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91134" w14:textId="77777777" w:rsidR="00EA4B3B" w:rsidRPr="00EA4B3B" w:rsidRDefault="00EA4B3B" w:rsidP="00EA4B3B">
      <w:r w:rsidRPr="001B09B2">
        <w:rPr>
          <w:b/>
        </w:rPr>
        <w:t>Classical Mechanics</w:t>
      </w:r>
      <w:r>
        <w:rPr>
          <w:b/>
        </w:rPr>
        <w:t xml:space="preserve"> Meta Review</w:t>
      </w:r>
      <w:r>
        <w:rPr>
          <w:b/>
        </w:rPr>
        <w:tab/>
      </w:r>
      <w:r>
        <w:rPr>
          <w:b/>
        </w:rPr>
        <w:tab/>
      </w:r>
      <w:r w:rsidRPr="001B09B2">
        <w:rPr>
          <w:b/>
        </w:rPr>
        <w:t xml:space="preserve">Herbert Goldstein  </w:t>
      </w:r>
      <w:r w:rsidRPr="001B09B2">
        <w:rPr>
          <w:b/>
        </w:rPr>
        <w:tab/>
        <w:t>1950</w:t>
      </w:r>
      <w:r>
        <w:rPr>
          <w:b/>
        </w:rPr>
        <w:tab/>
      </w:r>
      <w:r>
        <w:rPr>
          <w:b/>
        </w:rPr>
        <w:tab/>
      </w:r>
      <w:r>
        <w:rPr>
          <w:b/>
        </w:rPr>
        <w:tab/>
      </w:r>
      <w:r w:rsidR="00AF6F46">
        <w:t>8.20</w:t>
      </w:r>
      <w:r w:rsidRPr="00EA4B3B">
        <w:t>.08</w:t>
      </w:r>
    </w:p>
    <w:p w14:paraId="5985BD0C" w14:textId="77777777" w:rsidR="00291390" w:rsidRDefault="00291390" w:rsidP="00EA4B3B">
      <w:pPr>
        <w:rPr>
          <w:b/>
        </w:rPr>
      </w:pPr>
    </w:p>
    <w:p w14:paraId="7AB2684C" w14:textId="77777777" w:rsidR="00AF6F46" w:rsidRPr="00AF6F46" w:rsidRDefault="00AF6F46" w:rsidP="00EA4B3B">
      <w:r>
        <w:t>My raw notes on this book fill 104 pages (the book is 372 pages) and are very detailed. Here I try to summarize each chapter in a general sense, or clarify things that were unclear in my original notes</w:t>
      </w:r>
      <w:r w:rsidR="00E93B1D">
        <w:t xml:space="preserve"> (sometimes at length, for complex chapters)</w:t>
      </w:r>
      <w:r>
        <w:t xml:space="preserve">. This "meta review" is about 27 pages long. </w:t>
      </w:r>
      <w:r w:rsidR="00190DD3">
        <w:t xml:space="preserve">I read this book in the period May 1 → Aug 20, 2008, </w:t>
      </w:r>
      <w:r w:rsidR="006022E4">
        <w:t>but over half that time I could not work, so maybe it took 1.</w:t>
      </w:r>
      <w:r w:rsidR="00622D62">
        <w:t>7</w:t>
      </w:r>
      <w:r w:rsidR="006022E4">
        <w:t xml:space="preserve"> months to give this excellent </w:t>
      </w:r>
      <w:r w:rsidR="00622D62">
        <w:t xml:space="preserve">book its due after it sat waiting for 38 years. </w:t>
      </w:r>
    </w:p>
    <w:p w14:paraId="295834E1" w14:textId="77777777" w:rsidR="00AF6F46" w:rsidRDefault="00AF6F46" w:rsidP="00EA4B3B">
      <w:pPr>
        <w:rPr>
          <w:b/>
        </w:rPr>
      </w:pPr>
    </w:p>
    <w:p w14:paraId="37F16C96" w14:textId="77777777" w:rsidR="00AF6F46" w:rsidRPr="00AF6F46" w:rsidRDefault="00AF6F46" w:rsidP="00EA4B3B">
      <w:pPr>
        <w:rPr>
          <w:u w:val="single"/>
        </w:rPr>
      </w:pPr>
      <w:r w:rsidRPr="00AF6F46">
        <w:rPr>
          <w:u w:val="single"/>
        </w:rPr>
        <w:t xml:space="preserve">Contents: </w:t>
      </w:r>
    </w:p>
    <w:p w14:paraId="43DF8FF5" w14:textId="77777777" w:rsidR="00AF6F46" w:rsidRDefault="00AF6F46" w:rsidP="00EA4B3B">
      <w:pPr>
        <w:rPr>
          <w:b/>
        </w:rPr>
      </w:pPr>
    </w:p>
    <w:p w14:paraId="72A27F32" w14:textId="77777777" w:rsidR="00C1474F" w:rsidRDefault="00C1474F" w:rsidP="00C1474F">
      <w:pPr>
        <w:pStyle w:val="TOC2"/>
        <w:tabs>
          <w:tab w:val="right" w:leader="dot" w:pos="9350"/>
        </w:tabs>
        <w:rPr>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313967108" w:history="1">
        <w:r w:rsidRPr="005B5DC1">
          <w:rPr>
            <w:rStyle w:val="Hyperlink"/>
            <w:noProof/>
          </w:rPr>
          <w:t>Chapter 1. Survey of the Elementary Principles (1)</w:t>
        </w:r>
        <w:r>
          <w:rPr>
            <w:noProof/>
            <w:webHidden/>
          </w:rPr>
          <w:tab/>
        </w:r>
        <w:r>
          <w:rPr>
            <w:noProof/>
            <w:webHidden/>
          </w:rPr>
          <w:fldChar w:fldCharType="begin"/>
        </w:r>
        <w:r>
          <w:rPr>
            <w:noProof/>
            <w:webHidden/>
          </w:rPr>
          <w:instrText xml:space="preserve"> PAGEREF _Toc313967108 \h </w:instrText>
        </w:r>
        <w:r w:rsidR="005B4FDD">
          <w:rPr>
            <w:noProof/>
          </w:rPr>
        </w:r>
        <w:r>
          <w:rPr>
            <w:noProof/>
            <w:webHidden/>
          </w:rPr>
          <w:fldChar w:fldCharType="separate"/>
        </w:r>
        <w:r>
          <w:rPr>
            <w:noProof/>
            <w:webHidden/>
          </w:rPr>
          <w:t>1</w:t>
        </w:r>
        <w:r>
          <w:rPr>
            <w:noProof/>
            <w:webHidden/>
          </w:rPr>
          <w:fldChar w:fldCharType="end"/>
        </w:r>
      </w:hyperlink>
    </w:p>
    <w:p w14:paraId="5EF68F28" w14:textId="77777777" w:rsidR="00C1474F" w:rsidRDefault="00C1474F" w:rsidP="00C1474F">
      <w:pPr>
        <w:pStyle w:val="TOC2"/>
        <w:tabs>
          <w:tab w:val="right" w:leader="dot" w:pos="9350"/>
        </w:tabs>
        <w:rPr>
          <w:noProof/>
          <w:sz w:val="24"/>
          <w:szCs w:val="24"/>
        </w:rPr>
      </w:pPr>
      <w:hyperlink w:anchor="_Toc313967109" w:history="1">
        <w:r w:rsidRPr="005B5DC1">
          <w:rPr>
            <w:rStyle w:val="Hyperlink"/>
            <w:noProof/>
          </w:rPr>
          <w:t>Chapter 2: Variational Principles and Lagrange's Equations (30).</w:t>
        </w:r>
        <w:r>
          <w:rPr>
            <w:noProof/>
            <w:webHidden/>
          </w:rPr>
          <w:tab/>
        </w:r>
        <w:r>
          <w:rPr>
            <w:noProof/>
            <w:webHidden/>
          </w:rPr>
          <w:fldChar w:fldCharType="begin"/>
        </w:r>
        <w:r>
          <w:rPr>
            <w:noProof/>
            <w:webHidden/>
          </w:rPr>
          <w:instrText xml:space="preserve"> PAGEREF _Toc313967109 \h </w:instrText>
        </w:r>
        <w:r w:rsidR="005B4FDD">
          <w:rPr>
            <w:noProof/>
          </w:rPr>
        </w:r>
        <w:r>
          <w:rPr>
            <w:noProof/>
            <w:webHidden/>
          </w:rPr>
          <w:fldChar w:fldCharType="separate"/>
        </w:r>
        <w:r>
          <w:rPr>
            <w:noProof/>
            <w:webHidden/>
          </w:rPr>
          <w:t>2</w:t>
        </w:r>
        <w:r>
          <w:rPr>
            <w:noProof/>
            <w:webHidden/>
          </w:rPr>
          <w:fldChar w:fldCharType="end"/>
        </w:r>
      </w:hyperlink>
    </w:p>
    <w:p w14:paraId="33DEE43F" w14:textId="77777777" w:rsidR="00C1474F" w:rsidRDefault="00C1474F" w:rsidP="00C1474F">
      <w:pPr>
        <w:pStyle w:val="TOC2"/>
        <w:tabs>
          <w:tab w:val="right" w:leader="dot" w:pos="9350"/>
        </w:tabs>
        <w:rPr>
          <w:noProof/>
          <w:sz w:val="24"/>
          <w:szCs w:val="24"/>
        </w:rPr>
      </w:pPr>
      <w:hyperlink w:anchor="_Toc313967110" w:history="1">
        <w:r w:rsidRPr="005B5DC1">
          <w:rPr>
            <w:rStyle w:val="Hyperlink"/>
            <w:noProof/>
          </w:rPr>
          <w:t>Chapter 3. The two-body central force problem (58)</w:t>
        </w:r>
        <w:r>
          <w:rPr>
            <w:noProof/>
            <w:webHidden/>
          </w:rPr>
          <w:tab/>
        </w:r>
        <w:r>
          <w:rPr>
            <w:noProof/>
            <w:webHidden/>
          </w:rPr>
          <w:fldChar w:fldCharType="begin"/>
        </w:r>
        <w:r>
          <w:rPr>
            <w:noProof/>
            <w:webHidden/>
          </w:rPr>
          <w:instrText xml:space="preserve"> PAGEREF _Toc313967110 \h </w:instrText>
        </w:r>
        <w:r w:rsidR="005B4FDD">
          <w:rPr>
            <w:noProof/>
          </w:rPr>
        </w:r>
        <w:r>
          <w:rPr>
            <w:noProof/>
            <w:webHidden/>
          </w:rPr>
          <w:fldChar w:fldCharType="separate"/>
        </w:r>
        <w:r>
          <w:rPr>
            <w:noProof/>
            <w:webHidden/>
          </w:rPr>
          <w:t>2</w:t>
        </w:r>
        <w:r>
          <w:rPr>
            <w:noProof/>
            <w:webHidden/>
          </w:rPr>
          <w:fldChar w:fldCharType="end"/>
        </w:r>
      </w:hyperlink>
    </w:p>
    <w:p w14:paraId="08E72240" w14:textId="77777777" w:rsidR="00C1474F" w:rsidRDefault="00C1474F" w:rsidP="00C1474F">
      <w:pPr>
        <w:pStyle w:val="TOC2"/>
        <w:tabs>
          <w:tab w:val="right" w:leader="dot" w:pos="9350"/>
        </w:tabs>
        <w:rPr>
          <w:noProof/>
          <w:sz w:val="24"/>
          <w:szCs w:val="24"/>
        </w:rPr>
      </w:pPr>
      <w:hyperlink w:anchor="_Toc313967111" w:history="1">
        <w:r w:rsidRPr="005B5DC1">
          <w:rPr>
            <w:rStyle w:val="Hyperlink"/>
            <w:noProof/>
          </w:rPr>
          <w:t>Chapter 4. The Kinematics of Rigid Body Motion (93)</w:t>
        </w:r>
        <w:r>
          <w:rPr>
            <w:noProof/>
            <w:webHidden/>
          </w:rPr>
          <w:tab/>
        </w:r>
        <w:r>
          <w:rPr>
            <w:noProof/>
            <w:webHidden/>
          </w:rPr>
          <w:fldChar w:fldCharType="begin"/>
        </w:r>
        <w:r>
          <w:rPr>
            <w:noProof/>
            <w:webHidden/>
          </w:rPr>
          <w:instrText xml:space="preserve"> PAGEREF _Toc313967111 \h </w:instrText>
        </w:r>
        <w:r w:rsidR="005B4FDD">
          <w:rPr>
            <w:noProof/>
          </w:rPr>
        </w:r>
        <w:r>
          <w:rPr>
            <w:noProof/>
            <w:webHidden/>
          </w:rPr>
          <w:fldChar w:fldCharType="separate"/>
        </w:r>
        <w:r>
          <w:rPr>
            <w:noProof/>
            <w:webHidden/>
          </w:rPr>
          <w:t>3</w:t>
        </w:r>
        <w:r>
          <w:rPr>
            <w:noProof/>
            <w:webHidden/>
          </w:rPr>
          <w:fldChar w:fldCharType="end"/>
        </w:r>
      </w:hyperlink>
    </w:p>
    <w:p w14:paraId="2619B12A" w14:textId="77777777" w:rsidR="00C1474F" w:rsidRDefault="00C1474F" w:rsidP="00C1474F">
      <w:pPr>
        <w:pStyle w:val="TOC2"/>
        <w:tabs>
          <w:tab w:val="right" w:leader="dot" w:pos="9350"/>
        </w:tabs>
        <w:rPr>
          <w:noProof/>
          <w:sz w:val="24"/>
          <w:szCs w:val="24"/>
        </w:rPr>
      </w:pPr>
      <w:hyperlink w:anchor="_Toc313967112" w:history="1">
        <w:r w:rsidRPr="005B5DC1">
          <w:rPr>
            <w:rStyle w:val="Hyperlink"/>
            <w:noProof/>
          </w:rPr>
          <w:t xml:space="preserve">Chapter 5. The Rigid </w:t>
        </w:r>
        <w:r w:rsidRPr="005B5DC1">
          <w:rPr>
            <w:rStyle w:val="Hyperlink"/>
            <w:noProof/>
          </w:rPr>
          <w:t>B</w:t>
        </w:r>
        <w:r w:rsidRPr="005B5DC1">
          <w:rPr>
            <w:rStyle w:val="Hyperlink"/>
            <w:noProof/>
          </w:rPr>
          <w:t>ody Equations of Motion (p 143)</w:t>
        </w:r>
        <w:r>
          <w:rPr>
            <w:noProof/>
            <w:webHidden/>
          </w:rPr>
          <w:tab/>
        </w:r>
        <w:r>
          <w:rPr>
            <w:noProof/>
            <w:webHidden/>
          </w:rPr>
          <w:fldChar w:fldCharType="begin"/>
        </w:r>
        <w:r>
          <w:rPr>
            <w:noProof/>
            <w:webHidden/>
          </w:rPr>
          <w:instrText xml:space="preserve"> PAGEREF _Toc313967112 \h </w:instrText>
        </w:r>
        <w:r w:rsidR="005B4FDD">
          <w:rPr>
            <w:noProof/>
          </w:rPr>
        </w:r>
        <w:r>
          <w:rPr>
            <w:noProof/>
            <w:webHidden/>
          </w:rPr>
          <w:fldChar w:fldCharType="separate"/>
        </w:r>
        <w:r>
          <w:rPr>
            <w:noProof/>
            <w:webHidden/>
          </w:rPr>
          <w:t>4</w:t>
        </w:r>
        <w:r>
          <w:rPr>
            <w:noProof/>
            <w:webHidden/>
          </w:rPr>
          <w:fldChar w:fldCharType="end"/>
        </w:r>
      </w:hyperlink>
    </w:p>
    <w:p w14:paraId="42AE6FC6" w14:textId="77777777" w:rsidR="00C1474F" w:rsidRDefault="00C1474F" w:rsidP="00C1474F">
      <w:pPr>
        <w:pStyle w:val="TOC2"/>
        <w:tabs>
          <w:tab w:val="right" w:leader="dot" w:pos="9350"/>
        </w:tabs>
        <w:rPr>
          <w:noProof/>
          <w:sz w:val="24"/>
          <w:szCs w:val="24"/>
        </w:rPr>
      </w:pPr>
      <w:hyperlink w:anchor="_Toc313967113" w:history="1">
        <w:r w:rsidRPr="005B5DC1">
          <w:rPr>
            <w:rStyle w:val="Hyperlink"/>
            <w:noProof/>
          </w:rPr>
          <w:t>Chapter 6. Special Relativity in Classical Mechanics (p 185)</w:t>
        </w:r>
        <w:r>
          <w:rPr>
            <w:noProof/>
            <w:webHidden/>
          </w:rPr>
          <w:tab/>
        </w:r>
        <w:r>
          <w:rPr>
            <w:noProof/>
            <w:webHidden/>
          </w:rPr>
          <w:fldChar w:fldCharType="begin"/>
        </w:r>
        <w:r>
          <w:rPr>
            <w:noProof/>
            <w:webHidden/>
          </w:rPr>
          <w:instrText xml:space="preserve"> PAGEREF _Toc313967113 \h </w:instrText>
        </w:r>
        <w:r w:rsidR="005B4FDD">
          <w:rPr>
            <w:noProof/>
          </w:rPr>
        </w:r>
        <w:r>
          <w:rPr>
            <w:noProof/>
            <w:webHidden/>
          </w:rPr>
          <w:fldChar w:fldCharType="separate"/>
        </w:r>
        <w:r>
          <w:rPr>
            <w:noProof/>
            <w:webHidden/>
          </w:rPr>
          <w:t>11</w:t>
        </w:r>
        <w:r>
          <w:rPr>
            <w:noProof/>
            <w:webHidden/>
          </w:rPr>
          <w:fldChar w:fldCharType="end"/>
        </w:r>
      </w:hyperlink>
    </w:p>
    <w:p w14:paraId="3902DEC4" w14:textId="77777777" w:rsidR="00C1474F" w:rsidRDefault="00C1474F" w:rsidP="00C1474F">
      <w:pPr>
        <w:pStyle w:val="TOC2"/>
        <w:tabs>
          <w:tab w:val="right" w:leader="dot" w:pos="9350"/>
        </w:tabs>
        <w:rPr>
          <w:noProof/>
          <w:sz w:val="24"/>
          <w:szCs w:val="24"/>
        </w:rPr>
      </w:pPr>
      <w:hyperlink w:anchor="_Toc313967114" w:history="1">
        <w:r w:rsidRPr="005B5DC1">
          <w:rPr>
            <w:rStyle w:val="Hyperlink"/>
            <w:noProof/>
          </w:rPr>
          <w:t>Chapter 7. The Hamilton Equations of Motion ( p 215)</w:t>
        </w:r>
        <w:r>
          <w:rPr>
            <w:noProof/>
            <w:webHidden/>
          </w:rPr>
          <w:tab/>
        </w:r>
        <w:r>
          <w:rPr>
            <w:noProof/>
            <w:webHidden/>
          </w:rPr>
          <w:fldChar w:fldCharType="begin"/>
        </w:r>
        <w:r>
          <w:rPr>
            <w:noProof/>
            <w:webHidden/>
          </w:rPr>
          <w:instrText xml:space="preserve"> PAGEREF _Toc313967114 \h </w:instrText>
        </w:r>
        <w:r w:rsidR="005B4FDD">
          <w:rPr>
            <w:noProof/>
          </w:rPr>
        </w:r>
        <w:r>
          <w:rPr>
            <w:noProof/>
            <w:webHidden/>
          </w:rPr>
          <w:fldChar w:fldCharType="separate"/>
        </w:r>
        <w:r>
          <w:rPr>
            <w:noProof/>
            <w:webHidden/>
          </w:rPr>
          <w:t>12</w:t>
        </w:r>
        <w:r>
          <w:rPr>
            <w:noProof/>
            <w:webHidden/>
          </w:rPr>
          <w:fldChar w:fldCharType="end"/>
        </w:r>
      </w:hyperlink>
    </w:p>
    <w:p w14:paraId="3E28C4E5" w14:textId="77777777" w:rsidR="00C1474F" w:rsidRDefault="00C1474F" w:rsidP="00C1474F">
      <w:pPr>
        <w:pStyle w:val="TOC2"/>
        <w:tabs>
          <w:tab w:val="right" w:leader="dot" w:pos="9350"/>
        </w:tabs>
        <w:rPr>
          <w:noProof/>
          <w:sz w:val="24"/>
          <w:szCs w:val="24"/>
        </w:rPr>
      </w:pPr>
      <w:hyperlink w:anchor="_Toc313967115" w:history="1">
        <w:r w:rsidRPr="005B5DC1">
          <w:rPr>
            <w:rStyle w:val="Hyperlink"/>
            <w:noProof/>
          </w:rPr>
          <w:t>Chapter 8. C</w:t>
        </w:r>
        <w:r w:rsidRPr="005B5DC1">
          <w:rPr>
            <w:rStyle w:val="Hyperlink"/>
            <w:noProof/>
          </w:rPr>
          <w:t>a</w:t>
        </w:r>
        <w:r w:rsidRPr="005B5DC1">
          <w:rPr>
            <w:rStyle w:val="Hyperlink"/>
            <w:noProof/>
          </w:rPr>
          <w:t>nonical Transformations ( p 237)</w:t>
        </w:r>
        <w:r>
          <w:rPr>
            <w:noProof/>
            <w:webHidden/>
          </w:rPr>
          <w:tab/>
        </w:r>
        <w:r>
          <w:rPr>
            <w:noProof/>
            <w:webHidden/>
          </w:rPr>
          <w:fldChar w:fldCharType="begin"/>
        </w:r>
        <w:r>
          <w:rPr>
            <w:noProof/>
            <w:webHidden/>
          </w:rPr>
          <w:instrText xml:space="preserve"> PAGEREF _Toc313967115 \h </w:instrText>
        </w:r>
        <w:r w:rsidR="005B4FDD">
          <w:rPr>
            <w:noProof/>
          </w:rPr>
        </w:r>
        <w:r>
          <w:rPr>
            <w:noProof/>
            <w:webHidden/>
          </w:rPr>
          <w:fldChar w:fldCharType="separate"/>
        </w:r>
        <w:r>
          <w:rPr>
            <w:noProof/>
            <w:webHidden/>
          </w:rPr>
          <w:t>13</w:t>
        </w:r>
        <w:r>
          <w:rPr>
            <w:noProof/>
            <w:webHidden/>
          </w:rPr>
          <w:fldChar w:fldCharType="end"/>
        </w:r>
      </w:hyperlink>
    </w:p>
    <w:p w14:paraId="3D1647CE" w14:textId="77777777" w:rsidR="00C1474F" w:rsidRDefault="00C1474F" w:rsidP="00C1474F">
      <w:pPr>
        <w:pStyle w:val="TOC2"/>
        <w:tabs>
          <w:tab w:val="right" w:leader="dot" w:pos="9350"/>
        </w:tabs>
        <w:rPr>
          <w:noProof/>
          <w:sz w:val="24"/>
          <w:szCs w:val="24"/>
        </w:rPr>
      </w:pPr>
      <w:hyperlink w:anchor="_Toc313967116" w:history="1">
        <w:r w:rsidRPr="005B5DC1">
          <w:rPr>
            <w:rStyle w:val="Hyperlink"/>
            <w:noProof/>
          </w:rPr>
          <w:t>Chapter 9. Hamilton-Jacobi Theory ( p 273)</w:t>
        </w:r>
        <w:r>
          <w:rPr>
            <w:noProof/>
            <w:webHidden/>
          </w:rPr>
          <w:tab/>
        </w:r>
        <w:r>
          <w:rPr>
            <w:noProof/>
            <w:webHidden/>
          </w:rPr>
          <w:fldChar w:fldCharType="begin"/>
        </w:r>
        <w:r>
          <w:rPr>
            <w:noProof/>
            <w:webHidden/>
          </w:rPr>
          <w:instrText xml:space="preserve"> PAGEREF _Toc313967116 \h </w:instrText>
        </w:r>
        <w:r w:rsidR="005B4FDD">
          <w:rPr>
            <w:noProof/>
          </w:rPr>
        </w:r>
        <w:r>
          <w:rPr>
            <w:noProof/>
            <w:webHidden/>
          </w:rPr>
          <w:fldChar w:fldCharType="separate"/>
        </w:r>
        <w:r>
          <w:rPr>
            <w:noProof/>
            <w:webHidden/>
          </w:rPr>
          <w:t>14</w:t>
        </w:r>
        <w:r>
          <w:rPr>
            <w:noProof/>
            <w:webHidden/>
          </w:rPr>
          <w:fldChar w:fldCharType="end"/>
        </w:r>
      </w:hyperlink>
    </w:p>
    <w:p w14:paraId="1ACD6FAC" w14:textId="77777777" w:rsidR="00C1474F" w:rsidRDefault="00C1474F" w:rsidP="00C1474F">
      <w:pPr>
        <w:pStyle w:val="TOC2"/>
        <w:tabs>
          <w:tab w:val="right" w:leader="dot" w:pos="9350"/>
        </w:tabs>
        <w:rPr>
          <w:noProof/>
          <w:sz w:val="24"/>
          <w:szCs w:val="24"/>
        </w:rPr>
      </w:pPr>
      <w:hyperlink w:anchor="_Toc313967117" w:history="1">
        <w:r w:rsidRPr="005B5DC1">
          <w:rPr>
            <w:rStyle w:val="Hyperlink"/>
            <w:noProof/>
          </w:rPr>
          <w:t>Chapter 10. Small Oscillations ( p 318)</w:t>
        </w:r>
        <w:r>
          <w:rPr>
            <w:noProof/>
            <w:webHidden/>
          </w:rPr>
          <w:tab/>
        </w:r>
        <w:r>
          <w:rPr>
            <w:noProof/>
            <w:webHidden/>
          </w:rPr>
          <w:fldChar w:fldCharType="begin"/>
        </w:r>
        <w:r>
          <w:rPr>
            <w:noProof/>
            <w:webHidden/>
          </w:rPr>
          <w:instrText xml:space="preserve"> PAGEREF _Toc313967117 \h </w:instrText>
        </w:r>
        <w:r w:rsidR="005B4FDD">
          <w:rPr>
            <w:noProof/>
          </w:rPr>
        </w:r>
        <w:r>
          <w:rPr>
            <w:noProof/>
            <w:webHidden/>
          </w:rPr>
          <w:fldChar w:fldCharType="separate"/>
        </w:r>
        <w:r>
          <w:rPr>
            <w:noProof/>
            <w:webHidden/>
          </w:rPr>
          <w:t>22</w:t>
        </w:r>
        <w:r>
          <w:rPr>
            <w:noProof/>
            <w:webHidden/>
          </w:rPr>
          <w:fldChar w:fldCharType="end"/>
        </w:r>
      </w:hyperlink>
    </w:p>
    <w:p w14:paraId="5641D80C" w14:textId="77777777" w:rsidR="00C1474F" w:rsidRDefault="00C1474F" w:rsidP="00C1474F">
      <w:pPr>
        <w:pStyle w:val="TOC2"/>
        <w:tabs>
          <w:tab w:val="right" w:leader="dot" w:pos="9350"/>
        </w:tabs>
        <w:rPr>
          <w:noProof/>
          <w:sz w:val="24"/>
          <w:szCs w:val="24"/>
        </w:rPr>
      </w:pPr>
      <w:hyperlink w:anchor="_Toc313967118" w:history="1">
        <w:r w:rsidRPr="005B5DC1">
          <w:rPr>
            <w:rStyle w:val="Hyperlink"/>
            <w:noProof/>
          </w:rPr>
          <w:t>Chapter 11. Continuous Systems and Fields ( p 347)</w:t>
        </w:r>
        <w:r>
          <w:rPr>
            <w:noProof/>
            <w:webHidden/>
          </w:rPr>
          <w:tab/>
        </w:r>
        <w:r>
          <w:rPr>
            <w:noProof/>
            <w:webHidden/>
          </w:rPr>
          <w:fldChar w:fldCharType="begin"/>
        </w:r>
        <w:r>
          <w:rPr>
            <w:noProof/>
            <w:webHidden/>
          </w:rPr>
          <w:instrText xml:space="preserve"> PAGEREF _Toc313967118 \h </w:instrText>
        </w:r>
        <w:r w:rsidR="005B4FDD">
          <w:rPr>
            <w:noProof/>
          </w:rPr>
        </w:r>
        <w:r>
          <w:rPr>
            <w:noProof/>
            <w:webHidden/>
          </w:rPr>
          <w:fldChar w:fldCharType="separate"/>
        </w:r>
        <w:r>
          <w:rPr>
            <w:noProof/>
            <w:webHidden/>
          </w:rPr>
          <w:t>25</w:t>
        </w:r>
        <w:r>
          <w:rPr>
            <w:noProof/>
            <w:webHidden/>
          </w:rPr>
          <w:fldChar w:fldCharType="end"/>
        </w:r>
      </w:hyperlink>
    </w:p>
    <w:p w14:paraId="370A37E6" w14:textId="77777777" w:rsidR="00AF6F46" w:rsidRDefault="00C1474F" w:rsidP="00EA4B3B">
      <w:pPr>
        <w:rPr>
          <w:b/>
        </w:rPr>
      </w:pPr>
      <w:r>
        <w:rPr>
          <w:noProof/>
          <w:webHidden/>
        </w:rPr>
        <w:fldChar w:fldCharType="end"/>
      </w:r>
    </w:p>
    <w:p w14:paraId="1E0F4FD8" w14:textId="77777777" w:rsidR="00AF6F46" w:rsidRPr="00D86123" w:rsidRDefault="00AF6F46" w:rsidP="00EA4B3B">
      <w:pPr>
        <w:rPr>
          <w:b/>
        </w:rPr>
      </w:pPr>
    </w:p>
    <w:p w14:paraId="4C76CA6A" w14:textId="77777777" w:rsidR="00D86123" w:rsidRPr="00D86123" w:rsidRDefault="00EA4B3B" w:rsidP="00E93B1D">
      <w:pPr>
        <w:pStyle w:val="Heading2"/>
      </w:pPr>
      <w:bookmarkStart w:id="0" w:name="_Toc206995100"/>
      <w:bookmarkStart w:id="1" w:name="_Toc313966987"/>
      <w:bookmarkStart w:id="2" w:name="_Toc313967004"/>
      <w:bookmarkStart w:id="3" w:name="_Toc313967021"/>
      <w:bookmarkStart w:id="4" w:name="_Toc313967108"/>
      <w:r w:rsidRPr="00D86123">
        <w:t xml:space="preserve">Chapter 1. </w:t>
      </w:r>
      <w:r w:rsidR="00D86123" w:rsidRPr="00D86123">
        <w:t>Survey of the Elementary Principles (1)</w:t>
      </w:r>
      <w:bookmarkEnd w:id="0"/>
      <w:bookmarkEnd w:id="1"/>
      <w:bookmarkEnd w:id="2"/>
      <w:bookmarkEnd w:id="3"/>
      <w:bookmarkEnd w:id="4"/>
    </w:p>
    <w:p w14:paraId="04402026" w14:textId="77777777" w:rsidR="00D86123" w:rsidRDefault="00D86123" w:rsidP="00EA4B3B"/>
    <w:p w14:paraId="2B1E0AE7" w14:textId="77777777" w:rsidR="00EA4B3B" w:rsidRDefault="00EA4B3B" w:rsidP="00EA4B3B">
      <w:r>
        <w:t xml:space="preserve"> The main thrust of this chapter is the derivation of the Lagrange Equations from Newton's Law, </w:t>
      </w:r>
      <w:r w:rsidR="001346FF">
        <w:t xml:space="preserve">importantly </w:t>
      </w:r>
      <w:r>
        <w:t xml:space="preserve">including the treatment of "constraints". This is really the tricky aspect of things. </w:t>
      </w:r>
    </w:p>
    <w:p w14:paraId="3A950321" w14:textId="77777777" w:rsidR="00EA4B3B" w:rsidRDefault="00EA4B3B" w:rsidP="00EA4B3B">
      <w:r>
        <w:tab/>
      </w:r>
      <w:r w:rsidR="005C6E83">
        <w:t>At first, we imagine we have a problem with perhaps 3N coordinates</w:t>
      </w:r>
      <w:r w:rsidR="005C6E83" w:rsidRPr="005C6E83">
        <w:rPr>
          <w:b/>
        </w:rPr>
        <w:t xml:space="preserve"> </w:t>
      </w:r>
      <w:proofErr w:type="spellStart"/>
      <w:r w:rsidR="005C6E83" w:rsidRPr="00B56A81">
        <w:rPr>
          <w:b/>
        </w:rPr>
        <w:t>r</w:t>
      </w:r>
      <w:r w:rsidR="005C6E83" w:rsidRPr="00B56A81">
        <w:rPr>
          <w:rStyle w:val="subscript"/>
          <w:b w:val="0"/>
        </w:rPr>
        <w:t>i</w:t>
      </w:r>
      <w:proofErr w:type="spellEnd"/>
      <w:r w:rsidR="005C6E83">
        <w:t xml:space="preserve"> but we have k constraints of the form f</w:t>
      </w:r>
      <w:r w:rsidR="005C6E83">
        <w:rPr>
          <w:rStyle w:val="subscript"/>
          <w:rFonts w:ascii="Script MT Bold" w:hAnsi="Script MT Bold"/>
        </w:rPr>
        <w:t>l</w:t>
      </w:r>
      <w:r w:rsidR="005C6E83">
        <w:t>(</w:t>
      </w:r>
      <w:proofErr w:type="spellStart"/>
      <w:r w:rsidR="005C6E83" w:rsidRPr="001C0E0A">
        <w:rPr>
          <w:b/>
        </w:rPr>
        <w:t>r</w:t>
      </w:r>
      <w:r w:rsidR="005C6E83">
        <w:rPr>
          <w:rStyle w:val="subscript"/>
        </w:rPr>
        <w:t>i</w:t>
      </w:r>
      <w:proofErr w:type="spellEnd"/>
      <w:r w:rsidR="005C6E83">
        <w:t xml:space="preserve">, t) = 0 with </w:t>
      </w:r>
      <w:r w:rsidR="005C6E83">
        <w:rPr>
          <w:rFonts w:ascii="Script MT Bold" w:hAnsi="Script MT Bold"/>
        </w:rPr>
        <w:t>l</w:t>
      </w:r>
      <w:r w:rsidR="005C6E83">
        <w:t xml:space="preserve"> = 1..k. These are not differential constraints involving </w:t>
      </w:r>
      <w:proofErr w:type="spellStart"/>
      <w:r w:rsidR="005C6E83">
        <w:t>d</w:t>
      </w:r>
      <w:r w:rsidR="005C6E83" w:rsidRPr="00B56A81">
        <w:rPr>
          <w:b/>
        </w:rPr>
        <w:t>r</w:t>
      </w:r>
      <w:r w:rsidR="005C6E83" w:rsidRPr="00B56A81">
        <w:rPr>
          <w:rStyle w:val="subscript"/>
        </w:rPr>
        <w:t>i</w:t>
      </w:r>
      <w:proofErr w:type="spellEnd"/>
      <w:r w:rsidR="005C6E83">
        <w:t xml:space="preserve">, they are "holonomic" constraints involving the whole coordinates </w:t>
      </w:r>
      <w:proofErr w:type="spellStart"/>
      <w:r w:rsidR="005C6E83" w:rsidRPr="00B56A81">
        <w:rPr>
          <w:b/>
        </w:rPr>
        <w:t>r</w:t>
      </w:r>
      <w:r w:rsidR="005C6E83" w:rsidRPr="00B56A81">
        <w:rPr>
          <w:rStyle w:val="subscript"/>
        </w:rPr>
        <w:t>i</w:t>
      </w:r>
      <w:proofErr w:type="spellEnd"/>
      <w:r w:rsidR="00EB6184">
        <w:t>.</w:t>
      </w:r>
      <w:r w:rsidR="005C6E83">
        <w:t xml:space="preserve"> The idea then is that somehow the problem ought to have 3N-k degrees of freedom. </w:t>
      </w:r>
      <w:r w:rsidR="001346FF">
        <w:t xml:space="preserve"> Rather than take the independent coordinates as </w:t>
      </w:r>
      <w:r w:rsidR="00B56A81">
        <w:t xml:space="preserve">a subset of the </w:t>
      </w:r>
      <w:proofErr w:type="spellStart"/>
      <w:r w:rsidR="00B56A81" w:rsidRPr="00B56A81">
        <w:rPr>
          <w:b/>
        </w:rPr>
        <w:t>r</w:t>
      </w:r>
      <w:r w:rsidR="00B56A81" w:rsidRPr="00B56A81">
        <w:rPr>
          <w:rStyle w:val="subscript"/>
        </w:rPr>
        <w:t>i</w:t>
      </w:r>
      <w:proofErr w:type="spellEnd"/>
      <w:r w:rsidR="00B56A81">
        <w:t xml:space="preserve">, we take them as some "generalized coordinates </w:t>
      </w:r>
      <w:proofErr w:type="spellStart"/>
      <w:r w:rsidR="00B56A81">
        <w:t>q</w:t>
      </w:r>
      <w:r w:rsidR="00B56A81">
        <w:rPr>
          <w:rStyle w:val="subscript"/>
        </w:rPr>
        <w:t>j</w:t>
      </w:r>
      <w:proofErr w:type="spellEnd"/>
      <w:r w:rsidR="00B56A81">
        <w:t xml:space="preserve"> with j = 1..</w:t>
      </w:r>
      <w:r w:rsidR="001346FF">
        <w:t>(</w:t>
      </w:r>
      <w:r w:rsidR="00B56A81">
        <w:t>3N-k</w:t>
      </w:r>
      <w:r w:rsidR="001346FF">
        <w:t>)</w:t>
      </w:r>
      <w:r w:rsidR="00B56A81">
        <w:t xml:space="preserve"> in terms of which we can express all 3N </w:t>
      </w:r>
      <w:proofErr w:type="spellStart"/>
      <w:r w:rsidR="00B56A81" w:rsidRPr="00B56A81">
        <w:rPr>
          <w:b/>
        </w:rPr>
        <w:t>r</w:t>
      </w:r>
      <w:r w:rsidR="00B56A81" w:rsidRPr="00B56A81">
        <w:rPr>
          <w:rStyle w:val="subscript"/>
        </w:rPr>
        <w:t>i</w:t>
      </w:r>
      <w:proofErr w:type="spellEnd"/>
      <w:r w:rsidR="00B56A81">
        <w:rPr>
          <w:rStyle w:val="subscript"/>
        </w:rPr>
        <w:t xml:space="preserve">. </w:t>
      </w:r>
    </w:p>
    <w:p w14:paraId="01A5E035" w14:textId="77777777" w:rsidR="00B56A81" w:rsidRPr="00C87453" w:rsidRDefault="00B56A81" w:rsidP="00EA4B3B">
      <w:r>
        <w:tab/>
        <w:t xml:space="preserve">The notion of a virtual displacement </w:t>
      </w:r>
      <w:r>
        <w:sym w:font="Symbol" w:char="F064"/>
      </w:r>
      <w:proofErr w:type="spellStart"/>
      <w:r w:rsidRPr="001346FF">
        <w:rPr>
          <w:b/>
        </w:rPr>
        <w:t>r</w:t>
      </w:r>
      <w:r>
        <w:rPr>
          <w:rStyle w:val="subscript"/>
        </w:rPr>
        <w:t>i</w:t>
      </w:r>
      <w:proofErr w:type="spellEnd"/>
      <w:r>
        <w:t xml:space="preserve"> is described as a sort of development tool. </w:t>
      </w:r>
      <w:r w:rsidR="001D75B5">
        <w:t xml:space="preserve">With this tool, we can show that </w:t>
      </w:r>
      <w:r w:rsidR="001D75B5">
        <w:sym w:font="Symbol" w:char="F053"/>
      </w:r>
      <w:proofErr w:type="spellStart"/>
      <w:r w:rsidR="001D75B5">
        <w:rPr>
          <w:rStyle w:val="subscript"/>
        </w:rPr>
        <w:t>i</w:t>
      </w:r>
      <w:r w:rsidR="001D75B5" w:rsidRPr="001D75B5">
        <w:rPr>
          <w:b/>
        </w:rPr>
        <w:t>F</w:t>
      </w:r>
      <w:proofErr w:type="spellEnd"/>
      <w:r w:rsidR="00C87453">
        <w:rPr>
          <w:rStyle w:val="superscript"/>
        </w:rPr>
        <w:t>(a)</w:t>
      </w:r>
      <w:proofErr w:type="spellStart"/>
      <w:r w:rsidR="001D75B5">
        <w:rPr>
          <w:rStyle w:val="subscript"/>
        </w:rPr>
        <w:t>i</w:t>
      </w:r>
      <w:proofErr w:type="spellEnd"/>
      <w:r w:rsidR="001D75B5">
        <w:sym w:font="Symbol" w:char="F0B7"/>
      </w:r>
      <w:r w:rsidR="001D75B5">
        <w:t xml:space="preserve"> </w:t>
      </w:r>
      <w:r w:rsidR="001D75B5">
        <w:sym w:font="Symbol" w:char="F064"/>
      </w:r>
      <w:proofErr w:type="spellStart"/>
      <w:r w:rsidR="001D75B5" w:rsidRPr="001D75B5">
        <w:rPr>
          <w:b/>
        </w:rPr>
        <w:t>r</w:t>
      </w:r>
      <w:r w:rsidR="001D75B5">
        <w:rPr>
          <w:rStyle w:val="subscript"/>
        </w:rPr>
        <w:t>i</w:t>
      </w:r>
      <w:proofErr w:type="spellEnd"/>
      <w:r w:rsidR="001D75B5">
        <w:t xml:space="preserve"> = 0 in an equilibrium </w:t>
      </w:r>
      <w:r w:rsidR="00C87453">
        <w:t>(</w:t>
      </w:r>
      <w:r w:rsidR="001D75B5">
        <w:t>static</w:t>
      </w:r>
      <w:r w:rsidR="00C87453">
        <w:t>)</w:t>
      </w:r>
      <w:r w:rsidR="001D75B5">
        <w:t xml:space="preserve"> situation, where the forces </w:t>
      </w:r>
      <w:r w:rsidR="00C87453" w:rsidRPr="001D75B5">
        <w:rPr>
          <w:b/>
        </w:rPr>
        <w:t>F</w:t>
      </w:r>
      <w:r w:rsidR="00C87453">
        <w:rPr>
          <w:rStyle w:val="superscript"/>
        </w:rPr>
        <w:t>(a)</w:t>
      </w:r>
      <w:proofErr w:type="spellStart"/>
      <w:r w:rsidR="00C87453">
        <w:rPr>
          <w:rStyle w:val="subscript"/>
        </w:rPr>
        <w:t>i</w:t>
      </w:r>
      <w:proofErr w:type="spellEnd"/>
      <w:r w:rsidR="001D75B5">
        <w:t xml:space="preserve"> include only the "applied forces" and we can ignore the forces due to the constraints</w:t>
      </w:r>
      <w:r w:rsidR="00C87453">
        <w:t xml:space="preserve"> (</w:t>
      </w:r>
      <w:r w:rsidR="001D75B5">
        <w:t xml:space="preserve">which he calls </w:t>
      </w:r>
      <w:proofErr w:type="spellStart"/>
      <w:r w:rsidR="001D75B5" w:rsidRPr="001D75B5">
        <w:rPr>
          <w:b/>
        </w:rPr>
        <w:t>f</w:t>
      </w:r>
      <w:r w:rsidR="001D75B5">
        <w:rPr>
          <w:rStyle w:val="subscript"/>
        </w:rPr>
        <w:t>i</w:t>
      </w:r>
      <w:proofErr w:type="spellEnd"/>
      <w:r w:rsidR="00C87453">
        <w:t xml:space="preserve">). This result is not quite obvious and is called the principle of virtual work. It </w:t>
      </w:r>
      <w:r w:rsidR="00C87453" w:rsidRPr="00C87453">
        <w:rPr>
          <w:i/>
        </w:rPr>
        <w:t>is</w:t>
      </w:r>
      <w:r w:rsidR="00C87453">
        <w:t xml:space="preserve"> obvious if you use the total force, because then we know that </w:t>
      </w:r>
      <w:proofErr w:type="spellStart"/>
      <w:r w:rsidR="00C87453" w:rsidRPr="00C87453">
        <w:rPr>
          <w:b/>
        </w:rPr>
        <w:t>F</w:t>
      </w:r>
      <w:r w:rsidR="00C87453">
        <w:rPr>
          <w:rStyle w:val="superscript"/>
        </w:rPr>
        <w:t>tot</w:t>
      </w:r>
      <w:r w:rsidR="00C87453">
        <w:rPr>
          <w:rStyle w:val="subscript"/>
        </w:rPr>
        <w:t>i</w:t>
      </w:r>
      <w:proofErr w:type="spellEnd"/>
      <w:r w:rsidR="00C87453">
        <w:t xml:space="preserve"> = 0 for each </w:t>
      </w:r>
      <w:proofErr w:type="spellStart"/>
      <w:r w:rsidR="00C87453">
        <w:t>i</w:t>
      </w:r>
      <w:proofErr w:type="spellEnd"/>
      <w:r w:rsidR="00C87453">
        <w:t xml:space="preserve">. </w:t>
      </w:r>
      <w:r w:rsidR="001346FF">
        <w:t xml:space="preserve">It assumes there are no frictional forces. </w:t>
      </w:r>
    </w:p>
    <w:p w14:paraId="53971537" w14:textId="77777777" w:rsidR="00C87453" w:rsidRDefault="00C87453" w:rsidP="00EA4B3B">
      <w:r>
        <w:tab/>
        <w:t xml:space="preserve">In a very similar vein, we start with Newton's law </w:t>
      </w:r>
      <w:r w:rsidR="006D3CF4">
        <w:t>and turn the same wheel</w:t>
      </w:r>
      <w:r>
        <w:t xml:space="preserve"> and we end up with the result that </w:t>
      </w:r>
      <w:r>
        <w:sym w:font="Symbol" w:char="F053"/>
      </w:r>
      <w:proofErr w:type="spellStart"/>
      <w:r>
        <w:rPr>
          <w:rStyle w:val="subscript"/>
        </w:rPr>
        <w:t>i</w:t>
      </w:r>
      <w:proofErr w:type="spellEnd"/>
      <w:r>
        <w:t xml:space="preserve"> </w:t>
      </w:r>
      <w:r w:rsidR="00A330DA">
        <w:t>(</w:t>
      </w:r>
      <w:r w:rsidRPr="001D75B5">
        <w:rPr>
          <w:b/>
        </w:rPr>
        <w:t>F</w:t>
      </w:r>
      <w:r>
        <w:rPr>
          <w:rStyle w:val="superscript"/>
        </w:rPr>
        <w:t>(a)</w:t>
      </w:r>
      <w:proofErr w:type="spellStart"/>
      <w:r>
        <w:rPr>
          <w:rStyle w:val="subscript"/>
        </w:rPr>
        <w:t>i</w:t>
      </w:r>
      <w:proofErr w:type="spellEnd"/>
      <w:r>
        <w:t xml:space="preserve"> </w:t>
      </w:r>
      <w:r>
        <w:sym w:font="Symbol" w:char="F02D"/>
      </w:r>
      <w:r>
        <w:t xml:space="preserve"> </w:t>
      </w:r>
      <w:r w:rsidR="00A330DA">
        <w:fldChar w:fldCharType="begin"/>
      </w:r>
      <w:r w:rsidR="00A330DA">
        <w:instrText xml:space="preserve"> EQ \O(p,\S\up3(•))</w:instrText>
      </w:r>
      <w:r w:rsidR="00A330DA">
        <w:fldChar w:fldCharType="end"/>
      </w:r>
      <w:proofErr w:type="spellStart"/>
      <w:r w:rsidR="00A330DA">
        <w:rPr>
          <w:rStyle w:val="subscript"/>
        </w:rPr>
        <w:t>i</w:t>
      </w:r>
      <w:proofErr w:type="spellEnd"/>
      <w:r w:rsidR="00A330DA">
        <w:t>)</w:t>
      </w:r>
      <w:r>
        <w:sym w:font="Symbol" w:char="F0B7"/>
      </w:r>
      <w:r>
        <w:t xml:space="preserve"> </w:t>
      </w:r>
      <w:r>
        <w:sym w:font="Symbol" w:char="F064"/>
      </w:r>
      <w:proofErr w:type="spellStart"/>
      <w:r w:rsidRPr="001D75B5">
        <w:rPr>
          <w:b/>
        </w:rPr>
        <w:t>r</w:t>
      </w:r>
      <w:r>
        <w:rPr>
          <w:rStyle w:val="subscript"/>
        </w:rPr>
        <w:t>i</w:t>
      </w:r>
      <w:proofErr w:type="spellEnd"/>
      <w:r>
        <w:t xml:space="preserve"> = 0</w:t>
      </w:r>
      <w:r w:rsidR="00A330DA">
        <w:t xml:space="preserve">. This now applies dynamically, and again it is not quite obvious since we have thrown out the forces of constraint which must be included in Newton's Law </w:t>
      </w:r>
      <w:proofErr w:type="spellStart"/>
      <w:r w:rsidR="00A330DA" w:rsidRPr="00A330DA">
        <w:rPr>
          <w:b/>
        </w:rPr>
        <w:t>F</w:t>
      </w:r>
      <w:r w:rsidR="00A330DA">
        <w:rPr>
          <w:rStyle w:val="subscript"/>
        </w:rPr>
        <w:t>i</w:t>
      </w:r>
      <w:proofErr w:type="spellEnd"/>
      <w:r w:rsidR="00A330DA">
        <w:t xml:space="preserve"> = </w:t>
      </w:r>
      <w:r w:rsidR="00A330DA" w:rsidRPr="00A330DA">
        <w:fldChar w:fldCharType="begin"/>
      </w:r>
      <w:r w:rsidR="00A330DA" w:rsidRPr="00A330DA">
        <w:instrText xml:space="preserve"> EQ \O(</w:instrText>
      </w:r>
      <w:r w:rsidR="00A330DA" w:rsidRPr="00A330DA">
        <w:rPr>
          <w:b/>
        </w:rPr>
        <w:instrText>p</w:instrText>
      </w:r>
      <w:r w:rsidR="00A330DA" w:rsidRPr="00A330DA">
        <w:instrText>,\S\up3(•))</w:instrText>
      </w:r>
      <w:r w:rsidR="00A330DA" w:rsidRPr="00A330DA">
        <w:fldChar w:fldCharType="end"/>
      </w:r>
      <w:proofErr w:type="spellStart"/>
      <w:r w:rsidR="00A330DA">
        <w:rPr>
          <w:rStyle w:val="subscript"/>
        </w:rPr>
        <w:t>i</w:t>
      </w:r>
      <w:proofErr w:type="spellEnd"/>
      <w:r w:rsidR="00A330DA">
        <w:t>. This line was pursued by D'Alembert and</w:t>
      </w:r>
      <w:r w:rsidR="006D3CF4">
        <w:t xml:space="preserve"> the result</w:t>
      </w:r>
      <w:r w:rsidR="00A330DA">
        <w:t xml:space="preserve"> is known as his principle. </w:t>
      </w:r>
    </w:p>
    <w:p w14:paraId="6615AF27" w14:textId="77777777" w:rsidR="00A330DA" w:rsidRDefault="00A330DA" w:rsidP="00EA4B3B">
      <w:r>
        <w:tab/>
        <w:t xml:space="preserve">By making use of </w:t>
      </w:r>
      <w:r w:rsidR="000A46E4">
        <w:t xml:space="preserve">the assumed holonomic constraints and the associated generalized coordinates </w:t>
      </w:r>
      <w:proofErr w:type="spellStart"/>
      <w:r w:rsidR="000A46E4">
        <w:t>q</w:t>
      </w:r>
      <w:r w:rsidR="000A46E4">
        <w:rPr>
          <w:rStyle w:val="subscript"/>
        </w:rPr>
        <w:t>j</w:t>
      </w:r>
      <w:proofErr w:type="spellEnd"/>
      <w:r w:rsidR="000A46E4">
        <w:t xml:space="preserve"> which allow us to say </w:t>
      </w:r>
      <w:proofErr w:type="spellStart"/>
      <w:r w:rsidR="000A46E4" w:rsidRPr="000A46E4">
        <w:rPr>
          <w:b/>
        </w:rPr>
        <w:t>r</w:t>
      </w:r>
      <w:r w:rsidR="000A46E4">
        <w:rPr>
          <w:rStyle w:val="subscript"/>
        </w:rPr>
        <w:t>i</w:t>
      </w:r>
      <w:proofErr w:type="spellEnd"/>
      <w:r w:rsidR="000A46E4">
        <w:t xml:space="preserve"> = </w:t>
      </w:r>
      <w:proofErr w:type="spellStart"/>
      <w:r w:rsidR="000A46E4" w:rsidRPr="000A46E4">
        <w:rPr>
          <w:b/>
        </w:rPr>
        <w:t>r</w:t>
      </w:r>
      <w:r w:rsidR="000A46E4">
        <w:rPr>
          <w:rStyle w:val="subscript"/>
        </w:rPr>
        <w:t>i</w:t>
      </w:r>
      <w:proofErr w:type="spellEnd"/>
      <w:r w:rsidR="000A46E4">
        <w:t>(..</w:t>
      </w:r>
      <w:proofErr w:type="spellStart"/>
      <w:r w:rsidR="000A46E4">
        <w:t>q</w:t>
      </w:r>
      <w:r w:rsidR="000A46E4">
        <w:rPr>
          <w:rStyle w:val="subscript"/>
        </w:rPr>
        <w:t>j</w:t>
      </w:r>
      <w:proofErr w:type="spellEnd"/>
      <w:r w:rsidR="000A46E4">
        <w:rPr>
          <w:rStyle w:val="subscript"/>
        </w:rPr>
        <w:t>..</w:t>
      </w:r>
      <w:r w:rsidR="000A46E4">
        <w:t xml:space="preserve">, t), we can derive from </w:t>
      </w:r>
      <w:r w:rsidR="000A46E4" w:rsidRPr="006D3CF4">
        <w:rPr>
          <w:b/>
        </w:rPr>
        <w:t>D'Alembert's Principle</w:t>
      </w:r>
      <w:r w:rsidR="000A46E4">
        <w:t xml:space="preserve"> the first form of the </w:t>
      </w:r>
      <w:r w:rsidR="000A46E4" w:rsidRPr="006D3CF4">
        <w:rPr>
          <w:b/>
        </w:rPr>
        <w:lastRenderedPageBreak/>
        <w:t>Lagrange Equations</w:t>
      </w:r>
      <w:r w:rsidR="000A46E4">
        <w:t xml:space="preserve"> shown in (1-50) which involves kinetic energy T and shows on the RHS the generalized (applied) forces </w:t>
      </w:r>
      <w:proofErr w:type="spellStart"/>
      <w:r w:rsidR="000A46E4">
        <w:t>Q</w:t>
      </w:r>
      <w:r w:rsidR="000A46E4">
        <w:rPr>
          <w:rStyle w:val="subscript"/>
        </w:rPr>
        <w:t>i</w:t>
      </w:r>
      <w:proofErr w:type="spellEnd"/>
      <w:r w:rsidR="000A46E4">
        <w:t xml:space="preserve"> which are related pretty trivially to the real applied forces </w:t>
      </w:r>
      <w:proofErr w:type="spellStart"/>
      <w:r w:rsidR="000A46E4" w:rsidRPr="006D3CF4">
        <w:rPr>
          <w:b/>
        </w:rPr>
        <w:t>F</w:t>
      </w:r>
      <w:r w:rsidR="000A46E4">
        <w:rPr>
          <w:rStyle w:val="subscript"/>
        </w:rPr>
        <w:t>i</w:t>
      </w:r>
      <w:proofErr w:type="spellEnd"/>
      <w:r w:rsidR="000A46E4">
        <w:t xml:space="preserve">, where he has now dropped the (a) superscript for </w:t>
      </w:r>
      <w:r w:rsidR="006D3CF4">
        <w:t>"</w:t>
      </w:r>
      <w:r w:rsidR="000A46E4">
        <w:t>applied</w:t>
      </w:r>
      <w:r w:rsidR="006D3CF4">
        <w:t>"</w:t>
      </w:r>
      <w:r w:rsidR="000A46E4">
        <w:t xml:space="preserve">. </w:t>
      </w:r>
      <w:r w:rsidR="00560DFD">
        <w:t xml:space="preserve">As in the Principle, we are allowed to ignore any forces of constraint in using these equations. In the case that the forces </w:t>
      </w:r>
      <w:proofErr w:type="spellStart"/>
      <w:r w:rsidR="00560DFD" w:rsidRPr="006D3CF4">
        <w:rPr>
          <w:b/>
        </w:rPr>
        <w:t>F</w:t>
      </w:r>
      <w:r w:rsidR="00560DFD">
        <w:rPr>
          <w:rStyle w:val="subscript"/>
        </w:rPr>
        <w:t>i</w:t>
      </w:r>
      <w:proofErr w:type="spellEnd"/>
      <w:r w:rsidR="00560DFD">
        <w:t xml:space="preserve"> are derived from a potential V(..</w:t>
      </w:r>
      <w:proofErr w:type="spellStart"/>
      <w:r w:rsidR="00560DFD">
        <w:t>r</w:t>
      </w:r>
      <w:r w:rsidR="00560DFD">
        <w:rPr>
          <w:rStyle w:val="subscript"/>
        </w:rPr>
        <w:t>i</w:t>
      </w:r>
      <w:r w:rsidR="00560DFD">
        <w:t>..</w:t>
      </w:r>
      <w:r w:rsidR="006D3CF4">
        <w:t>,t</w:t>
      </w:r>
      <w:proofErr w:type="spellEnd"/>
      <w:r w:rsidR="00560DFD">
        <w:t xml:space="preserve">), we get the second form (1-53) which involves L = T-V and which has 0 for the RHS. Now no forces appear at all! </w:t>
      </w:r>
    </w:p>
    <w:p w14:paraId="68ED5E1B" w14:textId="77777777" w:rsidR="006D3CF4" w:rsidRDefault="00560DFD" w:rsidP="00EA4B3B">
      <w:r>
        <w:tab/>
        <w:t xml:space="preserve">In a diversion, we see </w:t>
      </w:r>
      <w:r w:rsidR="006D3CF4">
        <w:t>h</w:t>
      </w:r>
      <w:r>
        <w:t>ow we can modify the situation to handle E</w:t>
      </w:r>
      <w:r w:rsidR="001346FF">
        <w:t xml:space="preserve">&amp;M forces which have a violating term linear in velocity, and separately we see how to handle a linear friction situation which is also a violation of our assumption early on that </w:t>
      </w:r>
      <w:r w:rsidR="001346FF">
        <w:sym w:font="Symbol" w:char="F053"/>
      </w:r>
      <w:proofErr w:type="spellStart"/>
      <w:r w:rsidR="001346FF">
        <w:rPr>
          <w:rStyle w:val="subscript"/>
        </w:rPr>
        <w:t>i</w:t>
      </w:r>
      <w:r w:rsidR="001346FF">
        <w:rPr>
          <w:b/>
        </w:rPr>
        <w:t>f</w:t>
      </w:r>
      <w:r w:rsidR="001346FF">
        <w:rPr>
          <w:rStyle w:val="subscript"/>
        </w:rPr>
        <w:t>i</w:t>
      </w:r>
      <w:proofErr w:type="spellEnd"/>
      <w:r w:rsidR="001346FF">
        <w:sym w:font="Symbol" w:char="F0B7"/>
      </w:r>
      <w:r w:rsidR="001346FF">
        <w:t xml:space="preserve"> </w:t>
      </w:r>
      <w:r w:rsidR="001346FF">
        <w:sym w:font="Symbol" w:char="F064"/>
      </w:r>
      <w:proofErr w:type="spellStart"/>
      <w:r w:rsidR="001346FF" w:rsidRPr="001D75B5">
        <w:rPr>
          <w:b/>
        </w:rPr>
        <w:t>r</w:t>
      </w:r>
      <w:r w:rsidR="001346FF">
        <w:rPr>
          <w:rStyle w:val="subscript"/>
        </w:rPr>
        <w:t>i</w:t>
      </w:r>
      <w:proofErr w:type="spellEnd"/>
      <w:r w:rsidR="001346FF">
        <w:t xml:space="preserve"> = 0</w:t>
      </w:r>
      <w:r w:rsidR="006D3CF4">
        <w:t xml:space="preserve">. </w:t>
      </w:r>
    </w:p>
    <w:p w14:paraId="75402412" w14:textId="77777777" w:rsidR="006D3CF4" w:rsidRDefault="006D3CF4" w:rsidP="00EA4B3B">
      <w:r>
        <w:tab/>
        <w:t xml:space="preserve">Some examples are then presented. </w:t>
      </w:r>
    </w:p>
    <w:p w14:paraId="38B4C6D1" w14:textId="77777777" w:rsidR="00F7033B" w:rsidRDefault="00F7033B" w:rsidP="00EA4B3B"/>
    <w:p w14:paraId="0A3C1892" w14:textId="77777777" w:rsidR="00F7033B" w:rsidRPr="002504C3" w:rsidRDefault="00F7033B" w:rsidP="00EA4B3B">
      <w:pPr>
        <w:rPr>
          <w:b/>
        </w:rPr>
      </w:pPr>
      <w:r w:rsidRPr="002504C3">
        <w:rPr>
          <w:b/>
        </w:rPr>
        <w:t>Attempt Better Summary of Chapter 1</w:t>
      </w:r>
    </w:p>
    <w:p w14:paraId="3E8747F2" w14:textId="77777777" w:rsidR="00F7033B" w:rsidRDefault="00F7033B" w:rsidP="00EA4B3B"/>
    <w:p w14:paraId="66DFDD83" w14:textId="77777777" w:rsidR="00F7033B" w:rsidRDefault="00F7033B" w:rsidP="00EA4B3B">
      <w:r w:rsidRPr="00F7033B">
        <w:rPr>
          <w:u w:val="single"/>
        </w:rPr>
        <w:t>1.1 Mechanics of a Particle.</w:t>
      </w:r>
      <w:r>
        <w:t xml:space="preserve"> Define </w:t>
      </w:r>
      <w:r w:rsidRPr="00F7033B">
        <w:rPr>
          <w:b/>
        </w:rPr>
        <w:t>p</w:t>
      </w:r>
      <w:r>
        <w:t xml:space="preserve"> and </w:t>
      </w:r>
      <w:r>
        <w:rPr>
          <w:b/>
        </w:rPr>
        <w:t>F,</w:t>
      </w:r>
      <w:r>
        <w:t xml:space="preserve"> and </w:t>
      </w:r>
      <w:r>
        <w:rPr>
          <w:b/>
        </w:rPr>
        <w:t>L</w:t>
      </w:r>
      <w:r>
        <w:t xml:space="preserve"> and </w:t>
      </w:r>
      <w:r w:rsidRPr="00F7033B">
        <w:rPr>
          <w:b/>
        </w:rPr>
        <w:t>N</w:t>
      </w:r>
      <w:r>
        <w:t xml:space="preserve">, </w:t>
      </w:r>
      <w:r w:rsidR="002504C3">
        <w:t>and their</w:t>
      </w:r>
      <w:r>
        <w:t xml:space="preserve"> Newton's laws. Define work integral as integral of </w:t>
      </w:r>
      <w:r w:rsidR="002504C3">
        <w:rPr>
          <w:b/>
        </w:rPr>
        <w:t xml:space="preserve">F </w:t>
      </w:r>
      <w:r w:rsidR="002504C3" w:rsidRPr="002504C3">
        <w:sym w:font="Symbol" w:char="F0B7"/>
      </w:r>
      <w:r w:rsidR="002504C3">
        <w:rPr>
          <w:b/>
        </w:rPr>
        <w:t xml:space="preserve"> </w:t>
      </w:r>
      <w:proofErr w:type="spellStart"/>
      <w:r w:rsidR="002504C3">
        <w:rPr>
          <w:b/>
        </w:rPr>
        <w:t>dr</w:t>
      </w:r>
      <w:proofErr w:type="spellEnd"/>
      <w:r>
        <w:t xml:space="preserve">, define conservative force and potential V so </w:t>
      </w:r>
      <w:r w:rsidRPr="00F7033B">
        <w:rPr>
          <w:b/>
        </w:rPr>
        <w:t>F</w:t>
      </w:r>
      <w:r>
        <w:t xml:space="preserve"> = -</w:t>
      </w:r>
      <w:r w:rsidRPr="00F7033B">
        <w:rPr>
          <w:b/>
        </w:rPr>
        <w:sym w:font="Symbol" w:char="F0D1"/>
      </w:r>
      <w:r>
        <w:t xml:space="preserve">V.  Show T+V conserved. </w:t>
      </w:r>
    </w:p>
    <w:p w14:paraId="3541D92F" w14:textId="77777777" w:rsidR="00F7033B" w:rsidRDefault="00F7033B" w:rsidP="00EA4B3B"/>
    <w:p w14:paraId="3A35BDCF" w14:textId="77777777" w:rsidR="00F7033B" w:rsidRDefault="00F7033B" w:rsidP="00EA4B3B">
      <w:r w:rsidRPr="00F7033B">
        <w:rPr>
          <w:u w:val="single"/>
        </w:rPr>
        <w:t>1.2 Mechanics of a System of Particles</w:t>
      </w:r>
      <w:r>
        <w:t xml:space="preserve">. State the required </w:t>
      </w:r>
      <w:proofErr w:type="spellStart"/>
      <w:r w:rsidRPr="00F7033B">
        <w:rPr>
          <w:b/>
        </w:rPr>
        <w:t>F</w:t>
      </w:r>
      <w:r>
        <w:rPr>
          <w:rStyle w:val="subscript"/>
        </w:rPr>
        <w:t>ij</w:t>
      </w:r>
      <w:proofErr w:type="spellEnd"/>
      <w:r>
        <w:t xml:space="preserve"> rule. Define </w:t>
      </w:r>
      <w:r w:rsidRPr="00F7033B">
        <w:rPr>
          <w:b/>
        </w:rPr>
        <w:t>R</w:t>
      </w:r>
      <w:r>
        <w:t xml:space="preserve"> as </w:t>
      </w:r>
      <w:r w:rsidRPr="009A7905">
        <w:rPr>
          <w:b/>
        </w:rPr>
        <w:t>center of mass</w:t>
      </w:r>
      <w:r>
        <w:t xml:space="preserve"> position. Show M</w:t>
      </w:r>
      <w:r w:rsidRPr="00F7033B">
        <w:rPr>
          <w:b/>
        </w:rPr>
        <w:fldChar w:fldCharType="begin"/>
      </w:r>
      <w:r w:rsidRPr="00F7033B">
        <w:rPr>
          <w:b/>
        </w:rPr>
        <w:instrText xml:space="preserve"> EQ \O(R,\S\up6(••))</w:instrText>
      </w:r>
      <w:r w:rsidRPr="00F7033B">
        <w:rPr>
          <w:b/>
        </w:rPr>
        <w:fldChar w:fldCharType="end"/>
      </w:r>
      <w:r>
        <w:t xml:space="preserve"> = </w:t>
      </w:r>
      <w:proofErr w:type="spellStart"/>
      <w:r>
        <w:t>F</w:t>
      </w:r>
      <w:r>
        <w:rPr>
          <w:rStyle w:val="subscript"/>
        </w:rPr>
        <w:t>ext</w:t>
      </w:r>
      <w:proofErr w:type="spellEnd"/>
      <w:r>
        <w:t xml:space="preserve">  and </w:t>
      </w:r>
      <w:r w:rsidRPr="00F7033B">
        <w:rPr>
          <w:b/>
        </w:rPr>
        <w:t>P</w:t>
      </w:r>
      <w:r>
        <w:t xml:space="preserve"> = M</w:t>
      </w:r>
      <w:r w:rsidRPr="00F7033B">
        <w:rPr>
          <w:b/>
        </w:rPr>
        <w:fldChar w:fldCharType="begin"/>
      </w:r>
      <w:r w:rsidRPr="00F7033B">
        <w:rPr>
          <w:b/>
        </w:rPr>
        <w:instrText xml:space="preserve"> EQ \O(R,\S\up6(•))</w:instrText>
      </w:r>
      <w:r w:rsidRPr="00F7033B">
        <w:rPr>
          <w:b/>
        </w:rPr>
        <w:fldChar w:fldCharType="end"/>
      </w:r>
      <w:r>
        <w:t xml:space="preserve">. Then show </w:t>
      </w:r>
      <w:r w:rsidRPr="00F7033B">
        <w:rPr>
          <w:b/>
        </w:rPr>
        <w:t>L</w:t>
      </w:r>
      <w:r>
        <w:t xml:space="preserve"> = </w:t>
      </w:r>
      <w:r w:rsidRPr="00F7033B">
        <w:rPr>
          <w:b/>
        </w:rPr>
        <w:t>R</w:t>
      </w:r>
      <w:r>
        <w:t xml:space="preserve"> x </w:t>
      </w:r>
      <w:proofErr w:type="spellStart"/>
      <w:r>
        <w:t>M</w:t>
      </w:r>
      <w:r w:rsidRPr="00F7033B">
        <w:rPr>
          <w:b/>
        </w:rPr>
        <w:t>v</w:t>
      </w:r>
      <w:proofErr w:type="spellEnd"/>
      <w:r>
        <w:t xml:space="preserve"> + </w:t>
      </w:r>
      <w:proofErr w:type="spellStart"/>
      <w:r>
        <w:t>Σ</w:t>
      </w:r>
      <w:r>
        <w:rPr>
          <w:rStyle w:val="subscript"/>
        </w:rPr>
        <w:t>i</w:t>
      </w:r>
      <w:proofErr w:type="spellEnd"/>
      <w:r>
        <w:t xml:space="preserve"> </w:t>
      </w:r>
      <w:proofErr w:type="spellStart"/>
      <w:r w:rsidRPr="00F7033B">
        <w:rPr>
          <w:b/>
        </w:rPr>
        <w:t>r</w:t>
      </w:r>
      <w:r>
        <w:t>'</w:t>
      </w:r>
      <w:r>
        <w:rPr>
          <w:rStyle w:val="subscript"/>
        </w:rPr>
        <w:t>i</w:t>
      </w:r>
      <w:r>
        <w:t>x</w:t>
      </w:r>
      <w:proofErr w:type="spellEnd"/>
      <w:r>
        <w:t xml:space="preserve"> </w:t>
      </w:r>
      <w:proofErr w:type="spellStart"/>
      <w:r w:rsidRPr="00F7033B">
        <w:rPr>
          <w:b/>
        </w:rPr>
        <w:t>p</w:t>
      </w:r>
      <w:r>
        <w:t>'</w:t>
      </w:r>
      <w:r>
        <w:rPr>
          <w:rStyle w:val="subscript"/>
        </w:rPr>
        <w:t>i</w:t>
      </w:r>
      <w:proofErr w:type="spellEnd"/>
      <w:r>
        <w:t xml:space="preserve"> (1-26) where prime means relative to CMS point,  and interpret as two contributions. Similarly, show T = (1/2)Mv</w:t>
      </w:r>
      <w:r>
        <w:rPr>
          <w:rStyle w:val="superscript"/>
        </w:rPr>
        <w:t>2</w:t>
      </w:r>
      <w:r>
        <w:t xml:space="preserve"> + </w:t>
      </w:r>
      <w:proofErr w:type="spellStart"/>
      <w:r>
        <w:t>Σ</w:t>
      </w:r>
      <w:r>
        <w:rPr>
          <w:rStyle w:val="subscript"/>
        </w:rPr>
        <w:t>i</w:t>
      </w:r>
      <w:proofErr w:type="spellEnd"/>
      <w:r>
        <w:t>(1/2)m</w:t>
      </w:r>
      <w:r>
        <w:rPr>
          <w:rStyle w:val="subscript"/>
        </w:rPr>
        <w:t>i</w:t>
      </w:r>
      <w:r>
        <w:t>v'</w:t>
      </w:r>
      <w:r>
        <w:rPr>
          <w:rStyle w:val="subscript"/>
        </w:rPr>
        <w:t>i</w:t>
      </w:r>
      <w:r>
        <w:rPr>
          <w:rStyle w:val="superscript"/>
        </w:rPr>
        <w:t>2</w:t>
      </w:r>
      <w:r>
        <w:t xml:space="preserve"> (1-29). Finally get a parallel statement that V = </w:t>
      </w:r>
      <w:proofErr w:type="spellStart"/>
      <w:r>
        <w:t>Σ</w:t>
      </w:r>
      <w:r>
        <w:rPr>
          <w:rStyle w:val="subscript"/>
        </w:rPr>
        <w:t>i</w:t>
      </w:r>
      <w:r>
        <w:t>V</w:t>
      </w:r>
      <w:r>
        <w:rPr>
          <w:rStyle w:val="subscript"/>
        </w:rPr>
        <w:t>i</w:t>
      </w:r>
      <w:proofErr w:type="spellEnd"/>
      <w:r>
        <w:t xml:space="preserve"> + (1/2) </w:t>
      </w:r>
      <w:proofErr w:type="spellStart"/>
      <w:r>
        <w:t>Σ</w:t>
      </w:r>
      <w:r>
        <w:rPr>
          <w:rStyle w:val="subscript"/>
        </w:rPr>
        <w:t>i</w:t>
      </w:r>
      <w:r>
        <w:rPr>
          <w:rStyle w:val="subscript"/>
          <w:rFonts w:ascii="Times New Roman" w:hAnsi="Times New Roman"/>
        </w:rPr>
        <w:t>≠</w:t>
      </w:r>
      <w:r>
        <w:rPr>
          <w:rStyle w:val="subscript"/>
        </w:rPr>
        <w:t>j</w:t>
      </w:r>
      <w:r>
        <w:t>V</w:t>
      </w:r>
      <w:r>
        <w:rPr>
          <w:rStyle w:val="subscript"/>
        </w:rPr>
        <w:t>ij</w:t>
      </w:r>
      <w:proofErr w:type="spellEnd"/>
      <w:r>
        <w:t xml:space="preserve"> where </w:t>
      </w:r>
      <w:proofErr w:type="spellStart"/>
      <w:r>
        <w:t>V</w:t>
      </w:r>
      <w:r>
        <w:rPr>
          <w:rStyle w:val="subscript"/>
        </w:rPr>
        <w:t>ij</w:t>
      </w:r>
      <w:proofErr w:type="spellEnd"/>
      <w:r>
        <w:t xml:space="preserve"> related to </w:t>
      </w:r>
      <w:proofErr w:type="spellStart"/>
      <w:r>
        <w:t>F</w:t>
      </w:r>
      <w:r>
        <w:rPr>
          <w:rStyle w:val="subscript"/>
        </w:rPr>
        <w:t>ij</w:t>
      </w:r>
      <w:proofErr w:type="spellEnd"/>
      <w:r>
        <w:t xml:space="preserve"> and V</w:t>
      </w:r>
      <w:r>
        <w:rPr>
          <w:rStyle w:val="subscript"/>
        </w:rPr>
        <w:t>i</w:t>
      </w:r>
      <w:r>
        <w:t xml:space="preserve"> is for external force. For a rigid body, second term is constant -- internal forces do no work.  For such a system of particles, you can separate out the CMS motion versus the detailed internal motions. </w:t>
      </w:r>
    </w:p>
    <w:p w14:paraId="3ABF90F5" w14:textId="77777777" w:rsidR="00F7033B" w:rsidRDefault="00F7033B" w:rsidP="00EA4B3B"/>
    <w:p w14:paraId="6228C9EA" w14:textId="77777777" w:rsidR="00F7033B" w:rsidRPr="002504C3" w:rsidRDefault="00F7033B" w:rsidP="00EA4B3B">
      <w:r w:rsidRPr="00F7033B">
        <w:rPr>
          <w:u w:val="single"/>
        </w:rPr>
        <w:t>1.3 Constraints.</w:t>
      </w:r>
      <w:r>
        <w:t xml:space="preserve"> Newton says m</w:t>
      </w:r>
      <w:r w:rsidRPr="00F7033B">
        <w:rPr>
          <w:b/>
        </w:rPr>
        <w:t>a</w:t>
      </w:r>
      <w:r>
        <w:t xml:space="preserve"> =  </w:t>
      </w:r>
      <w:proofErr w:type="spellStart"/>
      <w:r w:rsidRPr="00F7033B">
        <w:rPr>
          <w:b/>
        </w:rPr>
        <w:t>F</w:t>
      </w:r>
      <w:r>
        <w:rPr>
          <w:rStyle w:val="subscript"/>
        </w:rPr>
        <w:t>i</w:t>
      </w:r>
      <w:proofErr w:type="spellEnd"/>
      <w:r>
        <w:rPr>
          <w:rStyle w:val="superscript"/>
        </w:rPr>
        <w:t>(e)</w:t>
      </w:r>
      <w:r>
        <w:t xml:space="preserve">+ </w:t>
      </w:r>
      <w:proofErr w:type="spellStart"/>
      <w:r>
        <w:t>Σ</w:t>
      </w:r>
      <w:r>
        <w:rPr>
          <w:rStyle w:val="subscript"/>
        </w:rPr>
        <w:t>j</w:t>
      </w:r>
      <w:r>
        <w:rPr>
          <w:rStyle w:val="subscript"/>
          <w:rFonts w:ascii="Times New Roman" w:hAnsi="Times New Roman"/>
        </w:rPr>
        <w:t>≠</w:t>
      </w:r>
      <w:r>
        <w:rPr>
          <w:rStyle w:val="subscript"/>
        </w:rPr>
        <w:t>i</w:t>
      </w:r>
      <w:r w:rsidRPr="00F7033B">
        <w:rPr>
          <w:b/>
        </w:rPr>
        <w:t>F</w:t>
      </w:r>
      <w:r>
        <w:rPr>
          <w:rStyle w:val="subscript"/>
        </w:rPr>
        <w:t>ji</w:t>
      </w:r>
      <w:proofErr w:type="spellEnd"/>
      <w:r>
        <w:t xml:space="preserve"> with those same internal forces. Define a </w:t>
      </w:r>
      <w:r w:rsidRPr="009A7905">
        <w:rPr>
          <w:b/>
        </w:rPr>
        <w:t>holonomic</w:t>
      </w:r>
      <w:r>
        <w:t xml:space="preserve"> constraint. </w:t>
      </w:r>
      <w:proofErr w:type="spellStart"/>
      <w:r w:rsidRPr="009A7905">
        <w:rPr>
          <w:b/>
        </w:rPr>
        <w:t>Sclero</w:t>
      </w:r>
      <w:proofErr w:type="spellEnd"/>
      <w:r w:rsidR="002504C3">
        <w:t xml:space="preserve"> (no t)</w:t>
      </w:r>
      <w:r>
        <w:t xml:space="preserve"> and </w:t>
      </w:r>
      <w:proofErr w:type="spellStart"/>
      <w:r w:rsidRPr="009A7905">
        <w:rPr>
          <w:b/>
        </w:rPr>
        <w:t>Rheo</w:t>
      </w:r>
      <w:proofErr w:type="spellEnd"/>
      <w:r w:rsidR="002504C3">
        <w:t xml:space="preserve"> (yes t)</w:t>
      </w:r>
      <w:r>
        <w:t xml:space="preserve">. Then (1-36) shows idea of </w:t>
      </w:r>
      <w:r w:rsidRPr="009A7905">
        <w:rPr>
          <w:b/>
        </w:rPr>
        <w:t>generalized coordinates</w:t>
      </w:r>
      <w:r>
        <w:t xml:space="preserve"> so there are then 3N-k of these if you have k constraints. Then </w:t>
      </w:r>
      <w:r w:rsidRPr="009A7905">
        <w:rPr>
          <w:b/>
        </w:rPr>
        <w:t>non-holonomic</w:t>
      </w:r>
      <w:r>
        <w:t xml:space="preserve"> p 13. Such problems generally need custom solutions. </w:t>
      </w:r>
      <w:r w:rsidR="002504C3">
        <w:t>You have 3N-k "</w:t>
      </w:r>
      <w:r w:rsidR="002504C3" w:rsidRPr="009A7905">
        <w:rPr>
          <w:b/>
        </w:rPr>
        <w:t>degrees of freedom</w:t>
      </w:r>
      <w:r w:rsidR="002504C3">
        <w:t xml:space="preserve">" left due to the k constraints. </w:t>
      </w:r>
    </w:p>
    <w:p w14:paraId="51D6F7B7" w14:textId="77777777" w:rsidR="00F7033B" w:rsidRDefault="00F7033B" w:rsidP="00EA4B3B"/>
    <w:p w14:paraId="3EE9FBED" w14:textId="77777777" w:rsidR="00F7033B" w:rsidRDefault="00F7033B" w:rsidP="00EA4B3B">
      <w:r w:rsidRPr="00F7033B">
        <w:rPr>
          <w:u w:val="single"/>
        </w:rPr>
        <w:t>1.4 D'Alembert's Principle and the Lagrange Equations</w:t>
      </w:r>
      <w:r>
        <w:t xml:space="preserve"> Start with statics so of course </w:t>
      </w:r>
      <w:proofErr w:type="spellStart"/>
      <w:r>
        <w:t>Σ</w:t>
      </w:r>
      <w:r>
        <w:rPr>
          <w:rStyle w:val="subscript"/>
        </w:rPr>
        <w:t>i</w:t>
      </w:r>
      <w:r w:rsidRPr="00F7033B">
        <w:rPr>
          <w:b/>
        </w:rPr>
        <w:t>F</w:t>
      </w:r>
      <w:r>
        <w:rPr>
          <w:rStyle w:val="subscript"/>
        </w:rPr>
        <w:t>i</w:t>
      </w:r>
      <w:proofErr w:type="spellEnd"/>
      <w:r>
        <w:sym w:font="Symbol" w:char="F0B7"/>
      </w:r>
      <w:r>
        <w:t xml:space="preserve"> </w:t>
      </w:r>
      <w:proofErr w:type="spellStart"/>
      <w:r>
        <w:t>δ</w:t>
      </w:r>
      <w:r w:rsidRPr="00F7033B">
        <w:rPr>
          <w:b/>
        </w:rPr>
        <w:t>r</w:t>
      </w:r>
      <w:r>
        <w:rPr>
          <w:rStyle w:val="subscript"/>
        </w:rPr>
        <w:t>i</w:t>
      </w:r>
      <w:proofErr w:type="spellEnd"/>
      <w:r>
        <w:t xml:space="preserve"> = 0 where each </w:t>
      </w:r>
      <w:proofErr w:type="spellStart"/>
      <w:r w:rsidRPr="00F7033B">
        <w:rPr>
          <w:b/>
        </w:rPr>
        <w:t>F</w:t>
      </w:r>
      <w:r>
        <w:rPr>
          <w:rStyle w:val="subscript"/>
        </w:rPr>
        <w:t>i</w:t>
      </w:r>
      <w:proofErr w:type="spellEnd"/>
      <w:r>
        <w:t xml:space="preserve"> = 0 due to static. Here is where the vague "virtual displacement" first appears p 14. Split </w:t>
      </w:r>
      <w:proofErr w:type="spellStart"/>
      <w:r w:rsidRPr="00F7033B">
        <w:rPr>
          <w:b/>
        </w:rPr>
        <w:t>F</w:t>
      </w:r>
      <w:r>
        <w:rPr>
          <w:rStyle w:val="subscript"/>
        </w:rPr>
        <w:t>i</w:t>
      </w:r>
      <w:proofErr w:type="spellEnd"/>
      <w:r>
        <w:t xml:space="preserve"> into constraint plus applied, then if constraint part has no work, get </w:t>
      </w:r>
      <w:proofErr w:type="spellStart"/>
      <w:r>
        <w:t>Σ</w:t>
      </w:r>
      <w:r>
        <w:rPr>
          <w:rStyle w:val="subscript"/>
        </w:rPr>
        <w:t>i</w:t>
      </w:r>
      <w:r w:rsidRPr="00F7033B">
        <w:rPr>
          <w:b/>
        </w:rPr>
        <w:t>F</w:t>
      </w:r>
      <w:r>
        <w:rPr>
          <w:rStyle w:val="subscript"/>
        </w:rPr>
        <w:t>i</w:t>
      </w:r>
      <w:proofErr w:type="spellEnd"/>
      <w:r>
        <w:rPr>
          <w:rStyle w:val="superscript"/>
        </w:rPr>
        <w:t>(a)</w:t>
      </w:r>
      <w:r>
        <w:sym w:font="Symbol" w:char="F0B7"/>
      </w:r>
      <w:r>
        <w:t xml:space="preserve"> </w:t>
      </w:r>
      <w:proofErr w:type="spellStart"/>
      <w:r>
        <w:t>δ</w:t>
      </w:r>
      <w:r w:rsidRPr="00F7033B">
        <w:rPr>
          <w:b/>
        </w:rPr>
        <w:t>r</w:t>
      </w:r>
      <w:r>
        <w:rPr>
          <w:rStyle w:val="subscript"/>
        </w:rPr>
        <w:t>i</w:t>
      </w:r>
      <w:proofErr w:type="spellEnd"/>
      <w:r>
        <w:t xml:space="preserve"> = 0 as well. Then page 15 switch from statics to dynamics by replacing </w:t>
      </w:r>
      <w:proofErr w:type="spellStart"/>
      <w:r w:rsidRPr="00F7033B">
        <w:rPr>
          <w:b/>
        </w:rPr>
        <w:t>F</w:t>
      </w:r>
      <w:r>
        <w:rPr>
          <w:rStyle w:val="subscript"/>
        </w:rPr>
        <w:t>i</w:t>
      </w:r>
      <w:proofErr w:type="spellEnd"/>
      <w:r>
        <w:t xml:space="preserve"> by </w:t>
      </w:r>
      <w:proofErr w:type="spellStart"/>
      <w:r w:rsidRPr="00F7033B">
        <w:rPr>
          <w:b/>
        </w:rPr>
        <w:t>F</w:t>
      </w:r>
      <w:r>
        <w:rPr>
          <w:rStyle w:val="subscript"/>
        </w:rPr>
        <w:t>i</w:t>
      </w:r>
      <w:proofErr w:type="spellEnd"/>
      <w:r>
        <w:t xml:space="preserve"> - </w:t>
      </w:r>
      <w:r w:rsidRPr="00F7033B">
        <w:rPr>
          <w:b/>
        </w:rPr>
        <w:fldChar w:fldCharType="begin"/>
      </w:r>
      <w:r w:rsidRPr="00F7033B">
        <w:rPr>
          <w:b/>
        </w:rPr>
        <w:instrText xml:space="preserve"> EQ \O(p,\S\up4(•))</w:instrText>
      </w:r>
      <w:r w:rsidRPr="00F7033B">
        <w:rPr>
          <w:b/>
        </w:rPr>
        <w:fldChar w:fldCharType="end"/>
      </w:r>
      <w:proofErr w:type="spellStart"/>
      <w:r>
        <w:rPr>
          <w:rStyle w:val="subscript"/>
        </w:rPr>
        <w:t>i</w:t>
      </w:r>
      <w:proofErr w:type="spellEnd"/>
      <w:r>
        <w:t xml:space="preserve"> where </w:t>
      </w:r>
      <w:proofErr w:type="spellStart"/>
      <w:r w:rsidRPr="00F7033B">
        <w:rPr>
          <w:b/>
        </w:rPr>
        <w:t>F</w:t>
      </w:r>
      <w:r>
        <w:rPr>
          <w:rStyle w:val="subscript"/>
        </w:rPr>
        <w:t>i</w:t>
      </w:r>
      <w:proofErr w:type="spellEnd"/>
      <w:r>
        <w:t xml:space="preserve"> is total force. This gives </w:t>
      </w:r>
      <w:r w:rsidRPr="009A7905">
        <w:rPr>
          <w:b/>
        </w:rPr>
        <w:t>D'Alembert</w:t>
      </w:r>
      <w:r>
        <w:t xml:space="preserve"> as (1-42) where only </w:t>
      </w:r>
      <w:proofErr w:type="spellStart"/>
      <w:r w:rsidRPr="00F7033B">
        <w:rPr>
          <w:b/>
        </w:rPr>
        <w:t>F</w:t>
      </w:r>
      <w:r>
        <w:rPr>
          <w:rStyle w:val="subscript"/>
        </w:rPr>
        <w:t>i</w:t>
      </w:r>
      <w:proofErr w:type="spellEnd"/>
      <w:r>
        <w:rPr>
          <w:rStyle w:val="superscript"/>
        </w:rPr>
        <w:t>(a)</w:t>
      </w:r>
      <w:r>
        <w:t xml:space="preserve"> appears, big deal is that constraint forces do NOT appear. In my App D I am clearer on all this stuff I think.  The no-constraint-work is just an assumption. </w:t>
      </w:r>
    </w:p>
    <w:p w14:paraId="317281C6" w14:textId="77777777" w:rsidR="00F7033B" w:rsidRDefault="00F7033B" w:rsidP="00EA4B3B">
      <w:r>
        <w:tab/>
        <w:t xml:space="preserve">Now comes a major set of actions. (1) define the usual </w:t>
      </w:r>
      <w:proofErr w:type="spellStart"/>
      <w:r>
        <w:t>q</w:t>
      </w:r>
      <w:r>
        <w:rPr>
          <w:rStyle w:val="subscript"/>
        </w:rPr>
        <w:t>i</w:t>
      </w:r>
      <w:proofErr w:type="spellEnd"/>
      <w:r>
        <w:t xml:space="preserve"> generalized coords so </w:t>
      </w:r>
      <w:proofErr w:type="spellStart"/>
      <w:r w:rsidRPr="00F7033B">
        <w:rPr>
          <w:b/>
        </w:rPr>
        <w:t>r</w:t>
      </w:r>
      <w:r>
        <w:rPr>
          <w:rStyle w:val="subscript"/>
        </w:rPr>
        <w:t>i</w:t>
      </w:r>
      <w:proofErr w:type="spellEnd"/>
      <w:r>
        <w:t xml:space="preserve"> = </w:t>
      </w:r>
      <w:proofErr w:type="spellStart"/>
      <w:r w:rsidRPr="00F7033B">
        <w:rPr>
          <w:b/>
        </w:rPr>
        <w:t>r</w:t>
      </w:r>
      <w:r>
        <w:rPr>
          <w:rStyle w:val="subscript"/>
        </w:rPr>
        <w:t>i</w:t>
      </w:r>
      <w:proofErr w:type="spellEnd"/>
      <w:r>
        <w:t>(</w:t>
      </w:r>
      <w:proofErr w:type="spellStart"/>
      <w:r>
        <w:t>q</w:t>
      </w:r>
      <w:r>
        <w:rPr>
          <w:rStyle w:val="subscript"/>
        </w:rPr>
        <w:t>j</w:t>
      </w:r>
      <w:proofErr w:type="spellEnd"/>
      <w:r>
        <w:t xml:space="preserve"> ) with same m = 3N-k idea. (2) express </w:t>
      </w:r>
      <w:proofErr w:type="spellStart"/>
      <w:r>
        <w:t>δ</w:t>
      </w:r>
      <w:r w:rsidRPr="00F7033B">
        <w:rPr>
          <w:b/>
        </w:rPr>
        <w:t>r</w:t>
      </w:r>
      <w:r>
        <w:rPr>
          <w:rStyle w:val="subscript"/>
        </w:rPr>
        <w:t>k</w:t>
      </w:r>
      <w:proofErr w:type="spellEnd"/>
      <w:r>
        <w:t xml:space="preserve"> in terms of </w:t>
      </w:r>
      <w:proofErr w:type="spellStart"/>
      <w:r>
        <w:t>δq</w:t>
      </w:r>
      <w:r>
        <w:rPr>
          <w:rStyle w:val="subscript"/>
        </w:rPr>
        <w:t>n</w:t>
      </w:r>
      <w:proofErr w:type="spellEnd"/>
      <w:r>
        <w:t xml:space="preserve"> . (3) Produce </w:t>
      </w:r>
      <w:r w:rsidRPr="009A7905">
        <w:rPr>
          <w:b/>
        </w:rPr>
        <w:t>Lagrange equations</w:t>
      </w:r>
      <w:r>
        <w:t xml:space="preserve"> (1-50). Then if conservative, obtain </w:t>
      </w:r>
      <w:r w:rsidRPr="009A7905">
        <w:rPr>
          <w:b/>
        </w:rPr>
        <w:t>Euler-Lagrange equations</w:t>
      </w:r>
      <w:r>
        <w:t xml:space="preserve"> (1-53), but not called such at this time! I do this in full detail in my Appendix D of Lagrange doc. Lots of support math here that I do better I think. </w:t>
      </w:r>
    </w:p>
    <w:p w14:paraId="10E95822" w14:textId="77777777" w:rsidR="00F7033B" w:rsidRDefault="00F7033B" w:rsidP="00EA4B3B"/>
    <w:p w14:paraId="62E6C39A" w14:textId="77777777" w:rsidR="00F7033B" w:rsidRDefault="00F7033B" w:rsidP="00EA4B3B">
      <w:r w:rsidRPr="00F7033B">
        <w:rPr>
          <w:u w:val="single"/>
        </w:rPr>
        <w:t>1.5 Velocity-dependent potentials and the dissipation function.</w:t>
      </w:r>
      <w:r>
        <w:t xml:space="preserve">  The claim is that IF you can write the generalized force </w:t>
      </w:r>
      <w:proofErr w:type="spellStart"/>
      <w:r>
        <w:t>Q</w:t>
      </w:r>
      <w:r>
        <w:rPr>
          <w:rStyle w:val="subscript"/>
        </w:rPr>
        <w:t>i</w:t>
      </w:r>
      <w:proofErr w:type="spellEnd"/>
      <w:r>
        <w:t xml:space="preserve"> in the form (1-54) [ meaning that a U exists so that is true ], THEN you can rescue the Euler Lagrange equations by replacing V in L = T-V with this U object. Above (1-60) G shows that you can in fact do exactly this for the </w:t>
      </w:r>
      <w:r w:rsidRPr="009A7905">
        <w:rPr>
          <w:b/>
        </w:rPr>
        <w:t>Lorentz force</w:t>
      </w:r>
      <w:r>
        <w:t xml:space="preserve"> and it turns out U = </w:t>
      </w:r>
      <w:proofErr w:type="spellStart"/>
      <w:r>
        <w:t>qφ</w:t>
      </w:r>
      <w:proofErr w:type="spellEnd"/>
      <w:r>
        <w:t xml:space="preserve"> - (q/c) </w:t>
      </w:r>
      <w:r w:rsidRPr="00F7033B">
        <w:rPr>
          <w:b/>
        </w:rPr>
        <w:t>A</w:t>
      </w:r>
      <w:r>
        <w:sym w:font="Symbol" w:char="F0B7"/>
      </w:r>
      <w:r w:rsidRPr="00F7033B">
        <w:rPr>
          <w:b/>
        </w:rPr>
        <w:t>v</w:t>
      </w:r>
      <w:r>
        <w:t xml:space="preserve">. In this case you </w:t>
      </w:r>
      <w:r>
        <w:lastRenderedPageBreak/>
        <w:t xml:space="preserve">do the normal Euler-Lagrange work using L = T-U = T - </w:t>
      </w:r>
      <w:proofErr w:type="spellStart"/>
      <w:r>
        <w:t>qφ</w:t>
      </w:r>
      <w:proofErr w:type="spellEnd"/>
      <w:r>
        <w:t xml:space="preserve"> + (q/c) </w:t>
      </w:r>
      <w:r w:rsidRPr="00F7033B">
        <w:rPr>
          <w:b/>
        </w:rPr>
        <w:t>A</w:t>
      </w:r>
      <w:r>
        <w:sym w:font="Symbol" w:char="F0B7"/>
      </w:r>
      <w:r w:rsidRPr="00F7033B">
        <w:rPr>
          <w:b/>
        </w:rPr>
        <w:t>v</w:t>
      </w:r>
      <w:r>
        <w:rPr>
          <w:b/>
        </w:rPr>
        <w:t xml:space="preserve">  </w:t>
      </w:r>
      <w:r>
        <w:t xml:space="preserve">as in (1.61). The problem in this Lorentz force situation is that velocity appears in the Lorentz force. You could not write this force in terms of a velocity-independent potential since then velocity would not appear in the force. </w:t>
      </w:r>
    </w:p>
    <w:p w14:paraId="49EACE13" w14:textId="77777777" w:rsidR="006D3CF4" w:rsidRDefault="00F7033B" w:rsidP="00EA4B3B">
      <w:r>
        <w:tab/>
        <w:t xml:space="preserve">The next application also involves a case where velocity appears in the force, simple </w:t>
      </w:r>
      <w:r w:rsidRPr="009A7905">
        <w:rPr>
          <w:b/>
        </w:rPr>
        <w:t>linear friction</w:t>
      </w:r>
      <w:r>
        <w:t xml:space="preserve">. The fix here is that you rescue the Euler Lagrange equations by defining a </w:t>
      </w:r>
      <w:r w:rsidRPr="009A7905">
        <w:rPr>
          <w:b/>
        </w:rPr>
        <w:t xml:space="preserve">certain </w:t>
      </w:r>
      <w:r w:rsidRPr="009A7905">
        <w:rPr>
          <w:rFonts w:ascii="Script MT Bold" w:hAnsi="Script MT Bold"/>
          <w:b/>
        </w:rPr>
        <w:t>F</w:t>
      </w:r>
      <w:r w:rsidRPr="009A7905">
        <w:rPr>
          <w:b/>
        </w:rPr>
        <w:t xml:space="preserve"> function</w:t>
      </w:r>
      <w:r>
        <w:t xml:space="preserve"> (which looks like kinetic energy with m</w:t>
      </w:r>
      <w:r>
        <w:rPr>
          <w:rStyle w:val="subscript"/>
        </w:rPr>
        <w:t>i</w:t>
      </w:r>
      <w:r>
        <w:t xml:space="preserve"> → </w:t>
      </w:r>
      <w:proofErr w:type="spellStart"/>
      <w:r>
        <w:t>k</w:t>
      </w:r>
      <w:r>
        <w:rPr>
          <w:rStyle w:val="subscript"/>
        </w:rPr>
        <w:t>i</w:t>
      </w:r>
      <w:proofErr w:type="spellEnd"/>
      <w:r>
        <w:t>) and then you just add ∂</w:t>
      </w:r>
      <w:r w:rsidRPr="00F7033B">
        <w:rPr>
          <w:rFonts w:ascii="Script MT Bold" w:hAnsi="Script MT Bold"/>
        </w:rPr>
        <w:t>F</w:t>
      </w:r>
      <w:r>
        <w:rPr>
          <w:rFonts w:ascii="Script MT Bold" w:hAnsi="Script MT Bold"/>
        </w:rPr>
        <w:t>/</w:t>
      </w:r>
      <w:r>
        <w:t>∂</w:t>
      </w:r>
      <w:r>
        <w:fldChar w:fldCharType="begin"/>
      </w:r>
      <w:r>
        <w:instrText xml:space="preserve"> EQ \O(q,\S\up4(•))</w:instrText>
      </w:r>
      <w:r>
        <w:fldChar w:fldCharType="end"/>
      </w:r>
      <w:r>
        <w:rPr>
          <w:rStyle w:val="subscript"/>
        </w:rPr>
        <w:t>j</w:t>
      </w:r>
      <w:r>
        <w:t xml:space="preserve"> as on page 22 into the E-L equations. This </w:t>
      </w:r>
      <w:r w:rsidRPr="00F7033B">
        <w:rPr>
          <w:rFonts w:ascii="Script MT Bold" w:hAnsi="Script MT Bold"/>
        </w:rPr>
        <w:t>F</w:t>
      </w:r>
      <w:r>
        <w:rPr>
          <w:rFonts w:ascii="Script MT Bold" w:hAnsi="Script MT Bold"/>
        </w:rPr>
        <w:t xml:space="preserve">  </w:t>
      </w:r>
      <w:r>
        <w:t xml:space="preserve">is in fact half the rate of heat generation (work done) by friction. Nice bail out. </w:t>
      </w:r>
    </w:p>
    <w:p w14:paraId="4FF094A8" w14:textId="77777777" w:rsidR="00354227" w:rsidRDefault="00354227" w:rsidP="00EA4B3B"/>
    <w:p w14:paraId="5B83BE22" w14:textId="77777777" w:rsidR="001D5E3D" w:rsidRDefault="00354227" w:rsidP="00EA4B3B">
      <w:r w:rsidRPr="00354227">
        <w:rPr>
          <w:u w:val="single"/>
        </w:rPr>
        <w:t>1.6 Simple Applications of the Lagrangian formulation.</w:t>
      </w:r>
      <w:r>
        <w:t xml:space="preserve">  When you convert T from Cartesian to some generalized coordinates, if the transformation has no time, so ∂</w:t>
      </w:r>
      <w:proofErr w:type="spellStart"/>
      <w:r w:rsidRPr="00354227">
        <w:rPr>
          <w:b/>
        </w:rPr>
        <w:t>r</w:t>
      </w:r>
      <w:r>
        <w:rPr>
          <w:rStyle w:val="subscript"/>
        </w:rPr>
        <w:t>i</w:t>
      </w:r>
      <w:proofErr w:type="spellEnd"/>
      <w:r w:rsidR="009A7905">
        <w:t>(</w:t>
      </w:r>
      <w:proofErr w:type="spellStart"/>
      <w:r w:rsidR="009A7905">
        <w:t>q</w:t>
      </w:r>
      <w:r w:rsidR="009A7905">
        <w:rPr>
          <w:rStyle w:val="subscript"/>
        </w:rPr>
        <w:t>j</w:t>
      </w:r>
      <w:r w:rsidR="009A7905">
        <w:t>,t</w:t>
      </w:r>
      <w:proofErr w:type="spellEnd"/>
      <w:r w:rsidR="009A7905">
        <w:t>)</w:t>
      </w:r>
      <w:r>
        <w:t>/∂t = 0, then only quadratic terms remain in T so T = "</w:t>
      </w:r>
      <w:r w:rsidRPr="009A7905">
        <w:rPr>
          <w:b/>
        </w:rPr>
        <w:t>homogeneous quadratic form</w:t>
      </w:r>
      <w:r>
        <w:t xml:space="preserve"> in the </w:t>
      </w:r>
      <w:proofErr w:type="spellStart"/>
      <w:r>
        <w:t>q</w:t>
      </w:r>
      <w:r>
        <w:rPr>
          <w:rStyle w:val="subscript"/>
        </w:rPr>
        <w:t>i</w:t>
      </w:r>
      <w:proofErr w:type="spellEnd"/>
      <w:r>
        <w:t xml:space="preserve">", not necessarily diagonal. </w:t>
      </w:r>
      <w:r w:rsidR="001D5E3D">
        <w:t xml:space="preserve">All the following examples have quadratic forms for T. </w:t>
      </w:r>
    </w:p>
    <w:p w14:paraId="6821F4AB" w14:textId="77777777" w:rsidR="00354227" w:rsidRPr="00354227" w:rsidRDefault="001D5E3D" w:rsidP="00EA4B3B">
      <w:r>
        <w:tab/>
      </w:r>
      <w:r w:rsidR="00354227">
        <w:t xml:space="preserve">Here are the </w:t>
      </w:r>
      <w:r w:rsidR="00354227" w:rsidRPr="009A7905">
        <w:rPr>
          <w:b/>
        </w:rPr>
        <w:t>examples</w:t>
      </w:r>
      <w:r w:rsidR="00354227">
        <w:t>"  (1a) motion of one particle Cartesian -- Newton's Law recovered; (1b) motion of one particle polar -- Newton's Law in polars and appearance of ang mom; (2) Two weights on a pulley (</w:t>
      </w:r>
      <w:r w:rsidR="00354227" w:rsidRPr="009A7905">
        <w:rPr>
          <w:b/>
        </w:rPr>
        <w:t>Atwood</w:t>
      </w:r>
      <w:r w:rsidR="00354227">
        <w:t xml:space="preserve">) -- trivial, constraint force T never appears. (3) </w:t>
      </w:r>
      <w:r w:rsidR="00354227" w:rsidRPr="009A7905">
        <w:rPr>
          <w:b/>
        </w:rPr>
        <w:t>Bead</w:t>
      </w:r>
      <w:r w:rsidR="00354227">
        <w:t xml:space="preserve"> on rotating wire. Nothing said about "inertial frames" in this chapter. </w:t>
      </w:r>
    </w:p>
    <w:p w14:paraId="79B4278C" w14:textId="77777777" w:rsidR="005B2500" w:rsidRDefault="005B2500" w:rsidP="00EA4B3B"/>
    <w:p w14:paraId="0F5E277D" w14:textId="77777777" w:rsidR="005B2500" w:rsidRPr="005B2500" w:rsidRDefault="005B2500" w:rsidP="00EA4B3B">
      <w:pPr>
        <w:rPr>
          <w:color w:val="FF0000"/>
        </w:rPr>
      </w:pPr>
      <w:r w:rsidRPr="005B2500">
        <w:rPr>
          <w:color w:val="FF0000"/>
        </w:rPr>
        <w:t xml:space="preserve">As of 10.29.16 I am pretty happy with Goldstein Chapter 1. </w:t>
      </w:r>
      <w:r w:rsidR="00F572C8">
        <w:rPr>
          <w:color w:val="FF0000"/>
        </w:rPr>
        <w:t xml:space="preserve">Wrote much of it into Lag doc. </w:t>
      </w:r>
    </w:p>
    <w:p w14:paraId="2A1DA32E" w14:textId="77777777" w:rsidR="00D86123" w:rsidRDefault="00D86123" w:rsidP="00EA4B3B"/>
    <w:p w14:paraId="4E09DB1A" w14:textId="77777777" w:rsidR="00D86123" w:rsidRDefault="006D3CF4" w:rsidP="00E93B1D">
      <w:pPr>
        <w:pStyle w:val="Heading2"/>
      </w:pPr>
      <w:bookmarkStart w:id="5" w:name="_Toc206995101"/>
      <w:bookmarkStart w:id="6" w:name="_Toc313966988"/>
      <w:bookmarkStart w:id="7" w:name="_Toc313967005"/>
      <w:bookmarkStart w:id="8" w:name="_Toc313967022"/>
      <w:bookmarkStart w:id="9" w:name="_Toc313967109"/>
      <w:r w:rsidRPr="00D05D1A">
        <w:t>Chapter 2</w:t>
      </w:r>
      <w:r w:rsidR="00D86123">
        <w:t>: Variational Principles and Lagrange's Equations (30)</w:t>
      </w:r>
      <w:r>
        <w:t>.</w:t>
      </w:r>
      <w:bookmarkEnd w:id="5"/>
      <w:bookmarkEnd w:id="6"/>
      <w:bookmarkEnd w:id="7"/>
      <w:bookmarkEnd w:id="8"/>
      <w:bookmarkEnd w:id="9"/>
    </w:p>
    <w:p w14:paraId="6B27418B" w14:textId="77777777" w:rsidR="00D86123" w:rsidRDefault="00D86123" w:rsidP="00EA4B3B"/>
    <w:p w14:paraId="5C0A6E2D" w14:textId="77777777" w:rsidR="006D3CF4" w:rsidRPr="00D86123" w:rsidRDefault="006D3CF4" w:rsidP="00EA4B3B">
      <w:pPr>
        <w:rPr>
          <w:b/>
        </w:rPr>
      </w:pPr>
      <w:r>
        <w:t>In the previous chapter we showed that</w:t>
      </w:r>
      <w:r w:rsidRPr="006D3CF4">
        <w:t xml:space="preserve"> </w:t>
      </w:r>
      <w:r w:rsidR="001166BE">
        <w:t xml:space="preserve">Newton's Law </w:t>
      </w:r>
      <w:r w:rsidR="001166BE">
        <w:sym w:font="Symbol" w:char="F0AB"/>
      </w:r>
      <w:r w:rsidR="001166BE">
        <w:t xml:space="preserve"> </w:t>
      </w:r>
      <w:r w:rsidRPr="006D3CF4">
        <w:t xml:space="preserve">D'Alembert's Principle </w:t>
      </w:r>
      <w:r w:rsidRPr="006D3CF4">
        <w:sym w:font="Symbol" w:char="F0AB"/>
      </w:r>
      <w:r w:rsidRPr="006D3CF4">
        <w:t xml:space="preserve"> Lagrange Equations</w:t>
      </w:r>
      <w:r>
        <w:t xml:space="preserve">. In this chapter, we show that </w:t>
      </w:r>
      <w:r w:rsidR="00D05D1A">
        <w:sym w:font="Symbol" w:char="F064"/>
      </w:r>
      <w:r w:rsidR="00D05D1A">
        <w:t xml:space="preserve">I(L </w:t>
      </w:r>
      <w:proofErr w:type="spellStart"/>
      <w:r w:rsidR="00D05D1A">
        <w:t>dt</w:t>
      </w:r>
      <w:proofErr w:type="spellEnd"/>
      <w:r w:rsidR="00D05D1A">
        <w:t xml:space="preserve">) = 0 </w:t>
      </w:r>
      <w:r w:rsidR="00D05D1A" w:rsidRPr="006D3CF4">
        <w:sym w:font="Symbol" w:char="F0AB"/>
      </w:r>
      <w:r w:rsidR="00D05D1A" w:rsidRPr="006D3CF4">
        <w:t xml:space="preserve"> Lagrange Equations</w:t>
      </w:r>
      <w:r w:rsidR="00D05D1A">
        <w:t>. The integral I(</w:t>
      </w:r>
      <w:proofErr w:type="spellStart"/>
      <w:r w:rsidR="00D05D1A">
        <w:t>Ldt</w:t>
      </w:r>
      <w:proofErr w:type="spellEnd"/>
      <w:r w:rsidR="00D05D1A">
        <w:t xml:space="preserve">) is </w:t>
      </w:r>
      <w:r w:rsidR="00D05D1A" w:rsidRPr="00D05D1A">
        <w:rPr>
          <w:i/>
        </w:rPr>
        <w:t>not</w:t>
      </w:r>
      <w:r w:rsidR="00D05D1A">
        <w:t xml:space="preserve"> called the action here, but I think most people refer to it that way, more later on the book on this. The </w:t>
      </w:r>
      <w:r w:rsidR="001166BE">
        <w:t>hypothesis</w:t>
      </w:r>
      <w:r w:rsidR="00D05D1A">
        <w:t xml:space="preserve"> that </w:t>
      </w:r>
      <w:r w:rsidR="00D05D1A">
        <w:sym w:font="Symbol" w:char="F064"/>
      </w:r>
      <w:r w:rsidR="00D05D1A">
        <w:t xml:space="preserve">I(L </w:t>
      </w:r>
      <w:proofErr w:type="spellStart"/>
      <w:r w:rsidR="00D05D1A">
        <w:t>dt</w:t>
      </w:r>
      <w:proofErr w:type="spellEnd"/>
      <w:r w:rsidR="00D05D1A">
        <w:t xml:space="preserve">) = 0 is called </w:t>
      </w:r>
      <w:r w:rsidR="008E59AD" w:rsidRPr="001E46FA">
        <w:rPr>
          <w:b/>
        </w:rPr>
        <w:t>Hamilton's Principle</w:t>
      </w:r>
      <w:r w:rsidR="008E59AD">
        <w:t xml:space="preserve">, and applies if forces are derived from a potential V, </w:t>
      </w:r>
      <w:proofErr w:type="spellStart"/>
      <w:r w:rsidR="008E59AD">
        <w:t>ie</w:t>
      </w:r>
      <w:proofErr w:type="spellEnd"/>
      <w:r w:rsidR="008E59AD">
        <w:t xml:space="preserve">, if </w:t>
      </w:r>
      <w:r w:rsidR="000E10C0">
        <w:t>we have</w:t>
      </w:r>
      <w:r w:rsidR="008E59AD">
        <w:t xml:space="preserve"> a conservative system. When we take a purely mathematical view of the "</w:t>
      </w:r>
      <w:r w:rsidR="008E59AD" w:rsidRPr="009A7905">
        <w:rPr>
          <w:b/>
        </w:rPr>
        <w:t xml:space="preserve">variational </w:t>
      </w:r>
      <w:r w:rsidR="00BB37D1" w:rsidRPr="009A7905">
        <w:rPr>
          <w:b/>
        </w:rPr>
        <w:t>calculu</w:t>
      </w:r>
      <w:r w:rsidR="008E59AD" w:rsidRPr="009A7905">
        <w:rPr>
          <w:b/>
        </w:rPr>
        <w:t>s</w:t>
      </w:r>
      <w:r w:rsidR="008E59AD">
        <w:t xml:space="preserve">" we end up in general with a set of equations that remind us of the Lagrange equations, but they are in </w:t>
      </w:r>
      <w:r w:rsidR="0034795C">
        <w:t xml:space="preserve">the </w:t>
      </w:r>
      <w:r w:rsidR="008E59AD">
        <w:t>math</w:t>
      </w:r>
      <w:r w:rsidR="0034795C">
        <w:t xml:space="preserve"> world</w:t>
      </w:r>
      <w:r w:rsidR="008E59AD">
        <w:t xml:space="preserve"> called the </w:t>
      </w:r>
      <w:r w:rsidR="008E59AD" w:rsidRPr="009A7905">
        <w:rPr>
          <w:b/>
        </w:rPr>
        <w:t>Euler-Lagrange equations</w:t>
      </w:r>
      <w:r w:rsidR="008E59AD">
        <w:t>. If we</w:t>
      </w:r>
      <w:r w:rsidR="0034795C">
        <w:t xml:space="preserve"> then </w:t>
      </w:r>
      <w:r w:rsidR="008E59AD">
        <w:t>take</w:t>
      </w:r>
      <w:r w:rsidR="000E10C0">
        <w:t xml:space="preserve"> the special case of</w:t>
      </w:r>
      <w:r w:rsidR="008E59AD">
        <w:t xml:space="preserve"> t as the variable</w:t>
      </w:r>
      <w:r w:rsidR="000E10C0">
        <w:t xml:space="preserve"> time,</w:t>
      </w:r>
      <w:r w:rsidR="008E59AD">
        <w:t xml:space="preserve"> and </w:t>
      </w:r>
      <w:r w:rsidR="000E10C0">
        <w:t xml:space="preserve">generalized coordinates </w:t>
      </w:r>
      <w:proofErr w:type="spellStart"/>
      <w:r w:rsidR="008E59AD">
        <w:t>q</w:t>
      </w:r>
      <w:r w:rsidR="008E59AD">
        <w:rPr>
          <w:rStyle w:val="subscript"/>
        </w:rPr>
        <w:t>i</w:t>
      </w:r>
      <w:proofErr w:type="spellEnd"/>
      <w:r w:rsidR="008E59AD">
        <w:t xml:space="preserve"> as the independent coordinates, then the math Euler-Lagrange equations become the Lagrange Equations of the last chapter, </w:t>
      </w:r>
      <w:proofErr w:type="spellStart"/>
      <w:r w:rsidR="008E59AD">
        <w:t>ie</w:t>
      </w:r>
      <w:proofErr w:type="spellEnd"/>
      <w:r w:rsidR="008E59AD">
        <w:t xml:space="preserve">, of </w:t>
      </w:r>
      <w:r w:rsidR="000E10C0">
        <w:t>mechanics</w:t>
      </w:r>
      <w:r w:rsidR="008E59AD">
        <w:t xml:space="preserve">. </w:t>
      </w:r>
    </w:p>
    <w:p w14:paraId="173197C8" w14:textId="77777777" w:rsidR="00A25895" w:rsidRDefault="00A25895" w:rsidP="00A25895">
      <w:r>
        <w:tab/>
        <w:t xml:space="preserve">On page 39 Hamilton's Principle is "extended" to apply to </w:t>
      </w:r>
      <w:r w:rsidRPr="009A7905">
        <w:rPr>
          <w:b/>
        </w:rPr>
        <w:t>non-conservative systems</w:t>
      </w:r>
      <w:r>
        <w:t xml:space="preserve"> where there is no Lagrangian L, In this case, instead of T-V, you put T+W in the integral, where W = </w:t>
      </w:r>
      <w:r>
        <w:sym w:font="Symbol" w:char="F053"/>
      </w:r>
      <w:proofErr w:type="spellStart"/>
      <w:r>
        <w:rPr>
          <w:rStyle w:val="subscript"/>
        </w:rPr>
        <w:t>i</w:t>
      </w:r>
      <w:r w:rsidRPr="0034795C">
        <w:rPr>
          <w:b/>
        </w:rPr>
        <w:t>F</w:t>
      </w:r>
      <w:r>
        <w:rPr>
          <w:rStyle w:val="subscript"/>
        </w:rPr>
        <w:t>i</w:t>
      </w:r>
      <w:proofErr w:type="spellEnd"/>
      <w:r>
        <w:sym w:font="Symbol" w:char="F0B7"/>
      </w:r>
      <w:r>
        <w:t xml:space="preserve"> </w:t>
      </w:r>
      <w:proofErr w:type="spellStart"/>
      <w:r w:rsidRPr="0034795C">
        <w:rPr>
          <w:b/>
        </w:rPr>
        <w:t>r</w:t>
      </w:r>
      <w:r>
        <w:rPr>
          <w:rStyle w:val="subscript"/>
        </w:rPr>
        <w:t>i</w:t>
      </w:r>
      <w:proofErr w:type="spellEnd"/>
      <w:r>
        <w:t xml:space="preserve">. This leads to the (1-53)-style Lagrange equations. </w:t>
      </w:r>
    </w:p>
    <w:p w14:paraId="6498888E" w14:textId="77777777" w:rsidR="006D3CF4" w:rsidRDefault="001166BE" w:rsidP="00EA4B3B">
      <w:r>
        <w:tab/>
        <w:t xml:space="preserve">At this point we consider the following somewhat complicated situation. We have a problem with 3N coordinates to start, we have k holonomic constraints, and we then have n = 3N-k generalized coordinates to deal with. Now on top of this we assume we have another set of m differential </w:t>
      </w:r>
      <w:r w:rsidR="000E10C0">
        <w:t xml:space="preserve">(non-holonomic) </w:t>
      </w:r>
      <w:r>
        <w:t xml:space="preserve">constraints </w:t>
      </w:r>
      <w:r w:rsidR="00747545">
        <w:t xml:space="preserve">of the form (2-22) which are linear. This leads us to a set of </w:t>
      </w:r>
      <w:r w:rsidR="001E46FA">
        <w:t>(1-50)-</w:t>
      </w:r>
      <w:r w:rsidR="00747545">
        <w:t xml:space="preserve">style Lagrange equations (2-30) which have a non-zero right hand side!  This extra stuff involves the "undetermined </w:t>
      </w:r>
      <w:r w:rsidR="00747545" w:rsidRPr="009A7905">
        <w:rPr>
          <w:b/>
        </w:rPr>
        <w:t>Lagrange</w:t>
      </w:r>
      <w:r w:rsidR="00747545">
        <w:t xml:space="preserve"> </w:t>
      </w:r>
      <w:r w:rsidR="00747545" w:rsidRPr="009A7905">
        <w:rPr>
          <w:b/>
        </w:rPr>
        <w:t>multipliers</w:t>
      </w:r>
      <w:r w:rsidR="00747545">
        <w:t xml:space="preserve">" </w:t>
      </w:r>
      <w:r w:rsidR="00A25895">
        <w:sym w:font="Symbol" w:char="F06C"/>
      </w:r>
      <w:proofErr w:type="spellStart"/>
      <w:r w:rsidR="00A25895">
        <w:rPr>
          <w:rStyle w:val="subscript"/>
        </w:rPr>
        <w:t>i</w:t>
      </w:r>
      <w:proofErr w:type="spellEnd"/>
      <w:r w:rsidR="00A25895">
        <w:rPr>
          <w:rStyle w:val="subscript"/>
        </w:rPr>
        <w:t xml:space="preserve"> </w:t>
      </w:r>
      <w:r w:rsidR="00A25895">
        <w:t>and the coefficients in those differential constraints. W</w:t>
      </w:r>
      <w:r w:rsidR="00747545">
        <w:t xml:space="preserve">e realize that this stuff is just the "generalized forces of constraint" </w:t>
      </w:r>
      <w:proofErr w:type="spellStart"/>
      <w:r w:rsidR="00747545">
        <w:t>Q'</w:t>
      </w:r>
      <w:r w:rsidR="00747545">
        <w:rPr>
          <w:rStyle w:val="subscript"/>
        </w:rPr>
        <w:t>j</w:t>
      </w:r>
      <w:proofErr w:type="spellEnd"/>
      <w:r w:rsidR="00747545">
        <w:t xml:space="preserve"> which we ignored in our Chapter 1 development</w:t>
      </w:r>
      <w:r w:rsidR="001E46FA">
        <w:t xml:space="preserve"> where we assumed all holonomic constraints. </w:t>
      </w:r>
      <w:r w:rsidR="00B6421C">
        <w:t xml:space="preserve">[ </w:t>
      </w:r>
      <w:r w:rsidR="00B6421C" w:rsidRPr="00B6421C">
        <w:rPr>
          <w:color w:val="FF0000"/>
        </w:rPr>
        <w:t>see Lag App D</w:t>
      </w:r>
      <w:r w:rsidR="00B6421C">
        <w:t xml:space="preserve"> ] </w:t>
      </w:r>
    </w:p>
    <w:p w14:paraId="4ABB9291" w14:textId="77777777" w:rsidR="001E46FA" w:rsidRPr="009A7905" w:rsidRDefault="001E46FA" w:rsidP="00EA4B3B">
      <w:pPr>
        <w:rPr>
          <w:b/>
        </w:rPr>
      </w:pPr>
      <w:r>
        <w:tab/>
        <w:t xml:space="preserve">The </w:t>
      </w:r>
      <w:r w:rsidRPr="00EB6184">
        <w:rPr>
          <w:b/>
        </w:rPr>
        <w:t>generalized momenta</w:t>
      </w:r>
      <w:r>
        <w:t xml:space="preserve"> for conserved systems are given by </w:t>
      </w:r>
      <w:proofErr w:type="spellStart"/>
      <w:r>
        <w:t>p</w:t>
      </w:r>
      <w:r>
        <w:rPr>
          <w:rStyle w:val="subscript"/>
        </w:rPr>
        <w:t>j</w:t>
      </w:r>
      <w:proofErr w:type="spellEnd"/>
      <w:r>
        <w:rPr>
          <w:rStyle w:val="subscript"/>
        </w:rPr>
        <w:t xml:space="preserve"> </w:t>
      </w:r>
      <w:r>
        <w:t xml:space="preserve">= </w:t>
      </w:r>
      <w:r>
        <w:sym w:font="Symbol" w:char="F064"/>
      </w:r>
      <w:r>
        <w:t>L/</w:t>
      </w:r>
      <w:r>
        <w:sym w:font="Symbol" w:char="F064"/>
      </w:r>
      <w:r>
        <w:fldChar w:fldCharType="begin"/>
      </w:r>
      <w:r>
        <w:instrText xml:space="preserve"> EQ \O(q,\S\up3(•))</w:instrText>
      </w:r>
      <w:r>
        <w:fldChar w:fldCharType="end"/>
      </w:r>
      <w:r>
        <w:rPr>
          <w:rStyle w:val="subscript"/>
        </w:rPr>
        <w:t>j</w:t>
      </w:r>
      <w:r>
        <w:t xml:space="preserve">. This chapter wraps up talking about conservation of total p, of total L, and of energy. </w:t>
      </w:r>
    </w:p>
    <w:p w14:paraId="18F29C7F" w14:textId="77777777" w:rsidR="000E10C0" w:rsidRPr="0034795C" w:rsidRDefault="000E10C0" w:rsidP="00EA4B3B">
      <w:r>
        <w:lastRenderedPageBreak/>
        <w:tab/>
        <w:t xml:space="preserve">The last section comments that you can apply this analysis to non-mechanics systems such as RLC </w:t>
      </w:r>
      <w:r w:rsidRPr="009A7905">
        <w:rPr>
          <w:b/>
        </w:rPr>
        <w:t>circuits</w:t>
      </w:r>
      <w:r>
        <w:t xml:space="preserve">. </w:t>
      </w:r>
    </w:p>
    <w:p w14:paraId="2E6A631E" w14:textId="77777777" w:rsidR="006D3CF4" w:rsidRDefault="006D3CF4" w:rsidP="00EA4B3B"/>
    <w:p w14:paraId="42694B77" w14:textId="77777777" w:rsidR="00D86123" w:rsidRDefault="00D86123" w:rsidP="00EA4B3B"/>
    <w:p w14:paraId="5C80FEB4" w14:textId="77777777" w:rsidR="00D86123" w:rsidRPr="00D86123" w:rsidRDefault="00036423" w:rsidP="00EA4B3B">
      <w:pPr>
        <w:rPr>
          <w:b/>
        </w:rPr>
      </w:pPr>
      <w:bookmarkStart w:id="10" w:name="_Toc206995102"/>
      <w:bookmarkStart w:id="11" w:name="_Toc313966989"/>
      <w:bookmarkStart w:id="12" w:name="_Toc313967006"/>
      <w:bookmarkStart w:id="13" w:name="_Toc313967023"/>
      <w:bookmarkStart w:id="14" w:name="_Toc313967110"/>
      <w:r w:rsidRPr="00E93B1D">
        <w:rPr>
          <w:rStyle w:val="Heading2Char"/>
        </w:rPr>
        <w:t>Chapter 3.</w:t>
      </w:r>
      <w:r w:rsidR="00D86123" w:rsidRPr="00E93B1D">
        <w:rPr>
          <w:rStyle w:val="Heading2Char"/>
        </w:rPr>
        <w:t xml:space="preserve"> The two-body central force problem (58)</w:t>
      </w:r>
      <w:bookmarkEnd w:id="10"/>
      <w:bookmarkEnd w:id="11"/>
      <w:bookmarkEnd w:id="12"/>
      <w:bookmarkEnd w:id="13"/>
      <w:bookmarkEnd w:id="14"/>
      <w:r w:rsidR="00D86123" w:rsidRPr="00D86123">
        <w:rPr>
          <w:b/>
        </w:rPr>
        <w:t xml:space="preserve">. </w:t>
      </w:r>
    </w:p>
    <w:p w14:paraId="5BB81D80" w14:textId="77777777" w:rsidR="00D86123" w:rsidRDefault="00D86123" w:rsidP="00EA4B3B"/>
    <w:p w14:paraId="415096BC" w14:textId="77777777" w:rsidR="00036423" w:rsidRDefault="00036423" w:rsidP="00EA4B3B">
      <w:r>
        <w:t xml:space="preserve">This entire chapter is a simple application of the Lagrange equations with two generalized coordinates r and </w:t>
      </w:r>
      <w:r>
        <w:sym w:font="Symbol" w:char="F071"/>
      </w:r>
      <w:r>
        <w:t xml:space="preserve">.  We have one "particle" which is a reduced mass object </w:t>
      </w:r>
      <w:r>
        <w:sym w:font="Symbol" w:char="F06D"/>
      </w:r>
      <w:r>
        <w:t xml:space="preserve"> having coordinate </w:t>
      </w:r>
      <w:r w:rsidRPr="00036423">
        <w:rPr>
          <w:b/>
        </w:rPr>
        <w:t>r</w:t>
      </w:r>
      <w:r>
        <w:t xml:space="preserve">.  We can interpret everything as two objects m1 and m2 having the </w:t>
      </w:r>
      <w:r w:rsidR="008275D3">
        <w:t>reduced mass</w:t>
      </w:r>
      <w:r>
        <w:t xml:space="preserve"> </w:t>
      </w:r>
      <w:r>
        <w:sym w:font="Symbol" w:char="F06D"/>
      </w:r>
      <w:r>
        <w:t xml:space="preserve">, and </w:t>
      </w:r>
      <w:r w:rsidRPr="00036423">
        <w:rPr>
          <w:b/>
        </w:rPr>
        <w:t>r</w:t>
      </w:r>
      <w:r>
        <w:t xml:space="preserve"> = </w:t>
      </w:r>
      <w:r w:rsidRPr="00036423">
        <w:rPr>
          <w:b/>
        </w:rPr>
        <w:t>r</w:t>
      </w:r>
      <w:r>
        <w:rPr>
          <w:rStyle w:val="subscript"/>
        </w:rPr>
        <w:t>2</w:t>
      </w:r>
      <w:r>
        <w:t>-</w:t>
      </w:r>
      <w:r w:rsidRPr="00036423">
        <w:rPr>
          <w:b/>
        </w:rPr>
        <w:t>r</w:t>
      </w:r>
      <w:r>
        <w:rPr>
          <w:rStyle w:val="subscript"/>
        </w:rPr>
        <w:t>1</w:t>
      </w:r>
      <w:r>
        <w:t xml:space="preserve">, but we basically solve this as a single particle problem. We assume a central force so potential of form V(r). </w:t>
      </w:r>
    </w:p>
    <w:p w14:paraId="4BB37EF7" w14:textId="77777777" w:rsidR="008275D3" w:rsidRDefault="00036423" w:rsidP="00EA4B3B">
      <w:r>
        <w:tab/>
      </w:r>
      <w:r w:rsidR="0065669D">
        <w:t xml:space="preserve">Because </w:t>
      </w:r>
      <w:r w:rsidR="0065669D">
        <w:sym w:font="Symbol" w:char="F071"/>
      </w:r>
      <w:r w:rsidR="0065669D">
        <w:t xml:space="preserve"> does not appear in V or T, hence not in L, it is </w:t>
      </w:r>
      <w:r w:rsidR="0065669D" w:rsidRPr="00EB6184">
        <w:rPr>
          <w:b/>
        </w:rPr>
        <w:t>cyclic</w:t>
      </w:r>
      <w:r w:rsidR="0065669D">
        <w:t xml:space="preserve"> and its momentum is conserved. That is of course angular momentum </w:t>
      </w:r>
      <w:r w:rsidR="0065669D">
        <w:rPr>
          <w:rFonts w:ascii="Script MT Bold" w:hAnsi="Script MT Bold"/>
        </w:rPr>
        <w:t>l</w:t>
      </w:r>
      <w:r w:rsidR="0065669D">
        <w:t xml:space="preserve"> so that is a "quantum number" </w:t>
      </w:r>
      <w:r w:rsidR="00983172">
        <w:t xml:space="preserve">(one of the 4 integration constants) </w:t>
      </w:r>
      <w:r w:rsidR="0065669D">
        <w:t>of the problem</w:t>
      </w:r>
      <w:r w:rsidR="008275D3">
        <w:t xml:space="preserve">, and orbits must be planar </w:t>
      </w:r>
      <w:r w:rsidR="00983172">
        <w:t xml:space="preserve">because </w:t>
      </w:r>
      <w:r w:rsidR="00983172" w:rsidRPr="00983172">
        <w:rPr>
          <w:b/>
        </w:rPr>
        <w:t>r</w:t>
      </w:r>
      <w:r w:rsidR="00983172">
        <w:sym w:font="Symbol" w:char="F0B7"/>
      </w:r>
      <w:r w:rsidR="00983172" w:rsidRPr="00983172">
        <w:rPr>
          <w:b/>
        </w:rPr>
        <w:t>L</w:t>
      </w:r>
      <w:r w:rsidR="00983172">
        <w:t xml:space="preserve"> = 0 </w:t>
      </w:r>
      <w:r w:rsidR="0065669D">
        <w:t xml:space="preserve">. The </w:t>
      </w:r>
      <w:r w:rsidR="0065669D">
        <w:sym w:font="Symbol" w:char="F071"/>
      </w:r>
      <w:r w:rsidR="0065669D">
        <w:t xml:space="preserve"> Lagrange equation is trivially integrated to get </w:t>
      </w:r>
      <w:r w:rsidR="0065669D">
        <w:rPr>
          <w:rFonts w:ascii="Script MT Bold" w:hAnsi="Script MT Bold"/>
        </w:rPr>
        <w:t>l</w:t>
      </w:r>
      <w:r w:rsidR="0065669D">
        <w:t xml:space="preserve"> = </w:t>
      </w:r>
      <w:r w:rsidR="0065669D">
        <w:sym w:font="Symbol" w:char="F06D"/>
      </w:r>
      <w:r w:rsidR="0065669D">
        <w:t>r</w:t>
      </w:r>
      <w:r w:rsidR="0065669D">
        <w:rPr>
          <w:rStyle w:val="superscript"/>
        </w:rPr>
        <w:t>2</w:t>
      </w:r>
      <w:r w:rsidR="0065669D">
        <w:fldChar w:fldCharType="begin"/>
      </w:r>
      <w:r w:rsidR="0065669D">
        <w:instrText xml:space="preserve"> EQ \O(</w:instrText>
      </w:r>
      <w:r w:rsidR="0065669D">
        <w:sym w:font="Symbol" w:char="F071"/>
      </w:r>
      <w:r w:rsidR="0065669D">
        <w:instrText>,\S\up5(•))</w:instrText>
      </w:r>
      <w:r w:rsidR="0065669D">
        <w:fldChar w:fldCharType="end"/>
      </w:r>
      <w:r w:rsidR="0065669D">
        <w:t xml:space="preserve">. </w:t>
      </w:r>
      <w:r w:rsidR="00711B19">
        <w:t>The r Lagrange equation is (3-12) which can be integrated to get (3-15) which has another constant E = T+V, the energy. The r equation can be integrate</w:t>
      </w:r>
      <w:r w:rsidR="008275D3">
        <w:t>d a second time to get a closed-</w:t>
      </w:r>
      <w:r w:rsidR="00711B19">
        <w:t>form result for t(r), the "inverse" r(t), and this is 3-18. Similarly, 3-20 gives t(</w:t>
      </w:r>
      <w:r w:rsidR="00711B19">
        <w:sym w:font="Symbol" w:char="F071"/>
      </w:r>
      <w:r w:rsidR="00711B19">
        <w:t xml:space="preserve">) which one could then solve for </w:t>
      </w:r>
      <w:r w:rsidR="00711B19">
        <w:sym w:font="Symbol" w:char="F071"/>
      </w:r>
      <w:r w:rsidR="00711B19">
        <w:t xml:space="preserve">(t), and then entire problem </w:t>
      </w:r>
      <w:r w:rsidR="008275D3">
        <w:t xml:space="preserve">is </w:t>
      </w:r>
      <w:r w:rsidR="00983172">
        <w:t xml:space="preserve">solved for </w:t>
      </w:r>
      <w:r w:rsidR="00983172" w:rsidRPr="00983172">
        <w:rPr>
          <w:b/>
        </w:rPr>
        <w:t>r</w:t>
      </w:r>
      <w:r w:rsidR="00983172">
        <w:t xml:space="preserve">(t). </w:t>
      </w:r>
    </w:p>
    <w:p w14:paraId="401AAD4F" w14:textId="77777777" w:rsidR="003C4C5C" w:rsidRDefault="008275D3" w:rsidP="00EA4B3B">
      <w:r>
        <w:tab/>
      </w:r>
      <w:r w:rsidR="00711B19">
        <w:t>We can include the "centrifugal term" shown in 3-12 in an effective f</w:t>
      </w:r>
      <w:r w:rsidR="003C4C5C">
        <w:t xml:space="preserve"> '(r) [ the central force]. We can then examine the "nature" of orbits by looking at the shape of the corresponding V'(r) curve. For a given energy E and angular momentum </w:t>
      </w:r>
      <w:r w:rsidR="003C4C5C">
        <w:rPr>
          <w:rFonts w:ascii="Script MT Bold" w:hAnsi="Script MT Bold"/>
        </w:rPr>
        <w:t>l</w:t>
      </w:r>
      <w:r w:rsidR="003C4C5C">
        <w:t xml:space="preserve"> you can tell if there are closed and/or open orbits. For closed, there will be bounding distances, and for open there will be a closest approach.</w:t>
      </w:r>
      <w:r w:rsidR="003C4C5C">
        <w:tab/>
        <w:t>We then digress a bit into the "</w:t>
      </w:r>
      <w:r w:rsidR="003C4C5C" w:rsidRPr="00EB6184">
        <w:rPr>
          <w:b/>
        </w:rPr>
        <w:t>virial theorem</w:t>
      </w:r>
      <w:r w:rsidR="003C4C5C">
        <w:t>" for a general system, then look at i</w:t>
      </w:r>
      <w:r w:rsidR="00EB6184">
        <w:t>t</w:t>
      </w:r>
      <w:r w:rsidR="003C4C5C">
        <w:t xml:space="preserve"> for a conservative one with a potential, and then a power law </w:t>
      </w:r>
      <w:r>
        <w:t>central force</w:t>
      </w:r>
      <w:r w:rsidR="003C4C5C">
        <w:t>, and finally for the inverse square law</w:t>
      </w:r>
      <w:r>
        <w:t xml:space="preserve"> force f(r). </w:t>
      </w:r>
    </w:p>
    <w:p w14:paraId="5A7798E6" w14:textId="77777777" w:rsidR="00A76CA7" w:rsidRDefault="003C4C5C" w:rsidP="00A76CA7">
      <w:r>
        <w:tab/>
        <w:t>The next major subject is how to find details of the orbit</w:t>
      </w:r>
      <w:r w:rsidR="00983172">
        <w:t xml:space="preserve"> shape</w:t>
      </w:r>
      <w:r>
        <w:t xml:space="preserve">, where we don't care so much about time, so we don't care about r(t) or </w:t>
      </w:r>
      <w:r>
        <w:sym w:font="Symbol" w:char="F071"/>
      </w:r>
      <w:r>
        <w:t xml:space="preserve">(t), but rather we might like so see </w:t>
      </w:r>
      <w:r w:rsidR="00A76CA7">
        <w:sym w:font="Symbol" w:char="F071"/>
      </w:r>
      <w:r>
        <w:t>(</w:t>
      </w:r>
      <w:r w:rsidR="00A76CA7">
        <w:t>r</w:t>
      </w:r>
      <w:r>
        <w:t xml:space="preserve">). </w:t>
      </w:r>
      <w:r w:rsidR="00A76CA7">
        <w:t xml:space="preserve">It is convenient to use u = 1/r in place of r, and we get the integral (3-37) for </w:t>
      </w:r>
      <w:r w:rsidR="00A76CA7">
        <w:sym w:font="Symbol" w:char="F071"/>
      </w:r>
      <w:r w:rsidR="00A76CA7">
        <w:t xml:space="preserve">(u) for general V(r). Power law potentials are easiest to handle, and some powers give complete solutions in terms of standard special functions. You usually get the so-called "elliptic integrals". </w:t>
      </w:r>
    </w:p>
    <w:p w14:paraId="39318A4B" w14:textId="77777777" w:rsidR="00A76CA7" w:rsidRDefault="00A76CA7" w:rsidP="00A76CA7">
      <w:r>
        <w:tab/>
      </w:r>
      <w:r w:rsidR="00A041FF">
        <w:t>Next</w:t>
      </w:r>
      <w:r>
        <w:t>, we assume</w:t>
      </w:r>
      <w:r w:rsidR="00983172">
        <w:t xml:space="preserve"> the main case of interest (celestial mechanics, classical Bohr atom)</w:t>
      </w:r>
      <w:r>
        <w:t xml:space="preserve"> V = -k/r</w:t>
      </w:r>
      <w:r>
        <w:rPr>
          <w:rStyle w:val="superscript"/>
        </w:rPr>
        <w:t>2</w:t>
      </w:r>
      <w:r>
        <w:t xml:space="preserve"> and</w:t>
      </w:r>
      <w:r w:rsidR="00175B14">
        <w:t>,</w:t>
      </w:r>
      <w:r>
        <w:t xml:space="preserve"> when the dust settles, the orbits are given by the trivial </w:t>
      </w:r>
      <w:r w:rsidR="00175B14">
        <w:t xml:space="preserve">polar conic section </w:t>
      </w:r>
      <w:r>
        <w:t xml:space="preserve">result 3-47 which says 1/r = C(1 + </w:t>
      </w:r>
      <w:r>
        <w:sym w:font="Symbol" w:char="F065"/>
      </w:r>
      <w:r>
        <w:t xml:space="preserve"> cos</w:t>
      </w:r>
      <w:r>
        <w:sym w:font="Symbol" w:char="F071"/>
      </w:r>
      <w:r>
        <w:t>)</w:t>
      </w:r>
      <w:r w:rsidR="002C79D1">
        <w:t xml:space="preserve"> where </w:t>
      </w:r>
      <w:r w:rsidR="002C79D1">
        <w:sym w:font="Symbol" w:char="F065"/>
      </w:r>
      <w:r w:rsidR="002C79D1">
        <w:t xml:space="preserve"> = </w:t>
      </w:r>
      <w:r w:rsidR="002C79D1">
        <w:sym w:font="Symbol" w:char="F065"/>
      </w:r>
      <w:r w:rsidR="002C79D1">
        <w:t>(</w:t>
      </w:r>
      <w:proofErr w:type="spellStart"/>
      <w:r w:rsidR="002C79D1">
        <w:t>E,</w:t>
      </w:r>
      <w:r w:rsidR="002C79D1">
        <w:rPr>
          <w:rFonts w:ascii="Script MT Bold" w:hAnsi="Script MT Bold"/>
        </w:rPr>
        <w:t>l</w:t>
      </w:r>
      <w:proofErr w:type="spellEnd"/>
      <w:r w:rsidR="002C79D1">
        <w:t xml:space="preserve">, </w:t>
      </w:r>
      <w:r w:rsidR="002C79D1">
        <w:sym w:font="Symbol" w:char="F06D"/>
      </w:r>
      <w:r w:rsidR="002C79D1">
        <w:t>, k) = eccentricity, and C may be related to semi-major axis "a" as in 3-51. The orbit shape classification is then stated in terms of the value of E, always a conic section. All of Kepler</w:t>
      </w:r>
      <w:r w:rsidR="00175B14">
        <w:t>'</w:t>
      </w:r>
      <w:r w:rsidR="002C79D1">
        <w:t xml:space="preserve">s Laws are quickly derived:  the </w:t>
      </w:r>
      <w:r w:rsidR="00175B14">
        <w:t xml:space="preserve">#2 </w:t>
      </w:r>
      <w:r w:rsidR="002C79D1">
        <w:t>equal area in equal time applies for any V(r), while the</w:t>
      </w:r>
      <w:r w:rsidR="00175B14">
        <w:t xml:space="preserve"> #3</w:t>
      </w:r>
      <w:r w:rsidR="002C79D1">
        <w:t xml:space="preserve"> </w:t>
      </w:r>
      <w:r w:rsidR="002C79D1">
        <w:sym w:font="Symbol" w:char="F074"/>
      </w:r>
      <w:r w:rsidR="002C79D1">
        <w:rPr>
          <w:rStyle w:val="superscript"/>
        </w:rPr>
        <w:t xml:space="preserve">3 </w:t>
      </w:r>
      <w:r w:rsidR="002C79D1">
        <w:t>~ a</w:t>
      </w:r>
      <w:r w:rsidR="002C79D1">
        <w:rPr>
          <w:rStyle w:val="superscript"/>
        </w:rPr>
        <w:t>2</w:t>
      </w:r>
      <w:r w:rsidR="002C79D1">
        <w:t xml:space="preserve"> is only for inverse square, as </w:t>
      </w:r>
      <w:r w:rsidR="00175B14">
        <w:t>is</w:t>
      </w:r>
      <w:r w:rsidR="002C79D1">
        <w:t xml:space="preserve"> the </w:t>
      </w:r>
      <w:r w:rsidR="00175B14">
        <w:t>#</w:t>
      </w:r>
      <w:r w:rsidR="00AF466B">
        <w:t>1</w:t>
      </w:r>
      <w:r w:rsidR="00175B14">
        <w:t xml:space="preserve"> law of </w:t>
      </w:r>
      <w:r w:rsidR="002C79D1">
        <w:t xml:space="preserve">conic shapes. </w:t>
      </w:r>
      <w:r w:rsidR="00AF466B">
        <w:t xml:space="preserve">Good work for a guy in 1620! </w:t>
      </w:r>
    </w:p>
    <w:p w14:paraId="3C9337D0" w14:textId="77777777" w:rsidR="00A041FF" w:rsidRDefault="00A041FF" w:rsidP="00A76CA7">
      <w:r>
        <w:tab/>
        <w:t xml:space="preserve">The last section looks more at this same central force problem as a </w:t>
      </w:r>
      <w:r w:rsidRPr="00175B14">
        <w:rPr>
          <w:i/>
        </w:rPr>
        <w:t>scattering problem</w:t>
      </w:r>
      <w:r>
        <w:t xml:space="preserve"> as done by Rutherford's people where we have an electrostatic inverse square force between projectile +2 alpha particles from a radon source and +N nuclei in thin sheet metal atoms. The </w:t>
      </w:r>
      <w:r w:rsidR="0023664E">
        <w:t>CMS</w:t>
      </w:r>
      <w:r w:rsidR="00175B14">
        <w:t xml:space="preserve"> </w:t>
      </w:r>
      <w:r>
        <w:t>cross section is derived to be (3-68) which is sin</w:t>
      </w:r>
      <w:r>
        <w:rPr>
          <w:rStyle w:val="superscript"/>
        </w:rPr>
        <w:t>-4</w:t>
      </w:r>
      <w:r>
        <w:t>(</w:t>
      </w:r>
      <w:r>
        <w:sym w:font="Symbol" w:char="F051"/>
      </w:r>
      <w:r>
        <w:t xml:space="preserve">/2) where </w:t>
      </w:r>
      <w:r>
        <w:sym w:font="Symbol" w:char="F051"/>
      </w:r>
      <w:r>
        <w:t xml:space="preserve"> is the </w:t>
      </w:r>
      <w:r w:rsidR="0023664E">
        <w:t>angle of deflection (scattering angle). This is CMS frame because we assume a rigid force center that does not move in the derivation. We finally transform this to a lab frame where the experiment is done</w:t>
      </w:r>
      <w:r w:rsidR="007E632B">
        <w:t>. The relation between the scattering angle in the two frames is simply stated by 3-72 for arbitrary m1 and m2, but the cross section requires</w:t>
      </w:r>
      <w:r w:rsidR="00B9176B">
        <w:t xml:space="preserve"> a derivative as shown in 3-73 and things are a real mess, though doable. For equal masses, there is a simple result. In practice the metal nuclei are very heavy relative to the projectiles so the CMS result is more or less correct. </w:t>
      </w:r>
      <w:r w:rsidR="00175B14">
        <w:t xml:space="preserve">This is an example of purely elastic scattering. </w:t>
      </w:r>
    </w:p>
    <w:p w14:paraId="76D0F4DC" w14:textId="77777777" w:rsidR="006F599A" w:rsidRDefault="006F599A" w:rsidP="00A76CA7"/>
    <w:p w14:paraId="494E9501" w14:textId="77777777" w:rsidR="009A7905" w:rsidRPr="002504C3" w:rsidRDefault="009A7905" w:rsidP="009A7905">
      <w:pPr>
        <w:rPr>
          <w:b/>
        </w:rPr>
      </w:pPr>
      <w:r w:rsidRPr="002504C3">
        <w:rPr>
          <w:b/>
        </w:rPr>
        <w:t xml:space="preserve">Attempt Better Summary of Chapter </w:t>
      </w:r>
      <w:r>
        <w:rPr>
          <w:b/>
        </w:rPr>
        <w:t>3</w:t>
      </w:r>
    </w:p>
    <w:p w14:paraId="66B73595" w14:textId="77777777" w:rsidR="009A7905" w:rsidRDefault="009A7905" w:rsidP="009A7905"/>
    <w:p w14:paraId="1D8F7663" w14:textId="77777777" w:rsidR="009A7905" w:rsidRDefault="009A7905" w:rsidP="009A7905">
      <w:r>
        <w:rPr>
          <w:u w:val="single"/>
        </w:rPr>
        <w:t>3</w:t>
      </w:r>
      <w:r w:rsidRPr="00F7033B">
        <w:rPr>
          <w:u w:val="single"/>
        </w:rPr>
        <w:t xml:space="preserve">.1 </w:t>
      </w:r>
      <w:r>
        <w:rPr>
          <w:u w:val="single"/>
        </w:rPr>
        <w:t>Reduction to 1-body problem</w:t>
      </w:r>
      <w:r w:rsidRPr="00F7033B">
        <w:rPr>
          <w:u w:val="single"/>
        </w:rPr>
        <w:t>.</w:t>
      </w:r>
      <w:r>
        <w:t xml:space="preserve"> </w:t>
      </w:r>
      <w:r w:rsidR="00B924F7">
        <w:t xml:space="preserve">This chapter is about the "effective 1-body problem" where you get </w:t>
      </w:r>
      <w:proofErr w:type="spellStart"/>
      <w:r w:rsidR="00B924F7">
        <w:t>r,θ</w:t>
      </w:r>
      <w:proofErr w:type="spellEnd"/>
      <w:r w:rsidR="00B924F7">
        <w:t xml:space="preserve"> orbits of the 1-body relative to a fixed origin. Gravity problems (like sun-earth, or binary stars) of course have two bodies, and you have to project out the 2-body motions from the 1-body solution. Goldstein alludes to this, but I do the details in "binary star orbits.doc" including Maple plots. </w:t>
      </w:r>
    </w:p>
    <w:p w14:paraId="23BD84F7" w14:textId="77777777" w:rsidR="00B924F7" w:rsidRDefault="00B924F7" w:rsidP="009A7905"/>
    <w:p w14:paraId="38A2B8C5" w14:textId="77777777" w:rsidR="00B924F7" w:rsidRPr="00B924F7" w:rsidRDefault="00B924F7" w:rsidP="009A7905">
      <w:r w:rsidRPr="00B924F7">
        <w:rPr>
          <w:u w:val="single"/>
        </w:rPr>
        <w:t xml:space="preserve">3.2 The </w:t>
      </w:r>
      <w:r>
        <w:rPr>
          <w:u w:val="single"/>
        </w:rPr>
        <w:t xml:space="preserve">Equations of Motion and the </w:t>
      </w:r>
      <w:r w:rsidRPr="00B924F7">
        <w:rPr>
          <w:u w:val="single"/>
        </w:rPr>
        <w:t xml:space="preserve">First Integrals. </w:t>
      </w:r>
      <w:r>
        <w:t xml:space="preserve">The variables for the 1-body effective problem are </w:t>
      </w:r>
      <w:proofErr w:type="spellStart"/>
      <w:r>
        <w:t>r,θ</w:t>
      </w:r>
      <w:proofErr w:type="spellEnd"/>
      <w:r>
        <w:t xml:space="preserve">. Due to </w:t>
      </w:r>
      <w:r>
        <w:rPr>
          <w:rFonts w:ascii="Script MT Bold" w:hAnsi="Script MT Bold"/>
        </w:rPr>
        <w:t>l</w:t>
      </w:r>
      <w:r>
        <w:t xml:space="preserve"> conserved, you know at once that θ is cyclic (does not appear in L), so </w:t>
      </w:r>
      <w:r>
        <w:rPr>
          <w:rFonts w:ascii="Script MT Bold" w:hAnsi="Script MT Bold"/>
        </w:rPr>
        <w:t>l</w:t>
      </w:r>
      <w:r>
        <w:t xml:space="preserve"> = mr</w:t>
      </w:r>
      <w:r>
        <w:rPr>
          <w:rStyle w:val="superscript"/>
        </w:rPr>
        <w:t>2</w:t>
      </w:r>
      <w:r>
        <w:fldChar w:fldCharType="begin"/>
      </w:r>
      <w:r>
        <w:instrText xml:space="preserve"> EQ \O(θ,\S\up5(•))</w:instrText>
      </w:r>
      <w:r>
        <w:fldChar w:fldCharType="end"/>
      </w:r>
      <w:r>
        <w:t xml:space="preserve"> is a constant of the motion. This is the first Lagrange equation.  This is a "first integral" equation because it concerns </w:t>
      </w:r>
      <w:r>
        <w:fldChar w:fldCharType="begin"/>
      </w:r>
      <w:r>
        <w:instrText xml:space="preserve"> EQ \O(θ,\S\up5(•))</w:instrText>
      </w:r>
      <w:r>
        <w:fldChar w:fldCharType="end"/>
      </w:r>
      <w:r>
        <w:t xml:space="preserve"> instead of </w:t>
      </w:r>
      <w:r>
        <w:fldChar w:fldCharType="begin"/>
      </w:r>
      <w:r>
        <w:instrText xml:space="preserve"> EQ \O(θ,\S\up4(••))</w:instrText>
      </w:r>
      <w:r>
        <w:fldChar w:fldCharType="end"/>
      </w:r>
      <w:r>
        <w:t xml:space="preserve">. We later have to do a "second integral" to get to θ from </w:t>
      </w:r>
      <w:r>
        <w:fldChar w:fldCharType="begin"/>
      </w:r>
      <w:r>
        <w:instrText xml:space="preserve"> EQ \O(θ,\S\up5(•))</w:instrText>
      </w:r>
      <w:r>
        <w:fldChar w:fldCharType="end"/>
      </w:r>
      <w:r>
        <w:t xml:space="preserve">. Since </w:t>
      </w:r>
      <w:proofErr w:type="spellStart"/>
      <w:r>
        <w:t>dA/dt</w:t>
      </w:r>
      <w:proofErr w:type="spellEnd"/>
      <w:r>
        <w:t xml:space="preserve"> = (1/2)r</w:t>
      </w:r>
      <w:r>
        <w:rPr>
          <w:rStyle w:val="superscript"/>
        </w:rPr>
        <w:t>2</w:t>
      </w:r>
      <w:r>
        <w:fldChar w:fldCharType="begin"/>
      </w:r>
      <w:r>
        <w:instrText xml:space="preserve"> EQ \O(θ,\S\up5(•))</w:instrText>
      </w:r>
      <w:r>
        <w:fldChar w:fldCharType="end"/>
      </w:r>
      <w:r>
        <w:t xml:space="preserve">, this little </w:t>
      </w:r>
      <w:r>
        <w:rPr>
          <w:rFonts w:ascii="Script MT Bold" w:hAnsi="Script MT Bold"/>
        </w:rPr>
        <w:t>l</w:t>
      </w:r>
      <w:r>
        <w:t xml:space="preserve"> = mr</w:t>
      </w:r>
      <w:r>
        <w:rPr>
          <w:rStyle w:val="superscript"/>
        </w:rPr>
        <w:t>2</w:t>
      </w:r>
      <w:r>
        <w:fldChar w:fldCharType="begin"/>
      </w:r>
      <w:r>
        <w:instrText xml:space="preserve"> EQ \O(θ,\S\up5(•))</w:instrText>
      </w:r>
      <w:r>
        <w:fldChar w:fldCharType="end"/>
      </w:r>
      <w:r>
        <w:t xml:space="preserve"> gives the "equal area in equal time" </w:t>
      </w:r>
      <w:r w:rsidRPr="00B924F7">
        <w:rPr>
          <w:b/>
        </w:rPr>
        <w:t>Kepler Law #2</w:t>
      </w:r>
      <w:r>
        <w:t xml:space="preserve">. The second Lagrange Equation for r gives ODE (3-10) and then (3-12) which is an ODE in r which includes </w:t>
      </w:r>
      <w:r>
        <w:fldChar w:fldCharType="begin"/>
      </w:r>
      <w:r>
        <w:instrText xml:space="preserve"> EQ \O(r,\S\up4(••))</w:instrText>
      </w:r>
      <w:r>
        <w:fldChar w:fldCharType="end"/>
      </w:r>
      <w:r>
        <w:t xml:space="preserve"> and r and </w:t>
      </w:r>
      <w:r>
        <w:rPr>
          <w:rFonts w:ascii="Script MT Bold" w:hAnsi="Script MT Bold"/>
        </w:rPr>
        <w:t>l</w:t>
      </w:r>
      <w:r>
        <w:t>, assuming a central potential and f(r) ≡ -∂</w:t>
      </w:r>
      <w:proofErr w:type="spellStart"/>
      <w:r>
        <w:rPr>
          <w:rStyle w:val="subscript"/>
        </w:rPr>
        <w:t>r</w:t>
      </w:r>
      <w:r>
        <w:t>V</w:t>
      </w:r>
      <w:proofErr w:type="spellEnd"/>
      <w:r>
        <w:t xml:space="preserve">(r). By fiddling, Goldstein ends up with an equation only involving </w:t>
      </w:r>
      <w:r>
        <w:fldChar w:fldCharType="begin"/>
      </w:r>
      <w:r>
        <w:instrText xml:space="preserve"> EQ \O(r,\S\up4(•))</w:instrText>
      </w:r>
      <w:r>
        <w:fldChar w:fldCharType="end"/>
      </w:r>
      <w:r>
        <w:t xml:space="preserve"> which is (3.15), really just energy conservation, and this is then another "first integral". This equation can be integrated a second time to give a complete formal solution (3-18) for t(r) which invert later to get r(t). You can then integrate  </w:t>
      </w:r>
      <w:r>
        <w:rPr>
          <w:rFonts w:ascii="Script MT Bold" w:hAnsi="Script MT Bold"/>
        </w:rPr>
        <w:t>l</w:t>
      </w:r>
      <w:r>
        <w:t xml:space="preserve"> = </w:t>
      </w:r>
      <w:proofErr w:type="spellStart"/>
      <w:r>
        <w:t>mr</w:t>
      </w:r>
      <w:proofErr w:type="spellEnd"/>
      <w:r>
        <w:t>(t)</w:t>
      </w:r>
      <w:r>
        <w:rPr>
          <w:rStyle w:val="superscript"/>
        </w:rPr>
        <w:t>2</w:t>
      </w:r>
      <w:r>
        <w:fldChar w:fldCharType="begin"/>
      </w:r>
      <w:r>
        <w:instrText xml:space="preserve"> EQ \O(θ,\S\up5(•))</w:instrText>
      </w:r>
      <w:r>
        <w:fldChar w:fldCharType="end"/>
      </w:r>
      <w:r>
        <w:t xml:space="preserve"> to get a formal integral for θ(t) as in (3-20). These two are the "second integrals" and we then have a complete formal solution to the 1-body effective problem. </w:t>
      </w:r>
      <w:r w:rsidRPr="00B924F7">
        <w:rPr>
          <w:u w:val="single"/>
        </w:rPr>
        <w:t>Aside</w:t>
      </w:r>
      <w:r>
        <w:t xml:space="preserve">:  We know </w:t>
      </w:r>
      <w:r>
        <w:fldChar w:fldCharType="begin"/>
      </w:r>
      <w:r>
        <w:instrText xml:space="preserve"> EQ \O(r,\S\up4(•))</w:instrText>
      </w:r>
      <w:r>
        <w:fldChar w:fldCharType="end"/>
      </w:r>
      <w:r>
        <w:t xml:space="preserve">  = </w:t>
      </w:r>
      <w:proofErr w:type="spellStart"/>
      <w:r>
        <w:t>v</w:t>
      </w:r>
      <w:r>
        <w:rPr>
          <w:rStyle w:val="subscript"/>
        </w:rPr>
        <w:t>r</w:t>
      </w:r>
      <w:proofErr w:type="spellEnd"/>
      <w:r>
        <w:t xml:space="preserve"> completely just from (3-16), and we know v completely from (3-21), so then we also know </w:t>
      </w:r>
      <w:proofErr w:type="spellStart"/>
      <w:r>
        <w:t>v</w:t>
      </w:r>
      <w:r>
        <w:rPr>
          <w:rStyle w:val="subscript"/>
        </w:rPr>
        <w:t>θ</w:t>
      </w:r>
      <w:proofErr w:type="spellEnd"/>
      <w:r>
        <w:t xml:space="preserve"> . This is all "first integral" information and we know it all without solving the problem! </w:t>
      </w:r>
    </w:p>
    <w:p w14:paraId="55972A84" w14:textId="77777777" w:rsidR="00B924F7" w:rsidRDefault="00B924F7" w:rsidP="009A7905"/>
    <w:p w14:paraId="2346F8B3" w14:textId="77777777" w:rsidR="00B924F7" w:rsidRDefault="00B924F7" w:rsidP="009A7905">
      <w:r w:rsidRPr="00B924F7">
        <w:rPr>
          <w:u w:val="single"/>
        </w:rPr>
        <w:t>3.3 Classification of orbits for the effective 1-body problem.</w:t>
      </w:r>
      <w:r>
        <w:t xml:space="preserve"> This is a good graphical section showing things like turning points for various potential shapes. It is like QM in that you have "bound state" orbits and "unbound" ones. I have written up the complaint about Fig 3-7 which cannot be correct for any purely attractive potential and which appears on the 3rd edition cover! But authors bail it out as possible for a linear combination of attractive and repulsive potentials. The energy E of your 1-body system determines the nature of the orbit. The point is that you learn a lot about orbits even before you solve the problem for a given potential. </w:t>
      </w:r>
    </w:p>
    <w:p w14:paraId="74BFB055" w14:textId="77777777" w:rsidR="00B924F7" w:rsidRDefault="00B924F7" w:rsidP="009A7905"/>
    <w:p w14:paraId="78DCADC1" w14:textId="77777777" w:rsidR="00B924F7" w:rsidRDefault="00B924F7" w:rsidP="009A7905">
      <w:r w:rsidRPr="00B924F7">
        <w:rPr>
          <w:u w:val="single"/>
        </w:rPr>
        <w:t>3.4 The Virial Theorem.</w:t>
      </w:r>
      <w:r>
        <w:t xml:space="preserve"> This slightly out-of-place discussion shows how to relate &lt;V&gt; to &lt;T&gt; where these are long-term time averages for the orbiting effective 1-body. For a simple power potential you find &lt;T&gt; = (1/2)(n+1)&lt;V&gt; and then for the inverse-square law n = -2 you get the famous result &lt;T&gt; = - (1/2)&lt;V&gt;. Here V = αr</w:t>
      </w:r>
      <w:r>
        <w:rPr>
          <w:rStyle w:val="superscript"/>
        </w:rPr>
        <w:t>n+1</w:t>
      </w:r>
      <w:r>
        <w:t xml:space="preserve">. For inverse square this is V = -k/r with n = -2 and V is always negative, so &lt;V&gt; is negative. I have not tried to translate things like this to the 2-body real problem. </w:t>
      </w:r>
    </w:p>
    <w:p w14:paraId="4502AF23" w14:textId="77777777" w:rsidR="00B924F7" w:rsidRDefault="00B924F7" w:rsidP="009A7905"/>
    <w:p w14:paraId="1305AC75" w14:textId="77777777" w:rsidR="00B924F7" w:rsidRDefault="00B924F7" w:rsidP="009A7905">
      <w:r w:rsidRPr="00B924F7">
        <w:rPr>
          <w:u w:val="single"/>
        </w:rPr>
        <w:t>3.5 The orbit ODE and which potential powers are integrable</w:t>
      </w:r>
      <w:r>
        <w:t xml:space="preserve">.  Two important facts here : (1) </w:t>
      </w:r>
      <w:proofErr w:type="spellStart"/>
      <w:r>
        <w:t>dt</w:t>
      </w:r>
      <w:proofErr w:type="spellEnd"/>
      <w:r>
        <w:t xml:space="preserve"> and </w:t>
      </w:r>
      <w:proofErr w:type="spellStart"/>
      <w:r>
        <w:t>dθ</w:t>
      </w:r>
      <w:proofErr w:type="spellEnd"/>
      <w:r>
        <w:t xml:space="preserve"> are trivially related as in (3-31); (2) people tend to use u = 1/r as the radial variable. This gives a little ODE in variable θ for function u(θ) as in (3-34). Orbits have a certain symmetry. We are now going to do those "second integrals" mentioned at the end of 3.1, but changing </w:t>
      </w:r>
      <w:proofErr w:type="spellStart"/>
      <w:r>
        <w:t>dt</w:t>
      </w:r>
      <w:proofErr w:type="spellEnd"/>
      <w:r>
        <w:t xml:space="preserve"> to </w:t>
      </w:r>
      <w:proofErr w:type="spellStart"/>
      <w:r>
        <w:t>dθ</w:t>
      </w:r>
      <w:proofErr w:type="spellEnd"/>
      <w:r>
        <w:t xml:space="preserve">. This gives (3-36) as an integral you can try to do to determine θ(r), or (3-37) to get θ(u). You then somehow invert to get  r(θ) or u(θ). Then you just let θ run 0 to 2π and you see your </w:t>
      </w:r>
      <w:r w:rsidRPr="00B924F7">
        <w:rPr>
          <w:i/>
        </w:rPr>
        <w:t>orbit</w:t>
      </w:r>
      <w:r>
        <w:t xml:space="preserve">. G then shows that you can do the integral for a large range of powers n. For certain powers you get trig/hyper type functions, for other powers you get elliptic integral functions. An interesting topic to ponder, but we really want to get back the planets! </w:t>
      </w:r>
    </w:p>
    <w:p w14:paraId="5BB5B6B4" w14:textId="77777777" w:rsidR="00B924F7" w:rsidRDefault="00B924F7" w:rsidP="009A7905"/>
    <w:p w14:paraId="652F0C0D" w14:textId="77777777" w:rsidR="00B924F7" w:rsidRDefault="00B924F7" w:rsidP="009A7905">
      <w:r w:rsidRPr="00B924F7">
        <w:rPr>
          <w:u w:val="single"/>
        </w:rPr>
        <w:t>3.6 The Kepler Problem with inverse-square law force</w:t>
      </w:r>
      <w:r>
        <w:t xml:space="preserve">. G first rewrites our already-known ODE in u as (3-42) which he converts to p 76 α with its simple solution β where at this point b is unknown. But here is the first view that the orbits are ellipses (for bound orbits) and this is </w:t>
      </w:r>
      <w:r w:rsidRPr="00B924F7">
        <w:rPr>
          <w:b/>
        </w:rPr>
        <w:t>Kepler Law #1</w:t>
      </w:r>
      <w:r>
        <w:t xml:space="preserve">. G then redoes this derivation by directly integrating our "second integral" for θ which is now (3-44) and he gets the same ellipse equation but now with constants determined and that final result is (3-46). This is the page where I found the benign "Euler substitution" sign error and ended up writing Euler doc. This ellipse formula really does ellipses, parabola and hyperbola where the latter are unbound orbits as shown p 78 α. Circular orbit is a simple case with high-school force balance page 79 α. G shows that semi "a" of orbit depends only on energy E, a = -k/(2E) which is (3-52). </w:t>
      </w:r>
    </w:p>
    <w:p w14:paraId="58EE47CE" w14:textId="77777777" w:rsidR="00B924F7" w:rsidRPr="00B924F7" w:rsidRDefault="00B924F7" w:rsidP="009A7905">
      <w:r>
        <w:tab/>
        <w:t xml:space="preserve">A totally trivial integral of </w:t>
      </w:r>
      <w:proofErr w:type="spellStart"/>
      <w:r>
        <w:t>dA/dt</w:t>
      </w:r>
      <w:proofErr w:type="spellEnd"/>
      <w:r>
        <w:t xml:space="preserve"> over one period τ to get A results in A = </w:t>
      </w:r>
      <w:proofErr w:type="spellStart"/>
      <w:r>
        <w:rPr>
          <w:rFonts w:ascii="Script MT Bold" w:hAnsi="Script MT Bold"/>
        </w:rPr>
        <w:t>l</w:t>
      </w:r>
      <w:r>
        <w:t>τ</w:t>
      </w:r>
      <w:proofErr w:type="spellEnd"/>
      <w:r>
        <w:t xml:space="preserve">/(2m). But A = </w:t>
      </w:r>
      <w:proofErr w:type="spellStart"/>
      <w:r>
        <w:t>πab</w:t>
      </w:r>
      <w:proofErr w:type="spellEnd"/>
      <w:r>
        <w:t xml:space="preserve"> = πa</w:t>
      </w:r>
      <w:r>
        <w:rPr>
          <w:rStyle w:val="superscript"/>
        </w:rPr>
        <w:t>3/2</w:t>
      </w:r>
      <w:r>
        <w:fldChar w:fldCharType="begin"/>
      </w:r>
      <w:r>
        <w:instrText xml:space="preserve"> EQ \r(</w:instrText>
      </w:r>
      <w:r>
        <w:rPr>
          <w:rFonts w:ascii="Script MT Bold" w:hAnsi="Script MT Bold"/>
        </w:rPr>
        <w:instrText>l</w:instrText>
      </w:r>
      <w:r>
        <w:rPr>
          <w:rStyle w:val="superscript"/>
        </w:rPr>
        <w:instrText>2</w:instrText>
      </w:r>
      <w:r>
        <w:instrText xml:space="preserve">/mk) </w:instrText>
      </w:r>
      <w:r>
        <w:fldChar w:fldCharType="end"/>
      </w:r>
      <w:r>
        <w:t xml:space="preserve">as I show in loose-bolt note in raw doc. This then leads to the statement that  </w:t>
      </w:r>
      <w:proofErr w:type="spellStart"/>
      <w:r>
        <w:rPr>
          <w:rFonts w:ascii="Script MT Bold" w:hAnsi="Script MT Bold"/>
        </w:rPr>
        <w:t>l</w:t>
      </w:r>
      <w:r>
        <w:t>τ</w:t>
      </w:r>
      <w:proofErr w:type="spellEnd"/>
      <w:r>
        <w:t>/(2m) =  πa</w:t>
      </w:r>
      <w:r>
        <w:rPr>
          <w:rStyle w:val="superscript"/>
        </w:rPr>
        <w:t>3/2</w:t>
      </w:r>
      <w:r>
        <w:fldChar w:fldCharType="begin"/>
      </w:r>
      <w:r>
        <w:instrText xml:space="preserve"> EQ \r(</w:instrText>
      </w:r>
      <w:r>
        <w:rPr>
          <w:rFonts w:ascii="Script MT Bold" w:hAnsi="Script MT Bold"/>
        </w:rPr>
        <w:instrText>l</w:instrText>
      </w:r>
      <w:r>
        <w:rPr>
          <w:rStyle w:val="superscript"/>
        </w:rPr>
        <w:instrText>2</w:instrText>
      </w:r>
      <w:r>
        <w:instrText xml:space="preserve">/mk) </w:instrText>
      </w:r>
      <w:r>
        <w:fldChar w:fldCharType="end"/>
      </w:r>
      <w:r>
        <w:t xml:space="preserve"> and thus τ = πa</w:t>
      </w:r>
      <w:r>
        <w:rPr>
          <w:rStyle w:val="superscript"/>
        </w:rPr>
        <w:t>3/2</w:t>
      </w:r>
      <w:r>
        <w:fldChar w:fldCharType="begin"/>
      </w:r>
      <w:r>
        <w:instrText xml:space="preserve"> EQ \r(4m/k) </w:instrText>
      </w:r>
      <w:r>
        <w:fldChar w:fldCharType="end"/>
      </w:r>
      <w:r>
        <w:t xml:space="preserve"> = 2πa</w:t>
      </w:r>
      <w:r>
        <w:rPr>
          <w:rStyle w:val="superscript"/>
        </w:rPr>
        <w:t>3/2</w:t>
      </w:r>
      <w:r>
        <w:fldChar w:fldCharType="begin"/>
      </w:r>
      <w:r>
        <w:instrText xml:space="preserve"> EQ \r(m/k) </w:instrText>
      </w:r>
      <w:r>
        <w:fldChar w:fldCharType="end"/>
      </w:r>
      <w:r>
        <w:t>which is</w:t>
      </w:r>
      <w:r w:rsidRPr="00B924F7">
        <w:rPr>
          <w:b/>
        </w:rPr>
        <w:t xml:space="preserve"> Kepler #3</w:t>
      </w:r>
      <w:r>
        <w:t xml:space="preserve"> as stated in (3-54).  Here a and m are for the effective 1-body problem (see binary stars doc). An approx result is given in (3-56) since sun is so massive. Note that the area law #2 is valid for any central potential, but the other two laws are specific for inverse-square. </w:t>
      </w:r>
    </w:p>
    <w:p w14:paraId="4845980E" w14:textId="77777777" w:rsidR="009A7905" w:rsidRDefault="009A7905" w:rsidP="009A7905"/>
    <w:p w14:paraId="30E73258" w14:textId="77777777" w:rsidR="00C71868" w:rsidRDefault="00C71868" w:rsidP="009A7905">
      <w:r w:rsidRPr="00C71868">
        <w:rPr>
          <w:u w:val="single"/>
        </w:rPr>
        <w:t>3.7 Scattering in a central force field.</w:t>
      </w:r>
      <w:r>
        <w:t xml:space="preserve">  gaga</w:t>
      </w:r>
    </w:p>
    <w:p w14:paraId="30832AF8" w14:textId="77777777" w:rsidR="00D86123" w:rsidRDefault="00D86123" w:rsidP="00A76CA7"/>
    <w:p w14:paraId="33142D22" w14:textId="77777777" w:rsidR="00F319D7" w:rsidRDefault="007A4542" w:rsidP="00E93B1D">
      <w:pPr>
        <w:pStyle w:val="Heading2"/>
      </w:pPr>
      <w:bookmarkStart w:id="15" w:name="_Toc206995103"/>
      <w:bookmarkStart w:id="16" w:name="_Toc313966990"/>
      <w:bookmarkStart w:id="17" w:name="_Toc313967007"/>
      <w:bookmarkStart w:id="18" w:name="_Toc313967024"/>
      <w:bookmarkStart w:id="19" w:name="_Toc313967111"/>
      <w:r w:rsidRPr="007A4542">
        <w:t>Chapter 4</w:t>
      </w:r>
      <w:r w:rsidR="0066456A">
        <w:t xml:space="preserve">. </w:t>
      </w:r>
      <w:r w:rsidR="00F319D7" w:rsidRPr="00F319D7">
        <w:t>The Kinematics of Rigid Body Motion (93)</w:t>
      </w:r>
      <w:bookmarkEnd w:id="15"/>
      <w:bookmarkEnd w:id="16"/>
      <w:bookmarkEnd w:id="17"/>
      <w:bookmarkEnd w:id="18"/>
      <w:bookmarkEnd w:id="19"/>
    </w:p>
    <w:p w14:paraId="28143E4E" w14:textId="77777777" w:rsidR="00F319D7" w:rsidRDefault="00F319D7" w:rsidP="00A76CA7"/>
    <w:p w14:paraId="2BA6FEB8" w14:textId="77777777" w:rsidR="0066456A" w:rsidRDefault="0066456A" w:rsidP="00A76CA7">
      <w:r>
        <w:t>We learn that a rigid body has 6 degrees of freedom. We learn about 3x3 real orthogonal rotation matrices he calls A</w:t>
      </w:r>
      <w:r w:rsidR="002C0733">
        <w:t>,</w:t>
      </w:r>
      <w:r w:rsidR="00E830B0">
        <w:t xml:space="preserve"> whose matrix elements we can interpret as direction cosines</w:t>
      </w:r>
      <w:r>
        <w:t xml:space="preserve">. Rotations </w:t>
      </w:r>
      <w:r w:rsidR="00E830B0">
        <w:t>d</w:t>
      </w:r>
      <w:r>
        <w:t xml:space="preserve">o not commute. </w:t>
      </w:r>
      <w:r w:rsidR="002C0733">
        <w:t xml:space="preserve">With </w:t>
      </w:r>
      <w:r w:rsidRPr="002C0733">
        <w:rPr>
          <w:b/>
        </w:rPr>
        <w:t xml:space="preserve">Euler </w:t>
      </w:r>
      <w:r w:rsidR="002C0733" w:rsidRPr="002C0733">
        <w:rPr>
          <w:b/>
        </w:rPr>
        <w:t>rotations</w:t>
      </w:r>
      <w:r w:rsidR="00F319D7">
        <w:t xml:space="preserve"> A = </w:t>
      </w:r>
      <w:proofErr w:type="spellStart"/>
      <w:r>
        <w:t>R</w:t>
      </w:r>
      <w:r>
        <w:rPr>
          <w:rStyle w:val="subscript"/>
        </w:rPr>
        <w:t>z</w:t>
      </w:r>
      <w:proofErr w:type="spellEnd"/>
      <w:r>
        <w:t>(</w:t>
      </w:r>
      <w:r>
        <w:sym w:font="Symbol" w:char="F079"/>
      </w:r>
      <w:r>
        <w:t>)R</w:t>
      </w:r>
      <w:r>
        <w:rPr>
          <w:rStyle w:val="subscript"/>
        </w:rPr>
        <w:t>x</w:t>
      </w:r>
      <w:r>
        <w:t>(</w:t>
      </w:r>
      <w:r>
        <w:sym w:font="Symbol" w:char="F071"/>
      </w:r>
      <w:r>
        <w:t>)</w:t>
      </w:r>
      <w:proofErr w:type="spellStart"/>
      <w:r>
        <w:t>R</w:t>
      </w:r>
      <w:r>
        <w:rPr>
          <w:rStyle w:val="subscript"/>
        </w:rPr>
        <w:t>z</w:t>
      </w:r>
      <w:proofErr w:type="spellEnd"/>
      <w:r>
        <w:t>(</w:t>
      </w:r>
      <w:r>
        <w:sym w:font="Symbol" w:char="F066"/>
      </w:r>
      <w:r>
        <w:t>)</w:t>
      </w:r>
      <w:r w:rsidR="002C0733">
        <w:t>, the 3x3 passive matrix is as shown in 4-46</w:t>
      </w:r>
      <w:r>
        <w:t>. In the</w:t>
      </w:r>
      <w:r w:rsidR="00F35019">
        <w:t xml:space="preserve"> </w:t>
      </w:r>
      <w:r w:rsidR="00E830B0">
        <w:t xml:space="preserve">2D </w:t>
      </w:r>
      <w:r>
        <w:t>representatio</w:t>
      </w:r>
      <w:r w:rsidR="0034559F">
        <w:t>n</w:t>
      </w:r>
      <w:r w:rsidR="00F319D7">
        <w:t xml:space="preserve"> </w:t>
      </w:r>
      <w:r w:rsidR="002C0733">
        <w:t>which</w:t>
      </w:r>
      <w:r>
        <w:t xml:space="preserve"> I call SU(2), the four complex matrix elements are called </w:t>
      </w:r>
      <w:r w:rsidRPr="002C0733">
        <w:rPr>
          <w:b/>
        </w:rPr>
        <w:t>Cayley-Klein</w:t>
      </w:r>
      <w:r>
        <w:t xml:space="preserve"> </w:t>
      </w:r>
      <w:r w:rsidRPr="002C0733">
        <w:rPr>
          <w:b/>
        </w:rPr>
        <w:t>parameters</w:t>
      </w:r>
      <w:r>
        <w:t xml:space="preserve"> and are of course just functions of </w:t>
      </w:r>
      <w:r>
        <w:sym w:font="Symbol" w:char="F079"/>
      </w:r>
      <w:r>
        <w:t xml:space="preserve">, </w:t>
      </w:r>
      <w:r>
        <w:sym w:font="Symbol" w:char="F071"/>
      </w:r>
      <w:r>
        <w:t xml:space="preserve"> and </w:t>
      </w:r>
      <w:r>
        <w:sym w:font="Symbol" w:char="F066"/>
      </w:r>
      <w:r w:rsidR="00F35019">
        <w:t xml:space="preserve"> as shown in 4-67 (passive)</w:t>
      </w:r>
      <w:r w:rsidR="00E830B0">
        <w:t>. You can relate these worlds by saying that P' = QPQ</w:t>
      </w:r>
      <w:r w:rsidR="00E830B0">
        <w:rPr>
          <w:rStyle w:val="superscript"/>
        </w:rPr>
        <w:t>†</w:t>
      </w:r>
      <w:r w:rsidR="00E830B0">
        <w:t xml:space="preserve"> where P = </w:t>
      </w:r>
      <w:r w:rsidR="00E830B0" w:rsidRPr="00E830B0">
        <w:rPr>
          <w:b/>
        </w:rPr>
        <w:t>r</w:t>
      </w:r>
      <w:r w:rsidR="00E830B0">
        <w:sym w:font="Symbol" w:char="F0B7"/>
      </w:r>
      <w:r w:rsidR="00E830B0" w:rsidRPr="00E830B0">
        <w:rPr>
          <w:b/>
        </w:rPr>
        <w:sym w:font="Symbol" w:char="F073"/>
      </w:r>
      <w:r w:rsidR="00E830B0">
        <w:t xml:space="preserve"> and Q in SU(2). </w:t>
      </w:r>
    </w:p>
    <w:p w14:paraId="40869E27" w14:textId="77777777" w:rsidR="00E830B0" w:rsidRDefault="00E830B0" w:rsidP="00A76CA7">
      <w:r>
        <w:tab/>
      </w:r>
      <w:r w:rsidRPr="002C0733">
        <w:rPr>
          <w:b/>
        </w:rPr>
        <w:t>Euler's Theorem</w:t>
      </w:r>
      <w:r>
        <w:t xml:space="preserve"> says that any </w:t>
      </w:r>
      <w:r w:rsidR="00F319D7">
        <w:t xml:space="preserve">finite </w:t>
      </w:r>
      <w:r>
        <w:t xml:space="preserve">rotation can be represented as </w:t>
      </w:r>
      <w:r w:rsidR="00124450">
        <w:t>an axis</w:t>
      </w:r>
      <w:r w:rsidR="00237500">
        <w:t xml:space="preserve"> </w:t>
      </w:r>
      <w:r w:rsidR="00237500">
        <w:rPr>
          <w:b/>
        </w:rPr>
        <w:fldChar w:fldCharType="begin"/>
      </w:r>
      <w:r w:rsidR="00237500">
        <w:rPr>
          <w:b/>
        </w:rPr>
        <w:instrText xml:space="preserve"> EQ \O(</w:instrText>
      </w:r>
      <w:r w:rsidR="00237500" w:rsidRPr="00237500">
        <w:rPr>
          <w:b/>
        </w:rPr>
        <w:instrText>n</w:instrText>
      </w:r>
      <w:r w:rsidR="00237500">
        <w:rPr>
          <w:b/>
        </w:rPr>
        <w:instrText>,\S\up2(^))</w:instrText>
      </w:r>
      <w:r w:rsidR="00237500">
        <w:rPr>
          <w:b/>
        </w:rPr>
        <w:fldChar w:fldCharType="end"/>
      </w:r>
      <w:r w:rsidR="00124450">
        <w:t xml:space="preserve"> and an angle</w:t>
      </w:r>
      <w:r w:rsidR="00237500">
        <w:t xml:space="preserve"> </w:t>
      </w:r>
      <w:r w:rsidR="00237500">
        <w:sym w:font="Symbol" w:char="F067"/>
      </w:r>
      <w:r w:rsidR="00124450">
        <w:t xml:space="preserve">, and </w:t>
      </w:r>
      <w:r w:rsidR="00124450" w:rsidRPr="002C0733">
        <w:rPr>
          <w:b/>
        </w:rPr>
        <w:t>Chasle's</w:t>
      </w:r>
      <w:r w:rsidR="00124450">
        <w:t xml:space="preserve"> </w:t>
      </w:r>
      <w:r w:rsidR="00124450" w:rsidRPr="002C0733">
        <w:rPr>
          <w:b/>
        </w:rPr>
        <w:t>Theorem</w:t>
      </w:r>
      <w:r w:rsidR="00124450">
        <w:t xml:space="preserve"> says </w:t>
      </w:r>
      <w:r w:rsidR="004B2F21">
        <w:t xml:space="preserve">the </w:t>
      </w:r>
      <w:r w:rsidR="00124450">
        <w:t xml:space="preserve">most general displacement of a rigid body is </w:t>
      </w:r>
      <w:r w:rsidR="004B2F21">
        <w:t xml:space="preserve">a </w:t>
      </w:r>
      <w:r w:rsidR="00124450">
        <w:t xml:space="preserve">rotation plus a translation (Galilean group element). </w:t>
      </w:r>
      <w:r w:rsidR="00415827">
        <w:t xml:space="preserve">[ G does not mention that these commute.] </w:t>
      </w:r>
    </w:p>
    <w:p w14:paraId="076E18AF" w14:textId="77777777" w:rsidR="00150E01" w:rsidRDefault="00150E01" w:rsidP="00A76CA7">
      <w:r>
        <w:tab/>
        <w:t>Next, with some help from me, we have development of the following rule</w:t>
      </w:r>
      <w:r w:rsidR="004172C6">
        <w:t>s</w:t>
      </w:r>
      <w:r>
        <w:t xml:space="preserve">: </w:t>
      </w:r>
    </w:p>
    <w:p w14:paraId="25B5B53D" w14:textId="77777777" w:rsidR="0011577E" w:rsidRDefault="0011577E" w:rsidP="00EA4B3B"/>
    <w:p w14:paraId="46F69976" w14:textId="77777777" w:rsidR="0011577E" w:rsidRDefault="0011577E" w:rsidP="0011577E">
      <w:r>
        <w:tab/>
      </w:r>
      <w:r w:rsidR="00A30A5D">
        <w:t>[</w:t>
      </w:r>
      <w:proofErr w:type="spellStart"/>
      <w:r>
        <w:t>d</w:t>
      </w:r>
      <w:r w:rsidRPr="00D82A49">
        <w:rPr>
          <w:b/>
        </w:rPr>
        <w:t>G</w:t>
      </w:r>
      <w:proofErr w:type="spellEnd"/>
      <w:r w:rsidR="00A30A5D">
        <w:rPr>
          <w:b/>
        </w:rPr>
        <w:t>]</w:t>
      </w:r>
      <w:r>
        <w:rPr>
          <w:rStyle w:val="subscript"/>
        </w:rPr>
        <w:t>space</w:t>
      </w:r>
      <w:r>
        <w:t xml:space="preserve">  </w:t>
      </w:r>
      <w:r w:rsidR="004172C6">
        <w:t xml:space="preserve">      </w:t>
      </w:r>
      <w:r>
        <w:t xml:space="preserve">= </w:t>
      </w:r>
      <w:r w:rsidR="00A30A5D">
        <w:t>[</w:t>
      </w:r>
      <w:proofErr w:type="spellStart"/>
      <w:r>
        <w:t>d</w:t>
      </w:r>
      <w:r w:rsidRPr="00D82A49">
        <w:rPr>
          <w:b/>
        </w:rPr>
        <w:t>G</w:t>
      </w:r>
      <w:proofErr w:type="spellEnd"/>
      <w:r w:rsidR="00A30A5D">
        <w:rPr>
          <w:b/>
        </w:rPr>
        <w:t>]</w:t>
      </w:r>
      <w:r>
        <w:rPr>
          <w:rStyle w:val="subscript"/>
        </w:rPr>
        <w:t>body</w:t>
      </w:r>
      <w:r>
        <w:t xml:space="preserve">  +  </w:t>
      </w:r>
      <w:proofErr w:type="spellStart"/>
      <w:r>
        <w:t>d</w:t>
      </w:r>
      <w:r>
        <w:rPr>
          <w:b/>
        </w:rPr>
        <w:t>Ω</w:t>
      </w:r>
      <w:proofErr w:type="spellEnd"/>
      <w:r>
        <w:rPr>
          <w:b/>
        </w:rPr>
        <w:t xml:space="preserve"> x G</w:t>
      </w:r>
      <w:r w:rsidR="00D82A49">
        <w:t xml:space="preserve">  </w:t>
      </w:r>
      <w:r w:rsidR="004B2F21">
        <w:tab/>
      </w:r>
      <w:r w:rsidR="004B2F21">
        <w:tab/>
      </w:r>
      <w:r w:rsidR="004B2F21">
        <w:tab/>
        <w:t xml:space="preserve">where </w:t>
      </w:r>
      <w:proofErr w:type="spellStart"/>
      <w:r w:rsidR="004B2F21">
        <w:t>d</w:t>
      </w:r>
      <w:r w:rsidR="004B2F21">
        <w:rPr>
          <w:b/>
        </w:rPr>
        <w:t>Ω</w:t>
      </w:r>
      <w:proofErr w:type="spellEnd"/>
      <w:r w:rsidR="004B2F21">
        <w:rPr>
          <w:b/>
        </w:rPr>
        <w:t xml:space="preserve"> = </w:t>
      </w:r>
      <w:r w:rsidR="004B2F21" w:rsidRPr="00A863A2">
        <w:t>γ</w:t>
      </w:r>
      <w:r w:rsidR="004B2F21">
        <w:t xml:space="preserve"> </w:t>
      </w:r>
      <w:r w:rsidR="004B2F21">
        <w:rPr>
          <w:b/>
        </w:rPr>
        <w:fldChar w:fldCharType="begin"/>
      </w:r>
      <w:r w:rsidR="004B2F21">
        <w:rPr>
          <w:b/>
        </w:rPr>
        <w:instrText xml:space="preserve"> EQ \O(</w:instrText>
      </w:r>
      <w:r w:rsidR="004B2F21" w:rsidRPr="00303594">
        <w:rPr>
          <w:b/>
        </w:rPr>
        <w:instrText>n</w:instrText>
      </w:r>
      <w:r w:rsidR="004B2F21">
        <w:rPr>
          <w:b/>
        </w:rPr>
        <w:instrText>,\S\up2(^))</w:instrText>
      </w:r>
      <w:r w:rsidR="004B2F21">
        <w:rPr>
          <w:b/>
        </w:rPr>
        <w:fldChar w:fldCharType="end"/>
      </w:r>
    </w:p>
    <w:p w14:paraId="7D6A1576" w14:textId="77777777" w:rsidR="00A30A5D" w:rsidRDefault="00A30A5D" w:rsidP="00A30A5D">
      <w:r>
        <w:tab/>
        <w:t>[</w:t>
      </w:r>
      <w:proofErr w:type="spellStart"/>
      <w:r>
        <w:t>d</w:t>
      </w:r>
      <w:r w:rsidRPr="00D82A49">
        <w:rPr>
          <w:b/>
        </w:rPr>
        <w:t>G</w:t>
      </w:r>
      <w:r>
        <w:rPr>
          <w:b/>
        </w:rPr>
        <w:t>/</w:t>
      </w:r>
      <w:r w:rsidRPr="00A30A5D">
        <w:t>dt</w:t>
      </w:r>
      <w:proofErr w:type="spellEnd"/>
      <w:r>
        <w:rPr>
          <w:b/>
        </w:rPr>
        <w:t>]</w:t>
      </w:r>
      <w:r>
        <w:rPr>
          <w:rStyle w:val="subscript"/>
        </w:rPr>
        <w:t>space</w:t>
      </w:r>
      <w:r>
        <w:t xml:space="preserve">  = [</w:t>
      </w:r>
      <w:proofErr w:type="spellStart"/>
      <w:r>
        <w:t>d</w:t>
      </w:r>
      <w:r w:rsidRPr="00D82A49">
        <w:rPr>
          <w:b/>
        </w:rPr>
        <w:t>G</w:t>
      </w:r>
      <w:r>
        <w:rPr>
          <w:b/>
        </w:rPr>
        <w:t>/</w:t>
      </w:r>
      <w:r w:rsidRPr="00A30A5D">
        <w:t>dt</w:t>
      </w:r>
      <w:proofErr w:type="spellEnd"/>
      <w:r>
        <w:rPr>
          <w:b/>
        </w:rPr>
        <w:t>]</w:t>
      </w:r>
      <w:r>
        <w:rPr>
          <w:rStyle w:val="subscript"/>
        </w:rPr>
        <w:t>body</w:t>
      </w:r>
      <w:r>
        <w:t xml:space="preserve">  +  </w:t>
      </w:r>
      <w:r w:rsidRPr="00AF305E">
        <w:rPr>
          <w:b/>
        </w:rPr>
        <w:sym w:font="Symbol" w:char="F077"/>
      </w:r>
      <w:r>
        <w:rPr>
          <w:b/>
        </w:rPr>
        <w:t xml:space="preserve"> x G</w:t>
      </w:r>
      <w:r>
        <w:t xml:space="preserve">  </w:t>
      </w:r>
      <w:r>
        <w:tab/>
      </w:r>
      <w:r>
        <w:tab/>
      </w:r>
      <w:r>
        <w:tab/>
        <w:t xml:space="preserve">where </w:t>
      </w:r>
      <w:r w:rsidRPr="00AF305E">
        <w:rPr>
          <w:b/>
        </w:rPr>
        <w:sym w:font="Symbol" w:char="F077"/>
      </w:r>
      <w:r>
        <w:t xml:space="preserve"> = </w:t>
      </w:r>
      <w:r w:rsidRPr="007C1D39">
        <w:rPr>
          <w:b/>
        </w:rPr>
        <w:t>d</w:t>
      </w:r>
      <w:r w:rsidRPr="007C1D39">
        <w:rPr>
          <w:b/>
        </w:rPr>
        <w:sym w:font="Symbol" w:char="F057"/>
      </w:r>
      <w:r>
        <w:t>/</w:t>
      </w:r>
      <w:proofErr w:type="spellStart"/>
      <w:r>
        <w:t>dt</w:t>
      </w:r>
      <w:proofErr w:type="spellEnd"/>
      <w:r>
        <w:t xml:space="preserve">      4-100</w:t>
      </w:r>
    </w:p>
    <w:p w14:paraId="69C648A6" w14:textId="77777777" w:rsidR="004172C6" w:rsidRDefault="004172C6" w:rsidP="00A30A5D"/>
    <w:p w14:paraId="76DE0103" w14:textId="77777777" w:rsidR="004172C6" w:rsidRPr="004172C6" w:rsidRDefault="004172C6" w:rsidP="00A30A5D">
      <w:r>
        <w:t xml:space="preserve">with γ being a differentially small angle. </w:t>
      </w:r>
      <w:r w:rsidR="00D11B6E" w:rsidRPr="00D11B6E">
        <w:rPr>
          <w:b/>
        </w:rPr>
        <w:t>G</w:t>
      </w:r>
      <w:r w:rsidR="00D11B6E">
        <w:t xml:space="preserve"> is an arbitrary vector quantity. </w:t>
      </w:r>
      <w:r>
        <w:t xml:space="preserve">I use subscripts to show the observing frame, and superscripts to show </w:t>
      </w:r>
      <w:r w:rsidR="004B2F21">
        <w:t xml:space="preserve">the </w:t>
      </w:r>
      <w:r>
        <w:t xml:space="preserve">frame in which coordinates are expressed. </w:t>
      </w:r>
      <w:r w:rsidR="004B2F21">
        <w:t xml:space="preserve">If the superscript is omitted, you can use either frame to express the coordinates. </w:t>
      </w:r>
    </w:p>
    <w:p w14:paraId="3DD9C1D5" w14:textId="77777777" w:rsidR="00D11B6E" w:rsidRDefault="00D11B6E" w:rsidP="00A30A5D"/>
    <w:p w14:paraId="65EDD807" w14:textId="77777777" w:rsidR="00F02051" w:rsidRDefault="00F02051" w:rsidP="00A30A5D">
      <w:r>
        <w:tab/>
      </w:r>
      <w:proofErr w:type="spellStart"/>
      <w:r>
        <w:t>X</w:t>
      </w:r>
      <w:r w:rsidRPr="00956530">
        <w:rPr>
          <w:rStyle w:val="superscript"/>
        </w:rPr>
        <w:t>body</w:t>
      </w:r>
      <w:proofErr w:type="spellEnd"/>
      <w:r>
        <w:t xml:space="preserve">  =  the quantity X </w:t>
      </w:r>
      <w:r w:rsidR="00B852F9">
        <w:t>"</w:t>
      </w:r>
      <w:r>
        <w:t xml:space="preserve">as </w:t>
      </w:r>
      <w:r w:rsidR="00B852F9">
        <w:t>expressed</w:t>
      </w:r>
      <w:r>
        <w:t xml:space="preserve"> in </w:t>
      </w:r>
      <w:r w:rsidR="00B852F9">
        <w:t>body frame</w:t>
      </w:r>
      <w:r>
        <w:t xml:space="preserve"> coordinates</w:t>
      </w:r>
      <w:r w:rsidR="00B852F9">
        <w:t>"</w:t>
      </w:r>
      <w:r>
        <w:t xml:space="preserve">. </w:t>
      </w:r>
    </w:p>
    <w:p w14:paraId="7085619A" w14:textId="77777777" w:rsidR="00F02051" w:rsidRDefault="00F02051" w:rsidP="00A30A5D">
      <w:r>
        <w:tab/>
      </w:r>
      <w:proofErr w:type="spellStart"/>
      <w:r>
        <w:t>X</w:t>
      </w:r>
      <w:r>
        <w:rPr>
          <w:rStyle w:val="subscript"/>
        </w:rPr>
        <w:t>body</w:t>
      </w:r>
      <w:proofErr w:type="spellEnd"/>
      <w:r>
        <w:t xml:space="preserve">  = the quantity X </w:t>
      </w:r>
      <w:r w:rsidR="00B852F9">
        <w:t>"</w:t>
      </w:r>
      <w:r>
        <w:t>as measured in the body frame"</w:t>
      </w:r>
    </w:p>
    <w:p w14:paraId="47FE41B6" w14:textId="77777777" w:rsidR="00F02051" w:rsidRDefault="00F02051" w:rsidP="00A30A5D"/>
    <w:p w14:paraId="002BCB32" w14:textId="77777777" w:rsidR="00935597" w:rsidRDefault="00935597" w:rsidP="005C4DC2">
      <w:r>
        <w:t xml:space="preserve">At this point, </w:t>
      </w:r>
      <w:r w:rsidR="00191092">
        <w:t>G</w:t>
      </w:r>
      <w:r>
        <w:t xml:space="preserve"> digress</w:t>
      </w:r>
      <w:r w:rsidR="00191092">
        <w:t>es</w:t>
      </w:r>
      <w:r>
        <w:t xml:space="preserve"> to write the vector </w:t>
      </w:r>
      <w:r w:rsidRPr="00506156">
        <w:rPr>
          <w:b/>
        </w:rPr>
        <w:t>ω</w:t>
      </w:r>
      <w:r>
        <w:t xml:space="preserve"> the body frame</w:t>
      </w:r>
      <w:r w:rsidR="004A77DC">
        <w:t xml:space="preserve"> coordinates</w:t>
      </w:r>
      <w:r>
        <w:t>, and we find that</w:t>
      </w:r>
    </w:p>
    <w:p w14:paraId="2B1EFC1B" w14:textId="77777777" w:rsidR="00437749" w:rsidRDefault="00437749" w:rsidP="005C4DC2"/>
    <w:p w14:paraId="5EBA6177" w14:textId="77777777" w:rsidR="00506156" w:rsidRDefault="00437749" w:rsidP="00506156">
      <w:r>
        <w:tab/>
      </w:r>
      <w:r w:rsidR="00506156">
        <w:t xml:space="preserve"> (</w:t>
      </w:r>
      <w:r w:rsidR="00506156">
        <w:fldChar w:fldCharType="begin"/>
      </w:r>
      <w:r w:rsidR="00506156">
        <w:instrText xml:space="preserve"> EQ \O(</w:instrText>
      </w:r>
      <w:r w:rsidR="00506156">
        <w:sym w:font="Symbol" w:char="F066"/>
      </w:r>
      <w:r w:rsidR="00506156">
        <w:instrText>,\S\up3(•))</w:instrText>
      </w:r>
      <w:r w:rsidR="00506156">
        <w:fldChar w:fldCharType="end"/>
      </w:r>
      <w:r w:rsidR="00506156">
        <w:t>sin</w:t>
      </w:r>
      <w:r w:rsidR="00506156">
        <w:sym w:font="Symbol" w:char="F079"/>
      </w:r>
      <w:r w:rsidR="00506156">
        <w:t xml:space="preserve"> sin</w:t>
      </w:r>
      <w:r w:rsidR="00506156">
        <w:sym w:font="Symbol" w:char="F071"/>
      </w:r>
      <w:r w:rsidR="00506156">
        <w:t xml:space="preserve"> + </w:t>
      </w:r>
      <w:r w:rsidR="00506156">
        <w:fldChar w:fldCharType="begin"/>
      </w:r>
      <w:r w:rsidR="00506156">
        <w:instrText xml:space="preserve"> EQ \O(</w:instrText>
      </w:r>
      <w:r w:rsidR="00506156">
        <w:sym w:font="Symbol" w:char="F071"/>
      </w:r>
      <w:r w:rsidR="00506156">
        <w:instrText>,\S\up3(•))</w:instrText>
      </w:r>
      <w:r w:rsidR="00506156">
        <w:fldChar w:fldCharType="end"/>
      </w:r>
      <w:r w:rsidR="00506156">
        <w:t xml:space="preserve"> cos</w:t>
      </w:r>
      <w:r w:rsidR="00506156">
        <w:sym w:font="Symbol" w:char="F079"/>
      </w:r>
      <w:r w:rsidR="00506156">
        <w:t xml:space="preserve">, </w:t>
      </w:r>
      <w:r w:rsidR="00506156">
        <w:fldChar w:fldCharType="begin"/>
      </w:r>
      <w:r w:rsidR="00506156">
        <w:instrText xml:space="preserve"> EQ \O(</w:instrText>
      </w:r>
      <w:r w:rsidR="00506156">
        <w:sym w:font="Symbol" w:char="F066"/>
      </w:r>
      <w:r w:rsidR="00506156">
        <w:instrText>,\S\up3(•))</w:instrText>
      </w:r>
      <w:r w:rsidR="00506156">
        <w:fldChar w:fldCharType="end"/>
      </w:r>
      <w:r w:rsidR="00506156">
        <w:t>cos</w:t>
      </w:r>
      <w:r w:rsidR="00506156">
        <w:sym w:font="Symbol" w:char="F079"/>
      </w:r>
      <w:r w:rsidR="00506156">
        <w:t xml:space="preserve"> sin</w:t>
      </w:r>
      <w:r w:rsidR="00506156">
        <w:sym w:font="Symbol" w:char="F071"/>
      </w:r>
      <w:r w:rsidR="00506156">
        <w:t xml:space="preserve"> </w:t>
      </w:r>
      <w:r w:rsidR="00506156">
        <w:sym w:font="Symbol" w:char="F02D"/>
      </w:r>
      <w:r w:rsidR="00506156">
        <w:t xml:space="preserve"> </w:t>
      </w:r>
      <w:r w:rsidR="00506156">
        <w:fldChar w:fldCharType="begin"/>
      </w:r>
      <w:r w:rsidR="00506156">
        <w:instrText xml:space="preserve"> EQ \O(</w:instrText>
      </w:r>
      <w:r w:rsidR="00506156">
        <w:sym w:font="Symbol" w:char="F071"/>
      </w:r>
      <w:r w:rsidR="00506156">
        <w:instrText>,\S\up3(•))</w:instrText>
      </w:r>
      <w:r w:rsidR="00506156">
        <w:fldChar w:fldCharType="end"/>
      </w:r>
      <w:r w:rsidR="00506156">
        <w:t xml:space="preserve"> sin</w:t>
      </w:r>
      <w:r w:rsidR="00506156">
        <w:sym w:font="Symbol" w:char="F079"/>
      </w:r>
      <w:r w:rsidR="00506156">
        <w:t xml:space="preserve"> , </w:t>
      </w:r>
      <w:r w:rsidR="00506156">
        <w:fldChar w:fldCharType="begin"/>
      </w:r>
      <w:r w:rsidR="00506156">
        <w:instrText xml:space="preserve"> EQ \O(</w:instrText>
      </w:r>
      <w:r w:rsidR="00506156">
        <w:sym w:font="Symbol" w:char="F066"/>
      </w:r>
      <w:r w:rsidR="00506156">
        <w:instrText>,\S\up3(•))</w:instrText>
      </w:r>
      <w:r w:rsidR="00506156">
        <w:fldChar w:fldCharType="end"/>
      </w:r>
      <w:r w:rsidR="00506156" w:rsidRPr="0058577E">
        <w:t xml:space="preserve"> </w:t>
      </w:r>
      <w:r w:rsidR="00506156">
        <w:t>cos</w:t>
      </w:r>
      <w:r w:rsidR="00506156">
        <w:sym w:font="Symbol" w:char="F071"/>
      </w:r>
      <w:r w:rsidR="00506156">
        <w:t xml:space="preserve">+ </w:t>
      </w:r>
      <w:r w:rsidR="00506156">
        <w:fldChar w:fldCharType="begin"/>
      </w:r>
      <w:r w:rsidR="00506156">
        <w:instrText xml:space="preserve"> EQ \O(</w:instrText>
      </w:r>
      <w:r w:rsidR="00506156">
        <w:sym w:font="Symbol" w:char="F079"/>
      </w:r>
      <w:r w:rsidR="00506156">
        <w:instrText>,\S\up3(•))</w:instrText>
      </w:r>
      <w:r w:rsidR="00506156">
        <w:fldChar w:fldCharType="end"/>
      </w:r>
      <w:r w:rsidR="00506156">
        <w:t xml:space="preserve">)   = </w:t>
      </w:r>
      <w:r w:rsidR="00506156" w:rsidRPr="0058577E">
        <w:rPr>
          <w:b/>
        </w:rPr>
        <w:sym w:font="Symbol" w:char="F077"/>
      </w:r>
      <w:r w:rsidR="00506156" w:rsidRPr="006B0B1D">
        <w:rPr>
          <w:rStyle w:val="superscript"/>
        </w:rPr>
        <w:t>body</w:t>
      </w:r>
      <w:r w:rsidR="00506156">
        <w:t xml:space="preserve">   = (x', y', z') components</w:t>
      </w:r>
    </w:p>
    <w:p w14:paraId="2F39E94C" w14:textId="77777777" w:rsidR="00506156" w:rsidRDefault="00506156" w:rsidP="00506156"/>
    <w:p w14:paraId="5BB7E4FF" w14:textId="77777777" w:rsidR="00506156" w:rsidRDefault="00506156" w:rsidP="00506156">
      <w:r>
        <w:t xml:space="preserve">and the derivation is shown in my full notes in full detail. </w:t>
      </w:r>
      <w:r w:rsidR="004B2F21">
        <w:t>This</w:t>
      </w:r>
      <w:r w:rsidR="006B0B1D">
        <w:t xml:space="preserve"> is an example where we </w:t>
      </w:r>
      <w:r w:rsidR="004A77DC">
        <w:t>should</w:t>
      </w:r>
      <w:r w:rsidR="006B0B1D">
        <w:t xml:space="preserve"> use the superscript </w:t>
      </w:r>
      <w:r w:rsidR="004A77DC">
        <w:t xml:space="preserve">"body". </w:t>
      </w:r>
    </w:p>
    <w:p w14:paraId="38D8E30E" w14:textId="77777777" w:rsidR="00D11B6E" w:rsidRDefault="00D11B6E" w:rsidP="00506156">
      <w:r>
        <w:tab/>
        <w:t xml:space="preserve">We then apply our general rule </w:t>
      </w:r>
      <w:r w:rsidR="004B2F21">
        <w:t xml:space="preserve">twice </w:t>
      </w:r>
      <w:r>
        <w:t>to find that</w:t>
      </w:r>
    </w:p>
    <w:p w14:paraId="738B5072" w14:textId="77777777" w:rsidR="00D11B6E" w:rsidRDefault="00D11B6E" w:rsidP="00506156"/>
    <w:p w14:paraId="429A26BE" w14:textId="77777777" w:rsidR="00D11B6E" w:rsidRDefault="00D11B6E" w:rsidP="00506156">
      <w:r>
        <w:tab/>
      </w:r>
      <w:proofErr w:type="spellStart"/>
      <w:r w:rsidR="00047F4F">
        <w:t>m</w:t>
      </w:r>
      <w:r w:rsidRPr="000257D2">
        <w:rPr>
          <w:b/>
        </w:rPr>
        <w:t>a</w:t>
      </w:r>
      <w:r>
        <w:rPr>
          <w:rStyle w:val="subscript"/>
        </w:rPr>
        <w:t>space</w:t>
      </w:r>
      <w:proofErr w:type="spellEnd"/>
      <w:r>
        <w:t xml:space="preserve">   =    </w:t>
      </w:r>
      <w:proofErr w:type="spellStart"/>
      <w:r w:rsidR="00047F4F">
        <w:t>m</w:t>
      </w:r>
      <w:r w:rsidRPr="000257D2">
        <w:rPr>
          <w:b/>
        </w:rPr>
        <w:t>a</w:t>
      </w:r>
      <w:r>
        <w:rPr>
          <w:rStyle w:val="subscript"/>
        </w:rPr>
        <w:t>body</w:t>
      </w:r>
      <w:proofErr w:type="spellEnd"/>
      <w:r>
        <w:t xml:space="preserve">  +  2 </w:t>
      </w:r>
      <w:r w:rsidR="00047F4F">
        <w:t>m</w:t>
      </w:r>
      <w:r w:rsidRPr="00AF305E">
        <w:rPr>
          <w:b/>
        </w:rPr>
        <w:sym w:font="Symbol" w:char="F077"/>
      </w:r>
      <w:r>
        <w:rPr>
          <w:b/>
        </w:rPr>
        <w:t xml:space="preserve"> x </w:t>
      </w:r>
      <w:proofErr w:type="spellStart"/>
      <w:r w:rsidRPr="00EE5B6B">
        <w:rPr>
          <w:b/>
        </w:rPr>
        <w:t>v</w:t>
      </w:r>
      <w:r>
        <w:rPr>
          <w:rStyle w:val="subscript"/>
        </w:rPr>
        <w:t>body</w:t>
      </w:r>
      <w:proofErr w:type="spellEnd"/>
      <w:r>
        <w:t xml:space="preserve">  + </w:t>
      </w:r>
      <w:r w:rsidR="00047F4F">
        <w:t>m</w:t>
      </w:r>
      <w:r w:rsidRPr="00AF305E">
        <w:rPr>
          <w:b/>
        </w:rPr>
        <w:sym w:font="Symbol" w:char="F077"/>
      </w:r>
      <w:r>
        <w:rPr>
          <w:b/>
        </w:rPr>
        <w:t xml:space="preserve"> x </w:t>
      </w:r>
      <w:r w:rsidRPr="00AF305E">
        <w:rPr>
          <w:b/>
        </w:rPr>
        <w:sym w:font="Symbol" w:char="F077"/>
      </w:r>
      <w:r>
        <w:rPr>
          <w:b/>
        </w:rPr>
        <w:t xml:space="preserve"> x r</w:t>
      </w:r>
      <w:r>
        <w:t xml:space="preserve">   </w:t>
      </w:r>
    </w:p>
    <w:p w14:paraId="2ECD0E48" w14:textId="77777777" w:rsidR="00047F4F" w:rsidRDefault="00047F4F" w:rsidP="00506156"/>
    <w:p w14:paraId="0BA9B009" w14:textId="77777777" w:rsidR="00047F4F" w:rsidRDefault="00047F4F" w:rsidP="00047F4F">
      <w:r>
        <w:tab/>
      </w:r>
      <w:proofErr w:type="spellStart"/>
      <w:r w:rsidRPr="00047F4F">
        <w:rPr>
          <w:b/>
        </w:rPr>
        <w:t>F</w:t>
      </w:r>
      <w:r>
        <w:rPr>
          <w:rStyle w:val="subscript"/>
        </w:rPr>
        <w:t>space</w:t>
      </w:r>
      <w:proofErr w:type="spellEnd"/>
      <w:r>
        <w:t xml:space="preserve">   =    </w:t>
      </w:r>
      <w:proofErr w:type="spellStart"/>
      <w:r w:rsidRPr="00047F4F">
        <w:rPr>
          <w:b/>
        </w:rPr>
        <w:t>F</w:t>
      </w:r>
      <w:r>
        <w:rPr>
          <w:rStyle w:val="subscript"/>
        </w:rPr>
        <w:t>body</w:t>
      </w:r>
      <w:proofErr w:type="spellEnd"/>
      <w:r>
        <w:t xml:space="preserve">  +  2 m</w:t>
      </w:r>
      <w:r w:rsidRPr="00AF305E">
        <w:rPr>
          <w:b/>
        </w:rPr>
        <w:sym w:font="Symbol" w:char="F077"/>
      </w:r>
      <w:r>
        <w:rPr>
          <w:b/>
        </w:rPr>
        <w:t xml:space="preserve"> x </w:t>
      </w:r>
      <w:proofErr w:type="spellStart"/>
      <w:r w:rsidRPr="00EE5B6B">
        <w:rPr>
          <w:b/>
        </w:rPr>
        <w:t>v</w:t>
      </w:r>
      <w:r>
        <w:rPr>
          <w:rStyle w:val="subscript"/>
        </w:rPr>
        <w:t>body</w:t>
      </w:r>
      <w:proofErr w:type="spellEnd"/>
      <w:r>
        <w:t xml:space="preserve">  + m</w:t>
      </w:r>
      <w:r w:rsidRPr="00AF305E">
        <w:rPr>
          <w:b/>
        </w:rPr>
        <w:sym w:font="Symbol" w:char="F077"/>
      </w:r>
      <w:r>
        <w:rPr>
          <w:b/>
        </w:rPr>
        <w:t xml:space="preserve"> x </w:t>
      </w:r>
      <w:r w:rsidRPr="00AF305E">
        <w:rPr>
          <w:b/>
        </w:rPr>
        <w:sym w:font="Symbol" w:char="F077"/>
      </w:r>
      <w:r>
        <w:rPr>
          <w:b/>
        </w:rPr>
        <w:t xml:space="preserve"> x r</w:t>
      </w:r>
      <w:r>
        <w:t xml:space="preserve">   </w:t>
      </w:r>
    </w:p>
    <w:p w14:paraId="07D2EE83" w14:textId="77777777" w:rsidR="00047F4F" w:rsidRDefault="00047F4F" w:rsidP="00047F4F"/>
    <w:p w14:paraId="4214D5A1" w14:textId="77777777" w:rsidR="00047F4F" w:rsidRPr="00963C30" w:rsidRDefault="00047F4F" w:rsidP="00047F4F">
      <w:r>
        <w:tab/>
      </w:r>
      <w:proofErr w:type="spellStart"/>
      <w:r w:rsidRPr="00047F4F">
        <w:rPr>
          <w:b/>
        </w:rPr>
        <w:t>F</w:t>
      </w:r>
      <w:r>
        <w:rPr>
          <w:rStyle w:val="subscript"/>
        </w:rPr>
        <w:t>body</w:t>
      </w:r>
      <w:proofErr w:type="spellEnd"/>
      <w:r>
        <w:t xml:space="preserve">   =    </w:t>
      </w:r>
      <w:proofErr w:type="spellStart"/>
      <w:r w:rsidRPr="00047F4F">
        <w:rPr>
          <w:b/>
        </w:rPr>
        <w:t>F</w:t>
      </w:r>
      <w:r>
        <w:rPr>
          <w:rStyle w:val="subscript"/>
        </w:rPr>
        <w:t>space</w:t>
      </w:r>
      <w:proofErr w:type="spellEnd"/>
      <w:r>
        <w:t xml:space="preserve">  –  2 m</w:t>
      </w:r>
      <w:r w:rsidRPr="00AF305E">
        <w:rPr>
          <w:b/>
        </w:rPr>
        <w:sym w:font="Symbol" w:char="F077"/>
      </w:r>
      <w:r>
        <w:rPr>
          <w:b/>
        </w:rPr>
        <w:t xml:space="preserve"> x </w:t>
      </w:r>
      <w:proofErr w:type="spellStart"/>
      <w:r w:rsidRPr="00EE5B6B">
        <w:rPr>
          <w:b/>
        </w:rPr>
        <w:t>v</w:t>
      </w:r>
      <w:r>
        <w:rPr>
          <w:rStyle w:val="subscript"/>
        </w:rPr>
        <w:t>body</w:t>
      </w:r>
      <w:proofErr w:type="spellEnd"/>
      <w:r>
        <w:t xml:space="preserve">  – m</w:t>
      </w:r>
      <w:r w:rsidRPr="00AF305E">
        <w:rPr>
          <w:b/>
        </w:rPr>
        <w:sym w:font="Symbol" w:char="F077"/>
      </w:r>
      <w:r>
        <w:rPr>
          <w:b/>
        </w:rPr>
        <w:t xml:space="preserve"> x </w:t>
      </w:r>
      <w:r w:rsidRPr="00AF305E">
        <w:rPr>
          <w:b/>
        </w:rPr>
        <w:sym w:font="Symbol" w:char="F077"/>
      </w:r>
      <w:r>
        <w:rPr>
          <w:b/>
        </w:rPr>
        <w:t xml:space="preserve"> x r</w:t>
      </w:r>
      <w:r>
        <w:t xml:space="preserve">   </w:t>
      </w:r>
      <w:r w:rsidR="00963C30">
        <w:t xml:space="preserve"> = </w:t>
      </w:r>
      <w:proofErr w:type="spellStart"/>
      <w:r w:rsidR="00963C30" w:rsidRPr="00047F4F">
        <w:rPr>
          <w:b/>
        </w:rPr>
        <w:t>F</w:t>
      </w:r>
      <w:r w:rsidR="00963C30">
        <w:rPr>
          <w:rStyle w:val="subscript"/>
        </w:rPr>
        <w:t>space</w:t>
      </w:r>
      <w:proofErr w:type="spellEnd"/>
      <w:r w:rsidR="00963C30">
        <w:t xml:space="preserve"> + Coriolis + Centrifugal</w:t>
      </w:r>
    </w:p>
    <w:p w14:paraId="34546A9D" w14:textId="77777777" w:rsidR="00047F4F" w:rsidRDefault="00047F4F" w:rsidP="00506156">
      <w:r>
        <w:tab/>
      </w:r>
    </w:p>
    <w:p w14:paraId="258ADCCF" w14:textId="77777777" w:rsidR="000257D2" w:rsidRDefault="00D11B6E" w:rsidP="000257D2">
      <w:r>
        <w:t xml:space="preserve">where </w:t>
      </w:r>
      <w:r w:rsidRPr="00047F4F">
        <w:rPr>
          <w:b/>
        </w:rPr>
        <w:t>a</w:t>
      </w:r>
      <w:r>
        <w:t xml:space="preserve"> = acceleration, </w:t>
      </w:r>
      <w:r w:rsidRPr="00047F4F">
        <w:rPr>
          <w:b/>
        </w:rPr>
        <w:t>v</w:t>
      </w:r>
      <w:r>
        <w:t xml:space="preserve"> = velocity</w:t>
      </w:r>
      <w:r w:rsidR="00047F4F">
        <w:t xml:space="preserve">, </w:t>
      </w:r>
      <w:r w:rsidR="00047F4F" w:rsidRPr="00047F4F">
        <w:rPr>
          <w:b/>
        </w:rPr>
        <w:t>F</w:t>
      </w:r>
      <w:r w:rsidR="00047F4F">
        <w:t xml:space="preserve"> = force. </w:t>
      </w:r>
      <w:r w:rsidR="00963C30">
        <w:t xml:space="preserve"> If you work in the body frame, then, you see the true space forces, plus you see two extra "fictitious" forces both caused by the fact that your body frame is rotating, and these are the </w:t>
      </w:r>
      <w:r w:rsidR="00963C30" w:rsidRPr="00A13866">
        <w:rPr>
          <w:b/>
        </w:rPr>
        <w:t>Coriolis</w:t>
      </w:r>
      <w:r w:rsidR="00963C30">
        <w:t xml:space="preserve"> and </w:t>
      </w:r>
      <w:r w:rsidR="00963C30" w:rsidRPr="00A13866">
        <w:rPr>
          <w:b/>
        </w:rPr>
        <w:t>Centrifugal</w:t>
      </w:r>
      <w:r w:rsidR="00963C30">
        <w:t xml:space="preserve"> forces. In the NH, the Coriolis force pushes particles to the right (unless </w:t>
      </w:r>
      <w:r w:rsidR="00EE4D5E">
        <w:t>trajectory is exactly aligned with latitude)</w:t>
      </w:r>
      <w:r w:rsidR="004B2F21">
        <w:t>, reverse in SH</w:t>
      </w:r>
      <w:r w:rsidR="00EE4D5E">
        <w:t xml:space="preserve">. This results in cyclones, ballistic corrections for both horizontal and vertical motions, and precessing pendulums, as well as fancy Hertzberg interactions between vibrational and rotational atomic energy levels. </w:t>
      </w:r>
    </w:p>
    <w:p w14:paraId="5B45A785" w14:textId="77777777" w:rsidR="00A13866" w:rsidRPr="000257D2" w:rsidRDefault="00A13866" w:rsidP="000257D2">
      <w:r>
        <w:tab/>
        <w:t xml:space="preserve">The above ω x G type rule will play major roles in the next chapter. </w:t>
      </w:r>
    </w:p>
    <w:p w14:paraId="1A388D9C" w14:textId="77777777" w:rsidR="000257D2" w:rsidRDefault="000257D2" w:rsidP="00EE5B6B">
      <w:r>
        <w:tab/>
      </w:r>
    </w:p>
    <w:p w14:paraId="069D498E" w14:textId="77777777" w:rsidR="00A13866" w:rsidRPr="000257D2" w:rsidRDefault="00A13866" w:rsidP="00EE5B6B"/>
    <w:p w14:paraId="5B1B82AF" w14:textId="77777777" w:rsidR="0037216D" w:rsidRPr="0037216D" w:rsidRDefault="00411A69" w:rsidP="00E93B1D">
      <w:pPr>
        <w:pStyle w:val="Heading2"/>
      </w:pPr>
      <w:bookmarkStart w:id="20" w:name="_Toc206995104"/>
      <w:bookmarkStart w:id="21" w:name="_Toc313966991"/>
      <w:bookmarkStart w:id="22" w:name="_Toc313967008"/>
      <w:bookmarkStart w:id="23" w:name="_Toc313967025"/>
      <w:bookmarkStart w:id="24" w:name="_Toc313967112"/>
      <w:r>
        <w:t>7</w:t>
      </w:r>
      <w:r w:rsidR="00874F4C" w:rsidRPr="007A4542">
        <w:t xml:space="preserve">Chapter </w:t>
      </w:r>
      <w:r w:rsidR="00415827">
        <w:t>5</w:t>
      </w:r>
      <w:r w:rsidR="007E0E65">
        <w:t xml:space="preserve">. </w:t>
      </w:r>
      <w:r w:rsidR="0037216D" w:rsidRPr="0037216D">
        <w:t>The Rigid Body Equations of Motion (p 143)</w:t>
      </w:r>
      <w:bookmarkEnd w:id="20"/>
      <w:bookmarkEnd w:id="21"/>
      <w:bookmarkEnd w:id="22"/>
      <w:bookmarkEnd w:id="23"/>
      <w:bookmarkEnd w:id="24"/>
      <w:r w:rsidR="0037216D" w:rsidRPr="0037216D">
        <w:t xml:space="preserve"> </w:t>
      </w:r>
    </w:p>
    <w:p w14:paraId="497152F5" w14:textId="77777777" w:rsidR="0037216D" w:rsidRDefault="0037216D" w:rsidP="00EE5B6B">
      <w:pPr>
        <w:rPr>
          <w:b/>
        </w:rPr>
      </w:pPr>
    </w:p>
    <w:p w14:paraId="1B88639D" w14:textId="77777777" w:rsidR="00A13866" w:rsidRPr="00A13866" w:rsidRDefault="00A13866" w:rsidP="00EE5B6B">
      <w:r>
        <w:t xml:space="preserve">This chapter's meta review is very long because a lot happens here and things are complicated. Remember that Klein and Sommerfeld write four huge volumes on the Theory of Tops! </w:t>
      </w:r>
    </w:p>
    <w:p w14:paraId="5A623302" w14:textId="77777777" w:rsidR="00A13866" w:rsidRDefault="00A13866" w:rsidP="00EE5B6B">
      <w:pPr>
        <w:rPr>
          <w:b/>
        </w:rPr>
      </w:pPr>
    </w:p>
    <w:p w14:paraId="044BBDAE" w14:textId="77777777" w:rsidR="00A13866" w:rsidRDefault="00A13866" w:rsidP="00EE5B6B">
      <w:pPr>
        <w:rPr>
          <w:b/>
        </w:rPr>
      </w:pPr>
      <w:r>
        <w:rPr>
          <w:b/>
        </w:rPr>
        <w:t>––––––––––––––––––––––––––––––––––––––––––––––––––––––––––––––––––––––––––––––––––</w:t>
      </w:r>
    </w:p>
    <w:p w14:paraId="68B8698A" w14:textId="77777777" w:rsidR="00A13866" w:rsidRPr="0037216D" w:rsidRDefault="00A13866" w:rsidP="00EE5B6B">
      <w:pPr>
        <w:rPr>
          <w:b/>
        </w:rPr>
      </w:pPr>
    </w:p>
    <w:p w14:paraId="05B5CF38" w14:textId="77777777" w:rsidR="00864DB2" w:rsidRDefault="007E0E65" w:rsidP="00EE5B6B">
      <w:r w:rsidRPr="00890D7C">
        <w:rPr>
          <w:u w:val="single"/>
        </w:rPr>
        <w:t>In section 5.1</w:t>
      </w:r>
      <w:r>
        <w:t xml:space="preserve">, G derives the rigid body fact that </w:t>
      </w:r>
    </w:p>
    <w:p w14:paraId="2ADB4307" w14:textId="77777777" w:rsidR="00864DB2" w:rsidRDefault="00864DB2" w:rsidP="00EE5B6B"/>
    <w:p w14:paraId="38A73969" w14:textId="77777777" w:rsidR="00864DB2" w:rsidRPr="00802F51" w:rsidRDefault="00864DB2" w:rsidP="00EE5B6B">
      <w:r>
        <w:tab/>
      </w:r>
      <w:r w:rsidR="007E0E65" w:rsidRPr="007E0E65">
        <w:rPr>
          <w:b/>
        </w:rPr>
        <w:t>L</w:t>
      </w:r>
      <w:r w:rsidR="007E0E65">
        <w:t xml:space="preserve"> = I </w:t>
      </w:r>
      <w:r w:rsidR="007E0E65" w:rsidRPr="007E0E65">
        <w:rPr>
          <w:b/>
        </w:rPr>
        <w:t>ω</w:t>
      </w:r>
      <w:r>
        <w:rPr>
          <w:b/>
        </w:rPr>
        <w:tab/>
      </w:r>
      <w:r>
        <w:rPr>
          <w:b/>
        </w:rPr>
        <w:tab/>
      </w:r>
      <w:r>
        <w:rPr>
          <w:b/>
        </w:rPr>
        <w:tab/>
      </w:r>
      <w:r>
        <w:rPr>
          <w:b/>
        </w:rPr>
        <w:tab/>
      </w:r>
      <w:r w:rsidRPr="00864DB2">
        <w:t xml:space="preserve">// analogous to </w:t>
      </w:r>
      <w:r w:rsidRPr="00802F51">
        <w:rPr>
          <w:b/>
        </w:rPr>
        <w:t>p</w:t>
      </w:r>
      <w:r w:rsidRPr="00864DB2">
        <w:t xml:space="preserve"> = m </w:t>
      </w:r>
      <w:r w:rsidRPr="00802F51">
        <w:rPr>
          <w:b/>
        </w:rPr>
        <w:t>v</w:t>
      </w:r>
    </w:p>
    <w:p w14:paraId="02525122" w14:textId="77777777" w:rsidR="00864DB2" w:rsidRDefault="00864DB2" w:rsidP="00EE5B6B">
      <w:pPr>
        <w:rPr>
          <w:b/>
        </w:rPr>
      </w:pPr>
    </w:p>
    <w:p w14:paraId="2AFF2C9E" w14:textId="77777777" w:rsidR="007E0E65" w:rsidRPr="00802F51" w:rsidRDefault="007E0E65" w:rsidP="00EE5B6B">
      <w:r>
        <w:t xml:space="preserve"> where I is the </w:t>
      </w:r>
      <w:r w:rsidRPr="006A3AE5">
        <w:rPr>
          <w:b/>
        </w:rPr>
        <w:t xml:space="preserve">inertia </w:t>
      </w:r>
      <w:r w:rsidRPr="006A3AE5">
        <w:rPr>
          <w:b/>
          <w:i/>
        </w:rPr>
        <w:t>tensor</w:t>
      </w:r>
      <w:r w:rsidR="00802F51">
        <w:t xml:space="preserve">  (whereas mass m </w:t>
      </w:r>
      <w:r w:rsidR="0037216D">
        <w:t>is</w:t>
      </w:r>
      <w:r w:rsidR="00802F51">
        <w:t xml:space="preserve"> a scalar)</w:t>
      </w:r>
      <w:r w:rsidR="0037216D">
        <w:t xml:space="preserve">, </w:t>
      </w:r>
    </w:p>
    <w:p w14:paraId="1A5F63C6" w14:textId="77777777" w:rsidR="007E0E65" w:rsidRDefault="007E0E65" w:rsidP="00EE5B6B"/>
    <w:p w14:paraId="58835A27" w14:textId="77777777" w:rsidR="003B52C5" w:rsidRDefault="007E0E65" w:rsidP="00EE5B6B">
      <w:r>
        <w:tab/>
      </w:r>
      <w:r>
        <w:tab/>
        <w:t xml:space="preserve"> </w:t>
      </w:r>
      <w:proofErr w:type="spellStart"/>
      <w:r>
        <w:t>I</w:t>
      </w:r>
      <w:r>
        <w:rPr>
          <w:rStyle w:val="subscript"/>
        </w:rPr>
        <w:t>jk</w:t>
      </w:r>
      <w:proofErr w:type="spellEnd"/>
      <w:r>
        <w:t xml:space="preserve"> = </w:t>
      </w:r>
      <w:r>
        <w:rPr>
          <w:rFonts w:ascii="Lucida Sans Unicode" w:hAnsi="Lucida Sans Unicode"/>
          <w:snapToGrid w:val="0"/>
          <w:sz w:val="32"/>
        </w:rPr>
        <w:t>∫</w:t>
      </w:r>
      <w:proofErr w:type="spellStart"/>
      <w:r>
        <w:t>dV</w:t>
      </w:r>
      <w:proofErr w:type="spellEnd"/>
      <w:r>
        <w:t xml:space="preserve"> </w:t>
      </w:r>
      <w:r>
        <w:sym w:font="Symbol" w:char="F072"/>
      </w:r>
      <w:r>
        <w:t>(</w:t>
      </w:r>
      <w:r>
        <w:rPr>
          <w:b/>
          <w:bCs/>
        </w:rPr>
        <w:t>r</w:t>
      </w:r>
      <w:r>
        <w:t>) ( r</w:t>
      </w:r>
      <w:r>
        <w:rPr>
          <w:rStyle w:val="superscript"/>
        </w:rPr>
        <w:t>2</w:t>
      </w:r>
      <w:r>
        <w:t>δ</w:t>
      </w:r>
      <w:r>
        <w:rPr>
          <w:rStyle w:val="subscript"/>
        </w:rPr>
        <w:t>jk</w:t>
      </w:r>
      <w:r>
        <w:t xml:space="preserve"> - </w:t>
      </w:r>
      <w:proofErr w:type="spellStart"/>
      <w:r>
        <w:t>r</w:t>
      </w:r>
      <w:r>
        <w:rPr>
          <w:rStyle w:val="subscript"/>
        </w:rPr>
        <w:t>j</w:t>
      </w:r>
      <w:r>
        <w:t>r</w:t>
      </w:r>
      <w:r>
        <w:rPr>
          <w:rStyle w:val="subscript"/>
        </w:rPr>
        <w:t>k</w:t>
      </w:r>
      <w:proofErr w:type="spellEnd"/>
      <w:r>
        <w:t>)</w:t>
      </w:r>
    </w:p>
    <w:p w14:paraId="42265EFD" w14:textId="77777777" w:rsidR="00D30783" w:rsidRDefault="00D30783" w:rsidP="00EE5B6B"/>
    <w:p w14:paraId="5516DB10" w14:textId="77777777" w:rsidR="003B52C5" w:rsidRDefault="00D30783" w:rsidP="00EE5B6B">
      <w:r>
        <w:t xml:space="preserve">The key fact in this derivation is that </w:t>
      </w:r>
      <w:r w:rsidRPr="004911ED">
        <w:rPr>
          <w:b/>
        </w:rPr>
        <w:t>v</w:t>
      </w:r>
      <w:r>
        <w:rPr>
          <w:rStyle w:val="subscript"/>
        </w:rPr>
        <w:t>i</w:t>
      </w:r>
      <w:r>
        <w:t xml:space="preserve"> = </w:t>
      </w:r>
      <w:r w:rsidRPr="004911ED">
        <w:rPr>
          <w:b/>
        </w:rPr>
        <w:t>ω</w:t>
      </w:r>
      <w:r>
        <w:t xml:space="preserve"> x </w:t>
      </w:r>
      <w:proofErr w:type="spellStart"/>
      <w:r w:rsidRPr="004911ED">
        <w:rPr>
          <w:b/>
        </w:rPr>
        <w:t>r</w:t>
      </w:r>
      <w:r>
        <w:rPr>
          <w:rStyle w:val="subscript"/>
        </w:rPr>
        <w:t>i</w:t>
      </w:r>
      <w:proofErr w:type="spellEnd"/>
      <w:r>
        <w:t xml:space="preserve"> as observed in the space frame  [ </w:t>
      </w:r>
      <w:r w:rsidRPr="009F714F">
        <w:rPr>
          <w:b/>
        </w:rPr>
        <w:t>L</w:t>
      </w:r>
      <w:r>
        <w:t xml:space="preserve"> = </w:t>
      </w:r>
      <w:r w:rsidRPr="009F714F">
        <w:rPr>
          <w:b/>
        </w:rPr>
        <w:t>r</w:t>
      </w:r>
      <w:r>
        <w:t xml:space="preserve"> x </w:t>
      </w:r>
      <w:proofErr w:type="spellStart"/>
      <w:r>
        <w:t>m</w:t>
      </w:r>
      <w:r w:rsidRPr="009F714F">
        <w:rPr>
          <w:b/>
        </w:rPr>
        <w:t>v</w:t>
      </w:r>
      <w:proofErr w:type="spellEnd"/>
      <w:r>
        <w:t xml:space="preserve"> ] , and thus we make use of the little theorem of the previous chapter. </w:t>
      </w:r>
      <w:r w:rsidR="007E0E65">
        <w:t xml:space="preserve">Right off the bat, then, we see that </w:t>
      </w:r>
      <w:r w:rsidR="007E0E65" w:rsidRPr="009F714F">
        <w:rPr>
          <w:b/>
        </w:rPr>
        <w:t>L</w:t>
      </w:r>
      <w:r w:rsidR="007E0E65">
        <w:t xml:space="preserve"> and </w:t>
      </w:r>
      <w:r w:rsidR="007E0E65" w:rsidRPr="009F714F">
        <w:rPr>
          <w:b/>
        </w:rPr>
        <w:t>ω</w:t>
      </w:r>
      <w:r w:rsidR="007E0E65">
        <w:t xml:space="preserve"> </w:t>
      </w:r>
      <w:r>
        <w:t xml:space="preserve">are </w:t>
      </w:r>
      <w:r w:rsidR="00BC5CD3">
        <w:t>generally</w:t>
      </w:r>
      <w:r w:rsidR="007E0E65">
        <w:t xml:space="preserve"> </w:t>
      </w:r>
      <w:r w:rsidR="007E0E65" w:rsidRPr="00381638">
        <w:rPr>
          <w:i/>
        </w:rPr>
        <w:t>not</w:t>
      </w:r>
      <w:r w:rsidR="007E0E65">
        <w:t xml:space="preserve"> in the same direction. Only if all three moments </w:t>
      </w:r>
      <w:r w:rsidR="0037216D">
        <w:t>were</w:t>
      </w:r>
      <w:r w:rsidR="007E0E65">
        <w:t xml:space="preserve"> equal would they be in the same direction, as for a sphere or cube</w:t>
      </w:r>
      <w:r w:rsidR="00BC5CD3">
        <w:t xml:space="preserve">, </w:t>
      </w:r>
      <w:r w:rsidR="00BC5CD3" w:rsidRPr="00BC5CD3">
        <w:rPr>
          <w:i/>
        </w:rPr>
        <w:t>or</w:t>
      </w:r>
      <w:r w:rsidR="00BC5CD3">
        <w:t xml:space="preserve"> if </w:t>
      </w:r>
      <w:r w:rsidR="00BC5CD3" w:rsidRPr="00BC5CD3">
        <w:rPr>
          <w:b/>
        </w:rPr>
        <w:t>ω</w:t>
      </w:r>
      <w:r w:rsidR="00BC5CD3">
        <w:t xml:space="preserve"> happens to lie along a principle axis. For example, if </w:t>
      </w:r>
      <w:r w:rsidR="00BC5CD3" w:rsidRPr="00BC5CD3">
        <w:rPr>
          <w:b/>
        </w:rPr>
        <w:t>ω</w:t>
      </w:r>
      <w:r w:rsidR="00BC5CD3">
        <w:t xml:space="preserve"> = </w:t>
      </w:r>
      <w:proofErr w:type="spellStart"/>
      <w:r w:rsidR="00BC5CD3">
        <w:t>ω</w:t>
      </w:r>
      <w:r w:rsidR="00BC5CD3" w:rsidRPr="00BC5CD3">
        <w:rPr>
          <w:rStyle w:val="subscript"/>
          <w:b w:val="0"/>
        </w:rPr>
        <w:t>z</w:t>
      </w:r>
      <w:proofErr w:type="spellEnd"/>
      <w:r w:rsidR="00BC5CD3" w:rsidRPr="00D30783">
        <w:rPr>
          <w:b/>
        </w:rPr>
        <w:fldChar w:fldCharType="begin"/>
      </w:r>
      <w:r w:rsidR="00BC5CD3" w:rsidRPr="00D30783">
        <w:rPr>
          <w:b/>
        </w:rPr>
        <w:instrText xml:space="preserve"> EQ \O(z,\S\up2(^))</w:instrText>
      </w:r>
      <w:r w:rsidR="00BC5CD3" w:rsidRPr="00D30783">
        <w:rPr>
          <w:b/>
        </w:rPr>
        <w:fldChar w:fldCharType="end"/>
      </w:r>
      <w:r w:rsidR="00BC5CD3">
        <w:t xml:space="preserve"> and z is a principle axis, then </w:t>
      </w:r>
      <w:r w:rsidR="00BC5CD3" w:rsidRPr="00BC5CD3">
        <w:rPr>
          <w:b/>
        </w:rPr>
        <w:t>L</w:t>
      </w:r>
      <w:r w:rsidR="00BC5CD3">
        <w:t xml:space="preserve"> = I</w:t>
      </w:r>
      <w:r w:rsidR="00BC5CD3">
        <w:rPr>
          <w:rStyle w:val="subscript"/>
        </w:rPr>
        <w:t>3</w:t>
      </w:r>
      <w:r w:rsidR="00BC5CD3" w:rsidRPr="00BC5CD3">
        <w:rPr>
          <w:b/>
        </w:rPr>
        <w:t>ω</w:t>
      </w:r>
      <w:r w:rsidR="00BC5CD3">
        <w:t xml:space="preserve">. </w:t>
      </w:r>
      <w:r w:rsidR="007E0E65">
        <w:t xml:space="preserve"> </w:t>
      </w:r>
    </w:p>
    <w:p w14:paraId="68DED5C4" w14:textId="77777777" w:rsidR="0037216D" w:rsidRDefault="0037216D" w:rsidP="00EE5B6B"/>
    <w:p w14:paraId="47BBC20E" w14:textId="77777777" w:rsidR="00A13866" w:rsidRDefault="00A13866" w:rsidP="00A13866">
      <w:pPr>
        <w:rPr>
          <w:b/>
        </w:rPr>
      </w:pPr>
      <w:r>
        <w:rPr>
          <w:b/>
        </w:rPr>
        <w:t>––––––––––––––––––––––––––––––––––––––––––––––––––––––––––––––––––––––––––––––––––</w:t>
      </w:r>
    </w:p>
    <w:p w14:paraId="0910649D" w14:textId="77777777" w:rsidR="00A13866" w:rsidRDefault="00A13866" w:rsidP="00EE5B6B">
      <w:pPr>
        <w:rPr>
          <w:u w:val="single"/>
        </w:rPr>
      </w:pPr>
    </w:p>
    <w:p w14:paraId="54F08020" w14:textId="77777777" w:rsidR="004C418F" w:rsidRDefault="00D30783" w:rsidP="00EE5B6B">
      <w:r w:rsidRPr="00890D7C">
        <w:rPr>
          <w:u w:val="single"/>
        </w:rPr>
        <w:t>In section 5.2</w:t>
      </w:r>
      <w:r>
        <w:t xml:space="preserve">, we get off on the subject of </w:t>
      </w:r>
      <w:r w:rsidRPr="00381638">
        <w:rPr>
          <w:b/>
        </w:rPr>
        <w:t>dyads and dyadics</w:t>
      </w:r>
      <w:r>
        <w:t xml:space="preserve">. When the dust settles, you realize that the </w:t>
      </w:r>
      <w:r w:rsidRPr="00723919">
        <w:rPr>
          <w:b/>
        </w:rPr>
        <w:t>dyad</w:t>
      </w:r>
      <w:r>
        <w:t xml:space="preserve"> [AB] is just a </w:t>
      </w:r>
      <w:r w:rsidR="00723919">
        <w:t xml:space="preserve">particular class of </w:t>
      </w:r>
      <w:r>
        <w:t xml:space="preserve">square matrix </w:t>
      </w:r>
      <w:r w:rsidR="003F6507">
        <w:t>constructed from two vectors, and we can write  [AB] = AB</w:t>
      </w:r>
      <w:r w:rsidR="003F6507">
        <w:rPr>
          <w:rStyle w:val="superscript"/>
        </w:rPr>
        <w:t>T</w:t>
      </w:r>
      <w:r w:rsidR="003F6507">
        <w:t xml:space="preserve"> where we think of A</w:t>
      </w:r>
      <w:r w:rsidR="004C418F">
        <w:t xml:space="preserve"> on the right</w:t>
      </w:r>
      <w:r w:rsidR="003F6507">
        <w:t xml:space="preserve"> as a non-square matrix that is a column vector, and B</w:t>
      </w:r>
      <w:r w:rsidR="003F6507">
        <w:rPr>
          <w:rStyle w:val="superscript"/>
        </w:rPr>
        <w:t>T</w:t>
      </w:r>
      <w:r w:rsidR="003F6507">
        <w:t xml:space="preserve"> similarly but as a row vector. Each side of this equation is a 2D matrix. In particular we have [AB]</w:t>
      </w:r>
      <w:proofErr w:type="spellStart"/>
      <w:r w:rsidR="003F6507">
        <w:rPr>
          <w:rStyle w:val="subscript"/>
        </w:rPr>
        <w:t>ij</w:t>
      </w:r>
      <w:proofErr w:type="spellEnd"/>
      <w:r w:rsidR="003F6507">
        <w:t xml:space="preserve"> = </w:t>
      </w:r>
      <w:proofErr w:type="spellStart"/>
      <w:r w:rsidR="003F6507">
        <w:t>A</w:t>
      </w:r>
      <w:r w:rsidR="003F6507">
        <w:rPr>
          <w:rStyle w:val="subscript"/>
        </w:rPr>
        <w:t>i</w:t>
      </w:r>
      <w:r w:rsidR="003F6507">
        <w:t>B</w:t>
      </w:r>
      <w:r w:rsidR="003F6507">
        <w:rPr>
          <w:rStyle w:val="subscript"/>
        </w:rPr>
        <w:t>j</w:t>
      </w:r>
      <w:proofErr w:type="spellEnd"/>
      <w:r w:rsidR="003F6507">
        <w:t>.  You can express each of the terms in the inertia tensor as a dyad</w:t>
      </w:r>
      <w:r w:rsidR="002F3E61">
        <w:t xml:space="preserve"> [I] = </w:t>
      </w:r>
      <w:proofErr w:type="spellStart"/>
      <w:r w:rsidR="002F3E61">
        <w:t>Σ</w:t>
      </w:r>
      <w:r w:rsidR="002F3E61">
        <w:rPr>
          <w:rStyle w:val="subscript"/>
        </w:rPr>
        <w:t>i</w:t>
      </w:r>
      <w:r w:rsidR="002F3E61">
        <w:t>m</w:t>
      </w:r>
      <w:r w:rsidR="002F3E61">
        <w:rPr>
          <w:rStyle w:val="subscript"/>
        </w:rPr>
        <w:t>i</w:t>
      </w:r>
      <w:proofErr w:type="spellEnd"/>
      <w:r w:rsidR="002F3E61">
        <w:rPr>
          <w:rStyle w:val="subscript"/>
        </w:rPr>
        <w:t xml:space="preserve"> </w:t>
      </w:r>
      <w:r w:rsidR="002F3E61">
        <w:t>( r</w:t>
      </w:r>
      <w:r w:rsidR="002F3E61">
        <w:rPr>
          <w:rStyle w:val="subscript"/>
        </w:rPr>
        <w:t>i</w:t>
      </w:r>
      <w:r w:rsidR="002F3E61">
        <w:rPr>
          <w:rStyle w:val="superscript"/>
        </w:rPr>
        <w:t>2</w:t>
      </w:r>
      <w:r w:rsidR="002F3E61">
        <w:t xml:space="preserve"> [1]  - </w:t>
      </w:r>
      <w:r w:rsidR="002F3E61">
        <w:rPr>
          <w:b/>
        </w:rPr>
        <w:t>[</w:t>
      </w:r>
      <w:proofErr w:type="spellStart"/>
      <w:r w:rsidR="002F3E61" w:rsidRPr="002F3E61">
        <w:t>r</w:t>
      </w:r>
      <w:r w:rsidR="002F3E61">
        <w:rPr>
          <w:rStyle w:val="subscript"/>
        </w:rPr>
        <w:t>i</w:t>
      </w:r>
      <w:r w:rsidR="002F3E61" w:rsidRPr="002F3E61">
        <w:t>r</w:t>
      </w:r>
      <w:r w:rsidR="002F3E61">
        <w:rPr>
          <w:rStyle w:val="subscript"/>
        </w:rPr>
        <w:t>i</w:t>
      </w:r>
      <w:proofErr w:type="spellEnd"/>
      <w:r w:rsidR="002F3E61">
        <w:rPr>
          <w:b/>
        </w:rPr>
        <w:t>] )</w:t>
      </w:r>
      <w:r w:rsidR="002F3E61">
        <w:t xml:space="preserve"> where [1] is of course just the identity matrix. A linear combination of dyads is called a </w:t>
      </w:r>
      <w:r w:rsidR="002F3E61" w:rsidRPr="00723919">
        <w:rPr>
          <w:b/>
        </w:rPr>
        <w:t>dyadic</w:t>
      </w:r>
      <w:r w:rsidR="002F3E61">
        <w:t xml:space="preserve">, so [I] is a dyadic. </w:t>
      </w:r>
      <w:r w:rsidR="00381638">
        <w:t>A</w:t>
      </w:r>
      <w:r w:rsidR="008C03BE">
        <w:t xml:space="preserve"> typical notation you see is something like </w:t>
      </w:r>
      <w:r w:rsidR="008C03BE" w:rsidRPr="008C03BE">
        <w:rPr>
          <w:b/>
        </w:rPr>
        <w:t>a</w:t>
      </w:r>
      <w:r w:rsidR="008C03BE">
        <w:sym w:font="Symbol" w:char="F0B7"/>
      </w:r>
      <w:r w:rsidR="008C03BE" w:rsidRPr="00723919">
        <w:rPr>
          <w:b/>
        </w:rPr>
        <w:t>I</w:t>
      </w:r>
      <w:r w:rsidR="008C03BE">
        <w:sym w:font="Symbol" w:char="F0B7"/>
      </w:r>
      <w:r w:rsidR="008C03BE" w:rsidRPr="008C03BE">
        <w:rPr>
          <w:b/>
        </w:rPr>
        <w:t>b</w:t>
      </w:r>
      <w:r w:rsidR="008C03BE">
        <w:t xml:space="preserve"> where </w:t>
      </w:r>
      <w:r w:rsidR="008C03BE" w:rsidRPr="008C03BE">
        <w:rPr>
          <w:b/>
        </w:rPr>
        <w:t>a</w:t>
      </w:r>
      <w:r w:rsidR="008C03BE">
        <w:t xml:space="preserve"> and </w:t>
      </w:r>
      <w:r w:rsidR="008C03BE" w:rsidRPr="008C03BE">
        <w:rPr>
          <w:b/>
        </w:rPr>
        <w:t>b</w:t>
      </w:r>
      <w:r w:rsidR="008C03BE">
        <w:t xml:space="preserve"> are vectors and </w:t>
      </w:r>
      <w:r w:rsidR="008C03BE" w:rsidRPr="00723919">
        <w:rPr>
          <w:b/>
        </w:rPr>
        <w:t>I</w:t>
      </w:r>
      <w:r w:rsidR="008C03BE">
        <w:t xml:space="preserve"> is a dyadic. My notation would be </w:t>
      </w:r>
      <w:r w:rsidR="008C03BE" w:rsidRPr="008C03BE">
        <w:rPr>
          <w:b/>
        </w:rPr>
        <w:t>a</w:t>
      </w:r>
      <w:r w:rsidR="008C03BE">
        <w:sym w:font="Symbol" w:char="F0B7"/>
      </w:r>
      <w:r w:rsidR="008C03BE">
        <w:t>[I]</w:t>
      </w:r>
      <w:r w:rsidR="008C03BE">
        <w:sym w:font="Symbol" w:char="F0B7"/>
      </w:r>
      <w:r w:rsidR="008C03BE" w:rsidRPr="008C03BE">
        <w:rPr>
          <w:b/>
        </w:rPr>
        <w:t>b</w:t>
      </w:r>
      <w:r w:rsidR="008C03BE">
        <w:t xml:space="preserve"> to show with square brackets and I is meant as a dyadic. </w:t>
      </w:r>
      <w:r w:rsidR="007A7687">
        <w:t>The idea</w:t>
      </w:r>
      <w:r w:rsidR="00247810">
        <w:t xml:space="preserve"> seems to be that I (unbolded) </w:t>
      </w:r>
      <w:r w:rsidR="007A7687">
        <w:t xml:space="preserve">is a matrix, but </w:t>
      </w:r>
      <w:r w:rsidR="007A7687" w:rsidRPr="00723919">
        <w:rPr>
          <w:b/>
        </w:rPr>
        <w:t>I</w:t>
      </w:r>
      <w:r w:rsidR="007A7687">
        <w:t xml:space="preserve"> bolded is a dyadic. Unfortunately, G also uses I to represent a certain I = </w:t>
      </w:r>
      <w:r w:rsidR="007A7687" w:rsidRPr="007A7687">
        <w:rPr>
          <w:b/>
        </w:rPr>
        <w:t>n</w:t>
      </w:r>
      <w:r w:rsidR="007A7687">
        <w:sym w:font="Symbol" w:char="F0B7"/>
      </w:r>
      <w:r w:rsidR="007A7687" w:rsidRPr="007A7687">
        <w:rPr>
          <w:b/>
        </w:rPr>
        <w:t>I</w:t>
      </w:r>
      <w:r w:rsidR="007A7687">
        <w:sym w:font="Symbol" w:char="F0B7"/>
      </w:r>
      <w:r w:rsidR="007A7687" w:rsidRPr="007A7687">
        <w:rPr>
          <w:b/>
        </w:rPr>
        <w:t>n</w:t>
      </w:r>
      <w:r w:rsidR="007A7687">
        <w:t>. But since he doesn't use the m</w:t>
      </w:r>
      <w:r w:rsidR="00381638">
        <w:t xml:space="preserve">atrix I, I guess that is OK.  </w:t>
      </w:r>
      <w:r w:rsidR="007A7687">
        <w:t>In</w:t>
      </w:r>
      <w:r w:rsidR="008C03BE">
        <w:t xml:space="preserve"> my mind, </w:t>
      </w:r>
      <w:r w:rsidR="007A7687">
        <w:t>we have</w:t>
      </w:r>
    </w:p>
    <w:p w14:paraId="29702218" w14:textId="77777777" w:rsidR="004C418F" w:rsidRDefault="004C418F" w:rsidP="00EE5B6B"/>
    <w:p w14:paraId="4DD8BDB9" w14:textId="77777777" w:rsidR="004C418F" w:rsidRDefault="004C418F" w:rsidP="00EE5B6B">
      <w:r>
        <w:tab/>
      </w:r>
      <w:r w:rsidR="008C03BE" w:rsidRPr="008C03BE">
        <w:rPr>
          <w:b/>
        </w:rPr>
        <w:t>a</w:t>
      </w:r>
      <w:r w:rsidR="008C03BE">
        <w:sym w:font="Symbol" w:char="F0B7"/>
      </w:r>
      <w:r w:rsidR="008C03BE" w:rsidRPr="00723919">
        <w:rPr>
          <w:b/>
        </w:rPr>
        <w:t>I</w:t>
      </w:r>
      <w:r w:rsidR="008C03BE">
        <w:sym w:font="Symbol" w:char="F0B7"/>
      </w:r>
      <w:r w:rsidR="008C03BE" w:rsidRPr="008C03BE">
        <w:rPr>
          <w:b/>
        </w:rPr>
        <w:t>b</w:t>
      </w:r>
      <w:r w:rsidR="008C03BE">
        <w:rPr>
          <w:b/>
        </w:rPr>
        <w:t xml:space="preserve"> = </w:t>
      </w:r>
      <w:r w:rsidR="008C03BE" w:rsidRPr="008C03BE">
        <w:rPr>
          <w:b/>
        </w:rPr>
        <w:t>a</w:t>
      </w:r>
      <w:r w:rsidR="008C03BE">
        <w:sym w:font="Symbol" w:char="F0B7"/>
      </w:r>
      <w:r w:rsidR="008C03BE">
        <w:t>[I]</w:t>
      </w:r>
      <w:r w:rsidR="008C03BE">
        <w:sym w:font="Symbol" w:char="F0B7"/>
      </w:r>
      <w:r w:rsidR="008C03BE" w:rsidRPr="008C03BE">
        <w:rPr>
          <w:b/>
        </w:rPr>
        <w:t>b</w:t>
      </w:r>
      <w:r w:rsidR="008C03BE">
        <w:t xml:space="preserve">  =</w:t>
      </w:r>
      <w:r w:rsidR="008C03BE" w:rsidRPr="008C03BE">
        <w:rPr>
          <w:b/>
        </w:rPr>
        <w:t xml:space="preserve"> a</w:t>
      </w:r>
      <w:r w:rsidR="008C03BE">
        <w:t xml:space="preserve"> </w:t>
      </w:r>
      <w:r w:rsidR="008C03BE">
        <w:sym w:font="Symbol" w:char="F0B7"/>
      </w:r>
      <w:r w:rsidR="008C03BE">
        <w:t xml:space="preserve"> </w:t>
      </w:r>
      <w:proofErr w:type="spellStart"/>
      <w:r w:rsidR="008C03BE">
        <w:t>I</w:t>
      </w:r>
      <w:r w:rsidR="008C03BE" w:rsidRPr="008C03BE">
        <w:rPr>
          <w:b/>
        </w:rPr>
        <w:t>b</w:t>
      </w:r>
      <w:proofErr w:type="spellEnd"/>
      <w:r w:rsidR="008C03BE">
        <w:t xml:space="preserve">  = </w:t>
      </w:r>
      <w:proofErr w:type="spellStart"/>
      <w:r w:rsidR="008C03BE">
        <w:t>a</w:t>
      </w:r>
      <w:r w:rsidR="008C03BE">
        <w:rPr>
          <w:rStyle w:val="superscript"/>
        </w:rPr>
        <w:t>T</w:t>
      </w:r>
      <w:proofErr w:type="spellEnd"/>
      <w:r>
        <w:t xml:space="preserve"> I b = a scalar number, </w:t>
      </w:r>
      <w:r>
        <w:tab/>
        <w:t>// = &lt;a| I |b&gt; in bra-ket notation</w:t>
      </w:r>
    </w:p>
    <w:p w14:paraId="0EF3353B" w14:textId="77777777" w:rsidR="004C418F" w:rsidRDefault="004C418F" w:rsidP="00EE5B6B"/>
    <w:p w14:paraId="234DD5CD" w14:textId="77777777" w:rsidR="008347B7" w:rsidRDefault="004C418F" w:rsidP="00EE5B6B">
      <w:r>
        <w:t xml:space="preserve">where </w:t>
      </w:r>
      <w:proofErr w:type="spellStart"/>
      <w:r>
        <w:t>a</w:t>
      </w:r>
      <w:r>
        <w:rPr>
          <w:rStyle w:val="superscript"/>
        </w:rPr>
        <w:t>T</w:t>
      </w:r>
      <w:proofErr w:type="spellEnd"/>
      <w:r>
        <w:t xml:space="preserve"> for example is a row vector. </w:t>
      </w:r>
      <w:r w:rsidR="008347B7">
        <w:t>Similarly we might see something like this</w:t>
      </w:r>
    </w:p>
    <w:p w14:paraId="7C0FEA3E" w14:textId="77777777" w:rsidR="008347B7" w:rsidRDefault="008347B7" w:rsidP="00EE5B6B"/>
    <w:p w14:paraId="099A4563" w14:textId="77777777" w:rsidR="008347B7" w:rsidRDefault="008347B7" w:rsidP="00EE5B6B">
      <w:r>
        <w:tab/>
      </w:r>
      <w:r w:rsidRPr="008347B7">
        <w:rPr>
          <w:b/>
        </w:rPr>
        <w:t>L</w:t>
      </w:r>
      <w:r>
        <w:t xml:space="preserve"> = </w:t>
      </w:r>
      <w:r w:rsidRPr="008347B7">
        <w:rPr>
          <w:b/>
        </w:rPr>
        <w:t>I</w:t>
      </w:r>
      <w:r>
        <w:sym w:font="Symbol" w:char="F0B7"/>
      </w:r>
      <w:r w:rsidRPr="008347B7">
        <w:rPr>
          <w:b/>
        </w:rPr>
        <w:t>ω</w:t>
      </w:r>
      <w:r>
        <w:t xml:space="preserve">  = [I]</w:t>
      </w:r>
      <w:r>
        <w:sym w:font="Symbol" w:char="F0B7"/>
      </w:r>
      <w:r>
        <w:t xml:space="preserve">ω  = I </w:t>
      </w:r>
      <w:r w:rsidRPr="008347B7">
        <w:rPr>
          <w:b/>
        </w:rPr>
        <w:t>ω</w:t>
      </w:r>
    </w:p>
    <w:p w14:paraId="7E6499FD" w14:textId="77777777" w:rsidR="008347B7" w:rsidRDefault="008347B7" w:rsidP="00EE5B6B"/>
    <w:p w14:paraId="7474737F" w14:textId="77777777" w:rsidR="008347B7" w:rsidRPr="008347B7" w:rsidRDefault="008347B7" w:rsidP="00EE5B6B">
      <w:r>
        <w:t xml:space="preserve">where the dyadic notation appears to be a dot product between a matrix and a vector. </w:t>
      </w:r>
    </w:p>
    <w:p w14:paraId="327FC141" w14:textId="77777777" w:rsidR="004130FA" w:rsidRDefault="008347B7" w:rsidP="00EE5B6B">
      <w:r>
        <w:tab/>
      </w:r>
      <w:r w:rsidR="004C418F">
        <w:t>Meanwhile, [1] = [</w:t>
      </w:r>
      <w:r w:rsidR="004C418F">
        <w:fldChar w:fldCharType="begin"/>
      </w:r>
      <w:r w:rsidR="004C418F">
        <w:instrText xml:space="preserve"> EQ \O(x,\S\up2(^))</w:instrText>
      </w:r>
      <w:r w:rsidR="004C418F">
        <w:fldChar w:fldCharType="end"/>
      </w:r>
      <w:r w:rsidR="00334DBB">
        <w:fldChar w:fldCharType="begin"/>
      </w:r>
      <w:r w:rsidR="00334DBB">
        <w:instrText xml:space="preserve"> EQ \O(x,\S\up2(^))</w:instrText>
      </w:r>
      <w:r w:rsidR="00334DBB">
        <w:fldChar w:fldCharType="end"/>
      </w:r>
      <w:r w:rsidR="00334DBB">
        <w:t>] + [</w:t>
      </w:r>
      <w:r w:rsidR="00334DBB">
        <w:fldChar w:fldCharType="begin"/>
      </w:r>
      <w:r w:rsidR="00334DBB">
        <w:instrText xml:space="preserve"> EQ \O(y,\S\up2(^))</w:instrText>
      </w:r>
      <w:r w:rsidR="00334DBB">
        <w:fldChar w:fldCharType="end"/>
      </w:r>
      <w:r w:rsidR="00334DBB">
        <w:fldChar w:fldCharType="begin"/>
      </w:r>
      <w:r w:rsidR="00334DBB">
        <w:instrText xml:space="preserve"> EQ \O(y,\S\up2(^))</w:instrText>
      </w:r>
      <w:r w:rsidR="00334DBB">
        <w:fldChar w:fldCharType="end"/>
      </w:r>
      <w:r w:rsidR="00334DBB">
        <w:t>] + [</w:t>
      </w:r>
      <w:r w:rsidR="00334DBB">
        <w:fldChar w:fldCharType="begin"/>
      </w:r>
      <w:r w:rsidR="00334DBB">
        <w:instrText xml:space="preserve"> EQ \O(z,\S\up2(^))</w:instrText>
      </w:r>
      <w:r w:rsidR="00334DBB">
        <w:fldChar w:fldCharType="end"/>
      </w:r>
      <w:r w:rsidR="00334DBB">
        <w:fldChar w:fldCharType="begin"/>
      </w:r>
      <w:r w:rsidR="00334DBB">
        <w:instrText xml:space="preserve"> EQ \O(z,\S\up2(^))</w:instrText>
      </w:r>
      <w:r w:rsidR="00334DBB">
        <w:fldChar w:fldCharType="end"/>
      </w:r>
      <w:r w:rsidR="00334DBB">
        <w:t>]  is in fact a dyadic, not a dyad, since it is the sum of dyads. Thin</w:t>
      </w:r>
      <w:r w:rsidR="007A7687">
        <w:t>k</w:t>
      </w:r>
      <w:r w:rsidR="00334DBB">
        <w:t xml:space="preserve"> of [</w:t>
      </w:r>
      <w:r w:rsidR="00334DBB">
        <w:fldChar w:fldCharType="begin"/>
      </w:r>
      <w:r w:rsidR="00334DBB">
        <w:instrText xml:space="preserve"> EQ \O(x,\S\up2(^))</w:instrText>
      </w:r>
      <w:r w:rsidR="00334DBB">
        <w:fldChar w:fldCharType="end"/>
      </w:r>
      <w:r w:rsidR="00334DBB">
        <w:fldChar w:fldCharType="begin"/>
      </w:r>
      <w:r w:rsidR="00334DBB">
        <w:instrText xml:space="preserve"> EQ \O(x,\S\up2(^))</w:instrText>
      </w:r>
      <w:r w:rsidR="00334DBB">
        <w:fldChar w:fldCharType="end"/>
      </w:r>
      <w:r w:rsidR="00334DBB">
        <w:t xml:space="preserve">] as a 3x3 matrix with a 1 in the upper left corner. Usually this appears as just  1 = </w:t>
      </w:r>
      <w:r w:rsidR="00334DBB">
        <w:fldChar w:fldCharType="begin"/>
      </w:r>
      <w:r w:rsidR="00334DBB">
        <w:instrText xml:space="preserve"> EQ \O(x,\S\up2(^))</w:instrText>
      </w:r>
      <w:r w:rsidR="00334DBB">
        <w:fldChar w:fldCharType="end"/>
      </w:r>
      <w:r w:rsidR="00334DBB">
        <w:fldChar w:fldCharType="begin"/>
      </w:r>
      <w:r w:rsidR="00334DBB">
        <w:instrText xml:space="preserve"> EQ \O(x,\S\up2(^))</w:instrText>
      </w:r>
      <w:r w:rsidR="00334DBB">
        <w:fldChar w:fldCharType="end"/>
      </w:r>
      <w:r w:rsidR="00334DBB">
        <w:t xml:space="preserve"> + </w:t>
      </w:r>
      <w:r w:rsidR="00334DBB">
        <w:fldChar w:fldCharType="begin"/>
      </w:r>
      <w:r w:rsidR="00334DBB">
        <w:instrText xml:space="preserve"> EQ \O(y,\S\up2(^))</w:instrText>
      </w:r>
      <w:r w:rsidR="00334DBB">
        <w:fldChar w:fldCharType="end"/>
      </w:r>
      <w:r w:rsidR="00334DBB">
        <w:fldChar w:fldCharType="begin"/>
      </w:r>
      <w:r w:rsidR="00334DBB">
        <w:instrText xml:space="preserve"> EQ \O(y,\S\up2(^))</w:instrText>
      </w:r>
      <w:r w:rsidR="00334DBB">
        <w:fldChar w:fldCharType="end"/>
      </w:r>
      <w:r w:rsidR="00334DBB">
        <w:t xml:space="preserve"> + </w:t>
      </w:r>
      <w:r w:rsidR="00334DBB">
        <w:fldChar w:fldCharType="begin"/>
      </w:r>
      <w:r w:rsidR="00334DBB">
        <w:instrText xml:space="preserve"> EQ \O(z,\S\up2(^))</w:instrText>
      </w:r>
      <w:r w:rsidR="00334DBB">
        <w:fldChar w:fldCharType="end"/>
      </w:r>
      <w:r w:rsidR="00334DBB">
        <w:fldChar w:fldCharType="begin"/>
      </w:r>
      <w:r w:rsidR="00334DBB">
        <w:instrText xml:space="preserve"> EQ \O(z,\S\up2(^))</w:instrText>
      </w:r>
      <w:r w:rsidR="00334DBB">
        <w:fldChar w:fldCharType="end"/>
      </w:r>
      <w:r w:rsidR="00334DBB">
        <w:t xml:space="preserve">   and of course you can say </w:t>
      </w:r>
      <w:r w:rsidR="0084471C">
        <w:t>[AB]</w:t>
      </w:r>
      <w:proofErr w:type="spellStart"/>
      <w:r w:rsidR="0084471C">
        <w:rPr>
          <w:rStyle w:val="subscript"/>
        </w:rPr>
        <w:t>ij</w:t>
      </w:r>
      <w:proofErr w:type="spellEnd"/>
      <w:r w:rsidR="0084471C">
        <w:t xml:space="preserve"> = A</w:t>
      </w:r>
      <w:r w:rsidR="0084471C">
        <w:rPr>
          <w:rStyle w:val="subscript"/>
        </w:rPr>
        <w:t>1</w:t>
      </w:r>
      <w:r w:rsidR="0084471C">
        <w:t>B</w:t>
      </w:r>
      <w:r w:rsidR="0084471C">
        <w:rPr>
          <w:rStyle w:val="subscript"/>
        </w:rPr>
        <w:t>1</w:t>
      </w:r>
      <w:r w:rsidR="0084471C">
        <w:t>[</w:t>
      </w:r>
      <w:r w:rsidR="0084471C">
        <w:fldChar w:fldCharType="begin"/>
      </w:r>
      <w:r w:rsidR="0084471C">
        <w:instrText xml:space="preserve"> EQ \O(x,\S\up2(^))</w:instrText>
      </w:r>
      <w:r w:rsidR="0084471C">
        <w:fldChar w:fldCharType="end"/>
      </w:r>
      <w:r w:rsidR="0084471C">
        <w:fldChar w:fldCharType="begin"/>
      </w:r>
      <w:r w:rsidR="0084471C">
        <w:instrText xml:space="preserve"> EQ \O(x,\S\up2(^))</w:instrText>
      </w:r>
      <w:r w:rsidR="0084471C">
        <w:fldChar w:fldCharType="end"/>
      </w:r>
      <w:r w:rsidR="0084471C">
        <w:t xml:space="preserve">]  + 8 other terms. </w:t>
      </w:r>
    </w:p>
    <w:p w14:paraId="6A25A6AA" w14:textId="77777777" w:rsidR="004130FA" w:rsidRDefault="004130FA" w:rsidP="00EE5B6B">
      <w:r>
        <w:tab/>
      </w:r>
      <w:r w:rsidR="0084471C" w:rsidRPr="004130FA">
        <w:rPr>
          <w:b/>
        </w:rPr>
        <w:t>All in all, this notation adds nothing at all to clarity in my opinion.</w:t>
      </w:r>
      <w:r w:rsidR="0084471C">
        <w:t xml:space="preserve"> </w:t>
      </w:r>
    </w:p>
    <w:p w14:paraId="4177AF9C" w14:textId="77777777" w:rsidR="00D30783" w:rsidRDefault="004130FA" w:rsidP="00EE5B6B">
      <w:r>
        <w:tab/>
      </w:r>
      <w:r w:rsidR="0084471C">
        <w:t xml:space="preserve">For matrices with this special form, it is true that you can use the following little rules: </w:t>
      </w:r>
    </w:p>
    <w:p w14:paraId="2798C412" w14:textId="77777777" w:rsidR="0084471C" w:rsidRDefault="0084471C" w:rsidP="00EE5B6B"/>
    <w:p w14:paraId="2AA6BC8F" w14:textId="77777777" w:rsidR="0084471C" w:rsidRPr="00243EE6" w:rsidRDefault="0084471C" w:rsidP="0084471C">
      <w:r>
        <w:tab/>
      </w:r>
      <w:r>
        <w:tab/>
      </w:r>
      <w:r>
        <w:rPr>
          <w:b/>
        </w:rPr>
        <w:t>[</w:t>
      </w:r>
      <w:r w:rsidRPr="00EE5DBA">
        <w:t>AB</w:t>
      </w:r>
      <w:r>
        <w:rPr>
          <w:b/>
        </w:rPr>
        <w:t>]</w:t>
      </w:r>
      <w:r>
        <w:sym w:font="Symbol" w:char="F0B7"/>
      </w:r>
      <w:r>
        <w:t>C  = AB</w:t>
      </w:r>
      <w:r>
        <w:rPr>
          <w:rStyle w:val="superscript"/>
        </w:rPr>
        <w:t>T</w:t>
      </w:r>
      <w:r>
        <w:t>C  = A(B</w:t>
      </w:r>
      <w:r>
        <w:rPr>
          <w:rStyle w:val="superscript"/>
        </w:rPr>
        <w:t>T</w:t>
      </w:r>
      <w:r>
        <w:t>C) = A (B</w:t>
      </w:r>
      <w:r>
        <w:sym w:font="Symbol" w:char="F0B7"/>
      </w:r>
      <w:r>
        <w:t>C)</w:t>
      </w:r>
      <w:r>
        <w:tab/>
      </w:r>
    </w:p>
    <w:p w14:paraId="599C8181" w14:textId="77777777" w:rsidR="0084471C" w:rsidRDefault="0084471C" w:rsidP="0084471C">
      <w:r>
        <w:tab/>
      </w:r>
      <w:r>
        <w:tab/>
        <w:t>C</w:t>
      </w:r>
      <w:r>
        <w:sym w:font="Symbol" w:char="F0B7"/>
      </w:r>
      <w:r>
        <w:t>[AB] = C</w:t>
      </w:r>
      <w:r>
        <w:rPr>
          <w:rStyle w:val="superscript"/>
        </w:rPr>
        <w:t>T</w:t>
      </w:r>
      <w:r>
        <w:t>A B</w:t>
      </w:r>
      <w:r>
        <w:rPr>
          <w:rStyle w:val="superscript"/>
        </w:rPr>
        <w:t>T</w:t>
      </w:r>
      <w:r>
        <w:t xml:space="preserve">  = (C</w:t>
      </w:r>
      <w:r>
        <w:sym w:font="Symbol" w:char="F0B7"/>
      </w:r>
      <w:r>
        <w:t>A) B</w:t>
      </w:r>
      <w:r>
        <w:rPr>
          <w:rStyle w:val="superscript"/>
        </w:rPr>
        <w:t>T</w:t>
      </w:r>
      <w:r>
        <w:t xml:space="preserve"> </w:t>
      </w:r>
    </w:p>
    <w:p w14:paraId="64211D9C" w14:textId="77777777" w:rsidR="0084471C" w:rsidRDefault="0084471C" w:rsidP="0084471C">
      <w:r>
        <w:tab/>
      </w:r>
      <w:r>
        <w:tab/>
        <w:t>A</w:t>
      </w:r>
      <w:r>
        <w:sym w:font="Symbol" w:char="F0B7"/>
      </w:r>
      <w:r>
        <w:t>[BC]</w:t>
      </w:r>
      <w:r>
        <w:sym w:font="Symbol" w:char="F0B7"/>
      </w:r>
      <w:r>
        <w:t>D  = A</w:t>
      </w:r>
      <w:r>
        <w:rPr>
          <w:rStyle w:val="superscript"/>
        </w:rPr>
        <w:t>T</w:t>
      </w:r>
      <w:r>
        <w:t xml:space="preserve">  BC</w:t>
      </w:r>
      <w:r>
        <w:rPr>
          <w:rStyle w:val="superscript"/>
        </w:rPr>
        <w:t xml:space="preserve">T </w:t>
      </w:r>
      <w:r>
        <w:t xml:space="preserve"> D   = A</w:t>
      </w:r>
      <w:r>
        <w:rPr>
          <w:rStyle w:val="superscript"/>
        </w:rPr>
        <w:t>T</w:t>
      </w:r>
      <w:r>
        <w:t>B   C</w:t>
      </w:r>
      <w:r>
        <w:rPr>
          <w:rStyle w:val="superscript"/>
        </w:rPr>
        <w:t>T</w:t>
      </w:r>
      <w:r>
        <w:t>D  = (A</w:t>
      </w:r>
      <w:r>
        <w:sym w:font="Symbol" w:char="F0B7"/>
      </w:r>
      <w:r>
        <w:t>B)(C</w:t>
      </w:r>
      <w:r>
        <w:sym w:font="Symbol" w:char="F0B7"/>
      </w:r>
      <w:r>
        <w:t>D)</w:t>
      </w:r>
    </w:p>
    <w:p w14:paraId="6579CB27" w14:textId="77777777" w:rsidR="0084471C" w:rsidRDefault="0084471C" w:rsidP="0084471C"/>
    <w:p w14:paraId="0C737D13" w14:textId="77777777" w:rsidR="0084471C" w:rsidRDefault="0084471C" w:rsidP="0084471C">
      <w:r>
        <w:t xml:space="preserve">where the first two rows are vectors (second is a row vector) and the last a scalar. As you can see, using normal matrix notation gives the right answers in each case. </w:t>
      </w:r>
      <w:r w:rsidR="004130FA">
        <w:t xml:space="preserve">I'll bet later editions skip dyadics! </w:t>
      </w:r>
    </w:p>
    <w:p w14:paraId="4591F694" w14:textId="77777777" w:rsidR="00802F51" w:rsidRDefault="0023439B" w:rsidP="0084471C">
      <w:r>
        <w:tab/>
        <w:t>One small detail is this:  once you pick a set of body axes for your rigid body, the inertia tensor I is a constant in time, just the way mass is a constant. Usually you pick principle body axes to get the I tensor to be diagonal, as we see in the next section.</w:t>
      </w:r>
    </w:p>
    <w:p w14:paraId="0BAD59D8" w14:textId="77777777" w:rsidR="0023439B" w:rsidRDefault="0023439B" w:rsidP="0084471C">
      <w:r>
        <w:t xml:space="preserve"> </w:t>
      </w:r>
    </w:p>
    <w:p w14:paraId="145C714A" w14:textId="77777777" w:rsidR="00A13866" w:rsidRDefault="00A13866" w:rsidP="00A13866">
      <w:pPr>
        <w:rPr>
          <w:b/>
        </w:rPr>
      </w:pPr>
      <w:r>
        <w:rPr>
          <w:b/>
        </w:rPr>
        <w:t>––––––––––––––––––––––––––––––––––––––––––––––––––––––––––––––––––––––––––––––––––</w:t>
      </w:r>
    </w:p>
    <w:p w14:paraId="3972D1BD" w14:textId="77777777" w:rsidR="00A13866" w:rsidRDefault="00A13866" w:rsidP="0084471C">
      <w:pPr>
        <w:rPr>
          <w:u w:val="single"/>
        </w:rPr>
      </w:pPr>
    </w:p>
    <w:p w14:paraId="04E51FCC" w14:textId="77777777" w:rsidR="0023439B" w:rsidRDefault="0023439B" w:rsidP="0084471C">
      <w:r w:rsidRPr="00890D7C">
        <w:rPr>
          <w:u w:val="single"/>
        </w:rPr>
        <w:t>In section 5.3</w:t>
      </w:r>
      <w:r w:rsidR="00F06D94">
        <w:t>, we obtain this new result</w:t>
      </w:r>
      <w:r w:rsidR="0037216D">
        <w:t xml:space="preserve"> ( again, thinking ½ m</w:t>
      </w:r>
      <w:r w:rsidR="0037216D">
        <w:rPr>
          <w:rStyle w:val="subscript"/>
        </w:rPr>
        <w:t>i</w:t>
      </w:r>
      <w:r w:rsidR="0037216D">
        <w:t>v</w:t>
      </w:r>
      <w:r w:rsidR="0037216D">
        <w:rPr>
          <w:rStyle w:val="subscript"/>
        </w:rPr>
        <w:t>i</w:t>
      </w:r>
      <w:r w:rsidR="0037216D">
        <w:rPr>
          <w:rStyle w:val="superscript"/>
        </w:rPr>
        <w:t>2</w:t>
      </w:r>
      <w:r w:rsidR="0037216D">
        <w:t xml:space="preserve">  = ½ m</w:t>
      </w:r>
      <w:r w:rsidR="0037216D">
        <w:rPr>
          <w:rStyle w:val="subscript"/>
        </w:rPr>
        <w:t>i</w:t>
      </w:r>
      <w:r w:rsidR="0037216D">
        <w:t xml:space="preserve"> (</w:t>
      </w:r>
      <w:r w:rsidR="009C72B2" w:rsidRPr="004911ED">
        <w:rPr>
          <w:b/>
        </w:rPr>
        <w:t>ω</w:t>
      </w:r>
      <w:r w:rsidR="009C72B2">
        <w:t xml:space="preserve"> x </w:t>
      </w:r>
      <w:proofErr w:type="spellStart"/>
      <w:r w:rsidR="009C72B2" w:rsidRPr="004911ED">
        <w:rPr>
          <w:b/>
        </w:rPr>
        <w:t>r</w:t>
      </w:r>
      <w:r w:rsidR="009C72B2">
        <w:rPr>
          <w:rStyle w:val="subscript"/>
        </w:rPr>
        <w:t>i</w:t>
      </w:r>
      <w:proofErr w:type="spellEnd"/>
      <w:r w:rsidR="009C72B2">
        <w:t>)</w:t>
      </w:r>
      <w:r w:rsidR="009C72B2">
        <w:rPr>
          <w:rStyle w:val="superscript"/>
        </w:rPr>
        <w:t>2</w:t>
      </w:r>
      <w:r w:rsidR="009C72B2">
        <w:t xml:space="preserve"> ) </w:t>
      </w:r>
    </w:p>
    <w:p w14:paraId="65018A4E" w14:textId="77777777" w:rsidR="009C72B2" w:rsidRDefault="009C72B2" w:rsidP="0084471C"/>
    <w:p w14:paraId="0723D131" w14:textId="77777777" w:rsidR="009C72B2" w:rsidRPr="009C72B2" w:rsidRDefault="009C72B2" w:rsidP="0084471C">
      <w:r>
        <w:tab/>
      </w:r>
      <w:r>
        <w:tab/>
        <w:t xml:space="preserve">T = ½ </w:t>
      </w:r>
      <w:r w:rsidRPr="00864DB2">
        <w:rPr>
          <w:b/>
        </w:rPr>
        <w:t>ω</w:t>
      </w:r>
      <w:r>
        <w:sym w:font="Symbol" w:char="F0B7"/>
      </w:r>
      <w:r w:rsidRPr="00864DB2">
        <w:rPr>
          <w:b/>
        </w:rPr>
        <w:t>I</w:t>
      </w:r>
      <w:r>
        <w:sym w:font="Symbol" w:char="F0B7"/>
      </w:r>
      <w:r w:rsidRPr="00864DB2">
        <w:rPr>
          <w:b/>
        </w:rPr>
        <w:t>ω</w:t>
      </w:r>
      <w:r>
        <w:t xml:space="preserve">  = ½ </w:t>
      </w:r>
      <w:proofErr w:type="spellStart"/>
      <w:r>
        <w:t>ω</w:t>
      </w:r>
      <w:r>
        <w:rPr>
          <w:rStyle w:val="superscript"/>
        </w:rPr>
        <w:t>T</w:t>
      </w:r>
      <w:proofErr w:type="spellEnd"/>
      <w:r>
        <w:t xml:space="preserve"> I ω in our various notations </w:t>
      </w:r>
    </w:p>
    <w:p w14:paraId="041D0C23" w14:textId="77777777" w:rsidR="00F06D94" w:rsidRDefault="00F06D94" w:rsidP="0084471C"/>
    <w:p w14:paraId="69674B31" w14:textId="77777777" w:rsidR="00284338" w:rsidRDefault="00284338" w:rsidP="0084471C">
      <w:r>
        <w:t>Since</w:t>
      </w:r>
      <w:r w:rsidR="00864DB2">
        <w:t xml:space="preserve"> </w:t>
      </w:r>
      <w:r w:rsidR="00864DB2" w:rsidRPr="00864DB2">
        <w:rPr>
          <w:b/>
        </w:rPr>
        <w:t>ω</w:t>
      </w:r>
      <w:r w:rsidR="00864DB2">
        <w:t xml:space="preserve"> = </w:t>
      </w:r>
      <w:proofErr w:type="spellStart"/>
      <w:r w:rsidR="00864DB2">
        <w:t>ω</w:t>
      </w:r>
      <w:r w:rsidR="00864DB2" w:rsidRPr="00864DB2">
        <w:rPr>
          <w:b/>
        </w:rPr>
        <w:t>n</w:t>
      </w:r>
      <w:proofErr w:type="spellEnd"/>
      <w:r w:rsidR="00864DB2">
        <w:t xml:space="preserve"> </w:t>
      </w:r>
      <w:r>
        <w:t>we</w:t>
      </w:r>
      <w:r w:rsidR="00864DB2">
        <w:t xml:space="preserve"> </w:t>
      </w:r>
      <w:r>
        <w:t>get</w:t>
      </w:r>
      <w:r w:rsidR="00864DB2">
        <w:t xml:space="preserve"> </w:t>
      </w:r>
    </w:p>
    <w:p w14:paraId="3ABC84A5" w14:textId="77777777" w:rsidR="00284338" w:rsidRDefault="00284338" w:rsidP="0084471C"/>
    <w:p w14:paraId="6D3992B8" w14:textId="77777777" w:rsidR="00284338" w:rsidRPr="00284338" w:rsidRDefault="00284338" w:rsidP="0084471C">
      <w:pPr>
        <w:rPr>
          <w:rStyle w:val="superscript"/>
        </w:rPr>
      </w:pPr>
      <w:r>
        <w:tab/>
      </w:r>
      <w:r w:rsidR="00864DB2">
        <w:t>T = ½ ω</w:t>
      </w:r>
      <w:r w:rsidR="00864DB2">
        <w:rPr>
          <w:rStyle w:val="superscript"/>
        </w:rPr>
        <w:t>2</w:t>
      </w:r>
      <w:r w:rsidR="00864DB2">
        <w:t xml:space="preserve"> </w:t>
      </w:r>
      <w:r w:rsidR="00864DB2" w:rsidRPr="007A7687">
        <w:rPr>
          <w:b/>
        </w:rPr>
        <w:t>n</w:t>
      </w:r>
      <w:r w:rsidR="00864DB2">
        <w:sym w:font="Symbol" w:char="F0B7"/>
      </w:r>
      <w:r w:rsidR="00864DB2" w:rsidRPr="007A7687">
        <w:rPr>
          <w:b/>
        </w:rPr>
        <w:t>I</w:t>
      </w:r>
      <w:r w:rsidR="00864DB2">
        <w:sym w:font="Symbol" w:char="F0B7"/>
      </w:r>
      <w:r w:rsidR="00864DB2" w:rsidRPr="007A7687">
        <w:rPr>
          <w:b/>
        </w:rPr>
        <w:t>n</w:t>
      </w:r>
      <w:r w:rsidR="00864DB2">
        <w:rPr>
          <w:b/>
        </w:rPr>
        <w:t xml:space="preserve">  </w:t>
      </w:r>
      <w:r>
        <w:rPr>
          <w:b/>
        </w:rPr>
        <w:t>≡</w:t>
      </w:r>
      <w:r w:rsidR="00864DB2">
        <w:rPr>
          <w:b/>
        </w:rPr>
        <w:t xml:space="preserve"> ½ </w:t>
      </w:r>
      <w:r w:rsidR="00864DB2">
        <w:t>I</w:t>
      </w:r>
      <w:r w:rsidR="00864DB2">
        <w:rPr>
          <w:rStyle w:val="subscript"/>
        </w:rPr>
        <w:t>n</w:t>
      </w:r>
      <w:r w:rsidR="00864DB2">
        <w:t xml:space="preserve"> ω</w:t>
      </w:r>
      <w:r w:rsidR="00864DB2">
        <w:rPr>
          <w:rStyle w:val="superscript"/>
        </w:rPr>
        <w:t>2</w:t>
      </w:r>
      <w:r w:rsidR="00864DB2">
        <w:t xml:space="preserve"> . </w:t>
      </w:r>
      <w:r>
        <w:tab/>
      </w:r>
      <w:r>
        <w:tab/>
        <w:t>// analogous to T = ½ mv</w:t>
      </w:r>
      <w:r>
        <w:rPr>
          <w:rStyle w:val="superscript"/>
        </w:rPr>
        <w:t>2</w:t>
      </w:r>
    </w:p>
    <w:p w14:paraId="54BE8272" w14:textId="77777777" w:rsidR="00284338" w:rsidRDefault="00284338" w:rsidP="0084471C"/>
    <w:p w14:paraId="2B9F34F2" w14:textId="77777777" w:rsidR="00F06D94" w:rsidRPr="00184B59" w:rsidRDefault="00284338" w:rsidP="0084471C">
      <w:r>
        <w:t xml:space="preserve">So </w:t>
      </w:r>
      <w:r w:rsidR="00864DB2">
        <w:t xml:space="preserve">the item analogous to linear mass </w:t>
      </w:r>
      <w:r w:rsidR="00802F51">
        <w:t xml:space="preserve">m </w:t>
      </w:r>
      <w:r w:rsidR="00864DB2">
        <w:t>is the inertia moment I</w:t>
      </w:r>
      <w:r w:rsidR="00864DB2">
        <w:rPr>
          <w:rStyle w:val="subscript"/>
        </w:rPr>
        <w:t>n</w:t>
      </w:r>
      <w:r w:rsidR="00802F51">
        <w:t xml:space="preserve"> ≡ </w:t>
      </w:r>
      <w:r w:rsidR="00802F51" w:rsidRPr="007A7687">
        <w:rPr>
          <w:b/>
        </w:rPr>
        <w:t>n</w:t>
      </w:r>
      <w:r w:rsidR="00802F51">
        <w:sym w:font="Symbol" w:char="F0B7"/>
      </w:r>
      <w:r w:rsidR="00802F51" w:rsidRPr="007A7687">
        <w:rPr>
          <w:b/>
        </w:rPr>
        <w:t>I</w:t>
      </w:r>
      <w:r w:rsidR="00802F51">
        <w:sym w:font="Symbol" w:char="F0B7"/>
      </w:r>
      <w:r w:rsidR="00802F51" w:rsidRPr="007A7687">
        <w:rPr>
          <w:b/>
        </w:rPr>
        <w:t>n</w:t>
      </w:r>
      <w:r w:rsidR="00184B59">
        <w:t xml:space="preserve">, </w:t>
      </w:r>
    </w:p>
    <w:p w14:paraId="15BEE01D" w14:textId="77777777" w:rsidR="00802F51" w:rsidRDefault="00802F51" w:rsidP="00802F51"/>
    <w:p w14:paraId="56A874DA" w14:textId="77777777" w:rsidR="00802F51" w:rsidRPr="00802F51" w:rsidRDefault="00802F51" w:rsidP="00802F51">
      <w:pPr>
        <w:rPr>
          <w:rStyle w:val="subscript"/>
        </w:rPr>
      </w:pPr>
      <w:r>
        <w:tab/>
        <w:t>I</w:t>
      </w:r>
      <w:r w:rsidR="00284338">
        <w:rPr>
          <w:rStyle w:val="subscript"/>
        </w:rPr>
        <w:t>n</w:t>
      </w:r>
      <w:r>
        <w:t xml:space="preserve"> </w:t>
      </w:r>
      <w:r w:rsidR="00284338">
        <w:t>≡</w:t>
      </w:r>
      <w:r>
        <w:t xml:space="preserve"> </w:t>
      </w:r>
      <w:r w:rsidRPr="007A7687">
        <w:rPr>
          <w:b/>
        </w:rPr>
        <w:t>n</w:t>
      </w:r>
      <w:r>
        <w:sym w:font="Symbol" w:char="F0B7"/>
      </w:r>
      <w:r w:rsidRPr="007A7687">
        <w:rPr>
          <w:b/>
        </w:rPr>
        <w:t>I</w:t>
      </w:r>
      <w:r>
        <w:sym w:font="Symbol" w:char="F0B7"/>
      </w:r>
      <w:r w:rsidRPr="007A7687">
        <w:rPr>
          <w:b/>
        </w:rPr>
        <w:t>n</w:t>
      </w:r>
      <w:r>
        <w:t xml:space="preserve">  = </w:t>
      </w:r>
      <w:proofErr w:type="spellStart"/>
      <w:r>
        <w:t>Σ</w:t>
      </w:r>
      <w:r>
        <w:rPr>
          <w:rStyle w:val="subscript"/>
        </w:rPr>
        <w:t>i</w:t>
      </w:r>
      <w:r>
        <w:t>m</w:t>
      </w:r>
      <w:r>
        <w:rPr>
          <w:rStyle w:val="subscript"/>
        </w:rPr>
        <w:t>i</w:t>
      </w:r>
      <w:proofErr w:type="spellEnd"/>
      <w:r>
        <w:t>{ r</w:t>
      </w:r>
      <w:r>
        <w:rPr>
          <w:rStyle w:val="subscript"/>
        </w:rPr>
        <w:t>i</w:t>
      </w:r>
      <w:r>
        <w:rPr>
          <w:rStyle w:val="superscript"/>
        </w:rPr>
        <w:t>2</w:t>
      </w:r>
      <w:r>
        <w:t xml:space="preserve"> – (</w:t>
      </w:r>
      <w:proofErr w:type="spellStart"/>
      <w:r>
        <w:t>r</w:t>
      </w:r>
      <w:r>
        <w:rPr>
          <w:rStyle w:val="subscript"/>
        </w:rPr>
        <w:t>i</w:t>
      </w:r>
      <w:proofErr w:type="spellEnd"/>
      <w:r>
        <w:sym w:font="Symbol" w:char="F0B7"/>
      </w:r>
      <w:r>
        <w:t xml:space="preserve"> n)</w:t>
      </w:r>
      <w:r>
        <w:rPr>
          <w:rStyle w:val="superscript"/>
        </w:rPr>
        <w:t>2</w:t>
      </w:r>
      <w:r>
        <w:t xml:space="preserve">}    ≡  the </w:t>
      </w:r>
      <w:r w:rsidRPr="00373FC9">
        <w:rPr>
          <w:b/>
        </w:rPr>
        <w:t>moment of inertia</w:t>
      </w:r>
      <w:r>
        <w:t xml:space="preserve"> </w:t>
      </w:r>
      <w:r w:rsidRPr="00184B59">
        <w:rPr>
          <w:i/>
        </w:rPr>
        <w:t>about</w:t>
      </w:r>
      <w:r>
        <w:t xml:space="preserve"> rotation axis </w:t>
      </w:r>
      <w:r>
        <w:rPr>
          <w:b/>
        </w:rPr>
        <w:t>n</w:t>
      </w:r>
    </w:p>
    <w:p w14:paraId="1797B181" w14:textId="77777777" w:rsidR="00802F51" w:rsidRDefault="00802F51" w:rsidP="00802F51"/>
    <w:p w14:paraId="31816154" w14:textId="77777777" w:rsidR="00802F51" w:rsidRPr="00284338" w:rsidRDefault="00284338" w:rsidP="00802F51">
      <w:r>
        <w:t>but G writes this as just I, not I</w:t>
      </w:r>
      <w:r>
        <w:rPr>
          <w:rStyle w:val="subscript"/>
        </w:rPr>
        <w:t>n</w:t>
      </w:r>
      <w:r>
        <w:t xml:space="preserve">, which is a little confusing since matrix I is also I. </w:t>
      </w:r>
    </w:p>
    <w:p w14:paraId="4B7FA796" w14:textId="77777777" w:rsidR="009C72B2" w:rsidRDefault="009C72B2" w:rsidP="00802F51">
      <w:r>
        <w:tab/>
        <w:t xml:space="preserve">Therefore, since </w:t>
      </w:r>
      <w:r w:rsidRPr="007E0E65">
        <w:rPr>
          <w:b/>
        </w:rPr>
        <w:t>L</w:t>
      </w:r>
      <w:r>
        <w:t xml:space="preserve"> = I </w:t>
      </w:r>
      <w:r w:rsidRPr="007E0E65">
        <w:rPr>
          <w:b/>
        </w:rPr>
        <w:t>ω</w:t>
      </w:r>
      <w:r>
        <w:rPr>
          <w:b/>
        </w:rPr>
        <w:t xml:space="preserve"> </w:t>
      </w:r>
      <w:r>
        <w:t>we can write</w:t>
      </w:r>
    </w:p>
    <w:p w14:paraId="7B4CF7AF" w14:textId="77777777" w:rsidR="009C72B2" w:rsidRDefault="009C72B2" w:rsidP="00802F51"/>
    <w:p w14:paraId="52C6FEBE" w14:textId="77777777" w:rsidR="009C72B2" w:rsidRDefault="009C72B2" w:rsidP="009C72B2">
      <w:r>
        <w:tab/>
      </w:r>
      <w:r>
        <w:tab/>
        <w:t xml:space="preserve">T = ½ </w:t>
      </w:r>
      <w:r w:rsidRPr="00F06D94">
        <w:rPr>
          <w:b/>
        </w:rPr>
        <w:t>ω</w:t>
      </w:r>
      <w:r>
        <w:sym w:font="Symbol" w:char="F0B7"/>
      </w:r>
      <w:r w:rsidRPr="00F06D94">
        <w:rPr>
          <w:b/>
        </w:rPr>
        <w:t>L</w:t>
      </w:r>
      <w:r>
        <w:tab/>
      </w:r>
      <w:r>
        <w:tab/>
        <w:t xml:space="preserve">// analogous to T = ½ </w:t>
      </w:r>
      <w:r w:rsidRPr="00F06D94">
        <w:rPr>
          <w:b/>
        </w:rPr>
        <w:t>v</w:t>
      </w:r>
      <w:r>
        <w:t xml:space="preserve"> </w:t>
      </w:r>
      <w:r>
        <w:sym w:font="Symbol" w:char="F0B7"/>
      </w:r>
      <w:r>
        <w:t xml:space="preserve"> </w:t>
      </w:r>
      <w:r w:rsidRPr="00F06D94">
        <w:rPr>
          <w:b/>
        </w:rPr>
        <w:t>p</w:t>
      </w:r>
      <w:r>
        <w:t xml:space="preserve">  = ½ </w:t>
      </w:r>
      <w:r w:rsidRPr="00F06D94">
        <w:rPr>
          <w:b/>
        </w:rPr>
        <w:t>v</w:t>
      </w:r>
      <w:r>
        <w:sym w:font="Symbol" w:char="F0B7"/>
      </w:r>
      <w:r>
        <w:t xml:space="preserve"> </w:t>
      </w:r>
      <w:proofErr w:type="spellStart"/>
      <w:r>
        <w:t>m</w:t>
      </w:r>
      <w:r w:rsidRPr="00F06D94">
        <w:rPr>
          <w:b/>
        </w:rPr>
        <w:t>v</w:t>
      </w:r>
      <w:proofErr w:type="spellEnd"/>
      <w:r>
        <w:t xml:space="preserve"> = ½ mv</w:t>
      </w:r>
      <w:r>
        <w:rPr>
          <w:rStyle w:val="superscript"/>
        </w:rPr>
        <w:t>2</w:t>
      </w:r>
    </w:p>
    <w:p w14:paraId="372796C4" w14:textId="77777777" w:rsidR="009C72B2" w:rsidRDefault="009C72B2" w:rsidP="00802F51"/>
    <w:p w14:paraId="04CFAB95" w14:textId="77777777" w:rsidR="00184B59" w:rsidRDefault="00184B59" w:rsidP="00802F51">
      <w:r>
        <w:tab/>
        <w:t>G shows us that the above definition of I</w:t>
      </w:r>
      <w:r>
        <w:rPr>
          <w:rStyle w:val="subscript"/>
        </w:rPr>
        <w:t>n</w:t>
      </w:r>
      <w:r>
        <w:t xml:space="preserve"> is the same as the usual defin</w:t>
      </w:r>
      <w:r w:rsidR="006A3AE5">
        <w:t>i</w:t>
      </w:r>
      <w:r>
        <w:t>tion of using the perpendicular distance squared from the rotation axis to weight each mass element,</w:t>
      </w:r>
    </w:p>
    <w:p w14:paraId="2DF62675" w14:textId="77777777" w:rsidR="00184B59" w:rsidRDefault="00184B59" w:rsidP="00802F51"/>
    <w:p w14:paraId="572E1A3D" w14:textId="77777777" w:rsidR="00184B59" w:rsidRPr="00184B59" w:rsidRDefault="00184B59" w:rsidP="00802F51">
      <w:r>
        <w:tab/>
        <w:t>I</w:t>
      </w:r>
      <w:r>
        <w:rPr>
          <w:rStyle w:val="subscript"/>
        </w:rPr>
        <w:t>n</w:t>
      </w:r>
      <w:r>
        <w:t xml:space="preserve"> = </w:t>
      </w:r>
      <w:r w:rsidRPr="007A7687">
        <w:rPr>
          <w:b/>
        </w:rPr>
        <w:t>n</w:t>
      </w:r>
      <w:r>
        <w:sym w:font="Symbol" w:char="F0B7"/>
      </w:r>
      <w:r w:rsidRPr="007A7687">
        <w:rPr>
          <w:b/>
        </w:rPr>
        <w:t>I</w:t>
      </w:r>
      <w:r>
        <w:sym w:font="Symbol" w:char="F0B7"/>
      </w:r>
      <w:r w:rsidRPr="007A7687">
        <w:rPr>
          <w:b/>
        </w:rPr>
        <w:t>n</w:t>
      </w:r>
      <w:r>
        <w:t xml:space="preserve">  = </w:t>
      </w:r>
      <w:proofErr w:type="spellStart"/>
      <w:r>
        <w:t>Σ</w:t>
      </w:r>
      <w:r>
        <w:rPr>
          <w:rStyle w:val="subscript"/>
        </w:rPr>
        <w:t>i</w:t>
      </w:r>
      <w:r>
        <w:t>m</w:t>
      </w:r>
      <w:r>
        <w:rPr>
          <w:rStyle w:val="subscript"/>
        </w:rPr>
        <w:t>i</w:t>
      </w:r>
      <w:proofErr w:type="spellEnd"/>
      <w:r>
        <w:t xml:space="preserve"> (</w:t>
      </w:r>
      <w:proofErr w:type="spellStart"/>
      <w:r w:rsidRPr="00184B59">
        <w:rPr>
          <w:b/>
        </w:rPr>
        <w:t>r</w:t>
      </w:r>
      <w:r>
        <w:rPr>
          <w:rStyle w:val="subscript"/>
        </w:rPr>
        <w:t>i</w:t>
      </w:r>
      <w:proofErr w:type="spellEnd"/>
      <w:r>
        <w:t xml:space="preserve"> x </w:t>
      </w:r>
      <w:r w:rsidRPr="00184B59">
        <w:rPr>
          <w:b/>
        </w:rPr>
        <w:t>n</w:t>
      </w:r>
      <w:r>
        <w:t>)</w:t>
      </w:r>
      <w:r>
        <w:rPr>
          <w:rStyle w:val="superscript"/>
        </w:rPr>
        <w:t>2</w:t>
      </w:r>
      <w:r>
        <w:t xml:space="preserve">  </w:t>
      </w:r>
    </w:p>
    <w:p w14:paraId="1EB177CB" w14:textId="77777777" w:rsidR="00802F51" w:rsidRPr="00864DB2" w:rsidRDefault="00802F51" w:rsidP="0084471C"/>
    <w:p w14:paraId="194D743A" w14:textId="77777777" w:rsidR="00F06D94" w:rsidRDefault="00184B59" w:rsidP="0084471C">
      <w:r>
        <w:t>Then we have the "</w:t>
      </w:r>
      <w:r w:rsidRPr="00373FC9">
        <w:rPr>
          <w:b/>
        </w:rPr>
        <w:t>parallel axis theorem</w:t>
      </w:r>
      <w:r>
        <w:t xml:space="preserve">" which says </w:t>
      </w:r>
      <w:proofErr w:type="spellStart"/>
      <w:r>
        <w:t>I</w:t>
      </w:r>
      <w:r>
        <w:rPr>
          <w:rStyle w:val="subscript"/>
        </w:rPr>
        <w:t>a</w:t>
      </w:r>
      <w:proofErr w:type="spellEnd"/>
      <w:r>
        <w:t xml:space="preserve">  = </w:t>
      </w:r>
      <w:proofErr w:type="spellStart"/>
      <w:r>
        <w:t>I</w:t>
      </w:r>
      <w:r>
        <w:rPr>
          <w:rStyle w:val="subscript"/>
        </w:rPr>
        <w:t>c</w:t>
      </w:r>
      <w:proofErr w:type="spellEnd"/>
      <w:r>
        <w:t xml:space="preserve"> + Md</w:t>
      </w:r>
      <w:r>
        <w:rPr>
          <w:rStyle w:val="superscript"/>
        </w:rPr>
        <w:t>2</w:t>
      </w:r>
      <w:r>
        <w:t xml:space="preserve">. Here, </w:t>
      </w:r>
      <w:proofErr w:type="spellStart"/>
      <w:r>
        <w:t>I</w:t>
      </w:r>
      <w:r>
        <w:rPr>
          <w:rStyle w:val="subscript"/>
        </w:rPr>
        <w:t>c</w:t>
      </w:r>
      <w:proofErr w:type="spellEnd"/>
      <w:r>
        <w:t xml:space="preserve"> is an any axis passing through the CMS, and </w:t>
      </w:r>
      <w:proofErr w:type="spellStart"/>
      <w:r>
        <w:t>I</w:t>
      </w:r>
      <w:r>
        <w:rPr>
          <w:rStyle w:val="subscript"/>
        </w:rPr>
        <w:t>a</w:t>
      </w:r>
      <w:proofErr w:type="spellEnd"/>
      <w:r>
        <w:t xml:space="preserve"> is another axis parallel to </w:t>
      </w:r>
      <w:proofErr w:type="spellStart"/>
      <w:r>
        <w:t>I</w:t>
      </w:r>
      <w:r>
        <w:rPr>
          <w:rStyle w:val="subscript"/>
        </w:rPr>
        <w:t>c</w:t>
      </w:r>
      <w:proofErr w:type="spellEnd"/>
      <w:r>
        <w:t xml:space="preserve"> distance d away, and of course M is the total mass of the rigid body.</w:t>
      </w:r>
    </w:p>
    <w:p w14:paraId="4B708181" w14:textId="77777777" w:rsidR="008347B7" w:rsidRDefault="008347B7" w:rsidP="0084471C"/>
    <w:p w14:paraId="362500B0" w14:textId="77777777" w:rsidR="00A13866" w:rsidRDefault="00A13866" w:rsidP="00A13866">
      <w:pPr>
        <w:rPr>
          <w:b/>
        </w:rPr>
      </w:pPr>
      <w:r>
        <w:rPr>
          <w:b/>
        </w:rPr>
        <w:t>––––––––––––––––––––––––––––––––––––––––––––––––––––––––––––––––––––––––––––––––––</w:t>
      </w:r>
    </w:p>
    <w:p w14:paraId="44983D13" w14:textId="77777777" w:rsidR="00A13866" w:rsidRDefault="00A13866" w:rsidP="0084471C">
      <w:pPr>
        <w:rPr>
          <w:u w:val="single"/>
        </w:rPr>
      </w:pPr>
    </w:p>
    <w:p w14:paraId="1F6BD347" w14:textId="77777777" w:rsidR="008347B7" w:rsidRDefault="008347B7" w:rsidP="0084471C">
      <w:r w:rsidRPr="00890D7C">
        <w:rPr>
          <w:u w:val="single"/>
        </w:rPr>
        <w:t xml:space="preserve">In section 5.4 </w:t>
      </w:r>
      <w:r w:rsidR="00F12AD5">
        <w:t xml:space="preserve">G shows in more detail than I need in my current life that since I is symmetric and real, it can be </w:t>
      </w:r>
      <w:r w:rsidR="00F12AD5" w:rsidRPr="006A3AE5">
        <w:rPr>
          <w:b/>
        </w:rPr>
        <w:t>diagonalized</w:t>
      </w:r>
      <w:r w:rsidR="00F12AD5">
        <w:t xml:space="preserve"> </w:t>
      </w:r>
      <w:r w:rsidR="00890D7C">
        <w:t xml:space="preserve">by </w:t>
      </w:r>
      <w:r w:rsidR="00F12AD5">
        <w:t xml:space="preserve">transforming to the principle axes of the rigid body. For me, this is just a matrix theorem on my list of many theorems. Yes, need GSO choices if two </w:t>
      </w:r>
      <w:r w:rsidR="00AA72FD">
        <w:t xml:space="preserve">diagonal </w:t>
      </w:r>
      <w:r w:rsidR="00F12AD5">
        <w:t xml:space="preserve">moments equal. </w:t>
      </w:r>
    </w:p>
    <w:p w14:paraId="06950850" w14:textId="77777777" w:rsidR="00890D7C" w:rsidRDefault="00F12AD5" w:rsidP="0084471C">
      <w:r>
        <w:tab/>
        <w:t xml:space="preserve">The second item of interest is to consider again T = ½ </w:t>
      </w:r>
      <w:r w:rsidRPr="00864DB2">
        <w:rPr>
          <w:b/>
        </w:rPr>
        <w:t>ω</w:t>
      </w:r>
      <w:r>
        <w:sym w:font="Symbol" w:char="F0B7"/>
      </w:r>
      <w:r w:rsidRPr="00864DB2">
        <w:rPr>
          <w:b/>
        </w:rPr>
        <w:t>I</w:t>
      </w:r>
      <w:r>
        <w:sym w:font="Symbol" w:char="F0B7"/>
      </w:r>
      <w:r w:rsidRPr="00864DB2">
        <w:rPr>
          <w:b/>
        </w:rPr>
        <w:t>ω</w:t>
      </w:r>
      <w:r>
        <w:t xml:space="preserve"> </w:t>
      </w:r>
      <w:r w:rsidR="00890D7C">
        <w:t xml:space="preserve">= ½ </w:t>
      </w:r>
      <w:proofErr w:type="spellStart"/>
      <w:r w:rsidR="00890D7C">
        <w:t>ω</w:t>
      </w:r>
      <w:r w:rsidR="00890D7C">
        <w:rPr>
          <w:rStyle w:val="superscript"/>
        </w:rPr>
        <w:t>T</w:t>
      </w:r>
      <w:r w:rsidR="00890D7C">
        <w:t>I</w:t>
      </w:r>
      <w:proofErr w:type="spellEnd"/>
      <w:r w:rsidR="00890D7C">
        <w:t xml:space="preserve"> ω , </w:t>
      </w:r>
      <w:r>
        <w:t>so that</w:t>
      </w:r>
    </w:p>
    <w:p w14:paraId="1E6C9D69" w14:textId="77777777" w:rsidR="00F12AD5" w:rsidRPr="00E900C4" w:rsidRDefault="00F12AD5" w:rsidP="0084471C">
      <w:r>
        <w:t xml:space="preserve"> 2T = I</w:t>
      </w:r>
      <w:r>
        <w:rPr>
          <w:rStyle w:val="subscript"/>
        </w:rPr>
        <w:t>11</w:t>
      </w:r>
      <w:r>
        <w:t>ω</w:t>
      </w:r>
      <w:r>
        <w:rPr>
          <w:rStyle w:val="subscript"/>
        </w:rPr>
        <w:t>x</w:t>
      </w:r>
      <w:r>
        <w:rPr>
          <w:rStyle w:val="superscript"/>
        </w:rPr>
        <w:t>2</w:t>
      </w:r>
      <w:r>
        <w:t xml:space="preserve"> + I</w:t>
      </w:r>
      <w:r>
        <w:rPr>
          <w:rStyle w:val="subscript"/>
        </w:rPr>
        <w:t>12</w:t>
      </w:r>
      <w:r>
        <w:t xml:space="preserve"> </w:t>
      </w:r>
      <w:proofErr w:type="spellStart"/>
      <w:r>
        <w:t>ω</w:t>
      </w:r>
      <w:r>
        <w:rPr>
          <w:rStyle w:val="subscript"/>
        </w:rPr>
        <w:t>x</w:t>
      </w:r>
      <w:r>
        <w:t>ω</w:t>
      </w:r>
      <w:r>
        <w:rPr>
          <w:rStyle w:val="subscript"/>
        </w:rPr>
        <w:t>y</w:t>
      </w:r>
      <w:proofErr w:type="spellEnd"/>
      <w:r>
        <w:t xml:space="preserve">  + ...</w:t>
      </w:r>
      <w:r w:rsidR="00890D7C">
        <w:t xml:space="preserve"> where I assume non-principle coordinate axes for the moment. This equation describes a weirdly oriented </w:t>
      </w:r>
      <w:r w:rsidR="00AA72FD" w:rsidRPr="00AA72FD">
        <w:rPr>
          <w:b/>
        </w:rPr>
        <w:t>inertia</w:t>
      </w:r>
      <w:r w:rsidR="00AA72FD">
        <w:t xml:space="preserve"> </w:t>
      </w:r>
      <w:r w:rsidR="00890D7C" w:rsidRPr="00890D7C">
        <w:rPr>
          <w:b/>
        </w:rPr>
        <w:t>ellipsoid</w:t>
      </w:r>
      <w:r w:rsidR="00890D7C">
        <w:t xml:space="preserve"> in ω-space, and the vector </w:t>
      </w:r>
      <w:r w:rsidR="00890D7C" w:rsidRPr="00AA72FD">
        <w:rPr>
          <w:b/>
        </w:rPr>
        <w:t>ω</w:t>
      </w:r>
      <w:r w:rsidR="00890D7C">
        <w:t xml:space="preserve"> must lie somewhere on the surface of this ellipsoid. </w:t>
      </w:r>
      <w:r w:rsidR="00F25F82">
        <w:t xml:space="preserve">If you write this in terms of vector </w:t>
      </w:r>
      <w:r w:rsidR="00F25F82" w:rsidRPr="00F25F82">
        <w:rPr>
          <w:b/>
        </w:rPr>
        <w:t>n</w:t>
      </w:r>
      <w:r w:rsidR="00F25F82">
        <w:t xml:space="preserve"> = </w:t>
      </w:r>
      <w:r w:rsidR="00F25F82" w:rsidRPr="00F25F82">
        <w:rPr>
          <w:b/>
        </w:rPr>
        <w:t>ω</w:t>
      </w:r>
      <w:r w:rsidR="00F25F82">
        <w:t xml:space="preserve">/ω, in place of 2T you get </w:t>
      </w:r>
      <w:r w:rsidR="00E900C4">
        <w:t>I</w:t>
      </w:r>
      <w:r w:rsidR="00E900C4">
        <w:rPr>
          <w:rStyle w:val="subscript"/>
        </w:rPr>
        <w:t xml:space="preserve">n </w:t>
      </w:r>
      <w:r w:rsidR="00E900C4">
        <w:t xml:space="preserve">for the ellipse in n-space. And if you write in terms of </w:t>
      </w:r>
      <w:r w:rsidR="00E900C4" w:rsidRPr="00E900C4">
        <w:rPr>
          <w:b/>
        </w:rPr>
        <w:t>ρ</w:t>
      </w:r>
      <w:r w:rsidR="00E900C4">
        <w:t xml:space="preserve"> = </w:t>
      </w:r>
      <w:r w:rsidR="00E900C4" w:rsidRPr="00E900C4">
        <w:rPr>
          <w:b/>
        </w:rPr>
        <w:t>n</w:t>
      </w:r>
      <w:r w:rsidR="00E900C4">
        <w:t>/</w:t>
      </w:r>
      <w:r w:rsidR="00E900C4" w:rsidRPr="00E900C4">
        <w:fldChar w:fldCharType="begin"/>
      </w:r>
      <w:r w:rsidR="00E900C4" w:rsidRPr="00E900C4">
        <w:instrText xml:space="preserve"> EQ \r(</w:instrText>
      </w:r>
      <w:r w:rsidR="00E900C4">
        <w:instrText>I</w:instrText>
      </w:r>
      <w:r w:rsidR="00E900C4">
        <w:rPr>
          <w:rStyle w:val="subscript"/>
        </w:rPr>
        <w:instrText>n</w:instrText>
      </w:r>
      <w:r w:rsidR="00E900C4" w:rsidRPr="00E900C4">
        <w:instrText xml:space="preserve">) </w:instrText>
      </w:r>
      <w:r w:rsidR="00E900C4" w:rsidRPr="00E900C4">
        <w:fldChar w:fldCharType="end"/>
      </w:r>
      <w:r w:rsidR="00E900C4">
        <w:t>,you get 1 for the ellipse in ρ-space. Compare x</w:t>
      </w:r>
      <w:r w:rsidR="00E900C4">
        <w:rPr>
          <w:rStyle w:val="superscript"/>
        </w:rPr>
        <w:t>2</w:t>
      </w:r>
      <w:r w:rsidR="00E900C4">
        <w:t xml:space="preserve"> + y</w:t>
      </w:r>
      <w:r w:rsidR="00E900C4">
        <w:rPr>
          <w:rStyle w:val="superscript"/>
        </w:rPr>
        <w:t>2</w:t>
      </w:r>
      <w:r w:rsidR="00E900C4">
        <w:t xml:space="preserve"> = R</w:t>
      </w:r>
      <w:r w:rsidR="00E900C4">
        <w:rPr>
          <w:rStyle w:val="superscript"/>
        </w:rPr>
        <w:t>2</w:t>
      </w:r>
      <w:r w:rsidR="00E900C4">
        <w:t xml:space="preserve"> to x</w:t>
      </w:r>
      <w:r w:rsidR="00E900C4">
        <w:rPr>
          <w:rStyle w:val="superscript"/>
        </w:rPr>
        <w:t>2</w:t>
      </w:r>
      <w:r w:rsidR="00E900C4">
        <w:t xml:space="preserve"> + y</w:t>
      </w:r>
      <w:r w:rsidR="00E900C4">
        <w:rPr>
          <w:rStyle w:val="superscript"/>
        </w:rPr>
        <w:t>2</w:t>
      </w:r>
      <w:r w:rsidR="00E900C4">
        <w:t xml:space="preserve"> = 1 for a normalized circle. </w:t>
      </w:r>
    </w:p>
    <w:p w14:paraId="47DF8F66" w14:textId="77777777" w:rsidR="00F06D94" w:rsidRDefault="00AA72FD" w:rsidP="0084471C">
      <w:r>
        <w:tab/>
        <w:t xml:space="preserve">Finally, we define the </w:t>
      </w:r>
      <w:r w:rsidRPr="006A3AE5">
        <w:rPr>
          <w:b/>
        </w:rPr>
        <w:t>radius of gyration R</w:t>
      </w:r>
      <w:r w:rsidRPr="006A3AE5">
        <w:rPr>
          <w:rStyle w:val="subscript"/>
          <w:b w:val="0"/>
        </w:rPr>
        <w:t>0</w:t>
      </w:r>
      <w:r>
        <w:t xml:space="preserve"> for a given axis n as  I</w:t>
      </w:r>
      <w:r>
        <w:rPr>
          <w:rStyle w:val="subscript"/>
        </w:rPr>
        <w:t>n</w:t>
      </w:r>
      <w:r>
        <w:t xml:space="preserve"> = MR</w:t>
      </w:r>
      <w:r>
        <w:rPr>
          <w:rStyle w:val="subscript"/>
        </w:rPr>
        <w:t>o</w:t>
      </w:r>
      <w:r>
        <w:rPr>
          <w:rStyle w:val="superscript"/>
        </w:rPr>
        <w:t>2</w:t>
      </w:r>
      <w:r>
        <w:t xml:space="preserve"> which obviously has the dimensions of distance. </w:t>
      </w:r>
    </w:p>
    <w:p w14:paraId="668D161E" w14:textId="77777777" w:rsidR="00E900C4" w:rsidRDefault="00E900C4" w:rsidP="0084471C"/>
    <w:p w14:paraId="4D96637A" w14:textId="77777777" w:rsidR="00A13866" w:rsidRDefault="00A13866" w:rsidP="00A13866">
      <w:pPr>
        <w:rPr>
          <w:b/>
        </w:rPr>
      </w:pPr>
      <w:r>
        <w:rPr>
          <w:b/>
        </w:rPr>
        <w:t>––––––––––––––––––––––––––––––––––––––––––––––––––––––––––––––––––––––––––––––––––</w:t>
      </w:r>
    </w:p>
    <w:p w14:paraId="1D730C59" w14:textId="77777777" w:rsidR="00A13866" w:rsidRDefault="00A13866" w:rsidP="0084471C">
      <w:pPr>
        <w:rPr>
          <w:u w:val="single"/>
        </w:rPr>
      </w:pPr>
    </w:p>
    <w:p w14:paraId="61AD81AE" w14:textId="77777777" w:rsidR="00E900C4" w:rsidRDefault="00E900C4" w:rsidP="0084471C">
      <w:r w:rsidRPr="001856CF">
        <w:rPr>
          <w:u w:val="single"/>
        </w:rPr>
        <w:t>In section 5.5</w:t>
      </w:r>
      <w:r>
        <w:t>, we write the principle-axis Lagrangian L</w:t>
      </w:r>
      <w:r w:rsidR="005F495B">
        <w:t xml:space="preserve"> = T-V</w:t>
      </w:r>
      <w:r>
        <w:t xml:space="preserve"> and then </w:t>
      </w:r>
      <w:r w:rsidR="005F495B">
        <w:t xml:space="preserve">start to </w:t>
      </w:r>
      <w:r>
        <w:t>write down the 1-</w:t>
      </w:r>
      <w:r w:rsidR="001856CF">
        <w:t>50 form Lagrange equations</w:t>
      </w:r>
      <w:r w:rsidR="005F495B">
        <w:t xml:space="preserve"> which involve only T, not L (so we can ignore V)</w:t>
      </w:r>
      <w:r w:rsidR="001856CF">
        <w:t xml:space="preserve">. Our generalized coordinates are taken to be the </w:t>
      </w:r>
      <w:r w:rsidR="001856CF" w:rsidRPr="006A3AE5">
        <w:rPr>
          <w:b/>
        </w:rPr>
        <w:t>Euler angles</w:t>
      </w:r>
      <w:r w:rsidR="001856CF">
        <w:t xml:space="preserve"> which describe the rigid body's position, and we assume a potential V as a function of these coordinates, so L = T-V top page 157. G writes down the Lagrange equation for angle ψ since this is "aligned" with one of the body's principle</w:t>
      </w:r>
      <w:r w:rsidR="00645093">
        <w:t xml:space="preserve"> axes which we used to call z' but we now call z. In writing L</w:t>
      </w:r>
      <w:r w:rsidR="005F495B">
        <w:t xml:space="preserve"> in 5-31</w:t>
      </w:r>
      <w:r w:rsidR="00645093">
        <w:t xml:space="preserve">, </w:t>
      </w:r>
      <w:r w:rsidR="005F495B">
        <w:t>we</w:t>
      </w:r>
      <w:r w:rsidR="00645093">
        <w:t xml:space="preserve"> assumed we were using principle axes remember! The generalized force corresponding to ψ is </w:t>
      </w:r>
      <w:proofErr w:type="spellStart"/>
      <w:r w:rsidR="00645093">
        <w:t>N</w:t>
      </w:r>
      <w:r w:rsidR="00645093">
        <w:rPr>
          <w:rStyle w:val="subscript"/>
        </w:rPr>
        <w:t>z</w:t>
      </w:r>
      <w:proofErr w:type="spellEnd"/>
      <w:r w:rsidR="00645093">
        <w:t xml:space="preserve"> (in the body coordinates, but not</w:t>
      </w:r>
      <w:r w:rsidR="00940FE5">
        <w:t xml:space="preserve"> measured</w:t>
      </w:r>
      <w:r w:rsidR="00645093">
        <w:t xml:space="preserve"> in the body rotating frame! ). This Lagrange equation comes out like so: </w:t>
      </w:r>
    </w:p>
    <w:p w14:paraId="5854D7C3" w14:textId="77777777" w:rsidR="00645093" w:rsidRDefault="00645093" w:rsidP="0084471C"/>
    <w:p w14:paraId="49E62EBA" w14:textId="77777777" w:rsidR="00645093" w:rsidRPr="00940FE5" w:rsidRDefault="00645093" w:rsidP="0084471C">
      <w:r>
        <w:tab/>
        <w:t>I</w:t>
      </w:r>
      <w:r>
        <w:rPr>
          <w:rStyle w:val="subscript"/>
        </w:rPr>
        <w:t>3</w:t>
      </w:r>
      <w:r>
        <w:fldChar w:fldCharType="begin"/>
      </w:r>
      <w:r>
        <w:instrText xml:space="preserve"> EQ \O(ω,\S\up3(•))</w:instrText>
      </w:r>
      <w:r>
        <w:fldChar w:fldCharType="end"/>
      </w:r>
      <w:r>
        <w:rPr>
          <w:rStyle w:val="subscript"/>
        </w:rPr>
        <w:t>z</w:t>
      </w:r>
      <w:r>
        <w:t xml:space="preserve">  – </w:t>
      </w:r>
      <w:proofErr w:type="spellStart"/>
      <w:r>
        <w:t>ω</w:t>
      </w:r>
      <w:r>
        <w:rPr>
          <w:rStyle w:val="subscript"/>
        </w:rPr>
        <w:t>x</w:t>
      </w:r>
      <w:r>
        <w:t>ω</w:t>
      </w:r>
      <w:r>
        <w:rPr>
          <w:rStyle w:val="subscript"/>
        </w:rPr>
        <w:t>y</w:t>
      </w:r>
      <w:proofErr w:type="spellEnd"/>
      <w:r>
        <w:t>(I</w:t>
      </w:r>
      <w:r>
        <w:rPr>
          <w:rStyle w:val="subscript"/>
        </w:rPr>
        <w:t>1</w:t>
      </w:r>
      <w:r>
        <w:t>–I</w:t>
      </w:r>
      <w:r>
        <w:rPr>
          <w:rStyle w:val="subscript"/>
        </w:rPr>
        <w:t>2</w:t>
      </w:r>
      <w:r>
        <w:t xml:space="preserve">) = </w:t>
      </w:r>
      <w:proofErr w:type="spellStart"/>
      <w:r>
        <w:t>N</w:t>
      </w:r>
      <w:r>
        <w:rPr>
          <w:rStyle w:val="subscript"/>
        </w:rPr>
        <w:t>z</w:t>
      </w:r>
      <w:proofErr w:type="spellEnd"/>
      <w:r w:rsidR="00940FE5">
        <w:tab/>
      </w:r>
      <w:r w:rsidR="00940FE5">
        <w:tab/>
      </w:r>
      <w:r w:rsidR="00940FE5">
        <w:tab/>
      </w:r>
      <w:r w:rsidR="00940FE5">
        <w:tab/>
        <w:t>+ cyclic = 5-34</w:t>
      </w:r>
    </w:p>
    <w:p w14:paraId="1E9B7C13" w14:textId="77777777" w:rsidR="00645093" w:rsidRDefault="00645093" w:rsidP="0084471C"/>
    <w:p w14:paraId="4DF3AAF6" w14:textId="77777777" w:rsidR="00645093" w:rsidRDefault="00645093" w:rsidP="0084471C">
      <w:r>
        <w:t xml:space="preserve">where I could put things like </w:t>
      </w:r>
      <w:proofErr w:type="spellStart"/>
      <w:r>
        <w:t>N</w:t>
      </w:r>
      <w:r>
        <w:rPr>
          <w:rStyle w:val="subscript"/>
        </w:rPr>
        <w:t>z</w:t>
      </w:r>
      <w:r>
        <w:rPr>
          <w:rStyle w:val="superscript"/>
        </w:rPr>
        <w:t>body</w:t>
      </w:r>
      <w:proofErr w:type="spellEnd"/>
      <w:r w:rsidR="00561E66">
        <w:t xml:space="preserve">, but we don't bother. Instead of then looking at the other two Lagrange equations, we recognize the above single equation as one of three components of the following vector equation, </w:t>
      </w:r>
    </w:p>
    <w:p w14:paraId="17F272D7" w14:textId="77777777" w:rsidR="00561E66" w:rsidRDefault="00561E66" w:rsidP="0084471C"/>
    <w:p w14:paraId="4B2C62EB" w14:textId="77777777" w:rsidR="00561E66" w:rsidRDefault="00561E66" w:rsidP="0084471C">
      <w:r>
        <w:tab/>
        <w:t>I</w:t>
      </w:r>
      <w:r>
        <w:rPr>
          <w:b/>
        </w:rPr>
        <w:fldChar w:fldCharType="begin"/>
      </w:r>
      <w:r>
        <w:rPr>
          <w:b/>
        </w:rPr>
        <w:instrText xml:space="preserve"> EQ \O(</w:instrText>
      </w:r>
      <w:r w:rsidRPr="00FA0714">
        <w:rPr>
          <w:b/>
        </w:rPr>
        <w:instrText>ω</w:instrText>
      </w:r>
      <w:r>
        <w:rPr>
          <w:b/>
        </w:rPr>
        <w:instrText>,\S\up3(•))</w:instrText>
      </w:r>
      <w:r>
        <w:rPr>
          <w:b/>
        </w:rPr>
        <w:fldChar w:fldCharType="end"/>
      </w:r>
      <w:r>
        <w:t xml:space="preserve"> + </w:t>
      </w:r>
      <w:r w:rsidRPr="00FA0714">
        <w:rPr>
          <w:b/>
        </w:rPr>
        <w:t>ω</w:t>
      </w:r>
      <w:r>
        <w:t xml:space="preserve"> x (</w:t>
      </w:r>
      <w:proofErr w:type="spellStart"/>
      <w:r>
        <w:t>I</w:t>
      </w:r>
      <w:r w:rsidRPr="00FA0714">
        <w:rPr>
          <w:b/>
        </w:rPr>
        <w:t>ω</w:t>
      </w:r>
      <w:proofErr w:type="spellEnd"/>
      <w:r>
        <w:t xml:space="preserve">) = </w:t>
      </w:r>
      <w:r w:rsidRPr="00FA0714">
        <w:rPr>
          <w:b/>
        </w:rPr>
        <w:t>N</w:t>
      </w:r>
      <w:r w:rsidR="009978A2">
        <w:rPr>
          <w:b/>
        </w:rPr>
        <w:tab/>
      </w:r>
      <w:r w:rsidR="009978A2">
        <w:rPr>
          <w:b/>
        </w:rPr>
        <w:tab/>
      </w:r>
      <w:r w:rsidR="009978A2">
        <w:rPr>
          <w:b/>
        </w:rPr>
        <w:tab/>
      </w:r>
      <w:r w:rsidR="009978A2">
        <w:t>"</w:t>
      </w:r>
      <w:r w:rsidR="009978A2" w:rsidRPr="006A3AE5">
        <w:rPr>
          <w:b/>
        </w:rPr>
        <w:t>Euler's equations</w:t>
      </w:r>
      <w:r w:rsidR="009978A2">
        <w:t xml:space="preserve"> of motion for a rigid body</w:t>
      </w:r>
      <w:r w:rsidR="00940FE5">
        <w:t>"</w:t>
      </w:r>
    </w:p>
    <w:p w14:paraId="00DBAFC9" w14:textId="77777777" w:rsidR="00561E66" w:rsidRDefault="00561E66" w:rsidP="0084471C"/>
    <w:p w14:paraId="06F36067" w14:textId="77777777" w:rsidR="00940FE5" w:rsidRDefault="00940FE5" w:rsidP="0084471C">
      <w:r>
        <w:t xml:space="preserve">and then we can </w:t>
      </w:r>
      <w:r w:rsidR="00561E66">
        <w:t>express the various vectors in any frame we wan</w:t>
      </w:r>
      <w:r>
        <w:t>t (</w:t>
      </w:r>
      <w:r w:rsidR="00561E66">
        <w:t>but in the body frame the matrix I will be diagonal</w:t>
      </w:r>
      <w:r>
        <w:t>)</w:t>
      </w:r>
      <w:r w:rsidR="00561E66">
        <w:t>. We can obtain the other two component equations just doing "cyclic"</w:t>
      </w:r>
      <w:r w:rsidR="009978A2">
        <w:t xml:space="preserve"> to get 5-34. The other two component equations are NOT the other two Lagrange equations</w:t>
      </w:r>
      <w:r>
        <w:t xml:space="preserve"> because θ and φ are not </w:t>
      </w:r>
      <w:r w:rsidR="005535AA">
        <w:t>associated with</w:t>
      </w:r>
      <w:r>
        <w:t xml:space="preserve"> principle axes (rather </w:t>
      </w:r>
      <w:r w:rsidR="005535AA">
        <w:t>with</w:t>
      </w:r>
      <w:r>
        <w:t xml:space="preserve"> space z and line of nodes)</w:t>
      </w:r>
      <w:r w:rsidR="009978A2">
        <w:t xml:space="preserve">, so this set of equations (or the one vector equation) gets the special name "Euler's equations of motion for a rigid body". </w:t>
      </w:r>
    </w:p>
    <w:p w14:paraId="41C6139B" w14:textId="77777777" w:rsidR="008C3D84" w:rsidRDefault="00940FE5" w:rsidP="0084471C">
      <w:r>
        <w:tab/>
        <w:t xml:space="preserve">The variable of interest here is </w:t>
      </w:r>
      <w:r w:rsidRPr="00940FE5">
        <w:rPr>
          <w:b/>
        </w:rPr>
        <w:t>ω</w:t>
      </w:r>
      <w:r>
        <w:t xml:space="preserve">(t). If we can find </w:t>
      </w:r>
      <w:r w:rsidR="00112203" w:rsidRPr="00940FE5">
        <w:rPr>
          <w:b/>
        </w:rPr>
        <w:t>ω</w:t>
      </w:r>
      <w:r w:rsidR="00112203">
        <w:t xml:space="preserve">(t) </w:t>
      </w:r>
      <w:r>
        <w:t xml:space="preserve">(remember, it </w:t>
      </w:r>
      <w:r w:rsidR="00112203">
        <w:t>moves</w:t>
      </w:r>
      <w:r>
        <w:t xml:space="preserve"> on the </w:t>
      </w:r>
      <w:r w:rsidR="00112203">
        <w:t xml:space="preserve">ellipse in ω-space) then our problem is solved. We then know that </w:t>
      </w:r>
      <w:r w:rsidR="00112203" w:rsidRPr="00112203">
        <w:rPr>
          <w:b/>
        </w:rPr>
        <w:t>L</w:t>
      </w:r>
      <w:r w:rsidR="00112203">
        <w:t xml:space="preserve"> = </w:t>
      </w:r>
      <w:proofErr w:type="spellStart"/>
      <w:r w:rsidR="00112203">
        <w:t>I</w:t>
      </w:r>
      <w:r w:rsidR="00112203" w:rsidRPr="00112203">
        <w:rPr>
          <w:b/>
        </w:rPr>
        <w:t>ω</w:t>
      </w:r>
      <w:proofErr w:type="spellEnd"/>
      <w:r w:rsidR="005535AA">
        <w:t xml:space="preserve"> and T =  ½ </w:t>
      </w:r>
      <w:r w:rsidR="005535AA" w:rsidRPr="00864DB2">
        <w:rPr>
          <w:b/>
        </w:rPr>
        <w:t>ω</w:t>
      </w:r>
      <w:r w:rsidR="005535AA">
        <w:sym w:font="Symbol" w:char="F0B7"/>
      </w:r>
      <w:r w:rsidR="005535AA" w:rsidRPr="00864DB2">
        <w:rPr>
          <w:b/>
        </w:rPr>
        <w:t>I</w:t>
      </w:r>
      <w:r w:rsidR="005535AA">
        <w:sym w:font="Symbol" w:char="F0B7"/>
      </w:r>
      <w:r w:rsidR="005535AA" w:rsidRPr="00864DB2">
        <w:rPr>
          <w:b/>
        </w:rPr>
        <w:t>ω</w:t>
      </w:r>
      <w:r w:rsidR="005535AA">
        <w:t xml:space="preserve">, </w:t>
      </w:r>
      <w:r w:rsidR="00112203">
        <w:t xml:space="preserve">for example. </w:t>
      </w:r>
    </w:p>
    <w:p w14:paraId="66EAEB86" w14:textId="77777777" w:rsidR="009978A2" w:rsidRDefault="008C3D84" w:rsidP="0084471C">
      <w:r>
        <w:tab/>
      </w:r>
      <w:r w:rsidR="00112203">
        <w:t xml:space="preserve">In a linear mechanics problem we want to find </w:t>
      </w:r>
      <w:r w:rsidR="00112203" w:rsidRPr="00112203">
        <w:rPr>
          <w:b/>
        </w:rPr>
        <w:t>r</w:t>
      </w:r>
      <w:r w:rsidR="00112203">
        <w:t xml:space="preserve">(t) for a particle, from which we can get </w:t>
      </w:r>
      <w:r w:rsidR="00112203" w:rsidRPr="00112203">
        <w:rPr>
          <w:b/>
        </w:rPr>
        <w:t>v</w:t>
      </w:r>
      <w:r w:rsidR="00112203">
        <w:t xml:space="preserve">(t).  Yes, we want </w:t>
      </w:r>
      <w:proofErr w:type="spellStart"/>
      <w:r w:rsidR="00112203">
        <w:t>x,y,z</w:t>
      </w:r>
      <w:proofErr w:type="spellEnd"/>
      <w:r w:rsidR="00112203">
        <w:t xml:space="preserve">  in the linear, and here we want </w:t>
      </w:r>
      <w:proofErr w:type="spellStart"/>
      <w:r w:rsidR="00112203">
        <w:t>φ,θ,ψ</w:t>
      </w:r>
      <w:proofErr w:type="spellEnd"/>
      <w:r>
        <w:t xml:space="preserve">, but it happens that the equation for </w:t>
      </w:r>
      <w:r w:rsidRPr="00940FE5">
        <w:rPr>
          <w:b/>
        </w:rPr>
        <w:t>ω</w:t>
      </w:r>
      <w:r>
        <w:t>(t) is relatively simple. Maybe the right comparison is to compare the above to  m</w:t>
      </w:r>
      <w:r w:rsidRPr="008C3D84">
        <w:rPr>
          <w:b/>
        </w:rPr>
        <w:t>a</w:t>
      </w:r>
      <w:r>
        <w:t xml:space="preserve"> = </w:t>
      </w:r>
      <w:r w:rsidRPr="008C3D84">
        <w:rPr>
          <w:b/>
        </w:rPr>
        <w:t>F</w:t>
      </w:r>
      <w:r>
        <w:t xml:space="preserve">  which you want to solve for </w:t>
      </w:r>
      <w:r w:rsidRPr="008C3D84">
        <w:rPr>
          <w:b/>
        </w:rPr>
        <w:t>a</w:t>
      </w:r>
      <w:r>
        <w:t xml:space="preserve">(t) and then integrate twice. </w:t>
      </w:r>
    </w:p>
    <w:p w14:paraId="5D5A5D7A" w14:textId="77777777" w:rsidR="008C3D84" w:rsidRDefault="008C3D84" w:rsidP="0084471C">
      <w:r>
        <w:tab/>
        <w:t>Remember from Chapter 4 we had:</w:t>
      </w:r>
    </w:p>
    <w:p w14:paraId="6EC0FD70" w14:textId="77777777" w:rsidR="008C3D84" w:rsidRDefault="008C3D84" w:rsidP="0084471C"/>
    <w:p w14:paraId="7CC7B602" w14:textId="77777777" w:rsidR="008C3D84" w:rsidRDefault="008C3D84" w:rsidP="0084471C">
      <w:r>
        <w:tab/>
      </w:r>
      <w:r>
        <w:tab/>
      </w:r>
      <w:proofErr w:type="spellStart"/>
      <w:r>
        <w:rPr>
          <w:b/>
        </w:rPr>
        <w:t>ω</w:t>
      </w:r>
      <w:r w:rsidRPr="00AE070C">
        <w:rPr>
          <w:rStyle w:val="superscript"/>
        </w:rPr>
        <w:t>body</w:t>
      </w:r>
      <w:proofErr w:type="spellEnd"/>
      <w:r>
        <w:t xml:space="preserve"> =  (</w:t>
      </w:r>
      <w:r>
        <w:fldChar w:fldCharType="begin"/>
      </w:r>
      <w:r>
        <w:instrText xml:space="preserve"> EQ \O(</w:instrText>
      </w:r>
      <w:r>
        <w:sym w:font="Symbol" w:char="F066"/>
      </w:r>
      <w:r>
        <w:instrText>,\S\up3(•))</w:instrText>
      </w:r>
      <w:r>
        <w:fldChar w:fldCharType="end"/>
      </w:r>
      <w:r>
        <w:t>sin</w:t>
      </w:r>
      <w:r>
        <w:sym w:font="Symbol" w:char="F079"/>
      </w:r>
      <w:r>
        <w:t xml:space="preserve"> sin</w:t>
      </w:r>
      <w:r>
        <w:sym w:font="Symbol" w:char="F071"/>
      </w:r>
      <w:r>
        <w:t xml:space="preserve"> + </w:t>
      </w:r>
      <w:r>
        <w:fldChar w:fldCharType="begin"/>
      </w:r>
      <w:r>
        <w:instrText xml:space="preserve"> EQ \O(</w:instrText>
      </w:r>
      <w:r>
        <w:sym w:font="Symbol" w:char="F071"/>
      </w:r>
      <w:r>
        <w:instrText>,\S\up3(•))</w:instrText>
      </w:r>
      <w:r>
        <w:fldChar w:fldCharType="end"/>
      </w:r>
      <w:r>
        <w:t xml:space="preserve"> cos</w:t>
      </w:r>
      <w:r>
        <w:sym w:font="Symbol" w:char="F079"/>
      </w:r>
      <w:r>
        <w:t xml:space="preserve">, </w:t>
      </w:r>
      <w:r>
        <w:fldChar w:fldCharType="begin"/>
      </w:r>
      <w:r>
        <w:instrText xml:space="preserve"> EQ \O(</w:instrText>
      </w:r>
      <w:r>
        <w:sym w:font="Symbol" w:char="F066"/>
      </w:r>
      <w:r>
        <w:instrText>,\S\up3(•))</w:instrText>
      </w:r>
      <w:r>
        <w:fldChar w:fldCharType="end"/>
      </w:r>
      <w:r>
        <w:t>cos</w:t>
      </w:r>
      <w:r>
        <w:sym w:font="Symbol" w:char="F079"/>
      </w:r>
      <w:r>
        <w:t xml:space="preserve"> sin</w:t>
      </w:r>
      <w:r>
        <w:sym w:font="Symbol" w:char="F071"/>
      </w:r>
      <w:r>
        <w:t xml:space="preserve"> </w:t>
      </w:r>
      <w:r>
        <w:sym w:font="Symbol" w:char="F02D"/>
      </w:r>
      <w:r>
        <w:t xml:space="preserve"> </w:t>
      </w:r>
      <w:r>
        <w:fldChar w:fldCharType="begin"/>
      </w:r>
      <w:r>
        <w:instrText xml:space="preserve"> EQ \O(</w:instrText>
      </w:r>
      <w:r>
        <w:sym w:font="Symbol" w:char="F071"/>
      </w:r>
      <w:r>
        <w:instrText>,\S\up3(•))</w:instrText>
      </w:r>
      <w:r>
        <w:fldChar w:fldCharType="end"/>
      </w:r>
      <w:r>
        <w:t xml:space="preserve"> sin</w:t>
      </w:r>
      <w:r>
        <w:sym w:font="Symbol" w:char="F079"/>
      </w:r>
      <w:r>
        <w:t xml:space="preserve"> , </w:t>
      </w:r>
      <w:r>
        <w:fldChar w:fldCharType="begin"/>
      </w:r>
      <w:r>
        <w:instrText xml:space="preserve"> EQ \O(</w:instrText>
      </w:r>
      <w:r>
        <w:sym w:font="Symbol" w:char="F066"/>
      </w:r>
      <w:r>
        <w:instrText>,\S\up3(•))</w:instrText>
      </w:r>
      <w:r>
        <w:fldChar w:fldCharType="end"/>
      </w:r>
      <w:r w:rsidRPr="0058577E">
        <w:t xml:space="preserve"> </w:t>
      </w:r>
      <w:r>
        <w:t>cos</w:t>
      </w:r>
      <w:r>
        <w:sym w:font="Symbol" w:char="F071"/>
      </w:r>
      <w:r>
        <w:t xml:space="preserve">+ </w:t>
      </w:r>
      <w:r>
        <w:fldChar w:fldCharType="begin"/>
      </w:r>
      <w:r>
        <w:instrText xml:space="preserve"> EQ \O(</w:instrText>
      </w:r>
      <w:r>
        <w:sym w:font="Symbol" w:char="F079"/>
      </w:r>
      <w:r>
        <w:instrText>,\S\up3(•))</w:instrText>
      </w:r>
      <w:r>
        <w:fldChar w:fldCharType="end"/>
      </w:r>
      <w:r>
        <w:t xml:space="preserve">)  </w:t>
      </w:r>
    </w:p>
    <w:p w14:paraId="149E628A" w14:textId="77777777" w:rsidR="00323874" w:rsidRDefault="00323874" w:rsidP="0084471C"/>
    <w:p w14:paraId="1B370CB2" w14:textId="77777777" w:rsidR="00323874" w:rsidRDefault="00323874" w:rsidP="0084471C">
      <w:r>
        <w:t>which is then three equations</w:t>
      </w:r>
    </w:p>
    <w:p w14:paraId="29EEC3DC" w14:textId="77777777" w:rsidR="00323874" w:rsidRDefault="00323874" w:rsidP="0084471C"/>
    <w:p w14:paraId="47DC956E" w14:textId="77777777" w:rsidR="00323874" w:rsidRDefault="00323874" w:rsidP="0084471C">
      <w:r>
        <w:tab/>
      </w:r>
      <w:proofErr w:type="spellStart"/>
      <w:r>
        <w:t>ω</w:t>
      </w:r>
      <w:r>
        <w:rPr>
          <w:rStyle w:val="subscript"/>
        </w:rPr>
        <w:t>x</w:t>
      </w:r>
      <w:proofErr w:type="spellEnd"/>
      <w:r>
        <w:t xml:space="preserve"> = </w:t>
      </w:r>
      <w:r>
        <w:fldChar w:fldCharType="begin"/>
      </w:r>
      <w:r>
        <w:instrText xml:space="preserve"> EQ \O(</w:instrText>
      </w:r>
      <w:r>
        <w:sym w:font="Symbol" w:char="F066"/>
      </w:r>
      <w:r>
        <w:instrText>,\S\up3(•))</w:instrText>
      </w:r>
      <w:r>
        <w:fldChar w:fldCharType="end"/>
      </w:r>
      <w:r>
        <w:t>sin</w:t>
      </w:r>
      <w:r>
        <w:sym w:font="Symbol" w:char="F079"/>
      </w:r>
      <w:r>
        <w:t xml:space="preserve"> sin</w:t>
      </w:r>
      <w:r>
        <w:sym w:font="Symbol" w:char="F071"/>
      </w:r>
      <w:r>
        <w:t xml:space="preserve"> + </w:t>
      </w:r>
      <w:r>
        <w:fldChar w:fldCharType="begin"/>
      </w:r>
      <w:r>
        <w:instrText xml:space="preserve"> EQ \O(</w:instrText>
      </w:r>
      <w:r>
        <w:sym w:font="Symbol" w:char="F071"/>
      </w:r>
      <w:r>
        <w:instrText>,\S\up3(•))</w:instrText>
      </w:r>
      <w:r>
        <w:fldChar w:fldCharType="end"/>
      </w:r>
      <w:r>
        <w:t xml:space="preserve"> cos</w:t>
      </w:r>
      <w:r>
        <w:sym w:font="Symbol" w:char="F079"/>
      </w:r>
    </w:p>
    <w:p w14:paraId="745D73E0" w14:textId="77777777" w:rsidR="0084471C" w:rsidRDefault="00323874" w:rsidP="00EE5B6B">
      <w:r>
        <w:tab/>
      </w:r>
      <w:proofErr w:type="spellStart"/>
      <w:r>
        <w:t>ω</w:t>
      </w:r>
      <w:r>
        <w:rPr>
          <w:rStyle w:val="subscript"/>
        </w:rPr>
        <w:t>y</w:t>
      </w:r>
      <w:proofErr w:type="spellEnd"/>
      <w:r>
        <w:rPr>
          <w:rStyle w:val="subscript"/>
        </w:rPr>
        <w:t xml:space="preserve"> = </w:t>
      </w:r>
      <w:r>
        <w:fldChar w:fldCharType="begin"/>
      </w:r>
      <w:r>
        <w:instrText xml:space="preserve"> EQ \O(</w:instrText>
      </w:r>
      <w:r>
        <w:sym w:font="Symbol" w:char="F066"/>
      </w:r>
      <w:r>
        <w:instrText>,\S\up3(•))</w:instrText>
      </w:r>
      <w:r>
        <w:fldChar w:fldCharType="end"/>
      </w:r>
      <w:r>
        <w:t>cos</w:t>
      </w:r>
      <w:r>
        <w:sym w:font="Symbol" w:char="F079"/>
      </w:r>
      <w:r>
        <w:t xml:space="preserve"> sin</w:t>
      </w:r>
      <w:r>
        <w:sym w:font="Symbol" w:char="F071"/>
      </w:r>
      <w:r>
        <w:t xml:space="preserve"> </w:t>
      </w:r>
      <w:r>
        <w:sym w:font="Symbol" w:char="F02D"/>
      </w:r>
      <w:r>
        <w:t xml:space="preserve"> </w:t>
      </w:r>
      <w:r>
        <w:fldChar w:fldCharType="begin"/>
      </w:r>
      <w:r>
        <w:instrText xml:space="preserve"> EQ \O(</w:instrText>
      </w:r>
      <w:r>
        <w:sym w:font="Symbol" w:char="F071"/>
      </w:r>
      <w:r>
        <w:instrText>,\S\up3(•))</w:instrText>
      </w:r>
      <w:r>
        <w:fldChar w:fldCharType="end"/>
      </w:r>
      <w:r>
        <w:t xml:space="preserve"> sin</w:t>
      </w:r>
      <w:r>
        <w:sym w:font="Symbol" w:char="F079"/>
      </w:r>
    </w:p>
    <w:p w14:paraId="40334D30" w14:textId="77777777" w:rsidR="00323874" w:rsidRDefault="00323874" w:rsidP="00EE5B6B">
      <w:r>
        <w:tab/>
      </w:r>
      <w:proofErr w:type="spellStart"/>
      <w:r>
        <w:t>ω</w:t>
      </w:r>
      <w:r>
        <w:rPr>
          <w:rStyle w:val="subscript"/>
        </w:rPr>
        <w:t>z</w:t>
      </w:r>
      <w:proofErr w:type="spellEnd"/>
      <w:r>
        <w:t xml:space="preserve"> = </w:t>
      </w:r>
      <w:r>
        <w:fldChar w:fldCharType="begin"/>
      </w:r>
      <w:r>
        <w:instrText xml:space="preserve"> EQ \O(</w:instrText>
      </w:r>
      <w:r>
        <w:sym w:font="Symbol" w:char="F066"/>
      </w:r>
      <w:r>
        <w:instrText>,\S\up3(•))</w:instrText>
      </w:r>
      <w:r>
        <w:fldChar w:fldCharType="end"/>
      </w:r>
      <w:r w:rsidRPr="0058577E">
        <w:t xml:space="preserve"> </w:t>
      </w:r>
      <w:r>
        <w:t>cos</w:t>
      </w:r>
      <w:r>
        <w:sym w:font="Symbol" w:char="F071"/>
      </w:r>
      <w:r>
        <w:t xml:space="preserve">+ </w:t>
      </w:r>
      <w:r>
        <w:fldChar w:fldCharType="begin"/>
      </w:r>
      <w:r>
        <w:instrText xml:space="preserve"> EQ \O(</w:instrText>
      </w:r>
      <w:r>
        <w:sym w:font="Symbol" w:char="F079"/>
      </w:r>
      <w:r>
        <w:instrText>,\S\up3(•))</w:instrText>
      </w:r>
      <w:r>
        <w:fldChar w:fldCharType="end"/>
      </w:r>
    </w:p>
    <w:p w14:paraId="0B250B2C" w14:textId="77777777" w:rsidR="00323874" w:rsidRDefault="00323874" w:rsidP="00EE5B6B"/>
    <w:p w14:paraId="272A5D92" w14:textId="77777777" w:rsidR="00323874" w:rsidRPr="00323874" w:rsidRDefault="00323874" w:rsidP="00EE5B6B">
      <w:pPr>
        <w:rPr>
          <w:rStyle w:val="subscript"/>
        </w:rPr>
      </w:pPr>
      <w:r>
        <w:t xml:space="preserve">If we can solve the Euler equation for </w:t>
      </w:r>
      <w:r w:rsidRPr="005535AA">
        <w:rPr>
          <w:b/>
        </w:rPr>
        <w:t>ω</w:t>
      </w:r>
      <w:r>
        <w:t xml:space="preserve">(t) in the body frame, then we can perhaps use the above three equations to determine the angles like θ(t). These equations are pretty messy, though, since they involve angle rates linearly, but angles trigonometrically! </w:t>
      </w:r>
    </w:p>
    <w:p w14:paraId="1F546190" w14:textId="77777777" w:rsidR="00EE5B6B" w:rsidRDefault="00EE5B6B" w:rsidP="00F719EF">
      <w:r>
        <w:tab/>
      </w:r>
    </w:p>
    <w:p w14:paraId="032F9BA5" w14:textId="77777777" w:rsidR="00A13866" w:rsidRDefault="00A13866" w:rsidP="00A13866">
      <w:pPr>
        <w:rPr>
          <w:b/>
        </w:rPr>
      </w:pPr>
      <w:r>
        <w:rPr>
          <w:b/>
        </w:rPr>
        <w:t>––––––––––––––––––––––––––––––––––––––––––––––––––––––––––––––––––––––––––––––––––</w:t>
      </w:r>
    </w:p>
    <w:p w14:paraId="5472C39C" w14:textId="77777777" w:rsidR="00A13866" w:rsidRDefault="00A13866" w:rsidP="005C4DC2">
      <w:pPr>
        <w:rPr>
          <w:u w:val="single"/>
        </w:rPr>
      </w:pPr>
    </w:p>
    <w:p w14:paraId="51C71A21" w14:textId="77777777" w:rsidR="00F35019" w:rsidRDefault="005535AA" w:rsidP="005C4DC2">
      <w:r w:rsidRPr="001856CF">
        <w:rPr>
          <w:u w:val="single"/>
        </w:rPr>
        <w:t>In section 5.</w:t>
      </w:r>
      <w:r>
        <w:rPr>
          <w:u w:val="single"/>
        </w:rPr>
        <w:t>6</w:t>
      </w:r>
      <w:r>
        <w:t xml:space="preserve">  we set external torque </w:t>
      </w:r>
      <w:r w:rsidRPr="009C02B0">
        <w:rPr>
          <w:b/>
        </w:rPr>
        <w:t>N</w:t>
      </w:r>
      <w:r>
        <w:t xml:space="preserve"> = 0 and we think about "</w:t>
      </w:r>
      <w:r w:rsidRPr="006A3AE5">
        <w:rPr>
          <w:b/>
        </w:rPr>
        <w:t>force</w:t>
      </w:r>
      <w:r w:rsidR="009D4930" w:rsidRPr="006A3AE5">
        <w:rPr>
          <w:b/>
        </w:rPr>
        <w:t xml:space="preserve"> and torque</w:t>
      </w:r>
      <w:r w:rsidRPr="006A3AE5">
        <w:rPr>
          <w:b/>
        </w:rPr>
        <w:t xml:space="preserve"> free motion" of a rigid body</w:t>
      </w:r>
      <w:r>
        <w:t xml:space="preserve">. We don't care about the CMS translation, so just assume CMS is fixed in space. </w:t>
      </w:r>
      <w:r w:rsidR="009D4930">
        <w:t>So our Euler equations are now</w:t>
      </w:r>
    </w:p>
    <w:p w14:paraId="5E424864" w14:textId="77777777" w:rsidR="009D4930" w:rsidRDefault="009D4930" w:rsidP="005C4DC2"/>
    <w:p w14:paraId="2FE00D74" w14:textId="77777777" w:rsidR="009D4930" w:rsidRPr="00940FE5" w:rsidRDefault="009D4930" w:rsidP="009D4930">
      <w:r>
        <w:tab/>
        <w:t>I</w:t>
      </w:r>
      <w:r>
        <w:rPr>
          <w:rStyle w:val="subscript"/>
        </w:rPr>
        <w:t>3</w:t>
      </w:r>
      <w:r>
        <w:fldChar w:fldCharType="begin"/>
      </w:r>
      <w:r>
        <w:instrText xml:space="preserve"> EQ \O(ω,\S\up3(•))</w:instrText>
      </w:r>
      <w:r>
        <w:fldChar w:fldCharType="end"/>
      </w:r>
      <w:r>
        <w:rPr>
          <w:rStyle w:val="subscript"/>
        </w:rPr>
        <w:t>z</w:t>
      </w:r>
      <w:r>
        <w:t xml:space="preserve">  – </w:t>
      </w:r>
      <w:proofErr w:type="spellStart"/>
      <w:r>
        <w:t>ω</w:t>
      </w:r>
      <w:r>
        <w:rPr>
          <w:rStyle w:val="subscript"/>
        </w:rPr>
        <w:t>x</w:t>
      </w:r>
      <w:r>
        <w:t>ω</w:t>
      </w:r>
      <w:r>
        <w:rPr>
          <w:rStyle w:val="subscript"/>
        </w:rPr>
        <w:t>y</w:t>
      </w:r>
      <w:proofErr w:type="spellEnd"/>
      <w:r>
        <w:t>(I</w:t>
      </w:r>
      <w:r>
        <w:rPr>
          <w:rStyle w:val="subscript"/>
        </w:rPr>
        <w:t>1</w:t>
      </w:r>
      <w:r>
        <w:t>–I</w:t>
      </w:r>
      <w:r>
        <w:rPr>
          <w:rStyle w:val="subscript"/>
        </w:rPr>
        <w:t>2</w:t>
      </w:r>
      <w:r>
        <w:t>) = 0</w:t>
      </w:r>
      <w:r>
        <w:tab/>
      </w:r>
      <w:r>
        <w:tab/>
      </w:r>
      <w:r>
        <w:tab/>
      </w:r>
      <w:r>
        <w:tab/>
        <w:t>+ cyclic = 5-34</w:t>
      </w:r>
    </w:p>
    <w:p w14:paraId="4170EEE9" w14:textId="77777777" w:rsidR="009D4930" w:rsidRDefault="009D4930" w:rsidP="005C4DC2">
      <w:r>
        <w:tab/>
        <w:t>I</w:t>
      </w:r>
      <w:r>
        <w:rPr>
          <w:b/>
        </w:rPr>
        <w:fldChar w:fldCharType="begin"/>
      </w:r>
      <w:r>
        <w:rPr>
          <w:b/>
        </w:rPr>
        <w:instrText xml:space="preserve"> EQ \O(</w:instrText>
      </w:r>
      <w:r w:rsidRPr="00FA0714">
        <w:rPr>
          <w:b/>
        </w:rPr>
        <w:instrText>ω</w:instrText>
      </w:r>
      <w:r>
        <w:rPr>
          <w:b/>
        </w:rPr>
        <w:instrText>,\S\up3(•))</w:instrText>
      </w:r>
      <w:r>
        <w:rPr>
          <w:b/>
        </w:rPr>
        <w:fldChar w:fldCharType="end"/>
      </w:r>
      <w:r>
        <w:t xml:space="preserve"> + </w:t>
      </w:r>
      <w:r w:rsidRPr="00FA0714">
        <w:rPr>
          <w:b/>
        </w:rPr>
        <w:t>ω</w:t>
      </w:r>
      <w:r>
        <w:t xml:space="preserve"> x (</w:t>
      </w:r>
      <w:proofErr w:type="spellStart"/>
      <w:r>
        <w:t>I</w:t>
      </w:r>
      <w:r w:rsidRPr="00FA0714">
        <w:rPr>
          <w:b/>
        </w:rPr>
        <w:t>ω</w:t>
      </w:r>
      <w:proofErr w:type="spellEnd"/>
      <w:r>
        <w:t>) =0</w:t>
      </w:r>
    </w:p>
    <w:p w14:paraId="248A3D55" w14:textId="77777777" w:rsidR="009D4930" w:rsidRDefault="009D4930" w:rsidP="005C4DC2"/>
    <w:p w14:paraId="665FB3CD" w14:textId="77777777" w:rsidR="007067D1" w:rsidRDefault="009D4930" w:rsidP="005C4DC2">
      <w:r>
        <w:t xml:space="preserve">Our first foray in this subject is to describe the </w:t>
      </w:r>
      <w:r w:rsidRPr="005043DC">
        <w:rPr>
          <w:b/>
        </w:rPr>
        <w:t>Poinsot Construction</w:t>
      </w:r>
      <w:r>
        <w:t xml:space="preserve">. Recall that </w:t>
      </w:r>
      <w:r w:rsidRPr="009D4930">
        <w:rPr>
          <w:b/>
        </w:rPr>
        <w:t>ω</w:t>
      </w:r>
      <w:r w:rsidR="009C02B0">
        <w:t>(t)</w:t>
      </w:r>
      <w:r>
        <w:t xml:space="preserve"> must lie on the ellipsoid which does not vary in scale because T is constant (conserved, no torques). Because </w:t>
      </w:r>
      <w:r w:rsidRPr="005043DC">
        <w:rPr>
          <w:b/>
        </w:rPr>
        <w:t>L</w:t>
      </w:r>
      <w:r>
        <w:t xml:space="preserve"> is also conserved, </w:t>
      </w:r>
      <w:r w:rsidR="009C02B0">
        <w:t>G shows</w:t>
      </w:r>
      <w:r>
        <w:t xml:space="preserve"> that the solution </w:t>
      </w:r>
      <w:r w:rsidR="009C02B0" w:rsidRPr="009D4930">
        <w:rPr>
          <w:b/>
        </w:rPr>
        <w:t>ω</w:t>
      </w:r>
      <w:r w:rsidR="009C02B0">
        <w:t>(t)</w:t>
      </w:r>
      <w:r>
        <w:t xml:space="preserve"> goes to a point on the ellipsoid which touches </w:t>
      </w:r>
      <w:r w:rsidR="005043DC">
        <w:t xml:space="preserve">(at a single point) </w:t>
      </w:r>
      <w:r>
        <w:t>a so-called invariable plane whose distance from the ellipsoid center is a constant</w:t>
      </w:r>
      <w:r w:rsidR="005043DC">
        <w:t xml:space="preserve"> 2T/L. With the ellipsoid fixed, once could think of </w:t>
      </w:r>
      <w:r w:rsidR="009C02B0" w:rsidRPr="009D4930">
        <w:rPr>
          <w:b/>
        </w:rPr>
        <w:t>ω</w:t>
      </w:r>
      <w:r w:rsidR="009C02B0">
        <w:t>(t)</w:t>
      </w:r>
      <w:r w:rsidR="005043DC">
        <w:t xml:space="preserve"> as moving on the ellipsoid and the invariant plane then swings around keeping its distance from the center constant. This is a pretty severe constraint on the motion of </w:t>
      </w:r>
      <w:r w:rsidR="009C02B0" w:rsidRPr="009D4930">
        <w:rPr>
          <w:b/>
        </w:rPr>
        <w:t>ω</w:t>
      </w:r>
      <w:r w:rsidR="009C02B0">
        <w:t>(t)</w:t>
      </w:r>
      <w:r w:rsidR="005043DC">
        <w:t xml:space="preserve"> and gives a qualitative description of the solution. Usually one thinks of the plane as fixed, and the ellipsoid then </w:t>
      </w:r>
      <w:r w:rsidR="005043DC" w:rsidRPr="009C02B0">
        <w:rPr>
          <w:b/>
        </w:rPr>
        <w:t>rolls without slipping</w:t>
      </w:r>
      <w:r w:rsidR="005043DC">
        <w:t xml:space="preserve"> on the plane. As this happens, </w:t>
      </w:r>
      <w:r w:rsidR="005043DC" w:rsidRPr="005043DC">
        <w:rPr>
          <w:b/>
        </w:rPr>
        <w:t>ω</w:t>
      </w:r>
      <w:r w:rsidR="005043DC">
        <w:t xml:space="preserve">(t) varies, being the vector from the fixed ellipsoid origin to the point of contact. </w:t>
      </w:r>
      <w:r w:rsidR="009C02B0">
        <w:t xml:space="preserve">The path of </w:t>
      </w:r>
      <w:r w:rsidR="009C02B0" w:rsidRPr="007067D1">
        <w:rPr>
          <w:b/>
        </w:rPr>
        <w:t>ω</w:t>
      </w:r>
      <w:r w:rsidR="009C02B0">
        <w:t xml:space="preserve">(t) on the plane is called the </w:t>
      </w:r>
      <w:r w:rsidR="009C02B0" w:rsidRPr="007067D1">
        <w:rPr>
          <w:b/>
        </w:rPr>
        <w:t>herpolhode</w:t>
      </w:r>
      <w:r w:rsidR="009C02B0">
        <w:t xml:space="preserve">, and on the ellipsoid is called the </w:t>
      </w:r>
      <w:r w:rsidR="009C02B0" w:rsidRPr="007067D1">
        <w:rPr>
          <w:b/>
        </w:rPr>
        <w:t>polhode</w:t>
      </w:r>
      <w:r w:rsidR="009C02B0">
        <w:t xml:space="preserve">, names coined by Poinsot. </w:t>
      </w:r>
      <w:r w:rsidR="007067D1">
        <w:t>The motion of the rolling ellipsoid</w:t>
      </w:r>
      <w:r w:rsidR="00BD51B3">
        <w:t xml:space="preserve"> then gives you the motion of your rigid body. Though the two are not the same thing, they are aligned. The </w:t>
      </w:r>
      <w:r w:rsidR="00BD51B3" w:rsidRPr="007067D1">
        <w:rPr>
          <w:b/>
        </w:rPr>
        <w:t>ω</w:t>
      </w:r>
      <w:r w:rsidR="00BD51B3">
        <w:t xml:space="preserve">(t) vector describes some weird circulating path on the invariant plane, and you then have some sort of </w:t>
      </w:r>
      <w:r w:rsidR="00BD51B3" w:rsidRPr="00F8709C">
        <w:rPr>
          <w:b/>
        </w:rPr>
        <w:t>generalized precession</w:t>
      </w:r>
      <w:r w:rsidR="00BD51B3">
        <w:t xml:space="preserve"> of the tip of the </w:t>
      </w:r>
      <w:r w:rsidR="00BD51B3" w:rsidRPr="00BD51B3">
        <w:rPr>
          <w:b/>
        </w:rPr>
        <w:t>ω</w:t>
      </w:r>
      <w:r w:rsidR="00BD51B3">
        <w:t xml:space="preserve"> vector. If the object has I</w:t>
      </w:r>
      <w:r w:rsidR="00BD51B3">
        <w:rPr>
          <w:rStyle w:val="subscript"/>
        </w:rPr>
        <w:t>1</w:t>
      </w:r>
      <w:r w:rsidR="00BD51B3">
        <w:t xml:space="preserve"> = I</w:t>
      </w:r>
      <w:r w:rsidR="00BD51B3">
        <w:rPr>
          <w:rStyle w:val="subscript"/>
        </w:rPr>
        <w:t>2</w:t>
      </w:r>
      <w:r w:rsidR="00BD51B3">
        <w:t xml:space="preserve">, this herpolhode path is a circle, and you have what we normally call precession. </w:t>
      </w:r>
    </w:p>
    <w:p w14:paraId="0081BC15" w14:textId="77777777" w:rsidR="00BD51B3" w:rsidRDefault="00BD51B3" w:rsidP="005C4DC2">
      <w:r>
        <w:tab/>
      </w:r>
      <w:r w:rsidR="00F8709C">
        <w:t>Case where I</w:t>
      </w:r>
      <w:r w:rsidR="00F8709C">
        <w:rPr>
          <w:rStyle w:val="subscript"/>
        </w:rPr>
        <w:t>1</w:t>
      </w:r>
      <w:r w:rsidR="00F8709C">
        <w:t xml:space="preserve"> = I</w:t>
      </w:r>
      <w:r w:rsidR="00F8709C">
        <w:rPr>
          <w:rStyle w:val="subscript"/>
        </w:rPr>
        <w:t>2</w:t>
      </w:r>
      <w:r w:rsidR="00F8709C">
        <w:t xml:space="preserve">:  </w:t>
      </w:r>
      <w:r>
        <w:t>At this point, bottom of page 161, G sets out to solve the problem in the I</w:t>
      </w:r>
      <w:r>
        <w:rPr>
          <w:rStyle w:val="subscript"/>
        </w:rPr>
        <w:t>1</w:t>
      </w:r>
      <w:r>
        <w:t>= I</w:t>
      </w:r>
      <w:r>
        <w:rPr>
          <w:rStyle w:val="subscript"/>
        </w:rPr>
        <w:t>2</w:t>
      </w:r>
      <w:r>
        <w:t xml:space="preserve"> </w:t>
      </w:r>
      <w:r w:rsidRPr="00F8709C">
        <w:t>axial case</w:t>
      </w:r>
      <w:r>
        <w:t xml:space="preserve">. We quickly find that </w:t>
      </w:r>
      <w:proofErr w:type="spellStart"/>
      <w:r>
        <w:t>ω</w:t>
      </w:r>
      <w:r>
        <w:rPr>
          <w:rStyle w:val="subscript"/>
        </w:rPr>
        <w:t>z</w:t>
      </w:r>
      <w:proofErr w:type="spellEnd"/>
      <w:r>
        <w:t xml:space="preserve"> = constant</w:t>
      </w:r>
      <w:r w:rsidR="00A40058">
        <w:t xml:space="preserve"> and then the Euler equations describe the usual precessing vector and we find out that the </w:t>
      </w:r>
      <w:r w:rsidR="00A40058" w:rsidRPr="00F8709C">
        <w:rPr>
          <w:b/>
        </w:rPr>
        <w:t>precession frequency</w:t>
      </w:r>
      <w:r w:rsidR="00A40058">
        <w:t xml:space="preserve"> is Ω = (1-I</w:t>
      </w:r>
      <w:r w:rsidR="00A40058">
        <w:rPr>
          <w:rStyle w:val="subscript"/>
        </w:rPr>
        <w:t>3</w:t>
      </w:r>
      <w:r w:rsidR="00A40058">
        <w:t>/I</w:t>
      </w:r>
      <w:r w:rsidR="00A40058">
        <w:rPr>
          <w:rStyle w:val="subscript"/>
        </w:rPr>
        <w:t>1</w:t>
      </w:r>
      <w:r w:rsidR="00A40058">
        <w:t xml:space="preserve">) </w:t>
      </w:r>
      <w:proofErr w:type="spellStart"/>
      <w:r w:rsidR="00A40058">
        <w:t>ω</w:t>
      </w:r>
      <w:r w:rsidR="00A40058">
        <w:rPr>
          <w:rStyle w:val="subscript"/>
        </w:rPr>
        <w:t>z</w:t>
      </w:r>
      <w:proofErr w:type="spellEnd"/>
      <w:r w:rsidR="00A40058">
        <w:t xml:space="preserve"> which gets slower as the object becomes "rounder" in terms of its moments. My favorite example is a </w:t>
      </w:r>
      <w:r w:rsidR="00A40058" w:rsidRPr="00F8709C">
        <w:rPr>
          <w:b/>
        </w:rPr>
        <w:t>football</w:t>
      </w:r>
      <w:r w:rsidR="00A40058">
        <w:t xml:space="preserve"> spinning on its axis at </w:t>
      </w:r>
      <w:proofErr w:type="spellStart"/>
      <w:r w:rsidR="00A40058">
        <w:t>ω</w:t>
      </w:r>
      <w:r w:rsidR="00A40058">
        <w:rPr>
          <w:rStyle w:val="subscript"/>
        </w:rPr>
        <w:t>z</w:t>
      </w:r>
      <w:proofErr w:type="spellEnd"/>
      <w:r w:rsidR="00A40058">
        <w:t xml:space="preserve"> and </w:t>
      </w:r>
      <w:proofErr w:type="spellStart"/>
      <w:r w:rsidR="00A40058" w:rsidRPr="00451F3C">
        <w:rPr>
          <w:b/>
        </w:rPr>
        <w:t>ω</w:t>
      </w:r>
      <w:r w:rsidR="00A40058">
        <w:rPr>
          <w:rStyle w:val="subscript"/>
        </w:rPr>
        <w:t>T</w:t>
      </w:r>
      <w:proofErr w:type="spellEnd"/>
      <w:r w:rsidR="00A40058">
        <w:t xml:space="preserve"> then does this precession.  Notice that for this symmetrical </w:t>
      </w:r>
      <w:r w:rsidR="00451F3C">
        <w:t xml:space="preserve">object, there is no nutation! G points out that the </w:t>
      </w:r>
      <w:r w:rsidR="00451F3C" w:rsidRPr="00F8709C">
        <w:rPr>
          <w:b/>
        </w:rPr>
        <w:t>earth</w:t>
      </w:r>
      <w:r w:rsidR="00451F3C">
        <w:t xml:space="preserve"> itself would precess in this manner were it a true rigid object with a 300 day period since it is slightly oblate, but in reality the planet is not rigid and measurement gives more like 427 days. You can throw a football such that it only does the spiral and the precession amplitude is zero, so whether or not there actually is precession depends on the "initial conditions". The Poinsot picture is an axial ellipse rolling on the plane and the herpolhode is a circle. </w:t>
      </w:r>
      <w:r w:rsidR="007D0C28">
        <w:t xml:space="preserve">The ellipse rolls around the axis between center and plane. I presume one could solve the general problem with three different moments, but suspect elliptic functions then appear. </w:t>
      </w:r>
    </w:p>
    <w:p w14:paraId="0C1927BB" w14:textId="77777777" w:rsidR="007D0C28" w:rsidRDefault="007D0C28" w:rsidP="005C4DC2">
      <w:r>
        <w:tab/>
      </w:r>
    </w:p>
    <w:p w14:paraId="3C15E9F5" w14:textId="77777777" w:rsidR="00A13866" w:rsidRDefault="00A13866" w:rsidP="00A13866">
      <w:pPr>
        <w:rPr>
          <w:b/>
        </w:rPr>
      </w:pPr>
      <w:r>
        <w:rPr>
          <w:b/>
        </w:rPr>
        <w:t>––––––––––––––––––––––––––––––––––––––––––––––––––––––––––––––––––––––––––––––––––</w:t>
      </w:r>
    </w:p>
    <w:p w14:paraId="2FBD23C0" w14:textId="77777777" w:rsidR="00A13866" w:rsidRDefault="00A13866" w:rsidP="005C4DC2">
      <w:pPr>
        <w:rPr>
          <w:u w:val="single"/>
        </w:rPr>
      </w:pPr>
    </w:p>
    <w:p w14:paraId="06114057" w14:textId="77777777" w:rsidR="00612CFB" w:rsidRDefault="007D0C28" w:rsidP="005C4DC2">
      <w:pPr>
        <w:rPr>
          <w:rStyle w:val="subscript"/>
        </w:rPr>
      </w:pPr>
      <w:r w:rsidRPr="007D0C28">
        <w:rPr>
          <w:u w:val="single"/>
        </w:rPr>
        <w:t>In section 5-7</w:t>
      </w:r>
      <w:r>
        <w:t xml:space="preserve"> we attack the </w:t>
      </w:r>
      <w:r w:rsidRPr="006A3AE5">
        <w:rPr>
          <w:b/>
        </w:rPr>
        <w:t>"heavy symmetrical top"</w:t>
      </w:r>
      <w:r>
        <w:t xml:space="preserve">, an example where there is an external force and torque. </w:t>
      </w:r>
      <w:r w:rsidR="00612CFB">
        <w:t xml:space="preserve">The top has mass M, gravity is g, distance from cms to contact point is </w:t>
      </w:r>
      <w:r w:rsidR="00612CFB">
        <w:rPr>
          <w:rFonts w:ascii="Script MT Bold" w:hAnsi="Script MT Bold"/>
        </w:rPr>
        <w:t>l</w:t>
      </w:r>
      <w:r w:rsidR="00612CFB">
        <w:t>, moments are I</w:t>
      </w:r>
      <w:r w:rsidR="00612CFB">
        <w:rPr>
          <w:rStyle w:val="subscript"/>
        </w:rPr>
        <w:t>2</w:t>
      </w:r>
      <w:r w:rsidR="00612CFB">
        <w:t>= I</w:t>
      </w:r>
      <w:r w:rsidR="00612CFB">
        <w:rPr>
          <w:rStyle w:val="subscript"/>
        </w:rPr>
        <w:t>1</w:t>
      </w:r>
      <w:r w:rsidR="00612CFB">
        <w:t xml:space="preserve"> and I</w:t>
      </w:r>
      <w:r w:rsidR="00612CFB">
        <w:rPr>
          <w:rStyle w:val="subscript"/>
        </w:rPr>
        <w:t>3</w:t>
      </w:r>
      <w:r w:rsidR="005F0B0E">
        <w:rPr>
          <w:rStyle w:val="subscript"/>
        </w:rPr>
        <w:t xml:space="preserve">. </w:t>
      </w:r>
      <w:r w:rsidR="005F0B0E">
        <w:t xml:space="preserve">In the first part of the analysis below, the "heavy" assumption is not used. </w:t>
      </w:r>
      <w:r w:rsidR="00612CFB">
        <w:rPr>
          <w:rStyle w:val="subscript"/>
        </w:rPr>
        <w:t xml:space="preserve"> </w:t>
      </w:r>
    </w:p>
    <w:p w14:paraId="5EDDF6EF" w14:textId="77777777" w:rsidR="007D0C28" w:rsidRPr="00612CFB" w:rsidRDefault="00612CFB" w:rsidP="005C4DC2">
      <w:pPr>
        <w:rPr>
          <w:rFonts w:ascii="Courier New" w:hAnsi="Courier New"/>
          <w:b/>
          <w:sz w:val="24"/>
          <w:vertAlign w:val="subscript"/>
        </w:rPr>
      </w:pPr>
      <w:r>
        <w:rPr>
          <w:rStyle w:val="subscript"/>
        </w:rPr>
        <w:tab/>
      </w:r>
      <w:r w:rsidR="007D0C28">
        <w:t xml:space="preserve">Presumably this could be attacked using the Euler equations above, but instead we use the Lagrange equations!  Using that </w:t>
      </w:r>
      <w:proofErr w:type="spellStart"/>
      <w:r w:rsidR="007D0C28">
        <w:t>ω</w:t>
      </w:r>
      <w:r w:rsidR="007D0C28">
        <w:rPr>
          <w:rStyle w:val="superscript"/>
        </w:rPr>
        <w:t>body</w:t>
      </w:r>
      <w:proofErr w:type="spellEnd"/>
      <w:r w:rsidR="007D0C28">
        <w:t xml:space="preserve"> formula, we write T and L = T-V directly in terms of the three Euler angles</w:t>
      </w:r>
      <w:r w:rsidR="005B6309">
        <w:t>. Since the torque due to gravity is always along the line of nodes (</w:t>
      </w:r>
      <w:r w:rsidR="005B6309" w:rsidRPr="00D30395">
        <w:rPr>
          <w:b/>
        </w:rPr>
        <w:t>r</w:t>
      </w:r>
      <w:r w:rsidR="00D30395">
        <w:t xml:space="preserve"> </w:t>
      </w:r>
      <w:r w:rsidR="005B6309">
        <w:t>x</w:t>
      </w:r>
      <w:r w:rsidR="00D30395">
        <w:t xml:space="preserve"> </w:t>
      </w:r>
      <w:r w:rsidR="005B6309" w:rsidRPr="00D30395">
        <w:rPr>
          <w:b/>
        </w:rPr>
        <w:t>F</w:t>
      </w:r>
      <w:r w:rsidR="005B6309">
        <w:t xml:space="preserve"> right hand), we know that </w:t>
      </w:r>
      <w:proofErr w:type="spellStart"/>
      <w:r w:rsidR="005B6309">
        <w:t>L</w:t>
      </w:r>
      <w:r w:rsidR="005B6309" w:rsidRPr="005B6309">
        <w:rPr>
          <w:rStyle w:val="subscript"/>
        </w:rPr>
        <w:t>ψ</w:t>
      </w:r>
      <w:proofErr w:type="spellEnd"/>
      <w:r w:rsidR="005B6309">
        <w:t xml:space="preserve"> and </w:t>
      </w:r>
      <w:proofErr w:type="spellStart"/>
      <w:r w:rsidR="005B6309">
        <w:t>L</w:t>
      </w:r>
      <w:r w:rsidR="005B6309">
        <w:rPr>
          <w:rStyle w:val="subscript"/>
          <w:rFonts w:ascii="Times New Roman" w:hAnsi="Times New Roman"/>
        </w:rPr>
        <w:t>φ</w:t>
      </w:r>
      <w:proofErr w:type="spellEnd"/>
      <w:r w:rsidR="005B6309">
        <w:t xml:space="preserve"> (generalized momenta) are constants of the motion</w:t>
      </w:r>
      <w:r w:rsidR="00D30395">
        <w:t xml:space="preserve">, </w:t>
      </w:r>
      <w:r w:rsidR="005B6309">
        <w:t xml:space="preserve">see page 165, which corresponds to the fact that L is cyclic in </w:t>
      </w:r>
      <w:r>
        <w:t>φ and ψ</w:t>
      </w:r>
      <w:r w:rsidR="005B6309">
        <w:t xml:space="preserve">. A formula for total energy E = T+V is also written and it is a third constant of the motion. </w:t>
      </w:r>
    </w:p>
    <w:p w14:paraId="04572AE9" w14:textId="77777777" w:rsidR="00D30395" w:rsidRPr="000E2CD0" w:rsidRDefault="00D30395" w:rsidP="005C4DC2">
      <w:r>
        <w:tab/>
        <w:t xml:space="preserve">Various </w:t>
      </w:r>
      <w:r w:rsidR="00612CFB">
        <w:t xml:space="preserve">other </w:t>
      </w:r>
      <w:r>
        <w:t>constants now appear. First, we have</w:t>
      </w:r>
      <w:r w:rsidR="000E2CD0">
        <w:t xml:space="preserve"> </w:t>
      </w:r>
      <w:r w:rsidR="00847B51">
        <w:t xml:space="preserve">ω-like </w:t>
      </w:r>
      <w:r w:rsidR="000E2CD0">
        <w:t>a and b both in units of sec</w:t>
      </w:r>
      <w:r w:rsidR="000E2CD0">
        <w:rPr>
          <w:rStyle w:val="superscript"/>
        </w:rPr>
        <w:t>-1</w:t>
      </w:r>
      <w:r w:rsidR="000E2CD0">
        <w:t xml:space="preserve">: </w:t>
      </w:r>
    </w:p>
    <w:p w14:paraId="1F15D854" w14:textId="77777777" w:rsidR="00D30395" w:rsidRDefault="00D30395" w:rsidP="005C4DC2"/>
    <w:p w14:paraId="2418E463" w14:textId="77777777" w:rsidR="00D30395" w:rsidRPr="00D30395" w:rsidRDefault="00D30395" w:rsidP="005C4DC2">
      <w:r>
        <w:tab/>
      </w:r>
      <w:proofErr w:type="spellStart"/>
      <w:r>
        <w:t>L</w:t>
      </w:r>
      <w:r w:rsidRPr="005B6309">
        <w:rPr>
          <w:rStyle w:val="subscript"/>
        </w:rPr>
        <w:t>ψ</w:t>
      </w:r>
      <w:proofErr w:type="spellEnd"/>
      <w:r>
        <w:t xml:space="preserve"> = I</w:t>
      </w:r>
      <w:r>
        <w:rPr>
          <w:rStyle w:val="subscript"/>
        </w:rPr>
        <w:t>3</w:t>
      </w:r>
      <w:r>
        <w:t>ω</w:t>
      </w:r>
      <w:r>
        <w:rPr>
          <w:rStyle w:val="subscript"/>
        </w:rPr>
        <w:t>z</w:t>
      </w:r>
      <w:r>
        <w:t xml:space="preserve"> ≡ I</w:t>
      </w:r>
      <w:r>
        <w:rPr>
          <w:rStyle w:val="subscript"/>
        </w:rPr>
        <w:t>1</w:t>
      </w:r>
      <w:r>
        <w:t>a</w:t>
      </w:r>
      <w:r>
        <w:tab/>
      </w:r>
      <w:r>
        <w:tab/>
        <w:t>defines a</w:t>
      </w:r>
      <w:r>
        <w:tab/>
      </w:r>
      <w:r>
        <w:tab/>
        <w:t xml:space="preserve">// </w:t>
      </w:r>
      <w:proofErr w:type="spellStart"/>
      <w:r>
        <w:t>ω</w:t>
      </w:r>
      <w:r>
        <w:rPr>
          <w:rStyle w:val="subscript"/>
        </w:rPr>
        <w:t>z</w:t>
      </w:r>
      <w:proofErr w:type="spellEnd"/>
      <w:r>
        <w:t xml:space="preserve"> (body) is a constant for the top</w:t>
      </w:r>
    </w:p>
    <w:p w14:paraId="69FE6395" w14:textId="77777777" w:rsidR="00D30395" w:rsidRPr="00847B51" w:rsidRDefault="00D30395" w:rsidP="005C4DC2">
      <w:r>
        <w:tab/>
      </w:r>
      <w:proofErr w:type="spellStart"/>
      <w:r>
        <w:t>L</w:t>
      </w:r>
      <w:r>
        <w:rPr>
          <w:rStyle w:val="subscript"/>
          <w:rFonts w:ascii="Times New Roman" w:hAnsi="Times New Roman"/>
        </w:rPr>
        <w:t>φ</w:t>
      </w:r>
      <w:proofErr w:type="spellEnd"/>
      <w:r>
        <w:t xml:space="preserve"> = I</w:t>
      </w:r>
      <w:r>
        <w:rPr>
          <w:rStyle w:val="subscript"/>
        </w:rPr>
        <w:t>1</w:t>
      </w:r>
      <w:r>
        <w:t>b</w:t>
      </w:r>
      <w:r>
        <w:tab/>
      </w:r>
      <w:r>
        <w:tab/>
      </w:r>
      <w:r>
        <w:tab/>
        <w:t>defines b</w:t>
      </w:r>
      <w:r w:rsidR="00847B51">
        <w:tab/>
      </w:r>
      <w:r w:rsidR="00847B51">
        <w:tab/>
        <w:t>// Note that a = (I</w:t>
      </w:r>
      <w:r w:rsidR="00847B51">
        <w:rPr>
          <w:rStyle w:val="subscript"/>
        </w:rPr>
        <w:t>3</w:t>
      </w:r>
      <w:r w:rsidR="00847B51">
        <w:t>/I</w:t>
      </w:r>
      <w:r w:rsidR="00847B51">
        <w:rPr>
          <w:rStyle w:val="subscript"/>
        </w:rPr>
        <w:t>1</w:t>
      </w:r>
      <w:r w:rsidR="00847B51">
        <w:t>)</w:t>
      </w:r>
      <w:proofErr w:type="spellStart"/>
      <w:r w:rsidR="00847B51">
        <w:t>ω</w:t>
      </w:r>
      <w:r w:rsidR="00847B51">
        <w:rPr>
          <w:rStyle w:val="subscript"/>
        </w:rPr>
        <w:t>z</w:t>
      </w:r>
      <w:proofErr w:type="spellEnd"/>
    </w:p>
    <w:p w14:paraId="5F3F3F1E" w14:textId="77777777" w:rsidR="00D30395" w:rsidRDefault="00D30395" w:rsidP="005C4DC2"/>
    <w:p w14:paraId="186542A2" w14:textId="77777777" w:rsidR="00D30395" w:rsidRDefault="00D30395" w:rsidP="005C4DC2">
      <w:r>
        <w:t>we then quickly arrive at this fact</w:t>
      </w:r>
    </w:p>
    <w:p w14:paraId="7FBA076E" w14:textId="77777777" w:rsidR="00D30395" w:rsidRDefault="00D30395" w:rsidP="005C4DC2"/>
    <w:p w14:paraId="1EBC0B36" w14:textId="77777777" w:rsidR="00FA4BAD" w:rsidRDefault="00D30395" w:rsidP="005C4DC2">
      <w:r>
        <w:tab/>
      </w:r>
      <w:r>
        <w:fldChar w:fldCharType="begin"/>
      </w:r>
      <w:r>
        <w:instrText xml:space="preserve"> EQ \O(φ,\S\up3(•))</w:instrText>
      </w:r>
      <w:r>
        <w:fldChar w:fldCharType="end"/>
      </w:r>
      <w:r>
        <w:t xml:space="preserve"> = (b-</w:t>
      </w:r>
      <w:proofErr w:type="spellStart"/>
      <w:r>
        <w:t>aC</w:t>
      </w:r>
      <w:r>
        <w:rPr>
          <w:rStyle w:val="subscript"/>
          <w:rFonts w:ascii="Times New Roman" w:hAnsi="Times New Roman"/>
        </w:rPr>
        <w:t>θ</w:t>
      </w:r>
      <w:proofErr w:type="spellEnd"/>
      <w:r>
        <w:t>)/S</w:t>
      </w:r>
      <w:r>
        <w:rPr>
          <w:rStyle w:val="subscript"/>
          <w:rFonts w:ascii="Times New Roman" w:hAnsi="Times New Roman"/>
        </w:rPr>
        <w:t>θ</w:t>
      </w:r>
      <w:r>
        <w:rPr>
          <w:rStyle w:val="superscript"/>
        </w:rPr>
        <w:t>2</w:t>
      </w:r>
      <w:r w:rsidR="000E2CD0">
        <w:tab/>
      </w:r>
      <w:r w:rsidR="000E2CD0">
        <w:tab/>
        <w:t>5-50</w:t>
      </w:r>
      <w:r w:rsidR="00372606">
        <w:tab/>
      </w:r>
      <w:r w:rsidR="00372606">
        <w:tab/>
        <w:t xml:space="preserve">// </w:t>
      </w:r>
      <w:r w:rsidR="00082038">
        <w:t xml:space="preserve">eliminate </w:t>
      </w:r>
      <w:r w:rsidR="00082038">
        <w:fldChar w:fldCharType="begin"/>
      </w:r>
      <w:r w:rsidR="00082038">
        <w:instrText xml:space="preserve"> EQ \O(ψ,\S\up3(•))</w:instrText>
      </w:r>
      <w:r w:rsidR="00082038">
        <w:fldChar w:fldCharType="end"/>
      </w:r>
      <w:r w:rsidR="00372606">
        <w:t xml:space="preserve"> </w:t>
      </w:r>
      <w:r w:rsidR="00082038">
        <w:t>between</w:t>
      </w:r>
      <w:r w:rsidR="00372606">
        <w:t xml:space="preserve"> 5-46 and 5-47</w:t>
      </w:r>
    </w:p>
    <w:p w14:paraId="2F06E106" w14:textId="77777777" w:rsidR="00FA4BAD" w:rsidRPr="00082038" w:rsidRDefault="00FA4BAD" w:rsidP="005C4DC2">
      <w:r>
        <w:tab/>
      </w:r>
      <w:r>
        <w:fldChar w:fldCharType="begin"/>
      </w:r>
      <w:r>
        <w:instrText xml:space="preserve"> EQ \O(ψ,\S\up3(•))</w:instrText>
      </w:r>
      <w:r>
        <w:fldChar w:fldCharType="end"/>
      </w:r>
      <w:r>
        <w:t xml:space="preserve">  = </w:t>
      </w:r>
      <w:proofErr w:type="spellStart"/>
      <w:r>
        <w:t>ω</w:t>
      </w:r>
      <w:r>
        <w:rPr>
          <w:rStyle w:val="subscript"/>
        </w:rPr>
        <w:t>z</w:t>
      </w:r>
      <w:proofErr w:type="spellEnd"/>
      <w:r>
        <w:t xml:space="preserve"> - </w:t>
      </w:r>
      <w:proofErr w:type="spellStart"/>
      <w:r>
        <w:t>C</w:t>
      </w:r>
      <w:r>
        <w:rPr>
          <w:rStyle w:val="subscript"/>
          <w:rFonts w:ascii="Times New Roman" w:hAnsi="Times New Roman"/>
        </w:rPr>
        <w:t>θ</w:t>
      </w:r>
      <w:proofErr w:type="spellEnd"/>
      <w:r>
        <w:t xml:space="preserve"> </w:t>
      </w:r>
      <w:r>
        <w:fldChar w:fldCharType="begin"/>
      </w:r>
      <w:r>
        <w:instrText xml:space="preserve"> EQ \O(φ,\S\up3(•))</w:instrText>
      </w:r>
      <w:r>
        <w:fldChar w:fldCharType="end"/>
      </w:r>
      <w:r>
        <w:tab/>
      </w:r>
      <w:r>
        <w:tab/>
        <w:t>5-51</w:t>
      </w:r>
      <w:r w:rsidR="00082038">
        <w:tab/>
      </w:r>
      <w:r w:rsidR="00082038">
        <w:tab/>
        <w:t xml:space="preserve">// comes from </w:t>
      </w:r>
      <w:proofErr w:type="spellStart"/>
      <w:r w:rsidR="00082038">
        <w:t>ω</w:t>
      </w:r>
      <w:r w:rsidR="00082038">
        <w:rPr>
          <w:rStyle w:val="superscript"/>
        </w:rPr>
        <w:t>body</w:t>
      </w:r>
      <w:proofErr w:type="spellEnd"/>
      <w:r w:rsidR="00082038">
        <w:t xml:space="preserve"> form, see below</w:t>
      </w:r>
    </w:p>
    <w:p w14:paraId="35F364D1" w14:textId="77777777" w:rsidR="005F0B0E" w:rsidRDefault="005F0B0E" w:rsidP="005C4DC2"/>
    <w:p w14:paraId="556F8442" w14:textId="77777777" w:rsidR="005F0B0E" w:rsidRPr="000444E7" w:rsidRDefault="005F0B0E" w:rsidP="005C4DC2">
      <w:r>
        <w:t xml:space="preserve">The idea would be that, if you can solve somehow for θ(t), you use 5-50 to get φ(t) and then 5-51 for ψ(t) and you have completely solved the problem. </w:t>
      </w:r>
      <w:r w:rsidR="00876DCE">
        <w:t xml:space="preserve">Notice from 5-50 that if θ(t) moves some relatively modest amount in its range, </w:t>
      </w:r>
      <w:r w:rsidR="000444E7">
        <w:fldChar w:fldCharType="begin"/>
      </w:r>
      <w:r w:rsidR="000444E7">
        <w:instrText xml:space="preserve"> EQ \O(φ,\S\up3(•))</w:instrText>
      </w:r>
      <w:r w:rsidR="000444E7">
        <w:fldChar w:fldCharType="end"/>
      </w:r>
      <w:r w:rsidR="000444E7">
        <w:t xml:space="preserve"> generally has always the same sign, and this means the top is precessing. </w:t>
      </w:r>
    </w:p>
    <w:p w14:paraId="3231CC1E" w14:textId="77777777" w:rsidR="000E2CD0" w:rsidRDefault="005F0B0E" w:rsidP="005C4DC2">
      <w:r>
        <w:tab/>
      </w:r>
      <w:r w:rsidR="000E2CD0">
        <w:t>G defines E' = E -  ½ I</w:t>
      </w:r>
      <w:r w:rsidR="000E2CD0">
        <w:rPr>
          <w:rStyle w:val="subscript"/>
        </w:rPr>
        <w:t>3</w:t>
      </w:r>
      <w:r w:rsidR="000E2CD0">
        <w:t>ω</w:t>
      </w:r>
      <w:r w:rsidR="000E2CD0">
        <w:rPr>
          <w:rStyle w:val="subscript"/>
        </w:rPr>
        <w:t>z</w:t>
      </w:r>
      <w:r w:rsidR="000E2CD0">
        <w:rPr>
          <w:rStyle w:val="superscript"/>
        </w:rPr>
        <w:t>2</w:t>
      </w:r>
      <w:r w:rsidR="000E2CD0">
        <w:t xml:space="preserve">  = constant of motion</w:t>
      </w:r>
      <w:r w:rsidR="00847B51">
        <w:t>. He then defines α</w:t>
      </w:r>
      <w:r w:rsidR="00612CFB">
        <w:t xml:space="preserve"> = 2E'/I</w:t>
      </w:r>
      <w:r w:rsidR="00612CFB">
        <w:rPr>
          <w:rStyle w:val="subscript"/>
        </w:rPr>
        <w:t xml:space="preserve">1 </w:t>
      </w:r>
      <w:r w:rsidR="00847B51">
        <w:t xml:space="preserve"> and β </w:t>
      </w:r>
      <w:r w:rsidR="00612CFB">
        <w:t>= 2Mg</w:t>
      </w:r>
      <w:r w:rsidR="00612CFB">
        <w:rPr>
          <w:rFonts w:ascii="Script MT Bold" w:hAnsi="Script MT Bold"/>
        </w:rPr>
        <w:t>l</w:t>
      </w:r>
      <w:r w:rsidR="00612CFB">
        <w:t>/I</w:t>
      </w:r>
      <w:r w:rsidR="00612CFB">
        <w:rPr>
          <w:rStyle w:val="subscript"/>
        </w:rPr>
        <w:t>1</w:t>
      </w:r>
      <w:r w:rsidR="00612CFB">
        <w:t xml:space="preserve"> </w:t>
      </w:r>
      <w:r w:rsidR="00847B51">
        <w:t>having dimensions sec</w:t>
      </w:r>
      <w:r w:rsidR="00847B51">
        <w:rPr>
          <w:rStyle w:val="superscript"/>
        </w:rPr>
        <w:t>-2</w:t>
      </w:r>
      <w:r w:rsidR="00847B51">
        <w:t xml:space="preserve"> and we end up with a very simple equation for u = </w:t>
      </w:r>
      <w:proofErr w:type="spellStart"/>
      <w:r w:rsidR="00847B51">
        <w:t>cosθ</w:t>
      </w:r>
      <w:proofErr w:type="spellEnd"/>
      <w:r w:rsidR="00847B51">
        <w:t xml:space="preserve"> which is that </w:t>
      </w:r>
      <w:r w:rsidR="00847B51">
        <w:fldChar w:fldCharType="begin"/>
      </w:r>
      <w:r w:rsidR="00847B51">
        <w:instrText xml:space="preserve"> EQ \O(u,\S\up3(•))</w:instrText>
      </w:r>
      <w:r w:rsidR="00847B51">
        <w:fldChar w:fldCharType="end"/>
      </w:r>
      <w:r w:rsidR="00847B51">
        <w:rPr>
          <w:rStyle w:val="superscript"/>
        </w:rPr>
        <w:t>2</w:t>
      </w:r>
      <w:r w:rsidR="00847B51">
        <w:t xml:space="preserve">  = f(u) where f(u) is the cubic shown in 5-55 which involves all four of our constants </w:t>
      </w:r>
      <w:proofErr w:type="spellStart"/>
      <w:r w:rsidR="00847B51">
        <w:t>a,b,α,β</w:t>
      </w:r>
      <w:proofErr w:type="spellEnd"/>
      <w:r w:rsidR="00FA4BAD">
        <w:t xml:space="preserve">.  </w:t>
      </w:r>
    </w:p>
    <w:p w14:paraId="3B706334" w14:textId="77777777" w:rsidR="00FA4BAD" w:rsidRDefault="00FA4BAD" w:rsidP="005C4DC2">
      <w:r>
        <w:tab/>
        <w:t xml:space="preserve">At this point, we get a very nice </w:t>
      </w:r>
      <w:r w:rsidRPr="00082038">
        <w:rPr>
          <w:b/>
        </w:rPr>
        <w:t>qualitative discussion</w:t>
      </w:r>
      <w:r>
        <w:t xml:space="preserve"> of the solution u(t) = </w:t>
      </w:r>
      <w:proofErr w:type="spellStart"/>
      <w:r>
        <w:t>cosθ</w:t>
      </w:r>
      <w:proofErr w:type="spellEnd"/>
      <w:r>
        <w:t xml:space="preserve">(t) of this equation. </w:t>
      </w:r>
      <w:r w:rsidR="005F0B0E">
        <w:t xml:space="preserve">It can be done exactly I think with elliptical integrals and you then get your θ(t) and you can complete the program. But qualitative is better! </w:t>
      </w:r>
    </w:p>
    <w:p w14:paraId="619AA698" w14:textId="77777777" w:rsidR="00D30395" w:rsidRPr="00861B22" w:rsidRDefault="005F0B0E" w:rsidP="005C4DC2">
      <w:r>
        <w:tab/>
        <w:t xml:space="preserve">The idea is that f(u) must have the general shape shown page 167 where two of the three roots of f(u)=0 are physical and lie in the range (-1,1). </w:t>
      </w:r>
      <w:r w:rsidR="00174CD8">
        <w:t xml:space="preserve">Because </w:t>
      </w:r>
      <w:r w:rsidR="00174CD8">
        <w:fldChar w:fldCharType="begin"/>
      </w:r>
      <w:r w:rsidR="00174CD8">
        <w:instrText xml:space="preserve"> EQ \O(u,\S\up3(•))</w:instrText>
      </w:r>
      <w:r w:rsidR="00174CD8">
        <w:fldChar w:fldCharType="end"/>
      </w:r>
      <w:r w:rsidR="00174CD8">
        <w:rPr>
          <w:rStyle w:val="superscript"/>
        </w:rPr>
        <w:t>2</w:t>
      </w:r>
      <w:r w:rsidR="00174CD8">
        <w:t xml:space="preserve">  = f(u), we know that u</w:t>
      </w:r>
      <w:r w:rsidR="00174CD8">
        <w:rPr>
          <w:rStyle w:val="subscript"/>
        </w:rPr>
        <w:t>1</w:t>
      </w:r>
      <w:r w:rsidR="00174CD8">
        <w:t xml:space="preserve"> and u</w:t>
      </w:r>
      <w:r w:rsidR="00174CD8">
        <w:rPr>
          <w:rStyle w:val="subscript"/>
        </w:rPr>
        <w:t>2</w:t>
      </w:r>
      <w:r w:rsidR="00174CD8">
        <w:t xml:space="preserve"> are turning points where </w:t>
      </w:r>
      <w:r w:rsidR="00174CD8">
        <w:fldChar w:fldCharType="begin"/>
      </w:r>
      <w:r w:rsidR="00174CD8">
        <w:instrText xml:space="preserve"> EQ \O(u,\S\up3(•))</w:instrText>
      </w:r>
      <w:r w:rsidR="00174CD8">
        <w:fldChar w:fldCharType="end"/>
      </w:r>
      <w:r w:rsidR="00174CD8">
        <w:t xml:space="preserve"> and hence </w:t>
      </w:r>
      <w:r w:rsidR="00174CD8">
        <w:fldChar w:fldCharType="begin"/>
      </w:r>
      <w:r w:rsidR="00174CD8">
        <w:instrText xml:space="preserve"> EQ \O(θ,\S\up3(•))</w:instrText>
      </w:r>
      <w:r w:rsidR="00174CD8">
        <w:fldChar w:fldCharType="end"/>
      </w:r>
      <w:r w:rsidR="00174CD8">
        <w:t xml:space="preserve"> have zero "velocity" and change direction. Thus, presuming that we also will be getting some kind of precession, we know that the "figure axis" (spin axis of the top) will describe a </w:t>
      </w:r>
      <w:proofErr w:type="spellStart"/>
      <w:r w:rsidR="00174CD8" w:rsidRPr="00082038">
        <w:rPr>
          <w:b/>
        </w:rPr>
        <w:t>nutating</w:t>
      </w:r>
      <w:proofErr w:type="spellEnd"/>
      <w:r w:rsidR="00174CD8" w:rsidRPr="00082038">
        <w:rPr>
          <w:b/>
        </w:rPr>
        <w:t xml:space="preserve"> path</w:t>
      </w:r>
      <w:r w:rsidR="00174CD8">
        <w:t xml:space="preserve"> as shown top of page 168. </w:t>
      </w:r>
      <w:r w:rsidR="00876DCE">
        <w:t>So already we have a basic understanding of the cause of nutation</w:t>
      </w:r>
      <w:r w:rsidR="000444E7">
        <w:t xml:space="preserve"> along with our precession for the top. </w:t>
      </w:r>
      <w:r w:rsidR="00861B22">
        <w:t xml:space="preserve">If we arrange the constants </w:t>
      </w:r>
      <w:proofErr w:type="spellStart"/>
      <w:r w:rsidR="00861B22">
        <w:t>a,b,α,β</w:t>
      </w:r>
      <w:proofErr w:type="spellEnd"/>
      <w:r w:rsidR="00861B22">
        <w:t xml:space="preserve"> to make u</w:t>
      </w:r>
      <w:r w:rsidR="00861B22">
        <w:rPr>
          <w:rStyle w:val="subscript"/>
        </w:rPr>
        <w:t>1</w:t>
      </w:r>
      <w:r w:rsidR="00861B22">
        <w:t xml:space="preserve"> = u</w:t>
      </w:r>
      <w:r w:rsidR="00861B22">
        <w:rPr>
          <w:rStyle w:val="subscript"/>
        </w:rPr>
        <w:t>2</w:t>
      </w:r>
      <w:r w:rsidR="00861B22">
        <w:t xml:space="preserve">, then we will get precession without nutation. </w:t>
      </w:r>
    </w:p>
    <w:p w14:paraId="04F5F3DB" w14:textId="77777777" w:rsidR="000444E7" w:rsidRDefault="000444E7" w:rsidP="005C4DC2">
      <w:r>
        <w:tab/>
        <w:t xml:space="preserve">Now let's digress back to our </w:t>
      </w:r>
      <w:proofErr w:type="spellStart"/>
      <w:r>
        <w:t>ω</w:t>
      </w:r>
      <w:r>
        <w:rPr>
          <w:rStyle w:val="superscript"/>
        </w:rPr>
        <w:t>body</w:t>
      </w:r>
      <w:proofErr w:type="spellEnd"/>
      <w:r>
        <w:t xml:space="preserve"> formula:</w:t>
      </w:r>
    </w:p>
    <w:p w14:paraId="6A98DBD8" w14:textId="77777777" w:rsidR="000444E7" w:rsidRDefault="000444E7" w:rsidP="005C4DC2"/>
    <w:p w14:paraId="0536CBA8" w14:textId="77777777" w:rsidR="000444E7" w:rsidRPr="00ED03CF" w:rsidRDefault="000444E7" w:rsidP="000444E7">
      <w:r>
        <w:rPr>
          <w:b/>
        </w:rPr>
        <w:tab/>
      </w:r>
      <w:r w:rsidRPr="00BD7DEE">
        <w:rPr>
          <w:b/>
        </w:rPr>
        <w:sym w:font="Symbol" w:char="F077"/>
      </w:r>
      <w:r>
        <w:rPr>
          <w:rStyle w:val="subscript"/>
        </w:rPr>
        <w:sym w:font="Symbol" w:char="F066"/>
      </w:r>
      <w:r w:rsidRPr="00AE070C">
        <w:rPr>
          <w:rStyle w:val="superscript"/>
        </w:rPr>
        <w:t>body</w:t>
      </w:r>
      <w:r>
        <w:t xml:space="preserve">  = </w:t>
      </w:r>
      <w:r>
        <w:fldChar w:fldCharType="begin"/>
      </w:r>
      <w:r>
        <w:instrText xml:space="preserve"> EQ \O(</w:instrText>
      </w:r>
      <w:r>
        <w:sym w:font="Symbol" w:char="F066"/>
      </w:r>
      <w:r>
        <w:instrText>,\S\up3(•))</w:instrText>
      </w:r>
      <w:r>
        <w:fldChar w:fldCharType="end"/>
      </w:r>
      <w:r>
        <w:t xml:space="preserve"> ( sin</w:t>
      </w:r>
      <w:r>
        <w:sym w:font="Symbol" w:char="F079"/>
      </w:r>
      <w:r>
        <w:t xml:space="preserve"> sin</w:t>
      </w:r>
      <w:r>
        <w:sym w:font="Symbol" w:char="F071"/>
      </w:r>
      <w:r>
        <w:t>,  cos</w:t>
      </w:r>
      <w:r>
        <w:sym w:font="Symbol" w:char="F079"/>
      </w:r>
      <w:r>
        <w:t xml:space="preserve"> sin</w:t>
      </w:r>
      <w:r>
        <w:sym w:font="Symbol" w:char="F071"/>
      </w:r>
      <w:r>
        <w:t>,      cos</w:t>
      </w:r>
      <w:r>
        <w:sym w:font="Symbol" w:char="F071"/>
      </w:r>
      <w:r>
        <w:t xml:space="preserve">)   = </w:t>
      </w:r>
      <w:r>
        <w:fldChar w:fldCharType="begin"/>
      </w:r>
      <w:r>
        <w:instrText xml:space="preserve"> EQ \O(</w:instrText>
      </w:r>
      <w:r>
        <w:sym w:font="Symbol" w:char="F066"/>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66"/>
      </w:r>
    </w:p>
    <w:p w14:paraId="222FABDF" w14:textId="77777777" w:rsidR="000444E7" w:rsidRDefault="000444E7" w:rsidP="000444E7">
      <w:r>
        <w:rPr>
          <w:b/>
        </w:rPr>
        <w:tab/>
      </w:r>
      <w:r w:rsidRPr="00FC3B7E">
        <w:rPr>
          <w:b/>
        </w:rPr>
        <w:sym w:font="Symbol" w:char="F077"/>
      </w:r>
      <w:r>
        <w:rPr>
          <w:rStyle w:val="subscript"/>
        </w:rPr>
        <w:sym w:font="Symbol" w:char="F071"/>
      </w:r>
      <w:r w:rsidRPr="00AE070C">
        <w:rPr>
          <w:rStyle w:val="superscript"/>
        </w:rPr>
        <w:t>body</w:t>
      </w:r>
      <w:r>
        <w:t xml:space="preserve"> =  </w:t>
      </w:r>
      <w:r>
        <w:fldChar w:fldCharType="begin"/>
      </w:r>
      <w:r>
        <w:instrText xml:space="preserve"> EQ \O(</w:instrText>
      </w:r>
      <w:r>
        <w:sym w:font="Symbol" w:char="F071"/>
      </w:r>
      <w:r>
        <w:instrText>,\S\up3(•))</w:instrText>
      </w:r>
      <w:r>
        <w:fldChar w:fldCharType="end"/>
      </w:r>
      <w:r>
        <w:t xml:space="preserve"> (      cos</w:t>
      </w:r>
      <w:r>
        <w:sym w:font="Symbol" w:char="F079"/>
      </w:r>
      <w:r>
        <w:t>,        -sin</w:t>
      </w:r>
      <w:r>
        <w:sym w:font="Symbol" w:char="F079"/>
      </w:r>
      <w:r>
        <w:t xml:space="preserve">,           0)   = </w:t>
      </w:r>
      <w:r>
        <w:fldChar w:fldCharType="begin"/>
      </w:r>
      <w:r>
        <w:instrText xml:space="preserve"> EQ \O(</w:instrText>
      </w:r>
      <w:r>
        <w:sym w:font="Symbol" w:char="F071"/>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1"/>
      </w:r>
    </w:p>
    <w:p w14:paraId="19E15A90" w14:textId="77777777" w:rsidR="000444E7" w:rsidRDefault="000444E7" w:rsidP="000444E7">
      <w:pPr>
        <w:rPr>
          <w:rStyle w:val="subscript"/>
        </w:rPr>
      </w:pPr>
      <w:r>
        <w:rPr>
          <w:b/>
        </w:rPr>
        <w:tab/>
      </w:r>
      <w:r w:rsidRPr="00D533AA">
        <w:rPr>
          <w:b/>
        </w:rPr>
        <w:sym w:font="Symbol" w:char="F077"/>
      </w:r>
      <w:r>
        <w:rPr>
          <w:rStyle w:val="subscript"/>
        </w:rPr>
        <w:sym w:font="Symbol" w:char="F079"/>
      </w:r>
      <w:r w:rsidRPr="00AE070C">
        <w:rPr>
          <w:rStyle w:val="superscript"/>
        </w:rPr>
        <w:t>body</w:t>
      </w:r>
      <w:r>
        <w:t xml:space="preserve">  = </w:t>
      </w:r>
      <w:r>
        <w:fldChar w:fldCharType="begin"/>
      </w:r>
      <w:r>
        <w:instrText xml:space="preserve"> EQ \O(</w:instrText>
      </w:r>
      <w:r>
        <w:sym w:font="Symbol" w:char="F079"/>
      </w:r>
      <w:r>
        <w:instrText>,\S\up3(•))</w:instrText>
      </w:r>
      <w:r>
        <w:fldChar w:fldCharType="end"/>
      </w:r>
      <w:r>
        <w:t xml:space="preserve">(            0,              0,           1)   = </w:t>
      </w:r>
      <w:r>
        <w:fldChar w:fldCharType="begin"/>
      </w:r>
      <w:r>
        <w:instrText xml:space="preserve"> EQ \O(</w:instrText>
      </w:r>
      <w:r>
        <w:sym w:font="Symbol" w:char="F079"/>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9"/>
      </w:r>
    </w:p>
    <w:p w14:paraId="755C03E7" w14:textId="77777777" w:rsidR="000444E7" w:rsidRDefault="000444E7" w:rsidP="000444E7">
      <w:pPr>
        <w:rPr>
          <w:rStyle w:val="subscript"/>
        </w:rPr>
      </w:pPr>
    </w:p>
    <w:p w14:paraId="660E9A98" w14:textId="77777777" w:rsidR="000444E7" w:rsidRDefault="000444E7" w:rsidP="000444E7">
      <w:r>
        <w:rPr>
          <w:rStyle w:val="subscript"/>
        </w:rPr>
        <w:tab/>
      </w:r>
      <w:proofErr w:type="spellStart"/>
      <w:r w:rsidRPr="000444E7">
        <w:rPr>
          <w:b/>
        </w:rPr>
        <w:t>ω</w:t>
      </w:r>
      <w:r>
        <w:rPr>
          <w:rStyle w:val="superscript"/>
        </w:rPr>
        <w:t>body</w:t>
      </w:r>
      <w:proofErr w:type="spellEnd"/>
      <w:r>
        <w:t xml:space="preserve">  =  </w:t>
      </w:r>
      <w:r>
        <w:fldChar w:fldCharType="begin"/>
      </w:r>
      <w:r>
        <w:instrText xml:space="preserve"> EQ \O(</w:instrText>
      </w:r>
      <w:r>
        <w:sym w:font="Symbol" w:char="F066"/>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66"/>
      </w:r>
      <w:r>
        <w:t xml:space="preserve"> +  </w:t>
      </w:r>
      <w:r>
        <w:fldChar w:fldCharType="begin"/>
      </w:r>
      <w:r>
        <w:instrText xml:space="preserve"> EQ \O(</w:instrText>
      </w:r>
      <w:r>
        <w:sym w:font="Symbol" w:char="F071"/>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1"/>
      </w:r>
      <w:r>
        <w:rPr>
          <w:rStyle w:val="subscript"/>
        </w:rPr>
        <w:t xml:space="preserve">  + </w:t>
      </w:r>
      <w:r>
        <w:fldChar w:fldCharType="begin"/>
      </w:r>
      <w:r>
        <w:instrText xml:space="preserve"> EQ \O(</w:instrText>
      </w:r>
      <w:r>
        <w:sym w:font="Symbol" w:char="F079"/>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9"/>
      </w:r>
    </w:p>
    <w:p w14:paraId="594DA5CA" w14:textId="77777777" w:rsidR="000444E7" w:rsidRDefault="000444E7" w:rsidP="000444E7"/>
    <w:p w14:paraId="12DE17CB" w14:textId="77777777" w:rsidR="000444E7" w:rsidRDefault="000444E7" w:rsidP="000444E7">
      <w:r>
        <w:t>where we are expressing</w:t>
      </w:r>
      <w:r w:rsidR="0039116F">
        <w:t xml:space="preserve"> things in "body coordinates". Notice that </w:t>
      </w:r>
      <w:proofErr w:type="spellStart"/>
      <w:r w:rsidR="0039116F">
        <w:t>ω</w:t>
      </w:r>
      <w:r w:rsidR="0039116F">
        <w:rPr>
          <w:rStyle w:val="subscript"/>
        </w:rPr>
        <w:t>z</w:t>
      </w:r>
      <w:proofErr w:type="spellEnd"/>
      <w:r w:rsidR="0039116F">
        <w:t xml:space="preserve"> gets two contributions! The obvious one is just </w:t>
      </w:r>
      <w:r w:rsidR="0039116F">
        <w:fldChar w:fldCharType="begin"/>
      </w:r>
      <w:r w:rsidR="0039116F">
        <w:instrText xml:space="preserve"> EQ \O(ψ,\S\up3(•))</w:instrText>
      </w:r>
      <w:r w:rsidR="0039116F">
        <w:fldChar w:fldCharType="end"/>
      </w:r>
      <w:r w:rsidR="0039116F">
        <w:t xml:space="preserve"> from the last term, but another contribution </w:t>
      </w:r>
      <w:proofErr w:type="spellStart"/>
      <w:r w:rsidR="0039116F">
        <w:t>cosθ</w:t>
      </w:r>
      <w:proofErr w:type="spellEnd"/>
      <w:r w:rsidR="0039116F">
        <w:t xml:space="preserve"> </w:t>
      </w:r>
      <w:r w:rsidR="0039116F">
        <w:fldChar w:fldCharType="begin"/>
      </w:r>
      <w:r w:rsidR="0039116F">
        <w:instrText xml:space="preserve"> EQ \O(φ,\S\up3(•))</w:instrText>
      </w:r>
      <w:r w:rsidR="0039116F">
        <w:fldChar w:fldCharType="end"/>
      </w:r>
      <w:r w:rsidR="0039116F">
        <w:t xml:space="preserve"> comes from the first term</w:t>
      </w:r>
      <w:r w:rsidR="00A35A5E">
        <w:t xml:space="preserve">. Imagine a top that is not spinning at all, </w:t>
      </w:r>
      <w:r w:rsidR="00A35A5E">
        <w:fldChar w:fldCharType="begin"/>
      </w:r>
      <w:r w:rsidR="00A35A5E">
        <w:instrText xml:space="preserve"> EQ \O(ψ,\S\up3(•))</w:instrText>
      </w:r>
      <w:r w:rsidR="00A35A5E">
        <w:fldChar w:fldCharType="end"/>
      </w:r>
      <w:r w:rsidR="00A35A5E">
        <w:t xml:space="preserve"> = 0, but is precessing due to some external contrivance. </w:t>
      </w:r>
      <w:r w:rsidR="004F065C">
        <w:t xml:space="preserve">Imagine the tip down angle is only θ = 1 degree. The top basically has </w:t>
      </w:r>
      <w:proofErr w:type="spellStart"/>
      <w:r w:rsidR="004F065C">
        <w:t>ω</w:t>
      </w:r>
      <w:r w:rsidR="004F065C">
        <w:rPr>
          <w:rStyle w:val="subscript"/>
        </w:rPr>
        <w:t>z</w:t>
      </w:r>
      <w:proofErr w:type="spellEnd"/>
      <w:r w:rsidR="004F065C">
        <w:t xml:space="preserve"> = </w:t>
      </w:r>
      <w:r w:rsidR="004F065C">
        <w:fldChar w:fldCharType="begin"/>
      </w:r>
      <w:r w:rsidR="004F065C">
        <w:instrText xml:space="preserve"> EQ \O(φ,\S\up3(•))</w:instrText>
      </w:r>
      <w:r w:rsidR="004F065C">
        <w:fldChar w:fldCharType="end"/>
      </w:r>
      <w:r w:rsidR="004F065C">
        <w:t xml:space="preserve"> in this case (</w:t>
      </w:r>
      <w:proofErr w:type="spellStart"/>
      <w:r w:rsidR="004F065C">
        <w:t>cosθ</w:t>
      </w:r>
      <w:proofErr w:type="spellEnd"/>
      <w:r w:rsidR="004F065C">
        <w:t xml:space="preserve"> = 1).</w:t>
      </w:r>
      <w:r w:rsidR="002428AD">
        <w:t xml:space="preserve"> </w:t>
      </w:r>
      <w:r w:rsidR="004F065C">
        <w:t xml:space="preserve">At a general angle θ, </w:t>
      </w:r>
      <w:r w:rsidR="004F065C">
        <w:fldChar w:fldCharType="begin"/>
      </w:r>
      <w:r w:rsidR="004F065C">
        <w:instrText xml:space="preserve"> EQ \O(φ,\S\up3(•))</w:instrText>
      </w:r>
      <w:r w:rsidR="004F065C">
        <w:fldChar w:fldCharType="end"/>
      </w:r>
      <w:r w:rsidR="004F065C">
        <w:t xml:space="preserve"> continues to make a contribution to </w:t>
      </w:r>
      <w:proofErr w:type="spellStart"/>
      <w:r w:rsidR="004F065C">
        <w:t>ω</w:t>
      </w:r>
      <w:r w:rsidR="004F065C">
        <w:rPr>
          <w:rStyle w:val="subscript"/>
        </w:rPr>
        <w:t>z</w:t>
      </w:r>
      <w:proofErr w:type="spellEnd"/>
      <w:r w:rsidR="004F065C">
        <w:t xml:space="preserve">. The instantaneous </w:t>
      </w:r>
      <w:proofErr w:type="spellStart"/>
      <w:r w:rsidR="004F065C">
        <w:t>ω</w:t>
      </w:r>
      <w:r w:rsidR="004F065C">
        <w:rPr>
          <w:rStyle w:val="subscript"/>
        </w:rPr>
        <w:t>z</w:t>
      </w:r>
      <w:proofErr w:type="spellEnd"/>
      <w:r w:rsidR="004F065C">
        <w:t xml:space="preserve"> must be measure</w:t>
      </w:r>
      <w:r w:rsidR="00C56CA2">
        <w:t>d</w:t>
      </w:r>
      <w:r w:rsidR="004F065C">
        <w:t xml:space="preserve"> in an inertial frame momentarily aligned with the body while it is at some point its precession, and </w:t>
      </w:r>
      <w:r w:rsidR="004F065C">
        <w:fldChar w:fldCharType="begin"/>
      </w:r>
      <w:r w:rsidR="004F065C">
        <w:instrText xml:space="preserve"> EQ \O(φ,\S\up3(•))</w:instrText>
      </w:r>
      <w:r w:rsidR="004F065C">
        <w:fldChar w:fldCharType="end"/>
      </w:r>
      <w:r w:rsidR="004F065C">
        <w:t xml:space="preserve"> always makes a contribution to </w:t>
      </w:r>
      <w:proofErr w:type="spellStart"/>
      <w:r w:rsidR="004F065C">
        <w:t>ω</w:t>
      </w:r>
      <w:r w:rsidR="004F065C">
        <w:rPr>
          <w:rStyle w:val="subscript"/>
        </w:rPr>
        <w:t>z</w:t>
      </w:r>
      <w:proofErr w:type="spellEnd"/>
      <w:r w:rsidR="004F065C">
        <w:t xml:space="preserve">. </w:t>
      </w:r>
      <w:r w:rsidR="00C56CA2">
        <w:t xml:space="preserve">This is a tricky thing to understand. </w:t>
      </w:r>
    </w:p>
    <w:p w14:paraId="6D437F51" w14:textId="77777777" w:rsidR="00C56CA2" w:rsidRDefault="00C56CA2" w:rsidP="000444E7">
      <w:r>
        <w:tab/>
        <w:t xml:space="preserve">In any event, we see from the above that </w:t>
      </w:r>
      <w:proofErr w:type="spellStart"/>
      <w:r>
        <w:t>ω</w:t>
      </w:r>
      <w:r>
        <w:rPr>
          <w:rStyle w:val="subscript"/>
        </w:rPr>
        <w:t>z</w:t>
      </w:r>
      <w:proofErr w:type="spellEnd"/>
      <w:r>
        <w:t xml:space="preserve"> = </w:t>
      </w:r>
      <w:r>
        <w:fldChar w:fldCharType="begin"/>
      </w:r>
      <w:r>
        <w:instrText xml:space="preserve"> EQ \O(ψ,\S\up3(•))</w:instrText>
      </w:r>
      <w:r>
        <w:fldChar w:fldCharType="end"/>
      </w:r>
      <w:r>
        <w:t xml:space="preserve"> + </w:t>
      </w:r>
      <w:proofErr w:type="spellStart"/>
      <w:r>
        <w:t>C</w:t>
      </w:r>
      <w:r>
        <w:rPr>
          <w:rStyle w:val="subscript"/>
          <w:rFonts w:ascii="Times New Roman" w:hAnsi="Times New Roman"/>
        </w:rPr>
        <w:t>θ</w:t>
      </w:r>
      <w:proofErr w:type="spellEnd"/>
      <w:r>
        <w:t xml:space="preserve"> </w:t>
      </w:r>
      <w:r>
        <w:fldChar w:fldCharType="begin"/>
      </w:r>
      <w:r>
        <w:instrText xml:space="preserve"> EQ \O(φ,\S\up3(•))</w:instrText>
      </w:r>
      <w:r>
        <w:fldChar w:fldCharType="end"/>
      </w:r>
      <w:r>
        <w:t xml:space="preserve"> . We know that </w:t>
      </w:r>
      <w:proofErr w:type="spellStart"/>
      <w:r>
        <w:t>ω</w:t>
      </w:r>
      <w:r>
        <w:rPr>
          <w:rStyle w:val="subscript"/>
        </w:rPr>
        <w:t>z</w:t>
      </w:r>
      <w:proofErr w:type="spellEnd"/>
      <w:r>
        <w:t xml:space="preserve"> is a constant, so during the top's nutation, we are going to have "energy" shifting back and forth between </w:t>
      </w:r>
      <w:r>
        <w:fldChar w:fldCharType="begin"/>
      </w:r>
      <w:r>
        <w:instrText xml:space="preserve"> EQ \O(ψ,\S\up3(•))</w:instrText>
      </w:r>
      <w:r>
        <w:fldChar w:fldCharType="end"/>
      </w:r>
      <w:r>
        <w:t xml:space="preserve"> and </w:t>
      </w:r>
      <w:r>
        <w:fldChar w:fldCharType="begin"/>
      </w:r>
      <w:r>
        <w:instrText xml:space="preserve"> EQ \O(φ,\S\up3(•))</w:instrText>
      </w:r>
      <w:r>
        <w:fldChar w:fldCharType="end"/>
      </w:r>
      <w:r>
        <w:t xml:space="preserve"> such that the sum </w:t>
      </w:r>
      <w:proofErr w:type="spellStart"/>
      <w:r>
        <w:t>ω</w:t>
      </w:r>
      <w:r>
        <w:rPr>
          <w:rStyle w:val="subscript"/>
        </w:rPr>
        <w:t>z</w:t>
      </w:r>
      <w:proofErr w:type="spellEnd"/>
      <w:r>
        <w:t xml:space="preserve"> stays constant. This is 5-51 quoted above. </w:t>
      </w:r>
      <w:r w:rsidR="00186BEF">
        <w:t xml:space="preserve">Usually </w:t>
      </w:r>
      <w:r w:rsidR="00186BEF">
        <w:fldChar w:fldCharType="begin"/>
      </w:r>
      <w:r w:rsidR="00186BEF">
        <w:instrText xml:space="preserve"> EQ \O(ψ,\S\up3(•))</w:instrText>
      </w:r>
      <w:r w:rsidR="00186BEF">
        <w:fldChar w:fldCharType="end"/>
      </w:r>
      <w:r w:rsidR="00186BEF">
        <w:t xml:space="preserve"> is large and does not change sign, but we might have </w:t>
      </w:r>
      <w:r w:rsidR="00186BEF">
        <w:fldChar w:fldCharType="begin"/>
      </w:r>
      <w:r w:rsidR="00186BEF">
        <w:instrText xml:space="preserve"> EQ \O(φ,\S\up3(•))</w:instrText>
      </w:r>
      <w:r w:rsidR="00186BEF">
        <w:fldChar w:fldCharType="end"/>
      </w:r>
      <w:r w:rsidR="00186BEF">
        <w:t xml:space="preserve"> change sign during nutation as in the middle case page 168. </w:t>
      </w:r>
      <w:r w:rsidR="00861B22">
        <w:t xml:space="preserve">The right case is what you get when you start a top by holding it and then "dropping" it. </w:t>
      </w:r>
    </w:p>
    <w:p w14:paraId="51782596" w14:textId="77777777" w:rsidR="00861B22" w:rsidRDefault="00082038" w:rsidP="000444E7">
      <w:r>
        <w:tab/>
      </w:r>
    </w:p>
    <w:p w14:paraId="0946B959" w14:textId="77777777" w:rsidR="00082038" w:rsidRPr="00A13866" w:rsidRDefault="00082038" w:rsidP="000444E7">
      <w:pPr>
        <w:rPr>
          <w:u w:val="single"/>
        </w:rPr>
      </w:pPr>
      <w:r w:rsidRPr="00A13866">
        <w:rPr>
          <w:u w:val="single"/>
        </w:rPr>
        <w:t xml:space="preserve">At this point G addresses some particular questions. </w:t>
      </w:r>
    </w:p>
    <w:p w14:paraId="7941343D" w14:textId="77777777" w:rsidR="00082038" w:rsidRDefault="00082038" w:rsidP="000444E7"/>
    <w:p w14:paraId="557E0F1B" w14:textId="77777777" w:rsidR="00082038" w:rsidRDefault="00082038" w:rsidP="000444E7">
      <w:r>
        <w:t xml:space="preserve">1. </w:t>
      </w:r>
      <w:r w:rsidR="00861B22" w:rsidRPr="00A13866">
        <w:rPr>
          <w:b/>
        </w:rPr>
        <w:t xml:space="preserve">What happens when you drop-start a "heavy top"? </w:t>
      </w:r>
      <w:r w:rsidR="00861B22">
        <w:t xml:space="preserve"> We know our upper angle θ</w:t>
      </w:r>
      <w:r w:rsidR="00861B22">
        <w:rPr>
          <w:rStyle w:val="subscript"/>
        </w:rPr>
        <w:t>0</w:t>
      </w:r>
      <w:r w:rsidR="00861B22">
        <w:t xml:space="preserve"> and we try to find the lower angle θ</w:t>
      </w:r>
      <w:r w:rsidR="00861B22">
        <w:rPr>
          <w:rStyle w:val="subscript"/>
        </w:rPr>
        <w:t>1</w:t>
      </w:r>
      <w:r w:rsidR="001E645C">
        <w:t xml:space="preserve">  with u</w:t>
      </w:r>
      <w:r w:rsidR="001E645C">
        <w:rPr>
          <w:rStyle w:val="subscript"/>
        </w:rPr>
        <w:t>1</w:t>
      </w:r>
      <w:r w:rsidR="001E645C">
        <w:t xml:space="preserve"> = cosθ</w:t>
      </w:r>
      <w:r w:rsidR="001E645C">
        <w:rPr>
          <w:rStyle w:val="subscript"/>
        </w:rPr>
        <w:t>1</w:t>
      </w:r>
      <w:r w:rsidR="001E645C">
        <w:t>. We get a messy quadratic for x</w:t>
      </w:r>
      <w:r w:rsidR="001E645C">
        <w:rPr>
          <w:rStyle w:val="subscript"/>
        </w:rPr>
        <w:t>1</w:t>
      </w:r>
      <w:r w:rsidR="001E645C">
        <w:t xml:space="preserve"> = u</w:t>
      </w:r>
      <w:r w:rsidR="001E645C">
        <w:rPr>
          <w:rStyle w:val="subscript"/>
        </w:rPr>
        <w:t>0</w:t>
      </w:r>
      <w:r w:rsidR="001E645C">
        <w:t xml:space="preserve"> - u</w:t>
      </w:r>
      <w:r w:rsidR="001E645C">
        <w:rPr>
          <w:rStyle w:val="subscript"/>
        </w:rPr>
        <w:t>1</w:t>
      </w:r>
      <w:r w:rsidR="001E645C">
        <w:t xml:space="preserve"> (the drop delta), but with the fast top assumption, we get the result x</w:t>
      </w:r>
      <w:r w:rsidR="001E645C">
        <w:rPr>
          <w:rStyle w:val="subscript"/>
        </w:rPr>
        <w:t xml:space="preserve">1 </w:t>
      </w:r>
      <w:r w:rsidR="001E645C">
        <w:t>shown in 5-62. The fast top means that the delta in angle θ will be small, so we can replace θ = θ</w:t>
      </w:r>
      <w:r w:rsidR="001E645C">
        <w:rPr>
          <w:rStyle w:val="subscript"/>
        </w:rPr>
        <w:t>0</w:t>
      </w:r>
      <w:r w:rsidR="001E645C">
        <w:t xml:space="preserve"> in certain places in the calculation of things. Continuing in this approximation, we then find a solution for u(t) </w:t>
      </w:r>
      <w:r w:rsidR="00F82267">
        <w:t>= cosθ</w:t>
      </w:r>
      <w:r w:rsidR="00F82267">
        <w:rPr>
          <w:rStyle w:val="subscript"/>
        </w:rPr>
        <w:t>0</w:t>
      </w:r>
      <w:r w:rsidR="00F82267">
        <w:t xml:space="preserve"> -  (x</w:t>
      </w:r>
      <w:r w:rsidR="00F82267">
        <w:rPr>
          <w:rStyle w:val="subscript"/>
        </w:rPr>
        <w:t>1</w:t>
      </w:r>
      <w:r w:rsidR="00F82267">
        <w:t xml:space="preserve">/2) ( 1 - cos(at) ) and we see that u(t) which is the nutation height is doing a simple trig motion with frequency none other than our constant a. </w:t>
      </w:r>
    </w:p>
    <w:p w14:paraId="60165DE4" w14:textId="77777777" w:rsidR="00F82267" w:rsidRDefault="00F82267" w:rsidP="000444E7"/>
    <w:p w14:paraId="551CE0EC" w14:textId="77777777" w:rsidR="00F82267" w:rsidRPr="000319FE" w:rsidRDefault="00F82267" w:rsidP="00F82267">
      <w:r>
        <w:tab/>
        <w:t xml:space="preserve">nutation frequency of heavy </w:t>
      </w:r>
      <w:r w:rsidR="001D6CBD">
        <w:t xml:space="preserve">dropped </w:t>
      </w:r>
      <w:r>
        <w:t>top = a = (I</w:t>
      </w:r>
      <w:r>
        <w:rPr>
          <w:rStyle w:val="subscript"/>
        </w:rPr>
        <w:t>3</w:t>
      </w:r>
      <w:r>
        <w:t>/I</w:t>
      </w:r>
      <w:r>
        <w:rPr>
          <w:rStyle w:val="subscript"/>
        </w:rPr>
        <w:t>1</w:t>
      </w:r>
      <w:r>
        <w:t>)</w:t>
      </w:r>
      <w:proofErr w:type="spellStart"/>
      <w:r>
        <w:t>ω</w:t>
      </w:r>
      <w:r>
        <w:rPr>
          <w:rStyle w:val="subscript"/>
        </w:rPr>
        <w:t>z</w:t>
      </w:r>
      <w:proofErr w:type="spellEnd"/>
      <w:r w:rsidR="000319FE">
        <w:t xml:space="preserve">  ~ </w:t>
      </w:r>
      <w:proofErr w:type="spellStart"/>
      <w:r w:rsidR="000319FE">
        <w:t>ω</w:t>
      </w:r>
      <w:r w:rsidR="000319FE">
        <w:rPr>
          <w:rStyle w:val="subscript"/>
        </w:rPr>
        <w:t>z</w:t>
      </w:r>
      <w:proofErr w:type="spellEnd"/>
    </w:p>
    <w:p w14:paraId="4FEDA98E" w14:textId="77777777" w:rsidR="00F82267" w:rsidRDefault="00F82267" w:rsidP="000444E7"/>
    <w:p w14:paraId="6B8E9509" w14:textId="77777777" w:rsidR="00F82267" w:rsidRDefault="00F82267" w:rsidP="000444E7">
      <w:r>
        <w:t xml:space="preserve">So faster top means faster nutation frequency. The nutation amplitude is </w:t>
      </w:r>
    </w:p>
    <w:p w14:paraId="57F85C0D" w14:textId="77777777" w:rsidR="00F82267" w:rsidRDefault="00F82267" w:rsidP="000444E7"/>
    <w:p w14:paraId="6DF03A35" w14:textId="77777777" w:rsidR="00F82267" w:rsidRDefault="00F82267" w:rsidP="000444E7">
      <w:pPr>
        <w:rPr>
          <w:rStyle w:val="superscript"/>
        </w:rPr>
      </w:pPr>
      <w:r>
        <w:tab/>
        <w:t>nutation amplitude</w:t>
      </w:r>
      <w:r w:rsidR="001D6CBD">
        <w:t xml:space="preserve"> of heavy dropped</w:t>
      </w:r>
      <w:r>
        <w:t xml:space="preserve"> = x</w:t>
      </w:r>
      <w:r>
        <w:rPr>
          <w:rStyle w:val="subscript"/>
        </w:rPr>
        <w:t>1</w:t>
      </w:r>
      <w:r>
        <w:t xml:space="preserve">/2 = </w:t>
      </w:r>
      <w:r w:rsidR="000319FE">
        <w:t>(I</w:t>
      </w:r>
      <w:r w:rsidR="000319FE">
        <w:rPr>
          <w:rStyle w:val="subscript"/>
        </w:rPr>
        <w:t>1</w:t>
      </w:r>
      <w:r w:rsidR="000319FE">
        <w:t>/I</w:t>
      </w:r>
      <w:r w:rsidR="000319FE">
        <w:rPr>
          <w:rStyle w:val="subscript"/>
        </w:rPr>
        <w:t>3</w:t>
      </w:r>
      <w:r w:rsidR="000319FE">
        <w:t>) (Mg</w:t>
      </w:r>
      <w:r w:rsidR="000319FE">
        <w:rPr>
          <w:rFonts w:ascii="Script MT Bold" w:hAnsi="Script MT Bold"/>
        </w:rPr>
        <w:t>l</w:t>
      </w:r>
      <w:r w:rsidR="000319FE">
        <w:t>/I</w:t>
      </w:r>
      <w:r w:rsidR="000319FE">
        <w:rPr>
          <w:rStyle w:val="subscript"/>
        </w:rPr>
        <w:t>3</w:t>
      </w:r>
      <w:r w:rsidR="000319FE">
        <w:t>ω</w:t>
      </w:r>
      <w:r w:rsidR="000319FE">
        <w:rPr>
          <w:rStyle w:val="subscript"/>
        </w:rPr>
        <w:t>z</w:t>
      </w:r>
      <w:r w:rsidR="000319FE">
        <w:rPr>
          <w:rStyle w:val="superscript"/>
        </w:rPr>
        <w:t>2</w:t>
      </w:r>
      <w:r w:rsidR="000319FE">
        <w:t>)sin</w:t>
      </w:r>
      <w:r w:rsidR="000319FE">
        <w:rPr>
          <w:rStyle w:val="superscript"/>
        </w:rPr>
        <w:t>2</w:t>
      </w:r>
      <w:r w:rsidR="000319FE">
        <w:t>θ</w:t>
      </w:r>
      <w:r w:rsidR="000319FE">
        <w:rPr>
          <w:rStyle w:val="subscript"/>
        </w:rPr>
        <w:t>0</w:t>
      </w:r>
      <w:r>
        <w:t xml:space="preserve"> </w:t>
      </w:r>
      <w:r w:rsidR="000319FE">
        <w:t xml:space="preserve"> ~ 1/ω</w:t>
      </w:r>
      <w:r w:rsidR="000319FE">
        <w:rPr>
          <w:rStyle w:val="subscript"/>
        </w:rPr>
        <w:t>z</w:t>
      </w:r>
      <w:r w:rsidR="000319FE">
        <w:rPr>
          <w:rStyle w:val="superscript"/>
        </w:rPr>
        <w:t>2</w:t>
      </w:r>
    </w:p>
    <w:p w14:paraId="33F5FB24" w14:textId="77777777" w:rsidR="000319FE" w:rsidRDefault="000319FE" w:rsidP="000444E7"/>
    <w:p w14:paraId="7EB05F87" w14:textId="77777777" w:rsidR="000319FE" w:rsidRDefault="000319FE" w:rsidP="000444E7">
      <w:r>
        <w:t xml:space="preserve">so the faster top loses amplitude quickly. </w:t>
      </w:r>
    </w:p>
    <w:p w14:paraId="4F4DBADF" w14:textId="77777777" w:rsidR="000319FE" w:rsidRDefault="000319FE" w:rsidP="000444E7">
      <w:r>
        <w:tab/>
        <w:t xml:space="preserve">Now that we in essence have found θ(t), we know </w:t>
      </w:r>
      <w:r>
        <w:fldChar w:fldCharType="begin"/>
      </w:r>
      <w:r>
        <w:instrText xml:space="preserve"> EQ \O(φ,\S\up3(•))</w:instrText>
      </w:r>
      <w:r>
        <w:fldChar w:fldCharType="end"/>
      </w:r>
      <w:r>
        <w:t xml:space="preserve"> = (b-</w:t>
      </w:r>
      <w:proofErr w:type="spellStart"/>
      <w:r>
        <w:t>aC</w:t>
      </w:r>
      <w:r>
        <w:rPr>
          <w:rStyle w:val="subscript"/>
          <w:rFonts w:ascii="Times New Roman" w:hAnsi="Times New Roman"/>
        </w:rPr>
        <w:t>θ</w:t>
      </w:r>
      <w:proofErr w:type="spellEnd"/>
      <w:r>
        <w:t>)/S</w:t>
      </w:r>
      <w:r>
        <w:rPr>
          <w:rStyle w:val="subscript"/>
          <w:rFonts w:ascii="Times New Roman" w:hAnsi="Times New Roman"/>
        </w:rPr>
        <w:t>θ</w:t>
      </w:r>
      <w:r>
        <w:rPr>
          <w:rStyle w:val="superscript"/>
        </w:rPr>
        <w:t>2</w:t>
      </w:r>
      <w:r w:rsidR="001D6CBD">
        <w:t xml:space="preserve"> and this tells us that</w:t>
      </w:r>
    </w:p>
    <w:p w14:paraId="7406EE86" w14:textId="77777777" w:rsidR="001D6CBD" w:rsidRDefault="001D6CBD" w:rsidP="000444E7">
      <w:r>
        <w:fldChar w:fldCharType="begin"/>
      </w:r>
      <w:r>
        <w:instrText xml:space="preserve"> EQ \O(φ,\S\up3(•))</w:instrText>
      </w:r>
      <w:r>
        <w:fldChar w:fldCharType="end"/>
      </w:r>
      <w:r>
        <w:t xml:space="preserve"> = (Mg</w:t>
      </w:r>
      <w:r>
        <w:rPr>
          <w:rFonts w:ascii="Script MT Bold" w:hAnsi="Script MT Bold"/>
        </w:rPr>
        <w:t>l</w:t>
      </w:r>
      <w:r>
        <w:t>/I</w:t>
      </w:r>
      <w:r>
        <w:rPr>
          <w:rStyle w:val="subscript"/>
        </w:rPr>
        <w:t>3</w:t>
      </w:r>
      <w:r>
        <w:t>ω</w:t>
      </w:r>
      <w:r>
        <w:rPr>
          <w:rStyle w:val="subscript"/>
        </w:rPr>
        <w:t>z</w:t>
      </w:r>
      <w:r>
        <w:t>) ( 1 - cos(at) ) which does the same trig thing as u(t). Clearly then</w:t>
      </w:r>
    </w:p>
    <w:p w14:paraId="48F99200" w14:textId="77777777" w:rsidR="001D6CBD" w:rsidRDefault="001D6CBD" w:rsidP="000444E7"/>
    <w:p w14:paraId="2962E5A4" w14:textId="77777777" w:rsidR="001D6CBD" w:rsidRDefault="001D6CBD" w:rsidP="000444E7">
      <w:r>
        <w:tab/>
      </w:r>
      <w:r w:rsidRPr="001D6CBD">
        <w:rPr>
          <w:i/>
        </w:rPr>
        <w:t>average</w:t>
      </w:r>
      <w:r>
        <w:t xml:space="preserve"> precession frequency of heavy dropped top = (Mg</w:t>
      </w:r>
      <w:r>
        <w:rPr>
          <w:rFonts w:ascii="Script MT Bold" w:hAnsi="Script MT Bold"/>
        </w:rPr>
        <w:t>l</w:t>
      </w:r>
      <w:r>
        <w:t>/I</w:t>
      </w:r>
      <w:r>
        <w:rPr>
          <w:rStyle w:val="subscript"/>
        </w:rPr>
        <w:t>3</w:t>
      </w:r>
      <w:r>
        <w:t>ω</w:t>
      </w:r>
      <w:r>
        <w:rPr>
          <w:rStyle w:val="subscript"/>
        </w:rPr>
        <w:t>z</w:t>
      </w:r>
      <w:r>
        <w:t>) ~ 1/ω</w:t>
      </w:r>
      <w:r>
        <w:rPr>
          <w:rStyle w:val="subscript"/>
        </w:rPr>
        <w:t>z</w:t>
      </w:r>
      <w:r>
        <w:t xml:space="preserve"> </w:t>
      </w:r>
    </w:p>
    <w:p w14:paraId="52107DAC" w14:textId="77777777" w:rsidR="001D6CBD" w:rsidRDefault="001D6CBD" w:rsidP="000444E7"/>
    <w:p w14:paraId="5DB2190F" w14:textId="77777777" w:rsidR="001D6CBD" w:rsidRDefault="00CA7FF1" w:rsidP="000444E7">
      <w:r>
        <w:t xml:space="preserve">In practice, small nutation gets damped out by friction and you have </w:t>
      </w:r>
      <w:proofErr w:type="spellStart"/>
      <w:r>
        <w:t>pseudoregular</w:t>
      </w:r>
      <w:proofErr w:type="spellEnd"/>
      <w:r>
        <w:t xml:space="preserve"> procession in this case. </w:t>
      </w:r>
    </w:p>
    <w:p w14:paraId="14782BAB" w14:textId="77777777" w:rsidR="00CA7FF1" w:rsidRDefault="00CA7FF1" w:rsidP="000444E7"/>
    <w:p w14:paraId="61300314" w14:textId="77777777" w:rsidR="00CA7FF1" w:rsidRDefault="00CA7FF1" w:rsidP="000444E7">
      <w:r>
        <w:t xml:space="preserve">2. </w:t>
      </w:r>
      <w:r w:rsidRPr="00A13866">
        <w:rPr>
          <w:b/>
        </w:rPr>
        <w:t xml:space="preserve">How might you launch a heavy top to get regular precession </w:t>
      </w:r>
      <w:r>
        <w:t>(</w:t>
      </w:r>
      <w:proofErr w:type="spellStart"/>
      <w:r>
        <w:t>ie</w:t>
      </w:r>
      <w:proofErr w:type="spellEnd"/>
      <w:r>
        <w:t>, no nutation at all).  This corresponds to u</w:t>
      </w:r>
      <w:r>
        <w:rPr>
          <w:rStyle w:val="subscript"/>
        </w:rPr>
        <w:t>1</w:t>
      </w:r>
      <w:r>
        <w:t xml:space="preserve"> = u</w:t>
      </w:r>
      <w:r>
        <w:rPr>
          <w:rStyle w:val="subscript"/>
        </w:rPr>
        <w:t>2</w:t>
      </w:r>
      <w:r>
        <w:t xml:space="preserve"> or </w:t>
      </w:r>
      <w:r>
        <w:fldChar w:fldCharType="begin"/>
      </w:r>
      <w:r>
        <w:instrText xml:space="preserve"> EQ \O(θ,\S\up3(••))</w:instrText>
      </w:r>
      <w:r>
        <w:fldChar w:fldCharType="end"/>
      </w:r>
      <w:r>
        <w:t xml:space="preserve">  = 0. It turns out you have to sort of "throw" the top in one of two special ways, and you can then get no nutation. </w:t>
      </w:r>
    </w:p>
    <w:p w14:paraId="09F30CCE" w14:textId="77777777" w:rsidR="00CA7FF1" w:rsidRDefault="00CA7FF1" w:rsidP="000444E7"/>
    <w:p w14:paraId="4C3EFBF3" w14:textId="77777777" w:rsidR="00CA7FF1" w:rsidRDefault="00CA7FF1" w:rsidP="000444E7">
      <w:r>
        <w:t xml:space="preserve">3. </w:t>
      </w:r>
      <w:r w:rsidRPr="00A13866">
        <w:rPr>
          <w:b/>
        </w:rPr>
        <w:t>What happens if you start a top vertically and friction slows it down?</w:t>
      </w:r>
      <w:r>
        <w:t xml:space="preserve">  </w:t>
      </w:r>
      <w:r w:rsidR="00754939">
        <w:t xml:space="preserve">G shows that the answer is that the top stays vertical as long as </w:t>
      </w:r>
      <w:proofErr w:type="spellStart"/>
      <w:r w:rsidR="00754939">
        <w:t>ω</w:t>
      </w:r>
      <w:r w:rsidR="00754939">
        <w:rPr>
          <w:rStyle w:val="subscript"/>
        </w:rPr>
        <w:t>z</w:t>
      </w:r>
      <w:proofErr w:type="spellEnd"/>
      <w:r w:rsidR="00754939">
        <w:t xml:space="preserve"> &gt; </w:t>
      </w:r>
      <w:proofErr w:type="spellStart"/>
      <w:r w:rsidR="00754939">
        <w:t>ω</w:t>
      </w:r>
      <w:r w:rsidR="00754939">
        <w:rPr>
          <w:rStyle w:val="subscript"/>
        </w:rPr>
        <w:t>critical</w:t>
      </w:r>
      <w:proofErr w:type="spellEnd"/>
      <w:r w:rsidR="00754939">
        <w:t xml:space="preserve"> = shown in 5-71 page 174. As it slows down and there is loss of </w:t>
      </w:r>
      <w:proofErr w:type="spellStart"/>
      <w:r w:rsidR="00754939">
        <w:t>ω</w:t>
      </w:r>
      <w:r w:rsidR="00754939">
        <w:rPr>
          <w:rStyle w:val="subscript"/>
        </w:rPr>
        <w:t>z</w:t>
      </w:r>
      <w:proofErr w:type="spellEnd"/>
      <w:r w:rsidR="00754939">
        <w:t xml:space="preserve">, it goes into </w:t>
      </w:r>
      <w:proofErr w:type="spellStart"/>
      <w:r w:rsidR="00754939">
        <w:t>nutating</w:t>
      </w:r>
      <w:proofErr w:type="spellEnd"/>
      <w:r w:rsidR="00754939">
        <w:t xml:space="preserve"> mode where θ</w:t>
      </w:r>
      <w:r w:rsidR="00754939">
        <w:rPr>
          <w:rStyle w:val="subscript"/>
        </w:rPr>
        <w:t>0</w:t>
      </w:r>
      <w:r w:rsidR="00754939">
        <w:t xml:space="preserve"> = 0 and θ</w:t>
      </w:r>
      <w:r w:rsidR="00754939">
        <w:rPr>
          <w:rStyle w:val="subscript"/>
        </w:rPr>
        <w:t>1</w:t>
      </w:r>
      <w:r w:rsidR="00754939">
        <w:t xml:space="preserve"> keeps going lower and lower, the top wobbles and eventually falls over. </w:t>
      </w:r>
    </w:p>
    <w:p w14:paraId="27546D33" w14:textId="77777777" w:rsidR="00754939" w:rsidRDefault="00754939" w:rsidP="000444E7"/>
    <w:p w14:paraId="6CEE01C9" w14:textId="77777777" w:rsidR="00754939" w:rsidRDefault="00754939" w:rsidP="000444E7">
      <w:r>
        <w:t xml:space="preserve">4. </w:t>
      </w:r>
      <w:r w:rsidRPr="00A13866">
        <w:rPr>
          <w:b/>
        </w:rPr>
        <w:t xml:space="preserve">G comments on three applications. </w:t>
      </w:r>
      <w:r>
        <w:t xml:space="preserve">The </w:t>
      </w:r>
      <w:r w:rsidRPr="00F8709C">
        <w:rPr>
          <w:b/>
        </w:rPr>
        <w:t>gyroscope</w:t>
      </w:r>
      <w:r>
        <w:t xml:space="preserve"> has fully free gimbals so no torque and you start a no-nutation motion and the thing points in the same way no matter what, </w:t>
      </w:r>
      <w:r w:rsidR="00330ABA">
        <w:t xml:space="preserve">The </w:t>
      </w:r>
      <w:r w:rsidR="00330ABA" w:rsidRPr="00F8709C">
        <w:rPr>
          <w:b/>
        </w:rPr>
        <w:t>gyrocompass</w:t>
      </w:r>
      <w:r w:rsidR="00330ABA">
        <w:t xml:space="preserve"> is a fancier thing in older designs. The last application is that the </w:t>
      </w:r>
      <w:r w:rsidR="00330ABA" w:rsidRPr="00F8709C">
        <w:rPr>
          <w:b/>
        </w:rPr>
        <w:t>sun and moon</w:t>
      </w:r>
      <w:r w:rsidR="00330ABA">
        <w:t xml:space="preserve"> put torques on the oblate earth and cause a very slow precession with a period of 26,000 years, but we don't actually do this problem. </w:t>
      </w:r>
      <w:r w:rsidR="00F8709C">
        <w:t xml:space="preserve">This is the </w:t>
      </w:r>
      <w:r w:rsidR="00F8709C" w:rsidRPr="00F8709C">
        <w:rPr>
          <w:b/>
        </w:rPr>
        <w:t>precession of the equinoxes</w:t>
      </w:r>
      <w:r w:rsidR="00F8709C">
        <w:t xml:space="preserve"> problem. </w:t>
      </w:r>
    </w:p>
    <w:p w14:paraId="01C76812" w14:textId="77777777" w:rsidR="00330ABA" w:rsidRDefault="00330ABA" w:rsidP="000444E7"/>
    <w:p w14:paraId="59F02B51" w14:textId="77777777" w:rsidR="00A13866" w:rsidRDefault="00A13866" w:rsidP="00A13866">
      <w:pPr>
        <w:rPr>
          <w:b/>
        </w:rPr>
      </w:pPr>
      <w:r>
        <w:rPr>
          <w:b/>
        </w:rPr>
        <w:t>––––––––––––––––––––––––––––––––––––––––––––––––––––––––––––––––––––––––––––––––––</w:t>
      </w:r>
    </w:p>
    <w:p w14:paraId="6DBAA5C8" w14:textId="77777777" w:rsidR="00A13866" w:rsidRDefault="00A13866" w:rsidP="000444E7">
      <w:pPr>
        <w:rPr>
          <w:u w:val="single"/>
        </w:rPr>
      </w:pPr>
    </w:p>
    <w:p w14:paraId="2C76D4F5" w14:textId="77777777" w:rsidR="00330ABA" w:rsidRPr="00754939" w:rsidRDefault="00E772B1" w:rsidP="000444E7">
      <w:r w:rsidRPr="00F319D7">
        <w:rPr>
          <w:u w:val="single"/>
        </w:rPr>
        <w:t>In s</w:t>
      </w:r>
      <w:r w:rsidR="00330ABA" w:rsidRPr="00F319D7">
        <w:rPr>
          <w:u w:val="single"/>
        </w:rPr>
        <w:t>ection 5-8</w:t>
      </w:r>
      <w:r w:rsidRPr="00F319D7">
        <w:rPr>
          <w:u w:val="single"/>
        </w:rPr>
        <w:t>,</w:t>
      </w:r>
      <w:r>
        <w:t xml:space="preserve"> G considers the motion of a </w:t>
      </w:r>
      <w:r w:rsidRPr="006A3AE5">
        <w:rPr>
          <w:b/>
        </w:rPr>
        <w:t>rotating electric charge distribution</w:t>
      </w:r>
      <w:r>
        <w:t xml:space="preserve"> in the presence of a uniform </w:t>
      </w:r>
      <w:r w:rsidRPr="006A3AE5">
        <w:rPr>
          <w:b/>
        </w:rPr>
        <w:t>magnetic field B.</w:t>
      </w:r>
      <w:r>
        <w:t xml:space="preserve"> A simple example is a current loop where the charges are electrons and the loop makes a moment M. Imagine maybe a superconducting loop with no battery needed. The loop of charge is the "rotating rigid body" here, and it will precess as the usual Larmor frequency. There is a small detail that it might have a very small nutation in some situation but we have to go read a 1951 G paper to learn more about that. This is really an E&amp;M topic, but it does sort of fit into this chapter. </w:t>
      </w:r>
      <w:r w:rsidR="00F319D7">
        <w:t xml:space="preserve">This book of course is just a set of lecture notes assembled into a reasonable structure and that is where Larmor precession ended up. </w:t>
      </w:r>
    </w:p>
    <w:p w14:paraId="65D472AC" w14:textId="77777777" w:rsidR="000444E7" w:rsidRPr="000444E7" w:rsidRDefault="000444E7" w:rsidP="000444E7"/>
    <w:p w14:paraId="22402F1E" w14:textId="77777777" w:rsidR="00F8709C" w:rsidRDefault="00F8709C" w:rsidP="00F8709C">
      <w:pPr>
        <w:rPr>
          <w:b/>
        </w:rPr>
      </w:pPr>
      <w:r>
        <w:rPr>
          <w:b/>
        </w:rPr>
        <w:t>––––––––––––––––––––––––––––––––––––––––––––––––––––––––––––––––––––––––––––––––––</w:t>
      </w:r>
    </w:p>
    <w:p w14:paraId="135C4454" w14:textId="77777777" w:rsidR="000444E7" w:rsidRPr="000444E7" w:rsidRDefault="000444E7" w:rsidP="005C4DC2"/>
    <w:p w14:paraId="55B6075B" w14:textId="77777777" w:rsidR="00F8709C" w:rsidRPr="0037216D" w:rsidRDefault="00F8709C" w:rsidP="00E93B1D">
      <w:pPr>
        <w:pStyle w:val="Heading2"/>
      </w:pPr>
      <w:bookmarkStart w:id="25" w:name="_Toc206995105"/>
      <w:bookmarkStart w:id="26" w:name="_Toc313966992"/>
      <w:bookmarkStart w:id="27" w:name="_Toc313967009"/>
      <w:bookmarkStart w:id="28" w:name="_Toc313967026"/>
      <w:bookmarkStart w:id="29" w:name="_Toc313967113"/>
      <w:r w:rsidRPr="007A4542">
        <w:t xml:space="preserve">Chapter </w:t>
      </w:r>
      <w:r>
        <w:t xml:space="preserve">6. </w:t>
      </w:r>
      <w:r w:rsidR="00E35D15">
        <w:t>Special Relativity in Classical Mechanics</w:t>
      </w:r>
      <w:r w:rsidRPr="0037216D">
        <w:t xml:space="preserve"> (p 1</w:t>
      </w:r>
      <w:r w:rsidR="00E35D15">
        <w:t>85</w:t>
      </w:r>
      <w:r w:rsidRPr="0037216D">
        <w:t>)</w:t>
      </w:r>
      <w:bookmarkEnd w:id="25"/>
      <w:bookmarkEnd w:id="26"/>
      <w:bookmarkEnd w:id="27"/>
      <w:bookmarkEnd w:id="28"/>
      <w:bookmarkEnd w:id="29"/>
      <w:r w:rsidRPr="0037216D">
        <w:t xml:space="preserve"> </w:t>
      </w:r>
    </w:p>
    <w:p w14:paraId="43451AC8" w14:textId="77777777" w:rsidR="00D30395" w:rsidRDefault="00D30395" w:rsidP="005C4DC2">
      <w:pPr>
        <w:rPr>
          <w:rStyle w:val="superscript"/>
        </w:rPr>
      </w:pPr>
    </w:p>
    <w:p w14:paraId="4D2133A3" w14:textId="77777777" w:rsidR="00C301C9" w:rsidRDefault="00C301C9" w:rsidP="005C4DC2">
      <w:r>
        <w:t xml:space="preserve">Goldstein uses the convention that </w:t>
      </w:r>
      <w:proofErr w:type="spellStart"/>
      <w:r>
        <w:t>x</w:t>
      </w:r>
      <w:r>
        <w:rPr>
          <w:rStyle w:val="subscript"/>
          <w:rFonts w:ascii="Times New Roman" w:hAnsi="Times New Roman"/>
        </w:rPr>
        <w:t>μ</w:t>
      </w:r>
      <w:proofErr w:type="spellEnd"/>
      <w:r>
        <w:t xml:space="preserve">  = (</w:t>
      </w:r>
      <w:r w:rsidRPr="00C301C9">
        <w:rPr>
          <w:b/>
        </w:rPr>
        <w:t>x</w:t>
      </w:r>
      <w:r>
        <w:t xml:space="preserve">, </w:t>
      </w:r>
      <w:proofErr w:type="spellStart"/>
      <w:r>
        <w:t>ict</w:t>
      </w:r>
      <w:proofErr w:type="spellEnd"/>
      <w:r>
        <w:t>) which is a trick to get x</w:t>
      </w:r>
      <w:r>
        <w:rPr>
          <w:rStyle w:val="superscript"/>
        </w:rPr>
        <w:t>2</w:t>
      </w:r>
      <w:r>
        <w:t xml:space="preserve"> - c</w:t>
      </w:r>
      <w:r>
        <w:rPr>
          <w:rStyle w:val="superscript"/>
        </w:rPr>
        <w:t>2</w:t>
      </w:r>
      <w:r>
        <w:t>t</w:t>
      </w:r>
      <w:r>
        <w:rPr>
          <w:rStyle w:val="superscript"/>
        </w:rPr>
        <w:t>2</w:t>
      </w:r>
      <w:r>
        <w:t xml:space="preserve"> = world scalar so same in two different inertial frames. My later teachers always used </w:t>
      </w:r>
      <w:proofErr w:type="spellStart"/>
      <w:r>
        <w:t>g</w:t>
      </w:r>
      <w:r>
        <w:rPr>
          <w:rStyle w:val="subscript"/>
          <w:rFonts w:ascii="Times New Roman" w:hAnsi="Times New Roman"/>
        </w:rPr>
        <w:t>μν</w:t>
      </w:r>
      <w:r>
        <w:t>x</w:t>
      </w:r>
      <w:r>
        <w:rPr>
          <w:rStyle w:val="superscript"/>
          <w:rFonts w:ascii="Times New Roman" w:hAnsi="Times New Roman"/>
        </w:rPr>
        <w:t>μ</w:t>
      </w:r>
      <w:r>
        <w:t>x</w:t>
      </w:r>
      <w:r>
        <w:rPr>
          <w:rStyle w:val="superscript"/>
          <w:rFonts w:ascii="Times New Roman" w:hAnsi="Times New Roman"/>
        </w:rPr>
        <w:t>ν</w:t>
      </w:r>
      <w:proofErr w:type="spellEnd"/>
      <w:r>
        <w:t xml:space="preserve"> and all that stuff, but the results are all the same. Here are the topics addressed in this chapter</w:t>
      </w:r>
      <w:r w:rsidR="00997261">
        <w:t>:</w:t>
      </w:r>
    </w:p>
    <w:p w14:paraId="0DC6CAE9" w14:textId="77777777" w:rsidR="00C301C9" w:rsidRDefault="00C301C9" w:rsidP="005C4DC2"/>
    <w:p w14:paraId="1E630631" w14:textId="77777777" w:rsidR="00C301C9" w:rsidRDefault="00C301C9" w:rsidP="005C4DC2">
      <w:r>
        <w:sym w:font="Symbol" w:char="F0B7"/>
      </w:r>
      <w:r>
        <w:t xml:space="preserve"> derivation of the 4x4</w:t>
      </w:r>
      <w:r w:rsidR="00997261">
        <w:t xml:space="preserve"> orthogonal</w:t>
      </w:r>
      <w:r>
        <w:t xml:space="preserve"> transformation matrix for a z-boost, thus expressions for z' and t'. </w:t>
      </w:r>
    </w:p>
    <w:p w14:paraId="57F14C75" w14:textId="77777777" w:rsidR="00C301C9" w:rsidRDefault="00C301C9" w:rsidP="005C4DC2">
      <w:r>
        <w:sym w:font="Symbol" w:char="F0B7"/>
      </w:r>
      <w:r>
        <w:t xml:space="preserve"> why this leads to Lorentz contraction of length, and time dilation of clock ticks, both when a rod or clock is viewed from a boosted frame. </w:t>
      </w:r>
    </w:p>
    <w:p w14:paraId="5F0F095B" w14:textId="77777777" w:rsidR="00C301C9" w:rsidRDefault="00C301C9" w:rsidP="005C4DC2">
      <w:r>
        <w:sym w:font="Symbol" w:char="F0B7"/>
      </w:r>
      <w:r>
        <w:t xml:space="preserve"> the rule for </w:t>
      </w:r>
      <w:r w:rsidRPr="00EE6492">
        <w:rPr>
          <w:b/>
        </w:rPr>
        <w:t>velocity addition</w:t>
      </w:r>
      <w:r>
        <w:t xml:space="preserve"> for boosts in the same direction</w:t>
      </w:r>
    </w:p>
    <w:p w14:paraId="5EE6D4A1" w14:textId="77777777" w:rsidR="00C301C9" w:rsidRDefault="00C301C9" w:rsidP="005C4DC2">
      <w:r>
        <w:sym w:font="Symbol" w:char="F0B7"/>
      </w:r>
      <w:r>
        <w:t xml:space="preserve"> The notion of </w:t>
      </w:r>
      <w:r w:rsidRPr="00EE6492">
        <w:rPr>
          <w:b/>
        </w:rPr>
        <w:t>proper time</w:t>
      </w:r>
      <w:r>
        <w:t xml:space="preserve"> τ which is a world scalar</w:t>
      </w:r>
    </w:p>
    <w:p w14:paraId="587805E5" w14:textId="77777777" w:rsidR="00C301C9" w:rsidRDefault="00C301C9" w:rsidP="005C4DC2">
      <w:r>
        <w:sym w:font="Symbol" w:char="F0B7"/>
      </w:r>
      <w:r>
        <w:t xml:space="preserve"> The notion that </w:t>
      </w:r>
      <w:proofErr w:type="spellStart"/>
      <w:r>
        <w:t>u</w:t>
      </w:r>
      <w:r>
        <w:rPr>
          <w:rStyle w:val="subscript"/>
          <w:rFonts w:ascii="Times New Roman" w:hAnsi="Times New Roman"/>
        </w:rPr>
        <w:t>μ</w:t>
      </w:r>
      <w:proofErr w:type="spellEnd"/>
      <w:r>
        <w:t xml:space="preserve"> = </w:t>
      </w:r>
      <w:proofErr w:type="spellStart"/>
      <w:r>
        <w:t>dx</w:t>
      </w:r>
      <w:r>
        <w:rPr>
          <w:rStyle w:val="subscript"/>
          <w:rFonts w:ascii="Times New Roman" w:hAnsi="Times New Roman"/>
        </w:rPr>
        <w:t>μ</w:t>
      </w:r>
      <w:r>
        <w:t>/dτ</w:t>
      </w:r>
      <w:proofErr w:type="spellEnd"/>
      <w:r>
        <w:t xml:space="preserve"> is a </w:t>
      </w:r>
      <w:r w:rsidRPr="00EE6492">
        <w:rPr>
          <w:b/>
        </w:rPr>
        <w:t>4-</w:t>
      </w:r>
      <w:r w:rsidR="00EE6492" w:rsidRPr="00EE6492">
        <w:rPr>
          <w:b/>
        </w:rPr>
        <w:t>v</w:t>
      </w:r>
      <w:r w:rsidRPr="00EE6492">
        <w:rPr>
          <w:b/>
        </w:rPr>
        <w:t>elocity</w:t>
      </w:r>
      <w:r>
        <w:t xml:space="preserve">, and </w:t>
      </w:r>
      <w:proofErr w:type="spellStart"/>
      <w:r>
        <w:t>p</w:t>
      </w:r>
      <w:r>
        <w:rPr>
          <w:rStyle w:val="subscript"/>
          <w:rFonts w:ascii="Times New Roman" w:hAnsi="Times New Roman"/>
        </w:rPr>
        <w:t>μ</w:t>
      </w:r>
      <w:proofErr w:type="spellEnd"/>
      <w:r>
        <w:t xml:space="preserve"> = </w:t>
      </w:r>
      <w:proofErr w:type="spellStart"/>
      <w:r>
        <w:t>mu</w:t>
      </w:r>
      <w:r>
        <w:rPr>
          <w:rStyle w:val="subscript"/>
          <w:rFonts w:ascii="Times New Roman" w:hAnsi="Times New Roman"/>
        </w:rPr>
        <w:t>μ</w:t>
      </w:r>
      <w:proofErr w:type="spellEnd"/>
      <w:r>
        <w:t xml:space="preserve"> the </w:t>
      </w:r>
      <w:r w:rsidRPr="00EE6492">
        <w:rPr>
          <w:b/>
        </w:rPr>
        <w:t>4-momentum</w:t>
      </w:r>
    </w:p>
    <w:p w14:paraId="0F870121" w14:textId="77777777" w:rsidR="00997261" w:rsidRPr="00EE6492" w:rsidRDefault="00997261" w:rsidP="005C4DC2">
      <w:r>
        <w:sym w:font="Symbol" w:char="F0B7"/>
      </w:r>
      <w:r>
        <w:t xml:space="preserve"> The idea that F = ma becomes d(</w:t>
      </w:r>
      <w:proofErr w:type="spellStart"/>
      <w:r>
        <w:t>mu</w:t>
      </w:r>
      <w:r>
        <w:rPr>
          <w:rStyle w:val="subscript"/>
          <w:rFonts w:ascii="Times New Roman" w:hAnsi="Times New Roman"/>
        </w:rPr>
        <w:t>ν</w:t>
      </w:r>
      <w:proofErr w:type="spellEnd"/>
      <w:r>
        <w:t>)/</w:t>
      </w:r>
      <w:proofErr w:type="spellStart"/>
      <w:r>
        <w:t>dτ</w:t>
      </w:r>
      <w:proofErr w:type="spellEnd"/>
      <w:r>
        <w:t xml:space="preserve"> = </w:t>
      </w:r>
      <w:proofErr w:type="spellStart"/>
      <w:r>
        <w:t>K</w:t>
      </w:r>
      <w:r>
        <w:rPr>
          <w:rStyle w:val="subscript"/>
          <w:rFonts w:ascii="Times New Roman" w:hAnsi="Times New Roman"/>
        </w:rPr>
        <w:t>ν</w:t>
      </w:r>
      <w:proofErr w:type="spellEnd"/>
      <w:r w:rsidR="00EE6492">
        <w:t xml:space="preserve"> , </w:t>
      </w:r>
      <w:r w:rsidR="00EE6492" w:rsidRPr="00EE6492">
        <w:rPr>
          <w:b/>
        </w:rPr>
        <w:t>generalization of Newton's Law</w:t>
      </w:r>
    </w:p>
    <w:p w14:paraId="494307C9" w14:textId="77777777" w:rsidR="00997261" w:rsidRDefault="00997261" w:rsidP="005C4DC2">
      <w:r>
        <w:sym w:font="Symbol" w:char="F0B7"/>
      </w:r>
      <w:r>
        <w:t xml:space="preserve"> For free particle, T = γmc</w:t>
      </w:r>
      <w:r>
        <w:rPr>
          <w:rStyle w:val="superscript"/>
        </w:rPr>
        <w:t>2</w:t>
      </w:r>
    </w:p>
    <w:p w14:paraId="2B8E77B9" w14:textId="77777777" w:rsidR="00EE6492" w:rsidRDefault="00997261" w:rsidP="005C4DC2">
      <w:r>
        <w:sym w:font="Symbol" w:char="F0B7"/>
      </w:r>
      <w:r>
        <w:t xml:space="preserve"> Statement of a </w:t>
      </w:r>
      <w:r w:rsidRPr="00EE6492">
        <w:rPr>
          <w:b/>
        </w:rPr>
        <w:t>covariant Lagrangian</w:t>
      </w:r>
      <w:r>
        <w:t xml:space="preserve"> and </w:t>
      </w:r>
      <w:r w:rsidRPr="00EE6492">
        <w:rPr>
          <w:b/>
        </w:rPr>
        <w:t>covariant E-L equations</w:t>
      </w:r>
      <w:r>
        <w:t xml:space="preserve"> to go with it</w:t>
      </w:r>
      <w:r w:rsidR="00EE6492">
        <w:t>,</w:t>
      </w:r>
    </w:p>
    <w:p w14:paraId="1393B58C" w14:textId="77777777" w:rsidR="00997261" w:rsidRDefault="00997261" w:rsidP="005C4DC2">
      <w:r>
        <w:t xml:space="preserve"> L' = ½ </w:t>
      </w:r>
      <w:proofErr w:type="spellStart"/>
      <w:r>
        <w:t>mu</w:t>
      </w:r>
      <w:r>
        <w:rPr>
          <w:rStyle w:val="subscript"/>
          <w:rFonts w:ascii="Times New Roman" w:hAnsi="Times New Roman"/>
        </w:rPr>
        <w:t>ν</w:t>
      </w:r>
      <w:r>
        <w:t>u</w:t>
      </w:r>
      <w:r>
        <w:rPr>
          <w:rStyle w:val="subscript"/>
          <w:rFonts w:ascii="Times New Roman" w:hAnsi="Times New Roman"/>
        </w:rPr>
        <w:t>ν</w:t>
      </w:r>
      <w:proofErr w:type="spellEnd"/>
      <w:r>
        <w:t xml:space="preserve"> + (q/c)</w:t>
      </w:r>
      <w:proofErr w:type="spellStart"/>
      <w:r>
        <w:t>u</w:t>
      </w:r>
      <w:r>
        <w:rPr>
          <w:rStyle w:val="subscript"/>
          <w:rFonts w:ascii="Times New Roman" w:hAnsi="Times New Roman"/>
        </w:rPr>
        <w:t>ν</w:t>
      </w:r>
      <w:r>
        <w:t>A</w:t>
      </w:r>
      <w:r>
        <w:rPr>
          <w:rStyle w:val="subscript"/>
          <w:rFonts w:ascii="Times New Roman" w:hAnsi="Times New Roman"/>
        </w:rPr>
        <w:t>ν</w:t>
      </w:r>
      <w:proofErr w:type="spellEnd"/>
      <w:r w:rsidR="00EE6492">
        <w:rPr>
          <w:rStyle w:val="subscript"/>
          <w:rFonts w:ascii="Times New Roman" w:hAnsi="Times New Roman"/>
        </w:rPr>
        <w:t xml:space="preserve"> </w:t>
      </w:r>
      <w:r w:rsidR="00EE6492">
        <w:t xml:space="preserve"> </w:t>
      </w:r>
      <w:r>
        <w:t>at least in the case of an EM potential</w:t>
      </w:r>
    </w:p>
    <w:p w14:paraId="24A87E53" w14:textId="77777777" w:rsidR="00EE6492" w:rsidRDefault="00EE6492" w:rsidP="005C4DC2">
      <w:r>
        <w:sym w:font="Symbol" w:char="F0B7"/>
      </w:r>
      <w:r>
        <w:t xml:space="preserve"> rigid body motion has no obvious relativistic generalization. </w:t>
      </w:r>
    </w:p>
    <w:p w14:paraId="6F02EE0C" w14:textId="77777777" w:rsidR="00EE6492" w:rsidRDefault="00EE6492" w:rsidP="005C4DC2"/>
    <w:p w14:paraId="5E732F87" w14:textId="77777777" w:rsidR="00EE6492" w:rsidRPr="000C17C7" w:rsidRDefault="000C17C7" w:rsidP="00E93B1D">
      <w:pPr>
        <w:pStyle w:val="Heading2"/>
      </w:pPr>
      <w:bookmarkStart w:id="30" w:name="_Toc206995106"/>
      <w:bookmarkStart w:id="31" w:name="_Toc313966993"/>
      <w:bookmarkStart w:id="32" w:name="_Toc313967010"/>
      <w:bookmarkStart w:id="33" w:name="_Toc313967027"/>
      <w:bookmarkStart w:id="34" w:name="_Toc313967114"/>
      <w:r w:rsidRPr="000C17C7">
        <w:t>Chapter 7. The Hamilton Equations of Motion ( p 215)</w:t>
      </w:r>
      <w:bookmarkEnd w:id="30"/>
      <w:bookmarkEnd w:id="31"/>
      <w:bookmarkEnd w:id="32"/>
      <w:bookmarkEnd w:id="33"/>
      <w:bookmarkEnd w:id="34"/>
    </w:p>
    <w:p w14:paraId="03F340E9" w14:textId="77777777" w:rsidR="000C17C7" w:rsidRDefault="000C17C7" w:rsidP="005C4DC2"/>
    <w:p w14:paraId="260DEF95" w14:textId="77777777" w:rsidR="00474B71" w:rsidRDefault="00474B71" w:rsidP="005C4DC2">
      <w:r w:rsidRPr="00BC422D">
        <w:rPr>
          <w:u w:val="single"/>
        </w:rPr>
        <w:t xml:space="preserve">In Section 7.1 </w:t>
      </w:r>
      <w:r>
        <w:t xml:space="preserve">we learn about the Legendre transformation as used to "change a coordinate" and this is written g = f – </w:t>
      </w:r>
      <w:proofErr w:type="spellStart"/>
      <w:r>
        <w:t>ux</w:t>
      </w:r>
      <w:proofErr w:type="spellEnd"/>
      <w:r w:rsidR="00960745">
        <w:t xml:space="preserve"> for changing from x to u (and leaving other coordinates unchanged). Then we think of the definition -H = </w:t>
      </w:r>
      <w:r w:rsidR="00A77D60">
        <w:t>L</w:t>
      </w:r>
      <w:r w:rsidR="00960745">
        <w:t xml:space="preserve"> -p</w:t>
      </w:r>
      <w:r w:rsidR="00960745">
        <w:fldChar w:fldCharType="begin"/>
      </w:r>
      <w:r w:rsidR="00960745">
        <w:instrText xml:space="preserve"> EQ \O(q,\S\up3(•))</w:instrText>
      </w:r>
      <w:r w:rsidR="00960745">
        <w:fldChar w:fldCharType="end"/>
      </w:r>
      <w:r w:rsidR="00960745">
        <w:t xml:space="preserve">  in exactly this way, where we want to change from </w:t>
      </w:r>
      <w:r w:rsidR="00960745">
        <w:fldChar w:fldCharType="begin"/>
      </w:r>
      <w:r w:rsidR="00960745">
        <w:instrText xml:space="preserve"> EQ \O(q,\S\up3(•))</w:instrText>
      </w:r>
      <w:r w:rsidR="00960745">
        <w:fldChar w:fldCharType="end"/>
      </w:r>
      <w:r w:rsidR="00960745">
        <w:t xml:space="preserve"> to p to get H(</w:t>
      </w:r>
      <w:proofErr w:type="spellStart"/>
      <w:r w:rsidR="00960745">
        <w:t>p,q</w:t>
      </w:r>
      <w:proofErr w:type="spellEnd"/>
      <w:r w:rsidR="00960745">
        <w:t xml:space="preserve">). In this special case, when we do this and use the E-L equations and definition of p, we end up with the Hamilton equations of motion which are symmetric except for a minus sign, </w:t>
      </w:r>
    </w:p>
    <w:p w14:paraId="7FACDECC" w14:textId="77777777" w:rsidR="00960745" w:rsidRDefault="00960745" w:rsidP="005C4DC2"/>
    <w:p w14:paraId="25EC36BD" w14:textId="77777777" w:rsidR="00960745" w:rsidRDefault="00960745" w:rsidP="00960745">
      <w:r>
        <w:tab/>
        <w:t xml:space="preserve">∂H/∂q = –  </w:t>
      </w:r>
      <w:r>
        <w:fldChar w:fldCharType="begin"/>
      </w:r>
      <w:r>
        <w:instrText xml:space="preserve"> EQ \O(p,\S\up3(•))</w:instrText>
      </w:r>
      <w:r>
        <w:fldChar w:fldCharType="end"/>
      </w:r>
      <w:r>
        <w:tab/>
      </w:r>
      <w:r>
        <w:tab/>
        <w:t xml:space="preserve">∂H/∂p  = </w:t>
      </w:r>
      <w:r>
        <w:fldChar w:fldCharType="begin"/>
      </w:r>
      <w:r>
        <w:instrText xml:space="preserve"> EQ \O(q,\S\up3(•))</w:instrText>
      </w:r>
      <w:r>
        <w:fldChar w:fldCharType="end"/>
      </w:r>
      <w:r>
        <w:t xml:space="preserve"> </w:t>
      </w:r>
      <w:r>
        <w:tab/>
      </w:r>
      <w:r>
        <w:tab/>
        <w:t>∂H/∂t  = –  ∂L/∂t</w:t>
      </w:r>
    </w:p>
    <w:p w14:paraId="71FCC999" w14:textId="77777777" w:rsidR="00960745" w:rsidRDefault="00960745" w:rsidP="005C4DC2"/>
    <w:p w14:paraId="09CEE3BA" w14:textId="77777777" w:rsidR="00960745" w:rsidRDefault="00960745" w:rsidP="005C4DC2">
      <w:r w:rsidRPr="00BC422D">
        <w:rPr>
          <w:u w:val="single"/>
        </w:rPr>
        <w:t xml:space="preserve">In Section 7.2 </w:t>
      </w:r>
      <w:r>
        <w:t xml:space="preserve">we </w:t>
      </w:r>
      <w:r w:rsidR="00F7228D">
        <w:t xml:space="preserve">learn more about what this does for us. There are 2n truly independent variables the p and q, but there are 2n first order </w:t>
      </w:r>
      <w:proofErr w:type="spellStart"/>
      <w:r w:rsidR="00F7228D">
        <w:t>ODE's</w:t>
      </w:r>
      <w:proofErr w:type="spellEnd"/>
      <w:r w:rsidR="00F7228D">
        <w:t xml:space="preserve">. In the L world, only the </w:t>
      </w:r>
      <w:proofErr w:type="spellStart"/>
      <w:r w:rsidR="00F7228D">
        <w:t>q's</w:t>
      </w:r>
      <w:proofErr w:type="spellEnd"/>
      <w:r w:rsidR="00F7228D">
        <w:t xml:space="preserve"> were really independent, and we then had n second order </w:t>
      </w:r>
      <w:proofErr w:type="spellStart"/>
      <w:r w:rsidR="00F7228D">
        <w:t>ODE's</w:t>
      </w:r>
      <w:proofErr w:type="spellEnd"/>
      <w:r w:rsidR="00F7228D">
        <w:t xml:space="preserve"> (the E-L equations). In the H world, cyclic coordinates are simpler. If some q does not appear in H, you can also eliminate the corresponding p since p = constant. In the L world, if some q did not appear in L, you still had its </w:t>
      </w:r>
      <w:r w:rsidR="00F7228D">
        <w:fldChar w:fldCharType="begin"/>
      </w:r>
      <w:r w:rsidR="00F7228D">
        <w:instrText xml:space="preserve"> EQ \O(q,\S\up3(•))</w:instrText>
      </w:r>
      <w:r w:rsidR="00F7228D">
        <w:fldChar w:fldCharType="end"/>
      </w:r>
      <w:r w:rsidR="00F7228D">
        <w:t xml:space="preserve"> to worry about. If you do </w:t>
      </w:r>
      <w:r w:rsidR="00BC422D">
        <w:t>R ≡ H'</w:t>
      </w:r>
      <w:r w:rsidR="00F7228D">
        <w:t xml:space="preserve"> = </w:t>
      </w:r>
      <w:proofErr w:type="spellStart"/>
      <w:r w:rsidR="00F7228D">
        <w:t>Σ</w:t>
      </w:r>
      <w:r w:rsidR="00F7228D">
        <w:rPr>
          <w:rStyle w:val="superscript"/>
        </w:rPr>
        <w:t>s</w:t>
      </w:r>
      <w:proofErr w:type="spellEnd"/>
      <w:r w:rsidR="00F7228D">
        <w:rPr>
          <w:rStyle w:val="superscript"/>
        </w:rPr>
        <w:t xml:space="preserve"> </w:t>
      </w:r>
      <w:r w:rsidR="00F7228D">
        <w:fldChar w:fldCharType="begin"/>
      </w:r>
      <w:r w:rsidR="00F7228D">
        <w:instrText xml:space="preserve"> EQ \O(q,\S\up3(•))</w:instrText>
      </w:r>
      <w:r w:rsidR="00F7228D">
        <w:fldChar w:fldCharType="end"/>
      </w:r>
      <w:r w:rsidR="00F7228D">
        <w:t xml:space="preserve">p - L </w:t>
      </w:r>
      <w:r w:rsidR="00BC422D">
        <w:t xml:space="preserve">where the sum is only over the cyclic coordinates, you can then reduce your L problem to n-s coordinates, called </w:t>
      </w:r>
      <w:proofErr w:type="spellStart"/>
      <w:r w:rsidR="00BC422D">
        <w:t>Routh's</w:t>
      </w:r>
      <w:proofErr w:type="spellEnd"/>
      <w:r w:rsidR="00BC422D">
        <w:t xml:space="preserve"> Procedure, and R is the </w:t>
      </w:r>
      <w:proofErr w:type="spellStart"/>
      <w:r w:rsidR="00BC422D">
        <w:t>Routhian</w:t>
      </w:r>
      <w:proofErr w:type="spellEnd"/>
      <w:r w:rsidR="00BC422D">
        <w:t xml:space="preserve">, one foot in each camp. </w:t>
      </w:r>
    </w:p>
    <w:p w14:paraId="610314D6" w14:textId="77777777" w:rsidR="00BC422D" w:rsidRDefault="00BC422D" w:rsidP="005C4DC2"/>
    <w:p w14:paraId="4E432D68" w14:textId="77777777" w:rsidR="00BC422D" w:rsidRDefault="00E1459C" w:rsidP="005C4DC2">
      <w:r w:rsidRPr="00764932">
        <w:rPr>
          <w:u w:val="single"/>
        </w:rPr>
        <w:t xml:space="preserve">In Section 7.3 </w:t>
      </w:r>
      <w:r>
        <w:t xml:space="preserve">we compute some sample H's:  (1) single particle in central force V(r), where the Ham equations reproduce our L-world results; (2) particle in an EM V. </w:t>
      </w:r>
      <w:r w:rsidR="008B4A5D">
        <w:t xml:space="preserve">For non-rel, the V that you </w:t>
      </w:r>
      <w:r w:rsidR="00BC57A5">
        <w:t>subtract from</w:t>
      </w:r>
      <w:r w:rsidR="008B4A5D">
        <w:t xml:space="preserve"> T </w:t>
      </w:r>
      <w:r w:rsidR="00BC57A5">
        <w:t xml:space="preserve">to get L </w:t>
      </w:r>
      <w:r w:rsidR="008B4A5D">
        <w:t xml:space="preserve">has the form V = </w:t>
      </w:r>
      <w:proofErr w:type="spellStart"/>
      <w:r w:rsidR="008B4A5D">
        <w:t>qφ</w:t>
      </w:r>
      <w:proofErr w:type="spellEnd"/>
      <w:r w:rsidR="008B4A5D">
        <w:t xml:space="preserve"> – (q/c)</w:t>
      </w:r>
      <w:r w:rsidR="008B4A5D" w:rsidRPr="008B4A5D">
        <w:rPr>
          <w:b/>
        </w:rPr>
        <w:t>A</w:t>
      </w:r>
      <w:r w:rsidR="008B4A5D">
        <w:sym w:font="Symbol" w:char="F0B7"/>
      </w:r>
      <w:r w:rsidR="008B4A5D" w:rsidRPr="008B4A5D">
        <w:rPr>
          <w:b/>
        </w:rPr>
        <w:t>v</w:t>
      </w:r>
      <w:r w:rsidR="008B4A5D">
        <w:t xml:space="preserve">  and so is a velocity-dependent potential. </w:t>
      </w:r>
      <w:r w:rsidR="00BC57A5">
        <w:t>When this is recast into H(</w:t>
      </w:r>
      <w:proofErr w:type="spellStart"/>
      <w:r w:rsidR="00BC57A5">
        <w:t>p,q</w:t>
      </w:r>
      <w:proofErr w:type="spellEnd"/>
      <w:r w:rsidR="00BC57A5">
        <w:t>), you find that H = (</w:t>
      </w:r>
      <w:r w:rsidR="00BC57A5" w:rsidRPr="00BC57A5">
        <w:rPr>
          <w:b/>
        </w:rPr>
        <w:t>p</w:t>
      </w:r>
      <w:r w:rsidR="00BC57A5">
        <w:t>-</w:t>
      </w:r>
      <w:proofErr w:type="spellStart"/>
      <w:r w:rsidR="00BC57A5">
        <w:t>q</w:t>
      </w:r>
      <w:r w:rsidR="00BC57A5" w:rsidRPr="00BC57A5">
        <w:rPr>
          <w:b/>
        </w:rPr>
        <w:t>A</w:t>
      </w:r>
      <w:proofErr w:type="spellEnd"/>
      <w:r w:rsidR="00BC57A5">
        <w:t>/c)</w:t>
      </w:r>
      <w:r w:rsidR="00BC57A5">
        <w:rPr>
          <w:rStyle w:val="superscript"/>
        </w:rPr>
        <w:t>2</w:t>
      </w:r>
      <w:r w:rsidR="00BC57A5">
        <w:t xml:space="preserve">/2m + </w:t>
      </w:r>
      <w:proofErr w:type="spellStart"/>
      <w:r w:rsidR="00BC57A5">
        <w:t>qφ</w:t>
      </w:r>
      <w:proofErr w:type="spellEnd"/>
      <w:r w:rsidR="00BC57A5">
        <w:t xml:space="preserve"> and you see the "recipe" about how p is replaced with what is shown; (3) For rel particle, you again take the rel H and use the exact same recipe. </w:t>
      </w:r>
    </w:p>
    <w:p w14:paraId="0231DC8E" w14:textId="77777777" w:rsidR="00BC57A5" w:rsidRDefault="00BC57A5" w:rsidP="005C4DC2">
      <w:r>
        <w:tab/>
        <w:t xml:space="preserve">Finally, we start over using a covariant definition of H which we call H' = </w:t>
      </w:r>
      <w:proofErr w:type="spellStart"/>
      <w:r>
        <w:t>p</w:t>
      </w:r>
      <w:r>
        <w:rPr>
          <w:rStyle w:val="subscript"/>
          <w:rFonts w:ascii="Times New Roman" w:hAnsi="Times New Roman"/>
        </w:rPr>
        <w:t>μ</w:t>
      </w:r>
      <w:r>
        <w:t>u</w:t>
      </w:r>
      <w:r>
        <w:rPr>
          <w:rStyle w:val="subscript"/>
          <w:rFonts w:ascii="Times New Roman" w:hAnsi="Times New Roman"/>
        </w:rPr>
        <w:t>μ</w:t>
      </w:r>
      <w:proofErr w:type="spellEnd"/>
      <w:r>
        <w:t xml:space="preserve"> - L'  where L' was the covariant Lagrangian we used earlier. </w:t>
      </w:r>
      <w:r w:rsidR="00521A3D">
        <w:t xml:space="preserve">Everything seems to come out well here. </w:t>
      </w:r>
    </w:p>
    <w:p w14:paraId="4DE6EB08" w14:textId="77777777" w:rsidR="00521A3D" w:rsidRDefault="00521A3D" w:rsidP="005C4DC2"/>
    <w:p w14:paraId="2ED37BA2" w14:textId="77777777" w:rsidR="00521A3D" w:rsidRDefault="00521A3D" w:rsidP="005C4DC2">
      <w:r w:rsidRPr="00521A3D">
        <w:rPr>
          <w:u w:val="single"/>
        </w:rPr>
        <w:t>In Section 7.4</w:t>
      </w:r>
      <w:r>
        <w:t xml:space="preserve"> it is shown how you write δ(</w:t>
      </w:r>
      <w:r>
        <w:rPr>
          <w:rFonts w:ascii="Lucida Sans Unicode" w:hAnsi="Lucida Sans Unicode"/>
          <w:snapToGrid w:val="0"/>
          <w:sz w:val="32"/>
        </w:rPr>
        <w:t>∫</w:t>
      </w:r>
      <w:proofErr w:type="spellStart"/>
      <w:r>
        <w:t>Ldt</w:t>
      </w:r>
      <w:proofErr w:type="spellEnd"/>
      <w:r>
        <w:t xml:space="preserve">) = 0 in terms of H and instead of getting E-L equations, you get the Hamilton's equations. </w:t>
      </w:r>
    </w:p>
    <w:p w14:paraId="023ACBA6" w14:textId="77777777" w:rsidR="00521A3D" w:rsidRDefault="00521A3D" w:rsidP="005C4DC2"/>
    <w:p w14:paraId="24A351F5" w14:textId="77777777" w:rsidR="00B53633" w:rsidRDefault="00521A3D" w:rsidP="005C4DC2">
      <w:r w:rsidRPr="00521A3D">
        <w:rPr>
          <w:u w:val="single"/>
        </w:rPr>
        <w:t>In Section 7.5</w:t>
      </w:r>
      <w:r>
        <w:t xml:space="preserve"> Goldstein attempts to treat the </w:t>
      </w:r>
      <w:r w:rsidRPr="00B53633">
        <w:rPr>
          <w:b/>
        </w:rPr>
        <w:t>Principle of Least Action</w:t>
      </w:r>
      <w:r>
        <w:t xml:space="preserve">. </w:t>
      </w:r>
      <w:r w:rsidR="008A428F">
        <w:t>The "action" is</w:t>
      </w:r>
      <w:r w:rsidR="001670D5">
        <w:t xml:space="preserve"> A = </w:t>
      </w:r>
      <w:r w:rsidR="008A428F">
        <w:t xml:space="preserve"> </w:t>
      </w:r>
      <w:r w:rsidR="008A428F">
        <w:rPr>
          <w:rFonts w:ascii="Lucida Sans Unicode" w:hAnsi="Lucida Sans Unicode"/>
          <w:snapToGrid w:val="0"/>
          <w:sz w:val="32"/>
        </w:rPr>
        <w:t>∫</w:t>
      </w:r>
      <w:proofErr w:type="spellStart"/>
      <w:r w:rsidR="008A428F">
        <w:t>p</w:t>
      </w:r>
      <w:proofErr w:type="spellEnd"/>
      <w:r w:rsidR="008A428F">
        <w:fldChar w:fldCharType="begin"/>
      </w:r>
      <w:r w:rsidR="008A428F">
        <w:instrText xml:space="preserve"> EQ \O(q,\S\up3(•))</w:instrText>
      </w:r>
      <w:r w:rsidR="008A428F">
        <w:fldChar w:fldCharType="end"/>
      </w:r>
      <w:proofErr w:type="spellStart"/>
      <w:r w:rsidR="008A428F">
        <w:t>dt</w:t>
      </w:r>
      <w:proofErr w:type="spellEnd"/>
      <w:r w:rsidR="008A428F">
        <w:t xml:space="preserve"> = </w:t>
      </w:r>
      <w:r w:rsidR="008A428F">
        <w:rPr>
          <w:rFonts w:ascii="Lucida Sans Unicode" w:hAnsi="Lucida Sans Unicode"/>
          <w:snapToGrid w:val="0"/>
          <w:sz w:val="32"/>
        </w:rPr>
        <w:t>∫</w:t>
      </w:r>
      <w:proofErr w:type="spellStart"/>
      <w:r w:rsidR="008A428F">
        <w:t>pdq</w:t>
      </w:r>
      <w:proofErr w:type="spellEnd"/>
      <w:r w:rsidR="008A428F">
        <w:t xml:space="preserve"> and the Principle says that</w:t>
      </w:r>
      <w:r w:rsidR="00B53633">
        <w:t xml:space="preserve"> problem solution satisfies</w:t>
      </w:r>
      <w:r w:rsidR="008A428F">
        <w:t xml:space="preserve"> Δ(</w:t>
      </w:r>
      <w:r w:rsidR="008A428F">
        <w:rPr>
          <w:rFonts w:ascii="Lucida Sans Unicode" w:hAnsi="Lucida Sans Unicode"/>
          <w:snapToGrid w:val="0"/>
          <w:sz w:val="32"/>
        </w:rPr>
        <w:t>∫</w:t>
      </w:r>
      <w:proofErr w:type="spellStart"/>
      <w:r w:rsidR="008A428F">
        <w:t>pdq</w:t>
      </w:r>
      <w:proofErr w:type="spellEnd"/>
      <w:r w:rsidR="008A428F">
        <w:t>) = 0</w:t>
      </w:r>
      <w:r w:rsidR="00B53633">
        <w:t xml:space="preserve"> when H is conserved</w:t>
      </w:r>
      <w:r w:rsidR="008A428F">
        <w:t xml:space="preserve">, where </w:t>
      </w:r>
      <w:r w:rsidR="008A428F" w:rsidRPr="001670D5">
        <w:rPr>
          <w:b/>
        </w:rPr>
        <w:t>Δ</w:t>
      </w:r>
      <w:r w:rsidR="008A428F">
        <w:t xml:space="preserve"> is a new kind of variational operator different from δ which allows the time end-points to be varied as well as the path. Page 228 has a whole set of </w:t>
      </w:r>
      <w:r w:rsidR="008A428F" w:rsidRPr="001670D5">
        <w:rPr>
          <w:b/>
        </w:rPr>
        <w:t>interpretati</w:t>
      </w:r>
      <w:r w:rsidR="00B53633" w:rsidRPr="001670D5">
        <w:rPr>
          <w:b/>
        </w:rPr>
        <w:t>ve</w:t>
      </w:r>
      <w:r w:rsidR="001670D5" w:rsidRPr="001670D5">
        <w:rPr>
          <w:b/>
        </w:rPr>
        <w:t xml:space="preserve"> </w:t>
      </w:r>
      <w:r w:rsidR="008A428F" w:rsidRPr="001670D5">
        <w:rPr>
          <w:b/>
        </w:rPr>
        <w:t>comments</w:t>
      </w:r>
      <w:r w:rsidR="008A428F">
        <w:t xml:space="preserve"> which I cannot justify. However, given the definition of the operator Δ, I am able to derive all equations, </w:t>
      </w:r>
      <w:r w:rsidR="00B53633">
        <w:t>and he does prove that Δ(</w:t>
      </w:r>
      <w:r w:rsidR="00B53633">
        <w:rPr>
          <w:rFonts w:ascii="Lucida Sans Unicode" w:hAnsi="Lucida Sans Unicode"/>
          <w:snapToGrid w:val="0"/>
          <w:sz w:val="32"/>
        </w:rPr>
        <w:t>∫</w:t>
      </w:r>
      <w:proofErr w:type="spellStart"/>
      <w:r w:rsidR="00B53633">
        <w:t>pdq</w:t>
      </w:r>
      <w:proofErr w:type="spellEnd"/>
      <w:r w:rsidR="00B53633">
        <w:t xml:space="preserve">) = 0 when H is conserved, but I just don't understand what is really going on. He then shows how to recast the action's time integral as an integral over path length </w:t>
      </w:r>
      <w:proofErr w:type="spellStart"/>
      <w:r w:rsidR="00B53633">
        <w:t>ds</w:t>
      </w:r>
      <w:proofErr w:type="spellEnd"/>
      <w:r w:rsidR="00B53633">
        <w:t xml:space="preserve">, so it is really a spatial thing, not a time thing. And he shows what the path length becomes for a multi-particle system, calls it </w:t>
      </w:r>
      <w:proofErr w:type="spellStart"/>
      <w:r w:rsidR="00B53633">
        <w:t>dρ</w:t>
      </w:r>
      <w:proofErr w:type="spellEnd"/>
      <w:r w:rsidR="00B53633">
        <w:t xml:space="preserve">. </w:t>
      </w:r>
    </w:p>
    <w:p w14:paraId="288BF5C1" w14:textId="77777777" w:rsidR="00B53633" w:rsidRDefault="00B53633" w:rsidP="005C4DC2">
      <w:r>
        <w:tab/>
        <w:t xml:space="preserve">On line at </w:t>
      </w:r>
      <w:hyperlink r:id="rId6" w:history="1">
        <w:r w:rsidRPr="009F201F">
          <w:rPr>
            <w:rStyle w:val="Hyperlink"/>
          </w:rPr>
          <w:t>http://www.eftaylor.com/leastaction.html#variational</w:t>
        </w:r>
      </w:hyperlink>
      <w:r>
        <w:t xml:space="preserve"> there is a much better presentation and a good criticism of books like Goldstein which try to do it all formally with no insight as to what is really happening. So I will look at this Taylor website soon. </w:t>
      </w:r>
    </w:p>
    <w:p w14:paraId="1C5FBE1D" w14:textId="77777777" w:rsidR="001670D5" w:rsidRDefault="001670D5" w:rsidP="005C4DC2"/>
    <w:p w14:paraId="200D1F93" w14:textId="77777777" w:rsidR="00E40E7E" w:rsidRPr="00E40E7E" w:rsidRDefault="001670D5" w:rsidP="00E93B1D">
      <w:pPr>
        <w:pStyle w:val="Heading2"/>
        <w:rPr>
          <w:rFonts w:ascii="MS Shell Dlg" w:hAnsi="MS Shell Dlg" w:cs="MS Shell Dlg"/>
          <w:sz w:val="17"/>
          <w:szCs w:val="17"/>
        </w:rPr>
      </w:pPr>
      <w:bookmarkStart w:id="35" w:name="_Toc206995107"/>
      <w:bookmarkStart w:id="36" w:name="_Toc313966994"/>
      <w:bookmarkStart w:id="37" w:name="_Toc313967011"/>
      <w:bookmarkStart w:id="38" w:name="_Toc313967028"/>
      <w:bookmarkStart w:id="39" w:name="_Toc313967115"/>
      <w:r w:rsidRPr="000C17C7">
        <w:t xml:space="preserve">Chapter </w:t>
      </w:r>
      <w:r>
        <w:t>8</w:t>
      </w:r>
      <w:r w:rsidRPr="000C17C7">
        <w:t xml:space="preserve">. </w:t>
      </w:r>
      <w:r>
        <w:t>Canonical Transformati</w:t>
      </w:r>
      <w:r w:rsidR="00EB29BE">
        <w:t>o</w:t>
      </w:r>
      <w:r>
        <w:t>ns</w:t>
      </w:r>
      <w:r w:rsidRPr="000C17C7">
        <w:t xml:space="preserve"> ( p 2</w:t>
      </w:r>
      <w:r>
        <w:t>37</w:t>
      </w:r>
      <w:r w:rsidRPr="000C17C7">
        <w:t>)</w:t>
      </w:r>
      <w:bookmarkEnd w:id="35"/>
      <w:bookmarkEnd w:id="36"/>
      <w:bookmarkEnd w:id="37"/>
      <w:bookmarkEnd w:id="38"/>
      <w:bookmarkEnd w:id="39"/>
      <w:r w:rsidR="00D07DD4">
        <w:t xml:space="preserve"> </w:t>
      </w:r>
      <w:r w:rsidR="00E40E7E">
        <w:t xml:space="preserve"> </w:t>
      </w:r>
      <w:r w:rsidR="00E40E7E" w:rsidRPr="00E40E7E">
        <w:t xml:space="preserve"> </w:t>
      </w:r>
      <w:r w:rsidR="00E40E7E" w:rsidRPr="00E40E7E">
        <w:rPr>
          <w:sz w:val="36"/>
          <w:szCs w:val="36"/>
        </w:rPr>
        <w:t xml:space="preserve"> </w:t>
      </w:r>
    </w:p>
    <w:p w14:paraId="3281175B" w14:textId="77777777" w:rsidR="001670D5" w:rsidRPr="00B15E22" w:rsidRDefault="001670D5" w:rsidP="00B15E22">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hell Dlg" w:hAnsi="MS Shell Dlg" w:cs="MS Shell Dlg"/>
          <w:sz w:val="17"/>
          <w:szCs w:val="17"/>
        </w:rPr>
      </w:pPr>
    </w:p>
    <w:p w14:paraId="1D69C671" w14:textId="77777777" w:rsidR="001670D5" w:rsidRDefault="001670D5" w:rsidP="001670D5"/>
    <w:p w14:paraId="7DEEA25B" w14:textId="77777777" w:rsidR="00E6358E" w:rsidRPr="00D07DD4" w:rsidRDefault="008F49BA" w:rsidP="00EE3621">
      <w:r w:rsidRPr="00EE3621">
        <w:rPr>
          <w:b/>
        </w:rPr>
        <w:t xml:space="preserve">8.1 </w:t>
      </w:r>
      <w:r>
        <w:t xml:space="preserve">A </w:t>
      </w:r>
      <w:r w:rsidRPr="00EE3621">
        <w:rPr>
          <w:b/>
        </w:rPr>
        <w:t>canonical transformation</w:t>
      </w:r>
      <w:r>
        <w:t xml:space="preserve"> </w:t>
      </w:r>
      <w:r w:rsidR="00EE3621">
        <w:t>(CT</w:t>
      </w:r>
      <w:r w:rsidR="00764932">
        <w:t xml:space="preserve">, aka a </w:t>
      </w:r>
      <w:r w:rsidR="00764932" w:rsidRPr="00764932">
        <w:rPr>
          <w:b/>
        </w:rPr>
        <w:t>contact transformation</w:t>
      </w:r>
      <w:r w:rsidR="00EE3621">
        <w:t xml:space="preserve">) </w:t>
      </w:r>
      <w:r>
        <w:t xml:space="preserve">from </w:t>
      </w:r>
      <w:proofErr w:type="spellStart"/>
      <w:r>
        <w:t>p,q,H</w:t>
      </w:r>
      <w:proofErr w:type="spellEnd"/>
      <w:r>
        <w:t xml:space="preserve"> to P,Q,K is one in which Hamilton's equations in the new coordinates with new Ham K are the same as in the old coordinates with H.</w:t>
      </w:r>
      <w:r w:rsidR="00EE3621">
        <w:t xml:space="preserve"> </w:t>
      </w:r>
      <w:r w:rsidR="00326FE3">
        <w:t>This will be true if the modified Hamiltonian p</w:t>
      </w:r>
      <w:r w:rsidR="00326FE3">
        <w:fldChar w:fldCharType="begin"/>
      </w:r>
      <w:r w:rsidR="00326FE3">
        <w:instrText xml:space="preserve"> EQ \O(q,\S\up3(•))</w:instrText>
      </w:r>
      <w:r w:rsidR="00326FE3">
        <w:fldChar w:fldCharType="end"/>
      </w:r>
      <w:r w:rsidR="00326FE3">
        <w:t xml:space="preserve"> - H  and P</w:t>
      </w:r>
      <w:r w:rsidR="00FC2D3C">
        <w:fldChar w:fldCharType="begin"/>
      </w:r>
      <w:r w:rsidR="00FC2D3C">
        <w:instrText xml:space="preserve"> EQ \O(Q,\S\up6(•))</w:instrText>
      </w:r>
      <w:r w:rsidR="00FC2D3C">
        <w:fldChar w:fldCharType="end"/>
      </w:r>
      <w:r w:rsidR="00326FE3">
        <w:t xml:space="preserve"> - K differ by </w:t>
      </w:r>
      <w:proofErr w:type="spellStart"/>
      <w:r w:rsidR="00326FE3">
        <w:t>dF/dt</w:t>
      </w:r>
      <w:proofErr w:type="spellEnd"/>
      <w:r w:rsidR="00326FE3">
        <w:t xml:space="preserve"> where F is called the </w:t>
      </w:r>
      <w:r w:rsidR="00326FE3" w:rsidRPr="000A6E14">
        <w:rPr>
          <w:b/>
        </w:rPr>
        <w:t>generator function</w:t>
      </w:r>
      <w:r w:rsidR="00326FE3">
        <w:t xml:space="preserve"> of the canonical transformation. Four cases </w:t>
      </w:r>
      <w:proofErr w:type="spellStart"/>
      <w:r w:rsidR="00A81D24">
        <w:t>i</w:t>
      </w:r>
      <w:proofErr w:type="spellEnd"/>
      <w:r w:rsidR="00A81D24">
        <w:t>=</w:t>
      </w:r>
      <w:r w:rsidR="00326FE3">
        <w:t xml:space="preserve">1,2,3,4 are considered for functional dependence of F, and in each case </w:t>
      </w:r>
      <w:r w:rsidR="000A6E14">
        <w:t>we get three equations. The last equation in all cases is the same, that K = H + ∂</w:t>
      </w:r>
      <w:proofErr w:type="spellStart"/>
      <w:r w:rsidR="000A6E14">
        <w:t>F</w:t>
      </w:r>
      <w:r w:rsidR="00A81D24">
        <w:rPr>
          <w:rStyle w:val="subscript"/>
        </w:rPr>
        <w:t>i</w:t>
      </w:r>
      <w:proofErr w:type="spellEnd"/>
      <w:r w:rsidR="000A6E14">
        <w:t xml:space="preserve">/∂t. The first two equations for each </w:t>
      </w:r>
      <w:proofErr w:type="spellStart"/>
      <w:r w:rsidR="000A6E14">
        <w:t>F</w:t>
      </w:r>
      <w:r w:rsidR="000A6E14">
        <w:rPr>
          <w:rStyle w:val="subscript"/>
        </w:rPr>
        <w:t>i</w:t>
      </w:r>
      <w:proofErr w:type="spellEnd"/>
      <w:r w:rsidR="000A6E14">
        <w:t xml:space="preserve"> are simple relations of the form A = ± ∂</w:t>
      </w:r>
      <w:proofErr w:type="spellStart"/>
      <w:r w:rsidR="000A6E14">
        <w:t>F</w:t>
      </w:r>
      <w:r w:rsidR="00A81D24">
        <w:rPr>
          <w:rStyle w:val="subscript"/>
        </w:rPr>
        <w:t>i</w:t>
      </w:r>
      <w:proofErr w:type="spellEnd"/>
      <w:r w:rsidR="000A6E14">
        <w:t xml:space="preserve">/∂B  where A and B </w:t>
      </w:r>
      <w:r w:rsidR="00A81D24">
        <w:t xml:space="preserve">are taken from the set </w:t>
      </w:r>
      <w:proofErr w:type="spellStart"/>
      <w:r w:rsidR="00A81D24">
        <w:t>p,q,P,Q</w:t>
      </w:r>
      <w:proofErr w:type="spellEnd"/>
      <w:r w:rsidR="00A81D24">
        <w:t>, and these equations are different for the four cases. The case we will use the most is F</w:t>
      </w:r>
      <w:r w:rsidR="00A81D24">
        <w:rPr>
          <w:rStyle w:val="subscript"/>
        </w:rPr>
        <w:t xml:space="preserve">2 </w:t>
      </w:r>
      <w:r w:rsidR="00A81D24">
        <w:t>where we get p</w:t>
      </w:r>
      <w:r w:rsidR="00A81D24">
        <w:rPr>
          <w:rStyle w:val="subscript"/>
        </w:rPr>
        <w:t>i</w:t>
      </w:r>
      <w:r w:rsidR="00A81D24">
        <w:t xml:space="preserve"> = ∂F</w:t>
      </w:r>
      <w:r w:rsidR="00A81D24">
        <w:rPr>
          <w:rStyle w:val="subscript"/>
        </w:rPr>
        <w:t>2</w:t>
      </w:r>
      <w:r w:rsidR="00A81D24">
        <w:t>/∂q</w:t>
      </w:r>
      <w:r w:rsidR="00A81D24">
        <w:rPr>
          <w:rStyle w:val="subscript"/>
        </w:rPr>
        <w:t>i</w:t>
      </w:r>
      <w:r w:rsidR="00A81D24">
        <w:t xml:space="preserve"> and </w:t>
      </w:r>
      <w:proofErr w:type="spellStart"/>
      <w:r w:rsidR="00A81D24">
        <w:t>Q</w:t>
      </w:r>
      <w:r w:rsidR="00A81D24">
        <w:rPr>
          <w:rStyle w:val="subscript"/>
        </w:rPr>
        <w:t>i</w:t>
      </w:r>
      <w:proofErr w:type="spellEnd"/>
      <w:r w:rsidR="00A81D24">
        <w:t>=  ∂F</w:t>
      </w:r>
      <w:r w:rsidR="00A81D24">
        <w:rPr>
          <w:rStyle w:val="subscript"/>
        </w:rPr>
        <w:t>2</w:t>
      </w:r>
      <w:r w:rsidR="00A81D24">
        <w:t>/∂P</w:t>
      </w:r>
      <w:r w:rsidR="00A81D24">
        <w:rPr>
          <w:rStyle w:val="subscript"/>
        </w:rPr>
        <w:t>i</w:t>
      </w:r>
      <w:r w:rsidR="00A81D24">
        <w:t xml:space="preserve">. </w:t>
      </w:r>
      <w:r w:rsidR="00D07DD4">
        <w:t xml:space="preserve">In our cases of interest, </w:t>
      </w:r>
      <w:proofErr w:type="spellStart"/>
      <w:r w:rsidR="00D07DD4">
        <w:t>F</w:t>
      </w:r>
      <w:r w:rsidR="00D07DD4">
        <w:rPr>
          <w:rStyle w:val="subscript"/>
        </w:rPr>
        <w:t>i</w:t>
      </w:r>
      <w:proofErr w:type="spellEnd"/>
      <w:r w:rsidR="00D07DD4">
        <w:t xml:space="preserve"> will not have explicit time dependence, so we will have K = H. </w:t>
      </w:r>
    </w:p>
    <w:p w14:paraId="46D77DEF" w14:textId="77777777" w:rsidR="000A6E14" w:rsidRPr="00E6358E" w:rsidRDefault="00E6358E" w:rsidP="00EE3621">
      <w:r>
        <w:tab/>
      </w:r>
      <w:r w:rsidR="00A81D24">
        <w:t xml:space="preserve">These </w:t>
      </w:r>
      <w:r w:rsidR="00D07DD4">
        <w:t xml:space="preserve">CT </w:t>
      </w:r>
      <w:r w:rsidR="00A81D24">
        <w:t>relations are very similar</w:t>
      </w:r>
      <w:r>
        <w:t xml:space="preserve"> in appearance</w:t>
      </w:r>
      <w:r w:rsidR="00A81D24">
        <w:t xml:space="preserve"> to Hamilton's Equations </w:t>
      </w:r>
      <w:r w:rsidR="00A81D24">
        <w:fldChar w:fldCharType="begin"/>
      </w:r>
      <w:r w:rsidR="00A81D24">
        <w:instrText xml:space="preserve"> EQ \O(q,\S\up3(•))</w:instrText>
      </w:r>
      <w:r w:rsidR="00A81D24">
        <w:fldChar w:fldCharType="end"/>
      </w:r>
      <w:proofErr w:type="spellStart"/>
      <w:r w:rsidR="00A81D24">
        <w:rPr>
          <w:rStyle w:val="subscript"/>
        </w:rPr>
        <w:t>i</w:t>
      </w:r>
      <w:proofErr w:type="spellEnd"/>
      <w:r w:rsidR="00A81D24">
        <w:t xml:space="preserve"> = ∂H/∂p</w:t>
      </w:r>
      <w:r w:rsidR="00A81D24">
        <w:rPr>
          <w:rStyle w:val="subscript"/>
        </w:rPr>
        <w:t>i</w:t>
      </w:r>
      <w:r>
        <w:t xml:space="preserve"> and </w:t>
      </w:r>
      <w:r>
        <w:fldChar w:fldCharType="begin"/>
      </w:r>
      <w:r>
        <w:instrText xml:space="preserve"> EQ \O(p,\S\up3(•))</w:instrText>
      </w:r>
      <w:r>
        <w:fldChar w:fldCharType="end"/>
      </w:r>
      <w:proofErr w:type="spellStart"/>
      <w:r>
        <w:rPr>
          <w:rStyle w:val="subscript"/>
        </w:rPr>
        <w:t>i</w:t>
      </w:r>
      <w:proofErr w:type="spellEnd"/>
      <w:r>
        <w:t>= – ∂H/∂</w:t>
      </w:r>
      <w:proofErr w:type="spellStart"/>
      <w:r>
        <w:t>q</w:t>
      </w:r>
      <w:r>
        <w:rPr>
          <w:rStyle w:val="subscript"/>
        </w:rPr>
        <w:t>i</w:t>
      </w:r>
      <w:proofErr w:type="spellEnd"/>
      <w:r w:rsidR="00F04B5E">
        <w:t>,</w:t>
      </w:r>
      <w:r>
        <w:t xml:space="preserve"> but </w:t>
      </w:r>
      <w:r w:rsidR="00F04B5E">
        <w:t>Hamilton's</w:t>
      </w:r>
      <w:r>
        <w:t xml:space="preserve"> involve time derivatives on the coordinate side, and H instead of </w:t>
      </w:r>
      <w:proofErr w:type="spellStart"/>
      <w:r>
        <w:t>F</w:t>
      </w:r>
      <w:r>
        <w:rPr>
          <w:rStyle w:val="subscript"/>
        </w:rPr>
        <w:t>i</w:t>
      </w:r>
      <w:proofErr w:type="spellEnd"/>
      <w:r>
        <w:t xml:space="preserve">. Notice that in the transformed system these will read  </w:t>
      </w:r>
      <w:r>
        <w:fldChar w:fldCharType="begin"/>
      </w:r>
      <w:r>
        <w:instrText xml:space="preserve"> EQ \O(Q,\S\up6(•))</w:instrText>
      </w:r>
      <w:r>
        <w:fldChar w:fldCharType="end"/>
      </w:r>
      <w:proofErr w:type="spellStart"/>
      <w:r>
        <w:rPr>
          <w:rStyle w:val="subscript"/>
        </w:rPr>
        <w:t>i</w:t>
      </w:r>
      <w:proofErr w:type="spellEnd"/>
      <w:r>
        <w:t xml:space="preserve"> = ∂K/∂P</w:t>
      </w:r>
      <w:r>
        <w:rPr>
          <w:rStyle w:val="subscript"/>
        </w:rPr>
        <w:t>i</w:t>
      </w:r>
      <w:r>
        <w:t xml:space="preserve"> and </w:t>
      </w:r>
      <w:r>
        <w:fldChar w:fldCharType="begin"/>
      </w:r>
      <w:r>
        <w:instrText xml:space="preserve"> EQ \O(P,\S\up6(•))</w:instrText>
      </w:r>
      <w:r>
        <w:fldChar w:fldCharType="end"/>
      </w:r>
      <w:proofErr w:type="spellStart"/>
      <w:r>
        <w:rPr>
          <w:rStyle w:val="subscript"/>
        </w:rPr>
        <w:t>i</w:t>
      </w:r>
      <w:proofErr w:type="spellEnd"/>
      <w:r>
        <w:t>= – ∂K/∂</w:t>
      </w:r>
      <w:proofErr w:type="spellStart"/>
      <w:r>
        <w:t>Q</w:t>
      </w:r>
      <w:r>
        <w:rPr>
          <w:rStyle w:val="subscript"/>
        </w:rPr>
        <w:t>i</w:t>
      </w:r>
      <w:proofErr w:type="spellEnd"/>
      <w:r>
        <w:t xml:space="preserve">. </w:t>
      </w:r>
    </w:p>
    <w:p w14:paraId="540723D9" w14:textId="77777777" w:rsidR="00EE3621" w:rsidRDefault="00A81D24" w:rsidP="00EE3621">
      <w:r>
        <w:tab/>
      </w:r>
      <w:r w:rsidR="00326FE3">
        <w:t>On page 243 one can interpret t and -H as the n+1</w:t>
      </w:r>
      <w:r w:rsidR="00326FE3">
        <w:rPr>
          <w:rStyle w:val="superscript"/>
        </w:rPr>
        <w:t>th</w:t>
      </w:r>
      <w:r w:rsidR="00326FE3">
        <w:t xml:space="preserve"> coordinate and momentum to get a compact form for the </w:t>
      </w:r>
      <w:r w:rsidR="00EE3621">
        <w:t xml:space="preserve">δ </w:t>
      </w:r>
      <w:r w:rsidR="00326FE3">
        <w:t>variation</w:t>
      </w:r>
      <w:r w:rsidR="00EE3621">
        <w:t xml:space="preserve"> rule</w:t>
      </w:r>
      <w:r w:rsidR="00326FE3">
        <w:t xml:space="preserve">. </w:t>
      </w:r>
      <w:r w:rsidR="00EE3621">
        <w:t xml:space="preserve">It would be nice if in the P,Q,K new system you had lots of </w:t>
      </w:r>
      <w:r w:rsidR="00EE3621" w:rsidRPr="00764932">
        <w:rPr>
          <w:b/>
        </w:rPr>
        <w:t>cyclic</w:t>
      </w:r>
      <w:r w:rsidR="00EE3621">
        <w:t xml:space="preserve"> </w:t>
      </w:r>
      <w:r w:rsidR="00EE3621" w:rsidRPr="00764932">
        <w:rPr>
          <w:b/>
        </w:rPr>
        <w:t>coordinates</w:t>
      </w:r>
      <w:r w:rsidR="00EE3621">
        <w:t xml:space="preserve">. </w:t>
      </w:r>
    </w:p>
    <w:p w14:paraId="30F7167F" w14:textId="77777777" w:rsidR="00C3401C" w:rsidRDefault="00C3401C" w:rsidP="001670D5"/>
    <w:p w14:paraId="1226D7BD" w14:textId="77777777" w:rsidR="00C3401C" w:rsidRPr="00C3401C" w:rsidRDefault="00C3401C" w:rsidP="001670D5">
      <w:r w:rsidRPr="00EE3621">
        <w:rPr>
          <w:b/>
        </w:rPr>
        <w:t xml:space="preserve">8.2 Examples. </w:t>
      </w:r>
      <w:r>
        <w:t xml:space="preserve"> First is F = </w:t>
      </w:r>
      <w:proofErr w:type="spellStart"/>
      <w:r>
        <w:t>qP</w:t>
      </w:r>
      <w:proofErr w:type="spellEnd"/>
      <w:r>
        <w:t xml:space="preserve"> which </w:t>
      </w:r>
      <w:r w:rsidR="00764932">
        <w:t>implies</w:t>
      </w:r>
      <w:r>
        <w:t xml:space="preserve"> the identity P=p etc. Second is f(q)P which gives a </w:t>
      </w:r>
      <w:r w:rsidRPr="00EE3621">
        <w:rPr>
          <w:b/>
        </w:rPr>
        <w:t>point</w:t>
      </w:r>
      <w:r>
        <w:t xml:space="preserve"> </w:t>
      </w:r>
      <w:r w:rsidRPr="00EE3621">
        <w:rPr>
          <w:b/>
        </w:rPr>
        <w:t>transformation</w:t>
      </w:r>
      <w:r>
        <w:t xml:space="preserve">, an example of which is Q = Aq.  Third is </w:t>
      </w:r>
      <w:proofErr w:type="spellStart"/>
      <w:r>
        <w:t>qQ</w:t>
      </w:r>
      <w:proofErr w:type="spellEnd"/>
      <w:r>
        <w:t xml:space="preserve"> which swaps q and p apart from a minus sign, and shows how general they are. Fourth example is an obscure looking F</w:t>
      </w:r>
      <w:r>
        <w:rPr>
          <w:rStyle w:val="subscript"/>
        </w:rPr>
        <w:t>1</w:t>
      </w:r>
      <w:r>
        <w:t>(</w:t>
      </w:r>
      <w:proofErr w:type="spellStart"/>
      <w:r>
        <w:t>q,Q</w:t>
      </w:r>
      <w:proofErr w:type="spellEnd"/>
      <w:r>
        <w:t xml:space="preserve">) which results in the </w:t>
      </w:r>
      <w:r w:rsidRPr="00764932">
        <w:rPr>
          <w:b/>
        </w:rPr>
        <w:t>harmonic oscillator's</w:t>
      </w:r>
      <w:r>
        <w:t xml:space="preserve"> H being </w:t>
      </w:r>
      <w:r w:rsidR="00F007E0">
        <w:t xml:space="preserve">K = </w:t>
      </w:r>
      <w:r>
        <w:t xml:space="preserve">H = </w:t>
      </w:r>
      <w:proofErr w:type="spellStart"/>
      <w:r>
        <w:t>ωP</w:t>
      </w:r>
      <w:proofErr w:type="spellEnd"/>
      <w:r>
        <w:t xml:space="preserve">, which is thus cyclic in Q so P is a constant of the motion = E/ω. </w:t>
      </w:r>
    </w:p>
    <w:p w14:paraId="772F19B7" w14:textId="77777777" w:rsidR="008F49BA" w:rsidRDefault="008F49BA" w:rsidP="001670D5"/>
    <w:p w14:paraId="64FA7A30" w14:textId="77777777" w:rsidR="00EE3621" w:rsidRDefault="00EE3621" w:rsidP="001670D5">
      <w:r>
        <w:t xml:space="preserve">8.3 The </w:t>
      </w:r>
      <w:r w:rsidRPr="00764932">
        <w:rPr>
          <w:b/>
        </w:rPr>
        <w:t>integral invariants</w:t>
      </w:r>
      <w:r>
        <w:t xml:space="preserve"> (invariant under a CT) are called J</w:t>
      </w:r>
      <w:r>
        <w:rPr>
          <w:rStyle w:val="subscript"/>
        </w:rPr>
        <w:t>1</w:t>
      </w:r>
      <w:r>
        <w:t xml:space="preserve"> through J</w:t>
      </w:r>
      <w:r>
        <w:rPr>
          <w:rStyle w:val="subscript"/>
        </w:rPr>
        <w:t>n</w:t>
      </w:r>
      <w:r>
        <w:t xml:space="preserve">. </w:t>
      </w:r>
      <w:r w:rsidR="006B2263">
        <w:t>J</w:t>
      </w:r>
      <w:r w:rsidR="006B2263">
        <w:rPr>
          <w:rStyle w:val="subscript"/>
        </w:rPr>
        <w:t>1</w:t>
      </w:r>
      <w:r w:rsidR="006B2263">
        <w:t xml:space="preserve"> is shown page 247 and is some kind of integral over a region of phase space but there is a sum of </w:t>
      </w:r>
      <w:proofErr w:type="spellStart"/>
      <w:r w:rsidR="006B2263">
        <w:t>dq</w:t>
      </w:r>
      <w:proofErr w:type="spellEnd"/>
      <w:r w:rsidR="006B2263">
        <w:t xml:space="preserve"> </w:t>
      </w:r>
      <w:proofErr w:type="spellStart"/>
      <w:r w:rsidR="006B2263">
        <w:t>dp</w:t>
      </w:r>
      <w:proofErr w:type="spellEnd"/>
      <w:r w:rsidR="006B2263">
        <w:t xml:space="preserve"> in there. G proves in a lengthy math section that this J</w:t>
      </w:r>
      <w:r w:rsidR="006B2263">
        <w:rPr>
          <w:rStyle w:val="subscript"/>
        </w:rPr>
        <w:t>1</w:t>
      </w:r>
      <w:r w:rsidR="006B2263">
        <w:t xml:space="preserve"> is invariant by showing that the Jacobians shown in 8-34 are equal. He gives an ambiguous definition of J</w:t>
      </w:r>
      <w:r w:rsidR="006B2263">
        <w:rPr>
          <w:rStyle w:val="subscript"/>
        </w:rPr>
        <w:t>2</w:t>
      </w:r>
      <w:r w:rsidR="006B2263">
        <w:t xml:space="preserve"> which I shall ignore, but his definition of </w:t>
      </w:r>
      <w:proofErr w:type="spellStart"/>
      <w:r w:rsidR="006B2263">
        <w:t>J</w:t>
      </w:r>
      <w:r w:rsidR="006B2263">
        <w:rPr>
          <w:rStyle w:val="subscript"/>
        </w:rPr>
        <w:t>n</w:t>
      </w:r>
      <w:proofErr w:type="spellEnd"/>
      <w:r w:rsidR="006B2263">
        <w:t xml:space="preserve"> is </w:t>
      </w:r>
      <w:r w:rsidR="00764932">
        <w:t>clearer</w:t>
      </w:r>
      <w:r w:rsidR="006B2263">
        <w:t xml:space="preserve">:  it is the volume of phase space within a given boundary surface. This volume is the same no matter which set of p and q you use. </w:t>
      </w:r>
    </w:p>
    <w:p w14:paraId="782E7540" w14:textId="77777777" w:rsidR="006B2263" w:rsidRDefault="006B2263" w:rsidP="001670D5"/>
    <w:p w14:paraId="29551515" w14:textId="77777777" w:rsidR="008F49BA" w:rsidRDefault="006B2263" w:rsidP="001670D5">
      <w:r>
        <w:t xml:space="preserve">8.4 Here the </w:t>
      </w:r>
      <w:r w:rsidRPr="00764932">
        <w:rPr>
          <w:b/>
        </w:rPr>
        <w:t>Lagrange</w:t>
      </w:r>
      <w:r>
        <w:t xml:space="preserve"> {</w:t>
      </w:r>
      <w:proofErr w:type="spellStart"/>
      <w:r>
        <w:t>a,b</w:t>
      </w:r>
      <w:proofErr w:type="spellEnd"/>
      <w:r>
        <w:t xml:space="preserve">} and </w:t>
      </w:r>
      <w:r w:rsidRPr="00764932">
        <w:rPr>
          <w:b/>
        </w:rPr>
        <w:t>Poisson</w:t>
      </w:r>
      <w:r>
        <w:t xml:space="preserve"> [</w:t>
      </w:r>
      <w:proofErr w:type="spellStart"/>
      <w:r>
        <w:t>a,b</w:t>
      </w:r>
      <w:proofErr w:type="spellEnd"/>
      <w:r>
        <w:t xml:space="preserve">] </w:t>
      </w:r>
      <w:r w:rsidRPr="00764932">
        <w:rPr>
          <w:b/>
        </w:rPr>
        <w:t>brackets</w:t>
      </w:r>
      <w:r>
        <w:t xml:space="preserve"> are defined</w:t>
      </w:r>
      <w:r w:rsidR="00F8346A">
        <w:t xml:space="preserve"> and they are computed for basic </w:t>
      </w:r>
      <w:proofErr w:type="spellStart"/>
      <w:r w:rsidR="00F8346A">
        <w:t>p,q</w:t>
      </w:r>
      <w:proofErr w:type="spellEnd"/>
      <w:r w:rsidR="00F8346A">
        <w:t xml:space="preserve"> arguments with the traditional very simple results which in QM would apply to the commutator [</w:t>
      </w:r>
      <w:proofErr w:type="spellStart"/>
      <w:r w:rsidR="00F8346A">
        <w:t>x,p</w:t>
      </w:r>
      <w:proofErr w:type="spellEnd"/>
      <w:r w:rsidR="00F8346A">
        <w:t xml:space="preserve">] were we to set </w:t>
      </w:r>
      <w:proofErr w:type="spellStart"/>
      <w:r w:rsidR="00F8346A">
        <w:t>i</w:t>
      </w:r>
      <w:proofErr w:type="spellEnd"/>
      <w:r w:rsidR="00F8346A">
        <w:sym w:font="MT Extra" w:char="F068"/>
      </w:r>
      <w:r w:rsidR="00F8346A">
        <w:t xml:space="preserve"> = 1. When arguments are </w:t>
      </w:r>
      <w:proofErr w:type="spellStart"/>
      <w:r w:rsidR="00F8346A">
        <w:t>p's</w:t>
      </w:r>
      <w:proofErr w:type="spellEnd"/>
      <w:r w:rsidR="00F8346A">
        <w:t xml:space="preserve"> and </w:t>
      </w:r>
      <w:proofErr w:type="spellStart"/>
      <w:r w:rsidR="00F8346A">
        <w:t>q's</w:t>
      </w:r>
      <w:proofErr w:type="spellEnd"/>
      <w:r w:rsidR="00F8346A">
        <w:t xml:space="preserve">, brackets are called "fundamental". </w:t>
      </w:r>
      <w:r w:rsidR="008F49BA">
        <w:t xml:space="preserve">If you treat </w:t>
      </w:r>
      <w:r w:rsidR="00F8346A">
        <w:t>the brackets</w:t>
      </w:r>
      <w:r w:rsidR="008F49BA">
        <w:t xml:space="preserve"> as matrix elements for arbitrary </w:t>
      </w:r>
      <w:r w:rsidR="00F8346A">
        <w:t xml:space="preserve">but independent </w:t>
      </w:r>
      <w:r w:rsidR="008F49BA">
        <w:t xml:space="preserve">functions </w:t>
      </w:r>
      <w:proofErr w:type="spellStart"/>
      <w:r w:rsidR="008F49BA">
        <w:t>u</w:t>
      </w:r>
      <w:r w:rsidR="008F49BA">
        <w:rPr>
          <w:rStyle w:val="subscript"/>
        </w:rPr>
        <w:t>i</w:t>
      </w:r>
      <w:proofErr w:type="spellEnd"/>
      <w:r w:rsidR="008F49BA">
        <w:t xml:space="preserve"> and </w:t>
      </w:r>
      <w:proofErr w:type="spellStart"/>
      <w:r w:rsidR="008F49BA">
        <w:t>u</w:t>
      </w:r>
      <w:r w:rsidR="008F49BA">
        <w:rPr>
          <w:rStyle w:val="subscript"/>
        </w:rPr>
        <w:t>j</w:t>
      </w:r>
      <w:proofErr w:type="spellEnd"/>
      <w:r w:rsidR="00F8346A">
        <w:t xml:space="preserve"> , you find that LP = 1 so just as it looks, you can think of the Poisson bracket as the "inverse" of the Lagrange bracket. These brackets are all defined as differences of product pairs of partial derivatives. </w:t>
      </w:r>
    </w:p>
    <w:p w14:paraId="401691C8" w14:textId="77777777" w:rsidR="00F8346A" w:rsidRDefault="00F8346A" w:rsidP="001670D5">
      <w:r>
        <w:tab/>
        <w:t xml:space="preserve">For the Poisson bracket, you can put arbitrary F,G inside and [F,G] is exactly what you would expect, and is again invariant. </w:t>
      </w:r>
      <w:r w:rsidR="000B78BC">
        <w:t>If you take as G the p or q, you get things like [</w:t>
      </w:r>
      <w:proofErr w:type="spellStart"/>
      <w:r w:rsidR="000B78BC">
        <w:t>F,p</w:t>
      </w:r>
      <w:proofErr w:type="spellEnd"/>
      <w:r w:rsidR="000B78BC">
        <w:t xml:space="preserve">] = ∂F/∂q if you just examine the four partial derivatives in the definition. </w:t>
      </w:r>
    </w:p>
    <w:p w14:paraId="3CE3869D" w14:textId="77777777" w:rsidR="000B78BC" w:rsidRDefault="000B78BC" w:rsidP="001670D5"/>
    <w:p w14:paraId="7FB01085" w14:textId="77777777" w:rsidR="000B78BC" w:rsidRDefault="000B78BC" w:rsidP="001670D5">
      <w:r>
        <w:t xml:space="preserve">8.5 Using the Poisson definition and Hamilton's equations, we find things like: </w:t>
      </w:r>
    </w:p>
    <w:p w14:paraId="2076B634" w14:textId="77777777" w:rsidR="000B78BC" w:rsidRDefault="000B78BC" w:rsidP="001670D5"/>
    <w:p w14:paraId="0538B459" w14:textId="77777777" w:rsidR="000B78BC" w:rsidRDefault="000B78BC" w:rsidP="001670D5">
      <w:r>
        <w:tab/>
        <w:t>[</w:t>
      </w:r>
      <w:proofErr w:type="spellStart"/>
      <w:r>
        <w:t>q,H</w:t>
      </w:r>
      <w:proofErr w:type="spellEnd"/>
      <w:r>
        <w:t xml:space="preserve">] = </w:t>
      </w:r>
      <w:r>
        <w:fldChar w:fldCharType="begin"/>
      </w:r>
      <w:r>
        <w:instrText xml:space="preserve"> EQ \O(q,\S\up3(•))</w:instrText>
      </w:r>
      <w:r>
        <w:fldChar w:fldCharType="end"/>
      </w:r>
    </w:p>
    <w:p w14:paraId="6B6B6A6F" w14:textId="77777777" w:rsidR="000B78BC" w:rsidRDefault="000B78BC" w:rsidP="000B78BC">
      <w:r>
        <w:tab/>
        <w:t>[</w:t>
      </w:r>
      <w:proofErr w:type="spellStart"/>
      <w:r>
        <w:t>p,H</w:t>
      </w:r>
      <w:proofErr w:type="spellEnd"/>
      <w:r>
        <w:t xml:space="preserve">] = </w:t>
      </w:r>
      <w:r>
        <w:fldChar w:fldCharType="begin"/>
      </w:r>
      <w:r>
        <w:instrText xml:space="preserve"> EQ \O(p,\S\up3(•))</w:instrText>
      </w:r>
      <w:r>
        <w:fldChar w:fldCharType="end"/>
      </w:r>
      <w:r>
        <w:tab/>
      </w:r>
      <w:r>
        <w:tab/>
        <w:t>and generally</w:t>
      </w:r>
      <w:r>
        <w:tab/>
      </w:r>
      <w:r>
        <w:tab/>
        <w:t>du/</w:t>
      </w:r>
      <w:proofErr w:type="spellStart"/>
      <w:r>
        <w:t>dt</w:t>
      </w:r>
      <w:proofErr w:type="spellEnd"/>
      <w:r>
        <w:t xml:space="preserve"> = [</w:t>
      </w:r>
      <w:proofErr w:type="spellStart"/>
      <w:r>
        <w:t>u,H</w:t>
      </w:r>
      <w:proofErr w:type="spellEnd"/>
      <w:r>
        <w:t>] + ∂u/∂t</w:t>
      </w:r>
    </w:p>
    <w:p w14:paraId="12DF15B2" w14:textId="77777777" w:rsidR="000B78BC" w:rsidRDefault="000B78BC" w:rsidP="000B78BC"/>
    <w:p w14:paraId="134FFA66" w14:textId="77777777" w:rsidR="000B78BC" w:rsidRDefault="000B78BC" w:rsidP="000B78BC">
      <w:r>
        <w:t xml:space="preserve">so amazingly, the Poisson bracket with the Hamiltonian tells you the rate of change of </w:t>
      </w:r>
      <w:r w:rsidR="001229A4">
        <w:t>a function u(</w:t>
      </w:r>
      <w:proofErr w:type="spellStart"/>
      <w:r w:rsidR="001229A4">
        <w:t>p,q</w:t>
      </w:r>
      <w:proofErr w:type="spellEnd"/>
      <w:r w:rsidR="001229A4">
        <w:t xml:space="preserve">; t), but of course this is just "passing through" from the two fundamental results just stated. This section ends with a proof of </w:t>
      </w:r>
      <w:r w:rsidR="001229A4" w:rsidRPr="004828FB">
        <w:rPr>
          <w:b/>
        </w:rPr>
        <w:t>Poisson's theorem</w:t>
      </w:r>
      <w:r w:rsidR="001229A4">
        <w:t xml:space="preserve"> which says if u and v are constants of the motion, then so is [</w:t>
      </w:r>
      <w:proofErr w:type="spellStart"/>
      <w:r w:rsidR="001229A4">
        <w:t>u,v</w:t>
      </w:r>
      <w:proofErr w:type="spellEnd"/>
      <w:r w:rsidR="001229A4">
        <w:t xml:space="preserve">]. This makes use of </w:t>
      </w:r>
      <w:r w:rsidR="001229A4" w:rsidRPr="004828FB">
        <w:rPr>
          <w:b/>
        </w:rPr>
        <w:t>Jacobi's Identity</w:t>
      </w:r>
      <w:r w:rsidR="001229A4">
        <w:t xml:space="preserve">, trivial for commutators, but proven here for the Poisson bracket definition. </w:t>
      </w:r>
    </w:p>
    <w:p w14:paraId="7E45DF63" w14:textId="77777777" w:rsidR="001229A4" w:rsidRDefault="001229A4" w:rsidP="000B78BC"/>
    <w:p w14:paraId="5997CBFB" w14:textId="77777777" w:rsidR="001229A4" w:rsidRDefault="001229A4" w:rsidP="000B78BC">
      <w:r>
        <w:t xml:space="preserve">8.6 Here we consider an </w:t>
      </w:r>
      <w:r w:rsidRPr="00BA71E4">
        <w:rPr>
          <w:b/>
        </w:rPr>
        <w:t>infinitesimal CT</w:t>
      </w:r>
      <w:r>
        <w:t xml:space="preserve"> which results in </w:t>
      </w:r>
      <w:proofErr w:type="spellStart"/>
      <w:r>
        <w:t>δ</w:t>
      </w:r>
      <w:r w:rsidR="009D3A15">
        <w:t>q</w:t>
      </w:r>
      <w:proofErr w:type="spellEnd"/>
      <w:r>
        <w:t xml:space="preserve"> and </w:t>
      </w:r>
      <w:proofErr w:type="spellStart"/>
      <w:r>
        <w:t>δp</w:t>
      </w:r>
      <w:proofErr w:type="spellEnd"/>
      <w:r>
        <w:t xml:space="preserve"> and we write the generator function F</w:t>
      </w:r>
      <w:r>
        <w:rPr>
          <w:rStyle w:val="subscript"/>
        </w:rPr>
        <w:t>1</w:t>
      </w:r>
      <w:r>
        <w:t>(</w:t>
      </w:r>
      <w:proofErr w:type="spellStart"/>
      <w:r>
        <w:t>q,P</w:t>
      </w:r>
      <w:proofErr w:type="spellEnd"/>
      <w:r>
        <w:t>) = ε G(</w:t>
      </w:r>
      <w:proofErr w:type="spellStart"/>
      <w:r>
        <w:t>q,p</w:t>
      </w:r>
      <w:proofErr w:type="spellEnd"/>
      <w:r>
        <w:t xml:space="preserve">), where G stands for "Generator". </w:t>
      </w:r>
      <w:r w:rsidR="002313C4">
        <w:t xml:space="preserve">We find that </w:t>
      </w:r>
      <w:proofErr w:type="spellStart"/>
      <w:r w:rsidR="002313C4">
        <w:t>δp</w:t>
      </w:r>
      <w:proofErr w:type="spellEnd"/>
      <w:r w:rsidR="002313C4">
        <w:t xml:space="preserve"> = -ε ∂G/∂q and similarly for </w:t>
      </w:r>
      <w:proofErr w:type="spellStart"/>
      <w:r w:rsidR="002313C4">
        <w:t>δq</w:t>
      </w:r>
      <w:proofErr w:type="spellEnd"/>
      <w:r w:rsidR="002313C4">
        <w:t xml:space="preserve"> with plus sign. In general, we discover that for some arbitrary function u(</w:t>
      </w:r>
      <w:proofErr w:type="spellStart"/>
      <w:r w:rsidR="002313C4">
        <w:t>p,q</w:t>
      </w:r>
      <w:proofErr w:type="spellEnd"/>
      <w:r w:rsidR="002313C4">
        <w:t xml:space="preserve">) that </w:t>
      </w:r>
      <w:proofErr w:type="spellStart"/>
      <w:r w:rsidR="002313C4">
        <w:t>δu</w:t>
      </w:r>
      <w:proofErr w:type="spellEnd"/>
      <w:r w:rsidR="002313C4">
        <w:t xml:space="preserve"> = ε[</w:t>
      </w:r>
      <w:proofErr w:type="spellStart"/>
      <w:r w:rsidR="002313C4">
        <w:t>u,G</w:t>
      </w:r>
      <w:proofErr w:type="spellEnd"/>
      <w:r w:rsidR="002313C4">
        <w:t xml:space="preserve">]. As a special case, this says </w:t>
      </w:r>
      <w:proofErr w:type="spellStart"/>
      <w:r w:rsidR="002313C4">
        <w:t>δH</w:t>
      </w:r>
      <w:proofErr w:type="spellEnd"/>
      <w:r w:rsidR="002313C4">
        <w:t xml:space="preserve"> = ε[H,G] so if [H,G] = 0 in some problem H for some generator G, then we know that G must be a </w:t>
      </w:r>
      <w:r w:rsidR="002313C4" w:rsidRPr="00BA71E4">
        <w:rPr>
          <w:b/>
        </w:rPr>
        <w:t>symmetry</w:t>
      </w:r>
      <w:r w:rsidR="002313C4">
        <w:t xml:space="preserve"> of the motion since </w:t>
      </w:r>
      <w:proofErr w:type="spellStart"/>
      <w:r w:rsidR="002313C4">
        <w:t>δH</w:t>
      </w:r>
      <w:proofErr w:type="spellEnd"/>
      <w:r w:rsidR="002313C4">
        <w:t xml:space="preserve"> = 0, </w:t>
      </w:r>
      <w:proofErr w:type="spellStart"/>
      <w:r w:rsidR="002313C4">
        <w:t>ie</w:t>
      </w:r>
      <w:proofErr w:type="spellEnd"/>
      <w:r w:rsidR="002313C4">
        <w:t xml:space="preserve">, H = constant as you fiddle with G. For example, for a rot sym Hamiltonian, if G is a rotation generator, </w:t>
      </w:r>
      <w:r w:rsidR="009D3A15">
        <w:t>a rotation leaves H unchanged in value. That is, we end up with H(P(</w:t>
      </w:r>
      <w:proofErr w:type="spellStart"/>
      <w:r w:rsidR="009D3A15">
        <w:t>p,q</w:t>
      </w:r>
      <w:proofErr w:type="spellEnd"/>
      <w:r w:rsidR="009D3A15">
        <w:t>),Q(</w:t>
      </w:r>
      <w:proofErr w:type="spellStart"/>
      <w:r w:rsidR="009D3A15">
        <w:t>p,q</w:t>
      </w:r>
      <w:proofErr w:type="spellEnd"/>
      <w:r w:rsidR="009D3A15">
        <w:t>)) ≡ H'(</w:t>
      </w:r>
      <w:proofErr w:type="spellStart"/>
      <w:r w:rsidR="009D3A15">
        <w:t>p,q</w:t>
      </w:r>
      <w:proofErr w:type="spellEnd"/>
      <w:r w:rsidR="009D3A15">
        <w:t>) = H(</w:t>
      </w:r>
      <w:proofErr w:type="spellStart"/>
      <w:r w:rsidR="009D3A15">
        <w:t>p,q</w:t>
      </w:r>
      <w:proofErr w:type="spellEnd"/>
      <w:r w:rsidR="009D3A15">
        <w:t>) = same value though arguments are different. G</w:t>
      </w:r>
      <w:r w:rsidR="00D045AC">
        <w:t>oldstein</w:t>
      </w:r>
      <w:r w:rsidR="009D3A15">
        <w:t xml:space="preserve"> then does two examples:  G = </w:t>
      </w:r>
      <w:r w:rsidR="009D3A15" w:rsidRPr="00BA71E4">
        <w:rPr>
          <w:b/>
        </w:rPr>
        <w:t>linear momentum</w:t>
      </w:r>
      <w:r w:rsidR="009D3A15">
        <w:t xml:space="preserve">, and then G = </w:t>
      </w:r>
      <w:r w:rsidR="009D3A15" w:rsidRPr="00BA71E4">
        <w:rPr>
          <w:b/>
        </w:rPr>
        <w:t>angular momentum</w:t>
      </w:r>
      <w:r w:rsidR="009D3A15">
        <w:t xml:space="preserve">. </w:t>
      </w:r>
      <w:r w:rsidR="00BA71E4">
        <w:t xml:space="preserve">It all agrees with what we already know, just checks on the formalism really. </w:t>
      </w:r>
      <w:proofErr w:type="spellStart"/>
      <w:r w:rsidR="00BA71E4">
        <w:t>dθG</w:t>
      </w:r>
      <w:proofErr w:type="spellEnd"/>
      <w:r w:rsidR="00BA71E4">
        <w:t xml:space="preserve"> = </w:t>
      </w:r>
      <w:proofErr w:type="spellStart"/>
      <w:r w:rsidR="00BA71E4">
        <w:t>dθ</w:t>
      </w:r>
      <w:r w:rsidR="00BA71E4" w:rsidRPr="004828FB">
        <w:rPr>
          <w:b/>
        </w:rPr>
        <w:t>n</w:t>
      </w:r>
      <w:proofErr w:type="spellEnd"/>
      <w:r w:rsidR="00BA71E4">
        <w:sym w:font="Symbol" w:char="F0B7"/>
      </w:r>
      <w:r w:rsidR="00BA71E4" w:rsidRPr="004828FB">
        <w:rPr>
          <w:b/>
        </w:rPr>
        <w:t>L</w:t>
      </w:r>
      <w:r w:rsidR="00BA71E4">
        <w:t xml:space="preserve"> for rotation about </w:t>
      </w:r>
      <w:r w:rsidR="00BA71E4" w:rsidRPr="00BA71E4">
        <w:rPr>
          <w:b/>
        </w:rPr>
        <w:t>n</w:t>
      </w:r>
      <w:r w:rsidR="00BA71E4">
        <w:t xml:space="preserve"> axis. </w:t>
      </w:r>
    </w:p>
    <w:p w14:paraId="2F792F21" w14:textId="77777777" w:rsidR="00BA71E4" w:rsidRDefault="00BA71E4" w:rsidP="000B78BC"/>
    <w:p w14:paraId="5711E1C0" w14:textId="77777777" w:rsidR="00BA71E4" w:rsidRDefault="00BA71E4" w:rsidP="000B78BC">
      <w:r>
        <w:t>8.7 For quantum operators L</w:t>
      </w:r>
      <w:r>
        <w:rPr>
          <w:rStyle w:val="subscript"/>
        </w:rPr>
        <w:t>i</w:t>
      </w:r>
      <w:r>
        <w:t xml:space="preserve"> we are used to various commutator relationships. In this section, all those usual things are derived for the Poisson bracket</w:t>
      </w:r>
      <w:r w:rsidR="00D045AC">
        <w:t>s</w:t>
      </w:r>
      <w:r>
        <w:t xml:space="preserve">, and the results are the quantum results but with the quantum value </w:t>
      </w:r>
      <w:proofErr w:type="spellStart"/>
      <w:r>
        <w:t>i</w:t>
      </w:r>
      <w:proofErr w:type="spellEnd"/>
      <w:r>
        <w:sym w:font="MT Extra" w:char="F068"/>
      </w:r>
      <w:r>
        <w:t xml:space="preserve"> = 1. </w:t>
      </w:r>
    </w:p>
    <w:p w14:paraId="640E57A4" w14:textId="77777777" w:rsidR="00BA71E4" w:rsidRDefault="00BA71E4" w:rsidP="000B78BC"/>
    <w:p w14:paraId="15452711" w14:textId="77777777" w:rsidR="00BA71E4" w:rsidRPr="001F22F8" w:rsidRDefault="00BA71E4" w:rsidP="000B78BC">
      <w:r>
        <w:t xml:space="preserve">8.8. </w:t>
      </w:r>
      <w:r w:rsidR="001E2895">
        <w:t xml:space="preserve">A proof of </w:t>
      </w:r>
      <w:r w:rsidR="001E2895" w:rsidRPr="001F22F8">
        <w:rPr>
          <w:b/>
        </w:rPr>
        <w:t>Liouville's Theorem</w:t>
      </w:r>
      <w:r w:rsidR="001E2895">
        <w:t xml:space="preserve"> of statistical mechanics. First, you represent an ensemble of prepared systems as a cloud of dots in phase space which are close together. If you pick a particular point in phase space, you will find some density D of cloud points. The theorem says that as the system moves in time, </w:t>
      </w:r>
      <w:r w:rsidR="001F22F8">
        <w:t>the</w:t>
      </w:r>
      <w:r w:rsidR="001E2895">
        <w:t xml:space="preserve"> density </w:t>
      </w:r>
      <w:r w:rsidR="00D22016">
        <w:t>D</w:t>
      </w:r>
      <w:r w:rsidR="001F22F8">
        <w:t xml:space="preserve"> </w:t>
      </w:r>
      <w:r w:rsidR="001E2895">
        <w:t xml:space="preserve">at any given </w:t>
      </w:r>
      <w:r w:rsidR="001F22F8">
        <w:t xml:space="preserve">phase space </w:t>
      </w:r>
      <w:r w:rsidR="001E2895">
        <w:t xml:space="preserve">point does not change. The proof uses the page 267 picture. As time moves ahead, a boundary of systems evolves into a new boundary. </w:t>
      </w:r>
      <w:r w:rsidR="001F22F8">
        <w:t>But time evolution can be interpreted as a contact transformation (</w:t>
      </w:r>
      <w:r w:rsidR="000D2065">
        <w:t>synonym for c</w:t>
      </w:r>
      <w:r w:rsidR="001F22F8">
        <w:t xml:space="preserve">anonical transformation) with H as the generator function, and we know from the </w:t>
      </w:r>
      <w:proofErr w:type="spellStart"/>
      <w:r w:rsidR="001F22F8">
        <w:t>J</w:t>
      </w:r>
      <w:r w:rsidR="001F22F8">
        <w:rPr>
          <w:rStyle w:val="subscript"/>
        </w:rPr>
        <w:t>n</w:t>
      </w:r>
      <w:proofErr w:type="spellEnd"/>
      <w:r w:rsidR="001F22F8">
        <w:t xml:space="preserve"> Poincare invariant that the volume of phase space enclosed by a surface is invariant</w:t>
      </w:r>
      <w:r w:rsidR="000D2065">
        <w:t xml:space="preserve"> under such a transformation</w:t>
      </w:r>
      <w:r w:rsidR="001F22F8">
        <w:t xml:space="preserve">, although I admit the exact statement of this invariant's definition is a little hazy. Since the volume </w:t>
      </w:r>
      <w:proofErr w:type="spellStart"/>
      <w:r w:rsidR="001F22F8">
        <w:t>dV</w:t>
      </w:r>
      <w:proofErr w:type="spellEnd"/>
      <w:r w:rsidR="001F22F8">
        <w:t xml:space="preserve"> is</w:t>
      </w:r>
      <w:r w:rsidR="000D2065">
        <w:t xml:space="preserve"> therefore</w:t>
      </w:r>
      <w:r w:rsidR="001F22F8">
        <w:t xml:space="preserve"> invariant, and since no systems leave or enter the boundary, </w:t>
      </w:r>
      <w:proofErr w:type="spellStart"/>
      <w:r w:rsidR="001F22F8">
        <w:t>dN</w:t>
      </w:r>
      <w:proofErr w:type="spellEnd"/>
      <w:r w:rsidR="001F22F8">
        <w:t xml:space="preserve"> is invariant, so D = </w:t>
      </w:r>
      <w:proofErr w:type="spellStart"/>
      <w:r w:rsidR="001F22F8">
        <w:t>dN/dV</w:t>
      </w:r>
      <w:proofErr w:type="spellEnd"/>
      <w:r w:rsidR="001F22F8">
        <w:t xml:space="preserve"> is also invariant. </w:t>
      </w:r>
    </w:p>
    <w:p w14:paraId="18F86DA7" w14:textId="77777777" w:rsidR="000B78BC" w:rsidRPr="00F8346A" w:rsidRDefault="000B78BC" w:rsidP="001670D5">
      <w:r>
        <w:tab/>
      </w:r>
    </w:p>
    <w:p w14:paraId="0D93552C" w14:textId="77777777" w:rsidR="004828FB" w:rsidRDefault="004828FB" w:rsidP="00E93B1D">
      <w:pPr>
        <w:pStyle w:val="Heading2"/>
      </w:pPr>
      <w:bookmarkStart w:id="40" w:name="_Toc206995108"/>
      <w:bookmarkStart w:id="41" w:name="_Toc313966995"/>
      <w:bookmarkStart w:id="42" w:name="_Toc313967012"/>
      <w:bookmarkStart w:id="43" w:name="_Toc313967029"/>
      <w:bookmarkStart w:id="44" w:name="_Toc313967116"/>
      <w:r w:rsidRPr="000C17C7">
        <w:t xml:space="preserve">Chapter </w:t>
      </w:r>
      <w:r>
        <w:t>9</w:t>
      </w:r>
      <w:r w:rsidRPr="000C17C7">
        <w:t xml:space="preserve">. </w:t>
      </w:r>
      <w:r>
        <w:t>Hamilton-Jacobi Theory</w:t>
      </w:r>
      <w:r w:rsidRPr="000C17C7">
        <w:t xml:space="preserve"> ( p 2</w:t>
      </w:r>
      <w:r>
        <w:t>73</w:t>
      </w:r>
      <w:r w:rsidRPr="000C17C7">
        <w:t>)</w:t>
      </w:r>
      <w:bookmarkEnd w:id="40"/>
      <w:bookmarkEnd w:id="41"/>
      <w:bookmarkEnd w:id="42"/>
      <w:bookmarkEnd w:id="43"/>
      <w:bookmarkEnd w:id="44"/>
    </w:p>
    <w:p w14:paraId="6837209F" w14:textId="77777777" w:rsidR="000C7B79" w:rsidRDefault="000C7B79" w:rsidP="004828FB"/>
    <w:p w14:paraId="25EB50F9" w14:textId="77777777" w:rsidR="000C7B79" w:rsidRPr="000C7B79" w:rsidRDefault="000C7B79" w:rsidP="004828FB">
      <w:pPr>
        <w:rPr>
          <w:i/>
        </w:rPr>
      </w:pPr>
      <w:r w:rsidRPr="000C7B79">
        <w:rPr>
          <w:i/>
        </w:rPr>
        <w:t xml:space="preserve">This is a very long chapter, and I have intentionally put some sections out of order in my review here to make things clearer to me. </w:t>
      </w:r>
    </w:p>
    <w:p w14:paraId="4F8E38CC" w14:textId="77777777" w:rsidR="004828FB" w:rsidRDefault="004828FB" w:rsidP="005C4DC2"/>
    <w:p w14:paraId="1E25C9DF" w14:textId="77777777" w:rsidR="004828FB" w:rsidRDefault="00D10F5F" w:rsidP="00D10F5F">
      <w:r w:rsidRPr="00250DC6">
        <w:rPr>
          <w:b/>
        </w:rPr>
        <w:t>9.1 The Hamilton-Jacobi Identity for the Hamilton's Principle Function</w:t>
      </w:r>
      <w:r w:rsidR="00370062">
        <w:rPr>
          <w:b/>
        </w:rPr>
        <w:t xml:space="preserve"> S</w:t>
      </w:r>
      <w:r w:rsidRPr="00250DC6">
        <w:rPr>
          <w:b/>
        </w:rPr>
        <w:t xml:space="preserve"> (273)</w:t>
      </w:r>
      <w:r>
        <w:rPr>
          <w:b/>
        </w:rPr>
        <w:t xml:space="preserve">. </w:t>
      </w:r>
      <w:r>
        <w:t xml:space="preserve">Recall that the general canonical transformation does K = H +∂F/∂t. In the last chapter we pretty much ignored F's which were time dependent so we had K = H, but in </w:t>
      </w:r>
      <w:r w:rsidRPr="00D10F5F">
        <w:rPr>
          <w:i/>
          <w:iCs/>
        </w:rPr>
        <w:t>this</w:t>
      </w:r>
      <w:r>
        <w:t xml:space="preserve"> chapter we want to select F</w:t>
      </w:r>
      <w:r w:rsidR="005D467E">
        <w:t>=S</w:t>
      </w:r>
      <w:r>
        <w:t xml:space="preserve"> such that K = 0</w:t>
      </w:r>
      <w:r w:rsidR="00007620">
        <w:t xml:space="preserve"> [ later in the chapter, we will look at F=W and K=E] </w:t>
      </w:r>
      <w:r>
        <w:t>. Our motivation is that</w:t>
      </w:r>
      <w:r w:rsidR="005D467E">
        <w:t xml:space="preserve">, due to Hamilton's Equations on K, </w:t>
      </w:r>
      <w:r>
        <w:t xml:space="preserve"> such an F would result in a CT where</w:t>
      </w:r>
      <w:r w:rsidR="00F20DC7">
        <w:t xml:space="preserve"> all the P</w:t>
      </w:r>
      <w:r w:rsidR="00FF4FC7">
        <w:rPr>
          <w:rStyle w:val="subscript"/>
        </w:rPr>
        <w:t>i</w:t>
      </w:r>
      <w:r w:rsidR="00F20DC7">
        <w:t xml:space="preserve"> and </w:t>
      </w:r>
      <w:proofErr w:type="spellStart"/>
      <w:r w:rsidR="00F20DC7">
        <w:t>Q</w:t>
      </w:r>
      <w:r w:rsidR="00FF4FC7">
        <w:rPr>
          <w:rStyle w:val="subscript"/>
        </w:rPr>
        <w:t>i</w:t>
      </w:r>
      <w:proofErr w:type="spellEnd"/>
      <w:r w:rsidR="00F20DC7">
        <w:t xml:space="preserve"> are constants, a fascinating idea in itself. If we look for an F</w:t>
      </w:r>
      <w:r w:rsidR="00F20DC7">
        <w:rPr>
          <w:rStyle w:val="subscript"/>
        </w:rPr>
        <w:t>2</w:t>
      </w:r>
      <w:r w:rsidR="00F20DC7">
        <w:t>(</w:t>
      </w:r>
      <w:proofErr w:type="spellStart"/>
      <w:r w:rsidR="00F20DC7">
        <w:t>q</w:t>
      </w:r>
      <w:r w:rsidR="00F20DC7">
        <w:rPr>
          <w:rStyle w:val="subscript"/>
        </w:rPr>
        <w:t>i</w:t>
      </w:r>
      <w:r w:rsidR="00F20DC7">
        <w:t>,P</w:t>
      </w:r>
      <w:r w:rsidR="00F20DC7">
        <w:rPr>
          <w:rStyle w:val="subscript"/>
        </w:rPr>
        <w:t>i</w:t>
      </w:r>
      <w:r w:rsidR="00F20DC7">
        <w:t>,t</w:t>
      </w:r>
      <w:proofErr w:type="spellEnd"/>
      <w:r w:rsidR="00F20DC7">
        <w:t xml:space="preserve">) that does this, </w:t>
      </w:r>
      <w:r w:rsidR="00E76225">
        <w:t>we know that p</w:t>
      </w:r>
      <w:r w:rsidR="00E76225">
        <w:rPr>
          <w:rStyle w:val="subscript"/>
        </w:rPr>
        <w:t>i</w:t>
      </w:r>
      <w:r w:rsidR="00E76225">
        <w:t>= ∂F/∂</w:t>
      </w:r>
      <w:proofErr w:type="spellStart"/>
      <w:r w:rsidR="00E76225">
        <w:t>q</w:t>
      </w:r>
      <w:r w:rsidR="00E76225">
        <w:rPr>
          <w:rStyle w:val="subscript"/>
        </w:rPr>
        <w:t>i</w:t>
      </w:r>
      <w:proofErr w:type="spellEnd"/>
      <w:r w:rsidR="00E76225">
        <w:t xml:space="preserve">, </w:t>
      </w:r>
      <w:r w:rsidR="00F20DC7">
        <w:t xml:space="preserve">and if we </w:t>
      </w:r>
      <w:r w:rsidR="00007620">
        <w:t>rename</w:t>
      </w:r>
      <w:r w:rsidR="00F20DC7">
        <w:t xml:space="preserve"> </w:t>
      </w:r>
      <w:r w:rsidR="00FF4FC7">
        <w:t>F</w:t>
      </w:r>
      <w:r w:rsidR="00FF4FC7">
        <w:rPr>
          <w:rStyle w:val="subscript"/>
        </w:rPr>
        <w:t>2</w:t>
      </w:r>
      <w:r w:rsidR="00FF4FC7">
        <w:t xml:space="preserve"> </w:t>
      </w:r>
      <w:r w:rsidR="00007620">
        <w:t xml:space="preserve">to be </w:t>
      </w:r>
      <w:r w:rsidR="00F20DC7">
        <w:t>S(</w:t>
      </w:r>
      <w:proofErr w:type="spellStart"/>
      <w:r w:rsidR="00F20DC7">
        <w:t>q</w:t>
      </w:r>
      <w:r w:rsidR="00F20DC7">
        <w:rPr>
          <w:rStyle w:val="subscript"/>
        </w:rPr>
        <w:t>i</w:t>
      </w:r>
      <w:r w:rsidR="00F20DC7">
        <w:t>,P</w:t>
      </w:r>
      <w:r w:rsidR="00F20DC7">
        <w:rPr>
          <w:rStyle w:val="subscript"/>
        </w:rPr>
        <w:t>i</w:t>
      </w:r>
      <w:r w:rsidR="00F20DC7">
        <w:t>,t</w:t>
      </w:r>
      <w:proofErr w:type="spellEnd"/>
      <w:r w:rsidR="00F20DC7">
        <w:t>), and if we call the constants P</w:t>
      </w:r>
      <w:r w:rsidR="00F20DC7">
        <w:rPr>
          <w:rStyle w:val="subscript"/>
        </w:rPr>
        <w:t>i</w:t>
      </w:r>
      <w:r w:rsidR="00F20DC7">
        <w:t xml:space="preserve"> = </w:t>
      </w:r>
      <w:proofErr w:type="spellStart"/>
      <w:r w:rsidR="00F20DC7">
        <w:t>α</w:t>
      </w:r>
      <w:r w:rsidR="00F20DC7">
        <w:rPr>
          <w:rStyle w:val="subscript"/>
        </w:rPr>
        <w:t>i</w:t>
      </w:r>
      <w:proofErr w:type="spellEnd"/>
      <w:r w:rsidR="00F20DC7">
        <w:t>, then K=0 is the same as saying H(</w:t>
      </w:r>
      <w:proofErr w:type="spellStart"/>
      <w:r w:rsidR="00F20DC7">
        <w:t>q</w:t>
      </w:r>
      <w:r w:rsidR="00F20DC7">
        <w:rPr>
          <w:rStyle w:val="subscript"/>
        </w:rPr>
        <w:t>i</w:t>
      </w:r>
      <w:proofErr w:type="spellEnd"/>
      <w:r w:rsidR="00F20DC7">
        <w:t xml:space="preserve">, </w:t>
      </w:r>
      <w:r w:rsidR="00E76225">
        <w:t>∂</w:t>
      </w:r>
      <w:r w:rsidR="00FF4FC7">
        <w:t>S</w:t>
      </w:r>
      <w:r w:rsidR="00E76225">
        <w:t>/∂</w:t>
      </w:r>
      <w:proofErr w:type="spellStart"/>
      <w:r w:rsidR="00E76225">
        <w:t>q</w:t>
      </w:r>
      <w:r w:rsidR="00E76225">
        <w:rPr>
          <w:rStyle w:val="subscript"/>
        </w:rPr>
        <w:t>i</w:t>
      </w:r>
      <w:proofErr w:type="spellEnd"/>
      <w:r w:rsidR="00E76225">
        <w:t xml:space="preserve">) + </w:t>
      </w:r>
      <w:r w:rsidR="00042339">
        <w:t>∂</w:t>
      </w:r>
      <w:r w:rsidR="00E76225">
        <w:t>S(</w:t>
      </w:r>
      <w:proofErr w:type="spellStart"/>
      <w:r w:rsidR="00E76225">
        <w:t>q</w:t>
      </w:r>
      <w:r w:rsidR="00E76225">
        <w:rPr>
          <w:rStyle w:val="subscript"/>
        </w:rPr>
        <w:t>i</w:t>
      </w:r>
      <w:r w:rsidR="00E76225">
        <w:t>,α</w:t>
      </w:r>
      <w:r w:rsidR="00E76225">
        <w:rPr>
          <w:rStyle w:val="subscript"/>
        </w:rPr>
        <w:t>i</w:t>
      </w:r>
      <w:r w:rsidR="00E76225">
        <w:t>,t</w:t>
      </w:r>
      <w:proofErr w:type="spellEnd"/>
      <w:r w:rsidR="00E76225">
        <w:t>)</w:t>
      </w:r>
      <w:r w:rsidR="00042339">
        <w:t>∂t</w:t>
      </w:r>
      <w:r w:rsidR="00E76225">
        <w:t xml:space="preserve"> = 0. This </w:t>
      </w:r>
      <w:r w:rsidR="00E76225" w:rsidRPr="00E76225">
        <w:rPr>
          <w:i/>
          <w:iCs/>
        </w:rPr>
        <w:t>is</w:t>
      </w:r>
      <w:r w:rsidR="00E76225">
        <w:t xml:space="preserve"> the </w:t>
      </w:r>
      <w:r w:rsidR="00E76225" w:rsidRPr="00543E1F">
        <w:rPr>
          <w:b/>
        </w:rPr>
        <w:t>Hamilton-Jacobi equation</w:t>
      </w:r>
      <w:r w:rsidR="00AB5355">
        <w:t xml:space="preserve"> (</w:t>
      </w:r>
      <w:r w:rsidR="00AB5355" w:rsidRPr="00543E1F">
        <w:rPr>
          <w:b/>
        </w:rPr>
        <w:t>HJE</w:t>
      </w:r>
      <w:r w:rsidR="00AB5355">
        <w:t>)</w:t>
      </w:r>
      <w:r w:rsidR="00E76225">
        <w:t xml:space="preserve">, and S is called </w:t>
      </w:r>
      <w:r w:rsidR="00E76225" w:rsidRPr="00543E1F">
        <w:rPr>
          <w:b/>
        </w:rPr>
        <w:t xml:space="preserve">Hamilton's </w:t>
      </w:r>
      <w:r w:rsidR="00E76225" w:rsidRPr="00543E1F">
        <w:rPr>
          <w:b/>
          <w:i/>
        </w:rPr>
        <w:t>Principle</w:t>
      </w:r>
      <w:r w:rsidR="00E76225" w:rsidRPr="00543E1F">
        <w:rPr>
          <w:b/>
        </w:rPr>
        <w:t xml:space="preserve"> Function</w:t>
      </w:r>
      <w:r w:rsidR="00E76225">
        <w:t xml:space="preserve"> and </w:t>
      </w:r>
      <w:proofErr w:type="spellStart"/>
      <w:r w:rsidR="00E76225">
        <w:t>Q</w:t>
      </w:r>
      <w:r w:rsidR="00E76225">
        <w:rPr>
          <w:rStyle w:val="subscript"/>
        </w:rPr>
        <w:t>i</w:t>
      </w:r>
      <w:proofErr w:type="spellEnd"/>
      <w:r w:rsidR="00E76225">
        <w:t xml:space="preserve"> = ∂S/∂</w:t>
      </w:r>
      <w:proofErr w:type="spellStart"/>
      <w:r w:rsidR="00E76225">
        <w:t>α</w:t>
      </w:r>
      <w:r w:rsidR="00E76225">
        <w:rPr>
          <w:rStyle w:val="subscript"/>
        </w:rPr>
        <w:t>i</w:t>
      </w:r>
      <w:proofErr w:type="spellEnd"/>
      <w:r w:rsidR="00E76225">
        <w:t xml:space="preserve"> ≡ </w:t>
      </w:r>
      <w:proofErr w:type="spellStart"/>
      <w:r w:rsidR="00E76225">
        <w:t>β</w:t>
      </w:r>
      <w:r w:rsidR="00E76225">
        <w:rPr>
          <w:rStyle w:val="subscript"/>
        </w:rPr>
        <w:t>i</w:t>
      </w:r>
      <w:proofErr w:type="spellEnd"/>
      <w:r w:rsidR="00E76225">
        <w:t xml:space="preserve">. </w:t>
      </w:r>
      <w:r w:rsidR="00FF4FC7">
        <w:t xml:space="preserve">It turns out that </w:t>
      </w:r>
      <w:proofErr w:type="spellStart"/>
      <w:r w:rsidR="00FF4FC7">
        <w:t>dS/dt</w:t>
      </w:r>
      <w:proofErr w:type="spellEnd"/>
      <w:r w:rsidR="00FF4FC7">
        <w:t xml:space="preserve"> = L, the Lagrangian, and </w:t>
      </w:r>
      <w:r w:rsidR="00F0165C">
        <w:t xml:space="preserve">S = </w:t>
      </w:r>
      <w:r w:rsidR="00F0165C" w:rsidRPr="00FF4FC7">
        <w:rPr>
          <w:rFonts w:ascii="Lucida Sans Unicode" w:hAnsi="Lucida Sans Unicode"/>
          <w:snapToGrid w:val="0"/>
          <w:sz w:val="24"/>
          <w:szCs w:val="24"/>
        </w:rPr>
        <w:t>∫</w:t>
      </w:r>
      <w:r w:rsidR="00F0165C">
        <w:t xml:space="preserve">L </w:t>
      </w:r>
      <w:proofErr w:type="spellStart"/>
      <w:r w:rsidR="00F0165C">
        <w:t>dt</w:t>
      </w:r>
      <w:proofErr w:type="spellEnd"/>
      <w:r w:rsidR="00FF4FC7">
        <w:t xml:space="preserve"> = the </w:t>
      </w:r>
      <w:r w:rsidR="00FF4FC7" w:rsidRPr="00D759C3">
        <w:rPr>
          <w:b/>
        </w:rPr>
        <w:t>"true action"</w:t>
      </w:r>
      <w:r w:rsidR="00FF4FC7">
        <w:t>.</w:t>
      </w:r>
      <w:r w:rsidR="007A06F4">
        <w:t xml:space="preserve"> It will turn out that going to constants P and Q gives a powerful method to solve problems, and also has impressive implications for quantum theory. </w:t>
      </w:r>
      <w:r w:rsidR="00F0165C">
        <w:t xml:space="preserve"> You will need to compute S somehow, but you won't be able to do that from S = </w:t>
      </w:r>
      <w:r w:rsidR="00F0165C" w:rsidRPr="00FF4FC7">
        <w:rPr>
          <w:rFonts w:ascii="Lucida Sans Unicode" w:hAnsi="Lucida Sans Unicode"/>
          <w:snapToGrid w:val="0"/>
          <w:sz w:val="24"/>
          <w:szCs w:val="24"/>
        </w:rPr>
        <w:t>∫</w:t>
      </w:r>
      <w:r w:rsidR="00F0165C">
        <w:t xml:space="preserve">L </w:t>
      </w:r>
      <w:proofErr w:type="spellStart"/>
      <w:r w:rsidR="00F0165C">
        <w:t>dt</w:t>
      </w:r>
      <w:proofErr w:type="spellEnd"/>
      <w:r w:rsidR="00F0165C">
        <w:t xml:space="preserve"> because you don't know the q(t) yet that you need inside L. </w:t>
      </w:r>
    </w:p>
    <w:p w14:paraId="2ABE28BC" w14:textId="77777777" w:rsidR="00AB5355" w:rsidRDefault="00AB5355" w:rsidP="00D10F5F"/>
    <w:p w14:paraId="5C2D7B07" w14:textId="77777777" w:rsidR="00AB5355" w:rsidRDefault="00AB5355" w:rsidP="00D10F5F">
      <w:r w:rsidRPr="007E029C">
        <w:rPr>
          <w:b/>
        </w:rPr>
        <w:t>9.3 Hamilton's Characteristic Function</w:t>
      </w:r>
      <w:r>
        <w:rPr>
          <w:b/>
        </w:rPr>
        <w:t xml:space="preserve"> W</w:t>
      </w:r>
      <w:r w:rsidRPr="007E029C">
        <w:rPr>
          <w:b/>
        </w:rPr>
        <w:t xml:space="preserve"> (279)</w:t>
      </w:r>
      <w:r>
        <w:t xml:space="preserve">  Intentionally out of order. If our system of interest has constant energy E, we can write </w:t>
      </w:r>
      <w:r w:rsidRPr="00D759C3">
        <w:rPr>
          <w:b/>
        </w:rPr>
        <w:t>S(</w:t>
      </w:r>
      <w:proofErr w:type="spellStart"/>
      <w:r w:rsidRPr="00D759C3">
        <w:rPr>
          <w:b/>
        </w:rPr>
        <w:t>q</w:t>
      </w:r>
      <w:r w:rsidRPr="00D759C3">
        <w:rPr>
          <w:rStyle w:val="subscript"/>
          <w:b w:val="0"/>
        </w:rPr>
        <w:t>i</w:t>
      </w:r>
      <w:r w:rsidRPr="00D759C3">
        <w:rPr>
          <w:b/>
        </w:rPr>
        <w:t>,α</w:t>
      </w:r>
      <w:r w:rsidRPr="00D759C3">
        <w:rPr>
          <w:rStyle w:val="subscript"/>
          <w:b w:val="0"/>
        </w:rPr>
        <w:t>i</w:t>
      </w:r>
      <w:r w:rsidRPr="00D759C3">
        <w:rPr>
          <w:b/>
        </w:rPr>
        <w:t>,t</w:t>
      </w:r>
      <w:proofErr w:type="spellEnd"/>
      <w:r w:rsidRPr="00D759C3">
        <w:rPr>
          <w:b/>
        </w:rPr>
        <w:t>) = W(</w:t>
      </w:r>
      <w:proofErr w:type="spellStart"/>
      <w:r w:rsidRPr="00D759C3">
        <w:rPr>
          <w:b/>
        </w:rPr>
        <w:t>q</w:t>
      </w:r>
      <w:r w:rsidRPr="00D759C3">
        <w:rPr>
          <w:rStyle w:val="subscript"/>
          <w:b w:val="0"/>
        </w:rPr>
        <w:t>i</w:t>
      </w:r>
      <w:r w:rsidRPr="00D759C3">
        <w:rPr>
          <w:b/>
        </w:rPr>
        <w:t>,α</w:t>
      </w:r>
      <w:r w:rsidRPr="00D759C3">
        <w:rPr>
          <w:rStyle w:val="subscript"/>
          <w:b w:val="0"/>
        </w:rPr>
        <w:t>i</w:t>
      </w:r>
      <w:proofErr w:type="spellEnd"/>
      <w:r w:rsidRPr="00D759C3">
        <w:rPr>
          <w:b/>
        </w:rPr>
        <w:t xml:space="preserve">) – Et </w:t>
      </w:r>
      <w:r>
        <w:t xml:space="preserve">and then </w:t>
      </w:r>
      <w:r w:rsidR="00042339">
        <w:t>∂S(</w:t>
      </w:r>
      <w:proofErr w:type="spellStart"/>
      <w:r w:rsidR="00042339">
        <w:t>q</w:t>
      </w:r>
      <w:r w:rsidR="00042339">
        <w:rPr>
          <w:rStyle w:val="subscript"/>
        </w:rPr>
        <w:t>i</w:t>
      </w:r>
      <w:r w:rsidR="00042339">
        <w:t>,α</w:t>
      </w:r>
      <w:r w:rsidR="00042339">
        <w:rPr>
          <w:rStyle w:val="subscript"/>
        </w:rPr>
        <w:t>i</w:t>
      </w:r>
      <w:r w:rsidR="00042339">
        <w:t>,t</w:t>
      </w:r>
      <w:proofErr w:type="spellEnd"/>
      <w:r w:rsidR="00042339">
        <w:t>)</w:t>
      </w:r>
      <w:r w:rsidR="00C8700C">
        <w:t>/</w:t>
      </w:r>
      <w:r w:rsidR="00042339">
        <w:t xml:space="preserve">∂t  = </w:t>
      </w:r>
      <w:r w:rsidR="0056554A">
        <w:t xml:space="preserve">- </w:t>
      </w:r>
      <w:r w:rsidR="00042339">
        <w:t>E and the HJE then says H(</w:t>
      </w:r>
      <w:proofErr w:type="spellStart"/>
      <w:r w:rsidR="00042339">
        <w:t>q</w:t>
      </w:r>
      <w:r w:rsidR="00042339">
        <w:rPr>
          <w:rStyle w:val="subscript"/>
        </w:rPr>
        <w:t>i</w:t>
      </w:r>
      <w:proofErr w:type="spellEnd"/>
      <w:r w:rsidR="00042339">
        <w:t>, ∂W/∂</w:t>
      </w:r>
      <w:proofErr w:type="spellStart"/>
      <w:r w:rsidR="00042339">
        <w:t>q</w:t>
      </w:r>
      <w:r w:rsidR="00042339">
        <w:rPr>
          <w:rStyle w:val="subscript"/>
        </w:rPr>
        <w:t>i</w:t>
      </w:r>
      <w:proofErr w:type="spellEnd"/>
      <w:r w:rsidR="00042339">
        <w:t>) = E = α</w:t>
      </w:r>
      <w:r w:rsidR="00042339">
        <w:rPr>
          <w:rStyle w:val="subscript"/>
        </w:rPr>
        <w:t>1</w:t>
      </w:r>
      <w:r w:rsidR="00042339">
        <w:t xml:space="preserve"> in G's notation. </w:t>
      </w:r>
      <w:r w:rsidR="00D75C3E">
        <w:t xml:space="preserve">W is called </w:t>
      </w:r>
      <w:r w:rsidR="00D75C3E" w:rsidRPr="00D759C3">
        <w:rPr>
          <w:b/>
        </w:rPr>
        <w:t xml:space="preserve">Hamilton's </w:t>
      </w:r>
      <w:r w:rsidR="00D75C3E" w:rsidRPr="00D759C3">
        <w:rPr>
          <w:b/>
          <w:i/>
        </w:rPr>
        <w:t>Characteristic</w:t>
      </w:r>
      <w:r w:rsidR="00D75C3E" w:rsidRPr="00D759C3">
        <w:rPr>
          <w:b/>
        </w:rPr>
        <w:t xml:space="preserve"> Function</w:t>
      </w:r>
      <w:r w:rsidR="00D75C3E">
        <w:t xml:space="preserve">. </w:t>
      </w:r>
    </w:p>
    <w:p w14:paraId="57D5A75D" w14:textId="77777777" w:rsidR="00AB5355" w:rsidRDefault="00F5396F" w:rsidP="00D10F5F">
      <w:r>
        <w:tab/>
        <w:t xml:space="preserve">At this point, G starts talking about a </w:t>
      </w:r>
      <w:r w:rsidRPr="0056554A">
        <w:rPr>
          <w:i/>
        </w:rPr>
        <w:t>different</w:t>
      </w:r>
      <w:r>
        <w:t xml:space="preserve"> canonical transformation</w:t>
      </w:r>
      <w:r w:rsidR="00D75C3E">
        <w:t xml:space="preserve"> -- </w:t>
      </w:r>
      <w:r>
        <w:t xml:space="preserve"> that generated by W, not S. </w:t>
      </w:r>
      <w:r w:rsidR="00D75C3E">
        <w:t xml:space="preserve">For </w:t>
      </w:r>
      <w:r w:rsidR="00D75C3E" w:rsidRPr="00D75C3E">
        <w:rPr>
          <w:i/>
        </w:rPr>
        <w:t>this</w:t>
      </w:r>
      <w:r w:rsidR="00D75C3E">
        <w:t xml:space="preserve"> transformation, we have K = H + ∂W/∂t  = H = E = α</w:t>
      </w:r>
      <w:r w:rsidR="00D75C3E">
        <w:rPr>
          <w:rStyle w:val="subscript"/>
        </w:rPr>
        <w:t>1</w:t>
      </w:r>
      <w:r w:rsidR="00370062">
        <w:t xml:space="preserve">. </w:t>
      </w:r>
      <w:r w:rsidR="00D75C3E">
        <w:t xml:space="preserve"> Recall for S we got K = 0. If we use W as the CT generator, we still get P</w:t>
      </w:r>
      <w:r w:rsidR="00D75C3E">
        <w:rPr>
          <w:rStyle w:val="subscript"/>
        </w:rPr>
        <w:t>i</w:t>
      </w:r>
      <w:r w:rsidR="00D75C3E">
        <w:t xml:space="preserve"> = constants, still called </w:t>
      </w:r>
      <w:proofErr w:type="spellStart"/>
      <w:r w:rsidR="00D75C3E">
        <w:t>α</w:t>
      </w:r>
      <w:r w:rsidR="00D75C3E">
        <w:rPr>
          <w:rStyle w:val="subscript"/>
        </w:rPr>
        <w:t>i</w:t>
      </w:r>
      <w:proofErr w:type="spellEnd"/>
      <w:r w:rsidR="00D56F41">
        <w:t>, including P</w:t>
      </w:r>
      <w:r w:rsidR="00D56F41">
        <w:rPr>
          <w:rStyle w:val="subscript"/>
        </w:rPr>
        <w:t>1</w:t>
      </w:r>
      <w:r w:rsidR="00D56F41">
        <w:t xml:space="preserve"> = α</w:t>
      </w:r>
      <w:r w:rsidR="00D56F41">
        <w:rPr>
          <w:rStyle w:val="subscript"/>
        </w:rPr>
        <w:t>1</w:t>
      </w:r>
      <w:r w:rsidR="00D56F41">
        <w:t xml:space="preserve"> = E. Notice the use of </w:t>
      </w:r>
      <w:proofErr w:type="spellStart"/>
      <w:r w:rsidR="00D56F41">
        <w:t>i</w:t>
      </w:r>
      <w:proofErr w:type="spellEnd"/>
      <w:r w:rsidR="00D56F41">
        <w:t xml:space="preserve">=1 to refer to this special constant. </w:t>
      </w:r>
    </w:p>
    <w:p w14:paraId="3A82833C" w14:textId="77777777" w:rsidR="008F1BBD" w:rsidRDefault="008F1BBD" w:rsidP="00D10F5F">
      <w:r>
        <w:tab/>
        <w:t xml:space="preserve">We know that </w:t>
      </w:r>
      <w:r>
        <w:fldChar w:fldCharType="begin"/>
      </w:r>
      <w:r>
        <w:instrText xml:space="preserve"> EQ \O(P,\S\up</w:instrText>
      </w:r>
      <w:r w:rsidR="008D1D69">
        <w:instrText>6</w:instrText>
      </w:r>
      <w:r>
        <w:instrText>(•))</w:instrText>
      </w:r>
      <w:r>
        <w:fldChar w:fldCharType="end"/>
      </w:r>
      <w:proofErr w:type="spellStart"/>
      <w:r>
        <w:rPr>
          <w:rStyle w:val="subscript"/>
        </w:rPr>
        <w:t>i</w:t>
      </w:r>
      <w:proofErr w:type="spellEnd"/>
      <w:r w:rsidR="008D1D69">
        <w:t xml:space="preserve"> = ∂K/∂</w:t>
      </w:r>
      <w:proofErr w:type="spellStart"/>
      <w:r w:rsidR="008D1D69">
        <w:t>Q</w:t>
      </w:r>
      <w:r w:rsidR="008D1D69">
        <w:rPr>
          <w:rStyle w:val="subscript"/>
        </w:rPr>
        <w:t>i</w:t>
      </w:r>
      <w:proofErr w:type="spellEnd"/>
      <w:r w:rsidR="008D1D69">
        <w:t xml:space="preserve"> and </w:t>
      </w:r>
      <w:r w:rsidR="008D1D69">
        <w:fldChar w:fldCharType="begin"/>
      </w:r>
      <w:r w:rsidR="008D1D69">
        <w:instrText xml:space="preserve"> EQ \O(Q,\S\up6(•))</w:instrText>
      </w:r>
      <w:r w:rsidR="008D1D69">
        <w:fldChar w:fldCharType="end"/>
      </w:r>
      <w:proofErr w:type="spellStart"/>
      <w:r w:rsidR="008D1D69">
        <w:rPr>
          <w:rStyle w:val="subscript"/>
        </w:rPr>
        <w:t>i</w:t>
      </w:r>
      <w:proofErr w:type="spellEnd"/>
      <w:r w:rsidR="008D1D69">
        <w:t xml:space="preserve"> = ∂K/∂P</w:t>
      </w:r>
      <w:r w:rsidR="008D1D69">
        <w:rPr>
          <w:rStyle w:val="subscript"/>
        </w:rPr>
        <w:t>i</w:t>
      </w:r>
      <w:r w:rsidR="008D1D69">
        <w:t xml:space="preserve"> = ∂K/∂</w:t>
      </w:r>
      <w:proofErr w:type="spellStart"/>
      <w:r w:rsidR="008D1D69">
        <w:t>α</w:t>
      </w:r>
      <w:r w:rsidR="008D1D69">
        <w:rPr>
          <w:rStyle w:val="subscript"/>
        </w:rPr>
        <w:t>i</w:t>
      </w:r>
      <w:proofErr w:type="spellEnd"/>
      <w:r w:rsidR="008D1D69">
        <w:t>. Since K = H = α</w:t>
      </w:r>
      <w:r w:rsidR="008D1D69">
        <w:rPr>
          <w:rStyle w:val="subscript"/>
        </w:rPr>
        <w:t>1</w:t>
      </w:r>
      <w:r w:rsidR="008D1D69">
        <w:t xml:space="preserve">, we find right off the bat that </w:t>
      </w:r>
      <w:r w:rsidR="008D1D69">
        <w:fldChar w:fldCharType="begin"/>
      </w:r>
      <w:r w:rsidR="008D1D69">
        <w:instrText xml:space="preserve"> EQ \O(Q,\S\up6(•))</w:instrText>
      </w:r>
      <w:r w:rsidR="008D1D69">
        <w:fldChar w:fldCharType="end"/>
      </w:r>
      <w:proofErr w:type="spellStart"/>
      <w:r w:rsidR="008D1D69">
        <w:rPr>
          <w:rStyle w:val="subscript"/>
        </w:rPr>
        <w:t>i</w:t>
      </w:r>
      <w:proofErr w:type="spellEnd"/>
      <w:r w:rsidR="008D1D69">
        <w:t xml:space="preserve"> = δ</w:t>
      </w:r>
      <w:r w:rsidR="008D1D69">
        <w:rPr>
          <w:rStyle w:val="subscript"/>
        </w:rPr>
        <w:t>i,1</w:t>
      </w:r>
      <w:r w:rsidR="008D1D69">
        <w:t xml:space="preserve">  so that </w:t>
      </w:r>
      <w:proofErr w:type="spellStart"/>
      <w:r w:rsidR="008D1D69">
        <w:t>Q</w:t>
      </w:r>
      <w:r w:rsidR="008D1D69">
        <w:rPr>
          <w:rStyle w:val="subscript"/>
        </w:rPr>
        <w:t>i</w:t>
      </w:r>
      <w:proofErr w:type="spellEnd"/>
      <w:r w:rsidR="008D1D69">
        <w:t xml:space="preserve"> = δ</w:t>
      </w:r>
      <w:r w:rsidR="008D1D69">
        <w:rPr>
          <w:rStyle w:val="subscript"/>
        </w:rPr>
        <w:t>i,1</w:t>
      </w:r>
      <w:r w:rsidR="008D1D69">
        <w:t xml:space="preserve"> t  + </w:t>
      </w:r>
      <w:proofErr w:type="spellStart"/>
      <w:r w:rsidR="008D1D69">
        <w:t>β</w:t>
      </w:r>
      <w:r w:rsidR="008D1D69">
        <w:rPr>
          <w:rStyle w:val="subscript"/>
        </w:rPr>
        <w:t>i</w:t>
      </w:r>
      <w:proofErr w:type="spellEnd"/>
      <w:r w:rsidR="008D1D69">
        <w:t xml:space="preserve">. Therefore, the W transformation takes us to a place </w:t>
      </w:r>
      <w:r w:rsidR="008D1D69" w:rsidRPr="00370062">
        <w:rPr>
          <w:i/>
        </w:rPr>
        <w:t>similar to</w:t>
      </w:r>
      <w:r w:rsidR="008D1D69">
        <w:t xml:space="preserve"> where S took us, but now one of the </w:t>
      </w:r>
      <w:proofErr w:type="spellStart"/>
      <w:r w:rsidR="008D1D69">
        <w:t>Q</w:t>
      </w:r>
      <w:r w:rsidR="008D1D69">
        <w:rPr>
          <w:rStyle w:val="subscript"/>
        </w:rPr>
        <w:t>i</w:t>
      </w:r>
      <w:proofErr w:type="spellEnd"/>
      <w:r w:rsidR="008D1D69">
        <w:t xml:space="preserve"> is non-constant and it is Q</w:t>
      </w:r>
      <w:r w:rsidR="008D1D69">
        <w:rPr>
          <w:rStyle w:val="subscript"/>
        </w:rPr>
        <w:t>1</w:t>
      </w:r>
      <w:r w:rsidR="008D1D69">
        <w:t xml:space="preserve"> = t + β</w:t>
      </w:r>
      <w:r w:rsidR="008D1D69">
        <w:rPr>
          <w:rStyle w:val="subscript"/>
        </w:rPr>
        <w:t>1</w:t>
      </w:r>
      <w:r w:rsidR="008D1D69">
        <w:t xml:space="preserve"> </w:t>
      </w:r>
      <w:r w:rsidR="00D019F6">
        <w:t xml:space="preserve"> -- a</w:t>
      </w:r>
      <w:r w:rsidR="008D1D69">
        <w:t xml:space="preserve"> simple linear motion. </w:t>
      </w:r>
      <w:r w:rsidR="00322A9F">
        <w:t xml:space="preserve">The other equations are </w:t>
      </w:r>
      <w:proofErr w:type="spellStart"/>
      <w:r w:rsidR="00322A9F">
        <w:t>Q</w:t>
      </w:r>
      <w:r w:rsidR="00322A9F">
        <w:rPr>
          <w:rStyle w:val="subscript"/>
        </w:rPr>
        <w:t>i</w:t>
      </w:r>
      <w:proofErr w:type="spellEnd"/>
      <w:r w:rsidR="00322A9F">
        <w:t xml:space="preserve"> = </w:t>
      </w:r>
      <w:proofErr w:type="spellStart"/>
      <w:r w:rsidR="00322A9F">
        <w:t>β</w:t>
      </w:r>
      <w:r w:rsidR="00322A9F">
        <w:rPr>
          <w:rStyle w:val="subscript"/>
        </w:rPr>
        <w:t>i</w:t>
      </w:r>
      <w:proofErr w:type="spellEnd"/>
      <w:r w:rsidR="00322A9F">
        <w:t xml:space="preserve">. </w:t>
      </w:r>
      <w:r w:rsidR="0056554A">
        <w:t xml:space="preserve"> </w:t>
      </w:r>
      <w:r w:rsidR="00F7014F">
        <w:t xml:space="preserve">You can alternatively choose a set of constants </w:t>
      </w:r>
      <w:proofErr w:type="spellStart"/>
      <w:r w:rsidR="00F7014F">
        <w:t>γ</w:t>
      </w:r>
      <w:r w:rsidR="00F7014F">
        <w:rPr>
          <w:rStyle w:val="subscript"/>
        </w:rPr>
        <w:t>i</w:t>
      </w:r>
      <w:proofErr w:type="spellEnd"/>
      <w:r w:rsidR="00F7014F">
        <w:t>(</w:t>
      </w:r>
      <w:proofErr w:type="spellStart"/>
      <w:r w:rsidR="00F7014F">
        <w:t>α</w:t>
      </w:r>
      <w:r w:rsidR="00F7014F">
        <w:rPr>
          <w:rStyle w:val="subscript"/>
        </w:rPr>
        <w:t>i</w:t>
      </w:r>
      <w:proofErr w:type="spellEnd"/>
      <w:r w:rsidR="00F7014F">
        <w:t xml:space="preserve">) </w:t>
      </w:r>
      <w:r w:rsidR="0034403A">
        <w:t>none of which is the energy α</w:t>
      </w:r>
      <w:r w:rsidR="0034403A">
        <w:rPr>
          <w:rStyle w:val="subscript"/>
        </w:rPr>
        <w:t>1</w:t>
      </w:r>
      <w:r w:rsidR="0034403A">
        <w:t xml:space="preserve">, </w:t>
      </w:r>
      <w:r w:rsidR="00F7014F">
        <w:t xml:space="preserve">and </w:t>
      </w:r>
      <w:r w:rsidR="0034403A">
        <w:t>this causes K to have a slightly different functional form which we interpret as a slightly different canonical transformation, and we then end up with P</w:t>
      </w:r>
      <w:r w:rsidR="0034403A">
        <w:rPr>
          <w:rStyle w:val="subscript"/>
        </w:rPr>
        <w:t>i</w:t>
      </w:r>
      <w:r w:rsidR="0034403A">
        <w:t xml:space="preserve"> = </w:t>
      </w:r>
      <w:proofErr w:type="spellStart"/>
      <w:r w:rsidR="0034403A">
        <w:t>γ</w:t>
      </w:r>
      <w:r w:rsidR="0034403A">
        <w:rPr>
          <w:rStyle w:val="subscript"/>
        </w:rPr>
        <w:t>i</w:t>
      </w:r>
      <w:proofErr w:type="spellEnd"/>
      <w:r w:rsidR="0034403A">
        <w:t xml:space="preserve"> and </w:t>
      </w:r>
      <w:proofErr w:type="spellStart"/>
      <w:r w:rsidR="0034403A">
        <w:t>Q</w:t>
      </w:r>
      <w:r w:rsidR="0034403A">
        <w:rPr>
          <w:rStyle w:val="subscript"/>
        </w:rPr>
        <w:t>i</w:t>
      </w:r>
      <w:proofErr w:type="spellEnd"/>
      <w:r w:rsidR="0034403A">
        <w:t xml:space="preserve"> = </w:t>
      </w:r>
      <w:proofErr w:type="spellStart"/>
      <w:r w:rsidR="0034403A">
        <w:t>ν</w:t>
      </w:r>
      <w:r w:rsidR="0034403A">
        <w:rPr>
          <w:rStyle w:val="subscript"/>
        </w:rPr>
        <w:t>i</w:t>
      </w:r>
      <w:r w:rsidR="0034403A">
        <w:t>t</w:t>
      </w:r>
      <w:proofErr w:type="spellEnd"/>
      <w:r w:rsidR="0034403A">
        <w:t xml:space="preserve"> + </w:t>
      </w:r>
      <w:proofErr w:type="spellStart"/>
      <w:r w:rsidR="0034403A">
        <w:t>β</w:t>
      </w:r>
      <w:r w:rsidR="0034403A">
        <w:rPr>
          <w:rStyle w:val="subscript"/>
        </w:rPr>
        <w:t>i</w:t>
      </w:r>
      <w:proofErr w:type="spellEnd"/>
      <w:r w:rsidR="0034403A">
        <w:t xml:space="preserve"> where </w:t>
      </w:r>
      <w:proofErr w:type="spellStart"/>
      <w:r w:rsidR="0034403A">
        <w:t>ν</w:t>
      </w:r>
      <w:r w:rsidR="0034403A">
        <w:rPr>
          <w:rStyle w:val="subscript"/>
        </w:rPr>
        <w:t>i</w:t>
      </w:r>
      <w:proofErr w:type="spellEnd"/>
      <w:r w:rsidR="0034403A">
        <w:t xml:space="preserve"> =  ∂α</w:t>
      </w:r>
      <w:r w:rsidR="0034403A">
        <w:rPr>
          <w:rStyle w:val="subscript"/>
        </w:rPr>
        <w:t>1</w:t>
      </w:r>
      <w:r w:rsidR="0034403A">
        <w:t>/∂γ</w:t>
      </w:r>
      <w:r w:rsidR="0034403A">
        <w:rPr>
          <w:rStyle w:val="subscript"/>
        </w:rPr>
        <w:t>i</w:t>
      </w:r>
      <w:r w:rsidR="0034403A">
        <w:t xml:space="preserve">. Notice that all the </w:t>
      </w:r>
      <w:proofErr w:type="spellStart"/>
      <w:r w:rsidR="0034403A">
        <w:t>Q</w:t>
      </w:r>
      <w:r w:rsidR="0034403A">
        <w:rPr>
          <w:rStyle w:val="subscript"/>
        </w:rPr>
        <w:t>i</w:t>
      </w:r>
      <w:proofErr w:type="spellEnd"/>
      <w:r w:rsidR="0034403A">
        <w:t xml:space="preserve"> in general might end up being linear, and now we have some frequencies </w:t>
      </w:r>
      <w:proofErr w:type="spellStart"/>
      <w:r w:rsidR="0034403A">
        <w:t>ν</w:t>
      </w:r>
      <w:r w:rsidR="0034403A">
        <w:rPr>
          <w:rStyle w:val="subscript"/>
        </w:rPr>
        <w:t>i</w:t>
      </w:r>
      <w:proofErr w:type="spellEnd"/>
      <w:r w:rsidR="0034403A">
        <w:t xml:space="preserve">. </w:t>
      </w:r>
      <w:r w:rsidR="00D469DF">
        <w:t>Think how much simpler this is tha</w:t>
      </w:r>
      <w:r w:rsidR="00D019F6">
        <w:t>n</w:t>
      </w:r>
      <w:r w:rsidR="00D469DF">
        <w:t xml:space="preserve"> say some q(t) elliptic function or worse. </w:t>
      </w:r>
    </w:p>
    <w:p w14:paraId="3BF17694" w14:textId="77777777" w:rsidR="0034403A" w:rsidRDefault="00D019F6" w:rsidP="00D10F5F">
      <w:r>
        <w:tab/>
        <w:t xml:space="preserve">These two approaches, S and W, </w:t>
      </w:r>
      <w:r w:rsidR="0034403A">
        <w:t xml:space="preserve">are summarized on pages </w:t>
      </w:r>
      <w:r w:rsidR="00534B7B">
        <w:t xml:space="preserve">282-284 in a large </w:t>
      </w:r>
      <w:r w:rsidR="00534B7B" w:rsidRPr="00D759C3">
        <w:rPr>
          <w:b/>
        </w:rPr>
        <w:t>side-by-side table</w:t>
      </w:r>
      <w:r w:rsidR="00534B7B">
        <w:t>. You can only use the W method when E = constant = α</w:t>
      </w:r>
      <w:r w:rsidR="00534B7B">
        <w:rPr>
          <w:rStyle w:val="subscript"/>
        </w:rPr>
        <w:t>1</w:t>
      </w:r>
      <w:r w:rsidR="00534B7B">
        <w:t xml:space="preserve">. </w:t>
      </w:r>
    </w:p>
    <w:p w14:paraId="395EE72E" w14:textId="77777777" w:rsidR="00534B7B" w:rsidRDefault="00534B7B" w:rsidP="00D10F5F"/>
    <w:p w14:paraId="08D79A45" w14:textId="77777777" w:rsidR="007A06F4" w:rsidRDefault="00AB5355" w:rsidP="00AB5355">
      <w:r w:rsidRPr="00B87DF9">
        <w:rPr>
          <w:b/>
        </w:rPr>
        <w:t>9.2 A HJ</w:t>
      </w:r>
      <w:r>
        <w:rPr>
          <w:b/>
        </w:rPr>
        <w:t>E</w:t>
      </w:r>
      <w:r w:rsidRPr="00B87DF9">
        <w:rPr>
          <w:b/>
        </w:rPr>
        <w:t xml:space="preserve"> example:  the harmonic oscillator</w:t>
      </w:r>
      <w:r w:rsidRPr="007E029C">
        <w:rPr>
          <w:b/>
        </w:rPr>
        <w:t xml:space="preserve"> (277)</w:t>
      </w:r>
      <w:r>
        <w:rPr>
          <w:b/>
        </w:rPr>
        <w:t xml:space="preserve"> .</w:t>
      </w:r>
      <w:r>
        <w:t xml:space="preserve">  </w:t>
      </w:r>
      <w:r w:rsidR="00534B7B">
        <w:t xml:space="preserve">Now that we have introduced the W method, here is an example of </w:t>
      </w:r>
      <w:r w:rsidR="00F0165C">
        <w:t>both the S and W methods</w:t>
      </w:r>
      <w:r w:rsidR="00534B7B">
        <w:t xml:space="preserve">. We know H, we write the HJE in S, write it again in W and we quickly have integrals for </w:t>
      </w:r>
      <w:r w:rsidR="00D469DF">
        <w:t>both S and W</w:t>
      </w:r>
      <w:r w:rsidR="00534B7B">
        <w:t xml:space="preserve">. </w:t>
      </w:r>
      <w:r w:rsidR="002D66AE">
        <w:t>At top page 278 we see β</w:t>
      </w:r>
      <w:r w:rsidR="002D66AE">
        <w:rPr>
          <w:rStyle w:val="subscript"/>
        </w:rPr>
        <w:t>1</w:t>
      </w:r>
      <w:r w:rsidR="002D66AE">
        <w:t xml:space="preserve"> =</w:t>
      </w:r>
      <w:r w:rsidR="00F83A3E">
        <w:t xml:space="preserve"> </w:t>
      </w:r>
      <w:r w:rsidR="002D66AE">
        <w:t>∂S/∂α</w:t>
      </w:r>
      <w:r w:rsidR="002D66AE">
        <w:rPr>
          <w:rStyle w:val="subscript"/>
        </w:rPr>
        <w:t>1</w:t>
      </w:r>
      <w:r w:rsidR="002D66AE">
        <w:t xml:space="preserve"> = integral(q) – t</w:t>
      </w:r>
      <w:r w:rsidR="00740294">
        <w:t xml:space="preserve"> and we solve this and get the expected harmonic oscillator q(t). Using the W method, we would have said t + β</w:t>
      </w:r>
      <w:r w:rsidR="00740294">
        <w:rPr>
          <w:rStyle w:val="subscript"/>
        </w:rPr>
        <w:t>1</w:t>
      </w:r>
      <w:r w:rsidR="00740294">
        <w:t xml:space="preserve"> = ∂W/∂α</w:t>
      </w:r>
      <w:r w:rsidR="00740294">
        <w:rPr>
          <w:rStyle w:val="subscript"/>
        </w:rPr>
        <w:t>1</w:t>
      </w:r>
      <w:r w:rsidR="00F83A3E">
        <w:t xml:space="preserve"> = integral(q) and we would get exactly the same answer of course. </w:t>
      </w:r>
      <w:proofErr w:type="spellStart"/>
      <w:r w:rsidR="00D469DF">
        <w:t>ω</w:t>
      </w:r>
      <w:r w:rsidR="00DA0448">
        <w:t>β</w:t>
      </w:r>
      <w:proofErr w:type="spellEnd"/>
      <w:r w:rsidR="00DA0448">
        <w:t xml:space="preserve"> turns out to be the arbitrary phase angle </w:t>
      </w:r>
      <w:proofErr w:type="spellStart"/>
      <w:r w:rsidR="00DA0448">
        <w:t>cosω</w:t>
      </w:r>
      <w:proofErr w:type="spellEnd"/>
      <w:r w:rsidR="00DA0448">
        <w:t>(</w:t>
      </w:r>
      <w:proofErr w:type="spellStart"/>
      <w:r w:rsidR="00DA0448">
        <w:t>t+β</w:t>
      </w:r>
      <w:proofErr w:type="spellEnd"/>
      <w:r w:rsidR="00DA0448">
        <w:t xml:space="preserve">). </w:t>
      </w:r>
      <w:r w:rsidR="00F0165C">
        <w:t xml:space="preserve"> He then concludes this section showing for this example that S = </w:t>
      </w:r>
      <w:r w:rsidR="00F0165C" w:rsidRPr="00FF4FC7">
        <w:rPr>
          <w:rFonts w:ascii="Lucida Sans Unicode" w:hAnsi="Lucida Sans Unicode"/>
          <w:snapToGrid w:val="0"/>
          <w:sz w:val="24"/>
          <w:szCs w:val="24"/>
        </w:rPr>
        <w:t>∫</w:t>
      </w:r>
      <w:r w:rsidR="00F0165C">
        <w:t xml:space="preserve">L </w:t>
      </w:r>
      <w:proofErr w:type="spellStart"/>
      <w:r w:rsidR="00F0165C">
        <w:t>dt</w:t>
      </w:r>
      <w:proofErr w:type="spellEnd"/>
      <w:r w:rsidR="00F0165C">
        <w:t xml:space="preserve"> as claimed, something we can show only after the problem is solved for q(t). </w:t>
      </w:r>
    </w:p>
    <w:p w14:paraId="5245F247" w14:textId="77777777" w:rsidR="00F0165C" w:rsidRDefault="00F0165C" w:rsidP="00AB5355"/>
    <w:p w14:paraId="606C63E2" w14:textId="77777777" w:rsidR="00F0165C" w:rsidRDefault="00F0165C" w:rsidP="00F0165C">
      <w:r w:rsidRPr="007E029C">
        <w:rPr>
          <w:b/>
        </w:rPr>
        <w:t>9.</w:t>
      </w:r>
      <w:r>
        <w:rPr>
          <w:b/>
        </w:rPr>
        <w:t>4</w:t>
      </w:r>
      <w:r w:rsidRPr="007E029C">
        <w:rPr>
          <w:b/>
        </w:rPr>
        <w:t xml:space="preserve"> </w:t>
      </w:r>
      <w:r>
        <w:rPr>
          <w:b/>
        </w:rPr>
        <w:t>Separation of Variables in the HJE</w:t>
      </w:r>
      <w:r w:rsidRPr="007E029C">
        <w:rPr>
          <w:b/>
        </w:rPr>
        <w:t xml:space="preserve"> (2</w:t>
      </w:r>
      <w:r>
        <w:rPr>
          <w:b/>
        </w:rPr>
        <w:t>84</w:t>
      </w:r>
      <w:r w:rsidRPr="007E029C">
        <w:rPr>
          <w:b/>
        </w:rPr>
        <w:t>)</w:t>
      </w:r>
      <w:r>
        <w:t xml:space="preserve"> </w:t>
      </w:r>
      <w:r w:rsidR="00EE5BD6">
        <w:t xml:space="preserve">Suppose we could find W = </w:t>
      </w:r>
      <w:proofErr w:type="spellStart"/>
      <w:r w:rsidR="00EE5BD6">
        <w:t>Σ</w:t>
      </w:r>
      <w:r w:rsidR="00EE5BD6">
        <w:rPr>
          <w:rStyle w:val="subscript"/>
        </w:rPr>
        <w:t>i</w:t>
      </w:r>
      <w:r w:rsidR="00EE5BD6">
        <w:t>W</w:t>
      </w:r>
      <w:r w:rsidR="00EE5BD6">
        <w:rPr>
          <w:rStyle w:val="subscript"/>
        </w:rPr>
        <w:t>i</w:t>
      </w:r>
      <w:proofErr w:type="spellEnd"/>
      <w:r w:rsidR="00EE5BD6">
        <w:t>(</w:t>
      </w:r>
      <w:proofErr w:type="spellStart"/>
      <w:r w:rsidR="00EE5BD6">
        <w:t>q</w:t>
      </w:r>
      <w:r w:rsidR="00EE5BD6">
        <w:rPr>
          <w:rStyle w:val="subscript"/>
        </w:rPr>
        <w:t>i</w:t>
      </w:r>
      <w:r w:rsidR="00EE5BD6">
        <w:t>,</w:t>
      </w:r>
      <w:r w:rsidR="00F20555">
        <w:t>P</w:t>
      </w:r>
      <w:r w:rsidR="00F20555">
        <w:rPr>
          <w:rStyle w:val="subscript"/>
        </w:rPr>
        <w:t>i</w:t>
      </w:r>
      <w:proofErr w:type="spellEnd"/>
      <w:r w:rsidR="00EE5BD6">
        <w:t>) in a problem where H = H(q</w:t>
      </w:r>
      <w:r w:rsidR="00EE5BD6">
        <w:rPr>
          <w:rStyle w:val="subscript"/>
        </w:rPr>
        <w:t>1</w:t>
      </w:r>
      <w:r w:rsidR="00EE5BD6">
        <w:t>, p</w:t>
      </w:r>
      <w:r w:rsidR="00EE5BD6">
        <w:rPr>
          <w:rStyle w:val="subscript"/>
        </w:rPr>
        <w:t>i</w:t>
      </w:r>
      <w:r w:rsidR="00EE5BD6">
        <w:t>) -- that is, q</w:t>
      </w:r>
      <w:r w:rsidR="00EE5BD6">
        <w:rPr>
          <w:rStyle w:val="subscript"/>
        </w:rPr>
        <w:t>1</w:t>
      </w:r>
      <w:r w:rsidR="00EE5BD6">
        <w:t xml:space="preserve"> is the only non-cyclic coordinate. </w:t>
      </w:r>
      <w:r w:rsidR="001F61F1">
        <w:t xml:space="preserve"> For other </w:t>
      </w:r>
      <w:proofErr w:type="spellStart"/>
      <w:r w:rsidR="001F61F1">
        <w:t>i</w:t>
      </w:r>
      <w:proofErr w:type="spellEnd"/>
      <w:r w:rsidR="001F61F1">
        <w:t>, we know that ∂</w:t>
      </w:r>
      <w:proofErr w:type="spellStart"/>
      <w:r w:rsidR="001F61F1">
        <w:t>W</w:t>
      </w:r>
      <w:r w:rsidR="001F61F1">
        <w:rPr>
          <w:rStyle w:val="subscript"/>
        </w:rPr>
        <w:t>i</w:t>
      </w:r>
      <w:r w:rsidR="001F61F1">
        <w:t>/∂q</w:t>
      </w:r>
      <w:r w:rsidR="001F61F1">
        <w:rPr>
          <w:rStyle w:val="subscript"/>
        </w:rPr>
        <w:t>i</w:t>
      </w:r>
      <w:proofErr w:type="spellEnd"/>
      <w:r w:rsidR="001F61F1">
        <w:t xml:space="preserve"> = p</w:t>
      </w:r>
      <w:r w:rsidR="001F61F1">
        <w:rPr>
          <w:rStyle w:val="subscript"/>
        </w:rPr>
        <w:t>i</w:t>
      </w:r>
      <w:r w:rsidR="001F61F1">
        <w:t xml:space="preserve"> = </w:t>
      </w:r>
      <w:proofErr w:type="spellStart"/>
      <w:r w:rsidR="001F61F1">
        <w:t>α</w:t>
      </w:r>
      <w:r w:rsidR="001F61F1">
        <w:rPr>
          <w:rStyle w:val="subscript"/>
        </w:rPr>
        <w:t>i</w:t>
      </w:r>
      <w:proofErr w:type="spellEnd"/>
      <w:r w:rsidR="001F61F1">
        <w:t xml:space="preserve">, constants. Thus, </w:t>
      </w:r>
      <w:proofErr w:type="spellStart"/>
      <w:r w:rsidR="001F61F1">
        <w:t>W</w:t>
      </w:r>
      <w:r w:rsidR="001F61F1">
        <w:rPr>
          <w:rStyle w:val="subscript"/>
        </w:rPr>
        <w:t>i</w:t>
      </w:r>
      <w:proofErr w:type="spellEnd"/>
      <w:r w:rsidR="001F61F1">
        <w:t xml:space="preserve"> = </w:t>
      </w:r>
      <w:proofErr w:type="spellStart"/>
      <w:r w:rsidR="001F61F1">
        <w:t>α</w:t>
      </w:r>
      <w:r w:rsidR="001F61F1">
        <w:rPr>
          <w:rStyle w:val="subscript"/>
        </w:rPr>
        <w:t>i</w:t>
      </w:r>
      <w:r w:rsidR="001F61F1">
        <w:t>q</w:t>
      </w:r>
      <w:r w:rsidR="001F61F1">
        <w:rPr>
          <w:rStyle w:val="subscript"/>
        </w:rPr>
        <w:t>i</w:t>
      </w:r>
      <w:proofErr w:type="spellEnd"/>
      <w:r w:rsidR="001F61F1">
        <w:t xml:space="preserve"> is a </w:t>
      </w:r>
      <w:r w:rsidR="0085727C">
        <w:t>candidate (no constant adder)</w:t>
      </w:r>
      <w:r w:rsidR="001F61F1">
        <w:t xml:space="preserve"> </w:t>
      </w:r>
      <w:proofErr w:type="spellStart"/>
      <w:r w:rsidR="001F61F1">
        <w:t>W</w:t>
      </w:r>
      <w:r w:rsidR="001F61F1">
        <w:rPr>
          <w:rStyle w:val="subscript"/>
        </w:rPr>
        <w:t>i</w:t>
      </w:r>
      <w:proofErr w:type="spellEnd"/>
      <w:r w:rsidR="001F61F1">
        <w:rPr>
          <w:rStyle w:val="subscript"/>
          <w:rFonts w:ascii="Times New Roman" w:hAnsi="Times New Roman"/>
        </w:rPr>
        <w:t>.</w:t>
      </w:r>
      <w:r w:rsidR="001F61F1">
        <w:t>, and W = W</w:t>
      </w:r>
      <w:r w:rsidR="001F61F1">
        <w:rPr>
          <w:rStyle w:val="subscript"/>
        </w:rPr>
        <w:t>1</w:t>
      </w:r>
      <w:r w:rsidR="001F61F1">
        <w:t xml:space="preserve"> + </w:t>
      </w:r>
      <w:proofErr w:type="spellStart"/>
      <w:r w:rsidR="001F61F1">
        <w:t>Σ</w:t>
      </w:r>
      <w:r w:rsidR="001F61F1">
        <w:rPr>
          <w:rStyle w:val="subscript"/>
        </w:rPr>
        <w:t>i</w:t>
      </w:r>
      <w:r w:rsidR="001F61F1">
        <w:t>α</w:t>
      </w:r>
      <w:r w:rsidR="001F61F1">
        <w:rPr>
          <w:rStyle w:val="subscript"/>
        </w:rPr>
        <w:t>i</w:t>
      </w:r>
      <w:r w:rsidR="001F61F1">
        <w:t>q</w:t>
      </w:r>
      <w:r w:rsidR="001F61F1">
        <w:rPr>
          <w:rStyle w:val="subscript"/>
        </w:rPr>
        <w:t>i</w:t>
      </w:r>
      <w:proofErr w:type="spellEnd"/>
      <w:r w:rsidR="001F61F1">
        <w:t xml:space="preserve">. </w:t>
      </w:r>
      <w:r w:rsidR="00F20555">
        <w:t xml:space="preserve">I think the only point of this little discussion so far is that any "cyclic" coordinates can be handled in a </w:t>
      </w:r>
      <w:proofErr w:type="spellStart"/>
      <w:r w:rsidR="00F20555">
        <w:t>Σ</w:t>
      </w:r>
      <w:r w:rsidR="00F20555">
        <w:rPr>
          <w:rStyle w:val="subscript"/>
        </w:rPr>
        <w:t>i</w:t>
      </w:r>
      <w:r w:rsidR="00F20555">
        <w:t>α</w:t>
      </w:r>
      <w:r w:rsidR="00F20555">
        <w:rPr>
          <w:rStyle w:val="subscript"/>
        </w:rPr>
        <w:t>i</w:t>
      </w:r>
      <w:r w:rsidR="00F20555">
        <w:t>q</w:t>
      </w:r>
      <w:r w:rsidR="00F20555">
        <w:rPr>
          <w:rStyle w:val="subscript"/>
        </w:rPr>
        <w:t>i</w:t>
      </w:r>
      <w:proofErr w:type="spellEnd"/>
      <w:r w:rsidR="00F20555">
        <w:t xml:space="preserve"> part of </w:t>
      </w:r>
      <w:r w:rsidR="0085727C">
        <w:t xml:space="preserve">a separable </w:t>
      </w:r>
      <w:r w:rsidR="00F20555">
        <w:t>W. Our earlier example was to think q</w:t>
      </w:r>
      <w:r w:rsidR="00F20555">
        <w:rPr>
          <w:rStyle w:val="subscript"/>
        </w:rPr>
        <w:t>1</w:t>
      </w:r>
      <w:r w:rsidR="00F20555">
        <w:t xml:space="preserve"> = t and p</w:t>
      </w:r>
      <w:r w:rsidR="00F20555">
        <w:rPr>
          <w:rStyle w:val="subscript"/>
        </w:rPr>
        <w:t>1</w:t>
      </w:r>
      <w:r w:rsidR="00F20555">
        <w:t xml:space="preserve"> = -H = -E so this would say W = W</w:t>
      </w:r>
      <w:r w:rsidR="00F20555">
        <w:rPr>
          <w:rStyle w:val="subscript"/>
        </w:rPr>
        <w:t>1</w:t>
      </w:r>
      <w:r w:rsidR="00F20555">
        <w:t xml:space="preserve"> – Et. But that is exactly what we did when we said S = W – Et. </w:t>
      </w:r>
      <w:r w:rsidR="00644B7B">
        <w:t xml:space="preserve">So if we have a cyclic coordinate, we want to break out its little contribution to W in this manner. </w:t>
      </w:r>
    </w:p>
    <w:p w14:paraId="3940C9FE" w14:textId="77777777" w:rsidR="00644B7B" w:rsidRDefault="00644B7B" w:rsidP="00F0165C">
      <w:r>
        <w:tab/>
        <w:t>Example: (p287) Central force problem with any potential V(r)</w:t>
      </w:r>
      <w:r w:rsidR="005E141A">
        <w:t xml:space="preserve"> with conserved E</w:t>
      </w:r>
      <w:r>
        <w:t>. H(</w:t>
      </w:r>
      <w:proofErr w:type="spellStart"/>
      <w:r>
        <w:t>r,φ</w:t>
      </w:r>
      <w:r w:rsidR="003C0E36">
        <w:t>,p</w:t>
      </w:r>
      <w:r w:rsidR="003C0E36">
        <w:rPr>
          <w:rStyle w:val="subscript"/>
        </w:rPr>
        <w:t>r</w:t>
      </w:r>
      <w:r w:rsidR="003C0E36">
        <w:t>,p</w:t>
      </w:r>
      <w:r w:rsidR="003C0E36">
        <w:rPr>
          <w:rStyle w:val="subscript"/>
          <w:rFonts w:ascii="Times New Roman" w:hAnsi="Times New Roman"/>
        </w:rPr>
        <w:t>φ</w:t>
      </w:r>
      <w:proofErr w:type="spellEnd"/>
      <w:r>
        <w:t>) is cyclic in φ, so we break off its piece and write W = W</w:t>
      </w:r>
      <w:r>
        <w:rPr>
          <w:rStyle w:val="subscript"/>
        </w:rPr>
        <w:t>1</w:t>
      </w:r>
      <w:r>
        <w:t xml:space="preserve">(r) + </w:t>
      </w:r>
      <w:proofErr w:type="spellStart"/>
      <w:r>
        <w:t>α</w:t>
      </w:r>
      <w:r>
        <w:rPr>
          <w:rStyle w:val="subscript"/>
          <w:rFonts w:ascii="Times New Roman" w:hAnsi="Times New Roman"/>
        </w:rPr>
        <w:t>φ</w:t>
      </w:r>
      <w:r>
        <w:t>φ</w:t>
      </w:r>
      <w:proofErr w:type="spellEnd"/>
      <w:r>
        <w:t xml:space="preserve">  where </w:t>
      </w:r>
      <w:proofErr w:type="spellStart"/>
      <w:r>
        <w:t>α</w:t>
      </w:r>
      <w:r>
        <w:rPr>
          <w:rStyle w:val="subscript"/>
          <w:rFonts w:ascii="Times New Roman" w:hAnsi="Times New Roman"/>
        </w:rPr>
        <w:t>φ</w:t>
      </w:r>
      <w:proofErr w:type="spellEnd"/>
      <w:r>
        <w:t xml:space="preserve"> = </w:t>
      </w:r>
      <w:proofErr w:type="spellStart"/>
      <w:r>
        <w:t>p</w:t>
      </w:r>
      <w:r>
        <w:rPr>
          <w:rStyle w:val="subscript"/>
          <w:rFonts w:ascii="Times New Roman" w:hAnsi="Times New Roman"/>
        </w:rPr>
        <w:t>φ</w:t>
      </w:r>
      <w:proofErr w:type="spellEnd"/>
      <w:r>
        <w:t xml:space="preserve"> = </w:t>
      </w:r>
      <w:r>
        <w:rPr>
          <w:rFonts w:ascii="Script MT Bold" w:hAnsi="Script MT Bold"/>
        </w:rPr>
        <w:t>l</w:t>
      </w:r>
      <w:r>
        <w:t xml:space="preserve"> of our previous discussion of central forces.</w:t>
      </w:r>
      <w:r w:rsidR="005E141A">
        <w:t xml:space="preserve"> [ We have in effect already broken off the -Et part </w:t>
      </w:r>
      <w:r w:rsidR="003C0E36">
        <w:t>going from S to W</w:t>
      </w:r>
      <w:r w:rsidR="00D30DB4">
        <w:t xml:space="preserve"> since H is cyclic in t</w:t>
      </w:r>
      <w:r w:rsidR="005E141A">
        <w:t xml:space="preserve">] </w:t>
      </w:r>
      <w:r>
        <w:t xml:space="preserve">The HJE then involves only this </w:t>
      </w:r>
      <w:r w:rsidR="003C0E36">
        <w:t>W</w:t>
      </w:r>
      <w:r w:rsidR="000F688D">
        <w:rPr>
          <w:rStyle w:val="subscript"/>
        </w:rPr>
        <w:t>1</w:t>
      </w:r>
      <w:r>
        <w:t xml:space="preserve"> as shown in 9-25b or 9-28 and we solve for W</w:t>
      </w:r>
      <w:r w:rsidR="005E141A">
        <w:t xml:space="preserve"> in which E = α</w:t>
      </w:r>
      <w:r w:rsidR="005E141A">
        <w:rPr>
          <w:rStyle w:val="subscript"/>
        </w:rPr>
        <w:t>1</w:t>
      </w:r>
      <w:r w:rsidR="005E141A">
        <w:t xml:space="preserve"> appears</w:t>
      </w:r>
      <w:r>
        <w:t xml:space="preserve">. </w:t>
      </w:r>
      <w:r w:rsidR="005E141A">
        <w:t>We then write our two little equations from page 281 that Q</w:t>
      </w:r>
      <w:r w:rsidR="003C0E36">
        <w:rPr>
          <w:rStyle w:val="subscript"/>
        </w:rPr>
        <w:t>1</w:t>
      </w:r>
      <w:r w:rsidR="005E141A">
        <w:t xml:space="preserve"> = t + β</w:t>
      </w:r>
      <w:r w:rsidR="003C0E36">
        <w:rPr>
          <w:rStyle w:val="subscript"/>
        </w:rPr>
        <w:t>1</w:t>
      </w:r>
      <w:r w:rsidR="005E141A">
        <w:t xml:space="preserve"> = ∂W/∂</w:t>
      </w:r>
      <w:r w:rsidR="003C0E36">
        <w:t>α</w:t>
      </w:r>
      <w:r w:rsidR="003C0E36">
        <w:rPr>
          <w:rStyle w:val="subscript"/>
        </w:rPr>
        <w:t>1</w:t>
      </w:r>
      <w:r w:rsidR="005E141A">
        <w:t xml:space="preserve">  and </w:t>
      </w:r>
      <w:proofErr w:type="spellStart"/>
      <w:r w:rsidR="005E141A">
        <w:t>Q</w:t>
      </w:r>
      <w:r w:rsidR="005E141A">
        <w:rPr>
          <w:rStyle w:val="subscript"/>
          <w:rFonts w:ascii="Times New Roman" w:hAnsi="Times New Roman"/>
        </w:rPr>
        <w:t>φ</w:t>
      </w:r>
      <w:proofErr w:type="spellEnd"/>
      <w:r w:rsidR="005E141A">
        <w:t xml:space="preserve"> = </w:t>
      </w:r>
      <w:proofErr w:type="spellStart"/>
      <w:r w:rsidR="005E141A">
        <w:t>β</w:t>
      </w:r>
      <w:r w:rsidR="005E141A">
        <w:rPr>
          <w:rStyle w:val="subscript"/>
          <w:rFonts w:ascii="Times New Roman" w:hAnsi="Times New Roman"/>
        </w:rPr>
        <w:t>φ</w:t>
      </w:r>
      <w:proofErr w:type="spellEnd"/>
      <w:r w:rsidR="005E141A">
        <w:t xml:space="preserve"> = ∂W/∂</w:t>
      </w:r>
      <w:proofErr w:type="spellStart"/>
      <w:r w:rsidR="003C0E36">
        <w:t>α</w:t>
      </w:r>
      <w:r w:rsidR="003C0E36">
        <w:rPr>
          <w:rStyle w:val="subscript"/>
          <w:rFonts w:ascii="Times New Roman" w:hAnsi="Times New Roman"/>
        </w:rPr>
        <w:t>φ</w:t>
      </w:r>
      <w:proofErr w:type="spellEnd"/>
      <w:r w:rsidR="00D30DB4">
        <w:t>.</w:t>
      </w:r>
      <w:r w:rsidR="005E141A">
        <w:t xml:space="preserve"> </w:t>
      </w:r>
      <w:r w:rsidR="000F688D">
        <w:t>These equations have the form t + β</w:t>
      </w:r>
      <w:r w:rsidR="000F688D">
        <w:rPr>
          <w:rStyle w:val="subscript"/>
        </w:rPr>
        <w:t>1</w:t>
      </w:r>
      <w:r w:rsidR="000F688D">
        <w:t xml:space="preserve"> = f(</w:t>
      </w:r>
      <w:proofErr w:type="spellStart"/>
      <w:r w:rsidR="000F688D">
        <w:t>r,E,</w:t>
      </w:r>
      <w:r w:rsidR="000F688D">
        <w:rPr>
          <w:rFonts w:ascii="Script MT Bold" w:hAnsi="Script MT Bold"/>
        </w:rPr>
        <w:t>l</w:t>
      </w:r>
      <w:proofErr w:type="spellEnd"/>
      <w:r w:rsidR="000F688D">
        <w:t xml:space="preserve">) and </w:t>
      </w:r>
      <w:proofErr w:type="spellStart"/>
      <w:r w:rsidR="000F688D">
        <w:t>β</w:t>
      </w:r>
      <w:r w:rsidR="000F688D">
        <w:rPr>
          <w:rStyle w:val="subscript"/>
          <w:rFonts w:ascii="Times New Roman" w:hAnsi="Times New Roman"/>
        </w:rPr>
        <w:t>φ</w:t>
      </w:r>
      <w:proofErr w:type="spellEnd"/>
      <w:r w:rsidR="000F688D">
        <w:t xml:space="preserve"> = g(</w:t>
      </w:r>
      <w:proofErr w:type="spellStart"/>
      <w:r w:rsidR="000F688D">
        <w:t>r,E,</w:t>
      </w:r>
      <w:r w:rsidR="000F688D">
        <w:rPr>
          <w:rFonts w:ascii="Script MT Bold" w:hAnsi="Script MT Bold"/>
        </w:rPr>
        <w:t>l</w:t>
      </w:r>
      <w:proofErr w:type="spellEnd"/>
      <w:r w:rsidR="000F688D">
        <w:t>)</w:t>
      </w:r>
      <w:r w:rsidR="00D30DB4">
        <w:t xml:space="preserve"> + φ</w:t>
      </w:r>
      <w:r w:rsidR="0085727C">
        <w:t xml:space="preserve">. The first is the central force solution giving r = r(t), the second gives φ = φ(r) which is the orbit equation. These results are obtained very quickly here with minimal muss and fuss. </w:t>
      </w:r>
    </w:p>
    <w:p w14:paraId="0591D68A" w14:textId="77777777" w:rsidR="006E384E" w:rsidRDefault="006E384E" w:rsidP="00F0165C"/>
    <w:p w14:paraId="46E027A0" w14:textId="77777777" w:rsidR="00696A6D" w:rsidRPr="003D3319" w:rsidRDefault="006E384E" w:rsidP="00F0165C">
      <w:r w:rsidRPr="006E384E">
        <w:rPr>
          <w:b/>
        </w:rPr>
        <w:t>9.5 Action-angle variables (288).</w:t>
      </w:r>
      <w:r w:rsidR="00BC7436">
        <w:t xml:space="preserve">  Many problems like Kepler or the 3D HO result in periodic motion in the various </w:t>
      </w:r>
      <w:r w:rsidR="00BC7436" w:rsidRPr="00D759C3">
        <w:rPr>
          <w:b/>
        </w:rPr>
        <w:t xml:space="preserve">phase-space planes </w:t>
      </w:r>
      <w:proofErr w:type="spellStart"/>
      <w:r w:rsidR="00BC7436" w:rsidRPr="00D759C3">
        <w:rPr>
          <w:b/>
        </w:rPr>
        <w:t>q</w:t>
      </w:r>
      <w:r w:rsidR="00BC7436" w:rsidRPr="00D759C3">
        <w:rPr>
          <w:rStyle w:val="subscript"/>
          <w:b w:val="0"/>
        </w:rPr>
        <w:t>i</w:t>
      </w:r>
      <w:proofErr w:type="spellEnd"/>
      <w:r w:rsidR="00A471AA" w:rsidRPr="00D759C3">
        <w:rPr>
          <w:b/>
        </w:rPr>
        <w:t>-</w:t>
      </w:r>
      <w:r w:rsidR="00BC7436" w:rsidRPr="00D759C3">
        <w:rPr>
          <w:b/>
        </w:rPr>
        <w:t>p</w:t>
      </w:r>
      <w:r w:rsidR="00BC7436" w:rsidRPr="00D759C3">
        <w:rPr>
          <w:rStyle w:val="subscript"/>
          <w:b w:val="0"/>
        </w:rPr>
        <w:t>i</w:t>
      </w:r>
      <w:r w:rsidR="00BC7436" w:rsidRPr="00D759C3">
        <w:rPr>
          <w:b/>
        </w:rPr>
        <w:t>.</w:t>
      </w:r>
      <w:r w:rsidR="00BC7436">
        <w:t xml:space="preserve"> </w:t>
      </w:r>
      <w:r w:rsidR="00A90D5D">
        <w:t>This can involve closed orbits</w:t>
      </w:r>
      <w:r w:rsidR="009451EE">
        <w:t xml:space="preserve"> called</w:t>
      </w:r>
      <w:r w:rsidR="00A90D5D">
        <w:t xml:space="preserve"> </w:t>
      </w:r>
      <w:r w:rsidR="00A90D5D" w:rsidRPr="00D759C3">
        <w:rPr>
          <w:b/>
        </w:rPr>
        <w:t>libration</w:t>
      </w:r>
      <w:r w:rsidR="00A90D5D">
        <w:t xml:space="preserve">, or a repeated orbit like a sine wave called </w:t>
      </w:r>
      <w:r w:rsidR="00A90D5D" w:rsidRPr="00D759C3">
        <w:rPr>
          <w:b/>
        </w:rPr>
        <w:t>rotation</w:t>
      </w:r>
      <w:r w:rsidR="00002D1C">
        <w:t>;</w:t>
      </w:r>
      <w:r w:rsidR="00A90D5D">
        <w:t xml:space="preserve"> let's just consider the libration case now. Pendulum can do both. </w:t>
      </w:r>
      <w:r w:rsidR="009451EE">
        <w:t xml:space="preserve">We also want to assume the notion that the coordinates of the problem are </w:t>
      </w:r>
      <w:r w:rsidR="009451EE" w:rsidRPr="00D759C3">
        <w:rPr>
          <w:b/>
        </w:rPr>
        <w:t>"separable"</w:t>
      </w:r>
      <w:r w:rsidR="009451EE">
        <w:t xml:space="preserve"> in the sense discussed earlier. Th</w:t>
      </w:r>
      <w:r w:rsidR="00426594">
        <w:t>at is to say, we assume we have W(</w:t>
      </w:r>
      <w:proofErr w:type="spellStart"/>
      <w:r w:rsidR="00426594" w:rsidRPr="002B2E5B">
        <w:rPr>
          <w:b/>
        </w:rPr>
        <w:t>q</w:t>
      </w:r>
      <w:r w:rsidR="00426594">
        <w:t>,</w:t>
      </w:r>
      <w:r w:rsidR="00426594" w:rsidRPr="002B2E5B">
        <w:rPr>
          <w:b/>
        </w:rPr>
        <w:t>P</w:t>
      </w:r>
      <w:proofErr w:type="spellEnd"/>
      <w:r w:rsidR="00426594">
        <w:t xml:space="preserve">, </w:t>
      </w:r>
      <w:r w:rsidR="00426594" w:rsidRPr="002B2E5B">
        <w:rPr>
          <w:b/>
        </w:rPr>
        <w:t>α</w:t>
      </w:r>
      <w:r w:rsidR="00426594">
        <w:t xml:space="preserve">) = </w:t>
      </w:r>
      <w:proofErr w:type="spellStart"/>
      <w:r w:rsidR="00426594">
        <w:t>Σ</w:t>
      </w:r>
      <w:r w:rsidR="00426594">
        <w:rPr>
          <w:rStyle w:val="subscript"/>
        </w:rPr>
        <w:t>i</w:t>
      </w:r>
      <w:proofErr w:type="spellEnd"/>
      <w:r w:rsidR="00426594" w:rsidRPr="002B2E5B">
        <w:t xml:space="preserve"> </w:t>
      </w:r>
      <w:proofErr w:type="spellStart"/>
      <w:r w:rsidR="00426594">
        <w:t>W</w:t>
      </w:r>
      <w:r w:rsidR="00426594">
        <w:rPr>
          <w:rStyle w:val="subscript"/>
        </w:rPr>
        <w:t>i</w:t>
      </w:r>
      <w:proofErr w:type="spellEnd"/>
      <w:r w:rsidR="00426594">
        <w:t>(</w:t>
      </w:r>
      <w:proofErr w:type="spellStart"/>
      <w:r w:rsidR="00426594" w:rsidRPr="002B2E5B">
        <w:t>q</w:t>
      </w:r>
      <w:r w:rsidR="00426594" w:rsidRPr="002B2E5B">
        <w:rPr>
          <w:rStyle w:val="subscript"/>
        </w:rPr>
        <w:t>i</w:t>
      </w:r>
      <w:proofErr w:type="spellEnd"/>
      <w:r w:rsidR="00426594">
        <w:t xml:space="preserve">, </w:t>
      </w:r>
      <w:r w:rsidR="00426594" w:rsidRPr="002B2E5B">
        <w:rPr>
          <w:b/>
        </w:rPr>
        <w:t>α</w:t>
      </w:r>
      <w:r w:rsidR="00426594">
        <w:t xml:space="preserve">) and don't depend on </w:t>
      </w:r>
      <w:r w:rsidR="00426594" w:rsidRPr="00426594">
        <w:rPr>
          <w:b/>
        </w:rPr>
        <w:t>P</w:t>
      </w:r>
      <w:r w:rsidR="00426594">
        <w:t xml:space="preserve"> and </w:t>
      </w:r>
      <w:r w:rsidR="00426594" w:rsidRPr="00426594">
        <w:rPr>
          <w:b/>
        </w:rPr>
        <w:t>α</w:t>
      </w:r>
      <w:r w:rsidR="00426594">
        <w:t xml:space="preserve"> a</w:t>
      </w:r>
      <w:r w:rsidR="003D3319">
        <w:t xml:space="preserve">re just some assumed constants, </w:t>
      </w:r>
      <w:r w:rsidR="003D3319" w:rsidRPr="00D759C3">
        <w:rPr>
          <w:b/>
          <w:i/>
        </w:rPr>
        <w:t>and</w:t>
      </w:r>
      <w:r w:rsidR="003D3319">
        <w:t xml:space="preserve"> our problem can be separated into separate equations in each coordinate which G writes as H</w:t>
      </w:r>
      <w:r w:rsidR="003D3319">
        <w:rPr>
          <w:rStyle w:val="subscript"/>
        </w:rPr>
        <w:t>i</w:t>
      </w:r>
      <w:r w:rsidR="003D3319">
        <w:t>(</w:t>
      </w:r>
      <w:proofErr w:type="spellStart"/>
      <w:r w:rsidR="003D3319">
        <w:t>q</w:t>
      </w:r>
      <w:r w:rsidR="003D3319">
        <w:rPr>
          <w:rStyle w:val="subscript"/>
        </w:rPr>
        <w:t>i</w:t>
      </w:r>
      <w:proofErr w:type="spellEnd"/>
      <w:r w:rsidR="003D3319">
        <w:t>, ∂</w:t>
      </w:r>
      <w:proofErr w:type="spellStart"/>
      <w:r w:rsidR="003D3319">
        <w:t>W</w:t>
      </w:r>
      <w:r w:rsidR="003D3319">
        <w:rPr>
          <w:rStyle w:val="subscript"/>
          <w:rFonts w:ascii="Times New Roman" w:hAnsi="Times New Roman"/>
        </w:rPr>
        <w:t>i</w:t>
      </w:r>
      <w:r w:rsidR="003D3319">
        <w:t>/∂q</w:t>
      </w:r>
      <w:r w:rsidR="003D3319">
        <w:rPr>
          <w:rStyle w:val="subscript"/>
        </w:rPr>
        <w:t>i</w:t>
      </w:r>
      <w:proofErr w:type="spellEnd"/>
      <w:r w:rsidR="003D3319">
        <w:t xml:space="preserve">, </w:t>
      </w:r>
      <w:r w:rsidR="003D3319" w:rsidRPr="003B490D">
        <w:rPr>
          <w:b/>
        </w:rPr>
        <w:t>α</w:t>
      </w:r>
      <w:r w:rsidR="003D3319">
        <w:t xml:space="preserve">) ≡ </w:t>
      </w:r>
      <w:proofErr w:type="spellStart"/>
      <w:r w:rsidR="003D3319">
        <w:t>α</w:t>
      </w:r>
      <w:r w:rsidR="003D3319">
        <w:rPr>
          <w:rStyle w:val="subscript"/>
        </w:rPr>
        <w:t>i</w:t>
      </w:r>
      <w:proofErr w:type="spellEnd"/>
      <w:r w:rsidR="003D3319">
        <w:t xml:space="preserve"> , see my comments in confusion.doc. </w:t>
      </w:r>
    </w:p>
    <w:p w14:paraId="205D0782" w14:textId="77777777" w:rsidR="00D258B2" w:rsidRDefault="00426594" w:rsidP="00F0165C">
      <w:r>
        <w:tab/>
        <w:t>We can then look at the CT equations. One says p</w:t>
      </w:r>
      <w:r>
        <w:rPr>
          <w:rStyle w:val="subscript"/>
        </w:rPr>
        <w:t>i</w:t>
      </w:r>
      <w:r>
        <w:t>= ∂</w:t>
      </w:r>
      <w:proofErr w:type="spellStart"/>
      <w:r>
        <w:t>W</w:t>
      </w:r>
      <w:r>
        <w:rPr>
          <w:rStyle w:val="subscript"/>
        </w:rPr>
        <w:t>i</w:t>
      </w:r>
      <w:proofErr w:type="spellEnd"/>
      <w:r>
        <w:t>(</w:t>
      </w:r>
      <w:proofErr w:type="spellStart"/>
      <w:r w:rsidRPr="002B2E5B">
        <w:t>q</w:t>
      </w:r>
      <w:r w:rsidRPr="002B2E5B">
        <w:rPr>
          <w:rStyle w:val="subscript"/>
        </w:rPr>
        <w:t>i</w:t>
      </w:r>
      <w:r w:rsidR="00A471AA">
        <w:t>,</w:t>
      </w:r>
      <w:r w:rsidRPr="002B2E5B">
        <w:rPr>
          <w:b/>
        </w:rPr>
        <w:t>α</w:t>
      </w:r>
      <w:proofErr w:type="spellEnd"/>
      <w:r>
        <w:t>)/∂</w:t>
      </w:r>
      <w:proofErr w:type="spellStart"/>
      <w:r>
        <w:t>q</w:t>
      </w:r>
      <w:r>
        <w:rPr>
          <w:rStyle w:val="subscript"/>
        </w:rPr>
        <w:t>i</w:t>
      </w:r>
      <w:proofErr w:type="spellEnd"/>
      <w:r>
        <w:t xml:space="preserve">. This has the form of the equation </w:t>
      </w:r>
      <w:r w:rsidR="00C427BA">
        <w:t>p</w:t>
      </w:r>
      <w:r w:rsidR="00C427BA">
        <w:rPr>
          <w:rStyle w:val="subscript"/>
        </w:rPr>
        <w:t>i</w:t>
      </w:r>
      <w:r w:rsidR="00C427BA">
        <w:t xml:space="preserve"> = f(</w:t>
      </w:r>
      <w:proofErr w:type="spellStart"/>
      <w:r w:rsidR="00C427BA">
        <w:t>q</w:t>
      </w:r>
      <w:r w:rsidR="00C427BA">
        <w:rPr>
          <w:rStyle w:val="subscript"/>
        </w:rPr>
        <w:t>i</w:t>
      </w:r>
      <w:r w:rsidR="003D3319">
        <w:t>,</w:t>
      </w:r>
      <w:r w:rsidR="00C427BA" w:rsidRPr="00C427BA">
        <w:rPr>
          <w:b/>
        </w:rPr>
        <w:t>α</w:t>
      </w:r>
      <w:proofErr w:type="spellEnd"/>
      <w:r w:rsidR="00C427BA">
        <w:t>)</w:t>
      </w:r>
      <w:r>
        <w:t xml:space="preserve"> </w:t>
      </w:r>
      <w:r w:rsidR="00983CC2">
        <w:t xml:space="preserve">which, for a given choice of </w:t>
      </w:r>
      <w:r w:rsidR="00983CC2" w:rsidRPr="00426594">
        <w:rPr>
          <w:b/>
        </w:rPr>
        <w:t>α</w:t>
      </w:r>
      <w:r w:rsidR="00983CC2">
        <w:t xml:space="preserve">, is the </w:t>
      </w:r>
      <w:r w:rsidR="00983CC2" w:rsidRPr="00D85F73">
        <w:rPr>
          <w:i/>
        </w:rPr>
        <w:t>equation of</w:t>
      </w:r>
      <w:r w:rsidR="00983CC2">
        <w:t xml:space="preserve"> some closed orbit in the </w:t>
      </w:r>
      <w:proofErr w:type="spellStart"/>
      <w:r w:rsidR="00983CC2">
        <w:t>q</w:t>
      </w:r>
      <w:r w:rsidR="00983CC2">
        <w:rPr>
          <w:rStyle w:val="subscript"/>
        </w:rPr>
        <w:t>i</w:t>
      </w:r>
      <w:proofErr w:type="spellEnd"/>
      <w:r w:rsidR="00983CC2">
        <w:t>-p</w:t>
      </w:r>
      <w:r w:rsidR="00983CC2">
        <w:rPr>
          <w:rStyle w:val="subscript"/>
        </w:rPr>
        <w:t>i</w:t>
      </w:r>
      <w:r w:rsidR="00983CC2">
        <w:t xml:space="preserve"> plane. </w:t>
      </w:r>
      <w:r w:rsidR="00D258B2">
        <w:t xml:space="preserve">[ Notice that we can only </w:t>
      </w:r>
      <w:r w:rsidR="008F72BD">
        <w:t>have</w:t>
      </w:r>
      <w:r w:rsidR="00D258B2">
        <w:t xml:space="preserve"> this if we have a </w:t>
      </w:r>
      <w:r w:rsidR="00D258B2" w:rsidRPr="00D258B2">
        <w:rPr>
          <w:i/>
        </w:rPr>
        <w:t>separable</w:t>
      </w:r>
      <w:r w:rsidR="00D258B2">
        <w:t xml:space="preserve"> W, otherwise you don't get private orbits in the private </w:t>
      </w:r>
      <w:proofErr w:type="spellStart"/>
      <w:r w:rsidR="00D258B2">
        <w:t>i</w:t>
      </w:r>
      <w:proofErr w:type="spellEnd"/>
      <w:r w:rsidR="00D258B2">
        <w:t>-planes! That is, p</w:t>
      </w:r>
      <w:r w:rsidR="00D258B2">
        <w:rPr>
          <w:rStyle w:val="subscript"/>
        </w:rPr>
        <w:t>i</w:t>
      </w:r>
      <w:r w:rsidR="00D258B2">
        <w:t xml:space="preserve"> would depend on all the </w:t>
      </w:r>
      <w:proofErr w:type="spellStart"/>
      <w:r w:rsidR="00D258B2">
        <w:t>q</w:t>
      </w:r>
      <w:r w:rsidR="00D258B2">
        <w:rPr>
          <w:rStyle w:val="subscript"/>
        </w:rPr>
        <w:t>j</w:t>
      </w:r>
      <w:proofErr w:type="spellEnd"/>
      <w:r w:rsidR="00D258B2">
        <w:t xml:space="preserve">.] </w:t>
      </w:r>
      <w:r w:rsidR="00A471AA">
        <w:t>Note that p</w:t>
      </w:r>
      <w:r w:rsidR="00A471AA">
        <w:rPr>
          <w:rStyle w:val="subscript"/>
        </w:rPr>
        <w:t>i</w:t>
      </w:r>
      <w:r w:rsidR="00A471AA">
        <w:t xml:space="preserve"> is not a constant. </w:t>
      </w:r>
    </w:p>
    <w:p w14:paraId="2BF5CCA9" w14:textId="77777777" w:rsidR="005E60B5" w:rsidRDefault="00D258B2" w:rsidP="00F0165C">
      <w:r>
        <w:tab/>
      </w:r>
      <w:r w:rsidR="00983CC2">
        <w:t>At this point, we d</w:t>
      </w:r>
      <w:r w:rsidR="00A90D5D">
        <w:t xml:space="preserve">efine some the </w:t>
      </w:r>
      <w:r w:rsidR="00A90D5D" w:rsidRPr="00D759C3">
        <w:rPr>
          <w:b/>
        </w:rPr>
        <w:t>integrals</w:t>
      </w:r>
      <w:r w:rsidR="00A90D5D">
        <w:t xml:space="preserve"> </w:t>
      </w:r>
      <w:proofErr w:type="spellStart"/>
      <w:r w:rsidR="00A90D5D">
        <w:t>J</w:t>
      </w:r>
      <w:r w:rsidR="00A90D5D">
        <w:rPr>
          <w:rStyle w:val="subscript"/>
        </w:rPr>
        <w:t>i</w:t>
      </w:r>
      <w:proofErr w:type="spellEnd"/>
      <w:r w:rsidR="00A90D5D">
        <w:t xml:space="preserve"> = </w:t>
      </w:r>
      <w:r w:rsidR="00A90D5D">
        <w:fldChar w:fldCharType="begin"/>
      </w:r>
      <w:r w:rsidR="00A90D5D">
        <w:instrText xml:space="preserve"> EQ \O(</w:instrText>
      </w:r>
      <w:r w:rsidR="00A90D5D">
        <w:rPr>
          <w:rFonts w:ascii="Lucida Sans Unicode" w:hAnsi="Lucida Sans Unicode"/>
          <w:snapToGrid w:val="0"/>
          <w:sz w:val="32"/>
        </w:rPr>
        <w:instrText>∫</w:instrText>
      </w:r>
      <w:r w:rsidR="00A90D5D">
        <w:instrText>,\s\up1(\d\ba8(</w:instrText>
      </w:r>
      <w:r w:rsidR="00A90D5D" w:rsidRPr="006A52FA">
        <w:rPr>
          <w:szCs w:val="22"/>
        </w:rPr>
        <w:instrText>O</w:instrText>
      </w:r>
      <w:r w:rsidR="00A90D5D">
        <w:instrText>)))</w:instrText>
      </w:r>
      <w:r w:rsidR="00A90D5D">
        <w:fldChar w:fldCharType="end"/>
      </w:r>
      <w:proofErr w:type="spellStart"/>
      <w:r w:rsidR="00A90D5D">
        <w:t>p</w:t>
      </w:r>
      <w:r w:rsidR="00A90D5D">
        <w:rPr>
          <w:rStyle w:val="subscript"/>
        </w:rPr>
        <w:t>i</w:t>
      </w:r>
      <w:r w:rsidR="00A90D5D">
        <w:t>dq</w:t>
      </w:r>
      <w:r w:rsidR="00A90D5D">
        <w:rPr>
          <w:rStyle w:val="subscript"/>
        </w:rPr>
        <w:t>i</w:t>
      </w:r>
      <w:proofErr w:type="spellEnd"/>
      <w:r w:rsidR="00A90D5D">
        <w:t xml:space="preserve"> which are integrated around exactly one cycle of the periodic motion</w:t>
      </w:r>
      <w:r w:rsidR="003D3319">
        <w:t xml:space="preserve"> in the </w:t>
      </w:r>
      <w:proofErr w:type="spellStart"/>
      <w:r w:rsidR="003D3319">
        <w:t>i</w:t>
      </w:r>
      <w:proofErr w:type="spellEnd"/>
      <w:r w:rsidR="003D3319">
        <w:t xml:space="preserve"> plane</w:t>
      </w:r>
      <w:r w:rsidR="00A90D5D">
        <w:t xml:space="preserve">. </w:t>
      </w:r>
      <w:r w:rsidR="00983CC2">
        <w:t>By replacing p</w:t>
      </w:r>
      <w:r w:rsidR="00983CC2">
        <w:rPr>
          <w:rStyle w:val="subscript"/>
        </w:rPr>
        <w:t>i</w:t>
      </w:r>
      <w:r w:rsidR="00983CC2">
        <w:t>= ∂</w:t>
      </w:r>
      <w:proofErr w:type="spellStart"/>
      <w:r w:rsidR="00983CC2">
        <w:t>W</w:t>
      </w:r>
      <w:r w:rsidR="00983CC2">
        <w:rPr>
          <w:rStyle w:val="subscript"/>
        </w:rPr>
        <w:t>i</w:t>
      </w:r>
      <w:proofErr w:type="spellEnd"/>
      <w:r w:rsidR="00983CC2">
        <w:t>(</w:t>
      </w:r>
      <w:proofErr w:type="spellStart"/>
      <w:r w:rsidR="00983CC2" w:rsidRPr="002B2E5B">
        <w:t>q</w:t>
      </w:r>
      <w:r w:rsidR="00983CC2" w:rsidRPr="002B2E5B">
        <w:rPr>
          <w:rStyle w:val="subscript"/>
        </w:rPr>
        <w:t>i</w:t>
      </w:r>
      <w:r w:rsidR="00C427BA">
        <w:t>,</w:t>
      </w:r>
      <w:r w:rsidR="00983CC2" w:rsidRPr="002B2E5B">
        <w:rPr>
          <w:b/>
        </w:rPr>
        <w:t>α</w:t>
      </w:r>
      <w:proofErr w:type="spellEnd"/>
      <w:r w:rsidR="00983CC2">
        <w:t>)/∂</w:t>
      </w:r>
      <w:proofErr w:type="spellStart"/>
      <w:r w:rsidR="00983CC2">
        <w:t>q</w:t>
      </w:r>
      <w:r w:rsidR="00983CC2">
        <w:rPr>
          <w:rStyle w:val="subscript"/>
        </w:rPr>
        <w:t>i</w:t>
      </w:r>
      <w:proofErr w:type="spellEnd"/>
      <w:r w:rsidR="00983CC2">
        <w:t xml:space="preserve">, we see that the </w:t>
      </w:r>
      <w:proofErr w:type="spellStart"/>
      <w:r w:rsidR="00983CC2">
        <w:t>J</w:t>
      </w:r>
      <w:r w:rsidR="00983CC2">
        <w:rPr>
          <w:rStyle w:val="subscript"/>
        </w:rPr>
        <w:t>i</w:t>
      </w:r>
      <w:proofErr w:type="spellEnd"/>
      <w:r w:rsidR="00983CC2">
        <w:t xml:space="preserve"> are all just functions of the </w:t>
      </w:r>
      <w:proofErr w:type="spellStart"/>
      <w:r w:rsidR="00983CC2">
        <w:t>α</w:t>
      </w:r>
      <w:r w:rsidR="00983CC2">
        <w:rPr>
          <w:rStyle w:val="subscript"/>
        </w:rPr>
        <w:t>i</w:t>
      </w:r>
      <w:proofErr w:type="spellEnd"/>
      <w:r w:rsidR="00983CC2">
        <w:t xml:space="preserve">, so we can write </w:t>
      </w:r>
      <w:proofErr w:type="spellStart"/>
      <w:r w:rsidR="00983CC2">
        <w:t>J</w:t>
      </w:r>
      <w:r w:rsidR="00983CC2">
        <w:rPr>
          <w:rStyle w:val="subscript"/>
        </w:rPr>
        <w:t>i</w:t>
      </w:r>
      <w:proofErr w:type="spellEnd"/>
      <w:r w:rsidR="00983CC2">
        <w:t>(</w:t>
      </w:r>
      <w:r w:rsidR="00983CC2" w:rsidRPr="00983CC2">
        <w:rPr>
          <w:b/>
        </w:rPr>
        <w:t>α</w:t>
      </w:r>
      <w:r w:rsidR="00983CC2">
        <w:t xml:space="preserve">). The main idea is they are constants. We would like to select our functions </w:t>
      </w:r>
      <w:proofErr w:type="spellStart"/>
      <w:r w:rsidR="00983CC2">
        <w:t>W</w:t>
      </w:r>
      <w:r w:rsidR="00983CC2">
        <w:rPr>
          <w:rStyle w:val="subscript"/>
        </w:rPr>
        <w:t>i</w:t>
      </w:r>
      <w:proofErr w:type="spellEnd"/>
      <w:r w:rsidR="00983CC2">
        <w:t>(</w:t>
      </w:r>
      <w:proofErr w:type="spellStart"/>
      <w:r w:rsidR="00983CC2" w:rsidRPr="002B2E5B">
        <w:t>q</w:t>
      </w:r>
      <w:r w:rsidR="00983CC2" w:rsidRPr="002B2E5B">
        <w:rPr>
          <w:rStyle w:val="subscript"/>
        </w:rPr>
        <w:t>i</w:t>
      </w:r>
      <w:proofErr w:type="spellEnd"/>
      <w:r w:rsidR="00983CC2">
        <w:t xml:space="preserve">, </w:t>
      </w:r>
      <w:r w:rsidR="00983CC2" w:rsidRPr="002B2E5B">
        <w:rPr>
          <w:b/>
        </w:rPr>
        <w:t>α</w:t>
      </w:r>
      <w:r w:rsidR="00983CC2">
        <w:t xml:space="preserve">) such that these constants </w:t>
      </w:r>
      <w:proofErr w:type="spellStart"/>
      <w:r w:rsidR="00983CC2">
        <w:t>J</w:t>
      </w:r>
      <w:r w:rsidR="00983CC2">
        <w:rPr>
          <w:rStyle w:val="subscript"/>
        </w:rPr>
        <w:t>i</w:t>
      </w:r>
      <w:proofErr w:type="spellEnd"/>
      <w:r w:rsidR="00983CC2">
        <w:t xml:space="preserve"> are the P</w:t>
      </w:r>
      <w:r w:rsidR="00983CC2">
        <w:rPr>
          <w:rStyle w:val="subscript"/>
        </w:rPr>
        <w:t>i</w:t>
      </w:r>
      <w:r w:rsidR="00983CC2">
        <w:t xml:space="preserve"> of a CT. </w:t>
      </w:r>
      <w:r w:rsidR="00495D33">
        <w:t xml:space="preserve">We can recast the form then and talk about </w:t>
      </w:r>
      <w:proofErr w:type="spellStart"/>
      <w:r w:rsidR="00495D33">
        <w:t>W</w:t>
      </w:r>
      <w:r w:rsidR="00495D33">
        <w:rPr>
          <w:rStyle w:val="subscript"/>
        </w:rPr>
        <w:t>i</w:t>
      </w:r>
      <w:proofErr w:type="spellEnd"/>
      <w:r w:rsidR="00495D33">
        <w:t>(</w:t>
      </w:r>
      <w:proofErr w:type="spellStart"/>
      <w:r w:rsidR="00495D33" w:rsidRPr="002B2E5B">
        <w:t>q</w:t>
      </w:r>
      <w:r w:rsidR="00495D33" w:rsidRPr="002B2E5B">
        <w:rPr>
          <w:rStyle w:val="subscript"/>
        </w:rPr>
        <w:t>i</w:t>
      </w:r>
      <w:proofErr w:type="spellEnd"/>
      <w:r w:rsidR="00495D33">
        <w:t xml:space="preserve">, </w:t>
      </w:r>
      <w:r w:rsidR="00495D33">
        <w:rPr>
          <w:b/>
        </w:rPr>
        <w:t>J</w:t>
      </w:r>
      <w:r w:rsidR="00495D33">
        <w:t>) and this is our F</w:t>
      </w:r>
      <w:r w:rsidR="00495D33">
        <w:rPr>
          <w:rStyle w:val="subscript"/>
        </w:rPr>
        <w:t>2</w:t>
      </w:r>
      <w:r w:rsidR="00495D33">
        <w:t xml:space="preserve"> form with </w:t>
      </w:r>
      <w:r w:rsidR="00495D33" w:rsidRPr="00495D33">
        <w:rPr>
          <w:b/>
        </w:rPr>
        <w:t>P</w:t>
      </w:r>
      <w:r w:rsidR="00495D33">
        <w:t xml:space="preserve"> = </w:t>
      </w:r>
      <w:r w:rsidR="00495D33" w:rsidRPr="00495D33">
        <w:rPr>
          <w:b/>
        </w:rPr>
        <w:t>J</w:t>
      </w:r>
      <w:r w:rsidR="00495D33">
        <w:t xml:space="preserve"> . The other CT equation is </w:t>
      </w:r>
      <w:proofErr w:type="spellStart"/>
      <w:r w:rsidR="00495D33">
        <w:t>Q</w:t>
      </w:r>
      <w:r w:rsidR="00495D33">
        <w:rPr>
          <w:rStyle w:val="subscript"/>
        </w:rPr>
        <w:t>i</w:t>
      </w:r>
      <w:proofErr w:type="spellEnd"/>
      <w:r w:rsidR="00495D33">
        <w:t xml:space="preserve"> = ∂W/∂P</w:t>
      </w:r>
      <w:r w:rsidR="00495D33">
        <w:rPr>
          <w:rStyle w:val="subscript"/>
        </w:rPr>
        <w:t>i</w:t>
      </w:r>
      <w:r w:rsidR="00495D33">
        <w:t xml:space="preserve"> so we give Q the name "w" and write this as </w:t>
      </w:r>
      <w:proofErr w:type="spellStart"/>
      <w:r w:rsidR="00495D33">
        <w:t>w</w:t>
      </w:r>
      <w:r w:rsidR="00495D33">
        <w:rPr>
          <w:rStyle w:val="subscript"/>
        </w:rPr>
        <w:t>i</w:t>
      </w:r>
      <w:proofErr w:type="spellEnd"/>
      <w:r w:rsidR="00495D33">
        <w:t xml:space="preserve"> =  ∂W/∂</w:t>
      </w:r>
      <w:proofErr w:type="spellStart"/>
      <w:r w:rsidR="00495D33">
        <w:t>J</w:t>
      </w:r>
      <w:r w:rsidR="00495D33">
        <w:rPr>
          <w:rStyle w:val="subscript"/>
        </w:rPr>
        <w:t>i</w:t>
      </w:r>
      <w:proofErr w:type="spellEnd"/>
      <w:r w:rsidR="00495D33">
        <w:t xml:space="preserve"> . We started with some H(</w:t>
      </w:r>
      <w:proofErr w:type="spellStart"/>
      <w:r w:rsidR="00495D33" w:rsidRPr="00495D33">
        <w:rPr>
          <w:b/>
        </w:rPr>
        <w:t>p</w:t>
      </w:r>
      <w:r w:rsidR="00495D33">
        <w:t>,</w:t>
      </w:r>
      <w:r w:rsidR="00495D33" w:rsidRPr="00495D33">
        <w:rPr>
          <w:b/>
        </w:rPr>
        <w:t>q</w:t>
      </w:r>
      <w:proofErr w:type="spellEnd"/>
      <w:r w:rsidR="00495D33">
        <w:t>)</w:t>
      </w:r>
      <w:r w:rsidR="00C427BA">
        <w:t xml:space="preserve"> </w:t>
      </w:r>
      <w:r w:rsidR="00495D33">
        <w:t>and I guess we then end up with some K(</w:t>
      </w:r>
      <w:proofErr w:type="spellStart"/>
      <w:r w:rsidR="00495D33" w:rsidRPr="00495D33">
        <w:rPr>
          <w:b/>
        </w:rPr>
        <w:t>J</w:t>
      </w:r>
      <w:r w:rsidR="00495D33">
        <w:t>,</w:t>
      </w:r>
      <w:r w:rsidR="00495D33" w:rsidRPr="00495D33">
        <w:rPr>
          <w:b/>
        </w:rPr>
        <w:t>w</w:t>
      </w:r>
      <w:proofErr w:type="spellEnd"/>
      <w:r w:rsidR="00495D33">
        <w:t xml:space="preserve">). </w:t>
      </w:r>
      <w:r w:rsidR="005E60B5">
        <w:t>It seems that ∂W/∂t = 0, so K(</w:t>
      </w:r>
      <w:proofErr w:type="spellStart"/>
      <w:r w:rsidR="005E60B5" w:rsidRPr="00495D33">
        <w:rPr>
          <w:b/>
        </w:rPr>
        <w:t>J</w:t>
      </w:r>
      <w:r w:rsidR="005E60B5">
        <w:t>,</w:t>
      </w:r>
      <w:r w:rsidR="005E60B5" w:rsidRPr="00495D33">
        <w:rPr>
          <w:b/>
        </w:rPr>
        <w:t>w</w:t>
      </w:r>
      <w:proofErr w:type="spellEnd"/>
      <w:r w:rsidR="005E60B5">
        <w:t>) = H(</w:t>
      </w:r>
      <w:proofErr w:type="spellStart"/>
      <w:r w:rsidR="005E60B5" w:rsidRPr="00495D33">
        <w:rPr>
          <w:b/>
        </w:rPr>
        <w:t>p</w:t>
      </w:r>
      <w:r w:rsidR="005E60B5">
        <w:t>,</w:t>
      </w:r>
      <w:r w:rsidR="005E60B5" w:rsidRPr="00495D33">
        <w:rPr>
          <w:b/>
        </w:rPr>
        <w:t>q</w:t>
      </w:r>
      <w:proofErr w:type="spellEnd"/>
      <w:r w:rsidR="005E60B5">
        <w:t xml:space="preserve">), and in another document I have discussed "what this means" in the sense of K = H. </w:t>
      </w:r>
      <w:r w:rsidR="000B3020">
        <w:t xml:space="preserve">However, we know that </w:t>
      </w:r>
      <w:r w:rsidR="000B3020" w:rsidRPr="000B3020">
        <w:fldChar w:fldCharType="begin"/>
      </w:r>
      <w:r w:rsidR="000B3020" w:rsidRPr="000B3020">
        <w:instrText xml:space="preserve"> EQ \O(J,\S\up</w:instrText>
      </w:r>
      <w:r w:rsidR="000B3020">
        <w:instrText>6</w:instrText>
      </w:r>
      <w:r w:rsidR="000B3020" w:rsidRPr="000B3020">
        <w:instrText>(•))</w:instrText>
      </w:r>
      <w:r w:rsidR="000B3020" w:rsidRPr="000B3020">
        <w:fldChar w:fldCharType="end"/>
      </w:r>
      <w:proofErr w:type="spellStart"/>
      <w:r w:rsidR="000B3020">
        <w:rPr>
          <w:rStyle w:val="subscript"/>
        </w:rPr>
        <w:t>i</w:t>
      </w:r>
      <w:proofErr w:type="spellEnd"/>
      <w:r w:rsidR="000B3020">
        <w:t xml:space="preserve"> = ∂K/∂</w:t>
      </w:r>
      <w:proofErr w:type="spellStart"/>
      <w:r w:rsidR="000B3020">
        <w:t>w</w:t>
      </w:r>
      <w:r w:rsidR="000B3020">
        <w:rPr>
          <w:rStyle w:val="subscript"/>
        </w:rPr>
        <w:t>i</w:t>
      </w:r>
      <w:proofErr w:type="spellEnd"/>
      <w:r w:rsidR="000B3020">
        <w:t xml:space="preserve"> = 0 since the </w:t>
      </w:r>
      <w:proofErr w:type="spellStart"/>
      <w:r w:rsidR="000B3020">
        <w:t>J</w:t>
      </w:r>
      <w:r w:rsidR="000B3020">
        <w:rPr>
          <w:rStyle w:val="subscript"/>
        </w:rPr>
        <w:t>i</w:t>
      </w:r>
      <w:proofErr w:type="spellEnd"/>
      <w:r w:rsidR="000B3020">
        <w:t xml:space="preserve"> are constant, and therefore K must be cyclic in the </w:t>
      </w:r>
      <w:proofErr w:type="spellStart"/>
      <w:r w:rsidR="000B3020">
        <w:t>w</w:t>
      </w:r>
      <w:r w:rsidR="000B3020">
        <w:rPr>
          <w:rStyle w:val="subscript"/>
        </w:rPr>
        <w:t>i</w:t>
      </w:r>
      <w:proofErr w:type="spellEnd"/>
      <w:r w:rsidR="000B3020">
        <w:t>, so we can write K(</w:t>
      </w:r>
      <w:proofErr w:type="spellStart"/>
      <w:r w:rsidR="000B3020" w:rsidRPr="000B3020">
        <w:rPr>
          <w:b/>
        </w:rPr>
        <w:t>J</w:t>
      </w:r>
      <w:r w:rsidR="000B3020">
        <w:t>,</w:t>
      </w:r>
      <w:r w:rsidR="000B3020" w:rsidRPr="000B3020">
        <w:rPr>
          <w:b/>
        </w:rPr>
        <w:t>w</w:t>
      </w:r>
      <w:proofErr w:type="spellEnd"/>
      <w:r w:rsidR="000B3020">
        <w:t>) = K(</w:t>
      </w:r>
      <w:r w:rsidR="000B3020" w:rsidRPr="000B3020">
        <w:rPr>
          <w:b/>
        </w:rPr>
        <w:t>J</w:t>
      </w:r>
      <w:r w:rsidR="000B3020">
        <w:t>). So we might say H = K(J) and an example of this appears on page 303 equation 9-70</w:t>
      </w:r>
      <w:r w:rsidR="00E668A1">
        <w:t>, more generally 9-36 page 291</w:t>
      </w:r>
      <w:r w:rsidR="000B3020">
        <w:t>. S</w:t>
      </w:r>
      <w:r w:rsidR="005E60B5">
        <w:t xml:space="preserve">ince we are doing W-theory, we </w:t>
      </w:r>
      <w:r w:rsidR="000B3020">
        <w:t>are</w:t>
      </w:r>
      <w:r w:rsidR="005E60B5">
        <w:t xml:space="preserve"> assuming that H = E = α</w:t>
      </w:r>
      <w:r w:rsidR="005E60B5">
        <w:rPr>
          <w:rStyle w:val="subscript"/>
        </w:rPr>
        <w:t xml:space="preserve">1. </w:t>
      </w:r>
    </w:p>
    <w:p w14:paraId="0FB93F59" w14:textId="77777777" w:rsidR="002A7AE7" w:rsidRDefault="002A7AE7" w:rsidP="00F0165C">
      <w:r>
        <w:tab/>
        <w:t xml:space="preserve">We know that </w:t>
      </w:r>
      <w:r>
        <w:fldChar w:fldCharType="begin"/>
      </w:r>
      <w:r>
        <w:instrText xml:space="preserve"> EQ \O(w,\S\up3(•))</w:instrText>
      </w:r>
      <w:r>
        <w:fldChar w:fldCharType="end"/>
      </w:r>
      <w:proofErr w:type="spellStart"/>
      <w:r>
        <w:rPr>
          <w:rStyle w:val="subscript"/>
        </w:rPr>
        <w:t>i</w:t>
      </w:r>
      <w:proofErr w:type="spellEnd"/>
      <w:r>
        <w:t xml:space="preserve"> = ∂</w:t>
      </w:r>
      <w:r w:rsidR="00E668A1" w:rsidRPr="00E668A1">
        <w:t xml:space="preserve"> </w:t>
      </w:r>
      <w:r w:rsidR="00E668A1">
        <w:t>K(</w:t>
      </w:r>
      <w:r w:rsidR="00E668A1" w:rsidRPr="000B3020">
        <w:rPr>
          <w:b/>
        </w:rPr>
        <w:t>J</w:t>
      </w:r>
      <w:r w:rsidR="00E668A1">
        <w:t>)</w:t>
      </w:r>
      <w:r>
        <w:t>/∂</w:t>
      </w:r>
      <w:proofErr w:type="spellStart"/>
      <w:r>
        <w:t>J</w:t>
      </w:r>
      <w:r>
        <w:rPr>
          <w:rStyle w:val="subscript"/>
        </w:rPr>
        <w:t>i</w:t>
      </w:r>
      <w:proofErr w:type="spellEnd"/>
      <w:r>
        <w:t xml:space="preserve"> = f(</w:t>
      </w:r>
      <w:r w:rsidRPr="002A7AE7">
        <w:rPr>
          <w:b/>
        </w:rPr>
        <w:t>J</w:t>
      </w:r>
      <w:r>
        <w:t xml:space="preserve">) which we call </w:t>
      </w:r>
      <w:proofErr w:type="spellStart"/>
      <w:r>
        <w:t>ν</w:t>
      </w:r>
      <w:r>
        <w:rPr>
          <w:rStyle w:val="subscript"/>
        </w:rPr>
        <w:t>i</w:t>
      </w:r>
      <w:proofErr w:type="spellEnd"/>
      <w:r>
        <w:t>(</w:t>
      </w:r>
      <w:r w:rsidRPr="002A7AE7">
        <w:rPr>
          <w:b/>
        </w:rPr>
        <w:t>J</w:t>
      </w:r>
      <w:r>
        <w:t xml:space="preserve">). Then of course we have the desired result that says </w:t>
      </w:r>
      <w:proofErr w:type="spellStart"/>
      <w:r>
        <w:t>w</w:t>
      </w:r>
      <w:r>
        <w:rPr>
          <w:rStyle w:val="subscript"/>
        </w:rPr>
        <w:t>i</w:t>
      </w:r>
      <w:proofErr w:type="spellEnd"/>
      <w:r>
        <w:t xml:space="preserve"> = </w:t>
      </w:r>
      <w:proofErr w:type="spellStart"/>
      <w:r>
        <w:t>ν</w:t>
      </w:r>
      <w:r>
        <w:rPr>
          <w:rStyle w:val="subscript"/>
        </w:rPr>
        <w:t>i</w:t>
      </w:r>
      <w:proofErr w:type="spellEnd"/>
      <w:r>
        <w:t>(</w:t>
      </w:r>
      <w:r w:rsidRPr="002A7AE7">
        <w:rPr>
          <w:b/>
        </w:rPr>
        <w:t>J</w:t>
      </w:r>
      <w:r>
        <w:rPr>
          <w:b/>
        </w:rPr>
        <w:t>)</w:t>
      </w:r>
      <w:r>
        <w:t xml:space="preserve"> t  + </w:t>
      </w:r>
      <w:proofErr w:type="spellStart"/>
      <w:r>
        <w:t>β</w:t>
      </w:r>
      <w:r>
        <w:rPr>
          <w:rStyle w:val="subscript"/>
        </w:rPr>
        <w:t>i</w:t>
      </w:r>
      <w:proofErr w:type="spellEnd"/>
      <w:r>
        <w:t xml:space="preserve">. </w:t>
      </w:r>
      <w:r w:rsidR="00E22533">
        <w:t xml:space="preserve">We can examine, just for our interest, the amount by which </w:t>
      </w:r>
      <w:proofErr w:type="spellStart"/>
      <w:r w:rsidR="00E22533">
        <w:t>w</w:t>
      </w:r>
      <w:r w:rsidR="00E22533">
        <w:rPr>
          <w:rStyle w:val="subscript"/>
        </w:rPr>
        <w:t>i</w:t>
      </w:r>
      <w:proofErr w:type="spellEnd"/>
      <w:r w:rsidR="00E22533">
        <w:t xml:space="preserve"> changes during one libration cycle and write </w:t>
      </w:r>
      <w:proofErr w:type="spellStart"/>
      <w:r w:rsidR="00E22533">
        <w:t>Δw</w:t>
      </w:r>
      <w:r w:rsidR="00E22533">
        <w:rPr>
          <w:rStyle w:val="subscript"/>
        </w:rPr>
        <w:t>i</w:t>
      </w:r>
      <w:proofErr w:type="spellEnd"/>
      <w:r w:rsidR="00E22533">
        <w:t xml:space="preserve"> ≡ </w:t>
      </w:r>
      <w:proofErr w:type="spellStart"/>
      <w:r w:rsidR="00E22533">
        <w:t>w</w:t>
      </w:r>
      <w:r w:rsidR="00E22533">
        <w:rPr>
          <w:rStyle w:val="subscript"/>
        </w:rPr>
        <w:t>i</w:t>
      </w:r>
      <w:proofErr w:type="spellEnd"/>
      <w:r w:rsidR="00E22533">
        <w:t>(</w:t>
      </w:r>
      <w:proofErr w:type="spellStart"/>
      <w:r w:rsidR="00E22533">
        <w:t>t+τ</w:t>
      </w:r>
      <w:proofErr w:type="spellEnd"/>
      <w:r w:rsidR="00E22533">
        <w:t xml:space="preserve">) - w(t) = </w:t>
      </w:r>
      <w:proofErr w:type="spellStart"/>
      <w:r w:rsidR="00E22533">
        <w:t>ν</w:t>
      </w:r>
      <w:r w:rsidR="00E22533">
        <w:rPr>
          <w:rStyle w:val="subscript"/>
        </w:rPr>
        <w:t>i</w:t>
      </w:r>
      <w:proofErr w:type="spellEnd"/>
      <w:r w:rsidR="00E22533">
        <w:t>(</w:t>
      </w:r>
      <w:proofErr w:type="spellStart"/>
      <w:r w:rsidR="00E22533">
        <w:t>J</w:t>
      </w:r>
      <w:r w:rsidR="00E22533">
        <w:rPr>
          <w:rStyle w:val="subscript"/>
        </w:rPr>
        <w:t>i</w:t>
      </w:r>
      <w:proofErr w:type="spellEnd"/>
      <w:r w:rsidR="00E22533">
        <w:t xml:space="preserve">) τ . By the marvelously simple argument given on page 292 bottom, we can show that over one cycle in the </w:t>
      </w:r>
      <w:proofErr w:type="spellStart"/>
      <w:r w:rsidR="00E22533">
        <w:t>p</w:t>
      </w:r>
      <w:r w:rsidR="00E22533">
        <w:rPr>
          <w:rStyle w:val="subscript"/>
        </w:rPr>
        <w:t>i</w:t>
      </w:r>
      <w:r w:rsidR="00E22533">
        <w:t>q</w:t>
      </w:r>
      <w:r w:rsidR="00E22533">
        <w:rPr>
          <w:rStyle w:val="subscript"/>
        </w:rPr>
        <w:t>i</w:t>
      </w:r>
      <w:proofErr w:type="spellEnd"/>
      <w:r w:rsidR="00E22533">
        <w:t xml:space="preserve"> plane, </w:t>
      </w:r>
      <w:proofErr w:type="spellStart"/>
      <w:r w:rsidR="00E22533">
        <w:t>Δw</w:t>
      </w:r>
      <w:r w:rsidR="00E22533">
        <w:rPr>
          <w:rStyle w:val="subscript"/>
        </w:rPr>
        <w:t>i</w:t>
      </w:r>
      <w:proofErr w:type="spellEnd"/>
      <w:r w:rsidR="00E22533">
        <w:t xml:space="preserve"> = 1 and we therefore find that </w:t>
      </w:r>
      <w:proofErr w:type="spellStart"/>
      <w:r w:rsidR="00E22533">
        <w:t>ν</w:t>
      </w:r>
      <w:r w:rsidR="00E22533">
        <w:rPr>
          <w:rStyle w:val="subscript"/>
        </w:rPr>
        <w:t>i</w:t>
      </w:r>
      <w:proofErr w:type="spellEnd"/>
      <w:r w:rsidR="00E22533">
        <w:t>(</w:t>
      </w:r>
      <w:proofErr w:type="spellStart"/>
      <w:r w:rsidR="00E22533">
        <w:t>J</w:t>
      </w:r>
      <w:r w:rsidR="00E22533">
        <w:rPr>
          <w:rStyle w:val="subscript"/>
        </w:rPr>
        <w:t>i</w:t>
      </w:r>
      <w:proofErr w:type="spellEnd"/>
      <w:r w:rsidR="00E22533">
        <w:t xml:space="preserve">) τ = 1 so we can interpret </w:t>
      </w:r>
      <w:proofErr w:type="spellStart"/>
      <w:r w:rsidR="00E22533">
        <w:t>ν</w:t>
      </w:r>
      <w:r w:rsidR="00E22533">
        <w:rPr>
          <w:rStyle w:val="subscript"/>
        </w:rPr>
        <w:t>i</w:t>
      </w:r>
      <w:proofErr w:type="spellEnd"/>
      <w:r w:rsidR="00E22533">
        <w:t xml:space="preserve"> as the frequency of the repeated motion in the </w:t>
      </w:r>
      <w:proofErr w:type="spellStart"/>
      <w:r w:rsidR="00E22533">
        <w:t>q</w:t>
      </w:r>
      <w:r w:rsidR="00E22533">
        <w:rPr>
          <w:rStyle w:val="subscript"/>
        </w:rPr>
        <w:t>i</w:t>
      </w:r>
      <w:r w:rsidR="00E22533">
        <w:t>p</w:t>
      </w:r>
      <w:r w:rsidR="00E22533">
        <w:rPr>
          <w:rStyle w:val="subscript"/>
        </w:rPr>
        <w:t>i</w:t>
      </w:r>
      <w:proofErr w:type="spellEnd"/>
      <w:r w:rsidR="00E22533">
        <w:t xml:space="preserve"> plane. This is the big payoff of action angle variables. </w:t>
      </w:r>
    </w:p>
    <w:p w14:paraId="50BFE58A" w14:textId="77777777" w:rsidR="00002D1C" w:rsidRDefault="00002D1C" w:rsidP="00F0165C">
      <w:r>
        <w:tab/>
        <w:t xml:space="preserve">Since </w:t>
      </w:r>
      <w:proofErr w:type="spellStart"/>
      <w:r>
        <w:t>J</w:t>
      </w:r>
      <w:r>
        <w:rPr>
          <w:rStyle w:val="subscript"/>
        </w:rPr>
        <w:t>i</w:t>
      </w:r>
      <w:proofErr w:type="spellEnd"/>
      <w:r>
        <w:t xml:space="preserve">= </w:t>
      </w:r>
      <w:r>
        <w:fldChar w:fldCharType="begin"/>
      </w:r>
      <w:r>
        <w:instrText xml:space="preserve"> EQ \O(</w:instrText>
      </w:r>
      <w:r>
        <w:rPr>
          <w:rFonts w:ascii="Lucida Sans Unicode" w:hAnsi="Lucida Sans Unicode"/>
          <w:snapToGrid w:val="0"/>
          <w:sz w:val="32"/>
        </w:rPr>
        <w:instrText>∫</w:instrText>
      </w:r>
      <w:r>
        <w:instrText>,\s\up1(\d\ba8(</w:instrText>
      </w:r>
      <w:r w:rsidRPr="006A52FA">
        <w:rPr>
          <w:szCs w:val="22"/>
        </w:rPr>
        <w:instrText>O</w:instrText>
      </w:r>
      <w:r>
        <w:instrText>)))</w:instrText>
      </w:r>
      <w:r>
        <w:fldChar w:fldCharType="end"/>
      </w:r>
      <w:proofErr w:type="spellStart"/>
      <w:r>
        <w:t>p</w:t>
      </w:r>
      <w:r>
        <w:rPr>
          <w:rStyle w:val="subscript"/>
        </w:rPr>
        <w:t>i</w:t>
      </w:r>
      <w:r>
        <w:t>dq</w:t>
      </w:r>
      <w:r>
        <w:rPr>
          <w:rStyle w:val="subscript"/>
        </w:rPr>
        <w:t>i</w:t>
      </w:r>
      <w:proofErr w:type="spellEnd"/>
      <w:r>
        <w:rPr>
          <w:rStyle w:val="subscript"/>
        </w:rPr>
        <w:t xml:space="preserve"> </w:t>
      </w:r>
      <w:r w:rsidRPr="00002D1C">
        <w:t>=</w:t>
      </w:r>
      <w:r>
        <w:rPr>
          <w:rStyle w:val="subscript"/>
        </w:rPr>
        <w:t xml:space="preserve"> </w:t>
      </w:r>
      <w:r>
        <w:fldChar w:fldCharType="begin"/>
      </w:r>
      <w:r>
        <w:instrText xml:space="preserve"> EQ \O(</w:instrText>
      </w:r>
      <w:r>
        <w:rPr>
          <w:rFonts w:ascii="Lucida Sans Unicode" w:hAnsi="Lucida Sans Unicode"/>
          <w:snapToGrid w:val="0"/>
          <w:sz w:val="32"/>
        </w:rPr>
        <w:instrText>∫</w:instrText>
      </w:r>
      <w:r>
        <w:instrText>,\s\up1(\d\ba8(</w:instrText>
      </w:r>
      <w:r w:rsidRPr="006A52FA">
        <w:rPr>
          <w:szCs w:val="22"/>
        </w:rPr>
        <w:instrText>O</w:instrText>
      </w:r>
      <w:r>
        <w:instrText>)))</w:instrText>
      </w:r>
      <w:r>
        <w:fldChar w:fldCharType="end"/>
      </w:r>
      <w:proofErr w:type="spellStart"/>
      <w:r>
        <w:t>p</w:t>
      </w:r>
      <w:r>
        <w:rPr>
          <w:rStyle w:val="subscript"/>
        </w:rPr>
        <w:t>i</w:t>
      </w:r>
      <w:r>
        <w:fldChar w:fldCharType="begin"/>
      </w:r>
      <w:r>
        <w:instrText xml:space="preserve"> EQ \O(q,\S\up3(•))</w:instrText>
      </w:r>
      <w:r>
        <w:fldChar w:fldCharType="end"/>
      </w:r>
      <w:r>
        <w:rPr>
          <w:rStyle w:val="subscript"/>
        </w:rPr>
        <w:t>i</w:t>
      </w:r>
      <w:r>
        <w:t>dt</w:t>
      </w:r>
      <w:proofErr w:type="spellEnd"/>
      <w:r>
        <w:t xml:space="preserve"> , we see that </w:t>
      </w:r>
      <w:proofErr w:type="spellStart"/>
      <w:r>
        <w:t>J</w:t>
      </w:r>
      <w:r>
        <w:rPr>
          <w:rStyle w:val="subscript"/>
        </w:rPr>
        <w:t>i</w:t>
      </w:r>
      <w:proofErr w:type="spellEnd"/>
      <w:r>
        <w:t xml:space="preserve"> can be interpreted as a component of the total abbreviated action S</w:t>
      </w:r>
      <w:r>
        <w:rPr>
          <w:rStyle w:val="subscript"/>
        </w:rPr>
        <w:t>0</w:t>
      </w:r>
      <w:r>
        <w:t xml:space="preserve"> which is associated with coordinate </w:t>
      </w:r>
      <w:proofErr w:type="spellStart"/>
      <w:r>
        <w:t>q</w:t>
      </w:r>
      <w:r>
        <w:rPr>
          <w:rStyle w:val="subscript"/>
        </w:rPr>
        <w:t>i</w:t>
      </w:r>
      <w:proofErr w:type="spellEnd"/>
      <w:r>
        <w:t xml:space="preserve">. Thus, </w:t>
      </w:r>
      <w:proofErr w:type="spellStart"/>
      <w:r>
        <w:t>Σ</w:t>
      </w:r>
      <w:r>
        <w:rPr>
          <w:rStyle w:val="subscript"/>
        </w:rPr>
        <w:t>i</w:t>
      </w:r>
      <w:r>
        <w:t>J</w:t>
      </w:r>
      <w:r>
        <w:rPr>
          <w:rStyle w:val="subscript"/>
        </w:rPr>
        <w:t>i</w:t>
      </w:r>
      <w:proofErr w:type="spellEnd"/>
      <w:r>
        <w:t xml:space="preserve"> is the total action S</w:t>
      </w:r>
      <w:r>
        <w:rPr>
          <w:rStyle w:val="subscript"/>
        </w:rPr>
        <w:t>0</w:t>
      </w:r>
      <w:r>
        <w:t xml:space="preserve"> again </w:t>
      </w:r>
      <w:r w:rsidR="008F72BD">
        <w:t>time-</w:t>
      </w:r>
      <w:r>
        <w:t>integrated around the one</w:t>
      </w:r>
      <w:r w:rsidR="00D258B2">
        <w:t xml:space="preserve">-cycle </w:t>
      </w:r>
      <w:r>
        <w:t xml:space="preserve">path. </w:t>
      </w:r>
      <w:r w:rsidR="003D3319">
        <w:t xml:space="preserve">Thus, the name "action variable" for </w:t>
      </w:r>
      <w:proofErr w:type="spellStart"/>
      <w:r w:rsidR="003D3319">
        <w:t>J</w:t>
      </w:r>
      <w:r w:rsidR="003D3319">
        <w:rPr>
          <w:rStyle w:val="subscript"/>
        </w:rPr>
        <w:t>i</w:t>
      </w:r>
      <w:proofErr w:type="spellEnd"/>
      <w:r w:rsidR="003D3319">
        <w:t xml:space="preserve"> makes total sense. It has the dimensions of angular momentum, so the conjugate variable </w:t>
      </w:r>
      <w:proofErr w:type="spellStart"/>
      <w:r w:rsidR="003D3319">
        <w:t>w</w:t>
      </w:r>
      <w:r w:rsidR="003D3319">
        <w:rPr>
          <w:rStyle w:val="subscript"/>
        </w:rPr>
        <w:t>i</w:t>
      </w:r>
      <w:proofErr w:type="spellEnd"/>
      <w:r w:rsidR="003D3319">
        <w:t xml:space="preserve"> is thus an "angle". </w:t>
      </w:r>
      <w:r w:rsidR="00FC057E">
        <w:t xml:space="preserve">Note that the </w:t>
      </w:r>
      <w:proofErr w:type="spellStart"/>
      <w:r w:rsidR="00FC057E">
        <w:t>J</w:t>
      </w:r>
      <w:r w:rsidR="00FC057E">
        <w:rPr>
          <w:rStyle w:val="subscript"/>
        </w:rPr>
        <w:t>i</w:t>
      </w:r>
      <w:proofErr w:type="spellEnd"/>
      <w:r w:rsidR="00FC057E">
        <w:t xml:space="preserve"> are not angular momentum </w:t>
      </w:r>
      <w:r w:rsidR="00FC057E" w:rsidRPr="00FC057E">
        <w:rPr>
          <w:b/>
        </w:rPr>
        <w:t>r</w:t>
      </w:r>
      <w:r w:rsidR="00FC057E">
        <w:t xml:space="preserve"> x </w:t>
      </w:r>
      <w:r w:rsidR="00FC057E" w:rsidRPr="00FC057E">
        <w:rPr>
          <w:b/>
        </w:rPr>
        <w:t>p</w:t>
      </w:r>
      <w:r w:rsidR="00FC057E">
        <w:t xml:space="preserve"> in any sense, but action does have the </w:t>
      </w:r>
      <w:r w:rsidR="00FC057E" w:rsidRPr="008F72BD">
        <w:rPr>
          <w:i/>
        </w:rPr>
        <w:t>dimensions</w:t>
      </w:r>
      <w:r w:rsidR="00FC057E">
        <w:t xml:space="preserve"> of angular momentum. You cannot say L</w:t>
      </w:r>
      <w:r w:rsidR="00FC057E">
        <w:rPr>
          <w:rStyle w:val="subscript"/>
        </w:rPr>
        <w:t>i</w:t>
      </w:r>
      <w:r w:rsidR="00FC057E">
        <w:t xml:space="preserve"> = f(p</w:t>
      </w:r>
      <w:r w:rsidR="00FC057E">
        <w:rPr>
          <w:rStyle w:val="subscript"/>
        </w:rPr>
        <w:t>i</w:t>
      </w:r>
      <w:r w:rsidR="00FC057E">
        <w:t xml:space="preserve">, </w:t>
      </w:r>
      <w:r w:rsidR="00FC057E">
        <w:fldChar w:fldCharType="begin"/>
      </w:r>
      <w:r w:rsidR="00FC057E">
        <w:instrText xml:space="preserve"> EQ \O(q,\S\up3(•))</w:instrText>
      </w:r>
      <w:r w:rsidR="00FC057E">
        <w:fldChar w:fldCharType="end"/>
      </w:r>
      <w:proofErr w:type="spellStart"/>
      <w:r w:rsidR="00FC057E">
        <w:rPr>
          <w:rStyle w:val="subscript"/>
        </w:rPr>
        <w:t>i</w:t>
      </w:r>
      <w:proofErr w:type="spellEnd"/>
      <w:r w:rsidR="00534834">
        <w:t xml:space="preserve">) because L mixes coordinates together, </w:t>
      </w:r>
      <w:proofErr w:type="spellStart"/>
      <w:r w:rsidR="00534834">
        <w:t>L</w:t>
      </w:r>
      <w:r w:rsidR="00534834">
        <w:rPr>
          <w:rStyle w:val="subscript"/>
        </w:rPr>
        <w:t>z</w:t>
      </w:r>
      <w:proofErr w:type="spellEnd"/>
      <w:r w:rsidR="00534834">
        <w:t xml:space="preserve"> = </w:t>
      </w:r>
      <w:proofErr w:type="spellStart"/>
      <w:r w:rsidR="00534834">
        <w:t>xp</w:t>
      </w:r>
      <w:r w:rsidR="00534834">
        <w:rPr>
          <w:rStyle w:val="subscript"/>
        </w:rPr>
        <w:t>y</w:t>
      </w:r>
      <w:r w:rsidR="00534834">
        <w:t>-yp</w:t>
      </w:r>
      <w:r w:rsidR="00534834">
        <w:rPr>
          <w:rStyle w:val="subscript"/>
        </w:rPr>
        <w:t>x</w:t>
      </w:r>
      <w:proofErr w:type="spellEnd"/>
      <w:r w:rsidR="00534834">
        <w:t xml:space="preserve">. </w:t>
      </w:r>
    </w:p>
    <w:p w14:paraId="6CD5BF6A" w14:textId="77777777" w:rsidR="004A3C61" w:rsidRDefault="004A3C61" w:rsidP="00F0165C"/>
    <w:p w14:paraId="5F1D2F01" w14:textId="77777777" w:rsidR="004A3C61" w:rsidRDefault="004A3C61" w:rsidP="00F0165C">
      <w:r w:rsidRPr="007E029C">
        <w:rPr>
          <w:b/>
        </w:rPr>
        <w:t>9.</w:t>
      </w:r>
      <w:r>
        <w:rPr>
          <w:b/>
        </w:rPr>
        <w:t>7</w:t>
      </w:r>
      <w:r w:rsidRPr="007E029C">
        <w:rPr>
          <w:b/>
        </w:rPr>
        <w:t xml:space="preserve"> </w:t>
      </w:r>
      <w:r>
        <w:rPr>
          <w:b/>
        </w:rPr>
        <w:t>The Kepler problem in action-angle variables</w:t>
      </w:r>
      <w:r w:rsidRPr="007E029C">
        <w:rPr>
          <w:b/>
        </w:rPr>
        <w:t xml:space="preserve"> (2</w:t>
      </w:r>
      <w:r>
        <w:rPr>
          <w:b/>
        </w:rPr>
        <w:t>99</w:t>
      </w:r>
      <w:r w:rsidRPr="007E029C">
        <w:rPr>
          <w:b/>
        </w:rPr>
        <w:t>)</w:t>
      </w:r>
      <w:r>
        <w:rPr>
          <w:b/>
        </w:rPr>
        <w:t xml:space="preserve">  </w:t>
      </w:r>
      <w:r>
        <w:t>Out of order intentionally. We have just learned a giant glob of theory, let's not wait to apply it to Kepler 3D. As noted in my "clarification of separation" in confusion.doc. we are going to write</w:t>
      </w:r>
    </w:p>
    <w:p w14:paraId="7DA12FF9" w14:textId="77777777" w:rsidR="004A3C61" w:rsidRDefault="004A3C61" w:rsidP="00F0165C"/>
    <w:p w14:paraId="2BBA51E7" w14:textId="77777777" w:rsidR="004A3C61" w:rsidRDefault="004A3C61" w:rsidP="004A3C61">
      <w:r>
        <w:tab/>
        <w:t>W(</w:t>
      </w:r>
      <w:proofErr w:type="spellStart"/>
      <w:r>
        <w:t>r,θ,φ</w:t>
      </w:r>
      <w:proofErr w:type="spellEnd"/>
      <w:r>
        <w:t xml:space="preserve">, </w:t>
      </w:r>
      <w:r w:rsidRPr="00ED7619">
        <w:rPr>
          <w:b/>
        </w:rPr>
        <w:t>α</w:t>
      </w:r>
      <w:r>
        <w:t xml:space="preserve">) = </w:t>
      </w:r>
      <w:proofErr w:type="spellStart"/>
      <w:r>
        <w:t>W</w:t>
      </w:r>
      <w:r>
        <w:rPr>
          <w:rStyle w:val="subscript"/>
        </w:rPr>
        <w:t>r</w:t>
      </w:r>
      <w:proofErr w:type="spellEnd"/>
      <w:r>
        <w:t>(</w:t>
      </w:r>
      <w:proofErr w:type="spellStart"/>
      <w:r>
        <w:t>r,</w:t>
      </w:r>
      <w:r w:rsidRPr="0051130C">
        <w:rPr>
          <w:b/>
        </w:rPr>
        <w:t>α</w:t>
      </w:r>
      <w:proofErr w:type="spellEnd"/>
      <w:r>
        <w:t xml:space="preserve">) + </w:t>
      </w:r>
      <w:proofErr w:type="spellStart"/>
      <w:r>
        <w:t>W</w:t>
      </w:r>
      <w:r>
        <w:rPr>
          <w:rStyle w:val="subscript"/>
          <w:rFonts w:ascii="Times New Roman" w:hAnsi="Times New Roman"/>
        </w:rPr>
        <w:t>θ</w:t>
      </w:r>
      <w:proofErr w:type="spellEnd"/>
      <w:r>
        <w:t>(</w:t>
      </w:r>
      <w:proofErr w:type="spellStart"/>
      <w:r>
        <w:t>θ,</w:t>
      </w:r>
      <w:r w:rsidRPr="0051130C">
        <w:rPr>
          <w:b/>
        </w:rPr>
        <w:t>α</w:t>
      </w:r>
      <w:proofErr w:type="spellEnd"/>
      <w:r>
        <w:t xml:space="preserve">) + </w:t>
      </w:r>
      <w:proofErr w:type="spellStart"/>
      <w:r>
        <w:t>W</w:t>
      </w:r>
      <w:r>
        <w:rPr>
          <w:rStyle w:val="subscript"/>
          <w:rFonts w:ascii="Times New Roman" w:hAnsi="Times New Roman"/>
        </w:rPr>
        <w:t>φ</w:t>
      </w:r>
      <w:proofErr w:type="spellEnd"/>
      <w:r>
        <w:t>(</w:t>
      </w:r>
      <w:proofErr w:type="spellStart"/>
      <w:r>
        <w:t>φ,</w:t>
      </w:r>
      <w:r w:rsidRPr="0051130C">
        <w:rPr>
          <w:b/>
        </w:rPr>
        <w:t>α</w:t>
      </w:r>
      <w:proofErr w:type="spellEnd"/>
      <w:r>
        <w:t>)</w:t>
      </w:r>
    </w:p>
    <w:p w14:paraId="25E4DADE" w14:textId="77777777" w:rsidR="004A3C61" w:rsidRDefault="004A3C61" w:rsidP="00F0165C"/>
    <w:p w14:paraId="57AD4938" w14:textId="77777777" w:rsidR="004A3C61" w:rsidRDefault="004A3C61" w:rsidP="00F0165C">
      <w:r>
        <w:t xml:space="preserve">where </w:t>
      </w:r>
      <w:r w:rsidRPr="008F72BD">
        <w:rPr>
          <w:b/>
        </w:rPr>
        <w:t>α</w:t>
      </w:r>
      <w:r>
        <w:t xml:space="preserve"> are some constants. We then come up with the three separated equations</w:t>
      </w:r>
      <w:r w:rsidR="000C7B79">
        <w:t xml:space="preserve"> </w:t>
      </w:r>
      <w:r>
        <w:t>which G would write as</w:t>
      </w:r>
    </w:p>
    <w:p w14:paraId="2DDEC9A1" w14:textId="77777777" w:rsidR="004A3C61" w:rsidRDefault="004A3C61" w:rsidP="00F0165C"/>
    <w:p w14:paraId="56E9E89F" w14:textId="77777777" w:rsidR="004A3C61" w:rsidRPr="007F7062" w:rsidRDefault="004A3C61" w:rsidP="004A3C61">
      <w:r>
        <w:tab/>
      </w:r>
      <w:proofErr w:type="spellStart"/>
      <w:r>
        <w:t>H</w:t>
      </w:r>
      <w:r>
        <w:rPr>
          <w:rStyle w:val="subscript"/>
          <w:rFonts w:ascii="Times New Roman" w:hAnsi="Times New Roman"/>
        </w:rPr>
        <w:t>φ</w:t>
      </w:r>
      <w:proofErr w:type="spellEnd"/>
      <w:r>
        <w:t>(φ, ∂</w:t>
      </w:r>
      <w:proofErr w:type="spellStart"/>
      <w:r>
        <w:t>W</w:t>
      </w:r>
      <w:r>
        <w:rPr>
          <w:rStyle w:val="subscript"/>
          <w:rFonts w:ascii="Times New Roman" w:hAnsi="Times New Roman"/>
        </w:rPr>
        <w:t>φ</w:t>
      </w:r>
      <w:proofErr w:type="spellEnd"/>
      <w:r>
        <w:t xml:space="preserve">/∂φ, </w:t>
      </w:r>
      <w:r w:rsidRPr="00ED7619">
        <w:rPr>
          <w:b/>
        </w:rPr>
        <w:t>α</w:t>
      </w:r>
      <w:r>
        <w:t xml:space="preserve">) = </w:t>
      </w:r>
      <w:proofErr w:type="spellStart"/>
      <w:r>
        <w:t>α</w:t>
      </w:r>
      <w:r>
        <w:rPr>
          <w:rStyle w:val="subscript"/>
          <w:rFonts w:ascii="Times New Roman" w:hAnsi="Times New Roman"/>
        </w:rPr>
        <w:t>φ</w:t>
      </w:r>
      <w:proofErr w:type="spellEnd"/>
      <w:r>
        <w:t xml:space="preserve">; </w:t>
      </w:r>
      <w:r>
        <w:tab/>
      </w:r>
      <w:r>
        <w:tab/>
        <w:t>// see  9-63a</w:t>
      </w:r>
      <w:r>
        <w:tab/>
        <w:t xml:space="preserve">which involves only </w:t>
      </w:r>
      <w:proofErr w:type="spellStart"/>
      <w:r>
        <w:t>α</w:t>
      </w:r>
      <w:r>
        <w:rPr>
          <w:rStyle w:val="subscript"/>
          <w:rFonts w:ascii="Times New Roman" w:hAnsi="Times New Roman"/>
        </w:rPr>
        <w:t>φ</w:t>
      </w:r>
      <w:proofErr w:type="spellEnd"/>
      <w:r>
        <w:t xml:space="preserve">, one of our </w:t>
      </w:r>
      <w:r w:rsidRPr="007F7062">
        <w:rPr>
          <w:b/>
        </w:rPr>
        <w:t>α</w:t>
      </w:r>
    </w:p>
    <w:p w14:paraId="668E125F" w14:textId="77777777" w:rsidR="004A3C61" w:rsidRPr="007F7062" w:rsidRDefault="004A3C61" w:rsidP="004A3C61">
      <w:pPr>
        <w:rPr>
          <w:rStyle w:val="subscript"/>
        </w:rPr>
      </w:pPr>
      <w:r>
        <w:tab/>
      </w:r>
      <w:proofErr w:type="spellStart"/>
      <w:r>
        <w:t>H</w:t>
      </w:r>
      <w:r>
        <w:rPr>
          <w:rStyle w:val="subscript"/>
          <w:rFonts w:ascii="Times New Roman" w:hAnsi="Times New Roman"/>
        </w:rPr>
        <w:t>θ</w:t>
      </w:r>
      <w:proofErr w:type="spellEnd"/>
      <w:r>
        <w:t>(θ, ∂</w:t>
      </w:r>
      <w:proofErr w:type="spellStart"/>
      <w:r>
        <w:t>W</w:t>
      </w:r>
      <w:r>
        <w:rPr>
          <w:rStyle w:val="subscript"/>
          <w:rFonts w:ascii="Times New Roman" w:hAnsi="Times New Roman"/>
        </w:rPr>
        <w:t>θ</w:t>
      </w:r>
      <w:proofErr w:type="spellEnd"/>
      <w:r>
        <w:t xml:space="preserve">/∂θ, </w:t>
      </w:r>
      <w:r w:rsidRPr="00ED7619">
        <w:rPr>
          <w:b/>
        </w:rPr>
        <w:t>α</w:t>
      </w:r>
      <w:r>
        <w:t xml:space="preserve">) = </w:t>
      </w:r>
      <w:proofErr w:type="spellStart"/>
      <w:r w:rsidR="00643113">
        <w:t>α</w:t>
      </w:r>
      <w:r w:rsidR="00643113">
        <w:rPr>
          <w:rStyle w:val="subscript"/>
          <w:rFonts w:ascii="Times New Roman" w:hAnsi="Times New Roman"/>
        </w:rPr>
        <w:t>θ</w:t>
      </w:r>
      <w:proofErr w:type="spellEnd"/>
      <w:r>
        <w:t xml:space="preserve">; </w:t>
      </w:r>
      <w:r>
        <w:tab/>
      </w:r>
      <w:r>
        <w:tab/>
        <w:t>// see 9-63b</w:t>
      </w:r>
      <w:r>
        <w:tab/>
        <w:t xml:space="preserve">which involves </w:t>
      </w:r>
      <w:proofErr w:type="spellStart"/>
      <w:r>
        <w:t>α</w:t>
      </w:r>
      <w:r>
        <w:rPr>
          <w:rStyle w:val="subscript"/>
          <w:rFonts w:ascii="Times New Roman" w:hAnsi="Times New Roman"/>
        </w:rPr>
        <w:t>φ</w:t>
      </w:r>
      <w:proofErr w:type="spellEnd"/>
      <w:r>
        <w:t xml:space="preserve"> and </w:t>
      </w:r>
      <w:proofErr w:type="spellStart"/>
      <w:r>
        <w:t>α</w:t>
      </w:r>
      <w:r>
        <w:rPr>
          <w:rStyle w:val="subscript"/>
          <w:rFonts w:ascii="Times New Roman" w:hAnsi="Times New Roman"/>
        </w:rPr>
        <w:t>θ</w:t>
      </w:r>
      <w:proofErr w:type="spellEnd"/>
    </w:p>
    <w:p w14:paraId="7363B4F4" w14:textId="77777777" w:rsidR="004A3C61" w:rsidRDefault="004A3C61" w:rsidP="004A3C61">
      <w:r>
        <w:tab/>
        <w:t>H</w:t>
      </w:r>
      <w:r>
        <w:rPr>
          <w:rStyle w:val="subscript"/>
        </w:rPr>
        <w:t>r</w:t>
      </w:r>
      <w:r>
        <w:t>(r, ∂</w:t>
      </w:r>
      <w:proofErr w:type="spellStart"/>
      <w:r>
        <w:t>W</w:t>
      </w:r>
      <w:r>
        <w:rPr>
          <w:rStyle w:val="subscript"/>
        </w:rPr>
        <w:t>r</w:t>
      </w:r>
      <w:proofErr w:type="spellEnd"/>
      <w:r>
        <w:t xml:space="preserve">/∂r, </w:t>
      </w:r>
      <w:r w:rsidRPr="00ED7619">
        <w:rPr>
          <w:b/>
        </w:rPr>
        <w:t>α</w:t>
      </w:r>
      <w:r>
        <w:t xml:space="preserve">) = </w:t>
      </w:r>
      <w:r w:rsidR="00643113">
        <w:t>α</w:t>
      </w:r>
      <w:r w:rsidR="00643113">
        <w:rPr>
          <w:rStyle w:val="subscript"/>
        </w:rPr>
        <w:t>1</w:t>
      </w:r>
      <w:r>
        <w:t xml:space="preserve">; </w:t>
      </w:r>
      <w:r>
        <w:tab/>
      </w:r>
      <w:r>
        <w:tab/>
        <w:t>// see 9-63c</w:t>
      </w:r>
      <w:r>
        <w:tab/>
        <w:t xml:space="preserve">which involves </w:t>
      </w:r>
      <w:proofErr w:type="spellStart"/>
      <w:r>
        <w:t>α</w:t>
      </w:r>
      <w:r>
        <w:rPr>
          <w:rStyle w:val="subscript"/>
          <w:rFonts w:ascii="Times New Roman" w:hAnsi="Times New Roman"/>
        </w:rPr>
        <w:t>θ</w:t>
      </w:r>
      <w:proofErr w:type="spellEnd"/>
      <w:r>
        <w:t xml:space="preserve"> and α</w:t>
      </w:r>
      <w:r>
        <w:rPr>
          <w:rStyle w:val="subscript"/>
        </w:rPr>
        <w:t>1</w:t>
      </w:r>
    </w:p>
    <w:p w14:paraId="5321EACD" w14:textId="77777777" w:rsidR="004A3C61" w:rsidRDefault="004A3C61" w:rsidP="00F0165C"/>
    <w:p w14:paraId="5739A58B" w14:textId="77777777" w:rsidR="00643113" w:rsidRPr="000C7B79" w:rsidRDefault="00643113" w:rsidP="00F0165C">
      <w:r>
        <w:t>and which I can interpret this way</w:t>
      </w:r>
      <w:r w:rsidR="000C7B79">
        <w:t xml:space="preserve">  [ the H's are not all Hamiltonians, and H ≠ </w:t>
      </w:r>
      <w:proofErr w:type="spellStart"/>
      <w:r w:rsidR="000C7B79">
        <w:t>Σ</w:t>
      </w:r>
      <w:r w:rsidR="000C7B79">
        <w:rPr>
          <w:rStyle w:val="subscript"/>
        </w:rPr>
        <w:t>i</w:t>
      </w:r>
      <w:r w:rsidR="000C7B79">
        <w:t>H</w:t>
      </w:r>
      <w:r w:rsidR="000C7B79">
        <w:rPr>
          <w:rStyle w:val="subscript"/>
        </w:rPr>
        <w:t>i</w:t>
      </w:r>
      <w:proofErr w:type="spellEnd"/>
      <w:r w:rsidR="000C7B79">
        <w:t xml:space="preserve">] </w:t>
      </w:r>
    </w:p>
    <w:p w14:paraId="5990B4FD" w14:textId="77777777" w:rsidR="00643113" w:rsidRDefault="00643113" w:rsidP="00F0165C"/>
    <w:p w14:paraId="1F7C328B" w14:textId="77777777" w:rsidR="00643113" w:rsidRDefault="00643113" w:rsidP="00643113">
      <w:r>
        <w:tab/>
      </w:r>
      <w:proofErr w:type="spellStart"/>
      <w:r>
        <w:t>H</w:t>
      </w:r>
      <w:r>
        <w:rPr>
          <w:rStyle w:val="subscript"/>
          <w:rFonts w:ascii="Times New Roman" w:hAnsi="Times New Roman"/>
        </w:rPr>
        <w:t>φ</w:t>
      </w:r>
      <w:proofErr w:type="spellEnd"/>
      <w:r>
        <w:tab/>
      </w:r>
      <w:r>
        <w:tab/>
      </w:r>
      <w:r>
        <w:tab/>
      </w:r>
      <w:r>
        <w:fldChar w:fldCharType="begin"/>
      </w:r>
      <w:r>
        <w:instrText xml:space="preserve"> EQ \O(L,\S\up2(^))</w:instrText>
      </w:r>
      <w:r>
        <w:fldChar w:fldCharType="end"/>
      </w:r>
      <w:r>
        <w:rPr>
          <w:rStyle w:val="subscript"/>
        </w:rPr>
        <w:t>z</w:t>
      </w:r>
      <w:r>
        <w:t xml:space="preserve"> (</w:t>
      </w:r>
      <w:proofErr w:type="spellStart"/>
      <w:r>
        <w:t>p</w:t>
      </w:r>
      <w:r>
        <w:rPr>
          <w:rStyle w:val="subscript"/>
          <w:rFonts w:ascii="Times New Roman" w:hAnsi="Times New Roman"/>
        </w:rPr>
        <w:t>φ</w:t>
      </w:r>
      <w:proofErr w:type="spellEnd"/>
      <w:r>
        <w:t xml:space="preserve"> = ∂</w:t>
      </w:r>
      <w:proofErr w:type="spellStart"/>
      <w:r>
        <w:t>W</w:t>
      </w:r>
      <w:r>
        <w:rPr>
          <w:rStyle w:val="subscript"/>
          <w:rFonts w:ascii="Times New Roman" w:hAnsi="Times New Roman"/>
        </w:rPr>
        <w:t>φ</w:t>
      </w:r>
      <w:proofErr w:type="spellEnd"/>
      <w:r>
        <w:t xml:space="preserve">/∂φ) = </w:t>
      </w:r>
      <w:proofErr w:type="spellStart"/>
      <w:r>
        <w:t>α</w:t>
      </w:r>
      <w:r>
        <w:rPr>
          <w:rStyle w:val="subscript"/>
          <w:rFonts w:ascii="Times New Roman" w:hAnsi="Times New Roman"/>
        </w:rPr>
        <w:t>φ</w:t>
      </w:r>
      <w:proofErr w:type="spellEnd"/>
      <w:r>
        <w:t xml:space="preserve">  = m</w:t>
      </w:r>
    </w:p>
    <w:p w14:paraId="7AABAFCC" w14:textId="77777777" w:rsidR="00643113" w:rsidRDefault="00643113" w:rsidP="00643113">
      <w:r>
        <w:tab/>
      </w:r>
      <w:proofErr w:type="spellStart"/>
      <w:r>
        <w:t>H</w:t>
      </w:r>
      <w:r>
        <w:rPr>
          <w:rStyle w:val="subscript"/>
          <w:rFonts w:ascii="Times New Roman" w:hAnsi="Times New Roman"/>
        </w:rPr>
        <w:t>θ</w:t>
      </w:r>
      <w:proofErr w:type="spellEnd"/>
      <w:r>
        <w:tab/>
      </w:r>
      <w:r>
        <w:tab/>
      </w:r>
      <w:r>
        <w:tab/>
      </w:r>
      <w:r>
        <w:fldChar w:fldCharType="begin"/>
      </w:r>
      <w:r>
        <w:instrText xml:space="preserve"> EQ \O(L,\S\up2(^))</w:instrText>
      </w:r>
      <w:r>
        <w:fldChar w:fldCharType="end"/>
      </w:r>
      <w:r>
        <w:rPr>
          <w:rStyle w:val="superscript"/>
        </w:rPr>
        <w:t>2</w:t>
      </w:r>
      <w:r>
        <w:t xml:space="preserve"> (</w:t>
      </w:r>
      <w:proofErr w:type="spellStart"/>
      <w:r>
        <w:t>p</w:t>
      </w:r>
      <w:r>
        <w:rPr>
          <w:rStyle w:val="subscript"/>
          <w:rFonts w:ascii="Times New Roman" w:hAnsi="Times New Roman"/>
        </w:rPr>
        <w:t>φ</w:t>
      </w:r>
      <w:proofErr w:type="spellEnd"/>
      <w:r>
        <w:t xml:space="preserve"> =</w:t>
      </w:r>
      <w:r w:rsidRPr="00070D0B">
        <w:t xml:space="preserve"> </w:t>
      </w:r>
      <w:r>
        <w:t xml:space="preserve">m, </w:t>
      </w:r>
      <w:proofErr w:type="spellStart"/>
      <w:r>
        <w:t>p</w:t>
      </w:r>
      <w:r>
        <w:rPr>
          <w:rStyle w:val="subscript"/>
          <w:rFonts w:ascii="Times New Roman" w:hAnsi="Times New Roman"/>
        </w:rPr>
        <w:t>θ</w:t>
      </w:r>
      <w:proofErr w:type="spellEnd"/>
      <w:r>
        <w:rPr>
          <w:rStyle w:val="subscript"/>
        </w:rPr>
        <w:t xml:space="preserve"> = </w:t>
      </w:r>
      <w:r>
        <w:t>∂</w:t>
      </w:r>
      <w:proofErr w:type="spellStart"/>
      <w:r>
        <w:t>W</w:t>
      </w:r>
      <w:r>
        <w:rPr>
          <w:rStyle w:val="subscript"/>
          <w:rFonts w:ascii="Times New Roman" w:hAnsi="Times New Roman"/>
        </w:rPr>
        <w:t>θ</w:t>
      </w:r>
      <w:proofErr w:type="spellEnd"/>
      <w:r>
        <w:t>/∂θ) = α</w:t>
      </w:r>
      <w:r>
        <w:rPr>
          <w:rStyle w:val="subscript"/>
          <w:rFonts w:ascii="Times New Roman" w:hAnsi="Times New Roman"/>
        </w:rPr>
        <w:t>θ</w:t>
      </w:r>
      <w:r>
        <w:rPr>
          <w:rStyle w:val="superscript"/>
        </w:rPr>
        <w:t>2</w:t>
      </w:r>
      <w:r>
        <w:t xml:space="preserve">  = L</w:t>
      </w:r>
      <w:r>
        <w:rPr>
          <w:rStyle w:val="superscript"/>
        </w:rPr>
        <w:t>2</w:t>
      </w:r>
    </w:p>
    <w:p w14:paraId="278412E2" w14:textId="77777777" w:rsidR="00643113" w:rsidRDefault="00643113" w:rsidP="00643113">
      <w:r>
        <w:tab/>
        <w:t>H</w:t>
      </w:r>
      <w:r>
        <w:rPr>
          <w:rStyle w:val="subscript"/>
        </w:rPr>
        <w:t>r</w:t>
      </w:r>
      <w:r>
        <w:tab/>
      </w:r>
      <w:r>
        <w:tab/>
      </w:r>
      <w:r>
        <w:tab/>
        <w:t>H</w:t>
      </w:r>
      <w:r w:rsidRPr="00070D0B">
        <w:t xml:space="preserve"> </w:t>
      </w:r>
      <w:r>
        <w:t>( p</w:t>
      </w:r>
      <w:r>
        <w:rPr>
          <w:rStyle w:val="subscript"/>
        </w:rPr>
        <w:t>r</w:t>
      </w:r>
      <w:r>
        <w:t xml:space="preserve"> = ∂</w:t>
      </w:r>
      <w:proofErr w:type="spellStart"/>
      <w:r>
        <w:t>W</w:t>
      </w:r>
      <w:r>
        <w:rPr>
          <w:rStyle w:val="subscript"/>
        </w:rPr>
        <w:t>r</w:t>
      </w:r>
      <w:proofErr w:type="spellEnd"/>
      <w:r>
        <w:t>/∂r, L</w:t>
      </w:r>
      <w:r>
        <w:rPr>
          <w:rStyle w:val="superscript"/>
        </w:rPr>
        <w:t>2</w:t>
      </w:r>
      <w:r>
        <w:t>) = E</w:t>
      </w:r>
    </w:p>
    <w:p w14:paraId="10D51FA0" w14:textId="77777777" w:rsidR="00643113" w:rsidRDefault="00643113" w:rsidP="00643113"/>
    <w:p w14:paraId="5B2B0774" w14:textId="77777777" w:rsidR="00643113" w:rsidRDefault="00643113" w:rsidP="00643113">
      <w:r>
        <w:t xml:space="preserve">so each equation is associated with a conserved quantity. This is all just set-up work. </w:t>
      </w:r>
    </w:p>
    <w:p w14:paraId="1CC9CE2D" w14:textId="77777777" w:rsidR="00643113" w:rsidRDefault="00643113" w:rsidP="00643113">
      <w:r>
        <w:tab/>
        <w:t xml:space="preserve">Next, we compute the three </w:t>
      </w:r>
      <w:proofErr w:type="spellStart"/>
      <w:r>
        <w:t>J</w:t>
      </w:r>
      <w:r>
        <w:rPr>
          <w:rStyle w:val="subscript"/>
        </w:rPr>
        <w:t>i</w:t>
      </w:r>
      <w:proofErr w:type="spellEnd"/>
      <w:r>
        <w:t xml:space="preserve"> for this problem. Various tricks are used to do this, but we get in the end these results: </w:t>
      </w:r>
    </w:p>
    <w:p w14:paraId="04F75072" w14:textId="77777777" w:rsidR="00643113" w:rsidRDefault="00643113" w:rsidP="00643113"/>
    <w:p w14:paraId="1ED5CC74" w14:textId="77777777" w:rsidR="00643113" w:rsidRDefault="00643113" w:rsidP="00643113">
      <w:r>
        <w:tab/>
      </w:r>
      <w:proofErr w:type="spellStart"/>
      <w:r>
        <w:t>J</w:t>
      </w:r>
      <w:r>
        <w:rPr>
          <w:rStyle w:val="subscript"/>
          <w:rFonts w:ascii="Times New Roman" w:hAnsi="Times New Roman"/>
        </w:rPr>
        <w:t>φ</w:t>
      </w:r>
      <w:proofErr w:type="spellEnd"/>
      <w:r>
        <w:t xml:space="preserve"> = 2πα</w:t>
      </w:r>
      <w:r>
        <w:rPr>
          <w:rStyle w:val="subscript"/>
          <w:rFonts w:ascii="Times New Roman" w:hAnsi="Times New Roman"/>
        </w:rPr>
        <w:t>φ</w:t>
      </w:r>
    </w:p>
    <w:p w14:paraId="0B1149F9" w14:textId="77777777" w:rsidR="00643113" w:rsidRDefault="00643113" w:rsidP="00643113">
      <w:r>
        <w:tab/>
      </w:r>
      <w:proofErr w:type="spellStart"/>
      <w:r>
        <w:t>J</w:t>
      </w:r>
      <w:r>
        <w:rPr>
          <w:rStyle w:val="subscript"/>
          <w:rFonts w:ascii="Times New Roman" w:hAnsi="Times New Roman"/>
        </w:rPr>
        <w:t>θ</w:t>
      </w:r>
      <w:proofErr w:type="spellEnd"/>
      <w:r>
        <w:t xml:space="preserve"> = 2π(</w:t>
      </w:r>
      <w:proofErr w:type="spellStart"/>
      <w:r>
        <w:t>α</w:t>
      </w:r>
      <w:r>
        <w:rPr>
          <w:rStyle w:val="subscript"/>
          <w:rFonts w:ascii="Times New Roman" w:hAnsi="Times New Roman"/>
        </w:rPr>
        <w:t>θ</w:t>
      </w:r>
      <w:proofErr w:type="spellEnd"/>
      <w:r>
        <w:t xml:space="preserve"> – </w:t>
      </w:r>
      <w:proofErr w:type="spellStart"/>
      <w:r>
        <w:t>α</w:t>
      </w:r>
      <w:r>
        <w:rPr>
          <w:rStyle w:val="subscript"/>
          <w:rFonts w:ascii="Times New Roman" w:hAnsi="Times New Roman"/>
        </w:rPr>
        <w:t>φ</w:t>
      </w:r>
      <w:proofErr w:type="spellEnd"/>
      <w:r>
        <w:t>)</w:t>
      </w:r>
    </w:p>
    <w:p w14:paraId="314F820A" w14:textId="77777777" w:rsidR="00643113" w:rsidRDefault="00643113" w:rsidP="00643113">
      <w:r>
        <w:tab/>
      </w:r>
      <w:proofErr w:type="spellStart"/>
      <w:r>
        <w:t>J</w:t>
      </w:r>
      <w:r>
        <w:rPr>
          <w:rStyle w:val="subscript"/>
        </w:rPr>
        <w:t>r</w:t>
      </w:r>
      <w:proofErr w:type="spellEnd"/>
      <w:r>
        <w:t xml:space="preserve"> = – (</w:t>
      </w:r>
      <w:proofErr w:type="spellStart"/>
      <w:r>
        <w:t>J</w:t>
      </w:r>
      <w:r>
        <w:rPr>
          <w:rStyle w:val="subscript"/>
          <w:rFonts w:ascii="Times New Roman" w:hAnsi="Times New Roman"/>
        </w:rPr>
        <w:t>θ</w:t>
      </w:r>
      <w:proofErr w:type="spellEnd"/>
      <w:r>
        <w:t xml:space="preserve">+ </w:t>
      </w:r>
      <w:proofErr w:type="spellStart"/>
      <w:r>
        <w:t>J</w:t>
      </w:r>
      <w:r>
        <w:rPr>
          <w:rStyle w:val="subscript"/>
          <w:rFonts w:ascii="Times New Roman" w:hAnsi="Times New Roman"/>
        </w:rPr>
        <w:t>φ</w:t>
      </w:r>
      <w:proofErr w:type="spellEnd"/>
      <w:r>
        <w:t xml:space="preserve">) + </w:t>
      </w:r>
      <w:proofErr w:type="spellStart"/>
      <w:r>
        <w:t>πk</w:t>
      </w:r>
      <w:proofErr w:type="spellEnd"/>
      <w:r>
        <w:fldChar w:fldCharType="begin"/>
      </w:r>
      <w:r>
        <w:instrText xml:space="preserve"> EQ \r(2m/-E) </w:instrText>
      </w:r>
      <w:r>
        <w:fldChar w:fldCharType="end"/>
      </w:r>
    </w:p>
    <w:p w14:paraId="523C9665" w14:textId="77777777" w:rsidR="00643113" w:rsidRDefault="00643113" w:rsidP="00643113"/>
    <w:p w14:paraId="79627595" w14:textId="77777777" w:rsidR="00643113" w:rsidRDefault="00643113" w:rsidP="00643113">
      <w:r>
        <w:t xml:space="preserve">where the two </w:t>
      </w:r>
      <w:proofErr w:type="spellStart"/>
      <w:r>
        <w:t>α</w:t>
      </w:r>
      <w:r>
        <w:rPr>
          <w:rStyle w:val="subscript"/>
        </w:rPr>
        <w:t>i</w:t>
      </w:r>
      <w:proofErr w:type="spellEnd"/>
      <w:r>
        <w:t xml:space="preserve"> constants are interpreted as shown above. Solving the last for E we get</w:t>
      </w:r>
    </w:p>
    <w:p w14:paraId="5145CD9D" w14:textId="77777777" w:rsidR="00643113" w:rsidRDefault="00643113" w:rsidP="00643113"/>
    <w:p w14:paraId="7DEDDCDE" w14:textId="77777777" w:rsidR="00643113" w:rsidRDefault="00643113" w:rsidP="00643113">
      <w:r>
        <w:tab/>
        <w:t xml:space="preserve">E = </w:t>
      </w:r>
      <w:r w:rsidR="00667029">
        <w:t>K(J) = – 2π</w:t>
      </w:r>
      <w:r w:rsidR="00667029">
        <w:rPr>
          <w:rStyle w:val="superscript"/>
        </w:rPr>
        <w:t>2</w:t>
      </w:r>
      <w:r w:rsidR="00667029">
        <w:t>mk</w:t>
      </w:r>
      <w:r w:rsidR="00667029">
        <w:rPr>
          <w:rStyle w:val="superscript"/>
        </w:rPr>
        <w:t>2</w:t>
      </w:r>
      <w:r w:rsidR="00667029">
        <w:t>/ (</w:t>
      </w:r>
      <w:proofErr w:type="spellStart"/>
      <w:r w:rsidR="00667029">
        <w:t>J</w:t>
      </w:r>
      <w:r w:rsidR="00667029">
        <w:rPr>
          <w:rStyle w:val="subscript"/>
        </w:rPr>
        <w:t>r</w:t>
      </w:r>
      <w:proofErr w:type="spellEnd"/>
      <w:r w:rsidR="00667029">
        <w:t xml:space="preserve"> + </w:t>
      </w:r>
      <w:proofErr w:type="spellStart"/>
      <w:r w:rsidR="00667029">
        <w:t>J</w:t>
      </w:r>
      <w:r w:rsidR="00667029">
        <w:rPr>
          <w:rStyle w:val="subscript"/>
          <w:rFonts w:ascii="Times New Roman" w:hAnsi="Times New Roman"/>
        </w:rPr>
        <w:t>θ</w:t>
      </w:r>
      <w:proofErr w:type="spellEnd"/>
      <w:r w:rsidR="00667029">
        <w:t xml:space="preserve">+ </w:t>
      </w:r>
      <w:proofErr w:type="spellStart"/>
      <w:r w:rsidR="00667029">
        <w:t>J</w:t>
      </w:r>
      <w:r w:rsidR="00667029">
        <w:rPr>
          <w:rStyle w:val="subscript"/>
          <w:rFonts w:ascii="Times New Roman" w:hAnsi="Times New Roman"/>
        </w:rPr>
        <w:t>φ</w:t>
      </w:r>
      <w:proofErr w:type="spellEnd"/>
      <w:r w:rsidR="00667029">
        <w:t>)</w:t>
      </w:r>
      <w:r w:rsidR="00667029">
        <w:rPr>
          <w:rStyle w:val="superscript"/>
        </w:rPr>
        <w:t>2</w:t>
      </w:r>
      <w:r w:rsidR="00667029">
        <w:tab/>
      </w:r>
      <w:r w:rsidR="00667029">
        <w:tab/>
      </w:r>
      <w:r w:rsidR="00667029">
        <w:tab/>
        <w:t>9-70</w:t>
      </w:r>
    </w:p>
    <w:p w14:paraId="293F32E0" w14:textId="77777777" w:rsidR="00667029" w:rsidRDefault="00667029" w:rsidP="00643113"/>
    <w:p w14:paraId="788F8986" w14:textId="77777777" w:rsidR="00667029" w:rsidRDefault="00667029" w:rsidP="00643113">
      <w:r>
        <w:t>Since ∂K(</w:t>
      </w:r>
      <w:r w:rsidRPr="000B3020">
        <w:rPr>
          <w:b/>
        </w:rPr>
        <w:t>J</w:t>
      </w:r>
      <w:r>
        <w:t>)/∂</w:t>
      </w:r>
      <w:proofErr w:type="spellStart"/>
      <w:r>
        <w:t>J</w:t>
      </w:r>
      <w:r>
        <w:rPr>
          <w:rStyle w:val="subscript"/>
        </w:rPr>
        <w:t>i</w:t>
      </w:r>
      <w:proofErr w:type="spellEnd"/>
      <w:r>
        <w:t xml:space="preserve"> = </w:t>
      </w:r>
      <w:proofErr w:type="spellStart"/>
      <w:r>
        <w:t>ν</w:t>
      </w:r>
      <w:r>
        <w:rPr>
          <w:rStyle w:val="subscript"/>
        </w:rPr>
        <w:t>i</w:t>
      </w:r>
      <w:proofErr w:type="spellEnd"/>
      <w:r>
        <w:t>(</w:t>
      </w:r>
      <w:r w:rsidRPr="002A7AE7">
        <w:rPr>
          <w:b/>
        </w:rPr>
        <w:t>J</w:t>
      </w:r>
      <w:r>
        <w:t xml:space="preserve">), we see that our three </w:t>
      </w:r>
      <w:proofErr w:type="spellStart"/>
      <w:r>
        <w:t>ν</w:t>
      </w:r>
      <w:r>
        <w:rPr>
          <w:rStyle w:val="subscript"/>
        </w:rPr>
        <w:t>i</w:t>
      </w:r>
      <w:proofErr w:type="spellEnd"/>
      <w:r>
        <w:t xml:space="preserve"> are degenerate, so call them all just ν. We do the derivative and sub in from above to find that τ = </w:t>
      </w:r>
      <w:proofErr w:type="spellStart"/>
      <w:r>
        <w:t>πk</w:t>
      </w:r>
      <w:proofErr w:type="spellEnd"/>
      <w:r>
        <w:fldChar w:fldCharType="begin"/>
      </w:r>
      <w:r>
        <w:instrText xml:space="preserve"> EQ \r(m/-2E</w:instrText>
      </w:r>
      <w:r>
        <w:rPr>
          <w:rStyle w:val="superscript"/>
        </w:rPr>
        <w:instrText>3</w:instrText>
      </w:r>
      <w:r>
        <w:instrText xml:space="preserve">) </w:instrText>
      </w:r>
      <w:r>
        <w:fldChar w:fldCharType="end"/>
      </w:r>
      <w:r w:rsidR="006B5341">
        <w:t xml:space="preserve">. In the ellipse orbits, it turns out that the semi-major axis is A = k/2(-E), so we get 3-54 page 80 which is Kepler's Third Law. Obviously this action-angle stuff is going to give this result since we are computing libration period / frequency. </w:t>
      </w:r>
    </w:p>
    <w:p w14:paraId="359BC4D4" w14:textId="77777777" w:rsidR="006B5341" w:rsidRPr="00974909" w:rsidRDefault="006B5341" w:rsidP="00643113">
      <w:pPr>
        <w:rPr>
          <w:color w:val="000000"/>
        </w:rPr>
      </w:pPr>
      <w:r>
        <w:tab/>
        <w:t xml:space="preserve">At this point, starting on page 304, G applies some extra "theory" presented earlier for handling degenerate </w:t>
      </w:r>
      <w:proofErr w:type="spellStart"/>
      <w:r>
        <w:t>ν</w:t>
      </w:r>
      <w:r>
        <w:rPr>
          <w:rStyle w:val="subscript"/>
        </w:rPr>
        <w:t>i</w:t>
      </w:r>
      <w:proofErr w:type="spellEnd"/>
      <w:r>
        <w:t>.</w:t>
      </w:r>
      <w:r w:rsidRPr="00974909">
        <w:rPr>
          <w:color w:val="000000"/>
        </w:rPr>
        <w:t xml:space="preserve"> I will comment on that in the next section. </w:t>
      </w:r>
    </w:p>
    <w:p w14:paraId="33DAC944" w14:textId="77777777" w:rsidR="006B5341" w:rsidRDefault="006B5341" w:rsidP="00643113"/>
    <w:p w14:paraId="6B67FDC8" w14:textId="77777777" w:rsidR="004D416D" w:rsidRDefault="006B5375" w:rsidP="00F0165C">
      <w:r w:rsidRPr="007E029C">
        <w:rPr>
          <w:b/>
        </w:rPr>
        <w:t>9.</w:t>
      </w:r>
      <w:r>
        <w:rPr>
          <w:b/>
        </w:rPr>
        <w:t>6</w:t>
      </w:r>
      <w:r w:rsidRPr="007E029C">
        <w:rPr>
          <w:b/>
        </w:rPr>
        <w:t xml:space="preserve"> </w:t>
      </w:r>
      <w:r>
        <w:rPr>
          <w:b/>
        </w:rPr>
        <w:t>Further properties of action-angle variables</w:t>
      </w:r>
      <w:r w:rsidRPr="007E029C">
        <w:rPr>
          <w:b/>
        </w:rPr>
        <w:t xml:space="preserve"> (2</w:t>
      </w:r>
      <w:r>
        <w:rPr>
          <w:b/>
        </w:rPr>
        <w:t>94</w:t>
      </w:r>
      <w:r w:rsidRPr="007E029C">
        <w:rPr>
          <w:b/>
        </w:rPr>
        <w:t>)</w:t>
      </w:r>
      <w:r>
        <w:t xml:space="preserve"> </w:t>
      </w:r>
      <w:r w:rsidR="00EB6688">
        <w:t xml:space="preserve"> If an </w:t>
      </w:r>
      <w:proofErr w:type="spellStart"/>
      <w:r w:rsidR="00EB6688">
        <w:t>i</w:t>
      </w:r>
      <w:proofErr w:type="spellEnd"/>
      <w:r w:rsidR="00EB6688">
        <w:t xml:space="preserve">-plane periodic motion has </w:t>
      </w:r>
      <w:proofErr w:type="spellStart"/>
      <w:r w:rsidR="00EB6688">
        <w:t>ν</w:t>
      </w:r>
      <w:r w:rsidR="00EB6688">
        <w:rPr>
          <w:rStyle w:val="subscript"/>
        </w:rPr>
        <w:t>i</w:t>
      </w:r>
      <w:proofErr w:type="spellEnd"/>
      <w:r w:rsidR="00EB6688">
        <w:t xml:space="preserve">, we know it can only consist of this fundamental and harmonic multiples of </w:t>
      </w:r>
      <w:proofErr w:type="spellStart"/>
      <w:r w:rsidR="00EB6688">
        <w:t>ν</w:t>
      </w:r>
      <w:r w:rsidR="00EB6688">
        <w:rPr>
          <w:rStyle w:val="subscript"/>
        </w:rPr>
        <w:t>i</w:t>
      </w:r>
      <w:proofErr w:type="spellEnd"/>
      <w:r w:rsidR="00EB6688">
        <w:t xml:space="preserve">, so you can do a Fourier series expansion for </w:t>
      </w:r>
      <w:proofErr w:type="spellStart"/>
      <w:r w:rsidR="00EB6688">
        <w:t>q</w:t>
      </w:r>
      <w:r w:rsidR="00EB6688">
        <w:rPr>
          <w:rStyle w:val="subscript"/>
        </w:rPr>
        <w:t>i</w:t>
      </w:r>
      <w:proofErr w:type="spellEnd"/>
      <w:r w:rsidR="00EB6688">
        <w:t xml:space="preserve">(t) if you want. Back in Cartesian space, </w:t>
      </w:r>
      <w:r w:rsidR="00935C3B">
        <w:t>some</w:t>
      </w:r>
      <w:r w:rsidR="00294CCC">
        <w:t xml:space="preserve"> 2D problem</w:t>
      </w:r>
      <w:r w:rsidR="00935C3B">
        <w:t xml:space="preserve"> x</w:t>
      </w:r>
      <w:r w:rsidR="00935C3B">
        <w:rPr>
          <w:rStyle w:val="subscript"/>
        </w:rPr>
        <w:t>i</w:t>
      </w:r>
      <w:r w:rsidR="00935C3B">
        <w:t xml:space="preserve">(t) will be given by a </w:t>
      </w:r>
      <w:r w:rsidR="00294CCC">
        <w:t>double</w:t>
      </w:r>
      <w:r w:rsidR="00935C3B">
        <w:t xml:space="preserve"> sum </w:t>
      </w:r>
      <w:proofErr w:type="spellStart"/>
      <w:r w:rsidR="00294CCC">
        <w:t>Σ</w:t>
      </w:r>
      <w:r w:rsidR="00294CCC">
        <w:rPr>
          <w:rStyle w:val="subscript"/>
        </w:rPr>
        <w:t>m,n</w:t>
      </w:r>
      <w:proofErr w:type="spellEnd"/>
      <w:r w:rsidR="00294CCC">
        <w:t xml:space="preserve"> </w:t>
      </w:r>
      <w:r w:rsidR="00E51AF9">
        <w:t>. If you try to make this be periodic with some T, you find that ν</w:t>
      </w:r>
      <w:r w:rsidR="00E51AF9">
        <w:rPr>
          <w:rStyle w:val="subscript"/>
        </w:rPr>
        <w:t>1</w:t>
      </w:r>
      <w:r w:rsidR="00E51AF9">
        <w:t>/ν</w:t>
      </w:r>
      <w:r w:rsidR="00E51AF9">
        <w:rPr>
          <w:rStyle w:val="subscript"/>
        </w:rPr>
        <w:t>2</w:t>
      </w:r>
      <w:r w:rsidR="00E51AF9">
        <w:t xml:space="preserve"> has to be a ratio of integers, otherwise the resulting function is not periodic. This is the famous situation of being </w:t>
      </w:r>
      <w:r w:rsidR="00E51AF9" w:rsidRPr="001359B3">
        <w:rPr>
          <w:b/>
        </w:rPr>
        <w:t>conditionally</w:t>
      </w:r>
      <w:r w:rsidR="00E51AF9">
        <w:t xml:space="preserve"> or </w:t>
      </w:r>
      <w:r w:rsidR="00E51AF9" w:rsidRPr="001359B3">
        <w:rPr>
          <w:b/>
        </w:rPr>
        <w:t>multiply periodic</w:t>
      </w:r>
      <w:r w:rsidR="00E51AF9">
        <w:t>. G uses the word "</w:t>
      </w:r>
      <w:r w:rsidR="00E51AF9" w:rsidRPr="00D759C3">
        <w:rPr>
          <w:b/>
        </w:rPr>
        <w:t>incommensurable</w:t>
      </w:r>
      <w:r w:rsidR="00E51AF9">
        <w:t xml:space="preserve">" to mean the ratio of two numbers is not a rational number. This is an antique term meaning two numbers have an irrational ratio. </w:t>
      </w:r>
    </w:p>
    <w:p w14:paraId="0F7FD7D2" w14:textId="77777777" w:rsidR="00A2280F" w:rsidRDefault="00A2280F" w:rsidP="00A2280F">
      <w:r>
        <w:tab/>
        <w:t xml:space="preserve">G then considers a situation in which you have n frequencies </w:t>
      </w:r>
      <w:proofErr w:type="spellStart"/>
      <w:r>
        <w:t>ν</w:t>
      </w:r>
      <w:r>
        <w:rPr>
          <w:rStyle w:val="subscript"/>
        </w:rPr>
        <w:t>i</w:t>
      </w:r>
      <w:proofErr w:type="spellEnd"/>
      <w:r>
        <w:t>, but m of them are the same. In this case, you can do a little extra CT like this</w:t>
      </w:r>
    </w:p>
    <w:p w14:paraId="36875800" w14:textId="77777777" w:rsidR="00A2280F" w:rsidRDefault="00A2280F" w:rsidP="00A2280F"/>
    <w:p w14:paraId="0147C122" w14:textId="77777777" w:rsidR="00A2280F" w:rsidRDefault="00A2280F" w:rsidP="00A2280F">
      <w:r>
        <w:tab/>
      </w:r>
      <w:proofErr w:type="spellStart"/>
      <w:r>
        <w:t>q</w:t>
      </w:r>
      <w:r>
        <w:rPr>
          <w:rStyle w:val="subscript"/>
        </w:rPr>
        <w:t>i</w:t>
      </w:r>
      <w:proofErr w:type="spellEnd"/>
      <w:r>
        <w:tab/>
        <w:t>p</w:t>
      </w:r>
      <w:r>
        <w:rPr>
          <w:rStyle w:val="subscript"/>
        </w:rPr>
        <w:t>i</w:t>
      </w:r>
      <w:r>
        <w:t xml:space="preserve"> </w:t>
      </w:r>
      <w:r>
        <w:tab/>
        <w:t>→</w:t>
      </w:r>
      <w:r>
        <w:tab/>
      </w:r>
      <w:proofErr w:type="spellStart"/>
      <w:r>
        <w:t>Q</w:t>
      </w:r>
      <w:r>
        <w:rPr>
          <w:rStyle w:val="subscript"/>
        </w:rPr>
        <w:t>i</w:t>
      </w:r>
      <w:proofErr w:type="spellEnd"/>
      <w:r>
        <w:tab/>
        <w:t>P</w:t>
      </w:r>
      <w:r>
        <w:rPr>
          <w:rStyle w:val="subscript"/>
        </w:rPr>
        <w:t>i</w:t>
      </w:r>
    </w:p>
    <w:p w14:paraId="38C8F39E" w14:textId="77777777" w:rsidR="00A2280F" w:rsidRDefault="00A2280F" w:rsidP="00A2280F">
      <w:pPr>
        <w:rPr>
          <w:rStyle w:val="subscript"/>
        </w:rPr>
      </w:pPr>
      <w:r>
        <w:tab/>
      </w:r>
      <w:proofErr w:type="spellStart"/>
      <w:r>
        <w:t>w</w:t>
      </w:r>
      <w:r>
        <w:rPr>
          <w:rStyle w:val="subscript"/>
        </w:rPr>
        <w:t>i</w:t>
      </w:r>
      <w:proofErr w:type="spellEnd"/>
      <w:r>
        <w:tab/>
      </w:r>
      <w:proofErr w:type="spellStart"/>
      <w:r>
        <w:t>J</w:t>
      </w:r>
      <w:r>
        <w:rPr>
          <w:rStyle w:val="subscript"/>
        </w:rPr>
        <w:t>i</w:t>
      </w:r>
      <w:proofErr w:type="spellEnd"/>
      <w:r>
        <w:tab/>
      </w:r>
      <w:r>
        <w:tab/>
      </w:r>
      <w:proofErr w:type="spellStart"/>
      <w:r>
        <w:t>w'</w:t>
      </w:r>
      <w:r>
        <w:rPr>
          <w:rStyle w:val="subscript"/>
        </w:rPr>
        <w:t>i</w:t>
      </w:r>
      <w:proofErr w:type="spellEnd"/>
      <w:r>
        <w:tab/>
      </w:r>
      <w:proofErr w:type="spellStart"/>
      <w:r>
        <w:t>J'</w:t>
      </w:r>
      <w:r>
        <w:rPr>
          <w:rStyle w:val="subscript"/>
        </w:rPr>
        <w:t>i</w:t>
      </w:r>
      <w:proofErr w:type="spellEnd"/>
    </w:p>
    <w:p w14:paraId="1036CC12" w14:textId="77777777" w:rsidR="00A2280F" w:rsidRDefault="00A2280F" w:rsidP="00A2280F">
      <w:pPr>
        <w:rPr>
          <w:rStyle w:val="subscript"/>
          <w:rFonts w:ascii="Times New Roman" w:hAnsi="Times New Roman"/>
          <w:b w:val="0"/>
          <w:sz w:val="22"/>
          <w:vertAlign w:val="baseline"/>
        </w:rPr>
      </w:pPr>
    </w:p>
    <w:p w14:paraId="213F7B0C" w14:textId="77777777" w:rsidR="00A2280F" w:rsidRPr="0011179A" w:rsidRDefault="00A2280F" w:rsidP="00A2280F">
      <w:r>
        <w:rPr>
          <w:rStyle w:val="subscript"/>
          <w:rFonts w:ascii="Times New Roman" w:hAnsi="Times New Roman"/>
          <w:b w:val="0"/>
          <w:sz w:val="22"/>
          <w:vertAlign w:val="baseline"/>
        </w:rPr>
        <w:t>This maps the m degenerate</w:t>
      </w:r>
      <w:r w:rsidR="00EB382C">
        <w:rPr>
          <w:rStyle w:val="subscript"/>
          <w:rFonts w:ascii="Times New Roman" w:hAnsi="Times New Roman"/>
          <w:b w:val="0"/>
          <w:sz w:val="22"/>
          <w:vertAlign w:val="baseline"/>
        </w:rPr>
        <w:t xml:space="preserve"> </w:t>
      </w:r>
      <w:r>
        <w:rPr>
          <w:rStyle w:val="subscript"/>
          <w:rFonts w:ascii="Times New Roman" w:hAnsi="Times New Roman"/>
          <w:b w:val="0"/>
          <w:sz w:val="22"/>
          <w:vertAlign w:val="baseline"/>
        </w:rPr>
        <w:t>frequencies</w:t>
      </w:r>
      <w:r w:rsidR="00EB382C">
        <w:rPr>
          <w:rStyle w:val="subscript"/>
          <w:rFonts w:ascii="Times New Roman" w:hAnsi="Times New Roman"/>
          <w:b w:val="0"/>
          <w:sz w:val="22"/>
          <w:vertAlign w:val="baseline"/>
        </w:rPr>
        <w:t xml:space="preserve"> (really the m duplicate ones)</w:t>
      </w:r>
      <w:r>
        <w:rPr>
          <w:rStyle w:val="subscript"/>
          <w:rFonts w:ascii="Times New Roman" w:hAnsi="Times New Roman"/>
          <w:b w:val="0"/>
          <w:sz w:val="22"/>
          <w:vertAlign w:val="baseline"/>
        </w:rPr>
        <w:t xml:space="preserve"> </w:t>
      </w:r>
      <w:r w:rsidR="0011179A">
        <w:rPr>
          <w:rStyle w:val="subscript"/>
          <w:rFonts w:ascii="Times New Roman" w:hAnsi="Times New Roman"/>
          <w:b w:val="0"/>
          <w:sz w:val="22"/>
          <w:vertAlign w:val="baseline"/>
        </w:rPr>
        <w:t xml:space="preserve">to </w:t>
      </w:r>
      <w:proofErr w:type="spellStart"/>
      <w:r w:rsidR="0011179A">
        <w:rPr>
          <w:rStyle w:val="subscript"/>
          <w:rFonts w:ascii="Times New Roman" w:hAnsi="Times New Roman"/>
          <w:b w:val="0"/>
          <w:sz w:val="22"/>
          <w:vertAlign w:val="baseline"/>
        </w:rPr>
        <w:t>ν</w:t>
      </w:r>
      <w:r w:rsidR="0011179A">
        <w:rPr>
          <w:rStyle w:val="subscript"/>
        </w:rPr>
        <w:t>i</w:t>
      </w:r>
      <w:proofErr w:type="spellEnd"/>
      <w:r w:rsidR="0011179A">
        <w:t xml:space="preserve">' = 0. I have done all the details here in a nice matrix notation, but the method does not seem crucial for our idea flow here. In the case of the Kepler motion, G shows this little extra CT on page 304. He computes the three </w:t>
      </w:r>
      <w:proofErr w:type="spellStart"/>
      <w:r w:rsidR="0011179A">
        <w:t>w</w:t>
      </w:r>
      <w:r w:rsidR="0011179A">
        <w:rPr>
          <w:rStyle w:val="subscript"/>
        </w:rPr>
        <w:t>i</w:t>
      </w:r>
      <w:proofErr w:type="spellEnd"/>
      <w:r w:rsidR="0011179A">
        <w:t xml:space="preserve">' variables and the three </w:t>
      </w:r>
      <w:proofErr w:type="spellStart"/>
      <w:r w:rsidR="0011179A">
        <w:t>J</w:t>
      </w:r>
      <w:r w:rsidR="0011179A">
        <w:rPr>
          <w:rStyle w:val="subscript"/>
        </w:rPr>
        <w:t>i</w:t>
      </w:r>
      <w:proofErr w:type="spellEnd"/>
      <w:r w:rsidR="0011179A">
        <w:t>' as shown, and the new K' Hamiltonian (he calls H as usual) is a function only of J</w:t>
      </w:r>
      <w:r w:rsidR="0011179A">
        <w:rPr>
          <w:rStyle w:val="subscript"/>
        </w:rPr>
        <w:t>3</w:t>
      </w:r>
      <w:r w:rsidR="0011179A">
        <w:t xml:space="preserve">' so that two of your </w:t>
      </w:r>
      <w:proofErr w:type="spellStart"/>
      <w:r w:rsidR="0011179A">
        <w:t>ν</w:t>
      </w:r>
      <w:r w:rsidR="0011179A">
        <w:rPr>
          <w:rStyle w:val="subscript"/>
        </w:rPr>
        <w:t>i</w:t>
      </w:r>
      <w:proofErr w:type="spellEnd"/>
      <w:r w:rsidR="0011179A">
        <w:t xml:space="preserve">' come out zero as intended. </w:t>
      </w:r>
      <w:r w:rsidR="00C15D70">
        <w:t xml:space="preserve">More on this in next section. </w:t>
      </w:r>
    </w:p>
    <w:p w14:paraId="1B605128" w14:textId="77777777" w:rsidR="00A2280F" w:rsidRDefault="00A2280F" w:rsidP="00F0165C"/>
    <w:p w14:paraId="59161E2E" w14:textId="77777777" w:rsidR="00C15D70" w:rsidRDefault="00C15D70" w:rsidP="00F0165C">
      <w:r w:rsidRPr="007E029C">
        <w:rPr>
          <w:b/>
        </w:rPr>
        <w:t>9.</w:t>
      </w:r>
      <w:r>
        <w:rPr>
          <w:b/>
        </w:rPr>
        <w:t>7</w:t>
      </w:r>
      <w:r w:rsidRPr="007E029C">
        <w:rPr>
          <w:b/>
        </w:rPr>
        <w:t xml:space="preserve"> </w:t>
      </w:r>
      <w:r>
        <w:rPr>
          <w:b/>
        </w:rPr>
        <w:t xml:space="preserve">The Kepler problem continued comments. </w:t>
      </w:r>
      <w:r>
        <w:t>Page 305 now. G shows us that the w</w:t>
      </w:r>
      <w:r>
        <w:rPr>
          <w:rStyle w:val="subscript"/>
        </w:rPr>
        <w:t>1</w:t>
      </w:r>
      <w:r>
        <w:t>', w</w:t>
      </w:r>
      <w:r>
        <w:rPr>
          <w:rStyle w:val="subscript"/>
        </w:rPr>
        <w:t>2</w:t>
      </w:r>
      <w:r>
        <w:t>' and ratio J</w:t>
      </w:r>
      <w:r>
        <w:rPr>
          <w:rStyle w:val="subscript"/>
        </w:rPr>
        <w:t>1</w:t>
      </w:r>
      <w:r>
        <w:t>'/J</w:t>
      </w:r>
      <w:r>
        <w:rPr>
          <w:rStyle w:val="subscript"/>
        </w:rPr>
        <w:t>2</w:t>
      </w:r>
      <w:r>
        <w:t xml:space="preserve">' are </w:t>
      </w:r>
      <w:r w:rsidR="00106C94">
        <w:t>in fact some fixed Euler angles we might call φ</w:t>
      </w:r>
      <w:r w:rsidR="00106C94">
        <w:rPr>
          <w:rStyle w:val="subscript"/>
        </w:rPr>
        <w:t>0</w:t>
      </w:r>
      <w:r w:rsidR="00106C94">
        <w:t>, ψ</w:t>
      </w:r>
      <w:r w:rsidR="00106C94">
        <w:rPr>
          <w:rStyle w:val="subscript"/>
        </w:rPr>
        <w:t xml:space="preserve">0 </w:t>
      </w:r>
      <w:r w:rsidR="00106C94">
        <w:t>and cosθ</w:t>
      </w:r>
      <w:r w:rsidR="00106C94">
        <w:rPr>
          <w:rStyle w:val="subscript"/>
        </w:rPr>
        <w:t>0</w:t>
      </w:r>
      <w:r w:rsidR="00106C94">
        <w:t xml:space="preserve">. The action-angle approach for astronomy is used even nowadays because it is well suited to perturbation analysis, the </w:t>
      </w:r>
      <w:r w:rsidR="00106C94" w:rsidRPr="001359B3">
        <w:rPr>
          <w:b/>
        </w:rPr>
        <w:t>Delaunay</w:t>
      </w:r>
      <w:r w:rsidR="00106C94">
        <w:t xml:space="preserve"> </w:t>
      </w:r>
      <w:r w:rsidR="00106C94" w:rsidRPr="001359B3">
        <w:rPr>
          <w:b/>
        </w:rPr>
        <w:t>elements</w:t>
      </w:r>
      <w:r w:rsidR="00106C94">
        <w:t xml:space="preserve">. </w:t>
      </w:r>
      <w:r w:rsidR="00FD0D70">
        <w:t>After</w:t>
      </w:r>
      <w:r w:rsidR="00106C94">
        <w:t xml:space="preserve"> the </w:t>
      </w:r>
      <w:r w:rsidR="00106C94" w:rsidRPr="001359B3">
        <w:rPr>
          <w:b/>
        </w:rPr>
        <w:t>Bohr atom</w:t>
      </w:r>
      <w:r w:rsidR="00106C94">
        <w:t xml:space="preserve"> </w:t>
      </w:r>
      <w:r w:rsidR="00FD0D70">
        <w:t xml:space="preserve">(quantized orbits with classical radiation, no photons) </w:t>
      </w:r>
      <w:r w:rsidR="00106C94">
        <w:t>came out</w:t>
      </w:r>
      <w:r w:rsidR="00907C40">
        <w:t xml:space="preserve"> in 1913</w:t>
      </w:r>
      <w:r w:rsidR="004F1C2E">
        <w:t xml:space="preserve">, he and </w:t>
      </w:r>
      <w:r w:rsidR="004F1C2E" w:rsidRPr="001359B3">
        <w:rPr>
          <w:b/>
        </w:rPr>
        <w:t>Sommerfeld</w:t>
      </w:r>
      <w:r w:rsidR="004F1C2E">
        <w:t xml:space="preserve"> tried to improve the model by saying orbits were elliptical and the action </w:t>
      </w:r>
      <w:proofErr w:type="spellStart"/>
      <w:r w:rsidR="004F1C2E">
        <w:t>J</w:t>
      </w:r>
      <w:r w:rsidR="004F1C2E">
        <w:rPr>
          <w:rStyle w:val="subscript"/>
        </w:rPr>
        <w:t>i</w:t>
      </w:r>
      <w:proofErr w:type="spellEnd"/>
      <w:r w:rsidR="004F1C2E">
        <w:t xml:space="preserve"> was quantized. As the atom started to break the triple degeneracy in the Kepler problem we just sa</w:t>
      </w:r>
      <w:r w:rsidR="00FD0D70">
        <w:t>w</w:t>
      </w:r>
      <w:r w:rsidR="004F1C2E">
        <w:t xml:space="preserve">, you got to add new action quantization rules for each new </w:t>
      </w:r>
      <w:proofErr w:type="spellStart"/>
      <w:r w:rsidR="004F1C2E">
        <w:t>J</w:t>
      </w:r>
      <w:r w:rsidR="004F1C2E">
        <w:rPr>
          <w:rStyle w:val="subscript"/>
        </w:rPr>
        <w:t>i</w:t>
      </w:r>
      <w:proofErr w:type="spellEnd"/>
      <w:r w:rsidR="004F1C2E">
        <w:t>'</w:t>
      </w:r>
      <w:r w:rsidR="00EB382C">
        <w:t xml:space="preserve"> (really </w:t>
      </w:r>
      <w:proofErr w:type="spellStart"/>
      <w:r w:rsidR="00EB382C">
        <w:t>ν</w:t>
      </w:r>
      <w:r w:rsidR="00EB382C">
        <w:rPr>
          <w:rStyle w:val="subscript"/>
        </w:rPr>
        <w:t>i</w:t>
      </w:r>
      <w:proofErr w:type="spellEnd"/>
      <w:r w:rsidR="00EB382C">
        <w:t xml:space="preserve">' ≠ 0) </w:t>
      </w:r>
      <w:r w:rsidR="004F1C2E">
        <w:t xml:space="preserve"> that appeared. You could </w:t>
      </w:r>
      <w:r w:rsidR="00FD0D70">
        <w:t>produce</w:t>
      </w:r>
      <w:r w:rsidR="004F1C2E">
        <w:t xml:space="preserve"> the hydrogen atom quantum numbers in this obscure way, but alas, when the real QM came out</w:t>
      </w:r>
      <w:r w:rsidR="00FD0D70">
        <w:t xml:space="preserve"> for solving the H atom (Pauli in 1925 by matrix, Schrodinger in 1926 by orbitals)</w:t>
      </w:r>
      <w:r w:rsidR="004F1C2E">
        <w:t xml:space="preserve">, all this </w:t>
      </w:r>
      <w:r w:rsidR="00EB382C">
        <w:t xml:space="preserve">action-angle </w:t>
      </w:r>
      <w:r w:rsidR="004F1C2E">
        <w:t xml:space="preserve">stuff was shoved aside. So action-angle nowadays lives only in text books and in astronomy work. </w:t>
      </w:r>
    </w:p>
    <w:p w14:paraId="4090C2D2" w14:textId="77777777" w:rsidR="00FD0D70" w:rsidRDefault="00FD0D70" w:rsidP="00F0165C"/>
    <w:p w14:paraId="0C8ED2A6" w14:textId="77777777" w:rsidR="00FD0D70" w:rsidRDefault="00FD0D70" w:rsidP="00FD0D70">
      <w:r w:rsidRPr="007E029C">
        <w:rPr>
          <w:b/>
        </w:rPr>
        <w:t>9.</w:t>
      </w:r>
      <w:r>
        <w:rPr>
          <w:b/>
        </w:rPr>
        <w:t>8</w:t>
      </w:r>
      <w:r w:rsidRPr="007E029C">
        <w:rPr>
          <w:b/>
        </w:rPr>
        <w:t xml:space="preserve"> </w:t>
      </w:r>
      <w:r>
        <w:rPr>
          <w:b/>
        </w:rPr>
        <w:t>Hamilton-Jacobi theory, geometric optics, and wave mechanics</w:t>
      </w:r>
      <w:r w:rsidRPr="007E029C">
        <w:rPr>
          <w:b/>
        </w:rPr>
        <w:t xml:space="preserve"> (</w:t>
      </w:r>
      <w:r>
        <w:rPr>
          <w:b/>
        </w:rPr>
        <w:t>307</w:t>
      </w:r>
      <w:r w:rsidRPr="007E029C">
        <w:rPr>
          <w:b/>
        </w:rPr>
        <w:t>)</w:t>
      </w:r>
      <w:r>
        <w:rPr>
          <w:b/>
        </w:rPr>
        <w:t xml:space="preserve"> </w:t>
      </w:r>
    </w:p>
    <w:p w14:paraId="5E33F468" w14:textId="77777777" w:rsidR="00FD0D70" w:rsidRDefault="00FD0D70" w:rsidP="00F0165C"/>
    <w:p w14:paraId="0A342C46" w14:textId="77777777" w:rsidR="00322D34" w:rsidRDefault="004062EB" w:rsidP="00F0165C">
      <w:r>
        <w:t xml:space="preserve">In my notes, I first reviewed the whole notion of </w:t>
      </w:r>
      <w:r w:rsidRPr="001359B3">
        <w:rPr>
          <w:b/>
        </w:rPr>
        <w:t>"surfaces" and normals</w:t>
      </w:r>
      <w:r>
        <w:t xml:space="preserve"> to surfaces and wave fronts and such things. I learned how to compute the "normal curves" which </w:t>
      </w:r>
      <w:r w:rsidR="00322D34">
        <w:t>are</w:t>
      </w:r>
      <w:r>
        <w:t xml:space="preserve"> perp to a family of surfaces and I found that</w:t>
      </w:r>
      <w:r w:rsidR="00BD5366">
        <w:t>,</w:t>
      </w:r>
      <w:r>
        <w:t xml:space="preserve"> for f(</w:t>
      </w:r>
      <w:proofErr w:type="spellStart"/>
      <w:r>
        <w:t>x,y</w:t>
      </w:r>
      <w:proofErr w:type="spellEnd"/>
      <w:r>
        <w:t>) = ax</w:t>
      </w:r>
      <w:r>
        <w:rPr>
          <w:rStyle w:val="superscript"/>
        </w:rPr>
        <w:t>2</w:t>
      </w:r>
      <w:r>
        <w:t xml:space="preserve"> + by</w:t>
      </w:r>
      <w:r>
        <w:rPr>
          <w:rStyle w:val="superscript"/>
        </w:rPr>
        <w:t>2</w:t>
      </w:r>
      <w:r>
        <w:t xml:space="preserve"> = z, the normal curves are h(x) = </w:t>
      </w:r>
      <w:proofErr w:type="spellStart"/>
      <w:r>
        <w:t>Kx</w:t>
      </w:r>
      <w:r>
        <w:rPr>
          <w:rStyle w:val="superscript"/>
        </w:rPr>
        <w:t>b</w:t>
      </w:r>
      <w:proofErr w:type="spellEnd"/>
      <w:r>
        <w:rPr>
          <w:rStyle w:val="superscript"/>
        </w:rPr>
        <w:t>/a</w:t>
      </w:r>
      <w:r>
        <w:t xml:space="preserve"> . Here, we generate a family of concentric ellipses as we let z take different values. </w:t>
      </w:r>
    </w:p>
    <w:p w14:paraId="0E9341E4" w14:textId="77777777" w:rsidR="00322D34" w:rsidRDefault="00322D34" w:rsidP="00F0165C">
      <w:r>
        <w:tab/>
      </w:r>
      <w:r>
        <w:tab/>
      </w:r>
      <w:r>
        <w:tab/>
      </w: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105.75pt">
            <v:imagedata r:id="rId7" o:title=""/>
          </v:shape>
        </w:pict>
      </w:r>
    </w:p>
    <w:p w14:paraId="42536DBE" w14:textId="77777777" w:rsidR="004062EB" w:rsidRDefault="004062EB" w:rsidP="00F0165C">
      <w:r>
        <w:tab/>
        <w:t xml:space="preserve">Next, I followed G's </w:t>
      </w:r>
      <w:r w:rsidRPr="001359B3">
        <w:rPr>
          <w:b/>
          <w:i/>
        </w:rPr>
        <w:t>review of geometric optics</w:t>
      </w:r>
      <w:r>
        <w:t xml:space="preserve">. You have the exact </w:t>
      </w:r>
      <w:r w:rsidR="00BB0609">
        <w:t xml:space="preserve">E&amp;M </w:t>
      </w:r>
      <w:r>
        <w:t>wave equation</w:t>
      </w:r>
      <w:r w:rsidR="00BB0609">
        <w:t xml:space="preserve"> for function φ</w:t>
      </w:r>
      <w:r>
        <w:t xml:space="preserve">, you consider a slowly varying index n(x) relative to λ, and </w:t>
      </w:r>
      <w:r w:rsidR="00BF6955">
        <w:t>you use a trial form for wave solution φ in which the phase is represented by L(</w:t>
      </w:r>
      <w:r w:rsidR="00BF6955" w:rsidRPr="00BF6955">
        <w:rPr>
          <w:b/>
        </w:rPr>
        <w:t>r</w:t>
      </w:r>
      <w:r w:rsidR="00BF6955">
        <w:t>) replacing n</w:t>
      </w:r>
      <w:r w:rsidR="00BF6955" w:rsidRPr="00686B76">
        <w:rPr>
          <w:b/>
        </w:rPr>
        <w:t xml:space="preserve"> </w:t>
      </w:r>
      <w:r w:rsidR="00BF6955">
        <w:rPr>
          <w:b/>
        </w:rPr>
        <w:fldChar w:fldCharType="begin"/>
      </w:r>
      <w:r w:rsidR="00BF6955">
        <w:rPr>
          <w:b/>
        </w:rPr>
        <w:instrText xml:space="preserve"> EQ \O(</w:instrText>
      </w:r>
      <w:r w:rsidR="00BF6955" w:rsidRPr="00686B76">
        <w:rPr>
          <w:b/>
        </w:rPr>
        <w:instrText>k</w:instrText>
      </w:r>
      <w:r w:rsidR="00BF6955">
        <w:rPr>
          <w:b/>
        </w:rPr>
        <w:instrText>,\S\up2(^))</w:instrText>
      </w:r>
      <w:r w:rsidR="00BF6955">
        <w:rPr>
          <w:b/>
        </w:rPr>
        <w:fldChar w:fldCharType="end"/>
      </w:r>
      <w:r w:rsidR="00BF6955">
        <w:sym w:font="Symbol" w:char="F0B7"/>
      </w:r>
      <w:r w:rsidR="00BF6955" w:rsidRPr="00686B76">
        <w:rPr>
          <w:b/>
        </w:rPr>
        <w:t>r</w:t>
      </w:r>
      <w:r w:rsidR="00BF6955">
        <w:rPr>
          <w:b/>
        </w:rPr>
        <w:t xml:space="preserve"> .</w:t>
      </w:r>
      <w:r w:rsidR="00BF6955">
        <w:t xml:space="preserve">  In this case, if you consider a "constant phase" surface 5 =  P(</w:t>
      </w:r>
      <w:proofErr w:type="spellStart"/>
      <w:r w:rsidR="00BF6955" w:rsidRPr="00BF6955">
        <w:rPr>
          <w:b/>
        </w:rPr>
        <w:t>r</w:t>
      </w:r>
      <w:r w:rsidR="00BF6955">
        <w:t>,t</w:t>
      </w:r>
      <w:proofErr w:type="spellEnd"/>
      <w:r w:rsidR="00BF6955">
        <w:t>) = L(</w:t>
      </w:r>
      <w:r w:rsidR="00BF6955" w:rsidRPr="00BF6955">
        <w:rPr>
          <w:b/>
        </w:rPr>
        <w:t>r</w:t>
      </w:r>
      <w:r w:rsidR="00BF6955">
        <w:t xml:space="preserve">)-ct, you find that as t increases, the surface P=5 assumes a sequence of positions (and shapes) L = 5 + ct. I found this picture very helpful, comparing n= constant to slowly varying n: </w:t>
      </w:r>
    </w:p>
    <w:p w14:paraId="15A5E86B" w14:textId="77777777" w:rsidR="00BF6955" w:rsidRDefault="00BF6955" w:rsidP="00F0165C"/>
    <w:p w14:paraId="18D214E9" w14:textId="77777777" w:rsidR="00BF6955" w:rsidRDefault="00BF6955" w:rsidP="00F0165C">
      <w:r>
        <w:pict>
          <v:shape id="_x0000_i1026" type="#_x0000_t75" style="width:184.5pt;height:154.5pt">
            <v:imagedata r:id="rId8" o:title=""/>
          </v:shape>
        </w:pict>
      </w:r>
      <w:r>
        <w:t xml:space="preserve">      </w:t>
      </w:r>
      <w:r>
        <w:pict>
          <v:shape id="_x0000_i1027" type="#_x0000_t75" style="width:3in;height:154.5pt">
            <v:imagedata r:id="rId9" o:title=""/>
          </v:shape>
        </w:pict>
      </w:r>
    </w:p>
    <w:p w14:paraId="4E78DF6C" w14:textId="77777777" w:rsidR="002752BD" w:rsidRDefault="002752BD" w:rsidP="00F0165C"/>
    <w:p w14:paraId="0E201598" w14:textId="77777777" w:rsidR="00322D34" w:rsidRDefault="002752BD" w:rsidP="00322D34">
      <w:r>
        <w:t xml:space="preserve">I showed that the normal to a wavefront is given by </w:t>
      </w:r>
      <w:r w:rsidRPr="0021493E">
        <w:rPr>
          <w:b/>
        </w:rPr>
        <w:t>n</w:t>
      </w:r>
      <w:r>
        <w:t xml:space="preserve"> = </w:t>
      </w:r>
      <w:r w:rsidRPr="0021493E">
        <w:rPr>
          <w:b/>
        </w:rPr>
        <w:sym w:font="Symbol" w:char="F0D1"/>
      </w:r>
      <w:r>
        <w:rPr>
          <w:rStyle w:val="subscript"/>
        </w:rPr>
        <w:t>3D</w:t>
      </w:r>
      <w:r>
        <w:t>L(</w:t>
      </w:r>
      <w:r w:rsidRPr="0021493E">
        <w:rPr>
          <w:b/>
        </w:rPr>
        <w:t>r</w:t>
      </w:r>
      <w:r>
        <w:t>)/ |</w:t>
      </w:r>
      <w:r w:rsidRPr="0021493E">
        <w:rPr>
          <w:b/>
        </w:rPr>
        <w:sym w:font="Symbol" w:char="F0D1"/>
      </w:r>
      <w:r>
        <w:rPr>
          <w:rStyle w:val="subscript"/>
        </w:rPr>
        <w:t>3D</w:t>
      </w:r>
      <w:r>
        <w:t>L(</w:t>
      </w:r>
      <w:r w:rsidRPr="0021493E">
        <w:rPr>
          <w:b/>
        </w:rPr>
        <w:t>r</w:t>
      </w:r>
      <w:r>
        <w:t xml:space="preserve">)|, and if we march a distance </w:t>
      </w:r>
      <w:proofErr w:type="spellStart"/>
      <w:r>
        <w:t>ds</w:t>
      </w:r>
      <w:proofErr w:type="spellEnd"/>
      <w:r>
        <w:t xml:space="preserve"> in the direction of this normal, we find that </w:t>
      </w:r>
      <w:proofErr w:type="spellStart"/>
      <w:r>
        <w:t>dP</w:t>
      </w:r>
      <w:proofErr w:type="spellEnd"/>
      <w:r>
        <w:t>(</w:t>
      </w:r>
      <w:proofErr w:type="spellStart"/>
      <w:r w:rsidRPr="002752BD">
        <w:rPr>
          <w:b/>
        </w:rPr>
        <w:t>r</w:t>
      </w:r>
      <w:r>
        <w:t>,t</w:t>
      </w:r>
      <w:proofErr w:type="spellEnd"/>
      <w:r>
        <w:t>) =  |</w:t>
      </w:r>
      <w:r w:rsidRPr="0021493E">
        <w:rPr>
          <w:b/>
        </w:rPr>
        <w:sym w:font="Symbol" w:char="F0D1"/>
      </w:r>
      <w:r>
        <w:rPr>
          <w:rStyle w:val="subscript"/>
        </w:rPr>
        <w:t>3D</w:t>
      </w:r>
      <w:r>
        <w:t>L(</w:t>
      </w:r>
      <w:r w:rsidRPr="0021493E">
        <w:rPr>
          <w:b/>
        </w:rPr>
        <w:t>r</w:t>
      </w:r>
      <w:r>
        <w:t xml:space="preserve">)| </w:t>
      </w:r>
      <w:proofErr w:type="spellStart"/>
      <w:r>
        <w:t>ds</w:t>
      </w:r>
      <w:proofErr w:type="spellEnd"/>
      <w:r>
        <w:t>, and finally we learn that the wavefront velocity at a point is given by u(</w:t>
      </w:r>
      <w:r w:rsidRPr="00023E34">
        <w:rPr>
          <w:b/>
        </w:rPr>
        <w:t>r</w:t>
      </w:r>
      <w:r>
        <w:t xml:space="preserve">) = </w:t>
      </w:r>
      <w:proofErr w:type="spellStart"/>
      <w:r>
        <w:t>ds/dt</w:t>
      </w:r>
      <w:proofErr w:type="spellEnd"/>
      <w:r>
        <w:t xml:space="preserve">  = [</w:t>
      </w:r>
      <w:proofErr w:type="spellStart"/>
      <w:r>
        <w:t>dP</w:t>
      </w:r>
      <w:proofErr w:type="spellEnd"/>
      <w:r>
        <w:t>/|</w:t>
      </w:r>
      <w:r w:rsidRPr="0021493E">
        <w:rPr>
          <w:b/>
        </w:rPr>
        <w:sym w:font="Symbol" w:char="F0D1"/>
      </w:r>
      <w:r>
        <w:rPr>
          <w:rStyle w:val="subscript"/>
        </w:rPr>
        <w:t>3D</w:t>
      </w:r>
      <w:r>
        <w:t>L(</w:t>
      </w:r>
      <w:r w:rsidRPr="0021493E">
        <w:rPr>
          <w:b/>
        </w:rPr>
        <w:t>r</w:t>
      </w:r>
      <w:r w:rsidR="00BB0609">
        <w:t xml:space="preserve">)|] / </w:t>
      </w:r>
      <w:proofErr w:type="spellStart"/>
      <w:r>
        <w:t>dt</w:t>
      </w:r>
      <w:proofErr w:type="spellEnd"/>
      <w:r>
        <w:t xml:space="preserve">  = c/|</w:t>
      </w:r>
      <w:r w:rsidRPr="0021493E">
        <w:rPr>
          <w:b/>
        </w:rPr>
        <w:sym w:font="Symbol" w:char="F0D1"/>
      </w:r>
      <w:r>
        <w:rPr>
          <w:rStyle w:val="subscript"/>
        </w:rPr>
        <w:t>3D</w:t>
      </w:r>
      <w:r>
        <w:t>L(</w:t>
      </w:r>
      <w:r w:rsidRPr="0021493E">
        <w:rPr>
          <w:b/>
        </w:rPr>
        <w:t>r</w:t>
      </w:r>
      <w:r>
        <w:t>)|</w:t>
      </w:r>
      <w:r w:rsidR="00322D34">
        <w:t xml:space="preserve"> . Finally, in the approximation that n varies slowly relative to λ, we show that the surfaces L(r) must obey the equation  (</w:t>
      </w:r>
      <w:r w:rsidR="00322D34">
        <w:sym w:font="Symbol" w:char="F0D1"/>
      </w:r>
      <w:r w:rsidR="00322D34">
        <w:rPr>
          <w:rStyle w:val="subscript"/>
        </w:rPr>
        <w:t>3d</w:t>
      </w:r>
      <w:r w:rsidR="00322D34">
        <w:t>L(</w:t>
      </w:r>
      <w:r w:rsidR="00322D34" w:rsidRPr="001B57F7">
        <w:rPr>
          <w:b/>
        </w:rPr>
        <w:t>r</w:t>
      </w:r>
      <w:r w:rsidR="00322D34">
        <w:t>))</w:t>
      </w:r>
      <w:r w:rsidR="00322D34">
        <w:rPr>
          <w:rStyle w:val="superscript"/>
        </w:rPr>
        <w:t>2</w:t>
      </w:r>
      <w:r w:rsidR="00322D34">
        <w:t xml:space="preserve">   = n</w:t>
      </w:r>
      <w:r w:rsidR="00BD5366">
        <w:rPr>
          <w:rStyle w:val="superscript"/>
        </w:rPr>
        <w:t>2</w:t>
      </w:r>
      <w:r w:rsidR="00322D34">
        <w:t>(</w:t>
      </w:r>
      <w:r w:rsidR="00322D34" w:rsidRPr="001B57F7">
        <w:rPr>
          <w:b/>
        </w:rPr>
        <w:t>r</w:t>
      </w:r>
      <w:r w:rsidR="00322D34">
        <w:t xml:space="preserve">). This is called the </w:t>
      </w:r>
      <w:r w:rsidR="00322D34" w:rsidRPr="001359B3">
        <w:rPr>
          <w:b/>
        </w:rPr>
        <w:t>eikonal equation</w:t>
      </w:r>
      <w:r w:rsidR="00322D34">
        <w:t xml:space="preserve">, and L the </w:t>
      </w:r>
      <w:r w:rsidR="00322D34" w:rsidRPr="001359B3">
        <w:rPr>
          <w:b/>
        </w:rPr>
        <w:t>eikonal</w:t>
      </w:r>
      <w:r w:rsidR="00322D34">
        <w:t xml:space="preserve">, since L is the image phase in geometric optics, and </w:t>
      </w:r>
      <w:proofErr w:type="spellStart"/>
      <w:r w:rsidR="00322D34">
        <w:t>eikon</w:t>
      </w:r>
      <w:proofErr w:type="spellEnd"/>
      <w:r w:rsidR="00322D34">
        <w:t xml:space="preserve"> = icon = image. </w:t>
      </w:r>
    </w:p>
    <w:p w14:paraId="7FE91625" w14:textId="77777777" w:rsidR="00BB0609" w:rsidRDefault="00BB0609" w:rsidP="00322D34">
      <w:r>
        <w:tab/>
        <w:t>Next, G connects all this stuff to the Hamilton-Jacobi theory. The HJE says H(</w:t>
      </w:r>
      <w:proofErr w:type="spellStart"/>
      <w:r>
        <w:t>q</w:t>
      </w:r>
      <w:r>
        <w:rPr>
          <w:rStyle w:val="subscript"/>
        </w:rPr>
        <w:t>i</w:t>
      </w:r>
      <w:proofErr w:type="spellEnd"/>
      <w:r>
        <w:t>, p</w:t>
      </w:r>
      <w:r>
        <w:rPr>
          <w:rStyle w:val="subscript"/>
        </w:rPr>
        <w:t>i</w:t>
      </w:r>
      <w:r>
        <w:t xml:space="preserve"> = ∂W/∂</w:t>
      </w:r>
      <w:proofErr w:type="spellStart"/>
      <w:r>
        <w:t>q</w:t>
      </w:r>
      <w:r>
        <w:rPr>
          <w:rStyle w:val="subscript"/>
        </w:rPr>
        <w:t>i</w:t>
      </w:r>
      <w:proofErr w:type="spellEnd"/>
      <w:r>
        <w:t>) = E as we saw above. For a system consisting of a single particle mass m in a potential V(r), this HJE equation becomes (</w:t>
      </w:r>
      <w:r>
        <w:sym w:font="Symbol" w:char="F0D1"/>
      </w:r>
      <w:r>
        <w:t>W(</w:t>
      </w:r>
      <w:r w:rsidRPr="00687D08">
        <w:rPr>
          <w:b/>
        </w:rPr>
        <w:t>r</w:t>
      </w:r>
      <w:r>
        <w:t>))</w:t>
      </w:r>
      <w:r>
        <w:rPr>
          <w:rStyle w:val="superscript"/>
        </w:rPr>
        <w:t>2</w:t>
      </w:r>
      <w:r>
        <w:t xml:space="preserve"> = 2m(E-V(</w:t>
      </w:r>
      <w:r w:rsidRPr="00687D08">
        <w:rPr>
          <w:b/>
        </w:rPr>
        <w:t>r</w:t>
      </w:r>
      <w:r>
        <w:t>))</w:t>
      </w:r>
      <w:r w:rsidR="00B67B20">
        <w:t xml:space="preserve"> which looks just like (</w:t>
      </w:r>
      <w:r w:rsidR="00B67B20">
        <w:sym w:font="Symbol" w:char="F0D1"/>
      </w:r>
      <w:r w:rsidR="00B67B20">
        <w:rPr>
          <w:rStyle w:val="subscript"/>
        </w:rPr>
        <w:t>3d</w:t>
      </w:r>
      <w:r w:rsidR="00B67B20">
        <w:t>L(</w:t>
      </w:r>
      <w:r w:rsidR="00B67B20" w:rsidRPr="001B57F7">
        <w:rPr>
          <w:b/>
        </w:rPr>
        <w:t>r</w:t>
      </w:r>
      <w:r w:rsidR="00B67B20">
        <w:t>))</w:t>
      </w:r>
      <w:r w:rsidR="00B67B20">
        <w:rPr>
          <w:rStyle w:val="superscript"/>
        </w:rPr>
        <w:t>2</w:t>
      </w:r>
      <w:r w:rsidR="00B67B20">
        <w:t xml:space="preserve">   = n</w:t>
      </w:r>
      <w:r w:rsidR="00BD5366">
        <w:rPr>
          <w:rStyle w:val="superscript"/>
        </w:rPr>
        <w:t>2</w:t>
      </w:r>
      <w:r w:rsidR="00B67B20">
        <w:t>(</w:t>
      </w:r>
      <w:r w:rsidR="00B67B20" w:rsidRPr="001B57F7">
        <w:rPr>
          <w:b/>
        </w:rPr>
        <w:t>r</w:t>
      </w:r>
      <w:r w:rsidR="00B67B20">
        <w:t xml:space="preserve">) of geometric optics. We then make these connections: </w:t>
      </w:r>
    </w:p>
    <w:p w14:paraId="2C0396E8" w14:textId="77777777" w:rsidR="00B67B20" w:rsidRDefault="00B67B20" w:rsidP="00322D34"/>
    <w:p w14:paraId="20C119BA" w14:textId="77777777" w:rsidR="00B67B20" w:rsidRDefault="00B67B20" w:rsidP="00322D34">
      <w:r>
        <w:pict>
          <v:shape id="_x0000_i1028" type="#_x0000_t75" style="width:208.5pt;height:139.5pt">
            <v:imagedata r:id="rId10" o:title=""/>
          </v:shape>
        </w:pict>
      </w:r>
      <w:r w:rsidR="006B34B6">
        <w:t xml:space="preserve">    </w:t>
      </w:r>
      <w:r w:rsidR="006B34B6">
        <w:pict>
          <v:shape id="_x0000_i1029" type="#_x0000_t75" style="width:206.25pt;height:147.75pt">
            <v:imagedata r:id="rId9" o:title=""/>
          </v:shape>
        </w:pict>
      </w:r>
    </w:p>
    <w:p w14:paraId="2B04A713" w14:textId="77777777" w:rsidR="00B67B20" w:rsidRDefault="00B67B20" w:rsidP="00B67B20"/>
    <w:p w14:paraId="6C8A47B6" w14:textId="77777777" w:rsidR="00B67B20" w:rsidRPr="00C35019" w:rsidRDefault="00B67B20" w:rsidP="00B67B20">
      <w:pPr>
        <w:rPr>
          <w:u w:val="single"/>
        </w:rPr>
      </w:pPr>
      <w:r>
        <w:tab/>
      </w:r>
      <w:r>
        <w:tab/>
      </w:r>
      <w:r w:rsidRPr="00C35019">
        <w:rPr>
          <w:u w:val="single"/>
        </w:rPr>
        <w:t>W-world</w:t>
      </w:r>
      <w:r>
        <w:tab/>
      </w:r>
      <w:r>
        <w:tab/>
      </w:r>
      <w:r>
        <w:tab/>
      </w:r>
      <w:r>
        <w:tab/>
      </w:r>
      <w:r w:rsidRPr="00C35019">
        <w:rPr>
          <w:u w:val="single"/>
        </w:rPr>
        <w:t>optics world</w:t>
      </w:r>
    </w:p>
    <w:p w14:paraId="0FEDF9B8" w14:textId="77777777" w:rsidR="00B67B20" w:rsidRDefault="00B67B20" w:rsidP="00B67B20">
      <w:r>
        <w:tab/>
      </w:r>
      <w:r>
        <w:tab/>
        <w:t>S(</w:t>
      </w:r>
      <w:proofErr w:type="spellStart"/>
      <w:r w:rsidRPr="00340C3F">
        <w:rPr>
          <w:b/>
        </w:rPr>
        <w:t>r</w:t>
      </w:r>
      <w:r>
        <w:t>,t</w:t>
      </w:r>
      <w:proofErr w:type="spellEnd"/>
      <w:r>
        <w:t>)  = W(</w:t>
      </w:r>
      <w:r w:rsidRPr="00235874">
        <w:rPr>
          <w:b/>
        </w:rPr>
        <w:t>r</w:t>
      </w:r>
      <w:r>
        <w:t>) - Et</w:t>
      </w:r>
      <w:r>
        <w:tab/>
      </w:r>
      <w:r>
        <w:tab/>
      </w:r>
      <w:r>
        <w:tab/>
        <w:t>P(</w:t>
      </w:r>
      <w:proofErr w:type="spellStart"/>
      <w:r w:rsidRPr="00340C3F">
        <w:rPr>
          <w:b/>
        </w:rPr>
        <w:t>r</w:t>
      </w:r>
      <w:r>
        <w:t>,t</w:t>
      </w:r>
      <w:proofErr w:type="spellEnd"/>
      <w:r>
        <w:t>) = the phase = L(</w:t>
      </w:r>
      <w:r w:rsidRPr="00451D93">
        <w:rPr>
          <w:b/>
        </w:rPr>
        <w:t>r</w:t>
      </w:r>
      <w:r>
        <w:t>) - ct</w:t>
      </w:r>
    </w:p>
    <w:p w14:paraId="3791D133" w14:textId="77777777" w:rsidR="00B67B20" w:rsidRDefault="00B67B20" w:rsidP="00B67B20">
      <w:r>
        <w:tab/>
      </w:r>
      <w:r>
        <w:tab/>
        <w:t>W(</w:t>
      </w:r>
      <w:r w:rsidRPr="00340C3F">
        <w:rPr>
          <w:b/>
        </w:rPr>
        <w:t>r</w:t>
      </w:r>
      <w:r>
        <w:t>)</w:t>
      </w:r>
      <w:r>
        <w:tab/>
      </w:r>
      <w:r>
        <w:tab/>
      </w:r>
      <w:r>
        <w:tab/>
      </w:r>
      <w:r>
        <w:tab/>
      </w:r>
      <w:r>
        <w:tab/>
        <w:t>L(</w:t>
      </w:r>
      <w:r w:rsidRPr="00340C3F">
        <w:rPr>
          <w:b/>
        </w:rPr>
        <w:t>r</w:t>
      </w:r>
      <w:r>
        <w:t>)</w:t>
      </w:r>
    </w:p>
    <w:p w14:paraId="701364B2" w14:textId="77777777" w:rsidR="00B67B20" w:rsidRDefault="00B67B20" w:rsidP="00B67B20">
      <w:r>
        <w:tab/>
      </w:r>
      <w:r>
        <w:tab/>
        <w:t>E</w:t>
      </w:r>
      <w:r>
        <w:tab/>
      </w:r>
      <w:r>
        <w:tab/>
      </w:r>
      <w:r>
        <w:tab/>
      </w:r>
      <w:r>
        <w:tab/>
      </w:r>
      <w:r>
        <w:tab/>
        <w:t>c</w:t>
      </w:r>
    </w:p>
    <w:p w14:paraId="330AF255" w14:textId="77777777" w:rsidR="00B67B20" w:rsidRDefault="00B67B20" w:rsidP="00B67B20">
      <w:r>
        <w:tab/>
      </w:r>
      <w:r>
        <w:tab/>
        <w:t>f = 2m(E-V(</w:t>
      </w:r>
      <w:r w:rsidRPr="00687D08">
        <w:rPr>
          <w:b/>
        </w:rPr>
        <w:t>r</w:t>
      </w:r>
      <w:r>
        <w:t>))</w:t>
      </w:r>
      <w:r>
        <w:tab/>
        <w:t>= 2mT</w:t>
      </w:r>
      <w:r>
        <w:tab/>
      </w:r>
      <w:r>
        <w:tab/>
      </w:r>
      <w:r>
        <w:tab/>
        <w:t>f = n</w:t>
      </w:r>
      <w:r w:rsidR="006B34B6">
        <w:rPr>
          <w:rStyle w:val="superscript"/>
        </w:rPr>
        <w:t>2</w:t>
      </w:r>
      <w:r>
        <w:t>(</w:t>
      </w:r>
      <w:r w:rsidRPr="001B57F7">
        <w:rPr>
          <w:b/>
        </w:rPr>
        <w:t>r</w:t>
      </w:r>
      <w:r>
        <w:t>)</w:t>
      </w:r>
    </w:p>
    <w:p w14:paraId="45FF6F7C" w14:textId="77777777" w:rsidR="00B67B20" w:rsidRDefault="00B67B20" w:rsidP="00B67B20">
      <w:r>
        <w:tab/>
      </w:r>
      <w:r>
        <w:tab/>
        <w:t>(</w:t>
      </w:r>
      <w:r>
        <w:sym w:font="Symbol" w:char="F0D1"/>
      </w:r>
      <w:r>
        <w:t>W(</w:t>
      </w:r>
      <w:r w:rsidRPr="001B57F7">
        <w:rPr>
          <w:b/>
        </w:rPr>
        <w:t>r</w:t>
      </w:r>
      <w:r>
        <w:t>))</w:t>
      </w:r>
      <w:r>
        <w:rPr>
          <w:rStyle w:val="superscript"/>
        </w:rPr>
        <w:t>2</w:t>
      </w:r>
      <w:r>
        <w:t xml:space="preserve">   = 2m(E-V(</w:t>
      </w:r>
      <w:r w:rsidRPr="00687D08">
        <w:rPr>
          <w:b/>
        </w:rPr>
        <w:t>r</w:t>
      </w:r>
      <w:r>
        <w:t>)) = 2mT</w:t>
      </w:r>
      <w:r>
        <w:tab/>
        <w:t>(</w:t>
      </w:r>
      <w:r>
        <w:sym w:font="Symbol" w:char="F0D1"/>
      </w:r>
      <w:r>
        <w:t>L(</w:t>
      </w:r>
      <w:r w:rsidRPr="001B57F7">
        <w:rPr>
          <w:b/>
        </w:rPr>
        <w:t>r</w:t>
      </w:r>
      <w:r>
        <w:t>))</w:t>
      </w:r>
      <w:r>
        <w:rPr>
          <w:rStyle w:val="superscript"/>
        </w:rPr>
        <w:t>2</w:t>
      </w:r>
      <w:r>
        <w:t xml:space="preserve">   = n</w:t>
      </w:r>
      <w:r w:rsidR="006B34B6">
        <w:rPr>
          <w:rStyle w:val="superscript"/>
        </w:rPr>
        <w:t>2</w:t>
      </w:r>
      <w:r>
        <w:t>(</w:t>
      </w:r>
      <w:r w:rsidRPr="001B57F7">
        <w:rPr>
          <w:b/>
        </w:rPr>
        <w:t>r</w:t>
      </w:r>
      <w:r>
        <w:t>)</w:t>
      </w:r>
    </w:p>
    <w:p w14:paraId="7364C242" w14:textId="77777777" w:rsidR="00B67B20" w:rsidRPr="00B67B20" w:rsidRDefault="00B67B20" w:rsidP="00B67B20">
      <w:r>
        <w:tab/>
      </w:r>
    </w:p>
    <w:p w14:paraId="7B7D527D" w14:textId="77777777" w:rsidR="00B67B20" w:rsidRDefault="00B67B20" w:rsidP="00B67B20">
      <w:r>
        <w:t>V</w:t>
      </w:r>
      <w:r w:rsidR="006B34B6">
        <w:t xml:space="preserve">ia this long theoretical path, </w:t>
      </w:r>
      <w:r>
        <w:t>we finally understand Goldstein's opening picture on page 308. The surface S(</w:t>
      </w:r>
      <w:proofErr w:type="spellStart"/>
      <w:r w:rsidRPr="00C35019">
        <w:rPr>
          <w:b/>
        </w:rPr>
        <w:t>r</w:t>
      </w:r>
      <w:r>
        <w:t>,t</w:t>
      </w:r>
      <w:proofErr w:type="spellEnd"/>
      <w:r>
        <w:t xml:space="preserve">) = 5 (he calls it a) is going to move to the right as t increases, taking the position of the various W = 5 + Et. So somehow </w:t>
      </w:r>
      <w:r w:rsidRPr="007E2F06">
        <w:rPr>
          <w:i/>
        </w:rPr>
        <w:t>associated with</w:t>
      </w:r>
      <w:r>
        <w:t xml:space="preserve"> our little mass particle in a potential is a function S(</w:t>
      </w:r>
      <w:proofErr w:type="spellStart"/>
      <w:r>
        <w:t>r,t</w:t>
      </w:r>
      <w:proofErr w:type="spellEnd"/>
      <w:r>
        <w:t>) which has wavefronts like S(</w:t>
      </w:r>
      <w:proofErr w:type="spellStart"/>
      <w:r>
        <w:t>r,t</w:t>
      </w:r>
      <w:proofErr w:type="spellEnd"/>
      <w:r>
        <w:t xml:space="preserve">)=5 which move in time and take on the shapes of the surfaces W =  a + Et. So </w:t>
      </w:r>
      <w:r w:rsidRPr="001359B3">
        <w:rPr>
          <w:b/>
          <w:i/>
        </w:rPr>
        <w:t>entirely within the realm of classical mechanics</w:t>
      </w:r>
      <w:r w:rsidRPr="001359B3">
        <w:rPr>
          <w:b/>
        </w:rPr>
        <w:t>,</w:t>
      </w:r>
      <w:r w:rsidRPr="001359B3">
        <w:rPr>
          <w:b/>
          <w:i/>
        </w:rPr>
        <w:t xml:space="preserve"> we are seeing some kind of "wave" associated with a particle</w:t>
      </w:r>
      <w:r w:rsidRPr="001359B3">
        <w:rPr>
          <w:b/>
        </w:rPr>
        <w:t>.</w:t>
      </w:r>
      <w:r>
        <w:t xml:space="preserve"> I never knew this! A simple calculation shows that the wave velocity is u = </w:t>
      </w:r>
      <w:r w:rsidR="00AA2341">
        <w:t xml:space="preserve">E/p where p = the usual </w:t>
      </w:r>
      <w:proofErr w:type="spellStart"/>
      <w:r w:rsidR="00AA2341">
        <w:t>mv</w:t>
      </w:r>
      <w:proofErr w:type="spellEnd"/>
      <w:r w:rsidR="00AA2341">
        <w:t xml:space="preserve">. A particle of constant energy E then has a faster wave velocity as v slows down. We learn that </w:t>
      </w:r>
      <w:r w:rsidR="00AA2341" w:rsidRPr="00AA2341">
        <w:rPr>
          <w:b/>
        </w:rPr>
        <w:t>p</w:t>
      </w:r>
      <w:r w:rsidR="00AA2341">
        <w:t xml:space="preserve"> = </w:t>
      </w:r>
      <w:r w:rsidR="00AA2341" w:rsidRPr="00AA2341">
        <w:rPr>
          <w:b/>
        </w:rPr>
        <w:sym w:font="Symbol" w:char="F0D1"/>
      </w:r>
      <w:r w:rsidR="00AA2341">
        <w:t xml:space="preserve">W so the physical particle path </w:t>
      </w:r>
      <w:r w:rsidR="006B34B6">
        <w:t>m</w:t>
      </w:r>
      <w:r w:rsidR="00AA2341">
        <w:t xml:space="preserve">ust be along one of the normal curves. </w:t>
      </w:r>
    </w:p>
    <w:p w14:paraId="11D270A3" w14:textId="77777777" w:rsidR="00AA2341" w:rsidRDefault="00AA2341" w:rsidP="00AA2341">
      <w:r>
        <w:tab/>
        <w:t xml:space="preserve">Somehow, we suddenly have some kind of "wave theory" of the motion of a classical particle. At the same time, we have some kind of "particle trajectory theory" for light. And this has nothing to do with quantum mechanics. </w:t>
      </w:r>
      <w:r w:rsidR="006B34B6">
        <w:t>Another connection is the least-</w:t>
      </w:r>
      <w:r w:rsidR="00C036FE">
        <w:t xml:space="preserve">action business. In classical mechanics we already showed that the solution trajectory of a particle minimizes </w:t>
      </w:r>
      <w:r w:rsidR="00C036FE">
        <w:rPr>
          <w:rFonts w:ascii="Lucida Sans Unicode" w:hAnsi="Lucida Sans Unicode"/>
          <w:snapToGrid w:val="0"/>
          <w:sz w:val="32"/>
        </w:rPr>
        <w:t>∫</w:t>
      </w:r>
      <w:proofErr w:type="spellStart"/>
      <w:r w:rsidR="00C036FE">
        <w:fldChar w:fldCharType="begin"/>
      </w:r>
      <w:r w:rsidR="00C036FE">
        <w:instrText xml:space="preserve"> EQ \r(2mT) </w:instrText>
      </w:r>
      <w:r w:rsidR="00C036FE">
        <w:fldChar w:fldCharType="end"/>
      </w:r>
      <w:r w:rsidR="00C036FE">
        <w:t>ds</w:t>
      </w:r>
      <w:proofErr w:type="spellEnd"/>
      <w:r w:rsidR="00C036FE">
        <w:t xml:space="preserve">, and by our analogy above, this corresponds to the geometric optics rule called Fermat's Principle where we minimize </w:t>
      </w:r>
      <w:r w:rsidR="00C036FE">
        <w:rPr>
          <w:rFonts w:ascii="Lucida Sans Unicode" w:hAnsi="Lucida Sans Unicode"/>
          <w:snapToGrid w:val="0"/>
          <w:sz w:val="32"/>
        </w:rPr>
        <w:t>∫</w:t>
      </w:r>
      <w:proofErr w:type="spellStart"/>
      <w:r w:rsidR="00C036FE">
        <w:t>nds</w:t>
      </w:r>
      <w:proofErr w:type="spellEnd"/>
      <w:r w:rsidR="00C036FE">
        <w:t xml:space="preserve">. </w:t>
      </w:r>
    </w:p>
    <w:p w14:paraId="5137CDFE" w14:textId="77777777" w:rsidR="00C036FE" w:rsidRDefault="00C036FE" w:rsidP="00C036FE">
      <w:r>
        <w:rPr>
          <w:b/>
        </w:rPr>
        <w:tab/>
      </w:r>
      <w:r w:rsidRPr="00C635CB">
        <w:rPr>
          <w:b/>
        </w:rPr>
        <w:t xml:space="preserve">Big Question. </w:t>
      </w:r>
      <w:r>
        <w:t xml:space="preserve">This question could have occurred to people of the late 1800's who knew all the stuff described above, but who never heard of quantum mechanics. We have seen that "classical mechanics", as embodied in the Hamilton-Jacobi formalism, can be fully described by a function W which seems to define some kind of wavefronts which move in time, and we have seen that these waves satisfy a differential equation which corresponds to the "geometric limit" of E&amp;M, it its optics incarnation. We have seen this particle-wave duality in classical mechanics, but the particles are the "senior partner" since nobody knows what to "do with" those waves in classical mechanics. The question is this:  is there some more </w:t>
      </w:r>
      <w:r w:rsidRPr="00C635CB">
        <w:rPr>
          <w:i/>
        </w:rPr>
        <w:t>general</w:t>
      </w:r>
      <w:r>
        <w:t xml:space="preserve"> theory of mechanics which corresponds to the full E&amp;M theory? </w:t>
      </w:r>
    </w:p>
    <w:p w14:paraId="64E66CA0" w14:textId="77777777" w:rsidR="00ED3EC0" w:rsidRDefault="00ED3EC0" w:rsidP="00C036FE"/>
    <w:p w14:paraId="76E230C8" w14:textId="77777777" w:rsidR="00ED3EC0" w:rsidRDefault="00ED3EC0" w:rsidP="00C036FE">
      <w:r>
        <w:pict>
          <v:shape id="_x0000_i1030" type="#_x0000_t75" style="width:389.25pt;height:174pt">
            <v:imagedata r:id="rId11" o:title=""/>
          </v:shape>
        </w:pict>
      </w:r>
    </w:p>
    <w:p w14:paraId="5E764FC2" w14:textId="77777777" w:rsidR="00ED3EC0" w:rsidRDefault="00ED3EC0" w:rsidP="00C036FE"/>
    <w:p w14:paraId="7BDE9CEA" w14:textId="77777777" w:rsidR="00ED3EC0" w:rsidRDefault="00ED3EC0" w:rsidP="00C036FE">
      <w:r>
        <w:t>Goldstein then proceeds to do what the 1800's people might have done, if they had motiv</w:t>
      </w:r>
      <w:r w:rsidR="006B34B6">
        <w:t xml:space="preserve">ation to do so, which they did </w:t>
      </w:r>
      <w:r>
        <w:t xml:space="preserve">not because classical mechanics was thought to be the full theory and no experiments at that time showed it to be incomplete. </w:t>
      </w:r>
    </w:p>
    <w:p w14:paraId="2636BC3D" w14:textId="77777777" w:rsidR="00ED5FB7" w:rsidRDefault="00ED5FB7" w:rsidP="00C036FE"/>
    <w:p w14:paraId="1CE0341F" w14:textId="77777777" w:rsidR="00ED5FB7" w:rsidRDefault="00ED5FB7" w:rsidP="00C036FE">
      <w:r>
        <w:t>1) call the waves that are associated with particles ψ, and we know from the classical theory that</w:t>
      </w:r>
    </w:p>
    <w:p w14:paraId="603C596F" w14:textId="77777777" w:rsidR="00ED5FB7" w:rsidRDefault="00ED5FB7" w:rsidP="00C036FE">
      <w:r>
        <w:t>ψ(</w:t>
      </w:r>
      <w:proofErr w:type="spellStart"/>
      <w:r w:rsidRPr="00115B45">
        <w:rPr>
          <w:b/>
        </w:rPr>
        <w:t>r</w:t>
      </w:r>
      <w:r>
        <w:t>,t</w:t>
      </w:r>
      <w:proofErr w:type="spellEnd"/>
      <w:r>
        <w:t xml:space="preserve">) = exp[ </w:t>
      </w:r>
      <w:proofErr w:type="spellStart"/>
      <w:r>
        <w:t>i</w:t>
      </w:r>
      <w:proofErr w:type="spellEnd"/>
      <w:r>
        <w:t xml:space="preserve"> S(</w:t>
      </w:r>
      <w:proofErr w:type="spellStart"/>
      <w:r w:rsidRPr="00115B45">
        <w:rPr>
          <w:b/>
        </w:rPr>
        <w:t>r</w:t>
      </w:r>
      <w:r>
        <w:t>,t</w:t>
      </w:r>
      <w:proofErr w:type="spellEnd"/>
      <w:r>
        <w:t>)/</w:t>
      </w:r>
      <w:r>
        <w:sym w:font="MT Extra" w:char="F068"/>
      </w:r>
      <w:r>
        <w:t xml:space="preserve">] where </w:t>
      </w:r>
      <w:r>
        <w:sym w:font="MT Extra" w:char="F068"/>
      </w:r>
      <w:r>
        <w:t xml:space="preserve"> could be any constant value you want. </w:t>
      </w:r>
      <w:r w:rsidR="005D39A8">
        <w:t xml:space="preserve">We expect these waves to satisfy the wave equation. </w:t>
      </w:r>
    </w:p>
    <w:p w14:paraId="063FDECE" w14:textId="77777777" w:rsidR="00ED5FB7" w:rsidRDefault="00ED5FB7" w:rsidP="00C036FE"/>
    <w:p w14:paraId="5B533264" w14:textId="77777777" w:rsidR="00ED5FB7" w:rsidRDefault="00ED5FB7" w:rsidP="00C036FE">
      <w:r>
        <w:t xml:space="preserve">2) Compare these waves with those of geometric optics, the comparison being this: </w:t>
      </w:r>
    </w:p>
    <w:p w14:paraId="21C110F4" w14:textId="77777777" w:rsidR="00ED5FB7" w:rsidRDefault="00ED5FB7" w:rsidP="00C036FE"/>
    <w:p w14:paraId="06B42654" w14:textId="77777777" w:rsidR="00ED5FB7" w:rsidRPr="00ED5FB7" w:rsidRDefault="00ED5FB7" w:rsidP="00ED5FB7">
      <w:r>
        <w:tab/>
        <w:t>ψ(</w:t>
      </w:r>
      <w:proofErr w:type="spellStart"/>
      <w:r w:rsidRPr="00115B45">
        <w:rPr>
          <w:b/>
        </w:rPr>
        <w:t>r</w:t>
      </w:r>
      <w:r>
        <w:t>,t</w:t>
      </w:r>
      <w:proofErr w:type="spellEnd"/>
      <w:r>
        <w:t xml:space="preserve">) = exp{ </w:t>
      </w:r>
      <w:proofErr w:type="spellStart"/>
      <w:r>
        <w:t>i</w:t>
      </w:r>
      <w:proofErr w:type="spellEnd"/>
      <w:r>
        <w:t xml:space="preserve"> 2π [ W(</w:t>
      </w:r>
      <w:r w:rsidRPr="00FA1211">
        <w:rPr>
          <w:b/>
        </w:rPr>
        <w:t>r</w:t>
      </w:r>
      <w:r>
        <w:t>)/h – (E/h)t] }</w:t>
      </w:r>
      <w:r>
        <w:tab/>
      </w:r>
      <w:r>
        <w:tab/>
        <w:t>// classical mechanics waves</w:t>
      </w:r>
    </w:p>
    <w:p w14:paraId="482F1525" w14:textId="77777777" w:rsidR="00ED5FB7" w:rsidRDefault="00ED5FB7" w:rsidP="00ED5FB7">
      <w:r>
        <w:tab/>
        <w:t>φ(</w:t>
      </w:r>
      <w:proofErr w:type="spellStart"/>
      <w:r w:rsidRPr="00115B45">
        <w:rPr>
          <w:b/>
        </w:rPr>
        <w:t>r</w:t>
      </w:r>
      <w:r>
        <w:t>,t</w:t>
      </w:r>
      <w:proofErr w:type="spellEnd"/>
      <w:r>
        <w:t xml:space="preserve">) = exp{ </w:t>
      </w:r>
      <w:proofErr w:type="spellStart"/>
      <w:r>
        <w:t>i</w:t>
      </w:r>
      <w:proofErr w:type="spellEnd"/>
      <w:r>
        <w:t xml:space="preserve"> 2π [ L(</w:t>
      </w:r>
      <w:r w:rsidRPr="009C0135">
        <w:rPr>
          <w:b/>
        </w:rPr>
        <w:t>r</w:t>
      </w:r>
      <w:r>
        <w:rPr>
          <w:b/>
        </w:rPr>
        <w:t>)/λ</w:t>
      </w:r>
      <w:r>
        <w:rPr>
          <w:rStyle w:val="subscript"/>
        </w:rPr>
        <w:t>0</w:t>
      </w:r>
      <w:r>
        <w:t xml:space="preserve"> –     ν t] }</w:t>
      </w:r>
      <w:r>
        <w:tab/>
      </w:r>
      <w:r>
        <w:tab/>
        <w:t>// geometric optics waves</w:t>
      </w:r>
    </w:p>
    <w:p w14:paraId="514B01DC" w14:textId="77777777" w:rsidR="00ED5FB7" w:rsidRDefault="00ED5FB7" w:rsidP="00ED5FB7"/>
    <w:p w14:paraId="45933175" w14:textId="77777777" w:rsidR="00ED5FB7" w:rsidRDefault="00ED5FB7" w:rsidP="00ED5FB7">
      <w:r>
        <w:t xml:space="preserve">3) </w:t>
      </w:r>
      <w:r w:rsidR="00466F89">
        <w:t xml:space="preserve">observe that both W and L satisfy an eikonal equation. In classical mechanics, this eikonal equation is in fact the Hamilton-Jacobi equation for W for a single particle in a potential V. </w:t>
      </w:r>
    </w:p>
    <w:p w14:paraId="3ADD3BDB" w14:textId="77777777" w:rsidR="00466F89" w:rsidRDefault="00466F89" w:rsidP="00ED5FB7"/>
    <w:p w14:paraId="544E1F0B" w14:textId="77777777" w:rsidR="00466F89" w:rsidRDefault="00466F89" w:rsidP="00ED5FB7">
      <w:r>
        <w:t xml:space="preserve">4) Make the postulate that the frequency of the classical waves is not arbitrary, but is fixed by the relationship ν = E/h where h is some constant of the universe. This </w:t>
      </w:r>
      <w:r w:rsidR="00A33ACA">
        <w:t xml:space="preserve">proportionality E to ν </w:t>
      </w:r>
      <w:r>
        <w:t xml:space="preserve">is strongly suggested by the above analogy. </w:t>
      </w:r>
      <w:r w:rsidR="00160973">
        <w:t>From this we get λ = h/p which is the deBr</w:t>
      </w:r>
      <w:r w:rsidR="00826CC3">
        <w:t xml:space="preserve">oglie wavelength of a particle -- this is the wavelength of those "associated waves". </w:t>
      </w:r>
      <w:r w:rsidR="00340027">
        <w:t xml:space="preserve"> If you are working with large distances compared to λ, then classical mechanics is correct because it corresponds to the geometric limit of E&amp;M. Otherwise, you have to worry about the "waves" that were the junior partners. </w:t>
      </w:r>
      <w:r w:rsidR="00F13736">
        <w:t xml:space="preserve">You can have the same kind of things that occur in non-geometric optics, such as interference. </w:t>
      </w:r>
      <w:r w:rsidR="006F21CE">
        <w:t xml:space="preserve">[ Evidence: Davisson-Germer 1927: ] </w:t>
      </w:r>
    </w:p>
    <w:p w14:paraId="5409C4B5" w14:textId="77777777" w:rsidR="006F21CE" w:rsidRDefault="006F21CE" w:rsidP="00ED5FB7"/>
    <w:p w14:paraId="15CC3A2F"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6F21CE">
        <w:rPr>
          <w:sz w:val="18"/>
          <w:szCs w:val="18"/>
        </w:rPr>
        <w:t xml:space="preserve">In 1924 </w:t>
      </w:r>
      <w:hyperlink r:id="rId12" w:tooltip="Louis de Broglie" w:history="1">
        <w:r w:rsidRPr="006F21CE">
          <w:rPr>
            <w:color w:val="0000FF"/>
            <w:sz w:val="18"/>
            <w:szCs w:val="18"/>
            <w:u w:val="single"/>
          </w:rPr>
          <w:t>Louis de Broglie</w:t>
        </w:r>
      </w:hyperlink>
      <w:r w:rsidRPr="006F21CE">
        <w:rPr>
          <w:sz w:val="18"/>
          <w:szCs w:val="18"/>
        </w:rPr>
        <w:t xml:space="preserve"> presented his thesis concerning the wave-particle, proposing the idea that all </w:t>
      </w:r>
      <w:hyperlink r:id="rId13" w:tooltip="Matter" w:history="1">
        <w:r w:rsidRPr="006F21CE">
          <w:rPr>
            <w:color w:val="0000FF"/>
            <w:sz w:val="18"/>
            <w:szCs w:val="18"/>
            <w:u w:val="single"/>
          </w:rPr>
          <w:t>matter</w:t>
        </w:r>
      </w:hyperlink>
      <w:r w:rsidRPr="006F21CE">
        <w:rPr>
          <w:sz w:val="18"/>
          <w:szCs w:val="18"/>
        </w:rPr>
        <w:t xml:space="preserve"> displayed the wave-particle duality of photons.</w:t>
      </w:r>
      <w:hyperlink r:id="rId14" w:anchor="cite_note-EisbergResnick-0" w:history="1">
        <w:r w:rsidRPr="006F21CE">
          <w:rPr>
            <w:color w:val="0000FF"/>
            <w:sz w:val="18"/>
            <w:szCs w:val="18"/>
            <w:u w:val="single"/>
            <w:vertAlign w:val="superscript"/>
          </w:rPr>
          <w:t>[1]</w:t>
        </w:r>
      </w:hyperlink>
      <w:r w:rsidRPr="006F21CE">
        <w:rPr>
          <w:sz w:val="18"/>
          <w:szCs w:val="18"/>
        </w:rPr>
        <w:t xml:space="preserve"> According to de Broglie, for all matter </w:t>
      </w:r>
      <w:r w:rsidRPr="006F21CE">
        <w:rPr>
          <w:i/>
          <w:iCs/>
          <w:sz w:val="18"/>
          <w:szCs w:val="18"/>
        </w:rPr>
        <w:t>and</w:t>
      </w:r>
      <w:r w:rsidRPr="006F21CE">
        <w:rPr>
          <w:sz w:val="18"/>
          <w:szCs w:val="18"/>
        </w:rPr>
        <w:t xml:space="preserve"> for radiation alike, the energy </w:t>
      </w:r>
      <w:r w:rsidRPr="006F21CE">
        <w:rPr>
          <w:i/>
          <w:iCs/>
          <w:sz w:val="18"/>
          <w:szCs w:val="18"/>
        </w:rPr>
        <w:t>E</w:t>
      </w:r>
      <w:r w:rsidRPr="006F21CE">
        <w:rPr>
          <w:sz w:val="18"/>
          <w:szCs w:val="18"/>
        </w:rPr>
        <w:t xml:space="preserve"> of the particle was related to the frequency of its associated wave </w:t>
      </w:r>
      <w:r w:rsidRPr="006F21CE">
        <w:rPr>
          <w:i/>
          <w:iCs/>
          <w:sz w:val="18"/>
          <w:szCs w:val="18"/>
        </w:rPr>
        <w:t>ν</w:t>
      </w:r>
      <w:r w:rsidRPr="006F21CE">
        <w:rPr>
          <w:sz w:val="18"/>
          <w:szCs w:val="18"/>
        </w:rPr>
        <w:t xml:space="preserve">, by the </w:t>
      </w:r>
      <w:hyperlink r:id="rId15" w:anchor="Origins_of_Planck.27s_constant" w:tooltip="Planck's constant" w:history="1">
        <w:r w:rsidRPr="006F21CE">
          <w:rPr>
            <w:color w:val="0000FF"/>
            <w:sz w:val="18"/>
            <w:szCs w:val="18"/>
            <w:u w:val="single"/>
          </w:rPr>
          <w:t>Planck relation</w:t>
        </w:r>
      </w:hyperlink>
    </w:p>
    <w:p w14:paraId="56E0DC2A"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18"/>
          <w:szCs w:val="18"/>
        </w:rPr>
      </w:pPr>
      <w:r w:rsidRPr="006F21CE">
        <w:rPr>
          <w:i/>
          <w:iCs/>
          <w:sz w:val="18"/>
          <w:szCs w:val="18"/>
        </w:rPr>
        <w:t>E</w:t>
      </w:r>
      <w:r w:rsidRPr="006F21CE">
        <w:rPr>
          <w:sz w:val="18"/>
          <w:szCs w:val="18"/>
        </w:rPr>
        <w:t xml:space="preserve"> = </w:t>
      </w:r>
      <w:proofErr w:type="spellStart"/>
      <w:r w:rsidRPr="006F21CE">
        <w:rPr>
          <w:i/>
          <w:iCs/>
          <w:sz w:val="18"/>
          <w:szCs w:val="18"/>
        </w:rPr>
        <w:t>h</w:t>
      </w:r>
      <w:r w:rsidRPr="006F21CE">
        <w:rPr>
          <w:sz w:val="18"/>
          <w:szCs w:val="18"/>
        </w:rPr>
        <w:t>ν</w:t>
      </w:r>
      <w:proofErr w:type="spellEnd"/>
      <w:r w:rsidRPr="006F21CE">
        <w:rPr>
          <w:sz w:val="18"/>
          <w:szCs w:val="18"/>
        </w:rPr>
        <w:t>,</w:t>
      </w:r>
    </w:p>
    <w:p w14:paraId="0B6B0EDA"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6F21CE">
        <w:rPr>
          <w:sz w:val="18"/>
          <w:szCs w:val="18"/>
        </w:rPr>
        <w:t xml:space="preserve">and that the momentum of the particle </w:t>
      </w:r>
      <w:r w:rsidRPr="006F21CE">
        <w:rPr>
          <w:i/>
          <w:iCs/>
          <w:sz w:val="18"/>
          <w:szCs w:val="18"/>
        </w:rPr>
        <w:t>p</w:t>
      </w:r>
      <w:r w:rsidRPr="006F21CE">
        <w:rPr>
          <w:sz w:val="18"/>
          <w:szCs w:val="18"/>
        </w:rPr>
        <w:t xml:space="preserve"> was related to its wavelength </w:t>
      </w:r>
      <w:r w:rsidRPr="006F21CE">
        <w:rPr>
          <w:i/>
          <w:iCs/>
          <w:sz w:val="18"/>
          <w:szCs w:val="18"/>
        </w:rPr>
        <w:t>λ</w:t>
      </w:r>
      <w:r w:rsidRPr="006F21CE">
        <w:rPr>
          <w:sz w:val="18"/>
          <w:szCs w:val="18"/>
        </w:rPr>
        <w:t xml:space="preserve"> by what is now know as the </w:t>
      </w:r>
      <w:hyperlink r:id="rId16" w:tooltip="De Broglie relation" w:history="1">
        <w:r w:rsidRPr="006F21CE">
          <w:rPr>
            <w:color w:val="0000FF"/>
            <w:sz w:val="18"/>
            <w:szCs w:val="18"/>
            <w:u w:val="single"/>
          </w:rPr>
          <w:t>de Broglie relation</w:t>
        </w:r>
      </w:hyperlink>
    </w:p>
    <w:p w14:paraId="252581A3"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18"/>
          <w:szCs w:val="18"/>
        </w:rPr>
      </w:pPr>
      <w:r w:rsidRPr="006F21CE">
        <w:rPr>
          <w:sz w:val="18"/>
          <w:szCs w:val="18"/>
        </w:rPr>
        <w:fldChar w:fldCharType="begin"/>
      </w:r>
      <w:r w:rsidRPr="006F21CE">
        <w:rPr>
          <w:sz w:val="18"/>
          <w:szCs w:val="18"/>
        </w:rPr>
        <w:instrText xml:space="preserve"> INCLUDEPICTURE "http://upload.wikimedia.org/math/c/b/7/cb725e0ac2d2a51c1a5c4a769c0fe003.png" \* MERGEFORMATINET </w:instrText>
      </w:r>
      <w:r w:rsidRPr="006F21CE">
        <w:rPr>
          <w:sz w:val="18"/>
          <w:szCs w:val="18"/>
        </w:rPr>
        <w:fldChar w:fldCharType="separate"/>
      </w:r>
      <w:r w:rsidRPr="006F21CE">
        <w:rPr>
          <w:sz w:val="18"/>
          <w:szCs w:val="18"/>
        </w:rPr>
        <w:pict>
          <v:shape id="_x0000_i1031" type="#_x0000_t75" alt="p=\frac{h}{\lambda}," style="width:42.75pt;height:31.5pt">
            <v:imagedata r:id="rId17" r:href="rId18"/>
          </v:shape>
        </w:pict>
      </w:r>
      <w:r w:rsidRPr="006F21CE">
        <w:rPr>
          <w:sz w:val="18"/>
          <w:szCs w:val="18"/>
        </w:rPr>
        <w:fldChar w:fldCharType="end"/>
      </w:r>
    </w:p>
    <w:p w14:paraId="2AEB05C9"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6F21CE">
        <w:rPr>
          <w:sz w:val="18"/>
          <w:szCs w:val="18"/>
        </w:rPr>
        <w:t xml:space="preserve">where </w:t>
      </w:r>
      <w:r w:rsidRPr="006F21CE">
        <w:rPr>
          <w:i/>
          <w:iCs/>
          <w:sz w:val="18"/>
          <w:szCs w:val="18"/>
        </w:rPr>
        <w:t>h</w:t>
      </w:r>
      <w:r w:rsidRPr="006F21CE">
        <w:rPr>
          <w:sz w:val="18"/>
          <w:szCs w:val="18"/>
        </w:rPr>
        <w:t xml:space="preserve"> is </w:t>
      </w:r>
      <w:hyperlink r:id="rId19" w:tooltip="Planck's constant" w:history="1">
        <w:r w:rsidRPr="006F21CE">
          <w:rPr>
            <w:color w:val="0000FF"/>
            <w:sz w:val="18"/>
            <w:szCs w:val="18"/>
            <w:u w:val="single"/>
          </w:rPr>
          <w:t>Planck's constant</w:t>
        </w:r>
      </w:hyperlink>
      <w:r w:rsidRPr="006F21CE">
        <w:rPr>
          <w:sz w:val="18"/>
          <w:szCs w:val="18"/>
        </w:rPr>
        <w:t>.</w:t>
      </w:r>
    </w:p>
    <w:p w14:paraId="1549B302" w14:textId="77777777" w:rsidR="006F21CE" w:rsidRP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6F21CE">
        <w:rPr>
          <w:sz w:val="18"/>
          <w:szCs w:val="18"/>
        </w:rPr>
        <w:t xml:space="preserve">In 1926, </w:t>
      </w:r>
      <w:hyperlink r:id="rId20" w:tooltip="Walter M. Elsasser" w:history="1">
        <w:r w:rsidRPr="006F21CE">
          <w:rPr>
            <w:color w:val="0000FF"/>
            <w:sz w:val="18"/>
            <w:szCs w:val="18"/>
            <w:u w:val="single"/>
          </w:rPr>
          <w:t xml:space="preserve">Walter </w:t>
        </w:r>
        <w:proofErr w:type="spellStart"/>
        <w:r w:rsidRPr="006F21CE">
          <w:rPr>
            <w:color w:val="0000FF"/>
            <w:sz w:val="18"/>
            <w:szCs w:val="18"/>
            <w:u w:val="single"/>
          </w:rPr>
          <w:t>Elsasser</w:t>
        </w:r>
        <w:proofErr w:type="spellEnd"/>
      </w:hyperlink>
      <w:r w:rsidRPr="006F21CE">
        <w:rPr>
          <w:sz w:val="18"/>
          <w:szCs w:val="18"/>
        </w:rPr>
        <w:t xml:space="preserve"> remarked that the wave-like nature of matter might be investigated by electron scattering experiments on crystalline solids, in the same the wave-like nature of was confirmed through X-ray scattering experiments on crystalline solids.</w:t>
      </w:r>
      <w:hyperlink r:id="rId21" w:anchor="cite_note-EisbergResnick-0" w:history="1">
        <w:r w:rsidRPr="006F21CE">
          <w:rPr>
            <w:color w:val="0000FF"/>
            <w:sz w:val="18"/>
            <w:szCs w:val="18"/>
            <w:u w:val="single"/>
            <w:vertAlign w:val="superscript"/>
          </w:rPr>
          <w:t>[1]</w:t>
        </w:r>
      </w:hyperlink>
    </w:p>
    <w:p w14:paraId="4765160A" w14:textId="77777777" w:rsidR="006F21CE" w:rsidRDefault="006F21CE"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vertAlign w:val="superscript"/>
        </w:rPr>
      </w:pPr>
      <w:r w:rsidRPr="006F21CE">
        <w:rPr>
          <w:sz w:val="18"/>
          <w:szCs w:val="18"/>
        </w:rPr>
        <w:t xml:space="preserve">In 1927 at </w:t>
      </w:r>
      <w:hyperlink r:id="rId22" w:tooltip="Bell Labs" w:history="1">
        <w:r w:rsidRPr="006F21CE">
          <w:rPr>
            <w:color w:val="0000FF"/>
            <w:sz w:val="18"/>
            <w:szCs w:val="18"/>
            <w:u w:val="single"/>
          </w:rPr>
          <w:t>Bell Labs</w:t>
        </w:r>
      </w:hyperlink>
      <w:r w:rsidRPr="006F21CE">
        <w:rPr>
          <w:sz w:val="18"/>
          <w:szCs w:val="18"/>
        </w:rPr>
        <w:t xml:space="preserve">, </w:t>
      </w:r>
      <w:hyperlink r:id="rId23" w:tooltip="Clinton Davisson" w:history="1">
        <w:r w:rsidRPr="006F21CE">
          <w:rPr>
            <w:color w:val="0000FF"/>
            <w:sz w:val="18"/>
            <w:szCs w:val="18"/>
            <w:u w:val="single"/>
          </w:rPr>
          <w:t>Clinton Davisson</w:t>
        </w:r>
      </w:hyperlink>
      <w:r w:rsidRPr="006F21CE">
        <w:rPr>
          <w:sz w:val="18"/>
          <w:szCs w:val="18"/>
        </w:rPr>
        <w:t xml:space="preserve"> and </w:t>
      </w:r>
      <w:hyperlink r:id="rId24" w:tooltip="Lester Germer" w:history="1">
        <w:r w:rsidRPr="006F21CE">
          <w:rPr>
            <w:color w:val="0000FF"/>
            <w:sz w:val="18"/>
            <w:szCs w:val="18"/>
            <w:u w:val="single"/>
          </w:rPr>
          <w:t>Lester Germer</w:t>
        </w:r>
      </w:hyperlink>
      <w:r w:rsidRPr="006F21CE">
        <w:rPr>
          <w:sz w:val="18"/>
          <w:szCs w:val="18"/>
        </w:rPr>
        <w:t xml:space="preserve"> fired slow moving electrons at a crystalline </w:t>
      </w:r>
      <w:hyperlink r:id="rId25" w:tooltip="Nickel" w:history="1">
        <w:r w:rsidRPr="006F21CE">
          <w:rPr>
            <w:color w:val="0000FF"/>
            <w:sz w:val="18"/>
            <w:szCs w:val="18"/>
            <w:u w:val="single"/>
          </w:rPr>
          <w:t>nickel</w:t>
        </w:r>
      </w:hyperlink>
      <w:r w:rsidRPr="006F21CE">
        <w:rPr>
          <w:sz w:val="18"/>
          <w:szCs w:val="18"/>
        </w:rPr>
        <w:t xml:space="preserve"> target.</w:t>
      </w:r>
      <w:hyperlink r:id="rId26" w:anchor="cite_note-1" w:history="1">
        <w:r w:rsidRPr="006F21CE">
          <w:rPr>
            <w:color w:val="0000FF"/>
            <w:sz w:val="18"/>
            <w:szCs w:val="18"/>
            <w:u w:val="single"/>
            <w:vertAlign w:val="superscript"/>
          </w:rPr>
          <w:t>[2]</w:t>
        </w:r>
      </w:hyperlink>
      <w:r w:rsidRPr="006F21CE">
        <w:rPr>
          <w:sz w:val="18"/>
          <w:szCs w:val="18"/>
        </w:rPr>
        <w:t xml:space="preserve"> The angular dependence of the reflected electron intensity was measured, and was determined to have the same </w:t>
      </w:r>
      <w:hyperlink r:id="rId27" w:tooltip="Diffraction" w:history="1">
        <w:r w:rsidRPr="006F21CE">
          <w:rPr>
            <w:color w:val="0000FF"/>
            <w:sz w:val="18"/>
            <w:szCs w:val="18"/>
            <w:u w:val="single"/>
          </w:rPr>
          <w:t>diffraction</w:t>
        </w:r>
      </w:hyperlink>
      <w:r w:rsidRPr="006F21CE">
        <w:rPr>
          <w:sz w:val="18"/>
          <w:szCs w:val="18"/>
        </w:rPr>
        <w:t xml:space="preserve"> pattern as those predicted by </w:t>
      </w:r>
      <w:hyperlink r:id="rId28" w:tooltip="William Henry Bragg" w:history="1">
        <w:r w:rsidRPr="006F21CE">
          <w:rPr>
            <w:color w:val="0000FF"/>
            <w:sz w:val="18"/>
            <w:szCs w:val="18"/>
            <w:u w:val="single"/>
          </w:rPr>
          <w:t>Bragg</w:t>
        </w:r>
      </w:hyperlink>
      <w:r w:rsidRPr="006F21CE">
        <w:rPr>
          <w:sz w:val="18"/>
          <w:szCs w:val="18"/>
        </w:rPr>
        <w:t xml:space="preserve"> for </w:t>
      </w:r>
      <w:hyperlink r:id="rId29" w:tooltip="X-ray" w:history="1">
        <w:r w:rsidRPr="006F21CE">
          <w:rPr>
            <w:color w:val="0000FF"/>
            <w:sz w:val="18"/>
            <w:szCs w:val="18"/>
            <w:u w:val="single"/>
          </w:rPr>
          <w:t>X-rays</w:t>
        </w:r>
      </w:hyperlink>
      <w:r w:rsidRPr="006F21CE">
        <w:rPr>
          <w:sz w:val="18"/>
          <w:szCs w:val="18"/>
        </w:rPr>
        <w:t xml:space="preserve">. This was also replicated by </w:t>
      </w:r>
      <w:hyperlink r:id="rId30" w:tooltip="J. J. Thomson" w:history="1">
        <w:r w:rsidRPr="006F21CE">
          <w:rPr>
            <w:color w:val="0000FF"/>
            <w:sz w:val="18"/>
            <w:szCs w:val="18"/>
            <w:u w:val="single"/>
          </w:rPr>
          <w:t>Joseph J. Thomson</w:t>
        </w:r>
      </w:hyperlink>
      <w:r w:rsidRPr="006F21CE">
        <w:rPr>
          <w:sz w:val="18"/>
          <w:szCs w:val="18"/>
        </w:rPr>
        <w:t xml:space="preserve">. </w:t>
      </w:r>
      <w:hyperlink r:id="rId31" w:anchor="cite_note-EisbergResnick-0" w:history="1">
        <w:r w:rsidRPr="006F21CE">
          <w:rPr>
            <w:color w:val="0000FF"/>
            <w:sz w:val="18"/>
            <w:szCs w:val="18"/>
            <w:u w:val="single"/>
            <w:vertAlign w:val="superscript"/>
          </w:rPr>
          <w:t>[1]</w:t>
        </w:r>
      </w:hyperlink>
    </w:p>
    <w:p w14:paraId="0C0B4DF6" w14:textId="77777777" w:rsidR="006059BF" w:rsidRDefault="006059BF" w:rsidP="006F21C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p>
    <w:p w14:paraId="28BA7F0E" w14:textId="77777777" w:rsidR="00160973" w:rsidRDefault="00160973" w:rsidP="00ED5FB7">
      <w:r>
        <w:t xml:space="preserve">5) use this fact with other small results obtained from the classical mechanics theory to conclude that </w:t>
      </w:r>
      <w:r w:rsidR="00601B74">
        <w:t>ψ(</w:t>
      </w:r>
      <w:proofErr w:type="spellStart"/>
      <w:r w:rsidR="00601B74" w:rsidRPr="00115B45">
        <w:rPr>
          <w:b/>
        </w:rPr>
        <w:t>r</w:t>
      </w:r>
      <w:r w:rsidR="00601B74">
        <w:t>,t</w:t>
      </w:r>
      <w:proofErr w:type="spellEnd"/>
      <w:r w:rsidR="00601B74">
        <w:t xml:space="preserve">) = exp[ </w:t>
      </w:r>
      <w:proofErr w:type="spellStart"/>
      <w:r w:rsidR="00601B74">
        <w:t>i</w:t>
      </w:r>
      <w:proofErr w:type="spellEnd"/>
      <w:r w:rsidR="00601B74">
        <w:t xml:space="preserve"> S(</w:t>
      </w:r>
      <w:proofErr w:type="spellStart"/>
      <w:r w:rsidR="00601B74" w:rsidRPr="00115B45">
        <w:rPr>
          <w:b/>
        </w:rPr>
        <w:t>r</w:t>
      </w:r>
      <w:r w:rsidR="00601B74">
        <w:t>,t</w:t>
      </w:r>
      <w:proofErr w:type="spellEnd"/>
      <w:r w:rsidR="00601B74">
        <w:t>)/</w:t>
      </w:r>
      <w:r w:rsidR="00601B74">
        <w:sym w:font="MT Extra" w:char="F068"/>
      </w:r>
      <w:r w:rsidR="00601B74">
        <w:t xml:space="preserve">] satisfies the </w:t>
      </w:r>
      <w:r w:rsidR="00601B74" w:rsidRPr="00601B74">
        <w:rPr>
          <w:i/>
        </w:rPr>
        <w:t>Schrodinger equation</w:t>
      </w:r>
      <w:r w:rsidR="00601B74">
        <w:t xml:space="preserve">!  This is pretty amazing really. </w:t>
      </w:r>
      <w:r w:rsidR="00CD11A7">
        <w:t xml:space="preserve">[ 1926] </w:t>
      </w:r>
    </w:p>
    <w:p w14:paraId="15A907C4" w14:textId="77777777" w:rsidR="00601B74" w:rsidRDefault="00601B74" w:rsidP="00ED5FB7"/>
    <w:p w14:paraId="109BAF37" w14:textId="77777777" w:rsidR="00601B74" w:rsidRDefault="00601B74" w:rsidP="00ED5FB7">
      <w:r>
        <w:t xml:space="preserve">6) Going the other way, conclude that a photon is just a particle going the speed of light, and it also has the relationship ν = E/h and it travels on the normal curves of the optical wavefronts. </w:t>
      </w:r>
      <w:r w:rsidR="00A33ACA">
        <w:t>[ Evidence: photoelectric effect</w:t>
      </w:r>
      <w:r w:rsidR="009B2E10">
        <w:t xml:space="preserve">, resolved by Einstein in 1905: ] </w:t>
      </w:r>
    </w:p>
    <w:p w14:paraId="3F9D8F9F" w14:textId="77777777" w:rsidR="00A33ACA" w:rsidRDefault="00A33ACA" w:rsidP="00ED5FB7"/>
    <w:p w14:paraId="1A9B9AE9" w14:textId="77777777" w:rsidR="00CD11A7" w:rsidRDefault="00CD11A7" w:rsidP="00ED5FB7">
      <w:r>
        <w:pict>
          <v:shape id="_x0000_i1032" type="#_x0000_t75" style="width:468pt;height:119.25pt">
            <v:imagedata r:id="rId32" o:title=""/>
          </v:shape>
        </w:pict>
      </w:r>
    </w:p>
    <w:p w14:paraId="5E928F72" w14:textId="77777777" w:rsidR="00CD11A7" w:rsidRDefault="00CD11A7" w:rsidP="00ED5FB7"/>
    <w:p w14:paraId="3795E819" w14:textId="77777777" w:rsidR="00CD11A7" w:rsidRDefault="005F1E9B" w:rsidP="00CD11A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
        <w:t>A later</w:t>
      </w:r>
      <w:r w:rsidR="00CD11A7">
        <w:t xml:space="preserve"> piece of evidence here was the Compton Effect, showing that a photon scatters off an electron and can have its energy changed, as if it were a particle. </w:t>
      </w:r>
    </w:p>
    <w:p w14:paraId="0CF5DF33" w14:textId="77777777" w:rsidR="00CD11A7" w:rsidRPr="00CD11A7" w:rsidRDefault="00CD11A7" w:rsidP="00CD11A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CD11A7">
        <w:rPr>
          <w:sz w:val="18"/>
          <w:szCs w:val="18"/>
        </w:rPr>
        <w:t xml:space="preserve">The Compton effect was observed by </w:t>
      </w:r>
      <w:hyperlink r:id="rId33" w:tooltip="Arthur Holly Compton" w:history="1">
        <w:r w:rsidRPr="00CD11A7">
          <w:rPr>
            <w:sz w:val="18"/>
            <w:szCs w:val="18"/>
          </w:rPr>
          <w:t>Arthur Holly Compton</w:t>
        </w:r>
      </w:hyperlink>
      <w:r w:rsidRPr="00CD11A7">
        <w:rPr>
          <w:sz w:val="18"/>
          <w:szCs w:val="18"/>
        </w:rPr>
        <w:t xml:space="preserve"> in </w:t>
      </w:r>
      <w:hyperlink r:id="rId34" w:tooltip="1923" w:history="1">
        <w:r w:rsidRPr="00CD11A7">
          <w:rPr>
            <w:sz w:val="18"/>
            <w:szCs w:val="18"/>
          </w:rPr>
          <w:t>1923</w:t>
        </w:r>
      </w:hyperlink>
      <w:r w:rsidRPr="00CD11A7">
        <w:rPr>
          <w:sz w:val="18"/>
          <w:szCs w:val="18"/>
        </w:rPr>
        <w:t xml:space="preserve"> and further verified by his graduate student </w:t>
      </w:r>
      <w:hyperlink r:id="rId35" w:tooltip="Y. H. Woo" w:history="1">
        <w:r w:rsidRPr="00CD11A7">
          <w:rPr>
            <w:sz w:val="18"/>
            <w:szCs w:val="18"/>
          </w:rPr>
          <w:t>Y. H. Woo</w:t>
        </w:r>
      </w:hyperlink>
      <w:r w:rsidRPr="00CD11A7">
        <w:rPr>
          <w:sz w:val="18"/>
          <w:szCs w:val="18"/>
        </w:rPr>
        <w:t xml:space="preserve"> in the years following. Arthur Compton earned the </w:t>
      </w:r>
      <w:hyperlink r:id="rId36" w:tooltip="1927" w:history="1">
        <w:r w:rsidRPr="00CD11A7">
          <w:rPr>
            <w:sz w:val="18"/>
            <w:szCs w:val="18"/>
          </w:rPr>
          <w:t>1927</w:t>
        </w:r>
      </w:hyperlink>
      <w:r w:rsidRPr="00CD11A7">
        <w:rPr>
          <w:sz w:val="18"/>
          <w:szCs w:val="18"/>
        </w:rPr>
        <w:t xml:space="preserve"> </w:t>
      </w:r>
      <w:hyperlink r:id="rId37" w:tooltip="Nobel Prize in Physics" w:history="1">
        <w:r w:rsidRPr="00CD11A7">
          <w:rPr>
            <w:sz w:val="18"/>
            <w:szCs w:val="18"/>
          </w:rPr>
          <w:t>Nobel Prize in Physics</w:t>
        </w:r>
      </w:hyperlink>
      <w:r w:rsidRPr="00CD11A7">
        <w:rPr>
          <w:sz w:val="18"/>
          <w:szCs w:val="18"/>
        </w:rPr>
        <w:t xml:space="preserve"> for the discovery.</w:t>
      </w:r>
    </w:p>
    <w:p w14:paraId="4F807261" w14:textId="77777777" w:rsidR="00CD11A7" w:rsidRDefault="00CD11A7" w:rsidP="00ED5FB7"/>
    <w:p w14:paraId="0DB0DEB0" w14:textId="77777777" w:rsidR="00601B74" w:rsidRDefault="00601B74" w:rsidP="00ED5FB7">
      <w:r>
        <w:t xml:space="preserve">Here is a collection of "facts" </w:t>
      </w:r>
      <w:r w:rsidR="00F13736">
        <w:t xml:space="preserve">associated with the above discussion and derived in the raw notes: </w:t>
      </w:r>
    </w:p>
    <w:p w14:paraId="555BCB8B" w14:textId="77777777" w:rsidR="00601B74" w:rsidRDefault="00601B74" w:rsidP="00ED5FB7"/>
    <w:p w14:paraId="3D9C89E2" w14:textId="77777777" w:rsidR="00654B64" w:rsidRPr="00826CC3" w:rsidRDefault="00F13736" w:rsidP="00654B64">
      <w:r>
        <w:rPr>
          <w:color w:val="000000"/>
        </w:rPr>
        <w:tab/>
      </w:r>
      <w:r w:rsidR="00601B74" w:rsidRPr="00654B64">
        <w:rPr>
          <w:color w:val="000000"/>
        </w:rPr>
        <w:fldChar w:fldCharType="begin"/>
      </w:r>
      <w:r w:rsidR="00601B74" w:rsidRPr="00654B64">
        <w:rPr>
          <w:color w:val="000000"/>
        </w:rPr>
        <w:instrText xml:space="preserve"> EQ \r(2mT) </w:instrText>
      </w:r>
      <w:r w:rsidR="00601B74" w:rsidRPr="00654B64">
        <w:rPr>
          <w:color w:val="000000"/>
        </w:rPr>
        <w:fldChar w:fldCharType="end"/>
      </w:r>
      <w:r w:rsidR="00601B74" w:rsidRPr="00654B64">
        <w:rPr>
          <w:color w:val="000000"/>
        </w:rPr>
        <w:t xml:space="preserve"> = p = </w:t>
      </w:r>
      <w:proofErr w:type="spellStart"/>
      <w:r w:rsidR="00601B74" w:rsidRPr="00654B64">
        <w:rPr>
          <w:color w:val="000000"/>
        </w:rPr>
        <w:t>mv</w:t>
      </w:r>
      <w:proofErr w:type="spellEnd"/>
      <w:r w:rsidR="00601B74" w:rsidRPr="00654B64">
        <w:rPr>
          <w:color w:val="000000"/>
        </w:rPr>
        <w:t xml:space="preserve">. </w:t>
      </w:r>
      <w:r w:rsidR="00654B64">
        <w:rPr>
          <w:color w:val="000000"/>
        </w:rPr>
        <w:tab/>
      </w:r>
      <w:r w:rsidR="00654B64">
        <w:rPr>
          <w:color w:val="000000"/>
        </w:rPr>
        <w:tab/>
      </w:r>
      <w:r w:rsidR="00654B64" w:rsidRPr="00CA329E">
        <w:rPr>
          <w:b/>
        </w:rPr>
        <w:t>p</w:t>
      </w:r>
      <w:r w:rsidR="00654B64">
        <w:t xml:space="preserve"> = </w:t>
      </w:r>
      <w:r w:rsidR="00654B64" w:rsidRPr="00CA329E">
        <w:rPr>
          <w:b/>
        </w:rPr>
        <w:sym w:font="Symbol" w:char="F0D1"/>
      </w:r>
      <w:r w:rsidR="00654B64">
        <w:t>W</w:t>
      </w:r>
      <w:r w:rsidR="00826CC3">
        <w:tab/>
        <w:t>momentum</w:t>
      </w:r>
    </w:p>
    <w:p w14:paraId="39627CA4" w14:textId="77777777" w:rsidR="00601B74" w:rsidRPr="00654B64" w:rsidRDefault="00601B74" w:rsidP="00ED5FB7">
      <w:pPr>
        <w:rPr>
          <w:color w:val="000000"/>
        </w:rPr>
      </w:pPr>
    </w:p>
    <w:p w14:paraId="12547BBE" w14:textId="77777777" w:rsidR="00601B74" w:rsidRDefault="00F13736" w:rsidP="00ED5FB7">
      <w:r>
        <w:tab/>
      </w:r>
      <w:r w:rsidR="00601B74">
        <w:t>u = E/|</w:t>
      </w:r>
      <w:r w:rsidR="00601B74">
        <w:sym w:font="Symbol" w:char="F0D1"/>
      </w:r>
      <w:r w:rsidR="00601B74">
        <w:t>W|  = E/</w:t>
      </w:r>
      <w:r w:rsidR="00601B74">
        <w:fldChar w:fldCharType="begin"/>
      </w:r>
      <w:r w:rsidR="00601B74">
        <w:instrText xml:space="preserve"> EQ \r(2mT) </w:instrText>
      </w:r>
      <w:r w:rsidR="00601B74">
        <w:fldChar w:fldCharType="end"/>
      </w:r>
      <w:r w:rsidR="00601B74">
        <w:t xml:space="preserve"> = E/p.</w:t>
      </w:r>
      <w:r w:rsidR="00654B64">
        <w:tab/>
      </w:r>
      <w:r w:rsidR="00654B64">
        <w:tab/>
        <w:t>wave phase velocity</w:t>
      </w:r>
    </w:p>
    <w:p w14:paraId="4E1BEB89" w14:textId="77777777" w:rsidR="00654B64" w:rsidRDefault="00654B64" w:rsidP="00ED5FB7"/>
    <w:p w14:paraId="2027B380" w14:textId="77777777" w:rsidR="00654B64" w:rsidRDefault="00F13736" w:rsidP="00ED5FB7">
      <w:r>
        <w:tab/>
      </w:r>
      <w:r w:rsidR="00654B64">
        <w:t>λ = u/ν = E/(</w:t>
      </w:r>
      <w:proofErr w:type="spellStart"/>
      <w:r w:rsidR="00654B64">
        <w:t>pν</w:t>
      </w:r>
      <w:proofErr w:type="spellEnd"/>
      <w:r w:rsidR="00654B64">
        <w:t>) = E/p)/(E/h) = h/p</w:t>
      </w:r>
      <w:r w:rsidR="00654B64">
        <w:tab/>
      </w:r>
      <w:r w:rsidR="00654B64">
        <w:tab/>
        <w:t>wavelength</w:t>
      </w:r>
      <w:r>
        <w:t xml:space="preserve"> with the E = </w:t>
      </w:r>
      <w:proofErr w:type="spellStart"/>
      <w:r>
        <w:t>hν</w:t>
      </w:r>
      <w:proofErr w:type="spellEnd"/>
      <w:r>
        <w:t xml:space="preserve"> assumption</w:t>
      </w:r>
    </w:p>
    <w:p w14:paraId="2E1DE8FA" w14:textId="77777777" w:rsidR="00654B64" w:rsidRDefault="00654B64" w:rsidP="00ED5FB7"/>
    <w:p w14:paraId="4C7F907E" w14:textId="77777777" w:rsidR="00654B64" w:rsidRPr="00654B64" w:rsidRDefault="00F13736" w:rsidP="00ED5FB7">
      <w:r>
        <w:tab/>
      </w:r>
      <w:r w:rsidR="00654B64">
        <w:t>n = c/u = c/[E/|</w:t>
      </w:r>
      <w:r w:rsidR="00654B64">
        <w:sym w:font="Symbol" w:char="F0D1"/>
      </w:r>
      <w:r w:rsidR="00654B64">
        <w:t>W|]  = |</w:t>
      </w:r>
      <w:r w:rsidR="00654B64">
        <w:sym w:font="Symbol" w:char="F0D1"/>
      </w:r>
      <w:r w:rsidR="00654B64">
        <w:t>W| c/ E  = pc/E</w:t>
      </w:r>
      <w:r w:rsidR="00654B64">
        <w:tab/>
        <w:t>index</w:t>
      </w:r>
    </w:p>
    <w:p w14:paraId="54D70B29" w14:textId="77777777" w:rsidR="00654B64" w:rsidRPr="00601B74" w:rsidRDefault="00654B64" w:rsidP="00ED5FB7"/>
    <w:p w14:paraId="58D4187B" w14:textId="77777777" w:rsidR="00ED5FB7" w:rsidRPr="00A551E2" w:rsidRDefault="006059BF" w:rsidP="00C036FE">
      <w:r w:rsidRPr="00A551E2">
        <w:rPr>
          <w:b/>
        </w:rPr>
        <w:t>Conclusion</w:t>
      </w:r>
      <w:r>
        <w:t xml:space="preserve">: </w:t>
      </w:r>
      <w:r w:rsidR="00DC25B9">
        <w:t>This</w:t>
      </w:r>
      <w:r>
        <w:t xml:space="preserve"> is a pretty profound section of Goldstein's book, showing that classical mechanics is the same limit of quantum mechanics that geometric optics is of optics. </w:t>
      </w:r>
      <w:r w:rsidR="00A551E2">
        <w:t>In order to</w:t>
      </w:r>
      <w:r w:rsidR="006616EC">
        <w:t xml:space="preserve"> even</w:t>
      </w:r>
      <w:r w:rsidR="00A551E2">
        <w:t xml:space="preserve"> </w:t>
      </w:r>
      <w:r w:rsidR="00A551E2" w:rsidRPr="006616EC">
        <w:rPr>
          <w:i/>
        </w:rPr>
        <w:t>understand this</w:t>
      </w:r>
      <w:r w:rsidR="00A551E2">
        <w:t xml:space="preserve"> you have to learn about </w:t>
      </w:r>
      <w:r w:rsidR="00DC25B9">
        <w:t>Lagrangian mechanics and the Lagrange equations</w:t>
      </w:r>
      <w:r w:rsidR="006616EC">
        <w:t xml:space="preserve"> (Chap 1)</w:t>
      </w:r>
      <w:r w:rsidR="00DC25B9">
        <w:t xml:space="preserve">, and then about Hamiltonian mechanics and Hamilton's Equations (Chap 7), and then about </w:t>
      </w:r>
      <w:r w:rsidR="00A551E2">
        <w:t>canonical transformations</w:t>
      </w:r>
      <w:r w:rsidR="00DC25B9">
        <w:t xml:space="preserve"> which preserve Hamilton's equations</w:t>
      </w:r>
      <w:r w:rsidR="006616EC">
        <w:t xml:space="preserve"> (Chap 8)</w:t>
      </w:r>
      <w:r w:rsidR="00A551E2">
        <w:t xml:space="preserve">, and then about the particular one which makes K = 0, called S and </w:t>
      </w:r>
      <w:r w:rsidR="006616EC">
        <w:t xml:space="preserve">is </w:t>
      </w:r>
      <w:r w:rsidR="00A551E2">
        <w:t>identified with the action and called Hamilton's principle function, and the one W from S = W-Et which takes you instead to K=E and is called Hamilton's characteristic function</w:t>
      </w:r>
      <w:r w:rsidR="006616EC">
        <w:t xml:space="preserve"> (Chap 9)</w:t>
      </w:r>
      <w:r w:rsidR="00A551E2">
        <w:t xml:space="preserve">. The whole thing is strengthened when you see that geometric optics has its eikonal equation and this is really the same as the Hamilton-Jacobi equation for a particle in a potential V. </w:t>
      </w:r>
      <w:r w:rsidR="006616EC">
        <w:t xml:space="preserve">Before reading this stuff, I had no idea that there were some waves associated with classical particles within classical mechanics! </w:t>
      </w:r>
    </w:p>
    <w:p w14:paraId="5BBC18CC" w14:textId="77777777" w:rsidR="00ED5FB7" w:rsidRDefault="00ED5FB7" w:rsidP="00C036FE"/>
    <w:p w14:paraId="5A103C73" w14:textId="77777777" w:rsidR="00B74C36" w:rsidRPr="004828FB" w:rsidRDefault="00B74C36" w:rsidP="00E93B1D">
      <w:pPr>
        <w:pStyle w:val="Heading2"/>
      </w:pPr>
      <w:bookmarkStart w:id="45" w:name="_Toc206995109"/>
      <w:bookmarkStart w:id="46" w:name="_Toc313966996"/>
      <w:bookmarkStart w:id="47" w:name="_Toc313967013"/>
      <w:bookmarkStart w:id="48" w:name="_Toc313967030"/>
      <w:bookmarkStart w:id="49" w:name="_Toc313967117"/>
      <w:r w:rsidRPr="000C17C7">
        <w:t xml:space="preserve">Chapter </w:t>
      </w:r>
      <w:r>
        <w:t>10</w:t>
      </w:r>
      <w:r w:rsidRPr="000C17C7">
        <w:t xml:space="preserve">. </w:t>
      </w:r>
      <w:r>
        <w:t>Small Oscillations</w:t>
      </w:r>
      <w:r w:rsidRPr="000C17C7">
        <w:t xml:space="preserve"> ( p </w:t>
      </w:r>
      <w:r>
        <w:t>318</w:t>
      </w:r>
      <w:r w:rsidRPr="000C17C7">
        <w:t>)</w:t>
      </w:r>
      <w:bookmarkEnd w:id="45"/>
      <w:bookmarkEnd w:id="46"/>
      <w:bookmarkEnd w:id="47"/>
      <w:bookmarkEnd w:id="48"/>
      <w:bookmarkEnd w:id="49"/>
    </w:p>
    <w:p w14:paraId="3BEBE8A9" w14:textId="77777777" w:rsidR="002752BD" w:rsidRDefault="002752BD" w:rsidP="00F0165C"/>
    <w:p w14:paraId="64496FE9" w14:textId="77777777" w:rsidR="00A10098" w:rsidRDefault="006F1F61" w:rsidP="00F0165C">
      <w:r w:rsidRPr="004B567D">
        <w:rPr>
          <w:b/>
        </w:rPr>
        <w:t>10.1 Formulation of the Problem (318)</w:t>
      </w:r>
      <w:r>
        <w:t xml:space="preserve">  We are in some arbitrary generalized coordinates </w:t>
      </w:r>
      <w:proofErr w:type="spellStart"/>
      <w:r>
        <w:t>q</w:t>
      </w:r>
      <w:r>
        <w:rPr>
          <w:rStyle w:val="subscript"/>
        </w:rPr>
        <w:t>i</w:t>
      </w:r>
      <w:proofErr w:type="spellEnd"/>
      <w:r>
        <w:t xml:space="preserve">, we define some offset coordinates </w:t>
      </w:r>
      <w:proofErr w:type="spellStart"/>
      <w:r>
        <w:t>η</w:t>
      </w:r>
      <w:r>
        <w:rPr>
          <w:rStyle w:val="subscript"/>
        </w:rPr>
        <w:t>i</w:t>
      </w:r>
      <w:proofErr w:type="spellEnd"/>
      <w:r>
        <w:t xml:space="preserve"> = </w:t>
      </w:r>
      <w:proofErr w:type="spellStart"/>
      <w:r>
        <w:t>q</w:t>
      </w:r>
      <w:r>
        <w:rPr>
          <w:rStyle w:val="subscript"/>
        </w:rPr>
        <w:t>i</w:t>
      </w:r>
      <w:proofErr w:type="spellEnd"/>
      <w:r>
        <w:t>–q</w:t>
      </w:r>
      <w:r>
        <w:rPr>
          <w:rStyle w:val="subscript"/>
        </w:rPr>
        <w:t>i0</w:t>
      </w:r>
      <w:r>
        <w:t xml:space="preserve"> around equilibrium values at which we set V</w:t>
      </w:r>
      <w:r w:rsidR="00CE2147">
        <w:t>(</w:t>
      </w:r>
      <w:proofErr w:type="spellStart"/>
      <w:r w:rsidR="00CE2147" w:rsidRPr="00F57616">
        <w:rPr>
          <w:b/>
        </w:rPr>
        <w:t>q</w:t>
      </w:r>
      <w:r w:rsidR="00CE2147">
        <w:rPr>
          <w:rStyle w:val="subscript"/>
        </w:rPr>
        <w:t>o</w:t>
      </w:r>
      <w:proofErr w:type="spellEnd"/>
      <w:r w:rsidR="00CE2147">
        <w:t>)</w:t>
      </w:r>
      <w:r>
        <w:t xml:space="preserve">=0. </w:t>
      </w:r>
      <w:r w:rsidR="00A10098">
        <w:t>We have some arbitrary conservative potential V and some arbitrary kinetic energy T. We define</w:t>
      </w:r>
      <w:r w:rsidR="006A2D38">
        <w:t xml:space="preserve"> symmetric matrices</w:t>
      </w:r>
    </w:p>
    <w:p w14:paraId="705739A6" w14:textId="77777777" w:rsidR="00A10098" w:rsidRDefault="00A10098" w:rsidP="00F0165C"/>
    <w:p w14:paraId="5D4B86BF" w14:textId="77777777" w:rsidR="00A10098" w:rsidRPr="00A10098" w:rsidRDefault="00A10098" w:rsidP="00F0165C">
      <w:r>
        <w:tab/>
      </w:r>
      <w:proofErr w:type="spellStart"/>
      <w:r>
        <w:t>T</w:t>
      </w:r>
      <w:r>
        <w:rPr>
          <w:rStyle w:val="subscript"/>
        </w:rPr>
        <w:t>ij</w:t>
      </w:r>
      <w:proofErr w:type="spellEnd"/>
      <w:r>
        <w:t xml:space="preserve">  ≡ ∂</w:t>
      </w:r>
      <w:proofErr w:type="spellStart"/>
      <w:r>
        <w:rPr>
          <w:rStyle w:val="subscript"/>
        </w:rPr>
        <w:t>i</w:t>
      </w:r>
      <w:r>
        <w:t>∂</w:t>
      </w:r>
      <w:r>
        <w:rPr>
          <w:rStyle w:val="subscript"/>
        </w:rPr>
        <w:t>j</w:t>
      </w:r>
      <w:r>
        <w:t>V</w:t>
      </w:r>
      <w:proofErr w:type="spellEnd"/>
      <w:r>
        <w:t>(</w:t>
      </w:r>
      <w:r w:rsidRPr="007C25A0">
        <w:rPr>
          <w:b/>
        </w:rPr>
        <w:t>q</w:t>
      </w:r>
      <w:r w:rsidRPr="007C25A0">
        <w:rPr>
          <w:rStyle w:val="subscript"/>
          <w:b w:val="0"/>
        </w:rPr>
        <w:t>0</w:t>
      </w:r>
      <w:r>
        <w:t>)</w:t>
      </w:r>
      <w:r>
        <w:tab/>
      </w:r>
      <w:r>
        <w:tab/>
      </w:r>
      <w:proofErr w:type="spellStart"/>
      <w:r>
        <w:t>M</w:t>
      </w:r>
      <w:r>
        <w:rPr>
          <w:rStyle w:val="subscript"/>
        </w:rPr>
        <w:t>ij</w:t>
      </w:r>
      <w:proofErr w:type="spellEnd"/>
      <w:r>
        <w:t xml:space="preserve"> =  ½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F57616">
        <w:rPr>
          <w:b/>
        </w:rPr>
        <w:t>r</w:t>
      </w:r>
      <w:r>
        <w:rPr>
          <w:rStyle w:val="subscript"/>
        </w:rPr>
        <w:t>k</w:t>
      </w:r>
      <w:r>
        <w:t>/∂q</w:t>
      </w:r>
      <w:r>
        <w:rPr>
          <w:rStyle w:val="subscript"/>
        </w:rPr>
        <w:t>i</w:t>
      </w:r>
      <w:proofErr w:type="spellEnd"/>
      <w:r>
        <w:t xml:space="preserve"> </w:t>
      </w:r>
      <w:r>
        <w:sym w:font="Symbol" w:char="F0B7"/>
      </w:r>
      <w:r>
        <w:t xml:space="preserve">  ∂</w:t>
      </w:r>
      <w:proofErr w:type="spellStart"/>
      <w:r w:rsidRPr="00F57616">
        <w:rPr>
          <w:b/>
        </w:rPr>
        <w:t>r</w:t>
      </w:r>
      <w:r>
        <w:rPr>
          <w:rStyle w:val="subscript"/>
        </w:rPr>
        <w:t>k</w:t>
      </w:r>
      <w:r>
        <w:t>/∂q</w:t>
      </w:r>
      <w:r>
        <w:rPr>
          <w:rStyle w:val="subscript"/>
        </w:rPr>
        <w:t>j</w:t>
      </w:r>
      <w:proofErr w:type="spellEnd"/>
      <w:r>
        <w:t xml:space="preserve"> |</w:t>
      </w:r>
      <w:r>
        <w:rPr>
          <w:rStyle w:val="superscript"/>
        </w:rPr>
        <w:t>q=</w:t>
      </w:r>
      <w:proofErr w:type="spellStart"/>
      <w:r>
        <w:rPr>
          <w:rStyle w:val="superscript"/>
        </w:rPr>
        <w:t>qo</w:t>
      </w:r>
      <w:proofErr w:type="spellEnd"/>
      <w:r>
        <w:rPr>
          <w:rStyle w:val="superscript"/>
        </w:rPr>
        <w:t xml:space="preserve"> </w:t>
      </w:r>
      <w:r>
        <w:t xml:space="preserve">= </w:t>
      </w:r>
      <w:proofErr w:type="spellStart"/>
      <w:r>
        <w:t>M</w:t>
      </w:r>
      <w:r>
        <w:rPr>
          <w:rStyle w:val="subscript"/>
        </w:rPr>
        <w:t>ij</w:t>
      </w:r>
      <w:proofErr w:type="spellEnd"/>
    </w:p>
    <w:p w14:paraId="357D2787" w14:textId="77777777" w:rsidR="00A10098" w:rsidRDefault="00A10098" w:rsidP="00F0165C"/>
    <w:p w14:paraId="1D622D3A" w14:textId="77777777" w:rsidR="006A2D38" w:rsidRDefault="006F1F61" w:rsidP="00F0165C">
      <w:r>
        <w:t xml:space="preserve">Taylor expand to find that V = V ≈ ½  </w:t>
      </w:r>
      <w:proofErr w:type="spellStart"/>
      <w:r w:rsidRPr="0049308C">
        <w:rPr>
          <w:b/>
        </w:rPr>
        <w:t>η</w:t>
      </w:r>
      <w:r>
        <w:rPr>
          <w:rStyle w:val="superscript"/>
        </w:rPr>
        <w:t>T</w:t>
      </w:r>
      <w:r>
        <w:t>V</w:t>
      </w:r>
      <w:r w:rsidRPr="0049308C">
        <w:rPr>
          <w:b/>
        </w:rPr>
        <w:t>η</w:t>
      </w:r>
      <w:proofErr w:type="spellEnd"/>
      <w:r>
        <w:rPr>
          <w:b/>
        </w:rPr>
        <w:t xml:space="preserve"> </w:t>
      </w:r>
      <w:r>
        <w:t xml:space="preserve"> </w:t>
      </w:r>
      <w:r w:rsidR="006A2D38">
        <w:t>a</w:t>
      </w:r>
      <w:r>
        <w:t>nd</w:t>
      </w:r>
      <w:r w:rsidR="006A2D38">
        <w:t>,</w:t>
      </w:r>
      <w:r>
        <w:t xml:space="preserve"> if scleronomous coordinate equations, have </w:t>
      </w:r>
    </w:p>
    <w:p w14:paraId="5A6DD2F9" w14:textId="77777777" w:rsidR="00CB705E" w:rsidRDefault="006F1F61" w:rsidP="00F0165C">
      <w:r>
        <w:t>T =</w:t>
      </w:r>
      <w:r>
        <w:rPr>
          <w:b/>
        </w:rPr>
        <w:t xml:space="preserve"> </w:t>
      </w:r>
      <w:r>
        <w:t xml:space="preserve">½  </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rStyle w:val="superscript"/>
        </w:rPr>
        <w:t>T</w:t>
      </w:r>
      <w:r>
        <w:t>M</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sidR="006A2D38">
        <w:t>, so L = T-V = ½</w:t>
      </w:r>
      <w:r w:rsidR="006A2D38">
        <w:rPr>
          <w:b/>
        </w:rPr>
        <w:t xml:space="preserve"> </w:t>
      </w:r>
      <w:r w:rsidR="006A2D38">
        <w:rPr>
          <w:b/>
        </w:rPr>
        <w:fldChar w:fldCharType="begin"/>
      </w:r>
      <w:r w:rsidR="006A2D38">
        <w:rPr>
          <w:b/>
        </w:rPr>
        <w:instrText xml:space="preserve"> EQ \O(</w:instrText>
      </w:r>
      <w:r w:rsidR="006A2D38" w:rsidRPr="0049308C">
        <w:rPr>
          <w:b/>
        </w:rPr>
        <w:instrText>η</w:instrText>
      </w:r>
      <w:r w:rsidR="006A2D38">
        <w:rPr>
          <w:b/>
        </w:rPr>
        <w:instrText>,\S\up3(</w:instrText>
      </w:r>
      <w:r w:rsidR="006A2D38" w:rsidRPr="009862F3">
        <w:instrText>•</w:instrText>
      </w:r>
      <w:r w:rsidR="006A2D38">
        <w:rPr>
          <w:b/>
        </w:rPr>
        <w:instrText>))</w:instrText>
      </w:r>
      <w:r w:rsidR="006A2D38">
        <w:rPr>
          <w:b/>
        </w:rPr>
        <w:fldChar w:fldCharType="end"/>
      </w:r>
      <w:r w:rsidR="006A2D38">
        <w:rPr>
          <w:rStyle w:val="superscript"/>
        </w:rPr>
        <w:t>T</w:t>
      </w:r>
      <w:r w:rsidR="006A2D38">
        <w:t>T</w:t>
      </w:r>
      <w:r w:rsidR="006A2D38">
        <w:rPr>
          <w:b/>
        </w:rPr>
        <w:fldChar w:fldCharType="begin"/>
      </w:r>
      <w:r w:rsidR="006A2D38">
        <w:rPr>
          <w:b/>
        </w:rPr>
        <w:instrText xml:space="preserve"> EQ \O(</w:instrText>
      </w:r>
      <w:r w:rsidR="006A2D38" w:rsidRPr="0049308C">
        <w:rPr>
          <w:b/>
        </w:rPr>
        <w:instrText>η</w:instrText>
      </w:r>
      <w:r w:rsidR="006A2D38">
        <w:rPr>
          <w:b/>
        </w:rPr>
        <w:instrText>,\S\up3(</w:instrText>
      </w:r>
      <w:r w:rsidR="006A2D38" w:rsidRPr="009862F3">
        <w:instrText>•</w:instrText>
      </w:r>
      <w:r w:rsidR="006A2D38">
        <w:rPr>
          <w:b/>
        </w:rPr>
        <w:instrText>))</w:instrText>
      </w:r>
      <w:r w:rsidR="006A2D38">
        <w:rPr>
          <w:b/>
        </w:rPr>
        <w:fldChar w:fldCharType="end"/>
      </w:r>
      <w:r w:rsidR="006A2D38">
        <w:t xml:space="preserve"> –½ </w:t>
      </w:r>
      <w:proofErr w:type="spellStart"/>
      <w:r w:rsidR="006A2D38" w:rsidRPr="0049308C">
        <w:rPr>
          <w:b/>
        </w:rPr>
        <w:t>η</w:t>
      </w:r>
      <w:r w:rsidR="006A2D38">
        <w:rPr>
          <w:rStyle w:val="superscript"/>
        </w:rPr>
        <w:t>T</w:t>
      </w:r>
      <w:r w:rsidR="006A2D38">
        <w:t>V</w:t>
      </w:r>
      <w:r w:rsidR="006A2D38" w:rsidRPr="0049308C">
        <w:rPr>
          <w:b/>
        </w:rPr>
        <w:t>η</w:t>
      </w:r>
      <w:proofErr w:type="spellEnd"/>
      <w:r w:rsidR="006A2D38">
        <w:rPr>
          <w:b/>
        </w:rPr>
        <w:t xml:space="preserve">  </w:t>
      </w:r>
      <w:r w:rsidR="006A2D38">
        <w:t>and EL says T</w:t>
      </w:r>
      <w:r w:rsidR="006A2D38">
        <w:rPr>
          <w:b/>
        </w:rPr>
        <w:fldChar w:fldCharType="begin"/>
      </w:r>
      <w:r w:rsidR="006A2D38">
        <w:rPr>
          <w:b/>
        </w:rPr>
        <w:instrText xml:space="preserve"> EQ \O(</w:instrText>
      </w:r>
      <w:r w:rsidR="006A2D38" w:rsidRPr="0049308C">
        <w:rPr>
          <w:b/>
        </w:rPr>
        <w:instrText>η</w:instrText>
      </w:r>
      <w:r w:rsidR="006A2D38">
        <w:rPr>
          <w:b/>
        </w:rPr>
        <w:instrText>,\S\up3(</w:instrText>
      </w:r>
      <w:r w:rsidR="006A2D38" w:rsidRPr="009862F3">
        <w:instrText>••</w:instrText>
      </w:r>
      <w:r w:rsidR="006A2D38">
        <w:rPr>
          <w:b/>
        </w:rPr>
        <w:instrText>))</w:instrText>
      </w:r>
      <w:r w:rsidR="006A2D38">
        <w:rPr>
          <w:b/>
        </w:rPr>
        <w:fldChar w:fldCharType="end"/>
      </w:r>
      <w:r w:rsidR="006A2D38">
        <w:rPr>
          <w:b/>
        </w:rPr>
        <w:t xml:space="preserve"> + </w:t>
      </w:r>
      <w:proofErr w:type="spellStart"/>
      <w:r w:rsidR="006A2D38" w:rsidRPr="00B06559">
        <w:t>V</w:t>
      </w:r>
      <w:r w:rsidR="006A2D38" w:rsidRPr="0049308C">
        <w:rPr>
          <w:b/>
        </w:rPr>
        <w:t>η</w:t>
      </w:r>
      <w:proofErr w:type="spellEnd"/>
      <w:r w:rsidR="006A2D38">
        <w:rPr>
          <w:b/>
        </w:rPr>
        <w:t xml:space="preserve">  = 0</w:t>
      </w:r>
      <w:r w:rsidR="006A2D38">
        <w:t xml:space="preserve">. We end up with a system of </w:t>
      </w:r>
      <w:proofErr w:type="spellStart"/>
      <w:r w:rsidR="006A2D38">
        <w:t>ODE's</w:t>
      </w:r>
      <w:proofErr w:type="spellEnd"/>
      <w:r w:rsidR="006A2D38">
        <w:t xml:space="preserve"> in the </w:t>
      </w:r>
      <w:proofErr w:type="spellStart"/>
      <w:r w:rsidR="006A2D38">
        <w:t>η</w:t>
      </w:r>
      <w:r w:rsidR="006A2D38">
        <w:rPr>
          <w:rStyle w:val="subscript"/>
        </w:rPr>
        <w:t>i</w:t>
      </w:r>
      <w:proofErr w:type="spellEnd"/>
      <w:r w:rsidR="006A2D38">
        <w:t xml:space="preserve">. </w:t>
      </w:r>
    </w:p>
    <w:p w14:paraId="4243908B" w14:textId="77777777" w:rsidR="006A2D38" w:rsidRDefault="006A2D38" w:rsidP="00F0165C"/>
    <w:p w14:paraId="350D0887" w14:textId="77777777" w:rsidR="006A2D38" w:rsidRDefault="006A2D38" w:rsidP="00F0165C">
      <w:r w:rsidRPr="00FA73CA">
        <w:rPr>
          <w:b/>
        </w:rPr>
        <w:t>10.2 The eigenvalue equation and the principle axis transformation</w:t>
      </w:r>
      <w:r>
        <w:rPr>
          <w:b/>
        </w:rPr>
        <w:t>( 321)</w:t>
      </w:r>
      <w:r>
        <w:t xml:space="preserve">  We try </w:t>
      </w:r>
      <w:r w:rsidRPr="0049308C">
        <w:rPr>
          <w:b/>
        </w:rPr>
        <w:t>η</w:t>
      </w:r>
      <w:r w:rsidRPr="00F47570">
        <w:t>(t)</w:t>
      </w:r>
      <w:r>
        <w:rPr>
          <w:b/>
        </w:rPr>
        <w:t xml:space="preserve">  = </w:t>
      </w:r>
      <w:r w:rsidRPr="00B06559">
        <w:t>C</w:t>
      </w:r>
      <w:r>
        <w:rPr>
          <w:b/>
        </w:rPr>
        <w:t xml:space="preserve"> a </w:t>
      </w:r>
      <w:r w:rsidRPr="00B06559">
        <w:t>e</w:t>
      </w:r>
      <w:r>
        <w:rPr>
          <w:rStyle w:val="superscript"/>
        </w:rPr>
        <w:t>-</w:t>
      </w:r>
      <w:proofErr w:type="spellStart"/>
      <w:r>
        <w:rPr>
          <w:rStyle w:val="superscript"/>
        </w:rPr>
        <w:t>i</w:t>
      </w:r>
      <w:r>
        <w:rPr>
          <w:rStyle w:val="superscript"/>
          <w:rFonts w:ascii="Times New Roman" w:hAnsi="Times New Roman"/>
        </w:rPr>
        <w:t>ω</w:t>
      </w:r>
      <w:r>
        <w:rPr>
          <w:rStyle w:val="superscript"/>
        </w:rPr>
        <w:t>t</w:t>
      </w:r>
      <w:proofErr w:type="spellEnd"/>
      <w:r>
        <w:t xml:space="preserve"> which results in (V - ω</w:t>
      </w:r>
      <w:r>
        <w:rPr>
          <w:rStyle w:val="superscript"/>
        </w:rPr>
        <w:t>2</w:t>
      </w:r>
      <w:r>
        <w:t>T)</w:t>
      </w:r>
      <w:r w:rsidRPr="00B06559">
        <w:rPr>
          <w:b/>
        </w:rPr>
        <w:t xml:space="preserve"> </w:t>
      </w:r>
      <w:r>
        <w:rPr>
          <w:b/>
        </w:rPr>
        <w:t>a = 0</w:t>
      </w:r>
      <w:r>
        <w:tab/>
        <w:t>or (V - ω</w:t>
      </w:r>
      <w:r>
        <w:rPr>
          <w:rStyle w:val="superscript"/>
        </w:rPr>
        <w:t>2</w:t>
      </w:r>
      <w:r>
        <w:t>T)</w:t>
      </w:r>
      <w:r w:rsidRPr="00B06559">
        <w:rPr>
          <w:b/>
        </w:rPr>
        <w:t xml:space="preserve"> </w:t>
      </w:r>
      <w:r>
        <w:rPr>
          <w:b/>
        </w:rPr>
        <w:t xml:space="preserve">η = 0. </w:t>
      </w:r>
      <w:r w:rsidR="002B4FE3">
        <w:rPr>
          <w:b/>
        </w:rPr>
        <w:t xml:space="preserve"> </w:t>
      </w:r>
      <w:r w:rsidR="002B4FE3">
        <w:t xml:space="preserve">Then </w:t>
      </w:r>
      <w:proofErr w:type="spellStart"/>
      <w:r w:rsidR="002B4FE3">
        <w:t>det</w:t>
      </w:r>
      <w:proofErr w:type="spellEnd"/>
      <w:r w:rsidR="002B4FE3">
        <w:t>(V - ω</w:t>
      </w:r>
      <w:r w:rsidR="002B4FE3">
        <w:rPr>
          <w:rStyle w:val="superscript"/>
        </w:rPr>
        <w:t>2</w:t>
      </w:r>
      <w:r w:rsidR="002B4FE3">
        <w:t>T) = 0 determines the eigenvalues ω</w:t>
      </w:r>
      <w:r w:rsidR="002B4FE3">
        <w:rPr>
          <w:rStyle w:val="subscript"/>
        </w:rPr>
        <w:t>k</w:t>
      </w:r>
      <w:r w:rsidR="002B4FE3">
        <w:rPr>
          <w:rStyle w:val="superscript"/>
        </w:rPr>
        <w:t>2</w:t>
      </w:r>
      <w:r w:rsidR="002B4FE3">
        <w:t xml:space="preserve"> and we have (V - ω</w:t>
      </w:r>
      <w:r w:rsidR="002B4FE3">
        <w:rPr>
          <w:rStyle w:val="subscript"/>
        </w:rPr>
        <w:t>k</w:t>
      </w:r>
      <w:r w:rsidR="002B4FE3">
        <w:rPr>
          <w:rStyle w:val="superscript"/>
        </w:rPr>
        <w:t>2</w:t>
      </w:r>
      <w:r w:rsidR="002B4FE3">
        <w:t>T)</w:t>
      </w:r>
      <w:r w:rsidR="002B4FE3" w:rsidRPr="00B06559">
        <w:rPr>
          <w:b/>
        </w:rPr>
        <w:t xml:space="preserve"> </w:t>
      </w:r>
      <w:proofErr w:type="spellStart"/>
      <w:r w:rsidR="002B4FE3">
        <w:rPr>
          <w:b/>
        </w:rPr>
        <w:t>a</w:t>
      </w:r>
      <w:r w:rsidR="002B4FE3">
        <w:rPr>
          <w:rStyle w:val="subscript"/>
        </w:rPr>
        <w:t>k</w:t>
      </w:r>
      <w:proofErr w:type="spellEnd"/>
      <w:r w:rsidR="002B4FE3">
        <w:rPr>
          <w:b/>
        </w:rPr>
        <w:t xml:space="preserve"> = 0 </w:t>
      </w:r>
      <w:r w:rsidR="002B4FE3">
        <w:t>, a vector equation for each k. Given V and T, we can find the eigenvectors from (T</w:t>
      </w:r>
      <w:r w:rsidR="002B4FE3">
        <w:rPr>
          <w:rStyle w:val="superscript"/>
        </w:rPr>
        <w:t>-1</w:t>
      </w:r>
      <w:r w:rsidR="002B4FE3">
        <w:t>V - ω</w:t>
      </w:r>
      <w:r w:rsidR="002B4FE3">
        <w:rPr>
          <w:rStyle w:val="subscript"/>
        </w:rPr>
        <w:t>k</w:t>
      </w:r>
      <w:r w:rsidR="002B4FE3">
        <w:rPr>
          <w:rStyle w:val="superscript"/>
        </w:rPr>
        <w:t>2</w:t>
      </w:r>
      <w:r w:rsidR="002B4FE3">
        <w:t>)</w:t>
      </w:r>
      <w:r w:rsidR="002B4FE3" w:rsidRPr="00B06559">
        <w:rPr>
          <w:b/>
        </w:rPr>
        <w:t xml:space="preserve"> </w:t>
      </w:r>
      <w:proofErr w:type="spellStart"/>
      <w:r w:rsidR="002B4FE3">
        <w:rPr>
          <w:b/>
        </w:rPr>
        <w:t>a</w:t>
      </w:r>
      <w:r w:rsidR="002B4FE3">
        <w:rPr>
          <w:rStyle w:val="subscript"/>
        </w:rPr>
        <w:t>k</w:t>
      </w:r>
      <w:proofErr w:type="spellEnd"/>
      <w:r w:rsidR="002B4FE3">
        <w:rPr>
          <w:b/>
        </w:rPr>
        <w:t xml:space="preserve"> = 0</w:t>
      </w:r>
      <w:r w:rsidR="002B4FE3">
        <w:t xml:space="preserve"> using Maple. We can form matrix A from </w:t>
      </w:r>
      <w:proofErr w:type="spellStart"/>
      <w:r w:rsidR="002B4FE3">
        <w:t>A</w:t>
      </w:r>
      <w:r w:rsidR="002B4FE3">
        <w:rPr>
          <w:rStyle w:val="subscript"/>
        </w:rPr>
        <w:t>jk</w:t>
      </w:r>
      <w:proofErr w:type="spellEnd"/>
      <w:r w:rsidR="002B4FE3">
        <w:t xml:space="preserve"> = (</w:t>
      </w:r>
      <w:proofErr w:type="spellStart"/>
      <w:r w:rsidR="002B4FE3">
        <w:t>a</w:t>
      </w:r>
      <w:r w:rsidR="002B4FE3">
        <w:rPr>
          <w:rStyle w:val="subscript"/>
        </w:rPr>
        <w:t>k</w:t>
      </w:r>
      <w:proofErr w:type="spellEnd"/>
      <w:r w:rsidR="002B4FE3">
        <w:t>)</w:t>
      </w:r>
      <w:r w:rsidR="002B4FE3">
        <w:rPr>
          <w:rStyle w:val="subscript"/>
        </w:rPr>
        <w:t>j</w:t>
      </w:r>
      <w:r w:rsidR="002B4FE3">
        <w:t xml:space="preserve"> . If the eigenvectors are </w:t>
      </w:r>
      <w:r w:rsidR="007C15E5">
        <w:t xml:space="preserve">unit </w:t>
      </w:r>
      <w:r w:rsidR="002B4FE3">
        <w:t>normalized, then A is a rotation that brings the matrix T</w:t>
      </w:r>
      <w:r w:rsidR="002B4FE3">
        <w:rPr>
          <w:rStyle w:val="superscript"/>
        </w:rPr>
        <w:t>-1</w:t>
      </w:r>
      <w:r w:rsidR="002B4FE3">
        <w:t xml:space="preserve">V to diagonal form, but this is not what we want to do. </w:t>
      </w:r>
      <w:r w:rsidR="007C15E5">
        <w:t xml:space="preserve">We will use a different normalization! </w:t>
      </w:r>
    </w:p>
    <w:p w14:paraId="500CE953" w14:textId="77777777" w:rsidR="00E510FD" w:rsidRDefault="00E510FD" w:rsidP="00F0165C">
      <w:r>
        <w:tab/>
      </w:r>
      <w:r w:rsidR="007C15E5">
        <w:t>W</w:t>
      </w:r>
      <w:r>
        <w:t>e first write VA = TAΛ which is the matrix form of our eigenvalue equation, where Λ is a diagonal matrices whose elements are the ω</w:t>
      </w:r>
      <w:r>
        <w:rPr>
          <w:rStyle w:val="subscript"/>
        </w:rPr>
        <w:t>k</w:t>
      </w:r>
      <w:r>
        <w:rPr>
          <w:rStyle w:val="superscript"/>
        </w:rPr>
        <w:t>2</w:t>
      </w:r>
      <w:r>
        <w:t xml:space="preserve">. We then digress to show that </w:t>
      </w:r>
      <w:r w:rsidR="00EC3277">
        <w:t xml:space="preserve">B ≡ </w:t>
      </w:r>
      <w:r>
        <w:t>A</w:t>
      </w:r>
      <w:r>
        <w:rPr>
          <w:rStyle w:val="superscript"/>
        </w:rPr>
        <w:t>†</w:t>
      </w:r>
      <w:r>
        <w:t>TA is a real diagonal matrix</w:t>
      </w:r>
      <w:r w:rsidR="007C15E5">
        <w:t xml:space="preserve">. Showing it is </w:t>
      </w:r>
      <w:r w:rsidR="007C15E5" w:rsidRPr="00EC3277">
        <w:rPr>
          <w:i/>
        </w:rPr>
        <w:t>real</w:t>
      </w:r>
      <w:r w:rsidR="007C15E5">
        <w:t xml:space="preserve"> is trivial given that T is symmetric, as shown in Lemma 1. In Lemma 2 we show that the </w:t>
      </w:r>
      <w:r w:rsidR="007C15E5" w:rsidRPr="00EC3277">
        <w:rPr>
          <w:i/>
        </w:rPr>
        <w:t>ω</w:t>
      </w:r>
      <w:r w:rsidR="007C15E5" w:rsidRPr="00EC3277">
        <w:rPr>
          <w:rStyle w:val="subscript"/>
          <w:i/>
        </w:rPr>
        <w:t>k</w:t>
      </w:r>
      <w:r w:rsidR="007C15E5" w:rsidRPr="00EC3277">
        <w:rPr>
          <w:rStyle w:val="superscript"/>
          <w:i/>
        </w:rPr>
        <w:t>2</w:t>
      </w:r>
      <w:r w:rsidR="007C15E5" w:rsidRPr="00EC3277">
        <w:rPr>
          <w:i/>
        </w:rPr>
        <w:t xml:space="preserve"> are real</w:t>
      </w:r>
      <w:r w:rsidR="007C15E5">
        <w:t xml:space="preserve"> (though not necessarily positive) so Λ is real. Then from Lemma 3 we show that A</w:t>
      </w:r>
      <w:r w:rsidR="007C15E5">
        <w:rPr>
          <w:rStyle w:val="superscript"/>
        </w:rPr>
        <w:t>†</w:t>
      </w:r>
      <w:r w:rsidR="007C15E5">
        <w:t xml:space="preserve">TA is </w:t>
      </w:r>
      <w:r w:rsidR="007C15E5" w:rsidRPr="00EC3277">
        <w:rPr>
          <w:i/>
        </w:rPr>
        <w:t>diagonal</w:t>
      </w:r>
      <w:r w:rsidR="007C15E5">
        <w:t xml:space="preserve"> because it commutes with the diagonal matrix Λ. </w:t>
      </w:r>
    </w:p>
    <w:p w14:paraId="1A5FFD88" w14:textId="77777777" w:rsidR="00EC3277" w:rsidRDefault="00EC3277" w:rsidP="00F0165C">
      <w:r>
        <w:tab/>
        <w:t>Once we know that B ≡ A</w:t>
      </w:r>
      <w:r>
        <w:rPr>
          <w:rStyle w:val="superscript"/>
        </w:rPr>
        <w:t>†</w:t>
      </w:r>
      <w:r>
        <w:t xml:space="preserve">TA is real and diagonal (and positive definite, meaning </w:t>
      </w:r>
      <w:proofErr w:type="spellStart"/>
      <w:r>
        <w:t>diags</w:t>
      </w:r>
      <w:proofErr w:type="spellEnd"/>
      <w:r>
        <w:t xml:space="preserve"> all &gt; 0), we can define a new transformation A' = AS where S is a diagonal stretching matrix </w:t>
      </w:r>
      <w:proofErr w:type="spellStart"/>
      <w:r>
        <w:t>S</w:t>
      </w:r>
      <w:r>
        <w:rPr>
          <w:rStyle w:val="subscript"/>
        </w:rPr>
        <w:t>ij</w:t>
      </w:r>
      <w:proofErr w:type="spellEnd"/>
      <w:r>
        <w:t xml:space="preserve"> = </w:t>
      </w:r>
      <w:proofErr w:type="spellStart"/>
      <w:r>
        <w:t>δ</w:t>
      </w:r>
      <w:r>
        <w:rPr>
          <w:rStyle w:val="subscript"/>
        </w:rPr>
        <w:t>ij</w:t>
      </w:r>
      <w:proofErr w:type="spellEnd"/>
      <w:r>
        <w:t>/</w:t>
      </w:r>
      <w:r>
        <w:fldChar w:fldCharType="begin"/>
      </w:r>
      <w:r>
        <w:instrText xml:space="preserve"> EQ \r(B</w:instrText>
      </w:r>
      <w:r>
        <w:rPr>
          <w:rStyle w:val="subscript"/>
        </w:rPr>
        <w:instrText>ii</w:instrText>
      </w:r>
      <w:r>
        <w:instrText xml:space="preserve">) </w:instrText>
      </w:r>
      <w:r>
        <w:fldChar w:fldCharType="end"/>
      </w:r>
      <w:r>
        <w:t xml:space="preserve">. </w:t>
      </w:r>
      <w:r w:rsidR="00DC29C8">
        <w:t xml:space="preserve">This amounts to selecting a special normalization for the eigenvectors </w:t>
      </w:r>
      <w:proofErr w:type="spellStart"/>
      <w:r w:rsidR="00DC29C8" w:rsidRPr="00DC29C8">
        <w:rPr>
          <w:b/>
        </w:rPr>
        <w:t>a</w:t>
      </w:r>
      <w:r w:rsidR="00DC29C8">
        <w:rPr>
          <w:rStyle w:val="subscript"/>
        </w:rPr>
        <w:t>k</w:t>
      </w:r>
      <w:proofErr w:type="spellEnd"/>
      <w:r w:rsidR="00DC29C8">
        <w:t>' and we get B' ≡ A'</w:t>
      </w:r>
      <w:r w:rsidR="00DC29C8">
        <w:rPr>
          <w:rStyle w:val="superscript"/>
        </w:rPr>
        <w:t>†</w:t>
      </w:r>
      <w:r w:rsidR="00DC29C8">
        <w:t xml:space="preserve">TA' = 1. We no longer have any freedom in selecting normalization of the </w:t>
      </w:r>
      <w:proofErr w:type="spellStart"/>
      <w:r w:rsidR="00DC29C8" w:rsidRPr="00DC29C8">
        <w:rPr>
          <w:b/>
        </w:rPr>
        <w:t>a</w:t>
      </w:r>
      <w:r w:rsidR="00DC29C8">
        <w:rPr>
          <w:rStyle w:val="subscript"/>
        </w:rPr>
        <w:t>k</w:t>
      </w:r>
      <w:proofErr w:type="spellEnd"/>
      <w:r w:rsidR="00DC29C8">
        <w:t xml:space="preserve">', we have used that freedom up now. </w:t>
      </w:r>
    </w:p>
    <w:p w14:paraId="6F8DFEDA" w14:textId="77777777" w:rsidR="00DC29C8" w:rsidRDefault="00DC29C8" w:rsidP="00F0165C">
      <w:r>
        <w:tab/>
        <w:t xml:space="preserve">From now on, we drop the prime and assume that A refers to this A'. </w:t>
      </w:r>
    </w:p>
    <w:p w14:paraId="3576F718" w14:textId="77777777" w:rsidR="00DC29C8" w:rsidRDefault="00DC29C8" w:rsidP="00F0165C">
      <w:r>
        <w:tab/>
        <w:t xml:space="preserve">The payoff is seen going back to matrix equation VA = TAΛ which is true in any normalization of the </w:t>
      </w:r>
      <w:proofErr w:type="spellStart"/>
      <w:r w:rsidRPr="00DC29C8">
        <w:rPr>
          <w:b/>
        </w:rPr>
        <w:t>a</w:t>
      </w:r>
      <w:r>
        <w:rPr>
          <w:rStyle w:val="subscript"/>
        </w:rPr>
        <w:t>k</w:t>
      </w:r>
      <w:proofErr w:type="spellEnd"/>
      <w:r>
        <w:t xml:space="preserve"> , but here we imply our special one. If we apply A</w:t>
      </w:r>
      <w:r>
        <w:rPr>
          <w:rStyle w:val="superscript"/>
        </w:rPr>
        <w:t>†</w:t>
      </w:r>
      <w:r>
        <w:t xml:space="preserve"> on the left, we get A</w:t>
      </w:r>
      <w:r>
        <w:rPr>
          <w:rStyle w:val="superscript"/>
        </w:rPr>
        <w:t>†</w:t>
      </w:r>
      <w:r>
        <w:t xml:space="preserve">VA = </w:t>
      </w:r>
      <w:r w:rsidR="006A4648">
        <w:t xml:space="preserve">Λ so our special matrix A diagonalizes </w:t>
      </w:r>
      <w:r w:rsidR="006A4648" w:rsidRPr="007C25A0">
        <w:rPr>
          <w:i/>
        </w:rPr>
        <w:t>both</w:t>
      </w:r>
      <w:r w:rsidR="006A4648">
        <w:t xml:space="preserve"> T and V, sending T→1 and V→Λ. This special matrix A is a </w:t>
      </w:r>
      <w:r w:rsidR="006A4648" w:rsidRPr="007C25A0">
        <w:rPr>
          <w:b/>
        </w:rPr>
        <w:t>principle axis transformation</w:t>
      </w:r>
      <w:r w:rsidR="006A4648">
        <w:t xml:space="preserve"> since it diagonalizes our problem. </w:t>
      </w:r>
    </w:p>
    <w:p w14:paraId="2FF21DF9" w14:textId="77777777" w:rsidR="006A4648" w:rsidRDefault="006A4648" w:rsidP="00F0165C"/>
    <w:p w14:paraId="7674B385" w14:textId="77777777" w:rsidR="006A4648" w:rsidRPr="005E28A0" w:rsidRDefault="006A4648" w:rsidP="00F0165C">
      <w:r w:rsidRPr="00923268">
        <w:rPr>
          <w:b/>
        </w:rPr>
        <w:t>10.3 Frequencies of free vibration and normal coordinates (329)</w:t>
      </w:r>
      <w:r>
        <w:t xml:space="preserve">  Go back to (V - ω</w:t>
      </w:r>
      <w:r w:rsidR="003329D0">
        <w:rPr>
          <w:rStyle w:val="subscript"/>
        </w:rPr>
        <w:t>k</w:t>
      </w:r>
      <w:r>
        <w:rPr>
          <w:rStyle w:val="superscript"/>
        </w:rPr>
        <w:t>2</w:t>
      </w:r>
      <w:r>
        <w:t>T)</w:t>
      </w:r>
      <w:r w:rsidRPr="00B06559">
        <w:rPr>
          <w:b/>
        </w:rPr>
        <w:t xml:space="preserve"> </w:t>
      </w:r>
      <w:r>
        <w:rPr>
          <w:b/>
        </w:rPr>
        <w:t>η = 0</w:t>
      </w:r>
      <w:r>
        <w:t xml:space="preserve"> and replace </w:t>
      </w:r>
      <w:r w:rsidRPr="005B6A57">
        <w:rPr>
          <w:b/>
        </w:rPr>
        <w:t>η</w:t>
      </w:r>
      <w:r>
        <w:t xml:space="preserve">  = </w:t>
      </w:r>
      <w:r w:rsidRPr="005B6A57">
        <w:t>A</w:t>
      </w:r>
      <w:r>
        <w:t xml:space="preserve"> </w:t>
      </w:r>
      <w:r w:rsidRPr="005B6A57">
        <w:rPr>
          <w:b/>
        </w:rPr>
        <w:t>ζ</w:t>
      </w:r>
      <w:r>
        <w:t xml:space="preserve"> where </w:t>
      </w:r>
      <w:r w:rsidRPr="005B6A57">
        <w:rPr>
          <w:b/>
        </w:rPr>
        <w:t>ζ</w:t>
      </w:r>
      <w:r>
        <w:rPr>
          <w:b/>
        </w:rPr>
        <w:t xml:space="preserve"> </w:t>
      </w:r>
      <w:r>
        <w:t xml:space="preserve">are new, transformed coordinates obtained from </w:t>
      </w:r>
      <w:r w:rsidRPr="005B6A57">
        <w:rPr>
          <w:b/>
        </w:rPr>
        <w:t>ζ</w:t>
      </w:r>
      <w:r w:rsidRPr="005B6A57">
        <w:t xml:space="preserve"> </w:t>
      </w:r>
      <w:r>
        <w:t xml:space="preserve"> ≡ </w:t>
      </w:r>
      <w:r w:rsidRPr="005B6A57">
        <w:t>A</w:t>
      </w:r>
      <w:r>
        <w:rPr>
          <w:rStyle w:val="superscript"/>
        </w:rPr>
        <w:t>-1</w:t>
      </w:r>
      <w:r w:rsidRPr="005B6A57">
        <w:rPr>
          <w:b/>
        </w:rPr>
        <w:t>η</w:t>
      </w:r>
      <w:r>
        <w:t>. Apply A</w:t>
      </w:r>
      <w:r>
        <w:rPr>
          <w:rStyle w:val="superscript"/>
        </w:rPr>
        <w:t>†</w:t>
      </w:r>
      <w:r w:rsidR="007C25A0">
        <w:rPr>
          <w:rStyle w:val="superscript"/>
        </w:rPr>
        <w:t xml:space="preserve"> </w:t>
      </w:r>
      <w:r>
        <w:t>to the left and we get (Λ - ω</w:t>
      </w:r>
      <w:r w:rsidR="003329D0">
        <w:rPr>
          <w:rStyle w:val="subscript"/>
        </w:rPr>
        <w:t>k</w:t>
      </w:r>
      <w:r>
        <w:rPr>
          <w:rStyle w:val="superscript"/>
        </w:rPr>
        <w:t>2</w:t>
      </w:r>
      <w:r w:rsidR="008F743C">
        <w:t>1</w:t>
      </w:r>
      <w:r w:rsidR="003329D0">
        <w:t>)</w:t>
      </w:r>
      <w:r w:rsidR="003329D0" w:rsidRPr="003329D0">
        <w:rPr>
          <w:b/>
        </w:rPr>
        <w:t xml:space="preserve"> </w:t>
      </w:r>
      <w:r w:rsidR="003329D0" w:rsidRPr="005B6A57">
        <w:rPr>
          <w:b/>
        </w:rPr>
        <w:t>ζ</w:t>
      </w:r>
      <w:r w:rsidR="003329D0">
        <w:t xml:space="preserve"> = 0 which is a fully diagonalized equation</w:t>
      </w:r>
      <w:r w:rsidR="008F743C">
        <w:t xml:space="preserve">. We can look back at our trial solution which was </w:t>
      </w:r>
      <w:r w:rsidR="008F743C" w:rsidRPr="0049308C">
        <w:rPr>
          <w:b/>
        </w:rPr>
        <w:t>η</w:t>
      </w:r>
      <w:r w:rsidR="008F743C" w:rsidRPr="00F47570">
        <w:t>(t)</w:t>
      </w:r>
      <w:r w:rsidR="008F743C">
        <w:rPr>
          <w:b/>
        </w:rPr>
        <w:t xml:space="preserve">  = </w:t>
      </w:r>
      <w:r w:rsidR="008F743C" w:rsidRPr="00B06559">
        <w:t>C</w:t>
      </w:r>
      <w:r w:rsidR="005E28A0">
        <w:rPr>
          <w:rStyle w:val="subscript"/>
        </w:rPr>
        <w:t>k</w:t>
      </w:r>
      <w:r w:rsidR="008F743C">
        <w:rPr>
          <w:b/>
        </w:rPr>
        <w:t xml:space="preserve"> </w:t>
      </w:r>
      <w:proofErr w:type="spellStart"/>
      <w:r w:rsidR="008F743C">
        <w:rPr>
          <w:b/>
        </w:rPr>
        <w:t>a</w:t>
      </w:r>
      <w:r w:rsidR="005E28A0">
        <w:rPr>
          <w:rStyle w:val="subscript"/>
        </w:rPr>
        <w:t>k</w:t>
      </w:r>
      <w:proofErr w:type="spellEnd"/>
      <w:r w:rsidR="008F743C">
        <w:rPr>
          <w:b/>
        </w:rPr>
        <w:t xml:space="preserve"> </w:t>
      </w:r>
      <w:r w:rsidR="008F743C" w:rsidRPr="00B06559">
        <w:t>e</w:t>
      </w:r>
      <w:r w:rsidR="008F743C">
        <w:rPr>
          <w:rStyle w:val="superscript"/>
        </w:rPr>
        <w:t>-</w:t>
      </w:r>
      <w:proofErr w:type="spellStart"/>
      <w:r w:rsidR="008F743C">
        <w:rPr>
          <w:rStyle w:val="superscript"/>
        </w:rPr>
        <w:t>i</w:t>
      </w:r>
      <w:r w:rsidR="008F743C">
        <w:rPr>
          <w:rStyle w:val="superscript"/>
          <w:rFonts w:ascii="Times New Roman" w:hAnsi="Times New Roman"/>
        </w:rPr>
        <w:t>ω</w:t>
      </w:r>
      <w:r w:rsidR="005E28A0">
        <w:rPr>
          <w:rStyle w:val="subscript"/>
        </w:rPr>
        <w:t>k</w:t>
      </w:r>
      <w:r w:rsidR="008F743C">
        <w:rPr>
          <w:rStyle w:val="superscript"/>
        </w:rPr>
        <w:t>t</w:t>
      </w:r>
      <w:proofErr w:type="spellEnd"/>
      <w:r w:rsidR="005E28A0">
        <w:t xml:space="preserve">  and we find that </w:t>
      </w:r>
      <w:r w:rsidR="005E28A0" w:rsidRPr="005B6A57">
        <w:rPr>
          <w:b/>
        </w:rPr>
        <w:t>ζ</w:t>
      </w:r>
      <w:r w:rsidR="005E28A0" w:rsidRPr="005B6A57">
        <w:t xml:space="preserve"> </w:t>
      </w:r>
      <w:r w:rsidR="005E28A0">
        <w:t xml:space="preserve"> ≡ </w:t>
      </w:r>
      <w:r w:rsidR="005E28A0" w:rsidRPr="005B6A57">
        <w:t>A</w:t>
      </w:r>
      <w:r w:rsidR="005E28A0">
        <w:rPr>
          <w:rStyle w:val="superscript"/>
        </w:rPr>
        <w:t>-1</w:t>
      </w:r>
      <w:r w:rsidR="005E28A0" w:rsidRPr="005B6A57">
        <w:rPr>
          <w:b/>
        </w:rPr>
        <w:t>η</w:t>
      </w:r>
      <w:r w:rsidR="005E28A0">
        <w:rPr>
          <w:b/>
        </w:rPr>
        <w:t xml:space="preserve">  </w:t>
      </w:r>
      <w:r w:rsidR="005E28A0">
        <w:t>which leads to</w:t>
      </w:r>
    </w:p>
    <w:p w14:paraId="7617DBE4" w14:textId="77777777" w:rsidR="005E28A0" w:rsidRDefault="005E28A0" w:rsidP="00F0165C">
      <w:pPr>
        <w:rPr>
          <w:b/>
        </w:rPr>
      </w:pPr>
    </w:p>
    <w:p w14:paraId="0C5BAD4C" w14:textId="77777777" w:rsidR="005E28A0" w:rsidRPr="005E28A0" w:rsidRDefault="005E28A0" w:rsidP="005E28A0">
      <w:r>
        <w:rPr>
          <w:b/>
        </w:rPr>
        <w:tab/>
      </w:r>
      <w:r>
        <w:tab/>
      </w:r>
      <w:proofErr w:type="spellStart"/>
      <w:r w:rsidRPr="005B6A57">
        <w:rPr>
          <w:b/>
        </w:rPr>
        <w:t>ζ</w:t>
      </w:r>
      <w:r>
        <w:rPr>
          <w:rStyle w:val="subscript"/>
        </w:rPr>
        <w:t>i</w:t>
      </w:r>
      <w:proofErr w:type="spellEnd"/>
      <w:r>
        <w:rPr>
          <w:rStyle w:val="subscript"/>
        </w:rPr>
        <w:t xml:space="preserve"> </w:t>
      </w:r>
      <w:r>
        <w:t xml:space="preserve">= </w:t>
      </w:r>
      <w:r w:rsidRPr="00B06559">
        <w:t>C</w:t>
      </w:r>
      <w:r>
        <w:rPr>
          <w:rStyle w:val="subscript"/>
        </w:rPr>
        <w:t>k</w:t>
      </w:r>
      <w:r w:rsidRPr="007254FC">
        <w:t xml:space="preserve"> </w:t>
      </w:r>
      <w:r>
        <w:t>exp(-</w:t>
      </w:r>
      <w:proofErr w:type="spellStart"/>
      <w:r>
        <w:t>iω</w:t>
      </w:r>
      <w:r w:rsidRPr="00F47570">
        <w:rPr>
          <w:rStyle w:val="subscript"/>
        </w:rPr>
        <w:t>k</w:t>
      </w:r>
      <w:r>
        <w:t>t</w:t>
      </w:r>
      <w:proofErr w:type="spellEnd"/>
      <w:r>
        <w:t xml:space="preserve">) </w:t>
      </w:r>
      <w:r>
        <w:tab/>
      </w:r>
      <w:proofErr w:type="spellStart"/>
      <w:r>
        <w:t>i</w:t>
      </w:r>
      <w:proofErr w:type="spellEnd"/>
      <w:r>
        <w:t xml:space="preserve"> = k</w:t>
      </w:r>
    </w:p>
    <w:p w14:paraId="3413ECA4" w14:textId="77777777" w:rsidR="005E28A0" w:rsidRDefault="005E28A0" w:rsidP="005E28A0">
      <w:r>
        <w:tab/>
      </w:r>
      <w:r>
        <w:tab/>
      </w:r>
      <w:proofErr w:type="spellStart"/>
      <w:r>
        <w:t>ζ</w:t>
      </w:r>
      <w:r>
        <w:rPr>
          <w:rStyle w:val="subscript"/>
        </w:rPr>
        <w:t>i</w:t>
      </w:r>
      <w:proofErr w:type="spellEnd"/>
      <w:r>
        <w:t xml:space="preserve"> = 0</w:t>
      </w:r>
      <w:r>
        <w:tab/>
      </w:r>
      <w:r>
        <w:tab/>
      </w:r>
      <w:r>
        <w:tab/>
      </w:r>
      <w:proofErr w:type="spellStart"/>
      <w:r>
        <w:t>i</w:t>
      </w:r>
      <w:proofErr w:type="spellEnd"/>
      <w:r>
        <w:t xml:space="preserve"> ≠ k</w:t>
      </w:r>
    </w:p>
    <w:p w14:paraId="7B6A139C" w14:textId="77777777" w:rsidR="005E28A0" w:rsidRDefault="005E28A0" w:rsidP="005E28A0"/>
    <w:p w14:paraId="2F7F452E" w14:textId="77777777" w:rsidR="00EA07F9" w:rsidRDefault="005E28A0" w:rsidP="00EA07F9">
      <w:r>
        <w:t>Th</w:t>
      </w:r>
      <w:r w:rsidR="00EA07F9">
        <w:t>u</w:t>
      </w:r>
      <w:r>
        <w:t xml:space="preserve">s, in the </w:t>
      </w:r>
      <w:proofErr w:type="spellStart"/>
      <w:r>
        <w:t>k</w:t>
      </w:r>
      <w:r>
        <w:rPr>
          <w:rStyle w:val="superscript"/>
        </w:rPr>
        <w:t>th</w:t>
      </w:r>
      <w:proofErr w:type="spellEnd"/>
      <w:r>
        <w:t xml:space="preserve"> </w:t>
      </w:r>
      <w:r w:rsidRPr="007C25A0">
        <w:rPr>
          <w:b/>
        </w:rPr>
        <w:t>"normal mode"</w:t>
      </w:r>
      <w:r>
        <w:t xml:space="preserve">, all components of the ζ vector are 0 except component k which is doing harmonic oscillator at </w:t>
      </w:r>
      <w:proofErr w:type="spellStart"/>
      <w:r>
        <w:t>ω</w:t>
      </w:r>
      <w:r>
        <w:rPr>
          <w:rStyle w:val="subscript"/>
        </w:rPr>
        <w:t>k</w:t>
      </w:r>
      <w:proofErr w:type="spellEnd"/>
      <w:r w:rsidR="002D38D3">
        <w:t xml:space="preserve"> (and no harmonics). </w:t>
      </w:r>
      <w:r w:rsidR="00EA07F9">
        <w:t xml:space="preserve">The coordinates </w:t>
      </w:r>
      <w:r w:rsidR="00EA07F9" w:rsidRPr="005B6A57">
        <w:rPr>
          <w:b/>
        </w:rPr>
        <w:t>ζ</w:t>
      </w:r>
      <w:r w:rsidR="00EA07F9" w:rsidRPr="005B6A57">
        <w:t xml:space="preserve"> </w:t>
      </w:r>
      <w:r w:rsidR="00EA07F9">
        <w:t xml:space="preserve">≡ </w:t>
      </w:r>
      <w:r w:rsidR="00EA07F9" w:rsidRPr="005B6A57">
        <w:t>A</w:t>
      </w:r>
      <w:r w:rsidR="00EA07F9">
        <w:rPr>
          <w:rStyle w:val="superscript"/>
        </w:rPr>
        <w:t>-1</w:t>
      </w:r>
      <w:r w:rsidR="00EA07F9" w:rsidRPr="005B6A57">
        <w:rPr>
          <w:b/>
        </w:rPr>
        <w:t>η</w:t>
      </w:r>
      <w:r w:rsidR="00EA07F9">
        <w:t xml:space="preserve"> are the </w:t>
      </w:r>
      <w:r w:rsidR="00EA07F9" w:rsidRPr="007C25A0">
        <w:rPr>
          <w:b/>
        </w:rPr>
        <w:t>"normal</w:t>
      </w:r>
      <w:r w:rsidR="00EA07F9">
        <w:t xml:space="preserve"> </w:t>
      </w:r>
      <w:r w:rsidR="00EA07F9" w:rsidRPr="007C25A0">
        <w:rPr>
          <w:b/>
        </w:rPr>
        <w:t>coordinates"</w:t>
      </w:r>
      <w:r w:rsidR="00EA07F9">
        <w:t xml:space="preserve"> and we get T = ½ </w:t>
      </w:r>
      <w:proofErr w:type="spellStart"/>
      <w:r w:rsidR="00EA07F9">
        <w:t>Σ</w:t>
      </w:r>
      <w:r w:rsidR="00EA07F9">
        <w:rPr>
          <w:rStyle w:val="subscript"/>
        </w:rPr>
        <w:t>i</w:t>
      </w:r>
      <w:proofErr w:type="spellEnd"/>
      <w:r w:rsidR="00EA07F9">
        <w:rPr>
          <w:rStyle w:val="subscript"/>
        </w:rPr>
        <w:t xml:space="preserve"> </w:t>
      </w:r>
      <w:r w:rsidR="00EA07F9">
        <w:fldChar w:fldCharType="begin"/>
      </w:r>
      <w:r w:rsidR="00EA07F9">
        <w:instrText xml:space="preserve"> EQ \O(</w:instrText>
      </w:r>
      <w:r w:rsidR="00EA07F9" w:rsidRPr="002B2698">
        <w:instrText>ζ</w:instrText>
      </w:r>
      <w:r w:rsidR="00EA07F9">
        <w:instrText>,\S\up6(•))</w:instrText>
      </w:r>
      <w:r w:rsidR="00EA07F9">
        <w:fldChar w:fldCharType="end"/>
      </w:r>
      <w:r w:rsidR="00EA07F9">
        <w:rPr>
          <w:rStyle w:val="subscript"/>
        </w:rPr>
        <w:t>i</w:t>
      </w:r>
      <w:r w:rsidR="00EA07F9">
        <w:rPr>
          <w:rStyle w:val="superscript"/>
        </w:rPr>
        <w:t>2</w:t>
      </w:r>
      <w:r w:rsidR="002D38D3">
        <w:t xml:space="preserve">,  V = </w:t>
      </w:r>
      <w:r w:rsidR="00EA07F9">
        <w:t xml:space="preserve">½ </w:t>
      </w:r>
      <w:proofErr w:type="spellStart"/>
      <w:r w:rsidR="00EA07F9">
        <w:t>Σ</w:t>
      </w:r>
      <w:r w:rsidR="00EA07F9">
        <w:rPr>
          <w:rStyle w:val="subscript"/>
        </w:rPr>
        <w:t>i</w:t>
      </w:r>
      <w:proofErr w:type="spellEnd"/>
      <w:r w:rsidR="00EA07F9">
        <w:t xml:space="preserve"> ω</w:t>
      </w:r>
      <w:r w:rsidR="00EA07F9">
        <w:rPr>
          <w:rStyle w:val="subscript"/>
        </w:rPr>
        <w:t>i</w:t>
      </w:r>
      <w:r w:rsidR="00EA07F9">
        <w:rPr>
          <w:rStyle w:val="superscript"/>
        </w:rPr>
        <w:t>2</w:t>
      </w:r>
      <w:r w:rsidR="00EA07F9">
        <w:t>ζ</w:t>
      </w:r>
      <w:r w:rsidR="00EA07F9">
        <w:rPr>
          <w:rStyle w:val="subscript"/>
        </w:rPr>
        <w:t>i</w:t>
      </w:r>
      <w:r w:rsidR="00EA07F9">
        <w:rPr>
          <w:rStyle w:val="superscript"/>
        </w:rPr>
        <w:t>2</w:t>
      </w:r>
      <w:r w:rsidR="00EA07F9">
        <w:t xml:space="preserve"> and L = ½ </w:t>
      </w:r>
      <w:proofErr w:type="spellStart"/>
      <w:r w:rsidR="00EA07F9">
        <w:t>Σ</w:t>
      </w:r>
      <w:r w:rsidR="00EA07F9">
        <w:rPr>
          <w:rStyle w:val="subscript"/>
        </w:rPr>
        <w:t>i</w:t>
      </w:r>
      <w:proofErr w:type="spellEnd"/>
      <w:r w:rsidR="00EA07F9">
        <w:t xml:space="preserve"> (</w:t>
      </w:r>
      <w:r w:rsidR="00EA07F9">
        <w:fldChar w:fldCharType="begin"/>
      </w:r>
      <w:r w:rsidR="00EA07F9">
        <w:instrText xml:space="preserve"> EQ \O(</w:instrText>
      </w:r>
      <w:r w:rsidR="00EA07F9" w:rsidRPr="002B2698">
        <w:instrText>ζ</w:instrText>
      </w:r>
      <w:r w:rsidR="00EA07F9">
        <w:instrText>,\S\up6(•))</w:instrText>
      </w:r>
      <w:r w:rsidR="00EA07F9">
        <w:fldChar w:fldCharType="end"/>
      </w:r>
      <w:r w:rsidR="00EA07F9">
        <w:rPr>
          <w:rStyle w:val="subscript"/>
        </w:rPr>
        <w:t>i</w:t>
      </w:r>
      <w:r w:rsidR="00EA07F9">
        <w:rPr>
          <w:rStyle w:val="superscript"/>
        </w:rPr>
        <w:t>2</w:t>
      </w:r>
      <w:r w:rsidR="00EA07F9">
        <w:t xml:space="preserve"> – ω</w:t>
      </w:r>
      <w:r w:rsidR="00EA07F9">
        <w:rPr>
          <w:rStyle w:val="subscript"/>
        </w:rPr>
        <w:t>i</w:t>
      </w:r>
      <w:r w:rsidR="00EA07F9">
        <w:rPr>
          <w:rStyle w:val="superscript"/>
        </w:rPr>
        <w:t>2</w:t>
      </w:r>
      <w:r w:rsidR="00EA07F9">
        <w:t>ζ</w:t>
      </w:r>
      <w:r w:rsidR="00EA07F9">
        <w:rPr>
          <w:rStyle w:val="subscript"/>
        </w:rPr>
        <w:t>i</w:t>
      </w:r>
      <w:r w:rsidR="00EA07F9">
        <w:rPr>
          <w:rStyle w:val="superscript"/>
        </w:rPr>
        <w:t>2</w:t>
      </w:r>
      <w:r w:rsidR="00EA07F9">
        <w:t xml:space="preserve">), so the EL equations are now  </w:t>
      </w:r>
      <w:r w:rsidR="00EA07F9">
        <w:fldChar w:fldCharType="begin"/>
      </w:r>
      <w:r w:rsidR="00EA07F9">
        <w:instrText xml:space="preserve"> EQ \O(</w:instrText>
      </w:r>
      <w:r w:rsidR="00EA07F9" w:rsidRPr="002B2698">
        <w:instrText>ζ</w:instrText>
      </w:r>
      <w:r w:rsidR="00EA07F9">
        <w:instrText>,\S\up6(••))</w:instrText>
      </w:r>
      <w:r w:rsidR="00EA07F9">
        <w:fldChar w:fldCharType="end"/>
      </w:r>
      <w:proofErr w:type="spellStart"/>
      <w:r w:rsidR="00EA07F9">
        <w:rPr>
          <w:rStyle w:val="subscript"/>
        </w:rPr>
        <w:t>i</w:t>
      </w:r>
      <w:proofErr w:type="spellEnd"/>
      <w:r w:rsidR="00EA07F9">
        <w:t xml:space="preserve"> + ω</w:t>
      </w:r>
      <w:r w:rsidR="00EA07F9">
        <w:rPr>
          <w:rStyle w:val="subscript"/>
        </w:rPr>
        <w:t>i</w:t>
      </w:r>
      <w:r w:rsidR="00EA07F9">
        <w:rPr>
          <w:rStyle w:val="superscript"/>
        </w:rPr>
        <w:t>2</w:t>
      </w:r>
      <w:r w:rsidR="00EA07F9">
        <w:t>ζ</w:t>
      </w:r>
      <w:r w:rsidR="00EA07F9">
        <w:rPr>
          <w:rStyle w:val="subscript"/>
        </w:rPr>
        <w:t xml:space="preserve">i </w:t>
      </w:r>
      <w:r w:rsidR="00EA07F9">
        <w:t xml:space="preserve">= 0, confirming our harmonic oscillator. The </w:t>
      </w:r>
      <w:proofErr w:type="spellStart"/>
      <w:r w:rsidR="00EA07F9">
        <w:t>ODE's</w:t>
      </w:r>
      <w:proofErr w:type="spellEnd"/>
      <w:r w:rsidR="00EA07F9">
        <w:t xml:space="preserve"> are fully decoupled by the diagonalization process. Compare to our </w:t>
      </w:r>
      <w:r w:rsidR="005572F7">
        <w:t xml:space="preserve">messy </w:t>
      </w:r>
      <w:r w:rsidR="00EA07F9">
        <w:t xml:space="preserve">starting problem of </w:t>
      </w:r>
      <w:r w:rsidR="001E58C3">
        <w:t xml:space="preserve"> </w:t>
      </w:r>
      <w:proofErr w:type="spellStart"/>
      <w:r w:rsidR="001E58C3">
        <w:t>Σ</w:t>
      </w:r>
      <w:r w:rsidR="001E58C3">
        <w:rPr>
          <w:rStyle w:val="subscript"/>
        </w:rPr>
        <w:t>j</w:t>
      </w:r>
      <w:proofErr w:type="spellEnd"/>
      <w:r w:rsidR="001E58C3">
        <w:t>(</w:t>
      </w:r>
      <w:proofErr w:type="spellStart"/>
      <w:r w:rsidR="001E58C3">
        <w:t>T</w:t>
      </w:r>
      <w:r w:rsidR="001E58C3">
        <w:rPr>
          <w:rStyle w:val="subscript"/>
        </w:rPr>
        <w:t>ij</w:t>
      </w:r>
      <w:r w:rsidR="001E58C3">
        <w:rPr>
          <w:b/>
        </w:rPr>
        <w:fldChar w:fldCharType="begin"/>
      </w:r>
      <w:r w:rsidR="001E58C3">
        <w:rPr>
          <w:b/>
        </w:rPr>
        <w:instrText xml:space="preserve"> EQ \O(</w:instrText>
      </w:r>
      <w:r w:rsidR="001E58C3" w:rsidRPr="0049308C">
        <w:rPr>
          <w:b/>
        </w:rPr>
        <w:instrText>η</w:instrText>
      </w:r>
      <w:r w:rsidR="001E58C3">
        <w:rPr>
          <w:b/>
        </w:rPr>
        <w:instrText>,\S\up3(</w:instrText>
      </w:r>
      <w:r w:rsidR="001E58C3" w:rsidRPr="009862F3">
        <w:instrText>••</w:instrText>
      </w:r>
      <w:r w:rsidR="001E58C3">
        <w:rPr>
          <w:b/>
        </w:rPr>
        <w:instrText>))</w:instrText>
      </w:r>
      <w:r w:rsidR="001E58C3">
        <w:rPr>
          <w:b/>
        </w:rPr>
        <w:fldChar w:fldCharType="end"/>
      </w:r>
      <w:r w:rsidR="001E58C3">
        <w:rPr>
          <w:rStyle w:val="subscript"/>
        </w:rPr>
        <w:t>j</w:t>
      </w:r>
      <w:proofErr w:type="spellEnd"/>
      <w:r w:rsidR="001E58C3">
        <w:rPr>
          <w:b/>
        </w:rPr>
        <w:t xml:space="preserve"> + </w:t>
      </w:r>
      <w:proofErr w:type="spellStart"/>
      <w:r w:rsidR="001E58C3" w:rsidRPr="00B06559">
        <w:t>V</w:t>
      </w:r>
      <w:r w:rsidR="001E58C3">
        <w:rPr>
          <w:rStyle w:val="subscript"/>
        </w:rPr>
        <w:t>ij</w:t>
      </w:r>
      <w:r w:rsidR="001E58C3" w:rsidRPr="0049308C">
        <w:rPr>
          <w:b/>
        </w:rPr>
        <w:t>η</w:t>
      </w:r>
      <w:r w:rsidR="001E58C3">
        <w:rPr>
          <w:rStyle w:val="subscript"/>
        </w:rPr>
        <w:t>j</w:t>
      </w:r>
      <w:proofErr w:type="spellEnd"/>
      <w:r w:rsidR="001E58C3">
        <w:t>)</w:t>
      </w:r>
      <w:r w:rsidR="001E58C3">
        <w:rPr>
          <w:b/>
        </w:rPr>
        <w:t xml:space="preserve">  = </w:t>
      </w:r>
      <w:r w:rsidR="001E58C3" w:rsidRPr="001E58C3">
        <w:t>0</w:t>
      </w:r>
      <w:r w:rsidR="001E58C3">
        <w:t xml:space="preserve">. </w:t>
      </w:r>
    </w:p>
    <w:p w14:paraId="408DB2C7" w14:textId="77777777" w:rsidR="001E58C3" w:rsidRDefault="001E58C3" w:rsidP="00EA07F9">
      <w:r>
        <w:tab/>
        <w:t xml:space="preserve">We </w:t>
      </w:r>
      <w:r w:rsidR="005572F7">
        <w:t>t</w:t>
      </w:r>
      <w:r>
        <w:t>hen show that if we are at a V minimum, the ω</w:t>
      </w:r>
      <w:r>
        <w:rPr>
          <w:rStyle w:val="subscript"/>
        </w:rPr>
        <w:t>k</w:t>
      </w:r>
      <w:r>
        <w:rPr>
          <w:rStyle w:val="superscript"/>
        </w:rPr>
        <w:t>2</w:t>
      </w:r>
      <w:r>
        <w:t xml:space="preserve"> are positive, so we get HO. If at a max, we get negative and get expo growth which is the instability. </w:t>
      </w:r>
    </w:p>
    <w:p w14:paraId="1710578F" w14:textId="77777777" w:rsidR="005572F7" w:rsidRDefault="001E58C3" w:rsidP="00EA07F9">
      <w:r>
        <w:tab/>
        <w:t xml:space="preserve">This method is similar </w:t>
      </w:r>
      <w:r w:rsidR="006011DC">
        <w:t xml:space="preserve">to </w:t>
      </w:r>
      <w:r>
        <w:t xml:space="preserve">but not the same as the inertia tensor stuff we did. For inertia, we </w:t>
      </w:r>
      <w:r w:rsidR="009B34D4">
        <w:t xml:space="preserve">called our transformation A by the name R, since it was a pure rotation, which put the ellipsoid I = </w:t>
      </w:r>
      <w:r w:rsidR="009B34D4" w:rsidRPr="00135B15">
        <w:rPr>
          <w:b/>
        </w:rPr>
        <w:t>n</w:t>
      </w:r>
      <w:r w:rsidR="009B34D4">
        <w:sym w:font="Symbol" w:char="F0B7"/>
      </w:r>
      <w:r w:rsidR="009B34D4">
        <w:t>I</w:t>
      </w:r>
      <w:r w:rsidR="009B34D4">
        <w:sym w:font="Symbol" w:char="F0B7"/>
      </w:r>
      <w:r w:rsidR="009B34D4" w:rsidRPr="00135B15">
        <w:rPr>
          <w:b/>
        </w:rPr>
        <w:t>n</w:t>
      </w:r>
      <w:r w:rsidR="009B34D4">
        <w:t xml:space="preserve"> into alignment with the new axes so I = I = </w:t>
      </w:r>
      <w:r w:rsidR="009B34D4" w:rsidRPr="00135B15">
        <w:rPr>
          <w:b/>
        </w:rPr>
        <w:t>n</w:t>
      </w:r>
      <w:r w:rsidR="009B34D4">
        <w:rPr>
          <w:b/>
        </w:rPr>
        <w:t>'</w:t>
      </w:r>
      <w:r w:rsidR="009B34D4">
        <w:sym w:font="Symbol" w:char="F0B7"/>
      </w:r>
      <w:proofErr w:type="spellStart"/>
      <w:r w:rsidR="009B34D4">
        <w:t>I</w:t>
      </w:r>
      <w:r w:rsidR="009B34D4">
        <w:rPr>
          <w:rStyle w:val="subscript"/>
        </w:rPr>
        <w:t>diag</w:t>
      </w:r>
      <w:proofErr w:type="spellEnd"/>
      <w:r w:rsidR="009B34D4">
        <w:sym w:font="Symbol" w:char="F0B7"/>
      </w:r>
      <w:r w:rsidR="009B34D4" w:rsidRPr="00135B15">
        <w:rPr>
          <w:b/>
        </w:rPr>
        <w:t>n</w:t>
      </w:r>
      <w:r w:rsidR="009B34D4">
        <w:rPr>
          <w:b/>
        </w:rPr>
        <w:t>'</w:t>
      </w:r>
      <w:r w:rsidR="009B34D4">
        <w:t xml:space="preserve">  . In this chapter, we do a similar thing with a rotation A, to get ellipse aligned</w:t>
      </w:r>
      <w:r w:rsidR="005572F7">
        <w:t xml:space="preserve"> in </w:t>
      </w:r>
      <w:r w:rsidR="005572F7">
        <w:rPr>
          <w:b/>
        </w:rPr>
        <w:fldChar w:fldCharType="begin"/>
      </w:r>
      <w:r w:rsidR="005572F7">
        <w:rPr>
          <w:b/>
        </w:rPr>
        <w:instrText xml:space="preserve"> EQ \O(</w:instrText>
      </w:r>
      <w:r w:rsidR="005572F7" w:rsidRPr="0049308C">
        <w:rPr>
          <w:b/>
        </w:rPr>
        <w:instrText>η</w:instrText>
      </w:r>
      <w:r w:rsidR="005572F7">
        <w:rPr>
          <w:b/>
        </w:rPr>
        <w:instrText>,\S\up3(</w:instrText>
      </w:r>
      <w:r w:rsidR="005572F7" w:rsidRPr="009862F3">
        <w:instrText>•</w:instrText>
      </w:r>
      <w:r w:rsidR="005572F7">
        <w:rPr>
          <w:b/>
        </w:rPr>
        <w:instrText>))</w:instrText>
      </w:r>
      <w:r w:rsidR="005572F7">
        <w:rPr>
          <w:b/>
        </w:rPr>
        <w:fldChar w:fldCharType="end"/>
      </w:r>
      <w:r w:rsidR="005572F7">
        <w:rPr>
          <w:b/>
        </w:rPr>
        <w:t xml:space="preserve"> </w:t>
      </w:r>
      <w:r w:rsidR="005572F7" w:rsidRPr="005572F7">
        <w:t>space</w:t>
      </w:r>
      <w:r w:rsidR="009B34D4">
        <w:t>, but then our stretch S takes it into a unit sphere so</w:t>
      </w:r>
    </w:p>
    <w:p w14:paraId="68FBC590" w14:textId="77777777" w:rsidR="001E58C3" w:rsidRPr="006011DC" w:rsidRDefault="009B34D4" w:rsidP="00EA07F9">
      <w:r>
        <w:t xml:space="preserv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sidRPr="009B34D4">
        <w:t>'</w:t>
      </w:r>
      <w:r>
        <w:sym w:font="Symbol" w:char="F0B7"/>
      </w:r>
      <w:proofErr w:type="spellStart"/>
      <w:r>
        <w:t>T</w:t>
      </w:r>
      <w:r>
        <w:rPr>
          <w:rStyle w:val="subscript"/>
        </w:rPr>
        <w:t>diag</w:t>
      </w:r>
      <w:proofErr w:type="spellEnd"/>
      <w:r>
        <w:sym w:font="Symbol" w:char="F0B7"/>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t xml:space="preserve"> ' = </w:t>
      </w:r>
      <w:r w:rsidR="006011DC">
        <w:t xml:space="preserve"> </w:t>
      </w:r>
      <w:r w:rsidR="006011DC">
        <w:rPr>
          <w:b/>
        </w:rPr>
        <w:fldChar w:fldCharType="begin"/>
      </w:r>
      <w:r w:rsidR="006011DC">
        <w:rPr>
          <w:b/>
        </w:rPr>
        <w:instrText xml:space="preserve"> EQ \O(</w:instrText>
      </w:r>
      <w:r w:rsidR="006011DC" w:rsidRPr="005B6A57">
        <w:rPr>
          <w:b/>
        </w:rPr>
        <w:instrText>ζ</w:instrText>
      </w:r>
      <w:r w:rsidR="006011DC">
        <w:rPr>
          <w:b/>
        </w:rPr>
        <w:instrText>,\S\up6(</w:instrText>
      </w:r>
      <w:r w:rsidR="006011DC" w:rsidRPr="009862F3">
        <w:instrText>•</w:instrText>
      </w:r>
      <w:r w:rsidR="006011DC">
        <w:rPr>
          <w:b/>
        </w:rPr>
        <w:instrText>))</w:instrText>
      </w:r>
      <w:r w:rsidR="006011DC">
        <w:rPr>
          <w:b/>
        </w:rPr>
        <w:fldChar w:fldCharType="end"/>
      </w:r>
      <w:r w:rsidR="006011DC">
        <w:sym w:font="Symbol" w:char="F0B7"/>
      </w:r>
      <w:r w:rsidR="006011DC">
        <w:t>1</w:t>
      </w:r>
      <w:r w:rsidR="006011DC">
        <w:sym w:font="Symbol" w:char="F0B7"/>
      </w:r>
      <w:r w:rsidR="006011DC" w:rsidRPr="005273D3">
        <w:rPr>
          <w:b/>
        </w:rPr>
        <w:t xml:space="preserve"> </w:t>
      </w:r>
      <w:r w:rsidR="006011DC">
        <w:rPr>
          <w:b/>
        </w:rPr>
        <w:fldChar w:fldCharType="begin"/>
      </w:r>
      <w:r w:rsidR="006011DC">
        <w:rPr>
          <w:b/>
        </w:rPr>
        <w:instrText xml:space="preserve"> EQ \O(</w:instrText>
      </w:r>
      <w:r w:rsidR="006011DC" w:rsidRPr="005B6A57">
        <w:rPr>
          <w:b/>
        </w:rPr>
        <w:instrText>ζ</w:instrText>
      </w:r>
      <w:r w:rsidR="006011DC">
        <w:rPr>
          <w:b/>
        </w:rPr>
        <w:instrText>,\S\up6(</w:instrText>
      </w:r>
      <w:r w:rsidR="006011DC" w:rsidRPr="009862F3">
        <w:instrText>•</w:instrText>
      </w:r>
      <w:r w:rsidR="006011DC">
        <w:rPr>
          <w:b/>
        </w:rPr>
        <w:instrText>))</w:instrText>
      </w:r>
      <w:r w:rsidR="006011DC">
        <w:rPr>
          <w:b/>
        </w:rPr>
        <w:fldChar w:fldCharType="end"/>
      </w:r>
      <w:r w:rsidR="006011DC">
        <w:t xml:space="preserve"> and this diagonalizes our entire problem. </w:t>
      </w:r>
    </w:p>
    <w:p w14:paraId="1DD7237F" w14:textId="77777777" w:rsidR="005E28A0" w:rsidRPr="00EA07F9" w:rsidRDefault="005E28A0" w:rsidP="005E28A0"/>
    <w:p w14:paraId="61796E1D" w14:textId="77777777" w:rsidR="00C91A11" w:rsidRDefault="006011DC" w:rsidP="00F0165C">
      <w:r w:rsidRPr="00923268">
        <w:rPr>
          <w:b/>
        </w:rPr>
        <w:t>10.</w:t>
      </w:r>
      <w:r>
        <w:rPr>
          <w:b/>
        </w:rPr>
        <w:t>4</w:t>
      </w:r>
      <w:r w:rsidRPr="00923268">
        <w:rPr>
          <w:b/>
        </w:rPr>
        <w:t xml:space="preserve"> </w:t>
      </w:r>
      <w:r>
        <w:rPr>
          <w:b/>
        </w:rPr>
        <w:t xml:space="preserve">Free vibrations of a linear </w:t>
      </w:r>
      <w:proofErr w:type="spellStart"/>
      <w:r>
        <w:rPr>
          <w:b/>
        </w:rPr>
        <w:t>triatomic</w:t>
      </w:r>
      <w:proofErr w:type="spellEnd"/>
      <w:r>
        <w:rPr>
          <w:b/>
        </w:rPr>
        <w:t xml:space="preserve"> molecule </w:t>
      </w:r>
      <w:r w:rsidRPr="00923268">
        <w:rPr>
          <w:b/>
        </w:rPr>
        <w:t>(3</w:t>
      </w:r>
      <w:r>
        <w:rPr>
          <w:b/>
        </w:rPr>
        <w:t>33</w:t>
      </w:r>
      <w:r w:rsidRPr="00923268">
        <w:rPr>
          <w:b/>
        </w:rPr>
        <w:t>)</w:t>
      </w:r>
      <w:r>
        <w:t>.  We apply the theory of the last section to this little 3x3 problem</w:t>
      </w:r>
      <w:r w:rsidR="005572F7">
        <w:t xml:space="preserve"> (which is also treated in my M&amp;M book)</w:t>
      </w:r>
      <w:r>
        <w:t>. It is quick work to have Maple figure out the eigenvectors and eigenvalues of the problem  (T</w:t>
      </w:r>
      <w:r>
        <w:rPr>
          <w:rStyle w:val="superscript"/>
        </w:rPr>
        <w:t>-1</w:t>
      </w:r>
      <w:r>
        <w:t>V - ω</w:t>
      </w:r>
      <w:r>
        <w:rPr>
          <w:rStyle w:val="subscript"/>
        </w:rPr>
        <w:t>k</w:t>
      </w:r>
      <w:r>
        <w:rPr>
          <w:rStyle w:val="superscript"/>
        </w:rPr>
        <w:t>2</w:t>
      </w:r>
      <w:r>
        <w:t>)</w:t>
      </w:r>
      <w:r w:rsidRPr="00B06559">
        <w:rPr>
          <w:b/>
        </w:rPr>
        <w:t xml:space="preserve"> </w:t>
      </w:r>
      <w:proofErr w:type="spellStart"/>
      <w:r>
        <w:rPr>
          <w:b/>
        </w:rPr>
        <w:t>a</w:t>
      </w:r>
      <w:r>
        <w:rPr>
          <w:rStyle w:val="subscript"/>
        </w:rPr>
        <w:t>k</w:t>
      </w:r>
      <w:proofErr w:type="spellEnd"/>
      <w:r>
        <w:t xml:space="preserve">. </w:t>
      </w:r>
    </w:p>
    <w:p w14:paraId="0A824A78" w14:textId="77777777" w:rsidR="00C91A11" w:rsidRDefault="00C91A11" w:rsidP="00F0165C"/>
    <w:p w14:paraId="436FA1B4" w14:textId="77777777" w:rsidR="00C91A11" w:rsidRDefault="00C91A11" w:rsidP="00F0165C">
      <w:r>
        <w:pict>
          <v:shape id="_x0000_i1033" type="#_x0000_t75" style="width:468pt;height:103.5pt">
            <v:imagedata r:id="rId38" o:title=""/>
          </v:shape>
        </w:pict>
      </w:r>
      <w:r>
        <w:t xml:space="preserve"> </w:t>
      </w:r>
    </w:p>
    <w:p w14:paraId="2C9B5481" w14:textId="77777777" w:rsidR="005E28A0" w:rsidRDefault="006011DC" w:rsidP="00F0165C">
      <w:r>
        <w:t xml:space="preserve">At this point the eigenvalues have some offbeat normalization. We then find the </w:t>
      </w:r>
      <w:r w:rsidR="001C6EAB">
        <w:t xml:space="preserve">stretching </w:t>
      </w:r>
      <w:r>
        <w:t xml:space="preserve">S matrix that gets us so </w:t>
      </w:r>
      <w:r w:rsidR="001C6EAB">
        <w:t>A</w:t>
      </w:r>
      <w:r w:rsidR="001C6EAB">
        <w:rPr>
          <w:rStyle w:val="superscript"/>
        </w:rPr>
        <w:t>†</w:t>
      </w:r>
      <w:r w:rsidR="001C6EAB">
        <w:t>TA = 1 and A</w:t>
      </w:r>
      <w:r w:rsidR="001C6EAB">
        <w:rPr>
          <w:rStyle w:val="superscript"/>
        </w:rPr>
        <w:t>†</w:t>
      </w:r>
      <w:r w:rsidR="001C6EAB">
        <w:t>VA = Λ. In the end we are able to write down our specially normalized matrix A</w:t>
      </w:r>
      <w:r w:rsidR="005572F7">
        <w:t xml:space="preserve">  ( see the </w:t>
      </w:r>
      <w:proofErr w:type="spellStart"/>
      <w:r w:rsidR="005572F7">
        <w:t>triatomic.mws</w:t>
      </w:r>
      <w:proofErr w:type="spellEnd"/>
      <w:r w:rsidR="005572F7">
        <w:t xml:space="preserve"> file)</w:t>
      </w:r>
    </w:p>
    <w:p w14:paraId="5E0591BB" w14:textId="77777777" w:rsidR="001C6EAB" w:rsidRDefault="001C6EAB" w:rsidP="00F0165C"/>
    <w:p w14:paraId="16B4ADF8" w14:textId="77777777" w:rsidR="001C6EAB" w:rsidRDefault="001C6EAB" w:rsidP="00F0165C">
      <w:r>
        <w:pict>
          <v:shape id="_x0000_i1034" type="#_x0000_t75" style="width:264pt;height:118.5pt">
            <v:imagedata r:id="rId39" o:title=""/>
          </v:shape>
        </w:pict>
      </w:r>
    </w:p>
    <w:p w14:paraId="2C82C050" w14:textId="77777777" w:rsidR="001C6EAB" w:rsidRDefault="001C6EAB" w:rsidP="00F0165C">
      <w:r>
        <w:tab/>
      </w:r>
    </w:p>
    <w:p w14:paraId="2F187FE6" w14:textId="77777777" w:rsidR="001C6EAB" w:rsidRDefault="001C6EAB" w:rsidP="00F0165C">
      <w:r>
        <w:t xml:space="preserve">and </w:t>
      </w:r>
      <w:r w:rsidRPr="005B6A57">
        <w:rPr>
          <w:b/>
        </w:rPr>
        <w:t>η</w:t>
      </w:r>
      <w:r>
        <w:t xml:space="preserve">  = </w:t>
      </w:r>
      <w:r w:rsidRPr="005B6A57">
        <w:t>A</w:t>
      </w:r>
      <w:r>
        <w:t xml:space="preserve"> </w:t>
      </w:r>
      <w:r w:rsidRPr="005B6A57">
        <w:rPr>
          <w:b/>
        </w:rPr>
        <w:t>ζ</w:t>
      </w:r>
      <w:r w:rsidR="007356FF">
        <w:t xml:space="preserve"> are the normal motions, so η = 1/</w:t>
      </w:r>
      <w:r w:rsidR="007356FF">
        <w:fldChar w:fldCharType="begin"/>
      </w:r>
      <w:r w:rsidR="007356FF">
        <w:instrText xml:space="preserve"> EQ \r(2m) </w:instrText>
      </w:r>
      <w:r w:rsidR="007356FF">
        <w:fldChar w:fldCharType="end"/>
      </w:r>
      <w:r w:rsidR="007356FF">
        <w:t>(-1,0,1)e</w:t>
      </w:r>
      <w:r w:rsidR="007356FF">
        <w:rPr>
          <w:rStyle w:val="superscript"/>
        </w:rPr>
        <w:t>-i</w:t>
      </w:r>
      <w:r w:rsidR="007356FF">
        <w:rPr>
          <w:rStyle w:val="superscript"/>
          <w:rFonts w:ascii="Times New Roman" w:hAnsi="Times New Roman"/>
        </w:rPr>
        <w:t>ω</w:t>
      </w:r>
      <w:r w:rsidR="007356FF">
        <w:t>1</w:t>
      </w:r>
      <w:r w:rsidR="007356FF">
        <w:rPr>
          <w:rStyle w:val="superscript"/>
        </w:rPr>
        <w:t>t</w:t>
      </w:r>
      <w:r w:rsidR="005572F7">
        <w:rPr>
          <w:rStyle w:val="superscript"/>
        </w:rPr>
        <w:t xml:space="preserve"> </w:t>
      </w:r>
      <w:r w:rsidR="00C91A11">
        <w:t>for example for the ω</w:t>
      </w:r>
      <w:r w:rsidR="00C91A11">
        <w:rPr>
          <w:rStyle w:val="subscript"/>
        </w:rPr>
        <w:t>1</w:t>
      </w:r>
      <w:r w:rsidR="005572F7">
        <w:t>= k/m</w:t>
      </w:r>
      <w:r w:rsidR="00C91A11">
        <w:t xml:space="preserve"> motion. This comes from the first column of A shown above. The nature of the other two motions are shown</w:t>
      </w:r>
      <w:r w:rsidR="003C11A5">
        <w:t xml:space="preserve"> most simply</w:t>
      </w:r>
      <w:r w:rsidR="00C91A11">
        <w:t xml:space="preserve"> in the eigenvectors above. </w:t>
      </w:r>
      <w:r w:rsidR="00324DBA">
        <w:t xml:space="preserve">Remember that our </w:t>
      </w:r>
      <w:proofErr w:type="spellStart"/>
      <w:r w:rsidR="00324DBA">
        <w:t>norm'd</w:t>
      </w:r>
      <w:proofErr w:type="spellEnd"/>
      <w:r w:rsidR="00324DBA">
        <w:t xml:space="preserve"> solutions are the columns of A. </w:t>
      </w:r>
    </w:p>
    <w:p w14:paraId="59EF754B" w14:textId="77777777" w:rsidR="00E6677F" w:rsidRDefault="00E6677F" w:rsidP="00F0165C">
      <w:r>
        <w:tab/>
        <w:t xml:space="preserve">We only solved the "trilinear" problem, but there are two equivalent sideways modes that we did not compute. G just wants to make sure we know they are there. </w:t>
      </w:r>
    </w:p>
    <w:p w14:paraId="527396CF" w14:textId="77777777" w:rsidR="00E6677F" w:rsidRDefault="00E6677F" w:rsidP="00F0165C"/>
    <w:p w14:paraId="376D77DD" w14:textId="77777777" w:rsidR="00625184" w:rsidRDefault="00E6677F" w:rsidP="00F0165C">
      <w:r w:rsidRPr="00923268">
        <w:rPr>
          <w:b/>
        </w:rPr>
        <w:t>10.</w:t>
      </w:r>
      <w:r>
        <w:rPr>
          <w:b/>
        </w:rPr>
        <w:t xml:space="preserve">5 Forced vibrations and dissipative forces </w:t>
      </w:r>
      <w:r w:rsidRPr="00923268">
        <w:rPr>
          <w:b/>
        </w:rPr>
        <w:t>(3</w:t>
      </w:r>
      <w:r>
        <w:rPr>
          <w:b/>
        </w:rPr>
        <w:t>38</w:t>
      </w:r>
      <w:r w:rsidRPr="00923268">
        <w:rPr>
          <w:b/>
        </w:rPr>
        <w:t>)</w:t>
      </w:r>
      <w:r w:rsidR="00625184">
        <w:rPr>
          <w:b/>
        </w:rPr>
        <w:t xml:space="preserve">  </w:t>
      </w:r>
      <w:r w:rsidR="00625184">
        <w:t xml:space="preserve">We now step up to the next level of complication, adding </w:t>
      </w:r>
      <w:r w:rsidR="00324DBA">
        <w:t xml:space="preserve">"linear in velocity" </w:t>
      </w:r>
      <w:r w:rsidR="00625184">
        <w:t>frictional forces</w:t>
      </w:r>
      <w:r w:rsidR="00263B73">
        <w:t xml:space="preserve"> F, </w:t>
      </w:r>
    </w:p>
    <w:p w14:paraId="7D9C2C01" w14:textId="77777777" w:rsidR="00625184" w:rsidRDefault="00625184" w:rsidP="00F0165C"/>
    <w:p w14:paraId="6B511095" w14:textId="77777777" w:rsidR="00E577CE" w:rsidRPr="00E577CE" w:rsidRDefault="00625184" w:rsidP="00625184">
      <w:r>
        <w:tab/>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t>F</w:t>
      </w:r>
      <w:r>
        <w:rPr>
          <w:b/>
        </w:rPr>
        <w:fldChar w:fldCharType="begin"/>
      </w:r>
      <w:r>
        <w:rPr>
          <w:b/>
        </w:rPr>
        <w:instrText xml:space="preserve"> EQ \O(</w:instrText>
      </w:r>
      <w:r w:rsidRPr="0049308C">
        <w:rPr>
          <w:b/>
        </w:rPr>
        <w:instrText>η</w:instrText>
      </w:r>
      <w:r>
        <w:rPr>
          <w:b/>
        </w:rPr>
        <w:instrText>,\S\up3(•))</w:instrText>
      </w:r>
      <w:r>
        <w:rPr>
          <w:b/>
        </w:rPr>
        <w:fldChar w:fldCharType="end"/>
      </w:r>
      <w:r>
        <w:t xml:space="preserve">  + </w:t>
      </w:r>
      <w:proofErr w:type="spellStart"/>
      <w:r w:rsidRPr="00B06559">
        <w:t>V</w:t>
      </w:r>
      <w:r w:rsidRPr="0049308C">
        <w:rPr>
          <w:b/>
        </w:rPr>
        <w:t>η</w:t>
      </w:r>
      <w:proofErr w:type="spellEnd"/>
      <w:r>
        <w:rPr>
          <w:b/>
        </w:rPr>
        <w:t xml:space="preserve">  = 0</w:t>
      </w:r>
      <w:r>
        <w:tab/>
      </w:r>
      <w:r>
        <w:tab/>
      </w:r>
      <w:r w:rsidR="00E577CE">
        <w:t xml:space="preserve"> </w:t>
      </w:r>
      <w:r w:rsidR="001A7FA5">
        <w:tab/>
      </w:r>
      <w:r w:rsidR="001A7FA5">
        <w:tab/>
        <w:t>(V -</w:t>
      </w:r>
      <w:proofErr w:type="spellStart"/>
      <w:r w:rsidR="001A7FA5">
        <w:t>iω</w:t>
      </w:r>
      <w:r w:rsidR="001A7FA5">
        <w:rPr>
          <w:rStyle w:val="subscript"/>
        </w:rPr>
        <w:t>k</w:t>
      </w:r>
      <w:r w:rsidR="001A7FA5">
        <w:t>F</w:t>
      </w:r>
      <w:proofErr w:type="spellEnd"/>
      <w:r w:rsidR="001A7FA5">
        <w:t xml:space="preserve"> - ω</w:t>
      </w:r>
      <w:r w:rsidR="001A7FA5">
        <w:rPr>
          <w:rStyle w:val="subscript"/>
        </w:rPr>
        <w:t>k</w:t>
      </w:r>
      <w:r w:rsidR="001A7FA5">
        <w:rPr>
          <w:rStyle w:val="superscript"/>
        </w:rPr>
        <w:t>2</w:t>
      </w:r>
      <w:r w:rsidR="001A7FA5">
        <w:t>T)</w:t>
      </w:r>
      <w:r w:rsidR="001A7FA5" w:rsidRPr="00FA6F53">
        <w:rPr>
          <w:b/>
        </w:rPr>
        <w:t xml:space="preserve"> </w:t>
      </w:r>
      <w:proofErr w:type="spellStart"/>
      <w:r w:rsidR="001A7FA5">
        <w:rPr>
          <w:b/>
        </w:rPr>
        <w:t>a</w:t>
      </w:r>
      <w:r w:rsidR="001A7FA5">
        <w:rPr>
          <w:rStyle w:val="subscript"/>
        </w:rPr>
        <w:t>k</w:t>
      </w:r>
      <w:proofErr w:type="spellEnd"/>
      <w:r w:rsidR="001A7FA5">
        <w:t xml:space="preserve"> = 0</w:t>
      </w:r>
    </w:p>
    <w:p w14:paraId="1FF60577" w14:textId="77777777" w:rsidR="00790635" w:rsidRPr="00790635" w:rsidRDefault="00790635" w:rsidP="00625184">
      <w:r>
        <w:tab/>
      </w:r>
    </w:p>
    <w:p w14:paraId="3C3C57E9" w14:textId="77777777" w:rsidR="002C64AD" w:rsidRDefault="008E7F00" w:rsidP="00625184">
      <w:r w:rsidRPr="008E7F00">
        <w:rPr>
          <w:u w:val="single"/>
        </w:rPr>
        <w:t xml:space="preserve">Part 1: </w:t>
      </w:r>
      <w:r>
        <w:t xml:space="preserve"> </w:t>
      </w:r>
      <w:r w:rsidR="008F312B">
        <w:t xml:space="preserve">Suppose the A matrix </w:t>
      </w:r>
      <w:r w:rsidR="008F312B" w:rsidRPr="003D2685">
        <w:rPr>
          <w:i/>
        </w:rPr>
        <w:t>of the previous problem</w:t>
      </w:r>
      <w:r w:rsidR="008F312B">
        <w:t xml:space="preserve"> diagonalizes T (to 1) V </w:t>
      </w:r>
      <w:r w:rsidR="008F312B" w:rsidRPr="008F312B">
        <w:rPr>
          <w:i/>
        </w:rPr>
        <w:t>and</w:t>
      </w:r>
      <w:r w:rsidR="008F312B">
        <w:t xml:space="preserve"> F. </w:t>
      </w:r>
      <w:r w:rsidR="002C64AD">
        <w:t xml:space="preserve">If we install the </w:t>
      </w:r>
      <w:r w:rsidR="002C64AD" w:rsidRPr="00592650">
        <w:rPr>
          <w:i/>
        </w:rPr>
        <w:t>same</w:t>
      </w:r>
      <w:r w:rsidR="002C64AD">
        <w:t xml:space="preserve"> </w:t>
      </w:r>
      <w:r w:rsidR="002C64AD" w:rsidRPr="005B6A57">
        <w:rPr>
          <w:b/>
        </w:rPr>
        <w:t>η</w:t>
      </w:r>
      <w:r w:rsidR="002C64AD">
        <w:t xml:space="preserve">  = </w:t>
      </w:r>
      <w:r w:rsidR="002C64AD" w:rsidRPr="005B6A57">
        <w:t>A</w:t>
      </w:r>
      <w:r w:rsidR="002C64AD">
        <w:t xml:space="preserve"> </w:t>
      </w:r>
      <w:r w:rsidR="002C64AD" w:rsidRPr="005B6A57">
        <w:rPr>
          <w:b/>
        </w:rPr>
        <w:t>ζ</w:t>
      </w:r>
      <w:r w:rsidR="002C64AD">
        <w:rPr>
          <w:b/>
        </w:rPr>
        <w:t xml:space="preserve"> </w:t>
      </w:r>
      <w:r w:rsidR="002C64AD">
        <w:t>above top left we get</w:t>
      </w:r>
    </w:p>
    <w:p w14:paraId="72054987" w14:textId="77777777" w:rsidR="002C64AD" w:rsidRDefault="002C64AD" w:rsidP="00625184"/>
    <w:p w14:paraId="4FE2AF9C" w14:textId="77777777" w:rsidR="002C64AD" w:rsidRDefault="002C64AD" w:rsidP="002C64AD">
      <w:r>
        <w:tab/>
      </w:r>
      <w:r>
        <w:fldChar w:fldCharType="begin"/>
      </w:r>
      <w:r>
        <w:instrText xml:space="preserve"> EQ \O(</w:instrText>
      </w:r>
      <w:r w:rsidRPr="002B2698">
        <w:instrText>ζ</w:instrText>
      </w:r>
      <w:r>
        <w:instrText>,\S\up6(••))</w:instrText>
      </w:r>
      <w:r>
        <w:fldChar w:fldCharType="end"/>
      </w:r>
      <w:proofErr w:type="spellStart"/>
      <w:r>
        <w:rPr>
          <w:rStyle w:val="subscript"/>
        </w:rPr>
        <w:t>i</w:t>
      </w:r>
      <w:proofErr w:type="spellEnd"/>
      <w:r>
        <w:t xml:space="preserve"> +   </w:t>
      </w:r>
      <w:proofErr w:type="spellStart"/>
      <w:r>
        <w:t>F</w:t>
      </w:r>
      <w:r>
        <w:rPr>
          <w:rStyle w:val="subscript"/>
        </w:rPr>
        <w:t>i</w:t>
      </w:r>
      <w:r>
        <w:fldChar w:fldCharType="begin"/>
      </w:r>
      <w:r>
        <w:instrText xml:space="preserve"> EQ \O(</w:instrText>
      </w:r>
      <w:r w:rsidRPr="002B2698">
        <w:instrText>ζ</w:instrText>
      </w:r>
      <w:r>
        <w:instrText>,\S\up6(•))</w:instrText>
      </w:r>
      <w:r>
        <w:fldChar w:fldCharType="end"/>
      </w:r>
      <w:r>
        <w:rPr>
          <w:rStyle w:val="subscript"/>
        </w:rPr>
        <w:t>i</w:t>
      </w:r>
      <w:proofErr w:type="spellEnd"/>
      <w:r>
        <w:rPr>
          <w:rStyle w:val="subscript"/>
        </w:rPr>
        <w:t xml:space="preserve"> </w:t>
      </w:r>
      <w:r>
        <w:t>+ ω</w:t>
      </w:r>
      <w:r>
        <w:rPr>
          <w:rStyle w:val="subscript"/>
        </w:rPr>
        <w:t>k</w:t>
      </w:r>
      <w:r>
        <w:rPr>
          <w:rStyle w:val="superscript"/>
        </w:rPr>
        <w:t>2</w:t>
      </w:r>
      <w:r>
        <w:rPr>
          <w:rStyle w:val="subscript"/>
        </w:rPr>
        <w:t xml:space="preserve"> </w:t>
      </w:r>
      <w:proofErr w:type="spellStart"/>
      <w:r>
        <w:t>ζ</w:t>
      </w:r>
      <w:r>
        <w:rPr>
          <w:rStyle w:val="subscript"/>
        </w:rPr>
        <w:t>i</w:t>
      </w:r>
      <w:proofErr w:type="spellEnd"/>
      <w:r>
        <w:t xml:space="preserve"> =  0</w:t>
      </w:r>
    </w:p>
    <w:p w14:paraId="4677DF58" w14:textId="77777777" w:rsidR="003D2685" w:rsidRDefault="003D2685" w:rsidP="002C64AD"/>
    <w:p w14:paraId="7FC00D7B" w14:textId="77777777" w:rsidR="003D2685" w:rsidRDefault="003D2685" w:rsidP="002C64AD">
      <w:r>
        <w:t xml:space="preserve">where </w:t>
      </w:r>
      <w:proofErr w:type="spellStart"/>
      <w:r>
        <w:t>F</w:t>
      </w:r>
      <w:r>
        <w:rPr>
          <w:rStyle w:val="subscript"/>
        </w:rPr>
        <w:t>i</w:t>
      </w:r>
      <w:proofErr w:type="spellEnd"/>
      <w:r>
        <w:t xml:space="preserve"> are the diagonal elements of the diagonalized F. We are still completely diagonalized and we know how to solve this kind of equation by trying out </w:t>
      </w:r>
      <w:r w:rsidR="0082177C">
        <w:t>ζ</w:t>
      </w:r>
      <w:r w:rsidR="0082177C" w:rsidRPr="00F47570">
        <w:t xml:space="preserve"> </w:t>
      </w:r>
      <w:r w:rsidRPr="00F47570">
        <w:t>(t)</w:t>
      </w:r>
      <w:r>
        <w:rPr>
          <w:b/>
        </w:rPr>
        <w:t xml:space="preserve">  = </w:t>
      </w:r>
      <w:r w:rsidRPr="00B06559">
        <w:t>C</w:t>
      </w:r>
      <w:r>
        <w:rPr>
          <w:b/>
        </w:rPr>
        <w:t xml:space="preserve"> a </w:t>
      </w:r>
      <w:r w:rsidRPr="00B06559">
        <w:t>e</w:t>
      </w:r>
      <w:r>
        <w:rPr>
          <w:rStyle w:val="superscript"/>
        </w:rPr>
        <w:t>-</w:t>
      </w:r>
      <w:proofErr w:type="spellStart"/>
      <w:r>
        <w:rPr>
          <w:rStyle w:val="superscript"/>
        </w:rPr>
        <w:t>i</w:t>
      </w:r>
      <w:r>
        <w:rPr>
          <w:rStyle w:val="superscript"/>
          <w:rFonts w:ascii="Times New Roman" w:hAnsi="Times New Roman"/>
        </w:rPr>
        <w:t>ω</w:t>
      </w:r>
      <w:r>
        <w:rPr>
          <w:rStyle w:val="superscript"/>
        </w:rPr>
        <w:t>t</w:t>
      </w:r>
      <w:proofErr w:type="spellEnd"/>
      <w:r>
        <w:t xml:space="preserve">.  This gives an expression for eigenvalues for ω which we might call </w:t>
      </w:r>
      <w:proofErr w:type="spellStart"/>
      <w:r>
        <w:t>ω</w:t>
      </w:r>
      <w:r>
        <w:rPr>
          <w:rStyle w:val="subscript"/>
        </w:rPr>
        <w:t>k</w:t>
      </w:r>
      <w:proofErr w:type="spellEnd"/>
      <w:r>
        <w:t xml:space="preserve">' since not same as </w:t>
      </w:r>
      <w:proofErr w:type="spellStart"/>
      <w:r>
        <w:t>ω</w:t>
      </w:r>
      <w:r>
        <w:rPr>
          <w:rStyle w:val="subscript"/>
        </w:rPr>
        <w:t>k</w:t>
      </w:r>
      <w:proofErr w:type="spellEnd"/>
      <w:r>
        <w:t xml:space="preserve">. The result is 19-68 for </w:t>
      </w:r>
      <w:proofErr w:type="spellStart"/>
      <w:r>
        <w:t>ω</w:t>
      </w:r>
      <w:r>
        <w:rPr>
          <w:rStyle w:val="subscript"/>
        </w:rPr>
        <w:t>k</w:t>
      </w:r>
      <w:proofErr w:type="spellEnd"/>
      <w:r>
        <w:t>' which shows a shifted frequency</w:t>
      </w:r>
      <w:r w:rsidR="00592650">
        <w:t xml:space="preserve"> and a </w:t>
      </w:r>
      <w:r w:rsidR="00263B73">
        <w:t>decay</w:t>
      </w:r>
      <w:r w:rsidR="00592650">
        <w:t xml:space="preserve"> factor as well</w:t>
      </w:r>
    </w:p>
    <w:p w14:paraId="05D211B6" w14:textId="77777777" w:rsidR="003D2685" w:rsidRDefault="003D2685" w:rsidP="002C64AD"/>
    <w:p w14:paraId="66FE277D" w14:textId="77777777" w:rsidR="003D2685" w:rsidRPr="00592650" w:rsidRDefault="003D2685" w:rsidP="002C64AD">
      <w:r>
        <w:tab/>
      </w:r>
      <w:proofErr w:type="spellStart"/>
      <w:r>
        <w:t>ω</w:t>
      </w:r>
      <w:r w:rsidR="00592650">
        <w:rPr>
          <w:rStyle w:val="subscript"/>
        </w:rPr>
        <w:t>k</w:t>
      </w:r>
      <w:proofErr w:type="spellEnd"/>
      <w:r>
        <w:t xml:space="preserve">'  = </w:t>
      </w:r>
      <w:r>
        <w:fldChar w:fldCharType="begin"/>
      </w:r>
      <w:r>
        <w:instrText xml:space="preserve"> EQ \r(ω</w:instrText>
      </w:r>
      <w:r>
        <w:rPr>
          <w:rStyle w:val="subscript"/>
        </w:rPr>
        <w:instrText>k</w:instrText>
      </w:r>
      <w:r>
        <w:rPr>
          <w:rStyle w:val="superscript"/>
        </w:rPr>
        <w:instrText>2</w:instrText>
      </w:r>
      <w:r w:rsidR="00592650">
        <w:instrText>– (F</w:instrText>
      </w:r>
      <w:r w:rsidR="00592650">
        <w:rPr>
          <w:rStyle w:val="subscript"/>
        </w:rPr>
        <w:instrText>k</w:instrText>
      </w:r>
      <w:r w:rsidR="00592650">
        <w:instrText>/2)</w:instrText>
      </w:r>
      <w:r w:rsidR="00592650">
        <w:rPr>
          <w:rStyle w:val="superscript"/>
        </w:rPr>
        <w:instrText>2</w:instrText>
      </w:r>
      <w:r>
        <w:instrText xml:space="preserve">) </w:instrText>
      </w:r>
      <w:r>
        <w:fldChar w:fldCharType="end"/>
      </w:r>
      <w:r w:rsidR="00592650">
        <w:t xml:space="preserve"> – </w:t>
      </w:r>
      <w:proofErr w:type="spellStart"/>
      <w:r w:rsidR="00592650">
        <w:t>i</w:t>
      </w:r>
      <w:proofErr w:type="spellEnd"/>
      <w:r w:rsidR="00592650">
        <w:t xml:space="preserve"> (F</w:t>
      </w:r>
      <w:r w:rsidR="00592650">
        <w:rPr>
          <w:rStyle w:val="subscript"/>
        </w:rPr>
        <w:t>k</w:t>
      </w:r>
      <w:r w:rsidR="00592650">
        <w:t>/2)</w:t>
      </w:r>
    </w:p>
    <w:p w14:paraId="3F3DE557" w14:textId="77777777" w:rsidR="002C64AD" w:rsidRPr="00592650" w:rsidRDefault="002C64AD" w:rsidP="00625184"/>
    <w:p w14:paraId="449408E8" w14:textId="77777777" w:rsidR="002C64AD" w:rsidRDefault="00592650" w:rsidP="00625184">
      <w:r>
        <w:t xml:space="preserve">This means that oscillation in each normal mode will decay according to an </w:t>
      </w:r>
      <w:proofErr w:type="spellStart"/>
      <w:r>
        <w:t>F</w:t>
      </w:r>
      <w:r>
        <w:rPr>
          <w:rStyle w:val="subscript"/>
        </w:rPr>
        <w:t>k</w:t>
      </w:r>
      <w:proofErr w:type="spellEnd"/>
      <w:r>
        <w:t xml:space="preserve"> time constant. So we have in this case a complete normal modes solution to the problem. </w:t>
      </w:r>
      <w:r w:rsidR="002D38D3">
        <w:t>The modes don't cross couple.</w:t>
      </w:r>
    </w:p>
    <w:p w14:paraId="7E267F00" w14:textId="77777777" w:rsidR="00592650" w:rsidRDefault="00592650" w:rsidP="00625184"/>
    <w:p w14:paraId="25E31139" w14:textId="77777777" w:rsidR="00592650" w:rsidRPr="00592650" w:rsidRDefault="00592650" w:rsidP="00625184">
      <w:r w:rsidRPr="00592650">
        <w:rPr>
          <w:u w:val="single"/>
        </w:rPr>
        <w:t>Part 2:</w:t>
      </w:r>
      <w:r>
        <w:t xml:space="preserve">  In the more likely case that our former A does </w:t>
      </w:r>
      <w:r w:rsidRPr="009C2A0D">
        <w:rPr>
          <w:i/>
        </w:rPr>
        <w:t>not</w:t>
      </w:r>
      <w:r>
        <w:t xml:space="preserve"> diagonalize F, the problem is too hard to solve in this book, which I guess is why G did not attempt</w:t>
      </w:r>
      <w:r w:rsidR="00263B73">
        <w:t xml:space="preserve"> it. I took a quick shot at it in the raw notes, using the "new A" of this new problem, but I got nowhere</w:t>
      </w:r>
      <w:r w:rsidR="001C0137">
        <w:t xml:space="preserve"> (see below)</w:t>
      </w:r>
      <w:r w:rsidR="00263B73">
        <w:t xml:space="preserve">. </w:t>
      </w:r>
      <w:r w:rsidR="00883077">
        <w:t>Staying with the old A, we get a set of cross-couple</w:t>
      </w:r>
      <w:r w:rsidR="009C2A0D">
        <w:t xml:space="preserve">d </w:t>
      </w:r>
      <w:proofErr w:type="spellStart"/>
      <w:r w:rsidR="009C2A0D">
        <w:t>ODE's</w:t>
      </w:r>
      <w:proofErr w:type="spellEnd"/>
      <w:r w:rsidR="009C2A0D">
        <w:t xml:space="preserve"> of the following form:</w:t>
      </w:r>
    </w:p>
    <w:p w14:paraId="131872AE" w14:textId="77777777" w:rsidR="002C64AD" w:rsidRDefault="002C64AD" w:rsidP="00625184"/>
    <w:p w14:paraId="2BF42ED1" w14:textId="77777777" w:rsidR="00883077" w:rsidRDefault="00883077" w:rsidP="00883077">
      <w:r>
        <w:tab/>
      </w:r>
      <w:r>
        <w:fldChar w:fldCharType="begin"/>
      </w:r>
      <w:r>
        <w:instrText xml:space="preserve"> EQ \O(</w:instrText>
      </w:r>
      <w:r w:rsidRPr="002B2698">
        <w:instrText>ζ</w:instrText>
      </w:r>
      <w:r>
        <w:instrText>,\S\up6(••))</w:instrText>
      </w:r>
      <w:r>
        <w:fldChar w:fldCharType="end"/>
      </w:r>
      <w:proofErr w:type="spellStart"/>
      <w:r>
        <w:rPr>
          <w:rStyle w:val="subscript"/>
        </w:rPr>
        <w:t>i</w:t>
      </w:r>
      <w:proofErr w:type="spellEnd"/>
      <w:r>
        <w:t xml:space="preserve"> +   </w:t>
      </w:r>
      <w:proofErr w:type="spellStart"/>
      <w:r>
        <w:t>Σ</w:t>
      </w:r>
      <w:r>
        <w:rPr>
          <w:rStyle w:val="subscript"/>
        </w:rPr>
        <w:t>j</w:t>
      </w:r>
      <w:r>
        <w:t>F</w:t>
      </w:r>
      <w:r>
        <w:rPr>
          <w:rStyle w:val="subscript"/>
        </w:rPr>
        <w:t>ij</w:t>
      </w:r>
      <w:r>
        <w:fldChar w:fldCharType="begin"/>
      </w:r>
      <w:r>
        <w:instrText xml:space="preserve"> EQ \O(</w:instrText>
      </w:r>
      <w:r w:rsidRPr="002B2698">
        <w:instrText>ζ</w:instrText>
      </w:r>
      <w:r>
        <w:instrText>,\S\up6(•))</w:instrText>
      </w:r>
      <w:r>
        <w:fldChar w:fldCharType="end"/>
      </w:r>
      <w:r>
        <w:rPr>
          <w:rStyle w:val="subscript"/>
        </w:rPr>
        <w:t>j</w:t>
      </w:r>
      <w:proofErr w:type="spellEnd"/>
      <w:r>
        <w:rPr>
          <w:rStyle w:val="subscript"/>
        </w:rPr>
        <w:t xml:space="preserve"> </w:t>
      </w:r>
      <w:r>
        <w:t>+ ω</w:t>
      </w:r>
      <w:r>
        <w:rPr>
          <w:rStyle w:val="subscript"/>
        </w:rPr>
        <w:t>k</w:t>
      </w:r>
      <w:r>
        <w:rPr>
          <w:rStyle w:val="superscript"/>
        </w:rPr>
        <w:t>2</w:t>
      </w:r>
      <w:r>
        <w:rPr>
          <w:rStyle w:val="subscript"/>
        </w:rPr>
        <w:t xml:space="preserve"> </w:t>
      </w:r>
      <w:proofErr w:type="spellStart"/>
      <w:r>
        <w:t>ζ</w:t>
      </w:r>
      <w:r>
        <w:rPr>
          <w:rStyle w:val="subscript"/>
        </w:rPr>
        <w:t>i</w:t>
      </w:r>
      <w:proofErr w:type="spellEnd"/>
      <w:r>
        <w:t xml:space="preserve"> =  0</w:t>
      </w:r>
      <w:r w:rsidR="009C2A0D">
        <w:tab/>
        <w:t>or</w:t>
      </w:r>
      <w:r w:rsidR="009C2A0D">
        <w:tab/>
      </w:r>
      <w:r w:rsidR="009C2A0D" w:rsidRPr="009C2A0D">
        <w:rPr>
          <w:b/>
        </w:rPr>
        <w:fldChar w:fldCharType="begin"/>
      </w:r>
      <w:r w:rsidR="009C2A0D" w:rsidRPr="009C2A0D">
        <w:rPr>
          <w:b/>
        </w:rPr>
        <w:instrText xml:space="preserve"> EQ \O(ζ,\S\up6(••))</w:instrText>
      </w:r>
      <w:r w:rsidR="009C2A0D" w:rsidRPr="009C2A0D">
        <w:rPr>
          <w:b/>
        </w:rPr>
        <w:fldChar w:fldCharType="end"/>
      </w:r>
      <w:r w:rsidR="009C2A0D">
        <w:t xml:space="preserve"> +   F</w:t>
      </w:r>
      <w:r w:rsidR="009C2A0D" w:rsidRPr="009C2A0D">
        <w:rPr>
          <w:b/>
        </w:rPr>
        <w:fldChar w:fldCharType="begin"/>
      </w:r>
      <w:r w:rsidR="009C2A0D" w:rsidRPr="009C2A0D">
        <w:rPr>
          <w:b/>
        </w:rPr>
        <w:instrText xml:space="preserve"> EQ \O(ζ,\S\up6(•))</w:instrText>
      </w:r>
      <w:r w:rsidR="009C2A0D" w:rsidRPr="009C2A0D">
        <w:rPr>
          <w:b/>
        </w:rPr>
        <w:fldChar w:fldCharType="end"/>
      </w:r>
      <w:r w:rsidR="009C2A0D" w:rsidRPr="009C2A0D">
        <w:rPr>
          <w:rStyle w:val="subscript"/>
          <w:b w:val="0"/>
        </w:rPr>
        <w:t xml:space="preserve"> </w:t>
      </w:r>
      <w:r w:rsidR="009C2A0D">
        <w:t>+ ω</w:t>
      </w:r>
      <w:r w:rsidR="009C2A0D">
        <w:rPr>
          <w:rStyle w:val="subscript"/>
        </w:rPr>
        <w:t>k</w:t>
      </w:r>
      <w:r w:rsidR="009C2A0D">
        <w:rPr>
          <w:rStyle w:val="superscript"/>
        </w:rPr>
        <w:t>2</w:t>
      </w:r>
      <w:r w:rsidR="009C2A0D" w:rsidRPr="009C2A0D">
        <w:rPr>
          <w:b/>
        </w:rPr>
        <w:t xml:space="preserve">ζ </w:t>
      </w:r>
      <w:r w:rsidR="009C2A0D">
        <w:t xml:space="preserve">=  </w:t>
      </w:r>
      <w:r w:rsidR="009C2A0D" w:rsidRPr="009C2A0D">
        <w:rPr>
          <w:b/>
        </w:rPr>
        <w:t>0</w:t>
      </w:r>
    </w:p>
    <w:p w14:paraId="51B4C4D7" w14:textId="77777777" w:rsidR="009C2A0D" w:rsidRDefault="009C2A0D" w:rsidP="00883077"/>
    <w:p w14:paraId="1EF05FCC" w14:textId="77777777" w:rsidR="00A95961" w:rsidRDefault="009C2A0D" w:rsidP="00A95961">
      <w:r>
        <w:t xml:space="preserve">The solutions will link the normal modes together, causing motion to move between them, much as is true for the original coordinates </w:t>
      </w:r>
      <w:r w:rsidRPr="009C2A0D">
        <w:rPr>
          <w:b/>
        </w:rPr>
        <w:t>η</w:t>
      </w:r>
      <w:r>
        <w:t xml:space="preserve"> . </w:t>
      </w:r>
      <w:r w:rsidR="0082177C">
        <w:t xml:space="preserve">If you install the trial solution </w:t>
      </w:r>
      <w:r w:rsidR="00A95961" w:rsidRPr="005B6A57">
        <w:rPr>
          <w:b/>
        </w:rPr>
        <w:t>η</w:t>
      </w:r>
      <w:r w:rsidR="00A95961">
        <w:t xml:space="preserve">  = </w:t>
      </w:r>
      <w:r w:rsidR="00A95961" w:rsidRPr="005B6A57">
        <w:t>A</w:t>
      </w:r>
      <w:r w:rsidR="00A95961">
        <w:t xml:space="preserve"> </w:t>
      </w:r>
      <w:r w:rsidR="00A95961" w:rsidRPr="005B6A57">
        <w:rPr>
          <w:b/>
        </w:rPr>
        <w:t>ζ</w:t>
      </w:r>
      <w:r w:rsidR="00A95961">
        <w:t xml:space="preserve">  and </w:t>
      </w:r>
      <w:r w:rsidR="0082177C">
        <w:t>ζ</w:t>
      </w:r>
      <w:r w:rsidR="0082177C" w:rsidRPr="00F47570">
        <w:t xml:space="preserve"> (t)</w:t>
      </w:r>
      <w:r w:rsidR="0082177C">
        <w:rPr>
          <w:b/>
        </w:rPr>
        <w:t xml:space="preserve">  = </w:t>
      </w:r>
      <w:r w:rsidR="0082177C" w:rsidRPr="00B06559">
        <w:t>C</w:t>
      </w:r>
      <w:r w:rsidR="0082177C">
        <w:rPr>
          <w:b/>
        </w:rPr>
        <w:t xml:space="preserve"> a </w:t>
      </w:r>
      <w:r w:rsidR="0082177C" w:rsidRPr="00B06559">
        <w:t>e</w:t>
      </w:r>
      <w:r w:rsidR="0082177C">
        <w:rPr>
          <w:rStyle w:val="superscript"/>
        </w:rPr>
        <w:t>-</w:t>
      </w:r>
      <w:proofErr w:type="spellStart"/>
      <w:r w:rsidR="0082177C">
        <w:rPr>
          <w:rStyle w:val="superscript"/>
        </w:rPr>
        <w:t>i</w:t>
      </w:r>
      <w:r w:rsidR="0082177C">
        <w:rPr>
          <w:rStyle w:val="superscript"/>
          <w:rFonts w:ascii="Times New Roman" w:hAnsi="Times New Roman"/>
        </w:rPr>
        <w:t>ω</w:t>
      </w:r>
      <w:r w:rsidR="0082177C">
        <w:rPr>
          <w:rStyle w:val="superscript"/>
        </w:rPr>
        <w:t>t</w:t>
      </w:r>
      <w:proofErr w:type="spellEnd"/>
      <w:r w:rsidR="0082177C">
        <w:t xml:space="preserve"> and write the result as a matrix equation, you get TAΩ</w:t>
      </w:r>
      <w:r w:rsidR="0082177C">
        <w:rPr>
          <w:rStyle w:val="superscript"/>
        </w:rPr>
        <w:t>2</w:t>
      </w:r>
      <w:r w:rsidR="0082177C">
        <w:t xml:space="preserve"> + </w:t>
      </w:r>
      <w:proofErr w:type="spellStart"/>
      <w:r w:rsidR="0082177C">
        <w:t>iFAΩ</w:t>
      </w:r>
      <w:proofErr w:type="spellEnd"/>
      <w:r w:rsidR="0082177C">
        <w:t xml:space="preserve"> - VA = 0</w:t>
      </w:r>
      <w:r w:rsidR="001C0137">
        <w:t xml:space="preserve"> </w:t>
      </w:r>
      <w:r w:rsidR="0082177C">
        <w:t xml:space="preserve">where of course A consists of the </w:t>
      </w:r>
      <w:proofErr w:type="spellStart"/>
      <w:r w:rsidR="0082177C" w:rsidRPr="00A95961">
        <w:rPr>
          <w:b/>
        </w:rPr>
        <w:t>a</w:t>
      </w:r>
      <w:r w:rsidR="0082177C">
        <w:rPr>
          <w:rStyle w:val="subscript"/>
        </w:rPr>
        <w:t>k</w:t>
      </w:r>
      <w:proofErr w:type="spellEnd"/>
      <w:r w:rsidR="0082177C">
        <w:t xml:space="preserve"> eigenvectors of this new problem. </w:t>
      </w:r>
      <w:r w:rsidR="00A95961">
        <w:t xml:space="preserve"> Compare to – T</w:t>
      </w:r>
      <w:r w:rsidR="00A95961">
        <w:rPr>
          <w:b/>
        </w:rPr>
        <w:fldChar w:fldCharType="begin"/>
      </w:r>
      <w:r w:rsidR="00A95961">
        <w:rPr>
          <w:b/>
        </w:rPr>
        <w:instrText xml:space="preserve"> EQ \O(</w:instrText>
      </w:r>
      <w:r w:rsidR="00A95961" w:rsidRPr="0049308C">
        <w:rPr>
          <w:b/>
        </w:rPr>
        <w:instrText>η</w:instrText>
      </w:r>
      <w:r w:rsidR="00A95961">
        <w:rPr>
          <w:b/>
        </w:rPr>
        <w:instrText>,\S\up3(</w:instrText>
      </w:r>
      <w:r w:rsidR="00A95961" w:rsidRPr="009862F3">
        <w:instrText>••</w:instrText>
      </w:r>
      <w:r w:rsidR="00A95961">
        <w:rPr>
          <w:b/>
        </w:rPr>
        <w:instrText>))</w:instrText>
      </w:r>
      <w:r w:rsidR="00A95961">
        <w:rPr>
          <w:b/>
        </w:rPr>
        <w:fldChar w:fldCharType="end"/>
      </w:r>
      <w:r w:rsidR="00A95961">
        <w:rPr>
          <w:b/>
        </w:rPr>
        <w:t xml:space="preserve"> – </w:t>
      </w:r>
      <w:r w:rsidR="00A95961">
        <w:t>F</w:t>
      </w:r>
      <w:r w:rsidR="00A95961">
        <w:rPr>
          <w:b/>
        </w:rPr>
        <w:fldChar w:fldCharType="begin"/>
      </w:r>
      <w:r w:rsidR="00A95961">
        <w:rPr>
          <w:b/>
        </w:rPr>
        <w:instrText xml:space="preserve"> EQ \O(</w:instrText>
      </w:r>
      <w:r w:rsidR="00A95961" w:rsidRPr="0049308C">
        <w:rPr>
          <w:b/>
        </w:rPr>
        <w:instrText>η</w:instrText>
      </w:r>
      <w:r w:rsidR="00A95961">
        <w:rPr>
          <w:b/>
        </w:rPr>
        <w:instrText>,\S\up3(•))</w:instrText>
      </w:r>
      <w:r w:rsidR="00A95961">
        <w:rPr>
          <w:b/>
        </w:rPr>
        <w:fldChar w:fldCharType="end"/>
      </w:r>
      <w:r w:rsidR="00A95961">
        <w:t xml:space="preserve">  – </w:t>
      </w:r>
      <w:proofErr w:type="spellStart"/>
      <w:r w:rsidR="00A95961" w:rsidRPr="00B06559">
        <w:t>V</w:t>
      </w:r>
      <w:r w:rsidR="00A95961" w:rsidRPr="0049308C">
        <w:rPr>
          <w:b/>
        </w:rPr>
        <w:t>η</w:t>
      </w:r>
      <w:proofErr w:type="spellEnd"/>
      <w:r w:rsidR="00A95961">
        <w:rPr>
          <w:b/>
        </w:rPr>
        <w:t xml:space="preserve">  = 0</w:t>
      </w:r>
      <w:r w:rsidR="00A95961">
        <w:t xml:space="preserve">  where </w:t>
      </w:r>
      <w:proofErr w:type="spellStart"/>
      <w:r w:rsidR="00A95961">
        <w:t>eact</w:t>
      </w:r>
      <w:proofErr w:type="spellEnd"/>
      <w:r w:rsidR="00A95961">
        <w:t xml:space="preserve"> ∂</w:t>
      </w:r>
      <w:r w:rsidR="00A95961">
        <w:rPr>
          <w:rStyle w:val="subscript"/>
        </w:rPr>
        <w:t>t</w:t>
      </w:r>
      <w:r w:rsidR="002D38D3">
        <w:t xml:space="preserve"> creates a -</w:t>
      </w:r>
      <w:proofErr w:type="spellStart"/>
      <w:r w:rsidR="002D38D3">
        <w:t>iω</w:t>
      </w:r>
      <w:proofErr w:type="spellEnd"/>
      <w:r w:rsidR="002D38D3">
        <w:tab/>
        <w:t xml:space="preserve">. </w:t>
      </w:r>
      <w:r w:rsidR="00A95961">
        <w:t xml:space="preserve">The matrix Ω is diagonal with </w:t>
      </w:r>
      <w:proofErr w:type="spellStart"/>
      <w:r w:rsidR="00A95961">
        <w:t>ω</w:t>
      </w:r>
      <w:r w:rsidR="00A95961">
        <w:rPr>
          <w:rStyle w:val="subscript"/>
        </w:rPr>
        <w:t>k</w:t>
      </w:r>
      <w:proofErr w:type="spellEnd"/>
      <w:r w:rsidR="00A95961">
        <w:t xml:space="preserve"> elements</w:t>
      </w:r>
      <w:r w:rsidR="00D21924">
        <w:t>.  But I don't know what to do with this matrix equation. It seems that we can normalize A still so that B = A</w:t>
      </w:r>
      <w:r w:rsidR="00D21924">
        <w:rPr>
          <w:rStyle w:val="superscript"/>
        </w:rPr>
        <w:t>†</w:t>
      </w:r>
      <w:r w:rsidR="00D21924">
        <w:t>TA = 1 so you get  Ω</w:t>
      </w:r>
      <w:r w:rsidR="00D21924">
        <w:rPr>
          <w:rStyle w:val="superscript"/>
        </w:rPr>
        <w:t>2</w:t>
      </w:r>
      <w:r w:rsidR="00D21924">
        <w:t xml:space="preserve"> + </w:t>
      </w:r>
      <w:proofErr w:type="spellStart"/>
      <w:r w:rsidR="00D21924">
        <w:t>i</w:t>
      </w:r>
      <w:proofErr w:type="spellEnd"/>
      <w:r w:rsidR="00D21924" w:rsidRPr="00D21924">
        <w:t xml:space="preserve"> </w:t>
      </w:r>
      <w:r w:rsidR="00D21924">
        <w:t>A</w:t>
      </w:r>
      <w:r w:rsidR="00D21924">
        <w:rPr>
          <w:rStyle w:val="superscript"/>
        </w:rPr>
        <w:t>†</w:t>
      </w:r>
      <w:r w:rsidR="00D21924">
        <w:t>FAΩ - A</w:t>
      </w:r>
      <w:r w:rsidR="00D21924">
        <w:rPr>
          <w:rStyle w:val="superscript"/>
        </w:rPr>
        <w:t>†</w:t>
      </w:r>
      <w:r w:rsidR="00D21924">
        <w:t>VA = 0</w:t>
      </w:r>
      <w:r w:rsidR="001C0137">
        <w:t xml:space="preserve">. but then I am dead in the water. I know there are good methods to deal with this stuff, but now is not the time for such a diversion. </w:t>
      </w:r>
    </w:p>
    <w:p w14:paraId="0697D9F9" w14:textId="77777777" w:rsidR="001C0137" w:rsidRDefault="001C0137" w:rsidP="00A95961"/>
    <w:p w14:paraId="0A91D62A" w14:textId="77777777" w:rsidR="001C0137" w:rsidRDefault="001C0137" w:rsidP="00A95961">
      <w:r>
        <w:t xml:space="preserve">Goldstein then considers the general case </w:t>
      </w:r>
      <w:r w:rsidR="004E1714">
        <w:t xml:space="preserve">(Part 2) </w:t>
      </w:r>
      <w:r>
        <w:t xml:space="preserve">where you apply a </w:t>
      </w:r>
      <w:r w:rsidRPr="00324DBA">
        <w:rPr>
          <w:b/>
        </w:rPr>
        <w:t>driving force</w:t>
      </w:r>
      <w:r>
        <w:t xml:space="preserve">. </w:t>
      </w:r>
      <w:r w:rsidR="001A7FA5">
        <w:t>In this case, everything runs at the driving frequency and you can solve the problem using Cramer's Rule and see the various damped resonances. Compare the two problems</w:t>
      </w:r>
      <w:r w:rsidR="003E0692">
        <w:t>, hard and easy:</w:t>
      </w:r>
      <w:r w:rsidR="001A7FA5">
        <w:t xml:space="preserve"> </w:t>
      </w:r>
    </w:p>
    <w:p w14:paraId="17D1BF49" w14:textId="77777777" w:rsidR="001A7FA5" w:rsidRDefault="001A7FA5" w:rsidP="00A95961"/>
    <w:p w14:paraId="64A40592" w14:textId="77777777" w:rsidR="001A7FA5" w:rsidRPr="004E1714" w:rsidRDefault="001A7FA5" w:rsidP="001A7FA5">
      <w:r>
        <w:tab/>
      </w:r>
      <w:r>
        <w:tab/>
        <w:t>(V -</w:t>
      </w:r>
      <w:proofErr w:type="spellStart"/>
      <w:r>
        <w:t>iω</w:t>
      </w:r>
      <w:r>
        <w:rPr>
          <w:rStyle w:val="subscript"/>
        </w:rPr>
        <w:t>k</w:t>
      </w:r>
      <w:r>
        <w:t>F</w:t>
      </w:r>
      <w:proofErr w:type="spellEnd"/>
      <w:r>
        <w:t xml:space="preserve"> - ω</w:t>
      </w:r>
      <w:r>
        <w:rPr>
          <w:rStyle w:val="subscript"/>
        </w:rPr>
        <w:t>k</w:t>
      </w:r>
      <w:r>
        <w:rPr>
          <w:rStyle w:val="superscript"/>
        </w:rPr>
        <w:t>2</w:t>
      </w:r>
      <w:r>
        <w:t>T)</w:t>
      </w:r>
      <w:r w:rsidRPr="00FA6F53">
        <w:rPr>
          <w:b/>
        </w:rPr>
        <w:t xml:space="preserve"> </w:t>
      </w:r>
      <w:proofErr w:type="spellStart"/>
      <w:r>
        <w:rPr>
          <w:b/>
        </w:rPr>
        <w:t>a</w:t>
      </w:r>
      <w:r>
        <w:rPr>
          <w:rStyle w:val="subscript"/>
        </w:rPr>
        <w:t>k</w:t>
      </w:r>
      <w:proofErr w:type="spellEnd"/>
      <w:r>
        <w:t xml:space="preserve"> = 0</w:t>
      </w:r>
      <w:r>
        <w:tab/>
      </w:r>
      <w:r>
        <w:tab/>
      </w:r>
      <w:r>
        <w:tab/>
        <w:t>(V -</w:t>
      </w:r>
      <w:proofErr w:type="spellStart"/>
      <w:r>
        <w:t>iωF</w:t>
      </w:r>
      <w:proofErr w:type="spellEnd"/>
      <w:r>
        <w:t xml:space="preserve"> - ω</w:t>
      </w:r>
      <w:r>
        <w:rPr>
          <w:rStyle w:val="superscript"/>
        </w:rPr>
        <w:t>2</w:t>
      </w:r>
      <w:r>
        <w:t>T)</w:t>
      </w:r>
      <w:r w:rsidRPr="00FA6F53">
        <w:rPr>
          <w:b/>
        </w:rPr>
        <w:t xml:space="preserve"> </w:t>
      </w:r>
      <w:r>
        <w:rPr>
          <w:b/>
        </w:rPr>
        <w:t>a</w:t>
      </w:r>
      <w:r>
        <w:t xml:space="preserve"> = </w:t>
      </w:r>
      <w:r w:rsidR="004E1714">
        <w:rPr>
          <w:b/>
        </w:rPr>
        <w:t>f</w:t>
      </w:r>
      <w:r w:rsidR="004E1714">
        <w:t>(ω)</w:t>
      </w:r>
    </w:p>
    <w:p w14:paraId="037698C5" w14:textId="77777777" w:rsidR="001A7FA5" w:rsidRPr="00D21924" w:rsidRDefault="001A7FA5" w:rsidP="00A95961"/>
    <w:p w14:paraId="77CF722A" w14:textId="77777777" w:rsidR="002C64AD" w:rsidRDefault="004E1714" w:rsidP="00625184">
      <w:r>
        <w:t xml:space="preserve">where </w:t>
      </w:r>
      <w:r>
        <w:rPr>
          <w:b/>
        </w:rPr>
        <w:t>f</w:t>
      </w:r>
      <w:r>
        <w:t xml:space="preserve">(ω) </w:t>
      </w:r>
      <w:r>
        <w:rPr>
          <w:b/>
        </w:rPr>
        <w:t xml:space="preserve"> = </w:t>
      </w:r>
      <w:r w:rsidRPr="004E1714">
        <w:rPr>
          <w:b/>
        </w:rPr>
        <w:t>C</w:t>
      </w:r>
      <w:r>
        <w:rPr>
          <w:b/>
        </w:rPr>
        <w:t xml:space="preserve"> </w:t>
      </w:r>
      <w:r w:rsidRPr="00B06559">
        <w:t>e</w:t>
      </w:r>
      <w:r>
        <w:rPr>
          <w:rStyle w:val="superscript"/>
        </w:rPr>
        <w:t>-</w:t>
      </w:r>
      <w:proofErr w:type="spellStart"/>
      <w:r>
        <w:rPr>
          <w:rStyle w:val="superscript"/>
        </w:rPr>
        <w:t>i</w:t>
      </w:r>
      <w:r>
        <w:rPr>
          <w:rStyle w:val="superscript"/>
          <w:rFonts w:ascii="Times New Roman" w:hAnsi="Times New Roman"/>
        </w:rPr>
        <w:t>ω</w:t>
      </w:r>
      <w:r>
        <w:rPr>
          <w:rStyle w:val="superscript"/>
        </w:rPr>
        <w:t>t</w:t>
      </w:r>
      <w:proofErr w:type="spellEnd"/>
      <w:r>
        <w:t xml:space="preserve"> is some driving force running at ω. The problem on the right is Cramer's rule, the problem on the left </w:t>
      </w:r>
      <w:r w:rsidR="000E60B8">
        <w:t xml:space="preserve">(homogeneous </w:t>
      </w:r>
      <w:proofErr w:type="spellStart"/>
      <w:r w:rsidR="000E60B8">
        <w:t>Fx</w:t>
      </w:r>
      <w:proofErr w:type="spellEnd"/>
      <w:r w:rsidR="000E60B8">
        <w:t xml:space="preserve"> = 0) </w:t>
      </w:r>
      <w:r>
        <w:t>is an eigenvalue problem that</w:t>
      </w:r>
      <w:r w:rsidR="000E60B8">
        <w:t xml:space="preserve"> we have no simple way to solve, but we do have brute force methods I am sure, perhaps Stakgold has the answers. </w:t>
      </w:r>
    </w:p>
    <w:p w14:paraId="6C5BA2BA" w14:textId="77777777" w:rsidR="000E60B8" w:rsidRDefault="000E60B8" w:rsidP="00625184">
      <w:r>
        <w:tab/>
        <w:t xml:space="preserve">G's final comment is that this type of analysis is being used in the EE world, but he gives no examples, saying to see other books such as his second last reference. </w:t>
      </w:r>
    </w:p>
    <w:p w14:paraId="127EA1F3" w14:textId="77777777" w:rsidR="002C64AD" w:rsidRDefault="002C64AD" w:rsidP="00625184"/>
    <w:p w14:paraId="1F179BCE" w14:textId="77777777" w:rsidR="002C1C3D" w:rsidRPr="004828FB" w:rsidRDefault="002C1C3D" w:rsidP="00E93B1D">
      <w:pPr>
        <w:pStyle w:val="Heading2"/>
      </w:pPr>
      <w:bookmarkStart w:id="50" w:name="_Toc206995110"/>
      <w:bookmarkStart w:id="51" w:name="_Toc313966997"/>
      <w:bookmarkStart w:id="52" w:name="_Toc313967014"/>
      <w:bookmarkStart w:id="53" w:name="_Toc313967031"/>
      <w:bookmarkStart w:id="54" w:name="_Toc313967118"/>
      <w:r w:rsidRPr="000C17C7">
        <w:t xml:space="preserve">Chapter </w:t>
      </w:r>
      <w:r>
        <w:t>11</w:t>
      </w:r>
      <w:r w:rsidRPr="000C17C7">
        <w:t xml:space="preserve">. </w:t>
      </w:r>
      <w:r>
        <w:t>Continuous Systems and Fields</w:t>
      </w:r>
      <w:r w:rsidRPr="000C17C7">
        <w:t xml:space="preserve"> ( p </w:t>
      </w:r>
      <w:r>
        <w:t>347</w:t>
      </w:r>
      <w:r w:rsidRPr="000C17C7">
        <w:t>)</w:t>
      </w:r>
      <w:bookmarkEnd w:id="50"/>
      <w:bookmarkEnd w:id="51"/>
      <w:bookmarkEnd w:id="52"/>
      <w:bookmarkEnd w:id="53"/>
      <w:bookmarkEnd w:id="54"/>
    </w:p>
    <w:p w14:paraId="67C0EDF9" w14:textId="77777777" w:rsidR="00625184" w:rsidRDefault="00625184" w:rsidP="00F0165C">
      <w:pPr>
        <w:rPr>
          <w:b/>
        </w:rPr>
      </w:pPr>
    </w:p>
    <w:p w14:paraId="6F7655E0" w14:textId="77777777" w:rsidR="009B6F20" w:rsidRDefault="009B6F20" w:rsidP="00F0165C">
      <w:bookmarkStart w:id="55" w:name="_Toc206979273"/>
      <w:bookmarkStart w:id="56" w:name="_Toc206980016"/>
      <w:bookmarkStart w:id="57" w:name="_Toc206995111"/>
      <w:bookmarkStart w:id="58" w:name="_Toc313966998"/>
      <w:bookmarkStart w:id="59" w:name="_Toc313967015"/>
      <w:bookmarkStart w:id="60" w:name="_Toc313967032"/>
      <w:r w:rsidRPr="00C1474F">
        <w:rPr>
          <w:b/>
          <w:bCs/>
        </w:rPr>
        <w:t>11.1. Transition from discrete to continuous system (347).</w:t>
      </w:r>
      <w:bookmarkEnd w:id="55"/>
      <w:bookmarkEnd w:id="56"/>
      <w:bookmarkEnd w:id="57"/>
      <w:bookmarkEnd w:id="58"/>
      <w:bookmarkEnd w:id="59"/>
      <w:bookmarkEnd w:id="60"/>
      <w:r>
        <w:t xml:space="preserve"> G deduces the Lagrangian for an elastic rod for longitudinal vibrations. The number of mass points x</w:t>
      </w:r>
      <w:r>
        <w:rPr>
          <w:rStyle w:val="subscript"/>
        </w:rPr>
        <w:t xml:space="preserve">i </w:t>
      </w:r>
      <w:r>
        <w:t xml:space="preserve">spaced by </w:t>
      </w:r>
      <w:proofErr w:type="spellStart"/>
      <w:r>
        <w:t>Δx</w:t>
      </w:r>
      <w:proofErr w:type="spellEnd"/>
      <w:r>
        <w:t xml:space="preserve"> = 1 goes to infinity, so the number of generalized coordinates </w:t>
      </w:r>
      <w:proofErr w:type="spellStart"/>
      <w:r>
        <w:t>η</w:t>
      </w:r>
      <w:r>
        <w:rPr>
          <w:rStyle w:val="subscript"/>
        </w:rPr>
        <w:t>i</w:t>
      </w:r>
      <w:proofErr w:type="spellEnd"/>
      <w:r>
        <w:t xml:space="preserve"> = η(x</w:t>
      </w:r>
      <w:r>
        <w:rPr>
          <w:rStyle w:val="subscript"/>
        </w:rPr>
        <w:t>i</w:t>
      </w:r>
      <w:r>
        <w:t xml:space="preserve">) becomes infinite, called η(x), sum becomes integral and integrand of L is called </w:t>
      </w:r>
      <w:r w:rsidRPr="009B6F20">
        <w:rPr>
          <w:rFonts w:ascii="Script MT Bold" w:hAnsi="Script MT Bold"/>
        </w:rPr>
        <w:t>L</w:t>
      </w:r>
      <w:r w:rsidR="00BC76E7">
        <w:t xml:space="preserve">,  m/a → μ, linear mass density, ka → Y, the Young modulus.  In similar fashion, G takes the limit of the EL equation with finite </w:t>
      </w:r>
      <w:proofErr w:type="spellStart"/>
      <w:r w:rsidR="00BC76E7">
        <w:t>Δx</w:t>
      </w:r>
      <w:proofErr w:type="spellEnd"/>
      <w:r w:rsidR="00BC76E7">
        <w:t xml:space="preserve"> and gets the 1D wave equation, and we learn </w:t>
      </w:r>
      <w:r w:rsidR="004D55D3">
        <w:t>the</w:t>
      </w:r>
      <w:r w:rsidR="00BC76E7">
        <w:t xml:space="preserve"> velocity in a rod</w:t>
      </w:r>
      <w:r w:rsidR="00E93B1D">
        <w:t>.</w:t>
      </w:r>
    </w:p>
    <w:p w14:paraId="29C96C36" w14:textId="77777777" w:rsidR="00BC76E7" w:rsidRDefault="00BC76E7" w:rsidP="00F0165C"/>
    <w:p w14:paraId="2F491495" w14:textId="77777777" w:rsidR="003961F9" w:rsidRDefault="00BC76E7" w:rsidP="00F0165C">
      <w:bookmarkStart w:id="61" w:name="_Toc206995112"/>
      <w:bookmarkStart w:id="62" w:name="_Toc313966999"/>
      <w:bookmarkStart w:id="63" w:name="_Toc313967016"/>
      <w:bookmarkStart w:id="64" w:name="_Toc313967033"/>
      <w:r w:rsidRPr="00C1474F">
        <w:rPr>
          <w:b/>
          <w:iCs/>
        </w:rPr>
        <w:t>11.2 The Lagrangian formulation for continuous systems (350)</w:t>
      </w:r>
      <w:bookmarkEnd w:id="61"/>
      <w:bookmarkEnd w:id="62"/>
      <w:bookmarkEnd w:id="63"/>
      <w:bookmarkEnd w:id="64"/>
      <w:r>
        <w:t xml:space="preserve"> The general </w:t>
      </w:r>
      <w:r w:rsidRPr="009B6F20">
        <w:rPr>
          <w:rFonts w:ascii="Script MT Bold" w:hAnsi="Script MT Bold"/>
        </w:rPr>
        <w:t>L</w:t>
      </w:r>
      <w:r>
        <w:t xml:space="preserve"> is considered a function of η</w:t>
      </w:r>
      <w:r w:rsidR="00C309E9">
        <w:t xml:space="preserve">, </w:t>
      </w:r>
      <w:r w:rsidR="00C309E9">
        <w:fldChar w:fldCharType="begin"/>
      </w:r>
      <w:r w:rsidR="00C309E9">
        <w:instrText xml:space="preserve"> EQ \O(η,\S\up3(•))</w:instrText>
      </w:r>
      <w:r w:rsidR="00C309E9">
        <w:fldChar w:fldCharType="end"/>
      </w:r>
      <w:r w:rsidR="00C309E9">
        <w:t xml:space="preserve">, </w:t>
      </w:r>
      <w:r w:rsidR="00C309E9" w:rsidRPr="00C309E9">
        <w:rPr>
          <w:b/>
        </w:rPr>
        <w:t>r</w:t>
      </w:r>
      <w:r w:rsidR="00C309E9">
        <w:t xml:space="preserve">, t and also of </w:t>
      </w:r>
      <w:r w:rsidR="00C309E9" w:rsidRPr="00C309E9">
        <w:rPr>
          <w:b/>
        </w:rPr>
        <w:sym w:font="Symbol" w:char="F0D1"/>
      </w:r>
      <w:r w:rsidR="00C309E9">
        <w:t xml:space="preserve">η which is </w:t>
      </w:r>
      <w:r w:rsidR="00C309E9" w:rsidRPr="003961F9">
        <w:rPr>
          <w:i/>
        </w:rPr>
        <w:t>something new</w:t>
      </w:r>
      <w:r w:rsidR="00C309E9">
        <w:t xml:space="preserve"> and arises from deltas between adjacent η coordinates when you take the limit. The integral is d</w:t>
      </w:r>
      <w:r w:rsidR="00C309E9">
        <w:rPr>
          <w:rStyle w:val="superscript"/>
        </w:rPr>
        <w:t>3</w:t>
      </w:r>
      <w:r w:rsidR="00C309E9" w:rsidRPr="00C309E9">
        <w:rPr>
          <w:b/>
        </w:rPr>
        <w:t>r</w:t>
      </w:r>
      <w:r w:rsidR="00C309E9">
        <w:t xml:space="preserve"> to get L, does not include time t. </w:t>
      </w:r>
      <w:r w:rsidR="003961F9">
        <w:t xml:space="preserve">However, if you add </w:t>
      </w:r>
      <w:proofErr w:type="spellStart"/>
      <w:r w:rsidR="003961F9">
        <w:t>dt</w:t>
      </w:r>
      <w:proofErr w:type="spellEnd"/>
      <w:r w:rsidR="003961F9">
        <w:t xml:space="preserve"> you get the action, and the</w:t>
      </w:r>
      <w:r w:rsidR="004D55D3">
        <w:t>n</w:t>
      </w:r>
      <w:r w:rsidR="003961F9">
        <w:t xml:space="preserve"> you do a variational </w:t>
      </w:r>
      <w:proofErr w:type="spellStart"/>
      <w:r w:rsidR="003961F9">
        <w:t>δI</w:t>
      </w:r>
      <w:proofErr w:type="spellEnd"/>
      <w:r w:rsidR="003961F9">
        <w:t xml:space="preserve">=0 on this and you obtain the </w:t>
      </w:r>
      <w:r w:rsidR="00200409">
        <w:t>Hamilton's Principle</w:t>
      </w:r>
      <w:r w:rsidR="003961F9">
        <w:t xml:space="preserve"> equations which have the form ∂</w:t>
      </w:r>
      <w:r w:rsidR="003961F9">
        <w:rPr>
          <w:rStyle w:val="subscript"/>
        </w:rPr>
        <w:t>t</w:t>
      </w:r>
      <w:r w:rsidR="003961F9">
        <w:t xml:space="preserve"> (∂</w:t>
      </w:r>
      <w:r w:rsidR="003961F9">
        <w:rPr>
          <w:rStyle w:val="subscript"/>
        </w:rPr>
        <w:fldChar w:fldCharType="begin"/>
      </w:r>
      <w:r w:rsidR="003961F9">
        <w:rPr>
          <w:rStyle w:val="subscript"/>
        </w:rPr>
        <w:instrText xml:space="preserve"> EQ \O(η,\S\up3(•))</w:instrText>
      </w:r>
      <w:r w:rsidR="003961F9">
        <w:rPr>
          <w:rStyle w:val="subscript"/>
        </w:rPr>
        <w:fldChar w:fldCharType="end"/>
      </w:r>
      <w:r w:rsidR="003961F9">
        <w:rPr>
          <w:rFonts w:ascii="Script MT Bold" w:hAnsi="Script MT Bold"/>
        </w:rPr>
        <w:t>L</w:t>
      </w:r>
      <w:r w:rsidR="003961F9">
        <w:t>) – [ ∂</w:t>
      </w:r>
      <w:proofErr w:type="spellStart"/>
      <w:r w:rsidR="003961F9">
        <w:rPr>
          <w:rStyle w:val="subscript"/>
        </w:rPr>
        <w:t>η</w:t>
      </w:r>
      <w:r w:rsidR="003961F9">
        <w:rPr>
          <w:rFonts w:ascii="Script MT Bold" w:hAnsi="Script MT Bold"/>
        </w:rPr>
        <w:t>L</w:t>
      </w:r>
      <w:proofErr w:type="spellEnd"/>
      <w:r w:rsidR="003961F9">
        <w:t xml:space="preserve">  – (</w:t>
      </w:r>
      <w:r w:rsidR="003961F9" w:rsidRPr="00C12C4E">
        <w:rPr>
          <w:b/>
        </w:rPr>
        <w:sym w:font="Symbol" w:char="F0D1"/>
      </w:r>
      <w:r w:rsidR="003961F9">
        <w:sym w:font="Symbol" w:char="F0B7"/>
      </w:r>
      <w:r w:rsidR="003961F9" w:rsidRPr="00C12C4E">
        <w:rPr>
          <w:b/>
        </w:rPr>
        <w:sym w:font="Symbol" w:char="F0D1"/>
      </w:r>
      <w:r w:rsidR="003961F9">
        <w:rPr>
          <w:rStyle w:val="subscript"/>
        </w:rPr>
        <w:t>η</w:t>
      </w:r>
      <w:r w:rsidR="003961F9">
        <w:t>)</w:t>
      </w:r>
      <w:r w:rsidR="003961F9" w:rsidRPr="006C3CAC">
        <w:rPr>
          <w:rFonts w:ascii="Script MT Bold" w:hAnsi="Script MT Bold"/>
        </w:rPr>
        <w:t xml:space="preserve"> </w:t>
      </w:r>
      <w:r w:rsidR="003961F9">
        <w:rPr>
          <w:rFonts w:ascii="Script MT Bold" w:hAnsi="Script MT Bold"/>
        </w:rPr>
        <w:t xml:space="preserve">L </w:t>
      </w:r>
      <w:r w:rsidR="003961F9">
        <w:t xml:space="preserve">] = 0. The thing in brackets is the convective (variational, functional) derivative and its extra pieces arises from that "something new" dependence on </w:t>
      </w:r>
      <w:r w:rsidR="003961F9">
        <w:sym w:font="Symbol" w:char="F0D1"/>
      </w:r>
      <w:r w:rsidR="003961F9">
        <w:t xml:space="preserve">η in addition to η . </w:t>
      </w:r>
      <w:r w:rsidR="00200409">
        <w:t>A short-hand for the above is then  ∂</w:t>
      </w:r>
      <w:r w:rsidR="00200409">
        <w:rPr>
          <w:rStyle w:val="subscript"/>
        </w:rPr>
        <w:t>t</w:t>
      </w:r>
      <w:r w:rsidR="00200409">
        <w:t xml:space="preserve"> (δ</w:t>
      </w:r>
      <w:r w:rsidR="00200409">
        <w:rPr>
          <w:rStyle w:val="subscript"/>
        </w:rPr>
        <w:fldChar w:fldCharType="begin"/>
      </w:r>
      <w:r w:rsidR="00200409">
        <w:rPr>
          <w:rStyle w:val="subscript"/>
        </w:rPr>
        <w:instrText xml:space="preserve"> EQ \O(η,\S\up3(•))</w:instrText>
      </w:r>
      <w:r w:rsidR="00200409">
        <w:rPr>
          <w:rStyle w:val="subscript"/>
        </w:rPr>
        <w:fldChar w:fldCharType="end"/>
      </w:r>
      <w:r w:rsidR="00200409" w:rsidRPr="00200409">
        <w:t xml:space="preserve"> </w:t>
      </w:r>
      <w:r w:rsidR="00200409">
        <w:t xml:space="preserve">L) – </w:t>
      </w:r>
      <w:proofErr w:type="spellStart"/>
      <w:r w:rsidR="00200409">
        <w:t>δ</w:t>
      </w:r>
      <w:r w:rsidR="00200409">
        <w:rPr>
          <w:rStyle w:val="subscript"/>
        </w:rPr>
        <w:t>η</w:t>
      </w:r>
      <w:proofErr w:type="spellEnd"/>
      <w:r w:rsidR="00200409" w:rsidRPr="00200409">
        <w:t xml:space="preserve"> </w:t>
      </w:r>
      <w:r w:rsidR="00200409">
        <w:t xml:space="preserve">L = 0 and our results look just like our old-time Lagrange Equations, but we have these convective δ/δ things and we use L. </w:t>
      </w:r>
      <w:r w:rsidR="006B1301">
        <w:t>You can write this equation of motion in covariant form as  (</w:t>
      </w:r>
      <w:r w:rsidR="006B1301" w:rsidRPr="00C12C4E">
        <w:rPr>
          <w:b/>
        </w:rPr>
        <w:sym w:font="Symbol" w:char="F0D1"/>
      </w:r>
      <w:r w:rsidR="006B1301">
        <w:rPr>
          <w:rStyle w:val="subscript"/>
          <w:rFonts w:ascii="Times New Roman" w:hAnsi="Times New Roman"/>
        </w:rPr>
        <w:t>μ</w:t>
      </w:r>
      <w:r w:rsidR="006B1301" w:rsidRPr="00C12C4E">
        <w:rPr>
          <w:b/>
        </w:rPr>
        <w:sym w:font="Symbol" w:char="F0D1"/>
      </w:r>
      <w:proofErr w:type="spellStart"/>
      <w:r w:rsidR="006B1301">
        <w:rPr>
          <w:rStyle w:val="subscript"/>
        </w:rPr>
        <w:t>η</w:t>
      </w:r>
      <w:r w:rsidR="006B1301">
        <w:rPr>
          <w:rStyle w:val="superscript"/>
          <w:rFonts w:ascii="Times New Roman" w:hAnsi="Times New Roman"/>
        </w:rPr>
        <w:t>μ</w:t>
      </w:r>
      <w:proofErr w:type="spellEnd"/>
      <w:r w:rsidR="006B1301">
        <w:t>)</w:t>
      </w:r>
      <w:r w:rsidR="006B1301" w:rsidRPr="006C3CAC">
        <w:rPr>
          <w:rFonts w:ascii="Script MT Bold" w:hAnsi="Script MT Bold"/>
        </w:rPr>
        <w:t xml:space="preserve"> </w:t>
      </w:r>
      <w:r w:rsidR="006B1301">
        <w:rPr>
          <w:rFonts w:ascii="Script MT Bold" w:hAnsi="Script MT Bold"/>
        </w:rPr>
        <w:t>L</w:t>
      </w:r>
      <w:r w:rsidR="006B1301">
        <w:t xml:space="preserve">  –∂</w:t>
      </w:r>
      <w:proofErr w:type="spellStart"/>
      <w:r w:rsidR="006B1301">
        <w:rPr>
          <w:rStyle w:val="subscript"/>
        </w:rPr>
        <w:t>η</w:t>
      </w:r>
      <w:r w:rsidR="006B1301">
        <w:rPr>
          <w:rFonts w:ascii="Script MT Bold" w:hAnsi="Script MT Bold"/>
        </w:rPr>
        <w:t>L</w:t>
      </w:r>
      <w:proofErr w:type="spellEnd"/>
      <w:r w:rsidR="006B1301">
        <w:rPr>
          <w:rFonts w:ascii="Script MT Bold" w:hAnsi="Script MT Bold"/>
        </w:rPr>
        <w:t xml:space="preserve">  </w:t>
      </w:r>
      <w:r w:rsidR="006B1301">
        <w:t>= 0 so we expect our "generalized coordinate</w:t>
      </w:r>
      <w:r w:rsidR="004D55D3">
        <w:t>"</w:t>
      </w:r>
      <w:r w:rsidR="006B1301">
        <w:t xml:space="preserve"> η(</w:t>
      </w:r>
      <w:proofErr w:type="spellStart"/>
      <w:r w:rsidR="006B1301">
        <w:t>x</w:t>
      </w:r>
      <w:r w:rsidR="006B1301">
        <w:rPr>
          <w:rStyle w:val="superscript"/>
          <w:rFonts w:ascii="Times New Roman" w:hAnsi="Times New Roman"/>
        </w:rPr>
        <w:t>μ</w:t>
      </w:r>
      <w:proofErr w:type="spellEnd"/>
      <w:r w:rsidR="006B1301">
        <w:t xml:space="preserve">) to be a world scalar, and </w:t>
      </w:r>
      <w:r w:rsidR="006B1301">
        <w:rPr>
          <w:rFonts w:ascii="Script MT Bold" w:hAnsi="Script MT Bold"/>
        </w:rPr>
        <w:t>L</w:t>
      </w:r>
      <w:r w:rsidR="006B1301">
        <w:t xml:space="preserve"> as well. </w:t>
      </w:r>
      <w:r w:rsidR="004D55D3">
        <w:t xml:space="preserve"> Example of a scalar field. </w:t>
      </w:r>
    </w:p>
    <w:p w14:paraId="21A75E1D" w14:textId="77777777" w:rsidR="003F0103" w:rsidRDefault="003F0103" w:rsidP="00F0165C"/>
    <w:p w14:paraId="2CD24B0A" w14:textId="77777777" w:rsidR="003F0103" w:rsidRDefault="003F0103" w:rsidP="00F0165C">
      <w:bookmarkStart w:id="65" w:name="_Toc206979275"/>
      <w:bookmarkStart w:id="66" w:name="_Toc206980018"/>
      <w:bookmarkStart w:id="67" w:name="_Toc206995113"/>
      <w:bookmarkStart w:id="68" w:name="_Toc313967000"/>
      <w:bookmarkStart w:id="69" w:name="_Toc313967017"/>
      <w:bookmarkStart w:id="70" w:name="_Toc313967034"/>
      <w:r w:rsidRPr="00C1474F">
        <w:rPr>
          <w:b/>
          <w:iCs/>
        </w:rPr>
        <w:t>11.3 Sound vibrations in a gas (355)</w:t>
      </w:r>
      <w:r w:rsidRPr="00C1474F">
        <w:rPr>
          <w:bCs/>
        </w:rPr>
        <w:t>.</w:t>
      </w:r>
      <w:bookmarkEnd w:id="65"/>
      <w:bookmarkEnd w:id="66"/>
      <w:bookmarkEnd w:id="67"/>
      <w:bookmarkEnd w:id="68"/>
      <w:bookmarkEnd w:id="69"/>
      <w:bookmarkEnd w:id="70"/>
      <w:r>
        <w:rPr>
          <w:rStyle w:val="Heading2Char"/>
        </w:rPr>
        <w:t xml:space="preserve"> </w:t>
      </w:r>
      <w:r>
        <w:t xml:space="preserve">Here, </w:t>
      </w:r>
      <w:r w:rsidRPr="003F0103">
        <w:rPr>
          <w:b/>
        </w:rPr>
        <w:t>η</w:t>
      </w:r>
      <w:r>
        <w:t xml:space="preserve"> is the temporary "displacement" of a differential volume of gas from its EQ position. G uses the </w:t>
      </w:r>
      <w:r w:rsidRPr="009B6F20">
        <w:rPr>
          <w:rFonts w:ascii="Script MT Bold" w:hAnsi="Script MT Bold"/>
        </w:rPr>
        <w:t>L</w:t>
      </w:r>
      <w:r>
        <w:rPr>
          <w:rFonts w:ascii="Script MT Bold" w:hAnsi="Script MT Bold"/>
        </w:rPr>
        <w:t xml:space="preserve"> </w:t>
      </w:r>
      <w:r>
        <w:t xml:space="preserve">formalism and the adiabatic gas law assumption to derive an equation of motion for </w:t>
      </w:r>
      <w:r w:rsidRPr="00BC2A60">
        <w:rPr>
          <w:b/>
        </w:rPr>
        <w:t>η</w:t>
      </w:r>
      <w:r>
        <w:t xml:space="preserve">.  When he uses continuity div </w:t>
      </w:r>
      <w:r w:rsidRPr="00BC2A60">
        <w:rPr>
          <w:b/>
        </w:rPr>
        <w:t>η</w:t>
      </w:r>
      <w:r>
        <w:t xml:space="preserve"> = -σ and then uses σ  (percentage change in local mass density) as the variable in place of </w:t>
      </w:r>
      <w:r w:rsidRPr="004D55D3">
        <w:rPr>
          <w:b/>
        </w:rPr>
        <w:t>η</w:t>
      </w:r>
      <w:r>
        <w:t xml:space="preserve">, he gets </w:t>
      </w:r>
      <w:r w:rsidR="00BC2A60">
        <w:t xml:space="preserve">the 3D wave equation with velocity as in 11-44. </w:t>
      </w:r>
      <w:r>
        <w:t xml:space="preserve"> </w:t>
      </w:r>
      <w:r w:rsidR="00BC2A60">
        <w:t xml:space="preserve">This is a good example, we get to turn all the new gears of the formalism including calculation of those convective derivatives. </w:t>
      </w:r>
    </w:p>
    <w:p w14:paraId="1A958392" w14:textId="77777777" w:rsidR="00BC2A60" w:rsidRDefault="00BC2A60" w:rsidP="00F0165C"/>
    <w:p w14:paraId="74E52FB5" w14:textId="77777777" w:rsidR="004141BB" w:rsidRDefault="00BC2A60" w:rsidP="004141BB">
      <w:bookmarkStart w:id="71" w:name="_Toc206979276"/>
      <w:bookmarkStart w:id="72" w:name="_Toc206980019"/>
      <w:bookmarkStart w:id="73" w:name="_Toc206995114"/>
      <w:bookmarkStart w:id="74" w:name="_Toc313967001"/>
      <w:bookmarkStart w:id="75" w:name="_Toc313967018"/>
      <w:bookmarkStart w:id="76" w:name="_Toc313967035"/>
      <w:r w:rsidRPr="00C1474F">
        <w:rPr>
          <w:b/>
          <w:bCs/>
        </w:rPr>
        <w:t>11.4 The Hamiltonian Formulation (35</w:t>
      </w:r>
      <w:r w:rsidR="004D55D3" w:rsidRPr="00C1474F">
        <w:rPr>
          <w:b/>
          <w:bCs/>
        </w:rPr>
        <w:t>9</w:t>
      </w:r>
      <w:r w:rsidRPr="00C1474F">
        <w:rPr>
          <w:b/>
          <w:bCs/>
        </w:rPr>
        <w:t>)</w:t>
      </w:r>
      <w:bookmarkEnd w:id="71"/>
      <w:bookmarkEnd w:id="72"/>
      <w:bookmarkEnd w:id="73"/>
      <w:bookmarkEnd w:id="74"/>
      <w:bookmarkEnd w:id="75"/>
      <w:bookmarkEnd w:id="76"/>
      <w:r w:rsidRPr="00C1474F">
        <w:rPr>
          <w:b/>
          <w:iCs/>
        </w:rPr>
        <w:t xml:space="preserve"> </w:t>
      </w:r>
      <w:r>
        <w:t xml:space="preserve"> We continue with the discrete elastic rod and arrive at a Hamiltonian formalism which is "exactly what you would think".  We get Hamilton's equations of motion for example. We have everything in terms of densities:  L, T, V, H, π  become </w:t>
      </w:r>
      <w:r w:rsidRPr="00BC2A60">
        <w:rPr>
          <w:rFonts w:ascii="Script MT Bold" w:hAnsi="Script MT Bold"/>
        </w:rPr>
        <w:t>L, T, V, H, π</w:t>
      </w:r>
      <w:r>
        <w:t xml:space="preserve"> where the last is the canonical momentum </w:t>
      </w:r>
      <w:r w:rsidRPr="00190DD3">
        <w:rPr>
          <w:i/>
        </w:rPr>
        <w:t>density</w:t>
      </w:r>
      <w:r>
        <w:t xml:space="preserve"> defined in the obvious way. </w:t>
      </w:r>
      <w:r w:rsidR="004141BB">
        <w:t xml:space="preserve">We still have that "something new" element in that we have </w:t>
      </w:r>
      <w:r w:rsidR="004141BB" w:rsidRPr="00BC2A60">
        <w:rPr>
          <w:rFonts w:ascii="Script MT Bold" w:hAnsi="Script MT Bold"/>
        </w:rPr>
        <w:t>H</w:t>
      </w:r>
      <w:r w:rsidR="004141BB">
        <w:t xml:space="preserve">( η, π, and also </w:t>
      </w:r>
      <w:r w:rsidR="004141BB">
        <w:sym w:font="Symbol" w:char="F0D1"/>
      </w:r>
      <w:r w:rsidR="004141BB">
        <w:t xml:space="preserve">η) and we use the exact same functional derivative method to handle things. G then redoes the gas problem in the </w:t>
      </w:r>
      <w:r w:rsidR="004141BB" w:rsidRPr="00BC2A60">
        <w:rPr>
          <w:rFonts w:ascii="Script MT Bold" w:hAnsi="Script MT Bold"/>
        </w:rPr>
        <w:t>H</w:t>
      </w:r>
      <w:r w:rsidR="004141BB">
        <w:rPr>
          <w:rFonts w:ascii="Script MT Bold" w:hAnsi="Script MT Bold"/>
        </w:rPr>
        <w:t xml:space="preserve"> </w:t>
      </w:r>
      <w:r w:rsidR="004141BB">
        <w:t xml:space="preserve">formalism and gets the same equation of motion. He </w:t>
      </w:r>
      <w:r w:rsidR="00190DD3">
        <w:t xml:space="preserve">then </w:t>
      </w:r>
      <w:r w:rsidR="00DB0DA5">
        <w:t xml:space="preserve">rederives the fact that </w:t>
      </w:r>
      <w:proofErr w:type="spellStart"/>
      <w:r w:rsidR="00DB0DA5">
        <w:t>dG/dt</w:t>
      </w:r>
      <w:proofErr w:type="spellEnd"/>
      <w:r w:rsidR="00DB0DA5">
        <w:t xml:space="preserve"> </w:t>
      </w:r>
      <w:r w:rsidR="004141BB">
        <w:t xml:space="preserve">= [G,H]  + ∂G/∂t  for G defined as an integral of some density </w:t>
      </w:r>
      <w:r w:rsidR="004141BB" w:rsidRPr="004141BB">
        <w:rPr>
          <w:rFonts w:ascii="Script MT Bold" w:hAnsi="Script MT Bold"/>
        </w:rPr>
        <w:t>G</w:t>
      </w:r>
      <w:r w:rsidR="004141BB">
        <w:t xml:space="preserve"> and the brackets are the same Poisson Brackets earlier in the book. So if G "commutes" in this sense, it is a constant of the motion. </w:t>
      </w:r>
    </w:p>
    <w:p w14:paraId="17643163" w14:textId="77777777" w:rsidR="00800C69" w:rsidRDefault="00800C69" w:rsidP="004141BB"/>
    <w:p w14:paraId="79C7558A" w14:textId="77777777" w:rsidR="00800C69" w:rsidRPr="00AF6F46" w:rsidRDefault="00800C69" w:rsidP="004141BB">
      <w:bookmarkStart w:id="77" w:name="_Toc206979277"/>
      <w:bookmarkStart w:id="78" w:name="_Toc206980020"/>
      <w:bookmarkStart w:id="79" w:name="_Toc206995115"/>
      <w:bookmarkStart w:id="80" w:name="_Toc313967002"/>
      <w:bookmarkStart w:id="81" w:name="_Toc313967019"/>
      <w:bookmarkStart w:id="82" w:name="_Toc313967036"/>
      <w:r w:rsidRPr="00C1474F">
        <w:rPr>
          <w:b/>
          <w:bCs/>
        </w:rPr>
        <w:t>11.5 Descriptions of Fields (364).</w:t>
      </w:r>
      <w:bookmarkEnd w:id="77"/>
      <w:bookmarkEnd w:id="78"/>
      <w:bookmarkEnd w:id="79"/>
      <w:bookmarkEnd w:id="80"/>
      <w:bookmarkEnd w:id="81"/>
      <w:bookmarkEnd w:id="82"/>
      <w:r w:rsidRPr="00C1474F">
        <w:rPr>
          <w:rStyle w:val="Heading2Char"/>
          <w:b w:val="0"/>
        </w:rPr>
        <w:t xml:space="preserve"> </w:t>
      </w:r>
      <w:r w:rsidR="00AF6F46">
        <w:t xml:space="preserve"> Idea that some fields don't need a medium "to undulate in". Full example shows an </w:t>
      </w:r>
      <w:r w:rsidR="00AF6F46">
        <w:rPr>
          <w:rFonts w:ascii="Script MT Bold" w:hAnsi="Script MT Bold"/>
        </w:rPr>
        <w:t xml:space="preserve">L </w:t>
      </w:r>
      <w:r w:rsidR="00AF6F46">
        <w:t xml:space="preserve">that gives Maxwell's equations. You add matter to this as KE and also as source of ρ and </w:t>
      </w:r>
      <w:r w:rsidR="00AF6F46" w:rsidRPr="00AF6F46">
        <w:rPr>
          <w:b/>
        </w:rPr>
        <w:t>J</w:t>
      </w:r>
      <w:r w:rsidR="00AF6F46">
        <w:t xml:space="preserve"> and you get the interaction of matter and light, the basis of QED. </w:t>
      </w:r>
      <w:r w:rsidR="00190DD3">
        <w:t>A dramatic ending!</w:t>
      </w:r>
    </w:p>
    <w:p w14:paraId="6F298046" w14:textId="77777777" w:rsidR="00BC2A60" w:rsidRPr="004141BB" w:rsidRDefault="00BC2A60" w:rsidP="00F0165C"/>
    <w:sectPr w:rsidR="00BC2A60" w:rsidRPr="004141BB">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5BE1" w14:textId="77777777" w:rsidR="00652079" w:rsidRDefault="00652079">
      <w:r>
        <w:separator/>
      </w:r>
    </w:p>
  </w:endnote>
  <w:endnote w:type="continuationSeparator" w:id="0">
    <w:p w14:paraId="4D3C83F7" w14:textId="77777777" w:rsidR="00652079" w:rsidRDefault="00652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S Shell Dlg">
    <w:panose1 w:val="020B0604020202020204"/>
    <w:charset w:val="00"/>
    <w:family w:val="swiss"/>
    <w:pitch w:val="variable"/>
    <w:sig w:usb0="E1003AFF" w:usb1="C0000002" w:usb2="00000008" w:usb3="00000000" w:csb0="000101F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7D34" w14:textId="77777777" w:rsidR="00B924F7" w:rsidRDefault="00B924F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71868">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80EE" w14:textId="77777777" w:rsidR="00652079" w:rsidRDefault="00652079">
      <w:r>
        <w:separator/>
      </w:r>
    </w:p>
  </w:footnote>
  <w:footnote w:type="continuationSeparator" w:id="0">
    <w:p w14:paraId="313512E5" w14:textId="77777777" w:rsidR="00652079" w:rsidRDefault="00652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B3B"/>
    <w:rsid w:val="00002D1C"/>
    <w:rsid w:val="00007620"/>
    <w:rsid w:val="000257D2"/>
    <w:rsid w:val="000319FE"/>
    <w:rsid w:val="00032790"/>
    <w:rsid w:val="00036423"/>
    <w:rsid w:val="00041255"/>
    <w:rsid w:val="00042339"/>
    <w:rsid w:val="000444E7"/>
    <w:rsid w:val="0004666C"/>
    <w:rsid w:val="00047F4F"/>
    <w:rsid w:val="00054B07"/>
    <w:rsid w:val="00077FA5"/>
    <w:rsid w:val="00082038"/>
    <w:rsid w:val="000A4511"/>
    <w:rsid w:val="000A46E4"/>
    <w:rsid w:val="000A6E14"/>
    <w:rsid w:val="000A7D05"/>
    <w:rsid w:val="000B3020"/>
    <w:rsid w:val="000B78BC"/>
    <w:rsid w:val="000C17C7"/>
    <w:rsid w:val="000C7B79"/>
    <w:rsid w:val="000D2065"/>
    <w:rsid w:val="000E10C0"/>
    <w:rsid w:val="000E2CD0"/>
    <w:rsid w:val="000E60B8"/>
    <w:rsid w:val="000F688D"/>
    <w:rsid w:val="000F7757"/>
    <w:rsid w:val="00106C94"/>
    <w:rsid w:val="0011179A"/>
    <w:rsid w:val="00112203"/>
    <w:rsid w:val="0011577E"/>
    <w:rsid w:val="001166BE"/>
    <w:rsid w:val="001229A4"/>
    <w:rsid w:val="00124450"/>
    <w:rsid w:val="001346FF"/>
    <w:rsid w:val="001359B3"/>
    <w:rsid w:val="0014016A"/>
    <w:rsid w:val="00144890"/>
    <w:rsid w:val="00150E01"/>
    <w:rsid w:val="00160973"/>
    <w:rsid w:val="001670D5"/>
    <w:rsid w:val="001677E9"/>
    <w:rsid w:val="00174CD8"/>
    <w:rsid w:val="00175B14"/>
    <w:rsid w:val="00184B59"/>
    <w:rsid w:val="001856CF"/>
    <w:rsid w:val="00186BEF"/>
    <w:rsid w:val="00190DD3"/>
    <w:rsid w:val="00191092"/>
    <w:rsid w:val="001A7FA5"/>
    <w:rsid w:val="001C0137"/>
    <w:rsid w:val="001C0E0A"/>
    <w:rsid w:val="001C6EAB"/>
    <w:rsid w:val="001D5E3D"/>
    <w:rsid w:val="001D6CBD"/>
    <w:rsid w:val="001D75B5"/>
    <w:rsid w:val="001E2895"/>
    <w:rsid w:val="001E46FA"/>
    <w:rsid w:val="001E58C3"/>
    <w:rsid w:val="001E645C"/>
    <w:rsid w:val="001F22F8"/>
    <w:rsid w:val="001F61F1"/>
    <w:rsid w:val="00200409"/>
    <w:rsid w:val="002313C4"/>
    <w:rsid w:val="0023439B"/>
    <w:rsid w:val="0023664E"/>
    <w:rsid w:val="00237500"/>
    <w:rsid w:val="002428AD"/>
    <w:rsid w:val="00243D5C"/>
    <w:rsid w:val="00247810"/>
    <w:rsid w:val="002504C3"/>
    <w:rsid w:val="0026165C"/>
    <w:rsid w:val="00263B73"/>
    <w:rsid w:val="002752BD"/>
    <w:rsid w:val="00284338"/>
    <w:rsid w:val="00291390"/>
    <w:rsid w:val="0029387F"/>
    <w:rsid w:val="00294CCC"/>
    <w:rsid w:val="002A48AF"/>
    <w:rsid w:val="002A68E6"/>
    <w:rsid w:val="002A7AE7"/>
    <w:rsid w:val="002B4FE3"/>
    <w:rsid w:val="002C0733"/>
    <w:rsid w:val="002C1C3D"/>
    <w:rsid w:val="002C64AD"/>
    <w:rsid w:val="002C79D1"/>
    <w:rsid w:val="002D38D3"/>
    <w:rsid w:val="002D5BFA"/>
    <w:rsid w:val="002D66AE"/>
    <w:rsid w:val="002E7FC1"/>
    <w:rsid w:val="002F3E61"/>
    <w:rsid w:val="00303594"/>
    <w:rsid w:val="00322A9F"/>
    <w:rsid w:val="00322D34"/>
    <w:rsid w:val="00323874"/>
    <w:rsid w:val="00324DBA"/>
    <w:rsid w:val="00326FE3"/>
    <w:rsid w:val="00330ABA"/>
    <w:rsid w:val="003329D0"/>
    <w:rsid w:val="00334DBB"/>
    <w:rsid w:val="00340027"/>
    <w:rsid w:val="0034403A"/>
    <w:rsid w:val="0034559F"/>
    <w:rsid w:val="0034795C"/>
    <w:rsid w:val="00354227"/>
    <w:rsid w:val="00370062"/>
    <w:rsid w:val="0037216D"/>
    <w:rsid w:val="00372606"/>
    <w:rsid w:val="00373FC9"/>
    <w:rsid w:val="00381638"/>
    <w:rsid w:val="00381917"/>
    <w:rsid w:val="0039116F"/>
    <w:rsid w:val="0039348F"/>
    <w:rsid w:val="003954A8"/>
    <w:rsid w:val="003961F9"/>
    <w:rsid w:val="003B52C5"/>
    <w:rsid w:val="003C0E36"/>
    <w:rsid w:val="003C11A5"/>
    <w:rsid w:val="003C4C5C"/>
    <w:rsid w:val="003D2685"/>
    <w:rsid w:val="003D3319"/>
    <w:rsid w:val="003E0692"/>
    <w:rsid w:val="003F0103"/>
    <w:rsid w:val="003F6507"/>
    <w:rsid w:val="004062EB"/>
    <w:rsid w:val="00411A69"/>
    <w:rsid w:val="004130FA"/>
    <w:rsid w:val="004141BB"/>
    <w:rsid w:val="00415827"/>
    <w:rsid w:val="004172C6"/>
    <w:rsid w:val="00426594"/>
    <w:rsid w:val="00437749"/>
    <w:rsid w:val="00441382"/>
    <w:rsid w:val="00451F3C"/>
    <w:rsid w:val="00466F89"/>
    <w:rsid w:val="00470C6A"/>
    <w:rsid w:val="00474B71"/>
    <w:rsid w:val="004828FB"/>
    <w:rsid w:val="00495D33"/>
    <w:rsid w:val="004A3C61"/>
    <w:rsid w:val="004A77DC"/>
    <w:rsid w:val="004B21D6"/>
    <w:rsid w:val="004B2F21"/>
    <w:rsid w:val="004C418F"/>
    <w:rsid w:val="004D2A66"/>
    <w:rsid w:val="004D416D"/>
    <w:rsid w:val="004D55D3"/>
    <w:rsid w:val="004E1714"/>
    <w:rsid w:val="004F065C"/>
    <w:rsid w:val="004F1C2E"/>
    <w:rsid w:val="005043DC"/>
    <w:rsid w:val="00506156"/>
    <w:rsid w:val="00521A3D"/>
    <w:rsid w:val="005233DE"/>
    <w:rsid w:val="005302DA"/>
    <w:rsid w:val="00534834"/>
    <w:rsid w:val="00534B7B"/>
    <w:rsid w:val="0054052B"/>
    <w:rsid w:val="00543E1F"/>
    <w:rsid w:val="005535AA"/>
    <w:rsid w:val="005572F7"/>
    <w:rsid w:val="00560DFD"/>
    <w:rsid w:val="00561E66"/>
    <w:rsid w:val="0056554A"/>
    <w:rsid w:val="005855F8"/>
    <w:rsid w:val="00592650"/>
    <w:rsid w:val="005A0AB4"/>
    <w:rsid w:val="005B2500"/>
    <w:rsid w:val="005B4FDD"/>
    <w:rsid w:val="005B6309"/>
    <w:rsid w:val="005C4DC2"/>
    <w:rsid w:val="005C6E83"/>
    <w:rsid w:val="005D39A8"/>
    <w:rsid w:val="005D467E"/>
    <w:rsid w:val="005E141A"/>
    <w:rsid w:val="005E28A0"/>
    <w:rsid w:val="005E60B5"/>
    <w:rsid w:val="005F0B0E"/>
    <w:rsid w:val="005F1E9B"/>
    <w:rsid w:val="005F495B"/>
    <w:rsid w:val="006011DC"/>
    <w:rsid w:val="00601B74"/>
    <w:rsid w:val="006022E4"/>
    <w:rsid w:val="00604281"/>
    <w:rsid w:val="006059BF"/>
    <w:rsid w:val="00612CFB"/>
    <w:rsid w:val="00622D62"/>
    <w:rsid w:val="00625184"/>
    <w:rsid w:val="00643113"/>
    <w:rsid w:val="00644B7B"/>
    <w:rsid w:val="00645093"/>
    <w:rsid w:val="00652079"/>
    <w:rsid w:val="00654B64"/>
    <w:rsid w:val="0065669D"/>
    <w:rsid w:val="006616EC"/>
    <w:rsid w:val="0066456A"/>
    <w:rsid w:val="00667029"/>
    <w:rsid w:val="00696A6D"/>
    <w:rsid w:val="006A2D38"/>
    <w:rsid w:val="006A3AE5"/>
    <w:rsid w:val="006A4648"/>
    <w:rsid w:val="006B0B1D"/>
    <w:rsid w:val="006B1301"/>
    <w:rsid w:val="006B2263"/>
    <w:rsid w:val="006B34B6"/>
    <w:rsid w:val="006B5341"/>
    <w:rsid w:val="006B5375"/>
    <w:rsid w:val="006D3CF4"/>
    <w:rsid w:val="006E384E"/>
    <w:rsid w:val="006F1F61"/>
    <w:rsid w:val="006F21CE"/>
    <w:rsid w:val="006F599A"/>
    <w:rsid w:val="00703891"/>
    <w:rsid w:val="007067D1"/>
    <w:rsid w:val="00711B19"/>
    <w:rsid w:val="00723919"/>
    <w:rsid w:val="00733C6C"/>
    <w:rsid w:val="007356FF"/>
    <w:rsid w:val="00740294"/>
    <w:rsid w:val="00747545"/>
    <w:rsid w:val="00754939"/>
    <w:rsid w:val="00764932"/>
    <w:rsid w:val="00790635"/>
    <w:rsid w:val="007A06F4"/>
    <w:rsid w:val="007A4542"/>
    <w:rsid w:val="007A6092"/>
    <w:rsid w:val="007A7687"/>
    <w:rsid w:val="007B5BC0"/>
    <w:rsid w:val="007C15E5"/>
    <w:rsid w:val="007C25A0"/>
    <w:rsid w:val="007C409F"/>
    <w:rsid w:val="007C5200"/>
    <w:rsid w:val="007D0C28"/>
    <w:rsid w:val="007E0E65"/>
    <w:rsid w:val="007E632B"/>
    <w:rsid w:val="00800C69"/>
    <w:rsid w:val="00802F51"/>
    <w:rsid w:val="0082177C"/>
    <w:rsid w:val="00826CC3"/>
    <w:rsid w:val="008275D3"/>
    <w:rsid w:val="008347B7"/>
    <w:rsid w:val="008349D8"/>
    <w:rsid w:val="0084471C"/>
    <w:rsid w:val="00847B51"/>
    <w:rsid w:val="00855BAC"/>
    <w:rsid w:val="0085727C"/>
    <w:rsid w:val="00861B22"/>
    <w:rsid w:val="00864DB2"/>
    <w:rsid w:val="00874F4C"/>
    <w:rsid w:val="00876DCE"/>
    <w:rsid w:val="00883077"/>
    <w:rsid w:val="00890D7C"/>
    <w:rsid w:val="008A428F"/>
    <w:rsid w:val="008B4A5D"/>
    <w:rsid w:val="008C03BE"/>
    <w:rsid w:val="008C3D84"/>
    <w:rsid w:val="008D1D69"/>
    <w:rsid w:val="008E59AD"/>
    <w:rsid w:val="008E7F00"/>
    <w:rsid w:val="008F1BBD"/>
    <w:rsid w:val="008F312B"/>
    <w:rsid w:val="008F49BA"/>
    <w:rsid w:val="008F72BD"/>
    <w:rsid w:val="008F743C"/>
    <w:rsid w:val="00904D9E"/>
    <w:rsid w:val="00907C40"/>
    <w:rsid w:val="00930522"/>
    <w:rsid w:val="00933ADD"/>
    <w:rsid w:val="00935597"/>
    <w:rsid w:val="00935C3B"/>
    <w:rsid w:val="00940FE5"/>
    <w:rsid w:val="009451EE"/>
    <w:rsid w:val="00956530"/>
    <w:rsid w:val="00960745"/>
    <w:rsid w:val="00963C30"/>
    <w:rsid w:val="00974909"/>
    <w:rsid w:val="00974C13"/>
    <w:rsid w:val="0097694E"/>
    <w:rsid w:val="00983172"/>
    <w:rsid w:val="00983CC2"/>
    <w:rsid w:val="00997261"/>
    <w:rsid w:val="009978A2"/>
    <w:rsid w:val="009A4018"/>
    <w:rsid w:val="009A7905"/>
    <w:rsid w:val="009B2E10"/>
    <w:rsid w:val="009B34D4"/>
    <w:rsid w:val="009B6F20"/>
    <w:rsid w:val="009C02B0"/>
    <w:rsid w:val="009C2A0D"/>
    <w:rsid w:val="009C72B2"/>
    <w:rsid w:val="009D3A15"/>
    <w:rsid w:val="009D4930"/>
    <w:rsid w:val="009E3474"/>
    <w:rsid w:val="009F714F"/>
    <w:rsid w:val="00A03547"/>
    <w:rsid w:val="00A041FF"/>
    <w:rsid w:val="00A10098"/>
    <w:rsid w:val="00A13866"/>
    <w:rsid w:val="00A2280F"/>
    <w:rsid w:val="00A25895"/>
    <w:rsid w:val="00A30A5D"/>
    <w:rsid w:val="00A330DA"/>
    <w:rsid w:val="00A33ACA"/>
    <w:rsid w:val="00A35A5E"/>
    <w:rsid w:val="00A40058"/>
    <w:rsid w:val="00A471AA"/>
    <w:rsid w:val="00A551E2"/>
    <w:rsid w:val="00A76CA7"/>
    <w:rsid w:val="00A77D60"/>
    <w:rsid w:val="00A81D24"/>
    <w:rsid w:val="00A863A2"/>
    <w:rsid w:val="00A90D5D"/>
    <w:rsid w:val="00A95961"/>
    <w:rsid w:val="00AA2341"/>
    <w:rsid w:val="00AA72FD"/>
    <w:rsid w:val="00AB5355"/>
    <w:rsid w:val="00AB7CEC"/>
    <w:rsid w:val="00AE788B"/>
    <w:rsid w:val="00AF466B"/>
    <w:rsid w:val="00AF6F46"/>
    <w:rsid w:val="00B15E22"/>
    <w:rsid w:val="00B53633"/>
    <w:rsid w:val="00B56A81"/>
    <w:rsid w:val="00B6421C"/>
    <w:rsid w:val="00B67B20"/>
    <w:rsid w:val="00B74C36"/>
    <w:rsid w:val="00B848B8"/>
    <w:rsid w:val="00B852F9"/>
    <w:rsid w:val="00B9176B"/>
    <w:rsid w:val="00B924F7"/>
    <w:rsid w:val="00BA492B"/>
    <w:rsid w:val="00BA71E4"/>
    <w:rsid w:val="00BB0609"/>
    <w:rsid w:val="00BB37D1"/>
    <w:rsid w:val="00BC2A60"/>
    <w:rsid w:val="00BC422D"/>
    <w:rsid w:val="00BC57A5"/>
    <w:rsid w:val="00BC5CD3"/>
    <w:rsid w:val="00BC7436"/>
    <w:rsid w:val="00BC76E7"/>
    <w:rsid w:val="00BD51B3"/>
    <w:rsid w:val="00BD5366"/>
    <w:rsid w:val="00BF6955"/>
    <w:rsid w:val="00C036FE"/>
    <w:rsid w:val="00C1405B"/>
    <w:rsid w:val="00C1474F"/>
    <w:rsid w:val="00C15D70"/>
    <w:rsid w:val="00C301C9"/>
    <w:rsid w:val="00C309E9"/>
    <w:rsid w:val="00C3401C"/>
    <w:rsid w:val="00C40C9C"/>
    <w:rsid w:val="00C427BA"/>
    <w:rsid w:val="00C56CA2"/>
    <w:rsid w:val="00C71868"/>
    <w:rsid w:val="00C8700C"/>
    <w:rsid w:val="00C87453"/>
    <w:rsid w:val="00C91A11"/>
    <w:rsid w:val="00CA7FF1"/>
    <w:rsid w:val="00CB705E"/>
    <w:rsid w:val="00CD11A7"/>
    <w:rsid w:val="00CE2147"/>
    <w:rsid w:val="00D009EB"/>
    <w:rsid w:val="00D019F6"/>
    <w:rsid w:val="00D045AC"/>
    <w:rsid w:val="00D05D1A"/>
    <w:rsid w:val="00D07DD4"/>
    <w:rsid w:val="00D10F5F"/>
    <w:rsid w:val="00D11B6E"/>
    <w:rsid w:val="00D134F0"/>
    <w:rsid w:val="00D15444"/>
    <w:rsid w:val="00D21924"/>
    <w:rsid w:val="00D22016"/>
    <w:rsid w:val="00D258B2"/>
    <w:rsid w:val="00D26279"/>
    <w:rsid w:val="00D30395"/>
    <w:rsid w:val="00D30783"/>
    <w:rsid w:val="00D30DB4"/>
    <w:rsid w:val="00D423DC"/>
    <w:rsid w:val="00D469DF"/>
    <w:rsid w:val="00D56F41"/>
    <w:rsid w:val="00D759C3"/>
    <w:rsid w:val="00D75C3E"/>
    <w:rsid w:val="00D82A49"/>
    <w:rsid w:val="00D85F73"/>
    <w:rsid w:val="00D86123"/>
    <w:rsid w:val="00DA0448"/>
    <w:rsid w:val="00DB0DA5"/>
    <w:rsid w:val="00DC25B9"/>
    <w:rsid w:val="00DC29C8"/>
    <w:rsid w:val="00DD0E0C"/>
    <w:rsid w:val="00DE4B83"/>
    <w:rsid w:val="00E032B2"/>
    <w:rsid w:val="00E07627"/>
    <w:rsid w:val="00E1459C"/>
    <w:rsid w:val="00E222C3"/>
    <w:rsid w:val="00E22533"/>
    <w:rsid w:val="00E35D15"/>
    <w:rsid w:val="00E40E7E"/>
    <w:rsid w:val="00E47DEF"/>
    <w:rsid w:val="00E510FD"/>
    <w:rsid w:val="00E51AF9"/>
    <w:rsid w:val="00E5473D"/>
    <w:rsid w:val="00E577CE"/>
    <w:rsid w:val="00E6358E"/>
    <w:rsid w:val="00E6677F"/>
    <w:rsid w:val="00E668A1"/>
    <w:rsid w:val="00E6781A"/>
    <w:rsid w:val="00E71242"/>
    <w:rsid w:val="00E72478"/>
    <w:rsid w:val="00E76225"/>
    <w:rsid w:val="00E772B1"/>
    <w:rsid w:val="00E82424"/>
    <w:rsid w:val="00E830B0"/>
    <w:rsid w:val="00E900C4"/>
    <w:rsid w:val="00E93B1D"/>
    <w:rsid w:val="00EA07F9"/>
    <w:rsid w:val="00EA4B3B"/>
    <w:rsid w:val="00EB29BE"/>
    <w:rsid w:val="00EB382C"/>
    <w:rsid w:val="00EB6184"/>
    <w:rsid w:val="00EB6688"/>
    <w:rsid w:val="00EC3277"/>
    <w:rsid w:val="00ED3EC0"/>
    <w:rsid w:val="00ED5FB7"/>
    <w:rsid w:val="00EE2B02"/>
    <w:rsid w:val="00EE3621"/>
    <w:rsid w:val="00EE4D5E"/>
    <w:rsid w:val="00EE5B6B"/>
    <w:rsid w:val="00EE5BD6"/>
    <w:rsid w:val="00EE6492"/>
    <w:rsid w:val="00F007E0"/>
    <w:rsid w:val="00F0165C"/>
    <w:rsid w:val="00F02051"/>
    <w:rsid w:val="00F04B5E"/>
    <w:rsid w:val="00F04E67"/>
    <w:rsid w:val="00F06D94"/>
    <w:rsid w:val="00F12AD5"/>
    <w:rsid w:val="00F13736"/>
    <w:rsid w:val="00F2018C"/>
    <w:rsid w:val="00F20555"/>
    <w:rsid w:val="00F20DC7"/>
    <w:rsid w:val="00F2531D"/>
    <w:rsid w:val="00F25F82"/>
    <w:rsid w:val="00F319D7"/>
    <w:rsid w:val="00F35019"/>
    <w:rsid w:val="00F5396F"/>
    <w:rsid w:val="00F572C8"/>
    <w:rsid w:val="00F7014F"/>
    <w:rsid w:val="00F7033B"/>
    <w:rsid w:val="00F719EF"/>
    <w:rsid w:val="00F7228D"/>
    <w:rsid w:val="00F82267"/>
    <w:rsid w:val="00F8346A"/>
    <w:rsid w:val="00F83A3E"/>
    <w:rsid w:val="00F8709C"/>
    <w:rsid w:val="00FA4BAD"/>
    <w:rsid w:val="00FC057E"/>
    <w:rsid w:val="00FC2D3C"/>
    <w:rsid w:val="00FD0D70"/>
    <w:rsid w:val="00FE210B"/>
    <w:rsid w:val="00FE3628"/>
    <w:rsid w:val="00FE4914"/>
    <w:rsid w:val="00FF4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D004E"/>
  <w15:chartTrackingRefBased/>
  <w15:docId w15:val="{9D6C5693-1AB3-4067-81F9-93AB9B94E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1C3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AF6F4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F6F46"/>
    <w:pPr>
      <w:keepNext/>
      <w:outlineLvl w:val="1"/>
    </w:pPr>
    <w:rPr>
      <w:rFonts w:cs="Arial"/>
      <w:b/>
      <w:bCs/>
      <w:iCs/>
      <w:szCs w:val="28"/>
    </w:rPr>
  </w:style>
  <w:style w:type="paragraph" w:styleId="Heading3">
    <w:name w:val="heading 3"/>
    <w:basedOn w:val="Normal"/>
    <w:next w:val="Normal"/>
    <w:link w:val="Heading3Char"/>
    <w:qFormat/>
    <w:rsid w:val="00AF6F46"/>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B53633"/>
    <w:rPr>
      <w:color w:val="0000FF"/>
      <w:u w:val="single"/>
    </w:rPr>
  </w:style>
  <w:style w:type="character" w:styleId="Emphasis">
    <w:name w:val="Emphasis"/>
    <w:basedOn w:val="DefaultParagraphFont"/>
    <w:qFormat/>
    <w:rsid w:val="00D10F5F"/>
    <w:rPr>
      <w:i/>
      <w:iCs/>
    </w:rPr>
  </w:style>
  <w:style w:type="character" w:customStyle="1" w:styleId="Heading2Char">
    <w:name w:val="Heading 2 Char"/>
    <w:basedOn w:val="DefaultParagraphFont"/>
    <w:link w:val="Heading2"/>
    <w:rsid w:val="009B6F20"/>
    <w:rPr>
      <w:rFonts w:cs="Arial"/>
      <w:b/>
      <w:bCs/>
      <w:iCs/>
      <w:sz w:val="22"/>
      <w:szCs w:val="28"/>
      <w:lang w:val="en-US" w:eastAsia="en-US" w:bidi="ar-SA"/>
    </w:rPr>
  </w:style>
  <w:style w:type="paragraph" w:styleId="TOC2">
    <w:name w:val="toc 2"/>
    <w:basedOn w:val="Normal"/>
    <w:next w:val="Normal"/>
    <w:autoRedefine/>
    <w:semiHidden/>
    <w:rsid w:val="00E93B1D"/>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1">
    <w:name w:val="toc 1"/>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3">
    <w:name w:val="toc 3"/>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D38D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D38D3"/>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Matter" TargetMode="External"/><Relationship Id="rId18" Type="http://schemas.openxmlformats.org/officeDocument/2006/relationships/image" Target="http://upload.wikimedia.org/math/c/b/7/cb725e0ac2d2a51c1a5c4a769c0fe003.png" TargetMode="External"/><Relationship Id="rId26" Type="http://schemas.openxmlformats.org/officeDocument/2006/relationships/hyperlink" Target="http://en.wikipedia.org/wiki/Davisson%E2%80%93Germer_experiment" TargetMode="External"/><Relationship Id="rId39" Type="http://schemas.openxmlformats.org/officeDocument/2006/relationships/image" Target="media/image9.png"/><Relationship Id="rId21" Type="http://schemas.openxmlformats.org/officeDocument/2006/relationships/hyperlink" Target="http://en.wikipedia.org/wiki/Davisson%E2%80%93Germer_experiment" TargetMode="External"/><Relationship Id="rId34" Type="http://schemas.openxmlformats.org/officeDocument/2006/relationships/hyperlink" Target="http://en.wikipedia.org/wiki/1923"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en.wikipedia.org/wiki/De_Broglie_relation" TargetMode="External"/><Relationship Id="rId20" Type="http://schemas.openxmlformats.org/officeDocument/2006/relationships/hyperlink" Target="http://en.wikipedia.org/wiki/Walter_M._Elsasser" TargetMode="External"/><Relationship Id="rId29" Type="http://schemas.openxmlformats.org/officeDocument/2006/relationships/hyperlink" Target="http://en.wikipedia.org/wiki/X-ray"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eftaylor.com/leastaction.html#variational" TargetMode="External"/><Relationship Id="rId11" Type="http://schemas.openxmlformats.org/officeDocument/2006/relationships/image" Target="media/image5.png"/><Relationship Id="rId24" Type="http://schemas.openxmlformats.org/officeDocument/2006/relationships/hyperlink" Target="http://en.wikipedia.org/wiki/Lester_Germer" TargetMode="External"/><Relationship Id="rId32" Type="http://schemas.openxmlformats.org/officeDocument/2006/relationships/image" Target="media/image7.png"/><Relationship Id="rId37" Type="http://schemas.openxmlformats.org/officeDocument/2006/relationships/hyperlink" Target="http://en.wikipedia.org/wiki/Nobel_Prize_in_Physics" TargetMode="External"/><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en.wikipedia.org/wiki/Planck%27s_constant" TargetMode="External"/><Relationship Id="rId23" Type="http://schemas.openxmlformats.org/officeDocument/2006/relationships/hyperlink" Target="http://en.wikipedia.org/wiki/Clinton_Davisson" TargetMode="External"/><Relationship Id="rId28" Type="http://schemas.openxmlformats.org/officeDocument/2006/relationships/hyperlink" Target="http://en.wikipedia.org/wiki/William_Henry_Bragg" TargetMode="External"/><Relationship Id="rId36" Type="http://schemas.openxmlformats.org/officeDocument/2006/relationships/hyperlink" Target="http://en.wikipedia.org/wiki/1927" TargetMode="External"/><Relationship Id="rId10" Type="http://schemas.openxmlformats.org/officeDocument/2006/relationships/image" Target="media/image4.png"/><Relationship Id="rId19" Type="http://schemas.openxmlformats.org/officeDocument/2006/relationships/hyperlink" Target="http://en.wikipedia.org/wiki/Planck%27s_constant" TargetMode="External"/><Relationship Id="rId31" Type="http://schemas.openxmlformats.org/officeDocument/2006/relationships/hyperlink" Target="http://en.wikipedia.org/wiki/Davisson%E2%80%93Germer_experiment"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en.wikipedia.org/wiki/Davisson%E2%80%93Germer_experiment" TargetMode="External"/><Relationship Id="rId22" Type="http://schemas.openxmlformats.org/officeDocument/2006/relationships/hyperlink" Target="http://en.wikipedia.org/wiki/Bell_Labs" TargetMode="External"/><Relationship Id="rId27" Type="http://schemas.openxmlformats.org/officeDocument/2006/relationships/hyperlink" Target="http://en.wikipedia.org/wiki/Diffraction" TargetMode="External"/><Relationship Id="rId30" Type="http://schemas.openxmlformats.org/officeDocument/2006/relationships/hyperlink" Target="http://en.wikipedia.org/wiki/J._J._Thomson" TargetMode="External"/><Relationship Id="rId35" Type="http://schemas.openxmlformats.org/officeDocument/2006/relationships/hyperlink" Target="http://en.wikipedia.org/wiki/Y._H._Woo" TargetMode="Externa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hyperlink" Target="http://en.wikipedia.org/wiki/Louis_de_Broglie" TargetMode="External"/><Relationship Id="rId17" Type="http://schemas.openxmlformats.org/officeDocument/2006/relationships/image" Target="media/image6.png"/><Relationship Id="rId25" Type="http://schemas.openxmlformats.org/officeDocument/2006/relationships/hyperlink" Target="http://en.wikipedia.org/wiki/Nickel" TargetMode="External"/><Relationship Id="rId33" Type="http://schemas.openxmlformats.org/officeDocument/2006/relationships/hyperlink" Target="http://en.wikipedia.org/wiki/Arthur_Holly_Compton" TargetMode="External"/><Relationship Id="rId3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17077</Words>
  <Characters>73261</Characters>
  <Application>Microsoft Office Word</Application>
  <DocSecurity>4</DocSecurity>
  <Lines>1263</Lines>
  <Paragraphs>420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89918</CharactersWithSpaces>
  <SharedDoc>false</SharedDoc>
  <HLinks>
    <vt:vector size="216" baseType="variant">
      <vt:variant>
        <vt:i4>5046329</vt:i4>
      </vt:variant>
      <vt:variant>
        <vt:i4>409</vt:i4>
      </vt:variant>
      <vt:variant>
        <vt:i4>0</vt:i4>
      </vt:variant>
      <vt:variant>
        <vt:i4>5</vt:i4>
      </vt:variant>
      <vt:variant>
        <vt:lpwstr>http://en.wikipedia.org/wiki/Nobel_Prize_in_Physics</vt:lpwstr>
      </vt:variant>
      <vt:variant>
        <vt:lpwstr/>
      </vt:variant>
      <vt:variant>
        <vt:i4>1835020</vt:i4>
      </vt:variant>
      <vt:variant>
        <vt:i4>406</vt:i4>
      </vt:variant>
      <vt:variant>
        <vt:i4>0</vt:i4>
      </vt:variant>
      <vt:variant>
        <vt:i4>5</vt:i4>
      </vt:variant>
      <vt:variant>
        <vt:lpwstr>http://en.wikipedia.org/wiki/1927</vt:lpwstr>
      </vt:variant>
      <vt:variant>
        <vt:lpwstr/>
      </vt:variant>
      <vt:variant>
        <vt:i4>983107</vt:i4>
      </vt:variant>
      <vt:variant>
        <vt:i4>403</vt:i4>
      </vt:variant>
      <vt:variant>
        <vt:i4>0</vt:i4>
      </vt:variant>
      <vt:variant>
        <vt:i4>5</vt:i4>
      </vt:variant>
      <vt:variant>
        <vt:lpwstr>http://en.wikipedia.org/wiki/Y._H._Woo</vt:lpwstr>
      </vt:variant>
      <vt:variant>
        <vt:lpwstr/>
      </vt:variant>
      <vt:variant>
        <vt:i4>1835020</vt:i4>
      </vt:variant>
      <vt:variant>
        <vt:i4>400</vt:i4>
      </vt:variant>
      <vt:variant>
        <vt:i4>0</vt:i4>
      </vt:variant>
      <vt:variant>
        <vt:i4>5</vt:i4>
      </vt:variant>
      <vt:variant>
        <vt:lpwstr>http://en.wikipedia.org/wiki/1923</vt:lpwstr>
      </vt:variant>
      <vt:variant>
        <vt:lpwstr/>
      </vt:variant>
      <vt:variant>
        <vt:i4>786522</vt:i4>
      </vt:variant>
      <vt:variant>
        <vt:i4>397</vt:i4>
      </vt:variant>
      <vt:variant>
        <vt:i4>0</vt:i4>
      </vt:variant>
      <vt:variant>
        <vt:i4>5</vt:i4>
      </vt:variant>
      <vt:variant>
        <vt:lpwstr>http://en.wikipedia.org/wiki/Arthur_Holly_Compton</vt:lpwstr>
      </vt:variant>
      <vt:variant>
        <vt:lpwstr/>
      </vt:variant>
      <vt:variant>
        <vt:i4>4653124</vt:i4>
      </vt:variant>
      <vt:variant>
        <vt:i4>394</vt:i4>
      </vt:variant>
      <vt:variant>
        <vt:i4>0</vt:i4>
      </vt:variant>
      <vt:variant>
        <vt:i4>5</vt:i4>
      </vt:variant>
      <vt:variant>
        <vt:lpwstr>http://en.wikipedia.org/wiki/Davisson%E2%80%93Germer_experiment</vt:lpwstr>
      </vt:variant>
      <vt:variant>
        <vt:lpwstr>cite_note-EisbergResnick-0</vt:lpwstr>
      </vt:variant>
      <vt:variant>
        <vt:i4>131140</vt:i4>
      </vt:variant>
      <vt:variant>
        <vt:i4>391</vt:i4>
      </vt:variant>
      <vt:variant>
        <vt:i4>0</vt:i4>
      </vt:variant>
      <vt:variant>
        <vt:i4>5</vt:i4>
      </vt:variant>
      <vt:variant>
        <vt:lpwstr>http://en.wikipedia.org/wiki/J._J._Thomson</vt:lpwstr>
      </vt:variant>
      <vt:variant>
        <vt:lpwstr/>
      </vt:variant>
      <vt:variant>
        <vt:i4>7078009</vt:i4>
      </vt:variant>
      <vt:variant>
        <vt:i4>388</vt:i4>
      </vt:variant>
      <vt:variant>
        <vt:i4>0</vt:i4>
      </vt:variant>
      <vt:variant>
        <vt:i4>5</vt:i4>
      </vt:variant>
      <vt:variant>
        <vt:lpwstr>http://en.wikipedia.org/wiki/X-ray</vt:lpwstr>
      </vt:variant>
      <vt:variant>
        <vt:lpwstr/>
      </vt:variant>
      <vt:variant>
        <vt:i4>1769555</vt:i4>
      </vt:variant>
      <vt:variant>
        <vt:i4>385</vt:i4>
      </vt:variant>
      <vt:variant>
        <vt:i4>0</vt:i4>
      </vt:variant>
      <vt:variant>
        <vt:i4>5</vt:i4>
      </vt:variant>
      <vt:variant>
        <vt:lpwstr>http://en.wikipedia.org/wiki/William_Henry_Bragg</vt:lpwstr>
      </vt:variant>
      <vt:variant>
        <vt:lpwstr/>
      </vt:variant>
      <vt:variant>
        <vt:i4>720960</vt:i4>
      </vt:variant>
      <vt:variant>
        <vt:i4>382</vt:i4>
      </vt:variant>
      <vt:variant>
        <vt:i4>0</vt:i4>
      </vt:variant>
      <vt:variant>
        <vt:i4>5</vt:i4>
      </vt:variant>
      <vt:variant>
        <vt:lpwstr>http://en.wikipedia.org/wiki/Diffraction</vt:lpwstr>
      </vt:variant>
      <vt:variant>
        <vt:lpwstr/>
      </vt:variant>
      <vt:variant>
        <vt:i4>851989</vt:i4>
      </vt:variant>
      <vt:variant>
        <vt:i4>379</vt:i4>
      </vt:variant>
      <vt:variant>
        <vt:i4>0</vt:i4>
      </vt:variant>
      <vt:variant>
        <vt:i4>5</vt:i4>
      </vt:variant>
      <vt:variant>
        <vt:lpwstr>http://en.wikipedia.org/wiki/Davisson%E2%80%93Germer_experiment</vt:lpwstr>
      </vt:variant>
      <vt:variant>
        <vt:lpwstr>cite_note-1</vt:lpwstr>
      </vt:variant>
      <vt:variant>
        <vt:i4>7798839</vt:i4>
      </vt:variant>
      <vt:variant>
        <vt:i4>376</vt:i4>
      </vt:variant>
      <vt:variant>
        <vt:i4>0</vt:i4>
      </vt:variant>
      <vt:variant>
        <vt:i4>5</vt:i4>
      </vt:variant>
      <vt:variant>
        <vt:lpwstr>http://en.wikipedia.org/wiki/Nickel</vt:lpwstr>
      </vt:variant>
      <vt:variant>
        <vt:lpwstr/>
      </vt:variant>
      <vt:variant>
        <vt:i4>4194342</vt:i4>
      </vt:variant>
      <vt:variant>
        <vt:i4>373</vt:i4>
      </vt:variant>
      <vt:variant>
        <vt:i4>0</vt:i4>
      </vt:variant>
      <vt:variant>
        <vt:i4>5</vt:i4>
      </vt:variant>
      <vt:variant>
        <vt:lpwstr>http://en.wikipedia.org/wiki/Lester_Germer</vt:lpwstr>
      </vt:variant>
      <vt:variant>
        <vt:lpwstr/>
      </vt:variant>
      <vt:variant>
        <vt:i4>65660</vt:i4>
      </vt:variant>
      <vt:variant>
        <vt:i4>370</vt:i4>
      </vt:variant>
      <vt:variant>
        <vt:i4>0</vt:i4>
      </vt:variant>
      <vt:variant>
        <vt:i4>5</vt:i4>
      </vt:variant>
      <vt:variant>
        <vt:lpwstr>http://en.wikipedia.org/wiki/Clinton_Davisson</vt:lpwstr>
      </vt:variant>
      <vt:variant>
        <vt:lpwstr/>
      </vt:variant>
      <vt:variant>
        <vt:i4>6029362</vt:i4>
      </vt:variant>
      <vt:variant>
        <vt:i4>367</vt:i4>
      </vt:variant>
      <vt:variant>
        <vt:i4>0</vt:i4>
      </vt:variant>
      <vt:variant>
        <vt:i4>5</vt:i4>
      </vt:variant>
      <vt:variant>
        <vt:lpwstr>http://en.wikipedia.org/wiki/Bell_Labs</vt:lpwstr>
      </vt:variant>
      <vt:variant>
        <vt:lpwstr/>
      </vt:variant>
      <vt:variant>
        <vt:i4>4653124</vt:i4>
      </vt:variant>
      <vt:variant>
        <vt:i4>364</vt:i4>
      </vt:variant>
      <vt:variant>
        <vt:i4>0</vt:i4>
      </vt:variant>
      <vt:variant>
        <vt:i4>5</vt:i4>
      </vt:variant>
      <vt:variant>
        <vt:lpwstr>http://en.wikipedia.org/wiki/Davisson%E2%80%93Germer_experiment</vt:lpwstr>
      </vt:variant>
      <vt:variant>
        <vt:lpwstr>cite_note-EisbergResnick-0</vt:lpwstr>
      </vt:variant>
      <vt:variant>
        <vt:i4>1048606</vt:i4>
      </vt:variant>
      <vt:variant>
        <vt:i4>361</vt:i4>
      </vt:variant>
      <vt:variant>
        <vt:i4>0</vt:i4>
      </vt:variant>
      <vt:variant>
        <vt:i4>5</vt:i4>
      </vt:variant>
      <vt:variant>
        <vt:lpwstr>http://en.wikipedia.org/wiki/Walter_M._Elsasser</vt:lpwstr>
      </vt:variant>
      <vt:variant>
        <vt:lpwstr/>
      </vt:variant>
      <vt:variant>
        <vt:i4>2686986</vt:i4>
      </vt:variant>
      <vt:variant>
        <vt:i4>358</vt:i4>
      </vt:variant>
      <vt:variant>
        <vt:i4>0</vt:i4>
      </vt:variant>
      <vt:variant>
        <vt:i4>5</vt:i4>
      </vt:variant>
      <vt:variant>
        <vt:lpwstr>http://en.wikipedia.org/wiki/Planck%27s_constant</vt:lpwstr>
      </vt:variant>
      <vt:variant>
        <vt:lpwstr/>
      </vt:variant>
      <vt:variant>
        <vt:i4>262225</vt:i4>
      </vt:variant>
      <vt:variant>
        <vt:i4>352</vt:i4>
      </vt:variant>
      <vt:variant>
        <vt:i4>0</vt:i4>
      </vt:variant>
      <vt:variant>
        <vt:i4>5</vt:i4>
      </vt:variant>
      <vt:variant>
        <vt:lpwstr>http://en.wikipedia.org/wiki/De_Broglie_relation</vt:lpwstr>
      </vt:variant>
      <vt:variant>
        <vt:lpwstr/>
      </vt:variant>
      <vt:variant>
        <vt:i4>5636121</vt:i4>
      </vt:variant>
      <vt:variant>
        <vt:i4>349</vt:i4>
      </vt:variant>
      <vt:variant>
        <vt:i4>0</vt:i4>
      </vt:variant>
      <vt:variant>
        <vt:i4>5</vt:i4>
      </vt:variant>
      <vt:variant>
        <vt:lpwstr>http://en.wikipedia.org/wiki/Planck%27s_constant</vt:lpwstr>
      </vt:variant>
      <vt:variant>
        <vt:lpwstr>Origins_of_Planck.27s_constant</vt:lpwstr>
      </vt:variant>
      <vt:variant>
        <vt:i4>4653124</vt:i4>
      </vt:variant>
      <vt:variant>
        <vt:i4>346</vt:i4>
      </vt:variant>
      <vt:variant>
        <vt:i4>0</vt:i4>
      </vt:variant>
      <vt:variant>
        <vt:i4>5</vt:i4>
      </vt:variant>
      <vt:variant>
        <vt:lpwstr>http://en.wikipedia.org/wiki/Davisson%E2%80%93Germer_experiment</vt:lpwstr>
      </vt:variant>
      <vt:variant>
        <vt:lpwstr>cite_note-EisbergResnick-0</vt:lpwstr>
      </vt:variant>
      <vt:variant>
        <vt:i4>6488096</vt:i4>
      </vt:variant>
      <vt:variant>
        <vt:i4>343</vt:i4>
      </vt:variant>
      <vt:variant>
        <vt:i4>0</vt:i4>
      </vt:variant>
      <vt:variant>
        <vt:i4>5</vt:i4>
      </vt:variant>
      <vt:variant>
        <vt:lpwstr>http://en.wikipedia.org/wiki/Matter</vt:lpwstr>
      </vt:variant>
      <vt:variant>
        <vt:lpwstr/>
      </vt:variant>
      <vt:variant>
        <vt:i4>3276904</vt:i4>
      </vt:variant>
      <vt:variant>
        <vt:i4>340</vt:i4>
      </vt:variant>
      <vt:variant>
        <vt:i4>0</vt:i4>
      </vt:variant>
      <vt:variant>
        <vt:i4>5</vt:i4>
      </vt:variant>
      <vt:variant>
        <vt:lpwstr>http://en.wikipedia.org/wiki/Louis_de_Broglie</vt:lpwstr>
      </vt:variant>
      <vt:variant>
        <vt:lpwstr/>
      </vt:variant>
      <vt:variant>
        <vt:i4>6946877</vt:i4>
      </vt:variant>
      <vt:variant>
        <vt:i4>289</vt:i4>
      </vt:variant>
      <vt:variant>
        <vt:i4>0</vt:i4>
      </vt:variant>
      <vt:variant>
        <vt:i4>5</vt:i4>
      </vt:variant>
      <vt:variant>
        <vt:lpwstr>http://www.eftaylor.com/leastaction.html</vt:lpwstr>
      </vt:variant>
      <vt:variant>
        <vt:lpwstr>variational</vt:lpwstr>
      </vt:variant>
      <vt:variant>
        <vt:i4>1638455</vt:i4>
      </vt:variant>
      <vt:variant>
        <vt:i4>62</vt:i4>
      </vt:variant>
      <vt:variant>
        <vt:i4>0</vt:i4>
      </vt:variant>
      <vt:variant>
        <vt:i4>5</vt:i4>
      </vt:variant>
      <vt:variant>
        <vt:lpwstr/>
      </vt:variant>
      <vt:variant>
        <vt:lpwstr>_Toc313967118</vt:lpwstr>
      </vt:variant>
      <vt:variant>
        <vt:i4>1638455</vt:i4>
      </vt:variant>
      <vt:variant>
        <vt:i4>56</vt:i4>
      </vt:variant>
      <vt:variant>
        <vt:i4>0</vt:i4>
      </vt:variant>
      <vt:variant>
        <vt:i4>5</vt:i4>
      </vt:variant>
      <vt:variant>
        <vt:lpwstr/>
      </vt:variant>
      <vt:variant>
        <vt:lpwstr>_Toc313967117</vt:lpwstr>
      </vt:variant>
      <vt:variant>
        <vt:i4>1638455</vt:i4>
      </vt:variant>
      <vt:variant>
        <vt:i4>50</vt:i4>
      </vt:variant>
      <vt:variant>
        <vt:i4>0</vt:i4>
      </vt:variant>
      <vt:variant>
        <vt:i4>5</vt:i4>
      </vt:variant>
      <vt:variant>
        <vt:lpwstr/>
      </vt:variant>
      <vt:variant>
        <vt:lpwstr>_Toc313967116</vt:lpwstr>
      </vt:variant>
      <vt:variant>
        <vt:i4>1638455</vt:i4>
      </vt:variant>
      <vt:variant>
        <vt:i4>44</vt:i4>
      </vt:variant>
      <vt:variant>
        <vt:i4>0</vt:i4>
      </vt:variant>
      <vt:variant>
        <vt:i4>5</vt:i4>
      </vt:variant>
      <vt:variant>
        <vt:lpwstr/>
      </vt:variant>
      <vt:variant>
        <vt:lpwstr>_Toc313967115</vt:lpwstr>
      </vt:variant>
      <vt:variant>
        <vt:i4>1638455</vt:i4>
      </vt:variant>
      <vt:variant>
        <vt:i4>38</vt:i4>
      </vt:variant>
      <vt:variant>
        <vt:i4>0</vt:i4>
      </vt:variant>
      <vt:variant>
        <vt:i4>5</vt:i4>
      </vt:variant>
      <vt:variant>
        <vt:lpwstr/>
      </vt:variant>
      <vt:variant>
        <vt:lpwstr>_Toc313967114</vt:lpwstr>
      </vt:variant>
      <vt:variant>
        <vt:i4>1638455</vt:i4>
      </vt:variant>
      <vt:variant>
        <vt:i4>32</vt:i4>
      </vt:variant>
      <vt:variant>
        <vt:i4>0</vt:i4>
      </vt:variant>
      <vt:variant>
        <vt:i4>5</vt:i4>
      </vt:variant>
      <vt:variant>
        <vt:lpwstr/>
      </vt:variant>
      <vt:variant>
        <vt:lpwstr>_Toc313967113</vt:lpwstr>
      </vt:variant>
      <vt:variant>
        <vt:i4>1638455</vt:i4>
      </vt:variant>
      <vt:variant>
        <vt:i4>26</vt:i4>
      </vt:variant>
      <vt:variant>
        <vt:i4>0</vt:i4>
      </vt:variant>
      <vt:variant>
        <vt:i4>5</vt:i4>
      </vt:variant>
      <vt:variant>
        <vt:lpwstr/>
      </vt:variant>
      <vt:variant>
        <vt:lpwstr>_Toc313967112</vt:lpwstr>
      </vt:variant>
      <vt:variant>
        <vt:i4>1638455</vt:i4>
      </vt:variant>
      <vt:variant>
        <vt:i4>20</vt:i4>
      </vt:variant>
      <vt:variant>
        <vt:i4>0</vt:i4>
      </vt:variant>
      <vt:variant>
        <vt:i4>5</vt:i4>
      </vt:variant>
      <vt:variant>
        <vt:lpwstr/>
      </vt:variant>
      <vt:variant>
        <vt:lpwstr>_Toc313967111</vt:lpwstr>
      </vt:variant>
      <vt:variant>
        <vt:i4>1638455</vt:i4>
      </vt:variant>
      <vt:variant>
        <vt:i4>14</vt:i4>
      </vt:variant>
      <vt:variant>
        <vt:i4>0</vt:i4>
      </vt:variant>
      <vt:variant>
        <vt:i4>5</vt:i4>
      </vt:variant>
      <vt:variant>
        <vt:lpwstr/>
      </vt:variant>
      <vt:variant>
        <vt:lpwstr>_Toc313967110</vt:lpwstr>
      </vt:variant>
      <vt:variant>
        <vt:i4>1572919</vt:i4>
      </vt:variant>
      <vt:variant>
        <vt:i4>8</vt:i4>
      </vt:variant>
      <vt:variant>
        <vt:i4>0</vt:i4>
      </vt:variant>
      <vt:variant>
        <vt:i4>5</vt:i4>
      </vt:variant>
      <vt:variant>
        <vt:lpwstr/>
      </vt:variant>
      <vt:variant>
        <vt:lpwstr>_Toc313967109</vt:lpwstr>
      </vt:variant>
      <vt:variant>
        <vt:i4>1572919</vt:i4>
      </vt:variant>
      <vt:variant>
        <vt:i4>2</vt:i4>
      </vt:variant>
      <vt:variant>
        <vt:i4>0</vt:i4>
      </vt:variant>
      <vt:variant>
        <vt:i4>5</vt:i4>
      </vt:variant>
      <vt:variant>
        <vt:lpwstr/>
      </vt:variant>
      <vt:variant>
        <vt:lpwstr>_Toc313967108</vt:lpwstr>
      </vt:variant>
      <vt:variant>
        <vt:i4>2097206</vt:i4>
      </vt:variant>
      <vt:variant>
        <vt:i4>168286</vt:i4>
      </vt:variant>
      <vt:variant>
        <vt:i4>1025</vt:i4>
      </vt:variant>
      <vt:variant>
        <vt:i4>1</vt:i4>
      </vt:variant>
      <vt:variant>
        <vt:lpwstr>http://upload.wikimedia.org/math/c/b/7/cb725e0ac2d2a51c1a5c4a769c0fe003.png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2026-09-06T22:27:00Z</dcterms:created>
  <dcterms:modified xsi:type="dcterms:W3CDTF">2026-09-06T22:27:00Z</dcterms:modified>
</cp:coreProperties>
</file>