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34D26" w14:textId="77777777" w:rsidR="00291390" w:rsidRDefault="002F0E33" w:rsidP="002F0E33">
      <w:pPr>
        <w:tabs>
          <w:tab w:val="right" w:pos="9270"/>
        </w:tabs>
      </w:pPr>
      <w:r>
        <w:rPr>
          <w:b/>
        </w:rPr>
        <w:t>Appendix F v1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</w:p>
    <w:p w14:paraId="10A34AE1" w14:textId="77777777" w:rsidR="002F0E33" w:rsidRDefault="002F0E33" w:rsidP="002F0E33">
      <w:pPr>
        <w:tabs>
          <w:tab w:val="right" w:pos="9270"/>
        </w:tabs>
      </w:pPr>
    </w:p>
    <w:p w14:paraId="637C4352" w14:textId="77777777" w:rsidR="002F0E33" w:rsidRDefault="002F0E33" w:rsidP="002F0E33">
      <w:pPr>
        <w:pStyle w:val="Heading3"/>
      </w:pPr>
      <w:bookmarkStart w:id="0" w:name="_Toc469421884"/>
      <w:r>
        <w:t>D.6 Equation of Motion for the Dumbbell Satellite in Frame S'</w:t>
      </w:r>
      <w:bookmarkEnd w:id="0"/>
      <w:r>
        <w:t xml:space="preserve"> </w:t>
      </w:r>
    </w:p>
    <w:p w14:paraId="312F99B9" w14:textId="77777777" w:rsidR="002F0E33" w:rsidRDefault="002F0E33" w:rsidP="002F0E33"/>
    <w:p w14:paraId="0A292E7E" w14:textId="77777777" w:rsidR="002F0E33" w:rsidRDefault="002F0E33" w:rsidP="002F0E33">
      <w:r>
        <w:t>Here again is the satellite where we have added angles β</w:t>
      </w:r>
      <w:r>
        <w:rPr>
          <w:rStyle w:val="subscript"/>
        </w:rPr>
        <w:t>1</w:t>
      </w:r>
      <w:r>
        <w:t xml:space="preserve"> and β</w:t>
      </w:r>
      <w:r>
        <w:rPr>
          <w:rStyle w:val="subscript"/>
        </w:rPr>
        <w:t>2</w:t>
      </w:r>
      <w:r>
        <w:t xml:space="preserve"> along with velocities </w:t>
      </w:r>
      <w:r w:rsidRPr="00050D3D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and </w:t>
      </w:r>
      <w:r w:rsidRPr="00050D3D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. </w:t>
      </w:r>
    </w:p>
    <w:p w14:paraId="68E95AE8" w14:textId="77777777" w:rsidR="002F0E33" w:rsidRDefault="002F0E33" w:rsidP="002F0E33"/>
    <w:p w14:paraId="5B516CE4" w14:textId="77777777" w:rsidR="002F0E33" w:rsidRPr="00050D3D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</w:t>
      </w:r>
      <w:r>
        <w:tab/>
      </w:r>
      <w:r>
        <w:pict w14:anchorId="0C2BA0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1.5pt;height:309.75pt">
            <v:imagedata r:id="rId6" o:title=""/>
          </v:shape>
        </w:pict>
      </w:r>
      <w:r>
        <w:tab/>
      </w:r>
      <w:r>
        <w:tab/>
      </w:r>
      <w:r>
        <w:tab/>
      </w:r>
      <w:r>
        <w:tab/>
        <w:t>(D.6.1)</w:t>
      </w:r>
    </w:p>
    <w:p w14:paraId="5DCB5545" w14:textId="77777777" w:rsidR="002F0E33" w:rsidRDefault="002F0E33" w:rsidP="002F0E33"/>
    <w:p w14:paraId="5C932E3A" w14:textId="77777777" w:rsidR="002F0E33" w:rsidRDefault="002F0E33" w:rsidP="002F0E33">
      <w:r>
        <w:t>Recalling (D.2.8),</w:t>
      </w:r>
    </w:p>
    <w:p w14:paraId="15615212" w14:textId="77777777" w:rsidR="002F0E33" w:rsidRDefault="002F0E33" w:rsidP="002F0E33"/>
    <w:p w14:paraId="51963EB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i/>
        </w:rPr>
      </w:pPr>
      <w:r>
        <w:t xml:space="preserve"> </w:t>
      </w:r>
      <w:r>
        <w:tab/>
        <w:t>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2</w:t>
      </w:r>
      <w:r>
        <w:tab/>
      </w:r>
      <w:r>
        <w:sym w:font="Symbol" w:char="F0DE"/>
      </w:r>
      <w:r>
        <w:t xml:space="preserve">   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,       r'</w:t>
      </w:r>
      <w:r>
        <w:rPr>
          <w:rStyle w:val="subscript"/>
        </w:rPr>
        <w:t>2</w:t>
      </w:r>
      <w:r>
        <w:t>/r'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 ,    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87531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– 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87531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</w:r>
      <w:r w:rsidRPr="00050D3D">
        <w:rPr>
          <w:i/>
        </w:rPr>
        <w:t>(D.2.8)</w:t>
      </w:r>
    </w:p>
    <w:p w14:paraId="0BF041C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1B18469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we apply time derivative ∂</w:t>
      </w:r>
      <w:r>
        <w:rPr>
          <w:rStyle w:val="subscript"/>
        </w:rPr>
        <w:t>S'</w:t>
      </w:r>
      <w:r w:rsidRPr="00050D3D">
        <w:rPr>
          <w:rStyle w:val="subscript"/>
          <w:sz w:val="8"/>
          <w:szCs w:val="8"/>
        </w:rPr>
        <w:t xml:space="preserve"> </w:t>
      </w:r>
      <w:r>
        <w:t xml:space="preserve">once and then again to obtain two new sets of facts, </w:t>
      </w:r>
    </w:p>
    <w:p w14:paraId="0D58B36D" w14:textId="77777777" w:rsidR="002F0E33" w:rsidRDefault="002F0E33" w:rsidP="002F0E33"/>
    <w:p w14:paraId="1EE8024A" w14:textId="77777777" w:rsidR="002F0E33" w:rsidRPr="00050D3D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>m</w:t>
      </w:r>
      <w:r>
        <w:rPr>
          <w:rStyle w:val="subscript"/>
        </w:rPr>
        <w:t>1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ab/>
      </w:r>
      <w:r>
        <w:sym w:font="Symbol" w:char="F0DE"/>
      </w:r>
      <w:r>
        <w:t xml:space="preserve">    m</w:t>
      </w:r>
      <w:r>
        <w:rPr>
          <w:rStyle w:val="subscript"/>
        </w:rPr>
        <w:t>1</w:t>
      </w:r>
      <w:r>
        <w:t>v'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v'</w:t>
      </w:r>
      <w:r>
        <w:rPr>
          <w:rStyle w:val="subscript"/>
        </w:rPr>
        <w:t>2</w:t>
      </w:r>
      <w:r>
        <w:t xml:space="preserve"> ,    v'</w:t>
      </w:r>
      <w:r>
        <w:rPr>
          <w:rStyle w:val="subscript"/>
        </w:rPr>
        <w:t>2</w:t>
      </w:r>
      <w:r>
        <w:t>/v'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 ,   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–  </w:t>
      </w:r>
      <w:r>
        <w:rPr>
          <w:b/>
        </w:rPr>
        <w:fldChar w:fldCharType="begin"/>
      </w:r>
      <w:r>
        <w:rPr>
          <w:b/>
        </w:rPr>
        <w:instrText xml:space="preserve"> EQ \O(v,\S\up2(^))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  <w:t>(D.6.2)</w:t>
      </w:r>
    </w:p>
    <w:p w14:paraId="45AC925F" w14:textId="77777777" w:rsidR="002F0E33" w:rsidRDefault="002F0E33" w:rsidP="002F0E33"/>
    <w:p w14:paraId="087816EA" w14:textId="77777777" w:rsidR="002F0E33" w:rsidRPr="00050D3D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  <w:t>m</w:t>
      </w:r>
      <w:r>
        <w:rPr>
          <w:rStyle w:val="subscript"/>
        </w:rPr>
        <w:t>1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= - m</w:t>
      </w:r>
      <w:r>
        <w:rPr>
          <w:rStyle w:val="subscript"/>
        </w:rPr>
        <w:t>2</w:t>
      </w:r>
      <w:r>
        <w:rPr>
          <w:b/>
        </w:rPr>
        <w:t>a</w:t>
      </w:r>
      <w:r>
        <w:t>'</w:t>
      </w:r>
      <w:r>
        <w:rPr>
          <w:rStyle w:val="subscript"/>
        </w:rPr>
        <w:t>2</w:t>
      </w:r>
      <w:r>
        <w:tab/>
      </w:r>
      <w:r>
        <w:sym w:font="Symbol" w:char="F0DE"/>
      </w:r>
      <w:r>
        <w:t xml:space="preserve">    m</w:t>
      </w:r>
      <w:r>
        <w:rPr>
          <w:rStyle w:val="subscript"/>
        </w:rPr>
        <w:t>1</w:t>
      </w:r>
      <w:r>
        <w:t>a'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2</w:t>
      </w:r>
      <w:r>
        <w:t>a'</w:t>
      </w:r>
      <w:r>
        <w:rPr>
          <w:rStyle w:val="subscript"/>
        </w:rPr>
        <w:t>2</w:t>
      </w:r>
      <w:r>
        <w:t xml:space="preserve"> ,    a'</w:t>
      </w:r>
      <w:r>
        <w:rPr>
          <w:rStyle w:val="subscript"/>
        </w:rPr>
        <w:t>2</w:t>
      </w:r>
      <w:r>
        <w:t>/a'</w:t>
      </w:r>
      <w:r>
        <w:rPr>
          <w:rStyle w:val="subscript"/>
        </w:rPr>
        <w:t>1</w:t>
      </w:r>
      <w:r>
        <w:t xml:space="preserve"> = m</w:t>
      </w:r>
      <w:r>
        <w:rPr>
          <w:rStyle w:val="subscript"/>
        </w:rPr>
        <w:t>1</w:t>
      </w:r>
      <w:r>
        <w:t>/m</w:t>
      </w:r>
      <w:r>
        <w:rPr>
          <w:rStyle w:val="subscript"/>
        </w:rPr>
        <w:t>2</w:t>
      </w:r>
      <w:r>
        <w:t xml:space="preserve"> ,     </w:t>
      </w:r>
      <w:r>
        <w:rPr>
          <w:b/>
        </w:rPr>
        <w:fldChar w:fldCharType="begin"/>
      </w:r>
      <w:r>
        <w:rPr>
          <w:b/>
        </w:rPr>
        <w:instrText xml:space="preserve"> EQ \O(a,\S\up2(^))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2</w:t>
      </w:r>
      <w:r>
        <w:t xml:space="preserve"> = –  </w:t>
      </w:r>
      <w:r>
        <w:rPr>
          <w:b/>
        </w:rPr>
        <w:fldChar w:fldCharType="begin"/>
      </w:r>
      <w:r>
        <w:rPr>
          <w:b/>
        </w:rPr>
        <w:instrText xml:space="preserve"> EQ \O(a,\S\up2(^))</w:instrText>
      </w:r>
      <w:r>
        <w:rPr>
          <w:b/>
        </w:rPr>
        <w:fldChar w:fldCharType="end"/>
      </w:r>
      <w:r>
        <w:t>'</w:t>
      </w:r>
      <w:r>
        <w:rPr>
          <w:rStyle w:val="subscript"/>
        </w:rPr>
        <w:t>1</w:t>
      </w:r>
      <w:r>
        <w:tab/>
      </w:r>
      <w:r>
        <w:tab/>
      </w:r>
      <w:r>
        <w:tab/>
        <w:t>(D.6.3)</w:t>
      </w:r>
    </w:p>
    <w:p w14:paraId="0213BEAB" w14:textId="77777777" w:rsidR="002F0E33" w:rsidRDefault="002F0E33" w:rsidP="002F0E33"/>
    <w:p w14:paraId="4A864750" w14:textId="77777777" w:rsidR="002F0E33" w:rsidRDefault="002F0E33" w:rsidP="002F0E33">
      <w:r>
        <w:t xml:space="preserve">Then (D.6.2) shows that if </w:t>
      </w:r>
      <w:r w:rsidRPr="00050D3D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lies in the plane of paper, so does 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and then mass m</w:t>
      </w:r>
      <w:r>
        <w:rPr>
          <w:rStyle w:val="subscript"/>
        </w:rPr>
        <w:t>2</w:t>
      </w:r>
      <w:r>
        <w:t xml:space="preserve"> is doing circular motion around the inner red circle. </w:t>
      </w:r>
    </w:p>
    <w:p w14:paraId="1C6AB3D0" w14:textId="77777777" w:rsidR="002F0E33" w:rsidRDefault="002F0E33" w:rsidP="002F0E33"/>
    <w:p w14:paraId="448104AF" w14:textId="77777777" w:rsidR="002F0E33" w:rsidRDefault="002F0E33" w:rsidP="002F0E33">
      <w:r>
        <w:t xml:space="preserve">For angular momentum we take our reference point to be </w:t>
      </w:r>
      <w:r w:rsidRPr="00050D3D">
        <w:rPr>
          <w:b/>
        </w:rPr>
        <w:t>c</w:t>
      </w:r>
      <w:r>
        <w:t xml:space="preserve">' = 0 in Frame S' and thus </w:t>
      </w:r>
      <w:r w:rsidRPr="00050D3D">
        <w:rPr>
          <w:b/>
        </w:rPr>
        <w:t>c</w:t>
      </w:r>
      <w:r>
        <w:t xml:space="preserve"> = </w:t>
      </w:r>
      <w:r w:rsidRPr="00050D3D">
        <w:rPr>
          <w:b/>
        </w:rPr>
        <w:t>b</w:t>
      </w:r>
      <w:r>
        <w:t xml:space="preserve"> in Frame S. Then</w:t>
      </w:r>
    </w:p>
    <w:p w14:paraId="249D8A6A" w14:textId="77777777" w:rsidR="002F0E33" w:rsidRDefault="002F0E33" w:rsidP="002F0E33"/>
    <w:p w14:paraId="4AD3BA02" w14:textId="77777777" w:rsidR="002F0E33" w:rsidRPr="002F2408" w:rsidRDefault="002F0E33" w:rsidP="002F0E33">
      <w:r>
        <w:lastRenderedPageBreak/>
        <w:tab/>
      </w:r>
      <w:r w:rsidRPr="00050D3D">
        <w:rPr>
          <w:b/>
        </w:rPr>
        <w:t>L</w:t>
      </w:r>
      <w:r>
        <w:t>'</w:t>
      </w:r>
      <w:r>
        <w:rPr>
          <w:rStyle w:val="superscript"/>
        </w:rPr>
        <w:t>(0)</w:t>
      </w:r>
      <w:r>
        <w:t xml:space="preserve">  =</w:t>
      </w:r>
      <w:r w:rsidRPr="00050D3D">
        <w:rPr>
          <w:b/>
        </w:rPr>
        <w:t xml:space="preserve"> </w:t>
      </w:r>
      <w:r>
        <w:t>m</w:t>
      </w:r>
      <w:r>
        <w:rPr>
          <w:rStyle w:val="subscript"/>
        </w:rPr>
        <w:t>1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 = {m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>v'</w:t>
      </w:r>
      <w:r>
        <w:rPr>
          <w:rStyle w:val="subscript"/>
        </w:rPr>
        <w:t>1</w:t>
      </w:r>
      <w:r>
        <w:t xml:space="preserve"> +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>v'</w:t>
      </w:r>
      <w:r>
        <w:rPr>
          <w:rStyle w:val="subscript"/>
        </w:rPr>
        <w:t>2</w:t>
      </w:r>
      <w:r>
        <w:t xml:space="preserve">}  </w:t>
      </w:r>
      <w:r w:rsidRPr="00050D3D">
        <w:rPr>
          <w:b/>
        </w:rPr>
        <w:fldChar w:fldCharType="begin"/>
      </w:r>
      <w:r w:rsidRPr="00050D3D">
        <w:rPr>
          <w:b/>
        </w:rPr>
        <w:instrText xml:space="preserve"> EQ \O(z,\S\up2(^))</w:instrText>
      </w:r>
      <w:r w:rsidRPr="00050D3D">
        <w:rPr>
          <w:b/>
        </w:rPr>
        <w:fldChar w:fldCharType="end"/>
      </w:r>
      <w:r>
        <w:t>'</w:t>
      </w:r>
      <w:r>
        <w:tab/>
      </w:r>
      <w:r>
        <w:tab/>
      </w:r>
      <w:r>
        <w:tab/>
      </w:r>
      <w:r>
        <w:tab/>
      </w:r>
      <w:r>
        <w:tab/>
        <w:t>(D.6.4)</w:t>
      </w:r>
    </w:p>
    <w:p w14:paraId="3793ACBA" w14:textId="77777777" w:rsidR="002F0E33" w:rsidRDefault="002F0E33" w:rsidP="002F0E33"/>
    <w:p w14:paraId="375638C8" w14:textId="77777777" w:rsidR="002F0E33" w:rsidRDefault="002F0E33" w:rsidP="002F0E33">
      <w:r>
        <w:t>Taking a ∂</w:t>
      </w:r>
      <w:r>
        <w:rPr>
          <w:rStyle w:val="subscript"/>
        </w:rPr>
        <w:t>S'</w:t>
      </w:r>
      <w:r>
        <w:t xml:space="preserve"> time derivative gives, </w:t>
      </w:r>
    </w:p>
    <w:p w14:paraId="01CD2900" w14:textId="77777777" w:rsidR="002F0E33" w:rsidRDefault="002F0E33" w:rsidP="002F0E33"/>
    <w:p w14:paraId="36AA9E65" w14:textId="77777777" w:rsidR="002F0E33" w:rsidRDefault="002F0E33" w:rsidP="002F0E33">
      <w:r>
        <w:rPr>
          <w:b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>
        <w:t>'</w:t>
      </w:r>
      <w:r>
        <w:rPr>
          <w:rStyle w:val="superscript"/>
        </w:rPr>
        <w:t>(0)</w:t>
      </w:r>
      <w:r>
        <w:t xml:space="preserve"> = m</w:t>
      </w:r>
      <w:r>
        <w:rPr>
          <w:rStyle w:val="subscript"/>
        </w:rPr>
        <w:t>1</w:t>
      </w:r>
      <w:r>
        <w:t xml:space="preserve"> [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 +  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]  + m</w:t>
      </w:r>
      <w:r>
        <w:rPr>
          <w:rStyle w:val="subscript"/>
        </w:rPr>
        <w:t>2</w:t>
      </w:r>
      <w:r>
        <w:t xml:space="preserve"> [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2</w:t>
      </w:r>
      <w:r>
        <w:t xml:space="preserve"> +  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]</w:t>
      </w:r>
    </w:p>
    <w:p w14:paraId="4A8B67C7" w14:textId="77777777" w:rsidR="002F0E33" w:rsidRDefault="002F0E33" w:rsidP="002F0E33"/>
    <w:p w14:paraId="61191B0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m</w:t>
      </w:r>
      <w:r>
        <w:rPr>
          <w:rStyle w:val="subscript"/>
        </w:rPr>
        <w:t xml:space="preserve">1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 xml:space="preserve">2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2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(D.6.5)</w:t>
      </w:r>
    </w:p>
    <w:p w14:paraId="1B2EBE4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B4752E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END</w:t>
      </w:r>
    </w:p>
    <w:p w14:paraId="2A4389C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C0A9EA4" w14:textId="77777777" w:rsidR="002F0E33" w:rsidRPr="002F2408" w:rsidRDefault="002F0E33" w:rsidP="002F0E33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</w:t>
      </w:r>
    </w:p>
    <w:p w14:paraId="3E74EE9E" w14:textId="77777777" w:rsidR="002F0E33" w:rsidRDefault="002F0E33" w:rsidP="002F0E33"/>
    <w:p w14:paraId="26F2F2C0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 xml:space="preserve">For circular motion we shall make use of polar coordinate unit vectors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and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>. Due to the stick constraint on the masses, ω'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ω'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ω' ≡ (</w:t>
      </w:r>
      <w:proofErr w:type="spellStart"/>
      <w:r w:rsidRPr="009F2D74">
        <w:rPr>
          <w:color w:val="0000FF"/>
        </w:rPr>
        <w:t>dθ'/dt</w:t>
      </w:r>
      <w:proofErr w:type="spellEnd"/>
      <w:r w:rsidRPr="009F2D74">
        <w:rPr>
          <w:color w:val="0000FF"/>
        </w:rPr>
        <w:t>)</w:t>
      </w:r>
      <w:r w:rsidRPr="009F2D74">
        <w:rPr>
          <w:rStyle w:val="subscript"/>
          <w:color w:val="0000FF"/>
        </w:rPr>
        <w:t>S'</w:t>
      </w:r>
      <w:r w:rsidRPr="009F2D74">
        <w:rPr>
          <w:color w:val="0000FF"/>
        </w:rPr>
        <w:t xml:space="preserve">. It is also true that 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 -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and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-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. </w:t>
      </w:r>
    </w:p>
    <w:p w14:paraId="515770F0" w14:textId="77777777" w:rsidR="002F0E33" w:rsidRPr="009F2D74" w:rsidRDefault="002F0E33" w:rsidP="002F0E33">
      <w:pPr>
        <w:rPr>
          <w:color w:val="0000FF"/>
        </w:rPr>
      </w:pPr>
    </w:p>
    <w:p w14:paraId="22948214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>For the circular motion of mass m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we know that</w:t>
      </w:r>
    </w:p>
    <w:p w14:paraId="364EF968" w14:textId="77777777" w:rsidR="002F0E33" w:rsidRPr="009F2D74" w:rsidRDefault="002F0E33" w:rsidP="002F0E33">
      <w:pPr>
        <w:rPr>
          <w:color w:val="0000FF"/>
        </w:rPr>
      </w:pPr>
    </w:p>
    <w:p w14:paraId="0EC2D0D8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v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ω'r'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</w:p>
    <w:p w14:paraId="62D29B93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>so</w:t>
      </w:r>
    </w:p>
    <w:p w14:paraId="44A73D94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+  ω'r'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(∂</w:t>
      </w:r>
      <w:r w:rsidRPr="009F2D74">
        <w:rPr>
          <w:rStyle w:val="subscript"/>
          <w:color w:val="0000FF"/>
        </w:rPr>
        <w:t>S'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)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+  ω'r'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(- ω'</w:t>
      </w:r>
      <w:r w:rsidRPr="009F2D74">
        <w:rPr>
          <w:b/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)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- ω'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>r'</w:t>
      </w:r>
      <w:r w:rsidRPr="009F2D74">
        <w:rPr>
          <w:rStyle w:val="subscript"/>
          <w:color w:val="0000FF"/>
        </w:rPr>
        <w:t>1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.</w:t>
      </w:r>
    </w:p>
    <w:p w14:paraId="5EF2352C" w14:textId="77777777" w:rsidR="002F0E33" w:rsidRPr="009F2D74" w:rsidRDefault="002F0E33" w:rsidP="002F0E33">
      <w:pPr>
        <w:rPr>
          <w:color w:val="0000FF"/>
        </w:rPr>
      </w:pPr>
    </w:p>
    <w:p w14:paraId="0CEED418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 xml:space="preserve">Therefore, </w:t>
      </w:r>
    </w:p>
    <w:p w14:paraId="414B60E7" w14:textId="77777777" w:rsidR="002F0E33" w:rsidRPr="009F2D74" w:rsidRDefault="002F0E33" w:rsidP="002F0E33">
      <w:pPr>
        <w:rPr>
          <w:color w:val="0000FF"/>
        </w:rPr>
      </w:pPr>
    </w:p>
    <w:p w14:paraId="03D16300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r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x </w:t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</w:t>
      </w:r>
      <w:r w:rsidRPr="009F2D74">
        <w:rPr>
          <w:b/>
          <w:color w:val="0000FF"/>
        </w:rPr>
        <w:t>r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x [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- ω'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>r'</w:t>
      </w:r>
      <w:r w:rsidRPr="009F2D74">
        <w:rPr>
          <w:rStyle w:val="subscript"/>
          <w:color w:val="0000FF"/>
        </w:rPr>
        <w:t>1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] = </w:t>
      </w:r>
      <w:r w:rsidRPr="009F2D74">
        <w:rPr>
          <w:b/>
          <w:color w:val="0000FF"/>
        </w:rPr>
        <w:t>r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x [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]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x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</w:p>
    <w:p w14:paraId="12CFABC1" w14:textId="77777777" w:rsidR="002F0E33" w:rsidRPr="009F2D74" w:rsidRDefault="002F0E33" w:rsidP="002F0E33">
      <w:pPr>
        <w:rPr>
          <w:color w:val="0000FF"/>
        </w:rPr>
      </w:pPr>
    </w:p>
    <w:p w14:paraId="43FCB9CB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>These same equations apply to m</w:t>
      </w:r>
      <w:r w:rsidRPr="009F2D74">
        <w:rPr>
          <w:rStyle w:val="subscript"/>
          <w:color w:val="0000FF"/>
        </w:rPr>
        <w:t>2,</w:t>
      </w:r>
      <w:r w:rsidRPr="009F2D74">
        <w:rPr>
          <w:color w:val="0000FF"/>
        </w:rPr>
        <w:t xml:space="preserve"> so we summarize the above as</w:t>
      </w:r>
    </w:p>
    <w:p w14:paraId="517080CE" w14:textId="77777777" w:rsidR="002F0E33" w:rsidRPr="009F2D74" w:rsidRDefault="002F0E33" w:rsidP="002F0E33">
      <w:pPr>
        <w:rPr>
          <w:color w:val="0000FF"/>
        </w:rPr>
      </w:pPr>
    </w:p>
    <w:p w14:paraId="640A336E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v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ω'r'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ab/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- ω'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>r'</w:t>
      </w:r>
      <w:r w:rsidRPr="009F2D74">
        <w:rPr>
          <w:rStyle w:val="subscript"/>
          <w:color w:val="0000FF"/>
        </w:rPr>
        <w:t>1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ab/>
      </w:r>
      <w:r w:rsidRPr="009F2D74">
        <w:rPr>
          <w:b/>
          <w:color w:val="0000FF"/>
        </w:rPr>
        <w:t>r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x </w:t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</w:p>
    <w:p w14:paraId="7663DF92" w14:textId="77777777" w:rsidR="002F0E33" w:rsidRPr="009F2D74" w:rsidRDefault="002F0E33" w:rsidP="002F0E33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v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ω'r'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ab/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'r'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\O(θ,\S\up4(^))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- ω'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>r'</w:t>
      </w:r>
      <w:r w:rsidRPr="009F2D74">
        <w:rPr>
          <w:rStyle w:val="subscript"/>
          <w:color w:val="0000FF"/>
        </w:rPr>
        <w:t>2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\O(r,\S\up2(^))</w:instrText>
      </w:r>
      <w:r w:rsidRPr="009F2D74">
        <w:rPr>
          <w:b/>
          <w:color w:val="0000FF"/>
        </w:rPr>
        <w:fldChar w:fldCharType="end"/>
      </w:r>
      <w:r w:rsidRPr="009F2D74">
        <w:rPr>
          <w:b/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ab/>
      </w:r>
      <w:r w:rsidRPr="009F2D74">
        <w:rPr>
          <w:b/>
          <w:color w:val="0000FF"/>
        </w:rPr>
        <w:t>r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x </w:t>
      </w:r>
      <w:r w:rsidRPr="009F2D74">
        <w:rPr>
          <w:b/>
          <w:color w:val="0000FF"/>
        </w:rPr>
        <w:t>a</w:t>
      </w:r>
      <w:r w:rsidRPr="009F2D74">
        <w:rPr>
          <w:color w:val="0000FF"/>
        </w:rPr>
        <w:t>'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2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 .</w:t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  <w:t>(D.6.6)</w:t>
      </w:r>
    </w:p>
    <w:p w14:paraId="7084D15B" w14:textId="77777777" w:rsidR="002F0E33" w:rsidRPr="009F2D74" w:rsidRDefault="002F0E33" w:rsidP="002F0E33">
      <w:pPr>
        <w:rPr>
          <w:color w:val="0000FF"/>
        </w:rPr>
      </w:pPr>
    </w:p>
    <w:p w14:paraId="326090DD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 xml:space="preserve">Therefore from (D.6.5), </w:t>
      </w:r>
    </w:p>
    <w:p w14:paraId="3DA22B0D" w14:textId="77777777" w:rsidR="002F0E33" w:rsidRPr="009F2D74" w:rsidRDefault="002F0E33" w:rsidP="002F0E33">
      <w:pPr>
        <w:rPr>
          <w:color w:val="0000FF"/>
        </w:rPr>
      </w:pPr>
    </w:p>
    <w:p w14:paraId="115A777A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</w:instrText>
      </w:r>
      <w:r w:rsidRPr="009F2D74">
        <w:rPr>
          <w:b/>
          <w:color w:val="0000FF"/>
        </w:rPr>
        <w:instrText>L</w:instrText>
      </w:r>
      <w:r w:rsidRPr="009F2D74">
        <w:rPr>
          <w:color w:val="0000FF"/>
        </w:rPr>
        <w:instrText>,\S\up6(•))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perscript"/>
          <w:color w:val="0000FF"/>
        </w:rPr>
        <w:t>(0)</w:t>
      </w:r>
      <w:r w:rsidRPr="009F2D74">
        <w:rPr>
          <w:color w:val="0000FF"/>
        </w:rPr>
        <w:t xml:space="preserve"> = m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  + m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r'</w:t>
      </w:r>
      <w:r w:rsidRPr="009F2D74">
        <w:rPr>
          <w:rStyle w:val="subscript"/>
          <w:color w:val="0000FF"/>
        </w:rPr>
        <w:t>2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 xml:space="preserve">' 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\O(ω,\S\up4(•))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[m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+ m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2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]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 xml:space="preserve">' </w:t>
      </w:r>
    </w:p>
    <w:p w14:paraId="56A6506C" w14:textId="77777777" w:rsidR="002F0E33" w:rsidRPr="009F2D74" w:rsidRDefault="002F0E33" w:rsidP="002F0E33">
      <w:pPr>
        <w:rPr>
          <w:color w:val="0000FF"/>
        </w:rPr>
      </w:pPr>
    </w:p>
    <w:p w14:paraId="4568158D" w14:textId="77777777" w:rsidR="002F0E33" w:rsidRPr="009F2D74" w:rsidRDefault="002F0E33" w:rsidP="002F0E33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color w:val="0000FF"/>
        </w:rPr>
        <w:tab/>
        <w:t xml:space="preserve">   =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\O(θ,\S\up6(••))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[m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+ m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2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]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  .</w:t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  <w:t>(D.6.7)</w:t>
      </w:r>
    </w:p>
    <w:p w14:paraId="450FA5A7" w14:textId="77777777" w:rsidR="002F0E33" w:rsidRPr="009F2D74" w:rsidRDefault="002F0E33" w:rsidP="002F0E33">
      <w:pPr>
        <w:rPr>
          <w:color w:val="0000FF"/>
        </w:rPr>
      </w:pPr>
    </w:p>
    <w:p w14:paraId="0452D2EF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 xml:space="preserve">The equation of motion for the satellite within Frame S' is given by (11.3.4), </w:t>
      </w:r>
    </w:p>
    <w:p w14:paraId="7872D770" w14:textId="77777777" w:rsidR="002F0E33" w:rsidRPr="009F2D74" w:rsidRDefault="002F0E33" w:rsidP="002F0E33">
      <w:pPr>
        <w:rPr>
          <w:color w:val="0000FF"/>
        </w:rPr>
      </w:pPr>
    </w:p>
    <w:p w14:paraId="68BFE1DD" w14:textId="77777777" w:rsidR="002F0E33" w:rsidRPr="009F2D74" w:rsidRDefault="002F0E33" w:rsidP="002F0E33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N'</w:t>
      </w:r>
      <w:r w:rsidRPr="009F2D74">
        <w:rPr>
          <w:rStyle w:val="superscript"/>
          <w:color w:val="0000FF"/>
        </w:rPr>
        <w:t>(0)</w:t>
      </w:r>
      <w:proofErr w:type="spellStart"/>
      <w:r w:rsidRPr="009F2D74">
        <w:rPr>
          <w:rStyle w:val="subscript"/>
          <w:color w:val="0000FF"/>
        </w:rPr>
        <w:t>eff</w:t>
      </w:r>
      <w:proofErr w:type="spellEnd"/>
      <w:r w:rsidRPr="009F2D74">
        <w:rPr>
          <w:rStyle w:val="superscript"/>
          <w:color w:val="0000FF"/>
        </w:rPr>
        <w:t xml:space="preserve"> </w:t>
      </w:r>
      <w:r w:rsidRPr="009F2D74">
        <w:rPr>
          <w:b/>
          <w:color w:val="0000FF"/>
        </w:rPr>
        <w:t xml:space="preserve"> =</w:t>
      </w:r>
      <w:r w:rsidRPr="009F2D74">
        <w:rPr>
          <w:color w:val="0000FF"/>
        </w:rPr>
        <w:t xml:space="preserve">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</w:instrText>
      </w:r>
      <w:r w:rsidRPr="009F2D74">
        <w:rPr>
          <w:b/>
          <w:color w:val="0000FF"/>
        </w:rPr>
        <w:instrText>L</w:instrText>
      </w:r>
      <w:r w:rsidRPr="009F2D74">
        <w:rPr>
          <w:color w:val="0000FF"/>
        </w:rPr>
        <w:instrText>,\S\up6(•))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</w:t>
      </w:r>
      <w:r w:rsidRPr="009F2D74">
        <w:rPr>
          <w:rStyle w:val="superscript"/>
          <w:color w:val="0000FF"/>
        </w:rPr>
        <w:t>(0)</w:t>
      </w:r>
      <w:r w:rsidRPr="009F2D74">
        <w:rPr>
          <w:color w:val="0000FF"/>
        </w:rPr>
        <w:t xml:space="preserve">  =  </w:t>
      </w:r>
      <w:r w:rsidRPr="009F2D74">
        <w:rPr>
          <w:color w:val="0000FF"/>
        </w:rPr>
        <w:fldChar w:fldCharType="begin"/>
      </w:r>
      <w:r w:rsidRPr="009F2D74">
        <w:rPr>
          <w:color w:val="0000FF"/>
        </w:rPr>
        <w:instrText xml:space="preserve"> EQ \O(θ,\S\up6(••))</w:instrText>
      </w:r>
      <w:r w:rsidRPr="009F2D74">
        <w:rPr>
          <w:color w:val="0000FF"/>
        </w:rPr>
        <w:fldChar w:fldCharType="end"/>
      </w:r>
      <w:r w:rsidRPr="009F2D74">
        <w:rPr>
          <w:color w:val="0000FF"/>
        </w:rPr>
        <w:t>' [m</w:t>
      </w:r>
      <w:r w:rsidRPr="009F2D74">
        <w:rPr>
          <w:rStyle w:val="subscript"/>
          <w:color w:val="0000FF"/>
        </w:rPr>
        <w:t>1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1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+ m</w:t>
      </w:r>
      <w:r w:rsidRPr="009F2D74">
        <w:rPr>
          <w:rStyle w:val="subscript"/>
          <w:color w:val="0000FF"/>
        </w:rPr>
        <w:t>2</w:t>
      </w:r>
      <w:r w:rsidRPr="009F2D74">
        <w:rPr>
          <w:color w:val="0000FF"/>
        </w:rPr>
        <w:t xml:space="preserve"> r'</w:t>
      </w:r>
      <w:r w:rsidRPr="009F2D74">
        <w:rPr>
          <w:rStyle w:val="subscript"/>
          <w:color w:val="0000FF"/>
        </w:rPr>
        <w:t>2</w:t>
      </w:r>
      <w:r w:rsidRPr="009F2D74">
        <w:rPr>
          <w:rStyle w:val="superscript"/>
          <w:color w:val="0000FF"/>
        </w:rPr>
        <w:t>2</w:t>
      </w:r>
      <w:r w:rsidRPr="009F2D74">
        <w:rPr>
          <w:color w:val="0000FF"/>
        </w:rPr>
        <w:t xml:space="preserve"> ] </w:t>
      </w:r>
      <w:r w:rsidRPr="009F2D74">
        <w:rPr>
          <w:b/>
          <w:color w:val="0000FF"/>
        </w:rPr>
        <w:fldChar w:fldCharType="begin"/>
      </w:r>
      <w:r w:rsidRPr="009F2D74">
        <w:rPr>
          <w:b/>
          <w:color w:val="0000FF"/>
        </w:rPr>
        <w:instrText xml:space="preserve"> EQ \O(z,\S\up2(^))</w:instrText>
      </w:r>
      <w:r w:rsidRPr="009F2D74">
        <w:rPr>
          <w:b/>
          <w:color w:val="0000FF"/>
        </w:rPr>
        <w:fldChar w:fldCharType="end"/>
      </w:r>
      <w:r w:rsidRPr="009F2D74">
        <w:rPr>
          <w:color w:val="0000FF"/>
        </w:rPr>
        <w:t>'  .</w:t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i/>
          <w:color w:val="0000FF"/>
        </w:rPr>
        <w:t>(11.3.4)</w:t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  <w:t>(D.6.8)</w:t>
      </w:r>
    </w:p>
    <w:p w14:paraId="2448D6FE" w14:textId="77777777" w:rsidR="002F0E33" w:rsidRPr="009F2D74" w:rsidRDefault="002F0E33" w:rsidP="002F0E33">
      <w:pPr>
        <w:rPr>
          <w:color w:val="0000FF"/>
        </w:rPr>
      </w:pPr>
    </w:p>
    <w:p w14:paraId="196CA3D8" w14:textId="77777777" w:rsidR="002F0E33" w:rsidRPr="009F2D74" w:rsidRDefault="002F0E33" w:rsidP="002F0E33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F2D74">
        <w:rPr>
          <w:color w:val="0000FF"/>
        </w:rPr>
        <w:t>Our next task then is to compute the total effective torque on the satellite in Frame S' which from (11.3.5)</w:t>
      </w:r>
    </w:p>
    <w:p w14:paraId="77D65993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lastRenderedPageBreak/>
        <w:t xml:space="preserve"> is</w:t>
      </w:r>
    </w:p>
    <w:p w14:paraId="753760DF" w14:textId="77777777" w:rsidR="002F0E33" w:rsidRPr="009F2D74" w:rsidRDefault="002F0E33" w:rsidP="002F0E33">
      <w:pPr>
        <w:rPr>
          <w:color w:val="0000FF"/>
        </w:rPr>
      </w:pPr>
    </w:p>
    <w:p w14:paraId="688C509B" w14:textId="77777777" w:rsidR="002F0E33" w:rsidRPr="009F2D74" w:rsidRDefault="002F0E33" w:rsidP="002F0E33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9F2D74">
        <w:rPr>
          <w:color w:val="0000FF"/>
        </w:rPr>
        <w:tab/>
      </w:r>
      <w:r w:rsidRPr="009F2D74">
        <w:rPr>
          <w:b/>
          <w:color w:val="0000FF"/>
        </w:rPr>
        <w:t>N</w:t>
      </w:r>
      <w:r w:rsidRPr="009F2D74">
        <w:rPr>
          <w:color w:val="0000FF"/>
        </w:rPr>
        <w:t>'</w:t>
      </w:r>
      <w:r w:rsidRPr="009F2D74">
        <w:rPr>
          <w:rStyle w:val="superscript"/>
          <w:color w:val="0000FF"/>
        </w:rPr>
        <w:t>(0)</w:t>
      </w:r>
      <w:proofErr w:type="spellStart"/>
      <w:r w:rsidRPr="009F2D74">
        <w:rPr>
          <w:rStyle w:val="subscript"/>
          <w:color w:val="0000FF"/>
        </w:rPr>
        <w:t>eff</w:t>
      </w:r>
      <w:proofErr w:type="spellEnd"/>
      <w:r w:rsidRPr="009F2D74">
        <w:rPr>
          <w:color w:val="0000FF"/>
        </w:rPr>
        <w:t xml:space="preserve"> = </w:t>
      </w:r>
      <w:r w:rsidRPr="009F2D74">
        <w:rPr>
          <w:b/>
          <w:color w:val="0000FF"/>
        </w:rPr>
        <w:t>N</w:t>
      </w:r>
      <w:r w:rsidRPr="009F2D74">
        <w:rPr>
          <w:rStyle w:val="superscript"/>
          <w:color w:val="0000FF"/>
        </w:rPr>
        <w:t>(b)</w:t>
      </w:r>
      <w:r w:rsidRPr="009F2D74">
        <w:rPr>
          <w:b/>
          <w:color w:val="0000FF"/>
        </w:rPr>
        <w:t xml:space="preserve"> + </w:t>
      </w:r>
      <w:bookmarkStart w:id="1" w:name="OLE_LINK1"/>
      <w:bookmarkStart w:id="2" w:name="OLE_LINK2"/>
      <w:r w:rsidRPr="009F2D74">
        <w:rPr>
          <w:b/>
          <w:color w:val="0000FF"/>
        </w:rPr>
        <w:t>N'</w:t>
      </w:r>
      <w:r w:rsidRPr="009F2D74">
        <w:rPr>
          <w:rStyle w:val="superscript"/>
          <w:color w:val="0000FF"/>
        </w:rPr>
        <w:t>(0)</w:t>
      </w:r>
      <w:proofErr w:type="spellStart"/>
      <w:r w:rsidRPr="009F2D74">
        <w:rPr>
          <w:rStyle w:val="subscript"/>
          <w:color w:val="0000FF"/>
        </w:rPr>
        <w:t>fict</w:t>
      </w:r>
      <w:bookmarkEnd w:id="1"/>
      <w:bookmarkEnd w:id="2"/>
      <w:proofErr w:type="spellEnd"/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</w:r>
      <w:r w:rsidRPr="009F2D74">
        <w:rPr>
          <w:i/>
          <w:color w:val="0000FF"/>
        </w:rPr>
        <w:t>(11.3.5)</w:t>
      </w:r>
      <w:r w:rsidRPr="009F2D74">
        <w:rPr>
          <w:i/>
          <w:color w:val="0000FF"/>
        </w:rPr>
        <w:tab/>
      </w:r>
      <w:r w:rsidRPr="009F2D74">
        <w:rPr>
          <w:color w:val="0000FF"/>
        </w:rPr>
        <w:tab/>
      </w:r>
      <w:r w:rsidRPr="009F2D74">
        <w:rPr>
          <w:color w:val="0000FF"/>
        </w:rPr>
        <w:tab/>
        <w:t>(D.6.9)</w:t>
      </w:r>
    </w:p>
    <w:p w14:paraId="69FD456A" w14:textId="77777777" w:rsidR="002F0E33" w:rsidRPr="009F2D74" w:rsidRDefault="002F0E33" w:rsidP="002F0E33">
      <w:pPr>
        <w:rPr>
          <w:color w:val="0000FF"/>
        </w:rPr>
      </w:pPr>
    </w:p>
    <w:p w14:paraId="345CDE0F" w14:textId="77777777" w:rsidR="002F0E33" w:rsidRPr="009F2D74" w:rsidRDefault="002F0E33" w:rsidP="002F0E33">
      <w:pPr>
        <w:rPr>
          <w:color w:val="0000FF"/>
        </w:rPr>
      </w:pPr>
      <w:r w:rsidRPr="009F2D74">
        <w:rPr>
          <w:color w:val="0000FF"/>
        </w:rPr>
        <w:t xml:space="preserve">Here </w:t>
      </w:r>
      <w:r w:rsidRPr="009F2D74">
        <w:rPr>
          <w:b/>
          <w:color w:val="0000FF"/>
        </w:rPr>
        <w:t>N</w:t>
      </w:r>
      <w:r w:rsidRPr="009F2D74">
        <w:rPr>
          <w:rStyle w:val="superscript"/>
          <w:color w:val="0000FF"/>
        </w:rPr>
        <w:t>(b)</w:t>
      </w:r>
      <w:r w:rsidRPr="009F2D74">
        <w:rPr>
          <w:color w:val="0000FF"/>
        </w:rPr>
        <w:t xml:space="preserve"> is the Frame S torque on the satellite relative to point </w:t>
      </w:r>
      <w:r w:rsidRPr="009F2D74">
        <w:rPr>
          <w:b/>
          <w:color w:val="0000FF"/>
        </w:rPr>
        <w:t>b</w:t>
      </w:r>
      <w:r w:rsidRPr="009F2D74">
        <w:rPr>
          <w:color w:val="0000FF"/>
        </w:rPr>
        <w:t xml:space="preserve"> in Frame S, and </w:t>
      </w:r>
      <w:r w:rsidRPr="009F2D74">
        <w:rPr>
          <w:b/>
          <w:color w:val="0000FF"/>
        </w:rPr>
        <w:t>N'</w:t>
      </w:r>
      <w:r w:rsidRPr="009F2D74">
        <w:rPr>
          <w:rStyle w:val="superscript"/>
          <w:color w:val="0000FF"/>
        </w:rPr>
        <w:t>(0)</w:t>
      </w:r>
      <w:proofErr w:type="spellStart"/>
      <w:r w:rsidRPr="009F2D74">
        <w:rPr>
          <w:rStyle w:val="subscript"/>
          <w:color w:val="0000FF"/>
        </w:rPr>
        <w:t>fict</w:t>
      </w:r>
      <w:proofErr w:type="spellEnd"/>
      <w:r w:rsidRPr="009F2D74">
        <w:rPr>
          <w:color w:val="0000FF"/>
        </w:rPr>
        <w:t xml:space="preserve"> is the fictitious torque that arises because Frame S' is a rotating frame of reference. </w:t>
      </w:r>
    </w:p>
    <w:p w14:paraId="69BFA429" w14:textId="77777777" w:rsidR="002F0E33" w:rsidRDefault="002F0E33" w:rsidP="002F0E33"/>
    <w:p w14:paraId="7809BA5E" w14:textId="77777777" w:rsidR="002F0E33" w:rsidRDefault="002F0E33" w:rsidP="002F0E33">
      <w:pPr>
        <w:pStyle w:val="Heading3"/>
      </w:pPr>
      <w:bookmarkStart w:id="3" w:name="_Toc469421885"/>
      <w:r>
        <w:t>D.7 The true torque on the Dumbbell Satellite in Frame S</w:t>
      </w:r>
      <w:bookmarkEnd w:id="3"/>
    </w:p>
    <w:p w14:paraId="283FA38F" w14:textId="77777777" w:rsidR="002F0E33" w:rsidRDefault="002F0E33" w:rsidP="002F0E33"/>
    <w:p w14:paraId="2C725EB8" w14:textId="77777777" w:rsidR="002F0E33" w:rsidRPr="00FD436A" w:rsidRDefault="002F0E33" w:rsidP="002F0E33">
      <w:r>
        <w:t xml:space="preserve">In this section we assume that Fig ** is correct at t = 0 so </w:t>
      </w:r>
      <w:r w:rsidRPr="00B21C9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is in the plane of paper, but we make no assumption about the direction of </w:t>
      </w:r>
      <w:r w:rsidRPr="00B21C9B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. We repeat the previous drawing. </w:t>
      </w:r>
    </w:p>
    <w:p w14:paraId="3AA89468" w14:textId="77777777" w:rsidR="002F0E33" w:rsidRPr="002F2408" w:rsidRDefault="002F0E33" w:rsidP="002F0E33"/>
    <w:p w14:paraId="7052324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</w:t>
      </w:r>
      <w:r>
        <w:tab/>
      </w:r>
      <w:r>
        <w:tab/>
      </w:r>
      <w:r>
        <w:pict w14:anchorId="00AA104B">
          <v:shape id="_x0000_i1026" type="#_x0000_t75" style="width:211.5pt;height:309.75pt">
            <v:imagedata r:id="rId6" o:title=""/>
          </v:shape>
        </w:pict>
      </w:r>
      <w:r>
        <w:tab/>
      </w:r>
      <w:r>
        <w:tab/>
      </w:r>
      <w:r>
        <w:tab/>
      </w:r>
      <w:r>
        <w:tab/>
      </w:r>
      <w:r w:rsidRPr="00FD436A">
        <w:rPr>
          <w:i/>
        </w:rPr>
        <w:t>(D.6.1)</w:t>
      </w:r>
    </w:p>
    <w:p w14:paraId="1C5F6EC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42905A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The total torque in Frame S on the satellite is given by </w:t>
      </w:r>
    </w:p>
    <w:p w14:paraId="04CBD20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A4647DE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(D.7.1)</w:t>
      </w:r>
    </w:p>
    <w:p w14:paraId="153FCEE4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BF0BFFE" w14:textId="77777777" w:rsidR="002F0E33" w:rsidRDefault="002F0E33" w:rsidP="002F0E33">
      <w:r>
        <w:t>where all four of these vectors are shown in the figure. Recall from (D.2.13) that</w:t>
      </w:r>
    </w:p>
    <w:p w14:paraId="6E0251D5" w14:textId="77777777" w:rsidR="002F0E33" w:rsidRDefault="002F0E33" w:rsidP="002F0E33"/>
    <w:p w14:paraId="6A0A3B0F" w14:textId="77777777" w:rsidR="002F0E33" w:rsidRPr="000F39FC" w:rsidRDefault="002F0E33" w:rsidP="002F0E33">
      <w:pPr>
        <w:rPr>
          <w:rStyle w:val="superscript"/>
        </w:rPr>
      </w:pPr>
      <w:r>
        <w:tab/>
      </w:r>
      <w:r w:rsidRPr="007A5F10">
        <w:rPr>
          <w:b/>
        </w:rPr>
        <w:t>F</w:t>
      </w:r>
      <w:r>
        <w:rPr>
          <w:rStyle w:val="subscript"/>
        </w:rPr>
        <w:t>1</w:t>
      </w:r>
      <w:r>
        <w:t xml:space="preserve">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\O(r,\S\up2(^))</w:instrText>
      </w:r>
      <w:r w:rsidRPr="007A5F10">
        <w:rPr>
          <w:b/>
        </w:rPr>
        <w:fldChar w:fldCharType="end"/>
      </w:r>
      <w:r>
        <w:rPr>
          <w:rStyle w:val="subscript"/>
        </w:rPr>
        <w:t>1</w:t>
      </w:r>
      <w:r>
        <w:t xml:space="preserve">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ab/>
      </w:r>
      <w:r>
        <w:tab/>
      </w:r>
    </w:p>
    <w:p w14:paraId="258890D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 w:rsidRPr="007A5F10">
        <w:rPr>
          <w:b/>
        </w:rPr>
        <w:t>F</w:t>
      </w:r>
      <w:r>
        <w:rPr>
          <w:rStyle w:val="subscript"/>
        </w:rPr>
        <w:t>2</w:t>
      </w:r>
      <w:r>
        <w:t xml:space="preserve">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) </w:t>
      </w:r>
      <w:r w:rsidRPr="007A5F10">
        <w:rPr>
          <w:b/>
        </w:rPr>
        <w:fldChar w:fldCharType="begin"/>
      </w:r>
      <w:r w:rsidRPr="007A5F10">
        <w:rPr>
          <w:b/>
        </w:rPr>
        <w:instrText xml:space="preserve"> EQ \O(r,\S\up2(^))</w:instrText>
      </w:r>
      <w:r w:rsidRPr="007A5F10">
        <w:rPr>
          <w:b/>
        </w:rPr>
        <w:fldChar w:fldCharType="end"/>
      </w:r>
      <w:r>
        <w:rPr>
          <w:rStyle w:val="subscript"/>
        </w:rPr>
        <w:t xml:space="preserve">2 </w:t>
      </w:r>
      <w:r>
        <w:t>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2  .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436A">
        <w:rPr>
          <w:i/>
        </w:rPr>
        <w:t>(D.2.13)</w:t>
      </w:r>
    </w:p>
    <w:p w14:paraId="032901D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737588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We really should include the stick tension/compression </w:t>
      </w:r>
      <w:r w:rsidRPr="006C394E">
        <w:rPr>
          <w:b/>
        </w:rPr>
        <w:t>T</w:t>
      </w:r>
      <w:r>
        <w:t xml:space="preserve"> since these are supposed to be </w:t>
      </w:r>
      <w:r w:rsidRPr="006C394E">
        <w:rPr>
          <w:i/>
        </w:rPr>
        <w:t>total</w:t>
      </w:r>
      <w:r>
        <w:t xml:space="preserve"> forces, but since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 xml:space="preserve">T = </w:t>
      </w:r>
      <w:r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 xml:space="preserve">T = 0 </w:t>
      </w:r>
      <w:r>
        <w:t xml:space="preserve">so we can ignore </w:t>
      </w:r>
      <w:r w:rsidRPr="006C394E">
        <w:rPr>
          <w:b/>
        </w:rPr>
        <w:t>T</w:t>
      </w:r>
      <w:r>
        <w:t>. Therefore</w:t>
      </w:r>
    </w:p>
    <w:p w14:paraId="014B6C2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581582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 = 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>
        <w:rPr>
          <w:b/>
        </w:rPr>
        <w:t>[</w:t>
      </w:r>
      <w:r>
        <w:t xml:space="preserve">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ab/>
        <w:t>]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</w:p>
    <w:p w14:paraId="0E20BD2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90510FB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 xml:space="preserve">  = 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>
        <w:rPr>
          <w:b/>
        </w:rPr>
        <w:t>[</w:t>
      </w:r>
      <w:r>
        <w:t xml:space="preserve">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ab/>
        <w:t>]  =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  <w:t>(D.7.2)</w:t>
      </w:r>
      <w:r>
        <w:tab/>
      </w:r>
    </w:p>
    <w:p w14:paraId="72692D2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7F6CF7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Looking at the drawing we see that the two cross products may be written. </w:t>
      </w:r>
    </w:p>
    <w:p w14:paraId="62820A6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1D518A3" w14:textId="77777777" w:rsidR="002F0E33" w:rsidRDefault="002F0E33" w:rsidP="002F0E33">
      <w:pPr>
        <w:rPr>
          <w:rStyle w:val="subscript"/>
        </w:rPr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sinβ</w:t>
      </w:r>
      <w:r>
        <w:rPr>
          <w:rStyle w:val="subscript"/>
        </w:rPr>
        <w:t xml:space="preserve">1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</w:t>
      </w:r>
    </w:p>
    <w:p w14:paraId="571EE02F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 xml:space="preserve">  =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sinβ</w:t>
      </w:r>
      <w:r>
        <w:rPr>
          <w:rStyle w:val="subscript"/>
        </w:rPr>
        <w:t xml:space="preserve">2 </w:t>
      </w:r>
      <w:r>
        <w:t>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(D.7.3)</w:t>
      </w:r>
    </w:p>
    <w:p w14:paraId="568B430A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797B9E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The Law of Sines applied to the right and left triangles says</w:t>
      </w:r>
    </w:p>
    <w:p w14:paraId="52C4135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7268F1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\f(sinβ</w:instrText>
      </w:r>
      <w:r>
        <w:rPr>
          <w:rStyle w:val="subscript"/>
        </w:rPr>
        <w:instrText>1</w:instrText>
      </w:r>
      <w:r>
        <w:instrText xml:space="preserve">,b)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\f(sinα</w:instrText>
      </w:r>
      <w:r>
        <w:rPr>
          <w:rStyle w:val="subscript"/>
        </w:rPr>
        <w:instrText>1</w:instrText>
      </w:r>
      <w:r>
        <w:instrText>,r'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\f(sin(π/2+θ'),r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\f(cosθ',r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</w:p>
    <w:p w14:paraId="2D4CAF83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\f(sinβ</w:instrText>
      </w:r>
      <w:r>
        <w:rPr>
          <w:rStyle w:val="subscript"/>
        </w:rPr>
        <w:instrText>2</w:instrText>
      </w:r>
      <w:r>
        <w:instrText xml:space="preserve">,b)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\f(sinα</w:instrText>
      </w:r>
      <w:r>
        <w:rPr>
          <w:rStyle w:val="subscript"/>
        </w:rPr>
        <w:instrText>2</w:instrText>
      </w:r>
      <w:r>
        <w:instrText>,r'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= </w:t>
      </w:r>
      <w:r>
        <w:fldChar w:fldCharType="begin"/>
      </w:r>
      <w:r>
        <w:instrText xml:space="preserve"> EQ \f(sin(π/2–θ'),r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\f(cosθ',r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(D.7.4)</w:t>
      </w:r>
      <w:r>
        <w:tab/>
      </w:r>
    </w:p>
    <w:p w14:paraId="71F610F9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7F61F3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from which we conclude that</w:t>
      </w:r>
    </w:p>
    <w:p w14:paraId="0819278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80E1AA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1</w:t>
      </w:r>
      <w:r>
        <w:t xml:space="preserve"> sinβ</w:t>
      </w:r>
      <w:r>
        <w:rPr>
          <w:rStyle w:val="subscript"/>
        </w:rPr>
        <w:t>1</w:t>
      </w:r>
      <w:r>
        <w:t xml:space="preserve"> = </w:t>
      </w:r>
      <w:proofErr w:type="spellStart"/>
      <w:r>
        <w:t>bcosθ</w:t>
      </w:r>
      <w:proofErr w:type="spellEnd"/>
      <w:r>
        <w:t>'</w:t>
      </w:r>
    </w:p>
    <w:p w14:paraId="6020F30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t>2</w:t>
      </w:r>
      <w:r>
        <w:t xml:space="preserve"> sinβ</w:t>
      </w:r>
      <w:r>
        <w:rPr>
          <w:rStyle w:val="subscript"/>
        </w:rPr>
        <w:t>2</w:t>
      </w:r>
      <w:r>
        <w:t xml:space="preserve"> = </w:t>
      </w:r>
      <w:proofErr w:type="spellStart"/>
      <w:r>
        <w:t>bcosθ</w:t>
      </w:r>
      <w:proofErr w:type="spellEnd"/>
      <w: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(D.7.5)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18FBA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387B563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EA845E3" w14:textId="77777777" w:rsidR="002F0E33" w:rsidRPr="00FD436A" w:rsidRDefault="002F0E33" w:rsidP="002F0E33"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 = r'</w:t>
      </w:r>
      <w:r>
        <w:rPr>
          <w:rStyle w:val="subscript"/>
        </w:rPr>
        <w:t>1</w:t>
      </w:r>
      <w:r>
        <w:t>r</w:t>
      </w:r>
      <w:r>
        <w:rPr>
          <w:rStyle w:val="subscript"/>
        </w:rPr>
        <w:t>1</w:t>
      </w:r>
      <w:r>
        <w:t xml:space="preserve"> sinβ</w:t>
      </w:r>
      <w:r>
        <w:rPr>
          <w:rStyle w:val="subscript"/>
        </w:rPr>
        <w:t xml:space="preserve">1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      =    r'</w:t>
      </w:r>
      <w:r>
        <w:rPr>
          <w:rStyle w:val="subscript"/>
        </w:rPr>
        <w:t>1</w:t>
      </w:r>
      <w:r>
        <w:t xml:space="preserve"> </w:t>
      </w:r>
      <w:proofErr w:type="spellStart"/>
      <w:r>
        <w:t>bcosθ</w:t>
      </w:r>
      <w:proofErr w:type="spellEnd"/>
      <w:r>
        <w:t xml:space="preserve">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proofErr w:type="spellStart"/>
      <w:r>
        <w:t>'</w:t>
      </w:r>
      <w:proofErr w:type="spellEnd"/>
    </w:p>
    <w:p w14:paraId="488E0C9A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  <w:r>
        <w:t xml:space="preserve">  = r'</w:t>
      </w:r>
      <w:r>
        <w:rPr>
          <w:rStyle w:val="subscript"/>
        </w:rPr>
        <w:t>2</w:t>
      </w:r>
      <w:r>
        <w:t>r</w:t>
      </w:r>
      <w:r>
        <w:rPr>
          <w:rStyle w:val="subscript"/>
        </w:rPr>
        <w:t>2</w:t>
      </w:r>
      <w:r>
        <w:t xml:space="preserve"> sinβ</w:t>
      </w:r>
      <w:r>
        <w:rPr>
          <w:rStyle w:val="subscript"/>
        </w:rPr>
        <w:t xml:space="preserve">2 </w:t>
      </w:r>
      <w:r>
        <w:t>(-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t>')  =  - r'</w:t>
      </w:r>
      <w:r>
        <w:rPr>
          <w:rStyle w:val="subscript"/>
        </w:rPr>
        <w:t>2</w:t>
      </w:r>
      <w:r>
        <w:t xml:space="preserve">  </w:t>
      </w:r>
      <w:proofErr w:type="spellStart"/>
      <w:r>
        <w:t>bcosθ</w:t>
      </w:r>
      <w:proofErr w:type="spellEnd"/>
      <w:r>
        <w:t xml:space="preserve">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proofErr w:type="spellStart"/>
      <w:r>
        <w:rPr>
          <w:b/>
        </w:rPr>
        <w:t>'</w:t>
      </w:r>
      <w:proofErr w:type="spellEnd"/>
      <w:r>
        <w:rPr>
          <w:b/>
        </w:rPr>
        <w:t xml:space="preserve"> </w:t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  <w:t>(D.7.6)</w:t>
      </w:r>
      <w:r>
        <w:tab/>
      </w:r>
    </w:p>
    <w:p w14:paraId="0C864298" w14:textId="77777777" w:rsidR="002F0E33" w:rsidRDefault="002F0E33" w:rsidP="002F0E33"/>
    <w:p w14:paraId="15B5821C" w14:textId="77777777" w:rsidR="002F0E33" w:rsidRDefault="002F0E33" w:rsidP="002F0E33">
      <w:r>
        <w:t>The total torque is then</w:t>
      </w:r>
    </w:p>
    <w:p w14:paraId="6F4D2B2F" w14:textId="77777777" w:rsidR="002F0E33" w:rsidRDefault="002F0E33" w:rsidP="002F0E33"/>
    <w:p w14:paraId="7E7EA10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=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1</w:t>
      </w:r>
      <w:r>
        <w:t xml:space="preserve"> +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6C394E">
        <w:rPr>
          <w:b/>
        </w:rPr>
        <w:t>F</w:t>
      </w:r>
      <w:r>
        <w:rPr>
          <w:rStyle w:val="subscript"/>
        </w:rPr>
        <w:t>2</w:t>
      </w:r>
      <w:r>
        <w:t xml:space="preserve">   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1</w:t>
      </w:r>
      <w:r>
        <w:t xml:space="preserve">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 xml:space="preserve">) </w:t>
      </w:r>
      <w:r w:rsidRPr="006C394E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x </w:t>
      </w:r>
      <w:r w:rsidRPr="007A5F10">
        <w:rPr>
          <w:b/>
        </w:rPr>
        <w:t>r</w:t>
      </w:r>
      <w:r>
        <w:rPr>
          <w:rStyle w:val="subscript"/>
        </w:rPr>
        <w:t>2</w:t>
      </w:r>
    </w:p>
    <w:p w14:paraId="5AF5A75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D22C92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r'</w:t>
      </w:r>
      <w:r>
        <w:rPr>
          <w:rStyle w:val="subscript"/>
        </w:rPr>
        <w:t>1</w:t>
      </w:r>
      <w:r>
        <w:t xml:space="preserve"> </w:t>
      </w:r>
      <w:proofErr w:type="spellStart"/>
      <w:r>
        <w:t>bcosθ</w:t>
      </w:r>
      <w:proofErr w:type="spellEnd"/>
      <w:r>
        <w:t xml:space="preserve">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proofErr w:type="spellStart"/>
      <w:r>
        <w:t>'</w:t>
      </w:r>
      <w:proofErr w:type="spellEnd"/>
      <w:r>
        <w:t xml:space="preserve"> +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 r'</w:t>
      </w:r>
      <w:r>
        <w:rPr>
          <w:rStyle w:val="subscript"/>
        </w:rPr>
        <w:t>2</w:t>
      </w:r>
      <w:r>
        <w:t xml:space="preserve"> </w:t>
      </w:r>
      <w:proofErr w:type="spellStart"/>
      <w:r>
        <w:t>bcosθ</w:t>
      </w:r>
      <w:proofErr w:type="spellEnd"/>
      <w:r>
        <w:t xml:space="preserve">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proofErr w:type="spellStart"/>
      <w:r>
        <w:rPr>
          <w:b/>
        </w:rPr>
        <w:t>'</w:t>
      </w:r>
      <w:proofErr w:type="spellEnd"/>
    </w:p>
    <w:p w14:paraId="5A8B5DE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2F9ED32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[ ( r'</w:t>
      </w:r>
      <w:r>
        <w:rPr>
          <w:rStyle w:val="subscript"/>
        </w:rPr>
        <w:t>2</w:t>
      </w:r>
      <w:r>
        <w:t>m</w:t>
      </w:r>
      <w:r>
        <w:rPr>
          <w:rStyle w:val="subscript"/>
        </w:rPr>
        <w:t>2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(r'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</w:p>
    <w:p w14:paraId="7B17E77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F16DD8C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GM</w:t>
      </w:r>
      <w:r>
        <w:rPr>
          <w:rStyle w:val="subscript"/>
        </w:rPr>
        <w:t>E</w:t>
      </w:r>
      <w:r>
        <w:t>bcosθ</w:t>
      </w:r>
      <w:proofErr w:type="spellEnd"/>
      <w:r>
        <w:t>' [ ( r'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(r'</w:t>
      </w:r>
      <w:r>
        <w:rPr>
          <w:rStyle w:val="subscript"/>
        </w:rPr>
        <w:t>1</w:t>
      </w:r>
      <w:r>
        <w:t>m</w:t>
      </w:r>
      <w:r>
        <w:rPr>
          <w:rStyle w:val="subscript"/>
        </w:rPr>
        <w:t>1</w:t>
      </w:r>
      <w:r>
        <w:t>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ab/>
      </w:r>
      <w:r>
        <w:tab/>
        <w:t xml:space="preserve">// </w:t>
      </w:r>
      <w:r w:rsidRPr="00FD436A">
        <w:t>(D.2.8)</w:t>
      </w:r>
    </w:p>
    <w:p w14:paraId="0B3E3BA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D83F9F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GM</w:t>
      </w:r>
      <w:r>
        <w:rPr>
          <w:rStyle w:val="subscript"/>
        </w:rPr>
        <w:t>E</w:t>
      </w:r>
      <w:r>
        <w:t>bcosθ'm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</w:p>
    <w:p w14:paraId="7B1979A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B5DF94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this then is the total torque on the satellite due to the gravitational force of the Earth evaluated in the inertial fixed Frame S. We restate this result as</w:t>
      </w:r>
    </w:p>
    <w:p w14:paraId="7F30F66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468BC0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 xml:space="preserve">(b) </w:t>
      </w:r>
      <w:r>
        <w:t>=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b) </w:t>
      </w:r>
      <w:proofErr w:type="spellStart"/>
      <w:r>
        <w:t>cosθ</w:t>
      </w:r>
      <w:proofErr w:type="spellEnd"/>
      <w:r>
        <w:t>'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(D.7.7)</w:t>
      </w:r>
    </w:p>
    <w:p w14:paraId="1103569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81E32E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4993A368" w14:textId="77777777" w:rsidR="002F0E33" w:rsidRPr="000118D6" w:rsidRDefault="002F0E33" w:rsidP="002F0E33"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+ 2r'</w:t>
      </w:r>
      <w:r>
        <w:rPr>
          <w:rStyle w:val="subscript"/>
        </w:rPr>
        <w:t>1</w:t>
      </w:r>
      <w:r>
        <w:t xml:space="preserve">b </w:t>
      </w:r>
      <w:proofErr w:type="spellStart"/>
      <w:r>
        <w:t>sinθ</w:t>
      </w:r>
      <w:proofErr w:type="spellEnd"/>
      <w:r>
        <w:t xml:space="preserve">' </w:t>
      </w:r>
    </w:p>
    <w:p w14:paraId="3FF09E4E" w14:textId="77777777" w:rsidR="002F0E33" w:rsidRPr="000118D6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 = r'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b</w:t>
      </w:r>
      <w:r>
        <w:rPr>
          <w:rStyle w:val="superscript"/>
        </w:rPr>
        <w:t>2</w:t>
      </w:r>
      <w:r>
        <w:t xml:space="preserve"> -  2r'</w:t>
      </w:r>
      <w:r>
        <w:rPr>
          <w:rStyle w:val="subscript"/>
        </w:rPr>
        <w:t>2</w:t>
      </w:r>
      <w:r>
        <w:t xml:space="preserve">b </w:t>
      </w:r>
      <w:proofErr w:type="spellStart"/>
      <w:r>
        <w:t>sinθ</w:t>
      </w:r>
      <w:proofErr w:type="spellEnd"/>
      <w:r>
        <w:t>'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436A">
        <w:rPr>
          <w:i/>
        </w:rPr>
        <w:t>(D.2.4)</w:t>
      </w:r>
      <w:r>
        <w:t xml:space="preserve"> </w:t>
      </w:r>
    </w:p>
    <w:p w14:paraId="0CF5E1CB" w14:textId="77777777" w:rsidR="002F0E33" w:rsidRPr="00FD436A" w:rsidRDefault="002F0E33" w:rsidP="002F0E33"/>
    <w:p w14:paraId="4FE3D8D9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Quick checks:  </w:t>
      </w:r>
    </w:p>
    <w:p w14:paraId="7302EE3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</w:p>
    <w:p w14:paraId="5278ED8C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If the satellite is vertically aligned, θ' = ±π/2, </w:t>
      </w:r>
      <w:proofErr w:type="spellStart"/>
      <w:r>
        <w:t>cosθ</w:t>
      </w:r>
      <w:proofErr w:type="spellEnd"/>
      <w:r>
        <w:t xml:space="preserve">'=0 and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0 as expected (no moment arms).</w:t>
      </w:r>
    </w:p>
    <w:p w14:paraId="043DF79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</w:p>
    <w:p w14:paraId="58502CA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If the satellite is horizontally aligned </w:t>
      </w:r>
      <w:r w:rsidRPr="00FD436A">
        <w:rPr>
          <w:i/>
        </w:rPr>
        <w:t>and</w:t>
      </w:r>
      <w:r>
        <w:t xml:space="preserve"> m</w:t>
      </w:r>
      <w:r>
        <w:rPr>
          <w:rStyle w:val="subscript"/>
        </w:rPr>
        <w:t>1</w:t>
      </w:r>
      <w:r>
        <w:t>= m</w:t>
      </w:r>
      <w:r>
        <w:rPr>
          <w:rStyle w:val="subscript"/>
        </w:rPr>
        <w:t>2</w:t>
      </w:r>
      <w:r>
        <w:t>, then r</w:t>
      </w:r>
      <w:r>
        <w:rPr>
          <w:rStyle w:val="subscript"/>
        </w:rPr>
        <w:t>1</w:t>
      </w:r>
      <w:r>
        <w:t>= r</w:t>
      </w:r>
      <w:r>
        <w:rPr>
          <w:rStyle w:val="subscript"/>
        </w:rPr>
        <w:t>2</w:t>
      </w:r>
      <w:r>
        <w:t xml:space="preserve"> so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0 (balanced moment arms).</w:t>
      </w:r>
    </w:p>
    <w:p w14:paraId="16CCEEF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</w:p>
    <w:p w14:paraId="4EF912DC" w14:textId="77777777" w:rsidR="002F0E33" w:rsidRPr="00BE1801" w:rsidRDefault="002F0E33" w:rsidP="002F0E33">
      <w:pPr>
        <w:tabs>
          <w:tab w:val="left" w:pos="7200"/>
          <w:tab w:val="left" w:pos="7920"/>
          <w:tab w:val="right" w:pos="9270"/>
        </w:tabs>
      </w:pPr>
      <w:r>
        <w:sym w:font="Symbol" w:char="F0B7"/>
      </w:r>
      <w:r>
        <w:t xml:space="preserve"> If m</w:t>
      </w:r>
      <w:r>
        <w:rPr>
          <w:rStyle w:val="subscript"/>
        </w:rPr>
        <w:t>2</w:t>
      </w:r>
      <w:r>
        <w:t>&gt; m</w:t>
      </w:r>
      <w:r>
        <w:rPr>
          <w:rStyle w:val="subscript"/>
        </w:rPr>
        <w:t>1</w:t>
      </w:r>
      <w:r>
        <w:t>, then r'</w:t>
      </w:r>
      <w:r>
        <w:rPr>
          <w:rStyle w:val="subscript"/>
        </w:rPr>
        <w:t>2</w:t>
      </w:r>
      <w:r>
        <w:t>&lt; r'</w:t>
      </w:r>
      <w:r>
        <w:rPr>
          <w:rStyle w:val="subscript"/>
        </w:rPr>
        <w:t>1</w:t>
      </w:r>
      <w:r>
        <w:t xml:space="preserve"> so for horizontal alignment one has r</w:t>
      </w:r>
      <w:r>
        <w:rPr>
          <w:rStyle w:val="subscript"/>
        </w:rPr>
        <w:t>2</w:t>
      </w:r>
      <w:r>
        <w:t>&lt;r</w:t>
      </w:r>
      <w:r>
        <w:rPr>
          <w:rStyle w:val="subscript"/>
        </w:rPr>
        <w:t>1</w:t>
      </w:r>
      <w:r>
        <w:t xml:space="preserve"> so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] &gt; 0. Then if m</w:t>
      </w:r>
      <w:r>
        <w:rPr>
          <w:rStyle w:val="subscript"/>
        </w:rPr>
        <w:t>1</w:t>
      </w:r>
      <w:r>
        <w:t xml:space="preserve"> is on the right, we have θ' = 1 and </w:t>
      </w:r>
      <w:proofErr w:type="spellStart"/>
      <w:r>
        <w:t>cosθ</w:t>
      </w:r>
      <w:proofErr w:type="spellEnd"/>
      <w:r>
        <w:t xml:space="preserve">' = 1 and then (D.7.7) has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(positive)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.  Here is a picture, </w:t>
      </w:r>
    </w:p>
    <w:p w14:paraId="44556F8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CA4F75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pict>
          <v:shape id="_x0000_i1027" type="#_x0000_t75" style="width:141pt;height:194.25pt">
            <v:imagedata r:id="rId7" o:title=""/>
          </v:shape>
        </w:pict>
      </w:r>
      <w:r>
        <w:t xml:space="preserve"> </w:t>
      </w:r>
      <w:r>
        <w:tab/>
      </w:r>
      <w:r>
        <w:tab/>
      </w:r>
      <w:r>
        <w:tab/>
      </w:r>
      <w:r>
        <w:tab/>
        <w:t>(D.7.8)</w:t>
      </w:r>
    </w:p>
    <w:p w14:paraId="7FB2C31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7F413F1" w14:textId="77777777" w:rsidR="002F0E33" w:rsidRPr="00BE1801" w:rsidRDefault="002F0E33" w:rsidP="002F0E33">
      <w:pPr>
        <w:tabs>
          <w:tab w:val="left" w:pos="7200"/>
          <w:tab w:val="left" w:pos="7920"/>
          <w:tab w:val="right" w:pos="9270"/>
        </w:tabs>
      </w:pPr>
      <w:r>
        <w:t>In this case the lever arms balance in the sense that m</w:t>
      </w:r>
      <w:r>
        <w:rPr>
          <w:rStyle w:val="subscript"/>
        </w:rPr>
        <w:t>2</w:t>
      </w:r>
      <w:r>
        <w:t>r'</w:t>
      </w:r>
      <w:r>
        <w:rPr>
          <w:rStyle w:val="subscript"/>
        </w:rPr>
        <w:t>2</w:t>
      </w:r>
      <w:r>
        <w:t xml:space="preserve"> = 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>, but m</w:t>
      </w:r>
      <w:r>
        <w:rPr>
          <w:rStyle w:val="subscript"/>
        </w:rPr>
        <w:t>2</w:t>
      </w:r>
      <w:r>
        <w:t xml:space="preserve"> is closer to Earth center so it feels the stronger force and so we expect  </w:t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= (positive)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</w:p>
    <w:p w14:paraId="39ADC75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AC41BD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If we now assume as before that r</w:t>
      </w:r>
      <w:r>
        <w:rPr>
          <w:rStyle w:val="subscript"/>
        </w:rPr>
        <w:t>1</w:t>
      </w:r>
      <w:r>
        <w:t>,r</w:t>
      </w:r>
      <w:r>
        <w:rPr>
          <w:rStyle w:val="subscript"/>
        </w:rPr>
        <w:t>2</w:t>
      </w:r>
      <w:r>
        <w:t>,b &gt;&gt; r'</w:t>
      </w:r>
      <w:r>
        <w:rPr>
          <w:rStyle w:val="subscript"/>
        </w:rPr>
        <w:t>1</w:t>
      </w:r>
      <w:r>
        <w:t>, r'</w:t>
      </w:r>
      <w:r>
        <w:rPr>
          <w:rStyle w:val="subscript"/>
        </w:rPr>
        <w:t>2</w:t>
      </w:r>
      <w:r>
        <w:t xml:space="preserve"> we can approximate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>) ] by adding on to the Maple code shown in (D.3.5) to get</w:t>
      </w:r>
    </w:p>
    <w:p w14:paraId="306C971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0EC351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pict>
          <v:shape id="_x0000_i1028" type="#_x0000_t75" style="width:367.5pt;height:70.5pt">
            <v:imagedata r:id="rId8" o:title=""/>
          </v:shape>
        </w:pict>
      </w:r>
    </w:p>
    <w:p w14:paraId="10BDFCB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393C86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where recall e1 = ε</w:t>
      </w:r>
      <w:r>
        <w:rPr>
          <w:rStyle w:val="subscript"/>
        </w:rPr>
        <w:t>1</w:t>
      </w:r>
      <w:r>
        <w:t xml:space="preserve"> ≡ (r'</w:t>
      </w:r>
      <w:r>
        <w:rPr>
          <w:rStyle w:val="subscript"/>
        </w:rPr>
        <w:t>1</w:t>
      </w:r>
      <w:r>
        <w:t>/b). This time there is a leading linear term in ε</w:t>
      </w:r>
      <w:r>
        <w:rPr>
          <w:rStyle w:val="subscript"/>
        </w:rPr>
        <w:t>1</w:t>
      </w:r>
      <w:r>
        <w:t xml:space="preserve"> so then</w:t>
      </w:r>
    </w:p>
    <w:p w14:paraId="377BD07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23F83B4C" w14:textId="77777777" w:rsidR="002F0E33" w:rsidRPr="008144F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>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 ≈  -3 </w:t>
      </w:r>
      <w:r>
        <w:fldChar w:fldCharType="begin"/>
      </w:r>
      <w:r>
        <w:instrText xml:space="preserve"> EQ \f(sinθ',b</w:instrText>
      </w:r>
      <w:r>
        <w:rPr>
          <w:rStyle w:val="superscript"/>
        </w:rPr>
        <w:instrText>3</w:instrText>
      </w:r>
      <w:r>
        <w:instrText>(-μ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>(r'</w:t>
      </w:r>
      <w:r>
        <w:rPr>
          <w:rStyle w:val="subscript"/>
        </w:rPr>
        <w:t>1</w:t>
      </w:r>
      <w:r>
        <w:t>/b)  =  3r'</w:t>
      </w:r>
      <w:r>
        <w:rPr>
          <w:rStyle w:val="subscript"/>
        </w:rPr>
        <w:t>1</w:t>
      </w:r>
      <w:r>
        <w:t>sinθ'/ (μ</w:t>
      </w:r>
      <w:r>
        <w:rPr>
          <w:rStyle w:val="subscript"/>
        </w:rPr>
        <w:t>2</w:t>
      </w:r>
      <w:r>
        <w:t>b</w:t>
      </w:r>
      <w:r>
        <w:rPr>
          <w:rStyle w:val="superscript"/>
        </w:rPr>
        <w:t>4</w:t>
      </w:r>
      <w:r>
        <w:t>)</w:t>
      </w:r>
      <w:r>
        <w:tab/>
      </w:r>
      <w:r>
        <w:tab/>
      </w:r>
      <w:r>
        <w:tab/>
      </w:r>
      <w:r>
        <w:tab/>
      </w:r>
      <w:r>
        <w:tab/>
        <w:t>(D.7.9)</w:t>
      </w:r>
    </w:p>
    <w:p w14:paraId="0507879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CE9491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6CA557F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E2C4E1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</w:t>
      </w:r>
      <w:r>
        <w:rPr>
          <w:rStyle w:val="superscript"/>
        </w:rPr>
        <w:t xml:space="preserve">(b) </w:t>
      </w:r>
      <w:r>
        <w:t>=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b) </w:t>
      </w:r>
      <w:proofErr w:type="spellStart"/>
      <w:r>
        <w:t>cosθ</w:t>
      </w:r>
      <w:proofErr w:type="spellEnd"/>
      <w:r>
        <w:t>'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    ≈ 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b) </w:t>
      </w:r>
      <w:proofErr w:type="spellStart"/>
      <w:r>
        <w:t>cosθ</w:t>
      </w:r>
      <w:proofErr w:type="spellEnd"/>
      <w:r>
        <w:t>'  3r'</w:t>
      </w:r>
      <w:r>
        <w:rPr>
          <w:rStyle w:val="subscript"/>
        </w:rPr>
        <w:t>1</w:t>
      </w:r>
      <w:r>
        <w:t>sinθ'/ (μ</w:t>
      </w:r>
      <w:r>
        <w:rPr>
          <w:rStyle w:val="subscript"/>
        </w:rPr>
        <w:t>2</w:t>
      </w:r>
      <w:r>
        <w:t>b</w:t>
      </w:r>
      <w:r>
        <w:rPr>
          <w:rStyle w:val="superscript"/>
        </w:rPr>
        <w:t>4</w:t>
      </w:r>
      <w:r>
        <w:t xml:space="preserve">) 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</w:p>
    <w:p w14:paraId="24BC740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CBC7980" w14:textId="77777777" w:rsidR="002F0E33" w:rsidRPr="008144F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-3</w:t>
      </w:r>
      <w:r>
        <w:t>μ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 xml:space="preserve">) 3sinθ'cosθ' 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(D.7.10)</w:t>
      </w:r>
    </w:p>
    <w:p w14:paraId="158E037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42879C0" w14:textId="77777777" w:rsidR="002F0E33" w:rsidRPr="00BE1801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To this order of approximation, the torque </w:t>
      </w:r>
      <w:r>
        <w:rPr>
          <w:b/>
        </w:rPr>
        <w:t>N</w:t>
      </w:r>
      <w:r>
        <w:rPr>
          <w:rStyle w:val="superscript"/>
        </w:rPr>
        <w:t xml:space="preserve">(b) </w:t>
      </w:r>
      <w:r>
        <w:t>vanishes when the satellite is horizontally aligned as well as when it is vertically aligned, and this is due to r</w:t>
      </w:r>
      <w:r>
        <w:rPr>
          <w:rStyle w:val="subscript"/>
        </w:rPr>
        <w:t>1</w:t>
      </w:r>
      <w:r>
        <w:t xml:space="preserve"> ≈ r</w:t>
      </w:r>
      <w:r>
        <w:rPr>
          <w:rStyle w:val="subscript"/>
        </w:rPr>
        <w:t>2</w:t>
      </w:r>
      <w:r>
        <w:t xml:space="preserve"> in the horizontal case. </w:t>
      </w:r>
    </w:p>
    <w:p w14:paraId="1FD37C17" w14:textId="77777777" w:rsidR="002F0E33" w:rsidRPr="00BE1801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F4C40D2" w14:textId="77777777" w:rsidR="002F0E33" w:rsidRPr="00FD436A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</w:p>
    <w:p w14:paraId="7B5F702F" w14:textId="77777777" w:rsidR="002F0E33" w:rsidRDefault="002F0E33" w:rsidP="002F0E33">
      <w:pPr>
        <w:pStyle w:val="Heading3"/>
      </w:pPr>
      <w:bookmarkStart w:id="4" w:name="_Toc469421886"/>
      <w:r>
        <w:t>D.8 The fictitious torque on the Dumbbell Satellite in Frame S'</w:t>
      </w:r>
      <w:bookmarkEnd w:id="4"/>
    </w:p>
    <w:p w14:paraId="175FA83F" w14:textId="77777777" w:rsidR="002F0E33" w:rsidRDefault="002F0E33" w:rsidP="002F0E33"/>
    <w:p w14:paraId="4BC64563" w14:textId="77777777" w:rsidR="002F0E33" w:rsidRPr="00FB663B" w:rsidRDefault="002F0E33" w:rsidP="002F0E33">
      <w:r>
        <w:t xml:space="preserve">At t = 0 the two masses are in the plane of paper in Fig (D.6.1) so </w:t>
      </w:r>
      <w:r w:rsidRPr="00B21C9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(and thus </w:t>
      </w:r>
      <w:r w:rsidRPr="00FB663B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) are in the plane of paper and are thus normal to </w:t>
      </w:r>
      <w:r w:rsidRPr="00FB663B">
        <w:rPr>
          <w:b/>
        </w:rPr>
        <w:t>ω</w:t>
      </w:r>
      <w:r>
        <w:t xml:space="preserve"> and </w:t>
      </w:r>
      <w:r w:rsidRPr="00FB663B">
        <w:rPr>
          <w:b/>
        </w:rPr>
        <w:fldChar w:fldCharType="begin"/>
      </w:r>
      <w:r w:rsidRPr="00FB663B">
        <w:rPr>
          <w:b/>
        </w:rPr>
        <w:instrText xml:space="preserve"> EQ \O(z,\S\up2(^))</w:instrText>
      </w:r>
      <w:r w:rsidRPr="00FB663B">
        <w:rPr>
          <w:b/>
        </w:rPr>
        <w:fldChar w:fldCharType="end"/>
      </w:r>
      <w:r>
        <w:t xml:space="preserve">.  Nothing is assumed about the direction of </w:t>
      </w:r>
      <w:r w:rsidRPr="00B21C9B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(and </w:t>
      </w:r>
      <w:r w:rsidRPr="00B21C9B">
        <w:rPr>
          <w:b/>
        </w:rPr>
        <w:t>v</w:t>
      </w:r>
      <w:r>
        <w:t>'</w:t>
      </w:r>
      <w:r>
        <w:rPr>
          <w:rStyle w:val="subscript"/>
        </w:rPr>
        <w:t>2</w:t>
      </w:r>
      <w:r>
        <w:t>) other than the fact that these velocities must be tangent to the spheres of radius r'</w:t>
      </w:r>
      <w:r>
        <w:rPr>
          <w:rStyle w:val="subscript"/>
        </w:rPr>
        <w:t>1</w:t>
      </w:r>
      <w:r>
        <w:t xml:space="preserve"> and r'</w:t>
      </w:r>
      <w:r>
        <w:rPr>
          <w:rStyle w:val="subscript"/>
        </w:rPr>
        <w:t>2</w:t>
      </w:r>
      <w:r>
        <w:t xml:space="preserve"> to which their masses are constrained in Frame S'. </w:t>
      </w:r>
    </w:p>
    <w:p w14:paraId="1060D244" w14:textId="77777777" w:rsidR="002F0E33" w:rsidRDefault="002F0E33" w:rsidP="002F0E33"/>
    <w:p w14:paraId="6D6F325F" w14:textId="77777777" w:rsidR="002F0E33" w:rsidRDefault="002F0E33" w:rsidP="002F0E33">
      <w:r>
        <w:t xml:space="preserve">Recall the general fictitious torque expression given in (11.3.10), acting on a single particle of mass m, </w:t>
      </w:r>
    </w:p>
    <w:p w14:paraId="5DEC6524" w14:textId="77777777" w:rsidR="002F0E33" w:rsidRDefault="002F0E33" w:rsidP="002F0E33"/>
    <w:p w14:paraId="50F0EF0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b/>
        </w:rPr>
        <w:tab/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r w:rsidRPr="00386891">
        <w:rPr>
          <w:color w:val="000000"/>
        </w:rPr>
        <w:t>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386891">
        <w:rPr>
          <w:b/>
          <w:color w:val="000000"/>
        </w:rPr>
        <w:t>) x</w:t>
      </w:r>
      <w:r>
        <w:rPr>
          <w:b/>
          <w:color w:val="000000"/>
        </w:rPr>
        <w:t xml:space="preserve"> [</w:t>
      </w:r>
      <w: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+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</w:t>
      </w:r>
    </w:p>
    <w:p w14:paraId="460E5D98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+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>
        <w:rPr>
          <w:b/>
          <w:color w:val="000000"/>
        </w:rPr>
        <w:t>(</w:t>
      </w:r>
      <w:r w:rsidRPr="00386891">
        <w:rPr>
          <w:b/>
        </w:rPr>
        <w:fldChar w:fldCharType="begin"/>
      </w:r>
      <w:r w:rsidRPr="00386891">
        <w:rPr>
          <w:b/>
        </w:rPr>
        <w:instrText xml:space="preserve"> EQ \O(c,\S\up4(•))</w:instrText>
      </w:r>
      <w:r w:rsidRPr="00386891">
        <w:rPr>
          <w:b/>
        </w:rPr>
        <w:fldChar w:fldCharType="end"/>
      </w:r>
      <w: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b/>
          <w:color w:val="000000"/>
        </w:rPr>
        <w:t>c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  <w:color w:val="000000"/>
        </w:rPr>
        <w:t>)</w:t>
      </w:r>
      <w:r w:rsidRPr="00905DB5">
        <w:rPr>
          <w:b/>
          <w:color w:val="000000"/>
        </w:rPr>
        <w:t xml:space="preserve"> </w:t>
      </w:r>
      <w:r>
        <w:rPr>
          <w:color w:val="000000"/>
        </w:rPr>
        <w:t xml:space="preserve">– </w:t>
      </w:r>
      <w:r w:rsidRPr="00386891">
        <w:rPr>
          <w:color w:val="000000"/>
        </w:rPr>
        <w:t xml:space="preserve"> </w:t>
      </w:r>
      <w:r>
        <w:rPr>
          <w:color w:val="000000"/>
        </w:rPr>
        <w:t>m</w:t>
      </w:r>
      <w:r w:rsidRPr="00386891">
        <w:rPr>
          <w:b/>
          <w:color w:val="000000"/>
        </w:rPr>
        <w:fldChar w:fldCharType="begin"/>
      </w:r>
      <w:r w:rsidRPr="00386891">
        <w:rPr>
          <w:b/>
          <w:color w:val="000000"/>
        </w:rPr>
        <w:instrText xml:space="preserve"> EQ \O(c,\S\up4(•))</w:instrText>
      </w:r>
      <w:r w:rsidRPr="00386891">
        <w:rPr>
          <w:b/>
          <w:color w:val="000000"/>
        </w:rPr>
        <w:fldChar w:fldCharType="end"/>
      </w:r>
      <w:r w:rsidRPr="00386891">
        <w:rPr>
          <w:color w:val="000000"/>
        </w:rPr>
        <w:t>'</w:t>
      </w:r>
      <w:r w:rsidRPr="00386891">
        <w:rPr>
          <w:b/>
          <w:color w:val="000000"/>
        </w:rPr>
        <w:t xml:space="preserve"> x v'</w:t>
      </w:r>
      <w:r>
        <w:t xml:space="preserve">  .</w:t>
      </w:r>
      <w:r>
        <w:tab/>
      </w:r>
      <w:r>
        <w:tab/>
      </w:r>
      <w:r w:rsidRPr="00B21C9B">
        <w:rPr>
          <w:i/>
        </w:rPr>
        <w:t>(11.3.10)</w:t>
      </w:r>
      <w:r>
        <w:tab/>
        <w:t>(D.8.1)</w:t>
      </w:r>
    </w:p>
    <w:p w14:paraId="302974B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16EC0C2" w14:textId="77777777" w:rsidR="002F0E33" w:rsidRPr="00B21C9B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Here ω is the angular rotation rate of the satellite about the Earth. </w:t>
      </w:r>
    </w:p>
    <w:p w14:paraId="50E5A22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48982B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Our application has the torque center at </w:t>
      </w:r>
      <w:r w:rsidRPr="00B21C9B">
        <w:rPr>
          <w:b/>
        </w:rPr>
        <w:t>c</w:t>
      </w:r>
      <w:r>
        <w:t xml:space="preserve">' = 0 (and </w:t>
      </w:r>
      <w:r w:rsidRPr="00B21C9B">
        <w:rPr>
          <w:b/>
        </w:rPr>
        <w:t>c</w:t>
      </w:r>
      <w:r>
        <w:t xml:space="preserve"> = </w:t>
      </w:r>
      <w:r w:rsidRPr="00B21C9B">
        <w:rPr>
          <w:b/>
        </w:rPr>
        <w:t>b</w:t>
      </w:r>
      <w:r>
        <w:t>) so this simplifies somewhat to</w:t>
      </w:r>
    </w:p>
    <w:p w14:paraId="7A67645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B81459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- </w:t>
      </w:r>
      <w:proofErr w:type="spellStart"/>
      <w:r>
        <w:t>m</w:t>
      </w:r>
      <w:r w:rsidRPr="00386891">
        <w:rPr>
          <w:b/>
          <w:color w:val="000000"/>
        </w:rPr>
        <w:t>r</w:t>
      </w:r>
      <w:proofErr w:type="spellEnd"/>
      <w:r>
        <w:rPr>
          <w:b/>
          <w:color w:val="000000"/>
        </w:rPr>
        <w:t>'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b/>
          <w:color w:val="000000"/>
        </w:rPr>
        <w:t>]</w:t>
      </w:r>
      <w:r>
        <w:rPr>
          <w:color w:val="000000"/>
        </w:rPr>
        <w:t xml:space="preserve">  + </w:t>
      </w:r>
      <w: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proofErr w:type="spellStart"/>
      <w:r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rPr>
          <w:color w:val="000000"/>
        </w:rPr>
        <w:t>[</w:t>
      </w:r>
      <w:proofErr w:type="spellStart"/>
      <w:r>
        <w:t>m</w:t>
      </w:r>
      <w:r w:rsidRPr="009E4AA5">
        <w:rPr>
          <w:b/>
          <w:color w:val="000000"/>
        </w:rPr>
        <w:t>r</w:t>
      </w:r>
      <w:proofErr w:type="spellEnd"/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]</w:t>
      </w:r>
      <w:r>
        <w:rPr>
          <w:color w:val="000000"/>
        </w:rPr>
        <w:t>)  .</w:t>
      </w:r>
      <w:r>
        <w:rPr>
          <w:color w:val="000000"/>
        </w:rPr>
        <w:tab/>
        <w:t xml:space="preserve"> </w:t>
      </w:r>
      <w:r>
        <w:t>(D.8.2)</w:t>
      </w:r>
    </w:p>
    <w:p w14:paraId="595829A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frame    centrifugal     Coriolis    Euler </w:t>
      </w:r>
    </w:p>
    <w:p w14:paraId="26426CC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D547705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Recall from (8.1.8) that the square bracket in the above is - </w:t>
      </w:r>
      <w:proofErr w:type="spellStart"/>
      <w:r w:rsidRPr="00FB663B">
        <w:rPr>
          <w:b/>
        </w:rPr>
        <w:t>F</w:t>
      </w:r>
      <w:r>
        <w:t>'</w:t>
      </w:r>
      <w:r>
        <w:rPr>
          <w:rStyle w:val="subscript"/>
        </w:rPr>
        <w:t>fict</w:t>
      </w:r>
      <w:proofErr w:type="spellEnd"/>
      <w:r>
        <w:t xml:space="preserve">/m  so we trace the origin of the terms. </w:t>
      </w:r>
    </w:p>
    <w:p w14:paraId="0C66DB67" w14:textId="77777777" w:rsidR="002F0E33" w:rsidRPr="00B21C9B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0FBB71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Now write this separately for each of the two masses of our satellite, </w:t>
      </w:r>
    </w:p>
    <w:p w14:paraId="33AAC6F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99ED52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f,1</w:t>
      </w:r>
      <w:r>
        <w:t xml:space="preserve">  = -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)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 xml:space="preserve">'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rPr>
          <w:b/>
          <w:color w:val="000000"/>
        </w:rPr>
        <w:t>]</w:t>
      </w:r>
      <w:r>
        <w:rPr>
          <w:color w:val="000000"/>
        </w:rPr>
        <w:t xml:space="preserve">  + </w:t>
      </w:r>
      <w: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>
        <w:t>m</w:t>
      </w:r>
      <w:r>
        <w:rPr>
          <w:rStyle w:val="subscript"/>
        </w:rPr>
        <w:t>1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</w:t>
      </w:r>
      <w:r>
        <w:rPr>
          <w:color w:val="000000"/>
        </w:rPr>
        <w:t>[</w:t>
      </w:r>
      <w:r w:rsidRPr="009E4AA5">
        <w:rPr>
          <w:color w:val="000000"/>
        </w:rPr>
        <w:t xml:space="preserve"> </w:t>
      </w:r>
      <w:r>
        <w:t>m</w:t>
      </w:r>
      <w:r>
        <w:rPr>
          <w:rStyle w:val="subscript"/>
        </w:rPr>
        <w:t>1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]</w:t>
      </w:r>
      <w:r>
        <w:rPr>
          <w:color w:val="000000"/>
        </w:rPr>
        <w:t xml:space="preserve">) </w:t>
      </w:r>
    </w:p>
    <w:p w14:paraId="1D633B1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f,2</w:t>
      </w:r>
      <w:r>
        <w:t xml:space="preserve">  = - m</w:t>
      </w:r>
      <w:r>
        <w:rPr>
          <w:rStyle w:val="subscript"/>
        </w:rPr>
        <w:t>2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2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)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rPr>
          <w:b/>
          <w:color w:val="000000"/>
        </w:rPr>
        <w:t>]</w:t>
      </w:r>
      <w:r>
        <w:rPr>
          <w:color w:val="000000"/>
        </w:rPr>
        <w:t xml:space="preserve">  + 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>
        <w:t>m</w:t>
      </w:r>
      <w:r>
        <w:rPr>
          <w:rStyle w:val="subscript"/>
        </w:rPr>
        <w:t>2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2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t>[m</w:t>
      </w:r>
      <w:r>
        <w:rPr>
          <w:rStyle w:val="subscript"/>
        </w:rPr>
        <w:t>2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</w:t>
      </w:r>
      <w:r>
        <w:rPr>
          <w:color w:val="000000"/>
        </w:rPr>
        <w:t xml:space="preserve">) </w:t>
      </w:r>
      <w:r>
        <w:t>.</w:t>
      </w:r>
    </w:p>
    <w:p w14:paraId="02DDBA1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(D.8.3)</w:t>
      </w:r>
    </w:p>
    <w:p w14:paraId="0F39DA8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9824245" w14:textId="77777777" w:rsidR="002F0E33" w:rsidRPr="00B21C9B" w:rsidRDefault="002F0E33" w:rsidP="002F0E33">
      <w:pPr>
        <w:tabs>
          <w:tab w:val="left" w:pos="7200"/>
          <w:tab w:val="left" w:pos="7920"/>
          <w:tab w:val="right" w:pos="9270"/>
        </w:tabs>
      </w:pPr>
      <w:r>
        <w:t>In the second line, use (D.2.8) to replace m</w:t>
      </w:r>
      <w:r>
        <w:rPr>
          <w:rStyle w:val="subscript"/>
        </w:rPr>
        <w:t>2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-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and (D.6.2) to replace m</w:t>
      </w:r>
      <w:r>
        <w:rPr>
          <w:rStyle w:val="subscript"/>
        </w:rPr>
        <w:t>2</w:t>
      </w:r>
      <w:r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= - m</w:t>
      </w:r>
      <w:r>
        <w:rPr>
          <w:rStyle w:val="subscript"/>
        </w:rPr>
        <w:t>1</w:t>
      </w:r>
      <w:r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:</w:t>
      </w:r>
    </w:p>
    <w:p w14:paraId="553522E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28845C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f,2</w:t>
      </w:r>
      <w:r>
        <w:t xml:space="preserve">  = +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)  + 2</w:t>
      </w:r>
      <w:r w:rsidRPr="006C26E0">
        <w:rPr>
          <w:b/>
          <w:color w:val="FF0000"/>
        </w:rPr>
        <w:t>ω</w:t>
      </w:r>
      <w:r w:rsidRPr="006C26E0">
        <w:rPr>
          <w:color w:val="FF0000"/>
        </w:rPr>
        <w:t xml:space="preserve"> x </w:t>
      </w:r>
      <w:r w:rsidRPr="006C26E0">
        <w:rPr>
          <w:b/>
          <w:color w:val="FF0000"/>
        </w:rPr>
        <w:t>v</w:t>
      </w:r>
      <w:r w:rsidRPr="006C26E0">
        <w:rPr>
          <w:color w:val="FF0000"/>
        </w:rPr>
        <w:t>'</w:t>
      </w:r>
      <w:r w:rsidRPr="006C26E0">
        <w:rPr>
          <w:rStyle w:val="subscript"/>
          <w:color w:val="FF0000"/>
        </w:rPr>
        <w:t>2</w:t>
      </w:r>
      <w:r>
        <w:t xml:space="preserve">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rPr>
          <w:b/>
          <w:color w:val="000000"/>
        </w:rPr>
        <w:t>]</w:t>
      </w:r>
      <w:r>
        <w:rPr>
          <w:color w:val="000000"/>
        </w:rPr>
        <w:t xml:space="preserve">  + 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>
        <w:rPr>
          <w:color w:val="000000"/>
        </w:rPr>
        <w:t>-</w:t>
      </w:r>
      <w:r>
        <w:t>m</w:t>
      </w:r>
      <w:r>
        <w:rPr>
          <w:rStyle w:val="subscript"/>
        </w:rPr>
        <w:t>1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t>[-m</w:t>
      </w:r>
      <w:r>
        <w:rPr>
          <w:rStyle w:val="subscript"/>
        </w:rPr>
        <w:t>1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]</w:t>
      </w:r>
      <w:r>
        <w:rPr>
          <w:color w:val="000000"/>
        </w:rPr>
        <w:t xml:space="preserve">) </w:t>
      </w:r>
      <w:r>
        <w:t>.</w:t>
      </w:r>
    </w:p>
    <w:p w14:paraId="70EA42B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(D.8.4)</w:t>
      </w:r>
    </w:p>
    <w:p w14:paraId="660ECC9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Next, add the two torques to get the total fictitious torque on the satellite, </w:t>
      </w:r>
    </w:p>
    <w:p w14:paraId="60CB697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698CA7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</w:t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f,1</w:t>
      </w:r>
      <w:r>
        <w:t xml:space="preserve"> + </w:t>
      </w:r>
      <w:r>
        <w:rPr>
          <w:b/>
        </w:rPr>
        <w:t>N'</w:t>
      </w:r>
      <w:r>
        <w:rPr>
          <w:rStyle w:val="superscript"/>
        </w:rPr>
        <w:t>(0)</w:t>
      </w:r>
      <w:r>
        <w:rPr>
          <w:rStyle w:val="subscript"/>
        </w:rPr>
        <w:t>f,2</w:t>
      </w:r>
    </w:p>
    <w:p w14:paraId="5E9B72AB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C8B02A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)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 xml:space="preserve">'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rPr>
          <w:b/>
          <w:color w:val="000000"/>
        </w:rPr>
        <w:t>]</w:t>
      </w:r>
      <w:r>
        <w:rPr>
          <w:color w:val="000000"/>
        </w:rPr>
        <w:t xml:space="preserve">  + </w:t>
      </w:r>
      <w: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>
        <w:t>m</w:t>
      </w:r>
      <w:r>
        <w:rPr>
          <w:rStyle w:val="subscript"/>
        </w:rPr>
        <w:t>1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</w:t>
      </w:r>
      <w:r>
        <w:rPr>
          <w:color w:val="000000"/>
        </w:rPr>
        <w:t>[</w:t>
      </w:r>
      <w:r w:rsidRPr="009E4AA5">
        <w:rPr>
          <w:color w:val="000000"/>
        </w:rPr>
        <w:t xml:space="preserve"> </w:t>
      </w:r>
      <w:r>
        <w:t>m</w:t>
      </w:r>
      <w:r>
        <w:rPr>
          <w:rStyle w:val="subscript"/>
        </w:rPr>
        <w:t>1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]</w:t>
      </w:r>
      <w:r>
        <w:rPr>
          <w:color w:val="000000"/>
        </w:rPr>
        <w:t>)</w:t>
      </w:r>
      <w:r>
        <w:t xml:space="preserve"> </w:t>
      </w:r>
    </w:p>
    <w:p w14:paraId="4BF2B10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+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[</w:t>
      </w:r>
      <w: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+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)  + 2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rPr>
          <w:b/>
          <w:color w:val="000000"/>
        </w:rPr>
        <w:t>]</w:t>
      </w:r>
      <w:r>
        <w:rPr>
          <w:color w:val="000000"/>
        </w:rPr>
        <w:t xml:space="preserve">  + 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386891">
        <w:rPr>
          <w:b/>
          <w:color w:val="000000"/>
        </w:rPr>
        <w:t xml:space="preserve"> x </w:t>
      </w:r>
      <w:r>
        <w:rPr>
          <w:b/>
          <w:color w:val="000000"/>
        </w:rPr>
        <w:t>(</w:t>
      </w:r>
      <w:r w:rsidRPr="009E4AA5">
        <w:rPr>
          <w:color w:val="000000"/>
        </w:rPr>
        <w:t xml:space="preserve"> </w:t>
      </w:r>
      <w:r>
        <w:rPr>
          <w:color w:val="000000"/>
        </w:rPr>
        <w:t>-</w:t>
      </w:r>
      <w:r>
        <w:t>m</w:t>
      </w:r>
      <w:r>
        <w:rPr>
          <w:rStyle w:val="subscript"/>
        </w:rPr>
        <w:t>1</w:t>
      </w:r>
      <w:r w:rsidRPr="00C95CA4">
        <w:rPr>
          <w:b/>
        </w:rPr>
        <w:t>v</w:t>
      </w:r>
      <w:r>
        <w:t>'</w:t>
      </w:r>
      <w:r>
        <w:rPr>
          <w:rStyle w:val="subscript"/>
        </w:rPr>
        <w:t>1</w:t>
      </w:r>
      <w:r w:rsidRPr="009E4AA5">
        <w:rPr>
          <w:color w:val="000000"/>
        </w:rPr>
        <w:t xml:space="preserve">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>
        <w:t>[-m</w:t>
      </w:r>
      <w:r>
        <w:rPr>
          <w:rStyle w:val="subscript"/>
        </w:rPr>
        <w:t>1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]</w:t>
      </w:r>
      <w:r>
        <w:rPr>
          <w:color w:val="000000"/>
        </w:rPr>
        <w:t>)</w:t>
      </w:r>
    </w:p>
    <w:p w14:paraId="387DBE3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AF6528A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{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t>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]) +  2</w:t>
      </w:r>
      <w:r w:rsidRPr="006C26E0">
        <w:rPr>
          <w:b/>
          <w:color w:val="FF0000"/>
        </w:rPr>
        <w:t>ω</w:t>
      </w:r>
      <w:r w:rsidRPr="006C26E0">
        <w:rPr>
          <w:color w:val="FF0000"/>
        </w:rPr>
        <w:t xml:space="preserve"> x [</w:t>
      </w:r>
      <w:r w:rsidRPr="006C26E0">
        <w:rPr>
          <w:b/>
          <w:color w:val="FF0000"/>
        </w:rPr>
        <w:t>v</w:t>
      </w:r>
      <w:r w:rsidRPr="006C26E0">
        <w:rPr>
          <w:rStyle w:val="subscript"/>
          <w:color w:val="FF0000"/>
        </w:rPr>
        <w:t>1</w:t>
      </w:r>
      <w:r w:rsidRPr="006C26E0">
        <w:rPr>
          <w:color w:val="FF0000"/>
        </w:rPr>
        <w:t>'-</w:t>
      </w:r>
      <w:r w:rsidRPr="006C26E0">
        <w:rPr>
          <w:b/>
          <w:color w:val="FF0000"/>
        </w:rPr>
        <w:t>v</w:t>
      </w:r>
      <w:r w:rsidRPr="006C26E0">
        <w:rPr>
          <w:color w:val="FF0000"/>
        </w:rPr>
        <w:t>'</w:t>
      </w:r>
      <w:r w:rsidRPr="006C26E0">
        <w:rPr>
          <w:rStyle w:val="subscript"/>
          <w:color w:val="FF0000"/>
        </w:rPr>
        <w:t>2</w:t>
      </w:r>
      <w:r w:rsidRPr="006C26E0">
        <w:rPr>
          <w:color w:val="FF0000"/>
        </w:rPr>
        <w:t xml:space="preserve">] </w:t>
      </w:r>
      <w:r>
        <w:t xml:space="preserve">+ 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 } .</w:t>
      </w:r>
      <w:r>
        <w:tab/>
      </w:r>
      <w:r>
        <w:tab/>
      </w:r>
      <w:r>
        <w:tab/>
        <w:t>(D.8.5)</w:t>
      </w:r>
    </w:p>
    <w:p w14:paraId="66C951D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centrifugal                  Coriolis                 Euler</w:t>
      </w:r>
    </w:p>
    <w:p w14:paraId="5454CF6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4A4EA9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All terms involving 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and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have cancelled out. Since 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 lies in the plane of paper, we know from</w:t>
      </w:r>
    </w:p>
    <w:p w14:paraId="55C8BD0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109BB4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 w:rsidRPr="00706039">
        <w:rPr>
          <w:b/>
        </w:rPr>
        <w:t>A</w:t>
      </w:r>
      <w:r>
        <w:t xml:space="preserve"> x (</w:t>
      </w:r>
      <w:r>
        <w:rPr>
          <w:b/>
        </w:rPr>
        <w:t xml:space="preserve">A </w:t>
      </w:r>
      <w:r>
        <w:t xml:space="preserve">x </w:t>
      </w:r>
      <w:r w:rsidRPr="00C30B97">
        <w:rPr>
          <w:b/>
        </w:rPr>
        <w:t>C</w:t>
      </w:r>
      <w:r>
        <w:t>)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A</w:t>
      </w:r>
      <w:r>
        <w:t xml:space="preserve"> - A</w:t>
      </w:r>
      <w:r>
        <w:rPr>
          <w:rStyle w:val="superscript"/>
        </w:rPr>
        <w:t>2</w:t>
      </w:r>
      <w:r w:rsidRPr="004A33EF">
        <w:rPr>
          <w:b/>
        </w:rPr>
        <w:t>C</w:t>
      </w:r>
    </w:p>
    <w:p w14:paraId="3D612EB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449D94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that</w:t>
      </w:r>
    </w:p>
    <w:p w14:paraId="302063FD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 </w:t>
      </w:r>
      <w:r>
        <w:tab/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>
        <w:t>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]) = (</w:t>
      </w:r>
      <w:r w:rsidRPr="003B1DB6">
        <w:rPr>
          <w:b/>
          <w:color w:val="000000"/>
        </w:rPr>
        <w:t>ω</w:t>
      </w:r>
      <w:r>
        <w:sym w:font="Symbol" w:char="F0B7"/>
      </w:r>
      <w:r>
        <w:t>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])</w:t>
      </w:r>
      <w:r w:rsidRPr="003B1DB6">
        <w:rPr>
          <w:b/>
          <w:color w:val="000000"/>
        </w:rPr>
        <w:t>ω</w:t>
      </w:r>
      <w:r>
        <w:t xml:space="preserve"> - </w:t>
      </w:r>
      <w:r w:rsidRPr="00B21C9B">
        <w:t>ω</w:t>
      </w:r>
      <w:r>
        <w:rPr>
          <w:rStyle w:val="superscript"/>
        </w:rPr>
        <w:t>2</w:t>
      </w:r>
      <w:r>
        <w:t>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 xml:space="preserve">]  = - </w:t>
      </w:r>
      <w:r w:rsidRPr="00B21C9B">
        <w:t>ω</w:t>
      </w:r>
      <w:r>
        <w:rPr>
          <w:rStyle w:val="superscript"/>
        </w:rPr>
        <w:t>2</w:t>
      </w:r>
      <w:r>
        <w:t>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 xml:space="preserve">]  = - </w:t>
      </w:r>
      <w:r w:rsidRPr="00B21C9B">
        <w:t>ω</w:t>
      </w:r>
      <w:r>
        <w:rPr>
          <w:rStyle w:val="superscript"/>
        </w:rPr>
        <w:t>2</w:t>
      </w:r>
      <w:r>
        <w:t xml:space="preserve">[1 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ab/>
        <w:t>.</w:t>
      </w:r>
      <w:r>
        <w:tab/>
        <w:t>(D.8.6)</w:t>
      </w:r>
    </w:p>
    <w:p w14:paraId="65A89E6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0D29A4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= 0 the first term in (D.8.5) vanishes, leaving</w:t>
      </w:r>
    </w:p>
    <w:p w14:paraId="7A7692F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1F074B5" w14:textId="77777777" w:rsidR="002F0E33" w:rsidRPr="007D2C75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 - 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{  2</w:t>
      </w:r>
      <w:r w:rsidRPr="00531E88">
        <w:rPr>
          <w:b/>
        </w:rPr>
        <w:t>ω</w:t>
      </w:r>
      <w:r>
        <w:t xml:space="preserve"> x [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'-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t xml:space="preserve">] + 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>] }</w:t>
      </w:r>
      <w:r>
        <w:tab/>
      </w:r>
      <w:r>
        <w:tab/>
      </w:r>
      <w:r>
        <w:tab/>
      </w:r>
      <w:r>
        <w:tab/>
      </w:r>
      <w:r>
        <w:tab/>
        <w:t>(D.8.7)</w:t>
      </w:r>
    </w:p>
    <w:p w14:paraId="70BA041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  <w:t>Coriolis</w:t>
      </w:r>
      <w:r>
        <w:tab/>
      </w:r>
      <w:r>
        <w:tab/>
        <w:t xml:space="preserve">    Euler</w:t>
      </w:r>
    </w:p>
    <w:p w14:paraId="2B3CCDD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6B25E8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The Euler term can be written</w:t>
      </w:r>
    </w:p>
    <w:p w14:paraId="13E1CA5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81D6A1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 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-</w:t>
      </w:r>
      <w:r w:rsidRPr="009E0F3A">
        <w:rPr>
          <w:color w:val="000000"/>
        </w:rPr>
        <w:t xml:space="preserve">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2</w:t>
      </w:r>
      <w:r>
        <w:t xml:space="preserve">]  =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[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+</w:t>
      </w:r>
      <w:r w:rsidRPr="009E0F3A">
        <w:rPr>
          <w:color w:val="000000"/>
        </w:rPr>
        <w:t xml:space="preserve">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]  =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(1 +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7B7CBEF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BB5E64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Then </w:t>
      </w:r>
      <w:r>
        <w:tab/>
      </w:r>
      <w:r>
        <w:tab/>
      </w:r>
      <w:r>
        <w:tab/>
        <w:t xml:space="preserve">   </w:t>
      </w:r>
      <w:r w:rsidRPr="007D2C75">
        <w:rPr>
          <w:b/>
          <w:sz w:val="18"/>
          <w:szCs w:val="18"/>
        </w:rPr>
        <w:t>A</w:t>
      </w:r>
      <w:r w:rsidRPr="007D2C75">
        <w:rPr>
          <w:sz w:val="18"/>
          <w:szCs w:val="18"/>
        </w:rPr>
        <w:t xml:space="preserve"> x (</w:t>
      </w:r>
      <w:r w:rsidRPr="007D2C75">
        <w:rPr>
          <w:b/>
          <w:sz w:val="18"/>
          <w:szCs w:val="18"/>
        </w:rPr>
        <w:t xml:space="preserve">A </w:t>
      </w:r>
      <w:r w:rsidRPr="007D2C75">
        <w:rPr>
          <w:sz w:val="18"/>
          <w:szCs w:val="18"/>
        </w:rPr>
        <w:t xml:space="preserve">x </w:t>
      </w:r>
      <w:r w:rsidRPr="007D2C75">
        <w:rPr>
          <w:b/>
          <w:sz w:val="18"/>
          <w:szCs w:val="18"/>
        </w:rPr>
        <w:t>C</w:t>
      </w:r>
      <w:r w:rsidRPr="007D2C75">
        <w:rPr>
          <w:sz w:val="18"/>
          <w:szCs w:val="18"/>
        </w:rPr>
        <w:t xml:space="preserve">)  </w:t>
      </w:r>
      <w:r>
        <w:rPr>
          <w:sz w:val="18"/>
          <w:szCs w:val="18"/>
        </w:rPr>
        <w:t xml:space="preserve">  </w:t>
      </w:r>
      <w:r w:rsidRPr="007D2C75">
        <w:rPr>
          <w:sz w:val="18"/>
          <w:szCs w:val="18"/>
        </w:rPr>
        <w:t>=</w:t>
      </w:r>
      <w:r>
        <w:rPr>
          <w:sz w:val="18"/>
          <w:szCs w:val="18"/>
        </w:rPr>
        <w:t xml:space="preserve">    </w:t>
      </w:r>
      <w:r w:rsidRPr="007D2C75">
        <w:rPr>
          <w:sz w:val="18"/>
          <w:szCs w:val="18"/>
        </w:rPr>
        <w:t>(</w:t>
      </w:r>
      <w:r w:rsidRPr="007D2C75">
        <w:rPr>
          <w:b/>
          <w:sz w:val="18"/>
          <w:szCs w:val="18"/>
        </w:rPr>
        <w:t>A</w:t>
      </w:r>
      <w:r w:rsidRPr="007D2C75">
        <w:rPr>
          <w:sz w:val="18"/>
          <w:szCs w:val="18"/>
        </w:rPr>
        <w:sym w:font="Symbol" w:char="F0B7"/>
      </w:r>
      <w:r w:rsidRPr="007D2C75">
        <w:rPr>
          <w:b/>
          <w:sz w:val="18"/>
          <w:szCs w:val="18"/>
        </w:rPr>
        <w:t>C</w:t>
      </w:r>
      <w:r w:rsidRPr="007D2C75">
        <w:rPr>
          <w:sz w:val="18"/>
          <w:szCs w:val="18"/>
        </w:rPr>
        <w:t>)</w:t>
      </w:r>
      <w:r w:rsidRPr="007D2C75">
        <w:rPr>
          <w:b/>
          <w:sz w:val="18"/>
          <w:szCs w:val="18"/>
        </w:rPr>
        <w:t>A</w:t>
      </w:r>
      <w:r w:rsidRPr="007D2C7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-</w:t>
      </w:r>
      <w:r w:rsidRPr="007D2C7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</w:t>
      </w:r>
      <w:r w:rsidRPr="007D2C75">
        <w:rPr>
          <w:sz w:val="18"/>
          <w:szCs w:val="18"/>
        </w:rPr>
        <w:t>A</w:t>
      </w:r>
      <w:r w:rsidRPr="007D2C75">
        <w:rPr>
          <w:rStyle w:val="superscript"/>
          <w:sz w:val="18"/>
          <w:szCs w:val="18"/>
        </w:rPr>
        <w:t>2</w:t>
      </w:r>
      <w:r w:rsidRPr="007D2C75">
        <w:rPr>
          <w:b/>
          <w:sz w:val="18"/>
          <w:szCs w:val="18"/>
        </w:rPr>
        <w:t>C</w:t>
      </w:r>
    </w:p>
    <w:p w14:paraId="0C515EE9" w14:textId="77777777" w:rsidR="002F0E33" w:rsidRPr="007D2C75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-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 (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)  =  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rPr>
          <w:b/>
          <w:color w:val="000000"/>
        </w:rPr>
        <w:t xml:space="preserve"> (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x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>) =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)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t xml:space="preserve">  -  r'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</w:t>
      </w:r>
    </w:p>
    <w:p w14:paraId="28B2CE0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6E9619DC" w14:textId="77777777" w:rsidR="002F0E33" w:rsidRPr="007D2C75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Since we only deal with a circular satellite orbit, we know that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= 0, but for an elliptical orbit this would not be the case ("equal areas in equal times") and a </w:t>
      </w:r>
    </w:p>
    <w:p w14:paraId="0F6B05C9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7C9A30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We now set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rPr>
          <w:b/>
        </w:rPr>
        <w:t xml:space="preserve">  = </w:t>
      </w:r>
      <w:r>
        <w:t xml:space="preserve">0 for the satellite orbit so only the Coriolis-induced term survives, </w:t>
      </w:r>
    </w:p>
    <w:p w14:paraId="2D80D19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1F5333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 - 2m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[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(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'-</w:t>
      </w:r>
      <w:r w:rsidRPr="00531E88">
        <w:rPr>
          <w:b/>
        </w:rPr>
        <w:t>v</w:t>
      </w:r>
      <w:r>
        <w:t>'</w:t>
      </w:r>
      <w:r>
        <w:rPr>
          <w:rStyle w:val="subscript"/>
        </w:rPr>
        <w:t>2</w:t>
      </w:r>
      <w:r>
        <w:t>) ]  = - 2m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[ </w:t>
      </w:r>
      <w:r w:rsidRPr="00531E88">
        <w:rPr>
          <w:b/>
        </w:rPr>
        <w:t>ω</w:t>
      </w:r>
      <w:r>
        <w:t xml:space="preserve"> x </w:t>
      </w:r>
      <w:r>
        <w:rPr>
          <w:b/>
        </w:rPr>
        <w:t>(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 xml:space="preserve">' + 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Pr="00531E88">
        <w:rPr>
          <w:b/>
        </w:rPr>
        <w:t>v</w:t>
      </w:r>
      <w:r>
        <w:t>'</w:t>
      </w:r>
      <w:r>
        <w:rPr>
          <w:rStyle w:val="subscript"/>
        </w:rPr>
        <w:t>1</w:t>
      </w:r>
      <w:r>
        <w:t>) ]</w:t>
      </w:r>
    </w:p>
    <w:p w14:paraId="76BBC3D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C55D62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- 2m</w:t>
      </w:r>
      <w:r>
        <w:rPr>
          <w:rStyle w:val="subscript"/>
        </w:rPr>
        <w:t>1</w:t>
      </w:r>
      <w:r w:rsidRPr="006C26E0">
        <w:rPr>
          <w:b/>
          <w:color w:val="FF0000"/>
        </w:rPr>
        <w:t>r'</w:t>
      </w:r>
      <w:r w:rsidRPr="006C26E0">
        <w:rPr>
          <w:rStyle w:val="subscript"/>
          <w:color w:val="FF0000"/>
        </w:rPr>
        <w:t>1</w:t>
      </w:r>
      <w:r w:rsidRPr="006C26E0">
        <w:rPr>
          <w:b/>
          <w:color w:val="FF0000"/>
        </w:rPr>
        <w:t xml:space="preserve"> x</w:t>
      </w:r>
      <w:r w:rsidRPr="006C26E0">
        <w:rPr>
          <w:color w:val="FF0000"/>
        </w:rPr>
        <w:t xml:space="preserve"> (</w:t>
      </w:r>
      <w:r w:rsidRPr="006C26E0">
        <w:rPr>
          <w:b/>
          <w:color w:val="FF0000"/>
        </w:rPr>
        <w:t>ω</w:t>
      </w:r>
      <w:r w:rsidRPr="006C26E0">
        <w:rPr>
          <w:color w:val="FF0000"/>
        </w:rPr>
        <w:t xml:space="preserve"> x </w:t>
      </w:r>
      <w:r w:rsidRPr="006C26E0">
        <w:rPr>
          <w:b/>
          <w:color w:val="FF0000"/>
        </w:rPr>
        <w:t>v</w:t>
      </w:r>
      <w:r w:rsidRPr="006C26E0">
        <w:rPr>
          <w:rStyle w:val="subscript"/>
          <w:color w:val="FF0000"/>
        </w:rPr>
        <w:t>1</w:t>
      </w:r>
      <w:r w:rsidRPr="006C26E0">
        <w:rPr>
          <w:color w:val="FF0000"/>
        </w:rPr>
        <w:t>')</w:t>
      </w:r>
      <w:r>
        <w:t xml:space="preserve"> (1 +</w:t>
      </w:r>
      <w:r>
        <w:fldChar w:fldCharType="begin"/>
      </w:r>
      <w:r>
        <w:instrText xml:space="preserve"> EQ \f(m</w:instrText>
      </w:r>
      <w:r>
        <w:rPr>
          <w:rStyle w:val="subscript"/>
        </w:rPr>
        <w:instrText>1</w:instrText>
      </w:r>
      <w:r>
        <w:instrText>,m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   =   - 2m</w:t>
      </w:r>
      <w:r>
        <w:rPr>
          <w:rStyle w:val="subscript"/>
        </w:rPr>
        <w:t>1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(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') (1 +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)</w:t>
      </w:r>
    </w:p>
    <w:p w14:paraId="2406043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5DC8E98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- 2(m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 xml:space="preserve">)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386891">
        <w:rPr>
          <w:b/>
          <w:color w:val="000000"/>
        </w:rPr>
        <w:t xml:space="preserve"> x</w:t>
      </w:r>
      <w:r>
        <w:t xml:space="preserve"> (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(D.8.8)</w:t>
      </w:r>
    </w:p>
    <w:p w14:paraId="4957242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2F13ACB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But now the vector identity</w:t>
      </w:r>
    </w:p>
    <w:p w14:paraId="20D59E3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E2313C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tab/>
      </w:r>
      <w:r w:rsidRPr="00706039">
        <w:rPr>
          <w:b/>
        </w:rPr>
        <w:t>A</w:t>
      </w:r>
      <w:r>
        <w:t xml:space="preserve"> x (</w:t>
      </w:r>
      <w:r w:rsidRPr="00C30B97">
        <w:rPr>
          <w:b/>
        </w:rPr>
        <w:t>B</w:t>
      </w:r>
      <w:r>
        <w:rPr>
          <w:b/>
        </w:rPr>
        <w:t xml:space="preserve"> </w:t>
      </w:r>
      <w:r>
        <w:t xml:space="preserve">x </w:t>
      </w:r>
      <w:r w:rsidRPr="00C30B97">
        <w:rPr>
          <w:b/>
        </w:rPr>
        <w:t>C</w:t>
      </w:r>
      <w:r>
        <w:t>) 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B</w:t>
      </w:r>
      <w:r>
        <w:t xml:space="preserve"> - (</w:t>
      </w:r>
      <w:r w:rsidRPr="004A33EF">
        <w:rPr>
          <w:b/>
        </w:rPr>
        <w:t>A</w:t>
      </w:r>
      <w:r w:rsidRPr="004A33EF">
        <w:sym w:font="Symbol" w:char="F0B7"/>
      </w:r>
      <w:r w:rsidRPr="004A33EF">
        <w:rPr>
          <w:b/>
        </w:rPr>
        <w:t>B</w:t>
      </w:r>
      <w:r>
        <w:t>)</w:t>
      </w:r>
      <w:r w:rsidRPr="004A33EF">
        <w:rPr>
          <w:b/>
        </w:rPr>
        <w:t>C</w:t>
      </w:r>
    </w:p>
    <w:p w14:paraId="62BB49F5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 w:rsidRPr="00FB663B">
        <w:t>says</w:t>
      </w:r>
      <w:r w:rsidRPr="00FB663B">
        <w:tab/>
      </w:r>
      <w:r w:rsidRPr="00FB663B">
        <w:tab/>
      </w:r>
    </w:p>
    <w:p w14:paraId="46111578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t xml:space="preserve"> x (</w:t>
      </w:r>
      <w:r w:rsidRPr="00B21C9B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')  =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rPr>
          <w:rStyle w:val="subscript"/>
        </w:rPr>
        <w:t>1</w:t>
      </w:r>
      <w:r>
        <w:t>')</w:t>
      </w:r>
      <w:r w:rsidRPr="00B21C9B">
        <w:rPr>
          <w:b/>
        </w:rPr>
        <w:t>ω</w:t>
      </w:r>
      <w:r>
        <w:t xml:space="preserve"> -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4A33EF">
        <w:sym w:font="Symbol" w:char="F0B7"/>
      </w:r>
      <w:r w:rsidRPr="00B21C9B">
        <w:rPr>
          <w:b/>
        </w:rPr>
        <w:t>ω</w:t>
      </w:r>
      <w:r>
        <w:t>)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   = 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rPr>
          <w:rStyle w:val="subscript"/>
        </w:rPr>
        <w:t>1</w:t>
      </w:r>
      <w:r>
        <w:t>')</w:t>
      </w:r>
      <w:r w:rsidRPr="00B21C9B">
        <w:rPr>
          <w:b/>
        </w:rPr>
        <w:t>ω</w:t>
      </w:r>
      <w:r>
        <w:t xml:space="preserve"> =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rPr>
          <w:rStyle w:val="subscript"/>
        </w:rPr>
        <w:t>1</w:t>
      </w:r>
      <w:r>
        <w:t>')</w:t>
      </w:r>
      <w:r w:rsidRPr="00FB663B">
        <w:t>ω</w:t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.</w:t>
      </w:r>
      <w:r>
        <w:tab/>
      </w:r>
      <w:r>
        <w:tab/>
      </w:r>
      <w:r>
        <w:tab/>
        <w:t xml:space="preserve">(D.8.9) </w:t>
      </w:r>
    </w:p>
    <w:p w14:paraId="187171CA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53271A0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where we used the fact that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 w:rsidRPr="004A33EF">
        <w:sym w:font="Symbol" w:char="F0B7"/>
      </w:r>
      <w:r w:rsidRPr="00B21C9B">
        <w:rPr>
          <w:b/>
        </w:rPr>
        <w:t>ω</w:t>
      </w:r>
      <w:r>
        <w:t xml:space="preserve"> = 0, so at this point</w:t>
      </w:r>
    </w:p>
    <w:p w14:paraId="1E1DD7CF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9ECD732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=  - 2(m</w:t>
      </w:r>
      <w:r>
        <w:rPr>
          <w:rStyle w:val="subscript"/>
        </w:rPr>
        <w:t>1</w:t>
      </w:r>
      <w:r>
        <w:t>/μ</w:t>
      </w:r>
      <w:r>
        <w:rPr>
          <w:rStyle w:val="subscript"/>
        </w:rPr>
        <w:t>2</w:t>
      </w:r>
      <w:r>
        <w:t>)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rPr>
          <w:rStyle w:val="subscript"/>
        </w:rPr>
        <w:t>1</w:t>
      </w:r>
      <w:r>
        <w:t>')</w:t>
      </w:r>
      <w:r w:rsidRPr="00FB663B">
        <w:t>ω</w:t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.  </w:t>
      </w:r>
    </w:p>
    <w:p w14:paraId="0E087F72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70DE9A4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But since 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t xml:space="preserve"> is constrained by the stick to lie on a sphere of radius r'</w:t>
      </w:r>
      <w:r>
        <w:rPr>
          <w:rStyle w:val="subscript"/>
        </w:rPr>
        <w:t>1</w:t>
      </w:r>
      <w:r>
        <w:t xml:space="preserve"> (a cross section of which is shown in red in Fig D.6.1), the velocity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 must be tangent to that sphere, so  (</w:t>
      </w:r>
      <w:r w:rsidRPr="00386891">
        <w:rPr>
          <w:b/>
          <w:color w:val="000000"/>
        </w:rPr>
        <w:t>r</w:t>
      </w:r>
      <w:r>
        <w:rPr>
          <w:b/>
          <w:color w:val="000000"/>
        </w:rPr>
        <w:t>'</w:t>
      </w:r>
      <w:r>
        <w:rPr>
          <w:rStyle w:val="subscript"/>
        </w:rPr>
        <w:t>1</w:t>
      </w:r>
      <w:r>
        <w:sym w:font="Symbol" w:char="F0B7"/>
      </w:r>
      <w:r w:rsidRPr="00531E88">
        <w:rPr>
          <w:b/>
        </w:rPr>
        <w:t>v</w:t>
      </w:r>
      <w:r>
        <w:rPr>
          <w:rStyle w:val="subscript"/>
        </w:rPr>
        <w:t>1</w:t>
      </w:r>
      <w:r>
        <w:t xml:space="preserve">') = 0. We then end up our final elaborate result : </w:t>
      </w:r>
    </w:p>
    <w:p w14:paraId="6BC91F6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DC5AE2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rPr>
          <w:rStyle w:val="subscript"/>
        </w:rPr>
        <w:t xml:space="preserve"> </w:t>
      </w:r>
      <w:r>
        <w:t>=  0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(D.8.10)</w:t>
      </w:r>
    </w:p>
    <w:p w14:paraId="43B7910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44442A3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B663B">
        <w:rPr>
          <w:u w:val="single"/>
        </w:rPr>
        <w:t xml:space="preserve">How might </w:t>
      </w:r>
      <w:r>
        <w:rPr>
          <w:u w:val="single"/>
        </w:rPr>
        <w:t>one</w:t>
      </w:r>
      <w:r w:rsidRPr="00FB663B">
        <w:rPr>
          <w:u w:val="single"/>
        </w:rPr>
        <w:t xml:space="preserve"> interpret this simple result? </w:t>
      </w:r>
    </w:p>
    <w:p w14:paraId="79BD59C7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702A1D27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We examine the pieces of </w:t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= 0: </w:t>
      </w:r>
    </w:p>
    <w:p w14:paraId="1AAD56BC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06E51DA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(a) the "frame effects" due to the motion of </w:t>
      </w:r>
      <w:r w:rsidRPr="00FB663B">
        <w:rPr>
          <w:b/>
        </w:rPr>
        <w:t>b</w:t>
      </w:r>
      <w:r>
        <w:rPr>
          <w:b/>
        </w:rPr>
        <w:t xml:space="preserve"> </w:t>
      </w:r>
      <w:r>
        <w:t>(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 and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>) are equal and opposite for the two masses because the origin of Frame S' is at the center of mass causing m</w:t>
      </w:r>
      <w:r>
        <w:rPr>
          <w:rStyle w:val="subscript"/>
        </w:rPr>
        <w:t>2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 = - m</w:t>
      </w:r>
      <w:r>
        <w:rPr>
          <w:rStyle w:val="subscript"/>
        </w:rPr>
        <w:t>1</w:t>
      </w:r>
      <w:r w:rsidRPr="00687531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, as shown in (D.8.5). </w:t>
      </w:r>
    </w:p>
    <w:p w14:paraId="1EAE46DD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EE1478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(b) within Frame S', the centrifugal  acceleration term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>)  = -ω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tries to push m</w:t>
      </w:r>
      <w:r>
        <w:rPr>
          <w:rStyle w:val="subscript"/>
        </w:rPr>
        <w:t>1</w:t>
      </w:r>
      <w:r>
        <w:t xml:space="preserve"> to a larger radius. But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is constrained to lie on a sphere of radius </w:t>
      </w:r>
      <w:r w:rsidRPr="00FB663B">
        <w:t>r</w:t>
      </w:r>
      <w:r>
        <w:t>'</w:t>
      </w:r>
      <w:r>
        <w:rPr>
          <w:rStyle w:val="subscript"/>
        </w:rPr>
        <w:t>1</w:t>
      </w:r>
      <w:r>
        <w:t xml:space="preserve"> so m</w:t>
      </w:r>
      <w:r>
        <w:rPr>
          <w:rStyle w:val="subscript"/>
        </w:rPr>
        <w:t>1</w:t>
      </w:r>
      <w:r>
        <w:t xml:space="preserve"> cannot </w:t>
      </w:r>
      <w:r w:rsidRPr="00FB663B">
        <w:rPr>
          <w:i/>
        </w:rPr>
        <w:t>go</w:t>
      </w:r>
      <w:r>
        <w:t xml:space="preserve"> to a larger radius. This centrifugal acceleration is neutralized by part of the tension in the stick which we avoided talking about.</w:t>
      </w:r>
    </w:p>
    <w:p w14:paraId="4382E01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  <w:t xml:space="preserve">This centrifugal term, by the way, involves "the short vector" </w:t>
      </w:r>
      <w:r w:rsidRPr="00FB663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and not the long vector </w:t>
      </w:r>
      <w:r w:rsidRPr="00FB663B">
        <w:rPr>
          <w:b/>
        </w:rPr>
        <w:t>r</w:t>
      </w:r>
      <w:r>
        <w:rPr>
          <w:rStyle w:val="subscript"/>
        </w:rPr>
        <w:t>1</w:t>
      </w:r>
      <w:r>
        <w:t>. We discussed this situation in Section 8.2 for an Earth-based Frame S'. In our current context, the picture that corresponds to Fig (8..2.8) is the following</w:t>
      </w:r>
    </w:p>
    <w:p w14:paraId="0EDA989D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pict>
          <v:shape id="_x0000_i1029" type="#_x0000_t75" style="width:331.5pt;height:266.25pt">
            <v:imagedata r:id="rId9" o:title=""/>
          </v:shape>
        </w:pict>
      </w:r>
      <w:r>
        <w:tab/>
        <w:t>(D.8.11)</w:t>
      </w:r>
    </w:p>
    <w:p w14:paraId="731D677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4A185046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  <w:r>
        <w:t xml:space="preserve">The arrow in each location during the orbit represents the vector </w:t>
      </w:r>
      <w:r w:rsidRPr="00FB663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where we assume that other effects are turned off so </w:t>
      </w:r>
      <w:r w:rsidRPr="00FB663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stays fixed in Frame S'. When these arrows are transferred to the picture on the right with common tails, we see that </w:t>
      </w:r>
      <w:r w:rsidRPr="00FB663B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does in fact go around in a circle of radius r'</w:t>
      </w:r>
      <w:r>
        <w:rPr>
          <w:rStyle w:val="subscript"/>
        </w:rPr>
        <w:t>1</w:t>
      </w:r>
      <w:r>
        <w:t xml:space="preserve"> and that is why the corresponding centrifugal force acting on m</w:t>
      </w:r>
      <w:r>
        <w:rPr>
          <w:rStyle w:val="subscript"/>
        </w:rPr>
        <w:t>1</w:t>
      </w:r>
      <w:r>
        <w:t xml:space="preserve"> is  -ω</w:t>
      </w:r>
      <w:r>
        <w:rPr>
          <w:rStyle w:val="superscript"/>
        </w:rPr>
        <w:t>2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. </w:t>
      </w:r>
    </w:p>
    <w:p w14:paraId="21CC5EE1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860A239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>(c) Within Frame S', the Coriolis force -  2m</w:t>
      </w:r>
      <w:r>
        <w:rPr>
          <w:rStyle w:val="subscript"/>
        </w:rPr>
        <w:t>1</w:t>
      </w:r>
      <w:r>
        <w:t xml:space="preserve">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>' tries to deflect mass m</w:t>
      </w:r>
      <w:r>
        <w:rPr>
          <w:rStyle w:val="subscript"/>
        </w:rPr>
        <w:t>1</w:t>
      </w:r>
      <w:r>
        <w:t xml:space="preserve"> "to the right" in Fig (D.6.1). But again,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rStyle w:val="subscript"/>
        </w:rPr>
        <w:t>1</w:t>
      </w:r>
      <w:r>
        <w:t xml:space="preserve"> is constrained to lie on a sphere of radius </w:t>
      </w:r>
      <w:r w:rsidRPr="00FB663B">
        <w:t>r</w:t>
      </w:r>
      <w:r>
        <w:t>'</w:t>
      </w:r>
      <w:r>
        <w:rPr>
          <w:rStyle w:val="subscript"/>
        </w:rPr>
        <w:t>1</w:t>
      </w:r>
      <w:r>
        <w:t xml:space="preserve"> so m</w:t>
      </w:r>
      <w:r>
        <w:rPr>
          <w:rStyle w:val="subscript"/>
        </w:rPr>
        <w:t>1</w:t>
      </w:r>
      <w:r>
        <w:t xml:space="preserve"> cannot </w:t>
      </w:r>
      <w:r>
        <w:rPr>
          <w:i/>
        </w:rPr>
        <w:t>deflect</w:t>
      </w:r>
      <w:r>
        <w:t xml:space="preserve"> to a different radius. This Coriolis force is neutralized by the rest of the tension in the stick. </w:t>
      </w:r>
    </w:p>
    <w:p w14:paraId="6E3C3F4B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855113E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128327B5" w14:textId="77777777" w:rsidR="002F0E33" w:rsidRDefault="002F0E33" w:rsidP="002F0E33">
      <w:pPr>
        <w:pStyle w:val="Heading3"/>
      </w:pPr>
      <w:r>
        <w:t xml:space="preserve">D.9 The total torque on the Dumbbell Satellite in Frame S' </w:t>
      </w:r>
    </w:p>
    <w:p w14:paraId="4C96F65D" w14:textId="77777777" w:rsidR="002F0E33" w:rsidRDefault="002F0E33" w:rsidP="002F0E33"/>
    <w:p w14:paraId="56761CAF" w14:textId="77777777" w:rsidR="002F0E33" w:rsidRDefault="002F0E33" w:rsidP="002F0E33">
      <w:r>
        <w:t xml:space="preserve">After much effort, we have arrived at this set of results for the satellite : </w:t>
      </w:r>
    </w:p>
    <w:p w14:paraId="0C3749AF" w14:textId="77777777" w:rsidR="002F0E33" w:rsidRDefault="002F0E33" w:rsidP="002F0E33"/>
    <w:p w14:paraId="40126576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 xml:space="preserve">(b) </w:t>
      </w:r>
      <w:r>
        <w:t>=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t xml:space="preserve">b) </w:t>
      </w:r>
      <w:proofErr w:type="spellStart"/>
      <w:r>
        <w:t>cosθ</w:t>
      </w:r>
      <w:proofErr w:type="spellEnd"/>
      <w:r>
        <w:t>' [ (1/r</w:t>
      </w:r>
      <w:r>
        <w:rPr>
          <w:rStyle w:val="subscript"/>
        </w:rPr>
        <w:t>2</w:t>
      </w:r>
      <w:r>
        <w:rPr>
          <w:rStyle w:val="superscript"/>
        </w:rPr>
        <w:t>3</w:t>
      </w:r>
      <w:r>
        <w:t>) - (1/r</w:t>
      </w:r>
      <w:r>
        <w:rPr>
          <w:rStyle w:val="subscript"/>
        </w:rPr>
        <w:t>1</w:t>
      </w:r>
      <w:r>
        <w:rPr>
          <w:rStyle w:val="superscript"/>
        </w:rPr>
        <w:t>3</w:t>
      </w:r>
      <w:r>
        <w:t xml:space="preserve">) ]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</w:t>
      </w:r>
      <w:r>
        <w:tab/>
        <w:t>// true torque</w:t>
      </w:r>
      <w:r>
        <w:tab/>
      </w:r>
      <w:r>
        <w:tab/>
      </w:r>
      <w:r>
        <w:tab/>
      </w:r>
      <w:r>
        <w:tab/>
      </w:r>
      <w:r w:rsidRPr="00FB663B">
        <w:rPr>
          <w:i/>
        </w:rPr>
        <w:t>(D.7.7)</w:t>
      </w:r>
    </w:p>
    <w:p w14:paraId="1CCB4420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</w:pPr>
    </w:p>
    <w:p w14:paraId="3D013473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 ≈ 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-3</w:t>
      </w:r>
      <w:r>
        <w:t>μ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 xml:space="preserve">) 3sinθ'cosθ'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ab/>
      </w:r>
      <w:r>
        <w:tab/>
        <w:t>// far approximation</w:t>
      </w:r>
      <w:r>
        <w:tab/>
      </w:r>
      <w:r>
        <w:tab/>
      </w:r>
      <w:r>
        <w:tab/>
      </w:r>
      <w:r w:rsidRPr="00FB663B">
        <w:rPr>
          <w:i/>
        </w:rPr>
        <w:t>(D.7.10)</w:t>
      </w:r>
      <w:r>
        <w:rPr>
          <w:i/>
        </w:rPr>
        <w:t xml:space="preserve"> </w:t>
      </w:r>
    </w:p>
    <w:p w14:paraId="7245FBC9" w14:textId="77777777" w:rsidR="002F0E33" w:rsidRDefault="002F0E33" w:rsidP="002F0E33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1D95053" w14:textId="77777777" w:rsidR="002F0E33" w:rsidRPr="00FB663B" w:rsidRDefault="002F0E33" w:rsidP="002F0E3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0</w:t>
      </w:r>
      <w:r>
        <w:tab/>
      </w:r>
      <w:r>
        <w:tab/>
      </w:r>
      <w:r>
        <w:tab/>
        <w:t xml:space="preserve"> . </w:t>
      </w:r>
      <w:r>
        <w:tab/>
      </w:r>
      <w:r>
        <w:tab/>
        <w:t>// fictitious torque</w:t>
      </w:r>
      <w:r>
        <w:tab/>
      </w:r>
      <w:r>
        <w:tab/>
      </w:r>
      <w:r>
        <w:tab/>
      </w:r>
      <w:r w:rsidRPr="00FB663B">
        <w:rPr>
          <w:i/>
        </w:rPr>
        <w:t>(D.8.10)</w:t>
      </w:r>
    </w:p>
    <w:p w14:paraId="08EB2ED6" w14:textId="77777777" w:rsidR="002F0E33" w:rsidRDefault="002F0E33" w:rsidP="002F0E33"/>
    <w:p w14:paraId="41708171" w14:textId="77777777" w:rsidR="002F0E33" w:rsidRPr="002F2408" w:rsidRDefault="002F0E33" w:rsidP="002F0E33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 w:rsidRPr="00905DB5">
        <w:rPr>
          <w:color w:val="000000"/>
        </w:rPr>
        <w:fldChar w:fldCharType="begin"/>
      </w:r>
      <w:r w:rsidRPr="00905DB5">
        <w:rPr>
          <w:color w:val="000000"/>
        </w:rPr>
        <w:instrText xml:space="preserve"> EQ \O(</w:instrText>
      </w:r>
      <w:r w:rsidRPr="00905DB5">
        <w:rPr>
          <w:b/>
          <w:color w:val="000000"/>
        </w:rPr>
        <w:instrText>L</w:instrText>
      </w:r>
      <w:r w:rsidRPr="00905DB5">
        <w:rPr>
          <w:color w:val="000000"/>
        </w:rPr>
        <w:instrText>,\S\up6(•))</w:instrText>
      </w:r>
      <w:r w:rsidRPr="00905DB5">
        <w:rPr>
          <w:color w:val="000000"/>
        </w:rPr>
        <w:fldChar w:fldCharType="end"/>
      </w:r>
      <w:r>
        <w:t>'</w:t>
      </w:r>
      <w:r>
        <w:rPr>
          <w:rStyle w:val="superscript"/>
        </w:rPr>
        <w:t>(0)</w:t>
      </w:r>
      <w:r>
        <w:t xml:space="preserve"> = m</w:t>
      </w:r>
      <w:r>
        <w:rPr>
          <w:rStyle w:val="subscript"/>
        </w:rPr>
        <w:t xml:space="preserve">1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 xml:space="preserve">2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2</w:t>
      </w:r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663B">
        <w:rPr>
          <w:i/>
        </w:rPr>
        <w:t>(D.6.5)</w:t>
      </w:r>
    </w:p>
    <w:p w14:paraId="14229147" w14:textId="77777777" w:rsidR="002F0E33" w:rsidRDefault="002F0E33" w:rsidP="002F0E33"/>
    <w:p w14:paraId="0D2C150E" w14:textId="77777777" w:rsidR="002F0E33" w:rsidRPr="009B63D3" w:rsidRDefault="002F0E33" w:rsidP="002F0E33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eff</w:t>
      </w:r>
      <w:proofErr w:type="spellEnd"/>
      <w:r>
        <w:t xml:space="preserve">  =  </w:t>
      </w:r>
      <w:r>
        <w:rPr>
          <w:b/>
        </w:rPr>
        <w:t>N</w:t>
      </w:r>
      <w:r>
        <w:rPr>
          <w:rStyle w:val="superscript"/>
        </w:rPr>
        <w:t>(b)</w:t>
      </w:r>
      <w:r>
        <w:rPr>
          <w:b/>
        </w:rPr>
        <w:t xml:space="preserve"> + 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(0)</w:t>
      </w:r>
      <w:r>
        <w:t xml:space="preserve"> </w:t>
      </w:r>
      <w:r w:rsidRPr="00020423"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B663B">
        <w:rPr>
          <w:i/>
        </w:rPr>
        <w:t>(11.3.6)</w:t>
      </w:r>
    </w:p>
    <w:p w14:paraId="6F307FC4" w14:textId="77777777" w:rsidR="002F0E33" w:rsidRDefault="002F0E33" w:rsidP="002F0E33"/>
    <w:p w14:paraId="32A27F8F" w14:textId="77777777" w:rsidR="002F0E33" w:rsidRDefault="002F0E33" w:rsidP="002F0E33">
      <w:r>
        <w:t xml:space="preserve">So far we have assumed nothing about directions of </w:t>
      </w:r>
      <w:r w:rsidRPr="00531E88">
        <w:rPr>
          <w:b/>
        </w:rPr>
        <w:t>v</w:t>
      </w:r>
      <w:r>
        <w:rPr>
          <w:rStyle w:val="subscript"/>
        </w:rPr>
        <w:t>1</w:t>
      </w:r>
      <w:r>
        <w:t xml:space="preserve">' and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. </w:t>
      </w:r>
    </w:p>
    <w:p w14:paraId="1F046672" w14:textId="77777777" w:rsidR="002F0E33" w:rsidRDefault="002F0E33" w:rsidP="002F0E33"/>
    <w:p w14:paraId="06DAE08F" w14:textId="77777777" w:rsidR="002F0E33" w:rsidRDefault="002F0E33" w:rsidP="002F0E33">
      <w:r>
        <w:t xml:space="preserve">Here is a possible equation: </w:t>
      </w:r>
    </w:p>
    <w:p w14:paraId="15E589D2" w14:textId="77777777" w:rsidR="002F0E33" w:rsidRDefault="002F0E33" w:rsidP="002F0E33"/>
    <w:p w14:paraId="21E4F5CA" w14:textId="77777777" w:rsidR="002F0E33" w:rsidRDefault="002F0E33" w:rsidP="002F0E33">
      <w:r>
        <w:tab/>
      </w:r>
      <w:r>
        <w:rPr>
          <w:b/>
        </w:rPr>
        <w:t>N</w:t>
      </w:r>
      <w:r>
        <w:rPr>
          <w:rStyle w:val="superscript"/>
        </w:rPr>
        <w:t>(b)</w:t>
      </w:r>
      <w:r>
        <w:t xml:space="preserve"> </w:t>
      </w:r>
      <w:r>
        <w:sym w:font="Symbol" w:char="F0B7"/>
      </w:r>
      <w:r>
        <w:t xml:space="preserve"> 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ab/>
        <w:t xml:space="preserve"> = [m</w:t>
      </w:r>
      <w:r>
        <w:rPr>
          <w:rStyle w:val="subscript"/>
        </w:rPr>
        <w:t xml:space="preserve">1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>+ m</w:t>
      </w:r>
      <w:r>
        <w:rPr>
          <w:rStyle w:val="subscript"/>
        </w:rPr>
        <w:t xml:space="preserve">2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2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2</w:t>
      </w:r>
      <w:r>
        <w:t xml:space="preserve"> ] </w:t>
      </w:r>
      <w:r>
        <w:sym w:font="Symbol" w:char="F0B7"/>
      </w:r>
      <w:r>
        <w:t xml:space="preserve"> 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 = (GM</w:t>
      </w:r>
      <w:r>
        <w:rPr>
          <w:rStyle w:val="subscript"/>
        </w:rPr>
        <w:t>E</w:t>
      </w:r>
      <w:r>
        <w:t>m</w:t>
      </w:r>
      <w:r>
        <w:rPr>
          <w:rStyle w:val="subscript"/>
        </w:rPr>
        <w:t>1</w:t>
      </w:r>
      <w:r>
        <w:t>r'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-3</w:t>
      </w:r>
      <w:r>
        <w:t>μ</w:t>
      </w:r>
      <w:r>
        <w:rPr>
          <w:rStyle w:val="subscript"/>
        </w:rPr>
        <w:t>2</w:t>
      </w:r>
      <w:r>
        <w:rPr>
          <w:rStyle w:val="superscript"/>
        </w:rPr>
        <w:t>-1</w:t>
      </w:r>
      <w:r>
        <w:t xml:space="preserve">) 3sinθ'cosθ' </w:t>
      </w:r>
    </w:p>
    <w:p w14:paraId="67B5F835" w14:textId="77777777" w:rsidR="002F0E33" w:rsidRDefault="002F0E33" w:rsidP="002F0E33"/>
    <w:p w14:paraId="4B000170" w14:textId="77777777" w:rsidR="002F0E33" w:rsidRDefault="002F0E33" w:rsidP="002F0E33">
      <w:r>
        <w:t>Now</w:t>
      </w:r>
    </w:p>
    <w:p w14:paraId="5A440D03" w14:textId="77777777" w:rsidR="002F0E33" w:rsidRDefault="002F0E33" w:rsidP="002F0E33"/>
    <w:p w14:paraId="7FB4186F" w14:textId="77777777" w:rsidR="002F0E33" w:rsidRDefault="002F0E33" w:rsidP="002F0E33">
      <w:r>
        <w:tab/>
      </w:r>
      <w:r>
        <w:rPr>
          <w:rStyle w:val="subscript"/>
        </w:rPr>
        <w:t xml:space="preserve"> </w:t>
      </w:r>
      <w:r>
        <w:t>(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x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  <w:r>
        <w:t xml:space="preserve">) </w:t>
      </w:r>
      <w:r>
        <w:sym w:font="Symbol" w:char="F0B7"/>
      </w:r>
      <w:r>
        <w:t xml:space="preserve"> 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 xml:space="preserve">' = </w:t>
      </w:r>
      <w:r>
        <w:t xml:space="preserve">cyclic  = </w:t>
      </w:r>
      <w:r>
        <w:rPr>
          <w:rStyle w:val="subscript"/>
        </w:rPr>
        <w:t xml:space="preserve"> </w:t>
      </w:r>
      <w:r>
        <w:t>(</w:t>
      </w:r>
      <w:r w:rsidRPr="006C394E">
        <w:rPr>
          <w:b/>
        </w:rPr>
        <w:fldChar w:fldCharType="begin"/>
      </w:r>
      <w:r w:rsidRPr="006C394E">
        <w:rPr>
          <w:b/>
        </w:rPr>
        <w:instrText xml:space="preserve"> EQ \O(z,\S\up2(^))</w:instrText>
      </w:r>
      <w:r w:rsidRPr="006C394E">
        <w:rPr>
          <w:b/>
        </w:rPr>
        <w:fldChar w:fldCharType="end"/>
      </w:r>
      <w:r>
        <w:rPr>
          <w:b/>
        </w:rPr>
        <w:t>'</w:t>
      </w:r>
      <w:r>
        <w:t xml:space="preserve">x </w:t>
      </w:r>
      <w:r w:rsidRPr="00050D3D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>'</w:t>
      </w:r>
      <w:r>
        <w:rPr>
          <w:rStyle w:val="subscript"/>
        </w:rPr>
        <w:t>1</w:t>
      </w:r>
    </w:p>
    <w:p w14:paraId="3B1A4D31" w14:textId="77777777" w:rsidR="002F0E33" w:rsidRDefault="002F0E33" w:rsidP="002F0E33"/>
    <w:p w14:paraId="7B1015CE" w14:textId="77777777" w:rsidR="002F0E33" w:rsidRDefault="002F0E33" w:rsidP="002F0E33">
      <w:r>
        <w:t xml:space="preserve">I know that </w:t>
      </w:r>
      <w:r w:rsidRPr="009F2D74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must be tangent to its sphere. </w:t>
      </w:r>
      <w:r>
        <w:rPr>
          <w:b/>
        </w:rPr>
        <w:t xml:space="preserve"> </w:t>
      </w:r>
      <w:r>
        <w:t>I think this means that d</w:t>
      </w:r>
      <w:r w:rsidRPr="009F2D74">
        <w:rPr>
          <w:b/>
        </w:rPr>
        <w:t>v</w:t>
      </w:r>
      <w:r>
        <w:t>'</w:t>
      </w:r>
      <w:r>
        <w:rPr>
          <w:rStyle w:val="subscript"/>
        </w:rPr>
        <w:t>1</w:t>
      </w:r>
      <w:r>
        <w:t xml:space="preserve"> must point to sphere center. But how do you do this at some general point on a sphere.  </w:t>
      </w:r>
    </w:p>
    <w:p w14:paraId="33218B34" w14:textId="77777777" w:rsidR="002F0E33" w:rsidRDefault="002F0E33" w:rsidP="002F0E33"/>
    <w:p w14:paraId="28E61E09" w14:textId="77777777" w:rsidR="002F0E33" w:rsidRDefault="002F0E33" w:rsidP="002F0E33">
      <w:r>
        <w:t xml:space="preserve">Think totally independent spherical coordinates </w:t>
      </w:r>
      <w:proofErr w:type="spellStart"/>
      <w:r>
        <w:t>r,θ,φ</w:t>
      </w:r>
      <w:proofErr w:type="spellEnd"/>
      <w:r>
        <w:t xml:space="preserve"> having nothing to do with Frame S or Frame S'. I have the point </w:t>
      </w:r>
      <w:r w:rsidRPr="009F2D74">
        <w:rPr>
          <w:b/>
        </w:rPr>
        <w:t>r</w:t>
      </w:r>
      <w:r>
        <w:t>'</w:t>
      </w:r>
      <w:r>
        <w:rPr>
          <w:rStyle w:val="subscript"/>
        </w:rPr>
        <w:t>1</w:t>
      </w:r>
      <w:r>
        <w:t xml:space="preserve"> lying somewhere on a sphere and I refer to this as</w:t>
      </w:r>
      <w:r w:rsidRPr="009F2D74">
        <w:rPr>
          <w:b/>
        </w:rPr>
        <w:t xml:space="preserve"> r</w:t>
      </w:r>
      <w:r>
        <w:t xml:space="preserve">. Let </w:t>
      </w:r>
      <w:r w:rsidRPr="009F2D74">
        <w:rPr>
          <w:b/>
        </w:rPr>
        <w:t>v</w:t>
      </w:r>
      <w:r>
        <w:t xml:space="preserve"> be the velocity of a particle at that point, and let </w:t>
      </w:r>
      <w:r w:rsidRPr="009F2D74">
        <w:rPr>
          <w:b/>
        </w:rPr>
        <w:t>a</w:t>
      </w:r>
      <w:r>
        <w:t xml:space="preserve"> be its acceleration. We can write</w:t>
      </w:r>
    </w:p>
    <w:p w14:paraId="1F1B1870" w14:textId="77777777" w:rsidR="002F0E33" w:rsidRDefault="002F0E33" w:rsidP="002F0E33">
      <w:r>
        <w:tab/>
      </w:r>
    </w:p>
    <w:p w14:paraId="6D853A01" w14:textId="77777777" w:rsidR="002F0E33" w:rsidRDefault="002F0E33" w:rsidP="002F0E33"/>
    <w:p w14:paraId="2B0F36D8" w14:textId="77777777" w:rsidR="002F0E33" w:rsidRPr="009F2D74" w:rsidRDefault="002F0E33" w:rsidP="002F0E33">
      <w:r>
        <w:tab/>
      </w:r>
      <w:r w:rsidRPr="009F2D74">
        <w:rPr>
          <w:b/>
        </w:rPr>
        <w:t>r</w:t>
      </w:r>
      <w:r>
        <w:t xml:space="preserve"> = r 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\O(r,\S\up2(^))</w:instrText>
      </w:r>
      <w:r w:rsidRPr="009F2D74">
        <w:rPr>
          <w:b/>
        </w:rPr>
        <w:fldChar w:fldCharType="end"/>
      </w:r>
    </w:p>
    <w:p w14:paraId="01B7C754" w14:textId="77777777" w:rsidR="002F0E33" w:rsidRDefault="002F0E33" w:rsidP="002F0E33"/>
    <w:p w14:paraId="0266803E" w14:textId="77777777" w:rsidR="002F0E33" w:rsidRDefault="002F0E33" w:rsidP="002F0E33">
      <w:r>
        <w:tab/>
      </w:r>
      <w:r w:rsidRPr="009F2D74">
        <w:rPr>
          <w:b/>
        </w:rPr>
        <w:t>v</w:t>
      </w:r>
      <w:r>
        <w:t xml:space="preserve"> = </w:t>
      </w:r>
      <w:proofErr w:type="spellStart"/>
      <w:r>
        <w:t>v</w:t>
      </w:r>
      <w:r>
        <w:rPr>
          <w:rStyle w:val="subscript"/>
        </w:rPr>
        <w:t>θ</w:t>
      </w:r>
      <w:proofErr w:type="spellEnd"/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t xml:space="preserve">  + </w:t>
      </w:r>
      <w:proofErr w:type="spellStart"/>
      <w:r>
        <w:t>v</w:t>
      </w:r>
      <w:r>
        <w:rPr>
          <w:rStyle w:val="subscript"/>
        </w:rPr>
        <w:t>φ</w:t>
      </w:r>
      <w:proofErr w:type="spellEnd"/>
      <w:r>
        <w:t xml:space="preserve"> 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\O(φ,\S\up2(^))</w:instrText>
      </w:r>
      <w:r w:rsidRPr="009F2D74">
        <w:rPr>
          <w:b/>
        </w:rPr>
        <w:fldChar w:fldCharType="end"/>
      </w:r>
      <w:r>
        <w:t xml:space="preserve"> </w:t>
      </w:r>
      <w:r>
        <w:tab/>
        <w:t xml:space="preserve">// a most general form for </w:t>
      </w:r>
      <w:r w:rsidRPr="009F2D74">
        <w:rPr>
          <w:b/>
        </w:rPr>
        <w:t>v</w:t>
      </w:r>
      <w:r>
        <w:t xml:space="preserve"> which is tangent to the sphere</w:t>
      </w:r>
    </w:p>
    <w:p w14:paraId="315269C6" w14:textId="77777777" w:rsidR="002F0E33" w:rsidRDefault="002F0E33" w:rsidP="002F0E33"/>
    <w:p w14:paraId="41B09197" w14:textId="77777777" w:rsidR="002F0E33" w:rsidRDefault="002F0E33" w:rsidP="002F0E33">
      <w:r>
        <w:tab/>
      </w:r>
    </w:p>
    <w:p w14:paraId="2DCE16B0" w14:textId="77777777" w:rsidR="002F0E33" w:rsidRDefault="002F0E33" w:rsidP="002F0E33">
      <w:r>
        <w:t xml:space="preserve">What then can we say about acceleration </w:t>
      </w:r>
      <w:r w:rsidRPr="009F2D74">
        <w:rPr>
          <w:b/>
        </w:rPr>
        <w:t>a</w:t>
      </w:r>
      <w:r>
        <w:t xml:space="preserve"> ? </w:t>
      </w:r>
    </w:p>
    <w:p w14:paraId="564926B1" w14:textId="77777777" w:rsidR="002F0E33" w:rsidRDefault="002F0E33" w:rsidP="002F0E33"/>
    <w:p w14:paraId="4F5E3C73" w14:textId="77777777" w:rsidR="002F0E33" w:rsidRDefault="002F0E33" w:rsidP="002F0E33">
      <w:pPr>
        <w:rPr>
          <w:b/>
        </w:rPr>
      </w:pPr>
      <w:r>
        <w:tab/>
      </w:r>
      <w:r w:rsidRPr="009F2D74">
        <w:rPr>
          <w:b/>
        </w:rPr>
        <w:t>a</w:t>
      </w:r>
      <w:r>
        <w:t xml:space="preserve">  =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θ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rPr>
          <w:b/>
        </w:rPr>
        <w:t>v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rPr>
          <w:b/>
        </w:rPr>
        <w:t xml:space="preserve">  + </w:t>
      </w:r>
      <w:r>
        <w:fldChar w:fldCharType="begin"/>
      </w:r>
      <w:r>
        <w:instrText xml:space="preserve"> EQ \O(v,\S\up4(•))</w:instrText>
      </w:r>
      <w:r>
        <w:fldChar w:fldCharType="end"/>
      </w:r>
      <w:r>
        <w:rPr>
          <w:rStyle w:val="subscript"/>
        </w:rPr>
        <w:t>φ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</w:instrText>
      </w:r>
      <w:r>
        <w:rPr>
          <w:b/>
        </w:rPr>
        <w:instrText>φ</w:instrText>
      </w:r>
      <w:r w:rsidRPr="009F2D74">
        <w:rPr>
          <w:b/>
        </w:rPr>
        <w:instrText>,\S\up4(^))</w:instrText>
      </w:r>
      <w:r w:rsidRPr="009F2D74">
        <w:rPr>
          <w:b/>
        </w:rPr>
        <w:fldChar w:fldCharType="end"/>
      </w:r>
      <w:r>
        <w:rPr>
          <w:b/>
        </w:rPr>
        <w:t xml:space="preserve"> + </w:t>
      </w:r>
      <w:proofErr w:type="spellStart"/>
      <w:r>
        <w:rPr>
          <w:b/>
        </w:rPr>
        <w:t>v</w:t>
      </w:r>
      <w:r>
        <w:rPr>
          <w:rStyle w:val="subscript"/>
        </w:rPr>
        <w:t>φ</w:t>
      </w:r>
      <w:proofErr w:type="spellEnd"/>
      <w:r>
        <w:rPr>
          <w:rStyle w:val="subscript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</w:instrText>
      </w:r>
      <w:r>
        <w:rPr>
          <w:b/>
        </w:rPr>
        <w:instrText>φ</w:instrText>
      </w:r>
      <w:r w:rsidRPr="009F2D74">
        <w:rPr>
          <w:b/>
        </w:rPr>
        <w:instrText>,\S\up4(^))</w:instrText>
      </w:r>
      <w:r w:rsidRPr="009F2D74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rPr>
          <w:b/>
        </w:rPr>
        <w:t xml:space="preserve"> </w:t>
      </w:r>
    </w:p>
    <w:p w14:paraId="6D41F40C" w14:textId="77777777" w:rsidR="002F0E33" w:rsidRDefault="002F0E33" w:rsidP="002F0E33">
      <w:pPr>
        <w:rPr>
          <w:b/>
        </w:rPr>
      </w:pPr>
    </w:p>
    <w:p w14:paraId="163C5C42" w14:textId="77777777" w:rsidR="002F0E33" w:rsidRDefault="002F0E33" w:rsidP="002F0E33">
      <w:r>
        <w:rPr>
          <w:b/>
        </w:rP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rPr>
          <w:b/>
        </w:rPr>
        <w:instrText>,\S\up8(•))</w:instrText>
      </w:r>
      <w:r>
        <w:rPr>
          <w:b/>
        </w:rPr>
        <w:fldChar w:fldCharType="end"/>
      </w:r>
      <w:r>
        <w:t xml:space="preserve"> = d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t>/dt = (d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t>/dθ)(</w:t>
      </w:r>
      <w:proofErr w:type="spellStart"/>
      <w:r>
        <w:t>dθ/dt</w:t>
      </w:r>
      <w:proofErr w:type="spellEnd"/>
      <w:r>
        <w:t>) +(d</w:t>
      </w:r>
      <w:r w:rsidRPr="009F2D74">
        <w:rPr>
          <w:b/>
        </w:rPr>
        <w:fldChar w:fldCharType="begin"/>
      </w:r>
      <w:r w:rsidRPr="009F2D74">
        <w:rPr>
          <w:b/>
        </w:rPr>
        <w:instrText xml:space="preserve"> EQ \O(θ,\S\up4(^))</w:instrText>
      </w:r>
      <w:r w:rsidRPr="009F2D74">
        <w:rPr>
          <w:b/>
        </w:rPr>
        <w:fldChar w:fldCharType="end"/>
      </w:r>
      <w:r>
        <w:t>/dφ)(</w:t>
      </w:r>
      <w:proofErr w:type="spellStart"/>
      <w:r>
        <w:t>dφ/dt</w:t>
      </w:r>
      <w:proofErr w:type="spellEnd"/>
      <w:r>
        <w:t xml:space="preserve">) </w:t>
      </w:r>
    </w:p>
    <w:p w14:paraId="24AC1909" w14:textId="77777777" w:rsidR="002F0E33" w:rsidRDefault="002F0E33" w:rsidP="002F0E33"/>
    <w:p w14:paraId="79492590" w14:textId="77777777" w:rsidR="002F0E33" w:rsidRPr="009F2D74" w:rsidRDefault="002F0E33" w:rsidP="002F0E33">
      <w:r>
        <w:tab/>
      </w:r>
      <w:r>
        <w:tab/>
        <w:t xml:space="preserve">= -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r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</w:t>
      </w:r>
      <w:r>
        <w:fldChar w:fldCharType="begin"/>
      </w:r>
      <w:r>
        <w:instrText xml:space="preserve"> EQ \O(θ,\S\up6(•))</w:instrText>
      </w:r>
      <w:r>
        <w:fldChar w:fldCharType="end"/>
      </w:r>
      <w:r>
        <w:t xml:space="preserve">  + </w:t>
      </w:r>
      <w:r>
        <w:rPr>
          <w:b/>
        </w:rPr>
        <w:t xml:space="preserve">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635CAC">
        <w:rPr>
          <w:b/>
        </w:rPr>
        <w:instrText>φ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fldChar w:fldCharType="begin"/>
      </w:r>
      <w:r>
        <w:instrText xml:space="preserve"> EQ \O(φ,\S\up6(•))</w:instrText>
      </w:r>
      <w:r>
        <w:fldChar w:fldCharType="end"/>
      </w:r>
      <w:r>
        <w:t xml:space="preserve"> </w:t>
      </w:r>
    </w:p>
    <w:p w14:paraId="06330778" w14:textId="77777777" w:rsidR="002F0E33" w:rsidRDefault="002F0E33" w:rsidP="002F0E33">
      <w:pPr>
        <w:rPr>
          <w:b/>
        </w:rPr>
      </w:pPr>
    </w:p>
    <w:p w14:paraId="6EB22756" w14:textId="77777777" w:rsidR="002F0E33" w:rsidRPr="009F2D74" w:rsidRDefault="002F0E33" w:rsidP="002F0E33">
      <w:pPr>
        <w:rPr>
          <w:rStyle w:val="subscript"/>
        </w:rPr>
      </w:pPr>
    </w:p>
    <w:p w14:paraId="439BF68B" w14:textId="77777777" w:rsidR="002F0E33" w:rsidRDefault="002F0E33" w:rsidP="002F0E33"/>
    <w:p w14:paraId="514E0657" w14:textId="77777777" w:rsidR="002F0E33" w:rsidRPr="009F2D74" w:rsidRDefault="002F0E33" w:rsidP="002F0E33"/>
    <w:p w14:paraId="39561B43" w14:textId="77777777" w:rsidR="002F0E33" w:rsidRDefault="002F0E33" w:rsidP="002F0E33"/>
    <w:p w14:paraId="3760A325" w14:textId="77777777" w:rsidR="002F0E33" w:rsidRPr="009F2D74" w:rsidRDefault="002F0E33" w:rsidP="002F0E33">
      <w:r>
        <w:tab/>
        <w:t>θ   φ</w:t>
      </w:r>
    </w:p>
    <w:p w14:paraId="115F9910" w14:textId="77777777" w:rsidR="002F0E33" w:rsidRDefault="002F0E33" w:rsidP="002F0E33"/>
    <w:p w14:paraId="1B7FAD64" w14:textId="77777777" w:rsidR="00291390" w:rsidRDefault="00291390"/>
    <w:sectPr w:rsidR="0029139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1DD34" w14:textId="77777777" w:rsidR="00785C1F" w:rsidRDefault="00785C1F">
      <w:r>
        <w:separator/>
      </w:r>
    </w:p>
  </w:endnote>
  <w:endnote w:type="continuationSeparator" w:id="0">
    <w:p w14:paraId="5E494282" w14:textId="77777777" w:rsidR="00785C1F" w:rsidRDefault="00785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DAA0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F0E33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6FF50" w14:textId="77777777" w:rsidR="00785C1F" w:rsidRDefault="00785C1F">
      <w:r>
        <w:separator/>
      </w:r>
    </w:p>
  </w:footnote>
  <w:footnote w:type="continuationSeparator" w:id="0">
    <w:p w14:paraId="0C1A49A3" w14:textId="77777777" w:rsidR="00785C1F" w:rsidRDefault="00785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0E3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0E33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85C1F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4507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362D1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945562"/>
  <w15:chartTrackingRefBased/>
  <w15:docId w15:val="{83381EEC-58C0-4FE7-A8F5-75AAA4AD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3344</Words>
  <Characters>12377</Characters>
  <Application>Microsoft Office Word</Application>
  <DocSecurity>4</DocSecurity>
  <Lines>442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2026-09-06T22:35:00Z</dcterms:created>
  <dcterms:modified xsi:type="dcterms:W3CDTF">2026-09-06T22:35:00Z</dcterms:modified>
</cp:coreProperties>
</file>