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F51C" w14:textId="77777777" w:rsidR="00F5446D" w:rsidRPr="00F5446D" w:rsidRDefault="00F5446D" w:rsidP="00F5446D">
      <w:pPr>
        <w:rPr>
          <w:color w:val="FF0000"/>
        </w:rPr>
      </w:pPr>
      <w:bookmarkStart w:id="0" w:name="_Toc478062267"/>
      <w:r w:rsidRPr="00F5446D">
        <w:rPr>
          <w:color w:val="FF0000"/>
        </w:rPr>
        <w:t xml:space="preserve">This appears to be a rewrite of Appendix I where new sections are in red. These changes are all installed, so this doc is just for archiving. </w:t>
      </w:r>
    </w:p>
    <w:p w14:paraId="4E873CD1" w14:textId="77777777" w:rsidR="00F5446D" w:rsidRDefault="00F5446D" w:rsidP="00F5446D"/>
    <w:p w14:paraId="3534EB54" w14:textId="77777777" w:rsidR="00F5446D" w:rsidRDefault="00F5446D" w:rsidP="00F5446D"/>
    <w:p w14:paraId="4A34C158" w14:textId="77777777" w:rsidR="00FA7B0F" w:rsidRDefault="00FA7B0F" w:rsidP="00FA7B0F">
      <w:pPr>
        <w:pStyle w:val="Heading2"/>
      </w:pPr>
      <w:r>
        <w:t>Appendix I:  Rigid Body Dynamics</w:t>
      </w:r>
      <w:bookmarkEnd w:id="0"/>
    </w:p>
    <w:p w14:paraId="64EA1FEA" w14:textId="77777777" w:rsidR="00FA7B0F" w:rsidRDefault="00FA7B0F" w:rsidP="00FA7B0F"/>
    <w:p w14:paraId="04D730C6" w14:textId="77777777" w:rsidR="00FA7B0F" w:rsidRDefault="00FA7B0F" w:rsidP="00FA7B0F">
      <w:r>
        <w:t xml:space="preserve">We shall develop here the equations of motion for a rigid body's angular momentum vector </w:t>
      </w:r>
      <w:r w:rsidRPr="00CB6361">
        <w:rPr>
          <w:b/>
        </w:rPr>
        <w:t>ω</w:t>
      </w:r>
      <w:r>
        <w:t xml:space="preserve">(t). This is done using </w:t>
      </w:r>
      <w:r w:rsidRPr="00CB6361">
        <w:rPr>
          <w:b/>
        </w:rPr>
        <w:t>ω</w:t>
      </w:r>
      <w:r>
        <w:t xml:space="preserve"> components (ω)'</w:t>
      </w:r>
      <w:proofErr w:type="spellStart"/>
      <w:r>
        <w:rPr>
          <w:rStyle w:val="subscript"/>
        </w:rPr>
        <w:t>i</w:t>
      </w:r>
      <w:proofErr w:type="spellEnd"/>
      <w:r>
        <w:rPr>
          <w:rStyle w:val="subscript"/>
        </w:rPr>
        <w:t xml:space="preserve"> </w:t>
      </w:r>
      <w:r>
        <w:t xml:space="preserve">in Frame S', the body frame. It is shown that one might as well choose the Frame S' axes to line up with some set of principal axes of the rigid body since this diagonalizes the inertia tensor, simplifying equations. We then examine the general torque-free solution for </w:t>
      </w:r>
      <w:r w:rsidRPr="00CB6361">
        <w:rPr>
          <w:b/>
        </w:rPr>
        <w:t>ω</w:t>
      </w:r>
      <w:r>
        <w:t xml:space="preserve"> using the construction of Poinsot, and then analytically solve for </w:t>
      </w:r>
      <w:r w:rsidRPr="00CB6361">
        <w:rPr>
          <w:b/>
        </w:rPr>
        <w:t>ω</w:t>
      </w:r>
      <w:r>
        <w:t xml:space="preserve"> for the special axisymmetric case. The results for </w:t>
      </w:r>
      <w:r w:rsidRPr="00CB6361">
        <w:rPr>
          <w:b/>
        </w:rPr>
        <w:t>ω</w:t>
      </w:r>
      <w:r>
        <w:t xml:space="preserve"> are obtained in both Frame S' and inertial Frame S, and appropriate "cone pictures" are displayed. It is noted that the Earth exhibits a tiny torque-free precession called the Chandler wobble. We then consider the torque-present problem of a spinning top. For the Earth, weak torques are applied by the Sun and the Moon causing a slow precession known as the precession of the equinoxes. In the final section we derive an expression for the torque of the Sun or Moon on the slightly oblate Earth. </w:t>
      </w:r>
    </w:p>
    <w:p w14:paraId="4E76CA76" w14:textId="77777777" w:rsidR="00FA7B0F" w:rsidRPr="00CB6361" w:rsidRDefault="00FA7B0F" w:rsidP="00FA7B0F"/>
    <w:p w14:paraId="3E41E2FD" w14:textId="77777777" w:rsidR="00FA7B0F" w:rsidRDefault="00FA7B0F" w:rsidP="00FA7B0F">
      <w:pPr>
        <w:tabs>
          <w:tab w:val="left" w:pos="7200"/>
          <w:tab w:val="left" w:pos="7920"/>
          <w:tab w:val="right" w:pos="9270"/>
        </w:tabs>
      </w:pPr>
    </w:p>
    <w:p w14:paraId="00ADE0C0" w14:textId="77777777" w:rsidR="00FA7B0F" w:rsidRDefault="00FA7B0F" w:rsidP="00FA7B0F">
      <w:pPr>
        <w:pStyle w:val="Heading3"/>
      </w:pPr>
      <w:bookmarkStart w:id="1" w:name="_Toc478062268"/>
      <w:r>
        <w:t>1.1</w:t>
      </w:r>
      <w:r w:rsidRPr="00464860">
        <w:t xml:space="preserve"> </w:t>
      </w:r>
      <w:r>
        <w:t>The Appearance of the Inertia Tensor</w:t>
      </w:r>
      <w:bookmarkEnd w:id="1"/>
    </w:p>
    <w:p w14:paraId="2993DB40" w14:textId="77777777" w:rsidR="00FA7B0F" w:rsidRDefault="00FA7B0F" w:rsidP="00FA7B0F"/>
    <w:p w14:paraId="284EF441" w14:textId="77777777" w:rsidR="00FA7B0F" w:rsidRDefault="00FA7B0F" w:rsidP="00FA7B0F">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Goldstein uses the appropriate term "body frame" for such a Frame S'. All sensible authors use "swap notation" for this analysis to avoid an avalanche of prime symbols (or other labels), but we shall be obstinate in using the non-swap notation because it forces us to think carefully about many details. We have to decide whether to put a prime or not put a prime on each entity. </w:t>
      </w:r>
    </w:p>
    <w:p w14:paraId="77FD23F6" w14:textId="77777777" w:rsidR="00FA7B0F" w:rsidRDefault="00FA7B0F" w:rsidP="00FA7B0F"/>
    <w:p w14:paraId="45597B5B" w14:textId="77777777" w:rsidR="00FA7B0F" w:rsidRPr="001D1CB9" w:rsidRDefault="00FA7B0F" w:rsidP="00FA7B0F">
      <w:r>
        <w:t xml:space="preserve">In Frame S' the rigid body is at rest, so the Frame S' velocity </w:t>
      </w:r>
      <w:proofErr w:type="spellStart"/>
      <w:r w:rsidRPr="001D1CB9">
        <w:rPr>
          <w:b/>
        </w:rPr>
        <w:t>v</w:t>
      </w:r>
      <w:r>
        <w:t>'</w:t>
      </w:r>
      <w:r>
        <w:rPr>
          <w:rStyle w:val="subscript"/>
        </w:rPr>
        <w:t>α</w:t>
      </w:r>
      <w:proofErr w:type="spellEnd"/>
      <w:r>
        <w:t xml:space="preserve"> of any particle α of the rigid body vanishes, </w:t>
      </w:r>
      <w:proofErr w:type="spellStart"/>
      <w:r w:rsidRPr="001D1CB9">
        <w:rPr>
          <w:b/>
        </w:rPr>
        <w:t>v</w:t>
      </w:r>
      <w:r>
        <w:t>'</w:t>
      </w:r>
      <w:r>
        <w:rPr>
          <w:rStyle w:val="subscript"/>
        </w:rPr>
        <w:t>α</w:t>
      </w:r>
      <w:proofErr w:type="spellEnd"/>
      <w:r>
        <w:t xml:space="preserve"> = 0. For particle α we also have </w:t>
      </w:r>
      <w:proofErr w:type="spellStart"/>
      <w:r w:rsidRPr="001D1CB9">
        <w:rPr>
          <w:b/>
        </w:rPr>
        <w:t>p</w:t>
      </w:r>
      <w:r>
        <w:rPr>
          <w:b/>
        </w:rPr>
        <w:t>'</w:t>
      </w:r>
      <w:r>
        <w:rPr>
          <w:rStyle w:val="subscript"/>
        </w:rPr>
        <w:t>α</w:t>
      </w:r>
      <w:proofErr w:type="spellEnd"/>
      <w:r>
        <w:t xml:space="preserve"> = </w:t>
      </w:r>
      <w:proofErr w:type="spellStart"/>
      <w:r>
        <w:t>m</w:t>
      </w:r>
      <w:r>
        <w:rPr>
          <w:rStyle w:val="subscript"/>
        </w:rPr>
        <w:t>α</w:t>
      </w:r>
      <w:r w:rsidRPr="001D1CB9">
        <w:rPr>
          <w:b/>
        </w:rPr>
        <w:t>v</w:t>
      </w:r>
      <w:r>
        <w:t>'</w:t>
      </w:r>
      <w:r>
        <w:rPr>
          <w:rStyle w:val="subscript"/>
        </w:rPr>
        <w:t>α</w:t>
      </w:r>
      <w:proofErr w:type="spellEnd"/>
      <w:r>
        <w:rPr>
          <w:rStyle w:val="subscript"/>
        </w:rPr>
        <w:t xml:space="preserve"> </w:t>
      </w:r>
      <w:r>
        <w:t xml:space="preserve">=  0 and </w:t>
      </w:r>
      <w:proofErr w:type="spellStart"/>
      <w:r w:rsidRPr="001D1CB9">
        <w:rPr>
          <w:b/>
        </w:rPr>
        <w:t>L</w:t>
      </w:r>
      <w:r>
        <w:t>'</w:t>
      </w:r>
      <w:r>
        <w:rPr>
          <w:rStyle w:val="subscript"/>
        </w:rPr>
        <w:t>α</w:t>
      </w:r>
      <w:proofErr w:type="spellEnd"/>
      <w:r>
        <w:t xml:space="preserve"> =</w:t>
      </w:r>
      <w:r w:rsidRPr="001D1CB9">
        <w:rPr>
          <w:b/>
        </w:rPr>
        <w:t xml:space="preserve"> </w:t>
      </w:r>
      <w:proofErr w:type="spellStart"/>
      <w:r w:rsidRPr="001D1CB9">
        <w:rPr>
          <w:b/>
        </w:rPr>
        <w:t>r</w:t>
      </w:r>
      <w:r>
        <w:t>'</w:t>
      </w:r>
      <w:r>
        <w:rPr>
          <w:rStyle w:val="subscript"/>
        </w:rPr>
        <w:t>α</w:t>
      </w:r>
      <w:proofErr w:type="spellEnd"/>
      <w:r>
        <w:t xml:space="preserve"> x </w:t>
      </w:r>
      <w:proofErr w:type="spellStart"/>
      <w:r w:rsidRPr="001D1CB9">
        <w:rPr>
          <w:b/>
        </w:rPr>
        <w:t>p</w:t>
      </w:r>
      <w:r>
        <w:t>'</w:t>
      </w:r>
      <w:r>
        <w:rPr>
          <w:rStyle w:val="subscript"/>
        </w:rPr>
        <w:t>α</w:t>
      </w:r>
      <w:proofErr w:type="spellEnd"/>
      <w:r>
        <w:t xml:space="preserve"> = 0. In particular, the total Frames S' angular momentum of the rigid body is </w:t>
      </w:r>
      <w:r w:rsidRPr="001D1CB9">
        <w:rPr>
          <w:b/>
        </w:rPr>
        <w:t>L</w:t>
      </w:r>
      <w:r>
        <w:t xml:space="preserve">' = </w:t>
      </w:r>
      <w:proofErr w:type="spellStart"/>
      <w:r>
        <w:t>Σ</w:t>
      </w:r>
      <w:r>
        <w:rPr>
          <w:rStyle w:val="subscript"/>
        </w:rPr>
        <w:t>α</w:t>
      </w:r>
      <w:r w:rsidRPr="001D1CB9">
        <w:rPr>
          <w:b/>
        </w:rPr>
        <w:t>L</w:t>
      </w:r>
      <w:r>
        <w:t>'</w:t>
      </w:r>
      <w:r>
        <w:rPr>
          <w:rStyle w:val="subscript"/>
        </w:rPr>
        <w:t>α</w:t>
      </w:r>
      <w:proofErr w:type="spellEnd"/>
      <w:r>
        <w:t xml:space="preserve"> = 0. These facts are quite obvious but we state them anyway. Note that α here is a label and not a component index. We shall use α in this manner as a particle label, and the usual </w:t>
      </w:r>
      <w:proofErr w:type="spellStart"/>
      <w:r>
        <w:t>i,j,k</w:t>
      </w:r>
      <w:proofErr w:type="spellEnd"/>
      <w:r>
        <w:t xml:space="preserve"> indices as component indices. Obviously, for a continuous rigid body </w:t>
      </w:r>
      <w:proofErr w:type="spellStart"/>
      <w:r>
        <w:t>Σ</w:t>
      </w:r>
      <w:r>
        <w:rPr>
          <w:rStyle w:val="subscript"/>
        </w:rPr>
        <w:t>α</w:t>
      </w:r>
      <w:proofErr w:type="spellEnd"/>
      <w:r>
        <w:t xml:space="preserve"> is really an integration over the particles of the body. </w:t>
      </w:r>
    </w:p>
    <w:p w14:paraId="14DE3258" w14:textId="77777777" w:rsidR="00FA7B0F" w:rsidRDefault="00FA7B0F" w:rsidP="00FA7B0F"/>
    <w:p w14:paraId="2B3E1D1B" w14:textId="77777777" w:rsidR="00FA7B0F" w:rsidRDefault="00FA7B0F" w:rsidP="00FA7B0F">
      <w:r>
        <w:t xml:space="preserve">In Frame S, however, the rigid body has some non-vanishing angular momentum </w:t>
      </w:r>
      <w:r w:rsidRPr="001D1CB9">
        <w:rPr>
          <w:b/>
        </w:rPr>
        <w:t>L</w:t>
      </w:r>
      <w:r>
        <w:t xml:space="preserve"> = </w:t>
      </w:r>
      <w:proofErr w:type="spellStart"/>
      <w:r>
        <w:t>Σ</w:t>
      </w:r>
      <w:r>
        <w:rPr>
          <w:rStyle w:val="subscript"/>
        </w:rPr>
        <w:t>α</w:t>
      </w:r>
      <w:proofErr w:type="spellEnd"/>
      <w:r>
        <w:rPr>
          <w:rStyle w:val="subscript"/>
        </w:rPr>
        <w:t xml:space="preserve"> </w:t>
      </w:r>
      <w:proofErr w:type="spellStart"/>
      <w:r w:rsidRPr="001D1CB9">
        <w:rPr>
          <w:b/>
        </w:rPr>
        <w:t>r</w:t>
      </w:r>
      <w:r>
        <w:rPr>
          <w:rStyle w:val="subscript"/>
        </w:rPr>
        <w:t>α</w:t>
      </w:r>
      <w:proofErr w:type="spellEnd"/>
      <w:r>
        <w:t xml:space="preserve"> x </w:t>
      </w:r>
      <w:proofErr w:type="spellStart"/>
      <w:r>
        <w:t>m</w:t>
      </w:r>
      <w:r>
        <w:rPr>
          <w:b/>
        </w:rPr>
        <w:t>v</w:t>
      </w:r>
      <w:r>
        <w:rPr>
          <w:rStyle w:val="subscript"/>
        </w:rPr>
        <w:t>α</w:t>
      </w:r>
      <w:proofErr w:type="spellEnd"/>
      <w:r>
        <w:t xml:space="preserve"> . </w:t>
      </w:r>
    </w:p>
    <w:p w14:paraId="08EF650F" w14:textId="77777777" w:rsidR="00FA7B0F" w:rsidRDefault="00FA7B0F" w:rsidP="00FA7B0F"/>
    <w:p w14:paraId="6304B887" w14:textId="77777777" w:rsidR="00FA7B0F" w:rsidRPr="008F72C7" w:rsidRDefault="00FA7B0F" w:rsidP="00FA7B0F">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t xml:space="preserve"> (with Frame S' components (V)'</w:t>
      </w:r>
      <w:proofErr w:type="spellStart"/>
      <w:r>
        <w:rPr>
          <w:rStyle w:val="subscript"/>
        </w:rPr>
        <w:t>i</w:t>
      </w:r>
      <w:proofErr w:type="spellEnd"/>
      <w:r>
        <w:t xml:space="preserve"> and (T)'</w:t>
      </w:r>
      <w:proofErr w:type="spellStart"/>
      <w:r>
        <w:rPr>
          <w:rStyle w:val="subscript"/>
        </w:rPr>
        <w:t>ij</w:t>
      </w:r>
      <w:proofErr w:type="spellEnd"/>
      <w:r>
        <w:t xml:space="preserve"> ).</w:t>
      </w:r>
    </w:p>
    <w:p w14:paraId="47280934" w14:textId="77777777" w:rsidR="00FA7B0F" w:rsidRDefault="00FA7B0F" w:rsidP="00FA7B0F"/>
    <w:p w14:paraId="65F5FAE3" w14:textId="77777777" w:rsidR="00FA7B0F" w:rsidRDefault="00FA7B0F" w:rsidP="00FA7B0F">
      <w:r w:rsidRPr="0068137D">
        <w:rPr>
          <w:u w:val="single"/>
        </w:rPr>
        <w:t>Angular Momentum</w:t>
      </w:r>
      <w:r>
        <w:rPr>
          <w:u w:val="single"/>
        </w:rPr>
        <w:t xml:space="preserve">, </w:t>
      </w:r>
      <w:r w:rsidRPr="0068137D">
        <w:rPr>
          <w:u w:val="single"/>
        </w:rPr>
        <w:t>the Inertia Tensor</w:t>
      </w:r>
      <w:r>
        <w:rPr>
          <w:u w:val="single"/>
        </w:rPr>
        <w:t>, and Kinetic Energy</w:t>
      </w:r>
    </w:p>
    <w:p w14:paraId="28A6BEFE" w14:textId="77777777" w:rsidR="00FA7B0F" w:rsidRDefault="00FA7B0F" w:rsidP="00FA7B0F"/>
    <w:p w14:paraId="1FF9D8AA" w14:textId="77777777" w:rsidR="00FA7B0F" w:rsidRPr="00FA7B0F" w:rsidRDefault="00FA7B0F" w:rsidP="00FA7B0F">
      <w:pPr>
        <w:rPr>
          <w:color w:val="FF0000"/>
        </w:rPr>
      </w:pPr>
      <w:r w:rsidRPr="00FA7B0F">
        <w:rPr>
          <w:color w:val="FF0000"/>
        </w:rPr>
        <w:lastRenderedPageBreak/>
        <w:t xml:space="preserve">We shall assume Special Case #1 where the </w:t>
      </w:r>
      <w:r w:rsidRPr="00FA7B0F">
        <w:rPr>
          <w:b/>
          <w:color w:val="FF0000"/>
        </w:rPr>
        <w:t>ω</w:t>
      </w:r>
      <w:r w:rsidRPr="00FA7B0F">
        <w:rPr>
          <w:color w:val="FF0000"/>
        </w:rPr>
        <w:t xml:space="preserve"> rotation axis passes through the origin of Frame S. In this case recall from (6.11) that</w:t>
      </w:r>
    </w:p>
    <w:p w14:paraId="4EF9A2AF" w14:textId="77777777" w:rsidR="00FA7B0F" w:rsidRPr="00FA7B0F" w:rsidRDefault="00FA7B0F" w:rsidP="00FA7B0F">
      <w:pPr>
        <w:rPr>
          <w:color w:val="FF0000"/>
        </w:rPr>
      </w:pPr>
    </w:p>
    <w:p w14:paraId="59E304DD" w14:textId="77777777" w:rsidR="00FA7B0F" w:rsidRPr="00FA7B0F" w:rsidRDefault="00FA7B0F" w:rsidP="00FA7B0F">
      <w:pPr>
        <w:tabs>
          <w:tab w:val="left" w:pos="7200"/>
          <w:tab w:val="left" w:pos="7920"/>
          <w:tab w:val="right" w:pos="9270"/>
        </w:tabs>
        <w:rPr>
          <w:color w:val="FF0000"/>
        </w:rPr>
      </w:pPr>
      <w:r w:rsidRPr="00FA7B0F">
        <w:rPr>
          <w:color w:val="FF0000"/>
        </w:rPr>
        <w:tab/>
      </w:r>
      <w:r w:rsidRPr="00FA7B0F">
        <w:rPr>
          <w:b/>
          <w:color w:val="FF0000"/>
        </w:rPr>
        <w:t>v</w:t>
      </w:r>
      <w:r w:rsidRPr="00FA7B0F">
        <w:rPr>
          <w:color w:val="FF0000"/>
        </w:rPr>
        <w:t xml:space="preserve">    =  </w:t>
      </w:r>
      <w:r w:rsidRPr="00FA7B0F">
        <w:rPr>
          <w:b/>
          <w:color w:val="FF0000"/>
        </w:rPr>
        <w:t>v</w:t>
      </w:r>
      <w:r w:rsidRPr="00FA7B0F">
        <w:rPr>
          <w:color w:val="FF0000"/>
        </w:rPr>
        <w:t xml:space="preserve">'  + </w:t>
      </w:r>
      <w:r w:rsidRPr="00FA7B0F">
        <w:rPr>
          <w:b/>
          <w:color w:val="FF0000"/>
        </w:rPr>
        <w:t>ω</w:t>
      </w:r>
      <w:r w:rsidRPr="00FA7B0F">
        <w:rPr>
          <w:color w:val="FF0000"/>
        </w:rPr>
        <w:t xml:space="preserve"> x </w:t>
      </w:r>
      <w:r w:rsidRPr="00FA7B0F">
        <w:rPr>
          <w:b/>
          <w:color w:val="FF0000"/>
        </w:rPr>
        <w:t>r</w:t>
      </w:r>
      <w:r w:rsidR="00AE0DDE">
        <w:rPr>
          <w:color w:val="FF0000"/>
        </w:rPr>
        <w:tab/>
      </w:r>
      <w:r w:rsidR="00AE0DDE">
        <w:rPr>
          <w:color w:val="FF0000"/>
        </w:rPr>
        <w:tab/>
      </w:r>
      <w:r w:rsidR="00AE0DDE">
        <w:rPr>
          <w:color w:val="FF0000"/>
        </w:rPr>
        <w:tab/>
        <w:t xml:space="preserve">// Special Case #1 </w:t>
      </w:r>
      <w:r w:rsidRPr="00FA7B0F">
        <w:rPr>
          <w:color w:val="FF0000"/>
        </w:rPr>
        <w:t>only</w:t>
      </w:r>
      <w:r w:rsidRPr="00FA7B0F">
        <w:rPr>
          <w:color w:val="FF0000"/>
        </w:rPr>
        <w:tab/>
      </w:r>
      <w:r w:rsidRPr="00FA7B0F">
        <w:rPr>
          <w:color w:val="FF0000"/>
        </w:rPr>
        <w:tab/>
      </w:r>
      <w:r w:rsidR="00AE0DDE">
        <w:rPr>
          <w:color w:val="FF0000"/>
        </w:rPr>
        <w:tab/>
      </w:r>
      <w:r w:rsidRPr="00FA7B0F">
        <w:rPr>
          <w:color w:val="FF0000"/>
        </w:rPr>
        <w:tab/>
      </w:r>
      <w:r w:rsidRPr="00FA7B0F">
        <w:rPr>
          <w:color w:val="FF0000"/>
        </w:rPr>
        <w:tab/>
      </w:r>
      <w:r w:rsidRPr="00FA7B0F">
        <w:rPr>
          <w:i/>
          <w:color w:val="FF0000"/>
        </w:rPr>
        <w:t>(6.11)</w:t>
      </w:r>
    </w:p>
    <w:p w14:paraId="753E84B3" w14:textId="77777777" w:rsidR="00FA7B0F" w:rsidRPr="00FA7B0F" w:rsidRDefault="00FA7B0F" w:rsidP="00FA7B0F">
      <w:pPr>
        <w:tabs>
          <w:tab w:val="left" w:pos="7200"/>
          <w:tab w:val="left" w:pos="7920"/>
          <w:tab w:val="right" w:pos="9270"/>
        </w:tabs>
        <w:rPr>
          <w:color w:val="FF0000"/>
        </w:rPr>
      </w:pPr>
    </w:p>
    <w:p w14:paraId="7A75AEE0" w14:textId="77777777" w:rsidR="00FA7B0F" w:rsidRPr="00FA7B0F" w:rsidRDefault="00FA7B0F" w:rsidP="00FA7B0F">
      <w:pPr>
        <w:tabs>
          <w:tab w:val="left" w:pos="7200"/>
          <w:tab w:val="left" w:pos="7920"/>
          <w:tab w:val="right" w:pos="9270"/>
        </w:tabs>
        <w:rPr>
          <w:color w:val="FF0000"/>
        </w:rPr>
      </w:pPr>
      <w:r w:rsidRPr="00FA7B0F">
        <w:rPr>
          <w:color w:val="FF0000"/>
          <w:u w:val="single"/>
        </w:rPr>
        <w:t>Comment</w:t>
      </w:r>
      <w:r w:rsidRPr="00FA7B0F">
        <w:rPr>
          <w:color w:val="FF0000"/>
        </w:rPr>
        <w:t xml:space="preserve">: This is valid also for Special Case #4 where the two Frame origins coincide so the </w:t>
      </w:r>
      <w:r w:rsidRPr="00FA7B0F">
        <w:rPr>
          <w:b/>
          <w:color w:val="FF0000"/>
        </w:rPr>
        <w:t>ω</w:t>
      </w:r>
      <w:r w:rsidRPr="00FA7B0F">
        <w:rPr>
          <w:color w:val="FF0000"/>
        </w:rPr>
        <w:t xml:space="preserve"> axis passes through both origins. </w:t>
      </w:r>
    </w:p>
    <w:p w14:paraId="0FC2BE4A" w14:textId="77777777" w:rsidR="00FA7B0F" w:rsidRPr="00FA7B0F" w:rsidRDefault="00FA7B0F" w:rsidP="00FA7B0F">
      <w:pPr>
        <w:rPr>
          <w:color w:val="FF0000"/>
        </w:rPr>
      </w:pPr>
    </w:p>
    <w:p w14:paraId="3D0ADA8D" w14:textId="77777777" w:rsidR="00FA7B0F" w:rsidRPr="00FA7B0F" w:rsidRDefault="00FA7B0F" w:rsidP="00FA7B0F">
      <w:pPr>
        <w:rPr>
          <w:color w:val="FF0000"/>
        </w:rPr>
      </w:pPr>
      <w:r w:rsidRPr="00FA7B0F">
        <w:rPr>
          <w:color w:val="FF0000"/>
        </w:rPr>
        <w:t xml:space="preserve">For a rigid body particle α one has, from (6.11) above, </w:t>
      </w:r>
    </w:p>
    <w:p w14:paraId="646F1981" w14:textId="77777777" w:rsidR="00FA7B0F" w:rsidRPr="00FA7B0F" w:rsidRDefault="00FA7B0F" w:rsidP="00FA7B0F">
      <w:pPr>
        <w:rPr>
          <w:color w:val="FF0000"/>
        </w:rPr>
      </w:pPr>
    </w:p>
    <w:p w14:paraId="1532523E" w14:textId="77777777" w:rsidR="00FA7B0F" w:rsidRPr="00FA7B0F" w:rsidRDefault="00FA7B0F" w:rsidP="00FA7B0F">
      <w:pPr>
        <w:rPr>
          <w:color w:val="FF0000"/>
        </w:rPr>
      </w:pPr>
      <w:r w:rsidRPr="00FA7B0F">
        <w:rPr>
          <w:color w:val="FF0000"/>
        </w:rPr>
        <w:tab/>
      </w:r>
      <w:proofErr w:type="spellStart"/>
      <w:r w:rsidRPr="00FA7B0F">
        <w:rPr>
          <w:b/>
          <w:color w:val="FF0000"/>
        </w:rPr>
        <w:t>v</w:t>
      </w:r>
      <w:r w:rsidRPr="00FA7B0F">
        <w:rPr>
          <w:rStyle w:val="subscript"/>
          <w:color w:val="FF0000"/>
        </w:rPr>
        <w:t>α</w:t>
      </w:r>
      <w:proofErr w:type="spellEnd"/>
      <w:r w:rsidRPr="00FA7B0F">
        <w:rPr>
          <w:color w:val="FF0000"/>
        </w:rPr>
        <w:t xml:space="preserve"> =  </w:t>
      </w:r>
      <w:proofErr w:type="spellStart"/>
      <w:r w:rsidRPr="00FA7B0F">
        <w:rPr>
          <w:b/>
          <w:color w:val="FF0000"/>
        </w:rPr>
        <w:t>v'</w:t>
      </w:r>
      <w:r w:rsidRPr="00FA7B0F">
        <w:rPr>
          <w:rStyle w:val="subscript"/>
          <w:color w:val="FF0000"/>
        </w:rPr>
        <w:t>α</w:t>
      </w:r>
      <w:proofErr w:type="spellEnd"/>
      <w:r w:rsidRPr="00FA7B0F">
        <w:rPr>
          <w:color w:val="FF0000"/>
        </w:rPr>
        <w:t xml:space="preserve">  + </w:t>
      </w:r>
      <w:r w:rsidRPr="00FA7B0F">
        <w:rPr>
          <w:b/>
          <w:color w:val="FF0000"/>
        </w:rPr>
        <w:t>ω</w:t>
      </w:r>
      <w:r w:rsidRPr="00FA7B0F">
        <w:rPr>
          <w:color w:val="FF0000"/>
        </w:rPr>
        <w:t xml:space="preserve"> x </w:t>
      </w:r>
      <w:proofErr w:type="spellStart"/>
      <w:r w:rsidRPr="00FA7B0F">
        <w:rPr>
          <w:b/>
          <w:color w:val="FF0000"/>
        </w:rPr>
        <w:t>r</w:t>
      </w:r>
      <w:r w:rsidRPr="00FA7B0F">
        <w:rPr>
          <w:rStyle w:val="subscript"/>
          <w:color w:val="FF0000"/>
        </w:rPr>
        <w:t>α</w:t>
      </w:r>
      <w:proofErr w:type="spellEnd"/>
      <w:r w:rsidRPr="00FA7B0F">
        <w:rPr>
          <w:color w:val="FF0000"/>
        </w:rPr>
        <w:t xml:space="preserve">  =  </w:t>
      </w:r>
      <w:r w:rsidRPr="00FA7B0F">
        <w:rPr>
          <w:b/>
          <w:color w:val="FF0000"/>
        </w:rPr>
        <w:t>0</w:t>
      </w:r>
      <w:r w:rsidRPr="00FA7B0F">
        <w:rPr>
          <w:color w:val="FF0000"/>
        </w:rPr>
        <w:t xml:space="preserve"> + </w:t>
      </w:r>
      <w:r w:rsidRPr="00FA7B0F">
        <w:rPr>
          <w:b/>
          <w:color w:val="FF0000"/>
        </w:rPr>
        <w:t>ω</w:t>
      </w:r>
      <w:r w:rsidRPr="00FA7B0F">
        <w:rPr>
          <w:color w:val="FF0000"/>
        </w:rPr>
        <w:t xml:space="preserve"> x </w:t>
      </w:r>
      <w:proofErr w:type="spellStart"/>
      <w:r w:rsidRPr="00FA7B0F">
        <w:rPr>
          <w:b/>
          <w:color w:val="FF0000"/>
        </w:rPr>
        <w:t>r</w:t>
      </w:r>
      <w:r w:rsidRPr="00FA7B0F">
        <w:rPr>
          <w:rStyle w:val="subscript"/>
          <w:color w:val="FF0000"/>
        </w:rPr>
        <w:t>α</w:t>
      </w:r>
      <w:proofErr w:type="spellEnd"/>
      <w:r w:rsidRPr="00FA7B0F">
        <w:rPr>
          <w:rStyle w:val="subscript"/>
          <w:color w:val="FF0000"/>
        </w:rPr>
        <w:t xml:space="preserve">  </w:t>
      </w:r>
      <w:r w:rsidRPr="00FA7B0F">
        <w:rPr>
          <w:color w:val="FF0000"/>
        </w:rPr>
        <w:t xml:space="preserve">=  </w:t>
      </w:r>
      <w:r w:rsidRPr="00FA7B0F">
        <w:rPr>
          <w:b/>
          <w:color w:val="FF0000"/>
        </w:rPr>
        <w:t>ω</w:t>
      </w:r>
      <w:r w:rsidRPr="00FA7B0F">
        <w:rPr>
          <w:color w:val="FF0000"/>
        </w:rPr>
        <w:t xml:space="preserve"> x </w:t>
      </w:r>
      <w:proofErr w:type="spellStart"/>
      <w:r w:rsidRPr="00FA7B0F">
        <w:rPr>
          <w:b/>
          <w:color w:val="FF0000"/>
        </w:rPr>
        <w:t>r</w:t>
      </w:r>
      <w:r w:rsidRPr="00FA7B0F">
        <w:rPr>
          <w:rStyle w:val="subscript"/>
          <w:color w:val="FF0000"/>
        </w:rPr>
        <w:t>α</w:t>
      </w:r>
      <w:proofErr w:type="spellEnd"/>
      <w:r w:rsidRPr="00FA7B0F">
        <w:rPr>
          <w:color w:val="FF0000"/>
        </w:rPr>
        <w:t xml:space="preserve">  .</w:t>
      </w:r>
      <w:r w:rsidRPr="00FA7B0F">
        <w:rPr>
          <w:i/>
          <w:color w:val="FF0000"/>
        </w:rPr>
        <w:tab/>
      </w:r>
      <w:r w:rsidRPr="00FA7B0F">
        <w:rPr>
          <w:i/>
          <w:color w:val="FF0000"/>
        </w:rPr>
        <w:tab/>
      </w:r>
      <w:r w:rsidRPr="00FA7B0F">
        <w:rPr>
          <w:i/>
          <w:color w:val="FF0000"/>
        </w:rPr>
        <w:tab/>
      </w:r>
      <w:r w:rsidRPr="00FA7B0F">
        <w:rPr>
          <w:i/>
          <w:color w:val="FF0000"/>
        </w:rPr>
        <w:tab/>
      </w:r>
      <w:r w:rsidRPr="00FA7B0F">
        <w:rPr>
          <w:i/>
          <w:color w:val="FF0000"/>
        </w:rPr>
        <w:tab/>
      </w:r>
      <w:r w:rsidRPr="00FA7B0F">
        <w:rPr>
          <w:i/>
          <w:color w:val="FF0000"/>
        </w:rPr>
        <w:tab/>
      </w:r>
      <w:r w:rsidRPr="00FA7B0F">
        <w:rPr>
          <w:color w:val="FF0000"/>
        </w:rPr>
        <w:t>(I.1.1)</w:t>
      </w:r>
    </w:p>
    <w:p w14:paraId="4689C8F9" w14:textId="77777777" w:rsidR="00FA7B0F" w:rsidRDefault="00FA7B0F" w:rsidP="00FA7B0F"/>
    <w:p w14:paraId="2EEFD7FE" w14:textId="77777777" w:rsidR="00FA7B0F" w:rsidRDefault="00FA7B0F" w:rsidP="00FA7B0F">
      <w:r>
        <w:t xml:space="preserve">Then the total Frame S angular momentum of the rigid body is </w:t>
      </w:r>
      <w:r w:rsidRPr="00AE0DDE">
        <w:rPr>
          <w:color w:val="FF0000"/>
        </w:rPr>
        <w:t>(with respect to the Frame S origin),</w:t>
      </w:r>
      <w:r>
        <w:t xml:space="preserve"> </w:t>
      </w:r>
    </w:p>
    <w:p w14:paraId="423DF574" w14:textId="77777777" w:rsidR="00FA7B0F" w:rsidRDefault="00FA7B0F" w:rsidP="00FA7B0F"/>
    <w:p w14:paraId="5DFE363C" w14:textId="77777777" w:rsidR="00FA7B0F" w:rsidRPr="001D1CB9" w:rsidRDefault="00FA7B0F" w:rsidP="00FA7B0F">
      <w:r>
        <w:tab/>
      </w:r>
      <w:r w:rsidRPr="001D1CB9">
        <w:rPr>
          <w:b/>
        </w:rPr>
        <w:t>L</w:t>
      </w:r>
      <w:r>
        <w:t xml:space="preserve"> = </w:t>
      </w:r>
      <w:proofErr w:type="spellStart"/>
      <w:r>
        <w:t>Σ</w:t>
      </w:r>
      <w:r>
        <w:rPr>
          <w:rStyle w:val="subscript"/>
        </w:rPr>
        <w:t>α</w:t>
      </w:r>
      <w:proofErr w:type="spellEnd"/>
      <w:r>
        <w:rPr>
          <w:rStyle w:val="subscript"/>
        </w:rPr>
        <w:t xml:space="preserve"> </w:t>
      </w:r>
      <w:proofErr w:type="spellStart"/>
      <w:r w:rsidRPr="001D1CB9">
        <w:rPr>
          <w:b/>
        </w:rPr>
        <w:t>r</w:t>
      </w:r>
      <w:r>
        <w:rPr>
          <w:rStyle w:val="subscript"/>
        </w:rPr>
        <w:t>α</w:t>
      </w:r>
      <w:proofErr w:type="spellEnd"/>
      <w:r>
        <w:t xml:space="preserve"> x </w:t>
      </w:r>
      <w:proofErr w:type="spellStart"/>
      <w:r>
        <w:rPr>
          <w:b/>
        </w:rPr>
        <w:t>p</w:t>
      </w:r>
      <w:r>
        <w:rPr>
          <w:rStyle w:val="subscript"/>
        </w:rPr>
        <w:t>α</w:t>
      </w:r>
      <w:proofErr w:type="spellEnd"/>
      <w:r>
        <w:rPr>
          <w:rStyle w:val="subscript"/>
        </w:rPr>
        <w:t xml:space="preserve"> </w:t>
      </w:r>
      <w:r>
        <w:t xml:space="preserve">= </w:t>
      </w:r>
      <w:proofErr w:type="spellStart"/>
      <w:r>
        <w:t>Σ</w:t>
      </w:r>
      <w:r>
        <w:rPr>
          <w:rStyle w:val="subscript"/>
        </w:rPr>
        <w:t>α</w:t>
      </w:r>
      <w:proofErr w:type="spellEnd"/>
      <w:r>
        <w:rPr>
          <w:rStyle w:val="subscript"/>
        </w:rPr>
        <w:t xml:space="preserve"> </w:t>
      </w:r>
      <w:proofErr w:type="spellStart"/>
      <w:r w:rsidRPr="001D1CB9">
        <w:rPr>
          <w:b/>
        </w:rPr>
        <w:t>r</w:t>
      </w:r>
      <w:r>
        <w:rPr>
          <w:rStyle w:val="subscript"/>
        </w:rPr>
        <w:t>α</w:t>
      </w:r>
      <w:proofErr w:type="spellEnd"/>
      <w:r>
        <w:t xml:space="preserve"> x </w:t>
      </w:r>
      <w:proofErr w:type="spellStart"/>
      <w:r>
        <w:t>m</w:t>
      </w:r>
      <w:r>
        <w:rPr>
          <w:rStyle w:val="subscript"/>
        </w:rPr>
        <w:t>α</w:t>
      </w:r>
      <w:r>
        <w:rPr>
          <w:b/>
        </w:rPr>
        <w:t>v</w:t>
      </w:r>
      <w:r>
        <w:rPr>
          <w:rStyle w:val="subscript"/>
        </w:rPr>
        <w:t>α</w:t>
      </w:r>
      <w:proofErr w:type="spellEnd"/>
      <w:r>
        <w:t xml:space="preserve"> =   </w:t>
      </w:r>
      <w:proofErr w:type="spellStart"/>
      <w:r>
        <w:t>Σ</w:t>
      </w:r>
      <w:r>
        <w:rPr>
          <w:rStyle w:val="subscript"/>
        </w:rPr>
        <w:t>α</w:t>
      </w:r>
      <w:proofErr w:type="spellEnd"/>
      <w:r>
        <w:rPr>
          <w:rStyle w:val="subscript"/>
        </w:rPr>
        <w:t xml:space="preserve"> </w:t>
      </w:r>
      <w:proofErr w:type="spellStart"/>
      <w:r>
        <w:t>m</w:t>
      </w:r>
      <w:r>
        <w:rPr>
          <w:rStyle w:val="subscript"/>
        </w:rPr>
        <w:t>α</w:t>
      </w:r>
      <w:proofErr w:type="spellEnd"/>
      <w:r>
        <w:t xml:space="preserve"> </w:t>
      </w:r>
      <w:proofErr w:type="spellStart"/>
      <w:r w:rsidRPr="001D1CB9">
        <w:rPr>
          <w:b/>
        </w:rPr>
        <w:t>r</w:t>
      </w:r>
      <w:r>
        <w:rPr>
          <w:rStyle w:val="subscript"/>
        </w:rPr>
        <w:t>α</w:t>
      </w:r>
      <w:proofErr w:type="spellEnd"/>
      <w:r>
        <w:t xml:space="preserve"> x (</w:t>
      </w:r>
      <w:r w:rsidRPr="00D00AF6">
        <w:rPr>
          <w:b/>
          <w:color w:val="000000"/>
        </w:rPr>
        <w:t>ω</w:t>
      </w:r>
      <w:r w:rsidRPr="00D00AF6">
        <w:rPr>
          <w:color w:val="000000"/>
        </w:rPr>
        <w:t xml:space="preserve"> x </w:t>
      </w:r>
      <w:proofErr w:type="spellStart"/>
      <w:r w:rsidRPr="00D00AF6">
        <w:rPr>
          <w:b/>
          <w:color w:val="000000"/>
        </w:rPr>
        <w:t>r</w:t>
      </w:r>
      <w:r>
        <w:rPr>
          <w:rStyle w:val="subscript"/>
        </w:rPr>
        <w:t>α</w:t>
      </w:r>
      <w:proofErr w:type="spellEnd"/>
      <w:r>
        <w:t>)</w:t>
      </w:r>
    </w:p>
    <w:p w14:paraId="7C73867E" w14:textId="77777777" w:rsidR="00FA7B0F" w:rsidRDefault="00FA7B0F" w:rsidP="00FA7B0F"/>
    <w:p w14:paraId="76FB82C9" w14:textId="77777777" w:rsidR="00FA7B0F" w:rsidRDefault="00FA7B0F" w:rsidP="00FA7B0F">
      <w:r>
        <w:tab/>
      </w:r>
      <w:r>
        <w:tab/>
        <w:t xml:space="preserve">=  </w:t>
      </w:r>
      <w:proofErr w:type="spellStart"/>
      <w:r>
        <w:t>Σ</w:t>
      </w:r>
      <w:r>
        <w:rPr>
          <w:rStyle w:val="subscript"/>
        </w:rPr>
        <w:t>α</w:t>
      </w:r>
      <w:proofErr w:type="spellEnd"/>
      <w:r>
        <w:rPr>
          <w:rStyle w:val="subscript"/>
        </w:rPr>
        <w:t xml:space="preserve"> </w:t>
      </w:r>
      <w:proofErr w:type="spellStart"/>
      <w:r>
        <w:t>m</w:t>
      </w:r>
      <w:r>
        <w:rPr>
          <w:rStyle w:val="subscript"/>
        </w:rPr>
        <w:t>α</w:t>
      </w:r>
      <w:proofErr w:type="spellEnd"/>
      <w:r>
        <w:t xml:space="preserve"> [ r</w:t>
      </w:r>
      <w:r>
        <w:rPr>
          <w:rStyle w:val="subscript"/>
        </w:rPr>
        <w:t>α</w:t>
      </w:r>
      <w:r>
        <w:rPr>
          <w:rStyle w:val="superscript"/>
        </w:rPr>
        <w:t>2</w:t>
      </w:r>
      <w:r w:rsidRPr="001D1CB9">
        <w:rPr>
          <w:b/>
        </w:rPr>
        <w:t>ω</w:t>
      </w:r>
      <w:r>
        <w:t xml:space="preserve"> - (</w:t>
      </w:r>
      <w:proofErr w:type="spellStart"/>
      <w:r w:rsidRPr="001D1CB9">
        <w:rPr>
          <w:b/>
        </w:rPr>
        <w:t>r</w:t>
      </w:r>
      <w:r>
        <w:rPr>
          <w:rStyle w:val="subscript"/>
        </w:rPr>
        <w:t>α</w:t>
      </w:r>
      <w:proofErr w:type="spellEnd"/>
      <w:r>
        <w:t xml:space="preserve"> </w:t>
      </w:r>
      <w:r>
        <w:sym w:font="Symbol" w:char="F0B7"/>
      </w:r>
      <w:r>
        <w:t xml:space="preserve"> </w:t>
      </w:r>
      <w:r w:rsidRPr="001D1CB9">
        <w:rPr>
          <w:b/>
        </w:rPr>
        <w:t>ω</w:t>
      </w:r>
      <w:r>
        <w:t xml:space="preserve">) </w:t>
      </w:r>
      <w:proofErr w:type="spellStart"/>
      <w:r w:rsidRPr="00D00AF6">
        <w:rPr>
          <w:b/>
          <w:color w:val="000000"/>
        </w:rPr>
        <w:t>r</w:t>
      </w:r>
      <w:r>
        <w:rPr>
          <w:rStyle w:val="subscript"/>
        </w:rPr>
        <w:t>α</w:t>
      </w:r>
      <w:proofErr w:type="spellEnd"/>
      <w:r>
        <w:t xml:space="preserve"> ]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Pr>
          <w:b/>
          <w:sz w:val="18"/>
          <w:szCs w:val="18"/>
        </w:rPr>
        <w:tab/>
      </w:r>
      <w:r>
        <w:rPr>
          <w:b/>
          <w:sz w:val="18"/>
          <w:szCs w:val="18"/>
        </w:rPr>
        <w:tab/>
      </w:r>
      <w:r>
        <w:rPr>
          <w:b/>
          <w:sz w:val="18"/>
          <w:szCs w:val="18"/>
        </w:rPr>
        <w:tab/>
      </w:r>
      <w:r>
        <w:t>(I.1.2)</w:t>
      </w:r>
    </w:p>
    <w:p w14:paraId="29D55255" w14:textId="77777777" w:rsidR="00FA7B0F" w:rsidRDefault="00FA7B0F" w:rsidP="00FA7B0F"/>
    <w:p w14:paraId="77C43D59" w14:textId="77777777" w:rsidR="00FA7B0F" w:rsidRDefault="00FA7B0F" w:rsidP="00FA7B0F">
      <w:pPr>
        <w:rPr>
          <w:b/>
        </w:rPr>
      </w:pPr>
      <w:r>
        <w:t xml:space="preserve">Taking Frame S components, </w:t>
      </w:r>
    </w:p>
    <w:p w14:paraId="3E72818F" w14:textId="77777777" w:rsidR="00FA7B0F" w:rsidRDefault="00FA7B0F" w:rsidP="00FA7B0F">
      <w:pPr>
        <w:rPr>
          <w:b/>
        </w:rPr>
      </w:pPr>
    </w:p>
    <w:p w14:paraId="49E11919" w14:textId="77777777" w:rsidR="00FA7B0F" w:rsidRPr="001D1CB9" w:rsidRDefault="00FA7B0F" w:rsidP="00FA7B0F">
      <w:r>
        <w:rPr>
          <w:b/>
        </w:rPr>
        <w:tab/>
      </w:r>
      <w:r>
        <w:t>L</w:t>
      </w:r>
      <w:r>
        <w:rPr>
          <w:rStyle w:val="subscript"/>
        </w:rPr>
        <w:t>i</w:t>
      </w:r>
      <w:r>
        <w:t xml:space="preserve"> =  </w:t>
      </w:r>
      <w:proofErr w:type="spellStart"/>
      <w:r>
        <w:t>Σ</w:t>
      </w:r>
      <w:r>
        <w:rPr>
          <w:rStyle w:val="subscript"/>
        </w:rPr>
        <w:t>α</w:t>
      </w:r>
      <w:proofErr w:type="spellEnd"/>
      <w:r>
        <w:rPr>
          <w:rStyle w:val="subscript"/>
        </w:rPr>
        <w:t xml:space="preserve"> </w:t>
      </w:r>
      <w:proofErr w:type="spellStart"/>
      <w:r>
        <w:t>m</w:t>
      </w:r>
      <w:r>
        <w:rPr>
          <w:rStyle w:val="subscript"/>
        </w:rPr>
        <w:t>α</w:t>
      </w:r>
      <w:proofErr w:type="spellEnd"/>
      <w:r>
        <w:t xml:space="preserve"> [ r</w:t>
      </w:r>
      <w:r>
        <w:rPr>
          <w:rStyle w:val="subscript"/>
        </w:rPr>
        <w:t>α</w:t>
      </w:r>
      <w:r>
        <w:rPr>
          <w:rStyle w:val="superscript"/>
        </w:rPr>
        <w:t>2</w:t>
      </w:r>
      <w:r>
        <w:t>ω</w:t>
      </w:r>
      <w:r>
        <w:rPr>
          <w:rStyle w:val="subscript"/>
        </w:rPr>
        <w:t>i</w:t>
      </w:r>
      <w:r>
        <w:t xml:space="preserve"> - (</w:t>
      </w:r>
      <w:proofErr w:type="spellStart"/>
      <w:r w:rsidRPr="001D1CB9">
        <w:rPr>
          <w:b/>
        </w:rPr>
        <w:t>r</w:t>
      </w:r>
      <w:r>
        <w:rPr>
          <w:rStyle w:val="subscript"/>
        </w:rPr>
        <w:t>α</w:t>
      </w:r>
      <w:proofErr w:type="spellEnd"/>
      <w:r>
        <w:t xml:space="preserve"> </w:t>
      </w:r>
      <w:r>
        <w:sym w:font="Symbol" w:char="F0B7"/>
      </w:r>
      <w:r>
        <w:t xml:space="preserve"> </w:t>
      </w:r>
      <w:r w:rsidRPr="001D1CB9">
        <w:rPr>
          <w:b/>
        </w:rPr>
        <w:t>ω</w:t>
      </w:r>
      <w:r>
        <w:t>) (</w:t>
      </w:r>
      <w:proofErr w:type="spellStart"/>
      <w:r w:rsidRPr="00D00AF6">
        <w:rPr>
          <w:b/>
          <w:color w:val="000000"/>
        </w:rPr>
        <w:t>r</w:t>
      </w:r>
      <w:r>
        <w:rPr>
          <w:rStyle w:val="subscript"/>
        </w:rPr>
        <w:t>α</w:t>
      </w:r>
      <w:proofErr w:type="spellEnd"/>
      <w:r>
        <w:t>)</w:t>
      </w:r>
      <w:proofErr w:type="spellStart"/>
      <w:r>
        <w:rPr>
          <w:rStyle w:val="subscript"/>
        </w:rPr>
        <w:t>i</w:t>
      </w:r>
      <w:proofErr w:type="spellEnd"/>
      <w:r>
        <w:t xml:space="preserve"> ]</w:t>
      </w:r>
      <w:r>
        <w:tab/>
      </w:r>
    </w:p>
    <w:p w14:paraId="5B8CBF3A" w14:textId="77777777" w:rsidR="00FA7B0F" w:rsidRDefault="00FA7B0F" w:rsidP="00FA7B0F"/>
    <w:p w14:paraId="41910A88" w14:textId="77777777" w:rsidR="00FA7B0F" w:rsidRDefault="00FA7B0F" w:rsidP="00FA7B0F">
      <w:r>
        <w:tab/>
      </w:r>
      <w:r>
        <w:tab/>
        <w:t xml:space="preserve">= </w:t>
      </w:r>
      <w:proofErr w:type="spellStart"/>
      <w:r>
        <w:t>Σ</w:t>
      </w:r>
      <w:r>
        <w:rPr>
          <w:rStyle w:val="subscript"/>
        </w:rPr>
        <w:t>α</w:t>
      </w:r>
      <w:proofErr w:type="spellEnd"/>
      <w:r>
        <w:rPr>
          <w:rStyle w:val="subscript"/>
        </w:rPr>
        <w:t xml:space="preserve"> </w:t>
      </w:r>
      <w:proofErr w:type="spellStart"/>
      <w:r>
        <w:t>m</w:t>
      </w:r>
      <w:r>
        <w:rPr>
          <w:rStyle w:val="subscript"/>
        </w:rPr>
        <w:t>α</w:t>
      </w:r>
      <w:proofErr w:type="spellEnd"/>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w:t>
      </w:r>
      <w:proofErr w:type="spellStart"/>
      <w:r>
        <w:t>Σ</w:t>
      </w:r>
      <w:r>
        <w:rPr>
          <w:rStyle w:val="subscript"/>
        </w:rPr>
        <w:t>j</w:t>
      </w:r>
      <w:proofErr w:type="spellEnd"/>
      <w:r>
        <w:t>(</w:t>
      </w:r>
      <w:proofErr w:type="spellStart"/>
      <w:r w:rsidRPr="00D00AF6">
        <w:rPr>
          <w:b/>
          <w:color w:val="000000"/>
        </w:rPr>
        <w:t>r</w:t>
      </w:r>
      <w:r>
        <w:rPr>
          <w:rStyle w:val="subscript"/>
        </w:rPr>
        <w:t>α</w:t>
      </w:r>
      <w:proofErr w:type="spellEnd"/>
      <w:r>
        <w:t>)</w:t>
      </w:r>
      <w:proofErr w:type="spellStart"/>
      <w:r>
        <w:rPr>
          <w:rStyle w:val="subscript"/>
        </w:rPr>
        <w:t>j</w:t>
      </w:r>
      <w:r>
        <w:t>ω</w:t>
      </w:r>
      <w:r>
        <w:rPr>
          <w:rStyle w:val="subscript"/>
        </w:rPr>
        <w:t>j</w:t>
      </w:r>
      <w:proofErr w:type="spellEnd"/>
      <w:r>
        <w:t xml:space="preserve"> (</w:t>
      </w:r>
      <w:proofErr w:type="spellStart"/>
      <w:r w:rsidRPr="00D00AF6">
        <w:rPr>
          <w:b/>
          <w:color w:val="000000"/>
        </w:rPr>
        <w:t>r</w:t>
      </w:r>
      <w:r>
        <w:rPr>
          <w:rStyle w:val="subscript"/>
        </w:rPr>
        <w:t>α</w:t>
      </w:r>
      <w:proofErr w:type="spellEnd"/>
      <w:r>
        <w:t>)</w:t>
      </w:r>
      <w:proofErr w:type="spellStart"/>
      <w:r>
        <w:rPr>
          <w:rStyle w:val="subscript"/>
        </w:rPr>
        <w:t>i</w:t>
      </w:r>
      <w:proofErr w:type="spellEnd"/>
      <w:r>
        <w:t xml:space="preserve"> ]</w:t>
      </w:r>
    </w:p>
    <w:p w14:paraId="744DE3E9" w14:textId="77777777" w:rsidR="00FA7B0F" w:rsidRDefault="00FA7B0F" w:rsidP="00FA7B0F"/>
    <w:p w14:paraId="6B2D600C" w14:textId="77777777" w:rsidR="00FA7B0F" w:rsidRDefault="00FA7B0F" w:rsidP="00FA7B0F">
      <w:r>
        <w:tab/>
      </w:r>
      <w:r>
        <w:tab/>
        <w:t xml:space="preserve">= </w:t>
      </w:r>
      <w:proofErr w:type="spellStart"/>
      <w:r>
        <w:t>Σ</w:t>
      </w:r>
      <w:r>
        <w:rPr>
          <w:rStyle w:val="subscript"/>
        </w:rPr>
        <w:t>α</w:t>
      </w:r>
      <w:proofErr w:type="spellEnd"/>
      <w:r>
        <w:t xml:space="preserve"> </w:t>
      </w:r>
      <w:proofErr w:type="spellStart"/>
      <w:r>
        <w:t>m</w:t>
      </w:r>
      <w:r>
        <w:rPr>
          <w:rStyle w:val="subscript"/>
        </w:rPr>
        <w:t>α</w:t>
      </w:r>
      <w:proofErr w:type="spellEnd"/>
      <w:r>
        <w:t xml:space="preserve"> </w:t>
      </w:r>
      <w:proofErr w:type="spellStart"/>
      <w:r>
        <w:t>Σ</w:t>
      </w:r>
      <w:r>
        <w:rPr>
          <w:rStyle w:val="subscript"/>
        </w:rPr>
        <w:t>j</w:t>
      </w:r>
      <w:proofErr w:type="spellEnd"/>
      <w:r>
        <w:t>[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w:t>
      </w:r>
      <w:proofErr w:type="spellStart"/>
      <w:r>
        <w:t>ω</w:t>
      </w:r>
      <w:r>
        <w:rPr>
          <w:rStyle w:val="subscript"/>
        </w:rPr>
        <w:t>j</w:t>
      </w:r>
      <w:proofErr w:type="spellEnd"/>
    </w:p>
    <w:p w14:paraId="46CA96AF" w14:textId="77777777" w:rsidR="00FA7B0F" w:rsidRDefault="00FA7B0F" w:rsidP="00FA7B0F"/>
    <w:p w14:paraId="650387D2" w14:textId="77777777" w:rsidR="00FA7B0F" w:rsidRDefault="00FA7B0F" w:rsidP="00FA7B0F">
      <w:r>
        <w:tab/>
      </w:r>
      <w:r>
        <w:tab/>
        <w:t xml:space="preserve">= </w:t>
      </w:r>
      <w:proofErr w:type="spellStart"/>
      <w:r>
        <w:t>Σ</w:t>
      </w:r>
      <w:r>
        <w:rPr>
          <w:rStyle w:val="subscript"/>
        </w:rPr>
        <w:t>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 </w:t>
      </w:r>
      <w:proofErr w:type="spellStart"/>
      <w:r>
        <w:t>ω</w:t>
      </w:r>
      <w:r>
        <w:rPr>
          <w:rStyle w:val="subscript"/>
        </w:rPr>
        <w:t>j</w:t>
      </w:r>
      <w:proofErr w:type="spellEnd"/>
    </w:p>
    <w:p w14:paraId="537E71BC" w14:textId="77777777" w:rsidR="00FA7B0F" w:rsidRDefault="00FA7B0F" w:rsidP="00FA7B0F"/>
    <w:p w14:paraId="34DE0919" w14:textId="77777777" w:rsidR="00FA7B0F" w:rsidRDefault="00FA7B0F" w:rsidP="00FA7B0F">
      <w:pPr>
        <w:tabs>
          <w:tab w:val="left" w:pos="7200"/>
          <w:tab w:val="left" w:pos="7920"/>
          <w:tab w:val="right" w:pos="9270"/>
        </w:tabs>
      </w:pPr>
      <w:r>
        <w:tab/>
      </w:r>
      <w:r>
        <w:tab/>
        <w:t xml:space="preserve">= </w:t>
      </w:r>
      <w:proofErr w:type="spellStart"/>
      <w:r>
        <w:t>Σ</w:t>
      </w:r>
      <w:r>
        <w:rPr>
          <w:rStyle w:val="subscript"/>
        </w:rPr>
        <w:t>j</w:t>
      </w:r>
      <w:proofErr w:type="spellEnd"/>
      <w:r>
        <w:t xml:space="preserve"> </w:t>
      </w:r>
      <w:proofErr w:type="spellStart"/>
      <w:r>
        <w:t>I</w:t>
      </w:r>
      <w:r>
        <w:rPr>
          <w:rStyle w:val="subscript"/>
        </w:rPr>
        <w:t>ij</w:t>
      </w:r>
      <w:r>
        <w:t>ω</w:t>
      </w:r>
      <w:r>
        <w:rPr>
          <w:rStyle w:val="subscript"/>
        </w:rPr>
        <w:t>j</w:t>
      </w:r>
      <w:proofErr w:type="spellEnd"/>
      <w:r>
        <w:tab/>
      </w:r>
      <w:r>
        <w:tab/>
      </w:r>
      <w:r>
        <w:tab/>
      </w:r>
      <w:r>
        <w:tab/>
      </w:r>
      <w:r>
        <w:tab/>
      </w:r>
      <w:r>
        <w:tab/>
      </w:r>
      <w:r>
        <w:tab/>
      </w:r>
      <w:r>
        <w:tab/>
      </w:r>
      <w:r>
        <w:tab/>
      </w:r>
      <w:r>
        <w:tab/>
      </w:r>
    </w:p>
    <w:p w14:paraId="450FC8B7" w14:textId="77777777" w:rsidR="00FA7B0F" w:rsidRDefault="00FA7B0F" w:rsidP="00FA7B0F">
      <w:r>
        <w:t xml:space="preserve">where     </w:t>
      </w:r>
    </w:p>
    <w:p w14:paraId="0993FD02" w14:textId="77777777" w:rsidR="00FA7B0F" w:rsidRPr="00A952B6" w:rsidRDefault="00FA7B0F" w:rsidP="00FA7B0F">
      <w:pPr>
        <w:tabs>
          <w:tab w:val="left" w:pos="7200"/>
          <w:tab w:val="left" w:pos="7920"/>
          <w:tab w:val="right" w:pos="9270"/>
        </w:tabs>
      </w:pPr>
      <w:r>
        <w:tab/>
      </w:r>
      <w:r>
        <w:tab/>
      </w:r>
      <w:proofErr w:type="spellStart"/>
      <w:r>
        <w:t>I</w:t>
      </w:r>
      <w:r>
        <w:rPr>
          <w:rStyle w:val="subscript"/>
        </w:rPr>
        <w:t>ij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w:t>
      </w:r>
      <w:r>
        <w:tab/>
      </w:r>
      <w:r>
        <w:tab/>
        <w:t xml:space="preserve"> = the inertia tensor </w:t>
      </w:r>
      <w:r>
        <w:tab/>
      </w:r>
      <w:r>
        <w:tab/>
      </w:r>
      <w:r>
        <w:tab/>
        <w:t>(I.1.3)</w:t>
      </w:r>
    </w:p>
    <w:p w14:paraId="0D5DF81E" w14:textId="77777777" w:rsidR="00FA7B0F" w:rsidRPr="00A952B6" w:rsidRDefault="00FA7B0F" w:rsidP="00FA7B0F">
      <w:pPr>
        <w:tabs>
          <w:tab w:val="left" w:pos="7200"/>
          <w:tab w:val="left" w:pos="7920"/>
          <w:tab w:val="right" w:pos="9270"/>
        </w:tabs>
      </w:pPr>
      <w:r>
        <w:t>or</w:t>
      </w:r>
      <w:r>
        <w:tab/>
      </w:r>
      <w:r>
        <w:tab/>
      </w:r>
      <w:proofErr w:type="spellStart"/>
      <w:r>
        <w:t>I</w:t>
      </w:r>
      <w:r>
        <w:rPr>
          <w:rStyle w:val="subscript"/>
        </w:rPr>
        <w:t>ij</w:t>
      </w:r>
      <w:proofErr w:type="spellEnd"/>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w:t>
      </w:r>
      <w:proofErr w:type="spellStart"/>
      <w:r>
        <w:t>x</w:t>
      </w:r>
      <w:r>
        <w:rPr>
          <w:rStyle w:val="subscript"/>
        </w:rPr>
        <w:t>i</w:t>
      </w:r>
      <w:r>
        <w:t>x</w:t>
      </w:r>
      <w:r>
        <w:rPr>
          <w:rStyle w:val="subscript"/>
        </w:rPr>
        <w:t>j</w:t>
      </w:r>
      <w:proofErr w:type="spellEnd"/>
      <w:r>
        <w:t>]  .</w:t>
      </w:r>
      <w:r>
        <w:tab/>
      </w:r>
      <w:r>
        <w:tab/>
        <w:t>// continuum notation</w:t>
      </w:r>
    </w:p>
    <w:p w14:paraId="690447D3" w14:textId="77777777" w:rsidR="00FA7B0F" w:rsidRDefault="00FA7B0F" w:rsidP="00FA7B0F">
      <w:pPr>
        <w:tabs>
          <w:tab w:val="left" w:pos="7200"/>
          <w:tab w:val="left" w:pos="7920"/>
          <w:tab w:val="right" w:pos="9270"/>
        </w:tabs>
      </w:pPr>
      <w:r>
        <w:tab/>
      </w:r>
      <w:r>
        <w:tab/>
      </w:r>
      <w:r>
        <w:tab/>
      </w:r>
      <w:r>
        <w:tab/>
      </w:r>
    </w:p>
    <w:p w14:paraId="64445AF1" w14:textId="77777777" w:rsidR="00FA7B0F" w:rsidRDefault="00FA7B0F" w:rsidP="00FA7B0F">
      <w:r>
        <w:t xml:space="preserve">We rewrite (I.1.3) as a vector equation, </w:t>
      </w:r>
    </w:p>
    <w:p w14:paraId="2D61C1F8" w14:textId="77777777" w:rsidR="00FA7B0F" w:rsidRDefault="00FA7B0F" w:rsidP="00FA7B0F"/>
    <w:p w14:paraId="1A5B0895" w14:textId="77777777" w:rsidR="00FA7B0F" w:rsidRDefault="00FA7B0F" w:rsidP="00FA7B0F">
      <w:pPr>
        <w:tabs>
          <w:tab w:val="left" w:pos="7200"/>
          <w:tab w:val="left" w:pos="7920"/>
          <w:tab w:val="right" w:pos="9270"/>
        </w:tabs>
      </w:pPr>
      <w:r>
        <w:tab/>
      </w:r>
      <w:r w:rsidRPr="001D1CB9">
        <w:rPr>
          <w:b/>
        </w:rPr>
        <w:t>L</w:t>
      </w:r>
      <w:r>
        <w:t xml:space="preserve"> = </w:t>
      </w:r>
      <w:proofErr w:type="spellStart"/>
      <w:r>
        <w:t>I</w:t>
      </w:r>
      <w:r w:rsidRPr="001D1CB9">
        <w:rPr>
          <w:b/>
        </w:rPr>
        <w:t>ω</w:t>
      </w:r>
      <w:proofErr w:type="spellEnd"/>
      <w:r>
        <w:t xml:space="preserve">  .</w:t>
      </w:r>
      <w:r>
        <w:tab/>
      </w:r>
      <w:r>
        <w:tab/>
      </w:r>
      <w:r>
        <w:tab/>
      </w:r>
      <w:r>
        <w:tab/>
      </w:r>
      <w:r>
        <w:tab/>
      </w:r>
      <w:r>
        <w:tab/>
      </w:r>
      <w:r>
        <w:tab/>
      </w:r>
      <w:r>
        <w:tab/>
      </w:r>
      <w:r>
        <w:tab/>
      </w:r>
      <w:r>
        <w:tab/>
      </w:r>
      <w:r>
        <w:tab/>
        <w:t>(I.1.4)</w:t>
      </w:r>
      <w:r>
        <w:tab/>
      </w:r>
      <w:r>
        <w:tab/>
      </w:r>
      <w:r>
        <w:tab/>
      </w:r>
    </w:p>
    <w:p w14:paraId="31650C87" w14:textId="77777777" w:rsidR="00FA7B0F" w:rsidRPr="00774134" w:rsidRDefault="00FA7B0F" w:rsidP="00FA7B0F">
      <w:r w:rsidRPr="00774134">
        <w:rPr>
          <w:u w:val="single"/>
        </w:rPr>
        <w:t>Exercise</w:t>
      </w:r>
      <w:r>
        <w:t xml:space="preserve">: Write an expression for the Dirac inertia operator </w:t>
      </w:r>
      <w:r w:rsidRPr="00774134">
        <w:rPr>
          <w:rFonts w:ascii="Script MT Bold" w:hAnsi="Script MT Bold"/>
          <w:color w:val="000000"/>
        </w:rPr>
        <w:t>I</w:t>
      </w:r>
      <w:r>
        <w:t xml:space="preserve"> (script I, not T)</w:t>
      </w:r>
      <w:r w:rsidRPr="00B9631A">
        <w:t xml:space="preserve"> :</w:t>
      </w:r>
      <w:r>
        <w:rPr>
          <w:rFonts w:ascii="Script MT Bold" w:hAnsi="Script MT Bold"/>
          <w:color w:val="000000"/>
        </w:rPr>
        <w:t xml:space="preserve"> </w:t>
      </w:r>
    </w:p>
    <w:p w14:paraId="0C9E6D10" w14:textId="77777777" w:rsidR="00FA7B0F" w:rsidRDefault="00FA7B0F" w:rsidP="00FA7B0F">
      <w:pPr>
        <w:rPr>
          <w:color w:val="FF0000"/>
        </w:rPr>
      </w:pPr>
    </w:p>
    <w:p w14:paraId="34CAC65F" w14:textId="77777777" w:rsidR="00FA7B0F" w:rsidRDefault="00FA7B0F" w:rsidP="00FA7B0F">
      <w:r w:rsidRPr="00774134">
        <w:rPr>
          <w:color w:val="000000"/>
        </w:rPr>
        <w:tab/>
        <w:t>&lt;</w:t>
      </w:r>
      <w:proofErr w:type="spellStart"/>
      <w:r w:rsidRPr="00774134">
        <w:rPr>
          <w:b/>
          <w:color w:val="000000"/>
        </w:rPr>
        <w:t>e</w:t>
      </w:r>
      <w:r w:rsidRPr="00774134">
        <w:rPr>
          <w:rStyle w:val="subscript"/>
          <w:color w:val="000000"/>
        </w:rPr>
        <w:t>i</w:t>
      </w:r>
      <w:proofErr w:type="spellEnd"/>
      <w:r w:rsidRPr="00774134">
        <w:rPr>
          <w:color w:val="000000"/>
        </w:rPr>
        <w:t xml:space="preserve">| </w:t>
      </w:r>
      <w:r w:rsidRPr="00774134">
        <w:rPr>
          <w:rFonts w:ascii="Script MT Bold" w:hAnsi="Script MT Bold"/>
          <w:color w:val="000000"/>
        </w:rPr>
        <w:t>I</w:t>
      </w:r>
      <w:r w:rsidRPr="00774134">
        <w:rPr>
          <w:color w:val="000000"/>
        </w:rPr>
        <w:t xml:space="preserve"> | </w:t>
      </w:r>
      <w:proofErr w:type="spellStart"/>
      <w:r w:rsidRPr="00774134">
        <w:rPr>
          <w:b/>
          <w:color w:val="000000"/>
        </w:rPr>
        <w:t>e</w:t>
      </w:r>
      <w:r w:rsidRPr="00774134">
        <w:rPr>
          <w:rStyle w:val="subscript"/>
          <w:color w:val="000000"/>
        </w:rPr>
        <w:t>j</w:t>
      </w:r>
      <w:proofErr w:type="spellEnd"/>
      <w:r w:rsidRPr="00774134">
        <w:rPr>
          <w:color w:val="000000"/>
        </w:rPr>
        <w:t xml:space="preserve">&gt; = </w:t>
      </w:r>
      <w:r>
        <w:rPr>
          <w:color w:val="000000"/>
        </w:rPr>
        <w:t xml:space="preserve"> </w:t>
      </w:r>
      <w:proofErr w:type="spellStart"/>
      <w:r>
        <w:rPr>
          <w:color w:val="000000"/>
        </w:rPr>
        <w:t>I</w:t>
      </w:r>
      <w:r>
        <w:rPr>
          <w:rStyle w:val="subscript"/>
        </w:rPr>
        <w:t>ij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w:t>
      </w:r>
    </w:p>
    <w:p w14:paraId="6228EFE5" w14:textId="77777777" w:rsidR="00FA7B0F" w:rsidRDefault="00FA7B0F" w:rsidP="00FA7B0F"/>
    <w:p w14:paraId="578805AC" w14:textId="77777777" w:rsidR="00FA7B0F" w:rsidRPr="00774134" w:rsidRDefault="00FA7B0F" w:rsidP="00FA7B0F">
      <w:r>
        <w:tab/>
      </w:r>
      <w:r>
        <w:tab/>
        <w:t xml:space="preserve">=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&lt;</w:t>
      </w:r>
      <w:proofErr w:type="spellStart"/>
      <w:r w:rsidRPr="00C31458">
        <w:rPr>
          <w:b/>
        </w:rPr>
        <w:t>e</w:t>
      </w:r>
      <w:r>
        <w:rPr>
          <w:rStyle w:val="subscript"/>
        </w:rPr>
        <w:t>i</w:t>
      </w:r>
      <w:r>
        <w:t>|</w:t>
      </w:r>
      <w:r w:rsidRPr="00C31458">
        <w:rPr>
          <w:b/>
        </w:rPr>
        <w:t>e</w:t>
      </w:r>
      <w:r>
        <w:rPr>
          <w:rStyle w:val="subscript"/>
        </w:rPr>
        <w:t>j</w:t>
      </w:r>
      <w:proofErr w:type="spellEnd"/>
      <w:r>
        <w:t>&gt; - &lt;</w:t>
      </w:r>
      <w:proofErr w:type="spellStart"/>
      <w:r w:rsidRPr="00C31458">
        <w:rPr>
          <w:b/>
        </w:rPr>
        <w:t>e</w:t>
      </w:r>
      <w:r>
        <w:rPr>
          <w:rStyle w:val="subscript"/>
        </w:rPr>
        <w:t>i</w:t>
      </w:r>
      <w:r>
        <w:t>|</w:t>
      </w:r>
      <w:r w:rsidRPr="00D00AF6">
        <w:rPr>
          <w:b/>
          <w:color w:val="000000"/>
        </w:rPr>
        <w:t>r</w:t>
      </w:r>
      <w:r>
        <w:rPr>
          <w:rStyle w:val="subscript"/>
        </w:rPr>
        <w:t>α</w:t>
      </w:r>
      <w:proofErr w:type="spellEnd"/>
      <w:r>
        <w:t>&gt;&lt;</w:t>
      </w:r>
      <w:proofErr w:type="spellStart"/>
      <w:r w:rsidRPr="00D00AF6">
        <w:rPr>
          <w:b/>
          <w:color w:val="000000"/>
        </w:rPr>
        <w:t>r</w:t>
      </w:r>
      <w:r>
        <w:rPr>
          <w:rStyle w:val="subscript"/>
        </w:rPr>
        <w:t>α</w:t>
      </w:r>
      <w:r>
        <w:t>|</w:t>
      </w:r>
      <w:r w:rsidRPr="00C31458">
        <w:rPr>
          <w:b/>
        </w:rPr>
        <w:t>e</w:t>
      </w:r>
      <w:r>
        <w:rPr>
          <w:rStyle w:val="subscript"/>
        </w:rPr>
        <w:t>j</w:t>
      </w:r>
      <w:proofErr w:type="spellEnd"/>
      <w:r>
        <w:t>&gt;   =  &lt;</w:t>
      </w:r>
      <w:proofErr w:type="spellStart"/>
      <w:r w:rsidRPr="00C31458">
        <w:rPr>
          <w:b/>
        </w:rPr>
        <w:t>e</w:t>
      </w:r>
      <w:r>
        <w:rPr>
          <w:rStyle w:val="subscript"/>
        </w:rPr>
        <w:t>i</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 xml:space="preserve"> </w:t>
      </w:r>
      <w:r w:rsidRPr="00774134">
        <w:rPr>
          <w:rFonts w:ascii="Script MT Bold" w:hAnsi="Script MT Bold"/>
        </w:rPr>
        <w:t>1</w:t>
      </w:r>
      <w:r>
        <w:t xml:space="preserve"> - |</w:t>
      </w:r>
      <w:proofErr w:type="spellStart"/>
      <w:r w:rsidRPr="00D00AF6">
        <w:rPr>
          <w:b/>
          <w:color w:val="000000"/>
        </w:rPr>
        <w:t>r</w:t>
      </w:r>
      <w:r>
        <w:rPr>
          <w:rStyle w:val="subscript"/>
        </w:rPr>
        <w:t>α</w:t>
      </w:r>
      <w:proofErr w:type="spellEnd"/>
      <w:r>
        <w:t>&gt;&lt;</w:t>
      </w:r>
      <w:proofErr w:type="spellStart"/>
      <w:r w:rsidRPr="00D00AF6">
        <w:rPr>
          <w:b/>
          <w:color w:val="000000"/>
        </w:rPr>
        <w:t>r</w:t>
      </w:r>
      <w:r>
        <w:rPr>
          <w:rStyle w:val="subscript"/>
        </w:rPr>
        <w:t>α</w:t>
      </w:r>
      <w:proofErr w:type="spellEnd"/>
      <w:r>
        <w:t>| } |</w:t>
      </w:r>
      <w:proofErr w:type="spellStart"/>
      <w:r w:rsidRPr="00C31458">
        <w:rPr>
          <w:b/>
        </w:rPr>
        <w:t>e</w:t>
      </w:r>
      <w:r>
        <w:rPr>
          <w:rStyle w:val="subscript"/>
        </w:rPr>
        <w:t>j</w:t>
      </w:r>
      <w:proofErr w:type="spellEnd"/>
      <w:r>
        <w:t>&gt;</w:t>
      </w:r>
    </w:p>
    <w:p w14:paraId="184E7D64" w14:textId="77777777" w:rsidR="00FA7B0F" w:rsidRDefault="00FA7B0F" w:rsidP="00FA7B0F"/>
    <w:p w14:paraId="162D1A01" w14:textId="77777777" w:rsidR="00FA7B0F" w:rsidRPr="00061158" w:rsidRDefault="00FA7B0F" w:rsidP="00FA7B0F">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rsidRPr="00774134">
        <w:rPr>
          <w:rFonts w:ascii="Script MT Bold" w:hAnsi="Script MT Bold"/>
        </w:rPr>
        <w:t>1</w:t>
      </w:r>
      <w:r>
        <w:t xml:space="preserve">  - |</w:t>
      </w:r>
      <w:proofErr w:type="spellStart"/>
      <w:r w:rsidRPr="00D00AF6">
        <w:rPr>
          <w:b/>
          <w:color w:val="000000"/>
        </w:rPr>
        <w:t>r</w:t>
      </w:r>
      <w:r>
        <w:rPr>
          <w:rStyle w:val="subscript"/>
        </w:rPr>
        <w:t>α</w:t>
      </w:r>
      <w:proofErr w:type="spellEnd"/>
      <w:r>
        <w:t>&gt;&lt;</w:t>
      </w:r>
      <w:proofErr w:type="spellStart"/>
      <w:r w:rsidRPr="00D00AF6">
        <w:rPr>
          <w:b/>
          <w:color w:val="000000"/>
        </w:rPr>
        <w:t>r</w:t>
      </w:r>
      <w:r>
        <w:rPr>
          <w:rStyle w:val="subscript"/>
        </w:rPr>
        <w:t>α</w:t>
      </w:r>
      <w:proofErr w:type="spellEnd"/>
      <w:r>
        <w:t xml:space="preserve">|  )  . </w:t>
      </w:r>
      <w:r>
        <w:tab/>
      </w:r>
      <w:r>
        <w:tab/>
      </w:r>
      <w:r>
        <w:tab/>
      </w:r>
      <w:r>
        <w:tab/>
      </w:r>
      <w:r>
        <w:tab/>
      </w:r>
      <w:r>
        <w:tab/>
      </w:r>
      <w:r>
        <w:tab/>
      </w:r>
      <w:r>
        <w:tab/>
        <w:t>(I.1.5)</w:t>
      </w:r>
    </w:p>
    <w:p w14:paraId="5B4B6670" w14:textId="77777777" w:rsidR="00FA7B0F" w:rsidRDefault="00FA7B0F" w:rsidP="00FA7B0F"/>
    <w:p w14:paraId="76A5BADD" w14:textId="77777777" w:rsidR="00FA7B0F" w:rsidRDefault="00FA7B0F" w:rsidP="00FA7B0F">
      <w:r>
        <w:t xml:space="preserve">In equation (I.1.4) </w:t>
      </w:r>
      <w:r w:rsidRPr="00C64C8E">
        <w:rPr>
          <w:b/>
        </w:rPr>
        <w:t>L</w:t>
      </w:r>
      <w:r>
        <w:t xml:space="preserve">, I and </w:t>
      </w:r>
      <w:r w:rsidRPr="00C64C8E">
        <w:rPr>
          <w:b/>
        </w:rPr>
        <w:t>ω</w:t>
      </w:r>
      <w:r>
        <w:t xml:space="preserve"> are all associated with a Frame S observer. </w:t>
      </w:r>
      <w:r w:rsidRPr="00C64C8E">
        <w:rPr>
          <w:b/>
        </w:rPr>
        <w:t>L</w:t>
      </w:r>
      <w:r>
        <w:t xml:space="preserve"> is the "natural" angular momentum of the rigid body as seen in Frame S, and </w:t>
      </w:r>
      <w:r w:rsidRPr="00C64C8E">
        <w:rPr>
          <w:b/>
        </w:rPr>
        <w:t>ω</w:t>
      </w:r>
      <w:r>
        <w:t xml:space="preserve"> is the angular velocity of Frame S' (and its rigid body) as seen from Frame S. Finally </w:t>
      </w:r>
      <w:proofErr w:type="spellStart"/>
      <w:r>
        <w:t>I</w:t>
      </w:r>
      <w:r>
        <w:rPr>
          <w:rStyle w:val="subscript"/>
        </w:rPr>
        <w:t>ij</w:t>
      </w:r>
      <w:proofErr w:type="spellEnd"/>
      <w:r>
        <w:t xml:space="preserve"> are the inertia tensor components viewed from Frame S. </w:t>
      </w:r>
    </w:p>
    <w:p w14:paraId="4EFEAADE" w14:textId="77777777" w:rsidR="00FA7B0F" w:rsidRDefault="00FA7B0F" w:rsidP="00FA7B0F"/>
    <w:p w14:paraId="1AEDE6C9" w14:textId="77777777" w:rsidR="00FA7B0F" w:rsidRDefault="00FA7B0F" w:rsidP="00FA7B0F">
      <w:r>
        <w:t xml:space="preserve">Although </w:t>
      </w:r>
      <w:r w:rsidRPr="001D1CB9">
        <w:rPr>
          <w:b/>
        </w:rPr>
        <w:t>L</w:t>
      </w:r>
      <w:r>
        <w:t xml:space="preserve"> = </w:t>
      </w:r>
      <w:proofErr w:type="spellStart"/>
      <w:r>
        <w:t>I</w:t>
      </w:r>
      <w:r w:rsidRPr="001D1CB9">
        <w:rPr>
          <w:b/>
        </w:rPr>
        <w:t>ω</w:t>
      </w:r>
      <w:proofErr w:type="spellEnd"/>
      <w:r>
        <w:t xml:space="preserve"> is a Frame S equation, as with any vector equation one can take </w:t>
      </w:r>
      <w:r w:rsidRPr="00774134">
        <w:rPr>
          <w:i/>
        </w:rPr>
        <w:t>components</w:t>
      </w:r>
      <w:r>
        <w:t xml:space="preserve"> of the equation in either Frame S or Frame S' : </w:t>
      </w:r>
    </w:p>
    <w:p w14:paraId="33BB6238" w14:textId="77777777" w:rsidR="00FA7B0F" w:rsidRDefault="00FA7B0F" w:rsidP="00FA7B0F"/>
    <w:p w14:paraId="36B3D6D6" w14:textId="77777777" w:rsidR="00FA7B0F" w:rsidRPr="00324CF4" w:rsidRDefault="00FA7B0F" w:rsidP="00FA7B0F">
      <w:r>
        <w:tab/>
        <w:t>L</w:t>
      </w:r>
      <w:r>
        <w:rPr>
          <w:rStyle w:val="subscript"/>
        </w:rPr>
        <w:t>i</w:t>
      </w:r>
      <w:r>
        <w:t xml:space="preserve"> = </w:t>
      </w:r>
      <w:proofErr w:type="spellStart"/>
      <w:r>
        <w:t>I</w:t>
      </w:r>
      <w:r>
        <w:rPr>
          <w:rStyle w:val="subscript"/>
        </w:rPr>
        <w:t>ij</w:t>
      </w:r>
      <w:proofErr w:type="spellEnd"/>
      <w:r>
        <w:t xml:space="preserve"> (ω)</w:t>
      </w:r>
      <w:r>
        <w:rPr>
          <w:rStyle w:val="subscript"/>
        </w:rPr>
        <w:t>j</w:t>
      </w:r>
      <w:r>
        <w:tab/>
      </w:r>
      <w:r>
        <w:tab/>
      </w:r>
      <w:proofErr w:type="spellStart"/>
      <w:r>
        <w:t>I</w:t>
      </w:r>
      <w:r>
        <w:rPr>
          <w:rStyle w:val="subscript"/>
        </w:rPr>
        <w:t>ij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w:t>
      </w:r>
      <w:r>
        <w:tab/>
        <w:t>//  r</w:t>
      </w:r>
      <w:r>
        <w:rPr>
          <w:rStyle w:val="subscript"/>
        </w:rPr>
        <w:t>α</w:t>
      </w:r>
      <w:r>
        <w:rPr>
          <w:rStyle w:val="superscript"/>
        </w:rPr>
        <w:t>2</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proofErr w:type="spellStart"/>
      <w:r>
        <w:rPr>
          <w:rStyle w:val="subscript"/>
        </w:rPr>
        <w:t>i</w:t>
      </w:r>
      <w:proofErr w:type="spellEnd"/>
      <w:r>
        <w:tab/>
      </w:r>
    </w:p>
    <w:p w14:paraId="2C459713" w14:textId="77777777" w:rsidR="00FA7B0F" w:rsidRPr="00324CF4" w:rsidRDefault="00FA7B0F" w:rsidP="00FA7B0F">
      <w:pPr>
        <w:tabs>
          <w:tab w:val="left" w:pos="7200"/>
          <w:tab w:val="left" w:pos="7920"/>
          <w:tab w:val="right" w:pos="9270"/>
        </w:tabs>
      </w:pPr>
      <w:r>
        <w:tab/>
      </w:r>
      <w:r>
        <w:tab/>
      </w:r>
      <w:r>
        <w:tab/>
      </w:r>
      <w:r>
        <w:tab/>
      </w:r>
      <w:r>
        <w:tab/>
      </w:r>
      <w:r>
        <w:tab/>
      </w:r>
      <w:r>
        <w:tab/>
      </w:r>
      <w:r>
        <w:tab/>
      </w:r>
      <w:r>
        <w:tab/>
      </w:r>
      <w:r>
        <w:tab/>
      </w:r>
      <w:r>
        <w:tab/>
      </w:r>
      <w:r>
        <w:tab/>
      </w:r>
      <w:r>
        <w:tab/>
        <w:t>(I.1.6)</w:t>
      </w:r>
    </w:p>
    <w:p w14:paraId="04C18AC0" w14:textId="77777777" w:rsidR="00FA7B0F" w:rsidRPr="00324CF4" w:rsidRDefault="00FA7B0F" w:rsidP="00FA7B0F">
      <w:r>
        <w:tab/>
        <w:t>(L)'</w:t>
      </w:r>
      <w:proofErr w:type="spellStart"/>
      <w:r>
        <w:rPr>
          <w:rStyle w:val="subscript"/>
        </w:rPr>
        <w:t>i</w:t>
      </w:r>
      <w:proofErr w:type="spellEnd"/>
      <w:r>
        <w:t xml:space="preserve"> = (I)'</w:t>
      </w:r>
      <w:proofErr w:type="spellStart"/>
      <w:r>
        <w:rPr>
          <w:rStyle w:val="subscript"/>
        </w:rPr>
        <w:t>ij</w:t>
      </w:r>
      <w:proofErr w:type="spellEnd"/>
      <w:r>
        <w:t xml:space="preserve"> (ω)'</w:t>
      </w:r>
      <w:r>
        <w:rPr>
          <w:rStyle w:val="subscript"/>
        </w:rPr>
        <w:t>j</w:t>
      </w:r>
      <w:r>
        <w:rPr>
          <w:rStyle w:val="subscript"/>
        </w:rPr>
        <w:tab/>
      </w:r>
      <w:r>
        <w:rPr>
          <w:rStyle w:val="subscript"/>
        </w:rPr>
        <w:tab/>
      </w:r>
      <w:r>
        <w:t>(I)'</w:t>
      </w:r>
      <w:proofErr w:type="spellStart"/>
      <w:r>
        <w:rPr>
          <w:rStyle w:val="subscript"/>
        </w:rPr>
        <w:t>ij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w:t>
      </w:r>
      <w:r>
        <w:tab/>
        <w:t>//  r'</w:t>
      </w:r>
      <w:r>
        <w:rPr>
          <w:rStyle w:val="subscript"/>
        </w:rPr>
        <w:t>α</w:t>
      </w:r>
      <w:r>
        <w:rPr>
          <w:rStyle w:val="superscript"/>
        </w:rPr>
        <w:t>2</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proofErr w:type="spellStart"/>
      <w:r>
        <w:rPr>
          <w:rStyle w:val="subscript"/>
        </w:rPr>
        <w:t>i</w:t>
      </w:r>
      <w:proofErr w:type="spellEnd"/>
    </w:p>
    <w:p w14:paraId="0FF488DF" w14:textId="77777777" w:rsidR="00FA7B0F" w:rsidRDefault="00FA7B0F" w:rsidP="00FA7B0F"/>
    <w:p w14:paraId="3333916E" w14:textId="77777777" w:rsidR="00FA7B0F" w:rsidRPr="0068137D" w:rsidRDefault="00FA7B0F" w:rsidP="00FA7B0F">
      <w:r>
        <w:t>Notice in (I)'</w:t>
      </w:r>
      <w:proofErr w:type="spellStart"/>
      <w:r>
        <w:rPr>
          <w:rStyle w:val="subscript"/>
        </w:rPr>
        <w:t>ij</w:t>
      </w:r>
      <w:proofErr w:type="spellEnd"/>
      <w:r>
        <w:t xml:space="preserve"> that (</w:t>
      </w:r>
      <w:proofErr w:type="spellStart"/>
      <w:r w:rsidRPr="00D00AF6">
        <w:rPr>
          <w:b/>
          <w:color w:val="000000"/>
        </w:rPr>
        <w:t>r</w:t>
      </w:r>
      <w:r>
        <w:rPr>
          <w:rStyle w:val="subscript"/>
        </w:rPr>
        <w:t>α</w:t>
      </w:r>
      <w:proofErr w:type="spellEnd"/>
      <w:r>
        <w:t>)'</w:t>
      </w:r>
      <w:proofErr w:type="spellStart"/>
      <w:r>
        <w:rPr>
          <w:rStyle w:val="subscript"/>
        </w:rPr>
        <w:t>i</w:t>
      </w:r>
      <w:proofErr w:type="spellEnd"/>
      <w:r>
        <w:t xml:space="preserve"> = &lt;</w:t>
      </w:r>
      <w:proofErr w:type="spellStart"/>
      <w:r w:rsidRPr="0068137D">
        <w:rPr>
          <w:b/>
        </w:rPr>
        <w:t>e</w:t>
      </w:r>
      <w:r>
        <w:t>'</w:t>
      </w:r>
      <w:r>
        <w:rPr>
          <w:rStyle w:val="subscript"/>
        </w:rPr>
        <w:t>i</w:t>
      </w:r>
      <w:proofErr w:type="spellEnd"/>
      <w:r>
        <w:t xml:space="preserve">| </w:t>
      </w:r>
      <w:proofErr w:type="spellStart"/>
      <w:r w:rsidRPr="00D00AF6">
        <w:rPr>
          <w:b/>
          <w:color w:val="000000"/>
        </w:rPr>
        <w:t>r</w:t>
      </w:r>
      <w:r>
        <w:rPr>
          <w:rStyle w:val="subscript"/>
        </w:rPr>
        <w:t>α</w:t>
      </w:r>
      <w:proofErr w:type="spellEnd"/>
      <w:r>
        <w:rPr>
          <w:rStyle w:val="subscript"/>
        </w:rPr>
        <w:t xml:space="preserve"> </w:t>
      </w:r>
      <w:r>
        <w:t>&gt; is constant in time. The components of a vector static in Frame S' do not change in time, although Frame S' moves relative to Frame S. Thus ∂</w:t>
      </w:r>
      <w:r>
        <w:rPr>
          <w:rStyle w:val="subscript"/>
        </w:rPr>
        <w:t>t</w:t>
      </w:r>
      <w:r>
        <w:t>(</w:t>
      </w:r>
      <w:proofErr w:type="spellStart"/>
      <w:r w:rsidRPr="00D00AF6">
        <w:rPr>
          <w:b/>
          <w:color w:val="000000"/>
        </w:rPr>
        <w:t>r</w:t>
      </w:r>
      <w:r>
        <w:rPr>
          <w:rStyle w:val="subscript"/>
        </w:rPr>
        <w:t>α</w:t>
      </w:r>
      <w:proofErr w:type="spellEnd"/>
      <w:r>
        <w:t>)'</w:t>
      </w:r>
      <w:proofErr w:type="spellStart"/>
      <w:r>
        <w:rPr>
          <w:rStyle w:val="subscript"/>
        </w:rPr>
        <w:t>i</w:t>
      </w:r>
      <w:proofErr w:type="spellEnd"/>
      <w:r>
        <w:t xml:space="preserve">  = 0. The magnitude of the vector </w:t>
      </w:r>
      <w:proofErr w:type="spellStart"/>
      <w:r w:rsidRPr="00D00AF6">
        <w:rPr>
          <w:b/>
          <w:color w:val="000000"/>
        </w:rPr>
        <w:t>r</w:t>
      </w:r>
      <w:r>
        <w:rPr>
          <w:rStyle w:val="subscript"/>
        </w:rPr>
        <w:t>α</w:t>
      </w:r>
      <w:proofErr w:type="spellEnd"/>
      <w:r>
        <w:t xml:space="preserve"> is obviously constant in time, but we verify: ∂</w:t>
      </w:r>
      <w:r>
        <w:rPr>
          <w:rStyle w:val="subscript"/>
        </w:rPr>
        <w:t>t</w:t>
      </w:r>
      <w:r>
        <w:t>r'</w:t>
      </w:r>
      <w:r>
        <w:rPr>
          <w:rStyle w:val="subscript"/>
        </w:rPr>
        <w:t>α</w:t>
      </w:r>
      <w:r>
        <w:rPr>
          <w:rStyle w:val="superscript"/>
        </w:rPr>
        <w:t>2</w:t>
      </w:r>
      <w:r>
        <w:t xml:space="preserve"> = ∂</w:t>
      </w:r>
      <w:r>
        <w:rPr>
          <w:rStyle w:val="subscript"/>
        </w:rPr>
        <w:t>t</w:t>
      </w:r>
      <w:r>
        <w:t>[(</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proofErr w:type="spellStart"/>
      <w:r>
        <w:rPr>
          <w:rStyle w:val="subscript"/>
        </w:rPr>
        <w:t>i</w:t>
      </w:r>
      <w:proofErr w:type="spellEnd"/>
      <w:r>
        <w:t>] = (</w:t>
      </w:r>
      <w:proofErr w:type="spellStart"/>
      <w:r w:rsidRPr="00D00AF6">
        <w:rPr>
          <w:b/>
          <w:color w:val="000000"/>
        </w:rPr>
        <w:t>r</w:t>
      </w:r>
      <w:r>
        <w:rPr>
          <w:rStyle w:val="subscript"/>
        </w:rPr>
        <w:t>α</w:t>
      </w:r>
      <w:proofErr w:type="spellEnd"/>
      <w:r>
        <w:t>)'∂</w:t>
      </w:r>
      <w:r>
        <w:rPr>
          <w:rStyle w:val="subscript"/>
        </w:rPr>
        <w:t>t</w:t>
      </w:r>
      <w:r>
        <w:t>[(</w:t>
      </w:r>
      <w:proofErr w:type="spellStart"/>
      <w:r w:rsidRPr="00D00AF6">
        <w:rPr>
          <w:b/>
          <w:color w:val="000000"/>
        </w:rPr>
        <w:t>r</w:t>
      </w:r>
      <w:r>
        <w:rPr>
          <w:rStyle w:val="subscript"/>
        </w:rPr>
        <w:t>α</w:t>
      </w:r>
      <w:proofErr w:type="spellEnd"/>
      <w:r>
        <w:t>)'</w:t>
      </w:r>
      <w:proofErr w:type="spellStart"/>
      <w:r>
        <w:rPr>
          <w:rStyle w:val="subscript"/>
        </w:rPr>
        <w:t>i</w:t>
      </w:r>
      <w:proofErr w:type="spellEnd"/>
      <w:r>
        <w:t>] = 0. Therefore ∂</w:t>
      </w:r>
      <w:r>
        <w:rPr>
          <w:rStyle w:val="subscript"/>
        </w:rPr>
        <w:t>t</w:t>
      </w:r>
      <w:r>
        <w:t>(I)'</w:t>
      </w:r>
      <w:proofErr w:type="spellStart"/>
      <w:r>
        <w:rPr>
          <w:rStyle w:val="subscript"/>
        </w:rPr>
        <w:t>ij</w:t>
      </w:r>
      <w:proofErr w:type="spellEnd"/>
      <w:r>
        <w:t xml:space="preserve"> = 0 for the entire tensor (I'). In contrast,  ∂</w:t>
      </w:r>
      <w:proofErr w:type="spellStart"/>
      <w:r>
        <w:rPr>
          <w:rStyle w:val="subscript"/>
        </w:rPr>
        <w:t>t</w:t>
      </w:r>
      <w:r>
        <w:t>I</w:t>
      </w:r>
      <w:r>
        <w:rPr>
          <w:rStyle w:val="subscript"/>
        </w:rPr>
        <w:t>ij</w:t>
      </w:r>
      <w:proofErr w:type="spellEnd"/>
      <w:r>
        <w:t xml:space="preserve"> ≠ 0 .</w:t>
      </w:r>
    </w:p>
    <w:p w14:paraId="5C5EE833" w14:textId="77777777" w:rsidR="00FA7B0F" w:rsidRDefault="00FA7B0F" w:rsidP="00FA7B0F"/>
    <w:p w14:paraId="3FFED20E" w14:textId="77777777" w:rsidR="00FA7B0F" w:rsidRDefault="00FA7B0F" w:rsidP="00FA7B0F">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2DCD41A6" w14:textId="77777777" w:rsidR="00FA7B0F" w:rsidRDefault="00FA7B0F" w:rsidP="00FA7B0F"/>
    <w:p w14:paraId="365C399F" w14:textId="77777777" w:rsidR="00FA7B0F" w:rsidRDefault="00FA7B0F" w:rsidP="00FA7B0F">
      <w:r>
        <w:tab/>
        <w:t>(I)'</w:t>
      </w:r>
      <w:proofErr w:type="spellStart"/>
      <w:r>
        <w:rPr>
          <w:rStyle w:val="subscript"/>
        </w:rPr>
        <w:t>ij</w:t>
      </w:r>
      <w:proofErr w:type="spellEnd"/>
      <w:r>
        <w:t xml:space="preserve"> =  R</w:t>
      </w:r>
      <w:r>
        <w:rPr>
          <w:rStyle w:val="subscript"/>
        </w:rPr>
        <w:t>ia</w:t>
      </w:r>
      <w:r>
        <w:t>I</w:t>
      </w:r>
      <w:r>
        <w:rPr>
          <w:rStyle w:val="subscript"/>
        </w:rPr>
        <w:t>ab</w:t>
      </w:r>
      <w:r>
        <w:t>R</w:t>
      </w:r>
      <w:r>
        <w:rPr>
          <w:rStyle w:val="superscript"/>
        </w:rPr>
        <w:t>-1</w:t>
      </w:r>
      <w:r>
        <w:rPr>
          <w:rStyle w:val="subscript"/>
        </w:rPr>
        <w:t>bj</w:t>
      </w:r>
      <w:r>
        <w:t xml:space="preserve">  = </w:t>
      </w:r>
      <w:proofErr w:type="spellStart"/>
      <w:r>
        <w:t>R</w:t>
      </w:r>
      <w:r>
        <w:rPr>
          <w:rStyle w:val="subscript"/>
        </w:rPr>
        <w:t>ia</w:t>
      </w:r>
      <w:proofErr w:type="spellEnd"/>
      <w:r>
        <w:t xml:space="preserve">[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ab</w:t>
      </w:r>
      <w:r>
        <w:t xml:space="preserve"> - (</w:t>
      </w:r>
      <w:proofErr w:type="spellStart"/>
      <w:r w:rsidRPr="00D00AF6">
        <w:rPr>
          <w:b/>
          <w:color w:val="000000"/>
        </w:rPr>
        <w:t>r</w:t>
      </w:r>
      <w:r>
        <w:rPr>
          <w:rStyle w:val="subscript"/>
        </w:rPr>
        <w:t>α</w:t>
      </w:r>
      <w:proofErr w:type="spellEnd"/>
      <w:r>
        <w:t>)</w:t>
      </w:r>
      <w:r>
        <w:rPr>
          <w:rStyle w:val="subscript"/>
        </w:rPr>
        <w:t>a</w:t>
      </w:r>
      <w:r>
        <w:t>(</w:t>
      </w:r>
      <w:proofErr w:type="spellStart"/>
      <w:r w:rsidRPr="00D00AF6">
        <w:rPr>
          <w:b/>
          <w:color w:val="000000"/>
        </w:rPr>
        <w:t>r</w:t>
      </w:r>
      <w:r>
        <w:rPr>
          <w:rStyle w:val="subscript"/>
        </w:rPr>
        <w:t>α</w:t>
      </w:r>
      <w:proofErr w:type="spellEnd"/>
      <w:r>
        <w:t>)</w:t>
      </w:r>
      <w:r>
        <w:rPr>
          <w:rStyle w:val="subscript"/>
        </w:rPr>
        <w:t>b</w:t>
      </w:r>
      <w:r>
        <w:t xml:space="preserve"> )]R</w:t>
      </w:r>
      <w:r>
        <w:rPr>
          <w:rStyle w:val="superscript"/>
        </w:rPr>
        <w:t>-1</w:t>
      </w:r>
      <w:r>
        <w:rPr>
          <w:rStyle w:val="subscript"/>
        </w:rPr>
        <w:t>bj</w:t>
      </w:r>
    </w:p>
    <w:p w14:paraId="0B1B6B12" w14:textId="77777777" w:rsidR="00FA7B0F" w:rsidRDefault="00FA7B0F" w:rsidP="00FA7B0F"/>
    <w:p w14:paraId="35E75101" w14:textId="77777777" w:rsidR="00FA7B0F" w:rsidRDefault="00FA7B0F" w:rsidP="00FA7B0F">
      <w:r>
        <w:tab/>
      </w:r>
      <w:r>
        <w:tab/>
        <w:t xml:space="preserve">=  </w:t>
      </w:r>
      <w:proofErr w:type="spellStart"/>
      <w:r>
        <w:t>Σ</w:t>
      </w:r>
      <w:r>
        <w:rPr>
          <w:rStyle w:val="subscript"/>
        </w:rPr>
        <w:t>α</w:t>
      </w:r>
      <w:r>
        <w:t>m</w:t>
      </w:r>
      <w:r>
        <w:rPr>
          <w:rStyle w:val="subscript"/>
        </w:rPr>
        <w:t>α</w:t>
      </w:r>
      <w:proofErr w:type="spellEnd"/>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xml:space="preserve">-  </w:t>
      </w:r>
      <w:proofErr w:type="spellStart"/>
      <w:r>
        <w:t>R</w:t>
      </w:r>
      <w:r>
        <w:rPr>
          <w:rStyle w:val="subscript"/>
        </w:rPr>
        <w:t>ia</w:t>
      </w:r>
      <w:proofErr w:type="spellEnd"/>
      <w:r>
        <w:t>(</w:t>
      </w:r>
      <w:proofErr w:type="spellStart"/>
      <w:r w:rsidRPr="00D00AF6">
        <w:rPr>
          <w:b/>
          <w:color w:val="000000"/>
        </w:rPr>
        <w:t>r</w:t>
      </w:r>
      <w:r>
        <w:rPr>
          <w:rStyle w:val="subscript"/>
        </w:rPr>
        <w:t>α</w:t>
      </w:r>
      <w:proofErr w:type="spellEnd"/>
      <w:r>
        <w:t>)</w:t>
      </w:r>
      <w:r>
        <w:rPr>
          <w:rStyle w:val="subscript"/>
        </w:rPr>
        <w:t>a</w:t>
      </w:r>
      <w:r>
        <w:t>R</w:t>
      </w:r>
      <w:r>
        <w:rPr>
          <w:rStyle w:val="superscript"/>
        </w:rPr>
        <w:t>-1</w:t>
      </w:r>
      <w:r>
        <w:rPr>
          <w:rStyle w:val="subscript"/>
        </w:rPr>
        <w:t>bj</w:t>
      </w:r>
      <w:r>
        <w:t>(</w:t>
      </w:r>
      <w:proofErr w:type="spellStart"/>
      <w:r w:rsidRPr="00D00AF6">
        <w:rPr>
          <w:b/>
          <w:color w:val="000000"/>
        </w:rPr>
        <w:t>r</w:t>
      </w:r>
      <w:r>
        <w:rPr>
          <w:rStyle w:val="subscript"/>
        </w:rPr>
        <w:t>α</w:t>
      </w:r>
      <w:proofErr w:type="spellEnd"/>
      <w:r>
        <w:t>)</w:t>
      </w:r>
      <w:r>
        <w:rPr>
          <w:rStyle w:val="subscript"/>
        </w:rPr>
        <w:t>b</w:t>
      </w:r>
      <w:r>
        <w:t xml:space="preserve"> )</w:t>
      </w:r>
    </w:p>
    <w:p w14:paraId="061B6770" w14:textId="77777777" w:rsidR="00FA7B0F" w:rsidRDefault="00FA7B0F" w:rsidP="00FA7B0F"/>
    <w:p w14:paraId="645BDF85" w14:textId="77777777" w:rsidR="00FA7B0F" w:rsidRPr="00774134" w:rsidRDefault="00FA7B0F" w:rsidP="00FA7B0F">
      <w:r>
        <w:tab/>
      </w:r>
      <w:r>
        <w:tab/>
        <w:t xml:space="preserve">=  </w:t>
      </w:r>
      <w:proofErr w:type="spellStart"/>
      <w:r>
        <w:t>Σ</w:t>
      </w:r>
      <w:r>
        <w:rPr>
          <w:rStyle w:val="subscript"/>
        </w:rPr>
        <w:t>α</w:t>
      </w:r>
      <w:r>
        <w:t>m</w:t>
      </w:r>
      <w:r>
        <w:rPr>
          <w:rStyle w:val="subscript"/>
        </w:rPr>
        <w:t>α</w:t>
      </w:r>
      <w:proofErr w:type="spellEnd"/>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w:t>
      </w:r>
      <w:proofErr w:type="spellStart"/>
      <w:r>
        <w:t>R</w:t>
      </w:r>
      <w:r>
        <w:rPr>
          <w:rStyle w:val="subscript"/>
        </w:rPr>
        <w:t>ia</w:t>
      </w:r>
      <w:proofErr w:type="spellEnd"/>
      <w:r>
        <w:t>(</w:t>
      </w:r>
      <w:proofErr w:type="spellStart"/>
      <w:r w:rsidRPr="00D00AF6">
        <w:rPr>
          <w:b/>
          <w:color w:val="000000"/>
        </w:rPr>
        <w:t>r</w:t>
      </w:r>
      <w:r>
        <w:rPr>
          <w:rStyle w:val="subscript"/>
        </w:rPr>
        <w:t>α</w:t>
      </w:r>
      <w:proofErr w:type="spellEnd"/>
      <w:r>
        <w:t>)</w:t>
      </w:r>
      <w:r>
        <w:rPr>
          <w:rStyle w:val="subscript"/>
        </w:rPr>
        <w:t>a</w:t>
      </w:r>
      <w:r>
        <w:t>][</w:t>
      </w:r>
      <w:proofErr w:type="spellStart"/>
      <w:r>
        <w:t>R</w:t>
      </w:r>
      <w:r>
        <w:rPr>
          <w:rStyle w:val="subscript"/>
        </w:rPr>
        <w:t>jb</w:t>
      </w:r>
      <w:proofErr w:type="spellEnd"/>
      <w:r>
        <w:t>(</w:t>
      </w:r>
      <w:proofErr w:type="spellStart"/>
      <w:r w:rsidRPr="00D00AF6">
        <w:rPr>
          <w:b/>
          <w:color w:val="000000"/>
        </w:rPr>
        <w:t>r</w:t>
      </w:r>
      <w:r>
        <w:rPr>
          <w:rStyle w:val="subscript"/>
        </w:rPr>
        <w:t>α</w:t>
      </w:r>
      <w:proofErr w:type="spellEnd"/>
      <w:r>
        <w:t>)</w:t>
      </w:r>
      <w:r>
        <w:rPr>
          <w:rStyle w:val="subscript"/>
        </w:rPr>
        <w:t>b</w:t>
      </w:r>
      <w:r>
        <w:t>] )</w:t>
      </w:r>
    </w:p>
    <w:p w14:paraId="339AD51F" w14:textId="77777777" w:rsidR="00FA7B0F" w:rsidRDefault="00FA7B0F" w:rsidP="00FA7B0F"/>
    <w:p w14:paraId="55EEDE00" w14:textId="77777777" w:rsidR="00FA7B0F" w:rsidRDefault="00FA7B0F" w:rsidP="00FA7B0F">
      <w:r>
        <w:tab/>
      </w:r>
      <w:r>
        <w:tab/>
        <w:t xml:space="preserve">=  </w:t>
      </w:r>
      <w:proofErr w:type="spellStart"/>
      <w:r>
        <w:t>Σ</w:t>
      </w:r>
      <w:r>
        <w:rPr>
          <w:rStyle w:val="subscript"/>
        </w:rPr>
        <w:t>α</w:t>
      </w:r>
      <w:r>
        <w:t>m</w:t>
      </w:r>
      <w:r>
        <w:rPr>
          <w:rStyle w:val="subscript"/>
        </w:rPr>
        <w:t>α</w:t>
      </w:r>
      <w:proofErr w:type="spellEnd"/>
      <w:r>
        <w:t xml:space="preserve"> (r</w:t>
      </w:r>
      <w:r>
        <w:rPr>
          <w:rStyle w:val="subscript"/>
        </w:rPr>
        <w:t>α</w:t>
      </w:r>
      <w:r>
        <w:rPr>
          <w:rStyle w:val="superscript"/>
        </w:rPr>
        <w:t>2</w:t>
      </w:r>
      <w:r>
        <w:t xml:space="preserve"> </w:t>
      </w:r>
      <w:proofErr w:type="spellStart"/>
      <w:r>
        <w:t>δ</w:t>
      </w:r>
      <w:r>
        <w:rPr>
          <w:rStyle w:val="subscript"/>
        </w:rPr>
        <w:t>ij</w:t>
      </w:r>
      <w:proofErr w:type="spellEnd"/>
      <w:r>
        <w:rPr>
          <w:rStyle w:val="subscript"/>
        </w:rPr>
        <w:t xml:space="preserve"> </w:t>
      </w:r>
      <w:r>
        <w:t>-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w:t>
      </w:r>
      <w:r>
        <w:tab/>
      </w:r>
      <w:r>
        <w:tab/>
      </w:r>
      <w:r>
        <w:tab/>
      </w:r>
      <w:r>
        <w:tab/>
      </w:r>
      <w:r>
        <w:tab/>
      </w:r>
      <w:r>
        <w:tab/>
      </w:r>
      <w:r>
        <w:tab/>
        <w:t>QED</w:t>
      </w:r>
    </w:p>
    <w:p w14:paraId="47C79ABD" w14:textId="77777777" w:rsidR="00FA7B0F" w:rsidRDefault="00FA7B0F" w:rsidP="00FA7B0F"/>
    <w:p w14:paraId="4F881E59" w14:textId="77777777" w:rsidR="00FA7B0F" w:rsidRDefault="00AE0DDE" w:rsidP="00FA7B0F">
      <w:r>
        <w:t xml:space="preserve">In what follows, </w:t>
      </w:r>
      <w:r w:rsidR="00FA7B0F">
        <w:t xml:space="preserve">we ignore kinetic energy associated with motion of the rigid body center of mass. We think of this center of mass being at rest in both Frame S and Frame S' </w:t>
      </w:r>
    </w:p>
    <w:p w14:paraId="3401266E" w14:textId="77777777" w:rsidR="00FA7B0F" w:rsidRDefault="00FA7B0F" w:rsidP="00FA7B0F"/>
    <w:p w14:paraId="2B2C2B98" w14:textId="77777777" w:rsidR="00FA7B0F" w:rsidRDefault="00FA7B0F" w:rsidP="00FA7B0F">
      <w:r>
        <w:t xml:space="preserve">The total rotational Frame S kinetic energy T of the rigid body is given by, using (I.1.1),  </w:t>
      </w:r>
    </w:p>
    <w:p w14:paraId="589133B2" w14:textId="77777777" w:rsidR="00FA7B0F" w:rsidRDefault="00FA7B0F" w:rsidP="00FA7B0F"/>
    <w:p w14:paraId="55790675" w14:textId="77777777" w:rsidR="00FA7B0F" w:rsidRPr="0068137D" w:rsidRDefault="00FA7B0F" w:rsidP="00FA7B0F">
      <w:r>
        <w:tab/>
        <w:t xml:space="preserve">T = </w:t>
      </w:r>
      <w:proofErr w:type="spellStart"/>
      <w:r>
        <w:t>Σ</w:t>
      </w:r>
      <w:r>
        <w:rPr>
          <w:rStyle w:val="subscript"/>
        </w:rPr>
        <w:t>α</w:t>
      </w:r>
      <w:proofErr w:type="spellEnd"/>
      <w:r>
        <w:t>(1/2)m</w:t>
      </w:r>
      <w:r>
        <w:rPr>
          <w:rStyle w:val="subscript"/>
        </w:rPr>
        <w:t>α</w:t>
      </w:r>
      <w:r w:rsidRPr="00D00AF6">
        <w:rPr>
          <w:b/>
          <w:color w:val="000000"/>
        </w:rPr>
        <w:t>v</w:t>
      </w:r>
      <w:r>
        <w:rPr>
          <w:rStyle w:val="subscript"/>
        </w:rPr>
        <w:t>α</w:t>
      </w:r>
      <w:r>
        <w:rPr>
          <w:rStyle w:val="superscript"/>
        </w:rPr>
        <w:t>2</w:t>
      </w:r>
      <w:r>
        <w:t xml:space="preserve"> = </w:t>
      </w:r>
      <w:proofErr w:type="spellStart"/>
      <w:r>
        <w:t>Σ</w:t>
      </w:r>
      <w:r>
        <w:rPr>
          <w:rStyle w:val="subscript"/>
        </w:rPr>
        <w:t>α</w:t>
      </w:r>
      <w:proofErr w:type="spellEnd"/>
      <w:r>
        <w:t>(1/2)</w:t>
      </w:r>
      <w:proofErr w:type="spellStart"/>
      <w:r>
        <w:t>m</w:t>
      </w:r>
      <w:r>
        <w:rPr>
          <w:rStyle w:val="subscript"/>
        </w:rPr>
        <w:t>α</w:t>
      </w:r>
      <w:proofErr w:type="spellEnd"/>
      <w:r>
        <w:rPr>
          <w:rStyle w:val="subscript"/>
        </w:rPr>
        <w:t xml:space="preserve"> </w:t>
      </w:r>
      <w:proofErr w:type="spellStart"/>
      <w:r w:rsidRPr="00D00AF6">
        <w:rPr>
          <w:b/>
          <w:color w:val="000000"/>
        </w:rPr>
        <w:t>v</w:t>
      </w:r>
      <w:r>
        <w:rPr>
          <w:rStyle w:val="subscript"/>
        </w:rPr>
        <w:t>α</w:t>
      </w:r>
      <w:proofErr w:type="spellEnd"/>
      <w:r>
        <w:t xml:space="preserve"> </w:t>
      </w:r>
      <w:r>
        <w:sym w:font="Symbol" w:char="F0B7"/>
      </w:r>
      <w:r>
        <w:t xml:space="preserve">  </w:t>
      </w:r>
      <w:r>
        <w:rPr>
          <w:b/>
          <w:color w:val="000000"/>
        </w:rPr>
        <w:t xml:space="preserve">(ω x </w:t>
      </w:r>
      <w:proofErr w:type="spellStart"/>
      <w:r w:rsidRPr="00D00AF6">
        <w:rPr>
          <w:b/>
          <w:color w:val="000000"/>
        </w:rPr>
        <w:t>r</w:t>
      </w:r>
      <w:r>
        <w:rPr>
          <w:rStyle w:val="subscript"/>
        </w:rPr>
        <w:t>α</w:t>
      </w:r>
      <w:proofErr w:type="spellEnd"/>
      <w:r>
        <w:t xml:space="preserve">)  =  </w:t>
      </w:r>
      <w:proofErr w:type="spellStart"/>
      <w:r>
        <w:t>Σ</w:t>
      </w:r>
      <w:r>
        <w:rPr>
          <w:rStyle w:val="subscript"/>
        </w:rPr>
        <w:t>α</w:t>
      </w:r>
      <w:proofErr w:type="spellEnd"/>
      <w:r>
        <w:t>(1/2)</w:t>
      </w:r>
      <w:proofErr w:type="spellStart"/>
      <w:r>
        <w:t>m</w:t>
      </w:r>
      <w:r>
        <w:rPr>
          <w:rStyle w:val="subscript"/>
        </w:rPr>
        <w:t>α</w:t>
      </w:r>
      <w:proofErr w:type="spellEnd"/>
      <w:r>
        <w:rPr>
          <w:rStyle w:val="subscript"/>
        </w:rPr>
        <w:t xml:space="preserve"> </w:t>
      </w:r>
      <w:r>
        <w:rPr>
          <w:b/>
          <w:color w:val="000000"/>
        </w:rPr>
        <w:t>ω</w:t>
      </w:r>
      <w:r>
        <w:t xml:space="preserve"> </w:t>
      </w:r>
      <w:r>
        <w:sym w:font="Symbol" w:char="F0B7"/>
      </w:r>
      <w:r>
        <w:t xml:space="preserve">  </w:t>
      </w:r>
      <w:r>
        <w:rPr>
          <w:b/>
          <w:color w:val="000000"/>
        </w:rPr>
        <w:t>(</w:t>
      </w:r>
      <w:proofErr w:type="spellStart"/>
      <w:r w:rsidRPr="00D00AF6">
        <w:rPr>
          <w:b/>
          <w:color w:val="000000"/>
        </w:rPr>
        <w:t>r</w:t>
      </w:r>
      <w:r>
        <w:rPr>
          <w:rStyle w:val="subscript"/>
        </w:rPr>
        <w:t>α</w:t>
      </w:r>
      <w:proofErr w:type="spellEnd"/>
      <w:r>
        <w:rPr>
          <w:b/>
          <w:color w:val="000000"/>
        </w:rPr>
        <w:t xml:space="preserve"> x </w:t>
      </w:r>
      <w:proofErr w:type="spellStart"/>
      <w:r>
        <w:rPr>
          <w:b/>
          <w:color w:val="000000"/>
        </w:rPr>
        <w:t>v</w:t>
      </w:r>
      <w:r>
        <w:rPr>
          <w:rStyle w:val="subscript"/>
        </w:rPr>
        <w:t>α</w:t>
      </w:r>
      <w:proofErr w:type="spellEnd"/>
      <w:r>
        <w:t>)</w:t>
      </w:r>
      <w:r>
        <w:tab/>
        <w:t>// cyclic rule</w:t>
      </w:r>
    </w:p>
    <w:p w14:paraId="1EF9ABB2" w14:textId="77777777" w:rsidR="00FA7B0F" w:rsidRDefault="00FA7B0F" w:rsidP="00FA7B0F"/>
    <w:p w14:paraId="6B3C826F" w14:textId="77777777" w:rsidR="00FA7B0F" w:rsidRDefault="00FA7B0F" w:rsidP="00FA7B0F">
      <w:r>
        <w:tab/>
        <w:t xml:space="preserve">   =  </w:t>
      </w:r>
      <w:proofErr w:type="spellStart"/>
      <w:r>
        <w:t>Σ</w:t>
      </w:r>
      <w:r>
        <w:rPr>
          <w:rStyle w:val="subscript"/>
        </w:rPr>
        <w:t>α</w:t>
      </w:r>
      <w:proofErr w:type="spellEnd"/>
      <w:r>
        <w:rPr>
          <w:rStyle w:val="subscript"/>
        </w:rPr>
        <w:t xml:space="preserve"> </w:t>
      </w:r>
      <w:r>
        <w:t>(1/2)</w:t>
      </w:r>
      <w:r>
        <w:rPr>
          <w:rStyle w:val="subscript"/>
        </w:rPr>
        <w:t xml:space="preserve"> </w:t>
      </w:r>
      <w:r>
        <w:rPr>
          <w:b/>
          <w:color w:val="000000"/>
        </w:rPr>
        <w:t>ω</w:t>
      </w:r>
      <w:r>
        <w:t xml:space="preserve"> </w:t>
      </w:r>
      <w:r>
        <w:sym w:font="Symbol" w:char="F0B7"/>
      </w:r>
      <w:r>
        <w:t xml:space="preserve">  </w:t>
      </w:r>
      <w:r>
        <w:rPr>
          <w:b/>
          <w:color w:val="000000"/>
        </w:rPr>
        <w:t>(</w:t>
      </w:r>
      <w:proofErr w:type="spellStart"/>
      <w:r w:rsidRPr="00D00AF6">
        <w:rPr>
          <w:b/>
          <w:color w:val="000000"/>
        </w:rPr>
        <w:t>r</w:t>
      </w:r>
      <w:r>
        <w:rPr>
          <w:rStyle w:val="subscript"/>
        </w:rPr>
        <w:t>α</w:t>
      </w:r>
      <w:proofErr w:type="spellEnd"/>
      <w:r>
        <w:rPr>
          <w:b/>
          <w:color w:val="000000"/>
        </w:rPr>
        <w:t xml:space="preserve"> x </w:t>
      </w:r>
      <w:proofErr w:type="spellStart"/>
      <w:r>
        <w:t>m</w:t>
      </w:r>
      <w:r>
        <w:rPr>
          <w:rStyle w:val="subscript"/>
        </w:rPr>
        <w:t>α</w:t>
      </w:r>
      <w:r>
        <w:rPr>
          <w:b/>
          <w:color w:val="000000"/>
        </w:rPr>
        <w:t>v</w:t>
      </w:r>
      <w:r>
        <w:rPr>
          <w:rStyle w:val="subscript"/>
        </w:rPr>
        <w:t>α</w:t>
      </w:r>
      <w:proofErr w:type="spellEnd"/>
      <w:r>
        <w:t>)  =  (1/2)</w:t>
      </w:r>
      <w:r>
        <w:rPr>
          <w:rStyle w:val="subscript"/>
        </w:rPr>
        <w:t xml:space="preserve"> </w:t>
      </w:r>
      <w:r>
        <w:rPr>
          <w:b/>
          <w:color w:val="000000"/>
        </w:rPr>
        <w:t>ω</w:t>
      </w:r>
      <w:r>
        <w:t xml:space="preserve"> </w:t>
      </w:r>
      <w:r>
        <w:sym w:font="Symbol" w:char="F0B7"/>
      </w:r>
      <w:r>
        <w:t xml:space="preserve"> </w:t>
      </w:r>
      <w:proofErr w:type="spellStart"/>
      <w:r>
        <w:t>Σ</w:t>
      </w:r>
      <w:r>
        <w:rPr>
          <w:rStyle w:val="subscript"/>
        </w:rPr>
        <w:t>α</w:t>
      </w:r>
      <w:proofErr w:type="spellEnd"/>
      <w:r>
        <w:rPr>
          <w:rStyle w:val="subscript"/>
        </w:rPr>
        <w:t xml:space="preserve"> </w:t>
      </w:r>
      <w:proofErr w:type="spellStart"/>
      <w:r w:rsidRPr="00D00AF6">
        <w:rPr>
          <w:b/>
          <w:color w:val="000000"/>
        </w:rPr>
        <w:t>r</w:t>
      </w:r>
      <w:r>
        <w:rPr>
          <w:rStyle w:val="subscript"/>
        </w:rPr>
        <w:t>α</w:t>
      </w:r>
      <w:proofErr w:type="spellEnd"/>
      <w:r>
        <w:rPr>
          <w:b/>
          <w:color w:val="000000"/>
        </w:rPr>
        <w:t xml:space="preserve"> x </w:t>
      </w:r>
      <w:proofErr w:type="spellStart"/>
      <w:r>
        <w:rPr>
          <w:b/>
          <w:color w:val="000000"/>
        </w:rPr>
        <w:t>p</w:t>
      </w:r>
      <w:r>
        <w:rPr>
          <w:rStyle w:val="subscript"/>
        </w:rPr>
        <w:t>α</w:t>
      </w:r>
      <w:proofErr w:type="spellEnd"/>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0B64D410" w14:textId="77777777" w:rsidR="00FA7B0F" w:rsidRDefault="00FA7B0F" w:rsidP="00FA7B0F"/>
    <w:p w14:paraId="3628277B" w14:textId="77777777" w:rsidR="00FA7B0F" w:rsidRPr="00061158" w:rsidRDefault="00FA7B0F" w:rsidP="00FA7B0F">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proofErr w:type="spellStart"/>
      <w:r>
        <w:t>I</w:t>
      </w:r>
      <w:r w:rsidRPr="001D1CB9">
        <w:rPr>
          <w:b/>
        </w:rPr>
        <w:t>ω</w:t>
      </w:r>
      <w:proofErr w:type="spellEnd"/>
      <w:r>
        <w:t>) .</w:t>
      </w:r>
      <w:r>
        <w:tab/>
      </w:r>
      <w:r>
        <w:tab/>
      </w:r>
      <w:r>
        <w:tab/>
        <w:t>// (I.1.4)</w:t>
      </w:r>
      <w:r>
        <w:tab/>
      </w:r>
      <w:r>
        <w:tab/>
      </w:r>
      <w:r>
        <w:tab/>
      </w:r>
      <w:r>
        <w:tab/>
      </w:r>
      <w:r>
        <w:tab/>
      </w:r>
      <w:r>
        <w:tab/>
        <w:t>(I.1.7)</w:t>
      </w:r>
    </w:p>
    <w:p w14:paraId="3D7F5FF8" w14:textId="77777777" w:rsidR="00FA7B0F" w:rsidRDefault="00FA7B0F" w:rsidP="00FA7B0F"/>
    <w:p w14:paraId="5A916F1B" w14:textId="77777777" w:rsidR="00FA7B0F" w:rsidRDefault="00FA7B0F" w:rsidP="00FA7B0F">
      <w:r>
        <w:t>We pause to note the various notations one can use for this dot product :</w:t>
      </w:r>
    </w:p>
    <w:p w14:paraId="186039A0" w14:textId="77777777" w:rsidR="00FA7B0F" w:rsidRDefault="00FA7B0F" w:rsidP="00FA7B0F"/>
    <w:p w14:paraId="3E8F684C" w14:textId="77777777" w:rsidR="00FA7B0F" w:rsidRPr="00324CF4" w:rsidRDefault="00FA7B0F" w:rsidP="00FA7B0F">
      <w:r>
        <w:tab/>
      </w:r>
      <w:r>
        <w:rPr>
          <w:rStyle w:val="subscript"/>
        </w:rPr>
        <w:t xml:space="preserve"> </w:t>
      </w:r>
      <w:r>
        <w:rPr>
          <w:b/>
          <w:color w:val="000000"/>
        </w:rPr>
        <w:t>ω</w:t>
      </w:r>
      <w:r>
        <w:t xml:space="preserve"> </w:t>
      </w:r>
      <w:r>
        <w:sym w:font="Symbol" w:char="F0B7"/>
      </w:r>
      <w:r>
        <w:t xml:space="preserve"> </w:t>
      </w:r>
      <w:r>
        <w:rPr>
          <w:b/>
        </w:rPr>
        <w:t>(</w:t>
      </w:r>
      <w:proofErr w:type="spellStart"/>
      <w:r>
        <w:t>I</w:t>
      </w:r>
      <w:r w:rsidRPr="001D1CB9">
        <w:rPr>
          <w:b/>
        </w:rPr>
        <w:t>ω</w:t>
      </w:r>
      <w:proofErr w:type="spellEnd"/>
      <w:r>
        <w:t xml:space="preserve">)  = </w:t>
      </w:r>
      <w:proofErr w:type="spellStart"/>
      <w:r w:rsidRPr="001D1CB9">
        <w:rPr>
          <w:b/>
        </w:rPr>
        <w:t>ω</w:t>
      </w:r>
      <w:r>
        <w:rPr>
          <w:rStyle w:val="superscript"/>
        </w:rPr>
        <w:t>T</w:t>
      </w:r>
      <w:r>
        <w:t>I</w:t>
      </w:r>
      <w:r w:rsidRPr="001D1CB9">
        <w:rPr>
          <w:b/>
        </w:rPr>
        <w:t>ω</w:t>
      </w:r>
      <w:proofErr w:type="spellEnd"/>
      <w:r>
        <w:t xml:space="preserve">  (matrix notation) = </w:t>
      </w:r>
      <w:proofErr w:type="spellStart"/>
      <w:r>
        <w:t>ω</w:t>
      </w:r>
      <w:r>
        <w:rPr>
          <w:rStyle w:val="subscript"/>
        </w:rPr>
        <w:t>i</w:t>
      </w:r>
      <w:r>
        <w:t>I</w:t>
      </w:r>
      <w:r>
        <w:rPr>
          <w:rStyle w:val="subscript"/>
        </w:rPr>
        <w:t>ij</w:t>
      </w:r>
      <w:r>
        <w:t>ω</w:t>
      </w:r>
      <w:r>
        <w:rPr>
          <w:rStyle w:val="subscript"/>
        </w:rPr>
        <w:t>j</w:t>
      </w:r>
      <w:proofErr w:type="spellEnd"/>
      <w:r>
        <w:t xml:space="preserve"> = </w:t>
      </w:r>
      <w:proofErr w:type="spellStart"/>
      <w:r>
        <w:t>ω</w:t>
      </w:r>
      <w:r>
        <w:rPr>
          <w:rStyle w:val="subscript"/>
        </w:rPr>
        <w:t>i</w:t>
      </w:r>
      <w:r>
        <w:t>ω</w:t>
      </w:r>
      <w:r>
        <w:rPr>
          <w:rStyle w:val="subscript"/>
        </w:rPr>
        <w:t>j</w:t>
      </w:r>
      <w:r>
        <w:t>I</w:t>
      </w:r>
      <w:r>
        <w:rPr>
          <w:rStyle w:val="subscript"/>
        </w:rPr>
        <w:t>ij</w:t>
      </w:r>
      <w:proofErr w:type="spellEnd"/>
      <w:r>
        <w:t xml:space="preserve">  (all Frame S components)</w:t>
      </w:r>
    </w:p>
    <w:p w14:paraId="1EA0F5CA" w14:textId="77777777" w:rsidR="00FA7B0F" w:rsidRDefault="00FA7B0F" w:rsidP="00FA7B0F"/>
    <w:p w14:paraId="2002197B" w14:textId="77777777" w:rsidR="00FA7B0F" w:rsidRDefault="00FA7B0F" w:rsidP="00FA7B0F">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0B984806" w14:textId="77777777" w:rsidR="00FA7B0F" w:rsidRDefault="00FA7B0F" w:rsidP="00FA7B0F"/>
    <w:p w14:paraId="6C0FB477" w14:textId="77777777" w:rsidR="00FA7B0F" w:rsidRPr="00324CF4" w:rsidRDefault="00FA7B0F" w:rsidP="00FA7B0F">
      <w:r>
        <w:lastRenderedPageBreak/>
        <w:tab/>
      </w:r>
      <w:r>
        <w:tab/>
        <w:t>= &lt;</w:t>
      </w:r>
      <w:r w:rsidRPr="001D1CB9">
        <w:rPr>
          <w:b/>
        </w:rPr>
        <w:t>ω</w:t>
      </w:r>
      <w:r>
        <w:t xml:space="preserve"> </w:t>
      </w:r>
      <w:r w:rsidRPr="00C31458">
        <w:rPr>
          <w:color w:val="FF0000"/>
        </w:rPr>
        <w:t>|</w:t>
      </w:r>
      <w:proofErr w:type="spellStart"/>
      <w:r w:rsidRPr="00C31458">
        <w:rPr>
          <w:b/>
          <w:color w:val="FF0000"/>
        </w:rPr>
        <w:t>e</w:t>
      </w:r>
      <w:r>
        <w:rPr>
          <w:rStyle w:val="subscript"/>
          <w:color w:val="FF0000"/>
        </w:rPr>
        <w:t>i</w:t>
      </w:r>
      <w:proofErr w:type="spellEnd"/>
      <w:r w:rsidRPr="00C31458">
        <w:rPr>
          <w:color w:val="FF0000"/>
        </w:rPr>
        <w:t>&gt;&lt;</w:t>
      </w:r>
      <w:proofErr w:type="spellStart"/>
      <w:r w:rsidRPr="00C31458">
        <w:rPr>
          <w:b/>
          <w:color w:val="FF0000"/>
        </w:rPr>
        <w:t>e</w:t>
      </w:r>
      <w:r>
        <w:rPr>
          <w:rStyle w:val="subscript"/>
          <w:color w:val="FF0000"/>
        </w:rPr>
        <w:t>i</w:t>
      </w:r>
      <w:proofErr w:type="spellEnd"/>
      <w:r w:rsidRPr="00C31458">
        <w:rPr>
          <w:color w:val="FF0000"/>
        </w:rPr>
        <w:t>|</w:t>
      </w:r>
      <w:r>
        <w:t xml:space="preserve"> </w:t>
      </w:r>
      <w:r w:rsidRPr="001D1CB9">
        <w:rPr>
          <w:rFonts w:ascii="Script MT Bold" w:hAnsi="Script MT Bold"/>
        </w:rPr>
        <w:t>I</w:t>
      </w:r>
      <w: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proofErr w:type="spellEnd"/>
      <w:r w:rsidRPr="00C31458">
        <w:rPr>
          <w:color w:val="FF0000"/>
        </w:rPr>
        <w:t>|</w:t>
      </w:r>
      <w:r>
        <w:t xml:space="preserve"> </w:t>
      </w:r>
      <w:r w:rsidRPr="001D1CB9">
        <w:rPr>
          <w:b/>
        </w:rPr>
        <w:t>ω</w:t>
      </w:r>
      <w:r>
        <w:t xml:space="preserve">&gt;  = </w:t>
      </w:r>
      <w:proofErr w:type="spellStart"/>
      <w:r>
        <w:t>ω</w:t>
      </w:r>
      <w:r>
        <w:rPr>
          <w:rStyle w:val="subscript"/>
        </w:rPr>
        <w:t>i</w:t>
      </w:r>
      <w:proofErr w:type="spellEnd"/>
      <w:r>
        <w:rPr>
          <w:rStyle w:val="subscript"/>
        </w:rPr>
        <w:t xml:space="preserve"> </w:t>
      </w:r>
      <w:proofErr w:type="spellStart"/>
      <w:r>
        <w:t>I</w:t>
      </w:r>
      <w:r>
        <w:rPr>
          <w:rStyle w:val="subscript"/>
        </w:rPr>
        <w:t>ij</w:t>
      </w:r>
      <w:proofErr w:type="spellEnd"/>
      <w:r>
        <w:rPr>
          <w:rStyle w:val="subscript"/>
        </w:rPr>
        <w:t xml:space="preserve"> </w:t>
      </w:r>
      <w:proofErr w:type="spellStart"/>
      <w:r>
        <w:t>ω</w:t>
      </w:r>
      <w:r>
        <w:rPr>
          <w:rStyle w:val="subscript"/>
        </w:rPr>
        <w:t>j</w:t>
      </w:r>
      <w:proofErr w:type="spellEnd"/>
      <w:r>
        <w:tab/>
        <w:t>// completeness (1.1.20)</w:t>
      </w:r>
    </w:p>
    <w:p w14:paraId="318B3277" w14:textId="77777777" w:rsidR="00FA7B0F" w:rsidRPr="00324CF4" w:rsidRDefault="00FA7B0F" w:rsidP="00FA7B0F">
      <w:pPr>
        <w:rPr>
          <w:sz w:val="16"/>
          <w:szCs w:val="16"/>
        </w:rPr>
      </w:pPr>
    </w:p>
    <w:p w14:paraId="441BD52C" w14:textId="77777777" w:rsidR="00FA7B0F" w:rsidRPr="00061158" w:rsidRDefault="00FA7B0F" w:rsidP="00FA7B0F">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proofErr w:type="spellStart"/>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proofErr w:type="spellEnd"/>
      <w:r>
        <w:t xml:space="preserve">   =  </w:t>
      </w:r>
      <w:proofErr w:type="spellStart"/>
      <w:r w:rsidRPr="00324CF4">
        <w:rPr>
          <w:b/>
        </w:rPr>
        <w:t>ω</w:t>
      </w:r>
      <w:r>
        <w:t>I</w:t>
      </w:r>
      <w:r w:rsidRPr="00324CF4">
        <w:rPr>
          <w:b/>
        </w:rPr>
        <w:t>ω</w:t>
      </w:r>
      <w:proofErr w:type="spellEnd"/>
      <w:r>
        <w:t xml:space="preserve">  . </w:t>
      </w:r>
      <w:r>
        <w:tab/>
      </w:r>
      <w:r>
        <w:tab/>
      </w:r>
      <w:r>
        <w:tab/>
      </w:r>
      <w:r>
        <w:tab/>
        <w:t>(I.1.8)</w:t>
      </w:r>
    </w:p>
    <w:p w14:paraId="7ACDDFEF" w14:textId="77777777" w:rsidR="00FA7B0F" w:rsidRDefault="00FA7B0F" w:rsidP="00FA7B0F"/>
    <w:p w14:paraId="4714C3B1" w14:textId="77777777" w:rsidR="00FA7B0F" w:rsidRDefault="00FA7B0F" w:rsidP="00FA7B0F">
      <w:r w:rsidRPr="00205D10">
        <w:rPr>
          <w:u w:val="single"/>
        </w:rPr>
        <w:t>Comment</w:t>
      </w:r>
      <w:r>
        <w:rPr>
          <w:u w:val="single"/>
        </w:rPr>
        <w:t>s</w:t>
      </w:r>
      <w:r>
        <w:t xml:space="preserve">:  We feel it is useful to keep stressing these notational issues: </w:t>
      </w:r>
    </w:p>
    <w:p w14:paraId="02A43E7D" w14:textId="77777777" w:rsidR="00FA7B0F" w:rsidRDefault="00FA7B0F" w:rsidP="00FA7B0F"/>
    <w:p w14:paraId="71FDE513" w14:textId="77777777" w:rsidR="00FA7B0F" w:rsidRDefault="00FA7B0F" w:rsidP="00FA7B0F">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proofErr w:type="spellStart"/>
      <w:r>
        <w:rPr>
          <w:rStyle w:val="subscript"/>
        </w:rPr>
        <w:t>i</w:t>
      </w:r>
      <w:proofErr w:type="spellEnd"/>
      <w:r>
        <w:t xml:space="preserve">= 0. This is so because the rigid body is at rest in Frame S' --  nothing is moving in Frame S' ! </w:t>
      </w:r>
    </w:p>
    <w:p w14:paraId="3449F56E" w14:textId="77777777" w:rsidR="00FA7B0F" w:rsidRDefault="00FA7B0F" w:rsidP="00FA7B0F"/>
    <w:p w14:paraId="14593A2E" w14:textId="77777777" w:rsidR="00FA7B0F" w:rsidRDefault="00FA7B0F" w:rsidP="00FA7B0F">
      <w:r>
        <w:sym w:font="Symbol" w:char="F0B7"/>
      </w:r>
      <w:r>
        <w:t xml:space="preserve"> The Frame S kinetic energy T = (1/2)</w:t>
      </w:r>
      <w:r w:rsidR="00AE0DDE">
        <w:t xml:space="preserve"> </w:t>
      </w:r>
      <w:r w:rsidRPr="001D1CB9">
        <w:rPr>
          <w:b/>
        </w:rPr>
        <w:t>ω</w:t>
      </w:r>
      <w:r w:rsidR="00AE0DDE">
        <w:rPr>
          <w:b/>
        </w:rPr>
        <w:t xml:space="preserve"> </w:t>
      </w:r>
      <w:r>
        <w:sym w:font="Symbol" w:char="F0B7"/>
      </w:r>
      <w:r w:rsidR="00AE0DDE">
        <w:t xml:space="preserve"> </w:t>
      </w:r>
      <w:r>
        <w:t>I</w:t>
      </w:r>
      <w:r w:rsidR="00AE0DDE">
        <w:t xml:space="preserve"> </w:t>
      </w:r>
      <w:r>
        <w:sym w:font="Symbol" w:char="F0B7"/>
      </w:r>
      <w:r w:rsidR="00AE0DDE">
        <w:t xml:space="preserve"> </w:t>
      </w:r>
      <w:r w:rsidRPr="001D1CB9">
        <w:rPr>
          <w:b/>
        </w:rPr>
        <w:t>ω</w:t>
      </w:r>
      <w:r>
        <w:t xml:space="preserve"> can be written out in either Frame S or Frame S' components. </w:t>
      </w:r>
    </w:p>
    <w:p w14:paraId="3E19B98C" w14:textId="77777777" w:rsidR="00FA7B0F" w:rsidRDefault="00FA7B0F" w:rsidP="00FA7B0F"/>
    <w:p w14:paraId="7BF00A98" w14:textId="77777777" w:rsidR="00FA7B0F" w:rsidRPr="00061158" w:rsidRDefault="00FA7B0F" w:rsidP="00FA7B0F">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w:t>
      </w:r>
      <w:proofErr w:type="spellStart"/>
      <w:r>
        <w:t>ω</w:t>
      </w:r>
      <w:r>
        <w:rPr>
          <w:rStyle w:val="subscript"/>
        </w:rPr>
        <w:t>i</w:t>
      </w:r>
      <w:r>
        <w:t>ω</w:t>
      </w:r>
      <w:r>
        <w:rPr>
          <w:rStyle w:val="subscript"/>
        </w:rPr>
        <w:t>j</w:t>
      </w:r>
      <w:r>
        <w:t>I</w:t>
      </w:r>
      <w:r>
        <w:rPr>
          <w:rStyle w:val="subscript"/>
        </w:rPr>
        <w:t>ij</w:t>
      </w:r>
      <w:proofErr w:type="spellEnd"/>
      <w:r>
        <w:t xml:space="preserve">  =  (1/2) (ω)'</w:t>
      </w:r>
      <w:proofErr w:type="spellStart"/>
      <w:r>
        <w:rPr>
          <w:rStyle w:val="subscript"/>
        </w:rPr>
        <w:t>i</w:t>
      </w:r>
      <w:proofErr w:type="spellEnd"/>
      <w:r>
        <w:t>(ω)'</w:t>
      </w:r>
      <w:r>
        <w:rPr>
          <w:rStyle w:val="subscript"/>
        </w:rPr>
        <w:t>j</w:t>
      </w:r>
      <w:r>
        <w:t>(I)'</w:t>
      </w:r>
      <w:proofErr w:type="spellStart"/>
      <w:r>
        <w:rPr>
          <w:rStyle w:val="subscript"/>
        </w:rPr>
        <w:t>ij</w:t>
      </w:r>
      <w:proofErr w:type="spellEnd"/>
      <w:r>
        <w:t xml:space="preserve"> .</w:t>
      </w:r>
      <w:r>
        <w:tab/>
      </w:r>
      <w:r>
        <w:tab/>
      </w:r>
      <w:r>
        <w:tab/>
      </w:r>
      <w:r>
        <w:tab/>
      </w:r>
      <w:r>
        <w:tab/>
        <w:t>(I.1.9)</w:t>
      </w:r>
    </w:p>
    <w:p w14:paraId="42D36826" w14:textId="77777777" w:rsidR="00FA7B0F" w:rsidRDefault="00FA7B0F" w:rsidP="00FA7B0F"/>
    <w:p w14:paraId="434F4841" w14:textId="77777777" w:rsidR="00FA7B0F" w:rsidRDefault="00FA7B0F" w:rsidP="00FA7B0F">
      <w:r w:rsidRPr="00061158">
        <w:rPr>
          <w:u w:val="single"/>
        </w:rPr>
        <w:t>Proof</w:t>
      </w:r>
      <w:r>
        <w:t xml:space="preserve">: In Dirac notation, </w:t>
      </w:r>
    </w:p>
    <w:p w14:paraId="5393C645" w14:textId="77777777" w:rsidR="00FA7B0F" w:rsidRDefault="00FA7B0F" w:rsidP="00FA7B0F"/>
    <w:p w14:paraId="672A2B0B" w14:textId="77777777" w:rsidR="00FA7B0F" w:rsidRDefault="00FA7B0F" w:rsidP="00FA7B0F">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proofErr w:type="spellStart"/>
      <w:r w:rsidRPr="00C31458">
        <w:rPr>
          <w:b/>
          <w:color w:val="FF0000"/>
        </w:rPr>
        <w:t>e</w:t>
      </w:r>
      <w:r>
        <w:rPr>
          <w:rStyle w:val="subscript"/>
          <w:color w:val="FF0000"/>
        </w:rPr>
        <w:t>i</w:t>
      </w:r>
      <w:proofErr w:type="spellEnd"/>
      <w:r w:rsidRPr="00C31458">
        <w:rPr>
          <w:color w:val="FF0000"/>
        </w:rPr>
        <w:t>&gt;&lt;</w:t>
      </w:r>
      <w:proofErr w:type="spellStart"/>
      <w:r w:rsidRPr="00C31458">
        <w:rPr>
          <w:b/>
          <w:color w:val="FF0000"/>
        </w:rPr>
        <w:t>e</w:t>
      </w:r>
      <w:r>
        <w:rPr>
          <w:rStyle w:val="subscript"/>
          <w:color w:val="FF0000"/>
        </w:rPr>
        <w:t>i</w:t>
      </w:r>
      <w:proofErr w:type="spellEnd"/>
      <w:r w:rsidRPr="00C31458">
        <w:rPr>
          <w:color w:val="FF0000"/>
        </w:rPr>
        <w:t>|</w:t>
      </w:r>
      <w:r>
        <w:t xml:space="preserve"> </w:t>
      </w:r>
      <w:r w:rsidRPr="001D1CB9">
        <w:rPr>
          <w:rFonts w:ascii="Script MT Bold" w:hAnsi="Script MT Bold"/>
        </w:rPr>
        <w:t>I</w:t>
      </w:r>
      <w:r>
        <w:t xml:space="preserve">  </w:t>
      </w:r>
      <w:r w:rsidRPr="00C31458">
        <w:rPr>
          <w:color w:val="FF0000"/>
        </w:rPr>
        <w:t>|</w:t>
      </w:r>
      <w:proofErr w:type="spellStart"/>
      <w:r w:rsidRPr="00C31458">
        <w:rPr>
          <w:b/>
          <w:color w:val="FF0000"/>
        </w:rPr>
        <w:t>e</w:t>
      </w:r>
      <w:r>
        <w:rPr>
          <w:rStyle w:val="subscript"/>
          <w:color w:val="FF0000"/>
        </w:rPr>
        <w:t>j</w:t>
      </w:r>
      <w:proofErr w:type="spellEnd"/>
      <w:r w:rsidRPr="00C31458">
        <w:rPr>
          <w:color w:val="FF0000"/>
        </w:rPr>
        <w:t>&gt;&lt;</w:t>
      </w:r>
      <w:proofErr w:type="spellStart"/>
      <w:r w:rsidRPr="00C31458">
        <w:rPr>
          <w:b/>
          <w:color w:val="FF0000"/>
        </w:rPr>
        <w:t>e</w:t>
      </w:r>
      <w:r>
        <w:rPr>
          <w:rStyle w:val="subscript"/>
          <w:color w:val="FF0000"/>
        </w:rPr>
        <w:t>j</w:t>
      </w:r>
      <w:proofErr w:type="spellEnd"/>
      <w:r w:rsidRPr="00C31458">
        <w:rPr>
          <w:color w:val="FF0000"/>
        </w:rPr>
        <w:t>|</w:t>
      </w:r>
      <w:r>
        <w:t xml:space="preserve"> </w:t>
      </w:r>
      <w:r w:rsidRPr="001D1CB9">
        <w:rPr>
          <w:b/>
        </w:rPr>
        <w:t>ω</w:t>
      </w:r>
      <w:r>
        <w:t xml:space="preserve">&gt;  = (1/2) </w:t>
      </w:r>
      <w:proofErr w:type="spellStart"/>
      <w:r>
        <w:t>ω</w:t>
      </w:r>
      <w:r>
        <w:rPr>
          <w:rStyle w:val="subscript"/>
        </w:rPr>
        <w:t>i</w:t>
      </w:r>
      <w:r>
        <w:t>I</w:t>
      </w:r>
      <w:r>
        <w:rPr>
          <w:rStyle w:val="subscript"/>
        </w:rPr>
        <w:t>ij</w:t>
      </w:r>
      <w:r>
        <w:t>ω</w:t>
      </w:r>
      <w:r>
        <w:rPr>
          <w:rStyle w:val="subscript"/>
        </w:rPr>
        <w:t>j</w:t>
      </w:r>
      <w:proofErr w:type="spellEnd"/>
      <w:r>
        <w:t xml:space="preserve"> </w:t>
      </w:r>
    </w:p>
    <w:p w14:paraId="57C22700" w14:textId="77777777" w:rsidR="00FA7B0F" w:rsidRDefault="00FA7B0F" w:rsidP="00FA7B0F"/>
    <w:p w14:paraId="4E5F1B51" w14:textId="77777777" w:rsidR="00FA7B0F" w:rsidRPr="00061158" w:rsidRDefault="00FA7B0F" w:rsidP="00FA7B0F">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proofErr w:type="spellStart"/>
      <w:r w:rsidRPr="00C31458">
        <w:rPr>
          <w:b/>
          <w:color w:val="FF0000"/>
        </w:rPr>
        <w:t>e</w:t>
      </w:r>
      <w:r>
        <w:rPr>
          <w:b/>
          <w:color w:val="FF0000"/>
        </w:rPr>
        <w:t>'</w:t>
      </w:r>
      <w:r>
        <w:rPr>
          <w:rStyle w:val="subscript"/>
          <w:color w:val="FF0000"/>
        </w:rPr>
        <w:t>i</w:t>
      </w:r>
      <w:proofErr w:type="spellEnd"/>
      <w:r w:rsidRPr="00C31458">
        <w:rPr>
          <w:color w:val="FF0000"/>
        </w:rPr>
        <w:t>&gt;&lt;</w:t>
      </w:r>
      <w:proofErr w:type="spellStart"/>
      <w:r w:rsidRPr="00C31458">
        <w:rPr>
          <w:b/>
          <w:color w:val="FF0000"/>
        </w:rPr>
        <w:t>e</w:t>
      </w:r>
      <w:r>
        <w:rPr>
          <w:b/>
          <w:color w:val="FF0000"/>
        </w:rPr>
        <w:t>'</w:t>
      </w:r>
      <w:r>
        <w:rPr>
          <w:rStyle w:val="subscript"/>
          <w:color w:val="FF0000"/>
        </w:rPr>
        <w:t>i</w:t>
      </w:r>
      <w:proofErr w:type="spellEnd"/>
      <w:r w:rsidRPr="00C31458">
        <w:rPr>
          <w:color w:val="FF0000"/>
        </w:rPr>
        <w:t>|</w:t>
      </w:r>
      <w:r>
        <w:t xml:space="preserve"> </w:t>
      </w:r>
      <w:r w:rsidRPr="001D1CB9">
        <w:rPr>
          <w:rFonts w:ascii="Script MT Bold" w:hAnsi="Script MT Bold"/>
        </w:rPr>
        <w:t>I</w:t>
      </w:r>
      <w:r>
        <w:t xml:space="preserve">  </w:t>
      </w:r>
      <w:r w:rsidRPr="00C31458">
        <w:rPr>
          <w:color w:val="FF0000"/>
        </w:rPr>
        <w:t>|</w:t>
      </w:r>
      <w:proofErr w:type="spellStart"/>
      <w:r w:rsidRPr="00C31458">
        <w:rPr>
          <w:b/>
          <w:color w:val="FF0000"/>
        </w:rPr>
        <w:t>e</w:t>
      </w:r>
      <w:r>
        <w:rPr>
          <w:b/>
          <w:color w:val="FF0000"/>
        </w:rPr>
        <w:t>'</w:t>
      </w:r>
      <w:r>
        <w:rPr>
          <w:rStyle w:val="subscript"/>
          <w:color w:val="FF0000"/>
        </w:rPr>
        <w:t>j</w:t>
      </w:r>
      <w:proofErr w:type="spellEnd"/>
      <w:r w:rsidRPr="00C31458">
        <w:rPr>
          <w:color w:val="FF0000"/>
        </w:rPr>
        <w:t>&gt;&lt;</w:t>
      </w:r>
      <w:proofErr w:type="spellStart"/>
      <w:r w:rsidRPr="00C31458">
        <w:rPr>
          <w:b/>
          <w:color w:val="FF0000"/>
        </w:rPr>
        <w:t>e</w:t>
      </w:r>
      <w:r>
        <w:rPr>
          <w:b/>
          <w:color w:val="FF0000"/>
        </w:rPr>
        <w:t>'</w:t>
      </w:r>
      <w:r>
        <w:rPr>
          <w:rStyle w:val="subscript"/>
          <w:color w:val="FF0000"/>
        </w:rPr>
        <w:t>j</w:t>
      </w:r>
      <w:proofErr w:type="spellEnd"/>
      <w:r w:rsidRPr="00C31458">
        <w:rPr>
          <w:color w:val="FF0000"/>
        </w:rPr>
        <w:t>|</w:t>
      </w:r>
      <w:r>
        <w:t xml:space="preserve"> </w:t>
      </w:r>
      <w:r w:rsidRPr="001D1CB9">
        <w:rPr>
          <w:b/>
        </w:rPr>
        <w:t>ω</w:t>
      </w:r>
      <w:r>
        <w:t>&gt;  = (1/2)(ω)'</w:t>
      </w:r>
      <w:proofErr w:type="spellStart"/>
      <w:r>
        <w:rPr>
          <w:rStyle w:val="subscript"/>
        </w:rPr>
        <w:t>i</w:t>
      </w:r>
      <w:proofErr w:type="spellEnd"/>
      <w:r>
        <w:t>(I)'</w:t>
      </w:r>
      <w:proofErr w:type="spellStart"/>
      <w:r>
        <w:rPr>
          <w:rStyle w:val="subscript"/>
        </w:rPr>
        <w:t>ij</w:t>
      </w:r>
      <w:proofErr w:type="spellEnd"/>
      <w:r>
        <w:t xml:space="preserve"> (ω)'</w:t>
      </w:r>
      <w:r>
        <w:rPr>
          <w:rStyle w:val="subscript"/>
        </w:rPr>
        <w:t>j</w:t>
      </w:r>
      <w:r>
        <w:t xml:space="preserve"> .</w:t>
      </w:r>
    </w:p>
    <w:p w14:paraId="31A7D6FB" w14:textId="77777777" w:rsidR="00FA7B0F" w:rsidRDefault="00FA7B0F" w:rsidP="00FA7B0F"/>
    <w:p w14:paraId="0EEF2BE2" w14:textId="77777777" w:rsidR="00FA7B0F" w:rsidRDefault="00FA7B0F" w:rsidP="00FA7B0F">
      <w:r>
        <w:t>Using the Goldstein double dot notation, kinetic energy can be rewritten as</w:t>
      </w:r>
    </w:p>
    <w:p w14:paraId="087348A2" w14:textId="77777777" w:rsidR="00FA7B0F" w:rsidRDefault="00FA7B0F" w:rsidP="00FA7B0F"/>
    <w:p w14:paraId="49B625EC" w14:textId="77777777" w:rsidR="00FA7B0F" w:rsidRPr="00061158" w:rsidRDefault="00FA7B0F" w:rsidP="00FA7B0F">
      <w:pPr>
        <w:tabs>
          <w:tab w:val="left" w:pos="7200"/>
          <w:tab w:val="left" w:pos="7920"/>
          <w:tab w:val="right" w:pos="9270"/>
        </w:tabs>
      </w:pPr>
      <w:r>
        <w:tab/>
        <w:t>T =  (1/2)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ω</w:t>
      </w:r>
      <w:r>
        <w:rPr>
          <w:rStyle w:val="superscript"/>
        </w:rPr>
        <w:t>2</w:t>
      </w:r>
      <w:r>
        <w:t xml:space="preserve">   = (1/2) </w:t>
      </w:r>
      <w:r w:rsidRPr="001D1CB9">
        <w:rPr>
          <w:i/>
        </w:rPr>
        <w:t>I</w:t>
      </w:r>
      <w:r>
        <w:t xml:space="preserve"> ω</w:t>
      </w:r>
      <w:r>
        <w:rPr>
          <w:rStyle w:val="superscript"/>
        </w:rPr>
        <w:t>2</w:t>
      </w:r>
      <w:r>
        <w:tab/>
        <w:t xml:space="preserve">where   </w:t>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ab/>
      </w:r>
      <w:r>
        <w:tab/>
      </w:r>
      <w:r>
        <w:tab/>
      </w:r>
      <w:r>
        <w:tab/>
        <w:t>(I.1.10a)</w:t>
      </w:r>
      <w:r>
        <w:tab/>
      </w:r>
    </w:p>
    <w:p w14:paraId="6BD9BBFA" w14:textId="77777777" w:rsidR="00FA7B0F" w:rsidRDefault="00FA7B0F" w:rsidP="00FA7B0F"/>
    <w:p w14:paraId="1B0D5F95" w14:textId="77777777" w:rsidR="00FA7B0F" w:rsidRDefault="00FA7B0F" w:rsidP="00FA7B0F">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w:t>
      </w:r>
      <w:r w:rsidRPr="00286A9E">
        <w:rPr>
          <w:i/>
        </w:rPr>
        <w:t>about</w:t>
      </w:r>
      <w:r>
        <w:t xml:space="preserve"> the </w:t>
      </w:r>
      <w:r w:rsidRPr="001D1CB9">
        <w:rPr>
          <w:b/>
        </w:rPr>
        <w:fldChar w:fldCharType="begin"/>
      </w:r>
      <w:r w:rsidRPr="001D1CB9">
        <w:rPr>
          <w:b/>
        </w:rPr>
        <w:instrText xml:space="preserve"> EQ \O(ω,\S\up2(^))</w:instrText>
      </w:r>
      <w:r w:rsidRPr="001D1CB9">
        <w:rPr>
          <w:b/>
        </w:rPr>
        <w:fldChar w:fldCharType="end"/>
      </w:r>
      <w:r>
        <w:t xml:space="preserve"> axis, </w:t>
      </w:r>
    </w:p>
    <w:p w14:paraId="6B18910C" w14:textId="77777777" w:rsidR="00FA7B0F" w:rsidRDefault="00FA7B0F" w:rsidP="00FA7B0F"/>
    <w:p w14:paraId="288162DC" w14:textId="77777777" w:rsidR="00FA7B0F" w:rsidRDefault="00FA7B0F" w:rsidP="00FA7B0F">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proofErr w:type="spellStart"/>
      <w:r>
        <w:rPr>
          <w:rStyle w:val="subscript"/>
        </w:rPr>
        <w:t>i</w:t>
      </w:r>
      <w:r>
        <w:fldChar w:fldCharType="begin"/>
      </w:r>
      <w:r>
        <w:instrText xml:space="preserve"> EQ \O(ω,\S\up2(^))</w:instrText>
      </w:r>
      <w:r>
        <w:fldChar w:fldCharType="end"/>
      </w:r>
      <w:r>
        <w:rPr>
          <w:rStyle w:val="subscript"/>
        </w:rPr>
        <w:t>j</w:t>
      </w:r>
      <w:r>
        <w:t>I</w:t>
      </w:r>
      <w:r>
        <w:rPr>
          <w:rStyle w:val="subscript"/>
        </w:rPr>
        <w:t>ij</w:t>
      </w:r>
      <w:proofErr w:type="spellEnd"/>
      <w:r>
        <w:t xml:space="preserve"> =  </w:t>
      </w:r>
      <w:r>
        <w:fldChar w:fldCharType="begin"/>
      </w:r>
      <w:r>
        <w:instrText xml:space="preserve"> EQ \O(ω,\S\up2(^))</w:instrText>
      </w:r>
      <w:r>
        <w:fldChar w:fldCharType="end"/>
      </w:r>
      <w:proofErr w:type="spellStart"/>
      <w:r>
        <w:rPr>
          <w:rStyle w:val="subscript"/>
        </w:rPr>
        <w:t>i</w:t>
      </w:r>
      <w:r>
        <w:fldChar w:fldCharType="begin"/>
      </w:r>
      <w:r>
        <w:instrText xml:space="preserve"> EQ \O(ω,\S\up2(^))</w:instrText>
      </w:r>
      <w:r>
        <w:fldChar w:fldCharType="end"/>
      </w:r>
      <w:r>
        <w:rPr>
          <w:rStyle w:val="subscript"/>
        </w:rPr>
        <w:t>j</w:t>
      </w:r>
      <w:proofErr w:type="spellEnd"/>
      <w:r>
        <w:t xml:space="preserve">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w:t>
      </w:r>
    </w:p>
    <w:p w14:paraId="06BA622D" w14:textId="77777777" w:rsidR="00FA7B0F" w:rsidRDefault="00FA7B0F" w:rsidP="00FA7B0F"/>
    <w:p w14:paraId="3754FA11" w14:textId="77777777" w:rsidR="00FA7B0F" w:rsidRDefault="00FA7B0F" w:rsidP="00FA7B0F">
      <w:r>
        <w:tab/>
      </w:r>
      <w:r>
        <w:tab/>
        <w:t xml:space="preserve">=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 xml:space="preserve"> </w:t>
      </w:r>
      <w:r>
        <w:fldChar w:fldCharType="begin"/>
      </w:r>
      <w:r>
        <w:instrText xml:space="preserve"> EQ \O(ω,\S\up2(^))</w:instrText>
      </w:r>
      <w:r>
        <w:fldChar w:fldCharType="end"/>
      </w:r>
      <w:proofErr w:type="spellStart"/>
      <w:r>
        <w:rPr>
          <w:rStyle w:val="subscript"/>
        </w:rPr>
        <w:t>i</w:t>
      </w:r>
      <w:proofErr w:type="spellEnd"/>
      <w:r>
        <w:t>(</w:t>
      </w:r>
      <w:proofErr w:type="spellStart"/>
      <w:r w:rsidRPr="00D00AF6">
        <w:rPr>
          <w:b/>
          <w:color w:val="000000"/>
        </w:rPr>
        <w:t>r</w:t>
      </w:r>
      <w:r>
        <w:rPr>
          <w:rStyle w:val="subscript"/>
        </w:rPr>
        <w:t>α</w:t>
      </w:r>
      <w:proofErr w:type="spellEnd"/>
      <w:r>
        <w:t>)</w:t>
      </w:r>
      <w:proofErr w:type="spellStart"/>
      <w:r>
        <w:rPr>
          <w:rStyle w:val="subscript"/>
        </w:rPr>
        <w:t>j</w:t>
      </w:r>
      <w:r>
        <w:fldChar w:fldCharType="begin"/>
      </w:r>
      <w:r>
        <w:instrText xml:space="preserve"> EQ \O(ω,\S\up2(^))</w:instrText>
      </w:r>
      <w:r>
        <w:fldChar w:fldCharType="end"/>
      </w:r>
      <w:r>
        <w:rPr>
          <w:rStyle w:val="subscript"/>
        </w:rPr>
        <w:t>j</w:t>
      </w:r>
      <w:proofErr w:type="spellEnd"/>
      <w:r>
        <w:t xml:space="preserve"> ] </w:t>
      </w:r>
    </w:p>
    <w:p w14:paraId="520A2DF9" w14:textId="77777777" w:rsidR="00FA7B0F" w:rsidRDefault="00FA7B0F" w:rsidP="00FA7B0F"/>
    <w:p w14:paraId="6B929474" w14:textId="77777777" w:rsidR="00FA7B0F" w:rsidRDefault="00FA7B0F" w:rsidP="00FA7B0F">
      <w:r>
        <w:tab/>
      </w:r>
      <w:r>
        <w:tab/>
        <w:t xml:space="preserve">=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 xml:space="preserve"> - (</w:t>
      </w:r>
      <w:proofErr w:type="spellStart"/>
      <w:r w:rsidRPr="00D00AF6">
        <w:rPr>
          <w:b/>
          <w:color w:val="000000"/>
        </w:rPr>
        <w:t>r</w:t>
      </w:r>
      <w:r>
        <w:rPr>
          <w:rStyle w:val="subscript"/>
        </w:rPr>
        <w:t>α</w:t>
      </w:r>
      <w:proofErr w:type="spellEnd"/>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 xml:space="preserve"> -  (</w:t>
      </w:r>
      <w:proofErr w:type="spellStart"/>
      <w:r w:rsidRPr="001D1CB9">
        <w:rPr>
          <w:b/>
        </w:rPr>
        <w:t>r</w:t>
      </w:r>
      <w:r>
        <w:rPr>
          <w:rStyle w:val="subscript"/>
        </w:rPr>
        <w:t>α</w:t>
      </w:r>
      <w:proofErr w:type="spellEnd"/>
      <w:r>
        <w:t>)</w:t>
      </w:r>
      <w:r>
        <w:rPr>
          <w:rStyle w:val="subscript"/>
        </w:rPr>
        <w:t>||</w:t>
      </w:r>
      <w:r>
        <w:rPr>
          <w:rStyle w:val="superscript"/>
        </w:rPr>
        <w:t>2</w:t>
      </w:r>
      <w:r>
        <w:t xml:space="preserve">]   </w:t>
      </w:r>
      <w:r w:rsidRPr="001D1CB9">
        <w:t xml:space="preserve"> </w:t>
      </w:r>
    </w:p>
    <w:p w14:paraId="71560EAA" w14:textId="77777777" w:rsidR="00FA7B0F" w:rsidRDefault="00FA7B0F" w:rsidP="00FA7B0F"/>
    <w:p w14:paraId="0D7D7896" w14:textId="77777777" w:rsidR="00FA7B0F" w:rsidRPr="00061158" w:rsidRDefault="00FA7B0F" w:rsidP="00FA7B0F">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Pr>
          <w:rFonts w:eastAsia="Arial Unicode MS"/>
        </w:rPr>
        <w:t xml:space="preserve">, </w:t>
      </w:r>
      <w:r w:rsidRPr="004C1B51">
        <w:rPr>
          <w:noProof/>
        </w:rPr>
        <w:t xml:space="preserve"> </w:t>
      </w:r>
      <w:r>
        <w:tab/>
      </w:r>
      <w:r>
        <w:tab/>
      </w:r>
      <w:r>
        <w:tab/>
      </w:r>
      <w:r>
        <w:tab/>
      </w:r>
      <w:r>
        <w:tab/>
      </w:r>
      <w:r>
        <w:tab/>
      </w:r>
      <w:r>
        <w:tab/>
      </w:r>
      <w:r>
        <w:tab/>
      </w:r>
      <w:r>
        <w:tab/>
      </w:r>
      <w:r>
        <w:tab/>
        <w:t>(I.1.10b)</w:t>
      </w:r>
    </w:p>
    <w:p w14:paraId="2187CA77" w14:textId="77777777" w:rsidR="00FA7B0F" w:rsidRDefault="00FA7B0F" w:rsidP="00FA7B0F">
      <w:r>
        <w:tab/>
      </w:r>
      <w:r>
        <w:tab/>
      </w:r>
    </w:p>
    <w:p w14:paraId="716F0501" w14:textId="77777777" w:rsidR="00FA7B0F" w:rsidRDefault="00FA7B0F" w:rsidP="00FA7B0F">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  </w:t>
      </w:r>
    </w:p>
    <w:p w14:paraId="4B1FE608" w14:textId="77777777" w:rsidR="00FA7B0F" w:rsidRDefault="00FA7B0F" w:rsidP="00FA7B0F">
      <w:pPr>
        <w:rPr>
          <w:rFonts w:eastAsia="Arial Unicode MS"/>
        </w:rPr>
      </w:pPr>
    </w:p>
    <w:p w14:paraId="21C8A5B0" w14:textId="77777777" w:rsidR="00FA7B0F" w:rsidRDefault="00FA7B0F" w:rsidP="00FA7B0F">
      <w:pPr>
        <w:tabs>
          <w:tab w:val="left" w:pos="7200"/>
          <w:tab w:val="left" w:pos="7920"/>
          <w:tab w:val="right" w:pos="9270"/>
        </w:tabs>
      </w:pPr>
      <w:r>
        <w:rPr>
          <w:b/>
        </w:rPr>
        <w:t xml:space="preserve"> </w:t>
      </w:r>
      <w:r>
        <w:rPr>
          <w:b/>
        </w:rPr>
        <w:tab/>
      </w:r>
      <w:r>
        <w:rPr>
          <w:b/>
        </w:rPr>
        <w:tab/>
      </w:r>
      <w:r>
        <w:rPr>
          <w:b/>
        </w:rPr>
        <w:tab/>
      </w:r>
      <w:r>
        <w:rPr>
          <w:b/>
        </w:rPr>
        <w:tab/>
      </w:r>
      <w:r w:rsidRPr="00F90D58">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88.5pt">
            <v:imagedata r:id="rId7" o:title=""/>
          </v:shape>
        </w:pict>
      </w:r>
      <w:r>
        <w:rPr>
          <w:b/>
        </w:rPr>
        <w:tab/>
      </w:r>
      <w:r>
        <w:rPr>
          <w:b/>
        </w:rPr>
        <w:tab/>
        <w:t xml:space="preserve">   </w:t>
      </w:r>
      <w:r>
        <w:rPr>
          <w:b/>
        </w:rPr>
        <w:tab/>
        <w:t xml:space="preserve"> </w:t>
      </w:r>
      <w:r>
        <w:rPr>
          <w:b/>
        </w:rPr>
        <w:tab/>
        <w:t xml:space="preserve">  </w:t>
      </w:r>
      <w:r>
        <w:t>(I.1.10c)</w:t>
      </w:r>
    </w:p>
    <w:p w14:paraId="2989102E" w14:textId="77777777" w:rsidR="00FA7B0F" w:rsidRDefault="00FA7B0F" w:rsidP="00FA7B0F"/>
    <w:p w14:paraId="0A3E73E1" w14:textId="77777777" w:rsidR="00FA7B0F" w:rsidRDefault="00FA7B0F" w:rsidP="00FA7B0F">
      <w:pPr>
        <w:pStyle w:val="Heading3"/>
      </w:pPr>
      <w:bookmarkStart w:id="2" w:name="_Toc478062269"/>
      <w:r>
        <w:t>I.2</w:t>
      </w:r>
      <w:r w:rsidRPr="00464860">
        <w:t xml:space="preserve"> </w:t>
      </w:r>
      <w:r>
        <w:t>Rigid Body Equations of Motion : Part 1</w:t>
      </w:r>
      <w:bookmarkEnd w:id="2"/>
    </w:p>
    <w:p w14:paraId="18F036F0" w14:textId="77777777" w:rsidR="00FA7B0F" w:rsidRDefault="00FA7B0F" w:rsidP="00FA7B0F"/>
    <w:p w14:paraId="52785181" w14:textId="77777777" w:rsidR="00FA7B0F" w:rsidRPr="00AE0DDE" w:rsidRDefault="00AE0DDE" w:rsidP="00FA7B0F">
      <w:pPr>
        <w:rPr>
          <w:color w:val="FF0000"/>
        </w:rPr>
      </w:pPr>
      <w:r w:rsidRPr="00AE0DDE">
        <w:rPr>
          <w:color w:val="FF0000"/>
        </w:rPr>
        <w:t>Up to this point, there has been no requirement that Frame S be an inertial frame, but we now add that requirement. Then</w:t>
      </w:r>
      <w:r w:rsidR="00FA7B0F" w:rsidRPr="00AE0DDE">
        <w:rPr>
          <w:color w:val="FF0000"/>
        </w:rPr>
        <w:t xml:space="preserve">  Newton's Second Law </w:t>
      </w:r>
      <w:r w:rsidRPr="00AE0DDE">
        <w:rPr>
          <w:color w:val="FF0000"/>
        </w:rPr>
        <w:t xml:space="preserve">(11.3.2) </w:t>
      </w:r>
      <w:r w:rsidR="00FA7B0F" w:rsidRPr="00AE0DDE">
        <w:rPr>
          <w:color w:val="FF0000"/>
        </w:rPr>
        <w:t xml:space="preserve">(angular motion) applied in Frame S states, </w:t>
      </w:r>
    </w:p>
    <w:p w14:paraId="6CDBA42B" w14:textId="77777777" w:rsidR="00FA7B0F" w:rsidRDefault="00FA7B0F" w:rsidP="00FA7B0F"/>
    <w:p w14:paraId="4135EB73" w14:textId="77777777" w:rsidR="00FA7B0F" w:rsidRPr="00061158" w:rsidRDefault="00FA7B0F" w:rsidP="00FA7B0F">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w:t>
      </w:r>
      <w:proofErr w:type="spellStart"/>
      <w:r>
        <w:t>d</w:t>
      </w:r>
      <w:r w:rsidRPr="0068137D">
        <w:rPr>
          <w:b/>
        </w:rPr>
        <w:t>L</w:t>
      </w:r>
      <w:r>
        <w:t>/dt</w:t>
      </w:r>
      <w:proofErr w:type="spellEnd"/>
      <w:r>
        <w:t>)</w:t>
      </w:r>
      <w:r>
        <w:rPr>
          <w:rStyle w:val="subscript"/>
        </w:rPr>
        <w:t>S</w:t>
      </w:r>
      <w:r>
        <w:tab/>
      </w:r>
      <w:r>
        <w:tab/>
      </w:r>
      <w:r>
        <w:tab/>
      </w:r>
      <w:r>
        <w:tab/>
      </w:r>
      <w:r>
        <w:tab/>
      </w:r>
      <w:r>
        <w:tab/>
      </w:r>
      <w:r>
        <w:rPr>
          <w:b/>
        </w:rPr>
        <w:t xml:space="preserve"> </w:t>
      </w:r>
      <w:r>
        <w:t>(I.2.1)</w:t>
      </w:r>
    </w:p>
    <w:p w14:paraId="4C966EEC" w14:textId="77777777" w:rsidR="00FA7B0F" w:rsidRDefault="00FA7B0F" w:rsidP="00FA7B0F"/>
    <w:p w14:paraId="422A2CE6" w14:textId="77777777" w:rsidR="00FA7B0F" w:rsidRPr="00324CF4" w:rsidRDefault="00FA7B0F" w:rsidP="00FA7B0F">
      <w:r>
        <w:t>where we set the torque and angular momentum reference point</w:t>
      </w:r>
      <w:r w:rsidRPr="00AE0DDE">
        <w:rPr>
          <w:color w:val="FF0000"/>
        </w:rPr>
        <w:t xml:space="preserve"> to the </w:t>
      </w:r>
      <w:r w:rsidR="00AE0DDE" w:rsidRPr="00AE0DDE">
        <w:rPr>
          <w:color w:val="FF0000"/>
        </w:rPr>
        <w:t>Frame S origin</w:t>
      </w:r>
      <w:r>
        <w:t xml:space="preserve">. This law is valid because Frame S is an inertial frame so there are no fictitious torques. </w:t>
      </w:r>
      <w:r w:rsidRPr="00324CF4">
        <w:rPr>
          <w:b/>
        </w:rPr>
        <w:t>N</w:t>
      </w:r>
      <w:r>
        <w:t xml:space="preserve"> is the Frame S torque, and </w:t>
      </w:r>
      <w:r>
        <w:fldChar w:fldCharType="begin"/>
      </w:r>
      <w:r>
        <w:instrText xml:space="preserve"> EQ \O(</w:instrText>
      </w:r>
      <w:r>
        <w:rPr>
          <w:b/>
        </w:rPr>
        <w:instrText>L</w:instrText>
      </w:r>
      <w:r>
        <w:instrText>,\S\up6(•))</w:instrText>
      </w:r>
      <w:r>
        <w:fldChar w:fldCharType="end"/>
      </w:r>
      <w:r>
        <w:t xml:space="preserve"> is the natural time derivative of natural </w:t>
      </w:r>
      <w:r w:rsidRPr="00324CF4">
        <w:rPr>
          <w:b/>
        </w:rPr>
        <w:t>L</w:t>
      </w:r>
      <w:r>
        <w:t xml:space="preserve"> in Frame S (see (1.8.4) and (1.9.3)). </w:t>
      </w:r>
    </w:p>
    <w:p w14:paraId="6709533C" w14:textId="77777777" w:rsidR="00FA7B0F" w:rsidRDefault="00FA7B0F" w:rsidP="00FA7B0F"/>
    <w:p w14:paraId="6BCB2346" w14:textId="77777777" w:rsidR="00FA7B0F" w:rsidRPr="00B9631A" w:rsidRDefault="00FA7B0F" w:rsidP="00FA7B0F">
      <w:r>
        <w:t>Using the G Rule (2.1) one finds, in the notation of (1.8.3) where  ∂</w:t>
      </w:r>
      <w:r>
        <w:rPr>
          <w:rStyle w:val="subscript"/>
        </w:rPr>
        <w:t>S</w:t>
      </w:r>
      <w:r>
        <w:t xml:space="preserve"> ≡ (d/</w:t>
      </w:r>
      <w:proofErr w:type="spellStart"/>
      <w:r>
        <w:t>dt</w:t>
      </w:r>
      <w:proofErr w:type="spellEnd"/>
      <w:r>
        <w:t>)</w:t>
      </w:r>
      <w:r>
        <w:rPr>
          <w:rStyle w:val="subscript"/>
        </w:rPr>
        <w:t>S</w:t>
      </w:r>
      <w:r>
        <w:t xml:space="preserve"> and ∂</w:t>
      </w:r>
      <w:r>
        <w:rPr>
          <w:rStyle w:val="subscript"/>
        </w:rPr>
        <w:t>S'</w:t>
      </w:r>
      <w:r>
        <w:t xml:space="preserve"> ≡ (d/</w:t>
      </w:r>
      <w:proofErr w:type="spellStart"/>
      <w:r>
        <w:t>dt</w:t>
      </w:r>
      <w:proofErr w:type="spellEnd"/>
      <w:r>
        <w:t>)</w:t>
      </w:r>
      <w:r>
        <w:rPr>
          <w:rStyle w:val="subscript"/>
        </w:rPr>
        <w:t>S'</w:t>
      </w:r>
      <w:r>
        <w:t xml:space="preserve">, </w:t>
      </w:r>
    </w:p>
    <w:p w14:paraId="6B1525A5" w14:textId="77777777" w:rsidR="00FA7B0F" w:rsidRDefault="00FA7B0F" w:rsidP="00FA7B0F"/>
    <w:p w14:paraId="25521677" w14:textId="77777777" w:rsidR="00FA7B0F" w:rsidRPr="00061158" w:rsidRDefault="00FA7B0F" w:rsidP="00FA7B0F">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Pr>
          <w:b/>
        </w:rPr>
        <w:t>L</w:t>
      </w:r>
      <w:r>
        <w:t xml:space="preserve">   =   ∂</w:t>
      </w:r>
      <w:r>
        <w:rPr>
          <w:rStyle w:val="subscript"/>
        </w:rPr>
        <w:t>S'</w:t>
      </w:r>
      <w:r>
        <w:rPr>
          <w:b/>
        </w:rPr>
        <w:t>L</w:t>
      </w:r>
      <w:r>
        <w:t xml:space="preserve">   +  </w:t>
      </w:r>
      <w:r w:rsidRPr="00956EDB">
        <w:rPr>
          <w:b/>
        </w:rPr>
        <w:t>ω</w:t>
      </w:r>
      <w:r>
        <w:t xml:space="preserve"> x </w:t>
      </w:r>
      <w:r>
        <w:rPr>
          <w:b/>
        </w:rPr>
        <w:t>L</w:t>
      </w:r>
      <w:r>
        <w:tab/>
      </w:r>
      <w:r>
        <w:tab/>
      </w:r>
      <w:r>
        <w:tab/>
      </w:r>
      <w:r>
        <w:tab/>
      </w:r>
      <w:r>
        <w:tab/>
      </w:r>
      <w:r>
        <w:tab/>
      </w:r>
      <w:r>
        <w:tab/>
      </w:r>
      <w:r>
        <w:tab/>
      </w:r>
      <w:r w:rsidRPr="00061158">
        <w:rPr>
          <w:i/>
        </w:rPr>
        <w:t>(2.1)</w:t>
      </w:r>
    </w:p>
    <w:p w14:paraId="59349FE2" w14:textId="77777777" w:rsidR="00FA7B0F" w:rsidRDefault="00FA7B0F" w:rsidP="00FA7B0F">
      <w:pPr>
        <w:tabs>
          <w:tab w:val="left" w:pos="7200"/>
          <w:tab w:val="left" w:pos="7920"/>
          <w:tab w:val="right" w:pos="9270"/>
        </w:tabs>
      </w:pPr>
    </w:p>
    <w:p w14:paraId="52E673F9" w14:textId="77777777" w:rsidR="00FA7B0F" w:rsidRDefault="00FA7B0F" w:rsidP="00FA7B0F">
      <w:pPr>
        <w:tabs>
          <w:tab w:val="left" w:pos="7200"/>
          <w:tab w:val="left" w:pos="7920"/>
          <w:tab w:val="right" w:pos="9270"/>
        </w:tabs>
      </w:pPr>
      <w:r>
        <w:t>so Newton (I.2.1) says</w:t>
      </w:r>
    </w:p>
    <w:p w14:paraId="6DFBED3F" w14:textId="77777777" w:rsidR="00FA7B0F" w:rsidRDefault="00FA7B0F" w:rsidP="00FA7B0F">
      <w:pPr>
        <w:tabs>
          <w:tab w:val="left" w:pos="7200"/>
          <w:tab w:val="left" w:pos="7920"/>
          <w:tab w:val="right" w:pos="9270"/>
        </w:tabs>
      </w:pPr>
    </w:p>
    <w:p w14:paraId="74C98943" w14:textId="77777777" w:rsidR="00FA7B0F" w:rsidRPr="00061158" w:rsidRDefault="00FA7B0F" w:rsidP="00FA7B0F">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tab/>
      </w:r>
      <w:r>
        <w:tab/>
      </w:r>
      <w:r>
        <w:tab/>
      </w:r>
      <w:r>
        <w:tab/>
      </w:r>
      <w:r>
        <w:tab/>
      </w:r>
      <w:r>
        <w:rPr>
          <w:b/>
        </w:rPr>
        <w:t xml:space="preserve"> </w:t>
      </w:r>
      <w:r>
        <w:rPr>
          <w:b/>
        </w:rPr>
        <w:tab/>
      </w:r>
      <w:r>
        <w:rPr>
          <w:b/>
        </w:rPr>
        <w:tab/>
      </w:r>
      <w:r>
        <w:rPr>
          <w:b/>
        </w:rPr>
        <w:tab/>
      </w:r>
      <w:r>
        <w:rPr>
          <w:b/>
        </w:rPr>
        <w:tab/>
        <w:t xml:space="preserve"> </w:t>
      </w:r>
      <w:r>
        <w:t>(I.2.2)</w:t>
      </w:r>
    </w:p>
    <w:p w14:paraId="72A3C772" w14:textId="77777777" w:rsidR="00FA7B0F" w:rsidRDefault="00FA7B0F" w:rsidP="00FA7B0F"/>
    <w:p w14:paraId="10276737" w14:textId="77777777" w:rsidR="00FA7B0F" w:rsidRDefault="00FA7B0F" w:rsidP="00FA7B0F">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is taken in Frame S', the</w:t>
      </w:r>
      <w:r w:rsidR="00AE0DDE">
        <w:t xml:space="preserve"> body frame. </w:t>
      </w:r>
      <w:r>
        <w:t xml:space="preserve">Now consider, </w:t>
      </w:r>
    </w:p>
    <w:p w14:paraId="52AF53C4" w14:textId="77777777" w:rsidR="00FA7B0F" w:rsidRDefault="00FA7B0F" w:rsidP="00FA7B0F">
      <w:pPr>
        <w:tabs>
          <w:tab w:val="left" w:pos="7200"/>
          <w:tab w:val="left" w:pos="7920"/>
          <w:tab w:val="right" w:pos="9270"/>
        </w:tabs>
      </w:pPr>
    </w:p>
    <w:p w14:paraId="2B2D552E" w14:textId="77777777" w:rsidR="00FA7B0F" w:rsidRPr="00B9631A" w:rsidRDefault="00FA7B0F" w:rsidP="00FA7B0F">
      <w:pPr>
        <w:tabs>
          <w:tab w:val="left" w:pos="7200"/>
          <w:tab w:val="left" w:pos="7920"/>
          <w:tab w:val="right" w:pos="9270"/>
        </w:tabs>
      </w:pPr>
      <w:r>
        <w:tab/>
        <w:t>(∂</w:t>
      </w:r>
      <w:r>
        <w:rPr>
          <w:rStyle w:val="subscript"/>
        </w:rPr>
        <w:t>S'</w:t>
      </w:r>
      <w:r>
        <w:rPr>
          <w:b/>
        </w:rPr>
        <w:t>L</w:t>
      </w:r>
      <w:r>
        <w:t>)  = (∂</w:t>
      </w:r>
      <w:r>
        <w:rPr>
          <w:rStyle w:val="subscript"/>
        </w:rPr>
        <w:t>S'</w:t>
      </w:r>
      <w:r>
        <w:rPr>
          <w:b/>
        </w:rPr>
        <w:t>[</w:t>
      </w:r>
      <w:proofErr w:type="spellStart"/>
      <w:r>
        <w:t>I</w:t>
      </w:r>
      <w:r w:rsidRPr="00B9631A">
        <w:rPr>
          <w:b/>
        </w:rPr>
        <w:t>ω</w:t>
      </w:r>
      <w:proofErr w:type="spellEnd"/>
      <w:r>
        <w:t>])  = (∂</w:t>
      </w:r>
      <w:r>
        <w:rPr>
          <w:rStyle w:val="subscript"/>
        </w:rPr>
        <w:t>S'</w:t>
      </w:r>
      <w:r>
        <w:t>I)</w:t>
      </w:r>
      <w:r w:rsidRPr="00B9631A">
        <w:rPr>
          <w:b/>
        </w:rPr>
        <w:t>ω</w:t>
      </w:r>
      <w:r>
        <w:t xml:space="preserve"> + I(∂</w:t>
      </w:r>
      <w:proofErr w:type="spellStart"/>
      <w:r>
        <w:rPr>
          <w:rStyle w:val="subscript"/>
        </w:rPr>
        <w:t>S'</w:t>
      </w:r>
      <w:r w:rsidRPr="00B9631A">
        <w:rPr>
          <w:b/>
        </w:rPr>
        <w:t>ω</w:t>
      </w:r>
      <w:proofErr w:type="spellEnd"/>
      <w:r>
        <w:t>) .</w:t>
      </w:r>
      <w:r>
        <w:tab/>
      </w:r>
      <w:r>
        <w:tab/>
      </w:r>
      <w:r>
        <w:tab/>
      </w:r>
      <w:r>
        <w:tab/>
      </w:r>
      <w:r>
        <w:tab/>
      </w:r>
      <w:r>
        <w:tab/>
      </w:r>
      <w:r>
        <w:tab/>
        <w:t>(I.2.3)</w:t>
      </w:r>
    </w:p>
    <w:p w14:paraId="05298A6D" w14:textId="77777777" w:rsidR="00FA7B0F" w:rsidRDefault="00FA7B0F" w:rsidP="00FA7B0F">
      <w:pPr>
        <w:tabs>
          <w:tab w:val="left" w:pos="7200"/>
          <w:tab w:val="left" w:pos="7920"/>
          <w:tab w:val="right" w:pos="9270"/>
        </w:tabs>
      </w:pPr>
    </w:p>
    <w:p w14:paraId="25B01A5E" w14:textId="77777777" w:rsidR="00FA7B0F" w:rsidRPr="00B9631A" w:rsidRDefault="00FA7B0F" w:rsidP="00FA7B0F">
      <w:pPr>
        <w:tabs>
          <w:tab w:val="left" w:pos="7200"/>
          <w:tab w:val="left" w:pos="7920"/>
          <w:tab w:val="right" w:pos="9270"/>
        </w:tabs>
      </w:pPr>
      <w:r>
        <w:t>We noted above that the inertia tensor is constant in Frame S' so we expect that (∂</w:t>
      </w:r>
      <w:r>
        <w:rPr>
          <w:rStyle w:val="subscript"/>
        </w:rPr>
        <w:t>S'</w:t>
      </w:r>
      <w:r>
        <w:t>I) = 0. To make sure, we examine the components of (∂</w:t>
      </w:r>
      <w:r>
        <w:rPr>
          <w:rStyle w:val="subscript"/>
        </w:rPr>
        <w:t>S'</w:t>
      </w:r>
      <w:r>
        <w:t xml:space="preserve">I) in Frame S', </w:t>
      </w:r>
    </w:p>
    <w:p w14:paraId="6FF04669" w14:textId="77777777" w:rsidR="00FA7B0F" w:rsidRDefault="00FA7B0F" w:rsidP="00FA7B0F">
      <w:pPr>
        <w:tabs>
          <w:tab w:val="left" w:pos="7200"/>
          <w:tab w:val="left" w:pos="7920"/>
          <w:tab w:val="right" w:pos="9270"/>
        </w:tabs>
      </w:pPr>
    </w:p>
    <w:p w14:paraId="6FCA282C" w14:textId="77777777" w:rsidR="00FA7B0F" w:rsidRDefault="00FA7B0F" w:rsidP="00FA7B0F">
      <w:pPr>
        <w:tabs>
          <w:tab w:val="left" w:pos="7200"/>
          <w:tab w:val="left" w:pos="7920"/>
          <w:tab w:val="right" w:pos="9270"/>
        </w:tabs>
      </w:pPr>
      <w:r>
        <w:tab/>
        <w:t xml:space="preserve"> [(∂</w:t>
      </w:r>
      <w:r>
        <w:rPr>
          <w:rStyle w:val="subscript"/>
        </w:rPr>
        <w:t>S'</w:t>
      </w:r>
      <w:r>
        <w:t>I)]'</w:t>
      </w:r>
      <w:proofErr w:type="spellStart"/>
      <w:r>
        <w:rPr>
          <w:rStyle w:val="subscript"/>
        </w:rPr>
        <w:t>ij</w:t>
      </w:r>
      <w:proofErr w:type="spellEnd"/>
      <w:r>
        <w:t xml:space="preserve"> =   ∂</w:t>
      </w:r>
      <w:r>
        <w:rPr>
          <w:rStyle w:val="subscript"/>
        </w:rPr>
        <w:t>S'</w:t>
      </w:r>
      <w:r>
        <w:t>(I)'</w:t>
      </w:r>
      <w:proofErr w:type="spellStart"/>
      <w:r>
        <w:rPr>
          <w:rStyle w:val="subscript"/>
        </w:rPr>
        <w:t>ij</w:t>
      </w:r>
      <w:proofErr w:type="spellEnd"/>
      <w:r>
        <w:tab/>
      </w:r>
      <w:r>
        <w:tab/>
        <w:t>// commutation theorem (1.11.1) applied to a tensor</w:t>
      </w:r>
    </w:p>
    <w:p w14:paraId="39740DE8" w14:textId="77777777" w:rsidR="00FA7B0F" w:rsidRDefault="00FA7B0F" w:rsidP="00FA7B0F">
      <w:pPr>
        <w:tabs>
          <w:tab w:val="left" w:pos="7200"/>
          <w:tab w:val="left" w:pos="7920"/>
          <w:tab w:val="right" w:pos="9270"/>
        </w:tabs>
      </w:pPr>
    </w:p>
    <w:p w14:paraId="344642BE" w14:textId="77777777" w:rsidR="00FA7B0F" w:rsidRDefault="00FA7B0F" w:rsidP="00FA7B0F">
      <w:pPr>
        <w:tabs>
          <w:tab w:val="left" w:pos="7200"/>
          <w:tab w:val="left" w:pos="7920"/>
          <w:tab w:val="right" w:pos="9270"/>
        </w:tabs>
      </w:pPr>
      <w:r>
        <w:tab/>
      </w:r>
      <w:r>
        <w:tab/>
      </w:r>
      <w:r>
        <w:tab/>
        <w:t>= ∂</w:t>
      </w:r>
      <w:r>
        <w:rPr>
          <w:rStyle w:val="subscript"/>
        </w:rPr>
        <w:t>t</w:t>
      </w:r>
      <w:r>
        <w:t>(I')</w:t>
      </w:r>
      <w:proofErr w:type="spellStart"/>
      <w:r>
        <w:rPr>
          <w:rStyle w:val="subscript"/>
        </w:rPr>
        <w:t>ij</w:t>
      </w:r>
      <w:proofErr w:type="spellEnd"/>
      <w:r>
        <w:tab/>
      </w:r>
      <w:r>
        <w:tab/>
        <w:t>// (1.10.1)</w:t>
      </w:r>
    </w:p>
    <w:p w14:paraId="067B351D" w14:textId="77777777" w:rsidR="00FA7B0F" w:rsidRDefault="00FA7B0F" w:rsidP="00FA7B0F">
      <w:pPr>
        <w:tabs>
          <w:tab w:val="left" w:pos="7200"/>
          <w:tab w:val="left" w:pos="7920"/>
          <w:tab w:val="right" w:pos="9270"/>
        </w:tabs>
      </w:pPr>
    </w:p>
    <w:p w14:paraId="3FB154F4" w14:textId="77777777" w:rsidR="00FA7B0F" w:rsidRPr="00B9631A" w:rsidRDefault="00FA7B0F" w:rsidP="00FA7B0F">
      <w:pPr>
        <w:tabs>
          <w:tab w:val="left" w:pos="7200"/>
          <w:tab w:val="left" w:pos="7920"/>
          <w:tab w:val="right" w:pos="9270"/>
        </w:tabs>
      </w:pPr>
      <w:r>
        <w:tab/>
      </w:r>
      <w:r>
        <w:tab/>
      </w:r>
      <w:r>
        <w:tab/>
        <w:t>= 0  .</w:t>
      </w:r>
      <w:r>
        <w:tab/>
      </w:r>
      <w:r>
        <w:tab/>
      </w:r>
      <w:r>
        <w:tab/>
        <w:t>// shown below (I.1.6)</w:t>
      </w:r>
      <w:r>
        <w:tab/>
      </w:r>
      <w:r>
        <w:tab/>
      </w:r>
      <w:r>
        <w:tab/>
      </w:r>
      <w:r>
        <w:tab/>
      </w:r>
      <w:r>
        <w:tab/>
        <w:t>(I.2.4)</w:t>
      </w:r>
      <w:r>
        <w:tab/>
      </w:r>
    </w:p>
    <w:p w14:paraId="1114F00E" w14:textId="77777777" w:rsidR="00FA7B0F" w:rsidRDefault="00FA7B0F" w:rsidP="00FA7B0F">
      <w:pPr>
        <w:tabs>
          <w:tab w:val="left" w:pos="7200"/>
          <w:tab w:val="left" w:pos="7920"/>
          <w:tab w:val="right" w:pos="9270"/>
        </w:tabs>
      </w:pPr>
    </w:p>
    <w:p w14:paraId="6B4A13A3" w14:textId="77777777" w:rsidR="00FA7B0F" w:rsidRDefault="00FA7B0F" w:rsidP="00FA7B0F">
      <w:pPr>
        <w:tabs>
          <w:tab w:val="left" w:pos="7200"/>
          <w:tab w:val="left" w:pos="7920"/>
          <w:tab w:val="right" w:pos="9270"/>
        </w:tabs>
      </w:pPr>
      <w:r>
        <w:t>If  [(∂</w:t>
      </w:r>
      <w:r>
        <w:rPr>
          <w:rStyle w:val="subscript"/>
        </w:rPr>
        <w:t>S'</w:t>
      </w:r>
      <w:r>
        <w:t>I)]'</w:t>
      </w:r>
      <w:proofErr w:type="spellStart"/>
      <w:r>
        <w:rPr>
          <w:rStyle w:val="subscript"/>
        </w:rPr>
        <w:t>ij</w:t>
      </w:r>
      <w:proofErr w:type="spellEnd"/>
      <w:r>
        <w:t xml:space="preserve"> = 0 for all components, then  (∂</w:t>
      </w:r>
      <w:r>
        <w:rPr>
          <w:rStyle w:val="subscript"/>
        </w:rPr>
        <w:t>S'</w:t>
      </w:r>
      <w:r>
        <w:t>I) = 0 as a tensor statement. We also know from (2.6) that</w:t>
      </w:r>
    </w:p>
    <w:p w14:paraId="13E04A28" w14:textId="77777777" w:rsidR="00FA7B0F" w:rsidRDefault="00FA7B0F" w:rsidP="00FA7B0F">
      <w:pPr>
        <w:tabs>
          <w:tab w:val="left" w:pos="7200"/>
          <w:tab w:val="left" w:pos="7920"/>
          <w:tab w:val="right" w:pos="9270"/>
        </w:tabs>
      </w:pPr>
    </w:p>
    <w:p w14:paraId="1E89906A" w14:textId="77777777" w:rsidR="00FA7B0F" w:rsidRPr="00B9631A" w:rsidRDefault="00FA7B0F" w:rsidP="00FA7B0F">
      <w:pPr>
        <w:tabs>
          <w:tab w:val="left" w:pos="7200"/>
          <w:tab w:val="left" w:pos="7920"/>
          <w:tab w:val="right" w:pos="9270"/>
        </w:tabs>
      </w:pPr>
      <w:r>
        <w:tab/>
        <w:t>∂</w:t>
      </w:r>
      <w:proofErr w:type="spellStart"/>
      <w:r>
        <w:rPr>
          <w:rStyle w:val="subscript"/>
        </w:rPr>
        <w:t>S'</w:t>
      </w:r>
      <w:r w:rsidRPr="0068137D">
        <w:rPr>
          <w:b/>
        </w:rPr>
        <w:t>ω</w:t>
      </w:r>
      <w:proofErr w:type="spellEnd"/>
      <w:r>
        <w:t xml:space="preserve">  = ∂</w:t>
      </w:r>
      <w:proofErr w:type="spellStart"/>
      <w:r>
        <w:rPr>
          <w:rStyle w:val="subscript"/>
        </w:rPr>
        <w:t>S</w:t>
      </w:r>
      <w:r w:rsidRPr="0068137D">
        <w:rPr>
          <w:b/>
        </w:rPr>
        <w:t>ω</w:t>
      </w:r>
      <w:proofErr w:type="spellEnd"/>
      <w:r>
        <w:t xml:space="preserve"> = ∂</w:t>
      </w:r>
      <w:proofErr w:type="spellStart"/>
      <w:r>
        <w:rPr>
          <w:rStyle w:val="subscript"/>
        </w:rPr>
        <w:t>t</w:t>
      </w:r>
      <w:r w:rsidRPr="0068137D">
        <w:rPr>
          <w:b/>
        </w:rPr>
        <w:t>ω</w:t>
      </w:r>
      <w:proofErr w:type="spellEnd"/>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w:t>
      </w:r>
      <w:r>
        <w:tab/>
      </w:r>
      <w:r>
        <w:tab/>
      </w:r>
      <w:r>
        <w:tab/>
      </w:r>
      <w:r>
        <w:tab/>
      </w:r>
      <w:r>
        <w:tab/>
      </w:r>
      <w:r>
        <w:tab/>
      </w:r>
      <w:r>
        <w:tab/>
      </w:r>
      <w:r>
        <w:tab/>
      </w:r>
      <w:r>
        <w:tab/>
      </w:r>
      <w:r w:rsidRPr="00B9631A">
        <w:rPr>
          <w:i/>
        </w:rPr>
        <w:t>(2.6)</w:t>
      </w:r>
    </w:p>
    <w:p w14:paraId="1E75E89C" w14:textId="77777777" w:rsidR="00FA7B0F" w:rsidRDefault="00FA7B0F" w:rsidP="00FA7B0F">
      <w:pPr>
        <w:tabs>
          <w:tab w:val="left" w:pos="7200"/>
          <w:tab w:val="left" w:pos="7920"/>
          <w:tab w:val="right" w:pos="9270"/>
        </w:tabs>
      </w:pPr>
    </w:p>
    <w:p w14:paraId="2C6961B2" w14:textId="77777777" w:rsidR="00FA7B0F" w:rsidRDefault="00FA7B0F" w:rsidP="00FA7B0F">
      <w:pPr>
        <w:tabs>
          <w:tab w:val="left" w:pos="7200"/>
          <w:tab w:val="left" w:pos="7920"/>
          <w:tab w:val="right" w:pos="9270"/>
        </w:tabs>
      </w:pPr>
      <w:r>
        <w:t xml:space="preserve">Therefore (I.2.3) reads, </w:t>
      </w:r>
    </w:p>
    <w:p w14:paraId="61D5A5E8" w14:textId="77777777" w:rsidR="00FA7B0F" w:rsidRDefault="00FA7B0F" w:rsidP="00FA7B0F">
      <w:pPr>
        <w:tabs>
          <w:tab w:val="left" w:pos="7200"/>
          <w:tab w:val="left" w:pos="7920"/>
          <w:tab w:val="right" w:pos="9270"/>
        </w:tabs>
      </w:pPr>
    </w:p>
    <w:p w14:paraId="5C4A909E" w14:textId="77777777" w:rsidR="00FA7B0F" w:rsidRPr="00B9631A" w:rsidRDefault="00FA7B0F" w:rsidP="00FA7B0F">
      <w:pPr>
        <w:tabs>
          <w:tab w:val="left" w:pos="7200"/>
          <w:tab w:val="left" w:pos="7920"/>
          <w:tab w:val="right" w:pos="9270"/>
        </w:tabs>
      </w:pPr>
      <w:r>
        <w:tab/>
        <w:t>(∂</w:t>
      </w:r>
      <w:r>
        <w:rPr>
          <w:rStyle w:val="subscript"/>
        </w:rPr>
        <w:t>S'</w:t>
      </w:r>
      <w:r>
        <w:rPr>
          <w:b/>
        </w:rPr>
        <w:t>L</w:t>
      </w:r>
      <w:r>
        <w:t>)  = (∂</w:t>
      </w:r>
      <w:r>
        <w:rPr>
          <w:rStyle w:val="subscript"/>
        </w:rPr>
        <w:t>S'</w:t>
      </w:r>
      <w:r>
        <w:rPr>
          <w:b/>
        </w:rPr>
        <w:t>[</w:t>
      </w:r>
      <w:r>
        <w:t xml:space="preserve">I </w:t>
      </w:r>
      <w:r w:rsidRPr="00B9631A">
        <w:rPr>
          <w:b/>
        </w:rPr>
        <w:t>ω</w:t>
      </w:r>
      <w:r>
        <w:t>])  = (∂</w:t>
      </w:r>
      <w:r>
        <w:rPr>
          <w:rStyle w:val="subscript"/>
        </w:rPr>
        <w:t>S'</w:t>
      </w:r>
      <w:r>
        <w:t xml:space="preserve">I) </w:t>
      </w:r>
      <w:r w:rsidRPr="00B9631A">
        <w:rPr>
          <w:b/>
        </w:rPr>
        <w:t>ω</w:t>
      </w:r>
      <w:r>
        <w:t xml:space="preserve"> + I (∂</w:t>
      </w:r>
      <w:proofErr w:type="spellStart"/>
      <w:r>
        <w:rPr>
          <w:rStyle w:val="subscript"/>
        </w:rPr>
        <w:t>S'</w:t>
      </w:r>
      <w:r w:rsidRPr="00B9631A">
        <w:rPr>
          <w:b/>
        </w:rPr>
        <w:t>ω</w:t>
      </w:r>
      <w:proofErr w:type="spellEnd"/>
      <w:r>
        <w:t xml:space="preserve">)  =  0 + I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 I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rsidRPr="00B9631A">
        <w:t>.</w:t>
      </w:r>
      <w:r>
        <w:tab/>
      </w:r>
      <w:r>
        <w:tab/>
      </w:r>
      <w:r>
        <w:tab/>
      </w:r>
      <w:r>
        <w:tab/>
        <w:t>(I.2.5)</w:t>
      </w:r>
    </w:p>
    <w:p w14:paraId="339AE759" w14:textId="77777777" w:rsidR="00FA7B0F" w:rsidRDefault="00FA7B0F" w:rsidP="00FA7B0F">
      <w:pPr>
        <w:tabs>
          <w:tab w:val="left" w:pos="7200"/>
          <w:tab w:val="left" w:pos="7920"/>
          <w:tab w:val="right" w:pos="9270"/>
        </w:tabs>
      </w:pPr>
    </w:p>
    <w:p w14:paraId="58AA1507" w14:textId="77777777" w:rsidR="00FA7B0F" w:rsidRDefault="00FA7B0F" w:rsidP="00FA7B0F">
      <w:pPr>
        <w:tabs>
          <w:tab w:val="left" w:pos="7200"/>
          <w:tab w:val="left" w:pos="7920"/>
          <w:tab w:val="right" w:pos="9270"/>
        </w:tabs>
      </w:pPr>
      <w:r>
        <w:t xml:space="preserve">Inserting this into (I.2.2) then produces our vector equation of motion for </w:t>
      </w:r>
      <w:r w:rsidRPr="004A0FD1">
        <w:rPr>
          <w:b/>
        </w:rPr>
        <w:t>ω</w:t>
      </w:r>
      <w:r>
        <w:t xml:space="preserve">,  </w:t>
      </w:r>
    </w:p>
    <w:p w14:paraId="0FF58344" w14:textId="77777777" w:rsidR="00FA7B0F" w:rsidRDefault="00FA7B0F" w:rsidP="00FA7B0F">
      <w:pPr>
        <w:tabs>
          <w:tab w:val="left" w:pos="7200"/>
          <w:tab w:val="left" w:pos="7920"/>
          <w:tab w:val="right" w:pos="9270"/>
        </w:tabs>
      </w:pPr>
    </w:p>
    <w:p w14:paraId="58B97363" w14:textId="77777777" w:rsidR="00FA7B0F" w:rsidRDefault="00FA7B0F" w:rsidP="00FA7B0F">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w:t>
      </w:r>
      <w:proofErr w:type="spellStart"/>
      <w:r>
        <w:t>I</w:t>
      </w:r>
      <w:r w:rsidRPr="0068137D">
        <w:rPr>
          <w:b/>
        </w:rPr>
        <w:t>ω</w:t>
      </w:r>
      <w:proofErr w:type="spellEnd"/>
      <w:r>
        <w:t xml:space="preserve">) . </w:t>
      </w:r>
      <w:r>
        <w:tab/>
      </w:r>
      <w:r>
        <w:tab/>
      </w:r>
      <w:r>
        <w:tab/>
      </w:r>
      <w:r>
        <w:tab/>
      </w:r>
      <w:r>
        <w:tab/>
      </w:r>
      <w:r>
        <w:tab/>
      </w:r>
      <w:r>
        <w:tab/>
      </w:r>
      <w:r>
        <w:tab/>
      </w:r>
      <w:r>
        <w:tab/>
      </w:r>
      <w:r>
        <w:rPr>
          <w:b/>
        </w:rPr>
        <w:t xml:space="preserve"> </w:t>
      </w:r>
      <w:r>
        <w:t>(I.2.6)</w:t>
      </w:r>
    </w:p>
    <w:p w14:paraId="5D8C72D5" w14:textId="77777777" w:rsidR="00FA7B0F" w:rsidRDefault="00FA7B0F" w:rsidP="00FA7B0F">
      <w:pPr>
        <w:tabs>
          <w:tab w:val="left" w:pos="7200"/>
          <w:tab w:val="left" w:pos="7920"/>
          <w:tab w:val="right" w:pos="9270"/>
        </w:tabs>
      </w:pPr>
    </w:p>
    <w:p w14:paraId="701E355C" w14:textId="77777777" w:rsidR="00FA7B0F" w:rsidRDefault="00FA7B0F" w:rsidP="00FA7B0F">
      <w:pPr>
        <w:tabs>
          <w:tab w:val="left" w:pos="7200"/>
          <w:tab w:val="left" w:pos="7920"/>
          <w:tab w:val="right" w:pos="9270"/>
        </w:tabs>
      </w:pPr>
      <w:r>
        <w:t>Taking components in Frame S' (the body frame) one finds</w:t>
      </w:r>
    </w:p>
    <w:p w14:paraId="51F1FE69" w14:textId="77777777" w:rsidR="00FA7B0F" w:rsidRDefault="00FA7B0F" w:rsidP="00FA7B0F">
      <w:pPr>
        <w:tabs>
          <w:tab w:val="left" w:pos="7200"/>
          <w:tab w:val="left" w:pos="7920"/>
          <w:tab w:val="right" w:pos="9270"/>
        </w:tabs>
      </w:pPr>
    </w:p>
    <w:p w14:paraId="4BB9E2E0" w14:textId="77777777" w:rsidR="00FA7B0F" w:rsidRDefault="00FA7B0F" w:rsidP="00FA7B0F">
      <w:pPr>
        <w:tabs>
          <w:tab w:val="left" w:pos="7200"/>
          <w:tab w:val="left" w:pos="7920"/>
          <w:tab w:val="right" w:pos="9270"/>
        </w:tabs>
      </w:pPr>
      <w:r>
        <w:t xml:space="preserve"> </w:t>
      </w:r>
      <w:r>
        <w:tab/>
        <w:t>(N)'</w:t>
      </w:r>
      <w:proofErr w:type="spellStart"/>
      <w:r>
        <w:rPr>
          <w:rStyle w:val="subscript"/>
        </w:rPr>
        <w:t>i</w:t>
      </w:r>
      <w:proofErr w:type="spellEnd"/>
      <w:r>
        <w:rPr>
          <w:rStyle w:val="subscript"/>
        </w:rPr>
        <w:t xml:space="preserve"> </w:t>
      </w:r>
      <w:r w:rsidRPr="0068137D">
        <w:t>=</w:t>
      </w:r>
      <w:r>
        <w:rPr>
          <w:rStyle w:val="subscript"/>
        </w:rPr>
        <w:t xml:space="preserve"> </w:t>
      </w:r>
      <w:r>
        <w:t>(I)'</w:t>
      </w:r>
      <w:proofErr w:type="spellStart"/>
      <w:r>
        <w:rPr>
          <w:rStyle w:val="subscript"/>
        </w:rPr>
        <w:t>ij</w:t>
      </w:r>
      <w:proofErr w:type="spellEnd"/>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xml:space="preserve">+  </w:t>
      </w:r>
      <w:proofErr w:type="spellStart"/>
      <w:r>
        <w:t>ε</w:t>
      </w:r>
      <w:r>
        <w:rPr>
          <w:rStyle w:val="subscript"/>
        </w:rPr>
        <w:t>ijk</w:t>
      </w:r>
      <w:proofErr w:type="spellEnd"/>
      <w:r>
        <w:t>(ω)'</w:t>
      </w:r>
      <w:r>
        <w:rPr>
          <w:rStyle w:val="subscript"/>
        </w:rPr>
        <w:t>j</w:t>
      </w:r>
      <w:r>
        <w:t>(I)'</w:t>
      </w:r>
      <w:r>
        <w:rPr>
          <w:rStyle w:val="subscript"/>
        </w:rPr>
        <w:t>ka</w:t>
      </w:r>
      <w:r>
        <w:t xml:space="preserve"> (ω)'</w:t>
      </w:r>
      <w:r>
        <w:rPr>
          <w:rStyle w:val="subscript"/>
        </w:rPr>
        <w:t>a</w:t>
      </w:r>
      <w:r>
        <w:t xml:space="preserve">  . </w:t>
      </w:r>
      <w:r>
        <w:tab/>
      </w:r>
      <w:r>
        <w:tab/>
      </w:r>
      <w:r>
        <w:tab/>
      </w:r>
      <w:r>
        <w:tab/>
      </w:r>
      <w:r>
        <w:tab/>
      </w:r>
      <w:r>
        <w:tab/>
      </w:r>
      <w:r>
        <w:rPr>
          <w:b/>
        </w:rPr>
        <w:t xml:space="preserve"> </w:t>
      </w:r>
      <w:r>
        <w:t>(I.2.7)</w:t>
      </w:r>
      <w:r>
        <w:tab/>
      </w:r>
    </w:p>
    <w:p w14:paraId="35419852" w14:textId="77777777" w:rsidR="00FA7B0F" w:rsidRDefault="00FA7B0F" w:rsidP="00FA7B0F">
      <w:pPr>
        <w:tabs>
          <w:tab w:val="left" w:pos="7200"/>
          <w:tab w:val="left" w:pos="7920"/>
          <w:tab w:val="right" w:pos="9270"/>
        </w:tabs>
      </w:pPr>
    </w:p>
    <w:p w14:paraId="307D5FAD" w14:textId="77777777" w:rsidR="00FA7B0F" w:rsidRDefault="00FA7B0F" w:rsidP="00FA7B0F">
      <w:pPr>
        <w:tabs>
          <w:tab w:val="left" w:pos="7200"/>
          <w:tab w:val="left" w:pos="7920"/>
          <w:tab w:val="right" w:pos="9270"/>
        </w:tabs>
      </w:pPr>
      <w:r>
        <w:t xml:space="preserve">In what follows we shall always solve (I.2.6) in Frame S' components because only in Frame S' can the inertia tensor be diagonalized in a manner that applies for all time t.  </w:t>
      </w:r>
    </w:p>
    <w:p w14:paraId="54CC3A2D" w14:textId="77777777" w:rsidR="00FA7B0F" w:rsidRDefault="00FA7B0F" w:rsidP="00FA7B0F">
      <w:pPr>
        <w:tabs>
          <w:tab w:val="left" w:pos="7200"/>
          <w:tab w:val="left" w:pos="7920"/>
          <w:tab w:val="right" w:pos="9270"/>
        </w:tabs>
      </w:pPr>
    </w:p>
    <w:p w14:paraId="39E0B161" w14:textId="77777777" w:rsidR="00FA7B0F" w:rsidRDefault="00FA7B0F" w:rsidP="00FA7B0F">
      <w:pPr>
        <w:tabs>
          <w:tab w:val="left" w:pos="7200"/>
          <w:tab w:val="left" w:pos="7920"/>
          <w:tab w:val="right" w:pos="9270"/>
        </w:tabs>
      </w:pPr>
      <w:r>
        <w:t xml:space="preserve"> </w:t>
      </w:r>
    </w:p>
    <w:p w14:paraId="7C01B8B1" w14:textId="77777777" w:rsidR="00FA7B0F" w:rsidRPr="00D723B8" w:rsidRDefault="00FA7B0F" w:rsidP="00FA7B0F">
      <w:pPr>
        <w:pStyle w:val="Heading3"/>
      </w:pPr>
      <w:bookmarkStart w:id="3" w:name="_Toc478062270"/>
      <w:r>
        <w:t>I</w:t>
      </w:r>
      <w:r w:rsidRPr="00D723B8">
        <w:t>.</w:t>
      </w:r>
      <w:r>
        <w:t>3</w:t>
      </w:r>
      <w:r w:rsidRPr="00D723B8">
        <w:t xml:space="preserve"> Diagonalization of</w:t>
      </w:r>
      <w:r>
        <w:t xml:space="preserve"> the Inertia Tensor in Frame S'</w:t>
      </w:r>
      <w:bookmarkEnd w:id="3"/>
    </w:p>
    <w:p w14:paraId="69175210" w14:textId="77777777" w:rsidR="00FA7B0F" w:rsidRDefault="00FA7B0F" w:rsidP="00FA7B0F">
      <w:pPr>
        <w:tabs>
          <w:tab w:val="left" w:pos="7200"/>
          <w:tab w:val="left" w:pos="7920"/>
          <w:tab w:val="right" w:pos="9270"/>
        </w:tabs>
      </w:pPr>
    </w:p>
    <w:p w14:paraId="3EB42214" w14:textId="77777777" w:rsidR="00FA7B0F" w:rsidRDefault="00FA7B0F" w:rsidP="00FA7B0F">
      <w:pPr>
        <w:tabs>
          <w:tab w:val="left" w:pos="7200"/>
          <w:tab w:val="left" w:pos="7920"/>
          <w:tab w:val="right" w:pos="9270"/>
        </w:tabs>
      </w:pPr>
      <w:r>
        <w:t xml:space="preserve">So far we have not paid much attention to the manner in which the Frame S' basis vectors are selected, and so far we have called them </w:t>
      </w:r>
      <w:proofErr w:type="spellStart"/>
      <w:r w:rsidRPr="0068137D">
        <w:rPr>
          <w:b/>
        </w:rPr>
        <w:t>e</w:t>
      </w:r>
      <w:r>
        <w:t>'</w:t>
      </w:r>
      <w:r>
        <w:rPr>
          <w:rStyle w:val="subscript"/>
        </w:rPr>
        <w:t>i</w:t>
      </w:r>
      <w:proofErr w:type="spellEnd"/>
      <w:r>
        <w:t xml:space="preserve">. One is of course free to define new orthonormal Frame S' basis vectors </w:t>
      </w:r>
      <w:proofErr w:type="spellStart"/>
      <w:r w:rsidRPr="0068137D">
        <w:rPr>
          <w:b/>
        </w:rPr>
        <w:t>e</w:t>
      </w:r>
      <w:r>
        <w:t>"</w:t>
      </w:r>
      <w:r>
        <w:rPr>
          <w:rStyle w:val="subscript"/>
        </w:rPr>
        <w:t>i</w:t>
      </w:r>
      <w:proofErr w:type="spellEnd"/>
      <w:r>
        <w:rPr>
          <w:rStyle w:val="subscript"/>
        </w:rPr>
        <w:t xml:space="preserve"> </w:t>
      </w:r>
      <w:r>
        <w:t xml:space="preserve">according to </w:t>
      </w:r>
    </w:p>
    <w:p w14:paraId="1F8C332F" w14:textId="77777777" w:rsidR="00FA7B0F" w:rsidRDefault="00FA7B0F" w:rsidP="00FA7B0F">
      <w:pPr>
        <w:tabs>
          <w:tab w:val="left" w:pos="7200"/>
          <w:tab w:val="left" w:pos="7920"/>
          <w:tab w:val="right" w:pos="9270"/>
        </w:tabs>
      </w:pPr>
    </w:p>
    <w:p w14:paraId="60944459" w14:textId="77777777" w:rsidR="00FA7B0F" w:rsidRPr="0068137D" w:rsidRDefault="00FA7B0F" w:rsidP="00FA7B0F">
      <w:pPr>
        <w:tabs>
          <w:tab w:val="left" w:pos="7200"/>
          <w:tab w:val="left" w:pos="7920"/>
          <w:tab w:val="right" w:pos="9270"/>
        </w:tabs>
      </w:pPr>
      <w:r>
        <w:tab/>
      </w:r>
      <w:proofErr w:type="spellStart"/>
      <w:r w:rsidRPr="0068137D">
        <w:rPr>
          <w:b/>
        </w:rPr>
        <w:t>e</w:t>
      </w:r>
      <w:r>
        <w:t>"</w:t>
      </w:r>
      <w:r>
        <w:rPr>
          <w:rStyle w:val="subscript"/>
        </w:rPr>
        <w:t>i</w:t>
      </w:r>
      <w:proofErr w:type="spellEnd"/>
      <w:r>
        <w:t xml:space="preserve"> ≡ </w:t>
      </w:r>
      <w:proofErr w:type="spellStart"/>
      <w:r>
        <w:t>Q</w:t>
      </w:r>
      <w:r>
        <w:rPr>
          <w:rStyle w:val="subscript"/>
        </w:rPr>
        <w:t>ij</w:t>
      </w:r>
      <w:proofErr w:type="spellEnd"/>
      <w:r>
        <w:t xml:space="preserve"> </w:t>
      </w:r>
      <w:proofErr w:type="spellStart"/>
      <w:r w:rsidRPr="0068137D">
        <w:rPr>
          <w:b/>
        </w:rPr>
        <w:t>e</w:t>
      </w:r>
      <w:r>
        <w:rPr>
          <w:b/>
        </w:rPr>
        <w:t>'</w:t>
      </w:r>
      <w:r>
        <w:rPr>
          <w:rStyle w:val="subscript"/>
        </w:rPr>
        <w:t>j</w:t>
      </w:r>
      <w:proofErr w:type="spellEnd"/>
      <w:r>
        <w:tab/>
        <w:t>or</w:t>
      </w:r>
      <w:r>
        <w:tab/>
      </w:r>
      <w:r w:rsidRPr="00774134">
        <w:rPr>
          <w:color w:val="000000"/>
        </w:rPr>
        <w:t xml:space="preserve"> | </w:t>
      </w:r>
      <w:proofErr w:type="spellStart"/>
      <w:r w:rsidRPr="00774134">
        <w:rPr>
          <w:b/>
          <w:color w:val="000000"/>
        </w:rPr>
        <w:t>e</w:t>
      </w:r>
      <w:r>
        <w:rPr>
          <w:b/>
          <w:color w:val="000000"/>
        </w:rPr>
        <w:t>"</w:t>
      </w:r>
      <w:r>
        <w:rPr>
          <w:rStyle w:val="subscript"/>
          <w:color w:val="000000"/>
        </w:rPr>
        <w:t>i</w:t>
      </w:r>
      <w:proofErr w:type="spellEnd"/>
      <w:r w:rsidRPr="00774134">
        <w:rPr>
          <w:color w:val="000000"/>
        </w:rPr>
        <w:t>&gt;</w:t>
      </w:r>
      <w:r>
        <w:t xml:space="preserve"> ≡ </w:t>
      </w:r>
      <w:proofErr w:type="spellStart"/>
      <w:r>
        <w:t>Q</w:t>
      </w:r>
      <w:r>
        <w:rPr>
          <w:rStyle w:val="subscript"/>
        </w:rPr>
        <w:t>ij</w:t>
      </w:r>
      <w:proofErr w:type="spellEnd"/>
      <w:r w:rsidRPr="00774134">
        <w:rPr>
          <w:color w:val="000000"/>
        </w:rPr>
        <w:t xml:space="preserve"> | </w:t>
      </w:r>
      <w:proofErr w:type="spellStart"/>
      <w:r w:rsidRPr="00774134">
        <w:rPr>
          <w:b/>
          <w:color w:val="000000"/>
        </w:rPr>
        <w:t>e</w:t>
      </w:r>
      <w:r>
        <w:rPr>
          <w:b/>
          <w:color w:val="000000"/>
        </w:rPr>
        <w:t>'</w:t>
      </w:r>
      <w:r w:rsidRPr="00774134">
        <w:rPr>
          <w:rStyle w:val="subscript"/>
          <w:color w:val="000000"/>
        </w:rPr>
        <w:t>j</w:t>
      </w:r>
      <w:proofErr w:type="spellEnd"/>
      <w:r w:rsidRPr="00774134">
        <w:rPr>
          <w:color w:val="000000"/>
        </w:rPr>
        <w:t>&gt;</w:t>
      </w:r>
      <w:r>
        <w:tab/>
      </w:r>
      <w:r>
        <w:sym w:font="Symbol" w:char="F0DE"/>
      </w:r>
      <w:r>
        <w:tab/>
        <w:t xml:space="preserve"> </w:t>
      </w:r>
      <w:r>
        <w:rPr>
          <w:color w:val="000000"/>
        </w:rPr>
        <w:t>&lt;</w:t>
      </w:r>
      <w:proofErr w:type="spellStart"/>
      <w:r w:rsidRPr="0068137D">
        <w:rPr>
          <w:b/>
          <w:color w:val="000000"/>
        </w:rPr>
        <w:t>e</w:t>
      </w:r>
      <w:r>
        <w:rPr>
          <w:b/>
          <w:color w:val="000000"/>
        </w:rPr>
        <w:t>'</w:t>
      </w:r>
      <w:r>
        <w:rPr>
          <w:rStyle w:val="subscript"/>
        </w:rPr>
        <w:t>k</w:t>
      </w:r>
      <w:proofErr w:type="spellEnd"/>
      <w:r>
        <w:t xml:space="preserve"> </w:t>
      </w:r>
      <w:r w:rsidRPr="00774134">
        <w:rPr>
          <w:color w:val="000000"/>
        </w:rPr>
        <w:t xml:space="preserve">| </w:t>
      </w:r>
      <w:proofErr w:type="spellStart"/>
      <w:r w:rsidRPr="00774134">
        <w:rPr>
          <w:b/>
          <w:color w:val="000000"/>
        </w:rPr>
        <w:t>e</w:t>
      </w:r>
      <w:r>
        <w:rPr>
          <w:b/>
          <w:color w:val="000000"/>
        </w:rPr>
        <w:t>"</w:t>
      </w:r>
      <w:r>
        <w:rPr>
          <w:rStyle w:val="subscript"/>
          <w:color w:val="000000"/>
        </w:rPr>
        <w:t>i</w:t>
      </w:r>
      <w:proofErr w:type="spellEnd"/>
      <w:r w:rsidRPr="00774134">
        <w:rPr>
          <w:color w:val="000000"/>
        </w:rPr>
        <w:t>&gt;</w:t>
      </w:r>
      <w:r>
        <w:rPr>
          <w:color w:val="000000"/>
        </w:rPr>
        <w:t xml:space="preserve"> = </w:t>
      </w:r>
      <w:proofErr w:type="spellStart"/>
      <w:r>
        <w:rPr>
          <w:color w:val="000000"/>
        </w:rPr>
        <w:t>Q</w:t>
      </w:r>
      <w:r>
        <w:rPr>
          <w:rStyle w:val="subscript"/>
        </w:rPr>
        <w:t>ik</w:t>
      </w:r>
      <w:proofErr w:type="spellEnd"/>
    </w:p>
    <w:p w14:paraId="330F05F7" w14:textId="77777777" w:rsidR="00FA7B0F" w:rsidRDefault="00FA7B0F" w:rsidP="00FA7B0F">
      <w:pPr>
        <w:tabs>
          <w:tab w:val="left" w:pos="7200"/>
          <w:tab w:val="left" w:pos="7920"/>
          <w:tab w:val="right" w:pos="9270"/>
        </w:tabs>
      </w:pPr>
    </w:p>
    <w:p w14:paraId="6264A354" w14:textId="77777777" w:rsidR="00FA7B0F" w:rsidRDefault="00FA7B0F" w:rsidP="00FA7B0F">
      <w:pPr>
        <w:tabs>
          <w:tab w:val="left" w:pos="7200"/>
          <w:tab w:val="left" w:pos="7920"/>
          <w:tab w:val="right" w:pos="9270"/>
        </w:tabs>
      </w:pPr>
      <w:r>
        <w:t>where Q is some arbitrary rotation matrix (Q</w:t>
      </w:r>
      <w:r>
        <w:rPr>
          <w:rStyle w:val="superscript"/>
        </w:rPr>
        <w:t>-1</w:t>
      </w:r>
      <w:r>
        <w:t xml:space="preserve"> = Q</w:t>
      </w:r>
      <w:r>
        <w:rPr>
          <w:rStyle w:val="superscript"/>
        </w:rPr>
        <w:t>T</w:t>
      </w:r>
      <w:r>
        <w:t>). Then in this new basis the inertia tensor is</w:t>
      </w:r>
    </w:p>
    <w:p w14:paraId="49DABC1C" w14:textId="77777777" w:rsidR="00FA7B0F" w:rsidRDefault="00FA7B0F" w:rsidP="00FA7B0F">
      <w:pPr>
        <w:tabs>
          <w:tab w:val="left" w:pos="7200"/>
          <w:tab w:val="left" w:pos="7920"/>
          <w:tab w:val="right" w:pos="9270"/>
        </w:tabs>
      </w:pPr>
    </w:p>
    <w:p w14:paraId="676F5BE8" w14:textId="77777777" w:rsidR="00FA7B0F" w:rsidRDefault="00FA7B0F" w:rsidP="00FA7B0F">
      <w:pPr>
        <w:tabs>
          <w:tab w:val="left" w:pos="7200"/>
          <w:tab w:val="left" w:pos="7920"/>
          <w:tab w:val="right" w:pos="9270"/>
        </w:tabs>
      </w:pPr>
      <w:r>
        <w:tab/>
        <w:t>(I)"</w:t>
      </w:r>
      <w:proofErr w:type="spellStart"/>
      <w:r>
        <w:rPr>
          <w:rStyle w:val="subscript"/>
        </w:rPr>
        <w:t>ij</w:t>
      </w:r>
      <w:proofErr w:type="spellEnd"/>
      <w:r>
        <w:t xml:space="preserve"> = </w:t>
      </w:r>
      <w:r w:rsidRPr="00774134">
        <w:rPr>
          <w:color w:val="000000"/>
        </w:rPr>
        <w:t>&lt;</w:t>
      </w:r>
      <w:proofErr w:type="spellStart"/>
      <w:r w:rsidRPr="00774134">
        <w:rPr>
          <w:b/>
          <w:color w:val="000000"/>
        </w:rPr>
        <w:t>e</w:t>
      </w:r>
      <w:r>
        <w:rPr>
          <w:b/>
          <w:color w:val="000000"/>
        </w:rPr>
        <w:t>"</w:t>
      </w:r>
      <w:r w:rsidRPr="00774134">
        <w:rPr>
          <w:rStyle w:val="subscript"/>
          <w:color w:val="000000"/>
        </w:rPr>
        <w:t>i</w:t>
      </w:r>
      <w:proofErr w:type="spellEnd"/>
      <w:r w:rsidRPr="00774134">
        <w:rPr>
          <w:color w:val="000000"/>
        </w:rPr>
        <w:t xml:space="preserve">| </w:t>
      </w:r>
      <w:r w:rsidRPr="00774134">
        <w:rPr>
          <w:rFonts w:ascii="Script MT Bold" w:hAnsi="Script MT Bold"/>
          <w:color w:val="000000"/>
        </w:rPr>
        <w:t>I</w:t>
      </w:r>
      <w:r w:rsidRPr="00774134">
        <w:rPr>
          <w:color w:val="000000"/>
        </w:rPr>
        <w:t xml:space="preserve"> | </w:t>
      </w:r>
      <w:proofErr w:type="spellStart"/>
      <w:r w:rsidRPr="00774134">
        <w:rPr>
          <w:b/>
          <w:color w:val="000000"/>
        </w:rPr>
        <w:t>e</w:t>
      </w:r>
      <w:r>
        <w:rPr>
          <w:b/>
          <w:color w:val="000000"/>
        </w:rPr>
        <w:t>"</w:t>
      </w:r>
      <w:r w:rsidRPr="00774134">
        <w:rPr>
          <w:rStyle w:val="subscript"/>
          <w:color w:val="000000"/>
        </w:rPr>
        <w:t>j</w:t>
      </w:r>
      <w:proofErr w:type="spellEnd"/>
      <w:r w:rsidRPr="00774134">
        <w:rPr>
          <w:color w:val="000000"/>
        </w:rPr>
        <w:t>&gt;</w:t>
      </w:r>
      <w:r>
        <w:rPr>
          <w:color w:val="000000"/>
        </w:rPr>
        <w:t xml:space="preserve"> = </w:t>
      </w:r>
      <w:r w:rsidRPr="00774134">
        <w:rPr>
          <w:color w:val="000000"/>
        </w:rPr>
        <w:t>&lt;</w:t>
      </w:r>
      <w:proofErr w:type="spellStart"/>
      <w:r w:rsidRPr="00774134">
        <w:rPr>
          <w:b/>
          <w:color w:val="000000"/>
        </w:rPr>
        <w:t>e</w:t>
      </w:r>
      <w:r>
        <w:rPr>
          <w:b/>
          <w:color w:val="000000"/>
        </w:rPr>
        <w:t>"</w:t>
      </w:r>
      <w:r w:rsidRPr="00774134">
        <w:rPr>
          <w:rStyle w:val="subscript"/>
          <w:color w:val="000000"/>
        </w:rPr>
        <w:t>i</w:t>
      </w:r>
      <w:proofErr w:type="spellEnd"/>
      <w:r w:rsidRPr="00C31458">
        <w:rPr>
          <w:color w:val="FF0000"/>
        </w:rPr>
        <w:t xml:space="preserve"> |</w:t>
      </w:r>
      <w:proofErr w:type="spellStart"/>
      <w:r w:rsidRPr="00C31458">
        <w:rPr>
          <w:b/>
          <w:color w:val="FF0000"/>
        </w:rPr>
        <w:t>e</w:t>
      </w:r>
      <w:r>
        <w:rPr>
          <w:b/>
          <w:color w:val="FF0000"/>
        </w:rPr>
        <w:t>'</w:t>
      </w:r>
      <w:r>
        <w:rPr>
          <w:rStyle w:val="subscript"/>
          <w:color w:val="FF0000"/>
        </w:rPr>
        <w:t>a</w:t>
      </w:r>
      <w:proofErr w:type="spellEnd"/>
      <w:r w:rsidRPr="00C31458">
        <w:rPr>
          <w:color w:val="FF0000"/>
        </w:rPr>
        <w:t>&gt;&lt;</w:t>
      </w:r>
      <w:proofErr w:type="spellStart"/>
      <w:r w:rsidRPr="00C31458">
        <w:rPr>
          <w:b/>
          <w:color w:val="FF0000"/>
        </w:rPr>
        <w:t>e</w:t>
      </w:r>
      <w:r>
        <w:rPr>
          <w:b/>
          <w:color w:val="FF0000"/>
        </w:rPr>
        <w:t>'</w:t>
      </w:r>
      <w:r>
        <w:rPr>
          <w:rStyle w:val="subscript"/>
          <w:color w:val="FF0000"/>
        </w:rPr>
        <w:t>a</w:t>
      </w:r>
      <w:proofErr w:type="spellEnd"/>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proofErr w:type="spellStart"/>
      <w:r w:rsidRPr="00C31458">
        <w:rPr>
          <w:b/>
          <w:color w:val="FF0000"/>
        </w:rPr>
        <w:t>e</w:t>
      </w:r>
      <w:r>
        <w:rPr>
          <w:b/>
          <w:color w:val="FF0000"/>
        </w:rPr>
        <w:t>'</w:t>
      </w:r>
      <w:r>
        <w:rPr>
          <w:rStyle w:val="subscript"/>
          <w:color w:val="FF0000"/>
        </w:rPr>
        <w:t>b</w:t>
      </w:r>
      <w:proofErr w:type="spellEnd"/>
      <w:r w:rsidRPr="00C31458">
        <w:rPr>
          <w:color w:val="FF0000"/>
        </w:rPr>
        <w:t>&gt;&lt;</w:t>
      </w:r>
      <w:proofErr w:type="spellStart"/>
      <w:r w:rsidRPr="00C31458">
        <w:rPr>
          <w:b/>
          <w:color w:val="FF0000"/>
        </w:rPr>
        <w:t>e</w:t>
      </w:r>
      <w:r>
        <w:rPr>
          <w:b/>
          <w:color w:val="FF0000"/>
        </w:rPr>
        <w:t>'</w:t>
      </w:r>
      <w:r>
        <w:rPr>
          <w:rStyle w:val="subscript"/>
          <w:color w:val="FF0000"/>
        </w:rPr>
        <w:t>b</w:t>
      </w:r>
      <w:proofErr w:type="spellEnd"/>
      <w:r w:rsidRPr="00C31458">
        <w:rPr>
          <w:color w:val="FF0000"/>
        </w:rPr>
        <w:t>|</w:t>
      </w:r>
      <w:r w:rsidRPr="00774134">
        <w:rPr>
          <w:color w:val="000000"/>
        </w:rPr>
        <w:t xml:space="preserve"> </w:t>
      </w:r>
      <w:proofErr w:type="spellStart"/>
      <w:r w:rsidRPr="00774134">
        <w:rPr>
          <w:b/>
          <w:color w:val="000000"/>
        </w:rPr>
        <w:t>e</w:t>
      </w:r>
      <w:r>
        <w:rPr>
          <w:b/>
          <w:color w:val="000000"/>
        </w:rPr>
        <w:t>"</w:t>
      </w:r>
      <w:r w:rsidRPr="00774134">
        <w:rPr>
          <w:rStyle w:val="subscript"/>
          <w:color w:val="000000"/>
        </w:rPr>
        <w:t>j</w:t>
      </w:r>
      <w:proofErr w:type="spellEnd"/>
      <w:r w:rsidRPr="00774134">
        <w:rPr>
          <w:color w:val="000000"/>
        </w:rPr>
        <w:t>&gt;</w:t>
      </w:r>
      <w:r>
        <w:t xml:space="preserve">  = </w:t>
      </w:r>
    </w:p>
    <w:p w14:paraId="3625B60A" w14:textId="77777777" w:rsidR="00FA7B0F" w:rsidRDefault="00FA7B0F" w:rsidP="00FA7B0F">
      <w:pPr>
        <w:tabs>
          <w:tab w:val="left" w:pos="7200"/>
          <w:tab w:val="left" w:pos="7920"/>
          <w:tab w:val="right" w:pos="9270"/>
        </w:tabs>
      </w:pPr>
    </w:p>
    <w:p w14:paraId="5FC5608B" w14:textId="77777777" w:rsidR="00FA7B0F" w:rsidRPr="00324CF4" w:rsidRDefault="00FA7B0F" w:rsidP="00FA7B0F">
      <w:pPr>
        <w:tabs>
          <w:tab w:val="left" w:pos="7200"/>
          <w:tab w:val="left" w:pos="7920"/>
          <w:tab w:val="right" w:pos="9270"/>
        </w:tabs>
      </w:pPr>
      <w:r>
        <w:tab/>
      </w:r>
      <w:r>
        <w:tab/>
        <w:t xml:space="preserve">   = </w:t>
      </w:r>
      <w:proofErr w:type="spellStart"/>
      <w:r>
        <w:t>Q</w:t>
      </w:r>
      <w:r>
        <w:rPr>
          <w:rStyle w:val="subscript"/>
        </w:rPr>
        <w:t>ia</w:t>
      </w:r>
      <w:proofErr w:type="spellEnd"/>
      <w:r>
        <w:t>(I)'</w:t>
      </w:r>
      <w:proofErr w:type="spellStart"/>
      <w:r>
        <w:rPr>
          <w:rStyle w:val="subscript"/>
        </w:rPr>
        <w:t>ab</w:t>
      </w:r>
      <w:r>
        <w:t>Q</w:t>
      </w:r>
      <w:r>
        <w:rPr>
          <w:rStyle w:val="subscript"/>
        </w:rPr>
        <w:t>jb</w:t>
      </w:r>
      <w:proofErr w:type="spellEnd"/>
      <w:r>
        <w:t xml:space="preserve">  = [Q I Q</w:t>
      </w:r>
      <w:r>
        <w:rPr>
          <w:rStyle w:val="superscript"/>
        </w:rPr>
        <w:t>-1</w:t>
      </w:r>
      <w:r>
        <w:t>]</w:t>
      </w:r>
      <w:proofErr w:type="spellStart"/>
      <w:r>
        <w:rPr>
          <w:rStyle w:val="subscript"/>
        </w:rPr>
        <w:t>ij</w:t>
      </w:r>
      <w:proofErr w:type="spellEnd"/>
      <w:r>
        <w:tab/>
      </w:r>
      <w:r>
        <w:tab/>
        <w:t>//  (I)"  = Q I Q</w:t>
      </w:r>
      <w:r>
        <w:rPr>
          <w:rStyle w:val="superscript"/>
        </w:rPr>
        <w:t>-1</w:t>
      </w:r>
    </w:p>
    <w:p w14:paraId="32159634" w14:textId="77777777" w:rsidR="00FA7B0F" w:rsidRDefault="00FA7B0F" w:rsidP="00FA7B0F">
      <w:pPr>
        <w:tabs>
          <w:tab w:val="left" w:pos="7200"/>
          <w:tab w:val="left" w:pos="7920"/>
          <w:tab w:val="right" w:pos="9270"/>
        </w:tabs>
      </w:pPr>
    </w:p>
    <w:p w14:paraId="01301D57" w14:textId="77777777" w:rsidR="00FA7B0F" w:rsidRDefault="00FA7B0F" w:rsidP="00FA7B0F">
      <w:pPr>
        <w:tabs>
          <w:tab w:val="left" w:pos="7200"/>
          <w:tab w:val="left" w:pos="7920"/>
          <w:tab w:val="right" w:pos="9270"/>
        </w:tabs>
      </w:pPr>
      <w:r>
        <w:t>Note that (I)'</w:t>
      </w:r>
      <w:proofErr w:type="spellStart"/>
      <w:r>
        <w:rPr>
          <w:rStyle w:val="subscript"/>
        </w:rPr>
        <w:t>ij</w:t>
      </w:r>
      <w:proofErr w:type="spellEnd"/>
      <w:r>
        <w:t xml:space="preserve"> =  </w:t>
      </w:r>
      <w:proofErr w:type="spellStart"/>
      <w:r>
        <w:t>Σ</w:t>
      </w:r>
      <w:r>
        <w:rPr>
          <w:rStyle w:val="subscript"/>
        </w:rPr>
        <w:t>α</w:t>
      </w:r>
      <w:r>
        <w:t>m</w:t>
      </w:r>
      <w:r>
        <w:rPr>
          <w:rStyle w:val="subscript"/>
        </w:rPr>
        <w:t>α</w:t>
      </w:r>
      <w:proofErr w:type="spellEnd"/>
      <w:r>
        <w:t xml:space="preserve"> [ r'</w:t>
      </w:r>
      <w:r>
        <w:rPr>
          <w:rStyle w:val="subscript"/>
        </w:rPr>
        <w:t>α</w:t>
      </w:r>
      <w:r>
        <w:rPr>
          <w:rStyle w:val="superscript"/>
        </w:rPr>
        <w:t>2</w:t>
      </w:r>
      <w:r>
        <w:t>δ</w:t>
      </w:r>
      <w:r>
        <w:rPr>
          <w:rStyle w:val="subscript"/>
        </w:rPr>
        <w:t>ij</w:t>
      </w:r>
      <w:r>
        <w:t xml:space="preserve"> - (</w:t>
      </w:r>
      <w:proofErr w:type="spellStart"/>
      <w:r w:rsidRPr="00D00AF6">
        <w:rPr>
          <w:b/>
          <w:color w:val="000000"/>
        </w:rPr>
        <w:t>r</w:t>
      </w:r>
      <w:r>
        <w:rPr>
          <w:rStyle w:val="subscript"/>
        </w:rPr>
        <w:t>α</w:t>
      </w:r>
      <w:proofErr w:type="spellEnd"/>
      <w:r>
        <w:t>)'</w:t>
      </w:r>
      <w:proofErr w:type="spellStart"/>
      <w:r>
        <w:rPr>
          <w:rStyle w:val="subscript"/>
        </w:rPr>
        <w:t>i</w:t>
      </w:r>
      <w:proofErr w:type="spellEnd"/>
      <w:r>
        <w:t>(</w:t>
      </w:r>
      <w:proofErr w:type="spellStart"/>
      <w:r w:rsidRPr="00D00AF6">
        <w:rPr>
          <w:b/>
          <w:color w:val="000000"/>
        </w:rPr>
        <w:t>r</w:t>
      </w:r>
      <w:r>
        <w:rPr>
          <w:rStyle w:val="subscript"/>
        </w:rPr>
        <w:t>α</w:t>
      </w:r>
      <w:proofErr w:type="spellEnd"/>
      <w:r>
        <w:t>)'</w:t>
      </w:r>
      <w:r>
        <w:rPr>
          <w:rStyle w:val="subscript"/>
        </w:rPr>
        <w:t>j</w:t>
      </w:r>
      <w:r>
        <w:t xml:space="preserve"> ] is a </w:t>
      </w:r>
      <w:r w:rsidRPr="00061158">
        <w:rPr>
          <w:i/>
        </w:rPr>
        <w:t>symmetric</w:t>
      </w:r>
      <w:r>
        <w:t xml:space="preserve"> matrix, (I)'</w:t>
      </w:r>
      <w:proofErr w:type="spellStart"/>
      <w:r>
        <w:rPr>
          <w:rStyle w:val="subscript"/>
        </w:rPr>
        <w:t>ij</w:t>
      </w:r>
      <w:proofErr w:type="spellEnd"/>
      <w:r>
        <w:t xml:space="preserve"> =  (I)'</w:t>
      </w:r>
      <w:proofErr w:type="spellStart"/>
      <w:r>
        <w:rPr>
          <w:rStyle w:val="subscript"/>
        </w:rPr>
        <w:t>ji</w:t>
      </w:r>
      <w:proofErr w:type="spellEnd"/>
      <w:r>
        <w:t xml:space="preserve">. </w:t>
      </w:r>
    </w:p>
    <w:p w14:paraId="2DE23AEB" w14:textId="77777777" w:rsidR="00FA7B0F" w:rsidRDefault="00FA7B0F" w:rsidP="00FA7B0F">
      <w:pPr>
        <w:tabs>
          <w:tab w:val="left" w:pos="7200"/>
          <w:tab w:val="left" w:pos="7920"/>
          <w:tab w:val="right" w:pos="9270"/>
        </w:tabs>
      </w:pPr>
    </w:p>
    <w:p w14:paraId="5AFB1892" w14:textId="77777777" w:rsidR="00FA7B0F" w:rsidRPr="00324CF4" w:rsidRDefault="00FA7B0F" w:rsidP="00FA7B0F">
      <w:pPr>
        <w:tabs>
          <w:tab w:val="left" w:pos="7200"/>
          <w:tab w:val="left" w:pos="7920"/>
          <w:tab w:val="right" w:pos="9270"/>
        </w:tabs>
      </w:pPr>
      <w:r>
        <w:t>A staple matrix theorem is that any real symmetric matrix M can be brought to diagonal form by a "similarity transformation" with some real orthogonal matrix S, so Λ = S</w:t>
      </w:r>
      <w:r>
        <w:rPr>
          <w:rStyle w:val="superscript"/>
        </w:rPr>
        <w:t>-1</w:t>
      </w:r>
      <w:r>
        <w:t>MS where Λ is diagonal. There is a specific method for determining a suitable matrix S that does this diagonalization task. If we then select Q = S</w:t>
      </w:r>
      <w:r>
        <w:rPr>
          <w:rStyle w:val="superscript"/>
        </w:rPr>
        <w:t>-1</w:t>
      </w:r>
      <w:r>
        <w:t>, the matrix  (I)"  = Q I Q</w:t>
      </w:r>
      <w:r>
        <w:rPr>
          <w:rStyle w:val="superscript"/>
        </w:rPr>
        <w:t>-1</w:t>
      </w:r>
      <w:r>
        <w:t xml:space="preserve"> will be diagonal in the </w:t>
      </w:r>
      <w:proofErr w:type="spellStart"/>
      <w:r w:rsidRPr="0068137D">
        <w:rPr>
          <w:b/>
        </w:rPr>
        <w:t>e</w:t>
      </w:r>
      <w:r>
        <w:t>"</w:t>
      </w:r>
      <w:r>
        <w:rPr>
          <w:rStyle w:val="subscript"/>
        </w:rPr>
        <w:t>i</w:t>
      </w:r>
      <w:proofErr w:type="spellEnd"/>
      <w:r>
        <w:t xml:space="preserve"> basis. The basis vectors </w:t>
      </w:r>
      <w:proofErr w:type="spellStart"/>
      <w:r w:rsidRPr="0068137D">
        <w:rPr>
          <w:b/>
        </w:rPr>
        <w:t>e</w:t>
      </w:r>
      <w:r>
        <w:t>"</w:t>
      </w:r>
      <w:r>
        <w:rPr>
          <w:rStyle w:val="subscript"/>
        </w:rPr>
        <w:t>i</w:t>
      </w:r>
      <w:proofErr w:type="spellEnd"/>
      <w:r>
        <w:rPr>
          <w:rStyle w:val="subscript"/>
        </w:rPr>
        <w:t xml:space="preserve"> </w:t>
      </w:r>
      <w:r>
        <w:t>are called "</w:t>
      </w:r>
      <w:r w:rsidRPr="00324CF4">
        <w:rPr>
          <w:b/>
        </w:rPr>
        <w:t>the principal axes</w:t>
      </w:r>
      <w:r>
        <w:t>" of the rigid body in question, and Q = S</w:t>
      </w:r>
      <w:r>
        <w:rPr>
          <w:rStyle w:val="superscript"/>
        </w:rPr>
        <w:t>-1</w:t>
      </w:r>
      <w:r>
        <w:t xml:space="preserve"> is "</w:t>
      </w:r>
      <w:r w:rsidRPr="00324CF4">
        <w:rPr>
          <w:b/>
        </w:rPr>
        <w:t>the principal axis transformation</w:t>
      </w:r>
      <w:r>
        <w:t xml:space="preserve">". Note that the principle axes are fixed to a rigid body and do not change relative to the body as the body is reoriented (like the center of mass, and unlike the center of gravity,  as both discussed in Appendix D). </w:t>
      </w:r>
    </w:p>
    <w:p w14:paraId="6DEA7E27" w14:textId="77777777" w:rsidR="00FA7B0F" w:rsidRDefault="00FA7B0F" w:rsidP="00FA7B0F">
      <w:pPr>
        <w:tabs>
          <w:tab w:val="left" w:pos="7200"/>
          <w:tab w:val="left" w:pos="7920"/>
          <w:tab w:val="right" w:pos="9270"/>
        </w:tabs>
      </w:pPr>
    </w:p>
    <w:p w14:paraId="57F68FE8" w14:textId="77777777" w:rsidR="00FA7B0F" w:rsidRDefault="00FA7B0F" w:rsidP="00FA7B0F">
      <w:pPr>
        <w:tabs>
          <w:tab w:val="left" w:pos="7200"/>
          <w:tab w:val="left" w:pos="7920"/>
          <w:tab w:val="right" w:pos="9270"/>
        </w:tabs>
      </w:pPr>
      <w:r>
        <w:t xml:space="preserve">Realizing this fact, we might as well start off selecting </w:t>
      </w:r>
      <w:proofErr w:type="spellStart"/>
      <w:r w:rsidRPr="0068137D">
        <w:rPr>
          <w:b/>
        </w:rPr>
        <w:t>e</w:t>
      </w:r>
      <w:r>
        <w:t>'</w:t>
      </w:r>
      <w:r>
        <w:rPr>
          <w:rStyle w:val="subscript"/>
        </w:rPr>
        <w:t>i</w:t>
      </w:r>
      <w:proofErr w:type="spellEnd"/>
      <w:r>
        <w:t xml:space="preserve"> to be a set of principle axes. From now on, then, we shall </w:t>
      </w:r>
      <w:r w:rsidRPr="00324CF4">
        <w:rPr>
          <w:i/>
        </w:rPr>
        <w:t>assume</w:t>
      </w:r>
      <w:r>
        <w:t xml:space="preserve"> that the </w:t>
      </w:r>
      <w:proofErr w:type="spellStart"/>
      <w:r w:rsidRPr="0068137D">
        <w:rPr>
          <w:b/>
        </w:rPr>
        <w:t>e</w:t>
      </w:r>
      <w:r>
        <w:t>'</w:t>
      </w:r>
      <w:r>
        <w:rPr>
          <w:rStyle w:val="subscript"/>
        </w:rPr>
        <w:t>i</w:t>
      </w:r>
      <w:proofErr w:type="spellEnd"/>
      <w:r>
        <w:t xml:space="preserve"> have been so selected and thus the inertia tensor I is diagonal in Frame S' components. (Remember that the Frame S inertia tensor I' is identically zero.) </w:t>
      </w:r>
    </w:p>
    <w:p w14:paraId="28FBAD4C" w14:textId="77777777" w:rsidR="00FA7B0F" w:rsidRDefault="00FA7B0F" w:rsidP="00FA7B0F">
      <w:pPr>
        <w:tabs>
          <w:tab w:val="left" w:pos="7200"/>
          <w:tab w:val="left" w:pos="7920"/>
          <w:tab w:val="right" w:pos="9270"/>
        </w:tabs>
      </w:pPr>
    </w:p>
    <w:p w14:paraId="5A33F34E" w14:textId="77777777" w:rsidR="00FA7B0F" w:rsidRDefault="00FA7B0F" w:rsidP="00FA7B0F">
      <w:pPr>
        <w:tabs>
          <w:tab w:val="left" w:pos="7200"/>
          <w:tab w:val="left" w:pos="7920"/>
          <w:tab w:val="right" w:pos="9270"/>
        </w:tabs>
      </w:pPr>
      <w:r w:rsidRPr="0068137D">
        <w:rPr>
          <w:u w:val="single"/>
        </w:rPr>
        <w:t>Comments</w:t>
      </w:r>
      <w:r>
        <w:t>: In general, any real symmetric matrix M can be diagonalized by some real orthogonal matrix S to become the diagonal matrix Λ = S</w:t>
      </w:r>
      <w:r>
        <w:rPr>
          <w:rStyle w:val="superscript"/>
        </w:rPr>
        <w:t>-1</w:t>
      </w:r>
      <w:r>
        <w:t xml:space="preserve">MS where then Λ = </w:t>
      </w:r>
      <w:proofErr w:type="spellStart"/>
      <w:r>
        <w:t>diag</w:t>
      </w:r>
      <w:proofErr w:type="spellEnd"/>
      <w:r>
        <w:t>(λ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w:t>
      </w:r>
      <w:proofErr w:type="spellStart"/>
      <w:r>
        <w:t>μ</w:t>
      </w:r>
      <w:r>
        <w:rPr>
          <w:rStyle w:val="subscript"/>
        </w:rPr>
        <w:t>i</w:t>
      </w:r>
      <w:proofErr w:type="spellEnd"/>
      <w:r>
        <w:t xml:space="preserve"> so that </w:t>
      </w:r>
      <w:proofErr w:type="spellStart"/>
      <w:r>
        <w:t>M</w:t>
      </w:r>
      <w:r w:rsidRPr="0068137D">
        <w:rPr>
          <w:b/>
        </w:rPr>
        <w:t>v</w:t>
      </w:r>
      <w:r>
        <w:rPr>
          <w:rStyle w:val="subscript"/>
        </w:rPr>
        <w:t>i</w:t>
      </w:r>
      <w:proofErr w:type="spellEnd"/>
      <w:r>
        <w:t xml:space="preserve"> = </w:t>
      </w:r>
      <w:proofErr w:type="spellStart"/>
      <w:r>
        <w:t>μ</w:t>
      </w:r>
      <w:r>
        <w:rPr>
          <w:rStyle w:val="subscript"/>
        </w:rPr>
        <w:t>i</w:t>
      </w:r>
      <w:r w:rsidRPr="0068137D">
        <w:rPr>
          <w:b/>
        </w:rPr>
        <w:t>v</w:t>
      </w:r>
      <w:r>
        <w:rPr>
          <w:rStyle w:val="subscript"/>
        </w:rPr>
        <w:t>i</w:t>
      </w:r>
      <w:proofErr w:type="spellEnd"/>
      <w:r>
        <w:t>.  Then since M = S</w:t>
      </w:r>
      <w:r>
        <w:rPr>
          <w:rStyle w:val="superscript"/>
        </w:rPr>
        <w:t>-1</w:t>
      </w:r>
      <w:r>
        <w:t xml:space="preserve">MS one gets, </w:t>
      </w:r>
    </w:p>
    <w:p w14:paraId="1609E81B" w14:textId="77777777" w:rsidR="00FA7B0F" w:rsidRDefault="00FA7B0F" w:rsidP="00FA7B0F">
      <w:pPr>
        <w:tabs>
          <w:tab w:val="left" w:pos="7200"/>
          <w:tab w:val="left" w:pos="7920"/>
          <w:tab w:val="right" w:pos="9270"/>
        </w:tabs>
      </w:pPr>
    </w:p>
    <w:p w14:paraId="151A1573" w14:textId="77777777" w:rsidR="00FA7B0F" w:rsidRDefault="00FA7B0F" w:rsidP="00FA7B0F">
      <w:pPr>
        <w:tabs>
          <w:tab w:val="left" w:pos="7200"/>
          <w:tab w:val="left" w:pos="7920"/>
          <w:tab w:val="right" w:pos="9270"/>
        </w:tabs>
      </w:pPr>
      <w:r>
        <w:tab/>
        <w:t>(SΛS</w:t>
      </w:r>
      <w:r>
        <w:rPr>
          <w:rStyle w:val="superscript"/>
        </w:rPr>
        <w:t>-1</w:t>
      </w:r>
      <w:r>
        <w:t>)</w:t>
      </w:r>
      <w:r w:rsidRPr="0068137D">
        <w:rPr>
          <w:b/>
        </w:rPr>
        <w:t>v</w:t>
      </w:r>
      <w:r>
        <w:rPr>
          <w:rStyle w:val="subscript"/>
        </w:rPr>
        <w:t>i</w:t>
      </w:r>
      <w:r>
        <w:t xml:space="preserve"> =  </w:t>
      </w:r>
      <w:proofErr w:type="spellStart"/>
      <w:r>
        <w:t>μ</w:t>
      </w:r>
      <w:r>
        <w:rPr>
          <w:rStyle w:val="subscript"/>
        </w:rPr>
        <w:t>i</w:t>
      </w:r>
      <w:r w:rsidRPr="0068137D">
        <w:rPr>
          <w:b/>
        </w:rPr>
        <w:t>v</w:t>
      </w:r>
      <w:r>
        <w:rPr>
          <w:rStyle w:val="subscript"/>
        </w:rPr>
        <w:t>i</w:t>
      </w:r>
      <w:proofErr w:type="spellEnd"/>
      <w:r>
        <w:tab/>
      </w:r>
      <w:r>
        <w:sym w:font="Symbol" w:char="F0DE"/>
      </w:r>
      <w:r>
        <w:t xml:space="preserve">     Λ(S</w:t>
      </w:r>
      <w:r>
        <w:rPr>
          <w:rStyle w:val="superscript"/>
        </w:rPr>
        <w:t>-1</w:t>
      </w:r>
      <w:r w:rsidRPr="0068137D">
        <w:rPr>
          <w:b/>
        </w:rPr>
        <w:t>v</w:t>
      </w:r>
      <w:r>
        <w:rPr>
          <w:rStyle w:val="subscript"/>
        </w:rPr>
        <w:t>i</w:t>
      </w:r>
      <w:r>
        <w:t xml:space="preserve">) =  </w:t>
      </w:r>
      <w:proofErr w:type="spellStart"/>
      <w:r>
        <w:t>μ</w:t>
      </w:r>
      <w:r>
        <w:rPr>
          <w:rStyle w:val="subscript"/>
        </w:rPr>
        <w:t>i</w:t>
      </w:r>
      <w:proofErr w:type="spellEnd"/>
      <w:r>
        <w:t>(S</w:t>
      </w:r>
      <w:r>
        <w:rPr>
          <w:rStyle w:val="superscript"/>
        </w:rPr>
        <w:t>-1</w:t>
      </w:r>
      <w:r w:rsidRPr="0068137D">
        <w:rPr>
          <w:b/>
        </w:rPr>
        <w:t>v</w:t>
      </w:r>
      <w:r>
        <w:rPr>
          <w:rStyle w:val="subscript"/>
        </w:rPr>
        <w:t>i</w:t>
      </w:r>
      <w:r>
        <w:t xml:space="preserve">) </w:t>
      </w:r>
      <w:r>
        <w:tab/>
      </w:r>
    </w:p>
    <w:p w14:paraId="24B594C0" w14:textId="77777777" w:rsidR="00FA7B0F" w:rsidRDefault="00FA7B0F" w:rsidP="00FA7B0F">
      <w:pPr>
        <w:tabs>
          <w:tab w:val="left" w:pos="7200"/>
          <w:tab w:val="left" w:pos="7920"/>
          <w:tab w:val="right" w:pos="9270"/>
        </w:tabs>
      </w:pPr>
    </w:p>
    <w:p w14:paraId="65185786" w14:textId="77777777" w:rsidR="00FA7B0F" w:rsidRPr="0068137D" w:rsidRDefault="00FA7B0F" w:rsidP="00FA7B0F">
      <w:pPr>
        <w:tabs>
          <w:tab w:val="left" w:pos="7200"/>
          <w:tab w:val="left" w:pos="7920"/>
          <w:tab w:val="right" w:pos="9270"/>
        </w:tabs>
      </w:pPr>
      <w:r>
        <w:tab/>
      </w:r>
      <w:r>
        <w:sym w:font="Symbol" w:char="F0DE"/>
      </w:r>
      <w:r>
        <w:t xml:space="preserve">    </w:t>
      </w:r>
      <w:proofErr w:type="spellStart"/>
      <w:r>
        <w:t>Λ</w:t>
      </w:r>
      <w:r w:rsidRPr="0068137D">
        <w:rPr>
          <w:b/>
        </w:rPr>
        <w:t>w</w:t>
      </w:r>
      <w:r>
        <w:rPr>
          <w:rStyle w:val="subscript"/>
        </w:rPr>
        <w:t>i</w:t>
      </w:r>
      <w:proofErr w:type="spellEnd"/>
      <w:r>
        <w:t xml:space="preserve"> = </w:t>
      </w:r>
      <w:proofErr w:type="spellStart"/>
      <w:r>
        <w:t>μ</w:t>
      </w:r>
      <w:r>
        <w:rPr>
          <w:rStyle w:val="subscript"/>
        </w:rPr>
        <w:t>i</w:t>
      </w:r>
      <w:r w:rsidRPr="0068137D">
        <w:rPr>
          <w:b/>
        </w:rPr>
        <w:t>w</w:t>
      </w:r>
      <w:r>
        <w:rPr>
          <w:rStyle w:val="subscript"/>
        </w:rPr>
        <w:t>i</w:t>
      </w:r>
      <w:proofErr w:type="spellEnd"/>
      <w:r>
        <w:t xml:space="preserve"> .         // </w:t>
      </w:r>
      <w:proofErr w:type="spellStart"/>
      <w:r w:rsidRPr="0068137D">
        <w:rPr>
          <w:b/>
        </w:rPr>
        <w:t>w</w:t>
      </w:r>
      <w:r>
        <w:rPr>
          <w:rStyle w:val="subscript"/>
        </w:rPr>
        <w:t>i</w:t>
      </w:r>
      <w:proofErr w:type="spellEnd"/>
      <w:r>
        <w:rPr>
          <w:rStyle w:val="subscript"/>
        </w:rPr>
        <w:t xml:space="preserve"> </w:t>
      </w:r>
      <w:r>
        <w:t xml:space="preserve"> ≡ S</w:t>
      </w:r>
      <w:r>
        <w:rPr>
          <w:rStyle w:val="superscript"/>
        </w:rPr>
        <w:t>-1</w:t>
      </w:r>
      <w:r w:rsidRPr="0068137D">
        <w:rPr>
          <w:b/>
        </w:rPr>
        <w:t>v</w:t>
      </w:r>
      <w:r>
        <w:rPr>
          <w:rStyle w:val="subscript"/>
        </w:rPr>
        <w:t>i</w:t>
      </w:r>
    </w:p>
    <w:p w14:paraId="71E29E59" w14:textId="77777777" w:rsidR="00FA7B0F" w:rsidRDefault="00FA7B0F" w:rsidP="00FA7B0F">
      <w:pPr>
        <w:tabs>
          <w:tab w:val="left" w:pos="7200"/>
          <w:tab w:val="left" w:pos="7920"/>
          <w:tab w:val="right" w:pos="9270"/>
        </w:tabs>
      </w:pPr>
    </w:p>
    <w:p w14:paraId="1DE1A10A" w14:textId="77777777" w:rsidR="00FA7B0F" w:rsidRPr="0068137D" w:rsidRDefault="00FA7B0F" w:rsidP="00FA7B0F">
      <w:pPr>
        <w:tabs>
          <w:tab w:val="left" w:pos="7200"/>
          <w:tab w:val="left" w:pos="7920"/>
          <w:tab w:val="right" w:pos="9270"/>
        </w:tabs>
      </w:pPr>
      <w:r>
        <w:t xml:space="preserve">But the eigenvalues of a diagonal matrix Λ </w:t>
      </w:r>
      <w:r w:rsidRPr="00637225">
        <w:rPr>
          <w:i/>
        </w:rPr>
        <w:t>are</w:t>
      </w:r>
      <w:r>
        <w:t xml:space="preserve"> those diagonal elements, so we identify </w:t>
      </w:r>
      <w:proofErr w:type="spellStart"/>
      <w:r>
        <w:t>λ</w:t>
      </w:r>
      <w:r>
        <w:rPr>
          <w:rStyle w:val="subscript"/>
        </w:rPr>
        <w:t>i</w:t>
      </w:r>
      <w:proofErr w:type="spellEnd"/>
      <w:r>
        <w:t xml:space="preserve"> = </w:t>
      </w:r>
      <w:proofErr w:type="spellStart"/>
      <w:r>
        <w:t>μ</w:t>
      </w:r>
      <w:r>
        <w:rPr>
          <w:rStyle w:val="subscript"/>
        </w:rPr>
        <w:t>i</w:t>
      </w:r>
      <w:proofErr w:type="spellEnd"/>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w:t>
      </w:r>
      <w:proofErr w:type="spellStart"/>
      <w:r>
        <w:t>det</w:t>
      </w:r>
      <w:proofErr w:type="spellEnd"/>
      <w:r>
        <w:t>(M-μ</w:t>
      </w:r>
      <w:r>
        <w:rPr>
          <w:rStyle w:val="subscript"/>
        </w:rPr>
        <w:t>i</w:t>
      </w:r>
      <w:r>
        <w:t xml:space="preserve">1) ≠ 0 one can invert this equation to conclude that </w:t>
      </w:r>
      <w:r w:rsidRPr="0068137D">
        <w:rPr>
          <w:b/>
        </w:rPr>
        <w:t>v</w:t>
      </w:r>
      <w:r>
        <w:rPr>
          <w:rStyle w:val="subscript"/>
        </w:rPr>
        <w:t>i</w:t>
      </w:r>
      <w:r>
        <w:t xml:space="preserve"> = 0 which is wrong, so one must have </w:t>
      </w:r>
      <w:proofErr w:type="spellStart"/>
      <w:r>
        <w:t>det</w:t>
      </w:r>
      <w:proofErr w:type="spellEnd"/>
      <w:r>
        <w:t>(M-μ</w:t>
      </w:r>
      <w:r>
        <w:rPr>
          <w:rStyle w:val="subscript"/>
        </w:rPr>
        <w:t>i</w:t>
      </w:r>
      <w:r>
        <w:t xml:space="preserve">1) = 0. This so-called "secular equation" or "characteristic equation" is then a cubic in variable </w:t>
      </w:r>
      <w:proofErr w:type="spellStart"/>
      <w:r>
        <w:t>μ</w:t>
      </w:r>
      <w:r>
        <w:rPr>
          <w:rStyle w:val="subscript"/>
        </w:rPr>
        <w:t>i</w:t>
      </w:r>
      <w:proofErr w:type="spellEnd"/>
      <w:r>
        <w:t xml:space="preserve"> which can be solved for three values of </w:t>
      </w:r>
      <w:proofErr w:type="spellStart"/>
      <w:r>
        <w:t>μ</w:t>
      </w:r>
      <w:r>
        <w:rPr>
          <w:rStyle w:val="subscript"/>
        </w:rPr>
        <w:t>i</w:t>
      </w:r>
      <w:proofErr w:type="spellEnd"/>
      <w:r>
        <w:t xml:space="preserve"> (the three roots of the secular equation). </w:t>
      </w:r>
    </w:p>
    <w:p w14:paraId="73EBB4E7" w14:textId="77777777" w:rsidR="00FA7B0F" w:rsidRDefault="00FA7B0F" w:rsidP="00FA7B0F">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t xml:space="preserve"> = H), and a matrix U is unitary if U</w:t>
      </w:r>
      <w:r>
        <w:rPr>
          <w:vertAlign w:val="superscript"/>
        </w:rPr>
        <w:t>†</w:t>
      </w:r>
      <w:r>
        <w:t>U = 1 so U</w:t>
      </w:r>
      <w:r>
        <w:rPr>
          <w:vertAlign w:val="superscript"/>
        </w:rPr>
        <w:t>†</w:t>
      </w:r>
      <w:r>
        <w:t xml:space="preserve"> = U</w:t>
      </w:r>
      <w:r>
        <w:rPr>
          <w:rStyle w:val="superscript"/>
        </w:rPr>
        <w:t>-1</w:t>
      </w:r>
      <w:r>
        <w:t xml:space="preserve">. Then one has </w:t>
      </w:r>
      <w:proofErr w:type="spellStart"/>
      <w:r>
        <w:t>H</w:t>
      </w:r>
      <w:r>
        <w:rPr>
          <w:rStyle w:val="subscript"/>
        </w:rPr>
        <w:t>d</w:t>
      </w:r>
      <w:proofErr w:type="spellEnd"/>
      <w:r>
        <w:t xml:space="preserve"> = U</w:t>
      </w:r>
      <w:r>
        <w:rPr>
          <w:rStyle w:val="superscript"/>
        </w:rPr>
        <w:t>-1</w:t>
      </w:r>
      <w:r>
        <w:t xml:space="preserve">HU. As above, the diagonal elements of </w:t>
      </w:r>
      <w:proofErr w:type="spellStart"/>
      <w:r>
        <w:t>H</w:t>
      </w:r>
      <w:r>
        <w:rPr>
          <w:rStyle w:val="subscript"/>
        </w:rPr>
        <w:t>d</w:t>
      </w:r>
      <w:proofErr w:type="spellEnd"/>
      <w:r>
        <w:t xml:space="preserve"> are the eigenvalues of H. It is easy to show that the eigenvalues of H (which are the diagonal elements of </w:t>
      </w:r>
      <w:proofErr w:type="spellStart"/>
      <w:r>
        <w:t>H</w:t>
      </w:r>
      <w:r>
        <w:rPr>
          <w:rStyle w:val="subscript"/>
        </w:rPr>
        <w:t>d</w:t>
      </w:r>
      <w:proofErr w:type="spellEnd"/>
      <w:r>
        <w:t xml:space="preserve">) are real:  </w:t>
      </w:r>
    </w:p>
    <w:p w14:paraId="3487EB91" w14:textId="77777777" w:rsidR="00FA7B0F" w:rsidRDefault="00FA7B0F" w:rsidP="00FA7B0F">
      <w:pPr>
        <w:tabs>
          <w:tab w:val="left" w:pos="7200"/>
          <w:tab w:val="left" w:pos="7920"/>
          <w:tab w:val="right" w:pos="9270"/>
        </w:tabs>
      </w:pPr>
    </w:p>
    <w:p w14:paraId="5D64F802" w14:textId="77777777" w:rsidR="00FA7B0F" w:rsidRDefault="00FA7B0F" w:rsidP="00FA7B0F">
      <w:pPr>
        <w:tabs>
          <w:tab w:val="left" w:pos="7200"/>
          <w:tab w:val="left" w:pos="7920"/>
          <w:tab w:val="right" w:pos="9270"/>
        </w:tabs>
      </w:pPr>
      <w:r>
        <w:tab/>
      </w:r>
      <w:proofErr w:type="spellStart"/>
      <w:r>
        <w:t>H</w:t>
      </w:r>
      <w:r>
        <w:rPr>
          <w:rStyle w:val="subscript"/>
        </w:rPr>
        <w:t>d</w:t>
      </w:r>
      <w:proofErr w:type="spellEnd"/>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058B58DF" w14:textId="77777777" w:rsidR="00FA7B0F" w:rsidRDefault="00FA7B0F" w:rsidP="00FA7B0F">
      <w:pPr>
        <w:tabs>
          <w:tab w:val="left" w:pos="7200"/>
          <w:tab w:val="left" w:pos="7920"/>
          <w:tab w:val="right" w:pos="9270"/>
        </w:tabs>
      </w:pPr>
    </w:p>
    <w:p w14:paraId="4DDD04F4" w14:textId="77777777" w:rsidR="00FA7B0F" w:rsidRPr="0068137D" w:rsidRDefault="00FA7B0F" w:rsidP="00FA7B0F">
      <w:pPr>
        <w:tabs>
          <w:tab w:val="left" w:pos="7200"/>
          <w:tab w:val="left" w:pos="7920"/>
          <w:tab w:val="right" w:pos="9270"/>
        </w:tabs>
      </w:pPr>
      <w:r>
        <w:t xml:space="preserve">In quantum mechanics, all observable quantities X are represented by Hermitian operators (matrices) and the diagonal elements of the diagonalized </w:t>
      </w:r>
      <w:proofErr w:type="spellStart"/>
      <w:r>
        <w:t>X</w:t>
      </w:r>
      <w:r>
        <w:rPr>
          <w:rStyle w:val="subscript"/>
        </w:rPr>
        <w:t>d</w:t>
      </w:r>
      <w:proofErr w:type="spellEnd"/>
      <w:r>
        <w:t xml:space="preserve"> (the eigenvalues of X) are the possible physical values the observable can take. </w:t>
      </w:r>
    </w:p>
    <w:p w14:paraId="3313E958" w14:textId="77777777" w:rsidR="00FA7B0F" w:rsidRDefault="00FA7B0F" w:rsidP="00FA7B0F">
      <w:pPr>
        <w:tabs>
          <w:tab w:val="left" w:pos="7200"/>
          <w:tab w:val="left" w:pos="7920"/>
          <w:tab w:val="right" w:pos="9270"/>
        </w:tabs>
      </w:pPr>
    </w:p>
    <w:p w14:paraId="1DEBB39B" w14:textId="77777777" w:rsidR="00FA7B0F" w:rsidRDefault="00FA7B0F" w:rsidP="00FA7B0F">
      <w:pPr>
        <w:tabs>
          <w:tab w:val="left" w:pos="7200"/>
          <w:tab w:val="left" w:pos="7920"/>
          <w:tab w:val="right" w:pos="9270"/>
        </w:tabs>
      </w:pPr>
      <w:r>
        <w:t xml:space="preserve">Given that the </w:t>
      </w:r>
      <w:proofErr w:type="spellStart"/>
      <w:r w:rsidRPr="0068137D">
        <w:rPr>
          <w:b/>
        </w:rPr>
        <w:t>e</w:t>
      </w:r>
      <w:r>
        <w:t>'</w:t>
      </w:r>
      <w:r>
        <w:rPr>
          <w:rStyle w:val="subscript"/>
        </w:rPr>
        <w:t>i</w:t>
      </w:r>
      <w:proofErr w:type="spellEnd"/>
      <w:r>
        <w:t xml:space="preserve"> are selected as a set of principal axes for a rigid body, the diagonal elements of the diagonal inertia tensor can be written </w:t>
      </w:r>
      <w:proofErr w:type="spellStart"/>
      <w:r>
        <w:t>I'</w:t>
      </w:r>
      <w:r>
        <w:rPr>
          <w:rStyle w:val="subscript"/>
        </w:rPr>
        <w:t>i</w:t>
      </w:r>
      <w:proofErr w:type="spellEnd"/>
      <w:r>
        <w:t xml:space="preserve"> and are called the </w:t>
      </w:r>
      <w:r w:rsidRPr="00324CF4">
        <w:rPr>
          <w:b/>
        </w:rPr>
        <w:t>principal moments of inertia</w:t>
      </w:r>
      <w:r>
        <w:t>. So</w:t>
      </w:r>
    </w:p>
    <w:p w14:paraId="76560497" w14:textId="77777777" w:rsidR="00FA7B0F" w:rsidRDefault="00FA7B0F" w:rsidP="00FA7B0F">
      <w:pPr>
        <w:tabs>
          <w:tab w:val="left" w:pos="7200"/>
          <w:tab w:val="left" w:pos="7920"/>
          <w:tab w:val="right" w:pos="9270"/>
        </w:tabs>
      </w:pPr>
    </w:p>
    <w:p w14:paraId="5CFB1967" w14:textId="77777777" w:rsidR="00FA7B0F" w:rsidRDefault="00FA7B0F" w:rsidP="00FA7B0F">
      <w:pPr>
        <w:tabs>
          <w:tab w:val="left" w:pos="7200"/>
          <w:tab w:val="left" w:pos="7920"/>
          <w:tab w:val="right" w:pos="9270"/>
        </w:tabs>
      </w:pPr>
      <w:r>
        <w:tab/>
        <w:t>(I)'</w:t>
      </w:r>
      <w:proofErr w:type="spellStart"/>
      <w:r>
        <w:rPr>
          <w:rStyle w:val="subscript"/>
        </w:rPr>
        <w:t>ij</w:t>
      </w:r>
      <w:proofErr w:type="spellEnd"/>
      <w:r>
        <w:t xml:space="preserve">  = </w:t>
      </w:r>
      <w:proofErr w:type="spellStart"/>
      <w:r>
        <w:t>I'</w:t>
      </w:r>
      <w:r>
        <w:rPr>
          <w:rStyle w:val="subscript"/>
        </w:rPr>
        <w:t>i</w:t>
      </w:r>
      <w:proofErr w:type="spellEnd"/>
      <w:r>
        <w:t xml:space="preserve"> </w:t>
      </w:r>
      <w:proofErr w:type="spellStart"/>
      <w:r>
        <w:t>δ</w:t>
      </w:r>
      <w:r>
        <w:rPr>
          <w:rStyle w:val="subscript"/>
        </w:rPr>
        <w:t>ij</w:t>
      </w:r>
      <w:proofErr w:type="spellEnd"/>
      <w:r>
        <w:t xml:space="preserve">   </w:t>
      </w:r>
      <w:r w:rsidRPr="0068137D">
        <w:t>.</w:t>
      </w:r>
      <w:r>
        <w:tab/>
      </w:r>
      <w:r>
        <w:tab/>
      </w:r>
      <w:r>
        <w:tab/>
      </w:r>
      <w:r>
        <w:tab/>
      </w:r>
      <w:r>
        <w:tab/>
      </w:r>
      <w:r>
        <w:tab/>
      </w:r>
      <w:r>
        <w:tab/>
      </w:r>
      <w:r>
        <w:tab/>
      </w:r>
      <w:r>
        <w:tab/>
      </w:r>
      <w:r>
        <w:tab/>
        <w:t xml:space="preserve"> (I.3.1)</w:t>
      </w:r>
    </w:p>
    <w:p w14:paraId="280A6AB2" w14:textId="77777777" w:rsidR="00FA7B0F" w:rsidRDefault="00FA7B0F" w:rsidP="00FA7B0F">
      <w:pPr>
        <w:tabs>
          <w:tab w:val="left" w:pos="7200"/>
          <w:tab w:val="left" w:pos="7920"/>
          <w:tab w:val="right" w:pos="9270"/>
        </w:tabs>
      </w:pPr>
    </w:p>
    <w:p w14:paraId="32AC062E" w14:textId="77777777" w:rsidR="00FA7B0F" w:rsidRDefault="00FA7B0F" w:rsidP="00FA7B0F">
      <w:pPr>
        <w:tabs>
          <w:tab w:val="left" w:pos="7200"/>
          <w:tab w:val="left" w:pos="7920"/>
          <w:tab w:val="right" w:pos="9270"/>
        </w:tabs>
      </w:pPr>
      <w:r>
        <w:t xml:space="preserve">We maintain a prime on </w:t>
      </w:r>
      <w:proofErr w:type="spellStart"/>
      <w:r>
        <w:t>I'</w:t>
      </w:r>
      <w:r>
        <w:rPr>
          <w:rStyle w:val="subscript"/>
        </w:rPr>
        <w:t>i</w:t>
      </w:r>
      <w:proofErr w:type="spellEnd"/>
      <w:r>
        <w:t xml:space="preserve"> as a reminder that these are associated with Frame S' where the inertia tensor I has been made diagonal by selection of the </w:t>
      </w:r>
      <w:proofErr w:type="spellStart"/>
      <w:r w:rsidRPr="0068137D">
        <w:rPr>
          <w:b/>
        </w:rPr>
        <w:t>e</w:t>
      </w:r>
      <w:r>
        <w:t>'</w:t>
      </w:r>
      <w:r>
        <w:rPr>
          <w:rStyle w:val="subscript"/>
        </w:rPr>
        <w:t>i</w:t>
      </w:r>
      <w:proofErr w:type="spellEnd"/>
      <w:r>
        <w:t xml:space="preserve"> basis vectors of Frame S'. </w:t>
      </w:r>
    </w:p>
    <w:p w14:paraId="0C75F28C" w14:textId="77777777" w:rsidR="00FA7B0F" w:rsidRDefault="00FA7B0F" w:rsidP="00FA7B0F">
      <w:pPr>
        <w:tabs>
          <w:tab w:val="left" w:pos="7200"/>
          <w:tab w:val="left" w:pos="7920"/>
          <w:tab w:val="right" w:pos="9270"/>
        </w:tabs>
      </w:pPr>
    </w:p>
    <w:p w14:paraId="23E6A48D" w14:textId="77777777" w:rsidR="00FA7B0F" w:rsidRPr="00061158" w:rsidRDefault="00FA7B0F" w:rsidP="00FA7B0F">
      <w:pPr>
        <w:pStyle w:val="Heading3"/>
      </w:pPr>
      <w:bookmarkStart w:id="4" w:name="_Toc478062271"/>
      <w:r>
        <w:t>I.4</w:t>
      </w:r>
      <w:r w:rsidRPr="00464860">
        <w:t xml:space="preserve"> </w:t>
      </w:r>
      <w:r>
        <w:t>Rigid Body Equations of Motion : Part 2</w:t>
      </w:r>
      <w:bookmarkEnd w:id="4"/>
    </w:p>
    <w:p w14:paraId="624377D5" w14:textId="77777777" w:rsidR="00FA7B0F" w:rsidRDefault="00FA7B0F" w:rsidP="00FA7B0F">
      <w:pPr>
        <w:tabs>
          <w:tab w:val="left" w:pos="7200"/>
          <w:tab w:val="left" w:pos="7920"/>
          <w:tab w:val="right" w:pos="9270"/>
        </w:tabs>
      </w:pPr>
    </w:p>
    <w:p w14:paraId="51591293" w14:textId="77777777" w:rsidR="00FA7B0F" w:rsidRDefault="00FA7B0F" w:rsidP="00FA7B0F">
      <w:pPr>
        <w:tabs>
          <w:tab w:val="left" w:pos="7200"/>
          <w:tab w:val="left" w:pos="7920"/>
          <w:tab w:val="right" w:pos="9270"/>
        </w:tabs>
      </w:pPr>
      <w:r>
        <w:t>We now insert the diagonal form (I.3.1) for (I)'</w:t>
      </w:r>
      <w:proofErr w:type="spellStart"/>
      <w:r>
        <w:rPr>
          <w:rStyle w:val="subscript"/>
        </w:rPr>
        <w:t>ij</w:t>
      </w:r>
      <w:proofErr w:type="spellEnd"/>
      <w:r>
        <w:rPr>
          <w:rStyle w:val="subscript"/>
        </w:rPr>
        <w:t xml:space="preserve"> </w:t>
      </w:r>
      <w:r>
        <w:t>into the equations of motion (I.2.7) to get</w:t>
      </w:r>
    </w:p>
    <w:p w14:paraId="612A7654" w14:textId="77777777" w:rsidR="00FA7B0F" w:rsidRDefault="00FA7B0F" w:rsidP="00FA7B0F">
      <w:pPr>
        <w:tabs>
          <w:tab w:val="left" w:pos="7200"/>
          <w:tab w:val="left" w:pos="7920"/>
          <w:tab w:val="right" w:pos="9270"/>
        </w:tabs>
      </w:pPr>
    </w:p>
    <w:p w14:paraId="350A680E" w14:textId="77777777" w:rsidR="00FA7B0F" w:rsidRDefault="00FA7B0F" w:rsidP="00FA7B0F">
      <w:pPr>
        <w:tabs>
          <w:tab w:val="left" w:pos="7200"/>
          <w:tab w:val="left" w:pos="7920"/>
          <w:tab w:val="right" w:pos="9270"/>
        </w:tabs>
      </w:pPr>
      <w:r>
        <w:tab/>
        <w:t>(N)'</w:t>
      </w:r>
      <w:proofErr w:type="spellStart"/>
      <w:r>
        <w:rPr>
          <w:rStyle w:val="subscript"/>
        </w:rPr>
        <w:t>i</w:t>
      </w:r>
      <w:proofErr w:type="spellEnd"/>
      <w:r>
        <w:rPr>
          <w:rStyle w:val="subscript"/>
        </w:rPr>
        <w:t xml:space="preserve">  </w:t>
      </w:r>
      <w:r w:rsidRPr="0068137D">
        <w:t>=</w:t>
      </w:r>
      <w:r>
        <w:rPr>
          <w:rStyle w:val="subscript"/>
        </w:rPr>
        <w:t xml:space="preserve">  </w:t>
      </w:r>
      <w:r>
        <w:t xml:space="preserve"> </w:t>
      </w:r>
      <w:proofErr w:type="spellStart"/>
      <w:r>
        <w:t>I'</w:t>
      </w:r>
      <w:r>
        <w:rPr>
          <w:rStyle w:val="subscript"/>
        </w:rPr>
        <w:t>i</w:t>
      </w:r>
      <w:proofErr w:type="spellEnd"/>
      <w:r>
        <w:t xml:space="preserve"> </w:t>
      </w:r>
      <w:proofErr w:type="spellStart"/>
      <w:r>
        <w:t>δ</w:t>
      </w:r>
      <w:r>
        <w:rPr>
          <w:rStyle w:val="subscript"/>
        </w:rPr>
        <w:t>ij</w:t>
      </w:r>
      <w:proofErr w:type="spellEnd"/>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xml:space="preserve">+  </w:t>
      </w:r>
      <w:proofErr w:type="spellStart"/>
      <w:r>
        <w:t>ε</w:t>
      </w:r>
      <w:r>
        <w:rPr>
          <w:rStyle w:val="subscript"/>
        </w:rPr>
        <w:t>ijk</w:t>
      </w:r>
      <w:proofErr w:type="spellEnd"/>
      <w:r>
        <w:t>(ω)'</w:t>
      </w:r>
      <w:r>
        <w:rPr>
          <w:rStyle w:val="subscript"/>
        </w:rPr>
        <w:t>j</w:t>
      </w:r>
      <w:r>
        <w:t xml:space="preserve"> </w:t>
      </w:r>
      <w:proofErr w:type="spellStart"/>
      <w:r>
        <w:t>I'</w:t>
      </w:r>
      <w:r>
        <w:rPr>
          <w:rStyle w:val="subscript"/>
        </w:rPr>
        <w:t>k</w:t>
      </w:r>
      <w:proofErr w:type="spellEnd"/>
      <w:r>
        <w:t xml:space="preserve"> </w:t>
      </w:r>
      <w:proofErr w:type="spellStart"/>
      <w:r>
        <w:t>δ</w:t>
      </w:r>
      <w:r>
        <w:rPr>
          <w:rStyle w:val="subscript"/>
        </w:rPr>
        <w:t>ka</w:t>
      </w:r>
      <w:proofErr w:type="spellEnd"/>
      <w:r>
        <w:t xml:space="preserve"> (ω)'</w:t>
      </w:r>
      <w:r>
        <w:rPr>
          <w:rStyle w:val="subscript"/>
        </w:rPr>
        <w:t>a</w:t>
      </w:r>
      <w:r>
        <w:t xml:space="preserve"> </w:t>
      </w:r>
    </w:p>
    <w:p w14:paraId="6B46BE5F" w14:textId="77777777" w:rsidR="00FA7B0F" w:rsidRDefault="00FA7B0F" w:rsidP="00FA7B0F">
      <w:pPr>
        <w:tabs>
          <w:tab w:val="left" w:pos="7200"/>
          <w:tab w:val="left" w:pos="7920"/>
          <w:tab w:val="right" w:pos="9270"/>
        </w:tabs>
      </w:pPr>
    </w:p>
    <w:p w14:paraId="140221D3" w14:textId="77777777" w:rsidR="00FA7B0F" w:rsidRDefault="00FA7B0F" w:rsidP="00FA7B0F">
      <w:pPr>
        <w:tabs>
          <w:tab w:val="left" w:pos="7200"/>
          <w:tab w:val="left" w:pos="7920"/>
          <w:tab w:val="right" w:pos="9270"/>
        </w:tabs>
      </w:pPr>
      <w:r>
        <w:tab/>
      </w:r>
      <w:r>
        <w:tab/>
        <w:t xml:space="preserve">     =  </w:t>
      </w:r>
      <w:proofErr w:type="spellStart"/>
      <w:r>
        <w:t>I'</w:t>
      </w:r>
      <w:r>
        <w:rPr>
          <w:rStyle w:val="subscript"/>
        </w:rPr>
        <w:t>i</w:t>
      </w:r>
      <w:proofErr w:type="spellEnd"/>
      <w:r>
        <w:t xml:space="preserve"> (</w:t>
      </w:r>
      <w:r w:rsidRPr="0068137D">
        <w:fldChar w:fldCharType="begin"/>
      </w:r>
      <w:r w:rsidRPr="0068137D">
        <w:instrText xml:space="preserve"> EQ \O(ω,\S\up4(•))</w:instrText>
      </w:r>
      <w:r w:rsidRPr="0068137D">
        <w:fldChar w:fldCharType="end"/>
      </w:r>
      <w:r>
        <w:rPr>
          <w:b/>
        </w:rPr>
        <w:t>)</w:t>
      </w:r>
      <w:r w:rsidRPr="0068137D">
        <w:t>'</w:t>
      </w:r>
      <w:proofErr w:type="spellStart"/>
      <w:r>
        <w:rPr>
          <w:rStyle w:val="subscript"/>
        </w:rPr>
        <w:t>i</w:t>
      </w:r>
      <w:proofErr w:type="spellEnd"/>
      <w:r>
        <w:t xml:space="preserve"> + </w:t>
      </w:r>
      <w:proofErr w:type="spellStart"/>
      <w:r>
        <w:t>ε</w:t>
      </w:r>
      <w:r>
        <w:rPr>
          <w:rStyle w:val="subscript"/>
        </w:rPr>
        <w:t>ijk</w:t>
      </w:r>
      <w:proofErr w:type="spellEnd"/>
      <w:r>
        <w:t>(ω)'</w:t>
      </w:r>
      <w:r>
        <w:rPr>
          <w:rStyle w:val="subscript"/>
        </w:rPr>
        <w:t>j</w:t>
      </w:r>
      <w:r>
        <w:t xml:space="preserve"> </w:t>
      </w:r>
      <w:proofErr w:type="spellStart"/>
      <w:r>
        <w:t>I'</w:t>
      </w:r>
      <w:r>
        <w:rPr>
          <w:rStyle w:val="subscript"/>
        </w:rPr>
        <w:t>k</w:t>
      </w:r>
      <w:proofErr w:type="spellEnd"/>
      <w:r>
        <w:t>(ω)'</w:t>
      </w:r>
      <w:r>
        <w:rPr>
          <w:rStyle w:val="subscript"/>
        </w:rPr>
        <w:t>k</w:t>
      </w:r>
      <w:r>
        <w:t xml:space="preserve"> </w:t>
      </w:r>
    </w:p>
    <w:p w14:paraId="30D850ED" w14:textId="77777777" w:rsidR="00FA7B0F" w:rsidRPr="0068137D" w:rsidRDefault="00FA7B0F" w:rsidP="00FA7B0F">
      <w:pPr>
        <w:tabs>
          <w:tab w:val="left" w:pos="7200"/>
          <w:tab w:val="left" w:pos="7920"/>
          <w:tab w:val="right" w:pos="9270"/>
        </w:tabs>
      </w:pPr>
    </w:p>
    <w:p w14:paraId="75A5738E" w14:textId="77777777" w:rsidR="00FA7B0F" w:rsidRPr="00061158" w:rsidRDefault="00FA7B0F" w:rsidP="00FA7B0F">
      <w:pPr>
        <w:tabs>
          <w:tab w:val="left" w:pos="7200"/>
          <w:tab w:val="left" w:pos="7920"/>
          <w:tab w:val="right" w:pos="9270"/>
        </w:tabs>
      </w:pPr>
      <w:r>
        <w:tab/>
      </w:r>
      <w:r>
        <w:tab/>
        <w:t xml:space="preserve">     =  </w:t>
      </w:r>
      <w:proofErr w:type="spellStart"/>
      <w:r>
        <w:t>I'</w:t>
      </w:r>
      <w:r>
        <w:rPr>
          <w:rStyle w:val="subscript"/>
        </w:rPr>
        <w:t>i</w:t>
      </w:r>
      <w:proofErr w:type="spellEnd"/>
      <w:r>
        <w:t xml:space="preserve"> (</w:t>
      </w:r>
      <w:r w:rsidRPr="0068137D">
        <w:fldChar w:fldCharType="begin"/>
      </w:r>
      <w:r w:rsidRPr="0068137D">
        <w:instrText xml:space="preserve"> EQ \O(ω,\S\up4(•))</w:instrText>
      </w:r>
      <w:r w:rsidRPr="0068137D">
        <w:fldChar w:fldCharType="end"/>
      </w:r>
      <w:r>
        <w:rPr>
          <w:b/>
        </w:rPr>
        <w:t>)</w:t>
      </w:r>
      <w:r w:rsidRPr="0068137D">
        <w:t>'</w:t>
      </w:r>
      <w:proofErr w:type="spellStart"/>
      <w:r>
        <w:rPr>
          <w:rStyle w:val="subscript"/>
        </w:rPr>
        <w:t>i</w:t>
      </w:r>
      <w:proofErr w:type="spellEnd"/>
      <w:r>
        <w:t xml:space="preserve"> + </w:t>
      </w:r>
      <w:proofErr w:type="spellStart"/>
      <w:r>
        <w:t>ε</w:t>
      </w:r>
      <w:r>
        <w:rPr>
          <w:rStyle w:val="subscript"/>
        </w:rPr>
        <w:t>ijk</w:t>
      </w:r>
      <w:proofErr w:type="spellEnd"/>
      <w:r>
        <w:t>(ω)'</w:t>
      </w:r>
      <w:r>
        <w:rPr>
          <w:rStyle w:val="subscript"/>
        </w:rPr>
        <w:t>j</w:t>
      </w:r>
      <w:r>
        <w:t>(ω)'</w:t>
      </w:r>
      <w:r>
        <w:rPr>
          <w:rStyle w:val="subscript"/>
        </w:rPr>
        <w:t>k</w:t>
      </w:r>
      <w:r>
        <w:t xml:space="preserve"> </w:t>
      </w:r>
      <w:proofErr w:type="spellStart"/>
      <w:r>
        <w:t>I'</w:t>
      </w:r>
      <w:r>
        <w:rPr>
          <w:rStyle w:val="subscript"/>
        </w:rPr>
        <w:t>k</w:t>
      </w:r>
      <w:proofErr w:type="spellEnd"/>
      <w:r>
        <w:t xml:space="preserve">  .</w:t>
      </w:r>
      <w:r>
        <w:tab/>
      </w:r>
      <w:r>
        <w:tab/>
      </w:r>
      <w:r>
        <w:tab/>
      </w:r>
      <w:r>
        <w:tab/>
      </w:r>
      <w:r>
        <w:tab/>
      </w:r>
      <w:r>
        <w:tab/>
      </w:r>
      <w:r>
        <w:tab/>
        <w:t xml:space="preserve"> (I.4.1)</w:t>
      </w:r>
    </w:p>
    <w:p w14:paraId="674EF828" w14:textId="77777777" w:rsidR="00FA7B0F" w:rsidRDefault="00FA7B0F" w:rsidP="00FA7B0F">
      <w:pPr>
        <w:tabs>
          <w:tab w:val="left" w:pos="7200"/>
          <w:tab w:val="left" w:pos="7920"/>
          <w:tab w:val="right" w:pos="9270"/>
        </w:tabs>
      </w:pPr>
    </w:p>
    <w:p w14:paraId="5B93142F" w14:textId="77777777" w:rsidR="00FA7B0F" w:rsidRDefault="00FA7B0F" w:rsidP="00FA7B0F">
      <w:pPr>
        <w:tabs>
          <w:tab w:val="left" w:pos="7200"/>
          <w:tab w:val="left" w:pos="7920"/>
          <w:tab w:val="right" w:pos="9270"/>
        </w:tabs>
      </w:pPr>
      <w:r>
        <w:t xml:space="preserve">Setting </w:t>
      </w:r>
      <w:proofErr w:type="spellStart"/>
      <w:r>
        <w:t>i</w:t>
      </w:r>
      <w:proofErr w:type="spellEnd"/>
      <w:r>
        <w:t xml:space="preserve"> =1 gives</w:t>
      </w:r>
    </w:p>
    <w:p w14:paraId="347A405E" w14:textId="77777777" w:rsidR="00FA7B0F" w:rsidRDefault="00FA7B0F" w:rsidP="00FA7B0F">
      <w:pPr>
        <w:tabs>
          <w:tab w:val="left" w:pos="7200"/>
          <w:tab w:val="left" w:pos="7920"/>
          <w:tab w:val="right" w:pos="9270"/>
        </w:tabs>
      </w:pPr>
    </w:p>
    <w:p w14:paraId="51042233" w14:textId="77777777" w:rsidR="00FA7B0F" w:rsidRDefault="00FA7B0F" w:rsidP="00FA7B0F">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w:t>
      </w:r>
      <w:proofErr w:type="spellStart"/>
      <w:r>
        <w:t>I'</w:t>
      </w:r>
      <w:r>
        <w:rPr>
          <w:rStyle w:val="subscript"/>
        </w:rPr>
        <w:t>k</w:t>
      </w:r>
      <w:proofErr w:type="spellEnd"/>
    </w:p>
    <w:p w14:paraId="26A0E661" w14:textId="77777777" w:rsidR="00FA7B0F" w:rsidRDefault="00FA7B0F" w:rsidP="00FA7B0F">
      <w:pPr>
        <w:tabs>
          <w:tab w:val="left" w:pos="7200"/>
          <w:tab w:val="left" w:pos="7920"/>
          <w:tab w:val="right" w:pos="9270"/>
        </w:tabs>
      </w:pPr>
    </w:p>
    <w:p w14:paraId="05B2E7A4" w14:textId="77777777" w:rsidR="00FA7B0F" w:rsidRDefault="00FA7B0F" w:rsidP="00FA7B0F">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3B6D2E3C" w14:textId="77777777" w:rsidR="00FA7B0F" w:rsidRDefault="00FA7B0F" w:rsidP="00FA7B0F">
      <w:pPr>
        <w:tabs>
          <w:tab w:val="left" w:pos="7200"/>
          <w:tab w:val="left" w:pos="7920"/>
          <w:tab w:val="right" w:pos="9270"/>
        </w:tabs>
      </w:pPr>
    </w:p>
    <w:p w14:paraId="66937B5A" w14:textId="77777777" w:rsidR="00FA7B0F" w:rsidRDefault="00FA7B0F" w:rsidP="00FA7B0F">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42F01771" w14:textId="77777777" w:rsidR="00FA7B0F" w:rsidRPr="0068137D" w:rsidRDefault="00FA7B0F" w:rsidP="00FA7B0F">
      <w:pPr>
        <w:tabs>
          <w:tab w:val="left" w:pos="7200"/>
          <w:tab w:val="left" w:pos="7920"/>
          <w:tab w:val="right" w:pos="9270"/>
        </w:tabs>
      </w:pPr>
    </w:p>
    <w:p w14:paraId="0FC02B89" w14:textId="77777777" w:rsidR="00FA7B0F" w:rsidRPr="00061158" w:rsidRDefault="00FA7B0F" w:rsidP="00FA7B0F">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 </w:t>
      </w:r>
      <w:r>
        <w:tab/>
      </w:r>
      <w:r>
        <w:tab/>
      </w:r>
      <w:r>
        <w:tab/>
      </w:r>
      <w:r>
        <w:tab/>
      </w:r>
      <w:r>
        <w:tab/>
      </w:r>
      <w:r>
        <w:tab/>
      </w:r>
      <w:r>
        <w:tab/>
        <w:t xml:space="preserve"> (I.4.2)</w:t>
      </w:r>
    </w:p>
    <w:p w14:paraId="5A52E64F" w14:textId="77777777" w:rsidR="00FA7B0F" w:rsidRDefault="00FA7B0F" w:rsidP="00FA7B0F">
      <w:pPr>
        <w:tabs>
          <w:tab w:val="left" w:pos="7200"/>
          <w:tab w:val="left" w:pos="7920"/>
          <w:tab w:val="right" w:pos="9270"/>
        </w:tabs>
      </w:pPr>
    </w:p>
    <w:p w14:paraId="395A3FBD" w14:textId="77777777" w:rsidR="00FA7B0F" w:rsidRPr="005058BC" w:rsidRDefault="00FA7B0F" w:rsidP="00FA7B0F">
      <w:pPr>
        <w:tabs>
          <w:tab w:val="left" w:pos="7200"/>
          <w:tab w:val="left" w:pos="7920"/>
          <w:tab w:val="right" w:pos="9270"/>
        </w:tabs>
      </w:pPr>
      <w:r>
        <w:t xml:space="preserve">Examining the other components (or just doing cyclic permutations), we may state the three component rigid-body equations of motion as follows (all components are Frame S' components), </w:t>
      </w:r>
    </w:p>
    <w:p w14:paraId="564C03BC" w14:textId="77777777" w:rsidR="00FA7B0F" w:rsidRDefault="00FA7B0F" w:rsidP="00FA7B0F">
      <w:pPr>
        <w:tabs>
          <w:tab w:val="left" w:pos="7200"/>
          <w:tab w:val="left" w:pos="7920"/>
          <w:tab w:val="right" w:pos="9270"/>
        </w:tabs>
      </w:pPr>
    </w:p>
    <w:p w14:paraId="3D38277A" w14:textId="77777777" w:rsidR="00FA7B0F" w:rsidRPr="0068137D" w:rsidRDefault="00FA7B0F" w:rsidP="00FA7B0F">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2E4F478B" w14:textId="77777777" w:rsidR="00FA7B0F" w:rsidRPr="0068137D" w:rsidRDefault="00FA7B0F" w:rsidP="00FA7B0F">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32785944" w14:textId="77777777" w:rsidR="00FA7B0F" w:rsidRDefault="00FA7B0F" w:rsidP="00FA7B0F">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t xml:space="preserve"> (I.4.3)</w:t>
      </w:r>
    </w:p>
    <w:p w14:paraId="4E056144" w14:textId="77777777" w:rsidR="00FA7B0F" w:rsidRDefault="00FA7B0F" w:rsidP="00FA7B0F">
      <w:pPr>
        <w:tabs>
          <w:tab w:val="left" w:pos="7200"/>
          <w:tab w:val="left" w:pos="7920"/>
          <w:tab w:val="right" w:pos="9270"/>
        </w:tabs>
      </w:pPr>
    </w:p>
    <w:p w14:paraId="3F714632" w14:textId="77777777" w:rsidR="00FA7B0F" w:rsidRDefault="00FA7B0F" w:rsidP="00FA7B0F">
      <w:pPr>
        <w:tabs>
          <w:tab w:val="left" w:pos="7200"/>
          <w:tab w:val="left" w:pos="7920"/>
          <w:tab w:val="right" w:pos="9270"/>
        </w:tabs>
      </w:pPr>
      <w:r>
        <w:t xml:space="preserve">This is a non-linear system of first-order </w:t>
      </w:r>
      <w:proofErr w:type="spellStart"/>
      <w:r>
        <w:t>ODE's</w:t>
      </w:r>
      <w:proofErr w:type="spellEnd"/>
      <w:r>
        <w:t xml:space="preserve"> and they appear in Goldstein p 158 (5-34) or GPS p 200 (5.39'). At this point Goldstein is using our swap notation so there are no primes on any of the quantities. </w:t>
      </w:r>
    </w:p>
    <w:p w14:paraId="779EB37E" w14:textId="77777777" w:rsidR="00FA7B0F" w:rsidRDefault="00FA7B0F" w:rsidP="00FA7B0F">
      <w:pPr>
        <w:tabs>
          <w:tab w:val="left" w:pos="7200"/>
          <w:tab w:val="left" w:pos="7920"/>
          <w:tab w:val="right" w:pos="9270"/>
        </w:tabs>
      </w:pPr>
    </w:p>
    <w:p w14:paraId="1E58E5FB" w14:textId="77777777" w:rsidR="00FA7B0F" w:rsidRDefault="00FA7B0F" w:rsidP="00FA7B0F">
      <w:pPr>
        <w:tabs>
          <w:tab w:val="left" w:pos="7200"/>
          <w:tab w:val="left" w:pos="7920"/>
          <w:tab w:val="right" w:pos="9270"/>
        </w:tabs>
      </w:pPr>
      <w:r>
        <w:t>For torque-free motion one then has</w:t>
      </w:r>
    </w:p>
    <w:p w14:paraId="537B95BD" w14:textId="77777777" w:rsidR="00FA7B0F" w:rsidRDefault="00FA7B0F" w:rsidP="00FA7B0F">
      <w:pPr>
        <w:tabs>
          <w:tab w:val="left" w:pos="7200"/>
          <w:tab w:val="left" w:pos="7920"/>
          <w:tab w:val="right" w:pos="9270"/>
        </w:tabs>
      </w:pPr>
    </w:p>
    <w:p w14:paraId="472C5F68" w14:textId="77777777" w:rsidR="00FA7B0F" w:rsidRPr="0068137D" w:rsidRDefault="00FA7B0F" w:rsidP="00FA7B0F">
      <w:pPr>
        <w:tabs>
          <w:tab w:val="left" w:pos="7200"/>
          <w:tab w:val="left" w:pos="7920"/>
          <w:tab w:val="right" w:pos="9270"/>
        </w:tabs>
      </w:pPr>
      <w:r>
        <w:tab/>
        <w:t>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0C54FA44" w14:textId="77777777" w:rsidR="00FA7B0F" w:rsidRPr="0068137D" w:rsidRDefault="00FA7B0F" w:rsidP="00FA7B0F">
      <w:pPr>
        <w:tabs>
          <w:tab w:val="left" w:pos="7200"/>
          <w:tab w:val="left" w:pos="7920"/>
          <w:tab w:val="right" w:pos="9270"/>
        </w:tabs>
      </w:pPr>
      <w:r>
        <w:tab/>
        <w:t>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3311C23E" w14:textId="77777777" w:rsidR="00FA7B0F" w:rsidRDefault="00FA7B0F" w:rsidP="00FA7B0F">
      <w:pPr>
        <w:tabs>
          <w:tab w:val="left" w:pos="7200"/>
          <w:tab w:val="left" w:pos="7920"/>
          <w:tab w:val="right" w:pos="9270"/>
        </w:tabs>
      </w:pPr>
      <w:r>
        <w:tab/>
        <w:t>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r>
      <w:r>
        <w:tab/>
        <w:t xml:space="preserve"> (I.4.4) </w:t>
      </w:r>
    </w:p>
    <w:p w14:paraId="4B559F90" w14:textId="77777777" w:rsidR="00FA7B0F" w:rsidRDefault="00FA7B0F" w:rsidP="00FA7B0F">
      <w:pPr>
        <w:tabs>
          <w:tab w:val="left" w:pos="7200"/>
          <w:tab w:val="left" w:pos="7920"/>
          <w:tab w:val="right" w:pos="9270"/>
        </w:tabs>
      </w:pPr>
    </w:p>
    <w:p w14:paraId="2ED72564" w14:textId="77777777" w:rsidR="00FA7B0F" w:rsidRDefault="00FA7B0F" w:rsidP="00FA7B0F">
      <w:pPr>
        <w:tabs>
          <w:tab w:val="left" w:pos="7200"/>
          <w:tab w:val="left" w:pos="7920"/>
          <w:tab w:val="right" w:pos="9270"/>
        </w:tabs>
      </w:pPr>
      <w:r>
        <w:t xml:space="preserve">Goldstein p 159 (GPS p 201) notes that equations (I.4.4) can in principle be analytically solved in terms of elliptic functions, but that the resulting complicated solutions are not very enlightening. We have seen what such solutions look like for the spherical pendulum in (C.5.13), and the elliptic forms appear again in  (I.7.17) for the treatment of the gravity top. </w:t>
      </w:r>
    </w:p>
    <w:p w14:paraId="0EC22B26" w14:textId="77777777" w:rsidR="00FA7B0F" w:rsidRDefault="00FA7B0F" w:rsidP="00FA7B0F">
      <w:pPr>
        <w:tabs>
          <w:tab w:val="left" w:pos="7200"/>
          <w:tab w:val="left" w:pos="7920"/>
          <w:tab w:val="right" w:pos="9270"/>
        </w:tabs>
      </w:pPr>
    </w:p>
    <w:p w14:paraId="49FDFEA9"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84415" w14:textId="77777777" w:rsidR="008339B3" w:rsidRDefault="008339B3">
      <w:r>
        <w:separator/>
      </w:r>
    </w:p>
  </w:endnote>
  <w:endnote w:type="continuationSeparator" w:id="0">
    <w:p w14:paraId="203D4B79" w14:textId="77777777" w:rsidR="008339B3" w:rsidRDefault="0083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50E8" w14:textId="77777777" w:rsidR="00FA7B0F" w:rsidRDefault="00FA7B0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5446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D7AD6" w14:textId="77777777" w:rsidR="008339B3" w:rsidRDefault="008339B3">
      <w:r>
        <w:separator/>
      </w:r>
    </w:p>
  </w:footnote>
  <w:footnote w:type="continuationSeparator" w:id="0">
    <w:p w14:paraId="73E32FA6" w14:textId="77777777" w:rsidR="008339B3" w:rsidRDefault="00833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416140">
    <w:abstractNumId w:val="9"/>
  </w:num>
  <w:num w:numId="2" w16cid:durableId="1097866765">
    <w:abstractNumId w:val="7"/>
  </w:num>
  <w:num w:numId="3" w16cid:durableId="335041598">
    <w:abstractNumId w:val="6"/>
  </w:num>
  <w:num w:numId="4" w16cid:durableId="608589778">
    <w:abstractNumId w:val="5"/>
  </w:num>
  <w:num w:numId="5" w16cid:durableId="1585912292">
    <w:abstractNumId w:val="4"/>
  </w:num>
  <w:num w:numId="6" w16cid:durableId="1697806951">
    <w:abstractNumId w:val="8"/>
  </w:num>
  <w:num w:numId="7" w16cid:durableId="508328119">
    <w:abstractNumId w:val="3"/>
  </w:num>
  <w:num w:numId="8" w16cid:durableId="1566643800">
    <w:abstractNumId w:val="2"/>
  </w:num>
  <w:num w:numId="9" w16cid:durableId="1358580203">
    <w:abstractNumId w:val="1"/>
  </w:num>
  <w:num w:numId="10" w16cid:durableId="1842236050">
    <w:abstractNumId w:val="0"/>
  </w:num>
  <w:num w:numId="11" w16cid:durableId="415321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7B0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080"/>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9B3"/>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26A6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0DDE"/>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446D"/>
    <w:rsid w:val="00F55448"/>
    <w:rsid w:val="00F72302"/>
    <w:rsid w:val="00F84607"/>
    <w:rsid w:val="00F97418"/>
    <w:rsid w:val="00FA223C"/>
    <w:rsid w:val="00FA7B0F"/>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6D222"/>
  <w15:chartTrackingRefBased/>
  <w15:docId w15:val="{5577B0C7-94F3-48B8-AD21-41E85259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A7B0F"/>
    <w:rPr>
      <w:b/>
      <w:bCs/>
      <w:sz w:val="22"/>
      <w:szCs w:val="28"/>
      <w:lang w:val="en-US" w:eastAsia="en-US" w:bidi="ar-SA"/>
    </w:rPr>
  </w:style>
  <w:style w:type="character" w:styleId="Hyperlink">
    <w:name w:val="Hyperlink"/>
    <w:basedOn w:val="DefaultParagraphFont"/>
    <w:rsid w:val="00FA7B0F"/>
    <w:rPr>
      <w:color w:val="0000FF"/>
      <w:u w:val="single"/>
    </w:rPr>
  </w:style>
  <w:style w:type="character" w:styleId="Emphasis">
    <w:name w:val="Emphasis"/>
    <w:basedOn w:val="DefaultParagraphFont"/>
    <w:qFormat/>
    <w:rsid w:val="00FA7B0F"/>
    <w:rPr>
      <w:i/>
      <w:iCs/>
    </w:rPr>
  </w:style>
  <w:style w:type="character" w:customStyle="1" w:styleId="st">
    <w:name w:val="st"/>
    <w:basedOn w:val="DefaultParagraphFont"/>
    <w:rsid w:val="00FA7B0F"/>
  </w:style>
  <w:style w:type="character" w:styleId="FollowedHyperlink">
    <w:name w:val="FollowedHyperlink"/>
    <w:basedOn w:val="DefaultParagraphFont"/>
    <w:rsid w:val="00FA7B0F"/>
    <w:rPr>
      <w:color w:val="800080"/>
      <w:u w:val="single"/>
    </w:rPr>
  </w:style>
  <w:style w:type="character" w:styleId="HTMLCite">
    <w:name w:val="HTML Cite"/>
    <w:basedOn w:val="DefaultParagraphFont"/>
    <w:rsid w:val="00FA7B0F"/>
    <w:rPr>
      <w:i/>
      <w:iCs/>
    </w:rPr>
  </w:style>
  <w:style w:type="character" w:customStyle="1" w:styleId="authorafilation">
    <w:name w:val="author_afilation"/>
    <w:basedOn w:val="DefaultParagraphFont"/>
    <w:rsid w:val="00FA7B0F"/>
  </w:style>
  <w:style w:type="character" w:customStyle="1" w:styleId="citationjournal">
    <w:name w:val="citation journal"/>
    <w:basedOn w:val="DefaultParagraphFont"/>
    <w:rsid w:val="00FA7B0F"/>
  </w:style>
  <w:style w:type="character" w:customStyle="1" w:styleId="nowrap">
    <w:name w:val="nowrap"/>
    <w:basedOn w:val="DefaultParagraphFont"/>
    <w:rsid w:val="00FA7B0F"/>
  </w:style>
  <w:style w:type="character" w:customStyle="1" w:styleId="tgc">
    <w:name w:val="_tgc"/>
    <w:basedOn w:val="DefaultParagraphFont"/>
    <w:rsid w:val="00FA7B0F"/>
  </w:style>
  <w:style w:type="character" w:customStyle="1" w:styleId="texhtml">
    <w:name w:val="texhtml"/>
    <w:basedOn w:val="DefaultParagraphFont"/>
    <w:rsid w:val="00FA7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3184</Words>
  <Characters>13088</Characters>
  <Application>Microsoft Office Word</Application>
  <DocSecurity>4</DocSecurity>
  <Lines>363</Lines>
  <Paragraphs>178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2026-09-06T22:40:00Z</dcterms:created>
  <dcterms:modified xsi:type="dcterms:W3CDTF">2026-09-06T22:40:00Z</dcterms:modified>
</cp:coreProperties>
</file>