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1A7AE" w14:textId="77777777" w:rsidR="0095289D" w:rsidRDefault="0095289D" w:rsidP="0095289D">
      <w:pPr>
        <w:rPr>
          <w:color w:val="FF0000"/>
        </w:rPr>
      </w:pPr>
    </w:p>
    <w:p w14:paraId="540A96C6" w14:textId="77777777" w:rsidR="0095289D" w:rsidRPr="0095289D" w:rsidRDefault="0095289D" w:rsidP="0095289D">
      <w:pPr>
        <w:rPr>
          <w:color w:val="FF0000"/>
        </w:rPr>
      </w:pPr>
      <w:r w:rsidRPr="0095289D">
        <w:rPr>
          <w:color w:val="FF0000"/>
        </w:rPr>
        <w:t xml:space="preserve">Here I reviewed Sections 1.1 and 1.2 and 1.3 adding red comments. This review was in light of some horrible confusions about </w:t>
      </w:r>
      <w:r w:rsidRPr="0095289D">
        <w:rPr>
          <w:b/>
          <w:color w:val="FF0000"/>
        </w:rPr>
        <w:t>V</w:t>
      </w:r>
      <w:r w:rsidRPr="0095289D">
        <w:rPr>
          <w:color w:val="FF0000"/>
        </w:rPr>
        <w:t>' = R</w:t>
      </w:r>
      <w:r w:rsidRPr="0095289D">
        <w:rPr>
          <w:b/>
          <w:color w:val="FF0000"/>
        </w:rPr>
        <w:t>V</w:t>
      </w:r>
      <w:r w:rsidRPr="0095289D">
        <w:rPr>
          <w:color w:val="FF0000"/>
        </w:rPr>
        <w:t xml:space="preserve"> and  </w:t>
      </w:r>
      <w:r w:rsidRPr="0095289D">
        <w:rPr>
          <w:b/>
          <w:color w:val="FF0000"/>
        </w:rPr>
        <w:fldChar w:fldCharType="begin"/>
      </w:r>
      <w:r w:rsidRPr="0095289D">
        <w:rPr>
          <w:b/>
          <w:color w:val="FF0000"/>
        </w:rPr>
        <w:instrText xml:space="preserve"> EQ \O(x,\S\up2(^))</w:instrText>
      </w:r>
      <w:r w:rsidRPr="0095289D">
        <w:rPr>
          <w:b/>
          <w:color w:val="FF0000"/>
        </w:rPr>
        <w:fldChar w:fldCharType="end"/>
      </w:r>
      <w:r w:rsidRPr="0095289D">
        <w:rPr>
          <w:b/>
          <w:color w:val="FF0000"/>
        </w:rPr>
        <w:t>'</w:t>
      </w:r>
      <w:r w:rsidRPr="0095289D">
        <w:rPr>
          <w:color w:val="FF0000"/>
        </w:rPr>
        <w:t xml:space="preserve"> = R</w:t>
      </w:r>
      <w:r w:rsidRPr="0095289D">
        <w:rPr>
          <w:b/>
          <w:color w:val="FF0000"/>
        </w:rPr>
        <w:fldChar w:fldCharType="begin"/>
      </w:r>
      <w:r w:rsidRPr="0095289D">
        <w:rPr>
          <w:b/>
          <w:color w:val="FF0000"/>
        </w:rPr>
        <w:instrText xml:space="preserve"> EQ \O(x,\S\up2(^))</w:instrText>
      </w:r>
      <w:r w:rsidRPr="0095289D">
        <w:rPr>
          <w:b/>
          <w:color w:val="FF0000"/>
        </w:rPr>
        <w:fldChar w:fldCharType="end"/>
      </w:r>
      <w:r w:rsidRPr="0095289D">
        <w:rPr>
          <w:color w:val="FF0000"/>
        </w:rPr>
        <w:t xml:space="preserve"> versus  </w:t>
      </w:r>
      <w:r w:rsidRPr="0095289D">
        <w:rPr>
          <w:b/>
          <w:color w:val="FF0000"/>
        </w:rPr>
        <w:fldChar w:fldCharType="begin"/>
      </w:r>
      <w:r w:rsidRPr="0095289D">
        <w:rPr>
          <w:b/>
          <w:color w:val="FF0000"/>
        </w:rPr>
        <w:instrText xml:space="preserve"> EQ \O(x,\S\up2(^))</w:instrText>
      </w:r>
      <w:r w:rsidRPr="0095289D">
        <w:rPr>
          <w:b/>
          <w:color w:val="FF0000"/>
        </w:rPr>
        <w:fldChar w:fldCharType="end"/>
      </w:r>
      <w:r w:rsidRPr="0095289D">
        <w:rPr>
          <w:b/>
          <w:color w:val="FF0000"/>
        </w:rPr>
        <w:t>'</w:t>
      </w:r>
      <w:r w:rsidRPr="0095289D">
        <w:rPr>
          <w:color w:val="FF0000"/>
        </w:rPr>
        <w:t xml:space="preserve"> = R</w:t>
      </w:r>
      <w:r w:rsidRPr="0095289D">
        <w:rPr>
          <w:rStyle w:val="superscript"/>
          <w:color w:val="FF0000"/>
        </w:rPr>
        <w:t>-1</w:t>
      </w:r>
      <w:r w:rsidRPr="0095289D">
        <w:rPr>
          <w:b/>
          <w:color w:val="FF0000"/>
        </w:rPr>
        <w:fldChar w:fldCharType="begin"/>
      </w:r>
      <w:r w:rsidRPr="0095289D">
        <w:rPr>
          <w:b/>
          <w:color w:val="FF0000"/>
        </w:rPr>
        <w:instrText xml:space="preserve"> EQ \O(x,\S\up2(^))</w:instrText>
      </w:r>
      <w:r w:rsidRPr="0095289D">
        <w:rPr>
          <w:b/>
          <w:color w:val="FF0000"/>
        </w:rPr>
        <w:fldChar w:fldCharType="end"/>
      </w:r>
      <w:r w:rsidRPr="0095289D">
        <w:rPr>
          <w:b/>
          <w:color w:val="FF0000"/>
        </w:rPr>
        <w:t xml:space="preserve"> </w:t>
      </w:r>
      <w:r w:rsidRPr="0095289D">
        <w:rPr>
          <w:color w:val="FF0000"/>
        </w:rPr>
        <w:t xml:space="preserve">and why they are not both true causing a Paradox. In line here I ended up rewriting Sections 1.2 and 1.3 completely, and adding a small comment to Section 1.1 where </w:t>
      </w:r>
      <w:r w:rsidRPr="0095289D">
        <w:rPr>
          <w:b/>
          <w:color w:val="FF0000"/>
        </w:rPr>
        <w:t>V</w:t>
      </w:r>
      <w:r w:rsidRPr="0095289D">
        <w:rPr>
          <w:color w:val="FF0000"/>
        </w:rPr>
        <w:t>' = R</w:t>
      </w:r>
      <w:r w:rsidRPr="0095289D">
        <w:rPr>
          <w:b/>
          <w:color w:val="FF0000"/>
        </w:rPr>
        <w:t>V</w:t>
      </w:r>
      <w:r w:rsidRPr="0095289D">
        <w:rPr>
          <w:color w:val="FF0000"/>
        </w:rPr>
        <w:t xml:space="preserve"> appears. </w:t>
      </w:r>
      <w:r>
        <w:rPr>
          <w:color w:val="FF0000"/>
        </w:rPr>
        <w:t xml:space="preserve">These two sections have been installed. </w:t>
      </w:r>
      <w:r w:rsidRPr="0095289D">
        <w:rPr>
          <w:color w:val="FF0000"/>
        </w:rPr>
        <w:t xml:space="preserve">Do not edit here!! </w:t>
      </w:r>
    </w:p>
    <w:p w14:paraId="35471E98" w14:textId="77777777" w:rsidR="0095289D" w:rsidRDefault="0095289D" w:rsidP="00DA0DDC">
      <w:pPr>
        <w:tabs>
          <w:tab w:val="right" w:pos="9270"/>
        </w:tabs>
        <w:jc w:val="center"/>
        <w:rPr>
          <w:b/>
        </w:rPr>
      </w:pPr>
    </w:p>
    <w:p w14:paraId="046D7FF2" w14:textId="77777777" w:rsidR="00816CD9" w:rsidRDefault="00816CD9" w:rsidP="00DA0DDC">
      <w:pPr>
        <w:tabs>
          <w:tab w:val="right" w:pos="9270"/>
        </w:tabs>
        <w:jc w:val="center"/>
      </w:pPr>
      <w:r w:rsidRPr="007117AC">
        <w:rPr>
          <w:b/>
        </w:rPr>
        <w:t>Rotating Frames of Reference</w:t>
      </w:r>
    </w:p>
    <w:p w14:paraId="77D20867" w14:textId="77777777" w:rsidR="00816CD9" w:rsidRPr="00ED35BD" w:rsidRDefault="00816CD9" w:rsidP="00816CD9">
      <w:pPr>
        <w:tabs>
          <w:tab w:val="right" w:pos="9270"/>
        </w:tabs>
        <w:jc w:val="center"/>
        <w:rPr>
          <w:b/>
        </w:rPr>
      </w:pPr>
      <w:r w:rsidRPr="004B1B12">
        <w:t>Phil Lucht</w:t>
      </w:r>
    </w:p>
    <w:p w14:paraId="4F995F0A" w14:textId="77777777" w:rsidR="00816CD9" w:rsidRDefault="00816CD9" w:rsidP="00816CD9">
      <w:pPr>
        <w:tabs>
          <w:tab w:val="right" w:pos="9270"/>
        </w:tabs>
        <w:jc w:val="center"/>
      </w:pPr>
      <w:r>
        <w:t xml:space="preserve">Rimrock Digital Technology, </w:t>
      </w:r>
      <w:r w:rsidRPr="004B1B12">
        <w:t>Salt Lake City, Utah 8410</w:t>
      </w:r>
      <w:r>
        <w:t>3</w:t>
      </w:r>
    </w:p>
    <w:p w14:paraId="49DFD3C8" w14:textId="77777777" w:rsidR="00816CD9" w:rsidRDefault="00816CD9" w:rsidP="00816CD9">
      <w:pPr>
        <w:tabs>
          <w:tab w:val="right" w:pos="9270"/>
        </w:tabs>
        <w:jc w:val="center"/>
      </w:pPr>
      <w:r>
        <w:t xml:space="preserve">last update:  </w:t>
      </w:r>
      <w:r w:rsidR="003B6491">
        <w:t>February</w:t>
      </w:r>
      <w:r w:rsidR="003D3953">
        <w:t xml:space="preserve"> </w:t>
      </w:r>
      <w:r w:rsidR="00187CA6">
        <w:t>2</w:t>
      </w:r>
      <w:r w:rsidR="00E53D8D">
        <w:t>2</w:t>
      </w:r>
      <w:r>
        <w:t>, 20</w:t>
      </w:r>
      <w:r w:rsidR="003D3953">
        <w:t>1</w:t>
      </w:r>
      <w:r w:rsidR="00524516">
        <w:t>7</w:t>
      </w:r>
    </w:p>
    <w:p w14:paraId="2ACC6EA2" w14:textId="77777777" w:rsidR="00816CD9" w:rsidRDefault="006B3F2C" w:rsidP="006B3F2C">
      <w:pPr>
        <w:tabs>
          <w:tab w:val="left" w:pos="5580"/>
        </w:tabs>
        <w:jc w:val="center"/>
        <w:rPr>
          <w:webHidden/>
        </w:rPr>
      </w:pPr>
      <w:r>
        <w:pict w14:anchorId="2028D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7FBD018F" w14:textId="77777777" w:rsidR="00DA0DDC" w:rsidRDefault="00DA0DDC" w:rsidP="00816CD9">
      <w:pPr>
        <w:rPr>
          <w:webHidden/>
        </w:rPr>
      </w:pPr>
    </w:p>
    <w:p w14:paraId="10F1BA72" w14:textId="77777777" w:rsidR="00DA0DDC" w:rsidRDefault="00DA0DDC" w:rsidP="00DA0DDC">
      <w:pPr>
        <w:rPr>
          <w:webHidden/>
        </w:rPr>
      </w:pPr>
      <w:r>
        <w:rPr>
          <w:webHidden/>
        </w:rPr>
        <w:t xml:space="preserve">Maple code is available upon request. Comments and errata are welcome. </w:t>
      </w:r>
    </w:p>
    <w:p w14:paraId="248A65AE" w14:textId="77777777" w:rsidR="00543E0F" w:rsidRDefault="00DA0DDC" w:rsidP="00DA0DDC">
      <w:pPr>
        <w:rPr>
          <w:webHidden/>
        </w:rPr>
      </w:pPr>
      <w:r>
        <w:rPr>
          <w:webHidden/>
        </w:rPr>
        <w:t>The material in this document is copyrighted by the author.</w:t>
      </w:r>
    </w:p>
    <w:p w14:paraId="6C6B9BE0" w14:textId="77777777" w:rsidR="00543E0F" w:rsidRDefault="00543E0F" w:rsidP="00DA0DDC">
      <w:pPr>
        <w:rPr>
          <w:webHidden/>
        </w:rPr>
      </w:pPr>
    </w:p>
    <w:p w14:paraId="7747CE24" w14:textId="77777777" w:rsidR="00543E0F" w:rsidRDefault="00543E0F" w:rsidP="00543E0F">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935C3B">
          <w:rPr>
            <w:rStyle w:val="Hyperlink"/>
            <w:szCs w:val="22"/>
          </w:rPr>
          <w:t>https://www.tracker-software.com/product/pdf-xchange-editor</w:t>
        </w:r>
      </w:hyperlink>
      <w:r w:rsidRPr="00384631">
        <w:rPr>
          <w:szCs w:val="22"/>
        </w:rPr>
        <w:t xml:space="preserve"> </w:t>
      </w:r>
      <w:r>
        <w:rPr>
          <w:szCs w:val="22"/>
        </w:rPr>
        <w:t>.</w:t>
      </w:r>
    </w:p>
    <w:p w14:paraId="18BC3F54" w14:textId="77777777" w:rsidR="00543E0F" w:rsidRDefault="00543E0F" w:rsidP="00543E0F">
      <w:pPr>
        <w:rPr>
          <w:szCs w:val="22"/>
        </w:rPr>
      </w:pPr>
    </w:p>
    <w:p w14:paraId="08D643EC" w14:textId="77777777" w:rsidR="00543E0F" w:rsidRDefault="00543E0F" w:rsidP="00DA0DDC">
      <w:pPr>
        <w:rPr>
          <w:webHidden/>
        </w:rPr>
      </w:pPr>
      <w:r>
        <w:t>The table of contents has live links, and use of a wide Bookmarks pane is recommended.</w:t>
      </w:r>
    </w:p>
    <w:p w14:paraId="1EF87660" w14:textId="77777777" w:rsidR="007F36D7" w:rsidRDefault="00DA0DDC" w:rsidP="002F0BE9">
      <w:pPr>
        <w:rPr>
          <w:noProof/>
        </w:rPr>
      </w:pPr>
      <w:r>
        <w:rPr>
          <w:webHidden/>
        </w:rPr>
        <w:t xml:space="preserve"> </w:t>
      </w:r>
      <w:r w:rsidR="007F36D7">
        <w:rPr>
          <w:rStyle w:val="Hyperlink"/>
          <w:noProof/>
        </w:rPr>
        <w:fldChar w:fldCharType="begin"/>
      </w:r>
      <w:r w:rsidR="007F36D7">
        <w:rPr>
          <w:rStyle w:val="Hyperlink"/>
          <w:noProof/>
        </w:rPr>
        <w:instrText xml:space="preserve"> TOC \o "1-5" \h \z \u </w:instrText>
      </w:r>
      <w:r w:rsidR="007F36D7">
        <w:rPr>
          <w:rStyle w:val="Hyperlink"/>
          <w:noProof/>
        </w:rPr>
        <w:fldChar w:fldCharType="separate"/>
      </w:r>
    </w:p>
    <w:p w14:paraId="3CE1F8D9" w14:textId="77777777" w:rsidR="007F36D7" w:rsidRDefault="007F36D7">
      <w:pPr>
        <w:pStyle w:val="TOC2"/>
        <w:tabs>
          <w:tab w:val="right" w:leader="dot" w:pos="9350"/>
        </w:tabs>
        <w:rPr>
          <w:b w:val="0"/>
          <w:noProof/>
          <w:sz w:val="24"/>
          <w:szCs w:val="24"/>
        </w:rPr>
      </w:pPr>
      <w:hyperlink w:anchor="_Toc475537960" w:history="1">
        <w:r w:rsidRPr="00951FC8">
          <w:rPr>
            <w:rStyle w:val="Hyperlink"/>
            <w:noProof/>
          </w:rPr>
          <w:t>Overview</w:t>
        </w:r>
        <w:r>
          <w:rPr>
            <w:noProof/>
            <w:webHidden/>
          </w:rPr>
          <w:tab/>
        </w:r>
        <w:r>
          <w:rPr>
            <w:noProof/>
            <w:webHidden/>
          </w:rPr>
          <w:fldChar w:fldCharType="begin"/>
        </w:r>
        <w:r>
          <w:rPr>
            <w:noProof/>
            <w:webHidden/>
          </w:rPr>
          <w:instrText xml:space="preserve"> PAGEREF _Toc475537960 \h </w:instrText>
        </w:r>
        <w:r>
          <w:rPr>
            <w:noProof/>
          </w:rPr>
        </w:r>
        <w:r>
          <w:rPr>
            <w:noProof/>
            <w:webHidden/>
          </w:rPr>
          <w:fldChar w:fldCharType="separate"/>
        </w:r>
        <w:r>
          <w:rPr>
            <w:noProof/>
            <w:webHidden/>
          </w:rPr>
          <w:t>4</w:t>
        </w:r>
        <w:r>
          <w:rPr>
            <w:noProof/>
            <w:webHidden/>
          </w:rPr>
          <w:fldChar w:fldCharType="end"/>
        </w:r>
      </w:hyperlink>
    </w:p>
    <w:p w14:paraId="44146A9C" w14:textId="77777777" w:rsidR="007F36D7" w:rsidRDefault="007F36D7">
      <w:pPr>
        <w:pStyle w:val="TOC2"/>
        <w:tabs>
          <w:tab w:val="right" w:leader="dot" w:pos="9350"/>
        </w:tabs>
        <w:rPr>
          <w:b w:val="0"/>
          <w:noProof/>
          <w:sz w:val="24"/>
          <w:szCs w:val="24"/>
        </w:rPr>
      </w:pPr>
      <w:hyperlink w:anchor="_Toc475537961" w:history="1">
        <w:r w:rsidRPr="00951FC8">
          <w:rPr>
            <w:rStyle w:val="Hyperlink"/>
            <w:noProof/>
          </w:rPr>
          <w:t>Summary</w:t>
        </w:r>
        <w:r>
          <w:rPr>
            <w:noProof/>
            <w:webHidden/>
          </w:rPr>
          <w:tab/>
        </w:r>
        <w:r>
          <w:rPr>
            <w:noProof/>
            <w:webHidden/>
          </w:rPr>
          <w:fldChar w:fldCharType="begin"/>
        </w:r>
        <w:r>
          <w:rPr>
            <w:noProof/>
            <w:webHidden/>
          </w:rPr>
          <w:instrText xml:space="preserve"> PAGEREF _Toc475537961 \h </w:instrText>
        </w:r>
        <w:r>
          <w:rPr>
            <w:noProof/>
          </w:rPr>
        </w:r>
        <w:r>
          <w:rPr>
            <w:noProof/>
            <w:webHidden/>
          </w:rPr>
          <w:fldChar w:fldCharType="separate"/>
        </w:r>
        <w:r>
          <w:rPr>
            <w:noProof/>
            <w:webHidden/>
          </w:rPr>
          <w:t>5</w:t>
        </w:r>
        <w:r>
          <w:rPr>
            <w:noProof/>
            <w:webHidden/>
          </w:rPr>
          <w:fldChar w:fldCharType="end"/>
        </w:r>
      </w:hyperlink>
    </w:p>
    <w:p w14:paraId="5E4AAAFA" w14:textId="77777777" w:rsidR="007F36D7" w:rsidRDefault="007F36D7">
      <w:pPr>
        <w:pStyle w:val="TOC2"/>
        <w:tabs>
          <w:tab w:val="right" w:leader="dot" w:pos="9350"/>
        </w:tabs>
        <w:rPr>
          <w:b w:val="0"/>
          <w:noProof/>
          <w:sz w:val="24"/>
          <w:szCs w:val="24"/>
        </w:rPr>
      </w:pPr>
      <w:hyperlink w:anchor="_Toc475537962" w:history="1">
        <w:r w:rsidRPr="00951FC8">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_Toc475537962 \h </w:instrText>
        </w:r>
        <w:r>
          <w:rPr>
            <w:noProof/>
          </w:rPr>
        </w:r>
        <w:r>
          <w:rPr>
            <w:noProof/>
            <w:webHidden/>
          </w:rPr>
          <w:fldChar w:fldCharType="separate"/>
        </w:r>
        <w:r>
          <w:rPr>
            <w:noProof/>
            <w:webHidden/>
          </w:rPr>
          <w:t>8</w:t>
        </w:r>
        <w:r>
          <w:rPr>
            <w:noProof/>
            <w:webHidden/>
          </w:rPr>
          <w:fldChar w:fldCharType="end"/>
        </w:r>
      </w:hyperlink>
    </w:p>
    <w:p w14:paraId="718E1D85" w14:textId="77777777" w:rsidR="007F36D7" w:rsidRDefault="007F36D7">
      <w:pPr>
        <w:pStyle w:val="TOC3"/>
        <w:tabs>
          <w:tab w:val="right" w:leader="dot" w:pos="9350"/>
        </w:tabs>
        <w:rPr>
          <w:noProof/>
          <w:sz w:val="24"/>
          <w:szCs w:val="24"/>
        </w:rPr>
      </w:pPr>
      <w:hyperlink w:anchor="_Toc475537963" w:history="1">
        <w:r w:rsidRPr="00951FC8">
          <w:rPr>
            <w:rStyle w:val="Hyperlink"/>
            <w:noProof/>
          </w:rPr>
          <w:t>1.1 B</w:t>
        </w:r>
        <w:r w:rsidRPr="00951FC8">
          <w:rPr>
            <w:rStyle w:val="Hyperlink"/>
            <w:noProof/>
          </w:rPr>
          <w:t>a</w:t>
        </w:r>
        <w:r w:rsidRPr="00951FC8">
          <w:rPr>
            <w:rStyle w:val="Hyperlink"/>
            <w:noProof/>
          </w:rPr>
          <w:t>sis</w:t>
        </w:r>
        <w:r w:rsidRPr="00951FC8">
          <w:rPr>
            <w:rStyle w:val="Hyperlink"/>
            <w:noProof/>
          </w:rPr>
          <w:t xml:space="preserve"> </w:t>
        </w:r>
        <w:r w:rsidRPr="00951FC8">
          <w:rPr>
            <w:rStyle w:val="Hyperlink"/>
            <w:noProof/>
          </w:rPr>
          <w:t>ve</w:t>
        </w:r>
        <w:r w:rsidRPr="00951FC8">
          <w:rPr>
            <w:rStyle w:val="Hyperlink"/>
            <w:noProof/>
          </w:rPr>
          <w:t>c</w:t>
        </w:r>
        <w:r w:rsidRPr="00951FC8">
          <w:rPr>
            <w:rStyle w:val="Hyperlink"/>
            <w:noProof/>
          </w:rPr>
          <w:t>to</w:t>
        </w:r>
        <w:r w:rsidRPr="00951FC8">
          <w:rPr>
            <w:rStyle w:val="Hyperlink"/>
            <w:noProof/>
          </w:rPr>
          <w:t>r</w:t>
        </w:r>
        <w:r w:rsidRPr="00951FC8">
          <w:rPr>
            <w:rStyle w:val="Hyperlink"/>
            <w:noProof/>
          </w:rPr>
          <w:t>s</w:t>
        </w:r>
        <w:r w:rsidRPr="00951FC8">
          <w:rPr>
            <w:rStyle w:val="Hyperlink"/>
            <w:noProof/>
          </w:rPr>
          <w:t xml:space="preserve"> e</w:t>
        </w:r>
        <w:r w:rsidRPr="00951FC8">
          <w:rPr>
            <w:rStyle w:val="Hyperlink"/>
            <w:rFonts w:ascii="Courier New" w:hAnsi="Courier New"/>
            <w:noProof/>
            <w:vertAlign w:val="subscript"/>
          </w:rPr>
          <w:t>n</w:t>
        </w:r>
        <w:r w:rsidRPr="00951FC8">
          <w:rPr>
            <w:rStyle w:val="Hyperlink"/>
            <w:noProof/>
          </w:rPr>
          <w:t xml:space="preserve"> , e'</w:t>
        </w:r>
        <w:r w:rsidRPr="00951FC8">
          <w:rPr>
            <w:rStyle w:val="Hyperlink"/>
            <w:rFonts w:ascii="Courier New" w:hAnsi="Courier New"/>
            <w:noProof/>
            <w:vertAlign w:val="subscript"/>
          </w:rPr>
          <w:t>n</w:t>
        </w:r>
        <w:r w:rsidRPr="00951FC8">
          <w:rPr>
            <w:rStyle w:val="Hyperlink"/>
            <w:noProof/>
          </w:rPr>
          <w:t xml:space="preserve"> , rotation R, Dirac notation, the Basis Theorem, and Concatenation</w:t>
        </w:r>
        <w:r>
          <w:rPr>
            <w:noProof/>
            <w:webHidden/>
          </w:rPr>
          <w:tab/>
        </w:r>
        <w:r>
          <w:rPr>
            <w:noProof/>
            <w:webHidden/>
          </w:rPr>
          <w:fldChar w:fldCharType="begin"/>
        </w:r>
        <w:r>
          <w:rPr>
            <w:noProof/>
            <w:webHidden/>
          </w:rPr>
          <w:instrText xml:space="preserve"> PAGEREF _Toc475537963 \h </w:instrText>
        </w:r>
        <w:r>
          <w:rPr>
            <w:noProof/>
          </w:rPr>
        </w:r>
        <w:r>
          <w:rPr>
            <w:noProof/>
            <w:webHidden/>
          </w:rPr>
          <w:fldChar w:fldCharType="separate"/>
        </w:r>
        <w:r>
          <w:rPr>
            <w:noProof/>
            <w:webHidden/>
          </w:rPr>
          <w:t>8</w:t>
        </w:r>
        <w:r>
          <w:rPr>
            <w:noProof/>
            <w:webHidden/>
          </w:rPr>
          <w:fldChar w:fldCharType="end"/>
        </w:r>
      </w:hyperlink>
    </w:p>
    <w:p w14:paraId="740F7C50" w14:textId="77777777" w:rsidR="007F36D7" w:rsidRDefault="007F36D7">
      <w:pPr>
        <w:pStyle w:val="TOC3"/>
        <w:tabs>
          <w:tab w:val="right" w:leader="dot" w:pos="9350"/>
        </w:tabs>
        <w:rPr>
          <w:noProof/>
          <w:sz w:val="24"/>
          <w:szCs w:val="24"/>
        </w:rPr>
      </w:pPr>
      <w:hyperlink w:anchor="_Toc475537964" w:history="1">
        <w:r w:rsidRPr="00951FC8">
          <w:rPr>
            <w:rStyle w:val="Hyperlink"/>
            <w:noProof/>
          </w:rPr>
          <w:t>1.2 Exp</w:t>
        </w:r>
        <w:r w:rsidRPr="00951FC8">
          <w:rPr>
            <w:rStyle w:val="Hyperlink"/>
            <w:noProof/>
          </w:rPr>
          <w:t>a</w:t>
        </w:r>
        <w:r w:rsidRPr="00951FC8">
          <w:rPr>
            <w:rStyle w:val="Hyperlink"/>
            <w:noProof/>
          </w:rPr>
          <w:t>nsions of a vector and use of pri</w:t>
        </w:r>
        <w:r w:rsidRPr="00951FC8">
          <w:rPr>
            <w:rStyle w:val="Hyperlink"/>
            <w:noProof/>
          </w:rPr>
          <w:t>m</w:t>
        </w:r>
        <w:r w:rsidRPr="00951FC8">
          <w:rPr>
            <w:rStyle w:val="Hyperlink"/>
            <w:noProof/>
          </w:rPr>
          <w:t>es and parentheses</w:t>
        </w:r>
        <w:r>
          <w:rPr>
            <w:noProof/>
            <w:webHidden/>
          </w:rPr>
          <w:tab/>
        </w:r>
        <w:r>
          <w:rPr>
            <w:noProof/>
            <w:webHidden/>
          </w:rPr>
          <w:fldChar w:fldCharType="begin"/>
        </w:r>
        <w:r>
          <w:rPr>
            <w:noProof/>
            <w:webHidden/>
          </w:rPr>
          <w:instrText xml:space="preserve"> PAGEREF _Toc475537964 \h </w:instrText>
        </w:r>
        <w:r>
          <w:rPr>
            <w:noProof/>
          </w:rPr>
        </w:r>
        <w:r>
          <w:rPr>
            <w:noProof/>
            <w:webHidden/>
          </w:rPr>
          <w:fldChar w:fldCharType="separate"/>
        </w:r>
        <w:r>
          <w:rPr>
            <w:noProof/>
            <w:webHidden/>
          </w:rPr>
          <w:t>19</w:t>
        </w:r>
        <w:r>
          <w:rPr>
            <w:noProof/>
            <w:webHidden/>
          </w:rPr>
          <w:fldChar w:fldCharType="end"/>
        </w:r>
      </w:hyperlink>
    </w:p>
    <w:p w14:paraId="1120F2CA" w14:textId="77777777" w:rsidR="007F36D7" w:rsidRDefault="007F36D7">
      <w:pPr>
        <w:pStyle w:val="TOC3"/>
        <w:tabs>
          <w:tab w:val="right" w:leader="dot" w:pos="9350"/>
        </w:tabs>
        <w:rPr>
          <w:noProof/>
          <w:sz w:val="24"/>
          <w:szCs w:val="24"/>
        </w:rPr>
      </w:pPr>
      <w:hyperlink w:anchor="_Toc475537965" w:history="1">
        <w:r w:rsidRPr="00951FC8">
          <w:rPr>
            <w:rStyle w:val="Hyperlink"/>
            <w:noProof/>
          </w:rPr>
          <w:t>1.3 Special case where a'</w:t>
        </w:r>
        <w:r w:rsidRPr="00951FC8">
          <w:rPr>
            <w:rStyle w:val="Hyperlink"/>
            <w:rFonts w:ascii="Courier New" w:hAnsi="Courier New"/>
            <w:noProof/>
            <w:vertAlign w:val="subscript"/>
          </w:rPr>
          <w:t>i</w:t>
        </w:r>
        <w:r w:rsidRPr="00951FC8">
          <w:rPr>
            <w:rStyle w:val="Hyperlink"/>
            <w:noProof/>
          </w:rPr>
          <w:t xml:space="preserve"> is unambiguous</w:t>
        </w:r>
        <w:r>
          <w:rPr>
            <w:noProof/>
            <w:webHidden/>
          </w:rPr>
          <w:tab/>
        </w:r>
        <w:r>
          <w:rPr>
            <w:noProof/>
            <w:webHidden/>
          </w:rPr>
          <w:fldChar w:fldCharType="begin"/>
        </w:r>
        <w:r>
          <w:rPr>
            <w:noProof/>
            <w:webHidden/>
          </w:rPr>
          <w:instrText xml:space="preserve"> PAGEREF _Toc475537965 \h </w:instrText>
        </w:r>
        <w:r>
          <w:rPr>
            <w:noProof/>
          </w:rPr>
        </w:r>
        <w:r>
          <w:rPr>
            <w:noProof/>
            <w:webHidden/>
          </w:rPr>
          <w:fldChar w:fldCharType="separate"/>
        </w:r>
        <w:r>
          <w:rPr>
            <w:noProof/>
            <w:webHidden/>
          </w:rPr>
          <w:t>21</w:t>
        </w:r>
        <w:r>
          <w:rPr>
            <w:noProof/>
            <w:webHidden/>
          </w:rPr>
          <w:fldChar w:fldCharType="end"/>
        </w:r>
      </w:hyperlink>
    </w:p>
    <w:p w14:paraId="380EEE40" w14:textId="77777777" w:rsidR="007F36D7" w:rsidRDefault="007F36D7">
      <w:pPr>
        <w:pStyle w:val="TOC3"/>
        <w:tabs>
          <w:tab w:val="right" w:leader="dot" w:pos="9350"/>
        </w:tabs>
        <w:rPr>
          <w:noProof/>
          <w:sz w:val="24"/>
          <w:szCs w:val="24"/>
        </w:rPr>
      </w:pPr>
      <w:hyperlink w:anchor="_Toc475537966" w:history="1">
        <w:r w:rsidRPr="00951FC8">
          <w:rPr>
            <w:rStyle w:val="Hyperlink"/>
            <w:noProof/>
          </w:rPr>
          <w:t>1.4 When are two vectors equal?</w:t>
        </w:r>
        <w:r>
          <w:rPr>
            <w:noProof/>
            <w:webHidden/>
          </w:rPr>
          <w:tab/>
        </w:r>
        <w:r>
          <w:rPr>
            <w:noProof/>
            <w:webHidden/>
          </w:rPr>
          <w:fldChar w:fldCharType="begin"/>
        </w:r>
        <w:r>
          <w:rPr>
            <w:noProof/>
            <w:webHidden/>
          </w:rPr>
          <w:instrText xml:space="preserve"> PAGEREF _Toc475537966 \h </w:instrText>
        </w:r>
        <w:r>
          <w:rPr>
            <w:noProof/>
          </w:rPr>
        </w:r>
        <w:r>
          <w:rPr>
            <w:noProof/>
            <w:webHidden/>
          </w:rPr>
          <w:fldChar w:fldCharType="separate"/>
        </w:r>
        <w:r>
          <w:rPr>
            <w:noProof/>
            <w:webHidden/>
          </w:rPr>
          <w:t>23</w:t>
        </w:r>
        <w:r>
          <w:rPr>
            <w:noProof/>
            <w:webHidden/>
          </w:rPr>
          <w:fldChar w:fldCharType="end"/>
        </w:r>
      </w:hyperlink>
    </w:p>
    <w:p w14:paraId="2FD6CFF0" w14:textId="77777777" w:rsidR="007F36D7" w:rsidRDefault="007F36D7">
      <w:pPr>
        <w:pStyle w:val="TOC3"/>
        <w:tabs>
          <w:tab w:val="right" w:leader="dot" w:pos="9350"/>
        </w:tabs>
        <w:rPr>
          <w:noProof/>
          <w:sz w:val="24"/>
          <w:szCs w:val="24"/>
        </w:rPr>
      </w:pPr>
      <w:hyperlink w:anchor="_Toc475537967" w:history="1">
        <w:r w:rsidRPr="00951FC8">
          <w:rPr>
            <w:rStyle w:val="Hyperlink"/>
            <w:noProof/>
          </w:rPr>
          <w:t>1.5 The small rotation of a vector about an axis</w:t>
        </w:r>
        <w:r>
          <w:rPr>
            <w:noProof/>
            <w:webHidden/>
          </w:rPr>
          <w:tab/>
        </w:r>
        <w:r>
          <w:rPr>
            <w:noProof/>
            <w:webHidden/>
          </w:rPr>
          <w:fldChar w:fldCharType="begin"/>
        </w:r>
        <w:r>
          <w:rPr>
            <w:noProof/>
            <w:webHidden/>
          </w:rPr>
          <w:instrText xml:space="preserve"> PAGEREF _Toc475537967 \h </w:instrText>
        </w:r>
        <w:r>
          <w:rPr>
            <w:noProof/>
          </w:rPr>
        </w:r>
        <w:r>
          <w:rPr>
            <w:noProof/>
            <w:webHidden/>
          </w:rPr>
          <w:fldChar w:fldCharType="separate"/>
        </w:r>
        <w:r>
          <w:rPr>
            <w:noProof/>
            <w:webHidden/>
          </w:rPr>
          <w:t>24</w:t>
        </w:r>
        <w:r>
          <w:rPr>
            <w:noProof/>
            <w:webHidden/>
          </w:rPr>
          <w:fldChar w:fldCharType="end"/>
        </w:r>
      </w:hyperlink>
    </w:p>
    <w:p w14:paraId="5EF3F6FD" w14:textId="77777777" w:rsidR="007F36D7" w:rsidRDefault="007F36D7">
      <w:pPr>
        <w:pStyle w:val="TOC3"/>
        <w:tabs>
          <w:tab w:val="right" w:leader="dot" w:pos="9350"/>
        </w:tabs>
        <w:rPr>
          <w:noProof/>
          <w:sz w:val="24"/>
          <w:szCs w:val="24"/>
        </w:rPr>
      </w:pPr>
      <w:hyperlink w:anchor="_Toc475537968" w:history="1">
        <w:r w:rsidRPr="00951FC8">
          <w:rPr>
            <w:rStyle w:val="Hyperlink"/>
            <w:noProof/>
          </w:rPr>
          <w:t>1.6 The time rate of change of a rotating vector</w:t>
        </w:r>
        <w:r>
          <w:rPr>
            <w:noProof/>
            <w:webHidden/>
          </w:rPr>
          <w:tab/>
        </w:r>
        <w:r>
          <w:rPr>
            <w:noProof/>
            <w:webHidden/>
          </w:rPr>
          <w:fldChar w:fldCharType="begin"/>
        </w:r>
        <w:r>
          <w:rPr>
            <w:noProof/>
            <w:webHidden/>
          </w:rPr>
          <w:instrText xml:space="preserve"> PAGEREF _Toc475537968 \h </w:instrText>
        </w:r>
        <w:r>
          <w:rPr>
            <w:noProof/>
          </w:rPr>
        </w:r>
        <w:r>
          <w:rPr>
            <w:noProof/>
            <w:webHidden/>
          </w:rPr>
          <w:fldChar w:fldCharType="separate"/>
        </w:r>
        <w:r>
          <w:rPr>
            <w:noProof/>
            <w:webHidden/>
          </w:rPr>
          <w:t>26</w:t>
        </w:r>
        <w:r>
          <w:rPr>
            <w:noProof/>
            <w:webHidden/>
          </w:rPr>
          <w:fldChar w:fldCharType="end"/>
        </w:r>
      </w:hyperlink>
    </w:p>
    <w:p w14:paraId="505728B8" w14:textId="77777777" w:rsidR="007F36D7" w:rsidRDefault="007F36D7">
      <w:pPr>
        <w:pStyle w:val="TOC3"/>
        <w:tabs>
          <w:tab w:val="right" w:leader="dot" w:pos="9350"/>
        </w:tabs>
        <w:rPr>
          <w:noProof/>
          <w:sz w:val="24"/>
          <w:szCs w:val="24"/>
        </w:rPr>
      </w:pPr>
      <w:hyperlink w:anchor="_Toc475537969" w:history="1">
        <w:r w:rsidRPr="00951FC8">
          <w:rPr>
            <w:rStyle w:val="Hyperlink"/>
            <w:noProof/>
          </w:rPr>
          <w:t>1.7 Rate of change of the basis vectors</w:t>
        </w:r>
        <w:r>
          <w:rPr>
            <w:noProof/>
            <w:webHidden/>
          </w:rPr>
          <w:tab/>
        </w:r>
        <w:r>
          <w:rPr>
            <w:noProof/>
            <w:webHidden/>
          </w:rPr>
          <w:fldChar w:fldCharType="begin"/>
        </w:r>
        <w:r>
          <w:rPr>
            <w:noProof/>
            <w:webHidden/>
          </w:rPr>
          <w:instrText xml:space="preserve"> PAGEREF _Toc475537969 \h </w:instrText>
        </w:r>
        <w:r>
          <w:rPr>
            <w:noProof/>
          </w:rPr>
        </w:r>
        <w:r>
          <w:rPr>
            <w:noProof/>
            <w:webHidden/>
          </w:rPr>
          <w:fldChar w:fldCharType="separate"/>
        </w:r>
        <w:r>
          <w:rPr>
            <w:noProof/>
            <w:webHidden/>
          </w:rPr>
          <w:t>28</w:t>
        </w:r>
        <w:r>
          <w:rPr>
            <w:noProof/>
            <w:webHidden/>
          </w:rPr>
          <w:fldChar w:fldCharType="end"/>
        </w:r>
      </w:hyperlink>
    </w:p>
    <w:p w14:paraId="3AC1E865" w14:textId="77777777" w:rsidR="007F36D7" w:rsidRDefault="007F36D7">
      <w:pPr>
        <w:pStyle w:val="TOC3"/>
        <w:tabs>
          <w:tab w:val="right" w:leader="dot" w:pos="9350"/>
        </w:tabs>
        <w:rPr>
          <w:noProof/>
          <w:sz w:val="24"/>
          <w:szCs w:val="24"/>
        </w:rPr>
      </w:pPr>
      <w:hyperlink w:anchor="_Toc475537970" w:history="1">
        <w:r w:rsidRPr="00951FC8">
          <w:rPr>
            <w:rStyle w:val="Hyperlink"/>
            <w:noProof/>
          </w:rPr>
          <w:t>1.8 Notations for the many time derivatives of vectors r, r', b and L</w:t>
        </w:r>
        <w:r>
          <w:rPr>
            <w:noProof/>
            <w:webHidden/>
          </w:rPr>
          <w:tab/>
        </w:r>
        <w:r>
          <w:rPr>
            <w:noProof/>
            <w:webHidden/>
          </w:rPr>
          <w:fldChar w:fldCharType="begin"/>
        </w:r>
        <w:r>
          <w:rPr>
            <w:noProof/>
            <w:webHidden/>
          </w:rPr>
          <w:instrText xml:space="preserve"> PAGEREF _Toc475537970 \h </w:instrText>
        </w:r>
        <w:r>
          <w:rPr>
            <w:noProof/>
          </w:rPr>
        </w:r>
        <w:r>
          <w:rPr>
            <w:noProof/>
            <w:webHidden/>
          </w:rPr>
          <w:fldChar w:fldCharType="separate"/>
        </w:r>
        <w:r>
          <w:rPr>
            <w:noProof/>
            <w:webHidden/>
          </w:rPr>
          <w:t>28</w:t>
        </w:r>
        <w:r>
          <w:rPr>
            <w:noProof/>
            <w:webHidden/>
          </w:rPr>
          <w:fldChar w:fldCharType="end"/>
        </w:r>
      </w:hyperlink>
    </w:p>
    <w:p w14:paraId="3BFD4475" w14:textId="77777777" w:rsidR="007F36D7" w:rsidRDefault="007F36D7">
      <w:pPr>
        <w:pStyle w:val="TOC3"/>
        <w:tabs>
          <w:tab w:val="right" w:leader="dot" w:pos="9350"/>
        </w:tabs>
        <w:rPr>
          <w:noProof/>
          <w:sz w:val="24"/>
          <w:szCs w:val="24"/>
        </w:rPr>
      </w:pPr>
      <w:hyperlink w:anchor="_Toc475537971" w:history="1">
        <w:r w:rsidRPr="00951FC8">
          <w:rPr>
            <w:rStyle w:val="Hyperlink"/>
            <w:noProof/>
          </w:rPr>
          <w:t>1.9 Angular momentum</w:t>
        </w:r>
        <w:r>
          <w:rPr>
            <w:noProof/>
            <w:webHidden/>
          </w:rPr>
          <w:tab/>
        </w:r>
        <w:r>
          <w:rPr>
            <w:noProof/>
            <w:webHidden/>
          </w:rPr>
          <w:fldChar w:fldCharType="begin"/>
        </w:r>
        <w:r>
          <w:rPr>
            <w:noProof/>
            <w:webHidden/>
          </w:rPr>
          <w:instrText xml:space="preserve"> PAGEREF _Toc475537971 \h </w:instrText>
        </w:r>
        <w:r>
          <w:rPr>
            <w:noProof/>
          </w:rPr>
        </w:r>
        <w:r>
          <w:rPr>
            <w:noProof/>
            <w:webHidden/>
          </w:rPr>
          <w:fldChar w:fldCharType="separate"/>
        </w:r>
        <w:r>
          <w:rPr>
            <w:noProof/>
            <w:webHidden/>
          </w:rPr>
          <w:t>32</w:t>
        </w:r>
        <w:r>
          <w:rPr>
            <w:noProof/>
            <w:webHidden/>
          </w:rPr>
          <w:fldChar w:fldCharType="end"/>
        </w:r>
      </w:hyperlink>
    </w:p>
    <w:p w14:paraId="7E380734" w14:textId="77777777" w:rsidR="007F36D7" w:rsidRDefault="007F36D7">
      <w:pPr>
        <w:pStyle w:val="TOC3"/>
        <w:tabs>
          <w:tab w:val="right" w:leader="dot" w:pos="9350"/>
        </w:tabs>
        <w:rPr>
          <w:noProof/>
          <w:sz w:val="24"/>
          <w:szCs w:val="24"/>
        </w:rPr>
      </w:pPr>
      <w:hyperlink w:anchor="_Toc475537972" w:history="1">
        <w:r w:rsidRPr="00951FC8">
          <w:rPr>
            <w:rStyle w:val="Hyperlink"/>
            <w:noProof/>
          </w:rPr>
          <w:t>1.10 No frame label is needed for d/dt of a scalar function</w:t>
        </w:r>
        <w:r>
          <w:rPr>
            <w:noProof/>
            <w:webHidden/>
          </w:rPr>
          <w:tab/>
        </w:r>
        <w:r>
          <w:rPr>
            <w:noProof/>
            <w:webHidden/>
          </w:rPr>
          <w:fldChar w:fldCharType="begin"/>
        </w:r>
        <w:r>
          <w:rPr>
            <w:noProof/>
            <w:webHidden/>
          </w:rPr>
          <w:instrText xml:space="preserve"> PAGEREF _Toc475537972 \h </w:instrText>
        </w:r>
        <w:r>
          <w:rPr>
            <w:noProof/>
          </w:rPr>
        </w:r>
        <w:r>
          <w:rPr>
            <w:noProof/>
            <w:webHidden/>
          </w:rPr>
          <w:fldChar w:fldCharType="separate"/>
        </w:r>
        <w:r>
          <w:rPr>
            <w:noProof/>
            <w:webHidden/>
          </w:rPr>
          <w:t>33</w:t>
        </w:r>
        <w:r>
          <w:rPr>
            <w:noProof/>
            <w:webHidden/>
          </w:rPr>
          <w:fldChar w:fldCharType="end"/>
        </w:r>
      </w:hyperlink>
    </w:p>
    <w:p w14:paraId="467959C4" w14:textId="77777777" w:rsidR="007F36D7" w:rsidRDefault="007F36D7">
      <w:pPr>
        <w:pStyle w:val="TOC3"/>
        <w:tabs>
          <w:tab w:val="right" w:leader="dot" w:pos="9350"/>
        </w:tabs>
        <w:rPr>
          <w:noProof/>
          <w:sz w:val="24"/>
          <w:szCs w:val="24"/>
        </w:rPr>
      </w:pPr>
      <w:hyperlink w:anchor="_Toc475537973" w:history="1">
        <w:r w:rsidRPr="00951FC8">
          <w:rPr>
            <w:rStyle w:val="Hyperlink"/>
            <w:noProof/>
          </w:rPr>
          <w:t>1.11 When do operations d/dt and taking a component "commute" ?</w:t>
        </w:r>
        <w:r>
          <w:rPr>
            <w:noProof/>
            <w:webHidden/>
          </w:rPr>
          <w:tab/>
        </w:r>
        <w:r>
          <w:rPr>
            <w:noProof/>
            <w:webHidden/>
          </w:rPr>
          <w:fldChar w:fldCharType="begin"/>
        </w:r>
        <w:r>
          <w:rPr>
            <w:noProof/>
            <w:webHidden/>
          </w:rPr>
          <w:instrText xml:space="preserve"> PAGEREF _Toc475537973 \h </w:instrText>
        </w:r>
        <w:r>
          <w:rPr>
            <w:noProof/>
          </w:rPr>
        </w:r>
        <w:r>
          <w:rPr>
            <w:noProof/>
            <w:webHidden/>
          </w:rPr>
          <w:fldChar w:fldCharType="separate"/>
        </w:r>
        <w:r>
          <w:rPr>
            <w:noProof/>
            <w:webHidden/>
          </w:rPr>
          <w:t>34</w:t>
        </w:r>
        <w:r>
          <w:rPr>
            <w:noProof/>
            <w:webHidden/>
          </w:rPr>
          <w:fldChar w:fldCharType="end"/>
        </w:r>
      </w:hyperlink>
    </w:p>
    <w:p w14:paraId="3875820E" w14:textId="77777777" w:rsidR="007F36D7" w:rsidRDefault="007F36D7">
      <w:pPr>
        <w:pStyle w:val="TOC2"/>
        <w:tabs>
          <w:tab w:val="right" w:leader="dot" w:pos="9350"/>
        </w:tabs>
        <w:rPr>
          <w:b w:val="0"/>
          <w:noProof/>
          <w:sz w:val="24"/>
          <w:szCs w:val="24"/>
        </w:rPr>
      </w:pPr>
      <w:hyperlink w:anchor="_Toc475537974" w:history="1">
        <w:r w:rsidRPr="00951FC8">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_Toc475537974 \h </w:instrText>
        </w:r>
        <w:r>
          <w:rPr>
            <w:noProof/>
          </w:rPr>
        </w:r>
        <w:r>
          <w:rPr>
            <w:noProof/>
            <w:webHidden/>
          </w:rPr>
          <w:fldChar w:fldCharType="separate"/>
        </w:r>
        <w:r>
          <w:rPr>
            <w:noProof/>
            <w:webHidden/>
          </w:rPr>
          <w:t>36</w:t>
        </w:r>
        <w:r>
          <w:rPr>
            <w:noProof/>
            <w:webHidden/>
          </w:rPr>
          <w:fldChar w:fldCharType="end"/>
        </w:r>
      </w:hyperlink>
    </w:p>
    <w:p w14:paraId="0F0B225D" w14:textId="77777777" w:rsidR="007F36D7" w:rsidRDefault="007F36D7">
      <w:pPr>
        <w:pStyle w:val="TOC2"/>
        <w:tabs>
          <w:tab w:val="right" w:leader="dot" w:pos="9350"/>
        </w:tabs>
        <w:rPr>
          <w:b w:val="0"/>
          <w:noProof/>
          <w:sz w:val="24"/>
          <w:szCs w:val="24"/>
        </w:rPr>
      </w:pPr>
      <w:hyperlink w:anchor="_Toc475537975" w:history="1">
        <w:r w:rsidRPr="00951FC8">
          <w:rPr>
            <w:rStyle w:val="Hyperlink"/>
            <w:noProof/>
          </w:rPr>
          <w:t>3. The Apparatus and its Observer at Rest in Frame S'</w:t>
        </w:r>
        <w:r>
          <w:rPr>
            <w:noProof/>
            <w:webHidden/>
          </w:rPr>
          <w:tab/>
        </w:r>
        <w:r>
          <w:rPr>
            <w:noProof/>
            <w:webHidden/>
          </w:rPr>
          <w:fldChar w:fldCharType="begin"/>
        </w:r>
        <w:r>
          <w:rPr>
            <w:noProof/>
            <w:webHidden/>
          </w:rPr>
          <w:instrText xml:space="preserve"> PAGEREF _Toc475537975 \h </w:instrText>
        </w:r>
        <w:r>
          <w:rPr>
            <w:noProof/>
          </w:rPr>
        </w:r>
        <w:r>
          <w:rPr>
            <w:noProof/>
            <w:webHidden/>
          </w:rPr>
          <w:fldChar w:fldCharType="separate"/>
        </w:r>
        <w:r>
          <w:rPr>
            <w:noProof/>
            <w:webHidden/>
          </w:rPr>
          <w:t>39</w:t>
        </w:r>
        <w:r>
          <w:rPr>
            <w:noProof/>
            <w:webHidden/>
          </w:rPr>
          <w:fldChar w:fldCharType="end"/>
        </w:r>
      </w:hyperlink>
    </w:p>
    <w:p w14:paraId="39320401" w14:textId="77777777" w:rsidR="007F36D7" w:rsidRDefault="007F36D7">
      <w:pPr>
        <w:pStyle w:val="TOC2"/>
        <w:tabs>
          <w:tab w:val="right" w:leader="dot" w:pos="9350"/>
        </w:tabs>
        <w:rPr>
          <w:b w:val="0"/>
          <w:noProof/>
          <w:sz w:val="24"/>
          <w:szCs w:val="24"/>
        </w:rPr>
      </w:pPr>
      <w:hyperlink w:anchor="_Toc475537976" w:history="1">
        <w:r w:rsidRPr="00951FC8">
          <w:rPr>
            <w:rStyle w:val="Hyperlink"/>
            <w:noProof/>
          </w:rPr>
          <w:t>4. The Relationship between the Two Frames S and S'</w:t>
        </w:r>
        <w:r>
          <w:rPr>
            <w:noProof/>
            <w:webHidden/>
          </w:rPr>
          <w:tab/>
        </w:r>
        <w:r>
          <w:rPr>
            <w:noProof/>
            <w:webHidden/>
          </w:rPr>
          <w:fldChar w:fldCharType="begin"/>
        </w:r>
        <w:r>
          <w:rPr>
            <w:noProof/>
            <w:webHidden/>
          </w:rPr>
          <w:instrText xml:space="preserve"> PAGEREF _Toc475537976 \h </w:instrText>
        </w:r>
        <w:r>
          <w:rPr>
            <w:noProof/>
          </w:rPr>
        </w:r>
        <w:r>
          <w:rPr>
            <w:noProof/>
            <w:webHidden/>
          </w:rPr>
          <w:fldChar w:fldCharType="separate"/>
        </w:r>
        <w:r>
          <w:rPr>
            <w:noProof/>
            <w:webHidden/>
          </w:rPr>
          <w:t>41</w:t>
        </w:r>
        <w:r>
          <w:rPr>
            <w:noProof/>
            <w:webHidden/>
          </w:rPr>
          <w:fldChar w:fldCharType="end"/>
        </w:r>
      </w:hyperlink>
    </w:p>
    <w:p w14:paraId="4ED0795F" w14:textId="77777777" w:rsidR="007F36D7" w:rsidRDefault="007F36D7">
      <w:pPr>
        <w:pStyle w:val="TOC3"/>
        <w:tabs>
          <w:tab w:val="right" w:leader="dot" w:pos="9350"/>
        </w:tabs>
        <w:rPr>
          <w:noProof/>
          <w:sz w:val="24"/>
          <w:szCs w:val="24"/>
        </w:rPr>
      </w:pPr>
      <w:hyperlink w:anchor="_Toc475537977" w:history="1">
        <w:r w:rsidRPr="00951FC8">
          <w:rPr>
            <w:rStyle w:val="Hyperlink"/>
            <w:noProof/>
          </w:rPr>
          <w:t>4.1 Explanation of Fig (4.1.1):  Frame S in the plane of paper</w:t>
        </w:r>
        <w:r>
          <w:rPr>
            <w:noProof/>
            <w:webHidden/>
          </w:rPr>
          <w:tab/>
        </w:r>
        <w:r>
          <w:rPr>
            <w:noProof/>
            <w:webHidden/>
          </w:rPr>
          <w:fldChar w:fldCharType="begin"/>
        </w:r>
        <w:r>
          <w:rPr>
            <w:noProof/>
            <w:webHidden/>
          </w:rPr>
          <w:instrText xml:space="preserve"> PAGEREF _Toc475537977 \h </w:instrText>
        </w:r>
        <w:r>
          <w:rPr>
            <w:noProof/>
          </w:rPr>
        </w:r>
        <w:r>
          <w:rPr>
            <w:noProof/>
            <w:webHidden/>
          </w:rPr>
          <w:fldChar w:fldCharType="separate"/>
        </w:r>
        <w:r>
          <w:rPr>
            <w:noProof/>
            <w:webHidden/>
          </w:rPr>
          <w:t>41</w:t>
        </w:r>
        <w:r>
          <w:rPr>
            <w:noProof/>
            <w:webHidden/>
          </w:rPr>
          <w:fldChar w:fldCharType="end"/>
        </w:r>
      </w:hyperlink>
    </w:p>
    <w:p w14:paraId="2ECD17A4" w14:textId="77777777" w:rsidR="007F36D7" w:rsidRDefault="007F36D7">
      <w:pPr>
        <w:pStyle w:val="TOC3"/>
        <w:tabs>
          <w:tab w:val="right" w:leader="dot" w:pos="9350"/>
        </w:tabs>
        <w:rPr>
          <w:noProof/>
          <w:sz w:val="24"/>
          <w:szCs w:val="24"/>
        </w:rPr>
      </w:pPr>
      <w:hyperlink w:anchor="_Toc475537978" w:history="1">
        <w:r w:rsidRPr="00951FC8">
          <w:rPr>
            <w:rStyle w:val="Hyperlink"/>
            <w:noProof/>
          </w:rPr>
          <w:t>4.2 Explanation of Fig (4.2.1) :  Vector ω pointing directly out of paper</w:t>
        </w:r>
        <w:r>
          <w:rPr>
            <w:noProof/>
            <w:webHidden/>
          </w:rPr>
          <w:tab/>
        </w:r>
        <w:r>
          <w:rPr>
            <w:noProof/>
            <w:webHidden/>
          </w:rPr>
          <w:fldChar w:fldCharType="begin"/>
        </w:r>
        <w:r>
          <w:rPr>
            <w:noProof/>
            <w:webHidden/>
          </w:rPr>
          <w:instrText xml:space="preserve"> PAGEREF _Toc475537978 \h </w:instrText>
        </w:r>
        <w:r>
          <w:rPr>
            <w:noProof/>
          </w:rPr>
        </w:r>
        <w:r>
          <w:rPr>
            <w:noProof/>
            <w:webHidden/>
          </w:rPr>
          <w:fldChar w:fldCharType="separate"/>
        </w:r>
        <w:r>
          <w:rPr>
            <w:noProof/>
            <w:webHidden/>
          </w:rPr>
          <w:t>42</w:t>
        </w:r>
        <w:r>
          <w:rPr>
            <w:noProof/>
            <w:webHidden/>
          </w:rPr>
          <w:fldChar w:fldCharType="end"/>
        </w:r>
      </w:hyperlink>
    </w:p>
    <w:p w14:paraId="0D10B829" w14:textId="77777777" w:rsidR="007F36D7" w:rsidRDefault="007F36D7">
      <w:pPr>
        <w:pStyle w:val="TOC3"/>
        <w:tabs>
          <w:tab w:val="right" w:leader="dot" w:pos="9350"/>
        </w:tabs>
        <w:rPr>
          <w:noProof/>
          <w:sz w:val="24"/>
          <w:szCs w:val="24"/>
        </w:rPr>
      </w:pPr>
      <w:hyperlink w:anchor="_Toc475537979" w:history="1">
        <w:r w:rsidRPr="00951FC8">
          <w:rPr>
            <w:rStyle w:val="Hyperlink"/>
            <w:noProof/>
          </w:rPr>
          <w:t xml:space="preserve">4.3 Comments on  </w:t>
        </w:r>
        <w:r w:rsidRPr="00951FC8">
          <w:rPr>
            <w:rStyle w:val="Hyperlink"/>
            <w:noProof/>
          </w:rPr>
          <w:fldChar w:fldCharType="begin"/>
        </w:r>
        <w:r w:rsidRPr="00951FC8">
          <w:rPr>
            <w:rStyle w:val="Hyperlink"/>
            <w:noProof/>
          </w:rPr>
          <w:instrText xml:space="preserve"> EQ \O(b,\S\up6(•))</w:instrText>
        </w:r>
        <w:r w:rsidRPr="00951FC8">
          <w:rPr>
            <w:rStyle w:val="Hyperlink"/>
            <w:noProof/>
          </w:rPr>
          <w:fldChar w:fldCharType="end"/>
        </w:r>
        <w:r w:rsidRPr="00951FC8">
          <w:rPr>
            <w:rStyle w:val="Hyperlink"/>
            <w:rFonts w:ascii="Courier New" w:hAnsi="Courier New"/>
            <w:noProof/>
            <w:vertAlign w:val="subscript"/>
          </w:rPr>
          <w:t>S</w:t>
        </w:r>
        <w:r w:rsidRPr="00951FC8">
          <w:rPr>
            <w:rStyle w:val="Hyperlink"/>
            <w:noProof/>
          </w:rPr>
          <w:t xml:space="preserve"> and  </w:t>
        </w:r>
        <w:r w:rsidRPr="00951FC8">
          <w:rPr>
            <w:rStyle w:val="Hyperlink"/>
            <w:noProof/>
          </w:rPr>
          <w:fldChar w:fldCharType="begin"/>
        </w:r>
        <w:r w:rsidRPr="00951FC8">
          <w:rPr>
            <w:rStyle w:val="Hyperlink"/>
            <w:noProof/>
          </w:rPr>
          <w:instrText xml:space="preserve"> EQ \O(b,\S\up6(•))</w:instrText>
        </w:r>
        <w:r w:rsidRPr="00951FC8">
          <w:rPr>
            <w:rStyle w:val="Hyperlink"/>
            <w:noProof/>
          </w:rPr>
          <w:fldChar w:fldCharType="end"/>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_Toc475537979 \h </w:instrText>
        </w:r>
        <w:r>
          <w:rPr>
            <w:noProof/>
          </w:rPr>
        </w:r>
        <w:r>
          <w:rPr>
            <w:noProof/>
            <w:webHidden/>
          </w:rPr>
          <w:fldChar w:fldCharType="separate"/>
        </w:r>
        <w:r>
          <w:rPr>
            <w:noProof/>
            <w:webHidden/>
          </w:rPr>
          <w:t>42</w:t>
        </w:r>
        <w:r>
          <w:rPr>
            <w:noProof/>
            <w:webHidden/>
          </w:rPr>
          <w:fldChar w:fldCharType="end"/>
        </w:r>
      </w:hyperlink>
    </w:p>
    <w:p w14:paraId="5575BE9B" w14:textId="77777777" w:rsidR="007F36D7" w:rsidRDefault="007F36D7">
      <w:pPr>
        <w:pStyle w:val="TOC3"/>
        <w:tabs>
          <w:tab w:val="right" w:leader="dot" w:pos="9350"/>
        </w:tabs>
        <w:rPr>
          <w:noProof/>
          <w:sz w:val="24"/>
          <w:szCs w:val="24"/>
        </w:rPr>
      </w:pPr>
      <w:hyperlink w:anchor="_Toc475537980" w:history="1">
        <w:r w:rsidRPr="00951FC8">
          <w:rPr>
            <w:rStyle w:val="Hyperlink"/>
            <w:noProof/>
          </w:rPr>
          <w:t>4.4 Special Case #1 :  ω axis through Frame S origin</w:t>
        </w:r>
        <w:r>
          <w:rPr>
            <w:noProof/>
            <w:webHidden/>
          </w:rPr>
          <w:tab/>
        </w:r>
        <w:r>
          <w:rPr>
            <w:noProof/>
            <w:webHidden/>
          </w:rPr>
          <w:fldChar w:fldCharType="begin"/>
        </w:r>
        <w:r>
          <w:rPr>
            <w:noProof/>
            <w:webHidden/>
          </w:rPr>
          <w:instrText xml:space="preserve"> PAGEREF _Toc475537980 \h </w:instrText>
        </w:r>
        <w:r>
          <w:rPr>
            <w:noProof/>
          </w:rPr>
        </w:r>
        <w:r>
          <w:rPr>
            <w:noProof/>
            <w:webHidden/>
          </w:rPr>
          <w:fldChar w:fldCharType="separate"/>
        </w:r>
        <w:r>
          <w:rPr>
            <w:noProof/>
            <w:webHidden/>
          </w:rPr>
          <w:t>43</w:t>
        </w:r>
        <w:r>
          <w:rPr>
            <w:noProof/>
            <w:webHidden/>
          </w:rPr>
          <w:fldChar w:fldCharType="end"/>
        </w:r>
      </w:hyperlink>
    </w:p>
    <w:p w14:paraId="211E259D" w14:textId="77777777" w:rsidR="007F36D7" w:rsidRDefault="007F36D7">
      <w:pPr>
        <w:pStyle w:val="TOC3"/>
        <w:tabs>
          <w:tab w:val="right" w:leader="dot" w:pos="9350"/>
        </w:tabs>
        <w:rPr>
          <w:noProof/>
          <w:sz w:val="24"/>
          <w:szCs w:val="24"/>
        </w:rPr>
      </w:pPr>
      <w:hyperlink w:anchor="_Toc475537981" w:history="1">
        <w:r w:rsidRPr="00951FC8">
          <w:rPr>
            <w:rStyle w:val="Hyperlink"/>
            <w:noProof/>
          </w:rPr>
          <w:t>4.5 Special Case #2 :  ω axis through Frame S' origin</w:t>
        </w:r>
        <w:r>
          <w:rPr>
            <w:noProof/>
            <w:webHidden/>
          </w:rPr>
          <w:tab/>
        </w:r>
        <w:r>
          <w:rPr>
            <w:noProof/>
            <w:webHidden/>
          </w:rPr>
          <w:fldChar w:fldCharType="begin"/>
        </w:r>
        <w:r>
          <w:rPr>
            <w:noProof/>
            <w:webHidden/>
          </w:rPr>
          <w:instrText xml:space="preserve"> PAGEREF _Toc475537981 \h </w:instrText>
        </w:r>
        <w:r>
          <w:rPr>
            <w:noProof/>
          </w:rPr>
        </w:r>
        <w:r>
          <w:rPr>
            <w:noProof/>
            <w:webHidden/>
          </w:rPr>
          <w:fldChar w:fldCharType="separate"/>
        </w:r>
        <w:r>
          <w:rPr>
            <w:noProof/>
            <w:webHidden/>
          </w:rPr>
          <w:t>44</w:t>
        </w:r>
        <w:r>
          <w:rPr>
            <w:noProof/>
            <w:webHidden/>
          </w:rPr>
          <w:fldChar w:fldCharType="end"/>
        </w:r>
      </w:hyperlink>
    </w:p>
    <w:p w14:paraId="1C95C1B1" w14:textId="77777777" w:rsidR="007F36D7" w:rsidRDefault="007F36D7">
      <w:pPr>
        <w:pStyle w:val="TOC3"/>
        <w:tabs>
          <w:tab w:val="right" w:leader="dot" w:pos="9350"/>
        </w:tabs>
        <w:rPr>
          <w:noProof/>
          <w:sz w:val="24"/>
          <w:szCs w:val="24"/>
        </w:rPr>
      </w:pPr>
      <w:hyperlink w:anchor="_Toc475537982" w:history="1">
        <w:r w:rsidRPr="00951FC8">
          <w:rPr>
            <w:rStyle w:val="Hyperlink"/>
            <w:noProof/>
          </w:rPr>
          <w:t>4.6 The Turntable</w:t>
        </w:r>
        <w:r>
          <w:rPr>
            <w:noProof/>
            <w:webHidden/>
          </w:rPr>
          <w:tab/>
        </w:r>
        <w:r>
          <w:rPr>
            <w:noProof/>
            <w:webHidden/>
          </w:rPr>
          <w:fldChar w:fldCharType="begin"/>
        </w:r>
        <w:r>
          <w:rPr>
            <w:noProof/>
            <w:webHidden/>
          </w:rPr>
          <w:instrText xml:space="preserve"> PAGEREF _Toc475537982 \h </w:instrText>
        </w:r>
        <w:r>
          <w:rPr>
            <w:noProof/>
          </w:rPr>
        </w:r>
        <w:r>
          <w:rPr>
            <w:noProof/>
            <w:webHidden/>
          </w:rPr>
          <w:fldChar w:fldCharType="separate"/>
        </w:r>
        <w:r>
          <w:rPr>
            <w:noProof/>
            <w:webHidden/>
          </w:rPr>
          <w:t>45</w:t>
        </w:r>
        <w:r>
          <w:rPr>
            <w:noProof/>
            <w:webHidden/>
          </w:rPr>
          <w:fldChar w:fldCharType="end"/>
        </w:r>
      </w:hyperlink>
    </w:p>
    <w:p w14:paraId="38346BFB" w14:textId="77777777" w:rsidR="007F36D7" w:rsidRDefault="007F36D7">
      <w:pPr>
        <w:pStyle w:val="TOC3"/>
        <w:tabs>
          <w:tab w:val="right" w:leader="dot" w:pos="9350"/>
        </w:tabs>
        <w:rPr>
          <w:noProof/>
          <w:sz w:val="24"/>
          <w:szCs w:val="24"/>
        </w:rPr>
      </w:pPr>
      <w:hyperlink w:anchor="_Toc475537983" w:history="1">
        <w:r w:rsidRPr="00951FC8">
          <w:rPr>
            <w:rStyle w:val="Hyperlink"/>
            <w:noProof/>
          </w:rPr>
          <w:t>4.7 The Earth</w:t>
        </w:r>
        <w:r>
          <w:rPr>
            <w:noProof/>
            <w:webHidden/>
          </w:rPr>
          <w:tab/>
        </w:r>
        <w:r>
          <w:rPr>
            <w:noProof/>
            <w:webHidden/>
          </w:rPr>
          <w:fldChar w:fldCharType="begin"/>
        </w:r>
        <w:r>
          <w:rPr>
            <w:noProof/>
            <w:webHidden/>
          </w:rPr>
          <w:instrText xml:space="preserve"> PAGEREF _Toc475537983 \h </w:instrText>
        </w:r>
        <w:r>
          <w:rPr>
            <w:noProof/>
          </w:rPr>
        </w:r>
        <w:r>
          <w:rPr>
            <w:noProof/>
            <w:webHidden/>
          </w:rPr>
          <w:fldChar w:fldCharType="separate"/>
        </w:r>
        <w:r>
          <w:rPr>
            <w:noProof/>
            <w:webHidden/>
          </w:rPr>
          <w:t>46</w:t>
        </w:r>
        <w:r>
          <w:rPr>
            <w:noProof/>
            <w:webHidden/>
          </w:rPr>
          <w:fldChar w:fldCharType="end"/>
        </w:r>
      </w:hyperlink>
    </w:p>
    <w:p w14:paraId="4E1F5D5D" w14:textId="77777777" w:rsidR="007F36D7" w:rsidRDefault="007F36D7">
      <w:pPr>
        <w:pStyle w:val="TOC3"/>
        <w:tabs>
          <w:tab w:val="right" w:leader="dot" w:pos="9350"/>
        </w:tabs>
        <w:rPr>
          <w:noProof/>
          <w:sz w:val="24"/>
          <w:szCs w:val="24"/>
        </w:rPr>
      </w:pPr>
      <w:hyperlink w:anchor="_Toc475537984" w:history="1">
        <w:r w:rsidRPr="00951FC8">
          <w:rPr>
            <w:rStyle w:val="Hyperlink"/>
            <w:noProof/>
          </w:rPr>
          <w:t>4.8 The Flying Camera Platform</w:t>
        </w:r>
        <w:r>
          <w:rPr>
            <w:noProof/>
            <w:webHidden/>
          </w:rPr>
          <w:tab/>
        </w:r>
        <w:r>
          <w:rPr>
            <w:noProof/>
            <w:webHidden/>
          </w:rPr>
          <w:fldChar w:fldCharType="begin"/>
        </w:r>
        <w:r>
          <w:rPr>
            <w:noProof/>
            <w:webHidden/>
          </w:rPr>
          <w:instrText xml:space="preserve"> PAGEREF _Toc475537984 \h </w:instrText>
        </w:r>
        <w:r>
          <w:rPr>
            <w:noProof/>
          </w:rPr>
        </w:r>
        <w:r>
          <w:rPr>
            <w:noProof/>
            <w:webHidden/>
          </w:rPr>
          <w:fldChar w:fldCharType="separate"/>
        </w:r>
        <w:r>
          <w:rPr>
            <w:noProof/>
            <w:webHidden/>
          </w:rPr>
          <w:t>47</w:t>
        </w:r>
        <w:r>
          <w:rPr>
            <w:noProof/>
            <w:webHidden/>
          </w:rPr>
          <w:fldChar w:fldCharType="end"/>
        </w:r>
      </w:hyperlink>
    </w:p>
    <w:p w14:paraId="244DA92E" w14:textId="77777777" w:rsidR="007F36D7" w:rsidRDefault="007F36D7">
      <w:pPr>
        <w:pStyle w:val="TOC2"/>
        <w:tabs>
          <w:tab w:val="right" w:leader="dot" w:pos="9350"/>
        </w:tabs>
        <w:rPr>
          <w:b w:val="0"/>
          <w:noProof/>
          <w:sz w:val="24"/>
          <w:szCs w:val="24"/>
        </w:rPr>
      </w:pPr>
      <w:hyperlink w:anchor="_Toc475537985" w:history="1">
        <w:r w:rsidRPr="00951FC8">
          <w:rPr>
            <w:rStyle w:val="Hyperlink"/>
            <w:noProof/>
          </w:rPr>
          <w:t>5. The Goal of the next two sections</w:t>
        </w:r>
        <w:r>
          <w:rPr>
            <w:noProof/>
            <w:webHidden/>
          </w:rPr>
          <w:tab/>
        </w:r>
        <w:r>
          <w:rPr>
            <w:noProof/>
            <w:webHidden/>
          </w:rPr>
          <w:fldChar w:fldCharType="begin"/>
        </w:r>
        <w:r>
          <w:rPr>
            <w:noProof/>
            <w:webHidden/>
          </w:rPr>
          <w:instrText xml:space="preserve"> PAGEREF _Toc475537985 \h </w:instrText>
        </w:r>
        <w:r>
          <w:rPr>
            <w:noProof/>
          </w:rPr>
        </w:r>
        <w:r>
          <w:rPr>
            <w:noProof/>
            <w:webHidden/>
          </w:rPr>
          <w:fldChar w:fldCharType="separate"/>
        </w:r>
        <w:r>
          <w:rPr>
            <w:noProof/>
            <w:webHidden/>
          </w:rPr>
          <w:t>48</w:t>
        </w:r>
        <w:r>
          <w:rPr>
            <w:noProof/>
            <w:webHidden/>
          </w:rPr>
          <w:fldChar w:fldCharType="end"/>
        </w:r>
      </w:hyperlink>
    </w:p>
    <w:p w14:paraId="52600EDE" w14:textId="77777777" w:rsidR="007F36D7" w:rsidRDefault="007F36D7">
      <w:pPr>
        <w:pStyle w:val="TOC2"/>
        <w:tabs>
          <w:tab w:val="right" w:leader="dot" w:pos="9350"/>
        </w:tabs>
        <w:rPr>
          <w:b w:val="0"/>
          <w:noProof/>
          <w:sz w:val="24"/>
          <w:szCs w:val="24"/>
        </w:rPr>
      </w:pPr>
      <w:hyperlink w:anchor="_Toc475537986" w:history="1">
        <w:r w:rsidRPr="00951FC8">
          <w:rPr>
            <w:rStyle w:val="Hyperlink"/>
            <w:noProof/>
          </w:rPr>
          <w:t>6. Determination of velocities</w:t>
        </w:r>
        <w:r>
          <w:rPr>
            <w:noProof/>
            <w:webHidden/>
          </w:rPr>
          <w:tab/>
        </w:r>
        <w:r>
          <w:rPr>
            <w:noProof/>
            <w:webHidden/>
          </w:rPr>
          <w:fldChar w:fldCharType="begin"/>
        </w:r>
        <w:r>
          <w:rPr>
            <w:noProof/>
            <w:webHidden/>
          </w:rPr>
          <w:instrText xml:space="preserve"> PAGEREF _Toc475537986 \h </w:instrText>
        </w:r>
        <w:r>
          <w:rPr>
            <w:noProof/>
          </w:rPr>
        </w:r>
        <w:r>
          <w:rPr>
            <w:noProof/>
            <w:webHidden/>
          </w:rPr>
          <w:fldChar w:fldCharType="separate"/>
        </w:r>
        <w:r>
          <w:rPr>
            <w:noProof/>
            <w:webHidden/>
          </w:rPr>
          <w:t>49</w:t>
        </w:r>
        <w:r>
          <w:rPr>
            <w:noProof/>
            <w:webHidden/>
          </w:rPr>
          <w:fldChar w:fldCharType="end"/>
        </w:r>
      </w:hyperlink>
    </w:p>
    <w:p w14:paraId="4A274D97" w14:textId="77777777" w:rsidR="007F36D7" w:rsidRDefault="007F36D7">
      <w:pPr>
        <w:pStyle w:val="TOC3"/>
        <w:tabs>
          <w:tab w:val="right" w:leader="dot" w:pos="9350"/>
        </w:tabs>
        <w:rPr>
          <w:noProof/>
          <w:sz w:val="24"/>
          <w:szCs w:val="24"/>
        </w:rPr>
      </w:pPr>
      <w:hyperlink w:anchor="_Toc475537987" w:history="1">
        <w:r w:rsidRPr="00951FC8">
          <w:rPr>
            <w:rStyle w:val="Hyperlink"/>
            <w:noProof/>
          </w:rPr>
          <w:t>6.1 Velocity v</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_Toc475537987 \h </w:instrText>
        </w:r>
        <w:r>
          <w:rPr>
            <w:noProof/>
          </w:rPr>
        </w:r>
        <w:r>
          <w:rPr>
            <w:noProof/>
            <w:webHidden/>
          </w:rPr>
          <w:fldChar w:fldCharType="separate"/>
        </w:r>
        <w:r>
          <w:rPr>
            <w:noProof/>
            <w:webHidden/>
          </w:rPr>
          <w:t>49</w:t>
        </w:r>
        <w:r>
          <w:rPr>
            <w:noProof/>
            <w:webHidden/>
          </w:rPr>
          <w:fldChar w:fldCharType="end"/>
        </w:r>
      </w:hyperlink>
    </w:p>
    <w:p w14:paraId="60D865C2" w14:textId="77777777" w:rsidR="007F36D7" w:rsidRDefault="007F36D7">
      <w:pPr>
        <w:pStyle w:val="TOC3"/>
        <w:tabs>
          <w:tab w:val="right" w:leader="dot" w:pos="9350"/>
        </w:tabs>
        <w:rPr>
          <w:noProof/>
          <w:sz w:val="24"/>
          <w:szCs w:val="24"/>
        </w:rPr>
      </w:pPr>
      <w:hyperlink w:anchor="_Toc475537988" w:history="1">
        <w:r w:rsidRPr="00951FC8">
          <w:rPr>
            <w:rStyle w:val="Hyperlink"/>
            <w:noProof/>
          </w:rPr>
          <w:t>6.2 Velocity v ≡ v</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_Toc475537988 \h </w:instrText>
        </w:r>
        <w:r>
          <w:rPr>
            <w:noProof/>
          </w:rPr>
        </w:r>
        <w:r>
          <w:rPr>
            <w:noProof/>
            <w:webHidden/>
          </w:rPr>
          <w:fldChar w:fldCharType="separate"/>
        </w:r>
        <w:r>
          <w:rPr>
            <w:noProof/>
            <w:webHidden/>
          </w:rPr>
          <w:t>49</w:t>
        </w:r>
        <w:r>
          <w:rPr>
            <w:noProof/>
            <w:webHidden/>
          </w:rPr>
          <w:fldChar w:fldCharType="end"/>
        </w:r>
      </w:hyperlink>
    </w:p>
    <w:p w14:paraId="68C49D63" w14:textId="77777777" w:rsidR="007F36D7" w:rsidRDefault="007F36D7">
      <w:pPr>
        <w:pStyle w:val="TOC3"/>
        <w:tabs>
          <w:tab w:val="right" w:leader="dot" w:pos="9350"/>
        </w:tabs>
        <w:rPr>
          <w:noProof/>
          <w:sz w:val="24"/>
          <w:szCs w:val="24"/>
        </w:rPr>
      </w:pPr>
      <w:hyperlink w:anchor="_Toc475537989" w:history="1">
        <w:r w:rsidRPr="00951FC8">
          <w:rPr>
            <w:rStyle w:val="Hyperlink"/>
            <w:noProof/>
          </w:rPr>
          <w:t>6.3 Velocity v'</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_Toc475537989 \h </w:instrText>
        </w:r>
        <w:r>
          <w:rPr>
            <w:noProof/>
          </w:rPr>
        </w:r>
        <w:r>
          <w:rPr>
            <w:noProof/>
            <w:webHidden/>
          </w:rPr>
          <w:fldChar w:fldCharType="separate"/>
        </w:r>
        <w:r>
          <w:rPr>
            <w:noProof/>
            <w:webHidden/>
          </w:rPr>
          <w:t>50</w:t>
        </w:r>
        <w:r>
          <w:rPr>
            <w:noProof/>
            <w:webHidden/>
          </w:rPr>
          <w:fldChar w:fldCharType="end"/>
        </w:r>
      </w:hyperlink>
    </w:p>
    <w:p w14:paraId="59D6DDF8" w14:textId="77777777" w:rsidR="007F36D7" w:rsidRDefault="007F36D7">
      <w:pPr>
        <w:pStyle w:val="TOC3"/>
        <w:tabs>
          <w:tab w:val="right" w:leader="dot" w:pos="9350"/>
        </w:tabs>
        <w:rPr>
          <w:noProof/>
          <w:sz w:val="24"/>
          <w:szCs w:val="24"/>
        </w:rPr>
      </w:pPr>
      <w:hyperlink w:anchor="_Toc475537990" w:history="1">
        <w:r w:rsidRPr="00951FC8">
          <w:rPr>
            <w:rStyle w:val="Hyperlink"/>
            <w:noProof/>
          </w:rPr>
          <w:t>6.4 Velocity Summary</w:t>
        </w:r>
        <w:r>
          <w:rPr>
            <w:noProof/>
            <w:webHidden/>
          </w:rPr>
          <w:tab/>
        </w:r>
        <w:r>
          <w:rPr>
            <w:noProof/>
            <w:webHidden/>
          </w:rPr>
          <w:fldChar w:fldCharType="begin"/>
        </w:r>
        <w:r>
          <w:rPr>
            <w:noProof/>
            <w:webHidden/>
          </w:rPr>
          <w:instrText xml:space="preserve"> PAGEREF _Toc475537990 \h </w:instrText>
        </w:r>
        <w:r>
          <w:rPr>
            <w:noProof/>
          </w:rPr>
        </w:r>
        <w:r>
          <w:rPr>
            <w:noProof/>
            <w:webHidden/>
          </w:rPr>
          <w:fldChar w:fldCharType="separate"/>
        </w:r>
        <w:r>
          <w:rPr>
            <w:noProof/>
            <w:webHidden/>
          </w:rPr>
          <w:t>50</w:t>
        </w:r>
        <w:r>
          <w:rPr>
            <w:noProof/>
            <w:webHidden/>
          </w:rPr>
          <w:fldChar w:fldCharType="end"/>
        </w:r>
      </w:hyperlink>
    </w:p>
    <w:p w14:paraId="230E485D" w14:textId="77777777" w:rsidR="007F36D7" w:rsidRDefault="007F36D7">
      <w:pPr>
        <w:pStyle w:val="TOC3"/>
        <w:tabs>
          <w:tab w:val="right" w:leader="dot" w:pos="9350"/>
        </w:tabs>
        <w:rPr>
          <w:noProof/>
          <w:sz w:val="24"/>
          <w:szCs w:val="24"/>
        </w:rPr>
      </w:pPr>
      <w:hyperlink w:anchor="_Toc475537991" w:history="1">
        <w:r w:rsidRPr="00951FC8">
          <w:rPr>
            <w:rStyle w:val="Hyperlink"/>
            <w:noProof/>
          </w:rPr>
          <w:t>6.5 Velocities for Special Cases</w:t>
        </w:r>
        <w:r>
          <w:rPr>
            <w:noProof/>
            <w:webHidden/>
          </w:rPr>
          <w:tab/>
        </w:r>
        <w:r>
          <w:rPr>
            <w:noProof/>
            <w:webHidden/>
          </w:rPr>
          <w:fldChar w:fldCharType="begin"/>
        </w:r>
        <w:r>
          <w:rPr>
            <w:noProof/>
            <w:webHidden/>
          </w:rPr>
          <w:instrText xml:space="preserve"> PAGEREF _Toc475537991 \h </w:instrText>
        </w:r>
        <w:r>
          <w:rPr>
            <w:noProof/>
          </w:rPr>
        </w:r>
        <w:r>
          <w:rPr>
            <w:noProof/>
            <w:webHidden/>
          </w:rPr>
          <w:fldChar w:fldCharType="separate"/>
        </w:r>
        <w:r>
          <w:rPr>
            <w:noProof/>
            <w:webHidden/>
          </w:rPr>
          <w:t>50</w:t>
        </w:r>
        <w:r>
          <w:rPr>
            <w:noProof/>
            <w:webHidden/>
          </w:rPr>
          <w:fldChar w:fldCharType="end"/>
        </w:r>
      </w:hyperlink>
    </w:p>
    <w:p w14:paraId="75FAE662" w14:textId="77777777" w:rsidR="007F36D7" w:rsidRDefault="007F36D7">
      <w:pPr>
        <w:pStyle w:val="TOC3"/>
        <w:tabs>
          <w:tab w:val="right" w:leader="dot" w:pos="9350"/>
        </w:tabs>
        <w:rPr>
          <w:noProof/>
          <w:sz w:val="24"/>
          <w:szCs w:val="24"/>
        </w:rPr>
      </w:pPr>
      <w:hyperlink w:anchor="_Toc475537992" w:history="1">
        <w:r w:rsidRPr="00951FC8">
          <w:rPr>
            <w:rStyle w:val="Hyperlink"/>
            <w:noProof/>
          </w:rPr>
          <w:t>6.6 Comments</w:t>
        </w:r>
        <w:r>
          <w:rPr>
            <w:noProof/>
            <w:webHidden/>
          </w:rPr>
          <w:tab/>
        </w:r>
        <w:r>
          <w:rPr>
            <w:noProof/>
            <w:webHidden/>
          </w:rPr>
          <w:fldChar w:fldCharType="begin"/>
        </w:r>
        <w:r>
          <w:rPr>
            <w:noProof/>
            <w:webHidden/>
          </w:rPr>
          <w:instrText xml:space="preserve"> PAGEREF _Toc475537992 \h </w:instrText>
        </w:r>
        <w:r>
          <w:rPr>
            <w:noProof/>
          </w:rPr>
        </w:r>
        <w:r>
          <w:rPr>
            <w:noProof/>
            <w:webHidden/>
          </w:rPr>
          <w:fldChar w:fldCharType="separate"/>
        </w:r>
        <w:r>
          <w:rPr>
            <w:noProof/>
            <w:webHidden/>
          </w:rPr>
          <w:t>51</w:t>
        </w:r>
        <w:r>
          <w:rPr>
            <w:noProof/>
            <w:webHidden/>
          </w:rPr>
          <w:fldChar w:fldCharType="end"/>
        </w:r>
      </w:hyperlink>
    </w:p>
    <w:p w14:paraId="35652C32" w14:textId="77777777" w:rsidR="007F36D7" w:rsidRDefault="007F36D7">
      <w:pPr>
        <w:pStyle w:val="TOC2"/>
        <w:tabs>
          <w:tab w:val="right" w:leader="dot" w:pos="9350"/>
        </w:tabs>
        <w:rPr>
          <w:b w:val="0"/>
          <w:noProof/>
          <w:sz w:val="24"/>
          <w:szCs w:val="24"/>
        </w:rPr>
      </w:pPr>
      <w:hyperlink w:anchor="_Toc475537993" w:history="1">
        <w:r w:rsidRPr="00951FC8">
          <w:rPr>
            <w:rStyle w:val="Hyperlink"/>
            <w:noProof/>
          </w:rPr>
          <w:t>7. Determination of accelerations</w:t>
        </w:r>
        <w:r>
          <w:rPr>
            <w:noProof/>
            <w:webHidden/>
          </w:rPr>
          <w:tab/>
        </w:r>
        <w:r>
          <w:rPr>
            <w:noProof/>
            <w:webHidden/>
          </w:rPr>
          <w:fldChar w:fldCharType="begin"/>
        </w:r>
        <w:r>
          <w:rPr>
            <w:noProof/>
            <w:webHidden/>
          </w:rPr>
          <w:instrText xml:space="preserve"> PAGEREF _Toc475537993 \h </w:instrText>
        </w:r>
        <w:r>
          <w:rPr>
            <w:noProof/>
          </w:rPr>
        </w:r>
        <w:r>
          <w:rPr>
            <w:noProof/>
            <w:webHidden/>
          </w:rPr>
          <w:fldChar w:fldCharType="separate"/>
        </w:r>
        <w:r>
          <w:rPr>
            <w:noProof/>
            <w:webHidden/>
          </w:rPr>
          <w:t>53</w:t>
        </w:r>
        <w:r>
          <w:rPr>
            <w:noProof/>
            <w:webHidden/>
          </w:rPr>
          <w:fldChar w:fldCharType="end"/>
        </w:r>
      </w:hyperlink>
    </w:p>
    <w:p w14:paraId="055D57E7" w14:textId="77777777" w:rsidR="007F36D7" w:rsidRDefault="007F36D7">
      <w:pPr>
        <w:pStyle w:val="TOC3"/>
        <w:tabs>
          <w:tab w:val="right" w:leader="dot" w:pos="9350"/>
        </w:tabs>
        <w:rPr>
          <w:noProof/>
          <w:sz w:val="24"/>
          <w:szCs w:val="24"/>
        </w:rPr>
      </w:pPr>
      <w:hyperlink w:anchor="_Toc475537994" w:history="1">
        <w:r w:rsidRPr="00951FC8">
          <w:rPr>
            <w:rStyle w:val="Hyperlink"/>
            <w:noProof/>
          </w:rPr>
          <w:t>7.1 Acceleration a'</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_Toc475537994 \h </w:instrText>
        </w:r>
        <w:r>
          <w:rPr>
            <w:noProof/>
          </w:rPr>
        </w:r>
        <w:r>
          <w:rPr>
            <w:noProof/>
            <w:webHidden/>
          </w:rPr>
          <w:fldChar w:fldCharType="separate"/>
        </w:r>
        <w:r>
          <w:rPr>
            <w:noProof/>
            <w:webHidden/>
          </w:rPr>
          <w:t>53</w:t>
        </w:r>
        <w:r>
          <w:rPr>
            <w:noProof/>
            <w:webHidden/>
          </w:rPr>
          <w:fldChar w:fldCharType="end"/>
        </w:r>
      </w:hyperlink>
    </w:p>
    <w:p w14:paraId="6901F54F" w14:textId="77777777" w:rsidR="007F36D7" w:rsidRDefault="007F36D7">
      <w:pPr>
        <w:pStyle w:val="TOC3"/>
        <w:tabs>
          <w:tab w:val="right" w:leader="dot" w:pos="9350"/>
        </w:tabs>
        <w:rPr>
          <w:noProof/>
          <w:sz w:val="24"/>
          <w:szCs w:val="24"/>
        </w:rPr>
      </w:pPr>
      <w:hyperlink w:anchor="_Toc475537995" w:history="1">
        <w:r w:rsidRPr="00951FC8">
          <w:rPr>
            <w:rStyle w:val="Hyperlink"/>
            <w:noProof/>
          </w:rPr>
          <w:t>7.2 Acceleration a ≡ a</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_Toc475537995 \h </w:instrText>
        </w:r>
        <w:r>
          <w:rPr>
            <w:noProof/>
          </w:rPr>
        </w:r>
        <w:r>
          <w:rPr>
            <w:noProof/>
            <w:webHidden/>
          </w:rPr>
          <w:fldChar w:fldCharType="separate"/>
        </w:r>
        <w:r>
          <w:rPr>
            <w:noProof/>
            <w:webHidden/>
          </w:rPr>
          <w:t>54</w:t>
        </w:r>
        <w:r>
          <w:rPr>
            <w:noProof/>
            <w:webHidden/>
          </w:rPr>
          <w:fldChar w:fldCharType="end"/>
        </w:r>
      </w:hyperlink>
    </w:p>
    <w:p w14:paraId="0B2CC0FA" w14:textId="77777777" w:rsidR="007F36D7" w:rsidRDefault="007F36D7">
      <w:pPr>
        <w:pStyle w:val="TOC3"/>
        <w:tabs>
          <w:tab w:val="right" w:leader="dot" w:pos="9350"/>
        </w:tabs>
        <w:rPr>
          <w:noProof/>
          <w:sz w:val="24"/>
          <w:szCs w:val="24"/>
        </w:rPr>
      </w:pPr>
      <w:hyperlink w:anchor="_Toc475537996" w:history="1">
        <w:r w:rsidRPr="00951FC8">
          <w:rPr>
            <w:rStyle w:val="Hyperlink"/>
            <w:noProof/>
          </w:rPr>
          <w:t>7.3 Acceleration a</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_Toc475537996 \h </w:instrText>
        </w:r>
        <w:r>
          <w:rPr>
            <w:noProof/>
          </w:rPr>
        </w:r>
        <w:r>
          <w:rPr>
            <w:noProof/>
            <w:webHidden/>
          </w:rPr>
          <w:fldChar w:fldCharType="separate"/>
        </w:r>
        <w:r>
          <w:rPr>
            <w:noProof/>
            <w:webHidden/>
          </w:rPr>
          <w:t>55</w:t>
        </w:r>
        <w:r>
          <w:rPr>
            <w:noProof/>
            <w:webHidden/>
          </w:rPr>
          <w:fldChar w:fldCharType="end"/>
        </w:r>
      </w:hyperlink>
    </w:p>
    <w:p w14:paraId="4EF3F22A" w14:textId="77777777" w:rsidR="007F36D7" w:rsidRDefault="007F36D7">
      <w:pPr>
        <w:pStyle w:val="TOC3"/>
        <w:tabs>
          <w:tab w:val="right" w:leader="dot" w:pos="9350"/>
        </w:tabs>
        <w:rPr>
          <w:noProof/>
          <w:sz w:val="24"/>
          <w:szCs w:val="24"/>
        </w:rPr>
      </w:pPr>
      <w:hyperlink w:anchor="_Toc475537997" w:history="1">
        <w:r w:rsidRPr="00951FC8">
          <w:rPr>
            <w:rStyle w:val="Hyperlink"/>
            <w:noProof/>
          </w:rPr>
          <w:t>7.4 Acceleration Summary</w:t>
        </w:r>
        <w:r>
          <w:rPr>
            <w:noProof/>
            <w:webHidden/>
          </w:rPr>
          <w:tab/>
        </w:r>
        <w:r>
          <w:rPr>
            <w:noProof/>
            <w:webHidden/>
          </w:rPr>
          <w:fldChar w:fldCharType="begin"/>
        </w:r>
        <w:r>
          <w:rPr>
            <w:noProof/>
            <w:webHidden/>
          </w:rPr>
          <w:instrText xml:space="preserve"> PAGEREF _Toc475537997 \h </w:instrText>
        </w:r>
        <w:r>
          <w:rPr>
            <w:noProof/>
          </w:rPr>
        </w:r>
        <w:r>
          <w:rPr>
            <w:noProof/>
            <w:webHidden/>
          </w:rPr>
          <w:fldChar w:fldCharType="separate"/>
        </w:r>
        <w:r>
          <w:rPr>
            <w:noProof/>
            <w:webHidden/>
          </w:rPr>
          <w:t>55</w:t>
        </w:r>
        <w:r>
          <w:rPr>
            <w:noProof/>
            <w:webHidden/>
          </w:rPr>
          <w:fldChar w:fldCharType="end"/>
        </w:r>
      </w:hyperlink>
    </w:p>
    <w:p w14:paraId="7F9E09B3" w14:textId="77777777" w:rsidR="007F36D7" w:rsidRDefault="007F36D7">
      <w:pPr>
        <w:pStyle w:val="TOC3"/>
        <w:tabs>
          <w:tab w:val="right" w:leader="dot" w:pos="9350"/>
        </w:tabs>
        <w:rPr>
          <w:noProof/>
          <w:sz w:val="24"/>
          <w:szCs w:val="24"/>
        </w:rPr>
      </w:pPr>
      <w:hyperlink w:anchor="_Toc475537998" w:history="1">
        <w:r w:rsidRPr="00951FC8">
          <w:rPr>
            <w:rStyle w:val="Hyperlink"/>
            <w:noProof/>
          </w:rPr>
          <w:t xml:space="preserve">7.5 Relation between </w:t>
        </w:r>
        <w:r w:rsidRPr="00951FC8">
          <w:rPr>
            <w:rStyle w:val="Hyperlink"/>
            <w:noProof/>
          </w:rPr>
          <w:fldChar w:fldCharType="begin"/>
        </w:r>
        <w:r w:rsidRPr="00951FC8">
          <w:rPr>
            <w:rStyle w:val="Hyperlink"/>
            <w:noProof/>
          </w:rPr>
          <w:instrText xml:space="preserve"> EQ \O(b,\S\up6</w:instrText>
        </w:r>
        <w:r w:rsidRPr="00951FC8">
          <w:rPr>
            <w:rStyle w:val="Hyperlink"/>
            <w:b/>
            <w:noProof/>
          </w:rPr>
          <w:instrText>(••)</w:instrText>
        </w:r>
        <w:r w:rsidRPr="00951FC8">
          <w:rPr>
            <w:rStyle w:val="Hyperlink"/>
            <w:noProof/>
          </w:rPr>
          <w:instrText>)</w:instrText>
        </w:r>
        <w:r w:rsidRPr="00951FC8">
          <w:rPr>
            <w:rStyle w:val="Hyperlink"/>
            <w:noProof/>
          </w:rPr>
          <w:fldChar w:fldCharType="end"/>
        </w:r>
        <w:r w:rsidRPr="00951FC8">
          <w:rPr>
            <w:rStyle w:val="Hyperlink"/>
            <w:rFonts w:ascii="Courier New" w:hAnsi="Courier New"/>
            <w:noProof/>
            <w:vertAlign w:val="subscript"/>
          </w:rPr>
          <w:t>S</w:t>
        </w:r>
        <w:r w:rsidRPr="00951FC8">
          <w:rPr>
            <w:rStyle w:val="Hyperlink"/>
            <w:noProof/>
          </w:rPr>
          <w:t xml:space="preserve"> and </w:t>
        </w:r>
        <w:r w:rsidRPr="00951FC8">
          <w:rPr>
            <w:rStyle w:val="Hyperlink"/>
            <w:noProof/>
          </w:rPr>
          <w:fldChar w:fldCharType="begin"/>
        </w:r>
        <w:r w:rsidRPr="00951FC8">
          <w:rPr>
            <w:rStyle w:val="Hyperlink"/>
            <w:noProof/>
          </w:rPr>
          <w:instrText xml:space="preserve"> EQ \O(b,\S\up6</w:instrText>
        </w:r>
        <w:r w:rsidRPr="00951FC8">
          <w:rPr>
            <w:rStyle w:val="Hyperlink"/>
            <w:b/>
            <w:noProof/>
          </w:rPr>
          <w:instrText>(••)</w:instrText>
        </w:r>
        <w:r w:rsidRPr="00951FC8">
          <w:rPr>
            <w:rStyle w:val="Hyperlink"/>
            <w:noProof/>
          </w:rPr>
          <w:instrText>)</w:instrText>
        </w:r>
        <w:r w:rsidRPr="00951FC8">
          <w:rPr>
            <w:rStyle w:val="Hyperlink"/>
            <w:noProof/>
          </w:rPr>
          <w:fldChar w:fldCharType="end"/>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_Toc475537998 \h </w:instrText>
        </w:r>
        <w:r>
          <w:rPr>
            <w:noProof/>
          </w:rPr>
        </w:r>
        <w:r>
          <w:rPr>
            <w:noProof/>
            <w:webHidden/>
          </w:rPr>
          <w:fldChar w:fldCharType="separate"/>
        </w:r>
        <w:r>
          <w:rPr>
            <w:noProof/>
            <w:webHidden/>
          </w:rPr>
          <w:t>55</w:t>
        </w:r>
        <w:r>
          <w:rPr>
            <w:noProof/>
            <w:webHidden/>
          </w:rPr>
          <w:fldChar w:fldCharType="end"/>
        </w:r>
      </w:hyperlink>
    </w:p>
    <w:p w14:paraId="6CE70D10" w14:textId="77777777" w:rsidR="007F36D7" w:rsidRDefault="007F36D7">
      <w:pPr>
        <w:pStyle w:val="TOC2"/>
        <w:tabs>
          <w:tab w:val="right" w:leader="dot" w:pos="9350"/>
        </w:tabs>
        <w:rPr>
          <w:b w:val="0"/>
          <w:noProof/>
          <w:sz w:val="24"/>
          <w:szCs w:val="24"/>
        </w:rPr>
      </w:pPr>
      <w:hyperlink w:anchor="_Toc475537999" w:history="1">
        <w:r w:rsidRPr="00951FC8">
          <w:rPr>
            <w:rStyle w:val="Hyperlink"/>
            <w:noProof/>
          </w:rPr>
          <w:t>8. The Fictitious Forces</w:t>
        </w:r>
        <w:r>
          <w:rPr>
            <w:noProof/>
            <w:webHidden/>
          </w:rPr>
          <w:tab/>
        </w:r>
        <w:r>
          <w:rPr>
            <w:noProof/>
            <w:webHidden/>
          </w:rPr>
          <w:fldChar w:fldCharType="begin"/>
        </w:r>
        <w:r>
          <w:rPr>
            <w:noProof/>
            <w:webHidden/>
          </w:rPr>
          <w:instrText xml:space="preserve"> PAGEREF _Toc475537999 \h </w:instrText>
        </w:r>
        <w:r>
          <w:rPr>
            <w:noProof/>
          </w:rPr>
        </w:r>
        <w:r>
          <w:rPr>
            <w:noProof/>
            <w:webHidden/>
          </w:rPr>
          <w:fldChar w:fldCharType="separate"/>
        </w:r>
        <w:r>
          <w:rPr>
            <w:noProof/>
            <w:webHidden/>
          </w:rPr>
          <w:t>57</w:t>
        </w:r>
        <w:r>
          <w:rPr>
            <w:noProof/>
            <w:webHidden/>
          </w:rPr>
          <w:fldChar w:fldCharType="end"/>
        </w:r>
      </w:hyperlink>
    </w:p>
    <w:p w14:paraId="76ED1486" w14:textId="77777777" w:rsidR="007F36D7" w:rsidRDefault="007F36D7">
      <w:pPr>
        <w:pStyle w:val="TOC3"/>
        <w:tabs>
          <w:tab w:val="right" w:leader="dot" w:pos="9350"/>
        </w:tabs>
        <w:rPr>
          <w:noProof/>
          <w:sz w:val="24"/>
          <w:szCs w:val="24"/>
        </w:rPr>
      </w:pPr>
      <w:hyperlink w:anchor="_Toc475538000" w:history="1">
        <w:r w:rsidRPr="00951FC8">
          <w:rPr>
            <w:rStyle w:val="Hyperlink"/>
            <w:noProof/>
          </w:rPr>
          <w:t>8.1 Development of the Fictitious Forces</w:t>
        </w:r>
        <w:r>
          <w:rPr>
            <w:noProof/>
            <w:webHidden/>
          </w:rPr>
          <w:tab/>
        </w:r>
        <w:r>
          <w:rPr>
            <w:noProof/>
            <w:webHidden/>
          </w:rPr>
          <w:fldChar w:fldCharType="begin"/>
        </w:r>
        <w:r>
          <w:rPr>
            <w:noProof/>
            <w:webHidden/>
          </w:rPr>
          <w:instrText xml:space="preserve"> PAGEREF _Toc475538000 \h </w:instrText>
        </w:r>
        <w:r>
          <w:rPr>
            <w:noProof/>
          </w:rPr>
        </w:r>
        <w:r>
          <w:rPr>
            <w:noProof/>
            <w:webHidden/>
          </w:rPr>
          <w:fldChar w:fldCharType="separate"/>
        </w:r>
        <w:r>
          <w:rPr>
            <w:noProof/>
            <w:webHidden/>
          </w:rPr>
          <w:t>57</w:t>
        </w:r>
        <w:r>
          <w:rPr>
            <w:noProof/>
            <w:webHidden/>
          </w:rPr>
          <w:fldChar w:fldCharType="end"/>
        </w:r>
      </w:hyperlink>
    </w:p>
    <w:p w14:paraId="0039404F" w14:textId="77777777" w:rsidR="007F36D7" w:rsidRDefault="007F36D7">
      <w:pPr>
        <w:pStyle w:val="TOC3"/>
        <w:tabs>
          <w:tab w:val="right" w:leader="dot" w:pos="9350"/>
        </w:tabs>
        <w:rPr>
          <w:noProof/>
          <w:sz w:val="24"/>
          <w:szCs w:val="24"/>
        </w:rPr>
      </w:pPr>
      <w:hyperlink w:anchor="_Toc475538001" w:history="1">
        <w:r w:rsidRPr="00951FC8">
          <w:rPr>
            <w:rStyle w:val="Hyperlink"/>
            <w:noProof/>
          </w:rPr>
          <w:t>8.2 Interpretation of the Centrifugal and Euler Fictitious Forces</w:t>
        </w:r>
        <w:r>
          <w:rPr>
            <w:noProof/>
            <w:webHidden/>
          </w:rPr>
          <w:tab/>
        </w:r>
        <w:r>
          <w:rPr>
            <w:noProof/>
            <w:webHidden/>
          </w:rPr>
          <w:fldChar w:fldCharType="begin"/>
        </w:r>
        <w:r>
          <w:rPr>
            <w:noProof/>
            <w:webHidden/>
          </w:rPr>
          <w:instrText xml:space="preserve"> PAGEREF _Toc475538001 \h </w:instrText>
        </w:r>
        <w:r>
          <w:rPr>
            <w:noProof/>
          </w:rPr>
        </w:r>
        <w:r>
          <w:rPr>
            <w:noProof/>
            <w:webHidden/>
          </w:rPr>
          <w:fldChar w:fldCharType="separate"/>
        </w:r>
        <w:r>
          <w:rPr>
            <w:noProof/>
            <w:webHidden/>
          </w:rPr>
          <w:t>57</w:t>
        </w:r>
        <w:r>
          <w:rPr>
            <w:noProof/>
            <w:webHidden/>
          </w:rPr>
          <w:fldChar w:fldCharType="end"/>
        </w:r>
      </w:hyperlink>
    </w:p>
    <w:p w14:paraId="2F64D245" w14:textId="77777777" w:rsidR="007F36D7" w:rsidRDefault="007F36D7">
      <w:pPr>
        <w:pStyle w:val="TOC3"/>
        <w:tabs>
          <w:tab w:val="right" w:leader="dot" w:pos="9350"/>
        </w:tabs>
        <w:rPr>
          <w:noProof/>
          <w:sz w:val="24"/>
          <w:szCs w:val="24"/>
        </w:rPr>
      </w:pPr>
      <w:hyperlink w:anchor="_Toc475538002" w:history="1">
        <w:r w:rsidRPr="00951FC8">
          <w:rPr>
            <w:rStyle w:val="Hyperlink"/>
            <w:noProof/>
          </w:rPr>
          <w:t>8.3 Interpretations of the Coriolis Fictitious Force</w:t>
        </w:r>
        <w:r>
          <w:rPr>
            <w:noProof/>
            <w:webHidden/>
          </w:rPr>
          <w:tab/>
        </w:r>
        <w:r>
          <w:rPr>
            <w:noProof/>
            <w:webHidden/>
          </w:rPr>
          <w:fldChar w:fldCharType="begin"/>
        </w:r>
        <w:r>
          <w:rPr>
            <w:noProof/>
            <w:webHidden/>
          </w:rPr>
          <w:instrText xml:space="preserve"> PAGEREF _Toc475538002 \h </w:instrText>
        </w:r>
        <w:r>
          <w:rPr>
            <w:noProof/>
          </w:rPr>
        </w:r>
        <w:r>
          <w:rPr>
            <w:noProof/>
            <w:webHidden/>
          </w:rPr>
          <w:fldChar w:fldCharType="separate"/>
        </w:r>
        <w:r>
          <w:rPr>
            <w:noProof/>
            <w:webHidden/>
          </w:rPr>
          <w:t>60</w:t>
        </w:r>
        <w:r>
          <w:rPr>
            <w:noProof/>
            <w:webHidden/>
          </w:rPr>
          <w:fldChar w:fldCharType="end"/>
        </w:r>
      </w:hyperlink>
    </w:p>
    <w:p w14:paraId="49E3640E" w14:textId="77777777" w:rsidR="007F36D7" w:rsidRDefault="007F36D7">
      <w:pPr>
        <w:pStyle w:val="TOC3"/>
        <w:tabs>
          <w:tab w:val="right" w:leader="dot" w:pos="9350"/>
        </w:tabs>
        <w:rPr>
          <w:noProof/>
          <w:sz w:val="24"/>
          <w:szCs w:val="24"/>
        </w:rPr>
      </w:pPr>
      <w:hyperlink w:anchor="_Toc475538003" w:history="1">
        <w:r w:rsidRPr="00951FC8">
          <w:rPr>
            <w:rStyle w:val="Hyperlink"/>
            <w:noProof/>
          </w:rPr>
          <w:t>8.4 Special Case #1 Problems</w:t>
        </w:r>
        <w:r>
          <w:rPr>
            <w:noProof/>
            <w:webHidden/>
          </w:rPr>
          <w:tab/>
        </w:r>
        <w:r>
          <w:rPr>
            <w:noProof/>
            <w:webHidden/>
          </w:rPr>
          <w:fldChar w:fldCharType="begin"/>
        </w:r>
        <w:r>
          <w:rPr>
            <w:noProof/>
            <w:webHidden/>
          </w:rPr>
          <w:instrText xml:space="preserve"> PAGEREF _Toc475538003 \h </w:instrText>
        </w:r>
        <w:r>
          <w:rPr>
            <w:noProof/>
          </w:rPr>
        </w:r>
        <w:r>
          <w:rPr>
            <w:noProof/>
            <w:webHidden/>
          </w:rPr>
          <w:fldChar w:fldCharType="separate"/>
        </w:r>
        <w:r>
          <w:rPr>
            <w:noProof/>
            <w:webHidden/>
          </w:rPr>
          <w:t>64</w:t>
        </w:r>
        <w:r>
          <w:rPr>
            <w:noProof/>
            <w:webHidden/>
          </w:rPr>
          <w:fldChar w:fldCharType="end"/>
        </w:r>
      </w:hyperlink>
    </w:p>
    <w:p w14:paraId="33823DC9" w14:textId="77777777" w:rsidR="007F36D7" w:rsidRDefault="007F36D7">
      <w:pPr>
        <w:pStyle w:val="TOC3"/>
        <w:tabs>
          <w:tab w:val="right" w:leader="dot" w:pos="9350"/>
        </w:tabs>
        <w:rPr>
          <w:noProof/>
          <w:sz w:val="24"/>
          <w:szCs w:val="24"/>
        </w:rPr>
      </w:pPr>
      <w:hyperlink w:anchor="_Toc475538004" w:history="1">
        <w:r w:rsidRPr="00951FC8">
          <w:rPr>
            <w:rStyle w:val="Hyperlink"/>
            <w:noProof/>
          </w:rPr>
          <w:t>8.5 Problems on the surface of the Earth</w:t>
        </w:r>
        <w:r>
          <w:rPr>
            <w:noProof/>
            <w:webHidden/>
          </w:rPr>
          <w:tab/>
        </w:r>
        <w:r>
          <w:rPr>
            <w:noProof/>
            <w:webHidden/>
          </w:rPr>
          <w:fldChar w:fldCharType="begin"/>
        </w:r>
        <w:r>
          <w:rPr>
            <w:noProof/>
            <w:webHidden/>
          </w:rPr>
          <w:instrText xml:space="preserve"> PAGEREF _Toc475538004 \h </w:instrText>
        </w:r>
        <w:r>
          <w:rPr>
            <w:noProof/>
          </w:rPr>
        </w:r>
        <w:r>
          <w:rPr>
            <w:noProof/>
            <w:webHidden/>
          </w:rPr>
          <w:fldChar w:fldCharType="separate"/>
        </w:r>
        <w:r>
          <w:rPr>
            <w:noProof/>
            <w:webHidden/>
          </w:rPr>
          <w:t>65</w:t>
        </w:r>
        <w:r>
          <w:rPr>
            <w:noProof/>
            <w:webHidden/>
          </w:rPr>
          <w:fldChar w:fldCharType="end"/>
        </w:r>
      </w:hyperlink>
    </w:p>
    <w:p w14:paraId="2689138D" w14:textId="77777777" w:rsidR="007F36D7" w:rsidRDefault="007F36D7">
      <w:pPr>
        <w:pStyle w:val="TOC3"/>
        <w:tabs>
          <w:tab w:val="right" w:leader="dot" w:pos="9350"/>
        </w:tabs>
        <w:rPr>
          <w:noProof/>
          <w:sz w:val="24"/>
          <w:szCs w:val="24"/>
        </w:rPr>
      </w:pPr>
      <w:hyperlink w:anchor="_Toc475538005" w:history="1">
        <w:r w:rsidRPr="00951FC8">
          <w:rPr>
            <w:rStyle w:val="Hyperlink"/>
            <w:noProof/>
          </w:rPr>
          <w:t>8.6 Tethered satellites and Tidal Forces</w:t>
        </w:r>
        <w:r>
          <w:rPr>
            <w:noProof/>
            <w:webHidden/>
          </w:rPr>
          <w:tab/>
        </w:r>
        <w:r>
          <w:rPr>
            <w:noProof/>
            <w:webHidden/>
          </w:rPr>
          <w:fldChar w:fldCharType="begin"/>
        </w:r>
        <w:r>
          <w:rPr>
            <w:noProof/>
            <w:webHidden/>
          </w:rPr>
          <w:instrText xml:space="preserve"> PAGEREF _Toc475538005 \h </w:instrText>
        </w:r>
        <w:r>
          <w:rPr>
            <w:noProof/>
          </w:rPr>
        </w:r>
        <w:r>
          <w:rPr>
            <w:noProof/>
            <w:webHidden/>
          </w:rPr>
          <w:fldChar w:fldCharType="separate"/>
        </w:r>
        <w:r>
          <w:rPr>
            <w:noProof/>
            <w:webHidden/>
          </w:rPr>
          <w:t>67</w:t>
        </w:r>
        <w:r>
          <w:rPr>
            <w:noProof/>
            <w:webHidden/>
          </w:rPr>
          <w:fldChar w:fldCharType="end"/>
        </w:r>
      </w:hyperlink>
    </w:p>
    <w:p w14:paraId="73BFBF4B" w14:textId="77777777" w:rsidR="007F36D7" w:rsidRDefault="007F36D7">
      <w:pPr>
        <w:pStyle w:val="TOC3"/>
        <w:tabs>
          <w:tab w:val="right" w:leader="dot" w:pos="9350"/>
        </w:tabs>
        <w:rPr>
          <w:noProof/>
          <w:sz w:val="24"/>
          <w:szCs w:val="24"/>
        </w:rPr>
      </w:pPr>
      <w:hyperlink w:anchor="_Toc475538006" w:history="1">
        <w:r w:rsidRPr="00951FC8">
          <w:rPr>
            <w:rStyle w:val="Hyperlink"/>
            <w:noProof/>
          </w:rPr>
          <w:t>8.7 Special Case #3</w:t>
        </w:r>
        <w:r>
          <w:rPr>
            <w:noProof/>
            <w:webHidden/>
          </w:rPr>
          <w:tab/>
        </w:r>
        <w:r>
          <w:rPr>
            <w:noProof/>
            <w:webHidden/>
          </w:rPr>
          <w:fldChar w:fldCharType="begin"/>
        </w:r>
        <w:r>
          <w:rPr>
            <w:noProof/>
            <w:webHidden/>
          </w:rPr>
          <w:instrText xml:space="preserve"> PAGEREF _Toc475538006 \h </w:instrText>
        </w:r>
        <w:r>
          <w:rPr>
            <w:noProof/>
          </w:rPr>
        </w:r>
        <w:r>
          <w:rPr>
            <w:noProof/>
            <w:webHidden/>
          </w:rPr>
          <w:fldChar w:fldCharType="separate"/>
        </w:r>
        <w:r>
          <w:rPr>
            <w:noProof/>
            <w:webHidden/>
          </w:rPr>
          <w:t>71</w:t>
        </w:r>
        <w:r>
          <w:rPr>
            <w:noProof/>
            <w:webHidden/>
          </w:rPr>
          <w:fldChar w:fldCharType="end"/>
        </w:r>
      </w:hyperlink>
    </w:p>
    <w:p w14:paraId="1E1A8D7E" w14:textId="77777777" w:rsidR="007F36D7" w:rsidRDefault="007F36D7">
      <w:pPr>
        <w:pStyle w:val="TOC3"/>
        <w:tabs>
          <w:tab w:val="right" w:leader="dot" w:pos="9350"/>
        </w:tabs>
        <w:rPr>
          <w:noProof/>
          <w:sz w:val="24"/>
          <w:szCs w:val="24"/>
        </w:rPr>
      </w:pPr>
      <w:hyperlink w:anchor="_Toc475538007" w:history="1">
        <w:r w:rsidRPr="00951FC8">
          <w:rPr>
            <w:rStyle w:val="Hyperlink"/>
            <w:noProof/>
          </w:rPr>
          <w:t>8.8 Tides on the Earth</w:t>
        </w:r>
        <w:r>
          <w:rPr>
            <w:noProof/>
            <w:webHidden/>
          </w:rPr>
          <w:tab/>
        </w:r>
        <w:r>
          <w:rPr>
            <w:noProof/>
            <w:webHidden/>
          </w:rPr>
          <w:fldChar w:fldCharType="begin"/>
        </w:r>
        <w:r>
          <w:rPr>
            <w:noProof/>
            <w:webHidden/>
          </w:rPr>
          <w:instrText xml:space="preserve"> PAGEREF _Toc475538007 \h </w:instrText>
        </w:r>
        <w:r>
          <w:rPr>
            <w:noProof/>
          </w:rPr>
        </w:r>
        <w:r>
          <w:rPr>
            <w:noProof/>
            <w:webHidden/>
          </w:rPr>
          <w:fldChar w:fldCharType="separate"/>
        </w:r>
        <w:r>
          <w:rPr>
            <w:noProof/>
            <w:webHidden/>
          </w:rPr>
          <w:t>73</w:t>
        </w:r>
        <w:r>
          <w:rPr>
            <w:noProof/>
            <w:webHidden/>
          </w:rPr>
          <w:fldChar w:fldCharType="end"/>
        </w:r>
      </w:hyperlink>
    </w:p>
    <w:p w14:paraId="7BB2EE51" w14:textId="77777777" w:rsidR="007F36D7" w:rsidRDefault="007F36D7">
      <w:pPr>
        <w:pStyle w:val="TOC2"/>
        <w:tabs>
          <w:tab w:val="right" w:leader="dot" w:pos="9350"/>
        </w:tabs>
        <w:rPr>
          <w:b w:val="0"/>
          <w:noProof/>
          <w:sz w:val="24"/>
          <w:szCs w:val="24"/>
        </w:rPr>
      </w:pPr>
      <w:hyperlink w:anchor="_Toc475538008" w:history="1">
        <w:r w:rsidRPr="00951FC8">
          <w:rPr>
            <w:rStyle w:val="Hyperlink"/>
            <w:noProof/>
          </w:rPr>
          <w:t>9. Notation comparison with Marion (1970) and Thornton &amp; Marion (2003)</w:t>
        </w:r>
        <w:r>
          <w:rPr>
            <w:noProof/>
            <w:webHidden/>
          </w:rPr>
          <w:tab/>
        </w:r>
        <w:r>
          <w:rPr>
            <w:noProof/>
            <w:webHidden/>
          </w:rPr>
          <w:fldChar w:fldCharType="begin"/>
        </w:r>
        <w:r>
          <w:rPr>
            <w:noProof/>
            <w:webHidden/>
          </w:rPr>
          <w:instrText xml:space="preserve"> PAGEREF _Toc475538008 \h </w:instrText>
        </w:r>
        <w:r>
          <w:rPr>
            <w:noProof/>
          </w:rPr>
        </w:r>
        <w:r>
          <w:rPr>
            <w:noProof/>
            <w:webHidden/>
          </w:rPr>
          <w:fldChar w:fldCharType="separate"/>
        </w:r>
        <w:r>
          <w:rPr>
            <w:noProof/>
            <w:webHidden/>
          </w:rPr>
          <w:t>95</w:t>
        </w:r>
        <w:r>
          <w:rPr>
            <w:noProof/>
            <w:webHidden/>
          </w:rPr>
          <w:fldChar w:fldCharType="end"/>
        </w:r>
      </w:hyperlink>
    </w:p>
    <w:p w14:paraId="1A6D8793" w14:textId="77777777" w:rsidR="007F36D7" w:rsidRDefault="007F36D7">
      <w:pPr>
        <w:pStyle w:val="TOC2"/>
        <w:tabs>
          <w:tab w:val="right" w:leader="dot" w:pos="9350"/>
        </w:tabs>
        <w:rPr>
          <w:b w:val="0"/>
          <w:noProof/>
          <w:sz w:val="24"/>
          <w:szCs w:val="24"/>
        </w:rPr>
      </w:pPr>
      <w:hyperlink w:anchor="_Toc475538009" w:history="1">
        <w:r w:rsidRPr="00951FC8">
          <w:rPr>
            <w:rStyle w:val="Hyperlink"/>
            <w:noProof/>
          </w:rPr>
          <w:t>10. Notation comparison with Goldstein (1950) and Goldstein, Poole and Safko (2001)</w:t>
        </w:r>
        <w:r>
          <w:rPr>
            <w:noProof/>
            <w:webHidden/>
          </w:rPr>
          <w:tab/>
        </w:r>
        <w:r>
          <w:rPr>
            <w:noProof/>
            <w:webHidden/>
          </w:rPr>
          <w:fldChar w:fldCharType="begin"/>
        </w:r>
        <w:r>
          <w:rPr>
            <w:noProof/>
            <w:webHidden/>
          </w:rPr>
          <w:instrText xml:space="preserve"> PAGEREF _Toc475538009 \h </w:instrText>
        </w:r>
        <w:r>
          <w:rPr>
            <w:noProof/>
          </w:rPr>
        </w:r>
        <w:r>
          <w:rPr>
            <w:noProof/>
            <w:webHidden/>
          </w:rPr>
          <w:fldChar w:fldCharType="separate"/>
        </w:r>
        <w:r>
          <w:rPr>
            <w:noProof/>
            <w:webHidden/>
          </w:rPr>
          <w:t>97</w:t>
        </w:r>
        <w:r>
          <w:rPr>
            <w:noProof/>
            <w:webHidden/>
          </w:rPr>
          <w:fldChar w:fldCharType="end"/>
        </w:r>
      </w:hyperlink>
    </w:p>
    <w:p w14:paraId="76F6C679" w14:textId="77777777" w:rsidR="007F36D7" w:rsidRDefault="007F36D7">
      <w:pPr>
        <w:pStyle w:val="TOC2"/>
        <w:tabs>
          <w:tab w:val="right" w:leader="dot" w:pos="9350"/>
        </w:tabs>
        <w:rPr>
          <w:b w:val="0"/>
          <w:noProof/>
          <w:sz w:val="24"/>
          <w:szCs w:val="24"/>
        </w:rPr>
      </w:pPr>
      <w:hyperlink w:anchor="_Toc475538010" w:history="1">
        <w:r w:rsidRPr="00951FC8">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_Toc475538010 \h </w:instrText>
        </w:r>
        <w:r>
          <w:rPr>
            <w:noProof/>
          </w:rPr>
        </w:r>
        <w:r>
          <w:rPr>
            <w:noProof/>
            <w:webHidden/>
          </w:rPr>
          <w:fldChar w:fldCharType="separate"/>
        </w:r>
        <w:r>
          <w:rPr>
            <w:noProof/>
            <w:webHidden/>
          </w:rPr>
          <w:t>100</w:t>
        </w:r>
        <w:r>
          <w:rPr>
            <w:noProof/>
            <w:webHidden/>
          </w:rPr>
          <w:fldChar w:fldCharType="end"/>
        </w:r>
      </w:hyperlink>
    </w:p>
    <w:p w14:paraId="7429195F" w14:textId="77777777" w:rsidR="007F36D7" w:rsidRDefault="007F36D7">
      <w:pPr>
        <w:pStyle w:val="TOC3"/>
        <w:tabs>
          <w:tab w:val="right" w:leader="dot" w:pos="9350"/>
        </w:tabs>
        <w:rPr>
          <w:noProof/>
          <w:sz w:val="24"/>
          <w:szCs w:val="24"/>
        </w:rPr>
      </w:pPr>
      <w:hyperlink w:anchor="_Toc475538011" w:history="1">
        <w:r w:rsidRPr="00951FC8">
          <w:rPr>
            <w:rStyle w:val="Hyperlink"/>
            <w:noProof/>
          </w:rPr>
          <w:t>11.1 Introduction</w:t>
        </w:r>
        <w:r>
          <w:rPr>
            <w:noProof/>
            <w:webHidden/>
          </w:rPr>
          <w:tab/>
        </w:r>
        <w:r>
          <w:rPr>
            <w:noProof/>
            <w:webHidden/>
          </w:rPr>
          <w:fldChar w:fldCharType="begin"/>
        </w:r>
        <w:r>
          <w:rPr>
            <w:noProof/>
            <w:webHidden/>
          </w:rPr>
          <w:instrText xml:space="preserve"> PAGEREF _Toc475538011 \h </w:instrText>
        </w:r>
        <w:r>
          <w:rPr>
            <w:noProof/>
          </w:rPr>
        </w:r>
        <w:r>
          <w:rPr>
            <w:noProof/>
            <w:webHidden/>
          </w:rPr>
          <w:fldChar w:fldCharType="separate"/>
        </w:r>
        <w:r>
          <w:rPr>
            <w:noProof/>
            <w:webHidden/>
          </w:rPr>
          <w:t>100</w:t>
        </w:r>
        <w:r>
          <w:rPr>
            <w:noProof/>
            <w:webHidden/>
          </w:rPr>
          <w:fldChar w:fldCharType="end"/>
        </w:r>
      </w:hyperlink>
    </w:p>
    <w:p w14:paraId="67BF56CF" w14:textId="77777777" w:rsidR="007F36D7" w:rsidRDefault="007F36D7">
      <w:pPr>
        <w:pStyle w:val="TOC3"/>
        <w:tabs>
          <w:tab w:val="right" w:leader="dot" w:pos="9350"/>
        </w:tabs>
        <w:rPr>
          <w:noProof/>
          <w:sz w:val="24"/>
          <w:szCs w:val="24"/>
        </w:rPr>
      </w:pPr>
      <w:hyperlink w:anchor="_Toc475538012" w:history="1">
        <w:r w:rsidRPr="00951FC8">
          <w:rPr>
            <w:rStyle w:val="Hyperlink"/>
            <w:noProof/>
          </w:rPr>
          <w:t>11.2 Expression of L</w:t>
        </w:r>
        <w:r w:rsidRPr="00951FC8">
          <w:rPr>
            <w:rStyle w:val="Hyperlink"/>
            <w:rFonts w:ascii="Courier New" w:hAnsi="Courier New"/>
            <w:noProof/>
            <w:vertAlign w:val="superscript"/>
          </w:rPr>
          <w:t>(c)</w:t>
        </w:r>
        <w:r w:rsidRPr="00951FC8">
          <w:rPr>
            <w:rStyle w:val="Hyperlink"/>
            <w:noProof/>
          </w:rPr>
          <w:t xml:space="preserve"> and </w:t>
        </w:r>
        <w:r w:rsidRPr="00951FC8">
          <w:rPr>
            <w:rStyle w:val="Hyperlink"/>
            <w:noProof/>
          </w:rPr>
          <w:fldChar w:fldCharType="begin"/>
        </w:r>
        <w:r w:rsidRPr="00951FC8">
          <w:rPr>
            <w:rStyle w:val="Hyperlink"/>
            <w:noProof/>
          </w:rPr>
          <w:instrText xml:space="preserve"> EQ \O(L,\S\up6(•))</w:instrText>
        </w:r>
        <w:r w:rsidRPr="00951FC8">
          <w:rPr>
            <w:rStyle w:val="Hyperlink"/>
            <w:noProof/>
          </w:rPr>
          <w:fldChar w:fldCharType="end"/>
        </w:r>
        <w:r w:rsidRPr="00951FC8">
          <w:rPr>
            <w:rStyle w:val="Hyperlink"/>
            <w:rFonts w:ascii="Courier New" w:hAnsi="Courier New"/>
            <w:noProof/>
            <w:vertAlign w:val="superscript"/>
          </w:rPr>
          <w:t>(c)</w:t>
        </w:r>
        <w:r w:rsidRPr="00951FC8">
          <w:rPr>
            <w:rStyle w:val="Hyperlink"/>
            <w:noProof/>
          </w:rPr>
          <w:t xml:space="preserve"> in terms of Frame S' objects</w:t>
        </w:r>
        <w:r>
          <w:rPr>
            <w:noProof/>
            <w:webHidden/>
          </w:rPr>
          <w:tab/>
        </w:r>
        <w:r>
          <w:rPr>
            <w:noProof/>
            <w:webHidden/>
          </w:rPr>
          <w:fldChar w:fldCharType="begin"/>
        </w:r>
        <w:r>
          <w:rPr>
            <w:noProof/>
            <w:webHidden/>
          </w:rPr>
          <w:instrText xml:space="preserve"> PAGEREF _Toc475538012 \h </w:instrText>
        </w:r>
        <w:r>
          <w:rPr>
            <w:noProof/>
          </w:rPr>
        </w:r>
        <w:r>
          <w:rPr>
            <w:noProof/>
            <w:webHidden/>
          </w:rPr>
          <w:fldChar w:fldCharType="separate"/>
        </w:r>
        <w:r>
          <w:rPr>
            <w:noProof/>
            <w:webHidden/>
          </w:rPr>
          <w:t>102</w:t>
        </w:r>
        <w:r>
          <w:rPr>
            <w:noProof/>
            <w:webHidden/>
          </w:rPr>
          <w:fldChar w:fldCharType="end"/>
        </w:r>
      </w:hyperlink>
    </w:p>
    <w:p w14:paraId="3272226F" w14:textId="77777777" w:rsidR="007F36D7" w:rsidRDefault="007F36D7">
      <w:pPr>
        <w:pStyle w:val="TOC3"/>
        <w:tabs>
          <w:tab w:val="right" w:leader="dot" w:pos="9350"/>
        </w:tabs>
        <w:rPr>
          <w:noProof/>
          <w:sz w:val="24"/>
          <w:szCs w:val="24"/>
        </w:rPr>
      </w:pPr>
      <w:hyperlink w:anchor="_Toc475538013" w:history="1">
        <w:r w:rsidRPr="00951FC8">
          <w:rPr>
            <w:rStyle w:val="Hyperlink"/>
            <w:noProof/>
          </w:rPr>
          <w:t>11.3 Fictitious Torques and Newton's Rotational Law in a non-inertial frame</w:t>
        </w:r>
        <w:r>
          <w:rPr>
            <w:noProof/>
            <w:webHidden/>
          </w:rPr>
          <w:tab/>
        </w:r>
        <w:r>
          <w:rPr>
            <w:noProof/>
            <w:webHidden/>
          </w:rPr>
          <w:fldChar w:fldCharType="begin"/>
        </w:r>
        <w:r>
          <w:rPr>
            <w:noProof/>
            <w:webHidden/>
          </w:rPr>
          <w:instrText xml:space="preserve"> PAGEREF _Toc475538013 \h </w:instrText>
        </w:r>
        <w:r>
          <w:rPr>
            <w:noProof/>
          </w:rPr>
        </w:r>
        <w:r>
          <w:rPr>
            <w:noProof/>
            <w:webHidden/>
          </w:rPr>
          <w:fldChar w:fldCharType="separate"/>
        </w:r>
        <w:r>
          <w:rPr>
            <w:noProof/>
            <w:webHidden/>
          </w:rPr>
          <w:t>104</w:t>
        </w:r>
        <w:r>
          <w:rPr>
            <w:noProof/>
            <w:webHidden/>
          </w:rPr>
          <w:fldChar w:fldCharType="end"/>
        </w:r>
      </w:hyperlink>
    </w:p>
    <w:p w14:paraId="5F9FD0FE" w14:textId="77777777" w:rsidR="007F36D7" w:rsidRDefault="007F36D7">
      <w:pPr>
        <w:pStyle w:val="TOC3"/>
        <w:tabs>
          <w:tab w:val="right" w:leader="dot" w:pos="9350"/>
        </w:tabs>
        <w:rPr>
          <w:noProof/>
          <w:sz w:val="24"/>
          <w:szCs w:val="24"/>
        </w:rPr>
      </w:pPr>
      <w:hyperlink w:anchor="_Toc475538014" w:history="1">
        <w:r w:rsidRPr="00951FC8">
          <w:rPr>
            <w:rStyle w:val="Hyperlink"/>
            <w:noProof/>
          </w:rPr>
          <w:t>11.4 Application:  Fictitious Torques in Fluid Dynamics</w:t>
        </w:r>
        <w:r>
          <w:rPr>
            <w:noProof/>
            <w:webHidden/>
          </w:rPr>
          <w:tab/>
        </w:r>
        <w:r>
          <w:rPr>
            <w:noProof/>
            <w:webHidden/>
          </w:rPr>
          <w:fldChar w:fldCharType="begin"/>
        </w:r>
        <w:r>
          <w:rPr>
            <w:noProof/>
            <w:webHidden/>
          </w:rPr>
          <w:instrText xml:space="preserve"> PAGEREF _Toc475538014 \h </w:instrText>
        </w:r>
        <w:r>
          <w:rPr>
            <w:noProof/>
          </w:rPr>
        </w:r>
        <w:r>
          <w:rPr>
            <w:noProof/>
            <w:webHidden/>
          </w:rPr>
          <w:fldChar w:fldCharType="separate"/>
        </w:r>
        <w:r>
          <w:rPr>
            <w:noProof/>
            <w:webHidden/>
          </w:rPr>
          <w:t>105</w:t>
        </w:r>
        <w:r>
          <w:rPr>
            <w:noProof/>
            <w:webHidden/>
          </w:rPr>
          <w:fldChar w:fldCharType="end"/>
        </w:r>
      </w:hyperlink>
    </w:p>
    <w:p w14:paraId="112183DB" w14:textId="77777777" w:rsidR="007F36D7" w:rsidRDefault="007F36D7">
      <w:pPr>
        <w:pStyle w:val="TOC3"/>
        <w:tabs>
          <w:tab w:val="right" w:leader="dot" w:pos="9350"/>
        </w:tabs>
        <w:rPr>
          <w:noProof/>
          <w:sz w:val="24"/>
          <w:szCs w:val="24"/>
        </w:rPr>
      </w:pPr>
      <w:hyperlink w:anchor="_Toc475538015" w:history="1">
        <w:r w:rsidRPr="00951FC8">
          <w:rPr>
            <w:rStyle w:val="Hyperlink"/>
            <w:noProof/>
          </w:rPr>
          <w:t>11.5 Application:  Fictitious Forces in Fluid Dynamics</w:t>
        </w:r>
        <w:r>
          <w:rPr>
            <w:noProof/>
            <w:webHidden/>
          </w:rPr>
          <w:tab/>
        </w:r>
        <w:r>
          <w:rPr>
            <w:noProof/>
            <w:webHidden/>
          </w:rPr>
          <w:fldChar w:fldCharType="begin"/>
        </w:r>
        <w:r>
          <w:rPr>
            <w:noProof/>
            <w:webHidden/>
          </w:rPr>
          <w:instrText xml:space="preserve"> PAGEREF _Toc475538015 \h </w:instrText>
        </w:r>
        <w:r>
          <w:rPr>
            <w:noProof/>
          </w:rPr>
        </w:r>
        <w:r>
          <w:rPr>
            <w:noProof/>
            <w:webHidden/>
          </w:rPr>
          <w:fldChar w:fldCharType="separate"/>
        </w:r>
        <w:r>
          <w:rPr>
            <w:noProof/>
            <w:webHidden/>
          </w:rPr>
          <w:t>107</w:t>
        </w:r>
        <w:r>
          <w:rPr>
            <w:noProof/>
            <w:webHidden/>
          </w:rPr>
          <w:fldChar w:fldCharType="end"/>
        </w:r>
      </w:hyperlink>
    </w:p>
    <w:p w14:paraId="4DCC2B65" w14:textId="77777777" w:rsidR="007F36D7" w:rsidRDefault="007F36D7">
      <w:pPr>
        <w:pStyle w:val="TOC3"/>
        <w:tabs>
          <w:tab w:val="right" w:leader="dot" w:pos="9350"/>
        </w:tabs>
        <w:rPr>
          <w:noProof/>
          <w:sz w:val="24"/>
          <w:szCs w:val="24"/>
        </w:rPr>
      </w:pPr>
      <w:hyperlink w:anchor="_Toc475538016" w:history="1">
        <w:r w:rsidRPr="00951FC8">
          <w:rPr>
            <w:rStyle w:val="Hyperlink"/>
            <w:noProof/>
          </w:rPr>
          <w:t>11.6 Comments on the Reynolds Transport Theorem</w:t>
        </w:r>
        <w:r>
          <w:rPr>
            <w:noProof/>
            <w:webHidden/>
          </w:rPr>
          <w:tab/>
        </w:r>
        <w:r>
          <w:rPr>
            <w:noProof/>
            <w:webHidden/>
          </w:rPr>
          <w:fldChar w:fldCharType="begin"/>
        </w:r>
        <w:r>
          <w:rPr>
            <w:noProof/>
            <w:webHidden/>
          </w:rPr>
          <w:instrText xml:space="preserve"> PAGEREF _Toc475538016 \h </w:instrText>
        </w:r>
        <w:r>
          <w:rPr>
            <w:noProof/>
          </w:rPr>
        </w:r>
        <w:r>
          <w:rPr>
            <w:noProof/>
            <w:webHidden/>
          </w:rPr>
          <w:fldChar w:fldCharType="separate"/>
        </w:r>
        <w:r>
          <w:rPr>
            <w:noProof/>
            <w:webHidden/>
          </w:rPr>
          <w:t>108</w:t>
        </w:r>
        <w:r>
          <w:rPr>
            <w:noProof/>
            <w:webHidden/>
          </w:rPr>
          <w:fldChar w:fldCharType="end"/>
        </w:r>
      </w:hyperlink>
    </w:p>
    <w:p w14:paraId="2CA99C6E" w14:textId="77777777" w:rsidR="007F36D7" w:rsidRDefault="007F36D7">
      <w:pPr>
        <w:pStyle w:val="TOC2"/>
        <w:tabs>
          <w:tab w:val="right" w:leader="dot" w:pos="9350"/>
        </w:tabs>
        <w:rPr>
          <w:b w:val="0"/>
          <w:noProof/>
          <w:sz w:val="24"/>
          <w:szCs w:val="24"/>
        </w:rPr>
      </w:pPr>
      <w:hyperlink w:anchor="_Toc475538017" w:history="1">
        <w:r w:rsidRPr="00951FC8">
          <w:rPr>
            <w:rStyle w:val="Hyperlink"/>
            <w:noProof/>
          </w:rPr>
          <w:t>12. Summary of the Forward Problem Solution</w:t>
        </w:r>
        <w:r>
          <w:rPr>
            <w:noProof/>
            <w:webHidden/>
          </w:rPr>
          <w:tab/>
        </w:r>
        <w:r>
          <w:rPr>
            <w:noProof/>
            <w:webHidden/>
          </w:rPr>
          <w:fldChar w:fldCharType="begin"/>
        </w:r>
        <w:r>
          <w:rPr>
            <w:noProof/>
            <w:webHidden/>
          </w:rPr>
          <w:instrText xml:space="preserve"> PAGEREF _Toc475538017 \h </w:instrText>
        </w:r>
        <w:r>
          <w:rPr>
            <w:noProof/>
          </w:rPr>
        </w:r>
        <w:r>
          <w:rPr>
            <w:noProof/>
            <w:webHidden/>
          </w:rPr>
          <w:fldChar w:fldCharType="separate"/>
        </w:r>
        <w:r>
          <w:rPr>
            <w:noProof/>
            <w:webHidden/>
          </w:rPr>
          <w:t>112</w:t>
        </w:r>
        <w:r>
          <w:rPr>
            <w:noProof/>
            <w:webHidden/>
          </w:rPr>
          <w:fldChar w:fldCharType="end"/>
        </w:r>
      </w:hyperlink>
    </w:p>
    <w:p w14:paraId="01E30088" w14:textId="77777777" w:rsidR="007F36D7" w:rsidRDefault="007F36D7">
      <w:pPr>
        <w:pStyle w:val="TOC3"/>
        <w:tabs>
          <w:tab w:val="right" w:leader="dot" w:pos="9350"/>
        </w:tabs>
        <w:rPr>
          <w:noProof/>
          <w:sz w:val="24"/>
          <w:szCs w:val="24"/>
        </w:rPr>
      </w:pPr>
      <w:hyperlink w:anchor="_Toc475538018" w:history="1">
        <w:r w:rsidRPr="00951FC8">
          <w:rPr>
            <w:rStyle w:val="Hyperlink"/>
            <w:noProof/>
          </w:rPr>
          <w:t>12.1 Summary of the Forward Problem equations (non-swap notation)</w:t>
        </w:r>
        <w:r>
          <w:rPr>
            <w:noProof/>
            <w:webHidden/>
          </w:rPr>
          <w:tab/>
        </w:r>
        <w:r>
          <w:rPr>
            <w:noProof/>
            <w:webHidden/>
          </w:rPr>
          <w:fldChar w:fldCharType="begin"/>
        </w:r>
        <w:r>
          <w:rPr>
            <w:noProof/>
            <w:webHidden/>
          </w:rPr>
          <w:instrText xml:space="preserve"> PAGEREF _Toc475538018 \h </w:instrText>
        </w:r>
        <w:r>
          <w:rPr>
            <w:noProof/>
          </w:rPr>
        </w:r>
        <w:r>
          <w:rPr>
            <w:noProof/>
            <w:webHidden/>
          </w:rPr>
          <w:fldChar w:fldCharType="separate"/>
        </w:r>
        <w:r>
          <w:rPr>
            <w:noProof/>
            <w:webHidden/>
          </w:rPr>
          <w:t>112</w:t>
        </w:r>
        <w:r>
          <w:rPr>
            <w:noProof/>
            <w:webHidden/>
          </w:rPr>
          <w:fldChar w:fldCharType="end"/>
        </w:r>
      </w:hyperlink>
    </w:p>
    <w:p w14:paraId="7C980957" w14:textId="77777777" w:rsidR="007F36D7" w:rsidRDefault="007F36D7">
      <w:pPr>
        <w:pStyle w:val="TOC3"/>
        <w:tabs>
          <w:tab w:val="right" w:leader="dot" w:pos="9350"/>
        </w:tabs>
        <w:rPr>
          <w:noProof/>
          <w:sz w:val="24"/>
          <w:szCs w:val="24"/>
        </w:rPr>
      </w:pPr>
      <w:hyperlink w:anchor="_Toc475538019" w:history="1">
        <w:r w:rsidRPr="00951FC8">
          <w:rPr>
            <w:rStyle w:val="Hyperlink"/>
            <w:noProof/>
          </w:rPr>
          <w:t>12.2 Summary of the Forward Problem equations (swap notation)</w:t>
        </w:r>
        <w:r>
          <w:rPr>
            <w:noProof/>
            <w:webHidden/>
          </w:rPr>
          <w:tab/>
        </w:r>
        <w:r>
          <w:rPr>
            <w:noProof/>
            <w:webHidden/>
          </w:rPr>
          <w:fldChar w:fldCharType="begin"/>
        </w:r>
        <w:r>
          <w:rPr>
            <w:noProof/>
            <w:webHidden/>
          </w:rPr>
          <w:instrText xml:space="preserve"> PAGEREF _Toc475538019 \h </w:instrText>
        </w:r>
        <w:r>
          <w:rPr>
            <w:noProof/>
          </w:rPr>
        </w:r>
        <w:r>
          <w:rPr>
            <w:noProof/>
            <w:webHidden/>
          </w:rPr>
          <w:fldChar w:fldCharType="separate"/>
        </w:r>
        <w:r>
          <w:rPr>
            <w:noProof/>
            <w:webHidden/>
          </w:rPr>
          <w:t>115</w:t>
        </w:r>
        <w:r>
          <w:rPr>
            <w:noProof/>
            <w:webHidden/>
          </w:rPr>
          <w:fldChar w:fldCharType="end"/>
        </w:r>
      </w:hyperlink>
    </w:p>
    <w:p w14:paraId="6FAB47B0" w14:textId="77777777" w:rsidR="007F36D7" w:rsidRDefault="007F36D7">
      <w:pPr>
        <w:pStyle w:val="TOC2"/>
        <w:tabs>
          <w:tab w:val="right" w:leader="dot" w:pos="9350"/>
        </w:tabs>
        <w:rPr>
          <w:b w:val="0"/>
          <w:noProof/>
          <w:sz w:val="24"/>
          <w:szCs w:val="24"/>
        </w:rPr>
      </w:pPr>
      <w:hyperlink w:anchor="_Toc475538020" w:history="1">
        <w:r w:rsidRPr="00951FC8">
          <w:rPr>
            <w:rStyle w:val="Hyperlink"/>
            <w:noProof/>
          </w:rPr>
          <w:t>13. The Inverse Problem</w:t>
        </w:r>
        <w:r>
          <w:rPr>
            <w:noProof/>
            <w:webHidden/>
          </w:rPr>
          <w:tab/>
        </w:r>
        <w:r>
          <w:rPr>
            <w:noProof/>
            <w:webHidden/>
          </w:rPr>
          <w:fldChar w:fldCharType="begin"/>
        </w:r>
        <w:r>
          <w:rPr>
            <w:noProof/>
            <w:webHidden/>
          </w:rPr>
          <w:instrText xml:space="preserve"> PAGEREF _Toc475538020 \h </w:instrText>
        </w:r>
        <w:r>
          <w:rPr>
            <w:noProof/>
          </w:rPr>
        </w:r>
        <w:r>
          <w:rPr>
            <w:noProof/>
            <w:webHidden/>
          </w:rPr>
          <w:fldChar w:fldCharType="separate"/>
        </w:r>
        <w:r>
          <w:rPr>
            <w:noProof/>
            <w:webHidden/>
          </w:rPr>
          <w:t>118</w:t>
        </w:r>
        <w:r>
          <w:rPr>
            <w:noProof/>
            <w:webHidden/>
          </w:rPr>
          <w:fldChar w:fldCharType="end"/>
        </w:r>
      </w:hyperlink>
    </w:p>
    <w:p w14:paraId="18EA303D" w14:textId="77777777" w:rsidR="007F36D7" w:rsidRDefault="007F36D7">
      <w:pPr>
        <w:pStyle w:val="TOC3"/>
        <w:tabs>
          <w:tab w:val="right" w:leader="dot" w:pos="9350"/>
        </w:tabs>
        <w:rPr>
          <w:noProof/>
          <w:sz w:val="24"/>
          <w:szCs w:val="24"/>
        </w:rPr>
      </w:pPr>
      <w:hyperlink w:anchor="_Toc475538021" w:history="1">
        <w:r w:rsidRPr="00951FC8">
          <w:rPr>
            <w:rStyle w:val="Hyperlink"/>
            <w:noProof/>
          </w:rPr>
          <w:t>13.1 Brute Force Method</w:t>
        </w:r>
        <w:r>
          <w:rPr>
            <w:noProof/>
            <w:webHidden/>
          </w:rPr>
          <w:tab/>
        </w:r>
        <w:r>
          <w:rPr>
            <w:noProof/>
            <w:webHidden/>
          </w:rPr>
          <w:fldChar w:fldCharType="begin"/>
        </w:r>
        <w:r>
          <w:rPr>
            <w:noProof/>
            <w:webHidden/>
          </w:rPr>
          <w:instrText xml:space="preserve"> PAGEREF _Toc475538021 \h </w:instrText>
        </w:r>
        <w:r>
          <w:rPr>
            <w:noProof/>
          </w:rPr>
        </w:r>
        <w:r>
          <w:rPr>
            <w:noProof/>
            <w:webHidden/>
          </w:rPr>
          <w:fldChar w:fldCharType="separate"/>
        </w:r>
        <w:r>
          <w:rPr>
            <w:noProof/>
            <w:webHidden/>
          </w:rPr>
          <w:t>118</w:t>
        </w:r>
        <w:r>
          <w:rPr>
            <w:noProof/>
            <w:webHidden/>
          </w:rPr>
          <w:fldChar w:fldCharType="end"/>
        </w:r>
      </w:hyperlink>
    </w:p>
    <w:p w14:paraId="6B494D07" w14:textId="77777777" w:rsidR="007F36D7" w:rsidRDefault="007F36D7">
      <w:pPr>
        <w:pStyle w:val="TOC3"/>
        <w:tabs>
          <w:tab w:val="right" w:leader="dot" w:pos="9350"/>
        </w:tabs>
        <w:rPr>
          <w:noProof/>
          <w:sz w:val="24"/>
          <w:szCs w:val="24"/>
        </w:rPr>
      </w:pPr>
      <w:hyperlink w:anchor="_Toc475538022" w:history="1">
        <w:r w:rsidRPr="00951FC8">
          <w:rPr>
            <w:rStyle w:val="Hyperlink"/>
            <w:noProof/>
          </w:rPr>
          <w:t>13.2 Swap Rules Method</w:t>
        </w:r>
        <w:r>
          <w:rPr>
            <w:noProof/>
            <w:webHidden/>
          </w:rPr>
          <w:tab/>
        </w:r>
        <w:r>
          <w:rPr>
            <w:noProof/>
            <w:webHidden/>
          </w:rPr>
          <w:fldChar w:fldCharType="begin"/>
        </w:r>
        <w:r>
          <w:rPr>
            <w:noProof/>
            <w:webHidden/>
          </w:rPr>
          <w:instrText xml:space="preserve"> PAGEREF _Toc475538022 \h </w:instrText>
        </w:r>
        <w:r>
          <w:rPr>
            <w:noProof/>
          </w:rPr>
        </w:r>
        <w:r>
          <w:rPr>
            <w:noProof/>
            <w:webHidden/>
          </w:rPr>
          <w:fldChar w:fldCharType="separate"/>
        </w:r>
        <w:r>
          <w:rPr>
            <w:noProof/>
            <w:webHidden/>
          </w:rPr>
          <w:t>119</w:t>
        </w:r>
        <w:r>
          <w:rPr>
            <w:noProof/>
            <w:webHidden/>
          </w:rPr>
          <w:fldChar w:fldCharType="end"/>
        </w:r>
      </w:hyperlink>
    </w:p>
    <w:p w14:paraId="761D0092" w14:textId="77777777" w:rsidR="007F36D7" w:rsidRDefault="007F36D7">
      <w:pPr>
        <w:pStyle w:val="TOC3"/>
        <w:tabs>
          <w:tab w:val="right" w:leader="dot" w:pos="9350"/>
        </w:tabs>
        <w:rPr>
          <w:noProof/>
          <w:sz w:val="24"/>
          <w:szCs w:val="24"/>
        </w:rPr>
      </w:pPr>
      <w:hyperlink w:anchor="_Toc475538023" w:history="1">
        <w:r w:rsidRPr="00951FC8">
          <w:rPr>
            <w:rStyle w:val="Hyperlink"/>
            <w:noProof/>
          </w:rPr>
          <w:t>13.3 Summary of the Inverse Problem Equations (non-swap notation)</w:t>
        </w:r>
        <w:r>
          <w:rPr>
            <w:noProof/>
            <w:webHidden/>
          </w:rPr>
          <w:tab/>
        </w:r>
        <w:r>
          <w:rPr>
            <w:noProof/>
            <w:webHidden/>
          </w:rPr>
          <w:fldChar w:fldCharType="begin"/>
        </w:r>
        <w:r>
          <w:rPr>
            <w:noProof/>
            <w:webHidden/>
          </w:rPr>
          <w:instrText xml:space="preserve"> PAGEREF _Toc475538023 \h </w:instrText>
        </w:r>
        <w:r>
          <w:rPr>
            <w:noProof/>
          </w:rPr>
        </w:r>
        <w:r>
          <w:rPr>
            <w:noProof/>
            <w:webHidden/>
          </w:rPr>
          <w:fldChar w:fldCharType="separate"/>
        </w:r>
        <w:r>
          <w:rPr>
            <w:noProof/>
            <w:webHidden/>
          </w:rPr>
          <w:t>121</w:t>
        </w:r>
        <w:r>
          <w:rPr>
            <w:noProof/>
            <w:webHidden/>
          </w:rPr>
          <w:fldChar w:fldCharType="end"/>
        </w:r>
      </w:hyperlink>
    </w:p>
    <w:p w14:paraId="51ABEB22" w14:textId="77777777" w:rsidR="007F36D7" w:rsidRDefault="007F36D7">
      <w:pPr>
        <w:pStyle w:val="TOC3"/>
        <w:tabs>
          <w:tab w:val="right" w:leader="dot" w:pos="9350"/>
        </w:tabs>
        <w:rPr>
          <w:noProof/>
          <w:sz w:val="24"/>
          <w:szCs w:val="24"/>
        </w:rPr>
      </w:pPr>
      <w:hyperlink w:anchor="_Toc475538024" w:history="1">
        <w:r w:rsidRPr="00951FC8">
          <w:rPr>
            <w:rStyle w:val="Hyperlink"/>
            <w:noProof/>
          </w:rPr>
          <w:t>13.4 Summary of the Inverse Problem Equations (swap notation)</w:t>
        </w:r>
        <w:r>
          <w:rPr>
            <w:noProof/>
            <w:webHidden/>
          </w:rPr>
          <w:tab/>
        </w:r>
        <w:r>
          <w:rPr>
            <w:noProof/>
            <w:webHidden/>
          </w:rPr>
          <w:fldChar w:fldCharType="begin"/>
        </w:r>
        <w:r>
          <w:rPr>
            <w:noProof/>
            <w:webHidden/>
          </w:rPr>
          <w:instrText xml:space="preserve"> PAGEREF _Toc475538024 \h </w:instrText>
        </w:r>
        <w:r>
          <w:rPr>
            <w:noProof/>
          </w:rPr>
        </w:r>
        <w:r>
          <w:rPr>
            <w:noProof/>
            <w:webHidden/>
          </w:rPr>
          <w:fldChar w:fldCharType="separate"/>
        </w:r>
        <w:r>
          <w:rPr>
            <w:noProof/>
            <w:webHidden/>
          </w:rPr>
          <w:t>123</w:t>
        </w:r>
        <w:r>
          <w:rPr>
            <w:noProof/>
            <w:webHidden/>
          </w:rPr>
          <w:fldChar w:fldCharType="end"/>
        </w:r>
      </w:hyperlink>
    </w:p>
    <w:p w14:paraId="4B684833" w14:textId="77777777" w:rsidR="007F36D7" w:rsidRDefault="007F36D7">
      <w:pPr>
        <w:pStyle w:val="TOC3"/>
        <w:tabs>
          <w:tab w:val="right" w:leader="dot" w:pos="9350"/>
        </w:tabs>
        <w:rPr>
          <w:noProof/>
          <w:sz w:val="24"/>
          <w:szCs w:val="24"/>
        </w:rPr>
      </w:pPr>
      <w:hyperlink w:anchor="_Toc475538025" w:history="1">
        <w:r w:rsidRPr="00951FC8">
          <w:rPr>
            <w:rStyle w:val="Hyperlink"/>
            <w:noProof/>
          </w:rPr>
          <w:t>13.5 Why the Swap Rules Work</w:t>
        </w:r>
        <w:r>
          <w:rPr>
            <w:noProof/>
            <w:webHidden/>
          </w:rPr>
          <w:tab/>
        </w:r>
        <w:r>
          <w:rPr>
            <w:noProof/>
            <w:webHidden/>
          </w:rPr>
          <w:fldChar w:fldCharType="begin"/>
        </w:r>
        <w:r>
          <w:rPr>
            <w:noProof/>
            <w:webHidden/>
          </w:rPr>
          <w:instrText xml:space="preserve"> PAGEREF _Toc475538025 \h </w:instrText>
        </w:r>
        <w:r>
          <w:rPr>
            <w:noProof/>
          </w:rPr>
        </w:r>
        <w:r>
          <w:rPr>
            <w:noProof/>
            <w:webHidden/>
          </w:rPr>
          <w:fldChar w:fldCharType="separate"/>
        </w:r>
        <w:r>
          <w:rPr>
            <w:noProof/>
            <w:webHidden/>
          </w:rPr>
          <w:t>125</w:t>
        </w:r>
        <w:r>
          <w:rPr>
            <w:noProof/>
            <w:webHidden/>
          </w:rPr>
          <w:fldChar w:fldCharType="end"/>
        </w:r>
      </w:hyperlink>
    </w:p>
    <w:p w14:paraId="7AA6A5FD" w14:textId="77777777" w:rsidR="007F36D7" w:rsidRDefault="007F36D7">
      <w:pPr>
        <w:pStyle w:val="TOC2"/>
        <w:tabs>
          <w:tab w:val="right" w:leader="dot" w:pos="9350"/>
        </w:tabs>
        <w:rPr>
          <w:b w:val="0"/>
          <w:noProof/>
          <w:sz w:val="24"/>
          <w:szCs w:val="24"/>
        </w:rPr>
      </w:pPr>
      <w:hyperlink w:anchor="_Toc475538026" w:history="1">
        <w:r w:rsidRPr="00951FC8">
          <w:rPr>
            <w:rStyle w:val="Hyperlink"/>
            <w:noProof/>
          </w:rPr>
          <w:t>14. Rotating Frames in Curvilinear Coordinates</w:t>
        </w:r>
        <w:r>
          <w:rPr>
            <w:noProof/>
            <w:webHidden/>
          </w:rPr>
          <w:tab/>
        </w:r>
        <w:r>
          <w:rPr>
            <w:noProof/>
            <w:webHidden/>
          </w:rPr>
          <w:fldChar w:fldCharType="begin"/>
        </w:r>
        <w:r>
          <w:rPr>
            <w:noProof/>
            <w:webHidden/>
          </w:rPr>
          <w:instrText xml:space="preserve"> PAGEREF _Toc475538026 \h </w:instrText>
        </w:r>
        <w:r>
          <w:rPr>
            <w:noProof/>
          </w:rPr>
        </w:r>
        <w:r>
          <w:rPr>
            <w:noProof/>
            <w:webHidden/>
          </w:rPr>
          <w:fldChar w:fldCharType="separate"/>
        </w:r>
        <w:r>
          <w:rPr>
            <w:noProof/>
            <w:webHidden/>
          </w:rPr>
          <w:t>128</w:t>
        </w:r>
        <w:r>
          <w:rPr>
            <w:noProof/>
            <w:webHidden/>
          </w:rPr>
          <w:fldChar w:fldCharType="end"/>
        </w:r>
      </w:hyperlink>
    </w:p>
    <w:p w14:paraId="663AD677" w14:textId="77777777" w:rsidR="007F36D7" w:rsidRDefault="007F36D7">
      <w:pPr>
        <w:pStyle w:val="TOC2"/>
        <w:tabs>
          <w:tab w:val="right" w:leader="dot" w:pos="9350"/>
        </w:tabs>
        <w:rPr>
          <w:b w:val="0"/>
          <w:noProof/>
          <w:sz w:val="24"/>
          <w:szCs w:val="24"/>
        </w:rPr>
      </w:pPr>
      <w:hyperlink w:anchor="_Toc475538027" w:history="1">
        <w:r w:rsidRPr="00951FC8">
          <w:rPr>
            <w:rStyle w:val="Hyperlink"/>
            <w:noProof/>
          </w:rPr>
          <w:t>15. Ant on Turntable Problems</w:t>
        </w:r>
        <w:r>
          <w:rPr>
            <w:noProof/>
            <w:webHidden/>
          </w:rPr>
          <w:tab/>
        </w:r>
        <w:r>
          <w:rPr>
            <w:noProof/>
            <w:webHidden/>
          </w:rPr>
          <w:fldChar w:fldCharType="begin"/>
        </w:r>
        <w:r>
          <w:rPr>
            <w:noProof/>
            <w:webHidden/>
          </w:rPr>
          <w:instrText xml:space="preserve"> PAGEREF _Toc475538027 \h </w:instrText>
        </w:r>
        <w:r>
          <w:rPr>
            <w:noProof/>
          </w:rPr>
        </w:r>
        <w:r>
          <w:rPr>
            <w:noProof/>
            <w:webHidden/>
          </w:rPr>
          <w:fldChar w:fldCharType="separate"/>
        </w:r>
        <w:r>
          <w:rPr>
            <w:noProof/>
            <w:webHidden/>
          </w:rPr>
          <w:t>131</w:t>
        </w:r>
        <w:r>
          <w:rPr>
            <w:noProof/>
            <w:webHidden/>
          </w:rPr>
          <w:fldChar w:fldCharType="end"/>
        </w:r>
      </w:hyperlink>
    </w:p>
    <w:p w14:paraId="7A42814C" w14:textId="77777777" w:rsidR="007F36D7" w:rsidRDefault="007F36D7">
      <w:pPr>
        <w:pStyle w:val="TOC3"/>
        <w:tabs>
          <w:tab w:val="right" w:leader="dot" w:pos="9350"/>
        </w:tabs>
        <w:rPr>
          <w:noProof/>
          <w:sz w:val="24"/>
          <w:szCs w:val="24"/>
        </w:rPr>
      </w:pPr>
      <w:hyperlink w:anchor="_Toc475538028" w:history="1">
        <w:r w:rsidRPr="00951FC8">
          <w:rPr>
            <w:rStyle w:val="Hyperlink"/>
            <w:noProof/>
          </w:rPr>
          <w:t>Kinematics common to all Ant Problems</w:t>
        </w:r>
        <w:r>
          <w:rPr>
            <w:noProof/>
            <w:webHidden/>
          </w:rPr>
          <w:tab/>
        </w:r>
        <w:r>
          <w:rPr>
            <w:noProof/>
            <w:webHidden/>
          </w:rPr>
          <w:fldChar w:fldCharType="begin"/>
        </w:r>
        <w:r>
          <w:rPr>
            <w:noProof/>
            <w:webHidden/>
          </w:rPr>
          <w:instrText xml:space="preserve"> PAGEREF _Toc475538028 \h </w:instrText>
        </w:r>
        <w:r>
          <w:rPr>
            <w:noProof/>
          </w:rPr>
        </w:r>
        <w:r>
          <w:rPr>
            <w:noProof/>
            <w:webHidden/>
          </w:rPr>
          <w:fldChar w:fldCharType="separate"/>
        </w:r>
        <w:r>
          <w:rPr>
            <w:noProof/>
            <w:webHidden/>
          </w:rPr>
          <w:t>131</w:t>
        </w:r>
        <w:r>
          <w:rPr>
            <w:noProof/>
            <w:webHidden/>
          </w:rPr>
          <w:fldChar w:fldCharType="end"/>
        </w:r>
      </w:hyperlink>
    </w:p>
    <w:p w14:paraId="64673A4B" w14:textId="77777777" w:rsidR="007F36D7" w:rsidRDefault="007F36D7">
      <w:pPr>
        <w:pStyle w:val="TOC3"/>
        <w:tabs>
          <w:tab w:val="right" w:leader="dot" w:pos="9350"/>
        </w:tabs>
        <w:rPr>
          <w:noProof/>
          <w:sz w:val="24"/>
          <w:szCs w:val="24"/>
        </w:rPr>
      </w:pPr>
      <w:hyperlink w:anchor="_Toc475538029" w:history="1">
        <w:r w:rsidRPr="00951FC8">
          <w:rPr>
            <w:rStyle w:val="Hyperlink"/>
            <w:noProof/>
          </w:rPr>
          <w:t>15.1 Problem 1:  Ant crawls at constant speed V to the Origin of Frame S'</w:t>
        </w:r>
        <w:r>
          <w:rPr>
            <w:noProof/>
            <w:webHidden/>
          </w:rPr>
          <w:tab/>
        </w:r>
        <w:r>
          <w:rPr>
            <w:noProof/>
            <w:webHidden/>
          </w:rPr>
          <w:fldChar w:fldCharType="begin"/>
        </w:r>
        <w:r>
          <w:rPr>
            <w:noProof/>
            <w:webHidden/>
          </w:rPr>
          <w:instrText xml:space="preserve"> PAGEREF _Toc475538029 \h </w:instrText>
        </w:r>
        <w:r>
          <w:rPr>
            <w:noProof/>
          </w:rPr>
        </w:r>
        <w:r>
          <w:rPr>
            <w:noProof/>
            <w:webHidden/>
          </w:rPr>
          <w:fldChar w:fldCharType="separate"/>
        </w:r>
        <w:r>
          <w:rPr>
            <w:noProof/>
            <w:webHidden/>
          </w:rPr>
          <w:t>135</w:t>
        </w:r>
        <w:r>
          <w:rPr>
            <w:noProof/>
            <w:webHidden/>
          </w:rPr>
          <w:fldChar w:fldCharType="end"/>
        </w:r>
      </w:hyperlink>
    </w:p>
    <w:p w14:paraId="6734287C" w14:textId="77777777" w:rsidR="007F36D7" w:rsidRDefault="007F36D7">
      <w:pPr>
        <w:pStyle w:val="TOC3"/>
        <w:tabs>
          <w:tab w:val="right" w:leader="dot" w:pos="9350"/>
        </w:tabs>
        <w:rPr>
          <w:noProof/>
          <w:sz w:val="24"/>
          <w:szCs w:val="24"/>
        </w:rPr>
      </w:pPr>
      <w:hyperlink w:anchor="_Toc475538030" w:history="1">
        <w:r w:rsidRPr="00951FC8">
          <w:rPr>
            <w:rStyle w:val="Hyperlink"/>
            <w:noProof/>
          </w:rPr>
          <w:t>15.2 Problem 2:  Ant spirals in at constant V and Ω to the Origin of Frame S'</w:t>
        </w:r>
        <w:r>
          <w:rPr>
            <w:noProof/>
            <w:webHidden/>
          </w:rPr>
          <w:tab/>
        </w:r>
        <w:r>
          <w:rPr>
            <w:noProof/>
            <w:webHidden/>
          </w:rPr>
          <w:fldChar w:fldCharType="begin"/>
        </w:r>
        <w:r>
          <w:rPr>
            <w:noProof/>
            <w:webHidden/>
          </w:rPr>
          <w:instrText xml:space="preserve"> PAGEREF _Toc475538030 \h </w:instrText>
        </w:r>
        <w:r>
          <w:rPr>
            <w:noProof/>
          </w:rPr>
        </w:r>
        <w:r>
          <w:rPr>
            <w:noProof/>
            <w:webHidden/>
          </w:rPr>
          <w:fldChar w:fldCharType="separate"/>
        </w:r>
        <w:r>
          <w:rPr>
            <w:noProof/>
            <w:webHidden/>
          </w:rPr>
          <w:t>144</w:t>
        </w:r>
        <w:r>
          <w:rPr>
            <w:noProof/>
            <w:webHidden/>
          </w:rPr>
          <w:fldChar w:fldCharType="end"/>
        </w:r>
      </w:hyperlink>
    </w:p>
    <w:p w14:paraId="570203B3" w14:textId="77777777" w:rsidR="007F36D7" w:rsidRDefault="007F36D7">
      <w:pPr>
        <w:pStyle w:val="TOC3"/>
        <w:tabs>
          <w:tab w:val="right" w:leader="dot" w:pos="9350"/>
        </w:tabs>
        <w:rPr>
          <w:noProof/>
          <w:sz w:val="24"/>
          <w:szCs w:val="24"/>
        </w:rPr>
      </w:pPr>
      <w:hyperlink w:anchor="_Toc475538031" w:history="1">
        <w:r w:rsidRPr="00951FC8">
          <w:rPr>
            <w:rStyle w:val="Hyperlink"/>
            <w:noProof/>
          </w:rPr>
          <w:t>15.3 Problem 3:  Inverse Problem:  Ant flies in Frame S at constant velocity V</w:t>
        </w:r>
        <w:r>
          <w:rPr>
            <w:noProof/>
            <w:webHidden/>
          </w:rPr>
          <w:tab/>
        </w:r>
        <w:r>
          <w:rPr>
            <w:noProof/>
            <w:webHidden/>
          </w:rPr>
          <w:fldChar w:fldCharType="begin"/>
        </w:r>
        <w:r>
          <w:rPr>
            <w:noProof/>
            <w:webHidden/>
          </w:rPr>
          <w:instrText xml:space="preserve"> PAGEREF _Toc475538031 \h </w:instrText>
        </w:r>
        <w:r>
          <w:rPr>
            <w:noProof/>
          </w:rPr>
        </w:r>
        <w:r>
          <w:rPr>
            <w:noProof/>
            <w:webHidden/>
          </w:rPr>
          <w:fldChar w:fldCharType="separate"/>
        </w:r>
        <w:r>
          <w:rPr>
            <w:noProof/>
            <w:webHidden/>
          </w:rPr>
          <w:t>151</w:t>
        </w:r>
        <w:r>
          <w:rPr>
            <w:noProof/>
            <w:webHidden/>
          </w:rPr>
          <w:fldChar w:fldCharType="end"/>
        </w:r>
      </w:hyperlink>
    </w:p>
    <w:p w14:paraId="0354BE07" w14:textId="77777777" w:rsidR="007F36D7" w:rsidRDefault="007F36D7">
      <w:pPr>
        <w:pStyle w:val="TOC3"/>
        <w:tabs>
          <w:tab w:val="right" w:leader="dot" w:pos="9350"/>
        </w:tabs>
        <w:rPr>
          <w:noProof/>
          <w:sz w:val="24"/>
          <w:szCs w:val="24"/>
        </w:rPr>
      </w:pPr>
      <w:hyperlink w:anchor="_Toc475538032" w:history="1">
        <w:r w:rsidRPr="00951FC8">
          <w:rPr>
            <w:rStyle w:val="Hyperlink"/>
            <w:noProof/>
          </w:rPr>
          <w:t>15.4 Problem 4:  The Projectile Problem of Section 8.3</w:t>
        </w:r>
        <w:r>
          <w:rPr>
            <w:noProof/>
            <w:webHidden/>
          </w:rPr>
          <w:tab/>
        </w:r>
        <w:r>
          <w:rPr>
            <w:noProof/>
            <w:webHidden/>
          </w:rPr>
          <w:fldChar w:fldCharType="begin"/>
        </w:r>
        <w:r>
          <w:rPr>
            <w:noProof/>
            <w:webHidden/>
          </w:rPr>
          <w:instrText xml:space="preserve"> PAGEREF _Toc475538032 \h </w:instrText>
        </w:r>
        <w:r>
          <w:rPr>
            <w:noProof/>
          </w:rPr>
        </w:r>
        <w:r>
          <w:rPr>
            <w:noProof/>
            <w:webHidden/>
          </w:rPr>
          <w:fldChar w:fldCharType="separate"/>
        </w:r>
        <w:r>
          <w:rPr>
            <w:noProof/>
            <w:webHidden/>
          </w:rPr>
          <w:t>160</w:t>
        </w:r>
        <w:r>
          <w:rPr>
            <w:noProof/>
            <w:webHidden/>
          </w:rPr>
          <w:fldChar w:fldCharType="end"/>
        </w:r>
      </w:hyperlink>
    </w:p>
    <w:p w14:paraId="650AB768" w14:textId="77777777" w:rsidR="007F36D7" w:rsidRDefault="007F36D7">
      <w:pPr>
        <w:pStyle w:val="TOC2"/>
        <w:tabs>
          <w:tab w:val="right" w:leader="dot" w:pos="9350"/>
        </w:tabs>
        <w:rPr>
          <w:b w:val="0"/>
          <w:noProof/>
          <w:sz w:val="24"/>
          <w:szCs w:val="24"/>
        </w:rPr>
      </w:pPr>
      <w:hyperlink w:anchor="_Toc475538033" w:history="1">
        <w:r w:rsidRPr="00951FC8">
          <w:rPr>
            <w:rStyle w:val="Hyperlink"/>
            <w:noProof/>
          </w:rPr>
          <w:t>Appendix A:  Derivation of R(ξ) and Properties of Rotation Matrices</w:t>
        </w:r>
        <w:r>
          <w:rPr>
            <w:noProof/>
            <w:webHidden/>
          </w:rPr>
          <w:tab/>
        </w:r>
        <w:r>
          <w:rPr>
            <w:noProof/>
            <w:webHidden/>
          </w:rPr>
          <w:fldChar w:fldCharType="begin"/>
        </w:r>
        <w:r>
          <w:rPr>
            <w:noProof/>
            <w:webHidden/>
          </w:rPr>
          <w:instrText xml:space="preserve"> PAGEREF _Toc475538033 \h </w:instrText>
        </w:r>
        <w:r>
          <w:rPr>
            <w:noProof/>
          </w:rPr>
        </w:r>
        <w:r>
          <w:rPr>
            <w:noProof/>
            <w:webHidden/>
          </w:rPr>
          <w:fldChar w:fldCharType="separate"/>
        </w:r>
        <w:r>
          <w:rPr>
            <w:noProof/>
            <w:webHidden/>
          </w:rPr>
          <w:t>166</w:t>
        </w:r>
        <w:r>
          <w:rPr>
            <w:noProof/>
            <w:webHidden/>
          </w:rPr>
          <w:fldChar w:fldCharType="end"/>
        </w:r>
      </w:hyperlink>
    </w:p>
    <w:p w14:paraId="672AF8B5" w14:textId="77777777" w:rsidR="007F36D7" w:rsidRDefault="007F36D7">
      <w:pPr>
        <w:pStyle w:val="TOC2"/>
        <w:tabs>
          <w:tab w:val="right" w:leader="dot" w:pos="9350"/>
        </w:tabs>
        <w:rPr>
          <w:b w:val="0"/>
          <w:noProof/>
          <w:sz w:val="24"/>
          <w:szCs w:val="24"/>
        </w:rPr>
      </w:pPr>
      <w:hyperlink w:anchor="_Toc475538034" w:history="1">
        <w:r w:rsidRPr="00951FC8">
          <w:rPr>
            <w:rStyle w:val="Hyperlink"/>
            <w:noProof/>
          </w:rPr>
          <w:t>Appendix B:  The G Rule for a Tensor of Rank n</w:t>
        </w:r>
        <w:r>
          <w:rPr>
            <w:noProof/>
            <w:webHidden/>
          </w:rPr>
          <w:tab/>
        </w:r>
        <w:r>
          <w:rPr>
            <w:noProof/>
            <w:webHidden/>
          </w:rPr>
          <w:fldChar w:fldCharType="begin"/>
        </w:r>
        <w:r>
          <w:rPr>
            <w:noProof/>
            <w:webHidden/>
          </w:rPr>
          <w:instrText xml:space="preserve"> PAGEREF _Toc475538034 \h </w:instrText>
        </w:r>
        <w:r>
          <w:rPr>
            <w:noProof/>
          </w:rPr>
        </w:r>
        <w:r>
          <w:rPr>
            <w:noProof/>
            <w:webHidden/>
          </w:rPr>
          <w:fldChar w:fldCharType="separate"/>
        </w:r>
        <w:r>
          <w:rPr>
            <w:noProof/>
            <w:webHidden/>
          </w:rPr>
          <w:t>170</w:t>
        </w:r>
        <w:r>
          <w:rPr>
            <w:noProof/>
            <w:webHidden/>
          </w:rPr>
          <w:fldChar w:fldCharType="end"/>
        </w:r>
      </w:hyperlink>
    </w:p>
    <w:p w14:paraId="7694261F" w14:textId="77777777" w:rsidR="007F36D7" w:rsidRDefault="007F36D7">
      <w:pPr>
        <w:pStyle w:val="TOC2"/>
        <w:tabs>
          <w:tab w:val="right" w:leader="dot" w:pos="9350"/>
        </w:tabs>
        <w:rPr>
          <w:b w:val="0"/>
          <w:noProof/>
          <w:sz w:val="24"/>
          <w:szCs w:val="24"/>
        </w:rPr>
      </w:pPr>
      <w:hyperlink w:anchor="_Toc475538035" w:history="1">
        <w:r w:rsidRPr="00951FC8">
          <w:rPr>
            <w:rStyle w:val="Hyperlink"/>
            <w:noProof/>
          </w:rPr>
          <w:t>Appendix C:  The Foucault Pendulum</w:t>
        </w:r>
        <w:r>
          <w:rPr>
            <w:noProof/>
            <w:webHidden/>
          </w:rPr>
          <w:tab/>
        </w:r>
        <w:r>
          <w:rPr>
            <w:noProof/>
            <w:webHidden/>
          </w:rPr>
          <w:fldChar w:fldCharType="begin"/>
        </w:r>
        <w:r>
          <w:rPr>
            <w:noProof/>
            <w:webHidden/>
          </w:rPr>
          <w:instrText xml:space="preserve"> PAGEREF _Toc475538035 \h </w:instrText>
        </w:r>
        <w:r>
          <w:rPr>
            <w:noProof/>
          </w:rPr>
        </w:r>
        <w:r>
          <w:rPr>
            <w:noProof/>
            <w:webHidden/>
          </w:rPr>
          <w:fldChar w:fldCharType="separate"/>
        </w:r>
        <w:r>
          <w:rPr>
            <w:noProof/>
            <w:webHidden/>
          </w:rPr>
          <w:t>176</w:t>
        </w:r>
        <w:r>
          <w:rPr>
            <w:noProof/>
            <w:webHidden/>
          </w:rPr>
          <w:fldChar w:fldCharType="end"/>
        </w:r>
      </w:hyperlink>
    </w:p>
    <w:p w14:paraId="2C876275" w14:textId="77777777" w:rsidR="007F36D7" w:rsidRDefault="007F36D7">
      <w:pPr>
        <w:pStyle w:val="TOC3"/>
        <w:tabs>
          <w:tab w:val="right" w:leader="dot" w:pos="9350"/>
        </w:tabs>
        <w:rPr>
          <w:noProof/>
          <w:sz w:val="24"/>
          <w:szCs w:val="24"/>
        </w:rPr>
      </w:pPr>
      <w:hyperlink w:anchor="_Toc475538036" w:history="1">
        <w:r w:rsidRPr="00951FC8">
          <w:rPr>
            <w:rStyle w:val="Hyperlink"/>
            <w:noProof/>
          </w:rPr>
          <w:t>C.1 Drawings, Notation, Coordinates and Basis Vectors</w:t>
        </w:r>
        <w:r>
          <w:rPr>
            <w:noProof/>
            <w:webHidden/>
          </w:rPr>
          <w:tab/>
        </w:r>
        <w:r>
          <w:rPr>
            <w:noProof/>
            <w:webHidden/>
          </w:rPr>
          <w:fldChar w:fldCharType="begin"/>
        </w:r>
        <w:r>
          <w:rPr>
            <w:noProof/>
            <w:webHidden/>
          </w:rPr>
          <w:instrText xml:space="preserve"> PAGEREF _Toc475538036 \h </w:instrText>
        </w:r>
        <w:r>
          <w:rPr>
            <w:noProof/>
          </w:rPr>
        </w:r>
        <w:r>
          <w:rPr>
            <w:noProof/>
            <w:webHidden/>
          </w:rPr>
          <w:fldChar w:fldCharType="separate"/>
        </w:r>
        <w:r>
          <w:rPr>
            <w:noProof/>
            <w:webHidden/>
          </w:rPr>
          <w:t>177</w:t>
        </w:r>
        <w:r>
          <w:rPr>
            <w:noProof/>
            <w:webHidden/>
          </w:rPr>
          <w:fldChar w:fldCharType="end"/>
        </w:r>
      </w:hyperlink>
    </w:p>
    <w:p w14:paraId="60D8EB42" w14:textId="77777777" w:rsidR="007F36D7" w:rsidRDefault="007F36D7">
      <w:pPr>
        <w:pStyle w:val="TOC3"/>
        <w:tabs>
          <w:tab w:val="right" w:leader="dot" w:pos="9350"/>
        </w:tabs>
        <w:rPr>
          <w:noProof/>
          <w:sz w:val="24"/>
          <w:szCs w:val="24"/>
        </w:rPr>
      </w:pPr>
      <w:hyperlink w:anchor="_Toc475538037" w:history="1">
        <w:r w:rsidRPr="00951FC8">
          <w:rPr>
            <w:rStyle w:val="Hyperlink"/>
            <w:noProof/>
          </w:rPr>
          <w:t>C.2 Qualitative Solution</w:t>
        </w:r>
        <w:r>
          <w:rPr>
            <w:noProof/>
            <w:webHidden/>
          </w:rPr>
          <w:tab/>
        </w:r>
        <w:r>
          <w:rPr>
            <w:noProof/>
            <w:webHidden/>
          </w:rPr>
          <w:fldChar w:fldCharType="begin"/>
        </w:r>
        <w:r>
          <w:rPr>
            <w:noProof/>
            <w:webHidden/>
          </w:rPr>
          <w:instrText xml:space="preserve"> PAGEREF _Toc475538037 \h </w:instrText>
        </w:r>
        <w:r>
          <w:rPr>
            <w:noProof/>
          </w:rPr>
        </w:r>
        <w:r>
          <w:rPr>
            <w:noProof/>
            <w:webHidden/>
          </w:rPr>
          <w:fldChar w:fldCharType="separate"/>
        </w:r>
        <w:r>
          <w:rPr>
            <w:noProof/>
            <w:webHidden/>
          </w:rPr>
          <w:t>180</w:t>
        </w:r>
        <w:r>
          <w:rPr>
            <w:noProof/>
            <w:webHidden/>
          </w:rPr>
          <w:fldChar w:fldCharType="end"/>
        </w:r>
      </w:hyperlink>
    </w:p>
    <w:p w14:paraId="7CC62B20" w14:textId="77777777" w:rsidR="007F36D7" w:rsidRDefault="007F36D7">
      <w:pPr>
        <w:pStyle w:val="TOC3"/>
        <w:tabs>
          <w:tab w:val="right" w:leader="dot" w:pos="9350"/>
        </w:tabs>
        <w:rPr>
          <w:noProof/>
          <w:sz w:val="24"/>
          <w:szCs w:val="24"/>
        </w:rPr>
      </w:pPr>
      <w:hyperlink w:anchor="_Toc475538038" w:history="1">
        <w:r w:rsidRPr="00951FC8">
          <w:rPr>
            <w:rStyle w:val="Hyperlink"/>
            <w:noProof/>
          </w:rPr>
          <w:t>C.3 Equations of Motion for the Foucault Pendulum (Spherical Coordinates)</w:t>
        </w:r>
        <w:r>
          <w:rPr>
            <w:noProof/>
            <w:webHidden/>
          </w:rPr>
          <w:tab/>
        </w:r>
        <w:r>
          <w:rPr>
            <w:noProof/>
            <w:webHidden/>
          </w:rPr>
          <w:fldChar w:fldCharType="begin"/>
        </w:r>
        <w:r>
          <w:rPr>
            <w:noProof/>
            <w:webHidden/>
          </w:rPr>
          <w:instrText xml:space="preserve"> PAGEREF _Toc475538038 \h </w:instrText>
        </w:r>
        <w:r>
          <w:rPr>
            <w:noProof/>
          </w:rPr>
        </w:r>
        <w:r>
          <w:rPr>
            <w:noProof/>
            <w:webHidden/>
          </w:rPr>
          <w:fldChar w:fldCharType="separate"/>
        </w:r>
        <w:r>
          <w:rPr>
            <w:noProof/>
            <w:webHidden/>
          </w:rPr>
          <w:t>180</w:t>
        </w:r>
        <w:r>
          <w:rPr>
            <w:noProof/>
            <w:webHidden/>
          </w:rPr>
          <w:fldChar w:fldCharType="end"/>
        </w:r>
      </w:hyperlink>
    </w:p>
    <w:p w14:paraId="597156E5" w14:textId="77777777" w:rsidR="007F36D7" w:rsidRDefault="007F36D7">
      <w:pPr>
        <w:pStyle w:val="TOC3"/>
        <w:tabs>
          <w:tab w:val="right" w:leader="dot" w:pos="9350"/>
        </w:tabs>
        <w:rPr>
          <w:noProof/>
          <w:sz w:val="24"/>
          <w:szCs w:val="24"/>
        </w:rPr>
      </w:pPr>
      <w:hyperlink w:anchor="_Toc475538039" w:history="1">
        <w:r w:rsidRPr="00951FC8">
          <w:rPr>
            <w:rStyle w:val="Hyperlink"/>
            <w:noProof/>
          </w:rPr>
          <w:t>C.4 The Simple Pendulum</w:t>
        </w:r>
        <w:r>
          <w:rPr>
            <w:noProof/>
            <w:webHidden/>
          </w:rPr>
          <w:tab/>
        </w:r>
        <w:r>
          <w:rPr>
            <w:noProof/>
            <w:webHidden/>
          </w:rPr>
          <w:fldChar w:fldCharType="begin"/>
        </w:r>
        <w:r>
          <w:rPr>
            <w:noProof/>
            <w:webHidden/>
          </w:rPr>
          <w:instrText xml:space="preserve"> PAGEREF _Toc475538039 \h </w:instrText>
        </w:r>
        <w:r>
          <w:rPr>
            <w:noProof/>
          </w:rPr>
        </w:r>
        <w:r>
          <w:rPr>
            <w:noProof/>
            <w:webHidden/>
          </w:rPr>
          <w:fldChar w:fldCharType="separate"/>
        </w:r>
        <w:r>
          <w:rPr>
            <w:noProof/>
            <w:webHidden/>
          </w:rPr>
          <w:t>183</w:t>
        </w:r>
        <w:r>
          <w:rPr>
            <w:noProof/>
            <w:webHidden/>
          </w:rPr>
          <w:fldChar w:fldCharType="end"/>
        </w:r>
      </w:hyperlink>
    </w:p>
    <w:p w14:paraId="6C1F7B29" w14:textId="77777777" w:rsidR="007F36D7" w:rsidRDefault="007F36D7">
      <w:pPr>
        <w:pStyle w:val="TOC3"/>
        <w:tabs>
          <w:tab w:val="right" w:leader="dot" w:pos="9350"/>
        </w:tabs>
        <w:rPr>
          <w:noProof/>
          <w:sz w:val="24"/>
          <w:szCs w:val="24"/>
        </w:rPr>
      </w:pPr>
      <w:hyperlink w:anchor="_Toc475538040" w:history="1">
        <w:r w:rsidRPr="00951FC8">
          <w:rPr>
            <w:rStyle w:val="Hyperlink"/>
            <w:noProof/>
          </w:rPr>
          <w:t>C.5 The Spherical and Foucault Pendulums</w:t>
        </w:r>
        <w:r>
          <w:rPr>
            <w:noProof/>
            <w:webHidden/>
          </w:rPr>
          <w:tab/>
        </w:r>
        <w:r>
          <w:rPr>
            <w:noProof/>
            <w:webHidden/>
          </w:rPr>
          <w:fldChar w:fldCharType="begin"/>
        </w:r>
        <w:r>
          <w:rPr>
            <w:noProof/>
            <w:webHidden/>
          </w:rPr>
          <w:instrText xml:space="preserve"> PAGEREF _Toc475538040 \h </w:instrText>
        </w:r>
        <w:r>
          <w:rPr>
            <w:noProof/>
          </w:rPr>
        </w:r>
        <w:r>
          <w:rPr>
            <w:noProof/>
            <w:webHidden/>
          </w:rPr>
          <w:fldChar w:fldCharType="separate"/>
        </w:r>
        <w:r>
          <w:rPr>
            <w:noProof/>
            <w:webHidden/>
          </w:rPr>
          <w:t>190</w:t>
        </w:r>
        <w:r>
          <w:rPr>
            <w:noProof/>
            <w:webHidden/>
          </w:rPr>
          <w:fldChar w:fldCharType="end"/>
        </w:r>
      </w:hyperlink>
    </w:p>
    <w:p w14:paraId="0EC4CA49" w14:textId="77777777" w:rsidR="007F36D7" w:rsidRDefault="007F36D7">
      <w:pPr>
        <w:pStyle w:val="TOC3"/>
        <w:tabs>
          <w:tab w:val="right" w:leader="dot" w:pos="9350"/>
        </w:tabs>
        <w:rPr>
          <w:noProof/>
          <w:sz w:val="24"/>
          <w:szCs w:val="24"/>
        </w:rPr>
      </w:pPr>
      <w:hyperlink w:anchor="_Toc475538041" w:history="1">
        <w:r w:rsidRPr="00951FC8">
          <w:rPr>
            <w:rStyle w:val="Hyperlink"/>
            <w:noProof/>
          </w:rPr>
          <w:t>C.6 Equations of Motion for the Foucault Pendulum (Cartesian Coordinates)</w:t>
        </w:r>
        <w:r>
          <w:rPr>
            <w:noProof/>
            <w:webHidden/>
          </w:rPr>
          <w:tab/>
        </w:r>
        <w:r>
          <w:rPr>
            <w:noProof/>
            <w:webHidden/>
          </w:rPr>
          <w:fldChar w:fldCharType="begin"/>
        </w:r>
        <w:r>
          <w:rPr>
            <w:noProof/>
            <w:webHidden/>
          </w:rPr>
          <w:instrText xml:space="preserve"> PAGEREF _Toc475538041 \h </w:instrText>
        </w:r>
        <w:r>
          <w:rPr>
            <w:noProof/>
          </w:rPr>
        </w:r>
        <w:r>
          <w:rPr>
            <w:noProof/>
            <w:webHidden/>
          </w:rPr>
          <w:fldChar w:fldCharType="separate"/>
        </w:r>
        <w:r>
          <w:rPr>
            <w:noProof/>
            <w:webHidden/>
          </w:rPr>
          <w:t>205</w:t>
        </w:r>
        <w:r>
          <w:rPr>
            <w:noProof/>
            <w:webHidden/>
          </w:rPr>
          <w:fldChar w:fldCharType="end"/>
        </w:r>
      </w:hyperlink>
    </w:p>
    <w:p w14:paraId="2E9105B2" w14:textId="77777777" w:rsidR="007F36D7" w:rsidRDefault="007F36D7">
      <w:pPr>
        <w:pStyle w:val="TOC3"/>
        <w:tabs>
          <w:tab w:val="right" w:leader="dot" w:pos="9350"/>
        </w:tabs>
        <w:rPr>
          <w:noProof/>
          <w:sz w:val="24"/>
          <w:szCs w:val="24"/>
        </w:rPr>
      </w:pPr>
      <w:hyperlink w:anchor="_Toc475538042" w:history="1">
        <w:r w:rsidRPr="00951FC8">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_Toc475538042 \h </w:instrText>
        </w:r>
        <w:r>
          <w:rPr>
            <w:noProof/>
          </w:rPr>
        </w:r>
        <w:r>
          <w:rPr>
            <w:noProof/>
            <w:webHidden/>
          </w:rPr>
          <w:fldChar w:fldCharType="separate"/>
        </w:r>
        <w:r>
          <w:rPr>
            <w:noProof/>
            <w:webHidden/>
          </w:rPr>
          <w:t>207</w:t>
        </w:r>
        <w:r>
          <w:rPr>
            <w:noProof/>
            <w:webHidden/>
          </w:rPr>
          <w:fldChar w:fldCharType="end"/>
        </w:r>
      </w:hyperlink>
    </w:p>
    <w:p w14:paraId="0C9459D4" w14:textId="77777777" w:rsidR="007F36D7" w:rsidRDefault="007F36D7">
      <w:pPr>
        <w:pStyle w:val="TOC3"/>
        <w:tabs>
          <w:tab w:val="right" w:leader="dot" w:pos="9350"/>
        </w:tabs>
        <w:rPr>
          <w:noProof/>
          <w:sz w:val="24"/>
          <w:szCs w:val="24"/>
        </w:rPr>
      </w:pPr>
      <w:hyperlink w:anchor="_Toc475538043" w:history="1">
        <w:r w:rsidRPr="00951FC8">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_Toc475538043 \h </w:instrText>
        </w:r>
        <w:r>
          <w:rPr>
            <w:noProof/>
          </w:rPr>
        </w:r>
        <w:r>
          <w:rPr>
            <w:noProof/>
            <w:webHidden/>
          </w:rPr>
          <w:fldChar w:fldCharType="separate"/>
        </w:r>
        <w:r>
          <w:rPr>
            <w:noProof/>
            <w:webHidden/>
          </w:rPr>
          <w:t>211</w:t>
        </w:r>
        <w:r>
          <w:rPr>
            <w:noProof/>
            <w:webHidden/>
          </w:rPr>
          <w:fldChar w:fldCharType="end"/>
        </w:r>
      </w:hyperlink>
    </w:p>
    <w:p w14:paraId="3246DD87" w14:textId="77777777" w:rsidR="007F36D7" w:rsidRDefault="007F36D7">
      <w:pPr>
        <w:pStyle w:val="TOC2"/>
        <w:tabs>
          <w:tab w:val="right" w:leader="dot" w:pos="9350"/>
        </w:tabs>
        <w:rPr>
          <w:b w:val="0"/>
          <w:noProof/>
          <w:sz w:val="24"/>
          <w:szCs w:val="24"/>
        </w:rPr>
      </w:pPr>
      <w:hyperlink w:anchor="_Toc475538044" w:history="1">
        <w:r w:rsidRPr="00951FC8">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_Toc475538044 \h </w:instrText>
        </w:r>
        <w:r>
          <w:rPr>
            <w:noProof/>
          </w:rPr>
        </w:r>
        <w:r>
          <w:rPr>
            <w:noProof/>
            <w:webHidden/>
          </w:rPr>
          <w:fldChar w:fldCharType="separate"/>
        </w:r>
        <w:r>
          <w:rPr>
            <w:noProof/>
            <w:webHidden/>
          </w:rPr>
          <w:t>220</w:t>
        </w:r>
        <w:r>
          <w:rPr>
            <w:noProof/>
            <w:webHidden/>
          </w:rPr>
          <w:fldChar w:fldCharType="end"/>
        </w:r>
      </w:hyperlink>
    </w:p>
    <w:p w14:paraId="63AD50C5" w14:textId="77777777" w:rsidR="007F36D7" w:rsidRDefault="007F36D7">
      <w:pPr>
        <w:pStyle w:val="TOC3"/>
        <w:tabs>
          <w:tab w:val="right" w:leader="dot" w:pos="9350"/>
        </w:tabs>
        <w:rPr>
          <w:noProof/>
          <w:sz w:val="24"/>
          <w:szCs w:val="24"/>
        </w:rPr>
      </w:pPr>
      <w:hyperlink w:anchor="_Toc475538045" w:history="1">
        <w:r w:rsidRPr="00951FC8">
          <w:rPr>
            <w:rStyle w:val="Hyperlink"/>
            <w:noProof/>
          </w:rPr>
          <w:t>D.1 Definition of Center of Gravity</w:t>
        </w:r>
        <w:r>
          <w:rPr>
            <w:noProof/>
            <w:webHidden/>
          </w:rPr>
          <w:tab/>
        </w:r>
        <w:r>
          <w:rPr>
            <w:noProof/>
            <w:webHidden/>
          </w:rPr>
          <w:fldChar w:fldCharType="begin"/>
        </w:r>
        <w:r>
          <w:rPr>
            <w:noProof/>
            <w:webHidden/>
          </w:rPr>
          <w:instrText xml:space="preserve"> PAGEREF _Toc475538045 \h </w:instrText>
        </w:r>
        <w:r>
          <w:rPr>
            <w:noProof/>
          </w:rPr>
        </w:r>
        <w:r>
          <w:rPr>
            <w:noProof/>
            <w:webHidden/>
          </w:rPr>
          <w:fldChar w:fldCharType="separate"/>
        </w:r>
        <w:r>
          <w:rPr>
            <w:noProof/>
            <w:webHidden/>
          </w:rPr>
          <w:t>220</w:t>
        </w:r>
        <w:r>
          <w:rPr>
            <w:noProof/>
            <w:webHidden/>
          </w:rPr>
          <w:fldChar w:fldCharType="end"/>
        </w:r>
      </w:hyperlink>
    </w:p>
    <w:p w14:paraId="0B006F69" w14:textId="77777777" w:rsidR="007F36D7" w:rsidRDefault="007F36D7">
      <w:pPr>
        <w:pStyle w:val="TOC3"/>
        <w:tabs>
          <w:tab w:val="right" w:leader="dot" w:pos="9350"/>
        </w:tabs>
        <w:rPr>
          <w:noProof/>
          <w:sz w:val="24"/>
          <w:szCs w:val="24"/>
        </w:rPr>
      </w:pPr>
      <w:hyperlink w:anchor="_Toc475538046" w:history="1">
        <w:r w:rsidRPr="00951FC8">
          <w:rPr>
            <w:rStyle w:val="Hyperlink"/>
            <w:noProof/>
          </w:rPr>
          <w:t>D.2 Center of Gravity for a 2-mass Dumbbell Satellite</w:t>
        </w:r>
        <w:r>
          <w:rPr>
            <w:noProof/>
            <w:webHidden/>
          </w:rPr>
          <w:tab/>
        </w:r>
        <w:r>
          <w:rPr>
            <w:noProof/>
            <w:webHidden/>
          </w:rPr>
          <w:fldChar w:fldCharType="begin"/>
        </w:r>
        <w:r>
          <w:rPr>
            <w:noProof/>
            <w:webHidden/>
          </w:rPr>
          <w:instrText xml:space="preserve"> PAGEREF _Toc475538046 \h </w:instrText>
        </w:r>
        <w:r>
          <w:rPr>
            <w:noProof/>
          </w:rPr>
        </w:r>
        <w:r>
          <w:rPr>
            <w:noProof/>
            <w:webHidden/>
          </w:rPr>
          <w:fldChar w:fldCharType="separate"/>
        </w:r>
        <w:r>
          <w:rPr>
            <w:noProof/>
            <w:webHidden/>
          </w:rPr>
          <w:t>223</w:t>
        </w:r>
        <w:r>
          <w:rPr>
            <w:noProof/>
            <w:webHidden/>
          </w:rPr>
          <w:fldChar w:fldCharType="end"/>
        </w:r>
      </w:hyperlink>
    </w:p>
    <w:p w14:paraId="2ABEBA74" w14:textId="77777777" w:rsidR="007F36D7" w:rsidRDefault="007F36D7">
      <w:pPr>
        <w:pStyle w:val="TOC3"/>
        <w:tabs>
          <w:tab w:val="right" w:leader="dot" w:pos="9350"/>
        </w:tabs>
        <w:rPr>
          <w:noProof/>
          <w:sz w:val="24"/>
          <w:szCs w:val="24"/>
        </w:rPr>
      </w:pPr>
      <w:hyperlink w:anchor="_Toc475538047" w:history="1">
        <w:r w:rsidRPr="00951FC8">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_Toc475538047 \h </w:instrText>
        </w:r>
        <w:r>
          <w:rPr>
            <w:noProof/>
          </w:rPr>
        </w:r>
        <w:r>
          <w:rPr>
            <w:noProof/>
            <w:webHidden/>
          </w:rPr>
          <w:fldChar w:fldCharType="separate"/>
        </w:r>
        <w:r>
          <w:rPr>
            <w:noProof/>
            <w:webHidden/>
          </w:rPr>
          <w:t>229</w:t>
        </w:r>
        <w:r>
          <w:rPr>
            <w:noProof/>
            <w:webHidden/>
          </w:rPr>
          <w:fldChar w:fldCharType="end"/>
        </w:r>
      </w:hyperlink>
    </w:p>
    <w:p w14:paraId="7203CD87" w14:textId="77777777" w:rsidR="007F36D7" w:rsidRDefault="007F36D7">
      <w:pPr>
        <w:pStyle w:val="TOC3"/>
        <w:tabs>
          <w:tab w:val="right" w:leader="dot" w:pos="9350"/>
        </w:tabs>
        <w:rPr>
          <w:noProof/>
          <w:sz w:val="24"/>
          <w:szCs w:val="24"/>
        </w:rPr>
      </w:pPr>
      <w:hyperlink w:anchor="_Toc475538048" w:history="1">
        <w:r w:rsidRPr="00951FC8">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_Toc475538048 \h </w:instrText>
        </w:r>
        <w:r>
          <w:rPr>
            <w:noProof/>
          </w:rPr>
        </w:r>
        <w:r>
          <w:rPr>
            <w:noProof/>
            <w:webHidden/>
          </w:rPr>
          <w:fldChar w:fldCharType="separate"/>
        </w:r>
        <w:r>
          <w:rPr>
            <w:noProof/>
            <w:webHidden/>
          </w:rPr>
          <w:t>232</w:t>
        </w:r>
        <w:r>
          <w:rPr>
            <w:noProof/>
            <w:webHidden/>
          </w:rPr>
          <w:fldChar w:fldCharType="end"/>
        </w:r>
      </w:hyperlink>
    </w:p>
    <w:p w14:paraId="16F0A8A2" w14:textId="77777777" w:rsidR="007F36D7" w:rsidRDefault="007F36D7">
      <w:pPr>
        <w:pStyle w:val="TOC3"/>
        <w:tabs>
          <w:tab w:val="right" w:leader="dot" w:pos="9350"/>
        </w:tabs>
        <w:rPr>
          <w:noProof/>
          <w:sz w:val="24"/>
          <w:szCs w:val="24"/>
        </w:rPr>
      </w:pPr>
      <w:hyperlink w:anchor="_Toc475538049" w:history="1">
        <w:r w:rsidRPr="00951FC8">
          <w:rPr>
            <w:rStyle w:val="Hyperlink"/>
            <w:noProof/>
          </w:rPr>
          <w:t>D.5 Center of Gravity for a single-sphere satellite</w:t>
        </w:r>
        <w:r>
          <w:rPr>
            <w:noProof/>
            <w:webHidden/>
          </w:rPr>
          <w:tab/>
        </w:r>
        <w:r>
          <w:rPr>
            <w:noProof/>
            <w:webHidden/>
          </w:rPr>
          <w:fldChar w:fldCharType="begin"/>
        </w:r>
        <w:r>
          <w:rPr>
            <w:noProof/>
            <w:webHidden/>
          </w:rPr>
          <w:instrText xml:space="preserve"> PAGEREF _Toc475538049 \h </w:instrText>
        </w:r>
        <w:r>
          <w:rPr>
            <w:noProof/>
          </w:rPr>
        </w:r>
        <w:r>
          <w:rPr>
            <w:noProof/>
            <w:webHidden/>
          </w:rPr>
          <w:fldChar w:fldCharType="separate"/>
        </w:r>
        <w:r>
          <w:rPr>
            <w:noProof/>
            <w:webHidden/>
          </w:rPr>
          <w:t>237</w:t>
        </w:r>
        <w:r>
          <w:rPr>
            <w:noProof/>
            <w:webHidden/>
          </w:rPr>
          <w:fldChar w:fldCharType="end"/>
        </w:r>
      </w:hyperlink>
    </w:p>
    <w:p w14:paraId="29821A9B" w14:textId="77777777" w:rsidR="007F36D7" w:rsidRDefault="007F36D7">
      <w:pPr>
        <w:pStyle w:val="TOC2"/>
        <w:tabs>
          <w:tab w:val="right" w:leader="dot" w:pos="9350"/>
        </w:tabs>
        <w:rPr>
          <w:b w:val="0"/>
          <w:noProof/>
          <w:sz w:val="24"/>
          <w:szCs w:val="24"/>
        </w:rPr>
      </w:pPr>
      <w:hyperlink w:anchor="_Toc475538050" w:history="1">
        <w:r w:rsidRPr="00951FC8">
          <w:rPr>
            <w:rStyle w:val="Hyperlink"/>
            <w:noProof/>
          </w:rPr>
          <w:t>Appendix E:  Spherical Coordinate Unit Vectors and Particle Kinematics</w:t>
        </w:r>
        <w:r>
          <w:rPr>
            <w:noProof/>
            <w:webHidden/>
          </w:rPr>
          <w:tab/>
        </w:r>
        <w:r>
          <w:rPr>
            <w:noProof/>
            <w:webHidden/>
          </w:rPr>
          <w:fldChar w:fldCharType="begin"/>
        </w:r>
        <w:r>
          <w:rPr>
            <w:noProof/>
            <w:webHidden/>
          </w:rPr>
          <w:instrText xml:space="preserve"> PAGEREF _Toc475538050 \h </w:instrText>
        </w:r>
        <w:r>
          <w:rPr>
            <w:noProof/>
          </w:rPr>
        </w:r>
        <w:r>
          <w:rPr>
            <w:noProof/>
            <w:webHidden/>
          </w:rPr>
          <w:fldChar w:fldCharType="separate"/>
        </w:r>
        <w:r>
          <w:rPr>
            <w:noProof/>
            <w:webHidden/>
          </w:rPr>
          <w:t>242</w:t>
        </w:r>
        <w:r>
          <w:rPr>
            <w:noProof/>
            <w:webHidden/>
          </w:rPr>
          <w:fldChar w:fldCharType="end"/>
        </w:r>
      </w:hyperlink>
    </w:p>
    <w:p w14:paraId="7F437848" w14:textId="77777777" w:rsidR="007F36D7" w:rsidRDefault="007F36D7">
      <w:pPr>
        <w:pStyle w:val="TOC3"/>
        <w:tabs>
          <w:tab w:val="right" w:leader="dot" w:pos="9350"/>
        </w:tabs>
        <w:rPr>
          <w:noProof/>
          <w:sz w:val="24"/>
          <w:szCs w:val="24"/>
        </w:rPr>
      </w:pPr>
      <w:hyperlink w:anchor="_Toc475538051" w:history="1">
        <w:r w:rsidRPr="00951FC8">
          <w:rPr>
            <w:rStyle w:val="Hyperlink"/>
            <w:noProof/>
          </w:rPr>
          <w:t>E.1 Angle Conventions</w:t>
        </w:r>
        <w:r>
          <w:rPr>
            <w:noProof/>
            <w:webHidden/>
          </w:rPr>
          <w:tab/>
        </w:r>
        <w:r>
          <w:rPr>
            <w:noProof/>
            <w:webHidden/>
          </w:rPr>
          <w:fldChar w:fldCharType="begin"/>
        </w:r>
        <w:r>
          <w:rPr>
            <w:noProof/>
            <w:webHidden/>
          </w:rPr>
          <w:instrText xml:space="preserve"> PAGEREF _Toc475538051 \h </w:instrText>
        </w:r>
        <w:r>
          <w:rPr>
            <w:noProof/>
          </w:rPr>
        </w:r>
        <w:r>
          <w:rPr>
            <w:noProof/>
            <w:webHidden/>
          </w:rPr>
          <w:fldChar w:fldCharType="separate"/>
        </w:r>
        <w:r>
          <w:rPr>
            <w:noProof/>
            <w:webHidden/>
          </w:rPr>
          <w:t>242</w:t>
        </w:r>
        <w:r>
          <w:rPr>
            <w:noProof/>
            <w:webHidden/>
          </w:rPr>
          <w:fldChar w:fldCharType="end"/>
        </w:r>
      </w:hyperlink>
    </w:p>
    <w:p w14:paraId="5A6A6967" w14:textId="77777777" w:rsidR="007F36D7" w:rsidRDefault="007F36D7">
      <w:pPr>
        <w:pStyle w:val="TOC3"/>
        <w:tabs>
          <w:tab w:val="right" w:leader="dot" w:pos="9350"/>
        </w:tabs>
        <w:rPr>
          <w:noProof/>
          <w:sz w:val="24"/>
          <w:szCs w:val="24"/>
        </w:rPr>
      </w:pPr>
      <w:hyperlink w:anchor="_Toc475538052" w:history="1">
        <w:r w:rsidRPr="00951FC8">
          <w:rPr>
            <w:rStyle w:val="Hyperlink"/>
            <w:noProof/>
          </w:rPr>
          <w:t>E.2 Matrix Approach</w:t>
        </w:r>
        <w:r>
          <w:rPr>
            <w:noProof/>
            <w:webHidden/>
          </w:rPr>
          <w:tab/>
        </w:r>
        <w:r>
          <w:rPr>
            <w:noProof/>
            <w:webHidden/>
          </w:rPr>
          <w:fldChar w:fldCharType="begin"/>
        </w:r>
        <w:r>
          <w:rPr>
            <w:noProof/>
            <w:webHidden/>
          </w:rPr>
          <w:instrText xml:space="preserve"> PAGEREF _Toc475538052 \h </w:instrText>
        </w:r>
        <w:r>
          <w:rPr>
            <w:noProof/>
          </w:rPr>
        </w:r>
        <w:r>
          <w:rPr>
            <w:noProof/>
            <w:webHidden/>
          </w:rPr>
          <w:fldChar w:fldCharType="separate"/>
        </w:r>
        <w:r>
          <w:rPr>
            <w:noProof/>
            <w:webHidden/>
          </w:rPr>
          <w:t>242</w:t>
        </w:r>
        <w:r>
          <w:rPr>
            <w:noProof/>
            <w:webHidden/>
          </w:rPr>
          <w:fldChar w:fldCharType="end"/>
        </w:r>
      </w:hyperlink>
    </w:p>
    <w:p w14:paraId="3F5A6903" w14:textId="77777777" w:rsidR="007F36D7" w:rsidRDefault="007F36D7">
      <w:pPr>
        <w:pStyle w:val="TOC3"/>
        <w:tabs>
          <w:tab w:val="right" w:leader="dot" w:pos="9350"/>
        </w:tabs>
        <w:rPr>
          <w:noProof/>
          <w:sz w:val="24"/>
          <w:szCs w:val="24"/>
        </w:rPr>
      </w:pPr>
      <w:hyperlink w:anchor="_Toc475538053" w:history="1">
        <w:r w:rsidRPr="00951FC8">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_Toc475538053 \h </w:instrText>
        </w:r>
        <w:r>
          <w:rPr>
            <w:noProof/>
          </w:rPr>
        </w:r>
        <w:r>
          <w:rPr>
            <w:noProof/>
            <w:webHidden/>
          </w:rPr>
          <w:fldChar w:fldCharType="separate"/>
        </w:r>
        <w:r>
          <w:rPr>
            <w:noProof/>
            <w:webHidden/>
          </w:rPr>
          <w:t>246</w:t>
        </w:r>
        <w:r>
          <w:rPr>
            <w:noProof/>
            <w:webHidden/>
          </w:rPr>
          <w:fldChar w:fldCharType="end"/>
        </w:r>
      </w:hyperlink>
    </w:p>
    <w:p w14:paraId="0A7B74B4" w14:textId="77777777" w:rsidR="007F36D7" w:rsidRDefault="007F36D7">
      <w:pPr>
        <w:pStyle w:val="TOC3"/>
        <w:tabs>
          <w:tab w:val="right" w:leader="dot" w:pos="9350"/>
        </w:tabs>
        <w:rPr>
          <w:noProof/>
          <w:sz w:val="24"/>
          <w:szCs w:val="24"/>
        </w:rPr>
      </w:pPr>
      <w:hyperlink w:anchor="_Toc475538054" w:history="1">
        <w:r w:rsidRPr="00951FC8">
          <w:rPr>
            <w:rStyle w:val="Hyperlink"/>
            <w:noProof/>
          </w:rPr>
          <w:t>E.4 Curvilinear coordinates approach</w:t>
        </w:r>
        <w:r>
          <w:rPr>
            <w:noProof/>
            <w:webHidden/>
          </w:rPr>
          <w:tab/>
        </w:r>
        <w:r>
          <w:rPr>
            <w:noProof/>
            <w:webHidden/>
          </w:rPr>
          <w:fldChar w:fldCharType="begin"/>
        </w:r>
        <w:r>
          <w:rPr>
            <w:noProof/>
            <w:webHidden/>
          </w:rPr>
          <w:instrText xml:space="preserve"> PAGEREF _Toc475538054 \h </w:instrText>
        </w:r>
        <w:r>
          <w:rPr>
            <w:noProof/>
          </w:rPr>
        </w:r>
        <w:r>
          <w:rPr>
            <w:noProof/>
            <w:webHidden/>
          </w:rPr>
          <w:fldChar w:fldCharType="separate"/>
        </w:r>
        <w:r>
          <w:rPr>
            <w:noProof/>
            <w:webHidden/>
          </w:rPr>
          <w:t>247</w:t>
        </w:r>
        <w:r>
          <w:rPr>
            <w:noProof/>
            <w:webHidden/>
          </w:rPr>
          <w:fldChar w:fldCharType="end"/>
        </w:r>
      </w:hyperlink>
    </w:p>
    <w:p w14:paraId="3D38E459" w14:textId="77777777" w:rsidR="007F36D7" w:rsidRDefault="007F36D7">
      <w:pPr>
        <w:pStyle w:val="TOC3"/>
        <w:tabs>
          <w:tab w:val="right" w:leader="dot" w:pos="9350"/>
        </w:tabs>
        <w:rPr>
          <w:noProof/>
          <w:sz w:val="24"/>
          <w:szCs w:val="24"/>
        </w:rPr>
      </w:pPr>
      <w:hyperlink w:anchor="_Toc475538055" w:history="1">
        <w:r w:rsidRPr="00951FC8">
          <w:rPr>
            <w:rStyle w:val="Hyperlink"/>
            <w:noProof/>
          </w:rPr>
          <w:t>E.5  Polar Coordinates</w:t>
        </w:r>
        <w:r>
          <w:rPr>
            <w:noProof/>
            <w:webHidden/>
          </w:rPr>
          <w:tab/>
        </w:r>
        <w:r>
          <w:rPr>
            <w:noProof/>
            <w:webHidden/>
          </w:rPr>
          <w:fldChar w:fldCharType="begin"/>
        </w:r>
        <w:r>
          <w:rPr>
            <w:noProof/>
            <w:webHidden/>
          </w:rPr>
          <w:instrText xml:space="preserve"> PAGEREF _Toc475538055 \h </w:instrText>
        </w:r>
        <w:r>
          <w:rPr>
            <w:noProof/>
          </w:rPr>
        </w:r>
        <w:r>
          <w:rPr>
            <w:noProof/>
            <w:webHidden/>
          </w:rPr>
          <w:fldChar w:fldCharType="separate"/>
        </w:r>
        <w:r>
          <w:rPr>
            <w:noProof/>
            <w:webHidden/>
          </w:rPr>
          <w:t>248</w:t>
        </w:r>
        <w:r>
          <w:rPr>
            <w:noProof/>
            <w:webHidden/>
          </w:rPr>
          <w:fldChar w:fldCharType="end"/>
        </w:r>
      </w:hyperlink>
    </w:p>
    <w:p w14:paraId="4A9D04B2" w14:textId="77777777" w:rsidR="007F36D7" w:rsidRDefault="007F36D7">
      <w:pPr>
        <w:pStyle w:val="TOC3"/>
        <w:tabs>
          <w:tab w:val="right" w:leader="dot" w:pos="9350"/>
        </w:tabs>
        <w:rPr>
          <w:noProof/>
          <w:sz w:val="24"/>
          <w:szCs w:val="24"/>
        </w:rPr>
      </w:pPr>
      <w:hyperlink w:anchor="_Toc475538056" w:history="1">
        <w:r w:rsidRPr="00951FC8">
          <w:rPr>
            <w:rStyle w:val="Hyperlink"/>
            <w:noProof/>
          </w:rPr>
          <w:t>E.6  The Affine Connection</w:t>
        </w:r>
        <w:r>
          <w:rPr>
            <w:noProof/>
            <w:webHidden/>
          </w:rPr>
          <w:tab/>
        </w:r>
        <w:r>
          <w:rPr>
            <w:noProof/>
            <w:webHidden/>
          </w:rPr>
          <w:fldChar w:fldCharType="begin"/>
        </w:r>
        <w:r>
          <w:rPr>
            <w:noProof/>
            <w:webHidden/>
          </w:rPr>
          <w:instrText xml:space="preserve"> PAGEREF _Toc475538056 \h </w:instrText>
        </w:r>
        <w:r>
          <w:rPr>
            <w:noProof/>
          </w:rPr>
        </w:r>
        <w:r>
          <w:rPr>
            <w:noProof/>
            <w:webHidden/>
          </w:rPr>
          <w:fldChar w:fldCharType="separate"/>
        </w:r>
        <w:r>
          <w:rPr>
            <w:noProof/>
            <w:webHidden/>
          </w:rPr>
          <w:t>249</w:t>
        </w:r>
        <w:r>
          <w:rPr>
            <w:noProof/>
            <w:webHidden/>
          </w:rPr>
          <w:fldChar w:fldCharType="end"/>
        </w:r>
      </w:hyperlink>
    </w:p>
    <w:p w14:paraId="04C9FCC1" w14:textId="77777777" w:rsidR="007F36D7" w:rsidRDefault="007F36D7">
      <w:pPr>
        <w:pStyle w:val="TOC2"/>
        <w:tabs>
          <w:tab w:val="right" w:leader="dot" w:pos="9350"/>
        </w:tabs>
        <w:rPr>
          <w:b w:val="0"/>
          <w:noProof/>
          <w:sz w:val="24"/>
          <w:szCs w:val="24"/>
        </w:rPr>
      </w:pPr>
      <w:hyperlink w:anchor="_Toc475538057" w:history="1">
        <w:r w:rsidRPr="00951FC8">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_Toc475538057 \h </w:instrText>
        </w:r>
        <w:r>
          <w:rPr>
            <w:noProof/>
          </w:rPr>
        </w:r>
        <w:r>
          <w:rPr>
            <w:noProof/>
            <w:webHidden/>
          </w:rPr>
          <w:fldChar w:fldCharType="separate"/>
        </w:r>
        <w:r>
          <w:rPr>
            <w:noProof/>
            <w:webHidden/>
          </w:rPr>
          <w:t>252</w:t>
        </w:r>
        <w:r>
          <w:rPr>
            <w:noProof/>
            <w:webHidden/>
          </w:rPr>
          <w:fldChar w:fldCharType="end"/>
        </w:r>
      </w:hyperlink>
    </w:p>
    <w:p w14:paraId="53F234A8" w14:textId="77777777" w:rsidR="007F36D7" w:rsidRDefault="007F36D7">
      <w:pPr>
        <w:pStyle w:val="TOC3"/>
        <w:tabs>
          <w:tab w:val="right" w:leader="dot" w:pos="9350"/>
        </w:tabs>
        <w:rPr>
          <w:noProof/>
          <w:sz w:val="24"/>
          <w:szCs w:val="24"/>
        </w:rPr>
      </w:pPr>
      <w:hyperlink w:anchor="_Toc475538058" w:history="1">
        <w:r w:rsidRPr="00951FC8">
          <w:rPr>
            <w:rStyle w:val="Hyperlink"/>
            <w:noProof/>
          </w:rPr>
          <w:t>F.1 Kinematics of the satellite in rotating Frame S</w:t>
        </w:r>
        <w:r>
          <w:rPr>
            <w:noProof/>
            <w:webHidden/>
          </w:rPr>
          <w:tab/>
        </w:r>
        <w:r>
          <w:rPr>
            <w:noProof/>
            <w:webHidden/>
          </w:rPr>
          <w:fldChar w:fldCharType="begin"/>
        </w:r>
        <w:r>
          <w:rPr>
            <w:noProof/>
            <w:webHidden/>
          </w:rPr>
          <w:instrText xml:space="preserve"> PAGEREF _Toc475538058 \h </w:instrText>
        </w:r>
        <w:r>
          <w:rPr>
            <w:noProof/>
          </w:rPr>
        </w:r>
        <w:r>
          <w:rPr>
            <w:noProof/>
            <w:webHidden/>
          </w:rPr>
          <w:fldChar w:fldCharType="separate"/>
        </w:r>
        <w:r>
          <w:rPr>
            <w:noProof/>
            <w:webHidden/>
          </w:rPr>
          <w:t>253</w:t>
        </w:r>
        <w:r>
          <w:rPr>
            <w:noProof/>
            <w:webHidden/>
          </w:rPr>
          <w:fldChar w:fldCharType="end"/>
        </w:r>
      </w:hyperlink>
    </w:p>
    <w:p w14:paraId="0DDAE1E2" w14:textId="77777777" w:rsidR="007F36D7" w:rsidRDefault="007F36D7">
      <w:pPr>
        <w:pStyle w:val="TOC3"/>
        <w:tabs>
          <w:tab w:val="right" w:leader="dot" w:pos="9350"/>
        </w:tabs>
        <w:rPr>
          <w:noProof/>
          <w:sz w:val="24"/>
          <w:szCs w:val="24"/>
        </w:rPr>
      </w:pPr>
      <w:hyperlink w:anchor="_Toc475538059" w:history="1">
        <w:r w:rsidRPr="00951FC8">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_Toc475538059 \h </w:instrText>
        </w:r>
        <w:r>
          <w:rPr>
            <w:noProof/>
          </w:rPr>
        </w:r>
        <w:r>
          <w:rPr>
            <w:noProof/>
            <w:webHidden/>
          </w:rPr>
          <w:fldChar w:fldCharType="separate"/>
        </w:r>
        <w:r>
          <w:rPr>
            <w:noProof/>
            <w:webHidden/>
          </w:rPr>
          <w:t>256</w:t>
        </w:r>
        <w:r>
          <w:rPr>
            <w:noProof/>
            <w:webHidden/>
          </w:rPr>
          <w:fldChar w:fldCharType="end"/>
        </w:r>
      </w:hyperlink>
    </w:p>
    <w:p w14:paraId="21184E34" w14:textId="77777777" w:rsidR="007F36D7" w:rsidRDefault="007F36D7">
      <w:pPr>
        <w:pStyle w:val="TOC3"/>
        <w:tabs>
          <w:tab w:val="right" w:leader="dot" w:pos="9350"/>
        </w:tabs>
        <w:rPr>
          <w:noProof/>
          <w:sz w:val="24"/>
          <w:szCs w:val="24"/>
        </w:rPr>
      </w:pPr>
      <w:hyperlink w:anchor="_Toc475538060" w:history="1">
        <w:r w:rsidRPr="00951FC8">
          <w:rPr>
            <w:rStyle w:val="Hyperlink"/>
            <w:noProof/>
          </w:rPr>
          <w:t>F.3 The torque on the Dumbbell Satellite in Frame S'</w:t>
        </w:r>
        <w:r>
          <w:rPr>
            <w:noProof/>
            <w:webHidden/>
          </w:rPr>
          <w:tab/>
        </w:r>
        <w:r>
          <w:rPr>
            <w:noProof/>
            <w:webHidden/>
          </w:rPr>
          <w:fldChar w:fldCharType="begin"/>
        </w:r>
        <w:r>
          <w:rPr>
            <w:noProof/>
            <w:webHidden/>
          </w:rPr>
          <w:instrText xml:space="preserve"> PAGEREF _Toc475538060 \h </w:instrText>
        </w:r>
        <w:r>
          <w:rPr>
            <w:noProof/>
          </w:rPr>
        </w:r>
        <w:r>
          <w:rPr>
            <w:noProof/>
            <w:webHidden/>
          </w:rPr>
          <w:fldChar w:fldCharType="separate"/>
        </w:r>
        <w:r>
          <w:rPr>
            <w:noProof/>
            <w:webHidden/>
          </w:rPr>
          <w:t>258</w:t>
        </w:r>
        <w:r>
          <w:rPr>
            <w:noProof/>
            <w:webHidden/>
          </w:rPr>
          <w:fldChar w:fldCharType="end"/>
        </w:r>
      </w:hyperlink>
    </w:p>
    <w:p w14:paraId="3C7CF616" w14:textId="77777777" w:rsidR="007F36D7" w:rsidRDefault="007F36D7">
      <w:pPr>
        <w:pStyle w:val="TOC3"/>
        <w:tabs>
          <w:tab w:val="right" w:leader="dot" w:pos="9350"/>
        </w:tabs>
        <w:rPr>
          <w:noProof/>
          <w:sz w:val="24"/>
          <w:szCs w:val="24"/>
        </w:rPr>
      </w:pPr>
      <w:hyperlink w:anchor="_Toc475538061" w:history="1">
        <w:r w:rsidRPr="00951FC8">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_Toc475538061 \h </w:instrText>
        </w:r>
        <w:r>
          <w:rPr>
            <w:noProof/>
          </w:rPr>
        </w:r>
        <w:r>
          <w:rPr>
            <w:noProof/>
            <w:webHidden/>
          </w:rPr>
          <w:fldChar w:fldCharType="separate"/>
        </w:r>
        <w:r>
          <w:rPr>
            <w:noProof/>
            <w:webHidden/>
          </w:rPr>
          <w:t>262</w:t>
        </w:r>
        <w:r>
          <w:rPr>
            <w:noProof/>
            <w:webHidden/>
          </w:rPr>
          <w:fldChar w:fldCharType="end"/>
        </w:r>
      </w:hyperlink>
    </w:p>
    <w:p w14:paraId="20F971A0" w14:textId="77777777" w:rsidR="007F36D7" w:rsidRDefault="007F36D7">
      <w:pPr>
        <w:pStyle w:val="TOC3"/>
        <w:tabs>
          <w:tab w:val="right" w:leader="dot" w:pos="9350"/>
        </w:tabs>
        <w:rPr>
          <w:noProof/>
          <w:sz w:val="24"/>
          <w:szCs w:val="24"/>
        </w:rPr>
      </w:pPr>
      <w:hyperlink w:anchor="_Toc475538062" w:history="1">
        <w:r w:rsidRPr="00951FC8">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_Toc475538062 \h </w:instrText>
        </w:r>
        <w:r>
          <w:rPr>
            <w:noProof/>
          </w:rPr>
        </w:r>
        <w:r>
          <w:rPr>
            <w:noProof/>
            <w:webHidden/>
          </w:rPr>
          <w:fldChar w:fldCharType="separate"/>
        </w:r>
        <w:r>
          <w:rPr>
            <w:noProof/>
            <w:webHidden/>
          </w:rPr>
          <w:t>265</w:t>
        </w:r>
        <w:r>
          <w:rPr>
            <w:noProof/>
            <w:webHidden/>
          </w:rPr>
          <w:fldChar w:fldCharType="end"/>
        </w:r>
      </w:hyperlink>
    </w:p>
    <w:p w14:paraId="1C88D37B" w14:textId="77777777" w:rsidR="007F36D7" w:rsidRDefault="007F36D7">
      <w:pPr>
        <w:pStyle w:val="TOC3"/>
        <w:tabs>
          <w:tab w:val="right" w:leader="dot" w:pos="9350"/>
        </w:tabs>
        <w:rPr>
          <w:noProof/>
          <w:sz w:val="24"/>
          <w:szCs w:val="24"/>
        </w:rPr>
      </w:pPr>
      <w:hyperlink w:anchor="_Toc475538063" w:history="1">
        <w:r w:rsidRPr="00951FC8">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_Toc475538063 \h </w:instrText>
        </w:r>
        <w:r>
          <w:rPr>
            <w:noProof/>
          </w:rPr>
        </w:r>
        <w:r>
          <w:rPr>
            <w:noProof/>
            <w:webHidden/>
          </w:rPr>
          <w:fldChar w:fldCharType="separate"/>
        </w:r>
        <w:r>
          <w:rPr>
            <w:noProof/>
            <w:webHidden/>
          </w:rPr>
          <w:t>269</w:t>
        </w:r>
        <w:r>
          <w:rPr>
            <w:noProof/>
            <w:webHidden/>
          </w:rPr>
          <w:fldChar w:fldCharType="end"/>
        </w:r>
      </w:hyperlink>
    </w:p>
    <w:p w14:paraId="4825CCAE" w14:textId="77777777" w:rsidR="007F36D7" w:rsidRDefault="007F36D7">
      <w:pPr>
        <w:pStyle w:val="TOC3"/>
        <w:tabs>
          <w:tab w:val="right" w:leader="dot" w:pos="9350"/>
        </w:tabs>
        <w:rPr>
          <w:noProof/>
          <w:sz w:val="24"/>
          <w:szCs w:val="24"/>
        </w:rPr>
      </w:pPr>
      <w:hyperlink w:anchor="_Toc475538064" w:history="1">
        <w:r w:rsidRPr="00951FC8">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_Toc475538064 \h </w:instrText>
        </w:r>
        <w:r>
          <w:rPr>
            <w:noProof/>
          </w:rPr>
        </w:r>
        <w:r>
          <w:rPr>
            <w:noProof/>
            <w:webHidden/>
          </w:rPr>
          <w:fldChar w:fldCharType="separate"/>
        </w:r>
        <w:r>
          <w:rPr>
            <w:noProof/>
            <w:webHidden/>
          </w:rPr>
          <w:t>276</w:t>
        </w:r>
        <w:r>
          <w:rPr>
            <w:noProof/>
            <w:webHidden/>
          </w:rPr>
          <w:fldChar w:fldCharType="end"/>
        </w:r>
      </w:hyperlink>
    </w:p>
    <w:p w14:paraId="6D2A157C" w14:textId="77777777" w:rsidR="007F36D7" w:rsidRDefault="007F36D7">
      <w:pPr>
        <w:pStyle w:val="TOC3"/>
        <w:tabs>
          <w:tab w:val="right" w:leader="dot" w:pos="9350"/>
        </w:tabs>
        <w:rPr>
          <w:noProof/>
          <w:sz w:val="24"/>
          <w:szCs w:val="24"/>
        </w:rPr>
      </w:pPr>
      <w:hyperlink w:anchor="_Toc475538065" w:history="1">
        <w:r w:rsidRPr="00951FC8">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_Toc475538065 \h </w:instrText>
        </w:r>
        <w:r>
          <w:rPr>
            <w:noProof/>
          </w:rPr>
        </w:r>
        <w:r>
          <w:rPr>
            <w:noProof/>
            <w:webHidden/>
          </w:rPr>
          <w:fldChar w:fldCharType="separate"/>
        </w:r>
        <w:r>
          <w:rPr>
            <w:noProof/>
            <w:webHidden/>
          </w:rPr>
          <w:t>280</w:t>
        </w:r>
        <w:r>
          <w:rPr>
            <w:noProof/>
            <w:webHidden/>
          </w:rPr>
          <w:fldChar w:fldCharType="end"/>
        </w:r>
      </w:hyperlink>
    </w:p>
    <w:p w14:paraId="028733EE" w14:textId="77777777" w:rsidR="007F36D7" w:rsidRDefault="007F36D7">
      <w:pPr>
        <w:pStyle w:val="TOC3"/>
        <w:tabs>
          <w:tab w:val="right" w:leader="dot" w:pos="9350"/>
        </w:tabs>
        <w:rPr>
          <w:noProof/>
          <w:sz w:val="24"/>
          <w:szCs w:val="24"/>
        </w:rPr>
      </w:pPr>
      <w:hyperlink w:anchor="_Toc475538066" w:history="1">
        <w:r w:rsidRPr="00951FC8">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_Toc475538066 \h </w:instrText>
        </w:r>
        <w:r>
          <w:rPr>
            <w:noProof/>
          </w:rPr>
        </w:r>
        <w:r>
          <w:rPr>
            <w:noProof/>
            <w:webHidden/>
          </w:rPr>
          <w:fldChar w:fldCharType="separate"/>
        </w:r>
        <w:r>
          <w:rPr>
            <w:noProof/>
            <w:webHidden/>
          </w:rPr>
          <w:t>284</w:t>
        </w:r>
        <w:r>
          <w:rPr>
            <w:noProof/>
            <w:webHidden/>
          </w:rPr>
          <w:fldChar w:fldCharType="end"/>
        </w:r>
      </w:hyperlink>
    </w:p>
    <w:p w14:paraId="17DFEAEF" w14:textId="77777777" w:rsidR="007F36D7" w:rsidRDefault="007F36D7">
      <w:pPr>
        <w:pStyle w:val="TOC3"/>
        <w:tabs>
          <w:tab w:val="right" w:leader="dot" w:pos="9350"/>
        </w:tabs>
        <w:rPr>
          <w:noProof/>
          <w:sz w:val="24"/>
          <w:szCs w:val="24"/>
        </w:rPr>
      </w:pPr>
      <w:hyperlink w:anchor="_Toc475538067" w:history="1">
        <w:r w:rsidRPr="00951FC8">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_Toc475538067 \h </w:instrText>
        </w:r>
        <w:r>
          <w:rPr>
            <w:noProof/>
          </w:rPr>
        </w:r>
        <w:r>
          <w:rPr>
            <w:noProof/>
            <w:webHidden/>
          </w:rPr>
          <w:fldChar w:fldCharType="separate"/>
        </w:r>
        <w:r>
          <w:rPr>
            <w:noProof/>
            <w:webHidden/>
          </w:rPr>
          <w:t>289</w:t>
        </w:r>
        <w:r>
          <w:rPr>
            <w:noProof/>
            <w:webHidden/>
          </w:rPr>
          <w:fldChar w:fldCharType="end"/>
        </w:r>
      </w:hyperlink>
    </w:p>
    <w:p w14:paraId="04449285" w14:textId="77777777" w:rsidR="007F36D7" w:rsidRDefault="007F36D7">
      <w:pPr>
        <w:pStyle w:val="TOC2"/>
        <w:tabs>
          <w:tab w:val="right" w:leader="dot" w:pos="9350"/>
        </w:tabs>
        <w:rPr>
          <w:b w:val="0"/>
          <w:noProof/>
          <w:sz w:val="24"/>
          <w:szCs w:val="24"/>
        </w:rPr>
      </w:pPr>
      <w:hyperlink w:anchor="_Toc475538068" w:history="1">
        <w:r w:rsidRPr="00951FC8">
          <w:rPr>
            <w:rStyle w:val="Hyperlink"/>
            <w:noProof/>
          </w:rPr>
          <w:t>References</w:t>
        </w:r>
        <w:r>
          <w:rPr>
            <w:noProof/>
            <w:webHidden/>
          </w:rPr>
          <w:tab/>
        </w:r>
        <w:r>
          <w:rPr>
            <w:noProof/>
            <w:webHidden/>
          </w:rPr>
          <w:fldChar w:fldCharType="begin"/>
        </w:r>
        <w:r>
          <w:rPr>
            <w:noProof/>
            <w:webHidden/>
          </w:rPr>
          <w:instrText xml:space="preserve"> PAGEREF _Toc475538068 \h </w:instrText>
        </w:r>
        <w:r>
          <w:rPr>
            <w:noProof/>
          </w:rPr>
        </w:r>
        <w:r>
          <w:rPr>
            <w:noProof/>
            <w:webHidden/>
          </w:rPr>
          <w:fldChar w:fldCharType="separate"/>
        </w:r>
        <w:r>
          <w:rPr>
            <w:noProof/>
            <w:webHidden/>
          </w:rPr>
          <w:t>300</w:t>
        </w:r>
        <w:r>
          <w:rPr>
            <w:noProof/>
            <w:webHidden/>
          </w:rPr>
          <w:fldChar w:fldCharType="end"/>
        </w:r>
      </w:hyperlink>
    </w:p>
    <w:p w14:paraId="55B5AB91" w14:textId="77777777" w:rsidR="00B10A48" w:rsidRDefault="007F36D7" w:rsidP="002F0BE9">
      <w:r>
        <w:rPr>
          <w:rStyle w:val="Hyperlink"/>
          <w:noProof/>
        </w:rPr>
        <w:lastRenderedPageBreak/>
        <w:fldChar w:fldCharType="end"/>
      </w:r>
    </w:p>
    <w:p w14:paraId="3583BCCF"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19EF1097" w14:textId="77777777" w:rsidR="00B10A48" w:rsidRPr="00B10A48" w:rsidRDefault="00B10A48">
      <w:pPr>
        <w:tabs>
          <w:tab w:val="left" w:pos="7200"/>
          <w:tab w:val="left" w:pos="7920"/>
          <w:tab w:val="right" w:pos="9270"/>
        </w:tabs>
        <w:rPr>
          <w:rStyle w:val="Hyperlink"/>
          <w:color w:val="auto"/>
          <w:u w:val="none"/>
        </w:rPr>
      </w:pPr>
    </w:p>
    <w:p w14:paraId="035C3DF6" w14:textId="77777777" w:rsidR="00AE19A4" w:rsidRDefault="002F0BE9" w:rsidP="00AE19A4">
      <w:pPr>
        <w:pStyle w:val="Heading2"/>
      </w:pPr>
      <w:bookmarkStart w:id="0" w:name="_Toc475537960"/>
      <w:r>
        <w:t>Overview</w:t>
      </w:r>
      <w:bookmarkEnd w:id="0"/>
    </w:p>
    <w:p w14:paraId="04C1B653" w14:textId="77777777" w:rsidR="00AE19A4" w:rsidRDefault="00AE19A4" w:rsidP="00682A5C">
      <w:pPr>
        <w:tabs>
          <w:tab w:val="left" w:pos="7200"/>
          <w:tab w:val="left" w:pos="7920"/>
          <w:tab w:val="right" w:pos="9270"/>
        </w:tabs>
      </w:pPr>
    </w:p>
    <w:p w14:paraId="167C4B39" w14:textId="77777777" w:rsidR="00020546" w:rsidRDefault="0093516A" w:rsidP="00682A5C">
      <w:pPr>
        <w:tabs>
          <w:tab w:val="left" w:pos="7200"/>
          <w:tab w:val="left" w:pos="7920"/>
          <w:tab w:val="right" w:pos="9270"/>
        </w:tabs>
      </w:pPr>
      <w:r>
        <w:t xml:space="preserve">This monograph presents an extended discussion of </w:t>
      </w:r>
      <w:r w:rsidR="00020546">
        <w:t>d</w:t>
      </w:r>
      <w:r>
        <w:t xml:space="preserve">oing </w:t>
      </w:r>
      <w:r w:rsidR="00020546">
        <w:t>p</w:t>
      </w:r>
      <w:r>
        <w:t>hysics in non-inertial frames of reference. The first chapters present the general theory, while the latter chapters and appendices contain examples</w:t>
      </w:r>
      <w:r w:rsidR="00020546">
        <w:t xml:space="preserve"> concerning ant </w:t>
      </w:r>
      <w:r w:rsidR="00AB5694">
        <w:t>paths</w:t>
      </w:r>
      <w:r>
        <w:t xml:space="preserve"> on turntables, tides, pendulums</w:t>
      </w:r>
      <w:r w:rsidR="00020546">
        <w:t>, fluid flows</w:t>
      </w:r>
      <w:r>
        <w:t xml:space="preserve"> and tethered/dumbbell satellites. The presentation is entirely self-contained with all support material provided. Where possible, connections are made to external sources on this subject. Both linear (force) and rotational (torque) viewpoints are considered. Maple is used extensively</w:t>
      </w:r>
      <w:r w:rsidR="00020546">
        <w:t xml:space="preserve"> to plot particle trajectories, to obtain and plot numerical solutions of d</w:t>
      </w:r>
      <w:r w:rsidR="00AB5694">
        <w:t xml:space="preserve">ifferential equations (dsolve), and to verify complicated equalities. </w:t>
      </w:r>
    </w:p>
    <w:p w14:paraId="395E7E9B" w14:textId="77777777" w:rsidR="0093516A" w:rsidRDefault="0093516A" w:rsidP="00682A5C">
      <w:pPr>
        <w:tabs>
          <w:tab w:val="left" w:pos="7200"/>
          <w:tab w:val="left" w:pos="7920"/>
          <w:tab w:val="right" w:pos="9270"/>
        </w:tabs>
      </w:pPr>
    </w:p>
    <w:p w14:paraId="792BE349"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23BB65B3" w14:textId="77777777" w:rsidR="006B3192" w:rsidRDefault="006B3192" w:rsidP="00682A5C">
      <w:pPr>
        <w:tabs>
          <w:tab w:val="left" w:pos="7200"/>
          <w:tab w:val="left" w:pos="7920"/>
          <w:tab w:val="right" w:pos="9270"/>
        </w:tabs>
      </w:pPr>
    </w:p>
    <w:p w14:paraId="6739595E"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1E266715" w14:textId="77777777" w:rsidR="00034CDC" w:rsidRDefault="00034CDC">
      <w:pPr>
        <w:tabs>
          <w:tab w:val="left" w:pos="7200"/>
          <w:tab w:val="left" w:pos="7920"/>
          <w:tab w:val="right" w:pos="9270"/>
        </w:tabs>
      </w:pPr>
    </w:p>
    <w:p w14:paraId="424D54BD" w14:textId="77777777" w:rsidR="00BE0E5B" w:rsidRDefault="0093516A" w:rsidP="00BE0E5B">
      <w:pPr>
        <w:tabs>
          <w:tab w:val="left" w:pos="7200"/>
          <w:tab w:val="left" w:pos="7920"/>
          <w:tab w:val="right" w:pos="9270"/>
        </w:tabs>
      </w:pPr>
      <w:r>
        <w:t>The</w:t>
      </w:r>
      <w:r w:rsidR="00034CDC">
        <w:t xml:space="preserve"> Particle is located at position </w:t>
      </w:r>
      <w:r w:rsidR="00034CDC" w:rsidRPr="00034CDC">
        <w:rPr>
          <w:b/>
        </w:rPr>
        <w:t>r</w:t>
      </w:r>
      <w:r w:rsidR="00034CDC">
        <w:t xml:space="preserve"> relative to the Frame S origin, and at position </w:t>
      </w:r>
      <w:r w:rsidR="00034CDC" w:rsidRPr="00034CDC">
        <w:rPr>
          <w:b/>
        </w:rPr>
        <w:t>r</w:t>
      </w:r>
      <w:r w:rsidR="00034CDC">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w:t>
      </w:r>
      <w:r>
        <w:t xml:space="preserve">dynamic </w:t>
      </w:r>
      <w:r w:rsidR="00BE0E5B">
        <w:t xml:space="preserve">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2BB8B4C6" w14:textId="77777777" w:rsidR="008458F1" w:rsidRDefault="006B3192" w:rsidP="00BE0E5B">
      <w:pPr>
        <w:tabs>
          <w:tab w:val="left" w:pos="7200"/>
          <w:tab w:val="left" w:pos="7920"/>
          <w:tab w:val="right" w:pos="9270"/>
        </w:tabs>
      </w:pPr>
      <w:r>
        <w:tab/>
      </w:r>
      <w:r w:rsidR="0093516A">
        <w:t>We describe</w:t>
      </w:r>
      <w:r>
        <w:t xml:space="preserve">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67FBC8CC"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xml:space="preserve">. This is where the famous fictitious forces </w:t>
      </w:r>
      <w:r w:rsidR="0093516A">
        <w:t xml:space="preserve">and less-famous fictitious torques </w:t>
      </w:r>
      <w:r w:rsidR="00B7668F">
        <w:t>appear.</w:t>
      </w:r>
      <w:r>
        <w:t xml:space="preserve"> </w:t>
      </w:r>
    </w:p>
    <w:p w14:paraId="41533524"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302A89A9"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6AEFDB3A"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sidR="00B15CE6">
        <w:rPr>
          <w:rStyle w:val="superscript"/>
        </w:rPr>
        <w:t xml:space="preserve"> </w:t>
      </w:r>
      <w:r>
        <w:t>uses the "I mode" which is perhaps more honest and is certainly refreshing.</w:t>
      </w:r>
    </w:p>
    <w:p w14:paraId="0EBA412D" w14:textId="77777777" w:rsidR="009649E3" w:rsidRDefault="009649E3" w:rsidP="00A90F68">
      <w:pPr>
        <w:pStyle w:val="Heading2"/>
      </w:pPr>
    </w:p>
    <w:p w14:paraId="1A630DA1" w14:textId="77777777" w:rsidR="009649E3" w:rsidRPr="009649E3" w:rsidRDefault="009649E3" w:rsidP="009649E3"/>
    <w:p w14:paraId="650E8864" w14:textId="77777777" w:rsidR="00A90F68" w:rsidRDefault="002F0BE9" w:rsidP="00A90F68">
      <w:pPr>
        <w:pStyle w:val="Heading2"/>
      </w:pPr>
      <w:bookmarkStart w:id="1" w:name="_Toc475537961"/>
      <w:r>
        <w:t>Summary</w:t>
      </w:r>
      <w:bookmarkEnd w:id="1"/>
    </w:p>
    <w:p w14:paraId="7993594A" w14:textId="77777777" w:rsidR="001313B5" w:rsidRDefault="001313B5">
      <w:pPr>
        <w:tabs>
          <w:tab w:val="left" w:pos="7200"/>
          <w:tab w:val="left" w:pos="7920"/>
          <w:tab w:val="right" w:pos="9270"/>
        </w:tabs>
      </w:pPr>
    </w:p>
    <w:p w14:paraId="24D55A7B"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w:t>
      </w:r>
      <w:r w:rsidR="000C7938">
        <w:rPr>
          <w:b/>
        </w:rPr>
        <w:t>non-swap</w:t>
      </w:r>
      <w:r w:rsidR="002707F8">
        <w:t xml:space="preserve"> </w:t>
      </w:r>
      <w:r w:rsidR="002707F8" w:rsidRPr="000C7938">
        <w:rPr>
          <w:b/>
        </w:rPr>
        <w:t>notation</w:t>
      </w:r>
      <w:r w:rsidR="002707F8">
        <w:t xml:space="preserve"> and all our development work is done in this notation. One can imagine another version of Fig 1 which has S ↔ S', which is then our </w:t>
      </w:r>
      <w:r w:rsidR="000C7938">
        <w:rPr>
          <w:b/>
        </w:rPr>
        <w:t>swap</w:t>
      </w:r>
      <w:r w:rsidR="002707F8">
        <w:t xml:space="preserve"> </w:t>
      </w:r>
      <w:r w:rsidR="002707F8" w:rsidRPr="000C7938">
        <w:rPr>
          <w:b/>
        </w:rPr>
        <w:t>notation</w:t>
      </w:r>
      <w:r w:rsidR="002707F8">
        <w:t xml:space="preserve">. Often it is more convenient to have Frame S be the rotating frame to avoid an avalanche of primes in the equations of interest, and in that case the "swap" notation is more useful. </w:t>
      </w:r>
      <w:r w:rsidR="00C2442C">
        <w:t>All key results are summari</w:t>
      </w:r>
      <w:r w:rsidR="000F503D">
        <w:t>z</w:t>
      </w:r>
      <w:r w:rsidR="00C2442C">
        <w:t xml:space="preserve">ed in Sections 12 and 13 in both "non-swap" and "swap" notations. </w:t>
      </w:r>
    </w:p>
    <w:p w14:paraId="27FCD80F"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w:t>
      </w:r>
      <w:r w:rsidR="00794D9B">
        <w:t xml:space="preserve">often </w:t>
      </w:r>
      <w:r w:rsidR="00C9362F">
        <w:t xml:space="preserve">associates </w:t>
      </w:r>
      <w:r>
        <w:t xml:space="preserve">with </w:t>
      </w:r>
      <w:r w:rsidR="00794D9B">
        <w:t>a</w:t>
      </w:r>
      <w:r>
        <w:t xml:space="preserve">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rsidRPr="007218BE">
        <w:rPr>
          <w:b/>
        </w:rPr>
        <w:t>The prime symbol '</w:t>
      </w:r>
      <w:r w:rsidR="00486CF7">
        <w:t xml:space="preserve">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29F973D8"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on the time derivative of a vector (but not a scalar</w:t>
      </w:r>
      <w:r w:rsidR="00794D9B">
        <w:t xml:space="preserve"> or vector component</w:t>
      </w:r>
      <w:r w:rsidR="00486CF7">
        <w:t xml:space="preserve">)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61DDE861" w14:textId="77777777" w:rsidR="00EE7AE3" w:rsidRDefault="00EE7AE3">
      <w:pPr>
        <w:tabs>
          <w:tab w:val="left" w:pos="7200"/>
          <w:tab w:val="left" w:pos="7920"/>
          <w:tab w:val="right" w:pos="9270"/>
        </w:tabs>
      </w:pPr>
    </w:p>
    <w:p w14:paraId="1928B2F3"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rsidRPr="007218BE">
        <w:rPr>
          <w:b/>
        </w:rPr>
        <w:t>t</w:t>
      </w:r>
      <w:r w:rsidRPr="007218BE">
        <w:rPr>
          <w:b/>
        </w:rPr>
        <w:t>he G Rule</w:t>
      </w:r>
      <w:r>
        <w:t>",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4965C25C" w14:textId="77777777" w:rsidR="00EE7AE3" w:rsidRDefault="00EE7AE3">
      <w:pPr>
        <w:tabs>
          <w:tab w:val="left" w:pos="7200"/>
          <w:tab w:val="left" w:pos="7920"/>
          <w:tab w:val="right" w:pos="9270"/>
        </w:tabs>
      </w:pPr>
    </w:p>
    <w:p w14:paraId="5FDE1218" w14:textId="77777777" w:rsidR="00EE7AE3" w:rsidRDefault="00EE7AE3">
      <w:pPr>
        <w:tabs>
          <w:tab w:val="left" w:pos="7200"/>
          <w:tab w:val="left" w:pos="7920"/>
          <w:tab w:val="right" w:pos="9270"/>
        </w:tabs>
      </w:pPr>
      <w:r w:rsidRPr="00EE7AE3">
        <w:rPr>
          <w:b/>
        </w:rPr>
        <w:t>Section 3</w:t>
      </w:r>
      <w:r>
        <w:t xml:space="preserve"> describes an </w:t>
      </w:r>
      <w:r w:rsidRPr="007218BE">
        <w:rPr>
          <w:b/>
        </w:rPr>
        <w:t>Observer</w:t>
      </w:r>
      <w:r>
        <w:t xml:space="preserve"> and an </w:t>
      </w:r>
      <w:r w:rsidRPr="007218BE">
        <w:rPr>
          <w:b/>
        </w:rPr>
        <w:t>Apparatus</w:t>
      </w:r>
      <w:r w:rsidRPr="00EE7AE3">
        <w:t xml:space="preserve"> </w:t>
      </w:r>
      <w:r>
        <w:t xml:space="preserve">containing a Particle, all of which are in the rotating Frame S'. </w:t>
      </w:r>
    </w:p>
    <w:p w14:paraId="65691847" w14:textId="77777777" w:rsidR="00EE7AE3" w:rsidRDefault="00EE7AE3">
      <w:pPr>
        <w:tabs>
          <w:tab w:val="left" w:pos="7200"/>
          <w:tab w:val="left" w:pos="7920"/>
          <w:tab w:val="right" w:pos="9270"/>
        </w:tabs>
      </w:pPr>
    </w:p>
    <w:p w14:paraId="0BD55BC6"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w:t>
      </w:r>
      <w:r w:rsidR="007F4CEC" w:rsidRPr="007218BE">
        <w:rPr>
          <w:b/>
        </w:rPr>
        <w:t>special cases</w:t>
      </w:r>
      <w:r w:rsidR="007F4CEC">
        <w:t xml:space="preserve"> are identified for the location of this axis, and then three applications are roughly outlined. </w:t>
      </w:r>
    </w:p>
    <w:p w14:paraId="132E77B3" w14:textId="77777777" w:rsidR="007F4CEC" w:rsidRDefault="007F4CEC">
      <w:pPr>
        <w:tabs>
          <w:tab w:val="left" w:pos="7200"/>
          <w:tab w:val="left" w:pos="7920"/>
          <w:tab w:val="right" w:pos="9270"/>
        </w:tabs>
      </w:pPr>
    </w:p>
    <w:p w14:paraId="78B2CD6A"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w:t>
      </w:r>
      <w:r w:rsidRPr="007218BE">
        <w:rPr>
          <w:b/>
        </w:rPr>
        <w:t>the goal</w:t>
      </w:r>
      <w:r>
        <w:t xml:space="preserve"> of </w:t>
      </w:r>
      <w:r w:rsidR="00CC4062">
        <w:t>subsequent sections</w:t>
      </w:r>
      <w:r>
        <w:t xml:space="preserve"> which</w:t>
      </w:r>
      <w:r w:rsidR="00DF56AB">
        <w:t xml:space="preserve"> is basically to determine how,</w:t>
      </w:r>
      <w:r>
        <w:t xml:space="preserve"> given Particle properties in Frame S', one may </w:t>
      </w:r>
      <w:r w:rsidR="00EF4A9A">
        <w:t>determine</w:t>
      </w:r>
      <w:r>
        <w:t xml:space="preserve"> these properties in Frame S. </w:t>
      </w:r>
      <w:r w:rsidR="00B7668F">
        <w:t xml:space="preserve">The results are eventually summarized in Section 12. </w:t>
      </w:r>
    </w:p>
    <w:p w14:paraId="7E7F4EF8" w14:textId="77777777" w:rsidR="00B7668F" w:rsidRDefault="00B7668F">
      <w:pPr>
        <w:tabs>
          <w:tab w:val="left" w:pos="7200"/>
          <w:tab w:val="left" w:pos="7920"/>
          <w:tab w:val="right" w:pos="9270"/>
        </w:tabs>
      </w:pPr>
    </w:p>
    <w:p w14:paraId="75057CD9"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w:t>
      </w:r>
      <w:r w:rsidR="00DF56AB" w:rsidRPr="007218BE">
        <w:rPr>
          <w:b/>
        </w:rPr>
        <w:t>velocities</w:t>
      </w:r>
      <w:r w:rsidR="00DF56AB">
        <w:t xml:space="preserve"> mentioned above</w:t>
      </w:r>
      <w:r w:rsidR="002F0BE9">
        <w:t>.</w:t>
      </w:r>
      <w:r>
        <w:t xml:space="preserve"> </w:t>
      </w:r>
    </w:p>
    <w:p w14:paraId="6E937B4D" w14:textId="77777777" w:rsidR="00B92AF2" w:rsidRDefault="00B92AF2">
      <w:pPr>
        <w:tabs>
          <w:tab w:val="left" w:pos="7200"/>
          <w:tab w:val="left" w:pos="7920"/>
          <w:tab w:val="right" w:pos="9270"/>
        </w:tabs>
      </w:pPr>
    </w:p>
    <w:p w14:paraId="2AEE3D86" w14:textId="77777777" w:rsidR="007F4CEC" w:rsidRDefault="007F4CEC">
      <w:pPr>
        <w:tabs>
          <w:tab w:val="left" w:pos="7200"/>
          <w:tab w:val="left" w:pos="7920"/>
          <w:tab w:val="right" w:pos="9270"/>
        </w:tabs>
      </w:pPr>
      <w:r w:rsidRPr="005B24F3">
        <w:rPr>
          <w:b/>
        </w:rPr>
        <w:t>Section 7</w:t>
      </w:r>
      <w:r>
        <w:t xml:space="preserve"> </w:t>
      </w:r>
      <w:r w:rsidR="00B7668F">
        <w:t xml:space="preserve">derives the relationship among three of the eight </w:t>
      </w:r>
      <w:r w:rsidR="00B7668F" w:rsidRPr="007218BE">
        <w:rPr>
          <w:b/>
        </w:rPr>
        <w:t>accelerations</w:t>
      </w:r>
      <w:r w:rsidR="00B7668F">
        <w:t>.</w:t>
      </w:r>
      <w:r w:rsidR="008A7293">
        <w:t xml:space="preserve"> This and the preceding section </w:t>
      </w:r>
      <w:r w:rsidR="006F3C72">
        <w:t>are as dry as dust (mud's thirsty sister)</w:t>
      </w:r>
      <w:r w:rsidR="008A7293">
        <w:t xml:space="preserve">, but the results are of key importance, so everything is done step by step. </w:t>
      </w:r>
    </w:p>
    <w:p w14:paraId="10BAFD99" w14:textId="77777777" w:rsidR="007F4CEC" w:rsidRDefault="007F4CEC">
      <w:pPr>
        <w:tabs>
          <w:tab w:val="left" w:pos="7200"/>
          <w:tab w:val="left" w:pos="7920"/>
          <w:tab w:val="right" w:pos="9270"/>
        </w:tabs>
      </w:pPr>
    </w:p>
    <w:p w14:paraId="709F87BB" w14:textId="77777777" w:rsidR="007F4CEC" w:rsidRDefault="007F4CEC">
      <w:pPr>
        <w:tabs>
          <w:tab w:val="left" w:pos="7200"/>
          <w:tab w:val="left" w:pos="7920"/>
          <w:tab w:val="right" w:pos="9270"/>
        </w:tabs>
      </w:pPr>
      <w:r w:rsidRPr="00642525">
        <w:rPr>
          <w:b/>
        </w:rPr>
        <w:t>Section 8</w:t>
      </w:r>
      <w:r>
        <w:t xml:space="preserve"> addresses the traditional subject of </w:t>
      </w:r>
      <w:r w:rsidRPr="007218BE">
        <w:rPr>
          <w:b/>
        </w:rPr>
        <w:t>fictitious forces</w:t>
      </w:r>
      <w:r>
        <w:t xml:space="preserve"> and interprets them. </w:t>
      </w:r>
      <w:r w:rsidR="00EF4A9A">
        <w:t xml:space="preserve">First the centrifugal and Euler forces are interpreted with the aid of some drawings, then comes the Coriolis force. </w:t>
      </w:r>
      <w:r w:rsidR="007322CA">
        <w:t xml:space="preserve">An arm-waving interpretation of this force is provided for a simple four-projectile problem (on a turntable), and an exact solution to this problem later appears in Section 15. </w:t>
      </w:r>
      <w:r w:rsidR="002B1C4F">
        <w:t xml:space="preserve">Three </w:t>
      </w:r>
      <w:r w:rsidR="002B1C4F" w:rsidRPr="007218BE">
        <w:rPr>
          <w:b/>
        </w:rPr>
        <w:t>applications</w:t>
      </w:r>
      <w:r w:rsidR="002B1C4F">
        <w:t xml:space="preserve">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w:t>
      </w:r>
      <w:r w:rsidR="002B1C4F" w:rsidRPr="007218BE">
        <w:rPr>
          <w:b/>
        </w:rPr>
        <w:t>tethered satellites</w:t>
      </w:r>
      <w:r w:rsidR="002B1C4F">
        <w:t xml:space="preserve">, and </w:t>
      </w:r>
      <w:r w:rsidR="002B1C4F" w:rsidRPr="007218BE">
        <w:rPr>
          <w:b/>
        </w:rPr>
        <w:t>ocean tides</w:t>
      </w:r>
      <w:r w:rsidR="002B1C4F">
        <w:t xml:space="preserve">. </w:t>
      </w:r>
    </w:p>
    <w:p w14:paraId="33271722" w14:textId="77777777" w:rsidR="007F4CEC" w:rsidRDefault="007F4CEC">
      <w:pPr>
        <w:tabs>
          <w:tab w:val="left" w:pos="7200"/>
          <w:tab w:val="left" w:pos="7920"/>
          <w:tab w:val="right" w:pos="9270"/>
        </w:tabs>
      </w:pPr>
    </w:p>
    <w:p w14:paraId="7DAF331D"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w:t>
      </w:r>
      <w:r w:rsidR="00AB5694">
        <w:t>used</w:t>
      </w:r>
      <w:r>
        <w:t xml:space="preserve"> by </w:t>
      </w:r>
      <w:r w:rsidRPr="007218BE">
        <w:rPr>
          <w:b/>
        </w:rPr>
        <w:t>Marion</w:t>
      </w:r>
      <w:r>
        <w:t xml:space="preserve"> (1</w:t>
      </w:r>
      <w:r w:rsidR="00AB5694">
        <w:t>970) and</w:t>
      </w:r>
      <w:r w:rsidR="004C4C32">
        <w:t xml:space="preserve"> </w:t>
      </w:r>
      <w:r w:rsidR="00A67530" w:rsidRPr="007218BE">
        <w:rPr>
          <w:b/>
        </w:rPr>
        <w:t>Thornton &amp; Marion</w:t>
      </w:r>
      <w:r w:rsidR="006C4AD5">
        <w:t xml:space="preserve"> </w:t>
      </w:r>
      <w:r w:rsidR="00642525">
        <w:t>[</w:t>
      </w:r>
      <w:r w:rsidR="00B5630B">
        <w:t>T&amp;M</w:t>
      </w:r>
      <w:r w:rsidR="00642525">
        <w:t xml:space="preserve">] </w:t>
      </w:r>
      <w:r>
        <w:t>(200</w:t>
      </w:r>
      <w:r w:rsidR="00B5630B">
        <w:t>3</w:t>
      </w:r>
      <w:r w:rsidR="004C4C32">
        <w:t xml:space="preserve">). </w:t>
      </w:r>
      <w:r w:rsidR="00663E65">
        <w:t xml:space="preserve">It is found that the Marion texts are very close to our "swap" notation. </w:t>
      </w:r>
    </w:p>
    <w:p w14:paraId="4548CF7A" w14:textId="77777777" w:rsidR="007F4CEC" w:rsidRDefault="007F4CEC">
      <w:pPr>
        <w:tabs>
          <w:tab w:val="left" w:pos="7200"/>
          <w:tab w:val="left" w:pos="7920"/>
          <w:tab w:val="right" w:pos="9270"/>
        </w:tabs>
      </w:pPr>
    </w:p>
    <w:p w14:paraId="154C638C"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w:t>
      </w:r>
      <w:r w:rsidR="00AB5694">
        <w:t>used</w:t>
      </w:r>
      <w:r>
        <w:t xml:space="preserve"> by </w:t>
      </w:r>
      <w:r w:rsidRPr="007218BE">
        <w:rPr>
          <w:b/>
        </w:rPr>
        <w:t>Goldstein</w:t>
      </w:r>
      <w:r>
        <w:t xml:space="preserve"> (1950) and </w:t>
      </w:r>
      <w:r w:rsidRPr="007218BE">
        <w:rPr>
          <w:b/>
        </w:rPr>
        <w:t>Goldstein, Poole and</w:t>
      </w:r>
      <w:r w:rsidRPr="007F4CEC">
        <w:t xml:space="preserve"> </w:t>
      </w:r>
      <w:r w:rsidRPr="007218BE">
        <w:rPr>
          <w:b/>
        </w:rPr>
        <w:t>Safko</w:t>
      </w:r>
      <w:r w:rsidR="007218BE">
        <w:t xml:space="preserve"> </w:t>
      </w:r>
      <w:r w:rsidR="006C4AD5">
        <w:t xml:space="preserve">[GPS] </w:t>
      </w:r>
      <w:r>
        <w:t xml:space="preserve">(2001). </w:t>
      </w:r>
      <w:r w:rsidR="00EF4A9A">
        <w:t>These texts assume</w:t>
      </w:r>
      <w:r w:rsidR="00020546">
        <w:t xml:space="preserve"> that both reference frames have the same origin</w:t>
      </w:r>
      <w:r w:rsidR="00EF4A9A">
        <w:t xml:space="preserve"> which simplifies their presentations. </w:t>
      </w:r>
    </w:p>
    <w:p w14:paraId="2E93BEBD" w14:textId="77777777" w:rsidR="00711E78" w:rsidRDefault="00711E78">
      <w:pPr>
        <w:tabs>
          <w:tab w:val="left" w:pos="7200"/>
          <w:tab w:val="left" w:pos="7920"/>
          <w:tab w:val="right" w:pos="9270"/>
        </w:tabs>
      </w:pPr>
    </w:p>
    <w:p w14:paraId="75091A12" w14:textId="77777777" w:rsidR="00A96BE7" w:rsidRDefault="00711E78">
      <w:pPr>
        <w:tabs>
          <w:tab w:val="left" w:pos="7200"/>
          <w:tab w:val="left" w:pos="7920"/>
          <w:tab w:val="right" w:pos="9270"/>
        </w:tabs>
      </w:pPr>
      <w:r w:rsidRPr="00711E78">
        <w:rPr>
          <w:b/>
        </w:rPr>
        <w:t>Section 11</w:t>
      </w:r>
      <w:r>
        <w:t xml:space="preserve"> comments on the </w:t>
      </w:r>
      <w:r w:rsidRPr="007218BE">
        <w:rPr>
          <w:b/>
        </w:rPr>
        <w:t>angular momentum</w:t>
      </w:r>
      <w:r>
        <w:t xml:space="preserve">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 xml:space="preserve">The notion of </w:t>
      </w:r>
      <w:r w:rsidR="00E207AB" w:rsidRPr="007218BE">
        <w:rPr>
          <w:b/>
        </w:rPr>
        <w:t>fictitious torques</w:t>
      </w:r>
      <w:r w:rsidR="00E207AB">
        <w:t xml:space="preserve"> is i</w:t>
      </w:r>
      <w:r w:rsidR="00A96BE7">
        <w:t xml:space="preserve">ntroduced. It is demonstrated how both fictitious forces and torques are applied in </w:t>
      </w:r>
      <w:r w:rsidR="00A96BE7" w:rsidRPr="007218BE">
        <w:rPr>
          <w:b/>
        </w:rPr>
        <w:t>fluid dynamics</w:t>
      </w:r>
      <w:r w:rsidR="00A96BE7">
        <w:t xml:space="preserve">. Brief comments are made concerning </w:t>
      </w:r>
      <w:r w:rsidR="00FC567F">
        <w:t xml:space="preserve">fluid </w:t>
      </w:r>
      <w:r w:rsidR="00A96BE7">
        <w:t xml:space="preserve">material and </w:t>
      </w:r>
      <w:r w:rsidR="00A96BE7" w:rsidRPr="007218BE">
        <w:rPr>
          <w:b/>
        </w:rPr>
        <w:t>control volumes</w:t>
      </w:r>
      <w:r w:rsidR="00A96BE7">
        <w:t xml:space="preserve"> and the Reynolds Transport Theorem. </w:t>
      </w:r>
    </w:p>
    <w:p w14:paraId="793A1454" w14:textId="77777777" w:rsidR="00711E78" w:rsidRDefault="00711E78">
      <w:pPr>
        <w:tabs>
          <w:tab w:val="left" w:pos="7200"/>
          <w:tab w:val="left" w:pos="7920"/>
          <w:tab w:val="right" w:pos="9270"/>
        </w:tabs>
      </w:pPr>
    </w:p>
    <w:p w14:paraId="442ADB05"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rsidRPr="007218BE">
        <w:rPr>
          <w:b/>
        </w:rPr>
        <w:t>summarize</w:t>
      </w:r>
      <w:r w:rsidR="00DC1986" w:rsidRPr="007218BE">
        <w:rPr>
          <w:b/>
        </w:rPr>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3B211613" w14:textId="77777777" w:rsidR="00711E78" w:rsidRDefault="00711E78">
      <w:pPr>
        <w:tabs>
          <w:tab w:val="left" w:pos="7200"/>
          <w:tab w:val="left" w:pos="7920"/>
          <w:tab w:val="right" w:pos="9270"/>
        </w:tabs>
      </w:pPr>
    </w:p>
    <w:p w14:paraId="7F58A6C6"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rsidRPr="007218BE">
        <w:rPr>
          <w:b/>
        </w:rPr>
        <w:t>I</w:t>
      </w:r>
      <w:r w:rsidRPr="007218BE">
        <w:rPr>
          <w:b/>
        </w:rPr>
        <w:t xml:space="preserve">nverse </w:t>
      </w:r>
      <w:r w:rsidR="00B5630B" w:rsidRPr="007218BE">
        <w:rPr>
          <w:b/>
        </w:rPr>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w:t>
      </w:r>
      <w:r w:rsidR="00020546">
        <w:t>2.1</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0702EBE6" w14:textId="77777777" w:rsidR="007F4CEC" w:rsidRDefault="00642525">
      <w:pPr>
        <w:tabs>
          <w:tab w:val="left" w:pos="7200"/>
          <w:tab w:val="left" w:pos="7920"/>
          <w:tab w:val="right" w:pos="9270"/>
        </w:tabs>
      </w:pPr>
      <w:r>
        <w:t xml:space="preserve"> </w:t>
      </w:r>
    </w:p>
    <w:p w14:paraId="162094AC" w14:textId="77777777" w:rsidR="00EE7AE3" w:rsidRDefault="00711E78">
      <w:pPr>
        <w:tabs>
          <w:tab w:val="left" w:pos="7200"/>
          <w:tab w:val="left" w:pos="7920"/>
          <w:tab w:val="right" w:pos="9270"/>
        </w:tabs>
      </w:pPr>
      <w:r w:rsidRPr="00711E78">
        <w:rPr>
          <w:b/>
        </w:rPr>
        <w:t>Section 14</w:t>
      </w:r>
      <w:r>
        <w:t xml:space="preserve"> briefly adds the complication of having a different </w:t>
      </w:r>
      <w:r w:rsidRPr="007218BE">
        <w:rPr>
          <w:b/>
        </w:rPr>
        <w:t>orthogonal curvilinear coordinate</w:t>
      </w:r>
      <w:r>
        <w:t xml:space="preserve"> system in each of the </w:t>
      </w:r>
      <w:r w:rsidR="006C4AD5">
        <w:t>F</w:t>
      </w:r>
      <w:r>
        <w:t xml:space="preserve">rames S and S'. Up to this point, </w:t>
      </w:r>
      <w:r w:rsidR="00B5630B">
        <w:t xml:space="preserve">only Cartesian coordinates </w:t>
      </w:r>
      <w:r w:rsidR="00FE1961">
        <w:t>have been</w:t>
      </w:r>
      <w:r w:rsidR="00B5630B">
        <w:t xml:space="preserve"> used</w:t>
      </w:r>
      <w:r w:rsidR="00FC567F">
        <w:t>.</w:t>
      </w:r>
    </w:p>
    <w:p w14:paraId="7AF45436" w14:textId="77777777" w:rsidR="00711E78" w:rsidRDefault="00711E78">
      <w:pPr>
        <w:tabs>
          <w:tab w:val="left" w:pos="7200"/>
          <w:tab w:val="left" w:pos="7920"/>
          <w:tab w:val="right" w:pos="9270"/>
        </w:tabs>
      </w:pPr>
    </w:p>
    <w:p w14:paraId="0A4F91A2" w14:textId="77777777" w:rsidR="00711E78" w:rsidRDefault="00711E78">
      <w:pPr>
        <w:tabs>
          <w:tab w:val="left" w:pos="7200"/>
          <w:tab w:val="left" w:pos="7920"/>
          <w:tab w:val="right" w:pos="9270"/>
        </w:tabs>
      </w:pPr>
      <w:r w:rsidRPr="00711E78">
        <w:rPr>
          <w:b/>
        </w:rPr>
        <w:t>Section 15</w:t>
      </w:r>
      <w:r>
        <w:t xml:space="preserve"> treats three </w:t>
      </w:r>
      <w:r w:rsidRPr="007218BE">
        <w:rPr>
          <w:b/>
        </w:rPr>
        <w:t>"ant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In the final section, the projectile problem of Section 8</w:t>
      </w:r>
      <w:r w:rsidR="00020546">
        <w:t>.3</w:t>
      </w:r>
      <w:r w:rsidR="00213412">
        <w:t xml:space="preserve"> is solved </w:t>
      </w:r>
      <w:r w:rsidR="00020546">
        <w:t xml:space="preserve">using </w:t>
      </w:r>
      <w:r w:rsidR="00213412">
        <w:t>the third problem</w:t>
      </w:r>
      <w:r w:rsidR="00020546">
        <w:t xml:space="preserve"> results</w:t>
      </w:r>
      <w:r w:rsidR="00213412">
        <w:t xml:space="preserve">, and it is noted that there are hard ways to solve </w:t>
      </w:r>
      <w:r w:rsidR="00FE1961">
        <w:t xml:space="preserve">rotation </w:t>
      </w:r>
      <w:r w:rsidR="00213412">
        <w:t xml:space="preserve">problems that can be avoided. </w:t>
      </w:r>
    </w:p>
    <w:p w14:paraId="2992AAA0" w14:textId="77777777" w:rsidR="00BE0E5B" w:rsidRDefault="00BE0E5B">
      <w:pPr>
        <w:tabs>
          <w:tab w:val="left" w:pos="7200"/>
          <w:tab w:val="left" w:pos="7920"/>
          <w:tab w:val="right" w:pos="9270"/>
        </w:tabs>
      </w:pPr>
    </w:p>
    <w:p w14:paraId="7AA88D7E" w14:textId="77777777" w:rsidR="0093516A" w:rsidRDefault="0093516A">
      <w:pPr>
        <w:tabs>
          <w:tab w:val="left" w:pos="7200"/>
          <w:tab w:val="left" w:pos="7920"/>
          <w:tab w:val="right" w:pos="9270"/>
        </w:tabs>
        <w:rPr>
          <w:b/>
        </w:rPr>
      </w:pPr>
    </w:p>
    <w:p w14:paraId="2F492504"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unit vectors to Cartesian ones</w:t>
      </w:r>
      <w:r w:rsidR="00DF25E1">
        <w:t>.</w:t>
      </w:r>
    </w:p>
    <w:p w14:paraId="241DE93D" w14:textId="77777777" w:rsidR="00BE0E5B" w:rsidRDefault="00BE0E5B">
      <w:pPr>
        <w:tabs>
          <w:tab w:val="left" w:pos="7200"/>
          <w:tab w:val="left" w:pos="7920"/>
          <w:tab w:val="right" w:pos="9270"/>
        </w:tabs>
      </w:pPr>
    </w:p>
    <w:p w14:paraId="2A899A62"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w:t>
      </w:r>
      <w:r w:rsidRPr="007218BE">
        <w:rPr>
          <w:b/>
        </w:rPr>
        <w:t>G Rule</w:t>
      </w:r>
      <w:r>
        <w:t xml:space="preserve"> for </w:t>
      </w:r>
      <w:r w:rsidR="00B72D66">
        <w:t>a general tensor of rank-n</w:t>
      </w:r>
      <w:r w:rsidR="00794D9B">
        <w:t>.</w:t>
      </w:r>
    </w:p>
    <w:p w14:paraId="7BF4778A" w14:textId="77777777" w:rsidR="002757D5" w:rsidRDefault="002757D5">
      <w:pPr>
        <w:tabs>
          <w:tab w:val="left" w:pos="7200"/>
          <w:tab w:val="left" w:pos="7920"/>
          <w:tab w:val="right" w:pos="9270"/>
        </w:tabs>
      </w:pPr>
    </w:p>
    <w:p w14:paraId="6C9AF672" w14:textId="77777777" w:rsidR="006C4AD5"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rsidR="00D2004A">
        <w:t>contains a detailed discussion of the plane (</w:t>
      </w:r>
      <w:r w:rsidR="00D2004A" w:rsidRPr="007218BE">
        <w:rPr>
          <w:b/>
        </w:rPr>
        <w:t>simple</w:t>
      </w:r>
      <w:r w:rsidR="00D2004A">
        <w:t xml:space="preserve">) </w:t>
      </w:r>
      <w:r w:rsidR="00D2004A" w:rsidRPr="007218BE">
        <w:rPr>
          <w:b/>
        </w:rPr>
        <w:t>pendulum</w:t>
      </w:r>
      <w:r w:rsidR="00D2004A">
        <w:t xml:space="preserve">, the </w:t>
      </w:r>
      <w:r w:rsidR="00D2004A" w:rsidRPr="007218BE">
        <w:rPr>
          <w:b/>
        </w:rPr>
        <w:t>spherical pendulum</w:t>
      </w:r>
      <w:r w:rsidR="00D2004A">
        <w:t xml:space="preserve">, and the </w:t>
      </w:r>
      <w:r w:rsidR="00D2004A" w:rsidRPr="007218BE">
        <w:rPr>
          <w:b/>
        </w:rPr>
        <w:t>Foucault</w:t>
      </w:r>
      <w:r w:rsidR="00D2004A">
        <w:t xml:space="preserve"> mode of the spherical pendulum</w:t>
      </w:r>
      <w:r w:rsidR="004D3778">
        <w:t xml:space="preserve">, including details of the </w:t>
      </w:r>
      <w:r w:rsidR="004D3778" w:rsidRPr="007218BE">
        <w:rPr>
          <w:b/>
        </w:rPr>
        <w:t>Airy precession</w:t>
      </w:r>
      <w:r w:rsidR="00D2004A">
        <w:t xml:space="preserve">. </w:t>
      </w:r>
      <w:r w:rsidR="004D3778">
        <w:t xml:space="preserve">A compact summary may be found at the start of Appendix C. </w:t>
      </w:r>
    </w:p>
    <w:p w14:paraId="0FED636F" w14:textId="77777777" w:rsidR="00D2004A" w:rsidRDefault="00D2004A">
      <w:pPr>
        <w:tabs>
          <w:tab w:val="left" w:pos="7200"/>
          <w:tab w:val="left" w:pos="7920"/>
          <w:tab w:val="right" w:pos="9270"/>
        </w:tabs>
      </w:pPr>
    </w:p>
    <w:p w14:paraId="210C6215" w14:textId="77777777" w:rsidR="00D2004A" w:rsidRDefault="00D2004A">
      <w:pPr>
        <w:tabs>
          <w:tab w:val="left" w:pos="7200"/>
          <w:tab w:val="left" w:pos="7920"/>
          <w:tab w:val="right" w:pos="9270"/>
        </w:tabs>
      </w:pPr>
      <w:r w:rsidRPr="002757D5">
        <w:rPr>
          <w:b/>
        </w:rPr>
        <w:t xml:space="preserve">Appendix </w:t>
      </w:r>
      <w:r>
        <w:rPr>
          <w:b/>
        </w:rPr>
        <w:t>D</w:t>
      </w:r>
      <w:r>
        <w:t xml:space="preserve"> defines the notion of a </w:t>
      </w:r>
      <w:r w:rsidRPr="007218BE">
        <w:rPr>
          <w:b/>
        </w:rPr>
        <w:t>center of gravity</w:t>
      </w:r>
      <w:r>
        <w:t xml:space="preserve"> (as distinct from a center of mass) and computes the location of the center of gravity for various orientations of a dumbbell satellite. Certain intuitive notions regarding the location of the center of gravity are seen to be not fully accurate. </w:t>
      </w:r>
    </w:p>
    <w:p w14:paraId="731B816A" w14:textId="77777777" w:rsidR="00D2004A" w:rsidRDefault="00D2004A">
      <w:pPr>
        <w:tabs>
          <w:tab w:val="left" w:pos="7200"/>
          <w:tab w:val="left" w:pos="7920"/>
          <w:tab w:val="right" w:pos="9270"/>
        </w:tabs>
      </w:pPr>
    </w:p>
    <w:p w14:paraId="0140ABC9" w14:textId="77777777" w:rsidR="00D2004A" w:rsidRDefault="00D2004A">
      <w:pPr>
        <w:tabs>
          <w:tab w:val="left" w:pos="7200"/>
          <w:tab w:val="left" w:pos="7920"/>
          <w:tab w:val="right" w:pos="9270"/>
        </w:tabs>
      </w:pPr>
      <w:r w:rsidRPr="002757D5">
        <w:rPr>
          <w:b/>
        </w:rPr>
        <w:t xml:space="preserve">Appendix </w:t>
      </w:r>
      <w:r>
        <w:rPr>
          <w:b/>
        </w:rPr>
        <w:t>E</w:t>
      </w:r>
      <w:r>
        <w:t xml:space="preserve"> summarizes useful </w:t>
      </w:r>
      <w:r w:rsidRPr="007218BE">
        <w:rPr>
          <w:b/>
        </w:rPr>
        <w:t>facts about</w:t>
      </w:r>
      <w:r>
        <w:t xml:space="preserve"> </w:t>
      </w:r>
      <w:r w:rsidRPr="007218BE">
        <w:rPr>
          <w:b/>
        </w:rPr>
        <w:t>spherical coordinates</w:t>
      </w:r>
      <w:r w:rsidR="003E7451">
        <w:t xml:space="preserve">. An emphasis is on relations involving the spherical unit vectors including their spatial and time derivatives. The position, velocity and acceleration of a point particle are expressed in terms of these spherical unit vectors. A small section provides similar information for polar coordinates. </w:t>
      </w:r>
    </w:p>
    <w:p w14:paraId="290ADD44" w14:textId="77777777" w:rsidR="004D3778" w:rsidRDefault="004D3778">
      <w:pPr>
        <w:tabs>
          <w:tab w:val="left" w:pos="7200"/>
          <w:tab w:val="left" w:pos="7920"/>
          <w:tab w:val="right" w:pos="9270"/>
        </w:tabs>
      </w:pPr>
    </w:p>
    <w:p w14:paraId="20D749BB" w14:textId="77777777" w:rsidR="004D3778" w:rsidRPr="00D2004A" w:rsidRDefault="004D3778">
      <w:pPr>
        <w:tabs>
          <w:tab w:val="left" w:pos="7200"/>
          <w:tab w:val="left" w:pos="7920"/>
          <w:tab w:val="right" w:pos="9270"/>
        </w:tabs>
      </w:pPr>
      <w:r w:rsidRPr="004D3778">
        <w:rPr>
          <w:b/>
        </w:rPr>
        <w:t>Appendix F</w:t>
      </w:r>
      <w:r>
        <w:t xml:space="preserve"> undertakes a detailed study of the motion of a </w:t>
      </w:r>
      <w:r w:rsidRPr="007218BE">
        <w:rPr>
          <w:b/>
        </w:rPr>
        <w:t>dumbbell or tethered satellite</w:t>
      </w:r>
      <w:r>
        <w:t xml:space="preserve"> in circular orbit around the Earth. The equations of motion are obtained both from a fic</w:t>
      </w:r>
      <w:r w:rsidR="001D0587">
        <w:t>t</w:t>
      </w:r>
      <w:r>
        <w:t xml:space="preserve">itious torque analysis and a fictitious force analysis. Numerical solutions are presented for satellite librations and more general motions. A compact summary may be found at the start of Appendix F. </w:t>
      </w:r>
    </w:p>
    <w:p w14:paraId="7E34499C" w14:textId="77777777" w:rsidR="00FC567F" w:rsidRDefault="00FC567F">
      <w:pPr>
        <w:tabs>
          <w:tab w:val="left" w:pos="7200"/>
          <w:tab w:val="left" w:pos="7920"/>
          <w:tab w:val="right" w:pos="9270"/>
        </w:tabs>
      </w:pPr>
    </w:p>
    <w:p w14:paraId="36F8D07C"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0262E903"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2791C1E7" w14:textId="77777777" w:rsidR="0073205D" w:rsidRDefault="0073205D" w:rsidP="0073205D">
      <w:pPr>
        <w:pStyle w:val="Heading2"/>
      </w:pPr>
      <w:bookmarkStart w:id="2" w:name="_Toc475537962"/>
      <w:r>
        <w:t>1</w:t>
      </w:r>
      <w:r w:rsidRPr="00750117">
        <w:t xml:space="preserve">. </w:t>
      </w:r>
      <w:r>
        <w:t>Notation, important role of the Prime Symbol, and other Preliminaries</w:t>
      </w:r>
      <w:bookmarkEnd w:id="2"/>
    </w:p>
    <w:p w14:paraId="1DC87C09" w14:textId="77777777" w:rsidR="0073205D" w:rsidRDefault="0073205D" w:rsidP="0073205D"/>
    <w:p w14:paraId="2F4B29D5" w14:textId="77777777" w:rsidR="00D00C50" w:rsidRPr="00D00C50" w:rsidRDefault="00D00C50" w:rsidP="0073205D">
      <w:pPr>
        <w:rPr>
          <w:color w:val="FF0000"/>
        </w:rPr>
      </w:pPr>
      <w:r w:rsidRPr="00D00C50">
        <w:rPr>
          <w:color w:val="FF0000"/>
        </w:rPr>
        <w:t xml:space="preserve">I am reviewing Section 1 for stability in terms of Active </w:t>
      </w:r>
      <w:r w:rsidR="00D71707">
        <w:rPr>
          <w:color w:val="FF0000"/>
        </w:rPr>
        <w:t xml:space="preserve">/ </w:t>
      </w:r>
      <w:r w:rsidRPr="00D00C50">
        <w:rPr>
          <w:color w:val="FF0000"/>
        </w:rPr>
        <w:t xml:space="preserve">Passive </w:t>
      </w:r>
      <w:r w:rsidR="00D71707">
        <w:rPr>
          <w:color w:val="FF0000"/>
        </w:rPr>
        <w:t>Views</w:t>
      </w:r>
      <w:r w:rsidRPr="00D00C50">
        <w:rPr>
          <w:color w:val="FF0000"/>
        </w:rPr>
        <w:t xml:space="preserve">. </w:t>
      </w:r>
    </w:p>
    <w:p w14:paraId="71908B92" w14:textId="77777777" w:rsidR="00D00C50" w:rsidRDefault="00D00C50" w:rsidP="0073205D"/>
    <w:p w14:paraId="51474CE9" w14:textId="77777777" w:rsidR="0073205D" w:rsidRPr="0042126D" w:rsidRDefault="0073205D" w:rsidP="0073205D">
      <w:pPr>
        <w:pStyle w:val="Heading3"/>
      </w:pPr>
      <w:bookmarkStart w:id="3" w:name="_Toc475537963"/>
      <w:r>
        <w:t>1.1</w:t>
      </w:r>
      <w:r w:rsidRPr="0042126D">
        <w:t xml:space="preserve"> </w:t>
      </w:r>
      <w:r>
        <w:t>B</w:t>
      </w:r>
      <w:r w:rsidRPr="0042126D">
        <w:t>asis vectors e</w:t>
      </w:r>
      <w:r w:rsidRPr="00075133">
        <w:rPr>
          <w:rStyle w:val="subscript"/>
          <w:b/>
        </w:rPr>
        <w:t>n</w:t>
      </w:r>
      <w:r w:rsidRPr="0042126D">
        <w:t xml:space="preserve"> </w:t>
      </w:r>
      <w:r w:rsidR="00E53D8D">
        <w:t>,</w:t>
      </w:r>
      <w:r w:rsidRPr="0042126D">
        <w:t xml:space="preserve"> e'</w:t>
      </w:r>
      <w:r w:rsidRPr="00075133">
        <w:rPr>
          <w:rStyle w:val="subscript"/>
          <w:b/>
        </w:rPr>
        <w:t>n</w:t>
      </w:r>
      <w:r w:rsidRPr="0042126D">
        <w:t xml:space="preserve"> </w:t>
      </w:r>
      <w:r>
        <w:t xml:space="preserve">, rotation R, </w:t>
      </w:r>
      <w:r w:rsidR="00E53D8D">
        <w:t xml:space="preserve">Dirac notation, </w:t>
      </w:r>
      <w:r>
        <w:t xml:space="preserve">the Basis </w:t>
      </w:r>
      <w:r w:rsidR="00E53D8D">
        <w:t>Theorem, and Concatenation</w:t>
      </w:r>
      <w:bookmarkEnd w:id="3"/>
      <w:r>
        <w:t xml:space="preserve"> </w:t>
      </w:r>
    </w:p>
    <w:p w14:paraId="375E5DA3" w14:textId="77777777" w:rsidR="0073205D" w:rsidRDefault="0073205D" w:rsidP="0073205D">
      <w:pPr>
        <w:rPr>
          <w:b/>
        </w:rPr>
      </w:pPr>
    </w:p>
    <w:p w14:paraId="3A3B0BA2" w14:textId="77777777" w:rsidR="0073205D" w:rsidRDefault="0073205D" w:rsidP="0073205D">
      <w:r>
        <w:t>Unless otherwise specified, repeated indices have implicit sums. For example (</w:t>
      </w:r>
      <w:r w:rsidRPr="002C22FD">
        <w:rPr>
          <w:b/>
        </w:rPr>
        <w:t>e</w:t>
      </w:r>
      <w:r>
        <w:t>'</w:t>
      </w:r>
      <w:r>
        <w:rPr>
          <w:rStyle w:val="subscript"/>
        </w:rPr>
        <w:t>n</w:t>
      </w:r>
      <w:r>
        <w:t>)</w:t>
      </w:r>
      <w:r>
        <w:rPr>
          <w:rStyle w:val="subscript"/>
        </w:rPr>
        <w:t>i</w:t>
      </w:r>
      <w:r w:rsidRPr="002C22FD">
        <w:rPr>
          <w:b/>
        </w:rPr>
        <w:t>e</w:t>
      </w:r>
      <w:r>
        <w:rPr>
          <w:rStyle w:val="subscript"/>
        </w:rPr>
        <w:t>i</w:t>
      </w:r>
      <w:r>
        <w:t xml:space="preserve"> means Σ</w:t>
      </w:r>
      <w:r>
        <w:rPr>
          <w:rStyle w:val="subscript"/>
        </w:rPr>
        <w:t>i</w:t>
      </w:r>
      <w:r>
        <w:t>(</w:t>
      </w:r>
      <w:r w:rsidRPr="002C22FD">
        <w:rPr>
          <w:b/>
        </w:rPr>
        <w:t>e</w:t>
      </w:r>
      <w:r>
        <w:t>'</w:t>
      </w:r>
      <w:r>
        <w:rPr>
          <w:rStyle w:val="subscript"/>
        </w:rPr>
        <w:t>n</w:t>
      </w:r>
      <w:r>
        <w:t>)</w:t>
      </w:r>
      <w:r>
        <w:rPr>
          <w:rStyle w:val="subscript"/>
        </w:rPr>
        <w:t>i</w:t>
      </w:r>
      <w:r w:rsidRPr="002C22FD">
        <w:rPr>
          <w:b/>
        </w:rPr>
        <w:t>e</w:t>
      </w:r>
      <w:r>
        <w:rPr>
          <w:rStyle w:val="subscript"/>
        </w:rPr>
        <w:t>i</w:t>
      </w:r>
      <w:r>
        <w:t xml:space="preserve">. </w:t>
      </w:r>
    </w:p>
    <w:p w14:paraId="063A2264" w14:textId="77777777" w:rsidR="0073205D" w:rsidRPr="009A3ECB" w:rsidRDefault="0073205D" w:rsidP="0073205D">
      <w:r>
        <w:t xml:space="preserve">This is known as the Einstein convention. </w:t>
      </w:r>
      <w:r w:rsidR="009A3ECB">
        <w:t>We write δ</w:t>
      </w:r>
      <w:r w:rsidR="009A3ECB">
        <w:rPr>
          <w:rStyle w:val="subscript"/>
        </w:rPr>
        <w:t>ij</w:t>
      </w:r>
      <w:r w:rsidR="009A3ECB">
        <w:t xml:space="preserve"> in place of the usual δ</w:t>
      </w:r>
      <w:r w:rsidR="009A3ECB">
        <w:rPr>
          <w:rStyle w:val="subscript"/>
        </w:rPr>
        <w:t>i,j</w:t>
      </w:r>
      <w:r w:rsidR="009A3ECB">
        <w:t xml:space="preserve">. Both these conventions are efforts to reduce symbol clutter. </w:t>
      </w:r>
    </w:p>
    <w:p w14:paraId="7F461650" w14:textId="77777777" w:rsidR="0073205D" w:rsidRDefault="0073205D" w:rsidP="0073205D"/>
    <w:p w14:paraId="3ED2FFE9" w14:textId="77777777" w:rsidR="0073205D" w:rsidRPr="004060E5" w:rsidRDefault="0073205D" w:rsidP="0073205D">
      <w:r>
        <w:t>We have in mind that we are operating in Euclidian space E</w:t>
      </w:r>
      <w:r>
        <w:rPr>
          <w:rStyle w:val="superscript"/>
        </w:rPr>
        <w:t>3</w:t>
      </w:r>
      <w:r>
        <w:t xml:space="preserve">, but </w:t>
      </w:r>
      <w:r w:rsidR="00E53D8D">
        <w:t xml:space="preserve">most </w:t>
      </w:r>
      <w:r>
        <w:t>everything in this section is generally valid in E</w:t>
      </w:r>
      <w:r>
        <w:rPr>
          <w:rStyle w:val="superscript"/>
        </w:rPr>
        <w:t>N</w:t>
      </w:r>
      <w:r>
        <w:t xml:space="preserve">. </w:t>
      </w:r>
    </w:p>
    <w:p w14:paraId="3FB0696F" w14:textId="77777777" w:rsidR="0073205D" w:rsidRDefault="0073205D" w:rsidP="0073205D">
      <w:pPr>
        <w:rPr>
          <w:b/>
        </w:rPr>
      </w:pPr>
    </w:p>
    <w:p w14:paraId="6DC98E5B" w14:textId="77777777" w:rsidR="0073205D" w:rsidRDefault="0073205D" w:rsidP="0073205D">
      <w:r>
        <w:t xml:space="preserve">Let Frame S have orthonormal basis vectors </w:t>
      </w:r>
      <w:r w:rsidRPr="002C22FD">
        <w:rPr>
          <w:b/>
        </w:rPr>
        <w:t>e</w:t>
      </w:r>
      <w:r>
        <w:rPr>
          <w:rStyle w:val="subscript"/>
        </w:rPr>
        <w:t>n</w:t>
      </w:r>
      <w:r>
        <w:t>.</w:t>
      </w:r>
    </w:p>
    <w:p w14:paraId="68671A63" w14:textId="77777777" w:rsidR="0073205D" w:rsidRDefault="0073205D" w:rsidP="0073205D">
      <w:r>
        <w:t xml:space="preserve">Let Frame S' have orthonormal basis vectors </w:t>
      </w:r>
      <w:r w:rsidRPr="002C22FD">
        <w:rPr>
          <w:b/>
        </w:rPr>
        <w:t>e</w:t>
      </w:r>
      <w:r>
        <w:rPr>
          <w:b/>
        </w:rPr>
        <w:t>'</w:t>
      </w:r>
      <w:r>
        <w:rPr>
          <w:rStyle w:val="subscript"/>
        </w:rPr>
        <w:t>n</w:t>
      </w:r>
      <w:r>
        <w:t xml:space="preserve">.  Thus, </w:t>
      </w:r>
    </w:p>
    <w:p w14:paraId="566C465E" w14:textId="77777777" w:rsidR="0073205D" w:rsidRDefault="0073205D" w:rsidP="0073205D"/>
    <w:p w14:paraId="12D46E66" w14:textId="77777777" w:rsidR="0073205D" w:rsidRPr="002C22FD" w:rsidRDefault="0073205D" w:rsidP="0073205D">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δ</w:t>
      </w:r>
      <w:r w:rsidR="009A3ECB">
        <w:rPr>
          <w:rStyle w:val="subscript"/>
        </w:rPr>
        <w:t>n</w:t>
      </w:r>
      <w:r>
        <w:rPr>
          <w:rStyle w:val="subscript"/>
        </w:rPr>
        <w:t>m</w:t>
      </w:r>
      <w:r>
        <w:tab/>
      </w:r>
      <w:r>
        <w:tab/>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sidR="009A3ECB">
        <w:rPr>
          <w:rStyle w:val="subscript"/>
        </w:rPr>
        <w:t>n</w:t>
      </w:r>
      <w:r>
        <w:rPr>
          <w:rStyle w:val="subscript"/>
        </w:rPr>
        <w:t>m</w:t>
      </w:r>
      <w:r>
        <w:tab/>
        <w:t>.</w:t>
      </w:r>
      <w:r>
        <w:tab/>
      </w:r>
      <w:r>
        <w:tab/>
      </w:r>
      <w:r>
        <w:tab/>
      </w:r>
      <w:r>
        <w:tab/>
      </w:r>
      <w:r>
        <w:tab/>
      </w:r>
      <w:r>
        <w:tab/>
        <w:t>(1.1.1)</w:t>
      </w:r>
    </w:p>
    <w:p w14:paraId="7A9C0842" w14:textId="77777777" w:rsidR="0073205D" w:rsidRDefault="0073205D" w:rsidP="0073205D"/>
    <w:p w14:paraId="4EF5B793" w14:textId="77777777" w:rsidR="0073205D" w:rsidRDefault="0073205D" w:rsidP="0073205D">
      <w:r>
        <w:t xml:space="preserve">Assume that the two basis vector sets are related in this manner: </w:t>
      </w:r>
    </w:p>
    <w:p w14:paraId="439055F3" w14:textId="77777777" w:rsidR="0073205D" w:rsidRDefault="0073205D" w:rsidP="0073205D"/>
    <w:p w14:paraId="133E1310" w14:textId="77777777" w:rsidR="0073205D" w:rsidRPr="002C22FD" w:rsidRDefault="0073205D" w:rsidP="0073205D">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tab/>
        <w:t>n = 1,2,3</w:t>
      </w:r>
      <w:r>
        <w:tab/>
      </w:r>
      <w:r>
        <w:tab/>
        <w:t xml:space="preserve"> RR</w:t>
      </w:r>
      <w:r>
        <w:rPr>
          <w:rStyle w:val="superscript"/>
        </w:rPr>
        <w:t xml:space="preserve">T </w:t>
      </w:r>
      <w:r>
        <w:t>= 1  .</w:t>
      </w:r>
      <w:r>
        <w:tab/>
      </w:r>
      <w:r>
        <w:tab/>
      </w:r>
      <w:r>
        <w:tab/>
      </w:r>
      <w:r>
        <w:tab/>
      </w:r>
      <w:r w:rsidRPr="00A46376">
        <w:rPr>
          <w:color w:val="000000"/>
        </w:rPr>
        <w:t>(1.1.2)</w:t>
      </w:r>
      <w:r w:rsidRPr="00A46376">
        <w:rPr>
          <w:color w:val="000000"/>
        </w:rPr>
        <w:tab/>
      </w:r>
    </w:p>
    <w:p w14:paraId="4F6E00BD" w14:textId="77777777" w:rsidR="0073205D" w:rsidRDefault="0073205D" w:rsidP="0073205D"/>
    <w:p w14:paraId="4A1F27C7" w14:textId="77777777" w:rsidR="0073205D" w:rsidRPr="00BE5285" w:rsidRDefault="0073205D" w:rsidP="0073205D">
      <w:r>
        <w:t xml:space="preserve">This says that each basis vector of Frame S' is a certain </w:t>
      </w:r>
      <w:r w:rsidRPr="004060E5">
        <w:rPr>
          <w:i/>
        </w:rPr>
        <w:t>linear combination</w:t>
      </w:r>
      <w:r>
        <w:t xml:space="preserve"> of Frame S basis vectors. We shall assume that the matrix R of coefficients is real orthogonal (R</w:t>
      </w:r>
      <w:r>
        <w:rPr>
          <w:rStyle w:val="superscript"/>
        </w:rPr>
        <w:t>-1</w:t>
      </w:r>
      <w:r>
        <w:t xml:space="preserve"> = R</w:t>
      </w:r>
      <w:r>
        <w:rPr>
          <w:rStyle w:val="superscript"/>
        </w:rPr>
        <w:t>T</w:t>
      </w:r>
      <w:r>
        <w:t xml:space="preserve"> or  RR</w:t>
      </w:r>
      <w:r>
        <w:rPr>
          <w:rStyle w:val="superscript"/>
        </w:rPr>
        <w:t xml:space="preserve">T </w:t>
      </w:r>
      <w:r>
        <w:t>= R</w:t>
      </w:r>
      <w:r>
        <w:rPr>
          <w:rStyle w:val="superscript"/>
        </w:rPr>
        <w:t>T</w:t>
      </w:r>
      <w:r>
        <w:t>R = 1). Since RR</w:t>
      </w:r>
      <w:r>
        <w:rPr>
          <w:rStyle w:val="superscript"/>
        </w:rPr>
        <w:t>T</w:t>
      </w:r>
      <w:r w:rsidR="00E53D8D">
        <w:t xml:space="preserve"> </w:t>
      </w:r>
      <w:r>
        <w:t>= 1, we know that det(R) = ± 1. Real orthogonal matrices with det(R) = - 1 are combinations of regular rotations with a reflection, whereas for regular rotations one has det(R) = +1.</w:t>
      </w:r>
      <w:r w:rsidR="00E53D8D">
        <w:t xml:space="preserve"> </w:t>
      </w:r>
    </w:p>
    <w:p w14:paraId="2845E452" w14:textId="77777777" w:rsidR="0073205D" w:rsidRDefault="0073205D" w:rsidP="0073205D"/>
    <w:p w14:paraId="1C54EE44" w14:textId="77777777" w:rsidR="0073205D" w:rsidRPr="00BE5EA6" w:rsidRDefault="0073205D" w:rsidP="0073205D">
      <w:r>
        <w:t xml:space="preserve">Notice that the </w:t>
      </w:r>
      <w:r w:rsidRPr="006B64E7">
        <w:t>n</w:t>
      </w:r>
      <w:r>
        <w:t xml:space="preserve"> on </w:t>
      </w:r>
      <w:r w:rsidRPr="000017D4">
        <w:rPr>
          <w:b/>
        </w:rPr>
        <w:t>e</w:t>
      </w:r>
      <w:r w:rsidRPr="00B2329A">
        <w:rPr>
          <w:rStyle w:val="subscript"/>
        </w:rPr>
        <w:t>n</w:t>
      </w:r>
      <w:r>
        <w:t xml:space="preserve"> is a label and not a component index. </w:t>
      </w:r>
    </w:p>
    <w:p w14:paraId="01455D54" w14:textId="77777777" w:rsidR="0073205D" w:rsidRDefault="0073205D" w:rsidP="0073205D"/>
    <w:p w14:paraId="5D1A22F3" w14:textId="77777777" w:rsidR="0073205D" w:rsidRDefault="0073205D" w:rsidP="0073205D">
      <w:r>
        <w:t xml:space="preserve">Using a notation described more in the </w:t>
      </w:r>
      <w:r w:rsidR="009A3ECB">
        <w:t>Section 1.2</w:t>
      </w:r>
      <w:r>
        <w:t xml:space="preserve">, we expand each basis vector onto both bases: </w:t>
      </w:r>
    </w:p>
    <w:p w14:paraId="4EBBB066" w14:textId="77777777" w:rsidR="0073205D" w:rsidRDefault="0073205D" w:rsidP="0073205D"/>
    <w:p w14:paraId="116B227B" w14:textId="77777777" w:rsidR="0073205D" w:rsidRDefault="0073205D" w:rsidP="0073205D">
      <w:pPr>
        <w:rPr>
          <w:u w:val="single"/>
        </w:rPr>
      </w:pPr>
      <w:r>
        <w:tab/>
      </w:r>
      <w:r w:rsidRPr="00BE5EA6">
        <w:rPr>
          <w:u w:val="single"/>
        </w:rPr>
        <w:t>expansions</w:t>
      </w:r>
      <w:r>
        <w:tab/>
      </w:r>
      <w:r>
        <w:tab/>
      </w:r>
      <w:r>
        <w:tab/>
      </w:r>
      <w:r>
        <w:tab/>
      </w:r>
      <w:r>
        <w:tab/>
      </w:r>
      <w:r w:rsidRPr="00BE5EA6">
        <w:rPr>
          <w:u w:val="single"/>
        </w:rPr>
        <w:t>projections</w:t>
      </w:r>
    </w:p>
    <w:p w14:paraId="561691F6" w14:textId="77777777" w:rsidR="0073205D" w:rsidRDefault="0073205D" w:rsidP="0073205D"/>
    <w:p w14:paraId="3AEA7CEF" w14:textId="77777777" w:rsidR="0073205D" w:rsidRPr="002C22FD" w:rsidRDefault="0073205D" w:rsidP="0073205D">
      <w:r>
        <w:tab/>
      </w:r>
      <w:r w:rsidRPr="002C22FD">
        <w:rPr>
          <w:b/>
        </w:rPr>
        <w:t>e</w:t>
      </w:r>
      <w:r>
        <w:t>'</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w:t>
      </w:r>
      <w:r>
        <w:tab/>
      </w:r>
    </w:p>
    <w:p w14:paraId="50C7AC3F" w14:textId="77777777" w:rsidR="0073205D" w:rsidRDefault="0073205D" w:rsidP="0073205D"/>
    <w:p w14:paraId="1727DB69" w14:textId="77777777" w:rsidR="0073205D" w:rsidRPr="002C22FD" w:rsidRDefault="0073205D" w:rsidP="0073205D">
      <w:r>
        <w:tab/>
      </w:r>
      <w:r w:rsidRPr="002C22FD">
        <w:rPr>
          <w:b/>
        </w:rPr>
        <w:t>e</w:t>
      </w:r>
      <w:r>
        <w:t>'</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b/>
        </w:rPr>
        <w:t>'</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w:t>
      </w:r>
    </w:p>
    <w:p w14:paraId="6F18FB8C" w14:textId="77777777" w:rsidR="0073205D" w:rsidRDefault="0073205D" w:rsidP="0073205D"/>
    <w:p w14:paraId="2C7710BD" w14:textId="77777777" w:rsidR="0073205D" w:rsidRPr="002C22FD" w:rsidRDefault="0073205D" w:rsidP="0073205D">
      <w:r>
        <w:tab/>
      </w:r>
      <w:r w:rsidRPr="002C22FD">
        <w:rPr>
          <w:b/>
        </w:rPr>
        <w:t>e</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w:t>
      </w:r>
    </w:p>
    <w:p w14:paraId="6EC9E545" w14:textId="77777777" w:rsidR="0073205D" w:rsidRDefault="0073205D" w:rsidP="0073205D"/>
    <w:p w14:paraId="526D7443" w14:textId="77777777" w:rsidR="0073205D" w:rsidRPr="00BE5EA6" w:rsidRDefault="0073205D" w:rsidP="0073205D">
      <w:pPr>
        <w:tabs>
          <w:tab w:val="left" w:pos="7200"/>
          <w:tab w:val="left" w:pos="7920"/>
          <w:tab w:val="right" w:pos="9270"/>
        </w:tabs>
      </w:pPr>
      <w:r>
        <w:tab/>
      </w:r>
      <w:r w:rsidRPr="002C22FD">
        <w:rPr>
          <w:b/>
        </w:rPr>
        <w:t>e</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b/>
        </w:rPr>
        <w:t>'</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w:t>
      </w:r>
      <w:r>
        <w:tab/>
      </w:r>
      <w:r>
        <w:tab/>
      </w:r>
      <w:r>
        <w:tab/>
      </w:r>
      <w:r>
        <w:tab/>
        <w:t>(1.1.3)</w:t>
      </w:r>
    </w:p>
    <w:p w14:paraId="4C121345" w14:textId="77777777" w:rsidR="0073205D" w:rsidRDefault="0073205D" w:rsidP="0073205D"/>
    <w:p w14:paraId="6C7A0B3D" w14:textId="77777777" w:rsidR="0073205D" w:rsidRDefault="0073205D" w:rsidP="0073205D">
      <w:pPr>
        <w:ind w:left="360" w:hanging="360"/>
      </w:pPr>
      <w:r>
        <w:t xml:space="preserve">Lines 2 and 3 are not very interesting because they just say what we already know, </w:t>
      </w:r>
    </w:p>
    <w:p w14:paraId="210E26D0" w14:textId="77777777" w:rsidR="0073205D" w:rsidRDefault="0073205D" w:rsidP="0073205D">
      <w:pPr>
        <w:ind w:left="360" w:hanging="360"/>
      </w:pPr>
    </w:p>
    <w:p w14:paraId="36F3B295" w14:textId="77777777" w:rsidR="0073205D" w:rsidRPr="002C22FD" w:rsidRDefault="0073205D" w:rsidP="0073205D">
      <w:r>
        <w:tab/>
      </w:r>
      <w:r w:rsidRPr="002C22FD">
        <w:rPr>
          <w:b/>
        </w:rPr>
        <w:t>e</w:t>
      </w:r>
      <w:r>
        <w:t>'</w:t>
      </w:r>
      <w:r>
        <w:rPr>
          <w:rStyle w:val="subscript"/>
        </w:rPr>
        <w:t>n</w:t>
      </w:r>
      <w:r>
        <w:t xml:space="preserve"> = δ</w:t>
      </w:r>
      <w:r w:rsidR="009A3ECB">
        <w:rPr>
          <w:rStyle w:val="subscript"/>
        </w:rPr>
        <w:t>i</w:t>
      </w:r>
      <w:r>
        <w:rPr>
          <w:rStyle w:val="subscript"/>
        </w:rPr>
        <w:t xml:space="preserve">n </w:t>
      </w:r>
      <w:r w:rsidRPr="002C22FD">
        <w:rPr>
          <w:b/>
        </w:rPr>
        <w:t>e</w:t>
      </w:r>
      <w:r>
        <w:rPr>
          <w:b/>
        </w:rPr>
        <w:t>'</w:t>
      </w:r>
      <w:r>
        <w:rPr>
          <w:rStyle w:val="subscript"/>
        </w:rPr>
        <w:t>i</w:t>
      </w:r>
      <w:r>
        <w:t xml:space="preserve">  =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r>
      <w:r>
        <w:tab/>
        <w:t>(</w:t>
      </w:r>
      <w:r w:rsidRPr="002C22FD">
        <w:rPr>
          <w:b/>
        </w:rPr>
        <w:t>e</w:t>
      </w:r>
      <w:r>
        <w:t>'</w:t>
      </w:r>
      <w:r>
        <w:rPr>
          <w:rStyle w:val="subscript"/>
        </w:rPr>
        <w:t>n</w:t>
      </w:r>
      <w:r>
        <w:t>)'</w:t>
      </w:r>
      <w:r>
        <w:rPr>
          <w:rStyle w:val="subscript"/>
        </w:rPr>
        <w:t>i</w:t>
      </w:r>
      <w:r>
        <w:t xml:space="preserve"> =  δ</w:t>
      </w:r>
      <w:r w:rsidR="009A3ECB">
        <w:rPr>
          <w:rStyle w:val="subscript"/>
        </w:rPr>
        <w:t>i</w:t>
      </w:r>
      <w:r>
        <w:rPr>
          <w:rStyle w:val="subscript"/>
        </w:rPr>
        <w:t>n</w:t>
      </w:r>
      <w:r>
        <w:t xml:space="preserve">   projection</w:t>
      </w:r>
    </w:p>
    <w:p w14:paraId="3E16E0BC" w14:textId="77777777" w:rsidR="0073205D" w:rsidRDefault="0073205D" w:rsidP="0073205D">
      <w:pPr>
        <w:ind w:left="360" w:hanging="360"/>
      </w:pPr>
    </w:p>
    <w:p w14:paraId="0EB867A3" w14:textId="77777777" w:rsidR="0073205D" w:rsidRDefault="0073205D" w:rsidP="0073205D">
      <w:pPr>
        <w:tabs>
          <w:tab w:val="left" w:pos="7200"/>
          <w:tab w:val="left" w:pos="7920"/>
          <w:tab w:val="right" w:pos="9270"/>
        </w:tabs>
      </w:pPr>
      <w:r>
        <w:tab/>
      </w:r>
      <w:r w:rsidRPr="002C22FD">
        <w:rPr>
          <w:b/>
        </w:rPr>
        <w:t>e</w:t>
      </w:r>
      <w:r>
        <w:rPr>
          <w:rStyle w:val="subscript"/>
        </w:rPr>
        <w:t>n</w:t>
      </w:r>
      <w:r>
        <w:t xml:space="preserve"> =  δ</w:t>
      </w:r>
      <w:r w:rsidR="009A3ECB">
        <w:rPr>
          <w:rStyle w:val="subscript"/>
        </w:rPr>
        <w:t>i</w:t>
      </w:r>
      <w:r>
        <w:rPr>
          <w:rStyle w:val="subscript"/>
        </w:rPr>
        <w:t>n</w:t>
      </w:r>
      <w:r>
        <w:t xml:space="preserve"> </w:t>
      </w:r>
      <w:r w:rsidRPr="002C22FD">
        <w:rPr>
          <w:b/>
        </w:rPr>
        <w:t>e</w:t>
      </w:r>
      <w:r>
        <w:rPr>
          <w:rStyle w:val="subscript"/>
        </w:rPr>
        <w:t>i</w:t>
      </w:r>
      <w:r>
        <w:t xml:space="preserve"> =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r>
      <w:r>
        <w:tab/>
        <w:t>(</w:t>
      </w:r>
      <w:r w:rsidRPr="002C22FD">
        <w:rPr>
          <w:b/>
        </w:rPr>
        <w:t>e</w:t>
      </w:r>
      <w:r>
        <w:rPr>
          <w:rStyle w:val="subscript"/>
        </w:rPr>
        <w:t>n</w:t>
      </w:r>
      <w:r>
        <w:t>)</w:t>
      </w:r>
      <w:r>
        <w:rPr>
          <w:rStyle w:val="subscript"/>
        </w:rPr>
        <w:t>i</w:t>
      </w:r>
      <w:r>
        <w:t xml:space="preserve"> =  δ</w:t>
      </w:r>
      <w:r w:rsidR="009A3ECB">
        <w:rPr>
          <w:rStyle w:val="subscript"/>
        </w:rPr>
        <w:t>i</w:t>
      </w:r>
      <w:r>
        <w:rPr>
          <w:rStyle w:val="subscript"/>
        </w:rPr>
        <w:t>n</w:t>
      </w:r>
      <w:r>
        <w:t xml:space="preserve">   projection .</w:t>
      </w:r>
      <w:r>
        <w:tab/>
      </w:r>
      <w:r>
        <w:tab/>
      </w:r>
      <w:r>
        <w:tab/>
        <w:t>(1.1.4)</w:t>
      </w:r>
    </w:p>
    <w:p w14:paraId="536C9BCD" w14:textId="77777777" w:rsidR="0073205D" w:rsidRDefault="0073205D" w:rsidP="0073205D"/>
    <w:p w14:paraId="08A1DB2C" w14:textId="77777777" w:rsidR="0073205D" w:rsidRPr="00BE5EA6" w:rsidRDefault="0073205D" w:rsidP="0073205D">
      <w:r>
        <w:t xml:space="preserve">Now dot (1.1.2) [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first with </w:t>
      </w:r>
      <w:r w:rsidRPr="002C22FD">
        <w:rPr>
          <w:b/>
        </w:rPr>
        <w:t>e</w:t>
      </w:r>
      <w:r>
        <w:rPr>
          <w:rStyle w:val="subscript"/>
        </w:rPr>
        <w:t>i</w:t>
      </w:r>
      <w:r>
        <w:t xml:space="preserve"> and then with </w:t>
      </w:r>
      <w:r w:rsidRPr="002C22FD">
        <w:rPr>
          <w:b/>
        </w:rPr>
        <w:t>e</w:t>
      </w:r>
      <w:r>
        <w:rPr>
          <w:b/>
        </w:rPr>
        <w:t>'</w:t>
      </w:r>
      <w:r>
        <w:rPr>
          <w:rStyle w:val="subscript"/>
        </w:rPr>
        <w:t>i</w:t>
      </w:r>
      <w:r>
        <w:t xml:space="preserve"> and use the projections in (1.1.3) to get</w:t>
      </w:r>
    </w:p>
    <w:p w14:paraId="4461D657" w14:textId="77777777" w:rsidR="0073205D" w:rsidRDefault="0073205D" w:rsidP="0073205D"/>
    <w:p w14:paraId="786899A6" w14:textId="77777777" w:rsidR="0073205D" w:rsidRPr="002C22FD" w:rsidRDefault="0073205D" w:rsidP="0073205D">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r>
        <w:rPr>
          <w:rStyle w:val="subscript"/>
        </w:rPr>
        <w:tab/>
      </w:r>
      <w:r>
        <w:rPr>
          <w:rStyle w:val="subscript"/>
        </w:rPr>
        <w:tab/>
      </w:r>
      <w:r>
        <w:rPr>
          <w:rStyle w:val="subscript"/>
        </w:rPr>
        <w:tab/>
      </w:r>
      <w:r>
        <w:t>Frame S components</w:t>
      </w:r>
    </w:p>
    <w:p w14:paraId="5FDB7189" w14:textId="77777777" w:rsidR="0073205D" w:rsidRDefault="0073205D" w:rsidP="0073205D">
      <w:pPr>
        <w:ind w:left="360" w:hanging="360"/>
      </w:pPr>
    </w:p>
    <w:p w14:paraId="009F74E8" w14:textId="77777777" w:rsidR="0073205D" w:rsidRPr="002C22FD" w:rsidRDefault="0073205D" w:rsidP="0073205D">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i</w:t>
      </w:r>
      <w:r>
        <w:rPr>
          <w:rStyle w:val="subscript"/>
        </w:rPr>
        <w:tab/>
      </w:r>
      <w:r>
        <w:rPr>
          <w:rStyle w:val="subscript"/>
        </w:rPr>
        <w:tab/>
      </w:r>
      <w:r>
        <w:rPr>
          <w:rStyle w:val="subscript"/>
        </w:rPr>
        <w:tab/>
      </w:r>
      <w:r>
        <w:t>Frame S' components  .</w:t>
      </w:r>
      <w:r>
        <w:tab/>
      </w:r>
      <w:r>
        <w:tab/>
      </w:r>
      <w:r>
        <w:tab/>
      </w:r>
      <w:r>
        <w:tab/>
      </w:r>
      <w:r>
        <w:tab/>
        <w:t>(1.1.5)</w:t>
      </w:r>
    </w:p>
    <w:p w14:paraId="00549D7C" w14:textId="77777777" w:rsidR="0073205D" w:rsidRDefault="0073205D" w:rsidP="0073205D"/>
    <w:p w14:paraId="492A502D" w14:textId="77777777" w:rsidR="0073205D" w:rsidRDefault="00E53D8D" w:rsidP="0073205D">
      <w:r>
        <w:t xml:space="preserve">Using (1.1.1) </w:t>
      </w:r>
      <w:r w:rsidR="0073205D">
        <w:t xml:space="preserve">write the first </w:t>
      </w:r>
      <w:r>
        <w:t xml:space="preserve">equation </w:t>
      </w:r>
      <w:r w:rsidR="0073205D">
        <w:t>as</w:t>
      </w:r>
    </w:p>
    <w:p w14:paraId="7752A12D" w14:textId="77777777" w:rsidR="0073205D" w:rsidRDefault="0073205D" w:rsidP="0073205D"/>
    <w:p w14:paraId="37FE3315" w14:textId="77777777" w:rsidR="0073205D" w:rsidRPr="00BE5EA6" w:rsidRDefault="0073205D" w:rsidP="0073205D">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t xml:space="preserve"> δ</w:t>
      </w:r>
      <w:r w:rsidR="009A3ECB">
        <w:rPr>
          <w:rStyle w:val="subscript"/>
        </w:rPr>
        <w:t>m</w:t>
      </w:r>
      <w:r>
        <w:rPr>
          <w:rStyle w:val="subscript"/>
        </w:rPr>
        <w:t>i</w:t>
      </w:r>
      <w:r>
        <w:t xml:space="preserve">  = R</w:t>
      </w:r>
      <w:r>
        <w:rPr>
          <w:rStyle w:val="subscript"/>
        </w:rPr>
        <w:t>ni</w:t>
      </w:r>
      <w:r>
        <w:t xml:space="preserve"> .</w:t>
      </w:r>
      <w:r>
        <w:tab/>
      </w:r>
      <w:r>
        <w:tab/>
      </w:r>
      <w:r>
        <w:tab/>
      </w:r>
      <w:r>
        <w:tab/>
      </w:r>
      <w:r>
        <w:tab/>
      </w:r>
      <w:r>
        <w:tab/>
      </w:r>
      <w:r>
        <w:tab/>
      </w:r>
      <w:r>
        <w:tab/>
      </w:r>
      <w:r>
        <w:tab/>
        <w:t>(1.1.6)</w:t>
      </w:r>
    </w:p>
    <w:p w14:paraId="2DFA90A9" w14:textId="77777777" w:rsidR="0073205D" w:rsidRDefault="0073205D" w:rsidP="0073205D"/>
    <w:p w14:paraId="008C69AE" w14:textId="77777777" w:rsidR="0073205D" w:rsidRPr="00BE5EA6" w:rsidRDefault="0073205D" w:rsidP="0073205D">
      <w:r>
        <w:t>For the second</w:t>
      </w:r>
      <w:r w:rsidR="00E53D8D">
        <w:t xml:space="preserve"> equation</w:t>
      </w:r>
      <w:r>
        <w:t>, one has</w:t>
      </w:r>
    </w:p>
    <w:p w14:paraId="25BEFA3A" w14:textId="77777777" w:rsidR="0073205D" w:rsidRDefault="0073205D" w:rsidP="0073205D">
      <w:pPr>
        <w:ind w:left="360" w:hanging="360"/>
      </w:pPr>
    </w:p>
    <w:p w14:paraId="2A923786" w14:textId="77777777" w:rsidR="00A46376" w:rsidRDefault="0073205D" w:rsidP="0073205D">
      <w:pPr>
        <w:rPr>
          <w:rStyle w:val="subscript"/>
        </w:rPr>
      </w:pPr>
      <w:r>
        <w:tab/>
        <w:t>δ</w:t>
      </w:r>
      <w:r w:rsidR="009A3ECB">
        <w:rPr>
          <w:rStyle w:val="subscript"/>
        </w:rPr>
        <w:t>n</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i</w:t>
      </w:r>
      <w:r>
        <w:t xml:space="preserve">    </w:t>
      </w:r>
      <w:r>
        <w:sym w:font="Symbol" w:char="F0DE"/>
      </w:r>
      <w:r w:rsidR="00A46376">
        <w:t xml:space="preserve">   </w:t>
      </w:r>
      <w:r>
        <w:t>R</w:t>
      </w:r>
      <w:r>
        <w:rPr>
          <w:rStyle w:val="superscript"/>
        </w:rPr>
        <w:t>T</w:t>
      </w:r>
      <w:r>
        <w:rPr>
          <w:rStyle w:val="subscript"/>
        </w:rPr>
        <w:t>kn</w:t>
      </w:r>
      <w:r>
        <w:t>δ</w:t>
      </w:r>
      <w:r w:rsidR="009A3ECB">
        <w:rPr>
          <w:rStyle w:val="subscript"/>
        </w:rPr>
        <w:t>n</w:t>
      </w:r>
      <w:r>
        <w:rPr>
          <w:rStyle w:val="subscript"/>
        </w:rPr>
        <w:t>i</w:t>
      </w:r>
      <w:r>
        <w:t xml:space="preserve"> =   R</w:t>
      </w:r>
      <w:r>
        <w:rPr>
          <w:rStyle w:val="superscript"/>
        </w:rPr>
        <w:t>T</w:t>
      </w:r>
      <w:r>
        <w:rPr>
          <w:rStyle w:val="subscript"/>
        </w:rPr>
        <w:t>kn</w:t>
      </w:r>
      <w:r>
        <w:t>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p>
    <w:p w14:paraId="4668D45A" w14:textId="77777777" w:rsidR="0073205D" w:rsidRDefault="00A46376" w:rsidP="0073205D">
      <w:pPr>
        <w:rPr>
          <w:rStyle w:val="subscript"/>
        </w:rPr>
      </w:pPr>
      <w:r>
        <w:rPr>
          <w:rStyle w:val="subscript"/>
        </w:rPr>
        <w:tab/>
      </w:r>
      <w:r>
        <w:rPr>
          <w:rStyle w:val="subscript"/>
        </w:rPr>
        <w:tab/>
      </w:r>
      <w:r>
        <w:rPr>
          <w:rStyle w:val="subscript"/>
        </w:rPr>
        <w:tab/>
        <w:t xml:space="preserve"> </w:t>
      </w:r>
      <w:r>
        <w:t xml:space="preserve">        </w:t>
      </w:r>
      <w:r w:rsidR="0073205D">
        <w:t xml:space="preserve"> </w:t>
      </w:r>
      <w:r w:rsidR="0073205D">
        <w:sym w:font="Symbol" w:char="F0DE"/>
      </w:r>
      <w:r w:rsidR="0073205D">
        <w:t xml:space="preserve">   R</w:t>
      </w:r>
      <w:r w:rsidR="0073205D">
        <w:rPr>
          <w:rStyle w:val="superscript"/>
        </w:rPr>
        <w:t>T</w:t>
      </w:r>
      <w:r w:rsidR="0073205D">
        <w:rPr>
          <w:rStyle w:val="subscript"/>
        </w:rPr>
        <w:t>ki</w:t>
      </w:r>
      <w:r w:rsidR="0073205D">
        <w:t xml:space="preserve"> = (R</w:t>
      </w:r>
      <w:r w:rsidR="0073205D">
        <w:rPr>
          <w:rStyle w:val="superscript"/>
        </w:rPr>
        <w:t>T</w:t>
      </w:r>
      <w:r w:rsidR="0073205D">
        <w:t>R)</w:t>
      </w:r>
      <w:r w:rsidR="0073205D">
        <w:rPr>
          <w:rStyle w:val="subscript"/>
        </w:rPr>
        <w:t>km</w:t>
      </w:r>
      <w:r w:rsidR="0073205D">
        <w:t xml:space="preserve"> (</w:t>
      </w:r>
      <w:r w:rsidR="0073205D" w:rsidRPr="00B73D95">
        <w:rPr>
          <w:b/>
          <w:color w:val="000000"/>
        </w:rPr>
        <w:t>e</w:t>
      </w:r>
      <w:r w:rsidR="0073205D">
        <w:rPr>
          <w:rStyle w:val="subscript"/>
          <w:color w:val="000000"/>
        </w:rPr>
        <w:t>m</w:t>
      </w:r>
      <w:r w:rsidR="0073205D">
        <w:t>)'</w:t>
      </w:r>
      <w:r w:rsidR="0073205D">
        <w:rPr>
          <w:rStyle w:val="subscript"/>
        </w:rPr>
        <w:t>i</w:t>
      </w:r>
      <w:r w:rsidR="0073205D">
        <w:t xml:space="preserve"> = δ</w:t>
      </w:r>
      <w:r w:rsidR="009A3ECB">
        <w:rPr>
          <w:rStyle w:val="subscript"/>
        </w:rPr>
        <w:t>k</w:t>
      </w:r>
      <w:r w:rsidR="0073205D">
        <w:rPr>
          <w:rStyle w:val="subscript"/>
        </w:rPr>
        <w:t>m</w:t>
      </w:r>
      <w:r w:rsidR="0073205D">
        <w:t>(</w:t>
      </w:r>
      <w:r w:rsidR="0073205D" w:rsidRPr="00B73D95">
        <w:rPr>
          <w:b/>
          <w:color w:val="000000"/>
        </w:rPr>
        <w:t>e</w:t>
      </w:r>
      <w:r w:rsidR="0073205D">
        <w:rPr>
          <w:rStyle w:val="subscript"/>
          <w:color w:val="000000"/>
        </w:rPr>
        <w:t>m</w:t>
      </w:r>
      <w:r w:rsidR="0073205D">
        <w:t>)'</w:t>
      </w:r>
      <w:r w:rsidR="0073205D">
        <w:rPr>
          <w:rStyle w:val="subscript"/>
        </w:rPr>
        <w:t>i</w:t>
      </w:r>
      <w:r w:rsidR="0073205D">
        <w:t>= (</w:t>
      </w:r>
      <w:r w:rsidR="0073205D" w:rsidRPr="00B73D95">
        <w:rPr>
          <w:b/>
          <w:color w:val="000000"/>
        </w:rPr>
        <w:t>e</w:t>
      </w:r>
      <w:r w:rsidR="0073205D">
        <w:rPr>
          <w:rStyle w:val="subscript"/>
          <w:color w:val="000000"/>
        </w:rPr>
        <w:t>k</w:t>
      </w:r>
      <w:r w:rsidR="0073205D">
        <w:t>)'</w:t>
      </w:r>
      <w:r>
        <w:rPr>
          <w:rStyle w:val="subscript"/>
        </w:rPr>
        <w:t>i</w:t>
      </w:r>
    </w:p>
    <w:p w14:paraId="3EA75986" w14:textId="77777777" w:rsidR="0073205D" w:rsidRDefault="0073205D" w:rsidP="0073205D">
      <w:r>
        <w:t>and therefore</w:t>
      </w:r>
    </w:p>
    <w:p w14:paraId="35223D27" w14:textId="77777777" w:rsidR="0073205D" w:rsidRDefault="0073205D" w:rsidP="0073205D"/>
    <w:p w14:paraId="7D90C1FA" w14:textId="77777777" w:rsidR="0073205D" w:rsidRPr="00BE5EA6" w:rsidRDefault="0073205D" w:rsidP="0073205D">
      <w:pPr>
        <w:tabs>
          <w:tab w:val="left" w:pos="7200"/>
          <w:tab w:val="left" w:pos="7920"/>
          <w:tab w:val="right" w:pos="9270"/>
        </w:tabs>
      </w:pPr>
      <w:r>
        <w:tab/>
        <w:t xml:space="preserve"> (</w:t>
      </w:r>
      <w:r w:rsidRPr="00B73D95">
        <w:rPr>
          <w:b/>
          <w:color w:val="000000"/>
        </w:rPr>
        <w:t>e</w:t>
      </w:r>
      <w:r>
        <w:rPr>
          <w:rStyle w:val="subscript"/>
          <w:color w:val="000000"/>
        </w:rPr>
        <w:t>k</w:t>
      </w:r>
      <w:r>
        <w:t>)'</w:t>
      </w:r>
      <w:r>
        <w:rPr>
          <w:rStyle w:val="subscript"/>
        </w:rPr>
        <w:t>i</w:t>
      </w:r>
      <w:r>
        <w:t xml:space="preserve"> = R</w:t>
      </w:r>
      <w:r>
        <w:rPr>
          <w:rStyle w:val="superscript"/>
        </w:rPr>
        <w:t>T</w:t>
      </w:r>
      <w:r>
        <w:rPr>
          <w:rStyle w:val="subscript"/>
        </w:rPr>
        <w:t>ki</w:t>
      </w:r>
      <w:r>
        <w:t xml:space="preserve"> = R</w:t>
      </w:r>
      <w:r>
        <w:rPr>
          <w:rStyle w:val="subscript"/>
        </w:rPr>
        <w:t>ik</w:t>
      </w:r>
      <w:r>
        <w:tab/>
      </w:r>
      <w:r>
        <w:tab/>
      </w:r>
      <w:r>
        <w:sym w:font="Symbol" w:char="F0DE"/>
      </w:r>
      <w:r>
        <w:tab/>
        <w:t>(</w:t>
      </w:r>
      <w:r w:rsidRPr="00B73D95">
        <w:rPr>
          <w:b/>
          <w:color w:val="000000"/>
        </w:rPr>
        <w:t>e</w:t>
      </w:r>
      <w:r>
        <w:rPr>
          <w:rStyle w:val="subscript"/>
          <w:color w:val="000000"/>
        </w:rPr>
        <w:t>n</w:t>
      </w:r>
      <w:r>
        <w:t>)'</w:t>
      </w:r>
      <w:r>
        <w:rPr>
          <w:rStyle w:val="subscript"/>
        </w:rPr>
        <w:t>i</w:t>
      </w:r>
      <w:r>
        <w:t xml:space="preserve"> = R</w:t>
      </w:r>
      <w:r>
        <w:rPr>
          <w:rStyle w:val="subscript"/>
        </w:rPr>
        <w:t>in</w:t>
      </w:r>
      <w:r>
        <w:t xml:space="preserve"> .</w:t>
      </w:r>
      <w:r>
        <w:tab/>
      </w:r>
      <w:r>
        <w:tab/>
      </w:r>
      <w:r>
        <w:tab/>
      </w:r>
      <w:r>
        <w:tab/>
      </w:r>
      <w:r>
        <w:tab/>
      </w:r>
      <w:r>
        <w:tab/>
        <w:t>(1.1.7)</w:t>
      </w:r>
      <w:r>
        <w:tab/>
      </w:r>
    </w:p>
    <w:p w14:paraId="356E9898" w14:textId="77777777" w:rsidR="0073205D" w:rsidRDefault="0073205D" w:rsidP="0073205D">
      <w:pPr>
        <w:ind w:left="360" w:hanging="360"/>
      </w:pPr>
    </w:p>
    <w:p w14:paraId="6EE0D3F6" w14:textId="77777777" w:rsidR="0073205D" w:rsidRDefault="0073205D" w:rsidP="0073205D">
      <w:pPr>
        <w:ind w:left="360" w:hanging="360"/>
      </w:pPr>
      <w:r>
        <w:t>So now we know all about the components of the basis vectors in each Frame :</w:t>
      </w:r>
    </w:p>
    <w:p w14:paraId="42306EEA" w14:textId="77777777" w:rsidR="0073205D" w:rsidRDefault="0073205D" w:rsidP="0073205D">
      <w:pPr>
        <w:ind w:left="360" w:hanging="360"/>
      </w:pPr>
    </w:p>
    <w:p w14:paraId="571BEC3C" w14:textId="77777777" w:rsidR="0073205D" w:rsidRPr="00A46376" w:rsidRDefault="0073205D" w:rsidP="0073205D">
      <w:pPr>
        <w:pBdr>
          <w:top w:val="single" w:sz="4" w:space="1" w:color="auto"/>
          <w:left w:val="single" w:sz="4" w:space="4" w:color="auto"/>
          <w:bottom w:val="single" w:sz="4" w:space="1" w:color="auto"/>
          <w:right w:val="single" w:sz="4" w:space="4" w:color="auto"/>
        </w:pBdr>
        <w:rPr>
          <w:color w:val="000000"/>
        </w:rPr>
      </w:pPr>
      <w:r>
        <w:tab/>
      </w:r>
      <w:r w:rsidRPr="00A46376">
        <w:rPr>
          <w:color w:val="000000"/>
        </w:rPr>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R</w:t>
      </w:r>
      <w:r w:rsidRPr="00A46376">
        <w:rPr>
          <w:rStyle w:val="subscript"/>
          <w:color w:val="000000"/>
        </w:rPr>
        <w:t>ni</w:t>
      </w:r>
      <w:r w:rsidRPr="00A46376">
        <w:rPr>
          <w:color w:val="000000"/>
        </w:rPr>
        <w:tab/>
      </w: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δ</w:t>
      </w:r>
      <w:r w:rsidR="009A3ECB">
        <w:rPr>
          <w:rStyle w:val="subscript"/>
          <w:color w:val="000000"/>
        </w:rPr>
        <w:t>n</w:t>
      </w:r>
      <w:r w:rsidRPr="00A46376">
        <w:rPr>
          <w:rStyle w:val="subscript"/>
          <w:color w:val="000000"/>
        </w:rPr>
        <w:t>i</w:t>
      </w:r>
      <w:r w:rsidRPr="00A46376">
        <w:rPr>
          <w:color w:val="000000"/>
        </w:rPr>
        <w:tab/>
      </w:r>
      <w:r w:rsidRPr="00A46376">
        <w:rPr>
          <w:color w:val="000000"/>
        </w:rPr>
        <w:tab/>
        <w:t>Frame S components</w:t>
      </w:r>
    </w:p>
    <w:p w14:paraId="6542A2D8" w14:textId="77777777" w:rsidR="0073205D" w:rsidRPr="00A46376" w:rsidRDefault="0073205D" w:rsidP="0073205D">
      <w:pPr>
        <w:pBdr>
          <w:top w:val="single" w:sz="4" w:space="1" w:color="auto"/>
          <w:left w:val="single" w:sz="4" w:space="4" w:color="auto"/>
          <w:bottom w:val="single" w:sz="4" w:space="1" w:color="auto"/>
          <w:right w:val="single" w:sz="4" w:space="4" w:color="auto"/>
        </w:pBdr>
        <w:rPr>
          <w:color w:val="000000"/>
        </w:rPr>
      </w:pPr>
    </w:p>
    <w:p w14:paraId="486E2BA2" w14:textId="77777777" w:rsidR="0073205D" w:rsidRDefault="0073205D" w:rsidP="0073205D">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b/>
          <w:color w:val="000000"/>
        </w:rPr>
        <w:t>'</w:t>
      </w:r>
      <w:r w:rsidRPr="00A46376">
        <w:rPr>
          <w:rStyle w:val="subscript"/>
          <w:color w:val="000000"/>
        </w:rPr>
        <w:t>i</w:t>
      </w:r>
      <w:r w:rsidRPr="00A46376">
        <w:rPr>
          <w:color w:val="000000"/>
        </w:rPr>
        <w:t xml:space="preserve"> = R</w:t>
      </w:r>
      <w:r w:rsidRPr="00A46376">
        <w:rPr>
          <w:rStyle w:val="subscript"/>
          <w:color w:val="000000"/>
        </w:rPr>
        <w:t>in</w:t>
      </w:r>
      <w:r w:rsidRPr="00A46376">
        <w:rPr>
          <w:color w:val="000000"/>
        </w:rPr>
        <w:tab/>
      </w:r>
      <w:r w:rsidRPr="00A46376">
        <w:rPr>
          <w:color w:val="000000"/>
        </w:rPr>
        <w:tab/>
      </w:r>
      <w:r>
        <w:t>(</w:t>
      </w:r>
      <w:r w:rsidRPr="00B73D95">
        <w:rPr>
          <w:b/>
          <w:color w:val="000000"/>
        </w:rPr>
        <w:t>e</w:t>
      </w:r>
      <w:r>
        <w:rPr>
          <w:b/>
          <w:color w:val="000000"/>
        </w:rPr>
        <w:t>'</w:t>
      </w:r>
      <w:r>
        <w:rPr>
          <w:rStyle w:val="subscript"/>
          <w:color w:val="000000"/>
        </w:rPr>
        <w:t>n</w:t>
      </w:r>
      <w:r>
        <w:t>)</w:t>
      </w:r>
      <w:r w:rsidRPr="006B64E7">
        <w:rPr>
          <w:b/>
        </w:rPr>
        <w:t>'</w:t>
      </w:r>
      <w:r>
        <w:rPr>
          <w:rStyle w:val="subscript"/>
        </w:rPr>
        <w:t>i</w:t>
      </w:r>
      <w:r>
        <w:t xml:space="preserve"> = δ</w:t>
      </w:r>
      <w:r w:rsidR="009A3ECB">
        <w:rPr>
          <w:rStyle w:val="subscript"/>
        </w:rPr>
        <w:t>n</w:t>
      </w:r>
      <w:r>
        <w:rPr>
          <w:rStyle w:val="subscript"/>
        </w:rPr>
        <w:t>i</w:t>
      </w:r>
      <w:r>
        <w:tab/>
      </w:r>
      <w:r>
        <w:tab/>
        <w:t>Frame S' components</w:t>
      </w:r>
      <w:r>
        <w:tab/>
      </w:r>
      <w:r>
        <w:tab/>
      </w:r>
      <w:r>
        <w:tab/>
      </w:r>
      <w:r>
        <w:tab/>
        <w:t>(1.1.8)</w:t>
      </w:r>
    </w:p>
    <w:p w14:paraId="458CC6A9" w14:textId="77777777" w:rsidR="0073205D" w:rsidRDefault="0073205D" w:rsidP="0073205D">
      <w:pPr>
        <w:ind w:left="360" w:hanging="360"/>
      </w:pPr>
    </w:p>
    <w:p w14:paraId="44AE0EF2" w14:textId="77777777" w:rsidR="0073205D" w:rsidRDefault="0073205D" w:rsidP="0073205D">
      <w:pPr>
        <w:tabs>
          <w:tab w:val="clear" w:pos="360"/>
          <w:tab w:val="left" w:pos="0"/>
        </w:tabs>
      </w:pPr>
      <w:r>
        <w:t xml:space="preserve">Equation (1.1.1) says that either set of basis vectors is </w:t>
      </w:r>
      <w:r w:rsidRPr="00A46376">
        <w:rPr>
          <w:b/>
        </w:rPr>
        <w:t>orthonormal</w:t>
      </w:r>
      <w:r>
        <w:t>. It is also true tha</w:t>
      </w:r>
      <w:r w:rsidR="00A46376">
        <w:t xml:space="preserve">t each set of basis vectors is </w:t>
      </w:r>
      <w:r w:rsidRPr="00A46376">
        <w:rPr>
          <w:b/>
        </w:rPr>
        <w:t>complete</w:t>
      </w:r>
      <w:r>
        <w:t xml:space="preserve">. In Frame S this means that </w:t>
      </w:r>
      <w:r w:rsidRPr="00E80BC3">
        <w:rPr>
          <w:i/>
        </w:rPr>
        <w:t>any</w:t>
      </w:r>
      <w:r>
        <w:t xml:space="preserve"> vector </w:t>
      </w:r>
      <w:r w:rsidRPr="00E80BC3">
        <w:rPr>
          <w:b/>
        </w:rPr>
        <w:t>a</w:t>
      </w:r>
      <w:r>
        <w:t xml:space="preserve"> can be expanded as </w:t>
      </w:r>
      <w:r w:rsidRPr="00E80BC3">
        <w:rPr>
          <w:b/>
        </w:rPr>
        <w:t>a</w:t>
      </w:r>
      <w:r>
        <w:t xml:space="preserve"> = a</w:t>
      </w:r>
      <w:r>
        <w:rPr>
          <w:rStyle w:val="subscript"/>
        </w:rPr>
        <w:t>n</w:t>
      </w:r>
      <w:r w:rsidRPr="00E80BC3">
        <w:rPr>
          <w:b/>
        </w:rPr>
        <w:t>e</w:t>
      </w:r>
      <w:r>
        <w:rPr>
          <w:rStyle w:val="subscript"/>
        </w:rPr>
        <w:t>n</w:t>
      </w:r>
      <w:r>
        <w:t>.  As in (1.1.3) one can then write</w:t>
      </w:r>
    </w:p>
    <w:p w14:paraId="648033AD" w14:textId="77777777" w:rsidR="0073205D" w:rsidRDefault="0073205D" w:rsidP="0073205D">
      <w:pPr>
        <w:tabs>
          <w:tab w:val="clear" w:pos="360"/>
          <w:tab w:val="left" w:pos="0"/>
        </w:tabs>
      </w:pPr>
    </w:p>
    <w:p w14:paraId="254B64EB" w14:textId="77777777" w:rsidR="0073205D" w:rsidRDefault="0073205D" w:rsidP="0073205D">
      <w:pPr>
        <w:ind w:left="360" w:hanging="360"/>
        <w:rPr>
          <w:rStyle w:val="subscript"/>
        </w:rPr>
      </w:pPr>
      <w:r>
        <w:tab/>
      </w:r>
      <w:r w:rsidRPr="00E80BC3">
        <w:rPr>
          <w:b/>
        </w:rPr>
        <w:t>a</w:t>
      </w:r>
      <w:r>
        <w:t xml:space="preserve"> = a</w:t>
      </w:r>
      <w:r>
        <w:rPr>
          <w:rStyle w:val="subscript"/>
        </w:rPr>
        <w:t>n</w:t>
      </w:r>
      <w:r w:rsidRPr="00E80BC3">
        <w:rPr>
          <w:b/>
        </w:rPr>
        <w:t>e</w:t>
      </w:r>
      <w:r>
        <w:rPr>
          <w:rStyle w:val="subscript"/>
        </w:rPr>
        <w:t xml:space="preserve">n   </w:t>
      </w:r>
      <w:r>
        <w:t>where a</w:t>
      </w:r>
      <w:r>
        <w:rPr>
          <w:rStyle w:val="subscript"/>
        </w:rPr>
        <w:t>n</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tab/>
      </w:r>
      <w:r>
        <w:sym w:font="Symbol" w:char="F0DE"/>
      </w:r>
      <w:r>
        <w:t xml:space="preserve">  </w:t>
      </w:r>
      <w:r>
        <w:tab/>
      </w:r>
      <w:r w:rsidRPr="00E80BC3">
        <w:rPr>
          <w:b/>
        </w:rPr>
        <w:t>a</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rsidRPr="00E80BC3">
        <w:rPr>
          <w:b/>
        </w:rPr>
        <w:t>e</w:t>
      </w:r>
      <w:r>
        <w:rPr>
          <w:rStyle w:val="subscript"/>
        </w:rPr>
        <w:t>n  .</w:t>
      </w:r>
      <w:r w:rsidR="00D00C50">
        <w:rPr>
          <w:rStyle w:val="subscript"/>
        </w:rPr>
        <w:t xml:space="preserve"> </w:t>
      </w:r>
    </w:p>
    <w:p w14:paraId="586B4284" w14:textId="77777777" w:rsidR="00D00C50" w:rsidRDefault="00D00C50" w:rsidP="0073205D">
      <w:pPr>
        <w:ind w:left="360" w:hanging="360"/>
        <w:rPr>
          <w:rStyle w:val="subscript"/>
        </w:rPr>
      </w:pPr>
    </w:p>
    <w:p w14:paraId="25E3B62B" w14:textId="77777777" w:rsidR="00D00C50" w:rsidRPr="00D00C50" w:rsidRDefault="00D00C50" w:rsidP="0073205D">
      <w:pPr>
        <w:ind w:left="360" w:hanging="360"/>
        <w:rPr>
          <w:color w:val="FF0000"/>
        </w:rPr>
      </w:pPr>
      <w:r w:rsidRPr="00D00C50">
        <w:rPr>
          <w:color w:val="FF0000"/>
        </w:rPr>
        <w:t xml:space="preserve">There is no mention here of any vector called </w:t>
      </w:r>
      <w:r w:rsidRPr="00D00C50">
        <w:rPr>
          <w:b/>
          <w:color w:val="FF0000"/>
        </w:rPr>
        <w:t>a</w:t>
      </w:r>
      <w:r w:rsidRPr="00D00C50">
        <w:rPr>
          <w:color w:val="FF0000"/>
        </w:rPr>
        <w:t xml:space="preserve">'. I think so far all is OK. </w:t>
      </w:r>
    </w:p>
    <w:p w14:paraId="2BD05EE6" w14:textId="77777777" w:rsidR="0073205D" w:rsidRDefault="0073205D" w:rsidP="0073205D">
      <w:pPr>
        <w:ind w:left="360" w:hanging="360"/>
      </w:pPr>
    </w:p>
    <w:p w14:paraId="73D557C5" w14:textId="77777777" w:rsidR="0073205D" w:rsidRDefault="0073205D" w:rsidP="0073205D">
      <w:r>
        <w:t>Writing this last equation out in Frame S components, one gets</w:t>
      </w:r>
    </w:p>
    <w:p w14:paraId="5A9525F0" w14:textId="77777777" w:rsidR="0073205D" w:rsidRDefault="0073205D" w:rsidP="0073205D"/>
    <w:p w14:paraId="26DD4E51" w14:textId="77777777" w:rsidR="0073205D" w:rsidRPr="00E53D8D" w:rsidRDefault="0073205D" w:rsidP="0073205D">
      <w:r>
        <w:tab/>
        <w:t>a</w:t>
      </w:r>
      <w:r>
        <w:rPr>
          <w:rStyle w:val="subscript"/>
        </w:rPr>
        <w:t>j</w:t>
      </w:r>
      <w:r>
        <w:t xml:space="preserve"> = ( (</w:t>
      </w:r>
      <w:r w:rsidRPr="00E80BC3">
        <w:rPr>
          <w:b/>
        </w:rPr>
        <w:t>e</w:t>
      </w:r>
      <w:r>
        <w:rPr>
          <w:rStyle w:val="subscript"/>
        </w:rPr>
        <w:t>n</w:t>
      </w:r>
      <w:r>
        <w:t>)</w:t>
      </w:r>
      <w:r>
        <w:rPr>
          <w:rStyle w:val="subscript"/>
        </w:rPr>
        <w:t>i</w:t>
      </w:r>
      <w:r>
        <w:t>a</w:t>
      </w:r>
      <w:r>
        <w:rPr>
          <w:rStyle w:val="subscript"/>
        </w:rPr>
        <w:t>i</w:t>
      </w:r>
      <w:r>
        <w:t xml:space="preserve"> )(</w:t>
      </w:r>
      <w:r w:rsidRPr="00E80BC3">
        <w:rPr>
          <w:b/>
        </w:rPr>
        <w:t>e</w:t>
      </w:r>
      <w:r>
        <w:rPr>
          <w:rStyle w:val="subscript"/>
        </w:rPr>
        <w:t>n</w:t>
      </w:r>
      <w:r>
        <w:t>)</w:t>
      </w:r>
      <w:r>
        <w:rPr>
          <w:rStyle w:val="subscript"/>
        </w:rPr>
        <w:t>j</w:t>
      </w:r>
      <w:r>
        <w:tab/>
      </w:r>
      <w:r>
        <w:tab/>
        <w:t xml:space="preserve">  or</w:t>
      </w:r>
      <w:r>
        <w:tab/>
      </w:r>
      <w:r>
        <w:tab/>
        <w:t>a</w:t>
      </w:r>
      <w:r>
        <w:rPr>
          <w:rStyle w:val="subscript"/>
        </w:rPr>
        <w:t>j</w:t>
      </w:r>
      <w:r>
        <w:t xml:space="preserve"> = [(</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a</w:t>
      </w:r>
      <w:r>
        <w:rPr>
          <w:rStyle w:val="subscript"/>
        </w:rPr>
        <w:t>i</w:t>
      </w:r>
      <w:r w:rsidR="00E53D8D">
        <w:t xml:space="preserve">  .</w:t>
      </w:r>
    </w:p>
    <w:p w14:paraId="13124302" w14:textId="77777777" w:rsidR="0073205D" w:rsidRDefault="0073205D" w:rsidP="0073205D"/>
    <w:p w14:paraId="3EA16570" w14:textId="77777777" w:rsidR="0073205D" w:rsidRDefault="0073205D" w:rsidP="0073205D">
      <w:r>
        <w:t xml:space="preserve">In order that this last equation be valid for </w:t>
      </w:r>
      <w:r w:rsidRPr="000B5E2A">
        <w:rPr>
          <w:i/>
        </w:rPr>
        <w:t>any</w:t>
      </w:r>
      <w:r>
        <w:t xml:space="preserve"> </w:t>
      </w:r>
      <w:r w:rsidRPr="00E80BC3">
        <w:rPr>
          <w:b/>
        </w:rPr>
        <w:t>a</w:t>
      </w:r>
      <w:r>
        <w:t xml:space="preserve">,  it must be true that (implicit sum on n) , </w:t>
      </w:r>
    </w:p>
    <w:p w14:paraId="50BD5EFD" w14:textId="77777777" w:rsidR="0073205D" w:rsidRDefault="0073205D" w:rsidP="0073205D"/>
    <w:p w14:paraId="0BF1FFEE" w14:textId="77777777" w:rsidR="00E53D8D" w:rsidRDefault="0073205D" w:rsidP="0073205D">
      <w:pPr>
        <w:tabs>
          <w:tab w:val="left" w:pos="7200"/>
          <w:tab w:val="left" w:pos="7920"/>
          <w:tab w:val="right" w:pos="9270"/>
        </w:tabs>
      </w:pPr>
      <w:r>
        <w:tab/>
        <w:t>(</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xml:space="preserve"> = δ</w:t>
      </w:r>
      <w:r w:rsidR="009A3ECB">
        <w:rPr>
          <w:rStyle w:val="subscript"/>
        </w:rPr>
        <w:t>i</w:t>
      </w:r>
      <w:r>
        <w:rPr>
          <w:rStyle w:val="subscript"/>
        </w:rPr>
        <w:t>j</w:t>
      </w:r>
      <w:r>
        <w:t xml:space="preserve"> </w:t>
      </w:r>
      <w:r>
        <w:tab/>
      </w:r>
      <w:r w:rsidR="00E53D8D">
        <w:tab/>
        <w:t xml:space="preserve">// completeness of the </w:t>
      </w:r>
      <w:r w:rsidR="00E53D8D" w:rsidRPr="00E53D8D">
        <w:rPr>
          <w:b/>
        </w:rPr>
        <w:t>e</w:t>
      </w:r>
      <w:r w:rsidR="00E53D8D">
        <w:rPr>
          <w:rStyle w:val="subscript"/>
        </w:rPr>
        <w:t>n</w:t>
      </w:r>
      <w:r w:rsidR="00E53D8D">
        <w:t xml:space="preserve"> </w:t>
      </w:r>
      <w:r w:rsidR="00E53D8D">
        <w:tab/>
      </w:r>
      <w:r w:rsidR="00E53D8D">
        <w:tab/>
      </w:r>
      <w:r w:rsidR="00E53D8D">
        <w:tab/>
      </w:r>
      <w:r w:rsidR="00E53D8D">
        <w:tab/>
      </w:r>
      <w:r w:rsidR="00E53D8D">
        <w:tab/>
        <w:t>(1.1.9a)</w:t>
      </w:r>
    </w:p>
    <w:p w14:paraId="5DF41624" w14:textId="77777777" w:rsidR="00E53D8D" w:rsidRDefault="00E53D8D" w:rsidP="0073205D">
      <w:pPr>
        <w:tabs>
          <w:tab w:val="left" w:pos="7200"/>
          <w:tab w:val="left" w:pos="7920"/>
          <w:tab w:val="right" w:pos="9270"/>
        </w:tabs>
      </w:pPr>
    </w:p>
    <w:p w14:paraId="78024442" w14:textId="77777777" w:rsidR="00E53D8D" w:rsidRDefault="00E53D8D" w:rsidP="0073205D">
      <w:pPr>
        <w:tabs>
          <w:tab w:val="left" w:pos="7200"/>
          <w:tab w:val="left" w:pos="7920"/>
          <w:tab w:val="right" w:pos="9270"/>
        </w:tabs>
      </w:pPr>
      <w:r>
        <w:t xml:space="preserve">This is the formal statement that the </w:t>
      </w:r>
      <w:r w:rsidRPr="00E80BC3">
        <w:rPr>
          <w:b/>
        </w:rPr>
        <w:t>e</w:t>
      </w:r>
      <w:r>
        <w:rPr>
          <w:rStyle w:val="subscript"/>
        </w:rPr>
        <w:t>n</w:t>
      </w:r>
      <w:r>
        <w:t xml:space="preserve"> are complete. The equation is obvious since with (1.1.1) it just says δ</w:t>
      </w:r>
      <w:r>
        <w:rPr>
          <w:rStyle w:val="subscript"/>
        </w:rPr>
        <w:t>ni</w:t>
      </w:r>
      <w:r>
        <w:t>δ</w:t>
      </w:r>
      <w:r>
        <w:rPr>
          <w:rStyle w:val="subscript"/>
        </w:rPr>
        <w:t>nj</w:t>
      </w:r>
      <w:r>
        <w:t xml:space="preserve"> = δ</w:t>
      </w:r>
      <w:r>
        <w:rPr>
          <w:rStyle w:val="subscript"/>
        </w:rPr>
        <w:t>ij</w:t>
      </w:r>
      <w:r>
        <w:t xml:space="preserve">.  Starting instead with </w:t>
      </w:r>
      <w:r w:rsidRPr="00E80BC3">
        <w:rPr>
          <w:b/>
        </w:rPr>
        <w:t>a</w:t>
      </w:r>
      <w:r>
        <w:t xml:space="preserve"> = (</w:t>
      </w:r>
      <w:r w:rsidRPr="00E80BC3">
        <w:rPr>
          <w:b/>
        </w:rPr>
        <w:t>e</w:t>
      </w:r>
      <w:r>
        <w:rPr>
          <w:b/>
        </w:rPr>
        <w:t>'</w:t>
      </w:r>
      <w:r>
        <w:rPr>
          <w:rStyle w:val="subscript"/>
        </w:rPr>
        <w:t>n</w:t>
      </w:r>
      <w:r>
        <w:t xml:space="preserve"> </w:t>
      </w:r>
      <w:r>
        <w:sym w:font="Symbol" w:char="F0B7"/>
      </w:r>
      <w:r>
        <w:t xml:space="preserve"> </w:t>
      </w:r>
      <w:r w:rsidRPr="00E80BC3">
        <w:rPr>
          <w:b/>
        </w:rPr>
        <w:t>a</w:t>
      </w:r>
      <w:r>
        <w:t xml:space="preserve"> )</w:t>
      </w:r>
      <w:r w:rsidRPr="00E80BC3">
        <w:rPr>
          <w:b/>
        </w:rPr>
        <w:t>e</w:t>
      </w:r>
      <w:r>
        <w:t>'</w:t>
      </w:r>
      <w:r>
        <w:rPr>
          <w:rStyle w:val="subscript"/>
        </w:rPr>
        <w:t>n</w:t>
      </w:r>
      <w:r>
        <w:t xml:space="preserve"> one finds a</w:t>
      </w:r>
      <w:r>
        <w:rPr>
          <w:rStyle w:val="subscript"/>
        </w:rPr>
        <w:t>i</w:t>
      </w:r>
      <w:r>
        <w:t xml:space="preserve"> =  ( (</w:t>
      </w:r>
      <w:r w:rsidRPr="00E80BC3">
        <w:rPr>
          <w:b/>
        </w:rPr>
        <w:t>e</w:t>
      </w:r>
      <w:r>
        <w:rPr>
          <w:b/>
        </w:rPr>
        <w:t>'</w:t>
      </w:r>
      <w:r>
        <w:rPr>
          <w:rStyle w:val="subscript"/>
        </w:rPr>
        <w:t>n</w:t>
      </w:r>
      <w:r>
        <w:t>)</w:t>
      </w:r>
      <w:r>
        <w:rPr>
          <w:rStyle w:val="subscript"/>
        </w:rPr>
        <w:t>i</w:t>
      </w:r>
      <w:r>
        <w:t>a</w:t>
      </w:r>
      <w:r>
        <w:rPr>
          <w:rStyle w:val="subscript"/>
        </w:rPr>
        <w:t>i</w:t>
      </w:r>
      <w:r>
        <w:t xml:space="preserve"> )(</w:t>
      </w:r>
      <w:r w:rsidRPr="00E80BC3">
        <w:rPr>
          <w:b/>
        </w:rPr>
        <w:t>e</w:t>
      </w:r>
      <w:r>
        <w:rPr>
          <w:b/>
        </w:rPr>
        <w:t>'</w:t>
      </w:r>
      <w:r>
        <w:rPr>
          <w:rStyle w:val="subscript"/>
        </w:rPr>
        <w:t>n</w:t>
      </w:r>
      <w:r>
        <w:t>)</w:t>
      </w:r>
      <w:r>
        <w:rPr>
          <w:rStyle w:val="subscript"/>
        </w:rPr>
        <w:t>j</w:t>
      </w:r>
      <w:r>
        <w:t xml:space="preserve"> and concludes that, </w:t>
      </w:r>
    </w:p>
    <w:p w14:paraId="0A01885F" w14:textId="77777777" w:rsidR="00E53D8D" w:rsidRDefault="00E53D8D" w:rsidP="0073205D">
      <w:pPr>
        <w:tabs>
          <w:tab w:val="left" w:pos="7200"/>
          <w:tab w:val="left" w:pos="7920"/>
          <w:tab w:val="right" w:pos="9270"/>
        </w:tabs>
      </w:pPr>
    </w:p>
    <w:p w14:paraId="77D969AB" w14:textId="77777777" w:rsidR="00E53D8D" w:rsidRPr="00E53D8D" w:rsidRDefault="00E53D8D" w:rsidP="0073205D">
      <w:pPr>
        <w:tabs>
          <w:tab w:val="left" w:pos="7200"/>
          <w:tab w:val="left" w:pos="7920"/>
          <w:tab w:val="right" w:pos="9270"/>
        </w:tabs>
      </w:pPr>
      <w:r>
        <w:tab/>
        <w:t>(</w:t>
      </w:r>
      <w:r w:rsidRPr="00E80BC3">
        <w:rPr>
          <w:b/>
        </w:rPr>
        <w:t>e</w:t>
      </w:r>
      <w:r>
        <w:rPr>
          <w:b/>
        </w:rPr>
        <w:t>'</w:t>
      </w:r>
      <w:r>
        <w:rPr>
          <w:rStyle w:val="subscript"/>
        </w:rPr>
        <w:t>n</w:t>
      </w:r>
      <w:r>
        <w:t>)</w:t>
      </w:r>
      <w:r>
        <w:rPr>
          <w:rStyle w:val="subscript"/>
        </w:rPr>
        <w:t>i</w:t>
      </w:r>
      <w:r>
        <w:t>(</w:t>
      </w:r>
      <w:r w:rsidRPr="00E80BC3">
        <w:rPr>
          <w:b/>
        </w:rPr>
        <w:t>e</w:t>
      </w:r>
      <w:r>
        <w:rPr>
          <w:b/>
        </w:rPr>
        <w:t>'</w:t>
      </w:r>
      <w:r>
        <w:rPr>
          <w:rStyle w:val="subscript"/>
        </w:rPr>
        <w:t>n</w:t>
      </w:r>
      <w:r>
        <w:t>)</w:t>
      </w:r>
      <w:r>
        <w:rPr>
          <w:rStyle w:val="subscript"/>
        </w:rPr>
        <w:t>j</w:t>
      </w:r>
      <w:r>
        <w:t xml:space="preserve"> = δ</w:t>
      </w:r>
      <w:r>
        <w:rPr>
          <w:rStyle w:val="subscript"/>
        </w:rPr>
        <w:t>ij</w:t>
      </w:r>
      <w:r>
        <w:tab/>
      </w:r>
      <w:r>
        <w:tab/>
        <w:t xml:space="preserve">// completeness of the </w:t>
      </w:r>
      <w:r w:rsidRPr="00E53D8D">
        <w:rPr>
          <w:b/>
        </w:rPr>
        <w:t>e</w:t>
      </w:r>
      <w:r>
        <w:t>'</w:t>
      </w:r>
      <w:r>
        <w:rPr>
          <w:rStyle w:val="subscript"/>
        </w:rPr>
        <w:t>n</w:t>
      </w:r>
      <w:r>
        <w:tab/>
      </w:r>
      <w:r>
        <w:tab/>
      </w:r>
      <w:r>
        <w:tab/>
      </w:r>
      <w:r>
        <w:tab/>
      </w:r>
      <w:r>
        <w:tab/>
        <w:t>(1.1.9b)</w:t>
      </w:r>
    </w:p>
    <w:p w14:paraId="6AB7B80F" w14:textId="77777777" w:rsidR="00E53D8D" w:rsidRDefault="00E53D8D" w:rsidP="0073205D">
      <w:pPr>
        <w:tabs>
          <w:tab w:val="left" w:pos="7200"/>
          <w:tab w:val="left" w:pos="7920"/>
          <w:tab w:val="right" w:pos="9270"/>
        </w:tabs>
      </w:pPr>
    </w:p>
    <w:p w14:paraId="251D09DE" w14:textId="77777777" w:rsidR="0073205D" w:rsidRDefault="00E53D8D" w:rsidP="0073205D">
      <w:r>
        <w:t>From (1.1.8) this says R</w:t>
      </w:r>
      <w:r>
        <w:rPr>
          <w:rStyle w:val="subscript"/>
        </w:rPr>
        <w:t>ni</w:t>
      </w:r>
      <w:r>
        <w:t>R</w:t>
      </w:r>
      <w:r>
        <w:rPr>
          <w:rStyle w:val="subscript"/>
        </w:rPr>
        <w:t>jn</w:t>
      </w:r>
      <w:r>
        <w:t xml:space="preserve"> = δ</w:t>
      </w:r>
      <w:r>
        <w:rPr>
          <w:rStyle w:val="subscript"/>
        </w:rPr>
        <w:t>ij</w:t>
      </w:r>
      <w:r>
        <w:t xml:space="preserve"> which we know is true since RR</w:t>
      </w:r>
      <w:r>
        <w:rPr>
          <w:rStyle w:val="superscript"/>
        </w:rPr>
        <w:t>T</w:t>
      </w:r>
      <w:r>
        <w:t xml:space="preserve"> = 1. </w:t>
      </w:r>
      <w:r w:rsidR="0073205D">
        <w:t xml:space="preserve">Thus the completeness statements are "nothing new". </w:t>
      </w:r>
      <w:r>
        <w:t xml:space="preserve">As we shall see in the Dirac world, completeness is very useful. </w:t>
      </w:r>
    </w:p>
    <w:p w14:paraId="66104B22" w14:textId="77777777" w:rsidR="009A3ECB" w:rsidRDefault="009A3ECB" w:rsidP="0073205D"/>
    <w:p w14:paraId="1A1F4E1E" w14:textId="77777777" w:rsidR="00D00C50" w:rsidRPr="00D00C50" w:rsidRDefault="00D00C50" w:rsidP="0073205D">
      <w:pPr>
        <w:rPr>
          <w:color w:val="FF0000"/>
        </w:rPr>
      </w:pPr>
      <w:r w:rsidRPr="00D00C50">
        <w:rPr>
          <w:color w:val="FF0000"/>
        </w:rPr>
        <w:t>ok to here</w:t>
      </w:r>
    </w:p>
    <w:p w14:paraId="3E04848E" w14:textId="77777777" w:rsidR="00D00C50" w:rsidRDefault="00D00C50" w:rsidP="0073205D"/>
    <w:p w14:paraId="4E5E0324" w14:textId="77777777" w:rsidR="009A3ECB" w:rsidRPr="009A3ECB" w:rsidRDefault="009A3ECB" w:rsidP="0073205D">
      <w:pPr>
        <w:rPr>
          <w:u w:val="single"/>
        </w:rPr>
      </w:pPr>
      <w:r w:rsidRPr="009A3ECB">
        <w:rPr>
          <w:u w:val="single"/>
        </w:rPr>
        <w:t>The Notation Problem</w:t>
      </w:r>
    </w:p>
    <w:p w14:paraId="07AB67D4" w14:textId="77777777" w:rsidR="00A46376" w:rsidRPr="00A46376" w:rsidRDefault="00A46376" w:rsidP="0073205D"/>
    <w:p w14:paraId="55BAEB22" w14:textId="77777777" w:rsidR="00A46376" w:rsidRDefault="00A46376" w:rsidP="0073205D">
      <w:r>
        <w:t xml:space="preserve">We shall soon be pondering equations of the following form, </w:t>
      </w:r>
    </w:p>
    <w:p w14:paraId="7EDB5D40" w14:textId="77777777" w:rsidR="00A46376" w:rsidRDefault="00A46376" w:rsidP="0073205D"/>
    <w:p w14:paraId="409561A7" w14:textId="77777777" w:rsidR="00A46376" w:rsidRPr="00A46376" w:rsidRDefault="00A46376" w:rsidP="00A46376">
      <w:r w:rsidRPr="00A46376">
        <w:rPr>
          <w:color w:val="000000"/>
        </w:rPr>
        <w:tab/>
      </w:r>
      <w:r>
        <w:rPr>
          <w:b/>
          <w:color w:val="000000"/>
        </w:rPr>
        <w:t>a</w:t>
      </w:r>
      <w:r>
        <w:t xml:space="preserve"> = </w:t>
      </w:r>
      <w:r>
        <w:rPr>
          <w:color w:val="000000"/>
        </w:rPr>
        <w:t>T</w:t>
      </w:r>
      <w:r>
        <w:rPr>
          <w:b/>
          <w:color w:val="000000"/>
        </w:rPr>
        <w:t>b</w:t>
      </w:r>
      <w:r>
        <w:rPr>
          <w:rStyle w:val="subscript"/>
          <w:color w:val="000000"/>
        </w:rPr>
        <w:t xml:space="preserve"> </w:t>
      </w:r>
      <w:r>
        <w:t xml:space="preserve">. </w:t>
      </w:r>
    </w:p>
    <w:p w14:paraId="3DD011D2" w14:textId="77777777" w:rsidR="00A46376" w:rsidRDefault="00A46376" w:rsidP="00A46376"/>
    <w:p w14:paraId="72486A12" w14:textId="77777777" w:rsidR="00A46376" w:rsidRDefault="00A46376" w:rsidP="00A46376">
      <w:r>
        <w:t xml:space="preserve">If we had only one basis </w:t>
      </w:r>
      <w:r w:rsidRPr="00A46376">
        <w:rPr>
          <w:b/>
        </w:rPr>
        <w:t>e</w:t>
      </w:r>
      <w:r>
        <w:rPr>
          <w:rStyle w:val="subscript"/>
        </w:rPr>
        <w:t>n</w:t>
      </w:r>
      <w:r>
        <w:t xml:space="preserve"> to worry about, we would simply state that T was a matrix and the meaning of the equation </w:t>
      </w:r>
      <w:r>
        <w:rPr>
          <w:b/>
          <w:color w:val="000000"/>
        </w:rPr>
        <w:t>a</w:t>
      </w:r>
      <w:r>
        <w:t xml:space="preserve"> = </w:t>
      </w:r>
      <w:r>
        <w:rPr>
          <w:color w:val="000000"/>
        </w:rPr>
        <w:t>T</w:t>
      </w:r>
      <w:r>
        <w:rPr>
          <w:b/>
          <w:color w:val="000000"/>
        </w:rPr>
        <w:t>b</w:t>
      </w:r>
      <w:r>
        <w:t xml:space="preserve"> is a</w:t>
      </w:r>
      <w:r>
        <w:rPr>
          <w:rStyle w:val="subscript"/>
        </w:rPr>
        <w:t>i</w:t>
      </w:r>
      <w:r>
        <w:t xml:space="preserve"> = T</w:t>
      </w:r>
      <w:r>
        <w:rPr>
          <w:rStyle w:val="subscript"/>
        </w:rPr>
        <w:t>ij</w:t>
      </w:r>
      <w:r>
        <w:t>b</w:t>
      </w:r>
      <w:r>
        <w:rPr>
          <w:rStyle w:val="subscript"/>
        </w:rPr>
        <w:t>j</w:t>
      </w:r>
      <w:r>
        <w:t xml:space="preserve"> where a</w:t>
      </w:r>
      <w:r>
        <w:rPr>
          <w:rStyle w:val="subscript"/>
        </w:rPr>
        <w:t>i</w:t>
      </w:r>
      <w:r>
        <w:t xml:space="preserve"> and b</w:t>
      </w:r>
      <w:r>
        <w:rPr>
          <w:rStyle w:val="subscript"/>
        </w:rPr>
        <w:t>i</w:t>
      </w:r>
      <w:r>
        <w:t xml:space="preserve"> are Frame S components of </w:t>
      </w:r>
      <w:r w:rsidRPr="00A46376">
        <w:rPr>
          <w:b/>
        </w:rPr>
        <w:t>a</w:t>
      </w:r>
      <w:r>
        <w:t xml:space="preserve"> and </w:t>
      </w:r>
      <w:r w:rsidRPr="00A46376">
        <w:rPr>
          <w:b/>
        </w:rPr>
        <w:t>b</w:t>
      </w:r>
      <w:r>
        <w:t xml:space="preserve">.  However, when there are multiple bases involved (such as in dealing with "rotating frames of reference"), the meaning of the above equation is not so clear, especially when </w:t>
      </w:r>
      <w:r w:rsidRPr="00A46376">
        <w:rPr>
          <w:b/>
        </w:rPr>
        <w:t>a</w:t>
      </w:r>
      <w:r>
        <w:t xml:space="preserve"> and </w:t>
      </w:r>
      <w:r w:rsidRPr="00A46376">
        <w:rPr>
          <w:b/>
        </w:rPr>
        <w:t>b</w:t>
      </w:r>
      <w:r>
        <w:t xml:space="preserve"> are basis vectors in different bases. </w:t>
      </w:r>
      <w:r w:rsidR="00E53D8D">
        <w:t>As we shall see, the</w:t>
      </w:r>
      <w:r>
        <w:t xml:space="preserve"> existence of multiple bases implies the existence of tensors which are defined in terms of the transformation between those bases. </w:t>
      </w:r>
    </w:p>
    <w:p w14:paraId="5F1A2B00" w14:textId="77777777" w:rsidR="00A46376" w:rsidRDefault="00A46376" w:rsidP="00A46376">
      <w:r>
        <w:tab/>
        <w:t xml:space="preserve">We have found (after a lifetime of pain regarding this subject) that the so-called Dirac notation described below always provides a clean, </w:t>
      </w:r>
      <w:r w:rsidR="009A3ECB">
        <w:t xml:space="preserve">efficient and </w:t>
      </w:r>
      <w:r>
        <w:t xml:space="preserve">unambiguous meaning for expressions of the above type. In a sense, it is the Gold Standard, although we generally use simpler vector notations that have more ambiguity. Whenever an equation's meaning seems unclear, one should ask what that equation looks like in Dirac notation. For this reason, we ask the reader to absorb the following Dirac Notation digression. </w:t>
      </w:r>
    </w:p>
    <w:p w14:paraId="09F07F96" w14:textId="77777777" w:rsidR="009A3ECB" w:rsidRDefault="00A46376" w:rsidP="00A46376">
      <w:r>
        <w:tab/>
        <w:t xml:space="preserve">The Dirac notation was invented for use in quantum mechanics by Paul Dirac </w:t>
      </w:r>
      <w:r w:rsidR="00E53D8D">
        <w:t>(1947)</w:t>
      </w:r>
      <w:r>
        <w:t xml:space="preserve">. It appears in </w:t>
      </w:r>
      <w:r w:rsidR="009A3ECB">
        <w:t>most</w:t>
      </w:r>
      <w:r>
        <w:t xml:space="preserve"> quantum mechanics texts</w:t>
      </w:r>
      <w:r w:rsidR="009A3ECB">
        <w:t xml:space="preserve"> (including Saxon, Schiff, Messiah</w:t>
      </w:r>
      <w:r w:rsidR="00E53D8D">
        <w:t xml:space="preserve"> and Shankar</w:t>
      </w:r>
      <w:r w:rsidR="009A3ECB">
        <w:t>)</w:t>
      </w:r>
      <w:r>
        <w:t>. Various Hilbert Spaces are associated with the notation in quantum mechanics applications (spin space, configuration space, momentum space, etc</w:t>
      </w:r>
      <w:r w:rsidR="009A3ECB">
        <w:t>.</w:t>
      </w:r>
      <w:r>
        <w:t>) but we will only be concerned about the Hilbert Space E</w:t>
      </w:r>
      <w:r>
        <w:rPr>
          <w:rStyle w:val="superscript"/>
        </w:rPr>
        <w:t>3</w:t>
      </w:r>
      <w:r>
        <w:t xml:space="preserve"> whose operators can always be represented by 3x3 </w:t>
      </w:r>
      <w:r w:rsidR="00E53D8D">
        <w:t xml:space="preserve">real </w:t>
      </w:r>
      <w:r>
        <w:t>matrices in any given basis.</w:t>
      </w:r>
      <w:r w:rsidR="009A3ECB">
        <w:t xml:space="preserve"> </w:t>
      </w:r>
    </w:p>
    <w:p w14:paraId="6A5B5623" w14:textId="77777777" w:rsidR="00A46376" w:rsidRDefault="009A3ECB" w:rsidP="00A46376">
      <w:r>
        <w:tab/>
        <w:t>The Dirac notation does not add any new math or physics, it just makes things clearer. For example, we will say things like</w:t>
      </w:r>
      <w:r w:rsidR="00E53D8D">
        <w:t xml:space="preserve"> the following, </w:t>
      </w:r>
    </w:p>
    <w:p w14:paraId="4D0462D7" w14:textId="77777777" w:rsidR="009A3ECB" w:rsidRDefault="009A3ECB" w:rsidP="00A46376"/>
    <w:p w14:paraId="3C50C20D" w14:textId="77777777" w:rsidR="009A3ECB" w:rsidRDefault="009A3ECB" w:rsidP="009A3ECB">
      <w:r>
        <w:tab/>
      </w:r>
      <w:r w:rsidR="007D7C11">
        <w:t>T</w:t>
      </w:r>
      <w:r>
        <w:t>'</w:t>
      </w:r>
      <w:r>
        <w:rPr>
          <w:rStyle w:val="subscript"/>
        </w:rPr>
        <w:t>ij</w:t>
      </w:r>
      <w:r>
        <w:t xml:space="preserve"> = &lt;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t xml:space="preserve"> </w:t>
      </w:r>
      <w:r w:rsidR="007D7C11">
        <w:t>T</w:t>
      </w:r>
      <w:r>
        <w:t xml:space="preserve"> (</w:t>
      </w:r>
      <w:r w:rsidRPr="009A3ECB">
        <w:rPr>
          <w:b/>
        </w:rPr>
        <w:t>e</w:t>
      </w:r>
      <w:r>
        <w:rPr>
          <w:b/>
        </w:rPr>
        <w:t>'</w:t>
      </w:r>
      <w:r>
        <w:rPr>
          <w:rStyle w:val="subscript"/>
        </w:rPr>
        <w:t>j</w:t>
      </w:r>
      <w:r>
        <w:t xml:space="preserve">)  = (* * *) </w:t>
      </w:r>
      <w:r>
        <w:fldChar w:fldCharType="begin"/>
      </w:r>
      <w:r>
        <w:instrText xml:space="preserve"> EQ \B(\A\co3(  *  ,*  ,*  ,  *  ,*  ,*  ,  *  ,*  ,*  )) </w:instrText>
      </w:r>
      <w:r>
        <w:fldChar w:fldCharType="end"/>
      </w:r>
      <w:r>
        <w:fldChar w:fldCharType="begin"/>
      </w:r>
      <w:r>
        <w:instrText xml:space="preserve"> EQ \B(\A( *, *, *) )</w:instrText>
      </w:r>
      <w:r>
        <w:fldChar w:fldCharType="end"/>
      </w:r>
    </w:p>
    <w:p w14:paraId="01312E70" w14:textId="77777777" w:rsidR="009A3ECB" w:rsidRDefault="009A3ECB" w:rsidP="009A3ECB">
      <w:r>
        <w:tab/>
      </w:r>
      <w:r>
        <w:tab/>
        <w:t xml:space="preserve">  =  (</w:t>
      </w:r>
      <w:r w:rsidRPr="009A3ECB">
        <w:rPr>
          <w:b/>
        </w:rPr>
        <w:t>e</w:t>
      </w:r>
      <w:r>
        <w:rPr>
          <w:b/>
        </w:rPr>
        <w:t>'</w:t>
      </w:r>
      <w:r>
        <w:rPr>
          <w:rStyle w:val="subscript"/>
        </w:rPr>
        <w:t>i</w:t>
      </w:r>
      <w:r>
        <w:t>)</w:t>
      </w:r>
      <w:r>
        <w:rPr>
          <w:rStyle w:val="superscript"/>
        </w:rPr>
        <w:t>T</w:t>
      </w:r>
      <w:r>
        <w:rPr>
          <w:rStyle w:val="subscript"/>
        </w:rPr>
        <w:t>n</w:t>
      </w:r>
      <w:r w:rsidR="007D7C11">
        <w:t>T</w:t>
      </w:r>
      <w:r>
        <w:rPr>
          <w:rStyle w:val="subscript"/>
        </w:rPr>
        <w:t>nm</w:t>
      </w:r>
      <w:r>
        <w:t>(</w:t>
      </w:r>
      <w:r w:rsidRPr="009A3ECB">
        <w:rPr>
          <w:b/>
        </w:rPr>
        <w:t>e</w:t>
      </w:r>
      <w:r>
        <w:rPr>
          <w:b/>
        </w:rPr>
        <w:t>'</w:t>
      </w:r>
      <w:r>
        <w:rPr>
          <w:rStyle w:val="subscript"/>
        </w:rPr>
        <w:t>j</w:t>
      </w:r>
      <w:r>
        <w:t>)</w:t>
      </w:r>
      <w:r>
        <w:rPr>
          <w:rStyle w:val="subscript"/>
        </w:rPr>
        <w:t>m</w:t>
      </w:r>
      <w:r>
        <w:t xml:space="preserve">  = R</w:t>
      </w:r>
      <w:r>
        <w:rPr>
          <w:rStyle w:val="subscript"/>
        </w:rPr>
        <w:t>in</w:t>
      </w:r>
      <w:r w:rsidR="007D7C11">
        <w:t>T</w:t>
      </w:r>
      <w:r>
        <w:rPr>
          <w:rStyle w:val="subscript"/>
        </w:rPr>
        <w:t>nm</w:t>
      </w:r>
      <w:r>
        <w:t>R</w:t>
      </w:r>
      <w:r>
        <w:rPr>
          <w:rStyle w:val="subscript"/>
        </w:rPr>
        <w:t>jm</w:t>
      </w:r>
      <w:r>
        <w:t xml:space="preserve">  = (R</w:t>
      </w:r>
      <w:r w:rsidR="007D7C11">
        <w:t>T</w:t>
      </w:r>
      <w:r>
        <w:t>R</w:t>
      </w:r>
      <w:r>
        <w:rPr>
          <w:rStyle w:val="superscript"/>
        </w:rPr>
        <w:t>T</w:t>
      </w:r>
      <w:r>
        <w:t>)</w:t>
      </w:r>
      <w:r>
        <w:rPr>
          <w:rStyle w:val="subscript"/>
        </w:rPr>
        <w:t>mn</w:t>
      </w:r>
    </w:p>
    <w:p w14:paraId="56CF3DA0" w14:textId="77777777" w:rsidR="009A3ECB" w:rsidRPr="009A3ECB" w:rsidRDefault="009A3ECB" w:rsidP="009A3ECB"/>
    <w:p w14:paraId="677C1324" w14:textId="77777777" w:rsidR="009A3ECB" w:rsidRDefault="009A3ECB" w:rsidP="009A3ECB">
      <w:r>
        <w:t>In &lt;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 xml:space="preserve">&gt; we imagine the existence of an operator </w:t>
      </w:r>
      <w:r w:rsidR="007D7C11" w:rsidRPr="007D7C11">
        <w:rPr>
          <w:rFonts w:ascii="Script MT Bold" w:hAnsi="Script MT Bold"/>
          <w:i/>
        </w:rPr>
        <w:t>T</w:t>
      </w:r>
      <w:r>
        <w:t xml:space="preserve"> whose matrix in the </w:t>
      </w:r>
      <w:r w:rsidRPr="009A3ECB">
        <w:rPr>
          <w:b/>
        </w:rPr>
        <w:t>e</w:t>
      </w:r>
      <w:r>
        <w:t>'</w:t>
      </w:r>
      <w:r>
        <w:rPr>
          <w:rStyle w:val="subscript"/>
        </w:rPr>
        <w:t>n</w:t>
      </w:r>
      <w:r>
        <w:t xml:space="preserve"> basis is </w:t>
      </w:r>
      <w:r w:rsidR="007D7C11">
        <w:t>T</w:t>
      </w:r>
      <w:r>
        <w:t>'</w:t>
      </w:r>
      <w:r>
        <w:rPr>
          <w:rStyle w:val="subscript"/>
        </w:rPr>
        <w:t>ij</w:t>
      </w:r>
      <w:r>
        <w:t xml:space="preserve"> . As the vector notation on the right shows, this can all be done wit</w:t>
      </w:r>
      <w:r w:rsidR="00E53D8D">
        <w:t xml:space="preserve">h normal vector/matrix notation and no "operator" is needed. </w:t>
      </w:r>
      <w:r>
        <w:tab/>
      </w:r>
    </w:p>
    <w:p w14:paraId="1DF74697" w14:textId="77777777" w:rsidR="009A3ECB" w:rsidRDefault="009A3ECB" w:rsidP="009A3ECB">
      <w:r>
        <w:tab/>
        <w:t>Various other notations have appeared in the literature from time to time to express the above idea. For example</w:t>
      </w:r>
    </w:p>
    <w:p w14:paraId="325BC1A8" w14:textId="77777777" w:rsidR="009A3ECB" w:rsidRDefault="009A3ECB" w:rsidP="009A3ECB"/>
    <w:p w14:paraId="052129B8" w14:textId="77777777" w:rsidR="009A3ECB" w:rsidRDefault="009A3ECB" w:rsidP="009A3ECB">
      <w:r>
        <w:tab/>
        <w:t>&lt;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rPr>
          <w:rStyle w:val="subscript"/>
        </w:rPr>
        <w:t>n</w:t>
      </w:r>
      <w:r w:rsidR="007D7C11">
        <w:t>T</w:t>
      </w:r>
      <w:r>
        <w:rPr>
          <w:rStyle w:val="subscript"/>
        </w:rPr>
        <w:t>nm</w:t>
      </w:r>
      <w:r>
        <w:t>(</w:t>
      </w:r>
      <w:r w:rsidRPr="009A3ECB">
        <w:rPr>
          <w:b/>
        </w:rPr>
        <w:t>e</w:t>
      </w:r>
      <w:r>
        <w:rPr>
          <w:b/>
        </w:rPr>
        <w:t>'</w:t>
      </w:r>
      <w:r>
        <w:rPr>
          <w:rStyle w:val="subscript"/>
        </w:rPr>
        <w:t>j</w:t>
      </w:r>
      <w:r>
        <w:t>)</w:t>
      </w:r>
      <w:r>
        <w:rPr>
          <w:rStyle w:val="subscript"/>
        </w:rPr>
        <w:t>m</w:t>
      </w:r>
      <w:r>
        <w:t xml:space="preserve">   =  </w:t>
      </w:r>
      <w:r w:rsidRPr="009A3ECB">
        <w:rPr>
          <w:b/>
        </w:rPr>
        <w:t>e</w:t>
      </w:r>
      <w:r>
        <w:rPr>
          <w:b/>
        </w:rPr>
        <w:t>'</w:t>
      </w:r>
      <w:r>
        <w:rPr>
          <w:rStyle w:val="subscript"/>
        </w:rPr>
        <w:t>i</w:t>
      </w:r>
      <w:r>
        <w:t xml:space="preserve"> •  (</w:t>
      </w:r>
      <w:r w:rsidR="007D7C11">
        <w:t>T</w:t>
      </w:r>
      <w:r w:rsidRPr="009A3ECB">
        <w:rPr>
          <w:b/>
        </w:rPr>
        <w:t>e</w:t>
      </w:r>
      <w:r>
        <w:rPr>
          <w:b/>
        </w:rPr>
        <w:t>'</w:t>
      </w:r>
      <w:r>
        <w:rPr>
          <w:rStyle w:val="subscript"/>
        </w:rPr>
        <w:t>j</w:t>
      </w:r>
      <w:r>
        <w:t xml:space="preserve">) =  </w:t>
      </w:r>
      <w:r w:rsidRPr="009A3ECB">
        <w:rPr>
          <w:b/>
        </w:rPr>
        <w:t>e</w:t>
      </w:r>
      <w:r>
        <w:rPr>
          <w:b/>
        </w:rPr>
        <w:t>'</w:t>
      </w:r>
      <w:r>
        <w:rPr>
          <w:rStyle w:val="subscript"/>
        </w:rPr>
        <w:t>i</w:t>
      </w:r>
      <w:r>
        <w:t xml:space="preserve"> •  </w:t>
      </w:r>
      <w:r w:rsidR="007D7C11">
        <w:t>T</w:t>
      </w:r>
      <w:r>
        <w:t xml:space="preserve"> • </w:t>
      </w:r>
      <w:r w:rsidRPr="009A3ECB">
        <w:rPr>
          <w:b/>
        </w:rPr>
        <w:t>e</w:t>
      </w:r>
      <w:r>
        <w:rPr>
          <w:b/>
        </w:rPr>
        <w:t>'</w:t>
      </w:r>
      <w:r>
        <w:rPr>
          <w:rStyle w:val="subscript"/>
        </w:rPr>
        <w:t>j</w:t>
      </w:r>
      <w:r>
        <w:t xml:space="preserve">   =   </w:t>
      </w:r>
      <w:r w:rsidRPr="009A3ECB">
        <w:rPr>
          <w:b/>
        </w:rPr>
        <w:t>e</w:t>
      </w:r>
      <w:r>
        <w:t>'</w:t>
      </w:r>
      <w:r w:rsidRPr="009A3ECB">
        <w:rPr>
          <w:rStyle w:val="subscript"/>
        </w:rPr>
        <w:t>i</w:t>
      </w:r>
      <w:r w:rsidRPr="009A3ECB">
        <w:fldChar w:fldCharType="begin"/>
      </w:r>
      <w:r w:rsidRPr="009A3ECB">
        <w:instrText xml:space="preserve"> EQ \O(</w:instrText>
      </w:r>
      <w:r w:rsidR="007D7C11">
        <w:instrText>T,\S(\S(\S(</w:instrText>
      </w:r>
      <w:r w:rsidR="007D7C11" w:rsidRPr="007D7C11">
        <w:rPr>
          <w:sz w:val="16"/>
          <w:szCs w:val="16"/>
        </w:rPr>
        <w:instrText xml:space="preserve"> </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9A3ECB">
        <w:t>e</w:t>
      </w:r>
      <w:r>
        <w:t>'</w:t>
      </w:r>
      <w:r w:rsidRPr="009A3ECB">
        <w:rPr>
          <w:rStyle w:val="subscript"/>
        </w:rPr>
        <w:t>j</w:t>
      </w:r>
    </w:p>
    <w:p w14:paraId="644A2998" w14:textId="77777777" w:rsidR="009A3ECB" w:rsidRDefault="009A3ECB" w:rsidP="009A3ECB"/>
    <w:p w14:paraId="0C2A9D70" w14:textId="77777777" w:rsidR="009A3ECB" w:rsidRDefault="009A3ECB" w:rsidP="009A3ECB">
      <w:r>
        <w:t>Often the Dirac notation is made even more compact by writing</w:t>
      </w:r>
    </w:p>
    <w:p w14:paraId="59E696C5" w14:textId="77777777" w:rsidR="009A3ECB" w:rsidRDefault="009A3ECB" w:rsidP="009A3ECB"/>
    <w:p w14:paraId="7E32EF89" w14:textId="77777777" w:rsidR="009A3ECB" w:rsidRDefault="009A3ECB" w:rsidP="009A3ECB">
      <w:r>
        <w:tab/>
        <w:t>&lt;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 xml:space="preserve">&gt;   = &lt;i'| </w:t>
      </w:r>
      <w:r w:rsidR="007D7C11" w:rsidRPr="007D7C11">
        <w:rPr>
          <w:rFonts w:ascii="Script MT Bold" w:hAnsi="Script MT Bold"/>
          <w:i/>
        </w:rPr>
        <w:t>T</w:t>
      </w:r>
      <w:r>
        <w:t xml:space="preserve"> | j'&gt;  </w:t>
      </w:r>
      <w:r>
        <w:tab/>
      </w:r>
      <w:r>
        <w:tab/>
        <w:t>or</w:t>
      </w:r>
      <w:r>
        <w:tab/>
      </w:r>
      <w:r w:rsidRPr="009A3ECB">
        <w:rPr>
          <w:rFonts w:ascii="Script MT Bold" w:hAnsi="Script MT Bold"/>
        </w:rPr>
        <w:t>1</w:t>
      </w:r>
      <w:r>
        <w:t xml:space="preserve"> = | </w:t>
      </w:r>
      <w:r w:rsidRPr="009A3ECB">
        <w:rPr>
          <w:b/>
        </w:rPr>
        <w:t>e</w:t>
      </w:r>
      <w:r>
        <w:rPr>
          <w:b/>
        </w:rPr>
        <w:t>'</w:t>
      </w:r>
      <w:r>
        <w:rPr>
          <w:rStyle w:val="subscript"/>
        </w:rPr>
        <w:t>j</w:t>
      </w:r>
      <w:r>
        <w:t>&gt;&lt;</w:t>
      </w:r>
      <w:r w:rsidRPr="009A3ECB">
        <w:rPr>
          <w:b/>
        </w:rPr>
        <w:t>e</w:t>
      </w:r>
      <w:r>
        <w:rPr>
          <w:b/>
        </w:rPr>
        <w:t>'</w:t>
      </w:r>
      <w:r>
        <w:rPr>
          <w:rStyle w:val="subscript"/>
        </w:rPr>
        <w:t xml:space="preserve">j </w:t>
      </w:r>
      <w:r>
        <w:t>|  = | j'&gt;&lt;j' |   (completeness)</w:t>
      </w:r>
    </w:p>
    <w:p w14:paraId="031C5129" w14:textId="77777777" w:rsidR="009A3ECB" w:rsidRDefault="009A3ECB" w:rsidP="009A3ECB"/>
    <w:p w14:paraId="70624511" w14:textId="77777777" w:rsidR="00A46376" w:rsidRDefault="009A3ECB" w:rsidP="0073205D">
      <w:r>
        <w:t>where only the minimal necessary information is displa</w:t>
      </w:r>
      <w:r w:rsidR="00E53D8D">
        <w:t>y</w:t>
      </w:r>
      <w:r>
        <w:t xml:space="preserve">ed. We shall not take things this far. </w:t>
      </w:r>
    </w:p>
    <w:p w14:paraId="05009FB5" w14:textId="77777777" w:rsidR="00D00C50" w:rsidRDefault="00D00C50" w:rsidP="0073205D"/>
    <w:p w14:paraId="03FB96FC" w14:textId="77777777" w:rsidR="00D00C50" w:rsidRPr="00D00C50" w:rsidRDefault="00D00C50" w:rsidP="0073205D">
      <w:pPr>
        <w:rPr>
          <w:color w:val="FF0000"/>
        </w:rPr>
      </w:pPr>
      <w:r w:rsidRPr="00D00C50">
        <w:rPr>
          <w:color w:val="FF0000"/>
        </w:rPr>
        <w:t xml:space="preserve">ok to here. Only primed vectors are </w:t>
      </w:r>
      <w:r w:rsidRPr="00D00C50">
        <w:rPr>
          <w:b/>
          <w:color w:val="FF0000"/>
        </w:rPr>
        <w:t>e'</w:t>
      </w:r>
      <w:r w:rsidRPr="00D00C50">
        <w:rPr>
          <w:rStyle w:val="subscript"/>
          <w:color w:val="FF0000"/>
        </w:rPr>
        <w:t>m</w:t>
      </w:r>
      <w:r w:rsidRPr="00D00C50">
        <w:rPr>
          <w:color w:val="FF0000"/>
        </w:rPr>
        <w:t xml:space="preserve"> which are just another basis relative to </w:t>
      </w:r>
      <w:r w:rsidRPr="00D00C50">
        <w:rPr>
          <w:b/>
          <w:color w:val="FF0000"/>
        </w:rPr>
        <w:t>e</w:t>
      </w:r>
      <w:r w:rsidRPr="00D00C50">
        <w:rPr>
          <w:rStyle w:val="subscript"/>
          <w:color w:val="FF0000"/>
        </w:rPr>
        <w:t>n</w:t>
      </w:r>
      <w:r w:rsidRPr="00D00C50">
        <w:rPr>
          <w:color w:val="FF0000"/>
        </w:rPr>
        <w:t xml:space="preserve">. </w:t>
      </w:r>
    </w:p>
    <w:p w14:paraId="65DBE5CF" w14:textId="77777777" w:rsidR="00D00C50" w:rsidRPr="00A46376" w:rsidRDefault="00D00C50" w:rsidP="0073205D"/>
    <w:p w14:paraId="400C331B" w14:textId="77777777" w:rsidR="00C31458" w:rsidRDefault="00C31458" w:rsidP="00C31458">
      <w:pPr>
        <w:rPr>
          <w:u w:val="single"/>
        </w:rPr>
      </w:pPr>
      <w:r w:rsidRPr="00C31458">
        <w:rPr>
          <w:u w:val="single"/>
        </w:rPr>
        <w:t>Dirac Notation</w:t>
      </w:r>
      <w:r w:rsidR="007F67CB">
        <w:rPr>
          <w:u w:val="single"/>
        </w:rPr>
        <w:t xml:space="preserve"> </w:t>
      </w:r>
    </w:p>
    <w:p w14:paraId="2F1164C8" w14:textId="77777777" w:rsidR="00E53D8D" w:rsidRPr="00C31458" w:rsidRDefault="00E53D8D" w:rsidP="00C31458"/>
    <w:p w14:paraId="49541B8E" w14:textId="77777777" w:rsidR="00C31458" w:rsidRDefault="00E53D8D" w:rsidP="0073205D">
      <w:r>
        <w:t>In this notation, one writes</w:t>
      </w:r>
    </w:p>
    <w:p w14:paraId="3AB1FAB1" w14:textId="77777777" w:rsidR="00C31458" w:rsidRDefault="00C31458" w:rsidP="0073205D"/>
    <w:p w14:paraId="58EB258D" w14:textId="77777777" w:rsidR="00C31458" w:rsidRPr="007D7C11" w:rsidRDefault="00C31458" w:rsidP="00C31458">
      <w:r>
        <w:tab/>
      </w:r>
      <w:r>
        <w:rPr>
          <w:b/>
        </w:rPr>
        <w:t>a</w:t>
      </w:r>
      <w:r>
        <w:t xml:space="preserve">   = |</w:t>
      </w:r>
      <w:r>
        <w:rPr>
          <w:b/>
        </w:rPr>
        <w:t>a</w:t>
      </w:r>
      <w:r>
        <w:t xml:space="preserve">&gt;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t xml:space="preserve">= "vector" </w:t>
      </w:r>
      <w:r w:rsidR="007D7C11">
        <w:tab/>
      </w:r>
      <w:r w:rsidR="007D7C11">
        <w:tab/>
      </w:r>
      <w:r w:rsidR="007D7C11">
        <w:tab/>
        <w:t>// known as a "ket"</w:t>
      </w:r>
    </w:p>
    <w:p w14:paraId="500C767A" w14:textId="77777777" w:rsidR="00C31458" w:rsidRDefault="00C31458" w:rsidP="00C31458"/>
    <w:p w14:paraId="092A0183" w14:textId="77777777" w:rsidR="00C31458" w:rsidRPr="007D7C11" w:rsidRDefault="00C31458" w:rsidP="007D7C11">
      <w:pPr>
        <w:tabs>
          <w:tab w:val="left" w:pos="7200"/>
          <w:tab w:val="left" w:pos="7920"/>
          <w:tab w:val="right" w:pos="9270"/>
        </w:tabs>
      </w:pPr>
      <w:r>
        <w:tab/>
      </w:r>
      <w:r>
        <w:rPr>
          <w:b/>
        </w:rPr>
        <w:t>a</w:t>
      </w:r>
      <w:r>
        <w:rPr>
          <w:rStyle w:val="superscript"/>
        </w:rPr>
        <w:t>T</w:t>
      </w:r>
      <w:r>
        <w:t xml:space="preserve">  = &lt;</w:t>
      </w:r>
      <w:r>
        <w:rPr>
          <w:b/>
        </w:rPr>
        <w:t>a</w:t>
      </w:r>
      <w:r>
        <w:t xml:space="preserve">|  = ( </w:t>
      </w:r>
      <w:r w:rsidRPr="00C31458">
        <w:t>a</w:t>
      </w:r>
      <w:r w:rsidR="00E53D8D">
        <w:rPr>
          <w:rStyle w:val="subscript"/>
        </w:rPr>
        <w:t>1,</w:t>
      </w:r>
      <w:r>
        <w:t>a</w:t>
      </w:r>
      <w:r>
        <w:rPr>
          <w:rStyle w:val="subscript"/>
        </w:rPr>
        <w:t>2,</w:t>
      </w:r>
      <w:r>
        <w:t>a</w:t>
      </w:r>
      <w:r>
        <w:rPr>
          <w:rStyle w:val="subscript"/>
        </w:rPr>
        <w:t>3</w:t>
      </w:r>
      <w:r>
        <w:t>)  = "transpose vector"</w:t>
      </w:r>
      <w:r w:rsidR="007D7C11">
        <w:tab/>
      </w:r>
      <w:r w:rsidR="00E53D8D">
        <w:tab/>
      </w:r>
      <w:r w:rsidR="007D7C11">
        <w:t xml:space="preserve">// known as a "bra" </w:t>
      </w:r>
      <w:r w:rsidR="007D7C11">
        <w:tab/>
      </w:r>
      <w:r w:rsidR="007D7C11">
        <w:tab/>
      </w:r>
      <w:r w:rsidR="00E53D8D">
        <w:tab/>
      </w:r>
      <w:r w:rsidR="007D7C11">
        <w:t>(1.1.10)</w:t>
      </w:r>
      <w:r w:rsidR="007D7C11">
        <w:tab/>
      </w:r>
    </w:p>
    <w:p w14:paraId="2B88B43D" w14:textId="77777777" w:rsidR="00C31458" w:rsidRDefault="00C31458" w:rsidP="0073205D"/>
    <w:p w14:paraId="36776419" w14:textId="77777777" w:rsidR="00C31458" w:rsidRDefault="00C31458" w:rsidP="00C31458">
      <w:r>
        <w:t>In formal language |</w:t>
      </w:r>
      <w:r w:rsidRPr="00C31458">
        <w:rPr>
          <w:b/>
        </w:rPr>
        <w:t>a</w:t>
      </w:r>
      <w:r>
        <w:t xml:space="preserve">&gt; is a vector in the space </w:t>
      </w:r>
      <w:r w:rsidRPr="00C31458">
        <w:rPr>
          <w:rFonts w:ascii="Script MT Bold" w:hAnsi="Script MT Bold"/>
        </w:rPr>
        <w:t>H</w:t>
      </w:r>
      <w:r>
        <w:t xml:space="preserve"> while &lt;</w:t>
      </w:r>
      <w:r>
        <w:rPr>
          <w:b/>
        </w:rPr>
        <w:t>a</w:t>
      </w:r>
      <w:r>
        <w:t xml:space="preserve">| is a corresponding vector in the "dual space" </w:t>
      </w:r>
      <w:r w:rsidRPr="00C31458">
        <w:rPr>
          <w:rFonts w:ascii="Script MT Bold" w:hAnsi="Script MT Bold"/>
        </w:rPr>
        <w:t>H</w:t>
      </w:r>
      <w:r>
        <w:rPr>
          <w:rFonts w:ascii="Script MT Bold" w:hAnsi="Script MT Bold"/>
        </w:rPr>
        <w:t>*</w:t>
      </w:r>
      <w:r w:rsidR="007D7C11">
        <w:t xml:space="preserve"> (sometimes &lt;</w:t>
      </w:r>
      <w:r w:rsidR="007D7C11">
        <w:rPr>
          <w:b/>
        </w:rPr>
        <w:t>a</w:t>
      </w:r>
      <w:r w:rsidR="007D7C11">
        <w:t>| called a covector)</w:t>
      </w:r>
      <w:r w:rsidR="00E53D8D">
        <w:t xml:space="preserve">. </w:t>
      </w:r>
      <w:r>
        <w:t>Notice how the dot product (scalar product, inner product) works in the following example</w:t>
      </w:r>
      <w:r w:rsidR="00E53D8D">
        <w:t>,</w:t>
      </w:r>
      <w:r>
        <w:t xml:space="preserve"> </w:t>
      </w:r>
    </w:p>
    <w:p w14:paraId="1D47E80E" w14:textId="77777777" w:rsidR="00C31458" w:rsidRDefault="00C31458" w:rsidP="00C31458"/>
    <w:p w14:paraId="6A9E13CF" w14:textId="77777777" w:rsidR="00C31458" w:rsidRDefault="00C31458" w:rsidP="007D7C11">
      <w:pPr>
        <w:tabs>
          <w:tab w:val="left" w:pos="7200"/>
          <w:tab w:val="left" w:pos="7920"/>
          <w:tab w:val="right" w:pos="9270"/>
        </w:tabs>
      </w:pPr>
      <w:r>
        <w:tab/>
      </w:r>
      <w:r>
        <w:rPr>
          <w:b/>
        </w:rPr>
        <w:t>a</w:t>
      </w:r>
      <w:r>
        <w:t xml:space="preserve"> </w:t>
      </w:r>
      <w:r>
        <w:sym w:font="Symbol" w:char="F0B7"/>
      </w:r>
      <w:r>
        <w:t xml:space="preserve"> </w:t>
      </w:r>
      <w:r>
        <w:rPr>
          <w:b/>
        </w:rPr>
        <w:t>b</w:t>
      </w:r>
      <w:r>
        <w:t xml:space="preserve">  = </w:t>
      </w:r>
      <w:r>
        <w:rPr>
          <w:b/>
        </w:rPr>
        <w:t>a</w:t>
      </w:r>
      <w:r>
        <w:rPr>
          <w:rStyle w:val="superscript"/>
        </w:rPr>
        <w:t>T</w:t>
      </w:r>
      <w:r>
        <w:rPr>
          <w:b/>
        </w:rPr>
        <w:t>b</w:t>
      </w:r>
      <w:r>
        <w:t xml:space="preserve"> =   ( </w:t>
      </w:r>
      <w:r w:rsidRPr="00C31458">
        <w:t>a</w:t>
      </w:r>
      <w:r w:rsidR="00E53D8D">
        <w:rPr>
          <w:rStyle w:val="subscript"/>
        </w:rPr>
        <w:t>1,</w:t>
      </w:r>
      <w:r>
        <w:t>a</w:t>
      </w:r>
      <w:r>
        <w:rPr>
          <w:rStyle w:val="subscript"/>
        </w:rPr>
        <w:t>2,</w:t>
      </w:r>
      <w:r>
        <w:t>a</w:t>
      </w:r>
      <w:r>
        <w:rPr>
          <w:rStyle w:val="subscript"/>
        </w:rPr>
        <w:t>3</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b</w:instrText>
      </w:r>
      <w:r>
        <w:rPr>
          <w:rStyle w:val="subscript"/>
        </w:rPr>
        <w:instrText>3</w:instrText>
      </w:r>
      <w:r>
        <w:instrText>) )</w:instrText>
      </w:r>
      <w:r>
        <w:fldChar w:fldCharType="end"/>
      </w:r>
      <w:r>
        <w:t xml:space="preserve">  = &lt;</w:t>
      </w:r>
      <w:r>
        <w:rPr>
          <w:b/>
        </w:rPr>
        <w:t>a</w:t>
      </w:r>
      <w:r>
        <w:t>|</w:t>
      </w:r>
      <w:r>
        <w:rPr>
          <w:b/>
        </w:rPr>
        <w:t>b</w:t>
      </w:r>
      <w:r>
        <w:t xml:space="preserve">&gt;  </w:t>
      </w:r>
      <w:r w:rsidR="007D7C11">
        <w:tab/>
      </w:r>
      <w:r w:rsidR="00E53D8D">
        <w:t xml:space="preserve">. </w:t>
      </w:r>
      <w:r w:rsidR="007D7C11">
        <w:tab/>
      </w:r>
      <w:r w:rsidR="007D7C11">
        <w:tab/>
      </w:r>
      <w:r w:rsidR="00E53D8D">
        <w:tab/>
      </w:r>
      <w:r w:rsidR="007D7C11">
        <w:tab/>
      </w:r>
      <w:r w:rsidR="007D7C11">
        <w:tab/>
      </w:r>
      <w:r w:rsidR="007D7C11">
        <w:tab/>
        <w:t>(1.1.11)</w:t>
      </w:r>
      <w:r w:rsidR="007D7C11">
        <w:tab/>
      </w:r>
    </w:p>
    <w:p w14:paraId="4D6AEB47" w14:textId="77777777" w:rsidR="00C31458" w:rsidRDefault="007D7C11" w:rsidP="00C31458">
      <w:r>
        <w:t xml:space="preserve">On the other hand, </w:t>
      </w:r>
      <w:r w:rsidR="00E53D8D">
        <w:t>one writes</w:t>
      </w:r>
    </w:p>
    <w:p w14:paraId="19D0DF08" w14:textId="77777777" w:rsidR="007D7C11" w:rsidRDefault="007D7C11" w:rsidP="00C31458"/>
    <w:p w14:paraId="7D090062" w14:textId="77777777" w:rsidR="007D7C11" w:rsidRDefault="00C31458" w:rsidP="007D7C11">
      <w:pPr>
        <w:tabs>
          <w:tab w:val="left" w:pos="7200"/>
          <w:tab w:val="left" w:pos="7920"/>
          <w:tab w:val="right" w:pos="9270"/>
        </w:tabs>
      </w:pPr>
      <w:r>
        <w:tab/>
        <w:t>|</w:t>
      </w:r>
      <w:r w:rsidRPr="00C31458">
        <w:rPr>
          <w:b/>
        </w:rPr>
        <w:t>a</w:t>
      </w:r>
      <w:r>
        <w:t>&gt;&lt;</w:t>
      </w:r>
      <w:r w:rsidRPr="00C31458">
        <w:rPr>
          <w:b/>
        </w:rPr>
        <w:t>b</w:t>
      </w:r>
      <w:r>
        <w:t xml:space="preserve">|  = </w:t>
      </w:r>
      <w:r>
        <w:rPr>
          <w:b/>
        </w:rPr>
        <w:t>ab</w:t>
      </w:r>
      <w:r>
        <w:rPr>
          <w:rStyle w:val="superscript"/>
        </w:rPr>
        <w:t>T</w:t>
      </w:r>
      <w:r>
        <w:t xml:space="preserve">  = </w:t>
      </w:r>
      <w:r>
        <w:fldChar w:fldCharType="begin"/>
      </w:r>
      <w:r>
        <w:instrText xml:space="preserve"> EQ \B(\A( </w:instrText>
      </w:r>
      <w:r w:rsidR="007D7C11">
        <w:instrText>a</w:instrText>
      </w:r>
      <w:r>
        <w:rPr>
          <w:rStyle w:val="subscript"/>
        </w:rPr>
        <w:instrText>1</w:instrText>
      </w:r>
      <w:r>
        <w:instrText xml:space="preserve">, </w:instrText>
      </w:r>
      <w:r w:rsidR="007D7C11">
        <w:instrText>a</w:instrText>
      </w:r>
      <w:r>
        <w:rPr>
          <w:rStyle w:val="subscript"/>
        </w:rPr>
        <w:instrText>2</w:instrText>
      </w:r>
      <w:r>
        <w:instrText xml:space="preserve">, </w:instrText>
      </w:r>
      <w:r w:rsidR="007D7C11">
        <w:instrText>a</w:instrText>
      </w:r>
      <w:r>
        <w:rPr>
          <w:rStyle w:val="subscript"/>
        </w:rPr>
        <w:instrText>3</w:instrText>
      </w:r>
      <w:r>
        <w:instrText>) )</w:instrText>
      </w:r>
      <w:r>
        <w:fldChar w:fldCharType="end"/>
      </w:r>
      <w:r>
        <w:t xml:space="preserve">( </w:t>
      </w:r>
      <w:r w:rsidR="007D7C11">
        <w:t>b</w:t>
      </w:r>
      <w:r>
        <w:rPr>
          <w:rStyle w:val="subscript"/>
        </w:rPr>
        <w:t xml:space="preserve">1, </w:t>
      </w:r>
      <w:r w:rsidR="007D7C11">
        <w:t>b</w:t>
      </w:r>
      <w:r>
        <w:rPr>
          <w:rStyle w:val="subscript"/>
        </w:rPr>
        <w:t>2,</w:t>
      </w:r>
      <w:r>
        <w:t xml:space="preserve"> </w:t>
      </w:r>
      <w:r w:rsidR="007D7C11">
        <w:t>b</w:t>
      </w:r>
      <w:r>
        <w:rPr>
          <w:rStyle w:val="subscript"/>
        </w:rPr>
        <w:t>3</w:t>
      </w:r>
      <w:r>
        <w:t>)   =</w:t>
      </w:r>
      <w:r w:rsidR="007D7C11">
        <w:t xml:space="preserve"> </w:t>
      </w:r>
      <w:r w:rsidR="007D7C11">
        <w:fldChar w:fldCharType="begin"/>
      </w:r>
      <w:r w:rsidR="007D7C11">
        <w:instrText xml:space="preserve"> EQ \B(\A\co3(  a</w:instrText>
      </w:r>
      <w:r w:rsidR="007D7C11">
        <w:rPr>
          <w:rStyle w:val="subscript"/>
        </w:rPr>
        <w:instrText>1</w:instrText>
      </w:r>
      <w:r w:rsidR="007D7C11">
        <w:instrText>b</w:instrText>
      </w:r>
      <w:r w:rsidR="007D7C11">
        <w:rPr>
          <w:rStyle w:val="subscript"/>
        </w:rPr>
        <w:instrText>1</w:instrText>
      </w:r>
      <w:r w:rsidR="007D7C11">
        <w:instrText xml:space="preserve">  , a</w:instrText>
      </w:r>
      <w:r w:rsidR="007D7C11">
        <w:rPr>
          <w:rStyle w:val="subscript"/>
        </w:rPr>
        <w:instrText>1</w:instrText>
      </w:r>
      <w:r w:rsidR="007D7C11">
        <w:instrText>b</w:instrText>
      </w:r>
      <w:r w:rsidR="007D7C11">
        <w:rPr>
          <w:rStyle w:val="subscript"/>
        </w:rPr>
        <w:instrText>2</w:instrText>
      </w:r>
      <w:r w:rsidR="007D7C11">
        <w:instrText xml:space="preserve">  , a</w:instrText>
      </w:r>
      <w:r w:rsidR="007D7C11">
        <w:rPr>
          <w:rStyle w:val="subscript"/>
        </w:rPr>
        <w:instrText>1</w:instrText>
      </w:r>
      <w:r w:rsidR="007D7C11">
        <w:instrText>b</w:instrText>
      </w:r>
      <w:r w:rsidR="007D7C11">
        <w:rPr>
          <w:rStyle w:val="subscript"/>
        </w:rPr>
        <w:instrText>3</w:instrText>
      </w:r>
      <w:r w:rsidR="007D7C11">
        <w:instrText xml:space="preserve">  ,   a</w:instrText>
      </w:r>
      <w:r w:rsidR="007D7C11">
        <w:rPr>
          <w:rStyle w:val="subscript"/>
        </w:rPr>
        <w:instrText>2</w:instrText>
      </w:r>
      <w:r w:rsidR="007D7C11">
        <w:instrText>b</w:instrText>
      </w:r>
      <w:r w:rsidR="007D7C11">
        <w:rPr>
          <w:rStyle w:val="subscript"/>
        </w:rPr>
        <w:instrText>1</w:instrText>
      </w:r>
      <w:r w:rsidR="007D7C11">
        <w:instrText xml:space="preserve">  , a</w:instrText>
      </w:r>
      <w:r w:rsidR="007D7C11">
        <w:rPr>
          <w:rStyle w:val="subscript"/>
        </w:rPr>
        <w:instrText>2</w:instrText>
      </w:r>
      <w:r w:rsidR="007D7C11">
        <w:instrText>b</w:instrText>
      </w:r>
      <w:r w:rsidR="007D7C11">
        <w:rPr>
          <w:rStyle w:val="subscript"/>
        </w:rPr>
        <w:instrText>2</w:instrText>
      </w:r>
      <w:r w:rsidR="007D7C11">
        <w:instrText xml:space="preserve">  , a</w:instrText>
      </w:r>
      <w:r w:rsidR="007D7C11">
        <w:rPr>
          <w:rStyle w:val="subscript"/>
        </w:rPr>
        <w:instrText>2</w:instrText>
      </w:r>
      <w:r w:rsidR="007D7C11">
        <w:instrText>b</w:instrText>
      </w:r>
      <w:r w:rsidR="007D7C11">
        <w:rPr>
          <w:rStyle w:val="subscript"/>
        </w:rPr>
        <w:instrText>3</w:instrText>
      </w:r>
      <w:r w:rsidR="007D7C11">
        <w:instrText xml:space="preserve">  ,   a</w:instrText>
      </w:r>
      <w:r w:rsidR="007D7C11">
        <w:rPr>
          <w:rStyle w:val="subscript"/>
        </w:rPr>
        <w:instrText>3</w:instrText>
      </w:r>
      <w:r w:rsidR="007D7C11">
        <w:instrText>b</w:instrText>
      </w:r>
      <w:r w:rsidR="007D7C11">
        <w:rPr>
          <w:rStyle w:val="subscript"/>
        </w:rPr>
        <w:instrText>1</w:instrText>
      </w:r>
      <w:r w:rsidR="007D7C11">
        <w:instrText xml:space="preserve">  , a</w:instrText>
      </w:r>
      <w:r w:rsidR="007D7C11">
        <w:rPr>
          <w:rStyle w:val="subscript"/>
        </w:rPr>
        <w:instrText>3</w:instrText>
      </w:r>
      <w:r w:rsidR="007D7C11">
        <w:instrText>b</w:instrText>
      </w:r>
      <w:r w:rsidR="007D7C11">
        <w:rPr>
          <w:rStyle w:val="subscript"/>
        </w:rPr>
        <w:instrText>2</w:instrText>
      </w:r>
      <w:r w:rsidR="007D7C11">
        <w:instrText xml:space="preserve">  , a</w:instrText>
      </w:r>
      <w:r w:rsidR="007D7C11">
        <w:rPr>
          <w:rStyle w:val="subscript"/>
        </w:rPr>
        <w:instrText>3</w:instrText>
      </w:r>
      <w:r w:rsidR="007D7C11">
        <w:instrText>b</w:instrText>
      </w:r>
      <w:r w:rsidR="007D7C11">
        <w:rPr>
          <w:rStyle w:val="subscript"/>
        </w:rPr>
        <w:instrText>3</w:instrText>
      </w:r>
      <w:r w:rsidR="007D7C11">
        <w:instrText xml:space="preserve">  )) </w:instrText>
      </w:r>
      <w:r w:rsidR="007D7C11">
        <w:fldChar w:fldCharType="end"/>
      </w:r>
      <w:r w:rsidR="007D7C11">
        <w:t xml:space="preserve"> =  </w:t>
      </w:r>
      <w:r>
        <w:t>a 3x3 matrix</w:t>
      </w:r>
      <w:r w:rsidR="007D7C11">
        <w:tab/>
      </w:r>
      <w:r w:rsidR="007D7C11">
        <w:tab/>
        <w:t>(1.1.12)</w:t>
      </w:r>
      <w:r w:rsidR="007D7C11">
        <w:tab/>
      </w:r>
    </w:p>
    <w:p w14:paraId="5D609E92" w14:textId="77777777" w:rsidR="007D7C11" w:rsidRDefault="007D7C11" w:rsidP="00C31458"/>
    <w:p w14:paraId="5EB02153" w14:textId="77777777" w:rsidR="00C31458" w:rsidRPr="007D7C11" w:rsidRDefault="007D7C11" w:rsidP="00C31458">
      <w:r>
        <w:t xml:space="preserve">where the vector components are implicitly in the </w:t>
      </w:r>
      <w:r w:rsidRPr="007D7C11">
        <w:rPr>
          <w:b/>
        </w:rPr>
        <w:t>e</w:t>
      </w:r>
      <w:r>
        <w:rPr>
          <w:rStyle w:val="subscript"/>
        </w:rPr>
        <w:t>n</w:t>
      </w:r>
      <w:r>
        <w:t xml:space="preserve"> basis. </w:t>
      </w:r>
    </w:p>
    <w:p w14:paraId="25FB68A3" w14:textId="77777777" w:rsidR="007D7C11" w:rsidRDefault="007D7C11" w:rsidP="00C31458"/>
    <w:p w14:paraId="38E9F5E1" w14:textId="77777777" w:rsidR="00E53D8D" w:rsidRDefault="007D7C11" w:rsidP="00C31458">
      <w:r w:rsidRPr="007D7C11">
        <w:rPr>
          <w:u w:val="single"/>
        </w:rPr>
        <w:t>Comment</w:t>
      </w:r>
      <w:r w:rsidR="00E53D8D">
        <w:rPr>
          <w:u w:val="single"/>
        </w:rPr>
        <w:t>s</w:t>
      </w:r>
      <w:r>
        <w:t xml:space="preserve">: </w:t>
      </w:r>
    </w:p>
    <w:p w14:paraId="028A8937" w14:textId="77777777" w:rsidR="007D7C11" w:rsidRDefault="007D7C11" w:rsidP="00C31458">
      <w:r>
        <w:t xml:space="preserve">Somtimes </w:t>
      </w:r>
      <w:r w:rsidRPr="007D7C11">
        <w:rPr>
          <w:b/>
        </w:rPr>
        <w:t>ab</w:t>
      </w:r>
      <w:r>
        <w:rPr>
          <w:rStyle w:val="superscript"/>
        </w:rPr>
        <w:t>T</w:t>
      </w:r>
      <w:r>
        <w:t xml:space="preserve"> is written </w:t>
      </w:r>
      <w:r w:rsidRPr="007D7C11">
        <w:rPr>
          <w:b/>
        </w:rPr>
        <w:t>ab</w:t>
      </w:r>
      <w:r>
        <w:t xml:space="preserve"> and is called a "dyadic product" or a "dyad". </w:t>
      </w:r>
    </w:p>
    <w:p w14:paraId="17BEB99B" w14:textId="77777777" w:rsidR="00E53D8D" w:rsidRPr="00E53D8D" w:rsidRDefault="00E53D8D" w:rsidP="00C31458">
      <w:r>
        <w:t xml:space="preserve">A Hilbert Space is basically a vector space with an inner product like </w:t>
      </w:r>
      <w:r>
        <w:rPr>
          <w:b/>
        </w:rPr>
        <w:t>a</w:t>
      </w:r>
      <w:r>
        <w:t xml:space="preserve"> </w:t>
      </w:r>
      <w:r>
        <w:sym w:font="Symbol" w:char="F0B7"/>
      </w:r>
      <w:r>
        <w:t xml:space="preserve"> </w:t>
      </w:r>
      <w:r>
        <w:rPr>
          <w:b/>
        </w:rPr>
        <w:t>b</w:t>
      </w:r>
      <w:r>
        <w:t xml:space="preserve"> = &lt;</w:t>
      </w:r>
      <w:r>
        <w:rPr>
          <w:b/>
        </w:rPr>
        <w:t>a</w:t>
      </w:r>
      <w:r>
        <w:t>|</w:t>
      </w:r>
      <w:r>
        <w:rPr>
          <w:b/>
        </w:rPr>
        <w:t>b</w:t>
      </w:r>
      <w:r>
        <w:t xml:space="preserve">&gt; . </w:t>
      </w:r>
    </w:p>
    <w:p w14:paraId="0AE332C0" w14:textId="77777777" w:rsidR="00C31458" w:rsidRDefault="00C31458" w:rsidP="00C31458"/>
    <w:p w14:paraId="491EA626" w14:textId="77777777" w:rsidR="007D7C11" w:rsidRDefault="00C31458" w:rsidP="0073205D">
      <w:r>
        <w:t xml:space="preserve">Since our space </w:t>
      </w:r>
      <w:r w:rsidRPr="00C31458">
        <w:rPr>
          <w:rFonts w:ascii="Script MT Bold" w:hAnsi="Script MT Bold"/>
        </w:rPr>
        <w:t>H</w:t>
      </w:r>
      <w:r>
        <w:t xml:space="preserve"> is real (not complex), we know that </w:t>
      </w:r>
    </w:p>
    <w:p w14:paraId="37D8D4B3" w14:textId="77777777" w:rsidR="007D7C11" w:rsidRDefault="007D7C11" w:rsidP="0073205D">
      <w:r>
        <w:tab/>
      </w:r>
    </w:p>
    <w:p w14:paraId="1464A927" w14:textId="77777777" w:rsidR="00C31458" w:rsidRPr="007D7C11" w:rsidRDefault="007D7C11" w:rsidP="007D7C11">
      <w:pPr>
        <w:tabs>
          <w:tab w:val="left" w:pos="7200"/>
          <w:tab w:val="left" w:pos="7920"/>
          <w:tab w:val="right" w:pos="9270"/>
        </w:tabs>
      </w:pPr>
      <w:r>
        <w:tab/>
      </w:r>
      <w:r w:rsidR="00C31458">
        <w:t>&lt;</w:t>
      </w:r>
      <w:r w:rsidR="00C31458">
        <w:rPr>
          <w:b/>
        </w:rPr>
        <w:t>a</w:t>
      </w:r>
      <w:r w:rsidR="00C31458">
        <w:t>|</w:t>
      </w:r>
      <w:r w:rsidR="00C31458">
        <w:rPr>
          <w:b/>
        </w:rPr>
        <w:t>b</w:t>
      </w:r>
      <w:r w:rsidR="00C31458">
        <w:t>&gt; = &lt;</w:t>
      </w:r>
      <w:r w:rsidR="00C31458">
        <w:rPr>
          <w:b/>
        </w:rPr>
        <w:t>b</w:t>
      </w:r>
      <w:r w:rsidR="00C31458">
        <w:t>|</w:t>
      </w:r>
      <w:r w:rsidR="00C31458">
        <w:rPr>
          <w:b/>
        </w:rPr>
        <w:t>a</w:t>
      </w:r>
      <w:r w:rsidR="00C31458">
        <w:t xml:space="preserve">&gt;  or  </w:t>
      </w:r>
      <w:r w:rsidR="00C31458">
        <w:rPr>
          <w:b/>
        </w:rPr>
        <w:t>a</w:t>
      </w:r>
      <w:r w:rsidR="00C31458">
        <w:t xml:space="preserve"> </w:t>
      </w:r>
      <w:r w:rsidR="00C31458">
        <w:sym w:font="Symbol" w:char="F0B7"/>
      </w:r>
      <w:r w:rsidR="00C31458">
        <w:t xml:space="preserve"> </w:t>
      </w:r>
      <w:r w:rsidR="00C31458">
        <w:rPr>
          <w:b/>
        </w:rPr>
        <w:t>b</w:t>
      </w:r>
      <w:r w:rsidR="00C31458">
        <w:t xml:space="preserve"> = </w:t>
      </w:r>
      <w:r w:rsidR="00C31458" w:rsidRPr="00C31458">
        <w:rPr>
          <w:b/>
        </w:rPr>
        <w:t>b</w:t>
      </w:r>
      <w:r w:rsidR="00C31458">
        <w:t xml:space="preserve"> </w:t>
      </w:r>
      <w:r w:rsidR="00C31458">
        <w:sym w:font="Symbol" w:char="F0B7"/>
      </w:r>
      <w:r w:rsidR="00C31458">
        <w:t xml:space="preserve"> </w:t>
      </w:r>
      <w:r w:rsidR="00C31458" w:rsidRPr="00C31458">
        <w:rPr>
          <w:b/>
        </w:rPr>
        <w:t>a</w:t>
      </w:r>
      <w:r w:rsidR="00C31458">
        <w:t xml:space="preserve"> . </w:t>
      </w:r>
      <w:r>
        <w:tab/>
      </w:r>
      <w:r>
        <w:tab/>
      </w:r>
      <w:r>
        <w:tab/>
      </w:r>
      <w:r>
        <w:tab/>
      </w:r>
      <w:r>
        <w:tab/>
      </w:r>
      <w:r>
        <w:tab/>
      </w:r>
      <w:r>
        <w:tab/>
      </w:r>
      <w:r>
        <w:tab/>
        <w:t>(1.1.13)</w:t>
      </w:r>
    </w:p>
    <w:p w14:paraId="74B9F3A3" w14:textId="77777777" w:rsidR="00C31458" w:rsidRDefault="00C31458" w:rsidP="0073205D"/>
    <w:p w14:paraId="1CC4B671" w14:textId="77777777" w:rsidR="00C31458" w:rsidRDefault="00C31458" w:rsidP="0073205D">
      <w:r>
        <w:t xml:space="preserve">We can of course let </w:t>
      </w:r>
      <w:r w:rsidRPr="00C31458">
        <w:rPr>
          <w:b/>
        </w:rPr>
        <w:t>a</w:t>
      </w:r>
      <w:r>
        <w:t xml:space="preserve"> and </w:t>
      </w:r>
      <w:r w:rsidRPr="00C31458">
        <w:rPr>
          <w:b/>
        </w:rPr>
        <w:t>b</w:t>
      </w:r>
      <w:r>
        <w:t xml:space="preserve"> be any of </w:t>
      </w:r>
      <w:r w:rsidR="00E53D8D">
        <w:t>the</w:t>
      </w:r>
      <w:r>
        <w:t xml:space="preserve"> basis vectors </w:t>
      </w:r>
      <w:r w:rsidRPr="00C31458">
        <w:rPr>
          <w:b/>
        </w:rPr>
        <w:t>e</w:t>
      </w:r>
      <w:r>
        <w:rPr>
          <w:rStyle w:val="subscript"/>
        </w:rPr>
        <w:t>n</w:t>
      </w:r>
      <w:r>
        <w:t xml:space="preserve">, </w:t>
      </w:r>
      <w:r w:rsidRPr="00C31458">
        <w:rPr>
          <w:b/>
        </w:rPr>
        <w:t>e</w:t>
      </w:r>
      <w:r>
        <w:t>'</w:t>
      </w:r>
      <w:r>
        <w:rPr>
          <w:rStyle w:val="subscript"/>
        </w:rPr>
        <w:t xml:space="preserve">n </w:t>
      </w:r>
      <w:r>
        <w:t xml:space="preserve">or </w:t>
      </w:r>
      <w:r w:rsidRPr="00C31458">
        <w:rPr>
          <w:b/>
        </w:rPr>
        <w:t>e</w:t>
      </w:r>
      <w:r>
        <w:t>"</w:t>
      </w:r>
      <w:r>
        <w:rPr>
          <w:rStyle w:val="subscript"/>
        </w:rPr>
        <w:t>n</w:t>
      </w:r>
      <w:r>
        <w:t xml:space="preserve">. For example, using (1.1.8), </w:t>
      </w:r>
    </w:p>
    <w:p w14:paraId="4197DB34" w14:textId="77777777" w:rsidR="00C31458" w:rsidRDefault="00C31458" w:rsidP="0073205D"/>
    <w:p w14:paraId="79C11EAC" w14:textId="77777777" w:rsidR="00C31458" w:rsidRDefault="00C31458" w:rsidP="0073205D">
      <w:r>
        <w:tab/>
        <w:t>δ</w:t>
      </w:r>
      <w:r w:rsidR="007D7C11">
        <w:rPr>
          <w:rStyle w:val="subscript"/>
        </w:rPr>
        <w:t>n</w:t>
      </w:r>
      <w:r>
        <w:rPr>
          <w:rStyle w:val="subscript"/>
        </w:rPr>
        <w:t>m</w:t>
      </w:r>
      <w:r>
        <w:t xml:space="preserve">  =  (</w:t>
      </w:r>
      <w:r w:rsidRPr="00C31458">
        <w:rPr>
          <w:b/>
        </w:rPr>
        <w:t>e</w:t>
      </w:r>
      <w:r>
        <w:rPr>
          <w:rStyle w:val="subscript"/>
        </w:rPr>
        <w:t>m</w:t>
      </w:r>
      <w:r>
        <w:t>)</w:t>
      </w:r>
      <w:r>
        <w:rPr>
          <w:rStyle w:val="subscript"/>
        </w:rPr>
        <w:t xml:space="preserve">n </w:t>
      </w:r>
      <w:r>
        <w:t xml:space="preserve"> = </w:t>
      </w:r>
      <w:r w:rsidRPr="00C31458">
        <w:rPr>
          <w:b/>
        </w:rPr>
        <w:t>e</w:t>
      </w:r>
      <w:r>
        <w:rPr>
          <w:rStyle w:val="subscript"/>
        </w:rPr>
        <w:t>n</w:t>
      </w:r>
      <w:r>
        <w:t xml:space="preserve"> </w:t>
      </w:r>
      <w:r>
        <w:sym w:font="Symbol" w:char="F0B7"/>
      </w:r>
      <w:r>
        <w:t xml:space="preserve"> </w:t>
      </w:r>
      <w:r w:rsidRPr="00C31458">
        <w:rPr>
          <w:b/>
        </w:rPr>
        <w:t>e</w:t>
      </w:r>
      <w:r>
        <w:rPr>
          <w:rStyle w:val="subscript"/>
        </w:rPr>
        <w:t>m</w:t>
      </w:r>
      <w:r>
        <w:t xml:space="preserve">   = </w:t>
      </w:r>
      <w:r w:rsidRPr="00C31458">
        <w:rPr>
          <w:b/>
        </w:rPr>
        <w:t>e</w:t>
      </w:r>
      <w:r>
        <w:rPr>
          <w:rStyle w:val="subscript"/>
        </w:rPr>
        <w:t>n</w:t>
      </w:r>
      <w:r>
        <w:rPr>
          <w:rStyle w:val="superscript"/>
        </w:rPr>
        <w:t>T</w:t>
      </w:r>
      <w:r w:rsidRPr="00C31458">
        <w:rPr>
          <w:b/>
        </w:rPr>
        <w:t>e</w:t>
      </w:r>
      <w:r>
        <w:rPr>
          <w:rStyle w:val="subscript"/>
        </w:rPr>
        <w:t>m</w:t>
      </w:r>
      <w:r>
        <w:t xml:space="preserve">   =  &lt;</w:t>
      </w:r>
      <w:r w:rsidRPr="00C31458">
        <w:rPr>
          <w:b/>
        </w:rPr>
        <w:t>e</w:t>
      </w:r>
      <w:r>
        <w:rPr>
          <w:rStyle w:val="subscript"/>
        </w:rPr>
        <w:t>n</w:t>
      </w:r>
      <w:r>
        <w:t>|</w:t>
      </w:r>
      <w:r w:rsidRPr="00C31458">
        <w:rPr>
          <w:b/>
        </w:rPr>
        <w:t>e</w:t>
      </w:r>
      <w:r>
        <w:rPr>
          <w:rStyle w:val="subscript"/>
        </w:rPr>
        <w:t>m</w:t>
      </w:r>
      <w:r>
        <w:t>&gt; = &lt;</w:t>
      </w:r>
      <w:r w:rsidRPr="00C31458">
        <w:rPr>
          <w:b/>
        </w:rPr>
        <w:t>e</w:t>
      </w:r>
      <w:r>
        <w:rPr>
          <w:rStyle w:val="subscript"/>
        </w:rPr>
        <w:t>m</w:t>
      </w:r>
      <w:r>
        <w:t>|</w:t>
      </w:r>
      <w:r w:rsidRPr="00C31458">
        <w:rPr>
          <w:b/>
        </w:rPr>
        <w:t>e</w:t>
      </w:r>
      <w:r w:rsidRPr="00C31458">
        <w:rPr>
          <w:rStyle w:val="subscript"/>
        </w:rPr>
        <w:t>n</w:t>
      </w:r>
      <w:r>
        <w:t>&gt;</w:t>
      </w:r>
    </w:p>
    <w:p w14:paraId="00C2A2F3" w14:textId="77777777" w:rsidR="00C31458" w:rsidRDefault="00C31458" w:rsidP="0073205D"/>
    <w:p w14:paraId="45F1FE7F" w14:textId="77777777" w:rsidR="00C31458" w:rsidRPr="007D7C11" w:rsidRDefault="00C31458" w:rsidP="007D7C11">
      <w:pPr>
        <w:tabs>
          <w:tab w:val="left" w:pos="7200"/>
          <w:tab w:val="left" w:pos="7920"/>
          <w:tab w:val="right" w:pos="9270"/>
        </w:tabs>
      </w:pPr>
      <w:r>
        <w:tab/>
        <w:t>R</w:t>
      </w:r>
      <w:r>
        <w:rPr>
          <w:rStyle w:val="subscript"/>
        </w:rPr>
        <w:t>mn</w:t>
      </w:r>
      <w:r>
        <w:t xml:space="preserve">   = (</w:t>
      </w:r>
      <w:r w:rsidRPr="00C31458">
        <w:rPr>
          <w:b/>
        </w:rPr>
        <w:t>e</w:t>
      </w:r>
      <w:r>
        <w:t>'</w:t>
      </w:r>
      <w:r>
        <w:rPr>
          <w:rStyle w:val="subscript"/>
        </w:rPr>
        <w:t>m</w:t>
      </w:r>
      <w:r>
        <w:t>)</w:t>
      </w:r>
      <w:r>
        <w:rPr>
          <w:rStyle w:val="subscript"/>
        </w:rPr>
        <w:t>n</w:t>
      </w:r>
      <w:r>
        <w:t xml:space="preserve">  = </w:t>
      </w:r>
      <w:r w:rsidRPr="00C31458">
        <w:rPr>
          <w:b/>
        </w:rPr>
        <w:t>e</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rStyle w:val="subscript"/>
        </w:rPr>
        <w:t>n</w:t>
      </w:r>
      <w:r>
        <w:rPr>
          <w:rStyle w:val="superscript"/>
        </w:rPr>
        <w:t>T</w:t>
      </w:r>
      <w:r w:rsidRPr="00C31458">
        <w:rPr>
          <w:b/>
        </w:rPr>
        <w:t>e</w:t>
      </w:r>
      <w:r>
        <w:rPr>
          <w:b/>
        </w:rPr>
        <w:t>'</w:t>
      </w:r>
      <w:r>
        <w:rPr>
          <w:rStyle w:val="subscript"/>
        </w:rPr>
        <w:t>m</w:t>
      </w:r>
      <w:r>
        <w:t xml:space="preserve"> =  &lt;</w:t>
      </w:r>
      <w:r w:rsidRPr="00C31458">
        <w:rPr>
          <w:b/>
        </w:rPr>
        <w:t>e</w:t>
      </w:r>
      <w:r>
        <w:rPr>
          <w:rStyle w:val="subscript"/>
        </w:rPr>
        <w:t>n</w:t>
      </w:r>
      <w:r>
        <w:t>|</w:t>
      </w:r>
      <w:r w:rsidRPr="00C31458">
        <w:rPr>
          <w:b/>
        </w:rPr>
        <w:t>e</w:t>
      </w:r>
      <w:r>
        <w:rPr>
          <w:b/>
        </w:rPr>
        <w:t>'</w:t>
      </w:r>
      <w:r>
        <w:rPr>
          <w:rStyle w:val="subscript"/>
        </w:rPr>
        <w:t>m</w:t>
      </w:r>
      <w:r>
        <w:t>&gt;  = &lt;</w:t>
      </w:r>
      <w:r w:rsidRPr="00C31458">
        <w:rPr>
          <w:b/>
        </w:rPr>
        <w:t>e</w:t>
      </w:r>
      <w:r>
        <w:rPr>
          <w:b/>
        </w:rPr>
        <w:t>'</w:t>
      </w:r>
      <w:r>
        <w:rPr>
          <w:rStyle w:val="subscript"/>
        </w:rPr>
        <w:t>m</w:t>
      </w:r>
      <w:r>
        <w:t>|</w:t>
      </w:r>
      <w:r w:rsidRPr="00C31458">
        <w:rPr>
          <w:b/>
        </w:rPr>
        <w:t>e</w:t>
      </w:r>
      <w:r w:rsidRPr="00C31458">
        <w:rPr>
          <w:rStyle w:val="subscript"/>
        </w:rPr>
        <w:t>n</w:t>
      </w:r>
      <w:r>
        <w:t>&gt;</w:t>
      </w:r>
      <w:r w:rsidR="007D7C11">
        <w:t xml:space="preserve">  .</w:t>
      </w:r>
      <w:r w:rsidR="007D7C11">
        <w:tab/>
      </w:r>
      <w:r w:rsidR="007D7C11">
        <w:tab/>
      </w:r>
      <w:r w:rsidR="007D7C11">
        <w:tab/>
      </w:r>
      <w:r w:rsidR="007D7C11">
        <w:tab/>
      </w:r>
      <w:r w:rsidR="007D7C11">
        <w:tab/>
        <w:t>(1.1.14)</w:t>
      </w:r>
      <w:r w:rsidR="007D7C11">
        <w:tab/>
      </w:r>
    </w:p>
    <w:p w14:paraId="6FBD2D25" w14:textId="77777777" w:rsidR="00C31458" w:rsidRDefault="00C31458" w:rsidP="00C31458"/>
    <w:p w14:paraId="4779D608" w14:textId="77777777" w:rsidR="00C31458" w:rsidRDefault="00C31458" w:rsidP="00C31458">
      <w:r>
        <w:t xml:space="preserve">We now imagine that </w:t>
      </w:r>
      <w:r>
        <w:rPr>
          <w:rFonts w:ascii="Script MT Bold" w:hAnsi="Script MT Bold"/>
        </w:rPr>
        <w:t>T</w:t>
      </w:r>
      <w:r>
        <w:t xml:space="preserve"> is some </w:t>
      </w:r>
      <w:r w:rsidRPr="00C31458">
        <w:rPr>
          <w:b/>
        </w:rPr>
        <w:t>operator</w:t>
      </w:r>
      <w:r>
        <w:t xml:space="preserve"> in </w:t>
      </w:r>
      <w:r w:rsidRPr="00C31458">
        <w:rPr>
          <w:rFonts w:ascii="Script MT Bold" w:hAnsi="Script MT Bold"/>
        </w:rPr>
        <w:t>H</w:t>
      </w:r>
      <w:r>
        <w:rPr>
          <w:rFonts w:ascii="Script MT Bold" w:hAnsi="Script MT Bold"/>
        </w:rPr>
        <w:t xml:space="preserve">, </w:t>
      </w:r>
      <w:r>
        <w:t>and |</w:t>
      </w:r>
      <w:r w:rsidRPr="00C31458">
        <w:rPr>
          <w:b/>
        </w:rPr>
        <w:t>a</w:t>
      </w:r>
      <w:r>
        <w:t xml:space="preserve">&gt; is some vector in </w:t>
      </w:r>
      <w:r w:rsidRPr="00C31458">
        <w:rPr>
          <w:rFonts w:ascii="Script MT Bold" w:hAnsi="Script MT Bold"/>
        </w:rPr>
        <w:t>H</w:t>
      </w:r>
      <w:r>
        <w:rPr>
          <w:rFonts w:ascii="Script MT Bold" w:hAnsi="Script MT Bold"/>
        </w:rPr>
        <w:t>.  </w:t>
      </w:r>
      <w:r>
        <w:t>We write</w:t>
      </w:r>
      <w:r w:rsidR="00E53D8D">
        <w:t xml:space="preserve">, </w:t>
      </w:r>
    </w:p>
    <w:p w14:paraId="2814D8D5" w14:textId="77777777" w:rsidR="00C31458" w:rsidRDefault="00C31458" w:rsidP="00C31458"/>
    <w:p w14:paraId="42CF3ABF" w14:textId="77777777" w:rsidR="00C31458" w:rsidRPr="007D7C11" w:rsidRDefault="00C31458" w:rsidP="007D7C11">
      <w:pPr>
        <w:tabs>
          <w:tab w:val="left" w:pos="7200"/>
          <w:tab w:val="left" w:pos="7920"/>
          <w:tab w:val="right" w:pos="9270"/>
        </w:tabs>
      </w:pPr>
      <w:r>
        <w:tab/>
      </w:r>
      <w:r>
        <w:rPr>
          <w:rFonts w:ascii="Script MT Bold" w:hAnsi="Script MT Bold"/>
        </w:rPr>
        <w:t>T</w:t>
      </w:r>
      <w:r>
        <w:t xml:space="preserve"> |</w:t>
      </w:r>
      <w:r w:rsidRPr="00C31458">
        <w:rPr>
          <w:b/>
        </w:rPr>
        <w:t>a</w:t>
      </w:r>
      <w:r>
        <w:t>&gt; = |T</w:t>
      </w:r>
      <w:r w:rsidRPr="00C31458">
        <w:rPr>
          <w:b/>
        </w:rPr>
        <w:t>a</w:t>
      </w:r>
      <w:r>
        <w:t>&gt;   where  |T</w:t>
      </w:r>
      <w:r w:rsidRPr="00C31458">
        <w:rPr>
          <w:b/>
        </w:rPr>
        <w:t>a</w:t>
      </w:r>
      <w:r>
        <w:t xml:space="preserve">&gt;  is some new vector in </w:t>
      </w:r>
      <w:r w:rsidRPr="00C31458">
        <w:rPr>
          <w:rFonts w:ascii="Script MT Bold" w:hAnsi="Script MT Bold"/>
        </w:rPr>
        <w:t>H</w:t>
      </w:r>
      <w:r>
        <w:t xml:space="preserve">. </w:t>
      </w:r>
      <w:r w:rsidR="007D7C11">
        <w:tab/>
      </w:r>
      <w:r w:rsidR="007D7C11">
        <w:tab/>
      </w:r>
      <w:r w:rsidR="007D7C11">
        <w:tab/>
      </w:r>
      <w:r w:rsidR="007D7C11">
        <w:tab/>
      </w:r>
      <w:r w:rsidR="007D7C11">
        <w:tab/>
        <w:t>(1.1.15)</w:t>
      </w:r>
    </w:p>
    <w:p w14:paraId="230D8349" w14:textId="77777777" w:rsidR="00C31458" w:rsidRDefault="00C31458" w:rsidP="00C31458"/>
    <w:p w14:paraId="58724F73" w14:textId="77777777" w:rsidR="00C31458" w:rsidRDefault="00C31458" w:rsidP="00C31458">
      <w:r>
        <w:t xml:space="preserve">In particular, we can write for the basis vectors </w:t>
      </w:r>
      <w:r w:rsidRPr="00C31458">
        <w:rPr>
          <w:b/>
        </w:rPr>
        <w:t>e</w:t>
      </w:r>
      <w:r>
        <w:rPr>
          <w:rStyle w:val="subscript"/>
        </w:rPr>
        <w:t>n</w:t>
      </w:r>
    </w:p>
    <w:p w14:paraId="345ED701" w14:textId="77777777" w:rsidR="00C31458" w:rsidRDefault="00C31458" w:rsidP="00C31458"/>
    <w:p w14:paraId="356B0E3E" w14:textId="77777777" w:rsidR="00C31458" w:rsidRPr="007D7C11" w:rsidRDefault="00C31458" w:rsidP="007D7C11">
      <w:pPr>
        <w:tabs>
          <w:tab w:val="left" w:pos="7200"/>
          <w:tab w:val="left" w:pos="7920"/>
          <w:tab w:val="right" w:pos="9270"/>
        </w:tabs>
      </w:pPr>
      <w:r>
        <w:tab/>
      </w:r>
      <w:r>
        <w:rPr>
          <w:rFonts w:ascii="Script MT Bold" w:hAnsi="Script MT Bold"/>
        </w:rPr>
        <w:t>T</w:t>
      </w:r>
      <w:r>
        <w:t xml:space="preserve"> |</w:t>
      </w:r>
      <w:r>
        <w:rPr>
          <w:b/>
        </w:rPr>
        <w:t>e</w:t>
      </w:r>
      <w:r>
        <w:rPr>
          <w:rStyle w:val="subscript"/>
        </w:rPr>
        <w:t>n</w:t>
      </w:r>
      <w:r>
        <w:t>&gt; = |T</w:t>
      </w:r>
      <w:r>
        <w:rPr>
          <w:b/>
        </w:rPr>
        <w:t>e</w:t>
      </w:r>
      <w:r>
        <w:rPr>
          <w:rStyle w:val="subscript"/>
        </w:rPr>
        <w:t>n</w:t>
      </w:r>
      <w:r>
        <w:t>&gt;</w:t>
      </w:r>
      <w:r w:rsidR="00E53D8D">
        <w:t xml:space="preserve"> .</w:t>
      </w:r>
      <w:r w:rsidR="007D7C11">
        <w:tab/>
      </w:r>
      <w:r w:rsidR="007D7C11">
        <w:tab/>
      </w:r>
      <w:r w:rsidR="007D7C11">
        <w:tab/>
      </w:r>
      <w:r w:rsidR="007D7C11">
        <w:tab/>
      </w:r>
      <w:r w:rsidR="007D7C11">
        <w:tab/>
      </w:r>
      <w:r w:rsidR="007D7C11">
        <w:tab/>
      </w:r>
      <w:r w:rsidR="007D7C11">
        <w:tab/>
      </w:r>
      <w:r w:rsidR="007D7C11">
        <w:tab/>
      </w:r>
      <w:r w:rsidR="007D7C11">
        <w:tab/>
      </w:r>
      <w:r w:rsidR="007D7C11">
        <w:tab/>
        <w:t>(1.1.16)</w:t>
      </w:r>
    </w:p>
    <w:p w14:paraId="670E21EF" w14:textId="77777777" w:rsidR="00C31458" w:rsidRDefault="00C31458" w:rsidP="00C31458"/>
    <w:p w14:paraId="2438BD9F" w14:textId="77777777" w:rsidR="00C31458" w:rsidRPr="00C31458" w:rsidRDefault="00C31458" w:rsidP="00C31458">
      <w:r>
        <w:t>The definition of  |T</w:t>
      </w:r>
      <w:r>
        <w:rPr>
          <w:b/>
        </w:rPr>
        <w:t>e</w:t>
      </w:r>
      <w:r>
        <w:rPr>
          <w:rStyle w:val="subscript"/>
        </w:rPr>
        <w:t>n</w:t>
      </w:r>
      <w:r>
        <w:t xml:space="preserve">&gt; is that it is what you get by applying operator </w:t>
      </w:r>
      <w:r>
        <w:rPr>
          <w:rFonts w:ascii="Script MT Bold" w:hAnsi="Script MT Bold"/>
        </w:rPr>
        <w:t xml:space="preserve">T </w:t>
      </w:r>
      <w:r>
        <w:t>to the vector  |</w:t>
      </w:r>
      <w:r>
        <w:rPr>
          <w:b/>
        </w:rPr>
        <w:t>e</w:t>
      </w:r>
      <w:r>
        <w:rPr>
          <w:rStyle w:val="subscript"/>
        </w:rPr>
        <w:t>n</w:t>
      </w:r>
      <w:r>
        <w:t xml:space="preserve">&gt; . </w:t>
      </w:r>
    </w:p>
    <w:p w14:paraId="2FCF308A" w14:textId="77777777" w:rsidR="00C31458" w:rsidRDefault="00C31458" w:rsidP="00C31458"/>
    <w:p w14:paraId="3A85E551" w14:textId="77777777" w:rsidR="00C31458" w:rsidRDefault="00C31458" w:rsidP="00C31458">
      <w:r>
        <w:t>If we want to know the Frame S components of the vector  |T</w:t>
      </w:r>
      <w:r>
        <w:rPr>
          <w:b/>
        </w:rPr>
        <w:t>e</w:t>
      </w:r>
      <w:r>
        <w:rPr>
          <w:rStyle w:val="subscript"/>
        </w:rPr>
        <w:t>n</w:t>
      </w:r>
      <w:r>
        <w:t>&gt;, we calculate them</w:t>
      </w:r>
      <w:r w:rsidR="00E53D8D">
        <w:t xml:space="preserve"> :</w:t>
      </w:r>
    </w:p>
    <w:p w14:paraId="3DBB1D55" w14:textId="77777777" w:rsidR="00C31458" w:rsidRDefault="00C31458" w:rsidP="00C31458"/>
    <w:p w14:paraId="4E61159A" w14:textId="77777777" w:rsidR="00C31458" w:rsidRPr="007D7C11" w:rsidRDefault="00C31458" w:rsidP="007D7C11">
      <w:pPr>
        <w:tabs>
          <w:tab w:val="left" w:pos="7200"/>
          <w:tab w:val="left" w:pos="7920"/>
          <w:tab w:val="right" w:pos="9270"/>
        </w:tabs>
      </w:pPr>
      <w:r>
        <w:tab/>
        <w:t>&lt;</w:t>
      </w:r>
      <w:r w:rsidRPr="00C31458">
        <w:rPr>
          <w:b/>
        </w:rPr>
        <w:t>e</w:t>
      </w:r>
      <w:r>
        <w:rPr>
          <w:rStyle w:val="subscript"/>
        </w:rPr>
        <w:t>m</w:t>
      </w:r>
      <w:r>
        <w:t>|</w:t>
      </w:r>
      <w:r w:rsidR="00E53D8D">
        <w:t xml:space="preserve"> </w:t>
      </w:r>
      <w:r>
        <w:rPr>
          <w:rFonts w:ascii="Script MT Bold" w:hAnsi="Script MT Bold"/>
        </w:rPr>
        <w:t>T</w:t>
      </w:r>
      <w:r>
        <w:t xml:space="preserve"> |</w:t>
      </w:r>
      <w:r>
        <w:rPr>
          <w:b/>
        </w:rPr>
        <w:t>e</w:t>
      </w:r>
      <w:r>
        <w:rPr>
          <w:rStyle w:val="subscript"/>
        </w:rPr>
        <w:t>n</w:t>
      </w:r>
      <w:r>
        <w:t>&gt; = &lt;</w:t>
      </w:r>
      <w:r w:rsidRPr="00C31458">
        <w:rPr>
          <w:b/>
        </w:rPr>
        <w:t>e</w:t>
      </w:r>
      <w:r>
        <w:rPr>
          <w:rStyle w:val="subscript"/>
        </w:rPr>
        <w:t>m</w:t>
      </w:r>
      <w:r>
        <w:t>|</w:t>
      </w:r>
      <w:r w:rsidR="00E53D8D">
        <w:t xml:space="preserve"> </w:t>
      </w:r>
      <w:r>
        <w:t>T</w:t>
      </w:r>
      <w:r>
        <w:rPr>
          <w:b/>
        </w:rPr>
        <w:t>e</w:t>
      </w:r>
      <w:r>
        <w:rPr>
          <w:rStyle w:val="subscript"/>
        </w:rPr>
        <w:t>n</w:t>
      </w:r>
      <w:r>
        <w:t>&gt; = [T</w:t>
      </w:r>
      <w:r w:rsidRPr="00C31458">
        <w:rPr>
          <w:b/>
        </w:rPr>
        <w:t>e</w:t>
      </w:r>
      <w:r>
        <w:rPr>
          <w:rStyle w:val="subscript"/>
        </w:rPr>
        <w:t>n</w:t>
      </w:r>
      <w:r>
        <w:t>]</w:t>
      </w:r>
      <w:r>
        <w:rPr>
          <w:rStyle w:val="subscript"/>
        </w:rPr>
        <w:t>m</w:t>
      </w:r>
      <w:r w:rsidR="00E53D8D">
        <w:t xml:space="preserve">  .</w:t>
      </w:r>
      <w:r w:rsidR="007D7C11">
        <w:tab/>
      </w:r>
      <w:r w:rsidR="007D7C11">
        <w:tab/>
      </w:r>
      <w:r w:rsidR="007D7C11">
        <w:tab/>
      </w:r>
      <w:r w:rsidR="007D7C11">
        <w:tab/>
      </w:r>
      <w:r w:rsidR="007D7C11">
        <w:tab/>
      </w:r>
      <w:r w:rsidR="007D7C11">
        <w:tab/>
      </w:r>
      <w:r w:rsidR="007D7C11">
        <w:tab/>
      </w:r>
      <w:r w:rsidR="007D7C11">
        <w:tab/>
        <w:t>(1.1.17)</w:t>
      </w:r>
    </w:p>
    <w:p w14:paraId="7D8698F9" w14:textId="77777777" w:rsidR="00C31458" w:rsidRDefault="00C31458" w:rsidP="00C31458">
      <w:pPr>
        <w:rPr>
          <w:rStyle w:val="subscript"/>
        </w:rPr>
      </w:pPr>
    </w:p>
    <w:p w14:paraId="2FA7751B" w14:textId="77777777" w:rsidR="00C31458" w:rsidRDefault="00C31458" w:rsidP="00C31458">
      <w:r>
        <w:t xml:space="preserve">We then define the </w:t>
      </w:r>
      <w:r w:rsidRPr="00C31458">
        <w:rPr>
          <w:i/>
        </w:rPr>
        <w:t>matrix</w:t>
      </w:r>
      <w:r>
        <w:t xml:space="preserve"> T to be</w:t>
      </w:r>
    </w:p>
    <w:p w14:paraId="46444EF8" w14:textId="77777777" w:rsidR="00C31458" w:rsidRDefault="00C31458" w:rsidP="00C31458"/>
    <w:p w14:paraId="459668D8" w14:textId="77777777" w:rsidR="00C31458" w:rsidRPr="007D7C11" w:rsidRDefault="00C31458" w:rsidP="007D7C11">
      <w:pPr>
        <w:tabs>
          <w:tab w:val="left" w:pos="7200"/>
          <w:tab w:val="left" w:pos="7920"/>
          <w:tab w:val="right" w:pos="9270"/>
        </w:tabs>
      </w:pPr>
      <w:r>
        <w:tab/>
        <w:t>T</w:t>
      </w:r>
      <w:r>
        <w:rPr>
          <w:rStyle w:val="subscript"/>
        </w:rPr>
        <w:t>mn</w:t>
      </w:r>
      <w:r>
        <w:t xml:space="preserve"> ≡ &lt;</w:t>
      </w:r>
      <w:r w:rsidRPr="00C31458">
        <w:rPr>
          <w:b/>
        </w:rPr>
        <w:t>e</w:t>
      </w:r>
      <w:r>
        <w:rPr>
          <w:rStyle w:val="subscript"/>
        </w:rPr>
        <w:t>m</w:t>
      </w:r>
      <w:r>
        <w:t>|</w:t>
      </w:r>
      <w:r w:rsidR="00E53D8D">
        <w:t xml:space="preserve"> </w:t>
      </w:r>
      <w:r>
        <w:rPr>
          <w:rFonts w:ascii="Script MT Bold" w:hAnsi="Script MT Bold"/>
        </w:rPr>
        <w:t>T</w:t>
      </w:r>
      <w:r>
        <w:t xml:space="preserve"> |</w:t>
      </w:r>
      <w:r>
        <w:rPr>
          <w:b/>
        </w:rPr>
        <w:t>e</w:t>
      </w:r>
      <w:r>
        <w:rPr>
          <w:rStyle w:val="subscript"/>
        </w:rPr>
        <w:t>n</w:t>
      </w:r>
      <w:r>
        <w:t>&gt;</w:t>
      </w:r>
      <w:r>
        <w:tab/>
        <w:t>so then</w:t>
      </w:r>
      <w:r>
        <w:tab/>
        <w:t xml:space="preserve">     [T</w:t>
      </w:r>
      <w:r w:rsidRPr="00C31458">
        <w:rPr>
          <w:b/>
        </w:rPr>
        <w:t>e</w:t>
      </w:r>
      <w:r>
        <w:rPr>
          <w:rStyle w:val="subscript"/>
        </w:rPr>
        <w:t>n</w:t>
      </w:r>
      <w:r>
        <w:t>]</w:t>
      </w:r>
      <w:r>
        <w:rPr>
          <w:rStyle w:val="subscript"/>
        </w:rPr>
        <w:t xml:space="preserve">m </w:t>
      </w:r>
      <w:r>
        <w:t>= T</w:t>
      </w:r>
      <w:r>
        <w:rPr>
          <w:rStyle w:val="subscript"/>
        </w:rPr>
        <w:t>mn</w:t>
      </w:r>
      <w:r w:rsidR="00E53D8D">
        <w:t xml:space="preserve"> .</w:t>
      </w:r>
      <w:r w:rsidR="007D7C11">
        <w:tab/>
      </w:r>
      <w:r w:rsidR="007D7C11">
        <w:tab/>
      </w:r>
      <w:r w:rsidR="007D7C11">
        <w:tab/>
      </w:r>
      <w:r w:rsidR="007D7C11">
        <w:tab/>
      </w:r>
      <w:r w:rsidR="007D7C11">
        <w:tab/>
      </w:r>
      <w:r w:rsidR="007D7C11">
        <w:tab/>
        <w:t>(1.1.18)</w:t>
      </w:r>
    </w:p>
    <w:p w14:paraId="3640FDC3" w14:textId="77777777" w:rsidR="00C31458" w:rsidRDefault="00C31458" w:rsidP="00C31458"/>
    <w:p w14:paraId="7653ECC4" w14:textId="77777777" w:rsidR="00C31458" w:rsidRDefault="00C31458" w:rsidP="00C31458">
      <w:r>
        <w:t>R</w:t>
      </w:r>
      <w:r w:rsidR="00E53D8D">
        <w:t xml:space="preserve">epeating the above in Frame S' gives, </w:t>
      </w:r>
    </w:p>
    <w:p w14:paraId="0CAF0D9F" w14:textId="77777777" w:rsidR="00C31458" w:rsidRDefault="00C31458" w:rsidP="00C31458"/>
    <w:p w14:paraId="32AA4E53" w14:textId="77777777" w:rsidR="00C31458" w:rsidRPr="007D7C11" w:rsidRDefault="00C31458" w:rsidP="007D7C11">
      <w:pPr>
        <w:tabs>
          <w:tab w:val="left" w:pos="7200"/>
          <w:tab w:val="left" w:pos="7920"/>
          <w:tab w:val="right" w:pos="9270"/>
        </w:tabs>
      </w:pPr>
      <w:r>
        <w:tab/>
        <w:t>T'</w:t>
      </w:r>
      <w:r>
        <w:rPr>
          <w:rStyle w:val="subscript"/>
        </w:rPr>
        <w:t>mn</w:t>
      </w:r>
      <w:r>
        <w:t xml:space="preserve">  ≡  &lt;</w:t>
      </w:r>
      <w:r w:rsidRPr="00C31458">
        <w:rPr>
          <w:b/>
        </w:rPr>
        <w:t>e</w:t>
      </w:r>
      <w:r>
        <w:rPr>
          <w:b/>
        </w:rPr>
        <w:t>'</w:t>
      </w:r>
      <w:r>
        <w:rPr>
          <w:rStyle w:val="subscript"/>
        </w:rPr>
        <w:t>m</w:t>
      </w:r>
      <w:r>
        <w:t>|</w:t>
      </w:r>
      <w:r w:rsidR="00E53D8D">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|T</w:t>
      </w:r>
      <w:r>
        <w:rPr>
          <w:b/>
        </w:rPr>
        <w:t>e'</w:t>
      </w:r>
      <w:r>
        <w:rPr>
          <w:rStyle w:val="subscript"/>
        </w:rPr>
        <w:t>n</w:t>
      </w:r>
      <w:r>
        <w:t>&gt; = [T</w:t>
      </w:r>
      <w:r w:rsidRPr="00C31458">
        <w:rPr>
          <w:b/>
        </w:rPr>
        <w:t>e</w:t>
      </w:r>
      <w:r>
        <w:rPr>
          <w:b/>
        </w:rPr>
        <w:t>'</w:t>
      </w:r>
      <w:r>
        <w:rPr>
          <w:rStyle w:val="subscript"/>
        </w:rPr>
        <w:t>n</w:t>
      </w:r>
      <w:r>
        <w:t>]'</w:t>
      </w:r>
      <w:r>
        <w:rPr>
          <w:rStyle w:val="subscript"/>
        </w:rPr>
        <w:t xml:space="preserve">m </w:t>
      </w:r>
      <w:r w:rsidR="007D7C11">
        <w:tab/>
      </w:r>
      <w:r w:rsidR="007D7C11">
        <w:tab/>
      </w:r>
      <w:r w:rsidR="007D7C11">
        <w:tab/>
      </w:r>
      <w:r w:rsidR="007D7C11">
        <w:tab/>
      </w:r>
      <w:r w:rsidR="007D7C11">
        <w:tab/>
      </w:r>
      <w:r w:rsidR="007D7C11">
        <w:tab/>
        <w:t>(1.1.19)</w:t>
      </w:r>
    </w:p>
    <w:p w14:paraId="4A8B9D85" w14:textId="77777777" w:rsidR="00C31458" w:rsidRDefault="00C31458" w:rsidP="00C31458">
      <w:pPr>
        <w:rPr>
          <w:rStyle w:val="subscript"/>
        </w:rPr>
      </w:pPr>
    </w:p>
    <w:p w14:paraId="6926C936" w14:textId="77777777" w:rsidR="00C31458" w:rsidRDefault="00C31458" w:rsidP="00C31458">
      <w:r>
        <w:t>where we have now found the Frame S' components of T</w:t>
      </w:r>
      <w:r w:rsidRPr="00C31458">
        <w:rPr>
          <w:b/>
        </w:rPr>
        <w:t>e</w:t>
      </w:r>
      <w:r>
        <w:rPr>
          <w:b/>
        </w:rPr>
        <w:t>'</w:t>
      </w:r>
      <w:r>
        <w:rPr>
          <w:rStyle w:val="subscript"/>
        </w:rPr>
        <w:t>n</w:t>
      </w:r>
      <w:r>
        <w:t xml:space="preserve">  = </w:t>
      </w:r>
      <w:r>
        <w:rPr>
          <w:rFonts w:ascii="Script MT Bold" w:hAnsi="Script MT Bold"/>
        </w:rPr>
        <w:t>T</w:t>
      </w:r>
      <w:r>
        <w:t xml:space="preserve"> |</w:t>
      </w:r>
      <w:r>
        <w:rPr>
          <w:b/>
        </w:rPr>
        <w:t>e'</w:t>
      </w:r>
      <w:r>
        <w:rPr>
          <w:rStyle w:val="subscript"/>
        </w:rPr>
        <w:t>n</w:t>
      </w:r>
      <w:r>
        <w:t xml:space="preserve">&gt;. </w:t>
      </w:r>
    </w:p>
    <w:p w14:paraId="10020AEA" w14:textId="77777777" w:rsidR="00C31458" w:rsidRDefault="00C31458" w:rsidP="00C31458"/>
    <w:p w14:paraId="396974DF" w14:textId="77777777" w:rsidR="00681BA5" w:rsidRDefault="00C31458" w:rsidP="00C31458">
      <w:r>
        <w:t>Notice the distinction between the matrices T and T', and the symbol T in the vectors [T</w:t>
      </w:r>
      <w:r w:rsidRPr="00C31458">
        <w:rPr>
          <w:b/>
        </w:rPr>
        <w:t>e</w:t>
      </w:r>
      <w:r>
        <w:rPr>
          <w:rStyle w:val="subscript"/>
        </w:rPr>
        <w:t>n</w:t>
      </w:r>
      <w:r>
        <w:t>] and [T</w:t>
      </w:r>
      <w:r w:rsidRPr="00C31458">
        <w:rPr>
          <w:b/>
        </w:rPr>
        <w:t>e</w:t>
      </w:r>
      <w:r>
        <w:rPr>
          <w:b/>
        </w:rPr>
        <w:t>'</w:t>
      </w:r>
      <w:r>
        <w:rPr>
          <w:rStyle w:val="subscript"/>
        </w:rPr>
        <w:t>n</w:t>
      </w:r>
      <w:r>
        <w:t xml:space="preserve">]. It is the same symbol T because these vectors are </w:t>
      </w:r>
      <w:r>
        <w:rPr>
          <w:rFonts w:ascii="Script MT Bold" w:hAnsi="Script MT Bold"/>
        </w:rPr>
        <w:t>T</w:t>
      </w:r>
      <w:r>
        <w:t xml:space="preserve"> |</w:t>
      </w:r>
      <w:r>
        <w:rPr>
          <w:b/>
        </w:rPr>
        <w:t>e</w:t>
      </w:r>
      <w:r>
        <w:rPr>
          <w:rStyle w:val="subscript"/>
        </w:rPr>
        <w:t>n</w:t>
      </w:r>
      <w:r>
        <w:t xml:space="preserve">&gt; and </w:t>
      </w:r>
      <w:r>
        <w:rPr>
          <w:rFonts w:ascii="Script MT Bold" w:hAnsi="Script MT Bold"/>
        </w:rPr>
        <w:t>T</w:t>
      </w:r>
      <w:r>
        <w:t xml:space="preserve"> |</w:t>
      </w:r>
      <w:r>
        <w:rPr>
          <w:b/>
        </w:rPr>
        <w:t>e'</w:t>
      </w:r>
      <w:r>
        <w:rPr>
          <w:rStyle w:val="subscript"/>
        </w:rPr>
        <w:t>n</w:t>
      </w:r>
      <w:r>
        <w:t xml:space="preserve">&gt; with the same operator </w:t>
      </w:r>
      <w:r>
        <w:rPr>
          <w:rFonts w:ascii="Script MT Bold" w:hAnsi="Script MT Bold"/>
        </w:rPr>
        <w:t>T</w:t>
      </w:r>
      <w:r>
        <w:t>. The symbol T in  [T</w:t>
      </w:r>
      <w:r w:rsidRPr="00C31458">
        <w:rPr>
          <w:b/>
        </w:rPr>
        <w:t>e</w:t>
      </w:r>
      <w:r>
        <w:rPr>
          <w:b/>
        </w:rPr>
        <w:t>'</w:t>
      </w:r>
      <w:r>
        <w:rPr>
          <w:rStyle w:val="subscript"/>
        </w:rPr>
        <w:t>n</w:t>
      </w:r>
      <w:r w:rsidR="007D7C11">
        <w:t>] is not itself a matrix, it is part of the name of the vector [T</w:t>
      </w:r>
      <w:r w:rsidR="007D7C11" w:rsidRPr="00C31458">
        <w:rPr>
          <w:b/>
        </w:rPr>
        <w:t>e</w:t>
      </w:r>
      <w:r w:rsidR="007D7C11">
        <w:rPr>
          <w:b/>
        </w:rPr>
        <w:t>'</w:t>
      </w:r>
      <w:r w:rsidR="007D7C11">
        <w:rPr>
          <w:rStyle w:val="subscript"/>
        </w:rPr>
        <w:t>n</w:t>
      </w:r>
      <w:r w:rsidR="007D7C11">
        <w:t xml:space="preserve">] . </w:t>
      </w:r>
    </w:p>
    <w:p w14:paraId="1DB55BE4" w14:textId="77777777" w:rsidR="00E53D8D" w:rsidRDefault="00E53D8D" w:rsidP="00C31458"/>
    <w:p w14:paraId="5192FB3D" w14:textId="77777777" w:rsidR="00E53D8D" w:rsidRDefault="00E53D8D" w:rsidP="00C31458">
      <w:r>
        <w:t>In all of what follows, repeated indices are implicitly summed.</w:t>
      </w:r>
    </w:p>
    <w:p w14:paraId="0EBD42F5" w14:textId="77777777" w:rsidR="00C31458" w:rsidRDefault="00C31458" w:rsidP="00C31458"/>
    <w:p w14:paraId="0DBE64C8" w14:textId="77777777" w:rsidR="00C31458" w:rsidRPr="00C31458" w:rsidRDefault="00C31458" w:rsidP="00C31458">
      <w:r>
        <w:t xml:space="preserve">One operator in </w:t>
      </w:r>
      <w:r w:rsidRPr="00C31458">
        <w:rPr>
          <w:rFonts w:ascii="Script MT Bold" w:hAnsi="Script MT Bold"/>
        </w:rPr>
        <w:t>H</w:t>
      </w:r>
      <w:r>
        <w:rPr>
          <w:rFonts w:ascii="Script MT Bold" w:hAnsi="Script MT Bold"/>
        </w:rPr>
        <w:t xml:space="preserve"> </w:t>
      </w:r>
      <w:r>
        <w:t xml:space="preserve">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 xml:space="preserve">In the Dirac notation one can write, for example in the </w:t>
      </w:r>
      <w:r w:rsidRPr="00C31458">
        <w:rPr>
          <w:b/>
        </w:rPr>
        <w:t>e</w:t>
      </w:r>
      <w:r>
        <w:t>'</w:t>
      </w:r>
      <w:r>
        <w:rPr>
          <w:rStyle w:val="subscript"/>
        </w:rPr>
        <w:t>n</w:t>
      </w:r>
      <w:r>
        <w:t xml:space="preserve"> basis, </w:t>
      </w:r>
    </w:p>
    <w:p w14:paraId="5C2D13D6" w14:textId="77777777" w:rsidR="00C31458" w:rsidRDefault="00C31458" w:rsidP="00C31458"/>
    <w:p w14:paraId="485EE803" w14:textId="77777777" w:rsidR="00C31458" w:rsidRPr="00C31458" w:rsidRDefault="00C31458" w:rsidP="00C31458">
      <w:r>
        <w:tab/>
      </w:r>
      <w:r w:rsidRPr="00C31458">
        <w:rPr>
          <w:rFonts w:ascii="Script MT Bold" w:hAnsi="Script MT Bold"/>
        </w:rPr>
        <w:t>1</w:t>
      </w:r>
      <w:r>
        <w:t xml:space="preserve"> = |</w:t>
      </w:r>
      <w:r>
        <w:rPr>
          <w:b/>
        </w:rPr>
        <w:t>e'</w:t>
      </w:r>
      <w:r>
        <w:rPr>
          <w:rStyle w:val="subscript"/>
        </w:rPr>
        <w:t>n</w:t>
      </w:r>
      <w:r>
        <w:t>&gt;&lt;</w:t>
      </w:r>
      <w:r>
        <w:rPr>
          <w:b/>
        </w:rPr>
        <w:t>e'</w:t>
      </w:r>
      <w:r>
        <w:rPr>
          <w:rStyle w:val="subscript"/>
        </w:rPr>
        <w:t>n</w:t>
      </w:r>
      <w:r>
        <w:t>|</w:t>
      </w:r>
      <w:r w:rsidR="007D7C11">
        <w:t xml:space="preserve">  .</w:t>
      </w:r>
      <w:r>
        <w:tab/>
      </w:r>
      <w:r>
        <w:tab/>
      </w:r>
      <w:r>
        <w:tab/>
      </w:r>
      <w:r>
        <w:tab/>
        <w:t xml:space="preserve">// implied sum on n !! </w:t>
      </w:r>
    </w:p>
    <w:p w14:paraId="7BF78ACF" w14:textId="77777777" w:rsidR="00C31458" w:rsidRDefault="00C31458" w:rsidP="00C31458"/>
    <w:p w14:paraId="62953197" w14:textId="77777777" w:rsidR="00E53D8D" w:rsidRPr="00E53D8D" w:rsidRDefault="00C31458" w:rsidP="00C31458">
      <w:r>
        <w:t xml:space="preserve">This is in fact the statement of completeness in the </w:t>
      </w:r>
      <w:r w:rsidRPr="00C31458">
        <w:rPr>
          <w:b/>
        </w:rPr>
        <w:t>e</w:t>
      </w:r>
      <w:r>
        <w:rPr>
          <w:b/>
        </w:rPr>
        <w:t>'</w:t>
      </w:r>
      <w:r>
        <w:rPr>
          <w:rStyle w:val="subscript"/>
        </w:rPr>
        <w:t>n</w:t>
      </w:r>
      <w:r>
        <w:t xml:space="preserve"> basis. </w:t>
      </w:r>
      <w:r w:rsidR="00E53D8D">
        <w:t xml:space="preserve">"Closing" </w:t>
      </w:r>
      <w:r>
        <w:t>with &lt;</w:t>
      </w:r>
      <w:r w:rsidRPr="00C31458">
        <w:rPr>
          <w:b/>
        </w:rPr>
        <w:t>e</w:t>
      </w:r>
      <w:r>
        <w:rPr>
          <w:rStyle w:val="subscript"/>
        </w:rPr>
        <w:t>i</w:t>
      </w:r>
      <w:r>
        <w:t>| on the left and |</w:t>
      </w:r>
      <w:r w:rsidRPr="00C31458">
        <w:rPr>
          <w:b/>
        </w:rPr>
        <w:t>e</w:t>
      </w:r>
      <w:r>
        <w:rPr>
          <w:rStyle w:val="subscript"/>
        </w:rPr>
        <w:t>j</w:t>
      </w:r>
      <w:r>
        <w:t xml:space="preserve">&gt; on the right, </w:t>
      </w:r>
      <w:r w:rsidR="00E53D8D">
        <w:t>one gets</w:t>
      </w:r>
    </w:p>
    <w:p w14:paraId="109C5A94" w14:textId="77777777" w:rsidR="00C31458" w:rsidRDefault="00C31458" w:rsidP="00C31458"/>
    <w:p w14:paraId="594BA8BF" w14:textId="77777777" w:rsidR="00C31458" w:rsidRDefault="00C31458" w:rsidP="00C31458">
      <w:r>
        <w:tab/>
        <w:t>δ</w:t>
      </w:r>
      <w:r>
        <w:rPr>
          <w:rStyle w:val="subscript"/>
        </w:rPr>
        <w:t>ij</w:t>
      </w:r>
      <w:r>
        <w:t xml:space="preserve"> = &lt;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 xml:space="preserve">|  </w:t>
      </w:r>
      <w:r w:rsidRPr="00C31458">
        <w:rPr>
          <w:rFonts w:ascii="Script MT Bold" w:hAnsi="Script MT Bold"/>
          <w:color w:val="FF0000"/>
        </w:rPr>
        <w:t>1</w:t>
      </w:r>
      <w:r>
        <w:rPr>
          <w:rFonts w:ascii="Script MT Bold" w:hAnsi="Script MT Bold"/>
        </w:rPr>
        <w:t xml:space="preserve">  </w:t>
      </w:r>
      <w:r>
        <w:t xml:space="preserve"> |</w:t>
      </w:r>
      <w:r w:rsidRPr="00C31458">
        <w:rPr>
          <w:b/>
        </w:rPr>
        <w:t>e</w:t>
      </w:r>
      <w:r>
        <w:rPr>
          <w:rStyle w:val="subscript"/>
        </w:rPr>
        <w:t>j</w:t>
      </w:r>
      <w:r>
        <w:t>&gt; = &lt;</w:t>
      </w:r>
      <w:r w:rsidRPr="00C31458">
        <w:rPr>
          <w:b/>
        </w:rPr>
        <w:t>e</w:t>
      </w:r>
      <w:r>
        <w:rPr>
          <w:rStyle w:val="subscript"/>
        </w:rPr>
        <w:t>i</w:t>
      </w:r>
      <w:r w:rsidRPr="00C31458">
        <w:rPr>
          <w:color w:val="FF0000"/>
        </w:rPr>
        <w:t xml:space="preserve">| </w:t>
      </w:r>
      <w:r w:rsidRPr="00C31458">
        <w:rPr>
          <w:b/>
          <w:color w:val="FF0000"/>
        </w:rPr>
        <w:t>e'</w:t>
      </w:r>
      <w:r w:rsidRPr="00C31458">
        <w:rPr>
          <w:rStyle w:val="subscript"/>
          <w:color w:val="FF0000"/>
        </w:rPr>
        <w:t>n</w:t>
      </w:r>
      <w:r w:rsidRPr="00C31458">
        <w:rPr>
          <w:color w:val="FF0000"/>
        </w:rPr>
        <w:t>&gt;&lt;</w:t>
      </w:r>
      <w:r w:rsidRPr="00C31458">
        <w:rPr>
          <w:b/>
          <w:color w:val="FF0000"/>
        </w:rPr>
        <w:t>e'</w:t>
      </w:r>
      <w:r w:rsidRPr="00C31458">
        <w:rPr>
          <w:rStyle w:val="subscript"/>
          <w:color w:val="FF0000"/>
        </w:rPr>
        <w:t>n</w:t>
      </w:r>
      <w:r w:rsidRPr="00C31458">
        <w:rPr>
          <w:color w:val="FF0000"/>
        </w:rPr>
        <w:t>|</w:t>
      </w:r>
      <w:r>
        <w:t xml:space="preserve"> </w:t>
      </w:r>
      <w:r w:rsidRPr="00C31458">
        <w:rPr>
          <w:b/>
        </w:rPr>
        <w:t>e</w:t>
      </w:r>
      <w:r>
        <w:rPr>
          <w:rStyle w:val="subscript"/>
        </w:rPr>
        <w:t>j</w:t>
      </w:r>
      <w:r>
        <w:t>&gt; =  (</w:t>
      </w:r>
      <w:r w:rsidRPr="00C31458">
        <w:rPr>
          <w:b/>
        </w:rPr>
        <w:t>e</w:t>
      </w:r>
      <w:r>
        <w:t>'</w:t>
      </w:r>
      <w:r>
        <w:rPr>
          <w:rStyle w:val="subscript"/>
        </w:rPr>
        <w:t>n</w:t>
      </w:r>
      <w:r>
        <w:t>)</w:t>
      </w:r>
      <w:r>
        <w:rPr>
          <w:rStyle w:val="subscript"/>
        </w:rPr>
        <w:t>i</w:t>
      </w:r>
      <w:r>
        <w:t>(</w:t>
      </w:r>
      <w:r w:rsidRPr="00C31458">
        <w:rPr>
          <w:b/>
        </w:rPr>
        <w:t>e</w:t>
      </w:r>
      <w:r>
        <w:t>'</w:t>
      </w:r>
      <w:r>
        <w:rPr>
          <w:rStyle w:val="subscript"/>
        </w:rPr>
        <w:t>n</w:t>
      </w:r>
      <w:r>
        <w:t>)</w:t>
      </w:r>
      <w:r>
        <w:rPr>
          <w:rStyle w:val="subscript"/>
        </w:rPr>
        <w:t>j</w:t>
      </w:r>
      <w:r>
        <w:t xml:space="preserve">   </w:t>
      </w:r>
    </w:p>
    <w:p w14:paraId="46957E14" w14:textId="77777777" w:rsidR="00C31458" w:rsidRDefault="00C31458" w:rsidP="00C31458"/>
    <w:p w14:paraId="7012A52C" w14:textId="77777777" w:rsidR="00C31458" w:rsidRDefault="00C31458" w:rsidP="00C31458">
      <w:r>
        <w:t>and this replicates the completeness statement (1.1.9</w:t>
      </w:r>
      <w:r w:rsidR="00E53D8D">
        <w:t>b</w:t>
      </w:r>
      <w:r>
        <w:t xml:space="preserve">). Completeness is valid in any basis, so </w:t>
      </w:r>
    </w:p>
    <w:p w14:paraId="16577602" w14:textId="77777777" w:rsidR="00C31458" w:rsidRDefault="00C31458" w:rsidP="00C31458"/>
    <w:p w14:paraId="3456E94B" w14:textId="77777777" w:rsidR="00C31458" w:rsidRPr="007D7C11" w:rsidRDefault="00C31458" w:rsidP="007D7C11">
      <w:pPr>
        <w:tabs>
          <w:tab w:val="left" w:pos="7200"/>
          <w:tab w:val="left" w:pos="7920"/>
          <w:tab w:val="right" w:pos="9270"/>
        </w:tabs>
      </w:pPr>
      <w:r>
        <w:tab/>
      </w:r>
      <w:r w:rsidRPr="00C31458">
        <w:rPr>
          <w:rFonts w:ascii="Script MT Bold" w:hAnsi="Script MT Bold"/>
        </w:rPr>
        <w:t>1</w:t>
      </w:r>
      <w:r>
        <w:t xml:space="preserve">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w:t>
      </w:r>
      <w:r>
        <w:tab/>
        <w:t>completeness in Frames S, S' and S"</w:t>
      </w:r>
      <w:r w:rsidR="00E53D8D">
        <w:t xml:space="preserve">  .</w:t>
      </w:r>
      <w:r w:rsidR="007D7C11">
        <w:tab/>
      </w:r>
      <w:r w:rsidR="007D7C11">
        <w:tab/>
        <w:t>(1.1.20)</w:t>
      </w:r>
    </w:p>
    <w:p w14:paraId="0540AF6D" w14:textId="77777777" w:rsidR="00C31458" w:rsidRDefault="00C31458" w:rsidP="00C31458"/>
    <w:p w14:paraId="1D969F86" w14:textId="77777777" w:rsidR="00C31458" w:rsidRDefault="00C31458" w:rsidP="00C31458">
      <w:r>
        <w:t>One might wonder how the matrices T and T' are related</w:t>
      </w:r>
      <w:r w:rsidR="00E53D8D">
        <w:t>.</w:t>
      </w:r>
      <w:r>
        <w:t xml:space="preserve">  Consider</w:t>
      </w:r>
      <w:r w:rsidR="00E53D8D">
        <w:t xml:space="preserve">, </w:t>
      </w:r>
    </w:p>
    <w:p w14:paraId="367290A0" w14:textId="77777777" w:rsidR="00C31458" w:rsidRDefault="00C31458" w:rsidP="00C31458"/>
    <w:p w14:paraId="642325C3" w14:textId="77777777" w:rsidR="00C31458" w:rsidRDefault="00C31458" w:rsidP="00C31458">
      <w:r>
        <w:tab/>
        <w:t>T'</w:t>
      </w:r>
      <w:r>
        <w:rPr>
          <w:rStyle w:val="subscript"/>
        </w:rPr>
        <w:t>mn</w:t>
      </w:r>
      <w:r>
        <w:t xml:space="preserve">  ≡  &lt;</w:t>
      </w:r>
      <w:r w:rsidRPr="00C31458">
        <w:rPr>
          <w:b/>
        </w:rPr>
        <w:t>e</w:t>
      </w:r>
      <w:r>
        <w:rPr>
          <w:b/>
        </w:rPr>
        <w:t>'</w:t>
      </w:r>
      <w:r>
        <w:rPr>
          <w:rStyle w:val="subscript"/>
        </w:rPr>
        <w:t>m</w:t>
      </w:r>
      <w:r>
        <w:t>|</w:t>
      </w:r>
      <w:r w:rsidR="00E53D8D">
        <w:t xml:space="preserve"> </w:t>
      </w:r>
      <w:r>
        <w:rPr>
          <w:rFonts w:ascii="Script MT Bold" w:hAnsi="Script MT Bold"/>
        </w:rPr>
        <w:t>T</w:t>
      </w:r>
      <w:r>
        <w:t xml:space="preserve"> |</w:t>
      </w:r>
      <w:r>
        <w:rPr>
          <w:b/>
        </w:rPr>
        <w:t>e'</w:t>
      </w:r>
      <w:r>
        <w:rPr>
          <w:rStyle w:val="subscript"/>
        </w:rPr>
        <w:t>n</w:t>
      </w:r>
      <w:r w:rsidR="00043030">
        <w:t xml:space="preserve">&gt; </w:t>
      </w:r>
      <w:r>
        <w:t xml:space="preserve">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336C894D" w14:textId="77777777" w:rsidR="00C31458" w:rsidRDefault="00C31458" w:rsidP="00C31458"/>
    <w:p w14:paraId="65DC122E" w14:textId="77777777" w:rsidR="00C31458" w:rsidRDefault="00C31458" w:rsidP="00C31458">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p>
    <w:p w14:paraId="46B26C4A" w14:textId="77777777" w:rsidR="00C31458" w:rsidRDefault="00C31458" w:rsidP="00C31458"/>
    <w:p w14:paraId="45F13D35" w14:textId="77777777" w:rsidR="00C31458" w:rsidRDefault="00C31458" w:rsidP="00C31458">
      <w:r>
        <w:t>Thus the relationship is</w:t>
      </w:r>
    </w:p>
    <w:p w14:paraId="52C5EA6D" w14:textId="77777777" w:rsidR="00C31458" w:rsidRDefault="00C31458" w:rsidP="00C31458"/>
    <w:p w14:paraId="0DBF3F14" w14:textId="77777777" w:rsidR="00C31458" w:rsidRPr="007D7C11" w:rsidRDefault="00C31458" w:rsidP="007D7C11">
      <w:pPr>
        <w:tabs>
          <w:tab w:val="left" w:pos="7200"/>
          <w:tab w:val="left" w:pos="7920"/>
          <w:tab w:val="right" w:pos="9270"/>
        </w:tabs>
      </w:pPr>
      <w:r>
        <w:tab/>
        <w:t>T' = RTR</w:t>
      </w:r>
      <w:r>
        <w:rPr>
          <w:rStyle w:val="superscript"/>
        </w:rPr>
        <w:t>-1</w:t>
      </w:r>
      <w:r>
        <w:t xml:space="preserve"> </w:t>
      </w:r>
      <w:r w:rsidR="00E53D8D">
        <w:t xml:space="preserve"> .</w:t>
      </w:r>
      <w:r w:rsidR="00BB6197">
        <w:tab/>
      </w:r>
      <w:r w:rsidR="00BB6197">
        <w:tab/>
      </w:r>
      <w:r w:rsidR="007D7C11">
        <w:tab/>
      </w:r>
      <w:r w:rsidR="007D7C11">
        <w:tab/>
      </w:r>
      <w:r w:rsidR="007D7C11">
        <w:tab/>
      </w:r>
      <w:r w:rsidR="007D7C11">
        <w:tab/>
      </w:r>
      <w:r w:rsidR="007D7C11">
        <w:tab/>
      </w:r>
      <w:r w:rsidR="007D7C11">
        <w:tab/>
      </w:r>
      <w:r w:rsidR="007D7C11">
        <w:tab/>
      </w:r>
      <w:r w:rsidR="007D7C11">
        <w:tab/>
        <w:t>(1.1.21)</w:t>
      </w:r>
    </w:p>
    <w:p w14:paraId="7CE38FD2" w14:textId="77777777" w:rsidR="00C31458" w:rsidRDefault="00C31458" w:rsidP="00C31458"/>
    <w:p w14:paraId="411155EA" w14:textId="77777777" w:rsidR="00D00C50" w:rsidRDefault="00C31458" w:rsidP="00C31458">
      <w:r>
        <w:t xml:space="preserve">This is in fact the transformation rule for the rank-2 tensor T, analogous to the transformation rule for a rank-1 tensor which is simply </w:t>
      </w:r>
      <w:r w:rsidRPr="00C31458">
        <w:rPr>
          <w:b/>
        </w:rPr>
        <w:t>V</w:t>
      </w:r>
      <w:r>
        <w:t>' = R</w:t>
      </w:r>
      <w:r w:rsidRPr="00C31458">
        <w:rPr>
          <w:b/>
        </w:rPr>
        <w:t>V</w:t>
      </w:r>
      <w:r>
        <w:t xml:space="preserve">. </w:t>
      </w:r>
      <w:r w:rsidR="00AD7C50" w:rsidRPr="00AD7C50">
        <w:rPr>
          <w:color w:val="FF0000"/>
        </w:rPr>
        <w:t>(****)</w:t>
      </w:r>
    </w:p>
    <w:p w14:paraId="5119B7C4" w14:textId="77777777" w:rsidR="00D00C50" w:rsidRDefault="00D00C50" w:rsidP="00C31458"/>
    <w:p w14:paraId="62ABB829" w14:textId="77777777" w:rsidR="000529A2" w:rsidRPr="000529A2" w:rsidRDefault="00D00C50" w:rsidP="00C31458">
      <w:pPr>
        <w:rPr>
          <w:color w:val="FF0000"/>
        </w:rPr>
      </w:pPr>
      <w:r w:rsidRPr="00D00C50">
        <w:rPr>
          <w:color w:val="FF0000"/>
        </w:rPr>
        <w:t xml:space="preserve">First mention of a primed vector! </w:t>
      </w:r>
      <w:r>
        <w:rPr>
          <w:color w:val="FF0000"/>
        </w:rPr>
        <w:t>The meani</w:t>
      </w:r>
      <w:r w:rsidRPr="00D00C50">
        <w:rPr>
          <w:color w:val="FF0000"/>
        </w:rPr>
        <w:t xml:space="preserve">ng of </w:t>
      </w:r>
      <w:r w:rsidRPr="00D00C50">
        <w:rPr>
          <w:b/>
          <w:color w:val="FF0000"/>
        </w:rPr>
        <w:t>V</w:t>
      </w:r>
      <w:r w:rsidRPr="00D00C50">
        <w:rPr>
          <w:color w:val="FF0000"/>
        </w:rPr>
        <w:t>' = R</w:t>
      </w:r>
      <w:r w:rsidRPr="00D00C50">
        <w:rPr>
          <w:b/>
          <w:color w:val="FF0000"/>
        </w:rPr>
        <w:t>V</w:t>
      </w:r>
      <w:r w:rsidR="00AD7C50">
        <w:rPr>
          <w:color w:val="FF0000"/>
        </w:rPr>
        <w:t xml:space="preserve"> is undefined, I have not yet discussed Apparatus Vectors vs Basis Vectors vs Active vs Passive. Right here, this is just a quick passing reference which probably does not need detailed explaining here. But it must be done somewhere. Let's just continue with this critical review and see if there are any other primed vectors mentioned. </w:t>
      </w:r>
    </w:p>
    <w:p w14:paraId="70C4F48D" w14:textId="77777777" w:rsidR="00D00C50" w:rsidRDefault="00D00C50" w:rsidP="00C31458"/>
    <w:p w14:paraId="4EE6C87F" w14:textId="77777777" w:rsidR="00C31458" w:rsidRDefault="00C31458" w:rsidP="00C31458">
      <w:r>
        <w:t xml:space="preserve">The actual tensor is the operator </w:t>
      </w:r>
      <w:r>
        <w:rPr>
          <w:rFonts w:ascii="Script MT Bold" w:hAnsi="Script MT Bold"/>
        </w:rPr>
        <w:t xml:space="preserve">T </w:t>
      </w:r>
      <w:r>
        <w:t xml:space="preserve">while T is the matrix which represents </w:t>
      </w:r>
      <w:r>
        <w:rPr>
          <w:rFonts w:ascii="Script MT Bold" w:hAnsi="Script MT Bold"/>
        </w:rPr>
        <w:t xml:space="preserve">T </w:t>
      </w:r>
      <w:r>
        <w:t xml:space="preserve">in the </w:t>
      </w:r>
      <w:r w:rsidRPr="00C31458">
        <w:rPr>
          <w:b/>
        </w:rPr>
        <w:t>e</w:t>
      </w:r>
      <w:r>
        <w:rPr>
          <w:rStyle w:val="subscript"/>
        </w:rPr>
        <w:t>n</w:t>
      </w:r>
      <w:r>
        <w:t xml:space="preserve"> basis. Th</w:t>
      </w:r>
      <w:r w:rsidR="00E53D8D">
        <w:t xml:space="preserve">is </w:t>
      </w:r>
      <w:r>
        <w:t xml:space="preserve">tensor </w:t>
      </w:r>
      <w:r>
        <w:rPr>
          <w:rFonts w:ascii="Script MT Bold" w:hAnsi="Script MT Bold"/>
        </w:rPr>
        <w:t>T</w:t>
      </w:r>
      <w:r>
        <w:t xml:space="preserve"> can be expanded on the various bases in this manner</w:t>
      </w:r>
    </w:p>
    <w:p w14:paraId="06A692F9" w14:textId="77777777" w:rsidR="00C31458" w:rsidRDefault="00C31458" w:rsidP="00C31458"/>
    <w:p w14:paraId="3F60FDF9" w14:textId="77777777" w:rsidR="00C31458" w:rsidRPr="007D7C11" w:rsidRDefault="00C31458" w:rsidP="007D7C11">
      <w:pPr>
        <w:tabs>
          <w:tab w:val="left" w:pos="7200"/>
          <w:tab w:val="left" w:pos="7920"/>
          <w:tab w:val="right" w:pos="9270"/>
        </w:tabs>
      </w:pPr>
      <w:r>
        <w:tab/>
      </w:r>
      <w:r w:rsidRPr="00C31458">
        <w:rPr>
          <w:rFonts w:ascii="Script MT Bold" w:hAnsi="Script MT Bold"/>
        </w:rPr>
        <w:t>T</w:t>
      </w:r>
      <w:r>
        <w:t xml:space="preserve">  = T</w:t>
      </w:r>
      <w:r>
        <w:rPr>
          <w:rStyle w:val="subscript"/>
        </w:rPr>
        <w:t>ij</w:t>
      </w:r>
      <w:r>
        <w:t xml:space="preserve"> |</w:t>
      </w:r>
      <w:r w:rsidRPr="00C31458">
        <w:rPr>
          <w:b/>
        </w:rPr>
        <w:t>e</w:t>
      </w:r>
      <w:r>
        <w:rPr>
          <w:rStyle w:val="subscript"/>
        </w:rPr>
        <w:t>i</w:t>
      </w:r>
      <w:r>
        <w:t>&gt;&lt;</w:t>
      </w:r>
      <w:r w:rsidRPr="00C31458">
        <w:rPr>
          <w:b/>
        </w:rPr>
        <w:t>e</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00E53D8D">
        <w:t xml:space="preserve">  .</w:t>
      </w:r>
      <w:r>
        <w:tab/>
        <w:t xml:space="preserve">// implied sum on i and j </w:t>
      </w:r>
      <w:r w:rsidR="007D7C11">
        <w:tab/>
        <w:t>(1.1.22)</w:t>
      </w:r>
    </w:p>
    <w:p w14:paraId="06FC170C" w14:textId="77777777" w:rsidR="00C31458" w:rsidRDefault="00C31458" w:rsidP="00C31458"/>
    <w:p w14:paraId="100CD5D1" w14:textId="77777777" w:rsidR="00C31458" w:rsidRDefault="00C31458" w:rsidP="00C31458">
      <w:r>
        <w:t>To verify that this is true, we can close for example with &lt;</w:t>
      </w:r>
      <w:r w:rsidRPr="00C31458">
        <w:rPr>
          <w:b/>
        </w:rPr>
        <w:t>e</w:t>
      </w:r>
      <w:r>
        <w:t>'</w:t>
      </w:r>
      <w:r>
        <w:rPr>
          <w:rStyle w:val="subscript"/>
        </w:rPr>
        <w:t>m</w:t>
      </w:r>
      <w:r w:rsidRPr="00C31458">
        <w:t xml:space="preserve"> |</w:t>
      </w:r>
      <w:r>
        <w:t xml:space="preserve"> and |</w:t>
      </w:r>
      <w:r w:rsidRPr="00C31458">
        <w:rPr>
          <w:b/>
        </w:rPr>
        <w:t>e</w:t>
      </w:r>
      <w:r>
        <w:t>'</w:t>
      </w:r>
      <w:r>
        <w:rPr>
          <w:rStyle w:val="subscript"/>
        </w:rPr>
        <w:t>n</w:t>
      </w:r>
      <w:r>
        <w:t>&gt; to get</w:t>
      </w:r>
    </w:p>
    <w:p w14:paraId="57737E14" w14:textId="77777777" w:rsidR="00C31458" w:rsidRDefault="00C31458" w:rsidP="00C31458"/>
    <w:p w14:paraId="04B8A63A" w14:textId="77777777" w:rsidR="00C31458" w:rsidRDefault="00C31458" w:rsidP="00C31458">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t>'</w:t>
      </w:r>
      <w:r>
        <w:rPr>
          <w:rStyle w:val="subscript"/>
        </w:rPr>
        <w:t>n</w:t>
      </w:r>
      <w:r>
        <w:t>&gt;  = T'</w:t>
      </w:r>
      <w:r>
        <w:rPr>
          <w:rStyle w:val="subscript"/>
        </w:rPr>
        <w:t>ij</w:t>
      </w:r>
      <w:r>
        <w:t xml:space="preserve"> δ</w:t>
      </w:r>
      <w:r>
        <w:rPr>
          <w:rStyle w:val="subscript"/>
        </w:rPr>
        <w:t>mi</w:t>
      </w:r>
      <w:r>
        <w:t>δ</w:t>
      </w:r>
      <w:r>
        <w:rPr>
          <w:rStyle w:val="subscript"/>
        </w:rPr>
        <w:t>jm</w:t>
      </w:r>
      <w:r>
        <w:t xml:space="preserve"> = T'</w:t>
      </w:r>
      <w:r>
        <w:rPr>
          <w:rStyle w:val="subscript"/>
        </w:rPr>
        <w:t>mn</w:t>
      </w:r>
    </w:p>
    <w:p w14:paraId="3ACDB432" w14:textId="77777777" w:rsidR="00C31458" w:rsidRDefault="00C31458" w:rsidP="00C31458"/>
    <w:p w14:paraId="0086B3B1" w14:textId="77777777" w:rsidR="00C31458" w:rsidRPr="00C31458" w:rsidRDefault="00C31458" w:rsidP="00C31458">
      <w:r>
        <w:t xml:space="preserve">Similarly, </w:t>
      </w:r>
    </w:p>
    <w:p w14:paraId="4AA83264" w14:textId="77777777" w:rsidR="00C31458" w:rsidRDefault="00C31458" w:rsidP="00C31458"/>
    <w:p w14:paraId="31A1FCCC" w14:textId="77777777" w:rsidR="00C31458" w:rsidRPr="00C31458" w:rsidRDefault="00C31458" w:rsidP="00C31458">
      <w:pPr>
        <w:rPr>
          <w:rStyle w:val="subscript"/>
        </w:rPr>
      </w:pPr>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rStyle w:val="subscript"/>
        </w:rPr>
        <w:t>i</w:t>
      </w:r>
      <w:r>
        <w:t>&gt;&lt;</w:t>
      </w:r>
      <w:r w:rsidRPr="00C31458">
        <w:rPr>
          <w:b/>
        </w:rPr>
        <w:t>e</w:t>
      </w:r>
      <w:r>
        <w:rPr>
          <w:rStyle w:val="subscript"/>
        </w:rPr>
        <w:t>j</w:t>
      </w:r>
      <w:r>
        <w:t>|</w:t>
      </w:r>
      <w:r w:rsidRPr="00C31458">
        <w:rPr>
          <w:b/>
        </w:rPr>
        <w:t>e</w:t>
      </w:r>
      <w:r>
        <w:t>'</w:t>
      </w:r>
      <w:r>
        <w:rPr>
          <w:rStyle w:val="subscript"/>
        </w:rPr>
        <w:t>n</w:t>
      </w:r>
      <w:r>
        <w:t>&gt;  = T</w:t>
      </w:r>
      <w:r>
        <w:rPr>
          <w:rStyle w:val="subscript"/>
        </w:rPr>
        <w:t>ij</w:t>
      </w:r>
      <w:r>
        <w:t xml:space="preserve"> R</w:t>
      </w:r>
      <w:r>
        <w:rPr>
          <w:rStyle w:val="subscript"/>
        </w:rPr>
        <w:t>mi</w:t>
      </w:r>
      <w:r>
        <w:t>R</w:t>
      </w:r>
      <w:r>
        <w:rPr>
          <w:rStyle w:val="subscript"/>
        </w:rPr>
        <w:t>nj</w:t>
      </w:r>
      <w:r>
        <w:t xml:space="preserve"> = R</w:t>
      </w:r>
      <w:r>
        <w:rPr>
          <w:rStyle w:val="subscript"/>
        </w:rPr>
        <w:t>mi</w:t>
      </w:r>
      <w:r>
        <w:t>T</w:t>
      </w:r>
      <w:r>
        <w:rPr>
          <w:rStyle w:val="subscript"/>
        </w:rPr>
        <w:t>ij</w:t>
      </w:r>
      <w:r>
        <w:t>(R</w:t>
      </w:r>
      <w:r>
        <w:rPr>
          <w:rStyle w:val="superscript"/>
        </w:rPr>
        <w:t>-1</w:t>
      </w:r>
      <w:r>
        <w:t>)</w:t>
      </w:r>
      <w:r>
        <w:rPr>
          <w:rStyle w:val="subscript"/>
        </w:rPr>
        <w:t>jn</w:t>
      </w:r>
      <w:r>
        <w:t xml:space="preserve"> = [RTR</w:t>
      </w:r>
      <w:r>
        <w:rPr>
          <w:rStyle w:val="superscript"/>
        </w:rPr>
        <w:t>-1</w:t>
      </w:r>
      <w:r>
        <w:t>]</w:t>
      </w:r>
      <w:r>
        <w:rPr>
          <w:rStyle w:val="subscript"/>
        </w:rPr>
        <w:t>mn</w:t>
      </w:r>
      <w:r>
        <w:t xml:space="preserve"> = T'</w:t>
      </w:r>
      <w:r>
        <w:rPr>
          <w:rStyle w:val="subscript"/>
        </w:rPr>
        <w:t>mn</w:t>
      </w:r>
    </w:p>
    <w:p w14:paraId="2E6BF494" w14:textId="77777777" w:rsidR="00C31458" w:rsidRDefault="00C31458" w:rsidP="00C31458">
      <w:r>
        <w:t>and</w:t>
      </w:r>
    </w:p>
    <w:p w14:paraId="7E929CC4" w14:textId="77777777" w:rsidR="00C31458" w:rsidRDefault="00C31458" w:rsidP="00C31458">
      <w:r>
        <w:tab/>
        <w:t>&lt;</w:t>
      </w:r>
      <w:r w:rsidRPr="00C31458">
        <w:rPr>
          <w:b/>
        </w:rPr>
        <w:t>e</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rPr>
          <w:rStyle w:val="subscript"/>
        </w:rPr>
        <w:t>n</w:t>
      </w:r>
      <w:r>
        <w:t>&gt;  =  T'</w:t>
      </w:r>
      <w:r>
        <w:rPr>
          <w:rStyle w:val="subscript"/>
        </w:rPr>
        <w:t>ij</w:t>
      </w:r>
      <w:r>
        <w:t xml:space="preserve"> &lt;</w:t>
      </w:r>
      <w:r w:rsidRPr="00C31458">
        <w:rPr>
          <w:b/>
        </w:rPr>
        <w:t>e</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rPr>
          <w:rStyle w:val="subscript"/>
        </w:rPr>
        <w:t>n</w:t>
      </w:r>
      <w:r>
        <w:t>&gt;  = T'</w:t>
      </w:r>
      <w:r>
        <w:rPr>
          <w:rStyle w:val="subscript"/>
        </w:rPr>
        <w:t>ij</w:t>
      </w:r>
      <w:r>
        <w:t xml:space="preserve"> R</w:t>
      </w:r>
      <w:r>
        <w:rPr>
          <w:rStyle w:val="subscript"/>
        </w:rPr>
        <w:t>im</w:t>
      </w:r>
      <w:r>
        <w:t>R</w:t>
      </w:r>
      <w:r>
        <w:rPr>
          <w:rStyle w:val="subscript"/>
        </w:rPr>
        <w:t>jn</w:t>
      </w:r>
      <w:r>
        <w:t xml:space="preserve"> = (R</w:t>
      </w:r>
      <w:r>
        <w:rPr>
          <w:rStyle w:val="superscript"/>
        </w:rPr>
        <w:t>-1</w:t>
      </w:r>
      <w:r>
        <w:t>)</w:t>
      </w:r>
      <w:r>
        <w:rPr>
          <w:rStyle w:val="subscript"/>
        </w:rPr>
        <w:t xml:space="preserve">mi </w:t>
      </w:r>
      <w:r>
        <w:t>T'</w:t>
      </w:r>
      <w:r>
        <w:rPr>
          <w:rStyle w:val="subscript"/>
        </w:rPr>
        <w:t>ij</w:t>
      </w:r>
      <w:r>
        <w:t xml:space="preserve"> R</w:t>
      </w:r>
      <w:r>
        <w:rPr>
          <w:rStyle w:val="subscript"/>
        </w:rPr>
        <w:t>jn</w:t>
      </w:r>
      <w:r>
        <w:t xml:space="preserve"> = [R</w:t>
      </w:r>
      <w:r>
        <w:rPr>
          <w:rStyle w:val="superscript"/>
        </w:rPr>
        <w:t>-1</w:t>
      </w:r>
      <w:r>
        <w:t>T'R]</w:t>
      </w:r>
      <w:r>
        <w:rPr>
          <w:rStyle w:val="subscript"/>
        </w:rPr>
        <w:t>mn</w:t>
      </w:r>
      <w:r>
        <w:t xml:space="preserve"> = T</w:t>
      </w:r>
      <w:r>
        <w:rPr>
          <w:rStyle w:val="subscript"/>
        </w:rPr>
        <w:t>mn</w:t>
      </w:r>
    </w:p>
    <w:p w14:paraId="59950496" w14:textId="77777777" w:rsidR="00C31458" w:rsidRDefault="00C31458" w:rsidP="00C31458"/>
    <w:p w14:paraId="44DDD239" w14:textId="77777777" w:rsidR="00C31458" w:rsidRDefault="00043030" w:rsidP="00C31458">
      <w:r>
        <w:t xml:space="preserve">If </w:t>
      </w:r>
      <w:r w:rsidRPr="00C31458">
        <w:rPr>
          <w:rFonts w:ascii="Script MT Bold" w:hAnsi="Script MT Bold"/>
        </w:rPr>
        <w:t>T</w:t>
      </w:r>
      <w:r>
        <w:t xml:space="preserve"> = </w:t>
      </w:r>
      <w:r w:rsidRPr="00043030">
        <w:rPr>
          <w:rFonts w:ascii="Script MT Bold" w:hAnsi="Script MT Bold"/>
        </w:rPr>
        <w:t>1</w:t>
      </w:r>
      <w:r>
        <w:t xml:space="preserve">, the above expansion replicates the statement of completeness, </w:t>
      </w:r>
    </w:p>
    <w:p w14:paraId="0CD6A57C" w14:textId="77777777" w:rsidR="00043030" w:rsidRDefault="00043030" w:rsidP="00C31458"/>
    <w:p w14:paraId="2197322F" w14:textId="77777777" w:rsidR="00043030" w:rsidRDefault="00043030" w:rsidP="00C31458">
      <w:r>
        <w:tab/>
      </w:r>
      <w:r w:rsidRPr="00043030">
        <w:rPr>
          <w:rFonts w:ascii="Script MT Bold" w:hAnsi="Script MT Bold"/>
        </w:rPr>
        <w:t>1</w:t>
      </w:r>
      <w:r>
        <w:t xml:space="preserve">  = (1)</w:t>
      </w:r>
      <w:r>
        <w:rPr>
          <w:rStyle w:val="subscript"/>
        </w:rPr>
        <w:t>ij</w:t>
      </w:r>
      <w:r>
        <w:t xml:space="preserve"> |</w:t>
      </w:r>
      <w:r w:rsidRPr="00C31458">
        <w:rPr>
          <w:b/>
        </w:rPr>
        <w:t>e</w:t>
      </w:r>
      <w:r>
        <w:rPr>
          <w:rStyle w:val="subscript"/>
        </w:rPr>
        <w:t>i</w:t>
      </w:r>
      <w:r>
        <w:t>&gt;&lt;</w:t>
      </w:r>
      <w:r w:rsidRPr="00C31458">
        <w:rPr>
          <w:b/>
        </w:rPr>
        <w:t>e</w:t>
      </w:r>
      <w:r>
        <w:rPr>
          <w:rStyle w:val="subscript"/>
        </w:rPr>
        <w:t>j</w:t>
      </w:r>
      <w:r>
        <w:t>| = δ</w:t>
      </w:r>
      <w:r>
        <w:rPr>
          <w:rStyle w:val="subscript"/>
        </w:rPr>
        <w:t>ij</w:t>
      </w:r>
      <w:r>
        <w:t xml:space="preserve">  |</w:t>
      </w:r>
      <w:r w:rsidRPr="00C31458">
        <w:rPr>
          <w:b/>
        </w:rPr>
        <w:t>e</w:t>
      </w:r>
      <w:r>
        <w:rPr>
          <w:rStyle w:val="subscript"/>
        </w:rPr>
        <w:t>i</w:t>
      </w:r>
      <w:r>
        <w:t>&gt;&lt;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406CE807" w14:textId="77777777" w:rsidR="007D7C11" w:rsidRDefault="007D7C11" w:rsidP="00C31458"/>
    <w:p w14:paraId="2D0E1BCD" w14:textId="77777777" w:rsidR="007D7C11" w:rsidRPr="007D7C11" w:rsidRDefault="007D7C11" w:rsidP="00C31458">
      <w:r>
        <w:t xml:space="preserve">Sometimes one writes </w:t>
      </w:r>
      <w:r w:rsidRPr="00C31458">
        <w:rPr>
          <w:rFonts w:ascii="Script MT Bold" w:hAnsi="Script MT Bold"/>
        </w:rPr>
        <w:t>T</w:t>
      </w:r>
      <w:r>
        <w:t xml:space="preserve">  =  |</w:t>
      </w:r>
      <w:r w:rsidRPr="00C31458">
        <w:rPr>
          <w:b/>
        </w:rPr>
        <w:t>e</w:t>
      </w:r>
      <w:r>
        <w:rPr>
          <w:rStyle w:val="subscript"/>
        </w:rPr>
        <w:t>i</w:t>
      </w:r>
      <w:r>
        <w:t>&gt;T</w:t>
      </w:r>
      <w:r>
        <w:rPr>
          <w:rStyle w:val="subscript"/>
        </w:rPr>
        <w:t>ij</w:t>
      </w:r>
      <w:r>
        <w:t>&lt;</w:t>
      </w:r>
      <w:r w:rsidRPr="00C31458">
        <w:rPr>
          <w:b/>
        </w:rPr>
        <w:t>e</w:t>
      </w:r>
      <w:r>
        <w:rPr>
          <w:rStyle w:val="subscript"/>
        </w:rPr>
        <w:t>j</w:t>
      </w:r>
      <w:r>
        <w:t xml:space="preserve">|   so then  </w:t>
      </w:r>
      <w:r w:rsidRPr="00043030">
        <w:rPr>
          <w:rFonts w:ascii="Script MT Bold" w:hAnsi="Script MT Bold"/>
        </w:rPr>
        <w:t>1</w:t>
      </w:r>
      <w:r>
        <w:rPr>
          <w:rFonts w:ascii="Script MT Bold" w:hAnsi="Script MT Bold"/>
        </w:rPr>
        <w:t xml:space="preserve">  = </w:t>
      </w:r>
      <w:r>
        <w:t xml:space="preserve">  |</w:t>
      </w:r>
      <w:r w:rsidRPr="00C31458">
        <w:rPr>
          <w:b/>
        </w:rPr>
        <w:t>e</w:t>
      </w:r>
      <w:r>
        <w:rPr>
          <w:rStyle w:val="subscript"/>
        </w:rPr>
        <w:t>i</w:t>
      </w:r>
      <w:r>
        <w:t>&gt;δ</w:t>
      </w:r>
      <w:r>
        <w:rPr>
          <w:rStyle w:val="subscript"/>
        </w:rPr>
        <w:t>ij</w:t>
      </w:r>
      <w:r>
        <w: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114D5759" w14:textId="77777777" w:rsidR="00BB6197" w:rsidRDefault="00BB6197" w:rsidP="00C31458"/>
    <w:p w14:paraId="5F1CBCEF" w14:textId="77777777" w:rsidR="00BB6197" w:rsidRPr="00BB6197" w:rsidRDefault="00BB6197" w:rsidP="00C31458">
      <w:pPr>
        <w:rPr>
          <w:u w:val="single"/>
        </w:rPr>
      </w:pPr>
      <w:r w:rsidRPr="00BB6197">
        <w:rPr>
          <w:u w:val="single"/>
        </w:rPr>
        <w:t>The Basis Theorem</w:t>
      </w:r>
    </w:p>
    <w:p w14:paraId="6C89013A" w14:textId="77777777" w:rsidR="00BB6197" w:rsidRDefault="00BB6197" w:rsidP="00C31458"/>
    <w:p w14:paraId="5F00F731" w14:textId="77777777" w:rsidR="00BB6197" w:rsidRDefault="00BB6197" w:rsidP="00C31458">
      <w:r>
        <w:t xml:space="preserve">Recall now our assumed linear combination sum </w:t>
      </w:r>
      <w:r w:rsidR="007D7C11">
        <w:t>(1.1.2)</w:t>
      </w:r>
      <w:r w:rsidR="00E53D8D">
        <w:t xml:space="preserve"> </w:t>
      </w:r>
      <w:r>
        <w:t>which states</w:t>
      </w:r>
    </w:p>
    <w:p w14:paraId="43180D02" w14:textId="77777777" w:rsidR="00BB6197" w:rsidRDefault="00BB6197" w:rsidP="00C31458"/>
    <w:p w14:paraId="0CB7E962" w14:textId="77777777" w:rsidR="00BB6197" w:rsidRDefault="00BB6197" w:rsidP="007D7C11">
      <w:pPr>
        <w:tabs>
          <w:tab w:val="left" w:pos="7200"/>
          <w:tab w:val="left" w:pos="7920"/>
          <w:tab w:val="right" w:pos="9270"/>
        </w:tabs>
      </w:pPr>
      <w:r>
        <w:rPr>
          <w:b/>
          <w:color w:val="000000"/>
        </w:rP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 xml:space="preserve">or </w:t>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  .</w:t>
      </w:r>
      <w:r>
        <w:tab/>
      </w:r>
      <w:r>
        <w:tab/>
      </w:r>
      <w:r>
        <w:tab/>
      </w:r>
      <w:r w:rsidR="007D7C11">
        <w:tab/>
      </w:r>
      <w:r w:rsidR="007D7C11">
        <w:tab/>
      </w:r>
      <w:r w:rsidR="007D7C11">
        <w:tab/>
        <w:t>(1.1.23)</w:t>
      </w:r>
    </w:p>
    <w:p w14:paraId="06811E69" w14:textId="77777777" w:rsidR="00D71707" w:rsidRDefault="00D71707" w:rsidP="007D7C11">
      <w:pPr>
        <w:tabs>
          <w:tab w:val="left" w:pos="7200"/>
          <w:tab w:val="left" w:pos="7920"/>
          <w:tab w:val="right" w:pos="9270"/>
        </w:tabs>
      </w:pPr>
    </w:p>
    <w:p w14:paraId="22785267" w14:textId="77777777" w:rsidR="00D71707" w:rsidRPr="00D71707" w:rsidRDefault="00D71707" w:rsidP="007D7C11">
      <w:pPr>
        <w:tabs>
          <w:tab w:val="left" w:pos="7200"/>
          <w:tab w:val="left" w:pos="7920"/>
          <w:tab w:val="right" w:pos="9270"/>
        </w:tabs>
        <w:rPr>
          <w:color w:val="FF0000"/>
        </w:rPr>
      </w:pPr>
      <w:r w:rsidRPr="00D71707">
        <w:rPr>
          <w:color w:val="FF0000"/>
        </w:rPr>
        <w:t xml:space="preserve">Again the prime on </w:t>
      </w:r>
      <w:r w:rsidRPr="00D71707">
        <w:rPr>
          <w:b/>
          <w:color w:val="FF0000"/>
        </w:rPr>
        <w:t>e'</w:t>
      </w:r>
      <w:r w:rsidRPr="00D71707">
        <w:rPr>
          <w:rStyle w:val="subscript"/>
          <w:color w:val="FF0000"/>
        </w:rPr>
        <w:t>n</w:t>
      </w:r>
      <w:r w:rsidRPr="00D71707">
        <w:rPr>
          <w:color w:val="FF0000"/>
        </w:rPr>
        <w:t xml:space="preserve"> just indicates a basis vector that is different from </w:t>
      </w:r>
      <w:r w:rsidRPr="000529A2">
        <w:rPr>
          <w:b/>
          <w:color w:val="FF0000"/>
        </w:rPr>
        <w:t>e</w:t>
      </w:r>
      <w:r w:rsidRPr="00D71707">
        <w:rPr>
          <w:rStyle w:val="subscript"/>
          <w:color w:val="FF0000"/>
        </w:rPr>
        <w:t>n</w:t>
      </w:r>
      <w:r w:rsidRPr="00D71707">
        <w:rPr>
          <w:color w:val="FF0000"/>
        </w:rPr>
        <w:t xml:space="preserve"> and is the Frame S' basis.</w:t>
      </w:r>
    </w:p>
    <w:p w14:paraId="7CFDEBFE" w14:textId="77777777" w:rsidR="00BB6197" w:rsidRDefault="00BB6197" w:rsidP="00C31458"/>
    <w:p w14:paraId="3453606B" w14:textId="77777777" w:rsidR="00BB6197" w:rsidRDefault="00E53D8D" w:rsidP="00C31458">
      <w:r>
        <w:t>One</w:t>
      </w:r>
      <w:r w:rsidR="00BB6197">
        <w:t xml:space="preserve"> regard</w:t>
      </w:r>
      <w:r>
        <w:t>s</w:t>
      </w:r>
      <w:r w:rsidR="00BB6197">
        <w:t xml:space="preserve"> the matrix R</w:t>
      </w:r>
      <w:r w:rsidR="00BB6197">
        <w:rPr>
          <w:rStyle w:val="subscript"/>
        </w:rPr>
        <w:t xml:space="preserve">nm </w:t>
      </w:r>
      <w:r w:rsidR="00BB6197">
        <w:t xml:space="preserve">as the representation of an operator </w:t>
      </w:r>
      <w:r w:rsidR="00BB6197">
        <w:rPr>
          <w:rFonts w:ascii="Script MT Bold" w:hAnsi="Script MT Bold"/>
        </w:rPr>
        <w:t>R</w:t>
      </w:r>
      <w:r w:rsidR="00BB6197">
        <w:t xml:space="preserve"> in the </w:t>
      </w:r>
      <w:r w:rsidR="00BB6197" w:rsidRPr="00BB6197">
        <w:rPr>
          <w:b/>
        </w:rPr>
        <w:t>e</w:t>
      </w:r>
      <w:r w:rsidR="00BB6197">
        <w:rPr>
          <w:rStyle w:val="subscript"/>
        </w:rPr>
        <w:t>n</w:t>
      </w:r>
      <w:r w:rsidR="00BB6197">
        <w:t xml:space="preserve"> basis</w:t>
      </w:r>
      <w:r>
        <w:t>, as in (1.1.18) for T</w:t>
      </w:r>
      <w:r w:rsidR="00BB6197">
        <w:t xml:space="preserve">, so </w:t>
      </w:r>
    </w:p>
    <w:p w14:paraId="7DA6A722" w14:textId="77777777" w:rsidR="00BB6197" w:rsidRDefault="00BB6197" w:rsidP="00C31458"/>
    <w:p w14:paraId="7D66C161" w14:textId="77777777" w:rsidR="00BB6197" w:rsidRPr="007D7C11" w:rsidRDefault="00BB6197" w:rsidP="007D7C11">
      <w:pPr>
        <w:tabs>
          <w:tab w:val="left" w:pos="7200"/>
          <w:tab w:val="left" w:pos="7920"/>
          <w:tab w:val="right" w:pos="9270"/>
        </w:tabs>
      </w:pPr>
      <w:r>
        <w:tab/>
        <w:t>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w:t>
      </w:r>
      <w:r w:rsidR="007D7C11">
        <w:tab/>
      </w:r>
      <w:r w:rsidR="007D7C11">
        <w:tab/>
      </w:r>
      <w:r w:rsidR="007D7C11">
        <w:tab/>
      </w:r>
      <w:r w:rsidR="007D7C11">
        <w:tab/>
      </w:r>
      <w:r w:rsidR="007D7C11">
        <w:tab/>
      </w:r>
      <w:r w:rsidR="007D7C11">
        <w:tab/>
      </w:r>
      <w:r w:rsidR="007D7C11">
        <w:tab/>
      </w:r>
      <w:r w:rsidR="007D7C11">
        <w:tab/>
      </w:r>
      <w:r w:rsidR="007D7C11">
        <w:tab/>
        <w:t>(1.1.24)</w:t>
      </w:r>
    </w:p>
    <w:p w14:paraId="6A159428" w14:textId="77777777" w:rsidR="00BB6197" w:rsidRDefault="00BB6197" w:rsidP="00C31458"/>
    <w:p w14:paraId="58E1AE5A" w14:textId="77777777" w:rsidR="00BB6197" w:rsidRDefault="00BB6197" w:rsidP="00C31458">
      <w:r>
        <w:t>Note that</w:t>
      </w:r>
    </w:p>
    <w:p w14:paraId="64EA9B25" w14:textId="77777777" w:rsidR="00BB6197" w:rsidRDefault="00BB6197" w:rsidP="00C31458"/>
    <w:p w14:paraId="174EBC3A" w14:textId="77777777" w:rsidR="00BB6197" w:rsidRDefault="00BB6197" w:rsidP="00C31458">
      <w:r>
        <w:tab/>
        <w:t>δ</w:t>
      </w:r>
      <w:r>
        <w:rPr>
          <w:rStyle w:val="subscript"/>
        </w:rPr>
        <w:t>nm</w:t>
      </w:r>
      <w:r>
        <w:t xml:space="preserve"> =  &lt;</w:t>
      </w:r>
      <w:r w:rsidRPr="00C31458">
        <w:rPr>
          <w:b/>
        </w:rPr>
        <w:t>e</w:t>
      </w:r>
      <w:r>
        <w:rPr>
          <w:rStyle w:val="subscript"/>
        </w:rPr>
        <w:t>n</w:t>
      </w:r>
      <w:r>
        <w:rPr>
          <w:rFonts w:ascii="Script MT Bold" w:hAnsi="Script MT Bold"/>
        </w:rPr>
        <w:t>|</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RR</w:t>
      </w:r>
      <w:r>
        <w:rPr>
          <w:rStyle w:val="superscript"/>
        </w:rPr>
        <w:t>-1</w:t>
      </w:r>
      <w:r>
        <w:rPr>
          <w:rFonts w:ascii="Script MT Bold" w:hAnsi="Script MT Bold"/>
        </w:rPr>
        <w:t xml:space="preserve"> |</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w:t>
      </w:r>
      <w:r>
        <w:t xml:space="preserve"> |</w:t>
      </w:r>
      <w:r>
        <w:rPr>
          <w:b/>
        </w:rPr>
        <w:t>e</w:t>
      </w:r>
      <w:r>
        <w:rPr>
          <w:rStyle w:val="subscript"/>
        </w:rPr>
        <w:t>i</w:t>
      </w:r>
      <w:r>
        <w:t>&gt;&lt;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bscript"/>
        </w:rPr>
        <w:t>ni</w:t>
      </w:r>
      <w:r>
        <w:t xml:space="preserve"> &lt;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w:t>
      </w:r>
    </w:p>
    <w:p w14:paraId="4297B21F" w14:textId="77777777" w:rsidR="00BB6197" w:rsidRDefault="00BB6197" w:rsidP="00C31458"/>
    <w:p w14:paraId="509919D1" w14:textId="77777777" w:rsidR="00BB6197" w:rsidRDefault="00BB6197" w:rsidP="00C31458">
      <w:r>
        <w:t xml:space="preserve">so </w:t>
      </w:r>
      <w:r w:rsidR="00E53D8D">
        <w:t>one</w:t>
      </w:r>
      <w:r>
        <w:t xml:space="preserve"> must conclude that</w:t>
      </w:r>
    </w:p>
    <w:p w14:paraId="1C803681" w14:textId="77777777" w:rsidR="00BB6197" w:rsidRDefault="00BB6197" w:rsidP="00C31458"/>
    <w:p w14:paraId="7DB7A297" w14:textId="77777777" w:rsidR="00BB6197" w:rsidRPr="007D7C11" w:rsidRDefault="00BB6197" w:rsidP="007D7C11">
      <w:pPr>
        <w:tabs>
          <w:tab w:val="left" w:pos="7200"/>
          <w:tab w:val="left" w:pos="7920"/>
          <w:tab w:val="right" w:pos="9270"/>
        </w:tabs>
      </w:pPr>
      <w:r>
        <w:tab/>
        <w: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perscript"/>
        </w:rPr>
        <w:t>-1</w:t>
      </w:r>
      <w:r>
        <w:t>)</w:t>
      </w:r>
      <w:r>
        <w:rPr>
          <w:rStyle w:val="subscript"/>
        </w:rPr>
        <w:t>im</w:t>
      </w:r>
      <w:r>
        <w:t xml:space="preserve"> .</w:t>
      </w:r>
      <w:r w:rsidR="007D7C11">
        <w:tab/>
      </w:r>
      <w:r w:rsidR="007D7C11">
        <w:tab/>
      </w:r>
      <w:r w:rsidR="007D7C11">
        <w:tab/>
      </w:r>
      <w:r w:rsidR="007D7C11">
        <w:tab/>
      </w:r>
      <w:r w:rsidR="007D7C11">
        <w:tab/>
      </w:r>
      <w:r w:rsidR="007D7C11">
        <w:tab/>
      </w:r>
      <w:r w:rsidR="007D7C11">
        <w:tab/>
      </w:r>
      <w:r w:rsidR="007D7C11">
        <w:tab/>
      </w:r>
      <w:r w:rsidR="007D7C11">
        <w:tab/>
        <w:t>(1.1.25)</w:t>
      </w:r>
    </w:p>
    <w:p w14:paraId="08E56FBF" w14:textId="77777777" w:rsidR="00BB6197" w:rsidRDefault="00BB6197" w:rsidP="00C31458"/>
    <w:p w14:paraId="64FCB3A6" w14:textId="77777777" w:rsidR="00BB6197" w:rsidRDefault="00BB6197" w:rsidP="00C31458">
      <w:r>
        <w:t xml:space="preserve">Now apply </w:t>
      </w:r>
      <w:r>
        <w:rPr>
          <w:rFonts w:ascii="Script MT Bold" w:hAnsi="Script MT Bold"/>
        </w:rPr>
        <w:t>R</w:t>
      </w:r>
      <w:r>
        <w:t xml:space="preserve"> to </w:t>
      </w:r>
      <w:r w:rsidR="007D7C11">
        <w:t>(1.1.23)</w:t>
      </w:r>
      <w:r>
        <w:t xml:space="preserve"> to get</w:t>
      </w:r>
    </w:p>
    <w:p w14:paraId="4D84C929" w14:textId="77777777" w:rsidR="00BB6197" w:rsidRDefault="00BB6197" w:rsidP="00C31458"/>
    <w:p w14:paraId="7A260C46" w14:textId="77777777" w:rsidR="00BB6197" w:rsidRDefault="00BB6197" w:rsidP="00BB6197">
      <w:r>
        <w:tab/>
      </w:r>
      <w:r>
        <w:rPr>
          <w:rFonts w:ascii="Script MT Bold" w:hAnsi="Script MT Bold"/>
        </w:rPr>
        <w:t>R</w:t>
      </w:r>
      <w:r>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w:t>
      </w:r>
      <w:r w:rsidR="007D7C11">
        <w:t xml:space="preserve"> .</w:t>
      </w:r>
    </w:p>
    <w:p w14:paraId="20B1C63A" w14:textId="77777777" w:rsidR="00BB6197" w:rsidRDefault="00BB6197" w:rsidP="00BB6197"/>
    <w:p w14:paraId="5F0E6F04" w14:textId="77777777" w:rsidR="00BB6197" w:rsidRDefault="007D7C11" w:rsidP="00BB6197">
      <w:r>
        <w:t>From (1.1.16) the</w:t>
      </w:r>
      <w:r w:rsidR="00BB6197">
        <w:t xml:space="preserve"> left side is |R</w:t>
      </w:r>
      <w:r w:rsidR="00BB6197" w:rsidRPr="00B73D95">
        <w:rPr>
          <w:b/>
          <w:color w:val="000000"/>
        </w:rPr>
        <w:t>e</w:t>
      </w:r>
      <w:r w:rsidR="00BB6197">
        <w:rPr>
          <w:b/>
          <w:color w:val="000000"/>
        </w:rPr>
        <w:t>'</w:t>
      </w:r>
      <w:r w:rsidR="00BB6197">
        <w:rPr>
          <w:rStyle w:val="subscript"/>
          <w:color w:val="000000"/>
        </w:rPr>
        <w:t>n</w:t>
      </w:r>
      <w:r w:rsidR="00BB6197">
        <w:t xml:space="preserve">&gt; while the right side is </w:t>
      </w:r>
    </w:p>
    <w:p w14:paraId="47C5E563" w14:textId="77777777" w:rsidR="00BB6197" w:rsidRDefault="00BB6197" w:rsidP="00BB6197"/>
    <w:p w14:paraId="0DFDE740" w14:textId="77777777" w:rsidR="00BB6197" w:rsidRDefault="00BB6197" w:rsidP="00BB6197">
      <w:r>
        <w:tab/>
        <w:t xml:space="preserve">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rsidRPr="00E53D8D">
        <w:rPr>
          <w:color w:val="FF0000"/>
        </w:rPr>
        <w:t>|</w:t>
      </w:r>
      <w:r w:rsidRPr="00E53D8D">
        <w:rPr>
          <w:b/>
          <w:color w:val="FF0000"/>
        </w:rPr>
        <w:t>e</w:t>
      </w:r>
      <w:r w:rsidRPr="00E53D8D">
        <w:rPr>
          <w:rStyle w:val="subscript"/>
          <w:color w:val="FF0000"/>
        </w:rPr>
        <w:t>i</w:t>
      </w:r>
      <w:r w:rsidRPr="00E53D8D">
        <w:rPr>
          <w:color w:val="FF0000"/>
        </w:rPr>
        <w:t>&gt;&lt;</w:t>
      </w:r>
      <w:r w:rsidRPr="00E53D8D">
        <w:rPr>
          <w:b/>
          <w:color w:val="FF0000"/>
        </w:rPr>
        <w:t>e</w:t>
      </w:r>
      <w:r w:rsidRPr="00E53D8D">
        <w:rPr>
          <w:rStyle w:val="subscript"/>
          <w:color w:val="FF0000"/>
        </w:rPr>
        <w:t>i</w:t>
      </w:r>
      <w:r w:rsidRPr="00E53D8D">
        <w:rPr>
          <w:color w:val="FF0000"/>
        </w:rPr>
        <w:t>|</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t>|</w:t>
      </w:r>
      <w:r>
        <w:rPr>
          <w:b/>
        </w:rPr>
        <w:t>e</w:t>
      </w:r>
      <w:r>
        <w:rPr>
          <w:rStyle w:val="subscript"/>
        </w:rPr>
        <w:t>i</w:t>
      </w:r>
      <w:r>
        <w:t>&gt; R</w:t>
      </w:r>
      <w:r>
        <w:rPr>
          <w:rStyle w:val="subscript"/>
        </w:rPr>
        <w:t>im</w:t>
      </w:r>
      <w:r>
        <w:t xml:space="preserve"> = R</w:t>
      </w:r>
      <w:r>
        <w:rPr>
          <w:rStyle w:val="subscript"/>
        </w:rPr>
        <w:t>nm</w:t>
      </w:r>
      <w:r>
        <w:t>R</w:t>
      </w:r>
      <w:r>
        <w:rPr>
          <w:rStyle w:val="subscript"/>
        </w:rPr>
        <w:t>im</w:t>
      </w:r>
      <w:r>
        <w:t>|</w:t>
      </w:r>
      <w:r>
        <w:rPr>
          <w:b/>
        </w:rPr>
        <w:t>e</w:t>
      </w:r>
      <w:r>
        <w:rPr>
          <w:rStyle w:val="subscript"/>
        </w:rPr>
        <w:t>i</w:t>
      </w:r>
      <w:r>
        <w:t>&gt;  = R</w:t>
      </w:r>
      <w:r>
        <w:rPr>
          <w:rStyle w:val="subscript"/>
        </w:rPr>
        <w:t>nm</w:t>
      </w:r>
      <w:r>
        <w:t>R</w:t>
      </w:r>
      <w:r>
        <w:rPr>
          <w:rStyle w:val="superscript"/>
        </w:rPr>
        <w:t>T</w:t>
      </w:r>
      <w:r>
        <w:rPr>
          <w:rStyle w:val="subscript"/>
        </w:rPr>
        <w:t>mi</w:t>
      </w:r>
      <w:r>
        <w:t>|</w:t>
      </w:r>
      <w:r>
        <w:rPr>
          <w:b/>
        </w:rPr>
        <w:t>e</w:t>
      </w:r>
      <w:r>
        <w:rPr>
          <w:rStyle w:val="subscript"/>
        </w:rPr>
        <w:t>i</w:t>
      </w:r>
      <w:r>
        <w:t xml:space="preserve">&gt; </w:t>
      </w:r>
    </w:p>
    <w:p w14:paraId="609D4562" w14:textId="77777777" w:rsidR="00BB6197" w:rsidRDefault="00BB6197" w:rsidP="00BB6197"/>
    <w:p w14:paraId="0C7BB737" w14:textId="77777777" w:rsidR="00BB6197" w:rsidRDefault="00BB6197" w:rsidP="00BB6197">
      <w:r>
        <w:tab/>
      </w:r>
      <w:r>
        <w:tab/>
        <w:t>= (RR</w:t>
      </w:r>
      <w:r>
        <w:rPr>
          <w:rStyle w:val="superscript"/>
        </w:rPr>
        <w:t>T</w:t>
      </w:r>
      <w:r>
        <w:t>)</w:t>
      </w:r>
      <w:r>
        <w:rPr>
          <w:rStyle w:val="subscript"/>
        </w:rPr>
        <w:t>ni</w:t>
      </w:r>
      <w:r>
        <w:t xml:space="preserve"> |</w:t>
      </w:r>
      <w:r>
        <w:rPr>
          <w:b/>
        </w:rPr>
        <w:t>e</w:t>
      </w:r>
      <w:r>
        <w:rPr>
          <w:rStyle w:val="subscript"/>
        </w:rPr>
        <w:t>i</w:t>
      </w:r>
      <w:r>
        <w:t>&gt; = δ</w:t>
      </w:r>
      <w:r>
        <w:rPr>
          <w:rStyle w:val="subscript"/>
        </w:rPr>
        <w:t>ni</w:t>
      </w:r>
      <w:r>
        <w:t xml:space="preserve"> |</w:t>
      </w:r>
      <w:r>
        <w:rPr>
          <w:b/>
        </w:rPr>
        <w:t>e</w:t>
      </w:r>
      <w:r>
        <w:rPr>
          <w:rStyle w:val="subscript"/>
        </w:rPr>
        <w:t>i</w:t>
      </w:r>
      <w:r>
        <w:t>&gt; = |</w:t>
      </w:r>
      <w:r w:rsidRPr="00BB6197">
        <w:rPr>
          <w:b/>
        </w:rPr>
        <w:t>e</w:t>
      </w:r>
      <w:r>
        <w:rPr>
          <w:rStyle w:val="subscript"/>
        </w:rPr>
        <w:t>n</w:t>
      </w:r>
      <w:r>
        <w:t>&gt;</w:t>
      </w:r>
      <w:r w:rsidR="00E53D8D">
        <w:t xml:space="preserve"> .</w:t>
      </w:r>
    </w:p>
    <w:p w14:paraId="01308111" w14:textId="77777777" w:rsidR="00BB6197" w:rsidRDefault="00BB6197" w:rsidP="00BB6197"/>
    <w:p w14:paraId="3CD4129D" w14:textId="77777777" w:rsidR="00BB6197" w:rsidRDefault="00BB6197" w:rsidP="00BB6197">
      <w:r>
        <w:t>Thus we have shown that</w:t>
      </w:r>
    </w:p>
    <w:p w14:paraId="2EDAD5AC" w14:textId="77777777" w:rsidR="00BB6197" w:rsidRDefault="00BB6197" w:rsidP="00BB6197"/>
    <w:p w14:paraId="1C43F51D" w14:textId="77777777" w:rsidR="00BB6197" w:rsidRPr="007D7C11" w:rsidRDefault="00BB6197" w:rsidP="007D7C11">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rPr>
          <w:rStyle w:val="subscript"/>
          <w:color w:val="000000"/>
        </w:rPr>
        <w:tab/>
      </w:r>
      <w:r>
        <w:sym w:font="Symbol" w:char="F0DE"/>
      </w:r>
      <w:r>
        <w:tab/>
        <w:t xml:space="preserve"> |R</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or  </w:t>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   or  R</w:t>
      </w:r>
      <w:r w:rsidRPr="00B73D95">
        <w:rPr>
          <w:b/>
          <w:color w:val="000000"/>
        </w:rPr>
        <w:t>e</w:t>
      </w:r>
      <w:r>
        <w:rPr>
          <w:b/>
          <w:color w:val="000000"/>
        </w:rPr>
        <w:t>'</w:t>
      </w:r>
      <w:r>
        <w:rPr>
          <w:rStyle w:val="subscript"/>
          <w:color w:val="000000"/>
        </w:rPr>
        <w:t>n</w:t>
      </w:r>
      <w:r>
        <w:t xml:space="preserve"> = </w:t>
      </w:r>
      <w:r w:rsidRPr="00BB6197">
        <w:rPr>
          <w:b/>
        </w:rPr>
        <w:t>e</w:t>
      </w:r>
      <w:r>
        <w:rPr>
          <w:rStyle w:val="subscript"/>
        </w:rPr>
        <w:t>n</w:t>
      </w:r>
      <w:r w:rsidR="007D7C11">
        <w:tab/>
      </w:r>
      <w:r w:rsidR="007D7C11">
        <w:tab/>
        <w:t>(1.1.26)</w:t>
      </w:r>
    </w:p>
    <w:p w14:paraId="761F13E7" w14:textId="77777777" w:rsidR="00BB6197" w:rsidRDefault="00BB6197" w:rsidP="00BB6197"/>
    <w:p w14:paraId="214B71DE" w14:textId="77777777" w:rsidR="00BB6197" w:rsidRDefault="00BB6197" w:rsidP="00BB6197">
      <w:r>
        <w:t>where on the right we show three equivalent forms of the same equation</w:t>
      </w:r>
      <w:r w:rsidR="007D7C11">
        <w:t xml:space="preserve">. </w:t>
      </w:r>
    </w:p>
    <w:p w14:paraId="665C0951" w14:textId="77777777" w:rsidR="00BB6197" w:rsidRDefault="00BB6197" w:rsidP="00BB6197"/>
    <w:p w14:paraId="73DE670D" w14:textId="77777777" w:rsidR="00BB6197" w:rsidRPr="00BB6197" w:rsidRDefault="007D7C11" w:rsidP="00BB6197">
      <w:r>
        <w:t>[</w:t>
      </w:r>
      <w:r w:rsidR="00BB6197">
        <w:t>In the following sequence of steps, we show Dirac notation on the left and vector notation on the right.</w:t>
      </w:r>
      <w:r>
        <w:t>]</w:t>
      </w:r>
    </w:p>
    <w:p w14:paraId="36245CE0" w14:textId="77777777" w:rsidR="00BB6197" w:rsidRPr="00BB6197" w:rsidRDefault="00BB6197" w:rsidP="00BB6197">
      <w:pPr>
        <w:rPr>
          <w:rStyle w:val="subscript"/>
        </w:rPr>
      </w:pPr>
      <w:r>
        <w:tab/>
      </w:r>
      <w:r>
        <w:tab/>
      </w:r>
      <w:r>
        <w:tab/>
      </w:r>
      <w:r>
        <w:tab/>
      </w:r>
      <w:r>
        <w:tab/>
      </w:r>
    </w:p>
    <w:p w14:paraId="2C0BE0A8" w14:textId="77777777" w:rsidR="00BB6197" w:rsidRDefault="00BB6197" w:rsidP="00C31458">
      <w:r>
        <w:t xml:space="preserve">Conversely to the above, suppose we know that </w:t>
      </w:r>
    </w:p>
    <w:p w14:paraId="5EB65A5B" w14:textId="77777777" w:rsidR="00BB6197" w:rsidRDefault="00BB6197" w:rsidP="00C31458"/>
    <w:p w14:paraId="14B54049" w14:textId="77777777" w:rsidR="00BB6197" w:rsidRDefault="00BB6197" w:rsidP="00C31458">
      <w:pPr>
        <w:rPr>
          <w:rStyle w:val="subscript"/>
        </w:rPr>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tab/>
      </w:r>
      <w:r>
        <w:tab/>
      </w:r>
      <w:r>
        <w:tab/>
        <w:t>R</w:t>
      </w:r>
      <w:r w:rsidRPr="00BB6197">
        <w:rPr>
          <w:b/>
        </w:rPr>
        <w:t>e</w:t>
      </w:r>
      <w:r>
        <w:t>'</w:t>
      </w:r>
      <w:r>
        <w:rPr>
          <w:rStyle w:val="subscript"/>
        </w:rPr>
        <w:t>n</w:t>
      </w:r>
      <w:r>
        <w:t xml:space="preserve"> = </w:t>
      </w:r>
      <w:r w:rsidRPr="00BB6197">
        <w:rPr>
          <w:b/>
        </w:rPr>
        <w:t>e</w:t>
      </w:r>
      <w:r w:rsidR="007D7C11">
        <w:rPr>
          <w:rStyle w:val="subscript"/>
        </w:rPr>
        <w:t xml:space="preserve">n </w:t>
      </w:r>
      <w:r w:rsidRPr="007D7C11">
        <w:t>.</w:t>
      </w:r>
    </w:p>
    <w:p w14:paraId="086FE13A" w14:textId="77777777" w:rsidR="00BB6197" w:rsidRDefault="00BB6197" w:rsidP="00C31458">
      <w:pPr>
        <w:rPr>
          <w:rStyle w:val="subscript"/>
        </w:rPr>
      </w:pPr>
    </w:p>
    <w:p w14:paraId="47202418" w14:textId="77777777" w:rsidR="00BB6197" w:rsidRDefault="00BB6197" w:rsidP="00BB6197">
      <w:r>
        <w:t>Inverting we get</w:t>
      </w:r>
    </w:p>
    <w:p w14:paraId="37158523" w14:textId="77777777" w:rsidR="00BB6197" w:rsidRDefault="00BB6197" w:rsidP="00BB6197"/>
    <w:p w14:paraId="4FA15014" w14:textId="77777777" w:rsidR="00BB6197" w:rsidRPr="00BB6197" w:rsidRDefault="00BB6197" w:rsidP="00BB6197">
      <w:r>
        <w:tab/>
        <w:t>|</w:t>
      </w:r>
      <w:r w:rsidRPr="00BB6197">
        <w:rPr>
          <w:b/>
        </w:rPr>
        <w:t>e</w:t>
      </w:r>
      <w:r>
        <w:rPr>
          <w:b/>
        </w:rPr>
        <w:t>'</w:t>
      </w:r>
      <w:r>
        <w:rPr>
          <w:rStyle w:val="subscript"/>
        </w:rPr>
        <w:t>n</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r>
      <w:r>
        <w:tab/>
      </w:r>
      <w:r>
        <w:tab/>
        <w:t xml:space="preserve"> </w:t>
      </w:r>
      <w:r w:rsidRPr="00BB6197">
        <w:rPr>
          <w:b/>
        </w:rPr>
        <w:t>e</w:t>
      </w:r>
      <w:r>
        <w:rPr>
          <w:b/>
        </w:rPr>
        <w:t>'</w:t>
      </w:r>
      <w:r>
        <w:rPr>
          <w:rStyle w:val="subscript"/>
        </w:rPr>
        <w:t>n</w:t>
      </w:r>
      <w:r>
        <w:t xml:space="preserve"> = R</w:t>
      </w:r>
      <w:r>
        <w:rPr>
          <w:rStyle w:val="superscript"/>
        </w:rPr>
        <w:t>-1</w:t>
      </w:r>
      <w:r w:rsidRPr="00BB6197">
        <w:rPr>
          <w:b/>
        </w:rPr>
        <w:t>e</w:t>
      </w:r>
      <w:r>
        <w:rPr>
          <w:rStyle w:val="subscript"/>
        </w:rPr>
        <w:t>n</w:t>
      </w:r>
      <w:r>
        <w:t xml:space="preserve"> .</w:t>
      </w:r>
    </w:p>
    <w:p w14:paraId="7A89EA3A" w14:textId="77777777" w:rsidR="00BB6197" w:rsidRDefault="00BB6197" w:rsidP="00C31458"/>
    <w:p w14:paraId="17EBA08B" w14:textId="77777777" w:rsidR="00BB6197" w:rsidRPr="00BB6197" w:rsidRDefault="00BB6197" w:rsidP="00BB6197">
      <w:r>
        <w:t xml:space="preserve">Since the basis </w:t>
      </w:r>
      <w:r w:rsidRPr="00BB6197">
        <w:rPr>
          <w:b/>
        </w:rPr>
        <w:t>e</w:t>
      </w:r>
      <w:r>
        <w:rPr>
          <w:rStyle w:val="subscript"/>
        </w:rPr>
        <w:t>n</w:t>
      </w:r>
      <w:r>
        <w:t xml:space="preserve"> is complete, we know we can write, for some unknown coefficients A</w:t>
      </w:r>
      <w:r>
        <w:rPr>
          <w:rStyle w:val="subscript"/>
        </w:rPr>
        <w:t>nm</w:t>
      </w:r>
      <w:r>
        <w:t xml:space="preserve"> , </w:t>
      </w:r>
    </w:p>
    <w:p w14:paraId="457AB682" w14:textId="77777777" w:rsidR="00BB6197" w:rsidRDefault="00BB6197" w:rsidP="00BB6197"/>
    <w:p w14:paraId="0FB8740B" w14:textId="77777777" w:rsidR="00BB6197" w:rsidRPr="00BB6197" w:rsidRDefault="00BB6197" w:rsidP="007D7C11">
      <w:pPr>
        <w:tabs>
          <w:tab w:val="left" w:pos="7200"/>
          <w:tab w:val="left" w:pos="7920"/>
          <w:tab w:val="right" w:pos="9270"/>
        </w:tabs>
      </w:pPr>
      <w:r>
        <w:tab/>
        <w:t>|</w:t>
      </w:r>
      <w:r w:rsidRPr="00B73D95">
        <w:rPr>
          <w:b/>
          <w:color w:val="000000"/>
        </w:rPr>
        <w:t>e</w:t>
      </w:r>
      <w:r>
        <w:rPr>
          <w:b/>
          <w:color w:val="000000"/>
        </w:rPr>
        <w:t>'</w:t>
      </w:r>
      <w:r>
        <w:rPr>
          <w:rStyle w:val="subscript"/>
          <w:color w:val="000000"/>
        </w:rPr>
        <w:t>n</w:t>
      </w:r>
      <w:r>
        <w:t>&gt; = 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Pr>
          <w:rStyle w:val="subscript"/>
          <w:color w:val="000000"/>
        </w:rPr>
        <w:tab/>
      </w:r>
      <w:r>
        <w:rPr>
          <w:rStyle w:val="subscript"/>
          <w:color w:val="000000"/>
        </w:rPr>
        <w:tab/>
      </w:r>
      <w:r>
        <w:tab/>
      </w:r>
      <w:r>
        <w:tab/>
      </w:r>
      <w:r w:rsidRPr="00BB6197">
        <w:rPr>
          <w:b/>
        </w:rPr>
        <w:t>e</w:t>
      </w:r>
      <w:r>
        <w:t>'</w:t>
      </w:r>
      <w:r>
        <w:rPr>
          <w:rStyle w:val="subscript"/>
        </w:rPr>
        <w:t xml:space="preserve">n </w:t>
      </w:r>
      <w:r>
        <w:t>= A</w:t>
      </w:r>
      <w:r>
        <w:rPr>
          <w:rStyle w:val="subscript"/>
        </w:rPr>
        <w:t>nm</w:t>
      </w:r>
      <w:r w:rsidRPr="00BB6197">
        <w:rPr>
          <w:b/>
        </w:rPr>
        <w:t>e</w:t>
      </w:r>
      <w:r>
        <w:rPr>
          <w:rStyle w:val="subscript"/>
        </w:rPr>
        <w:t>m</w:t>
      </w:r>
      <w:r>
        <w:t xml:space="preserve"> .</w:t>
      </w:r>
      <w:r>
        <w:tab/>
      </w:r>
      <w:r>
        <w:tab/>
      </w:r>
      <w:r>
        <w:tab/>
      </w:r>
      <w:r w:rsidR="007D7C11">
        <w:tab/>
      </w:r>
      <w:r w:rsidR="007D7C11">
        <w:tab/>
        <w:t>(1.1.27)</w:t>
      </w:r>
    </w:p>
    <w:p w14:paraId="3248832B" w14:textId="77777777" w:rsidR="00BB6197" w:rsidRDefault="00BB6197" w:rsidP="00C31458"/>
    <w:p w14:paraId="22DCD2CD" w14:textId="77777777" w:rsidR="00BB6197" w:rsidRDefault="00BB6197" w:rsidP="00C31458">
      <w:r>
        <w:t xml:space="preserve">Comparing the last two equations </w:t>
      </w:r>
      <w:r w:rsidR="00E53D8D">
        <w:t xml:space="preserve">one has, </w:t>
      </w:r>
    </w:p>
    <w:p w14:paraId="0C8FD592" w14:textId="77777777" w:rsidR="00BB6197" w:rsidRDefault="00BB6197" w:rsidP="00C31458"/>
    <w:p w14:paraId="05010661" w14:textId="77777777" w:rsidR="00BB6197" w:rsidRPr="00BB6197" w:rsidRDefault="00BB6197" w:rsidP="00C31458">
      <w:r>
        <w:tab/>
        <w:t>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  = |R</w:t>
      </w:r>
      <w:r>
        <w:rPr>
          <w:rStyle w:val="superscript"/>
        </w:rPr>
        <w:t>-1</w:t>
      </w:r>
      <w:r w:rsidRPr="00BB6197">
        <w:rPr>
          <w:b/>
        </w:rPr>
        <w:t>e</w:t>
      </w:r>
      <w:r>
        <w:rPr>
          <w:rStyle w:val="subscript"/>
        </w:rPr>
        <w:t>n</w:t>
      </w:r>
      <w:r>
        <w:t>&gt;</w:t>
      </w:r>
      <w:r>
        <w:tab/>
      </w:r>
      <w:r>
        <w:tab/>
        <w:t>A</w:t>
      </w:r>
      <w:r>
        <w:rPr>
          <w:rStyle w:val="subscript"/>
        </w:rPr>
        <w:t>nm</w:t>
      </w:r>
      <w:r w:rsidRPr="00BB6197">
        <w:rPr>
          <w:b/>
        </w:rPr>
        <w:t>e</w:t>
      </w:r>
      <w:r>
        <w:rPr>
          <w:rStyle w:val="subscript"/>
        </w:rPr>
        <w:t>m</w:t>
      </w:r>
      <w:r>
        <w:t xml:space="preserve"> = R</w:t>
      </w:r>
      <w:r>
        <w:rPr>
          <w:rStyle w:val="superscript"/>
        </w:rPr>
        <w:t>-1</w:t>
      </w:r>
      <w:r w:rsidRPr="00BB6197">
        <w:rPr>
          <w:b/>
        </w:rPr>
        <w:t>e</w:t>
      </w:r>
      <w:r>
        <w:rPr>
          <w:rStyle w:val="subscript"/>
        </w:rPr>
        <w:t>n</w:t>
      </w:r>
      <w:r>
        <w:t xml:space="preserve">  .</w:t>
      </w:r>
    </w:p>
    <w:p w14:paraId="135E5D88" w14:textId="77777777" w:rsidR="00BB6197" w:rsidRDefault="00BB6197" w:rsidP="00C31458"/>
    <w:p w14:paraId="2636D6EA" w14:textId="77777777" w:rsidR="00BB6197" w:rsidRPr="00BB6197" w:rsidRDefault="00BB6197" w:rsidP="00C31458">
      <w:r>
        <w:t xml:space="preserve">Now close with </w:t>
      </w:r>
      <w:r w:rsidRPr="00BB6197">
        <w:t>&lt;</w:t>
      </w:r>
      <w:r w:rsidRPr="00BB6197">
        <w:rPr>
          <w:b/>
        </w:rPr>
        <w:t>e</w:t>
      </w:r>
      <w:r>
        <w:rPr>
          <w:rStyle w:val="subscript"/>
        </w:rPr>
        <w:t>i</w:t>
      </w:r>
      <w:r w:rsidR="007D7C11" w:rsidRPr="007D7C11">
        <w:t>|</w:t>
      </w:r>
      <w:r>
        <w:t xml:space="preserve"> on the left to get</w:t>
      </w:r>
    </w:p>
    <w:p w14:paraId="20DFA4CE" w14:textId="77777777" w:rsidR="00BB6197" w:rsidRDefault="00BB6197" w:rsidP="00C31458">
      <w:pPr>
        <w:rPr>
          <w:rStyle w:val="subscript"/>
        </w:rPr>
      </w:pPr>
    </w:p>
    <w:p w14:paraId="3EC2257D" w14:textId="77777777" w:rsidR="00BB6197" w:rsidRPr="00BB6197" w:rsidRDefault="00BB6197" w:rsidP="00C31458">
      <w:r>
        <w:rPr>
          <w:rStyle w:val="subscript"/>
        </w:rPr>
        <w:tab/>
      </w:r>
      <w:r>
        <w:t>A</w:t>
      </w:r>
      <w:r>
        <w:rPr>
          <w:rStyle w:val="subscript"/>
        </w:rPr>
        <w:t>nm</w:t>
      </w:r>
      <w:r>
        <w:t xml:space="preserve"> </w:t>
      </w:r>
      <w:r w:rsidRPr="00BB6197">
        <w:t>&lt;</w:t>
      </w:r>
      <w:r w:rsidRPr="00BB6197">
        <w:rPr>
          <w:b/>
        </w:rPr>
        <w:t>e</w:t>
      </w:r>
      <w:r>
        <w:rPr>
          <w:rStyle w:val="subscript"/>
        </w:rPr>
        <w:t>i</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sidRPr="00BB6197">
        <w:t>&lt;</w:t>
      </w:r>
      <w:r w:rsidRPr="00BB6197">
        <w:rPr>
          <w:b/>
        </w:rPr>
        <w:t>e</w:t>
      </w:r>
      <w:r>
        <w:rPr>
          <w:rStyle w:val="subscript"/>
        </w:rPr>
        <w:t>i</w:t>
      </w:r>
      <w:r w:rsidRPr="00287088">
        <w:rPr>
          <w:b/>
          <w:color w:val="000000"/>
        </w:rPr>
        <w:t xml:space="preserve"> </w:t>
      </w:r>
      <w:r>
        <w:rPr>
          <w:b/>
          <w:color w:val="000000"/>
        </w:rPr>
        <w:t>|</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t>A</w:t>
      </w:r>
      <w:r>
        <w:rPr>
          <w:rStyle w:val="subscript"/>
        </w:rPr>
        <w:t>nm</w:t>
      </w:r>
      <w:r>
        <w:t xml:space="preserve"> (</w:t>
      </w:r>
      <w:r w:rsidRPr="00BB6197">
        <w:rPr>
          <w:b/>
        </w:rPr>
        <w:t>e</w:t>
      </w:r>
      <w:r>
        <w:rPr>
          <w:rStyle w:val="subscript"/>
        </w:rPr>
        <w:t>m</w:t>
      </w:r>
      <w:r>
        <w:t>)</w:t>
      </w:r>
      <w:r>
        <w:rPr>
          <w:rStyle w:val="subscript"/>
        </w:rPr>
        <w:t>i</w:t>
      </w:r>
      <w:r>
        <w:t xml:space="preserve">  =  [R</w:t>
      </w:r>
      <w:r>
        <w:rPr>
          <w:rStyle w:val="superscript"/>
        </w:rPr>
        <w:t>-1</w:t>
      </w:r>
      <w:r w:rsidRPr="00BB6197">
        <w:rPr>
          <w:b/>
        </w:rPr>
        <w:t>e</w:t>
      </w:r>
      <w:r>
        <w:rPr>
          <w:rStyle w:val="subscript"/>
        </w:rPr>
        <w:t>n</w:t>
      </w:r>
      <w:r>
        <w:t>]</w:t>
      </w:r>
      <w:r>
        <w:rPr>
          <w:rStyle w:val="subscript"/>
        </w:rPr>
        <w:t xml:space="preserve">i </w:t>
      </w:r>
      <w:r>
        <w:t xml:space="preserve"> = (R</w:t>
      </w:r>
      <w:r>
        <w:rPr>
          <w:rStyle w:val="superscript"/>
        </w:rPr>
        <w:t>-1</w:t>
      </w:r>
      <w:r>
        <w:t>)</w:t>
      </w:r>
      <w:r>
        <w:rPr>
          <w:rStyle w:val="subscript"/>
        </w:rPr>
        <w:t>ik</w:t>
      </w:r>
      <w:r>
        <w:t>(</w:t>
      </w:r>
      <w:r w:rsidRPr="00BB6197">
        <w:rPr>
          <w:b/>
        </w:rPr>
        <w:t>e</w:t>
      </w:r>
      <w:r>
        <w:rPr>
          <w:rStyle w:val="subscript"/>
        </w:rPr>
        <w:t>n</w:t>
      </w:r>
      <w:r>
        <w:t>)</w:t>
      </w:r>
      <w:r>
        <w:rPr>
          <w:rStyle w:val="subscript"/>
        </w:rPr>
        <w:t>k</w:t>
      </w:r>
    </w:p>
    <w:p w14:paraId="3924FE28" w14:textId="77777777" w:rsidR="00BB6197" w:rsidRDefault="00BB6197" w:rsidP="00C31458">
      <w:r>
        <w:t>or</w:t>
      </w:r>
    </w:p>
    <w:p w14:paraId="5B3724E3" w14:textId="77777777" w:rsidR="00BB6197" w:rsidRPr="00BB6197" w:rsidRDefault="00BB6197" w:rsidP="00C31458">
      <w:r>
        <w:tab/>
        <w:t>A</w:t>
      </w:r>
      <w:r>
        <w:rPr>
          <w:rStyle w:val="subscript"/>
        </w:rPr>
        <w:t>nm</w:t>
      </w:r>
      <w:r>
        <w:t xml:space="preserve"> δ</w:t>
      </w:r>
      <w:r>
        <w:rPr>
          <w:rStyle w:val="subscript"/>
        </w:rPr>
        <w:t>im</w:t>
      </w:r>
      <w:r>
        <w:t xml:space="preserve">  = (R</w:t>
      </w:r>
      <w:r>
        <w:rPr>
          <w:rStyle w:val="superscript"/>
        </w:rPr>
        <w:t>-1</w:t>
      </w:r>
      <w:r>
        <w:t>)</w:t>
      </w:r>
      <w:r>
        <w:rPr>
          <w:rStyle w:val="subscript"/>
        </w:rPr>
        <w:t>in</w:t>
      </w:r>
      <w:r>
        <w:tab/>
      </w:r>
      <w:r>
        <w:tab/>
      </w:r>
      <w:r>
        <w:tab/>
      </w:r>
      <w:r>
        <w:tab/>
        <w:t>A</w:t>
      </w:r>
      <w:r>
        <w:rPr>
          <w:rStyle w:val="subscript"/>
        </w:rPr>
        <w:t>nm</w:t>
      </w:r>
      <w:r>
        <w:t xml:space="preserve"> δ</w:t>
      </w:r>
      <w:r>
        <w:rPr>
          <w:rStyle w:val="subscript"/>
        </w:rPr>
        <w:t>mi</w:t>
      </w:r>
      <w:r>
        <w:t xml:space="preserve"> =  (R</w:t>
      </w:r>
      <w:r>
        <w:rPr>
          <w:rStyle w:val="superscript"/>
        </w:rPr>
        <w:t>-1</w:t>
      </w:r>
      <w:r>
        <w:t>)</w:t>
      </w:r>
      <w:r>
        <w:rPr>
          <w:rStyle w:val="subscript"/>
        </w:rPr>
        <w:t>ik</w:t>
      </w:r>
      <w:r>
        <w:t xml:space="preserve"> δ</w:t>
      </w:r>
      <w:r>
        <w:rPr>
          <w:rStyle w:val="subscript"/>
        </w:rPr>
        <w:t>nk</w:t>
      </w:r>
      <w:r>
        <w:t xml:space="preserve"> =  (R</w:t>
      </w:r>
      <w:r>
        <w:rPr>
          <w:rStyle w:val="superscript"/>
        </w:rPr>
        <w:t>-1</w:t>
      </w:r>
      <w:r>
        <w:t>)</w:t>
      </w:r>
      <w:r>
        <w:rPr>
          <w:rStyle w:val="subscript"/>
        </w:rPr>
        <w:t>in</w:t>
      </w:r>
    </w:p>
    <w:p w14:paraId="6D8F08EE" w14:textId="77777777" w:rsidR="00BB6197" w:rsidRPr="00BB6197" w:rsidRDefault="00BB6197" w:rsidP="00C31458">
      <w:r>
        <w:t>or</w:t>
      </w:r>
    </w:p>
    <w:p w14:paraId="235684F4" w14:textId="77777777" w:rsidR="00BB6197" w:rsidRPr="007D7C11" w:rsidRDefault="00BB6197" w:rsidP="00C31458">
      <w:r>
        <w:tab/>
        <w:t>A</w:t>
      </w:r>
      <w:r>
        <w:rPr>
          <w:rStyle w:val="subscript"/>
        </w:rPr>
        <w:t>ni</w:t>
      </w:r>
      <w:r>
        <w:t xml:space="preserve">  = R</w:t>
      </w:r>
      <w:r>
        <w:rPr>
          <w:rStyle w:val="subscript"/>
        </w:rPr>
        <w:t>ni</w:t>
      </w:r>
      <w:r>
        <w:tab/>
      </w:r>
      <w:r>
        <w:tab/>
      </w:r>
      <w:r>
        <w:tab/>
      </w:r>
      <w:r>
        <w:tab/>
      </w:r>
      <w:r>
        <w:tab/>
        <w:t>A</w:t>
      </w:r>
      <w:r>
        <w:rPr>
          <w:rStyle w:val="subscript"/>
        </w:rPr>
        <w:t>ni</w:t>
      </w:r>
      <w:r>
        <w:t xml:space="preserve">  = </w:t>
      </w:r>
      <w:r>
        <w:tab/>
        <w:t xml:space="preserve"> R</w:t>
      </w:r>
      <w:r>
        <w:rPr>
          <w:rStyle w:val="subscript"/>
        </w:rPr>
        <w:t>ni</w:t>
      </w:r>
      <w:r w:rsidR="007D7C11">
        <w:t xml:space="preserve"> .</w:t>
      </w:r>
    </w:p>
    <w:p w14:paraId="49374D19" w14:textId="77777777" w:rsidR="00BB6197" w:rsidRDefault="00BB6197" w:rsidP="00C31458"/>
    <w:p w14:paraId="6995845B" w14:textId="77777777" w:rsidR="00BB6197" w:rsidRDefault="00BB6197" w:rsidP="00C31458">
      <w:r>
        <w:t xml:space="preserve">Therefore </w:t>
      </w:r>
      <w:r w:rsidR="007D7C11">
        <w:t>(1.1.27)</w:t>
      </w:r>
      <w:r>
        <w:t xml:space="preserve"> </w:t>
      </w:r>
      <w:r w:rsidR="00E53D8D">
        <w:t xml:space="preserve">becomes, </w:t>
      </w:r>
    </w:p>
    <w:p w14:paraId="280393D1" w14:textId="77777777" w:rsidR="00BB6197" w:rsidRDefault="00BB6197" w:rsidP="00C31458"/>
    <w:p w14:paraId="2C4A7CF6" w14:textId="77777777" w:rsidR="00BB6197" w:rsidRPr="007D7C11" w:rsidRDefault="00BB6197" w:rsidP="00BB6197">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sidR="00E53D8D">
        <w:t xml:space="preserve"> . </w:t>
      </w:r>
    </w:p>
    <w:p w14:paraId="40A8C082" w14:textId="77777777" w:rsidR="00BB6197" w:rsidRDefault="00BB6197" w:rsidP="00C31458"/>
    <w:p w14:paraId="24EE1E95" w14:textId="77777777" w:rsidR="00BB6197" w:rsidRPr="00BB6197" w:rsidRDefault="00BB6197" w:rsidP="00C31458">
      <w:r>
        <w:t xml:space="preserve">Thus we have shown that </w:t>
      </w:r>
    </w:p>
    <w:p w14:paraId="5E180E6C" w14:textId="77777777" w:rsidR="00BB6197" w:rsidRDefault="00BB6197" w:rsidP="00C31458"/>
    <w:p w14:paraId="5BEE2C56" w14:textId="77777777" w:rsidR="00BB6197" w:rsidRPr="007D7C11" w:rsidRDefault="00BB6197" w:rsidP="007D7C11">
      <w:pPr>
        <w:tabs>
          <w:tab w:val="left" w:pos="7200"/>
          <w:tab w:val="left" w:pos="7920"/>
          <w:tab w:val="right" w:pos="9270"/>
        </w:tabs>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w:t>
      </w:r>
      <w:r>
        <w:tab/>
      </w:r>
      <w:r>
        <w:tab/>
      </w:r>
      <w:r>
        <w:sym w:font="Symbol" w:char="F0DE"/>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sidR="007D7C11">
        <w:tab/>
      </w:r>
      <w:r w:rsidR="007D7C11">
        <w:tab/>
      </w:r>
      <w:r w:rsidR="007D7C11">
        <w:tab/>
      </w:r>
      <w:r w:rsidR="007D7C11">
        <w:tab/>
      </w:r>
      <w:r w:rsidR="007D7C11">
        <w:tab/>
      </w:r>
      <w:r w:rsidR="007D7C11">
        <w:tab/>
        <w:t>(1.1.28)</w:t>
      </w:r>
    </w:p>
    <w:p w14:paraId="5B27B6AF" w14:textId="77777777" w:rsidR="00BB6197" w:rsidRDefault="00BB6197" w:rsidP="00C31458">
      <w:r>
        <w:t>or</w:t>
      </w:r>
    </w:p>
    <w:p w14:paraId="1D983071" w14:textId="77777777" w:rsidR="00BB6197" w:rsidRDefault="00BB6197" w:rsidP="00C31458">
      <w:r>
        <w:tab/>
        <w:t>R</w:t>
      </w:r>
      <w:r w:rsidRPr="00BB6197">
        <w:rPr>
          <w:b/>
        </w:rPr>
        <w:t>e</w:t>
      </w:r>
      <w:r>
        <w:t>'</w:t>
      </w:r>
      <w:r>
        <w:rPr>
          <w:rStyle w:val="subscript"/>
        </w:rPr>
        <w:t>n</w:t>
      </w:r>
      <w:r>
        <w:t xml:space="preserve"> = </w:t>
      </w:r>
      <w:r w:rsidRPr="00BB6197">
        <w:rPr>
          <w:b/>
        </w:rPr>
        <w:t>e</w:t>
      </w:r>
      <w:r>
        <w:rPr>
          <w:rStyle w:val="subscript"/>
        </w:rPr>
        <w:t>n</w:t>
      </w:r>
      <w:r>
        <w:tab/>
      </w:r>
      <w:r>
        <w:tab/>
      </w:r>
      <w:r>
        <w:tab/>
      </w:r>
      <w:r>
        <w:sym w:font="Symbol" w:char="F0DE"/>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sidR="007D7C11">
        <w:t xml:space="preserve">  .</w:t>
      </w:r>
      <w:r>
        <w:rPr>
          <w:rStyle w:val="subscript"/>
          <w:color w:val="000000"/>
        </w:rPr>
        <w:tab/>
      </w:r>
    </w:p>
    <w:p w14:paraId="728722DC" w14:textId="77777777" w:rsidR="00BB6197" w:rsidRDefault="00BB6197" w:rsidP="00C31458"/>
    <w:p w14:paraId="45513A86" w14:textId="77777777" w:rsidR="00BB6197" w:rsidRDefault="00BB6197" w:rsidP="00C31458">
      <w:r>
        <w:t>We have now pro</w:t>
      </w:r>
      <w:r w:rsidR="007D7C11">
        <w:t xml:space="preserve">ved a simple theorem which seems to have no name, so we give it a name:  </w:t>
      </w:r>
    </w:p>
    <w:p w14:paraId="583EF009" w14:textId="77777777" w:rsidR="00BB6197" w:rsidRDefault="00BB6197" w:rsidP="00C31458"/>
    <w:p w14:paraId="018B5C72" w14:textId="77777777" w:rsidR="00BB6197" w:rsidRPr="007D7C11" w:rsidRDefault="00BB6197" w:rsidP="007D7C11">
      <w:pPr>
        <w:tabs>
          <w:tab w:val="left" w:pos="7200"/>
          <w:tab w:val="left" w:pos="7920"/>
          <w:tab w:val="right" w:pos="9270"/>
        </w:tabs>
      </w:pPr>
      <w:r w:rsidRPr="00BB6197">
        <w:rPr>
          <w:b/>
        </w:rPr>
        <w:t xml:space="preserve">The Basis Theorem:  </w:t>
      </w:r>
      <w:r w:rsidR="007D7C11">
        <w:tab/>
      </w:r>
      <w:r w:rsidR="007D7C11">
        <w:tab/>
      </w:r>
      <w:r w:rsidR="007D7C11">
        <w:tab/>
      </w:r>
      <w:r w:rsidR="007D7C11">
        <w:tab/>
      </w:r>
      <w:r w:rsidR="007D7C11">
        <w:tab/>
      </w:r>
      <w:r w:rsidR="007D7C11">
        <w:tab/>
      </w:r>
      <w:r w:rsidR="007D7C11">
        <w:tab/>
      </w:r>
      <w:r w:rsidR="007D7C11">
        <w:tab/>
      </w:r>
      <w:r w:rsidR="007D7C11">
        <w:tab/>
      </w:r>
      <w:r w:rsidR="007D7C11">
        <w:tab/>
      </w:r>
    </w:p>
    <w:p w14:paraId="5A66265A" w14:textId="77777777" w:rsidR="00BB6197" w:rsidRDefault="00BB6197" w:rsidP="00C31458"/>
    <w:p w14:paraId="1BDA3998" w14:textId="77777777" w:rsidR="00BB6197" w:rsidRPr="00BB6197" w:rsidRDefault="00BB6197" w:rsidP="00C31458">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rPr>
          <w:rStyle w:val="subscript"/>
          <w:color w:val="000000"/>
        </w:rPr>
        <w:tab/>
      </w:r>
      <w:r>
        <w:sym w:font="Symbol" w:char="F0DB"/>
      </w:r>
      <w:r>
        <w:tab/>
        <w:t>R</w:t>
      </w:r>
      <w:r w:rsidRPr="00B73D95">
        <w:rPr>
          <w:b/>
          <w:color w:val="000000"/>
        </w:rPr>
        <w:t>e</w:t>
      </w:r>
      <w:r>
        <w:rPr>
          <w:b/>
          <w:color w:val="000000"/>
        </w:rPr>
        <w:t>'</w:t>
      </w:r>
      <w:r>
        <w:rPr>
          <w:rStyle w:val="subscript"/>
          <w:color w:val="000000"/>
        </w:rPr>
        <w:t>n</w:t>
      </w:r>
      <w:r>
        <w:t xml:space="preserve"> = </w:t>
      </w:r>
      <w:r w:rsidRPr="00BB6197">
        <w:rPr>
          <w:b/>
        </w:rPr>
        <w:t>e</w:t>
      </w:r>
      <w:r>
        <w:rPr>
          <w:rStyle w:val="subscript"/>
        </w:rPr>
        <w:t xml:space="preserve">n </w:t>
      </w:r>
      <w:r>
        <w:tab/>
      </w:r>
      <w:r>
        <w:tab/>
        <w:t>// vector notation</w:t>
      </w:r>
    </w:p>
    <w:p w14:paraId="1DE03491" w14:textId="77777777" w:rsidR="00BB6197" w:rsidRPr="00A972A7" w:rsidRDefault="00A972A7" w:rsidP="00C31458">
      <w:r>
        <w:tab/>
      </w:r>
      <w:r>
        <w:tab/>
      </w:r>
      <w:r>
        <w:tab/>
      </w:r>
      <w:r>
        <w:tab/>
      </w:r>
      <w:r>
        <w:tab/>
      </w:r>
      <w:r>
        <w:tab/>
      </w:r>
      <w:r>
        <w:tab/>
      </w:r>
      <w:r>
        <w:tab/>
      </w:r>
      <w:r>
        <w:tab/>
      </w:r>
      <w:r>
        <w:tab/>
      </w:r>
      <w:r>
        <w:tab/>
      </w:r>
      <w:r>
        <w:tab/>
      </w:r>
      <w:r>
        <w:tab/>
        <w:t>(1.1.29)</w:t>
      </w:r>
    </w:p>
    <w:p w14:paraId="3D4D68EE" w14:textId="77777777" w:rsidR="00BB6197" w:rsidRPr="00A972A7" w:rsidRDefault="00BB6197" w:rsidP="00C31458">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w:t>
      </w:r>
      <w:r>
        <w:tab/>
      </w:r>
      <w:r>
        <w:sym w:font="Symbol" w:char="F0DB"/>
      </w:r>
      <w:r>
        <w:t xml:space="preserve"> </w:t>
      </w:r>
      <w:r>
        <w:tab/>
        <w:t>|</w:t>
      </w:r>
      <w:r w:rsidRPr="00BB6197">
        <w:t>R</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tab/>
        <w:t>// Dirac notation</w:t>
      </w:r>
      <w:r w:rsidR="00A972A7">
        <w:tab/>
      </w:r>
      <w:r w:rsidR="00A972A7">
        <w:tab/>
      </w:r>
    </w:p>
    <w:p w14:paraId="5DBF4C86" w14:textId="77777777" w:rsidR="00BB6197" w:rsidRDefault="00BB6197" w:rsidP="00C31458">
      <w:r>
        <w:tab/>
      </w:r>
      <w:r>
        <w:tab/>
      </w:r>
      <w:r>
        <w:tab/>
      </w:r>
      <w:r>
        <w:tab/>
      </w:r>
      <w:r>
        <w:tab/>
      </w:r>
      <w:r w:rsidRPr="00BB6197">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p>
    <w:p w14:paraId="0EE79743" w14:textId="77777777" w:rsidR="00DB2E2B" w:rsidRDefault="00DB2E2B" w:rsidP="00C31458"/>
    <w:p w14:paraId="65A28C00" w14:textId="77777777" w:rsidR="00DB2E2B" w:rsidRPr="00DB2E2B" w:rsidRDefault="00DB2E2B" w:rsidP="00C31458">
      <w:pPr>
        <w:rPr>
          <w:color w:val="FF0000"/>
        </w:rPr>
      </w:pPr>
      <w:r w:rsidRPr="00DB2E2B">
        <w:rPr>
          <w:color w:val="FF0000"/>
        </w:rPr>
        <w:t xml:space="preserve">I think this is still OK, since no mention of any </w:t>
      </w:r>
      <w:r w:rsidRPr="00DB2E2B">
        <w:rPr>
          <w:b/>
          <w:color w:val="FF0000"/>
        </w:rPr>
        <w:t>V</w:t>
      </w:r>
      <w:r w:rsidRPr="00DB2E2B">
        <w:rPr>
          <w:color w:val="FF0000"/>
        </w:rPr>
        <w:t xml:space="preserve">' type vector. </w:t>
      </w:r>
    </w:p>
    <w:p w14:paraId="27E1D1B7" w14:textId="77777777" w:rsidR="00BB6197" w:rsidRDefault="00BB6197" w:rsidP="00C31458"/>
    <w:p w14:paraId="1D371AAC" w14:textId="77777777" w:rsidR="00BB6197" w:rsidRDefault="00BB6197" w:rsidP="00C31458">
      <w:r>
        <w:t xml:space="preserve">The equation on the left concerns Frame S' basis vectors being linear combinations of Frame S basis vectors. The equation on the right says that the rotation operator </w:t>
      </w:r>
      <w:r w:rsidRPr="00BB6197">
        <w:rPr>
          <w:rFonts w:ascii="Script MT Bold" w:hAnsi="Script MT Bold"/>
        </w:rPr>
        <w:t>R</w:t>
      </w:r>
      <w:r>
        <w:t xml:space="preserve"> acting on |</w:t>
      </w:r>
      <w:r w:rsidRPr="00B73D95">
        <w:rPr>
          <w:b/>
          <w:color w:val="000000"/>
        </w:rPr>
        <w:t>e</w:t>
      </w:r>
      <w:r>
        <w:rPr>
          <w:b/>
          <w:color w:val="000000"/>
        </w:rPr>
        <w:t>'</w:t>
      </w:r>
      <w:r>
        <w:rPr>
          <w:rStyle w:val="subscript"/>
          <w:color w:val="000000"/>
        </w:rPr>
        <w:t>n</w:t>
      </w:r>
      <w:r>
        <w:t>&gt; creates a rotated vector called |</w:t>
      </w:r>
      <w:r w:rsidRPr="00BB6197">
        <w:t>R</w:t>
      </w:r>
      <w:r w:rsidRPr="00B73D95">
        <w:rPr>
          <w:b/>
          <w:color w:val="000000"/>
        </w:rPr>
        <w:t>e</w:t>
      </w:r>
      <w:r>
        <w:rPr>
          <w:b/>
          <w:color w:val="000000"/>
        </w:rPr>
        <w:t>'</w:t>
      </w:r>
      <w:r>
        <w:rPr>
          <w:rStyle w:val="subscript"/>
          <w:color w:val="000000"/>
        </w:rPr>
        <w:t>n</w:t>
      </w:r>
      <w:r>
        <w:t>&gt;</w:t>
      </w:r>
      <w:r w:rsidR="00F6086C">
        <w:t xml:space="preserve"> (or R</w:t>
      </w:r>
      <w:r w:rsidR="00F6086C" w:rsidRPr="00B73D95">
        <w:rPr>
          <w:b/>
          <w:color w:val="000000"/>
        </w:rPr>
        <w:t>e</w:t>
      </w:r>
      <w:r w:rsidR="00F6086C">
        <w:rPr>
          <w:b/>
          <w:color w:val="000000"/>
        </w:rPr>
        <w:t>'</w:t>
      </w:r>
      <w:r w:rsidR="00F6086C">
        <w:rPr>
          <w:rStyle w:val="subscript"/>
          <w:color w:val="000000"/>
        </w:rPr>
        <w:t>n</w:t>
      </w:r>
      <w:r w:rsidR="00F6086C">
        <w:t>)</w:t>
      </w:r>
      <w:r w:rsidR="00E53D8D">
        <w:t xml:space="preserve"> which is equal to </w:t>
      </w:r>
      <w:r>
        <w:t>|</w:t>
      </w:r>
      <w:r w:rsidRPr="00BB6197">
        <w:rPr>
          <w:b/>
        </w:rPr>
        <w:t>e</w:t>
      </w:r>
      <w:r>
        <w:rPr>
          <w:rStyle w:val="subscript"/>
        </w:rPr>
        <w:t>n</w:t>
      </w:r>
      <w:r>
        <w:t>&gt;</w:t>
      </w:r>
      <w:r w:rsidR="00F6086C">
        <w:t xml:space="preserve"> (or </w:t>
      </w:r>
      <w:r w:rsidR="00F6086C" w:rsidRPr="00BB6197">
        <w:rPr>
          <w:b/>
        </w:rPr>
        <w:t>e</w:t>
      </w:r>
      <w:r w:rsidR="00F6086C">
        <w:rPr>
          <w:rStyle w:val="subscript"/>
        </w:rPr>
        <w:t>n</w:t>
      </w:r>
      <w:r w:rsidR="00F6086C">
        <w:t xml:space="preserve"> )</w:t>
      </w:r>
      <w:r>
        <w:t xml:space="preserve">. </w:t>
      </w:r>
    </w:p>
    <w:p w14:paraId="6606ED02" w14:textId="77777777" w:rsidR="00BB6197" w:rsidRDefault="00BB6197" w:rsidP="00C31458"/>
    <w:p w14:paraId="32BF4C3B" w14:textId="77777777" w:rsidR="00BB6197" w:rsidRDefault="00BB6197" w:rsidP="00C31458">
      <w:r>
        <w:t>We can invert both sides of th</w:t>
      </w:r>
      <w:r w:rsidR="00E53D8D">
        <w:t>is</w:t>
      </w:r>
      <w:r>
        <w:t xml:space="preserve"> theorem to get</w:t>
      </w:r>
    </w:p>
    <w:p w14:paraId="6FDC397D" w14:textId="77777777" w:rsidR="00BB6197" w:rsidRDefault="00BB6197" w:rsidP="00C31458"/>
    <w:p w14:paraId="6E966A3E" w14:textId="77777777" w:rsidR="00BB6197" w:rsidRPr="00BB6197" w:rsidRDefault="00BB6197" w:rsidP="00BB6197">
      <w:r>
        <w:tab/>
      </w:r>
      <w:r w:rsidRPr="00B73D95">
        <w:rPr>
          <w:b/>
          <w:color w:val="000000"/>
        </w:rPr>
        <w:t>e</w:t>
      </w:r>
      <w:r>
        <w:rPr>
          <w:rStyle w:val="subscript"/>
          <w:color w:val="000000"/>
        </w:rPr>
        <w:t>n</w:t>
      </w:r>
      <w:r>
        <w:t xml:space="preserve"> = (R</w:t>
      </w:r>
      <w:r>
        <w:rPr>
          <w:rStyle w:val="superscript"/>
        </w:rPr>
        <w:t>-1</w:t>
      </w:r>
      <w:r>
        <w:t>)</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rPr>
          <w:rStyle w:val="subscript"/>
          <w:color w:val="000000"/>
        </w:rPr>
        <w:tab/>
      </w:r>
      <w:r>
        <w:sym w:font="Symbol" w:char="F0DB"/>
      </w:r>
      <w:r>
        <w:tab/>
      </w:r>
      <w:r w:rsidRPr="00B73D95">
        <w:rPr>
          <w:b/>
          <w:color w:val="000000"/>
        </w:rPr>
        <w:t>e</w:t>
      </w:r>
      <w:r>
        <w:rPr>
          <w:b/>
          <w:color w:val="000000"/>
        </w:rPr>
        <w:t>'</w:t>
      </w:r>
      <w:r>
        <w:rPr>
          <w:rStyle w:val="subscript"/>
          <w:color w:val="000000"/>
        </w:rPr>
        <w:t>n</w:t>
      </w:r>
      <w:r>
        <w:t xml:space="preserve"> = R</w:t>
      </w:r>
      <w:r>
        <w:rPr>
          <w:rStyle w:val="superscript"/>
        </w:rPr>
        <w:t>-1</w:t>
      </w:r>
      <w:r w:rsidRPr="00BB6197">
        <w:rPr>
          <w:b/>
        </w:rPr>
        <w:t>e</w:t>
      </w:r>
      <w:r>
        <w:rPr>
          <w:rStyle w:val="subscript"/>
        </w:rPr>
        <w:t xml:space="preserve">n </w:t>
      </w:r>
      <w:r>
        <w:tab/>
      </w:r>
      <w:r>
        <w:tab/>
        <w:t>// vector notation</w:t>
      </w:r>
      <w:r>
        <w:tab/>
      </w:r>
    </w:p>
    <w:p w14:paraId="1B76B3DA" w14:textId="77777777" w:rsidR="00BB6197" w:rsidRDefault="00BB6197" w:rsidP="00C31458"/>
    <w:p w14:paraId="33DE7841" w14:textId="77777777" w:rsidR="00043030" w:rsidRPr="00043030" w:rsidRDefault="00BB6197" w:rsidP="007D7C11">
      <w:pPr>
        <w:tabs>
          <w:tab w:val="left" w:pos="7200"/>
          <w:tab w:val="left" w:pos="7920"/>
          <w:tab w:val="right" w:pos="9270"/>
        </w:tabs>
      </w:pPr>
      <w:r>
        <w:tab/>
        <w:t>|</w:t>
      </w:r>
      <w:r w:rsidRPr="00B73D95">
        <w:rPr>
          <w:b/>
          <w:color w:val="000000"/>
        </w:rPr>
        <w:t>e</w:t>
      </w:r>
      <w:r>
        <w:rPr>
          <w:rStyle w:val="subscript"/>
          <w:color w:val="000000"/>
        </w:rPr>
        <w:t>n</w:t>
      </w:r>
      <w:r>
        <w:t>&gt; = (R</w:t>
      </w:r>
      <w:r>
        <w:rPr>
          <w:rStyle w:val="superscript"/>
        </w:rPr>
        <w:t>-1</w:t>
      </w:r>
      <w:r>
        <w:t>)</w:t>
      </w:r>
      <w:r>
        <w:rPr>
          <w:rStyle w:val="subscript"/>
        </w:rPr>
        <w:t>nm</w:t>
      </w:r>
      <w:r w:rsidRPr="00287088">
        <w:rPr>
          <w:b/>
          <w:color w:val="000000"/>
        </w:rPr>
        <w:t xml:space="preserve"> </w:t>
      </w:r>
      <w:r>
        <w:t>|</w:t>
      </w:r>
      <w:r w:rsidRPr="00B73D95">
        <w:rPr>
          <w:b/>
          <w:color w:val="000000"/>
        </w:rPr>
        <w:t>e</w:t>
      </w:r>
      <w:r>
        <w:rPr>
          <w:b/>
          <w:color w:val="000000"/>
        </w:rPr>
        <w:t>'</w:t>
      </w:r>
      <w:r>
        <w:rPr>
          <w:rStyle w:val="subscript"/>
          <w:color w:val="000000"/>
        </w:rPr>
        <w:t>m</w:t>
      </w:r>
      <w:r>
        <w:t>&gt;</w:t>
      </w:r>
      <w:r>
        <w:tab/>
      </w:r>
      <w:r>
        <w:tab/>
      </w:r>
      <w:r>
        <w:sym w:font="Symbol" w:char="F0DB"/>
      </w:r>
      <w:r>
        <w:t xml:space="preserve"> </w:t>
      </w:r>
      <w:r>
        <w:tab/>
        <w:t>|</w:t>
      </w:r>
      <w:r w:rsidRPr="00B73D95">
        <w:rPr>
          <w:b/>
          <w:color w:val="000000"/>
        </w:rPr>
        <w:t>e</w:t>
      </w:r>
      <w:r>
        <w:rPr>
          <w:b/>
          <w:color w:val="000000"/>
        </w:rPr>
        <w:t>'</w:t>
      </w:r>
      <w:r>
        <w:rPr>
          <w:rStyle w:val="subscript"/>
          <w:color w:val="000000"/>
        </w:rPr>
        <w:t>n</w:t>
      </w:r>
      <w:r>
        <w:t>&gt;   =  |R</w:t>
      </w:r>
      <w:r>
        <w:rPr>
          <w:rStyle w:val="superscript"/>
        </w:rPr>
        <w:t>-1</w:t>
      </w:r>
      <w:r w:rsidRPr="00BB6197">
        <w:rPr>
          <w:b/>
        </w:rPr>
        <w:t>e</w:t>
      </w:r>
      <w:r>
        <w:rPr>
          <w:rStyle w:val="subscript"/>
        </w:rPr>
        <w:t>n</w:t>
      </w:r>
      <w:r>
        <w:t>&gt;</w:t>
      </w:r>
      <w:r>
        <w:tab/>
        <w:t>// Dirac notation</w:t>
      </w:r>
      <w:r w:rsidR="007D7C11">
        <w:tab/>
      </w:r>
      <w:r w:rsidR="007D7C11">
        <w:tab/>
        <w:t>(1.1.30)</w:t>
      </w:r>
      <w:r>
        <w:tab/>
      </w:r>
      <w:r>
        <w:tab/>
      </w:r>
      <w:r>
        <w:tab/>
      </w:r>
      <w:r>
        <w:tab/>
      </w:r>
      <w:r>
        <w:tab/>
      </w:r>
      <w:r>
        <w:tab/>
      </w:r>
      <w:r w:rsidR="00E53D8D">
        <w:tab/>
      </w:r>
      <w:r>
        <w:t>|</w:t>
      </w:r>
      <w:r w:rsidRPr="00B73D95">
        <w:rPr>
          <w:b/>
          <w:color w:val="000000"/>
        </w:rPr>
        <w:t>e</w:t>
      </w:r>
      <w:r>
        <w:rPr>
          <w:b/>
          <w:color w:val="000000"/>
        </w:rPr>
        <w:t>'</w:t>
      </w:r>
      <w:r>
        <w:rPr>
          <w:rStyle w:val="subscript"/>
          <w:color w:val="000000"/>
        </w:rPr>
        <w:t>n</w:t>
      </w:r>
      <w:r>
        <w:t xml:space="preserve">&gt;   = </w:t>
      </w:r>
      <w:r w:rsidRPr="00BB6197">
        <w:rPr>
          <w:rFonts w:ascii="Script MT Bold" w:hAnsi="Script MT Bold"/>
        </w:rPr>
        <w:t>R</w:t>
      </w:r>
      <w:r>
        <w:rPr>
          <w:rStyle w:val="superscript"/>
        </w:rPr>
        <w:t>-1</w:t>
      </w:r>
      <w:r>
        <w:t xml:space="preserve"> |</w:t>
      </w:r>
      <w:r w:rsidRPr="00BB6197">
        <w:rPr>
          <w:b/>
        </w:rPr>
        <w:t>e</w:t>
      </w:r>
      <w:r>
        <w:rPr>
          <w:rStyle w:val="subscript"/>
        </w:rPr>
        <w:t>n</w:t>
      </w:r>
      <w:r>
        <w:t>&gt;</w:t>
      </w:r>
    </w:p>
    <w:p w14:paraId="78B82915" w14:textId="77777777" w:rsidR="0073205D" w:rsidRDefault="0073205D" w:rsidP="0073205D"/>
    <w:p w14:paraId="4C0CF1CE" w14:textId="77777777" w:rsidR="0073205D" w:rsidRPr="00371C25" w:rsidRDefault="0073205D" w:rsidP="0073205D">
      <w:pPr>
        <w:rPr>
          <w:u w:val="single"/>
        </w:rPr>
      </w:pPr>
      <w:r w:rsidRPr="00371C25">
        <w:rPr>
          <w:u w:val="single"/>
        </w:rPr>
        <w:t xml:space="preserve">Alternate </w:t>
      </w:r>
      <w:r>
        <w:rPr>
          <w:u w:val="single"/>
        </w:rPr>
        <w:t>shorthand notations</w:t>
      </w:r>
    </w:p>
    <w:p w14:paraId="27A54A53" w14:textId="77777777" w:rsidR="0073205D" w:rsidRDefault="0073205D" w:rsidP="0073205D"/>
    <w:p w14:paraId="0B210781" w14:textId="77777777" w:rsidR="0073205D" w:rsidRPr="00371C25" w:rsidRDefault="0073205D" w:rsidP="0073205D">
      <w:pPr>
        <w:tabs>
          <w:tab w:val="left" w:pos="7200"/>
          <w:tab w:val="left" w:pos="7920"/>
          <w:tab w:val="right" w:pos="9270"/>
        </w:tabs>
      </w:pPr>
      <w:r>
        <w:tab/>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rsidR="007D7C11">
        <w:t xml:space="preserve">  = </w:t>
      </w:r>
      <w:r w:rsidR="007D7C11" w:rsidRPr="007D7C11">
        <w:rPr>
          <w:rFonts w:ascii="Script MT Bold" w:hAnsi="Script MT Bold"/>
        </w:rPr>
        <w:t>R</w:t>
      </w:r>
      <w:r w:rsidR="007D7C11">
        <w:t xml:space="preserve"> (</w:t>
      </w:r>
      <w:r w:rsidR="007D7C11" w:rsidRPr="00371C25">
        <w:rPr>
          <w:b/>
        </w:rPr>
        <w:t>e</w:t>
      </w:r>
      <w:r w:rsidR="007D7C11">
        <w:t>'</w:t>
      </w:r>
      <w:r w:rsidR="007D7C11">
        <w:rPr>
          <w:rStyle w:val="subscript"/>
        </w:rPr>
        <w:t>1</w:t>
      </w:r>
      <w:r w:rsidR="007D7C11">
        <w:t xml:space="preserve">, </w:t>
      </w:r>
      <w:r w:rsidR="007D7C11" w:rsidRPr="00371C25">
        <w:rPr>
          <w:b/>
        </w:rPr>
        <w:t>e</w:t>
      </w:r>
      <w:r w:rsidR="007D7C11">
        <w:t>'</w:t>
      </w:r>
      <w:r w:rsidR="007D7C11">
        <w:rPr>
          <w:rStyle w:val="subscript"/>
        </w:rPr>
        <w:t>2</w:t>
      </w:r>
      <w:r w:rsidR="007D7C11">
        <w:t xml:space="preserve">, </w:t>
      </w:r>
      <w:r w:rsidR="007D7C11" w:rsidRPr="00371C25">
        <w:rPr>
          <w:b/>
        </w:rPr>
        <w:t>e</w:t>
      </w:r>
      <w:r w:rsidR="007D7C11">
        <w:t>'</w:t>
      </w:r>
      <w:r w:rsidR="007D7C11">
        <w:rPr>
          <w:rStyle w:val="subscript"/>
        </w:rPr>
        <w:t>3</w:t>
      </w:r>
      <w:r w:rsidR="007D7C11">
        <w:t>)</w:t>
      </w:r>
      <w:r>
        <w:tab/>
      </w:r>
      <w:r>
        <w:tab/>
      </w:r>
      <w:r>
        <w:tab/>
        <w:t>(1.1.</w:t>
      </w:r>
      <w:r w:rsidR="007D7C11">
        <w:t>31</w:t>
      </w:r>
      <w:r>
        <w:t>)</w:t>
      </w:r>
    </w:p>
    <w:p w14:paraId="0D299FEE" w14:textId="77777777" w:rsidR="0073205D" w:rsidRDefault="0073205D" w:rsidP="0073205D"/>
    <w:p w14:paraId="10E92C8E" w14:textId="77777777" w:rsidR="0073205D" w:rsidRDefault="0073205D" w:rsidP="0073205D">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tab/>
      </w:r>
      <w:r>
        <w:tab/>
      </w:r>
      <w:r>
        <w:tab/>
      </w:r>
      <w:r>
        <w:tab/>
        <w:t>(1.1.</w:t>
      </w:r>
      <w:r w:rsidR="007D7C11">
        <w:t>32</w:t>
      </w:r>
      <w:r>
        <w:t>)</w:t>
      </w:r>
    </w:p>
    <w:p w14:paraId="5C5EF4D0" w14:textId="77777777" w:rsidR="0073205D" w:rsidRDefault="0073205D" w:rsidP="0073205D"/>
    <w:p w14:paraId="41E2B65D" w14:textId="77777777" w:rsidR="0073205D" w:rsidRDefault="0073205D" w:rsidP="0073205D">
      <w:r>
        <w:t xml:space="preserve">The first alternate notation implies for example that </w:t>
      </w:r>
      <w:r w:rsidRPr="00371C25">
        <w:rPr>
          <w:b/>
        </w:rPr>
        <w:t>e</w:t>
      </w:r>
      <w:r>
        <w:rPr>
          <w:rStyle w:val="subscript"/>
        </w:rPr>
        <w:t>1</w:t>
      </w:r>
      <w:r>
        <w:t xml:space="preserve"> = R</w:t>
      </w:r>
      <w:r w:rsidRPr="00371C25">
        <w:rPr>
          <w:b/>
        </w:rPr>
        <w:t>e</w:t>
      </w:r>
      <w:r>
        <w:t>'</w:t>
      </w:r>
      <w:r>
        <w:rPr>
          <w:rStyle w:val="subscript"/>
        </w:rPr>
        <w:t>1</w:t>
      </w:r>
      <w:r>
        <w:t xml:space="preserve"> . This is </w:t>
      </w:r>
      <w:r w:rsidRPr="00371C25">
        <w:rPr>
          <w:i/>
        </w:rPr>
        <w:t>not</w:t>
      </w:r>
      <w:r>
        <w:t xml:space="preserve"> implied by the second alternate notation which is meant to say </w:t>
      </w:r>
      <w:r w:rsidRPr="00371C25">
        <w:rPr>
          <w:b/>
        </w:rPr>
        <w:t>e</w:t>
      </w:r>
      <w:r>
        <w:t>'</w:t>
      </w:r>
      <w:r>
        <w:rPr>
          <w:rStyle w:val="subscript"/>
        </w:rPr>
        <w:t>1</w:t>
      </w:r>
      <w:r>
        <w:t xml:space="preserve"> = R</w:t>
      </w:r>
      <w:r>
        <w:rPr>
          <w:rStyle w:val="subscript"/>
        </w:rPr>
        <w:t>11</w:t>
      </w:r>
      <w:r w:rsidRPr="00371C25">
        <w:rPr>
          <w:b/>
        </w:rPr>
        <w:t>e</w:t>
      </w:r>
      <w:r>
        <w:rPr>
          <w:rStyle w:val="subscript"/>
        </w:rPr>
        <w:t>1</w:t>
      </w:r>
      <w:r>
        <w:t xml:space="preserve"> + R</w:t>
      </w:r>
      <w:r>
        <w:rPr>
          <w:rStyle w:val="subscript"/>
        </w:rPr>
        <w:t>12</w:t>
      </w:r>
      <w:r w:rsidRPr="00371C25">
        <w:rPr>
          <w:b/>
        </w:rPr>
        <w:t>e</w:t>
      </w:r>
      <w:r>
        <w:rPr>
          <w:rStyle w:val="subscript"/>
        </w:rPr>
        <w:t>2</w:t>
      </w:r>
      <w:r>
        <w:t xml:space="preserve"> + R</w:t>
      </w:r>
      <w:r>
        <w:rPr>
          <w:rStyle w:val="subscript"/>
        </w:rPr>
        <w:t>13</w:t>
      </w:r>
      <w:r w:rsidRPr="00371C25">
        <w:rPr>
          <w:b/>
        </w:rPr>
        <w:t>e</w:t>
      </w:r>
      <w:r>
        <w:rPr>
          <w:rStyle w:val="subscript"/>
        </w:rPr>
        <w:t>3</w:t>
      </w:r>
      <w:r>
        <w:t xml:space="preserve"> = linear combination of vectors. These alternate notations are useful when the basis vectors have names like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or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
    <w:p w14:paraId="317AEFB8" w14:textId="77777777" w:rsidR="00043030" w:rsidRDefault="00043030" w:rsidP="0073205D"/>
    <w:p w14:paraId="544B28D4" w14:textId="77777777" w:rsidR="00043030" w:rsidRDefault="00043030" w:rsidP="0073205D">
      <w:r w:rsidRPr="00043030">
        <w:rPr>
          <w:u w:val="single"/>
        </w:rPr>
        <w:t>The matrices R and R'</w:t>
      </w:r>
      <w:r>
        <w:t xml:space="preserve"> </w:t>
      </w:r>
    </w:p>
    <w:p w14:paraId="626A35B0" w14:textId="77777777" w:rsidR="00043030" w:rsidRDefault="00043030" w:rsidP="0073205D"/>
    <w:p w14:paraId="1F9A97A0" w14:textId="77777777" w:rsidR="00043030" w:rsidRDefault="00043030" w:rsidP="0073205D">
      <w:r>
        <w:t xml:space="preserve">Consider now the relation </w:t>
      </w:r>
      <w:r w:rsidRPr="00043030">
        <w:rPr>
          <w:b/>
        </w:rPr>
        <w:t>e</w:t>
      </w:r>
      <w:r>
        <w:rPr>
          <w:rStyle w:val="subscript"/>
        </w:rPr>
        <w:t>n</w:t>
      </w:r>
      <w:r>
        <w:t xml:space="preserve"> = R</w:t>
      </w:r>
      <w:r w:rsidRPr="00B73D95">
        <w:rPr>
          <w:b/>
          <w:color w:val="000000"/>
        </w:rPr>
        <w:t>e</w:t>
      </w:r>
      <w:r>
        <w:rPr>
          <w:b/>
          <w:color w:val="000000"/>
        </w:rPr>
        <w:t>'</w:t>
      </w:r>
      <w:r>
        <w:rPr>
          <w:rStyle w:val="subscript"/>
        </w:rPr>
        <w:t>n</w:t>
      </w:r>
      <w:r>
        <w:t xml:space="preserve"> so that R relates the Frame S and Frame S' bases, as above. In this case, taking components </w:t>
      </w:r>
      <w:r w:rsidR="00E53D8D">
        <w:t xml:space="preserve">one gets, </w:t>
      </w:r>
    </w:p>
    <w:p w14:paraId="08B7A42E" w14:textId="77777777" w:rsidR="00043030" w:rsidRDefault="00043030" w:rsidP="0073205D"/>
    <w:p w14:paraId="08221E07" w14:textId="77777777" w:rsidR="00043030" w:rsidRPr="00043030" w:rsidRDefault="00043030" w:rsidP="0073205D">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w:t>
      </w:r>
      <w:r w:rsidR="00681BA5">
        <w:rPr>
          <w:rStyle w:val="subscript"/>
        </w:rPr>
        <w:t>j</w:t>
      </w:r>
      <w:r>
        <w:t xml:space="preserve"> (e'</w:t>
      </w:r>
      <w:r>
        <w:rPr>
          <w:rStyle w:val="subscript"/>
        </w:rPr>
        <w:t>n</w:t>
      </w:r>
      <w:r>
        <w:t>)</w:t>
      </w:r>
      <w:r w:rsidR="00681BA5">
        <w:rPr>
          <w:rStyle w:val="subscript"/>
        </w:rPr>
        <w:t>j</w:t>
      </w:r>
      <w:r>
        <w:tab/>
      </w:r>
      <w:r>
        <w:tab/>
        <w:t>Frame S components</w:t>
      </w:r>
      <w:r>
        <w:tab/>
      </w:r>
    </w:p>
    <w:p w14:paraId="1FE6B78E" w14:textId="77777777" w:rsidR="00043030" w:rsidRDefault="00043030" w:rsidP="0073205D"/>
    <w:p w14:paraId="711C8139" w14:textId="77777777" w:rsidR="00043030" w:rsidRPr="00681BA5" w:rsidRDefault="00043030" w:rsidP="00681BA5">
      <w:pPr>
        <w:tabs>
          <w:tab w:val="left" w:pos="7200"/>
          <w:tab w:val="left" w:pos="7920"/>
          <w:tab w:val="right" w:pos="9270"/>
        </w:tabs>
      </w:pPr>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w:t>
      </w:r>
      <w:r w:rsidR="00681BA5">
        <w:rPr>
          <w:rStyle w:val="subscript"/>
        </w:rPr>
        <w:t>j</w:t>
      </w:r>
      <w:r>
        <w:t xml:space="preserve"> (e'</w:t>
      </w:r>
      <w:r>
        <w:rPr>
          <w:rStyle w:val="subscript"/>
        </w:rPr>
        <w:t>n</w:t>
      </w:r>
      <w:r>
        <w:t>)'</w:t>
      </w:r>
      <w:r w:rsidR="00681BA5">
        <w:rPr>
          <w:rStyle w:val="subscript"/>
        </w:rPr>
        <w:t>j</w:t>
      </w:r>
      <w:r>
        <w:tab/>
        <w:t>Frame S' components</w:t>
      </w:r>
      <w:r w:rsidR="00681BA5">
        <w:t xml:space="preserve"> </w:t>
      </w:r>
      <w:r w:rsidR="00681BA5">
        <w:tab/>
        <w:t>// note prime on  R'</w:t>
      </w:r>
      <w:r w:rsidR="00681BA5">
        <w:rPr>
          <w:rStyle w:val="subscript"/>
        </w:rPr>
        <w:t>ij</w:t>
      </w:r>
      <w:r w:rsidR="00681BA5">
        <w:t xml:space="preserve"> </w:t>
      </w:r>
      <w:r w:rsidR="00681BA5">
        <w:tab/>
      </w:r>
      <w:r w:rsidR="00681BA5">
        <w:tab/>
        <w:t>(1.1.33)</w:t>
      </w:r>
      <w:r w:rsidR="00681BA5">
        <w:tab/>
      </w:r>
    </w:p>
    <w:p w14:paraId="6D966236" w14:textId="77777777" w:rsidR="00043030" w:rsidRDefault="00043030" w:rsidP="00043030"/>
    <w:p w14:paraId="3D42B138" w14:textId="77777777" w:rsidR="00043030" w:rsidRDefault="00681BA5" w:rsidP="00043030">
      <w:r>
        <w:t xml:space="preserve">In Dirac notation the above two lines may be expressed as, </w:t>
      </w:r>
    </w:p>
    <w:p w14:paraId="42959812" w14:textId="77777777" w:rsidR="00043030" w:rsidRDefault="00043030" w:rsidP="00043030"/>
    <w:p w14:paraId="7FF7C580" w14:textId="77777777" w:rsidR="00043030" w:rsidRPr="00043030" w:rsidRDefault="00043030" w:rsidP="00043030">
      <w:pPr>
        <w:rPr>
          <w:rStyle w:val="subscript"/>
        </w:rPr>
      </w:pPr>
      <w:r>
        <w:tab/>
        <w:t>(</w:t>
      </w:r>
      <w:r w:rsidRPr="00043030">
        <w:rPr>
          <w:b/>
        </w:rPr>
        <w:t>e</w:t>
      </w:r>
      <w:r>
        <w:rPr>
          <w:rStyle w:val="subscript"/>
        </w:rPr>
        <w:t>n</w:t>
      </w:r>
      <w:r>
        <w:t>)</w:t>
      </w:r>
      <w:r>
        <w:rPr>
          <w:rStyle w:val="subscript"/>
        </w:rPr>
        <w:t>i</w:t>
      </w:r>
      <w:r>
        <w:t xml:space="preserve"> = &lt;</w:t>
      </w:r>
      <w:r w:rsidRPr="00043030">
        <w:rPr>
          <w:b/>
        </w:rPr>
        <w:t>e</w:t>
      </w:r>
      <w:r>
        <w:rPr>
          <w:rStyle w:val="subscript"/>
        </w:rPr>
        <w:t>i</w:t>
      </w:r>
      <w:r>
        <w:t xml:space="preserve"> | </w:t>
      </w:r>
      <w:r w:rsidRPr="00043030">
        <w:rPr>
          <w:b/>
        </w:rPr>
        <w:t>e</w:t>
      </w:r>
      <w:r>
        <w:rPr>
          <w:rStyle w:val="subscript"/>
        </w:rPr>
        <w:t>n</w:t>
      </w:r>
      <w:r>
        <w:t xml:space="preserve"> &gt; = &lt;</w:t>
      </w:r>
      <w:r w:rsidRPr="00043030">
        <w:rPr>
          <w:b/>
        </w:rPr>
        <w:t>e</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&gt;&lt;</w:t>
      </w:r>
      <w:r w:rsidRPr="00043030">
        <w:rPr>
          <w:b/>
        </w:rPr>
        <w:t>e</w:t>
      </w:r>
      <w:r>
        <w:rPr>
          <w:rStyle w:val="subscript"/>
        </w:rPr>
        <w:t>j</w:t>
      </w:r>
      <w:r>
        <w:t xml:space="preserve"> | </w:t>
      </w:r>
      <w:r w:rsidRPr="00B73D95">
        <w:rPr>
          <w:b/>
          <w:color w:val="000000"/>
        </w:rPr>
        <w:t>e</w:t>
      </w:r>
      <w:r>
        <w:rPr>
          <w:b/>
          <w:color w:val="000000"/>
        </w:rPr>
        <w:t>'</w:t>
      </w:r>
      <w:r>
        <w:rPr>
          <w:rStyle w:val="subscript"/>
        </w:rPr>
        <w:t>n</w:t>
      </w:r>
      <w:r>
        <w:t xml:space="preserve">&gt;  = </w:t>
      </w:r>
      <w:r w:rsidR="00681BA5">
        <w:t>R</w:t>
      </w:r>
      <w:r w:rsidR="00681BA5">
        <w:rPr>
          <w:rStyle w:val="subscript"/>
        </w:rPr>
        <w:t>ij</w:t>
      </w:r>
      <w:r>
        <w:t>(</w:t>
      </w:r>
      <w:r w:rsidRPr="00B73D95">
        <w:rPr>
          <w:b/>
          <w:color w:val="000000"/>
        </w:rPr>
        <w:t>e</w:t>
      </w:r>
      <w:r>
        <w:rPr>
          <w:b/>
          <w:color w:val="000000"/>
        </w:rPr>
        <w:t>'</w:t>
      </w:r>
      <w:r>
        <w:rPr>
          <w:rStyle w:val="subscript"/>
        </w:rPr>
        <w:t>n</w:t>
      </w:r>
      <w:r>
        <w:t>)</w:t>
      </w:r>
      <w:r>
        <w:rPr>
          <w:rStyle w:val="subscript"/>
        </w:rPr>
        <w:t>j</w:t>
      </w:r>
    </w:p>
    <w:p w14:paraId="5F60ACF8" w14:textId="77777777" w:rsidR="00043030" w:rsidRDefault="00043030" w:rsidP="00043030"/>
    <w:p w14:paraId="1AD88E79" w14:textId="77777777" w:rsidR="00043030" w:rsidRPr="00681BA5" w:rsidRDefault="00043030" w:rsidP="00043030">
      <w:r>
        <w:tab/>
        <w:t>(</w:t>
      </w:r>
      <w:r w:rsidRPr="00043030">
        <w:rPr>
          <w:b/>
        </w:rPr>
        <w:t>e</w:t>
      </w:r>
      <w:r>
        <w:rPr>
          <w:rStyle w:val="subscript"/>
        </w:rPr>
        <w:t>n</w:t>
      </w:r>
      <w:r>
        <w:t>)'</w:t>
      </w:r>
      <w:r>
        <w:rPr>
          <w:rStyle w:val="subscript"/>
        </w:rPr>
        <w:t>i</w:t>
      </w:r>
      <w:r>
        <w:t xml:space="preserve"> = &lt;</w:t>
      </w:r>
      <w:r w:rsidRPr="00043030">
        <w:rPr>
          <w:b/>
        </w:rPr>
        <w:t>e</w:t>
      </w:r>
      <w:r>
        <w:rPr>
          <w:b/>
        </w:rPr>
        <w:t>'</w:t>
      </w:r>
      <w:r>
        <w:rPr>
          <w:rStyle w:val="subscript"/>
        </w:rPr>
        <w:t>i</w:t>
      </w:r>
      <w:r>
        <w:t xml:space="preserve"> | </w:t>
      </w:r>
      <w:r w:rsidRPr="00043030">
        <w:rPr>
          <w:b/>
        </w:rPr>
        <w:t>e</w:t>
      </w:r>
      <w:r>
        <w:rPr>
          <w:rStyle w:val="subscript"/>
        </w:rPr>
        <w:t>n</w:t>
      </w:r>
      <w:r>
        <w:t xml:space="preserve"> &gt; = &lt;</w:t>
      </w:r>
      <w:r w:rsidRPr="00043030">
        <w:rPr>
          <w:b/>
        </w:rPr>
        <w:t>e</w:t>
      </w:r>
      <w:r>
        <w:rPr>
          <w:b/>
        </w:rPr>
        <w:t>'</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&gt;&lt;</w:t>
      </w:r>
      <w:r w:rsidRPr="00043030">
        <w:rPr>
          <w:b/>
        </w:rPr>
        <w:t>e</w:t>
      </w:r>
      <w:r>
        <w:rPr>
          <w:b/>
        </w:rPr>
        <w:t>'</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 xml:space="preserve"> (</w:t>
      </w:r>
      <w:r w:rsidRPr="00B73D95">
        <w:rPr>
          <w:b/>
          <w:color w:val="000000"/>
        </w:rPr>
        <w:t>e</w:t>
      </w:r>
      <w:r>
        <w:rPr>
          <w:b/>
          <w:color w:val="000000"/>
        </w:rPr>
        <w:t>'</w:t>
      </w:r>
      <w:r>
        <w:rPr>
          <w:rStyle w:val="subscript"/>
        </w:rPr>
        <w:t>n</w:t>
      </w:r>
      <w:r>
        <w:t>)'</w:t>
      </w:r>
      <w:r>
        <w:rPr>
          <w:rStyle w:val="subscript"/>
        </w:rPr>
        <w:t>j</w:t>
      </w:r>
      <w:r w:rsidR="00681BA5">
        <w:t xml:space="preserve">  .</w:t>
      </w:r>
    </w:p>
    <w:p w14:paraId="00DE6C69" w14:textId="77777777" w:rsidR="00043030" w:rsidRDefault="00043030" w:rsidP="00043030">
      <w:r>
        <w:tab/>
      </w:r>
    </w:p>
    <w:p w14:paraId="6FF1B150" w14:textId="77777777" w:rsidR="00043030" w:rsidRDefault="00043030" w:rsidP="00043030">
      <w:r>
        <w:t>We encounter two matrices here</w:t>
      </w:r>
      <w:r w:rsidR="00681BA5">
        <w:t xml:space="preserve">, </w:t>
      </w:r>
    </w:p>
    <w:p w14:paraId="262C3A9C" w14:textId="77777777" w:rsidR="00043030" w:rsidRDefault="00043030" w:rsidP="00043030"/>
    <w:p w14:paraId="09D12AF2" w14:textId="77777777" w:rsidR="00043030" w:rsidRPr="00043030" w:rsidRDefault="00043030" w:rsidP="00043030">
      <w:r>
        <w:tab/>
        <w:t xml:space="preserve"> R</w:t>
      </w:r>
      <w:r>
        <w:rPr>
          <w:rStyle w:val="subscript"/>
        </w:rPr>
        <w:t>ij</w:t>
      </w:r>
      <w:r>
        <w:t xml:space="preserve">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w:t>
      </w:r>
    </w:p>
    <w:p w14:paraId="38694933" w14:textId="77777777" w:rsidR="00043030" w:rsidRDefault="00043030" w:rsidP="0073205D"/>
    <w:p w14:paraId="3A2A07B6" w14:textId="77777777" w:rsidR="00043030" w:rsidRDefault="00043030" w:rsidP="00681BA5">
      <w:pPr>
        <w:tabs>
          <w:tab w:val="left" w:pos="7200"/>
          <w:tab w:val="left" w:pos="7920"/>
          <w:tab w:val="right" w:pos="9270"/>
        </w:tabs>
      </w:pPr>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w:t>
      </w:r>
      <w:r w:rsidR="00681BA5">
        <w:t xml:space="preserve">  .</w:t>
      </w:r>
      <w:r w:rsidR="00681BA5">
        <w:tab/>
      </w:r>
      <w:r w:rsidR="00681BA5">
        <w:tab/>
      </w:r>
      <w:r w:rsidR="00681BA5">
        <w:tab/>
      </w:r>
      <w:r w:rsidR="00681BA5">
        <w:tab/>
      </w:r>
      <w:r w:rsidR="00681BA5">
        <w:tab/>
      </w:r>
      <w:r w:rsidR="00681BA5">
        <w:tab/>
      </w:r>
      <w:r w:rsidR="00681BA5">
        <w:tab/>
      </w:r>
      <w:r w:rsidR="00681BA5">
        <w:tab/>
      </w:r>
      <w:r w:rsidR="00681BA5">
        <w:tab/>
        <w:t>(1.1.34)</w:t>
      </w:r>
    </w:p>
    <w:p w14:paraId="7976B751" w14:textId="77777777" w:rsidR="00043030" w:rsidRDefault="00043030" w:rsidP="00043030"/>
    <w:p w14:paraId="5A639556" w14:textId="77777777" w:rsidR="00043030" w:rsidRDefault="00043030" w:rsidP="00043030">
      <w:r>
        <w:t xml:space="preserve">Because the operator </w:t>
      </w:r>
      <w:r w:rsidRPr="00043030">
        <w:rPr>
          <w:rFonts w:ascii="Script MT Bold" w:hAnsi="Script MT Bold"/>
        </w:rPr>
        <w:t>R</w:t>
      </w:r>
      <w:r>
        <w:rPr>
          <w:rFonts w:ascii="Script MT Bold" w:hAnsi="Script MT Bold"/>
        </w:rPr>
        <w:t xml:space="preserve"> </w:t>
      </w:r>
      <w:r>
        <w:t>is the same operator which relates the two bases, these two matrices are the same,</w:t>
      </w:r>
    </w:p>
    <w:p w14:paraId="3964E846" w14:textId="77777777" w:rsidR="00043030" w:rsidRDefault="00043030" w:rsidP="00043030"/>
    <w:p w14:paraId="6F2F8BB6" w14:textId="77777777" w:rsidR="00043030" w:rsidRDefault="00043030" w:rsidP="00043030">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  &lt;</w:t>
      </w:r>
      <w:r w:rsidRPr="00043030">
        <w:rPr>
          <w:b/>
        </w:rPr>
        <w:t>e</w:t>
      </w:r>
      <w:r>
        <w:rPr>
          <w:b/>
        </w:rPr>
        <w:t>'</w:t>
      </w:r>
      <w:r>
        <w:rPr>
          <w:rStyle w:val="subscript"/>
        </w:rPr>
        <w:t>i</w:t>
      </w:r>
      <w:r>
        <w:t xml:space="preserve"> | </w:t>
      </w:r>
      <w:r w:rsidRPr="00B73D95">
        <w:rPr>
          <w:b/>
          <w:color w:val="000000"/>
        </w:rPr>
        <w:t>e</w:t>
      </w:r>
      <w:r>
        <w:rPr>
          <w:rStyle w:val="subscript"/>
        </w:rPr>
        <w:t>n</w:t>
      </w:r>
      <w:r>
        <w:t>&gt;&lt;</w:t>
      </w:r>
      <w:r w:rsidRPr="00043030">
        <w:rPr>
          <w:b/>
        </w:rPr>
        <w:t>e</w:t>
      </w:r>
      <w:r>
        <w:rPr>
          <w:rStyle w:val="subscript"/>
        </w:rPr>
        <w:t>n</w:t>
      </w:r>
      <w:r>
        <w:t xml:space="preserve"> | </w:t>
      </w:r>
      <w:r w:rsidRPr="00043030">
        <w:rPr>
          <w:rFonts w:ascii="Script MT Bold" w:hAnsi="Script MT Bold"/>
        </w:rPr>
        <w:t>R</w:t>
      </w:r>
      <w:r>
        <w:t xml:space="preserve"> | </w:t>
      </w:r>
      <w:r w:rsidRPr="00B73D95">
        <w:rPr>
          <w:b/>
          <w:color w:val="000000"/>
        </w:rPr>
        <w:t>e</w:t>
      </w:r>
      <w:r>
        <w:rPr>
          <w:rStyle w:val="subscript"/>
        </w:rPr>
        <w:t>m</w:t>
      </w:r>
      <w:r>
        <w:t>&gt;&lt;</w:t>
      </w:r>
      <w:r w:rsidRPr="00043030">
        <w:rPr>
          <w:b/>
        </w:rPr>
        <w:t>e</w:t>
      </w:r>
      <w:r>
        <w:rPr>
          <w:rStyle w:val="subscript"/>
        </w:rPr>
        <w:t>m</w:t>
      </w:r>
      <w:r>
        <w:t xml:space="preserve"> |  </w:t>
      </w:r>
      <w:r w:rsidRPr="00B73D95">
        <w:rPr>
          <w:b/>
          <w:color w:val="000000"/>
        </w:rPr>
        <w:t>e</w:t>
      </w:r>
      <w:r>
        <w:rPr>
          <w:b/>
          <w:color w:val="000000"/>
        </w:rPr>
        <w:t>'</w:t>
      </w:r>
      <w:r>
        <w:rPr>
          <w:rStyle w:val="subscript"/>
        </w:rPr>
        <w:t>j</w:t>
      </w:r>
      <w:r>
        <w:t>&gt;  = R</w:t>
      </w:r>
      <w:r>
        <w:rPr>
          <w:rStyle w:val="subscript"/>
        </w:rPr>
        <w:t>in</w:t>
      </w:r>
      <w:r>
        <w:t xml:space="preserve"> R</w:t>
      </w:r>
      <w:r>
        <w:rPr>
          <w:rStyle w:val="subscript"/>
        </w:rPr>
        <w:t>nm</w:t>
      </w:r>
      <w:r>
        <w:t xml:space="preserve"> R</w:t>
      </w:r>
      <w:r>
        <w:rPr>
          <w:rStyle w:val="subscript"/>
        </w:rPr>
        <w:t>jm</w:t>
      </w:r>
    </w:p>
    <w:p w14:paraId="0E0FAD7F" w14:textId="77777777" w:rsidR="00043030" w:rsidRDefault="00043030" w:rsidP="00043030"/>
    <w:p w14:paraId="0A7F95AA" w14:textId="77777777" w:rsidR="00043030" w:rsidRPr="00681BA5" w:rsidRDefault="00043030" w:rsidP="00681BA5">
      <w:pPr>
        <w:tabs>
          <w:tab w:val="left" w:pos="7200"/>
          <w:tab w:val="left" w:pos="7920"/>
          <w:tab w:val="right" w:pos="9270"/>
        </w:tabs>
      </w:pPr>
      <w:r>
        <w:tab/>
      </w:r>
      <w:r>
        <w:tab/>
        <w:t xml:space="preserve">    =  R</w:t>
      </w:r>
      <w:r>
        <w:rPr>
          <w:rStyle w:val="subscript"/>
        </w:rPr>
        <w:t>in</w:t>
      </w:r>
      <w:r>
        <w:t xml:space="preserve"> R</w:t>
      </w:r>
      <w:r>
        <w:rPr>
          <w:rStyle w:val="subscript"/>
        </w:rPr>
        <w:t>nm</w:t>
      </w:r>
      <w:r>
        <w:t xml:space="preserve"> R</w:t>
      </w:r>
      <w:r>
        <w:rPr>
          <w:rStyle w:val="superscript"/>
        </w:rPr>
        <w:t>T</w:t>
      </w:r>
      <w:r>
        <w:rPr>
          <w:rStyle w:val="subscript"/>
        </w:rPr>
        <w:t>mj</w:t>
      </w:r>
      <w:r>
        <w:t xml:space="preserve">  = R</w:t>
      </w:r>
      <w:r>
        <w:rPr>
          <w:rStyle w:val="subscript"/>
        </w:rPr>
        <w:t>in</w:t>
      </w:r>
      <w:r>
        <w:t xml:space="preserve"> (RR</w:t>
      </w:r>
      <w:r>
        <w:rPr>
          <w:rStyle w:val="superscript"/>
        </w:rPr>
        <w:t>T</w:t>
      </w:r>
      <w:r>
        <w:t>)</w:t>
      </w:r>
      <w:r>
        <w:rPr>
          <w:rStyle w:val="subscript"/>
        </w:rPr>
        <w:t>nj</w:t>
      </w:r>
      <w:r>
        <w:t xml:space="preserve"> = R</w:t>
      </w:r>
      <w:r>
        <w:rPr>
          <w:rStyle w:val="subscript"/>
        </w:rPr>
        <w:t>in</w:t>
      </w:r>
      <w:r>
        <w:t xml:space="preserve"> δ</w:t>
      </w:r>
      <w:r>
        <w:rPr>
          <w:rStyle w:val="subscript"/>
        </w:rPr>
        <w:t>nj</w:t>
      </w:r>
      <w:r>
        <w:t xml:space="preserve"> = R</w:t>
      </w:r>
      <w:r>
        <w:rPr>
          <w:rStyle w:val="subscript"/>
        </w:rPr>
        <w:t>ij</w:t>
      </w:r>
      <w:r w:rsidR="00681BA5">
        <w:t xml:space="preserve"> .</w:t>
      </w:r>
      <w:r w:rsidR="00681BA5">
        <w:tab/>
      </w:r>
      <w:r w:rsidR="00681BA5">
        <w:tab/>
      </w:r>
      <w:r w:rsidR="00681BA5">
        <w:tab/>
      </w:r>
      <w:r w:rsidR="00681BA5">
        <w:tab/>
      </w:r>
      <w:r w:rsidR="00681BA5">
        <w:tab/>
        <w:t>(1.1.35)</w:t>
      </w:r>
    </w:p>
    <w:p w14:paraId="5B9D5AE5" w14:textId="77777777" w:rsidR="00043030" w:rsidRDefault="00043030" w:rsidP="00043030"/>
    <w:p w14:paraId="3EB4EF9D" w14:textId="77777777" w:rsidR="00043030" w:rsidRDefault="00043030" w:rsidP="00043030">
      <w:r>
        <w:t>This fact is abundantly clear from</w:t>
      </w:r>
      <w:r w:rsidR="00681BA5">
        <w:t xml:space="preserve"> (1.1.21)</w:t>
      </w:r>
      <w:r>
        <w:t xml:space="preserve"> T' = RTR</w:t>
      </w:r>
      <w:r>
        <w:rPr>
          <w:rStyle w:val="superscript"/>
        </w:rPr>
        <w:t>-1</w:t>
      </w:r>
      <w:r>
        <w:t xml:space="preserve"> which in this case says R' = RRR</w:t>
      </w:r>
      <w:r>
        <w:rPr>
          <w:rStyle w:val="superscript"/>
        </w:rPr>
        <w:t>-1</w:t>
      </w:r>
      <w:r>
        <w:t xml:space="preserve"> = R. </w:t>
      </w:r>
    </w:p>
    <w:p w14:paraId="3E592D81" w14:textId="77777777" w:rsidR="00681BA5" w:rsidRDefault="00681BA5" w:rsidP="00043030"/>
    <w:p w14:paraId="7E339509" w14:textId="77777777" w:rsidR="00681BA5" w:rsidRDefault="00681BA5" w:rsidP="00043030">
      <w:r>
        <w:t>We have managed so far to avoid the f</w:t>
      </w:r>
      <w:r w:rsidR="00E53D8D">
        <w:t xml:space="preserve">ollowing Dirac notation facts, </w:t>
      </w:r>
      <w:r>
        <w:t xml:space="preserve">but now is a good time to get them on the table. Here we show Dirac notation on the left, and vector notation on the right : </w:t>
      </w:r>
    </w:p>
    <w:p w14:paraId="1BE97F0C" w14:textId="77777777" w:rsidR="00681BA5" w:rsidRDefault="00681BA5" w:rsidP="00043030"/>
    <w:p w14:paraId="67BB9DBD" w14:textId="77777777" w:rsidR="00681BA5" w:rsidRDefault="00681BA5" w:rsidP="00043030">
      <w:r>
        <w:tab/>
        <w:t>|</w:t>
      </w:r>
      <w:r w:rsidRPr="00681BA5">
        <w:rPr>
          <w:b/>
        </w:rPr>
        <w:t>a</w:t>
      </w:r>
      <w:r>
        <w:t>&gt; = |X</w:t>
      </w:r>
      <w:r w:rsidRPr="00681BA5">
        <w:rPr>
          <w:b/>
        </w:rPr>
        <w:t>b</w:t>
      </w:r>
      <w:r>
        <w:t xml:space="preserve">&gt; = </w:t>
      </w:r>
      <w:r w:rsidRPr="00681BA5">
        <w:rPr>
          <w:rFonts w:ascii="Script MT Bold" w:hAnsi="Script MT Bold"/>
        </w:rPr>
        <w:t>X</w:t>
      </w:r>
      <w:r>
        <w:t xml:space="preserve"> |</w:t>
      </w:r>
      <w:r w:rsidRPr="00681BA5">
        <w:rPr>
          <w:b/>
        </w:rPr>
        <w:t>b</w:t>
      </w:r>
      <w:r>
        <w:t>&gt;</w:t>
      </w:r>
      <w:r>
        <w:tab/>
      </w:r>
      <w:r>
        <w:tab/>
      </w:r>
      <w:r>
        <w:tab/>
      </w:r>
      <w:r>
        <w:tab/>
      </w:r>
      <w:r>
        <w:tab/>
      </w:r>
      <w:r>
        <w:tab/>
      </w:r>
      <w:r w:rsidRPr="00681BA5">
        <w:rPr>
          <w:b/>
        </w:rPr>
        <w:t>a</w:t>
      </w:r>
      <w:r>
        <w:t xml:space="preserve"> = X</w:t>
      </w:r>
      <w:r w:rsidRPr="00681BA5">
        <w:rPr>
          <w:b/>
        </w:rPr>
        <w:t>b</w:t>
      </w:r>
    </w:p>
    <w:p w14:paraId="239F4636" w14:textId="77777777" w:rsidR="00681BA5" w:rsidRDefault="00681BA5" w:rsidP="00043030"/>
    <w:p w14:paraId="30554455" w14:textId="77777777" w:rsidR="00681BA5" w:rsidRDefault="00681BA5" w:rsidP="00043030">
      <w:r>
        <w:tab/>
        <w:t>&lt;</w:t>
      </w:r>
      <w:r w:rsidRPr="00681BA5">
        <w:rPr>
          <w:b/>
        </w:rPr>
        <w:t>a</w:t>
      </w:r>
      <w:r>
        <w:t>|  = &lt;X</w:t>
      </w:r>
      <w:r w:rsidRPr="00681BA5">
        <w:rPr>
          <w:b/>
        </w:rPr>
        <w:t>b</w:t>
      </w:r>
      <w:r>
        <w:t xml:space="preserve"> | = &lt;</w:t>
      </w:r>
      <w:r w:rsidRPr="00681BA5">
        <w:rPr>
          <w:b/>
        </w:rPr>
        <w:t>b</w:t>
      </w:r>
      <w:r>
        <w:t xml:space="preserve">| </w:t>
      </w:r>
      <w:r w:rsidRPr="00681BA5">
        <w:rPr>
          <w:rFonts w:ascii="Script MT Bold" w:hAnsi="Script MT Bold"/>
        </w:rPr>
        <w:t>X</w:t>
      </w:r>
      <w:r>
        <w:rPr>
          <w:rStyle w:val="superscript"/>
        </w:rPr>
        <w:t>T</w:t>
      </w:r>
      <w:r>
        <w:tab/>
      </w:r>
      <w:r>
        <w:tab/>
      </w:r>
      <w:r>
        <w:tab/>
      </w:r>
      <w:r>
        <w:tab/>
      </w:r>
      <w:r>
        <w:tab/>
      </w:r>
      <w:r w:rsidRPr="00681BA5">
        <w:rPr>
          <w:b/>
        </w:rPr>
        <w:t>a</w:t>
      </w:r>
      <w:r>
        <w:rPr>
          <w:rStyle w:val="superscript"/>
        </w:rPr>
        <w:t>T</w:t>
      </w:r>
      <w:r>
        <w:t xml:space="preserve"> = (X</w:t>
      </w:r>
      <w:r w:rsidRPr="00681BA5">
        <w:rPr>
          <w:b/>
        </w:rPr>
        <w:t>b</w:t>
      </w:r>
      <w:r>
        <w:t>)</w:t>
      </w:r>
      <w:r>
        <w:rPr>
          <w:rStyle w:val="superscript"/>
        </w:rPr>
        <w:t>T</w:t>
      </w:r>
      <w:r>
        <w:t xml:space="preserve"> = </w:t>
      </w:r>
      <w:r w:rsidRPr="00681BA5">
        <w:rPr>
          <w:b/>
        </w:rPr>
        <w:t>b</w:t>
      </w:r>
      <w:r>
        <w:rPr>
          <w:rStyle w:val="superscript"/>
        </w:rPr>
        <w:t>T</w:t>
      </w:r>
      <w:r>
        <w:t>X</w:t>
      </w:r>
      <w:r>
        <w:rPr>
          <w:rStyle w:val="superscript"/>
        </w:rPr>
        <w:t>T</w:t>
      </w:r>
    </w:p>
    <w:p w14:paraId="522B4BFE" w14:textId="77777777" w:rsidR="00681BA5" w:rsidRDefault="00681BA5" w:rsidP="00043030"/>
    <w:p w14:paraId="620F2451" w14:textId="77777777" w:rsidR="00681BA5" w:rsidRPr="00681BA5" w:rsidRDefault="00681BA5" w:rsidP="00681BA5">
      <w:pPr>
        <w:tabs>
          <w:tab w:val="left" w:pos="7200"/>
          <w:tab w:val="left" w:pos="7920"/>
          <w:tab w:val="right" w:pos="9270"/>
        </w:tabs>
      </w:pPr>
      <w:r>
        <w:tab/>
        <w:t>&lt;</w:t>
      </w:r>
      <w:r>
        <w:rPr>
          <w:b/>
        </w:rPr>
        <w:t>c</w:t>
      </w:r>
      <w:r>
        <w:t xml:space="preserve"> | </w:t>
      </w:r>
      <w:r w:rsidRPr="00681BA5">
        <w:rPr>
          <w:rFonts w:ascii="Script MT Bold" w:hAnsi="Script MT Bold"/>
        </w:rPr>
        <w:t>X</w:t>
      </w:r>
      <w:r>
        <w:rPr>
          <w:rFonts w:ascii="Script MT Bold" w:hAnsi="Script MT Bold"/>
        </w:rPr>
        <w:t xml:space="preserve"> |</w:t>
      </w:r>
      <w:r>
        <w:rPr>
          <w:b/>
        </w:rPr>
        <w:t>d</w:t>
      </w:r>
      <w:r>
        <w:t>&gt;  =  &lt;</w:t>
      </w:r>
      <w:r>
        <w:rPr>
          <w:b/>
        </w:rPr>
        <w:t>c</w:t>
      </w:r>
      <w:r>
        <w:t xml:space="preserve"> | X</w:t>
      </w:r>
      <w:r w:rsidRPr="00681BA5">
        <w:rPr>
          <w:b/>
        </w:rPr>
        <w:t>d</w:t>
      </w:r>
      <w:r>
        <w:t>&gt;  = &lt;X</w:t>
      </w:r>
      <w:r w:rsidRPr="00681BA5">
        <w:rPr>
          <w:b/>
        </w:rPr>
        <w:t>d</w:t>
      </w:r>
      <w:r>
        <w:t xml:space="preserve"> |</w:t>
      </w:r>
      <w:r w:rsidRPr="00681BA5">
        <w:rPr>
          <w:b/>
        </w:rPr>
        <w:t>c</w:t>
      </w:r>
      <w:r>
        <w:t>&gt;  = &lt;</w:t>
      </w:r>
      <w:r w:rsidRPr="00681BA5">
        <w:rPr>
          <w:b/>
        </w:rPr>
        <w:t>d</w:t>
      </w:r>
      <w:r>
        <w:rPr>
          <w:b/>
        </w:rPr>
        <w:t xml:space="preserve">| </w:t>
      </w:r>
      <w:r w:rsidRPr="00681BA5">
        <w:rPr>
          <w:rFonts w:ascii="Script MT Bold" w:hAnsi="Script MT Bold"/>
        </w:rPr>
        <w:t>X</w:t>
      </w:r>
      <w:r>
        <w:rPr>
          <w:rStyle w:val="superscript"/>
        </w:rPr>
        <w:t>T</w:t>
      </w:r>
      <w:r>
        <w:t xml:space="preserve"> |</w:t>
      </w:r>
      <w:r w:rsidRPr="00681BA5">
        <w:rPr>
          <w:b/>
        </w:rPr>
        <w:t>c</w:t>
      </w:r>
      <w:r>
        <w:t>&gt;</w:t>
      </w:r>
      <w:r>
        <w:tab/>
      </w:r>
      <w:r>
        <w:tab/>
      </w:r>
      <w:r w:rsidRPr="00681BA5">
        <w:rPr>
          <w:b/>
        </w:rPr>
        <w:t>c</w:t>
      </w:r>
      <w:r>
        <w:rPr>
          <w:rStyle w:val="superscript"/>
        </w:rPr>
        <w:t>T</w:t>
      </w:r>
      <w:r>
        <w:t>X</w:t>
      </w:r>
      <w:r w:rsidRPr="00681BA5">
        <w:rPr>
          <w:b/>
        </w:rPr>
        <w:t>d</w:t>
      </w:r>
      <w:r>
        <w:t xml:space="preserve">  = (</w:t>
      </w:r>
      <w:r w:rsidRPr="00681BA5">
        <w:rPr>
          <w:b/>
        </w:rPr>
        <w:t>c</w:t>
      </w:r>
      <w:r>
        <w:rPr>
          <w:rStyle w:val="superscript"/>
        </w:rPr>
        <w:t>T</w:t>
      </w:r>
      <w:r>
        <w:t>X</w:t>
      </w:r>
      <w:r w:rsidRPr="00681BA5">
        <w:rPr>
          <w:b/>
        </w:rPr>
        <w:t>d</w:t>
      </w:r>
      <w:r>
        <w:t>)</w:t>
      </w:r>
      <w:r>
        <w:rPr>
          <w:rStyle w:val="superscript"/>
        </w:rPr>
        <w:t>T</w:t>
      </w:r>
      <w:r>
        <w:t xml:space="preserve"> = </w:t>
      </w:r>
      <w:r w:rsidRPr="00681BA5">
        <w:rPr>
          <w:b/>
        </w:rPr>
        <w:t>d</w:t>
      </w:r>
      <w:r>
        <w:rPr>
          <w:rStyle w:val="superscript"/>
        </w:rPr>
        <w:t>T</w:t>
      </w:r>
      <w:r>
        <w:t>X</w:t>
      </w:r>
      <w:r>
        <w:rPr>
          <w:rStyle w:val="superscript"/>
        </w:rPr>
        <w:t>T</w:t>
      </w:r>
      <w:r w:rsidRPr="00681BA5">
        <w:rPr>
          <w:b/>
        </w:rPr>
        <w:t>c</w:t>
      </w:r>
      <w:r>
        <w:t xml:space="preserve"> </w:t>
      </w:r>
      <w:r w:rsidR="00E53D8D">
        <w:t xml:space="preserve"> .</w:t>
      </w:r>
      <w:r>
        <w:tab/>
        <w:t>(1.1.36)</w:t>
      </w:r>
    </w:p>
    <w:p w14:paraId="79F1177B" w14:textId="77777777" w:rsidR="00681BA5" w:rsidRDefault="00681BA5" w:rsidP="0073205D"/>
    <w:p w14:paraId="311EC4A4" w14:textId="77777777" w:rsidR="00681BA5" w:rsidRPr="00681BA5" w:rsidRDefault="00681BA5" w:rsidP="0073205D">
      <w:r>
        <w:t>Notice in &lt;</w:t>
      </w:r>
      <w:r w:rsidRPr="00681BA5">
        <w:rPr>
          <w:b/>
        </w:rPr>
        <w:t>a</w:t>
      </w:r>
      <w:r>
        <w:t>|  =  &lt;</w:t>
      </w:r>
      <w:r w:rsidRPr="00681BA5">
        <w:rPr>
          <w:b/>
        </w:rPr>
        <w:t>b</w:t>
      </w:r>
      <w:r>
        <w:t xml:space="preserve">| </w:t>
      </w:r>
      <w:r w:rsidRPr="00681BA5">
        <w:rPr>
          <w:rFonts w:ascii="Script MT Bold" w:hAnsi="Script MT Bold"/>
        </w:rPr>
        <w:t>X</w:t>
      </w:r>
      <w:r>
        <w:rPr>
          <w:rStyle w:val="superscript"/>
        </w:rPr>
        <w:t>T</w:t>
      </w:r>
      <w:r>
        <w:t xml:space="preserve"> that the operator  </w:t>
      </w:r>
      <w:r w:rsidRPr="00681BA5">
        <w:rPr>
          <w:rFonts w:ascii="Script MT Bold" w:hAnsi="Script MT Bold"/>
        </w:rPr>
        <w:t>X</w:t>
      </w:r>
      <w:r>
        <w:rPr>
          <w:rStyle w:val="superscript"/>
        </w:rPr>
        <w:t xml:space="preserve">T </w:t>
      </w:r>
      <w:r>
        <w:t xml:space="preserve">acts to the left, just as the matrix in </w:t>
      </w:r>
      <w:r w:rsidRPr="00681BA5">
        <w:rPr>
          <w:b/>
        </w:rPr>
        <w:t>b</w:t>
      </w:r>
      <w:r>
        <w:rPr>
          <w:rStyle w:val="superscript"/>
        </w:rPr>
        <w:t>T</w:t>
      </w:r>
      <w:r>
        <w:t>X</w:t>
      </w:r>
      <w:r>
        <w:rPr>
          <w:rStyle w:val="superscript"/>
        </w:rPr>
        <w:t>T</w:t>
      </w:r>
      <w:r>
        <w:t xml:space="preserve"> acts to the left on the transpose vector </w:t>
      </w:r>
      <w:r w:rsidRPr="00681BA5">
        <w:rPr>
          <w:b/>
        </w:rPr>
        <w:t>b</w:t>
      </w:r>
      <w:r>
        <w:rPr>
          <w:rStyle w:val="superscript"/>
        </w:rPr>
        <w:t>T</w:t>
      </w:r>
      <w:r>
        <w:t xml:space="preserve">.  Also, </w:t>
      </w:r>
      <w:r w:rsidRPr="00681BA5">
        <w:rPr>
          <w:b/>
        </w:rPr>
        <w:t>c</w:t>
      </w:r>
      <w:r>
        <w:rPr>
          <w:rStyle w:val="superscript"/>
        </w:rPr>
        <w:t>T</w:t>
      </w:r>
      <w:r>
        <w:t>X</w:t>
      </w:r>
      <w:r w:rsidRPr="00681BA5">
        <w:rPr>
          <w:b/>
        </w:rPr>
        <w:t>d</w:t>
      </w:r>
      <w:r>
        <w:rPr>
          <w:b/>
        </w:rPr>
        <w:t xml:space="preserve">  </w:t>
      </w:r>
      <w:r>
        <w:t>is just a number, so (</w:t>
      </w:r>
      <w:r w:rsidRPr="00681BA5">
        <w:rPr>
          <w:b/>
        </w:rPr>
        <w:t>c</w:t>
      </w:r>
      <w:r>
        <w:rPr>
          <w:rStyle w:val="superscript"/>
        </w:rPr>
        <w:t>T</w:t>
      </w:r>
      <w:r>
        <w:t>X</w:t>
      </w:r>
      <w:r w:rsidRPr="00681BA5">
        <w:rPr>
          <w:b/>
        </w:rPr>
        <w:t>d</w:t>
      </w:r>
      <w:r>
        <w:t>)  = (</w:t>
      </w:r>
      <w:r w:rsidRPr="00681BA5">
        <w:rPr>
          <w:b/>
        </w:rPr>
        <w:t>c</w:t>
      </w:r>
      <w:r>
        <w:rPr>
          <w:rStyle w:val="superscript"/>
        </w:rPr>
        <w:t>T</w:t>
      </w:r>
      <w:r>
        <w:t>X</w:t>
      </w:r>
      <w:r w:rsidRPr="00681BA5">
        <w:rPr>
          <w:b/>
        </w:rPr>
        <w:t>d</w:t>
      </w:r>
      <w:r>
        <w:t>)</w:t>
      </w:r>
      <w:r>
        <w:rPr>
          <w:rStyle w:val="superscript"/>
        </w:rPr>
        <w:t>T</w:t>
      </w:r>
      <w:r>
        <w:t xml:space="preserve"> . </w:t>
      </w:r>
    </w:p>
    <w:p w14:paraId="046AA445" w14:textId="77777777" w:rsidR="00681BA5" w:rsidRDefault="00681BA5" w:rsidP="0073205D"/>
    <w:p w14:paraId="0A2C92A2" w14:textId="77777777" w:rsidR="00681BA5" w:rsidRPr="00681BA5" w:rsidRDefault="00681BA5" w:rsidP="0073205D">
      <w:r>
        <w:t>Suppose one knows that XX</w:t>
      </w:r>
      <w:r>
        <w:rPr>
          <w:rStyle w:val="superscript"/>
        </w:rPr>
        <w:t>T</w:t>
      </w:r>
      <w:r>
        <w:t xml:space="preserve"> = 1. That says X</w:t>
      </w:r>
      <w:r>
        <w:rPr>
          <w:rStyle w:val="subscript"/>
        </w:rPr>
        <w:t>ij</w:t>
      </w:r>
      <w:r>
        <w:t>(X</w:t>
      </w:r>
      <w:r>
        <w:rPr>
          <w:rStyle w:val="superscript"/>
        </w:rPr>
        <w:t>T</w:t>
      </w:r>
      <w:r>
        <w:t>)</w:t>
      </w:r>
      <w:r>
        <w:rPr>
          <w:rStyle w:val="subscript"/>
        </w:rPr>
        <w:t>jk</w:t>
      </w:r>
      <w:r>
        <w:t xml:space="preserve"> = δ</w:t>
      </w:r>
      <w:r>
        <w:rPr>
          <w:rStyle w:val="subscript"/>
        </w:rPr>
        <w:t>ik</w:t>
      </w:r>
      <w:r>
        <w:t xml:space="preserve">  or   X</w:t>
      </w:r>
      <w:r>
        <w:rPr>
          <w:rStyle w:val="subscript"/>
        </w:rPr>
        <w:t>ij</w:t>
      </w:r>
      <w:r>
        <w:t>X</w:t>
      </w:r>
      <w:r>
        <w:rPr>
          <w:rStyle w:val="subscript"/>
        </w:rPr>
        <w:t>kj</w:t>
      </w:r>
      <w:r>
        <w:t xml:space="preserve"> = δ</w:t>
      </w:r>
      <w:r>
        <w:rPr>
          <w:rStyle w:val="subscript"/>
        </w:rPr>
        <w:t xml:space="preserve">ik  </w:t>
      </w:r>
      <w:r>
        <w:t>or</w:t>
      </w:r>
    </w:p>
    <w:p w14:paraId="6B0200BA" w14:textId="77777777" w:rsidR="00681BA5" w:rsidRDefault="00681BA5" w:rsidP="0073205D"/>
    <w:p w14:paraId="46E2E265" w14:textId="77777777" w:rsidR="00681BA5" w:rsidRDefault="00681BA5" w:rsidP="0073205D">
      <w:r>
        <w:tab/>
        <w:t>&lt;</w:t>
      </w:r>
      <w:r w:rsidRPr="00681BA5">
        <w:rPr>
          <w:b/>
        </w:rPr>
        <w:t>e</w:t>
      </w:r>
      <w:r>
        <w:rPr>
          <w:rStyle w:val="subscript"/>
        </w:rPr>
        <w:t>i</w:t>
      </w:r>
      <w:r>
        <w:t>|</w:t>
      </w:r>
      <w:r w:rsidR="00E53D8D">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k</w:t>
      </w:r>
      <w:r>
        <w:t>|</w:t>
      </w:r>
      <w:r w:rsidR="00E53D8D">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  = δ</w:t>
      </w:r>
      <w:r>
        <w:rPr>
          <w:rStyle w:val="subscript"/>
        </w:rPr>
        <w:t>ik</w:t>
      </w:r>
    </w:p>
    <w:p w14:paraId="09141C3B" w14:textId="77777777" w:rsidR="00681BA5" w:rsidRDefault="00681BA5" w:rsidP="0073205D">
      <w:r>
        <w:t>or</w:t>
      </w:r>
    </w:p>
    <w:p w14:paraId="638BA73F" w14:textId="77777777" w:rsidR="00681BA5" w:rsidRPr="00E53D8D" w:rsidRDefault="00681BA5" w:rsidP="0073205D">
      <w:r>
        <w:tab/>
        <w:t>&lt;</w:t>
      </w:r>
      <w:r w:rsidRPr="00681BA5">
        <w:rPr>
          <w:b/>
        </w:rPr>
        <w:t>e</w:t>
      </w:r>
      <w:r>
        <w:rPr>
          <w:rStyle w:val="subscript"/>
        </w:rPr>
        <w:t>i</w:t>
      </w:r>
      <w:r>
        <w:t>|</w:t>
      </w:r>
      <w:r w:rsidR="00E53D8D">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j</w:t>
      </w:r>
      <w:r>
        <w:t>|</w:t>
      </w:r>
      <w:r w:rsidR="00E53D8D">
        <w:t xml:space="preserve"> </w:t>
      </w:r>
      <w:r w:rsidRPr="00681BA5">
        <w:rPr>
          <w:rFonts w:ascii="Script MT Bold" w:hAnsi="Script MT Bold"/>
        </w:rPr>
        <w:t>X</w:t>
      </w:r>
      <w:r>
        <w:rPr>
          <w:rStyle w:val="superscript"/>
        </w:rPr>
        <w:t>T</w:t>
      </w:r>
      <w:r>
        <w:rPr>
          <w:rFonts w:ascii="Script MT Bold" w:hAnsi="Script MT Bold"/>
        </w:rPr>
        <w:t>|</w:t>
      </w:r>
      <w:r w:rsidRPr="00681BA5">
        <w:rPr>
          <w:b/>
        </w:rPr>
        <w:t>e</w:t>
      </w:r>
      <w:r>
        <w:rPr>
          <w:rStyle w:val="subscript"/>
        </w:rPr>
        <w:t>k</w:t>
      </w:r>
      <w:r>
        <w:t>&gt;  = δ</w:t>
      </w:r>
      <w:r>
        <w:rPr>
          <w:rStyle w:val="subscript"/>
        </w:rPr>
        <w:t>ik</w:t>
      </w:r>
      <w:r w:rsidR="00E53D8D">
        <w:tab/>
      </w:r>
      <w:r w:rsidR="00E53D8D">
        <w:tab/>
      </w:r>
      <w:r w:rsidR="00E53D8D">
        <w:tab/>
        <w:t>// (1.1.36)</w:t>
      </w:r>
    </w:p>
    <w:p w14:paraId="7F9C1558" w14:textId="77777777" w:rsidR="00681BA5" w:rsidRPr="00681BA5" w:rsidRDefault="00681BA5" w:rsidP="0073205D">
      <w:r>
        <w:t>or</w:t>
      </w:r>
    </w:p>
    <w:p w14:paraId="21EBBBAB" w14:textId="77777777" w:rsidR="00681BA5" w:rsidRPr="00E53D8D" w:rsidRDefault="00681BA5" w:rsidP="00681BA5">
      <w:r>
        <w:tab/>
        <w:t>&lt;</w:t>
      </w:r>
      <w:r w:rsidRPr="00681BA5">
        <w:rPr>
          <w:b/>
        </w:rPr>
        <w:t>e</w:t>
      </w:r>
      <w:r>
        <w:rPr>
          <w:rStyle w:val="subscript"/>
        </w:rPr>
        <w:t>i</w:t>
      </w:r>
      <w:r>
        <w:t>|</w:t>
      </w:r>
      <w:r w:rsidR="00E53D8D">
        <w:t xml:space="preserve"> </w:t>
      </w:r>
      <w:r w:rsidRPr="00681BA5">
        <w:rPr>
          <w:rFonts w:ascii="Script MT Bold" w:hAnsi="Script MT Bold"/>
        </w:rPr>
        <w:t>XX</w:t>
      </w:r>
      <w:r>
        <w:rPr>
          <w:rStyle w:val="superscript"/>
        </w:rPr>
        <w:t>T</w:t>
      </w:r>
      <w:r>
        <w:rPr>
          <w:rFonts w:ascii="Script MT Bold" w:hAnsi="Script MT Bold"/>
        </w:rPr>
        <w:t>|</w:t>
      </w:r>
      <w:r w:rsidRPr="00681BA5">
        <w:rPr>
          <w:b/>
        </w:rPr>
        <w:t>e</w:t>
      </w:r>
      <w:r>
        <w:rPr>
          <w:rStyle w:val="subscript"/>
        </w:rPr>
        <w:t>k</w:t>
      </w:r>
      <w:r>
        <w:t>&gt;  = δ</w:t>
      </w:r>
      <w:r>
        <w:rPr>
          <w:rStyle w:val="subscript"/>
        </w:rPr>
        <w:t>ik</w:t>
      </w:r>
      <w:r w:rsidR="00E53D8D">
        <w:t xml:space="preserve"> .</w:t>
      </w:r>
      <w:r w:rsidR="00E53D8D">
        <w:tab/>
      </w:r>
      <w:r w:rsidR="00E53D8D">
        <w:tab/>
      </w:r>
      <w:r w:rsidR="00E53D8D">
        <w:tab/>
      </w:r>
      <w:r w:rsidR="00E53D8D">
        <w:tab/>
        <w:t>// (1.1.20)</w:t>
      </w:r>
    </w:p>
    <w:p w14:paraId="6B8B5BC5" w14:textId="77777777" w:rsidR="00681BA5" w:rsidRPr="00681BA5" w:rsidRDefault="00681BA5" w:rsidP="00681BA5">
      <w:r>
        <w:t xml:space="preserve"> </w:t>
      </w:r>
    </w:p>
    <w:p w14:paraId="5C4C8DCD" w14:textId="77777777" w:rsidR="00681BA5" w:rsidRDefault="00681BA5" w:rsidP="00681BA5">
      <w:r>
        <w:t xml:space="preserve">Thus it must be that </w:t>
      </w:r>
    </w:p>
    <w:p w14:paraId="7FE8C769" w14:textId="77777777" w:rsidR="00681BA5" w:rsidRDefault="00681BA5" w:rsidP="00681BA5"/>
    <w:p w14:paraId="20371476" w14:textId="77777777" w:rsidR="00681BA5" w:rsidRPr="00681BA5" w:rsidRDefault="00681BA5" w:rsidP="00681BA5">
      <w:pPr>
        <w:tabs>
          <w:tab w:val="left" w:pos="7200"/>
          <w:tab w:val="left" w:pos="7920"/>
          <w:tab w:val="right" w:pos="9270"/>
        </w:tabs>
      </w:pPr>
      <w:r>
        <w:tab/>
        <w:t xml:space="preserve"> XX</w:t>
      </w:r>
      <w:r>
        <w:rPr>
          <w:rStyle w:val="superscript"/>
        </w:rPr>
        <w:t>T</w:t>
      </w:r>
      <w:r>
        <w:t xml:space="preserve"> = 1  </w:t>
      </w:r>
      <w:r>
        <w:sym w:font="Symbol" w:char="F0DB"/>
      </w:r>
      <w:r>
        <w:t xml:space="preserve">   </w:t>
      </w:r>
      <w:r w:rsidRPr="00681BA5">
        <w:rPr>
          <w:rFonts w:ascii="Script MT Bold" w:hAnsi="Script MT Bold"/>
        </w:rPr>
        <w:t>XX</w:t>
      </w:r>
      <w:r>
        <w:rPr>
          <w:rStyle w:val="superscript"/>
        </w:rPr>
        <w:t>T</w:t>
      </w:r>
      <w:r>
        <w:t xml:space="preserve"> = </w:t>
      </w:r>
      <w:r w:rsidRPr="00681BA5">
        <w:rPr>
          <w:rFonts w:ascii="Script MT Bold" w:hAnsi="Script MT Bold"/>
        </w:rPr>
        <w:t>1</w:t>
      </w:r>
      <w:r>
        <w:tab/>
      </w:r>
      <w:r>
        <w:tab/>
      </w:r>
      <w:r>
        <w:tab/>
      </w:r>
      <w:r>
        <w:tab/>
      </w:r>
      <w:r>
        <w:tab/>
      </w:r>
      <w:r>
        <w:tab/>
      </w:r>
      <w:r>
        <w:tab/>
      </w:r>
      <w:r>
        <w:tab/>
      </w:r>
      <w:r>
        <w:tab/>
        <w:t>(1.1.37)</w:t>
      </w:r>
      <w:r>
        <w:tab/>
      </w:r>
    </w:p>
    <w:p w14:paraId="7C18BC85" w14:textId="77777777" w:rsidR="00681BA5" w:rsidRDefault="00681BA5" w:rsidP="00681BA5"/>
    <w:p w14:paraId="5C05295C" w14:textId="77777777" w:rsidR="00681BA5" w:rsidRDefault="00681BA5" w:rsidP="00681BA5">
      <w:r>
        <w:t xml:space="preserve">as one would expect. </w:t>
      </w:r>
    </w:p>
    <w:p w14:paraId="4D108FC1" w14:textId="77777777" w:rsidR="00681BA5" w:rsidRDefault="00681BA5" w:rsidP="00681BA5"/>
    <w:p w14:paraId="0F67B715" w14:textId="77777777" w:rsidR="00681BA5" w:rsidRPr="00681BA5" w:rsidRDefault="00681BA5" w:rsidP="00681BA5">
      <w:r>
        <w:t xml:space="preserve">As an application of the above consider this fact, where R is our usual real orthogonal rotation matrix, </w:t>
      </w:r>
    </w:p>
    <w:p w14:paraId="18E75D8C" w14:textId="77777777" w:rsidR="0073205D" w:rsidRDefault="0073205D" w:rsidP="0073205D">
      <w:pPr>
        <w:tabs>
          <w:tab w:val="left" w:pos="7200"/>
          <w:tab w:val="left" w:pos="7920"/>
          <w:tab w:val="right" w:pos="9270"/>
        </w:tabs>
      </w:pPr>
    </w:p>
    <w:p w14:paraId="7EFC912F" w14:textId="77777777" w:rsidR="0073205D" w:rsidRPr="00820B41" w:rsidRDefault="0073205D" w:rsidP="0073205D">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xml:space="preserve">]  </w:t>
      </w:r>
      <w:r w:rsidR="00681BA5">
        <w:tab/>
        <w:t>or</w:t>
      </w:r>
      <w:r w:rsidR="00681BA5">
        <w:tab/>
        <w:t>&lt;</w:t>
      </w:r>
      <w:r w:rsidR="00681BA5" w:rsidRPr="00681BA5">
        <w:rPr>
          <w:b/>
        </w:rPr>
        <w:t>a</w:t>
      </w:r>
      <w:r w:rsidR="00681BA5">
        <w:t>|</w:t>
      </w:r>
      <w:r w:rsidR="00681BA5" w:rsidRPr="00681BA5">
        <w:rPr>
          <w:b/>
        </w:rPr>
        <w:t>b</w:t>
      </w:r>
      <w:r w:rsidR="00681BA5">
        <w:t>&gt; = &lt;R</w:t>
      </w:r>
      <w:r w:rsidR="00681BA5" w:rsidRPr="00681BA5">
        <w:rPr>
          <w:b/>
        </w:rPr>
        <w:t>a</w:t>
      </w:r>
      <w:r w:rsidR="00681BA5">
        <w:t>|R</w:t>
      </w:r>
      <w:r w:rsidR="00681BA5" w:rsidRPr="00681BA5">
        <w:rPr>
          <w:b/>
        </w:rPr>
        <w:t>b</w:t>
      </w:r>
      <w:r w:rsidR="00681BA5">
        <w:rPr>
          <w:b/>
        </w:rPr>
        <w:t>&gt;  .</w:t>
      </w:r>
      <w:r w:rsidR="00681BA5">
        <w:rPr>
          <w:b/>
        </w:rPr>
        <w:tab/>
      </w:r>
      <w:r w:rsidR="00681BA5">
        <w:tab/>
      </w:r>
      <w:r w:rsidR="00681BA5">
        <w:tab/>
      </w:r>
      <w:r w:rsidR="00681BA5">
        <w:tab/>
      </w:r>
      <w:r w:rsidR="00681BA5">
        <w:tab/>
      </w:r>
      <w:r>
        <w:t>(1.1.</w:t>
      </w:r>
      <w:r w:rsidR="00681BA5">
        <w:t>38</w:t>
      </w:r>
      <w:r>
        <w:t>)</w:t>
      </w:r>
    </w:p>
    <w:p w14:paraId="3A5AA34C" w14:textId="77777777" w:rsidR="0073205D" w:rsidRDefault="0073205D" w:rsidP="0073205D">
      <w:pPr>
        <w:tabs>
          <w:tab w:val="left" w:pos="7200"/>
          <w:tab w:val="left" w:pos="7920"/>
          <w:tab w:val="right" w:pos="9270"/>
        </w:tabs>
      </w:pPr>
    </w:p>
    <w:p w14:paraId="423771C0" w14:textId="77777777" w:rsidR="0073205D" w:rsidRPr="00681BA5" w:rsidRDefault="0073205D" w:rsidP="0073205D">
      <w:pPr>
        <w:tabs>
          <w:tab w:val="left" w:pos="7200"/>
          <w:tab w:val="left" w:pos="7920"/>
          <w:tab w:val="right" w:pos="9270"/>
        </w:tabs>
      </w:pPr>
      <w:r>
        <w:rPr>
          <w:u w:val="single"/>
        </w:rPr>
        <w:t>P</w:t>
      </w:r>
      <w:r w:rsidRPr="00F04939">
        <w:rPr>
          <w:u w:val="single"/>
        </w:rPr>
        <w:t>roof</w:t>
      </w:r>
      <w:r>
        <w:t xml:space="preserve">:   </w:t>
      </w:r>
      <w:r w:rsidR="00681BA5">
        <w:t xml:space="preserve">In vector notation one has, using </w:t>
      </w:r>
      <w:r w:rsidR="00681BA5" w:rsidRPr="00681BA5">
        <w:rPr>
          <w:b/>
        </w:rPr>
        <w:t>e</w:t>
      </w:r>
      <w:r w:rsidR="00681BA5">
        <w:rPr>
          <w:rStyle w:val="subscript"/>
        </w:rPr>
        <w:t>n</w:t>
      </w:r>
      <w:r w:rsidR="00681BA5">
        <w:t xml:space="preserve"> vector components, </w:t>
      </w:r>
    </w:p>
    <w:p w14:paraId="6413B61A" w14:textId="77777777" w:rsidR="0073205D" w:rsidRPr="00681BA5" w:rsidRDefault="0073205D" w:rsidP="0073205D">
      <w:pPr>
        <w:tabs>
          <w:tab w:val="left" w:pos="7200"/>
          <w:tab w:val="left" w:pos="7920"/>
          <w:tab w:val="right" w:pos="9270"/>
        </w:tabs>
        <w:rPr>
          <w:sz w:val="18"/>
          <w:szCs w:val="18"/>
        </w:rPr>
      </w:pPr>
      <w:r w:rsidRPr="00681BA5">
        <w:rPr>
          <w:sz w:val="18"/>
          <w:szCs w:val="18"/>
        </w:rPr>
        <w:tab/>
      </w:r>
      <w:r w:rsidR="00681BA5" w:rsidRPr="00681BA5">
        <w:rPr>
          <w:sz w:val="18"/>
          <w:szCs w:val="18"/>
        </w:rPr>
        <w:tab/>
      </w:r>
      <w:r w:rsidR="00681BA5" w:rsidRPr="00681BA5">
        <w:rPr>
          <w:sz w:val="18"/>
          <w:szCs w:val="18"/>
        </w:rPr>
        <w:tab/>
      </w:r>
      <w:r w:rsidR="00681BA5" w:rsidRPr="00681BA5">
        <w:rPr>
          <w:sz w:val="18"/>
          <w:szCs w:val="18"/>
        </w:rPr>
        <w:tab/>
        <w:t xml:space="preserve">        </w:t>
      </w:r>
      <w:r w:rsidR="00681BA5">
        <w:rPr>
          <w:sz w:val="18"/>
          <w:szCs w:val="18"/>
        </w:rPr>
        <w:t xml:space="preserve">   </w:t>
      </w:r>
      <w:r w:rsidR="00681BA5" w:rsidRPr="00681BA5">
        <w:rPr>
          <w:sz w:val="18"/>
          <w:szCs w:val="18"/>
        </w:rPr>
        <w:t xml:space="preserve"> </w:t>
      </w:r>
      <w:r w:rsidR="00681BA5">
        <w:rPr>
          <w:sz w:val="18"/>
          <w:szCs w:val="18"/>
        </w:rPr>
        <w:tab/>
        <w:t xml:space="preserve">       </w:t>
      </w:r>
      <w:r w:rsidR="00681BA5" w:rsidRPr="00681BA5">
        <w:rPr>
          <w:sz w:val="18"/>
          <w:szCs w:val="18"/>
        </w:rPr>
        <w:t>(1.1.33)</w:t>
      </w:r>
    </w:p>
    <w:p w14:paraId="633DFE1A" w14:textId="77777777" w:rsidR="00681BA5" w:rsidRDefault="00681BA5" w:rsidP="0073205D">
      <w:pPr>
        <w:tabs>
          <w:tab w:val="left" w:pos="7200"/>
          <w:tab w:val="left" w:pos="7920"/>
          <w:tab w:val="right" w:pos="9270"/>
        </w:tabs>
        <w:rPr>
          <w:rStyle w:val="subscript"/>
        </w:rPr>
      </w:pPr>
      <w:r>
        <w:tab/>
      </w:r>
      <w:r w:rsidR="0073205D">
        <w:t>[R</w:t>
      </w:r>
      <w:r w:rsidR="0073205D" w:rsidRPr="00F04939">
        <w:rPr>
          <w:b/>
        </w:rPr>
        <w:t>a</w:t>
      </w:r>
      <w:r w:rsidR="0073205D">
        <w:t xml:space="preserve">] </w:t>
      </w:r>
      <w:r w:rsidR="0073205D">
        <w:sym w:font="Symbol" w:char="F0B7"/>
      </w:r>
      <w:r w:rsidR="0073205D">
        <w:t xml:space="preserve"> [R</w:t>
      </w:r>
      <w:r w:rsidR="0073205D" w:rsidRPr="00F04939">
        <w:rPr>
          <w:b/>
        </w:rPr>
        <w:t>b</w:t>
      </w:r>
      <w:r w:rsidR="0073205D">
        <w:t>] = [R</w:t>
      </w:r>
      <w:r w:rsidR="0073205D" w:rsidRPr="00F04939">
        <w:rPr>
          <w:b/>
        </w:rPr>
        <w:t>a</w:t>
      </w:r>
      <w:r w:rsidR="0073205D">
        <w:t>]</w:t>
      </w:r>
      <w:r w:rsidR="0073205D">
        <w:rPr>
          <w:rStyle w:val="subscript"/>
        </w:rPr>
        <w:t>k</w:t>
      </w:r>
      <w:r w:rsidR="0073205D">
        <w:t>[R</w:t>
      </w:r>
      <w:r w:rsidR="0073205D" w:rsidRPr="00F04939">
        <w:rPr>
          <w:b/>
        </w:rPr>
        <w:t>b</w:t>
      </w:r>
      <w:r w:rsidR="0073205D">
        <w:t>]</w:t>
      </w:r>
      <w:r w:rsidR="0073205D">
        <w:rPr>
          <w:rStyle w:val="subscript"/>
        </w:rPr>
        <w:t>k</w:t>
      </w:r>
      <w:r w:rsidR="0073205D">
        <w:t xml:space="preserve">  = R</w:t>
      </w:r>
      <w:r w:rsidR="0073205D">
        <w:rPr>
          <w:rStyle w:val="subscript"/>
        </w:rPr>
        <w:t>ki</w:t>
      </w:r>
      <w:r w:rsidR="0073205D">
        <w:t>a</w:t>
      </w:r>
      <w:r w:rsidR="0073205D">
        <w:rPr>
          <w:rStyle w:val="subscript"/>
        </w:rPr>
        <w:t>i</w:t>
      </w:r>
      <w:r w:rsidR="0073205D">
        <w:t>R</w:t>
      </w:r>
      <w:r w:rsidR="0073205D">
        <w:rPr>
          <w:rStyle w:val="subscript"/>
        </w:rPr>
        <w:t>kj</w:t>
      </w:r>
      <w:r w:rsidR="0073205D">
        <w:t>b</w:t>
      </w:r>
      <w:r w:rsidR="0073205D">
        <w:rPr>
          <w:rStyle w:val="subscript"/>
        </w:rPr>
        <w:t>j</w:t>
      </w:r>
      <w:r w:rsidR="0073205D">
        <w:t xml:space="preserve"> = (R</w:t>
      </w:r>
      <w:r w:rsidR="0073205D">
        <w:rPr>
          <w:rStyle w:val="superscript"/>
        </w:rPr>
        <w:t>T</w:t>
      </w:r>
      <w:r w:rsidR="0073205D">
        <w:t>)</w:t>
      </w:r>
      <w:r w:rsidR="0073205D">
        <w:rPr>
          <w:rStyle w:val="subscript"/>
        </w:rPr>
        <w:t>jk</w:t>
      </w:r>
      <w:r w:rsidR="0073205D">
        <w:t xml:space="preserve"> R</w:t>
      </w:r>
      <w:r w:rsidR="0073205D">
        <w:rPr>
          <w:rStyle w:val="subscript"/>
        </w:rPr>
        <w:t>ki</w:t>
      </w:r>
      <w:r w:rsidR="0073205D">
        <w:t>a</w:t>
      </w:r>
      <w:r w:rsidR="0073205D">
        <w:rPr>
          <w:rStyle w:val="subscript"/>
        </w:rPr>
        <w:t>i</w:t>
      </w:r>
      <w:r w:rsidR="0073205D">
        <w:t>b</w:t>
      </w:r>
      <w:r w:rsidR="0073205D">
        <w:rPr>
          <w:rStyle w:val="subscript"/>
        </w:rPr>
        <w:t>j</w:t>
      </w:r>
    </w:p>
    <w:p w14:paraId="5C4A128C" w14:textId="77777777" w:rsidR="00681BA5" w:rsidRDefault="00681BA5" w:rsidP="0073205D">
      <w:pPr>
        <w:tabs>
          <w:tab w:val="left" w:pos="7200"/>
          <w:tab w:val="left" w:pos="7920"/>
          <w:tab w:val="right" w:pos="9270"/>
        </w:tabs>
        <w:rPr>
          <w:rStyle w:val="subscript"/>
        </w:rPr>
      </w:pPr>
    </w:p>
    <w:p w14:paraId="20B65C4E" w14:textId="77777777" w:rsidR="0073205D" w:rsidRDefault="00681BA5" w:rsidP="0073205D">
      <w:pPr>
        <w:tabs>
          <w:tab w:val="left" w:pos="7200"/>
          <w:tab w:val="left" w:pos="7920"/>
          <w:tab w:val="right" w:pos="9270"/>
        </w:tabs>
      </w:pPr>
      <w:r>
        <w:rPr>
          <w:rStyle w:val="subscript"/>
        </w:rPr>
        <w:tab/>
      </w:r>
      <w:r>
        <w:rPr>
          <w:rStyle w:val="subscript"/>
        </w:rPr>
        <w:tab/>
        <w:t xml:space="preserve">       </w:t>
      </w:r>
      <w:r w:rsidR="0073205D">
        <w:t xml:space="preserve"> = (R</w:t>
      </w:r>
      <w:r w:rsidR="0073205D">
        <w:rPr>
          <w:rStyle w:val="superscript"/>
        </w:rPr>
        <w:t>T</w:t>
      </w:r>
      <w:r w:rsidR="0073205D">
        <w:t>R)</w:t>
      </w:r>
      <w:r w:rsidR="0073205D">
        <w:rPr>
          <w:rStyle w:val="subscript"/>
        </w:rPr>
        <w:t>ji</w:t>
      </w:r>
      <w:r w:rsidR="0073205D">
        <w:t>a</w:t>
      </w:r>
      <w:r w:rsidR="0073205D">
        <w:rPr>
          <w:rStyle w:val="subscript"/>
        </w:rPr>
        <w:t>i</w:t>
      </w:r>
      <w:r w:rsidR="0073205D">
        <w:t>b</w:t>
      </w:r>
      <w:r w:rsidR="0073205D">
        <w:rPr>
          <w:rStyle w:val="subscript"/>
        </w:rPr>
        <w:t>j</w:t>
      </w:r>
      <w:r w:rsidR="0073205D">
        <w:t xml:space="preserve"> = δ</w:t>
      </w:r>
      <w:r w:rsidR="00E53D8D">
        <w:rPr>
          <w:rStyle w:val="subscript"/>
        </w:rPr>
        <w:t>j</w:t>
      </w:r>
      <w:r w:rsidR="0073205D">
        <w:rPr>
          <w:rStyle w:val="subscript"/>
        </w:rPr>
        <w:t>i</w:t>
      </w:r>
      <w:r w:rsidR="0073205D">
        <w:t>a</w:t>
      </w:r>
      <w:r w:rsidR="0073205D">
        <w:rPr>
          <w:rStyle w:val="subscript"/>
        </w:rPr>
        <w:t>i</w:t>
      </w:r>
      <w:r w:rsidR="0073205D">
        <w:t>b</w:t>
      </w:r>
      <w:r w:rsidR="0073205D">
        <w:rPr>
          <w:rStyle w:val="subscript"/>
        </w:rPr>
        <w:t>j</w:t>
      </w:r>
      <w:r w:rsidR="0073205D">
        <w:t xml:space="preserve">  = a</w:t>
      </w:r>
      <w:r w:rsidR="0073205D">
        <w:rPr>
          <w:rStyle w:val="subscript"/>
        </w:rPr>
        <w:t>i</w:t>
      </w:r>
      <w:r w:rsidR="0073205D">
        <w:t>b</w:t>
      </w:r>
      <w:r w:rsidR="0073205D">
        <w:rPr>
          <w:rStyle w:val="subscript"/>
        </w:rPr>
        <w:t>i</w:t>
      </w:r>
      <w:r w:rsidR="0073205D">
        <w:t xml:space="preserve"> = </w:t>
      </w:r>
      <w:r w:rsidR="0073205D" w:rsidRPr="00F04939">
        <w:rPr>
          <w:b/>
        </w:rPr>
        <w:t>a</w:t>
      </w:r>
      <w:r w:rsidR="0073205D">
        <w:t xml:space="preserve"> </w:t>
      </w:r>
      <w:r w:rsidR="0073205D">
        <w:sym w:font="Symbol" w:char="F0B7"/>
      </w:r>
      <w:r w:rsidR="0073205D">
        <w:t xml:space="preserve"> </w:t>
      </w:r>
      <w:r w:rsidR="0073205D" w:rsidRPr="00F04939">
        <w:rPr>
          <w:b/>
        </w:rPr>
        <w:t>b</w:t>
      </w:r>
      <w:r w:rsidR="0073205D">
        <w:t xml:space="preserve"> </w:t>
      </w:r>
      <w:r>
        <w:t>.</w:t>
      </w:r>
    </w:p>
    <w:p w14:paraId="0EFFCED7" w14:textId="77777777" w:rsidR="00681BA5" w:rsidRDefault="00681BA5" w:rsidP="0073205D">
      <w:pPr>
        <w:tabs>
          <w:tab w:val="left" w:pos="7200"/>
          <w:tab w:val="left" w:pos="7920"/>
          <w:tab w:val="right" w:pos="9270"/>
        </w:tabs>
      </w:pPr>
    </w:p>
    <w:p w14:paraId="06AED1EB" w14:textId="77777777" w:rsidR="00681BA5" w:rsidRDefault="00681BA5" w:rsidP="0073205D">
      <w:pPr>
        <w:tabs>
          <w:tab w:val="left" w:pos="7200"/>
          <w:tab w:val="left" w:pos="7920"/>
          <w:tab w:val="right" w:pos="9270"/>
        </w:tabs>
      </w:pPr>
      <w:r>
        <w:t xml:space="preserve">In Dirac notation the proof reads, using (1.1.36) and (1.1.37), </w:t>
      </w:r>
    </w:p>
    <w:p w14:paraId="7BB7E69B" w14:textId="77777777" w:rsidR="00681BA5" w:rsidRDefault="00681BA5" w:rsidP="0073205D">
      <w:pPr>
        <w:tabs>
          <w:tab w:val="left" w:pos="7200"/>
          <w:tab w:val="left" w:pos="7920"/>
          <w:tab w:val="right" w:pos="9270"/>
        </w:tabs>
      </w:pPr>
    </w:p>
    <w:p w14:paraId="5916B807" w14:textId="77777777" w:rsidR="00681BA5" w:rsidRDefault="00681BA5" w:rsidP="0073205D">
      <w:pPr>
        <w:tabs>
          <w:tab w:val="left" w:pos="7200"/>
          <w:tab w:val="left" w:pos="7920"/>
          <w:tab w:val="right" w:pos="9270"/>
        </w:tabs>
      </w:pPr>
      <w:r>
        <w:tab/>
        <w:t>&lt;R</w:t>
      </w:r>
      <w:r w:rsidRPr="00681BA5">
        <w:rPr>
          <w:b/>
        </w:rPr>
        <w:t>a</w:t>
      </w:r>
      <w:r>
        <w:t>|R</w:t>
      </w:r>
      <w:r w:rsidRPr="00681BA5">
        <w:rPr>
          <w:b/>
        </w:rPr>
        <w:t>b</w:t>
      </w:r>
      <w:r>
        <w:t>&gt; = &lt;</w:t>
      </w:r>
      <w:r w:rsidRPr="00681BA5">
        <w:rPr>
          <w:b/>
        </w:rPr>
        <w:t>a</w:t>
      </w:r>
      <w:r>
        <w:t>|</w:t>
      </w:r>
      <w:r w:rsidRPr="00681BA5">
        <w:rPr>
          <w:rFonts w:ascii="Script MT Bold" w:hAnsi="Script MT Bold"/>
        </w:rPr>
        <w:t>R</w:t>
      </w:r>
      <w:r>
        <w:rPr>
          <w:rStyle w:val="superscript"/>
        </w:rPr>
        <w:t>T</w:t>
      </w:r>
      <w:r w:rsidRPr="00681BA5">
        <w:rPr>
          <w:rFonts w:ascii="Script MT Bold" w:hAnsi="Script MT Bold"/>
        </w:rPr>
        <w:t>R</w:t>
      </w:r>
      <w:r>
        <w:t>|</w:t>
      </w:r>
      <w:r w:rsidRPr="00681BA5">
        <w:rPr>
          <w:b/>
        </w:rPr>
        <w:t>b</w:t>
      </w:r>
      <w:r>
        <w:t>&gt; = &lt;</w:t>
      </w:r>
      <w:r w:rsidRPr="00681BA5">
        <w:rPr>
          <w:b/>
        </w:rPr>
        <w:t>a</w:t>
      </w:r>
      <w:r>
        <w:t xml:space="preserve">| </w:t>
      </w:r>
      <w:r w:rsidRPr="00681BA5">
        <w:rPr>
          <w:rFonts w:ascii="Script MT Bold" w:hAnsi="Script MT Bold"/>
        </w:rPr>
        <w:t>1</w:t>
      </w:r>
      <w:r>
        <w:rPr>
          <w:rFonts w:ascii="Script MT Bold" w:hAnsi="Script MT Bold"/>
        </w:rPr>
        <w:t xml:space="preserve"> </w:t>
      </w:r>
      <w:r>
        <w:t>|</w:t>
      </w:r>
      <w:r w:rsidRPr="00681BA5">
        <w:rPr>
          <w:b/>
        </w:rPr>
        <w:t>b</w:t>
      </w:r>
      <w:r>
        <w:t>&gt;  = &lt;</w:t>
      </w:r>
      <w:r w:rsidRPr="00681BA5">
        <w:rPr>
          <w:b/>
        </w:rPr>
        <w:t>a</w:t>
      </w:r>
      <w:r>
        <w:t>|</w:t>
      </w:r>
      <w:r w:rsidRPr="00681BA5">
        <w:rPr>
          <w:b/>
        </w:rPr>
        <w:t>b</w:t>
      </w:r>
      <w:r>
        <w:t xml:space="preserve">&gt; . </w:t>
      </w:r>
      <w:r w:rsidR="00DB2E2B">
        <w:t xml:space="preserve"> </w:t>
      </w:r>
    </w:p>
    <w:p w14:paraId="579EB7CA" w14:textId="77777777" w:rsidR="00DB2E2B" w:rsidRDefault="00DB2E2B" w:rsidP="0073205D">
      <w:pPr>
        <w:tabs>
          <w:tab w:val="left" w:pos="7200"/>
          <w:tab w:val="left" w:pos="7920"/>
          <w:tab w:val="right" w:pos="9270"/>
        </w:tabs>
      </w:pPr>
    </w:p>
    <w:p w14:paraId="7EFD92A7" w14:textId="77777777" w:rsidR="00DB2E2B" w:rsidRPr="00DB2E2B" w:rsidRDefault="00DB2E2B" w:rsidP="0073205D">
      <w:pPr>
        <w:tabs>
          <w:tab w:val="left" w:pos="7200"/>
          <w:tab w:val="left" w:pos="7920"/>
          <w:tab w:val="right" w:pos="9270"/>
        </w:tabs>
        <w:rPr>
          <w:color w:val="FF0000"/>
        </w:rPr>
      </w:pPr>
      <w:r w:rsidRPr="00DB2E2B">
        <w:rPr>
          <w:color w:val="FF0000"/>
        </w:rPr>
        <w:t>Notice no mention at this point of  &lt;</w:t>
      </w:r>
      <w:r w:rsidRPr="00DB2E2B">
        <w:rPr>
          <w:b/>
          <w:color w:val="FF0000"/>
        </w:rPr>
        <w:t>a'</w:t>
      </w:r>
      <w:r w:rsidRPr="00DB2E2B">
        <w:rPr>
          <w:color w:val="FF0000"/>
        </w:rPr>
        <w:t>|</w:t>
      </w:r>
      <w:r w:rsidRPr="00DB2E2B">
        <w:rPr>
          <w:b/>
          <w:color w:val="FF0000"/>
        </w:rPr>
        <w:t>b'</w:t>
      </w:r>
      <w:r w:rsidRPr="00DB2E2B">
        <w:rPr>
          <w:color w:val="FF0000"/>
        </w:rPr>
        <w:t xml:space="preserve">&gt;  which would bring into question the meaning of </w:t>
      </w:r>
      <w:r w:rsidRPr="00DB2E2B">
        <w:rPr>
          <w:b/>
          <w:color w:val="FF0000"/>
        </w:rPr>
        <w:t>a</w:t>
      </w:r>
      <w:r w:rsidRPr="00DB2E2B">
        <w:rPr>
          <w:color w:val="FF0000"/>
        </w:rPr>
        <w:t xml:space="preserve">'. </w:t>
      </w:r>
    </w:p>
    <w:p w14:paraId="60EFFB70" w14:textId="77777777" w:rsidR="0073205D" w:rsidRDefault="0073205D" w:rsidP="0073205D"/>
    <w:p w14:paraId="718DF1BE" w14:textId="77777777" w:rsidR="0073205D" w:rsidRPr="00610AF0" w:rsidRDefault="0073205D" w:rsidP="0073205D">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6D80021A" w14:textId="77777777" w:rsidR="0073205D" w:rsidRPr="00610AF0" w:rsidRDefault="0073205D" w:rsidP="0073205D">
      <w:pPr>
        <w:tabs>
          <w:tab w:val="left" w:pos="7200"/>
          <w:tab w:val="left" w:pos="7920"/>
          <w:tab w:val="right" w:pos="9270"/>
        </w:tabs>
      </w:pPr>
      <w:r>
        <w:tab/>
      </w:r>
    </w:p>
    <w:p w14:paraId="62DD97DA" w14:textId="77777777" w:rsidR="0073205D" w:rsidRDefault="0073205D" w:rsidP="0073205D">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t>(t). Only in the case where there is no rotation between the frames are the R</w:t>
      </w:r>
      <w:r>
        <w:rPr>
          <w:rStyle w:val="subscript"/>
        </w:rPr>
        <w:t>ij</w:t>
      </w:r>
      <w:r>
        <w:t xml:space="preserve"> independent of time. This means that </w:t>
      </w:r>
      <w:r w:rsidRPr="00610AF0">
        <w:rPr>
          <w:b/>
        </w:rPr>
        <w:t>ω</w:t>
      </w:r>
      <w:r>
        <w:t xml:space="preserve"> = 0 in Fig 1. Since our document is about "rotating frames of reference" we exclude this no-rotation case from consideration. </w:t>
      </w:r>
    </w:p>
    <w:p w14:paraId="6A178280" w14:textId="77777777" w:rsidR="0073205D" w:rsidRPr="00DB2E2B" w:rsidRDefault="00DB2E2B" w:rsidP="0073205D">
      <w:pPr>
        <w:rPr>
          <w:color w:val="FF0000"/>
        </w:rPr>
      </w:pPr>
      <w:r w:rsidRPr="00DB2E2B">
        <w:rPr>
          <w:color w:val="FF0000"/>
        </w:rPr>
        <w:t>ok to here</w:t>
      </w:r>
    </w:p>
    <w:p w14:paraId="22F64F74" w14:textId="77777777" w:rsidR="0073205D" w:rsidRDefault="00A972A7" w:rsidP="0073205D">
      <w:r>
        <w:rPr>
          <w:u w:val="single"/>
        </w:rPr>
        <w:t>Dealing with Concatenated Transformations</w:t>
      </w:r>
    </w:p>
    <w:p w14:paraId="5E52DEA5" w14:textId="77777777" w:rsidR="00A972A7" w:rsidRDefault="00A972A7" w:rsidP="0073205D"/>
    <w:p w14:paraId="2C34410D" w14:textId="77777777" w:rsidR="00A972A7" w:rsidRDefault="00A972A7" w:rsidP="0073205D">
      <w:r>
        <w:t xml:space="preserve">Up to this point, we have dealt with a single rotation transformation </w:t>
      </w:r>
      <w:r w:rsidRPr="006E0788">
        <w:rPr>
          <w:b/>
        </w:rPr>
        <w:t>e</w:t>
      </w:r>
      <w:r>
        <w:rPr>
          <w:rStyle w:val="subscript"/>
        </w:rPr>
        <w:t>n</w:t>
      </w:r>
      <w:r>
        <w:t xml:space="preserve"> = R </w:t>
      </w:r>
      <w:r w:rsidRPr="006E0788">
        <w:rPr>
          <w:b/>
        </w:rPr>
        <w:t>e</w:t>
      </w:r>
      <w:r>
        <w:t>'</w:t>
      </w:r>
      <w:r>
        <w:rPr>
          <w:rStyle w:val="subscript"/>
        </w:rPr>
        <w:t xml:space="preserve">n </w:t>
      </w:r>
      <w:r>
        <w:t xml:space="preserve">for which the following facts are true (the left side is the Basis Theorem), </w:t>
      </w:r>
    </w:p>
    <w:p w14:paraId="6BB052C8" w14:textId="77777777" w:rsidR="00A972A7" w:rsidRPr="00A972A7" w:rsidRDefault="00A972A7" w:rsidP="0073205D"/>
    <w:p w14:paraId="6664B24C" w14:textId="77777777" w:rsidR="00B644ED" w:rsidRPr="00A972A7" w:rsidRDefault="00A972A7" w:rsidP="0073205D">
      <w:pPr>
        <w:rPr>
          <w:sz w:val="18"/>
          <w:szCs w:val="18"/>
        </w:rPr>
      </w:pPr>
      <w:r w:rsidRPr="00A972A7">
        <w:rPr>
          <w:sz w:val="18"/>
          <w:szCs w:val="18"/>
        </w:rPr>
        <w:tab/>
      </w:r>
      <w:r w:rsidRPr="00A972A7">
        <w:rPr>
          <w:sz w:val="18"/>
          <w:szCs w:val="18"/>
        </w:rPr>
        <w:tab/>
      </w:r>
      <w:r>
        <w:rPr>
          <w:sz w:val="18"/>
          <w:szCs w:val="18"/>
        </w:rPr>
        <w:t xml:space="preserve">           </w:t>
      </w:r>
      <w:r w:rsidRPr="00A972A7">
        <w:rPr>
          <w:sz w:val="18"/>
          <w:szCs w:val="18"/>
        </w:rPr>
        <w:t>(1.1.29)</w:t>
      </w:r>
      <w:r>
        <w:rPr>
          <w:sz w:val="18"/>
          <w:szCs w:val="18"/>
        </w:rPr>
        <w:tab/>
      </w:r>
      <w:r>
        <w:rPr>
          <w:sz w:val="18"/>
          <w:szCs w:val="18"/>
        </w:rPr>
        <w:tab/>
      </w:r>
      <w:r>
        <w:rPr>
          <w:sz w:val="18"/>
          <w:szCs w:val="18"/>
        </w:rPr>
        <w:tab/>
        <w:t xml:space="preserve">          </w:t>
      </w:r>
      <w:r w:rsidRPr="00A972A7">
        <w:rPr>
          <w:sz w:val="18"/>
          <w:szCs w:val="18"/>
        </w:rPr>
        <w:t>(1.1.8)</w:t>
      </w:r>
      <w:r>
        <w:rPr>
          <w:sz w:val="18"/>
          <w:szCs w:val="18"/>
        </w:rPr>
        <w:tab/>
        <w:t xml:space="preserve">         </w:t>
      </w:r>
      <w:r w:rsidRPr="00A972A7">
        <w:rPr>
          <w:sz w:val="18"/>
          <w:szCs w:val="18"/>
        </w:rPr>
        <w:t>(1.1.21)</w:t>
      </w:r>
      <w:r w:rsidR="00E53D8D">
        <w:rPr>
          <w:sz w:val="18"/>
          <w:szCs w:val="18"/>
        </w:rPr>
        <w:tab/>
        <w:t xml:space="preserve">         </w:t>
      </w:r>
      <w:r w:rsidRPr="00A972A7">
        <w:rPr>
          <w:sz w:val="18"/>
          <w:szCs w:val="18"/>
        </w:rPr>
        <w:t>(1.1.35)</w:t>
      </w:r>
    </w:p>
    <w:p w14:paraId="40190053" w14:textId="77777777" w:rsidR="00A972A7" w:rsidRDefault="00B644ED" w:rsidP="0073205D">
      <w:r>
        <w:tab/>
      </w:r>
      <w:r w:rsidRPr="006E0788">
        <w:rPr>
          <w:b/>
        </w:rPr>
        <w:t>e</w:t>
      </w:r>
      <w:r>
        <w:rPr>
          <w:rStyle w:val="subscript"/>
        </w:rPr>
        <w:t>n</w:t>
      </w:r>
      <w:r>
        <w:t xml:space="preserve"> = R </w:t>
      </w:r>
      <w:r w:rsidRPr="006E0788">
        <w:rPr>
          <w:b/>
        </w:rPr>
        <w:t>e</w:t>
      </w:r>
      <w:r>
        <w:t>'</w:t>
      </w:r>
      <w:r>
        <w:rPr>
          <w:rStyle w:val="subscript"/>
        </w:rPr>
        <w:t>n</w:t>
      </w:r>
      <w:r w:rsidR="00A972A7">
        <w:tab/>
      </w:r>
      <w:r>
        <w:sym w:font="Symbol" w:char="F0DB"/>
      </w:r>
      <w:r w:rsidR="00A972A7">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rsidR="00A972A7" w:rsidRPr="00A972A7">
        <w:rPr>
          <w:b/>
        </w:rPr>
        <w:t>e</w:t>
      </w:r>
      <w:r w:rsidR="00A972A7">
        <w:rPr>
          <w:b/>
        </w:rPr>
        <w:t>'</w:t>
      </w:r>
      <w:r w:rsidR="00A972A7">
        <w:rPr>
          <w:rStyle w:val="subscript"/>
        </w:rPr>
        <w:t>i</w:t>
      </w:r>
      <w:r w:rsidR="00A972A7">
        <w:t xml:space="preserve"> </w:t>
      </w:r>
      <w:r w:rsidR="00A972A7">
        <w:sym w:font="Symbol" w:char="F0B7"/>
      </w:r>
      <w:r w:rsidR="00A972A7">
        <w:t xml:space="preserve"> </w:t>
      </w:r>
      <w:r w:rsidR="00A972A7" w:rsidRPr="00A972A7">
        <w:rPr>
          <w:b/>
        </w:rPr>
        <w:t>e</w:t>
      </w:r>
      <w:r w:rsidR="00A972A7">
        <w:rPr>
          <w:rStyle w:val="subscript"/>
        </w:rPr>
        <w:t>j</w:t>
      </w:r>
      <w:r w:rsidR="00A972A7">
        <w:t xml:space="preserve">  = R</w:t>
      </w:r>
      <w:r w:rsidR="00A972A7">
        <w:rPr>
          <w:rStyle w:val="subscript"/>
        </w:rPr>
        <w:t>ij</w:t>
      </w:r>
      <w:r>
        <w:tab/>
      </w:r>
      <w:r w:rsidR="00A972A7">
        <w:t>,   T' = RTR</w:t>
      </w:r>
      <w:r w:rsidR="00A972A7">
        <w:rPr>
          <w:rStyle w:val="superscript"/>
        </w:rPr>
        <w:t xml:space="preserve">-1  </w:t>
      </w:r>
      <w:r w:rsidR="00A972A7">
        <w:t xml:space="preserve">, </w:t>
      </w:r>
      <w:r w:rsidR="00A972A7">
        <w:rPr>
          <w:rStyle w:val="superscript"/>
        </w:rPr>
        <w:t xml:space="preserve">   </w:t>
      </w:r>
      <w:r>
        <w:t>R = R'</w:t>
      </w:r>
      <w:r w:rsidR="00A972A7">
        <w:t xml:space="preserve"> </w:t>
      </w:r>
      <w:r w:rsidR="00E53D8D">
        <w:t xml:space="preserve"> .</w:t>
      </w:r>
      <w:r w:rsidR="00A972A7">
        <w:tab/>
        <w:t xml:space="preserve">  </w:t>
      </w:r>
      <w:r w:rsidR="00A972A7">
        <w:tab/>
        <w:t>(1.1.39)</w:t>
      </w:r>
    </w:p>
    <w:p w14:paraId="1A2E4D84" w14:textId="77777777" w:rsidR="00A972A7" w:rsidRPr="00A972A7" w:rsidRDefault="00A972A7" w:rsidP="0073205D">
      <w:pPr>
        <w:rPr>
          <w:rFonts w:ascii="Courier New" w:hAnsi="Courier New"/>
          <w:b/>
          <w:sz w:val="24"/>
          <w:vertAlign w:val="superscript"/>
        </w:rPr>
      </w:pPr>
      <w:r>
        <w:tab/>
      </w:r>
      <w:r>
        <w:tab/>
      </w:r>
      <w:r>
        <w:tab/>
      </w:r>
      <w:r>
        <w:tab/>
      </w:r>
      <w:r>
        <w:tab/>
      </w:r>
      <w:r>
        <w:tab/>
      </w:r>
      <w:r>
        <w:tab/>
      </w:r>
      <w:r>
        <w:tab/>
      </w:r>
      <w:r>
        <w:tab/>
      </w:r>
      <w:r>
        <w:tab/>
      </w:r>
      <w:r>
        <w:tab/>
      </w:r>
      <w:r>
        <w:tab/>
      </w:r>
    </w:p>
    <w:p w14:paraId="7D6080DD" w14:textId="77777777" w:rsidR="00A972A7" w:rsidRDefault="00A972A7" w:rsidP="0073205D">
      <w:r>
        <w:t xml:space="preserve">Suppose we have a second rotation transformation </w:t>
      </w:r>
      <w:r w:rsidRPr="006E0788">
        <w:rPr>
          <w:b/>
        </w:rPr>
        <w:t>e</w:t>
      </w:r>
      <w:r>
        <w:rPr>
          <w:b/>
        </w:rPr>
        <w:t>'</w:t>
      </w:r>
      <w:r>
        <w:rPr>
          <w:rStyle w:val="subscript"/>
        </w:rPr>
        <w:t>n</w:t>
      </w:r>
      <w:r>
        <w:t xml:space="preserve"> = S </w:t>
      </w:r>
      <w:r w:rsidRPr="006E0788">
        <w:rPr>
          <w:b/>
        </w:rPr>
        <w:t>e</w:t>
      </w:r>
      <w:r>
        <w:t>"</w:t>
      </w:r>
      <w:r>
        <w:rPr>
          <w:rStyle w:val="subscript"/>
        </w:rPr>
        <w:t>n</w:t>
      </w:r>
      <w:r>
        <w:t xml:space="preserve"> . Then the claim is that, </w:t>
      </w:r>
    </w:p>
    <w:p w14:paraId="7A3C9C29" w14:textId="77777777" w:rsidR="00A972A7" w:rsidRDefault="00A972A7" w:rsidP="0073205D"/>
    <w:p w14:paraId="023FD718" w14:textId="77777777" w:rsidR="00A972A7" w:rsidRDefault="00A972A7" w:rsidP="00A972A7">
      <w:r>
        <w:tab/>
      </w:r>
      <w:r w:rsidRPr="00A972A7">
        <w:rPr>
          <w:b/>
          <w:color w:val="000000"/>
        </w:rPr>
        <w:t>e'</w:t>
      </w:r>
      <w:r w:rsidRPr="00A972A7">
        <w:rPr>
          <w:rStyle w:val="subscript"/>
          <w:color w:val="000000"/>
        </w:rPr>
        <w:t>n</w:t>
      </w:r>
      <w:r w:rsidRPr="00A972A7">
        <w:rPr>
          <w:color w:val="000000"/>
        </w:rPr>
        <w:t xml:space="preserve"> = S </w:t>
      </w:r>
      <w:r w:rsidRPr="00A972A7">
        <w:rPr>
          <w:b/>
          <w:color w:val="000000"/>
        </w:rPr>
        <w:t>e</w:t>
      </w:r>
      <w:r w:rsidRPr="00A972A7">
        <w:rPr>
          <w:color w:val="000000"/>
        </w:rPr>
        <w:t>"</w:t>
      </w:r>
      <w:r>
        <w:rPr>
          <w:rStyle w:val="subscript"/>
          <w:color w:val="000000"/>
        </w:rPr>
        <w:t>n</w:t>
      </w:r>
      <w:r>
        <w:rPr>
          <w:rStyle w:val="subscript"/>
          <w:color w:val="000000"/>
        </w:rPr>
        <w:tab/>
        <w:t xml:space="preserve"> </w:t>
      </w:r>
      <w:r w:rsidRPr="00A972A7">
        <w:rPr>
          <w:color w:val="000000"/>
        </w:rPr>
        <w:sym w:font="Symbol" w:char="F0DB"/>
      </w:r>
      <w:r>
        <w:rPr>
          <w:color w:val="000000"/>
        </w:rPr>
        <w:t xml:space="preserve">   </w:t>
      </w:r>
      <w:r w:rsidRPr="00A972A7">
        <w:rPr>
          <w:b/>
          <w:color w:val="000000"/>
        </w:rPr>
        <w:t>e</w:t>
      </w:r>
      <w:r w:rsidR="00E53D8D" w:rsidRPr="00A972A7">
        <w:rPr>
          <w:color w:val="000000"/>
        </w:rPr>
        <w:t>"</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ab/>
      </w:r>
      <w:r w:rsidRPr="00A972A7">
        <w:rPr>
          <w:b/>
          <w:color w:val="000000"/>
        </w:rPr>
        <w:t>e</w:t>
      </w:r>
      <w:r w:rsidR="00E53D8D" w:rsidRPr="00A972A7">
        <w:rPr>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A972A7">
        <w:rPr>
          <w:rStyle w:val="subscript"/>
          <w:color w:val="000000"/>
        </w:rPr>
        <w:t>j</w:t>
      </w:r>
      <w:r w:rsidRPr="00A972A7">
        <w:rPr>
          <w:color w:val="000000"/>
        </w:rPr>
        <w:t xml:space="preserve">  = S'</w:t>
      </w:r>
      <w:r w:rsidRPr="00A972A7">
        <w:rPr>
          <w:rStyle w:val="subscript"/>
          <w:color w:val="000000"/>
        </w:rPr>
        <w:t>ij</w:t>
      </w:r>
      <w:r>
        <w:tab/>
        <w:t>,   T" = S'T'S'</w:t>
      </w:r>
      <w:r>
        <w:rPr>
          <w:rStyle w:val="superscript"/>
        </w:rPr>
        <w:t xml:space="preserve">-1  </w:t>
      </w:r>
      <w:r>
        <w:t xml:space="preserve">, </w:t>
      </w:r>
      <w:r w:rsidR="00E53D8D">
        <w:rPr>
          <w:rStyle w:val="superscript"/>
        </w:rPr>
        <w:t xml:space="preserve">  </w:t>
      </w:r>
      <w:r w:rsidRPr="00A972A7">
        <w:rPr>
          <w:color w:val="000000"/>
        </w:rPr>
        <w:t>S' = S"</w:t>
      </w:r>
      <w:r>
        <w:t xml:space="preserve">  </w:t>
      </w:r>
      <w:r w:rsidR="00E53D8D">
        <w:t>.</w:t>
      </w:r>
      <w:r>
        <w:tab/>
      </w:r>
      <w:r>
        <w:tab/>
        <w:t>(1.1.40)</w:t>
      </w:r>
      <w:r>
        <w:tab/>
        <w:t xml:space="preserve">  </w:t>
      </w:r>
    </w:p>
    <w:p w14:paraId="662B737B" w14:textId="77777777" w:rsidR="00A972A7" w:rsidRDefault="00A972A7" w:rsidP="0073205D"/>
    <w:p w14:paraId="2BFA25A1" w14:textId="77777777" w:rsidR="00A972A7" w:rsidRDefault="00A972A7" w:rsidP="0073205D">
      <w:r>
        <w:t>Again, the left side is just a statement of the Basis Theorem for this second transformation. To verify the items on the right, consider</w:t>
      </w:r>
    </w:p>
    <w:p w14:paraId="36826A34" w14:textId="77777777" w:rsidR="00A972A7" w:rsidRDefault="00A972A7" w:rsidP="0073205D"/>
    <w:p w14:paraId="44312921" w14:textId="77777777" w:rsidR="00A972A7" w:rsidRPr="00A972A7" w:rsidRDefault="00A972A7" w:rsidP="0073205D">
      <w:r>
        <w:tab/>
      </w:r>
      <w:r w:rsidRPr="00A972A7">
        <w:rPr>
          <w:b/>
          <w:color w:val="000000"/>
        </w:rPr>
        <w:t>e"</w:t>
      </w:r>
      <w:r>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Pr>
          <w:b/>
          <w:color w:val="000000"/>
        </w:rPr>
        <w:t>[</w:t>
      </w:r>
      <w:r w:rsidRPr="00A972A7">
        <w:rPr>
          <w:color w:val="000000"/>
        </w:rPr>
        <w:t>S'</w:t>
      </w:r>
      <w:r>
        <w:rPr>
          <w:rStyle w:val="subscript"/>
          <w:color w:val="000000"/>
        </w:rPr>
        <w:t>i</w:t>
      </w:r>
      <w:r w:rsidRPr="00A972A7">
        <w:rPr>
          <w:rStyle w:val="subscript"/>
          <w:color w:val="000000"/>
        </w:rPr>
        <w:t>m</w:t>
      </w:r>
      <w:r w:rsidRPr="00A972A7">
        <w:rPr>
          <w:b/>
          <w:color w:val="000000"/>
        </w:rPr>
        <w:t xml:space="preserve"> e'</w:t>
      </w:r>
      <w:r w:rsidRPr="00A972A7">
        <w:rPr>
          <w:rStyle w:val="subscript"/>
          <w:color w:val="000000"/>
        </w:rPr>
        <w:t>m</w:t>
      </w:r>
      <w: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sidRPr="00A972A7">
        <w:rPr>
          <w:color w:val="000000"/>
        </w:rPr>
        <w:t>S'</w:t>
      </w:r>
      <w:r>
        <w:rPr>
          <w:rStyle w:val="subscript"/>
          <w:color w:val="000000"/>
        </w:rPr>
        <w:t>i</w:t>
      </w:r>
      <w:r w:rsidRPr="00A972A7">
        <w:rPr>
          <w:rStyle w:val="subscript"/>
          <w:color w:val="000000"/>
        </w:rPr>
        <w:t>m</w:t>
      </w:r>
      <w:r>
        <w:t xml:space="preserve">  [ </w:t>
      </w:r>
      <w:r w:rsidRPr="00A972A7">
        <w:rPr>
          <w:b/>
          <w:color w:val="000000"/>
        </w:rPr>
        <w:t>e'</w:t>
      </w:r>
      <w:r w:rsidRPr="00A972A7">
        <w:rPr>
          <w:rStyle w:val="subscript"/>
          <w:color w:val="000000"/>
        </w:rPr>
        <w:t>m</w:t>
      </w:r>
      <w:r>
        <w:rPr>
          <w:rStyle w:val="subscript"/>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  </w:t>
      </w:r>
      <w:r w:rsidRPr="00A972A7">
        <w:rPr>
          <w:color w:val="000000"/>
        </w:rPr>
        <w:t>S'</w:t>
      </w:r>
      <w:r>
        <w:rPr>
          <w:rStyle w:val="subscript"/>
          <w:color w:val="000000"/>
        </w:rPr>
        <w:t>i</w:t>
      </w:r>
      <w:r w:rsidRPr="00A972A7">
        <w:rPr>
          <w:rStyle w:val="subscript"/>
          <w:color w:val="000000"/>
        </w:rPr>
        <w:t>m</w:t>
      </w:r>
      <w:r>
        <w:t xml:space="preserve"> δ</w:t>
      </w:r>
      <w:r>
        <w:rPr>
          <w:rStyle w:val="subscript"/>
        </w:rPr>
        <w:t>mj</w:t>
      </w:r>
      <w:r>
        <w:t xml:space="preserve"> = </w:t>
      </w:r>
      <w:r w:rsidRPr="00A972A7">
        <w:rPr>
          <w:color w:val="000000"/>
        </w:rPr>
        <w:t>S'</w:t>
      </w:r>
      <w:r>
        <w:rPr>
          <w:rStyle w:val="subscript"/>
          <w:color w:val="000000"/>
        </w:rPr>
        <w:t>ij</w:t>
      </w:r>
      <w:r>
        <w:t xml:space="preserve"> .</w:t>
      </w:r>
    </w:p>
    <w:p w14:paraId="2D03A178" w14:textId="77777777" w:rsidR="00A972A7" w:rsidRDefault="00A972A7" w:rsidP="0073205D"/>
    <w:p w14:paraId="7F564132" w14:textId="77777777" w:rsidR="00A972A7" w:rsidRPr="00A972A7" w:rsidRDefault="00A972A7" w:rsidP="0073205D">
      <w:r>
        <w:t xml:space="preserve">Then,  </w:t>
      </w:r>
    </w:p>
    <w:p w14:paraId="2B101BBE" w14:textId="77777777" w:rsidR="00A972A7" w:rsidRDefault="00A972A7" w:rsidP="0073205D">
      <w:pPr>
        <w:rPr>
          <w:rStyle w:val="subscript"/>
          <w:color w:val="000000"/>
        </w:rPr>
      </w:pPr>
    </w:p>
    <w:p w14:paraId="2405162D" w14:textId="77777777" w:rsidR="00A972A7" w:rsidRDefault="00A972A7" w:rsidP="0073205D">
      <w:r>
        <w:rPr>
          <w:rStyle w:val="subscript"/>
          <w:color w:val="000000"/>
        </w:rPr>
        <w:tab/>
      </w:r>
      <w:r>
        <w:t xml:space="preserve"> </w:t>
      </w:r>
      <w:r w:rsidRPr="00A972A7">
        <w:rPr>
          <w:color w:val="000000"/>
        </w:rPr>
        <w:t xml:space="preserve"> </w:t>
      </w:r>
      <w:r>
        <w:rPr>
          <w:color w:val="000000"/>
        </w:rPr>
        <w:t>T</w:t>
      </w:r>
      <w:r w:rsidRPr="00A972A7">
        <w:rPr>
          <w:color w:val="000000"/>
        </w:rPr>
        <w:t>"</w:t>
      </w:r>
      <w:r w:rsidRPr="00A972A7">
        <w:rPr>
          <w:rStyle w:val="subscript"/>
          <w:color w:val="000000"/>
        </w:rPr>
        <w:t>ij</w:t>
      </w:r>
      <w:r>
        <w:t xml:space="preserve"> = &lt;</w:t>
      </w:r>
      <w:r w:rsidRPr="00A972A7">
        <w:rPr>
          <w:b/>
          <w:color w:val="000000"/>
        </w:rPr>
        <w:t>e"</w:t>
      </w:r>
      <w:r>
        <w:rPr>
          <w:rStyle w:val="subscript"/>
          <w:color w:val="000000"/>
        </w:rPr>
        <w:t>i</w:t>
      </w:r>
      <w:r>
        <w:t xml:space="preserve"> | </w:t>
      </w:r>
      <w:r>
        <w:rPr>
          <w:rFonts w:ascii="Script MT Bold" w:hAnsi="Script MT Bold"/>
          <w:color w:val="000000"/>
        </w:rPr>
        <w:t>T |</w:t>
      </w:r>
      <w:r w:rsidRPr="00A972A7">
        <w:rPr>
          <w:b/>
        </w:rPr>
        <w:t>e</w:t>
      </w:r>
      <w:r>
        <w:t>"</w:t>
      </w:r>
      <w:r>
        <w:rPr>
          <w:rStyle w:val="subscript"/>
        </w:rPr>
        <w:t>j</w:t>
      </w:r>
      <w:r>
        <w:t>&gt; = &lt;</w:t>
      </w:r>
      <w:r w:rsidRPr="00A972A7">
        <w:rPr>
          <w:b/>
          <w:color w:val="000000"/>
        </w:rPr>
        <w:t>e"</w:t>
      </w:r>
      <w:r>
        <w:rPr>
          <w:rStyle w:val="subscript"/>
          <w:color w:val="000000"/>
        </w:rPr>
        <w:t>i</w:t>
      </w:r>
      <w:r>
        <w:t xml:space="preserve"> | e'</w:t>
      </w:r>
      <w:r>
        <w:rPr>
          <w:rStyle w:val="subscript"/>
        </w:rPr>
        <w:t>m</w:t>
      </w:r>
      <w:r>
        <w:t>&gt;&lt;e'</w:t>
      </w:r>
      <w:r>
        <w:rPr>
          <w:rStyle w:val="subscript"/>
        </w:rPr>
        <w:t>m</w:t>
      </w:r>
      <w:r>
        <w:t xml:space="preserve">| </w:t>
      </w:r>
      <w:r>
        <w:rPr>
          <w:rFonts w:ascii="Script MT Bold" w:hAnsi="Script MT Bold"/>
          <w:color w:val="000000"/>
        </w:rPr>
        <w:t>T|</w:t>
      </w:r>
      <w:r>
        <w:t>e'</w:t>
      </w:r>
      <w:r>
        <w:rPr>
          <w:rStyle w:val="subscript"/>
        </w:rPr>
        <w:t>n</w:t>
      </w:r>
      <w:r>
        <w:t>&gt;&lt;e'</w:t>
      </w:r>
      <w:r>
        <w:rPr>
          <w:rStyle w:val="subscript"/>
        </w:rPr>
        <w:t xml:space="preserve">n </w:t>
      </w:r>
      <w:r>
        <w:t xml:space="preserve">| </w:t>
      </w:r>
      <w:r w:rsidRPr="00A972A7">
        <w:rPr>
          <w:b/>
        </w:rPr>
        <w:t>e</w:t>
      </w:r>
      <w:r>
        <w:t>"</w:t>
      </w:r>
      <w:r>
        <w:rPr>
          <w:rStyle w:val="subscript"/>
        </w:rPr>
        <w:t>j</w:t>
      </w:r>
      <w:r>
        <w:t xml:space="preserve">&gt; = </w:t>
      </w:r>
      <w:r w:rsidRPr="00A972A7">
        <w:rPr>
          <w:color w:val="000000"/>
        </w:rPr>
        <w:t>S'</w:t>
      </w:r>
      <w:r>
        <w:rPr>
          <w:rStyle w:val="subscript"/>
          <w:color w:val="000000"/>
        </w:rPr>
        <w:t>im</w:t>
      </w:r>
      <w:r>
        <w:t xml:space="preserve"> T'</w:t>
      </w:r>
      <w:r>
        <w:rPr>
          <w:rStyle w:val="subscript"/>
        </w:rPr>
        <w:t>mn</w:t>
      </w:r>
      <w:r>
        <w:t xml:space="preserve"> S'</w:t>
      </w:r>
      <w:r>
        <w:rPr>
          <w:rStyle w:val="subscript"/>
        </w:rPr>
        <w:t>jn</w:t>
      </w:r>
    </w:p>
    <w:p w14:paraId="72308121" w14:textId="77777777" w:rsidR="00A972A7" w:rsidRDefault="00A972A7" w:rsidP="0073205D"/>
    <w:p w14:paraId="49D6C573" w14:textId="77777777" w:rsidR="00A972A7" w:rsidRDefault="00A972A7" w:rsidP="0073205D">
      <w:r>
        <w:tab/>
      </w:r>
      <w:r>
        <w:tab/>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T</w:t>
      </w:r>
      <w:r>
        <w:rPr>
          <w:rStyle w:val="subscript"/>
        </w:rPr>
        <w:t>jn</w:t>
      </w:r>
      <w:r>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-1</w:t>
      </w:r>
      <w:r>
        <w:rPr>
          <w:rStyle w:val="subscript"/>
        </w:rPr>
        <w:t>jn</w:t>
      </w:r>
      <w:r>
        <w:t xml:space="preserve">   = (S'T'S'</w:t>
      </w:r>
      <w:r>
        <w:rPr>
          <w:rStyle w:val="superscript"/>
        </w:rPr>
        <w:t>-1</w:t>
      </w:r>
      <w:r>
        <w:t>)</w:t>
      </w:r>
      <w:r>
        <w:rPr>
          <w:rStyle w:val="subscript"/>
        </w:rPr>
        <w:t>jj</w:t>
      </w:r>
      <w:r>
        <w:t xml:space="preserve"> </w:t>
      </w:r>
    </w:p>
    <w:p w14:paraId="4F61AD5C" w14:textId="77777777" w:rsidR="00A972A7" w:rsidRDefault="00A972A7" w:rsidP="0073205D"/>
    <w:p w14:paraId="7144816E" w14:textId="77777777" w:rsidR="00A972A7" w:rsidRDefault="00A972A7" w:rsidP="0073205D">
      <w:r>
        <w:t>which shows that</w:t>
      </w:r>
    </w:p>
    <w:p w14:paraId="6C263F16" w14:textId="77777777" w:rsidR="00A972A7" w:rsidRDefault="00A972A7" w:rsidP="0073205D"/>
    <w:p w14:paraId="124F1F03" w14:textId="77777777" w:rsidR="0073205D" w:rsidRPr="00A972A7" w:rsidRDefault="00A972A7" w:rsidP="0073205D">
      <w:r>
        <w:tab/>
        <w:t>T"  = S'T'S'</w:t>
      </w:r>
      <w:r>
        <w:rPr>
          <w:rStyle w:val="superscript"/>
        </w:rPr>
        <w:t>-1</w:t>
      </w:r>
      <w:r>
        <w:t xml:space="preserve"> .</w:t>
      </w:r>
    </w:p>
    <w:p w14:paraId="00657ED9" w14:textId="77777777" w:rsidR="00A972A7" w:rsidRDefault="00A972A7" w:rsidP="0073205D"/>
    <w:p w14:paraId="50C00C9E" w14:textId="77777777" w:rsidR="00A972A7" w:rsidRDefault="00A972A7" w:rsidP="0073205D">
      <w:r>
        <w:t xml:space="preserve">Finally, applying this last equation to T" = S" one finds, </w:t>
      </w:r>
    </w:p>
    <w:p w14:paraId="72B0F5AB" w14:textId="77777777" w:rsidR="00A972A7" w:rsidRDefault="00A972A7" w:rsidP="0073205D"/>
    <w:p w14:paraId="09CD9B68" w14:textId="77777777" w:rsidR="00A972A7" w:rsidRPr="00A972A7" w:rsidRDefault="00A972A7" w:rsidP="0073205D">
      <w:r>
        <w:tab/>
        <w:t xml:space="preserve"> S"  = S'S'S'</w:t>
      </w:r>
      <w:r>
        <w:rPr>
          <w:rStyle w:val="superscript"/>
        </w:rPr>
        <w:t>-1</w:t>
      </w:r>
      <w:r>
        <w:t xml:space="preserve">  = S'  .</w:t>
      </w:r>
    </w:p>
    <w:p w14:paraId="2FCFA90B" w14:textId="77777777" w:rsidR="00A972A7" w:rsidRDefault="00A972A7" w:rsidP="0073205D"/>
    <w:p w14:paraId="4C94D0AE" w14:textId="77777777" w:rsidR="00A972A7" w:rsidRDefault="00A972A7" w:rsidP="0073205D">
      <w:r>
        <w:t xml:space="preserve">so all three items in the right of (1.1.40) are verified. </w:t>
      </w:r>
    </w:p>
    <w:p w14:paraId="04167A35" w14:textId="77777777" w:rsidR="00A972A7" w:rsidRDefault="00A972A7" w:rsidP="0073205D"/>
    <w:p w14:paraId="6D5AF24E" w14:textId="77777777" w:rsidR="00A972A7" w:rsidRDefault="00A972A7" w:rsidP="0073205D">
      <w:r>
        <w:t>Notice now that</w:t>
      </w:r>
    </w:p>
    <w:p w14:paraId="550E9D3C" w14:textId="77777777" w:rsidR="00A972A7" w:rsidRDefault="00A972A7" w:rsidP="0073205D"/>
    <w:p w14:paraId="2CB2ED3A" w14:textId="77777777" w:rsidR="00A972A7" w:rsidRDefault="00A972A7" w:rsidP="0073205D">
      <w:r>
        <w:tab/>
      </w:r>
      <w:r w:rsidRPr="006E0788">
        <w:rPr>
          <w:b/>
        </w:rPr>
        <w:t>e</w:t>
      </w:r>
      <w:r>
        <w:rPr>
          <w:rStyle w:val="subscript"/>
        </w:rPr>
        <w:t>n</w:t>
      </w:r>
      <w:r>
        <w:t xml:space="preserve"> = R </w:t>
      </w:r>
      <w:r w:rsidRPr="006E0788">
        <w:rPr>
          <w:b/>
        </w:rPr>
        <w:t>e</w:t>
      </w:r>
      <w:r>
        <w:t>'</w:t>
      </w:r>
      <w:r>
        <w:rPr>
          <w:rStyle w:val="subscript"/>
        </w:rPr>
        <w:t>n</w:t>
      </w:r>
      <w:r>
        <w:t xml:space="preserve"> = R (</w:t>
      </w:r>
      <w:r w:rsidRPr="00A972A7">
        <w:rPr>
          <w:color w:val="000000"/>
        </w:rPr>
        <w:t xml:space="preserve">S </w:t>
      </w:r>
      <w:r w:rsidRPr="00A972A7">
        <w:rPr>
          <w:b/>
          <w:color w:val="000000"/>
        </w:rPr>
        <w:t>e</w:t>
      </w:r>
      <w:r w:rsidRPr="00A972A7">
        <w:rPr>
          <w:color w:val="000000"/>
        </w:rPr>
        <w:t>"</w:t>
      </w:r>
      <w:r>
        <w:rPr>
          <w:rStyle w:val="subscript"/>
          <w:color w:val="000000"/>
        </w:rPr>
        <w:t>n</w:t>
      </w:r>
      <w:r>
        <w:t>)  = RS</w:t>
      </w:r>
      <w:r w:rsidRPr="00A972A7">
        <w:rPr>
          <w:color w:val="000000"/>
        </w:rPr>
        <w:t xml:space="preserve"> </w:t>
      </w:r>
      <w:r w:rsidRPr="00A972A7">
        <w:rPr>
          <w:b/>
          <w:color w:val="000000"/>
        </w:rPr>
        <w:t>e</w:t>
      </w:r>
      <w:r w:rsidRPr="00A972A7">
        <w:rPr>
          <w:color w:val="000000"/>
        </w:rPr>
        <w:t>"</w:t>
      </w:r>
      <w:r>
        <w:rPr>
          <w:rStyle w:val="subscript"/>
          <w:color w:val="000000"/>
        </w:rPr>
        <w:t>n</w:t>
      </w:r>
      <w:r w:rsidR="00E53D8D">
        <w:t xml:space="preserve">  .</w:t>
      </w:r>
      <w:r>
        <w:tab/>
      </w:r>
      <w:r>
        <w:tab/>
        <w:t xml:space="preserve">//  </w:t>
      </w:r>
      <w:r w:rsidRPr="00A972A7">
        <w:rPr>
          <w:b/>
        </w:rPr>
        <w:t>|e</w:t>
      </w:r>
      <w:r>
        <w:rPr>
          <w:rStyle w:val="subscript"/>
        </w:rPr>
        <w:t>n</w:t>
      </w:r>
      <w:r>
        <w:t xml:space="preserve">&gt; = </w:t>
      </w:r>
      <w:r w:rsidRPr="00A972A7">
        <w:rPr>
          <w:rFonts w:ascii="Script MT Bold" w:hAnsi="Script MT Bold"/>
        </w:rPr>
        <w:t>RS</w:t>
      </w:r>
      <w:r>
        <w:t xml:space="preserve"> </w:t>
      </w:r>
      <w:r w:rsidRPr="00A972A7">
        <w:rPr>
          <w:b/>
        </w:rPr>
        <w:t>|e</w:t>
      </w:r>
      <w:r>
        <w:rPr>
          <w:b/>
        </w:rPr>
        <w:t>"</w:t>
      </w:r>
      <w:r>
        <w:rPr>
          <w:rStyle w:val="subscript"/>
        </w:rPr>
        <w:t>n</w:t>
      </w:r>
      <w:r>
        <w:t xml:space="preserve">&gt; </w:t>
      </w:r>
    </w:p>
    <w:p w14:paraId="67438928" w14:textId="77777777" w:rsidR="00A972A7" w:rsidRDefault="00A972A7" w:rsidP="0073205D"/>
    <w:p w14:paraId="24F1C17D" w14:textId="77777777" w:rsidR="00A972A7" w:rsidRDefault="00A972A7" w:rsidP="0073205D">
      <w:r>
        <w:t xml:space="preserve">Also, </w:t>
      </w:r>
    </w:p>
    <w:p w14:paraId="699898D9" w14:textId="77777777" w:rsidR="00A972A7" w:rsidRDefault="00A972A7" w:rsidP="0073205D"/>
    <w:p w14:paraId="1E2C9EC4" w14:textId="77777777" w:rsidR="00A972A7" w:rsidRPr="00E53D8D" w:rsidRDefault="00A972A7" w:rsidP="0073205D">
      <w:r>
        <w:tab/>
      </w:r>
      <w:r w:rsidRPr="00A972A7">
        <w:rPr>
          <w:b/>
          <w:color w:val="000000"/>
        </w:rPr>
        <w:t>e"</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 xml:space="preserve"> </w:t>
      </w:r>
      <w:r w:rsidRPr="00A972A7">
        <w:rPr>
          <w:color w:val="000000"/>
        </w:rPr>
        <w:t>= S'</w:t>
      </w:r>
      <w:r w:rsidRPr="00A972A7">
        <w:rPr>
          <w:rStyle w:val="subscript"/>
          <w:color w:val="000000"/>
        </w:rPr>
        <w:t>nm</w:t>
      </w:r>
      <w:r w:rsidRPr="00A972A7">
        <w:rPr>
          <w:b/>
          <w:color w:val="000000"/>
        </w:rPr>
        <w:t xml:space="preserve"> </w:t>
      </w:r>
      <w:r>
        <w:t>(R</w:t>
      </w:r>
      <w:r>
        <w:rPr>
          <w:rStyle w:val="subscript"/>
        </w:rPr>
        <w:t>mk</w:t>
      </w:r>
      <w:r w:rsidRPr="00287088">
        <w:rPr>
          <w:b/>
          <w:color w:val="000000"/>
        </w:rPr>
        <w:t xml:space="preserve"> </w:t>
      </w:r>
      <w:r w:rsidRPr="00B73D95">
        <w:rPr>
          <w:b/>
          <w:color w:val="000000"/>
        </w:rPr>
        <w:t>e</w:t>
      </w:r>
      <w:r>
        <w:rPr>
          <w:rStyle w:val="subscript"/>
          <w:color w:val="000000"/>
        </w:rPr>
        <w:t>k</w:t>
      </w:r>
      <w:r>
        <w:t>)  = S'</w:t>
      </w:r>
      <w:r>
        <w:rPr>
          <w:rStyle w:val="subscript"/>
        </w:rPr>
        <w:t>nm</w:t>
      </w:r>
      <w:r>
        <w:t xml:space="preserve"> R</w:t>
      </w:r>
      <w:r>
        <w:rPr>
          <w:rStyle w:val="subscript"/>
        </w:rPr>
        <w:t>mk</w:t>
      </w:r>
      <w:r>
        <w:t xml:space="preserve"> </w:t>
      </w:r>
      <w:r w:rsidRPr="00B73D95">
        <w:rPr>
          <w:b/>
          <w:color w:val="000000"/>
        </w:rPr>
        <w:t>e</w:t>
      </w:r>
      <w:r>
        <w:rPr>
          <w:rStyle w:val="subscript"/>
          <w:color w:val="000000"/>
        </w:rPr>
        <w:t>k</w:t>
      </w:r>
      <w:r>
        <w:t xml:space="preserve">  = (S'R)</w:t>
      </w:r>
      <w:r>
        <w:rPr>
          <w:rStyle w:val="subscript"/>
        </w:rPr>
        <w:t>nk</w:t>
      </w:r>
      <w:r w:rsidRPr="00B73D95">
        <w:rPr>
          <w:b/>
          <w:color w:val="000000"/>
        </w:rPr>
        <w:t>e</w:t>
      </w:r>
      <w:r>
        <w:rPr>
          <w:rStyle w:val="subscript"/>
          <w:color w:val="000000"/>
        </w:rPr>
        <w:t>k</w:t>
      </w:r>
      <w:r w:rsidR="00E53D8D">
        <w:t xml:space="preserve">  .</w:t>
      </w:r>
    </w:p>
    <w:p w14:paraId="30D38831" w14:textId="77777777" w:rsidR="00A972A7" w:rsidRDefault="00A972A7" w:rsidP="0073205D"/>
    <w:p w14:paraId="3E1C821D" w14:textId="77777777" w:rsidR="00A972A7" w:rsidRDefault="00A972A7" w:rsidP="0073205D">
      <w:r>
        <w:t>On the other hand, we can apply the Basis Theorem directly to Q ≡ SR to get</w:t>
      </w:r>
    </w:p>
    <w:p w14:paraId="66B862DB" w14:textId="77777777" w:rsidR="00A972A7" w:rsidRDefault="00A972A7" w:rsidP="0073205D"/>
    <w:p w14:paraId="4AB560F9" w14:textId="77777777" w:rsidR="00A972A7" w:rsidRPr="00E53D8D" w:rsidRDefault="00A972A7" w:rsidP="0073205D">
      <w:r>
        <w:tab/>
      </w:r>
      <w:r w:rsidRPr="006E0788">
        <w:rPr>
          <w:b/>
        </w:rPr>
        <w:t>e</w:t>
      </w:r>
      <w:r>
        <w:rPr>
          <w:rStyle w:val="subscript"/>
        </w:rPr>
        <w:t>n</w:t>
      </w:r>
      <w:r w:rsidR="00E53D8D">
        <w:t xml:space="preserve"> = RS</w:t>
      </w:r>
      <w:r w:rsidRPr="006E0788">
        <w:rPr>
          <w:b/>
        </w:rPr>
        <w:t>e</w:t>
      </w:r>
      <w: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rsidR="00E53D8D">
        <w:t xml:space="preserve"> .</w:t>
      </w:r>
    </w:p>
    <w:p w14:paraId="2B55FC23" w14:textId="77777777" w:rsidR="00A972A7" w:rsidRDefault="00A972A7" w:rsidP="0073205D">
      <w:pPr>
        <w:rPr>
          <w:rStyle w:val="subscript"/>
          <w:color w:val="000000"/>
        </w:rPr>
      </w:pPr>
    </w:p>
    <w:p w14:paraId="1CB68FBA" w14:textId="77777777" w:rsidR="00A972A7" w:rsidRDefault="00A972A7" w:rsidP="00A972A7">
      <w:r>
        <w:t xml:space="preserve">Comparing the right sides of the last two </w:t>
      </w:r>
      <w:r w:rsidRPr="00B73D95">
        <w:rPr>
          <w:b/>
          <w:color w:val="000000"/>
        </w:rPr>
        <w:t>e</w:t>
      </w:r>
      <w:r>
        <w:rPr>
          <w:b/>
          <w:color w:val="000000"/>
        </w:rPr>
        <w:t>"</w:t>
      </w:r>
      <w:r>
        <w:rPr>
          <w:rStyle w:val="subscript"/>
          <w:color w:val="000000"/>
        </w:rPr>
        <w:t>n</w:t>
      </w:r>
      <w:r>
        <w:t xml:space="preserve"> expressions one finds the seemingly contradictory result that</w:t>
      </w:r>
    </w:p>
    <w:p w14:paraId="22B49136" w14:textId="77777777" w:rsidR="00A972A7" w:rsidRPr="00A972A7" w:rsidRDefault="00A972A7" w:rsidP="00A972A7"/>
    <w:p w14:paraId="043398C4" w14:textId="77777777" w:rsidR="00A972A7" w:rsidRDefault="00A972A7" w:rsidP="00A972A7">
      <w:r>
        <w:tab/>
        <w:t xml:space="preserve"> (S'R)</w:t>
      </w:r>
      <w:r>
        <w:rPr>
          <w:rStyle w:val="subscript"/>
        </w:rPr>
        <w:t>nk</w:t>
      </w:r>
      <w:r w:rsidRPr="00B73D95">
        <w:rPr>
          <w:b/>
          <w:color w:val="000000"/>
        </w:rPr>
        <w:t>e</w:t>
      </w:r>
      <w:r>
        <w:rPr>
          <w:rStyle w:val="subscript"/>
          <w:color w:val="000000"/>
        </w:rPr>
        <w:t>k</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4A784A01" w14:textId="77777777" w:rsidR="00A972A7" w:rsidRDefault="00A972A7" w:rsidP="00A972A7"/>
    <w:p w14:paraId="03BBE80D" w14:textId="77777777" w:rsidR="00A972A7" w:rsidRDefault="00A972A7" w:rsidP="00A972A7">
      <w:r>
        <w:t>where the matrices seem to have reverse order on the two sides. But there is no contradiction because we know that S' = RSR</w:t>
      </w:r>
      <w:r>
        <w:rPr>
          <w:rStyle w:val="superscript"/>
        </w:rPr>
        <w:t>-1</w:t>
      </w:r>
      <w:r>
        <w:t xml:space="preserve"> and therefore S'R = RS.  </w:t>
      </w:r>
    </w:p>
    <w:p w14:paraId="5AC1EC79" w14:textId="77777777" w:rsidR="00A972A7" w:rsidRDefault="00A972A7" w:rsidP="00A972A7"/>
    <w:p w14:paraId="5C99CF2C" w14:textId="77777777" w:rsidR="00A972A7" w:rsidRPr="00A972A7" w:rsidRDefault="00A972A7" w:rsidP="00A972A7">
      <w:r>
        <w:t xml:space="preserve">Since we are going to be dealing later with Euler angles which involve </w:t>
      </w:r>
      <w:r w:rsidRPr="00E53D8D">
        <w:rPr>
          <w:i/>
        </w:rPr>
        <w:t>three</w:t>
      </w:r>
      <w:r>
        <w:t xml:space="preserve"> basis transformations, we consider finally a third rotation transformation U whose facts the reader can easily verify, </w:t>
      </w:r>
    </w:p>
    <w:p w14:paraId="13ADB66F" w14:textId="77777777" w:rsidR="00A972A7" w:rsidRDefault="00A972A7" w:rsidP="0073205D">
      <w:pPr>
        <w:rPr>
          <w:rStyle w:val="subscript"/>
          <w:color w:val="000000"/>
        </w:rPr>
      </w:pPr>
    </w:p>
    <w:p w14:paraId="0A3C85F0" w14:textId="77777777" w:rsidR="00A972A7" w:rsidRDefault="00A972A7" w:rsidP="00A972A7">
      <w:r>
        <w:tab/>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A972A7">
        <w:rPr>
          <w:color w:val="000000"/>
        </w:rPr>
        <w:t xml:space="preserve"> </w:t>
      </w:r>
      <w:r w:rsidRPr="00A972A7">
        <w:rPr>
          <w:b/>
          <w:color w:val="000000"/>
        </w:rPr>
        <w:t>e</w:t>
      </w:r>
      <w:r w:rsidRPr="00E53D8D">
        <w:rPr>
          <w:b/>
          <w:color w:val="000000"/>
        </w:rPr>
        <w:t>"'</w:t>
      </w:r>
      <w:r>
        <w:rPr>
          <w:rStyle w:val="subscript"/>
          <w:color w:val="000000"/>
        </w:rPr>
        <w:t xml:space="preserve">n </w:t>
      </w:r>
      <w:r>
        <w:rPr>
          <w:color w:val="000000"/>
        </w:rPr>
        <w:t xml:space="preserve">  </w:t>
      </w:r>
      <w:r w:rsidRPr="00A972A7">
        <w:rPr>
          <w:color w:val="000000"/>
        </w:rPr>
        <w:sym w:font="Symbol" w:char="F0DB"/>
      </w:r>
      <w:r>
        <w:rPr>
          <w:color w:val="000000"/>
        </w:rPr>
        <w:t xml:space="preserve">   </w:t>
      </w:r>
      <w:r w:rsidRPr="00A972A7">
        <w:rPr>
          <w:b/>
          <w:color w:val="000000"/>
        </w:rPr>
        <w:t>e</w:t>
      </w:r>
      <w:r w:rsidRPr="00E53D8D">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sidRPr="00E53D8D">
        <w:rPr>
          <w:b/>
          <w:color w:val="000000"/>
        </w:rPr>
        <w:t>''</w:t>
      </w:r>
      <w:r w:rsidRPr="00A972A7">
        <w:rPr>
          <w:rStyle w:val="subscript"/>
          <w:color w:val="000000"/>
        </w:rPr>
        <w:t>m</w:t>
      </w:r>
      <w:r>
        <w:t xml:space="preserve">      </w:t>
      </w:r>
      <w:r w:rsidRPr="00A972A7">
        <w:rPr>
          <w:b/>
          <w:color w:val="000000"/>
        </w:rPr>
        <w:t>e</w:t>
      </w:r>
      <w:r w:rsidRPr="00E53D8D">
        <w:rPr>
          <w:b/>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E53D8D">
        <w:rPr>
          <w:b/>
          <w:color w:val="000000"/>
        </w:rPr>
        <w:t>''</w:t>
      </w:r>
      <w:r w:rsidRPr="00A972A7">
        <w:rPr>
          <w:rStyle w:val="subscript"/>
          <w:color w:val="000000"/>
        </w:rPr>
        <w:t>j</w:t>
      </w:r>
      <w:r w:rsidRPr="00A972A7">
        <w:rPr>
          <w:color w:val="000000"/>
        </w:rPr>
        <w:t xml:space="preserve">  = </w:t>
      </w:r>
      <w:r>
        <w:rPr>
          <w:color w:val="000000"/>
        </w:rPr>
        <w:t>U</w:t>
      </w:r>
      <w:r w:rsidRPr="00E53D8D">
        <w:rPr>
          <w:b/>
          <w:color w:val="000000"/>
        </w:rPr>
        <w:t>"</w:t>
      </w:r>
      <w:r w:rsidRPr="00A972A7">
        <w:rPr>
          <w:rStyle w:val="subscript"/>
          <w:color w:val="000000"/>
        </w:rPr>
        <w:t>ij</w:t>
      </w:r>
      <w:r>
        <w:t xml:space="preserve"> ,  T</w:t>
      </w:r>
      <w:r w:rsidRPr="00E53D8D">
        <w:rPr>
          <w:b/>
        </w:rPr>
        <w:t>"'</w:t>
      </w:r>
      <w:r>
        <w:t xml:space="preserve"> = U</w:t>
      </w:r>
      <w:r w:rsidRPr="00E53D8D">
        <w:rPr>
          <w:b/>
        </w:rPr>
        <w:t>"</w:t>
      </w:r>
      <w:r>
        <w:t>T</w:t>
      </w:r>
      <w:r w:rsidRPr="00E53D8D">
        <w:rPr>
          <w:b/>
        </w:rPr>
        <w:t>"</w:t>
      </w:r>
      <w:r>
        <w:t>U</w:t>
      </w:r>
      <w:r w:rsidRPr="00E53D8D">
        <w:rPr>
          <w:b/>
        </w:rPr>
        <w:t>"</w:t>
      </w:r>
      <w:r>
        <w:rPr>
          <w:rStyle w:val="superscript"/>
        </w:rPr>
        <w:t xml:space="preserve">-1 </w:t>
      </w:r>
      <w:r>
        <w:t xml:space="preserve">, </w:t>
      </w:r>
      <w:r>
        <w:rPr>
          <w:rStyle w:val="superscript"/>
        </w:rPr>
        <w:t xml:space="preserve"> </w:t>
      </w:r>
      <w:r>
        <w:rPr>
          <w:color w:val="000000"/>
        </w:rPr>
        <w:t>U</w:t>
      </w:r>
      <w:r w:rsidRPr="00E53D8D">
        <w:rPr>
          <w:b/>
          <w:color w:val="000000"/>
        </w:rPr>
        <w:t>"</w:t>
      </w:r>
      <w:r w:rsidRPr="00A972A7">
        <w:rPr>
          <w:color w:val="000000"/>
        </w:rPr>
        <w:t xml:space="preserve"> = </w:t>
      </w:r>
      <w:r>
        <w:rPr>
          <w:color w:val="000000"/>
        </w:rPr>
        <w:t>U</w:t>
      </w:r>
      <w:r w:rsidRPr="00E53D8D">
        <w:rPr>
          <w:b/>
          <w:color w:val="000000"/>
        </w:rPr>
        <w:t>"'</w:t>
      </w:r>
      <w:r>
        <w:t xml:space="preserve"> </w:t>
      </w:r>
      <w:r w:rsidR="00E53D8D">
        <w:t>.</w:t>
      </w:r>
      <w:r>
        <w:tab/>
        <w:t>(1.1.41)</w:t>
      </w:r>
      <w:r>
        <w:tab/>
        <w:t xml:space="preserve">  </w:t>
      </w:r>
    </w:p>
    <w:p w14:paraId="4EEAF1D9" w14:textId="77777777" w:rsidR="00A972A7" w:rsidRDefault="00A972A7" w:rsidP="0073205D">
      <w:pPr>
        <w:rPr>
          <w:rStyle w:val="subscript"/>
          <w:color w:val="000000"/>
        </w:rPr>
      </w:pPr>
    </w:p>
    <w:p w14:paraId="264CEB60" w14:textId="77777777" w:rsidR="00A972A7" w:rsidRPr="00A972A7" w:rsidRDefault="00A972A7" w:rsidP="0073205D">
      <w:r>
        <w:t>Concatentating</w:t>
      </w:r>
      <w:r w:rsidR="00E53D8D">
        <w:t xml:space="preserve"> transformations</w:t>
      </w:r>
      <w:r>
        <w:t xml:space="preserve"> in the ways </w:t>
      </w:r>
      <w:r w:rsidR="00E53D8D">
        <w:t>shown</w:t>
      </w:r>
      <w:r>
        <w:t xml:space="preserve"> above </w:t>
      </w:r>
      <w:r w:rsidR="00E53D8D">
        <w:t xml:space="preserve">one gets, </w:t>
      </w:r>
    </w:p>
    <w:p w14:paraId="6FEE77AC" w14:textId="77777777" w:rsidR="00A972A7" w:rsidRDefault="00A972A7" w:rsidP="0073205D">
      <w:pPr>
        <w:rPr>
          <w:rStyle w:val="subscript"/>
          <w:color w:val="000000"/>
        </w:rPr>
      </w:pPr>
    </w:p>
    <w:p w14:paraId="2A71EB5C" w14:textId="77777777" w:rsidR="00A972A7" w:rsidRPr="00A972A7" w:rsidRDefault="00A972A7" w:rsidP="0073205D">
      <w:r>
        <w:tab/>
      </w:r>
      <w:r w:rsidRPr="006E0788">
        <w:rPr>
          <w:b/>
        </w:rPr>
        <w:t>e</w:t>
      </w:r>
      <w:r>
        <w:rPr>
          <w:rStyle w:val="subscript"/>
        </w:rPr>
        <w:t>n</w:t>
      </w:r>
      <w:r w:rsidR="00E53D8D">
        <w:t xml:space="preserve"> = R</w:t>
      </w:r>
      <w:r w:rsidRPr="006E0788">
        <w:rPr>
          <w:b/>
        </w:rPr>
        <w:t>e</w:t>
      </w:r>
      <w:r w:rsidRPr="00E53D8D">
        <w:rPr>
          <w:b/>
        </w:rPr>
        <w:t>'</w:t>
      </w:r>
      <w:r>
        <w:rPr>
          <w:rStyle w:val="subscript"/>
        </w:rPr>
        <w:t>n</w:t>
      </w:r>
      <w:r>
        <w:t xml:space="preserve">  = R</w:t>
      </w:r>
      <w:r w:rsidR="00E53D8D">
        <w:rPr>
          <w:color w:val="000000"/>
        </w:rPr>
        <w:t>S</w:t>
      </w:r>
      <w:r w:rsidRPr="00A972A7">
        <w:rPr>
          <w:b/>
          <w:color w:val="000000"/>
        </w:rPr>
        <w:t>e</w:t>
      </w:r>
      <w:r w:rsidRPr="00E53D8D">
        <w:rPr>
          <w:b/>
          <w:color w:val="000000"/>
        </w:rPr>
        <w:t>"</w:t>
      </w:r>
      <w:r>
        <w:rPr>
          <w:rStyle w:val="subscript"/>
          <w:color w:val="000000"/>
        </w:rPr>
        <w:t>n</w:t>
      </w:r>
      <w:r>
        <w:t xml:space="preserve"> = R</w:t>
      </w:r>
      <w:r w:rsidRPr="00A972A7">
        <w:rPr>
          <w:color w:val="000000"/>
        </w:rPr>
        <w:t>S</w:t>
      </w:r>
      <w:r>
        <w:rPr>
          <w:color w:val="000000"/>
        </w:rPr>
        <w:t>U</w:t>
      </w:r>
      <w:r w:rsidRPr="00A972A7">
        <w:rPr>
          <w:b/>
          <w:color w:val="000000"/>
        </w:rPr>
        <w:t>e</w:t>
      </w:r>
      <w:r w:rsidRPr="00E53D8D">
        <w:rPr>
          <w:b/>
          <w:color w:val="000000"/>
        </w:rPr>
        <w:t>"'</w:t>
      </w:r>
      <w:r>
        <w:rPr>
          <w:rStyle w:val="subscript"/>
          <w:color w:val="000000"/>
        </w:rPr>
        <w:t>n</w:t>
      </w:r>
      <w:r w:rsidR="00E53D8D">
        <w:t xml:space="preserve"> </w:t>
      </w:r>
      <w:r w:rsidR="00E53D8D">
        <w:tab/>
      </w:r>
      <w:r>
        <w:tab/>
      </w:r>
      <w:r w:rsidR="00E53D8D">
        <w:tab/>
      </w:r>
      <w:r>
        <w:tab/>
        <w:t xml:space="preserve">// = </w:t>
      </w:r>
      <w:r w:rsidRPr="00A972A7">
        <w:rPr>
          <w:rFonts w:ascii="Script MT Bold" w:hAnsi="Script MT Bold"/>
        </w:rPr>
        <w:t>RSU</w:t>
      </w:r>
      <w:r>
        <w:t xml:space="preserve"> |</w:t>
      </w:r>
      <w:r w:rsidRPr="00A972A7">
        <w:rPr>
          <w:b/>
          <w:color w:val="000000"/>
        </w:rPr>
        <w:t>e</w:t>
      </w:r>
      <w:r w:rsidRPr="00E53D8D">
        <w:rPr>
          <w:b/>
          <w:color w:val="000000"/>
        </w:rPr>
        <w:t>"'</w:t>
      </w:r>
      <w:r>
        <w:rPr>
          <w:rStyle w:val="subscript"/>
          <w:color w:val="000000"/>
        </w:rPr>
        <w:t>n</w:t>
      </w:r>
      <w:r>
        <w:t>&gt;</w:t>
      </w:r>
      <w:r>
        <w:tab/>
      </w:r>
      <w:r>
        <w:tab/>
      </w:r>
      <w:r>
        <w:tab/>
        <w:t>(1.1.42)</w:t>
      </w:r>
      <w:r>
        <w:tab/>
      </w:r>
    </w:p>
    <w:p w14:paraId="6F5EF539" w14:textId="77777777" w:rsidR="00A972A7" w:rsidRDefault="00A972A7" w:rsidP="0073205D"/>
    <w:p w14:paraId="28F26C84" w14:textId="77777777" w:rsidR="00A972A7" w:rsidRPr="00E53D8D" w:rsidRDefault="00A972A7" w:rsidP="0073205D">
      <w:r>
        <w:tab/>
      </w:r>
      <w:r>
        <w:rPr>
          <w:color w:val="000000"/>
        </w:rPr>
        <w:t xml:space="preserve"> </w:t>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Pr>
          <w:b/>
          <w:color w:val="000000"/>
        </w:rPr>
        <w:t>''</w:t>
      </w:r>
      <w:r w:rsidRPr="00A972A7">
        <w:rPr>
          <w:rStyle w:val="subscript"/>
          <w:color w:val="000000"/>
        </w:rPr>
        <w:t>m</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rsidRPr="00A972A7">
        <w:rPr>
          <w:b/>
          <w:color w:val="000000"/>
        </w:rPr>
        <w:t xml:space="preserve"> e'</w:t>
      </w:r>
      <w:r>
        <w:rPr>
          <w:rStyle w:val="subscript"/>
          <w:color w:val="000000"/>
        </w:rPr>
        <w:t>i</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t xml:space="preserve"> R</w:t>
      </w:r>
      <w:r>
        <w:rPr>
          <w:rStyle w:val="subscript"/>
        </w:rPr>
        <w:t>ij</w:t>
      </w:r>
      <w:r w:rsidRPr="00287088">
        <w:rPr>
          <w:b/>
          <w:color w:val="000000"/>
        </w:rPr>
        <w:t xml:space="preserve"> </w:t>
      </w:r>
      <w:r w:rsidRPr="00B73D95">
        <w:rPr>
          <w:b/>
          <w:color w:val="000000"/>
        </w:rPr>
        <w:t>e</w:t>
      </w:r>
      <w:r>
        <w:rPr>
          <w:rStyle w:val="subscript"/>
          <w:color w:val="000000"/>
        </w:rPr>
        <w:t>j</w:t>
      </w:r>
      <w:r>
        <w:t xml:space="preserve">  =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rsidR="00E53D8D">
        <w:t xml:space="preserve"> ,</w:t>
      </w:r>
    </w:p>
    <w:p w14:paraId="7739D180" w14:textId="77777777" w:rsidR="00A972A7" w:rsidRDefault="00A972A7" w:rsidP="0073205D">
      <w:pPr>
        <w:rPr>
          <w:rStyle w:val="subscript"/>
          <w:color w:val="000000"/>
        </w:rPr>
      </w:pPr>
    </w:p>
    <w:p w14:paraId="00271BA2" w14:textId="77777777" w:rsidR="00A972A7" w:rsidRDefault="00E53D8D" w:rsidP="0073205D">
      <w:r>
        <w:t xml:space="preserve">Now thinking  </w:t>
      </w:r>
      <w:r w:rsidR="00A972A7">
        <w:t>RSU</w:t>
      </w:r>
      <w:r>
        <w:t xml:space="preserve"> = Q</w:t>
      </w:r>
      <w:r w:rsidR="00A972A7">
        <w:t xml:space="preserve">, the Basis Theorem says, </w:t>
      </w:r>
    </w:p>
    <w:p w14:paraId="775BBA57" w14:textId="77777777" w:rsidR="00A972A7" w:rsidRDefault="00A972A7" w:rsidP="0073205D"/>
    <w:p w14:paraId="1508870F" w14:textId="77777777" w:rsidR="00A972A7" w:rsidRPr="00A972A7" w:rsidRDefault="00A972A7" w:rsidP="00A972A7">
      <w:r>
        <w:tab/>
      </w:r>
      <w:r w:rsidRPr="006E0788">
        <w:rPr>
          <w:b/>
        </w:rPr>
        <w:t>e</w:t>
      </w:r>
      <w:r>
        <w:rPr>
          <w:rStyle w:val="subscript"/>
        </w:rPr>
        <w:t>n</w:t>
      </w:r>
      <w:r w:rsidR="00E53D8D">
        <w:t xml:space="preserve"> = RSU</w:t>
      </w:r>
      <w:r w:rsidRPr="006E0788">
        <w:rPr>
          <w:b/>
        </w:rPr>
        <w:t>e</w:t>
      </w:r>
      <w:r w:rsidRPr="00E53D8D">
        <w:rPr>
          <w:b/>
        </w:rP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rsidR="00E53D8D">
        <w:t>.</w:t>
      </w:r>
      <w:r>
        <w:tab/>
      </w:r>
      <w:r>
        <w:tab/>
      </w:r>
      <w:r>
        <w:tab/>
      </w:r>
      <w:r>
        <w:tab/>
      </w:r>
      <w:r>
        <w:tab/>
        <w:t>(1.1.43)</w:t>
      </w:r>
    </w:p>
    <w:p w14:paraId="0331F816" w14:textId="77777777" w:rsidR="00A972A7" w:rsidRDefault="00A972A7" w:rsidP="00A972A7">
      <w:pPr>
        <w:rPr>
          <w:rStyle w:val="subscript"/>
          <w:color w:val="000000"/>
        </w:rPr>
      </w:pPr>
    </w:p>
    <w:p w14:paraId="2F0708DC" w14:textId="77777777" w:rsidR="00A972A7" w:rsidRDefault="00A972A7" w:rsidP="00A972A7">
      <w:r>
        <w:t xml:space="preserve">Comparing the last two expressions for </w:t>
      </w:r>
      <w:r w:rsidRPr="00B73D95">
        <w:rPr>
          <w:b/>
          <w:color w:val="000000"/>
        </w:rPr>
        <w:t>e</w:t>
      </w:r>
      <w:r>
        <w:rPr>
          <w:b/>
          <w:color w:val="000000"/>
        </w:rPr>
        <w:t>"'</w:t>
      </w:r>
      <w:r>
        <w:rPr>
          <w:rStyle w:val="subscript"/>
          <w:color w:val="000000"/>
        </w:rPr>
        <w:t>n</w:t>
      </w:r>
      <w:r>
        <w:t xml:space="preserve"> we get  (again with reverse ordered matrices), </w:t>
      </w:r>
    </w:p>
    <w:p w14:paraId="3BEBA17D" w14:textId="77777777" w:rsidR="00A972A7" w:rsidRDefault="00A972A7" w:rsidP="00A972A7"/>
    <w:p w14:paraId="599F006A" w14:textId="77777777" w:rsidR="00A972A7" w:rsidRPr="00E53D8D" w:rsidRDefault="00A972A7" w:rsidP="00A972A7">
      <w:r>
        <w:tab/>
        <w:t xml:space="preserve">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 (RSU)</w:t>
      </w:r>
      <w:r>
        <w:rPr>
          <w:rStyle w:val="subscript"/>
        </w:rPr>
        <w:t>nk</w:t>
      </w:r>
      <w:r w:rsidRPr="00287088">
        <w:rPr>
          <w:b/>
          <w:color w:val="000000"/>
        </w:rPr>
        <w:t xml:space="preserve"> </w:t>
      </w:r>
      <w:r w:rsidRPr="00B73D95">
        <w:rPr>
          <w:b/>
          <w:color w:val="000000"/>
        </w:rPr>
        <w:t>e</w:t>
      </w:r>
      <w:r>
        <w:rPr>
          <w:rStyle w:val="subscript"/>
          <w:color w:val="000000"/>
        </w:rPr>
        <w:t>k</w:t>
      </w:r>
      <w:r w:rsidR="00E53D8D">
        <w:rPr>
          <w:rStyle w:val="subscript"/>
          <w:color w:val="000000"/>
        </w:rPr>
        <w:t xml:space="preserve"> </w:t>
      </w:r>
      <w:r w:rsidR="00E53D8D">
        <w:t>.</w:t>
      </w:r>
    </w:p>
    <w:p w14:paraId="43DFD1B4" w14:textId="77777777" w:rsidR="00A972A7" w:rsidRDefault="00A972A7" w:rsidP="00A972A7"/>
    <w:p w14:paraId="7C7CAF25" w14:textId="77777777" w:rsidR="00A972A7" w:rsidRDefault="00A972A7" w:rsidP="00A972A7">
      <w:r>
        <w:t>Can we show that in fact  U</w:t>
      </w:r>
      <w:r w:rsidRPr="00E53D8D">
        <w:rPr>
          <w:b/>
        </w:rPr>
        <w:t>"</w:t>
      </w:r>
      <w:r>
        <w:t>S</w:t>
      </w:r>
      <w:r w:rsidRPr="00E53D8D">
        <w:rPr>
          <w:b/>
        </w:rPr>
        <w:t>'</w:t>
      </w:r>
      <w:r>
        <w:t xml:space="preserve">R = RSU ?  Consider, using the tensor rules shown above, </w:t>
      </w:r>
    </w:p>
    <w:p w14:paraId="56580697" w14:textId="77777777" w:rsidR="00A972A7" w:rsidRDefault="00A972A7" w:rsidP="00A972A7"/>
    <w:p w14:paraId="0A01BB48" w14:textId="77777777" w:rsidR="00A972A7" w:rsidRDefault="00A972A7" w:rsidP="00A972A7">
      <w:r>
        <w:tab/>
        <w:t>U</w:t>
      </w:r>
      <w:r w:rsidRPr="00E53D8D">
        <w:rPr>
          <w:b/>
        </w:rPr>
        <w:t>"</w:t>
      </w:r>
      <w:r>
        <w:t>S</w:t>
      </w:r>
      <w:r w:rsidRPr="00E53D8D">
        <w:rPr>
          <w:b/>
        </w:rPr>
        <w:t>'</w:t>
      </w:r>
      <w:r>
        <w:t>R = (S</w:t>
      </w:r>
      <w:r w:rsidRPr="00E53D8D">
        <w:rPr>
          <w:b/>
        </w:rPr>
        <w:t>'</w:t>
      </w:r>
      <w:r>
        <w:t>U</w:t>
      </w:r>
      <w:r w:rsidRPr="00E53D8D">
        <w:rPr>
          <w:b/>
        </w:rPr>
        <w:t>'</w:t>
      </w:r>
      <w:r>
        <w:t>S</w:t>
      </w:r>
      <w:r w:rsidRPr="00E53D8D">
        <w:rPr>
          <w:b/>
        </w:rPr>
        <w:t>'</w:t>
      </w:r>
      <w:r>
        <w:rPr>
          <w:rStyle w:val="superscript"/>
        </w:rPr>
        <w:t>-1</w:t>
      </w:r>
      <w:r>
        <w:t>)S</w:t>
      </w:r>
      <w:r w:rsidRPr="00E53D8D">
        <w:rPr>
          <w:b/>
        </w:rPr>
        <w:t>'</w:t>
      </w:r>
      <w:r>
        <w:t>R = S</w:t>
      </w:r>
      <w:r w:rsidRPr="00E53D8D">
        <w:rPr>
          <w:b/>
        </w:rPr>
        <w:t>'</w:t>
      </w:r>
      <w:r>
        <w:t>U</w:t>
      </w:r>
      <w:r w:rsidRPr="00E53D8D">
        <w:rPr>
          <w:b/>
        </w:rPr>
        <w:t>'</w:t>
      </w:r>
      <w:r>
        <w:t>R = (RSR</w:t>
      </w:r>
      <w:r>
        <w:rPr>
          <w:rStyle w:val="superscript"/>
        </w:rPr>
        <w:t>-1</w:t>
      </w:r>
      <w:r>
        <w:t>)(RUR</w:t>
      </w:r>
      <w:r>
        <w:rPr>
          <w:rStyle w:val="superscript"/>
        </w:rPr>
        <w:t>-1</w:t>
      </w:r>
      <w:r>
        <w:t>)R  = RSU</w:t>
      </w:r>
    </w:p>
    <w:p w14:paraId="7F7A6642" w14:textId="77777777" w:rsidR="00A972A7" w:rsidRDefault="00A972A7" w:rsidP="00A972A7"/>
    <w:p w14:paraId="15B1FF85" w14:textId="77777777" w:rsidR="00A972A7" w:rsidRDefault="00A972A7" w:rsidP="00A972A7">
      <w:r>
        <w:t>so again there is no contra</w:t>
      </w:r>
      <w:r w:rsidR="00E53D8D">
        <w:t xml:space="preserve">diction. </w:t>
      </w:r>
    </w:p>
    <w:p w14:paraId="68A4496F" w14:textId="77777777" w:rsidR="00A972A7" w:rsidRDefault="00A972A7" w:rsidP="00A972A7">
      <w:r>
        <w:tab/>
      </w:r>
    </w:p>
    <w:p w14:paraId="01A22967" w14:textId="77777777" w:rsidR="00A972A7" w:rsidRDefault="00A972A7" w:rsidP="00A972A7">
      <w:r>
        <w:t>Since the matrices like R, S and U in basis e</w:t>
      </w:r>
      <w:r>
        <w:rPr>
          <w:rStyle w:val="subscript"/>
        </w:rPr>
        <w:t>n</w:t>
      </w:r>
      <w:r>
        <w:t xml:space="preserve"> </w:t>
      </w:r>
      <w:r w:rsidR="00B87F7F">
        <w:t xml:space="preserve">(Frame S) </w:t>
      </w:r>
      <w:r>
        <w:t>are likely to be known, whereas the others might have to be calculated, we prefer the RSU form shown in (1.1.43). In the alternate shorthand notation of (1.1.31) and (1.1.32) we shall write (1.1.42) and (1.1.43) in this manner</w:t>
      </w:r>
    </w:p>
    <w:p w14:paraId="451B147B" w14:textId="77777777" w:rsidR="00B87F7F" w:rsidRDefault="00B87F7F" w:rsidP="00A972A7"/>
    <w:p w14:paraId="3AED9823" w14:textId="77777777" w:rsidR="00B87F7F" w:rsidRDefault="00B87F7F" w:rsidP="00A972A7">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RSU(</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t xml:space="preserve"> or    (|</w:t>
      </w:r>
      <w:r w:rsidRPr="00371C25">
        <w:rPr>
          <w:b/>
        </w:rPr>
        <w:t>e</w:t>
      </w:r>
      <w:r>
        <w:rPr>
          <w:rStyle w:val="subscript"/>
        </w:rPr>
        <w:t>1</w:t>
      </w:r>
      <w:r>
        <w:t>&gt;, |</w:t>
      </w:r>
      <w:r w:rsidRPr="00371C25">
        <w:rPr>
          <w:b/>
        </w:rPr>
        <w:t>e</w:t>
      </w:r>
      <w:r>
        <w:rPr>
          <w:rStyle w:val="subscript"/>
        </w:rPr>
        <w:t>2</w:t>
      </w:r>
      <w:r>
        <w:t>&gt;, |</w:t>
      </w:r>
      <w:r w:rsidRPr="00371C25">
        <w:rPr>
          <w:b/>
        </w:rPr>
        <w:t>e</w:t>
      </w:r>
      <w:r>
        <w:rPr>
          <w:rStyle w:val="subscript"/>
        </w:rPr>
        <w:t>3</w:t>
      </w:r>
      <w:r>
        <w:t xml:space="preserve">&gt;) = </w:t>
      </w:r>
      <w:r w:rsidRPr="00B87F7F">
        <w:rPr>
          <w:rFonts w:ascii="Script MT Bold" w:hAnsi="Script MT Bold"/>
        </w:rPr>
        <w:t>RSU</w:t>
      </w:r>
      <w:r>
        <w:t>(|</w:t>
      </w:r>
      <w:r w:rsidRPr="00371C25">
        <w:rPr>
          <w:b/>
        </w:rPr>
        <w:t>e</w:t>
      </w:r>
      <w:r>
        <w:t>'''</w:t>
      </w:r>
      <w:r>
        <w:rPr>
          <w:rStyle w:val="subscript"/>
        </w:rPr>
        <w:t>1</w:t>
      </w:r>
      <w:r>
        <w:t>&gt;, |</w:t>
      </w:r>
      <w:r w:rsidRPr="00371C25">
        <w:rPr>
          <w:b/>
        </w:rPr>
        <w:t>e</w:t>
      </w:r>
      <w:r>
        <w:t>'''</w:t>
      </w:r>
      <w:r>
        <w:rPr>
          <w:rStyle w:val="subscript"/>
        </w:rPr>
        <w:t>2</w:t>
      </w:r>
      <w:r>
        <w:t>&gt;, |</w:t>
      </w:r>
      <w:r w:rsidRPr="00371C25">
        <w:rPr>
          <w:b/>
        </w:rPr>
        <w:t>e</w:t>
      </w:r>
      <w:r>
        <w:t>'''</w:t>
      </w:r>
      <w:r>
        <w:rPr>
          <w:rStyle w:val="subscript"/>
        </w:rPr>
        <w:t>3</w:t>
      </w:r>
      <w:r>
        <w:t>&gt;)</w:t>
      </w:r>
      <w:r>
        <w:tab/>
        <w:t>(1.1.44)</w:t>
      </w:r>
    </w:p>
    <w:p w14:paraId="47F259C5" w14:textId="77777777" w:rsidR="00A972A7" w:rsidRDefault="00A972A7" w:rsidP="00A972A7"/>
    <w:p w14:paraId="376AB95A" w14:textId="77777777" w:rsidR="00A972A7" w:rsidRPr="00B87F7F" w:rsidRDefault="00A972A7" w:rsidP="00A972A7">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RSU </w:t>
      </w:r>
      <w:r>
        <w:fldChar w:fldCharType="begin"/>
      </w:r>
      <w:r>
        <w:instrText xml:space="preserve"> EQ \B(\A( </w:instrText>
      </w:r>
      <w:r w:rsidRPr="00423131">
        <w:rPr>
          <w:b/>
        </w:rPr>
        <w:instrText>e</w:instrText>
      </w:r>
      <w:r w:rsidRPr="004D7DEB">
        <w:instrText>'''</w:instrText>
      </w:r>
      <w:r>
        <w:rPr>
          <w:rStyle w:val="subscript"/>
        </w:rPr>
        <w:instrText>1</w:instrText>
      </w:r>
      <w:r>
        <w:instrText>,</w:instrText>
      </w:r>
      <w:r w:rsidRPr="00423131">
        <w:rPr>
          <w:b/>
        </w:rPr>
        <w:instrText xml:space="preserve"> e</w:instrText>
      </w:r>
      <w:r w:rsidRPr="004D7DEB">
        <w:instrText>'''</w:instrText>
      </w:r>
      <w:r>
        <w:rPr>
          <w:rStyle w:val="subscript"/>
        </w:rPr>
        <w:instrText>2</w:instrText>
      </w:r>
      <w:r>
        <w:instrText xml:space="preserve">, </w:instrText>
      </w:r>
      <w:r w:rsidRPr="00423131">
        <w:rPr>
          <w:b/>
        </w:rPr>
        <w:instrText>e</w:instrText>
      </w:r>
      <w:r w:rsidRPr="004D7DEB">
        <w:instrText>'''</w:instrText>
      </w:r>
      <w:r>
        <w:rPr>
          <w:rStyle w:val="subscript"/>
        </w:rPr>
        <w:instrText>3</w:instrText>
      </w:r>
      <w:r>
        <w:instrText>) )</w:instrText>
      </w:r>
      <w:r>
        <w:fldChar w:fldCharType="end"/>
      </w:r>
      <w:r w:rsidR="00E53D8D">
        <w:t xml:space="preserve">  .</w:t>
      </w:r>
      <w:r w:rsidR="00B87F7F">
        <w:tab/>
      </w:r>
      <w:r w:rsidR="00B87F7F">
        <w:tab/>
      </w:r>
      <w:r w:rsidR="00B87F7F">
        <w:tab/>
      </w:r>
      <w:r w:rsidR="00B87F7F">
        <w:tab/>
      </w:r>
      <w:r w:rsidR="00B87F7F">
        <w:tab/>
      </w:r>
      <w:r w:rsidR="00B87F7F">
        <w:tab/>
      </w:r>
      <w:r w:rsidR="00B87F7F">
        <w:tab/>
      </w:r>
      <w:r w:rsidR="00B87F7F">
        <w:tab/>
      </w:r>
      <w:r w:rsidR="00B87F7F">
        <w:tab/>
        <w:t>(1.1.45)</w:t>
      </w:r>
    </w:p>
    <w:p w14:paraId="145582EC" w14:textId="77777777" w:rsidR="00B87F7F" w:rsidRDefault="00B87F7F" w:rsidP="00A972A7"/>
    <w:p w14:paraId="2F8C4751" w14:textId="77777777" w:rsidR="00B87F7F" w:rsidRDefault="00B87F7F" w:rsidP="00A972A7">
      <w:r>
        <w:t xml:space="preserve">In (1.1.45), R S and U are always matrices in the </w:t>
      </w:r>
      <w:r w:rsidRPr="00B87F7F">
        <w:rPr>
          <w:b/>
        </w:rPr>
        <w:t>e</w:t>
      </w:r>
      <w:r>
        <w:rPr>
          <w:rStyle w:val="subscript"/>
        </w:rPr>
        <w:t>n</w:t>
      </w:r>
      <w:r w:rsidR="00E53D8D">
        <w:t xml:space="preserve"> (Frame S) basis. </w:t>
      </w:r>
      <w:r>
        <w:t>In (1.1.44), recall that [RSU</w:t>
      </w:r>
      <w:r w:rsidRPr="00371C25">
        <w:rPr>
          <w:b/>
        </w:rPr>
        <w:t>e</w:t>
      </w:r>
      <w:r>
        <w:t>'''</w:t>
      </w:r>
      <w:r>
        <w:rPr>
          <w:rStyle w:val="subscript"/>
        </w:rPr>
        <w:t>1</w:t>
      </w:r>
      <w:r>
        <w:t xml:space="preserve">] is the name of the vector obtained by applying </w:t>
      </w:r>
      <w:r w:rsidRPr="00B87F7F">
        <w:rPr>
          <w:rFonts w:ascii="Script MT Bold" w:hAnsi="Script MT Bold"/>
        </w:rPr>
        <w:t>RSU</w:t>
      </w:r>
      <w:r>
        <w:t xml:space="preserve"> to the vector </w:t>
      </w:r>
      <w:r w:rsidRPr="00371C25">
        <w:rPr>
          <w:b/>
        </w:rPr>
        <w:t>e</w:t>
      </w:r>
      <w:r>
        <w:t>'''</w:t>
      </w:r>
      <w:r>
        <w:rPr>
          <w:rStyle w:val="subscript"/>
        </w:rPr>
        <w:t>1</w:t>
      </w:r>
      <w:r>
        <w:t xml:space="preserve">. If we take </w:t>
      </w:r>
      <w:r w:rsidRPr="00B87F7F">
        <w:rPr>
          <w:b/>
        </w:rPr>
        <w:t>e</w:t>
      </w:r>
      <w:r>
        <w:rPr>
          <w:rStyle w:val="subscript"/>
        </w:rPr>
        <w:t>n</w:t>
      </w:r>
      <w:r>
        <w:t xml:space="preserve"> components of this equation, </w:t>
      </w:r>
      <w:r w:rsidRPr="00B87F7F">
        <w:rPr>
          <w:i/>
        </w:rPr>
        <w:t>then</w:t>
      </w:r>
      <w:r>
        <w:t xml:space="preserve"> we may regard R, S and U as Frame S matrices</w:t>
      </w:r>
      <w:r w:rsidR="00E53D8D">
        <w:t>,</w:t>
      </w:r>
      <w:r>
        <w:t xml:space="preserve"> </w:t>
      </w:r>
      <w:r w:rsidR="00E53D8D">
        <w:t>since</w:t>
      </w:r>
      <w:r>
        <w:t xml:space="preserve"> in that case, </w:t>
      </w:r>
    </w:p>
    <w:p w14:paraId="3398AF04" w14:textId="77777777" w:rsidR="00B87F7F" w:rsidRDefault="00B87F7F" w:rsidP="00A972A7"/>
    <w:p w14:paraId="037EF5F6" w14:textId="77777777" w:rsidR="00B87F7F" w:rsidRPr="00B87F7F" w:rsidRDefault="00B87F7F" w:rsidP="00A972A7">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r>
        <w:t xml:space="preserve"> . </w:t>
      </w:r>
    </w:p>
    <w:p w14:paraId="38AE991D" w14:textId="77777777" w:rsidR="00B87F7F" w:rsidRDefault="00B87F7F" w:rsidP="00A972A7"/>
    <w:p w14:paraId="1D34B099" w14:textId="77777777" w:rsidR="00B87F7F" w:rsidRDefault="00B87F7F" w:rsidP="00A972A7">
      <w:r>
        <w:t xml:space="preserve">However, if we take Frame S' (or some other frame) components, we get different matrices, </w:t>
      </w:r>
      <w:r w:rsidR="00E53D8D">
        <w:t xml:space="preserve">for example, </w:t>
      </w:r>
    </w:p>
    <w:p w14:paraId="0967A6DE" w14:textId="77777777" w:rsidR="00B87F7F" w:rsidRDefault="00B87F7F" w:rsidP="00A972A7"/>
    <w:p w14:paraId="6879387C" w14:textId="77777777" w:rsidR="00B87F7F" w:rsidRDefault="00B87F7F" w:rsidP="00B87F7F">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p>
    <w:p w14:paraId="0D78E2D6" w14:textId="77777777" w:rsidR="00B87F7F" w:rsidRDefault="00B87F7F" w:rsidP="00B87F7F"/>
    <w:p w14:paraId="71A2F3E5" w14:textId="77777777" w:rsidR="00B87F7F" w:rsidRPr="00B87F7F" w:rsidRDefault="00B87F7F" w:rsidP="00B87F7F">
      <w:r>
        <w:t xml:space="preserve">We shall make use of (1.1.44) and (1.1.45) in our discussion of Euler </w:t>
      </w:r>
      <w:r w:rsidR="00E53D8D">
        <w:t>Angle rotations</w:t>
      </w:r>
      <w:r>
        <w:t xml:space="preserve"> in Appendix G. </w:t>
      </w:r>
    </w:p>
    <w:p w14:paraId="13739553" w14:textId="77777777" w:rsidR="0073205D" w:rsidRDefault="0073205D" w:rsidP="0073205D">
      <w:pPr>
        <w:tabs>
          <w:tab w:val="left" w:pos="7200"/>
          <w:tab w:val="left" w:pos="7920"/>
          <w:tab w:val="right" w:pos="9270"/>
        </w:tabs>
        <w:jc w:val="left"/>
        <w:rPr>
          <w:u w:val="single"/>
        </w:rPr>
      </w:pPr>
    </w:p>
    <w:p w14:paraId="543451D1" w14:textId="77777777" w:rsidR="00DB2E2B" w:rsidRPr="00DB2E2B" w:rsidRDefault="00DB2E2B" w:rsidP="0073205D">
      <w:pPr>
        <w:tabs>
          <w:tab w:val="left" w:pos="7200"/>
          <w:tab w:val="left" w:pos="7920"/>
          <w:tab w:val="right" w:pos="9270"/>
        </w:tabs>
        <w:jc w:val="left"/>
        <w:rPr>
          <w:color w:val="FF0000"/>
        </w:rPr>
      </w:pPr>
      <w:r w:rsidRPr="00DB2E2B">
        <w:rPr>
          <w:color w:val="FF0000"/>
        </w:rPr>
        <w:t>OK, apart from the one inconsistency noted between T' = RTR</w:t>
      </w:r>
      <w:r w:rsidRPr="00DB2E2B">
        <w:rPr>
          <w:rStyle w:val="superscript"/>
          <w:color w:val="FF0000"/>
        </w:rPr>
        <w:t xml:space="preserve">-1 </w:t>
      </w:r>
      <w:r w:rsidRPr="00DB2E2B">
        <w:rPr>
          <w:color w:val="FF0000"/>
        </w:rPr>
        <w:t xml:space="preserve">and unstated V' = RV, I think all of the above is OK. But I smell trouble coming below. </w:t>
      </w:r>
    </w:p>
    <w:p w14:paraId="76338F65" w14:textId="77777777" w:rsidR="00DB2E2B" w:rsidRDefault="00DB2E2B" w:rsidP="0073205D">
      <w:pPr>
        <w:tabs>
          <w:tab w:val="left" w:pos="7200"/>
          <w:tab w:val="left" w:pos="7920"/>
          <w:tab w:val="right" w:pos="9270"/>
        </w:tabs>
        <w:jc w:val="left"/>
        <w:rPr>
          <w:u w:val="single"/>
        </w:rPr>
      </w:pPr>
    </w:p>
    <w:p w14:paraId="3311190B" w14:textId="77777777" w:rsidR="0073205D" w:rsidRDefault="0073205D" w:rsidP="0073205D">
      <w:pPr>
        <w:pStyle w:val="Heading3"/>
      </w:pPr>
      <w:bookmarkStart w:id="4" w:name="_Toc475537964"/>
      <w:r>
        <w:t>1.2</w:t>
      </w:r>
      <w:r w:rsidRPr="0042126D">
        <w:t xml:space="preserve"> Expansions of a vector and use of primes and parentheses</w:t>
      </w:r>
      <w:bookmarkEnd w:id="4"/>
    </w:p>
    <w:p w14:paraId="31FA7E82" w14:textId="77777777" w:rsidR="0073205D" w:rsidRDefault="0073205D" w:rsidP="0073205D"/>
    <w:p w14:paraId="71D40DF3" w14:textId="77777777" w:rsidR="0073205D" w:rsidRPr="00F150D3" w:rsidRDefault="0073205D" w:rsidP="0073205D">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6F28237A" w14:textId="77777777" w:rsidR="0073205D" w:rsidRDefault="0073205D" w:rsidP="0073205D">
      <w:pPr>
        <w:tabs>
          <w:tab w:val="left" w:pos="7200"/>
          <w:tab w:val="left" w:pos="7920"/>
          <w:tab w:val="right" w:pos="9270"/>
        </w:tabs>
      </w:pPr>
    </w:p>
    <w:p w14:paraId="71E5F76D" w14:textId="77777777" w:rsidR="0073205D" w:rsidRDefault="0073205D" w:rsidP="0073205D">
      <w:pPr>
        <w:tabs>
          <w:tab w:val="left" w:pos="7200"/>
          <w:tab w:val="left" w:pos="7920"/>
          <w:tab w:val="right" w:pos="9270"/>
        </w:tabs>
      </w:pPr>
      <w:r>
        <w:t xml:space="preserve">Any vector </w:t>
      </w:r>
      <w:r w:rsidRPr="00750117">
        <w:rPr>
          <w:b/>
        </w:rPr>
        <w:t>a</w:t>
      </w:r>
      <w:r>
        <w:t xml:space="preserve"> can be expanded on either set of basis vectors </w:t>
      </w:r>
      <w:r w:rsidR="007F36D7" w:rsidRPr="00237608">
        <w:rPr>
          <w:b/>
        </w:rPr>
        <w:t>e</w:t>
      </w:r>
      <w:r w:rsidR="007F36D7">
        <w:rPr>
          <w:rStyle w:val="subscript"/>
        </w:rPr>
        <w:t xml:space="preserve">i </w:t>
      </w:r>
      <w:r w:rsidR="007F36D7">
        <w:t xml:space="preserve">(Frame S) or </w:t>
      </w:r>
      <w:r w:rsidR="007F36D7" w:rsidRPr="00237608">
        <w:rPr>
          <w:b/>
        </w:rPr>
        <w:t>e</w:t>
      </w:r>
      <w:r w:rsidR="007F36D7">
        <w:rPr>
          <w:b/>
        </w:rPr>
        <w:t>'</w:t>
      </w:r>
      <w:r w:rsidR="007F36D7">
        <w:rPr>
          <w:rStyle w:val="subscript"/>
        </w:rPr>
        <w:t xml:space="preserve">i </w:t>
      </w:r>
      <w:r w:rsidR="007F36D7">
        <w:t xml:space="preserve">(Frame S') </w:t>
      </w:r>
      <w:r>
        <w:t>so</w:t>
      </w:r>
      <w:r w:rsidR="007F36D7">
        <w:t xml:space="preserve"> that, </w:t>
      </w:r>
      <w:r>
        <w:t xml:space="preserve">with implied summation on i, </w:t>
      </w:r>
    </w:p>
    <w:p w14:paraId="1E521765" w14:textId="77777777" w:rsidR="0073205D" w:rsidRDefault="0073205D" w:rsidP="0073205D">
      <w:pPr>
        <w:tabs>
          <w:tab w:val="left" w:pos="7200"/>
          <w:tab w:val="left" w:pos="7920"/>
          <w:tab w:val="right" w:pos="9270"/>
        </w:tabs>
      </w:pPr>
    </w:p>
    <w:p w14:paraId="4E584ED7" w14:textId="77777777" w:rsidR="0073205D" w:rsidRPr="009334D0" w:rsidRDefault="0073205D" w:rsidP="0073205D">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 xml:space="preserve">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r>
        <w:t xml:space="preserve">     .</w:t>
      </w:r>
      <w:r>
        <w:tab/>
      </w:r>
      <w:r>
        <w:tab/>
      </w:r>
      <w:r>
        <w:tab/>
        <w:t>(1.2.1)</w:t>
      </w:r>
    </w:p>
    <w:p w14:paraId="2CD55D15" w14:textId="77777777" w:rsidR="0073205D" w:rsidRDefault="0073205D" w:rsidP="0073205D">
      <w:pPr>
        <w:tabs>
          <w:tab w:val="left" w:pos="7200"/>
          <w:tab w:val="left" w:pos="7920"/>
          <w:tab w:val="right" w:pos="9270"/>
        </w:tabs>
      </w:pPr>
    </w:p>
    <w:p w14:paraId="1060B357" w14:textId="77777777" w:rsidR="0073205D" w:rsidRDefault="0073205D" w:rsidP="0073205D">
      <w:pPr>
        <w:tabs>
          <w:tab w:val="left" w:pos="7200"/>
          <w:tab w:val="left" w:pos="7920"/>
          <w:tab w:val="right" w:pos="9270"/>
        </w:tabs>
      </w:pPr>
      <w:r>
        <w:t xml:space="preserve">If some other vector named </w:t>
      </w:r>
      <w:r w:rsidRPr="00117564">
        <w:rPr>
          <w:b/>
        </w:rPr>
        <w:t>a</w:t>
      </w:r>
      <w:r>
        <w:t xml:space="preserve">' is lurking in the wings, one might want to be more careful labeling components. A safe </w:t>
      </w:r>
      <w:r w:rsidR="007F36D7">
        <w:t>method is</w:t>
      </w:r>
      <w:r>
        <w:t xml:space="preserve"> this: </w:t>
      </w:r>
    </w:p>
    <w:p w14:paraId="68CCD9BC" w14:textId="77777777" w:rsidR="0073205D" w:rsidRDefault="0073205D" w:rsidP="0073205D">
      <w:pPr>
        <w:tabs>
          <w:tab w:val="left" w:pos="7200"/>
          <w:tab w:val="left" w:pos="7920"/>
          <w:tab w:val="right" w:pos="9270"/>
        </w:tabs>
      </w:pPr>
    </w:p>
    <w:p w14:paraId="15C9E5EE" w14:textId="77777777" w:rsidR="0073205D" w:rsidRPr="00750117" w:rsidRDefault="0073205D" w:rsidP="0073205D">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 xml:space="preserve">i </w:t>
      </w:r>
      <w:r>
        <w:rPr>
          <w:rStyle w:val="subscript"/>
        </w:rPr>
        <w:tab/>
      </w:r>
      <w:r>
        <w:rPr>
          <w:rStyle w:val="subscript"/>
        </w:rPr>
        <w:tab/>
      </w:r>
      <w:r>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p>
    <w:p w14:paraId="7D868CC3" w14:textId="77777777" w:rsidR="0073205D" w:rsidRDefault="0073205D" w:rsidP="0073205D">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Pr>
          <w:rStyle w:val="subscript"/>
        </w:rPr>
        <w:tab/>
      </w:r>
      <w:r>
        <w:rPr>
          <w:rStyle w:val="subscript"/>
        </w:rPr>
        <w:tab/>
      </w:r>
      <w:r>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b/>
        </w:rPr>
        <w:t>'</w:t>
      </w:r>
      <w:r>
        <w:rPr>
          <w:rStyle w:val="subscript"/>
        </w:rPr>
        <w:t>i</w:t>
      </w:r>
      <w:r>
        <w:tab/>
        <w:t xml:space="preserve"> .</w:t>
      </w:r>
      <w:r>
        <w:tab/>
      </w:r>
      <w:r>
        <w:tab/>
        <w:t>(1.2.2)</w:t>
      </w:r>
    </w:p>
    <w:p w14:paraId="2DD3029C" w14:textId="77777777" w:rsidR="0073205D" w:rsidRDefault="0073205D" w:rsidP="0073205D">
      <w:pPr>
        <w:tabs>
          <w:tab w:val="left" w:pos="7200"/>
          <w:tab w:val="left" w:pos="7920"/>
          <w:tab w:val="right" w:pos="9270"/>
        </w:tabs>
      </w:pPr>
    </w:p>
    <w:p w14:paraId="1317F88F" w14:textId="77777777" w:rsidR="0073205D" w:rsidRDefault="0073205D" w:rsidP="0073205D">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(whereas no prime outside means a component in Frame S).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It is true that the notation a</w:t>
      </w:r>
      <w:r>
        <w:rPr>
          <w:rStyle w:val="subscript"/>
        </w:rPr>
        <w:t>i</w:t>
      </w:r>
      <w:r>
        <w:t xml:space="preserve"> could be unambiguously identified with (a)</w:t>
      </w:r>
      <w:r>
        <w:rPr>
          <w:rStyle w:val="subscript"/>
        </w:rPr>
        <w:t>i</w:t>
      </w:r>
      <w:r>
        <w:t xml:space="preserve">, but we shall maintain the parentheses just to be uniform. </w:t>
      </w:r>
    </w:p>
    <w:p w14:paraId="19A75048" w14:textId="77777777" w:rsidR="0073205D" w:rsidRDefault="0073205D" w:rsidP="0073205D">
      <w:pPr>
        <w:tabs>
          <w:tab w:val="left" w:pos="7200"/>
          <w:tab w:val="left" w:pos="7920"/>
          <w:tab w:val="right" w:pos="9270"/>
        </w:tabs>
      </w:pPr>
    </w:p>
    <w:p w14:paraId="42BF94D3" w14:textId="77777777" w:rsidR="0073205D" w:rsidRDefault="0073205D" w:rsidP="0073205D">
      <w:pPr>
        <w:tabs>
          <w:tab w:val="left" w:pos="7200"/>
          <w:tab w:val="left" w:pos="7920"/>
          <w:tab w:val="right" w:pos="9270"/>
        </w:tabs>
      </w:pPr>
      <w:r w:rsidRPr="005A23BE">
        <w:rPr>
          <w:u w:val="single"/>
        </w:rPr>
        <w:t xml:space="preserve">Matrix Notation to show how components are related. </w:t>
      </w:r>
    </w:p>
    <w:p w14:paraId="4ABD451C" w14:textId="77777777" w:rsidR="0073205D" w:rsidRDefault="0073205D" w:rsidP="0073205D">
      <w:pPr>
        <w:tabs>
          <w:tab w:val="left" w:pos="7200"/>
          <w:tab w:val="left" w:pos="7920"/>
          <w:tab w:val="right" w:pos="9270"/>
        </w:tabs>
      </w:pPr>
    </w:p>
    <w:p w14:paraId="5A111092" w14:textId="77777777" w:rsidR="0073205D" w:rsidRDefault="0073205D" w:rsidP="0073205D">
      <w:pPr>
        <w:tabs>
          <w:tab w:val="left" w:pos="7200"/>
          <w:tab w:val="left" w:pos="7920"/>
          <w:tab w:val="right" w:pos="9270"/>
        </w:tabs>
      </w:pPr>
      <w:r>
        <w:t xml:space="preserve">Let R be the transformation appearing in </w:t>
      </w:r>
      <w:r w:rsidR="004D7DEB">
        <w:t xml:space="preserve">the Basis Theorem </w:t>
      </w:r>
      <w:r>
        <w:t>(1.1.</w:t>
      </w:r>
      <w:r w:rsidR="004D7DEB">
        <w:t>29</w:t>
      </w:r>
      <w:r>
        <w:t xml:space="preserve">) such that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and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p>
    <w:p w14:paraId="5BB5A33A" w14:textId="77777777" w:rsidR="0073205D" w:rsidRDefault="0073205D" w:rsidP="0073205D">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6243E161" w14:textId="77777777" w:rsidR="0073205D" w:rsidRDefault="0073205D" w:rsidP="0073205D">
      <w:pPr>
        <w:tabs>
          <w:tab w:val="left" w:pos="7200"/>
          <w:tab w:val="left" w:pos="7920"/>
          <w:tab w:val="right" w:pos="9270"/>
        </w:tabs>
        <w:rPr>
          <w:b/>
        </w:rPr>
      </w:pPr>
    </w:p>
    <w:p w14:paraId="612A22FF" w14:textId="77777777" w:rsidR="0073205D" w:rsidRPr="005A23BE" w:rsidRDefault="0073205D" w:rsidP="0073205D">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288D8BE5" w14:textId="77777777" w:rsidR="0073205D" w:rsidRDefault="0073205D" w:rsidP="0073205D">
      <w:pPr>
        <w:tabs>
          <w:tab w:val="left" w:pos="7200"/>
          <w:tab w:val="left" w:pos="7920"/>
          <w:tab w:val="right" w:pos="9270"/>
        </w:tabs>
      </w:pPr>
    </w:p>
    <w:p w14:paraId="593CA250" w14:textId="77777777" w:rsidR="0073205D" w:rsidRPr="007F36D7" w:rsidRDefault="0073205D" w:rsidP="0073205D">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r w:rsidR="007F36D7">
        <w:t>, linear combination of vectors</w:t>
      </w:r>
    </w:p>
    <w:p w14:paraId="062BB3E7" w14:textId="77777777" w:rsidR="0073205D" w:rsidRDefault="0073205D" w:rsidP="0073205D">
      <w:pPr>
        <w:tabs>
          <w:tab w:val="left" w:pos="7200"/>
          <w:tab w:val="left" w:pos="7920"/>
          <w:tab w:val="right" w:pos="9270"/>
        </w:tabs>
      </w:pPr>
    </w:p>
    <w:p w14:paraId="55A15A6A" w14:textId="77777777" w:rsidR="0073205D" w:rsidRDefault="0073205D" w:rsidP="0073205D">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2A1688E0" w14:textId="77777777" w:rsidR="0073205D" w:rsidRDefault="0073205D" w:rsidP="0073205D">
      <w:pPr>
        <w:tabs>
          <w:tab w:val="left" w:pos="7200"/>
          <w:tab w:val="left" w:pos="7920"/>
          <w:tab w:val="right" w:pos="9270"/>
        </w:tabs>
      </w:pPr>
    </w:p>
    <w:p w14:paraId="3D8DB039" w14:textId="77777777" w:rsidR="0073205D" w:rsidRPr="00486C7A" w:rsidRDefault="0073205D" w:rsidP="0073205D">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(1.2.3)</w:t>
      </w:r>
    </w:p>
    <w:p w14:paraId="7FAE530B" w14:textId="77777777" w:rsidR="0073205D" w:rsidRDefault="0073205D" w:rsidP="0073205D">
      <w:pPr>
        <w:tabs>
          <w:tab w:val="left" w:pos="7200"/>
          <w:tab w:val="left" w:pos="7920"/>
          <w:tab w:val="right" w:pos="9270"/>
        </w:tabs>
      </w:pPr>
    </w:p>
    <w:p w14:paraId="5DB4D31E" w14:textId="77777777" w:rsidR="0073205D" w:rsidRPr="005A23BE" w:rsidRDefault="0073205D" w:rsidP="0073205D">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7D140521" w14:textId="77777777" w:rsidR="0073205D" w:rsidRDefault="0073205D" w:rsidP="0073205D">
      <w:pPr>
        <w:tabs>
          <w:tab w:val="left" w:pos="7200"/>
          <w:tab w:val="left" w:pos="7920"/>
          <w:tab w:val="right" w:pos="9270"/>
        </w:tabs>
      </w:pPr>
    </w:p>
    <w:p w14:paraId="0415BE06" w14:textId="77777777" w:rsidR="0073205D" w:rsidRDefault="0073205D" w:rsidP="0073205D">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tab/>
        <w:t>so</w:t>
      </w:r>
      <w:r>
        <w:tab/>
        <w:t>(a)'</w:t>
      </w:r>
      <w:r>
        <w:rPr>
          <w:rStyle w:val="subscript"/>
        </w:rPr>
        <w:t>i</w:t>
      </w:r>
      <w:r w:rsidR="007F36D7">
        <w:t xml:space="preserve">  = </w:t>
      </w:r>
      <w:r w:rsidR="007F36D7">
        <w:tab/>
        <w:t xml:space="preserve"> R</w:t>
      </w:r>
      <w:r>
        <w:rPr>
          <w:rStyle w:val="subscript"/>
        </w:rPr>
        <w:t>ij</w:t>
      </w:r>
      <w:r>
        <w:t>(a)</w:t>
      </w:r>
      <w:r>
        <w:rPr>
          <w:rStyle w:val="subscript"/>
        </w:rPr>
        <w:t>i</w:t>
      </w:r>
      <w:r w:rsidR="00AD7C50">
        <w:rPr>
          <w:rStyle w:val="subscript"/>
        </w:rPr>
        <w:tab/>
      </w:r>
      <w:r w:rsidR="000529A2">
        <w:tab/>
      </w:r>
      <w:r w:rsidR="000529A2">
        <w:tab/>
      </w:r>
      <w:r w:rsidR="000529A2">
        <w:tab/>
      </w:r>
      <w:r>
        <w:t>(1.2.4)</w:t>
      </w:r>
    </w:p>
    <w:p w14:paraId="5127A98C" w14:textId="77777777" w:rsidR="0073205D" w:rsidRPr="00486C7A" w:rsidRDefault="0073205D" w:rsidP="0073205D">
      <w:pPr>
        <w:tabs>
          <w:tab w:val="left" w:pos="7200"/>
          <w:tab w:val="left" w:pos="7920"/>
          <w:tab w:val="right" w:pos="9270"/>
        </w:tabs>
      </w:pPr>
    </w:p>
    <w:p w14:paraId="79A030A1" w14:textId="77777777" w:rsidR="0073205D" w:rsidRDefault="0073205D" w:rsidP="0073205D">
      <w:pPr>
        <w:tabs>
          <w:tab w:val="left" w:pos="7200"/>
          <w:tab w:val="left" w:pos="7920"/>
          <w:tab w:val="right" w:pos="9270"/>
        </w:tabs>
      </w:pPr>
      <w:r>
        <w:t>where R</w:t>
      </w:r>
      <w:r>
        <w:rPr>
          <w:rStyle w:val="superscript"/>
        </w:rPr>
        <w:t>-1</w:t>
      </w:r>
      <w:r>
        <w:t xml:space="preserve"> is a 3x3 rotation matrix. </w:t>
      </w:r>
    </w:p>
    <w:p w14:paraId="1176895A" w14:textId="77777777" w:rsidR="0073205D" w:rsidRDefault="0073205D" w:rsidP="0073205D">
      <w:pPr>
        <w:tabs>
          <w:tab w:val="left" w:pos="7200"/>
          <w:tab w:val="left" w:pos="7920"/>
          <w:tab w:val="right" w:pos="9270"/>
        </w:tabs>
      </w:pPr>
    </w:p>
    <w:p w14:paraId="0B7FF4BA" w14:textId="77777777" w:rsidR="0073205D" w:rsidRDefault="0073205D" w:rsidP="0073205D">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46DC2B6F" w14:textId="77777777" w:rsidR="0073205D" w:rsidRDefault="0073205D" w:rsidP="0073205D">
      <w:pPr>
        <w:tabs>
          <w:tab w:val="left" w:pos="7200"/>
          <w:tab w:val="left" w:pos="7920"/>
          <w:tab w:val="right" w:pos="9270"/>
        </w:tabs>
      </w:pPr>
    </w:p>
    <w:p w14:paraId="077B0D15" w14:textId="77777777" w:rsidR="0073205D" w:rsidRPr="00486C7A" w:rsidRDefault="0073205D" w:rsidP="0073205D">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w:t>
      </w:r>
      <w:r>
        <w:tab/>
        <w:t>so</w:t>
      </w:r>
      <w:r>
        <w:tab/>
        <w:t>(a')'</w:t>
      </w:r>
      <w:r>
        <w:rPr>
          <w:rStyle w:val="subscript"/>
        </w:rPr>
        <w:t>i</w:t>
      </w:r>
      <w:r>
        <w:t xml:space="preserve">  = </w:t>
      </w:r>
      <w:r>
        <w:tab/>
        <w:t xml:space="preserve"> R </w:t>
      </w:r>
      <w:r>
        <w:rPr>
          <w:rStyle w:val="subscript"/>
        </w:rPr>
        <w:t>ij</w:t>
      </w:r>
      <w:r>
        <w:t>(a')</w:t>
      </w:r>
      <w:r>
        <w:rPr>
          <w:rStyle w:val="subscript"/>
        </w:rPr>
        <w:t>i</w:t>
      </w:r>
      <w:r w:rsidR="00AD7C50">
        <w:rPr>
          <w:color w:val="FF0000"/>
        </w:rPr>
        <w:tab/>
      </w:r>
      <w:r w:rsidR="000529A2">
        <w:tab/>
      </w:r>
      <w:r w:rsidR="00AD7C50">
        <w:tab/>
      </w:r>
      <w:r w:rsidR="000529A2">
        <w:tab/>
      </w:r>
      <w:r>
        <w:t>(1.2.5)</w:t>
      </w:r>
    </w:p>
    <w:p w14:paraId="16B1843F" w14:textId="77777777" w:rsidR="0073205D" w:rsidRDefault="0073205D" w:rsidP="0073205D">
      <w:pPr>
        <w:tabs>
          <w:tab w:val="left" w:pos="7200"/>
          <w:tab w:val="left" w:pos="7920"/>
          <w:tab w:val="right" w:pos="9270"/>
        </w:tabs>
      </w:pPr>
    </w:p>
    <w:p w14:paraId="332B1F68" w14:textId="77777777" w:rsidR="0073205D" w:rsidRDefault="0073205D" w:rsidP="0073205D">
      <w:pPr>
        <w:tabs>
          <w:tab w:val="left" w:pos="7200"/>
          <w:tab w:val="left" w:pos="7920"/>
          <w:tab w:val="right" w:pos="9270"/>
        </w:tabs>
      </w:pPr>
      <w:r>
        <w:t xml:space="preserve">These matrix equations are convenient for computing the components of a vector on the </w:t>
      </w:r>
      <w:r w:rsidRPr="005A23BE">
        <w:rPr>
          <w:b/>
        </w:rPr>
        <w:t>e</w:t>
      </w:r>
      <w:r>
        <w:rPr>
          <w:rStyle w:val="subscript"/>
        </w:rPr>
        <w:t>i</w:t>
      </w:r>
      <w:r>
        <w:t xml:space="preserve"> basis if they are known in the </w:t>
      </w:r>
      <w:r w:rsidRPr="005A23BE">
        <w:rPr>
          <w:b/>
        </w:rPr>
        <w:t>e</w:t>
      </w:r>
      <w:r>
        <w:t>'</w:t>
      </w:r>
      <w:r>
        <w:rPr>
          <w:rStyle w:val="subscript"/>
        </w:rPr>
        <w:t>i</w:t>
      </w:r>
      <w:r>
        <w:t xml:space="preserve"> basis (and vice versa) .</w:t>
      </w:r>
    </w:p>
    <w:p w14:paraId="1860AD4E" w14:textId="77777777" w:rsidR="00D951A7" w:rsidRDefault="00D951A7" w:rsidP="0073205D">
      <w:pPr>
        <w:tabs>
          <w:tab w:val="left" w:pos="7200"/>
          <w:tab w:val="left" w:pos="7920"/>
          <w:tab w:val="right" w:pos="9270"/>
        </w:tabs>
      </w:pPr>
    </w:p>
    <w:p w14:paraId="4FE5389D" w14:textId="77777777" w:rsidR="00D951A7" w:rsidRDefault="00D951A7" w:rsidP="00D951A7">
      <w:pPr>
        <w:pStyle w:val="Heading3"/>
      </w:pPr>
      <w:r>
        <w:t>1.3</w:t>
      </w:r>
      <w:r w:rsidRPr="0042126D">
        <w:t xml:space="preserve"> </w:t>
      </w:r>
      <w:r>
        <w:t>Active and Passive Views of rotation, and a review of dot products</w:t>
      </w:r>
    </w:p>
    <w:p w14:paraId="27B9D07A" w14:textId="77777777" w:rsidR="00AD7C50" w:rsidRDefault="00AD7C50" w:rsidP="0073205D">
      <w:pPr>
        <w:tabs>
          <w:tab w:val="left" w:pos="7200"/>
          <w:tab w:val="left" w:pos="7920"/>
          <w:tab w:val="right" w:pos="9270"/>
        </w:tabs>
      </w:pPr>
    </w:p>
    <w:p w14:paraId="1E7FB250" w14:textId="77777777" w:rsidR="002A2CE9" w:rsidRPr="002104A6" w:rsidRDefault="002A2CE9" w:rsidP="002A2CE9">
      <w:pPr>
        <w:tabs>
          <w:tab w:val="left" w:pos="7200"/>
          <w:tab w:val="left" w:pos="7920"/>
          <w:tab w:val="right" w:pos="9270"/>
        </w:tabs>
      </w:pPr>
      <w:r>
        <w:t xml:space="preserve">In this discussion, Frame S and Frame S' have the same origin, which we shall later call </w:t>
      </w:r>
      <w:r w:rsidRPr="00D951A7">
        <w:rPr>
          <w:b/>
        </w:rPr>
        <w:t>Special</w:t>
      </w:r>
      <w:r>
        <w:t xml:space="preserve"> </w:t>
      </w:r>
      <w:r w:rsidRPr="00D951A7">
        <w:rPr>
          <w:b/>
        </w:rPr>
        <w:t>Case #4</w:t>
      </w:r>
      <w:r>
        <w:t xml:space="preserve">. This is a more restricted situation than that illustrated in Fig 1 where </w:t>
      </w:r>
      <w:r w:rsidRPr="00E93AC8">
        <w:rPr>
          <w:b/>
        </w:rPr>
        <w:t>r</w:t>
      </w:r>
      <w:r>
        <w:t xml:space="preserve"> is a particle in an Apparatus but the Frames have different origins separated by vector </w:t>
      </w:r>
      <w:r w:rsidRPr="00E93AC8">
        <w:rPr>
          <w:b/>
        </w:rPr>
        <w:t>b</w:t>
      </w:r>
      <w:r>
        <w:t xml:space="preserve">. </w:t>
      </w:r>
    </w:p>
    <w:p w14:paraId="23E8604F" w14:textId="77777777" w:rsidR="002A2CE9" w:rsidRDefault="002A2CE9" w:rsidP="0073205D">
      <w:pPr>
        <w:tabs>
          <w:tab w:val="left" w:pos="7200"/>
          <w:tab w:val="left" w:pos="7920"/>
          <w:tab w:val="right" w:pos="9270"/>
        </w:tabs>
      </w:pPr>
    </w:p>
    <w:p w14:paraId="24C387D9" w14:textId="77777777" w:rsidR="00AD7C50" w:rsidRDefault="00AD7C50" w:rsidP="0073205D">
      <w:pPr>
        <w:tabs>
          <w:tab w:val="left" w:pos="7200"/>
          <w:tab w:val="left" w:pos="7920"/>
          <w:tab w:val="right" w:pos="9270"/>
        </w:tabs>
      </w:pPr>
      <w:r w:rsidRPr="00AD7C50">
        <w:rPr>
          <w:u w:val="single"/>
        </w:rPr>
        <w:t xml:space="preserve">Basis Vectors, </w:t>
      </w:r>
      <w:r w:rsidR="002104A6">
        <w:rPr>
          <w:u w:val="single"/>
        </w:rPr>
        <w:t>Kinematic</w:t>
      </w:r>
      <w:r w:rsidRPr="00AD7C50">
        <w:rPr>
          <w:u w:val="single"/>
        </w:rPr>
        <w:t xml:space="preserve"> Vectors, Active and Passive</w:t>
      </w:r>
      <w:r>
        <w:rPr>
          <w:u w:val="single"/>
        </w:rPr>
        <w:t xml:space="preserve"> Views</w:t>
      </w:r>
    </w:p>
    <w:p w14:paraId="7C3F5ECE" w14:textId="77777777" w:rsidR="00AD7C50" w:rsidRDefault="00AD7C50" w:rsidP="0073205D">
      <w:pPr>
        <w:tabs>
          <w:tab w:val="left" w:pos="7200"/>
          <w:tab w:val="left" w:pos="7920"/>
          <w:tab w:val="right" w:pos="9270"/>
        </w:tabs>
      </w:pPr>
    </w:p>
    <w:p w14:paraId="2624EFE9" w14:textId="77777777" w:rsidR="00C63672" w:rsidRPr="002104A6" w:rsidRDefault="00C63672" w:rsidP="0073205D">
      <w:pPr>
        <w:tabs>
          <w:tab w:val="left" w:pos="7200"/>
          <w:tab w:val="left" w:pos="7920"/>
          <w:tab w:val="right" w:pos="9270"/>
        </w:tabs>
      </w:pPr>
      <w:r>
        <w:t xml:space="preserve">We imagine an Apparatus in Frame S which "contains" (is described by, is associated with) various vectors of interest (in addition to scalars and perhaps fancier tensors). We refer to these vectors as </w:t>
      </w:r>
      <w:r w:rsidR="002104A6" w:rsidRPr="002104A6">
        <w:rPr>
          <w:b/>
        </w:rPr>
        <w:t>Kinematic</w:t>
      </w:r>
      <w:r w:rsidR="002104A6">
        <w:t xml:space="preserve"> </w:t>
      </w:r>
      <w:r w:rsidRPr="00C63672">
        <w:rPr>
          <w:b/>
        </w:rPr>
        <w:t>Vectors</w:t>
      </w:r>
      <w:r>
        <w:t xml:space="preserve">, examples being the position </w:t>
      </w:r>
      <w:r w:rsidRPr="00C63672">
        <w:rPr>
          <w:b/>
        </w:rPr>
        <w:t>r</w:t>
      </w:r>
      <w:r>
        <w:t xml:space="preserve"> of some </w:t>
      </w:r>
      <w:r w:rsidR="00521267">
        <w:t>particle</w:t>
      </w:r>
      <w:r>
        <w:t xml:space="preserve"> of the apparatus, or the velocity </w:t>
      </w:r>
      <w:r w:rsidRPr="00C63672">
        <w:rPr>
          <w:b/>
        </w:rPr>
        <w:t>v</w:t>
      </w:r>
      <w:r>
        <w:t xml:space="preserve"> or acceleration </w:t>
      </w:r>
      <w:r w:rsidRPr="00C63672">
        <w:rPr>
          <w:b/>
        </w:rPr>
        <w:t>a</w:t>
      </w:r>
      <w:r>
        <w:t xml:space="preserve"> of that </w:t>
      </w:r>
      <w:r w:rsidR="00521267">
        <w:t>particle</w:t>
      </w:r>
      <w:r>
        <w:t xml:space="preserve">, or some electric field </w:t>
      </w:r>
      <w:r w:rsidRPr="00C63672">
        <w:rPr>
          <w:b/>
        </w:rPr>
        <w:t>E</w:t>
      </w:r>
      <w:r>
        <w:t xml:space="preserve"> at point </w:t>
      </w:r>
      <w:r w:rsidRPr="00C63672">
        <w:rPr>
          <w:b/>
        </w:rPr>
        <w:t>r</w:t>
      </w:r>
      <w:r>
        <w:t xml:space="preserve">. </w:t>
      </w:r>
    </w:p>
    <w:p w14:paraId="721486D9" w14:textId="77777777" w:rsidR="00AD7C50" w:rsidRPr="00521267" w:rsidRDefault="00C63672" w:rsidP="0073205D">
      <w:pPr>
        <w:tabs>
          <w:tab w:val="left" w:pos="7200"/>
          <w:tab w:val="left" w:pos="7920"/>
          <w:tab w:val="right" w:pos="9270"/>
        </w:tabs>
      </w:pPr>
      <w:r>
        <w:tab/>
        <w:t xml:space="preserve">If the entire apparatus </w:t>
      </w:r>
      <w:r w:rsidR="002104A6">
        <w:t>is</w:t>
      </w:r>
      <w:r>
        <w:t xml:space="preserve"> forward-rotated</w:t>
      </w:r>
      <w:r w:rsidR="002104A6">
        <w:t xml:space="preserve"> by R about the Frame S origin</w:t>
      </w:r>
      <w:r>
        <w:t xml:space="preserve">, all these </w:t>
      </w:r>
      <w:r w:rsidR="002104A6" w:rsidRPr="002104A6">
        <w:t>Kinematic</w:t>
      </w:r>
      <w:r w:rsidR="002104A6">
        <w:t xml:space="preserve"> </w:t>
      </w:r>
      <w:r>
        <w:t xml:space="preserve">Vectors transform in the usual manner </w:t>
      </w:r>
      <w:r w:rsidR="002104A6">
        <w:rPr>
          <w:b/>
        </w:rPr>
        <w:t>(</w:t>
      </w:r>
      <w:r w:rsidR="002104A6">
        <w:t>V')</w:t>
      </w:r>
      <w:r w:rsidR="002104A6">
        <w:rPr>
          <w:rStyle w:val="subscript"/>
        </w:rPr>
        <w:t>i</w:t>
      </w:r>
      <w:r>
        <w:t xml:space="preserve"> = </w:t>
      </w:r>
      <w:r w:rsidRPr="00C63672">
        <w:t>R</w:t>
      </w:r>
      <w:r w:rsidR="002104A6">
        <w:rPr>
          <w:rStyle w:val="subscript"/>
        </w:rPr>
        <w:t>ij</w:t>
      </w:r>
      <w:r w:rsidR="002104A6">
        <w:t>V</w:t>
      </w:r>
      <w:r w:rsidR="002104A6">
        <w:rPr>
          <w:rStyle w:val="subscript"/>
        </w:rPr>
        <w:t>i</w:t>
      </w:r>
      <w:r w:rsidR="002104A6">
        <w:t xml:space="preserve"> or </w:t>
      </w:r>
      <w:r w:rsidR="002104A6" w:rsidRPr="002104A6">
        <w:rPr>
          <w:b/>
        </w:rPr>
        <w:t>V</w:t>
      </w:r>
      <w:r w:rsidR="002104A6">
        <w:t>' = R</w:t>
      </w:r>
      <w:r w:rsidR="002104A6" w:rsidRPr="002104A6">
        <w:rPr>
          <w:b/>
        </w:rPr>
        <w:t>V</w:t>
      </w:r>
      <w:r>
        <w:t xml:space="preserve">. For example, a point that was located at position </w:t>
      </w:r>
      <w:r w:rsidRPr="00C63672">
        <w:rPr>
          <w:b/>
        </w:rPr>
        <w:t>r</w:t>
      </w:r>
      <w:r>
        <w:t xml:space="preserve"> in the apparatus (in Frame S) is now located at a new position </w:t>
      </w:r>
      <w:r w:rsidRPr="00C63672">
        <w:rPr>
          <w:b/>
        </w:rPr>
        <w:t>r</w:t>
      </w:r>
      <w:r>
        <w:t>' = R</w:t>
      </w:r>
      <w:r w:rsidRPr="00C63672">
        <w:rPr>
          <w:b/>
        </w:rPr>
        <w:t>r</w:t>
      </w:r>
      <w:r>
        <w:t xml:space="preserve"> in Frame S. The Frame S </w:t>
      </w:r>
      <w:r w:rsidRPr="00C63672">
        <w:rPr>
          <w:b/>
        </w:rPr>
        <w:t>Basis Vectors</w:t>
      </w:r>
      <w:r>
        <w:t xml:space="preserve"> </w:t>
      </w:r>
      <w:r w:rsidRPr="00C63672">
        <w:rPr>
          <w:b/>
        </w:rPr>
        <w:t>e</w:t>
      </w:r>
      <w:r>
        <w:rPr>
          <w:rStyle w:val="subscript"/>
        </w:rPr>
        <w:t>n</w:t>
      </w:r>
      <w:r>
        <w:t xml:space="preserve"> do not move, only the apparatus moves. We call this the </w:t>
      </w:r>
      <w:r w:rsidRPr="00C63672">
        <w:rPr>
          <w:b/>
        </w:rPr>
        <w:t>Active View</w:t>
      </w:r>
      <w:r>
        <w:t xml:space="preserve"> of rotation. </w:t>
      </w:r>
      <w:r w:rsidR="002104A6">
        <w:t xml:space="preserve">The vector </w:t>
      </w:r>
      <w:r w:rsidR="002104A6" w:rsidRPr="002104A6">
        <w:rPr>
          <w:b/>
        </w:rPr>
        <w:t>V</w:t>
      </w:r>
      <w:r w:rsidR="002104A6">
        <w:t>' is a new vector in Frame S that is different from</w:t>
      </w:r>
      <w:r w:rsidR="00521267">
        <w:t xml:space="preserve"> </w:t>
      </w:r>
      <w:r w:rsidR="002104A6" w:rsidRPr="002104A6">
        <w:rPr>
          <w:b/>
        </w:rPr>
        <w:t>V</w:t>
      </w:r>
      <w:r w:rsidR="002104A6">
        <w:t xml:space="preserve">. </w:t>
      </w:r>
      <w:r w:rsidR="00521267">
        <w:t xml:space="preserve">There are no vectors </w:t>
      </w:r>
      <w:r w:rsidR="00521267" w:rsidRPr="00521267">
        <w:rPr>
          <w:b/>
        </w:rPr>
        <w:t>e</w:t>
      </w:r>
      <w:r w:rsidR="00521267">
        <w:t>'</w:t>
      </w:r>
      <w:r w:rsidR="00521267">
        <w:rPr>
          <w:rStyle w:val="subscript"/>
        </w:rPr>
        <w:t>n</w:t>
      </w:r>
      <w:r w:rsidR="00521267">
        <w:t xml:space="preserve">. </w:t>
      </w:r>
    </w:p>
    <w:p w14:paraId="18861E6F" w14:textId="77777777" w:rsidR="002104A6" w:rsidRDefault="00C63672" w:rsidP="0073205D">
      <w:pPr>
        <w:tabs>
          <w:tab w:val="left" w:pos="7200"/>
          <w:tab w:val="left" w:pos="7920"/>
          <w:tab w:val="right" w:pos="9270"/>
        </w:tabs>
      </w:pPr>
      <w:r>
        <w:tab/>
        <w:t>Alternativ</w:t>
      </w:r>
      <w:r w:rsidR="00D951A7">
        <w:t>e</w:t>
      </w:r>
      <w:r>
        <w:t xml:space="preserve">ly, suppose the apparatus stays put, but the basis vectors </w:t>
      </w:r>
      <w:r w:rsidRPr="00C63672">
        <w:rPr>
          <w:b/>
        </w:rPr>
        <w:t>e</w:t>
      </w:r>
      <w:r>
        <w:rPr>
          <w:rStyle w:val="subscript"/>
        </w:rPr>
        <w:t>n</w:t>
      </w:r>
      <w:r>
        <w:t xml:space="preserve"> are back-rotated</w:t>
      </w:r>
      <w:r w:rsidR="002104A6">
        <w:t xml:space="preserve"> about the Frame S origin</w:t>
      </w:r>
      <w:r>
        <w:t xml:space="preserve"> into new Frame S' basis vectors </w:t>
      </w:r>
      <w:r w:rsidRPr="00C63672">
        <w:rPr>
          <w:b/>
        </w:rPr>
        <w:t>e</w:t>
      </w:r>
      <w:r>
        <w:t>'</w:t>
      </w:r>
      <w:r>
        <w:rPr>
          <w:rStyle w:val="subscript"/>
        </w:rPr>
        <w:t>n</w:t>
      </w:r>
      <w:r>
        <w:t xml:space="preserve"> such that </w:t>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In this case, </w:t>
      </w:r>
      <w:r w:rsidR="002104A6">
        <w:t xml:space="preserve">the components of vector </w:t>
      </w:r>
      <w:r w:rsidR="002104A6" w:rsidRPr="002104A6">
        <w:rPr>
          <w:b/>
        </w:rPr>
        <w:t>V</w:t>
      </w:r>
      <w:r w:rsidR="002104A6">
        <w:t xml:space="preserve"> (which were V</w:t>
      </w:r>
      <w:r w:rsidR="002104A6">
        <w:rPr>
          <w:rStyle w:val="subscript"/>
        </w:rPr>
        <w:t>i</w:t>
      </w:r>
      <w:r w:rsidR="002104A6">
        <w:t xml:space="preserve"> in Frame S) become (V)'</w:t>
      </w:r>
      <w:r w:rsidR="002104A6">
        <w:rPr>
          <w:rStyle w:val="subscript"/>
        </w:rPr>
        <w:t>i</w:t>
      </w:r>
      <w:r w:rsidR="002104A6">
        <w:t xml:space="preserve"> = R</w:t>
      </w:r>
      <w:r w:rsidR="002104A6">
        <w:rPr>
          <w:rStyle w:val="subscript"/>
        </w:rPr>
        <w:t>ij</w:t>
      </w:r>
      <w:r w:rsidR="002104A6">
        <w:t>V</w:t>
      </w:r>
      <w:r w:rsidR="002104A6">
        <w:rPr>
          <w:rStyle w:val="subscript"/>
        </w:rPr>
        <w:t>j</w:t>
      </w:r>
      <w:r w:rsidR="002104A6">
        <w:t xml:space="preserve"> in Frame S'. There is no vector </w:t>
      </w:r>
      <w:r w:rsidR="002104A6" w:rsidRPr="002104A6">
        <w:rPr>
          <w:b/>
        </w:rPr>
        <w:t>V</w:t>
      </w:r>
      <w:r w:rsidR="002104A6">
        <w:t xml:space="preserve">'. </w:t>
      </w:r>
      <w:r>
        <w:t xml:space="preserve">We call this the </w:t>
      </w:r>
      <w:r w:rsidRPr="00C63672">
        <w:rPr>
          <w:b/>
        </w:rPr>
        <w:t>Passive View</w:t>
      </w:r>
      <w:r>
        <w:t xml:space="preserve"> of rotation. </w:t>
      </w:r>
      <w:r w:rsidR="002104A6">
        <w:t>[ We have no clean way to write (V)'</w:t>
      </w:r>
      <w:r w:rsidR="002104A6">
        <w:rPr>
          <w:rStyle w:val="subscript"/>
        </w:rPr>
        <w:t>i</w:t>
      </w:r>
      <w:r w:rsidR="002104A6">
        <w:t xml:space="preserve"> = R</w:t>
      </w:r>
      <w:r w:rsidR="002104A6">
        <w:rPr>
          <w:rStyle w:val="subscript"/>
        </w:rPr>
        <w:t>ij</w:t>
      </w:r>
      <w:r w:rsidR="002104A6">
        <w:t>V</w:t>
      </w:r>
      <w:r w:rsidR="002104A6">
        <w:rPr>
          <w:rStyle w:val="subscript"/>
        </w:rPr>
        <w:t xml:space="preserve">j </w:t>
      </w:r>
      <w:r w:rsidR="002104A6">
        <w:t>in vector notation. One can try something like (</w:t>
      </w:r>
      <w:r w:rsidR="002104A6" w:rsidRPr="002104A6">
        <w:rPr>
          <w:b/>
        </w:rPr>
        <w:t>V</w:t>
      </w:r>
      <w:r w:rsidR="002104A6">
        <w:t>)' = R</w:t>
      </w:r>
      <w:r w:rsidR="002104A6" w:rsidRPr="002104A6">
        <w:rPr>
          <w:b/>
        </w:rPr>
        <w:t>V</w:t>
      </w:r>
      <w:r w:rsidR="002104A6">
        <w:rPr>
          <w:b/>
        </w:rPr>
        <w:t xml:space="preserve">, </w:t>
      </w:r>
      <w:r w:rsidR="002104A6">
        <w:t xml:space="preserve">but it is not very useful. </w:t>
      </w:r>
      <w:r w:rsidR="00D951A7">
        <w:t xml:space="preserve">But see below. </w:t>
      </w:r>
      <w:r w:rsidR="002104A6">
        <w:t xml:space="preserve">] </w:t>
      </w:r>
    </w:p>
    <w:p w14:paraId="6C4A3581" w14:textId="77777777" w:rsidR="00C63672" w:rsidRDefault="00C63672" w:rsidP="0073205D">
      <w:pPr>
        <w:tabs>
          <w:tab w:val="left" w:pos="7200"/>
          <w:tab w:val="left" w:pos="7920"/>
          <w:tab w:val="right" w:pos="9270"/>
        </w:tabs>
      </w:pPr>
      <w:r>
        <w:tab/>
        <w:t xml:space="preserve">The </w:t>
      </w:r>
      <w:r w:rsidR="002104A6" w:rsidRPr="002104A6">
        <w:t>Kinematic</w:t>
      </w:r>
      <w:r w:rsidR="002104A6">
        <w:t xml:space="preserve"> </w:t>
      </w:r>
      <w:r>
        <w:t>Vectors and the Basis Vectors are in two disjoint classes</w:t>
      </w:r>
      <w:r w:rsidR="002104A6">
        <w:t>: n</w:t>
      </w:r>
      <w:r>
        <w:t>o vector is in both classes</w:t>
      </w:r>
      <w:r w:rsidR="002104A6">
        <w:t>.</w:t>
      </w:r>
      <w:r>
        <w:t xml:space="preserve"> In the Active View, all the </w:t>
      </w:r>
      <w:r w:rsidR="002104A6" w:rsidRPr="002104A6">
        <w:t>Kinematic</w:t>
      </w:r>
      <w:r w:rsidR="002104A6">
        <w:t xml:space="preserve"> </w:t>
      </w:r>
      <w:r>
        <w:t xml:space="preserve">Vectors forward-rotate while all the Basis Vectors </w:t>
      </w:r>
      <w:r w:rsidRPr="00C63672">
        <w:rPr>
          <w:b/>
        </w:rPr>
        <w:t>e</w:t>
      </w:r>
      <w:r>
        <w:rPr>
          <w:rStyle w:val="subscript"/>
        </w:rPr>
        <w:t>n</w:t>
      </w:r>
      <w:r>
        <w:t xml:space="preserve"> stay put. In the Passive </w:t>
      </w:r>
      <w:r w:rsidR="002A2CE9">
        <w:t>V</w:t>
      </w:r>
      <w:r>
        <w:t xml:space="preserve">iew the </w:t>
      </w:r>
      <w:r w:rsidR="002104A6" w:rsidRPr="002104A6">
        <w:t>Kinematic</w:t>
      </w:r>
      <w:r w:rsidR="002104A6">
        <w:t xml:space="preserve"> </w:t>
      </w:r>
      <w:r>
        <w:t>Vectors all stay put, while the Basis Vectors e</w:t>
      </w:r>
      <w:r>
        <w:rPr>
          <w:rStyle w:val="subscript"/>
        </w:rPr>
        <w:t>n</w:t>
      </w:r>
      <w:r>
        <w:t xml:space="preserve"> are back-rotated into new basis vectors </w:t>
      </w:r>
      <w:r w:rsidRPr="00C63672">
        <w:rPr>
          <w:b/>
        </w:rPr>
        <w:t>e</w:t>
      </w:r>
      <w:r>
        <w:t>'</w:t>
      </w:r>
      <w:r>
        <w:rPr>
          <w:rStyle w:val="subscript"/>
        </w:rPr>
        <w:t>n</w:t>
      </w:r>
      <w:r>
        <w:t xml:space="preserve"> which define Frame S'. </w:t>
      </w:r>
    </w:p>
    <w:p w14:paraId="75F38401" w14:textId="77777777" w:rsidR="00C63672" w:rsidRDefault="00C63672" w:rsidP="0073205D">
      <w:pPr>
        <w:tabs>
          <w:tab w:val="left" w:pos="7200"/>
          <w:tab w:val="left" w:pos="7920"/>
          <w:tab w:val="right" w:pos="9270"/>
        </w:tabs>
      </w:pPr>
    </w:p>
    <w:p w14:paraId="1A1C1B2B" w14:textId="77777777" w:rsidR="00C63672" w:rsidRDefault="00C63672" w:rsidP="0073205D">
      <w:pPr>
        <w:tabs>
          <w:tab w:val="left" w:pos="7200"/>
          <w:tab w:val="left" w:pos="7920"/>
          <w:tab w:val="right" w:pos="9270"/>
        </w:tabs>
      </w:pPr>
      <w:r>
        <w:t xml:space="preserve">This subject can be </w:t>
      </w:r>
      <w:r w:rsidR="002104A6">
        <w:t>extremely</w:t>
      </w:r>
      <w:r>
        <w:t xml:space="preserve"> annoying, s</w:t>
      </w:r>
      <w:r w:rsidR="00521267">
        <w:t xml:space="preserve">o we roll out a simple example in an attempt to exterminate a recurring confusion. </w:t>
      </w:r>
    </w:p>
    <w:p w14:paraId="434AFD63" w14:textId="77777777" w:rsidR="00C63672" w:rsidRDefault="00C63672" w:rsidP="0073205D">
      <w:pPr>
        <w:tabs>
          <w:tab w:val="left" w:pos="7200"/>
          <w:tab w:val="left" w:pos="7920"/>
          <w:tab w:val="right" w:pos="9270"/>
        </w:tabs>
      </w:pPr>
    </w:p>
    <w:p w14:paraId="2EE7A4B8" w14:textId="77777777" w:rsidR="00C63672" w:rsidRDefault="00C63672" w:rsidP="0073205D">
      <w:pPr>
        <w:tabs>
          <w:tab w:val="left" w:pos="7200"/>
          <w:tab w:val="left" w:pos="7920"/>
          <w:tab w:val="right" w:pos="9270"/>
        </w:tabs>
      </w:pPr>
      <w:r w:rsidRPr="00C63672">
        <w:rPr>
          <w:u w:val="single"/>
        </w:rPr>
        <w:t>Example</w:t>
      </w:r>
      <w:r>
        <w:t xml:space="preserve">: The vector </w:t>
      </w:r>
      <w:r w:rsidRPr="00C63672">
        <w:rPr>
          <w:b/>
        </w:rPr>
        <w:fldChar w:fldCharType="begin"/>
      </w:r>
      <w:r w:rsidRPr="00C63672">
        <w:rPr>
          <w:b/>
        </w:rPr>
        <w:instrText xml:space="preserve"> EQ \O(x,\S\up2(^))</w:instrText>
      </w:r>
      <w:r w:rsidRPr="00C63672">
        <w:rPr>
          <w:b/>
        </w:rPr>
        <w:fldChar w:fldCharType="end"/>
      </w:r>
      <w:r>
        <w:t xml:space="preserve"> is a Basis Vector so one has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 xml:space="preserve"> </w:t>
      </w:r>
      <w:r>
        <w:t xml:space="preserve">in the Passive View. If the vector </w:t>
      </w:r>
      <w:r w:rsidRPr="00C63672">
        <w:rPr>
          <w:b/>
        </w:rPr>
        <w:t>r</w:t>
      </w:r>
      <w:r>
        <w:t xml:space="preserve"> is a point in the Apparatus, one has </w:t>
      </w:r>
      <w:r w:rsidRPr="00C63672">
        <w:rPr>
          <w:b/>
        </w:rPr>
        <w:t>r</w:t>
      </w:r>
      <w:r>
        <w:t>' = R</w:t>
      </w:r>
      <w:r w:rsidRPr="00C63672">
        <w:rPr>
          <w:b/>
        </w:rPr>
        <w:t>r</w:t>
      </w:r>
      <w:r>
        <w:t xml:space="preserve">  in </w:t>
      </w:r>
      <w:r w:rsidR="002104A6">
        <w:t xml:space="preserve">the </w:t>
      </w:r>
      <w:r>
        <w:t xml:space="preserve">Active View. There is no equation which says </w:t>
      </w:r>
      <w:r w:rsidRPr="00C63672">
        <w:rPr>
          <w:b/>
        </w:rPr>
        <w:fldChar w:fldCharType="begin"/>
      </w:r>
      <w:r w:rsidRPr="00C63672">
        <w:rPr>
          <w:b/>
        </w:rPr>
        <w:instrText xml:space="preserve"> EQ \O(x,\S\up2(^))</w:instrText>
      </w:r>
      <w:r w:rsidRPr="00C63672">
        <w:rPr>
          <w:b/>
        </w:rPr>
        <w:fldChar w:fldCharType="end"/>
      </w:r>
      <w:r>
        <w:rPr>
          <w:b/>
        </w:rPr>
        <w:t>'</w:t>
      </w:r>
      <w:r>
        <w:t xml:space="preserve"> = R</w:t>
      </w:r>
      <w:r w:rsidRPr="00C63672">
        <w:rPr>
          <w:b/>
        </w:rPr>
        <w:fldChar w:fldCharType="begin"/>
      </w:r>
      <w:r w:rsidRPr="00C63672">
        <w:rPr>
          <w:b/>
        </w:rPr>
        <w:instrText xml:space="preserve"> EQ \O(x,\S\up2(^))</w:instrText>
      </w:r>
      <w:r w:rsidRPr="00C63672">
        <w:rPr>
          <w:b/>
        </w:rPr>
        <w:fldChar w:fldCharType="end"/>
      </w:r>
      <w:r>
        <w:t xml:space="preserve"> </w:t>
      </w:r>
      <w:r w:rsidR="00521267">
        <w:t xml:space="preserve">analogous to </w:t>
      </w:r>
      <w:r w:rsidR="00521267" w:rsidRPr="00C63672">
        <w:rPr>
          <w:b/>
        </w:rPr>
        <w:t>r</w:t>
      </w:r>
      <w:r w:rsidR="00521267">
        <w:t>' = R</w:t>
      </w:r>
      <w:r w:rsidR="00521267" w:rsidRPr="00C63672">
        <w:rPr>
          <w:b/>
        </w:rPr>
        <w:t>r</w:t>
      </w:r>
      <w:r w:rsidR="00521267">
        <w:rPr>
          <w:b/>
        </w:rPr>
        <w:t xml:space="preserve"> </w:t>
      </w:r>
      <w:r>
        <w:t xml:space="preserve">because </w:t>
      </w:r>
      <w:r w:rsidRPr="00C63672">
        <w:rPr>
          <w:b/>
        </w:rPr>
        <w:fldChar w:fldCharType="begin"/>
      </w:r>
      <w:r w:rsidRPr="00C63672">
        <w:rPr>
          <w:b/>
        </w:rPr>
        <w:instrText xml:space="preserve"> EQ \O(x,\S\up2(^))</w:instrText>
      </w:r>
      <w:r w:rsidRPr="00C63672">
        <w:rPr>
          <w:b/>
        </w:rPr>
        <w:fldChar w:fldCharType="end"/>
      </w:r>
      <w:r>
        <w:t xml:space="preserve"> is not an </w:t>
      </w:r>
      <w:r w:rsidR="002104A6" w:rsidRPr="002104A6">
        <w:t>Kinematic</w:t>
      </w:r>
      <w:r w:rsidR="002104A6">
        <w:t xml:space="preserve"> </w:t>
      </w:r>
      <w:r>
        <w:t xml:space="preserve">Vector, it is a Basis Vector. </w:t>
      </w:r>
    </w:p>
    <w:p w14:paraId="07A6F3F3" w14:textId="77777777" w:rsidR="00C63672" w:rsidRDefault="00C63672" w:rsidP="0073205D">
      <w:pPr>
        <w:tabs>
          <w:tab w:val="left" w:pos="7200"/>
          <w:tab w:val="left" w:pos="7920"/>
          <w:tab w:val="right" w:pos="9270"/>
        </w:tabs>
      </w:pPr>
      <w:r>
        <w:tab/>
        <w:t xml:space="preserve">Now suppose in Frame S some point in the apparatus </w:t>
      </w:r>
      <w:r w:rsidRPr="002104A6">
        <w:rPr>
          <w:i/>
        </w:rPr>
        <w:t>happens to be</w:t>
      </w:r>
      <w:r>
        <w:t xml:space="preserve"> located at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This is potentially confusing since </w:t>
      </w:r>
      <w:r w:rsidRPr="00C63672">
        <w:rPr>
          <w:b/>
        </w:rPr>
        <w:t>r</w:t>
      </w:r>
      <w:r>
        <w:t xml:space="preserve"> is an </w:t>
      </w:r>
      <w:r w:rsidR="002104A6" w:rsidRPr="002104A6">
        <w:t>Kinematic</w:t>
      </w:r>
      <w:r w:rsidR="002104A6">
        <w:t xml:space="preserve"> </w:t>
      </w:r>
      <w:r>
        <w:t xml:space="preserve">Vector and </w:t>
      </w:r>
      <w:r w:rsidRPr="00C63672">
        <w:rPr>
          <w:b/>
        </w:rPr>
        <w:fldChar w:fldCharType="begin"/>
      </w:r>
      <w:r w:rsidRPr="00C63672">
        <w:rPr>
          <w:b/>
        </w:rPr>
        <w:instrText xml:space="preserve"> EQ \O(x,\S\up2(^))</w:instrText>
      </w:r>
      <w:r w:rsidRPr="00C63672">
        <w:rPr>
          <w:b/>
        </w:rPr>
        <w:fldChar w:fldCharType="end"/>
      </w:r>
      <w:r>
        <w:t xml:space="preserve"> is a Basis Vector and in Frame S these vectors happen to be equal. </w:t>
      </w:r>
    </w:p>
    <w:p w14:paraId="2AE9613C" w14:textId="77777777" w:rsidR="00C63672" w:rsidRDefault="00C63672" w:rsidP="0073205D">
      <w:pPr>
        <w:tabs>
          <w:tab w:val="left" w:pos="7200"/>
          <w:tab w:val="left" w:pos="7920"/>
          <w:tab w:val="right" w:pos="9270"/>
        </w:tabs>
      </w:pPr>
      <w:r>
        <w:tab/>
        <w:t xml:space="preserve">In the Active View, the vector </w:t>
      </w:r>
      <w:r w:rsidRPr="00C63672">
        <w:rPr>
          <w:b/>
        </w:rPr>
        <w:t>r</w:t>
      </w:r>
      <w:r>
        <w:t xml:space="preserve"> maps into </w:t>
      </w:r>
      <w:r w:rsidRPr="00C63672">
        <w:rPr>
          <w:b/>
        </w:rPr>
        <w:t>r</w:t>
      </w:r>
      <w:r>
        <w:t>' = R</w:t>
      </w:r>
      <w:r w:rsidRPr="00C63672">
        <w:rPr>
          <w:b/>
        </w:rPr>
        <w:t>r</w:t>
      </w:r>
      <w:r>
        <w:t xml:space="preserve"> but the Basis Vector </w:t>
      </w:r>
      <w:r w:rsidRPr="00C63672">
        <w:rPr>
          <w:b/>
        </w:rPr>
        <w:fldChar w:fldCharType="begin"/>
      </w:r>
      <w:r w:rsidRPr="00C63672">
        <w:rPr>
          <w:b/>
        </w:rPr>
        <w:instrText xml:space="preserve"> EQ \O(x,\S\up2(^))</w:instrText>
      </w:r>
      <w:r w:rsidRPr="00C63672">
        <w:rPr>
          <w:b/>
        </w:rPr>
        <w:fldChar w:fldCharType="end"/>
      </w:r>
      <w:r>
        <w:t xml:space="preserve"> stays put. There is no Basis Vector </w:t>
      </w:r>
      <w:r w:rsidRPr="00C63672">
        <w:rPr>
          <w:b/>
        </w:rPr>
        <w:fldChar w:fldCharType="begin"/>
      </w:r>
      <w:r w:rsidRPr="00C63672">
        <w:rPr>
          <w:b/>
        </w:rPr>
        <w:instrText xml:space="preserve"> EQ \O(x,\S\up2(^))</w:instrText>
      </w:r>
      <w:r w:rsidRPr="00C63672">
        <w:rPr>
          <w:b/>
        </w:rPr>
        <w:fldChar w:fldCharType="end"/>
      </w:r>
      <w:r>
        <w:rPr>
          <w:b/>
        </w:rPr>
        <w:t>'</w:t>
      </w:r>
      <w:r>
        <w:t xml:space="preserve"> . There is no equation that says </w:t>
      </w:r>
      <w:r w:rsidRPr="00C63672">
        <w:rPr>
          <w:b/>
        </w:rPr>
        <w:fldChar w:fldCharType="begin"/>
      </w:r>
      <w:r w:rsidRPr="00C63672">
        <w:rPr>
          <w:b/>
        </w:rPr>
        <w:instrText xml:space="preserve"> EQ \O(x,\S\up2(^))</w:instrText>
      </w:r>
      <w:r w:rsidRPr="00C63672">
        <w:rPr>
          <w:b/>
        </w:rPr>
        <w:fldChar w:fldCharType="end"/>
      </w:r>
      <w:r>
        <w:rPr>
          <w:b/>
        </w:rPr>
        <w:t>'</w:t>
      </w:r>
      <w:r>
        <w:t xml:space="preserve"> = R</w:t>
      </w:r>
      <w:r w:rsidRPr="00C63672">
        <w:rPr>
          <w:b/>
        </w:rPr>
        <w:fldChar w:fldCharType="begin"/>
      </w:r>
      <w:r w:rsidRPr="00C63672">
        <w:rPr>
          <w:b/>
        </w:rPr>
        <w:instrText xml:space="preserve"> EQ \O(x,\S\up2(^))</w:instrText>
      </w:r>
      <w:r w:rsidRPr="00C63672">
        <w:rPr>
          <w:b/>
        </w:rPr>
        <w:fldChar w:fldCharType="end"/>
      </w:r>
      <w:r w:rsidR="002104A6">
        <w:t xml:space="preserve"> or </w:t>
      </w:r>
      <w:r w:rsidR="002104A6" w:rsidRPr="00C63672">
        <w:rPr>
          <w:b/>
        </w:rPr>
        <w:fldChar w:fldCharType="begin"/>
      </w:r>
      <w:r w:rsidR="002104A6" w:rsidRPr="00C63672">
        <w:rPr>
          <w:b/>
        </w:rPr>
        <w:instrText xml:space="preserve"> EQ \O(x,\S\up2(^))</w:instrText>
      </w:r>
      <w:r w:rsidR="002104A6" w:rsidRPr="00C63672">
        <w:rPr>
          <w:b/>
        </w:rPr>
        <w:fldChar w:fldCharType="end"/>
      </w:r>
      <w:r w:rsidR="002104A6">
        <w:rPr>
          <w:b/>
        </w:rPr>
        <w:t>'</w:t>
      </w:r>
      <w:r w:rsidR="002104A6">
        <w:t xml:space="preserve"> = R</w:t>
      </w:r>
      <w:r w:rsidR="002104A6">
        <w:rPr>
          <w:rStyle w:val="superscript"/>
        </w:rPr>
        <w:t>-1</w:t>
      </w:r>
      <w:r w:rsidR="002104A6" w:rsidRPr="00C63672">
        <w:rPr>
          <w:b/>
        </w:rPr>
        <w:fldChar w:fldCharType="begin"/>
      </w:r>
      <w:r w:rsidR="002104A6" w:rsidRPr="00C63672">
        <w:rPr>
          <w:b/>
        </w:rPr>
        <w:instrText xml:space="preserve"> EQ \O(x,\S\up2(^))</w:instrText>
      </w:r>
      <w:r w:rsidR="002104A6" w:rsidRPr="00C63672">
        <w:rPr>
          <w:b/>
        </w:rPr>
        <w:fldChar w:fldCharType="end"/>
      </w:r>
      <w:r w:rsidR="002104A6">
        <w:t xml:space="preserve">. </w:t>
      </w:r>
    </w:p>
    <w:p w14:paraId="5643F7DD" w14:textId="77777777" w:rsidR="00E93AC8" w:rsidRDefault="00C63672" w:rsidP="0073205D">
      <w:pPr>
        <w:tabs>
          <w:tab w:val="left" w:pos="7200"/>
          <w:tab w:val="left" w:pos="7920"/>
          <w:tab w:val="right" w:pos="9270"/>
        </w:tabs>
      </w:pPr>
      <w:r>
        <w:tab/>
        <w:t xml:space="preserve">In the Passive View, the Apparatus Vector </w:t>
      </w:r>
      <w:r w:rsidRPr="00C63672">
        <w:rPr>
          <w:b/>
        </w:rPr>
        <w:t>r</w:t>
      </w:r>
      <w:r>
        <w:t xml:space="preserve"> stays put while the Basis Vector </w:t>
      </w:r>
      <w:r w:rsidRPr="00C63672">
        <w:rPr>
          <w:b/>
        </w:rPr>
        <w:fldChar w:fldCharType="begin"/>
      </w:r>
      <w:r w:rsidRPr="00C63672">
        <w:rPr>
          <w:b/>
        </w:rPr>
        <w:instrText xml:space="preserve"> EQ \O(x,\S\up2(^))</w:instrText>
      </w:r>
      <w:r w:rsidRPr="00C63672">
        <w:rPr>
          <w:b/>
        </w:rPr>
        <w:fldChar w:fldCharType="end"/>
      </w:r>
      <w:r>
        <w:rPr>
          <w:b/>
        </w:rPr>
        <w:t xml:space="preserve"> </w:t>
      </w:r>
      <w:r w:rsidRPr="00C63672">
        <w:t xml:space="preserve">maps </w:t>
      </w:r>
      <w:r>
        <w:t xml:space="preserve">into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 xml:space="preserve"> . </w:t>
      </w:r>
      <w:r>
        <w:t xml:space="preserve">The components of the vector </w:t>
      </w:r>
      <w:r w:rsidRPr="00C63672">
        <w:rPr>
          <w:b/>
        </w:rPr>
        <w:t>r</w:t>
      </w:r>
      <w:r>
        <w:t xml:space="preserve"> as seen in Frame S' are given by</w:t>
      </w:r>
      <w:r w:rsidR="002104A6">
        <w:t xml:space="preserve"> (r)'</w:t>
      </w:r>
      <w:r w:rsidR="002104A6">
        <w:rPr>
          <w:rStyle w:val="subscript"/>
        </w:rPr>
        <w:t>i</w:t>
      </w:r>
      <w:r w:rsidR="002104A6">
        <w:t xml:space="preserve"> = R</w:t>
      </w:r>
      <w:r w:rsidR="002104A6">
        <w:rPr>
          <w:rStyle w:val="subscript"/>
        </w:rPr>
        <w:t>ij</w:t>
      </w:r>
      <w:r w:rsidR="002104A6">
        <w:t>r</w:t>
      </w:r>
      <w:r w:rsidR="002104A6">
        <w:rPr>
          <w:rStyle w:val="subscript"/>
        </w:rPr>
        <w:t>j</w:t>
      </w:r>
      <w:r>
        <w:t xml:space="preserve">. </w:t>
      </w:r>
      <w:r w:rsidR="002104A6">
        <w:t xml:space="preserve">There is no vector </w:t>
      </w:r>
      <w:r w:rsidR="002104A6" w:rsidRPr="002104A6">
        <w:rPr>
          <w:b/>
        </w:rPr>
        <w:t>r</w:t>
      </w:r>
      <w:r w:rsidR="002104A6">
        <w:t xml:space="preserve">'. We do not have </w:t>
      </w:r>
      <w:r w:rsidR="002104A6" w:rsidRPr="00C63672">
        <w:rPr>
          <w:b/>
        </w:rPr>
        <w:t>r</w:t>
      </w:r>
      <w:r w:rsidR="002104A6">
        <w:t xml:space="preserve">' = </w:t>
      </w:r>
      <w:r w:rsidR="002104A6" w:rsidRPr="00C63672">
        <w:rPr>
          <w:b/>
        </w:rPr>
        <w:fldChar w:fldCharType="begin"/>
      </w:r>
      <w:r w:rsidR="002104A6" w:rsidRPr="00C63672">
        <w:rPr>
          <w:b/>
        </w:rPr>
        <w:instrText xml:space="preserve"> EQ \O(x,\S\up2(^))</w:instrText>
      </w:r>
      <w:r w:rsidR="002104A6" w:rsidRPr="00C63672">
        <w:rPr>
          <w:b/>
        </w:rPr>
        <w:fldChar w:fldCharType="end"/>
      </w:r>
      <w:r w:rsidR="002104A6">
        <w:rPr>
          <w:b/>
        </w:rPr>
        <w:t>'</w:t>
      </w:r>
      <w:r w:rsidR="002104A6">
        <w:t xml:space="preserve">. There is no equation which says </w:t>
      </w:r>
      <w:r w:rsidR="002104A6" w:rsidRPr="00C63672">
        <w:rPr>
          <w:b/>
        </w:rPr>
        <w:fldChar w:fldCharType="begin"/>
      </w:r>
      <w:r w:rsidR="002104A6" w:rsidRPr="00C63672">
        <w:rPr>
          <w:b/>
        </w:rPr>
        <w:instrText xml:space="preserve"> EQ \O(x,\S\up2(^))</w:instrText>
      </w:r>
      <w:r w:rsidR="002104A6" w:rsidRPr="00C63672">
        <w:rPr>
          <w:b/>
        </w:rPr>
        <w:fldChar w:fldCharType="end"/>
      </w:r>
      <w:r w:rsidR="002104A6">
        <w:rPr>
          <w:b/>
        </w:rPr>
        <w:t>'</w:t>
      </w:r>
      <w:r w:rsidR="002104A6">
        <w:t xml:space="preserve"> = R</w:t>
      </w:r>
      <w:r w:rsidR="002104A6" w:rsidRPr="00C63672">
        <w:rPr>
          <w:b/>
        </w:rPr>
        <w:fldChar w:fldCharType="begin"/>
      </w:r>
      <w:r w:rsidR="002104A6" w:rsidRPr="00C63672">
        <w:rPr>
          <w:b/>
        </w:rPr>
        <w:instrText xml:space="preserve"> EQ \O(x,\S\up2(^))</w:instrText>
      </w:r>
      <w:r w:rsidR="002104A6" w:rsidRPr="00C63672">
        <w:rPr>
          <w:b/>
        </w:rPr>
        <w:fldChar w:fldCharType="end"/>
      </w:r>
      <w:r w:rsidR="002104A6">
        <w:rPr>
          <w:b/>
        </w:rPr>
        <w:t xml:space="preserve"> </w:t>
      </w:r>
      <w:r w:rsidR="002104A6">
        <w:t xml:space="preserve">because </w:t>
      </w:r>
      <w:r w:rsidR="002104A6" w:rsidRPr="00C63672">
        <w:rPr>
          <w:b/>
        </w:rPr>
        <w:fldChar w:fldCharType="begin"/>
      </w:r>
      <w:r w:rsidR="002104A6" w:rsidRPr="00C63672">
        <w:rPr>
          <w:b/>
        </w:rPr>
        <w:instrText xml:space="preserve"> EQ \O(x,\S\up2(^))</w:instrText>
      </w:r>
      <w:r w:rsidR="002104A6" w:rsidRPr="00C63672">
        <w:rPr>
          <w:b/>
        </w:rPr>
        <w:fldChar w:fldCharType="end"/>
      </w:r>
      <w:r w:rsidR="002104A6">
        <w:t xml:space="preserve"> is not an </w:t>
      </w:r>
      <w:r w:rsidR="002104A6" w:rsidRPr="002104A6">
        <w:t>Kinematic</w:t>
      </w:r>
      <w:r w:rsidR="00D951A7">
        <w:t xml:space="preserve"> Vector. </w:t>
      </w:r>
    </w:p>
    <w:p w14:paraId="0888B48D" w14:textId="77777777" w:rsidR="00C63672" w:rsidRPr="00C63672" w:rsidRDefault="00C63672" w:rsidP="0073205D">
      <w:pPr>
        <w:tabs>
          <w:tab w:val="left" w:pos="7200"/>
          <w:tab w:val="left" w:pos="7920"/>
          <w:tab w:val="right" w:pos="9270"/>
        </w:tabs>
      </w:pPr>
      <w:r>
        <w:tab/>
      </w:r>
    </w:p>
    <w:p w14:paraId="7F8341D6" w14:textId="77777777" w:rsidR="00E93AC8" w:rsidRDefault="00E93AC8" w:rsidP="00E93AC8">
      <w:pPr>
        <w:tabs>
          <w:tab w:val="left" w:pos="7200"/>
          <w:tab w:val="left" w:pos="7920"/>
          <w:tab w:val="right" w:pos="9270"/>
        </w:tabs>
        <w:rPr>
          <w:u w:val="single"/>
        </w:rPr>
      </w:pPr>
      <w:r>
        <w:rPr>
          <w:u w:val="single"/>
        </w:rPr>
        <w:t>Dot Products and Scalars</w:t>
      </w:r>
    </w:p>
    <w:p w14:paraId="6981ACEB" w14:textId="77777777" w:rsidR="00C63672" w:rsidRDefault="00C63672" w:rsidP="0073205D">
      <w:pPr>
        <w:tabs>
          <w:tab w:val="left" w:pos="7200"/>
          <w:tab w:val="left" w:pos="7920"/>
          <w:tab w:val="right" w:pos="9270"/>
        </w:tabs>
      </w:pPr>
      <w:r>
        <w:tab/>
      </w:r>
    </w:p>
    <w:p w14:paraId="2ED3AF14" w14:textId="77777777" w:rsidR="00E93AC8" w:rsidRDefault="00E93AC8" w:rsidP="0073205D">
      <w:pPr>
        <w:tabs>
          <w:tab w:val="left" w:pos="7200"/>
          <w:tab w:val="left" w:pos="7920"/>
          <w:tab w:val="right" w:pos="9270"/>
        </w:tabs>
      </w:pPr>
      <w:r>
        <w:t xml:space="preserve">Suppose </w:t>
      </w:r>
      <w:r w:rsidRPr="00E93AC8">
        <w:rPr>
          <w:b/>
        </w:rPr>
        <w:t>a</w:t>
      </w:r>
      <w:r>
        <w:t xml:space="preserve"> and </w:t>
      </w:r>
      <w:r w:rsidRPr="00E93AC8">
        <w:rPr>
          <w:b/>
        </w:rPr>
        <w:t>b</w:t>
      </w:r>
      <w:r>
        <w:t xml:space="preserve"> are two apparatus kinematic vectors in the Special Case 4 scenario described above. In the Active View we then have </w:t>
      </w:r>
      <w:r w:rsidRPr="000017D4">
        <w:rPr>
          <w:b/>
        </w:rPr>
        <w:t>a</w:t>
      </w:r>
      <w:r>
        <w:rPr>
          <w:b/>
        </w:rPr>
        <w:t xml:space="preserve">' = </w:t>
      </w:r>
      <w:r w:rsidRPr="000017D4">
        <w:t>R</w:t>
      </w:r>
      <w:r>
        <w:rPr>
          <w:b/>
        </w:rPr>
        <w:t>a</w:t>
      </w:r>
      <w:r>
        <w:t xml:space="preserve"> and </w:t>
      </w:r>
      <w:r w:rsidRPr="000017D4">
        <w:rPr>
          <w:b/>
        </w:rPr>
        <w:t>b</w:t>
      </w:r>
      <w:r>
        <w:rPr>
          <w:b/>
        </w:rPr>
        <w:t xml:space="preserve">' = </w:t>
      </w:r>
      <w:r w:rsidRPr="000017D4">
        <w:t>R</w:t>
      </w:r>
      <w:r>
        <w:rPr>
          <w:b/>
        </w:rPr>
        <w:t xml:space="preserve">b. </w:t>
      </w:r>
      <w:r w:rsidR="0073205D">
        <w:t>We know using (1.1.</w:t>
      </w:r>
      <w:r w:rsidR="004D7DEB">
        <w:t>38</w:t>
      </w:r>
      <w:r w:rsidR="0073205D">
        <w:t xml:space="preserve">) that </w:t>
      </w:r>
    </w:p>
    <w:p w14:paraId="09F067D6" w14:textId="77777777" w:rsidR="00E93AC8" w:rsidRDefault="00E93AC8" w:rsidP="0073205D">
      <w:pPr>
        <w:tabs>
          <w:tab w:val="left" w:pos="7200"/>
          <w:tab w:val="left" w:pos="7920"/>
          <w:tab w:val="right" w:pos="9270"/>
        </w:tabs>
      </w:pPr>
    </w:p>
    <w:p w14:paraId="66CC40DA" w14:textId="77777777" w:rsidR="00E93AC8" w:rsidRDefault="00E93AC8" w:rsidP="0073205D">
      <w:pPr>
        <w:tabs>
          <w:tab w:val="left" w:pos="7200"/>
          <w:tab w:val="left" w:pos="7920"/>
          <w:tab w:val="right" w:pos="9270"/>
        </w:tabs>
      </w:pPr>
      <w:r>
        <w:tab/>
      </w:r>
      <w:r w:rsidR="0073205D" w:rsidRPr="00F04939">
        <w:rPr>
          <w:b/>
        </w:rPr>
        <w:t>a</w:t>
      </w:r>
      <w:r w:rsidR="0073205D">
        <w:t xml:space="preserve"> </w:t>
      </w:r>
      <w:r w:rsidR="0073205D">
        <w:sym w:font="Symbol" w:char="F0B7"/>
      </w:r>
      <w:r w:rsidR="0073205D">
        <w:t xml:space="preserve"> </w:t>
      </w:r>
      <w:r w:rsidR="0073205D" w:rsidRPr="00F04939">
        <w:rPr>
          <w:b/>
        </w:rPr>
        <w:t>b</w:t>
      </w:r>
      <w:r w:rsidR="0073205D">
        <w:t xml:space="preserve">  =  [R</w:t>
      </w:r>
      <w:r w:rsidR="0073205D" w:rsidRPr="000017D4">
        <w:rPr>
          <w:b/>
        </w:rPr>
        <w:t>a</w:t>
      </w:r>
      <w:r w:rsidR="0073205D">
        <w:t xml:space="preserve">] </w:t>
      </w:r>
      <w:r w:rsidR="0073205D">
        <w:sym w:font="Symbol" w:char="F0B7"/>
      </w:r>
      <w:r w:rsidR="0073205D">
        <w:t xml:space="preserve"> [R</w:t>
      </w:r>
      <w:r w:rsidR="0073205D" w:rsidRPr="000017D4">
        <w:rPr>
          <w:b/>
        </w:rPr>
        <w:t>b</w:t>
      </w:r>
      <w:r w:rsidR="0073205D">
        <w:t xml:space="preserve">]  = </w:t>
      </w:r>
      <w:r w:rsidR="0073205D" w:rsidRPr="00F04939">
        <w:rPr>
          <w:b/>
        </w:rPr>
        <w:t>a</w:t>
      </w:r>
      <w:r w:rsidR="0073205D">
        <w:rPr>
          <w:b/>
        </w:rPr>
        <w:t>'</w:t>
      </w:r>
      <w:r w:rsidR="0073205D">
        <w:t xml:space="preserve"> </w:t>
      </w:r>
      <w:r w:rsidR="0073205D">
        <w:sym w:font="Symbol" w:char="F0B7"/>
      </w:r>
      <w:r w:rsidR="0073205D">
        <w:t xml:space="preserve"> </w:t>
      </w:r>
      <w:r w:rsidR="0073205D" w:rsidRPr="00F04939">
        <w:rPr>
          <w:b/>
        </w:rPr>
        <w:t>b</w:t>
      </w:r>
      <w:r w:rsidR="0073205D">
        <w:rPr>
          <w:b/>
        </w:rPr>
        <w:t>'</w:t>
      </w:r>
      <w:r w:rsidR="0073205D">
        <w:t xml:space="preserve">. </w:t>
      </w:r>
    </w:p>
    <w:p w14:paraId="44E0C94E" w14:textId="77777777" w:rsidR="00E93AC8" w:rsidRDefault="00E93AC8" w:rsidP="0073205D">
      <w:pPr>
        <w:tabs>
          <w:tab w:val="left" w:pos="7200"/>
          <w:tab w:val="left" w:pos="7920"/>
          <w:tab w:val="right" w:pos="9270"/>
        </w:tabs>
      </w:pPr>
    </w:p>
    <w:p w14:paraId="7E979491" w14:textId="77777777" w:rsidR="000529A2" w:rsidRPr="00BE5285" w:rsidRDefault="0073205D" w:rsidP="0073205D">
      <w:pPr>
        <w:tabs>
          <w:tab w:val="left" w:pos="7200"/>
          <w:tab w:val="left" w:pos="7920"/>
          <w:tab w:val="right" w:pos="9270"/>
        </w:tabs>
      </w:pPr>
      <w:r>
        <w:t xml:space="preserve">As an example, one then has </w:t>
      </w:r>
      <w:r w:rsidRPr="00F04939">
        <w:rPr>
          <w:b/>
        </w:rPr>
        <w:t>a</w:t>
      </w:r>
      <w:r>
        <w:t xml:space="preserve"> </w:t>
      </w:r>
      <w:r>
        <w:sym w:font="Symbol" w:char="F0B7"/>
      </w:r>
      <w:r>
        <w:t xml:space="preserve"> </w:t>
      </w:r>
      <w:r>
        <w:rPr>
          <w:b/>
        </w:rPr>
        <w:t>a</w:t>
      </w:r>
      <w:r>
        <w:t xml:space="preserve"> =  </w:t>
      </w:r>
      <w:r w:rsidRPr="00F04939">
        <w:rPr>
          <w:b/>
        </w:rPr>
        <w:t>a</w:t>
      </w:r>
      <w:r>
        <w:rPr>
          <w:b/>
        </w:rPr>
        <w:t>'</w:t>
      </w:r>
      <w:r>
        <w:t xml:space="preserve"> </w:t>
      </w:r>
      <w:r>
        <w:sym w:font="Symbol" w:char="F0B7"/>
      </w:r>
      <w:r>
        <w:t xml:space="preserve"> </w:t>
      </w:r>
      <w:r>
        <w:rPr>
          <w:b/>
        </w:rPr>
        <w:t>a'</w:t>
      </w:r>
      <w:r>
        <w:t xml:space="preserve">  which says |</w:t>
      </w:r>
      <w:r w:rsidRPr="00BE5285">
        <w:rPr>
          <w:b/>
        </w:rPr>
        <w:t>a</w:t>
      </w:r>
      <w:r>
        <w:t>|</w:t>
      </w:r>
      <w:r>
        <w:rPr>
          <w:rStyle w:val="superscript"/>
        </w:rPr>
        <w:t>2</w:t>
      </w:r>
      <w:r>
        <w:t xml:space="preserve"> = |</w:t>
      </w:r>
      <w:r w:rsidRPr="00BE5285">
        <w:rPr>
          <w:b/>
        </w:rPr>
        <w:t>a</w:t>
      </w:r>
      <w:r>
        <w:t>'|</w:t>
      </w:r>
      <w:r>
        <w:rPr>
          <w:rStyle w:val="superscript"/>
        </w:rPr>
        <w:t>2</w:t>
      </w:r>
      <w:r>
        <w:t>. Thus a real orthogonal transformation R is one which preserves the length of a vector. Note that both regular rotations (detR</w:t>
      </w:r>
      <w:r w:rsidR="00E93AC8">
        <w:t xml:space="preserve"> </w:t>
      </w:r>
      <w:r>
        <w:t>=</w:t>
      </w:r>
      <w:r w:rsidR="00E93AC8">
        <w:t xml:space="preserve"> </w:t>
      </w:r>
      <w:r>
        <w:t>1) and reflections</w:t>
      </w:r>
      <w:r w:rsidR="00E93AC8">
        <w:t xml:space="preserve"> (detR = -1) have this property. </w:t>
      </w:r>
    </w:p>
    <w:p w14:paraId="182B79B6" w14:textId="77777777" w:rsidR="00E93AC8" w:rsidRDefault="0073205D" w:rsidP="0073205D">
      <w:pPr>
        <w:tabs>
          <w:tab w:val="left" w:pos="7200"/>
          <w:tab w:val="left" w:pos="7920"/>
          <w:tab w:val="right" w:pos="9270"/>
        </w:tabs>
      </w:pPr>
      <w:r>
        <w:tab/>
        <w:t xml:space="preserve">Since the dot product </w:t>
      </w:r>
      <w:r w:rsidRPr="00F04939">
        <w:rPr>
          <w:b/>
        </w:rPr>
        <w:t>a</w:t>
      </w:r>
      <w:r>
        <w:t xml:space="preserve"> </w:t>
      </w:r>
      <w:r>
        <w:sym w:font="Symbol" w:char="F0B7"/>
      </w:r>
      <w:r>
        <w:t xml:space="preserve"> </w:t>
      </w:r>
      <w:r w:rsidRPr="00F04939">
        <w:rPr>
          <w:b/>
        </w:rPr>
        <w:t>b</w:t>
      </w:r>
      <w:r>
        <w:rPr>
          <w:b/>
        </w:rPr>
        <w:t xml:space="preserve"> </w:t>
      </w:r>
      <w:r>
        <w:t xml:space="preserve">has the same value in Frame S as in Frame S', it is a "rotational scalar", as distinct from a "scalar" which sometimes just means a </w:t>
      </w:r>
      <w:r w:rsidR="007F36D7">
        <w:t xml:space="preserve">1-tuple. </w:t>
      </w:r>
    </w:p>
    <w:p w14:paraId="56E8F87B" w14:textId="77777777" w:rsidR="00E93AC8" w:rsidRDefault="00E93AC8" w:rsidP="0073205D">
      <w:pPr>
        <w:tabs>
          <w:tab w:val="left" w:pos="7200"/>
          <w:tab w:val="left" w:pos="7920"/>
          <w:tab w:val="right" w:pos="9270"/>
        </w:tabs>
      </w:pPr>
      <w:r>
        <w:tab/>
        <w:t>Instead of dealing with two Kinematic Vectors, we can look at the dot product of two Basis Vectors. We have already seen in (1.1.1) that</w:t>
      </w:r>
    </w:p>
    <w:p w14:paraId="42917DD2" w14:textId="77777777" w:rsidR="00E93AC8" w:rsidRDefault="00E93AC8" w:rsidP="0073205D">
      <w:pPr>
        <w:tabs>
          <w:tab w:val="left" w:pos="7200"/>
          <w:tab w:val="left" w:pos="7920"/>
          <w:tab w:val="right" w:pos="9270"/>
        </w:tabs>
      </w:pPr>
    </w:p>
    <w:p w14:paraId="6294B3C9" w14:textId="77777777" w:rsidR="00E93AC8" w:rsidRPr="00E93AC8" w:rsidRDefault="00E93AC8" w:rsidP="0073205D">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w:t>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 xml:space="preserve"> .</w:t>
      </w:r>
      <w:r>
        <w:tab/>
      </w:r>
      <w:r>
        <w:tab/>
      </w:r>
    </w:p>
    <w:p w14:paraId="7DC1FF55" w14:textId="77777777" w:rsidR="00E93AC8" w:rsidRDefault="00E93AC8" w:rsidP="0073205D">
      <w:pPr>
        <w:tabs>
          <w:tab w:val="left" w:pos="7200"/>
          <w:tab w:val="left" w:pos="7920"/>
          <w:tab w:val="right" w:pos="9270"/>
        </w:tabs>
      </w:pPr>
    </w:p>
    <w:p w14:paraId="166D4D80" w14:textId="77777777" w:rsidR="00E93AC8" w:rsidRDefault="00E93AC8" w:rsidP="0073205D">
      <w:pPr>
        <w:tabs>
          <w:tab w:val="left" w:pos="7200"/>
          <w:tab w:val="left" w:pos="7920"/>
          <w:tab w:val="right" w:pos="9270"/>
        </w:tabs>
      </w:pPr>
      <w:r>
        <w:t xml:space="preserve">Although this dot product is the same in both Frames, it is not a scalar. It is a rank-2 tensor which is known </w:t>
      </w:r>
      <w:r w:rsidR="002A2CE9">
        <w:t>a</w:t>
      </w:r>
      <w:r>
        <w:t xml:space="preserve"> metric tensor. From (1.1.3) and (1.1.8) the other possible Basis Vector dot product is</w:t>
      </w:r>
    </w:p>
    <w:p w14:paraId="7A42F772" w14:textId="77777777" w:rsidR="00E93AC8" w:rsidRDefault="00E93AC8" w:rsidP="0073205D">
      <w:pPr>
        <w:tabs>
          <w:tab w:val="left" w:pos="7200"/>
          <w:tab w:val="left" w:pos="7920"/>
          <w:tab w:val="right" w:pos="9270"/>
        </w:tabs>
      </w:pPr>
    </w:p>
    <w:p w14:paraId="761BC958" w14:textId="77777777" w:rsidR="00E93AC8" w:rsidRPr="00E93AC8" w:rsidRDefault="00E93AC8" w:rsidP="0073205D">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b/>
        </w:rPr>
        <w:t>'</w:t>
      </w:r>
      <w:r>
        <w:rPr>
          <w:rStyle w:val="subscript"/>
        </w:rPr>
        <w:t xml:space="preserve">m  </w:t>
      </w:r>
      <w:r>
        <w:t>= (</w:t>
      </w:r>
      <w:r w:rsidRPr="00E93AC8">
        <w:rPr>
          <w:b/>
        </w:rPr>
        <w:t>e</w:t>
      </w:r>
      <w:r>
        <w:t>'</w:t>
      </w:r>
      <w:r>
        <w:rPr>
          <w:rStyle w:val="subscript"/>
        </w:rPr>
        <w:t>m</w:t>
      </w:r>
      <w:r>
        <w:t>)</w:t>
      </w:r>
      <w:r>
        <w:rPr>
          <w:rStyle w:val="subscript"/>
        </w:rPr>
        <w:t>n</w:t>
      </w:r>
      <w:r>
        <w:t xml:space="preserve"> = </w:t>
      </w:r>
      <w:r w:rsidRPr="002C22FD">
        <w:rPr>
          <w:b/>
        </w:rPr>
        <w:t>e</w:t>
      </w:r>
      <w:r>
        <w:rPr>
          <w:b/>
        </w:rPr>
        <w:t>'</w:t>
      </w:r>
      <w:r>
        <w:rPr>
          <w:rStyle w:val="subscript"/>
        </w:rPr>
        <w:t>m</w:t>
      </w:r>
      <w:r>
        <w:t xml:space="preserve"> </w:t>
      </w:r>
      <w:r>
        <w:sym w:font="Symbol" w:char="F0B7"/>
      </w:r>
      <w:r>
        <w:t xml:space="preserve"> </w:t>
      </w:r>
      <w:r w:rsidRPr="002C22FD">
        <w:rPr>
          <w:b/>
        </w:rPr>
        <w:t>e</w:t>
      </w:r>
      <w:r>
        <w:rPr>
          <w:rStyle w:val="subscript"/>
        </w:rPr>
        <w:t>n</w:t>
      </w:r>
      <w:r>
        <w:t xml:space="preserve"> = (</w:t>
      </w:r>
      <w:r w:rsidRPr="00E93AC8">
        <w:rPr>
          <w:b/>
        </w:rPr>
        <w:t>e</w:t>
      </w:r>
      <w:r>
        <w:rPr>
          <w:rStyle w:val="subscript"/>
        </w:rPr>
        <w:t>n</w:t>
      </w:r>
      <w:r>
        <w:t>)'</w:t>
      </w:r>
      <w:r>
        <w:rPr>
          <w:rStyle w:val="subscript"/>
        </w:rPr>
        <w:t>m</w:t>
      </w:r>
      <w:r>
        <w:t xml:space="preserve">  = R</w:t>
      </w:r>
      <w:r>
        <w:rPr>
          <w:rStyle w:val="subscript"/>
        </w:rPr>
        <w:t>mn</w:t>
      </w:r>
      <w:r>
        <w:t xml:space="preserve"> = R'</w:t>
      </w:r>
      <w:r>
        <w:rPr>
          <w:rStyle w:val="subscript"/>
        </w:rPr>
        <w:t>mn</w:t>
      </w:r>
      <w:r>
        <w:t xml:space="preserve"> </w:t>
      </w:r>
      <w:r>
        <w:tab/>
        <w:t>// last equality is (1.1.35)</w:t>
      </w:r>
    </w:p>
    <w:p w14:paraId="23083BC4" w14:textId="77777777" w:rsidR="00E93AC8" w:rsidRDefault="00E93AC8" w:rsidP="0073205D">
      <w:pPr>
        <w:tabs>
          <w:tab w:val="left" w:pos="7200"/>
          <w:tab w:val="left" w:pos="7920"/>
          <w:tab w:val="right" w:pos="9270"/>
        </w:tabs>
      </w:pPr>
    </w:p>
    <w:p w14:paraId="0DE99F5B" w14:textId="77777777" w:rsidR="00E93AC8" w:rsidRDefault="00E93AC8" w:rsidP="0073205D">
      <w:pPr>
        <w:tabs>
          <w:tab w:val="left" w:pos="7200"/>
          <w:tab w:val="left" w:pos="7920"/>
          <w:tab w:val="right" w:pos="9270"/>
        </w:tabs>
      </w:pPr>
      <w:r>
        <w:t>which is the rotation matrix. One can regard R</w:t>
      </w:r>
      <w:r>
        <w:rPr>
          <w:rStyle w:val="subscript"/>
        </w:rPr>
        <w:t>mn</w:t>
      </w:r>
      <w:r>
        <w:t xml:space="preserve"> as a trivial rank-2 tensor since it transforms as  T' = RTR</w:t>
      </w:r>
      <w:r>
        <w:rPr>
          <w:rStyle w:val="superscript"/>
        </w:rPr>
        <w:t xml:space="preserve">-1 </w:t>
      </w:r>
      <w:r>
        <w:t xml:space="preserve">for T = R. This dot product has "one foot in each Frame" so it makes no sense to ask if it is a scalar which has the same value in each Frame. </w:t>
      </w:r>
    </w:p>
    <w:p w14:paraId="56930EAB" w14:textId="77777777" w:rsidR="00E93AC8" w:rsidRDefault="00E93AC8" w:rsidP="0073205D">
      <w:pPr>
        <w:tabs>
          <w:tab w:val="left" w:pos="7200"/>
          <w:tab w:val="left" w:pos="7920"/>
          <w:tab w:val="right" w:pos="9270"/>
        </w:tabs>
      </w:pPr>
      <w:r>
        <w:tab/>
        <w:t>What about the dot product of a Kinematric Vector with a Basis Vector? We find</w:t>
      </w:r>
    </w:p>
    <w:p w14:paraId="62A6A131" w14:textId="77777777" w:rsidR="00E93AC8" w:rsidRDefault="00E93AC8" w:rsidP="0073205D">
      <w:pPr>
        <w:tabs>
          <w:tab w:val="left" w:pos="7200"/>
          <w:tab w:val="left" w:pos="7920"/>
          <w:tab w:val="right" w:pos="9270"/>
        </w:tabs>
      </w:pPr>
    </w:p>
    <w:p w14:paraId="2D82C44C" w14:textId="77777777" w:rsidR="00E93AC8" w:rsidRPr="002A2CE9" w:rsidRDefault="00E93AC8" w:rsidP="0073205D">
      <w:pPr>
        <w:tabs>
          <w:tab w:val="left" w:pos="7200"/>
          <w:tab w:val="left" w:pos="7920"/>
          <w:tab w:val="right" w:pos="9270"/>
        </w:tabs>
      </w:pP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n</w:t>
      </w:r>
      <w:r w:rsidR="002A2CE9">
        <w:rPr>
          <w:rStyle w:val="subscript"/>
        </w:rPr>
        <w:t xml:space="preserve"> </w:t>
      </w:r>
      <w:r w:rsidR="002A2CE9">
        <w:t>.</w:t>
      </w:r>
    </w:p>
    <w:p w14:paraId="0CB155E1" w14:textId="77777777" w:rsidR="00E93AC8" w:rsidRDefault="00E93AC8" w:rsidP="0073205D">
      <w:pPr>
        <w:tabs>
          <w:tab w:val="left" w:pos="7200"/>
          <w:tab w:val="left" w:pos="7920"/>
          <w:tab w:val="right" w:pos="9270"/>
        </w:tabs>
      </w:pPr>
    </w:p>
    <w:p w14:paraId="0A384A0B" w14:textId="77777777" w:rsidR="00E93AC8" w:rsidRDefault="00E93AC8" w:rsidP="0073205D">
      <w:pPr>
        <w:tabs>
          <w:tab w:val="left" w:pos="7200"/>
          <w:tab w:val="left" w:pos="7920"/>
          <w:tab w:val="right" w:pos="9270"/>
        </w:tabs>
      </w:pPr>
      <w:r>
        <w:t xml:space="preserve">These dot products are neither scalars nor tensors. They are all some kind of vector components. If </w:t>
      </w:r>
      <w:r w:rsidRPr="00E93AC8">
        <w:rPr>
          <w:b/>
        </w:rPr>
        <w:t>a</w:t>
      </w:r>
      <w:r>
        <w:t xml:space="preserve"> happens to be a Special Case #4 kinematic vector so </w:t>
      </w:r>
      <w:r w:rsidRPr="00E93AC8">
        <w:rPr>
          <w:b/>
        </w:rPr>
        <w:t>a</w:t>
      </w:r>
      <w:r>
        <w:t>' = R</w:t>
      </w:r>
      <w:r w:rsidRPr="00E93AC8">
        <w:rPr>
          <w:b/>
        </w:rPr>
        <w:t>a</w:t>
      </w:r>
      <w:r>
        <w:t>, we can use (1.1.38) to write</w:t>
      </w:r>
    </w:p>
    <w:p w14:paraId="2C7D4F67" w14:textId="77777777" w:rsidR="00E93AC8" w:rsidRDefault="00E93AC8" w:rsidP="0073205D">
      <w:pPr>
        <w:tabs>
          <w:tab w:val="left" w:pos="7200"/>
          <w:tab w:val="left" w:pos="7920"/>
          <w:tab w:val="right" w:pos="9270"/>
        </w:tabs>
      </w:pPr>
    </w:p>
    <w:p w14:paraId="5E5C003A" w14:textId="77777777" w:rsidR="00E93AC8" w:rsidRPr="00E93AC8" w:rsidRDefault="00E93AC8" w:rsidP="0073205D">
      <w:pPr>
        <w:tabs>
          <w:tab w:val="left" w:pos="7200"/>
          <w:tab w:val="left" w:pos="7920"/>
          <w:tab w:val="right" w:pos="9270"/>
        </w:tabs>
        <w:rPr>
          <w:rStyle w:val="subscript"/>
        </w:rPr>
      </w:pPr>
      <w:r>
        <w:tab/>
        <w:t>(a')</w:t>
      </w:r>
      <w:r>
        <w:rPr>
          <w:rStyle w:val="subscript"/>
        </w:rPr>
        <w:t>n</w:t>
      </w:r>
      <w:r>
        <w:t xml:space="preserve">  = </w:t>
      </w:r>
      <w:r>
        <w:rPr>
          <w:b/>
        </w:rPr>
        <w:t>a'</w:t>
      </w:r>
      <w:r>
        <w:t xml:space="preserve"> </w:t>
      </w:r>
      <w:r>
        <w:sym w:font="Symbol" w:char="F0B7"/>
      </w:r>
      <w:r>
        <w:t xml:space="preserve"> </w:t>
      </w:r>
      <w:r w:rsidRPr="002C22FD">
        <w:rPr>
          <w:b/>
        </w:rPr>
        <w:t>e</w:t>
      </w:r>
      <w:r>
        <w:rPr>
          <w:rStyle w:val="subscript"/>
        </w:rPr>
        <w:t>n</w:t>
      </w:r>
      <w:r>
        <w:t xml:space="preserve">  = [R</w:t>
      </w:r>
      <w:r>
        <w:rPr>
          <w:b/>
        </w:rPr>
        <w:t>a</w:t>
      </w:r>
      <w:r>
        <w:t xml:space="preserve">] </w:t>
      </w:r>
      <w:r>
        <w:sym w:font="Symbol" w:char="F0B7"/>
      </w:r>
      <w:r>
        <w:t xml:space="preserve"> [R</w:t>
      </w:r>
      <w:r w:rsidRPr="002C22FD">
        <w:rPr>
          <w:b/>
        </w:rPr>
        <w:t>e</w:t>
      </w:r>
      <w:r>
        <w:rPr>
          <w:b/>
        </w:rPr>
        <w:t>'</w:t>
      </w:r>
      <w:r>
        <w:rPr>
          <w:rStyle w:val="subscript"/>
        </w:rPr>
        <w:t>n</w:t>
      </w:r>
      <w:r>
        <w:t xml:space="preserve">]  = </w:t>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 xml:space="preserve"> ≡ a'</w:t>
      </w:r>
      <w:r>
        <w:rPr>
          <w:rStyle w:val="subscript"/>
        </w:rPr>
        <w:t>n</w:t>
      </w:r>
    </w:p>
    <w:p w14:paraId="0A819ACC" w14:textId="77777777" w:rsidR="00E93AC8" w:rsidRDefault="00E93AC8" w:rsidP="0073205D">
      <w:pPr>
        <w:tabs>
          <w:tab w:val="left" w:pos="7200"/>
          <w:tab w:val="left" w:pos="7920"/>
          <w:tab w:val="right" w:pos="9270"/>
        </w:tabs>
      </w:pPr>
    </w:p>
    <w:p w14:paraId="291C42E7" w14:textId="77777777" w:rsidR="00E93AC8" w:rsidRDefault="00E93AC8" w:rsidP="0073205D">
      <w:pPr>
        <w:tabs>
          <w:tab w:val="left" w:pos="7200"/>
          <w:tab w:val="left" w:pos="7920"/>
          <w:tab w:val="right" w:pos="9270"/>
        </w:tabs>
      </w:pPr>
      <w:r>
        <w:t>In this special case we end up with (a')</w:t>
      </w:r>
      <w:r>
        <w:rPr>
          <w:rStyle w:val="subscript"/>
        </w:rPr>
        <w:t>n</w:t>
      </w:r>
      <w:r>
        <w:t xml:space="preserve"> = (a)'</w:t>
      </w:r>
      <w:r>
        <w:rPr>
          <w:rStyle w:val="subscript"/>
        </w:rPr>
        <w:t>n</w:t>
      </w:r>
      <w:r>
        <w:t xml:space="preserve"> which we could then call a'</w:t>
      </w:r>
      <w:r>
        <w:rPr>
          <w:rStyle w:val="subscript"/>
        </w:rPr>
        <w:t>n</w:t>
      </w:r>
      <w:r>
        <w:t xml:space="preserve"> without ambiguity. But as shown in (1.2.5), we are still stuck with (a')'</w:t>
      </w:r>
      <w:r>
        <w:rPr>
          <w:rStyle w:val="subscript"/>
        </w:rPr>
        <w:t>n</w:t>
      </w:r>
      <w:r>
        <w:t xml:space="preserve">  =  R </w:t>
      </w:r>
      <w:r>
        <w:rPr>
          <w:rStyle w:val="subscript"/>
        </w:rPr>
        <w:t>nm</w:t>
      </w:r>
      <w:r>
        <w:t>(a')</w:t>
      </w:r>
      <w:r>
        <w:rPr>
          <w:rStyle w:val="subscript"/>
        </w:rPr>
        <w:t>m</w:t>
      </w:r>
      <w:r>
        <w:t xml:space="preserve">  = R</w:t>
      </w:r>
      <w:r>
        <w:rPr>
          <w:rStyle w:val="subscript"/>
        </w:rPr>
        <w:t>nm</w:t>
      </w:r>
      <w:r>
        <w:t>a'</w:t>
      </w:r>
      <w:r>
        <w:rPr>
          <w:rStyle w:val="subscript"/>
        </w:rPr>
        <w:t>m</w:t>
      </w:r>
      <w:r>
        <w:t xml:space="preserve"> = (R</w:t>
      </w:r>
      <w:r w:rsidRPr="00E93AC8">
        <w:rPr>
          <w:b/>
        </w:rPr>
        <w:t>a</w:t>
      </w:r>
      <w:r>
        <w:t>')</w:t>
      </w:r>
      <w:r>
        <w:rPr>
          <w:rStyle w:val="subscript"/>
        </w:rPr>
        <w:t>n</w:t>
      </w:r>
      <w:r>
        <w:t xml:space="preserve"> = (R</w:t>
      </w:r>
      <w:r>
        <w:rPr>
          <w:rStyle w:val="superscript"/>
        </w:rPr>
        <w:t>2</w:t>
      </w:r>
      <w:r w:rsidRPr="00E93AC8">
        <w:rPr>
          <w:b/>
        </w:rPr>
        <w:t>a</w:t>
      </w:r>
      <w:r>
        <w:t>)</w:t>
      </w:r>
      <w:r>
        <w:rPr>
          <w:rStyle w:val="subscript"/>
        </w:rPr>
        <w:t>n</w:t>
      </w:r>
      <w:r>
        <w:t xml:space="preserve"> ≠  a</w:t>
      </w:r>
      <w:r>
        <w:rPr>
          <w:rStyle w:val="subscript"/>
        </w:rPr>
        <w:t>n</w:t>
      </w:r>
      <w:r>
        <w:t xml:space="preserve">. </w:t>
      </w:r>
    </w:p>
    <w:p w14:paraId="3C3F53A3" w14:textId="77777777" w:rsidR="002A2CE9" w:rsidRDefault="002A2CE9" w:rsidP="0073205D">
      <w:pPr>
        <w:tabs>
          <w:tab w:val="left" w:pos="7200"/>
          <w:tab w:val="left" w:pos="7920"/>
          <w:tab w:val="right" w:pos="9270"/>
        </w:tabs>
      </w:pPr>
    </w:p>
    <w:p w14:paraId="64786523" w14:textId="77777777" w:rsidR="002A2CE9" w:rsidRDefault="002A2CE9" w:rsidP="002A2CE9">
      <w:pPr>
        <w:tabs>
          <w:tab w:val="left" w:pos="7200"/>
          <w:tab w:val="left" w:pos="7920"/>
          <w:tab w:val="right" w:pos="9270"/>
        </w:tabs>
      </w:pPr>
      <w:r>
        <w:t xml:space="preserve">Soon we shall be dealing with the Fig 1 equation </w:t>
      </w:r>
      <w:r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of the form </w:t>
      </w:r>
      <w:r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79CCD025" w14:textId="77777777" w:rsidR="00E93AC8" w:rsidRDefault="00E93AC8" w:rsidP="0073205D">
      <w:pPr>
        <w:tabs>
          <w:tab w:val="left" w:pos="7200"/>
          <w:tab w:val="left" w:pos="7920"/>
          <w:tab w:val="right" w:pos="9270"/>
        </w:tabs>
      </w:pPr>
    </w:p>
    <w:p w14:paraId="415A12E1" w14:textId="77777777" w:rsidR="002A2CE9" w:rsidRDefault="00E93AC8" w:rsidP="00D951A7">
      <w:pPr>
        <w:tabs>
          <w:tab w:val="left" w:pos="7200"/>
          <w:tab w:val="left" w:pos="7920"/>
          <w:tab w:val="right" w:pos="9270"/>
        </w:tabs>
      </w:pPr>
      <w:r>
        <w:t>The fact that (a)'</w:t>
      </w:r>
      <w:r>
        <w:rPr>
          <w:rStyle w:val="subscript"/>
        </w:rPr>
        <w:t xml:space="preserve">n </w:t>
      </w:r>
      <w:r>
        <w:t xml:space="preserve"> ≡ a'</w:t>
      </w:r>
      <w:r>
        <w:rPr>
          <w:rStyle w:val="subscript"/>
        </w:rPr>
        <w:t xml:space="preserve">n </w:t>
      </w:r>
      <w:r>
        <w:t>means that (V)'</w:t>
      </w:r>
      <w:r>
        <w:rPr>
          <w:rStyle w:val="subscript"/>
        </w:rPr>
        <w:t>i</w:t>
      </w:r>
      <w:r>
        <w:t xml:space="preserve"> =  (V')</w:t>
      </w:r>
      <w:r>
        <w:rPr>
          <w:rStyle w:val="subscript"/>
        </w:rPr>
        <w:t>i</w:t>
      </w:r>
      <w:r>
        <w:t xml:space="preserve"> in our Passive View paragraph above. Thus, in place of the rule there that (V)'</w:t>
      </w:r>
      <w:r>
        <w:rPr>
          <w:rStyle w:val="subscript"/>
        </w:rPr>
        <w:t>i</w:t>
      </w:r>
      <w:r>
        <w:t xml:space="preserve"> = R</w:t>
      </w:r>
      <w:r>
        <w:rPr>
          <w:rStyle w:val="subscript"/>
        </w:rPr>
        <w:t>ij</w:t>
      </w:r>
      <w:r>
        <w:t>V</w:t>
      </w:r>
      <w:r>
        <w:rPr>
          <w:rStyle w:val="subscript"/>
        </w:rPr>
        <w:t>j</w:t>
      </w:r>
      <w:r>
        <w:t xml:space="preserve"> we could create a new vector </w:t>
      </w:r>
      <w:r w:rsidRPr="00E93AC8">
        <w:rPr>
          <w:b/>
        </w:rPr>
        <w:t>V</w:t>
      </w:r>
      <w:r>
        <w:t>' ≡ R</w:t>
      </w:r>
      <w:r w:rsidRPr="00E93AC8">
        <w:rPr>
          <w:b/>
        </w:rPr>
        <w:t>V</w:t>
      </w:r>
      <w:r>
        <w:t xml:space="preserve"> in Frame S and then display our rule (V)'</w:t>
      </w:r>
      <w:r>
        <w:rPr>
          <w:rStyle w:val="subscript"/>
        </w:rPr>
        <w:t>i</w:t>
      </w:r>
      <w:r>
        <w:t xml:space="preserve"> = R</w:t>
      </w:r>
      <w:r>
        <w:rPr>
          <w:rStyle w:val="subscript"/>
        </w:rPr>
        <w:t>ij</w:t>
      </w:r>
      <w:r>
        <w:t>V</w:t>
      </w:r>
      <w:r>
        <w:rPr>
          <w:rStyle w:val="subscript"/>
        </w:rPr>
        <w:t xml:space="preserve">j </w:t>
      </w:r>
      <w:r>
        <w:t xml:space="preserve">in vector form as </w:t>
      </w:r>
      <w:r w:rsidRPr="00E93AC8">
        <w:rPr>
          <w:b/>
        </w:rPr>
        <w:t>V</w:t>
      </w:r>
      <w:r>
        <w:t>' ≡ R</w:t>
      </w:r>
      <w:r w:rsidRPr="00E93AC8">
        <w:rPr>
          <w:b/>
        </w:rPr>
        <w:t>V</w:t>
      </w:r>
      <w:r>
        <w:rPr>
          <w:b/>
        </w:rPr>
        <w:t xml:space="preserve"> </w:t>
      </w:r>
      <w:r>
        <w:t>which says (V')</w:t>
      </w:r>
      <w:r>
        <w:rPr>
          <w:rStyle w:val="subscript"/>
        </w:rPr>
        <w:t>i</w:t>
      </w:r>
      <w:r>
        <w:t xml:space="preserve"> = R</w:t>
      </w:r>
      <w:r>
        <w:rPr>
          <w:rStyle w:val="subscript"/>
        </w:rPr>
        <w:t>ij</w:t>
      </w:r>
      <w:r>
        <w:t>V</w:t>
      </w:r>
      <w:r>
        <w:rPr>
          <w:rStyle w:val="subscript"/>
        </w:rPr>
        <w:t>j</w:t>
      </w:r>
      <w:r w:rsidR="002A2CE9">
        <w:t xml:space="preserve">. This </w:t>
      </w:r>
      <w:r>
        <w:t>is then the same rule which appears in the Active View paragraph</w:t>
      </w:r>
      <w:r w:rsidR="002A2CE9">
        <w:t xml:space="preserve">. </w:t>
      </w:r>
    </w:p>
    <w:p w14:paraId="379309E5" w14:textId="77777777" w:rsidR="002A2CE9" w:rsidRPr="002A2CE9" w:rsidRDefault="002A2CE9" w:rsidP="00D951A7">
      <w:pPr>
        <w:tabs>
          <w:tab w:val="left" w:pos="7200"/>
          <w:tab w:val="left" w:pos="7920"/>
          <w:tab w:val="right" w:pos="9270"/>
        </w:tabs>
      </w:pPr>
      <w:r>
        <w:tab/>
        <w:t xml:space="preserve">If both Frame S and Frame S' are static (so they are inertial frames), then both force </w:t>
      </w:r>
      <w:r w:rsidRPr="002A2CE9">
        <w:rPr>
          <w:b/>
        </w:rPr>
        <w:t>F</w:t>
      </w:r>
      <w:r>
        <w:t xml:space="preserve"> and acceleration </w:t>
      </w:r>
      <w:r w:rsidRPr="002A2CE9">
        <w:rPr>
          <w:b/>
        </w:rPr>
        <w:t>a</w:t>
      </w:r>
      <w:r>
        <w:t xml:space="preserve"> transform as kinematic variables so </w:t>
      </w:r>
      <w:r w:rsidRPr="002A2CE9">
        <w:rPr>
          <w:b/>
        </w:rPr>
        <w:t>F</w:t>
      </w:r>
      <w:r>
        <w:t>' = R</w:t>
      </w:r>
      <w:r w:rsidRPr="002A2CE9">
        <w:rPr>
          <w:b/>
        </w:rPr>
        <w:t>F</w:t>
      </w:r>
      <w:r>
        <w:t xml:space="preserve"> and </w:t>
      </w:r>
      <w:r w:rsidRPr="002A2CE9">
        <w:rPr>
          <w:b/>
        </w:rPr>
        <w:t>a</w:t>
      </w:r>
      <w:r>
        <w:t>' = R</w:t>
      </w:r>
      <w:r w:rsidRPr="002A2CE9">
        <w:rPr>
          <w:b/>
        </w:rPr>
        <w:t>a</w:t>
      </w:r>
      <w:r>
        <w:t xml:space="preserve">. In this case Newton's Law </w:t>
      </w:r>
      <w:r w:rsidRPr="002A2CE9">
        <w:rPr>
          <w:b/>
        </w:rPr>
        <w:t>F</w:t>
      </w:r>
      <w:r>
        <w:t xml:space="preserve"> = m</w:t>
      </w:r>
      <w:r w:rsidRPr="002A2CE9">
        <w:rPr>
          <w:b/>
        </w:rPr>
        <w:t>a</w:t>
      </w:r>
      <w:r>
        <w:t xml:space="preserve">  in Frame S becomes </w:t>
      </w:r>
      <w:r w:rsidRPr="002A2CE9">
        <w:rPr>
          <w:b/>
        </w:rPr>
        <w:t>F</w:t>
      </w:r>
      <w:r>
        <w:rPr>
          <w:b/>
        </w:rPr>
        <w:t>'</w:t>
      </w:r>
      <w:r>
        <w:t xml:space="preserve"> = m</w:t>
      </w:r>
      <w:r w:rsidRPr="002A2CE9">
        <w:rPr>
          <w:b/>
        </w:rPr>
        <w:t>a</w:t>
      </w:r>
      <w:r>
        <w:rPr>
          <w:b/>
        </w:rPr>
        <w:t>'</w:t>
      </w:r>
      <w:r>
        <w:t xml:space="preserve"> in Frame S'. Since this equation has the same form in both Frames, it is said to be covariant under rotations. All valid laws of physics must be covariant under rotations, and also under the velocity boost transformations of special relativity. </w:t>
      </w:r>
    </w:p>
    <w:p w14:paraId="1EEF6CF6" w14:textId="77777777" w:rsidR="0073205D" w:rsidRDefault="0073205D" w:rsidP="0073205D">
      <w:pPr>
        <w:tabs>
          <w:tab w:val="left" w:pos="7200"/>
          <w:tab w:val="left" w:pos="7920"/>
          <w:tab w:val="right" w:pos="9270"/>
        </w:tabs>
      </w:pPr>
    </w:p>
    <w:p w14:paraId="6233D9E1" w14:textId="77777777" w:rsidR="0073205D" w:rsidRDefault="0073205D" w:rsidP="0073205D">
      <w:pPr>
        <w:pStyle w:val="Heading3"/>
      </w:pPr>
      <w:bookmarkStart w:id="5" w:name="_Toc475537966"/>
      <w:r>
        <w:t>1.4</w:t>
      </w:r>
      <w:r w:rsidRPr="00213212">
        <w:t xml:space="preserve"> When are</w:t>
      </w:r>
      <w:r>
        <w:t xml:space="preserve"> two</w:t>
      </w:r>
      <w:r w:rsidRPr="00213212">
        <w:t xml:space="preserve"> </w:t>
      </w:r>
      <w:r>
        <w:t>v</w:t>
      </w:r>
      <w:r w:rsidRPr="00213212">
        <w:t xml:space="preserve">ectors </w:t>
      </w:r>
      <w:r>
        <w:t>e</w:t>
      </w:r>
      <w:r w:rsidRPr="00213212">
        <w:t>qual?</w:t>
      </w:r>
      <w:bookmarkEnd w:id="5"/>
      <w:r w:rsidRPr="00213212">
        <w:t xml:space="preserve">  </w:t>
      </w:r>
    </w:p>
    <w:p w14:paraId="7A3A75A2" w14:textId="77777777" w:rsidR="0073205D" w:rsidRDefault="0073205D" w:rsidP="0073205D">
      <w:pPr>
        <w:tabs>
          <w:tab w:val="left" w:pos="7200"/>
          <w:tab w:val="left" w:pos="7920"/>
          <w:tab w:val="right" w:pos="9270"/>
        </w:tabs>
        <w:rPr>
          <w:u w:val="single"/>
        </w:rPr>
      </w:pPr>
    </w:p>
    <w:p w14:paraId="2FBFD372" w14:textId="77777777" w:rsidR="0073205D" w:rsidRPr="00E845A0" w:rsidRDefault="0073205D" w:rsidP="0073205D">
      <w:pPr>
        <w:tabs>
          <w:tab w:val="left" w:pos="7200"/>
          <w:tab w:val="left" w:pos="7920"/>
          <w:tab w:val="right" w:pos="9270"/>
        </w:tabs>
      </w:pPr>
      <w:r>
        <w:t xml:space="preserve">This topic will probably seem strange and unnecessary, but it has been a constant annoyance to the author so here are some words on the subject. </w:t>
      </w:r>
    </w:p>
    <w:p w14:paraId="6D1F7F2C" w14:textId="77777777" w:rsidR="0073205D" w:rsidRDefault="0073205D" w:rsidP="0073205D">
      <w:pPr>
        <w:tabs>
          <w:tab w:val="left" w:pos="7200"/>
          <w:tab w:val="left" w:pos="7920"/>
          <w:tab w:val="right" w:pos="9270"/>
        </w:tabs>
      </w:pPr>
      <w:r>
        <w:tab/>
        <w:t xml:space="preserve">When we say two vectors </w:t>
      </w:r>
      <w:r>
        <w:rPr>
          <w:b/>
        </w:rPr>
        <w:t>A</w:t>
      </w:r>
      <w:r>
        <w:t xml:space="preserve"> and </w:t>
      </w:r>
      <w:r>
        <w:rPr>
          <w:b/>
        </w:rPr>
        <w:t>B</w:t>
      </w:r>
      <w:r>
        <w:t xml:space="preserve"> are the same or are equal, we mean that the two vectors have the same components in the same coordinate system and we write </w:t>
      </w:r>
      <w:r>
        <w:rPr>
          <w:b/>
        </w:rPr>
        <w:t>A</w:t>
      </w:r>
      <w:r>
        <w:t xml:space="preserve"> = </w:t>
      </w:r>
      <w:r>
        <w:rPr>
          <w:b/>
        </w:rPr>
        <w:t>B</w:t>
      </w:r>
      <w:r>
        <w:t xml:space="preserve">. This does not require that vectors </w:t>
      </w:r>
      <w:r>
        <w:rPr>
          <w:b/>
        </w:rPr>
        <w:t>A</w:t>
      </w:r>
      <w:r>
        <w:t xml:space="preserve"> and </w:t>
      </w:r>
      <w:r>
        <w:rPr>
          <w:b/>
        </w:rPr>
        <w:t>B</w:t>
      </w:r>
      <w:r>
        <w:t xml:space="preserve"> coincide. It might be that </w:t>
      </w:r>
      <w:r>
        <w:rPr>
          <w:b/>
        </w:rPr>
        <w:t>B</w:t>
      </w:r>
      <w:r>
        <w:t xml:space="preserve"> is a translated copy of </w:t>
      </w:r>
      <w:r>
        <w:rPr>
          <w:b/>
        </w:rPr>
        <w:t>A</w:t>
      </w:r>
      <w:r>
        <w:t xml:space="preserve">. To be really fussy, we could define a stronger equality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to mean that not only do the vectors have the same components in the sense of </w:t>
      </w:r>
      <w:r>
        <w:rPr>
          <w:b/>
        </w:rPr>
        <w:t>A</w:t>
      </w:r>
      <w:r>
        <w:t xml:space="preserve"> = </w:t>
      </w:r>
      <w:r>
        <w:rPr>
          <w:b/>
        </w:rPr>
        <w:t xml:space="preserve">B, </w:t>
      </w:r>
      <w:r>
        <w:t xml:space="preserve">but the vectors actually coincide with each other. We shall have no use for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in this document. For us, two vectors are "the same" even if translated from one another. </w:t>
      </w:r>
    </w:p>
    <w:p w14:paraId="6C5EB51D" w14:textId="77777777" w:rsidR="0073205D" w:rsidRDefault="0073205D" w:rsidP="0073205D">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Frame S ". This really means the particle is at </w:t>
      </w:r>
      <w:r w:rsidRPr="00750117">
        <w:rPr>
          <w:i/>
        </w:rPr>
        <w:t>point</w:t>
      </w:r>
      <w:r>
        <w:t xml:space="preserve"> </w:t>
      </w:r>
      <w:r w:rsidRPr="00750117">
        <w:rPr>
          <w:b/>
        </w:rPr>
        <w:t>r</w:t>
      </w:r>
      <w:r>
        <w:t xml:space="preserve"> in Frame S which has coordinates (x,y,z). What this means in terms of the graphic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Frame S, </w:t>
      </w:r>
      <w:r w:rsidRPr="00750117">
        <w:rPr>
          <w:i/>
        </w:rPr>
        <w:t>then</w:t>
      </w:r>
      <w:r>
        <w:t xml:space="preserve"> its tip will be at the particle location. The vector </w:t>
      </w:r>
      <w:r w:rsidRPr="00750117">
        <w:rPr>
          <w:b/>
        </w:rPr>
        <w:t>r</w:t>
      </w:r>
      <w:r>
        <w:t xml:space="preserve"> can be drawn anywhere in a picture. It describes the </w:t>
      </w:r>
      <w:r w:rsidRPr="00750117">
        <w:rPr>
          <w:i/>
        </w:rPr>
        <w:t>displacement</w:t>
      </w:r>
      <w:r>
        <w:t xml:space="preserve"> of a particle in Frame S from the origin in Frame S. </w:t>
      </w:r>
    </w:p>
    <w:p w14:paraId="08571CBD" w14:textId="77777777" w:rsidR="0073205D" w:rsidRDefault="0073205D" w:rsidP="0073205D">
      <w:pPr>
        <w:tabs>
          <w:tab w:val="left" w:pos="7200"/>
          <w:tab w:val="left" w:pos="7920"/>
          <w:tab w:val="right" w:pos="9270"/>
        </w:tabs>
      </w:pPr>
    </w:p>
    <w:p w14:paraId="10F6343D" w14:textId="77777777" w:rsidR="0073205D" w:rsidRDefault="0073205D" w:rsidP="0073205D">
      <w:pPr>
        <w:tabs>
          <w:tab w:val="left" w:pos="7200"/>
          <w:tab w:val="left" w:pos="7920"/>
          <w:tab w:val="right" w:pos="9270"/>
        </w:tabs>
      </w:pPr>
      <w:r w:rsidRPr="00213212">
        <w:rPr>
          <w:u w:val="single"/>
        </w:rPr>
        <w:t>Example</w:t>
      </w:r>
      <w:r>
        <w:rPr>
          <w:u w:val="single"/>
        </w:rPr>
        <w:t xml:space="preserve"> 3</w:t>
      </w:r>
      <w:r w:rsidRPr="00213212">
        <w:rPr>
          <w:u w:val="single"/>
        </w:rPr>
        <w:t>:</w:t>
      </w:r>
      <w:r>
        <w:t xml:space="preserve"> When we say </w:t>
      </w:r>
      <w:r w:rsidRPr="006E0788">
        <w:rPr>
          <w:b/>
        </w:rPr>
        <w:t>e</w:t>
      </w:r>
      <w:r>
        <w:rPr>
          <w:rStyle w:val="subscript"/>
        </w:rPr>
        <w:t>n</w:t>
      </w:r>
      <w:r>
        <w:t xml:space="preserve"> = R </w:t>
      </w:r>
      <w:r w:rsidRPr="006E0788">
        <w:rPr>
          <w:b/>
        </w:rPr>
        <w:t>e</w:t>
      </w:r>
      <w:r>
        <w:t>'</w:t>
      </w:r>
      <w:r>
        <w:rPr>
          <w:rStyle w:val="subscript"/>
        </w:rPr>
        <w:t>n</w:t>
      </w:r>
      <w:r>
        <w:t xml:space="preserve"> as in (1.1.</w:t>
      </w:r>
      <w:r w:rsidR="004D7DEB">
        <w:t>29</w:t>
      </w:r>
      <w:r>
        <w:t xml:space="preserve">), 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503EB6C4" w14:textId="77777777" w:rsidR="0073205D" w:rsidRDefault="0073205D" w:rsidP="0073205D">
      <w:pPr>
        <w:tabs>
          <w:tab w:val="left" w:pos="7200"/>
          <w:tab w:val="left" w:pos="7920"/>
          <w:tab w:val="right" w:pos="9270"/>
        </w:tabs>
      </w:pPr>
    </w:p>
    <w:p w14:paraId="10F6564C" w14:textId="77777777" w:rsidR="0073205D" w:rsidRPr="00507CA2" w:rsidRDefault="0073205D" w:rsidP="0073205D">
      <w:pPr>
        <w:tabs>
          <w:tab w:val="left" w:pos="7200"/>
          <w:tab w:val="left" w:pos="7920"/>
          <w:tab w:val="right" w:pos="9270"/>
        </w:tabs>
        <w:ind w:left="2520" w:firstLine="360"/>
      </w:pPr>
      <w:r>
        <w:t xml:space="preserve">       </w:t>
      </w:r>
      <w:r>
        <w:pict>
          <v:shape id="_x0000_i1027" type="#_x0000_t75" style="width:115.5pt;height:111.75pt">
            <v:imagedata r:id="rId13" o:title=""/>
          </v:shape>
        </w:pict>
      </w:r>
      <w:r>
        <w:tab/>
      </w:r>
      <w:r>
        <w:tab/>
      </w:r>
      <w:r>
        <w:tab/>
      </w:r>
      <w:r>
        <w:tab/>
      </w:r>
      <w:r>
        <w:tab/>
        <w:t>(1.4.1)</w:t>
      </w:r>
    </w:p>
    <w:p w14:paraId="555953F6" w14:textId="77777777" w:rsidR="0073205D" w:rsidRDefault="0073205D" w:rsidP="0073205D">
      <w:pPr>
        <w:tabs>
          <w:tab w:val="left" w:pos="7200"/>
          <w:tab w:val="left" w:pos="7920"/>
          <w:tab w:val="right" w:pos="9270"/>
        </w:tabs>
        <w:ind w:left="2520" w:firstLine="360"/>
      </w:pPr>
    </w:p>
    <w:p w14:paraId="5EF6E09A" w14:textId="77777777" w:rsidR="0073205D" w:rsidRDefault="0073205D" w:rsidP="0073205D">
      <w:pPr>
        <w:tabs>
          <w:tab w:val="left" w:pos="7200"/>
          <w:tab w:val="left" w:pos="7920"/>
          <w:tab w:val="right" w:pos="9270"/>
        </w:tabs>
      </w:pPr>
      <w:r>
        <w:t xml:space="preserve">even though, in our application of Fig 1,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 </w:t>
      </w:r>
    </w:p>
    <w:p w14:paraId="401364CA" w14:textId="77777777" w:rsidR="0073205D" w:rsidRDefault="0073205D" w:rsidP="0073205D">
      <w:pPr>
        <w:tabs>
          <w:tab w:val="left" w:pos="7200"/>
          <w:tab w:val="left" w:pos="7920"/>
          <w:tab w:val="right" w:pos="9270"/>
        </w:tabs>
      </w:pPr>
    </w:p>
    <w:p w14:paraId="430E61FD" w14:textId="77777777" w:rsidR="0073205D" w:rsidRPr="00E845A0" w:rsidRDefault="0073205D" w:rsidP="0073205D">
      <w:pPr>
        <w:tabs>
          <w:tab w:val="left" w:pos="7200"/>
          <w:tab w:val="left" w:pos="7920"/>
          <w:tab w:val="right" w:pos="9270"/>
        </w:tabs>
      </w:pPr>
      <w:r w:rsidRPr="00E845A0">
        <w:rPr>
          <w:u w:val="single"/>
        </w:rPr>
        <w:t>Example</w:t>
      </w:r>
      <w:r>
        <w:rPr>
          <w:u w:val="single"/>
        </w:rPr>
        <w:t xml:space="preserve"> 4</w:t>
      </w:r>
      <w:r w:rsidRPr="00E845A0">
        <w:rPr>
          <w:u w:val="single"/>
        </w:rPr>
        <w:t>:</w:t>
      </w:r>
      <w:r w:rsidRPr="00FF7372">
        <w:t xml:space="preserve"> </w:t>
      </w:r>
      <w:r>
        <w:t xml:space="preserve"> In the expansion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 (r')'</w:t>
      </w:r>
      <w:r>
        <w:rPr>
          <w:rStyle w:val="subscript"/>
        </w:rPr>
        <w:t>i</w:t>
      </w:r>
      <w:r w:rsidRPr="00237608">
        <w:rPr>
          <w:b/>
        </w:rPr>
        <w:t>e</w:t>
      </w:r>
      <w:r>
        <w:rPr>
          <w:b/>
        </w:rPr>
        <w:t>'</w:t>
      </w:r>
      <w:r>
        <w:rPr>
          <w:rStyle w:val="subscript"/>
        </w:rPr>
        <w:t xml:space="preserve">i </w:t>
      </w:r>
      <w:r>
        <w:t xml:space="preserve">one would be inclined to think of vector </w:t>
      </w:r>
      <w:r w:rsidRPr="00E845A0">
        <w:rPr>
          <w:b/>
        </w:rPr>
        <w:t>r</w:t>
      </w:r>
      <w:r>
        <w:t xml:space="preserve"> as having its tail at the origin of Frame S'.  In our stricter sense of coincidence noted above, we might say  (r)</w:t>
      </w:r>
      <w:r>
        <w:rPr>
          <w:rStyle w:val="subscript"/>
        </w:rPr>
        <w:t>i</w:t>
      </w:r>
      <w:r>
        <w:t xml:space="preserve"> </w:t>
      </w:r>
      <w:r w:rsidRPr="00237608">
        <w:rPr>
          <w:b/>
        </w:rPr>
        <w:t>e</w:t>
      </w:r>
      <w:r>
        <w:rPr>
          <w:rStyle w:val="subscript"/>
        </w:rPr>
        <w:t>i</w:t>
      </w:r>
      <w:r>
        <w:t xml:space="preserve"> </w:t>
      </w:r>
      <w:r>
        <w:fldChar w:fldCharType="begin"/>
      </w:r>
      <w:r>
        <w:instrText xml:space="preserve"> EQ \O(</w:instrText>
      </w:r>
      <w:r>
        <w:fldChar w:fldCharType="begin"/>
      </w:r>
      <w:r>
        <w:instrText xml:space="preserve"> EQ \O(=,\S\up4(•))</w:instrText>
      </w:r>
      <w:r>
        <w:fldChar w:fldCharType="end"/>
      </w:r>
      <w:r>
        <w:instrText>,/)</w:instrText>
      </w:r>
      <w:r>
        <w:fldChar w:fldCharType="end"/>
      </w:r>
      <w:r>
        <w:t xml:space="preserve">  (r')'</w:t>
      </w:r>
      <w:r>
        <w:rPr>
          <w:rStyle w:val="subscript"/>
        </w:rPr>
        <w:t>i</w:t>
      </w:r>
      <w:r>
        <w:t xml:space="preserve"> </w:t>
      </w:r>
      <w:r w:rsidRPr="00237608">
        <w:rPr>
          <w:b/>
        </w:rPr>
        <w:t>e</w:t>
      </w:r>
      <w:r>
        <w:rPr>
          <w:b/>
        </w:rPr>
        <w:t>'</w:t>
      </w:r>
      <w:r>
        <w:rPr>
          <w:rStyle w:val="subscript"/>
        </w:rPr>
        <w:t>i</w:t>
      </w:r>
      <w:r>
        <w:t xml:space="preserve"> but this is not of interest. What we care about is that (r)</w:t>
      </w:r>
      <w:r>
        <w:rPr>
          <w:rStyle w:val="subscript"/>
        </w:rPr>
        <w:t>i</w:t>
      </w:r>
      <w:r>
        <w:t xml:space="preserve"> </w:t>
      </w:r>
      <w:r w:rsidRPr="00237608">
        <w:rPr>
          <w:b/>
        </w:rPr>
        <w:t>e</w:t>
      </w:r>
      <w:r>
        <w:rPr>
          <w:rStyle w:val="subscript"/>
        </w:rPr>
        <w:t>i</w:t>
      </w:r>
      <w:r>
        <w:t xml:space="preserve"> =  (r')'</w:t>
      </w:r>
      <w:r>
        <w:rPr>
          <w:rStyle w:val="subscript"/>
        </w:rPr>
        <w:t xml:space="preserve">i </w:t>
      </w:r>
      <w:r w:rsidRPr="00237608">
        <w:rPr>
          <w:b/>
        </w:rPr>
        <w:t>e</w:t>
      </w:r>
      <w:r>
        <w:rPr>
          <w:b/>
        </w:rPr>
        <w:t>'</w:t>
      </w:r>
      <w:r>
        <w:rPr>
          <w:rStyle w:val="subscript"/>
        </w:rPr>
        <w:t>i</w:t>
      </w:r>
      <w:r>
        <w:t xml:space="preserve"> in the sense </w:t>
      </w:r>
      <w:r w:rsidRPr="00E845A0">
        <w:rPr>
          <w:b/>
        </w:rPr>
        <w:t>A</w:t>
      </w:r>
      <w:r>
        <w:t xml:space="preserve"> = </w:t>
      </w:r>
      <w:r w:rsidRPr="00E845A0">
        <w:rPr>
          <w:b/>
        </w:rPr>
        <w:t>B</w:t>
      </w:r>
      <w:r>
        <w:t xml:space="preserve"> above and we don't care if the vectors </w:t>
      </w:r>
      <w:r w:rsidRPr="00E845A0">
        <w:rPr>
          <w:b/>
        </w:rPr>
        <w:t>A</w:t>
      </w:r>
      <w:r>
        <w:t xml:space="preserve"> and </w:t>
      </w:r>
      <w:r w:rsidRPr="00E845A0">
        <w:rPr>
          <w:b/>
        </w:rPr>
        <w:t>B</w:t>
      </w:r>
      <w:r>
        <w:t xml:space="preserve"> are translated relative to one another. What we care about is that the vectors have the same components in any given Frame. </w:t>
      </w:r>
    </w:p>
    <w:p w14:paraId="19D20120" w14:textId="77777777" w:rsidR="00213212" w:rsidRDefault="00213212" w:rsidP="00213212">
      <w:pPr>
        <w:tabs>
          <w:tab w:val="left" w:pos="7200"/>
          <w:tab w:val="left" w:pos="7920"/>
          <w:tab w:val="right" w:pos="9270"/>
        </w:tabs>
      </w:pPr>
    </w:p>
    <w:p w14:paraId="2881F6C7" w14:textId="77777777" w:rsidR="0046677A" w:rsidRPr="00287D4C" w:rsidRDefault="004441EE" w:rsidP="005C1153">
      <w:pPr>
        <w:pStyle w:val="Heading3"/>
      </w:pPr>
      <w:bookmarkStart w:id="6" w:name="_Toc475537967"/>
      <w:r>
        <w:t>1.5</w:t>
      </w:r>
      <w:r w:rsidR="0046677A" w:rsidRPr="00287D4C">
        <w:t xml:space="preserve"> The </w:t>
      </w:r>
      <w:r w:rsidR="0093516A">
        <w:t>s</w:t>
      </w:r>
      <w:r w:rsidR="00251EC5">
        <w:t xml:space="preserve">mall </w:t>
      </w:r>
      <w:r w:rsidR="0093516A">
        <w:t>r</w:t>
      </w:r>
      <w:r w:rsidR="0046677A" w:rsidRPr="00287D4C">
        <w:t>otation of a vector about an axis</w:t>
      </w:r>
      <w:bookmarkEnd w:id="6"/>
    </w:p>
    <w:p w14:paraId="1CE4F514" w14:textId="77777777" w:rsidR="005D7871" w:rsidRDefault="005D7871" w:rsidP="00213212">
      <w:pPr>
        <w:tabs>
          <w:tab w:val="left" w:pos="7200"/>
          <w:tab w:val="left" w:pos="7920"/>
          <w:tab w:val="right" w:pos="9270"/>
        </w:tabs>
      </w:pPr>
    </w:p>
    <w:p w14:paraId="169AD05E"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4C38604B" w14:textId="77777777" w:rsidR="005D7871" w:rsidRDefault="005D7871" w:rsidP="00213212">
      <w:pPr>
        <w:tabs>
          <w:tab w:val="left" w:pos="7200"/>
          <w:tab w:val="left" w:pos="7920"/>
          <w:tab w:val="right" w:pos="9270"/>
        </w:tabs>
      </w:pPr>
    </w:p>
    <w:p w14:paraId="29D2F54A"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w:t>
      </w:r>
      <w:r w:rsidR="004441EE">
        <w:t>5.1</w:t>
      </w:r>
      <w:r w:rsidR="00820B41">
        <w:t>)</w:t>
      </w:r>
    </w:p>
    <w:p w14:paraId="1D18DBC5" w14:textId="77777777" w:rsidR="005D7871" w:rsidRDefault="005D7871" w:rsidP="00213212">
      <w:pPr>
        <w:tabs>
          <w:tab w:val="left" w:pos="7200"/>
          <w:tab w:val="left" w:pos="7920"/>
          <w:tab w:val="right" w:pos="9270"/>
        </w:tabs>
      </w:pPr>
    </w:p>
    <w:p w14:paraId="5DB3DDC5"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584FBA2A" w14:textId="77777777" w:rsidR="005D7871" w:rsidRDefault="005D7871" w:rsidP="00213212">
      <w:pPr>
        <w:tabs>
          <w:tab w:val="left" w:pos="7200"/>
          <w:tab w:val="left" w:pos="7920"/>
          <w:tab w:val="right" w:pos="9270"/>
        </w:tabs>
      </w:pPr>
    </w:p>
    <w:p w14:paraId="05A5B0CF" w14:textId="77777777" w:rsidR="005D7871" w:rsidRPr="00416DF0"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5407"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5408"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5409" r:id="rId19"/>
        </w:object>
      </w:r>
      <w:r w:rsidR="00820B41">
        <w:tab/>
      </w:r>
      <w:r w:rsidR="00FF51CE">
        <w:t>.</w:t>
      </w:r>
      <w:r w:rsidR="00820B41">
        <w:tab/>
      </w:r>
      <w:r w:rsidR="004228A3">
        <w:t>(1.5.2a</w:t>
      </w:r>
      <w:r w:rsidR="00416DF0">
        <w:t>)</w:t>
      </w:r>
    </w:p>
    <w:p w14:paraId="407C969E" w14:textId="77777777" w:rsidR="005D7871" w:rsidRDefault="005D7871" w:rsidP="00213212">
      <w:pPr>
        <w:tabs>
          <w:tab w:val="left" w:pos="7200"/>
          <w:tab w:val="left" w:pos="7920"/>
          <w:tab w:val="right" w:pos="9270"/>
        </w:tabs>
      </w:pPr>
    </w:p>
    <w:p w14:paraId="06AB05B1"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6A06060E" w14:textId="77777777" w:rsidR="005D7871" w:rsidRDefault="005D7871" w:rsidP="00213212">
      <w:pPr>
        <w:tabs>
          <w:tab w:val="left" w:pos="7200"/>
          <w:tab w:val="left" w:pos="7920"/>
          <w:tab w:val="right" w:pos="9270"/>
        </w:tabs>
      </w:pPr>
    </w:p>
    <w:p w14:paraId="04232E1E"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2b</w:t>
      </w:r>
      <w:r w:rsidR="00820B41">
        <w:t>)</w:t>
      </w:r>
    </w:p>
    <w:p w14:paraId="54ACDF02" w14:textId="77777777" w:rsidR="00251EC5" w:rsidRDefault="00251EC5">
      <w:pPr>
        <w:tabs>
          <w:tab w:val="left" w:pos="7200"/>
          <w:tab w:val="left" w:pos="7920"/>
          <w:tab w:val="right" w:pos="9270"/>
        </w:tabs>
      </w:pPr>
    </w:p>
    <w:p w14:paraId="06F42CB7" w14:textId="77777777" w:rsidR="00251EC5" w:rsidRDefault="00251EC5">
      <w:pPr>
        <w:tabs>
          <w:tab w:val="left" w:pos="7200"/>
          <w:tab w:val="left" w:pos="7920"/>
          <w:tab w:val="right" w:pos="9270"/>
        </w:tabs>
      </w:pPr>
      <w:r>
        <w:t>where ε is the totally antisymmetric permutation tensor defined by</w:t>
      </w:r>
    </w:p>
    <w:p w14:paraId="60642BEA" w14:textId="77777777" w:rsidR="00251EC5" w:rsidRDefault="00251EC5">
      <w:pPr>
        <w:tabs>
          <w:tab w:val="left" w:pos="7200"/>
          <w:tab w:val="left" w:pos="7920"/>
          <w:tab w:val="right" w:pos="9270"/>
        </w:tabs>
      </w:pPr>
    </w:p>
    <w:p w14:paraId="7DF59C20"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52737BF3"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3366EABA"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w:t>
      </w:r>
      <w:r w:rsidR="004441EE">
        <w:t>5.</w:t>
      </w:r>
      <w:r w:rsidR="004228A3">
        <w:t>3</w:t>
      </w:r>
      <w:r w:rsidR="00820B41">
        <w:t>)</w:t>
      </w:r>
    </w:p>
    <w:p w14:paraId="0E47A60F" w14:textId="77777777" w:rsidR="00251EC5" w:rsidRDefault="00251EC5" w:rsidP="00251EC5">
      <w:pPr>
        <w:tabs>
          <w:tab w:val="left" w:pos="7200"/>
          <w:tab w:val="left" w:pos="7920"/>
          <w:tab w:val="right" w:pos="9270"/>
        </w:tabs>
      </w:pPr>
    </w:p>
    <w:p w14:paraId="6DBA41AC" w14:textId="77777777" w:rsidR="00454F2E" w:rsidRPr="00DE7AFA"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9C4022">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r w:rsidR="004228A3">
        <w:t>(cyclic</w:t>
      </w:r>
      <w:r w:rsidR="00DE7AFA">
        <w:t xml:space="preserve"> ε</w:t>
      </w:r>
      <w:r w:rsidR="00DE7AFA">
        <w:rPr>
          <w:rStyle w:val="subscript"/>
        </w:rPr>
        <w:t>abc</w:t>
      </w:r>
      <w:r w:rsidR="007D0FFC">
        <w:rPr>
          <w:rStyle w:val="subscript"/>
        </w:rPr>
        <w:t xml:space="preserve"> </w:t>
      </w:r>
      <w:r w:rsidR="00DE7AFA">
        <w:t>= ε</w:t>
      </w:r>
      <w:r w:rsidR="00DE7AFA">
        <w:rPr>
          <w:rStyle w:val="subscript"/>
        </w:rPr>
        <w:t>bca</w:t>
      </w:r>
      <w:r w:rsidR="00DE7AFA">
        <w:t xml:space="preserve"> = ε</w:t>
      </w:r>
      <w:r w:rsidR="00DE7AFA">
        <w:rPr>
          <w:rStyle w:val="subscript"/>
        </w:rPr>
        <w:t>cab</w:t>
      </w:r>
      <w:r w:rsidR="004228A3">
        <w:t>)</w:t>
      </w:r>
    </w:p>
    <w:p w14:paraId="1D76547B" w14:textId="77777777" w:rsidR="00454F2E" w:rsidRDefault="00454F2E">
      <w:pPr>
        <w:tabs>
          <w:tab w:val="left" w:pos="7200"/>
          <w:tab w:val="left" w:pos="7920"/>
          <w:tab w:val="right" w:pos="9270"/>
        </w:tabs>
      </w:pPr>
    </w:p>
    <w:p w14:paraId="5F93A2DC"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3DDBCA42" w14:textId="77777777" w:rsidR="00287D4C" w:rsidRDefault="00287D4C">
      <w:pPr>
        <w:tabs>
          <w:tab w:val="left" w:pos="7200"/>
          <w:tab w:val="left" w:pos="7920"/>
          <w:tab w:val="right" w:pos="9270"/>
        </w:tabs>
      </w:pPr>
      <w:r>
        <w:tab/>
      </w:r>
    </w:p>
    <w:p w14:paraId="33EB14E1"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4</w:t>
      </w:r>
      <w:r w:rsidR="00820B41">
        <w:t>)</w:t>
      </w:r>
    </w:p>
    <w:p w14:paraId="5C8CB97A" w14:textId="77777777" w:rsidR="00287D4C" w:rsidRDefault="00287D4C">
      <w:pPr>
        <w:tabs>
          <w:tab w:val="left" w:pos="7200"/>
          <w:tab w:val="left" w:pos="7920"/>
          <w:tab w:val="right" w:pos="9270"/>
        </w:tabs>
      </w:pPr>
    </w:p>
    <w:p w14:paraId="1DB470F0" w14:textId="77777777" w:rsidR="00287D4C" w:rsidRDefault="00287D4C">
      <w:pPr>
        <w:tabs>
          <w:tab w:val="left" w:pos="7200"/>
          <w:tab w:val="left" w:pos="7920"/>
          <w:tab w:val="right" w:pos="9270"/>
        </w:tabs>
      </w:pPr>
      <w:r>
        <w:t xml:space="preserve">and then the rotation </w:t>
      </w:r>
      <w:r w:rsidR="00853DB9">
        <w:t>(1.</w:t>
      </w:r>
      <w:r w:rsidR="004441EE">
        <w:t>5.1</w:t>
      </w:r>
      <w:r w:rsidR="00853DB9">
        <w:t xml:space="preserve">) </w:t>
      </w:r>
      <w:r>
        <w:t xml:space="preserve">may be written in these new ways, </w:t>
      </w:r>
    </w:p>
    <w:p w14:paraId="2E5D6514" w14:textId="77777777" w:rsidR="00287D4C" w:rsidRDefault="00287D4C">
      <w:pPr>
        <w:tabs>
          <w:tab w:val="left" w:pos="7200"/>
          <w:tab w:val="left" w:pos="7920"/>
          <w:tab w:val="right" w:pos="9270"/>
        </w:tabs>
      </w:pPr>
    </w:p>
    <w:p w14:paraId="4FFB8B74"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4441EE">
        <w:t>5.</w:t>
      </w:r>
      <w:r w:rsidR="004228A3">
        <w:t>5</w:t>
      </w:r>
      <w:r w:rsidR="00820B41">
        <w:t>)</w:t>
      </w:r>
    </w:p>
    <w:p w14:paraId="0021BD28" w14:textId="77777777" w:rsidR="00287D4C" w:rsidRDefault="00287D4C">
      <w:pPr>
        <w:tabs>
          <w:tab w:val="left" w:pos="7200"/>
          <w:tab w:val="left" w:pos="7920"/>
          <w:tab w:val="right" w:pos="9270"/>
        </w:tabs>
      </w:pPr>
    </w:p>
    <w:p w14:paraId="29625D1B"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3D9AA9C7" w14:textId="77777777" w:rsidR="00287D4C" w:rsidRDefault="00287D4C">
      <w:pPr>
        <w:tabs>
          <w:tab w:val="left" w:pos="7200"/>
          <w:tab w:val="left" w:pos="7920"/>
          <w:tab w:val="right" w:pos="9270"/>
        </w:tabs>
      </w:pPr>
    </w:p>
    <w:p w14:paraId="71701EC4"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w:t>
      </w:r>
      <w:r w:rsidR="004441EE">
        <w:t>5.</w:t>
      </w:r>
      <w:r w:rsidR="004228A3">
        <w:t>6</w:t>
      </w:r>
      <w:r w:rsidR="00820B41">
        <w:t>)</w:t>
      </w:r>
    </w:p>
    <w:p w14:paraId="75593F7C" w14:textId="77777777" w:rsidR="00287D4C" w:rsidRDefault="00287D4C" w:rsidP="00287D4C">
      <w:pPr>
        <w:tabs>
          <w:tab w:val="left" w:pos="7200"/>
          <w:tab w:val="left" w:pos="7920"/>
          <w:tab w:val="right" w:pos="9270"/>
        </w:tabs>
        <w:rPr>
          <w:b/>
        </w:rPr>
      </w:pPr>
    </w:p>
    <w:p w14:paraId="7BE562AB"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2A07263F" w14:textId="77777777" w:rsidR="00287D4C" w:rsidRDefault="00287D4C" w:rsidP="00287D4C">
      <w:pPr>
        <w:tabs>
          <w:tab w:val="left" w:pos="7200"/>
          <w:tab w:val="left" w:pos="7920"/>
          <w:tab w:val="right" w:pos="9270"/>
        </w:tabs>
      </w:pPr>
      <w:r>
        <w:tab/>
      </w:r>
    </w:p>
    <w:p w14:paraId="6F52F68E"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7</w:t>
      </w:r>
      <w:r w:rsidR="00820B41">
        <w:t>)</w:t>
      </w:r>
    </w:p>
    <w:p w14:paraId="5CC9A437" w14:textId="77777777" w:rsidR="00287D4C" w:rsidRPr="00820B41" w:rsidRDefault="00820B41" w:rsidP="00287D4C">
      <w:pPr>
        <w:tabs>
          <w:tab w:val="left" w:pos="7200"/>
          <w:tab w:val="left" w:pos="7920"/>
          <w:tab w:val="right" w:pos="9270"/>
        </w:tabs>
      </w:pPr>
      <w:r>
        <w:tab/>
      </w:r>
      <w:r>
        <w:tab/>
      </w:r>
      <w:r>
        <w:tab/>
      </w:r>
    </w:p>
    <w:p w14:paraId="3EADAAEC"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2782EA84" w14:textId="77777777" w:rsidR="00287D4C" w:rsidRDefault="00287D4C" w:rsidP="00287D4C">
      <w:pPr>
        <w:tabs>
          <w:tab w:val="left" w:pos="7200"/>
          <w:tab w:val="left" w:pos="7920"/>
          <w:tab w:val="right" w:pos="9270"/>
        </w:tabs>
      </w:pPr>
    </w:p>
    <w:p w14:paraId="646B8811"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0C4FE446" w14:textId="77777777" w:rsidR="00287D4C" w:rsidRDefault="00287D4C" w:rsidP="00287D4C">
      <w:pPr>
        <w:tabs>
          <w:tab w:val="left" w:pos="7200"/>
          <w:tab w:val="left" w:pos="7920"/>
          <w:tab w:val="right" w:pos="9270"/>
        </w:tabs>
      </w:pPr>
    </w:p>
    <w:p w14:paraId="6FF4FAB6"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24431B8B" w14:textId="77777777" w:rsidR="00287D4C" w:rsidRDefault="00287D4C" w:rsidP="00287D4C">
      <w:pPr>
        <w:tabs>
          <w:tab w:val="left" w:pos="7200"/>
          <w:tab w:val="left" w:pos="7920"/>
          <w:tab w:val="right" w:pos="9270"/>
        </w:tabs>
      </w:pPr>
    </w:p>
    <w:p w14:paraId="3D846E0D"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1C7EB84D" w14:textId="77777777" w:rsidR="00251EC5" w:rsidRDefault="00251EC5" w:rsidP="00287D4C">
      <w:pPr>
        <w:tabs>
          <w:tab w:val="left" w:pos="7200"/>
          <w:tab w:val="left" w:pos="7920"/>
          <w:tab w:val="right" w:pos="9270"/>
        </w:tabs>
      </w:pPr>
    </w:p>
    <w:p w14:paraId="447111B4" w14:textId="77777777" w:rsidR="00251EC5" w:rsidRDefault="00251EC5" w:rsidP="00287D4C">
      <w:pPr>
        <w:tabs>
          <w:tab w:val="left" w:pos="7200"/>
          <w:tab w:val="left" w:pos="7920"/>
          <w:tab w:val="right" w:pos="9270"/>
        </w:tabs>
      </w:pPr>
      <w:r>
        <w:t>and going back to vector notation we find that</w:t>
      </w:r>
    </w:p>
    <w:p w14:paraId="40C0F4EA" w14:textId="77777777" w:rsidR="00251EC5" w:rsidRDefault="00251EC5" w:rsidP="00287D4C">
      <w:pPr>
        <w:tabs>
          <w:tab w:val="left" w:pos="7200"/>
          <w:tab w:val="left" w:pos="7920"/>
          <w:tab w:val="right" w:pos="9270"/>
        </w:tabs>
      </w:pPr>
    </w:p>
    <w:p w14:paraId="45809CA2" w14:textId="77777777" w:rsidR="00251EC5"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5435F3">
        <w:tab/>
      </w:r>
      <w:r w:rsidR="005435F3">
        <w:tab/>
      </w:r>
      <w:r w:rsidR="005435F3">
        <w:tab/>
      </w:r>
      <w:r w:rsidR="005435F3">
        <w:tab/>
      </w:r>
      <w:r w:rsidR="005435F3">
        <w:tab/>
      </w:r>
      <w:r w:rsidR="005435F3">
        <w:tab/>
      </w:r>
      <w:r w:rsidR="005435F3">
        <w:tab/>
      </w:r>
      <w:r w:rsidR="002F394D">
        <w:t>(1.</w:t>
      </w:r>
      <w:r w:rsidR="004441EE">
        <w:t>5.8</w:t>
      </w:r>
      <w:r w:rsidR="005435F3">
        <w:t>)</w:t>
      </w:r>
    </w:p>
    <w:p w14:paraId="7205D4B5" w14:textId="77777777" w:rsidR="005435F3" w:rsidRPr="005435F3" w:rsidRDefault="005435F3" w:rsidP="00287D4C">
      <w:pPr>
        <w:tabs>
          <w:tab w:val="left" w:pos="7200"/>
          <w:tab w:val="left" w:pos="7920"/>
          <w:tab w:val="right" w:pos="9270"/>
        </w:tabs>
      </w:pPr>
    </w:p>
    <w:p w14:paraId="64BE0622"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68FE3338"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7AFFE89F" w14:textId="77777777" w:rsidR="001C696E" w:rsidRDefault="001C696E" w:rsidP="00287D4C">
      <w:pPr>
        <w:tabs>
          <w:tab w:val="left" w:pos="7200"/>
          <w:tab w:val="left" w:pos="7920"/>
          <w:tab w:val="right" w:pos="9270"/>
        </w:tabs>
      </w:pPr>
    </w:p>
    <w:p w14:paraId="468C1093" w14:textId="77777777" w:rsidR="001C696E" w:rsidRDefault="00DD10E3" w:rsidP="00287D4C">
      <w:pPr>
        <w:tabs>
          <w:tab w:val="left" w:pos="7200"/>
          <w:tab w:val="left" w:pos="7920"/>
          <w:tab w:val="right" w:pos="9270"/>
        </w:tabs>
      </w:pPr>
      <w:r>
        <w:t xml:space="preserve">         </w:t>
      </w:r>
      <w:r w:rsidR="00F2267A">
        <w:pict>
          <v:shape id="_x0000_i1031" type="#_x0000_t75" style="width:399.75pt;height:112.5pt">
            <v:imagedata r:id="rId20" o:title=""/>
          </v:shape>
        </w:pict>
      </w:r>
    </w:p>
    <w:p w14:paraId="0664B823"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rsidR="004441EE">
        <w:t>(1.5.9)</w:t>
      </w:r>
    </w:p>
    <w:p w14:paraId="60F8DD4C" w14:textId="77777777" w:rsidR="00507CA2" w:rsidRDefault="00507CA2" w:rsidP="00287D4C">
      <w:pPr>
        <w:tabs>
          <w:tab w:val="left" w:pos="7200"/>
          <w:tab w:val="left" w:pos="7920"/>
          <w:tab w:val="right" w:pos="9270"/>
        </w:tabs>
      </w:pPr>
    </w:p>
    <w:p w14:paraId="464E8A7F"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4E23F477" w14:textId="77777777" w:rsidR="00F30D8C" w:rsidRDefault="00F30D8C" w:rsidP="00287D4C">
      <w:pPr>
        <w:tabs>
          <w:tab w:val="left" w:pos="7200"/>
          <w:tab w:val="left" w:pos="7920"/>
          <w:tab w:val="right" w:pos="9270"/>
        </w:tabs>
      </w:pPr>
    </w:p>
    <w:p w14:paraId="54665A43" w14:textId="77777777" w:rsidR="00F30D8C" w:rsidRPr="004441EE"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r w:rsidR="004441EE">
        <w:tab/>
      </w:r>
      <w:r w:rsidR="004441EE">
        <w:tab/>
      </w:r>
      <w:r w:rsidR="004441EE">
        <w:tab/>
        <w:t>(1.5.10)</w:t>
      </w:r>
    </w:p>
    <w:p w14:paraId="75A19ECB" w14:textId="77777777" w:rsidR="00F30D8C" w:rsidRDefault="00F30D8C" w:rsidP="00287D4C">
      <w:pPr>
        <w:tabs>
          <w:tab w:val="left" w:pos="7200"/>
          <w:tab w:val="left" w:pos="7920"/>
          <w:tab w:val="right" w:pos="9270"/>
        </w:tabs>
      </w:pPr>
    </w:p>
    <w:p w14:paraId="5455C582"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w:t>
      </w:r>
      <w:r w:rsidR="004441EE">
        <w:t>5.8</w:t>
      </w:r>
      <w:r w:rsidR="002F394D">
        <w:t>)</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7986FE7D"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4ADE01B0" w14:textId="77777777" w:rsidR="003111AB" w:rsidRDefault="003111AB" w:rsidP="00287D4C">
      <w:pPr>
        <w:tabs>
          <w:tab w:val="left" w:pos="7200"/>
          <w:tab w:val="left" w:pos="7920"/>
          <w:tab w:val="right" w:pos="9270"/>
        </w:tabs>
      </w:pPr>
    </w:p>
    <w:p w14:paraId="41F39594" w14:textId="77777777" w:rsidR="007D528A" w:rsidRPr="004228A3" w:rsidRDefault="007D528A" w:rsidP="00287D4C">
      <w:pPr>
        <w:tabs>
          <w:tab w:val="left" w:pos="7200"/>
          <w:tab w:val="left" w:pos="7920"/>
          <w:tab w:val="right" w:pos="9270"/>
        </w:tabs>
        <w:rPr>
          <w:color w:val="FF0000"/>
        </w:rPr>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w:t>
      </w:r>
      <w:r w:rsidR="004441EE">
        <w:t>5.2</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w:t>
      </w:r>
      <w:r w:rsidR="004441EE">
        <w:t>5.5</w:t>
      </w:r>
      <w:r w:rsidR="00F71B02">
        <w:t>)</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known as</w:t>
      </w:r>
      <w:r w:rsidR="004228A3">
        <w:t xml:space="preserve"> SO</w:t>
      </w:r>
      <w:r>
        <w:t xml:space="preserve">(N). The meaning is </w:t>
      </w:r>
      <w:r w:rsidR="002F394D">
        <w:t>S</w:t>
      </w:r>
      <w:r>
        <w:t xml:space="preserve">pecial (det = +1), </w:t>
      </w:r>
      <w:r w:rsidR="002F394D">
        <w:t>O</w:t>
      </w:r>
      <w:r w:rsidR="00FF7372">
        <w:t>rthogonal (</w:t>
      </w:r>
      <w:r>
        <w:t>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r w:rsidR="004228A3">
        <w:t>See Appendix G.</w:t>
      </w:r>
      <w:r w:rsidR="004228A3" w:rsidRPr="004228A3">
        <w:rPr>
          <w:color w:val="FF0000"/>
        </w:rPr>
        <w:t>*</w:t>
      </w:r>
      <w:r w:rsidR="004228A3">
        <w:t xml:space="preserve">   </w:t>
      </w:r>
      <w:r w:rsidR="004228A3" w:rsidRPr="004228A3">
        <w:rPr>
          <w:color w:val="FF0000"/>
        </w:rPr>
        <w:t xml:space="preserve">  ******************</w:t>
      </w:r>
    </w:p>
    <w:p w14:paraId="38BE2409" w14:textId="77777777" w:rsidR="00251EC5" w:rsidRDefault="00251EC5" w:rsidP="00287D4C">
      <w:pPr>
        <w:tabs>
          <w:tab w:val="left" w:pos="7200"/>
          <w:tab w:val="left" w:pos="7920"/>
          <w:tab w:val="right" w:pos="9270"/>
        </w:tabs>
      </w:pPr>
    </w:p>
    <w:p w14:paraId="71793BDE" w14:textId="77777777" w:rsidR="00582F2F" w:rsidRPr="00287D4C" w:rsidRDefault="004441EE" w:rsidP="005C1153">
      <w:pPr>
        <w:pStyle w:val="Heading3"/>
      </w:pPr>
      <w:bookmarkStart w:id="7" w:name="_Toc475537968"/>
      <w:r>
        <w:t>1.6</w:t>
      </w:r>
      <w:r w:rsidR="00582F2F" w:rsidRPr="00287D4C">
        <w:t xml:space="preserve"> </w:t>
      </w:r>
      <w:r w:rsidR="00582F2F">
        <w:t xml:space="preserve">The time rate of change of a </w:t>
      </w:r>
      <w:r w:rsidR="00DC46BD">
        <w:t xml:space="preserve">rotating </w:t>
      </w:r>
      <w:r w:rsidR="00582F2F">
        <w:t>vector</w:t>
      </w:r>
      <w:bookmarkEnd w:id="7"/>
      <w:r w:rsidR="00582F2F" w:rsidRPr="00287D4C">
        <w:t xml:space="preserve"> </w:t>
      </w:r>
    </w:p>
    <w:p w14:paraId="52FAA23E" w14:textId="77777777" w:rsidR="00975F9C" w:rsidRDefault="00975F9C" w:rsidP="00287D4C">
      <w:pPr>
        <w:tabs>
          <w:tab w:val="left" w:pos="7200"/>
          <w:tab w:val="left" w:pos="7920"/>
          <w:tab w:val="right" w:pos="9270"/>
        </w:tabs>
      </w:pPr>
    </w:p>
    <w:p w14:paraId="742F0242" w14:textId="77777777" w:rsidR="00582F2F" w:rsidRDefault="00582F2F" w:rsidP="00287D4C">
      <w:pPr>
        <w:tabs>
          <w:tab w:val="left" w:pos="7200"/>
          <w:tab w:val="left" w:pos="7920"/>
          <w:tab w:val="right" w:pos="9270"/>
        </w:tabs>
      </w:pPr>
      <w:r>
        <w:t>In the previous section we found that</w:t>
      </w:r>
      <w:r w:rsidR="00975F9C">
        <w:t xml:space="preserve">,  </w:t>
      </w:r>
    </w:p>
    <w:p w14:paraId="4A7680BB" w14:textId="77777777" w:rsidR="00975F9C" w:rsidRDefault="00975F9C" w:rsidP="00287D4C">
      <w:pPr>
        <w:tabs>
          <w:tab w:val="left" w:pos="7200"/>
          <w:tab w:val="left" w:pos="7920"/>
          <w:tab w:val="right" w:pos="9270"/>
        </w:tabs>
      </w:pPr>
    </w:p>
    <w:p w14:paraId="3F356F5C"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w:t>
      </w:r>
      <w:r w:rsidR="004441EE">
        <w:rPr>
          <w:i/>
        </w:rPr>
        <w:t>5.8</w:t>
      </w:r>
      <w:r w:rsidRPr="002F394D">
        <w:rPr>
          <w:i/>
        </w:rPr>
        <w:t>)</w:t>
      </w:r>
    </w:p>
    <w:p w14:paraId="7FFDE5B3" w14:textId="77777777" w:rsidR="002F394D" w:rsidRDefault="002F394D" w:rsidP="00287D4C">
      <w:pPr>
        <w:tabs>
          <w:tab w:val="left" w:pos="7200"/>
          <w:tab w:val="left" w:pos="7920"/>
          <w:tab w:val="right" w:pos="9270"/>
        </w:tabs>
      </w:pPr>
    </w:p>
    <w:p w14:paraId="4A61F698" w14:textId="77777777" w:rsidR="00251EC5" w:rsidRDefault="00251EC5" w:rsidP="00287D4C">
      <w:pPr>
        <w:tabs>
          <w:tab w:val="left" w:pos="7200"/>
          <w:tab w:val="left" w:pos="7920"/>
          <w:tab w:val="right" w:pos="9270"/>
        </w:tabs>
      </w:pPr>
      <w:r>
        <w:t>Dividing by dt gives</w:t>
      </w:r>
    </w:p>
    <w:p w14:paraId="2B3DF4B8" w14:textId="77777777" w:rsidR="00251EC5" w:rsidRDefault="00251EC5" w:rsidP="00287D4C">
      <w:pPr>
        <w:tabs>
          <w:tab w:val="left" w:pos="7200"/>
          <w:tab w:val="left" w:pos="7920"/>
          <w:tab w:val="right" w:pos="9270"/>
        </w:tabs>
      </w:pPr>
    </w:p>
    <w:p w14:paraId="02E205F9"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r>
      <w:r w:rsidR="005435F3">
        <w:t>(</w:t>
      </w:r>
      <w:r w:rsidR="004441EE">
        <w:t>1.6.1</w:t>
      </w:r>
      <w:r w:rsidR="005435F3">
        <w:t>)</w:t>
      </w:r>
    </w:p>
    <w:p w14:paraId="340BCDBE" w14:textId="77777777" w:rsidR="00D43BB2" w:rsidRDefault="00D43BB2" w:rsidP="00287D4C">
      <w:pPr>
        <w:tabs>
          <w:tab w:val="left" w:pos="7200"/>
          <w:tab w:val="left" w:pos="7920"/>
          <w:tab w:val="right" w:pos="9270"/>
        </w:tabs>
      </w:pPr>
    </w:p>
    <w:p w14:paraId="43E0B2EA" w14:textId="77777777" w:rsidR="00D43BB2" w:rsidRPr="00D43BB2" w:rsidRDefault="00D43BB2" w:rsidP="00287D4C">
      <w:pPr>
        <w:tabs>
          <w:tab w:val="left" w:pos="7200"/>
          <w:tab w:val="left" w:pos="7920"/>
          <w:tab w:val="right" w:pos="9270"/>
        </w:tabs>
      </w:pPr>
      <w:r>
        <w:t xml:space="preserve">This equation is </w:t>
      </w:r>
      <w:r w:rsidR="00FF7372">
        <w:t>of</w:t>
      </w:r>
      <w:r>
        <w:t xml:space="preserve">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1E3C9107" w14:textId="77777777" w:rsidR="00F2267A" w:rsidRDefault="00F2267A" w:rsidP="00287D4C">
      <w:pPr>
        <w:tabs>
          <w:tab w:val="left" w:pos="7200"/>
          <w:tab w:val="left" w:pos="7920"/>
          <w:tab w:val="right" w:pos="9270"/>
        </w:tabs>
      </w:pPr>
    </w:p>
    <w:p w14:paraId="1494811A"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 xml:space="preserve"> </w:t>
      </w:r>
      <w:r w:rsidR="005435F3">
        <w:t>(</w:t>
      </w:r>
      <w:r w:rsidR="00507CA2">
        <w:t>1.</w:t>
      </w:r>
      <w:r w:rsidR="004441EE">
        <w:t>6.2</w:t>
      </w:r>
      <w:r w:rsidR="005435F3">
        <w:t>)</w:t>
      </w:r>
    </w:p>
    <w:p w14:paraId="202987D5"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744CB17F"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3D423B0A" w14:textId="77777777" w:rsidR="00650A45" w:rsidRDefault="00650A45" w:rsidP="00287D4C">
      <w:pPr>
        <w:tabs>
          <w:tab w:val="left" w:pos="7200"/>
          <w:tab w:val="left" w:pos="7920"/>
          <w:tab w:val="right" w:pos="9270"/>
        </w:tabs>
      </w:pPr>
    </w:p>
    <w:p w14:paraId="30DFC9AC"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w:t>
      </w:r>
      <w:r w:rsidR="00FF7372">
        <w:t>S</w:t>
      </w:r>
      <w:r w:rsidR="00293BAF">
        <w:t xml:space="preserve">ection </w:t>
      </w:r>
      <w:r w:rsidR="00FF7372">
        <w:t>1.4</w:t>
      </w:r>
      <w:r w:rsidR="00293BAF">
        <w:t xml:space="preserve"> about "when are two vectors equal". ) </w:t>
      </w:r>
    </w:p>
    <w:p w14:paraId="14489990" w14:textId="77777777" w:rsidR="00650A45" w:rsidRDefault="00650A45" w:rsidP="00287D4C">
      <w:pPr>
        <w:tabs>
          <w:tab w:val="left" w:pos="7200"/>
          <w:tab w:val="left" w:pos="7920"/>
          <w:tab w:val="right" w:pos="9270"/>
        </w:tabs>
      </w:pPr>
    </w:p>
    <w:p w14:paraId="4037E721"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FF7372">
        <w:t xml:space="preserve"> as a </w:t>
      </w:r>
      <w:r w:rsidR="00AE15C1" w:rsidRPr="00FF7372">
        <w:rPr>
          <w:b/>
        </w:rPr>
        <w:t>conical motion</w:t>
      </w:r>
      <w:r w:rsidR="00AE15C1">
        <w:t xml:space="preserve">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3BAAB135" w14:textId="77777777" w:rsidR="00650A45" w:rsidRDefault="00650A45" w:rsidP="00287D4C">
      <w:pPr>
        <w:tabs>
          <w:tab w:val="left" w:pos="7200"/>
          <w:tab w:val="left" w:pos="7920"/>
          <w:tab w:val="right" w:pos="9270"/>
        </w:tabs>
      </w:pPr>
    </w:p>
    <w:p w14:paraId="1E5D1E64"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75639786" w14:textId="77777777" w:rsidR="00650A45" w:rsidRDefault="00650A45" w:rsidP="00287D4C">
      <w:pPr>
        <w:tabs>
          <w:tab w:val="left" w:pos="7200"/>
          <w:tab w:val="left" w:pos="7920"/>
          <w:tab w:val="right" w:pos="9270"/>
        </w:tabs>
      </w:pPr>
    </w:p>
    <w:p w14:paraId="08B8EE89"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 xml:space="preserve">gain we invoke the comments of </w:t>
      </w:r>
      <w:r w:rsidR="00FF7372">
        <w:t>S</w:t>
      </w:r>
      <w:r w:rsidR="00293BAF">
        <w:t xml:space="preserve">ection </w:t>
      </w:r>
      <w:r w:rsidR="00FF7372">
        <w:t>1.4</w:t>
      </w:r>
      <w:r w:rsidR="00293BAF">
        <w:t xml:space="preserve">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39A3C52D" w14:textId="77777777" w:rsidR="00650A45" w:rsidRDefault="00650A45" w:rsidP="00287D4C">
      <w:pPr>
        <w:tabs>
          <w:tab w:val="left" w:pos="7200"/>
          <w:tab w:val="left" w:pos="7920"/>
          <w:tab w:val="right" w:pos="9270"/>
        </w:tabs>
      </w:pPr>
    </w:p>
    <w:p w14:paraId="5AD02D28"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FF7372">
        <w:t>, in Fig</w:t>
      </w:r>
      <w:r w:rsidR="007A07D3">
        <w:t xml:space="preserve"> 1 there is a large change in the physical relationship between Frame S and Frame S' if the rotation axis is translated and </w:t>
      </w:r>
      <w:r w:rsidR="007A07D3" w:rsidRPr="007A07D3">
        <w:rPr>
          <w:b/>
        </w:rPr>
        <w:t>ω</w:t>
      </w:r>
      <w:r w:rsidR="007A07D3">
        <w:t xml:space="preserve"> stays the same. </w:t>
      </w:r>
    </w:p>
    <w:p w14:paraId="7F614140" w14:textId="77777777" w:rsidR="00650A45" w:rsidRDefault="00650A45" w:rsidP="00287D4C">
      <w:pPr>
        <w:tabs>
          <w:tab w:val="left" w:pos="7200"/>
          <w:tab w:val="left" w:pos="7920"/>
          <w:tab w:val="right" w:pos="9270"/>
        </w:tabs>
      </w:pPr>
    </w:p>
    <w:p w14:paraId="51113FC4"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w:t>
      </w:r>
      <w:r w:rsidR="004441EE">
        <w:t>6.1</w:t>
      </w:r>
      <w:r>
        <w:t xml:space="preserve">)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1DC82470" w14:textId="77777777" w:rsidR="00650A45" w:rsidRDefault="00650A45" w:rsidP="00287D4C">
      <w:pPr>
        <w:tabs>
          <w:tab w:val="left" w:pos="7200"/>
          <w:tab w:val="left" w:pos="7920"/>
          <w:tab w:val="right" w:pos="9270"/>
        </w:tabs>
      </w:pPr>
    </w:p>
    <w:p w14:paraId="222A9530" w14:textId="77777777" w:rsidR="00F150D3" w:rsidRPr="00F150D3" w:rsidRDefault="00650A45" w:rsidP="00287D4C">
      <w:pPr>
        <w:tabs>
          <w:tab w:val="left" w:pos="7200"/>
          <w:tab w:val="left" w:pos="7920"/>
          <w:tab w:val="right" w:pos="9270"/>
        </w:tabs>
      </w:pPr>
      <w:r>
        <w:tab/>
        <w:t>a</w:t>
      </w:r>
      <w:r>
        <w:rPr>
          <w:rStyle w:val="subscript"/>
        </w:rPr>
        <w:t>x</w:t>
      </w:r>
      <w:r w:rsidR="00825023">
        <w:t>(t)</w:t>
      </w:r>
      <w:r w:rsidR="00FF7372">
        <w:t xml:space="preserve"> = A</w:t>
      </w:r>
      <w:r>
        <w:t xml:space="preserve">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56AA0444" w14:textId="77777777" w:rsidR="00650A45" w:rsidRPr="00825023" w:rsidRDefault="00650A45" w:rsidP="00287D4C">
      <w:pPr>
        <w:tabs>
          <w:tab w:val="left" w:pos="7200"/>
          <w:tab w:val="left" w:pos="7920"/>
          <w:tab w:val="right" w:pos="9270"/>
        </w:tabs>
      </w:pPr>
      <w:r>
        <w:tab/>
        <w:t>a</w:t>
      </w:r>
      <w:r>
        <w:rPr>
          <w:rStyle w:val="subscript"/>
        </w:rPr>
        <w:t>y</w:t>
      </w:r>
      <w:r w:rsidR="00825023">
        <w:t>(t)</w:t>
      </w:r>
      <w:r w:rsidR="00FF7372">
        <w:t xml:space="preserve"> = A</w:t>
      </w:r>
      <w:r>
        <w:t>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53727686"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w:t>
      </w:r>
      <w:r w:rsidR="004441EE">
        <w:t>6.3</w:t>
      </w:r>
      <w:r w:rsidR="00210D6E">
        <w:t>)</w:t>
      </w:r>
    </w:p>
    <w:p w14:paraId="6939DA01" w14:textId="77777777" w:rsidR="00825023" w:rsidRDefault="00825023" w:rsidP="00287D4C">
      <w:pPr>
        <w:tabs>
          <w:tab w:val="left" w:pos="7200"/>
          <w:tab w:val="left" w:pos="7920"/>
          <w:tab w:val="right" w:pos="9270"/>
        </w:tabs>
      </w:pPr>
    </w:p>
    <w:p w14:paraId="6B6D44B5"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59F1C69E" w14:textId="77777777" w:rsidR="003D03DA" w:rsidRDefault="003D03DA" w:rsidP="00FD1E13">
      <w:pPr>
        <w:pStyle w:val="Heading3"/>
      </w:pPr>
    </w:p>
    <w:p w14:paraId="2B5D86C6" w14:textId="77777777" w:rsidR="00CA5D88" w:rsidRPr="00FD1E13" w:rsidRDefault="009343B0" w:rsidP="00FD1E13">
      <w:pPr>
        <w:pStyle w:val="Heading3"/>
      </w:pPr>
      <w:bookmarkStart w:id="8" w:name="_Toc475537969"/>
      <w:r>
        <w:t>1.7</w:t>
      </w:r>
      <w:r w:rsidR="00FD1E13" w:rsidRPr="00FD1E13">
        <w:t xml:space="preserve"> </w:t>
      </w:r>
      <w:r w:rsidR="00CA5D88" w:rsidRPr="00FD1E13">
        <w:t>Rate of change of the basis v</w:t>
      </w:r>
      <w:r w:rsidR="00DC1E6B">
        <w:t>e</w:t>
      </w:r>
      <w:r w:rsidR="00CA5D88" w:rsidRPr="00FD1E13">
        <w:t>ctors</w:t>
      </w:r>
      <w:bookmarkEnd w:id="8"/>
      <w:r w:rsidR="00CA5D88" w:rsidRPr="00FD1E13">
        <w:t xml:space="preserve"> </w:t>
      </w:r>
    </w:p>
    <w:p w14:paraId="3E081892" w14:textId="77777777" w:rsidR="00297A94" w:rsidRDefault="00297A94" w:rsidP="00287D4C">
      <w:pPr>
        <w:tabs>
          <w:tab w:val="left" w:pos="7200"/>
          <w:tab w:val="left" w:pos="7920"/>
          <w:tab w:val="right" w:pos="9270"/>
        </w:tabs>
      </w:pPr>
    </w:p>
    <w:p w14:paraId="57A36D2F" w14:textId="77777777" w:rsidR="00B14B15" w:rsidRDefault="00B14B15" w:rsidP="00287D4C">
      <w:pPr>
        <w:tabs>
          <w:tab w:val="left" w:pos="7200"/>
          <w:tab w:val="left" w:pos="7920"/>
          <w:tab w:val="right" w:pos="9270"/>
        </w:tabs>
      </w:pPr>
      <w:r>
        <w:t>We can apply our rate of change rule (</w:t>
      </w:r>
      <w:r w:rsidR="00FF51CE">
        <w:t>1.</w:t>
      </w:r>
      <w:r w:rsidR="009343B0">
        <w:t>6.1</w:t>
      </w:r>
      <w:r>
        <w:t xml:space="preserve">) to the basis vectors </w:t>
      </w:r>
      <w:r w:rsidRPr="00B14B15">
        <w:rPr>
          <w:b/>
        </w:rPr>
        <w:t>e</w:t>
      </w:r>
      <w:r>
        <w:t>'</w:t>
      </w:r>
      <w:r>
        <w:rPr>
          <w:rStyle w:val="subscript"/>
        </w:rPr>
        <w:t xml:space="preserve">n </w:t>
      </w:r>
      <w:r w:rsidR="0011009D">
        <w:t>to obtain</w:t>
      </w:r>
    </w:p>
    <w:p w14:paraId="33A07D3D" w14:textId="77777777" w:rsidR="00B14B15" w:rsidRDefault="00B14B15" w:rsidP="00287D4C">
      <w:pPr>
        <w:tabs>
          <w:tab w:val="left" w:pos="7200"/>
          <w:tab w:val="left" w:pos="7920"/>
          <w:tab w:val="right" w:pos="9270"/>
        </w:tabs>
      </w:pPr>
    </w:p>
    <w:p w14:paraId="2EF16CD8"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7EE97295" w14:textId="77777777" w:rsidR="0011009D" w:rsidRDefault="0011009D" w:rsidP="00287D4C">
      <w:pPr>
        <w:tabs>
          <w:tab w:val="left" w:pos="7200"/>
          <w:tab w:val="left" w:pos="7920"/>
          <w:tab w:val="right" w:pos="9270"/>
        </w:tabs>
      </w:pPr>
    </w:p>
    <w:p w14:paraId="5CDDAF58"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3F9CAE7E" w14:textId="77777777" w:rsidR="00B14B15" w:rsidRDefault="00B14B15" w:rsidP="00287D4C">
      <w:pPr>
        <w:tabs>
          <w:tab w:val="left" w:pos="7200"/>
          <w:tab w:val="left" w:pos="7920"/>
          <w:tab w:val="right" w:pos="9270"/>
        </w:tabs>
      </w:pPr>
    </w:p>
    <w:p w14:paraId="78DEE459" w14:textId="77777777" w:rsidR="00B14B15" w:rsidRPr="003D5803" w:rsidRDefault="00B14B15" w:rsidP="00B14B15">
      <w:pPr>
        <w:tabs>
          <w:tab w:val="left" w:pos="7200"/>
          <w:tab w:val="left" w:pos="7920"/>
          <w:tab w:val="right" w:pos="9270"/>
        </w:tabs>
      </w:pPr>
      <w:r>
        <w:tab/>
      </w:r>
      <w:bookmarkStart w:id="9" w:name="OLE_LINK5"/>
      <w:bookmarkStart w:id="10"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9"/>
      <w:bookmarkEnd w:id="10"/>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w:t>
      </w:r>
      <w:r w:rsidR="009343B0">
        <w:t>1.7.1</w:t>
      </w:r>
      <w:r w:rsidR="00820B41">
        <w:t>)</w:t>
      </w:r>
    </w:p>
    <w:p w14:paraId="19EB1C9A" w14:textId="77777777" w:rsidR="00B14B15" w:rsidRDefault="00B14B15" w:rsidP="00B14B15">
      <w:pPr>
        <w:tabs>
          <w:tab w:val="left" w:pos="7200"/>
          <w:tab w:val="left" w:pos="7920"/>
          <w:tab w:val="right" w:pos="9270"/>
        </w:tabs>
      </w:pPr>
    </w:p>
    <w:p w14:paraId="6BB4F392" w14:textId="77777777" w:rsidR="00B14B15" w:rsidRDefault="00B14B15" w:rsidP="00B14B15">
      <w:pPr>
        <w:tabs>
          <w:tab w:val="left" w:pos="7200"/>
          <w:tab w:val="left" w:pos="7920"/>
          <w:tab w:val="right" w:pos="9270"/>
        </w:tabs>
      </w:pPr>
      <w:r>
        <w:t>Were we to compute this same derivative standing in Frame S', we would get</w:t>
      </w:r>
    </w:p>
    <w:p w14:paraId="17F107A6" w14:textId="77777777" w:rsidR="00B14B15" w:rsidRDefault="00B14B15" w:rsidP="00B14B15">
      <w:pPr>
        <w:tabs>
          <w:tab w:val="left" w:pos="7200"/>
          <w:tab w:val="left" w:pos="7920"/>
          <w:tab w:val="right" w:pos="9270"/>
        </w:tabs>
      </w:pPr>
    </w:p>
    <w:p w14:paraId="14BF3C74"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(1.7.2)</w:t>
      </w:r>
    </w:p>
    <w:p w14:paraId="077EFD1E" w14:textId="77777777" w:rsidR="009343B0" w:rsidRDefault="009343B0" w:rsidP="00B14B15">
      <w:pPr>
        <w:tabs>
          <w:tab w:val="left" w:pos="7200"/>
          <w:tab w:val="left" w:pos="7920"/>
          <w:tab w:val="right" w:pos="9270"/>
        </w:tabs>
      </w:pPr>
    </w:p>
    <w:p w14:paraId="2DC12C9C"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66D925CD" w14:textId="77777777" w:rsidR="00536238" w:rsidRDefault="00536238" w:rsidP="00B14B15">
      <w:pPr>
        <w:tabs>
          <w:tab w:val="left" w:pos="7200"/>
          <w:tab w:val="left" w:pos="7920"/>
          <w:tab w:val="right" w:pos="9270"/>
        </w:tabs>
      </w:pPr>
    </w:p>
    <w:p w14:paraId="338C0E1A"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(1.7.3)</w:t>
      </w:r>
    </w:p>
    <w:p w14:paraId="1F05D31D" w14:textId="77777777" w:rsidR="00297A94" w:rsidRDefault="00297A94" w:rsidP="00B14B15">
      <w:pPr>
        <w:tabs>
          <w:tab w:val="left" w:pos="7200"/>
          <w:tab w:val="left" w:pos="7920"/>
          <w:tab w:val="right" w:pos="9270"/>
        </w:tabs>
      </w:pPr>
    </w:p>
    <w:p w14:paraId="3D80C6F1"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rsidRPr="009343B0">
        <w:rPr>
          <w:color w:val="000000"/>
        </w:rPr>
        <w:t>(2</w:t>
      </w:r>
      <w:r w:rsidR="00DD1B32" w:rsidRPr="009343B0">
        <w:rPr>
          <w:color w:val="000000"/>
        </w:rPr>
        <w:t>.</w:t>
      </w:r>
      <w:r w:rsidR="00DB61A9" w:rsidRPr="009343B0">
        <w:rPr>
          <w:color w:val="000000"/>
        </w:rPr>
        <w:t>5</w:t>
      </w:r>
      <w:r w:rsidR="00F97104" w:rsidRPr="009343B0">
        <w:rPr>
          <w:color w:val="000000"/>
        </w:rPr>
        <w:t>)</w:t>
      </w:r>
      <w:r w:rsidR="00F97104" w:rsidRPr="009343B0">
        <w:rPr>
          <w:color w:val="FF0000"/>
        </w:rPr>
        <w:t xml:space="preserve"> </w:t>
      </w:r>
      <w:r w:rsidR="00F97104">
        <w:t>below that</w:t>
      </w:r>
      <w:r w:rsidR="009234CD">
        <w:t xml:space="preserve"> in fact</w:t>
      </w:r>
    </w:p>
    <w:p w14:paraId="105CE95D" w14:textId="77777777" w:rsidR="009234CD" w:rsidRDefault="009234CD" w:rsidP="00B14B15">
      <w:pPr>
        <w:tabs>
          <w:tab w:val="left" w:pos="7200"/>
          <w:tab w:val="left" w:pos="7920"/>
          <w:tab w:val="right" w:pos="9270"/>
        </w:tabs>
      </w:pPr>
    </w:p>
    <w:p w14:paraId="57715825"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r>
      <w:r w:rsidR="009343B0">
        <w:t>(1.7.4</w:t>
      </w:r>
      <w:r w:rsidR="00820B41">
        <w:t>)</w:t>
      </w:r>
    </w:p>
    <w:p w14:paraId="324F6899" w14:textId="77777777" w:rsidR="00B20D78" w:rsidRDefault="00B20D78" w:rsidP="00B14B15">
      <w:pPr>
        <w:tabs>
          <w:tab w:val="left" w:pos="7200"/>
          <w:tab w:val="left" w:pos="7920"/>
          <w:tab w:val="right" w:pos="9270"/>
        </w:tabs>
      </w:pPr>
    </w:p>
    <w:p w14:paraId="2B6C714D"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7A4367E4" w14:textId="77777777" w:rsidR="003D5803" w:rsidRDefault="003D5803" w:rsidP="00B14B15">
      <w:pPr>
        <w:tabs>
          <w:tab w:val="left" w:pos="7200"/>
          <w:tab w:val="left" w:pos="7920"/>
          <w:tab w:val="right" w:pos="9270"/>
        </w:tabs>
      </w:pPr>
    </w:p>
    <w:p w14:paraId="06F59CA1"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17867746" w14:textId="77777777" w:rsidR="003D03DA" w:rsidRDefault="003D03DA" w:rsidP="0091749A">
      <w:pPr>
        <w:pStyle w:val="Heading3"/>
      </w:pPr>
    </w:p>
    <w:p w14:paraId="1C9A8768" w14:textId="77777777" w:rsidR="00FD1E13" w:rsidRPr="00364963" w:rsidRDefault="009343B0" w:rsidP="0091749A">
      <w:pPr>
        <w:pStyle w:val="Heading3"/>
      </w:pPr>
      <w:bookmarkStart w:id="11" w:name="_Toc475537970"/>
      <w:r>
        <w:t>1.8</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1"/>
    </w:p>
    <w:p w14:paraId="6F49657D" w14:textId="77777777" w:rsidR="00AC166F" w:rsidRDefault="00AC166F" w:rsidP="00B14B15">
      <w:pPr>
        <w:tabs>
          <w:tab w:val="left" w:pos="7200"/>
          <w:tab w:val="left" w:pos="7920"/>
          <w:tab w:val="right" w:pos="9270"/>
        </w:tabs>
      </w:pPr>
    </w:p>
    <w:p w14:paraId="6DC75BE7"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141D918D" w14:textId="77777777" w:rsidR="00976552" w:rsidRDefault="00976552" w:rsidP="00B14B15">
      <w:pPr>
        <w:tabs>
          <w:tab w:val="left" w:pos="7200"/>
          <w:tab w:val="left" w:pos="7920"/>
          <w:tab w:val="right" w:pos="9270"/>
        </w:tabs>
      </w:pPr>
    </w:p>
    <w:p w14:paraId="4D657F9A"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w:t>
      </w:r>
      <w:r w:rsidR="009343B0">
        <w:t>1.8.1</w:t>
      </w:r>
      <w:r w:rsidR="003C4420">
        <w:t>)</w:t>
      </w:r>
      <w:r w:rsidR="00F97104">
        <w:tab/>
      </w:r>
    </w:p>
    <w:p w14:paraId="49DD0552" w14:textId="77777777" w:rsidR="00034CDC" w:rsidRDefault="00034CDC" w:rsidP="00B14B15">
      <w:pPr>
        <w:tabs>
          <w:tab w:val="left" w:pos="7200"/>
          <w:tab w:val="left" w:pos="7920"/>
          <w:tab w:val="right" w:pos="9270"/>
        </w:tabs>
      </w:pPr>
    </w:p>
    <w:p w14:paraId="3F21F47B"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14ACD66C" w14:textId="77777777" w:rsidR="00034CDC" w:rsidRDefault="00034CDC" w:rsidP="00B14B15">
      <w:pPr>
        <w:tabs>
          <w:tab w:val="left" w:pos="7200"/>
          <w:tab w:val="left" w:pos="7920"/>
          <w:tab w:val="right" w:pos="9270"/>
        </w:tabs>
      </w:pPr>
    </w:p>
    <w:p w14:paraId="45AAA881"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3F0F2A57"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w:t>
      </w:r>
      <w:r w:rsidR="009343B0">
        <w:t>1.8.2</w:t>
      </w:r>
      <w:r w:rsidR="00D25886">
        <w:t>)</w:t>
      </w:r>
    </w:p>
    <w:p w14:paraId="43D81E67" w14:textId="77777777" w:rsidR="001B283E" w:rsidRDefault="001B283E" w:rsidP="00B14B15">
      <w:pPr>
        <w:tabs>
          <w:tab w:val="left" w:pos="7200"/>
          <w:tab w:val="left" w:pos="7920"/>
          <w:tab w:val="right" w:pos="9270"/>
        </w:tabs>
      </w:pPr>
    </w:p>
    <w:p w14:paraId="5513243E"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5A623BA8" w14:textId="77777777" w:rsidR="001B283E" w:rsidRDefault="001B283E" w:rsidP="00B14B15">
      <w:pPr>
        <w:tabs>
          <w:tab w:val="left" w:pos="7200"/>
          <w:tab w:val="left" w:pos="7920"/>
          <w:tab w:val="right" w:pos="9270"/>
        </w:tabs>
      </w:pPr>
    </w:p>
    <w:p w14:paraId="059793C5"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w:t>
      </w:r>
      <w:r w:rsidR="009343B0">
        <w:t>1.8.3</w:t>
      </w:r>
      <w:r w:rsidR="00D25886">
        <w:t>)</w:t>
      </w:r>
    </w:p>
    <w:p w14:paraId="230CAA16" w14:textId="77777777" w:rsidR="001B283E" w:rsidRDefault="001B283E" w:rsidP="00B14B15">
      <w:pPr>
        <w:tabs>
          <w:tab w:val="left" w:pos="7200"/>
          <w:tab w:val="left" w:pos="7920"/>
          <w:tab w:val="right" w:pos="9270"/>
        </w:tabs>
      </w:pPr>
    </w:p>
    <w:p w14:paraId="37E5C657"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04F6C1DD" w14:textId="77777777" w:rsidR="001B283E" w:rsidRDefault="001B283E" w:rsidP="00B14B15">
      <w:pPr>
        <w:tabs>
          <w:tab w:val="left" w:pos="7200"/>
          <w:tab w:val="left" w:pos="7920"/>
          <w:tab w:val="right" w:pos="9270"/>
        </w:tabs>
      </w:pPr>
    </w:p>
    <w:p w14:paraId="0977EEFD"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8832AC">
        <w:t xml:space="preserve">re exactly the same thing, just </w:t>
      </w:r>
      <w:r>
        <w:t xml:space="preserve">written in different notations: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5918201F" w14:textId="77777777" w:rsidR="005200A8" w:rsidRDefault="003D03DA" w:rsidP="00B14B15">
      <w:pPr>
        <w:tabs>
          <w:tab w:val="left" w:pos="7200"/>
          <w:tab w:val="left" w:pos="7920"/>
          <w:tab w:val="right" w:pos="9270"/>
        </w:tabs>
      </w:pPr>
      <w:r>
        <w:br w:type="page"/>
      </w:r>
    </w:p>
    <w:p w14:paraId="0D9538A8"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30AB2E05" w14:textId="77777777" w:rsidR="001B283E" w:rsidRDefault="001B283E" w:rsidP="00B14B15">
      <w:pPr>
        <w:tabs>
          <w:tab w:val="left" w:pos="7200"/>
          <w:tab w:val="left" w:pos="7920"/>
          <w:tab w:val="right" w:pos="9270"/>
        </w:tabs>
      </w:pPr>
    </w:p>
    <w:p w14:paraId="32113701"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5977FC40"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6B1509C0"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2123F72C"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w:t>
      </w:r>
      <w:r w:rsidR="009343B0">
        <w:t>1.8.4</w:t>
      </w:r>
      <w:r w:rsidR="00D25886">
        <w:t>)</w:t>
      </w:r>
    </w:p>
    <w:p w14:paraId="7BCE2687" w14:textId="77777777" w:rsidR="00A10240" w:rsidRDefault="00A10240" w:rsidP="001B283E">
      <w:pPr>
        <w:tabs>
          <w:tab w:val="left" w:pos="7200"/>
          <w:tab w:val="left" w:pos="7920"/>
          <w:tab w:val="right" w:pos="9270"/>
        </w:tabs>
      </w:pPr>
    </w:p>
    <w:p w14:paraId="2EA8F730" w14:textId="77777777" w:rsidR="006E0CDD" w:rsidRDefault="00A10240" w:rsidP="001B283E">
      <w:pPr>
        <w:tabs>
          <w:tab w:val="left" w:pos="7200"/>
          <w:tab w:val="left" w:pos="7920"/>
          <w:tab w:val="right" w:pos="9270"/>
        </w:tabs>
      </w:pPr>
      <w:r>
        <w:t>For further clutter reduction, we have added the four new notations shown in red ac</w:t>
      </w:r>
      <w:r w:rsidR="009343B0">
        <w:t xml:space="preserve">cording to the following rule: </w:t>
      </w:r>
      <w:r>
        <w:t xml:space="preserve">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231FC6E1"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sidR="009343B0">
        <w:rPr>
          <w:rStyle w:val="subscript"/>
        </w:rPr>
        <w:t>S'</w:t>
      </w:r>
      <w:r w:rsidR="009343B0" w:rsidRPr="009343B0">
        <w:rPr>
          <w:rStyle w:val="subscript"/>
          <w:sz w:val="16"/>
          <w:szCs w:val="16"/>
        </w:rPr>
        <w:t xml:space="preserve"> </w:t>
      </w:r>
      <w:r>
        <w:t>= (d</w:t>
      </w:r>
      <w:r>
        <w:rPr>
          <w:b/>
        </w:rPr>
        <w:t>r</w:t>
      </w:r>
      <w:r>
        <w:t>/dt)</w:t>
      </w:r>
      <w:r w:rsidR="004750E6">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151D626F" w14:textId="77777777" w:rsidR="00A10240" w:rsidRDefault="00A10240" w:rsidP="001B283E">
      <w:pPr>
        <w:tabs>
          <w:tab w:val="left" w:pos="7200"/>
          <w:tab w:val="left" w:pos="7920"/>
          <w:tab w:val="right" w:pos="9270"/>
        </w:tabs>
      </w:pPr>
    </w:p>
    <w:p w14:paraId="2355F4BF"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rsidR="00FF7372">
        <w:t>we construct a table for each</w:t>
      </w:r>
      <w:r>
        <w:t xml:space="preserve">, and </w:t>
      </w:r>
      <w:r w:rsidR="00F150D3">
        <w:t>within</w:t>
      </w:r>
      <w:r>
        <w:t xml:space="preserve"> each column of each table, all objects are the same object :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339B149C" w14:textId="77777777" w:rsidR="00591EFF" w:rsidRDefault="00591EFF" w:rsidP="001B283E">
      <w:pPr>
        <w:tabs>
          <w:tab w:val="left" w:pos="7200"/>
          <w:tab w:val="left" w:pos="7920"/>
          <w:tab w:val="right" w:pos="9270"/>
        </w:tabs>
        <w:rPr>
          <w:u w:val="single"/>
        </w:rPr>
      </w:pPr>
    </w:p>
    <w:p w14:paraId="5F727A9D"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45D6BFFD" w14:textId="77777777" w:rsidR="005C297A" w:rsidRDefault="005C297A" w:rsidP="001B283E">
      <w:pPr>
        <w:tabs>
          <w:tab w:val="left" w:pos="7200"/>
          <w:tab w:val="left" w:pos="7920"/>
          <w:tab w:val="right" w:pos="9270"/>
        </w:tabs>
      </w:pPr>
    </w:p>
    <w:p w14:paraId="5A90166A"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64B8C19D"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1EE88D76"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5A87B125" w14:textId="77777777" w:rsidR="00C93525" w:rsidRPr="009343B0"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r w:rsidR="009343B0">
        <w:tab/>
      </w:r>
      <w:r w:rsidR="009343B0">
        <w:tab/>
        <w:t>(1.8.5)</w:t>
      </w:r>
    </w:p>
    <w:p w14:paraId="22A3CB02" w14:textId="77777777" w:rsidR="00C93525" w:rsidRDefault="00C93525" w:rsidP="001B283E">
      <w:pPr>
        <w:tabs>
          <w:tab w:val="left" w:pos="7200"/>
          <w:tab w:val="left" w:pos="7920"/>
          <w:tab w:val="right" w:pos="9270"/>
        </w:tabs>
      </w:pPr>
    </w:p>
    <w:p w14:paraId="00AFDB28"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75772F52" w14:textId="77777777" w:rsidR="005C297A" w:rsidRPr="00C93525" w:rsidRDefault="005C297A" w:rsidP="001B283E">
      <w:pPr>
        <w:tabs>
          <w:tab w:val="left" w:pos="7200"/>
          <w:tab w:val="left" w:pos="7920"/>
          <w:tab w:val="right" w:pos="9270"/>
        </w:tabs>
      </w:pPr>
    </w:p>
    <w:p w14:paraId="785F59EB"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7D097EC8"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rsidR="00FF7372">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7051CCF1"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sidR="00FF7372">
        <w:t xml:space="preserve"> </w:t>
      </w:r>
      <w:r w:rsidR="00FF7372">
        <w:tab/>
      </w:r>
      <w:r w:rsidR="00FF7372">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0D30375C"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rsidR="00FF7372">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w:t>
      </w:r>
      <w:r w:rsidR="009343B0">
        <w:t>1.8.6</w:t>
      </w:r>
      <w:r w:rsidR="00D25886">
        <w:t>)</w:t>
      </w:r>
    </w:p>
    <w:p w14:paraId="0DC87700" w14:textId="77777777" w:rsidR="00364963" w:rsidRDefault="00364963" w:rsidP="005C297A">
      <w:pPr>
        <w:tabs>
          <w:tab w:val="left" w:pos="7200"/>
          <w:tab w:val="left" w:pos="7920"/>
          <w:tab w:val="right" w:pos="9270"/>
        </w:tabs>
        <w:jc w:val="left"/>
      </w:pPr>
    </w:p>
    <w:p w14:paraId="5E8A05C7"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In the table</w:t>
      </w:r>
      <w:r w:rsidR="00FF7372">
        <w:t>s</w:t>
      </w:r>
      <w:r w:rsidR="006E0CDD">
        <w:t xml:space="preserv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700C87C5" w14:textId="77777777" w:rsidR="005C297A" w:rsidRDefault="005C297A" w:rsidP="005C297A">
      <w:pPr>
        <w:tabs>
          <w:tab w:val="left" w:pos="7200"/>
          <w:tab w:val="left" w:pos="7920"/>
          <w:tab w:val="right" w:pos="9270"/>
        </w:tabs>
        <w:jc w:val="left"/>
      </w:pPr>
    </w:p>
    <w:p w14:paraId="2BC180A9"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3971A30B" w14:textId="77777777" w:rsidR="005C297A" w:rsidRPr="00FF7372" w:rsidRDefault="005C297A" w:rsidP="005C297A">
      <w:pPr>
        <w:tabs>
          <w:tab w:val="left" w:pos="7200"/>
          <w:tab w:val="left" w:pos="7920"/>
          <w:tab w:val="right" w:pos="9270"/>
        </w:tabs>
        <w:jc w:val="left"/>
        <w:rPr>
          <w:sz w:val="16"/>
          <w:szCs w:val="16"/>
        </w:rPr>
      </w:pPr>
    </w:p>
    <w:p w14:paraId="5788BA0E"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33569BDB" w14:textId="77777777" w:rsidR="005C297A" w:rsidRPr="009343B0"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r w:rsidR="009343B0">
        <w:tab/>
      </w:r>
      <w:r w:rsidR="009343B0">
        <w:tab/>
      </w:r>
      <w:r w:rsidR="009343B0">
        <w:tab/>
        <w:t>(1.8.7)</w:t>
      </w:r>
    </w:p>
    <w:p w14:paraId="1CA5E233" w14:textId="77777777" w:rsidR="005200A8" w:rsidRPr="00FF7372" w:rsidRDefault="005200A8" w:rsidP="00C93525">
      <w:pPr>
        <w:tabs>
          <w:tab w:val="left" w:pos="7200"/>
          <w:tab w:val="left" w:pos="7920"/>
          <w:tab w:val="right" w:pos="9270"/>
        </w:tabs>
        <w:rPr>
          <w:sz w:val="16"/>
          <w:szCs w:val="16"/>
        </w:rPr>
      </w:pPr>
    </w:p>
    <w:p w14:paraId="22E37680"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0B45DA47" w14:textId="77777777" w:rsidR="005200A8" w:rsidRDefault="005200A8" w:rsidP="00C93525">
      <w:pPr>
        <w:tabs>
          <w:tab w:val="left" w:pos="7200"/>
          <w:tab w:val="left" w:pos="7920"/>
          <w:tab w:val="right" w:pos="9270"/>
        </w:tabs>
      </w:pPr>
    </w:p>
    <w:p w14:paraId="11D39E1A"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7E6509C8" w14:textId="77777777" w:rsidR="00364963" w:rsidRDefault="00364963" w:rsidP="00C93525">
      <w:pPr>
        <w:tabs>
          <w:tab w:val="left" w:pos="7200"/>
          <w:tab w:val="left" w:pos="7920"/>
          <w:tab w:val="right" w:pos="9270"/>
        </w:tabs>
      </w:pPr>
    </w:p>
    <w:p w14:paraId="053542A8"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674AEA64"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400EE37B" w14:textId="77777777" w:rsidR="005200A8" w:rsidRPr="009343B0"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r w:rsidR="009343B0">
        <w:tab/>
      </w:r>
      <w:r w:rsidR="009343B0">
        <w:tab/>
      </w:r>
      <w:r w:rsidR="009343B0">
        <w:tab/>
      </w:r>
      <w:r w:rsidR="009343B0">
        <w:tab/>
      </w:r>
      <w:r w:rsidR="009343B0">
        <w:tab/>
      </w:r>
      <w:r w:rsidR="009343B0">
        <w:tab/>
      </w:r>
      <w:r w:rsidR="009343B0">
        <w:tab/>
      </w:r>
      <w:r w:rsidR="009343B0">
        <w:tab/>
        <w:t>(1.8.8)</w:t>
      </w:r>
    </w:p>
    <w:p w14:paraId="1639C7C5" w14:textId="77777777" w:rsidR="00364963" w:rsidRDefault="00364963" w:rsidP="005200A8">
      <w:pPr>
        <w:tabs>
          <w:tab w:val="left" w:pos="7200"/>
          <w:tab w:val="left" w:pos="7920"/>
          <w:tab w:val="right" w:pos="9270"/>
        </w:tabs>
      </w:pPr>
    </w:p>
    <w:p w14:paraId="41B17B20"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50CD5B0F" w14:textId="77777777" w:rsidR="005200A8" w:rsidRPr="005200A8" w:rsidRDefault="005200A8" w:rsidP="00C93525">
      <w:pPr>
        <w:tabs>
          <w:tab w:val="left" w:pos="7200"/>
          <w:tab w:val="left" w:pos="7920"/>
          <w:tab w:val="right" w:pos="9270"/>
        </w:tabs>
        <w:rPr>
          <w:b/>
        </w:rPr>
      </w:pPr>
    </w:p>
    <w:p w14:paraId="712B1F85"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1E651FB0"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w:t>
      </w:r>
      <w:r w:rsidR="009343B0">
        <w:t>1.8.9</w:t>
      </w:r>
      <w:r w:rsidR="00D25886">
        <w:t>)</w:t>
      </w:r>
    </w:p>
    <w:p w14:paraId="287D6BD8" w14:textId="77777777" w:rsidR="00A47B87" w:rsidRDefault="00A47B87" w:rsidP="005200A8">
      <w:pPr>
        <w:tabs>
          <w:tab w:val="left" w:pos="7200"/>
          <w:tab w:val="left" w:pos="7920"/>
          <w:tab w:val="right" w:pos="9270"/>
        </w:tabs>
        <w:jc w:val="left"/>
      </w:pPr>
    </w:p>
    <w:p w14:paraId="6E9F0D31"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66C9F4D4" w14:textId="77777777" w:rsidR="00A47B87" w:rsidRDefault="00A47B87" w:rsidP="00A47B87">
      <w:pPr>
        <w:tabs>
          <w:tab w:val="left" w:pos="7200"/>
          <w:tab w:val="left" w:pos="7920"/>
          <w:tab w:val="right" w:pos="9270"/>
        </w:tabs>
      </w:pPr>
    </w:p>
    <w:p w14:paraId="6CC255BC"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765FFCA3" w14:textId="77777777" w:rsidR="00A47B87" w:rsidRPr="009343B0"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r w:rsidR="009343B0">
        <w:tab/>
      </w:r>
      <w:r w:rsidR="009343B0">
        <w:tab/>
      </w:r>
      <w:r w:rsidR="009343B0">
        <w:tab/>
      </w:r>
      <w:r w:rsidR="009343B0">
        <w:tab/>
        <w:t>(1.8.10)</w:t>
      </w:r>
    </w:p>
    <w:p w14:paraId="5B6BF66B" w14:textId="77777777" w:rsidR="00266F1F" w:rsidRPr="00266F1F" w:rsidRDefault="00266F1F" w:rsidP="0068413F">
      <w:pPr>
        <w:tabs>
          <w:tab w:val="left" w:pos="7200"/>
          <w:tab w:val="left" w:pos="7920"/>
          <w:tab w:val="right" w:pos="9270"/>
        </w:tabs>
        <w:jc w:val="left"/>
      </w:pPr>
      <w:r>
        <w:br w:type="page"/>
      </w:r>
    </w:p>
    <w:p w14:paraId="57D954CA" w14:textId="77777777" w:rsidR="00266F1F" w:rsidRPr="00364963" w:rsidRDefault="00266F1F" w:rsidP="00266F1F">
      <w:pPr>
        <w:pStyle w:val="Heading3"/>
      </w:pPr>
      <w:bookmarkStart w:id="12" w:name="_Toc475537971"/>
      <w:r>
        <w:t>1.9</w:t>
      </w:r>
      <w:r w:rsidRPr="00364963">
        <w:t xml:space="preserve"> </w:t>
      </w:r>
      <w:r>
        <w:t xml:space="preserve">Angular </w:t>
      </w:r>
      <w:r w:rsidR="0093516A">
        <w:t>m</w:t>
      </w:r>
      <w:r>
        <w:t>omentum</w:t>
      </w:r>
      <w:bookmarkEnd w:id="12"/>
    </w:p>
    <w:p w14:paraId="4796B521" w14:textId="77777777" w:rsidR="00266F1F" w:rsidRDefault="00266F1F" w:rsidP="0068413F">
      <w:pPr>
        <w:tabs>
          <w:tab w:val="left" w:pos="7200"/>
          <w:tab w:val="left" w:pos="7920"/>
          <w:tab w:val="right" w:pos="9270"/>
        </w:tabs>
        <w:jc w:val="left"/>
        <w:rPr>
          <w:u w:val="single"/>
        </w:rPr>
      </w:pPr>
    </w:p>
    <w:p w14:paraId="7BAF9477" w14:textId="77777777" w:rsidR="009343B0" w:rsidRDefault="009343B0" w:rsidP="0068413F">
      <w:pPr>
        <w:tabs>
          <w:tab w:val="left" w:pos="7200"/>
          <w:tab w:val="left" w:pos="7920"/>
          <w:tab w:val="right" w:pos="9270"/>
        </w:tabs>
        <w:jc w:val="left"/>
      </w:pPr>
      <w:r>
        <w:t xml:space="preserve">The drawing of interest is a reoriented Fig 1, to which we have added arbitrary points </w:t>
      </w:r>
      <w:r w:rsidRPr="006C455B">
        <w:rPr>
          <w:b/>
        </w:rPr>
        <w:t>c</w:t>
      </w:r>
      <w:r>
        <w:rPr>
          <w:b/>
        </w:rPr>
        <w:t xml:space="preserve"> </w:t>
      </w:r>
      <w:r>
        <w:t xml:space="preserve">and </w:t>
      </w:r>
      <w:r w:rsidRPr="000B6991">
        <w:rPr>
          <w:b/>
        </w:rPr>
        <w:t>c</w:t>
      </w:r>
      <w:r>
        <w:t xml:space="preserve">', </w:t>
      </w:r>
    </w:p>
    <w:p w14:paraId="19DFA580" w14:textId="77777777" w:rsidR="009343B0" w:rsidRDefault="009343B0" w:rsidP="009343B0">
      <w:pPr>
        <w:tabs>
          <w:tab w:val="left" w:pos="7200"/>
          <w:tab w:val="left" w:pos="7920"/>
          <w:tab w:val="right" w:pos="9270"/>
        </w:tabs>
        <w:jc w:val="left"/>
      </w:pPr>
    </w:p>
    <w:p w14:paraId="33DCD42D" w14:textId="77777777" w:rsidR="009343B0" w:rsidRDefault="009343B0" w:rsidP="009343B0">
      <w:pPr>
        <w:tabs>
          <w:tab w:val="left" w:pos="7200"/>
          <w:tab w:val="left" w:pos="7920"/>
          <w:tab w:val="right" w:pos="9270"/>
        </w:tabs>
        <w:jc w:val="left"/>
      </w:pPr>
      <w:r>
        <w:tab/>
        <w:t xml:space="preserve">      </w:t>
      </w:r>
      <w:r w:rsidR="00266F1F">
        <w:pict>
          <v:shape id="_x0000_i1034" type="#_x0000_t75" style="width:378.75pt;height:192pt">
            <v:imagedata r:id="rId23" o:title=""/>
          </v:shape>
        </w:pict>
      </w:r>
      <w:r>
        <w:tab/>
      </w:r>
      <w:r w:rsidR="00266F1F">
        <w:t>(1.9.1</w:t>
      </w:r>
      <w:r>
        <w:t>)</w:t>
      </w:r>
    </w:p>
    <w:p w14:paraId="39C4906C" w14:textId="77777777" w:rsidR="009343B0" w:rsidRDefault="009343B0" w:rsidP="009343B0">
      <w:pPr>
        <w:tabs>
          <w:tab w:val="left" w:pos="7200"/>
          <w:tab w:val="left" w:pos="7920"/>
          <w:tab w:val="right" w:pos="9270"/>
        </w:tabs>
        <w:jc w:val="left"/>
      </w:pPr>
    </w:p>
    <w:p w14:paraId="44E5636A" w14:textId="77777777" w:rsidR="009343B0" w:rsidRDefault="009343B0" w:rsidP="009343B0">
      <w:r>
        <w:t xml:space="preserve">Whereas the linear momentum </w:t>
      </w:r>
      <w:r w:rsidRPr="00C93AB4">
        <w:rPr>
          <w:b/>
        </w:rPr>
        <w:t>p</w:t>
      </w:r>
      <w:r w:rsidR="0068413F">
        <w:rPr>
          <w:b/>
        </w:rPr>
        <w:t xml:space="preserve"> </w:t>
      </w:r>
      <w:r w:rsidR="0068413F">
        <w:t>= m</w:t>
      </w:r>
      <w:r w:rsidR="0068413F" w:rsidRPr="0068413F">
        <w:rPr>
          <w:b/>
        </w:rPr>
        <w:t>v</w:t>
      </w:r>
      <w:r w:rsidR="0068413F">
        <w:t xml:space="preserve"> </w:t>
      </w:r>
      <w:r>
        <w:t xml:space="preserve">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2F23ADBB" w14:textId="77777777" w:rsidR="009343B0" w:rsidRDefault="009343B0" w:rsidP="009343B0"/>
    <w:p w14:paraId="06CC98B5" w14:textId="77777777" w:rsidR="009343B0" w:rsidRDefault="009343B0" w:rsidP="009343B0">
      <w:r>
        <w:tab/>
      </w:r>
      <w:r w:rsidRPr="00C93AB4">
        <w:rPr>
          <w:b/>
        </w:rPr>
        <w:t>L</w:t>
      </w:r>
      <w:r>
        <w:rPr>
          <w:rStyle w:val="superscript"/>
        </w:rPr>
        <w:t>(0)</w:t>
      </w:r>
      <w:r>
        <w:t xml:space="preserve"> =  </w:t>
      </w:r>
      <w:r w:rsidRPr="00C93AB4">
        <w:rPr>
          <w:b/>
        </w:rPr>
        <w:t>r</w:t>
      </w:r>
      <w:r>
        <w:t xml:space="preserve"> x </w:t>
      </w:r>
      <w:r w:rsidR="005667C0">
        <w:t>m</w:t>
      </w:r>
      <w:r w:rsidRPr="00C93AB4">
        <w:rPr>
          <w:b/>
        </w:rPr>
        <w:t>v</w:t>
      </w:r>
      <w:r>
        <w:tab/>
      </w:r>
      <w:r>
        <w:tab/>
        <w:t xml:space="preserve">// </w:t>
      </w:r>
      <w:r w:rsidRPr="003668A9">
        <w:rPr>
          <w:b/>
        </w:rPr>
        <w:t>L</w:t>
      </w:r>
      <w:r>
        <w:t xml:space="preserve"> in Frame S with respect to Frame S origin</w:t>
      </w:r>
    </w:p>
    <w:p w14:paraId="720B0CF3" w14:textId="77777777" w:rsidR="009343B0" w:rsidRPr="003668A9" w:rsidRDefault="009343B0" w:rsidP="009343B0">
      <w:r>
        <w:tab/>
      </w:r>
      <w:r w:rsidRPr="00C93AB4">
        <w:rPr>
          <w:b/>
        </w:rPr>
        <w:t>L</w:t>
      </w:r>
      <w:r>
        <w:rPr>
          <w:rStyle w:val="superscript"/>
        </w:rPr>
        <w:t>(c)</w:t>
      </w:r>
      <w:r>
        <w:t xml:space="preserve"> =  (</w:t>
      </w:r>
      <w:r w:rsidRPr="00C93AB4">
        <w:rPr>
          <w:b/>
        </w:rPr>
        <w:t>r</w:t>
      </w:r>
      <w:r>
        <w:rPr>
          <w:b/>
        </w:rPr>
        <w:t>-c)</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c</w:t>
      </w:r>
    </w:p>
    <w:p w14:paraId="2CFCC522" w14:textId="77777777" w:rsidR="009343B0" w:rsidRPr="003668A9" w:rsidRDefault="009343B0" w:rsidP="009343B0">
      <w:r>
        <w:tab/>
      </w:r>
      <w:r w:rsidRPr="00C93AB4">
        <w:rPr>
          <w:b/>
        </w:rPr>
        <w:t>L</w:t>
      </w:r>
      <w:r>
        <w:rPr>
          <w:rStyle w:val="superscript"/>
        </w:rPr>
        <w:t>(b)</w:t>
      </w:r>
      <w:r>
        <w:t xml:space="preserve"> =  (</w:t>
      </w:r>
      <w:r w:rsidRPr="00C93AB4">
        <w:rPr>
          <w:b/>
        </w:rPr>
        <w:t>r</w:t>
      </w:r>
      <w:r>
        <w:rPr>
          <w:b/>
        </w:rPr>
        <w:t>-b)</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b</w:t>
      </w:r>
    </w:p>
    <w:p w14:paraId="782370C1" w14:textId="77777777" w:rsidR="009343B0" w:rsidRPr="009343B0" w:rsidRDefault="009343B0" w:rsidP="009343B0">
      <w:r>
        <w:tab/>
      </w:r>
      <w:r w:rsidRPr="00C93AB4">
        <w:rPr>
          <w:b/>
        </w:rPr>
        <w:t>L</w:t>
      </w:r>
      <w:r>
        <w:rPr>
          <w:rStyle w:val="superscript"/>
        </w:rPr>
        <w:t>(b)</w:t>
      </w:r>
      <w:r>
        <w:t xml:space="preserve"> = </w:t>
      </w:r>
      <w:r w:rsidRPr="003668A9">
        <w:rPr>
          <w:b/>
        </w:rPr>
        <w:t>r</w:t>
      </w:r>
      <w:r>
        <w:t xml:space="preserve">' x </w:t>
      </w:r>
      <w:r w:rsidR="005667C0">
        <w:t>m</w:t>
      </w:r>
      <w:r w:rsidRPr="003668A9">
        <w:rPr>
          <w:b/>
        </w:rPr>
        <w:t>v</w:t>
      </w:r>
      <w:r>
        <w:t xml:space="preserve">  .</w:t>
      </w:r>
      <w:r>
        <w:tab/>
      </w:r>
      <w:r>
        <w:tab/>
        <w:t xml:space="preserve">// </w:t>
      </w:r>
      <w:r w:rsidRPr="003668A9">
        <w:rPr>
          <w:b/>
        </w:rPr>
        <w:t>L</w:t>
      </w:r>
      <w:r>
        <w:t xml:space="preserve"> in Frame S with respect to Frame S' origin</w:t>
      </w:r>
      <w:r>
        <w:tab/>
      </w:r>
      <w:r>
        <w:tab/>
      </w:r>
      <w:r>
        <w:tab/>
      </w:r>
      <w:r w:rsidR="00266F1F">
        <w:t>(1.9.2</w:t>
      </w:r>
      <w:r>
        <w:t>)</w:t>
      </w:r>
    </w:p>
    <w:p w14:paraId="02A9A04A" w14:textId="77777777" w:rsidR="009343B0" w:rsidRDefault="009343B0" w:rsidP="009343B0">
      <w:pPr>
        <w:tabs>
          <w:tab w:val="left" w:pos="7200"/>
          <w:tab w:val="left" w:pos="7920"/>
          <w:tab w:val="right" w:pos="9270"/>
        </w:tabs>
        <w:jc w:val="left"/>
      </w:pPr>
    </w:p>
    <w:p w14:paraId="4076FA3E" w14:textId="77777777" w:rsidR="009343B0" w:rsidRPr="002A6A40" w:rsidRDefault="009343B0" w:rsidP="009343B0">
      <w:r>
        <w:t xml:space="preserve">The last two lines are exactly the same since </w:t>
      </w:r>
      <w:r w:rsidRPr="009321E0">
        <w:rPr>
          <w:b/>
        </w:rPr>
        <w:t>b</w:t>
      </w:r>
      <w:r>
        <w:t xml:space="preserve"> is a </w:t>
      </w:r>
      <w:r w:rsidR="002A6A40">
        <w:t xml:space="preserve">vector between the two origins so </w:t>
      </w:r>
      <w:r w:rsidR="002A6A40" w:rsidRPr="003668A9">
        <w:rPr>
          <w:b/>
        </w:rPr>
        <w:t>r</w:t>
      </w:r>
      <w:r w:rsidR="002A6A40">
        <w:t xml:space="preserve">'= </w:t>
      </w:r>
      <w:r w:rsidR="002A6A40" w:rsidRPr="00C93AB4">
        <w:rPr>
          <w:b/>
        </w:rPr>
        <w:t>r</w:t>
      </w:r>
      <w:r w:rsidR="002A6A40">
        <w:rPr>
          <w:b/>
        </w:rPr>
        <w:t>-b</w:t>
      </w:r>
      <w:r w:rsidR="002A6A40">
        <w:t xml:space="preserve">. </w:t>
      </w:r>
    </w:p>
    <w:p w14:paraId="2F6B01AE" w14:textId="77777777" w:rsidR="009343B0" w:rsidRPr="009321E0" w:rsidRDefault="009343B0" w:rsidP="009343B0">
      <w:r>
        <w:tab/>
        <w:t xml:space="preserve">Using the general form </w:t>
      </w:r>
      <w:r w:rsidRPr="00C93AB4">
        <w:rPr>
          <w:b/>
        </w:rPr>
        <w:t>L</w:t>
      </w:r>
      <w:r>
        <w:rPr>
          <w:rStyle w:val="superscript"/>
        </w:rPr>
        <w:t>(c)</w:t>
      </w:r>
      <w:r>
        <w:t xml:space="preserve">, we may identify the following two "natural" angular momenta in Frames S and S', </w:t>
      </w:r>
    </w:p>
    <w:p w14:paraId="372C42EF" w14:textId="77777777" w:rsidR="009343B0" w:rsidRDefault="009343B0" w:rsidP="009343B0"/>
    <w:p w14:paraId="381092AE" w14:textId="77777777" w:rsidR="009343B0" w:rsidRDefault="009343B0" w:rsidP="009343B0">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rsidR="00266F1F">
        <w:t xml:space="preserve">       </w:t>
      </w:r>
      <w:r>
        <w:t>≡</w:t>
      </w:r>
      <w:r w:rsidRPr="003A44EE">
        <w:t xml:space="preserve"> </w:t>
      </w:r>
      <w:r w:rsidR="00266F1F">
        <w:t xml:space="preserve"> </w:t>
      </w:r>
      <w:r>
        <w:t>(</w:t>
      </w:r>
      <w:r w:rsidRPr="003A44EE">
        <w:rPr>
          <w:b/>
        </w:rPr>
        <w:t>r</w:t>
      </w:r>
      <w:r>
        <w:rPr>
          <w:b/>
        </w:rPr>
        <w:t>-c)</w:t>
      </w:r>
      <w:r>
        <w:t xml:space="preserve"> x </w:t>
      </w:r>
      <w:r w:rsidR="00266F1F">
        <w:t>m</w:t>
      </w:r>
      <w:r w:rsidRPr="003A44EE">
        <w:rPr>
          <w:b/>
        </w:rPr>
        <w:t>v</w:t>
      </w:r>
      <w:r>
        <w:rPr>
          <w:rStyle w:val="subscript"/>
        </w:rPr>
        <w:t>S</w:t>
      </w:r>
      <w:r w:rsidR="00266F1F">
        <w:t xml:space="preserve">     </w:t>
      </w:r>
      <w:r>
        <w:t>=</w:t>
      </w:r>
      <w:r w:rsidR="00266F1F">
        <w:t xml:space="preserve">  </w:t>
      </w:r>
      <w:r w:rsidRPr="003A44EE">
        <w:t xml:space="preserve"> </w:t>
      </w:r>
      <w:r>
        <w:t>(</w:t>
      </w:r>
      <w:r w:rsidRPr="003A44EE">
        <w:rPr>
          <w:b/>
        </w:rPr>
        <w:t>r</w:t>
      </w:r>
      <w:r>
        <w:rPr>
          <w:b/>
        </w:rPr>
        <w:t>-c)</w:t>
      </w:r>
      <w:r>
        <w:t xml:space="preserve"> x </w:t>
      </w:r>
      <w:r w:rsidR="00266F1F">
        <w:t>m</w:t>
      </w:r>
      <w:r w:rsidRPr="003A44EE">
        <w:rPr>
          <w:b/>
        </w:rPr>
        <w:t>v</w:t>
      </w:r>
      <w:r w:rsidRPr="003E3FB4">
        <w:rPr>
          <w:color w:val="FF0000"/>
        </w:rPr>
        <w:t xml:space="preserve"> </w:t>
      </w:r>
      <w:r>
        <w:rPr>
          <w:color w:val="FF0000"/>
        </w:rPr>
        <w:t xml:space="preserve"> </w:t>
      </w:r>
      <w:r w:rsidR="00266F1F">
        <w:t xml:space="preserve"> =</w:t>
      </w:r>
      <w:r w:rsidR="00266F1F" w:rsidRPr="003A44EE">
        <w:t xml:space="preserve"> </w:t>
      </w:r>
      <w:r w:rsidR="00266F1F">
        <w:t xml:space="preserve">  (</w:t>
      </w:r>
      <w:r w:rsidR="00266F1F" w:rsidRPr="003A44EE">
        <w:rPr>
          <w:b/>
        </w:rPr>
        <w:t>r</w:t>
      </w:r>
      <w:r w:rsidR="00266F1F">
        <w:rPr>
          <w:b/>
        </w:rPr>
        <w:t>-c)</w:t>
      </w:r>
      <w:r w:rsidR="00266F1F">
        <w:t xml:space="preserve"> x </w:t>
      </w:r>
      <w:r w:rsidR="00266F1F" w:rsidRPr="00266F1F">
        <w:rPr>
          <w:b/>
        </w:rPr>
        <w:t>p</w:t>
      </w:r>
      <w:r w:rsidR="00266F1F">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6ED7FE77" w14:textId="77777777" w:rsidR="00266F1F" w:rsidRDefault="00266F1F" w:rsidP="009343B0">
      <w:pPr>
        <w:tabs>
          <w:tab w:val="left" w:pos="7200"/>
          <w:tab w:val="left" w:pos="7920"/>
          <w:tab w:val="right" w:pos="9270"/>
        </w:tabs>
        <w:jc w:val="left"/>
        <w:rPr>
          <w:b/>
        </w:rPr>
      </w:pPr>
    </w:p>
    <w:p w14:paraId="6F4A1297" w14:textId="77777777" w:rsidR="00266F1F" w:rsidRDefault="00266F1F" w:rsidP="009343B0">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m</w:t>
      </w:r>
      <w:r w:rsidRPr="003A44EE">
        <w:rPr>
          <w:b/>
        </w:rPr>
        <w:t>v</w:t>
      </w:r>
      <w:r>
        <w:rPr>
          <w:b/>
        </w:rPr>
        <w:t>'</w:t>
      </w:r>
      <w:r>
        <w:rPr>
          <w:rStyle w:val="subscript"/>
        </w:rPr>
        <w:t xml:space="preserve">S' </w:t>
      </w:r>
      <w:r>
        <w:t>=</w:t>
      </w:r>
      <w:r w:rsidRPr="003A44EE">
        <w:t xml:space="preserve"> </w:t>
      </w:r>
      <w:r>
        <w:t xml:space="preserve"> (</w:t>
      </w:r>
      <w:r w:rsidRPr="003A44EE">
        <w:rPr>
          <w:b/>
        </w:rPr>
        <w:t>r</w:t>
      </w:r>
      <w:r>
        <w:rPr>
          <w:b/>
        </w:rPr>
        <w:t>'-c')</w:t>
      </w:r>
      <w:r>
        <w:t xml:space="preserve"> x m</w:t>
      </w:r>
      <w:r w:rsidRPr="003A44EE">
        <w:rPr>
          <w:b/>
        </w:rPr>
        <w:t>v</w:t>
      </w:r>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rsidR="00FF7372">
        <w:t xml:space="preserve"> .</w:t>
      </w:r>
      <w:r>
        <w:tab/>
      </w:r>
      <w:r>
        <w:tab/>
      </w:r>
      <w:r>
        <w:tab/>
      </w:r>
      <w:r>
        <w:tab/>
        <w:t>(1.9.3)</w:t>
      </w:r>
    </w:p>
    <w:p w14:paraId="07B81256" w14:textId="77777777" w:rsidR="00266F1F" w:rsidRDefault="00266F1F" w:rsidP="009343B0">
      <w:pPr>
        <w:tabs>
          <w:tab w:val="left" w:pos="7200"/>
          <w:tab w:val="left" w:pos="7920"/>
          <w:tab w:val="right" w:pos="9270"/>
        </w:tabs>
        <w:jc w:val="left"/>
      </w:pPr>
    </w:p>
    <w:p w14:paraId="3BA41AE0" w14:textId="77777777" w:rsidR="00266F1F" w:rsidRPr="00266F1F" w:rsidRDefault="00266F1F" w:rsidP="009343B0">
      <w:pPr>
        <w:tabs>
          <w:tab w:val="left" w:pos="7200"/>
          <w:tab w:val="left" w:pos="7920"/>
          <w:tab w:val="right" w:pos="9270"/>
        </w:tabs>
        <w:jc w:val="left"/>
      </w:pPr>
      <w:r>
        <w:t xml:space="preserve">These definitions are analogous to </w:t>
      </w:r>
      <w:r w:rsidRPr="00266F1F">
        <w:rPr>
          <w:b/>
        </w:rPr>
        <w:t>p</w:t>
      </w:r>
      <w:r>
        <w:t xml:space="preserve"> ≡ m</w:t>
      </w:r>
      <w:r w:rsidRPr="00266F1F">
        <w:rPr>
          <w:b/>
        </w:rPr>
        <w:t>v</w:t>
      </w:r>
      <w:r>
        <w:t xml:space="preserve"> and </w:t>
      </w:r>
      <w:r w:rsidRPr="00266F1F">
        <w:rPr>
          <w:b/>
        </w:rPr>
        <w:t>p</w:t>
      </w:r>
      <w:r>
        <w:t>' ≡ m</w:t>
      </w:r>
      <w:r w:rsidRPr="00266F1F">
        <w:rPr>
          <w:b/>
        </w:rPr>
        <w:t>v</w:t>
      </w:r>
      <w:r>
        <w:t>' in the linear mome</w:t>
      </w:r>
      <w:r w:rsidR="001D0587">
        <w:t>n</w:t>
      </w:r>
      <w:r>
        <w:t xml:space="preserve">tum world. </w:t>
      </w:r>
    </w:p>
    <w:p w14:paraId="21A7CE9B" w14:textId="77777777" w:rsidR="009343B0" w:rsidRDefault="009343B0" w:rsidP="009343B0"/>
    <w:p w14:paraId="3DADD1DF" w14:textId="77777777" w:rsidR="009343B0" w:rsidRDefault="009343B0" w:rsidP="009343B0">
      <w:pPr>
        <w:tabs>
          <w:tab w:val="left" w:pos="7200"/>
          <w:tab w:val="left" w:pos="7920"/>
          <w:tab w:val="right" w:pos="9270"/>
        </w:tabs>
        <w:jc w:val="left"/>
      </w:pPr>
      <w:r>
        <w:t>The time derivative of the first of these objects is given by</w:t>
      </w:r>
    </w:p>
    <w:p w14:paraId="50592F61" w14:textId="77777777" w:rsidR="009343B0" w:rsidRDefault="009343B0" w:rsidP="009343B0">
      <w:pPr>
        <w:tabs>
          <w:tab w:val="left" w:pos="7200"/>
          <w:tab w:val="left" w:pos="7920"/>
          <w:tab w:val="right" w:pos="9270"/>
        </w:tabs>
        <w:jc w:val="left"/>
      </w:pPr>
    </w:p>
    <w:p w14:paraId="087B6E23" w14:textId="77777777" w:rsidR="005667C0" w:rsidRDefault="009343B0" w:rsidP="009343B0">
      <w:pPr>
        <w:tabs>
          <w:tab w:val="left" w:pos="7200"/>
          <w:tab w:val="left" w:pos="7920"/>
          <w:tab w:val="right" w:pos="9270"/>
        </w:tabs>
        <w:jc w:val="left"/>
        <w:rPr>
          <w:color w:val="000000"/>
        </w:rPr>
      </w:pPr>
      <w:r w:rsidRPr="00067836">
        <w:rPr>
          <w:color w:val="000000"/>
        </w:rPr>
        <w:tab/>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color w:val="000000"/>
        </w:rPr>
        <w:t xml:space="preserve"> = </w:t>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b/>
          <w:color w:val="000000"/>
        </w:rPr>
        <w:t xml:space="preserve"> L</w:t>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color w:val="000000"/>
        </w:rPr>
        <w:t xml:space="preserve"> [</w:t>
      </w:r>
      <w:r w:rsidR="005667C0">
        <w:rPr>
          <w:color w:val="000000"/>
        </w:rPr>
        <w:t xml:space="preserve"> </w:t>
      </w:r>
      <w:r w:rsidRPr="00067836">
        <w:rPr>
          <w:color w:val="000000"/>
        </w:rPr>
        <w:t>(</w:t>
      </w:r>
      <w:r w:rsidRPr="00067836">
        <w:rPr>
          <w:b/>
          <w:color w:val="000000"/>
        </w:rPr>
        <w:t>r-c)</w:t>
      </w:r>
      <w:r w:rsidRPr="00067836">
        <w:rPr>
          <w:color w:val="000000"/>
        </w:rPr>
        <w:t xml:space="preserve"> x </w:t>
      </w:r>
      <w:r w:rsidR="00335DB4">
        <w:rPr>
          <w:color w:val="000000"/>
        </w:rPr>
        <w:t>m</w:t>
      </w:r>
      <w:r w:rsidRPr="00067836">
        <w:rPr>
          <w:b/>
          <w:color w:val="000000"/>
        </w:rPr>
        <w:t>v</w:t>
      </w:r>
      <w:r w:rsidRPr="00067836">
        <w:rPr>
          <w:rStyle w:val="subscript"/>
          <w:color w:val="000000"/>
        </w:rPr>
        <w:t>S</w:t>
      </w:r>
      <w:r w:rsidRPr="00067836">
        <w:rPr>
          <w:b/>
          <w:color w:val="000000"/>
        </w:rPr>
        <w:t>] = (v</w:t>
      </w:r>
      <w:r w:rsidRPr="00067836">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w:t>
      </w:r>
      <w:r w:rsidR="00335DB4">
        <w:t>m</w:t>
      </w:r>
      <w:r w:rsidRPr="00905DB5">
        <w:rPr>
          <w:b/>
          <w:color w:val="000000"/>
        </w:rPr>
        <w:t>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00335DB4">
        <w:t>(</w:t>
      </w:r>
      <w:r w:rsidR="00335DB4" w:rsidRPr="005667C0">
        <w:t>m</w:t>
      </w:r>
      <w:r w:rsidRPr="00905DB5">
        <w:rPr>
          <w:b/>
          <w:color w:val="000000"/>
        </w:rPr>
        <w:t>v</w:t>
      </w:r>
      <w:r w:rsidRPr="00905DB5">
        <w:rPr>
          <w:rStyle w:val="subscript"/>
          <w:color w:val="000000"/>
        </w:rPr>
        <w:t>S</w:t>
      </w:r>
      <w:r w:rsidR="00335DB4">
        <w:t>)</w:t>
      </w:r>
      <w:r w:rsidRPr="00905DB5">
        <w:rPr>
          <w:color w:val="000000"/>
        </w:rPr>
        <w:t xml:space="preserve">  </w:t>
      </w:r>
    </w:p>
    <w:p w14:paraId="023CFCA6" w14:textId="77777777" w:rsidR="009343B0" w:rsidRPr="00905DB5" w:rsidRDefault="005667C0" w:rsidP="009343B0">
      <w:pPr>
        <w:tabs>
          <w:tab w:val="left" w:pos="7200"/>
          <w:tab w:val="left" w:pos="7920"/>
          <w:tab w:val="right" w:pos="9270"/>
        </w:tabs>
        <w:jc w:val="left"/>
        <w:rPr>
          <w:rStyle w:val="subscript"/>
          <w:color w:val="000000"/>
        </w:rPr>
      </w:pPr>
      <w:r>
        <w:rPr>
          <w:color w:val="000000"/>
        </w:rPr>
        <w:tab/>
      </w:r>
      <w:r>
        <w:rPr>
          <w:color w:val="000000"/>
        </w:rPr>
        <w:tab/>
      </w:r>
      <w:r w:rsidR="009343B0" w:rsidRPr="00905DB5">
        <w:rPr>
          <w:color w:val="000000"/>
        </w:rPr>
        <w:t xml:space="preserve">=  – </w:t>
      </w:r>
      <w:r w:rsidR="009343B0" w:rsidRPr="00905DB5">
        <w:rPr>
          <w:b/>
          <w:color w:val="000000"/>
        </w:rPr>
        <w:fldChar w:fldCharType="begin"/>
      </w:r>
      <w:r w:rsidR="009343B0" w:rsidRPr="00905DB5">
        <w:rPr>
          <w:b/>
          <w:color w:val="000000"/>
        </w:rPr>
        <w:instrText xml:space="preserve"> EQ \O(c,\S\up4(•))</w:instrText>
      </w:r>
      <w:r w:rsidR="009343B0" w:rsidRPr="00905DB5">
        <w:rPr>
          <w:b/>
          <w:color w:val="000000"/>
        </w:rPr>
        <w:fldChar w:fldCharType="end"/>
      </w:r>
      <w:r w:rsidR="009343B0" w:rsidRPr="00905DB5">
        <w:rPr>
          <w:rStyle w:val="subscript"/>
          <w:color w:val="000000"/>
        </w:rPr>
        <w:t>S</w:t>
      </w:r>
      <w:r w:rsidR="009343B0" w:rsidRPr="00905DB5">
        <w:rPr>
          <w:b/>
          <w:color w:val="000000"/>
        </w:rPr>
        <w:t xml:space="preserve"> </w:t>
      </w:r>
      <w:r w:rsidR="009343B0" w:rsidRPr="00F150D3">
        <w:t>x</w:t>
      </w:r>
      <w:r w:rsidR="009343B0" w:rsidRPr="00905DB5">
        <w:rPr>
          <w:b/>
          <w:color w:val="000000"/>
        </w:rPr>
        <w:t xml:space="preserve"> </w:t>
      </w:r>
      <w:r w:rsidR="00335DB4">
        <w:t>m</w:t>
      </w:r>
      <w:r w:rsidR="009343B0" w:rsidRPr="00905DB5">
        <w:rPr>
          <w:b/>
          <w:color w:val="000000"/>
        </w:rPr>
        <w:t>v</w:t>
      </w:r>
      <w:r w:rsidR="009343B0" w:rsidRPr="00905DB5">
        <w:rPr>
          <w:rStyle w:val="subscript"/>
          <w:color w:val="000000"/>
        </w:rPr>
        <w:t>S</w:t>
      </w:r>
      <w:r w:rsidR="009343B0" w:rsidRPr="00905DB5">
        <w:rPr>
          <w:color w:val="000000"/>
        </w:rPr>
        <w:t xml:space="preserve"> + (</w:t>
      </w:r>
      <w:r w:rsidR="009343B0" w:rsidRPr="00905DB5">
        <w:rPr>
          <w:b/>
          <w:color w:val="000000"/>
        </w:rPr>
        <w:t xml:space="preserve">r-c) </w:t>
      </w:r>
      <w:r w:rsidR="009343B0" w:rsidRPr="00F150D3">
        <w:t>x</w:t>
      </w:r>
      <w:r w:rsidR="009343B0" w:rsidRPr="00905DB5">
        <w:rPr>
          <w:b/>
          <w:color w:val="000000"/>
        </w:rPr>
        <w:t xml:space="preserve"> </w:t>
      </w:r>
      <w:r w:rsidR="00335DB4">
        <w:t>m</w:t>
      </w:r>
      <w:r w:rsidR="009343B0" w:rsidRPr="00905DB5">
        <w:rPr>
          <w:b/>
          <w:color w:val="000000"/>
        </w:rPr>
        <w:t>a</w:t>
      </w:r>
      <w:r w:rsidR="009343B0" w:rsidRPr="00905DB5">
        <w:rPr>
          <w:rStyle w:val="subscript"/>
          <w:color w:val="000000"/>
        </w:rPr>
        <w:t>S</w:t>
      </w:r>
    </w:p>
    <w:p w14:paraId="78B52E2A" w14:textId="77777777" w:rsidR="009343B0" w:rsidRPr="00905DB5" w:rsidRDefault="009343B0" w:rsidP="009343B0">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w:t>
      </w:r>
    </w:p>
    <w:p w14:paraId="59B8F480" w14:textId="77777777" w:rsidR="009343B0" w:rsidRPr="00067836" w:rsidRDefault="009343B0" w:rsidP="009343B0"/>
    <w:p w14:paraId="2788AAFE" w14:textId="77777777" w:rsidR="009343B0" w:rsidRPr="00905DB5" w:rsidRDefault="009343B0" w:rsidP="009343B0">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Pr>
          <w:color w:val="000000"/>
        </w:rPr>
        <w:t xml:space="preserve"> these four equations: </w:t>
      </w:r>
    </w:p>
    <w:p w14:paraId="4114999B" w14:textId="77777777" w:rsidR="009343B0" w:rsidRPr="00F56BEE" w:rsidRDefault="009343B0" w:rsidP="009343B0">
      <w:pPr>
        <w:tabs>
          <w:tab w:val="left" w:pos="7200"/>
          <w:tab w:val="left" w:pos="7920"/>
          <w:tab w:val="right" w:pos="9270"/>
        </w:tabs>
        <w:jc w:val="left"/>
        <w:rPr>
          <w:color w:val="000000"/>
        </w:rPr>
      </w:pPr>
    </w:p>
    <w:p w14:paraId="4E55A626" w14:textId="77777777" w:rsidR="009343B0" w:rsidRPr="00905DB5" w:rsidRDefault="009343B0" w:rsidP="009343B0">
      <w:pPr>
        <w:tabs>
          <w:tab w:val="left" w:pos="7200"/>
          <w:tab w:val="left" w:pos="7920"/>
          <w:tab w:val="right" w:pos="9270"/>
        </w:tabs>
        <w:jc w:val="left"/>
        <w:rPr>
          <w:color w:val="000000"/>
        </w:rPr>
      </w:pPr>
      <w:r>
        <w:rPr>
          <w:b/>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266F1F">
        <w:rPr>
          <w:color w:val="000000"/>
        </w:rPr>
        <w:t>(1.9.4</w:t>
      </w:r>
      <w:r w:rsidRPr="00905DB5">
        <w:rPr>
          <w:color w:val="000000"/>
        </w:rPr>
        <w:t>)</w:t>
      </w:r>
    </w:p>
    <w:p w14:paraId="46D3EDA6" w14:textId="77777777" w:rsidR="009343B0" w:rsidRPr="009343B0" w:rsidRDefault="009343B0" w:rsidP="009343B0">
      <w:pPr>
        <w:tabs>
          <w:tab w:val="left" w:pos="7200"/>
          <w:tab w:val="left" w:pos="7920"/>
          <w:tab w:val="right" w:pos="9270"/>
        </w:tabs>
        <w:jc w:val="left"/>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w:t>
      </w:r>
      <w:r w:rsidR="005667C0">
        <w:tab/>
      </w:r>
      <w:r w:rsidR="005667C0">
        <w:tab/>
      </w:r>
      <w:r w:rsidR="005667C0">
        <w:tab/>
      </w:r>
      <w:r w:rsidR="005667C0">
        <w:tab/>
      </w:r>
      <w:r w:rsidR="005667C0">
        <w:tab/>
      </w:r>
      <w:r w:rsidR="005667C0">
        <w:tab/>
      </w:r>
      <w:r w:rsidR="005667C0">
        <w:tab/>
      </w:r>
      <w:r w:rsidR="005667C0">
        <w:tab/>
      </w:r>
      <w:r w:rsidR="00266F1F">
        <w:rPr>
          <w:color w:val="000000"/>
        </w:rPr>
        <w:t>(1.9.5</w:t>
      </w:r>
      <w:r w:rsidRPr="00905DB5">
        <w:rPr>
          <w:color w:val="000000"/>
        </w:rPr>
        <w:t>)</w:t>
      </w:r>
    </w:p>
    <w:p w14:paraId="4B50DE15" w14:textId="77777777" w:rsidR="009343B0" w:rsidRPr="00905DB5" w:rsidRDefault="009343B0" w:rsidP="009343B0">
      <w:pPr>
        <w:tabs>
          <w:tab w:val="left" w:pos="7200"/>
          <w:tab w:val="left" w:pos="7920"/>
          <w:tab w:val="right" w:pos="9270"/>
        </w:tabs>
        <w:jc w:val="left"/>
        <w:rPr>
          <w:color w:val="000000"/>
        </w:rPr>
      </w:pPr>
    </w:p>
    <w:p w14:paraId="7864B13B" w14:textId="77777777" w:rsidR="009343B0" w:rsidRPr="00905DB5" w:rsidRDefault="009343B0" w:rsidP="009343B0">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sidRPr="00905DB5">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266F1F">
        <w:rPr>
          <w:color w:val="000000"/>
        </w:rPr>
        <w:t>(1.9.6</w:t>
      </w:r>
      <w:r w:rsidRPr="00905DB5">
        <w:rPr>
          <w:color w:val="000000"/>
        </w:rPr>
        <w:t>)</w:t>
      </w:r>
    </w:p>
    <w:p w14:paraId="49F009F6" w14:textId="77777777" w:rsidR="009343B0" w:rsidRDefault="009343B0" w:rsidP="009343B0">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00266F1F">
        <w:rPr>
          <w:color w:val="000000"/>
        </w:rPr>
        <w:t>(1.9.7</w:t>
      </w:r>
      <w:r w:rsidRPr="00905DB5">
        <w:rPr>
          <w:color w:val="000000"/>
        </w:rPr>
        <w:t>)</w:t>
      </w:r>
    </w:p>
    <w:p w14:paraId="18BB0101" w14:textId="77777777" w:rsidR="00F560CD" w:rsidRDefault="00F560CD" w:rsidP="009343B0">
      <w:pPr>
        <w:tabs>
          <w:tab w:val="left" w:pos="7200"/>
          <w:tab w:val="left" w:pos="7920"/>
          <w:tab w:val="right" w:pos="9270"/>
        </w:tabs>
        <w:jc w:val="left"/>
        <w:rPr>
          <w:color w:val="000000"/>
        </w:rPr>
      </w:pPr>
    </w:p>
    <w:p w14:paraId="592246A6" w14:textId="77777777" w:rsidR="00F560CD" w:rsidRPr="00F560CD" w:rsidRDefault="00F560CD" w:rsidP="009343B0">
      <w:pPr>
        <w:tabs>
          <w:tab w:val="left" w:pos="7200"/>
          <w:tab w:val="left" w:pos="7920"/>
          <w:tab w:val="right" w:pos="9270"/>
        </w:tabs>
        <w:jc w:val="left"/>
      </w:pPr>
      <w:r>
        <w:rPr>
          <w:color w:val="000000"/>
        </w:rPr>
        <w:t xml:space="preserve">If one thinks of </w:t>
      </w:r>
      <w:r w:rsidRPr="00905DB5">
        <w:rPr>
          <w:b/>
          <w:color w:val="000000"/>
        </w:rPr>
        <w:t>L</w:t>
      </w:r>
      <w:r w:rsidRPr="00905DB5">
        <w:rPr>
          <w:rStyle w:val="superscript"/>
          <w:color w:val="000000"/>
        </w:rPr>
        <w:t>(c)</w:t>
      </w:r>
      <w:r>
        <w:rPr>
          <w:color w:val="000000"/>
        </w:rPr>
        <w:t xml:space="preserve"> =  </w:t>
      </w:r>
      <w:r w:rsidRPr="00905DB5">
        <w:rPr>
          <w:color w:val="000000"/>
        </w:rPr>
        <w:t>(</w:t>
      </w:r>
      <w:r w:rsidRPr="00905DB5">
        <w:rPr>
          <w:b/>
          <w:color w:val="000000"/>
        </w:rPr>
        <w:t>r-c)</w:t>
      </w:r>
      <w:r w:rsidRPr="00905DB5">
        <w:rPr>
          <w:color w:val="000000"/>
        </w:rPr>
        <w:t xml:space="preserve"> x </w:t>
      </w:r>
      <w:r>
        <w:t>m</w:t>
      </w:r>
      <w:r w:rsidRPr="00905DB5">
        <w:rPr>
          <w:b/>
          <w:color w:val="000000"/>
        </w:rPr>
        <w:t>v</w:t>
      </w:r>
      <w:r>
        <w:rPr>
          <w:b/>
          <w:color w:val="000000"/>
        </w:rPr>
        <w:t xml:space="preserve"> </w:t>
      </w:r>
      <w:r>
        <w:t xml:space="preserve">just as a cross product of two vectors to get a third vector, one can apply our Theorem (A.20) to write </w:t>
      </w:r>
      <w:r>
        <w:rPr>
          <w:color w:val="000000"/>
        </w:rPr>
        <w:t xml:space="preserve"> (</w:t>
      </w:r>
      <w:r w:rsidRPr="00905DB5">
        <w:rPr>
          <w:b/>
          <w:color w:val="000000"/>
        </w:rPr>
        <w:t>L</w:t>
      </w:r>
      <w:r w:rsidRPr="00905DB5">
        <w:rPr>
          <w:rStyle w:val="superscript"/>
          <w:color w:val="000000"/>
        </w:rPr>
        <w:t>(c)</w:t>
      </w:r>
      <w:r>
        <w:t>)'</w:t>
      </w:r>
      <w:r>
        <w:rPr>
          <w:color w:val="000000"/>
        </w:rPr>
        <w:t xml:space="preserve"> =  </w:t>
      </w:r>
      <w:r w:rsidRPr="00905DB5">
        <w:rPr>
          <w:color w:val="000000"/>
        </w:rPr>
        <w:t>(</w:t>
      </w:r>
      <w:r w:rsidRPr="00905DB5">
        <w:rPr>
          <w:b/>
          <w:color w:val="000000"/>
        </w:rPr>
        <w:t>r</w:t>
      </w:r>
      <w:r>
        <w:rPr>
          <w:b/>
          <w:color w:val="000000"/>
        </w:rPr>
        <w:t>'</w:t>
      </w:r>
      <w:r w:rsidRPr="00905DB5">
        <w:rPr>
          <w:b/>
          <w:color w:val="000000"/>
        </w:rPr>
        <w:t>-c</w:t>
      </w:r>
      <w:r>
        <w:rPr>
          <w:b/>
          <w:color w:val="000000"/>
        </w:rPr>
        <w:t>'</w:t>
      </w:r>
      <w:r w:rsidRPr="00905DB5">
        <w:rPr>
          <w:b/>
          <w:color w:val="000000"/>
        </w:rPr>
        <w:t>)</w:t>
      </w:r>
      <w:r w:rsidRPr="00905DB5">
        <w:rPr>
          <w:color w:val="000000"/>
        </w:rPr>
        <w:t xml:space="preserve"> x </w:t>
      </w:r>
      <w:r>
        <w:t>m</w:t>
      </w:r>
      <w:r w:rsidRPr="00905DB5">
        <w:rPr>
          <w:b/>
          <w:color w:val="000000"/>
        </w:rPr>
        <w:t>v</w:t>
      </w:r>
      <w:r>
        <w:rPr>
          <w:b/>
          <w:color w:val="000000"/>
        </w:rPr>
        <w:t>'</w:t>
      </w:r>
      <w:r>
        <w:t xml:space="preserve"> and therefore </w:t>
      </w:r>
      <w:r>
        <w:rPr>
          <w:color w:val="000000"/>
        </w:rPr>
        <w:t xml:space="preserve"> (</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t xml:space="preserve">. It is just another notation. </w:t>
      </w:r>
    </w:p>
    <w:p w14:paraId="12FD2C7E" w14:textId="77777777" w:rsidR="009343B0" w:rsidRDefault="009343B0" w:rsidP="009343B0">
      <w:pPr>
        <w:pStyle w:val="Heading3"/>
      </w:pPr>
    </w:p>
    <w:p w14:paraId="15A09D9E" w14:textId="77777777" w:rsidR="009343B0" w:rsidRPr="000A627E" w:rsidRDefault="009343B0" w:rsidP="009343B0">
      <w:pPr>
        <w:tabs>
          <w:tab w:val="left" w:pos="7200"/>
          <w:tab w:val="left" w:pos="7920"/>
          <w:tab w:val="right" w:pos="9270"/>
        </w:tabs>
        <w:jc w:val="left"/>
      </w:pPr>
      <w:r>
        <w:t xml:space="preserve">The discussion of angular momentum continues in Section 11. </w:t>
      </w:r>
    </w:p>
    <w:p w14:paraId="4DCB6095" w14:textId="77777777" w:rsidR="00136B8F" w:rsidRDefault="00136B8F" w:rsidP="00B14B15">
      <w:pPr>
        <w:tabs>
          <w:tab w:val="left" w:pos="7200"/>
          <w:tab w:val="left" w:pos="7920"/>
          <w:tab w:val="right" w:pos="9270"/>
        </w:tabs>
      </w:pPr>
    </w:p>
    <w:p w14:paraId="0E451816" w14:textId="77777777" w:rsidR="00FD1E13" w:rsidRPr="00FD1E13" w:rsidRDefault="009343B0" w:rsidP="0091749A">
      <w:pPr>
        <w:pStyle w:val="Heading3"/>
      </w:pPr>
      <w:bookmarkStart w:id="13" w:name="_Toc475537972"/>
      <w:r>
        <w:t>1.</w:t>
      </w:r>
      <w:r w:rsidR="00266F1F">
        <w:t>10</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0BB9C34F" w14:textId="77777777" w:rsidR="00FD1E13" w:rsidRDefault="00FD1E13" w:rsidP="00B14B15">
      <w:pPr>
        <w:tabs>
          <w:tab w:val="left" w:pos="7200"/>
          <w:tab w:val="left" w:pos="7920"/>
          <w:tab w:val="right" w:pos="9270"/>
        </w:tabs>
      </w:pPr>
    </w:p>
    <w:p w14:paraId="708673D4"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71168CD1" w14:textId="77777777" w:rsidR="00D34D53" w:rsidRDefault="00D34D53" w:rsidP="00B14B15">
      <w:pPr>
        <w:tabs>
          <w:tab w:val="left" w:pos="7200"/>
          <w:tab w:val="left" w:pos="7920"/>
          <w:tab w:val="right" w:pos="9270"/>
        </w:tabs>
      </w:pPr>
    </w:p>
    <w:p w14:paraId="0925110F"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266F1F">
        <w:t>(1.10</w:t>
      </w:r>
      <w:r w:rsidR="009343B0">
        <w:t>.1</w:t>
      </w:r>
      <w:r w:rsidR="00820B41">
        <w:t>)</w:t>
      </w:r>
    </w:p>
    <w:p w14:paraId="6E0C2BE9" w14:textId="77777777" w:rsidR="00AC5722" w:rsidRDefault="00AC5722" w:rsidP="00C55A66"/>
    <w:p w14:paraId="63FD8413"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0FC0C59D" w14:textId="77777777" w:rsidR="00A308CE" w:rsidRDefault="00A308CE" w:rsidP="00C55A66"/>
    <w:p w14:paraId="7169E369" w14:textId="77777777" w:rsidR="00E53011" w:rsidRPr="00FD1E13" w:rsidRDefault="00E207AB" w:rsidP="00E53011">
      <w:pPr>
        <w:pStyle w:val="Heading3"/>
      </w:pPr>
      <w:r>
        <w:br w:type="page"/>
      </w:r>
      <w:bookmarkStart w:id="14" w:name="_Toc475537973"/>
      <w:r w:rsidR="009343B0">
        <w:t>1.1</w:t>
      </w:r>
      <w:r w:rsidR="00266F1F">
        <w:t>1</w:t>
      </w:r>
      <w:r w:rsidR="00E53011" w:rsidRPr="00FD1E13">
        <w:t xml:space="preserve"> </w:t>
      </w:r>
      <w:r w:rsidR="00E53011">
        <w:t>When do</w:t>
      </w:r>
      <w:r w:rsidR="00E53011" w:rsidRPr="00FD1E13">
        <w:t xml:space="preserve"> operations</w:t>
      </w:r>
      <w:r w:rsidR="00E53011">
        <w:t xml:space="preserve"> d/dt and taking a component "commute" ?</w:t>
      </w:r>
      <w:bookmarkEnd w:id="14"/>
      <w:r w:rsidR="00E53011">
        <w:t xml:space="preserve"> </w:t>
      </w:r>
    </w:p>
    <w:p w14:paraId="06462903" w14:textId="77777777" w:rsidR="00E53011" w:rsidRDefault="00E53011" w:rsidP="00E53011"/>
    <w:p w14:paraId="4CA000ED" w14:textId="77777777" w:rsidR="003C7DE1" w:rsidRDefault="003C7DE1" w:rsidP="00E53011">
      <w:r>
        <w:t xml:space="preserve">We claim the following theorem (to be proved below) : </w:t>
      </w:r>
    </w:p>
    <w:p w14:paraId="31505DB7" w14:textId="77777777" w:rsidR="003C7DE1" w:rsidRDefault="003C7DE1" w:rsidP="00E53011"/>
    <w:p w14:paraId="7327F23F"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r>
      <w:r w:rsidR="00266F1F">
        <w:t>(1.11</w:t>
      </w:r>
      <w:r w:rsidR="009343B0">
        <w:t>.1</w:t>
      </w:r>
      <w:r w:rsidR="00DB61A9">
        <w:t>)</w:t>
      </w:r>
    </w:p>
    <w:p w14:paraId="5E8540A3" w14:textId="77777777" w:rsidR="00DB61A9" w:rsidRDefault="00DB61A9" w:rsidP="003C7DE1">
      <w:pPr>
        <w:rPr>
          <w:b/>
        </w:rPr>
      </w:pPr>
    </w:p>
    <w:p w14:paraId="390DA0D4" w14:textId="77777777" w:rsidR="003C7DE1" w:rsidRDefault="003C7DE1" w:rsidP="003C7DE1">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5ADFC945" w14:textId="77777777" w:rsidR="003C7DE1" w:rsidRDefault="003C7DE1" w:rsidP="003C7DE1"/>
    <w:p w14:paraId="56393741" w14:textId="77777777" w:rsidR="003C7DE1" w:rsidRPr="003C7DE1" w:rsidRDefault="003C7DE1" w:rsidP="003C7DE1">
      <w:r>
        <w:tab/>
        <w:t>(∂</w:t>
      </w:r>
      <w:r>
        <w:rPr>
          <w:rStyle w:val="subscript"/>
        </w:rPr>
        <w:t>S</w:t>
      </w:r>
      <w:r w:rsidRPr="009E606A">
        <w:rPr>
          <w:b/>
        </w:rPr>
        <w:t>a</w:t>
      </w:r>
      <w:r>
        <w:t>)</w:t>
      </w:r>
      <w:r>
        <w:rPr>
          <w:rStyle w:val="subscript"/>
        </w:rPr>
        <w:t>j</w:t>
      </w:r>
      <w:r w:rsidR="00FF7372">
        <w:t xml:space="preserve">   </w:t>
      </w:r>
      <w:r w:rsidR="004750E6">
        <w:t>=</w:t>
      </w:r>
      <w:r w:rsidR="00FF7372">
        <w:t xml:space="preserve"> </w:t>
      </w:r>
      <w:r w:rsidR="004750E6">
        <w:t xml:space="preserve"> </w:t>
      </w:r>
      <w:r>
        <w:t>∂</w:t>
      </w:r>
      <w:r>
        <w:rPr>
          <w:rStyle w:val="subscript"/>
        </w:rPr>
        <w:t>S</w:t>
      </w:r>
      <w:r w:rsidR="00A628C7">
        <w:t>[</w:t>
      </w:r>
      <w:r>
        <w:rPr>
          <w:b/>
        </w:rPr>
        <w:t>(</w:t>
      </w:r>
      <w:r>
        <w:t>a)</w:t>
      </w:r>
      <w:r>
        <w:rPr>
          <w:rStyle w:val="subscript"/>
        </w:rPr>
        <w:t>j</w:t>
      </w:r>
      <w:r w:rsidR="00A628C7">
        <w:t>]</w:t>
      </w:r>
      <w:r>
        <w:tab/>
      </w:r>
      <w:r>
        <w:tab/>
      </w:r>
      <w:r>
        <w:tab/>
        <w:t>but</w:t>
      </w:r>
      <w:r>
        <w:tab/>
      </w:r>
      <w:r>
        <w:tab/>
        <w:t>(∂</w:t>
      </w:r>
      <w:r>
        <w:rPr>
          <w:rStyle w:val="subscript"/>
        </w:rPr>
        <w:t>S</w:t>
      </w:r>
      <w:r w:rsidRPr="009E606A">
        <w:rPr>
          <w:b/>
        </w:rPr>
        <w:t>a</w:t>
      </w:r>
      <w:r>
        <w:t>)'</w:t>
      </w:r>
      <w:r>
        <w:rPr>
          <w:rStyle w:val="subscript"/>
        </w:rPr>
        <w:t xml:space="preserve">j </w:t>
      </w:r>
      <w:r w:rsidR="004750E6">
        <w:t xml:space="preserve"> ≠ </w:t>
      </w:r>
      <w:r w:rsidR="00FF7372">
        <w:t xml:space="preserve"> </w:t>
      </w:r>
      <w:r>
        <w:t>∂</w:t>
      </w:r>
      <w:r>
        <w:rPr>
          <w:rStyle w:val="subscript"/>
        </w:rPr>
        <w:t>S</w:t>
      </w:r>
      <w:r>
        <w:t>(a)'</w:t>
      </w:r>
      <w:r>
        <w:rPr>
          <w:rStyle w:val="subscript"/>
        </w:rPr>
        <w:t>j</w:t>
      </w:r>
    </w:p>
    <w:p w14:paraId="6C09949F" w14:textId="77777777" w:rsidR="003C7DE1" w:rsidRPr="00DB61A9" w:rsidRDefault="003C7DE1" w:rsidP="003C7DE1">
      <w:r>
        <w:tab/>
        <w:t>(∂</w:t>
      </w:r>
      <w:r>
        <w:rPr>
          <w:rStyle w:val="subscript"/>
        </w:rPr>
        <w:t>S'</w:t>
      </w:r>
      <w:r w:rsidRPr="009E606A">
        <w:rPr>
          <w:b/>
        </w:rPr>
        <w:t>a</w:t>
      </w:r>
      <w:r>
        <w:t>)'</w:t>
      </w:r>
      <w:r>
        <w:rPr>
          <w:rStyle w:val="subscript"/>
        </w:rPr>
        <w:t>j</w:t>
      </w:r>
      <w:r>
        <w:t xml:space="preserve"> =</w:t>
      </w:r>
      <w:r w:rsidR="00FF7372">
        <w:t xml:space="preserve"> </w:t>
      </w:r>
      <w:r>
        <w:t xml:space="preserve"> ∂</w:t>
      </w:r>
      <w:r>
        <w:rPr>
          <w:rStyle w:val="subscript"/>
        </w:rPr>
        <w:t>S'</w:t>
      </w:r>
      <w:r w:rsidR="00A628C7">
        <w:t>[</w:t>
      </w:r>
      <w:r>
        <w:rPr>
          <w:b/>
        </w:rPr>
        <w:t>(</w:t>
      </w:r>
      <w:r>
        <w:t>a)'</w:t>
      </w:r>
      <w:r>
        <w:rPr>
          <w:rStyle w:val="subscript"/>
        </w:rPr>
        <w:t>j</w:t>
      </w:r>
      <w:r w:rsidR="00A628C7">
        <w:t>]</w:t>
      </w:r>
      <w:r w:rsidR="00A628C7">
        <w:rPr>
          <w:rStyle w:val="subscript"/>
        </w:rPr>
        <w:tab/>
      </w:r>
      <w:r w:rsidR="00A628C7">
        <w:rPr>
          <w:rStyle w:val="subscript"/>
        </w:rPr>
        <w:tab/>
      </w:r>
      <w:r w:rsidR="00A628C7">
        <w:rPr>
          <w:rStyle w:val="subscript"/>
        </w:rPr>
        <w:tab/>
      </w:r>
      <w:r w:rsidR="004750E6">
        <w:rPr>
          <w:rStyle w:val="subscript"/>
        </w:rPr>
        <w:tab/>
      </w:r>
      <w:r>
        <w:t>(∂</w:t>
      </w:r>
      <w:r>
        <w:rPr>
          <w:rStyle w:val="subscript"/>
        </w:rPr>
        <w:t>S'</w:t>
      </w:r>
      <w:r w:rsidRPr="009E606A">
        <w:rPr>
          <w:b/>
        </w:rPr>
        <w:t>a</w:t>
      </w:r>
      <w:r>
        <w:t>)</w:t>
      </w:r>
      <w:r>
        <w:rPr>
          <w:rStyle w:val="subscript"/>
        </w:rPr>
        <w:t xml:space="preserve">j </w:t>
      </w:r>
      <w:r w:rsidR="004750E6">
        <w:t xml:space="preserve">≠ </w:t>
      </w:r>
      <w:r w:rsidR="00FF7372">
        <w:t xml:space="preserve"> </w:t>
      </w:r>
      <w:r>
        <w:t>∂</w:t>
      </w:r>
      <w:r>
        <w:rPr>
          <w:rStyle w:val="subscript"/>
        </w:rPr>
        <w:t>S'</w:t>
      </w:r>
      <w:r>
        <w:rPr>
          <w:b/>
        </w:rPr>
        <w:t>(</w:t>
      </w:r>
      <w:r>
        <w:t>a)</w:t>
      </w:r>
      <w:r>
        <w:rPr>
          <w:rStyle w:val="subscript"/>
        </w:rPr>
        <w:t>j</w:t>
      </w:r>
      <w:r>
        <w:t xml:space="preserve">  .</w:t>
      </w:r>
      <w:r w:rsidR="00DB61A9">
        <w:tab/>
      </w:r>
      <w:r w:rsidR="00DB61A9">
        <w:tab/>
      </w:r>
      <w:r w:rsidR="00DB61A9">
        <w:tab/>
      </w:r>
    </w:p>
    <w:p w14:paraId="46979A10" w14:textId="77777777" w:rsidR="003C7DE1" w:rsidRDefault="003C7DE1" w:rsidP="003C7DE1"/>
    <w:p w14:paraId="40FE2CDB"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720BAD9D" w14:textId="77777777" w:rsidR="00DB61A9" w:rsidRDefault="00DB61A9" w:rsidP="003C7DE1"/>
    <w:p w14:paraId="45105AFE" w14:textId="77777777" w:rsidR="00DB61A9" w:rsidRDefault="00DB61A9" w:rsidP="003C7DE1">
      <w:r>
        <w:t xml:space="preserve">Goldstein makes a point about the non-commuting cases as a "word of caution" on the bottom of page 133 with an example on the top of page 134. In </w:t>
      </w:r>
      <w:r w:rsidR="00B15CE6" w:rsidRPr="007F4CEC">
        <w:t>Goldstein, Poole and Safko</w:t>
      </w:r>
      <w:r>
        <w:t xml:space="preserve"> the caution is stated on page 173 below (4.86), but the example has been removed.</w:t>
      </w:r>
    </w:p>
    <w:p w14:paraId="1F7F9EF6" w14:textId="77777777" w:rsidR="00DB61A9" w:rsidRDefault="00DB61A9" w:rsidP="003C7DE1"/>
    <w:p w14:paraId="7E02114A"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305E407D" w14:textId="77777777" w:rsidR="00DB61A9" w:rsidRDefault="00DB61A9" w:rsidP="00DB61A9">
      <w:pPr>
        <w:tabs>
          <w:tab w:val="left" w:pos="7200"/>
          <w:tab w:val="left" w:pos="7920"/>
          <w:tab w:val="right" w:pos="9270"/>
        </w:tabs>
      </w:pPr>
    </w:p>
    <w:p w14:paraId="2ADCD7F3"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75554543"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634F2030" w14:textId="77777777" w:rsidR="00DB61A9" w:rsidRDefault="00DB61A9" w:rsidP="00DB61A9">
      <w:pPr>
        <w:tabs>
          <w:tab w:val="left" w:pos="7200"/>
          <w:tab w:val="left" w:pos="7920"/>
          <w:tab w:val="right" w:pos="9270"/>
        </w:tabs>
        <w:jc w:val="left"/>
      </w:pPr>
      <w:r>
        <w:t>or</w:t>
      </w:r>
    </w:p>
    <w:p w14:paraId="6D92AD39"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2F0C511B"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r>
      <w:r w:rsidR="00266F1F">
        <w:t>(1.11</w:t>
      </w:r>
      <w:r w:rsidR="009343B0">
        <w:t>.2</w:t>
      </w:r>
      <w:r>
        <w:t>)</w:t>
      </w:r>
    </w:p>
    <w:p w14:paraId="069033C8" w14:textId="77777777" w:rsidR="00DB61A9" w:rsidRDefault="00DB61A9" w:rsidP="00DB61A9">
      <w:pPr>
        <w:tabs>
          <w:tab w:val="left" w:pos="7200"/>
          <w:tab w:val="left" w:pos="7920"/>
          <w:tab w:val="right" w:pos="9270"/>
        </w:tabs>
        <w:jc w:val="left"/>
      </w:pPr>
    </w:p>
    <w:p w14:paraId="651F3142"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78B19441" w14:textId="77777777" w:rsidR="00DB61A9" w:rsidRDefault="00DB61A9" w:rsidP="00DB61A9">
      <w:pPr>
        <w:tabs>
          <w:tab w:val="left" w:pos="7200"/>
          <w:tab w:val="left" w:pos="7920"/>
          <w:tab w:val="right" w:pos="9270"/>
        </w:tabs>
        <w:jc w:val="left"/>
      </w:pPr>
    </w:p>
    <w:p w14:paraId="4F91754D"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1A4DF633" w14:textId="77777777" w:rsidR="00DB61A9" w:rsidRDefault="00DB61A9" w:rsidP="00DB61A9">
      <w:pPr>
        <w:tabs>
          <w:tab w:val="left" w:pos="7200"/>
          <w:tab w:val="left" w:pos="7920"/>
          <w:tab w:val="right" w:pos="9270"/>
        </w:tabs>
        <w:jc w:val="left"/>
      </w:pPr>
    </w:p>
    <w:p w14:paraId="3BEAB33B" w14:textId="77777777" w:rsidR="00DB61A9" w:rsidRPr="00DB61A9" w:rsidRDefault="00DB61A9" w:rsidP="00DB61A9">
      <w:pPr>
        <w:tabs>
          <w:tab w:val="left" w:pos="7200"/>
          <w:tab w:val="left" w:pos="7920"/>
          <w:tab w:val="right" w:pos="9270"/>
        </w:tabs>
        <w:jc w:val="left"/>
      </w:pPr>
      <w:r>
        <w:t xml:space="preserve">so </w:t>
      </w:r>
      <w:r w:rsidR="00266F1F">
        <w:t>(1.11</w:t>
      </w:r>
      <w:r w:rsidR="009343B0">
        <w:t>.2</w:t>
      </w:r>
      <w:r>
        <w:t xml:space="preserve">) is just a statement of this known rule in the two frames. </w:t>
      </w:r>
    </w:p>
    <w:p w14:paraId="35EABAD2" w14:textId="77777777" w:rsidR="00DB61A9" w:rsidRDefault="00DB61A9" w:rsidP="00DB61A9">
      <w:pPr>
        <w:tabs>
          <w:tab w:val="left" w:pos="7200"/>
          <w:tab w:val="left" w:pos="7920"/>
          <w:tab w:val="right" w:pos="9270"/>
        </w:tabs>
        <w:jc w:val="left"/>
      </w:pPr>
    </w:p>
    <w:p w14:paraId="090DE2B5" w14:textId="77777777" w:rsidR="00DB61A9" w:rsidRDefault="00DB61A9" w:rsidP="00DB61A9">
      <w:pPr>
        <w:tabs>
          <w:tab w:val="left" w:pos="7200"/>
          <w:tab w:val="left" w:pos="7920"/>
          <w:tab w:val="right" w:pos="9270"/>
        </w:tabs>
        <w:jc w:val="left"/>
      </w:pPr>
      <w:r>
        <w:t xml:space="preserve">One can trivially generalize </w:t>
      </w:r>
      <w:r w:rsidR="00266F1F">
        <w:t>(1.11</w:t>
      </w:r>
      <w:r w:rsidR="009343B0">
        <w:t>.2</w:t>
      </w:r>
      <w:r>
        <w:t>) to a sum of the form u</w:t>
      </w:r>
      <w:r>
        <w:rPr>
          <w:rStyle w:val="subscript"/>
        </w:rPr>
        <w:t>i</w:t>
      </w:r>
      <w:r w:rsidRPr="00DB61A9">
        <w:rPr>
          <w:b/>
        </w:rPr>
        <w:t>v</w:t>
      </w:r>
      <w:r>
        <w:rPr>
          <w:rStyle w:val="subscript"/>
        </w:rPr>
        <w:t>i</w:t>
      </w:r>
      <w:r>
        <w:t xml:space="preserve"> (implied sum on i) to get</w:t>
      </w:r>
    </w:p>
    <w:p w14:paraId="74BEFA1D" w14:textId="77777777" w:rsidR="00DB61A9" w:rsidRDefault="00DB61A9" w:rsidP="00DB61A9">
      <w:pPr>
        <w:tabs>
          <w:tab w:val="left" w:pos="7200"/>
          <w:tab w:val="left" w:pos="7920"/>
          <w:tab w:val="right" w:pos="9270"/>
        </w:tabs>
        <w:jc w:val="left"/>
      </w:pPr>
    </w:p>
    <w:p w14:paraId="5D8E2BDC"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3235848B"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r>
        <w:tab/>
      </w:r>
      <w:r>
        <w:tab/>
      </w:r>
      <w:r>
        <w:tab/>
      </w:r>
      <w:r w:rsidR="00266F1F">
        <w:t>(1.11</w:t>
      </w:r>
      <w:r w:rsidR="009343B0">
        <w:t>.3</w:t>
      </w:r>
      <w:r>
        <w:t>)</w:t>
      </w:r>
    </w:p>
    <w:p w14:paraId="4A2A985F" w14:textId="77777777" w:rsidR="004367C4" w:rsidRDefault="004367C4" w:rsidP="00DB61A9">
      <w:pPr>
        <w:tabs>
          <w:tab w:val="left" w:pos="7200"/>
          <w:tab w:val="left" w:pos="7920"/>
          <w:tab w:val="right" w:pos="9270"/>
        </w:tabs>
        <w:jc w:val="left"/>
      </w:pPr>
    </w:p>
    <w:p w14:paraId="5F24401D"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r>
      <w:r w:rsidR="00266F1F">
        <w:t>(1.11</w:t>
      </w:r>
      <w:r w:rsidR="009343B0">
        <w:t>.4</w:t>
      </w:r>
      <w:r>
        <w:t>)</w:t>
      </w:r>
    </w:p>
    <w:p w14:paraId="0CBC7CF1" w14:textId="77777777" w:rsidR="00DB61A9" w:rsidRDefault="00DB61A9" w:rsidP="00DB61A9">
      <w:pPr>
        <w:tabs>
          <w:tab w:val="left" w:pos="7200"/>
          <w:tab w:val="left" w:pos="7920"/>
          <w:tab w:val="right" w:pos="9270"/>
        </w:tabs>
        <w:jc w:val="left"/>
      </w:pPr>
    </w:p>
    <w:p w14:paraId="3611EC50" w14:textId="77777777" w:rsidR="003C7DE1" w:rsidRDefault="00DB61A9" w:rsidP="003C7DE1">
      <w:r>
        <w:rPr>
          <w:u w:val="single"/>
        </w:rPr>
        <w:t>Proof of the Commutation Theorem:</w:t>
      </w:r>
      <w:r w:rsidR="009343B0">
        <w:t xml:space="preserve"> </w:t>
      </w:r>
      <w:r w:rsidR="003C7DE1">
        <w:t xml:space="preserve">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68A38CD5" w14:textId="77777777" w:rsidR="00DB61A9" w:rsidRDefault="00DB61A9" w:rsidP="00DB61A9">
      <w:pPr>
        <w:tabs>
          <w:tab w:val="left" w:pos="7200"/>
          <w:tab w:val="left" w:pos="7920"/>
          <w:tab w:val="right" w:pos="9270"/>
        </w:tabs>
        <w:rPr>
          <w:rStyle w:val="Hyperlink"/>
          <w:color w:val="auto"/>
          <w:u w:val="none"/>
        </w:rPr>
        <w:sectPr w:rsidR="00DB61A9">
          <w:headerReference w:type="default" r:id="rId24"/>
          <w:footerReference w:type="default" r:id="rId25"/>
          <w:pgSz w:w="12240" w:h="15840"/>
          <w:pgMar w:top="1440" w:right="1440" w:bottom="1440" w:left="1440" w:header="720" w:footer="720" w:gutter="0"/>
          <w:cols w:space="720"/>
        </w:sectPr>
      </w:pPr>
    </w:p>
    <w:p w14:paraId="655EA410"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7AC8EE19"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9343B0">
        <w:rPr>
          <w:i/>
        </w:rPr>
        <w:t>(</w:t>
      </w:r>
      <w:r w:rsidR="009343B0" w:rsidRPr="009343B0">
        <w:rPr>
          <w:i/>
        </w:rPr>
        <w:t>1.1.</w:t>
      </w:r>
      <w:r w:rsidR="004228A3">
        <w:rPr>
          <w:i/>
        </w:rPr>
        <w:t>2</w:t>
      </w:r>
      <w:r w:rsidR="003C7DE1" w:rsidRPr="009343B0">
        <w:rPr>
          <w:i/>
        </w:rPr>
        <w:t>)</w:t>
      </w:r>
      <w:r w:rsidR="003C7DE1">
        <w:tab/>
      </w:r>
      <w:r w:rsidR="003C7DE1">
        <w:tab/>
      </w:r>
      <w:r w:rsidR="00266F1F">
        <w:t>(1.11</w:t>
      </w:r>
      <w:r w:rsidR="009343B0">
        <w:t>.5</w:t>
      </w:r>
      <w:r w:rsidR="003C7DE1">
        <w:t>)</w:t>
      </w:r>
    </w:p>
    <w:p w14:paraId="096331B1"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D760979"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74564D4E"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DE0AE2F"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9343B0">
        <w:rPr>
          <w:i/>
        </w:rPr>
        <w:t>(</w:t>
      </w:r>
      <w:r w:rsidR="009343B0" w:rsidRPr="009343B0">
        <w:rPr>
          <w:i/>
        </w:rPr>
        <w:t>1.2.2</w:t>
      </w:r>
      <w:r w:rsidRPr="009343B0">
        <w:rPr>
          <w:i/>
        </w:rPr>
        <w:t>)</w:t>
      </w:r>
      <w:r>
        <w:tab/>
      </w:r>
      <w:r>
        <w:tab/>
      </w:r>
    </w:p>
    <w:p w14:paraId="1F871CDD"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D6B1152"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t>(</w:t>
      </w:r>
      <w:r w:rsidRPr="006E0788">
        <w:rPr>
          <w:b/>
        </w:rPr>
        <w:t>e</w:t>
      </w:r>
      <w:r>
        <w:rPr>
          <w:b/>
        </w:rPr>
        <w:t>'</w:t>
      </w:r>
      <w:r>
        <w:rPr>
          <w:rStyle w:val="subscript"/>
        </w:rPr>
        <w:t>n</w:t>
      </w:r>
      <w:r>
        <w:t>)'</w:t>
      </w:r>
      <w:r>
        <w:rPr>
          <w:rStyle w:val="subscript"/>
        </w:rPr>
        <w:t>i</w:t>
      </w:r>
      <w:r>
        <w:t xml:space="preserve"> = δ</w:t>
      </w:r>
      <w:r>
        <w:rPr>
          <w:rStyle w:val="subscript"/>
        </w:rPr>
        <w:t>n,i</w:t>
      </w:r>
    </w:p>
    <w:p w14:paraId="2F8431C2"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tab/>
        <w:t>(</w:t>
      </w:r>
      <w:r w:rsidRPr="006E0788">
        <w:rPr>
          <w:b/>
        </w:rPr>
        <w:t>e</w:t>
      </w:r>
      <w:r>
        <w:t>'</w:t>
      </w:r>
      <w:r>
        <w:rPr>
          <w:rStyle w:val="subscript"/>
        </w:rPr>
        <w:t>n</w:t>
      </w:r>
      <w:r>
        <w:t>)</w:t>
      </w:r>
      <w:r>
        <w:rPr>
          <w:rStyle w:val="subscript"/>
        </w:rPr>
        <w:t>i</w:t>
      </w:r>
      <w:r>
        <w:t xml:space="preserve"> = R</w:t>
      </w:r>
      <w:r>
        <w:rPr>
          <w:rStyle w:val="subscript"/>
        </w:rPr>
        <w:t>ni</w:t>
      </w:r>
      <w:r>
        <w:tab/>
        <w:t>basis vector components</w:t>
      </w:r>
      <w:r>
        <w:tab/>
      </w:r>
      <w:r>
        <w:tab/>
      </w:r>
      <w:r w:rsidRPr="009343B0">
        <w:rPr>
          <w:i/>
        </w:rPr>
        <w:t>(</w:t>
      </w:r>
      <w:r w:rsidR="009343B0" w:rsidRPr="009343B0">
        <w:rPr>
          <w:i/>
        </w:rPr>
        <w:t>1.</w:t>
      </w:r>
      <w:r w:rsidR="004228A3">
        <w:rPr>
          <w:i/>
        </w:rPr>
        <w:t>1</w:t>
      </w:r>
      <w:r w:rsidR="009343B0" w:rsidRPr="009343B0">
        <w:rPr>
          <w:i/>
        </w:rPr>
        <w:t>.</w:t>
      </w:r>
      <w:r w:rsidR="004228A3">
        <w:rPr>
          <w:i/>
        </w:rPr>
        <w:t>8</w:t>
      </w:r>
      <w:r w:rsidRPr="009343B0">
        <w:rPr>
          <w:i/>
        </w:rPr>
        <w:t>)</w:t>
      </w:r>
    </w:p>
    <w:p w14:paraId="7D75B770"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280B4D5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9343B0">
        <w:rPr>
          <w:i/>
        </w:rPr>
        <w:t>(</w:t>
      </w:r>
      <w:r w:rsidR="009343B0" w:rsidRPr="009343B0">
        <w:rPr>
          <w:i/>
        </w:rPr>
        <w:t>1.3.1</w:t>
      </w:r>
      <w:r w:rsidRPr="009343B0">
        <w:rPr>
          <w:i/>
        </w:rPr>
        <w:t>)</w:t>
      </w:r>
    </w:p>
    <w:p w14:paraId="54A28347"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79932CFB" w14:textId="77777777" w:rsidR="003C7DE1" w:rsidRPr="009343B0"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t>frame definitions</w:t>
      </w:r>
      <w:r>
        <w:tab/>
      </w:r>
      <w:r>
        <w:tab/>
      </w:r>
      <w:r>
        <w:tab/>
      </w:r>
      <w:r w:rsidRPr="009343B0">
        <w:rPr>
          <w:i/>
        </w:rPr>
        <w:t>(</w:t>
      </w:r>
      <w:r w:rsidR="009343B0" w:rsidRPr="009343B0">
        <w:rPr>
          <w:i/>
        </w:rPr>
        <w:t>1.7.3</w:t>
      </w:r>
      <w:r w:rsidRPr="009343B0">
        <w:rPr>
          <w:i/>
        </w:rPr>
        <w:t>),  (</w:t>
      </w:r>
      <w:r w:rsidR="009343B0" w:rsidRPr="009343B0">
        <w:rPr>
          <w:i/>
        </w:rPr>
        <w:t>1.7.2</w:t>
      </w:r>
      <w:r w:rsidRPr="009343B0">
        <w:rPr>
          <w:i/>
        </w:rPr>
        <w:t>)</w:t>
      </w:r>
    </w:p>
    <w:p w14:paraId="1E31927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ECDC89B"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rsidR="009343B0">
        <w:t xml:space="preserve"> f(t)  </w:t>
      </w:r>
      <w:r>
        <w:t>= ∂</w:t>
      </w:r>
      <w:r>
        <w:rPr>
          <w:rStyle w:val="subscript"/>
        </w:rPr>
        <w:t>t</w:t>
      </w:r>
      <w:r>
        <w:t xml:space="preserve"> f(t)</w:t>
      </w:r>
      <w:r>
        <w:tab/>
      </w:r>
      <w:r>
        <w:tab/>
        <w:t>time derivative of a component</w:t>
      </w:r>
      <w:r>
        <w:tab/>
      </w:r>
      <w:r>
        <w:tab/>
      </w:r>
      <w:r w:rsidR="00266F1F">
        <w:rPr>
          <w:i/>
        </w:rPr>
        <w:t>(1.10</w:t>
      </w:r>
      <w:r w:rsidR="009343B0" w:rsidRPr="009343B0">
        <w:rPr>
          <w:i/>
        </w:rPr>
        <w:t>.1</w:t>
      </w:r>
      <w:r w:rsidRPr="009343B0">
        <w:rPr>
          <w:i/>
        </w:rPr>
        <w:t xml:space="preserve">) </w:t>
      </w:r>
    </w:p>
    <w:p w14:paraId="6795E488"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C6D29EB"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02EE0786" w14:textId="77777777" w:rsidR="003C7DE1" w:rsidRPr="009343B0"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00266F1F">
        <w:rPr>
          <w:i/>
        </w:rPr>
        <w:t>(1.11</w:t>
      </w:r>
      <w:r w:rsidR="009343B0" w:rsidRPr="009343B0">
        <w:rPr>
          <w:i/>
        </w:rPr>
        <w:t>.3</w:t>
      </w:r>
      <w:r w:rsidRPr="009343B0">
        <w:rPr>
          <w:i/>
        </w:rPr>
        <w:t>)</w:t>
      </w:r>
    </w:p>
    <w:p w14:paraId="00A34992"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34A07C3" w14:textId="77777777" w:rsidR="00DB61A9" w:rsidRDefault="00DB61A9" w:rsidP="003C7DE1">
      <w:pPr>
        <w:tabs>
          <w:tab w:val="left" w:pos="7200"/>
          <w:tab w:val="left" w:pos="7920"/>
          <w:tab w:val="right" w:pos="9270"/>
        </w:tabs>
      </w:pPr>
    </w:p>
    <w:p w14:paraId="1A188446"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3997403C" w14:textId="77777777" w:rsidR="003C7DE1" w:rsidRDefault="003C7DE1" w:rsidP="003C7DE1">
      <w:pPr>
        <w:tabs>
          <w:tab w:val="left" w:pos="7200"/>
          <w:tab w:val="left" w:pos="7920"/>
          <w:tab w:val="right" w:pos="9270"/>
        </w:tabs>
      </w:pPr>
    </w:p>
    <w:p w14:paraId="7A8822C7"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p>
    <w:p w14:paraId="53AB2EAB"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692A320E"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12CF3E6C" w14:textId="77777777" w:rsidR="003C7DE1" w:rsidRDefault="003C7DE1" w:rsidP="003C7DE1"/>
    <w:p w14:paraId="339A67F6"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45932115"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3868FEDE"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2F065521"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20FC9B99" w14:textId="77777777" w:rsidR="003C7DE1" w:rsidRPr="003C7DE1" w:rsidRDefault="003C7DE1" w:rsidP="003C7DE1">
      <w:pPr>
        <w:tabs>
          <w:tab w:val="left" w:pos="7200"/>
          <w:tab w:val="left" w:pos="7920"/>
          <w:tab w:val="right" w:pos="9270"/>
        </w:tabs>
      </w:pPr>
    </w:p>
    <w:p w14:paraId="15E9F06F"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4AB9A079" w14:textId="77777777" w:rsidR="003C7DE1" w:rsidRDefault="003C7DE1" w:rsidP="003C7DE1">
      <w:pPr>
        <w:tabs>
          <w:tab w:val="left" w:pos="7200"/>
          <w:tab w:val="left" w:pos="7920"/>
          <w:tab w:val="right" w:pos="9270"/>
        </w:tabs>
      </w:pPr>
    </w:p>
    <w:p w14:paraId="4E4E2D1B"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282534E9"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366B88CA"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566B856C"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75EA6A7B" w14:textId="77777777" w:rsidR="003C7DE1" w:rsidRDefault="003C7DE1" w:rsidP="003C7DE1"/>
    <w:p w14:paraId="3D03E041"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58BEE2EC"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2E145240"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5CA424E9" w14:textId="77777777" w:rsidR="003C7DE1" w:rsidRPr="002A40B0" w:rsidRDefault="003C7DE1" w:rsidP="003C7DE1"/>
    <w:sectPr w:rsidR="003C7DE1" w:rsidRPr="002A40B0">
      <w:head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A751E" w14:textId="77777777" w:rsidR="000F14CD" w:rsidRDefault="000F14CD">
      <w:r>
        <w:separator/>
      </w:r>
    </w:p>
  </w:endnote>
  <w:endnote w:type="continuationSeparator" w:id="0">
    <w:p w14:paraId="70244303" w14:textId="77777777" w:rsidR="000F14CD" w:rsidRDefault="000F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2409" w14:textId="77777777" w:rsidR="002A2CE9" w:rsidRDefault="002A2C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5289D">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1D46A" w14:textId="77777777" w:rsidR="002A2CE9" w:rsidRDefault="002A2C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5289D">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0B2D6" w14:textId="77777777" w:rsidR="002A2CE9" w:rsidRDefault="002A2C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5289D">
      <w:rPr>
        <w:rStyle w:val="PageNumber"/>
        <w:noProof/>
      </w:rPr>
      <w:t>36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51375" w14:textId="77777777" w:rsidR="000F14CD" w:rsidRDefault="000F14CD">
      <w:r>
        <w:separator/>
      </w:r>
    </w:p>
  </w:footnote>
  <w:footnote w:type="continuationSeparator" w:id="0">
    <w:p w14:paraId="30CAA9E0" w14:textId="77777777" w:rsidR="000F14CD" w:rsidRDefault="000F1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31437" w14:textId="77777777" w:rsidR="002A2CE9" w:rsidRDefault="002A2CE9"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222C" w14:textId="77777777" w:rsidR="002A2CE9" w:rsidRDefault="002A2CE9"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84E1" w14:textId="77777777" w:rsidR="002A2CE9" w:rsidRDefault="002A2CE9"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3423422">
    <w:abstractNumId w:val="9"/>
  </w:num>
  <w:num w:numId="2" w16cid:durableId="2035181411">
    <w:abstractNumId w:val="7"/>
  </w:num>
  <w:num w:numId="3" w16cid:durableId="103774882">
    <w:abstractNumId w:val="6"/>
  </w:num>
  <w:num w:numId="4" w16cid:durableId="1682127515">
    <w:abstractNumId w:val="5"/>
  </w:num>
  <w:num w:numId="5" w16cid:durableId="299001135">
    <w:abstractNumId w:val="4"/>
  </w:num>
  <w:num w:numId="6" w16cid:durableId="447548553">
    <w:abstractNumId w:val="8"/>
  </w:num>
  <w:num w:numId="7" w16cid:durableId="149060475">
    <w:abstractNumId w:val="3"/>
  </w:num>
  <w:num w:numId="8" w16cid:durableId="1685014667">
    <w:abstractNumId w:val="2"/>
  </w:num>
  <w:num w:numId="9" w16cid:durableId="1068651503">
    <w:abstractNumId w:val="1"/>
  </w:num>
  <w:num w:numId="10" w16cid:durableId="1026758849">
    <w:abstractNumId w:val="0"/>
  </w:num>
  <w:num w:numId="11" w16cid:durableId="18069217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774"/>
    <w:rsid w:val="000029E5"/>
    <w:rsid w:val="000046C4"/>
    <w:rsid w:val="00004828"/>
    <w:rsid w:val="00004D16"/>
    <w:rsid w:val="00004D41"/>
    <w:rsid w:val="000059F9"/>
    <w:rsid w:val="000065A7"/>
    <w:rsid w:val="00006DBF"/>
    <w:rsid w:val="00007EB1"/>
    <w:rsid w:val="000105D9"/>
    <w:rsid w:val="000108C2"/>
    <w:rsid w:val="00011167"/>
    <w:rsid w:val="00011822"/>
    <w:rsid w:val="0001236C"/>
    <w:rsid w:val="0001344C"/>
    <w:rsid w:val="000134B6"/>
    <w:rsid w:val="00013AC7"/>
    <w:rsid w:val="000144EB"/>
    <w:rsid w:val="00015B83"/>
    <w:rsid w:val="00015B8A"/>
    <w:rsid w:val="000169E5"/>
    <w:rsid w:val="00016B9D"/>
    <w:rsid w:val="00020546"/>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0CD5"/>
    <w:rsid w:val="00041E63"/>
    <w:rsid w:val="00042902"/>
    <w:rsid w:val="00043030"/>
    <w:rsid w:val="000432FB"/>
    <w:rsid w:val="00045F69"/>
    <w:rsid w:val="00050444"/>
    <w:rsid w:val="000505F1"/>
    <w:rsid w:val="00050638"/>
    <w:rsid w:val="00050D16"/>
    <w:rsid w:val="000522DF"/>
    <w:rsid w:val="000529A2"/>
    <w:rsid w:val="00053649"/>
    <w:rsid w:val="000542B5"/>
    <w:rsid w:val="00054B07"/>
    <w:rsid w:val="00055DCF"/>
    <w:rsid w:val="00055EF4"/>
    <w:rsid w:val="00056246"/>
    <w:rsid w:val="00060458"/>
    <w:rsid w:val="00060866"/>
    <w:rsid w:val="00064021"/>
    <w:rsid w:val="00067A01"/>
    <w:rsid w:val="00067E92"/>
    <w:rsid w:val="00070665"/>
    <w:rsid w:val="000711A1"/>
    <w:rsid w:val="00071F62"/>
    <w:rsid w:val="00073739"/>
    <w:rsid w:val="000742DE"/>
    <w:rsid w:val="000747D5"/>
    <w:rsid w:val="00074AE8"/>
    <w:rsid w:val="00075133"/>
    <w:rsid w:val="00076751"/>
    <w:rsid w:val="00077990"/>
    <w:rsid w:val="0008041E"/>
    <w:rsid w:val="00080B0E"/>
    <w:rsid w:val="000812E2"/>
    <w:rsid w:val="00081A74"/>
    <w:rsid w:val="00081D03"/>
    <w:rsid w:val="00082367"/>
    <w:rsid w:val="00083659"/>
    <w:rsid w:val="00083AC2"/>
    <w:rsid w:val="0008468C"/>
    <w:rsid w:val="00086269"/>
    <w:rsid w:val="00087F6B"/>
    <w:rsid w:val="0009080A"/>
    <w:rsid w:val="00090D12"/>
    <w:rsid w:val="00091CD8"/>
    <w:rsid w:val="000925F7"/>
    <w:rsid w:val="000928CE"/>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230"/>
    <w:rsid w:val="000A7A5C"/>
    <w:rsid w:val="000B0290"/>
    <w:rsid w:val="000B0B13"/>
    <w:rsid w:val="000B15BB"/>
    <w:rsid w:val="000B2349"/>
    <w:rsid w:val="000B3967"/>
    <w:rsid w:val="000B4BF5"/>
    <w:rsid w:val="000B53A5"/>
    <w:rsid w:val="000B6491"/>
    <w:rsid w:val="000B6991"/>
    <w:rsid w:val="000B6D37"/>
    <w:rsid w:val="000C09BB"/>
    <w:rsid w:val="000C3450"/>
    <w:rsid w:val="000C354A"/>
    <w:rsid w:val="000C5246"/>
    <w:rsid w:val="000C6435"/>
    <w:rsid w:val="000C7938"/>
    <w:rsid w:val="000C79DD"/>
    <w:rsid w:val="000D02E6"/>
    <w:rsid w:val="000D033D"/>
    <w:rsid w:val="000D1D28"/>
    <w:rsid w:val="000D1FCC"/>
    <w:rsid w:val="000D2080"/>
    <w:rsid w:val="000D2971"/>
    <w:rsid w:val="000D3368"/>
    <w:rsid w:val="000D3570"/>
    <w:rsid w:val="000D44F2"/>
    <w:rsid w:val="000D651A"/>
    <w:rsid w:val="000D69FB"/>
    <w:rsid w:val="000E0CE9"/>
    <w:rsid w:val="000E1D90"/>
    <w:rsid w:val="000E1DCE"/>
    <w:rsid w:val="000E226C"/>
    <w:rsid w:val="000E240C"/>
    <w:rsid w:val="000E3426"/>
    <w:rsid w:val="000E403A"/>
    <w:rsid w:val="000E46F7"/>
    <w:rsid w:val="000E55EA"/>
    <w:rsid w:val="000E5A69"/>
    <w:rsid w:val="000E6EAF"/>
    <w:rsid w:val="000E795E"/>
    <w:rsid w:val="000F08BC"/>
    <w:rsid w:val="000F0EB8"/>
    <w:rsid w:val="000F107F"/>
    <w:rsid w:val="000F14CD"/>
    <w:rsid w:val="000F288B"/>
    <w:rsid w:val="000F4AD2"/>
    <w:rsid w:val="000F4CBC"/>
    <w:rsid w:val="000F503D"/>
    <w:rsid w:val="000F6866"/>
    <w:rsid w:val="000F6A61"/>
    <w:rsid w:val="000F6DA6"/>
    <w:rsid w:val="000F7B78"/>
    <w:rsid w:val="00100505"/>
    <w:rsid w:val="00101951"/>
    <w:rsid w:val="00102375"/>
    <w:rsid w:val="001023F8"/>
    <w:rsid w:val="00102B6E"/>
    <w:rsid w:val="001036E8"/>
    <w:rsid w:val="00106623"/>
    <w:rsid w:val="00106E9B"/>
    <w:rsid w:val="00107A5E"/>
    <w:rsid w:val="00107BEE"/>
    <w:rsid w:val="0011009D"/>
    <w:rsid w:val="001117CD"/>
    <w:rsid w:val="00112430"/>
    <w:rsid w:val="00113DD1"/>
    <w:rsid w:val="00115693"/>
    <w:rsid w:val="00115C35"/>
    <w:rsid w:val="00116BE0"/>
    <w:rsid w:val="00117564"/>
    <w:rsid w:val="00121183"/>
    <w:rsid w:val="0012159D"/>
    <w:rsid w:val="0012172B"/>
    <w:rsid w:val="00122487"/>
    <w:rsid w:val="00123A36"/>
    <w:rsid w:val="00123C8C"/>
    <w:rsid w:val="00123D01"/>
    <w:rsid w:val="001246B1"/>
    <w:rsid w:val="001255BD"/>
    <w:rsid w:val="001257EC"/>
    <w:rsid w:val="001268C2"/>
    <w:rsid w:val="00126D1C"/>
    <w:rsid w:val="0012770C"/>
    <w:rsid w:val="00130273"/>
    <w:rsid w:val="00130671"/>
    <w:rsid w:val="001313B5"/>
    <w:rsid w:val="00131498"/>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2B79"/>
    <w:rsid w:val="0015459B"/>
    <w:rsid w:val="00155E16"/>
    <w:rsid w:val="001566F2"/>
    <w:rsid w:val="001624E7"/>
    <w:rsid w:val="0016297D"/>
    <w:rsid w:val="0016499D"/>
    <w:rsid w:val="00165490"/>
    <w:rsid w:val="00165EB5"/>
    <w:rsid w:val="0016720D"/>
    <w:rsid w:val="001677E9"/>
    <w:rsid w:val="001715E7"/>
    <w:rsid w:val="00171A04"/>
    <w:rsid w:val="00172772"/>
    <w:rsid w:val="001737C9"/>
    <w:rsid w:val="001752A4"/>
    <w:rsid w:val="0017787C"/>
    <w:rsid w:val="001807CF"/>
    <w:rsid w:val="00180C1C"/>
    <w:rsid w:val="0018101D"/>
    <w:rsid w:val="00182CC1"/>
    <w:rsid w:val="0018603C"/>
    <w:rsid w:val="00186E08"/>
    <w:rsid w:val="00186EA4"/>
    <w:rsid w:val="001870FA"/>
    <w:rsid w:val="00187CA6"/>
    <w:rsid w:val="00190B89"/>
    <w:rsid w:val="00190BAC"/>
    <w:rsid w:val="00190C3D"/>
    <w:rsid w:val="00191678"/>
    <w:rsid w:val="00193405"/>
    <w:rsid w:val="0019386A"/>
    <w:rsid w:val="00194C37"/>
    <w:rsid w:val="00195C23"/>
    <w:rsid w:val="00196CC0"/>
    <w:rsid w:val="0019771B"/>
    <w:rsid w:val="00197DB4"/>
    <w:rsid w:val="001A12FF"/>
    <w:rsid w:val="001A166A"/>
    <w:rsid w:val="001A1B54"/>
    <w:rsid w:val="001A1EFA"/>
    <w:rsid w:val="001A2940"/>
    <w:rsid w:val="001A35E7"/>
    <w:rsid w:val="001A368D"/>
    <w:rsid w:val="001A4573"/>
    <w:rsid w:val="001A599C"/>
    <w:rsid w:val="001A7368"/>
    <w:rsid w:val="001A7BB3"/>
    <w:rsid w:val="001A7FF6"/>
    <w:rsid w:val="001B283E"/>
    <w:rsid w:val="001B3AB2"/>
    <w:rsid w:val="001B4D23"/>
    <w:rsid w:val="001B5532"/>
    <w:rsid w:val="001B5D4D"/>
    <w:rsid w:val="001B60E4"/>
    <w:rsid w:val="001B639B"/>
    <w:rsid w:val="001B7C0F"/>
    <w:rsid w:val="001C0BD3"/>
    <w:rsid w:val="001C29FE"/>
    <w:rsid w:val="001C2B7E"/>
    <w:rsid w:val="001C5E04"/>
    <w:rsid w:val="001C696E"/>
    <w:rsid w:val="001C72B3"/>
    <w:rsid w:val="001C75B8"/>
    <w:rsid w:val="001D0587"/>
    <w:rsid w:val="001D504E"/>
    <w:rsid w:val="001D545C"/>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545"/>
    <w:rsid w:val="001F7852"/>
    <w:rsid w:val="00200AAA"/>
    <w:rsid w:val="00202429"/>
    <w:rsid w:val="002038A6"/>
    <w:rsid w:val="00203DE7"/>
    <w:rsid w:val="00203E3B"/>
    <w:rsid w:val="002048B2"/>
    <w:rsid w:val="00204FBD"/>
    <w:rsid w:val="00206D94"/>
    <w:rsid w:val="0020781C"/>
    <w:rsid w:val="0020790D"/>
    <w:rsid w:val="00210047"/>
    <w:rsid w:val="002104A6"/>
    <w:rsid w:val="0021053F"/>
    <w:rsid w:val="00210D6E"/>
    <w:rsid w:val="0021242D"/>
    <w:rsid w:val="00213212"/>
    <w:rsid w:val="00213412"/>
    <w:rsid w:val="002138FD"/>
    <w:rsid w:val="00213F50"/>
    <w:rsid w:val="0021439D"/>
    <w:rsid w:val="00215682"/>
    <w:rsid w:val="002156EA"/>
    <w:rsid w:val="00215766"/>
    <w:rsid w:val="00216B53"/>
    <w:rsid w:val="00220E65"/>
    <w:rsid w:val="00221210"/>
    <w:rsid w:val="0022143C"/>
    <w:rsid w:val="002216DD"/>
    <w:rsid w:val="002227A4"/>
    <w:rsid w:val="00223319"/>
    <w:rsid w:val="00223488"/>
    <w:rsid w:val="00225A0E"/>
    <w:rsid w:val="00226E2C"/>
    <w:rsid w:val="00226F56"/>
    <w:rsid w:val="00227492"/>
    <w:rsid w:val="00227FEA"/>
    <w:rsid w:val="00230DE7"/>
    <w:rsid w:val="00231EBF"/>
    <w:rsid w:val="0023223D"/>
    <w:rsid w:val="00233515"/>
    <w:rsid w:val="00234CF6"/>
    <w:rsid w:val="0023574D"/>
    <w:rsid w:val="00237608"/>
    <w:rsid w:val="002416B7"/>
    <w:rsid w:val="00242894"/>
    <w:rsid w:val="002434D8"/>
    <w:rsid w:val="0024415C"/>
    <w:rsid w:val="00247E28"/>
    <w:rsid w:val="00251EC5"/>
    <w:rsid w:val="00252488"/>
    <w:rsid w:val="002526B6"/>
    <w:rsid w:val="00252F62"/>
    <w:rsid w:val="0025307D"/>
    <w:rsid w:val="00253E57"/>
    <w:rsid w:val="0025531F"/>
    <w:rsid w:val="00255646"/>
    <w:rsid w:val="00256080"/>
    <w:rsid w:val="00256D45"/>
    <w:rsid w:val="0026125C"/>
    <w:rsid w:val="00262487"/>
    <w:rsid w:val="0026252F"/>
    <w:rsid w:val="002627CF"/>
    <w:rsid w:val="00262BA3"/>
    <w:rsid w:val="00262DCD"/>
    <w:rsid w:val="00263684"/>
    <w:rsid w:val="00264649"/>
    <w:rsid w:val="00265985"/>
    <w:rsid w:val="002663E2"/>
    <w:rsid w:val="00266F1F"/>
    <w:rsid w:val="00267E8B"/>
    <w:rsid w:val="002703C1"/>
    <w:rsid w:val="002707F8"/>
    <w:rsid w:val="00270CEA"/>
    <w:rsid w:val="00270FA1"/>
    <w:rsid w:val="00272826"/>
    <w:rsid w:val="00275552"/>
    <w:rsid w:val="002757D5"/>
    <w:rsid w:val="002762C6"/>
    <w:rsid w:val="00276A66"/>
    <w:rsid w:val="0027757B"/>
    <w:rsid w:val="00280333"/>
    <w:rsid w:val="002819AC"/>
    <w:rsid w:val="002822EA"/>
    <w:rsid w:val="002826BF"/>
    <w:rsid w:val="00283691"/>
    <w:rsid w:val="00284D1A"/>
    <w:rsid w:val="002856F4"/>
    <w:rsid w:val="00287088"/>
    <w:rsid w:val="00287D4C"/>
    <w:rsid w:val="002900CA"/>
    <w:rsid w:val="00290112"/>
    <w:rsid w:val="00291125"/>
    <w:rsid w:val="00291390"/>
    <w:rsid w:val="002928F2"/>
    <w:rsid w:val="00293126"/>
    <w:rsid w:val="00293BAF"/>
    <w:rsid w:val="002956A6"/>
    <w:rsid w:val="00297602"/>
    <w:rsid w:val="00297A94"/>
    <w:rsid w:val="002A1DA0"/>
    <w:rsid w:val="002A2098"/>
    <w:rsid w:val="002A2CE9"/>
    <w:rsid w:val="002A321E"/>
    <w:rsid w:val="002A3B78"/>
    <w:rsid w:val="002A4768"/>
    <w:rsid w:val="002A48AF"/>
    <w:rsid w:val="002A4E1F"/>
    <w:rsid w:val="002A59B8"/>
    <w:rsid w:val="002A6A40"/>
    <w:rsid w:val="002B03E3"/>
    <w:rsid w:val="002B04EF"/>
    <w:rsid w:val="002B0715"/>
    <w:rsid w:val="002B18DB"/>
    <w:rsid w:val="002B1C4F"/>
    <w:rsid w:val="002B325C"/>
    <w:rsid w:val="002B5123"/>
    <w:rsid w:val="002B5178"/>
    <w:rsid w:val="002B7076"/>
    <w:rsid w:val="002C19E5"/>
    <w:rsid w:val="002C1FF5"/>
    <w:rsid w:val="002C2532"/>
    <w:rsid w:val="002C4D69"/>
    <w:rsid w:val="002C597F"/>
    <w:rsid w:val="002C5CCF"/>
    <w:rsid w:val="002C6A04"/>
    <w:rsid w:val="002C6C63"/>
    <w:rsid w:val="002C6F8A"/>
    <w:rsid w:val="002D05EE"/>
    <w:rsid w:val="002D0B28"/>
    <w:rsid w:val="002D1D99"/>
    <w:rsid w:val="002D35A8"/>
    <w:rsid w:val="002D38A6"/>
    <w:rsid w:val="002D40DB"/>
    <w:rsid w:val="002D4314"/>
    <w:rsid w:val="002D4894"/>
    <w:rsid w:val="002D4CAB"/>
    <w:rsid w:val="002D5272"/>
    <w:rsid w:val="002D5621"/>
    <w:rsid w:val="002D5DB4"/>
    <w:rsid w:val="002D6B4B"/>
    <w:rsid w:val="002E3902"/>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074C6"/>
    <w:rsid w:val="00310061"/>
    <w:rsid w:val="00310BE1"/>
    <w:rsid w:val="003111AB"/>
    <w:rsid w:val="003120BC"/>
    <w:rsid w:val="00315C82"/>
    <w:rsid w:val="00315EF7"/>
    <w:rsid w:val="00317934"/>
    <w:rsid w:val="00321434"/>
    <w:rsid w:val="0032250D"/>
    <w:rsid w:val="00322F0F"/>
    <w:rsid w:val="003267DF"/>
    <w:rsid w:val="00327B48"/>
    <w:rsid w:val="00330E53"/>
    <w:rsid w:val="0033178F"/>
    <w:rsid w:val="003337A0"/>
    <w:rsid w:val="00334F13"/>
    <w:rsid w:val="00335180"/>
    <w:rsid w:val="00335DB4"/>
    <w:rsid w:val="0033635A"/>
    <w:rsid w:val="00337A34"/>
    <w:rsid w:val="00342A0C"/>
    <w:rsid w:val="00342AB6"/>
    <w:rsid w:val="00345526"/>
    <w:rsid w:val="003469E8"/>
    <w:rsid w:val="00350BD7"/>
    <w:rsid w:val="00351163"/>
    <w:rsid w:val="00351EE4"/>
    <w:rsid w:val="003522FD"/>
    <w:rsid w:val="00354B37"/>
    <w:rsid w:val="00355473"/>
    <w:rsid w:val="00355FB3"/>
    <w:rsid w:val="003571F2"/>
    <w:rsid w:val="00357B81"/>
    <w:rsid w:val="00360B0B"/>
    <w:rsid w:val="003610D0"/>
    <w:rsid w:val="003617B0"/>
    <w:rsid w:val="00362219"/>
    <w:rsid w:val="00364557"/>
    <w:rsid w:val="00364963"/>
    <w:rsid w:val="00364D79"/>
    <w:rsid w:val="00364DFC"/>
    <w:rsid w:val="003709D4"/>
    <w:rsid w:val="00371C82"/>
    <w:rsid w:val="00372F68"/>
    <w:rsid w:val="00373E5D"/>
    <w:rsid w:val="00373FCC"/>
    <w:rsid w:val="00375525"/>
    <w:rsid w:val="00377BEA"/>
    <w:rsid w:val="003816A7"/>
    <w:rsid w:val="00381B96"/>
    <w:rsid w:val="00383E9C"/>
    <w:rsid w:val="00384631"/>
    <w:rsid w:val="00384AB4"/>
    <w:rsid w:val="00385B61"/>
    <w:rsid w:val="00386891"/>
    <w:rsid w:val="003870EE"/>
    <w:rsid w:val="00387D22"/>
    <w:rsid w:val="00392547"/>
    <w:rsid w:val="00392A0A"/>
    <w:rsid w:val="00392F57"/>
    <w:rsid w:val="00396A33"/>
    <w:rsid w:val="00396DF7"/>
    <w:rsid w:val="00397727"/>
    <w:rsid w:val="003A0451"/>
    <w:rsid w:val="003A1B5F"/>
    <w:rsid w:val="003A2B25"/>
    <w:rsid w:val="003A342E"/>
    <w:rsid w:val="003A44EE"/>
    <w:rsid w:val="003A49F1"/>
    <w:rsid w:val="003A4E73"/>
    <w:rsid w:val="003A5032"/>
    <w:rsid w:val="003A6C61"/>
    <w:rsid w:val="003A75A6"/>
    <w:rsid w:val="003B0DEC"/>
    <w:rsid w:val="003B1DB6"/>
    <w:rsid w:val="003B27A3"/>
    <w:rsid w:val="003B2DB0"/>
    <w:rsid w:val="003B3850"/>
    <w:rsid w:val="003B42A1"/>
    <w:rsid w:val="003B5FB2"/>
    <w:rsid w:val="003B6491"/>
    <w:rsid w:val="003B7107"/>
    <w:rsid w:val="003B7AB6"/>
    <w:rsid w:val="003C08AA"/>
    <w:rsid w:val="003C12FE"/>
    <w:rsid w:val="003C1824"/>
    <w:rsid w:val="003C24E9"/>
    <w:rsid w:val="003C2AA7"/>
    <w:rsid w:val="003C4420"/>
    <w:rsid w:val="003C47E1"/>
    <w:rsid w:val="003C642E"/>
    <w:rsid w:val="003C64B2"/>
    <w:rsid w:val="003C69EA"/>
    <w:rsid w:val="003C7871"/>
    <w:rsid w:val="003C7DE1"/>
    <w:rsid w:val="003D03DA"/>
    <w:rsid w:val="003D34FE"/>
    <w:rsid w:val="003D3953"/>
    <w:rsid w:val="003D4531"/>
    <w:rsid w:val="003D5803"/>
    <w:rsid w:val="003D61E0"/>
    <w:rsid w:val="003D767C"/>
    <w:rsid w:val="003E2057"/>
    <w:rsid w:val="003E3EB0"/>
    <w:rsid w:val="003E3FB4"/>
    <w:rsid w:val="003E4831"/>
    <w:rsid w:val="003E54D1"/>
    <w:rsid w:val="003E7451"/>
    <w:rsid w:val="003E77BA"/>
    <w:rsid w:val="003F03A9"/>
    <w:rsid w:val="003F0FB5"/>
    <w:rsid w:val="003F1F84"/>
    <w:rsid w:val="003F3E7D"/>
    <w:rsid w:val="003F4C0A"/>
    <w:rsid w:val="003F58C8"/>
    <w:rsid w:val="003F58DA"/>
    <w:rsid w:val="003F5A08"/>
    <w:rsid w:val="003F7F97"/>
    <w:rsid w:val="00400426"/>
    <w:rsid w:val="0040180F"/>
    <w:rsid w:val="004027D4"/>
    <w:rsid w:val="00403CEF"/>
    <w:rsid w:val="004043B8"/>
    <w:rsid w:val="00406233"/>
    <w:rsid w:val="0041061F"/>
    <w:rsid w:val="00410968"/>
    <w:rsid w:val="00410E75"/>
    <w:rsid w:val="004124AC"/>
    <w:rsid w:val="00413D3F"/>
    <w:rsid w:val="0041642A"/>
    <w:rsid w:val="00416DF0"/>
    <w:rsid w:val="00417103"/>
    <w:rsid w:val="0042126D"/>
    <w:rsid w:val="00421F83"/>
    <w:rsid w:val="004228A3"/>
    <w:rsid w:val="004228B1"/>
    <w:rsid w:val="00423063"/>
    <w:rsid w:val="004238D7"/>
    <w:rsid w:val="00424013"/>
    <w:rsid w:val="0042455C"/>
    <w:rsid w:val="004308A8"/>
    <w:rsid w:val="004314C6"/>
    <w:rsid w:val="00431730"/>
    <w:rsid w:val="00432A4E"/>
    <w:rsid w:val="0043308D"/>
    <w:rsid w:val="00434037"/>
    <w:rsid w:val="0043491F"/>
    <w:rsid w:val="004367C4"/>
    <w:rsid w:val="004370D8"/>
    <w:rsid w:val="00437D46"/>
    <w:rsid w:val="00437F06"/>
    <w:rsid w:val="00440750"/>
    <w:rsid w:val="00441238"/>
    <w:rsid w:val="00442C32"/>
    <w:rsid w:val="00442E60"/>
    <w:rsid w:val="004432DD"/>
    <w:rsid w:val="00443403"/>
    <w:rsid w:val="0044414D"/>
    <w:rsid w:val="004441EE"/>
    <w:rsid w:val="00445549"/>
    <w:rsid w:val="00445869"/>
    <w:rsid w:val="00445B19"/>
    <w:rsid w:val="004462D0"/>
    <w:rsid w:val="00446715"/>
    <w:rsid w:val="00447C3F"/>
    <w:rsid w:val="00451EDF"/>
    <w:rsid w:val="004520A9"/>
    <w:rsid w:val="004523B5"/>
    <w:rsid w:val="004527F3"/>
    <w:rsid w:val="00452EAA"/>
    <w:rsid w:val="00452EF7"/>
    <w:rsid w:val="004530E8"/>
    <w:rsid w:val="00454F2E"/>
    <w:rsid w:val="0045514D"/>
    <w:rsid w:val="00455578"/>
    <w:rsid w:val="004557A9"/>
    <w:rsid w:val="00456DEF"/>
    <w:rsid w:val="00460AEE"/>
    <w:rsid w:val="004611ED"/>
    <w:rsid w:val="004625DC"/>
    <w:rsid w:val="0046295C"/>
    <w:rsid w:val="0046473F"/>
    <w:rsid w:val="0046516E"/>
    <w:rsid w:val="0046532A"/>
    <w:rsid w:val="004655B1"/>
    <w:rsid w:val="0046677A"/>
    <w:rsid w:val="0046690C"/>
    <w:rsid w:val="004710C5"/>
    <w:rsid w:val="00471756"/>
    <w:rsid w:val="00472EF5"/>
    <w:rsid w:val="004734D4"/>
    <w:rsid w:val="004750E6"/>
    <w:rsid w:val="00475B06"/>
    <w:rsid w:val="00475EDB"/>
    <w:rsid w:val="00477489"/>
    <w:rsid w:val="00477BC7"/>
    <w:rsid w:val="00481908"/>
    <w:rsid w:val="004820E1"/>
    <w:rsid w:val="00486075"/>
    <w:rsid w:val="00486C7A"/>
    <w:rsid w:val="00486CF7"/>
    <w:rsid w:val="00490951"/>
    <w:rsid w:val="00490B36"/>
    <w:rsid w:val="00490DA3"/>
    <w:rsid w:val="00491B69"/>
    <w:rsid w:val="00491BA4"/>
    <w:rsid w:val="00491CA0"/>
    <w:rsid w:val="00493B02"/>
    <w:rsid w:val="00494715"/>
    <w:rsid w:val="0049483B"/>
    <w:rsid w:val="00494D08"/>
    <w:rsid w:val="00496A32"/>
    <w:rsid w:val="004973CE"/>
    <w:rsid w:val="004A088A"/>
    <w:rsid w:val="004A10D7"/>
    <w:rsid w:val="004A159B"/>
    <w:rsid w:val="004A2C33"/>
    <w:rsid w:val="004A372D"/>
    <w:rsid w:val="004A41C1"/>
    <w:rsid w:val="004A5033"/>
    <w:rsid w:val="004A55BE"/>
    <w:rsid w:val="004A6137"/>
    <w:rsid w:val="004A61F4"/>
    <w:rsid w:val="004A72BE"/>
    <w:rsid w:val="004A7F62"/>
    <w:rsid w:val="004B067E"/>
    <w:rsid w:val="004B11C8"/>
    <w:rsid w:val="004B423E"/>
    <w:rsid w:val="004B44D8"/>
    <w:rsid w:val="004B6052"/>
    <w:rsid w:val="004C05FD"/>
    <w:rsid w:val="004C3413"/>
    <w:rsid w:val="004C4C32"/>
    <w:rsid w:val="004C4F90"/>
    <w:rsid w:val="004C60B1"/>
    <w:rsid w:val="004C6F68"/>
    <w:rsid w:val="004C74BB"/>
    <w:rsid w:val="004C7E46"/>
    <w:rsid w:val="004D0476"/>
    <w:rsid w:val="004D0E6C"/>
    <w:rsid w:val="004D26BE"/>
    <w:rsid w:val="004D3778"/>
    <w:rsid w:val="004D5A3E"/>
    <w:rsid w:val="004D5D89"/>
    <w:rsid w:val="004D7DEB"/>
    <w:rsid w:val="004E2088"/>
    <w:rsid w:val="004E5761"/>
    <w:rsid w:val="004E714E"/>
    <w:rsid w:val="004F0411"/>
    <w:rsid w:val="004F24B2"/>
    <w:rsid w:val="004F3F52"/>
    <w:rsid w:val="004F49A5"/>
    <w:rsid w:val="004F4D05"/>
    <w:rsid w:val="004F5238"/>
    <w:rsid w:val="004F78C2"/>
    <w:rsid w:val="0050054F"/>
    <w:rsid w:val="005022A2"/>
    <w:rsid w:val="005023B9"/>
    <w:rsid w:val="005030DF"/>
    <w:rsid w:val="005044D4"/>
    <w:rsid w:val="0050525F"/>
    <w:rsid w:val="00507CA2"/>
    <w:rsid w:val="005100A7"/>
    <w:rsid w:val="00510D21"/>
    <w:rsid w:val="00511127"/>
    <w:rsid w:val="005132D9"/>
    <w:rsid w:val="00514DD2"/>
    <w:rsid w:val="005200A8"/>
    <w:rsid w:val="00520485"/>
    <w:rsid w:val="00520C96"/>
    <w:rsid w:val="00521267"/>
    <w:rsid w:val="00521CB7"/>
    <w:rsid w:val="00523A59"/>
    <w:rsid w:val="00524516"/>
    <w:rsid w:val="005253C9"/>
    <w:rsid w:val="00525D52"/>
    <w:rsid w:val="00526C6C"/>
    <w:rsid w:val="005276A3"/>
    <w:rsid w:val="00531E78"/>
    <w:rsid w:val="00531E88"/>
    <w:rsid w:val="005330F2"/>
    <w:rsid w:val="00534106"/>
    <w:rsid w:val="005355B7"/>
    <w:rsid w:val="00536238"/>
    <w:rsid w:val="00536446"/>
    <w:rsid w:val="00540F05"/>
    <w:rsid w:val="005423B4"/>
    <w:rsid w:val="005435F3"/>
    <w:rsid w:val="00543C9B"/>
    <w:rsid w:val="00543E0F"/>
    <w:rsid w:val="0054537C"/>
    <w:rsid w:val="00545D6B"/>
    <w:rsid w:val="00547EFB"/>
    <w:rsid w:val="0055015C"/>
    <w:rsid w:val="005503CD"/>
    <w:rsid w:val="005513B8"/>
    <w:rsid w:val="005523F2"/>
    <w:rsid w:val="00552C7F"/>
    <w:rsid w:val="00552F2F"/>
    <w:rsid w:val="00553731"/>
    <w:rsid w:val="005554D9"/>
    <w:rsid w:val="00555B6D"/>
    <w:rsid w:val="00555FFC"/>
    <w:rsid w:val="00560BFA"/>
    <w:rsid w:val="00561099"/>
    <w:rsid w:val="0056209F"/>
    <w:rsid w:val="005627BA"/>
    <w:rsid w:val="00562F6A"/>
    <w:rsid w:val="005646FD"/>
    <w:rsid w:val="00565110"/>
    <w:rsid w:val="00565AF6"/>
    <w:rsid w:val="005667C0"/>
    <w:rsid w:val="00566CCD"/>
    <w:rsid w:val="00567F3E"/>
    <w:rsid w:val="005716E5"/>
    <w:rsid w:val="00572D6C"/>
    <w:rsid w:val="00573FE8"/>
    <w:rsid w:val="005741D2"/>
    <w:rsid w:val="00574D6D"/>
    <w:rsid w:val="00581A2A"/>
    <w:rsid w:val="00582F2F"/>
    <w:rsid w:val="00584B53"/>
    <w:rsid w:val="005856CD"/>
    <w:rsid w:val="005867F2"/>
    <w:rsid w:val="0058755D"/>
    <w:rsid w:val="00591EFF"/>
    <w:rsid w:val="005920F1"/>
    <w:rsid w:val="00592576"/>
    <w:rsid w:val="005936A6"/>
    <w:rsid w:val="00594DFE"/>
    <w:rsid w:val="00595762"/>
    <w:rsid w:val="005957C7"/>
    <w:rsid w:val="00595C40"/>
    <w:rsid w:val="00595F7C"/>
    <w:rsid w:val="0059685A"/>
    <w:rsid w:val="00597B03"/>
    <w:rsid w:val="005A173F"/>
    <w:rsid w:val="005A1761"/>
    <w:rsid w:val="005A2288"/>
    <w:rsid w:val="005A2484"/>
    <w:rsid w:val="005A2D1C"/>
    <w:rsid w:val="005A2DEC"/>
    <w:rsid w:val="005A2EF8"/>
    <w:rsid w:val="005A5C06"/>
    <w:rsid w:val="005A5EC8"/>
    <w:rsid w:val="005A763B"/>
    <w:rsid w:val="005B1720"/>
    <w:rsid w:val="005B1A2D"/>
    <w:rsid w:val="005B247D"/>
    <w:rsid w:val="005B24F3"/>
    <w:rsid w:val="005B2B3A"/>
    <w:rsid w:val="005B3A2A"/>
    <w:rsid w:val="005B5778"/>
    <w:rsid w:val="005B61AD"/>
    <w:rsid w:val="005B6AF9"/>
    <w:rsid w:val="005C0534"/>
    <w:rsid w:val="005C0914"/>
    <w:rsid w:val="005C0AD3"/>
    <w:rsid w:val="005C0C13"/>
    <w:rsid w:val="005C1153"/>
    <w:rsid w:val="005C24A1"/>
    <w:rsid w:val="005C297A"/>
    <w:rsid w:val="005C39D3"/>
    <w:rsid w:val="005C42D4"/>
    <w:rsid w:val="005C5BC5"/>
    <w:rsid w:val="005C7C33"/>
    <w:rsid w:val="005D0C27"/>
    <w:rsid w:val="005D28EE"/>
    <w:rsid w:val="005D3768"/>
    <w:rsid w:val="005D61ED"/>
    <w:rsid w:val="005D7871"/>
    <w:rsid w:val="005E0C71"/>
    <w:rsid w:val="005E191E"/>
    <w:rsid w:val="005E2AF5"/>
    <w:rsid w:val="005E5095"/>
    <w:rsid w:val="005E5E0C"/>
    <w:rsid w:val="005E7F43"/>
    <w:rsid w:val="005F0E1C"/>
    <w:rsid w:val="005F118C"/>
    <w:rsid w:val="005F1A12"/>
    <w:rsid w:val="005F1D0A"/>
    <w:rsid w:val="005F1D93"/>
    <w:rsid w:val="005F2809"/>
    <w:rsid w:val="005F2F32"/>
    <w:rsid w:val="005F368D"/>
    <w:rsid w:val="005F3D36"/>
    <w:rsid w:val="005F5373"/>
    <w:rsid w:val="005F6FCA"/>
    <w:rsid w:val="00601EF8"/>
    <w:rsid w:val="00602237"/>
    <w:rsid w:val="006029D9"/>
    <w:rsid w:val="00604B56"/>
    <w:rsid w:val="00605AC0"/>
    <w:rsid w:val="00606874"/>
    <w:rsid w:val="00606D39"/>
    <w:rsid w:val="00607A5B"/>
    <w:rsid w:val="00610AF0"/>
    <w:rsid w:val="00610FA3"/>
    <w:rsid w:val="0061100E"/>
    <w:rsid w:val="00611FA4"/>
    <w:rsid w:val="00613EDA"/>
    <w:rsid w:val="00615862"/>
    <w:rsid w:val="00616F7E"/>
    <w:rsid w:val="00621014"/>
    <w:rsid w:val="006210CA"/>
    <w:rsid w:val="00622519"/>
    <w:rsid w:val="00625453"/>
    <w:rsid w:val="00625D88"/>
    <w:rsid w:val="006274BD"/>
    <w:rsid w:val="00627AB5"/>
    <w:rsid w:val="0063035C"/>
    <w:rsid w:val="00631604"/>
    <w:rsid w:val="00632510"/>
    <w:rsid w:val="00633E79"/>
    <w:rsid w:val="00634790"/>
    <w:rsid w:val="006363AA"/>
    <w:rsid w:val="0063689B"/>
    <w:rsid w:val="00636CFA"/>
    <w:rsid w:val="00637778"/>
    <w:rsid w:val="00641141"/>
    <w:rsid w:val="00641ED6"/>
    <w:rsid w:val="00642525"/>
    <w:rsid w:val="00643A57"/>
    <w:rsid w:val="00644E41"/>
    <w:rsid w:val="0064710F"/>
    <w:rsid w:val="00647730"/>
    <w:rsid w:val="00647A90"/>
    <w:rsid w:val="00647E9B"/>
    <w:rsid w:val="00650089"/>
    <w:rsid w:val="00650A45"/>
    <w:rsid w:val="00650BDB"/>
    <w:rsid w:val="00654309"/>
    <w:rsid w:val="00654773"/>
    <w:rsid w:val="00655D0E"/>
    <w:rsid w:val="00657246"/>
    <w:rsid w:val="00657F6C"/>
    <w:rsid w:val="00660B4C"/>
    <w:rsid w:val="00660F2C"/>
    <w:rsid w:val="00660FF6"/>
    <w:rsid w:val="00661929"/>
    <w:rsid w:val="00661AC2"/>
    <w:rsid w:val="0066286B"/>
    <w:rsid w:val="00663E1A"/>
    <w:rsid w:val="00663E65"/>
    <w:rsid w:val="006645D8"/>
    <w:rsid w:val="00664B2E"/>
    <w:rsid w:val="00664BA8"/>
    <w:rsid w:val="00665C9D"/>
    <w:rsid w:val="006666A7"/>
    <w:rsid w:val="00666E75"/>
    <w:rsid w:val="006673FB"/>
    <w:rsid w:val="00667605"/>
    <w:rsid w:val="00667E1E"/>
    <w:rsid w:val="00670AA0"/>
    <w:rsid w:val="00670E64"/>
    <w:rsid w:val="0067184D"/>
    <w:rsid w:val="006723AB"/>
    <w:rsid w:val="006725EF"/>
    <w:rsid w:val="006727EF"/>
    <w:rsid w:val="0067302B"/>
    <w:rsid w:val="00673142"/>
    <w:rsid w:val="00673AAD"/>
    <w:rsid w:val="00673CA3"/>
    <w:rsid w:val="00674188"/>
    <w:rsid w:val="0067671F"/>
    <w:rsid w:val="00677725"/>
    <w:rsid w:val="00677EC7"/>
    <w:rsid w:val="00681917"/>
    <w:rsid w:val="00681BA5"/>
    <w:rsid w:val="006823E5"/>
    <w:rsid w:val="00682A5C"/>
    <w:rsid w:val="00683919"/>
    <w:rsid w:val="0068413F"/>
    <w:rsid w:val="00684469"/>
    <w:rsid w:val="00685295"/>
    <w:rsid w:val="00686006"/>
    <w:rsid w:val="00686299"/>
    <w:rsid w:val="00686D83"/>
    <w:rsid w:val="00687434"/>
    <w:rsid w:val="00687875"/>
    <w:rsid w:val="00691777"/>
    <w:rsid w:val="00694D08"/>
    <w:rsid w:val="00696425"/>
    <w:rsid w:val="006969DA"/>
    <w:rsid w:val="006A0476"/>
    <w:rsid w:val="006A0682"/>
    <w:rsid w:val="006A4405"/>
    <w:rsid w:val="006A484D"/>
    <w:rsid w:val="006A563D"/>
    <w:rsid w:val="006A6A13"/>
    <w:rsid w:val="006A6F89"/>
    <w:rsid w:val="006B0837"/>
    <w:rsid w:val="006B2F92"/>
    <w:rsid w:val="006B3192"/>
    <w:rsid w:val="006B3A99"/>
    <w:rsid w:val="006B3F2C"/>
    <w:rsid w:val="006B3F5D"/>
    <w:rsid w:val="006B5D52"/>
    <w:rsid w:val="006B5FE8"/>
    <w:rsid w:val="006B60A0"/>
    <w:rsid w:val="006B73D3"/>
    <w:rsid w:val="006B7AA1"/>
    <w:rsid w:val="006C013A"/>
    <w:rsid w:val="006C0306"/>
    <w:rsid w:val="006C1B2A"/>
    <w:rsid w:val="006C3D2C"/>
    <w:rsid w:val="006C4220"/>
    <w:rsid w:val="006C4AD5"/>
    <w:rsid w:val="006C5DA7"/>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203D"/>
    <w:rsid w:val="006F31AD"/>
    <w:rsid w:val="006F38DA"/>
    <w:rsid w:val="006F3C72"/>
    <w:rsid w:val="006F4167"/>
    <w:rsid w:val="006F726F"/>
    <w:rsid w:val="006F752B"/>
    <w:rsid w:val="00700FDA"/>
    <w:rsid w:val="00702969"/>
    <w:rsid w:val="00705CA4"/>
    <w:rsid w:val="00705F94"/>
    <w:rsid w:val="007074D6"/>
    <w:rsid w:val="0070783A"/>
    <w:rsid w:val="00707E3B"/>
    <w:rsid w:val="0071058E"/>
    <w:rsid w:val="007106FA"/>
    <w:rsid w:val="0071137C"/>
    <w:rsid w:val="007113B6"/>
    <w:rsid w:val="007117AC"/>
    <w:rsid w:val="00711E78"/>
    <w:rsid w:val="0071238E"/>
    <w:rsid w:val="007137FD"/>
    <w:rsid w:val="00713A3F"/>
    <w:rsid w:val="007142FF"/>
    <w:rsid w:val="00714459"/>
    <w:rsid w:val="007166A3"/>
    <w:rsid w:val="007176AB"/>
    <w:rsid w:val="0072040E"/>
    <w:rsid w:val="00720868"/>
    <w:rsid w:val="00720997"/>
    <w:rsid w:val="007218BE"/>
    <w:rsid w:val="00721E98"/>
    <w:rsid w:val="007221BE"/>
    <w:rsid w:val="00722B31"/>
    <w:rsid w:val="00723714"/>
    <w:rsid w:val="00724124"/>
    <w:rsid w:val="007254C1"/>
    <w:rsid w:val="007255B6"/>
    <w:rsid w:val="0072583A"/>
    <w:rsid w:val="00726982"/>
    <w:rsid w:val="0073049D"/>
    <w:rsid w:val="00731588"/>
    <w:rsid w:val="00731E36"/>
    <w:rsid w:val="00731FAD"/>
    <w:rsid w:val="0073205D"/>
    <w:rsid w:val="007322CA"/>
    <w:rsid w:val="00733EA7"/>
    <w:rsid w:val="00740855"/>
    <w:rsid w:val="007418FC"/>
    <w:rsid w:val="00742446"/>
    <w:rsid w:val="007424BE"/>
    <w:rsid w:val="007427EA"/>
    <w:rsid w:val="00743622"/>
    <w:rsid w:val="00743660"/>
    <w:rsid w:val="007446BE"/>
    <w:rsid w:val="00745BF4"/>
    <w:rsid w:val="00746183"/>
    <w:rsid w:val="00747559"/>
    <w:rsid w:val="00747866"/>
    <w:rsid w:val="00750117"/>
    <w:rsid w:val="0075043F"/>
    <w:rsid w:val="00751216"/>
    <w:rsid w:val="00751BA6"/>
    <w:rsid w:val="00752BA9"/>
    <w:rsid w:val="00757937"/>
    <w:rsid w:val="00761CFB"/>
    <w:rsid w:val="00762604"/>
    <w:rsid w:val="0076284F"/>
    <w:rsid w:val="00763182"/>
    <w:rsid w:val="0076387E"/>
    <w:rsid w:val="00765347"/>
    <w:rsid w:val="00765B03"/>
    <w:rsid w:val="00765B15"/>
    <w:rsid w:val="00765B6F"/>
    <w:rsid w:val="007662A8"/>
    <w:rsid w:val="007669B2"/>
    <w:rsid w:val="00767024"/>
    <w:rsid w:val="007711FA"/>
    <w:rsid w:val="007714A9"/>
    <w:rsid w:val="00774550"/>
    <w:rsid w:val="00774EDF"/>
    <w:rsid w:val="007750F7"/>
    <w:rsid w:val="00775A2C"/>
    <w:rsid w:val="00776911"/>
    <w:rsid w:val="007769FF"/>
    <w:rsid w:val="00777C0F"/>
    <w:rsid w:val="00780987"/>
    <w:rsid w:val="0078119A"/>
    <w:rsid w:val="0078125A"/>
    <w:rsid w:val="00781654"/>
    <w:rsid w:val="0078205B"/>
    <w:rsid w:val="00782B01"/>
    <w:rsid w:val="007832C3"/>
    <w:rsid w:val="00786683"/>
    <w:rsid w:val="007870FD"/>
    <w:rsid w:val="0079180D"/>
    <w:rsid w:val="00791BD7"/>
    <w:rsid w:val="00791FE7"/>
    <w:rsid w:val="007924EC"/>
    <w:rsid w:val="0079313A"/>
    <w:rsid w:val="00794D9B"/>
    <w:rsid w:val="0079699D"/>
    <w:rsid w:val="00796CC6"/>
    <w:rsid w:val="00796CD1"/>
    <w:rsid w:val="007978DB"/>
    <w:rsid w:val="00797DEE"/>
    <w:rsid w:val="007A064D"/>
    <w:rsid w:val="007A07D3"/>
    <w:rsid w:val="007A1520"/>
    <w:rsid w:val="007A23A3"/>
    <w:rsid w:val="007A272D"/>
    <w:rsid w:val="007A45DF"/>
    <w:rsid w:val="007A501F"/>
    <w:rsid w:val="007A5119"/>
    <w:rsid w:val="007A565E"/>
    <w:rsid w:val="007A5AEB"/>
    <w:rsid w:val="007A5CC4"/>
    <w:rsid w:val="007A69F1"/>
    <w:rsid w:val="007A6F51"/>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DA4"/>
    <w:rsid w:val="007C3F91"/>
    <w:rsid w:val="007C62BD"/>
    <w:rsid w:val="007C63B0"/>
    <w:rsid w:val="007C69F8"/>
    <w:rsid w:val="007C792B"/>
    <w:rsid w:val="007D0A5D"/>
    <w:rsid w:val="007D0FFC"/>
    <w:rsid w:val="007D14A0"/>
    <w:rsid w:val="007D2950"/>
    <w:rsid w:val="007D449A"/>
    <w:rsid w:val="007D501D"/>
    <w:rsid w:val="007D51D3"/>
    <w:rsid w:val="007D528A"/>
    <w:rsid w:val="007D60A6"/>
    <w:rsid w:val="007D6698"/>
    <w:rsid w:val="007D66FC"/>
    <w:rsid w:val="007D7337"/>
    <w:rsid w:val="007D7C11"/>
    <w:rsid w:val="007E1F68"/>
    <w:rsid w:val="007E2333"/>
    <w:rsid w:val="007E26A4"/>
    <w:rsid w:val="007E3648"/>
    <w:rsid w:val="007E37FE"/>
    <w:rsid w:val="007E52DD"/>
    <w:rsid w:val="007E536F"/>
    <w:rsid w:val="007E5733"/>
    <w:rsid w:val="007E726A"/>
    <w:rsid w:val="007E7779"/>
    <w:rsid w:val="007F0C1B"/>
    <w:rsid w:val="007F1D08"/>
    <w:rsid w:val="007F36D7"/>
    <w:rsid w:val="007F4CEC"/>
    <w:rsid w:val="007F4DC2"/>
    <w:rsid w:val="007F67CB"/>
    <w:rsid w:val="007F6A22"/>
    <w:rsid w:val="007F72AF"/>
    <w:rsid w:val="008006EB"/>
    <w:rsid w:val="00801DF2"/>
    <w:rsid w:val="008036A5"/>
    <w:rsid w:val="00803C9E"/>
    <w:rsid w:val="00804196"/>
    <w:rsid w:val="00804A6C"/>
    <w:rsid w:val="00806C18"/>
    <w:rsid w:val="0081108B"/>
    <w:rsid w:val="0081115C"/>
    <w:rsid w:val="0081210D"/>
    <w:rsid w:val="00812F25"/>
    <w:rsid w:val="008140E4"/>
    <w:rsid w:val="008156A4"/>
    <w:rsid w:val="00815BE1"/>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555"/>
    <w:rsid w:val="008326C4"/>
    <w:rsid w:val="008334B8"/>
    <w:rsid w:val="008348EB"/>
    <w:rsid w:val="0083671E"/>
    <w:rsid w:val="00840064"/>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2690"/>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80F46"/>
    <w:rsid w:val="00881380"/>
    <w:rsid w:val="00881664"/>
    <w:rsid w:val="00881B73"/>
    <w:rsid w:val="00881B77"/>
    <w:rsid w:val="00881DF3"/>
    <w:rsid w:val="0088239F"/>
    <w:rsid w:val="00882565"/>
    <w:rsid w:val="008832AC"/>
    <w:rsid w:val="00883F05"/>
    <w:rsid w:val="008848D4"/>
    <w:rsid w:val="00884A4B"/>
    <w:rsid w:val="00884F26"/>
    <w:rsid w:val="00885E29"/>
    <w:rsid w:val="0088676E"/>
    <w:rsid w:val="008871A7"/>
    <w:rsid w:val="00887273"/>
    <w:rsid w:val="008902F6"/>
    <w:rsid w:val="00890489"/>
    <w:rsid w:val="00890806"/>
    <w:rsid w:val="00890E45"/>
    <w:rsid w:val="008938EB"/>
    <w:rsid w:val="00893912"/>
    <w:rsid w:val="00893E49"/>
    <w:rsid w:val="00893F55"/>
    <w:rsid w:val="008949E4"/>
    <w:rsid w:val="008951EA"/>
    <w:rsid w:val="00897850"/>
    <w:rsid w:val="008A0F1F"/>
    <w:rsid w:val="008A1861"/>
    <w:rsid w:val="008A209E"/>
    <w:rsid w:val="008A2B4F"/>
    <w:rsid w:val="008A2DF0"/>
    <w:rsid w:val="008A34DA"/>
    <w:rsid w:val="008A3D4D"/>
    <w:rsid w:val="008A4C27"/>
    <w:rsid w:val="008A5398"/>
    <w:rsid w:val="008A55BF"/>
    <w:rsid w:val="008A5AB9"/>
    <w:rsid w:val="008A7293"/>
    <w:rsid w:val="008A7AF9"/>
    <w:rsid w:val="008B0D2F"/>
    <w:rsid w:val="008B3C54"/>
    <w:rsid w:val="008B4024"/>
    <w:rsid w:val="008B572A"/>
    <w:rsid w:val="008B656E"/>
    <w:rsid w:val="008B6742"/>
    <w:rsid w:val="008B6CCD"/>
    <w:rsid w:val="008B797A"/>
    <w:rsid w:val="008B7EA7"/>
    <w:rsid w:val="008C1B4D"/>
    <w:rsid w:val="008C2BAA"/>
    <w:rsid w:val="008C2BBB"/>
    <w:rsid w:val="008C2C81"/>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1735"/>
    <w:rsid w:val="008E2CF5"/>
    <w:rsid w:val="008E3EAB"/>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4E8"/>
    <w:rsid w:val="00910AA7"/>
    <w:rsid w:val="00911A28"/>
    <w:rsid w:val="00912053"/>
    <w:rsid w:val="0091355A"/>
    <w:rsid w:val="00914BF5"/>
    <w:rsid w:val="009152BB"/>
    <w:rsid w:val="00916B27"/>
    <w:rsid w:val="0091749A"/>
    <w:rsid w:val="00917C5A"/>
    <w:rsid w:val="00920A7D"/>
    <w:rsid w:val="00920CA8"/>
    <w:rsid w:val="00921340"/>
    <w:rsid w:val="009234CD"/>
    <w:rsid w:val="00925475"/>
    <w:rsid w:val="00926F65"/>
    <w:rsid w:val="009271AD"/>
    <w:rsid w:val="0092785E"/>
    <w:rsid w:val="00930236"/>
    <w:rsid w:val="009307C1"/>
    <w:rsid w:val="00931371"/>
    <w:rsid w:val="009313DC"/>
    <w:rsid w:val="00931C96"/>
    <w:rsid w:val="0093332B"/>
    <w:rsid w:val="009334D0"/>
    <w:rsid w:val="009343B0"/>
    <w:rsid w:val="0093516A"/>
    <w:rsid w:val="00935C1C"/>
    <w:rsid w:val="00936D56"/>
    <w:rsid w:val="00940836"/>
    <w:rsid w:val="009409CE"/>
    <w:rsid w:val="009412BB"/>
    <w:rsid w:val="00941C25"/>
    <w:rsid w:val="009424D4"/>
    <w:rsid w:val="00942AAE"/>
    <w:rsid w:val="00943492"/>
    <w:rsid w:val="00946562"/>
    <w:rsid w:val="009470C9"/>
    <w:rsid w:val="00950758"/>
    <w:rsid w:val="0095289D"/>
    <w:rsid w:val="00952E85"/>
    <w:rsid w:val="0095365A"/>
    <w:rsid w:val="00953B19"/>
    <w:rsid w:val="0095509B"/>
    <w:rsid w:val="00955694"/>
    <w:rsid w:val="009567D5"/>
    <w:rsid w:val="00956EDB"/>
    <w:rsid w:val="009571BF"/>
    <w:rsid w:val="0095767D"/>
    <w:rsid w:val="00960DBC"/>
    <w:rsid w:val="0096190E"/>
    <w:rsid w:val="00961CA5"/>
    <w:rsid w:val="00962944"/>
    <w:rsid w:val="009630E4"/>
    <w:rsid w:val="009649E3"/>
    <w:rsid w:val="009657CE"/>
    <w:rsid w:val="00965DD5"/>
    <w:rsid w:val="00965E09"/>
    <w:rsid w:val="0096728E"/>
    <w:rsid w:val="009677C8"/>
    <w:rsid w:val="00967F00"/>
    <w:rsid w:val="00971114"/>
    <w:rsid w:val="00971DCC"/>
    <w:rsid w:val="00973E04"/>
    <w:rsid w:val="00974429"/>
    <w:rsid w:val="00974D8D"/>
    <w:rsid w:val="00975B9D"/>
    <w:rsid w:val="00975C8D"/>
    <w:rsid w:val="00975F9C"/>
    <w:rsid w:val="00976552"/>
    <w:rsid w:val="00977256"/>
    <w:rsid w:val="0098015C"/>
    <w:rsid w:val="00980793"/>
    <w:rsid w:val="009809F0"/>
    <w:rsid w:val="00981BFA"/>
    <w:rsid w:val="00982EEC"/>
    <w:rsid w:val="009838D4"/>
    <w:rsid w:val="00983CAB"/>
    <w:rsid w:val="00983FD5"/>
    <w:rsid w:val="009843CA"/>
    <w:rsid w:val="009847F7"/>
    <w:rsid w:val="009855C1"/>
    <w:rsid w:val="00985936"/>
    <w:rsid w:val="00986270"/>
    <w:rsid w:val="009867E4"/>
    <w:rsid w:val="00991087"/>
    <w:rsid w:val="00992740"/>
    <w:rsid w:val="009930D6"/>
    <w:rsid w:val="00993737"/>
    <w:rsid w:val="00993985"/>
    <w:rsid w:val="00993FF7"/>
    <w:rsid w:val="00995DE1"/>
    <w:rsid w:val="009A2320"/>
    <w:rsid w:val="009A2441"/>
    <w:rsid w:val="009A2574"/>
    <w:rsid w:val="009A28DE"/>
    <w:rsid w:val="009A3082"/>
    <w:rsid w:val="009A3ECB"/>
    <w:rsid w:val="009A4953"/>
    <w:rsid w:val="009A4B3A"/>
    <w:rsid w:val="009A5CB1"/>
    <w:rsid w:val="009A634A"/>
    <w:rsid w:val="009B233E"/>
    <w:rsid w:val="009B2908"/>
    <w:rsid w:val="009B2CF0"/>
    <w:rsid w:val="009B3882"/>
    <w:rsid w:val="009B4F57"/>
    <w:rsid w:val="009B4FD5"/>
    <w:rsid w:val="009B65F1"/>
    <w:rsid w:val="009C042D"/>
    <w:rsid w:val="009C2D17"/>
    <w:rsid w:val="009C4022"/>
    <w:rsid w:val="009C453C"/>
    <w:rsid w:val="009C5174"/>
    <w:rsid w:val="009C55CF"/>
    <w:rsid w:val="009C60FB"/>
    <w:rsid w:val="009C6158"/>
    <w:rsid w:val="009C70BF"/>
    <w:rsid w:val="009D25BF"/>
    <w:rsid w:val="009D358C"/>
    <w:rsid w:val="009D37FE"/>
    <w:rsid w:val="009D3AD0"/>
    <w:rsid w:val="009D6230"/>
    <w:rsid w:val="009E0F3A"/>
    <w:rsid w:val="009E1F21"/>
    <w:rsid w:val="009E25F3"/>
    <w:rsid w:val="009E2883"/>
    <w:rsid w:val="009E33F8"/>
    <w:rsid w:val="009E477C"/>
    <w:rsid w:val="009E4AA5"/>
    <w:rsid w:val="009E6768"/>
    <w:rsid w:val="009E6FA1"/>
    <w:rsid w:val="009E70F2"/>
    <w:rsid w:val="009F001E"/>
    <w:rsid w:val="009F04A6"/>
    <w:rsid w:val="009F3223"/>
    <w:rsid w:val="009F5A6B"/>
    <w:rsid w:val="009F6477"/>
    <w:rsid w:val="009F6A8D"/>
    <w:rsid w:val="009F6BC2"/>
    <w:rsid w:val="00A00104"/>
    <w:rsid w:val="00A003E5"/>
    <w:rsid w:val="00A0104A"/>
    <w:rsid w:val="00A020F3"/>
    <w:rsid w:val="00A028BC"/>
    <w:rsid w:val="00A02D6C"/>
    <w:rsid w:val="00A04AE5"/>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2CC9"/>
    <w:rsid w:val="00A23D77"/>
    <w:rsid w:val="00A24120"/>
    <w:rsid w:val="00A247FE"/>
    <w:rsid w:val="00A24EB8"/>
    <w:rsid w:val="00A2578F"/>
    <w:rsid w:val="00A25956"/>
    <w:rsid w:val="00A269BE"/>
    <w:rsid w:val="00A30638"/>
    <w:rsid w:val="00A308CE"/>
    <w:rsid w:val="00A3102F"/>
    <w:rsid w:val="00A31FE0"/>
    <w:rsid w:val="00A32C8B"/>
    <w:rsid w:val="00A32D2D"/>
    <w:rsid w:val="00A33B8A"/>
    <w:rsid w:val="00A35BD3"/>
    <w:rsid w:val="00A36804"/>
    <w:rsid w:val="00A37629"/>
    <w:rsid w:val="00A3779D"/>
    <w:rsid w:val="00A37B8D"/>
    <w:rsid w:val="00A40DB0"/>
    <w:rsid w:val="00A41731"/>
    <w:rsid w:val="00A41BD8"/>
    <w:rsid w:val="00A41C31"/>
    <w:rsid w:val="00A42640"/>
    <w:rsid w:val="00A4265B"/>
    <w:rsid w:val="00A42D1C"/>
    <w:rsid w:val="00A45120"/>
    <w:rsid w:val="00A46376"/>
    <w:rsid w:val="00A47B87"/>
    <w:rsid w:val="00A50136"/>
    <w:rsid w:val="00A50344"/>
    <w:rsid w:val="00A506A1"/>
    <w:rsid w:val="00A51BBB"/>
    <w:rsid w:val="00A51C9F"/>
    <w:rsid w:val="00A51D52"/>
    <w:rsid w:val="00A527D2"/>
    <w:rsid w:val="00A53693"/>
    <w:rsid w:val="00A53F3B"/>
    <w:rsid w:val="00A5424A"/>
    <w:rsid w:val="00A54EC3"/>
    <w:rsid w:val="00A55428"/>
    <w:rsid w:val="00A55CD7"/>
    <w:rsid w:val="00A55FAF"/>
    <w:rsid w:val="00A574BA"/>
    <w:rsid w:val="00A60023"/>
    <w:rsid w:val="00A60DC4"/>
    <w:rsid w:val="00A628C7"/>
    <w:rsid w:val="00A630F8"/>
    <w:rsid w:val="00A63294"/>
    <w:rsid w:val="00A633B4"/>
    <w:rsid w:val="00A64971"/>
    <w:rsid w:val="00A64D22"/>
    <w:rsid w:val="00A6534A"/>
    <w:rsid w:val="00A66BD9"/>
    <w:rsid w:val="00A66E5A"/>
    <w:rsid w:val="00A67530"/>
    <w:rsid w:val="00A67F66"/>
    <w:rsid w:val="00A70829"/>
    <w:rsid w:val="00A711B1"/>
    <w:rsid w:val="00A7166B"/>
    <w:rsid w:val="00A71F7C"/>
    <w:rsid w:val="00A72C20"/>
    <w:rsid w:val="00A73302"/>
    <w:rsid w:val="00A74B61"/>
    <w:rsid w:val="00A77DD4"/>
    <w:rsid w:val="00A80A3A"/>
    <w:rsid w:val="00A80ACC"/>
    <w:rsid w:val="00A81556"/>
    <w:rsid w:val="00A82C20"/>
    <w:rsid w:val="00A82EAE"/>
    <w:rsid w:val="00A840BA"/>
    <w:rsid w:val="00A8422C"/>
    <w:rsid w:val="00A845FC"/>
    <w:rsid w:val="00A8479A"/>
    <w:rsid w:val="00A867FF"/>
    <w:rsid w:val="00A87186"/>
    <w:rsid w:val="00A87679"/>
    <w:rsid w:val="00A90F68"/>
    <w:rsid w:val="00A93062"/>
    <w:rsid w:val="00A9361C"/>
    <w:rsid w:val="00A938C9"/>
    <w:rsid w:val="00A939E3"/>
    <w:rsid w:val="00A93E64"/>
    <w:rsid w:val="00A94532"/>
    <w:rsid w:val="00A94EC2"/>
    <w:rsid w:val="00A95DAD"/>
    <w:rsid w:val="00A96980"/>
    <w:rsid w:val="00A96BE7"/>
    <w:rsid w:val="00A972A7"/>
    <w:rsid w:val="00AA0075"/>
    <w:rsid w:val="00AA182B"/>
    <w:rsid w:val="00AA3559"/>
    <w:rsid w:val="00AA6EA1"/>
    <w:rsid w:val="00AA7909"/>
    <w:rsid w:val="00AB0B19"/>
    <w:rsid w:val="00AB3B40"/>
    <w:rsid w:val="00AB3C09"/>
    <w:rsid w:val="00AB42A4"/>
    <w:rsid w:val="00AB5694"/>
    <w:rsid w:val="00AB57B3"/>
    <w:rsid w:val="00AB686C"/>
    <w:rsid w:val="00AB6F34"/>
    <w:rsid w:val="00AB7308"/>
    <w:rsid w:val="00AB76F4"/>
    <w:rsid w:val="00AB7E2B"/>
    <w:rsid w:val="00AC005B"/>
    <w:rsid w:val="00AC0069"/>
    <w:rsid w:val="00AC0A2B"/>
    <w:rsid w:val="00AC0BB2"/>
    <w:rsid w:val="00AC166F"/>
    <w:rsid w:val="00AC2AF7"/>
    <w:rsid w:val="00AC35CA"/>
    <w:rsid w:val="00AC3FC1"/>
    <w:rsid w:val="00AC4350"/>
    <w:rsid w:val="00AC5722"/>
    <w:rsid w:val="00AC67B4"/>
    <w:rsid w:val="00AC6ADB"/>
    <w:rsid w:val="00AC7123"/>
    <w:rsid w:val="00AD0CCC"/>
    <w:rsid w:val="00AD1318"/>
    <w:rsid w:val="00AD36BC"/>
    <w:rsid w:val="00AD3BF3"/>
    <w:rsid w:val="00AD40B5"/>
    <w:rsid w:val="00AD4A62"/>
    <w:rsid w:val="00AD6195"/>
    <w:rsid w:val="00AD7C50"/>
    <w:rsid w:val="00AE15C1"/>
    <w:rsid w:val="00AE19A4"/>
    <w:rsid w:val="00AE5622"/>
    <w:rsid w:val="00AE6DA3"/>
    <w:rsid w:val="00AE788B"/>
    <w:rsid w:val="00AF0255"/>
    <w:rsid w:val="00AF03BD"/>
    <w:rsid w:val="00AF076F"/>
    <w:rsid w:val="00AF08C0"/>
    <w:rsid w:val="00AF2269"/>
    <w:rsid w:val="00AF2B03"/>
    <w:rsid w:val="00AF2CDB"/>
    <w:rsid w:val="00AF2EA1"/>
    <w:rsid w:val="00AF50A5"/>
    <w:rsid w:val="00AF59BE"/>
    <w:rsid w:val="00AF739B"/>
    <w:rsid w:val="00AF7E18"/>
    <w:rsid w:val="00B03AD2"/>
    <w:rsid w:val="00B03B37"/>
    <w:rsid w:val="00B04EEF"/>
    <w:rsid w:val="00B05AE4"/>
    <w:rsid w:val="00B068E6"/>
    <w:rsid w:val="00B0730A"/>
    <w:rsid w:val="00B10A48"/>
    <w:rsid w:val="00B11377"/>
    <w:rsid w:val="00B1173D"/>
    <w:rsid w:val="00B11EB3"/>
    <w:rsid w:val="00B12093"/>
    <w:rsid w:val="00B13F7F"/>
    <w:rsid w:val="00B14900"/>
    <w:rsid w:val="00B14A44"/>
    <w:rsid w:val="00B14B15"/>
    <w:rsid w:val="00B15CE6"/>
    <w:rsid w:val="00B15F00"/>
    <w:rsid w:val="00B1665E"/>
    <w:rsid w:val="00B20D78"/>
    <w:rsid w:val="00B21ACF"/>
    <w:rsid w:val="00B22F12"/>
    <w:rsid w:val="00B2523A"/>
    <w:rsid w:val="00B252C5"/>
    <w:rsid w:val="00B256A1"/>
    <w:rsid w:val="00B26258"/>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DA3"/>
    <w:rsid w:val="00B5401B"/>
    <w:rsid w:val="00B54215"/>
    <w:rsid w:val="00B5442E"/>
    <w:rsid w:val="00B55299"/>
    <w:rsid w:val="00B5537E"/>
    <w:rsid w:val="00B55580"/>
    <w:rsid w:val="00B5630B"/>
    <w:rsid w:val="00B61093"/>
    <w:rsid w:val="00B62404"/>
    <w:rsid w:val="00B63155"/>
    <w:rsid w:val="00B634E4"/>
    <w:rsid w:val="00B644C7"/>
    <w:rsid w:val="00B644ED"/>
    <w:rsid w:val="00B655B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48B8"/>
    <w:rsid w:val="00B849EE"/>
    <w:rsid w:val="00B86098"/>
    <w:rsid w:val="00B86B61"/>
    <w:rsid w:val="00B873F6"/>
    <w:rsid w:val="00B87D9F"/>
    <w:rsid w:val="00B87F7F"/>
    <w:rsid w:val="00B923A7"/>
    <w:rsid w:val="00B92AF2"/>
    <w:rsid w:val="00B93708"/>
    <w:rsid w:val="00B95987"/>
    <w:rsid w:val="00BA1F31"/>
    <w:rsid w:val="00BA36CD"/>
    <w:rsid w:val="00BA4866"/>
    <w:rsid w:val="00BA4A63"/>
    <w:rsid w:val="00BA5CB0"/>
    <w:rsid w:val="00BA5FD9"/>
    <w:rsid w:val="00BA64DA"/>
    <w:rsid w:val="00BA6F70"/>
    <w:rsid w:val="00BB1DA2"/>
    <w:rsid w:val="00BB2420"/>
    <w:rsid w:val="00BB362E"/>
    <w:rsid w:val="00BB3BD0"/>
    <w:rsid w:val="00BB4212"/>
    <w:rsid w:val="00BB6197"/>
    <w:rsid w:val="00BB64BC"/>
    <w:rsid w:val="00BB6B8D"/>
    <w:rsid w:val="00BB7A69"/>
    <w:rsid w:val="00BC15D6"/>
    <w:rsid w:val="00BC1DF0"/>
    <w:rsid w:val="00BC2B8B"/>
    <w:rsid w:val="00BC33C9"/>
    <w:rsid w:val="00BC3595"/>
    <w:rsid w:val="00BC3623"/>
    <w:rsid w:val="00BC5835"/>
    <w:rsid w:val="00BC648C"/>
    <w:rsid w:val="00BC7349"/>
    <w:rsid w:val="00BC7E38"/>
    <w:rsid w:val="00BD1FED"/>
    <w:rsid w:val="00BD6238"/>
    <w:rsid w:val="00BD6B0E"/>
    <w:rsid w:val="00BE071A"/>
    <w:rsid w:val="00BE0A42"/>
    <w:rsid w:val="00BE0E5B"/>
    <w:rsid w:val="00BE171B"/>
    <w:rsid w:val="00BE18BD"/>
    <w:rsid w:val="00BE33AA"/>
    <w:rsid w:val="00BE45C6"/>
    <w:rsid w:val="00BE4730"/>
    <w:rsid w:val="00BE7D91"/>
    <w:rsid w:val="00BF0B7D"/>
    <w:rsid w:val="00BF1C96"/>
    <w:rsid w:val="00BF2AC4"/>
    <w:rsid w:val="00BF31E6"/>
    <w:rsid w:val="00BF4BB4"/>
    <w:rsid w:val="00BF5493"/>
    <w:rsid w:val="00C00079"/>
    <w:rsid w:val="00C00A8C"/>
    <w:rsid w:val="00C029E1"/>
    <w:rsid w:val="00C04AF3"/>
    <w:rsid w:val="00C06635"/>
    <w:rsid w:val="00C06F5C"/>
    <w:rsid w:val="00C11C61"/>
    <w:rsid w:val="00C11FBF"/>
    <w:rsid w:val="00C12180"/>
    <w:rsid w:val="00C12857"/>
    <w:rsid w:val="00C136BA"/>
    <w:rsid w:val="00C13826"/>
    <w:rsid w:val="00C14CF8"/>
    <w:rsid w:val="00C14D80"/>
    <w:rsid w:val="00C155A9"/>
    <w:rsid w:val="00C15D6F"/>
    <w:rsid w:val="00C1671E"/>
    <w:rsid w:val="00C170A2"/>
    <w:rsid w:val="00C173AA"/>
    <w:rsid w:val="00C17785"/>
    <w:rsid w:val="00C203CF"/>
    <w:rsid w:val="00C20E24"/>
    <w:rsid w:val="00C23F34"/>
    <w:rsid w:val="00C2442C"/>
    <w:rsid w:val="00C24A67"/>
    <w:rsid w:val="00C26203"/>
    <w:rsid w:val="00C26817"/>
    <w:rsid w:val="00C26E63"/>
    <w:rsid w:val="00C276F3"/>
    <w:rsid w:val="00C30561"/>
    <w:rsid w:val="00C3086E"/>
    <w:rsid w:val="00C31458"/>
    <w:rsid w:val="00C3149F"/>
    <w:rsid w:val="00C31B37"/>
    <w:rsid w:val="00C331FE"/>
    <w:rsid w:val="00C33E71"/>
    <w:rsid w:val="00C3519A"/>
    <w:rsid w:val="00C36AC1"/>
    <w:rsid w:val="00C37009"/>
    <w:rsid w:val="00C40F10"/>
    <w:rsid w:val="00C41294"/>
    <w:rsid w:val="00C45740"/>
    <w:rsid w:val="00C46856"/>
    <w:rsid w:val="00C46AEC"/>
    <w:rsid w:val="00C4792B"/>
    <w:rsid w:val="00C51991"/>
    <w:rsid w:val="00C51C40"/>
    <w:rsid w:val="00C53AE9"/>
    <w:rsid w:val="00C53BB7"/>
    <w:rsid w:val="00C54347"/>
    <w:rsid w:val="00C54672"/>
    <w:rsid w:val="00C54F7B"/>
    <w:rsid w:val="00C555EA"/>
    <w:rsid w:val="00C55A66"/>
    <w:rsid w:val="00C56AAA"/>
    <w:rsid w:val="00C56BEB"/>
    <w:rsid w:val="00C57B6D"/>
    <w:rsid w:val="00C57BBC"/>
    <w:rsid w:val="00C613B7"/>
    <w:rsid w:val="00C62428"/>
    <w:rsid w:val="00C62AD4"/>
    <w:rsid w:val="00C63672"/>
    <w:rsid w:val="00C6371E"/>
    <w:rsid w:val="00C645EC"/>
    <w:rsid w:val="00C653D0"/>
    <w:rsid w:val="00C656C2"/>
    <w:rsid w:val="00C670C1"/>
    <w:rsid w:val="00C706EF"/>
    <w:rsid w:val="00C725F5"/>
    <w:rsid w:val="00C72D74"/>
    <w:rsid w:val="00C7305E"/>
    <w:rsid w:val="00C73B99"/>
    <w:rsid w:val="00C743E1"/>
    <w:rsid w:val="00C749D4"/>
    <w:rsid w:val="00C74A35"/>
    <w:rsid w:val="00C74C9C"/>
    <w:rsid w:val="00C754BE"/>
    <w:rsid w:val="00C75B9C"/>
    <w:rsid w:val="00C7671C"/>
    <w:rsid w:val="00C76FBF"/>
    <w:rsid w:val="00C770CA"/>
    <w:rsid w:val="00C821F8"/>
    <w:rsid w:val="00C84360"/>
    <w:rsid w:val="00C85539"/>
    <w:rsid w:val="00C85C14"/>
    <w:rsid w:val="00C85D48"/>
    <w:rsid w:val="00C85F74"/>
    <w:rsid w:val="00C9091C"/>
    <w:rsid w:val="00C9126C"/>
    <w:rsid w:val="00C92D9F"/>
    <w:rsid w:val="00C93525"/>
    <w:rsid w:val="00C9362F"/>
    <w:rsid w:val="00C9386A"/>
    <w:rsid w:val="00C9500F"/>
    <w:rsid w:val="00C9581D"/>
    <w:rsid w:val="00C95CA4"/>
    <w:rsid w:val="00C97452"/>
    <w:rsid w:val="00C97694"/>
    <w:rsid w:val="00CA0391"/>
    <w:rsid w:val="00CA167F"/>
    <w:rsid w:val="00CA28E6"/>
    <w:rsid w:val="00CA35A6"/>
    <w:rsid w:val="00CA38E1"/>
    <w:rsid w:val="00CA45F1"/>
    <w:rsid w:val="00CA4D63"/>
    <w:rsid w:val="00CA5D88"/>
    <w:rsid w:val="00CA635A"/>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1E9"/>
    <w:rsid w:val="00CC7885"/>
    <w:rsid w:val="00CC7B6B"/>
    <w:rsid w:val="00CC7D09"/>
    <w:rsid w:val="00CC7E5D"/>
    <w:rsid w:val="00CD394F"/>
    <w:rsid w:val="00CD3CA7"/>
    <w:rsid w:val="00CD4099"/>
    <w:rsid w:val="00CD4A98"/>
    <w:rsid w:val="00CD55A4"/>
    <w:rsid w:val="00CD5DB0"/>
    <w:rsid w:val="00CD6849"/>
    <w:rsid w:val="00CD6B6A"/>
    <w:rsid w:val="00CD797B"/>
    <w:rsid w:val="00CE3BB7"/>
    <w:rsid w:val="00CE617E"/>
    <w:rsid w:val="00CE713A"/>
    <w:rsid w:val="00CE71AA"/>
    <w:rsid w:val="00CE7B84"/>
    <w:rsid w:val="00CE7DD2"/>
    <w:rsid w:val="00CE7E9E"/>
    <w:rsid w:val="00CF19D9"/>
    <w:rsid w:val="00CF200B"/>
    <w:rsid w:val="00CF2F7F"/>
    <w:rsid w:val="00CF39BA"/>
    <w:rsid w:val="00CF459D"/>
    <w:rsid w:val="00CF45DD"/>
    <w:rsid w:val="00CF4CA9"/>
    <w:rsid w:val="00CF78A6"/>
    <w:rsid w:val="00CF7947"/>
    <w:rsid w:val="00D001BA"/>
    <w:rsid w:val="00D00485"/>
    <w:rsid w:val="00D007C6"/>
    <w:rsid w:val="00D00AF6"/>
    <w:rsid w:val="00D00C50"/>
    <w:rsid w:val="00D02431"/>
    <w:rsid w:val="00D02B77"/>
    <w:rsid w:val="00D03896"/>
    <w:rsid w:val="00D03CF9"/>
    <w:rsid w:val="00D04D63"/>
    <w:rsid w:val="00D04D66"/>
    <w:rsid w:val="00D04EAE"/>
    <w:rsid w:val="00D05D0F"/>
    <w:rsid w:val="00D05DF2"/>
    <w:rsid w:val="00D05F9D"/>
    <w:rsid w:val="00D111B4"/>
    <w:rsid w:val="00D11B55"/>
    <w:rsid w:val="00D11BB0"/>
    <w:rsid w:val="00D11E1E"/>
    <w:rsid w:val="00D12DEA"/>
    <w:rsid w:val="00D13790"/>
    <w:rsid w:val="00D1412B"/>
    <w:rsid w:val="00D154F1"/>
    <w:rsid w:val="00D1640D"/>
    <w:rsid w:val="00D1646E"/>
    <w:rsid w:val="00D16A0B"/>
    <w:rsid w:val="00D17AAF"/>
    <w:rsid w:val="00D2004A"/>
    <w:rsid w:val="00D219EE"/>
    <w:rsid w:val="00D21D29"/>
    <w:rsid w:val="00D25886"/>
    <w:rsid w:val="00D26A32"/>
    <w:rsid w:val="00D27F2A"/>
    <w:rsid w:val="00D33C37"/>
    <w:rsid w:val="00D34D53"/>
    <w:rsid w:val="00D34E0C"/>
    <w:rsid w:val="00D3728C"/>
    <w:rsid w:val="00D414E9"/>
    <w:rsid w:val="00D41D49"/>
    <w:rsid w:val="00D4291F"/>
    <w:rsid w:val="00D43BB2"/>
    <w:rsid w:val="00D4414F"/>
    <w:rsid w:val="00D450B3"/>
    <w:rsid w:val="00D4575A"/>
    <w:rsid w:val="00D4601E"/>
    <w:rsid w:val="00D47023"/>
    <w:rsid w:val="00D478C5"/>
    <w:rsid w:val="00D50E73"/>
    <w:rsid w:val="00D50EBE"/>
    <w:rsid w:val="00D517FB"/>
    <w:rsid w:val="00D526AF"/>
    <w:rsid w:val="00D52781"/>
    <w:rsid w:val="00D52A2E"/>
    <w:rsid w:val="00D56AA3"/>
    <w:rsid w:val="00D573CF"/>
    <w:rsid w:val="00D57B91"/>
    <w:rsid w:val="00D57E51"/>
    <w:rsid w:val="00D60033"/>
    <w:rsid w:val="00D60C83"/>
    <w:rsid w:val="00D63DAA"/>
    <w:rsid w:val="00D65577"/>
    <w:rsid w:val="00D6706F"/>
    <w:rsid w:val="00D672D3"/>
    <w:rsid w:val="00D67835"/>
    <w:rsid w:val="00D714F3"/>
    <w:rsid w:val="00D71707"/>
    <w:rsid w:val="00D72039"/>
    <w:rsid w:val="00D72B37"/>
    <w:rsid w:val="00D72C2E"/>
    <w:rsid w:val="00D739CF"/>
    <w:rsid w:val="00D74F0D"/>
    <w:rsid w:val="00D75DD0"/>
    <w:rsid w:val="00D7749F"/>
    <w:rsid w:val="00D77B3D"/>
    <w:rsid w:val="00D8208B"/>
    <w:rsid w:val="00D82663"/>
    <w:rsid w:val="00D82682"/>
    <w:rsid w:val="00D84A05"/>
    <w:rsid w:val="00D84EE4"/>
    <w:rsid w:val="00D8595E"/>
    <w:rsid w:val="00D85CFE"/>
    <w:rsid w:val="00D86832"/>
    <w:rsid w:val="00D90039"/>
    <w:rsid w:val="00D906C7"/>
    <w:rsid w:val="00D90AF9"/>
    <w:rsid w:val="00D90BE0"/>
    <w:rsid w:val="00D91195"/>
    <w:rsid w:val="00D9229A"/>
    <w:rsid w:val="00D923E2"/>
    <w:rsid w:val="00D929A4"/>
    <w:rsid w:val="00D93A5E"/>
    <w:rsid w:val="00D93C6D"/>
    <w:rsid w:val="00D951A7"/>
    <w:rsid w:val="00D96D99"/>
    <w:rsid w:val="00DA068D"/>
    <w:rsid w:val="00DA06C4"/>
    <w:rsid w:val="00DA0DDC"/>
    <w:rsid w:val="00DA126B"/>
    <w:rsid w:val="00DA28D7"/>
    <w:rsid w:val="00DA2DC6"/>
    <w:rsid w:val="00DA5F42"/>
    <w:rsid w:val="00DB0BFA"/>
    <w:rsid w:val="00DB0C58"/>
    <w:rsid w:val="00DB291B"/>
    <w:rsid w:val="00DB2E2B"/>
    <w:rsid w:val="00DB51E9"/>
    <w:rsid w:val="00DB53B8"/>
    <w:rsid w:val="00DB61A9"/>
    <w:rsid w:val="00DB67BA"/>
    <w:rsid w:val="00DB76F7"/>
    <w:rsid w:val="00DB7B36"/>
    <w:rsid w:val="00DB7D19"/>
    <w:rsid w:val="00DC1986"/>
    <w:rsid w:val="00DC1E6B"/>
    <w:rsid w:val="00DC2E17"/>
    <w:rsid w:val="00DC2E2E"/>
    <w:rsid w:val="00DC3201"/>
    <w:rsid w:val="00DC321F"/>
    <w:rsid w:val="00DC42E5"/>
    <w:rsid w:val="00DC46BD"/>
    <w:rsid w:val="00DC515C"/>
    <w:rsid w:val="00DC5BCA"/>
    <w:rsid w:val="00DC5D18"/>
    <w:rsid w:val="00DD01A1"/>
    <w:rsid w:val="00DD0DCE"/>
    <w:rsid w:val="00DD10E3"/>
    <w:rsid w:val="00DD1263"/>
    <w:rsid w:val="00DD1B32"/>
    <w:rsid w:val="00DD2407"/>
    <w:rsid w:val="00DD2964"/>
    <w:rsid w:val="00DD3DB3"/>
    <w:rsid w:val="00DD3FCF"/>
    <w:rsid w:val="00DD42AC"/>
    <w:rsid w:val="00DD4F31"/>
    <w:rsid w:val="00DD537C"/>
    <w:rsid w:val="00DD603D"/>
    <w:rsid w:val="00DD737D"/>
    <w:rsid w:val="00DD79C9"/>
    <w:rsid w:val="00DD7CDC"/>
    <w:rsid w:val="00DE07AD"/>
    <w:rsid w:val="00DE08C8"/>
    <w:rsid w:val="00DE2FC3"/>
    <w:rsid w:val="00DE3F9C"/>
    <w:rsid w:val="00DE4D3C"/>
    <w:rsid w:val="00DE5404"/>
    <w:rsid w:val="00DE67EE"/>
    <w:rsid w:val="00DE6B97"/>
    <w:rsid w:val="00DE77F5"/>
    <w:rsid w:val="00DE7AFA"/>
    <w:rsid w:val="00DF1F24"/>
    <w:rsid w:val="00DF25E1"/>
    <w:rsid w:val="00DF3B69"/>
    <w:rsid w:val="00DF4EF5"/>
    <w:rsid w:val="00DF56AB"/>
    <w:rsid w:val="00DF5ADD"/>
    <w:rsid w:val="00DF7548"/>
    <w:rsid w:val="00DF7FEA"/>
    <w:rsid w:val="00E000A9"/>
    <w:rsid w:val="00E000B3"/>
    <w:rsid w:val="00E01A27"/>
    <w:rsid w:val="00E01E0B"/>
    <w:rsid w:val="00E032B2"/>
    <w:rsid w:val="00E04121"/>
    <w:rsid w:val="00E04902"/>
    <w:rsid w:val="00E05A27"/>
    <w:rsid w:val="00E06771"/>
    <w:rsid w:val="00E10019"/>
    <w:rsid w:val="00E11A09"/>
    <w:rsid w:val="00E11BF6"/>
    <w:rsid w:val="00E11E95"/>
    <w:rsid w:val="00E129D8"/>
    <w:rsid w:val="00E12CA6"/>
    <w:rsid w:val="00E12DD7"/>
    <w:rsid w:val="00E13002"/>
    <w:rsid w:val="00E13626"/>
    <w:rsid w:val="00E14036"/>
    <w:rsid w:val="00E15D1A"/>
    <w:rsid w:val="00E15DCC"/>
    <w:rsid w:val="00E15E47"/>
    <w:rsid w:val="00E15EFD"/>
    <w:rsid w:val="00E162FA"/>
    <w:rsid w:val="00E163E0"/>
    <w:rsid w:val="00E207AB"/>
    <w:rsid w:val="00E2142D"/>
    <w:rsid w:val="00E21B24"/>
    <w:rsid w:val="00E21DF0"/>
    <w:rsid w:val="00E222C3"/>
    <w:rsid w:val="00E2455A"/>
    <w:rsid w:val="00E24CEE"/>
    <w:rsid w:val="00E27BE5"/>
    <w:rsid w:val="00E301B5"/>
    <w:rsid w:val="00E30BFE"/>
    <w:rsid w:val="00E32B5C"/>
    <w:rsid w:val="00E347B6"/>
    <w:rsid w:val="00E35C36"/>
    <w:rsid w:val="00E4002F"/>
    <w:rsid w:val="00E400A5"/>
    <w:rsid w:val="00E404C4"/>
    <w:rsid w:val="00E40BBA"/>
    <w:rsid w:val="00E41A7E"/>
    <w:rsid w:val="00E42C91"/>
    <w:rsid w:val="00E448BC"/>
    <w:rsid w:val="00E45AAB"/>
    <w:rsid w:val="00E46307"/>
    <w:rsid w:val="00E50D77"/>
    <w:rsid w:val="00E51658"/>
    <w:rsid w:val="00E51828"/>
    <w:rsid w:val="00E53011"/>
    <w:rsid w:val="00E53337"/>
    <w:rsid w:val="00E5385C"/>
    <w:rsid w:val="00E53D8D"/>
    <w:rsid w:val="00E54544"/>
    <w:rsid w:val="00E557AA"/>
    <w:rsid w:val="00E56A65"/>
    <w:rsid w:val="00E56C14"/>
    <w:rsid w:val="00E6131C"/>
    <w:rsid w:val="00E62536"/>
    <w:rsid w:val="00E629F0"/>
    <w:rsid w:val="00E62CA9"/>
    <w:rsid w:val="00E63AA3"/>
    <w:rsid w:val="00E63D12"/>
    <w:rsid w:val="00E6586A"/>
    <w:rsid w:val="00E6691C"/>
    <w:rsid w:val="00E6781A"/>
    <w:rsid w:val="00E7033A"/>
    <w:rsid w:val="00E70AD0"/>
    <w:rsid w:val="00E71C2A"/>
    <w:rsid w:val="00E72CC5"/>
    <w:rsid w:val="00E72EAC"/>
    <w:rsid w:val="00E73794"/>
    <w:rsid w:val="00E74A06"/>
    <w:rsid w:val="00E75C0C"/>
    <w:rsid w:val="00E75E2F"/>
    <w:rsid w:val="00E7667B"/>
    <w:rsid w:val="00E77058"/>
    <w:rsid w:val="00E811E1"/>
    <w:rsid w:val="00E81AF3"/>
    <w:rsid w:val="00E823A8"/>
    <w:rsid w:val="00E836E8"/>
    <w:rsid w:val="00E845A0"/>
    <w:rsid w:val="00E8468D"/>
    <w:rsid w:val="00E84C3E"/>
    <w:rsid w:val="00E8578D"/>
    <w:rsid w:val="00E91162"/>
    <w:rsid w:val="00E91493"/>
    <w:rsid w:val="00E917C0"/>
    <w:rsid w:val="00E91906"/>
    <w:rsid w:val="00E91DB7"/>
    <w:rsid w:val="00E92759"/>
    <w:rsid w:val="00E938B5"/>
    <w:rsid w:val="00E93AC8"/>
    <w:rsid w:val="00E94BF5"/>
    <w:rsid w:val="00E94E32"/>
    <w:rsid w:val="00EA1AEF"/>
    <w:rsid w:val="00EA2C6E"/>
    <w:rsid w:val="00EA44FF"/>
    <w:rsid w:val="00EA4FF6"/>
    <w:rsid w:val="00EA5090"/>
    <w:rsid w:val="00EA5ADB"/>
    <w:rsid w:val="00EA5D37"/>
    <w:rsid w:val="00EA7BE7"/>
    <w:rsid w:val="00EB24D6"/>
    <w:rsid w:val="00EB3884"/>
    <w:rsid w:val="00EB428F"/>
    <w:rsid w:val="00EB56B4"/>
    <w:rsid w:val="00EB59F7"/>
    <w:rsid w:val="00EB621A"/>
    <w:rsid w:val="00EC015A"/>
    <w:rsid w:val="00EC0160"/>
    <w:rsid w:val="00EC07BD"/>
    <w:rsid w:val="00EC09AA"/>
    <w:rsid w:val="00EC0C35"/>
    <w:rsid w:val="00EC0F7A"/>
    <w:rsid w:val="00EC21E7"/>
    <w:rsid w:val="00EC3714"/>
    <w:rsid w:val="00EC373F"/>
    <w:rsid w:val="00EC411C"/>
    <w:rsid w:val="00EC6C6F"/>
    <w:rsid w:val="00ED23DD"/>
    <w:rsid w:val="00ED2CC0"/>
    <w:rsid w:val="00ED3413"/>
    <w:rsid w:val="00ED396E"/>
    <w:rsid w:val="00ED44BA"/>
    <w:rsid w:val="00ED4D16"/>
    <w:rsid w:val="00ED4E92"/>
    <w:rsid w:val="00ED5C2D"/>
    <w:rsid w:val="00ED6824"/>
    <w:rsid w:val="00ED6BFC"/>
    <w:rsid w:val="00ED7905"/>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4A9A"/>
    <w:rsid w:val="00EF5227"/>
    <w:rsid w:val="00EF724B"/>
    <w:rsid w:val="00EF7299"/>
    <w:rsid w:val="00EF7551"/>
    <w:rsid w:val="00F00984"/>
    <w:rsid w:val="00F01BC6"/>
    <w:rsid w:val="00F01DA3"/>
    <w:rsid w:val="00F02027"/>
    <w:rsid w:val="00F027DE"/>
    <w:rsid w:val="00F027E5"/>
    <w:rsid w:val="00F035F6"/>
    <w:rsid w:val="00F036E9"/>
    <w:rsid w:val="00F04939"/>
    <w:rsid w:val="00F04E67"/>
    <w:rsid w:val="00F07DFD"/>
    <w:rsid w:val="00F1027D"/>
    <w:rsid w:val="00F106C7"/>
    <w:rsid w:val="00F13FBF"/>
    <w:rsid w:val="00F150D3"/>
    <w:rsid w:val="00F15287"/>
    <w:rsid w:val="00F15726"/>
    <w:rsid w:val="00F15814"/>
    <w:rsid w:val="00F20B21"/>
    <w:rsid w:val="00F2267A"/>
    <w:rsid w:val="00F227FB"/>
    <w:rsid w:val="00F2285D"/>
    <w:rsid w:val="00F22B3C"/>
    <w:rsid w:val="00F2355D"/>
    <w:rsid w:val="00F23F8C"/>
    <w:rsid w:val="00F24BDF"/>
    <w:rsid w:val="00F253C5"/>
    <w:rsid w:val="00F25BA0"/>
    <w:rsid w:val="00F26C3C"/>
    <w:rsid w:val="00F2791C"/>
    <w:rsid w:val="00F3024B"/>
    <w:rsid w:val="00F30ABB"/>
    <w:rsid w:val="00F30D8C"/>
    <w:rsid w:val="00F312AB"/>
    <w:rsid w:val="00F31CC4"/>
    <w:rsid w:val="00F3578B"/>
    <w:rsid w:val="00F36289"/>
    <w:rsid w:val="00F36C9B"/>
    <w:rsid w:val="00F37132"/>
    <w:rsid w:val="00F4169F"/>
    <w:rsid w:val="00F42208"/>
    <w:rsid w:val="00F4343A"/>
    <w:rsid w:val="00F47134"/>
    <w:rsid w:val="00F502E2"/>
    <w:rsid w:val="00F509AC"/>
    <w:rsid w:val="00F533A2"/>
    <w:rsid w:val="00F560CD"/>
    <w:rsid w:val="00F56BEE"/>
    <w:rsid w:val="00F570CB"/>
    <w:rsid w:val="00F570FC"/>
    <w:rsid w:val="00F6086C"/>
    <w:rsid w:val="00F60E49"/>
    <w:rsid w:val="00F62642"/>
    <w:rsid w:val="00F629A4"/>
    <w:rsid w:val="00F64592"/>
    <w:rsid w:val="00F64B48"/>
    <w:rsid w:val="00F6519D"/>
    <w:rsid w:val="00F6542E"/>
    <w:rsid w:val="00F663FB"/>
    <w:rsid w:val="00F66F7D"/>
    <w:rsid w:val="00F67914"/>
    <w:rsid w:val="00F7182C"/>
    <w:rsid w:val="00F71B02"/>
    <w:rsid w:val="00F73DF6"/>
    <w:rsid w:val="00F752CC"/>
    <w:rsid w:val="00F75B5C"/>
    <w:rsid w:val="00F7676E"/>
    <w:rsid w:val="00F77503"/>
    <w:rsid w:val="00F806D7"/>
    <w:rsid w:val="00F81F3A"/>
    <w:rsid w:val="00F831E2"/>
    <w:rsid w:val="00F83CCC"/>
    <w:rsid w:val="00F83D7D"/>
    <w:rsid w:val="00F83EC0"/>
    <w:rsid w:val="00F844DC"/>
    <w:rsid w:val="00F85437"/>
    <w:rsid w:val="00F856B3"/>
    <w:rsid w:val="00F90976"/>
    <w:rsid w:val="00F9108F"/>
    <w:rsid w:val="00F911F4"/>
    <w:rsid w:val="00F931D1"/>
    <w:rsid w:val="00F94D6C"/>
    <w:rsid w:val="00F94E35"/>
    <w:rsid w:val="00F955D7"/>
    <w:rsid w:val="00F95E08"/>
    <w:rsid w:val="00F96324"/>
    <w:rsid w:val="00F97104"/>
    <w:rsid w:val="00F97418"/>
    <w:rsid w:val="00F97A49"/>
    <w:rsid w:val="00FA02FD"/>
    <w:rsid w:val="00FA03EB"/>
    <w:rsid w:val="00FA0476"/>
    <w:rsid w:val="00FA223C"/>
    <w:rsid w:val="00FA26E0"/>
    <w:rsid w:val="00FA28C5"/>
    <w:rsid w:val="00FA2A66"/>
    <w:rsid w:val="00FA3CDC"/>
    <w:rsid w:val="00FA6280"/>
    <w:rsid w:val="00FB1A50"/>
    <w:rsid w:val="00FB26D2"/>
    <w:rsid w:val="00FB285D"/>
    <w:rsid w:val="00FB35DC"/>
    <w:rsid w:val="00FB4198"/>
    <w:rsid w:val="00FB71C5"/>
    <w:rsid w:val="00FC0BE7"/>
    <w:rsid w:val="00FC14EA"/>
    <w:rsid w:val="00FC243D"/>
    <w:rsid w:val="00FC274C"/>
    <w:rsid w:val="00FC3797"/>
    <w:rsid w:val="00FC393A"/>
    <w:rsid w:val="00FC4CD7"/>
    <w:rsid w:val="00FC4FFC"/>
    <w:rsid w:val="00FC567F"/>
    <w:rsid w:val="00FC6935"/>
    <w:rsid w:val="00FC730C"/>
    <w:rsid w:val="00FD0AE8"/>
    <w:rsid w:val="00FD1909"/>
    <w:rsid w:val="00FD1E13"/>
    <w:rsid w:val="00FD20D5"/>
    <w:rsid w:val="00FD2E6D"/>
    <w:rsid w:val="00FD3461"/>
    <w:rsid w:val="00FD3F22"/>
    <w:rsid w:val="00FD4636"/>
    <w:rsid w:val="00FD4C0D"/>
    <w:rsid w:val="00FD53E9"/>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638"/>
    <w:rsid w:val="00FF0ADF"/>
    <w:rsid w:val="00FF0F15"/>
    <w:rsid w:val="00FF0FBC"/>
    <w:rsid w:val="00FF1329"/>
    <w:rsid w:val="00FF2C28"/>
    <w:rsid w:val="00FF2EAD"/>
    <w:rsid w:val="00FF323A"/>
    <w:rsid w:val="00FF3536"/>
    <w:rsid w:val="00FF51CE"/>
    <w:rsid w:val="00FF6421"/>
    <w:rsid w:val="00FF6D37"/>
    <w:rsid w:val="00FF7372"/>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19740"/>
  <w15:chartTrackingRefBased/>
  <w15:docId w15:val="{BC63FC29-4342-4037-9525-51CF49E75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FD1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 w:type="character" w:customStyle="1" w:styleId="nowrap">
    <w:name w:val="nowrap"/>
    <w:basedOn w:val="DefaultParagraphFont"/>
    <w:rsid w:val="00524516"/>
  </w:style>
  <w:style w:type="character" w:customStyle="1" w:styleId="tgc">
    <w:name w:val="_tgc"/>
    <w:basedOn w:val="DefaultParagraphFont"/>
    <w:rsid w:val="00890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tracker-software.com/product/pdf-xchange-editor" TargetMode="External"/><Relationship Id="rId13" Type="http://schemas.openxmlformats.org/officeDocument/2006/relationships/image" Target="media/image3.png"/><Relationship Id="rId18" Type="http://schemas.openxmlformats.org/officeDocument/2006/relationships/image" Target="media/image6.wmf"/><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oleObject" Target="embeddings/oleObject2.bin"/><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wmf"/><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15094</Words>
  <Characters>64303</Characters>
  <Application>Microsoft Office Word</Application>
  <DocSecurity>4</DocSecurity>
  <Lines>1692</Lines>
  <Paragraphs>956</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78441</CharactersWithSpaces>
  <SharedDoc>false</SharedDoc>
  <HLinks>
    <vt:vector size="660" baseType="variant">
      <vt:variant>
        <vt:i4>1769522</vt:i4>
      </vt:variant>
      <vt:variant>
        <vt:i4>671</vt:i4>
      </vt:variant>
      <vt:variant>
        <vt:i4>0</vt:i4>
      </vt:variant>
      <vt:variant>
        <vt:i4>5</vt:i4>
      </vt:variant>
      <vt:variant>
        <vt:lpwstr/>
      </vt:variant>
      <vt:variant>
        <vt:lpwstr>_Toc475538068</vt:lpwstr>
      </vt:variant>
      <vt:variant>
        <vt:i4>1769522</vt:i4>
      </vt:variant>
      <vt:variant>
        <vt:i4>665</vt:i4>
      </vt:variant>
      <vt:variant>
        <vt:i4>0</vt:i4>
      </vt:variant>
      <vt:variant>
        <vt:i4>5</vt:i4>
      </vt:variant>
      <vt:variant>
        <vt:lpwstr/>
      </vt:variant>
      <vt:variant>
        <vt:lpwstr>_Toc475538067</vt:lpwstr>
      </vt:variant>
      <vt:variant>
        <vt:i4>1769522</vt:i4>
      </vt:variant>
      <vt:variant>
        <vt:i4>659</vt:i4>
      </vt:variant>
      <vt:variant>
        <vt:i4>0</vt:i4>
      </vt:variant>
      <vt:variant>
        <vt:i4>5</vt:i4>
      </vt:variant>
      <vt:variant>
        <vt:lpwstr/>
      </vt:variant>
      <vt:variant>
        <vt:lpwstr>_Toc475538066</vt:lpwstr>
      </vt:variant>
      <vt:variant>
        <vt:i4>1769522</vt:i4>
      </vt:variant>
      <vt:variant>
        <vt:i4>653</vt:i4>
      </vt:variant>
      <vt:variant>
        <vt:i4>0</vt:i4>
      </vt:variant>
      <vt:variant>
        <vt:i4>5</vt:i4>
      </vt:variant>
      <vt:variant>
        <vt:lpwstr/>
      </vt:variant>
      <vt:variant>
        <vt:lpwstr>_Toc475538065</vt:lpwstr>
      </vt:variant>
      <vt:variant>
        <vt:i4>1769522</vt:i4>
      </vt:variant>
      <vt:variant>
        <vt:i4>647</vt:i4>
      </vt:variant>
      <vt:variant>
        <vt:i4>0</vt:i4>
      </vt:variant>
      <vt:variant>
        <vt:i4>5</vt:i4>
      </vt:variant>
      <vt:variant>
        <vt:lpwstr/>
      </vt:variant>
      <vt:variant>
        <vt:lpwstr>_Toc475538064</vt:lpwstr>
      </vt:variant>
      <vt:variant>
        <vt:i4>1769522</vt:i4>
      </vt:variant>
      <vt:variant>
        <vt:i4>641</vt:i4>
      </vt:variant>
      <vt:variant>
        <vt:i4>0</vt:i4>
      </vt:variant>
      <vt:variant>
        <vt:i4>5</vt:i4>
      </vt:variant>
      <vt:variant>
        <vt:lpwstr/>
      </vt:variant>
      <vt:variant>
        <vt:lpwstr>_Toc475538063</vt:lpwstr>
      </vt:variant>
      <vt:variant>
        <vt:i4>1769522</vt:i4>
      </vt:variant>
      <vt:variant>
        <vt:i4>635</vt:i4>
      </vt:variant>
      <vt:variant>
        <vt:i4>0</vt:i4>
      </vt:variant>
      <vt:variant>
        <vt:i4>5</vt:i4>
      </vt:variant>
      <vt:variant>
        <vt:lpwstr/>
      </vt:variant>
      <vt:variant>
        <vt:lpwstr>_Toc475538062</vt:lpwstr>
      </vt:variant>
      <vt:variant>
        <vt:i4>1769522</vt:i4>
      </vt:variant>
      <vt:variant>
        <vt:i4>629</vt:i4>
      </vt:variant>
      <vt:variant>
        <vt:i4>0</vt:i4>
      </vt:variant>
      <vt:variant>
        <vt:i4>5</vt:i4>
      </vt:variant>
      <vt:variant>
        <vt:lpwstr/>
      </vt:variant>
      <vt:variant>
        <vt:lpwstr>_Toc475538061</vt:lpwstr>
      </vt:variant>
      <vt:variant>
        <vt:i4>1769522</vt:i4>
      </vt:variant>
      <vt:variant>
        <vt:i4>623</vt:i4>
      </vt:variant>
      <vt:variant>
        <vt:i4>0</vt:i4>
      </vt:variant>
      <vt:variant>
        <vt:i4>5</vt:i4>
      </vt:variant>
      <vt:variant>
        <vt:lpwstr/>
      </vt:variant>
      <vt:variant>
        <vt:lpwstr>_Toc475538060</vt:lpwstr>
      </vt:variant>
      <vt:variant>
        <vt:i4>1572914</vt:i4>
      </vt:variant>
      <vt:variant>
        <vt:i4>617</vt:i4>
      </vt:variant>
      <vt:variant>
        <vt:i4>0</vt:i4>
      </vt:variant>
      <vt:variant>
        <vt:i4>5</vt:i4>
      </vt:variant>
      <vt:variant>
        <vt:lpwstr/>
      </vt:variant>
      <vt:variant>
        <vt:lpwstr>_Toc475538059</vt:lpwstr>
      </vt:variant>
      <vt:variant>
        <vt:i4>1572914</vt:i4>
      </vt:variant>
      <vt:variant>
        <vt:i4>611</vt:i4>
      </vt:variant>
      <vt:variant>
        <vt:i4>0</vt:i4>
      </vt:variant>
      <vt:variant>
        <vt:i4>5</vt:i4>
      </vt:variant>
      <vt:variant>
        <vt:lpwstr/>
      </vt:variant>
      <vt:variant>
        <vt:lpwstr>_Toc475538058</vt:lpwstr>
      </vt:variant>
      <vt:variant>
        <vt:i4>1572914</vt:i4>
      </vt:variant>
      <vt:variant>
        <vt:i4>605</vt:i4>
      </vt:variant>
      <vt:variant>
        <vt:i4>0</vt:i4>
      </vt:variant>
      <vt:variant>
        <vt:i4>5</vt:i4>
      </vt:variant>
      <vt:variant>
        <vt:lpwstr/>
      </vt:variant>
      <vt:variant>
        <vt:lpwstr>_Toc475538057</vt:lpwstr>
      </vt:variant>
      <vt:variant>
        <vt:i4>1572914</vt:i4>
      </vt:variant>
      <vt:variant>
        <vt:i4>599</vt:i4>
      </vt:variant>
      <vt:variant>
        <vt:i4>0</vt:i4>
      </vt:variant>
      <vt:variant>
        <vt:i4>5</vt:i4>
      </vt:variant>
      <vt:variant>
        <vt:lpwstr/>
      </vt:variant>
      <vt:variant>
        <vt:lpwstr>_Toc475538056</vt:lpwstr>
      </vt:variant>
      <vt:variant>
        <vt:i4>1572914</vt:i4>
      </vt:variant>
      <vt:variant>
        <vt:i4>593</vt:i4>
      </vt:variant>
      <vt:variant>
        <vt:i4>0</vt:i4>
      </vt:variant>
      <vt:variant>
        <vt:i4>5</vt:i4>
      </vt:variant>
      <vt:variant>
        <vt:lpwstr/>
      </vt:variant>
      <vt:variant>
        <vt:lpwstr>_Toc475538055</vt:lpwstr>
      </vt:variant>
      <vt:variant>
        <vt:i4>1572914</vt:i4>
      </vt:variant>
      <vt:variant>
        <vt:i4>587</vt:i4>
      </vt:variant>
      <vt:variant>
        <vt:i4>0</vt:i4>
      </vt:variant>
      <vt:variant>
        <vt:i4>5</vt:i4>
      </vt:variant>
      <vt:variant>
        <vt:lpwstr/>
      </vt:variant>
      <vt:variant>
        <vt:lpwstr>_Toc475538054</vt:lpwstr>
      </vt:variant>
      <vt:variant>
        <vt:i4>1572914</vt:i4>
      </vt:variant>
      <vt:variant>
        <vt:i4>581</vt:i4>
      </vt:variant>
      <vt:variant>
        <vt:i4>0</vt:i4>
      </vt:variant>
      <vt:variant>
        <vt:i4>5</vt:i4>
      </vt:variant>
      <vt:variant>
        <vt:lpwstr/>
      </vt:variant>
      <vt:variant>
        <vt:lpwstr>_Toc475538053</vt:lpwstr>
      </vt:variant>
      <vt:variant>
        <vt:i4>1572914</vt:i4>
      </vt:variant>
      <vt:variant>
        <vt:i4>575</vt:i4>
      </vt:variant>
      <vt:variant>
        <vt:i4>0</vt:i4>
      </vt:variant>
      <vt:variant>
        <vt:i4>5</vt:i4>
      </vt:variant>
      <vt:variant>
        <vt:lpwstr/>
      </vt:variant>
      <vt:variant>
        <vt:lpwstr>_Toc475538052</vt:lpwstr>
      </vt:variant>
      <vt:variant>
        <vt:i4>1572914</vt:i4>
      </vt:variant>
      <vt:variant>
        <vt:i4>569</vt:i4>
      </vt:variant>
      <vt:variant>
        <vt:i4>0</vt:i4>
      </vt:variant>
      <vt:variant>
        <vt:i4>5</vt:i4>
      </vt:variant>
      <vt:variant>
        <vt:lpwstr/>
      </vt:variant>
      <vt:variant>
        <vt:lpwstr>_Toc475538051</vt:lpwstr>
      </vt:variant>
      <vt:variant>
        <vt:i4>1572914</vt:i4>
      </vt:variant>
      <vt:variant>
        <vt:i4>563</vt:i4>
      </vt:variant>
      <vt:variant>
        <vt:i4>0</vt:i4>
      </vt:variant>
      <vt:variant>
        <vt:i4>5</vt:i4>
      </vt:variant>
      <vt:variant>
        <vt:lpwstr/>
      </vt:variant>
      <vt:variant>
        <vt:lpwstr>_Toc475538050</vt:lpwstr>
      </vt:variant>
      <vt:variant>
        <vt:i4>1638450</vt:i4>
      </vt:variant>
      <vt:variant>
        <vt:i4>557</vt:i4>
      </vt:variant>
      <vt:variant>
        <vt:i4>0</vt:i4>
      </vt:variant>
      <vt:variant>
        <vt:i4>5</vt:i4>
      </vt:variant>
      <vt:variant>
        <vt:lpwstr/>
      </vt:variant>
      <vt:variant>
        <vt:lpwstr>_Toc475538049</vt:lpwstr>
      </vt:variant>
      <vt:variant>
        <vt:i4>1638450</vt:i4>
      </vt:variant>
      <vt:variant>
        <vt:i4>551</vt:i4>
      </vt:variant>
      <vt:variant>
        <vt:i4>0</vt:i4>
      </vt:variant>
      <vt:variant>
        <vt:i4>5</vt:i4>
      </vt:variant>
      <vt:variant>
        <vt:lpwstr/>
      </vt:variant>
      <vt:variant>
        <vt:lpwstr>_Toc475538048</vt:lpwstr>
      </vt:variant>
      <vt:variant>
        <vt:i4>1638450</vt:i4>
      </vt:variant>
      <vt:variant>
        <vt:i4>545</vt:i4>
      </vt:variant>
      <vt:variant>
        <vt:i4>0</vt:i4>
      </vt:variant>
      <vt:variant>
        <vt:i4>5</vt:i4>
      </vt:variant>
      <vt:variant>
        <vt:lpwstr/>
      </vt:variant>
      <vt:variant>
        <vt:lpwstr>_Toc475538047</vt:lpwstr>
      </vt:variant>
      <vt:variant>
        <vt:i4>1638450</vt:i4>
      </vt:variant>
      <vt:variant>
        <vt:i4>539</vt:i4>
      </vt:variant>
      <vt:variant>
        <vt:i4>0</vt:i4>
      </vt:variant>
      <vt:variant>
        <vt:i4>5</vt:i4>
      </vt:variant>
      <vt:variant>
        <vt:lpwstr/>
      </vt:variant>
      <vt:variant>
        <vt:lpwstr>_Toc475538046</vt:lpwstr>
      </vt:variant>
      <vt:variant>
        <vt:i4>1638450</vt:i4>
      </vt:variant>
      <vt:variant>
        <vt:i4>533</vt:i4>
      </vt:variant>
      <vt:variant>
        <vt:i4>0</vt:i4>
      </vt:variant>
      <vt:variant>
        <vt:i4>5</vt:i4>
      </vt:variant>
      <vt:variant>
        <vt:lpwstr/>
      </vt:variant>
      <vt:variant>
        <vt:lpwstr>_Toc475538045</vt:lpwstr>
      </vt:variant>
      <vt:variant>
        <vt:i4>1638450</vt:i4>
      </vt:variant>
      <vt:variant>
        <vt:i4>527</vt:i4>
      </vt:variant>
      <vt:variant>
        <vt:i4>0</vt:i4>
      </vt:variant>
      <vt:variant>
        <vt:i4>5</vt:i4>
      </vt:variant>
      <vt:variant>
        <vt:lpwstr/>
      </vt:variant>
      <vt:variant>
        <vt:lpwstr>_Toc475538044</vt:lpwstr>
      </vt:variant>
      <vt:variant>
        <vt:i4>1638450</vt:i4>
      </vt:variant>
      <vt:variant>
        <vt:i4>521</vt:i4>
      </vt:variant>
      <vt:variant>
        <vt:i4>0</vt:i4>
      </vt:variant>
      <vt:variant>
        <vt:i4>5</vt:i4>
      </vt:variant>
      <vt:variant>
        <vt:lpwstr/>
      </vt:variant>
      <vt:variant>
        <vt:lpwstr>_Toc475538043</vt:lpwstr>
      </vt:variant>
      <vt:variant>
        <vt:i4>1638450</vt:i4>
      </vt:variant>
      <vt:variant>
        <vt:i4>515</vt:i4>
      </vt:variant>
      <vt:variant>
        <vt:i4>0</vt:i4>
      </vt:variant>
      <vt:variant>
        <vt:i4>5</vt:i4>
      </vt:variant>
      <vt:variant>
        <vt:lpwstr/>
      </vt:variant>
      <vt:variant>
        <vt:lpwstr>_Toc475538042</vt:lpwstr>
      </vt:variant>
      <vt:variant>
        <vt:i4>1638450</vt:i4>
      </vt:variant>
      <vt:variant>
        <vt:i4>509</vt:i4>
      </vt:variant>
      <vt:variant>
        <vt:i4>0</vt:i4>
      </vt:variant>
      <vt:variant>
        <vt:i4>5</vt:i4>
      </vt:variant>
      <vt:variant>
        <vt:lpwstr/>
      </vt:variant>
      <vt:variant>
        <vt:lpwstr>_Toc475538041</vt:lpwstr>
      </vt:variant>
      <vt:variant>
        <vt:i4>1638450</vt:i4>
      </vt:variant>
      <vt:variant>
        <vt:i4>503</vt:i4>
      </vt:variant>
      <vt:variant>
        <vt:i4>0</vt:i4>
      </vt:variant>
      <vt:variant>
        <vt:i4>5</vt:i4>
      </vt:variant>
      <vt:variant>
        <vt:lpwstr/>
      </vt:variant>
      <vt:variant>
        <vt:lpwstr>_Toc475538040</vt:lpwstr>
      </vt:variant>
      <vt:variant>
        <vt:i4>1966130</vt:i4>
      </vt:variant>
      <vt:variant>
        <vt:i4>497</vt:i4>
      </vt:variant>
      <vt:variant>
        <vt:i4>0</vt:i4>
      </vt:variant>
      <vt:variant>
        <vt:i4>5</vt:i4>
      </vt:variant>
      <vt:variant>
        <vt:lpwstr/>
      </vt:variant>
      <vt:variant>
        <vt:lpwstr>_Toc475538039</vt:lpwstr>
      </vt:variant>
      <vt:variant>
        <vt:i4>1966130</vt:i4>
      </vt:variant>
      <vt:variant>
        <vt:i4>491</vt:i4>
      </vt:variant>
      <vt:variant>
        <vt:i4>0</vt:i4>
      </vt:variant>
      <vt:variant>
        <vt:i4>5</vt:i4>
      </vt:variant>
      <vt:variant>
        <vt:lpwstr/>
      </vt:variant>
      <vt:variant>
        <vt:lpwstr>_Toc475538038</vt:lpwstr>
      </vt:variant>
      <vt:variant>
        <vt:i4>1966130</vt:i4>
      </vt:variant>
      <vt:variant>
        <vt:i4>485</vt:i4>
      </vt:variant>
      <vt:variant>
        <vt:i4>0</vt:i4>
      </vt:variant>
      <vt:variant>
        <vt:i4>5</vt:i4>
      </vt:variant>
      <vt:variant>
        <vt:lpwstr/>
      </vt:variant>
      <vt:variant>
        <vt:lpwstr>_Toc475538037</vt:lpwstr>
      </vt:variant>
      <vt:variant>
        <vt:i4>1966130</vt:i4>
      </vt:variant>
      <vt:variant>
        <vt:i4>479</vt:i4>
      </vt:variant>
      <vt:variant>
        <vt:i4>0</vt:i4>
      </vt:variant>
      <vt:variant>
        <vt:i4>5</vt:i4>
      </vt:variant>
      <vt:variant>
        <vt:lpwstr/>
      </vt:variant>
      <vt:variant>
        <vt:lpwstr>_Toc475538036</vt:lpwstr>
      </vt:variant>
      <vt:variant>
        <vt:i4>1966130</vt:i4>
      </vt:variant>
      <vt:variant>
        <vt:i4>473</vt:i4>
      </vt:variant>
      <vt:variant>
        <vt:i4>0</vt:i4>
      </vt:variant>
      <vt:variant>
        <vt:i4>5</vt:i4>
      </vt:variant>
      <vt:variant>
        <vt:lpwstr/>
      </vt:variant>
      <vt:variant>
        <vt:lpwstr>_Toc475538035</vt:lpwstr>
      </vt:variant>
      <vt:variant>
        <vt:i4>1966130</vt:i4>
      </vt:variant>
      <vt:variant>
        <vt:i4>467</vt:i4>
      </vt:variant>
      <vt:variant>
        <vt:i4>0</vt:i4>
      </vt:variant>
      <vt:variant>
        <vt:i4>5</vt:i4>
      </vt:variant>
      <vt:variant>
        <vt:lpwstr/>
      </vt:variant>
      <vt:variant>
        <vt:lpwstr>_Toc475538034</vt:lpwstr>
      </vt:variant>
      <vt:variant>
        <vt:i4>1966130</vt:i4>
      </vt:variant>
      <vt:variant>
        <vt:i4>461</vt:i4>
      </vt:variant>
      <vt:variant>
        <vt:i4>0</vt:i4>
      </vt:variant>
      <vt:variant>
        <vt:i4>5</vt:i4>
      </vt:variant>
      <vt:variant>
        <vt:lpwstr/>
      </vt:variant>
      <vt:variant>
        <vt:lpwstr>_Toc475538033</vt:lpwstr>
      </vt:variant>
      <vt:variant>
        <vt:i4>1966130</vt:i4>
      </vt:variant>
      <vt:variant>
        <vt:i4>455</vt:i4>
      </vt:variant>
      <vt:variant>
        <vt:i4>0</vt:i4>
      </vt:variant>
      <vt:variant>
        <vt:i4>5</vt:i4>
      </vt:variant>
      <vt:variant>
        <vt:lpwstr/>
      </vt:variant>
      <vt:variant>
        <vt:lpwstr>_Toc475538032</vt:lpwstr>
      </vt:variant>
      <vt:variant>
        <vt:i4>1966130</vt:i4>
      </vt:variant>
      <vt:variant>
        <vt:i4>449</vt:i4>
      </vt:variant>
      <vt:variant>
        <vt:i4>0</vt:i4>
      </vt:variant>
      <vt:variant>
        <vt:i4>5</vt:i4>
      </vt:variant>
      <vt:variant>
        <vt:lpwstr/>
      </vt:variant>
      <vt:variant>
        <vt:lpwstr>_Toc475538031</vt:lpwstr>
      </vt:variant>
      <vt:variant>
        <vt:i4>1966130</vt:i4>
      </vt:variant>
      <vt:variant>
        <vt:i4>443</vt:i4>
      </vt:variant>
      <vt:variant>
        <vt:i4>0</vt:i4>
      </vt:variant>
      <vt:variant>
        <vt:i4>5</vt:i4>
      </vt:variant>
      <vt:variant>
        <vt:lpwstr/>
      </vt:variant>
      <vt:variant>
        <vt:lpwstr>_Toc475538030</vt:lpwstr>
      </vt:variant>
      <vt:variant>
        <vt:i4>2031666</vt:i4>
      </vt:variant>
      <vt:variant>
        <vt:i4>437</vt:i4>
      </vt:variant>
      <vt:variant>
        <vt:i4>0</vt:i4>
      </vt:variant>
      <vt:variant>
        <vt:i4>5</vt:i4>
      </vt:variant>
      <vt:variant>
        <vt:lpwstr/>
      </vt:variant>
      <vt:variant>
        <vt:lpwstr>_Toc475538029</vt:lpwstr>
      </vt:variant>
      <vt:variant>
        <vt:i4>2031666</vt:i4>
      </vt:variant>
      <vt:variant>
        <vt:i4>431</vt:i4>
      </vt:variant>
      <vt:variant>
        <vt:i4>0</vt:i4>
      </vt:variant>
      <vt:variant>
        <vt:i4>5</vt:i4>
      </vt:variant>
      <vt:variant>
        <vt:lpwstr/>
      </vt:variant>
      <vt:variant>
        <vt:lpwstr>_Toc475538028</vt:lpwstr>
      </vt:variant>
      <vt:variant>
        <vt:i4>2031666</vt:i4>
      </vt:variant>
      <vt:variant>
        <vt:i4>425</vt:i4>
      </vt:variant>
      <vt:variant>
        <vt:i4>0</vt:i4>
      </vt:variant>
      <vt:variant>
        <vt:i4>5</vt:i4>
      </vt:variant>
      <vt:variant>
        <vt:lpwstr/>
      </vt:variant>
      <vt:variant>
        <vt:lpwstr>_Toc475538027</vt:lpwstr>
      </vt:variant>
      <vt:variant>
        <vt:i4>2031666</vt:i4>
      </vt:variant>
      <vt:variant>
        <vt:i4>419</vt:i4>
      </vt:variant>
      <vt:variant>
        <vt:i4>0</vt:i4>
      </vt:variant>
      <vt:variant>
        <vt:i4>5</vt:i4>
      </vt:variant>
      <vt:variant>
        <vt:lpwstr/>
      </vt:variant>
      <vt:variant>
        <vt:lpwstr>_Toc475538026</vt:lpwstr>
      </vt:variant>
      <vt:variant>
        <vt:i4>2031666</vt:i4>
      </vt:variant>
      <vt:variant>
        <vt:i4>413</vt:i4>
      </vt:variant>
      <vt:variant>
        <vt:i4>0</vt:i4>
      </vt:variant>
      <vt:variant>
        <vt:i4>5</vt:i4>
      </vt:variant>
      <vt:variant>
        <vt:lpwstr/>
      </vt:variant>
      <vt:variant>
        <vt:lpwstr>_Toc475538025</vt:lpwstr>
      </vt:variant>
      <vt:variant>
        <vt:i4>2031666</vt:i4>
      </vt:variant>
      <vt:variant>
        <vt:i4>407</vt:i4>
      </vt:variant>
      <vt:variant>
        <vt:i4>0</vt:i4>
      </vt:variant>
      <vt:variant>
        <vt:i4>5</vt:i4>
      </vt:variant>
      <vt:variant>
        <vt:lpwstr/>
      </vt:variant>
      <vt:variant>
        <vt:lpwstr>_Toc475538024</vt:lpwstr>
      </vt:variant>
      <vt:variant>
        <vt:i4>2031666</vt:i4>
      </vt:variant>
      <vt:variant>
        <vt:i4>401</vt:i4>
      </vt:variant>
      <vt:variant>
        <vt:i4>0</vt:i4>
      </vt:variant>
      <vt:variant>
        <vt:i4>5</vt:i4>
      </vt:variant>
      <vt:variant>
        <vt:lpwstr/>
      </vt:variant>
      <vt:variant>
        <vt:lpwstr>_Toc475538023</vt:lpwstr>
      </vt:variant>
      <vt:variant>
        <vt:i4>2031666</vt:i4>
      </vt:variant>
      <vt:variant>
        <vt:i4>395</vt:i4>
      </vt:variant>
      <vt:variant>
        <vt:i4>0</vt:i4>
      </vt:variant>
      <vt:variant>
        <vt:i4>5</vt:i4>
      </vt:variant>
      <vt:variant>
        <vt:lpwstr/>
      </vt:variant>
      <vt:variant>
        <vt:lpwstr>_Toc475538022</vt:lpwstr>
      </vt:variant>
      <vt:variant>
        <vt:i4>2031666</vt:i4>
      </vt:variant>
      <vt:variant>
        <vt:i4>389</vt:i4>
      </vt:variant>
      <vt:variant>
        <vt:i4>0</vt:i4>
      </vt:variant>
      <vt:variant>
        <vt:i4>5</vt:i4>
      </vt:variant>
      <vt:variant>
        <vt:lpwstr/>
      </vt:variant>
      <vt:variant>
        <vt:lpwstr>_Toc475538021</vt:lpwstr>
      </vt:variant>
      <vt:variant>
        <vt:i4>2031666</vt:i4>
      </vt:variant>
      <vt:variant>
        <vt:i4>383</vt:i4>
      </vt:variant>
      <vt:variant>
        <vt:i4>0</vt:i4>
      </vt:variant>
      <vt:variant>
        <vt:i4>5</vt:i4>
      </vt:variant>
      <vt:variant>
        <vt:lpwstr/>
      </vt:variant>
      <vt:variant>
        <vt:lpwstr>_Toc475538020</vt:lpwstr>
      </vt:variant>
      <vt:variant>
        <vt:i4>1835058</vt:i4>
      </vt:variant>
      <vt:variant>
        <vt:i4>377</vt:i4>
      </vt:variant>
      <vt:variant>
        <vt:i4>0</vt:i4>
      </vt:variant>
      <vt:variant>
        <vt:i4>5</vt:i4>
      </vt:variant>
      <vt:variant>
        <vt:lpwstr/>
      </vt:variant>
      <vt:variant>
        <vt:lpwstr>_Toc475538019</vt:lpwstr>
      </vt:variant>
      <vt:variant>
        <vt:i4>1835058</vt:i4>
      </vt:variant>
      <vt:variant>
        <vt:i4>371</vt:i4>
      </vt:variant>
      <vt:variant>
        <vt:i4>0</vt:i4>
      </vt:variant>
      <vt:variant>
        <vt:i4>5</vt:i4>
      </vt:variant>
      <vt:variant>
        <vt:lpwstr/>
      </vt:variant>
      <vt:variant>
        <vt:lpwstr>_Toc475538018</vt:lpwstr>
      </vt:variant>
      <vt:variant>
        <vt:i4>1835058</vt:i4>
      </vt:variant>
      <vt:variant>
        <vt:i4>365</vt:i4>
      </vt:variant>
      <vt:variant>
        <vt:i4>0</vt:i4>
      </vt:variant>
      <vt:variant>
        <vt:i4>5</vt:i4>
      </vt:variant>
      <vt:variant>
        <vt:lpwstr/>
      </vt:variant>
      <vt:variant>
        <vt:lpwstr>_Toc475538017</vt:lpwstr>
      </vt:variant>
      <vt:variant>
        <vt:i4>1835058</vt:i4>
      </vt:variant>
      <vt:variant>
        <vt:i4>359</vt:i4>
      </vt:variant>
      <vt:variant>
        <vt:i4>0</vt:i4>
      </vt:variant>
      <vt:variant>
        <vt:i4>5</vt:i4>
      </vt:variant>
      <vt:variant>
        <vt:lpwstr/>
      </vt:variant>
      <vt:variant>
        <vt:lpwstr>_Toc475538016</vt:lpwstr>
      </vt:variant>
      <vt:variant>
        <vt:i4>1835058</vt:i4>
      </vt:variant>
      <vt:variant>
        <vt:i4>353</vt:i4>
      </vt:variant>
      <vt:variant>
        <vt:i4>0</vt:i4>
      </vt:variant>
      <vt:variant>
        <vt:i4>5</vt:i4>
      </vt:variant>
      <vt:variant>
        <vt:lpwstr/>
      </vt:variant>
      <vt:variant>
        <vt:lpwstr>_Toc475538015</vt:lpwstr>
      </vt:variant>
      <vt:variant>
        <vt:i4>1835058</vt:i4>
      </vt:variant>
      <vt:variant>
        <vt:i4>347</vt:i4>
      </vt:variant>
      <vt:variant>
        <vt:i4>0</vt:i4>
      </vt:variant>
      <vt:variant>
        <vt:i4>5</vt:i4>
      </vt:variant>
      <vt:variant>
        <vt:lpwstr/>
      </vt:variant>
      <vt:variant>
        <vt:lpwstr>_Toc475538014</vt:lpwstr>
      </vt:variant>
      <vt:variant>
        <vt:i4>1835058</vt:i4>
      </vt:variant>
      <vt:variant>
        <vt:i4>341</vt:i4>
      </vt:variant>
      <vt:variant>
        <vt:i4>0</vt:i4>
      </vt:variant>
      <vt:variant>
        <vt:i4>5</vt:i4>
      </vt:variant>
      <vt:variant>
        <vt:lpwstr/>
      </vt:variant>
      <vt:variant>
        <vt:lpwstr>_Toc475538013</vt:lpwstr>
      </vt:variant>
      <vt:variant>
        <vt:i4>1835058</vt:i4>
      </vt:variant>
      <vt:variant>
        <vt:i4>333</vt:i4>
      </vt:variant>
      <vt:variant>
        <vt:i4>0</vt:i4>
      </vt:variant>
      <vt:variant>
        <vt:i4>5</vt:i4>
      </vt:variant>
      <vt:variant>
        <vt:lpwstr/>
      </vt:variant>
      <vt:variant>
        <vt:lpwstr>_Toc475538012</vt:lpwstr>
      </vt:variant>
      <vt:variant>
        <vt:i4>1835058</vt:i4>
      </vt:variant>
      <vt:variant>
        <vt:i4>327</vt:i4>
      </vt:variant>
      <vt:variant>
        <vt:i4>0</vt:i4>
      </vt:variant>
      <vt:variant>
        <vt:i4>5</vt:i4>
      </vt:variant>
      <vt:variant>
        <vt:lpwstr/>
      </vt:variant>
      <vt:variant>
        <vt:lpwstr>_Toc475538011</vt:lpwstr>
      </vt:variant>
      <vt:variant>
        <vt:i4>1835058</vt:i4>
      </vt:variant>
      <vt:variant>
        <vt:i4>321</vt:i4>
      </vt:variant>
      <vt:variant>
        <vt:i4>0</vt:i4>
      </vt:variant>
      <vt:variant>
        <vt:i4>5</vt:i4>
      </vt:variant>
      <vt:variant>
        <vt:lpwstr/>
      </vt:variant>
      <vt:variant>
        <vt:lpwstr>_Toc475538010</vt:lpwstr>
      </vt:variant>
      <vt:variant>
        <vt:i4>1900594</vt:i4>
      </vt:variant>
      <vt:variant>
        <vt:i4>315</vt:i4>
      </vt:variant>
      <vt:variant>
        <vt:i4>0</vt:i4>
      </vt:variant>
      <vt:variant>
        <vt:i4>5</vt:i4>
      </vt:variant>
      <vt:variant>
        <vt:lpwstr/>
      </vt:variant>
      <vt:variant>
        <vt:lpwstr>_Toc475538009</vt:lpwstr>
      </vt:variant>
      <vt:variant>
        <vt:i4>1900594</vt:i4>
      </vt:variant>
      <vt:variant>
        <vt:i4>309</vt:i4>
      </vt:variant>
      <vt:variant>
        <vt:i4>0</vt:i4>
      </vt:variant>
      <vt:variant>
        <vt:i4>5</vt:i4>
      </vt:variant>
      <vt:variant>
        <vt:lpwstr/>
      </vt:variant>
      <vt:variant>
        <vt:lpwstr>_Toc475538008</vt:lpwstr>
      </vt:variant>
      <vt:variant>
        <vt:i4>1900594</vt:i4>
      </vt:variant>
      <vt:variant>
        <vt:i4>303</vt:i4>
      </vt:variant>
      <vt:variant>
        <vt:i4>0</vt:i4>
      </vt:variant>
      <vt:variant>
        <vt:i4>5</vt:i4>
      </vt:variant>
      <vt:variant>
        <vt:lpwstr/>
      </vt:variant>
      <vt:variant>
        <vt:lpwstr>_Toc475538007</vt:lpwstr>
      </vt:variant>
      <vt:variant>
        <vt:i4>1900594</vt:i4>
      </vt:variant>
      <vt:variant>
        <vt:i4>297</vt:i4>
      </vt:variant>
      <vt:variant>
        <vt:i4>0</vt:i4>
      </vt:variant>
      <vt:variant>
        <vt:i4>5</vt:i4>
      </vt:variant>
      <vt:variant>
        <vt:lpwstr/>
      </vt:variant>
      <vt:variant>
        <vt:lpwstr>_Toc475538006</vt:lpwstr>
      </vt:variant>
      <vt:variant>
        <vt:i4>1900594</vt:i4>
      </vt:variant>
      <vt:variant>
        <vt:i4>291</vt:i4>
      </vt:variant>
      <vt:variant>
        <vt:i4>0</vt:i4>
      </vt:variant>
      <vt:variant>
        <vt:i4>5</vt:i4>
      </vt:variant>
      <vt:variant>
        <vt:lpwstr/>
      </vt:variant>
      <vt:variant>
        <vt:lpwstr>_Toc475538005</vt:lpwstr>
      </vt:variant>
      <vt:variant>
        <vt:i4>1900594</vt:i4>
      </vt:variant>
      <vt:variant>
        <vt:i4>285</vt:i4>
      </vt:variant>
      <vt:variant>
        <vt:i4>0</vt:i4>
      </vt:variant>
      <vt:variant>
        <vt:i4>5</vt:i4>
      </vt:variant>
      <vt:variant>
        <vt:lpwstr/>
      </vt:variant>
      <vt:variant>
        <vt:lpwstr>_Toc475538004</vt:lpwstr>
      </vt:variant>
      <vt:variant>
        <vt:i4>1900594</vt:i4>
      </vt:variant>
      <vt:variant>
        <vt:i4>279</vt:i4>
      </vt:variant>
      <vt:variant>
        <vt:i4>0</vt:i4>
      </vt:variant>
      <vt:variant>
        <vt:i4>5</vt:i4>
      </vt:variant>
      <vt:variant>
        <vt:lpwstr/>
      </vt:variant>
      <vt:variant>
        <vt:lpwstr>_Toc475538003</vt:lpwstr>
      </vt:variant>
      <vt:variant>
        <vt:i4>1900594</vt:i4>
      </vt:variant>
      <vt:variant>
        <vt:i4>273</vt:i4>
      </vt:variant>
      <vt:variant>
        <vt:i4>0</vt:i4>
      </vt:variant>
      <vt:variant>
        <vt:i4>5</vt:i4>
      </vt:variant>
      <vt:variant>
        <vt:lpwstr/>
      </vt:variant>
      <vt:variant>
        <vt:lpwstr>_Toc475538002</vt:lpwstr>
      </vt:variant>
      <vt:variant>
        <vt:i4>1900594</vt:i4>
      </vt:variant>
      <vt:variant>
        <vt:i4>267</vt:i4>
      </vt:variant>
      <vt:variant>
        <vt:i4>0</vt:i4>
      </vt:variant>
      <vt:variant>
        <vt:i4>5</vt:i4>
      </vt:variant>
      <vt:variant>
        <vt:lpwstr/>
      </vt:variant>
      <vt:variant>
        <vt:lpwstr>_Toc475538001</vt:lpwstr>
      </vt:variant>
      <vt:variant>
        <vt:i4>1900594</vt:i4>
      </vt:variant>
      <vt:variant>
        <vt:i4>261</vt:i4>
      </vt:variant>
      <vt:variant>
        <vt:i4>0</vt:i4>
      </vt:variant>
      <vt:variant>
        <vt:i4>5</vt:i4>
      </vt:variant>
      <vt:variant>
        <vt:lpwstr/>
      </vt:variant>
      <vt:variant>
        <vt:lpwstr>_Toc475538000</vt:lpwstr>
      </vt:variant>
      <vt:variant>
        <vt:i4>1769531</vt:i4>
      </vt:variant>
      <vt:variant>
        <vt:i4>255</vt:i4>
      </vt:variant>
      <vt:variant>
        <vt:i4>0</vt:i4>
      </vt:variant>
      <vt:variant>
        <vt:i4>5</vt:i4>
      </vt:variant>
      <vt:variant>
        <vt:lpwstr/>
      </vt:variant>
      <vt:variant>
        <vt:lpwstr>_Toc475537999</vt:lpwstr>
      </vt:variant>
      <vt:variant>
        <vt:i4>1769531</vt:i4>
      </vt:variant>
      <vt:variant>
        <vt:i4>245</vt:i4>
      </vt:variant>
      <vt:variant>
        <vt:i4>0</vt:i4>
      </vt:variant>
      <vt:variant>
        <vt:i4>5</vt:i4>
      </vt:variant>
      <vt:variant>
        <vt:lpwstr/>
      </vt:variant>
      <vt:variant>
        <vt:lpwstr>_Toc475537998</vt:lpwstr>
      </vt:variant>
      <vt:variant>
        <vt:i4>1769531</vt:i4>
      </vt:variant>
      <vt:variant>
        <vt:i4>239</vt:i4>
      </vt:variant>
      <vt:variant>
        <vt:i4>0</vt:i4>
      </vt:variant>
      <vt:variant>
        <vt:i4>5</vt:i4>
      </vt:variant>
      <vt:variant>
        <vt:lpwstr/>
      </vt:variant>
      <vt:variant>
        <vt:lpwstr>_Toc475537997</vt:lpwstr>
      </vt:variant>
      <vt:variant>
        <vt:i4>1769531</vt:i4>
      </vt:variant>
      <vt:variant>
        <vt:i4>233</vt:i4>
      </vt:variant>
      <vt:variant>
        <vt:i4>0</vt:i4>
      </vt:variant>
      <vt:variant>
        <vt:i4>5</vt:i4>
      </vt:variant>
      <vt:variant>
        <vt:lpwstr/>
      </vt:variant>
      <vt:variant>
        <vt:lpwstr>_Toc475537996</vt:lpwstr>
      </vt:variant>
      <vt:variant>
        <vt:i4>1769531</vt:i4>
      </vt:variant>
      <vt:variant>
        <vt:i4>227</vt:i4>
      </vt:variant>
      <vt:variant>
        <vt:i4>0</vt:i4>
      </vt:variant>
      <vt:variant>
        <vt:i4>5</vt:i4>
      </vt:variant>
      <vt:variant>
        <vt:lpwstr/>
      </vt:variant>
      <vt:variant>
        <vt:lpwstr>_Toc475537995</vt:lpwstr>
      </vt:variant>
      <vt:variant>
        <vt:i4>1769531</vt:i4>
      </vt:variant>
      <vt:variant>
        <vt:i4>221</vt:i4>
      </vt:variant>
      <vt:variant>
        <vt:i4>0</vt:i4>
      </vt:variant>
      <vt:variant>
        <vt:i4>5</vt:i4>
      </vt:variant>
      <vt:variant>
        <vt:lpwstr/>
      </vt:variant>
      <vt:variant>
        <vt:lpwstr>_Toc475537994</vt:lpwstr>
      </vt:variant>
      <vt:variant>
        <vt:i4>1769531</vt:i4>
      </vt:variant>
      <vt:variant>
        <vt:i4>215</vt:i4>
      </vt:variant>
      <vt:variant>
        <vt:i4>0</vt:i4>
      </vt:variant>
      <vt:variant>
        <vt:i4>5</vt:i4>
      </vt:variant>
      <vt:variant>
        <vt:lpwstr/>
      </vt:variant>
      <vt:variant>
        <vt:lpwstr>_Toc475537993</vt:lpwstr>
      </vt:variant>
      <vt:variant>
        <vt:i4>1769531</vt:i4>
      </vt:variant>
      <vt:variant>
        <vt:i4>209</vt:i4>
      </vt:variant>
      <vt:variant>
        <vt:i4>0</vt:i4>
      </vt:variant>
      <vt:variant>
        <vt:i4>5</vt:i4>
      </vt:variant>
      <vt:variant>
        <vt:lpwstr/>
      </vt:variant>
      <vt:variant>
        <vt:lpwstr>_Toc475537992</vt:lpwstr>
      </vt:variant>
      <vt:variant>
        <vt:i4>1769531</vt:i4>
      </vt:variant>
      <vt:variant>
        <vt:i4>203</vt:i4>
      </vt:variant>
      <vt:variant>
        <vt:i4>0</vt:i4>
      </vt:variant>
      <vt:variant>
        <vt:i4>5</vt:i4>
      </vt:variant>
      <vt:variant>
        <vt:lpwstr/>
      </vt:variant>
      <vt:variant>
        <vt:lpwstr>_Toc475537991</vt:lpwstr>
      </vt:variant>
      <vt:variant>
        <vt:i4>1769531</vt:i4>
      </vt:variant>
      <vt:variant>
        <vt:i4>197</vt:i4>
      </vt:variant>
      <vt:variant>
        <vt:i4>0</vt:i4>
      </vt:variant>
      <vt:variant>
        <vt:i4>5</vt:i4>
      </vt:variant>
      <vt:variant>
        <vt:lpwstr/>
      </vt:variant>
      <vt:variant>
        <vt:lpwstr>_Toc475537990</vt:lpwstr>
      </vt:variant>
      <vt:variant>
        <vt:i4>1703995</vt:i4>
      </vt:variant>
      <vt:variant>
        <vt:i4>191</vt:i4>
      </vt:variant>
      <vt:variant>
        <vt:i4>0</vt:i4>
      </vt:variant>
      <vt:variant>
        <vt:i4>5</vt:i4>
      </vt:variant>
      <vt:variant>
        <vt:lpwstr/>
      </vt:variant>
      <vt:variant>
        <vt:lpwstr>_Toc475537989</vt:lpwstr>
      </vt:variant>
      <vt:variant>
        <vt:i4>1703995</vt:i4>
      </vt:variant>
      <vt:variant>
        <vt:i4>185</vt:i4>
      </vt:variant>
      <vt:variant>
        <vt:i4>0</vt:i4>
      </vt:variant>
      <vt:variant>
        <vt:i4>5</vt:i4>
      </vt:variant>
      <vt:variant>
        <vt:lpwstr/>
      </vt:variant>
      <vt:variant>
        <vt:lpwstr>_Toc475537988</vt:lpwstr>
      </vt:variant>
      <vt:variant>
        <vt:i4>1703995</vt:i4>
      </vt:variant>
      <vt:variant>
        <vt:i4>179</vt:i4>
      </vt:variant>
      <vt:variant>
        <vt:i4>0</vt:i4>
      </vt:variant>
      <vt:variant>
        <vt:i4>5</vt:i4>
      </vt:variant>
      <vt:variant>
        <vt:lpwstr/>
      </vt:variant>
      <vt:variant>
        <vt:lpwstr>_Toc475537987</vt:lpwstr>
      </vt:variant>
      <vt:variant>
        <vt:i4>1703995</vt:i4>
      </vt:variant>
      <vt:variant>
        <vt:i4>173</vt:i4>
      </vt:variant>
      <vt:variant>
        <vt:i4>0</vt:i4>
      </vt:variant>
      <vt:variant>
        <vt:i4>5</vt:i4>
      </vt:variant>
      <vt:variant>
        <vt:lpwstr/>
      </vt:variant>
      <vt:variant>
        <vt:lpwstr>_Toc475537986</vt:lpwstr>
      </vt:variant>
      <vt:variant>
        <vt:i4>1703995</vt:i4>
      </vt:variant>
      <vt:variant>
        <vt:i4>167</vt:i4>
      </vt:variant>
      <vt:variant>
        <vt:i4>0</vt:i4>
      </vt:variant>
      <vt:variant>
        <vt:i4>5</vt:i4>
      </vt:variant>
      <vt:variant>
        <vt:lpwstr/>
      </vt:variant>
      <vt:variant>
        <vt:lpwstr>_Toc475537985</vt:lpwstr>
      </vt:variant>
      <vt:variant>
        <vt:i4>1703995</vt:i4>
      </vt:variant>
      <vt:variant>
        <vt:i4>161</vt:i4>
      </vt:variant>
      <vt:variant>
        <vt:i4>0</vt:i4>
      </vt:variant>
      <vt:variant>
        <vt:i4>5</vt:i4>
      </vt:variant>
      <vt:variant>
        <vt:lpwstr/>
      </vt:variant>
      <vt:variant>
        <vt:lpwstr>_Toc475537984</vt:lpwstr>
      </vt:variant>
      <vt:variant>
        <vt:i4>1703995</vt:i4>
      </vt:variant>
      <vt:variant>
        <vt:i4>155</vt:i4>
      </vt:variant>
      <vt:variant>
        <vt:i4>0</vt:i4>
      </vt:variant>
      <vt:variant>
        <vt:i4>5</vt:i4>
      </vt:variant>
      <vt:variant>
        <vt:lpwstr/>
      </vt:variant>
      <vt:variant>
        <vt:lpwstr>_Toc475537983</vt:lpwstr>
      </vt:variant>
      <vt:variant>
        <vt:i4>1703995</vt:i4>
      </vt:variant>
      <vt:variant>
        <vt:i4>149</vt:i4>
      </vt:variant>
      <vt:variant>
        <vt:i4>0</vt:i4>
      </vt:variant>
      <vt:variant>
        <vt:i4>5</vt:i4>
      </vt:variant>
      <vt:variant>
        <vt:lpwstr/>
      </vt:variant>
      <vt:variant>
        <vt:lpwstr>_Toc475537982</vt:lpwstr>
      </vt:variant>
      <vt:variant>
        <vt:i4>1703995</vt:i4>
      </vt:variant>
      <vt:variant>
        <vt:i4>143</vt:i4>
      </vt:variant>
      <vt:variant>
        <vt:i4>0</vt:i4>
      </vt:variant>
      <vt:variant>
        <vt:i4>5</vt:i4>
      </vt:variant>
      <vt:variant>
        <vt:lpwstr/>
      </vt:variant>
      <vt:variant>
        <vt:lpwstr>_Toc475537981</vt:lpwstr>
      </vt:variant>
      <vt:variant>
        <vt:i4>1703995</vt:i4>
      </vt:variant>
      <vt:variant>
        <vt:i4>137</vt:i4>
      </vt:variant>
      <vt:variant>
        <vt:i4>0</vt:i4>
      </vt:variant>
      <vt:variant>
        <vt:i4>5</vt:i4>
      </vt:variant>
      <vt:variant>
        <vt:lpwstr/>
      </vt:variant>
      <vt:variant>
        <vt:lpwstr>_Toc475537980</vt:lpwstr>
      </vt:variant>
      <vt:variant>
        <vt:i4>1376315</vt:i4>
      </vt:variant>
      <vt:variant>
        <vt:i4>127</vt:i4>
      </vt:variant>
      <vt:variant>
        <vt:i4>0</vt:i4>
      </vt:variant>
      <vt:variant>
        <vt:i4>5</vt:i4>
      </vt:variant>
      <vt:variant>
        <vt:lpwstr/>
      </vt:variant>
      <vt:variant>
        <vt:lpwstr>_Toc475537979</vt:lpwstr>
      </vt:variant>
      <vt:variant>
        <vt:i4>1376315</vt:i4>
      </vt:variant>
      <vt:variant>
        <vt:i4>121</vt:i4>
      </vt:variant>
      <vt:variant>
        <vt:i4>0</vt:i4>
      </vt:variant>
      <vt:variant>
        <vt:i4>5</vt:i4>
      </vt:variant>
      <vt:variant>
        <vt:lpwstr/>
      </vt:variant>
      <vt:variant>
        <vt:lpwstr>_Toc475537978</vt:lpwstr>
      </vt:variant>
      <vt:variant>
        <vt:i4>1376315</vt:i4>
      </vt:variant>
      <vt:variant>
        <vt:i4>115</vt:i4>
      </vt:variant>
      <vt:variant>
        <vt:i4>0</vt:i4>
      </vt:variant>
      <vt:variant>
        <vt:i4>5</vt:i4>
      </vt:variant>
      <vt:variant>
        <vt:lpwstr/>
      </vt:variant>
      <vt:variant>
        <vt:lpwstr>_Toc475537977</vt:lpwstr>
      </vt:variant>
      <vt:variant>
        <vt:i4>1376315</vt:i4>
      </vt:variant>
      <vt:variant>
        <vt:i4>109</vt:i4>
      </vt:variant>
      <vt:variant>
        <vt:i4>0</vt:i4>
      </vt:variant>
      <vt:variant>
        <vt:i4>5</vt:i4>
      </vt:variant>
      <vt:variant>
        <vt:lpwstr/>
      </vt:variant>
      <vt:variant>
        <vt:lpwstr>_Toc475537976</vt:lpwstr>
      </vt:variant>
      <vt:variant>
        <vt:i4>1376315</vt:i4>
      </vt:variant>
      <vt:variant>
        <vt:i4>103</vt:i4>
      </vt:variant>
      <vt:variant>
        <vt:i4>0</vt:i4>
      </vt:variant>
      <vt:variant>
        <vt:i4>5</vt:i4>
      </vt:variant>
      <vt:variant>
        <vt:lpwstr/>
      </vt:variant>
      <vt:variant>
        <vt:lpwstr>_Toc475537975</vt:lpwstr>
      </vt:variant>
      <vt:variant>
        <vt:i4>1376315</vt:i4>
      </vt:variant>
      <vt:variant>
        <vt:i4>97</vt:i4>
      </vt:variant>
      <vt:variant>
        <vt:i4>0</vt:i4>
      </vt:variant>
      <vt:variant>
        <vt:i4>5</vt:i4>
      </vt:variant>
      <vt:variant>
        <vt:lpwstr/>
      </vt:variant>
      <vt:variant>
        <vt:lpwstr>_Toc475537974</vt:lpwstr>
      </vt:variant>
      <vt:variant>
        <vt:i4>1376315</vt:i4>
      </vt:variant>
      <vt:variant>
        <vt:i4>91</vt:i4>
      </vt:variant>
      <vt:variant>
        <vt:i4>0</vt:i4>
      </vt:variant>
      <vt:variant>
        <vt:i4>5</vt:i4>
      </vt:variant>
      <vt:variant>
        <vt:lpwstr/>
      </vt:variant>
      <vt:variant>
        <vt:lpwstr>_Toc475537973</vt:lpwstr>
      </vt:variant>
      <vt:variant>
        <vt:i4>1376315</vt:i4>
      </vt:variant>
      <vt:variant>
        <vt:i4>85</vt:i4>
      </vt:variant>
      <vt:variant>
        <vt:i4>0</vt:i4>
      </vt:variant>
      <vt:variant>
        <vt:i4>5</vt:i4>
      </vt:variant>
      <vt:variant>
        <vt:lpwstr/>
      </vt:variant>
      <vt:variant>
        <vt:lpwstr>_Toc475537972</vt:lpwstr>
      </vt:variant>
      <vt:variant>
        <vt:i4>1376315</vt:i4>
      </vt:variant>
      <vt:variant>
        <vt:i4>79</vt:i4>
      </vt:variant>
      <vt:variant>
        <vt:i4>0</vt:i4>
      </vt:variant>
      <vt:variant>
        <vt:i4>5</vt:i4>
      </vt:variant>
      <vt:variant>
        <vt:lpwstr/>
      </vt:variant>
      <vt:variant>
        <vt:lpwstr>_Toc475537971</vt:lpwstr>
      </vt:variant>
      <vt:variant>
        <vt:i4>1376315</vt:i4>
      </vt:variant>
      <vt:variant>
        <vt:i4>73</vt:i4>
      </vt:variant>
      <vt:variant>
        <vt:i4>0</vt:i4>
      </vt:variant>
      <vt:variant>
        <vt:i4>5</vt:i4>
      </vt:variant>
      <vt:variant>
        <vt:lpwstr/>
      </vt:variant>
      <vt:variant>
        <vt:lpwstr>_Toc475537970</vt:lpwstr>
      </vt:variant>
      <vt:variant>
        <vt:i4>1310779</vt:i4>
      </vt:variant>
      <vt:variant>
        <vt:i4>67</vt:i4>
      </vt:variant>
      <vt:variant>
        <vt:i4>0</vt:i4>
      </vt:variant>
      <vt:variant>
        <vt:i4>5</vt:i4>
      </vt:variant>
      <vt:variant>
        <vt:lpwstr/>
      </vt:variant>
      <vt:variant>
        <vt:lpwstr>_Toc475537969</vt:lpwstr>
      </vt:variant>
      <vt:variant>
        <vt:i4>1310779</vt:i4>
      </vt:variant>
      <vt:variant>
        <vt:i4>61</vt:i4>
      </vt:variant>
      <vt:variant>
        <vt:i4>0</vt:i4>
      </vt:variant>
      <vt:variant>
        <vt:i4>5</vt:i4>
      </vt:variant>
      <vt:variant>
        <vt:lpwstr/>
      </vt:variant>
      <vt:variant>
        <vt:lpwstr>_Toc475537968</vt:lpwstr>
      </vt:variant>
      <vt:variant>
        <vt:i4>1310779</vt:i4>
      </vt:variant>
      <vt:variant>
        <vt:i4>55</vt:i4>
      </vt:variant>
      <vt:variant>
        <vt:i4>0</vt:i4>
      </vt:variant>
      <vt:variant>
        <vt:i4>5</vt:i4>
      </vt:variant>
      <vt:variant>
        <vt:lpwstr/>
      </vt:variant>
      <vt:variant>
        <vt:lpwstr>_Toc475537967</vt:lpwstr>
      </vt:variant>
      <vt:variant>
        <vt:i4>1310779</vt:i4>
      </vt:variant>
      <vt:variant>
        <vt:i4>49</vt:i4>
      </vt:variant>
      <vt:variant>
        <vt:i4>0</vt:i4>
      </vt:variant>
      <vt:variant>
        <vt:i4>5</vt:i4>
      </vt:variant>
      <vt:variant>
        <vt:lpwstr/>
      </vt:variant>
      <vt:variant>
        <vt:lpwstr>_Toc475537966</vt:lpwstr>
      </vt:variant>
      <vt:variant>
        <vt:i4>1310779</vt:i4>
      </vt:variant>
      <vt:variant>
        <vt:i4>43</vt:i4>
      </vt:variant>
      <vt:variant>
        <vt:i4>0</vt:i4>
      </vt:variant>
      <vt:variant>
        <vt:i4>5</vt:i4>
      </vt:variant>
      <vt:variant>
        <vt:lpwstr/>
      </vt:variant>
      <vt:variant>
        <vt:lpwstr>_Toc475537965</vt:lpwstr>
      </vt:variant>
      <vt:variant>
        <vt:i4>1310779</vt:i4>
      </vt:variant>
      <vt:variant>
        <vt:i4>37</vt:i4>
      </vt:variant>
      <vt:variant>
        <vt:i4>0</vt:i4>
      </vt:variant>
      <vt:variant>
        <vt:i4>5</vt:i4>
      </vt:variant>
      <vt:variant>
        <vt:lpwstr/>
      </vt:variant>
      <vt:variant>
        <vt:lpwstr>_Toc475537964</vt:lpwstr>
      </vt:variant>
      <vt:variant>
        <vt:i4>1310779</vt:i4>
      </vt:variant>
      <vt:variant>
        <vt:i4>31</vt:i4>
      </vt:variant>
      <vt:variant>
        <vt:i4>0</vt:i4>
      </vt:variant>
      <vt:variant>
        <vt:i4>5</vt:i4>
      </vt:variant>
      <vt:variant>
        <vt:lpwstr/>
      </vt:variant>
      <vt:variant>
        <vt:lpwstr>_Toc475537963</vt:lpwstr>
      </vt:variant>
      <vt:variant>
        <vt:i4>1310779</vt:i4>
      </vt:variant>
      <vt:variant>
        <vt:i4>25</vt:i4>
      </vt:variant>
      <vt:variant>
        <vt:i4>0</vt:i4>
      </vt:variant>
      <vt:variant>
        <vt:i4>5</vt:i4>
      </vt:variant>
      <vt:variant>
        <vt:lpwstr/>
      </vt:variant>
      <vt:variant>
        <vt:lpwstr>_Toc475537962</vt:lpwstr>
      </vt:variant>
      <vt:variant>
        <vt:i4>1310779</vt:i4>
      </vt:variant>
      <vt:variant>
        <vt:i4>19</vt:i4>
      </vt:variant>
      <vt:variant>
        <vt:i4>0</vt:i4>
      </vt:variant>
      <vt:variant>
        <vt:i4>5</vt:i4>
      </vt:variant>
      <vt:variant>
        <vt:lpwstr/>
      </vt:variant>
      <vt:variant>
        <vt:lpwstr>_Toc475537961</vt:lpwstr>
      </vt:variant>
      <vt:variant>
        <vt:i4>1310779</vt:i4>
      </vt:variant>
      <vt:variant>
        <vt:i4>13</vt:i4>
      </vt:variant>
      <vt:variant>
        <vt:i4>0</vt:i4>
      </vt:variant>
      <vt:variant>
        <vt:i4>5</vt:i4>
      </vt:variant>
      <vt:variant>
        <vt:lpwstr/>
      </vt:variant>
      <vt:variant>
        <vt:lpwstr>_Toc475537960</vt:lpwstr>
      </vt:variant>
      <vt:variant>
        <vt:i4>7340153</vt:i4>
      </vt:variant>
      <vt:variant>
        <vt:i4>8</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2026-09-06T22:45:00Z</dcterms:created>
  <dcterms:modified xsi:type="dcterms:W3CDTF">2026-09-06T22:45:00Z</dcterms:modified>
</cp:coreProperties>
</file>