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D6DAA" w14:textId="77777777" w:rsidR="00291390" w:rsidRDefault="00AD767E">
      <w:pPr>
        <w:tabs>
          <w:tab w:val="right" w:pos="9270"/>
        </w:tabs>
      </w:pPr>
      <w:r>
        <w:rPr>
          <w:b/>
        </w:rPr>
        <w:t xml:space="preserve">archive old Section 8 chunk (which had errors) </w:t>
      </w:r>
      <w:r w:rsidR="00291390">
        <w:tab/>
      </w:r>
      <w:r w:rsidR="00291390">
        <w:tab/>
        <w:t>PhL</w:t>
      </w:r>
      <w:r w:rsidR="00291390">
        <w:tab/>
      </w:r>
      <w:r w:rsidR="00291390">
        <w:tab/>
      </w:r>
      <w:r>
        <w:t>2.28.17</w:t>
      </w:r>
    </w:p>
    <w:p w14:paraId="4F84ECE5" w14:textId="77777777" w:rsidR="00291390" w:rsidRDefault="00291390">
      <w:pPr>
        <w:tabs>
          <w:tab w:val="left" w:pos="7200"/>
          <w:tab w:val="left" w:pos="7920"/>
          <w:tab w:val="right" w:pos="9270"/>
        </w:tabs>
      </w:pPr>
    </w:p>
    <w:p w14:paraId="3980FABD" w14:textId="77777777" w:rsidR="00AD767E" w:rsidRDefault="00AD767E" w:rsidP="00AD767E">
      <w:pPr>
        <w:rPr>
          <w:u w:val="single"/>
        </w:rPr>
      </w:pPr>
      <w:r>
        <w:rPr>
          <w:u w:val="single"/>
        </w:rPr>
        <w:t>Tidal patterns for an arbitrary rotation axis of the Earth</w:t>
      </w:r>
    </w:p>
    <w:p w14:paraId="241FED91" w14:textId="77777777" w:rsidR="00AD767E" w:rsidRDefault="00AD767E" w:rsidP="00AD767E"/>
    <w:p w14:paraId="77E9A365" w14:textId="77777777" w:rsidR="00AD767E" w:rsidRDefault="00AD767E" w:rsidP="00AD767E">
      <w:r>
        <w:t>We now turn the rotation of the Earth back on (we turned if off earlier). For the real Earth, there are many 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592E6415" w14:textId="77777777" w:rsidR="00AD767E" w:rsidRDefault="00AD767E" w:rsidP="00AD767E">
      <w:r>
        <w:tab/>
        <w:t xml:space="preserve">Instead, we imagine an idealized Earth covered with water and the Earth turns under the water with no "friction", and an Observer just stands in the water and measures the tide height as a function of time. </w:t>
      </w:r>
    </w:p>
    <w:p w14:paraId="63C26659" w14:textId="77777777" w:rsidR="00AD767E" w:rsidRDefault="00AD767E" w:rsidP="00AD767E">
      <w:r>
        <w:t xml:space="preserve">What does that Observer see? It of course depends on where the Earth's axis of rotation is located relative to our picture.  Consider, </w:t>
      </w:r>
    </w:p>
    <w:p w14:paraId="33DD53AD" w14:textId="77777777" w:rsidR="00AD767E" w:rsidRDefault="00AD767E" w:rsidP="00AD767E"/>
    <w:p w14:paraId="4CDFEA8A" w14:textId="77777777" w:rsidR="00AD767E" w:rsidRDefault="00AD767E" w:rsidP="00AD767E">
      <w:r>
        <w:pict w14:anchorId="60674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08pt">
            <v:imagedata r:id="rId6" o:title=""/>
          </v:shape>
        </w:pict>
      </w:r>
    </w:p>
    <w:p w14:paraId="4535900B" w14:textId="77777777" w:rsidR="00AD767E" w:rsidRDefault="00AD767E" w:rsidP="00AD767E">
      <w:r>
        <w:tab/>
      </w:r>
      <w:r>
        <w:tab/>
      </w:r>
      <w:r>
        <w:tab/>
      </w:r>
      <w:r>
        <w:tab/>
      </w:r>
      <w:r>
        <w:tab/>
      </w:r>
      <w:r>
        <w:tab/>
      </w:r>
      <w:r>
        <w:tab/>
      </w:r>
      <w:r>
        <w:tab/>
      </w:r>
      <w:r>
        <w:tab/>
      </w:r>
      <w:r>
        <w:tab/>
      </w:r>
      <w:r>
        <w:tab/>
      </w:r>
      <w:r>
        <w:tab/>
      </w:r>
      <w:r>
        <w:tab/>
        <w:t>(8.8.43)</w:t>
      </w:r>
    </w:p>
    <w:p w14:paraId="32E3BCA8" w14:textId="77777777" w:rsidR="00AD767E" w:rsidRDefault="00AD767E" w:rsidP="00AD767E"/>
    <w:p w14:paraId="65C93785" w14:textId="77777777" w:rsidR="00AD767E" w:rsidRDefault="00AD767E" w:rsidP="00AD767E">
      <w:r>
        <w:t xml:space="preserve">We have now redefined the Earth frame on the right to be Frame S (formerly it was Frame S') and we have drawn new </w:t>
      </w:r>
      <w:proofErr w:type="spellStart"/>
      <w:r>
        <w:t>x,y,z</w:t>
      </w:r>
      <w:proofErr w:type="spellEnd"/>
      <w:r>
        <w:t xml:space="preserve"> axes for this new Frame S so the z axis points away from mass M</w:t>
      </w:r>
      <w:r>
        <w:rPr>
          <w:rStyle w:val="subscript"/>
        </w:rPr>
        <w:t>1</w:t>
      </w:r>
      <w:r>
        <w:t xml:space="preserve">. In Frame S then the angle θ is the usual spherical-coordinates polar angle. </w:t>
      </w:r>
    </w:p>
    <w:p w14:paraId="7363D5E2" w14:textId="77777777" w:rsidR="00AD767E" w:rsidRPr="006A041E" w:rsidRDefault="00AD767E" w:rsidP="00AD767E">
      <w:r>
        <w:tab/>
        <w:t xml:space="preserve">We now assume that the Earth rotates about some axis </w:t>
      </w:r>
      <w:r w:rsidRPr="00351942">
        <w:rPr>
          <w:b/>
        </w:rPr>
        <w:fldChar w:fldCharType="begin"/>
      </w:r>
      <w:r w:rsidRPr="00351942">
        <w:rPr>
          <w:b/>
        </w:rPr>
        <w:instrText xml:space="preserve"> EQ \O(z,\S\up2(^))</w:instrText>
      </w:r>
      <w:r w:rsidRPr="00351942">
        <w:rPr>
          <w:b/>
        </w:rPr>
        <w:fldChar w:fldCharType="end"/>
      </w:r>
      <w:r>
        <w:t xml:space="preserve">' (new Frame S') which is obtained by rotating the </w:t>
      </w:r>
      <w:r w:rsidRPr="00351942">
        <w:rPr>
          <w:b/>
        </w:rPr>
        <w:fldChar w:fldCharType="begin"/>
      </w:r>
      <w:r w:rsidRPr="00351942">
        <w:rPr>
          <w:b/>
        </w:rPr>
        <w:instrText xml:space="preserve"> EQ \O(z,\S\up2(^))</w:instrText>
      </w:r>
      <w:r w:rsidRPr="00351942">
        <w:rPr>
          <w:b/>
        </w:rPr>
        <w:fldChar w:fldCharType="end"/>
      </w:r>
      <w:r>
        <w:t xml:space="preserve"> axis by angles θ</w:t>
      </w:r>
      <w:r>
        <w:rPr>
          <w:rStyle w:val="subscript"/>
        </w:rPr>
        <w:t>1</w:t>
      </w:r>
      <w:r>
        <w:t xml:space="preserve"> and φ</w:t>
      </w:r>
      <w:r>
        <w:rPr>
          <w:rStyle w:val="subscript"/>
        </w:rPr>
        <w:t>1</w:t>
      </w:r>
      <w:r>
        <w:t xml:space="preserve"> as follows (see (E.2.2) for the matrix), </w:t>
      </w:r>
    </w:p>
    <w:p w14:paraId="581146DF" w14:textId="77777777" w:rsidR="00AD767E" w:rsidRDefault="00AD767E" w:rsidP="00AD767E"/>
    <w:p w14:paraId="29D8B7F3" w14:textId="77777777" w:rsidR="00AD767E" w:rsidRDefault="00AD767E" w:rsidP="00AD767E">
      <w:r>
        <w:t xml:space="preserve"> </w:t>
      </w:r>
      <w:r>
        <w:tab/>
        <w:t xml:space="preserve"> </w:t>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proofErr w:type="spellStart"/>
      <w:r w:rsidRPr="003C05A6">
        <w:t>R</w:t>
      </w:r>
      <w:r>
        <w:rPr>
          <w:rStyle w:val="subscript"/>
        </w:rPr>
        <w:t>z</w:t>
      </w:r>
      <w:proofErr w:type="spellEnd"/>
      <w:r>
        <w:t>(φ</w:t>
      </w:r>
      <w:r>
        <w:rPr>
          <w:rStyle w:val="subscript"/>
        </w:rPr>
        <w:t>1</w:t>
      </w:r>
      <w:r>
        <w:t xml:space="preserve">) </w:t>
      </w:r>
      <w:proofErr w:type="spellStart"/>
      <w:r w:rsidRPr="003C05A6">
        <w:t>R</w:t>
      </w:r>
      <w:r>
        <w:rPr>
          <w:rStyle w:val="subscript"/>
        </w:rPr>
        <w:t>y</w:t>
      </w:r>
      <w:proofErr w:type="spellEnd"/>
      <w:r>
        <w:t>(θ</w:t>
      </w:r>
      <w:r>
        <w:rPr>
          <w:rStyle w:val="subscript"/>
        </w:rPr>
        <w:t>1</w:t>
      </w:r>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6A041E">
        <w:t xml:space="preserve"> R</w:t>
      </w:r>
      <w:r>
        <w:rPr>
          <w:rStyle w:val="subscript"/>
        </w:rPr>
        <w:t>1</w:t>
      </w:r>
      <w:r>
        <w:rPr>
          <w:b/>
        </w:rP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rsidRPr="003C05A6">
        <w:rPr>
          <w:b/>
        </w:rPr>
        <w:fldChar w:fldCharType="begin"/>
      </w:r>
      <w:r w:rsidRPr="003C05A6">
        <w:rPr>
          <w:b/>
        </w:rPr>
        <w:instrText xml:space="preserve"> EQ \O(z,\S\up2(^))</w:instrText>
      </w:r>
      <w:r w:rsidRPr="003C05A6">
        <w:rPr>
          <w:b/>
        </w:rPr>
        <w:fldChar w:fldCharType="end"/>
      </w:r>
      <w:r>
        <w:t xml:space="preserve"> </w:t>
      </w:r>
    </w:p>
    <w:p w14:paraId="7A159E12" w14:textId="77777777" w:rsidR="00AD767E" w:rsidRDefault="00AD767E" w:rsidP="00AD767E"/>
    <w:p w14:paraId="2A5E0C9B" w14:textId="77777777" w:rsidR="00AD767E" w:rsidRPr="006A041E" w:rsidRDefault="00AD767E" w:rsidP="00AD767E">
      <w:r>
        <w:tab/>
      </w:r>
      <w:r>
        <w:tab/>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w:t>
      </w:r>
      <w:r>
        <w:tab/>
      </w:r>
      <w:r>
        <w:tab/>
      </w:r>
      <w:r>
        <w:tab/>
      </w:r>
      <w:r>
        <w:tab/>
        <w:t>(8.8.44)</w:t>
      </w:r>
    </w:p>
    <w:p w14:paraId="751657B8" w14:textId="77777777" w:rsidR="00AD767E" w:rsidRDefault="00AD767E" w:rsidP="00AD767E"/>
    <w:p w14:paraId="75301DA2" w14:textId="77777777" w:rsidR="00AD767E" w:rsidRDefault="00AD767E" w:rsidP="00AD767E">
      <w:r>
        <w:t xml:space="preserve">This rotation is sufficient to put the </w:t>
      </w:r>
      <w:r w:rsidRPr="00351942">
        <w:rPr>
          <w:b/>
        </w:rPr>
        <w:fldChar w:fldCharType="begin"/>
      </w:r>
      <w:r w:rsidRPr="00351942">
        <w:rPr>
          <w:b/>
        </w:rPr>
        <w:instrText xml:space="preserve"> EQ \O(z,\S\up2(^))</w:instrText>
      </w:r>
      <w:r w:rsidRPr="00351942">
        <w:rPr>
          <w:b/>
        </w:rPr>
        <w:fldChar w:fldCharType="end"/>
      </w:r>
      <w:r>
        <w:t>' in any desired direction (θ</w:t>
      </w:r>
      <w:r>
        <w:rPr>
          <w:rStyle w:val="subscript"/>
        </w:rPr>
        <w:t>1</w:t>
      </w:r>
      <w:r>
        <w:t>.φ</w:t>
      </w:r>
      <w:r>
        <w:rPr>
          <w:rStyle w:val="subscript"/>
        </w:rPr>
        <w:t>1</w:t>
      </w:r>
      <w:r>
        <w:t>). The rotation R</w:t>
      </w:r>
      <w:r>
        <w:rPr>
          <w:rStyle w:val="subscript"/>
        </w:rPr>
        <w:t>1</w:t>
      </w:r>
      <w:r>
        <w:t xml:space="preserve"> moves all vectors </w:t>
      </w:r>
      <w:r w:rsidRPr="006A041E">
        <w:rPr>
          <w:b/>
        </w:rPr>
        <w:t>r</w:t>
      </w:r>
      <w:r>
        <w:t xml:space="preserve"> to new vectors </w:t>
      </w:r>
      <w:r w:rsidRPr="006A041E">
        <w:rPr>
          <w:b/>
        </w:rPr>
        <w:t>r</w:t>
      </w:r>
      <w:r>
        <w:t>' = R</w:t>
      </w:r>
      <w:r>
        <w:rPr>
          <w:rStyle w:val="subscript"/>
        </w:rPr>
        <w:t>1</w:t>
      </w:r>
      <w:r w:rsidRPr="006A041E">
        <w:rPr>
          <w:b/>
        </w:rPr>
        <w:t>r</w:t>
      </w:r>
      <w:r>
        <w:t>.  Thus we may write</w:t>
      </w:r>
    </w:p>
    <w:p w14:paraId="51EDD05A" w14:textId="77777777" w:rsidR="00AD767E" w:rsidRDefault="00AD767E" w:rsidP="00AD767E"/>
    <w:p w14:paraId="2B5EFA51" w14:textId="77777777" w:rsidR="00AD767E" w:rsidRDefault="00AD767E" w:rsidP="00AD767E">
      <w:pPr>
        <w:rPr>
          <w:b/>
        </w:rPr>
      </w:pPr>
      <w:r>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t xml:space="preserve"> </w:t>
      </w:r>
      <w:r w:rsidRPr="00335BC0">
        <w:rPr>
          <w:b/>
        </w:rPr>
        <w:t>r</w:t>
      </w:r>
      <w:r>
        <w:rPr>
          <w:b/>
        </w:rPr>
        <w:t xml:space="preserve"> </w:t>
      </w:r>
    </w:p>
    <w:p w14:paraId="75B5C54C" w14:textId="77777777" w:rsidR="00AD767E" w:rsidRDefault="00AD767E" w:rsidP="00AD767E">
      <w:r>
        <w:t>and</w:t>
      </w:r>
    </w:p>
    <w:p w14:paraId="595EE693" w14:textId="77777777" w:rsidR="00AD767E" w:rsidRPr="006A041E" w:rsidRDefault="00AD767E" w:rsidP="00AD767E">
      <w:r>
        <w:lastRenderedPageBreak/>
        <w:tab/>
      </w:r>
      <w:r w:rsidRPr="00335BC0">
        <w:rPr>
          <w:b/>
        </w:rPr>
        <w:t>r</w:t>
      </w:r>
      <w:r>
        <w:t xml:space="preserve">  = </w:t>
      </w:r>
      <w:r>
        <w:fldChar w:fldCharType="begin"/>
      </w:r>
      <w:r>
        <w:instrText xml:space="preserve"> EQ \B(\A(x,y,z)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-sinθ</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335BC0">
        <w:rPr>
          <w:b/>
        </w:rPr>
        <w:t>r</w:t>
      </w:r>
      <w:r>
        <w:rPr>
          <w:b/>
        </w:rPr>
        <w:t>'</w:t>
      </w:r>
      <w:r>
        <w:t xml:space="preserve">  = R</w:t>
      </w:r>
      <w:r>
        <w:rPr>
          <w:rStyle w:val="subscript"/>
        </w:rPr>
        <w:t>1</w:t>
      </w:r>
      <w:r>
        <w:rPr>
          <w:rStyle w:val="superscript"/>
        </w:rPr>
        <w:t>T</w:t>
      </w:r>
      <w:r>
        <w:t xml:space="preserve"> </w:t>
      </w:r>
      <w:r w:rsidRPr="00335BC0">
        <w:rPr>
          <w:b/>
        </w:rPr>
        <w:t>r</w:t>
      </w:r>
      <w:r>
        <w:rPr>
          <w:b/>
        </w:rPr>
        <w:t>'</w:t>
      </w:r>
      <w:r>
        <w:tab/>
      </w:r>
      <w:r>
        <w:tab/>
      </w:r>
      <w:r>
        <w:tab/>
        <w:t>(8.8.45)</w:t>
      </w:r>
    </w:p>
    <w:p w14:paraId="28C079E2" w14:textId="77777777" w:rsidR="00AD767E" w:rsidRDefault="00AD767E" w:rsidP="00AD767E"/>
    <w:p w14:paraId="7B109CD4" w14:textId="77777777" w:rsidR="00AD767E" w:rsidRDefault="00AD767E" w:rsidP="00AD767E">
      <w:r>
        <w:t>where the second matrix is the transpose of the first since rotations are real orthogonal R</w:t>
      </w:r>
      <w:r>
        <w:rPr>
          <w:rStyle w:val="superscript"/>
        </w:rPr>
        <w:t>-1</w:t>
      </w:r>
      <w:r>
        <w:t xml:space="preserve"> = R</w:t>
      </w:r>
      <w:r>
        <w:rPr>
          <w:rStyle w:val="superscript"/>
        </w:rPr>
        <w:t>T</w:t>
      </w:r>
      <w:r>
        <w:t>. If we define spherical coordinates (</w:t>
      </w:r>
      <w:proofErr w:type="spellStart"/>
      <w:r>
        <w:t>r,θ,φ</w:t>
      </w:r>
      <w:proofErr w:type="spellEnd"/>
      <w:r>
        <w:t>) for (</w:t>
      </w:r>
      <w:proofErr w:type="spellStart"/>
      <w:r>
        <w:t>x,y,z</w:t>
      </w:r>
      <w:proofErr w:type="spellEnd"/>
      <w:r>
        <w:t>) and (</w:t>
      </w:r>
      <w:proofErr w:type="spellStart"/>
      <w:r>
        <w:t>r'.θ',φ</w:t>
      </w:r>
      <w:proofErr w:type="spellEnd"/>
      <w:r>
        <w:t>') for (</w:t>
      </w:r>
      <w:proofErr w:type="spellStart"/>
      <w:r>
        <w:t>x',y',z</w:t>
      </w:r>
      <w:proofErr w:type="spellEnd"/>
      <w:r>
        <w:t xml:space="preserve">') (of course r' = r) then the above may be written, cancelling the r factors, </w:t>
      </w:r>
    </w:p>
    <w:p w14:paraId="475D6707" w14:textId="77777777" w:rsidR="00AD767E" w:rsidRDefault="00AD767E" w:rsidP="00AD767E"/>
    <w:p w14:paraId="654654AD" w14:textId="77777777" w:rsidR="00AD767E" w:rsidRPr="006A041E" w:rsidRDefault="00AD767E" w:rsidP="00AD767E">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\B(\A(sinθ'cosφ',sinθ'sinφ',cosθ') )</w:instrText>
      </w:r>
      <w:r>
        <w:fldChar w:fldCharType="end"/>
      </w:r>
      <w:r>
        <w:tab/>
      </w:r>
      <w:r>
        <w:tab/>
      </w:r>
      <w:r>
        <w:tab/>
      </w:r>
      <w:r>
        <w:tab/>
        <w:t>(8.8.46)</w:t>
      </w:r>
    </w:p>
    <w:p w14:paraId="562B6895" w14:textId="77777777" w:rsidR="00AD767E" w:rsidRDefault="00AD767E" w:rsidP="00AD767E"/>
    <w:p w14:paraId="5A580002" w14:textId="77777777" w:rsidR="00AD767E" w:rsidRDefault="00AD767E" w:rsidP="00AD767E">
      <w:r>
        <w:t>which is three scalar equations. The third equation is this</w:t>
      </w:r>
    </w:p>
    <w:p w14:paraId="7D052B6F" w14:textId="77777777" w:rsidR="00AD767E" w:rsidRDefault="00AD767E" w:rsidP="00AD767E"/>
    <w:p w14:paraId="4A6031F1" w14:textId="77777777" w:rsidR="00AD767E" w:rsidRPr="006A041E" w:rsidRDefault="00AD767E" w:rsidP="00AD767E">
      <w:r>
        <w:tab/>
      </w:r>
      <w:proofErr w:type="spellStart"/>
      <w:r>
        <w:t>cosθ</w:t>
      </w:r>
      <w:proofErr w:type="spellEnd"/>
      <w:r>
        <w:t xml:space="preserve"> = sinθ</w:t>
      </w:r>
      <w:r>
        <w:rPr>
          <w:rStyle w:val="subscript"/>
        </w:rPr>
        <w:t>1</w:t>
      </w:r>
      <w:r>
        <w:t>cosφ</w:t>
      </w:r>
      <w:r>
        <w:rPr>
          <w:rStyle w:val="subscript"/>
        </w:rPr>
        <w:t>1</w:t>
      </w:r>
      <w:r>
        <w:t>sinθ'cosφ' + sinθ</w:t>
      </w:r>
      <w:r>
        <w:rPr>
          <w:rStyle w:val="subscript"/>
        </w:rPr>
        <w:t>1</w:t>
      </w:r>
      <w:r>
        <w:t>sinφ</w:t>
      </w:r>
      <w:r>
        <w:rPr>
          <w:rStyle w:val="subscript"/>
        </w:rPr>
        <w:t>1</w:t>
      </w:r>
      <w:r>
        <w:t>sinθ'sinφ' + cosθ</w:t>
      </w:r>
      <w:r>
        <w:rPr>
          <w:rStyle w:val="subscript"/>
        </w:rPr>
        <w:t>1</w:t>
      </w:r>
      <w:r>
        <w:t>cosθ' .</w:t>
      </w:r>
      <w:r>
        <w:tab/>
      </w:r>
      <w:r>
        <w:tab/>
      </w:r>
      <w:r>
        <w:tab/>
      </w:r>
      <w:r>
        <w:tab/>
        <w:t>(8.8.47)</w:t>
      </w:r>
    </w:p>
    <w:p w14:paraId="6768C4B0" w14:textId="77777777" w:rsidR="00AD767E" w:rsidRDefault="00AD767E" w:rsidP="00AD767E"/>
    <w:p w14:paraId="394E817C" w14:textId="77777777" w:rsidR="00AD767E" w:rsidRDefault="00AD767E" w:rsidP="00AD767E">
      <w:r>
        <w:t xml:space="preserve">If the Earth turns at rate ω so φ' = </w:t>
      </w:r>
      <w:proofErr w:type="spellStart"/>
      <w:r>
        <w:t>ωt</w:t>
      </w:r>
      <w:proofErr w:type="spellEnd"/>
      <w:r>
        <w:t>, we then have</w:t>
      </w:r>
      <w:r>
        <w:tab/>
      </w:r>
      <w:r>
        <w:tab/>
      </w:r>
    </w:p>
    <w:p w14:paraId="13CA3AF5" w14:textId="77777777" w:rsidR="00AD767E" w:rsidRDefault="00AD767E" w:rsidP="00AD767E"/>
    <w:p w14:paraId="5044725D" w14:textId="77777777" w:rsidR="00AD767E" w:rsidRDefault="00AD767E" w:rsidP="00AD767E">
      <w:r>
        <w:tab/>
      </w:r>
      <w:proofErr w:type="spellStart"/>
      <w:r>
        <w:t>cosθ</w:t>
      </w:r>
      <w:proofErr w:type="spellEnd"/>
      <w:r>
        <w:t xml:space="preserve"> =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p>
    <w:p w14:paraId="6CE43DD0" w14:textId="77777777" w:rsidR="00AD767E" w:rsidRPr="006A041E" w:rsidRDefault="00AD767E" w:rsidP="00AD767E">
      <w:r>
        <w:tab/>
      </w:r>
      <w:r>
        <w:tab/>
      </w:r>
      <w:r>
        <w:tab/>
      </w:r>
      <w:r>
        <w:tab/>
      </w:r>
      <w:r>
        <w:tab/>
      </w:r>
      <w:r>
        <w:tab/>
      </w:r>
      <w:r>
        <w:tab/>
      </w:r>
      <w:r>
        <w:tab/>
      </w:r>
      <w:r>
        <w:tab/>
      </w:r>
      <w:r>
        <w:tab/>
      </w:r>
      <w:r>
        <w:tab/>
      </w:r>
      <w:r>
        <w:tab/>
      </w:r>
      <w:r>
        <w:tab/>
        <w:t>(8.8.48)</w:t>
      </w:r>
    </w:p>
    <w:p w14:paraId="0B244136" w14:textId="77777777" w:rsidR="00AD767E" w:rsidRDefault="00AD767E" w:rsidP="00AD767E">
      <w:r>
        <w:tab/>
        <w:t>cos2θ = 2cos</w:t>
      </w:r>
      <w:r>
        <w:rPr>
          <w:rStyle w:val="superscript"/>
        </w:rPr>
        <w:t>2</w:t>
      </w:r>
      <w:r>
        <w:t>θ - 1 .</w:t>
      </w:r>
    </w:p>
    <w:p w14:paraId="08E676C8" w14:textId="77777777" w:rsidR="00AD767E" w:rsidRDefault="00AD767E" w:rsidP="00AD767E"/>
    <w:p w14:paraId="0C67990C" w14:textId="77777777" w:rsidR="00AD767E" w:rsidRPr="006A041E" w:rsidRDefault="00AD767E" w:rsidP="00AD767E">
      <w:r>
        <w:t xml:space="preserve">Recall the equation of the water surface from (8.8.33), </w:t>
      </w:r>
    </w:p>
    <w:p w14:paraId="7D671249" w14:textId="77777777" w:rsidR="00AD767E" w:rsidRDefault="00AD767E" w:rsidP="00AD767E"/>
    <w:p w14:paraId="76356BCF" w14:textId="77777777" w:rsidR="00AD767E" w:rsidRDefault="00AD767E" w:rsidP="00AD767E">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7A75D69D" w14:textId="77777777" w:rsidR="00AD767E" w:rsidRDefault="00AD767E" w:rsidP="00AD767E"/>
    <w:p w14:paraId="15B72CF7" w14:textId="77777777" w:rsidR="00AD767E" w:rsidRDefault="00AD767E" w:rsidP="00AD767E">
      <w:r>
        <w:t xml:space="preserve">This implies a tide height of </w:t>
      </w:r>
    </w:p>
    <w:p w14:paraId="2F44B0CF" w14:textId="77777777" w:rsidR="00AD767E" w:rsidRDefault="00AD767E" w:rsidP="00AD767E">
      <w:r>
        <w:tab/>
      </w:r>
    </w:p>
    <w:p w14:paraId="793FCE10" w14:textId="77777777" w:rsidR="00AD767E" w:rsidRPr="006A041E" w:rsidRDefault="00AD767E" w:rsidP="00AD767E">
      <w:r>
        <w:tab/>
        <w:t>h(θ) = a cos2θ .</w:t>
      </w:r>
      <w:r>
        <w:tab/>
      </w:r>
      <w:r>
        <w:tab/>
      </w:r>
      <w:r>
        <w:tab/>
      </w:r>
      <w:r>
        <w:tab/>
      </w:r>
      <w:r>
        <w:tab/>
      </w:r>
      <w:r>
        <w:tab/>
      </w:r>
      <w:r>
        <w:tab/>
      </w:r>
      <w:r>
        <w:tab/>
      </w:r>
      <w:r>
        <w:tab/>
      </w:r>
      <w:r>
        <w:tab/>
        <w:t>(8.8.49)</w:t>
      </w:r>
    </w:p>
    <w:p w14:paraId="1FD125FD" w14:textId="77777777" w:rsidR="00AD767E" w:rsidRDefault="00AD767E" w:rsidP="00AD767E"/>
    <w:p w14:paraId="35AB1D39" w14:textId="77777777" w:rsidR="00AD767E" w:rsidRDefault="00AD767E" w:rsidP="00AD767E">
      <w:r>
        <w:t>Therefore on our idealized Earth which rotates about an axis (θ</w:t>
      </w:r>
      <w:r>
        <w:rPr>
          <w:rStyle w:val="subscript"/>
        </w:rPr>
        <w:t>1</w:t>
      </w:r>
      <w:r>
        <w:t>,φ</w:t>
      </w:r>
      <w:r>
        <w:rPr>
          <w:rStyle w:val="subscript"/>
        </w:rPr>
        <w:t>1</w:t>
      </w:r>
      <w:r>
        <w:t>) relative to Fig (8.8.43) we obtain the following tide height during the day</w:t>
      </w:r>
    </w:p>
    <w:p w14:paraId="008CE409" w14:textId="77777777" w:rsidR="00AD767E" w:rsidRDefault="00AD767E" w:rsidP="00AD767E"/>
    <w:p w14:paraId="3814D5F5" w14:textId="77777777" w:rsidR="00AD767E" w:rsidRPr="006A041E" w:rsidRDefault="00AD767E" w:rsidP="00AD767E">
      <w:r>
        <w:tab/>
        <w:t>h(t) = a cos2θ(t)  = a [ 2cos</w:t>
      </w:r>
      <w:r>
        <w:rPr>
          <w:rStyle w:val="superscript"/>
        </w:rPr>
        <w:t>2</w:t>
      </w:r>
      <w:r>
        <w:t xml:space="preserve">θ(t) - 1 ] </w:t>
      </w:r>
    </w:p>
    <w:p w14:paraId="1260E3B0" w14:textId="77777777" w:rsidR="00AD767E" w:rsidRDefault="00AD767E" w:rsidP="00AD767E"/>
    <w:p w14:paraId="2A0B810D" w14:textId="77777777" w:rsidR="00AD767E" w:rsidRPr="006A041E" w:rsidRDefault="00AD767E" w:rsidP="00AD767E">
      <w:r>
        <w:tab/>
      </w:r>
      <w:r>
        <w:tab/>
        <w:t>=  a [  2 (sinθ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r>
        <w:tab/>
      </w:r>
      <w:r>
        <w:tab/>
        <w:t>(8.8.50)</w:t>
      </w:r>
    </w:p>
    <w:p w14:paraId="16628659" w14:textId="77777777" w:rsidR="00AD767E" w:rsidRDefault="00AD767E" w:rsidP="00AD767E"/>
    <w:p w14:paraId="5CC8C7C4" w14:textId="77777777" w:rsidR="00AD767E" w:rsidRDefault="00AD767E" w:rsidP="00AD767E">
      <w:r>
        <w:t xml:space="preserve">Here θ' indicates the line of latitude at which our Observer is positioned and φ' = </w:t>
      </w:r>
      <w:proofErr w:type="spellStart"/>
      <w:r>
        <w:t>ωt</w:t>
      </w:r>
      <w:proofErr w:type="spellEnd"/>
      <w:r>
        <w:t xml:space="preserve">. </w:t>
      </w:r>
    </w:p>
    <w:p w14:paraId="1DA49654" w14:textId="77777777" w:rsidR="00AD767E" w:rsidRDefault="00AD767E" w:rsidP="00AD767E"/>
    <w:p w14:paraId="4E27CC1D" w14:textId="77777777" w:rsidR="00AD767E" w:rsidRDefault="00AD767E" w:rsidP="00AD767E">
      <w:r>
        <w:rPr>
          <w:u w:val="single"/>
        </w:rPr>
        <w:br w:type="page"/>
      </w:r>
      <w:r w:rsidRPr="006A041E">
        <w:rPr>
          <w:u w:val="single"/>
        </w:rPr>
        <w:lastRenderedPageBreak/>
        <w:t>Example</w:t>
      </w:r>
      <w:r>
        <w:rPr>
          <w:u w:val="single"/>
        </w:rPr>
        <w:t xml:space="preserve"> 1</w:t>
      </w:r>
      <w:r>
        <w:t>: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t xml:space="preserve"> </w:t>
      </w:r>
    </w:p>
    <w:p w14:paraId="67CE45D5" w14:textId="77777777" w:rsidR="00AD767E" w:rsidRDefault="00AD767E" w:rsidP="00AD767E"/>
    <w:p w14:paraId="6F59D94A" w14:textId="77777777" w:rsidR="00AD767E" w:rsidRPr="000D5C68" w:rsidRDefault="00AD767E" w:rsidP="00AD767E">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64F1CEB6" w14:textId="77777777" w:rsidR="00AD767E" w:rsidRDefault="00AD767E" w:rsidP="00AD767E"/>
    <w:p w14:paraId="2B940C70" w14:textId="77777777" w:rsidR="00AD767E" w:rsidRPr="000D5C68" w:rsidRDefault="00AD767E" w:rsidP="00AD767E">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proofErr w:type="spellStart"/>
      <w:r w:rsidRPr="003C05A6">
        <w:t>R</w:t>
      </w:r>
      <w:r>
        <w:rPr>
          <w:rStyle w:val="subscript"/>
        </w:rPr>
        <w:t>z</w:t>
      </w:r>
      <w:proofErr w:type="spellEnd"/>
      <w:r>
        <w:t xml:space="preserve">(π/2) </w:t>
      </w:r>
      <w:proofErr w:type="spellStart"/>
      <w:r w:rsidRPr="003C05A6">
        <w:t>R</w:t>
      </w:r>
      <w:r>
        <w:rPr>
          <w:rStyle w:val="subscript"/>
        </w:rPr>
        <w:t>y</w:t>
      </w:r>
      <w:proofErr w:type="spellEnd"/>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69ADE2E0" w14:textId="77777777" w:rsidR="00AD767E" w:rsidRDefault="00AD767E" w:rsidP="00AD767E"/>
    <w:p w14:paraId="4EE5A26F" w14:textId="77777777" w:rsidR="00AD767E" w:rsidRDefault="00AD767E" w:rsidP="00AD767E">
      <w:r>
        <w:t xml:space="preserve">Then from (8.8.50), </w:t>
      </w:r>
    </w:p>
    <w:p w14:paraId="5A956E37" w14:textId="77777777" w:rsidR="00AD767E" w:rsidRPr="006A041E" w:rsidRDefault="00AD767E" w:rsidP="00AD767E"/>
    <w:p w14:paraId="31B2116B" w14:textId="77777777" w:rsidR="00AD767E" w:rsidRDefault="00AD767E" w:rsidP="00AD767E">
      <w:r>
        <w:tab/>
        <w:t>h(t) = a [  2(sinθ</w:t>
      </w:r>
      <w:r>
        <w:rPr>
          <w:rStyle w:val="subscript"/>
        </w:rPr>
        <w:t>1</w:t>
      </w:r>
      <w:r>
        <w:t>cosφ</w:t>
      </w:r>
      <w:r>
        <w:rPr>
          <w:rStyle w:val="subscript"/>
        </w:rPr>
        <w:t>1</w:t>
      </w:r>
      <w:r>
        <w:t>sinθ'cosωt + sinθ</w:t>
      </w:r>
      <w:r>
        <w:rPr>
          <w:rStyle w:val="subscript"/>
        </w:rPr>
        <w:t>1</w:t>
      </w:r>
      <w:r>
        <w:t>sinφ</w:t>
      </w:r>
      <w:r>
        <w:rPr>
          <w:rStyle w:val="subscript"/>
        </w:rPr>
        <w:t>1</w:t>
      </w:r>
      <w:r>
        <w:t>sinθ'sinωt + cosθ</w:t>
      </w:r>
      <w:r>
        <w:rPr>
          <w:rStyle w:val="subscript"/>
        </w:rPr>
        <w:t>1</w:t>
      </w:r>
      <w:r>
        <w:t>cosθ')</w:t>
      </w:r>
      <w:r>
        <w:rPr>
          <w:rStyle w:val="superscript"/>
        </w:rPr>
        <w:t>2</w:t>
      </w:r>
      <w:r>
        <w:t xml:space="preserve"> - 1 ] </w:t>
      </w:r>
    </w:p>
    <w:p w14:paraId="1752FCC2" w14:textId="77777777" w:rsidR="00AD767E" w:rsidRDefault="00AD767E" w:rsidP="00AD767E"/>
    <w:p w14:paraId="65B74B82" w14:textId="77777777" w:rsidR="00AD767E" w:rsidRDefault="00AD767E" w:rsidP="00AD767E">
      <w:r>
        <w:tab/>
      </w:r>
      <w:r>
        <w:tab/>
        <w:t>=  a [  2(</w:t>
      </w:r>
      <w:proofErr w:type="spellStart"/>
      <w:r>
        <w:t>sinθ'sinωt</w:t>
      </w:r>
      <w:proofErr w:type="spellEnd"/>
      <w:r>
        <w:t>)</w:t>
      </w:r>
      <w:r>
        <w:rPr>
          <w:rStyle w:val="superscript"/>
        </w:rPr>
        <w:t>2</w:t>
      </w:r>
      <w:r>
        <w:t xml:space="preserve"> - 1 ]  </w:t>
      </w:r>
    </w:p>
    <w:p w14:paraId="43D89A6F" w14:textId="77777777" w:rsidR="00AD767E" w:rsidRDefault="00AD767E" w:rsidP="00AD767E"/>
    <w:p w14:paraId="67A976DA" w14:textId="77777777" w:rsidR="00AD767E" w:rsidRPr="000D5C68" w:rsidRDefault="00AD767E" w:rsidP="00AD767E">
      <w:r>
        <w:tab/>
      </w:r>
      <w:r>
        <w:tab/>
        <w:t>=  a [  2sin</w:t>
      </w:r>
      <w:r>
        <w:rPr>
          <w:rStyle w:val="superscript"/>
        </w:rPr>
        <w:t>2</w:t>
      </w:r>
      <w:r>
        <w:t>θ'sin</w:t>
      </w:r>
      <w:r>
        <w:rPr>
          <w:rStyle w:val="superscript"/>
        </w:rPr>
        <w:t>2</w:t>
      </w:r>
      <w:r>
        <w:t xml:space="preserve">ωt - 1 ] . </w:t>
      </w:r>
      <w:r>
        <w:tab/>
      </w:r>
      <w:r>
        <w:tab/>
      </w:r>
      <w:r>
        <w:tab/>
      </w:r>
      <w:r>
        <w:tab/>
      </w:r>
      <w:r>
        <w:tab/>
      </w:r>
      <w:r>
        <w:tab/>
      </w:r>
      <w:r>
        <w:tab/>
      </w:r>
      <w:r>
        <w:tab/>
        <w:t>(8.8.52)</w:t>
      </w:r>
    </w:p>
    <w:p w14:paraId="6B4183ED" w14:textId="77777777" w:rsidR="00AD767E" w:rsidRDefault="00AD767E" w:rsidP="00AD767E"/>
    <w:p w14:paraId="4B6F092B" w14:textId="77777777" w:rsidR="00AD767E" w:rsidRDefault="00AD767E" w:rsidP="00AD767E">
      <w:r>
        <w:t>If the Observer were at the Earth's equator θ' = π/2  (which is in the plane of paper of Fig (8.8.43)), one would have</w:t>
      </w:r>
    </w:p>
    <w:p w14:paraId="7DBF8A03" w14:textId="77777777" w:rsidR="00AD767E" w:rsidRDefault="00AD767E" w:rsidP="00AD767E"/>
    <w:p w14:paraId="381E9BA9" w14:textId="77777777" w:rsidR="00AD767E" w:rsidRDefault="00AD767E" w:rsidP="00AD767E">
      <w:r>
        <w:tab/>
        <w:t>h(t)  =  a [  2sin</w:t>
      </w:r>
      <w:r>
        <w:rPr>
          <w:rStyle w:val="superscript"/>
        </w:rPr>
        <w:t>2</w:t>
      </w:r>
      <w:r>
        <w:t>ωt - 1 ]  = a sin(2ωt)  = a cos(2ωt - π/2) .</w:t>
      </w:r>
      <w:r>
        <w:tab/>
      </w:r>
      <w:r>
        <w:tab/>
      </w:r>
      <w:r>
        <w:tab/>
      </w:r>
      <w:r>
        <w:tab/>
      </w:r>
      <w:r>
        <w:tab/>
        <w:t>(8.8.53)</w:t>
      </w:r>
    </w:p>
    <w:p w14:paraId="094684EE" w14:textId="77777777" w:rsidR="00AD767E" w:rsidRDefault="00AD767E" w:rsidP="00AD767E"/>
    <w:p w14:paraId="71664C77" w14:textId="77777777" w:rsidR="00AD767E" w:rsidRDefault="00AD767E" w:rsidP="00AD767E">
      <w:r>
        <w:t xml:space="preserve">Comparison with (8.8.49) shows that 2θ = 2ωt - π/2 so θ = </w:t>
      </w:r>
      <w:proofErr w:type="spellStart"/>
      <w:r>
        <w:t>ωt</w:t>
      </w:r>
      <w:proofErr w:type="spellEnd"/>
      <w:r>
        <w:t xml:space="preserve"> - π/4. The Observer sees a full amplitude swing of ±a in the tide. As this Observer moves toward the pole so θ' decrease, the amplitude of the tide decreases as (8.8.52) shows. At the pole, where θ' = 0, one finds h(t) = -a (a constant) all the time, which seems reasonable since θ = π/2 all the time and so h(θ) = a cos2θ  = a </w:t>
      </w:r>
      <w:proofErr w:type="spellStart"/>
      <w:r>
        <w:t>cosπ</w:t>
      </w:r>
      <w:proofErr w:type="spellEnd"/>
      <w:r>
        <w:t xml:space="preserve">  = -a. </w:t>
      </w:r>
    </w:p>
    <w:p w14:paraId="7C905F4C" w14:textId="77777777" w:rsidR="00AD767E" w:rsidRPr="006A041E" w:rsidRDefault="00AD767E" w:rsidP="00AD767E">
      <w:r>
        <w:tab/>
        <w:t xml:space="preserve">Here is a Maple rendition of this Example where we set a = 1 and ω = 1 so one day lasts T = 2π. In this code we refer to θ' as θ2: </w:t>
      </w:r>
    </w:p>
    <w:p w14:paraId="49A4E05E" w14:textId="77777777" w:rsidR="00AD767E" w:rsidRDefault="00AD767E" w:rsidP="00AD767E"/>
    <w:p w14:paraId="5540566E" w14:textId="77777777" w:rsidR="00AD767E" w:rsidRPr="006A041E" w:rsidRDefault="00AD767E" w:rsidP="00AD767E">
      <w:r>
        <w:pict w14:anchorId="7528E969">
          <v:shape id="_x0000_i1026" type="#_x0000_t75" style="width:467.25pt;height:165.75pt">
            <v:imagedata r:id="rId7" o:title=""/>
          </v:shape>
        </w:pict>
      </w:r>
    </w:p>
    <w:p w14:paraId="2040A376" w14:textId="77777777" w:rsidR="00AD767E" w:rsidRDefault="00AD767E" w:rsidP="00AD767E">
      <w:r>
        <w:tab/>
      </w:r>
      <w:r>
        <w:tab/>
      </w:r>
    </w:p>
    <w:p w14:paraId="6ACBB61D" w14:textId="77777777" w:rsidR="00AD767E" w:rsidRDefault="00AD767E" w:rsidP="00AD767E">
      <w:r>
        <w:lastRenderedPageBreak/>
        <w:tab/>
      </w:r>
      <w:r>
        <w:tab/>
      </w:r>
      <w:r>
        <w:tab/>
        <w:t xml:space="preserve">     </w:t>
      </w:r>
      <w:r>
        <w:pict w14:anchorId="3D8F574F">
          <v:shape id="_x0000_i1027" type="#_x0000_t75" style="width:268.5pt;height:138.75pt">
            <v:imagedata r:id="rId8" o:title=""/>
          </v:shape>
        </w:pict>
      </w:r>
      <w:r>
        <w:tab/>
      </w:r>
      <w:r>
        <w:tab/>
      </w:r>
      <w:r>
        <w:tab/>
        <w:t>(8.8.54)</w:t>
      </w:r>
    </w:p>
    <w:p w14:paraId="241664FB" w14:textId="77777777" w:rsidR="00AD767E" w:rsidRDefault="00AD767E" w:rsidP="00AD767E"/>
    <w:p w14:paraId="0A2CC123" w14:textId="77777777" w:rsidR="00AD767E" w:rsidRDefault="00AD767E" w:rsidP="00AD767E">
      <w:r>
        <w:t>The top trace is for θ' = 90</w:t>
      </w:r>
      <w:r>
        <w:rPr>
          <w:rStyle w:val="superscript"/>
        </w:rPr>
        <w:t>o</w:t>
      </w:r>
      <w:r>
        <w:t xml:space="preserve"> (equator) which has the full tide amplitude, and then as one approaches the pole in steps of 20</w:t>
      </w:r>
      <w:r>
        <w:rPr>
          <w:rStyle w:val="superscript"/>
        </w:rPr>
        <w:t>o</w:t>
      </w:r>
      <w:r>
        <w:t xml:space="preserve"> this amplitude decreases ending up with h(t) ≈ -a for θ' = 10</w:t>
      </w:r>
      <w:r>
        <w:rPr>
          <w:rStyle w:val="superscript"/>
        </w:rPr>
        <w:t>o</w:t>
      </w:r>
      <w:r>
        <w:t xml:space="preserve">. On </w:t>
      </w:r>
      <w:r w:rsidRPr="000D5C68">
        <w:rPr>
          <w:i/>
        </w:rPr>
        <w:t>this</w:t>
      </w:r>
      <w:r>
        <w:t xml:space="preserve"> Earth there are always two equal high tides per day. </w:t>
      </w:r>
    </w:p>
    <w:p w14:paraId="71FA07EB" w14:textId="77777777" w:rsidR="00AD767E" w:rsidRDefault="00AD767E" w:rsidP="00AD767E"/>
    <w:p w14:paraId="200EC905" w14:textId="77777777" w:rsidR="00AD767E" w:rsidRPr="000D5C68" w:rsidRDefault="00AD767E" w:rsidP="00AD767E">
      <w:r w:rsidRPr="006A041E">
        <w:rPr>
          <w:u w:val="single"/>
        </w:rPr>
        <w:t>Example</w:t>
      </w:r>
      <w:r>
        <w:rPr>
          <w:u w:val="single"/>
        </w:rPr>
        <w:t xml:space="preserve"> 2</w:t>
      </w:r>
      <w:r>
        <w:t xml:space="preserve">: (tipping </w:t>
      </w:r>
      <w:r w:rsidRPr="00351942">
        <w:rPr>
          <w:b/>
        </w:rPr>
        <w:fldChar w:fldCharType="begin"/>
      </w:r>
      <w:r w:rsidRPr="00351942">
        <w:rPr>
          <w:b/>
        </w:rPr>
        <w:instrText xml:space="preserve"> EQ \O(z,\S\up2(^))</w:instrText>
      </w:r>
      <w:r w:rsidRPr="00351942">
        <w:rPr>
          <w:b/>
        </w:rPr>
        <w:fldChar w:fldCharType="end"/>
      </w:r>
      <w:r>
        <w:rPr>
          <w:b/>
        </w:rPr>
        <w:t>'</w:t>
      </w:r>
      <w:r w:rsidRPr="000D5C68">
        <w:t xml:space="preserve"> toward the </w:t>
      </w:r>
      <w:r w:rsidRPr="000D5C68">
        <w:rPr>
          <w:b/>
        </w:rPr>
        <w:fldChar w:fldCharType="begin"/>
      </w:r>
      <w:r w:rsidRPr="000D5C68">
        <w:rPr>
          <w:b/>
        </w:rPr>
        <w:instrText xml:space="preserve"> EQ \O(x,\S\up2(^))</w:instrText>
      </w:r>
      <w:r w:rsidRPr="000D5C68">
        <w:rPr>
          <w:b/>
        </w:rPr>
        <w:fldChar w:fldCharType="end"/>
      </w:r>
      <w:r w:rsidRPr="000D5C68">
        <w:t xml:space="preserve"> direction)  </w:t>
      </w:r>
    </w:p>
    <w:p w14:paraId="72428806" w14:textId="77777777" w:rsidR="00AD767E" w:rsidRDefault="00AD767E" w:rsidP="00AD767E"/>
    <w:p w14:paraId="7D694BC2" w14:textId="77777777" w:rsidR="00AD767E" w:rsidRDefault="00AD767E" w:rsidP="00AD767E">
      <w:r>
        <w:t xml:space="preserve">Suppose however that the Earth's rotation axis points in the </w:t>
      </w:r>
      <w:r w:rsidRPr="00351942">
        <w:rPr>
          <w:b/>
        </w:rPr>
        <w:fldChar w:fldCharType="begin"/>
      </w:r>
      <w:r w:rsidRPr="00351942">
        <w:rPr>
          <w:b/>
        </w:rPr>
        <w:instrText xml:space="preserve"> EQ \O(z,\S\up2(^))</w:instrText>
      </w:r>
      <w:r w:rsidRPr="00351942">
        <w:rPr>
          <w:b/>
        </w:rPr>
        <w:fldChar w:fldCharType="end"/>
      </w:r>
      <w:r>
        <w:t xml:space="preserve"> direction of (8.8.43) so θ</w:t>
      </w:r>
      <w:r>
        <w:rPr>
          <w:rStyle w:val="subscript"/>
        </w:rPr>
        <w:t>1</w:t>
      </w:r>
      <w:r>
        <w:t>= 0 and φ</w:t>
      </w:r>
      <w:r>
        <w:rPr>
          <w:rStyle w:val="subscript"/>
        </w:rPr>
        <w:t>1</w:t>
      </w:r>
      <w:r>
        <w:t xml:space="preserve">= 0. In this case we expect to have no tides at all since for any θ' latitude line θ = θ' is constant. This is borne out in the above Maple code Maple where we again plot h(t), </w:t>
      </w:r>
    </w:p>
    <w:p w14:paraId="4B8C3BCD" w14:textId="77777777" w:rsidR="00AD767E" w:rsidRDefault="00AD767E" w:rsidP="00AD767E"/>
    <w:p w14:paraId="5DDEF7B8" w14:textId="77777777" w:rsidR="00AD767E" w:rsidRPr="006A041E" w:rsidRDefault="00AD767E" w:rsidP="00AD767E">
      <w:r>
        <w:pict>
          <v:shape id="_x0000_i1028" type="#_x0000_t75" style="width:322.5pt;height:13.5pt">
            <v:imagedata r:id="rId9" o:title=""/>
          </v:shape>
        </w:pict>
      </w:r>
    </w:p>
    <w:p w14:paraId="4DD23C4A" w14:textId="77777777" w:rsidR="00AD767E" w:rsidRDefault="00AD767E" w:rsidP="00AD767E">
      <w:r>
        <w:tab/>
      </w:r>
      <w:r>
        <w:tab/>
      </w:r>
    </w:p>
    <w:p w14:paraId="155FB2AF" w14:textId="77777777" w:rsidR="00AD767E" w:rsidRPr="000D5C68" w:rsidRDefault="00AD767E" w:rsidP="00AD767E">
      <w:r>
        <w:tab/>
      </w:r>
      <w:r>
        <w:tab/>
      </w:r>
      <w:r>
        <w:tab/>
      </w:r>
      <w:r>
        <w:tab/>
        <w:t xml:space="preserve">  </w:t>
      </w:r>
      <w:r>
        <w:pict>
          <v:shape id="_x0000_i1029" type="#_x0000_t75" style="width:205.5pt;height:99.75pt">
            <v:imagedata r:id="rId10" o:title=""/>
          </v:shape>
        </w:pict>
      </w:r>
      <w:r>
        <w:tab/>
      </w:r>
      <w:r>
        <w:tab/>
      </w:r>
      <w:r>
        <w:tab/>
      </w:r>
      <w:r>
        <w:tab/>
        <w:t>(8.8.55)</w:t>
      </w:r>
    </w:p>
    <w:p w14:paraId="1356A836" w14:textId="77777777" w:rsidR="00AD767E" w:rsidRDefault="00AD767E" w:rsidP="00AD767E"/>
    <w:p w14:paraId="7E7FE1C6" w14:textId="77777777" w:rsidR="00AD767E" w:rsidRDefault="00AD767E" w:rsidP="00AD767E">
      <w:r>
        <w:t>At the equator the Observer is stuck low tide all the time (bottom trace). Conversely, an Observer at the pole is stuck at high tide all the time (top trace is θ' = 10</w:t>
      </w:r>
      <w:r>
        <w:rPr>
          <w:rStyle w:val="superscript"/>
        </w:rPr>
        <w:t>o</w:t>
      </w:r>
      <w:r>
        <w:t xml:space="preserve">). </w:t>
      </w:r>
    </w:p>
    <w:p w14:paraId="0B05780C" w14:textId="77777777" w:rsidR="00AD767E" w:rsidRDefault="00AD767E" w:rsidP="00AD767E"/>
    <w:p w14:paraId="6BDB156F" w14:textId="77777777" w:rsidR="00AD767E" w:rsidRDefault="00AD767E" w:rsidP="00AD767E">
      <w:r>
        <w:t>As we start increasing θ</w:t>
      </w:r>
      <w:r>
        <w:rPr>
          <w:rStyle w:val="subscript"/>
        </w:rPr>
        <w:t>1</w:t>
      </w:r>
      <w:r>
        <w:t xml:space="preserve"> away from 0, the nature of the tidal traces changes. Here is a set of trace sets for various θ</w:t>
      </w:r>
      <w:r>
        <w:rPr>
          <w:rStyle w:val="subscript"/>
        </w:rPr>
        <w:t>1</w:t>
      </w:r>
      <w:r>
        <w:t xml:space="preserve"> always with φ</w:t>
      </w:r>
      <w:r>
        <w:rPr>
          <w:rStyle w:val="subscript"/>
        </w:rPr>
        <w:t>1</w:t>
      </w:r>
      <w:r>
        <w:t>= 0:</w:t>
      </w:r>
    </w:p>
    <w:p w14:paraId="4ED2428D" w14:textId="77777777" w:rsidR="00AD767E" w:rsidRDefault="00AD767E" w:rsidP="00AD767E">
      <w:r>
        <w:br w:type="page"/>
      </w:r>
    </w:p>
    <w:p w14:paraId="7350058B" w14:textId="77777777" w:rsidR="00AD767E" w:rsidRDefault="00AD767E" w:rsidP="00AD767E">
      <w:r>
        <w:tab/>
      </w:r>
      <w:r>
        <w:pict>
          <v:shape id="_x0000_i1030" type="#_x0000_t75" style="width:88.5pt;height:44.25pt">
            <v:imagedata r:id="rId11" o:title=""/>
          </v:shape>
        </w:pict>
      </w:r>
      <w:r>
        <w:tab/>
        <w:t xml:space="preserve"> </w:t>
      </w:r>
      <w:r>
        <w:pict>
          <v:shape id="_x0000_i1031" type="#_x0000_t75" style="width:94.5pt;height:46.5pt">
            <v:imagedata r:id="rId12" o:title=""/>
          </v:shape>
        </w:pict>
      </w:r>
      <w:r>
        <w:t xml:space="preserve">   </w:t>
      </w:r>
      <w:r>
        <w:pict>
          <v:shape id="_x0000_i1032" type="#_x0000_t75" style="width:99pt;height:49.5pt">
            <v:imagedata r:id="rId13" o:title=""/>
          </v:shape>
        </w:pict>
      </w:r>
      <w:r>
        <w:t xml:space="preserve">   </w:t>
      </w:r>
      <w:r w:rsidRPr="00024C99">
        <w:rPr>
          <w:rStyle w:val="superscript"/>
          <w:b w:val="0"/>
        </w:rPr>
        <w:pict>
          <v:shape id="_x0000_i1033" type="#_x0000_t75" style="width:106.5pt;height:53.25pt">
            <v:imagedata r:id="rId14" o:title=""/>
          </v:shape>
        </w:pict>
      </w:r>
    </w:p>
    <w:p w14:paraId="5FF19C08" w14:textId="77777777" w:rsidR="00AD767E" w:rsidRPr="006A041E" w:rsidRDefault="00AD767E" w:rsidP="00AD767E">
      <w:r>
        <w:tab/>
      </w:r>
      <w:r>
        <w:tab/>
        <w:t xml:space="preserve">     θ</w:t>
      </w:r>
      <w:r>
        <w:rPr>
          <w:rStyle w:val="subscript"/>
        </w:rPr>
        <w:t>1</w:t>
      </w:r>
      <w:r>
        <w:t xml:space="preserve"> = 0</w:t>
      </w:r>
      <w:r>
        <w:tab/>
      </w:r>
      <w:r>
        <w:tab/>
        <w:t xml:space="preserve">   θ</w:t>
      </w:r>
      <w:r>
        <w:rPr>
          <w:rStyle w:val="subscript"/>
        </w:rPr>
        <w:t>1</w:t>
      </w:r>
      <w:r>
        <w:t xml:space="preserve"> = 5</w:t>
      </w:r>
      <w:r>
        <w:rPr>
          <w:rStyle w:val="superscript"/>
        </w:rPr>
        <w:t>o</w:t>
      </w:r>
      <w:r>
        <w:tab/>
      </w:r>
      <w:r>
        <w:tab/>
        <w:t>θ</w:t>
      </w:r>
      <w:r>
        <w:rPr>
          <w:rStyle w:val="subscript"/>
        </w:rPr>
        <w:t>1</w:t>
      </w:r>
      <w:r>
        <w:t xml:space="preserve"> = 10</w:t>
      </w:r>
      <w:r>
        <w:rPr>
          <w:rStyle w:val="superscript"/>
        </w:rPr>
        <w:t>o</w:t>
      </w:r>
      <w:r>
        <w:tab/>
      </w:r>
      <w:r>
        <w:tab/>
        <w:t>θ</w:t>
      </w:r>
      <w:r>
        <w:rPr>
          <w:rStyle w:val="subscript"/>
        </w:rPr>
        <w:t>1</w:t>
      </w:r>
      <w:r>
        <w:t xml:space="preserve"> = 20</w:t>
      </w:r>
      <w:r>
        <w:rPr>
          <w:rStyle w:val="superscript"/>
        </w:rPr>
        <w:t>o</w:t>
      </w:r>
    </w:p>
    <w:p w14:paraId="52FBC688" w14:textId="77777777" w:rsidR="00AD767E" w:rsidRPr="006A041E" w:rsidRDefault="00AD767E" w:rsidP="00AD767E">
      <w:r>
        <w:tab/>
      </w:r>
      <w:r>
        <w:pict>
          <v:shape id="_x0000_i1034" type="#_x0000_t75" style="width:97.5pt;height:47.25pt">
            <v:imagedata r:id="rId15" o:title=""/>
          </v:shape>
        </w:pict>
      </w:r>
      <w:r>
        <w:t xml:space="preserve">   </w:t>
      </w:r>
      <w:r>
        <w:pict>
          <v:shape id="_x0000_i1035" type="#_x0000_t75" style="width:88.5pt;height:44.25pt">
            <v:imagedata r:id="rId16" o:title=""/>
          </v:shape>
        </w:pict>
      </w:r>
      <w:r>
        <w:t xml:space="preserve">    </w:t>
      </w:r>
      <w:r>
        <w:pict>
          <v:shape id="_x0000_i1036" type="#_x0000_t75" style="width:97.5pt;height:47.25pt">
            <v:imagedata r:id="rId17" o:title=""/>
          </v:shape>
        </w:pict>
      </w:r>
      <w:r>
        <w:pict>
          <v:shape id="_x0000_i1037" type="#_x0000_t75" style="width:99pt;height:48pt">
            <v:imagedata r:id="rId18" o:title=""/>
          </v:shape>
        </w:pict>
      </w:r>
    </w:p>
    <w:p w14:paraId="1FFC3144" w14:textId="77777777" w:rsidR="00AD767E" w:rsidRDefault="00AD767E" w:rsidP="00AD767E">
      <w:pPr>
        <w:rPr>
          <w:rStyle w:val="superscript"/>
        </w:rPr>
      </w:pPr>
      <w:r>
        <w:tab/>
      </w:r>
      <w:r>
        <w:tab/>
        <w:t xml:space="preserve">    θ</w:t>
      </w:r>
      <w:r>
        <w:rPr>
          <w:rStyle w:val="subscript"/>
        </w:rPr>
        <w:t>1</w:t>
      </w:r>
      <w:r>
        <w:t xml:space="preserve"> = 40</w:t>
      </w:r>
      <w:r>
        <w:rPr>
          <w:rStyle w:val="superscript"/>
        </w:rPr>
        <w:t>o</w:t>
      </w:r>
      <w:r>
        <w:tab/>
      </w:r>
      <w:r>
        <w:tab/>
        <w:t xml:space="preserve">    θ</w:t>
      </w:r>
      <w:r>
        <w:rPr>
          <w:rStyle w:val="subscript"/>
        </w:rPr>
        <w:t>1</w:t>
      </w:r>
      <w:r>
        <w:t xml:space="preserve"> = 60</w:t>
      </w:r>
      <w:r>
        <w:rPr>
          <w:rStyle w:val="superscript"/>
        </w:rPr>
        <w:t>o</w:t>
      </w:r>
      <w:r>
        <w:rPr>
          <w:rStyle w:val="superscript"/>
        </w:rPr>
        <w:tab/>
      </w:r>
      <w:r>
        <w:rPr>
          <w:rStyle w:val="superscript"/>
        </w:rPr>
        <w:tab/>
        <w:t xml:space="preserve">  </w:t>
      </w:r>
      <w:r>
        <w:t>θ</w:t>
      </w:r>
      <w:r>
        <w:rPr>
          <w:rStyle w:val="subscript"/>
        </w:rPr>
        <w:t>1</w:t>
      </w:r>
      <w:r>
        <w:t xml:space="preserve"> = 70</w:t>
      </w:r>
      <w:r>
        <w:rPr>
          <w:rStyle w:val="superscript"/>
        </w:rPr>
        <w:t>o</w:t>
      </w:r>
      <w:r>
        <w:tab/>
      </w:r>
      <w:r>
        <w:tab/>
        <w:t>θ</w:t>
      </w:r>
      <w:r>
        <w:rPr>
          <w:rStyle w:val="subscript"/>
        </w:rPr>
        <w:t>1</w:t>
      </w:r>
      <w:r>
        <w:t xml:space="preserve"> = 80</w:t>
      </w:r>
      <w:r>
        <w:rPr>
          <w:rStyle w:val="superscript"/>
        </w:rPr>
        <w:t>o</w:t>
      </w:r>
    </w:p>
    <w:p w14:paraId="28FAB9B9" w14:textId="77777777" w:rsidR="00AD767E" w:rsidRPr="006A041E" w:rsidRDefault="00AD767E" w:rsidP="00AD767E"/>
    <w:p w14:paraId="35B3B4A4" w14:textId="77777777" w:rsidR="00AD767E" w:rsidRPr="000D5C68" w:rsidRDefault="00AD767E" w:rsidP="00AD767E">
      <w:r>
        <w:rPr>
          <w:rStyle w:val="superscript"/>
          <w:b w:val="0"/>
        </w:rPr>
        <w:tab/>
      </w:r>
      <w:r w:rsidRPr="00024C99">
        <w:rPr>
          <w:rStyle w:val="superscript"/>
          <w:b w:val="0"/>
        </w:rPr>
        <w:pict>
          <v:shape id="_x0000_i1038" type="#_x0000_t75" style="width:133.5pt;height:65.25pt">
            <v:imagedata r:id="rId19" o:title=""/>
          </v:shape>
        </w:pict>
      </w:r>
      <w:r>
        <w:tab/>
      </w:r>
      <w:r>
        <w:tab/>
      </w:r>
      <w:r>
        <w:tab/>
      </w:r>
      <w:r>
        <w:tab/>
      </w:r>
      <w:r>
        <w:tab/>
      </w:r>
      <w:r>
        <w:tab/>
      </w:r>
      <w:r>
        <w:tab/>
      </w:r>
      <w:r>
        <w:tab/>
        <w:t>(8.8.56)</w:t>
      </w:r>
    </w:p>
    <w:p w14:paraId="4A25C787" w14:textId="77777777" w:rsidR="00AD767E" w:rsidRDefault="00AD767E" w:rsidP="00AD767E">
      <w:pPr>
        <w:rPr>
          <w:rStyle w:val="superscript"/>
        </w:rPr>
      </w:pPr>
      <w:r>
        <w:tab/>
      </w:r>
      <w:r>
        <w:tab/>
      </w:r>
      <w:r>
        <w:tab/>
        <w:t>θ</w:t>
      </w:r>
      <w:r>
        <w:rPr>
          <w:rStyle w:val="subscript"/>
        </w:rPr>
        <w:t>1</w:t>
      </w:r>
      <w:r>
        <w:t xml:space="preserve"> = 90</w:t>
      </w:r>
      <w:r>
        <w:rPr>
          <w:rStyle w:val="superscript"/>
        </w:rPr>
        <w:t>o</w:t>
      </w:r>
    </w:p>
    <w:p w14:paraId="2664589E" w14:textId="77777777" w:rsidR="00AD767E" w:rsidRDefault="00AD767E" w:rsidP="00AD767E">
      <w:pPr>
        <w:rPr>
          <w:rStyle w:val="superscript"/>
        </w:rPr>
      </w:pPr>
    </w:p>
    <w:p w14:paraId="72A85F51" w14:textId="77777777" w:rsidR="00AD767E" w:rsidRDefault="00AD767E" w:rsidP="00AD767E">
      <w:r>
        <w:t>When θ</w:t>
      </w:r>
      <w:r>
        <w:rPr>
          <w:rStyle w:val="subscript"/>
        </w:rPr>
        <w:t>1</w:t>
      </w:r>
      <w:r>
        <w:t>= 0</w:t>
      </w:r>
      <w:r>
        <w:rPr>
          <w:rStyle w:val="superscript"/>
        </w:rPr>
        <w:t>o</w:t>
      </w:r>
      <w:r>
        <w:t xml:space="preserve"> there are no tides at all since the rotation is in the </w:t>
      </w:r>
      <w:r w:rsidRPr="00762B2B">
        <w:rPr>
          <w:b/>
        </w:rPr>
        <w:fldChar w:fldCharType="begin"/>
      </w:r>
      <w:r w:rsidRPr="00762B2B">
        <w:rPr>
          <w:b/>
        </w:rPr>
        <w:instrText xml:space="preserve"> EQ \O(z,\S\up2(^))</w:instrText>
      </w:r>
      <w:r w:rsidRPr="00762B2B">
        <w:rPr>
          <w:b/>
        </w:rPr>
        <w:fldChar w:fldCharType="end"/>
      </w:r>
      <w:r>
        <w:t xml:space="preserve"> direction in Fig (8.8.43). As we gradually tip the Earth's rotation axis toward the </w:t>
      </w:r>
      <w:r w:rsidRPr="006A041E">
        <w:rPr>
          <w:b/>
        </w:rPr>
        <w:fldChar w:fldCharType="begin"/>
      </w:r>
      <w:r w:rsidRPr="006A041E">
        <w:rPr>
          <w:b/>
        </w:rPr>
        <w:instrText xml:space="preserve"> EQ \O(x,\S\up2(^))</w:instrText>
      </w:r>
      <w:r w:rsidRPr="006A041E">
        <w:rPr>
          <w:b/>
        </w:rPr>
        <w:fldChar w:fldCharType="end"/>
      </w:r>
      <w:r>
        <w:t xml:space="preserve"> direction, things change. Up to about θ</w:t>
      </w:r>
      <w:r>
        <w:rPr>
          <w:rStyle w:val="subscript"/>
        </w:rPr>
        <w:t>1</w:t>
      </w:r>
      <w:r>
        <w:t xml:space="preserve"> = 40</w:t>
      </w:r>
      <w:r>
        <w:rPr>
          <w:rStyle w:val="superscript"/>
        </w:rPr>
        <w:t>o</w:t>
      </w:r>
      <w:r>
        <w:t xml:space="preserve"> there is one tide per day, but beyond this point there are two unequal tides per day and they become equal when θ</w:t>
      </w:r>
      <w:r>
        <w:rPr>
          <w:rStyle w:val="subscript"/>
        </w:rPr>
        <w:t>1</w:t>
      </w:r>
      <w:r>
        <w:t xml:space="preserve"> reaches 90</w:t>
      </w:r>
      <w:r>
        <w:rPr>
          <w:rStyle w:val="superscript"/>
        </w:rPr>
        <w:t>o</w:t>
      </w:r>
      <w:r>
        <w:t xml:space="preserve">. The point here is that many tidal patterns are possible depending on the Earth's direction of rotation. </w:t>
      </w:r>
    </w:p>
    <w:p w14:paraId="405D8FED" w14:textId="77777777" w:rsidR="00291390" w:rsidRDefault="00291390" w:rsidP="00AD767E"/>
    <w:sectPr w:rsidR="00291390">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7DEE" w14:textId="77777777" w:rsidR="003C3A0E" w:rsidRDefault="003C3A0E">
      <w:r>
        <w:separator/>
      </w:r>
    </w:p>
  </w:endnote>
  <w:endnote w:type="continuationSeparator" w:id="0">
    <w:p w14:paraId="4819CED3" w14:textId="77777777" w:rsidR="003C3A0E" w:rsidRDefault="003C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E8FE"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767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D50E5" w14:textId="77777777" w:rsidR="003C3A0E" w:rsidRDefault="003C3A0E">
      <w:r>
        <w:separator/>
      </w:r>
    </w:p>
  </w:footnote>
  <w:footnote w:type="continuationSeparator" w:id="0">
    <w:p w14:paraId="1F3D5BFE" w14:textId="77777777" w:rsidR="003C3A0E" w:rsidRDefault="003C3A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6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3A0E"/>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21F9"/>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767E"/>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092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67002"/>
  <w15:chartTrackingRefBased/>
  <w15:docId w15:val="{6C95E713-1315-4377-B879-F4C675F0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5462</Characters>
  <Application>Microsoft Office Word</Application>
  <DocSecurity>4</DocSecurity>
  <Lines>160</Lines>
  <Paragraphs>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