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9F507" w14:textId="77777777" w:rsidR="00291390" w:rsidRDefault="003614D1">
      <w:pPr>
        <w:tabs>
          <w:tab w:val="right" w:pos="9270"/>
        </w:tabs>
      </w:pPr>
      <w:r>
        <w:rPr>
          <w:b/>
        </w:rPr>
        <w:t xml:space="preserve"> </w:t>
      </w:r>
      <w:r w:rsidR="00CB56BF">
        <w:rPr>
          <w:b/>
        </w:rPr>
        <w:t>Notation Tests 2_25_17</w:t>
      </w:r>
      <w:r w:rsidR="00291390">
        <w:rPr>
          <w:b/>
        </w:rPr>
        <w:tab/>
      </w:r>
      <w:r w:rsidR="00291390">
        <w:tab/>
      </w:r>
      <w:r w:rsidR="00291390">
        <w:tab/>
      </w:r>
      <w:r w:rsidR="00291390">
        <w:tab/>
      </w:r>
      <w:r w:rsidR="00291390">
        <w:tab/>
        <w:t>PhL</w:t>
      </w:r>
      <w:r w:rsidR="00291390">
        <w:tab/>
      </w:r>
      <w:r w:rsidR="00291390">
        <w:tab/>
      </w:r>
      <w:r w:rsidR="00CB56BF">
        <w:t>2.25.17</w:t>
      </w:r>
    </w:p>
    <w:p w14:paraId="15D9B329" w14:textId="77777777" w:rsidR="00291390" w:rsidRDefault="00291390">
      <w:pPr>
        <w:tabs>
          <w:tab w:val="left" w:pos="7200"/>
          <w:tab w:val="left" w:pos="7920"/>
          <w:tab w:val="right" w:pos="9270"/>
        </w:tabs>
      </w:pPr>
    </w:p>
    <w:p w14:paraId="5BBAE66A" w14:textId="77777777" w:rsidR="00291390" w:rsidRDefault="00291390"/>
    <w:p w14:paraId="2C265C08" w14:textId="77777777" w:rsidR="00CB56BF" w:rsidRPr="00CB56BF" w:rsidRDefault="00CB56BF">
      <w:pPr>
        <w:rPr>
          <w:b/>
        </w:rPr>
      </w:pPr>
      <w:r w:rsidRPr="00CB56BF">
        <w:rPr>
          <w:b/>
        </w:rPr>
        <w:t>Scenario 1</w:t>
      </w:r>
    </w:p>
    <w:p w14:paraId="56A56B7B" w14:textId="77777777" w:rsidR="00CB56BF" w:rsidRDefault="00CB56BF"/>
    <w:p w14:paraId="23193FF4" w14:textId="77777777" w:rsidR="00CB56BF" w:rsidRDefault="00CB56BF">
      <w:r>
        <w:t xml:space="preserve">In Frame S we have </w:t>
      </w:r>
      <w:r w:rsidRPr="00CB56BF">
        <w:rPr>
          <w:b/>
        </w:rPr>
        <w:t>p</w:t>
      </w:r>
      <w:r>
        <w:t xml:space="preserve"> = </w:t>
      </w:r>
      <w:proofErr w:type="spellStart"/>
      <w:r>
        <w:t>m</w:t>
      </w:r>
      <w:r w:rsidRPr="00CB56BF">
        <w:rPr>
          <w:b/>
        </w:rPr>
        <w:t>v</w:t>
      </w:r>
      <w:proofErr w:type="spellEnd"/>
      <w:r>
        <w:t xml:space="preserve"> for a particle. </w:t>
      </w:r>
    </w:p>
    <w:p w14:paraId="1AB72732" w14:textId="77777777" w:rsidR="00CB56BF" w:rsidRDefault="00CB56BF">
      <w:r>
        <w:t xml:space="preserve">In Frame S' we have </w:t>
      </w:r>
      <w:r w:rsidRPr="00CB56BF">
        <w:rPr>
          <w:b/>
        </w:rPr>
        <w:t>p</w:t>
      </w:r>
      <w:r>
        <w:rPr>
          <w:b/>
        </w:rPr>
        <w:t>'</w:t>
      </w:r>
      <w:r>
        <w:t xml:space="preserve"> = </w:t>
      </w:r>
      <w:proofErr w:type="spellStart"/>
      <w:r>
        <w:t>m</w:t>
      </w:r>
      <w:r w:rsidRPr="00CB56BF">
        <w:rPr>
          <w:b/>
        </w:rPr>
        <w:t>v</w:t>
      </w:r>
      <w:proofErr w:type="spellEnd"/>
      <w:r>
        <w:rPr>
          <w:b/>
        </w:rPr>
        <w:t>'</w:t>
      </w:r>
      <w:r>
        <w:t xml:space="preserve"> for that same particle. </w:t>
      </w:r>
    </w:p>
    <w:p w14:paraId="7F675B70" w14:textId="77777777" w:rsidR="00CB56BF" w:rsidRDefault="00CB56BF">
      <w:r>
        <w:t xml:space="preserve">Both frames are inertial, they are not rotating frames, just static frames. </w:t>
      </w:r>
    </w:p>
    <w:p w14:paraId="3B2BD352" w14:textId="77777777" w:rsidR="00CB56BF" w:rsidRDefault="00CB56BF">
      <w:r>
        <w:t xml:space="preserve">Frames are Special Case #4 with co-sited origins. </w:t>
      </w:r>
    </w:p>
    <w:p w14:paraId="1B56BF8B" w14:textId="77777777" w:rsidR="00CB56BF" w:rsidRDefault="00CB56BF"/>
    <w:p w14:paraId="69FEE74C" w14:textId="77777777" w:rsidR="00CB56BF" w:rsidRDefault="00CB56BF">
      <w:r>
        <w:t xml:space="preserve">What is the meaning of this equation:  </w:t>
      </w:r>
      <w:r>
        <w:tab/>
      </w:r>
      <w:r w:rsidRPr="00CB56BF">
        <w:rPr>
          <w:b/>
        </w:rPr>
        <w:t>p</w:t>
      </w:r>
      <w:r>
        <w:t xml:space="preserve">' = </w:t>
      </w:r>
      <w:proofErr w:type="spellStart"/>
      <w:r>
        <w:t>R</w:t>
      </w:r>
      <w:r w:rsidRPr="00CB56BF">
        <w:rPr>
          <w:b/>
        </w:rPr>
        <w:t>p</w:t>
      </w:r>
      <w:proofErr w:type="spellEnd"/>
      <w:r>
        <w:t xml:space="preserve"> ? </w:t>
      </w:r>
    </w:p>
    <w:p w14:paraId="72FC4A77" w14:textId="77777777" w:rsidR="00CB56BF" w:rsidRDefault="00CB56BF"/>
    <w:p w14:paraId="53C19ABC" w14:textId="77777777" w:rsidR="00CB56BF" w:rsidRDefault="00CB56BF">
      <w:r>
        <w:t xml:space="preserve">In the passive view, there is only one true vector </w:t>
      </w:r>
      <w:r w:rsidRPr="00CB56BF">
        <w:rPr>
          <w:b/>
        </w:rPr>
        <w:t>p</w:t>
      </w:r>
      <w:r>
        <w:t xml:space="preserve"> and you observe it from two frames. When you write the above equation, you really mean this</w:t>
      </w:r>
    </w:p>
    <w:p w14:paraId="455A0087" w14:textId="77777777" w:rsidR="00CB56BF" w:rsidRDefault="00CB56BF"/>
    <w:p w14:paraId="28D319E7" w14:textId="77777777" w:rsidR="00CB56BF" w:rsidRPr="003614D1" w:rsidRDefault="00CB56BF">
      <w:r>
        <w:tab/>
        <w:t>(p)'</w:t>
      </w:r>
      <w:proofErr w:type="spellStart"/>
      <w:r>
        <w:rPr>
          <w:rStyle w:val="subscript"/>
        </w:rPr>
        <w:t>i</w:t>
      </w:r>
      <w:proofErr w:type="spellEnd"/>
      <w:r>
        <w:t xml:space="preserve"> = </w:t>
      </w:r>
      <w:proofErr w:type="spellStart"/>
      <w:r>
        <w:t>R</w:t>
      </w:r>
      <w:r>
        <w:rPr>
          <w:rStyle w:val="subscript"/>
        </w:rPr>
        <w:t>ij</w:t>
      </w:r>
      <w:r>
        <w:t>p</w:t>
      </w:r>
      <w:r>
        <w:rPr>
          <w:rStyle w:val="subscript"/>
        </w:rPr>
        <w:t>j</w:t>
      </w:r>
      <w:proofErr w:type="spellEnd"/>
      <w:r w:rsidR="003614D1">
        <w:tab/>
        <w:t>or in vector notation</w:t>
      </w:r>
      <w:r w:rsidR="003614D1">
        <w:tab/>
        <w:t>(</w:t>
      </w:r>
      <w:r w:rsidR="003614D1" w:rsidRPr="00CB56BF">
        <w:rPr>
          <w:b/>
        </w:rPr>
        <w:t>p</w:t>
      </w:r>
      <w:r w:rsidR="003614D1">
        <w:rPr>
          <w:b/>
        </w:rPr>
        <w:t>)</w:t>
      </w:r>
      <w:r w:rsidR="003614D1">
        <w:t xml:space="preserve">' = </w:t>
      </w:r>
      <w:proofErr w:type="spellStart"/>
      <w:r w:rsidR="003614D1">
        <w:t>R</w:t>
      </w:r>
      <w:r w:rsidR="003614D1" w:rsidRPr="00CB56BF">
        <w:rPr>
          <w:b/>
        </w:rPr>
        <w:t>p</w:t>
      </w:r>
      <w:proofErr w:type="spellEnd"/>
    </w:p>
    <w:p w14:paraId="45958B1C" w14:textId="77777777" w:rsidR="00CB56BF" w:rsidRDefault="00CB56BF"/>
    <w:p w14:paraId="150682FF" w14:textId="77777777" w:rsidR="00CB56BF" w:rsidRDefault="00CB56BF">
      <w:r>
        <w:t xml:space="preserve">This equation tells you the components of </w:t>
      </w:r>
      <w:r w:rsidRPr="00CB56BF">
        <w:rPr>
          <w:b/>
        </w:rPr>
        <w:t>p</w:t>
      </w:r>
      <w:r>
        <w:t xml:space="preserve"> in the Frame S'. </w:t>
      </w:r>
    </w:p>
    <w:p w14:paraId="35DC319A" w14:textId="77777777" w:rsidR="00CB56BF" w:rsidRDefault="00CB56BF"/>
    <w:p w14:paraId="5B67A6ED" w14:textId="77777777" w:rsidR="00CB56BF" w:rsidRDefault="00CB56BF">
      <w:r>
        <w:t xml:space="preserve">You could define a new vector </w:t>
      </w:r>
      <w:r w:rsidRPr="00CB56BF">
        <w:rPr>
          <w:b/>
        </w:rPr>
        <w:t>p</w:t>
      </w:r>
      <w:r>
        <w:t xml:space="preserve">' ≡ </w:t>
      </w:r>
      <w:proofErr w:type="spellStart"/>
      <w:r>
        <w:t>R</w:t>
      </w:r>
      <w:r w:rsidRPr="00CB56BF">
        <w:rPr>
          <w:b/>
        </w:rPr>
        <w:t>p</w:t>
      </w:r>
      <w:proofErr w:type="spellEnd"/>
      <w:r>
        <w:t xml:space="preserve"> in Frame S, and then it happens that the components of this vector in Frame S are the same as the components of </w:t>
      </w:r>
      <w:r w:rsidRPr="00CB56BF">
        <w:rPr>
          <w:b/>
        </w:rPr>
        <w:t>p</w:t>
      </w:r>
      <w:r>
        <w:t xml:space="preserve"> in Frame S', since</w:t>
      </w:r>
    </w:p>
    <w:p w14:paraId="327BC4F7" w14:textId="77777777" w:rsidR="00CB56BF" w:rsidRDefault="00CB56BF"/>
    <w:p w14:paraId="513FFCAA" w14:textId="77777777" w:rsidR="00CB56BF" w:rsidRDefault="00CB56BF">
      <w:r>
        <w:tab/>
        <w:t>(p)'</w:t>
      </w:r>
      <w:proofErr w:type="spellStart"/>
      <w:r>
        <w:rPr>
          <w:rStyle w:val="subscript"/>
        </w:rPr>
        <w:t>i</w:t>
      </w:r>
      <w:proofErr w:type="spellEnd"/>
      <w:r>
        <w:t xml:space="preserve"> = (p')</w:t>
      </w:r>
      <w:proofErr w:type="spellStart"/>
      <w:r>
        <w:rPr>
          <w:rStyle w:val="subscript"/>
        </w:rPr>
        <w:t>i</w:t>
      </w:r>
      <w:proofErr w:type="spellEnd"/>
    </w:p>
    <w:p w14:paraId="1ECCE3CC" w14:textId="77777777" w:rsidR="00CB56BF" w:rsidRDefault="00CB56BF"/>
    <w:p w14:paraId="354BBB03" w14:textId="77777777" w:rsidR="00CB56BF" w:rsidRDefault="00CB56BF">
      <w:r>
        <w:t xml:space="preserve">I guess when I write </w:t>
      </w:r>
      <w:r w:rsidRPr="00CB56BF">
        <w:rPr>
          <w:b/>
        </w:rPr>
        <w:t>p</w:t>
      </w:r>
      <w:r>
        <w:t xml:space="preserve">' = </w:t>
      </w:r>
      <w:proofErr w:type="spellStart"/>
      <w:r>
        <w:t>R</w:t>
      </w:r>
      <w:r w:rsidRPr="00CB56BF">
        <w:rPr>
          <w:b/>
        </w:rPr>
        <w:t>p</w:t>
      </w:r>
      <w:proofErr w:type="spellEnd"/>
      <w:r w:rsidR="003614D1">
        <w:t xml:space="preserve"> </w:t>
      </w:r>
      <w:r>
        <w:t xml:space="preserve">, I have to think of </w:t>
      </w:r>
      <w:r w:rsidRPr="00CB56BF">
        <w:rPr>
          <w:b/>
        </w:rPr>
        <w:t>p</w:t>
      </w:r>
      <w:r>
        <w:t xml:space="preserve">' as an actively rotated vector in Frame S. And so when I write  </w:t>
      </w:r>
      <w:r w:rsidRPr="00CB56BF">
        <w:rPr>
          <w:b/>
        </w:rPr>
        <w:t>p</w:t>
      </w:r>
      <w:r>
        <w:rPr>
          <w:b/>
        </w:rPr>
        <w:t>'</w:t>
      </w:r>
      <w:r>
        <w:t xml:space="preserve"> = </w:t>
      </w:r>
      <w:proofErr w:type="spellStart"/>
      <w:r>
        <w:t>m</w:t>
      </w:r>
      <w:r w:rsidRPr="00CB56BF">
        <w:rPr>
          <w:b/>
        </w:rPr>
        <w:t>v</w:t>
      </w:r>
      <w:proofErr w:type="spellEnd"/>
      <w:r>
        <w:rPr>
          <w:b/>
        </w:rPr>
        <w:t>'</w:t>
      </w:r>
      <w:r>
        <w:t xml:space="preserve"> I am thinking of two actively rotated vectors in Frame S. </w:t>
      </w:r>
    </w:p>
    <w:p w14:paraId="35523AE1" w14:textId="77777777" w:rsidR="00CB56BF" w:rsidRDefault="00CB56BF"/>
    <w:p w14:paraId="2EA9ACF2" w14:textId="77777777" w:rsidR="00CB56BF" w:rsidRDefault="00CB56BF">
      <w:pPr>
        <w:rPr>
          <w:b/>
        </w:rPr>
      </w:pPr>
      <w:r w:rsidRPr="00CB56BF">
        <w:rPr>
          <w:b/>
        </w:rPr>
        <w:t>Fact</w:t>
      </w:r>
      <w:r>
        <w:t xml:space="preserve">:  When you even talk about the equation </w:t>
      </w:r>
      <w:r w:rsidRPr="00CB56BF">
        <w:rPr>
          <w:b/>
        </w:rPr>
        <w:t>p</w:t>
      </w:r>
      <w:r>
        <w:rPr>
          <w:b/>
        </w:rPr>
        <w:t>'</w:t>
      </w:r>
      <w:r>
        <w:t xml:space="preserve"> = </w:t>
      </w:r>
      <w:proofErr w:type="spellStart"/>
      <w:r>
        <w:t>m</w:t>
      </w:r>
      <w:r w:rsidRPr="00CB56BF">
        <w:rPr>
          <w:b/>
        </w:rPr>
        <w:t>v</w:t>
      </w:r>
      <w:proofErr w:type="spellEnd"/>
      <w:r>
        <w:rPr>
          <w:b/>
        </w:rPr>
        <w:t xml:space="preserve">' , </w:t>
      </w:r>
      <w:r>
        <w:t xml:space="preserve">you are taking the active view and these are new vectors within Frame S which are obtained by </w:t>
      </w:r>
      <w:r w:rsidRPr="00CB56BF">
        <w:rPr>
          <w:b/>
        </w:rPr>
        <w:t>p</w:t>
      </w:r>
      <w:r>
        <w:t xml:space="preserve">' = </w:t>
      </w:r>
      <w:proofErr w:type="spellStart"/>
      <w:r>
        <w:t>R</w:t>
      </w:r>
      <w:r w:rsidRPr="00CB56BF">
        <w:rPr>
          <w:b/>
        </w:rPr>
        <w:t>p</w:t>
      </w:r>
      <w:proofErr w:type="spellEnd"/>
      <w:r>
        <w:t xml:space="preserve"> and  </w:t>
      </w:r>
      <w:r>
        <w:rPr>
          <w:b/>
        </w:rPr>
        <w:t>v</w:t>
      </w:r>
      <w:r>
        <w:t xml:space="preserve">' = </w:t>
      </w:r>
      <w:proofErr w:type="spellStart"/>
      <w:r>
        <w:t>R</w:t>
      </w:r>
      <w:r>
        <w:rPr>
          <w:b/>
        </w:rPr>
        <w:t>v</w:t>
      </w:r>
      <w:proofErr w:type="spellEnd"/>
      <w:r>
        <w:rPr>
          <w:b/>
        </w:rPr>
        <w:t xml:space="preserve">  . </w:t>
      </w:r>
    </w:p>
    <w:p w14:paraId="3E5C8646" w14:textId="77777777" w:rsidR="00CB56BF" w:rsidRPr="003614D1" w:rsidRDefault="003614D1">
      <w:pPr>
        <w:rPr>
          <w:color w:val="FF0000"/>
        </w:rPr>
      </w:pPr>
      <w:r w:rsidRPr="003614D1">
        <w:rPr>
          <w:color w:val="FF0000"/>
        </w:rPr>
        <w:t>ok to here</w:t>
      </w:r>
    </w:p>
    <w:p w14:paraId="7E97F468" w14:textId="77777777" w:rsidR="00CB56BF" w:rsidRDefault="00CB56BF">
      <w:r>
        <w:rPr>
          <w:b/>
        </w:rPr>
        <w:t>Question</w:t>
      </w:r>
      <w:r>
        <w:t>:   How does the above discussion relate to the frames doc Special Case #1 equation</w:t>
      </w:r>
    </w:p>
    <w:p w14:paraId="268836D7" w14:textId="77777777" w:rsidR="00CB56BF" w:rsidRDefault="00CB56BF"/>
    <w:p w14:paraId="52AC8FB9" w14:textId="77777777" w:rsidR="00CB56BF" w:rsidRDefault="00CB56BF" w:rsidP="00CB56BF">
      <w:pPr>
        <w:tabs>
          <w:tab w:val="left" w:pos="7200"/>
          <w:tab w:val="left" w:pos="7920"/>
          <w:tab w:val="right" w:pos="9270"/>
        </w:tabs>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Pr>
          <w:color w:val="000000"/>
        </w:rPr>
        <w:tab/>
      </w:r>
      <w:r>
        <w:rPr>
          <w:color w:val="000000"/>
        </w:rPr>
        <w:tab/>
      </w:r>
      <w:r>
        <w:rPr>
          <w:color w:val="000000"/>
        </w:rPr>
        <w:tab/>
      </w:r>
      <w:r>
        <w:t>Special Case #1</w:t>
      </w:r>
      <w:r>
        <w:tab/>
        <w:t>only</w:t>
      </w:r>
      <w:r>
        <w:rPr>
          <w:color w:val="000000"/>
        </w:rPr>
        <w:tab/>
      </w:r>
      <w:r>
        <w:rPr>
          <w:color w:val="000000"/>
        </w:rPr>
        <w:tab/>
      </w:r>
      <w:r>
        <w:rPr>
          <w:color w:val="000000"/>
        </w:rPr>
        <w:tab/>
      </w:r>
      <w:r w:rsidRPr="002B7076">
        <w:rPr>
          <w:i/>
          <w:color w:val="000000"/>
        </w:rPr>
        <w:t>(6.6a)</w:t>
      </w:r>
      <w:r>
        <w:t xml:space="preserve">    ?</w:t>
      </w:r>
    </w:p>
    <w:p w14:paraId="4112A032" w14:textId="77777777" w:rsidR="00CB56BF" w:rsidRDefault="00CB56BF" w:rsidP="00CB56BF">
      <w:pPr>
        <w:tabs>
          <w:tab w:val="left" w:pos="7200"/>
          <w:tab w:val="left" w:pos="7920"/>
          <w:tab w:val="right" w:pos="9270"/>
        </w:tabs>
      </w:pPr>
    </w:p>
    <w:p w14:paraId="02987EE7" w14:textId="77777777" w:rsidR="00CB56BF" w:rsidRDefault="00CB56BF" w:rsidP="00CB56BF">
      <w:pPr>
        <w:tabs>
          <w:tab w:val="left" w:pos="7200"/>
          <w:tab w:val="left" w:pos="7920"/>
          <w:tab w:val="right" w:pos="9270"/>
        </w:tabs>
      </w:pPr>
      <w:r>
        <w:t>First of all, this latter equation assumes that the two frames are not static but are rotating relative to each other at ω. It we take the limit that they become static, then this equation says</w:t>
      </w:r>
    </w:p>
    <w:p w14:paraId="2F490423" w14:textId="77777777" w:rsidR="00CB56BF" w:rsidRDefault="00CB56BF" w:rsidP="00CB56BF">
      <w:pPr>
        <w:tabs>
          <w:tab w:val="left" w:pos="7200"/>
          <w:tab w:val="left" w:pos="7920"/>
          <w:tab w:val="right" w:pos="9270"/>
        </w:tabs>
      </w:pPr>
    </w:p>
    <w:p w14:paraId="1F30909B" w14:textId="77777777" w:rsidR="00CB56BF" w:rsidRDefault="00CB56BF" w:rsidP="00CB56BF">
      <w:pPr>
        <w:tabs>
          <w:tab w:val="left" w:pos="7200"/>
          <w:tab w:val="left" w:pos="7920"/>
          <w:tab w:val="right" w:pos="9270"/>
        </w:tabs>
      </w:pPr>
      <w: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p>
    <w:p w14:paraId="25284547" w14:textId="77777777" w:rsidR="00CB56BF" w:rsidRDefault="00CB56BF" w:rsidP="00CB56BF">
      <w:pPr>
        <w:tabs>
          <w:tab w:val="left" w:pos="7200"/>
          <w:tab w:val="left" w:pos="7920"/>
          <w:tab w:val="right" w:pos="9270"/>
        </w:tabs>
      </w:pPr>
    </w:p>
    <w:p w14:paraId="14F68CC3" w14:textId="77777777" w:rsidR="00CB56BF" w:rsidRDefault="00CB56BF" w:rsidP="00CB56BF">
      <w:pPr>
        <w:tabs>
          <w:tab w:val="left" w:pos="7200"/>
          <w:tab w:val="left" w:pos="7920"/>
          <w:tab w:val="right" w:pos="9270"/>
        </w:tabs>
      </w:pPr>
      <w:r>
        <w:t xml:space="preserve">You see the danger!  So here for two static frames I say </w:t>
      </w:r>
      <w:r w:rsidRPr="00CB56BF">
        <w:rPr>
          <w:b/>
        </w:rPr>
        <w:t>v</w:t>
      </w:r>
      <w:r>
        <w:t xml:space="preserve"> = </w:t>
      </w:r>
      <w:r w:rsidRPr="00CB56BF">
        <w:rPr>
          <w:b/>
        </w:rPr>
        <w:t>v</w:t>
      </w:r>
      <w:r>
        <w:t xml:space="preserve">'  but above I say for two static frames that </w:t>
      </w:r>
      <w:r w:rsidRPr="00CB56BF">
        <w:rPr>
          <w:b/>
        </w:rPr>
        <w:t>v</w:t>
      </w:r>
      <w:r>
        <w:t>' = R</w:t>
      </w:r>
      <w:r w:rsidRPr="00CB56BF">
        <w:rPr>
          <w:b/>
        </w:rPr>
        <w:t>v</w:t>
      </w:r>
      <w:r>
        <w:t>.  This does seem paradoxical! How shall I "</w:t>
      </w:r>
      <w:proofErr w:type="spellStart"/>
      <w:r>
        <w:t>splain</w:t>
      </w:r>
      <w:proofErr w:type="spellEnd"/>
      <w:r>
        <w:t xml:space="preserve">" the distinction here? </w:t>
      </w:r>
    </w:p>
    <w:p w14:paraId="5182D1C1" w14:textId="77777777" w:rsidR="00CB56BF" w:rsidRDefault="00CB56BF" w:rsidP="00CB56BF">
      <w:pPr>
        <w:tabs>
          <w:tab w:val="left" w:pos="7200"/>
          <w:tab w:val="left" w:pos="7920"/>
          <w:tab w:val="right" w:pos="9270"/>
        </w:tabs>
      </w:pPr>
    </w:p>
    <w:p w14:paraId="22B5CCCE" w14:textId="77777777" w:rsidR="00CB56BF" w:rsidRDefault="00CB56BF" w:rsidP="00CB56BF">
      <w:pPr>
        <w:tabs>
          <w:tab w:val="left" w:pos="7200"/>
          <w:tab w:val="left" w:pos="7920"/>
          <w:tab w:val="right" w:pos="9270"/>
        </w:tabs>
      </w:pPr>
      <w:r w:rsidRPr="00CB56BF">
        <w:rPr>
          <w:u w:val="single"/>
        </w:rPr>
        <w:t>Answer 1:</w:t>
      </w:r>
      <w:r>
        <w:t xml:space="preserve">  If we take ONLY the passive view in the static frames case, there is only one vector </w:t>
      </w:r>
      <w:r w:rsidRPr="009E4AA5">
        <w:rPr>
          <w:b/>
          <w:color w:val="000000"/>
        </w:rPr>
        <w:t>v</w:t>
      </w:r>
      <w:r>
        <w:t xml:space="preserve"> and you can obtain its components in either frame (v)</w:t>
      </w:r>
      <w:proofErr w:type="spellStart"/>
      <w:r>
        <w:rPr>
          <w:rStyle w:val="subscript"/>
        </w:rPr>
        <w:t>i</w:t>
      </w:r>
      <w:proofErr w:type="spellEnd"/>
      <w:r>
        <w:t xml:space="preserve"> or (v)'</w:t>
      </w:r>
      <w:proofErr w:type="spellStart"/>
      <w:r>
        <w:rPr>
          <w:rStyle w:val="subscript"/>
        </w:rPr>
        <w:t>i</w:t>
      </w:r>
      <w:proofErr w:type="spellEnd"/>
      <w:r>
        <w:t xml:space="preserve">.  There exists no vector </w:t>
      </w:r>
      <w:r w:rsidRPr="00CB56BF">
        <w:rPr>
          <w:b/>
        </w:rPr>
        <w:t>v</w:t>
      </w:r>
      <w:r>
        <w:t xml:space="preserve">'. The equation </w:t>
      </w:r>
    </w:p>
    <w:p w14:paraId="337EBFB2" w14:textId="77777777" w:rsidR="00CB56BF" w:rsidRDefault="00CB56BF" w:rsidP="00CB56BF">
      <w:pPr>
        <w:tabs>
          <w:tab w:val="left" w:pos="7200"/>
          <w:tab w:val="left" w:pos="7920"/>
          <w:tab w:val="right" w:pos="9270"/>
        </w:tabs>
      </w:pPr>
      <w:r w:rsidRPr="009E4AA5">
        <w:rPr>
          <w:b/>
          <w:color w:val="000000"/>
        </w:rPr>
        <w:lastRenderedPageBreak/>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Pr>
          <w:b/>
          <w:color w:val="000000"/>
        </w:rPr>
        <w:t xml:space="preserve">  </w:t>
      </w:r>
      <w:r>
        <w:t xml:space="preserve">is entirely in the passive view and each v is "natural". If you turn off ω, there is only one vector </w:t>
      </w:r>
      <w:r w:rsidRPr="00CB56BF">
        <w:rPr>
          <w:b/>
        </w:rPr>
        <w:t>v</w:t>
      </w:r>
      <w:r>
        <w:t xml:space="preserve">.  The meaning of the symbols is different in </w:t>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t xml:space="preserve">  and </w:t>
      </w:r>
      <w:r w:rsidRPr="00CB56BF">
        <w:rPr>
          <w:b/>
        </w:rPr>
        <w:t>v</w:t>
      </w:r>
      <w:r>
        <w:t xml:space="preserve">' = </w:t>
      </w:r>
      <w:proofErr w:type="spellStart"/>
      <w:r>
        <w:t>R</w:t>
      </w:r>
      <w:r w:rsidRPr="00CB56BF">
        <w:rPr>
          <w:b/>
        </w:rPr>
        <w:t>v</w:t>
      </w:r>
      <w:proofErr w:type="spellEnd"/>
      <w:r>
        <w:t xml:space="preserve"> but the symbols look exactly the same! In the passive view, there is no equation of the form </w:t>
      </w:r>
      <w:r w:rsidRPr="00CB56BF">
        <w:rPr>
          <w:b/>
        </w:rPr>
        <w:t>p</w:t>
      </w:r>
      <w:r>
        <w:rPr>
          <w:b/>
        </w:rPr>
        <w:t>'</w:t>
      </w:r>
      <w:r>
        <w:t xml:space="preserve"> = </w:t>
      </w:r>
      <w:proofErr w:type="spellStart"/>
      <w:r>
        <w:t>m</w:t>
      </w:r>
      <w:r w:rsidRPr="00CB56BF">
        <w:rPr>
          <w:b/>
        </w:rPr>
        <w:t>v</w:t>
      </w:r>
      <w:proofErr w:type="spellEnd"/>
      <w:r>
        <w:rPr>
          <w:b/>
        </w:rPr>
        <w:t>'</w:t>
      </w:r>
      <w:r>
        <w:t xml:space="preserve">. </w:t>
      </w:r>
    </w:p>
    <w:p w14:paraId="208CE6BC" w14:textId="77777777" w:rsidR="003614D1" w:rsidRDefault="003614D1" w:rsidP="00CB56BF">
      <w:pPr>
        <w:tabs>
          <w:tab w:val="left" w:pos="7200"/>
          <w:tab w:val="left" w:pos="7920"/>
          <w:tab w:val="right" w:pos="9270"/>
        </w:tabs>
      </w:pPr>
    </w:p>
    <w:p w14:paraId="587C7052" w14:textId="77777777" w:rsidR="003614D1" w:rsidRPr="003614D1" w:rsidRDefault="003614D1" w:rsidP="00CB56BF">
      <w:pPr>
        <w:tabs>
          <w:tab w:val="left" w:pos="7200"/>
          <w:tab w:val="left" w:pos="7920"/>
          <w:tab w:val="right" w:pos="9270"/>
        </w:tabs>
      </w:pPr>
      <w:r w:rsidRPr="003614D1">
        <w:rPr>
          <w:u w:val="single"/>
        </w:rPr>
        <w:t>Note added 2.26.17</w:t>
      </w:r>
      <w:r>
        <w:t xml:space="preserve">  In our frame application where we have equations like </w:t>
      </w:r>
      <w:r w:rsidRPr="009E4AA5">
        <w:rPr>
          <w:b/>
          <w:color w:val="000000"/>
        </w:rPr>
        <w:t>v</w:t>
      </w:r>
      <w:r w:rsidRPr="009E4AA5">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Pr>
          <w:b/>
          <w:color w:val="000000"/>
        </w:rPr>
        <w:t xml:space="preserve">  </w:t>
      </w:r>
      <w:r>
        <w:t xml:space="preserve">and </w:t>
      </w:r>
      <w:r w:rsidRPr="003614D1">
        <w:rPr>
          <w:b/>
        </w:rPr>
        <w:t>r</w:t>
      </w:r>
      <w:r>
        <w:t xml:space="preserve"> = </w:t>
      </w:r>
      <w:r w:rsidRPr="003614D1">
        <w:rPr>
          <w:b/>
        </w:rPr>
        <w:t>r</w:t>
      </w:r>
      <w:r>
        <w:t xml:space="preserve">' + </w:t>
      </w:r>
      <w:r w:rsidRPr="003614D1">
        <w:rPr>
          <w:b/>
        </w:rPr>
        <w:t>b</w:t>
      </w:r>
      <w:r>
        <w:t xml:space="preserve">. the prime symbol is used to indicate the "natural" time derivative like </w:t>
      </w:r>
      <w:r w:rsidRPr="00C95CA4">
        <w:rPr>
          <w:b/>
        </w:rPr>
        <w:t>v</w:t>
      </w:r>
      <w:r>
        <w:t xml:space="preserve">'  and we have separated origins so each needs a vector name. Thus we have already "used up" the prime symbol as a notation tool. Therefore, we are not allowed to simply </w:t>
      </w:r>
      <w:r w:rsidRPr="003614D1">
        <w:rPr>
          <w:i/>
        </w:rPr>
        <w:t>define</w:t>
      </w:r>
      <w:r>
        <w:t xml:space="preserve"> vectors </w:t>
      </w:r>
      <w:r w:rsidRPr="003614D1">
        <w:rPr>
          <w:b/>
        </w:rPr>
        <w:t>r</w:t>
      </w:r>
      <w:r>
        <w:t xml:space="preserve">' ≡ </w:t>
      </w:r>
      <w:proofErr w:type="spellStart"/>
      <w:r>
        <w:t>R</w:t>
      </w:r>
      <w:r w:rsidRPr="003614D1">
        <w:rPr>
          <w:b/>
        </w:rPr>
        <w:t>r</w:t>
      </w:r>
      <w:proofErr w:type="spellEnd"/>
      <w:r>
        <w:t xml:space="preserve"> and </w:t>
      </w:r>
      <w:r w:rsidRPr="003614D1">
        <w:rPr>
          <w:b/>
        </w:rPr>
        <w:t>v</w:t>
      </w:r>
      <w:r>
        <w:t xml:space="preserve">' ≡ </w:t>
      </w:r>
      <w:proofErr w:type="spellStart"/>
      <w:r>
        <w:t>R</w:t>
      </w:r>
      <w:r w:rsidRPr="003614D1">
        <w:rPr>
          <w:b/>
        </w:rPr>
        <w:t>v</w:t>
      </w:r>
      <w:proofErr w:type="spellEnd"/>
      <w:r>
        <w:t xml:space="preserve"> in as needed in the Active View program. The symbols </w:t>
      </w:r>
      <w:r w:rsidRPr="003614D1">
        <w:rPr>
          <w:b/>
        </w:rPr>
        <w:t>r</w:t>
      </w:r>
      <w:r>
        <w:t xml:space="preserve">' and </w:t>
      </w:r>
      <w:r w:rsidRPr="003614D1">
        <w:rPr>
          <w:b/>
        </w:rPr>
        <w:t>v</w:t>
      </w:r>
      <w:r>
        <w:t>' are already used !!!!!! However, in the Passive View we are still OK if we write things like (</w:t>
      </w:r>
      <w:r w:rsidRPr="003614D1">
        <w:rPr>
          <w:b/>
        </w:rPr>
        <w:t>r</w:t>
      </w:r>
      <w:r>
        <w:t xml:space="preserve">)' = </w:t>
      </w:r>
      <w:proofErr w:type="spellStart"/>
      <w:r>
        <w:t>R</w:t>
      </w:r>
      <w:r w:rsidRPr="003614D1">
        <w:rPr>
          <w:b/>
        </w:rPr>
        <w:t>r</w:t>
      </w:r>
      <w:proofErr w:type="spellEnd"/>
      <w:r>
        <w:t xml:space="preserve"> and (</w:t>
      </w:r>
      <w:r w:rsidRPr="003614D1">
        <w:rPr>
          <w:b/>
        </w:rPr>
        <w:t>r</w:t>
      </w:r>
      <w:r>
        <w:t xml:space="preserve">')' = </w:t>
      </w:r>
      <w:proofErr w:type="spellStart"/>
      <w:r>
        <w:t>R</w:t>
      </w:r>
      <w:r w:rsidRPr="003614D1">
        <w:rPr>
          <w:b/>
        </w:rPr>
        <w:t>r</w:t>
      </w:r>
      <w:proofErr w:type="spellEnd"/>
      <w:r>
        <w:t>' and  (</w:t>
      </w:r>
      <w:r>
        <w:rPr>
          <w:b/>
        </w:rPr>
        <w:t>v</w:t>
      </w:r>
      <w:r>
        <w:t xml:space="preserve">)' = </w:t>
      </w:r>
      <w:proofErr w:type="spellStart"/>
      <w:r>
        <w:t>R</w:t>
      </w:r>
      <w:r>
        <w:rPr>
          <w:b/>
        </w:rPr>
        <w:t>v</w:t>
      </w:r>
      <w:proofErr w:type="spellEnd"/>
      <w:r>
        <w:t xml:space="preserve"> and (</w:t>
      </w:r>
      <w:r>
        <w:rPr>
          <w:b/>
        </w:rPr>
        <w:t>v</w:t>
      </w:r>
      <w:r>
        <w:t xml:space="preserve">')' = </w:t>
      </w:r>
      <w:proofErr w:type="spellStart"/>
      <w:r>
        <w:t>R</w:t>
      </w:r>
      <w:r>
        <w:rPr>
          <w:b/>
        </w:rPr>
        <w:t>v</w:t>
      </w:r>
      <w:proofErr w:type="spellEnd"/>
      <w:r>
        <w:t xml:space="preserve">' for vectors </w:t>
      </w:r>
      <w:proofErr w:type="spellStart"/>
      <w:r w:rsidRPr="003614D1">
        <w:rPr>
          <w:b/>
        </w:rPr>
        <w:t>r</w:t>
      </w:r>
      <w:r>
        <w:t>,</w:t>
      </w:r>
      <w:r w:rsidRPr="003614D1">
        <w:rPr>
          <w:b/>
        </w:rPr>
        <w:t>r</w:t>
      </w:r>
      <w:r>
        <w:t>',</w:t>
      </w:r>
      <w:r w:rsidRPr="003614D1">
        <w:rPr>
          <w:b/>
        </w:rPr>
        <w:t>v</w:t>
      </w:r>
      <w:r>
        <w:t>,</w:t>
      </w:r>
      <w:r w:rsidRPr="003614D1">
        <w:rPr>
          <w:b/>
        </w:rPr>
        <w:t>v</w:t>
      </w:r>
      <w:proofErr w:type="spellEnd"/>
      <w:r>
        <w:t xml:space="preserve">' . It would be wrong to write  </w:t>
      </w:r>
      <w:r w:rsidRPr="003614D1">
        <w:rPr>
          <w:b/>
        </w:rPr>
        <w:t>r</w:t>
      </w:r>
      <w:r>
        <w:t xml:space="preserve">' ≡ </w:t>
      </w:r>
      <w:proofErr w:type="spellStart"/>
      <w:r>
        <w:t>R</w:t>
      </w:r>
      <w:r w:rsidRPr="003614D1">
        <w:rPr>
          <w:b/>
        </w:rPr>
        <w:t>r</w:t>
      </w:r>
      <w:proofErr w:type="spellEnd"/>
      <w:r>
        <w:t xml:space="preserve">  !!!!!  So we NEED the notation like  (</w:t>
      </w:r>
      <w:r w:rsidRPr="003614D1">
        <w:rPr>
          <w:b/>
        </w:rPr>
        <w:t>r</w:t>
      </w:r>
      <w:r>
        <w:t xml:space="preserve">)' = </w:t>
      </w:r>
      <w:proofErr w:type="spellStart"/>
      <w:r>
        <w:t>R</w:t>
      </w:r>
      <w:r w:rsidRPr="003614D1">
        <w:rPr>
          <w:b/>
        </w:rPr>
        <w:t>r</w:t>
      </w:r>
      <w:proofErr w:type="spellEnd"/>
      <w:r>
        <w:rPr>
          <w:b/>
        </w:rPr>
        <w:t xml:space="preserve">  </w:t>
      </w:r>
      <w:r>
        <w:t xml:space="preserve">if we want to express the component sum idea in "vector notation" AND be compatible with our other prime meaning. </w:t>
      </w:r>
    </w:p>
    <w:p w14:paraId="38EDD235" w14:textId="77777777" w:rsidR="00CB56BF" w:rsidRDefault="003614D1" w:rsidP="00CB56BF">
      <w:r w:rsidRPr="003614D1">
        <w:rPr>
          <w:color w:val="FF0000"/>
        </w:rPr>
        <w:t>ok to here</w:t>
      </w:r>
    </w:p>
    <w:p w14:paraId="16A5FB9F" w14:textId="77777777" w:rsidR="0011371B" w:rsidRDefault="0011371B" w:rsidP="0011371B">
      <w:r w:rsidRPr="00CB56BF">
        <w:rPr>
          <w:b/>
        </w:rPr>
        <w:t xml:space="preserve">Scenario </w:t>
      </w:r>
      <w:r>
        <w:rPr>
          <w:b/>
        </w:rPr>
        <w:t>2</w:t>
      </w:r>
    </w:p>
    <w:p w14:paraId="78B2B75C" w14:textId="77777777" w:rsidR="0011371B" w:rsidRDefault="0011371B" w:rsidP="0011371B"/>
    <w:p w14:paraId="7B3131E4" w14:textId="77777777" w:rsidR="0011371B" w:rsidRPr="0011371B" w:rsidRDefault="0011371B" w:rsidP="0011371B">
      <w:r>
        <w:t xml:space="preserve">In Frames doc I have  </w:t>
      </w:r>
      <w:r w:rsidRPr="0011371B">
        <w:rPr>
          <w:b/>
        </w:rPr>
        <w:t>e</w:t>
      </w:r>
      <w:r>
        <w:rPr>
          <w:rStyle w:val="subscript"/>
        </w:rPr>
        <w:t>n</w:t>
      </w:r>
      <w:r>
        <w:t xml:space="preserve"> = </w:t>
      </w:r>
      <w:proofErr w:type="spellStart"/>
      <w:r>
        <w:t>R</w:t>
      </w:r>
      <w:r w:rsidRPr="0011371B">
        <w:rPr>
          <w:b/>
        </w:rPr>
        <w:t>e</w:t>
      </w:r>
      <w:r>
        <w:t>'</w:t>
      </w:r>
      <w:r>
        <w:rPr>
          <w:rStyle w:val="subscript"/>
        </w:rPr>
        <w:t>n</w:t>
      </w:r>
      <w:proofErr w:type="spellEnd"/>
      <w:r>
        <w:rPr>
          <w:rStyle w:val="subscript"/>
        </w:rPr>
        <w:t xml:space="preserve"> </w:t>
      </w:r>
      <w:r>
        <w:t xml:space="preserve">which is the back-rotated basis vector deal that we always use when we are taking the passive view! </w:t>
      </w:r>
    </w:p>
    <w:p w14:paraId="2953E034" w14:textId="77777777" w:rsidR="0011371B" w:rsidRDefault="0011371B" w:rsidP="0011371B"/>
    <w:p w14:paraId="11CD05C8" w14:textId="77777777" w:rsidR="0011371B" w:rsidRPr="00043030" w:rsidRDefault="0011371B" w:rsidP="0011371B">
      <w:r>
        <w:tab/>
        <w:t>(</w:t>
      </w:r>
      <w:r w:rsidRPr="00043030">
        <w:rPr>
          <w:b/>
        </w:rPr>
        <w:t>e</w:t>
      </w:r>
      <w:r>
        <w:rPr>
          <w:rStyle w:val="subscript"/>
        </w:rPr>
        <w:t>n</w:t>
      </w:r>
      <w:r>
        <w:t>)</w:t>
      </w:r>
      <w:proofErr w:type="spellStart"/>
      <w:r>
        <w:rPr>
          <w:rStyle w:val="subscript"/>
        </w:rPr>
        <w:t>i</w:t>
      </w:r>
      <w:proofErr w:type="spellEnd"/>
      <w:r>
        <w:t xml:space="preserve"> = [</w:t>
      </w:r>
      <w:proofErr w:type="spellStart"/>
      <w:r>
        <w:t>R</w:t>
      </w:r>
      <w:r w:rsidRPr="00B73D95">
        <w:rPr>
          <w:b/>
          <w:color w:val="000000"/>
        </w:rPr>
        <w:t>e</w:t>
      </w:r>
      <w:r>
        <w:rPr>
          <w:b/>
          <w:color w:val="000000"/>
        </w:rPr>
        <w:t>'</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ij</w:t>
      </w:r>
      <w:proofErr w:type="spellEnd"/>
      <w:r>
        <w:t xml:space="preserve"> (</w:t>
      </w:r>
      <w:proofErr w:type="spellStart"/>
      <w:r>
        <w:t>e'</w:t>
      </w:r>
      <w:r>
        <w:rPr>
          <w:rStyle w:val="subscript"/>
        </w:rPr>
        <w:t>n</w:t>
      </w:r>
      <w:proofErr w:type="spellEnd"/>
      <w:r>
        <w:t>)</w:t>
      </w:r>
      <w:r>
        <w:rPr>
          <w:rStyle w:val="subscript"/>
        </w:rPr>
        <w:t>j</w:t>
      </w:r>
      <w:r>
        <w:tab/>
      </w:r>
      <w:r>
        <w:tab/>
        <w:t>Frame S components</w:t>
      </w:r>
      <w:r>
        <w:tab/>
      </w:r>
    </w:p>
    <w:p w14:paraId="016389CD" w14:textId="77777777" w:rsidR="0011371B" w:rsidRDefault="0011371B" w:rsidP="0011371B"/>
    <w:p w14:paraId="62AA1D2A" w14:textId="77777777" w:rsidR="0011371B" w:rsidRDefault="0011371B" w:rsidP="0011371B">
      <w:pPr>
        <w:tabs>
          <w:tab w:val="left" w:pos="7200"/>
          <w:tab w:val="left" w:pos="7920"/>
          <w:tab w:val="right" w:pos="9270"/>
        </w:tabs>
      </w:pPr>
      <w:r>
        <w:tab/>
        <w:t>(</w:t>
      </w:r>
      <w:r w:rsidRPr="00043030">
        <w:rPr>
          <w:b/>
        </w:rPr>
        <w:t>e</w:t>
      </w:r>
      <w:r>
        <w:rPr>
          <w:rStyle w:val="subscript"/>
        </w:rPr>
        <w:t>n</w:t>
      </w:r>
      <w:r>
        <w:t>)'</w:t>
      </w:r>
      <w:proofErr w:type="spellStart"/>
      <w:r>
        <w:rPr>
          <w:rStyle w:val="subscript"/>
        </w:rPr>
        <w:t>i</w:t>
      </w:r>
      <w:proofErr w:type="spellEnd"/>
      <w:r>
        <w:t xml:space="preserve"> = [</w:t>
      </w:r>
      <w:proofErr w:type="spellStart"/>
      <w:r>
        <w:t>R</w:t>
      </w:r>
      <w:r w:rsidRPr="00B73D95">
        <w:rPr>
          <w:b/>
          <w:color w:val="000000"/>
        </w:rPr>
        <w:t>e</w:t>
      </w:r>
      <w:r>
        <w:rPr>
          <w:b/>
          <w:color w:val="000000"/>
        </w:rPr>
        <w:t>'</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ij</w:t>
      </w:r>
      <w:proofErr w:type="spellEnd"/>
      <w:r>
        <w:t xml:space="preserve"> (</w:t>
      </w:r>
      <w:proofErr w:type="spellStart"/>
      <w:r>
        <w:t>e'</w:t>
      </w:r>
      <w:r>
        <w:rPr>
          <w:rStyle w:val="subscript"/>
        </w:rPr>
        <w:t>n</w:t>
      </w:r>
      <w:proofErr w:type="spellEnd"/>
      <w:r>
        <w:t>)'</w:t>
      </w:r>
      <w:r>
        <w:rPr>
          <w:rStyle w:val="subscript"/>
        </w:rPr>
        <w:t>j</w:t>
      </w:r>
      <w:r>
        <w:tab/>
        <w:t xml:space="preserve">Frame S' components </w:t>
      </w:r>
      <w:r>
        <w:tab/>
        <w:t xml:space="preserve">// note prime on  </w:t>
      </w:r>
      <w:proofErr w:type="spellStart"/>
      <w:r>
        <w:t>R'</w:t>
      </w:r>
      <w:r>
        <w:rPr>
          <w:rStyle w:val="subscript"/>
        </w:rPr>
        <w:t>ij</w:t>
      </w:r>
      <w:proofErr w:type="spellEnd"/>
      <w:r>
        <w:t xml:space="preserve"> </w:t>
      </w:r>
      <w:r>
        <w:tab/>
      </w:r>
      <w:r>
        <w:tab/>
        <w:t>(1.1.33)</w:t>
      </w:r>
      <w:r>
        <w:tab/>
      </w:r>
    </w:p>
    <w:p w14:paraId="332DCE18" w14:textId="77777777" w:rsidR="0011371B" w:rsidRDefault="0011371B" w:rsidP="0011371B">
      <w:pPr>
        <w:tabs>
          <w:tab w:val="left" w:pos="7200"/>
          <w:tab w:val="left" w:pos="7920"/>
          <w:tab w:val="right" w:pos="9270"/>
        </w:tabs>
      </w:pPr>
    </w:p>
    <w:p w14:paraId="7F483AFE" w14:textId="77777777" w:rsidR="0011371B" w:rsidRDefault="0011371B" w:rsidP="0011371B">
      <w:pPr>
        <w:tabs>
          <w:tab w:val="left" w:pos="7200"/>
          <w:tab w:val="left" w:pos="7920"/>
          <w:tab w:val="right" w:pos="9270"/>
        </w:tabs>
      </w:pPr>
      <w:r>
        <w:t xml:space="preserve">This </w:t>
      </w:r>
      <w:r w:rsidRPr="0011371B">
        <w:rPr>
          <w:b/>
        </w:rPr>
        <w:t>e</w:t>
      </w:r>
      <w:r>
        <w:rPr>
          <w:rStyle w:val="subscript"/>
        </w:rPr>
        <w:t>n</w:t>
      </w:r>
      <w:r>
        <w:t xml:space="preserve"> = </w:t>
      </w:r>
      <w:proofErr w:type="spellStart"/>
      <w:r>
        <w:t>R</w:t>
      </w:r>
      <w:r w:rsidRPr="0011371B">
        <w:rPr>
          <w:b/>
        </w:rPr>
        <w:t>e</w:t>
      </w:r>
      <w:r>
        <w:t>'</w:t>
      </w:r>
      <w:r>
        <w:rPr>
          <w:rStyle w:val="subscript"/>
        </w:rPr>
        <w:t>n</w:t>
      </w:r>
      <w:proofErr w:type="spellEnd"/>
      <w:r>
        <w:rPr>
          <w:rStyle w:val="subscript"/>
        </w:rPr>
        <w:t xml:space="preserve"> </w:t>
      </w:r>
      <w:r>
        <w:t xml:space="preserve">has the general form  </w:t>
      </w:r>
      <w:r>
        <w:rPr>
          <w:b/>
          <w:color w:val="000000"/>
        </w:rPr>
        <w:t>a</w:t>
      </w:r>
      <w:r>
        <w:t xml:space="preserve"> = </w:t>
      </w:r>
      <w:r>
        <w:rPr>
          <w:color w:val="000000"/>
        </w:rPr>
        <w:t>T</w:t>
      </w:r>
      <w:r>
        <w:rPr>
          <w:b/>
          <w:color w:val="000000"/>
        </w:rPr>
        <w:t xml:space="preserve">b  </w:t>
      </w:r>
      <w:r>
        <w:t>which I mention in frames doc as a notation that needs to be clari</w:t>
      </w:r>
      <w:r w:rsidR="003614D1">
        <w:t xml:space="preserve">fied with the Dirac notation. </w:t>
      </w:r>
      <w:r>
        <w:t xml:space="preserve">Note that </w:t>
      </w:r>
      <w:r w:rsidRPr="0011371B">
        <w:rPr>
          <w:b/>
        </w:rPr>
        <w:t>L</w:t>
      </w:r>
      <w:r>
        <w:t xml:space="preserve"> = I</w:t>
      </w:r>
      <w:r>
        <w:rPr>
          <w:b/>
        </w:rPr>
        <w:t>Ω</w:t>
      </w:r>
      <w:r>
        <w:t xml:space="preserve"> has just this form. So in Dirac I guess we could say</w:t>
      </w:r>
    </w:p>
    <w:p w14:paraId="110C1F08" w14:textId="77777777" w:rsidR="0011371B" w:rsidRDefault="0011371B" w:rsidP="0011371B">
      <w:pPr>
        <w:tabs>
          <w:tab w:val="left" w:pos="7200"/>
          <w:tab w:val="left" w:pos="7920"/>
          <w:tab w:val="right" w:pos="9270"/>
        </w:tabs>
      </w:pPr>
    </w:p>
    <w:p w14:paraId="190F3A05" w14:textId="77777777" w:rsidR="0011371B" w:rsidRDefault="0011371B" w:rsidP="0011371B">
      <w:pPr>
        <w:tabs>
          <w:tab w:val="left" w:pos="7200"/>
          <w:tab w:val="left" w:pos="7920"/>
          <w:tab w:val="right" w:pos="9270"/>
        </w:tabs>
      </w:pPr>
      <w:r>
        <w:tab/>
        <w:t>|</w:t>
      </w:r>
      <w:r w:rsidRPr="0011371B">
        <w:rPr>
          <w:b/>
        </w:rPr>
        <w:t>L</w:t>
      </w:r>
      <w:r>
        <w:t xml:space="preserve">&gt; = </w:t>
      </w:r>
      <w:r w:rsidRPr="0011371B">
        <w:rPr>
          <w:i/>
        </w:rPr>
        <w:t>I</w:t>
      </w:r>
      <w:r>
        <w:t xml:space="preserve"> |</w:t>
      </w:r>
      <w:r>
        <w:rPr>
          <w:b/>
        </w:rPr>
        <w:t>Ω&gt;</w:t>
      </w:r>
      <w:r>
        <w:t xml:space="preserve"> = |</w:t>
      </w:r>
      <w:proofErr w:type="spellStart"/>
      <w:r w:rsidRPr="0011371B">
        <w:rPr>
          <w:b/>
        </w:rPr>
        <w:t>e</w:t>
      </w:r>
      <w:r>
        <w:rPr>
          <w:rStyle w:val="subscript"/>
        </w:rPr>
        <w:t>i</w:t>
      </w:r>
      <w:proofErr w:type="spellEnd"/>
      <w:r>
        <w:t>&gt;&lt;</w:t>
      </w:r>
      <w:proofErr w:type="spellStart"/>
      <w:r w:rsidRPr="0011371B">
        <w:rPr>
          <w:b/>
        </w:rPr>
        <w:t>e</w:t>
      </w:r>
      <w:r>
        <w:rPr>
          <w:rStyle w:val="subscript"/>
        </w:rPr>
        <w:t>i</w:t>
      </w:r>
      <w:proofErr w:type="spellEnd"/>
      <w:r>
        <w:t xml:space="preserve">| </w:t>
      </w:r>
      <w:r w:rsidRPr="0011371B">
        <w:rPr>
          <w:i/>
        </w:rPr>
        <w:t>I</w:t>
      </w:r>
      <w:r>
        <w:t xml:space="preserve">  |</w:t>
      </w:r>
      <w:proofErr w:type="spellStart"/>
      <w:r w:rsidRPr="0011371B">
        <w:rPr>
          <w:b/>
        </w:rPr>
        <w:t>e</w:t>
      </w:r>
      <w:r>
        <w:rPr>
          <w:rStyle w:val="subscript"/>
        </w:rPr>
        <w:t>j</w:t>
      </w:r>
      <w:proofErr w:type="spellEnd"/>
      <w:r>
        <w:t>&gt;&lt;</w:t>
      </w:r>
      <w:proofErr w:type="spellStart"/>
      <w:r w:rsidRPr="0011371B">
        <w:rPr>
          <w:b/>
        </w:rPr>
        <w:t>e</w:t>
      </w:r>
      <w:r>
        <w:rPr>
          <w:rStyle w:val="subscript"/>
        </w:rPr>
        <w:t>j</w:t>
      </w:r>
      <w:proofErr w:type="spellEnd"/>
      <w:r>
        <w:t xml:space="preserve">| </w:t>
      </w:r>
      <w:r>
        <w:rPr>
          <w:b/>
        </w:rPr>
        <w:t>Ω&gt;</w:t>
      </w:r>
      <w:r>
        <w:t xml:space="preserve">  =  </w:t>
      </w:r>
      <w:proofErr w:type="spellStart"/>
      <w:r>
        <w:t>I</w:t>
      </w:r>
      <w:r>
        <w:rPr>
          <w:rStyle w:val="subscript"/>
        </w:rPr>
        <w:t>ij</w:t>
      </w:r>
      <w:proofErr w:type="spellEnd"/>
      <w:r>
        <w:t xml:space="preserve"> (Ω)</w:t>
      </w:r>
      <w:r>
        <w:rPr>
          <w:rStyle w:val="subscript"/>
        </w:rPr>
        <w:t>j</w:t>
      </w:r>
      <w:r>
        <w:t xml:space="preserve">  |</w:t>
      </w:r>
      <w:proofErr w:type="spellStart"/>
      <w:r w:rsidRPr="0011371B">
        <w:rPr>
          <w:b/>
        </w:rPr>
        <w:t>e</w:t>
      </w:r>
      <w:r>
        <w:rPr>
          <w:rStyle w:val="subscript"/>
        </w:rPr>
        <w:t>j</w:t>
      </w:r>
      <w:proofErr w:type="spellEnd"/>
      <w:r>
        <w:t>&gt;</w:t>
      </w:r>
    </w:p>
    <w:p w14:paraId="7831898F" w14:textId="77777777" w:rsidR="0011371B" w:rsidRDefault="0011371B" w:rsidP="0011371B">
      <w:pPr>
        <w:tabs>
          <w:tab w:val="left" w:pos="7200"/>
          <w:tab w:val="left" w:pos="7920"/>
          <w:tab w:val="right" w:pos="9270"/>
        </w:tabs>
      </w:pPr>
    </w:p>
    <w:p w14:paraId="1F77388C" w14:textId="77777777" w:rsidR="0011371B" w:rsidRDefault="0011371B" w:rsidP="0011371B">
      <w:pPr>
        <w:tabs>
          <w:tab w:val="left" w:pos="7200"/>
          <w:tab w:val="left" w:pos="7920"/>
          <w:tab w:val="right" w:pos="9270"/>
        </w:tabs>
      </w:pPr>
      <w:r>
        <w:t>Close to get</w:t>
      </w:r>
    </w:p>
    <w:p w14:paraId="3BC1279B" w14:textId="77777777" w:rsidR="0011371B" w:rsidRDefault="0011371B" w:rsidP="0011371B">
      <w:pPr>
        <w:tabs>
          <w:tab w:val="left" w:pos="7200"/>
          <w:tab w:val="left" w:pos="7920"/>
          <w:tab w:val="right" w:pos="9270"/>
        </w:tabs>
      </w:pPr>
    </w:p>
    <w:p w14:paraId="7C19297D" w14:textId="77777777" w:rsidR="0011371B" w:rsidRDefault="0011371B" w:rsidP="0011371B">
      <w:pPr>
        <w:tabs>
          <w:tab w:val="left" w:pos="7200"/>
          <w:tab w:val="left" w:pos="7920"/>
          <w:tab w:val="right" w:pos="9270"/>
        </w:tabs>
      </w:pPr>
      <w:r>
        <w:tab/>
      </w:r>
      <w:proofErr w:type="spellStart"/>
      <w:r>
        <w:t>L</w:t>
      </w:r>
      <w:r>
        <w:rPr>
          <w:rStyle w:val="subscript"/>
        </w:rPr>
        <w:t>k</w:t>
      </w:r>
      <w:proofErr w:type="spellEnd"/>
      <w:r>
        <w:t xml:space="preserve"> = &lt;</w:t>
      </w:r>
      <w:proofErr w:type="spellStart"/>
      <w:r w:rsidRPr="0011371B">
        <w:rPr>
          <w:b/>
        </w:rPr>
        <w:t>e</w:t>
      </w:r>
      <w:r>
        <w:rPr>
          <w:rStyle w:val="subscript"/>
        </w:rPr>
        <w:t>k</w:t>
      </w:r>
      <w:proofErr w:type="spellEnd"/>
      <w:r>
        <w:t xml:space="preserve"> |</w:t>
      </w:r>
      <w:r w:rsidRPr="0011371B">
        <w:rPr>
          <w:b/>
        </w:rPr>
        <w:t>L</w:t>
      </w:r>
      <w:r>
        <w:t xml:space="preserve">&gt;   =   </w:t>
      </w:r>
      <w:proofErr w:type="spellStart"/>
      <w:r>
        <w:t>I</w:t>
      </w:r>
      <w:r>
        <w:rPr>
          <w:rStyle w:val="subscript"/>
        </w:rPr>
        <w:t>ij</w:t>
      </w:r>
      <w:proofErr w:type="spellEnd"/>
      <w:r>
        <w:t xml:space="preserve"> (Ω)</w:t>
      </w:r>
      <w:r>
        <w:rPr>
          <w:rStyle w:val="subscript"/>
        </w:rPr>
        <w:t>j</w:t>
      </w:r>
      <w:r>
        <w:t xml:space="preserve">  &lt;</w:t>
      </w:r>
      <w:proofErr w:type="spellStart"/>
      <w:r w:rsidRPr="0011371B">
        <w:rPr>
          <w:b/>
        </w:rPr>
        <w:t>e</w:t>
      </w:r>
      <w:r>
        <w:rPr>
          <w:rStyle w:val="subscript"/>
        </w:rPr>
        <w:t>k</w:t>
      </w:r>
      <w:r>
        <w:t>|</w:t>
      </w:r>
      <w:r w:rsidRPr="0011371B">
        <w:rPr>
          <w:b/>
        </w:rPr>
        <w:t>e</w:t>
      </w:r>
      <w:r>
        <w:rPr>
          <w:rStyle w:val="subscript"/>
        </w:rPr>
        <w:t>j</w:t>
      </w:r>
      <w:proofErr w:type="spellEnd"/>
      <w:r>
        <w:t xml:space="preserve">&gt;  =   </w:t>
      </w:r>
      <w:proofErr w:type="spellStart"/>
      <w:r>
        <w:t>I</w:t>
      </w:r>
      <w:r>
        <w:rPr>
          <w:rStyle w:val="subscript"/>
        </w:rPr>
        <w:t>ij</w:t>
      </w:r>
      <w:proofErr w:type="spellEnd"/>
      <w:r>
        <w:t xml:space="preserve"> (Ω)</w:t>
      </w:r>
      <w:proofErr w:type="spellStart"/>
      <w:r>
        <w:rPr>
          <w:rStyle w:val="subscript"/>
        </w:rPr>
        <w:t>j</w:t>
      </w:r>
      <w:r>
        <w:t>δ</w:t>
      </w:r>
      <w:r>
        <w:rPr>
          <w:rStyle w:val="subscript"/>
        </w:rPr>
        <w:t>ik</w:t>
      </w:r>
      <w:proofErr w:type="spellEnd"/>
      <w:r>
        <w:t xml:space="preserve"> =  </w:t>
      </w:r>
      <w:proofErr w:type="spellStart"/>
      <w:r>
        <w:t>I</w:t>
      </w:r>
      <w:r>
        <w:rPr>
          <w:rStyle w:val="subscript"/>
        </w:rPr>
        <w:t>kj</w:t>
      </w:r>
      <w:proofErr w:type="spellEnd"/>
      <w:r>
        <w:t xml:space="preserve"> (Ω)</w:t>
      </w:r>
      <w:r>
        <w:rPr>
          <w:rStyle w:val="subscript"/>
        </w:rPr>
        <w:t>j</w:t>
      </w:r>
    </w:p>
    <w:p w14:paraId="6C59ABD9" w14:textId="77777777" w:rsidR="0011371B" w:rsidRDefault="0011371B" w:rsidP="0011371B">
      <w:pPr>
        <w:tabs>
          <w:tab w:val="left" w:pos="7200"/>
          <w:tab w:val="left" w:pos="7920"/>
          <w:tab w:val="right" w:pos="9270"/>
        </w:tabs>
      </w:pPr>
      <w:r>
        <w:t>or</w:t>
      </w:r>
    </w:p>
    <w:p w14:paraId="4722A562" w14:textId="77777777" w:rsidR="0011371B" w:rsidRDefault="0011371B" w:rsidP="0011371B">
      <w:pPr>
        <w:tabs>
          <w:tab w:val="left" w:pos="7200"/>
          <w:tab w:val="left" w:pos="7920"/>
          <w:tab w:val="right" w:pos="9270"/>
        </w:tabs>
      </w:pPr>
      <w:r>
        <w:tab/>
      </w:r>
      <w:r w:rsidRPr="0011371B">
        <w:rPr>
          <w:b/>
        </w:rPr>
        <w:t>L</w:t>
      </w:r>
      <w:r>
        <w:t xml:space="preserve"> = I</w:t>
      </w:r>
      <w:r>
        <w:rPr>
          <w:b/>
        </w:rPr>
        <w:t>Ω</w:t>
      </w:r>
    </w:p>
    <w:p w14:paraId="172F7CB1" w14:textId="77777777" w:rsidR="0011371B" w:rsidRDefault="0011371B" w:rsidP="0011371B">
      <w:pPr>
        <w:tabs>
          <w:tab w:val="left" w:pos="7200"/>
          <w:tab w:val="left" w:pos="7920"/>
          <w:tab w:val="right" w:pos="9270"/>
        </w:tabs>
      </w:pPr>
    </w:p>
    <w:p w14:paraId="13CF4ED9" w14:textId="77777777" w:rsidR="0011371B" w:rsidRPr="0011371B" w:rsidRDefault="0011371B" w:rsidP="0011371B">
      <w:pPr>
        <w:tabs>
          <w:tab w:val="left" w:pos="7200"/>
          <w:tab w:val="left" w:pos="7920"/>
          <w:tab w:val="right" w:pos="9270"/>
        </w:tabs>
      </w:pPr>
      <w:r>
        <w:t xml:space="preserve">So this seems to have a pretty clean Dirac meaning. Here I am thinking of a particle which has some angular velocity vector </w:t>
      </w:r>
      <w:r>
        <w:rPr>
          <w:b/>
        </w:rPr>
        <w:t xml:space="preserve">Ω  </w:t>
      </w:r>
      <w:r>
        <w:t xml:space="preserve">and some inertia tensor I. </w:t>
      </w:r>
    </w:p>
    <w:p w14:paraId="13108552" w14:textId="77777777" w:rsidR="0011371B" w:rsidRDefault="0011371B" w:rsidP="0011371B">
      <w:pPr>
        <w:tabs>
          <w:tab w:val="left" w:pos="7200"/>
          <w:tab w:val="left" w:pos="7920"/>
          <w:tab w:val="right" w:pos="9270"/>
        </w:tabs>
      </w:pPr>
    </w:p>
    <w:p w14:paraId="7BD74DE3" w14:textId="77777777" w:rsidR="0011371B" w:rsidRDefault="0011371B" w:rsidP="0011371B">
      <w:pPr>
        <w:tabs>
          <w:tab w:val="left" w:pos="7200"/>
          <w:tab w:val="left" w:pos="7920"/>
          <w:tab w:val="right" w:pos="9270"/>
        </w:tabs>
      </w:pPr>
      <w:r>
        <w:t xml:space="preserve">In the pure passive view with static frame S and S' there is only one vector </w:t>
      </w:r>
      <w:r w:rsidRPr="0011371B">
        <w:rPr>
          <w:b/>
        </w:rPr>
        <w:t>L</w:t>
      </w:r>
      <w:r>
        <w:t xml:space="preserve"> and only one </w:t>
      </w:r>
      <w:r>
        <w:rPr>
          <w:b/>
        </w:rPr>
        <w:t xml:space="preserve">Ω. </w:t>
      </w:r>
      <w:r>
        <w:t xml:space="preserve">You could study the components of </w:t>
      </w:r>
      <w:r w:rsidRPr="0011371B">
        <w:rPr>
          <w:b/>
        </w:rPr>
        <w:t>L</w:t>
      </w:r>
      <w:r>
        <w:t xml:space="preserve"> = I</w:t>
      </w:r>
      <w:r>
        <w:rPr>
          <w:b/>
        </w:rPr>
        <w:t>Ω</w:t>
      </w:r>
      <w:r>
        <w:t xml:space="preserve"> in either frame. To do this study, you would write</w:t>
      </w:r>
    </w:p>
    <w:p w14:paraId="0DD3F906" w14:textId="77777777" w:rsidR="0011371B" w:rsidRDefault="0011371B" w:rsidP="0011371B">
      <w:pPr>
        <w:tabs>
          <w:tab w:val="left" w:pos="7200"/>
          <w:tab w:val="left" w:pos="7920"/>
          <w:tab w:val="right" w:pos="9270"/>
        </w:tabs>
      </w:pPr>
    </w:p>
    <w:p w14:paraId="180522E4" w14:textId="77777777" w:rsidR="0011371B" w:rsidRPr="0011371B" w:rsidRDefault="0011371B" w:rsidP="0011371B">
      <w:pPr>
        <w:tabs>
          <w:tab w:val="left" w:pos="7200"/>
          <w:tab w:val="left" w:pos="7920"/>
          <w:tab w:val="right" w:pos="9270"/>
        </w:tabs>
      </w:pPr>
      <w:r>
        <w:tab/>
        <w:t>(L)</w:t>
      </w:r>
      <w:proofErr w:type="spellStart"/>
      <w:r>
        <w:rPr>
          <w:rStyle w:val="subscript"/>
        </w:rPr>
        <w:t>i</w:t>
      </w:r>
      <w:proofErr w:type="spellEnd"/>
      <w:r>
        <w:t xml:space="preserve"> = [IΩ]</w:t>
      </w:r>
      <w:proofErr w:type="spellStart"/>
      <w:r>
        <w:rPr>
          <w:rStyle w:val="subscript"/>
        </w:rPr>
        <w:t>i</w:t>
      </w:r>
      <w:proofErr w:type="spellEnd"/>
      <w:r>
        <w:t xml:space="preserve"> = </w:t>
      </w:r>
      <w:proofErr w:type="spellStart"/>
      <w:r>
        <w:t>I</w:t>
      </w:r>
      <w:r>
        <w:rPr>
          <w:rStyle w:val="subscript"/>
        </w:rPr>
        <w:t>ij</w:t>
      </w:r>
      <w:r>
        <w:t>Ω</w:t>
      </w:r>
      <w:r>
        <w:rPr>
          <w:rStyle w:val="subscript"/>
        </w:rPr>
        <w:t>j</w:t>
      </w:r>
      <w:proofErr w:type="spellEnd"/>
      <w:r>
        <w:rPr>
          <w:rStyle w:val="subscript"/>
        </w:rPr>
        <w:tab/>
      </w:r>
      <w:r>
        <w:tab/>
        <w:t>Frame S</w:t>
      </w:r>
      <w:r>
        <w:rPr>
          <w:rStyle w:val="subscript"/>
        </w:rPr>
        <w:tab/>
      </w:r>
      <w:r w:rsidR="002762BB">
        <w:rPr>
          <w:rStyle w:val="subscript"/>
        </w:rPr>
        <w:tab/>
        <w:t xml:space="preserve"> </w:t>
      </w:r>
      <w:r w:rsidR="002762BB" w:rsidRPr="002762BB">
        <w:t>//</w:t>
      </w:r>
      <w:r w:rsidR="002762BB">
        <w:rPr>
          <w:rStyle w:val="subscript"/>
        </w:rPr>
        <w:t xml:space="preserve"> </w:t>
      </w:r>
      <w:r w:rsidR="003614D1" w:rsidRPr="003614D1">
        <w:rPr>
          <w:b/>
        </w:rPr>
        <w:t>L</w:t>
      </w:r>
      <w:r w:rsidR="003614D1">
        <w:t xml:space="preserve"> = I</w:t>
      </w:r>
      <w:r w:rsidR="003614D1" w:rsidRPr="003614D1">
        <w:rPr>
          <w:b/>
        </w:rPr>
        <w:t>Ω</w:t>
      </w:r>
      <w:r>
        <w:tab/>
      </w:r>
    </w:p>
    <w:p w14:paraId="181831CA" w14:textId="77777777" w:rsidR="0011371B" w:rsidRPr="0011371B" w:rsidRDefault="0011371B" w:rsidP="0011371B"/>
    <w:p w14:paraId="733AC542" w14:textId="77777777" w:rsidR="0011371B" w:rsidRDefault="0011371B" w:rsidP="0011371B">
      <w:pPr>
        <w:tabs>
          <w:tab w:val="left" w:pos="7200"/>
          <w:tab w:val="left" w:pos="7920"/>
          <w:tab w:val="right" w:pos="9270"/>
        </w:tabs>
      </w:pPr>
      <w:r>
        <w:tab/>
        <w:t>(L)'</w:t>
      </w:r>
      <w:proofErr w:type="spellStart"/>
      <w:r>
        <w:rPr>
          <w:rStyle w:val="subscript"/>
        </w:rPr>
        <w:t>i</w:t>
      </w:r>
      <w:proofErr w:type="spellEnd"/>
      <w:r>
        <w:t xml:space="preserve"> = [IΩ]'</w:t>
      </w:r>
      <w:proofErr w:type="spellStart"/>
      <w:r>
        <w:rPr>
          <w:rStyle w:val="subscript"/>
        </w:rPr>
        <w:t>i</w:t>
      </w:r>
      <w:proofErr w:type="spellEnd"/>
      <w:r>
        <w:t xml:space="preserve"> = </w:t>
      </w:r>
      <w:proofErr w:type="spellStart"/>
      <w:r>
        <w:t>I'</w:t>
      </w:r>
      <w:r>
        <w:rPr>
          <w:rStyle w:val="subscript"/>
        </w:rPr>
        <w:t>ij</w:t>
      </w:r>
      <w:r>
        <w:t>Ω'</w:t>
      </w:r>
      <w:r>
        <w:rPr>
          <w:rStyle w:val="subscript"/>
        </w:rPr>
        <w:t>j</w:t>
      </w:r>
      <w:proofErr w:type="spellEnd"/>
      <w:r>
        <w:rPr>
          <w:rStyle w:val="subscript"/>
        </w:rPr>
        <w:tab/>
      </w:r>
      <w:r>
        <w:tab/>
        <w:t>Frame S'</w:t>
      </w:r>
      <w:r w:rsidR="003614D1">
        <w:t xml:space="preserve"> </w:t>
      </w:r>
      <w:r w:rsidR="003614D1">
        <w:tab/>
      </w:r>
      <w:r w:rsidR="002762BB">
        <w:tab/>
        <w:t xml:space="preserve">  // </w:t>
      </w:r>
      <w:r w:rsidR="003614D1">
        <w:t>(</w:t>
      </w:r>
      <w:r w:rsidR="003614D1" w:rsidRPr="003614D1">
        <w:rPr>
          <w:b/>
        </w:rPr>
        <w:t>L</w:t>
      </w:r>
      <w:r w:rsidR="003614D1">
        <w:t>)' = I'</w:t>
      </w:r>
      <w:r w:rsidR="003614D1" w:rsidRPr="003614D1">
        <w:rPr>
          <w:b/>
        </w:rPr>
        <w:t>Ω</w:t>
      </w:r>
      <w:r w:rsidR="003614D1">
        <w:rPr>
          <w:b/>
        </w:rPr>
        <w:t>'</w:t>
      </w:r>
    </w:p>
    <w:p w14:paraId="30AE5BA1" w14:textId="77777777" w:rsidR="0011371B" w:rsidRDefault="0011371B" w:rsidP="0011371B">
      <w:pPr>
        <w:tabs>
          <w:tab w:val="left" w:pos="7200"/>
          <w:tab w:val="left" w:pos="7920"/>
          <w:tab w:val="right" w:pos="9270"/>
        </w:tabs>
      </w:pPr>
    </w:p>
    <w:p w14:paraId="2BFE03A2" w14:textId="77777777" w:rsidR="0011371B" w:rsidRDefault="0011371B" w:rsidP="0011371B">
      <w:pPr>
        <w:tabs>
          <w:tab w:val="left" w:pos="7200"/>
          <w:tab w:val="left" w:pos="7920"/>
          <w:tab w:val="right" w:pos="9270"/>
        </w:tabs>
      </w:pPr>
      <w:r>
        <w:t>and this would have a Dirac form that makes sense. I think I' = RIR</w:t>
      </w:r>
      <w:r>
        <w:rPr>
          <w:rStyle w:val="superscript"/>
        </w:rPr>
        <w:t>-1</w:t>
      </w:r>
      <w:r>
        <w:t xml:space="preserve"> if </w:t>
      </w:r>
      <w:r w:rsidRPr="0011371B">
        <w:rPr>
          <w:b/>
        </w:rPr>
        <w:t>e</w:t>
      </w:r>
      <w:r>
        <w:rPr>
          <w:rStyle w:val="subscript"/>
        </w:rPr>
        <w:t>n</w:t>
      </w:r>
      <w:r>
        <w:t xml:space="preserve"> = </w:t>
      </w:r>
      <w:proofErr w:type="spellStart"/>
      <w:r>
        <w:t>R</w:t>
      </w:r>
      <w:r w:rsidRPr="0011371B">
        <w:rPr>
          <w:b/>
        </w:rPr>
        <w:t>e</w:t>
      </w:r>
      <w:r>
        <w:t>'</w:t>
      </w:r>
      <w:r>
        <w:rPr>
          <w:rStyle w:val="subscript"/>
        </w:rPr>
        <w:t>n</w:t>
      </w:r>
      <w:proofErr w:type="spellEnd"/>
      <w:r>
        <w:tab/>
        <w:t xml:space="preserve">. </w:t>
      </w:r>
    </w:p>
    <w:p w14:paraId="4ADE3704" w14:textId="77777777" w:rsidR="002762BB" w:rsidRDefault="002762BB" w:rsidP="0011371B">
      <w:pPr>
        <w:tabs>
          <w:tab w:val="left" w:pos="7200"/>
          <w:tab w:val="left" w:pos="7920"/>
          <w:tab w:val="right" w:pos="9270"/>
        </w:tabs>
      </w:pPr>
    </w:p>
    <w:p w14:paraId="49F17423" w14:textId="77777777" w:rsidR="002762BB" w:rsidRDefault="002762BB" w:rsidP="0011371B">
      <w:pPr>
        <w:tabs>
          <w:tab w:val="left" w:pos="7200"/>
          <w:tab w:val="left" w:pos="7920"/>
          <w:tab w:val="right" w:pos="9270"/>
        </w:tabs>
      </w:pPr>
      <w:r w:rsidRPr="002762BB">
        <w:rPr>
          <w:u w:val="single"/>
        </w:rPr>
        <w:lastRenderedPageBreak/>
        <w:t>Note added 2.26.17:</w:t>
      </w:r>
      <w:r>
        <w:t xml:space="preserve"> above I am just getting warmed up to address the rigid body equations mystery! </w:t>
      </w:r>
    </w:p>
    <w:p w14:paraId="4F013AD4" w14:textId="77777777" w:rsidR="0011371B" w:rsidRDefault="002762BB" w:rsidP="0011371B">
      <w:pPr>
        <w:tabs>
          <w:tab w:val="left" w:pos="7200"/>
          <w:tab w:val="left" w:pos="7920"/>
          <w:tab w:val="right" w:pos="9270"/>
        </w:tabs>
      </w:pPr>
      <w:r w:rsidRPr="003614D1">
        <w:rPr>
          <w:color w:val="FF0000"/>
        </w:rPr>
        <w:t>ok to here</w:t>
      </w:r>
    </w:p>
    <w:p w14:paraId="7D3AC83B" w14:textId="77777777" w:rsidR="0011371B" w:rsidRDefault="0011371B" w:rsidP="0011371B">
      <w:pPr>
        <w:tabs>
          <w:tab w:val="left" w:pos="7200"/>
          <w:tab w:val="left" w:pos="7920"/>
          <w:tab w:val="right" w:pos="9270"/>
        </w:tabs>
      </w:pPr>
      <w:r w:rsidRPr="0011371B">
        <w:rPr>
          <w:b/>
        </w:rPr>
        <w:t>Question</w:t>
      </w:r>
      <w:r>
        <w:t>:  I seem to have no problem with the meaning of I' = RIR</w:t>
      </w:r>
      <w:r>
        <w:rPr>
          <w:rStyle w:val="superscript"/>
        </w:rPr>
        <w:t>-1</w:t>
      </w:r>
      <w:r>
        <w:t xml:space="preserve"> in the passive view. Why do I have such a problem with the rank-1 rule </w:t>
      </w:r>
      <w:r w:rsidRPr="0011371B">
        <w:rPr>
          <w:b/>
        </w:rPr>
        <w:t>v</w:t>
      </w:r>
      <w:r>
        <w:t xml:space="preserve">' = </w:t>
      </w:r>
      <w:proofErr w:type="spellStart"/>
      <w:r>
        <w:t>R</w:t>
      </w:r>
      <w:r w:rsidRPr="0011371B">
        <w:rPr>
          <w:b/>
        </w:rPr>
        <w:t>v</w:t>
      </w:r>
      <w:proofErr w:type="spellEnd"/>
      <w:r>
        <w:t xml:space="preserve">  ?  Since there exists no vector </w:t>
      </w:r>
      <w:r w:rsidRPr="0011371B">
        <w:rPr>
          <w:b/>
        </w:rPr>
        <w:t>v</w:t>
      </w:r>
      <w:r>
        <w:t>' in the passive picture, what are you trying to say?  I guess it is that idea that it is (</w:t>
      </w:r>
      <w:r w:rsidRPr="0011371B">
        <w:rPr>
          <w:b/>
        </w:rPr>
        <w:t>v</w:t>
      </w:r>
      <w:r>
        <w:t xml:space="preserve">)' = </w:t>
      </w:r>
      <w:proofErr w:type="spellStart"/>
      <w:r>
        <w:t>R</w:t>
      </w:r>
      <w:r w:rsidRPr="0011371B">
        <w:rPr>
          <w:b/>
        </w:rPr>
        <w:t>v</w:t>
      </w:r>
      <w:proofErr w:type="spellEnd"/>
      <w:r>
        <w:t xml:space="preserve"> which matches  I' = RIR</w:t>
      </w:r>
      <w:r>
        <w:rPr>
          <w:rStyle w:val="superscript"/>
        </w:rPr>
        <w:t>-1</w:t>
      </w:r>
      <w:r>
        <w:t xml:space="preserve"> . In Dirac, </w:t>
      </w:r>
    </w:p>
    <w:p w14:paraId="53206AE1" w14:textId="77777777" w:rsidR="0011371B" w:rsidRPr="002762BB" w:rsidRDefault="0011371B" w:rsidP="0011371B">
      <w:pPr>
        <w:tabs>
          <w:tab w:val="left" w:pos="7200"/>
          <w:tab w:val="left" w:pos="7920"/>
          <w:tab w:val="right" w:pos="9270"/>
        </w:tabs>
      </w:pPr>
    </w:p>
    <w:p w14:paraId="1DB125DD" w14:textId="77777777" w:rsidR="0011371B" w:rsidRDefault="0011371B" w:rsidP="0011371B">
      <w:pPr>
        <w:tabs>
          <w:tab w:val="left" w:pos="7200"/>
          <w:tab w:val="left" w:pos="7920"/>
          <w:tab w:val="right" w:pos="9270"/>
        </w:tabs>
      </w:pPr>
      <w:r>
        <w:tab/>
        <w:t>&lt;</w:t>
      </w:r>
      <w:proofErr w:type="spellStart"/>
      <w:r w:rsidRPr="0011371B">
        <w:rPr>
          <w:b/>
        </w:rPr>
        <w:t>e</w:t>
      </w:r>
      <w:r>
        <w:rPr>
          <w:rStyle w:val="subscript"/>
        </w:rPr>
        <w:t>i</w:t>
      </w:r>
      <w:proofErr w:type="spellEnd"/>
      <w:r>
        <w:t xml:space="preserve">| </w:t>
      </w:r>
      <w:r w:rsidRPr="0011371B">
        <w:rPr>
          <w:b/>
        </w:rPr>
        <w:t>v</w:t>
      </w:r>
      <w:r>
        <w:t>&gt; = v</w:t>
      </w:r>
      <w:r>
        <w:rPr>
          <w:rStyle w:val="subscript"/>
        </w:rPr>
        <w:t xml:space="preserve">i  </w:t>
      </w:r>
      <w:r>
        <w:t xml:space="preserve"> = &lt; </w:t>
      </w:r>
      <w:proofErr w:type="spellStart"/>
      <w:r>
        <w:t>R</w:t>
      </w:r>
      <w:r w:rsidRPr="0011371B">
        <w:rPr>
          <w:b/>
        </w:rPr>
        <w:t>e</w:t>
      </w:r>
      <w:r>
        <w:t>'</w:t>
      </w:r>
      <w:r>
        <w:rPr>
          <w:rStyle w:val="subscript"/>
        </w:rPr>
        <w:t>n</w:t>
      </w:r>
      <w:proofErr w:type="spellEnd"/>
      <w:r>
        <w:t xml:space="preserve">| </w:t>
      </w:r>
      <w:r w:rsidRPr="0011371B">
        <w:rPr>
          <w:b/>
        </w:rPr>
        <w:t>v</w:t>
      </w:r>
      <w:r>
        <w:t xml:space="preserve">&gt;   = ??? </w:t>
      </w:r>
    </w:p>
    <w:p w14:paraId="300646E2" w14:textId="77777777" w:rsidR="002762BB" w:rsidRDefault="002762BB" w:rsidP="0011371B">
      <w:pPr>
        <w:tabs>
          <w:tab w:val="left" w:pos="7200"/>
          <w:tab w:val="left" w:pos="7920"/>
          <w:tab w:val="right" w:pos="9270"/>
        </w:tabs>
      </w:pPr>
    </w:p>
    <w:p w14:paraId="7BDA1D65" w14:textId="77777777" w:rsidR="002762BB" w:rsidRDefault="002762BB" w:rsidP="0011371B">
      <w:pPr>
        <w:tabs>
          <w:tab w:val="left" w:pos="7200"/>
          <w:tab w:val="left" w:pos="7920"/>
          <w:tab w:val="right" w:pos="9270"/>
        </w:tabs>
      </w:pPr>
      <w:r>
        <w:t xml:space="preserve">My answer to this question is this is as follows: </w:t>
      </w:r>
    </w:p>
    <w:p w14:paraId="79A6AEF6" w14:textId="77777777" w:rsidR="002762BB" w:rsidRDefault="002762BB" w:rsidP="0011371B">
      <w:pPr>
        <w:tabs>
          <w:tab w:val="left" w:pos="7200"/>
          <w:tab w:val="left" w:pos="7920"/>
          <w:tab w:val="right" w:pos="9270"/>
        </w:tabs>
      </w:pPr>
    </w:p>
    <w:p w14:paraId="0A931C91" w14:textId="77777777" w:rsidR="002762BB" w:rsidRPr="002762BB" w:rsidRDefault="002762BB" w:rsidP="0011371B">
      <w:pPr>
        <w:tabs>
          <w:tab w:val="left" w:pos="7200"/>
          <w:tab w:val="left" w:pos="7920"/>
          <w:tab w:val="right" w:pos="9270"/>
        </w:tabs>
      </w:pPr>
      <w:r>
        <w:tab/>
        <w:t xml:space="preserve"> I' = RIR</w:t>
      </w:r>
      <w:r>
        <w:rPr>
          <w:rStyle w:val="superscript"/>
        </w:rPr>
        <w:t>-1</w:t>
      </w:r>
      <w:r>
        <w:rPr>
          <w:rStyle w:val="superscript"/>
        </w:rPr>
        <w:tab/>
      </w:r>
      <w:r>
        <w:rPr>
          <w:rStyle w:val="superscript"/>
        </w:rPr>
        <w:tab/>
        <w:t xml:space="preserve"> </w:t>
      </w:r>
      <w:r>
        <w:rPr>
          <w:rStyle w:val="superscript"/>
        </w:rPr>
        <w:tab/>
      </w:r>
      <w:r>
        <w:t>&lt;</w:t>
      </w:r>
      <w:proofErr w:type="spellStart"/>
      <w:r w:rsidRPr="00C31458">
        <w:rPr>
          <w:b/>
        </w:rPr>
        <w:t>e</w:t>
      </w:r>
      <w:r>
        <w:t>'</w:t>
      </w:r>
      <w:r>
        <w:rPr>
          <w:rStyle w:val="subscript"/>
        </w:rPr>
        <w:t>m</w:t>
      </w:r>
      <w:proofErr w:type="spellEnd"/>
      <w:r w:rsidRPr="00C31458">
        <w:t xml:space="preserve"> |</w:t>
      </w:r>
      <w:r>
        <w:t xml:space="preserve"> </w:t>
      </w:r>
      <w:r>
        <w:rPr>
          <w:rFonts w:ascii="Script MT Bold" w:hAnsi="Script MT Bold"/>
        </w:rPr>
        <w:t>I |</w:t>
      </w:r>
      <w:proofErr w:type="spellStart"/>
      <w:r w:rsidRPr="00C31458">
        <w:rPr>
          <w:b/>
        </w:rPr>
        <w:t>e</w:t>
      </w:r>
      <w:r>
        <w:t>'</w:t>
      </w:r>
      <w:r>
        <w:rPr>
          <w:rStyle w:val="subscript"/>
        </w:rPr>
        <w:t>n</w:t>
      </w:r>
      <w:proofErr w:type="spellEnd"/>
      <w:r>
        <w:t>&gt;  = &lt;</w:t>
      </w:r>
      <w:proofErr w:type="spellStart"/>
      <w:r w:rsidRPr="00C31458">
        <w:rPr>
          <w:b/>
        </w:rPr>
        <w:t>e</w:t>
      </w:r>
      <w:r>
        <w:t>'</w:t>
      </w:r>
      <w:r>
        <w:rPr>
          <w:rStyle w:val="subscript"/>
        </w:rPr>
        <w:t>m</w:t>
      </w:r>
      <w:proofErr w:type="spellEnd"/>
      <w:r w:rsidRPr="00C31458">
        <w:t xml:space="preserve"> </w:t>
      </w:r>
      <w:r w:rsidRPr="00C31458">
        <w:rPr>
          <w:color w:val="FF0000"/>
        </w:rPr>
        <w:t xml:space="preserve"> |</w:t>
      </w:r>
      <w:proofErr w:type="spellStart"/>
      <w:r w:rsidRPr="00C31458">
        <w:rPr>
          <w:b/>
          <w:color w:val="FF0000"/>
        </w:rPr>
        <w:t>e</w:t>
      </w:r>
      <w:r>
        <w:rPr>
          <w:rStyle w:val="subscript"/>
          <w:color w:val="FF0000"/>
        </w:rPr>
        <w:t>i</w:t>
      </w:r>
      <w:proofErr w:type="spellEnd"/>
      <w:r w:rsidRPr="00C31458">
        <w:rPr>
          <w:color w:val="FF0000"/>
        </w:rPr>
        <w:t>&gt;&lt;</w:t>
      </w:r>
      <w:proofErr w:type="spellStart"/>
      <w:r w:rsidRPr="00C31458">
        <w:rPr>
          <w:b/>
          <w:color w:val="FF0000"/>
        </w:rPr>
        <w:t>e</w:t>
      </w:r>
      <w:r>
        <w:rPr>
          <w:rStyle w:val="subscript"/>
          <w:color w:val="FF0000"/>
        </w:rPr>
        <w:t>i</w:t>
      </w:r>
      <w:proofErr w:type="spellEnd"/>
      <w:r w:rsidRPr="00C31458">
        <w:rPr>
          <w:color w:val="FF0000"/>
        </w:rPr>
        <w:t>|</w:t>
      </w:r>
      <w:r>
        <w:t xml:space="preserve"> </w:t>
      </w:r>
      <w:r>
        <w:rPr>
          <w:rFonts w:ascii="Script MT Bold" w:hAnsi="Script MT Bold"/>
        </w:rPr>
        <w:t xml:space="preserve">I </w:t>
      </w:r>
      <w:r w:rsidRPr="00C31458">
        <w:rPr>
          <w:color w:val="FF0000"/>
        </w:rPr>
        <w:t xml:space="preserve"> |</w:t>
      </w:r>
      <w:proofErr w:type="spellStart"/>
      <w:r w:rsidRPr="00C31458">
        <w:rPr>
          <w:b/>
          <w:color w:val="FF0000"/>
        </w:rPr>
        <w:t>e</w:t>
      </w:r>
      <w:r>
        <w:rPr>
          <w:rStyle w:val="subscript"/>
          <w:color w:val="FF0000"/>
        </w:rPr>
        <w:t>j</w:t>
      </w:r>
      <w:proofErr w:type="spellEnd"/>
      <w:r w:rsidRPr="00C31458">
        <w:rPr>
          <w:color w:val="FF0000"/>
        </w:rPr>
        <w:t>&gt;&lt;</w:t>
      </w:r>
      <w:proofErr w:type="spellStart"/>
      <w:r w:rsidRPr="00C31458">
        <w:rPr>
          <w:b/>
          <w:color w:val="FF0000"/>
        </w:rPr>
        <w:t>e</w:t>
      </w:r>
      <w:r>
        <w:rPr>
          <w:rStyle w:val="subscript"/>
          <w:color w:val="FF0000"/>
        </w:rPr>
        <w:t>j</w:t>
      </w:r>
      <w:r w:rsidRPr="00C31458">
        <w:rPr>
          <w:color w:val="FF0000"/>
        </w:rPr>
        <w:t>|</w:t>
      </w:r>
      <w:r w:rsidRPr="00C31458">
        <w:rPr>
          <w:b/>
        </w:rPr>
        <w:t>e</w:t>
      </w:r>
      <w:r>
        <w:t>'</w:t>
      </w:r>
      <w:r>
        <w:rPr>
          <w:rStyle w:val="subscript"/>
        </w:rPr>
        <w:t>n</w:t>
      </w:r>
      <w:proofErr w:type="spellEnd"/>
      <w:r>
        <w:t xml:space="preserve">&gt;  = </w:t>
      </w:r>
      <w:proofErr w:type="spellStart"/>
      <w:r>
        <w:t>R</w:t>
      </w:r>
      <w:r>
        <w:rPr>
          <w:rStyle w:val="subscript"/>
        </w:rPr>
        <w:t>mi</w:t>
      </w:r>
      <w:r>
        <w:t>I</w:t>
      </w:r>
      <w:r>
        <w:rPr>
          <w:rStyle w:val="subscript"/>
        </w:rPr>
        <w:t>ij</w:t>
      </w:r>
      <w:proofErr w:type="spellEnd"/>
      <w:r>
        <w:t xml:space="preserve"> </w:t>
      </w:r>
      <w:proofErr w:type="spellStart"/>
      <w:r>
        <w:t>R</w:t>
      </w:r>
      <w:r>
        <w:rPr>
          <w:rStyle w:val="subscript"/>
        </w:rPr>
        <w:t>nj</w:t>
      </w:r>
      <w:proofErr w:type="spellEnd"/>
    </w:p>
    <w:p w14:paraId="48BB8A44" w14:textId="77777777" w:rsidR="002762BB" w:rsidRPr="002762BB" w:rsidRDefault="002762BB" w:rsidP="0011371B">
      <w:pPr>
        <w:tabs>
          <w:tab w:val="left" w:pos="7200"/>
          <w:tab w:val="left" w:pos="7920"/>
          <w:tab w:val="right" w:pos="9270"/>
        </w:tabs>
      </w:pPr>
      <w:r>
        <w:tab/>
        <w:t>(</w:t>
      </w:r>
      <w:r w:rsidRPr="0011371B">
        <w:rPr>
          <w:b/>
        </w:rPr>
        <w:t>v</w:t>
      </w:r>
      <w:r>
        <w:rPr>
          <w:b/>
        </w:rPr>
        <w:t>)</w:t>
      </w:r>
      <w:r>
        <w:t xml:space="preserve">' = </w:t>
      </w:r>
      <w:proofErr w:type="spellStart"/>
      <w:r>
        <w:t>R</w:t>
      </w:r>
      <w:r w:rsidRPr="0011371B">
        <w:rPr>
          <w:b/>
        </w:rPr>
        <w:t>v</w:t>
      </w:r>
      <w:proofErr w:type="spellEnd"/>
      <w:r>
        <w:rPr>
          <w:b/>
        </w:rPr>
        <w:tab/>
      </w:r>
      <w:r>
        <w:rPr>
          <w:b/>
        </w:rPr>
        <w:tab/>
      </w:r>
      <w:r>
        <w:rPr>
          <w:b/>
        </w:rPr>
        <w:tab/>
        <w:t xml:space="preserve">// </w:t>
      </w:r>
      <w:r>
        <w:t xml:space="preserve">this is just a shorthand notation for what is below, has no Dirac not. </w:t>
      </w:r>
    </w:p>
    <w:p w14:paraId="5DB43741" w14:textId="77777777" w:rsidR="002762BB" w:rsidRDefault="002762BB" w:rsidP="0011371B">
      <w:pPr>
        <w:tabs>
          <w:tab w:val="left" w:pos="7200"/>
          <w:tab w:val="left" w:pos="7920"/>
          <w:tab w:val="right" w:pos="9270"/>
        </w:tabs>
      </w:pPr>
      <w:r>
        <w:tab/>
        <w:t>(</w:t>
      </w:r>
      <w:r w:rsidRPr="002762BB">
        <w:t>v</w:t>
      </w:r>
      <w:r>
        <w:rPr>
          <w:b/>
        </w:rPr>
        <w:t>)</w:t>
      </w:r>
      <w:r>
        <w:t>'</w:t>
      </w:r>
      <w:proofErr w:type="spellStart"/>
      <w:r>
        <w:rPr>
          <w:rStyle w:val="subscript"/>
        </w:rPr>
        <w:t>i</w:t>
      </w:r>
      <w:proofErr w:type="spellEnd"/>
      <w:r>
        <w:t xml:space="preserve"> = [</w:t>
      </w:r>
      <w:proofErr w:type="spellStart"/>
      <w:r>
        <w:t>R</w:t>
      </w:r>
      <w:r w:rsidRPr="0011371B">
        <w:rPr>
          <w:b/>
        </w:rPr>
        <w:t>v</w:t>
      </w:r>
      <w:proofErr w:type="spellEnd"/>
      <w:r>
        <w:rPr>
          <w:b/>
        </w:rPr>
        <w:t>]</w:t>
      </w:r>
      <w:proofErr w:type="spellStart"/>
      <w:r>
        <w:rPr>
          <w:rStyle w:val="subscript"/>
        </w:rPr>
        <w:t>i</w:t>
      </w:r>
      <w:proofErr w:type="spellEnd"/>
      <w:r>
        <w:t xml:space="preserve"> = </w:t>
      </w:r>
      <w:proofErr w:type="spellStart"/>
      <w:r>
        <w:t>R</w:t>
      </w:r>
      <w:r>
        <w:rPr>
          <w:rStyle w:val="subscript"/>
        </w:rPr>
        <w:t>ij</w:t>
      </w:r>
      <w:r>
        <w:t>v</w:t>
      </w:r>
      <w:r>
        <w:rPr>
          <w:rStyle w:val="subscript"/>
        </w:rPr>
        <w:t>j</w:t>
      </w:r>
      <w:proofErr w:type="spellEnd"/>
      <w:r>
        <w:tab/>
        <w:t>&lt;</w:t>
      </w:r>
      <w:proofErr w:type="spellStart"/>
      <w:r w:rsidRPr="002762BB">
        <w:rPr>
          <w:b/>
        </w:rPr>
        <w:t>e</w:t>
      </w:r>
      <w:r>
        <w:t>'</w:t>
      </w:r>
      <w:r>
        <w:rPr>
          <w:rStyle w:val="subscript"/>
        </w:rPr>
        <w:t>i</w:t>
      </w:r>
      <w:proofErr w:type="spellEnd"/>
      <w:r>
        <w:t xml:space="preserve">| </w:t>
      </w:r>
      <w:r w:rsidRPr="002762BB">
        <w:rPr>
          <w:b/>
        </w:rPr>
        <w:t>v</w:t>
      </w:r>
      <w:r>
        <w:t xml:space="preserve"> &gt;  = &lt;</w:t>
      </w:r>
      <w:proofErr w:type="spellStart"/>
      <w:r w:rsidRPr="002762BB">
        <w:rPr>
          <w:b/>
        </w:rPr>
        <w:t>e</w:t>
      </w:r>
      <w:r>
        <w:rPr>
          <w:rStyle w:val="subscript"/>
        </w:rPr>
        <w:t>i</w:t>
      </w:r>
      <w:proofErr w:type="spellEnd"/>
      <w:r>
        <w:t xml:space="preserve">| </w:t>
      </w:r>
      <w:proofErr w:type="spellStart"/>
      <w:r>
        <w:t>R</w:t>
      </w:r>
      <w:r w:rsidRPr="002762BB">
        <w:rPr>
          <w:b/>
        </w:rPr>
        <w:t>v</w:t>
      </w:r>
      <w:proofErr w:type="spellEnd"/>
      <w:r>
        <w:t>&gt; = &lt;</w:t>
      </w:r>
      <w:proofErr w:type="spellStart"/>
      <w:r w:rsidRPr="002762BB">
        <w:rPr>
          <w:b/>
        </w:rPr>
        <w:t>e</w:t>
      </w:r>
      <w:r>
        <w:rPr>
          <w:rStyle w:val="subscript"/>
        </w:rPr>
        <w:t>i</w:t>
      </w:r>
      <w:proofErr w:type="spellEnd"/>
      <w:r>
        <w:t>| R</w:t>
      </w:r>
      <w:r w:rsidRPr="00C31458">
        <w:rPr>
          <w:color w:val="FF0000"/>
        </w:rPr>
        <w:t xml:space="preserve"> |</w:t>
      </w:r>
      <w:proofErr w:type="spellStart"/>
      <w:r w:rsidRPr="00C31458">
        <w:rPr>
          <w:b/>
          <w:color w:val="FF0000"/>
        </w:rPr>
        <w:t>e</w:t>
      </w:r>
      <w:r>
        <w:rPr>
          <w:rStyle w:val="subscript"/>
          <w:color w:val="FF0000"/>
        </w:rPr>
        <w:t>j</w:t>
      </w:r>
      <w:proofErr w:type="spellEnd"/>
      <w:r w:rsidRPr="00C31458">
        <w:rPr>
          <w:color w:val="FF0000"/>
        </w:rPr>
        <w:t>&gt;&lt;</w:t>
      </w:r>
      <w:proofErr w:type="spellStart"/>
      <w:r w:rsidRPr="00C31458">
        <w:rPr>
          <w:b/>
          <w:color w:val="FF0000"/>
        </w:rPr>
        <w:t>e</w:t>
      </w:r>
      <w:r>
        <w:rPr>
          <w:rStyle w:val="subscript"/>
          <w:color w:val="FF0000"/>
        </w:rPr>
        <w:t>j</w:t>
      </w:r>
      <w:r w:rsidRPr="00C31458">
        <w:rPr>
          <w:color w:val="FF0000"/>
        </w:rPr>
        <w:t>|</w:t>
      </w:r>
      <w:r w:rsidRPr="002762BB">
        <w:rPr>
          <w:b/>
        </w:rPr>
        <w:t>v</w:t>
      </w:r>
      <w:proofErr w:type="spellEnd"/>
      <w:r>
        <w:t xml:space="preserve">&gt; = </w:t>
      </w:r>
      <w:proofErr w:type="spellStart"/>
      <w:r>
        <w:t>R</w:t>
      </w:r>
      <w:r>
        <w:rPr>
          <w:rStyle w:val="subscript"/>
        </w:rPr>
        <w:t>ij</w:t>
      </w:r>
      <w:r>
        <w:t>v</w:t>
      </w:r>
      <w:r>
        <w:rPr>
          <w:rStyle w:val="subscript"/>
        </w:rPr>
        <w:t>j</w:t>
      </w:r>
      <w:proofErr w:type="spellEnd"/>
    </w:p>
    <w:p w14:paraId="65B8AFAC" w14:textId="77777777" w:rsidR="002762BB" w:rsidRDefault="002762BB" w:rsidP="0011371B">
      <w:pPr>
        <w:tabs>
          <w:tab w:val="left" w:pos="7200"/>
          <w:tab w:val="left" w:pos="7920"/>
          <w:tab w:val="right" w:pos="9270"/>
        </w:tabs>
      </w:pPr>
    </w:p>
    <w:p w14:paraId="79384B5F" w14:textId="77777777" w:rsidR="002762BB" w:rsidRPr="002762BB" w:rsidRDefault="002762BB" w:rsidP="0011371B">
      <w:pPr>
        <w:tabs>
          <w:tab w:val="left" w:pos="7200"/>
          <w:tab w:val="left" w:pos="7920"/>
          <w:tab w:val="right" w:pos="9270"/>
        </w:tabs>
      </w:pPr>
      <w:r>
        <w:t>You could wedge this into Dirac by saying &lt;</w:t>
      </w:r>
      <w:proofErr w:type="spellStart"/>
      <w:r w:rsidRPr="002762BB">
        <w:rPr>
          <w:b/>
        </w:rPr>
        <w:t>e</w:t>
      </w:r>
      <w:r>
        <w:rPr>
          <w:rStyle w:val="subscript"/>
        </w:rPr>
        <w:t>i</w:t>
      </w:r>
      <w:proofErr w:type="spellEnd"/>
      <w:r>
        <w:t>|(</w:t>
      </w:r>
      <w:r w:rsidRPr="0011371B">
        <w:rPr>
          <w:b/>
        </w:rPr>
        <w:t>v</w:t>
      </w:r>
      <w:r>
        <w:rPr>
          <w:b/>
        </w:rPr>
        <w:t>)</w:t>
      </w:r>
      <w:r>
        <w:t>' &gt; = &lt;</w:t>
      </w:r>
      <w:proofErr w:type="spellStart"/>
      <w:r w:rsidRPr="002762BB">
        <w:rPr>
          <w:b/>
        </w:rPr>
        <w:t>e</w:t>
      </w:r>
      <w:r>
        <w:rPr>
          <w:b/>
        </w:rPr>
        <w:t>'</w:t>
      </w:r>
      <w:r>
        <w:rPr>
          <w:rStyle w:val="subscript"/>
        </w:rPr>
        <w:t>i</w:t>
      </w:r>
      <w:r>
        <w:t>|</w:t>
      </w:r>
      <w:r w:rsidRPr="0011371B">
        <w:rPr>
          <w:b/>
        </w:rPr>
        <w:t>v</w:t>
      </w:r>
      <w:proofErr w:type="spellEnd"/>
      <w:r>
        <w:rPr>
          <w:b/>
        </w:rPr>
        <w:t xml:space="preserve"> &gt; </w:t>
      </w:r>
      <w:r>
        <w:t>so then |(</w:t>
      </w:r>
      <w:r w:rsidRPr="0011371B">
        <w:rPr>
          <w:b/>
        </w:rPr>
        <w:t>v</w:t>
      </w:r>
      <w:r>
        <w:rPr>
          <w:b/>
        </w:rPr>
        <w:t>)</w:t>
      </w:r>
      <w:r>
        <w:t>' &gt; = |</w:t>
      </w:r>
      <w:proofErr w:type="spellStart"/>
      <w:r>
        <w:t>R</w:t>
      </w:r>
      <w:r w:rsidRPr="002762BB">
        <w:rPr>
          <w:b/>
        </w:rPr>
        <w:t>v</w:t>
      </w:r>
      <w:proofErr w:type="spellEnd"/>
      <w:r>
        <w:t xml:space="preserve">&gt; . Not sure this is worth doing. Perhaps it is just fine. </w:t>
      </w:r>
    </w:p>
    <w:p w14:paraId="7FB07F4F" w14:textId="77777777" w:rsidR="002762BB" w:rsidRPr="002762BB" w:rsidRDefault="002762BB" w:rsidP="0011371B">
      <w:pPr>
        <w:tabs>
          <w:tab w:val="left" w:pos="7200"/>
          <w:tab w:val="left" w:pos="7920"/>
          <w:tab w:val="right" w:pos="9270"/>
        </w:tabs>
      </w:pPr>
      <w:r w:rsidRPr="003614D1">
        <w:rPr>
          <w:color w:val="FF0000"/>
        </w:rPr>
        <w:t>ok to here</w:t>
      </w:r>
    </w:p>
    <w:p w14:paraId="3110E705" w14:textId="77777777" w:rsidR="0011371B" w:rsidRDefault="002762BB" w:rsidP="0011371B">
      <w:pPr>
        <w:tabs>
          <w:tab w:val="left" w:pos="7200"/>
          <w:tab w:val="left" w:pos="7920"/>
          <w:tab w:val="right" w:pos="9270"/>
        </w:tabs>
      </w:pPr>
      <w:r>
        <w:tab/>
      </w:r>
    </w:p>
    <w:p w14:paraId="707B8541" w14:textId="77777777" w:rsidR="0011371B" w:rsidRDefault="0011371B" w:rsidP="0011371B">
      <w:pPr>
        <w:tabs>
          <w:tab w:val="left" w:pos="7200"/>
          <w:tab w:val="left" w:pos="7920"/>
          <w:tab w:val="right" w:pos="9270"/>
        </w:tabs>
      </w:pPr>
      <w:r w:rsidRPr="0011371B">
        <w:rPr>
          <w:b/>
        </w:rPr>
        <w:t>Question</w:t>
      </w:r>
      <w:r>
        <w:t xml:space="preserve">: In tensor doc and wedge doc I say </w:t>
      </w:r>
      <w:proofErr w:type="spellStart"/>
      <w:r>
        <w:rPr>
          <w:color w:val="000000"/>
        </w:rPr>
        <w:t>V</w:t>
      </w:r>
      <w:r>
        <w:rPr>
          <w:rStyle w:val="superscript"/>
        </w:rPr>
        <w:t>'n</w:t>
      </w:r>
      <w:proofErr w:type="spellEnd"/>
      <w:r>
        <w:t xml:space="preserve"> = </w:t>
      </w:r>
      <w:proofErr w:type="spellStart"/>
      <w:r>
        <w:t>R</w:t>
      </w:r>
      <w:r>
        <w:rPr>
          <w:rStyle w:val="superscript"/>
        </w:rPr>
        <w:t>n</w:t>
      </w:r>
      <w:r>
        <w:rPr>
          <w:rStyle w:val="subscript"/>
        </w:rPr>
        <w:t>m</w:t>
      </w:r>
      <w:proofErr w:type="spellEnd"/>
      <w:r>
        <w:t xml:space="preserve"> </w:t>
      </w:r>
      <w:proofErr w:type="spellStart"/>
      <w:r>
        <w:t>V</w:t>
      </w:r>
      <w:r>
        <w:rPr>
          <w:rStyle w:val="superscript"/>
        </w:rPr>
        <w:t>m</w:t>
      </w:r>
      <w:proofErr w:type="spellEnd"/>
      <w:r>
        <w:t xml:space="preserve"> . Does this mean that these docs are all in the active view only?  Or does this equation really mean (</w:t>
      </w:r>
      <w:r>
        <w:rPr>
          <w:color w:val="000000"/>
        </w:rPr>
        <w:t>V)</w:t>
      </w:r>
      <w:r>
        <w:rPr>
          <w:rStyle w:val="superscript"/>
        </w:rPr>
        <w:t>'n</w:t>
      </w:r>
      <w:r>
        <w:t xml:space="preserve"> = </w:t>
      </w:r>
      <w:proofErr w:type="spellStart"/>
      <w:r>
        <w:t>R</w:t>
      </w:r>
      <w:r>
        <w:rPr>
          <w:rStyle w:val="superscript"/>
        </w:rPr>
        <w:t>n</w:t>
      </w:r>
      <w:r>
        <w:rPr>
          <w:rStyle w:val="subscript"/>
        </w:rPr>
        <w:t>m</w:t>
      </w:r>
      <w:proofErr w:type="spellEnd"/>
      <w:r>
        <w:t xml:space="preserve"> </w:t>
      </w:r>
      <w:proofErr w:type="spellStart"/>
      <w:r>
        <w:t>V</w:t>
      </w:r>
      <w:r>
        <w:rPr>
          <w:rStyle w:val="superscript"/>
        </w:rPr>
        <w:t>m</w:t>
      </w:r>
      <w:proofErr w:type="spellEnd"/>
      <w:r>
        <w:t xml:space="preserve"> and there is only one </w:t>
      </w:r>
      <w:r w:rsidRPr="0011371B">
        <w:rPr>
          <w:b/>
        </w:rPr>
        <w:t>V</w:t>
      </w:r>
      <w:r>
        <w:t xml:space="preserve"> ? </w:t>
      </w:r>
    </w:p>
    <w:p w14:paraId="4DB3F1AB" w14:textId="77777777" w:rsidR="002762BB" w:rsidRDefault="002762BB" w:rsidP="0011371B">
      <w:pPr>
        <w:tabs>
          <w:tab w:val="left" w:pos="7200"/>
          <w:tab w:val="left" w:pos="7920"/>
          <w:tab w:val="right" w:pos="9270"/>
        </w:tabs>
      </w:pPr>
    </w:p>
    <w:p w14:paraId="0B4B0C0F" w14:textId="77777777" w:rsidR="002762BB" w:rsidRPr="009607A4" w:rsidRDefault="002762BB" w:rsidP="0011371B">
      <w:pPr>
        <w:tabs>
          <w:tab w:val="left" w:pos="7200"/>
          <w:tab w:val="left" w:pos="7920"/>
          <w:tab w:val="right" w:pos="9270"/>
        </w:tabs>
      </w:pPr>
      <w:r w:rsidRPr="009607A4">
        <w:rPr>
          <w:u w:val="single"/>
        </w:rPr>
        <w:t>Answer 2.26.17</w:t>
      </w:r>
      <w:r>
        <w:t xml:space="preserve">: </w:t>
      </w:r>
      <w:r w:rsidR="009607A4">
        <w:t xml:space="preserve">We cannot use Active View if </w:t>
      </w:r>
      <w:r w:rsidR="009607A4" w:rsidRPr="009607A4">
        <w:rPr>
          <w:b/>
        </w:rPr>
        <w:t>V</w:t>
      </w:r>
      <w:r w:rsidR="009607A4">
        <w:t>' already has some other meaning like v' does in frames doc. We stick then to the Passive View and the equation is (</w:t>
      </w:r>
      <w:r w:rsidR="009607A4" w:rsidRPr="006B7BCF">
        <w:rPr>
          <w:b/>
        </w:rPr>
        <w:t>V</w:t>
      </w:r>
      <w:r w:rsidR="009607A4">
        <w:t>)' = R</w:t>
      </w:r>
      <w:r w:rsidR="009607A4" w:rsidRPr="006B7BCF">
        <w:rPr>
          <w:b/>
        </w:rPr>
        <w:t>V</w:t>
      </w:r>
      <w:r w:rsidR="009607A4">
        <w:t xml:space="preserve"> or (</w:t>
      </w:r>
      <w:r w:rsidR="009607A4">
        <w:rPr>
          <w:color w:val="000000"/>
        </w:rPr>
        <w:t>V)</w:t>
      </w:r>
      <w:r w:rsidR="009607A4">
        <w:rPr>
          <w:rStyle w:val="superscript"/>
        </w:rPr>
        <w:t>'n</w:t>
      </w:r>
      <w:r w:rsidR="009607A4">
        <w:t xml:space="preserve"> = </w:t>
      </w:r>
      <w:proofErr w:type="spellStart"/>
      <w:r w:rsidR="009607A4">
        <w:t>R</w:t>
      </w:r>
      <w:r w:rsidR="009607A4">
        <w:rPr>
          <w:rStyle w:val="superscript"/>
        </w:rPr>
        <w:t>n</w:t>
      </w:r>
      <w:r w:rsidR="009607A4">
        <w:rPr>
          <w:rStyle w:val="subscript"/>
        </w:rPr>
        <w:t>m</w:t>
      </w:r>
      <w:proofErr w:type="spellEnd"/>
      <w:r w:rsidR="009607A4">
        <w:t xml:space="preserve"> </w:t>
      </w:r>
      <w:proofErr w:type="spellStart"/>
      <w:r w:rsidR="009607A4">
        <w:t>V</w:t>
      </w:r>
      <w:r w:rsidR="009607A4">
        <w:rPr>
          <w:rStyle w:val="superscript"/>
        </w:rPr>
        <w:t>m</w:t>
      </w:r>
      <w:proofErr w:type="spellEnd"/>
      <w:r w:rsidR="009607A4">
        <w:t xml:space="preserve"> . I deal with this question at the end of Question 1 v3. </w:t>
      </w:r>
    </w:p>
    <w:p w14:paraId="591A543E" w14:textId="77777777" w:rsidR="0011371B" w:rsidRDefault="009607A4" w:rsidP="00CB56BF">
      <w:r w:rsidRPr="003614D1">
        <w:rPr>
          <w:color w:val="FF0000"/>
        </w:rPr>
        <w:t>ok to here</w:t>
      </w:r>
    </w:p>
    <w:p w14:paraId="621EC296" w14:textId="77777777" w:rsidR="0011371B" w:rsidRDefault="0011371B" w:rsidP="00CB56BF">
      <w:r w:rsidRPr="0011371B">
        <w:rPr>
          <w:b/>
        </w:rPr>
        <w:t>Question</w:t>
      </w:r>
      <w:r>
        <w:t xml:space="preserve">:  How do you relate x-space and x'-space of tensor doc to Frame S and Frame S' of frames doc? </w:t>
      </w:r>
    </w:p>
    <w:p w14:paraId="511BDC31" w14:textId="77777777" w:rsidR="009607A4" w:rsidRDefault="009607A4" w:rsidP="00CB56BF"/>
    <w:p w14:paraId="34DB2CA0" w14:textId="77777777" w:rsidR="009607A4" w:rsidRDefault="009607A4" w:rsidP="00CB56BF">
      <w:r w:rsidRPr="009607A4">
        <w:rPr>
          <w:u w:val="single"/>
        </w:rPr>
        <w:t>Answer 2.26.17</w:t>
      </w:r>
      <w:r>
        <w:t xml:space="preserve">: This is fully addressed in Question 1 v3 with a slightly unexpected answer, see there. </w:t>
      </w:r>
    </w:p>
    <w:p w14:paraId="574BD462" w14:textId="77777777" w:rsidR="0011371B" w:rsidRDefault="009607A4" w:rsidP="00CB56BF">
      <w:r w:rsidRPr="003614D1">
        <w:rPr>
          <w:color w:val="FF0000"/>
        </w:rPr>
        <w:t>ok to here</w:t>
      </w:r>
    </w:p>
    <w:p w14:paraId="131FA0C6" w14:textId="77777777" w:rsidR="0011371B" w:rsidRDefault="0011371B" w:rsidP="00CB56BF">
      <w:r w:rsidRPr="0011371B">
        <w:rPr>
          <w:b/>
        </w:rPr>
        <w:t>Question</w:t>
      </w:r>
      <w:r>
        <w:t xml:space="preserve">:  How do </w:t>
      </w:r>
      <w:r w:rsidRPr="0011371B">
        <w:rPr>
          <w:b/>
        </w:rPr>
        <w:t>e</w:t>
      </w:r>
      <w:r>
        <w:rPr>
          <w:rStyle w:val="subscript"/>
        </w:rPr>
        <w:t>n</w:t>
      </w:r>
      <w:r>
        <w:t xml:space="preserve"> and </w:t>
      </w:r>
      <w:proofErr w:type="spellStart"/>
      <w:r w:rsidRPr="0011371B">
        <w:rPr>
          <w:b/>
        </w:rPr>
        <w:t>e</w:t>
      </w:r>
      <w:r>
        <w:t>'</w:t>
      </w:r>
      <w:r>
        <w:rPr>
          <w:rStyle w:val="subscript"/>
        </w:rPr>
        <w:t>n</w:t>
      </w:r>
      <w:proofErr w:type="spellEnd"/>
      <w:r>
        <w:t xml:space="preserve"> in frames doc relate to basis vectors in tensor doc?</w:t>
      </w:r>
    </w:p>
    <w:p w14:paraId="3F67985B" w14:textId="77777777" w:rsidR="0011371B" w:rsidRDefault="0011371B" w:rsidP="00CB56BF"/>
    <w:p w14:paraId="044CBF64" w14:textId="77777777" w:rsidR="0011371B" w:rsidRDefault="0011371B" w:rsidP="00CB56BF">
      <w:r>
        <w:t xml:space="preserve">I have avoided facing up to these questions in order to get frames doc done. In tensor doc I have </w:t>
      </w:r>
    </w:p>
    <w:p w14:paraId="0F571B20" w14:textId="77777777" w:rsidR="0011371B" w:rsidRDefault="0011371B" w:rsidP="00CB56BF"/>
    <w:p w14:paraId="1BB84C28" w14:textId="77777777" w:rsidR="0011371B" w:rsidRPr="0011371B" w:rsidRDefault="0011371B" w:rsidP="00CB56BF">
      <w:r>
        <w:tab/>
      </w:r>
      <w:proofErr w:type="spellStart"/>
      <w:r w:rsidRPr="00601949">
        <w:rPr>
          <w:color w:val="000000"/>
        </w:rPr>
        <w:t>V'</w:t>
      </w:r>
      <w:r w:rsidRPr="00601949">
        <w:rPr>
          <w:rStyle w:val="superscript"/>
          <w:color w:val="000000"/>
        </w:rPr>
        <w:t>a</w:t>
      </w:r>
      <w:proofErr w:type="spellEnd"/>
      <w:r w:rsidRPr="00601949">
        <w:rPr>
          <w:color w:val="000000"/>
        </w:rPr>
        <w:t xml:space="preserve"> =  </w:t>
      </w:r>
      <w:proofErr w:type="spellStart"/>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proofErr w:type="spellEnd"/>
      <w:r>
        <w:tab/>
      </w:r>
      <w:r>
        <w:tab/>
      </w:r>
      <w:r>
        <w:tab/>
      </w:r>
      <w:r>
        <w:tab/>
        <w:t>rank 1 tensor</w:t>
      </w:r>
    </w:p>
    <w:p w14:paraId="084E507C" w14:textId="77777777" w:rsidR="0011371B" w:rsidRDefault="0011371B" w:rsidP="00CB56BF">
      <w:r>
        <w:tab/>
      </w:r>
      <w:proofErr w:type="spellStart"/>
      <w:r>
        <w:t>M'</w:t>
      </w:r>
      <w:r w:rsidRPr="00500898">
        <w:rPr>
          <w:rStyle w:val="superscript"/>
        </w:rPr>
        <w:t>ab</w:t>
      </w:r>
      <w:proofErr w:type="spellEnd"/>
      <w:r>
        <w:t xml:space="preserve"> = </w:t>
      </w:r>
      <w:proofErr w:type="spellStart"/>
      <w:r>
        <w:t>R</w:t>
      </w:r>
      <w:r w:rsidRPr="00500898">
        <w:rPr>
          <w:rStyle w:val="superscript"/>
        </w:rPr>
        <w:t>a</w:t>
      </w:r>
      <w:r>
        <w:rPr>
          <w:rStyle w:val="subscript"/>
        </w:rPr>
        <w:t>a</w:t>
      </w:r>
      <w:proofErr w:type="spellEnd"/>
      <w:r>
        <w:rPr>
          <w:rStyle w:val="subscript"/>
        </w:rPr>
        <w:t xml:space="preserve">' </w:t>
      </w:r>
      <w:proofErr w:type="spellStart"/>
      <w:r>
        <w:t>R</w:t>
      </w:r>
      <w:r w:rsidRPr="00500898">
        <w:rPr>
          <w:rStyle w:val="superscript"/>
        </w:rPr>
        <w:t>b</w:t>
      </w:r>
      <w:r>
        <w:rPr>
          <w:rStyle w:val="subscript"/>
        </w:rPr>
        <w:t>b</w:t>
      </w:r>
      <w:proofErr w:type="spellEnd"/>
      <w:r>
        <w:rPr>
          <w:rStyle w:val="subscript"/>
        </w:rPr>
        <w:t xml:space="preserve">' </w:t>
      </w:r>
      <w:proofErr w:type="spellStart"/>
      <w:r>
        <w:t>M</w:t>
      </w:r>
      <w:r w:rsidRPr="00500898">
        <w:rPr>
          <w:rStyle w:val="superscript"/>
        </w:rPr>
        <w:t>a'b</w:t>
      </w:r>
      <w:proofErr w:type="spellEnd"/>
      <w:r w:rsidRPr="00500898">
        <w:rPr>
          <w:rStyle w:val="superscript"/>
        </w:rPr>
        <w:t>'</w:t>
      </w:r>
      <w:r>
        <w:tab/>
      </w:r>
      <w:r>
        <w:tab/>
      </w:r>
      <w:r>
        <w:tab/>
        <w:t>rank 2 tensor</w:t>
      </w:r>
    </w:p>
    <w:p w14:paraId="3F725022" w14:textId="77777777" w:rsidR="0011371B" w:rsidRDefault="0011371B" w:rsidP="00CB56BF"/>
    <w:p w14:paraId="1F78ECD7" w14:textId="77777777" w:rsidR="0011371B" w:rsidRDefault="0011371B" w:rsidP="00CB56BF">
      <w:r>
        <w:t xml:space="preserve">Things are on a uniform footing in each rank. But I seem to have a non-uniform footing in frames doc,. </w:t>
      </w:r>
    </w:p>
    <w:p w14:paraId="7D22A854" w14:textId="77777777" w:rsidR="0011371B" w:rsidRDefault="0011371B" w:rsidP="00CB56BF"/>
    <w:p w14:paraId="35A08F82" w14:textId="77777777" w:rsidR="009607A4" w:rsidRDefault="0011371B" w:rsidP="00CB56BF">
      <w:r w:rsidRPr="0011371B">
        <w:rPr>
          <w:b/>
        </w:rPr>
        <w:t>Question</w:t>
      </w:r>
      <w:r>
        <w:t xml:space="preserve">:  In frames doc, the idea of </w:t>
      </w:r>
      <w:r w:rsidRPr="0011371B">
        <w:rPr>
          <w:b/>
        </w:rPr>
        <w:t>V</w:t>
      </w:r>
      <w:r>
        <w:t>' = R</w:t>
      </w:r>
      <w:r w:rsidRPr="0011371B">
        <w:rPr>
          <w:b/>
        </w:rPr>
        <w:t>V</w:t>
      </w:r>
      <w:r>
        <w:t xml:space="preserve"> works only if </w:t>
      </w:r>
      <w:r w:rsidRPr="0011371B">
        <w:rPr>
          <w:b/>
        </w:rPr>
        <w:t>b</w:t>
      </w:r>
      <w:r>
        <w:t xml:space="preserve"> = 0.  Is there some restriction implied in tensor doc analogous to </w:t>
      </w:r>
      <w:r w:rsidRPr="0011371B">
        <w:rPr>
          <w:b/>
        </w:rPr>
        <w:t>b</w:t>
      </w:r>
      <w:r>
        <w:t xml:space="preserve"> = 0 without which you would not have </w:t>
      </w:r>
      <w:proofErr w:type="spellStart"/>
      <w:r w:rsidRPr="00601949">
        <w:rPr>
          <w:color w:val="000000"/>
        </w:rPr>
        <w:t>V'</w:t>
      </w:r>
      <w:r w:rsidRPr="00601949">
        <w:rPr>
          <w:rStyle w:val="superscript"/>
          <w:color w:val="000000"/>
        </w:rPr>
        <w:t>a</w:t>
      </w:r>
      <w:proofErr w:type="spellEnd"/>
      <w:r w:rsidRPr="00601949">
        <w:rPr>
          <w:color w:val="000000"/>
        </w:rPr>
        <w:t xml:space="preserve"> =  </w:t>
      </w:r>
      <w:proofErr w:type="spellStart"/>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proofErr w:type="spellEnd"/>
      <w:r>
        <w:t xml:space="preserve"> ?  </w:t>
      </w:r>
    </w:p>
    <w:p w14:paraId="6BAE44C4" w14:textId="77777777" w:rsidR="009607A4" w:rsidRDefault="009607A4" w:rsidP="00CB56BF"/>
    <w:p w14:paraId="17910B8A" w14:textId="77777777" w:rsidR="009607A4" w:rsidRDefault="009607A4" w:rsidP="009607A4">
      <w:r w:rsidRPr="009607A4">
        <w:rPr>
          <w:u w:val="single"/>
        </w:rPr>
        <w:t>Answer 2.26.17</w:t>
      </w:r>
      <w:r>
        <w:t xml:space="preserve">: This is fully addressed in Question 1 v3, see there. </w:t>
      </w:r>
    </w:p>
    <w:p w14:paraId="32747C2F" w14:textId="77777777" w:rsidR="0011371B" w:rsidRDefault="009607A4" w:rsidP="00CB56BF">
      <w:r w:rsidRPr="003614D1">
        <w:rPr>
          <w:color w:val="FF0000"/>
        </w:rPr>
        <w:t>ok to here</w:t>
      </w:r>
    </w:p>
    <w:p w14:paraId="39CCE2C1" w14:textId="77777777" w:rsidR="0011371B" w:rsidRDefault="0011371B" w:rsidP="00CB56BF">
      <w:r>
        <w:t xml:space="preserve">Each of these questions could be a week of work to answer. </w:t>
      </w:r>
      <w:r w:rsidR="009607A4">
        <w:t xml:space="preserve">(well, not really it turns out). </w:t>
      </w:r>
    </w:p>
    <w:p w14:paraId="0423CB20" w14:textId="77777777" w:rsidR="0011371B" w:rsidRDefault="0011371B" w:rsidP="00CB56BF"/>
    <w:p w14:paraId="6C344943" w14:textId="77777777" w:rsidR="0011371B" w:rsidRDefault="009607A4" w:rsidP="00CB56BF">
      <w:r w:rsidRPr="009607A4">
        <w:rPr>
          <w:b/>
        </w:rPr>
        <w:lastRenderedPageBreak/>
        <w:t>Question</w:t>
      </w:r>
      <w:r>
        <w:t xml:space="preserve">:  </w:t>
      </w:r>
      <w:r w:rsidR="0011371B">
        <w:t xml:space="preserve">All these questions are being motivated by my not understanding </w:t>
      </w:r>
      <w:r w:rsidR="0011371B" w:rsidRPr="0011371B">
        <w:rPr>
          <w:b/>
        </w:rPr>
        <w:t>L</w:t>
      </w:r>
      <w:r w:rsidR="0011371B">
        <w:t xml:space="preserve"> = </w:t>
      </w:r>
      <w:proofErr w:type="spellStart"/>
      <w:r w:rsidR="0011371B">
        <w:t>I</w:t>
      </w:r>
      <w:r w:rsidR="0011371B" w:rsidRPr="0011371B">
        <w:rPr>
          <w:b/>
        </w:rPr>
        <w:t>ω</w:t>
      </w:r>
      <w:proofErr w:type="spellEnd"/>
      <w:r w:rsidR="0011371B">
        <w:t xml:space="preserve"> in terms of frame doc. If L is Frame S, how can I be diagonal?  This equation has the same confusion as  </w:t>
      </w:r>
      <w:r w:rsidR="0011371B" w:rsidRPr="0011371B">
        <w:rPr>
          <w:b/>
        </w:rPr>
        <w:t>V</w:t>
      </w:r>
      <w:r w:rsidR="0011371B">
        <w:t>' = R</w:t>
      </w:r>
      <w:r w:rsidR="0011371B" w:rsidRPr="0011371B">
        <w:rPr>
          <w:b/>
        </w:rPr>
        <w:t>V</w:t>
      </w:r>
      <w:r w:rsidR="0011371B">
        <w:t xml:space="preserve"> . </w:t>
      </w:r>
    </w:p>
    <w:p w14:paraId="2CEB89D9" w14:textId="77777777" w:rsidR="0011371B" w:rsidRDefault="0011371B" w:rsidP="00CB56BF"/>
    <w:p w14:paraId="63142312" w14:textId="77777777" w:rsidR="009607A4" w:rsidRPr="009607A4" w:rsidRDefault="009607A4" w:rsidP="00CB56BF">
      <w:pPr>
        <w:rPr>
          <w:i/>
        </w:rPr>
      </w:pPr>
      <w:r w:rsidRPr="009607A4">
        <w:rPr>
          <w:i/>
        </w:rPr>
        <w:t>pending</w:t>
      </w:r>
    </w:p>
    <w:p w14:paraId="16925032" w14:textId="77777777" w:rsidR="009607A4" w:rsidRDefault="009607A4" w:rsidP="00CB56BF"/>
    <w:p w14:paraId="061B3BCD" w14:textId="77777777" w:rsidR="009607A4" w:rsidRDefault="0011371B" w:rsidP="00CB56BF">
      <w:r w:rsidRPr="0011371B">
        <w:rPr>
          <w:b/>
        </w:rPr>
        <w:t>Question</w:t>
      </w:r>
      <w:r>
        <w:t xml:space="preserve">:  In frames doc Section 1 I treat R as if it were a tensor. But in tensor doc I make a big point about R NOT being a tensor, having one foot in each world. How does this all resolve? </w:t>
      </w:r>
    </w:p>
    <w:p w14:paraId="5DD1CC56" w14:textId="77777777" w:rsidR="009607A4" w:rsidRDefault="009607A4" w:rsidP="00CB56BF"/>
    <w:p w14:paraId="5498E72B" w14:textId="77777777" w:rsidR="0011371B" w:rsidRDefault="009607A4" w:rsidP="00CB56BF">
      <w:r w:rsidRPr="00947866">
        <w:rPr>
          <w:u w:val="single"/>
        </w:rPr>
        <w:t>Answer 2.26.17</w:t>
      </w:r>
      <w:r w:rsidR="00947866" w:rsidRPr="00947866">
        <w:rPr>
          <w:u w:val="single"/>
        </w:rPr>
        <w:t>:</w:t>
      </w:r>
      <w:r w:rsidR="00947866">
        <w:t xml:space="preserve">  Concerning the "one foot in each world" comment, I already have this in frames doc</w:t>
      </w:r>
    </w:p>
    <w:p w14:paraId="08E933FE" w14:textId="77777777" w:rsidR="00947866" w:rsidRDefault="00947866" w:rsidP="00CB56BF"/>
    <w:p w14:paraId="757C42CE" w14:textId="77777777" w:rsidR="00947866" w:rsidRDefault="00947866" w:rsidP="00CB56BF">
      <w:r>
        <w:tab/>
      </w:r>
      <w:proofErr w:type="spellStart"/>
      <w:r>
        <w:t>R</w:t>
      </w:r>
      <w:r>
        <w:rPr>
          <w:rStyle w:val="subscript"/>
        </w:rPr>
        <w:t>nm</w:t>
      </w:r>
      <w:proofErr w:type="spellEnd"/>
      <w:r>
        <w:t xml:space="preserve"> = &lt;</w:t>
      </w:r>
      <w:proofErr w:type="spellStart"/>
      <w:r w:rsidRPr="00947866">
        <w:rPr>
          <w:b/>
        </w:rPr>
        <w:t>e</w:t>
      </w:r>
      <w:r>
        <w:t>'</w:t>
      </w:r>
      <w:r>
        <w:rPr>
          <w:rStyle w:val="subscript"/>
        </w:rPr>
        <w:t>n</w:t>
      </w:r>
      <w:r>
        <w:t>|</w:t>
      </w:r>
      <w:r w:rsidRPr="00947866">
        <w:rPr>
          <w:b/>
        </w:rPr>
        <w:t>e</w:t>
      </w:r>
      <w:r>
        <w:rPr>
          <w:rStyle w:val="subscript"/>
        </w:rPr>
        <w:t>m</w:t>
      </w:r>
      <w:proofErr w:type="spellEnd"/>
      <w:r>
        <w:t xml:space="preserve">&gt;   =   </w:t>
      </w:r>
      <w:r>
        <w:tab/>
        <w:t xml:space="preserve"> &lt;R</w:t>
      </w:r>
      <w:r>
        <w:rPr>
          <w:rStyle w:val="superscript"/>
        </w:rPr>
        <w:t>-1</w:t>
      </w:r>
      <w:r w:rsidRPr="00947866">
        <w:rPr>
          <w:b/>
        </w:rPr>
        <w:t>e</w:t>
      </w:r>
      <w:r>
        <w:rPr>
          <w:rStyle w:val="subscript"/>
        </w:rPr>
        <w:t>n</w:t>
      </w:r>
      <w:r>
        <w:t>|</w:t>
      </w:r>
      <w:r w:rsidRPr="00947866">
        <w:rPr>
          <w:b/>
        </w:rPr>
        <w:t>e</w:t>
      </w:r>
      <w:r>
        <w:rPr>
          <w:rStyle w:val="subscript"/>
        </w:rPr>
        <w:t>m</w:t>
      </w:r>
      <w:r>
        <w:t xml:space="preserve">&gt;  = </w:t>
      </w:r>
      <w:r>
        <w:tab/>
        <w:t xml:space="preserve"> &lt;</w:t>
      </w:r>
      <w:proofErr w:type="spellStart"/>
      <w:r>
        <w:t>R</w:t>
      </w:r>
      <w:r>
        <w:rPr>
          <w:rStyle w:val="superscript"/>
        </w:rPr>
        <w:t>T</w:t>
      </w:r>
      <w:r w:rsidRPr="00947866">
        <w:rPr>
          <w:b/>
        </w:rPr>
        <w:t>e</w:t>
      </w:r>
      <w:r>
        <w:rPr>
          <w:rStyle w:val="subscript"/>
        </w:rPr>
        <w:t>n</w:t>
      </w:r>
      <w:r>
        <w:t>|</w:t>
      </w:r>
      <w:r w:rsidRPr="00947866">
        <w:rPr>
          <w:b/>
        </w:rPr>
        <w:t>e</w:t>
      </w:r>
      <w:r>
        <w:rPr>
          <w:rStyle w:val="subscript"/>
        </w:rPr>
        <w:t>m</w:t>
      </w:r>
      <w:proofErr w:type="spellEnd"/>
      <w:r>
        <w:t>&gt;  =  &lt;</w:t>
      </w:r>
      <w:r w:rsidRPr="00C31458">
        <w:rPr>
          <w:b/>
        </w:rPr>
        <w:t>e</w:t>
      </w:r>
      <w:r>
        <w:rPr>
          <w:rStyle w:val="subscript"/>
        </w:rPr>
        <w:t>n</w:t>
      </w:r>
      <w:r w:rsidRPr="00C31458">
        <w:t xml:space="preserve"> |</w:t>
      </w:r>
      <w:r>
        <w:t xml:space="preserve"> </w:t>
      </w:r>
      <w:r>
        <w:rPr>
          <w:rFonts w:ascii="Script MT Bold" w:hAnsi="Script MT Bold"/>
        </w:rPr>
        <w:t>R |</w:t>
      </w:r>
      <w:proofErr w:type="spellStart"/>
      <w:r w:rsidRPr="00C31458">
        <w:rPr>
          <w:b/>
        </w:rPr>
        <w:t>e</w:t>
      </w:r>
      <w:r>
        <w:rPr>
          <w:rStyle w:val="subscript"/>
        </w:rPr>
        <w:t>m</w:t>
      </w:r>
      <w:proofErr w:type="spellEnd"/>
      <w:r>
        <w:t>&gt;</w:t>
      </w:r>
    </w:p>
    <w:p w14:paraId="3B1BC722" w14:textId="77777777" w:rsidR="00947866" w:rsidRDefault="00947866" w:rsidP="00CB56BF"/>
    <w:p w14:paraId="33B32537" w14:textId="77777777" w:rsidR="00947866" w:rsidRDefault="00947866" w:rsidP="00CB56BF">
      <w:r>
        <w:t xml:space="preserve">and there you explicitly see one foot in each world. The R matrix is the matrix element of the unity operator in a mixed basis! I have just added a nice comment to this effect and have showed how one could use a mixed tensor for any tensor but notation is messy. </w:t>
      </w:r>
    </w:p>
    <w:p w14:paraId="7AA77BDB" w14:textId="77777777" w:rsidR="00947866" w:rsidRPr="00947866" w:rsidRDefault="00947866" w:rsidP="00CB56BF">
      <w:r>
        <w:tab/>
        <w:t xml:space="preserve">So I think in light if these comments, it is completely OK to treat </w:t>
      </w:r>
      <w:r w:rsidRPr="00947866">
        <w:rPr>
          <w:rFonts w:ascii="Script MT Bold" w:hAnsi="Script MT Bold"/>
        </w:rPr>
        <w:t>R</w:t>
      </w:r>
      <w:r>
        <w:t xml:space="preserve"> just as any other </w:t>
      </w:r>
      <w:r w:rsidRPr="00947866">
        <w:rPr>
          <w:rFonts w:ascii="Script MT Bold" w:hAnsi="Script MT Bold"/>
        </w:rPr>
        <w:t>T</w:t>
      </w:r>
      <w:r>
        <w:t xml:space="preserve"> in the Dirac space. </w:t>
      </w:r>
    </w:p>
    <w:p w14:paraId="06476857" w14:textId="77777777" w:rsidR="00947866" w:rsidRDefault="00947866" w:rsidP="00CB56BF">
      <w:r w:rsidRPr="003614D1">
        <w:rPr>
          <w:color w:val="FF0000"/>
        </w:rPr>
        <w:t>ok to here</w:t>
      </w:r>
      <w:r w:rsidR="003649AE">
        <w:rPr>
          <w:color w:val="FF0000"/>
        </w:rPr>
        <w:t xml:space="preserve">, only one "nasty question" remains unanswered:  (see Question 2 docs) </w:t>
      </w:r>
    </w:p>
    <w:p w14:paraId="7C7A74BE" w14:textId="77777777" w:rsidR="00947866" w:rsidRDefault="00947866" w:rsidP="00CB56BF"/>
    <w:p w14:paraId="00DDA47F" w14:textId="77777777" w:rsidR="0011371B" w:rsidRDefault="0011371B" w:rsidP="00CB56BF">
      <w:r w:rsidRPr="0011371B">
        <w:rPr>
          <w:b/>
        </w:rPr>
        <w:t>Question</w:t>
      </w:r>
      <w:r>
        <w:rPr>
          <w:b/>
        </w:rPr>
        <w:t xml:space="preserve"> Set</w:t>
      </w:r>
      <w:r>
        <w:t xml:space="preserve"> (repeat).  We have </w:t>
      </w:r>
      <w:r w:rsidRPr="0011371B">
        <w:rPr>
          <w:b/>
        </w:rPr>
        <w:t>L</w:t>
      </w:r>
      <w:r>
        <w:t xml:space="preserve"> = I </w:t>
      </w:r>
      <w:r w:rsidRPr="0011371B">
        <w:rPr>
          <w:b/>
        </w:rPr>
        <w:t>ω</w:t>
      </w:r>
      <w:r>
        <w:t xml:space="preserve"> . </w:t>
      </w:r>
    </w:p>
    <w:p w14:paraId="51FC5F32" w14:textId="77777777" w:rsidR="0011371B" w:rsidRDefault="0011371B" w:rsidP="00CB56BF">
      <w:r>
        <w:tab/>
        <w:t xml:space="preserve">Is this equation "in a frame"?  Is this the Frame S equation and there is a Frame S' equation that reads </w:t>
      </w:r>
      <w:r w:rsidRPr="0011371B">
        <w:rPr>
          <w:b/>
        </w:rPr>
        <w:t>L</w:t>
      </w:r>
      <w:r>
        <w:rPr>
          <w:b/>
        </w:rPr>
        <w:t>'</w:t>
      </w:r>
      <w:r>
        <w:t xml:space="preserve"> = I' </w:t>
      </w:r>
      <w:r w:rsidRPr="0011371B">
        <w:rPr>
          <w:b/>
        </w:rPr>
        <w:t>ω</w:t>
      </w:r>
      <w:r>
        <w:rPr>
          <w:b/>
        </w:rPr>
        <w:t>'</w:t>
      </w:r>
      <w:r>
        <w:t xml:space="preserve"> lik</w:t>
      </w:r>
      <w:r w:rsidRPr="0011371B">
        <w:t xml:space="preserve">e </w:t>
      </w:r>
      <w:r w:rsidRPr="0011371B">
        <w:rPr>
          <w:b/>
        </w:rPr>
        <w:t>F</w:t>
      </w:r>
      <w:r w:rsidRPr="0011371B">
        <w:t xml:space="preserve"> = m</w:t>
      </w:r>
      <w:r w:rsidRPr="0011371B">
        <w:rPr>
          <w:b/>
        </w:rPr>
        <w:t>a</w:t>
      </w:r>
      <w:r w:rsidRPr="0011371B">
        <w:t xml:space="preserve"> and </w:t>
      </w:r>
      <w:r w:rsidRPr="0011371B">
        <w:rPr>
          <w:b/>
        </w:rPr>
        <w:t>F</w:t>
      </w:r>
      <w:r w:rsidRPr="0011371B">
        <w:t>'</w:t>
      </w:r>
      <w:r>
        <w:t xml:space="preserve"> = </w:t>
      </w:r>
      <w:r w:rsidRPr="0011371B">
        <w:rPr>
          <w:b/>
        </w:rPr>
        <w:t>m</w:t>
      </w:r>
      <w:r>
        <w:t xml:space="preserve">a' ?  </w:t>
      </w:r>
    </w:p>
    <w:p w14:paraId="59DCF0CF" w14:textId="77777777" w:rsidR="0011371B" w:rsidRDefault="0011371B" w:rsidP="00CB56BF">
      <w:r>
        <w:tab/>
        <w:t xml:space="preserve">For the case that Frame S' is the body frame, it seems that </w:t>
      </w:r>
      <w:r w:rsidRPr="0011371B">
        <w:rPr>
          <w:b/>
        </w:rPr>
        <w:t>L</w:t>
      </w:r>
      <w:r>
        <w:rPr>
          <w:b/>
        </w:rPr>
        <w:t>'</w:t>
      </w:r>
      <w:r>
        <w:t xml:space="preserve">  = 0 for the rigid body or any particle of it, since the body is at rest in this body frame. Then </w:t>
      </w:r>
      <w:r w:rsidRPr="0011371B">
        <w:rPr>
          <w:b/>
        </w:rPr>
        <w:t>L</w:t>
      </w:r>
      <w:r>
        <w:rPr>
          <w:b/>
        </w:rPr>
        <w:t>'</w:t>
      </w:r>
      <w:r>
        <w:t xml:space="preserve"> = I' </w:t>
      </w:r>
      <w:r w:rsidRPr="0011371B">
        <w:rPr>
          <w:b/>
        </w:rPr>
        <w:t>ω</w:t>
      </w:r>
      <w:r>
        <w:rPr>
          <w:b/>
        </w:rPr>
        <w:t>'</w:t>
      </w:r>
      <w:r>
        <w:t xml:space="preserve"> would read 0 =  I' </w:t>
      </w:r>
      <w:r w:rsidRPr="0011371B">
        <w:rPr>
          <w:b/>
        </w:rPr>
        <w:t>ω</w:t>
      </w:r>
      <w:r>
        <w:rPr>
          <w:b/>
        </w:rPr>
        <w:t>'</w:t>
      </w:r>
      <w:r>
        <w:t xml:space="preserve">. What does </w:t>
      </w:r>
      <w:r w:rsidRPr="0011371B">
        <w:rPr>
          <w:i/>
        </w:rPr>
        <w:t>that</w:t>
      </w:r>
      <w:r>
        <w:t xml:space="preserve"> mean? In one sense </w:t>
      </w:r>
      <w:r w:rsidRPr="0011371B">
        <w:rPr>
          <w:b/>
        </w:rPr>
        <w:t>ω</w:t>
      </w:r>
      <w:r>
        <w:rPr>
          <w:b/>
        </w:rPr>
        <w:t>'</w:t>
      </w:r>
      <w:r>
        <w:t xml:space="preserve"> = 0 in Frame S' since nothing is moving, but in another sense, Frame S' is moving relative to Frame S at some </w:t>
      </w:r>
      <w:r w:rsidRPr="0011371B">
        <w:rPr>
          <w:b/>
        </w:rPr>
        <w:t>ω</w:t>
      </w:r>
      <w:r>
        <w:t xml:space="preserve">' and perhaps </w:t>
      </w:r>
      <w:r w:rsidRPr="0011371B">
        <w:rPr>
          <w:b/>
        </w:rPr>
        <w:t>ω</w:t>
      </w:r>
      <w:r>
        <w:t>' = -</w:t>
      </w:r>
      <w:r w:rsidRPr="0011371B">
        <w:rPr>
          <w:b/>
        </w:rPr>
        <w:t>ω</w:t>
      </w:r>
      <w:r>
        <w:t xml:space="preserve">. </w:t>
      </w:r>
    </w:p>
    <w:p w14:paraId="0C0F0CDE" w14:textId="77777777" w:rsidR="0011371B" w:rsidRDefault="0011371B" w:rsidP="00CB56BF">
      <w:r>
        <w:tab/>
        <w:t xml:space="preserve">If </w:t>
      </w:r>
      <w:r w:rsidRPr="0011371B">
        <w:rPr>
          <w:b/>
        </w:rPr>
        <w:t>L</w:t>
      </w:r>
      <w:r>
        <w:t xml:space="preserve"> = I </w:t>
      </w:r>
      <w:r w:rsidRPr="0011371B">
        <w:rPr>
          <w:b/>
        </w:rPr>
        <w:t>ω</w:t>
      </w:r>
      <w:r>
        <w:rPr>
          <w:b/>
        </w:rPr>
        <w:t xml:space="preserve"> </w:t>
      </w:r>
      <w:r>
        <w:t xml:space="preserve">is a Frame S equation with Frame S being "the table on which the top is spinning" </w:t>
      </w:r>
      <w:r w:rsidR="00CD3C76">
        <w:t>t</w:t>
      </w:r>
      <w:r>
        <w:t xml:space="preserve">hen how can you say I is diagonal?  I think of the principle axes being the body Frame S' axes, maybe that is wrong. </w:t>
      </w:r>
    </w:p>
    <w:p w14:paraId="386D680E" w14:textId="77777777" w:rsidR="00CD3C76" w:rsidRPr="00CD3C76" w:rsidRDefault="00CD3C76" w:rsidP="00CB56BF">
      <w:r>
        <w:tab/>
        <w:t xml:space="preserve">Maybe </w:t>
      </w:r>
      <w:r w:rsidRPr="0011371B">
        <w:rPr>
          <w:b/>
        </w:rPr>
        <w:t>L</w:t>
      </w:r>
      <w:r>
        <w:t xml:space="preserve"> = I </w:t>
      </w:r>
      <w:r w:rsidRPr="0011371B">
        <w:rPr>
          <w:b/>
        </w:rPr>
        <w:t>ω</w:t>
      </w:r>
      <w:r>
        <w:t xml:space="preserve"> is </w:t>
      </w:r>
      <w:r w:rsidRPr="00CD3C76">
        <w:rPr>
          <w:i/>
        </w:rPr>
        <w:t>not</w:t>
      </w:r>
      <w:r>
        <w:t xml:space="preserve"> an equation that lives within a frame? </w:t>
      </w:r>
    </w:p>
    <w:sectPr w:rsidR="00CD3C76" w:rsidRPr="00CD3C7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E2E1E" w14:textId="77777777" w:rsidR="009972F4" w:rsidRDefault="009972F4">
      <w:r>
        <w:separator/>
      </w:r>
    </w:p>
  </w:endnote>
  <w:endnote w:type="continuationSeparator" w:id="0">
    <w:p w14:paraId="4693E985" w14:textId="77777777" w:rsidR="009972F4" w:rsidRDefault="00997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BF7CC" w14:textId="77777777" w:rsidR="00947866" w:rsidRDefault="0094786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649AE">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E0E02" w14:textId="77777777" w:rsidR="009972F4" w:rsidRDefault="009972F4">
      <w:r>
        <w:separator/>
      </w:r>
    </w:p>
  </w:footnote>
  <w:footnote w:type="continuationSeparator" w:id="0">
    <w:p w14:paraId="1382DAF0" w14:textId="77777777" w:rsidR="009972F4" w:rsidRDefault="009972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56B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1371B"/>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E2679"/>
    <w:rsid w:val="001F1A3B"/>
    <w:rsid w:val="00202221"/>
    <w:rsid w:val="0020790D"/>
    <w:rsid w:val="002170F0"/>
    <w:rsid w:val="00227FEA"/>
    <w:rsid w:val="00252488"/>
    <w:rsid w:val="00257AC0"/>
    <w:rsid w:val="0026152B"/>
    <w:rsid w:val="00265985"/>
    <w:rsid w:val="002762BB"/>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14D1"/>
    <w:rsid w:val="003649AE"/>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47866"/>
    <w:rsid w:val="009607A4"/>
    <w:rsid w:val="00960DBC"/>
    <w:rsid w:val="009736C0"/>
    <w:rsid w:val="00980C36"/>
    <w:rsid w:val="009835F4"/>
    <w:rsid w:val="0098533C"/>
    <w:rsid w:val="009972F4"/>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2402"/>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56BF"/>
    <w:rsid w:val="00CB6B3C"/>
    <w:rsid w:val="00CC3F55"/>
    <w:rsid w:val="00CC680B"/>
    <w:rsid w:val="00CC7D09"/>
    <w:rsid w:val="00CD3C76"/>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7F38C"/>
  <w15:chartTrackingRefBased/>
  <w15:docId w15:val="{092DC382-A060-4862-88F6-0F25374C4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1778</Words>
  <Characters>6636</Characters>
  <Application>Microsoft Office Word</Application>
  <DocSecurity>4</DocSecurity>
  <Lines>170</Lines>
  <Paragraphs>100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2026-09-06T22:47:00Z</dcterms:created>
  <dcterms:modified xsi:type="dcterms:W3CDTF">2026-09-06T22:47:00Z</dcterms:modified>
</cp:coreProperties>
</file>