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A341F" w14:textId="77777777" w:rsidR="00291390" w:rsidRDefault="00422ADF">
      <w:pPr>
        <w:tabs>
          <w:tab w:val="right" w:pos="9270"/>
        </w:tabs>
      </w:pPr>
      <w:r>
        <w:rPr>
          <w:b/>
        </w:rPr>
        <w:t>Paradox 1 of 2_23_17</w:t>
      </w:r>
      <w:r w:rsidR="00F45C70">
        <w:rPr>
          <w:b/>
        </w:rPr>
        <w:t xml:space="preserve"> v</w:t>
      </w:r>
      <w:r w:rsidR="0076143A">
        <w:rPr>
          <w:b/>
        </w:rPr>
        <w:t>3</w:t>
      </w:r>
      <w:r>
        <w:rPr>
          <w:b/>
        </w:rPr>
        <w:t xml:space="preserve">. 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2.23.17</w:t>
      </w:r>
    </w:p>
    <w:p w14:paraId="22DE4BA6" w14:textId="77777777" w:rsidR="0066734C" w:rsidRDefault="0066734C">
      <w:pPr>
        <w:tabs>
          <w:tab w:val="right" w:pos="9270"/>
        </w:tabs>
      </w:pPr>
    </w:p>
    <w:p w14:paraId="4508F699" w14:textId="77777777" w:rsidR="0066734C" w:rsidRPr="0066734C" w:rsidRDefault="0066734C">
      <w:pPr>
        <w:tabs>
          <w:tab w:val="right" w:pos="9270"/>
        </w:tabs>
        <w:rPr>
          <w:b/>
          <w:color w:val="FF0000"/>
        </w:rPr>
      </w:pPr>
      <w:r w:rsidRPr="0066734C">
        <w:rPr>
          <w:b/>
          <w:color w:val="FF0000"/>
        </w:rPr>
        <w:t>Statement of Paradox and Resolution are Below</w:t>
      </w:r>
    </w:p>
    <w:p w14:paraId="03E91684" w14:textId="77777777" w:rsidR="00F66A02" w:rsidRDefault="00F66A02" w:rsidP="00F66A02"/>
    <w:p w14:paraId="20116BA5" w14:textId="77777777" w:rsidR="00F66A02" w:rsidRDefault="00F45C70">
      <w:r>
        <w:t>Consider these pictures</w:t>
      </w:r>
    </w:p>
    <w:p w14:paraId="575B5A6D" w14:textId="77777777" w:rsidR="00F66A02" w:rsidRDefault="00F66A02"/>
    <w:p w14:paraId="66A8FE5B" w14:textId="77777777" w:rsidR="00F66A02" w:rsidRDefault="00F66A02">
      <w:r>
        <w:pict w14:anchorId="7AA5C8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105pt">
            <v:imagedata r:id="rId6" o:title=""/>
          </v:shape>
        </w:pict>
      </w:r>
    </w:p>
    <w:p w14:paraId="7C32E570" w14:textId="77777777" w:rsidR="00F66A02" w:rsidRPr="002D449D" w:rsidRDefault="00F66A02" w:rsidP="00F66A02">
      <w:r>
        <w:t>a</w:t>
      </w:r>
      <w:r>
        <w:tab/>
      </w:r>
      <w:r>
        <w:tab/>
        <w:t>Frame S</w:t>
      </w:r>
      <w:r>
        <w:tab/>
        <w:t xml:space="preserve">     b       Frame S passive</w:t>
      </w:r>
      <w:r>
        <w:tab/>
        <w:t xml:space="preserve">   c   Frame S active</w:t>
      </w:r>
    </w:p>
    <w:p w14:paraId="4798E79B" w14:textId="77777777" w:rsidR="00F66A02" w:rsidRDefault="00F66A02"/>
    <w:p w14:paraId="4FFA1121" w14:textId="77777777" w:rsidR="00F66A02" w:rsidRPr="00464D87" w:rsidRDefault="00F45C70">
      <w:r>
        <w:t xml:space="preserve">(1) </w:t>
      </w:r>
      <w:r w:rsidR="00F66A02">
        <w:t xml:space="preserve">In picture b, "Frame S passive", the vector </w:t>
      </w:r>
      <w:r w:rsidR="00F66A02" w:rsidRPr="00B73A49">
        <w:rPr>
          <w:b/>
        </w:rPr>
        <w:fldChar w:fldCharType="begin"/>
      </w:r>
      <w:r w:rsidR="00F66A02" w:rsidRPr="00B73A49">
        <w:rPr>
          <w:b/>
        </w:rPr>
        <w:instrText xml:space="preserve"> EQ \O(x,\S\up2(^))</w:instrText>
      </w:r>
      <w:r w:rsidR="00F66A02" w:rsidRPr="00B73A49">
        <w:rPr>
          <w:b/>
        </w:rPr>
        <w:fldChar w:fldCharType="end"/>
      </w:r>
      <w:r w:rsidR="00F66A02">
        <w:rPr>
          <w:b/>
        </w:rPr>
        <w:t xml:space="preserve">' </w:t>
      </w:r>
      <w:r w:rsidR="00F66A02">
        <w:t xml:space="preserve">points </w:t>
      </w:r>
      <w:r w:rsidR="00F66A02" w:rsidRPr="00F66A02">
        <w:rPr>
          <w:b/>
        </w:rPr>
        <w:t>southeast</w:t>
      </w:r>
      <w:r w:rsidR="00F66A02">
        <w:t xml:space="preserve"> and we think </w:t>
      </w:r>
      <w:proofErr w:type="spellStart"/>
      <w:r w:rsidR="00F66A02" w:rsidRPr="00834DB5">
        <w:rPr>
          <w:b/>
        </w:rPr>
        <w:t>e</w:t>
      </w:r>
      <w:r w:rsidR="00F66A02">
        <w:t>'</w:t>
      </w:r>
      <w:r w:rsidR="00F66A02">
        <w:rPr>
          <w:rStyle w:val="subscript"/>
        </w:rPr>
        <w:t>i</w:t>
      </w:r>
      <w:proofErr w:type="spellEnd"/>
      <w:r w:rsidR="00F66A02">
        <w:t xml:space="preserve"> = </w:t>
      </w:r>
      <w:proofErr w:type="spellStart"/>
      <w:r w:rsidR="00F66A02">
        <w:t>R</w:t>
      </w:r>
      <w:r w:rsidR="00F66A02">
        <w:rPr>
          <w:rStyle w:val="subscript"/>
        </w:rPr>
        <w:t>z</w:t>
      </w:r>
      <w:proofErr w:type="spellEnd"/>
      <w:r w:rsidR="00F66A02">
        <w:t>(-α)</w:t>
      </w:r>
      <w:proofErr w:type="spellStart"/>
      <w:r w:rsidR="00F66A02" w:rsidRPr="00834DB5">
        <w:rPr>
          <w:b/>
        </w:rPr>
        <w:t>e</w:t>
      </w:r>
      <w:r w:rsidR="00F66A02">
        <w:rPr>
          <w:rStyle w:val="subscript"/>
        </w:rPr>
        <w:t>i</w:t>
      </w:r>
      <w:proofErr w:type="spellEnd"/>
      <w:r w:rsidR="00F66A02">
        <w:t xml:space="preserve"> and we say that the ba</w:t>
      </w:r>
      <w:r>
        <w:t>sis vectors are "back-rotated".</w:t>
      </w:r>
      <w:r w:rsidR="005D23EC">
        <w:t xml:space="preserve"> In particular, </w:t>
      </w:r>
      <w:r w:rsidR="005D23EC" w:rsidRPr="00B73A49">
        <w:rPr>
          <w:b/>
        </w:rPr>
        <w:fldChar w:fldCharType="begin"/>
      </w:r>
      <w:r w:rsidR="005D23EC" w:rsidRPr="00B73A49">
        <w:rPr>
          <w:b/>
        </w:rPr>
        <w:instrText xml:space="preserve"> EQ \O(x,\S\up2(^))</w:instrText>
      </w:r>
      <w:r w:rsidR="005D23EC" w:rsidRPr="00B73A49">
        <w:rPr>
          <w:b/>
        </w:rPr>
        <w:fldChar w:fldCharType="end"/>
      </w:r>
      <w:r w:rsidR="005D23EC">
        <w:rPr>
          <w:b/>
        </w:rPr>
        <w:t>'</w:t>
      </w:r>
      <w:r w:rsidR="005D23EC">
        <w:t xml:space="preserve"> = </w:t>
      </w:r>
      <w:proofErr w:type="spellStart"/>
      <w:r w:rsidR="005D23EC">
        <w:t>R</w:t>
      </w:r>
      <w:r w:rsidR="005D23EC">
        <w:rPr>
          <w:rStyle w:val="subscript"/>
        </w:rPr>
        <w:t>z</w:t>
      </w:r>
      <w:proofErr w:type="spellEnd"/>
      <w:r w:rsidR="005D23EC">
        <w:t>(-α)</w:t>
      </w:r>
      <w:r w:rsidR="005D23EC" w:rsidRPr="00B73A49">
        <w:rPr>
          <w:b/>
        </w:rPr>
        <w:fldChar w:fldCharType="begin"/>
      </w:r>
      <w:r w:rsidR="005D23EC" w:rsidRPr="00B73A49">
        <w:rPr>
          <w:b/>
        </w:rPr>
        <w:instrText xml:space="preserve"> EQ \O(x,\S\up2(^))</w:instrText>
      </w:r>
      <w:r w:rsidR="005D23EC" w:rsidRPr="00B73A49">
        <w:rPr>
          <w:b/>
        </w:rPr>
        <w:fldChar w:fldCharType="end"/>
      </w:r>
      <w:r w:rsidR="005D23EC">
        <w:rPr>
          <w:b/>
        </w:rPr>
        <w:t xml:space="preserve"> .</w:t>
      </w:r>
      <w:r w:rsidR="005D23EC">
        <w:t xml:space="preserve"> </w:t>
      </w:r>
      <w:r w:rsidR="00F66A02">
        <w:t>This is the "passive view Picture". If you rotate year head</w:t>
      </w:r>
      <w:r w:rsidR="005D23EC">
        <w:t xml:space="preserve"> to the right</w:t>
      </w:r>
      <w:r w:rsidR="00F66A02">
        <w:t xml:space="preserve"> and look at b, you are in Frame S'. </w:t>
      </w:r>
      <w:r w:rsidR="005D23EC">
        <w:t xml:space="preserve">The Frame S components of the equation  </w:t>
      </w:r>
      <w:r w:rsidR="005D23EC" w:rsidRPr="00B73A49">
        <w:rPr>
          <w:b/>
        </w:rPr>
        <w:fldChar w:fldCharType="begin"/>
      </w:r>
      <w:r w:rsidR="005D23EC" w:rsidRPr="00B73A49">
        <w:rPr>
          <w:b/>
        </w:rPr>
        <w:instrText xml:space="preserve"> EQ \O(x,\S\up2(^))</w:instrText>
      </w:r>
      <w:r w:rsidR="005D23EC" w:rsidRPr="00B73A49">
        <w:rPr>
          <w:b/>
        </w:rPr>
        <w:fldChar w:fldCharType="end"/>
      </w:r>
      <w:r w:rsidR="005D23EC">
        <w:rPr>
          <w:b/>
        </w:rPr>
        <w:t>'</w:t>
      </w:r>
      <w:r w:rsidR="005D23EC">
        <w:t xml:space="preserve"> = </w:t>
      </w:r>
      <w:proofErr w:type="spellStart"/>
      <w:r w:rsidR="005D23EC">
        <w:t>R</w:t>
      </w:r>
      <w:r w:rsidR="005D23EC">
        <w:rPr>
          <w:rStyle w:val="subscript"/>
        </w:rPr>
        <w:t>z</w:t>
      </w:r>
      <w:proofErr w:type="spellEnd"/>
      <w:r w:rsidR="005D23EC">
        <w:t>(-α)</w:t>
      </w:r>
      <w:r w:rsidR="005D23EC" w:rsidRPr="00B73A49">
        <w:rPr>
          <w:b/>
        </w:rPr>
        <w:fldChar w:fldCharType="begin"/>
      </w:r>
      <w:r w:rsidR="005D23EC" w:rsidRPr="00B73A49">
        <w:rPr>
          <w:b/>
        </w:rPr>
        <w:instrText xml:space="preserve"> EQ \O(x,\S\up2(^))</w:instrText>
      </w:r>
      <w:r w:rsidR="005D23EC" w:rsidRPr="00B73A49">
        <w:rPr>
          <w:b/>
        </w:rPr>
        <w:fldChar w:fldCharType="end"/>
      </w:r>
      <w:r w:rsidR="005D23EC">
        <w:t xml:space="preserve"> are (</w:t>
      </w:r>
      <w:r w:rsidR="005D23EC" w:rsidRPr="00B73A49">
        <w:rPr>
          <w:b/>
        </w:rPr>
        <w:fldChar w:fldCharType="begin"/>
      </w:r>
      <w:r w:rsidR="005D23EC" w:rsidRPr="00B73A49">
        <w:rPr>
          <w:b/>
        </w:rPr>
        <w:instrText xml:space="preserve"> EQ \O(x,\S\up2(^))</w:instrText>
      </w:r>
      <w:r w:rsidR="005D23EC" w:rsidRPr="00B73A49">
        <w:rPr>
          <w:b/>
        </w:rPr>
        <w:fldChar w:fldCharType="end"/>
      </w:r>
      <w:r w:rsidR="00464D87">
        <w:rPr>
          <w:b/>
        </w:rPr>
        <w:t>'</w:t>
      </w:r>
      <w:r w:rsidR="005D23EC">
        <w:rPr>
          <w:b/>
        </w:rPr>
        <w:t>)</w:t>
      </w:r>
      <w:proofErr w:type="spellStart"/>
      <w:r w:rsidR="005D23EC">
        <w:rPr>
          <w:rStyle w:val="subscript"/>
        </w:rPr>
        <w:t>i</w:t>
      </w:r>
      <w:proofErr w:type="spellEnd"/>
      <w:r w:rsidR="005D23EC">
        <w:t xml:space="preserve"> = [</w:t>
      </w:r>
      <w:proofErr w:type="spellStart"/>
      <w:r w:rsidR="005D23EC">
        <w:t>R</w:t>
      </w:r>
      <w:r w:rsidR="005D23EC">
        <w:rPr>
          <w:rStyle w:val="subscript"/>
        </w:rPr>
        <w:t>z</w:t>
      </w:r>
      <w:proofErr w:type="spellEnd"/>
      <w:r w:rsidR="005D23EC">
        <w:t>(-α)]</w:t>
      </w:r>
      <w:proofErr w:type="spellStart"/>
      <w:r w:rsidR="005D23EC">
        <w:rPr>
          <w:rStyle w:val="subscript"/>
        </w:rPr>
        <w:t>ij</w:t>
      </w:r>
      <w:proofErr w:type="spellEnd"/>
      <w:r w:rsidR="005D23EC">
        <w:t>(</w:t>
      </w:r>
      <w:r w:rsidR="005D23EC" w:rsidRPr="00B73A49">
        <w:rPr>
          <w:b/>
        </w:rPr>
        <w:fldChar w:fldCharType="begin"/>
      </w:r>
      <w:r w:rsidR="005D23EC" w:rsidRPr="00B73A49">
        <w:rPr>
          <w:b/>
        </w:rPr>
        <w:instrText xml:space="preserve"> EQ \O(x,\S\up2(^))</w:instrText>
      </w:r>
      <w:r w:rsidR="005D23EC" w:rsidRPr="00B73A49">
        <w:rPr>
          <w:b/>
        </w:rPr>
        <w:fldChar w:fldCharType="end"/>
      </w:r>
      <w:r w:rsidR="005D23EC">
        <w:rPr>
          <w:b/>
        </w:rPr>
        <w:t>)</w:t>
      </w:r>
      <w:r w:rsidR="005D23EC">
        <w:rPr>
          <w:rStyle w:val="subscript"/>
        </w:rPr>
        <w:t>j</w:t>
      </w:r>
      <w:r w:rsidR="005D23EC">
        <w:t xml:space="preserve">. </w:t>
      </w:r>
      <w:r w:rsidR="00464D87">
        <w:t>Inverting, (</w:t>
      </w:r>
      <w:r w:rsidR="00464D87" w:rsidRPr="00B73A49">
        <w:rPr>
          <w:b/>
        </w:rPr>
        <w:fldChar w:fldCharType="begin"/>
      </w:r>
      <w:r w:rsidR="00464D87" w:rsidRPr="00B73A49">
        <w:rPr>
          <w:b/>
        </w:rPr>
        <w:instrText xml:space="preserve"> EQ \O(x,\S\up2(^))</w:instrText>
      </w:r>
      <w:r w:rsidR="00464D87" w:rsidRPr="00B73A49">
        <w:rPr>
          <w:b/>
        </w:rPr>
        <w:fldChar w:fldCharType="end"/>
      </w:r>
      <w:r w:rsidR="00464D87">
        <w:rPr>
          <w:b/>
        </w:rPr>
        <w:t>)</w:t>
      </w:r>
      <w:proofErr w:type="spellStart"/>
      <w:r w:rsidR="00464D87">
        <w:rPr>
          <w:rStyle w:val="subscript"/>
        </w:rPr>
        <w:t>i</w:t>
      </w:r>
      <w:proofErr w:type="spellEnd"/>
      <w:r w:rsidR="00464D87">
        <w:t xml:space="preserve"> =  [</w:t>
      </w:r>
      <w:proofErr w:type="spellStart"/>
      <w:r w:rsidR="00464D87">
        <w:t>R</w:t>
      </w:r>
      <w:r w:rsidR="00464D87">
        <w:rPr>
          <w:rStyle w:val="subscript"/>
        </w:rPr>
        <w:t>z</w:t>
      </w:r>
      <w:proofErr w:type="spellEnd"/>
      <w:r w:rsidR="00464D87">
        <w:t>(α)]</w:t>
      </w:r>
      <w:proofErr w:type="spellStart"/>
      <w:r w:rsidR="00464D87">
        <w:rPr>
          <w:rStyle w:val="subscript"/>
        </w:rPr>
        <w:t>ij</w:t>
      </w:r>
      <w:proofErr w:type="spellEnd"/>
      <w:r w:rsidR="00464D87">
        <w:t>(</w:t>
      </w:r>
      <w:r w:rsidR="00464D87" w:rsidRPr="00B73A49">
        <w:rPr>
          <w:b/>
        </w:rPr>
        <w:fldChar w:fldCharType="begin"/>
      </w:r>
      <w:r w:rsidR="00464D87" w:rsidRPr="00B73A49">
        <w:rPr>
          <w:b/>
        </w:rPr>
        <w:instrText xml:space="preserve"> EQ \O(x,\S\up2(^))</w:instrText>
      </w:r>
      <w:r w:rsidR="00464D87" w:rsidRPr="00B73A49">
        <w:rPr>
          <w:b/>
        </w:rPr>
        <w:fldChar w:fldCharType="end"/>
      </w:r>
      <w:r w:rsidR="00464D87">
        <w:rPr>
          <w:b/>
        </w:rPr>
        <w:t>')</w:t>
      </w:r>
      <w:r w:rsidR="00464D87">
        <w:rPr>
          <w:rStyle w:val="subscript"/>
        </w:rPr>
        <w:t>j</w:t>
      </w:r>
    </w:p>
    <w:p w14:paraId="47700770" w14:textId="77777777" w:rsidR="00F66A02" w:rsidRDefault="00F66A02"/>
    <w:p w14:paraId="2FDA3578" w14:textId="77777777" w:rsidR="00F66A02" w:rsidRPr="00F66A02" w:rsidRDefault="00F45C70" w:rsidP="00F66A02">
      <w:r>
        <w:t xml:space="preserve">(2) </w:t>
      </w:r>
      <w:r w:rsidR="00F66A02">
        <w:t xml:space="preserve">In picture c, "Frame S active", </w:t>
      </w:r>
      <w:r w:rsidR="005D23EC">
        <w:t xml:space="preserve">we write </w:t>
      </w:r>
      <w:r w:rsidR="005D23EC" w:rsidRPr="00B73A49">
        <w:rPr>
          <w:b/>
        </w:rPr>
        <w:fldChar w:fldCharType="begin"/>
      </w:r>
      <w:r w:rsidR="005D23EC" w:rsidRPr="00B73A49">
        <w:rPr>
          <w:b/>
        </w:rPr>
        <w:instrText xml:space="preserve"> EQ \O(x,\S\up2(^))</w:instrText>
      </w:r>
      <w:r w:rsidR="005D23EC" w:rsidRPr="00B73A49">
        <w:rPr>
          <w:b/>
        </w:rPr>
        <w:fldChar w:fldCharType="end"/>
      </w:r>
      <w:r w:rsidR="005D23EC">
        <w:rPr>
          <w:b/>
        </w:rPr>
        <w:t>'</w:t>
      </w:r>
      <w:r w:rsidR="005D23EC">
        <w:t xml:space="preserve"> = </w:t>
      </w:r>
      <w:proofErr w:type="spellStart"/>
      <w:r w:rsidR="005D23EC">
        <w:t>R</w:t>
      </w:r>
      <w:r w:rsidR="005D23EC">
        <w:rPr>
          <w:rStyle w:val="subscript"/>
        </w:rPr>
        <w:t>z</w:t>
      </w:r>
      <w:proofErr w:type="spellEnd"/>
      <w:r w:rsidR="005D23EC">
        <w:t>(α)</w:t>
      </w:r>
      <w:r w:rsidR="005D23EC" w:rsidRPr="00B73A49">
        <w:rPr>
          <w:b/>
        </w:rPr>
        <w:fldChar w:fldCharType="begin"/>
      </w:r>
      <w:r w:rsidR="005D23EC" w:rsidRPr="00B73A49">
        <w:rPr>
          <w:b/>
        </w:rPr>
        <w:instrText xml:space="preserve"> EQ \O(x,\S\up2(^))</w:instrText>
      </w:r>
      <w:r w:rsidR="005D23EC" w:rsidRPr="00B73A49">
        <w:rPr>
          <w:b/>
        </w:rPr>
        <w:fldChar w:fldCharType="end"/>
      </w:r>
      <w:r w:rsidR="005D23EC">
        <w:t xml:space="preserve"> as we would write for any vector </w:t>
      </w:r>
      <w:r w:rsidR="005D23EC" w:rsidRPr="005D23EC">
        <w:rPr>
          <w:b/>
        </w:rPr>
        <w:t>V</w:t>
      </w:r>
      <w:r w:rsidR="005D23EC">
        <w:t xml:space="preserve">, and </w:t>
      </w:r>
      <w:r>
        <w:t xml:space="preserve">vector </w:t>
      </w:r>
      <w:r w:rsidR="00F66A02" w:rsidRPr="00B73A49">
        <w:rPr>
          <w:b/>
        </w:rPr>
        <w:fldChar w:fldCharType="begin"/>
      </w:r>
      <w:r w:rsidR="00F66A02" w:rsidRPr="00B73A49">
        <w:rPr>
          <w:b/>
        </w:rPr>
        <w:instrText xml:space="preserve"> EQ \O(x,\S\up2(^))</w:instrText>
      </w:r>
      <w:r w:rsidR="00F66A02" w:rsidRPr="00B73A49">
        <w:rPr>
          <w:b/>
        </w:rPr>
        <w:fldChar w:fldCharType="end"/>
      </w:r>
      <w:r w:rsidR="00F66A02">
        <w:rPr>
          <w:b/>
        </w:rPr>
        <w:t xml:space="preserve">' </w:t>
      </w:r>
      <w:r w:rsidR="00F66A02">
        <w:t xml:space="preserve"> points </w:t>
      </w:r>
      <w:r w:rsidR="00F66A02" w:rsidRPr="00F66A02">
        <w:rPr>
          <w:b/>
        </w:rPr>
        <w:t>northeast</w:t>
      </w:r>
      <w:r w:rsidR="00F66A02">
        <w:t xml:space="preserve">. This is the "active view Picture". </w:t>
      </w:r>
      <w:r w:rsidR="005D23EC">
        <w:t>Components are (</w:t>
      </w:r>
      <w:r w:rsidR="005D23EC" w:rsidRPr="00B73A49">
        <w:rPr>
          <w:b/>
        </w:rPr>
        <w:fldChar w:fldCharType="begin"/>
      </w:r>
      <w:r w:rsidR="005D23EC" w:rsidRPr="00B73A49">
        <w:rPr>
          <w:b/>
        </w:rPr>
        <w:instrText xml:space="preserve"> EQ \O(x,\S\up2(^))</w:instrText>
      </w:r>
      <w:r w:rsidR="005D23EC" w:rsidRPr="00B73A49">
        <w:rPr>
          <w:b/>
        </w:rPr>
        <w:fldChar w:fldCharType="end"/>
      </w:r>
      <w:r w:rsidR="005D23EC">
        <w:rPr>
          <w:b/>
        </w:rPr>
        <w:t>')</w:t>
      </w:r>
      <w:proofErr w:type="spellStart"/>
      <w:r w:rsidR="005D23EC">
        <w:rPr>
          <w:rStyle w:val="subscript"/>
        </w:rPr>
        <w:t>i</w:t>
      </w:r>
      <w:proofErr w:type="spellEnd"/>
      <w:r w:rsidR="005D23EC">
        <w:t xml:space="preserve"> = [</w:t>
      </w:r>
      <w:proofErr w:type="spellStart"/>
      <w:r w:rsidR="005D23EC">
        <w:t>R</w:t>
      </w:r>
      <w:r w:rsidR="005D23EC">
        <w:rPr>
          <w:rStyle w:val="subscript"/>
        </w:rPr>
        <w:t>z</w:t>
      </w:r>
      <w:proofErr w:type="spellEnd"/>
      <w:r w:rsidR="005D23EC">
        <w:t>(α)]</w:t>
      </w:r>
      <w:proofErr w:type="spellStart"/>
      <w:r w:rsidR="005D23EC">
        <w:rPr>
          <w:rStyle w:val="subscript"/>
        </w:rPr>
        <w:t>ij</w:t>
      </w:r>
      <w:proofErr w:type="spellEnd"/>
      <w:r w:rsidR="005D23EC">
        <w:t>(</w:t>
      </w:r>
      <w:r w:rsidR="005D23EC" w:rsidRPr="00B73A49">
        <w:rPr>
          <w:b/>
        </w:rPr>
        <w:fldChar w:fldCharType="begin"/>
      </w:r>
      <w:r w:rsidR="005D23EC" w:rsidRPr="00B73A49">
        <w:rPr>
          <w:b/>
        </w:rPr>
        <w:instrText xml:space="preserve"> EQ \O(x,\S\up2(^))</w:instrText>
      </w:r>
      <w:r w:rsidR="005D23EC" w:rsidRPr="00B73A49">
        <w:rPr>
          <w:b/>
        </w:rPr>
        <w:fldChar w:fldCharType="end"/>
      </w:r>
      <w:r w:rsidR="005D23EC">
        <w:rPr>
          <w:b/>
        </w:rPr>
        <w:t>)</w:t>
      </w:r>
      <w:r w:rsidR="005D23EC">
        <w:rPr>
          <w:rStyle w:val="subscript"/>
        </w:rPr>
        <w:t>j</w:t>
      </w:r>
    </w:p>
    <w:p w14:paraId="61421801" w14:textId="77777777" w:rsidR="00F66A02" w:rsidRDefault="00F66A02" w:rsidP="00F66A02"/>
    <w:p w14:paraId="3F9FCF48" w14:textId="77777777" w:rsidR="00F66A02" w:rsidRDefault="00F45C70" w:rsidP="00F66A02">
      <w:r>
        <w:t xml:space="preserve">All three drawings are in Frame S which we associate with our aligned piece of paper. </w:t>
      </w:r>
    </w:p>
    <w:p w14:paraId="70DFCCBA" w14:textId="77777777" w:rsidR="00F66A02" w:rsidRDefault="00F66A02" w:rsidP="00F66A02"/>
    <w:p w14:paraId="54BDF806" w14:textId="77777777" w:rsidR="00F66A02" w:rsidRDefault="00F66A02" w:rsidP="00F45C70">
      <w:r>
        <w:t xml:space="preserve">You obviously cannot have "both situations at once". In the first b situation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 xml:space="preserve"> in Frame S points southeast, while in the second c picture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 xml:space="preserve"> in Frame S points northeast. </w:t>
      </w:r>
    </w:p>
    <w:p w14:paraId="16E0F325" w14:textId="77777777" w:rsidR="00F45C70" w:rsidRDefault="00F45C70" w:rsidP="00F45C70"/>
    <w:p w14:paraId="4EDC9AAC" w14:textId="77777777" w:rsidR="00464D87" w:rsidRDefault="0076143A" w:rsidP="00F45C70">
      <w:r w:rsidRPr="0076143A">
        <w:rPr>
          <w:b/>
        </w:rPr>
        <w:t xml:space="preserve">Realization A:  </w:t>
      </w:r>
      <w:r>
        <w:t xml:space="preserve"> When I write equations like </w:t>
      </w:r>
      <w:r>
        <w:rPr>
          <w:b/>
        </w:rPr>
        <w:t>V</w:t>
      </w:r>
      <w:r>
        <w:t>' = R</w:t>
      </w:r>
      <w:r w:rsidRPr="0076143A">
        <w:rPr>
          <w:b/>
        </w:rPr>
        <w:t>V</w:t>
      </w:r>
      <w:r>
        <w:t xml:space="preserve">, I have in mind that </w:t>
      </w:r>
      <w:r w:rsidRPr="0076143A">
        <w:rPr>
          <w:b/>
        </w:rPr>
        <w:t>V</w:t>
      </w:r>
      <w:r>
        <w:t xml:space="preserve"> is some vector associated with an Apparatus. It could be the position of a point in the Apparatus, so I would then write </w:t>
      </w:r>
      <w:r w:rsidRPr="0076143A">
        <w:rPr>
          <w:b/>
        </w:rPr>
        <w:t>r</w:t>
      </w:r>
      <w:r>
        <w:t xml:space="preserve">' = </w:t>
      </w:r>
      <w:proofErr w:type="spellStart"/>
      <w:r>
        <w:t>R</w:t>
      </w:r>
      <w:r w:rsidRPr="0076143A">
        <w:rPr>
          <w:b/>
        </w:rPr>
        <w:t>r</w:t>
      </w:r>
      <w:proofErr w:type="spellEnd"/>
      <w:r>
        <w:t xml:space="preserve"> . It could be a velocity or acceleration. so  </w:t>
      </w:r>
      <w:r>
        <w:rPr>
          <w:b/>
        </w:rPr>
        <w:t>v</w:t>
      </w:r>
      <w:r>
        <w:t xml:space="preserve">' = </w:t>
      </w:r>
      <w:proofErr w:type="spellStart"/>
      <w:r>
        <w:t>R</w:t>
      </w:r>
      <w:r>
        <w:rPr>
          <w:b/>
        </w:rPr>
        <w:t>v</w:t>
      </w:r>
      <w:proofErr w:type="spellEnd"/>
      <w:r>
        <w:t xml:space="preserve">   or  </w:t>
      </w:r>
      <w:r>
        <w:rPr>
          <w:b/>
        </w:rPr>
        <w:t>a</w:t>
      </w:r>
      <w:r>
        <w:t>' = R</w:t>
      </w:r>
      <w:r>
        <w:rPr>
          <w:b/>
        </w:rPr>
        <w:t>a</w:t>
      </w:r>
      <w:r>
        <w:t xml:space="preserve">  for </w:t>
      </w:r>
      <w:r w:rsidRPr="0076143A">
        <w:rPr>
          <w:b/>
        </w:rPr>
        <w:t>b</w:t>
      </w:r>
      <w:r>
        <w:t xml:space="preserve">= 0 I think. </w:t>
      </w:r>
    </w:p>
    <w:p w14:paraId="00269639" w14:textId="77777777" w:rsidR="0076143A" w:rsidRDefault="0076143A" w:rsidP="00F45C70">
      <w:r>
        <w:tab/>
        <w:t xml:space="preserve">In Experiment A (or whatever), Apparatus stays fixed and the basis vectors back-rotate. Here is the key idea: </w:t>
      </w:r>
    </w:p>
    <w:p w14:paraId="635DC519" w14:textId="77777777" w:rsidR="0076143A" w:rsidRDefault="0076143A" w:rsidP="00F45C70"/>
    <w:p w14:paraId="1F5F395C" w14:textId="77777777" w:rsidR="0076143A" w:rsidRDefault="0076143A" w:rsidP="00F45C70">
      <w:r w:rsidRPr="0076143A">
        <w:rPr>
          <w:b/>
        </w:rPr>
        <w:t>Fact</w:t>
      </w:r>
      <w:r>
        <w:t xml:space="preserve">: The vector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 is a vector, yes, but it is not a point in the Apparatus, it is related to the coordinate system of Frame S. As you back rotate such that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(-α)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, a vector </w:t>
      </w:r>
      <w:r w:rsidRPr="0076143A">
        <w:rPr>
          <w:b/>
        </w:rPr>
        <w:t>r</w:t>
      </w:r>
      <w:r>
        <w:t xml:space="preserve"> describing a point in your Apparatus does not change. It stays put in Frame S. It neither forward nor back rotates. </w:t>
      </w:r>
    </w:p>
    <w:p w14:paraId="23284827" w14:textId="77777777" w:rsidR="0076143A" w:rsidRDefault="0076143A" w:rsidP="00F45C70">
      <w:r>
        <w:tab/>
        <w:t xml:space="preserve">Suppose in Frame S you have </w:t>
      </w:r>
      <w:r w:rsidRPr="0076143A">
        <w:rPr>
          <w:b/>
        </w:rPr>
        <w:t>r</w:t>
      </w:r>
      <w:r>
        <w:t xml:space="preserve"> =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 describing a particular point in your Apparatus. In Frame S' this apparatus point appears at </w:t>
      </w:r>
      <w:r w:rsidRPr="0076143A">
        <w:rPr>
          <w:b/>
        </w:rPr>
        <w:t>r</w:t>
      </w:r>
      <w:r>
        <w:t xml:space="preserve">'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(α) </w:t>
      </w:r>
      <w:r w:rsidRPr="0076143A">
        <w:rPr>
          <w:b/>
        </w:rPr>
        <w:t>r</w:t>
      </w:r>
      <w:r>
        <w:t xml:space="preserve"> and you then have </w:t>
      </w:r>
      <w:r w:rsidRPr="0076143A">
        <w:rPr>
          <w:b/>
        </w:rPr>
        <w:t>r</w:t>
      </w:r>
      <w:r>
        <w:t xml:space="preserve">' = </w:t>
      </w:r>
      <w:proofErr w:type="spellStart"/>
      <w:r>
        <w:t>cosα</w:t>
      </w:r>
      <w:proofErr w:type="spellEnd"/>
      <w:r>
        <w:t xml:space="preserve">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 xml:space="preserve">' </w:t>
      </w:r>
      <w:r>
        <w:t xml:space="preserve">+ </w:t>
      </w:r>
      <w:proofErr w:type="spellStart"/>
      <w:r>
        <w:t>sinα</w:t>
      </w:r>
      <w:proofErr w:type="spellEnd"/>
      <w:r>
        <w:t xml:space="preserve">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</w:instrText>
      </w:r>
      <w:r>
        <w:rPr>
          <w:b/>
        </w:rPr>
        <w:instrText>y</w:instrText>
      </w:r>
      <w:r w:rsidRPr="00B73A49">
        <w:rPr>
          <w:b/>
        </w:rPr>
        <w:instrText>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 xml:space="preserve"> . This goes with the red arrow in b above.</w:t>
      </w:r>
    </w:p>
    <w:p w14:paraId="5B64CFD1" w14:textId="77777777" w:rsidR="0066734C" w:rsidRDefault="0066734C" w:rsidP="00F45C70"/>
    <w:p w14:paraId="458561FD" w14:textId="77777777" w:rsidR="0066734C" w:rsidRDefault="0066734C" w:rsidP="00F45C70">
      <w:r>
        <w:t>********************************************************************</w:t>
      </w:r>
    </w:p>
    <w:p w14:paraId="290CF151" w14:textId="77777777" w:rsidR="0066734C" w:rsidRDefault="0066734C" w:rsidP="00F45C70"/>
    <w:p w14:paraId="7092720F" w14:textId="77777777" w:rsidR="0066734C" w:rsidRPr="0066734C" w:rsidRDefault="0066734C" w:rsidP="00F45C70">
      <w:pPr>
        <w:rPr>
          <w:b/>
          <w:color w:val="FF0000"/>
        </w:rPr>
      </w:pPr>
      <w:r w:rsidRPr="0066734C">
        <w:rPr>
          <w:b/>
          <w:color w:val="FF0000"/>
        </w:rPr>
        <w:lastRenderedPageBreak/>
        <w:t>Statement of Paradox</w:t>
      </w:r>
    </w:p>
    <w:p w14:paraId="3D2EAE26" w14:textId="77777777" w:rsidR="0076143A" w:rsidRDefault="0076143A" w:rsidP="00F45C70"/>
    <w:p w14:paraId="42DBB5A8" w14:textId="77777777" w:rsidR="0076143A" w:rsidRDefault="0076143A" w:rsidP="00F45C70">
      <w:r>
        <w:t xml:space="preserve">Let's try to state and then resolve our </w:t>
      </w:r>
      <w:r w:rsidRPr="0076143A">
        <w:rPr>
          <w:b/>
        </w:rPr>
        <w:t>Paradox</w:t>
      </w:r>
      <w:r>
        <w:t xml:space="preserve"> which is this: </w:t>
      </w:r>
    </w:p>
    <w:p w14:paraId="01D4BD4F" w14:textId="77777777" w:rsidR="0076143A" w:rsidRDefault="0076143A" w:rsidP="00F45C70"/>
    <w:p w14:paraId="596F39EB" w14:textId="77777777" w:rsidR="0076143A" w:rsidRDefault="0076143A" w:rsidP="0076143A">
      <w:pPr>
        <w:rPr>
          <w:b/>
        </w:rPr>
      </w:pPr>
      <w:r>
        <w:t xml:space="preserve">1. On the one hand, I say that basis vectors are back-rotated so </w:t>
      </w:r>
      <w:proofErr w:type="spellStart"/>
      <w:r w:rsidRPr="00422ADF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R</w:t>
      </w:r>
      <w:r>
        <w:rPr>
          <w:rStyle w:val="superscript"/>
        </w:rPr>
        <w:t>-1</w:t>
      </w:r>
      <w:r w:rsidRPr="00422ADF">
        <w:rPr>
          <w:b/>
        </w:rPr>
        <w:t>e</w:t>
      </w:r>
      <w:r>
        <w:rPr>
          <w:rStyle w:val="subscript"/>
        </w:rPr>
        <w:t>n</w:t>
      </w:r>
      <w:r>
        <w:t xml:space="preserve">.  (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 xml:space="preserve"> = R</w:t>
      </w:r>
      <w:r>
        <w:rPr>
          <w:rStyle w:val="superscript"/>
        </w:rPr>
        <w:t>-1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)</w:t>
      </w:r>
    </w:p>
    <w:p w14:paraId="1B0DCB63" w14:textId="77777777" w:rsidR="0076143A" w:rsidRDefault="0076143A" w:rsidP="0076143A">
      <w:pPr>
        <w:rPr>
          <w:b/>
        </w:rPr>
      </w:pPr>
    </w:p>
    <w:p w14:paraId="7B40455D" w14:textId="77777777" w:rsidR="0076143A" w:rsidRPr="00422ADF" w:rsidRDefault="0076143A" w:rsidP="0076143A">
      <w:r>
        <w:t>In Frame S components this says  (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 = (R</w:t>
      </w:r>
      <w:r>
        <w:rPr>
          <w:rStyle w:val="superscript"/>
        </w:rPr>
        <w:t>-1</w:t>
      </w:r>
      <w:r>
        <w:t>)</w:t>
      </w:r>
      <w:proofErr w:type="spellStart"/>
      <w:r>
        <w:rPr>
          <w:rStyle w:val="subscript"/>
        </w:rPr>
        <w:t>ij</w:t>
      </w:r>
      <w:proofErr w:type="spellEnd"/>
      <w:r>
        <w:t>(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>)</w:t>
      </w:r>
      <w:r>
        <w:rPr>
          <w:rStyle w:val="subscript"/>
        </w:rPr>
        <w:t>j</w:t>
      </w:r>
      <w:r>
        <w:t xml:space="preserve"> . </w:t>
      </w:r>
    </w:p>
    <w:p w14:paraId="6BB20E06" w14:textId="77777777" w:rsidR="0076143A" w:rsidRDefault="0076143A" w:rsidP="0076143A"/>
    <w:p w14:paraId="28D0E528" w14:textId="77777777" w:rsidR="0076143A" w:rsidRDefault="0076143A" w:rsidP="0076143A">
      <w:pPr>
        <w:rPr>
          <w:b/>
        </w:rPr>
      </w:pPr>
      <w:r>
        <w:t xml:space="preserve">2. On the other hand, the vector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 seems like a normal vector so it should actively rotate 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 xml:space="preserve"> = R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 xml:space="preserve">. </w:t>
      </w:r>
    </w:p>
    <w:p w14:paraId="70F3F570" w14:textId="77777777" w:rsidR="0076143A" w:rsidRDefault="0076143A" w:rsidP="0076143A">
      <w:pPr>
        <w:rPr>
          <w:b/>
        </w:rPr>
      </w:pPr>
    </w:p>
    <w:p w14:paraId="5A1BB595" w14:textId="77777777" w:rsidR="0076143A" w:rsidRPr="00F66A02" w:rsidRDefault="0076143A" w:rsidP="0076143A">
      <w:r>
        <w:t>In Frame S components,  (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 = 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>(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>)</w:t>
      </w:r>
      <w:r>
        <w:rPr>
          <w:rStyle w:val="subscript"/>
        </w:rPr>
        <w:t>j</w:t>
      </w:r>
      <w:r>
        <w:t xml:space="preserve"> . </w:t>
      </w:r>
    </w:p>
    <w:p w14:paraId="7412048B" w14:textId="77777777" w:rsidR="0076143A" w:rsidRDefault="0076143A" w:rsidP="0076143A">
      <w:pPr>
        <w:rPr>
          <w:b/>
        </w:rPr>
      </w:pPr>
    </w:p>
    <w:p w14:paraId="72454C84" w14:textId="77777777" w:rsidR="0076143A" w:rsidRDefault="0076143A" w:rsidP="00F45C70">
      <w:r>
        <w:t xml:space="preserve">3. How can these both be true?  </w:t>
      </w:r>
    </w:p>
    <w:p w14:paraId="67956640" w14:textId="77777777" w:rsidR="0066734C" w:rsidRDefault="0066734C" w:rsidP="00F45C70"/>
    <w:p w14:paraId="6980A0A8" w14:textId="77777777" w:rsidR="0066734C" w:rsidRDefault="0066734C" w:rsidP="00F45C70">
      <w:r>
        <w:t>*****************************************************************</w:t>
      </w:r>
    </w:p>
    <w:p w14:paraId="06A02D18" w14:textId="77777777" w:rsidR="0076143A" w:rsidRDefault="0076143A" w:rsidP="00F45C70"/>
    <w:p w14:paraId="49EE9FF3" w14:textId="77777777" w:rsidR="0076143A" w:rsidRDefault="0076143A" w:rsidP="00F45C70">
      <w:r w:rsidRPr="0076143A">
        <w:rPr>
          <w:u w:val="single"/>
        </w:rPr>
        <w:t>Resolution</w:t>
      </w:r>
      <w:r>
        <w:rPr>
          <w:u w:val="single"/>
        </w:rPr>
        <w:t xml:space="preserve"> Attempt 1</w:t>
      </w:r>
      <w:r>
        <w:t xml:space="preserve">:  When you talk about "normal vectors" and their rule </w:t>
      </w:r>
      <w:r w:rsidRPr="0076143A">
        <w:rPr>
          <w:b/>
        </w:rPr>
        <w:t>V</w:t>
      </w:r>
      <w:r>
        <w:t>' = R</w:t>
      </w:r>
      <w:r w:rsidRPr="0076143A">
        <w:rPr>
          <w:b/>
        </w:rPr>
        <w:t>V</w:t>
      </w:r>
      <w:r>
        <w:t xml:space="preserve"> , you are talking about a vector which is "part of" your Apparatus under study. In Experiment A where the Apparatus stays fixed and the basis vectors are back-rotated, the vector </w:t>
      </w:r>
      <w:r w:rsidRPr="0076143A">
        <w:rPr>
          <w:b/>
        </w:rPr>
        <w:t>V</w:t>
      </w:r>
      <w:r>
        <w:t xml:space="preserve"> </w:t>
      </w:r>
      <w:r w:rsidRPr="0076143A">
        <w:rPr>
          <w:i/>
        </w:rPr>
        <w:t>stays put</w:t>
      </w:r>
      <w:r>
        <w:t xml:space="preserve"> in Frame S and its components in Frame S' is what you mean by the equation  </w:t>
      </w:r>
      <w:r w:rsidRPr="0076143A">
        <w:rPr>
          <w:b/>
        </w:rPr>
        <w:t>V</w:t>
      </w:r>
      <w:r>
        <w:t>' = R</w:t>
      </w:r>
      <w:r w:rsidRPr="0076143A">
        <w:rPr>
          <w:b/>
        </w:rPr>
        <w:t>V</w:t>
      </w:r>
      <w:r>
        <w:t xml:space="preserve">.  If </w:t>
      </w:r>
      <w:r w:rsidRPr="0076143A">
        <w:rPr>
          <w:b/>
        </w:rPr>
        <w:t>r</w:t>
      </w:r>
      <w:r>
        <w:t xml:space="preserve"> is a point on the Apparatus, then </w:t>
      </w:r>
      <w:r w:rsidRPr="0076143A">
        <w:rPr>
          <w:b/>
        </w:rPr>
        <w:t>r</w:t>
      </w:r>
      <w:r>
        <w:t xml:space="preserve"> would stay put in this experiment. In Frame S' you would have  </w:t>
      </w:r>
      <w:r w:rsidRPr="0076143A">
        <w:rPr>
          <w:b/>
        </w:rPr>
        <w:t>r</w:t>
      </w:r>
      <w:r>
        <w:t xml:space="preserve">' = </w:t>
      </w:r>
      <w:proofErr w:type="spellStart"/>
      <w:r>
        <w:t>R</w:t>
      </w:r>
      <w:r w:rsidRPr="0076143A">
        <w:rPr>
          <w:b/>
        </w:rPr>
        <w:t>r</w:t>
      </w:r>
      <w:proofErr w:type="spellEnd"/>
      <w:r>
        <w:t xml:space="preserve"> as the new coordinates of that point in Frame S. So the rule </w:t>
      </w:r>
      <w:r w:rsidRPr="0076143A">
        <w:rPr>
          <w:b/>
        </w:rPr>
        <w:t>V</w:t>
      </w:r>
      <w:r>
        <w:t>' = R</w:t>
      </w:r>
      <w:r w:rsidRPr="0076143A">
        <w:rPr>
          <w:b/>
        </w:rPr>
        <w:t>V</w:t>
      </w:r>
      <w:r>
        <w:rPr>
          <w:b/>
        </w:rPr>
        <w:t xml:space="preserve">  </w:t>
      </w:r>
      <w:r>
        <w:t xml:space="preserve">applies for such a point, and you have  </w:t>
      </w:r>
      <w:r w:rsidRPr="0076143A">
        <w:rPr>
          <w:b/>
        </w:rPr>
        <w:t>r</w:t>
      </w:r>
      <w:r>
        <w:t xml:space="preserve">' = </w:t>
      </w:r>
      <w:proofErr w:type="spellStart"/>
      <w:r>
        <w:t>R</w:t>
      </w:r>
      <w:r w:rsidRPr="0076143A">
        <w:rPr>
          <w:b/>
        </w:rPr>
        <w:t>r</w:t>
      </w:r>
      <w:proofErr w:type="spellEnd"/>
      <w:r>
        <w:t xml:space="preserve"> . Suppose a point in the Apparatus is located at </w:t>
      </w:r>
      <w:r w:rsidRPr="0076143A">
        <w:rPr>
          <w:b/>
        </w:rPr>
        <w:t>r</w:t>
      </w:r>
      <w:r>
        <w:t xml:space="preserve"> =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 xml:space="preserve"> </w:t>
      </w:r>
      <w:r>
        <w:t xml:space="preserve">. In Frame S' this same apparatus point is located at  </w:t>
      </w:r>
      <w:r w:rsidRPr="0076143A">
        <w:rPr>
          <w:b/>
        </w:rPr>
        <w:t>r</w:t>
      </w:r>
      <w:r>
        <w:t>' = R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 . Yes,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 xml:space="preserve"> = R</w:t>
      </w:r>
      <w:r>
        <w:rPr>
          <w:rStyle w:val="superscript"/>
        </w:rPr>
        <w:t>-1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. So you conclude that </w:t>
      </w:r>
      <w:r w:rsidRPr="0076143A">
        <w:rPr>
          <w:b/>
        </w:rPr>
        <w:t>r</w:t>
      </w:r>
      <w:r>
        <w:t xml:space="preserve">' ≠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 xml:space="preserve"> . </w:t>
      </w:r>
    </w:p>
    <w:p w14:paraId="627B09E3" w14:textId="77777777" w:rsidR="0076143A" w:rsidRDefault="0076143A" w:rsidP="00F45C70"/>
    <w:p w14:paraId="253736CA" w14:textId="77777777" w:rsidR="0076143A" w:rsidRDefault="0076143A" w:rsidP="00F45C70">
      <w:r>
        <w:t xml:space="preserve">Now examine the sentences in the Paradox. Item 1 is correct, nothing wrong,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 xml:space="preserve"> = R</w:t>
      </w:r>
      <w:r>
        <w:rPr>
          <w:rStyle w:val="superscript"/>
        </w:rPr>
        <w:t>-1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 . </w:t>
      </w:r>
    </w:p>
    <w:p w14:paraId="523D9762" w14:textId="77777777" w:rsidR="0076143A" w:rsidRDefault="0076143A" w:rsidP="00F45C70"/>
    <w:p w14:paraId="1FE566B1" w14:textId="77777777" w:rsidR="0076143A" w:rsidRDefault="0076143A" w:rsidP="00F45C70">
      <w:r>
        <w:t xml:space="preserve">Item 2 says "the vector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 seems like a normal vector so it should actively rotate 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 xml:space="preserve"> = R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 ".</w:t>
      </w:r>
    </w:p>
    <w:p w14:paraId="3EA150D8" w14:textId="77777777" w:rsidR="0076143A" w:rsidRDefault="0076143A" w:rsidP="00F45C70"/>
    <w:p w14:paraId="4DA73F51" w14:textId="77777777" w:rsidR="0076143A" w:rsidRDefault="0076143A" w:rsidP="00F45C70">
      <w:r>
        <w:t xml:space="preserve">This is where mud is thrown onto the windshield. The phrase "normal vector" is not defined anywhere, first of all. Fuzzy thinking. What I mean by "normal vector" is a vector what is somehow "part of" the Apparatus. In a sense a normal vector is one which is "glued to" the Apparatus. This statement works for points of the Apparatus. The velocity of a point in the apparatus is "with the Apparatus". </w:t>
      </w:r>
    </w:p>
    <w:p w14:paraId="2434DFE4" w14:textId="77777777" w:rsidR="0076143A" w:rsidRDefault="0076143A" w:rsidP="00F45C70"/>
    <w:p w14:paraId="1B7E0306" w14:textId="77777777" w:rsidR="0076143A" w:rsidRDefault="0076143A" w:rsidP="00F45C70">
      <w:r>
        <w:t>So my first problem is how to describe what I mean by an "apparatus vector". It is any vector that is "associated with" the apparatus. The coordinate system is a second entity, it is not associated with the apparatus. So</w:t>
      </w:r>
    </w:p>
    <w:p w14:paraId="4C46C4D0" w14:textId="77777777" w:rsidR="0066734C" w:rsidRDefault="0066734C" w:rsidP="00F45C70"/>
    <w:p w14:paraId="51F92BEA" w14:textId="77777777" w:rsidR="0066734C" w:rsidRDefault="0066734C" w:rsidP="00F45C70">
      <w:r>
        <w:t>**************************************************************</w:t>
      </w:r>
    </w:p>
    <w:p w14:paraId="5F168D5E" w14:textId="77777777" w:rsidR="0066734C" w:rsidRDefault="0066734C" w:rsidP="00F45C70"/>
    <w:p w14:paraId="7F3A356C" w14:textId="77777777" w:rsidR="0066734C" w:rsidRPr="0066734C" w:rsidRDefault="0066734C" w:rsidP="00F45C70">
      <w:pPr>
        <w:rPr>
          <w:b/>
          <w:color w:val="FF0000"/>
        </w:rPr>
      </w:pPr>
      <w:r w:rsidRPr="0066734C">
        <w:rPr>
          <w:b/>
          <w:color w:val="FF0000"/>
        </w:rPr>
        <w:t>Here is the Paradox Resolution</w:t>
      </w:r>
    </w:p>
    <w:p w14:paraId="77206E1C" w14:textId="77777777" w:rsidR="0076143A" w:rsidRDefault="0076143A" w:rsidP="00F45C70"/>
    <w:p w14:paraId="322D2E5F" w14:textId="77777777" w:rsidR="0076143A" w:rsidRDefault="0076143A" w:rsidP="00F45C70">
      <w:r>
        <w:t xml:space="preserve">1. </w:t>
      </w:r>
      <w:r w:rsidRPr="0076143A">
        <w:rPr>
          <w:b/>
        </w:rPr>
        <w:t>Apparatus Vectors</w:t>
      </w:r>
      <w:r>
        <w:t xml:space="preserve"> are associated with an Apparatus being observed. Examples include points </w:t>
      </w:r>
      <w:r w:rsidRPr="0076143A">
        <w:rPr>
          <w:b/>
        </w:rPr>
        <w:t>r</w:t>
      </w:r>
      <w:r>
        <w:t xml:space="preserve"> in the Apparatus, or velocities </w:t>
      </w:r>
      <w:r w:rsidRPr="0076143A">
        <w:rPr>
          <w:b/>
        </w:rPr>
        <w:t>v</w:t>
      </w:r>
      <w:r>
        <w:t xml:space="preserve"> of such points, or their accelerations </w:t>
      </w:r>
      <w:r w:rsidRPr="0076143A">
        <w:rPr>
          <w:b/>
        </w:rPr>
        <w:t>a</w:t>
      </w:r>
      <w:r>
        <w:t xml:space="preserve"> or angular momenta </w:t>
      </w:r>
      <w:r w:rsidRPr="0076143A">
        <w:rPr>
          <w:b/>
        </w:rPr>
        <w:t>L</w:t>
      </w:r>
      <w:r>
        <w:t xml:space="preserve"> or electric field </w:t>
      </w:r>
      <w:r w:rsidRPr="0076143A">
        <w:rPr>
          <w:b/>
        </w:rPr>
        <w:t>E</w:t>
      </w:r>
      <w:r>
        <w:t xml:space="preserve"> </w:t>
      </w:r>
      <w:r>
        <w:lastRenderedPageBreak/>
        <w:t xml:space="preserve">at some point. If the Apparatus is forward rotated in space by R, all these apparatus vectors actively rotate according to the rule </w:t>
      </w:r>
      <w:r w:rsidRPr="0076143A">
        <w:rPr>
          <w:b/>
        </w:rPr>
        <w:t>V</w:t>
      </w:r>
      <w:r>
        <w:t>' = R</w:t>
      </w:r>
      <w:r w:rsidRPr="0076143A">
        <w:rPr>
          <w:b/>
        </w:rPr>
        <w:t>V</w:t>
      </w:r>
      <w:r>
        <w:t xml:space="preserve">. </w:t>
      </w:r>
    </w:p>
    <w:p w14:paraId="0A58B248" w14:textId="77777777" w:rsidR="0076143A" w:rsidRDefault="0076143A" w:rsidP="00F45C70"/>
    <w:p w14:paraId="07BC1760" w14:textId="77777777" w:rsidR="0076143A" w:rsidRDefault="0076143A" w:rsidP="00F45C70">
      <w:r>
        <w:t xml:space="preserve">2. </w:t>
      </w:r>
      <w:r w:rsidRPr="0076143A">
        <w:rPr>
          <w:b/>
        </w:rPr>
        <w:t>Basis Vectors</w:t>
      </w:r>
      <w:r>
        <w:t xml:space="preserve"> are associated with a coordinate system or a Frame of reference of an Observer.  These might be written </w:t>
      </w:r>
      <w:proofErr w:type="spellStart"/>
      <w:r w:rsidRPr="0076143A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or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 for Frame S, and other names for other Frames. If the Frame is backward rotated in space by R</w:t>
      </w:r>
      <w:r>
        <w:rPr>
          <w:rStyle w:val="superscript"/>
        </w:rPr>
        <w:t>-1</w:t>
      </w:r>
      <w:r>
        <w:t xml:space="preserve">, all these apparatus vectors actively rotate according to the rule </w:t>
      </w:r>
      <w:proofErr w:type="spellStart"/>
      <w:r w:rsidRPr="0076143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 = R</w:t>
      </w:r>
      <w:r>
        <w:rPr>
          <w:rStyle w:val="superscript"/>
        </w:rPr>
        <w:t>-1</w:t>
      </w:r>
      <w:r w:rsidRPr="0076143A">
        <w:rPr>
          <w:b/>
        </w:rPr>
        <w:t>e</w:t>
      </w:r>
      <w:r>
        <w:rPr>
          <w:rStyle w:val="subscript"/>
        </w:rPr>
        <w:t>i</w:t>
      </w:r>
      <w:r>
        <w:t xml:space="preserve">. </w:t>
      </w:r>
    </w:p>
    <w:p w14:paraId="55D97F96" w14:textId="77777777" w:rsidR="0076143A" w:rsidRDefault="0076143A" w:rsidP="00F45C70"/>
    <w:p w14:paraId="140082CC" w14:textId="77777777" w:rsidR="0076143A" w:rsidRDefault="0076143A" w:rsidP="00F45C70">
      <w:r>
        <w:t xml:space="preserve">3. In the </w:t>
      </w:r>
      <w:r w:rsidRPr="0076143A">
        <w:rPr>
          <w:b/>
        </w:rPr>
        <w:t>Passive View</w:t>
      </w:r>
      <w:r>
        <w:rPr>
          <w:b/>
        </w:rPr>
        <w:t xml:space="preserve"> Experiment</w:t>
      </w:r>
      <w:r>
        <w:t xml:space="preserve">, an Apparatus stays fixed in Frame S, and the Basis Vectors are back-rotated </w:t>
      </w:r>
      <w:proofErr w:type="spellStart"/>
      <w:r w:rsidRPr="0076143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 = R</w:t>
      </w:r>
      <w:r>
        <w:rPr>
          <w:rStyle w:val="superscript"/>
        </w:rPr>
        <w:t>-1</w:t>
      </w:r>
      <w:r w:rsidRPr="0076143A">
        <w:rPr>
          <w:b/>
        </w:rPr>
        <w:t>e</w:t>
      </w:r>
      <w:r>
        <w:rPr>
          <w:rStyle w:val="subscript"/>
        </w:rPr>
        <w:t>i</w:t>
      </w:r>
      <w:r>
        <w:t xml:space="preserve">.  The new coordinates of an apparatus vector are given by </w:t>
      </w:r>
      <w:r w:rsidRPr="0076143A">
        <w:rPr>
          <w:b/>
        </w:rPr>
        <w:t>V</w:t>
      </w:r>
      <w:r>
        <w:t>' = R</w:t>
      </w:r>
      <w:r w:rsidRPr="0076143A">
        <w:rPr>
          <w:b/>
        </w:rPr>
        <w:t>V</w:t>
      </w:r>
      <w:r>
        <w:t xml:space="preserve">. </w:t>
      </w:r>
    </w:p>
    <w:p w14:paraId="72A695C3" w14:textId="77777777" w:rsidR="0076143A" w:rsidRDefault="0076143A" w:rsidP="00F45C70"/>
    <w:p w14:paraId="7BCC48E1" w14:textId="77777777" w:rsidR="0076143A" w:rsidRDefault="0076143A" w:rsidP="0076143A">
      <w:r>
        <w:t xml:space="preserve">4. In the </w:t>
      </w:r>
      <w:r>
        <w:rPr>
          <w:b/>
        </w:rPr>
        <w:t>Active</w:t>
      </w:r>
      <w:r w:rsidRPr="0076143A">
        <w:rPr>
          <w:b/>
        </w:rPr>
        <w:t xml:space="preserve"> View</w:t>
      </w:r>
      <w:r>
        <w:rPr>
          <w:b/>
        </w:rPr>
        <w:t xml:space="preserve"> Experiment</w:t>
      </w:r>
      <w:r>
        <w:t xml:space="preserve">, an Apparatus is rotated by R, and the Basis Vectors </w:t>
      </w:r>
      <w:proofErr w:type="spellStart"/>
      <w:r w:rsidRPr="0076143A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stay put. The new coordinates of an apparatus vector are given by </w:t>
      </w:r>
      <w:r w:rsidRPr="0076143A">
        <w:rPr>
          <w:b/>
        </w:rPr>
        <w:t>V</w:t>
      </w:r>
      <w:r>
        <w:t>' = R</w:t>
      </w:r>
      <w:r w:rsidRPr="0076143A">
        <w:rPr>
          <w:b/>
        </w:rPr>
        <w:t>V</w:t>
      </w:r>
      <w:r>
        <w:t xml:space="preserve">. </w:t>
      </w:r>
    </w:p>
    <w:p w14:paraId="6714E76E" w14:textId="77777777" w:rsidR="0076143A" w:rsidRDefault="0076143A" w:rsidP="00F45C70"/>
    <w:p w14:paraId="27FF655E" w14:textId="77777777" w:rsidR="0076143A" w:rsidRDefault="0076143A" w:rsidP="00F45C70">
      <w:r w:rsidRPr="0076143A">
        <w:rPr>
          <w:b/>
        </w:rPr>
        <w:t>Fact</w:t>
      </w:r>
      <w:r>
        <w:t xml:space="preserve">: No vector can be both a Basis Vector and an Apparatus Vector. These are mutually exclusive classes of vectors. </w:t>
      </w:r>
    </w:p>
    <w:p w14:paraId="0BE08B09" w14:textId="77777777" w:rsidR="0076143A" w:rsidRDefault="0076143A" w:rsidP="00F45C70">
      <w:r>
        <w:tab/>
        <w:t xml:space="preserve"> It might be that an apparatus point in Frame S is located at </w:t>
      </w:r>
      <w:r w:rsidRPr="0076143A">
        <w:rPr>
          <w:b/>
        </w:rPr>
        <w:t>r</w:t>
      </w:r>
      <w:r>
        <w:t xml:space="preserve"> =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 xml:space="preserve"> </w:t>
      </w:r>
      <w:r>
        <w:t xml:space="preserve">.  </w:t>
      </w:r>
    </w:p>
    <w:p w14:paraId="4042A17A" w14:textId="77777777" w:rsidR="0076143A" w:rsidRDefault="0076143A" w:rsidP="00F45C70">
      <w:pPr>
        <w:rPr>
          <w:b/>
        </w:rPr>
      </w:pPr>
      <w:r>
        <w:tab/>
        <w:t xml:space="preserve">In the Passive View Experiment, that apparatus vector </w:t>
      </w:r>
      <w:r w:rsidRPr="0076143A">
        <w:rPr>
          <w:b/>
        </w:rPr>
        <w:t>r</w:t>
      </w:r>
      <w:r>
        <w:t xml:space="preserve"> stays put. while the basis vector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 is back-rotated into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 xml:space="preserve">'  = </w:t>
      </w:r>
      <w:r>
        <w:t xml:space="preserve"> R</w:t>
      </w:r>
      <w:r>
        <w:rPr>
          <w:rStyle w:val="superscript"/>
        </w:rPr>
        <w:t>-1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. The coordinates of the apparatus vector </w:t>
      </w:r>
      <w:r w:rsidRPr="0076143A">
        <w:rPr>
          <w:b/>
        </w:rPr>
        <w:t>r</w:t>
      </w:r>
      <w:r>
        <w:t xml:space="preserve"> in Frame S' are given by </w:t>
      </w:r>
      <w:r w:rsidRPr="0076143A">
        <w:rPr>
          <w:b/>
        </w:rPr>
        <w:t>r</w:t>
      </w:r>
      <w:r>
        <w:t xml:space="preserve">' = </w:t>
      </w:r>
      <w:proofErr w:type="spellStart"/>
      <w:r>
        <w:t>R</w:t>
      </w:r>
      <w:r w:rsidRPr="0076143A">
        <w:rPr>
          <w:b/>
        </w:rPr>
        <w:t>r</w:t>
      </w:r>
      <w:proofErr w:type="spellEnd"/>
      <w:r>
        <w:rPr>
          <w:b/>
        </w:rPr>
        <w:t xml:space="preserve"> =</w:t>
      </w:r>
      <w:r>
        <w:t>R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.  There is no equation anywhere which says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 xml:space="preserve">' = </w:t>
      </w:r>
      <w:r>
        <w:t>R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 xml:space="preserve"> </w:t>
      </w:r>
      <w:r>
        <w:t xml:space="preserve">because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 is not an Apparatus vector. We end up with </w:t>
      </w:r>
      <w:r w:rsidRPr="0076143A">
        <w:rPr>
          <w:b/>
        </w:rPr>
        <w:t>r</w:t>
      </w:r>
      <w:r>
        <w:t>' = R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 ≠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  .</w:t>
      </w:r>
    </w:p>
    <w:p w14:paraId="57398A8E" w14:textId="77777777" w:rsidR="0076143A" w:rsidRDefault="0076143A" w:rsidP="0076143A">
      <w:r>
        <w:tab/>
        <w:t xml:space="preserve">In the Active View Experiment, that apparatus vector </w:t>
      </w:r>
      <w:r w:rsidRPr="0076143A">
        <w:rPr>
          <w:b/>
        </w:rPr>
        <w:t>r</w:t>
      </w:r>
      <w:r>
        <w:t xml:space="preserve"> rotates into </w:t>
      </w:r>
      <w:r w:rsidRPr="0076143A">
        <w:rPr>
          <w:b/>
        </w:rPr>
        <w:t>r</w:t>
      </w:r>
      <w:r>
        <w:t xml:space="preserve">' = </w:t>
      </w:r>
      <w:proofErr w:type="spellStart"/>
      <w:r>
        <w:t>R</w:t>
      </w:r>
      <w:r w:rsidRPr="0076143A">
        <w:rPr>
          <w:b/>
        </w:rPr>
        <w:t>r</w:t>
      </w:r>
      <w:proofErr w:type="spellEnd"/>
      <w:r>
        <w:t xml:space="preserve"> which is some new location in Frame S. The Basis vectors like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 xml:space="preserve"> </w:t>
      </w:r>
      <w:r>
        <w:t xml:space="preserve">stay put. There are no vectors named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 xml:space="preserve"> and consequently there are no equations like 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 xml:space="preserve">'  = </w:t>
      </w:r>
      <w:r>
        <w:t xml:space="preserve"> R</w:t>
      </w:r>
      <w:r>
        <w:rPr>
          <w:rStyle w:val="superscript"/>
        </w:rPr>
        <w:t>-1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 or 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 xml:space="preserve">' = </w:t>
      </w:r>
      <w:r>
        <w:t>R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. </w:t>
      </w:r>
    </w:p>
    <w:p w14:paraId="55853D21" w14:textId="77777777" w:rsidR="0076143A" w:rsidRDefault="0076143A" w:rsidP="0076143A"/>
    <w:p w14:paraId="73870921" w14:textId="77777777" w:rsidR="0076143A" w:rsidRDefault="0076143A" w:rsidP="0076143A">
      <w:r>
        <w:t xml:space="preserve">We now return to that statement 2: </w:t>
      </w:r>
    </w:p>
    <w:p w14:paraId="1E7637A4" w14:textId="77777777" w:rsidR="0076143A" w:rsidRDefault="0076143A" w:rsidP="0076143A"/>
    <w:p w14:paraId="384163C6" w14:textId="77777777" w:rsidR="0076143A" w:rsidRDefault="0076143A" w:rsidP="0076143A">
      <w:r>
        <w:t xml:space="preserve">Item 2 says "the vector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 seems like a normal vector so it should actively rotate 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 xml:space="preserve"> = R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 ".</w:t>
      </w:r>
    </w:p>
    <w:p w14:paraId="3F9D6A90" w14:textId="77777777" w:rsidR="0076143A" w:rsidRDefault="0076143A" w:rsidP="0076143A"/>
    <w:p w14:paraId="150DE2AB" w14:textId="77777777" w:rsidR="0076143A" w:rsidRDefault="0076143A" w:rsidP="0076143A">
      <w:r>
        <w:t xml:space="preserve">We now see that "normal vector" means "Apparatus Vector" and in fact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 is NOT in this class of vectors so the conclusion 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 xml:space="preserve"> = R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 is incorrect. </w:t>
      </w:r>
    </w:p>
    <w:p w14:paraId="50BD711E" w14:textId="77777777" w:rsidR="00212E0B" w:rsidRDefault="00212E0B" w:rsidP="0076143A"/>
    <w:p w14:paraId="0EA9722E" w14:textId="77777777" w:rsidR="00212E0B" w:rsidRDefault="00212E0B" w:rsidP="0076143A">
      <w:r>
        <w:t>*****************************</w:t>
      </w:r>
      <w:r w:rsidR="0066734C">
        <w:t>******************************************8</w:t>
      </w:r>
    </w:p>
    <w:p w14:paraId="158DFFDE" w14:textId="77777777" w:rsidR="00212E0B" w:rsidRDefault="00212E0B" w:rsidP="0076143A"/>
    <w:p w14:paraId="039DA11F" w14:textId="77777777" w:rsidR="00212E0B" w:rsidRDefault="00212E0B" w:rsidP="0076143A">
      <w:r>
        <w:t xml:space="preserve">OK, I have written a section in Section 1.2 on all this stuff. </w:t>
      </w:r>
    </w:p>
    <w:p w14:paraId="513AE1F3" w14:textId="77777777" w:rsidR="00212E0B" w:rsidRDefault="00212E0B" w:rsidP="0076143A"/>
    <w:p w14:paraId="5AFB1040" w14:textId="77777777" w:rsidR="00212E0B" w:rsidRDefault="00212E0B" w:rsidP="0076143A">
      <w:r>
        <w:t xml:space="preserve">The next issue is this:  What to do about Fig 1 equations like </w:t>
      </w:r>
      <w:r w:rsidRPr="00212E0B">
        <w:rPr>
          <w:b/>
        </w:rPr>
        <w:t>r</w:t>
      </w:r>
      <w:r>
        <w:t xml:space="preserve"> = </w:t>
      </w:r>
      <w:r w:rsidRPr="00212E0B">
        <w:rPr>
          <w:b/>
        </w:rPr>
        <w:t>b</w:t>
      </w:r>
      <w:r>
        <w:t xml:space="preserve"> + </w:t>
      </w:r>
      <w:r w:rsidRPr="00212E0B">
        <w:rPr>
          <w:b/>
        </w:rPr>
        <w:t>r</w:t>
      </w:r>
      <w:r>
        <w:t xml:space="preserve">'  where you don't have </w:t>
      </w:r>
      <w:r w:rsidRPr="00212E0B">
        <w:rPr>
          <w:b/>
        </w:rPr>
        <w:t>r</w:t>
      </w:r>
      <w:r>
        <w:t xml:space="preserve">' = </w:t>
      </w:r>
      <w:proofErr w:type="spellStart"/>
      <w:r>
        <w:t>R</w:t>
      </w:r>
      <w:r w:rsidRPr="00212E0B">
        <w:rPr>
          <w:b/>
        </w:rPr>
        <w:t>r</w:t>
      </w:r>
      <w:proofErr w:type="spellEnd"/>
      <w:r>
        <w:t xml:space="preserve"> . What kind of "vectors" are these guys? Are these a third class of vectors? </w:t>
      </w:r>
    </w:p>
    <w:p w14:paraId="6CAB5372" w14:textId="77777777" w:rsidR="00212E0B" w:rsidRDefault="00212E0B" w:rsidP="0076143A"/>
    <w:p w14:paraId="03AD2159" w14:textId="77777777" w:rsidR="00212E0B" w:rsidRPr="00212E0B" w:rsidRDefault="00212E0B" w:rsidP="0076143A">
      <w:r>
        <w:t xml:space="preserve">Maybe I have to generalize my Active/Passive discussion so it applies more to Fig 1, and not just to Special Case #4. This is very confusing. I will try, while looking at the Fig. </w:t>
      </w:r>
    </w:p>
    <w:p w14:paraId="23E4FA39" w14:textId="77777777" w:rsidR="0076143A" w:rsidRDefault="0076143A" w:rsidP="0076143A"/>
    <w:p w14:paraId="22601A9A" w14:textId="77777777" w:rsidR="0076143A" w:rsidRDefault="00212E0B" w:rsidP="00F45C70">
      <w:r>
        <w:t xml:space="preserve">In Fig 1 "where is the Apparatus? "  It is not shown. We have Observers in the two Frames and each of them sees things. </w:t>
      </w:r>
    </w:p>
    <w:p w14:paraId="5BE93AC5" w14:textId="77777777" w:rsidR="00212E0B" w:rsidRDefault="00212E0B" w:rsidP="00F45C70"/>
    <w:p w14:paraId="1D807395" w14:textId="77777777" w:rsidR="00212E0B" w:rsidRDefault="00212E0B" w:rsidP="00F45C70">
      <w:r>
        <w:lastRenderedPageBreak/>
        <w:t xml:space="preserve">Suppose I glue an Apparatus into Frame S. It has Apparatus Vectors, one of which is r to some point in the Apparatus. I really only care about the Passive View. The Apparatus stays put. WE have two things going on here, rotation and translation. I never made that very clear in frames doc. </w:t>
      </w:r>
    </w:p>
    <w:p w14:paraId="63DED0B3" w14:textId="77777777" w:rsidR="00212E0B" w:rsidRDefault="00212E0B" w:rsidP="00F45C70"/>
    <w:p w14:paraId="75F95E5B" w14:textId="77777777" w:rsidR="00212E0B" w:rsidRPr="0076143A" w:rsidRDefault="00212E0B" w:rsidP="00F45C70">
      <w:r>
        <w:t xml:space="preserve">Suppose </w:t>
      </w:r>
      <w:r w:rsidRPr="00212E0B">
        <w:rPr>
          <w:b/>
        </w:rPr>
        <w:t>V</w:t>
      </w:r>
      <w:r>
        <w:t xml:space="preserve"> is an apparatus vector in Frame S. If Frame S' had the same origin, we could say that for any apparatus vector, we have </w:t>
      </w:r>
      <w:r w:rsidRPr="00212E0B">
        <w:rPr>
          <w:b/>
        </w:rPr>
        <w:t>V</w:t>
      </w:r>
      <w:r>
        <w:t>' = R</w:t>
      </w:r>
      <w:r w:rsidRPr="00212E0B">
        <w:rPr>
          <w:b/>
        </w:rPr>
        <w:t>V</w:t>
      </w:r>
      <w:r>
        <w:t xml:space="preserve"> (passive) as seen in Frame S'. But this does not apply for </w:t>
      </w:r>
      <w:r w:rsidRPr="00212E0B">
        <w:rPr>
          <w:b/>
        </w:rPr>
        <w:t>V</w:t>
      </w:r>
      <w:r>
        <w:t xml:space="preserve"> = </w:t>
      </w:r>
      <w:proofErr w:type="spellStart"/>
      <w:r w:rsidRPr="00212E0B">
        <w:rPr>
          <w:b/>
        </w:rPr>
        <w:t>r</w:t>
      </w:r>
      <w:r>
        <w:t>,</w:t>
      </w:r>
      <w:r w:rsidRPr="00212E0B">
        <w:rPr>
          <w:b/>
        </w:rPr>
        <w:t>v</w:t>
      </w:r>
      <w:proofErr w:type="spellEnd"/>
      <w:r>
        <w:t xml:space="preserve"> or</w:t>
      </w:r>
      <w:r w:rsidRPr="00212E0B">
        <w:rPr>
          <w:b/>
        </w:rPr>
        <w:t xml:space="preserve"> </w:t>
      </w:r>
      <w:r>
        <w:t xml:space="preserve">a in Fig 1 </w:t>
      </w:r>
    </w:p>
    <w:sectPr w:rsidR="00212E0B" w:rsidRPr="0076143A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00C7F" w14:textId="77777777" w:rsidR="00B43C89" w:rsidRDefault="00B43C89">
      <w:r>
        <w:separator/>
      </w:r>
    </w:p>
  </w:endnote>
  <w:endnote w:type="continuationSeparator" w:id="0">
    <w:p w14:paraId="5AA4DB22" w14:textId="77777777" w:rsidR="00B43C89" w:rsidRDefault="00B43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A888" w14:textId="77777777" w:rsidR="0076143A" w:rsidRDefault="0076143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6734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B7CD3" w14:textId="77777777" w:rsidR="00B43C89" w:rsidRDefault="00B43C89">
      <w:r>
        <w:separator/>
      </w:r>
    </w:p>
  </w:footnote>
  <w:footnote w:type="continuationSeparator" w:id="0">
    <w:p w14:paraId="179A9E06" w14:textId="77777777" w:rsidR="00B43C89" w:rsidRDefault="00B43C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2ADF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71E5E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2E0B"/>
    <w:rsid w:val="002170F0"/>
    <w:rsid w:val="00227FEA"/>
    <w:rsid w:val="00252488"/>
    <w:rsid w:val="00257AC0"/>
    <w:rsid w:val="0026152B"/>
    <w:rsid w:val="00265985"/>
    <w:rsid w:val="00266470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22ADF"/>
    <w:rsid w:val="00432272"/>
    <w:rsid w:val="00434FC0"/>
    <w:rsid w:val="0045357A"/>
    <w:rsid w:val="00453FB0"/>
    <w:rsid w:val="00454185"/>
    <w:rsid w:val="00454783"/>
    <w:rsid w:val="0046473F"/>
    <w:rsid w:val="00464D87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D23EC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5278B"/>
    <w:rsid w:val="00661929"/>
    <w:rsid w:val="0066734C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6143A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45735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3C8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45C70"/>
    <w:rsid w:val="00F5114F"/>
    <w:rsid w:val="00F55448"/>
    <w:rsid w:val="00F66A02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BBA12D"/>
  <w15:chartTrackingRefBased/>
  <w15:docId w15:val="{7CBD007F-894C-4034-8C07-A33D63442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1635</Words>
  <Characters>7052</Characters>
  <Application>Microsoft Office Word</Application>
  <DocSecurity>4</DocSecurity>
  <Lines>156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2026-09-06T22:48:00Z</dcterms:created>
  <dcterms:modified xsi:type="dcterms:W3CDTF">2026-09-06T22:48:00Z</dcterms:modified>
</cp:coreProperties>
</file>