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79AC8" w14:textId="77777777" w:rsidR="0039104E" w:rsidRDefault="00231551" w:rsidP="00231551">
      <w:pPr>
        <w:tabs>
          <w:tab w:val="left" w:pos="7740"/>
        </w:tabs>
      </w:pPr>
      <w:r>
        <w:tab/>
      </w:r>
      <w:r>
        <w:tab/>
      </w:r>
      <w:r>
        <w:tab/>
      </w:r>
      <w:r>
        <w:tab/>
      </w:r>
      <w:r>
        <w:tab/>
      </w:r>
      <w:r>
        <w:tab/>
      </w:r>
      <w:r>
        <w:tab/>
      </w:r>
      <w:r>
        <w:tab/>
      </w:r>
      <w:r>
        <w:tab/>
      </w:r>
      <w:r>
        <w:tab/>
      </w:r>
      <w:r>
        <w:tab/>
        <w:t xml:space="preserve">   </w:t>
      </w:r>
      <w:r>
        <w:tab/>
        <w:t>11.27.13</w:t>
      </w:r>
    </w:p>
    <w:p w14:paraId="3979DA26" w14:textId="77777777" w:rsidR="00231551" w:rsidRDefault="00231551" w:rsidP="00231551"/>
    <w:p w14:paraId="12B2C870" w14:textId="77777777" w:rsidR="00231551" w:rsidRPr="00231551" w:rsidRDefault="00231551" w:rsidP="00231551"/>
    <w:p w14:paraId="6FC021FD" w14:textId="77777777" w:rsidR="002D591D" w:rsidRPr="002D591D" w:rsidRDefault="002D591D" w:rsidP="002D591D">
      <w:pPr>
        <w:rPr>
          <w:color w:val="FF0000"/>
        </w:rPr>
      </w:pPr>
      <w:r w:rsidRPr="002D591D">
        <w:rPr>
          <w:color w:val="FF0000"/>
        </w:rPr>
        <w:t xml:space="preserve">Note:  Equation numbers for </w:t>
      </w:r>
      <w:r w:rsidR="0001072F">
        <w:rPr>
          <w:color w:val="FF0000"/>
        </w:rPr>
        <w:t>Chapter 2</w:t>
      </w:r>
      <w:r w:rsidRPr="002D591D">
        <w:rPr>
          <w:color w:val="FF0000"/>
        </w:rPr>
        <w:t xml:space="preserve"> need massive </w:t>
      </w:r>
      <w:r w:rsidR="008B7D7D">
        <w:rPr>
          <w:color w:val="FF0000"/>
        </w:rPr>
        <w:t xml:space="preserve">adjusting globally in this doc, so I decided to do a full backup of lines doc before doing this. </w:t>
      </w:r>
    </w:p>
    <w:p w14:paraId="38E4D4AE" w14:textId="77777777" w:rsidR="0039104E" w:rsidRDefault="0039104E" w:rsidP="00405C26">
      <w:pPr>
        <w:pStyle w:val="TOC2"/>
        <w:tabs>
          <w:tab w:val="right" w:leader="dot" w:pos="9350"/>
        </w:tabs>
        <w:rPr>
          <w:b w:val="0"/>
        </w:rPr>
      </w:pPr>
    </w:p>
    <w:p w14:paraId="3DBFF519" w14:textId="77777777" w:rsidR="00B01662" w:rsidRDefault="00B01662" w:rsidP="00B01662">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72992066" w:history="1">
        <w:r w:rsidRPr="007362E8">
          <w:rPr>
            <w:rStyle w:val="Hyperlink"/>
            <w:noProof/>
          </w:rPr>
          <w:t>Chapter 1: Basic Equations</w:t>
        </w:r>
        <w:r>
          <w:rPr>
            <w:noProof/>
            <w:webHidden/>
          </w:rPr>
          <w:tab/>
        </w:r>
        <w:r>
          <w:rPr>
            <w:noProof/>
            <w:webHidden/>
          </w:rPr>
          <w:fldChar w:fldCharType="begin"/>
        </w:r>
        <w:r>
          <w:rPr>
            <w:noProof/>
            <w:webHidden/>
          </w:rPr>
          <w:instrText xml:space="preserve"> PAGEREF _Toc372992066 \h </w:instrText>
        </w:r>
        <w:r>
          <w:rPr>
            <w:noProof/>
          </w:rPr>
        </w:r>
        <w:r>
          <w:rPr>
            <w:noProof/>
            <w:webHidden/>
          </w:rPr>
          <w:fldChar w:fldCharType="separate"/>
        </w:r>
        <w:r>
          <w:rPr>
            <w:noProof/>
            <w:webHidden/>
          </w:rPr>
          <w:t>4</w:t>
        </w:r>
        <w:r>
          <w:rPr>
            <w:noProof/>
            <w:webHidden/>
          </w:rPr>
          <w:fldChar w:fldCharType="end"/>
        </w:r>
      </w:hyperlink>
    </w:p>
    <w:p w14:paraId="082A8A6A" w14:textId="77777777" w:rsidR="00B01662" w:rsidRDefault="00B01662" w:rsidP="00B01662">
      <w:pPr>
        <w:pStyle w:val="TOC3"/>
        <w:tabs>
          <w:tab w:val="right" w:leader="dot" w:pos="9350"/>
        </w:tabs>
        <w:rPr>
          <w:noProof/>
          <w:sz w:val="24"/>
          <w:szCs w:val="24"/>
        </w:rPr>
      </w:pPr>
      <w:hyperlink w:anchor="_Toc372992067" w:history="1">
        <w:r w:rsidRPr="007362E8">
          <w:rPr>
            <w:rStyle w:val="Hyperlink"/>
            <w:noProof/>
          </w:rPr>
          <w:t>1.1 Maxwell's Equations in a Conducting Dielectric Medium</w:t>
        </w:r>
        <w:r>
          <w:rPr>
            <w:noProof/>
            <w:webHidden/>
          </w:rPr>
          <w:tab/>
        </w:r>
        <w:r>
          <w:rPr>
            <w:noProof/>
            <w:webHidden/>
          </w:rPr>
          <w:fldChar w:fldCharType="begin"/>
        </w:r>
        <w:r>
          <w:rPr>
            <w:noProof/>
            <w:webHidden/>
          </w:rPr>
          <w:instrText xml:space="preserve"> PAGEREF _Toc372992067 \h </w:instrText>
        </w:r>
        <w:r>
          <w:rPr>
            <w:noProof/>
          </w:rPr>
        </w:r>
        <w:r>
          <w:rPr>
            <w:noProof/>
            <w:webHidden/>
          </w:rPr>
          <w:fldChar w:fldCharType="separate"/>
        </w:r>
        <w:r>
          <w:rPr>
            <w:noProof/>
            <w:webHidden/>
          </w:rPr>
          <w:t>4</w:t>
        </w:r>
        <w:r>
          <w:rPr>
            <w:noProof/>
            <w:webHidden/>
          </w:rPr>
          <w:fldChar w:fldCharType="end"/>
        </w:r>
      </w:hyperlink>
    </w:p>
    <w:p w14:paraId="630CBF2D" w14:textId="77777777" w:rsidR="00B01662" w:rsidRDefault="00B01662" w:rsidP="00B01662">
      <w:pPr>
        <w:pStyle w:val="TOC4"/>
        <w:tabs>
          <w:tab w:val="right" w:leader="dot" w:pos="9350"/>
        </w:tabs>
        <w:rPr>
          <w:noProof/>
          <w:sz w:val="24"/>
          <w:szCs w:val="24"/>
        </w:rPr>
      </w:pPr>
      <w:hyperlink w:anchor="_Toc372992068" w:history="1">
        <w:r w:rsidRPr="007362E8">
          <w:rPr>
            <w:rStyle w:val="Hyperlink"/>
            <w:noProof/>
          </w:rPr>
          <w:t>(a) Not</w:t>
        </w:r>
        <w:r w:rsidRPr="007362E8">
          <w:rPr>
            <w:rStyle w:val="Hyperlink"/>
            <w:noProof/>
          </w:rPr>
          <w:t>e</w:t>
        </w:r>
        <w:r w:rsidRPr="007362E8">
          <w:rPr>
            <w:rStyle w:val="Hyperlink"/>
            <w:noProof/>
          </w:rPr>
          <w:t>s o</w:t>
        </w:r>
        <w:r w:rsidRPr="007362E8">
          <w:rPr>
            <w:rStyle w:val="Hyperlink"/>
            <w:noProof/>
          </w:rPr>
          <w:t>n</w:t>
        </w:r>
        <w:r w:rsidRPr="007362E8">
          <w:rPr>
            <w:rStyle w:val="Hyperlink"/>
            <w:noProof/>
          </w:rPr>
          <w:t xml:space="preserve"> Maxwell's Equations</w:t>
        </w:r>
        <w:r>
          <w:rPr>
            <w:noProof/>
            <w:webHidden/>
          </w:rPr>
          <w:tab/>
        </w:r>
        <w:r>
          <w:rPr>
            <w:noProof/>
            <w:webHidden/>
          </w:rPr>
          <w:fldChar w:fldCharType="begin"/>
        </w:r>
        <w:r>
          <w:rPr>
            <w:noProof/>
            <w:webHidden/>
          </w:rPr>
          <w:instrText xml:space="preserve"> PAGEREF _Toc372992068 \h </w:instrText>
        </w:r>
        <w:r>
          <w:rPr>
            <w:noProof/>
          </w:rPr>
        </w:r>
        <w:r>
          <w:rPr>
            <w:noProof/>
            <w:webHidden/>
          </w:rPr>
          <w:fldChar w:fldCharType="separate"/>
        </w:r>
        <w:r>
          <w:rPr>
            <w:noProof/>
            <w:webHidden/>
          </w:rPr>
          <w:t>4</w:t>
        </w:r>
        <w:r>
          <w:rPr>
            <w:noProof/>
            <w:webHidden/>
          </w:rPr>
          <w:fldChar w:fldCharType="end"/>
        </w:r>
      </w:hyperlink>
    </w:p>
    <w:p w14:paraId="7B0F03CD" w14:textId="77777777" w:rsidR="00B01662" w:rsidRDefault="00B01662" w:rsidP="00B01662">
      <w:pPr>
        <w:pStyle w:val="TOC4"/>
        <w:tabs>
          <w:tab w:val="right" w:leader="dot" w:pos="9350"/>
        </w:tabs>
        <w:rPr>
          <w:noProof/>
          <w:sz w:val="24"/>
          <w:szCs w:val="24"/>
        </w:rPr>
      </w:pPr>
      <w:hyperlink w:anchor="_Toc372992069" w:history="1">
        <w:r w:rsidRPr="007362E8">
          <w:rPr>
            <w:rStyle w:val="Hyperlink"/>
            <w:noProof/>
          </w:rPr>
          <w:t xml:space="preserve">(b) Integral </w:t>
        </w:r>
        <w:r w:rsidRPr="007362E8">
          <w:rPr>
            <w:rStyle w:val="Hyperlink"/>
            <w:noProof/>
          </w:rPr>
          <w:t>F</w:t>
        </w:r>
        <w:r w:rsidRPr="007362E8">
          <w:rPr>
            <w:rStyle w:val="Hyperlink"/>
            <w:noProof/>
          </w:rPr>
          <w:t>orms of Maxwell's Equation</w:t>
        </w:r>
        <w:r w:rsidRPr="007362E8">
          <w:rPr>
            <w:rStyle w:val="Hyperlink"/>
            <w:noProof/>
          </w:rPr>
          <w:t>s</w:t>
        </w:r>
        <w:r w:rsidRPr="007362E8">
          <w:rPr>
            <w:rStyle w:val="Hyperlink"/>
            <w:noProof/>
          </w:rPr>
          <w:t xml:space="preserve"> and Continuity</w:t>
        </w:r>
        <w:r>
          <w:rPr>
            <w:noProof/>
            <w:webHidden/>
          </w:rPr>
          <w:tab/>
        </w:r>
        <w:r>
          <w:rPr>
            <w:noProof/>
            <w:webHidden/>
          </w:rPr>
          <w:fldChar w:fldCharType="begin"/>
        </w:r>
        <w:r>
          <w:rPr>
            <w:noProof/>
            <w:webHidden/>
          </w:rPr>
          <w:instrText xml:space="preserve"> PAGEREF _Toc372992069 \h </w:instrText>
        </w:r>
        <w:r>
          <w:rPr>
            <w:noProof/>
          </w:rPr>
        </w:r>
        <w:r>
          <w:rPr>
            <w:noProof/>
            <w:webHidden/>
          </w:rPr>
          <w:fldChar w:fldCharType="separate"/>
        </w:r>
        <w:r>
          <w:rPr>
            <w:noProof/>
            <w:webHidden/>
          </w:rPr>
          <w:t>8</w:t>
        </w:r>
        <w:r>
          <w:rPr>
            <w:noProof/>
            <w:webHidden/>
          </w:rPr>
          <w:fldChar w:fldCharType="end"/>
        </w:r>
      </w:hyperlink>
    </w:p>
    <w:p w14:paraId="0A11C33E" w14:textId="77777777" w:rsidR="00B01662" w:rsidRDefault="00B01662" w:rsidP="00B01662">
      <w:pPr>
        <w:pStyle w:val="TOC4"/>
        <w:tabs>
          <w:tab w:val="right" w:leader="dot" w:pos="9350"/>
        </w:tabs>
        <w:rPr>
          <w:noProof/>
          <w:sz w:val="24"/>
          <w:szCs w:val="24"/>
        </w:rPr>
      </w:pPr>
      <w:hyperlink w:anchor="_Toc372992070" w:history="1">
        <w:r w:rsidRPr="007362E8">
          <w:rPr>
            <w:rStyle w:val="Hyperlink"/>
            <w:noProof/>
          </w:rPr>
          <w:t>(c) Rules for behavio</w:t>
        </w:r>
        <w:r w:rsidRPr="007362E8">
          <w:rPr>
            <w:rStyle w:val="Hyperlink"/>
            <w:noProof/>
          </w:rPr>
          <w:t>r</w:t>
        </w:r>
        <w:r w:rsidRPr="007362E8">
          <w:rPr>
            <w:rStyle w:val="Hyperlink"/>
            <w:noProof/>
          </w:rPr>
          <w:t xml:space="preserve"> of </w:t>
        </w:r>
        <w:r w:rsidRPr="007362E8">
          <w:rPr>
            <w:rStyle w:val="Hyperlink"/>
            <w:noProof/>
          </w:rPr>
          <w:t>f</w:t>
        </w:r>
        <w:r w:rsidRPr="007362E8">
          <w:rPr>
            <w:rStyle w:val="Hyperlink"/>
            <w:noProof/>
          </w:rPr>
          <w:t>i</w:t>
        </w:r>
        <w:r w:rsidRPr="007362E8">
          <w:rPr>
            <w:rStyle w:val="Hyperlink"/>
            <w:noProof/>
          </w:rPr>
          <w:t>e</w:t>
        </w:r>
        <w:r w:rsidRPr="007362E8">
          <w:rPr>
            <w:rStyle w:val="Hyperlink"/>
            <w:noProof/>
          </w:rPr>
          <w:t>lds and potentials at a boundary</w:t>
        </w:r>
        <w:r>
          <w:rPr>
            <w:noProof/>
            <w:webHidden/>
          </w:rPr>
          <w:tab/>
        </w:r>
        <w:r>
          <w:rPr>
            <w:noProof/>
            <w:webHidden/>
          </w:rPr>
          <w:fldChar w:fldCharType="begin"/>
        </w:r>
        <w:r>
          <w:rPr>
            <w:noProof/>
            <w:webHidden/>
          </w:rPr>
          <w:instrText xml:space="preserve"> PAGEREF _Toc372992070 \h </w:instrText>
        </w:r>
        <w:r>
          <w:rPr>
            <w:noProof/>
          </w:rPr>
        </w:r>
        <w:r>
          <w:rPr>
            <w:noProof/>
            <w:webHidden/>
          </w:rPr>
          <w:fldChar w:fldCharType="separate"/>
        </w:r>
        <w:r>
          <w:rPr>
            <w:noProof/>
            <w:webHidden/>
          </w:rPr>
          <w:t>11</w:t>
        </w:r>
        <w:r>
          <w:rPr>
            <w:noProof/>
            <w:webHidden/>
          </w:rPr>
          <w:fldChar w:fldCharType="end"/>
        </w:r>
      </w:hyperlink>
    </w:p>
    <w:p w14:paraId="667BC70F" w14:textId="77777777" w:rsidR="00B01662" w:rsidRDefault="00B01662" w:rsidP="00B01662">
      <w:pPr>
        <w:pStyle w:val="TOC3"/>
        <w:tabs>
          <w:tab w:val="right" w:leader="dot" w:pos="9350"/>
        </w:tabs>
        <w:rPr>
          <w:noProof/>
          <w:sz w:val="24"/>
          <w:szCs w:val="24"/>
        </w:rPr>
      </w:pPr>
      <w:hyperlink w:anchor="_Toc372992071" w:history="1">
        <w:r w:rsidRPr="007362E8">
          <w:rPr>
            <w:rStyle w:val="Hyperlink"/>
            <w:noProof/>
          </w:rPr>
          <w:t>1.2 The Fiel</w:t>
        </w:r>
        <w:r w:rsidRPr="007362E8">
          <w:rPr>
            <w:rStyle w:val="Hyperlink"/>
            <w:noProof/>
          </w:rPr>
          <w:t>d</w:t>
        </w:r>
        <w:r w:rsidRPr="007362E8">
          <w:rPr>
            <w:rStyle w:val="Hyperlink"/>
            <w:noProof/>
          </w:rPr>
          <w:t xml:space="preserve"> W</w:t>
        </w:r>
        <w:r w:rsidRPr="007362E8">
          <w:rPr>
            <w:rStyle w:val="Hyperlink"/>
            <w:noProof/>
          </w:rPr>
          <w:t>a</w:t>
        </w:r>
        <w:r w:rsidRPr="007362E8">
          <w:rPr>
            <w:rStyle w:val="Hyperlink"/>
            <w:noProof/>
          </w:rPr>
          <w:t>ve E</w:t>
        </w:r>
        <w:r w:rsidRPr="007362E8">
          <w:rPr>
            <w:rStyle w:val="Hyperlink"/>
            <w:noProof/>
          </w:rPr>
          <w:t>q</w:t>
        </w:r>
        <w:r w:rsidRPr="007362E8">
          <w:rPr>
            <w:rStyle w:val="Hyperlink"/>
            <w:noProof/>
          </w:rPr>
          <w:t>uations</w:t>
        </w:r>
        <w:r>
          <w:rPr>
            <w:noProof/>
            <w:webHidden/>
          </w:rPr>
          <w:tab/>
        </w:r>
        <w:r>
          <w:rPr>
            <w:noProof/>
            <w:webHidden/>
          </w:rPr>
          <w:fldChar w:fldCharType="begin"/>
        </w:r>
        <w:r>
          <w:rPr>
            <w:noProof/>
            <w:webHidden/>
          </w:rPr>
          <w:instrText xml:space="preserve"> PAGEREF _Toc372992071 \h </w:instrText>
        </w:r>
        <w:r>
          <w:rPr>
            <w:noProof/>
          </w:rPr>
        </w:r>
        <w:r>
          <w:rPr>
            <w:noProof/>
            <w:webHidden/>
          </w:rPr>
          <w:fldChar w:fldCharType="separate"/>
        </w:r>
        <w:r>
          <w:rPr>
            <w:noProof/>
            <w:webHidden/>
          </w:rPr>
          <w:t>16</w:t>
        </w:r>
        <w:r>
          <w:rPr>
            <w:noProof/>
            <w:webHidden/>
          </w:rPr>
          <w:fldChar w:fldCharType="end"/>
        </w:r>
      </w:hyperlink>
    </w:p>
    <w:p w14:paraId="35908ABA" w14:textId="77777777" w:rsidR="00B01662" w:rsidRDefault="00B01662" w:rsidP="00B01662">
      <w:pPr>
        <w:pStyle w:val="TOC3"/>
        <w:tabs>
          <w:tab w:val="right" w:leader="dot" w:pos="9350"/>
        </w:tabs>
        <w:rPr>
          <w:noProof/>
          <w:sz w:val="24"/>
          <w:szCs w:val="24"/>
        </w:rPr>
      </w:pPr>
      <w:hyperlink w:anchor="_Toc372992072" w:history="1">
        <w:r w:rsidRPr="007362E8">
          <w:rPr>
            <w:rStyle w:val="Hyperlink"/>
            <w:noProof/>
          </w:rPr>
          <w:t>1.3 The Poten</w:t>
        </w:r>
        <w:r w:rsidRPr="007362E8">
          <w:rPr>
            <w:rStyle w:val="Hyperlink"/>
            <w:noProof/>
          </w:rPr>
          <w:t>t</w:t>
        </w:r>
        <w:r w:rsidRPr="007362E8">
          <w:rPr>
            <w:rStyle w:val="Hyperlink"/>
            <w:noProof/>
          </w:rPr>
          <w:t>ial Wave Equations</w:t>
        </w:r>
        <w:r>
          <w:rPr>
            <w:noProof/>
            <w:webHidden/>
          </w:rPr>
          <w:tab/>
        </w:r>
        <w:r>
          <w:rPr>
            <w:noProof/>
            <w:webHidden/>
          </w:rPr>
          <w:fldChar w:fldCharType="begin"/>
        </w:r>
        <w:r>
          <w:rPr>
            <w:noProof/>
            <w:webHidden/>
          </w:rPr>
          <w:instrText xml:space="preserve"> PAGEREF _Toc372992072 \h </w:instrText>
        </w:r>
        <w:r>
          <w:rPr>
            <w:noProof/>
          </w:rPr>
        </w:r>
        <w:r>
          <w:rPr>
            <w:noProof/>
            <w:webHidden/>
          </w:rPr>
          <w:fldChar w:fldCharType="separate"/>
        </w:r>
        <w:r>
          <w:rPr>
            <w:noProof/>
            <w:webHidden/>
          </w:rPr>
          <w:t>17</w:t>
        </w:r>
        <w:r>
          <w:rPr>
            <w:noProof/>
            <w:webHidden/>
          </w:rPr>
          <w:fldChar w:fldCharType="end"/>
        </w:r>
      </w:hyperlink>
    </w:p>
    <w:p w14:paraId="0526DA37" w14:textId="77777777" w:rsidR="00B01662" w:rsidRDefault="00B01662" w:rsidP="00B01662">
      <w:pPr>
        <w:pStyle w:val="TOC4"/>
        <w:tabs>
          <w:tab w:val="right" w:leader="dot" w:pos="9350"/>
        </w:tabs>
        <w:rPr>
          <w:noProof/>
          <w:sz w:val="24"/>
          <w:szCs w:val="24"/>
        </w:rPr>
      </w:pPr>
      <w:hyperlink w:anchor="_Toc372992073" w:history="1">
        <w:r w:rsidRPr="007362E8">
          <w:rPr>
            <w:rStyle w:val="Hyperlink"/>
            <w:noProof/>
          </w:rPr>
          <w:t>(a) The Potential Wave Equations in the Lorenz gauge</w:t>
        </w:r>
        <w:r>
          <w:rPr>
            <w:noProof/>
            <w:webHidden/>
          </w:rPr>
          <w:tab/>
        </w:r>
        <w:r>
          <w:rPr>
            <w:noProof/>
            <w:webHidden/>
          </w:rPr>
          <w:fldChar w:fldCharType="begin"/>
        </w:r>
        <w:r>
          <w:rPr>
            <w:noProof/>
            <w:webHidden/>
          </w:rPr>
          <w:instrText xml:space="preserve"> PAGEREF _Toc372992073 \h </w:instrText>
        </w:r>
        <w:r>
          <w:rPr>
            <w:noProof/>
          </w:rPr>
        </w:r>
        <w:r>
          <w:rPr>
            <w:noProof/>
            <w:webHidden/>
          </w:rPr>
          <w:fldChar w:fldCharType="separate"/>
        </w:r>
        <w:r>
          <w:rPr>
            <w:noProof/>
            <w:webHidden/>
          </w:rPr>
          <w:t>17</w:t>
        </w:r>
        <w:r>
          <w:rPr>
            <w:noProof/>
            <w:webHidden/>
          </w:rPr>
          <w:fldChar w:fldCharType="end"/>
        </w:r>
      </w:hyperlink>
    </w:p>
    <w:p w14:paraId="3E8E1EE3" w14:textId="77777777" w:rsidR="00B01662" w:rsidRDefault="00B01662" w:rsidP="00B01662">
      <w:pPr>
        <w:pStyle w:val="TOC4"/>
        <w:tabs>
          <w:tab w:val="right" w:leader="dot" w:pos="9350"/>
        </w:tabs>
        <w:rPr>
          <w:noProof/>
          <w:sz w:val="24"/>
          <w:szCs w:val="24"/>
        </w:rPr>
      </w:pPr>
      <w:hyperlink w:anchor="_Toc372992074" w:history="1">
        <w:r w:rsidRPr="007362E8">
          <w:rPr>
            <w:rStyle w:val="Hyperlink"/>
            <w:noProof/>
          </w:rPr>
          <w:t>(b) Special Relativity Note</w:t>
        </w:r>
        <w:r>
          <w:rPr>
            <w:noProof/>
            <w:webHidden/>
          </w:rPr>
          <w:tab/>
        </w:r>
        <w:r>
          <w:rPr>
            <w:noProof/>
            <w:webHidden/>
          </w:rPr>
          <w:fldChar w:fldCharType="begin"/>
        </w:r>
        <w:r>
          <w:rPr>
            <w:noProof/>
            <w:webHidden/>
          </w:rPr>
          <w:instrText xml:space="preserve"> PAGEREF _Toc372992074 \h </w:instrText>
        </w:r>
        <w:r>
          <w:rPr>
            <w:noProof/>
          </w:rPr>
        </w:r>
        <w:r>
          <w:rPr>
            <w:noProof/>
            <w:webHidden/>
          </w:rPr>
          <w:fldChar w:fldCharType="separate"/>
        </w:r>
        <w:r>
          <w:rPr>
            <w:noProof/>
            <w:webHidden/>
          </w:rPr>
          <w:t>18</w:t>
        </w:r>
        <w:r>
          <w:rPr>
            <w:noProof/>
            <w:webHidden/>
          </w:rPr>
          <w:fldChar w:fldCharType="end"/>
        </w:r>
      </w:hyperlink>
    </w:p>
    <w:p w14:paraId="6D43B910" w14:textId="77777777" w:rsidR="00B01662" w:rsidRDefault="00B01662" w:rsidP="00B01662">
      <w:pPr>
        <w:pStyle w:val="TOC4"/>
        <w:tabs>
          <w:tab w:val="right" w:leader="dot" w:pos="9350"/>
        </w:tabs>
        <w:rPr>
          <w:noProof/>
          <w:sz w:val="24"/>
          <w:szCs w:val="24"/>
        </w:rPr>
      </w:pPr>
      <w:hyperlink w:anchor="_Toc372992075" w:history="1">
        <w:r w:rsidRPr="007362E8">
          <w:rPr>
            <w:rStyle w:val="Hyperlink"/>
            <w:noProof/>
          </w:rPr>
          <w:t>(c) The Pot</w:t>
        </w:r>
        <w:r w:rsidRPr="007362E8">
          <w:rPr>
            <w:rStyle w:val="Hyperlink"/>
            <w:noProof/>
          </w:rPr>
          <w:t>e</w:t>
        </w:r>
        <w:r w:rsidRPr="007362E8">
          <w:rPr>
            <w:rStyle w:val="Hyperlink"/>
            <w:noProof/>
          </w:rPr>
          <w:t>ntial Wave Equations in the King and Lorenz Gauges with Conductors</w:t>
        </w:r>
        <w:r>
          <w:rPr>
            <w:noProof/>
            <w:webHidden/>
          </w:rPr>
          <w:tab/>
        </w:r>
        <w:r>
          <w:rPr>
            <w:noProof/>
            <w:webHidden/>
          </w:rPr>
          <w:fldChar w:fldCharType="begin"/>
        </w:r>
        <w:r>
          <w:rPr>
            <w:noProof/>
            <w:webHidden/>
          </w:rPr>
          <w:instrText xml:space="preserve"> PAGEREF _Toc372992075 \h </w:instrText>
        </w:r>
        <w:r>
          <w:rPr>
            <w:noProof/>
          </w:rPr>
        </w:r>
        <w:r>
          <w:rPr>
            <w:noProof/>
            <w:webHidden/>
          </w:rPr>
          <w:fldChar w:fldCharType="separate"/>
        </w:r>
        <w:r>
          <w:rPr>
            <w:noProof/>
            <w:webHidden/>
          </w:rPr>
          <w:t>20</w:t>
        </w:r>
        <w:r>
          <w:rPr>
            <w:noProof/>
            <w:webHidden/>
          </w:rPr>
          <w:fldChar w:fldCharType="end"/>
        </w:r>
      </w:hyperlink>
    </w:p>
    <w:p w14:paraId="5A1F8968" w14:textId="77777777" w:rsidR="00B01662" w:rsidRDefault="00B01662" w:rsidP="00B01662">
      <w:pPr>
        <w:pStyle w:val="TOC3"/>
        <w:tabs>
          <w:tab w:val="right" w:leader="dot" w:pos="9350"/>
        </w:tabs>
        <w:rPr>
          <w:noProof/>
          <w:sz w:val="24"/>
          <w:szCs w:val="24"/>
        </w:rPr>
      </w:pPr>
      <w:hyperlink w:anchor="_Toc372992076" w:history="1">
        <w:r w:rsidRPr="007362E8">
          <w:rPr>
            <w:rStyle w:val="Hyperlink"/>
            <w:noProof/>
          </w:rPr>
          <w:t>1.4 Retarded Solutions in the Lorenz gauge:  a path not taken</w:t>
        </w:r>
        <w:r>
          <w:rPr>
            <w:noProof/>
            <w:webHidden/>
          </w:rPr>
          <w:tab/>
        </w:r>
        <w:r>
          <w:rPr>
            <w:noProof/>
            <w:webHidden/>
          </w:rPr>
          <w:fldChar w:fldCharType="begin"/>
        </w:r>
        <w:r>
          <w:rPr>
            <w:noProof/>
            <w:webHidden/>
          </w:rPr>
          <w:instrText xml:space="preserve"> PAGEREF _Toc372992076 \h </w:instrText>
        </w:r>
        <w:r>
          <w:rPr>
            <w:noProof/>
          </w:rPr>
        </w:r>
        <w:r>
          <w:rPr>
            <w:noProof/>
            <w:webHidden/>
          </w:rPr>
          <w:fldChar w:fldCharType="separate"/>
        </w:r>
        <w:r>
          <w:rPr>
            <w:noProof/>
            <w:webHidden/>
          </w:rPr>
          <w:t>27</w:t>
        </w:r>
        <w:r>
          <w:rPr>
            <w:noProof/>
            <w:webHidden/>
          </w:rPr>
          <w:fldChar w:fldCharType="end"/>
        </w:r>
      </w:hyperlink>
    </w:p>
    <w:p w14:paraId="06E73885" w14:textId="77777777" w:rsidR="00B01662" w:rsidRDefault="00B01662" w:rsidP="00B01662">
      <w:pPr>
        <w:pStyle w:val="TOC3"/>
        <w:tabs>
          <w:tab w:val="left" w:pos="5152"/>
          <w:tab w:val="right" w:leader="dot" w:pos="9350"/>
        </w:tabs>
        <w:rPr>
          <w:noProof/>
          <w:sz w:val="24"/>
          <w:szCs w:val="24"/>
        </w:rPr>
      </w:pPr>
      <w:hyperlink w:anchor="_Toc372992077" w:history="1">
        <w:r w:rsidRPr="007362E8">
          <w:rPr>
            <w:rStyle w:val="Hyperlink"/>
            <w:noProof/>
          </w:rPr>
          <w:t xml:space="preserve">1.5 The Wave </w:t>
        </w:r>
        <w:r w:rsidRPr="007362E8">
          <w:rPr>
            <w:rStyle w:val="Hyperlink"/>
            <w:noProof/>
          </w:rPr>
          <w:t>E</w:t>
        </w:r>
        <w:r w:rsidRPr="007362E8">
          <w:rPr>
            <w:rStyle w:val="Hyperlink"/>
            <w:noProof/>
          </w:rPr>
          <w:t>q</w:t>
        </w:r>
        <w:r w:rsidRPr="007362E8">
          <w:rPr>
            <w:rStyle w:val="Hyperlink"/>
            <w:noProof/>
          </w:rPr>
          <w:t>uatio</w:t>
        </w:r>
        <w:r w:rsidRPr="007362E8">
          <w:rPr>
            <w:rStyle w:val="Hyperlink"/>
            <w:noProof/>
          </w:rPr>
          <w:t>n</w:t>
        </w:r>
        <w:r w:rsidRPr="007362E8">
          <w:rPr>
            <w:rStyle w:val="Hyperlink"/>
            <w:noProof/>
          </w:rPr>
          <w:t>s in the Freq</w:t>
        </w:r>
        <w:r w:rsidRPr="007362E8">
          <w:rPr>
            <w:rStyle w:val="Hyperlink"/>
            <w:noProof/>
          </w:rPr>
          <w:t>u</w:t>
        </w:r>
        <w:r w:rsidRPr="007362E8">
          <w:rPr>
            <w:rStyle w:val="Hyperlink"/>
            <w:noProof/>
          </w:rPr>
          <w:t>ency Domain</w:t>
        </w:r>
        <w:r>
          <w:rPr>
            <w:noProof/>
            <w:sz w:val="24"/>
            <w:szCs w:val="24"/>
          </w:rPr>
          <w:tab/>
        </w:r>
        <w:r w:rsidRPr="007362E8">
          <w:rPr>
            <w:rStyle w:val="Hyperlink"/>
            <w:noProof/>
          </w:rPr>
          <w:t xml:space="preserve">  verify all equation numbers</w:t>
        </w:r>
        <w:r>
          <w:rPr>
            <w:noProof/>
            <w:webHidden/>
          </w:rPr>
          <w:tab/>
        </w:r>
        <w:r>
          <w:rPr>
            <w:noProof/>
            <w:webHidden/>
          </w:rPr>
          <w:fldChar w:fldCharType="begin"/>
        </w:r>
        <w:r>
          <w:rPr>
            <w:noProof/>
            <w:webHidden/>
          </w:rPr>
          <w:instrText xml:space="preserve"> PAGEREF _Toc372992077 \h </w:instrText>
        </w:r>
        <w:r>
          <w:rPr>
            <w:noProof/>
          </w:rPr>
        </w:r>
        <w:r>
          <w:rPr>
            <w:noProof/>
            <w:webHidden/>
          </w:rPr>
          <w:fldChar w:fldCharType="separate"/>
        </w:r>
        <w:r>
          <w:rPr>
            <w:noProof/>
            <w:webHidden/>
          </w:rPr>
          <w:t>28</w:t>
        </w:r>
        <w:r>
          <w:rPr>
            <w:noProof/>
            <w:webHidden/>
          </w:rPr>
          <w:fldChar w:fldCharType="end"/>
        </w:r>
      </w:hyperlink>
    </w:p>
    <w:p w14:paraId="6F7002B5" w14:textId="77777777" w:rsidR="00B01662" w:rsidRDefault="00B01662" w:rsidP="00B01662">
      <w:pPr>
        <w:pStyle w:val="TOC4"/>
        <w:tabs>
          <w:tab w:val="right" w:leader="dot" w:pos="9350"/>
        </w:tabs>
        <w:rPr>
          <w:noProof/>
          <w:sz w:val="24"/>
          <w:szCs w:val="24"/>
        </w:rPr>
      </w:pPr>
      <w:hyperlink w:anchor="_Toc372992078" w:history="1">
        <w:r w:rsidRPr="007362E8">
          <w:rPr>
            <w:rStyle w:val="Hyperlink"/>
            <w:noProof/>
          </w:rPr>
          <w:t>(a) The Transformed Wave Equations</w:t>
        </w:r>
        <w:r>
          <w:rPr>
            <w:noProof/>
            <w:webHidden/>
          </w:rPr>
          <w:tab/>
        </w:r>
        <w:r>
          <w:rPr>
            <w:noProof/>
            <w:webHidden/>
          </w:rPr>
          <w:fldChar w:fldCharType="begin"/>
        </w:r>
        <w:r>
          <w:rPr>
            <w:noProof/>
            <w:webHidden/>
          </w:rPr>
          <w:instrText xml:space="preserve"> PAGEREF _Toc372992078 \h </w:instrText>
        </w:r>
        <w:r>
          <w:rPr>
            <w:noProof/>
          </w:rPr>
        </w:r>
        <w:r>
          <w:rPr>
            <w:noProof/>
            <w:webHidden/>
          </w:rPr>
          <w:fldChar w:fldCharType="separate"/>
        </w:r>
        <w:r>
          <w:rPr>
            <w:noProof/>
            <w:webHidden/>
          </w:rPr>
          <w:t>29</w:t>
        </w:r>
        <w:r>
          <w:rPr>
            <w:noProof/>
            <w:webHidden/>
          </w:rPr>
          <w:fldChar w:fldCharType="end"/>
        </w:r>
      </w:hyperlink>
    </w:p>
    <w:p w14:paraId="3724C307" w14:textId="77777777" w:rsidR="00B01662" w:rsidRDefault="00B01662" w:rsidP="00B01662">
      <w:pPr>
        <w:pStyle w:val="TOC4"/>
        <w:tabs>
          <w:tab w:val="right" w:leader="dot" w:pos="9350"/>
        </w:tabs>
        <w:rPr>
          <w:noProof/>
          <w:sz w:val="24"/>
          <w:szCs w:val="24"/>
        </w:rPr>
      </w:pPr>
      <w:hyperlink w:anchor="_Toc372992079" w:history="1">
        <w:r w:rsidRPr="007362E8">
          <w:rPr>
            <w:rStyle w:val="Hyperlink"/>
            <w:noProof/>
          </w:rPr>
          <w:t>(b) The Helmholtz Integrals in the King Gauge</w:t>
        </w:r>
        <w:r>
          <w:rPr>
            <w:noProof/>
            <w:webHidden/>
          </w:rPr>
          <w:tab/>
        </w:r>
        <w:r>
          <w:rPr>
            <w:noProof/>
            <w:webHidden/>
          </w:rPr>
          <w:fldChar w:fldCharType="begin"/>
        </w:r>
        <w:r>
          <w:rPr>
            <w:noProof/>
            <w:webHidden/>
          </w:rPr>
          <w:instrText xml:space="preserve"> PAGEREF _Toc372992079 \h </w:instrText>
        </w:r>
        <w:r>
          <w:rPr>
            <w:noProof/>
          </w:rPr>
        </w:r>
        <w:r>
          <w:rPr>
            <w:noProof/>
            <w:webHidden/>
          </w:rPr>
          <w:fldChar w:fldCharType="separate"/>
        </w:r>
        <w:r>
          <w:rPr>
            <w:noProof/>
            <w:webHidden/>
          </w:rPr>
          <w:t>30</w:t>
        </w:r>
        <w:r>
          <w:rPr>
            <w:noProof/>
            <w:webHidden/>
          </w:rPr>
          <w:fldChar w:fldCharType="end"/>
        </w:r>
      </w:hyperlink>
    </w:p>
    <w:p w14:paraId="185AC554" w14:textId="77777777" w:rsidR="00B01662" w:rsidRDefault="00B01662" w:rsidP="00B01662">
      <w:pPr>
        <w:pStyle w:val="TOC4"/>
        <w:tabs>
          <w:tab w:val="right" w:leader="dot" w:pos="9350"/>
        </w:tabs>
        <w:rPr>
          <w:noProof/>
          <w:sz w:val="24"/>
          <w:szCs w:val="24"/>
        </w:rPr>
      </w:pPr>
      <w:hyperlink w:anchor="_Toc372992080" w:history="1">
        <w:r w:rsidRPr="007362E8">
          <w:rPr>
            <w:rStyle w:val="Hyperlink"/>
            <w:noProof/>
          </w:rPr>
          <w:t>(c) King's leading factor (1/4πξ) and the final Helmholtz Integrals</w:t>
        </w:r>
        <w:r>
          <w:rPr>
            <w:noProof/>
            <w:webHidden/>
          </w:rPr>
          <w:tab/>
        </w:r>
        <w:r>
          <w:rPr>
            <w:noProof/>
            <w:webHidden/>
          </w:rPr>
          <w:fldChar w:fldCharType="begin"/>
        </w:r>
        <w:r>
          <w:rPr>
            <w:noProof/>
            <w:webHidden/>
          </w:rPr>
          <w:instrText xml:space="preserve"> PAGEREF _Toc372992080 \h </w:instrText>
        </w:r>
        <w:r>
          <w:rPr>
            <w:noProof/>
          </w:rPr>
        </w:r>
        <w:r>
          <w:rPr>
            <w:noProof/>
            <w:webHidden/>
          </w:rPr>
          <w:fldChar w:fldCharType="separate"/>
        </w:r>
        <w:r>
          <w:rPr>
            <w:noProof/>
            <w:webHidden/>
          </w:rPr>
          <w:t>32</w:t>
        </w:r>
        <w:r>
          <w:rPr>
            <w:noProof/>
            <w:webHidden/>
          </w:rPr>
          <w:fldChar w:fldCharType="end"/>
        </w:r>
      </w:hyperlink>
    </w:p>
    <w:p w14:paraId="6D50DC90" w14:textId="77777777" w:rsidR="00B01662" w:rsidRDefault="00B01662" w:rsidP="00B01662">
      <w:pPr>
        <w:pStyle w:val="TOC4"/>
        <w:tabs>
          <w:tab w:val="right" w:leader="dot" w:pos="9350"/>
        </w:tabs>
        <w:rPr>
          <w:noProof/>
          <w:sz w:val="24"/>
          <w:szCs w:val="24"/>
        </w:rPr>
      </w:pPr>
      <w:hyperlink w:anchor="_Toc372992081" w:history="1">
        <w:r w:rsidRPr="007362E8">
          <w:rPr>
            <w:rStyle w:val="Hyperlink"/>
            <w:noProof/>
          </w:rPr>
          <w:t>(d) Frequency dom</w:t>
        </w:r>
        <w:r w:rsidRPr="007362E8">
          <w:rPr>
            <w:rStyle w:val="Hyperlink"/>
            <w:noProof/>
          </w:rPr>
          <w:t>a</w:t>
        </w:r>
        <w:r w:rsidRPr="007362E8">
          <w:rPr>
            <w:rStyle w:val="Hyperlink"/>
            <w:noProof/>
          </w:rPr>
          <w:t>in wave equations for fields and potentials in the Lorenz Gauge</w:t>
        </w:r>
        <w:r>
          <w:rPr>
            <w:noProof/>
            <w:webHidden/>
          </w:rPr>
          <w:tab/>
        </w:r>
        <w:r>
          <w:rPr>
            <w:noProof/>
            <w:webHidden/>
          </w:rPr>
          <w:fldChar w:fldCharType="begin"/>
        </w:r>
        <w:r>
          <w:rPr>
            <w:noProof/>
            <w:webHidden/>
          </w:rPr>
          <w:instrText xml:space="preserve"> PAGEREF _Toc372992081 \h </w:instrText>
        </w:r>
        <w:r>
          <w:rPr>
            <w:noProof/>
          </w:rPr>
        </w:r>
        <w:r>
          <w:rPr>
            <w:noProof/>
            <w:webHidden/>
          </w:rPr>
          <w:fldChar w:fldCharType="separate"/>
        </w:r>
        <w:r>
          <w:rPr>
            <w:noProof/>
            <w:webHidden/>
          </w:rPr>
          <w:t>38</w:t>
        </w:r>
        <w:r>
          <w:rPr>
            <w:noProof/>
            <w:webHidden/>
          </w:rPr>
          <w:fldChar w:fldCharType="end"/>
        </w:r>
      </w:hyperlink>
    </w:p>
    <w:p w14:paraId="522A713B" w14:textId="77777777" w:rsidR="00B01662" w:rsidRDefault="00B01662" w:rsidP="00B01662">
      <w:pPr>
        <w:pStyle w:val="TOC3"/>
        <w:tabs>
          <w:tab w:val="right" w:leader="dot" w:pos="9350"/>
        </w:tabs>
        <w:rPr>
          <w:noProof/>
          <w:sz w:val="24"/>
          <w:szCs w:val="24"/>
        </w:rPr>
      </w:pPr>
      <w:hyperlink w:anchor="_Toc372992082" w:history="1">
        <w:r w:rsidRPr="007362E8">
          <w:rPr>
            <w:rStyle w:val="Hyperlink"/>
            <w:noProof/>
          </w:rPr>
          <w:t>1.6 Reinterpretation of all equations in terms of complex functions</w:t>
        </w:r>
        <w:r>
          <w:rPr>
            <w:noProof/>
            <w:webHidden/>
          </w:rPr>
          <w:tab/>
        </w:r>
        <w:r>
          <w:rPr>
            <w:noProof/>
            <w:webHidden/>
          </w:rPr>
          <w:fldChar w:fldCharType="begin"/>
        </w:r>
        <w:r>
          <w:rPr>
            <w:noProof/>
            <w:webHidden/>
          </w:rPr>
          <w:instrText xml:space="preserve"> PAGEREF _Toc372992082 \h </w:instrText>
        </w:r>
        <w:r>
          <w:rPr>
            <w:noProof/>
          </w:rPr>
        </w:r>
        <w:r>
          <w:rPr>
            <w:noProof/>
            <w:webHidden/>
          </w:rPr>
          <w:fldChar w:fldCharType="separate"/>
        </w:r>
        <w:r>
          <w:rPr>
            <w:noProof/>
            <w:webHidden/>
          </w:rPr>
          <w:t>40</w:t>
        </w:r>
        <w:r>
          <w:rPr>
            <w:noProof/>
            <w:webHidden/>
          </w:rPr>
          <w:fldChar w:fldCharType="end"/>
        </w:r>
      </w:hyperlink>
    </w:p>
    <w:p w14:paraId="4146B415" w14:textId="77777777" w:rsidR="00B01662" w:rsidRDefault="00B01662" w:rsidP="00B01662">
      <w:pPr>
        <w:pStyle w:val="TOC4"/>
        <w:tabs>
          <w:tab w:val="right" w:leader="dot" w:pos="9350"/>
        </w:tabs>
        <w:rPr>
          <w:noProof/>
          <w:sz w:val="24"/>
          <w:szCs w:val="24"/>
        </w:rPr>
      </w:pPr>
      <w:hyperlink w:anchor="_Toc372992083" w:history="1">
        <w:r w:rsidRPr="007362E8">
          <w:rPr>
            <w:rStyle w:val="Hyperlink"/>
            <w:noProof/>
          </w:rPr>
          <w:t>(a) Complex Functions</w:t>
        </w:r>
        <w:r>
          <w:rPr>
            <w:noProof/>
            <w:webHidden/>
          </w:rPr>
          <w:tab/>
        </w:r>
        <w:r>
          <w:rPr>
            <w:noProof/>
            <w:webHidden/>
          </w:rPr>
          <w:fldChar w:fldCharType="begin"/>
        </w:r>
        <w:r>
          <w:rPr>
            <w:noProof/>
            <w:webHidden/>
          </w:rPr>
          <w:instrText xml:space="preserve"> PAGEREF _Toc372992083 \h </w:instrText>
        </w:r>
        <w:r>
          <w:rPr>
            <w:noProof/>
          </w:rPr>
        </w:r>
        <w:r>
          <w:rPr>
            <w:noProof/>
            <w:webHidden/>
          </w:rPr>
          <w:fldChar w:fldCharType="separate"/>
        </w:r>
        <w:r>
          <w:rPr>
            <w:noProof/>
            <w:webHidden/>
          </w:rPr>
          <w:t>40</w:t>
        </w:r>
        <w:r>
          <w:rPr>
            <w:noProof/>
            <w:webHidden/>
          </w:rPr>
          <w:fldChar w:fldCharType="end"/>
        </w:r>
      </w:hyperlink>
    </w:p>
    <w:p w14:paraId="507766B0" w14:textId="77777777" w:rsidR="00B01662" w:rsidRDefault="00B01662" w:rsidP="00B01662">
      <w:pPr>
        <w:pStyle w:val="TOC4"/>
        <w:tabs>
          <w:tab w:val="right" w:leader="dot" w:pos="9350"/>
        </w:tabs>
        <w:rPr>
          <w:noProof/>
          <w:sz w:val="24"/>
          <w:szCs w:val="24"/>
        </w:rPr>
      </w:pPr>
      <w:hyperlink w:anchor="_Toc372992084" w:history="1">
        <w:r w:rsidRPr="007362E8">
          <w:rPr>
            <w:rStyle w:val="Hyperlink"/>
            <w:noProof/>
          </w:rPr>
          <w:t>(b) Monochrome time</w:t>
        </w:r>
        <w:r>
          <w:rPr>
            <w:noProof/>
            <w:webHidden/>
          </w:rPr>
          <w:tab/>
        </w:r>
        <w:r>
          <w:rPr>
            <w:noProof/>
            <w:webHidden/>
          </w:rPr>
          <w:fldChar w:fldCharType="begin"/>
        </w:r>
        <w:r>
          <w:rPr>
            <w:noProof/>
            <w:webHidden/>
          </w:rPr>
          <w:instrText xml:space="preserve"> PAGEREF _Toc372992084 \h </w:instrText>
        </w:r>
        <w:r>
          <w:rPr>
            <w:noProof/>
          </w:rPr>
        </w:r>
        <w:r>
          <w:rPr>
            <w:noProof/>
            <w:webHidden/>
          </w:rPr>
          <w:fldChar w:fldCharType="separate"/>
        </w:r>
        <w:r>
          <w:rPr>
            <w:noProof/>
            <w:webHidden/>
          </w:rPr>
          <w:t>41</w:t>
        </w:r>
        <w:r>
          <w:rPr>
            <w:noProof/>
            <w:webHidden/>
          </w:rPr>
          <w:fldChar w:fldCharType="end"/>
        </w:r>
      </w:hyperlink>
    </w:p>
    <w:p w14:paraId="0FAB5EB5" w14:textId="77777777" w:rsidR="00B01662" w:rsidRDefault="00B01662" w:rsidP="00B01662">
      <w:pPr>
        <w:pStyle w:val="TOC4"/>
        <w:tabs>
          <w:tab w:val="right" w:leader="dot" w:pos="9350"/>
        </w:tabs>
        <w:rPr>
          <w:noProof/>
          <w:sz w:val="24"/>
          <w:szCs w:val="24"/>
        </w:rPr>
      </w:pPr>
      <w:hyperlink w:anchor="_Toc372992085" w:history="1">
        <w:r w:rsidRPr="007362E8">
          <w:rPr>
            <w:rStyle w:val="Hyperlink"/>
            <w:noProof/>
          </w:rPr>
          <w:t>(c) W</w:t>
        </w:r>
        <w:r w:rsidRPr="007362E8">
          <w:rPr>
            <w:rStyle w:val="Hyperlink"/>
            <w:noProof/>
          </w:rPr>
          <w:t>h</w:t>
        </w:r>
        <w:r w:rsidRPr="007362E8">
          <w:rPr>
            <w:rStyle w:val="Hyperlink"/>
            <w:noProof/>
          </w:rPr>
          <w:t>y complex fields?</w:t>
        </w:r>
        <w:r>
          <w:rPr>
            <w:noProof/>
            <w:webHidden/>
          </w:rPr>
          <w:tab/>
        </w:r>
        <w:r>
          <w:rPr>
            <w:noProof/>
            <w:webHidden/>
          </w:rPr>
          <w:fldChar w:fldCharType="begin"/>
        </w:r>
        <w:r>
          <w:rPr>
            <w:noProof/>
            <w:webHidden/>
          </w:rPr>
          <w:instrText xml:space="preserve"> PAGEREF _Toc372992085 \h </w:instrText>
        </w:r>
        <w:r>
          <w:rPr>
            <w:noProof/>
          </w:rPr>
        </w:r>
        <w:r>
          <w:rPr>
            <w:noProof/>
            <w:webHidden/>
          </w:rPr>
          <w:fldChar w:fldCharType="separate"/>
        </w:r>
        <w:r>
          <w:rPr>
            <w:noProof/>
            <w:webHidden/>
          </w:rPr>
          <w:t>41</w:t>
        </w:r>
        <w:r>
          <w:rPr>
            <w:noProof/>
            <w:webHidden/>
          </w:rPr>
          <w:fldChar w:fldCharType="end"/>
        </w:r>
      </w:hyperlink>
    </w:p>
    <w:p w14:paraId="3C5D0764" w14:textId="77777777" w:rsidR="00B01662" w:rsidRDefault="00B01662" w:rsidP="00B01662">
      <w:pPr>
        <w:pStyle w:val="TOC4"/>
        <w:tabs>
          <w:tab w:val="right" w:leader="dot" w:pos="9350"/>
        </w:tabs>
        <w:rPr>
          <w:noProof/>
          <w:sz w:val="24"/>
          <w:szCs w:val="24"/>
        </w:rPr>
      </w:pPr>
      <w:hyperlink w:anchor="_Toc372992086" w:history="1">
        <w:r w:rsidRPr="007362E8">
          <w:rPr>
            <w:rStyle w:val="Hyperlink"/>
            <w:noProof/>
          </w:rPr>
          <w:t>(d) Monochrome E and B fields</w:t>
        </w:r>
        <w:r>
          <w:rPr>
            <w:noProof/>
            <w:webHidden/>
          </w:rPr>
          <w:tab/>
        </w:r>
        <w:r>
          <w:rPr>
            <w:noProof/>
            <w:webHidden/>
          </w:rPr>
          <w:fldChar w:fldCharType="begin"/>
        </w:r>
        <w:r>
          <w:rPr>
            <w:noProof/>
            <w:webHidden/>
          </w:rPr>
          <w:instrText xml:space="preserve"> PAGEREF _Toc372992086 \h </w:instrText>
        </w:r>
        <w:r>
          <w:rPr>
            <w:noProof/>
          </w:rPr>
        </w:r>
        <w:r>
          <w:rPr>
            <w:noProof/>
            <w:webHidden/>
          </w:rPr>
          <w:fldChar w:fldCharType="separate"/>
        </w:r>
        <w:r>
          <w:rPr>
            <w:noProof/>
            <w:webHidden/>
          </w:rPr>
          <w:t>43</w:t>
        </w:r>
        <w:r>
          <w:rPr>
            <w:noProof/>
            <w:webHidden/>
          </w:rPr>
          <w:fldChar w:fldCharType="end"/>
        </w:r>
      </w:hyperlink>
    </w:p>
    <w:p w14:paraId="57F165A9" w14:textId="77777777" w:rsidR="00B01662" w:rsidRDefault="00B01662" w:rsidP="00B01662">
      <w:pPr>
        <w:pStyle w:val="TOC4"/>
        <w:tabs>
          <w:tab w:val="right" w:leader="dot" w:pos="9350"/>
        </w:tabs>
        <w:rPr>
          <w:noProof/>
          <w:sz w:val="24"/>
          <w:szCs w:val="24"/>
        </w:rPr>
      </w:pPr>
      <w:hyperlink w:anchor="_Toc372992087" w:history="1">
        <w:r w:rsidRPr="007362E8">
          <w:rPr>
            <w:rStyle w:val="Hyperlink"/>
            <w:noProof/>
          </w:rPr>
          <w:t>(e) A Pitfall to Avoid</w:t>
        </w:r>
        <w:r>
          <w:rPr>
            <w:noProof/>
            <w:webHidden/>
          </w:rPr>
          <w:tab/>
        </w:r>
        <w:r>
          <w:rPr>
            <w:noProof/>
            <w:webHidden/>
          </w:rPr>
          <w:fldChar w:fldCharType="begin"/>
        </w:r>
        <w:r>
          <w:rPr>
            <w:noProof/>
            <w:webHidden/>
          </w:rPr>
          <w:instrText xml:space="preserve"> PAGEREF _Toc372992087 \h </w:instrText>
        </w:r>
        <w:r>
          <w:rPr>
            <w:noProof/>
          </w:rPr>
        </w:r>
        <w:r>
          <w:rPr>
            <w:noProof/>
            <w:webHidden/>
          </w:rPr>
          <w:fldChar w:fldCharType="separate"/>
        </w:r>
        <w:r>
          <w:rPr>
            <w:noProof/>
            <w:webHidden/>
          </w:rPr>
          <w:t>43</w:t>
        </w:r>
        <w:r>
          <w:rPr>
            <w:noProof/>
            <w:webHidden/>
          </w:rPr>
          <w:fldChar w:fldCharType="end"/>
        </w:r>
      </w:hyperlink>
    </w:p>
    <w:p w14:paraId="62D5F888" w14:textId="77777777" w:rsidR="00B01662" w:rsidRDefault="00B01662" w:rsidP="00B01662">
      <w:pPr>
        <w:pStyle w:val="TOC4"/>
        <w:tabs>
          <w:tab w:val="right" w:leader="dot" w:pos="9350"/>
        </w:tabs>
        <w:rPr>
          <w:noProof/>
          <w:sz w:val="24"/>
          <w:szCs w:val="24"/>
        </w:rPr>
      </w:pPr>
      <w:hyperlink w:anchor="_Toc372992088" w:history="1">
        <w:r w:rsidRPr="007362E8">
          <w:rPr>
            <w:rStyle w:val="Hyperlink"/>
            <w:noProof/>
          </w:rPr>
          <w:t>(f) Maxwell's Equations in ω space</w:t>
        </w:r>
        <w:r>
          <w:rPr>
            <w:noProof/>
            <w:webHidden/>
          </w:rPr>
          <w:tab/>
        </w:r>
        <w:r>
          <w:rPr>
            <w:noProof/>
            <w:webHidden/>
          </w:rPr>
          <w:fldChar w:fldCharType="begin"/>
        </w:r>
        <w:r>
          <w:rPr>
            <w:noProof/>
            <w:webHidden/>
          </w:rPr>
          <w:instrText xml:space="preserve"> PAGEREF _Toc372992088 \h </w:instrText>
        </w:r>
        <w:r>
          <w:rPr>
            <w:noProof/>
          </w:rPr>
        </w:r>
        <w:r>
          <w:rPr>
            <w:noProof/>
            <w:webHidden/>
          </w:rPr>
          <w:fldChar w:fldCharType="separate"/>
        </w:r>
        <w:r>
          <w:rPr>
            <w:noProof/>
            <w:webHidden/>
          </w:rPr>
          <w:t>44</w:t>
        </w:r>
        <w:r>
          <w:rPr>
            <w:noProof/>
            <w:webHidden/>
          </w:rPr>
          <w:fldChar w:fldCharType="end"/>
        </w:r>
      </w:hyperlink>
    </w:p>
    <w:p w14:paraId="45AC6813" w14:textId="77777777" w:rsidR="00B01662" w:rsidRDefault="00B01662" w:rsidP="00B01662">
      <w:pPr>
        <w:pStyle w:val="TOC2"/>
        <w:tabs>
          <w:tab w:val="right" w:leader="dot" w:pos="9350"/>
        </w:tabs>
        <w:rPr>
          <w:b w:val="0"/>
          <w:noProof/>
          <w:sz w:val="24"/>
          <w:szCs w:val="24"/>
        </w:rPr>
      </w:pPr>
      <w:hyperlink w:anchor="_Toc372992089" w:history="1">
        <w:r w:rsidRPr="007362E8">
          <w:rPr>
            <w:rStyle w:val="Hyperlink"/>
            <w:noProof/>
          </w:rPr>
          <w:t>Chapter 2: T</w:t>
        </w:r>
        <w:r w:rsidRPr="007362E8">
          <w:rPr>
            <w:rStyle w:val="Hyperlink"/>
            <w:noProof/>
          </w:rPr>
          <w:t>h</w:t>
        </w:r>
        <w:r w:rsidRPr="007362E8">
          <w:rPr>
            <w:rStyle w:val="Hyperlink"/>
            <w:noProof/>
          </w:rPr>
          <w:t>e</w:t>
        </w:r>
        <w:r w:rsidRPr="007362E8">
          <w:rPr>
            <w:rStyle w:val="Hyperlink"/>
            <w:noProof/>
          </w:rPr>
          <w:t xml:space="preserve"> </w:t>
        </w:r>
        <w:r w:rsidRPr="007362E8">
          <w:rPr>
            <w:rStyle w:val="Hyperlink"/>
            <w:noProof/>
          </w:rPr>
          <w:t>Roun</w:t>
        </w:r>
        <w:r w:rsidRPr="007362E8">
          <w:rPr>
            <w:rStyle w:val="Hyperlink"/>
            <w:noProof/>
          </w:rPr>
          <w:t>d</w:t>
        </w:r>
        <w:r w:rsidRPr="007362E8">
          <w:rPr>
            <w:rStyle w:val="Hyperlink"/>
            <w:noProof/>
          </w:rPr>
          <w:t xml:space="preserve"> Wire </w:t>
        </w:r>
        <w:r w:rsidRPr="007362E8">
          <w:rPr>
            <w:rStyle w:val="Hyperlink"/>
            <w:noProof/>
          </w:rPr>
          <w:t>a</w:t>
        </w:r>
        <w:r w:rsidRPr="007362E8">
          <w:rPr>
            <w:rStyle w:val="Hyperlink"/>
            <w:noProof/>
          </w:rPr>
          <w:t>nd the Skin Effect</w:t>
        </w:r>
        <w:r>
          <w:rPr>
            <w:noProof/>
            <w:webHidden/>
          </w:rPr>
          <w:tab/>
        </w:r>
        <w:r>
          <w:rPr>
            <w:noProof/>
            <w:webHidden/>
          </w:rPr>
          <w:fldChar w:fldCharType="begin"/>
        </w:r>
        <w:r>
          <w:rPr>
            <w:noProof/>
            <w:webHidden/>
          </w:rPr>
          <w:instrText xml:space="preserve"> PAGEREF _Toc372992089 \h </w:instrText>
        </w:r>
        <w:r>
          <w:rPr>
            <w:noProof/>
          </w:rPr>
        </w:r>
        <w:r>
          <w:rPr>
            <w:noProof/>
            <w:webHidden/>
          </w:rPr>
          <w:fldChar w:fldCharType="separate"/>
        </w:r>
        <w:r>
          <w:rPr>
            <w:noProof/>
            <w:webHidden/>
          </w:rPr>
          <w:t>45</w:t>
        </w:r>
        <w:r>
          <w:rPr>
            <w:noProof/>
            <w:webHidden/>
          </w:rPr>
          <w:fldChar w:fldCharType="end"/>
        </w:r>
      </w:hyperlink>
    </w:p>
    <w:p w14:paraId="0221859C" w14:textId="77777777" w:rsidR="00B01662" w:rsidRDefault="00B01662" w:rsidP="00B01662">
      <w:pPr>
        <w:pStyle w:val="TOC3"/>
        <w:tabs>
          <w:tab w:val="right" w:leader="dot" w:pos="9350"/>
        </w:tabs>
        <w:rPr>
          <w:noProof/>
          <w:sz w:val="24"/>
          <w:szCs w:val="24"/>
        </w:rPr>
      </w:pPr>
      <w:hyperlink w:anchor="_Toc372992090" w:history="1">
        <w:r w:rsidRPr="007362E8">
          <w:rPr>
            <w:rStyle w:val="Hyperlink"/>
            <w:noProof/>
          </w:rPr>
          <w:t>2.1 Derivation of</w:t>
        </w:r>
        <w:r w:rsidRPr="007362E8">
          <w:rPr>
            <w:rStyle w:val="Hyperlink"/>
            <w:noProof/>
          </w:rPr>
          <w:t xml:space="preserve"> </w:t>
        </w:r>
        <w:r w:rsidRPr="007362E8">
          <w:rPr>
            <w:rStyle w:val="Hyperlink"/>
            <w:noProof/>
          </w:rPr>
          <w:t>E(r), B</w:t>
        </w:r>
        <w:r w:rsidRPr="007362E8">
          <w:rPr>
            <w:rStyle w:val="Hyperlink"/>
            <w:noProof/>
          </w:rPr>
          <w:t>(</w:t>
        </w:r>
        <w:r w:rsidRPr="007362E8">
          <w:rPr>
            <w:rStyle w:val="Hyperlink"/>
            <w:noProof/>
          </w:rPr>
          <w:t>r) and J(r) for a round wire</w:t>
        </w:r>
        <w:r>
          <w:rPr>
            <w:noProof/>
            <w:webHidden/>
          </w:rPr>
          <w:tab/>
        </w:r>
        <w:r>
          <w:rPr>
            <w:noProof/>
            <w:webHidden/>
          </w:rPr>
          <w:fldChar w:fldCharType="begin"/>
        </w:r>
        <w:r>
          <w:rPr>
            <w:noProof/>
            <w:webHidden/>
          </w:rPr>
          <w:instrText xml:space="preserve"> PAGEREF _Toc372992090 \h </w:instrText>
        </w:r>
        <w:r>
          <w:rPr>
            <w:noProof/>
          </w:rPr>
        </w:r>
        <w:r>
          <w:rPr>
            <w:noProof/>
            <w:webHidden/>
          </w:rPr>
          <w:fldChar w:fldCharType="separate"/>
        </w:r>
        <w:r>
          <w:rPr>
            <w:noProof/>
            <w:webHidden/>
          </w:rPr>
          <w:t>45</w:t>
        </w:r>
        <w:r>
          <w:rPr>
            <w:noProof/>
            <w:webHidden/>
          </w:rPr>
          <w:fldChar w:fldCharType="end"/>
        </w:r>
      </w:hyperlink>
    </w:p>
    <w:p w14:paraId="5B0F69F1" w14:textId="77777777" w:rsidR="00B01662" w:rsidRDefault="00B01662" w:rsidP="00B01662">
      <w:pPr>
        <w:pStyle w:val="TOC3"/>
        <w:tabs>
          <w:tab w:val="right" w:leader="dot" w:pos="9350"/>
        </w:tabs>
        <w:rPr>
          <w:noProof/>
          <w:sz w:val="24"/>
          <w:szCs w:val="24"/>
        </w:rPr>
      </w:pPr>
      <w:hyperlink w:anchor="_Toc372992091" w:history="1">
        <w:r w:rsidRPr="007362E8">
          <w:rPr>
            <w:rStyle w:val="Hyperlink"/>
            <w:noProof/>
          </w:rPr>
          <w:t xml:space="preserve">2.2 A study of the </w:t>
        </w:r>
        <w:r w:rsidRPr="007362E8">
          <w:rPr>
            <w:rStyle w:val="Hyperlink"/>
            <w:noProof/>
          </w:rPr>
          <w:t>s</w:t>
        </w:r>
        <w:r w:rsidRPr="007362E8">
          <w:rPr>
            <w:rStyle w:val="Hyperlink"/>
            <w:noProof/>
          </w:rPr>
          <w:t>olution of a round wire</w:t>
        </w:r>
        <w:r>
          <w:rPr>
            <w:noProof/>
            <w:webHidden/>
          </w:rPr>
          <w:tab/>
        </w:r>
        <w:r>
          <w:rPr>
            <w:noProof/>
            <w:webHidden/>
          </w:rPr>
          <w:fldChar w:fldCharType="begin"/>
        </w:r>
        <w:r>
          <w:rPr>
            <w:noProof/>
            <w:webHidden/>
          </w:rPr>
          <w:instrText xml:space="preserve"> PAGEREF _Toc372992091 \h </w:instrText>
        </w:r>
        <w:r>
          <w:rPr>
            <w:noProof/>
          </w:rPr>
        </w:r>
        <w:r>
          <w:rPr>
            <w:noProof/>
            <w:webHidden/>
          </w:rPr>
          <w:fldChar w:fldCharType="separate"/>
        </w:r>
        <w:r>
          <w:rPr>
            <w:noProof/>
            <w:webHidden/>
          </w:rPr>
          <w:t>51</w:t>
        </w:r>
        <w:r>
          <w:rPr>
            <w:noProof/>
            <w:webHidden/>
          </w:rPr>
          <w:fldChar w:fldCharType="end"/>
        </w:r>
      </w:hyperlink>
    </w:p>
    <w:p w14:paraId="79602C33" w14:textId="77777777" w:rsidR="00B01662" w:rsidRDefault="00B01662" w:rsidP="00B01662">
      <w:pPr>
        <w:pStyle w:val="TOC4"/>
        <w:tabs>
          <w:tab w:val="right" w:leader="dot" w:pos="9350"/>
        </w:tabs>
        <w:rPr>
          <w:noProof/>
          <w:sz w:val="24"/>
          <w:szCs w:val="24"/>
        </w:rPr>
      </w:pPr>
      <w:hyperlink w:anchor="_Toc372992092" w:history="1">
        <w:r w:rsidRPr="007362E8">
          <w:rPr>
            <w:rStyle w:val="Hyperlink"/>
            <w:noProof/>
          </w:rPr>
          <w:t>(a) Kelvin Functions</w:t>
        </w:r>
        <w:r>
          <w:rPr>
            <w:noProof/>
            <w:webHidden/>
          </w:rPr>
          <w:tab/>
        </w:r>
        <w:r>
          <w:rPr>
            <w:noProof/>
            <w:webHidden/>
          </w:rPr>
          <w:fldChar w:fldCharType="begin"/>
        </w:r>
        <w:r>
          <w:rPr>
            <w:noProof/>
            <w:webHidden/>
          </w:rPr>
          <w:instrText xml:space="preserve"> PAGEREF _Toc372992092 \h </w:instrText>
        </w:r>
        <w:r>
          <w:rPr>
            <w:noProof/>
          </w:rPr>
        </w:r>
        <w:r>
          <w:rPr>
            <w:noProof/>
            <w:webHidden/>
          </w:rPr>
          <w:fldChar w:fldCharType="separate"/>
        </w:r>
        <w:r>
          <w:rPr>
            <w:noProof/>
            <w:webHidden/>
          </w:rPr>
          <w:t>51</w:t>
        </w:r>
        <w:r>
          <w:rPr>
            <w:noProof/>
            <w:webHidden/>
          </w:rPr>
          <w:fldChar w:fldCharType="end"/>
        </w:r>
      </w:hyperlink>
    </w:p>
    <w:p w14:paraId="798C95B6" w14:textId="77777777" w:rsidR="00B01662" w:rsidRDefault="00B01662" w:rsidP="00B01662">
      <w:pPr>
        <w:pStyle w:val="TOC4"/>
        <w:tabs>
          <w:tab w:val="right" w:leader="dot" w:pos="9350"/>
        </w:tabs>
        <w:rPr>
          <w:noProof/>
          <w:sz w:val="24"/>
          <w:szCs w:val="24"/>
        </w:rPr>
      </w:pPr>
      <w:hyperlink w:anchor="_Toc372992093" w:history="1">
        <w:r w:rsidRPr="007362E8">
          <w:rPr>
            <w:rStyle w:val="Hyperlink"/>
            <w:noProof/>
          </w:rPr>
          <w:t>(b) Plots of  |E(r)/E(a)| for various δ values</w:t>
        </w:r>
        <w:r>
          <w:rPr>
            <w:noProof/>
            <w:webHidden/>
          </w:rPr>
          <w:tab/>
        </w:r>
        <w:r>
          <w:rPr>
            <w:noProof/>
            <w:webHidden/>
          </w:rPr>
          <w:fldChar w:fldCharType="begin"/>
        </w:r>
        <w:r>
          <w:rPr>
            <w:noProof/>
            <w:webHidden/>
          </w:rPr>
          <w:instrText xml:space="preserve"> PAGEREF _Toc372992093 \h </w:instrText>
        </w:r>
        <w:r>
          <w:rPr>
            <w:noProof/>
          </w:rPr>
        </w:r>
        <w:r>
          <w:rPr>
            <w:noProof/>
            <w:webHidden/>
          </w:rPr>
          <w:fldChar w:fldCharType="separate"/>
        </w:r>
        <w:r>
          <w:rPr>
            <w:noProof/>
            <w:webHidden/>
          </w:rPr>
          <w:t>53</w:t>
        </w:r>
        <w:r>
          <w:rPr>
            <w:noProof/>
            <w:webHidden/>
          </w:rPr>
          <w:fldChar w:fldCharType="end"/>
        </w:r>
      </w:hyperlink>
    </w:p>
    <w:p w14:paraId="21586A9E" w14:textId="77777777" w:rsidR="00B01662" w:rsidRDefault="00B01662" w:rsidP="00B01662">
      <w:pPr>
        <w:pStyle w:val="TOC4"/>
        <w:tabs>
          <w:tab w:val="right" w:leader="dot" w:pos="9350"/>
        </w:tabs>
        <w:rPr>
          <w:noProof/>
          <w:sz w:val="24"/>
          <w:szCs w:val="24"/>
        </w:rPr>
      </w:pPr>
      <w:hyperlink w:anchor="_Toc372992094" w:history="1">
        <w:r w:rsidRPr="007362E8">
          <w:rPr>
            <w:rStyle w:val="Hyperlink"/>
            <w:noProof/>
          </w:rPr>
          <w:t>(c) Review of the round wire solution</w:t>
        </w:r>
        <w:r>
          <w:rPr>
            <w:noProof/>
            <w:webHidden/>
          </w:rPr>
          <w:tab/>
        </w:r>
        <w:r>
          <w:rPr>
            <w:noProof/>
            <w:webHidden/>
          </w:rPr>
          <w:fldChar w:fldCharType="begin"/>
        </w:r>
        <w:r>
          <w:rPr>
            <w:noProof/>
            <w:webHidden/>
          </w:rPr>
          <w:instrText xml:space="preserve"> PAGEREF _Toc372992094 \h </w:instrText>
        </w:r>
        <w:r>
          <w:rPr>
            <w:noProof/>
          </w:rPr>
        </w:r>
        <w:r>
          <w:rPr>
            <w:noProof/>
            <w:webHidden/>
          </w:rPr>
          <w:fldChar w:fldCharType="separate"/>
        </w:r>
        <w:r>
          <w:rPr>
            <w:noProof/>
            <w:webHidden/>
          </w:rPr>
          <w:t>57</w:t>
        </w:r>
        <w:r>
          <w:rPr>
            <w:noProof/>
            <w:webHidden/>
          </w:rPr>
          <w:fldChar w:fldCharType="end"/>
        </w:r>
      </w:hyperlink>
    </w:p>
    <w:p w14:paraId="57FF00D8" w14:textId="77777777" w:rsidR="00B01662" w:rsidRDefault="00B01662" w:rsidP="00B01662">
      <w:pPr>
        <w:pStyle w:val="TOC4"/>
        <w:tabs>
          <w:tab w:val="right" w:leader="dot" w:pos="9350"/>
        </w:tabs>
        <w:rPr>
          <w:noProof/>
          <w:sz w:val="24"/>
          <w:szCs w:val="24"/>
        </w:rPr>
      </w:pPr>
      <w:hyperlink w:anchor="_Toc372992095" w:history="1">
        <w:r w:rsidRPr="007362E8">
          <w:rPr>
            <w:rStyle w:val="Hyperlink"/>
            <w:noProof/>
          </w:rPr>
          <w:t>(d) Plots of the round wire solution for Belden 8281 at 5 MHz.</w:t>
        </w:r>
        <w:r>
          <w:rPr>
            <w:noProof/>
            <w:webHidden/>
          </w:rPr>
          <w:tab/>
        </w:r>
        <w:r>
          <w:rPr>
            <w:noProof/>
            <w:webHidden/>
          </w:rPr>
          <w:fldChar w:fldCharType="begin"/>
        </w:r>
        <w:r>
          <w:rPr>
            <w:noProof/>
            <w:webHidden/>
          </w:rPr>
          <w:instrText xml:space="preserve"> PAGEREF _Toc372992095 \h </w:instrText>
        </w:r>
        <w:r>
          <w:rPr>
            <w:noProof/>
          </w:rPr>
        </w:r>
        <w:r>
          <w:rPr>
            <w:noProof/>
            <w:webHidden/>
          </w:rPr>
          <w:fldChar w:fldCharType="separate"/>
        </w:r>
        <w:r>
          <w:rPr>
            <w:noProof/>
            <w:webHidden/>
          </w:rPr>
          <w:t>58</w:t>
        </w:r>
        <w:r>
          <w:rPr>
            <w:noProof/>
            <w:webHidden/>
          </w:rPr>
          <w:fldChar w:fldCharType="end"/>
        </w:r>
      </w:hyperlink>
    </w:p>
    <w:p w14:paraId="6CD04950" w14:textId="77777777" w:rsidR="00B01662" w:rsidRDefault="00B01662" w:rsidP="00B01662">
      <w:pPr>
        <w:pStyle w:val="TOC3"/>
        <w:tabs>
          <w:tab w:val="right" w:leader="dot" w:pos="9350"/>
        </w:tabs>
        <w:rPr>
          <w:noProof/>
          <w:sz w:val="24"/>
          <w:szCs w:val="24"/>
        </w:rPr>
      </w:pPr>
      <w:hyperlink w:anchor="_Toc372992096" w:history="1">
        <w:r w:rsidRPr="007362E8">
          <w:rPr>
            <w:rStyle w:val="Hyperlink"/>
            <w:noProof/>
          </w:rPr>
          <w:t>2.3 The Surface Impedance Z</w:t>
        </w:r>
        <w:r w:rsidRPr="007362E8">
          <w:rPr>
            <w:rStyle w:val="Hyperlink"/>
            <w:rFonts w:ascii="Courier New" w:hAnsi="Courier New"/>
            <w:noProof/>
            <w:vertAlign w:val="subscript"/>
          </w:rPr>
          <w:t>s</w:t>
        </w:r>
        <w:r w:rsidRPr="007362E8">
          <w:rPr>
            <w:rStyle w:val="Hyperlink"/>
            <w:noProof/>
          </w:rPr>
          <w:t>(ω) of a Round Wire</w:t>
        </w:r>
        <w:r>
          <w:rPr>
            <w:noProof/>
            <w:webHidden/>
          </w:rPr>
          <w:tab/>
        </w:r>
        <w:r>
          <w:rPr>
            <w:noProof/>
            <w:webHidden/>
          </w:rPr>
          <w:fldChar w:fldCharType="begin"/>
        </w:r>
        <w:r>
          <w:rPr>
            <w:noProof/>
            <w:webHidden/>
          </w:rPr>
          <w:instrText xml:space="preserve"> PAGEREF _Toc372992096 \h </w:instrText>
        </w:r>
        <w:r>
          <w:rPr>
            <w:noProof/>
          </w:rPr>
        </w:r>
        <w:r>
          <w:rPr>
            <w:noProof/>
            <w:webHidden/>
          </w:rPr>
          <w:fldChar w:fldCharType="separate"/>
        </w:r>
        <w:r>
          <w:rPr>
            <w:noProof/>
            <w:webHidden/>
          </w:rPr>
          <w:t>60</w:t>
        </w:r>
        <w:r>
          <w:rPr>
            <w:noProof/>
            <w:webHidden/>
          </w:rPr>
          <w:fldChar w:fldCharType="end"/>
        </w:r>
      </w:hyperlink>
    </w:p>
    <w:p w14:paraId="0D998304" w14:textId="77777777" w:rsidR="00B01662" w:rsidRDefault="00B01662" w:rsidP="00B01662">
      <w:pPr>
        <w:pStyle w:val="TOC4"/>
        <w:tabs>
          <w:tab w:val="right" w:leader="dot" w:pos="9350"/>
        </w:tabs>
        <w:rPr>
          <w:noProof/>
          <w:sz w:val="24"/>
          <w:szCs w:val="24"/>
        </w:rPr>
      </w:pPr>
      <w:hyperlink w:anchor="_Toc372992097" w:history="1">
        <w:r w:rsidRPr="007362E8">
          <w:rPr>
            <w:rStyle w:val="Hyperlink"/>
            <w:noProof/>
          </w:rPr>
          <w:t>(a) Expressions for Surface Impedance</w:t>
        </w:r>
        <w:r>
          <w:rPr>
            <w:noProof/>
            <w:webHidden/>
          </w:rPr>
          <w:tab/>
        </w:r>
        <w:r>
          <w:rPr>
            <w:noProof/>
            <w:webHidden/>
          </w:rPr>
          <w:fldChar w:fldCharType="begin"/>
        </w:r>
        <w:r>
          <w:rPr>
            <w:noProof/>
            <w:webHidden/>
          </w:rPr>
          <w:instrText xml:space="preserve"> PAGEREF _Toc372992097 \h </w:instrText>
        </w:r>
        <w:r>
          <w:rPr>
            <w:noProof/>
          </w:rPr>
        </w:r>
        <w:r>
          <w:rPr>
            <w:noProof/>
            <w:webHidden/>
          </w:rPr>
          <w:fldChar w:fldCharType="separate"/>
        </w:r>
        <w:r>
          <w:rPr>
            <w:noProof/>
            <w:webHidden/>
          </w:rPr>
          <w:t>61</w:t>
        </w:r>
        <w:r>
          <w:rPr>
            <w:noProof/>
            <w:webHidden/>
          </w:rPr>
          <w:fldChar w:fldCharType="end"/>
        </w:r>
      </w:hyperlink>
    </w:p>
    <w:p w14:paraId="5543FB28" w14:textId="77777777" w:rsidR="00B01662" w:rsidRDefault="00B01662" w:rsidP="00B01662">
      <w:pPr>
        <w:pStyle w:val="TOC4"/>
        <w:tabs>
          <w:tab w:val="right" w:leader="dot" w:pos="9350"/>
        </w:tabs>
        <w:rPr>
          <w:noProof/>
          <w:sz w:val="24"/>
          <w:szCs w:val="24"/>
        </w:rPr>
      </w:pPr>
      <w:hyperlink w:anchor="_Toc372992098" w:history="1">
        <w:r w:rsidRPr="007362E8">
          <w:rPr>
            <w:rStyle w:val="Hyperlink"/>
            <w:noProof/>
          </w:rPr>
          <w:t>(b) Low frequency limit of Z</w:t>
        </w:r>
        <w:r w:rsidRPr="007362E8">
          <w:rPr>
            <w:rStyle w:val="Hyperlink"/>
            <w:rFonts w:ascii="Courier New" w:hAnsi="Courier New"/>
            <w:noProof/>
            <w:vertAlign w:val="subscript"/>
          </w:rPr>
          <w:t>s</w:t>
        </w:r>
        <w:r w:rsidRPr="007362E8">
          <w:rPr>
            <w:rStyle w:val="Hyperlink"/>
            <w:noProof/>
          </w:rPr>
          <w:t>(ω)</w:t>
        </w:r>
        <w:r>
          <w:rPr>
            <w:noProof/>
            <w:webHidden/>
          </w:rPr>
          <w:tab/>
        </w:r>
        <w:r>
          <w:rPr>
            <w:noProof/>
            <w:webHidden/>
          </w:rPr>
          <w:fldChar w:fldCharType="begin"/>
        </w:r>
        <w:r>
          <w:rPr>
            <w:noProof/>
            <w:webHidden/>
          </w:rPr>
          <w:instrText xml:space="preserve"> PAGEREF _Toc372992098 \h </w:instrText>
        </w:r>
        <w:r>
          <w:rPr>
            <w:noProof/>
          </w:rPr>
        </w:r>
        <w:r>
          <w:rPr>
            <w:noProof/>
            <w:webHidden/>
          </w:rPr>
          <w:fldChar w:fldCharType="separate"/>
        </w:r>
        <w:r>
          <w:rPr>
            <w:noProof/>
            <w:webHidden/>
          </w:rPr>
          <w:t>63</w:t>
        </w:r>
        <w:r>
          <w:rPr>
            <w:noProof/>
            <w:webHidden/>
          </w:rPr>
          <w:fldChar w:fldCharType="end"/>
        </w:r>
      </w:hyperlink>
    </w:p>
    <w:p w14:paraId="2C070B0B" w14:textId="77777777" w:rsidR="00B01662" w:rsidRDefault="00B01662" w:rsidP="00B01662">
      <w:pPr>
        <w:pStyle w:val="TOC4"/>
        <w:tabs>
          <w:tab w:val="right" w:leader="dot" w:pos="9350"/>
        </w:tabs>
        <w:rPr>
          <w:noProof/>
          <w:sz w:val="24"/>
          <w:szCs w:val="24"/>
        </w:rPr>
      </w:pPr>
      <w:hyperlink w:anchor="_Toc372992099" w:history="1">
        <w:r w:rsidRPr="007362E8">
          <w:rPr>
            <w:rStyle w:val="Hyperlink"/>
            <w:noProof/>
          </w:rPr>
          <w:t>(c) High frequency limit of Z</w:t>
        </w:r>
        <w:r w:rsidRPr="007362E8">
          <w:rPr>
            <w:rStyle w:val="Hyperlink"/>
            <w:rFonts w:ascii="Courier New" w:hAnsi="Courier New"/>
            <w:noProof/>
            <w:vertAlign w:val="subscript"/>
          </w:rPr>
          <w:t>s</w:t>
        </w:r>
        <w:r w:rsidRPr="007362E8">
          <w:rPr>
            <w:rStyle w:val="Hyperlink"/>
            <w:noProof/>
          </w:rPr>
          <w:t>(ω)</w:t>
        </w:r>
        <w:r>
          <w:rPr>
            <w:noProof/>
            <w:webHidden/>
          </w:rPr>
          <w:tab/>
        </w:r>
        <w:r>
          <w:rPr>
            <w:noProof/>
            <w:webHidden/>
          </w:rPr>
          <w:fldChar w:fldCharType="begin"/>
        </w:r>
        <w:r>
          <w:rPr>
            <w:noProof/>
            <w:webHidden/>
          </w:rPr>
          <w:instrText xml:space="preserve"> PAGEREF _Toc372992099 \h </w:instrText>
        </w:r>
        <w:r>
          <w:rPr>
            <w:noProof/>
          </w:rPr>
        </w:r>
        <w:r>
          <w:rPr>
            <w:noProof/>
            <w:webHidden/>
          </w:rPr>
          <w:fldChar w:fldCharType="separate"/>
        </w:r>
        <w:r>
          <w:rPr>
            <w:noProof/>
            <w:webHidden/>
          </w:rPr>
          <w:t>63</w:t>
        </w:r>
        <w:r>
          <w:rPr>
            <w:noProof/>
            <w:webHidden/>
          </w:rPr>
          <w:fldChar w:fldCharType="end"/>
        </w:r>
      </w:hyperlink>
    </w:p>
    <w:p w14:paraId="253F72D9" w14:textId="77777777" w:rsidR="00B01662" w:rsidRDefault="00B01662" w:rsidP="00B01662">
      <w:pPr>
        <w:pStyle w:val="TOC4"/>
        <w:tabs>
          <w:tab w:val="right" w:leader="dot" w:pos="9350"/>
        </w:tabs>
        <w:rPr>
          <w:noProof/>
          <w:sz w:val="24"/>
          <w:szCs w:val="24"/>
        </w:rPr>
      </w:pPr>
      <w:hyperlink w:anchor="_Toc372992100" w:history="1">
        <w:r w:rsidRPr="007362E8">
          <w:rPr>
            <w:rStyle w:val="Hyperlink"/>
            <w:noProof/>
          </w:rPr>
          <w:t>(d) Plots of Z</w:t>
        </w:r>
        <w:r w:rsidRPr="007362E8">
          <w:rPr>
            <w:rStyle w:val="Hyperlink"/>
            <w:rFonts w:ascii="Courier New" w:hAnsi="Courier New"/>
            <w:noProof/>
            <w:vertAlign w:val="subscript"/>
          </w:rPr>
          <w:t>s</w:t>
        </w:r>
        <w:r w:rsidRPr="007362E8">
          <w:rPr>
            <w:rStyle w:val="Hyperlink"/>
            <w:noProof/>
          </w:rPr>
          <w:t>(ω) versus skin depth δ</w:t>
        </w:r>
        <w:r>
          <w:rPr>
            <w:noProof/>
            <w:webHidden/>
          </w:rPr>
          <w:tab/>
        </w:r>
        <w:r>
          <w:rPr>
            <w:noProof/>
            <w:webHidden/>
          </w:rPr>
          <w:fldChar w:fldCharType="begin"/>
        </w:r>
        <w:r>
          <w:rPr>
            <w:noProof/>
            <w:webHidden/>
          </w:rPr>
          <w:instrText xml:space="preserve"> PAGEREF _Toc372992100 \h </w:instrText>
        </w:r>
        <w:r>
          <w:rPr>
            <w:noProof/>
          </w:rPr>
        </w:r>
        <w:r>
          <w:rPr>
            <w:noProof/>
            <w:webHidden/>
          </w:rPr>
          <w:fldChar w:fldCharType="separate"/>
        </w:r>
        <w:r>
          <w:rPr>
            <w:noProof/>
            <w:webHidden/>
          </w:rPr>
          <w:t>65</w:t>
        </w:r>
        <w:r>
          <w:rPr>
            <w:noProof/>
            <w:webHidden/>
          </w:rPr>
          <w:fldChar w:fldCharType="end"/>
        </w:r>
      </w:hyperlink>
    </w:p>
    <w:p w14:paraId="0E25BE1C" w14:textId="77777777" w:rsidR="00B01662" w:rsidRDefault="00B01662" w:rsidP="00B01662">
      <w:pPr>
        <w:pStyle w:val="TOC3"/>
        <w:tabs>
          <w:tab w:val="right" w:leader="dot" w:pos="9350"/>
        </w:tabs>
        <w:rPr>
          <w:noProof/>
          <w:sz w:val="24"/>
          <w:szCs w:val="24"/>
        </w:rPr>
      </w:pPr>
      <w:hyperlink w:anchor="_Toc372992101" w:history="1">
        <w:r w:rsidRPr="007362E8">
          <w:rPr>
            <w:rStyle w:val="Hyperlink"/>
            <w:noProof/>
          </w:rPr>
          <w:t>2.4 Surface Impedance for a Transmission Line</w:t>
        </w:r>
        <w:r>
          <w:rPr>
            <w:noProof/>
            <w:webHidden/>
          </w:rPr>
          <w:tab/>
        </w:r>
        <w:r>
          <w:rPr>
            <w:noProof/>
            <w:webHidden/>
          </w:rPr>
          <w:fldChar w:fldCharType="begin"/>
        </w:r>
        <w:r>
          <w:rPr>
            <w:noProof/>
            <w:webHidden/>
          </w:rPr>
          <w:instrText xml:space="preserve"> PAGEREF _Toc372992101 \h </w:instrText>
        </w:r>
        <w:r>
          <w:rPr>
            <w:noProof/>
          </w:rPr>
        </w:r>
        <w:r>
          <w:rPr>
            <w:noProof/>
            <w:webHidden/>
          </w:rPr>
          <w:fldChar w:fldCharType="separate"/>
        </w:r>
        <w:r>
          <w:rPr>
            <w:noProof/>
            <w:webHidden/>
          </w:rPr>
          <w:t>67</w:t>
        </w:r>
        <w:r>
          <w:rPr>
            <w:noProof/>
            <w:webHidden/>
          </w:rPr>
          <w:fldChar w:fldCharType="end"/>
        </w:r>
      </w:hyperlink>
    </w:p>
    <w:p w14:paraId="58FAF264" w14:textId="77777777" w:rsidR="00B01662" w:rsidRDefault="00B01662" w:rsidP="00B01662">
      <w:pPr>
        <w:pStyle w:val="TOC2"/>
        <w:tabs>
          <w:tab w:val="right" w:leader="dot" w:pos="9350"/>
        </w:tabs>
        <w:rPr>
          <w:b w:val="0"/>
          <w:noProof/>
          <w:sz w:val="24"/>
          <w:szCs w:val="24"/>
        </w:rPr>
      </w:pPr>
      <w:hyperlink w:anchor="_Toc372992102" w:history="1">
        <w:r w:rsidRPr="007362E8">
          <w:rPr>
            <w:rStyle w:val="Hyperlink"/>
            <w:noProof/>
          </w:rPr>
          <w:t>Chapter 3: Transmission Line Preliminaries</w:t>
        </w:r>
        <w:r>
          <w:rPr>
            <w:noProof/>
            <w:webHidden/>
          </w:rPr>
          <w:tab/>
        </w:r>
        <w:r>
          <w:rPr>
            <w:noProof/>
            <w:webHidden/>
          </w:rPr>
          <w:fldChar w:fldCharType="begin"/>
        </w:r>
        <w:r>
          <w:rPr>
            <w:noProof/>
            <w:webHidden/>
          </w:rPr>
          <w:instrText xml:space="preserve"> PAGEREF _Toc372992102 \h </w:instrText>
        </w:r>
        <w:r>
          <w:rPr>
            <w:noProof/>
          </w:rPr>
        </w:r>
        <w:r>
          <w:rPr>
            <w:noProof/>
            <w:webHidden/>
          </w:rPr>
          <w:fldChar w:fldCharType="separate"/>
        </w:r>
        <w:r>
          <w:rPr>
            <w:noProof/>
            <w:webHidden/>
          </w:rPr>
          <w:t>70</w:t>
        </w:r>
        <w:r>
          <w:rPr>
            <w:noProof/>
            <w:webHidden/>
          </w:rPr>
          <w:fldChar w:fldCharType="end"/>
        </w:r>
      </w:hyperlink>
    </w:p>
    <w:p w14:paraId="2E31C557" w14:textId="77777777" w:rsidR="00B01662" w:rsidRDefault="00B01662" w:rsidP="00B01662">
      <w:pPr>
        <w:pStyle w:val="TOC3"/>
        <w:tabs>
          <w:tab w:val="right" w:leader="dot" w:pos="9350"/>
        </w:tabs>
        <w:rPr>
          <w:noProof/>
          <w:sz w:val="24"/>
          <w:szCs w:val="24"/>
        </w:rPr>
      </w:pPr>
      <w:hyperlink w:anchor="_Toc372992103" w:history="1">
        <w:r w:rsidRPr="007362E8">
          <w:rPr>
            <w:rStyle w:val="Hyperlink"/>
            <w:noProof/>
          </w:rPr>
          <w:t>3.1 Why is there no charge inside a conductor?</w:t>
        </w:r>
        <w:r>
          <w:rPr>
            <w:noProof/>
            <w:webHidden/>
          </w:rPr>
          <w:tab/>
        </w:r>
        <w:r>
          <w:rPr>
            <w:noProof/>
            <w:webHidden/>
          </w:rPr>
          <w:fldChar w:fldCharType="begin"/>
        </w:r>
        <w:r>
          <w:rPr>
            <w:noProof/>
            <w:webHidden/>
          </w:rPr>
          <w:instrText xml:space="preserve"> PAGEREF _Toc372992103 \h </w:instrText>
        </w:r>
        <w:r>
          <w:rPr>
            <w:noProof/>
          </w:rPr>
        </w:r>
        <w:r>
          <w:rPr>
            <w:noProof/>
            <w:webHidden/>
          </w:rPr>
          <w:fldChar w:fldCharType="separate"/>
        </w:r>
        <w:r>
          <w:rPr>
            <w:noProof/>
            <w:webHidden/>
          </w:rPr>
          <w:t>70</w:t>
        </w:r>
        <w:r>
          <w:rPr>
            <w:noProof/>
            <w:webHidden/>
          </w:rPr>
          <w:fldChar w:fldCharType="end"/>
        </w:r>
      </w:hyperlink>
    </w:p>
    <w:p w14:paraId="466C5A5F" w14:textId="77777777" w:rsidR="00B01662" w:rsidRDefault="00B01662" w:rsidP="00B01662">
      <w:pPr>
        <w:pStyle w:val="TOC3"/>
        <w:tabs>
          <w:tab w:val="right" w:leader="dot" w:pos="9350"/>
        </w:tabs>
        <w:rPr>
          <w:noProof/>
          <w:sz w:val="24"/>
          <w:szCs w:val="24"/>
        </w:rPr>
      </w:pPr>
      <w:hyperlink w:anchor="_Toc372992104" w:history="1">
        <w:r w:rsidRPr="007362E8">
          <w:rPr>
            <w:rStyle w:val="Hyperlink"/>
            <w:noProof/>
          </w:rPr>
          <w:t>3.2 How thick is the surface charge layer on a conductor?</w:t>
        </w:r>
        <w:r>
          <w:rPr>
            <w:noProof/>
            <w:webHidden/>
          </w:rPr>
          <w:tab/>
        </w:r>
        <w:r>
          <w:rPr>
            <w:noProof/>
            <w:webHidden/>
          </w:rPr>
          <w:fldChar w:fldCharType="begin"/>
        </w:r>
        <w:r>
          <w:rPr>
            <w:noProof/>
            <w:webHidden/>
          </w:rPr>
          <w:instrText xml:space="preserve"> PAGEREF _Toc372992104 \h </w:instrText>
        </w:r>
        <w:r>
          <w:rPr>
            <w:noProof/>
          </w:rPr>
        </w:r>
        <w:r>
          <w:rPr>
            <w:noProof/>
            <w:webHidden/>
          </w:rPr>
          <w:fldChar w:fldCharType="separate"/>
        </w:r>
        <w:r>
          <w:rPr>
            <w:noProof/>
            <w:webHidden/>
          </w:rPr>
          <w:t>70</w:t>
        </w:r>
        <w:r>
          <w:rPr>
            <w:noProof/>
            <w:webHidden/>
          </w:rPr>
          <w:fldChar w:fldCharType="end"/>
        </w:r>
      </w:hyperlink>
    </w:p>
    <w:p w14:paraId="45D3B817" w14:textId="77777777" w:rsidR="00B01662" w:rsidRDefault="00B01662" w:rsidP="00B01662">
      <w:pPr>
        <w:pStyle w:val="TOC3"/>
        <w:tabs>
          <w:tab w:val="right" w:leader="dot" w:pos="9350"/>
        </w:tabs>
        <w:rPr>
          <w:noProof/>
          <w:sz w:val="24"/>
          <w:szCs w:val="24"/>
        </w:rPr>
      </w:pPr>
      <w:hyperlink w:anchor="_Toc372992105" w:history="1">
        <w:r w:rsidRPr="007362E8">
          <w:rPr>
            <w:rStyle w:val="Hyperlink"/>
            <w:noProof/>
          </w:rPr>
          <w:t>3.3 How does loss tangent affect dielectric conductivity?</w:t>
        </w:r>
        <w:r>
          <w:rPr>
            <w:noProof/>
            <w:webHidden/>
          </w:rPr>
          <w:tab/>
        </w:r>
        <w:r>
          <w:rPr>
            <w:noProof/>
            <w:webHidden/>
          </w:rPr>
          <w:fldChar w:fldCharType="begin"/>
        </w:r>
        <w:r>
          <w:rPr>
            <w:noProof/>
            <w:webHidden/>
          </w:rPr>
          <w:instrText xml:space="preserve"> PAGEREF _Toc372992105 \h </w:instrText>
        </w:r>
        <w:r>
          <w:rPr>
            <w:noProof/>
          </w:rPr>
        </w:r>
        <w:r>
          <w:rPr>
            <w:noProof/>
            <w:webHidden/>
          </w:rPr>
          <w:fldChar w:fldCharType="separate"/>
        </w:r>
        <w:r>
          <w:rPr>
            <w:noProof/>
            <w:webHidden/>
          </w:rPr>
          <w:t>71</w:t>
        </w:r>
        <w:r>
          <w:rPr>
            <w:noProof/>
            <w:webHidden/>
          </w:rPr>
          <w:fldChar w:fldCharType="end"/>
        </w:r>
      </w:hyperlink>
    </w:p>
    <w:p w14:paraId="664A326E" w14:textId="77777777" w:rsidR="00B01662" w:rsidRDefault="00B01662" w:rsidP="00B01662">
      <w:pPr>
        <w:pStyle w:val="TOC3"/>
        <w:tabs>
          <w:tab w:val="right" w:leader="dot" w:pos="9350"/>
        </w:tabs>
        <w:rPr>
          <w:noProof/>
          <w:sz w:val="24"/>
          <w:szCs w:val="24"/>
        </w:rPr>
      </w:pPr>
      <w:hyperlink w:anchor="_Toc372992106" w:history="1">
        <w:r w:rsidRPr="007362E8">
          <w:rPr>
            <w:rStyle w:val="Hyperlink"/>
            <w:noProof/>
          </w:rPr>
          <w:t>3.4 Size of E field inside a conductor and conservation of total current at a boundary</w:t>
        </w:r>
        <w:r>
          <w:rPr>
            <w:noProof/>
            <w:webHidden/>
          </w:rPr>
          <w:tab/>
        </w:r>
        <w:r>
          <w:rPr>
            <w:noProof/>
            <w:webHidden/>
          </w:rPr>
          <w:fldChar w:fldCharType="begin"/>
        </w:r>
        <w:r>
          <w:rPr>
            <w:noProof/>
            <w:webHidden/>
          </w:rPr>
          <w:instrText xml:space="preserve"> PAGEREF _Toc372992106 \h </w:instrText>
        </w:r>
        <w:r>
          <w:rPr>
            <w:noProof/>
          </w:rPr>
        </w:r>
        <w:r>
          <w:rPr>
            <w:noProof/>
            <w:webHidden/>
          </w:rPr>
          <w:fldChar w:fldCharType="separate"/>
        </w:r>
        <w:r>
          <w:rPr>
            <w:noProof/>
            <w:webHidden/>
          </w:rPr>
          <w:t>72</w:t>
        </w:r>
        <w:r>
          <w:rPr>
            <w:noProof/>
            <w:webHidden/>
          </w:rPr>
          <w:fldChar w:fldCharType="end"/>
        </w:r>
      </w:hyperlink>
    </w:p>
    <w:p w14:paraId="477D8B44" w14:textId="77777777" w:rsidR="00B01662" w:rsidRDefault="00B01662" w:rsidP="00B01662">
      <w:pPr>
        <w:pStyle w:val="TOC3"/>
        <w:tabs>
          <w:tab w:val="right" w:leader="dot" w:pos="9350"/>
        </w:tabs>
        <w:rPr>
          <w:noProof/>
          <w:sz w:val="24"/>
          <w:szCs w:val="24"/>
        </w:rPr>
      </w:pPr>
      <w:hyperlink w:anchor="_Toc372992107" w:history="1">
        <w:r w:rsidRPr="007362E8">
          <w:rPr>
            <w:rStyle w:val="Hyperlink"/>
            <w:noProof/>
          </w:rPr>
          <w:t>3.5 The TEM mode fields and currents for an IDEAL transmission line</w:t>
        </w:r>
        <w:r>
          <w:rPr>
            <w:noProof/>
            <w:webHidden/>
          </w:rPr>
          <w:tab/>
        </w:r>
        <w:r>
          <w:rPr>
            <w:noProof/>
            <w:webHidden/>
          </w:rPr>
          <w:fldChar w:fldCharType="begin"/>
        </w:r>
        <w:r>
          <w:rPr>
            <w:noProof/>
            <w:webHidden/>
          </w:rPr>
          <w:instrText xml:space="preserve"> PAGEREF _Toc372992107 \h </w:instrText>
        </w:r>
        <w:r>
          <w:rPr>
            <w:noProof/>
          </w:rPr>
        </w:r>
        <w:r>
          <w:rPr>
            <w:noProof/>
            <w:webHidden/>
          </w:rPr>
          <w:fldChar w:fldCharType="separate"/>
        </w:r>
        <w:r>
          <w:rPr>
            <w:noProof/>
            <w:webHidden/>
          </w:rPr>
          <w:t>74</w:t>
        </w:r>
        <w:r>
          <w:rPr>
            <w:noProof/>
            <w:webHidden/>
          </w:rPr>
          <w:fldChar w:fldCharType="end"/>
        </w:r>
      </w:hyperlink>
    </w:p>
    <w:p w14:paraId="3654795C" w14:textId="77777777" w:rsidR="00B01662" w:rsidRDefault="00B01662" w:rsidP="00B01662">
      <w:pPr>
        <w:pStyle w:val="TOC3"/>
        <w:tabs>
          <w:tab w:val="right" w:leader="dot" w:pos="9350"/>
        </w:tabs>
        <w:rPr>
          <w:noProof/>
          <w:sz w:val="24"/>
          <w:szCs w:val="24"/>
        </w:rPr>
      </w:pPr>
      <w:hyperlink w:anchor="_Toc372992108" w:history="1">
        <w:r w:rsidRPr="007362E8">
          <w:rPr>
            <w:rStyle w:val="Hyperlink"/>
            <w:noProof/>
          </w:rPr>
          <w:t>3.6 The TEM mode fields and currents for a REAL transmission line</w:t>
        </w:r>
        <w:r>
          <w:rPr>
            <w:noProof/>
            <w:webHidden/>
          </w:rPr>
          <w:tab/>
        </w:r>
        <w:r>
          <w:rPr>
            <w:noProof/>
            <w:webHidden/>
          </w:rPr>
          <w:fldChar w:fldCharType="begin"/>
        </w:r>
        <w:r>
          <w:rPr>
            <w:noProof/>
            <w:webHidden/>
          </w:rPr>
          <w:instrText xml:space="preserve"> PAGEREF _Toc372992108 \h </w:instrText>
        </w:r>
        <w:r>
          <w:rPr>
            <w:noProof/>
          </w:rPr>
        </w:r>
        <w:r>
          <w:rPr>
            <w:noProof/>
            <w:webHidden/>
          </w:rPr>
          <w:fldChar w:fldCharType="separate"/>
        </w:r>
        <w:r>
          <w:rPr>
            <w:noProof/>
            <w:webHidden/>
          </w:rPr>
          <w:t>77</w:t>
        </w:r>
        <w:r>
          <w:rPr>
            <w:noProof/>
            <w:webHidden/>
          </w:rPr>
          <w:fldChar w:fldCharType="end"/>
        </w:r>
      </w:hyperlink>
    </w:p>
    <w:p w14:paraId="61C0871A" w14:textId="77777777" w:rsidR="00B01662" w:rsidRDefault="00B01662" w:rsidP="00B01662">
      <w:pPr>
        <w:pStyle w:val="TOC3"/>
        <w:tabs>
          <w:tab w:val="right" w:leader="dot" w:pos="9350"/>
        </w:tabs>
        <w:rPr>
          <w:noProof/>
          <w:sz w:val="24"/>
          <w:szCs w:val="24"/>
        </w:rPr>
      </w:pPr>
      <w:hyperlink w:anchor="_Toc372992109" w:history="1">
        <w:r w:rsidRPr="007362E8">
          <w:rPr>
            <w:rStyle w:val="Hyperlink"/>
            <w:noProof/>
          </w:rPr>
          <w:t>3.7 The general shape of fields, charges, and currents on a transmission line</w:t>
        </w:r>
        <w:r>
          <w:rPr>
            <w:noProof/>
            <w:webHidden/>
          </w:rPr>
          <w:tab/>
        </w:r>
        <w:r>
          <w:rPr>
            <w:noProof/>
            <w:webHidden/>
          </w:rPr>
          <w:fldChar w:fldCharType="begin"/>
        </w:r>
        <w:r>
          <w:rPr>
            <w:noProof/>
            <w:webHidden/>
          </w:rPr>
          <w:instrText xml:space="preserve"> PAGEREF _Toc372992109 \h </w:instrText>
        </w:r>
        <w:r>
          <w:rPr>
            <w:noProof/>
          </w:rPr>
        </w:r>
        <w:r>
          <w:rPr>
            <w:noProof/>
            <w:webHidden/>
          </w:rPr>
          <w:fldChar w:fldCharType="separate"/>
        </w:r>
        <w:r>
          <w:rPr>
            <w:noProof/>
            <w:webHidden/>
          </w:rPr>
          <w:t>78</w:t>
        </w:r>
        <w:r>
          <w:rPr>
            <w:noProof/>
            <w:webHidden/>
          </w:rPr>
          <w:fldChar w:fldCharType="end"/>
        </w:r>
      </w:hyperlink>
    </w:p>
    <w:p w14:paraId="320BD1A1" w14:textId="77777777" w:rsidR="00B01662" w:rsidRDefault="00B01662" w:rsidP="00B01662">
      <w:pPr>
        <w:pStyle w:val="TOC4"/>
        <w:tabs>
          <w:tab w:val="right" w:leader="dot" w:pos="9350"/>
        </w:tabs>
        <w:rPr>
          <w:noProof/>
          <w:sz w:val="24"/>
          <w:szCs w:val="24"/>
        </w:rPr>
      </w:pPr>
      <w:hyperlink w:anchor="_Toc372992110" w:history="1">
        <w:r w:rsidRPr="007362E8">
          <w:rPr>
            <w:rStyle w:val="Hyperlink"/>
            <w:noProof/>
          </w:rPr>
          <w:t>(a) Facts about field structure</w:t>
        </w:r>
        <w:r>
          <w:rPr>
            <w:noProof/>
            <w:webHidden/>
          </w:rPr>
          <w:tab/>
        </w:r>
        <w:r>
          <w:rPr>
            <w:noProof/>
            <w:webHidden/>
          </w:rPr>
          <w:fldChar w:fldCharType="begin"/>
        </w:r>
        <w:r>
          <w:rPr>
            <w:noProof/>
            <w:webHidden/>
          </w:rPr>
          <w:instrText xml:space="preserve"> PAGEREF _Toc372992110 \h </w:instrText>
        </w:r>
        <w:r>
          <w:rPr>
            <w:noProof/>
          </w:rPr>
        </w:r>
        <w:r>
          <w:rPr>
            <w:noProof/>
            <w:webHidden/>
          </w:rPr>
          <w:fldChar w:fldCharType="separate"/>
        </w:r>
        <w:r>
          <w:rPr>
            <w:noProof/>
            <w:webHidden/>
          </w:rPr>
          <w:t>78</w:t>
        </w:r>
        <w:r>
          <w:rPr>
            <w:noProof/>
            <w:webHidden/>
          </w:rPr>
          <w:fldChar w:fldCharType="end"/>
        </w:r>
      </w:hyperlink>
    </w:p>
    <w:p w14:paraId="0A75D785" w14:textId="77777777" w:rsidR="00B01662" w:rsidRDefault="00B01662" w:rsidP="00B01662">
      <w:pPr>
        <w:pStyle w:val="TOC4"/>
        <w:tabs>
          <w:tab w:val="right" w:leader="dot" w:pos="9350"/>
        </w:tabs>
        <w:rPr>
          <w:noProof/>
          <w:sz w:val="24"/>
          <w:szCs w:val="24"/>
        </w:rPr>
      </w:pPr>
      <w:hyperlink w:anchor="_Toc372992111" w:history="1">
        <w:r w:rsidRPr="007362E8">
          <w:rPr>
            <w:rStyle w:val="Hyperlink"/>
            <w:noProof/>
          </w:rPr>
          <w:t>(b) Drawings of the fields</w:t>
        </w:r>
        <w:r>
          <w:rPr>
            <w:noProof/>
            <w:webHidden/>
          </w:rPr>
          <w:tab/>
        </w:r>
        <w:r>
          <w:rPr>
            <w:noProof/>
            <w:webHidden/>
          </w:rPr>
          <w:fldChar w:fldCharType="begin"/>
        </w:r>
        <w:r>
          <w:rPr>
            <w:noProof/>
            <w:webHidden/>
          </w:rPr>
          <w:instrText xml:space="preserve"> PAGEREF _Toc372992111 \h </w:instrText>
        </w:r>
        <w:r>
          <w:rPr>
            <w:noProof/>
          </w:rPr>
        </w:r>
        <w:r>
          <w:rPr>
            <w:noProof/>
            <w:webHidden/>
          </w:rPr>
          <w:fldChar w:fldCharType="separate"/>
        </w:r>
        <w:r>
          <w:rPr>
            <w:noProof/>
            <w:webHidden/>
          </w:rPr>
          <w:t>80</w:t>
        </w:r>
        <w:r>
          <w:rPr>
            <w:noProof/>
            <w:webHidden/>
          </w:rPr>
          <w:fldChar w:fldCharType="end"/>
        </w:r>
      </w:hyperlink>
    </w:p>
    <w:p w14:paraId="65D9CE79" w14:textId="77777777" w:rsidR="00B01662" w:rsidRDefault="00B01662" w:rsidP="00B01662">
      <w:pPr>
        <w:pStyle w:val="TOC4"/>
        <w:tabs>
          <w:tab w:val="right" w:leader="dot" w:pos="9350"/>
        </w:tabs>
        <w:rPr>
          <w:noProof/>
          <w:sz w:val="24"/>
          <w:szCs w:val="24"/>
        </w:rPr>
      </w:pPr>
      <w:hyperlink w:anchor="_Toc372992112" w:history="1">
        <w:r w:rsidRPr="007362E8">
          <w:rPr>
            <w:rStyle w:val="Hyperlink"/>
            <w:noProof/>
          </w:rPr>
          <w:t>(c) More on the field and current Structure</w:t>
        </w:r>
        <w:r>
          <w:rPr>
            <w:noProof/>
            <w:webHidden/>
          </w:rPr>
          <w:tab/>
        </w:r>
        <w:r>
          <w:rPr>
            <w:noProof/>
            <w:webHidden/>
          </w:rPr>
          <w:fldChar w:fldCharType="begin"/>
        </w:r>
        <w:r>
          <w:rPr>
            <w:noProof/>
            <w:webHidden/>
          </w:rPr>
          <w:instrText xml:space="preserve"> PAGEREF _Toc372992112 \h </w:instrText>
        </w:r>
        <w:r>
          <w:rPr>
            <w:noProof/>
          </w:rPr>
        </w:r>
        <w:r>
          <w:rPr>
            <w:noProof/>
            <w:webHidden/>
          </w:rPr>
          <w:fldChar w:fldCharType="separate"/>
        </w:r>
        <w:r>
          <w:rPr>
            <w:noProof/>
            <w:webHidden/>
          </w:rPr>
          <w:t>83</w:t>
        </w:r>
        <w:r>
          <w:rPr>
            <w:noProof/>
            <w:webHidden/>
          </w:rPr>
          <w:fldChar w:fldCharType="end"/>
        </w:r>
      </w:hyperlink>
    </w:p>
    <w:p w14:paraId="6FD2EAE5" w14:textId="77777777" w:rsidR="00B01662" w:rsidRDefault="00B01662" w:rsidP="00B01662">
      <w:pPr>
        <w:pStyle w:val="TOC4"/>
        <w:tabs>
          <w:tab w:val="right" w:leader="dot" w:pos="9350"/>
        </w:tabs>
        <w:rPr>
          <w:noProof/>
          <w:sz w:val="24"/>
          <w:szCs w:val="24"/>
        </w:rPr>
      </w:pPr>
      <w:hyperlink w:anchor="_Toc372992113" w:history="1">
        <w:r w:rsidRPr="007362E8">
          <w:rPr>
            <w:rStyle w:val="Hyperlink"/>
            <w:noProof/>
          </w:rPr>
          <w:t>(d) Estimate of the ratio J</w:t>
        </w:r>
        <w:r w:rsidRPr="007362E8">
          <w:rPr>
            <w:rStyle w:val="Hyperlink"/>
            <w:rFonts w:ascii="Courier New" w:hAnsi="Courier New"/>
            <w:noProof/>
            <w:vertAlign w:val="subscript"/>
          </w:rPr>
          <w:t>r</w:t>
        </w:r>
        <w:r w:rsidRPr="007362E8">
          <w:rPr>
            <w:rStyle w:val="Hyperlink"/>
            <w:noProof/>
          </w:rPr>
          <w:t>/J</w:t>
        </w:r>
        <w:r w:rsidRPr="007362E8">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_Toc372992113 \h </w:instrText>
        </w:r>
        <w:r>
          <w:rPr>
            <w:noProof/>
          </w:rPr>
        </w:r>
        <w:r>
          <w:rPr>
            <w:noProof/>
            <w:webHidden/>
          </w:rPr>
          <w:fldChar w:fldCharType="separate"/>
        </w:r>
        <w:r>
          <w:rPr>
            <w:noProof/>
            <w:webHidden/>
          </w:rPr>
          <w:t>84</w:t>
        </w:r>
        <w:r>
          <w:rPr>
            <w:noProof/>
            <w:webHidden/>
          </w:rPr>
          <w:fldChar w:fldCharType="end"/>
        </w:r>
      </w:hyperlink>
    </w:p>
    <w:p w14:paraId="098A4576" w14:textId="77777777" w:rsidR="00B01662" w:rsidRDefault="00B01662" w:rsidP="00B01662">
      <w:pPr>
        <w:pStyle w:val="TOC3"/>
        <w:tabs>
          <w:tab w:val="right" w:leader="dot" w:pos="9350"/>
        </w:tabs>
        <w:rPr>
          <w:noProof/>
          <w:sz w:val="24"/>
          <w:szCs w:val="24"/>
        </w:rPr>
      </w:pPr>
      <w:hyperlink w:anchor="_Toc372992114" w:history="1">
        <w:r w:rsidRPr="007362E8">
          <w:rPr>
            <w:rStyle w:val="Hyperlink"/>
            <w:noProof/>
          </w:rPr>
          <w:t>3.8 Transmission Line Preliminaries</w:t>
        </w:r>
        <w:r>
          <w:rPr>
            <w:noProof/>
            <w:webHidden/>
          </w:rPr>
          <w:tab/>
        </w:r>
        <w:r>
          <w:rPr>
            <w:noProof/>
            <w:webHidden/>
          </w:rPr>
          <w:fldChar w:fldCharType="begin"/>
        </w:r>
        <w:r>
          <w:rPr>
            <w:noProof/>
            <w:webHidden/>
          </w:rPr>
          <w:instrText xml:space="preserve"> PAGEREF _Toc372992114 \h </w:instrText>
        </w:r>
        <w:r>
          <w:rPr>
            <w:noProof/>
          </w:rPr>
        </w:r>
        <w:r>
          <w:rPr>
            <w:noProof/>
            <w:webHidden/>
          </w:rPr>
          <w:fldChar w:fldCharType="separate"/>
        </w:r>
        <w:r>
          <w:rPr>
            <w:noProof/>
            <w:webHidden/>
          </w:rPr>
          <w:t>86</w:t>
        </w:r>
        <w:r>
          <w:rPr>
            <w:noProof/>
            <w:webHidden/>
          </w:rPr>
          <w:fldChar w:fldCharType="end"/>
        </w:r>
      </w:hyperlink>
    </w:p>
    <w:p w14:paraId="1897737F" w14:textId="77777777" w:rsidR="00B01662" w:rsidRDefault="00B01662" w:rsidP="00B01662">
      <w:pPr>
        <w:pStyle w:val="TOC2"/>
        <w:tabs>
          <w:tab w:val="right" w:leader="dot" w:pos="9350"/>
        </w:tabs>
        <w:rPr>
          <w:b w:val="0"/>
          <w:noProof/>
          <w:sz w:val="24"/>
          <w:szCs w:val="24"/>
        </w:rPr>
      </w:pPr>
      <w:hyperlink w:anchor="_Toc372992115" w:history="1">
        <w:r w:rsidRPr="007362E8">
          <w:rPr>
            <w:rStyle w:val="Hyperlink"/>
            <w:noProof/>
          </w:rPr>
          <w:t>Chapter 4: Transmission Line Equations</w:t>
        </w:r>
        <w:r>
          <w:rPr>
            <w:noProof/>
            <w:webHidden/>
          </w:rPr>
          <w:tab/>
        </w:r>
        <w:r>
          <w:rPr>
            <w:noProof/>
            <w:webHidden/>
          </w:rPr>
          <w:fldChar w:fldCharType="begin"/>
        </w:r>
        <w:r>
          <w:rPr>
            <w:noProof/>
            <w:webHidden/>
          </w:rPr>
          <w:instrText xml:space="preserve"> PAGEREF _Toc372992115 \h </w:instrText>
        </w:r>
        <w:r>
          <w:rPr>
            <w:noProof/>
          </w:rPr>
        </w:r>
        <w:r>
          <w:rPr>
            <w:noProof/>
            <w:webHidden/>
          </w:rPr>
          <w:fldChar w:fldCharType="separate"/>
        </w:r>
        <w:r>
          <w:rPr>
            <w:noProof/>
            <w:webHidden/>
          </w:rPr>
          <w:t>90</w:t>
        </w:r>
        <w:r>
          <w:rPr>
            <w:noProof/>
            <w:webHidden/>
          </w:rPr>
          <w:fldChar w:fldCharType="end"/>
        </w:r>
      </w:hyperlink>
    </w:p>
    <w:p w14:paraId="05368863" w14:textId="77777777" w:rsidR="00B01662" w:rsidRDefault="00B01662" w:rsidP="00B01662">
      <w:pPr>
        <w:pStyle w:val="TOC3"/>
        <w:tabs>
          <w:tab w:val="right" w:leader="dot" w:pos="9350"/>
        </w:tabs>
        <w:rPr>
          <w:noProof/>
          <w:sz w:val="24"/>
          <w:szCs w:val="24"/>
        </w:rPr>
      </w:pPr>
      <w:hyperlink w:anchor="_Toc372992116" w:history="1">
        <w:r w:rsidRPr="007362E8">
          <w:rPr>
            <w:rStyle w:val="Hyperlink"/>
            <w:noProof/>
          </w:rPr>
          <w:t>4.1 Computation of φ due to one conductor of a transmission line.</w:t>
        </w:r>
        <w:r>
          <w:rPr>
            <w:noProof/>
            <w:webHidden/>
          </w:rPr>
          <w:tab/>
        </w:r>
        <w:r>
          <w:rPr>
            <w:noProof/>
            <w:webHidden/>
          </w:rPr>
          <w:fldChar w:fldCharType="begin"/>
        </w:r>
        <w:r>
          <w:rPr>
            <w:noProof/>
            <w:webHidden/>
          </w:rPr>
          <w:instrText xml:space="preserve"> PAGEREF _Toc372992116 \h </w:instrText>
        </w:r>
        <w:r>
          <w:rPr>
            <w:noProof/>
          </w:rPr>
        </w:r>
        <w:r>
          <w:rPr>
            <w:noProof/>
            <w:webHidden/>
          </w:rPr>
          <w:fldChar w:fldCharType="separate"/>
        </w:r>
        <w:r>
          <w:rPr>
            <w:noProof/>
            <w:webHidden/>
          </w:rPr>
          <w:t>90</w:t>
        </w:r>
        <w:r>
          <w:rPr>
            <w:noProof/>
            <w:webHidden/>
          </w:rPr>
          <w:fldChar w:fldCharType="end"/>
        </w:r>
      </w:hyperlink>
    </w:p>
    <w:p w14:paraId="181AE8C0" w14:textId="77777777" w:rsidR="00B01662" w:rsidRDefault="00B01662" w:rsidP="00B01662">
      <w:pPr>
        <w:pStyle w:val="TOC3"/>
        <w:tabs>
          <w:tab w:val="right" w:leader="dot" w:pos="9350"/>
        </w:tabs>
        <w:rPr>
          <w:noProof/>
          <w:sz w:val="24"/>
          <w:szCs w:val="24"/>
        </w:rPr>
      </w:pPr>
      <w:hyperlink w:anchor="_Toc372992117" w:history="1">
        <w:r w:rsidRPr="007362E8">
          <w:rPr>
            <w:rStyle w:val="Hyperlink"/>
            <w:noProof/>
          </w:rPr>
          <w:t>4.2 Computation of V(z)</w:t>
        </w:r>
        <w:r>
          <w:rPr>
            <w:noProof/>
            <w:webHidden/>
          </w:rPr>
          <w:tab/>
        </w:r>
        <w:r>
          <w:rPr>
            <w:noProof/>
            <w:webHidden/>
          </w:rPr>
          <w:fldChar w:fldCharType="begin"/>
        </w:r>
        <w:r>
          <w:rPr>
            <w:noProof/>
            <w:webHidden/>
          </w:rPr>
          <w:instrText xml:space="preserve"> PAGEREF _Toc372992117 \h </w:instrText>
        </w:r>
        <w:r>
          <w:rPr>
            <w:noProof/>
          </w:rPr>
        </w:r>
        <w:r>
          <w:rPr>
            <w:noProof/>
            <w:webHidden/>
          </w:rPr>
          <w:fldChar w:fldCharType="separate"/>
        </w:r>
        <w:r>
          <w:rPr>
            <w:noProof/>
            <w:webHidden/>
          </w:rPr>
          <w:t>94</w:t>
        </w:r>
        <w:r>
          <w:rPr>
            <w:noProof/>
            <w:webHidden/>
          </w:rPr>
          <w:fldChar w:fldCharType="end"/>
        </w:r>
      </w:hyperlink>
    </w:p>
    <w:p w14:paraId="5B5FDCB9" w14:textId="77777777" w:rsidR="00B01662" w:rsidRDefault="00B01662" w:rsidP="00B01662">
      <w:pPr>
        <w:pStyle w:val="TOC3"/>
        <w:tabs>
          <w:tab w:val="right" w:leader="dot" w:pos="9350"/>
        </w:tabs>
        <w:rPr>
          <w:noProof/>
          <w:sz w:val="24"/>
          <w:szCs w:val="24"/>
        </w:rPr>
      </w:pPr>
      <w:hyperlink w:anchor="_Toc372992118" w:history="1">
        <w:r w:rsidRPr="007362E8">
          <w:rPr>
            <w:rStyle w:val="Hyperlink"/>
            <w:noProof/>
          </w:rPr>
          <w:t>4.3 Computation of A</w:t>
        </w:r>
        <w:r w:rsidRPr="007362E8">
          <w:rPr>
            <w:rStyle w:val="Hyperlink"/>
            <w:rFonts w:ascii="Courier New" w:hAnsi="Courier New"/>
            <w:noProof/>
            <w:vertAlign w:val="subscript"/>
          </w:rPr>
          <w:t>z</w:t>
        </w:r>
        <w:r w:rsidRPr="007362E8">
          <w:rPr>
            <w:rStyle w:val="Hyperlink"/>
            <w:noProof/>
          </w:rPr>
          <w:t xml:space="preserve"> due to one conductor of a transmission line</w:t>
        </w:r>
        <w:r>
          <w:rPr>
            <w:noProof/>
            <w:webHidden/>
          </w:rPr>
          <w:tab/>
        </w:r>
        <w:r>
          <w:rPr>
            <w:noProof/>
            <w:webHidden/>
          </w:rPr>
          <w:fldChar w:fldCharType="begin"/>
        </w:r>
        <w:r>
          <w:rPr>
            <w:noProof/>
            <w:webHidden/>
          </w:rPr>
          <w:instrText xml:space="preserve"> PAGEREF _Toc372992118 \h </w:instrText>
        </w:r>
        <w:r>
          <w:rPr>
            <w:noProof/>
          </w:rPr>
        </w:r>
        <w:r>
          <w:rPr>
            <w:noProof/>
            <w:webHidden/>
          </w:rPr>
          <w:fldChar w:fldCharType="separate"/>
        </w:r>
        <w:r>
          <w:rPr>
            <w:noProof/>
            <w:webHidden/>
          </w:rPr>
          <w:t>96</w:t>
        </w:r>
        <w:r>
          <w:rPr>
            <w:noProof/>
            <w:webHidden/>
          </w:rPr>
          <w:fldChar w:fldCharType="end"/>
        </w:r>
      </w:hyperlink>
    </w:p>
    <w:p w14:paraId="07A39049" w14:textId="77777777" w:rsidR="00B01662" w:rsidRDefault="00B01662" w:rsidP="00B01662">
      <w:pPr>
        <w:pStyle w:val="TOC3"/>
        <w:tabs>
          <w:tab w:val="right" w:leader="dot" w:pos="9350"/>
        </w:tabs>
        <w:rPr>
          <w:noProof/>
          <w:sz w:val="24"/>
          <w:szCs w:val="24"/>
        </w:rPr>
      </w:pPr>
      <w:hyperlink w:anchor="_Toc372992119" w:history="1">
        <w:r w:rsidRPr="007362E8">
          <w:rPr>
            <w:rStyle w:val="Hyperlink"/>
            <w:noProof/>
          </w:rPr>
          <w:t>4.4 Computation of W(z)</w:t>
        </w:r>
        <w:r>
          <w:rPr>
            <w:noProof/>
            <w:webHidden/>
          </w:rPr>
          <w:tab/>
        </w:r>
        <w:r>
          <w:rPr>
            <w:noProof/>
            <w:webHidden/>
          </w:rPr>
          <w:fldChar w:fldCharType="begin"/>
        </w:r>
        <w:r>
          <w:rPr>
            <w:noProof/>
            <w:webHidden/>
          </w:rPr>
          <w:instrText xml:space="preserve"> PAGEREF _Toc372992119 \h </w:instrText>
        </w:r>
        <w:r>
          <w:rPr>
            <w:noProof/>
          </w:rPr>
        </w:r>
        <w:r>
          <w:rPr>
            <w:noProof/>
            <w:webHidden/>
          </w:rPr>
          <w:fldChar w:fldCharType="separate"/>
        </w:r>
        <w:r>
          <w:rPr>
            <w:noProof/>
            <w:webHidden/>
          </w:rPr>
          <w:t>97</w:t>
        </w:r>
        <w:r>
          <w:rPr>
            <w:noProof/>
            <w:webHidden/>
          </w:rPr>
          <w:fldChar w:fldCharType="end"/>
        </w:r>
      </w:hyperlink>
    </w:p>
    <w:p w14:paraId="28E2E34A" w14:textId="77777777" w:rsidR="00B01662" w:rsidRDefault="00B01662" w:rsidP="00B01662">
      <w:pPr>
        <w:pStyle w:val="TOC3"/>
        <w:tabs>
          <w:tab w:val="right" w:leader="dot" w:pos="9350"/>
        </w:tabs>
        <w:rPr>
          <w:noProof/>
          <w:sz w:val="24"/>
          <w:szCs w:val="24"/>
        </w:rPr>
      </w:pPr>
      <w:hyperlink w:anchor="_Toc372992120" w:history="1">
        <w:r w:rsidRPr="007362E8">
          <w:rPr>
            <w:rStyle w:val="Hyperlink"/>
            <w:noProof/>
          </w:rPr>
          <w:t>4.5 The Classic Transmission Line Equations</w:t>
        </w:r>
        <w:r>
          <w:rPr>
            <w:noProof/>
            <w:webHidden/>
          </w:rPr>
          <w:tab/>
        </w:r>
        <w:r>
          <w:rPr>
            <w:noProof/>
            <w:webHidden/>
          </w:rPr>
          <w:fldChar w:fldCharType="begin"/>
        </w:r>
        <w:r>
          <w:rPr>
            <w:noProof/>
            <w:webHidden/>
          </w:rPr>
          <w:instrText xml:space="preserve"> PAGEREF _Toc372992120 \h </w:instrText>
        </w:r>
        <w:r>
          <w:rPr>
            <w:noProof/>
          </w:rPr>
        </w:r>
        <w:r>
          <w:rPr>
            <w:noProof/>
            <w:webHidden/>
          </w:rPr>
          <w:fldChar w:fldCharType="separate"/>
        </w:r>
        <w:r>
          <w:rPr>
            <w:noProof/>
            <w:webHidden/>
          </w:rPr>
          <w:t>99</w:t>
        </w:r>
        <w:r>
          <w:rPr>
            <w:noProof/>
            <w:webHidden/>
          </w:rPr>
          <w:fldChar w:fldCharType="end"/>
        </w:r>
      </w:hyperlink>
    </w:p>
    <w:p w14:paraId="23364C26" w14:textId="77777777" w:rsidR="00B01662" w:rsidRDefault="00B01662" w:rsidP="00B01662">
      <w:pPr>
        <w:pStyle w:val="TOC3"/>
        <w:tabs>
          <w:tab w:val="right" w:leader="dot" w:pos="9350"/>
        </w:tabs>
        <w:rPr>
          <w:noProof/>
          <w:sz w:val="24"/>
          <w:szCs w:val="24"/>
        </w:rPr>
      </w:pPr>
      <w:hyperlink w:anchor="_Toc372992121" w:history="1">
        <w:r w:rsidRPr="007362E8">
          <w:rPr>
            <w:rStyle w:val="Hyperlink"/>
            <w:noProof/>
          </w:rPr>
          <w:t>4.6 Example: the wide-spaced, two-wire transmission line.</w:t>
        </w:r>
        <w:r>
          <w:rPr>
            <w:noProof/>
            <w:webHidden/>
          </w:rPr>
          <w:tab/>
        </w:r>
        <w:r>
          <w:rPr>
            <w:noProof/>
            <w:webHidden/>
          </w:rPr>
          <w:fldChar w:fldCharType="begin"/>
        </w:r>
        <w:r>
          <w:rPr>
            <w:noProof/>
            <w:webHidden/>
          </w:rPr>
          <w:instrText xml:space="preserve"> PAGEREF _Toc372992121 \h </w:instrText>
        </w:r>
        <w:r>
          <w:rPr>
            <w:noProof/>
          </w:rPr>
        </w:r>
        <w:r>
          <w:rPr>
            <w:noProof/>
            <w:webHidden/>
          </w:rPr>
          <w:fldChar w:fldCharType="separate"/>
        </w:r>
        <w:r>
          <w:rPr>
            <w:noProof/>
            <w:webHidden/>
          </w:rPr>
          <w:t>102</w:t>
        </w:r>
        <w:r>
          <w:rPr>
            <w:noProof/>
            <w:webHidden/>
          </w:rPr>
          <w:fldChar w:fldCharType="end"/>
        </w:r>
      </w:hyperlink>
    </w:p>
    <w:p w14:paraId="75142578" w14:textId="77777777" w:rsidR="00B01662" w:rsidRDefault="00B01662" w:rsidP="00B01662">
      <w:pPr>
        <w:pStyle w:val="TOC3"/>
        <w:tabs>
          <w:tab w:val="right" w:leader="dot" w:pos="9350"/>
        </w:tabs>
        <w:rPr>
          <w:noProof/>
          <w:sz w:val="24"/>
          <w:szCs w:val="24"/>
        </w:rPr>
      </w:pPr>
      <w:hyperlink w:anchor="_Toc372992122" w:history="1">
        <w:r w:rsidRPr="007362E8">
          <w:rPr>
            <w:rStyle w:val="Hyperlink"/>
            <w:noProof/>
          </w:rPr>
          <w:t>4.7 Example: the coaxial cable.</w:t>
        </w:r>
        <w:r>
          <w:rPr>
            <w:noProof/>
            <w:webHidden/>
          </w:rPr>
          <w:tab/>
        </w:r>
        <w:r>
          <w:rPr>
            <w:noProof/>
            <w:webHidden/>
          </w:rPr>
          <w:fldChar w:fldCharType="begin"/>
        </w:r>
        <w:r>
          <w:rPr>
            <w:noProof/>
            <w:webHidden/>
          </w:rPr>
          <w:instrText xml:space="preserve"> PAGEREF _Toc372992122 \h </w:instrText>
        </w:r>
        <w:r>
          <w:rPr>
            <w:noProof/>
          </w:rPr>
        </w:r>
        <w:r>
          <w:rPr>
            <w:noProof/>
            <w:webHidden/>
          </w:rPr>
          <w:fldChar w:fldCharType="separate"/>
        </w:r>
        <w:r>
          <w:rPr>
            <w:noProof/>
            <w:webHidden/>
          </w:rPr>
          <w:t>106</w:t>
        </w:r>
        <w:r>
          <w:rPr>
            <w:noProof/>
            <w:webHidden/>
          </w:rPr>
          <w:fldChar w:fldCharType="end"/>
        </w:r>
      </w:hyperlink>
    </w:p>
    <w:p w14:paraId="20EE5A5E" w14:textId="77777777" w:rsidR="00B01662" w:rsidRDefault="00B01662" w:rsidP="00B01662">
      <w:pPr>
        <w:pStyle w:val="TOC2"/>
        <w:tabs>
          <w:tab w:val="right" w:leader="dot" w:pos="9350"/>
        </w:tabs>
        <w:rPr>
          <w:b w:val="0"/>
          <w:noProof/>
          <w:sz w:val="24"/>
          <w:szCs w:val="24"/>
        </w:rPr>
      </w:pPr>
      <w:hyperlink w:anchor="_Toc372992123" w:history="1">
        <w:r w:rsidRPr="007362E8">
          <w:rPr>
            <w:rStyle w:val="Hyperlink"/>
            <w:noProof/>
          </w:rPr>
          <w:t>Chapter 5: The Transverse Problem</w:t>
        </w:r>
        <w:r>
          <w:rPr>
            <w:noProof/>
            <w:webHidden/>
          </w:rPr>
          <w:tab/>
        </w:r>
        <w:r>
          <w:rPr>
            <w:noProof/>
            <w:webHidden/>
          </w:rPr>
          <w:fldChar w:fldCharType="begin"/>
        </w:r>
        <w:r>
          <w:rPr>
            <w:noProof/>
            <w:webHidden/>
          </w:rPr>
          <w:instrText xml:space="preserve"> PAGEREF _Toc372992123 \h </w:instrText>
        </w:r>
        <w:r>
          <w:rPr>
            <w:noProof/>
          </w:rPr>
        </w:r>
        <w:r>
          <w:rPr>
            <w:noProof/>
            <w:webHidden/>
          </w:rPr>
          <w:fldChar w:fldCharType="separate"/>
        </w:r>
        <w:r>
          <w:rPr>
            <w:noProof/>
            <w:webHidden/>
          </w:rPr>
          <w:t>108</w:t>
        </w:r>
        <w:r>
          <w:rPr>
            <w:noProof/>
            <w:webHidden/>
          </w:rPr>
          <w:fldChar w:fldCharType="end"/>
        </w:r>
      </w:hyperlink>
    </w:p>
    <w:p w14:paraId="730D7FAB" w14:textId="77777777" w:rsidR="00B01662" w:rsidRDefault="00B01662" w:rsidP="00B01662">
      <w:pPr>
        <w:pStyle w:val="TOC3"/>
        <w:tabs>
          <w:tab w:val="right" w:leader="dot" w:pos="9350"/>
        </w:tabs>
        <w:rPr>
          <w:noProof/>
          <w:sz w:val="24"/>
          <w:szCs w:val="24"/>
        </w:rPr>
      </w:pPr>
      <w:hyperlink w:anchor="_Toc372992124" w:history="1">
        <w:r w:rsidRPr="007362E8">
          <w:rPr>
            <w:rStyle w:val="Hyperlink"/>
            <w:noProof/>
          </w:rPr>
          <w:t>5.1 Philosophy</w:t>
        </w:r>
        <w:r>
          <w:rPr>
            <w:noProof/>
            <w:webHidden/>
          </w:rPr>
          <w:tab/>
        </w:r>
        <w:r>
          <w:rPr>
            <w:noProof/>
            <w:webHidden/>
          </w:rPr>
          <w:fldChar w:fldCharType="begin"/>
        </w:r>
        <w:r>
          <w:rPr>
            <w:noProof/>
            <w:webHidden/>
          </w:rPr>
          <w:instrText xml:space="preserve"> PAGEREF _Toc372992124 \h </w:instrText>
        </w:r>
        <w:r>
          <w:rPr>
            <w:noProof/>
          </w:rPr>
        </w:r>
        <w:r>
          <w:rPr>
            <w:noProof/>
            <w:webHidden/>
          </w:rPr>
          <w:fldChar w:fldCharType="separate"/>
        </w:r>
        <w:r>
          <w:rPr>
            <w:noProof/>
            <w:webHidden/>
          </w:rPr>
          <w:t>108</w:t>
        </w:r>
        <w:r>
          <w:rPr>
            <w:noProof/>
            <w:webHidden/>
          </w:rPr>
          <w:fldChar w:fldCharType="end"/>
        </w:r>
      </w:hyperlink>
    </w:p>
    <w:p w14:paraId="67E7B3D0" w14:textId="77777777" w:rsidR="00B01662" w:rsidRDefault="00B01662" w:rsidP="00B01662">
      <w:pPr>
        <w:pStyle w:val="TOC3"/>
        <w:tabs>
          <w:tab w:val="right" w:leader="dot" w:pos="9350"/>
        </w:tabs>
        <w:rPr>
          <w:noProof/>
          <w:sz w:val="24"/>
          <w:szCs w:val="24"/>
        </w:rPr>
      </w:pPr>
      <w:hyperlink w:anchor="_Toc372992125" w:history="1">
        <w:r w:rsidRPr="007362E8">
          <w:rPr>
            <w:rStyle w:val="Hyperlink"/>
            <w:noProof/>
          </w:rPr>
          <w:t>5.2 The Helmholtz Equations and Separation of Variables</w:t>
        </w:r>
        <w:r>
          <w:rPr>
            <w:noProof/>
            <w:webHidden/>
          </w:rPr>
          <w:tab/>
        </w:r>
        <w:r>
          <w:rPr>
            <w:noProof/>
            <w:webHidden/>
          </w:rPr>
          <w:fldChar w:fldCharType="begin"/>
        </w:r>
        <w:r>
          <w:rPr>
            <w:noProof/>
            <w:webHidden/>
          </w:rPr>
          <w:instrText xml:space="preserve"> PAGEREF _Toc372992125 \h </w:instrText>
        </w:r>
        <w:r>
          <w:rPr>
            <w:noProof/>
          </w:rPr>
        </w:r>
        <w:r>
          <w:rPr>
            <w:noProof/>
            <w:webHidden/>
          </w:rPr>
          <w:fldChar w:fldCharType="separate"/>
        </w:r>
        <w:r>
          <w:rPr>
            <w:noProof/>
            <w:webHidden/>
          </w:rPr>
          <w:t>110</w:t>
        </w:r>
        <w:r>
          <w:rPr>
            <w:noProof/>
            <w:webHidden/>
          </w:rPr>
          <w:fldChar w:fldCharType="end"/>
        </w:r>
      </w:hyperlink>
    </w:p>
    <w:p w14:paraId="3EEA1398" w14:textId="77777777" w:rsidR="00B01662" w:rsidRDefault="00B01662" w:rsidP="00B01662">
      <w:pPr>
        <w:pStyle w:val="TOC3"/>
        <w:tabs>
          <w:tab w:val="right" w:leader="dot" w:pos="9350"/>
        </w:tabs>
        <w:rPr>
          <w:noProof/>
          <w:sz w:val="24"/>
          <w:szCs w:val="24"/>
        </w:rPr>
      </w:pPr>
      <w:hyperlink w:anchor="_Toc372992126" w:history="1">
        <w:r w:rsidRPr="007362E8">
          <w:rPr>
            <w:rStyle w:val="Hyperlink"/>
            <w:noProof/>
          </w:rPr>
          <w:t>5.3 A Formal Solution to the Transverse Problem</w:t>
        </w:r>
        <w:r>
          <w:rPr>
            <w:noProof/>
            <w:webHidden/>
          </w:rPr>
          <w:tab/>
        </w:r>
        <w:r>
          <w:rPr>
            <w:noProof/>
            <w:webHidden/>
          </w:rPr>
          <w:fldChar w:fldCharType="begin"/>
        </w:r>
        <w:r>
          <w:rPr>
            <w:noProof/>
            <w:webHidden/>
          </w:rPr>
          <w:instrText xml:space="preserve"> PAGEREF _Toc372992126 \h </w:instrText>
        </w:r>
        <w:r>
          <w:rPr>
            <w:noProof/>
          </w:rPr>
        </w:r>
        <w:r>
          <w:rPr>
            <w:noProof/>
            <w:webHidden/>
          </w:rPr>
          <w:fldChar w:fldCharType="separate"/>
        </w:r>
        <w:r>
          <w:rPr>
            <w:noProof/>
            <w:webHidden/>
          </w:rPr>
          <w:t>114</w:t>
        </w:r>
        <w:r>
          <w:rPr>
            <w:noProof/>
            <w:webHidden/>
          </w:rPr>
          <w:fldChar w:fldCharType="end"/>
        </w:r>
      </w:hyperlink>
    </w:p>
    <w:p w14:paraId="34FE90AD" w14:textId="77777777" w:rsidR="00B01662" w:rsidRDefault="00B01662" w:rsidP="00B01662">
      <w:pPr>
        <w:pStyle w:val="TOC3"/>
        <w:tabs>
          <w:tab w:val="right" w:leader="dot" w:pos="9350"/>
        </w:tabs>
        <w:rPr>
          <w:noProof/>
          <w:sz w:val="24"/>
          <w:szCs w:val="24"/>
        </w:rPr>
      </w:pPr>
      <w:hyperlink w:anchor="_Toc372992127" w:history="1">
        <w:r w:rsidRPr="007362E8">
          <w:rPr>
            <w:rStyle w:val="Hyperlink"/>
            <w:noProof/>
          </w:rPr>
          <w:t>5.4 An approximate solution to the transverse problem.</w:t>
        </w:r>
        <w:r>
          <w:rPr>
            <w:noProof/>
            <w:webHidden/>
          </w:rPr>
          <w:tab/>
        </w:r>
        <w:r>
          <w:rPr>
            <w:noProof/>
            <w:webHidden/>
          </w:rPr>
          <w:fldChar w:fldCharType="begin"/>
        </w:r>
        <w:r>
          <w:rPr>
            <w:noProof/>
            <w:webHidden/>
          </w:rPr>
          <w:instrText xml:space="preserve"> PAGEREF _Toc372992127 \h </w:instrText>
        </w:r>
        <w:r>
          <w:rPr>
            <w:noProof/>
          </w:rPr>
        </w:r>
        <w:r>
          <w:rPr>
            <w:noProof/>
            <w:webHidden/>
          </w:rPr>
          <w:fldChar w:fldCharType="separate"/>
        </w:r>
        <w:r>
          <w:rPr>
            <w:noProof/>
            <w:webHidden/>
          </w:rPr>
          <w:t>118</w:t>
        </w:r>
        <w:r>
          <w:rPr>
            <w:noProof/>
            <w:webHidden/>
          </w:rPr>
          <w:fldChar w:fldCharType="end"/>
        </w:r>
      </w:hyperlink>
    </w:p>
    <w:p w14:paraId="25010A40" w14:textId="77777777" w:rsidR="00B01662" w:rsidRDefault="00B01662" w:rsidP="00B01662">
      <w:pPr>
        <w:pStyle w:val="TOC2"/>
        <w:tabs>
          <w:tab w:val="right" w:leader="dot" w:pos="9350"/>
        </w:tabs>
        <w:rPr>
          <w:b w:val="0"/>
          <w:noProof/>
          <w:sz w:val="24"/>
          <w:szCs w:val="24"/>
        </w:rPr>
      </w:pPr>
      <w:hyperlink w:anchor="_Toc372992128" w:history="1">
        <w:r w:rsidRPr="007362E8">
          <w:rPr>
            <w:rStyle w:val="Hyperlink"/>
            <w:noProof/>
          </w:rPr>
          <w:t>Chapter 6: An Example</w:t>
        </w:r>
        <w:r>
          <w:rPr>
            <w:noProof/>
            <w:webHidden/>
          </w:rPr>
          <w:tab/>
        </w:r>
        <w:r>
          <w:rPr>
            <w:noProof/>
            <w:webHidden/>
          </w:rPr>
          <w:fldChar w:fldCharType="begin"/>
        </w:r>
        <w:r>
          <w:rPr>
            <w:noProof/>
            <w:webHidden/>
          </w:rPr>
          <w:instrText xml:space="preserve"> PAGEREF _Toc372992128 \h </w:instrText>
        </w:r>
        <w:r>
          <w:rPr>
            <w:noProof/>
          </w:rPr>
        </w:r>
        <w:r>
          <w:rPr>
            <w:noProof/>
            <w:webHidden/>
          </w:rPr>
          <w:fldChar w:fldCharType="separate"/>
        </w:r>
        <w:r>
          <w:rPr>
            <w:noProof/>
            <w:webHidden/>
          </w:rPr>
          <w:t>121</w:t>
        </w:r>
        <w:r>
          <w:rPr>
            <w:noProof/>
            <w:webHidden/>
          </w:rPr>
          <w:fldChar w:fldCharType="end"/>
        </w:r>
      </w:hyperlink>
    </w:p>
    <w:p w14:paraId="33F30514" w14:textId="77777777" w:rsidR="00B01662" w:rsidRDefault="00B01662" w:rsidP="00B01662">
      <w:pPr>
        <w:pStyle w:val="TOC3"/>
        <w:tabs>
          <w:tab w:val="right" w:leader="dot" w:pos="9350"/>
        </w:tabs>
        <w:rPr>
          <w:noProof/>
          <w:sz w:val="24"/>
          <w:szCs w:val="24"/>
        </w:rPr>
      </w:pPr>
      <w:hyperlink w:anchor="_Toc372992129" w:history="1">
        <w:r w:rsidRPr="007362E8">
          <w:rPr>
            <w:rStyle w:val="Hyperlink"/>
            <w:noProof/>
          </w:rPr>
          <w:t>6.1 Why logarithms?</w:t>
        </w:r>
        <w:r>
          <w:rPr>
            <w:noProof/>
            <w:webHidden/>
          </w:rPr>
          <w:tab/>
        </w:r>
        <w:r>
          <w:rPr>
            <w:noProof/>
            <w:webHidden/>
          </w:rPr>
          <w:fldChar w:fldCharType="begin"/>
        </w:r>
        <w:r>
          <w:rPr>
            <w:noProof/>
            <w:webHidden/>
          </w:rPr>
          <w:instrText xml:space="preserve"> PAGEREF _Toc372992129 \h </w:instrText>
        </w:r>
        <w:r>
          <w:rPr>
            <w:noProof/>
          </w:rPr>
        </w:r>
        <w:r>
          <w:rPr>
            <w:noProof/>
            <w:webHidden/>
          </w:rPr>
          <w:fldChar w:fldCharType="separate"/>
        </w:r>
        <w:r>
          <w:rPr>
            <w:noProof/>
            <w:webHidden/>
          </w:rPr>
          <w:t>122</w:t>
        </w:r>
        <w:r>
          <w:rPr>
            <w:noProof/>
            <w:webHidden/>
          </w:rPr>
          <w:fldChar w:fldCharType="end"/>
        </w:r>
      </w:hyperlink>
    </w:p>
    <w:p w14:paraId="0D16A337" w14:textId="77777777" w:rsidR="00B01662" w:rsidRDefault="00B01662" w:rsidP="00B01662">
      <w:pPr>
        <w:pStyle w:val="TOC3"/>
        <w:tabs>
          <w:tab w:val="right" w:leader="dot" w:pos="9350"/>
        </w:tabs>
        <w:rPr>
          <w:noProof/>
          <w:sz w:val="24"/>
          <w:szCs w:val="24"/>
        </w:rPr>
      </w:pPr>
      <w:hyperlink w:anchor="_Toc372992130" w:history="1">
        <w:r w:rsidRPr="007362E8">
          <w:rPr>
            <w:rStyle w:val="Hyperlink"/>
            <w:noProof/>
          </w:rPr>
          <w:t>6.2 The equipotentials of ln[s</w:t>
        </w:r>
        <w:r w:rsidRPr="007362E8">
          <w:rPr>
            <w:rStyle w:val="Hyperlink"/>
            <w:rFonts w:ascii="Courier New" w:hAnsi="Courier New"/>
            <w:noProof/>
            <w:vertAlign w:val="subscript"/>
          </w:rPr>
          <w:t>2</w:t>
        </w:r>
        <w:r w:rsidRPr="007362E8">
          <w:rPr>
            <w:rStyle w:val="Hyperlink"/>
            <w:noProof/>
          </w:rPr>
          <w:t>/s</w:t>
        </w:r>
        <w:r w:rsidRPr="007362E8">
          <w:rPr>
            <w:rStyle w:val="Hyperlink"/>
            <w:rFonts w:ascii="Courier New" w:hAnsi="Courier New"/>
            <w:noProof/>
            <w:vertAlign w:val="subscript"/>
          </w:rPr>
          <w:t>1</w:t>
        </w:r>
        <w:r w:rsidRPr="007362E8">
          <w:rPr>
            <w:rStyle w:val="Hyperlink"/>
            <w:noProof/>
          </w:rPr>
          <w:t>] are circles.</w:t>
        </w:r>
        <w:r>
          <w:rPr>
            <w:noProof/>
            <w:webHidden/>
          </w:rPr>
          <w:tab/>
        </w:r>
        <w:r>
          <w:rPr>
            <w:noProof/>
            <w:webHidden/>
          </w:rPr>
          <w:fldChar w:fldCharType="begin"/>
        </w:r>
        <w:r>
          <w:rPr>
            <w:noProof/>
            <w:webHidden/>
          </w:rPr>
          <w:instrText xml:space="preserve"> PAGEREF _Toc372992130 \h </w:instrText>
        </w:r>
        <w:r>
          <w:rPr>
            <w:noProof/>
          </w:rPr>
        </w:r>
        <w:r>
          <w:rPr>
            <w:noProof/>
            <w:webHidden/>
          </w:rPr>
          <w:fldChar w:fldCharType="separate"/>
        </w:r>
        <w:r>
          <w:rPr>
            <w:noProof/>
            <w:webHidden/>
          </w:rPr>
          <w:t>123</w:t>
        </w:r>
        <w:r>
          <w:rPr>
            <w:noProof/>
            <w:webHidden/>
          </w:rPr>
          <w:fldChar w:fldCharType="end"/>
        </w:r>
      </w:hyperlink>
    </w:p>
    <w:p w14:paraId="38802B61" w14:textId="77777777" w:rsidR="00B01662" w:rsidRDefault="00B01662" w:rsidP="00B01662">
      <w:pPr>
        <w:pStyle w:val="TOC3"/>
        <w:tabs>
          <w:tab w:val="right" w:leader="dot" w:pos="9350"/>
        </w:tabs>
        <w:rPr>
          <w:noProof/>
          <w:sz w:val="24"/>
          <w:szCs w:val="24"/>
        </w:rPr>
      </w:pPr>
      <w:hyperlink w:anchor="_Toc372992131" w:history="1">
        <w:r w:rsidRPr="007362E8">
          <w:rPr>
            <w:rStyle w:val="Hyperlink"/>
            <w:noProof/>
          </w:rPr>
          <w:t>6.3 Aligning the circles.</w:t>
        </w:r>
        <w:r>
          <w:rPr>
            <w:noProof/>
            <w:webHidden/>
          </w:rPr>
          <w:tab/>
        </w:r>
        <w:r>
          <w:rPr>
            <w:noProof/>
            <w:webHidden/>
          </w:rPr>
          <w:fldChar w:fldCharType="begin"/>
        </w:r>
        <w:r>
          <w:rPr>
            <w:noProof/>
            <w:webHidden/>
          </w:rPr>
          <w:instrText xml:space="preserve"> PAGEREF _Toc372992131 \h </w:instrText>
        </w:r>
        <w:r>
          <w:rPr>
            <w:noProof/>
          </w:rPr>
        </w:r>
        <w:r>
          <w:rPr>
            <w:noProof/>
            <w:webHidden/>
          </w:rPr>
          <w:fldChar w:fldCharType="separate"/>
        </w:r>
        <w:r>
          <w:rPr>
            <w:noProof/>
            <w:webHidden/>
          </w:rPr>
          <w:t>124</w:t>
        </w:r>
        <w:r>
          <w:rPr>
            <w:noProof/>
            <w:webHidden/>
          </w:rPr>
          <w:fldChar w:fldCharType="end"/>
        </w:r>
      </w:hyperlink>
    </w:p>
    <w:p w14:paraId="280CFD22" w14:textId="77777777" w:rsidR="00B01662" w:rsidRDefault="00B01662" w:rsidP="00B01662">
      <w:pPr>
        <w:pStyle w:val="TOC3"/>
        <w:tabs>
          <w:tab w:val="right" w:leader="dot" w:pos="9350"/>
        </w:tabs>
        <w:rPr>
          <w:noProof/>
          <w:sz w:val="24"/>
          <w:szCs w:val="24"/>
        </w:rPr>
      </w:pPr>
      <w:hyperlink w:anchor="_Toc372992132" w:history="1">
        <w:r w:rsidRPr="007362E8">
          <w:rPr>
            <w:rStyle w:val="Hyperlink"/>
            <w:noProof/>
          </w:rPr>
          <w:t>6.4 Reduction to special cases</w:t>
        </w:r>
        <w:r>
          <w:rPr>
            <w:noProof/>
            <w:webHidden/>
          </w:rPr>
          <w:tab/>
        </w:r>
        <w:r>
          <w:rPr>
            <w:noProof/>
            <w:webHidden/>
          </w:rPr>
          <w:fldChar w:fldCharType="begin"/>
        </w:r>
        <w:r>
          <w:rPr>
            <w:noProof/>
            <w:webHidden/>
          </w:rPr>
          <w:instrText xml:space="preserve"> PAGEREF _Toc372992132 \h </w:instrText>
        </w:r>
        <w:r>
          <w:rPr>
            <w:noProof/>
          </w:rPr>
        </w:r>
        <w:r>
          <w:rPr>
            <w:noProof/>
            <w:webHidden/>
          </w:rPr>
          <w:fldChar w:fldCharType="separate"/>
        </w:r>
        <w:r>
          <w:rPr>
            <w:noProof/>
            <w:webHidden/>
          </w:rPr>
          <w:t>126</w:t>
        </w:r>
        <w:r>
          <w:rPr>
            <w:noProof/>
            <w:webHidden/>
          </w:rPr>
          <w:fldChar w:fldCharType="end"/>
        </w:r>
      </w:hyperlink>
    </w:p>
    <w:p w14:paraId="1557D37A" w14:textId="77777777" w:rsidR="00B01662" w:rsidRDefault="00B01662" w:rsidP="00B01662">
      <w:pPr>
        <w:pStyle w:val="TOC2"/>
        <w:tabs>
          <w:tab w:val="right" w:leader="dot" w:pos="9350"/>
        </w:tabs>
        <w:rPr>
          <w:b w:val="0"/>
          <w:noProof/>
          <w:sz w:val="24"/>
          <w:szCs w:val="24"/>
        </w:rPr>
      </w:pPr>
      <w:hyperlink w:anchor="_Toc372992133" w:history="1">
        <w:r w:rsidRPr="007362E8">
          <w:rPr>
            <w:rStyle w:val="Hyperlink"/>
            <w:noProof/>
          </w:rPr>
          <w:t>Appendix A: Gauge Invariance</w:t>
        </w:r>
        <w:r>
          <w:rPr>
            <w:noProof/>
            <w:webHidden/>
          </w:rPr>
          <w:tab/>
        </w:r>
        <w:r>
          <w:rPr>
            <w:noProof/>
            <w:webHidden/>
          </w:rPr>
          <w:fldChar w:fldCharType="begin"/>
        </w:r>
        <w:r>
          <w:rPr>
            <w:noProof/>
            <w:webHidden/>
          </w:rPr>
          <w:instrText xml:space="preserve"> PAGEREF _Toc372992133 \h </w:instrText>
        </w:r>
        <w:r>
          <w:rPr>
            <w:noProof/>
          </w:rPr>
        </w:r>
        <w:r>
          <w:rPr>
            <w:noProof/>
            <w:webHidden/>
          </w:rPr>
          <w:fldChar w:fldCharType="separate"/>
        </w:r>
        <w:r>
          <w:rPr>
            <w:noProof/>
            <w:webHidden/>
          </w:rPr>
          <w:t>131</w:t>
        </w:r>
        <w:r>
          <w:rPr>
            <w:noProof/>
            <w:webHidden/>
          </w:rPr>
          <w:fldChar w:fldCharType="end"/>
        </w:r>
      </w:hyperlink>
    </w:p>
    <w:p w14:paraId="6558A5CB" w14:textId="77777777" w:rsidR="00B01662" w:rsidRDefault="00B01662" w:rsidP="00B01662">
      <w:pPr>
        <w:pStyle w:val="TOC3"/>
        <w:tabs>
          <w:tab w:val="right" w:leader="dot" w:pos="9350"/>
        </w:tabs>
        <w:rPr>
          <w:noProof/>
          <w:sz w:val="24"/>
          <w:szCs w:val="24"/>
        </w:rPr>
      </w:pPr>
      <w:hyperlink w:anchor="_Toc372992134" w:history="1">
        <w:r w:rsidRPr="007362E8">
          <w:rPr>
            <w:rStyle w:val="Hyperlink"/>
            <w:noProof/>
          </w:rPr>
          <w:t>A.0 The Poisson Equation and its Solution</w:t>
        </w:r>
        <w:r>
          <w:rPr>
            <w:noProof/>
            <w:webHidden/>
          </w:rPr>
          <w:tab/>
        </w:r>
        <w:r>
          <w:rPr>
            <w:noProof/>
            <w:webHidden/>
          </w:rPr>
          <w:fldChar w:fldCharType="begin"/>
        </w:r>
        <w:r>
          <w:rPr>
            <w:noProof/>
            <w:webHidden/>
          </w:rPr>
          <w:instrText xml:space="preserve"> PAGEREF _Toc372992134 \h </w:instrText>
        </w:r>
        <w:r>
          <w:rPr>
            <w:noProof/>
          </w:rPr>
        </w:r>
        <w:r>
          <w:rPr>
            <w:noProof/>
            <w:webHidden/>
          </w:rPr>
          <w:fldChar w:fldCharType="separate"/>
        </w:r>
        <w:r>
          <w:rPr>
            <w:noProof/>
            <w:webHidden/>
          </w:rPr>
          <w:t>131</w:t>
        </w:r>
        <w:r>
          <w:rPr>
            <w:noProof/>
            <w:webHidden/>
          </w:rPr>
          <w:fldChar w:fldCharType="end"/>
        </w:r>
      </w:hyperlink>
    </w:p>
    <w:p w14:paraId="14DD389C" w14:textId="77777777" w:rsidR="00B01662" w:rsidRDefault="00B01662" w:rsidP="00B01662">
      <w:pPr>
        <w:pStyle w:val="TOC3"/>
        <w:tabs>
          <w:tab w:val="right" w:leader="dot" w:pos="9350"/>
        </w:tabs>
        <w:rPr>
          <w:noProof/>
          <w:sz w:val="24"/>
          <w:szCs w:val="24"/>
        </w:rPr>
      </w:pPr>
      <w:hyperlink w:anchor="_Toc372992135" w:history="1">
        <w:r w:rsidRPr="007362E8">
          <w:rPr>
            <w:rStyle w:val="Hyperlink"/>
            <w:noProof/>
          </w:rPr>
          <w:t>A.1 Existence of A such that B = curl A and div A = 0</w:t>
        </w:r>
        <w:r>
          <w:rPr>
            <w:noProof/>
            <w:webHidden/>
          </w:rPr>
          <w:tab/>
        </w:r>
        <w:r>
          <w:rPr>
            <w:noProof/>
            <w:webHidden/>
          </w:rPr>
          <w:fldChar w:fldCharType="begin"/>
        </w:r>
        <w:r>
          <w:rPr>
            <w:noProof/>
            <w:webHidden/>
          </w:rPr>
          <w:instrText xml:space="preserve"> PAGEREF _Toc372992135 \h </w:instrText>
        </w:r>
        <w:r>
          <w:rPr>
            <w:noProof/>
          </w:rPr>
        </w:r>
        <w:r>
          <w:rPr>
            <w:noProof/>
            <w:webHidden/>
          </w:rPr>
          <w:fldChar w:fldCharType="separate"/>
        </w:r>
        <w:r>
          <w:rPr>
            <w:noProof/>
            <w:webHidden/>
          </w:rPr>
          <w:t>133</w:t>
        </w:r>
        <w:r>
          <w:rPr>
            <w:noProof/>
            <w:webHidden/>
          </w:rPr>
          <w:fldChar w:fldCharType="end"/>
        </w:r>
      </w:hyperlink>
    </w:p>
    <w:p w14:paraId="05D186AD" w14:textId="77777777" w:rsidR="00B01662" w:rsidRDefault="00B01662" w:rsidP="00B01662">
      <w:pPr>
        <w:pStyle w:val="TOC3"/>
        <w:tabs>
          <w:tab w:val="right" w:leader="dot" w:pos="9350"/>
        </w:tabs>
        <w:rPr>
          <w:noProof/>
          <w:sz w:val="24"/>
          <w:szCs w:val="24"/>
        </w:rPr>
      </w:pPr>
      <w:hyperlink w:anchor="_Toc372992136" w:history="1">
        <w:r w:rsidRPr="007362E8">
          <w:rPr>
            <w:rStyle w:val="Hyperlink"/>
            <w:noProof/>
          </w:rPr>
          <w:t>A.2 Existence of A' such that B = curl A' and div A' = f .</w:t>
        </w:r>
        <w:r>
          <w:rPr>
            <w:noProof/>
            <w:webHidden/>
          </w:rPr>
          <w:tab/>
        </w:r>
        <w:r>
          <w:rPr>
            <w:noProof/>
            <w:webHidden/>
          </w:rPr>
          <w:fldChar w:fldCharType="begin"/>
        </w:r>
        <w:r>
          <w:rPr>
            <w:noProof/>
            <w:webHidden/>
          </w:rPr>
          <w:instrText xml:space="preserve"> PAGEREF _Toc372992136 \h </w:instrText>
        </w:r>
        <w:r>
          <w:rPr>
            <w:noProof/>
          </w:rPr>
        </w:r>
        <w:r>
          <w:rPr>
            <w:noProof/>
            <w:webHidden/>
          </w:rPr>
          <w:fldChar w:fldCharType="separate"/>
        </w:r>
        <w:r>
          <w:rPr>
            <w:noProof/>
            <w:webHidden/>
          </w:rPr>
          <w:t>135</w:t>
        </w:r>
        <w:r>
          <w:rPr>
            <w:noProof/>
            <w:webHidden/>
          </w:rPr>
          <w:fldChar w:fldCharType="end"/>
        </w:r>
      </w:hyperlink>
    </w:p>
    <w:p w14:paraId="522851B2" w14:textId="77777777" w:rsidR="00B01662" w:rsidRDefault="00B01662" w:rsidP="00B01662">
      <w:pPr>
        <w:pStyle w:val="TOC3"/>
        <w:tabs>
          <w:tab w:val="right" w:leader="dot" w:pos="9350"/>
        </w:tabs>
        <w:rPr>
          <w:noProof/>
          <w:sz w:val="24"/>
          <w:szCs w:val="24"/>
        </w:rPr>
      </w:pPr>
      <w:hyperlink w:anchor="_Toc372992137" w:history="1">
        <w:r w:rsidRPr="007362E8">
          <w:rPr>
            <w:rStyle w:val="Hyperlink"/>
            <w:noProof/>
          </w:rPr>
          <w:t>A.3 Existence of φ such that E = -grad φ</w:t>
        </w:r>
        <w:r>
          <w:rPr>
            <w:noProof/>
            <w:webHidden/>
          </w:rPr>
          <w:tab/>
        </w:r>
        <w:r>
          <w:rPr>
            <w:noProof/>
            <w:webHidden/>
          </w:rPr>
          <w:fldChar w:fldCharType="begin"/>
        </w:r>
        <w:r>
          <w:rPr>
            <w:noProof/>
            <w:webHidden/>
          </w:rPr>
          <w:instrText xml:space="preserve"> PAGEREF _Toc372992137 \h </w:instrText>
        </w:r>
        <w:r>
          <w:rPr>
            <w:noProof/>
          </w:rPr>
        </w:r>
        <w:r>
          <w:rPr>
            <w:noProof/>
            <w:webHidden/>
          </w:rPr>
          <w:fldChar w:fldCharType="separate"/>
        </w:r>
        <w:r>
          <w:rPr>
            <w:noProof/>
            <w:webHidden/>
          </w:rPr>
          <w:t>135</w:t>
        </w:r>
        <w:r>
          <w:rPr>
            <w:noProof/>
            <w:webHidden/>
          </w:rPr>
          <w:fldChar w:fldCharType="end"/>
        </w:r>
      </w:hyperlink>
    </w:p>
    <w:p w14:paraId="6FD2F200" w14:textId="77777777" w:rsidR="00B01662" w:rsidRDefault="00B01662" w:rsidP="00B01662">
      <w:pPr>
        <w:pStyle w:val="TOC3"/>
        <w:tabs>
          <w:tab w:val="right" w:leader="dot" w:pos="9350"/>
        </w:tabs>
        <w:rPr>
          <w:noProof/>
          <w:sz w:val="24"/>
          <w:szCs w:val="24"/>
        </w:rPr>
      </w:pPr>
      <w:hyperlink w:anchor="_Toc372992138" w:history="1">
        <w:r w:rsidRPr="007362E8">
          <w:rPr>
            <w:rStyle w:val="Hyperlink"/>
            <w:noProof/>
          </w:rPr>
          <w:t>A.4 Existence of A' and φ' such that B = curl A', E = - grad φ'</w:t>
        </w:r>
        <w:r w:rsidRPr="007362E8">
          <w:rPr>
            <w:rStyle w:val="Hyperlink"/>
            <w:rFonts w:ascii="Symbol" w:hAnsi="Symbol"/>
            <w:noProof/>
          </w:rPr>
          <w:t></w:t>
        </w:r>
        <w:r w:rsidRPr="007362E8">
          <w:rPr>
            <w:rStyle w:val="Hyperlink"/>
            <w:noProof/>
          </w:rPr>
          <w:t>-</w:t>
        </w:r>
        <w:r w:rsidRPr="007362E8">
          <w:rPr>
            <w:rStyle w:val="Hyperlink"/>
            <w:rFonts w:ascii="Symbol" w:hAnsi="Symbol"/>
            <w:noProof/>
          </w:rPr>
          <w:t></w:t>
        </w:r>
        <w:r w:rsidRPr="007362E8">
          <w:rPr>
            <w:rStyle w:val="Hyperlink"/>
            <w:noProof/>
          </w:rPr>
          <w:t>∂</w:t>
        </w:r>
        <w:r w:rsidRPr="007362E8">
          <w:rPr>
            <w:rStyle w:val="Hyperlink"/>
            <w:rFonts w:ascii="Courier New" w:hAnsi="Courier New"/>
            <w:noProof/>
            <w:vertAlign w:val="subscript"/>
          </w:rPr>
          <w:t>t</w:t>
        </w:r>
        <w:r w:rsidRPr="007362E8">
          <w:rPr>
            <w:rStyle w:val="Hyperlink"/>
            <w:noProof/>
          </w:rPr>
          <w:t>A', and div A' = f.</w:t>
        </w:r>
        <w:r>
          <w:rPr>
            <w:noProof/>
            <w:webHidden/>
          </w:rPr>
          <w:tab/>
        </w:r>
        <w:r>
          <w:rPr>
            <w:noProof/>
            <w:webHidden/>
          </w:rPr>
          <w:fldChar w:fldCharType="begin"/>
        </w:r>
        <w:r>
          <w:rPr>
            <w:noProof/>
            <w:webHidden/>
          </w:rPr>
          <w:instrText xml:space="preserve"> PAGEREF _Toc372992138 \h </w:instrText>
        </w:r>
        <w:r>
          <w:rPr>
            <w:noProof/>
          </w:rPr>
        </w:r>
        <w:r>
          <w:rPr>
            <w:noProof/>
            <w:webHidden/>
          </w:rPr>
          <w:fldChar w:fldCharType="separate"/>
        </w:r>
        <w:r>
          <w:rPr>
            <w:noProof/>
            <w:webHidden/>
          </w:rPr>
          <w:t>136</w:t>
        </w:r>
        <w:r>
          <w:rPr>
            <w:noProof/>
            <w:webHidden/>
          </w:rPr>
          <w:fldChar w:fldCharType="end"/>
        </w:r>
      </w:hyperlink>
    </w:p>
    <w:p w14:paraId="0A9AF020" w14:textId="77777777" w:rsidR="00B01662" w:rsidRDefault="00B01662" w:rsidP="00B01662">
      <w:pPr>
        <w:pStyle w:val="TOC3"/>
        <w:tabs>
          <w:tab w:val="right" w:leader="dot" w:pos="9350"/>
        </w:tabs>
        <w:rPr>
          <w:noProof/>
          <w:sz w:val="24"/>
          <w:szCs w:val="24"/>
        </w:rPr>
      </w:pPr>
      <w:hyperlink w:anchor="_Toc372992139" w:history="1">
        <w:r w:rsidRPr="007362E8">
          <w:rPr>
            <w:rStyle w:val="Hyperlink"/>
            <w:noProof/>
          </w:rPr>
          <w:t>A.5 Gauge Invariance</w:t>
        </w:r>
        <w:r>
          <w:rPr>
            <w:noProof/>
            <w:webHidden/>
          </w:rPr>
          <w:tab/>
        </w:r>
        <w:r>
          <w:rPr>
            <w:noProof/>
            <w:webHidden/>
          </w:rPr>
          <w:fldChar w:fldCharType="begin"/>
        </w:r>
        <w:r>
          <w:rPr>
            <w:noProof/>
            <w:webHidden/>
          </w:rPr>
          <w:instrText xml:space="preserve"> PAGEREF _Toc372992139 \h </w:instrText>
        </w:r>
        <w:r>
          <w:rPr>
            <w:noProof/>
          </w:rPr>
        </w:r>
        <w:r>
          <w:rPr>
            <w:noProof/>
            <w:webHidden/>
          </w:rPr>
          <w:fldChar w:fldCharType="separate"/>
        </w:r>
        <w:r>
          <w:rPr>
            <w:noProof/>
            <w:webHidden/>
          </w:rPr>
          <w:t>137</w:t>
        </w:r>
        <w:r>
          <w:rPr>
            <w:noProof/>
            <w:webHidden/>
          </w:rPr>
          <w:fldChar w:fldCharType="end"/>
        </w:r>
      </w:hyperlink>
    </w:p>
    <w:p w14:paraId="74FAB47E" w14:textId="77777777" w:rsidR="00B01662" w:rsidRDefault="00B01662" w:rsidP="00B01662">
      <w:pPr>
        <w:pStyle w:val="TOC3"/>
        <w:tabs>
          <w:tab w:val="right" w:leader="dot" w:pos="9350"/>
        </w:tabs>
        <w:rPr>
          <w:noProof/>
          <w:sz w:val="24"/>
          <w:szCs w:val="24"/>
        </w:rPr>
      </w:pPr>
      <w:hyperlink w:anchor="_Toc372992140" w:history="1">
        <w:r w:rsidRPr="007362E8">
          <w:rPr>
            <w:rStyle w:val="Hyperlink"/>
            <w:noProof/>
          </w:rPr>
          <w:t>A.6 The Lorenz Gauge and QED</w:t>
        </w:r>
        <w:r>
          <w:rPr>
            <w:noProof/>
            <w:webHidden/>
          </w:rPr>
          <w:tab/>
        </w:r>
        <w:r>
          <w:rPr>
            <w:noProof/>
            <w:webHidden/>
          </w:rPr>
          <w:fldChar w:fldCharType="begin"/>
        </w:r>
        <w:r>
          <w:rPr>
            <w:noProof/>
            <w:webHidden/>
          </w:rPr>
          <w:instrText xml:space="preserve"> PAGEREF _Toc372992140 \h </w:instrText>
        </w:r>
        <w:r>
          <w:rPr>
            <w:noProof/>
          </w:rPr>
        </w:r>
        <w:r>
          <w:rPr>
            <w:noProof/>
            <w:webHidden/>
          </w:rPr>
          <w:fldChar w:fldCharType="separate"/>
        </w:r>
        <w:r>
          <w:rPr>
            <w:noProof/>
            <w:webHidden/>
          </w:rPr>
          <w:t>138</w:t>
        </w:r>
        <w:r>
          <w:rPr>
            <w:noProof/>
            <w:webHidden/>
          </w:rPr>
          <w:fldChar w:fldCharType="end"/>
        </w:r>
      </w:hyperlink>
    </w:p>
    <w:p w14:paraId="50EB40CE" w14:textId="77777777" w:rsidR="00B01662" w:rsidRDefault="00B01662" w:rsidP="00B01662">
      <w:pPr>
        <w:pStyle w:val="TOC3"/>
        <w:tabs>
          <w:tab w:val="right" w:leader="dot" w:pos="9350"/>
        </w:tabs>
        <w:rPr>
          <w:noProof/>
          <w:sz w:val="24"/>
          <w:szCs w:val="24"/>
        </w:rPr>
      </w:pPr>
      <w:hyperlink w:anchor="_Toc372992141" w:history="1">
        <w:r w:rsidRPr="007362E8">
          <w:rPr>
            <w:rStyle w:val="Hyperlink"/>
            <w:noProof/>
          </w:rPr>
          <w:t>A.7 Finding the gauge function Λ for the Lorentz Gauge</w:t>
        </w:r>
        <w:r>
          <w:rPr>
            <w:noProof/>
            <w:webHidden/>
          </w:rPr>
          <w:tab/>
        </w:r>
        <w:r>
          <w:rPr>
            <w:noProof/>
            <w:webHidden/>
          </w:rPr>
          <w:fldChar w:fldCharType="begin"/>
        </w:r>
        <w:r>
          <w:rPr>
            <w:noProof/>
            <w:webHidden/>
          </w:rPr>
          <w:instrText xml:space="preserve"> PAGEREF _Toc372992141 \h </w:instrText>
        </w:r>
        <w:r>
          <w:rPr>
            <w:noProof/>
          </w:rPr>
        </w:r>
        <w:r>
          <w:rPr>
            <w:noProof/>
            <w:webHidden/>
          </w:rPr>
          <w:fldChar w:fldCharType="separate"/>
        </w:r>
        <w:r>
          <w:rPr>
            <w:noProof/>
            <w:webHidden/>
          </w:rPr>
          <w:t>140</w:t>
        </w:r>
        <w:r>
          <w:rPr>
            <w:noProof/>
            <w:webHidden/>
          </w:rPr>
          <w:fldChar w:fldCharType="end"/>
        </w:r>
      </w:hyperlink>
    </w:p>
    <w:p w14:paraId="6C220290" w14:textId="77777777" w:rsidR="00B01662" w:rsidRDefault="00B01662" w:rsidP="00B01662">
      <w:pPr>
        <w:pStyle w:val="TOC2"/>
        <w:tabs>
          <w:tab w:val="right" w:leader="dot" w:pos="9350"/>
        </w:tabs>
        <w:rPr>
          <w:b w:val="0"/>
          <w:noProof/>
          <w:sz w:val="24"/>
          <w:szCs w:val="24"/>
        </w:rPr>
      </w:pPr>
      <w:hyperlink w:anchor="_Toc372992142" w:history="1">
        <w:r w:rsidRPr="007362E8">
          <w:rPr>
            <w:rStyle w:val="Hyperlink"/>
            <w:noProof/>
          </w:rPr>
          <w:t>Appendix B:  Magnetization Surface Currents on a Conductor</w:t>
        </w:r>
        <w:r>
          <w:rPr>
            <w:noProof/>
            <w:webHidden/>
          </w:rPr>
          <w:tab/>
        </w:r>
        <w:r>
          <w:rPr>
            <w:noProof/>
            <w:webHidden/>
          </w:rPr>
          <w:fldChar w:fldCharType="begin"/>
        </w:r>
        <w:r>
          <w:rPr>
            <w:noProof/>
            <w:webHidden/>
          </w:rPr>
          <w:instrText xml:space="preserve"> PAGEREF _Toc372992142 \h </w:instrText>
        </w:r>
        <w:r>
          <w:rPr>
            <w:noProof/>
          </w:rPr>
        </w:r>
        <w:r>
          <w:rPr>
            <w:noProof/>
            <w:webHidden/>
          </w:rPr>
          <w:fldChar w:fldCharType="separate"/>
        </w:r>
        <w:r>
          <w:rPr>
            <w:noProof/>
            <w:webHidden/>
          </w:rPr>
          <w:t>143</w:t>
        </w:r>
        <w:r>
          <w:rPr>
            <w:noProof/>
            <w:webHidden/>
          </w:rPr>
          <w:fldChar w:fldCharType="end"/>
        </w:r>
      </w:hyperlink>
    </w:p>
    <w:p w14:paraId="6FC94572" w14:textId="77777777" w:rsidR="00B01662" w:rsidRDefault="00B01662" w:rsidP="00B01662">
      <w:pPr>
        <w:pStyle w:val="TOC3"/>
        <w:tabs>
          <w:tab w:val="right" w:leader="dot" w:pos="9350"/>
        </w:tabs>
        <w:rPr>
          <w:noProof/>
          <w:sz w:val="24"/>
          <w:szCs w:val="24"/>
        </w:rPr>
      </w:pPr>
      <w:hyperlink w:anchor="_Toc372992143" w:history="1">
        <w:r w:rsidRPr="007362E8">
          <w:rPr>
            <w:rStyle w:val="Hyperlink"/>
            <w:noProof/>
          </w:rPr>
          <w:t>B.1 Relationship between surface current K and the field H at a conductor boundary</w:t>
        </w:r>
        <w:r>
          <w:rPr>
            <w:noProof/>
            <w:webHidden/>
          </w:rPr>
          <w:tab/>
        </w:r>
        <w:r>
          <w:rPr>
            <w:noProof/>
            <w:webHidden/>
          </w:rPr>
          <w:fldChar w:fldCharType="begin"/>
        </w:r>
        <w:r>
          <w:rPr>
            <w:noProof/>
            <w:webHidden/>
          </w:rPr>
          <w:instrText xml:space="preserve"> PAGEREF _Toc372992143 \h </w:instrText>
        </w:r>
        <w:r>
          <w:rPr>
            <w:noProof/>
          </w:rPr>
        </w:r>
        <w:r>
          <w:rPr>
            <w:noProof/>
            <w:webHidden/>
          </w:rPr>
          <w:fldChar w:fldCharType="separate"/>
        </w:r>
        <w:r>
          <w:rPr>
            <w:noProof/>
            <w:webHidden/>
          </w:rPr>
          <w:t>143</w:t>
        </w:r>
        <w:r>
          <w:rPr>
            <w:noProof/>
            <w:webHidden/>
          </w:rPr>
          <w:fldChar w:fldCharType="end"/>
        </w:r>
      </w:hyperlink>
    </w:p>
    <w:p w14:paraId="177A1F6D" w14:textId="77777777" w:rsidR="00B01662" w:rsidRDefault="00B01662" w:rsidP="00B01662">
      <w:pPr>
        <w:pStyle w:val="TOC3"/>
        <w:tabs>
          <w:tab w:val="right" w:leader="dot" w:pos="9350"/>
        </w:tabs>
        <w:rPr>
          <w:noProof/>
          <w:sz w:val="24"/>
          <w:szCs w:val="24"/>
        </w:rPr>
      </w:pPr>
      <w:hyperlink w:anchor="_Toc372992144" w:history="1">
        <w:r w:rsidRPr="007362E8">
          <w:rPr>
            <w:rStyle w:val="Hyperlink"/>
            <w:noProof/>
          </w:rPr>
          <w:t>B.2 Calculation of H from the current J in a conductor</w:t>
        </w:r>
        <w:r>
          <w:rPr>
            <w:noProof/>
            <w:webHidden/>
          </w:rPr>
          <w:tab/>
        </w:r>
        <w:r>
          <w:rPr>
            <w:noProof/>
            <w:webHidden/>
          </w:rPr>
          <w:fldChar w:fldCharType="begin"/>
        </w:r>
        <w:r>
          <w:rPr>
            <w:noProof/>
            <w:webHidden/>
          </w:rPr>
          <w:instrText xml:space="preserve"> PAGEREF _Toc372992144 \h </w:instrText>
        </w:r>
        <w:r>
          <w:rPr>
            <w:noProof/>
          </w:rPr>
        </w:r>
        <w:r>
          <w:rPr>
            <w:noProof/>
            <w:webHidden/>
          </w:rPr>
          <w:fldChar w:fldCharType="separate"/>
        </w:r>
        <w:r>
          <w:rPr>
            <w:noProof/>
            <w:webHidden/>
          </w:rPr>
          <w:t>146</w:t>
        </w:r>
        <w:r>
          <w:rPr>
            <w:noProof/>
            <w:webHidden/>
          </w:rPr>
          <w:fldChar w:fldCharType="end"/>
        </w:r>
      </w:hyperlink>
    </w:p>
    <w:p w14:paraId="43145990" w14:textId="77777777" w:rsidR="00B01662" w:rsidRDefault="00B01662" w:rsidP="00B01662">
      <w:pPr>
        <w:pStyle w:val="TOC3"/>
        <w:tabs>
          <w:tab w:val="right" w:leader="dot" w:pos="9350"/>
        </w:tabs>
        <w:rPr>
          <w:noProof/>
          <w:sz w:val="24"/>
          <w:szCs w:val="24"/>
        </w:rPr>
      </w:pPr>
      <w:hyperlink w:anchor="_Toc372992145" w:history="1">
        <w:r w:rsidRPr="007362E8">
          <w:rPr>
            <w:rStyle w:val="Hyperlink"/>
            <w:noProof/>
          </w:rPr>
          <w:t>B.3 General Method for computing the surface current J</w:t>
        </w:r>
        <w:r w:rsidRPr="007362E8">
          <w:rPr>
            <w:rStyle w:val="Hyperlink"/>
            <w:rFonts w:ascii="Courier New" w:hAnsi="Courier New"/>
            <w:noProof/>
            <w:vertAlign w:val="subscript"/>
          </w:rPr>
          <w:t>m</w:t>
        </w:r>
        <w:r w:rsidRPr="007362E8">
          <w:rPr>
            <w:rStyle w:val="Hyperlink"/>
            <w:noProof/>
          </w:rPr>
          <w:t xml:space="preserve"> on a wire</w:t>
        </w:r>
        <w:r>
          <w:rPr>
            <w:noProof/>
            <w:webHidden/>
          </w:rPr>
          <w:tab/>
        </w:r>
        <w:r>
          <w:rPr>
            <w:noProof/>
            <w:webHidden/>
          </w:rPr>
          <w:fldChar w:fldCharType="begin"/>
        </w:r>
        <w:r>
          <w:rPr>
            <w:noProof/>
            <w:webHidden/>
          </w:rPr>
          <w:instrText xml:space="preserve"> PAGEREF _Toc372992145 \h </w:instrText>
        </w:r>
        <w:r>
          <w:rPr>
            <w:noProof/>
          </w:rPr>
        </w:r>
        <w:r>
          <w:rPr>
            <w:noProof/>
            <w:webHidden/>
          </w:rPr>
          <w:fldChar w:fldCharType="separate"/>
        </w:r>
        <w:r>
          <w:rPr>
            <w:noProof/>
            <w:webHidden/>
          </w:rPr>
          <w:t>147</w:t>
        </w:r>
        <w:r>
          <w:rPr>
            <w:noProof/>
            <w:webHidden/>
          </w:rPr>
          <w:fldChar w:fldCharType="end"/>
        </w:r>
      </w:hyperlink>
    </w:p>
    <w:p w14:paraId="7EBCAF4B" w14:textId="77777777" w:rsidR="00B01662" w:rsidRDefault="00B01662" w:rsidP="00B01662">
      <w:pPr>
        <w:pStyle w:val="TOC3"/>
        <w:tabs>
          <w:tab w:val="right" w:leader="dot" w:pos="9350"/>
        </w:tabs>
        <w:rPr>
          <w:noProof/>
          <w:sz w:val="24"/>
          <w:szCs w:val="24"/>
        </w:rPr>
      </w:pPr>
      <w:hyperlink w:anchor="_Toc372992146" w:history="1">
        <w:r w:rsidRPr="007362E8">
          <w:rPr>
            <w:rStyle w:val="Hyperlink"/>
            <w:noProof/>
          </w:rPr>
          <w:t>B.4 Surface current on a round wire with uniform J</w:t>
        </w:r>
        <w:r>
          <w:rPr>
            <w:noProof/>
            <w:webHidden/>
          </w:rPr>
          <w:tab/>
        </w:r>
        <w:r>
          <w:rPr>
            <w:noProof/>
            <w:webHidden/>
          </w:rPr>
          <w:fldChar w:fldCharType="begin"/>
        </w:r>
        <w:r>
          <w:rPr>
            <w:noProof/>
            <w:webHidden/>
          </w:rPr>
          <w:instrText xml:space="preserve"> PAGEREF _Toc372992146 \h </w:instrText>
        </w:r>
        <w:r>
          <w:rPr>
            <w:noProof/>
          </w:rPr>
        </w:r>
        <w:r>
          <w:rPr>
            <w:noProof/>
            <w:webHidden/>
          </w:rPr>
          <w:fldChar w:fldCharType="separate"/>
        </w:r>
        <w:r>
          <w:rPr>
            <w:noProof/>
            <w:webHidden/>
          </w:rPr>
          <w:t>147</w:t>
        </w:r>
        <w:r>
          <w:rPr>
            <w:noProof/>
            <w:webHidden/>
          </w:rPr>
          <w:fldChar w:fldCharType="end"/>
        </w:r>
      </w:hyperlink>
    </w:p>
    <w:p w14:paraId="279DC31D" w14:textId="77777777" w:rsidR="00B01662" w:rsidRDefault="00B01662" w:rsidP="00B01662">
      <w:pPr>
        <w:pStyle w:val="TOC3"/>
        <w:tabs>
          <w:tab w:val="right" w:leader="dot" w:pos="9350"/>
        </w:tabs>
        <w:rPr>
          <w:noProof/>
          <w:sz w:val="24"/>
          <w:szCs w:val="24"/>
        </w:rPr>
      </w:pPr>
      <w:hyperlink w:anchor="_Toc372992147" w:history="1">
        <w:r w:rsidRPr="007362E8">
          <w:rPr>
            <w:rStyle w:val="Hyperlink"/>
            <w:noProof/>
          </w:rPr>
          <w:t>B.5 Surface current on a round wire using the General Method</w:t>
        </w:r>
        <w:r>
          <w:rPr>
            <w:noProof/>
            <w:webHidden/>
          </w:rPr>
          <w:tab/>
        </w:r>
        <w:r>
          <w:rPr>
            <w:noProof/>
            <w:webHidden/>
          </w:rPr>
          <w:fldChar w:fldCharType="begin"/>
        </w:r>
        <w:r>
          <w:rPr>
            <w:noProof/>
            <w:webHidden/>
          </w:rPr>
          <w:instrText xml:space="preserve"> PAGEREF _Toc372992147 \h </w:instrText>
        </w:r>
        <w:r>
          <w:rPr>
            <w:noProof/>
          </w:rPr>
        </w:r>
        <w:r>
          <w:rPr>
            <w:noProof/>
            <w:webHidden/>
          </w:rPr>
          <w:fldChar w:fldCharType="separate"/>
        </w:r>
        <w:r>
          <w:rPr>
            <w:noProof/>
            <w:webHidden/>
          </w:rPr>
          <w:t>148</w:t>
        </w:r>
        <w:r>
          <w:rPr>
            <w:noProof/>
            <w:webHidden/>
          </w:rPr>
          <w:fldChar w:fldCharType="end"/>
        </w:r>
      </w:hyperlink>
    </w:p>
    <w:p w14:paraId="6A52F48B" w14:textId="77777777" w:rsidR="00B01662" w:rsidRDefault="00B01662" w:rsidP="00B01662">
      <w:pPr>
        <w:pStyle w:val="TOC3"/>
        <w:tabs>
          <w:tab w:val="right" w:leader="dot" w:pos="9350"/>
        </w:tabs>
        <w:rPr>
          <w:noProof/>
          <w:sz w:val="24"/>
          <w:szCs w:val="24"/>
        </w:rPr>
      </w:pPr>
      <w:hyperlink w:anchor="_Toc372992148" w:history="1">
        <w:r w:rsidRPr="007362E8">
          <w:rPr>
            <w:rStyle w:val="Hyperlink"/>
            <w:noProof/>
          </w:rPr>
          <w:t>B.6 An Acrobatic Exercise:  Compute H from J and J</w:t>
        </w:r>
        <w:r w:rsidRPr="007362E8">
          <w:rPr>
            <w:rStyle w:val="Hyperlink"/>
            <w:rFonts w:ascii="Courier New" w:hAnsi="Courier New"/>
            <w:noProof/>
            <w:vertAlign w:val="subscript"/>
          </w:rPr>
          <w:t>m</w:t>
        </w:r>
        <w:r w:rsidRPr="007362E8">
          <w:rPr>
            <w:rStyle w:val="Hyperlink"/>
            <w:noProof/>
          </w:rPr>
          <w:t xml:space="preserve"> via the vector potential A.</w:t>
        </w:r>
        <w:r>
          <w:rPr>
            <w:noProof/>
            <w:webHidden/>
          </w:rPr>
          <w:tab/>
        </w:r>
        <w:r>
          <w:rPr>
            <w:noProof/>
            <w:webHidden/>
          </w:rPr>
          <w:fldChar w:fldCharType="begin"/>
        </w:r>
        <w:r>
          <w:rPr>
            <w:noProof/>
            <w:webHidden/>
          </w:rPr>
          <w:instrText xml:space="preserve"> PAGEREF _Toc372992148 \h </w:instrText>
        </w:r>
        <w:r>
          <w:rPr>
            <w:noProof/>
          </w:rPr>
        </w:r>
        <w:r>
          <w:rPr>
            <w:noProof/>
            <w:webHidden/>
          </w:rPr>
          <w:fldChar w:fldCharType="separate"/>
        </w:r>
        <w:r>
          <w:rPr>
            <w:noProof/>
            <w:webHidden/>
          </w:rPr>
          <w:t>152</w:t>
        </w:r>
        <w:r>
          <w:rPr>
            <w:noProof/>
            <w:webHidden/>
          </w:rPr>
          <w:fldChar w:fldCharType="end"/>
        </w:r>
      </w:hyperlink>
    </w:p>
    <w:p w14:paraId="0B7C5D81" w14:textId="77777777" w:rsidR="00B01662" w:rsidRDefault="00B01662" w:rsidP="00B01662">
      <w:pPr>
        <w:pStyle w:val="TOC3"/>
        <w:tabs>
          <w:tab w:val="right" w:leader="dot" w:pos="9350"/>
        </w:tabs>
        <w:rPr>
          <w:noProof/>
          <w:sz w:val="24"/>
          <w:szCs w:val="24"/>
        </w:rPr>
      </w:pPr>
      <w:hyperlink w:anchor="_Toc372992149" w:history="1">
        <w:r w:rsidRPr="007362E8">
          <w:rPr>
            <w:rStyle w:val="Hyperlink"/>
            <w:noProof/>
          </w:rPr>
          <w:t>B.7 Reader Exercise:  Repeat the above calculation of A using a 3D analysis</w:t>
        </w:r>
        <w:r>
          <w:rPr>
            <w:noProof/>
            <w:webHidden/>
          </w:rPr>
          <w:tab/>
        </w:r>
        <w:r>
          <w:rPr>
            <w:noProof/>
            <w:webHidden/>
          </w:rPr>
          <w:fldChar w:fldCharType="begin"/>
        </w:r>
        <w:r>
          <w:rPr>
            <w:noProof/>
            <w:webHidden/>
          </w:rPr>
          <w:instrText xml:space="preserve"> PAGEREF _Toc372992149 \h </w:instrText>
        </w:r>
        <w:r>
          <w:rPr>
            <w:noProof/>
          </w:rPr>
        </w:r>
        <w:r>
          <w:rPr>
            <w:noProof/>
            <w:webHidden/>
          </w:rPr>
          <w:fldChar w:fldCharType="separate"/>
        </w:r>
        <w:r>
          <w:rPr>
            <w:noProof/>
            <w:webHidden/>
          </w:rPr>
          <w:t>157</w:t>
        </w:r>
        <w:r>
          <w:rPr>
            <w:noProof/>
            <w:webHidden/>
          </w:rPr>
          <w:fldChar w:fldCharType="end"/>
        </w:r>
      </w:hyperlink>
    </w:p>
    <w:p w14:paraId="3D1BCBA5" w14:textId="77777777" w:rsidR="00B01662" w:rsidRDefault="00B01662" w:rsidP="00B01662">
      <w:pPr>
        <w:pStyle w:val="TOC2"/>
        <w:tabs>
          <w:tab w:val="right" w:leader="dot" w:pos="9350"/>
        </w:tabs>
        <w:rPr>
          <w:b w:val="0"/>
          <w:noProof/>
          <w:sz w:val="24"/>
          <w:szCs w:val="24"/>
        </w:rPr>
      </w:pPr>
      <w:hyperlink w:anchor="_Toc372992150" w:history="1">
        <w:r w:rsidRPr="007362E8">
          <w:rPr>
            <w:rStyle w:val="Hyperlink"/>
            <w:noProof/>
          </w:rPr>
          <w:t>Appendix C: DC Properties of a Wire</w:t>
        </w:r>
        <w:r>
          <w:rPr>
            <w:noProof/>
            <w:webHidden/>
          </w:rPr>
          <w:tab/>
        </w:r>
        <w:r>
          <w:rPr>
            <w:noProof/>
            <w:webHidden/>
          </w:rPr>
          <w:fldChar w:fldCharType="begin"/>
        </w:r>
        <w:r>
          <w:rPr>
            <w:noProof/>
            <w:webHidden/>
          </w:rPr>
          <w:instrText xml:space="preserve"> PAGEREF _Toc372992150 \h </w:instrText>
        </w:r>
        <w:r>
          <w:rPr>
            <w:noProof/>
          </w:rPr>
        </w:r>
        <w:r>
          <w:rPr>
            <w:noProof/>
            <w:webHidden/>
          </w:rPr>
          <w:fldChar w:fldCharType="separate"/>
        </w:r>
        <w:r>
          <w:rPr>
            <w:noProof/>
            <w:webHidden/>
          </w:rPr>
          <w:t>160</w:t>
        </w:r>
        <w:r>
          <w:rPr>
            <w:noProof/>
            <w:webHidden/>
          </w:rPr>
          <w:fldChar w:fldCharType="end"/>
        </w:r>
      </w:hyperlink>
    </w:p>
    <w:p w14:paraId="6E60521B" w14:textId="77777777" w:rsidR="00B01662" w:rsidRDefault="00B01662" w:rsidP="00B01662">
      <w:pPr>
        <w:pStyle w:val="TOC3"/>
        <w:tabs>
          <w:tab w:val="right" w:leader="dot" w:pos="9350"/>
        </w:tabs>
        <w:rPr>
          <w:noProof/>
          <w:sz w:val="24"/>
          <w:szCs w:val="24"/>
        </w:rPr>
      </w:pPr>
      <w:hyperlink w:anchor="_Toc372992151" w:history="1">
        <w:r w:rsidRPr="007362E8">
          <w:rPr>
            <w:rStyle w:val="Hyperlink"/>
            <w:noProof/>
          </w:rPr>
          <w:t>C.1 The DC resistance of a wire</w:t>
        </w:r>
        <w:r>
          <w:rPr>
            <w:noProof/>
            <w:webHidden/>
          </w:rPr>
          <w:tab/>
        </w:r>
        <w:r>
          <w:rPr>
            <w:noProof/>
            <w:webHidden/>
          </w:rPr>
          <w:fldChar w:fldCharType="begin"/>
        </w:r>
        <w:r>
          <w:rPr>
            <w:noProof/>
            <w:webHidden/>
          </w:rPr>
          <w:instrText xml:space="preserve"> PAGEREF _Toc372992151 \h </w:instrText>
        </w:r>
        <w:r>
          <w:rPr>
            <w:noProof/>
          </w:rPr>
        </w:r>
        <w:r>
          <w:rPr>
            <w:noProof/>
            <w:webHidden/>
          </w:rPr>
          <w:fldChar w:fldCharType="separate"/>
        </w:r>
        <w:r>
          <w:rPr>
            <w:noProof/>
            <w:webHidden/>
          </w:rPr>
          <w:t>160</w:t>
        </w:r>
        <w:r>
          <w:rPr>
            <w:noProof/>
            <w:webHidden/>
          </w:rPr>
          <w:fldChar w:fldCharType="end"/>
        </w:r>
      </w:hyperlink>
    </w:p>
    <w:p w14:paraId="003AB57F" w14:textId="77777777" w:rsidR="00B01662" w:rsidRDefault="00B01662" w:rsidP="00B01662">
      <w:pPr>
        <w:pStyle w:val="TOC3"/>
        <w:tabs>
          <w:tab w:val="right" w:leader="dot" w:pos="9350"/>
        </w:tabs>
        <w:rPr>
          <w:noProof/>
          <w:sz w:val="24"/>
          <w:szCs w:val="24"/>
        </w:rPr>
      </w:pPr>
      <w:hyperlink w:anchor="_Toc372992152" w:history="1">
        <w:r w:rsidRPr="007362E8">
          <w:rPr>
            <w:rStyle w:val="Hyperlink"/>
            <w:noProof/>
          </w:rPr>
          <w:t>C.2 The DC surface impedance of a wire</w:t>
        </w:r>
        <w:r>
          <w:rPr>
            <w:noProof/>
            <w:webHidden/>
          </w:rPr>
          <w:tab/>
        </w:r>
        <w:r>
          <w:rPr>
            <w:noProof/>
            <w:webHidden/>
          </w:rPr>
          <w:fldChar w:fldCharType="begin"/>
        </w:r>
        <w:r>
          <w:rPr>
            <w:noProof/>
            <w:webHidden/>
          </w:rPr>
          <w:instrText xml:space="preserve"> PAGEREF _Toc372992152 \h </w:instrText>
        </w:r>
        <w:r>
          <w:rPr>
            <w:noProof/>
          </w:rPr>
        </w:r>
        <w:r>
          <w:rPr>
            <w:noProof/>
            <w:webHidden/>
          </w:rPr>
          <w:fldChar w:fldCharType="separate"/>
        </w:r>
        <w:r>
          <w:rPr>
            <w:noProof/>
            <w:webHidden/>
          </w:rPr>
          <w:t>160</w:t>
        </w:r>
        <w:r>
          <w:rPr>
            <w:noProof/>
            <w:webHidden/>
          </w:rPr>
          <w:fldChar w:fldCharType="end"/>
        </w:r>
      </w:hyperlink>
    </w:p>
    <w:p w14:paraId="67517AF6" w14:textId="77777777" w:rsidR="00B01662" w:rsidRDefault="00B01662" w:rsidP="00B01662">
      <w:pPr>
        <w:pStyle w:val="TOC3"/>
        <w:tabs>
          <w:tab w:val="right" w:leader="dot" w:pos="9350"/>
        </w:tabs>
        <w:rPr>
          <w:noProof/>
          <w:sz w:val="24"/>
          <w:szCs w:val="24"/>
        </w:rPr>
      </w:pPr>
      <w:hyperlink w:anchor="_Toc372992153" w:history="1">
        <w:r w:rsidRPr="007362E8">
          <w:rPr>
            <w:rStyle w:val="Hyperlink"/>
            <w:noProof/>
          </w:rPr>
          <w:t>C.3 The DC inductance of a round wire</w:t>
        </w:r>
        <w:r>
          <w:rPr>
            <w:noProof/>
            <w:webHidden/>
          </w:rPr>
          <w:tab/>
        </w:r>
        <w:r>
          <w:rPr>
            <w:noProof/>
            <w:webHidden/>
          </w:rPr>
          <w:fldChar w:fldCharType="begin"/>
        </w:r>
        <w:r>
          <w:rPr>
            <w:noProof/>
            <w:webHidden/>
          </w:rPr>
          <w:instrText xml:space="preserve"> PAGEREF _Toc372992153 \h </w:instrText>
        </w:r>
        <w:r>
          <w:rPr>
            <w:noProof/>
          </w:rPr>
        </w:r>
        <w:r>
          <w:rPr>
            <w:noProof/>
            <w:webHidden/>
          </w:rPr>
          <w:fldChar w:fldCharType="separate"/>
        </w:r>
        <w:r>
          <w:rPr>
            <w:noProof/>
            <w:webHidden/>
          </w:rPr>
          <w:t>160</w:t>
        </w:r>
        <w:r>
          <w:rPr>
            <w:noProof/>
            <w:webHidden/>
          </w:rPr>
          <w:fldChar w:fldCharType="end"/>
        </w:r>
      </w:hyperlink>
    </w:p>
    <w:p w14:paraId="3BE7278E" w14:textId="77777777" w:rsidR="00B01662" w:rsidRDefault="00B01662" w:rsidP="00B01662">
      <w:pPr>
        <w:pStyle w:val="TOC4"/>
        <w:tabs>
          <w:tab w:val="right" w:leader="dot" w:pos="9350"/>
        </w:tabs>
        <w:rPr>
          <w:noProof/>
          <w:sz w:val="24"/>
          <w:szCs w:val="24"/>
        </w:rPr>
      </w:pPr>
      <w:hyperlink w:anchor="_Toc372992154" w:history="1">
        <w:r w:rsidRPr="007362E8">
          <w:rPr>
            <w:rStyle w:val="Hyperlink"/>
            <w:noProof/>
          </w:rPr>
          <w:t>(a) Internal DC inductance of a round wire</w:t>
        </w:r>
        <w:r>
          <w:rPr>
            <w:noProof/>
            <w:webHidden/>
          </w:rPr>
          <w:tab/>
        </w:r>
        <w:r>
          <w:rPr>
            <w:noProof/>
            <w:webHidden/>
          </w:rPr>
          <w:fldChar w:fldCharType="begin"/>
        </w:r>
        <w:r>
          <w:rPr>
            <w:noProof/>
            <w:webHidden/>
          </w:rPr>
          <w:instrText xml:space="preserve"> PAGEREF _Toc372992154 \h </w:instrText>
        </w:r>
        <w:r>
          <w:rPr>
            <w:noProof/>
          </w:rPr>
        </w:r>
        <w:r>
          <w:rPr>
            <w:noProof/>
            <w:webHidden/>
          </w:rPr>
          <w:fldChar w:fldCharType="separate"/>
        </w:r>
        <w:r>
          <w:rPr>
            <w:noProof/>
            <w:webHidden/>
          </w:rPr>
          <w:t>161</w:t>
        </w:r>
        <w:r>
          <w:rPr>
            <w:noProof/>
            <w:webHidden/>
          </w:rPr>
          <w:fldChar w:fldCharType="end"/>
        </w:r>
      </w:hyperlink>
    </w:p>
    <w:p w14:paraId="2DE541F0" w14:textId="77777777" w:rsidR="00B01662" w:rsidRDefault="00B01662" w:rsidP="00B01662">
      <w:pPr>
        <w:pStyle w:val="TOC4"/>
        <w:tabs>
          <w:tab w:val="right" w:leader="dot" w:pos="9350"/>
        </w:tabs>
        <w:rPr>
          <w:noProof/>
          <w:sz w:val="24"/>
          <w:szCs w:val="24"/>
        </w:rPr>
      </w:pPr>
      <w:hyperlink w:anchor="_Toc372992155" w:history="1">
        <w:r w:rsidRPr="007362E8">
          <w:rPr>
            <w:rStyle w:val="Hyperlink"/>
            <w:noProof/>
          </w:rPr>
          <w:t>(b) External DC inductance of a round wire</w:t>
        </w:r>
        <w:r>
          <w:rPr>
            <w:noProof/>
            <w:webHidden/>
          </w:rPr>
          <w:tab/>
        </w:r>
        <w:r>
          <w:rPr>
            <w:noProof/>
            <w:webHidden/>
          </w:rPr>
          <w:fldChar w:fldCharType="begin"/>
        </w:r>
        <w:r>
          <w:rPr>
            <w:noProof/>
            <w:webHidden/>
          </w:rPr>
          <w:instrText xml:space="preserve"> PAGEREF _Toc372992155 \h </w:instrText>
        </w:r>
        <w:r>
          <w:rPr>
            <w:noProof/>
          </w:rPr>
        </w:r>
        <w:r>
          <w:rPr>
            <w:noProof/>
            <w:webHidden/>
          </w:rPr>
          <w:fldChar w:fldCharType="separate"/>
        </w:r>
        <w:r>
          <w:rPr>
            <w:noProof/>
            <w:webHidden/>
          </w:rPr>
          <w:t>162</w:t>
        </w:r>
        <w:r>
          <w:rPr>
            <w:noProof/>
            <w:webHidden/>
          </w:rPr>
          <w:fldChar w:fldCharType="end"/>
        </w:r>
      </w:hyperlink>
    </w:p>
    <w:p w14:paraId="4F1F5560" w14:textId="77777777" w:rsidR="00B01662" w:rsidRDefault="00B01662" w:rsidP="00B01662">
      <w:pPr>
        <w:pStyle w:val="TOC3"/>
        <w:tabs>
          <w:tab w:val="right" w:leader="dot" w:pos="9350"/>
        </w:tabs>
        <w:rPr>
          <w:noProof/>
          <w:sz w:val="24"/>
          <w:szCs w:val="24"/>
        </w:rPr>
      </w:pPr>
      <w:hyperlink w:anchor="_Toc372992156" w:history="1">
        <w:r w:rsidRPr="007362E8">
          <w:rPr>
            <w:rStyle w:val="Hyperlink"/>
            <w:noProof/>
          </w:rPr>
          <w:t>C.4 The DC inductance of a wire of arbitrary cross section</w:t>
        </w:r>
        <w:r>
          <w:rPr>
            <w:noProof/>
            <w:webHidden/>
          </w:rPr>
          <w:tab/>
        </w:r>
        <w:r>
          <w:rPr>
            <w:noProof/>
            <w:webHidden/>
          </w:rPr>
          <w:fldChar w:fldCharType="begin"/>
        </w:r>
        <w:r>
          <w:rPr>
            <w:noProof/>
            <w:webHidden/>
          </w:rPr>
          <w:instrText xml:space="preserve"> PAGEREF _Toc372992156 \h </w:instrText>
        </w:r>
        <w:r>
          <w:rPr>
            <w:noProof/>
          </w:rPr>
        </w:r>
        <w:r>
          <w:rPr>
            <w:noProof/>
            <w:webHidden/>
          </w:rPr>
          <w:fldChar w:fldCharType="separate"/>
        </w:r>
        <w:r>
          <w:rPr>
            <w:noProof/>
            <w:webHidden/>
          </w:rPr>
          <w:t>163</w:t>
        </w:r>
        <w:r>
          <w:rPr>
            <w:noProof/>
            <w:webHidden/>
          </w:rPr>
          <w:fldChar w:fldCharType="end"/>
        </w:r>
      </w:hyperlink>
    </w:p>
    <w:p w14:paraId="001B1EC4" w14:textId="77777777" w:rsidR="00B01662" w:rsidRDefault="00B01662" w:rsidP="00B01662">
      <w:pPr>
        <w:pStyle w:val="TOC4"/>
        <w:tabs>
          <w:tab w:val="right" w:leader="dot" w:pos="9350"/>
        </w:tabs>
        <w:rPr>
          <w:noProof/>
          <w:sz w:val="24"/>
          <w:szCs w:val="24"/>
        </w:rPr>
      </w:pPr>
      <w:hyperlink w:anchor="_Toc372992157" w:history="1">
        <w:r w:rsidRPr="007362E8">
          <w:rPr>
            <w:rStyle w:val="Hyperlink"/>
            <w:noProof/>
          </w:rPr>
          <w:t>(a) Statement of a Plan of Attack</w:t>
        </w:r>
        <w:r>
          <w:rPr>
            <w:noProof/>
            <w:webHidden/>
          </w:rPr>
          <w:tab/>
        </w:r>
        <w:r>
          <w:rPr>
            <w:noProof/>
            <w:webHidden/>
          </w:rPr>
          <w:fldChar w:fldCharType="begin"/>
        </w:r>
        <w:r>
          <w:rPr>
            <w:noProof/>
            <w:webHidden/>
          </w:rPr>
          <w:instrText xml:space="preserve"> PAGEREF _Toc372992157 \h </w:instrText>
        </w:r>
        <w:r>
          <w:rPr>
            <w:noProof/>
          </w:rPr>
        </w:r>
        <w:r>
          <w:rPr>
            <w:noProof/>
            <w:webHidden/>
          </w:rPr>
          <w:fldChar w:fldCharType="separate"/>
        </w:r>
        <w:r>
          <w:rPr>
            <w:noProof/>
            <w:webHidden/>
          </w:rPr>
          <w:t>164</w:t>
        </w:r>
        <w:r>
          <w:rPr>
            <w:noProof/>
            <w:webHidden/>
          </w:rPr>
          <w:fldChar w:fldCharType="end"/>
        </w:r>
      </w:hyperlink>
    </w:p>
    <w:p w14:paraId="2B780558" w14:textId="77777777" w:rsidR="00B01662" w:rsidRDefault="00B01662" w:rsidP="00B01662">
      <w:pPr>
        <w:pStyle w:val="TOC4"/>
        <w:tabs>
          <w:tab w:val="right" w:leader="dot" w:pos="9350"/>
        </w:tabs>
        <w:rPr>
          <w:noProof/>
          <w:sz w:val="24"/>
          <w:szCs w:val="24"/>
        </w:rPr>
      </w:pPr>
      <w:hyperlink w:anchor="_Toc372992158" w:history="1">
        <w:r w:rsidRPr="007362E8">
          <w:rPr>
            <w:rStyle w:val="Hyperlink"/>
            <w:noProof/>
          </w:rPr>
          <w:t>(b) The divergence problem and its resolution</w:t>
        </w:r>
        <w:r>
          <w:rPr>
            <w:noProof/>
            <w:webHidden/>
          </w:rPr>
          <w:tab/>
        </w:r>
        <w:r>
          <w:rPr>
            <w:noProof/>
            <w:webHidden/>
          </w:rPr>
          <w:fldChar w:fldCharType="begin"/>
        </w:r>
        <w:r>
          <w:rPr>
            <w:noProof/>
            <w:webHidden/>
          </w:rPr>
          <w:instrText xml:space="preserve"> PAGEREF _Toc372992158 \h </w:instrText>
        </w:r>
        <w:r>
          <w:rPr>
            <w:noProof/>
          </w:rPr>
        </w:r>
        <w:r>
          <w:rPr>
            <w:noProof/>
            <w:webHidden/>
          </w:rPr>
          <w:fldChar w:fldCharType="separate"/>
        </w:r>
        <w:r>
          <w:rPr>
            <w:noProof/>
            <w:webHidden/>
          </w:rPr>
          <w:t>164</w:t>
        </w:r>
        <w:r>
          <w:rPr>
            <w:noProof/>
            <w:webHidden/>
          </w:rPr>
          <w:fldChar w:fldCharType="end"/>
        </w:r>
      </w:hyperlink>
    </w:p>
    <w:p w14:paraId="3671C707" w14:textId="77777777" w:rsidR="00B01662" w:rsidRDefault="00B01662" w:rsidP="00B01662">
      <w:pPr>
        <w:pStyle w:val="TOC4"/>
        <w:tabs>
          <w:tab w:val="right" w:leader="dot" w:pos="9350"/>
        </w:tabs>
        <w:rPr>
          <w:noProof/>
          <w:sz w:val="24"/>
          <w:szCs w:val="24"/>
        </w:rPr>
      </w:pPr>
      <w:hyperlink w:anchor="_Toc372992159" w:history="1">
        <w:r w:rsidRPr="007362E8">
          <w:rPr>
            <w:rStyle w:val="Hyperlink"/>
            <w:noProof/>
          </w:rPr>
          <w:t>(c) Avoiding the divergence problem</w:t>
        </w:r>
        <w:r>
          <w:rPr>
            <w:noProof/>
            <w:webHidden/>
          </w:rPr>
          <w:tab/>
        </w:r>
        <w:r>
          <w:rPr>
            <w:noProof/>
            <w:webHidden/>
          </w:rPr>
          <w:fldChar w:fldCharType="begin"/>
        </w:r>
        <w:r>
          <w:rPr>
            <w:noProof/>
            <w:webHidden/>
          </w:rPr>
          <w:instrText xml:space="preserve"> PAGEREF _Toc372992159 \h </w:instrText>
        </w:r>
        <w:r>
          <w:rPr>
            <w:noProof/>
          </w:rPr>
        </w:r>
        <w:r>
          <w:rPr>
            <w:noProof/>
            <w:webHidden/>
          </w:rPr>
          <w:fldChar w:fldCharType="separate"/>
        </w:r>
        <w:r>
          <w:rPr>
            <w:noProof/>
            <w:webHidden/>
          </w:rPr>
          <w:t>166</w:t>
        </w:r>
        <w:r>
          <w:rPr>
            <w:noProof/>
            <w:webHidden/>
          </w:rPr>
          <w:fldChar w:fldCharType="end"/>
        </w:r>
      </w:hyperlink>
    </w:p>
    <w:p w14:paraId="45ED3966" w14:textId="77777777" w:rsidR="00B01662" w:rsidRDefault="00B01662" w:rsidP="00B01662">
      <w:pPr>
        <w:pStyle w:val="TOC4"/>
        <w:tabs>
          <w:tab w:val="right" w:leader="dot" w:pos="9350"/>
        </w:tabs>
        <w:rPr>
          <w:noProof/>
          <w:sz w:val="24"/>
          <w:szCs w:val="24"/>
        </w:rPr>
      </w:pPr>
      <w:hyperlink w:anchor="_Toc372992160" w:history="1">
        <w:r w:rsidRPr="007362E8">
          <w:rPr>
            <w:rStyle w:val="Hyperlink"/>
            <w:noProof/>
          </w:rPr>
          <w:t>Example:  Magnetic Field of a Rectangular Wire</w:t>
        </w:r>
        <w:r>
          <w:rPr>
            <w:noProof/>
            <w:webHidden/>
          </w:rPr>
          <w:tab/>
        </w:r>
        <w:r>
          <w:rPr>
            <w:noProof/>
            <w:webHidden/>
          </w:rPr>
          <w:fldChar w:fldCharType="begin"/>
        </w:r>
        <w:r>
          <w:rPr>
            <w:noProof/>
            <w:webHidden/>
          </w:rPr>
          <w:instrText xml:space="preserve"> PAGEREF _Toc372992160 \h </w:instrText>
        </w:r>
        <w:r>
          <w:rPr>
            <w:noProof/>
          </w:rPr>
        </w:r>
        <w:r>
          <w:rPr>
            <w:noProof/>
            <w:webHidden/>
          </w:rPr>
          <w:fldChar w:fldCharType="separate"/>
        </w:r>
        <w:r>
          <w:rPr>
            <w:noProof/>
            <w:webHidden/>
          </w:rPr>
          <w:t>167</w:t>
        </w:r>
        <w:r>
          <w:rPr>
            <w:noProof/>
            <w:webHidden/>
          </w:rPr>
          <w:fldChar w:fldCharType="end"/>
        </w:r>
      </w:hyperlink>
    </w:p>
    <w:p w14:paraId="38BFE070" w14:textId="77777777" w:rsidR="00B01662" w:rsidRDefault="00B01662" w:rsidP="00B01662">
      <w:pPr>
        <w:pStyle w:val="TOC2"/>
        <w:tabs>
          <w:tab w:val="right" w:leader="dot" w:pos="9350"/>
        </w:tabs>
        <w:rPr>
          <w:b w:val="0"/>
          <w:noProof/>
          <w:sz w:val="24"/>
          <w:szCs w:val="24"/>
        </w:rPr>
      </w:pPr>
      <w:hyperlink w:anchor="_Toc372992161" w:history="1">
        <w:r w:rsidRPr="007362E8">
          <w:rPr>
            <w:rStyle w:val="Hyperlink"/>
            <w:noProof/>
          </w:rPr>
          <w:t>Appendix D : The Gene</w:t>
        </w:r>
        <w:r w:rsidRPr="007362E8">
          <w:rPr>
            <w:rStyle w:val="Hyperlink"/>
            <w:noProof/>
          </w:rPr>
          <w:t>r</w:t>
        </w:r>
        <w:r w:rsidRPr="007362E8">
          <w:rPr>
            <w:rStyle w:val="Hyperlink"/>
            <w:noProof/>
          </w:rPr>
          <w:t>al Electr</w:t>
        </w:r>
        <w:r w:rsidRPr="007362E8">
          <w:rPr>
            <w:rStyle w:val="Hyperlink"/>
            <w:noProof/>
          </w:rPr>
          <w:t>i</w:t>
        </w:r>
        <w:r w:rsidRPr="007362E8">
          <w:rPr>
            <w:rStyle w:val="Hyperlink"/>
            <w:noProof/>
          </w:rPr>
          <w:t>c Field Inside a Round Wire</w:t>
        </w:r>
        <w:r>
          <w:rPr>
            <w:noProof/>
            <w:webHidden/>
          </w:rPr>
          <w:tab/>
        </w:r>
        <w:r>
          <w:rPr>
            <w:noProof/>
            <w:webHidden/>
          </w:rPr>
          <w:fldChar w:fldCharType="begin"/>
        </w:r>
        <w:r>
          <w:rPr>
            <w:noProof/>
            <w:webHidden/>
          </w:rPr>
          <w:instrText xml:space="preserve"> PAGEREF _Toc372992161 \h </w:instrText>
        </w:r>
        <w:r>
          <w:rPr>
            <w:noProof/>
          </w:rPr>
        </w:r>
        <w:r>
          <w:rPr>
            <w:noProof/>
            <w:webHidden/>
          </w:rPr>
          <w:fldChar w:fldCharType="separate"/>
        </w:r>
        <w:r>
          <w:rPr>
            <w:noProof/>
            <w:webHidden/>
          </w:rPr>
          <w:t>170</w:t>
        </w:r>
        <w:r>
          <w:rPr>
            <w:noProof/>
            <w:webHidden/>
          </w:rPr>
          <w:fldChar w:fldCharType="end"/>
        </w:r>
      </w:hyperlink>
    </w:p>
    <w:p w14:paraId="3411EF1F" w14:textId="77777777" w:rsidR="00B01662" w:rsidRDefault="00B01662" w:rsidP="00B01662">
      <w:pPr>
        <w:pStyle w:val="TOC3"/>
        <w:tabs>
          <w:tab w:val="right" w:leader="dot" w:pos="9350"/>
        </w:tabs>
        <w:rPr>
          <w:noProof/>
          <w:sz w:val="24"/>
          <w:szCs w:val="24"/>
        </w:rPr>
      </w:pPr>
      <w:hyperlink w:anchor="_Toc372992162" w:history="1">
        <w:r w:rsidRPr="007362E8">
          <w:rPr>
            <w:rStyle w:val="Hyperlink"/>
            <w:noProof/>
          </w:rPr>
          <w:t xml:space="preserve">D.1 The General Method </w:t>
        </w:r>
        <w:r w:rsidRPr="007362E8">
          <w:rPr>
            <w:rStyle w:val="Hyperlink"/>
            <w:noProof/>
          </w:rPr>
          <w:t>a</w:t>
        </w:r>
        <w:r w:rsidRPr="007362E8">
          <w:rPr>
            <w:rStyle w:val="Hyperlink"/>
            <w:noProof/>
          </w:rPr>
          <w:t>nd Solution for E</w:t>
        </w:r>
        <w:r w:rsidRPr="007362E8">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_Toc372992162 \h </w:instrText>
        </w:r>
        <w:r>
          <w:rPr>
            <w:noProof/>
          </w:rPr>
        </w:r>
        <w:r>
          <w:rPr>
            <w:noProof/>
            <w:webHidden/>
          </w:rPr>
          <w:fldChar w:fldCharType="separate"/>
        </w:r>
        <w:r>
          <w:rPr>
            <w:noProof/>
            <w:webHidden/>
          </w:rPr>
          <w:t>170</w:t>
        </w:r>
        <w:r>
          <w:rPr>
            <w:noProof/>
            <w:webHidden/>
          </w:rPr>
          <w:fldChar w:fldCharType="end"/>
        </w:r>
      </w:hyperlink>
    </w:p>
    <w:p w14:paraId="2F0F4836" w14:textId="77777777" w:rsidR="00B01662" w:rsidRDefault="00B01662" w:rsidP="00B01662">
      <w:pPr>
        <w:pStyle w:val="TOC4"/>
        <w:tabs>
          <w:tab w:val="right" w:leader="dot" w:pos="9350"/>
        </w:tabs>
        <w:rPr>
          <w:noProof/>
          <w:sz w:val="24"/>
          <w:szCs w:val="24"/>
        </w:rPr>
      </w:pPr>
      <w:hyperlink w:anchor="_Toc372992163" w:history="1">
        <w:r w:rsidRPr="007362E8">
          <w:rPr>
            <w:rStyle w:val="Hyperlink"/>
            <w:noProof/>
          </w:rPr>
          <w:t>(a) Partial Wave Expansions</w:t>
        </w:r>
        <w:r>
          <w:rPr>
            <w:noProof/>
            <w:webHidden/>
          </w:rPr>
          <w:tab/>
        </w:r>
        <w:r>
          <w:rPr>
            <w:noProof/>
            <w:webHidden/>
          </w:rPr>
          <w:fldChar w:fldCharType="begin"/>
        </w:r>
        <w:r>
          <w:rPr>
            <w:noProof/>
            <w:webHidden/>
          </w:rPr>
          <w:instrText xml:space="preserve"> PAGEREF _Toc372992163 \h </w:instrText>
        </w:r>
        <w:r>
          <w:rPr>
            <w:noProof/>
          </w:rPr>
        </w:r>
        <w:r>
          <w:rPr>
            <w:noProof/>
            <w:webHidden/>
          </w:rPr>
          <w:fldChar w:fldCharType="separate"/>
        </w:r>
        <w:r>
          <w:rPr>
            <w:noProof/>
            <w:webHidden/>
          </w:rPr>
          <w:t>171</w:t>
        </w:r>
        <w:r>
          <w:rPr>
            <w:noProof/>
            <w:webHidden/>
          </w:rPr>
          <w:fldChar w:fldCharType="end"/>
        </w:r>
      </w:hyperlink>
    </w:p>
    <w:p w14:paraId="7852122F" w14:textId="77777777" w:rsidR="00B01662" w:rsidRDefault="00B01662" w:rsidP="00B01662">
      <w:pPr>
        <w:pStyle w:val="TOC4"/>
        <w:tabs>
          <w:tab w:val="right" w:leader="dot" w:pos="9350"/>
        </w:tabs>
        <w:rPr>
          <w:noProof/>
          <w:sz w:val="24"/>
          <w:szCs w:val="24"/>
        </w:rPr>
      </w:pPr>
      <w:hyperlink w:anchor="_Toc372992164" w:history="1">
        <w:r w:rsidRPr="007362E8">
          <w:rPr>
            <w:rStyle w:val="Hyperlink"/>
            <w:noProof/>
          </w:rPr>
          <w:t>(b) The Vector Laplacian and the conversion of equations from φ space to m space</w:t>
        </w:r>
        <w:r>
          <w:rPr>
            <w:noProof/>
            <w:webHidden/>
          </w:rPr>
          <w:tab/>
        </w:r>
        <w:r>
          <w:rPr>
            <w:noProof/>
            <w:webHidden/>
          </w:rPr>
          <w:fldChar w:fldCharType="begin"/>
        </w:r>
        <w:r>
          <w:rPr>
            <w:noProof/>
            <w:webHidden/>
          </w:rPr>
          <w:instrText xml:space="preserve"> PAGEREF _Toc372992164 \h </w:instrText>
        </w:r>
        <w:r>
          <w:rPr>
            <w:noProof/>
          </w:rPr>
        </w:r>
        <w:r>
          <w:rPr>
            <w:noProof/>
            <w:webHidden/>
          </w:rPr>
          <w:fldChar w:fldCharType="separate"/>
        </w:r>
        <w:r>
          <w:rPr>
            <w:noProof/>
            <w:webHidden/>
          </w:rPr>
          <w:t>172</w:t>
        </w:r>
        <w:r>
          <w:rPr>
            <w:noProof/>
            <w:webHidden/>
          </w:rPr>
          <w:fldChar w:fldCharType="end"/>
        </w:r>
      </w:hyperlink>
    </w:p>
    <w:p w14:paraId="7F909BB8" w14:textId="77777777" w:rsidR="00B01662" w:rsidRDefault="00B01662" w:rsidP="00B01662">
      <w:pPr>
        <w:pStyle w:val="TOC4"/>
        <w:tabs>
          <w:tab w:val="right" w:leader="dot" w:pos="9350"/>
        </w:tabs>
        <w:rPr>
          <w:noProof/>
          <w:sz w:val="24"/>
          <w:szCs w:val="24"/>
        </w:rPr>
      </w:pPr>
      <w:hyperlink w:anchor="_Toc372992165" w:history="1">
        <w:r w:rsidRPr="007362E8">
          <w:rPr>
            <w:rStyle w:val="Hyperlink"/>
            <w:noProof/>
          </w:rPr>
          <w:t>(c) The Charge Pumping Boundary Condition</w:t>
        </w:r>
        <w:r>
          <w:rPr>
            <w:noProof/>
            <w:webHidden/>
          </w:rPr>
          <w:tab/>
        </w:r>
        <w:r>
          <w:rPr>
            <w:noProof/>
            <w:webHidden/>
          </w:rPr>
          <w:fldChar w:fldCharType="begin"/>
        </w:r>
        <w:r>
          <w:rPr>
            <w:noProof/>
            <w:webHidden/>
          </w:rPr>
          <w:instrText xml:space="preserve"> PAGEREF _Toc372992165 \h </w:instrText>
        </w:r>
        <w:r>
          <w:rPr>
            <w:noProof/>
          </w:rPr>
        </w:r>
        <w:r>
          <w:rPr>
            <w:noProof/>
            <w:webHidden/>
          </w:rPr>
          <w:fldChar w:fldCharType="separate"/>
        </w:r>
        <w:r>
          <w:rPr>
            <w:noProof/>
            <w:webHidden/>
          </w:rPr>
          <w:t>176</w:t>
        </w:r>
        <w:r>
          <w:rPr>
            <w:noProof/>
            <w:webHidden/>
          </w:rPr>
          <w:fldChar w:fldCharType="end"/>
        </w:r>
      </w:hyperlink>
    </w:p>
    <w:p w14:paraId="69B2CB6A" w14:textId="77777777" w:rsidR="00B01662" w:rsidRDefault="00B01662" w:rsidP="00B01662">
      <w:pPr>
        <w:pStyle w:val="TOC4"/>
        <w:tabs>
          <w:tab w:val="right" w:leader="dot" w:pos="9350"/>
        </w:tabs>
        <w:rPr>
          <w:noProof/>
          <w:sz w:val="24"/>
          <w:szCs w:val="24"/>
        </w:rPr>
      </w:pPr>
      <w:hyperlink w:anchor="_Toc372992166" w:history="1">
        <w:r w:rsidRPr="007362E8">
          <w:rPr>
            <w:rStyle w:val="Hyperlink"/>
            <w:noProof/>
          </w:rPr>
          <w:t>(d) The E</w:t>
        </w:r>
        <w:r w:rsidRPr="007362E8">
          <w:rPr>
            <w:rStyle w:val="Hyperlink"/>
            <w:rFonts w:ascii="Courier New" w:hAnsi="Courier New"/>
            <w:noProof/>
            <w:vertAlign w:val="subscript"/>
          </w:rPr>
          <w:t>z</w:t>
        </w:r>
        <w:r w:rsidRPr="007362E8">
          <w:rPr>
            <w:rStyle w:val="Hyperlink"/>
            <w:noProof/>
          </w:rPr>
          <w:t xml:space="preserve"> Solution</w:t>
        </w:r>
        <w:r>
          <w:rPr>
            <w:noProof/>
            <w:webHidden/>
          </w:rPr>
          <w:tab/>
        </w:r>
        <w:r>
          <w:rPr>
            <w:noProof/>
            <w:webHidden/>
          </w:rPr>
          <w:fldChar w:fldCharType="begin"/>
        </w:r>
        <w:r>
          <w:rPr>
            <w:noProof/>
            <w:webHidden/>
          </w:rPr>
          <w:instrText xml:space="preserve"> PAGEREF _Toc372992166 \h </w:instrText>
        </w:r>
        <w:r>
          <w:rPr>
            <w:noProof/>
          </w:rPr>
        </w:r>
        <w:r>
          <w:rPr>
            <w:noProof/>
            <w:webHidden/>
          </w:rPr>
          <w:fldChar w:fldCharType="separate"/>
        </w:r>
        <w:r>
          <w:rPr>
            <w:noProof/>
            <w:webHidden/>
          </w:rPr>
          <w:t>177</w:t>
        </w:r>
        <w:r>
          <w:rPr>
            <w:noProof/>
            <w:webHidden/>
          </w:rPr>
          <w:fldChar w:fldCharType="end"/>
        </w:r>
      </w:hyperlink>
    </w:p>
    <w:p w14:paraId="0B329F2B" w14:textId="77777777" w:rsidR="00B01662" w:rsidRDefault="00B01662" w:rsidP="00B01662">
      <w:pPr>
        <w:pStyle w:val="TOC3"/>
        <w:tabs>
          <w:tab w:val="right" w:leader="dot" w:pos="9350"/>
        </w:tabs>
        <w:rPr>
          <w:noProof/>
          <w:sz w:val="24"/>
          <w:szCs w:val="24"/>
        </w:rPr>
      </w:pPr>
      <w:hyperlink w:anchor="_Toc372992167" w:history="1">
        <w:r w:rsidRPr="007362E8">
          <w:rPr>
            <w:rStyle w:val="Hyperlink"/>
            <w:noProof/>
          </w:rPr>
          <w:t>D.2 The Solutions for E</w:t>
        </w:r>
        <w:r w:rsidRPr="007362E8">
          <w:rPr>
            <w:rStyle w:val="Hyperlink"/>
            <w:rFonts w:ascii="Courier New" w:hAnsi="Courier New"/>
            <w:noProof/>
            <w:vertAlign w:val="subscript"/>
          </w:rPr>
          <w:t>r</w:t>
        </w:r>
        <w:r w:rsidRPr="007362E8">
          <w:rPr>
            <w:rStyle w:val="Hyperlink"/>
            <w:noProof/>
          </w:rPr>
          <w:t xml:space="preserve"> and E</w:t>
        </w:r>
        <w:r w:rsidRPr="007362E8">
          <w:rPr>
            <w:rStyle w:val="Hyperlink"/>
            <w:rFonts w:ascii="Courier New" w:hAnsi="Courier New"/>
            <w:noProof/>
            <w:vertAlign w:val="subscript"/>
          </w:rPr>
          <w:t>φ</w:t>
        </w:r>
        <w:r>
          <w:rPr>
            <w:noProof/>
            <w:webHidden/>
          </w:rPr>
          <w:tab/>
        </w:r>
        <w:r>
          <w:rPr>
            <w:noProof/>
            <w:webHidden/>
          </w:rPr>
          <w:fldChar w:fldCharType="begin"/>
        </w:r>
        <w:r>
          <w:rPr>
            <w:noProof/>
            <w:webHidden/>
          </w:rPr>
          <w:instrText xml:space="preserve"> PAGEREF _Toc372992167 \h </w:instrText>
        </w:r>
        <w:r>
          <w:rPr>
            <w:noProof/>
          </w:rPr>
        </w:r>
        <w:r>
          <w:rPr>
            <w:noProof/>
            <w:webHidden/>
          </w:rPr>
          <w:fldChar w:fldCharType="separate"/>
        </w:r>
        <w:r>
          <w:rPr>
            <w:noProof/>
            <w:webHidden/>
          </w:rPr>
          <w:t>177</w:t>
        </w:r>
        <w:r>
          <w:rPr>
            <w:noProof/>
            <w:webHidden/>
          </w:rPr>
          <w:fldChar w:fldCharType="end"/>
        </w:r>
      </w:hyperlink>
    </w:p>
    <w:p w14:paraId="3010D930" w14:textId="77777777" w:rsidR="00B01662" w:rsidRDefault="00B01662" w:rsidP="00B01662">
      <w:pPr>
        <w:pStyle w:val="TOC4"/>
        <w:tabs>
          <w:tab w:val="right" w:leader="dot" w:pos="9350"/>
        </w:tabs>
        <w:rPr>
          <w:noProof/>
          <w:sz w:val="24"/>
          <w:szCs w:val="24"/>
        </w:rPr>
      </w:pPr>
      <w:hyperlink w:anchor="_Toc372992168" w:history="1">
        <w:r w:rsidRPr="007362E8">
          <w:rPr>
            <w:rStyle w:val="Hyperlink"/>
            <w:noProof/>
          </w:rPr>
          <w:t>(a) The E</w:t>
        </w:r>
        <w:r w:rsidRPr="007362E8">
          <w:rPr>
            <w:rStyle w:val="Hyperlink"/>
            <w:rFonts w:ascii="Courier New" w:hAnsi="Courier New"/>
            <w:noProof/>
            <w:vertAlign w:val="subscript"/>
          </w:rPr>
          <w:t>r</w:t>
        </w:r>
        <w:r w:rsidRPr="007362E8">
          <w:rPr>
            <w:rStyle w:val="Hyperlink"/>
            <w:noProof/>
          </w:rPr>
          <w:t xml:space="preserve"> Solution</w:t>
        </w:r>
        <w:r>
          <w:rPr>
            <w:noProof/>
            <w:webHidden/>
          </w:rPr>
          <w:tab/>
        </w:r>
        <w:r>
          <w:rPr>
            <w:noProof/>
            <w:webHidden/>
          </w:rPr>
          <w:fldChar w:fldCharType="begin"/>
        </w:r>
        <w:r>
          <w:rPr>
            <w:noProof/>
            <w:webHidden/>
          </w:rPr>
          <w:instrText xml:space="preserve"> PAGEREF _Toc372992168 \h </w:instrText>
        </w:r>
        <w:r>
          <w:rPr>
            <w:noProof/>
          </w:rPr>
        </w:r>
        <w:r>
          <w:rPr>
            <w:noProof/>
            <w:webHidden/>
          </w:rPr>
          <w:fldChar w:fldCharType="separate"/>
        </w:r>
        <w:r>
          <w:rPr>
            <w:noProof/>
            <w:webHidden/>
          </w:rPr>
          <w:t>177</w:t>
        </w:r>
        <w:r>
          <w:rPr>
            <w:noProof/>
            <w:webHidden/>
          </w:rPr>
          <w:fldChar w:fldCharType="end"/>
        </w:r>
      </w:hyperlink>
    </w:p>
    <w:p w14:paraId="1168D27E" w14:textId="77777777" w:rsidR="00B01662" w:rsidRDefault="00B01662" w:rsidP="00B01662">
      <w:pPr>
        <w:pStyle w:val="TOC4"/>
        <w:tabs>
          <w:tab w:val="right" w:leader="dot" w:pos="9350"/>
        </w:tabs>
        <w:rPr>
          <w:noProof/>
          <w:sz w:val="24"/>
          <w:szCs w:val="24"/>
        </w:rPr>
      </w:pPr>
      <w:hyperlink w:anchor="_Toc372992169" w:history="1">
        <w:r w:rsidRPr="007362E8">
          <w:rPr>
            <w:rStyle w:val="Hyperlink"/>
            <w:noProof/>
          </w:rPr>
          <w:t>(b) The E</w:t>
        </w:r>
        <w:r w:rsidRPr="007362E8">
          <w:rPr>
            <w:rStyle w:val="Hyperlink"/>
            <w:rFonts w:ascii="Courier New" w:hAnsi="Courier New"/>
            <w:noProof/>
            <w:vertAlign w:val="subscript"/>
          </w:rPr>
          <w:t>φ</w:t>
        </w:r>
        <w:r w:rsidRPr="007362E8">
          <w:rPr>
            <w:rStyle w:val="Hyperlink"/>
            <w:noProof/>
          </w:rPr>
          <w:t xml:space="preserve"> Solution</w:t>
        </w:r>
        <w:r>
          <w:rPr>
            <w:noProof/>
            <w:webHidden/>
          </w:rPr>
          <w:tab/>
        </w:r>
        <w:r>
          <w:rPr>
            <w:noProof/>
            <w:webHidden/>
          </w:rPr>
          <w:fldChar w:fldCharType="begin"/>
        </w:r>
        <w:r>
          <w:rPr>
            <w:noProof/>
            <w:webHidden/>
          </w:rPr>
          <w:instrText xml:space="preserve"> PAGEREF _Toc372992169 \h </w:instrText>
        </w:r>
        <w:r>
          <w:rPr>
            <w:noProof/>
          </w:rPr>
        </w:r>
        <w:r>
          <w:rPr>
            <w:noProof/>
            <w:webHidden/>
          </w:rPr>
          <w:fldChar w:fldCharType="separate"/>
        </w:r>
        <w:r>
          <w:rPr>
            <w:noProof/>
            <w:webHidden/>
          </w:rPr>
          <w:t>179</w:t>
        </w:r>
        <w:r>
          <w:rPr>
            <w:noProof/>
            <w:webHidden/>
          </w:rPr>
          <w:fldChar w:fldCharType="end"/>
        </w:r>
      </w:hyperlink>
    </w:p>
    <w:p w14:paraId="7D5FED42" w14:textId="77777777" w:rsidR="00B01662" w:rsidRDefault="00B01662" w:rsidP="00B01662">
      <w:pPr>
        <w:pStyle w:val="TOC4"/>
        <w:tabs>
          <w:tab w:val="right" w:leader="dot" w:pos="9350"/>
        </w:tabs>
        <w:rPr>
          <w:noProof/>
          <w:sz w:val="24"/>
          <w:szCs w:val="24"/>
        </w:rPr>
      </w:pPr>
      <w:hyperlink w:anchor="_Toc372992170" w:history="1">
        <w:r w:rsidRPr="007362E8">
          <w:rPr>
            <w:rStyle w:val="Hyperlink"/>
            <w:noProof/>
          </w:rPr>
          <w:t>(c) Application of the Boundary Conditions</w:t>
        </w:r>
        <w:r>
          <w:rPr>
            <w:noProof/>
            <w:webHidden/>
          </w:rPr>
          <w:tab/>
        </w:r>
        <w:r>
          <w:rPr>
            <w:noProof/>
            <w:webHidden/>
          </w:rPr>
          <w:fldChar w:fldCharType="begin"/>
        </w:r>
        <w:r>
          <w:rPr>
            <w:noProof/>
            <w:webHidden/>
          </w:rPr>
          <w:instrText xml:space="preserve"> PAGEREF _Toc372992170 \h </w:instrText>
        </w:r>
        <w:r>
          <w:rPr>
            <w:noProof/>
          </w:rPr>
        </w:r>
        <w:r>
          <w:rPr>
            <w:noProof/>
            <w:webHidden/>
          </w:rPr>
          <w:fldChar w:fldCharType="separate"/>
        </w:r>
        <w:r>
          <w:rPr>
            <w:noProof/>
            <w:webHidden/>
          </w:rPr>
          <w:t>181</w:t>
        </w:r>
        <w:r>
          <w:rPr>
            <w:noProof/>
            <w:webHidden/>
          </w:rPr>
          <w:fldChar w:fldCharType="end"/>
        </w:r>
      </w:hyperlink>
    </w:p>
    <w:p w14:paraId="641DF3BC" w14:textId="77777777" w:rsidR="00B01662" w:rsidRDefault="00B01662" w:rsidP="00B01662">
      <w:pPr>
        <w:pStyle w:val="TOC3"/>
        <w:tabs>
          <w:tab w:val="right" w:leader="dot" w:pos="9350"/>
        </w:tabs>
        <w:rPr>
          <w:noProof/>
          <w:sz w:val="24"/>
          <w:szCs w:val="24"/>
        </w:rPr>
      </w:pPr>
      <w:hyperlink w:anchor="_Toc372992171" w:history="1">
        <w:r w:rsidRPr="007362E8">
          <w:rPr>
            <w:rStyle w:val="Hyperlink"/>
            <w:noProof/>
          </w:rPr>
          <w:t>D.3 What about the E</w:t>
        </w:r>
        <w:r w:rsidRPr="007362E8">
          <w:rPr>
            <w:rStyle w:val="Hyperlink"/>
            <w:rFonts w:ascii="Courier New" w:hAnsi="Courier New"/>
            <w:noProof/>
            <w:vertAlign w:val="subscript"/>
          </w:rPr>
          <w:t>φ</w:t>
        </w:r>
        <w:r w:rsidRPr="007362E8">
          <w:rPr>
            <w:rStyle w:val="Hyperlink"/>
            <w:noProof/>
          </w:rPr>
          <w:t xml:space="preserve"> Helmholtz Equation ?</w:t>
        </w:r>
        <w:r>
          <w:rPr>
            <w:noProof/>
            <w:webHidden/>
          </w:rPr>
          <w:tab/>
        </w:r>
        <w:r>
          <w:rPr>
            <w:noProof/>
            <w:webHidden/>
          </w:rPr>
          <w:fldChar w:fldCharType="begin"/>
        </w:r>
        <w:r>
          <w:rPr>
            <w:noProof/>
            <w:webHidden/>
          </w:rPr>
          <w:instrText xml:space="preserve"> PAGEREF _Toc372992171 \h </w:instrText>
        </w:r>
        <w:r>
          <w:rPr>
            <w:noProof/>
          </w:rPr>
        </w:r>
        <w:r>
          <w:rPr>
            <w:noProof/>
            <w:webHidden/>
          </w:rPr>
          <w:fldChar w:fldCharType="separate"/>
        </w:r>
        <w:r>
          <w:rPr>
            <w:noProof/>
            <w:webHidden/>
          </w:rPr>
          <w:t>183</w:t>
        </w:r>
        <w:r>
          <w:rPr>
            <w:noProof/>
            <w:webHidden/>
          </w:rPr>
          <w:fldChar w:fldCharType="end"/>
        </w:r>
      </w:hyperlink>
    </w:p>
    <w:p w14:paraId="6C1C6FC0" w14:textId="77777777" w:rsidR="00B01662" w:rsidRDefault="00B01662" w:rsidP="00B01662">
      <w:pPr>
        <w:pStyle w:val="TOC3"/>
        <w:tabs>
          <w:tab w:val="right" w:leader="dot" w:pos="9350"/>
        </w:tabs>
        <w:rPr>
          <w:noProof/>
          <w:sz w:val="24"/>
          <w:szCs w:val="24"/>
        </w:rPr>
      </w:pPr>
      <w:hyperlink w:anchor="_Toc372992172" w:history="1">
        <w:r w:rsidRPr="007362E8">
          <w:rPr>
            <w:rStyle w:val="Hyperlink"/>
            <w:noProof/>
          </w:rPr>
          <w:t>D.4 Statement of the Results</w:t>
        </w:r>
        <w:r>
          <w:rPr>
            <w:noProof/>
            <w:webHidden/>
          </w:rPr>
          <w:tab/>
        </w:r>
        <w:r>
          <w:rPr>
            <w:noProof/>
            <w:webHidden/>
          </w:rPr>
          <w:fldChar w:fldCharType="begin"/>
        </w:r>
        <w:r>
          <w:rPr>
            <w:noProof/>
            <w:webHidden/>
          </w:rPr>
          <w:instrText xml:space="preserve"> PAGEREF _Toc372992172 \h </w:instrText>
        </w:r>
        <w:r>
          <w:rPr>
            <w:noProof/>
          </w:rPr>
        </w:r>
        <w:r>
          <w:rPr>
            <w:noProof/>
            <w:webHidden/>
          </w:rPr>
          <w:fldChar w:fldCharType="separate"/>
        </w:r>
        <w:r>
          <w:rPr>
            <w:noProof/>
            <w:webHidden/>
          </w:rPr>
          <w:t>185</w:t>
        </w:r>
        <w:r>
          <w:rPr>
            <w:noProof/>
            <w:webHidden/>
          </w:rPr>
          <w:fldChar w:fldCharType="end"/>
        </w:r>
      </w:hyperlink>
    </w:p>
    <w:p w14:paraId="19F80DA4" w14:textId="77777777" w:rsidR="00B01662" w:rsidRDefault="00B01662" w:rsidP="00B01662">
      <w:pPr>
        <w:pStyle w:val="TOC3"/>
        <w:tabs>
          <w:tab w:val="right" w:leader="dot" w:pos="9350"/>
        </w:tabs>
        <w:rPr>
          <w:noProof/>
          <w:sz w:val="24"/>
          <w:szCs w:val="24"/>
        </w:rPr>
      </w:pPr>
      <w:hyperlink w:anchor="_Toc372992173" w:history="1">
        <w:r w:rsidRPr="007362E8">
          <w:rPr>
            <w:rStyle w:val="Hyperlink"/>
            <w:noProof/>
          </w:rPr>
          <w:t>D.5 The Low Frequency Limit</w:t>
        </w:r>
        <w:r>
          <w:rPr>
            <w:noProof/>
            <w:webHidden/>
          </w:rPr>
          <w:tab/>
        </w:r>
        <w:r>
          <w:rPr>
            <w:noProof/>
            <w:webHidden/>
          </w:rPr>
          <w:fldChar w:fldCharType="begin"/>
        </w:r>
        <w:r>
          <w:rPr>
            <w:noProof/>
            <w:webHidden/>
          </w:rPr>
          <w:instrText xml:space="preserve"> PAGEREF _Toc372992173 \h </w:instrText>
        </w:r>
        <w:r>
          <w:rPr>
            <w:noProof/>
          </w:rPr>
        </w:r>
        <w:r>
          <w:rPr>
            <w:noProof/>
            <w:webHidden/>
          </w:rPr>
          <w:fldChar w:fldCharType="separate"/>
        </w:r>
        <w:r>
          <w:rPr>
            <w:noProof/>
            <w:webHidden/>
          </w:rPr>
          <w:t>189</w:t>
        </w:r>
        <w:r>
          <w:rPr>
            <w:noProof/>
            <w:webHidden/>
          </w:rPr>
          <w:fldChar w:fldCharType="end"/>
        </w:r>
      </w:hyperlink>
    </w:p>
    <w:p w14:paraId="5C300DD7" w14:textId="77777777" w:rsidR="00B01662" w:rsidRDefault="00B01662" w:rsidP="00B01662">
      <w:pPr>
        <w:pStyle w:val="TOC3"/>
        <w:tabs>
          <w:tab w:val="right" w:leader="dot" w:pos="9350"/>
        </w:tabs>
        <w:rPr>
          <w:noProof/>
          <w:sz w:val="24"/>
          <w:szCs w:val="24"/>
        </w:rPr>
      </w:pPr>
      <w:hyperlink w:anchor="_Toc372992174" w:history="1">
        <w:r w:rsidRPr="007362E8">
          <w:rPr>
            <w:rStyle w:val="Hyperlink"/>
            <w:noProof/>
          </w:rPr>
          <w:t xml:space="preserve">D.6 What about the E fields </w:t>
        </w:r>
        <w:r w:rsidRPr="007362E8">
          <w:rPr>
            <w:rStyle w:val="Hyperlink"/>
            <w:i/>
            <w:noProof/>
          </w:rPr>
          <w:t>outside</w:t>
        </w:r>
        <w:r w:rsidRPr="007362E8">
          <w:rPr>
            <w:rStyle w:val="Hyperlink"/>
            <w:noProof/>
          </w:rPr>
          <w:t xml:space="preserve"> the round wire?</w:t>
        </w:r>
        <w:r>
          <w:rPr>
            <w:noProof/>
            <w:webHidden/>
          </w:rPr>
          <w:tab/>
        </w:r>
        <w:r>
          <w:rPr>
            <w:noProof/>
            <w:webHidden/>
          </w:rPr>
          <w:fldChar w:fldCharType="begin"/>
        </w:r>
        <w:r>
          <w:rPr>
            <w:noProof/>
            <w:webHidden/>
          </w:rPr>
          <w:instrText xml:space="preserve"> PAGEREF _Toc372992174 \h </w:instrText>
        </w:r>
        <w:r>
          <w:rPr>
            <w:noProof/>
          </w:rPr>
        </w:r>
        <w:r>
          <w:rPr>
            <w:noProof/>
            <w:webHidden/>
          </w:rPr>
          <w:fldChar w:fldCharType="separate"/>
        </w:r>
        <w:r>
          <w:rPr>
            <w:noProof/>
            <w:webHidden/>
          </w:rPr>
          <w:t>192</w:t>
        </w:r>
        <w:r>
          <w:rPr>
            <w:noProof/>
            <w:webHidden/>
          </w:rPr>
          <w:fldChar w:fldCharType="end"/>
        </w:r>
      </w:hyperlink>
    </w:p>
    <w:p w14:paraId="3A8FD2F6" w14:textId="77777777" w:rsidR="00B01662" w:rsidRDefault="00B01662" w:rsidP="00B01662">
      <w:pPr>
        <w:pStyle w:val="TOC3"/>
        <w:tabs>
          <w:tab w:val="right" w:leader="dot" w:pos="9350"/>
        </w:tabs>
        <w:rPr>
          <w:noProof/>
          <w:sz w:val="24"/>
          <w:szCs w:val="24"/>
        </w:rPr>
      </w:pPr>
      <w:hyperlink w:anchor="_Toc372992175" w:history="1">
        <w:r w:rsidRPr="007362E8">
          <w:rPr>
            <w:rStyle w:val="Hyperlink"/>
            <w:noProof/>
          </w:rPr>
          <w:t>D.7 What about φ, A and B ?</w:t>
        </w:r>
        <w:r>
          <w:rPr>
            <w:noProof/>
            <w:webHidden/>
          </w:rPr>
          <w:tab/>
        </w:r>
        <w:r>
          <w:rPr>
            <w:noProof/>
            <w:webHidden/>
          </w:rPr>
          <w:fldChar w:fldCharType="begin"/>
        </w:r>
        <w:r>
          <w:rPr>
            <w:noProof/>
            <w:webHidden/>
          </w:rPr>
          <w:instrText xml:space="preserve"> PAGEREF _Toc372992175 \h </w:instrText>
        </w:r>
        <w:r>
          <w:rPr>
            <w:noProof/>
          </w:rPr>
        </w:r>
        <w:r>
          <w:rPr>
            <w:noProof/>
            <w:webHidden/>
          </w:rPr>
          <w:fldChar w:fldCharType="separate"/>
        </w:r>
        <w:r>
          <w:rPr>
            <w:noProof/>
            <w:webHidden/>
          </w:rPr>
          <w:t>193</w:t>
        </w:r>
        <w:r>
          <w:rPr>
            <w:noProof/>
            <w:webHidden/>
          </w:rPr>
          <w:fldChar w:fldCharType="end"/>
        </w:r>
      </w:hyperlink>
    </w:p>
    <w:p w14:paraId="3A9D09C0" w14:textId="77777777" w:rsidR="00B01662" w:rsidRDefault="00B01662" w:rsidP="00B01662">
      <w:pPr>
        <w:pStyle w:val="TOC2"/>
        <w:tabs>
          <w:tab w:val="right" w:leader="dot" w:pos="9350"/>
        </w:tabs>
        <w:rPr>
          <w:b w:val="0"/>
          <w:noProof/>
          <w:sz w:val="24"/>
          <w:szCs w:val="24"/>
        </w:rPr>
      </w:pPr>
      <w:hyperlink w:anchor="_Toc372992176" w:history="1">
        <w:r w:rsidRPr="007362E8">
          <w:rPr>
            <w:rStyle w:val="Hyperlink"/>
            <w:noProof/>
          </w:rPr>
          <w:t>Appendix E:  Surface Charge</w:t>
        </w:r>
        <w:r>
          <w:rPr>
            <w:noProof/>
            <w:webHidden/>
          </w:rPr>
          <w:tab/>
        </w:r>
        <w:r>
          <w:rPr>
            <w:noProof/>
            <w:webHidden/>
          </w:rPr>
          <w:fldChar w:fldCharType="begin"/>
        </w:r>
        <w:r>
          <w:rPr>
            <w:noProof/>
            <w:webHidden/>
          </w:rPr>
          <w:instrText xml:space="preserve"> PAGEREF _Toc372992176 \h </w:instrText>
        </w:r>
        <w:r>
          <w:rPr>
            <w:noProof/>
          </w:rPr>
        </w:r>
        <w:r>
          <w:rPr>
            <w:noProof/>
            <w:webHidden/>
          </w:rPr>
          <w:fldChar w:fldCharType="separate"/>
        </w:r>
        <w:r>
          <w:rPr>
            <w:noProof/>
            <w:webHidden/>
          </w:rPr>
          <w:t>195</w:t>
        </w:r>
        <w:r>
          <w:rPr>
            <w:noProof/>
            <w:webHidden/>
          </w:rPr>
          <w:fldChar w:fldCharType="end"/>
        </w:r>
      </w:hyperlink>
    </w:p>
    <w:p w14:paraId="358BD12F" w14:textId="77777777" w:rsidR="00B01662" w:rsidRDefault="00B01662" w:rsidP="00B01662">
      <w:pPr>
        <w:pStyle w:val="TOC2"/>
        <w:tabs>
          <w:tab w:val="right" w:leader="dot" w:pos="9350"/>
        </w:tabs>
        <w:rPr>
          <w:b w:val="0"/>
          <w:noProof/>
          <w:sz w:val="24"/>
          <w:szCs w:val="24"/>
        </w:rPr>
      </w:pPr>
      <w:hyperlink w:anchor="_Toc372992177" w:history="1">
        <w:r w:rsidRPr="007362E8">
          <w:rPr>
            <w:rStyle w:val="Hyperlink"/>
            <w:noProof/>
          </w:rPr>
          <w:t>Appendix F: Waveguides</w:t>
        </w:r>
        <w:r>
          <w:rPr>
            <w:noProof/>
            <w:webHidden/>
          </w:rPr>
          <w:tab/>
        </w:r>
        <w:r>
          <w:rPr>
            <w:noProof/>
            <w:webHidden/>
          </w:rPr>
          <w:fldChar w:fldCharType="begin"/>
        </w:r>
        <w:r>
          <w:rPr>
            <w:noProof/>
            <w:webHidden/>
          </w:rPr>
          <w:instrText xml:space="preserve"> PAGEREF _Toc372992177 \h </w:instrText>
        </w:r>
        <w:r>
          <w:rPr>
            <w:noProof/>
          </w:rPr>
        </w:r>
        <w:r>
          <w:rPr>
            <w:noProof/>
            <w:webHidden/>
          </w:rPr>
          <w:fldChar w:fldCharType="separate"/>
        </w:r>
        <w:r>
          <w:rPr>
            <w:noProof/>
            <w:webHidden/>
          </w:rPr>
          <w:t>199</w:t>
        </w:r>
        <w:r>
          <w:rPr>
            <w:noProof/>
            <w:webHidden/>
          </w:rPr>
          <w:fldChar w:fldCharType="end"/>
        </w:r>
      </w:hyperlink>
    </w:p>
    <w:p w14:paraId="4FE4C806" w14:textId="77777777" w:rsidR="00B01662" w:rsidRDefault="00B01662" w:rsidP="00B01662">
      <w:pPr>
        <w:pStyle w:val="TOC3"/>
        <w:tabs>
          <w:tab w:val="right" w:leader="dot" w:pos="9350"/>
        </w:tabs>
        <w:rPr>
          <w:noProof/>
          <w:sz w:val="24"/>
          <w:szCs w:val="24"/>
        </w:rPr>
      </w:pPr>
      <w:hyperlink w:anchor="_Toc372992178" w:history="1">
        <w:r w:rsidRPr="007362E8">
          <w:rPr>
            <w:rStyle w:val="Hyperlink"/>
            <w:noProof/>
          </w:rPr>
          <w:t>F.1 A waveguide solution</w:t>
        </w:r>
        <w:r>
          <w:rPr>
            <w:noProof/>
            <w:webHidden/>
          </w:rPr>
          <w:tab/>
        </w:r>
        <w:r>
          <w:rPr>
            <w:noProof/>
            <w:webHidden/>
          </w:rPr>
          <w:fldChar w:fldCharType="begin"/>
        </w:r>
        <w:r>
          <w:rPr>
            <w:noProof/>
            <w:webHidden/>
          </w:rPr>
          <w:instrText xml:space="preserve"> PAGEREF _Toc372992178 \h </w:instrText>
        </w:r>
        <w:r>
          <w:rPr>
            <w:noProof/>
          </w:rPr>
        </w:r>
        <w:r>
          <w:rPr>
            <w:noProof/>
            <w:webHidden/>
          </w:rPr>
          <w:fldChar w:fldCharType="separate"/>
        </w:r>
        <w:r>
          <w:rPr>
            <w:noProof/>
            <w:webHidden/>
          </w:rPr>
          <w:t>199</w:t>
        </w:r>
        <w:r>
          <w:rPr>
            <w:noProof/>
            <w:webHidden/>
          </w:rPr>
          <w:fldChar w:fldCharType="end"/>
        </w:r>
      </w:hyperlink>
    </w:p>
    <w:p w14:paraId="16DA60C1" w14:textId="77777777" w:rsidR="00B01662" w:rsidRDefault="00B01662" w:rsidP="00B01662">
      <w:pPr>
        <w:pStyle w:val="TOC3"/>
        <w:tabs>
          <w:tab w:val="right" w:leader="dot" w:pos="9350"/>
        </w:tabs>
        <w:rPr>
          <w:noProof/>
          <w:sz w:val="24"/>
          <w:szCs w:val="24"/>
        </w:rPr>
      </w:pPr>
      <w:hyperlink w:anchor="_Toc372992179" w:history="1">
        <w:r w:rsidRPr="007362E8">
          <w:rPr>
            <w:rStyle w:val="Hyperlink"/>
            <w:noProof/>
          </w:rPr>
          <w:t>F.2 A waveguide interpretation</w:t>
        </w:r>
        <w:r>
          <w:rPr>
            <w:noProof/>
            <w:webHidden/>
          </w:rPr>
          <w:tab/>
        </w:r>
        <w:r>
          <w:rPr>
            <w:noProof/>
            <w:webHidden/>
          </w:rPr>
          <w:fldChar w:fldCharType="begin"/>
        </w:r>
        <w:r>
          <w:rPr>
            <w:noProof/>
            <w:webHidden/>
          </w:rPr>
          <w:instrText xml:space="preserve"> PAGEREF _Toc372992179 \h </w:instrText>
        </w:r>
        <w:r>
          <w:rPr>
            <w:noProof/>
          </w:rPr>
        </w:r>
        <w:r>
          <w:rPr>
            <w:noProof/>
            <w:webHidden/>
          </w:rPr>
          <w:fldChar w:fldCharType="separate"/>
        </w:r>
        <w:r>
          <w:rPr>
            <w:noProof/>
            <w:webHidden/>
          </w:rPr>
          <w:t>201</w:t>
        </w:r>
        <w:r>
          <w:rPr>
            <w:noProof/>
            <w:webHidden/>
          </w:rPr>
          <w:fldChar w:fldCharType="end"/>
        </w:r>
      </w:hyperlink>
    </w:p>
    <w:p w14:paraId="52BE8608" w14:textId="77777777" w:rsidR="00B01662" w:rsidRDefault="00B01662" w:rsidP="00B01662">
      <w:pPr>
        <w:pStyle w:val="TOC2"/>
        <w:tabs>
          <w:tab w:val="right" w:leader="dot" w:pos="9350"/>
        </w:tabs>
        <w:rPr>
          <w:b w:val="0"/>
          <w:noProof/>
          <w:sz w:val="24"/>
          <w:szCs w:val="24"/>
        </w:rPr>
      </w:pPr>
      <w:hyperlink w:anchor="_Toc372992180" w:history="1">
        <w:r w:rsidRPr="007362E8">
          <w:rPr>
            <w:rStyle w:val="Hyperlink"/>
            <w:noProof/>
          </w:rPr>
          <w:t>Appendix G 4.1:  Chapter 4 Support</w:t>
        </w:r>
        <w:r>
          <w:rPr>
            <w:noProof/>
            <w:webHidden/>
          </w:rPr>
          <w:tab/>
        </w:r>
        <w:r>
          <w:rPr>
            <w:noProof/>
            <w:webHidden/>
          </w:rPr>
          <w:fldChar w:fldCharType="begin"/>
        </w:r>
        <w:r>
          <w:rPr>
            <w:noProof/>
            <w:webHidden/>
          </w:rPr>
          <w:instrText xml:space="preserve"> PAGEREF _Toc372992180 \h </w:instrText>
        </w:r>
        <w:r>
          <w:rPr>
            <w:noProof/>
          </w:rPr>
        </w:r>
        <w:r>
          <w:rPr>
            <w:noProof/>
            <w:webHidden/>
          </w:rPr>
          <w:fldChar w:fldCharType="separate"/>
        </w:r>
        <w:r>
          <w:rPr>
            <w:noProof/>
            <w:webHidden/>
          </w:rPr>
          <w:t>204</w:t>
        </w:r>
        <w:r>
          <w:rPr>
            <w:noProof/>
            <w:webHidden/>
          </w:rPr>
          <w:fldChar w:fldCharType="end"/>
        </w:r>
      </w:hyperlink>
    </w:p>
    <w:p w14:paraId="7228CA67" w14:textId="77777777" w:rsidR="00B01662" w:rsidRDefault="00B01662" w:rsidP="00B01662">
      <w:pPr>
        <w:pStyle w:val="TOC3"/>
        <w:tabs>
          <w:tab w:val="right" w:leader="dot" w:pos="9350"/>
        </w:tabs>
        <w:rPr>
          <w:noProof/>
          <w:sz w:val="24"/>
          <w:szCs w:val="24"/>
        </w:rPr>
      </w:pPr>
      <w:hyperlink w:anchor="_Toc372992181" w:history="1">
        <w:r w:rsidRPr="007362E8">
          <w:rPr>
            <w:rStyle w:val="Hyperlink"/>
            <w:noProof/>
          </w:rPr>
          <w:t>G.1 Evaluation of the integral in 4.1 (9).</w:t>
        </w:r>
        <w:r>
          <w:rPr>
            <w:noProof/>
            <w:webHidden/>
          </w:rPr>
          <w:tab/>
        </w:r>
        <w:r>
          <w:rPr>
            <w:noProof/>
            <w:webHidden/>
          </w:rPr>
          <w:fldChar w:fldCharType="begin"/>
        </w:r>
        <w:r>
          <w:rPr>
            <w:noProof/>
            <w:webHidden/>
          </w:rPr>
          <w:instrText xml:space="preserve"> PAGEREF _Toc372992181 \h </w:instrText>
        </w:r>
        <w:r>
          <w:rPr>
            <w:noProof/>
          </w:rPr>
        </w:r>
        <w:r>
          <w:rPr>
            <w:noProof/>
            <w:webHidden/>
          </w:rPr>
          <w:fldChar w:fldCharType="separate"/>
        </w:r>
        <w:r>
          <w:rPr>
            <w:noProof/>
            <w:webHidden/>
          </w:rPr>
          <w:t>204</w:t>
        </w:r>
        <w:r>
          <w:rPr>
            <w:noProof/>
            <w:webHidden/>
          </w:rPr>
          <w:fldChar w:fldCharType="end"/>
        </w:r>
      </w:hyperlink>
    </w:p>
    <w:p w14:paraId="21E9C808" w14:textId="77777777" w:rsidR="00B01662" w:rsidRDefault="00B01662" w:rsidP="00B01662">
      <w:pPr>
        <w:pStyle w:val="TOC3"/>
        <w:tabs>
          <w:tab w:val="right" w:leader="dot" w:pos="9350"/>
        </w:tabs>
        <w:rPr>
          <w:noProof/>
          <w:sz w:val="24"/>
          <w:szCs w:val="24"/>
        </w:rPr>
      </w:pPr>
      <w:hyperlink w:anchor="_Toc372992182" w:history="1">
        <w:r w:rsidRPr="007362E8">
          <w:rPr>
            <w:rStyle w:val="Hyperlink"/>
            <w:noProof/>
          </w:rPr>
          <w:t>G.2 Examination of higher order terms in 4.2 (2).</w:t>
        </w:r>
        <w:r>
          <w:rPr>
            <w:noProof/>
            <w:webHidden/>
          </w:rPr>
          <w:tab/>
        </w:r>
        <w:r>
          <w:rPr>
            <w:noProof/>
            <w:webHidden/>
          </w:rPr>
          <w:fldChar w:fldCharType="begin"/>
        </w:r>
        <w:r>
          <w:rPr>
            <w:noProof/>
            <w:webHidden/>
          </w:rPr>
          <w:instrText xml:space="preserve"> PAGEREF _Toc372992182 \h </w:instrText>
        </w:r>
        <w:r>
          <w:rPr>
            <w:noProof/>
          </w:rPr>
        </w:r>
        <w:r>
          <w:rPr>
            <w:noProof/>
            <w:webHidden/>
          </w:rPr>
          <w:fldChar w:fldCharType="separate"/>
        </w:r>
        <w:r>
          <w:rPr>
            <w:noProof/>
            <w:webHidden/>
          </w:rPr>
          <w:t>206</w:t>
        </w:r>
        <w:r>
          <w:rPr>
            <w:noProof/>
            <w:webHidden/>
          </w:rPr>
          <w:fldChar w:fldCharType="end"/>
        </w:r>
      </w:hyperlink>
    </w:p>
    <w:p w14:paraId="20ABA310" w14:textId="77777777" w:rsidR="00B01662" w:rsidRDefault="00B01662" w:rsidP="00B01662">
      <w:pPr>
        <w:pStyle w:val="TOC2"/>
        <w:tabs>
          <w:tab w:val="right" w:leader="dot" w:pos="9350"/>
        </w:tabs>
        <w:rPr>
          <w:b w:val="0"/>
          <w:noProof/>
          <w:sz w:val="24"/>
          <w:szCs w:val="24"/>
        </w:rPr>
      </w:pPr>
      <w:hyperlink w:anchor="_Toc372992183" w:history="1">
        <w:r w:rsidRPr="007362E8">
          <w:rPr>
            <w:rStyle w:val="Hyperlink"/>
            <w:noProof/>
          </w:rPr>
          <w:t>Appendix H :  Poisson and Helmholtz Propagators in 3D</w:t>
        </w:r>
        <w:r>
          <w:rPr>
            <w:noProof/>
            <w:webHidden/>
          </w:rPr>
          <w:tab/>
        </w:r>
        <w:r>
          <w:rPr>
            <w:noProof/>
            <w:webHidden/>
          </w:rPr>
          <w:fldChar w:fldCharType="begin"/>
        </w:r>
        <w:r>
          <w:rPr>
            <w:noProof/>
            <w:webHidden/>
          </w:rPr>
          <w:instrText xml:space="preserve"> PAGEREF _Toc372992183 \h </w:instrText>
        </w:r>
        <w:r>
          <w:rPr>
            <w:noProof/>
          </w:rPr>
        </w:r>
        <w:r>
          <w:rPr>
            <w:noProof/>
            <w:webHidden/>
          </w:rPr>
          <w:fldChar w:fldCharType="separate"/>
        </w:r>
        <w:r>
          <w:rPr>
            <w:noProof/>
            <w:webHidden/>
          </w:rPr>
          <w:t>208</w:t>
        </w:r>
        <w:r>
          <w:rPr>
            <w:noProof/>
            <w:webHidden/>
          </w:rPr>
          <w:fldChar w:fldCharType="end"/>
        </w:r>
      </w:hyperlink>
    </w:p>
    <w:p w14:paraId="739B7394" w14:textId="77777777" w:rsidR="00B01662" w:rsidRDefault="00B01662" w:rsidP="00B01662">
      <w:pPr>
        <w:pStyle w:val="TOC2"/>
        <w:tabs>
          <w:tab w:val="right" w:leader="dot" w:pos="9350"/>
        </w:tabs>
        <w:rPr>
          <w:b w:val="0"/>
          <w:noProof/>
          <w:sz w:val="24"/>
          <w:szCs w:val="24"/>
        </w:rPr>
      </w:pPr>
      <w:hyperlink w:anchor="_Toc372992184" w:history="1">
        <w:r w:rsidRPr="007362E8">
          <w:rPr>
            <w:rStyle w:val="Hyperlink"/>
            <w:noProof/>
          </w:rPr>
          <w:t>Appendix I :  Poisson and Helmholtz Propagators in 2D</w:t>
        </w:r>
        <w:r>
          <w:rPr>
            <w:noProof/>
            <w:webHidden/>
          </w:rPr>
          <w:tab/>
        </w:r>
        <w:r>
          <w:rPr>
            <w:noProof/>
            <w:webHidden/>
          </w:rPr>
          <w:fldChar w:fldCharType="begin"/>
        </w:r>
        <w:r>
          <w:rPr>
            <w:noProof/>
            <w:webHidden/>
          </w:rPr>
          <w:instrText xml:space="preserve"> PAGEREF _Toc372992184 \h </w:instrText>
        </w:r>
        <w:r>
          <w:rPr>
            <w:noProof/>
          </w:rPr>
        </w:r>
        <w:r>
          <w:rPr>
            <w:noProof/>
            <w:webHidden/>
          </w:rPr>
          <w:fldChar w:fldCharType="separate"/>
        </w:r>
        <w:r>
          <w:rPr>
            <w:noProof/>
            <w:webHidden/>
          </w:rPr>
          <w:t>213</w:t>
        </w:r>
        <w:r>
          <w:rPr>
            <w:noProof/>
            <w:webHidden/>
          </w:rPr>
          <w:fldChar w:fldCharType="end"/>
        </w:r>
      </w:hyperlink>
    </w:p>
    <w:p w14:paraId="2DADDBA5" w14:textId="77777777" w:rsidR="00B01662" w:rsidRDefault="00B01662" w:rsidP="00B01662">
      <w:pPr>
        <w:pStyle w:val="TOC2"/>
        <w:tabs>
          <w:tab w:val="right" w:leader="dot" w:pos="9350"/>
        </w:tabs>
        <w:rPr>
          <w:b w:val="0"/>
          <w:noProof/>
          <w:sz w:val="24"/>
          <w:szCs w:val="24"/>
        </w:rPr>
      </w:pPr>
      <w:hyperlink w:anchor="_Toc372992185" w:history="1">
        <w:r w:rsidRPr="007362E8">
          <w:rPr>
            <w:rStyle w:val="Hyperlink"/>
            <w:noProof/>
          </w:rPr>
          <w:t>References</w:t>
        </w:r>
        <w:r>
          <w:rPr>
            <w:noProof/>
            <w:webHidden/>
          </w:rPr>
          <w:tab/>
        </w:r>
        <w:r>
          <w:rPr>
            <w:noProof/>
            <w:webHidden/>
          </w:rPr>
          <w:fldChar w:fldCharType="begin"/>
        </w:r>
        <w:r>
          <w:rPr>
            <w:noProof/>
            <w:webHidden/>
          </w:rPr>
          <w:instrText xml:space="preserve"> PAGEREF _Toc372992185 \h </w:instrText>
        </w:r>
        <w:r>
          <w:rPr>
            <w:noProof/>
          </w:rPr>
        </w:r>
        <w:r>
          <w:rPr>
            <w:noProof/>
            <w:webHidden/>
          </w:rPr>
          <w:fldChar w:fldCharType="separate"/>
        </w:r>
        <w:r>
          <w:rPr>
            <w:noProof/>
            <w:webHidden/>
          </w:rPr>
          <w:t>221</w:t>
        </w:r>
        <w:r>
          <w:rPr>
            <w:noProof/>
            <w:webHidden/>
          </w:rPr>
          <w:fldChar w:fldCharType="end"/>
        </w:r>
      </w:hyperlink>
    </w:p>
    <w:p w14:paraId="01D00B8F" w14:textId="77777777" w:rsidR="00D37B89" w:rsidRDefault="00B01662">
      <w:pPr>
        <w:rPr>
          <w:b/>
        </w:rPr>
      </w:pPr>
      <w:r>
        <w:rPr>
          <w:rStyle w:val="Hyperlink"/>
          <w:noProof/>
        </w:rPr>
        <w:fldChar w:fldCharType="end"/>
      </w:r>
    </w:p>
    <w:p w14:paraId="25580C6C" w14:textId="77777777" w:rsidR="00113C9F" w:rsidRDefault="00113C9F">
      <w:pPr>
        <w:rPr>
          <w:b/>
        </w:rPr>
      </w:pPr>
    </w:p>
    <w:p w14:paraId="3DE149CD" w14:textId="77777777" w:rsidR="00113C9F" w:rsidRDefault="00113C9F">
      <w:pPr>
        <w:rPr>
          <w:b/>
        </w:rPr>
      </w:pPr>
    </w:p>
    <w:p w14:paraId="06D921A8" w14:textId="77777777" w:rsidR="00827566" w:rsidRDefault="00827566" w:rsidP="00113C9F">
      <w:pPr>
        <w:pStyle w:val="Heading2"/>
        <w:sectPr w:rsidR="00827566">
          <w:footerReference w:type="default" r:id="rId6"/>
          <w:pgSz w:w="12240" w:h="15840"/>
          <w:pgMar w:top="1440" w:right="1440" w:bottom="1440" w:left="1440" w:header="720" w:footer="720" w:gutter="0"/>
          <w:cols w:space="720"/>
        </w:sectPr>
      </w:pPr>
    </w:p>
    <w:p w14:paraId="52ECD7E3" w14:textId="77777777" w:rsidR="00113C9F" w:rsidRDefault="00113C9F" w:rsidP="00113C9F">
      <w:pPr>
        <w:pStyle w:val="Heading2"/>
      </w:pPr>
      <w:bookmarkStart w:id="0" w:name="_Toc372992066"/>
      <w:r>
        <w:lastRenderedPageBreak/>
        <w:t>Chapter 1:</w:t>
      </w:r>
      <w:r w:rsidR="0039104E">
        <w:t xml:space="preserve"> </w:t>
      </w:r>
      <w:r>
        <w:t>Basic Equations</w:t>
      </w:r>
      <w:bookmarkEnd w:id="0"/>
    </w:p>
    <w:p w14:paraId="6322FF99" w14:textId="77777777" w:rsidR="00113C9F" w:rsidRDefault="00113C9F" w:rsidP="00113C9F"/>
    <w:p w14:paraId="50B46C25" w14:textId="77777777" w:rsidR="00740773" w:rsidRPr="000125FA" w:rsidRDefault="00113C9F" w:rsidP="00113C9F">
      <w:r>
        <w:t xml:space="preserve">In this chapter we state </w:t>
      </w:r>
      <w:r w:rsidR="00740773">
        <w:t>the</w:t>
      </w:r>
      <w:r>
        <w:t xml:space="preserve"> basic equations </w:t>
      </w:r>
      <w:r w:rsidR="00740773">
        <w:t xml:space="preserve">to </w:t>
      </w:r>
      <w:r>
        <w:t>be used later in the calculation of transmission line parameters.</w:t>
      </w:r>
      <w:r w:rsidR="0039104E">
        <w:t xml:space="preserve"> </w:t>
      </w:r>
      <w:r w:rsidRPr="00514C80">
        <w:rPr>
          <w:color w:val="FF0000"/>
        </w:rPr>
        <w:t>Appendices 1.1</w:t>
      </w:r>
      <w:r w:rsidR="009C6B0B" w:rsidRPr="00514C80">
        <w:rPr>
          <w:color w:val="FF0000"/>
        </w:rPr>
        <w:t xml:space="preserve"> A</w:t>
      </w:r>
      <w:r w:rsidRPr="00514C80">
        <w:rPr>
          <w:color w:val="FF0000"/>
        </w:rPr>
        <w:t xml:space="preserve"> and 1.</w:t>
      </w:r>
      <w:r w:rsidR="009C6B0B" w:rsidRPr="00514C80">
        <w:rPr>
          <w:color w:val="FF0000"/>
        </w:rPr>
        <w:t>2.B</w:t>
      </w:r>
      <w:r w:rsidRPr="00514C80">
        <w:rPr>
          <w:color w:val="FF0000"/>
        </w:rPr>
        <w:t xml:space="preserve"> contain information th</w:t>
      </w:r>
      <w:r w:rsidR="00740773" w:rsidRPr="00514C80">
        <w:rPr>
          <w:color w:val="FF0000"/>
        </w:rPr>
        <w:t xml:space="preserve">at is relevant to this chapter. </w:t>
      </w:r>
      <w:r w:rsidR="00740773">
        <w:t>The compact notation ∂</w:t>
      </w:r>
      <w:r w:rsidR="00740773">
        <w:rPr>
          <w:rStyle w:val="subscript"/>
        </w:rPr>
        <w:t>x</w:t>
      </w:r>
      <w:r w:rsidR="00740773">
        <w:t xml:space="preserve">f ≡ </w:t>
      </w:r>
      <w:r w:rsidR="00740773">
        <w:fldChar w:fldCharType="begin"/>
      </w:r>
      <w:r w:rsidR="00740773">
        <w:instrText xml:space="preserve"> EQ \f(∂f,∂x) </w:instrText>
      </w:r>
      <w:r w:rsidR="00740773">
        <w:fldChar w:fldCharType="end"/>
      </w:r>
      <w:r w:rsidR="00740773">
        <w:t xml:space="preserve">is used throughout. </w:t>
      </w:r>
      <w:r w:rsidR="000125FA">
        <w:t xml:space="preserve">We write scalar </w:t>
      </w:r>
      <w:r w:rsidR="000125FA" w:rsidRPr="000125FA">
        <w:rPr>
          <w:b/>
        </w:rPr>
        <w:sym w:font="Symbol" w:char="F0D1"/>
      </w:r>
      <w:r w:rsidR="000125FA">
        <w:sym w:font="Symbol" w:char="F0B7"/>
      </w:r>
      <w:r w:rsidR="000125FA" w:rsidRPr="000125FA">
        <w:rPr>
          <w:b/>
        </w:rPr>
        <w:t>F</w:t>
      </w:r>
      <w:r w:rsidR="000125FA">
        <w:t xml:space="preserve"> as div </w:t>
      </w:r>
      <w:r w:rsidR="000125FA" w:rsidRPr="000125FA">
        <w:rPr>
          <w:b/>
        </w:rPr>
        <w:t>F</w:t>
      </w:r>
      <w:r w:rsidR="00E11B29">
        <w:rPr>
          <w:b/>
        </w:rPr>
        <w:t xml:space="preserve">, </w:t>
      </w:r>
      <w:r w:rsidR="000125FA">
        <w:t xml:space="preserve"> and vector </w:t>
      </w:r>
      <w:r w:rsidR="000125FA" w:rsidRPr="000125FA">
        <w:rPr>
          <w:b/>
        </w:rPr>
        <w:sym w:font="Symbol" w:char="F0D1"/>
      </w:r>
      <w:r w:rsidR="000125FA">
        <w:t xml:space="preserve"> x </w:t>
      </w:r>
      <w:r w:rsidR="000125FA" w:rsidRPr="000125FA">
        <w:rPr>
          <w:b/>
        </w:rPr>
        <w:t>F</w:t>
      </w:r>
      <w:r w:rsidR="000125FA">
        <w:t xml:space="preserve"> as curl </w:t>
      </w:r>
      <w:r w:rsidR="000125FA" w:rsidRPr="000125FA">
        <w:rPr>
          <w:b/>
        </w:rPr>
        <w:t>F</w:t>
      </w:r>
      <w:r w:rsidR="000125FA">
        <w:t xml:space="preserve">. </w:t>
      </w:r>
    </w:p>
    <w:p w14:paraId="34A59FEF" w14:textId="77777777" w:rsidR="00740773" w:rsidRPr="00740773" w:rsidRDefault="00740773" w:rsidP="00113C9F"/>
    <w:p w14:paraId="50F55B28" w14:textId="77777777" w:rsidR="00113C9F" w:rsidRDefault="00113C9F" w:rsidP="006B2E94">
      <w:pPr>
        <w:pStyle w:val="Heading3"/>
      </w:pPr>
      <w:bookmarkStart w:id="1" w:name="_Toc372992067"/>
      <w:r>
        <w:t xml:space="preserve">1.1 Maxwell's </w:t>
      </w:r>
      <w:r w:rsidR="009C6B0B">
        <w:t>E</w:t>
      </w:r>
      <w:r>
        <w:t xml:space="preserve">quations in a </w:t>
      </w:r>
      <w:r w:rsidR="00A95ADF">
        <w:t>Conducting Dielectric Medium</w:t>
      </w:r>
      <w:bookmarkEnd w:id="1"/>
    </w:p>
    <w:p w14:paraId="6FB6E45F" w14:textId="77777777" w:rsidR="00113C9F" w:rsidRDefault="00113C9F" w:rsidP="00113C9F"/>
    <w:p w14:paraId="5663FE5B" w14:textId="77777777" w:rsidR="00552907" w:rsidRDefault="00FF0A67" w:rsidP="00113C9F">
      <w:r>
        <w:t>Our working set</w:t>
      </w:r>
      <w:r w:rsidR="00BB2BA5">
        <w:t xml:space="preserve"> of equations is the following</w:t>
      </w:r>
      <w:r w:rsidR="00433927">
        <w:t xml:space="preserve">: </w:t>
      </w:r>
    </w:p>
    <w:p w14:paraId="5521CDFC" w14:textId="77777777" w:rsidR="00113C9F" w:rsidRPr="006F15F3" w:rsidRDefault="00113C9F" w:rsidP="00113C9F">
      <w:pPr>
        <w:rPr>
          <w:color w:val="000000"/>
        </w:rPr>
      </w:pPr>
    </w:p>
    <w:p w14:paraId="0CE83017"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H</w:t>
      </w:r>
      <w:r w:rsidRPr="006F15F3">
        <w:rPr>
          <w:color w:val="000000"/>
        </w:rPr>
        <w:t xml:space="preserve"> = </w:t>
      </w:r>
      <w:r w:rsidR="00480768">
        <w:rPr>
          <w:color w:val="000000"/>
        </w:rPr>
        <w:t xml:space="preserve"> </w:t>
      </w:r>
      <w:r w:rsidR="00633F58">
        <w:rPr>
          <w:color w:val="000000"/>
        </w:rPr>
        <w:t>∂</w:t>
      </w:r>
      <w:r w:rsidR="00633F58">
        <w:rPr>
          <w:rStyle w:val="subscript"/>
        </w:rPr>
        <w:t>t</w:t>
      </w:r>
      <w:r w:rsidRPr="006F15F3">
        <w:rPr>
          <w:b/>
          <w:color w:val="000000"/>
        </w:rPr>
        <w:t>D</w:t>
      </w:r>
      <w:r w:rsidRPr="006F15F3">
        <w:rPr>
          <w:color w:val="000000"/>
        </w:rPr>
        <w:t xml:space="preserve"> + </w:t>
      </w:r>
      <w:r w:rsidRPr="006F15F3">
        <w:rPr>
          <w:b/>
          <w:color w:val="000000"/>
        </w:rPr>
        <w:t>J</w:t>
      </w:r>
      <w:r w:rsidR="00480768">
        <w:rPr>
          <w:color w:val="000000"/>
        </w:rPr>
        <w:tab/>
      </w:r>
      <w:r w:rsidR="00480768">
        <w:rPr>
          <w:color w:val="000000"/>
        </w:rPr>
        <w:tab/>
      </w:r>
      <w:r w:rsidR="00480768">
        <w:rPr>
          <w:color w:val="000000"/>
        </w:rPr>
        <w:tab/>
      </w:r>
      <w:r w:rsidRPr="006F15F3">
        <w:rPr>
          <w:color w:val="000000"/>
        </w:rPr>
        <w:tab/>
      </w:r>
      <w:r w:rsidR="00FF0A67">
        <w:rPr>
          <w:color w:val="000000"/>
        </w:rPr>
        <w:t>Maxwell curl H equation</w:t>
      </w:r>
      <w:r w:rsidR="00633F58">
        <w:rPr>
          <w:color w:val="000000"/>
        </w:rPr>
        <w:t xml:space="preserve"> (</w:t>
      </w:r>
      <w:r w:rsidR="00633F58" w:rsidRPr="00633F58">
        <w:rPr>
          <w:b/>
          <w:color w:val="000000"/>
        </w:rPr>
        <w:t>J</w:t>
      </w:r>
      <w:r w:rsidR="00633F58">
        <w:rPr>
          <w:color w:val="000000"/>
        </w:rPr>
        <w:t xml:space="preserve"> = </w:t>
      </w:r>
      <w:r w:rsidR="00633F58" w:rsidRPr="00633F58">
        <w:rPr>
          <w:b/>
          <w:color w:val="000000"/>
        </w:rPr>
        <w:t>J</w:t>
      </w:r>
      <w:r w:rsidR="00633F58">
        <w:rPr>
          <w:rStyle w:val="subscript"/>
        </w:rPr>
        <w:t>c</w:t>
      </w:r>
      <w:r w:rsidR="00633F58">
        <w:t>)</w:t>
      </w:r>
      <w:r w:rsidR="00633F58">
        <w:rPr>
          <w:color w:val="000000"/>
        </w:rPr>
        <w:tab/>
      </w:r>
      <w:r w:rsidR="00633F58">
        <w:rPr>
          <w:color w:val="000000"/>
        </w:rPr>
        <w:tab/>
      </w:r>
      <w:r w:rsidRPr="006F15F3">
        <w:rPr>
          <w:color w:val="000000"/>
        </w:rPr>
        <w:t>(</w:t>
      </w:r>
      <w:r w:rsidR="006D186C" w:rsidRPr="006F15F3">
        <w:rPr>
          <w:color w:val="000000"/>
        </w:rPr>
        <w:t>1.1.</w:t>
      </w:r>
      <w:r w:rsidRPr="006F15F3">
        <w:rPr>
          <w:color w:val="000000"/>
        </w:rPr>
        <w:t>1)</w:t>
      </w:r>
    </w:p>
    <w:p w14:paraId="42899947" w14:textId="77777777" w:rsidR="00113C9F" w:rsidRPr="006F15F3" w:rsidRDefault="00113C9F" w:rsidP="00113C9F">
      <w:pPr>
        <w:rPr>
          <w:color w:val="000000"/>
        </w:rPr>
      </w:pPr>
    </w:p>
    <w:p w14:paraId="33CA181A"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E</w:t>
      </w:r>
      <w:r w:rsidRPr="006F15F3">
        <w:rPr>
          <w:color w:val="000000"/>
        </w:rPr>
        <w:t xml:space="preserve"> = - </w:t>
      </w:r>
      <w:r w:rsidR="00A020C0" w:rsidRPr="006F15F3">
        <w:rPr>
          <w:color w:val="000000"/>
        </w:rPr>
        <w:t>∂</w:t>
      </w:r>
      <w:r w:rsidR="00633F58">
        <w:rPr>
          <w:rStyle w:val="subscript"/>
        </w:rPr>
        <w:t>t</w:t>
      </w:r>
      <w:r w:rsidRPr="006F15F3">
        <w:rPr>
          <w:b/>
          <w:color w:val="000000"/>
        </w:rPr>
        <w:t>B</w:t>
      </w:r>
      <w:r w:rsidRPr="006F15F3">
        <w:rPr>
          <w:color w:val="000000"/>
        </w:rPr>
        <w:tab/>
      </w:r>
      <w:r w:rsidRPr="006F15F3">
        <w:rPr>
          <w:color w:val="000000"/>
        </w:rPr>
        <w:tab/>
      </w:r>
      <w:r w:rsidRPr="006F15F3">
        <w:rPr>
          <w:color w:val="000000"/>
        </w:rPr>
        <w:tab/>
      </w:r>
      <w:r w:rsidR="00FF0A67">
        <w:rPr>
          <w:color w:val="000000"/>
        </w:rPr>
        <w:tab/>
        <w:t>Maxwell curl E equation</w:t>
      </w:r>
      <w:r w:rsidR="00FF0A67">
        <w:rPr>
          <w:color w:val="000000"/>
        </w:rPr>
        <w:tab/>
      </w:r>
      <w:r w:rsidR="00FF0A67">
        <w:rPr>
          <w:color w:val="000000"/>
        </w:rPr>
        <w:tab/>
      </w:r>
      <w:r w:rsidR="00FF0A67">
        <w:rPr>
          <w:color w:val="000000"/>
        </w:rPr>
        <w:tab/>
      </w:r>
      <w:r w:rsidRPr="006F15F3">
        <w:rPr>
          <w:color w:val="000000"/>
        </w:rPr>
        <w:t>(</w:t>
      </w:r>
      <w:r w:rsidR="006D186C" w:rsidRPr="006F15F3">
        <w:rPr>
          <w:color w:val="000000"/>
        </w:rPr>
        <w:t>1.1.</w:t>
      </w:r>
      <w:r w:rsidRPr="006F15F3">
        <w:rPr>
          <w:color w:val="000000"/>
        </w:rPr>
        <w:t>2)</w:t>
      </w:r>
    </w:p>
    <w:p w14:paraId="6B0B7915" w14:textId="77777777" w:rsidR="00113C9F" w:rsidRPr="006F15F3" w:rsidRDefault="00113C9F" w:rsidP="00113C9F">
      <w:pPr>
        <w:rPr>
          <w:color w:val="000000"/>
        </w:rPr>
      </w:pPr>
    </w:p>
    <w:p w14:paraId="3230FA17"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D</w:t>
      </w:r>
      <w:r w:rsidRPr="006F15F3">
        <w:rPr>
          <w:color w:val="000000"/>
        </w:rPr>
        <w:t xml:space="preserve"> = </w:t>
      </w:r>
      <w:r w:rsidR="00507068" w:rsidRPr="006F15F3">
        <w:rPr>
          <w:color w:val="000000"/>
        </w:rPr>
        <w:t>ρ</w:t>
      </w:r>
      <w:r w:rsidR="00480768">
        <w:rPr>
          <w:rStyle w:val="subscript"/>
          <w:color w:val="000000"/>
        </w:rPr>
        <w:tab/>
      </w:r>
      <w:r w:rsidR="00480768">
        <w:rPr>
          <w:rStyle w:val="subscript"/>
          <w:color w:val="000000"/>
        </w:rPr>
        <w:tab/>
      </w:r>
      <w:r w:rsidR="006D186C" w:rsidRPr="006F15F3">
        <w:rPr>
          <w:color w:val="000000"/>
        </w:rPr>
        <w:tab/>
      </w:r>
      <w:r w:rsidR="006D186C" w:rsidRPr="006F15F3">
        <w:rPr>
          <w:color w:val="000000"/>
        </w:rPr>
        <w:tab/>
      </w:r>
      <w:r w:rsidR="00FF0A67">
        <w:rPr>
          <w:color w:val="000000"/>
        </w:rPr>
        <w:tab/>
        <w:t>Maxwell div D equation</w:t>
      </w:r>
      <w:r w:rsidR="00FF0A67">
        <w:rPr>
          <w:color w:val="000000"/>
        </w:rPr>
        <w:tab/>
      </w:r>
      <w:r w:rsidR="00633F58">
        <w:rPr>
          <w:color w:val="000000"/>
        </w:rPr>
        <w:t xml:space="preserve"> (ρ = ρ</w:t>
      </w:r>
      <w:r w:rsidR="00633F58">
        <w:rPr>
          <w:rStyle w:val="subscript"/>
        </w:rPr>
        <w:t>free</w:t>
      </w:r>
      <w:r w:rsidR="00633F58">
        <w:t>)</w:t>
      </w:r>
      <w:r w:rsidR="00633F58">
        <w:rPr>
          <w:color w:val="000000"/>
        </w:rPr>
        <w:tab/>
      </w:r>
      <w:r w:rsidR="00633F58">
        <w:rPr>
          <w:color w:val="000000"/>
        </w:rPr>
        <w:tab/>
      </w:r>
      <w:r w:rsidR="006D186C" w:rsidRPr="006F15F3">
        <w:rPr>
          <w:color w:val="000000"/>
        </w:rPr>
        <w:t>(1.1.3)</w:t>
      </w:r>
    </w:p>
    <w:p w14:paraId="1BF707B8" w14:textId="77777777" w:rsidR="00113C9F" w:rsidRPr="006F15F3" w:rsidRDefault="00113C9F" w:rsidP="00113C9F">
      <w:pPr>
        <w:rPr>
          <w:color w:val="000000"/>
        </w:rPr>
      </w:pPr>
    </w:p>
    <w:p w14:paraId="6EEFDCA2"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 xml:space="preserve">B </w:t>
      </w:r>
      <w:r w:rsidR="001032AF" w:rsidRPr="006F15F3">
        <w:rPr>
          <w:color w:val="000000"/>
        </w:rPr>
        <w:t>= 0</w:t>
      </w:r>
      <w:r w:rsidR="00FF0A67">
        <w:rPr>
          <w:color w:val="000000"/>
        </w:rPr>
        <w:t xml:space="preserve"> </w:t>
      </w:r>
      <w:r w:rsidR="00FF0A67">
        <w:rPr>
          <w:color w:val="000000"/>
        </w:rPr>
        <w:tab/>
      </w:r>
      <w:r w:rsidR="00FF0A67">
        <w:rPr>
          <w:color w:val="000000"/>
        </w:rPr>
        <w:tab/>
      </w:r>
      <w:r w:rsidR="00FF0A67">
        <w:rPr>
          <w:color w:val="000000"/>
        </w:rPr>
        <w:tab/>
      </w:r>
      <w:r w:rsidR="00FF0A67">
        <w:rPr>
          <w:color w:val="000000"/>
        </w:rPr>
        <w:tab/>
      </w:r>
      <w:r w:rsidR="00FF0A67">
        <w:rPr>
          <w:color w:val="000000"/>
        </w:rPr>
        <w:tab/>
        <w:t>Maxwell div B equation</w:t>
      </w:r>
      <w:r w:rsidRPr="006F15F3">
        <w:rPr>
          <w:color w:val="000000"/>
        </w:rPr>
        <w:tab/>
      </w:r>
      <w:r w:rsidRPr="006F15F3">
        <w:rPr>
          <w:color w:val="000000"/>
        </w:rPr>
        <w:tab/>
      </w:r>
      <w:r w:rsidRPr="006F15F3">
        <w:rPr>
          <w:color w:val="000000"/>
        </w:rPr>
        <w:tab/>
      </w:r>
      <w:r w:rsidRPr="006F15F3">
        <w:rPr>
          <w:color w:val="000000"/>
        </w:rPr>
        <w:tab/>
        <w:t>(</w:t>
      </w:r>
      <w:r w:rsidR="006D186C" w:rsidRPr="006F15F3">
        <w:rPr>
          <w:color w:val="000000"/>
        </w:rPr>
        <w:t>1.1.</w:t>
      </w:r>
      <w:r w:rsidRPr="006F15F3">
        <w:rPr>
          <w:color w:val="000000"/>
        </w:rPr>
        <w:t>4)</w:t>
      </w:r>
    </w:p>
    <w:p w14:paraId="02F014F0" w14:textId="77777777" w:rsidR="00113C9F" w:rsidRPr="006F15F3" w:rsidRDefault="00113C9F" w:rsidP="00113C9F">
      <w:pPr>
        <w:rPr>
          <w:color w:val="000000"/>
        </w:rPr>
      </w:pPr>
    </w:p>
    <w:p w14:paraId="4F5FE5D2" w14:textId="77777777" w:rsidR="00113C9F" w:rsidRPr="006F15F3" w:rsidRDefault="00113C9F" w:rsidP="00825CEF">
      <w:pPr>
        <w:tabs>
          <w:tab w:val="left" w:pos="7200"/>
          <w:tab w:val="left" w:pos="7920"/>
          <w:tab w:val="right" w:pos="9270"/>
        </w:tabs>
        <w:rPr>
          <w:color w:val="000000"/>
        </w:rPr>
      </w:pPr>
      <w:r w:rsidRPr="006F15F3">
        <w:rPr>
          <w:color w:val="000000"/>
        </w:rPr>
        <w:tab/>
      </w:r>
      <w:r w:rsidRPr="006F15F3">
        <w:rPr>
          <w:b/>
          <w:color w:val="000000"/>
        </w:rPr>
        <w:t>B</w:t>
      </w:r>
      <w:r w:rsidRPr="006F15F3">
        <w:rPr>
          <w:color w:val="000000"/>
        </w:rPr>
        <w:t xml:space="preserve"> = </w:t>
      </w:r>
      <w:r w:rsidR="00A64EA5">
        <w:rPr>
          <w:color w:val="000000"/>
        </w:rPr>
        <w:t>μ</w:t>
      </w:r>
      <w:r w:rsidRPr="006F15F3">
        <w:rPr>
          <w:b/>
          <w:color w:val="000000"/>
        </w:rPr>
        <w:t>H</w:t>
      </w:r>
      <w:r w:rsidRPr="006F15F3">
        <w:rPr>
          <w:b/>
          <w:color w:val="000000"/>
        </w:rPr>
        <w:tab/>
      </w:r>
      <w:r w:rsidR="00FF0A67">
        <w:rPr>
          <w:b/>
          <w:color w:val="000000"/>
        </w:rPr>
        <w:tab/>
      </w:r>
      <w:r w:rsidR="00FF0A67">
        <w:rPr>
          <w:b/>
          <w:color w:val="000000"/>
        </w:rPr>
        <w:tab/>
      </w:r>
      <w:r w:rsidR="00FF0A67">
        <w:rPr>
          <w:b/>
          <w:color w:val="000000"/>
        </w:rPr>
        <w:tab/>
      </w:r>
      <w:r w:rsidR="00FF0A67">
        <w:rPr>
          <w:b/>
          <w:color w:val="000000"/>
        </w:rPr>
        <w:tab/>
      </w:r>
      <w:r w:rsidR="00FF0A67" w:rsidRPr="00FF0A67">
        <w:t>magnetic permeability μ</w:t>
      </w:r>
      <w:r w:rsidR="00FF0A67">
        <w:rPr>
          <w:b/>
          <w:color w:val="000000"/>
        </w:rPr>
        <w:tab/>
      </w:r>
      <w:r w:rsidR="00FF0A67">
        <w:rPr>
          <w:b/>
          <w:color w:val="000000"/>
        </w:rPr>
        <w:tab/>
      </w:r>
      <w:r w:rsidR="00FF0A67">
        <w:rPr>
          <w:b/>
          <w:color w:val="000000"/>
        </w:rPr>
        <w:tab/>
      </w:r>
      <w:r w:rsidR="00FF0A67">
        <w:rPr>
          <w:b/>
          <w:color w:val="000000"/>
        </w:rPr>
        <w:tab/>
      </w:r>
      <w:r w:rsidRPr="006F15F3">
        <w:rPr>
          <w:color w:val="000000"/>
        </w:rPr>
        <w:t>(</w:t>
      </w:r>
      <w:r w:rsidR="006D186C" w:rsidRPr="006F15F3">
        <w:rPr>
          <w:color w:val="000000"/>
        </w:rPr>
        <w:t>1.1.</w:t>
      </w:r>
      <w:r w:rsidRPr="006F15F3">
        <w:rPr>
          <w:color w:val="000000"/>
        </w:rPr>
        <w:t>5)</w:t>
      </w:r>
    </w:p>
    <w:p w14:paraId="2D0090B2" w14:textId="77777777" w:rsidR="00113C9F" w:rsidRPr="006F15F3" w:rsidRDefault="00113C9F" w:rsidP="00113C9F">
      <w:pPr>
        <w:rPr>
          <w:color w:val="000000"/>
        </w:rPr>
      </w:pPr>
    </w:p>
    <w:p w14:paraId="09BBBA42" w14:textId="77777777" w:rsidR="00113C9F" w:rsidRDefault="00113C9F" w:rsidP="00825CEF">
      <w:pPr>
        <w:tabs>
          <w:tab w:val="left" w:pos="7200"/>
          <w:tab w:val="left" w:pos="7920"/>
          <w:tab w:val="right" w:pos="9270"/>
        </w:tabs>
        <w:rPr>
          <w:color w:val="000000"/>
        </w:rPr>
      </w:pPr>
      <w:r w:rsidRPr="006F15F3">
        <w:rPr>
          <w:color w:val="000000"/>
        </w:rPr>
        <w:tab/>
      </w:r>
      <w:r w:rsidRPr="006F15F3">
        <w:rPr>
          <w:b/>
          <w:color w:val="000000"/>
        </w:rPr>
        <w:t>D</w:t>
      </w:r>
      <w:r w:rsidRPr="006F15F3">
        <w:rPr>
          <w:color w:val="000000"/>
        </w:rPr>
        <w:t xml:space="preserve"> = </w:t>
      </w:r>
      <w:r w:rsidR="00A64EA5">
        <w:rPr>
          <w:color w:val="000000"/>
        </w:rPr>
        <w:t>ε</w:t>
      </w:r>
      <w:r w:rsidRPr="006F15F3">
        <w:rPr>
          <w:b/>
          <w:color w:val="000000"/>
        </w:rPr>
        <w:t>E</w:t>
      </w:r>
      <w:r w:rsidRPr="006F15F3">
        <w:rPr>
          <w:b/>
          <w:color w:val="000000"/>
        </w:rPr>
        <w:tab/>
      </w:r>
      <w:r w:rsidRPr="006F15F3">
        <w:rPr>
          <w:b/>
          <w:color w:val="000000"/>
        </w:rPr>
        <w:tab/>
      </w:r>
      <w:r w:rsidRPr="006F15F3">
        <w:rPr>
          <w:b/>
          <w:color w:val="000000"/>
        </w:rPr>
        <w:tab/>
      </w:r>
      <w:r w:rsidR="00FF0A67">
        <w:rPr>
          <w:b/>
          <w:color w:val="000000"/>
        </w:rPr>
        <w:tab/>
      </w:r>
      <w:r w:rsidR="00FF0A67">
        <w:rPr>
          <w:b/>
          <w:color w:val="000000"/>
        </w:rPr>
        <w:tab/>
      </w:r>
      <w:r w:rsidR="00FF0A67" w:rsidRPr="00FF0A67">
        <w:t>electric permeability ε</w:t>
      </w:r>
      <w:r w:rsidR="004C1A0B">
        <w:t xml:space="preserve"> </w:t>
      </w:r>
      <w:r w:rsidR="00FF0A67" w:rsidRPr="00FF0A67">
        <w:t>(dielectric constant)</w:t>
      </w:r>
      <w:r w:rsidRPr="00FF0A67">
        <w:tab/>
      </w:r>
      <w:r w:rsidRPr="006F15F3">
        <w:rPr>
          <w:color w:val="000000"/>
        </w:rPr>
        <w:t>(</w:t>
      </w:r>
      <w:r w:rsidR="006D186C" w:rsidRPr="006F15F3">
        <w:rPr>
          <w:color w:val="000000"/>
        </w:rPr>
        <w:t>1.1.</w:t>
      </w:r>
      <w:r w:rsidRPr="006F15F3">
        <w:rPr>
          <w:color w:val="000000"/>
        </w:rPr>
        <w:t>6)</w:t>
      </w:r>
    </w:p>
    <w:p w14:paraId="01E5354C" w14:textId="77777777" w:rsidR="00552907" w:rsidRDefault="00552907" w:rsidP="00825CEF">
      <w:pPr>
        <w:tabs>
          <w:tab w:val="left" w:pos="7200"/>
          <w:tab w:val="left" w:pos="7920"/>
          <w:tab w:val="right" w:pos="9270"/>
        </w:tabs>
        <w:rPr>
          <w:color w:val="000000"/>
        </w:rPr>
      </w:pPr>
    </w:p>
    <w:p w14:paraId="513A4461" w14:textId="77777777" w:rsidR="00552907" w:rsidRDefault="00552907" w:rsidP="00825CEF">
      <w:pPr>
        <w:tabs>
          <w:tab w:val="left" w:pos="7200"/>
          <w:tab w:val="left" w:pos="7920"/>
          <w:tab w:val="right" w:pos="9270"/>
        </w:tabs>
      </w:pPr>
      <w:r>
        <w:rPr>
          <w:color w:val="000000"/>
        </w:rPr>
        <w:tab/>
      </w:r>
      <w:r w:rsidRPr="00552907">
        <w:rPr>
          <w:b/>
          <w:color w:val="000000"/>
        </w:rPr>
        <w:t>J</w:t>
      </w:r>
      <w:r>
        <w:rPr>
          <w:color w:val="000000"/>
        </w:rPr>
        <w:t xml:space="preserve"> = σ</w:t>
      </w:r>
      <w:r w:rsidRPr="00552907">
        <w:rPr>
          <w:b/>
          <w:color w:val="000000"/>
        </w:rPr>
        <w:t>E</w:t>
      </w:r>
      <w:r>
        <w:tab/>
      </w:r>
      <w:r>
        <w:tab/>
      </w:r>
      <w:r w:rsidR="00FF0A67">
        <w:tab/>
      </w:r>
      <w:r w:rsidR="00FF0A67">
        <w:tab/>
      </w:r>
      <w:r w:rsidR="00FF0A67">
        <w:tab/>
        <w:t>Ohm's Law (σ = conductivity)</w:t>
      </w:r>
      <w:r w:rsidR="00FF0A67">
        <w:tab/>
      </w:r>
      <w:r w:rsidR="00FF0A67">
        <w:tab/>
      </w:r>
      <w:r w:rsidR="00FF0A67">
        <w:tab/>
      </w:r>
      <w:r>
        <w:t>(1.1.7)</w:t>
      </w:r>
    </w:p>
    <w:p w14:paraId="435E17AE" w14:textId="77777777" w:rsidR="00552907" w:rsidRDefault="00552907" w:rsidP="00825CEF">
      <w:pPr>
        <w:tabs>
          <w:tab w:val="left" w:pos="7200"/>
          <w:tab w:val="left" w:pos="7920"/>
          <w:tab w:val="right" w:pos="9270"/>
        </w:tabs>
      </w:pPr>
    </w:p>
    <w:p w14:paraId="0BBF41E9" w14:textId="77777777" w:rsidR="00A61B80" w:rsidRDefault="00552907" w:rsidP="00A61B80">
      <w:r>
        <w:tab/>
      </w:r>
      <w:r w:rsidR="00740773">
        <w:t xml:space="preserve">div </w:t>
      </w:r>
      <w:r w:rsidR="00A61B80">
        <w:rPr>
          <w:b/>
        </w:rPr>
        <w:t>J</w:t>
      </w:r>
      <w:r w:rsidR="00740773">
        <w:t xml:space="preserve"> </w:t>
      </w:r>
      <w:r w:rsidR="00A61B80">
        <w:t xml:space="preserve"> =  - </w:t>
      </w:r>
      <w:r w:rsidR="00A61B80" w:rsidRPr="00A020C0">
        <w:t>∂</w:t>
      </w:r>
      <w:r w:rsidR="00633F58">
        <w:rPr>
          <w:rStyle w:val="subscript"/>
        </w:rPr>
        <w:t>t</w:t>
      </w:r>
      <w:r w:rsidR="00A61B80" w:rsidRPr="00507068">
        <w:t>ρ</w:t>
      </w:r>
      <w:r w:rsidR="00A61B80">
        <w:tab/>
      </w:r>
      <w:r w:rsidR="00A61B80">
        <w:tab/>
      </w:r>
      <w:r w:rsidR="00FF0A67">
        <w:tab/>
      </w:r>
      <w:r w:rsidR="00FF0A67">
        <w:tab/>
        <w:t>Equation of Continuity</w:t>
      </w:r>
      <w:r w:rsidR="007F78B0">
        <w:t xml:space="preserve"> (see </w:t>
      </w:r>
      <w:r w:rsidR="00BB2BA5">
        <w:t xml:space="preserve">item </w:t>
      </w:r>
      <w:r w:rsidR="00740773">
        <w:t>7</w:t>
      </w:r>
      <w:r w:rsidR="00BB2BA5">
        <w:t xml:space="preserve"> </w:t>
      </w:r>
      <w:r w:rsidR="007F78B0">
        <w:t>below)</w:t>
      </w:r>
      <w:r w:rsidR="00FF0A67">
        <w:tab/>
      </w:r>
      <w:r w:rsidR="00A61B80">
        <w:t>(1.1.8)</w:t>
      </w:r>
    </w:p>
    <w:p w14:paraId="43503700" w14:textId="77777777" w:rsidR="00480768" w:rsidRDefault="00480768" w:rsidP="00113C9F">
      <w:pPr>
        <w:rPr>
          <w:u w:val="single"/>
        </w:rPr>
      </w:pPr>
    </w:p>
    <w:p w14:paraId="775ACD0B" w14:textId="77777777" w:rsidR="00113C9F" w:rsidRPr="00676A44" w:rsidRDefault="00676A44" w:rsidP="00676A44">
      <w:pPr>
        <w:pStyle w:val="Heading4"/>
      </w:pPr>
      <w:bookmarkStart w:id="2" w:name="_Toc372992068"/>
      <w:r>
        <w:t>(a) Notes</w:t>
      </w:r>
      <w:r w:rsidR="00E07E8B" w:rsidRPr="00676A44">
        <w:t xml:space="preserve"> </w:t>
      </w:r>
      <w:r>
        <w:t>on Maxwell's Equations</w:t>
      </w:r>
      <w:bookmarkEnd w:id="2"/>
    </w:p>
    <w:p w14:paraId="71791B39" w14:textId="77777777" w:rsidR="007F78B0" w:rsidRDefault="007F78B0" w:rsidP="00113C9F"/>
    <w:p w14:paraId="4E166034" w14:textId="77777777" w:rsidR="00433927" w:rsidRDefault="007F78B0" w:rsidP="00113C9F">
      <w:r>
        <w:t xml:space="preserve">Although Maxwell's equations ("the Maxwell equations") provide a concise overview of classical electrodynamics, there is lot going on "under the hood" and clarification of the meaning of </w:t>
      </w:r>
      <w:r w:rsidR="0002460A">
        <w:t>certain</w:t>
      </w:r>
      <w:r>
        <w:t xml:space="preserve"> symbols </w:t>
      </w:r>
      <w:r w:rsidR="0002460A">
        <w:t>seems</w:t>
      </w:r>
      <w:r>
        <w:t xml:space="preserve"> </w:t>
      </w:r>
      <w:r w:rsidR="00740773">
        <w:t>useful</w:t>
      </w:r>
      <w:r>
        <w:t xml:space="preserve">, hence the following set of notes. </w:t>
      </w:r>
    </w:p>
    <w:p w14:paraId="4B758687" w14:textId="77777777" w:rsidR="00433927" w:rsidRDefault="00433927" w:rsidP="00113C9F"/>
    <w:p w14:paraId="76B6C880" w14:textId="77777777" w:rsidR="0088705D" w:rsidRDefault="00433927" w:rsidP="00113C9F">
      <w:r>
        <w:t>0. It is understood that</w:t>
      </w:r>
      <w:r w:rsidR="0088705D">
        <w:t xml:space="preserve">, </w:t>
      </w:r>
      <w:r>
        <w:t>in a medium other than the vacuum</w:t>
      </w:r>
      <w:r w:rsidR="00356254">
        <w:t xml:space="preserve"> (that is, a "ponderable" medium)</w:t>
      </w:r>
      <w:r>
        <w:t xml:space="preserve">, all the mathematical fields </w:t>
      </w:r>
      <w:r w:rsidR="00356254">
        <w:t>shown above</w:t>
      </w:r>
      <w:r>
        <w:t xml:space="preserve"> like E, D, B, H, J, ρ </w:t>
      </w:r>
      <w:r w:rsidR="0088705D">
        <w:t xml:space="preserve">(and later A and φ) </w:t>
      </w:r>
      <w:r>
        <w:t xml:space="preserve">are average fields in the sense discussed by Jackson Sections 4.3 and 6.6. The </w:t>
      </w:r>
      <w:r w:rsidR="0088705D">
        <w:t>partial differential</w:t>
      </w:r>
      <w:r>
        <w:t xml:space="preserve"> equations are meaning</w:t>
      </w:r>
      <w:r w:rsidR="00135085">
        <w:t>f</w:t>
      </w:r>
      <w:r>
        <w:t xml:space="preserve">ul </w:t>
      </w:r>
      <w:r w:rsidR="0088705D">
        <w:t xml:space="preserve">for </w:t>
      </w:r>
      <w:r>
        <w:t>differential volumes</w:t>
      </w:r>
      <w:r w:rsidR="0088705D">
        <w:t>, areas and distances</w:t>
      </w:r>
      <w:r>
        <w:t xml:space="preserve"> which are very small but still contain enough atoms or molecules (perhaps at least 1000) so that averagin</w:t>
      </w:r>
      <w:r w:rsidR="0088705D">
        <w:t>g</w:t>
      </w:r>
      <w:r>
        <w:t xml:space="preserve"> makes sense. </w:t>
      </w:r>
      <w:r w:rsidR="0088705D">
        <w:t xml:space="preserve">We shall refer to the various electric and magnetic fields as "fields" to distinguish them from "potentials" like </w:t>
      </w:r>
      <w:r w:rsidR="0088705D" w:rsidRPr="0088705D">
        <w:rPr>
          <w:b/>
        </w:rPr>
        <w:t>A</w:t>
      </w:r>
      <w:r w:rsidR="0088705D">
        <w:t xml:space="preserve"> and φ, though all these quantities are mathematical fields. </w:t>
      </w:r>
    </w:p>
    <w:p w14:paraId="5D36C013" w14:textId="77777777" w:rsidR="009A78E8" w:rsidRDefault="009A78E8" w:rsidP="00113C9F"/>
    <w:p w14:paraId="18737032" w14:textId="77777777" w:rsidR="007F78B0" w:rsidRDefault="00676A44" w:rsidP="00113C9F">
      <w:pPr>
        <w:rPr>
          <w:color w:val="000000"/>
        </w:rPr>
      </w:pPr>
      <w:r>
        <w:t xml:space="preserve">1. </w:t>
      </w:r>
      <w:r w:rsidR="009A78E8">
        <w:t xml:space="preserve">The equations above are all expressed in </w:t>
      </w:r>
      <w:r w:rsidR="009A78E8">
        <w:rPr>
          <w:color w:val="000000"/>
        </w:rPr>
        <w:t>SI units</w:t>
      </w:r>
      <w:r w:rsidR="00B45203">
        <w:rPr>
          <w:color w:val="000000"/>
        </w:rPr>
        <w:t>.</w:t>
      </w:r>
      <w:r w:rsidR="00552907">
        <w:rPr>
          <w:color w:val="000000"/>
        </w:rPr>
        <w:t xml:space="preserve"> </w:t>
      </w:r>
      <w:r w:rsidR="007F78B0">
        <w:rPr>
          <w:color w:val="000000"/>
        </w:rPr>
        <w:t xml:space="preserve">The connection with cgs/Gaussian units is explained in an Appendix present in all three of the Jackson </w:t>
      </w:r>
      <w:r w:rsidR="0002460A" w:rsidRPr="0002460A">
        <w:rPr>
          <w:i/>
          <w:color w:val="000000"/>
        </w:rPr>
        <w:t>Classical</w:t>
      </w:r>
      <w:r w:rsidR="0002460A">
        <w:rPr>
          <w:color w:val="000000"/>
        </w:rPr>
        <w:t xml:space="preserve"> </w:t>
      </w:r>
      <w:r w:rsidR="007F78B0" w:rsidRPr="007F78B0">
        <w:rPr>
          <w:i/>
          <w:color w:val="000000"/>
        </w:rPr>
        <w:t>Electrodynamics</w:t>
      </w:r>
      <w:r w:rsidR="007F78B0">
        <w:rPr>
          <w:color w:val="000000"/>
        </w:rPr>
        <w:t xml:space="preserve"> editions. The above equations appear in Jackson's third edition at these locations</w:t>
      </w:r>
    </w:p>
    <w:p w14:paraId="1FA3F918" w14:textId="77777777" w:rsidR="007F78B0" w:rsidRDefault="007F78B0" w:rsidP="00113C9F">
      <w:pPr>
        <w:rPr>
          <w:color w:val="000000"/>
        </w:rPr>
      </w:pPr>
    </w:p>
    <w:p w14:paraId="7097D9C5" w14:textId="77777777" w:rsidR="007F78B0" w:rsidRDefault="007F78B0" w:rsidP="007F78B0">
      <w:pPr>
        <w:rPr>
          <w:color w:val="000000"/>
        </w:rPr>
      </w:pPr>
      <w:r>
        <w:tab/>
      </w:r>
      <w:r w:rsidRPr="006F15F3">
        <w:rPr>
          <w:color w:val="000000"/>
        </w:rPr>
        <w:t>(1.1.1)</w:t>
      </w:r>
      <w:r>
        <w:rPr>
          <w:color w:val="000000"/>
        </w:rPr>
        <w:t xml:space="preserve"> through (1.14):</w:t>
      </w:r>
      <w:r>
        <w:rPr>
          <w:color w:val="000000"/>
        </w:rPr>
        <w:tab/>
      </w:r>
      <w:r>
        <w:rPr>
          <w:color w:val="000000"/>
        </w:rPr>
        <w:tab/>
        <w:t>p 2 (</w:t>
      </w:r>
      <w:r w:rsidR="00740773">
        <w:rPr>
          <w:color w:val="000000"/>
        </w:rPr>
        <w:t>I</w:t>
      </w:r>
      <w:r>
        <w:rPr>
          <w:color w:val="000000"/>
        </w:rPr>
        <w:t>.1a)</w:t>
      </w:r>
      <w:r>
        <w:rPr>
          <w:color w:val="000000"/>
        </w:rPr>
        <w:tab/>
      </w:r>
      <w:r>
        <w:rPr>
          <w:color w:val="000000"/>
        </w:rPr>
        <w:tab/>
        <w:t>Maxwell's Equations</w:t>
      </w:r>
    </w:p>
    <w:p w14:paraId="0C8A426C" w14:textId="77777777" w:rsidR="007F78B0" w:rsidRDefault="007F78B0" w:rsidP="007F78B0">
      <w:pPr>
        <w:rPr>
          <w:color w:val="000000"/>
        </w:rPr>
      </w:pPr>
      <w:r>
        <w:rPr>
          <w:color w:val="000000"/>
        </w:rPr>
        <w:tab/>
        <w:t>(1.1.5) and (1.16):</w:t>
      </w:r>
      <w:r>
        <w:rPr>
          <w:color w:val="000000"/>
        </w:rPr>
        <w:tab/>
      </w:r>
      <w:r>
        <w:rPr>
          <w:color w:val="000000"/>
        </w:rPr>
        <w:tab/>
      </w:r>
      <w:r>
        <w:rPr>
          <w:color w:val="000000"/>
        </w:rPr>
        <w:tab/>
        <w:t>p 296 top</w:t>
      </w:r>
      <w:r>
        <w:rPr>
          <w:color w:val="000000"/>
        </w:rPr>
        <w:tab/>
      </w:r>
      <w:r>
        <w:rPr>
          <w:color w:val="000000"/>
        </w:rPr>
        <w:tab/>
        <w:t>permeability constitutive relations</w:t>
      </w:r>
    </w:p>
    <w:p w14:paraId="2F22D36C" w14:textId="77777777" w:rsidR="007F78B0" w:rsidRPr="00552907" w:rsidRDefault="007F78B0" w:rsidP="007F78B0">
      <w:r>
        <w:rPr>
          <w:color w:val="000000"/>
        </w:rPr>
        <w:tab/>
        <w:t>(1.1.</w:t>
      </w:r>
      <w:r w:rsidR="00740773">
        <w:rPr>
          <w:color w:val="000000"/>
        </w:rPr>
        <w:t>7</w:t>
      </w:r>
      <w:r>
        <w:rPr>
          <w:color w:val="000000"/>
        </w:rPr>
        <w:t>)</w:t>
      </w:r>
      <w:r>
        <w:rPr>
          <w:color w:val="000000"/>
        </w:rPr>
        <w:tab/>
      </w:r>
      <w:r>
        <w:rPr>
          <w:color w:val="000000"/>
        </w:rPr>
        <w:tab/>
      </w:r>
      <w:r>
        <w:rPr>
          <w:color w:val="000000"/>
        </w:rPr>
        <w:tab/>
      </w:r>
      <w:r>
        <w:rPr>
          <w:color w:val="000000"/>
        </w:rPr>
        <w:tab/>
      </w:r>
      <w:r>
        <w:t>p 219 (5.159)</w:t>
      </w:r>
      <w:r>
        <w:rPr>
          <w:color w:val="000000"/>
        </w:rPr>
        <w:tab/>
      </w:r>
      <w:r>
        <w:rPr>
          <w:color w:val="000000"/>
        </w:rPr>
        <w:tab/>
        <w:t xml:space="preserve">Ohm's Law constitutive relation </w:t>
      </w:r>
      <w:r w:rsidRPr="00552907">
        <w:rPr>
          <w:b/>
          <w:color w:val="000000"/>
        </w:rPr>
        <w:t>J</w:t>
      </w:r>
      <w:r>
        <w:rPr>
          <w:color w:val="000000"/>
        </w:rPr>
        <w:t xml:space="preserve"> = σ</w:t>
      </w:r>
      <w:r w:rsidRPr="00552907">
        <w:rPr>
          <w:b/>
          <w:color w:val="000000"/>
        </w:rPr>
        <w:t>E</w:t>
      </w:r>
    </w:p>
    <w:p w14:paraId="661593D3" w14:textId="77777777" w:rsidR="007F78B0" w:rsidRPr="007F78B0" w:rsidRDefault="007F78B0" w:rsidP="007F78B0">
      <w:pPr>
        <w:rPr>
          <w:color w:val="000000"/>
        </w:rPr>
      </w:pPr>
      <w:r>
        <w:tab/>
        <w:t>(1.1.</w:t>
      </w:r>
      <w:r w:rsidR="00740773">
        <w:t>8</w:t>
      </w:r>
      <w:r>
        <w:t>)</w:t>
      </w:r>
      <w:r>
        <w:tab/>
      </w:r>
      <w:r>
        <w:tab/>
      </w:r>
      <w:r>
        <w:tab/>
      </w:r>
      <w:r>
        <w:tab/>
        <w:t xml:space="preserve">p </w:t>
      </w:r>
      <w:r w:rsidR="00740773">
        <w:rPr>
          <w:color w:val="000000"/>
        </w:rPr>
        <w:t>3</w:t>
      </w:r>
      <w:r>
        <w:rPr>
          <w:color w:val="000000"/>
        </w:rPr>
        <w:t xml:space="preserve"> (</w:t>
      </w:r>
      <w:r w:rsidR="00740773">
        <w:rPr>
          <w:color w:val="000000"/>
        </w:rPr>
        <w:t>I</w:t>
      </w:r>
      <w:r>
        <w:rPr>
          <w:color w:val="000000"/>
        </w:rPr>
        <w:t>.2)</w:t>
      </w:r>
      <w:r>
        <w:rPr>
          <w:color w:val="000000"/>
        </w:rPr>
        <w:tab/>
      </w:r>
      <w:r w:rsidR="00740773">
        <w:rPr>
          <w:color w:val="000000"/>
        </w:rPr>
        <w:tab/>
      </w:r>
      <w:r>
        <w:rPr>
          <w:color w:val="000000"/>
        </w:rPr>
        <w:tab/>
        <w:t>equation of continuity</w:t>
      </w:r>
    </w:p>
    <w:p w14:paraId="64D4EB54" w14:textId="77777777" w:rsidR="00552907" w:rsidRDefault="00552907" w:rsidP="00113C9F">
      <w:pPr>
        <w:rPr>
          <w:color w:val="000000"/>
        </w:rPr>
      </w:pPr>
    </w:p>
    <w:p w14:paraId="5754E203" w14:textId="77777777" w:rsidR="00552907" w:rsidRPr="00E4286E" w:rsidRDefault="00676A44" w:rsidP="00113C9F">
      <w:r>
        <w:rPr>
          <w:color w:val="000000"/>
        </w:rPr>
        <w:t>2.</w:t>
      </w:r>
      <w:r w:rsidR="009C6B0B">
        <w:rPr>
          <w:color w:val="000000"/>
        </w:rPr>
        <w:t xml:space="preserve"> </w:t>
      </w:r>
      <w:r w:rsidR="00552907">
        <w:rPr>
          <w:color w:val="000000"/>
        </w:rPr>
        <w:t>All media (conductors, dielectric</w:t>
      </w:r>
      <w:r w:rsidR="0002460A">
        <w:rPr>
          <w:color w:val="000000"/>
        </w:rPr>
        <w:t>s</w:t>
      </w:r>
      <w:r w:rsidR="00552907">
        <w:rPr>
          <w:color w:val="000000"/>
        </w:rPr>
        <w:t xml:space="preserve"> between conductors) are assumed to be</w:t>
      </w:r>
      <w:r w:rsidR="00633F58">
        <w:rPr>
          <w:color w:val="000000"/>
        </w:rPr>
        <w:t xml:space="preserve"> homogeneous and</w:t>
      </w:r>
      <w:r w:rsidR="00552907">
        <w:rPr>
          <w:color w:val="000000"/>
        </w:rPr>
        <w:t xml:space="preserve"> isotropic so that the quantities σ, ε and μ are constant</w:t>
      </w:r>
      <w:r w:rsidR="00D4388F">
        <w:rPr>
          <w:color w:val="000000"/>
        </w:rPr>
        <w:t xml:space="preserve"> scalars</w:t>
      </w:r>
      <w:r w:rsidR="00CE45C1">
        <w:rPr>
          <w:color w:val="000000"/>
        </w:rPr>
        <w:t xml:space="preserve"> in space</w:t>
      </w:r>
      <w:r w:rsidR="009C6B0B">
        <w:rPr>
          <w:color w:val="000000"/>
        </w:rPr>
        <w:t xml:space="preserve"> (not </w:t>
      </w:r>
      <w:r w:rsidR="00552907">
        <w:rPr>
          <w:color w:val="000000"/>
        </w:rPr>
        <w:t xml:space="preserve">tensors) for a given medium. </w:t>
      </w:r>
      <w:r w:rsidR="00FF0A67">
        <w:rPr>
          <w:color w:val="000000"/>
        </w:rPr>
        <w:t>In the vaccum these constants take the values σ = 0, ε = ε</w:t>
      </w:r>
      <w:r w:rsidR="00FF0A67">
        <w:rPr>
          <w:rStyle w:val="subscript"/>
        </w:rPr>
        <w:t>0</w:t>
      </w:r>
      <w:r w:rsidR="00FF0A67">
        <w:t xml:space="preserve"> and μ = μ</w:t>
      </w:r>
      <w:r w:rsidR="00FF0A67">
        <w:rPr>
          <w:rStyle w:val="subscript"/>
        </w:rPr>
        <w:t>0</w:t>
      </w:r>
      <w:r w:rsidR="00FF0A67">
        <w:t xml:space="preserve">. </w:t>
      </w:r>
      <w:r w:rsidR="00B45203">
        <w:t xml:space="preserve">An implication of σ, μ and ε being constants in space is that they pass through </w:t>
      </w:r>
      <w:r w:rsidR="009C6B0B">
        <w:t xml:space="preserve">the </w:t>
      </w:r>
      <w:r w:rsidR="00B45203">
        <w:t>div, curl</w:t>
      </w:r>
      <w:r w:rsidR="00E81C24">
        <w:t>,</w:t>
      </w:r>
      <w:r w:rsidR="00B45203">
        <w:t xml:space="preserve"> grad</w:t>
      </w:r>
      <w:r w:rsidR="00E81C24">
        <w:t xml:space="preserve"> and </w:t>
      </w:r>
      <w:r w:rsidR="00E81C24">
        <w:sym w:font="Symbol" w:char="F0D1"/>
      </w:r>
      <w:r w:rsidR="00E81C24">
        <w:rPr>
          <w:rStyle w:val="superscript"/>
        </w:rPr>
        <w:t>2</w:t>
      </w:r>
      <w:r w:rsidR="00B45203">
        <w:t xml:space="preserve"> operators just as would any constant like π.</w:t>
      </w:r>
      <w:r w:rsidR="00514C80">
        <w:t xml:space="preserve"> </w:t>
      </w:r>
      <w:r w:rsidR="00D4388F">
        <w:t xml:space="preserve">One must be a little careful at a boundary between homogeous media since these constants can be different in the two media. </w:t>
      </w:r>
      <w:r w:rsidR="00514C80">
        <w:t>In principle, all three quantitie</w:t>
      </w:r>
      <w:r w:rsidR="00B45203">
        <w:t>s can vary in time, and when tran</w:t>
      </w:r>
      <w:r w:rsidR="00514C80">
        <w:t>s</w:t>
      </w:r>
      <w:r w:rsidR="00B45203">
        <w:t>form</w:t>
      </w:r>
      <w:r w:rsidR="009C6B0B">
        <w:t>ed</w:t>
      </w:r>
      <w:r w:rsidR="00B45203">
        <w:t xml:space="preserve"> to the frequency domain, σ(ω), ε(ω) and μ(ω) can</w:t>
      </w:r>
      <w:r w:rsidR="00E83B59">
        <w:t xml:space="preserve"> (and do)</w:t>
      </w:r>
      <w:r w:rsidR="00B45203">
        <w:t xml:space="preserve"> vary with ω.</w:t>
      </w:r>
      <w:r w:rsidR="00E81C24">
        <w:t xml:space="preserve"> However, we shall assume that for </w:t>
      </w:r>
      <w:r w:rsidR="009C6B0B">
        <w:t xml:space="preserve">our </w:t>
      </w:r>
      <w:r w:rsidR="00E81C24">
        <w:t>frequencies of interest, these quanti</w:t>
      </w:r>
      <w:r w:rsidR="00E83B59">
        <w:t>ti</w:t>
      </w:r>
      <w:r w:rsidR="00E81C24">
        <w:t>es are constant in ω and are t</w:t>
      </w:r>
      <w:r w:rsidR="00E4286E">
        <w:t>herefore also constant in time so they pass through ∂</w:t>
      </w:r>
      <w:r w:rsidR="00E4286E">
        <w:rPr>
          <w:rStyle w:val="subscript"/>
        </w:rPr>
        <w:t>t</w:t>
      </w:r>
      <w:r w:rsidR="00E4286E">
        <w:t>.</w:t>
      </w:r>
    </w:p>
    <w:p w14:paraId="6E6F6787" w14:textId="77777777" w:rsidR="00B22886" w:rsidRDefault="00B22886" w:rsidP="00113C9F"/>
    <w:p w14:paraId="42E38919" w14:textId="77777777" w:rsidR="00B22886" w:rsidRDefault="00676A44" w:rsidP="00113C9F">
      <w:r>
        <w:t>3.</w:t>
      </w:r>
      <w:r w:rsidR="00B22886">
        <w:t xml:space="preserve"> The difference between ε and ε</w:t>
      </w:r>
      <w:r w:rsidR="00B22886">
        <w:rPr>
          <w:rStyle w:val="subscript"/>
        </w:rPr>
        <w:t>0</w:t>
      </w:r>
      <w:r w:rsidR="00B22886">
        <w:t xml:space="preserve"> is caused by polarization of bound charge in the medium. Equations dealing with polarization are these [ see Jackson p</w:t>
      </w:r>
      <w:r w:rsidR="00E4286E">
        <w:t>p 153-4</w:t>
      </w:r>
      <w:r w:rsidR="00B22886">
        <w:t xml:space="preserve"> or Panofsky &amp; Phillips p</w:t>
      </w:r>
      <w:r w:rsidR="00DA0E98">
        <w:t>p 28-20</w:t>
      </w:r>
      <w:r w:rsidR="00B22886">
        <w:t xml:space="preserve"> </w:t>
      </w:r>
      <w:r w:rsidR="00DA0E98">
        <w:t xml:space="preserve">and p 140 on the polarization current </w:t>
      </w:r>
      <w:r w:rsidR="00B22886">
        <w:t xml:space="preserve">] </w:t>
      </w:r>
      <w:r w:rsidR="00DA0E98">
        <w:t xml:space="preserve">: </w:t>
      </w:r>
    </w:p>
    <w:p w14:paraId="2E0F6305" w14:textId="77777777" w:rsidR="00B22886" w:rsidRDefault="00B22886" w:rsidP="00113C9F"/>
    <w:p w14:paraId="1F566F9D" w14:textId="77777777" w:rsidR="00B22886" w:rsidRPr="004229AF" w:rsidRDefault="00B22886" w:rsidP="00676A44">
      <w:pPr>
        <w:tabs>
          <w:tab w:val="left" w:pos="7200"/>
          <w:tab w:val="left" w:pos="7920"/>
          <w:tab w:val="right" w:pos="9270"/>
        </w:tabs>
      </w:pPr>
      <w:r>
        <w:tab/>
      </w:r>
      <w:r w:rsidRPr="00B22886">
        <w:rPr>
          <w:b/>
        </w:rPr>
        <w:t>P</w:t>
      </w:r>
      <w:r>
        <w:t xml:space="preserve">dV = </w:t>
      </w:r>
      <w:r w:rsidR="00A12E03">
        <w:t xml:space="preserve">electric </w:t>
      </w:r>
      <w:r>
        <w:t>dipole moment contained in volume dV of a dielectric</w:t>
      </w:r>
      <w:r w:rsidR="00966535">
        <w:tab/>
      </w:r>
      <w:r w:rsidR="00966535">
        <w:tab/>
      </w:r>
      <w:r w:rsidR="00966535">
        <w:tab/>
      </w:r>
      <w:r w:rsidR="00966535">
        <w:tab/>
        <w:t>(1.1.9</w:t>
      </w:r>
      <w:r w:rsidR="004229AF">
        <w:t>)</w:t>
      </w:r>
    </w:p>
    <w:p w14:paraId="5204A7BC" w14:textId="77777777" w:rsidR="00B22886" w:rsidRDefault="00B22886" w:rsidP="00113C9F"/>
    <w:p w14:paraId="17A3BF00" w14:textId="77777777" w:rsidR="004229AF" w:rsidRPr="004229AF" w:rsidRDefault="00B22886" w:rsidP="00676A44">
      <w:pPr>
        <w:tabs>
          <w:tab w:val="left" w:pos="7200"/>
          <w:tab w:val="left" w:pos="7920"/>
          <w:tab w:val="right" w:pos="9270"/>
        </w:tabs>
      </w:pPr>
      <w:r>
        <w:tab/>
      </w:r>
      <w:r w:rsidRPr="00B22886">
        <w:rPr>
          <w:b/>
        </w:rPr>
        <w:t>J</w:t>
      </w:r>
      <w:r>
        <w:rPr>
          <w:rStyle w:val="subscript"/>
        </w:rPr>
        <w:t>pol</w:t>
      </w:r>
      <w:r>
        <w:t xml:space="preserve"> ≡  ∂</w:t>
      </w:r>
      <w:r>
        <w:rPr>
          <w:rStyle w:val="subscript"/>
        </w:rPr>
        <w:t>t</w:t>
      </w:r>
      <w:r w:rsidRPr="00B22886">
        <w:rPr>
          <w:b/>
        </w:rPr>
        <w:t>P</w:t>
      </w:r>
      <w:r>
        <w:t xml:space="preserve">  = polarization current</w:t>
      </w:r>
      <w:r w:rsidR="00C50E91">
        <w:t xml:space="preserve"> </w:t>
      </w:r>
      <w:r w:rsidR="00D4388F">
        <w:t>density</w:t>
      </w:r>
      <w:r w:rsidR="004229AF">
        <w:tab/>
      </w:r>
      <w:r w:rsidR="004229AF">
        <w:tab/>
      </w:r>
      <w:r w:rsidR="004229AF">
        <w:tab/>
      </w:r>
      <w:r w:rsidR="004229AF">
        <w:tab/>
      </w:r>
      <w:r w:rsidR="004229AF">
        <w:tab/>
      </w:r>
      <w:r w:rsidR="004229AF">
        <w:tab/>
      </w:r>
      <w:r w:rsidR="004229AF">
        <w:tab/>
        <w:t>(1.1.</w:t>
      </w:r>
      <w:r w:rsidR="00966535">
        <w:t>10</w:t>
      </w:r>
      <w:r w:rsidR="004229AF">
        <w:t>)</w:t>
      </w:r>
    </w:p>
    <w:p w14:paraId="7FE32575" w14:textId="77777777" w:rsidR="00B22886" w:rsidRDefault="00B22886" w:rsidP="00113C9F"/>
    <w:p w14:paraId="4820FE20" w14:textId="77777777" w:rsidR="00B22886" w:rsidRDefault="00B22886" w:rsidP="00676A44">
      <w:pPr>
        <w:tabs>
          <w:tab w:val="left" w:pos="7200"/>
          <w:tab w:val="left" w:pos="7920"/>
          <w:tab w:val="right" w:pos="9270"/>
        </w:tabs>
      </w:pPr>
      <w:r>
        <w:tab/>
        <w:t>ρ</w:t>
      </w:r>
      <w:r>
        <w:rPr>
          <w:rStyle w:val="subscript"/>
        </w:rPr>
        <w:t>pol</w:t>
      </w:r>
      <w:r>
        <w:t xml:space="preserve"> = - div </w:t>
      </w:r>
      <w:r w:rsidRPr="00B22886">
        <w:rPr>
          <w:b/>
        </w:rPr>
        <w:t>P</w:t>
      </w:r>
      <w:r>
        <w:t xml:space="preserve">  = polarization charge</w:t>
      </w:r>
      <w:r w:rsidR="00C50E91">
        <w:t xml:space="preserve"> density</w:t>
      </w:r>
      <w:r w:rsidR="004229AF">
        <w:tab/>
      </w:r>
      <w:r w:rsidR="004229AF">
        <w:tab/>
      </w:r>
      <w:r w:rsidR="004229AF">
        <w:tab/>
      </w:r>
      <w:r w:rsidR="004229AF">
        <w:tab/>
      </w:r>
      <w:r w:rsidR="004229AF">
        <w:tab/>
      </w:r>
      <w:r w:rsidR="004229AF">
        <w:tab/>
      </w:r>
      <w:r w:rsidR="004229AF">
        <w:tab/>
        <w:t>(1.1.</w:t>
      </w:r>
      <w:r w:rsidR="00966535">
        <w:t>11</w:t>
      </w:r>
      <w:r w:rsidR="004229AF">
        <w:t>)</w:t>
      </w:r>
    </w:p>
    <w:p w14:paraId="34C1FEF2" w14:textId="77777777" w:rsidR="00A12E03" w:rsidRDefault="00A12E03" w:rsidP="00676A44">
      <w:pPr>
        <w:tabs>
          <w:tab w:val="left" w:pos="7200"/>
          <w:tab w:val="left" w:pos="7920"/>
          <w:tab w:val="right" w:pos="9270"/>
        </w:tabs>
      </w:pPr>
    </w:p>
    <w:p w14:paraId="115E6448" w14:textId="77777777" w:rsidR="00A12E03" w:rsidRDefault="00A12E03" w:rsidP="00676A44">
      <w:pPr>
        <w:tabs>
          <w:tab w:val="left" w:pos="7200"/>
          <w:tab w:val="left" w:pos="7920"/>
          <w:tab w:val="right" w:pos="9270"/>
        </w:tabs>
      </w:pPr>
      <w:r>
        <w:tab/>
      </w:r>
      <w:r w:rsidRPr="00C50E91">
        <w:rPr>
          <w:b/>
        </w:rPr>
        <w:t>P</w:t>
      </w:r>
      <w:r>
        <w:t xml:space="preserve"> = ε</w:t>
      </w:r>
      <w:r>
        <w:rPr>
          <w:rStyle w:val="subscript"/>
        </w:rPr>
        <w:t>0</w:t>
      </w:r>
      <w:r>
        <w:t>χ</w:t>
      </w:r>
      <w:r>
        <w:rPr>
          <w:rStyle w:val="subscript"/>
        </w:rPr>
        <w:t>e</w:t>
      </w:r>
      <w:r w:rsidRPr="00C50E91">
        <w:rPr>
          <w:b/>
        </w:rPr>
        <w:t>E</w:t>
      </w:r>
      <w:r>
        <w:t xml:space="preserve">   </w:t>
      </w:r>
      <w:r>
        <w:tab/>
      </w:r>
      <w:r>
        <w:tab/>
        <w:t xml:space="preserve">// polarization assumed proportional to the polarizing </w:t>
      </w:r>
      <w:r w:rsidRPr="00E83B59">
        <w:rPr>
          <w:b/>
        </w:rPr>
        <w:t>E</w:t>
      </w:r>
      <w:r>
        <w:t xml:space="preserve"> field</w:t>
      </w:r>
      <w:r>
        <w:tab/>
      </w:r>
      <w:r>
        <w:tab/>
        <w:t>(1.1.</w:t>
      </w:r>
      <w:r w:rsidR="00966535">
        <w:t>12</w:t>
      </w:r>
      <w:r>
        <w:t>)</w:t>
      </w:r>
    </w:p>
    <w:p w14:paraId="6D39D3E1" w14:textId="77777777" w:rsidR="00B22886" w:rsidRDefault="00B22886" w:rsidP="00113C9F"/>
    <w:p w14:paraId="5E8241A4" w14:textId="77777777" w:rsidR="00B22886" w:rsidRDefault="00B22886" w:rsidP="00676A44">
      <w:pPr>
        <w:tabs>
          <w:tab w:val="left" w:pos="7200"/>
          <w:tab w:val="left" w:pos="7920"/>
          <w:tab w:val="right" w:pos="9270"/>
        </w:tabs>
      </w:pPr>
      <w:r>
        <w:rPr>
          <w:b/>
        </w:rPr>
        <w:tab/>
      </w:r>
      <w:r w:rsidRPr="005D15E4">
        <w:rPr>
          <w:b/>
        </w:rPr>
        <w:t>D</w:t>
      </w:r>
      <w:r>
        <w:t xml:space="preserve"> = ε</w:t>
      </w:r>
      <w:r>
        <w:rPr>
          <w:rStyle w:val="subscript"/>
        </w:rPr>
        <w:t>0</w:t>
      </w:r>
      <w:r w:rsidRPr="005D15E4">
        <w:rPr>
          <w:b/>
        </w:rPr>
        <w:t>E</w:t>
      </w:r>
      <w:r>
        <w:t xml:space="preserve"> + </w:t>
      </w:r>
      <w:r w:rsidRPr="005D15E4">
        <w:rPr>
          <w:b/>
        </w:rPr>
        <w:t>P</w:t>
      </w:r>
      <w:r>
        <w:t xml:space="preserve">  = </w:t>
      </w:r>
      <w:r w:rsidR="00A12E03">
        <w:t>ε</w:t>
      </w:r>
      <w:r w:rsidR="00A12E03">
        <w:rPr>
          <w:rStyle w:val="subscript"/>
        </w:rPr>
        <w:t>0</w:t>
      </w:r>
      <w:r w:rsidR="00A12E03">
        <w:t>(1 + χ</w:t>
      </w:r>
      <w:r w:rsidR="00A12E03">
        <w:rPr>
          <w:rStyle w:val="subscript"/>
        </w:rPr>
        <w:t>e</w:t>
      </w:r>
      <w:r w:rsidR="00A12E03">
        <w:t>)</w:t>
      </w:r>
      <w:r w:rsidR="00A12E03" w:rsidRPr="00A12E03">
        <w:rPr>
          <w:b/>
        </w:rPr>
        <w:t>E</w:t>
      </w:r>
      <w:r w:rsidR="00A12E03">
        <w:t xml:space="preserve"> = </w:t>
      </w:r>
      <w:r>
        <w:t xml:space="preserve">ε </w:t>
      </w:r>
      <w:r w:rsidRPr="00B22886">
        <w:rPr>
          <w:b/>
        </w:rPr>
        <w:t>E</w:t>
      </w:r>
      <w:r>
        <w:t xml:space="preserve">   = "the </w:t>
      </w:r>
      <w:r w:rsidR="00433927">
        <w:t xml:space="preserve">electric </w:t>
      </w:r>
      <w:r>
        <w:t>displacement</w:t>
      </w:r>
      <w:r w:rsidR="00433927">
        <w:t xml:space="preserve"> </w:t>
      </w:r>
      <w:r>
        <w:t>"</w:t>
      </w:r>
      <w:r w:rsidR="00433927">
        <w:tab/>
      </w:r>
      <w:r w:rsidR="00433927">
        <w:tab/>
      </w:r>
      <w:r w:rsidR="00433927">
        <w:tab/>
      </w:r>
      <w:r w:rsidR="00433927">
        <w:tab/>
      </w:r>
      <w:r w:rsidR="004229AF">
        <w:t>(1.1.</w:t>
      </w:r>
      <w:r w:rsidR="00966535">
        <w:t>13</w:t>
      </w:r>
      <w:r w:rsidR="004229AF">
        <w:t>)</w:t>
      </w:r>
    </w:p>
    <w:p w14:paraId="461D27CA" w14:textId="77777777" w:rsidR="00C50E91" w:rsidRDefault="00C50E91" w:rsidP="00113C9F"/>
    <w:p w14:paraId="678C49D8" w14:textId="77777777" w:rsidR="00D4388F" w:rsidRDefault="00C50E91" w:rsidP="00676A44">
      <w:pPr>
        <w:tabs>
          <w:tab w:val="left" w:pos="7200"/>
          <w:tab w:val="left" w:pos="7920"/>
          <w:tab w:val="right" w:pos="9270"/>
        </w:tabs>
      </w:pPr>
      <w:r>
        <w:tab/>
        <w:t>ε = ε</w:t>
      </w:r>
      <w:r>
        <w:rPr>
          <w:rStyle w:val="subscript"/>
        </w:rPr>
        <w:t>0</w:t>
      </w:r>
      <w:r>
        <w:t>(1 + χ</w:t>
      </w:r>
      <w:r>
        <w:rPr>
          <w:rStyle w:val="subscript"/>
        </w:rPr>
        <w:t>e</w:t>
      </w:r>
      <w:r>
        <w:t>)</w:t>
      </w:r>
      <w:r>
        <w:tab/>
        <w:t>// ε = dielectric constant, χ</w:t>
      </w:r>
      <w:r>
        <w:rPr>
          <w:rStyle w:val="subscript"/>
        </w:rPr>
        <w:t>e</w:t>
      </w:r>
      <w:r>
        <w:t xml:space="preserve"> = electric susceptibility</w:t>
      </w:r>
      <w:r w:rsidR="004229AF">
        <w:tab/>
      </w:r>
      <w:r w:rsidR="004229AF">
        <w:tab/>
      </w:r>
      <w:r w:rsidR="004229AF">
        <w:tab/>
        <w:t>(1.1.</w:t>
      </w:r>
      <w:r w:rsidR="00966535">
        <w:t>14</w:t>
      </w:r>
      <w:r w:rsidR="004229AF">
        <w:t>)</w:t>
      </w:r>
      <w:r w:rsidR="004229AF">
        <w:tab/>
      </w:r>
    </w:p>
    <w:p w14:paraId="0BF9DF07" w14:textId="77777777" w:rsidR="00A12E03" w:rsidRDefault="00A12E03" w:rsidP="00676A44">
      <w:pPr>
        <w:tabs>
          <w:tab w:val="left" w:pos="7200"/>
          <w:tab w:val="left" w:pos="7920"/>
          <w:tab w:val="right" w:pos="9270"/>
        </w:tabs>
      </w:pPr>
    </w:p>
    <w:p w14:paraId="0BEDD72E" w14:textId="77777777" w:rsidR="00D4388F" w:rsidRDefault="00A12E03" w:rsidP="00676A44">
      <w:pPr>
        <w:tabs>
          <w:tab w:val="left" w:pos="7200"/>
          <w:tab w:val="left" w:pos="7920"/>
          <w:tab w:val="right" w:pos="9270"/>
        </w:tabs>
      </w:pPr>
      <w:r>
        <w:tab/>
        <w:t xml:space="preserve">div </w:t>
      </w:r>
      <w:r w:rsidRPr="00A12E03">
        <w:rPr>
          <w:b/>
        </w:rPr>
        <w:t>E</w:t>
      </w:r>
      <w:r>
        <w:t xml:space="preserve"> = (1/ε</w:t>
      </w:r>
      <w:r>
        <w:rPr>
          <w:rStyle w:val="subscript"/>
        </w:rPr>
        <w:t>0</w:t>
      </w:r>
      <w:r>
        <w:t xml:space="preserve">)(div </w:t>
      </w:r>
      <w:r w:rsidRPr="00A12E03">
        <w:rPr>
          <w:b/>
        </w:rPr>
        <w:t>D</w:t>
      </w:r>
      <w:r>
        <w:t xml:space="preserve"> - div </w:t>
      </w:r>
      <w:r w:rsidRPr="00A12E03">
        <w:rPr>
          <w:b/>
        </w:rPr>
        <w:t>P</w:t>
      </w:r>
      <w:r>
        <w:t>)  =  (1/ε</w:t>
      </w:r>
      <w:r>
        <w:rPr>
          <w:rStyle w:val="subscript"/>
        </w:rPr>
        <w:t>0</w:t>
      </w:r>
      <w:r>
        <w:t>)(ρ</w:t>
      </w:r>
      <w:r>
        <w:rPr>
          <w:rStyle w:val="subscript"/>
        </w:rPr>
        <w:t>free</w:t>
      </w:r>
      <w:r>
        <w:t xml:space="preserve"> + ρ</w:t>
      </w:r>
      <w:r>
        <w:rPr>
          <w:rStyle w:val="subscript"/>
        </w:rPr>
        <w:t>ol</w:t>
      </w:r>
      <w:r>
        <w:t>)</w:t>
      </w:r>
      <w:r>
        <w:tab/>
      </w:r>
      <w:r>
        <w:tab/>
        <w:t>"</w:t>
      </w:r>
      <w:r w:rsidRPr="00A12E03">
        <w:rPr>
          <w:b/>
        </w:rPr>
        <w:t>E</w:t>
      </w:r>
      <w:r>
        <w:t xml:space="preserve"> sees all charges"</w:t>
      </w:r>
      <w:r>
        <w:tab/>
      </w:r>
      <w:r>
        <w:tab/>
        <w:t>(1.1.</w:t>
      </w:r>
      <w:r w:rsidR="00966535">
        <w:t>15</w:t>
      </w:r>
      <w:r>
        <w:t>)</w:t>
      </w:r>
      <w:r>
        <w:tab/>
      </w:r>
      <w:r>
        <w:tab/>
      </w:r>
    </w:p>
    <w:p w14:paraId="3E64A5B3" w14:textId="77777777" w:rsidR="005963D0" w:rsidRDefault="00D4388F" w:rsidP="005963D0">
      <w:r>
        <w:t xml:space="preserve">The </w:t>
      </w:r>
      <w:r w:rsidRPr="00D575C3">
        <w:rPr>
          <w:b/>
        </w:rPr>
        <w:t>E</w:t>
      </w:r>
      <w:r>
        <w:t xml:space="preserve"> field causes polarization </w:t>
      </w:r>
      <w:r w:rsidRPr="00D575C3">
        <w:rPr>
          <w:b/>
        </w:rPr>
        <w:t>P</w:t>
      </w:r>
      <w:r>
        <w:t xml:space="preserve"> either by causing existing </w:t>
      </w:r>
      <w:r w:rsidR="00D575C3">
        <w:t xml:space="preserve">tiny dipole </w:t>
      </w:r>
      <w:r>
        <w:t>objects</w:t>
      </w:r>
      <w:r w:rsidR="005963D0">
        <w:t xml:space="preserve"> (e.g., molecules)</w:t>
      </w:r>
      <w:r>
        <w:t xml:space="preserve"> </w:t>
      </w:r>
      <w:r w:rsidR="00D575C3">
        <w:t xml:space="preserve">in the media </w:t>
      </w:r>
      <w:r>
        <w:t xml:space="preserve">to "line up", or by </w:t>
      </w:r>
      <w:r w:rsidR="00D575C3">
        <w:t xml:space="preserve">causing tiny non-dipole objects </w:t>
      </w:r>
      <w:r w:rsidR="005963D0">
        <w:t xml:space="preserve">(e.g., atoms) </w:t>
      </w:r>
      <w:r w:rsidR="0088705D">
        <w:t xml:space="preserve">to have </w:t>
      </w:r>
      <w:r w:rsidR="00D575C3">
        <w:t xml:space="preserve"> dipole moment</w:t>
      </w:r>
      <w:r w:rsidR="0088705D">
        <w:t>s</w:t>
      </w:r>
      <w:r w:rsidR="00D575C3">
        <w:t xml:space="preserve"> and then those get lined up. </w:t>
      </w:r>
      <w:r w:rsidR="005963D0">
        <w:t xml:space="preserve">See for example Bleaney &amp; Bleaney Chapter 10 " Dielectrics". </w:t>
      </w:r>
    </w:p>
    <w:p w14:paraId="3635A164" w14:textId="77777777" w:rsidR="00AB076F" w:rsidRDefault="00AB076F" w:rsidP="00676A44">
      <w:pPr>
        <w:tabs>
          <w:tab w:val="left" w:pos="7200"/>
          <w:tab w:val="left" w:pos="7920"/>
          <w:tab w:val="right" w:pos="9270"/>
        </w:tabs>
      </w:pPr>
    </w:p>
    <w:p w14:paraId="427D393E" w14:textId="77777777" w:rsidR="00AB076F" w:rsidRPr="00E83B59" w:rsidRDefault="00AB076F" w:rsidP="00113C9F">
      <w:r w:rsidRPr="0017189C">
        <w:rPr>
          <w:u w:val="single"/>
        </w:rPr>
        <w:t>Comment</w:t>
      </w:r>
      <w:r>
        <w:t xml:space="preserve">: Since </w:t>
      </w:r>
      <w:r w:rsidRPr="005D15E4">
        <w:rPr>
          <w:b/>
        </w:rPr>
        <w:t>D</w:t>
      </w:r>
      <w:r>
        <w:t xml:space="preserve"> = ε</w:t>
      </w:r>
      <w:r>
        <w:rPr>
          <w:rStyle w:val="subscript"/>
        </w:rPr>
        <w:t>0</w:t>
      </w:r>
      <w:r w:rsidRPr="005D15E4">
        <w:rPr>
          <w:b/>
        </w:rPr>
        <w:t>E</w:t>
      </w:r>
      <w:r>
        <w:t xml:space="preserve"> + </w:t>
      </w:r>
      <w:r w:rsidRPr="005D15E4">
        <w:rPr>
          <w:b/>
        </w:rPr>
        <w:t>P</w:t>
      </w:r>
      <w:r>
        <w:t xml:space="preserve">, the </w:t>
      </w:r>
      <w:r w:rsidRPr="0017189C">
        <w:rPr>
          <w:b/>
        </w:rPr>
        <w:t>D</w:t>
      </w:r>
      <w:r>
        <w:t xml:space="preserve"> and </w:t>
      </w:r>
      <w:r w:rsidRPr="0017189C">
        <w:rPr>
          <w:b/>
        </w:rPr>
        <w:t>E</w:t>
      </w:r>
      <w:r>
        <w:t xml:space="preserve"> fields are scaled differently. It might have been better had the </w:t>
      </w:r>
      <w:r w:rsidRPr="0017189C">
        <w:rPr>
          <w:b/>
        </w:rPr>
        <w:t>D</w:t>
      </w:r>
      <w:r>
        <w:t xml:space="preserve"> field been replaced by </w:t>
      </w:r>
      <w:r w:rsidRPr="0017189C">
        <w:rPr>
          <w:b/>
        </w:rPr>
        <w:t>D</w:t>
      </w:r>
      <w:r>
        <w:t xml:space="preserve"> = ε</w:t>
      </w:r>
      <w:r>
        <w:rPr>
          <w:rStyle w:val="subscript"/>
        </w:rPr>
        <w:t>0</w:t>
      </w:r>
      <w:r w:rsidRPr="0017189C">
        <w:rPr>
          <w:b/>
        </w:rPr>
        <w:t>D</w:t>
      </w:r>
      <w:r>
        <w:t xml:space="preserve">' in which case </w:t>
      </w:r>
      <w:r w:rsidRPr="0017189C">
        <w:rPr>
          <w:b/>
        </w:rPr>
        <w:t>D</w:t>
      </w:r>
      <w:r>
        <w:t xml:space="preserve">' = </w:t>
      </w:r>
      <w:r w:rsidRPr="0017189C">
        <w:rPr>
          <w:b/>
        </w:rPr>
        <w:t>E</w:t>
      </w:r>
      <w:r>
        <w:t xml:space="preserve"> + </w:t>
      </w:r>
      <w:r w:rsidRPr="0017189C">
        <w:rPr>
          <w:b/>
        </w:rPr>
        <w:t>P</w:t>
      </w:r>
      <w:r>
        <w:t>/ε</w:t>
      </w:r>
      <w:r>
        <w:rPr>
          <w:rStyle w:val="subscript"/>
        </w:rPr>
        <w:t>0</w:t>
      </w:r>
      <w:r w:rsidR="00514C80">
        <w:t xml:space="preserve">, </w:t>
      </w:r>
      <w:r>
        <w:t xml:space="preserve"> then one can make clearer statements about </w:t>
      </w:r>
      <w:r w:rsidRPr="0017189C">
        <w:rPr>
          <w:b/>
        </w:rPr>
        <w:t>D</w:t>
      </w:r>
      <w:r>
        <w:t xml:space="preserve">' versus </w:t>
      </w:r>
      <w:r w:rsidRPr="0017189C">
        <w:rPr>
          <w:b/>
        </w:rPr>
        <w:t>E</w:t>
      </w:r>
      <w:r>
        <w:t xml:space="preserve">. For example, in a dielectic capacitor with fixed conductor charges </w:t>
      </w:r>
      <w:r w:rsidR="00D575C3">
        <w:t>(</w:t>
      </w:r>
      <w:r>
        <w:t>Q,-Q</w:t>
      </w:r>
      <w:r w:rsidR="00D575C3">
        <w:t>)</w:t>
      </w:r>
      <w:r>
        <w:t xml:space="preserve"> there exist both D' and E fields, and D' = (ε/ε</w:t>
      </w:r>
      <w:r>
        <w:rPr>
          <w:rStyle w:val="subscript"/>
        </w:rPr>
        <w:t>0</w:t>
      </w:r>
      <w:r>
        <w:t xml:space="preserve">) E &gt; E. The D' field can be interpreted as the E field that </w:t>
      </w:r>
      <w:r w:rsidRPr="0017189C">
        <w:rPr>
          <w:i/>
        </w:rPr>
        <w:t>would</w:t>
      </w:r>
      <w:r>
        <w:t xml:space="preserve"> be present were the dielectric </w:t>
      </w:r>
      <w:r w:rsidR="00D575C3">
        <w:t>replaced by empty space</w:t>
      </w:r>
      <w:r>
        <w:t xml:space="preserve">. The dielectric reduces </w:t>
      </w:r>
      <w:r w:rsidR="0088705D">
        <w:t xml:space="preserve">this </w:t>
      </w:r>
      <w:r>
        <w:t>E and hence V, does not change Q, and</w:t>
      </w:r>
      <w:r w:rsidR="00D575C3">
        <w:t>,</w:t>
      </w:r>
      <w:r>
        <w:t xml:space="preserve"> </w:t>
      </w:r>
      <w:r w:rsidR="00D575C3">
        <w:t>since Q = CV,</w:t>
      </w:r>
      <w:r>
        <w:t xml:space="preserve"> </w:t>
      </w:r>
      <w:r w:rsidR="00D575C3">
        <w:t xml:space="preserve">it </w:t>
      </w:r>
      <w:r>
        <w:t>increases capacitance C for fixed Q. The increase is by factor (ε/ε</w:t>
      </w:r>
      <w:r>
        <w:rPr>
          <w:rStyle w:val="subscript"/>
        </w:rPr>
        <w:t>0</w:t>
      </w:r>
      <w:r>
        <w:t xml:space="preserve">). </w:t>
      </w:r>
    </w:p>
    <w:p w14:paraId="5909D70A" w14:textId="77777777" w:rsidR="00633F58" w:rsidRDefault="00633F58" w:rsidP="00113C9F"/>
    <w:p w14:paraId="698B7A77" w14:textId="77777777" w:rsidR="00633F58" w:rsidRDefault="00676A44" w:rsidP="00113C9F">
      <w:r>
        <w:t>4.</w:t>
      </w:r>
      <w:r w:rsidR="00633F58">
        <w:t xml:space="preserve"> </w:t>
      </w:r>
      <w:r w:rsidR="00444A60">
        <w:t>As noted in (1.1.3), th</w:t>
      </w:r>
      <w:r w:rsidR="00633F58">
        <w:t xml:space="preserve">e ρ in div </w:t>
      </w:r>
      <w:r w:rsidR="00633F58" w:rsidRPr="00633F58">
        <w:rPr>
          <w:b/>
        </w:rPr>
        <w:t>D</w:t>
      </w:r>
      <w:r w:rsidR="00633F58">
        <w:t xml:space="preserve"> = ρ is the free charge density </w:t>
      </w:r>
      <w:r w:rsidR="00A63E71">
        <w:t>ρ</w:t>
      </w:r>
      <w:r w:rsidR="00A63E71">
        <w:rPr>
          <w:rStyle w:val="subscript"/>
        </w:rPr>
        <w:t xml:space="preserve">free </w:t>
      </w:r>
      <w:r w:rsidR="00633F58">
        <w:t xml:space="preserve">and does not include possible polarization charge density. </w:t>
      </w:r>
      <w:r w:rsidR="00B22886">
        <w:t>In contrast, the</w:t>
      </w:r>
      <w:r w:rsidR="00A63E71">
        <w:t xml:space="preserve"> </w:t>
      </w:r>
      <w:r w:rsidR="00A63E71" w:rsidRPr="00A63E71">
        <w:rPr>
          <w:b/>
        </w:rPr>
        <w:t>E</w:t>
      </w:r>
      <w:r w:rsidR="00A63E71">
        <w:t xml:space="preserve"> field </w:t>
      </w:r>
      <w:r w:rsidR="00B22886">
        <w:t>"</w:t>
      </w:r>
      <w:r w:rsidR="00A63E71">
        <w:t>sees</w:t>
      </w:r>
      <w:r w:rsidR="00B22886">
        <w:t>"</w:t>
      </w:r>
      <w:r w:rsidR="00A63E71">
        <w:t xml:space="preserve"> both free charge ρ</w:t>
      </w:r>
      <w:r w:rsidR="00A63E71">
        <w:rPr>
          <w:rStyle w:val="subscript"/>
        </w:rPr>
        <w:t>free</w:t>
      </w:r>
      <w:r w:rsidR="00A63E71">
        <w:t xml:space="preserve"> and polarization charge ρ</w:t>
      </w:r>
      <w:r w:rsidR="00A63E71">
        <w:rPr>
          <w:rStyle w:val="subscript"/>
        </w:rPr>
        <w:t>pol</w:t>
      </w:r>
      <w:r w:rsidR="00444A60">
        <w:t xml:space="preserve"> , as derived above in (1.1.15) from (1.1.13), </w:t>
      </w:r>
    </w:p>
    <w:p w14:paraId="26E60D49" w14:textId="77777777" w:rsidR="00A63E71" w:rsidRDefault="00A63E71" w:rsidP="00113C9F"/>
    <w:p w14:paraId="62986C21" w14:textId="77777777" w:rsidR="00A63E71" w:rsidRPr="004229AF" w:rsidRDefault="00A63E71" w:rsidP="00676A44">
      <w:pPr>
        <w:tabs>
          <w:tab w:val="left" w:pos="7200"/>
          <w:tab w:val="left" w:pos="7920"/>
          <w:tab w:val="right" w:pos="9270"/>
        </w:tabs>
      </w:pPr>
      <w:r>
        <w:tab/>
        <w:t xml:space="preserve">div </w:t>
      </w:r>
      <w:r w:rsidRPr="00B22886">
        <w:rPr>
          <w:b/>
        </w:rPr>
        <w:t>E</w:t>
      </w:r>
      <w:r>
        <w:t xml:space="preserve"> = (1/ε</w:t>
      </w:r>
      <w:r>
        <w:rPr>
          <w:rStyle w:val="subscript"/>
        </w:rPr>
        <w:t>0</w:t>
      </w:r>
      <w:r>
        <w:t>) ( ρ</w:t>
      </w:r>
      <w:r>
        <w:rPr>
          <w:rStyle w:val="subscript"/>
        </w:rPr>
        <w:t>free</w:t>
      </w:r>
      <w:r w:rsidR="004638E7">
        <w:rPr>
          <w:rStyle w:val="subscript"/>
        </w:rPr>
        <w:t xml:space="preserve"> </w:t>
      </w:r>
      <w:r>
        <w:t>+ ρ</w:t>
      </w:r>
      <w:r>
        <w:rPr>
          <w:rStyle w:val="subscript"/>
        </w:rPr>
        <w:t>pol</w:t>
      </w:r>
      <w:r>
        <w:t>)  = (1/ε) ρ</w:t>
      </w:r>
      <w:r>
        <w:rPr>
          <w:rStyle w:val="subscript"/>
        </w:rPr>
        <w:t>free</w:t>
      </w:r>
      <w:r w:rsidR="004229AF">
        <w:tab/>
      </w:r>
      <w:r w:rsidR="00444A60">
        <w:tab/>
      </w:r>
      <w:r w:rsidR="00444A60">
        <w:tab/>
      </w:r>
      <w:r w:rsidR="004229AF">
        <w:tab/>
      </w:r>
      <w:r w:rsidR="004229AF">
        <w:tab/>
      </w:r>
      <w:r w:rsidR="004229AF">
        <w:tab/>
      </w:r>
      <w:r w:rsidR="004229AF">
        <w:tab/>
        <w:t>(1.1.1</w:t>
      </w:r>
      <w:r w:rsidR="00966535">
        <w:t>6</w:t>
      </w:r>
      <w:r w:rsidR="004229AF">
        <w:t>)</w:t>
      </w:r>
    </w:p>
    <w:p w14:paraId="0C791A30" w14:textId="77777777" w:rsidR="00A63E71" w:rsidRDefault="00A63E71" w:rsidP="00113C9F">
      <w:pPr>
        <w:rPr>
          <w:rStyle w:val="subscript"/>
        </w:rPr>
      </w:pPr>
    </w:p>
    <w:p w14:paraId="1CEE6201" w14:textId="77777777" w:rsidR="00A63E71" w:rsidRPr="00B22886" w:rsidRDefault="00A63E71" w:rsidP="00113C9F">
      <w:r>
        <w:t xml:space="preserve">In the rightmost expression, the polarisation charge is incorporated into the 1/ε factor. </w:t>
      </w:r>
      <w:r w:rsidR="004638E7">
        <w:t xml:space="preserve">To see how this works, see </w:t>
      </w:r>
      <w:r w:rsidR="004638E7" w:rsidRPr="004638E7">
        <w:rPr>
          <w:color w:val="FF0000"/>
        </w:rPr>
        <w:t>Appendix Q</w:t>
      </w:r>
      <w:r w:rsidR="00B22886">
        <w:t xml:space="preserve"> where we have collected some elementary </w:t>
      </w:r>
      <w:r w:rsidR="00444A60">
        <w:t xml:space="preserve">but useful </w:t>
      </w:r>
      <w:r w:rsidR="00B22886">
        <w:t xml:space="preserve">problems. </w:t>
      </w:r>
    </w:p>
    <w:p w14:paraId="00328D8B" w14:textId="77777777" w:rsidR="00633F58" w:rsidRDefault="00633F58" w:rsidP="00113C9F"/>
    <w:p w14:paraId="2E6CC46C" w14:textId="77777777" w:rsidR="00633F58" w:rsidRDefault="00676A44" w:rsidP="00113C9F">
      <w:r>
        <w:t>5.</w:t>
      </w:r>
      <w:r w:rsidR="00633F58">
        <w:t xml:space="preserve"> The </w:t>
      </w:r>
      <w:r w:rsidR="00633F58" w:rsidRPr="00633F58">
        <w:rPr>
          <w:b/>
        </w:rPr>
        <w:t>J</w:t>
      </w:r>
      <w:r w:rsidR="00633F58">
        <w:t xml:space="preserve"> in </w:t>
      </w:r>
      <w:r w:rsidR="00633F58" w:rsidRPr="007D150D">
        <w:rPr>
          <w:color w:val="000000"/>
        </w:rPr>
        <w:t>curl</w:t>
      </w:r>
      <w:r w:rsidR="00633F58" w:rsidRPr="006F15F3">
        <w:rPr>
          <w:color w:val="000000"/>
        </w:rPr>
        <w:t xml:space="preserve"> </w:t>
      </w:r>
      <w:r w:rsidR="00633F58" w:rsidRPr="006F15F3">
        <w:rPr>
          <w:b/>
          <w:color w:val="000000"/>
        </w:rPr>
        <w:t>H</w:t>
      </w:r>
      <w:r w:rsidR="00633F58" w:rsidRPr="006F15F3">
        <w:rPr>
          <w:color w:val="000000"/>
        </w:rPr>
        <w:t xml:space="preserve"> = </w:t>
      </w:r>
      <w:r w:rsidR="00633F58">
        <w:rPr>
          <w:color w:val="000000"/>
        </w:rPr>
        <w:t xml:space="preserve"> ∂</w:t>
      </w:r>
      <w:r w:rsidR="00633F58">
        <w:rPr>
          <w:rStyle w:val="subscript"/>
        </w:rPr>
        <w:t>t</w:t>
      </w:r>
      <w:r w:rsidR="00633F58" w:rsidRPr="006F15F3">
        <w:rPr>
          <w:b/>
          <w:color w:val="000000"/>
        </w:rPr>
        <w:t>D</w:t>
      </w:r>
      <w:r w:rsidR="00633F58" w:rsidRPr="006F15F3">
        <w:rPr>
          <w:color w:val="000000"/>
        </w:rPr>
        <w:t xml:space="preserve"> + </w:t>
      </w:r>
      <w:r w:rsidR="00633F58" w:rsidRPr="006F15F3">
        <w:rPr>
          <w:b/>
          <w:color w:val="000000"/>
        </w:rPr>
        <w:t>J</w:t>
      </w:r>
      <w:r w:rsidR="00633F58">
        <w:t xml:space="preserve"> is the conduction current </w:t>
      </w:r>
      <w:r w:rsidR="00633F58" w:rsidRPr="00633F58">
        <w:rPr>
          <w:b/>
        </w:rPr>
        <w:t>J</w:t>
      </w:r>
      <w:r w:rsidR="00633F58">
        <w:rPr>
          <w:rStyle w:val="subscript"/>
        </w:rPr>
        <w:t>c</w:t>
      </w:r>
      <w:r w:rsidR="00633F58">
        <w:t xml:space="preserve"> . If polarization current </w:t>
      </w:r>
      <w:r w:rsidR="00633F58" w:rsidRPr="00633F58">
        <w:rPr>
          <w:b/>
        </w:rPr>
        <w:t>J</w:t>
      </w:r>
      <w:r w:rsidR="00633F58">
        <w:rPr>
          <w:rStyle w:val="subscript"/>
        </w:rPr>
        <w:t>p</w:t>
      </w:r>
      <w:r w:rsidR="00B22886">
        <w:rPr>
          <w:rStyle w:val="subscript"/>
        </w:rPr>
        <w:t>ol</w:t>
      </w:r>
      <w:r w:rsidR="00633F58">
        <w:t xml:space="preserve"> is present, it is included in the </w:t>
      </w:r>
      <w:r w:rsidR="004638E7">
        <w:t>"</w:t>
      </w:r>
      <w:r w:rsidR="00633F58">
        <w:t>displacement current</w:t>
      </w:r>
      <w:r w:rsidR="004638E7">
        <w:t>"</w:t>
      </w:r>
      <w:r w:rsidR="00633F58">
        <w:t xml:space="preserve"> term ∂</w:t>
      </w:r>
      <w:r w:rsidR="00633F58">
        <w:rPr>
          <w:rStyle w:val="subscript"/>
        </w:rPr>
        <w:t>t</w:t>
      </w:r>
      <w:r w:rsidR="00633F58" w:rsidRPr="00633F58">
        <w:rPr>
          <w:b/>
        </w:rPr>
        <w:t>D</w:t>
      </w:r>
      <w:r w:rsidR="00633F58">
        <w:t xml:space="preserve"> along with the Maxwell "vacuum polarization current"</w:t>
      </w:r>
      <w:r w:rsidR="00D575C3">
        <w:t xml:space="preserve"> </w:t>
      </w:r>
      <w:r w:rsidR="00D575C3" w:rsidRPr="00D575C3">
        <w:rPr>
          <w:b/>
        </w:rPr>
        <w:t>J</w:t>
      </w:r>
      <w:r w:rsidR="00D575C3">
        <w:rPr>
          <w:rStyle w:val="subscript"/>
        </w:rPr>
        <w:t>vac</w:t>
      </w:r>
      <w:r w:rsidR="00D575C3">
        <w:t xml:space="preserve"> =</w:t>
      </w:r>
      <w:r w:rsidR="00D575C3" w:rsidRPr="00D575C3">
        <w:t xml:space="preserve"> </w:t>
      </w:r>
      <w:r w:rsidR="00D575C3">
        <w:t>ε</w:t>
      </w:r>
      <w:r w:rsidR="00D575C3">
        <w:rPr>
          <w:rStyle w:val="subscript"/>
        </w:rPr>
        <w:t>0</w:t>
      </w:r>
      <w:r w:rsidR="00D575C3">
        <w:t>∂</w:t>
      </w:r>
      <w:r w:rsidR="00D575C3">
        <w:rPr>
          <w:rStyle w:val="subscript"/>
        </w:rPr>
        <w:t>t</w:t>
      </w:r>
      <w:r w:rsidR="00D575C3" w:rsidRPr="00D5390C">
        <w:rPr>
          <w:b/>
        </w:rPr>
        <w:t>E</w:t>
      </w:r>
      <w:r w:rsidR="00D575C3">
        <w:t xml:space="preserve"> </w:t>
      </w:r>
      <w:r w:rsidR="00633F58">
        <w:t xml:space="preserve">. That is, </w:t>
      </w:r>
    </w:p>
    <w:p w14:paraId="1DB81C2F" w14:textId="77777777" w:rsidR="00633F58" w:rsidRDefault="00633F58" w:rsidP="00113C9F"/>
    <w:p w14:paraId="3B1DFABC" w14:textId="77777777" w:rsidR="00633F58" w:rsidRPr="004229AF" w:rsidRDefault="00633F58" w:rsidP="00676A44">
      <w:pPr>
        <w:tabs>
          <w:tab w:val="left" w:pos="7200"/>
          <w:tab w:val="left" w:pos="7920"/>
          <w:tab w:val="right" w:pos="9270"/>
        </w:tabs>
      </w:pPr>
      <w:r>
        <w:tab/>
      </w:r>
      <w:r w:rsidRPr="00633F58">
        <w:rPr>
          <w:b/>
        </w:rPr>
        <w:t>J</w:t>
      </w:r>
      <w:r>
        <w:rPr>
          <w:rStyle w:val="subscript"/>
        </w:rPr>
        <w:t>d</w:t>
      </w:r>
      <w:r>
        <w:t xml:space="preserve">  ≡  ∂</w:t>
      </w:r>
      <w:r>
        <w:rPr>
          <w:rStyle w:val="subscript"/>
        </w:rPr>
        <w:t>t</w:t>
      </w:r>
      <w:r w:rsidRPr="00633F58">
        <w:rPr>
          <w:b/>
        </w:rPr>
        <w:t>D</w:t>
      </w:r>
      <w:r>
        <w:t xml:space="preserve"> = ∂</w:t>
      </w:r>
      <w:r>
        <w:rPr>
          <w:rStyle w:val="subscript"/>
        </w:rPr>
        <w:t>t</w:t>
      </w:r>
      <w:r>
        <w:t>[ε</w:t>
      </w:r>
      <w:r>
        <w:rPr>
          <w:rStyle w:val="subscript"/>
        </w:rPr>
        <w:t>0</w:t>
      </w:r>
      <w:r w:rsidRPr="005D15E4">
        <w:rPr>
          <w:b/>
        </w:rPr>
        <w:t>E</w:t>
      </w:r>
      <w:r>
        <w:t xml:space="preserve"> + </w:t>
      </w:r>
      <w:r w:rsidRPr="005D15E4">
        <w:rPr>
          <w:b/>
        </w:rPr>
        <w:t>P</w:t>
      </w:r>
      <w:r>
        <w:t>] =  ∂</w:t>
      </w:r>
      <w:r>
        <w:rPr>
          <w:rStyle w:val="subscript"/>
        </w:rPr>
        <w:t>t</w:t>
      </w:r>
      <w:r w:rsidRPr="00633F58">
        <w:rPr>
          <w:b/>
        </w:rPr>
        <w:t>P</w:t>
      </w:r>
      <w:r>
        <w:t xml:space="preserve">  + ε</w:t>
      </w:r>
      <w:r>
        <w:rPr>
          <w:rStyle w:val="subscript"/>
        </w:rPr>
        <w:t>0</w:t>
      </w:r>
      <w:r>
        <w:t>∂</w:t>
      </w:r>
      <w:r>
        <w:rPr>
          <w:rStyle w:val="subscript"/>
        </w:rPr>
        <w:t>t</w:t>
      </w:r>
      <w:r w:rsidRPr="00D5390C">
        <w:rPr>
          <w:b/>
        </w:rPr>
        <w:t>E</w:t>
      </w:r>
      <w:r>
        <w:t xml:space="preserve">  = </w:t>
      </w:r>
      <w:r w:rsidRPr="00633F58">
        <w:rPr>
          <w:b/>
        </w:rPr>
        <w:t>J</w:t>
      </w:r>
      <w:r w:rsidR="00B22886">
        <w:rPr>
          <w:rStyle w:val="subscript"/>
        </w:rPr>
        <w:t>pol</w:t>
      </w:r>
      <w:r>
        <w:t xml:space="preserve"> + </w:t>
      </w:r>
      <w:r w:rsidRPr="00633F58">
        <w:rPr>
          <w:b/>
        </w:rPr>
        <w:t>J</w:t>
      </w:r>
      <w:r>
        <w:rPr>
          <w:rStyle w:val="subscript"/>
        </w:rPr>
        <w:t>vac</w:t>
      </w:r>
      <w:r>
        <w:tab/>
      </w:r>
      <w:r>
        <w:tab/>
        <w:t>ρ</w:t>
      </w:r>
      <w:r>
        <w:rPr>
          <w:rStyle w:val="subscript"/>
        </w:rPr>
        <w:t>pol</w:t>
      </w:r>
      <w:r>
        <w:t xml:space="preserve"> = - div </w:t>
      </w:r>
      <w:r w:rsidRPr="00633F58">
        <w:rPr>
          <w:b/>
        </w:rPr>
        <w:t>P</w:t>
      </w:r>
      <w:r w:rsidR="004229AF">
        <w:rPr>
          <w:b/>
        </w:rPr>
        <w:tab/>
      </w:r>
      <w:r w:rsidR="004229AF">
        <w:rPr>
          <w:b/>
        </w:rPr>
        <w:tab/>
      </w:r>
      <w:r w:rsidR="004229AF">
        <w:t>(1.1.1</w:t>
      </w:r>
      <w:r w:rsidR="00966535">
        <w:t>7</w:t>
      </w:r>
      <w:r w:rsidR="004229AF">
        <w:t>)</w:t>
      </w:r>
    </w:p>
    <w:p w14:paraId="0828D8F7" w14:textId="77777777" w:rsidR="00633F58" w:rsidRDefault="00633F58" w:rsidP="00633F58">
      <w:pPr>
        <w:rPr>
          <w:b/>
        </w:rPr>
      </w:pPr>
    </w:p>
    <w:p w14:paraId="221826F7" w14:textId="77777777" w:rsidR="00633F58" w:rsidRDefault="00633F58" w:rsidP="00633F58">
      <w:r>
        <w:t xml:space="preserve">The </w:t>
      </w:r>
      <w:r w:rsidRPr="00633F58">
        <w:rPr>
          <w:b/>
        </w:rPr>
        <w:t>J</w:t>
      </w:r>
      <w:r>
        <w:rPr>
          <w:rStyle w:val="subscript"/>
        </w:rPr>
        <w:t>v</w:t>
      </w:r>
      <w:r w:rsidR="004638E7">
        <w:rPr>
          <w:rStyle w:val="subscript"/>
        </w:rPr>
        <w:t>ac</w:t>
      </w:r>
      <w:r>
        <w:t xml:space="preserve"> term ε</w:t>
      </w:r>
      <w:r>
        <w:rPr>
          <w:rStyle w:val="subscript"/>
        </w:rPr>
        <w:t>0</w:t>
      </w:r>
      <w:r>
        <w:t>∂</w:t>
      </w:r>
      <w:r>
        <w:rPr>
          <w:rStyle w:val="subscript"/>
        </w:rPr>
        <w:t>t</w:t>
      </w:r>
      <w:r w:rsidRPr="00D5390C">
        <w:rPr>
          <w:b/>
        </w:rPr>
        <w:t>E</w:t>
      </w:r>
      <w:r>
        <w:t xml:space="preserve"> was "added" by Maxwell to the curl </w:t>
      </w:r>
      <w:r w:rsidRPr="00633F58">
        <w:rPr>
          <w:b/>
        </w:rPr>
        <w:t>H</w:t>
      </w:r>
      <w:r w:rsidR="00A63E71">
        <w:t xml:space="preserve"> equation (Ampere's Law) to make it self-consistent. Since div curl </w:t>
      </w:r>
      <w:r w:rsidR="00A63E71" w:rsidRPr="00A63E71">
        <w:rPr>
          <w:b/>
        </w:rPr>
        <w:t>H</w:t>
      </w:r>
      <w:r w:rsidR="00A63E71">
        <w:t xml:space="preserve"> = 0, </w:t>
      </w:r>
      <w:r w:rsidR="00D575C3">
        <w:t xml:space="preserve">and since curl </w:t>
      </w:r>
      <w:r w:rsidR="00D575C3" w:rsidRPr="00A63E71">
        <w:rPr>
          <w:b/>
        </w:rPr>
        <w:t>H</w:t>
      </w:r>
      <w:r w:rsidR="00D575C3">
        <w:t xml:space="preserve"> =</w:t>
      </w:r>
      <w:r w:rsidR="00D575C3" w:rsidRPr="00D575C3">
        <w:rPr>
          <w:b/>
        </w:rPr>
        <w:t xml:space="preserve"> </w:t>
      </w:r>
      <w:r w:rsidR="00D575C3" w:rsidRPr="00633F58">
        <w:rPr>
          <w:b/>
        </w:rPr>
        <w:t>J</w:t>
      </w:r>
      <w:r w:rsidR="00D575C3">
        <w:rPr>
          <w:rStyle w:val="subscript"/>
        </w:rPr>
        <w:t>d</w:t>
      </w:r>
      <w:r w:rsidR="00D575C3">
        <w:t xml:space="preserve"> + </w:t>
      </w:r>
      <w:r w:rsidR="00D575C3" w:rsidRPr="00633F58">
        <w:rPr>
          <w:b/>
        </w:rPr>
        <w:t>J</w:t>
      </w:r>
      <w:r w:rsidR="00D575C3">
        <w:rPr>
          <w:rStyle w:val="subscript"/>
        </w:rPr>
        <w:t>c</w:t>
      </w:r>
      <w:r w:rsidR="00D575C3">
        <w:t xml:space="preserve">,  </w:t>
      </w:r>
      <w:r w:rsidR="00A63E71">
        <w:t>one must have div [</w:t>
      </w:r>
      <w:r w:rsidR="00A63E71" w:rsidRPr="00633F58">
        <w:rPr>
          <w:b/>
        </w:rPr>
        <w:t>J</w:t>
      </w:r>
      <w:r w:rsidR="00A63E71">
        <w:rPr>
          <w:rStyle w:val="subscript"/>
        </w:rPr>
        <w:t>d</w:t>
      </w:r>
      <w:r w:rsidR="00A63E71">
        <w:t xml:space="preserve"> + </w:t>
      </w:r>
      <w:r w:rsidR="00A63E71" w:rsidRPr="00633F58">
        <w:rPr>
          <w:b/>
        </w:rPr>
        <w:t>J</w:t>
      </w:r>
      <w:r w:rsidR="00A63E71">
        <w:rPr>
          <w:rStyle w:val="subscript"/>
        </w:rPr>
        <w:t>c</w:t>
      </w:r>
      <w:r w:rsidR="00A63E71">
        <w:t>] = 0 :</w:t>
      </w:r>
    </w:p>
    <w:p w14:paraId="139BA428" w14:textId="77777777" w:rsidR="00633F58" w:rsidRDefault="00633F58" w:rsidP="00633F58"/>
    <w:p w14:paraId="54F53E83" w14:textId="77777777" w:rsidR="00633F58" w:rsidRDefault="00633F58" w:rsidP="00633F58">
      <w:r>
        <w:tab/>
        <w:t>div [</w:t>
      </w:r>
      <w:r w:rsidRPr="00633F58">
        <w:rPr>
          <w:b/>
        </w:rPr>
        <w:t>J</w:t>
      </w:r>
      <w:r>
        <w:rPr>
          <w:rStyle w:val="subscript"/>
        </w:rPr>
        <w:t>d</w:t>
      </w:r>
      <w:r>
        <w:t xml:space="preserve"> + </w:t>
      </w:r>
      <w:r w:rsidRPr="00633F58">
        <w:rPr>
          <w:b/>
        </w:rPr>
        <w:t>J</w:t>
      </w:r>
      <w:r>
        <w:rPr>
          <w:rStyle w:val="subscript"/>
        </w:rPr>
        <w:t>c</w:t>
      </w:r>
      <w:r>
        <w:t xml:space="preserve">] </w:t>
      </w:r>
      <w:r w:rsidR="00A63E71">
        <w:t>= div [∂</w:t>
      </w:r>
      <w:r w:rsidR="00A63E71">
        <w:rPr>
          <w:rStyle w:val="subscript"/>
        </w:rPr>
        <w:t>t</w:t>
      </w:r>
      <w:r w:rsidR="00A63E71" w:rsidRPr="00633F58">
        <w:rPr>
          <w:b/>
        </w:rPr>
        <w:t>P</w:t>
      </w:r>
      <w:r w:rsidR="00A63E71">
        <w:t xml:space="preserve">  + ε</w:t>
      </w:r>
      <w:r w:rsidR="00A63E71">
        <w:rPr>
          <w:rStyle w:val="subscript"/>
        </w:rPr>
        <w:t>0</w:t>
      </w:r>
      <w:r w:rsidR="00A63E71">
        <w:t>∂</w:t>
      </w:r>
      <w:r w:rsidR="00A63E71">
        <w:rPr>
          <w:rStyle w:val="subscript"/>
        </w:rPr>
        <w:t>t</w:t>
      </w:r>
      <w:r w:rsidR="00A63E71" w:rsidRPr="00D5390C">
        <w:rPr>
          <w:b/>
        </w:rPr>
        <w:t>E</w:t>
      </w:r>
      <w:r w:rsidR="00A63E71">
        <w:rPr>
          <w:b/>
        </w:rPr>
        <w:t>]</w:t>
      </w:r>
      <w:r w:rsidR="004638E7">
        <w:t xml:space="preserve"> + </w:t>
      </w:r>
      <w:r w:rsidR="00A63E71">
        <w:t>div[</w:t>
      </w:r>
      <w:r w:rsidR="00A63E71" w:rsidRPr="00A63E71">
        <w:rPr>
          <w:b/>
        </w:rPr>
        <w:t>J</w:t>
      </w:r>
      <w:r w:rsidR="00A63E71">
        <w:rPr>
          <w:rStyle w:val="subscript"/>
        </w:rPr>
        <w:t>c</w:t>
      </w:r>
      <w:r w:rsidR="00A63E71">
        <w:t>]  = ∂</w:t>
      </w:r>
      <w:r w:rsidR="00A63E71">
        <w:rPr>
          <w:rStyle w:val="subscript"/>
        </w:rPr>
        <w:t>t</w:t>
      </w:r>
      <w:r w:rsidR="00A63E71">
        <w:t xml:space="preserve">[div </w:t>
      </w:r>
      <w:r w:rsidR="00A63E71" w:rsidRPr="00A63E71">
        <w:rPr>
          <w:b/>
        </w:rPr>
        <w:t>P</w:t>
      </w:r>
      <w:r w:rsidR="00A63E71">
        <w:t xml:space="preserve"> + ε</w:t>
      </w:r>
      <w:r w:rsidR="00A63E71">
        <w:rPr>
          <w:rStyle w:val="subscript"/>
        </w:rPr>
        <w:t>0</w:t>
      </w:r>
      <w:r w:rsidR="00A63E71">
        <w:t xml:space="preserve"> div </w:t>
      </w:r>
      <w:r w:rsidR="00A63E71" w:rsidRPr="00A63E71">
        <w:rPr>
          <w:b/>
        </w:rPr>
        <w:t>E</w:t>
      </w:r>
      <w:r w:rsidR="00A63E71">
        <w:t>] - ∂</w:t>
      </w:r>
      <w:r w:rsidR="00A63E71">
        <w:rPr>
          <w:rStyle w:val="subscript"/>
        </w:rPr>
        <w:t>t</w:t>
      </w:r>
      <w:r w:rsidR="00A63E71">
        <w:t>ρ</w:t>
      </w:r>
      <w:r w:rsidR="00A63E71">
        <w:rPr>
          <w:rStyle w:val="subscript"/>
        </w:rPr>
        <w:t>free</w:t>
      </w:r>
      <w:r w:rsidR="00A63E71">
        <w:t xml:space="preserve"> </w:t>
      </w:r>
    </w:p>
    <w:p w14:paraId="5F6C1954" w14:textId="77777777" w:rsidR="00A63E71" w:rsidRDefault="00A63E71" w:rsidP="00633F58"/>
    <w:p w14:paraId="5114A161" w14:textId="77777777" w:rsidR="00A63E71" w:rsidRPr="00676A44" w:rsidRDefault="00A63E71" w:rsidP="00676A44">
      <w:pPr>
        <w:tabs>
          <w:tab w:val="left" w:pos="7200"/>
          <w:tab w:val="left" w:pos="7920"/>
          <w:tab w:val="right" w:pos="9270"/>
        </w:tabs>
      </w:pPr>
      <w:r>
        <w:tab/>
      </w:r>
      <w:r>
        <w:tab/>
        <w:t>= ∂</w:t>
      </w:r>
      <w:r>
        <w:rPr>
          <w:rStyle w:val="subscript"/>
        </w:rPr>
        <w:t>t</w:t>
      </w:r>
      <w:r>
        <w:t>(-ρ</w:t>
      </w:r>
      <w:r>
        <w:rPr>
          <w:rStyle w:val="subscript"/>
        </w:rPr>
        <w:t>pol</w:t>
      </w:r>
      <w:r>
        <w:t>) + ∂</w:t>
      </w:r>
      <w:r>
        <w:rPr>
          <w:rStyle w:val="subscript"/>
        </w:rPr>
        <w:t>t</w:t>
      </w:r>
      <w:r>
        <w:t>(ρ</w:t>
      </w:r>
      <w:r>
        <w:rPr>
          <w:rStyle w:val="subscript"/>
        </w:rPr>
        <w:t xml:space="preserve">free </w:t>
      </w:r>
      <w:r>
        <w:t>+ ρ</w:t>
      </w:r>
      <w:r>
        <w:rPr>
          <w:rStyle w:val="subscript"/>
        </w:rPr>
        <w:t>pol</w:t>
      </w:r>
      <w:r>
        <w:t>) - ∂</w:t>
      </w:r>
      <w:r>
        <w:rPr>
          <w:rStyle w:val="subscript"/>
        </w:rPr>
        <w:t>t</w:t>
      </w:r>
      <w:r>
        <w:t>ρ</w:t>
      </w:r>
      <w:r>
        <w:rPr>
          <w:rStyle w:val="subscript"/>
        </w:rPr>
        <w:t xml:space="preserve">free </w:t>
      </w:r>
      <w:r w:rsidR="004638E7">
        <w:t>= 0</w:t>
      </w:r>
      <w:r w:rsidR="00676A44">
        <w:tab/>
      </w:r>
      <w:r w:rsidR="00676A44">
        <w:tab/>
      </w:r>
      <w:r w:rsidR="00676A44">
        <w:tab/>
      </w:r>
      <w:r w:rsidR="00676A44">
        <w:tab/>
      </w:r>
      <w:r w:rsidR="00676A44">
        <w:tab/>
      </w:r>
      <w:r w:rsidR="00676A44">
        <w:tab/>
        <w:t>(1.1.1</w:t>
      </w:r>
      <w:r w:rsidR="00966535">
        <w:t>8</w:t>
      </w:r>
      <w:r w:rsidR="00676A44">
        <w:t>)</w:t>
      </w:r>
    </w:p>
    <w:p w14:paraId="1F7FD55D" w14:textId="77777777" w:rsidR="004638E7" w:rsidRDefault="004638E7" w:rsidP="00633F58"/>
    <w:p w14:paraId="0629236F" w14:textId="77777777" w:rsidR="000E456D" w:rsidRPr="000E456D" w:rsidRDefault="004638E7" w:rsidP="00633F58">
      <w:r>
        <w:t>where we have used contin</w:t>
      </w:r>
      <w:r w:rsidR="00514C80">
        <w:t>u</w:t>
      </w:r>
      <w:r>
        <w:t xml:space="preserve">ity div </w:t>
      </w:r>
      <w:r w:rsidRPr="004638E7">
        <w:rPr>
          <w:b/>
        </w:rPr>
        <w:t>J</w:t>
      </w:r>
      <w:r>
        <w:rPr>
          <w:rStyle w:val="subscript"/>
        </w:rPr>
        <w:t>c</w:t>
      </w:r>
      <w:r>
        <w:t xml:space="preserve"> = -∂</w:t>
      </w:r>
      <w:r>
        <w:rPr>
          <w:rStyle w:val="subscript"/>
        </w:rPr>
        <w:t>t</w:t>
      </w:r>
      <w:r>
        <w:t>ρ</w:t>
      </w:r>
      <w:r>
        <w:rPr>
          <w:rStyle w:val="subscript"/>
        </w:rPr>
        <w:t>free</w:t>
      </w:r>
      <w:r>
        <w:t xml:space="preserve">, see </w:t>
      </w:r>
      <w:r w:rsidR="00DA0E98">
        <w:t xml:space="preserve">item 7 </w:t>
      </w:r>
      <w:r>
        <w:t xml:space="preserve">below. </w:t>
      </w:r>
      <w:r>
        <w:rPr>
          <w:rStyle w:val="subscript"/>
        </w:rPr>
        <w:t xml:space="preserve"> </w:t>
      </w:r>
    </w:p>
    <w:p w14:paraId="73411A36" w14:textId="77777777" w:rsidR="00E83B59" w:rsidRDefault="00E83B59" w:rsidP="00633F58"/>
    <w:p w14:paraId="23976EFF" w14:textId="77777777" w:rsidR="00AB076F" w:rsidRDefault="00AB076F" w:rsidP="00633F58">
      <w:r w:rsidRPr="00AB076F">
        <w:rPr>
          <w:u w:val="single"/>
        </w:rPr>
        <w:t>Comment</w:t>
      </w:r>
      <w:r w:rsidR="00F01C96">
        <w:rPr>
          <w:u w:val="single"/>
        </w:rPr>
        <w:t xml:space="preserve"> on "Displacement"</w:t>
      </w:r>
      <w:r>
        <w:t xml:space="preserve">: In the case of </w:t>
      </w:r>
      <w:r w:rsidR="00FD1EAC">
        <w:t>polar molecule</w:t>
      </w:r>
      <w:r>
        <w:t xml:space="preserve"> polarization, the polarization charge and current can be viewed as b</w:t>
      </w:r>
      <w:r w:rsidR="000B32DD">
        <w:t xml:space="preserve">eing caused by a "displacement of bound charge" </w:t>
      </w:r>
      <w:r>
        <w:t xml:space="preserve">as suggested by this </w:t>
      </w:r>
      <w:r w:rsidR="00AB1C81">
        <w:t xml:space="preserve">very </w:t>
      </w:r>
      <w:r>
        <w:t>symbolic picture of a parallel plate capacitor</w:t>
      </w:r>
    </w:p>
    <w:p w14:paraId="0389FD57" w14:textId="77777777" w:rsidR="00F01C96" w:rsidRDefault="00F01C96" w:rsidP="00633F58"/>
    <w:p w14:paraId="5FC897C5" w14:textId="77777777" w:rsidR="00AB076F" w:rsidRPr="003F0E41" w:rsidRDefault="00AB076F" w:rsidP="00633F58">
      <w:r>
        <w:tab/>
      </w:r>
      <w:r>
        <w:tab/>
      </w:r>
      <w:r w:rsidR="005963D0">
        <w:t xml:space="preserve">     </w:t>
      </w:r>
      <w:r w:rsidR="001223A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44.75pt">
            <v:imagedata r:id="rId7" o:title=""/>
          </v:shape>
        </w:pict>
      </w:r>
      <w:r w:rsidR="003F0E41">
        <w:tab/>
      </w:r>
      <w:r w:rsidR="003F0E41">
        <w:tab/>
        <w:t>Fig 1.1</w:t>
      </w:r>
    </w:p>
    <w:p w14:paraId="2D733E01" w14:textId="77777777" w:rsidR="00AB076F" w:rsidRPr="0017189C" w:rsidRDefault="00AB076F" w:rsidP="00633F58"/>
    <w:p w14:paraId="391E733F" w14:textId="77777777" w:rsidR="00FD1EAC" w:rsidRDefault="00AB1C81" w:rsidP="00633F58">
      <w:r>
        <w:t>T</w:t>
      </w:r>
      <w:r w:rsidR="00AB076F">
        <w:t xml:space="preserve">he applied </w:t>
      </w:r>
      <w:r w:rsidR="00AB076F" w:rsidRPr="000B32DD">
        <w:rPr>
          <w:b/>
        </w:rPr>
        <w:t>E</w:t>
      </w:r>
      <w:r w:rsidR="00AB076F">
        <w:t xml:space="preserve"> field of the plates </w:t>
      </w:r>
      <w:r w:rsidR="000B32DD">
        <w:t xml:space="preserve">lines up the polar molecules and thus </w:t>
      </w:r>
      <w:r w:rsidR="00AB076F">
        <w:t>causes a polarizati</w:t>
      </w:r>
      <w:r>
        <w:t>on</w:t>
      </w:r>
      <w:r w:rsidR="00AB076F">
        <w:t xml:space="preserve"> charge density </w:t>
      </w:r>
      <w:r w:rsidR="000B32DD">
        <w:t>n</w:t>
      </w:r>
      <w:r w:rsidR="000B32DD">
        <w:rPr>
          <w:rStyle w:val="subscript"/>
        </w:rPr>
        <w:t xml:space="preserve">pol </w:t>
      </w:r>
      <w:r w:rsidR="00AB076F">
        <w:t xml:space="preserve">to appear on the side faces of the dielectric, as if it were an "electret" object. </w:t>
      </w:r>
      <w:r>
        <w:t>One can imagine that</w:t>
      </w:r>
      <w:r w:rsidR="00F01C96">
        <w:t>, with an AC plate voltage</w:t>
      </w:r>
      <w:r>
        <w:t xml:space="preserve">, as the applied </w:t>
      </w:r>
      <w:r w:rsidR="00FD1EAC" w:rsidRPr="000B32DD">
        <w:rPr>
          <w:b/>
        </w:rPr>
        <w:t>E</w:t>
      </w:r>
      <w:r w:rsidR="00FD1EAC">
        <w:t xml:space="preserve"> </w:t>
      </w:r>
      <w:r>
        <w:t xml:space="preserve">field changes to the other polarity, the </w:t>
      </w:r>
      <w:r w:rsidR="005963D0">
        <w:t xml:space="preserve">polar </w:t>
      </w:r>
      <w:r>
        <w:t>molecules rotate</w:t>
      </w:r>
      <w:r w:rsidR="000B32DD">
        <w:t xml:space="preserve"> in place</w:t>
      </w:r>
      <w:r>
        <w:t xml:space="preserve"> 180 degrees putting the positive bound charge on the opposite plate, and as this happens, there is a polarization current </w:t>
      </w:r>
      <w:r w:rsidRPr="00AB1C81">
        <w:rPr>
          <w:b/>
        </w:rPr>
        <w:t>J</w:t>
      </w:r>
      <w:r>
        <w:rPr>
          <w:rStyle w:val="subscript"/>
        </w:rPr>
        <w:t>pol</w:t>
      </w:r>
      <w:r>
        <w:t xml:space="preserve"> = ∂</w:t>
      </w:r>
      <w:r>
        <w:rPr>
          <w:rStyle w:val="subscript"/>
        </w:rPr>
        <w:t>t</w:t>
      </w:r>
      <w:r w:rsidRPr="00AB1C81">
        <w:rPr>
          <w:b/>
        </w:rPr>
        <w:t>P</w:t>
      </w:r>
      <w:r>
        <w:t xml:space="preserve"> inside the dielectric. In reality, the molecules are </w:t>
      </w:r>
      <w:r w:rsidR="000B32DD">
        <w:t xml:space="preserve">close to </w:t>
      </w:r>
      <w:r>
        <w:t>randomly oriented and the above effect is obtained for the "average" molecule.</w:t>
      </w:r>
      <w:r w:rsidR="0085051E">
        <w:t xml:space="preserve"> In any event, the </w:t>
      </w:r>
      <w:r w:rsidR="0085051E" w:rsidRPr="000B32DD">
        <w:rPr>
          <w:b/>
        </w:rPr>
        <w:t>E</w:t>
      </w:r>
      <w:r w:rsidR="0085051E">
        <w:t xml:space="preserve"> field causes </w:t>
      </w:r>
      <w:r w:rsidR="00F01C96">
        <w:t>surface polarization charge densities n</w:t>
      </w:r>
      <w:r w:rsidR="00F01C96">
        <w:rPr>
          <w:rStyle w:val="subscript"/>
        </w:rPr>
        <w:t>pol</w:t>
      </w:r>
      <w:r w:rsidR="00F01C96">
        <w:t xml:space="preserve"> at the </w:t>
      </w:r>
      <w:r w:rsidR="00DA0E98">
        <w:t>faces</w:t>
      </w:r>
      <w:r w:rsidR="00F01C96">
        <w:t xml:space="preserve"> of the dielectric, and one then thinks of the normally neutral-everywhere bound charge distribution as being "displaced" such that one face has positive charge and the other negative. </w:t>
      </w:r>
      <w:r>
        <w:t xml:space="preserve">It is in this sense that Maxwell started using the word "displacement". Before the </w:t>
      </w:r>
      <w:r w:rsidRPr="00AB1C81">
        <w:rPr>
          <w:b/>
        </w:rPr>
        <w:t>J</w:t>
      </w:r>
      <w:r>
        <w:rPr>
          <w:rStyle w:val="subscript"/>
        </w:rPr>
        <w:t>vac</w:t>
      </w:r>
      <w:r>
        <w:t xml:space="preserve"> term was added, Maxwell had </w:t>
      </w:r>
      <w:r w:rsidRPr="00633F58">
        <w:rPr>
          <w:b/>
        </w:rPr>
        <w:t>J</w:t>
      </w:r>
      <w:r>
        <w:rPr>
          <w:rStyle w:val="subscript"/>
        </w:rPr>
        <w:t>d</w:t>
      </w:r>
      <w:r w:rsidR="00FD1EAC">
        <w:t xml:space="preserve"> ≡ </w:t>
      </w:r>
      <w:r>
        <w:t>∂</w:t>
      </w:r>
      <w:r>
        <w:rPr>
          <w:rStyle w:val="subscript"/>
        </w:rPr>
        <w:t>t</w:t>
      </w:r>
      <w:r w:rsidRPr="00633F58">
        <w:rPr>
          <w:b/>
        </w:rPr>
        <w:t>D</w:t>
      </w:r>
      <w:r w:rsidR="00FD1EAC">
        <w:rPr>
          <w:b/>
        </w:rPr>
        <w:t xml:space="preserve"> = </w:t>
      </w:r>
      <w:r>
        <w:rPr>
          <w:b/>
        </w:rPr>
        <w:t>J</w:t>
      </w:r>
      <w:r>
        <w:rPr>
          <w:rStyle w:val="subscript"/>
        </w:rPr>
        <w:t>pol</w:t>
      </w:r>
      <w:r w:rsidR="00FD1EAC">
        <w:t xml:space="preserve"> </w:t>
      </w:r>
      <w:r>
        <w:t>and this associated ∂</w:t>
      </w:r>
      <w:r>
        <w:rPr>
          <w:rStyle w:val="subscript"/>
        </w:rPr>
        <w:t>t</w:t>
      </w:r>
      <w:r w:rsidRPr="00AB1C81">
        <w:rPr>
          <w:b/>
        </w:rPr>
        <w:t>D</w:t>
      </w:r>
      <w:r>
        <w:t xml:space="preserve"> entirely with </w:t>
      </w:r>
      <w:r w:rsidRPr="00AB1C81">
        <w:rPr>
          <w:b/>
        </w:rPr>
        <w:t>J</w:t>
      </w:r>
      <w:r>
        <w:rPr>
          <w:rStyle w:val="subscript"/>
        </w:rPr>
        <w:t>pol</w:t>
      </w:r>
      <w:r>
        <w:t xml:space="preserve"> and </w:t>
      </w:r>
      <w:r w:rsidR="00FD1EAC">
        <w:t xml:space="preserve">thus </w:t>
      </w:r>
      <w:r>
        <w:t xml:space="preserve">with </w:t>
      </w:r>
      <w:r w:rsidR="00FD1EAC">
        <w:t>the</w:t>
      </w:r>
      <w:r>
        <w:t xml:space="preserve"> displacement of the dielectric</w:t>
      </w:r>
      <w:r w:rsidR="00F01C96">
        <w:t xml:space="preserve"> </w:t>
      </w:r>
      <w:r w:rsidR="000B32DD">
        <w:t xml:space="preserve">bound </w:t>
      </w:r>
      <w:r w:rsidR="00F01C96">
        <w:t>charge</w:t>
      </w:r>
      <w:r>
        <w:t xml:space="preserve">, and </w:t>
      </w:r>
      <w:r w:rsidR="00FD1EAC">
        <w:t>so Maxwell referred to</w:t>
      </w:r>
      <w:r>
        <w:t xml:space="preserve"> </w:t>
      </w:r>
      <w:r w:rsidRPr="00F01C96">
        <w:rPr>
          <w:b/>
        </w:rPr>
        <w:t>D</w:t>
      </w:r>
      <w:r>
        <w:t xml:space="preserve"> </w:t>
      </w:r>
      <w:r w:rsidR="00FD1EAC">
        <w:t>as the "electric displacement" and ∂</w:t>
      </w:r>
      <w:r w:rsidR="00FD1EAC">
        <w:rPr>
          <w:rStyle w:val="subscript"/>
        </w:rPr>
        <w:t>t</w:t>
      </w:r>
      <w:r w:rsidR="00FD1EAC" w:rsidRPr="00FD1EAC">
        <w:rPr>
          <w:b/>
        </w:rPr>
        <w:t>D</w:t>
      </w:r>
      <w:r w:rsidR="00FD1EAC">
        <w:t xml:space="preserve"> as the "displacement current". </w:t>
      </w:r>
    </w:p>
    <w:p w14:paraId="60380B48" w14:textId="77777777" w:rsidR="005963D0" w:rsidRDefault="005963D0" w:rsidP="00633F58"/>
    <w:p w14:paraId="6115A95D" w14:textId="77777777" w:rsidR="00F659C4" w:rsidRDefault="00676A44" w:rsidP="00633F58">
      <w:r>
        <w:t>6.</w:t>
      </w:r>
      <w:r w:rsidR="00C50E91">
        <w:t xml:space="preserve"> If there is any magnetization current </w:t>
      </w:r>
      <w:r w:rsidR="00C50E91" w:rsidRPr="00C50E91">
        <w:rPr>
          <w:b/>
        </w:rPr>
        <w:t>J</w:t>
      </w:r>
      <w:r w:rsidR="00C50E91">
        <w:rPr>
          <w:rStyle w:val="subscript"/>
        </w:rPr>
        <w:t>m</w:t>
      </w:r>
      <w:r w:rsidR="00C50E91">
        <w:t xml:space="preserve"> = curl </w:t>
      </w:r>
      <w:r w:rsidR="00C50E91" w:rsidRPr="00C50E91">
        <w:rPr>
          <w:b/>
        </w:rPr>
        <w:t>M</w:t>
      </w:r>
      <w:r w:rsidR="00C50E91">
        <w:t xml:space="preserve">, it is absorbed into the distinction between </w:t>
      </w:r>
      <w:r w:rsidR="00C50E91" w:rsidRPr="00C50E91">
        <w:rPr>
          <w:b/>
        </w:rPr>
        <w:t>B</w:t>
      </w:r>
      <w:r w:rsidR="00C50E91">
        <w:t xml:space="preserve"> and </w:t>
      </w:r>
      <w:r w:rsidR="00C50E91" w:rsidRPr="00C50E91">
        <w:rPr>
          <w:b/>
        </w:rPr>
        <w:t>H</w:t>
      </w:r>
      <w:r w:rsidR="00C50E91">
        <w:t xml:space="preserve"> and the</w:t>
      </w:r>
      <w:r w:rsidR="00E83B59">
        <w:t>r</w:t>
      </w:r>
      <w:r w:rsidR="00C50E91">
        <w:t xml:space="preserve">efore does not appear on the right side of </w:t>
      </w:r>
      <w:r w:rsidR="00C50E91" w:rsidRPr="007D150D">
        <w:rPr>
          <w:color w:val="000000"/>
        </w:rPr>
        <w:t>curl</w:t>
      </w:r>
      <w:r w:rsidR="00C50E91" w:rsidRPr="006F15F3">
        <w:rPr>
          <w:color w:val="000000"/>
        </w:rPr>
        <w:t xml:space="preserve"> </w:t>
      </w:r>
      <w:r w:rsidR="00C50E91" w:rsidRPr="006F15F3">
        <w:rPr>
          <w:b/>
          <w:color w:val="000000"/>
        </w:rPr>
        <w:t>H</w:t>
      </w:r>
      <w:r w:rsidR="00C50E91" w:rsidRPr="006F15F3">
        <w:rPr>
          <w:color w:val="000000"/>
        </w:rPr>
        <w:t xml:space="preserve"> = </w:t>
      </w:r>
      <w:r w:rsidR="00C50E91">
        <w:rPr>
          <w:color w:val="000000"/>
        </w:rPr>
        <w:t xml:space="preserve"> ∂</w:t>
      </w:r>
      <w:r w:rsidR="00C50E91">
        <w:rPr>
          <w:rStyle w:val="subscript"/>
        </w:rPr>
        <w:t>t</w:t>
      </w:r>
      <w:r w:rsidR="00C50E91" w:rsidRPr="006F15F3">
        <w:rPr>
          <w:b/>
          <w:color w:val="000000"/>
        </w:rPr>
        <w:t>D</w:t>
      </w:r>
      <w:r w:rsidR="00C50E91" w:rsidRPr="006F15F3">
        <w:rPr>
          <w:color w:val="000000"/>
        </w:rPr>
        <w:t xml:space="preserve"> + </w:t>
      </w:r>
      <w:r w:rsidR="00C50E91" w:rsidRPr="006F15F3">
        <w:rPr>
          <w:b/>
          <w:color w:val="000000"/>
        </w:rPr>
        <w:t>J</w:t>
      </w:r>
      <w:r w:rsidR="00C50E91">
        <w:rPr>
          <w:rStyle w:val="subscript"/>
        </w:rPr>
        <w:t>c</w:t>
      </w:r>
      <w:r w:rsidR="00C50E91">
        <w:rPr>
          <w:b/>
          <w:color w:val="000000"/>
        </w:rPr>
        <w:t xml:space="preserve"> . </w:t>
      </w:r>
      <w:r w:rsidR="00732C32">
        <w:t xml:space="preserve">The </w:t>
      </w:r>
      <w:r w:rsidR="00C50E91">
        <w:t>current</w:t>
      </w:r>
      <w:r w:rsidR="004638E7">
        <w:rPr>
          <w:rStyle w:val="subscript"/>
        </w:rPr>
        <w:t xml:space="preserve"> </w:t>
      </w:r>
      <w:r w:rsidR="00732C32" w:rsidRPr="00C50E91">
        <w:rPr>
          <w:b/>
        </w:rPr>
        <w:t>J</w:t>
      </w:r>
      <w:r w:rsidR="00732C32">
        <w:rPr>
          <w:rStyle w:val="subscript"/>
        </w:rPr>
        <w:t>m</w:t>
      </w:r>
      <w:r w:rsidR="00732C32">
        <w:t xml:space="preserve"> </w:t>
      </w:r>
      <w:r w:rsidR="00E22359">
        <w:t xml:space="preserve">is discussed for example in </w:t>
      </w:r>
      <w:r w:rsidR="007122C8">
        <w:t>Panofsky &amp; Phillips</w:t>
      </w:r>
      <w:r w:rsidR="00857E27">
        <w:t>, Sections 7-12, 7-13 and 8-1.</w:t>
      </w:r>
      <w:r w:rsidR="00732C32">
        <w:t xml:space="preserve"> </w:t>
      </w:r>
      <w:r w:rsidR="0058027A">
        <w:t xml:space="preserve">The basic equations are as follows, </w:t>
      </w:r>
    </w:p>
    <w:p w14:paraId="170F3752" w14:textId="77777777" w:rsidR="00444A60" w:rsidRDefault="00444A60" w:rsidP="00633F58"/>
    <w:p w14:paraId="3DC9F2CC" w14:textId="77777777" w:rsidR="00A12E03" w:rsidRPr="00A12E03" w:rsidRDefault="00A12E03" w:rsidP="0058027A">
      <w:pPr>
        <w:tabs>
          <w:tab w:val="left" w:pos="7200"/>
          <w:tab w:val="left" w:pos="7920"/>
          <w:tab w:val="right" w:pos="9270"/>
        </w:tabs>
        <w:rPr>
          <w:rStyle w:val="subscript"/>
        </w:rPr>
      </w:pPr>
      <w:r>
        <w:tab/>
      </w:r>
      <w:r w:rsidRPr="00A12E03">
        <w:rPr>
          <w:b/>
        </w:rPr>
        <w:t>M</w:t>
      </w:r>
      <w:r>
        <w:t xml:space="preserve">dV = </w:t>
      </w:r>
      <w:r w:rsidR="0058027A">
        <w:t>magnetic</w:t>
      </w:r>
      <w:r>
        <w:t xml:space="preserve"> dipole moment contained in volume dV of a </w:t>
      </w:r>
      <w:r w:rsidR="0058027A">
        <w:t>medium</w:t>
      </w:r>
      <w:r>
        <w:tab/>
      </w:r>
      <w:r>
        <w:tab/>
      </w:r>
      <w:r w:rsidR="0058027A">
        <w:tab/>
      </w:r>
      <w:r>
        <w:t>(1.1.</w:t>
      </w:r>
      <w:r w:rsidR="00966535">
        <w:t>19</w:t>
      </w:r>
      <w:r>
        <w:t>)</w:t>
      </w:r>
    </w:p>
    <w:p w14:paraId="077443D2" w14:textId="77777777" w:rsidR="00A12E03" w:rsidRDefault="00A12E03" w:rsidP="00633F58"/>
    <w:p w14:paraId="125A7C40" w14:textId="77777777" w:rsidR="00F659C4" w:rsidRPr="00A12E03" w:rsidRDefault="00F659C4" w:rsidP="0058027A">
      <w:pPr>
        <w:tabs>
          <w:tab w:val="left" w:pos="7200"/>
          <w:tab w:val="left" w:pos="7920"/>
          <w:tab w:val="right" w:pos="9270"/>
        </w:tabs>
        <w:rPr>
          <w:rStyle w:val="subscript"/>
        </w:rPr>
      </w:pPr>
      <w:r>
        <w:tab/>
      </w:r>
      <w:r w:rsidRPr="00C50E91">
        <w:rPr>
          <w:b/>
        </w:rPr>
        <w:t>J</w:t>
      </w:r>
      <w:r>
        <w:rPr>
          <w:rStyle w:val="subscript"/>
        </w:rPr>
        <w:t>m</w:t>
      </w:r>
      <w:r>
        <w:t xml:space="preserve"> = curl </w:t>
      </w:r>
      <w:r w:rsidRPr="00C50E91">
        <w:rPr>
          <w:b/>
        </w:rPr>
        <w:t>M</w:t>
      </w:r>
      <w:r w:rsidR="00A12E03">
        <w:rPr>
          <w:b/>
        </w:rPr>
        <w:t xml:space="preserve">  = </w:t>
      </w:r>
      <w:r w:rsidR="00A12E03">
        <w:t>magnetization current density</w:t>
      </w:r>
      <w:r w:rsidR="00A12E03">
        <w:tab/>
      </w:r>
      <w:r w:rsidR="00A12E03">
        <w:tab/>
      </w:r>
      <w:r w:rsidR="00A12E03">
        <w:tab/>
      </w:r>
      <w:r w:rsidR="00A12E03">
        <w:tab/>
      </w:r>
      <w:r w:rsidR="00A12E03">
        <w:tab/>
      </w:r>
      <w:r w:rsidR="00A12E03">
        <w:tab/>
      </w:r>
      <w:r w:rsidR="0058027A">
        <w:tab/>
      </w:r>
      <w:r w:rsidR="00A12E03">
        <w:t>(1.1.</w:t>
      </w:r>
      <w:r w:rsidR="00966535">
        <w:t>20</w:t>
      </w:r>
      <w:r w:rsidR="00A12E03">
        <w:t>)</w:t>
      </w:r>
    </w:p>
    <w:p w14:paraId="345D5621" w14:textId="77777777" w:rsidR="00F659C4" w:rsidRDefault="00F659C4" w:rsidP="00633F58"/>
    <w:p w14:paraId="7BBDF046" w14:textId="77777777" w:rsidR="00F659C4" w:rsidRPr="00A12E03" w:rsidRDefault="0058027A" w:rsidP="0058027A">
      <w:pPr>
        <w:tabs>
          <w:tab w:val="left" w:pos="7200"/>
          <w:tab w:val="left" w:pos="7920"/>
          <w:tab w:val="right" w:pos="9270"/>
        </w:tabs>
      </w:pPr>
      <w:r>
        <w:rPr>
          <w:b/>
        </w:rPr>
        <w:tab/>
      </w:r>
      <w:r w:rsidR="00F659C4" w:rsidRPr="00F659C4">
        <w:rPr>
          <w:b/>
        </w:rPr>
        <w:t>M</w:t>
      </w:r>
      <w:r w:rsidR="00F659C4">
        <w:t xml:space="preserve"> = χ</w:t>
      </w:r>
      <w:r w:rsidR="00F659C4">
        <w:rPr>
          <w:rStyle w:val="subscript"/>
        </w:rPr>
        <w:t>m</w:t>
      </w:r>
      <w:r w:rsidR="00F659C4">
        <w:t xml:space="preserve"> </w:t>
      </w:r>
      <w:r w:rsidR="00F659C4" w:rsidRPr="00F659C4">
        <w:rPr>
          <w:b/>
        </w:rPr>
        <w:t>H</w:t>
      </w:r>
      <w:r w:rsidR="00A12E03">
        <w:tab/>
      </w:r>
      <w:r>
        <w:t>= magnetization</w:t>
      </w:r>
      <w:r w:rsidR="00A12E03">
        <w:tab/>
      </w:r>
      <w:r w:rsidR="00A12E03">
        <w:tab/>
      </w:r>
      <w:r w:rsidR="00A12E03">
        <w:tab/>
      </w:r>
      <w:r w:rsidR="00A12E03">
        <w:tab/>
      </w:r>
      <w:r w:rsidR="00A12E03">
        <w:tab/>
      </w:r>
      <w:r w:rsidR="00A12E03">
        <w:tab/>
      </w:r>
      <w:r w:rsidR="00A12E03">
        <w:tab/>
      </w:r>
      <w:r w:rsidR="00A12E03">
        <w:tab/>
      </w:r>
      <w:r>
        <w:tab/>
      </w:r>
      <w:r w:rsidR="00A12E03">
        <w:t>(1.1.</w:t>
      </w:r>
      <w:r w:rsidR="00966535">
        <w:t>21</w:t>
      </w:r>
      <w:r w:rsidR="00A12E03">
        <w:t>)</w:t>
      </w:r>
    </w:p>
    <w:p w14:paraId="40B7A7CA" w14:textId="77777777" w:rsidR="00F659C4" w:rsidRDefault="00F659C4" w:rsidP="00633F58"/>
    <w:p w14:paraId="60ACBBAF" w14:textId="77777777" w:rsidR="00F659C4" w:rsidRDefault="00F659C4" w:rsidP="0058027A">
      <w:pPr>
        <w:tabs>
          <w:tab w:val="left" w:pos="7200"/>
          <w:tab w:val="left" w:pos="7920"/>
          <w:tab w:val="right" w:pos="9270"/>
        </w:tabs>
        <w:rPr>
          <w:rStyle w:val="subscript"/>
        </w:rPr>
      </w:pPr>
      <w:r>
        <w:tab/>
      </w:r>
      <w:r w:rsidRPr="00F659C4">
        <w:rPr>
          <w:b/>
        </w:rPr>
        <w:t>B</w:t>
      </w:r>
      <w:r>
        <w:t xml:space="preserve"> = μ</w:t>
      </w:r>
      <w:r>
        <w:rPr>
          <w:rStyle w:val="subscript"/>
        </w:rPr>
        <w:t>0</w:t>
      </w:r>
      <w:r>
        <w:t>(</w:t>
      </w:r>
      <w:r w:rsidRPr="00F659C4">
        <w:rPr>
          <w:b/>
        </w:rPr>
        <w:t>H</w:t>
      </w:r>
      <w:r>
        <w:t>+</w:t>
      </w:r>
      <w:r w:rsidRPr="00F659C4">
        <w:rPr>
          <w:b/>
        </w:rPr>
        <w:t>M</w:t>
      </w:r>
      <w:r>
        <w:t>) = μ</w:t>
      </w:r>
      <w:r>
        <w:rPr>
          <w:rStyle w:val="subscript"/>
        </w:rPr>
        <w:t>0</w:t>
      </w:r>
      <w:r>
        <w:t>(1+χ</w:t>
      </w:r>
      <w:r>
        <w:rPr>
          <w:rStyle w:val="subscript"/>
        </w:rPr>
        <w:t>m</w:t>
      </w:r>
      <w:r>
        <w:t>)</w:t>
      </w:r>
      <w:r w:rsidRPr="00F659C4">
        <w:rPr>
          <w:b/>
        </w:rPr>
        <w:t>H</w:t>
      </w:r>
      <w:r>
        <w:t xml:space="preserve">  = μ</w:t>
      </w:r>
      <w:r w:rsidRPr="00F659C4">
        <w:rPr>
          <w:b/>
        </w:rPr>
        <w:t>H</w:t>
      </w:r>
      <w:r w:rsidR="00A12E03">
        <w:tab/>
      </w:r>
      <w:r w:rsidR="0058027A">
        <w:t>= "magnetic induction"</w:t>
      </w:r>
      <w:r w:rsidR="00A12E03">
        <w:tab/>
      </w:r>
      <w:r w:rsidR="000125FA">
        <w:t>(informally, magnetic field)</w:t>
      </w:r>
      <w:r w:rsidR="0058027A">
        <w:tab/>
      </w:r>
      <w:r w:rsidR="00A12E03">
        <w:t>(1.1.</w:t>
      </w:r>
      <w:r w:rsidR="00966535">
        <w:t>22</w:t>
      </w:r>
      <w:r w:rsidR="00A12E03">
        <w:t>)</w:t>
      </w:r>
    </w:p>
    <w:p w14:paraId="5DA91777" w14:textId="77777777" w:rsidR="00A12E03" w:rsidRDefault="00A12E03" w:rsidP="00633F58">
      <w:pPr>
        <w:rPr>
          <w:rStyle w:val="subscript"/>
        </w:rPr>
      </w:pPr>
    </w:p>
    <w:p w14:paraId="3AF629D7" w14:textId="77777777" w:rsidR="00A12E03" w:rsidRPr="00A12E03" w:rsidRDefault="00A12E03" w:rsidP="0058027A">
      <w:pPr>
        <w:tabs>
          <w:tab w:val="left" w:pos="7200"/>
          <w:tab w:val="left" w:pos="7920"/>
          <w:tab w:val="right" w:pos="9270"/>
        </w:tabs>
        <w:rPr>
          <w:rStyle w:val="subscript"/>
        </w:rPr>
      </w:pPr>
      <w:r>
        <w:rPr>
          <w:rStyle w:val="subscript"/>
        </w:rPr>
        <w:tab/>
      </w:r>
      <w:r>
        <w:t>μ = μ</w:t>
      </w:r>
      <w:r>
        <w:rPr>
          <w:rStyle w:val="subscript"/>
        </w:rPr>
        <w:t>0</w:t>
      </w:r>
      <w:r>
        <w:t>(1+χ</w:t>
      </w:r>
      <w:r>
        <w:rPr>
          <w:rStyle w:val="subscript"/>
        </w:rPr>
        <w:t>m</w:t>
      </w:r>
      <w:r>
        <w:t>)</w:t>
      </w:r>
      <w:r>
        <w:tab/>
        <w:t>// μ = magnetic permeability,  χ</w:t>
      </w:r>
      <w:r w:rsidR="0058027A">
        <w:rPr>
          <w:rStyle w:val="subscript"/>
        </w:rPr>
        <w:t>m</w:t>
      </w:r>
      <w:r>
        <w:t xml:space="preserve"> = </w:t>
      </w:r>
      <w:r w:rsidR="0058027A">
        <w:t>magnetic</w:t>
      </w:r>
      <w:r>
        <w:t xml:space="preserve"> susceptibility</w:t>
      </w:r>
      <w:r>
        <w:tab/>
      </w:r>
      <w:r w:rsidR="0058027A">
        <w:tab/>
      </w:r>
      <w:r>
        <w:t>(1.1.</w:t>
      </w:r>
      <w:r w:rsidR="00966535">
        <w:t>23</w:t>
      </w:r>
      <w:r>
        <w:t>)</w:t>
      </w:r>
    </w:p>
    <w:p w14:paraId="10AFEF61" w14:textId="77777777" w:rsidR="00F659C4" w:rsidRPr="00A12E03" w:rsidRDefault="00A12E03" w:rsidP="00633F58">
      <w:pPr>
        <w:rPr>
          <w:b/>
        </w:rPr>
      </w:pPr>
      <w:r>
        <w:rPr>
          <w:b/>
        </w:rPr>
        <w:tab/>
      </w:r>
    </w:p>
    <w:p w14:paraId="487F20A6" w14:textId="77777777" w:rsidR="00A12E03" w:rsidRPr="0058027A" w:rsidRDefault="00F659C4" w:rsidP="00633F58">
      <w:r>
        <w:tab/>
        <w:t xml:space="preserve">curl </w:t>
      </w:r>
      <w:r w:rsidRPr="00F659C4">
        <w:rPr>
          <w:b/>
        </w:rPr>
        <w:t>B</w:t>
      </w:r>
      <w:r>
        <w:t xml:space="preserve">  = μ</w:t>
      </w:r>
      <w:r>
        <w:rPr>
          <w:rStyle w:val="subscript"/>
        </w:rPr>
        <w:t>0</w:t>
      </w:r>
      <w:r>
        <w:t>(curl</w:t>
      </w:r>
      <w:r w:rsidRPr="00F659C4">
        <w:rPr>
          <w:b/>
        </w:rPr>
        <w:t>H</w:t>
      </w:r>
      <w:r>
        <w:t xml:space="preserve"> + curl</w:t>
      </w:r>
      <w:r w:rsidRPr="00F659C4">
        <w:rPr>
          <w:b/>
        </w:rPr>
        <w:t>M</w:t>
      </w:r>
      <w:r>
        <w:t>)  =  μ</w:t>
      </w:r>
      <w:r>
        <w:rPr>
          <w:rStyle w:val="subscript"/>
        </w:rPr>
        <w:t>0</w:t>
      </w:r>
      <w:r>
        <w:t>(</w:t>
      </w:r>
      <w:r>
        <w:rPr>
          <w:color w:val="000000"/>
        </w:rPr>
        <w:t>∂</w:t>
      </w:r>
      <w:r>
        <w:rPr>
          <w:rStyle w:val="subscript"/>
        </w:rPr>
        <w:t>t</w:t>
      </w:r>
      <w:r w:rsidRPr="006F15F3">
        <w:rPr>
          <w:b/>
          <w:color w:val="000000"/>
        </w:rPr>
        <w:t>D</w:t>
      </w:r>
      <w:r w:rsidRPr="006F15F3">
        <w:rPr>
          <w:color w:val="000000"/>
        </w:rPr>
        <w:t xml:space="preserve"> + </w:t>
      </w:r>
      <w:r w:rsidRPr="006F15F3">
        <w:rPr>
          <w:b/>
          <w:color w:val="000000"/>
        </w:rPr>
        <w:t>J</w:t>
      </w:r>
      <w:r w:rsidR="00A12E03">
        <w:rPr>
          <w:rStyle w:val="subscript"/>
        </w:rPr>
        <w:t>c</w:t>
      </w:r>
      <w:r>
        <w:rPr>
          <w:b/>
          <w:color w:val="000000"/>
        </w:rPr>
        <w:t xml:space="preserve">) +  </w:t>
      </w:r>
      <w:r>
        <w:t>μ</w:t>
      </w:r>
      <w:r>
        <w:rPr>
          <w:rStyle w:val="subscript"/>
        </w:rPr>
        <w:t>0</w:t>
      </w:r>
      <w:r w:rsidRPr="00F659C4">
        <w:rPr>
          <w:b/>
        </w:rPr>
        <w:t>J</w:t>
      </w:r>
      <w:r>
        <w:rPr>
          <w:rStyle w:val="subscript"/>
        </w:rPr>
        <w:t>m</w:t>
      </w:r>
      <w:r>
        <w:t xml:space="preserve">  </w:t>
      </w:r>
      <w:r w:rsidR="0058027A">
        <w:tab/>
      </w:r>
      <w:r w:rsidR="0058027A">
        <w:tab/>
      </w:r>
      <w:r w:rsidR="0058027A">
        <w:tab/>
      </w:r>
      <w:r w:rsidR="0058027A">
        <w:tab/>
      </w:r>
    </w:p>
    <w:p w14:paraId="501453ED" w14:textId="77777777" w:rsidR="00A12E03" w:rsidRDefault="00A12E03" w:rsidP="00633F58"/>
    <w:p w14:paraId="36E479D9" w14:textId="77777777" w:rsidR="00F659C4" w:rsidRPr="0058027A" w:rsidRDefault="00A12E03" w:rsidP="0058027A">
      <w:pPr>
        <w:tabs>
          <w:tab w:val="left" w:pos="7200"/>
          <w:tab w:val="left" w:pos="7920"/>
          <w:tab w:val="right" w:pos="9270"/>
        </w:tabs>
      </w:pPr>
      <w:r>
        <w:tab/>
      </w:r>
      <w:r>
        <w:tab/>
        <w:t xml:space="preserve">    </w:t>
      </w:r>
      <w:r w:rsidR="00F659C4">
        <w:t>= μ</w:t>
      </w:r>
      <w:r w:rsidR="00F659C4">
        <w:rPr>
          <w:rStyle w:val="subscript"/>
        </w:rPr>
        <w:t>0</w:t>
      </w:r>
      <w:r w:rsidR="00F659C4">
        <w:t>(</w:t>
      </w:r>
      <w:r w:rsidR="00F659C4">
        <w:rPr>
          <w:color w:val="000000"/>
        </w:rPr>
        <w:t>∂</w:t>
      </w:r>
      <w:r w:rsidR="00F659C4">
        <w:rPr>
          <w:rStyle w:val="subscript"/>
        </w:rPr>
        <w:t>t</w:t>
      </w:r>
      <w:r w:rsidR="00F659C4" w:rsidRPr="006F15F3">
        <w:rPr>
          <w:b/>
          <w:color w:val="000000"/>
        </w:rPr>
        <w:t>D</w:t>
      </w:r>
      <w:r w:rsidR="00F659C4" w:rsidRPr="006F15F3">
        <w:rPr>
          <w:color w:val="000000"/>
        </w:rPr>
        <w:t xml:space="preserve"> + </w:t>
      </w:r>
      <w:r w:rsidR="00F659C4" w:rsidRPr="006F15F3">
        <w:rPr>
          <w:b/>
          <w:color w:val="000000"/>
        </w:rPr>
        <w:t>J</w:t>
      </w:r>
      <w:r w:rsidR="00F659C4">
        <w:rPr>
          <w:rStyle w:val="subscript"/>
        </w:rPr>
        <w:t>c</w:t>
      </w:r>
      <w:r w:rsidR="00F659C4">
        <w:t xml:space="preserve"> + </w:t>
      </w:r>
      <w:r w:rsidR="00F659C4" w:rsidRPr="006F2423">
        <w:rPr>
          <w:b/>
        </w:rPr>
        <w:t>J</w:t>
      </w:r>
      <w:r w:rsidR="00F659C4">
        <w:rPr>
          <w:rStyle w:val="subscript"/>
        </w:rPr>
        <w:t>m</w:t>
      </w:r>
      <w:r w:rsidR="00F659C4">
        <w:t>)</w:t>
      </w:r>
      <w:r>
        <w:tab/>
      </w:r>
      <w:r>
        <w:tab/>
      </w:r>
      <w:r w:rsidR="0058027A">
        <w:tab/>
      </w:r>
      <w:r w:rsidR="0058027A">
        <w:tab/>
      </w:r>
      <w:r w:rsidR="00C54A92">
        <w:tab/>
      </w:r>
      <w:r>
        <w:t xml:space="preserve">" </w:t>
      </w:r>
      <w:r w:rsidRPr="00A12E03">
        <w:rPr>
          <w:b/>
        </w:rPr>
        <w:t>B</w:t>
      </w:r>
      <w:r>
        <w:t xml:space="preserve"> sees all currents"</w:t>
      </w:r>
      <w:r w:rsidR="0058027A">
        <w:tab/>
      </w:r>
      <w:r w:rsidR="0058027A">
        <w:tab/>
        <w:t>(1.1.</w:t>
      </w:r>
      <w:r w:rsidR="00966535">
        <w:t>24</w:t>
      </w:r>
      <w:r w:rsidR="0058027A">
        <w:t>)</w:t>
      </w:r>
    </w:p>
    <w:p w14:paraId="76234FFF" w14:textId="77777777" w:rsidR="00CE45C1" w:rsidRDefault="00CE45C1" w:rsidP="00113C9F">
      <w:pPr>
        <w:rPr>
          <w:color w:val="000000"/>
        </w:rPr>
      </w:pPr>
    </w:p>
    <w:p w14:paraId="43C0E57E" w14:textId="77777777" w:rsidR="00B45203" w:rsidRDefault="00676A44" w:rsidP="00B45203">
      <w:r>
        <w:t xml:space="preserve">7. </w:t>
      </w:r>
      <w:r w:rsidR="00B45203">
        <w:t xml:space="preserve">The "equation of continuity" </w:t>
      </w:r>
      <w:r w:rsidR="00B72B5B">
        <w:t xml:space="preserve">(1.1.8) </w:t>
      </w:r>
      <w:r w:rsidR="00B45203">
        <w:t xml:space="preserve">expresses the fact that charge cannot be created or destroyed. </w:t>
      </w:r>
      <w:r w:rsidR="004638E7">
        <w:t xml:space="preserve">Barring ionization of a dielectric, free charge and bound charge (polarization charge) cannot be converted into each other and are therefore separately conserved. Thus we have several different equations of continuity:  </w:t>
      </w:r>
      <w:r w:rsidR="00C50E91">
        <w:t xml:space="preserve">[ </w:t>
      </w:r>
      <w:r w:rsidR="00857E27">
        <w:t xml:space="preserve">see for example Haus and </w:t>
      </w:r>
      <w:r w:rsidR="00C50E91">
        <w:t>Melcher</w:t>
      </w:r>
      <w:r w:rsidR="00857E27">
        <w:t>, Section 6.2, equations (10) and (13)</w:t>
      </w:r>
      <w:r w:rsidR="00C50E91">
        <w:t xml:space="preserve"> ] </w:t>
      </w:r>
    </w:p>
    <w:p w14:paraId="5A30F65A" w14:textId="77777777" w:rsidR="004638E7" w:rsidRDefault="004638E7" w:rsidP="00B45203"/>
    <w:p w14:paraId="2367C3E6" w14:textId="77777777" w:rsidR="004638E7" w:rsidRPr="004638E7" w:rsidRDefault="004638E7" w:rsidP="00676A44">
      <w:pPr>
        <w:tabs>
          <w:tab w:val="left" w:pos="7200"/>
          <w:tab w:val="left" w:pos="7920"/>
          <w:tab w:val="right" w:pos="9270"/>
        </w:tabs>
      </w:pPr>
      <w:r>
        <w:tab/>
        <w:t xml:space="preserve">div </w:t>
      </w:r>
      <w:r w:rsidRPr="004638E7">
        <w:rPr>
          <w:b/>
        </w:rPr>
        <w:t>J</w:t>
      </w:r>
      <w:r>
        <w:rPr>
          <w:rStyle w:val="subscript"/>
        </w:rPr>
        <w:t>c</w:t>
      </w:r>
      <w:r>
        <w:t xml:space="preserve"> = -∂</w:t>
      </w:r>
      <w:r>
        <w:rPr>
          <w:rStyle w:val="subscript"/>
        </w:rPr>
        <w:t>t</w:t>
      </w:r>
      <w:r>
        <w:t>ρ</w:t>
      </w:r>
      <w:r>
        <w:rPr>
          <w:rStyle w:val="subscript"/>
        </w:rPr>
        <w:t>free</w:t>
      </w:r>
      <w:r w:rsidR="00676A44">
        <w:tab/>
      </w:r>
      <w:r>
        <w:t>// conservation of free charge</w:t>
      </w:r>
      <w:r w:rsidR="00B22886">
        <w:t xml:space="preserve"> (aka true or unpaired</w:t>
      </w:r>
      <w:r>
        <w:t xml:space="preserve"> charge)</w:t>
      </w:r>
      <w:r w:rsidR="00676A44">
        <w:tab/>
      </w:r>
      <w:r w:rsidR="00676A44">
        <w:tab/>
        <w:t>(1.1.</w:t>
      </w:r>
      <w:r w:rsidR="00966535">
        <w:t>25</w:t>
      </w:r>
      <w:r w:rsidR="00676A44">
        <w:t>)</w:t>
      </w:r>
    </w:p>
    <w:p w14:paraId="5ED302EE" w14:textId="77777777" w:rsidR="004638E7" w:rsidRPr="004638E7" w:rsidRDefault="004638E7" w:rsidP="00676A44">
      <w:pPr>
        <w:tabs>
          <w:tab w:val="left" w:pos="7200"/>
          <w:tab w:val="left" w:pos="7920"/>
          <w:tab w:val="right" w:pos="9270"/>
        </w:tabs>
      </w:pPr>
      <w:r>
        <w:rPr>
          <w:rStyle w:val="subscript"/>
        </w:rPr>
        <w:tab/>
      </w:r>
      <w:r>
        <w:t xml:space="preserve">div </w:t>
      </w:r>
      <w:r w:rsidRPr="004638E7">
        <w:rPr>
          <w:b/>
        </w:rPr>
        <w:t>J</w:t>
      </w:r>
      <w:r>
        <w:rPr>
          <w:rStyle w:val="subscript"/>
        </w:rPr>
        <w:t>p</w:t>
      </w:r>
      <w:r>
        <w:t xml:space="preserve"> = -∂</w:t>
      </w:r>
      <w:r>
        <w:rPr>
          <w:rStyle w:val="subscript"/>
        </w:rPr>
        <w:t>t</w:t>
      </w:r>
      <w:r>
        <w:t>ρ</w:t>
      </w:r>
      <w:r w:rsidR="00676A44">
        <w:rPr>
          <w:rStyle w:val="subscript"/>
        </w:rPr>
        <w:t>pol</w:t>
      </w:r>
      <w:r w:rsidR="00676A44">
        <w:rPr>
          <w:rStyle w:val="subscript"/>
        </w:rPr>
        <w:tab/>
      </w:r>
      <w:r>
        <w:t>// conservation of polarization charge (aka bound or paired charge)</w:t>
      </w:r>
      <w:r w:rsidR="00676A44">
        <w:tab/>
        <w:t>(1.1.</w:t>
      </w:r>
      <w:r w:rsidR="00966535">
        <w:t>26</w:t>
      </w:r>
      <w:r w:rsidR="00676A44">
        <w:t>)</w:t>
      </w:r>
    </w:p>
    <w:p w14:paraId="60243D06" w14:textId="77777777" w:rsidR="004638E7" w:rsidRDefault="004638E7" w:rsidP="00B45203">
      <w:pPr>
        <w:rPr>
          <w:rStyle w:val="subscript"/>
        </w:rPr>
      </w:pPr>
    </w:p>
    <w:p w14:paraId="694603D7" w14:textId="77777777" w:rsidR="004638E7" w:rsidRPr="00676A44" w:rsidRDefault="004638E7" w:rsidP="00676A44">
      <w:pPr>
        <w:tabs>
          <w:tab w:val="left" w:pos="7200"/>
          <w:tab w:val="left" w:pos="7920"/>
          <w:tab w:val="right" w:pos="9270"/>
        </w:tabs>
      </w:pPr>
      <w:r>
        <w:tab/>
        <w:t>div [</w:t>
      </w:r>
      <w:r w:rsidRPr="004638E7">
        <w:rPr>
          <w:b/>
        </w:rPr>
        <w:t>J</w:t>
      </w:r>
      <w:r>
        <w:rPr>
          <w:rStyle w:val="subscript"/>
        </w:rPr>
        <w:t>c</w:t>
      </w:r>
      <w:r>
        <w:t xml:space="preserve">+ </w:t>
      </w:r>
      <w:r w:rsidRPr="004638E7">
        <w:rPr>
          <w:b/>
        </w:rPr>
        <w:t>J</w:t>
      </w:r>
      <w:r>
        <w:rPr>
          <w:rStyle w:val="subscript"/>
        </w:rPr>
        <w:t>p</w:t>
      </w:r>
      <w:r>
        <w:t>] = -∂</w:t>
      </w:r>
      <w:r>
        <w:rPr>
          <w:rStyle w:val="subscript"/>
        </w:rPr>
        <w:t>t</w:t>
      </w:r>
      <w:r>
        <w:t>[ρ</w:t>
      </w:r>
      <w:r>
        <w:rPr>
          <w:rStyle w:val="subscript"/>
        </w:rPr>
        <w:t>free</w:t>
      </w:r>
      <w:r>
        <w:t xml:space="preserve"> + ρ</w:t>
      </w:r>
      <w:r>
        <w:rPr>
          <w:rStyle w:val="subscript"/>
        </w:rPr>
        <w:t>pol</w:t>
      </w:r>
      <w:r>
        <w:t>]  = -∂</w:t>
      </w:r>
      <w:r>
        <w:rPr>
          <w:rStyle w:val="subscript"/>
        </w:rPr>
        <w:t>t</w:t>
      </w:r>
      <w:r>
        <w:t>ρ</w:t>
      </w:r>
      <w:r>
        <w:rPr>
          <w:rStyle w:val="subscript"/>
        </w:rPr>
        <w:t>tot</w:t>
      </w:r>
      <w:r w:rsidR="00B22886">
        <w:tab/>
      </w:r>
      <w:r w:rsidR="00B22886">
        <w:tab/>
        <w:t>// sum of above two equations</w:t>
      </w:r>
      <w:r w:rsidR="00676A44">
        <w:tab/>
      </w:r>
      <w:r w:rsidR="00676A44">
        <w:tab/>
        <w:t>(1.1.</w:t>
      </w:r>
      <w:r w:rsidR="00966535">
        <w:t>27</w:t>
      </w:r>
      <w:r w:rsidR="00676A44">
        <w:t>)</w:t>
      </w:r>
    </w:p>
    <w:p w14:paraId="3E0E4831" w14:textId="77777777" w:rsidR="004638E7" w:rsidRDefault="004638E7" w:rsidP="00B45203"/>
    <w:p w14:paraId="44F447A8" w14:textId="77777777" w:rsidR="004638E7" w:rsidRPr="00676A44" w:rsidRDefault="004638E7" w:rsidP="00676A44">
      <w:pPr>
        <w:tabs>
          <w:tab w:val="left" w:pos="7200"/>
          <w:tab w:val="left" w:pos="7920"/>
          <w:tab w:val="right" w:pos="9270"/>
        </w:tabs>
      </w:pPr>
      <w:r>
        <w:tab/>
        <w:t>div [</w:t>
      </w:r>
      <w:r w:rsidRPr="004638E7">
        <w:rPr>
          <w:b/>
        </w:rPr>
        <w:t>J</w:t>
      </w:r>
      <w:r>
        <w:rPr>
          <w:rStyle w:val="subscript"/>
        </w:rPr>
        <w:t>c</w:t>
      </w:r>
      <w:r>
        <w:t xml:space="preserve">+ </w:t>
      </w:r>
      <w:r w:rsidRPr="004638E7">
        <w:rPr>
          <w:b/>
        </w:rPr>
        <w:t>J</w:t>
      </w:r>
      <w:r>
        <w:rPr>
          <w:rStyle w:val="subscript"/>
        </w:rPr>
        <w:t>d</w:t>
      </w:r>
      <w:r>
        <w:t>]  = 0  ≠   -∂</w:t>
      </w:r>
      <w:r>
        <w:rPr>
          <w:rStyle w:val="subscript"/>
        </w:rPr>
        <w:t>t</w:t>
      </w:r>
      <w:r>
        <w:t>ρ</w:t>
      </w:r>
      <w:r>
        <w:rPr>
          <w:rStyle w:val="subscript"/>
        </w:rPr>
        <w:t>tot</w:t>
      </w:r>
      <w:r w:rsidR="00B22886">
        <w:tab/>
      </w:r>
      <w:r w:rsidR="00B22886">
        <w:tab/>
      </w:r>
      <w:r w:rsidR="00B22886">
        <w:tab/>
        <w:t>// reminder of item</w:t>
      </w:r>
      <w:r w:rsidR="00514C80">
        <w:t xml:space="preserve"> 5 above</w:t>
      </w:r>
      <w:r w:rsidR="00676A44">
        <w:tab/>
      </w:r>
      <w:r w:rsidR="00676A44">
        <w:tab/>
      </w:r>
      <w:r w:rsidR="00676A44" w:rsidRPr="00676A44">
        <w:rPr>
          <w:i/>
        </w:rPr>
        <w:t>(1.1.12)</w:t>
      </w:r>
    </w:p>
    <w:p w14:paraId="6A6DD949" w14:textId="77777777" w:rsidR="004638E7" w:rsidRPr="004638E7" w:rsidRDefault="004638E7" w:rsidP="00B45203"/>
    <w:p w14:paraId="1335BCE2" w14:textId="77777777" w:rsidR="00C50E91" w:rsidRDefault="00676A44" w:rsidP="00C50E91">
      <w:pPr>
        <w:rPr>
          <w:color w:val="000000"/>
        </w:rPr>
      </w:pPr>
      <w:r>
        <w:rPr>
          <w:color w:val="000000"/>
        </w:rPr>
        <w:t xml:space="preserve">8. </w:t>
      </w:r>
      <w:r w:rsidR="00C50E91">
        <w:rPr>
          <w:color w:val="000000"/>
        </w:rPr>
        <w:t xml:space="preserve"> Ohm's Law </w:t>
      </w:r>
      <w:r w:rsidR="00C50E91" w:rsidRPr="00552907">
        <w:rPr>
          <w:b/>
          <w:color w:val="000000"/>
        </w:rPr>
        <w:t>J</w:t>
      </w:r>
      <w:r w:rsidR="00C50E91">
        <w:rPr>
          <w:color w:val="000000"/>
        </w:rPr>
        <w:t xml:space="preserve"> = σ</w:t>
      </w:r>
      <w:r w:rsidR="00C50E91" w:rsidRPr="00552907">
        <w:rPr>
          <w:b/>
          <w:color w:val="000000"/>
        </w:rPr>
        <w:t>E</w:t>
      </w:r>
      <w:r w:rsidR="00C50E91">
        <w:rPr>
          <w:color w:val="000000"/>
        </w:rPr>
        <w:t xml:space="preserve"> is assumed to be a valid constitutive relation for our media of interest. One should keep in mind that this is an approximation, whereas the Maxwell equations and the continuity equat</w:t>
      </w:r>
      <w:r w:rsidR="00E759D6">
        <w:rPr>
          <w:color w:val="000000"/>
        </w:rPr>
        <w:t>ions are not</w:t>
      </w:r>
      <w:r w:rsidR="00514C80">
        <w:rPr>
          <w:color w:val="000000"/>
        </w:rPr>
        <w:t>.</w:t>
      </w:r>
    </w:p>
    <w:p w14:paraId="0F9BEB25" w14:textId="77777777" w:rsidR="00C50E91" w:rsidRDefault="00C50E91" w:rsidP="00C50E91">
      <w:pPr>
        <w:rPr>
          <w:color w:val="000000"/>
        </w:rPr>
      </w:pPr>
    </w:p>
    <w:p w14:paraId="6B989107" w14:textId="77777777" w:rsidR="00113C9F" w:rsidRDefault="00676A44" w:rsidP="00113C9F">
      <w:r>
        <w:t xml:space="preserve">9. </w:t>
      </w:r>
      <w:r w:rsidR="00113C9F">
        <w:t xml:space="preserve"> </w:t>
      </w:r>
      <w:r w:rsidR="00CE45C1" w:rsidRPr="00CE45C1">
        <w:t xml:space="preserve">As will be shown, </w:t>
      </w:r>
      <w:r w:rsidR="00CE45C1">
        <w:t xml:space="preserve">inside </w:t>
      </w:r>
      <w:r w:rsidR="00113C9F">
        <w:t xml:space="preserve">a medium such as a dielectric or a conductor, and at frequencies of interest to us, there can exist no net charge densities, so </w:t>
      </w:r>
      <w:r w:rsidR="00507068" w:rsidRPr="00507068">
        <w:t>ρ</w:t>
      </w:r>
      <w:r w:rsidR="00C50E91">
        <w:rPr>
          <w:rStyle w:val="subscript"/>
        </w:rPr>
        <w:t>free</w:t>
      </w:r>
      <w:r w:rsidR="00113C9F">
        <w:t xml:space="preserve"> </w:t>
      </w:r>
      <w:r w:rsidR="00480768">
        <w:t>=</w:t>
      </w:r>
      <w:r w:rsidR="00113C9F">
        <w:t xml:space="preserve"> 0</w:t>
      </w:r>
      <w:r w:rsidR="00C50E91">
        <w:t xml:space="preserve"> </w:t>
      </w:r>
      <w:r w:rsidR="00113C9F">
        <w:t xml:space="preserve">. In a dielectric there are no available </w:t>
      </w:r>
      <w:r w:rsidR="00C50E91">
        <w:t xml:space="preserve">free </w:t>
      </w:r>
      <w:r w:rsidR="00113C9F">
        <w:t>charges</w:t>
      </w:r>
      <w:r w:rsidR="00E759D6">
        <w:t>, while in</w:t>
      </w:r>
      <w:r w:rsidR="00113C9F">
        <w:t xml:space="preserve"> a conductor, any departure from neutrality would be instantly restored.</w:t>
      </w:r>
      <w:r w:rsidR="0039104E">
        <w:t xml:space="preserve"> </w:t>
      </w:r>
      <w:r w:rsidR="00113C9F">
        <w:t xml:space="preserve">All </w:t>
      </w:r>
      <w:r w:rsidR="00C50E91">
        <w:t xml:space="preserve">free </w:t>
      </w:r>
      <w:r w:rsidR="00113C9F">
        <w:t xml:space="preserve">charge densities for our application reside on the </w:t>
      </w:r>
      <w:r w:rsidR="00113C9F">
        <w:rPr>
          <w:i/>
        </w:rPr>
        <w:t>surfaces</w:t>
      </w:r>
      <w:r w:rsidR="00113C9F">
        <w:t xml:space="preserve"> of conductors only.</w:t>
      </w:r>
      <w:r w:rsidR="0039104E">
        <w:t xml:space="preserve"> </w:t>
      </w:r>
      <w:r w:rsidR="00113C9F">
        <w:t xml:space="preserve">If we were interested in the behavior of a transmission line embedded in an electron plasma, things would be different. </w:t>
      </w:r>
    </w:p>
    <w:p w14:paraId="5700A849" w14:textId="77777777" w:rsidR="00113C9F" w:rsidRDefault="00113C9F" w:rsidP="00113C9F"/>
    <w:p w14:paraId="4F44E457" w14:textId="77777777" w:rsidR="00113C9F" w:rsidRDefault="00676A44" w:rsidP="00113C9F">
      <w:r>
        <w:t>10.</w:t>
      </w:r>
      <w:r w:rsidR="00113C9F">
        <w:t xml:space="preserve"> </w:t>
      </w:r>
      <w:r w:rsidR="00B45203">
        <w:t xml:space="preserve">As noted in </w:t>
      </w:r>
      <w:r>
        <w:t>item 1</w:t>
      </w:r>
      <w:r w:rsidR="00B45203">
        <w:t>, the</w:t>
      </w:r>
      <w:r w:rsidR="00113C9F">
        <w:t xml:space="preserve"> above equations are </w:t>
      </w:r>
      <w:r w:rsidR="00B45203">
        <w:t>expressed</w:t>
      </w:r>
      <w:r w:rsidR="00113C9F">
        <w:t xml:space="preserve"> i</w:t>
      </w:r>
      <w:r w:rsidR="00113C9F" w:rsidRPr="00155BDE">
        <w:rPr>
          <w:noProof/>
        </w:rPr>
        <w:t>n</w:t>
      </w:r>
      <w:r w:rsidR="00E07E8B" w:rsidRPr="00155BDE">
        <w:rPr>
          <w:noProof/>
        </w:rPr>
        <w:t xml:space="preserve"> Syst</w:t>
      </w:r>
      <w:r w:rsidR="00155BDE" w:rsidRPr="00155BDE">
        <w:rPr>
          <w:noProof/>
        </w:rPr>
        <w:t>è</w:t>
      </w:r>
      <w:r w:rsidR="00E07E8B" w:rsidRPr="00155BDE">
        <w:rPr>
          <w:noProof/>
        </w:rPr>
        <w:t>me</w:t>
      </w:r>
      <w:r w:rsidR="00113C9F" w:rsidRPr="00155BDE">
        <w:rPr>
          <w:noProof/>
        </w:rPr>
        <w:t xml:space="preserve"> Internationale (SI) unit</w:t>
      </w:r>
      <w:r w:rsidR="00113C9F">
        <w:t>s.</w:t>
      </w:r>
      <w:r w:rsidR="0039104E">
        <w:t xml:space="preserve"> </w:t>
      </w:r>
      <w:r w:rsidR="00113C9F">
        <w:t xml:space="preserve">In this system, formerly known as "rationalized m.k.s.", the speed of light is concealed in the symbols </w:t>
      </w:r>
      <w:r w:rsidR="00507068" w:rsidRPr="00507068">
        <w:t>μ</w:t>
      </w:r>
      <w:r w:rsidR="00155BDE">
        <w:rPr>
          <w:rStyle w:val="subscript"/>
        </w:rPr>
        <w:t>0</w:t>
      </w:r>
      <w:r w:rsidR="00113C9F">
        <w:t xml:space="preserve"> and </w:t>
      </w:r>
      <w:r w:rsidR="00507068" w:rsidRPr="00507068">
        <w:t>ε</w:t>
      </w:r>
      <w:r w:rsidR="00113C9F" w:rsidRPr="00284D4C">
        <w:rPr>
          <w:rStyle w:val="subscript"/>
        </w:rPr>
        <w:t>0.</w:t>
      </w:r>
      <w:r w:rsidR="0039104E">
        <w:rPr>
          <w:rStyle w:val="subscript"/>
        </w:rPr>
        <w:t xml:space="preserve"> </w:t>
      </w:r>
      <w:r w:rsidR="00113C9F">
        <w:t xml:space="preserve">Here are the usual historical names given to the symbols appearing in </w:t>
      </w:r>
      <w:r w:rsidR="009C6B0B">
        <w:t>our</w:t>
      </w:r>
      <w:r w:rsidR="00113C9F">
        <w:t xml:space="preserve"> equations, along with one expression of the SI units for each symbol:</w:t>
      </w:r>
    </w:p>
    <w:p w14:paraId="20F8C60F" w14:textId="77777777" w:rsidR="00113C9F" w:rsidRDefault="00113C9F" w:rsidP="00113C9F"/>
    <w:p w14:paraId="02D2E8DF" w14:textId="77777777" w:rsidR="00113C9F" w:rsidRDefault="00113C9F" w:rsidP="00113C9F">
      <w:r>
        <w:tab/>
      </w:r>
      <w:r>
        <w:rPr>
          <w:b/>
        </w:rPr>
        <w:t>E</w:t>
      </w:r>
      <w:r>
        <w:t xml:space="preserve"> = electric field</w:t>
      </w:r>
      <w:r w:rsidR="0039104E">
        <w:t xml:space="preserve"> </w:t>
      </w:r>
      <w:r>
        <w:t>(volts/m)</w:t>
      </w:r>
    </w:p>
    <w:p w14:paraId="703C680F" w14:textId="77777777" w:rsidR="00113C9F" w:rsidRDefault="00113C9F" w:rsidP="00113C9F">
      <w:r>
        <w:tab/>
      </w:r>
      <w:r>
        <w:rPr>
          <w:b/>
        </w:rPr>
        <w:t>H</w:t>
      </w:r>
      <w:r>
        <w:t xml:space="preserve"> = magnetic field</w:t>
      </w:r>
      <w:r w:rsidR="0039104E">
        <w:t xml:space="preserve"> </w:t>
      </w:r>
      <w:r>
        <w:t>(amp/m)</w:t>
      </w:r>
    </w:p>
    <w:p w14:paraId="5870F85E" w14:textId="77777777" w:rsidR="00113C9F" w:rsidRDefault="00113C9F" w:rsidP="00113C9F">
      <w:r>
        <w:tab/>
      </w:r>
      <w:r>
        <w:rPr>
          <w:b/>
        </w:rPr>
        <w:t>D</w:t>
      </w:r>
      <w:r>
        <w:t xml:space="preserve"> = electric displacement (coulomb/m</w:t>
      </w:r>
      <w:r w:rsidRPr="00ED6797">
        <w:rPr>
          <w:rStyle w:val="superscript"/>
        </w:rPr>
        <w:t>2</w:t>
      </w:r>
      <w:r>
        <w:t>)</w:t>
      </w:r>
    </w:p>
    <w:p w14:paraId="00F514BB" w14:textId="77777777" w:rsidR="00113C9F" w:rsidRDefault="00113C9F" w:rsidP="00113C9F">
      <w:r>
        <w:tab/>
      </w:r>
      <w:r>
        <w:rPr>
          <w:b/>
        </w:rPr>
        <w:t>B</w:t>
      </w:r>
      <w:r w:rsidR="0039104E">
        <w:t xml:space="preserve"> </w:t>
      </w:r>
      <w:r>
        <w:t>= magnetic field (tesla = amp-henry/m</w:t>
      </w:r>
      <w:r w:rsidRPr="00ED6797">
        <w:rPr>
          <w:rStyle w:val="superscript"/>
        </w:rPr>
        <w:t>2</w:t>
      </w:r>
      <w:r>
        <w:t>)</w:t>
      </w:r>
      <w:r w:rsidR="00AD4DB5">
        <w:tab/>
      </w:r>
      <w:r w:rsidR="00AD4DB5">
        <w:tab/>
      </w:r>
      <w:r w:rsidR="00AD4DB5">
        <w:tab/>
        <w:t>tesla = 10,000 gauss</w:t>
      </w:r>
    </w:p>
    <w:p w14:paraId="5528F098" w14:textId="77777777" w:rsidR="00113C9F" w:rsidRDefault="00113C9F" w:rsidP="00113C9F">
      <w:r>
        <w:tab/>
      </w:r>
      <w:r>
        <w:rPr>
          <w:b/>
        </w:rPr>
        <w:t>J</w:t>
      </w:r>
      <w:r>
        <w:t xml:space="preserve"> = current density</w:t>
      </w:r>
      <w:r w:rsidR="0039104E">
        <w:t xml:space="preserve"> </w:t>
      </w:r>
      <w:r>
        <w:t>(amps/m</w:t>
      </w:r>
      <w:r w:rsidRPr="00ED6797">
        <w:rPr>
          <w:rStyle w:val="superscript"/>
        </w:rPr>
        <w:t>2</w:t>
      </w:r>
      <w:r>
        <w:t>)</w:t>
      </w:r>
    </w:p>
    <w:p w14:paraId="1EA2ECEF" w14:textId="77777777" w:rsidR="00113C9F" w:rsidRDefault="00113C9F" w:rsidP="00113C9F">
      <w:r>
        <w:tab/>
      </w:r>
      <w:r w:rsidR="00507068" w:rsidRPr="00507068">
        <w:t>ρ</w:t>
      </w:r>
      <w:r>
        <w:t xml:space="preserve"> = charge density (coulombs/m</w:t>
      </w:r>
      <w:r w:rsidRPr="00ED6797">
        <w:rPr>
          <w:rStyle w:val="superscript"/>
        </w:rPr>
        <w:t>3</w:t>
      </w:r>
      <w:r>
        <w:t>)</w:t>
      </w:r>
    </w:p>
    <w:p w14:paraId="6B685979" w14:textId="77777777" w:rsidR="00113C9F" w:rsidRDefault="00113C9F" w:rsidP="00113C9F">
      <w:r>
        <w:tab/>
      </w:r>
      <w:r w:rsidR="00507068" w:rsidRPr="00507068">
        <w:t>σ</w:t>
      </w:r>
      <w:r w:rsidR="00B72B5B">
        <w:t xml:space="preserve"> = conductivity of the medium (</w:t>
      </w:r>
      <w:r>
        <w:t>mho/m</w:t>
      </w:r>
      <w:r w:rsidR="00B72B5B">
        <w:t xml:space="preserve"> = ohm</w:t>
      </w:r>
      <w:r w:rsidR="00B72B5B">
        <w:rPr>
          <w:rStyle w:val="superscript"/>
        </w:rPr>
        <w:t>-1</w:t>
      </w:r>
      <w:r w:rsidR="00B72B5B">
        <w:t>/m</w:t>
      </w:r>
      <w:r>
        <w:t>)</w:t>
      </w:r>
    </w:p>
    <w:p w14:paraId="1D3D7032" w14:textId="77777777" w:rsidR="00113C9F" w:rsidRDefault="00113C9F" w:rsidP="00113C9F">
      <w:r>
        <w:tab/>
      </w:r>
      <w:r w:rsidR="00507068" w:rsidRPr="00507068">
        <w:t>μ</w:t>
      </w:r>
      <w:r w:rsidR="004C1A0B">
        <w:t>/μ</w:t>
      </w:r>
      <w:r w:rsidR="004C1A0B">
        <w:rPr>
          <w:rStyle w:val="subscript"/>
        </w:rPr>
        <w:t>0</w:t>
      </w:r>
      <w:r>
        <w:t xml:space="preserve"> = relative magnetic permeability of the medium (dimensionless)</w:t>
      </w:r>
    </w:p>
    <w:p w14:paraId="5905DDBE" w14:textId="77777777" w:rsidR="00113C9F" w:rsidRDefault="00113C9F" w:rsidP="00113C9F">
      <w:r>
        <w:tab/>
      </w:r>
      <w:r w:rsidR="00507068" w:rsidRPr="00507068">
        <w:t>ε</w:t>
      </w:r>
      <w:r w:rsidR="004C1A0B">
        <w:t>/ε</w:t>
      </w:r>
      <w:r w:rsidR="004C1A0B">
        <w:rPr>
          <w:rStyle w:val="subscript"/>
        </w:rPr>
        <w:t>0</w:t>
      </w:r>
      <w:r>
        <w:t xml:space="preserve"> = relative </w:t>
      </w:r>
      <w:r w:rsidR="003164FE">
        <w:t xml:space="preserve">electric permittivity = relative </w:t>
      </w:r>
      <w:r>
        <w:t>dielectric constant (dimensionless)</w:t>
      </w:r>
    </w:p>
    <w:p w14:paraId="5118A8F9" w14:textId="77777777" w:rsidR="00113C9F" w:rsidRDefault="00113C9F" w:rsidP="00113C9F">
      <w:r>
        <w:tab/>
      </w:r>
      <w:r w:rsidR="00507068" w:rsidRPr="00507068">
        <w:t>μ</w:t>
      </w:r>
      <w:r w:rsidRPr="00284D4C">
        <w:rPr>
          <w:rStyle w:val="subscript"/>
        </w:rPr>
        <w:t>0</w:t>
      </w:r>
      <w:r>
        <w:t xml:space="preserve"> = permeability of free space = 4</w:t>
      </w:r>
      <w:r w:rsidR="002C3552" w:rsidRPr="002C3552">
        <w:t>π</w:t>
      </w:r>
      <w:r>
        <w:t xml:space="preserve"> x 10</w:t>
      </w:r>
      <w:r w:rsidRPr="00ED6797">
        <w:rPr>
          <w:rStyle w:val="superscript"/>
        </w:rPr>
        <w:t>-7</w:t>
      </w:r>
      <w:r>
        <w:t xml:space="preserve"> henry/m</w:t>
      </w:r>
    </w:p>
    <w:p w14:paraId="3A174853" w14:textId="77777777" w:rsidR="00113C9F" w:rsidRPr="00FF077F" w:rsidRDefault="00113C9F" w:rsidP="001B6FF1">
      <w:pPr>
        <w:tabs>
          <w:tab w:val="left" w:pos="7200"/>
          <w:tab w:val="left" w:pos="7920"/>
          <w:tab w:val="right" w:pos="9270"/>
        </w:tabs>
      </w:pPr>
      <w:r>
        <w:tab/>
      </w:r>
      <w:r w:rsidR="00507068" w:rsidRPr="00507068">
        <w:t>ε</w:t>
      </w:r>
      <w:r w:rsidRPr="00284D4C">
        <w:rPr>
          <w:rStyle w:val="subscript"/>
        </w:rPr>
        <w:t>0</w:t>
      </w:r>
      <w:r>
        <w:t xml:space="preserve"> = permittivity of free space = 8.8541877 x 10</w:t>
      </w:r>
      <w:r w:rsidRPr="00ED6797">
        <w:rPr>
          <w:rStyle w:val="superscript"/>
        </w:rPr>
        <w:t>-12</w:t>
      </w:r>
      <w:r w:rsidR="00B72B5B">
        <w:t xml:space="preserve"> farad/m</w:t>
      </w:r>
      <w:r w:rsidR="009A32B0">
        <w:tab/>
      </w:r>
      <w:r w:rsidR="00FF077F">
        <w:tab/>
      </w:r>
      <w:r w:rsidR="00FF077F">
        <w:tab/>
      </w:r>
      <w:r w:rsidR="00FF077F">
        <w:tab/>
      </w:r>
      <w:r w:rsidR="00FF077F">
        <w:tab/>
        <w:t>(1.1.</w:t>
      </w:r>
      <w:r w:rsidR="00966535">
        <w:t>28</w:t>
      </w:r>
      <w:r w:rsidR="00FF077F">
        <w:t>)</w:t>
      </w:r>
    </w:p>
    <w:p w14:paraId="2A3E7943" w14:textId="77777777" w:rsidR="00113C9F" w:rsidRDefault="00113C9F" w:rsidP="00113C9F"/>
    <w:p w14:paraId="39BEC267" w14:textId="77777777" w:rsidR="00113C9F" w:rsidRDefault="009C021E" w:rsidP="00113C9F">
      <w:r>
        <w:t xml:space="preserve">Here are some </w:t>
      </w:r>
      <w:r w:rsidR="00B8083D">
        <w:t>unit relations</w:t>
      </w:r>
      <w:r>
        <w:t xml:space="preserve"> obtainable from Q = CV, V = IR,  LC = </w:t>
      </w:r>
      <w:r w:rsidR="00AD7692">
        <w:t>1/</w:t>
      </w:r>
      <w:r>
        <w:t>ω</w:t>
      </w:r>
      <w:r>
        <w:rPr>
          <w:rStyle w:val="superscript"/>
        </w:rPr>
        <w:t>2</w:t>
      </w:r>
      <w:r>
        <w:t xml:space="preserve"> </w:t>
      </w:r>
      <w:r w:rsidR="00AD7692">
        <w:t>, τ = RC</w:t>
      </w:r>
      <w:r w:rsidR="00B8083D">
        <w:t xml:space="preserve"> = L/R, </w:t>
      </w:r>
      <w:r w:rsidR="00B72B5B">
        <w:t xml:space="preserve"> </w:t>
      </w:r>
      <w:r w:rsidR="00B8083D">
        <w:t>I = dQ/dt  :</w:t>
      </w:r>
    </w:p>
    <w:p w14:paraId="6634B2B2" w14:textId="77777777" w:rsidR="009C021E" w:rsidRDefault="009C021E" w:rsidP="00113C9F"/>
    <w:p w14:paraId="0EB8493C" w14:textId="77777777" w:rsidR="009C021E" w:rsidRDefault="009C021E" w:rsidP="00113C9F">
      <w:pPr>
        <w:rPr>
          <w:rStyle w:val="superscript"/>
        </w:rPr>
      </w:pPr>
      <w:r>
        <w:tab/>
        <w:t>coulomb = farad-volt</w:t>
      </w:r>
      <w:r>
        <w:tab/>
      </w:r>
      <w:r>
        <w:tab/>
        <w:t>volt = amp</w:t>
      </w:r>
      <w:r w:rsidR="001F2B41">
        <w:t>ere</w:t>
      </w:r>
      <w:r>
        <w:t>-ohm</w:t>
      </w:r>
      <w:r>
        <w:tab/>
      </w:r>
      <w:r>
        <w:tab/>
      </w:r>
      <w:r>
        <w:tab/>
        <w:t>henry-farad = sec</w:t>
      </w:r>
      <w:r>
        <w:rPr>
          <w:rStyle w:val="superscript"/>
        </w:rPr>
        <w:t>2</w:t>
      </w:r>
    </w:p>
    <w:p w14:paraId="4EDE2BDB" w14:textId="77777777" w:rsidR="00AD7692" w:rsidRDefault="00AD7692" w:rsidP="00AD7692">
      <w:pPr>
        <w:rPr>
          <w:rStyle w:val="superscript"/>
        </w:rPr>
      </w:pPr>
      <w:r>
        <w:rPr>
          <w:rStyle w:val="superscript"/>
        </w:rPr>
        <w:tab/>
      </w:r>
      <w:r>
        <w:t>farad = sec/ohm</w:t>
      </w:r>
      <w:r w:rsidRPr="00ED6797">
        <w:rPr>
          <w:rStyle w:val="superscript"/>
        </w:rPr>
        <w:tab/>
      </w:r>
      <w:r>
        <w:tab/>
      </w:r>
      <w:r>
        <w:tab/>
        <w:t>henry = ohm-sec</w:t>
      </w:r>
      <w:r>
        <w:tab/>
      </w:r>
      <w:r>
        <w:tab/>
      </w:r>
      <w:r w:rsidR="001F2B41">
        <w:tab/>
      </w:r>
      <w:r>
        <w:t>henry / farad = ohm</w:t>
      </w:r>
      <w:r>
        <w:rPr>
          <w:rStyle w:val="superscript"/>
        </w:rPr>
        <w:t>2</w:t>
      </w:r>
    </w:p>
    <w:p w14:paraId="3C455F14" w14:textId="77777777" w:rsidR="002B7201" w:rsidRPr="009A32B0" w:rsidRDefault="002B7201" w:rsidP="00AD7692">
      <w:pPr>
        <w:rPr>
          <w:rStyle w:val="superscript"/>
        </w:rPr>
      </w:pPr>
      <w:r>
        <w:rPr>
          <w:rStyle w:val="superscript"/>
        </w:rPr>
        <w:tab/>
      </w:r>
      <w:r>
        <w:t>amp</w:t>
      </w:r>
      <w:r w:rsidR="001F2B41">
        <w:t>ere</w:t>
      </w:r>
      <w:r>
        <w:t xml:space="preserve"> = coulomb/sec</w:t>
      </w:r>
      <w:r w:rsidR="009A32B0">
        <w:tab/>
      </w:r>
      <w:r w:rsidR="009A32B0">
        <w:tab/>
        <w:t>mho = ohm</w:t>
      </w:r>
      <w:r w:rsidR="009A32B0">
        <w:rPr>
          <w:rStyle w:val="superscript"/>
        </w:rPr>
        <w:t>-1</w:t>
      </w:r>
      <w:r w:rsidR="009A32B0">
        <w:tab/>
      </w:r>
      <w:r w:rsidR="009A32B0">
        <w:tab/>
      </w:r>
      <w:r w:rsidR="009A32B0">
        <w:tab/>
      </w:r>
      <w:r w:rsidR="009A32B0">
        <w:tab/>
        <w:t>mho/F = sec</w:t>
      </w:r>
      <w:r w:rsidR="009A32B0">
        <w:rPr>
          <w:rStyle w:val="superscript"/>
        </w:rPr>
        <w:t>-1</w:t>
      </w:r>
    </w:p>
    <w:p w14:paraId="4C5D5908" w14:textId="77777777" w:rsidR="00113C9F" w:rsidRDefault="00113C9F" w:rsidP="00113C9F"/>
    <w:p w14:paraId="342D6EC9" w14:textId="77777777" w:rsidR="00113C9F" w:rsidRDefault="00113C9F" w:rsidP="00113C9F">
      <w:r>
        <w:tab/>
        <w:t>c = 1/</w:t>
      </w:r>
      <w:r>
        <w:fldChar w:fldCharType="begin"/>
      </w:r>
      <w:r>
        <w:instrText xml:space="preserve"> EQ \R(</w:instrText>
      </w:r>
      <w:r w:rsidR="00507068" w:rsidRPr="00507068">
        <w:instrText>μ</w:instrText>
      </w:r>
      <w:r w:rsidRPr="00284D4C">
        <w:rPr>
          <w:rStyle w:val="subscript"/>
        </w:rPr>
        <w:instrText>0</w:instrText>
      </w:r>
      <w:r>
        <w:instrText xml:space="preserve"> </w:instrText>
      </w:r>
      <w:r w:rsidR="00507068" w:rsidRPr="00507068">
        <w:instrText>ε</w:instrText>
      </w:r>
      <w:r w:rsidRPr="00284D4C">
        <w:rPr>
          <w:rStyle w:val="subscript"/>
        </w:rPr>
        <w:instrText>0)</w:instrText>
      </w:r>
      <w:r>
        <w:instrText xml:space="preserve">    </w:instrText>
      </w:r>
      <w:r>
        <w:fldChar w:fldCharType="end"/>
      </w:r>
      <w:r>
        <w:t>= 2.9979246 x 10</w:t>
      </w:r>
      <w:r w:rsidRPr="00ED6797">
        <w:rPr>
          <w:rStyle w:val="superscript"/>
        </w:rPr>
        <w:t>8</w:t>
      </w:r>
      <w:r w:rsidR="00155BDE">
        <w:t xml:space="preserve"> m/sec</w:t>
      </w:r>
      <w:r w:rsidR="00155BDE">
        <w:tab/>
      </w:r>
      <w:r>
        <w:t>=</w:t>
      </w:r>
      <w:r w:rsidR="0039104E">
        <w:t xml:space="preserve"> </w:t>
      </w:r>
      <w:r>
        <w:t>speed of light</w:t>
      </w:r>
    </w:p>
    <w:p w14:paraId="4DFFD78E" w14:textId="77777777" w:rsidR="00113C9F" w:rsidRDefault="00113C9F" w:rsidP="00113C9F"/>
    <w:p w14:paraId="6AFD47D0" w14:textId="77777777" w:rsidR="00113C9F" w:rsidRDefault="00113C9F" w:rsidP="001B6FF1">
      <w:pPr>
        <w:tabs>
          <w:tab w:val="left" w:pos="7200"/>
          <w:tab w:val="left" w:pos="7920"/>
          <w:tab w:val="right" w:pos="9270"/>
        </w:tabs>
      </w:pPr>
      <w:r>
        <w:tab/>
        <w:t>Z</w:t>
      </w:r>
      <w:r w:rsidRPr="00284D4C">
        <w:rPr>
          <w:rStyle w:val="subscript"/>
        </w:rPr>
        <w:t>0</w:t>
      </w:r>
      <w:r>
        <w:t xml:space="preserve"> = </w:t>
      </w:r>
      <w:r>
        <w:fldChar w:fldCharType="begin"/>
      </w:r>
      <w:r>
        <w:instrText xml:space="preserve"> EQ \R(</w:instrText>
      </w:r>
      <w:r w:rsidR="00507068" w:rsidRPr="00507068">
        <w:instrText>μ</w:instrText>
      </w:r>
      <w:r w:rsidRPr="00284D4C">
        <w:rPr>
          <w:rStyle w:val="subscript"/>
        </w:rPr>
        <w:instrText>0</w:instrText>
      </w:r>
      <w:r w:rsidR="001032AF">
        <w:instrText>/</w:instrText>
      </w:r>
      <w:r w:rsidR="00507068" w:rsidRPr="00507068">
        <w:instrText>ε</w:instrText>
      </w:r>
      <w:r w:rsidRPr="00284D4C">
        <w:rPr>
          <w:rStyle w:val="subscript"/>
        </w:rPr>
        <w:instrText>0</w:instrText>
      </w:r>
      <w:r>
        <w:instrText xml:space="preserve">)   </w:instrText>
      </w:r>
      <w:r>
        <w:fldChar w:fldCharType="end"/>
      </w:r>
      <w:r>
        <w:t>= 376.73032 ohms</w:t>
      </w:r>
      <w:r>
        <w:tab/>
      </w:r>
      <w:r>
        <w:tab/>
        <w:t xml:space="preserve">= </w:t>
      </w:r>
      <w:r w:rsidR="00BB2BA5">
        <w:t>"</w:t>
      </w:r>
      <w:r>
        <w:t>impedance of free space</w:t>
      </w:r>
      <w:r w:rsidR="00BB2BA5">
        <w:t>"</w:t>
      </w:r>
      <w:r>
        <w:tab/>
      </w:r>
      <w:r w:rsidR="00FF077F">
        <w:tab/>
      </w:r>
      <w:r w:rsidR="00FF077F">
        <w:tab/>
        <w:t>(1.1.</w:t>
      </w:r>
      <w:r w:rsidR="00966535">
        <w:t>29</w:t>
      </w:r>
      <w:r w:rsidR="00FF077F">
        <w:t>)</w:t>
      </w:r>
    </w:p>
    <w:p w14:paraId="11B8DF9D" w14:textId="77777777" w:rsidR="001F2B41" w:rsidRDefault="001F2B41" w:rsidP="00113C9F"/>
    <w:p w14:paraId="7C6756FC" w14:textId="77777777" w:rsidR="00113C9F" w:rsidRDefault="001F2B41" w:rsidP="00113C9F">
      <w:r>
        <w:t xml:space="preserve">Notice how the names of seven people have become forever embedded into the SI unit system. </w:t>
      </w:r>
    </w:p>
    <w:p w14:paraId="2380F04B" w14:textId="77777777" w:rsidR="003164FE" w:rsidRDefault="003164FE" w:rsidP="00113C9F"/>
    <w:p w14:paraId="248F32B5" w14:textId="77777777" w:rsidR="003164FE" w:rsidRDefault="003164FE" w:rsidP="00113C9F">
      <w:r w:rsidRPr="003164FE">
        <w:rPr>
          <w:u w:val="single"/>
        </w:rPr>
        <w:t>Comment:</w:t>
      </w:r>
      <w:r>
        <w:t xml:space="preserve">  Inevitably, any given author will at some point refer to both </w:t>
      </w:r>
      <w:r w:rsidRPr="003164FE">
        <w:rPr>
          <w:b/>
        </w:rPr>
        <w:t>B</w:t>
      </w:r>
      <w:r>
        <w:t xml:space="preserve"> and </w:t>
      </w:r>
      <w:r w:rsidRPr="003164FE">
        <w:rPr>
          <w:b/>
        </w:rPr>
        <w:t>H</w:t>
      </w:r>
      <w:r>
        <w:t xml:space="preserve"> as "the magnetic field". We shall do that throughout, using the historical symbols </w:t>
      </w:r>
      <w:r w:rsidRPr="003164FE">
        <w:rPr>
          <w:b/>
        </w:rPr>
        <w:t>B</w:t>
      </w:r>
      <w:r>
        <w:t xml:space="preserve"> or </w:t>
      </w:r>
      <w:r w:rsidRPr="003164FE">
        <w:rPr>
          <w:b/>
        </w:rPr>
        <w:t>H</w:t>
      </w:r>
      <w:r>
        <w:t xml:space="preserve"> to indicate which "kind" of magnetic field we are talking about. Some authors refer to </w:t>
      </w:r>
      <w:r w:rsidRPr="003164FE">
        <w:rPr>
          <w:b/>
        </w:rPr>
        <w:t>B</w:t>
      </w:r>
      <w:r>
        <w:t xml:space="preserve"> as the magnetic flux density or the magnetic induction to distinguish </w:t>
      </w:r>
      <w:r w:rsidRPr="003164FE">
        <w:rPr>
          <w:b/>
        </w:rPr>
        <w:t>B</w:t>
      </w:r>
      <w:r>
        <w:t xml:space="preserve"> from </w:t>
      </w:r>
      <w:r w:rsidRPr="003164FE">
        <w:rPr>
          <w:b/>
        </w:rPr>
        <w:t>H</w:t>
      </w:r>
      <w:r>
        <w:t xml:space="preserve">. </w:t>
      </w:r>
    </w:p>
    <w:p w14:paraId="24990BD8" w14:textId="77777777" w:rsidR="00993A90" w:rsidRDefault="00993A90" w:rsidP="00113C9F"/>
    <w:p w14:paraId="1E6818E4" w14:textId="77777777" w:rsidR="00993A90" w:rsidRPr="00676A44" w:rsidRDefault="00676A44" w:rsidP="00676A44">
      <w:pPr>
        <w:pStyle w:val="Heading4"/>
      </w:pPr>
      <w:bookmarkStart w:id="3" w:name="_Toc372992069"/>
      <w:r w:rsidRPr="00676A44">
        <w:t xml:space="preserve">(b) </w:t>
      </w:r>
      <w:r w:rsidR="00993A90" w:rsidRPr="00676A44">
        <w:t>Integral Forms</w:t>
      </w:r>
      <w:r w:rsidR="00BB2BA5" w:rsidRPr="00676A44">
        <w:t xml:space="preserve"> of Maxwell's Equations</w:t>
      </w:r>
      <w:r w:rsidR="00390674" w:rsidRPr="00676A44">
        <w:t xml:space="preserve"> and Continuity</w:t>
      </w:r>
      <w:bookmarkEnd w:id="3"/>
    </w:p>
    <w:p w14:paraId="1A8F97E1" w14:textId="77777777" w:rsidR="004F5EDC" w:rsidRDefault="004F5EDC" w:rsidP="00113C9F"/>
    <w:p w14:paraId="11C25D4C" w14:textId="77777777" w:rsidR="004F5EDC" w:rsidRDefault="004F5EDC" w:rsidP="00113C9F">
      <w:r>
        <w:t xml:space="preserve">The equations above involving the divergence and curl operators have integral forms thanks to </w:t>
      </w:r>
      <w:r w:rsidR="00B9272D">
        <w:t xml:space="preserve">these two fundamental mathematical theorems which have nothing to do with electromagnetism in particular, </w:t>
      </w:r>
    </w:p>
    <w:p w14:paraId="6881D5D1" w14:textId="77777777" w:rsidR="004F5EDC" w:rsidRDefault="004F5EDC" w:rsidP="00113C9F"/>
    <w:p w14:paraId="57F4AF61" w14:textId="77777777" w:rsidR="007E5290" w:rsidRDefault="004F5EDC" w:rsidP="00CF6F49">
      <w:pPr>
        <w:tabs>
          <w:tab w:val="left" w:pos="7200"/>
          <w:tab w:val="left" w:pos="7920"/>
          <w:tab w:val="right" w:pos="9270"/>
        </w:tabs>
      </w:pPr>
      <w:r>
        <w:tab/>
      </w:r>
      <w:r>
        <w:rPr>
          <w:rFonts w:ascii="Lucida Sans Unicode" w:hAnsi="Lucida Sans Unicode" w:cs="Lucida Sans Unicode"/>
          <w:sz w:val="32"/>
        </w:rPr>
        <w:t>∫</w:t>
      </w:r>
      <w:r>
        <w:rPr>
          <w:rStyle w:val="subscript"/>
        </w:rPr>
        <w:t xml:space="preserve">V </w:t>
      </w:r>
      <w:r w:rsidR="00B047A5" w:rsidRPr="00B047A5">
        <w:t>div</w:t>
      </w:r>
      <w:r w:rsidR="00567447">
        <w:t xml:space="preserve"> </w:t>
      </w:r>
      <w:r w:rsidR="00E16E3F">
        <w:rPr>
          <w:b/>
        </w:rPr>
        <w:t xml:space="preserve">F </w:t>
      </w:r>
      <w:r w:rsidR="00E16E3F" w:rsidRPr="00E16E3F">
        <w:t>dV</w:t>
      </w:r>
      <w:r>
        <w:t xml:space="preserve">  =  </w:t>
      </w:r>
      <w:r>
        <w:rPr>
          <w:rFonts w:ascii="Lucida Sans Unicode" w:hAnsi="Lucida Sans Unicode" w:cs="Lucida Sans Unicode"/>
          <w:sz w:val="32"/>
        </w:rPr>
        <w:t>∫</w:t>
      </w:r>
      <w:r>
        <w:rPr>
          <w:rStyle w:val="subscript"/>
        </w:rPr>
        <w:t xml:space="preserve">S </w:t>
      </w:r>
      <w:r w:rsidR="00E16E3F">
        <w:rPr>
          <w:b/>
        </w:rPr>
        <w:t>F</w:t>
      </w:r>
      <w:r w:rsidR="00567447">
        <w:rPr>
          <w:b/>
        </w:rPr>
        <w:t xml:space="preserve"> </w:t>
      </w:r>
      <w:r w:rsidR="00E16E3F">
        <w:sym w:font="Symbol" w:char="F0B7"/>
      </w:r>
      <w:r w:rsidR="00567447">
        <w:t xml:space="preserve"> </w:t>
      </w:r>
      <w:r w:rsidR="00E16E3F">
        <w:t>d</w:t>
      </w:r>
      <w:r w:rsidR="00B047A5">
        <w:rPr>
          <w:b/>
        </w:rPr>
        <w:t>S</w:t>
      </w:r>
      <w:r w:rsidR="00B047A5">
        <w:rPr>
          <w:b/>
        </w:rPr>
        <w:tab/>
      </w:r>
      <w:r w:rsidR="00567447">
        <w:tab/>
      </w:r>
      <w:r>
        <w:t>// "the divergence theorem"</w:t>
      </w:r>
      <w:r>
        <w:tab/>
        <w:t>Spiegel 22.59</w:t>
      </w:r>
      <w:r>
        <w:tab/>
      </w:r>
      <w:r>
        <w:tab/>
        <w:t>(1.1.</w:t>
      </w:r>
      <w:r w:rsidR="00966535">
        <w:t>30</w:t>
      </w:r>
      <w:r w:rsidR="007E5290">
        <w:t>)</w:t>
      </w:r>
    </w:p>
    <w:p w14:paraId="60F91120" w14:textId="77777777" w:rsidR="004F5EDC" w:rsidRDefault="004F5EDC" w:rsidP="00113C9F"/>
    <w:p w14:paraId="4E12E040" w14:textId="77777777" w:rsidR="004F5EDC" w:rsidRDefault="004F5EDC" w:rsidP="00CF6F49">
      <w:pPr>
        <w:tabs>
          <w:tab w:val="left" w:pos="7200"/>
          <w:tab w:val="left" w:pos="7920"/>
          <w:tab w:val="right" w:pos="9270"/>
        </w:tabs>
      </w:pPr>
      <w:r>
        <w:tab/>
      </w:r>
      <w:r>
        <w:rPr>
          <w:rFonts w:ascii="Lucida Sans Unicode" w:hAnsi="Lucida Sans Unicode" w:cs="Lucida Sans Unicode"/>
          <w:sz w:val="32"/>
        </w:rPr>
        <w:t>∫</w:t>
      </w:r>
      <w:r>
        <w:rPr>
          <w:rStyle w:val="subscript"/>
        </w:rPr>
        <w:t xml:space="preserve">S </w:t>
      </w:r>
      <w:r w:rsidR="00B047A5">
        <w:t xml:space="preserve">curl </w:t>
      </w:r>
      <w:r w:rsidR="00E16E3F">
        <w:rPr>
          <w:b/>
        </w:rPr>
        <w:t>F</w:t>
      </w:r>
      <w:r w:rsidR="00E16E3F">
        <w:t xml:space="preserve"> </w:t>
      </w:r>
      <w:r w:rsidR="00E16E3F">
        <w:sym w:font="Symbol" w:char="F0B7"/>
      </w:r>
      <w:r>
        <w:rPr>
          <w:b/>
        </w:rPr>
        <w:t xml:space="preserve"> </w:t>
      </w:r>
      <w:r w:rsidR="00E16E3F">
        <w:t>d</w:t>
      </w:r>
      <w:r w:rsidR="00B63478">
        <w:rPr>
          <w:b/>
        </w:rPr>
        <w:t>S</w:t>
      </w:r>
      <w:r w:rsidR="00E16E3F">
        <w:rPr>
          <w:b/>
        </w:rPr>
        <w:t xml:space="preserve"> </w:t>
      </w:r>
      <w:r>
        <w:rPr>
          <w:b/>
        </w:rP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B63478">
        <w:rPr>
          <w:rStyle w:val="subscript"/>
        </w:rPr>
        <w:t xml:space="preserve">C </w:t>
      </w:r>
      <w:r w:rsidR="00E16E3F">
        <w:rPr>
          <w:b/>
        </w:rPr>
        <w:t>F</w:t>
      </w:r>
      <w:r w:rsidR="00567447">
        <w:rPr>
          <w:b/>
        </w:rPr>
        <w:t xml:space="preserve"> </w:t>
      </w:r>
      <w:r w:rsidR="00E16E3F" w:rsidRPr="007E5290">
        <w:sym w:font="Symbol" w:char="F0B7"/>
      </w:r>
      <w:r w:rsidR="00567447">
        <w:rPr>
          <w:b/>
        </w:rPr>
        <w:t xml:space="preserve"> </w:t>
      </w:r>
      <w:r w:rsidR="00E16E3F">
        <w:t>d</w:t>
      </w:r>
      <w:r w:rsidR="00E16E3F" w:rsidRPr="00B047A5">
        <w:rPr>
          <w:b/>
        </w:rPr>
        <w:t>s</w:t>
      </w:r>
      <w:r>
        <w:rPr>
          <w:b/>
        </w:rPr>
        <w:tab/>
        <w:t xml:space="preserve">// </w:t>
      </w:r>
      <w:r>
        <w:t>"Stokes</w:t>
      </w:r>
      <w:r w:rsidR="00A95ADF">
        <w:t>'s</w:t>
      </w:r>
      <w:r>
        <w:t xml:space="preserve"> theorem"</w:t>
      </w:r>
      <w:r>
        <w:rPr>
          <w:b/>
        </w:rPr>
        <w:tab/>
      </w:r>
      <w:r>
        <w:rPr>
          <w:b/>
        </w:rPr>
        <w:tab/>
      </w:r>
      <w:r>
        <w:t>Spiegel 22.60</w:t>
      </w:r>
      <w:r>
        <w:tab/>
      </w:r>
      <w:r>
        <w:tab/>
        <w:t>(1.1.</w:t>
      </w:r>
      <w:r w:rsidR="00966535">
        <w:t>31</w:t>
      </w:r>
      <w:r>
        <w:t>)</w:t>
      </w:r>
    </w:p>
    <w:p w14:paraId="4531D91B" w14:textId="77777777" w:rsidR="00615A08" w:rsidRDefault="00615A08" w:rsidP="00CF6F49">
      <w:pPr>
        <w:tabs>
          <w:tab w:val="left" w:pos="7200"/>
          <w:tab w:val="left" w:pos="7920"/>
          <w:tab w:val="right" w:pos="9270"/>
        </w:tabs>
      </w:pPr>
    </w:p>
    <w:p w14:paraId="2462C331" w14:textId="77777777" w:rsidR="00615A08" w:rsidRDefault="007E5290" w:rsidP="00CF6F49">
      <w:pPr>
        <w:tabs>
          <w:tab w:val="left" w:pos="7200"/>
          <w:tab w:val="left" w:pos="7920"/>
          <w:tab w:val="right" w:pos="9270"/>
        </w:tabs>
      </w:pPr>
      <w:r>
        <w:pict>
          <v:shape id="_x0000_i1026" type="#_x0000_t75" style="width:468pt;height:192pt">
            <v:imagedata r:id="rId8" o:title=""/>
          </v:shape>
        </w:pict>
      </w:r>
    </w:p>
    <w:p w14:paraId="7BE6F53B" w14:textId="77777777" w:rsidR="003F0E41" w:rsidRDefault="003F0E41" w:rsidP="00CF6F49">
      <w:pPr>
        <w:tabs>
          <w:tab w:val="left" w:pos="7200"/>
          <w:tab w:val="left" w:pos="7920"/>
          <w:tab w:val="right" w:pos="9270"/>
        </w:tabs>
      </w:pPr>
      <w:r>
        <w:tab/>
      </w:r>
      <w:r>
        <w:tab/>
      </w:r>
      <w:r>
        <w:tab/>
      </w:r>
      <w:r>
        <w:tab/>
      </w:r>
      <w:r>
        <w:tab/>
      </w:r>
      <w:r>
        <w:tab/>
      </w:r>
      <w:r>
        <w:tab/>
      </w:r>
      <w:r>
        <w:tab/>
      </w:r>
      <w:r>
        <w:tab/>
      </w:r>
      <w:r>
        <w:tab/>
      </w:r>
      <w:r>
        <w:tab/>
      </w:r>
      <w:r>
        <w:tab/>
      </w:r>
      <w:r>
        <w:tab/>
        <w:t>Fig 1.2</w:t>
      </w:r>
    </w:p>
    <w:p w14:paraId="665ACEBE" w14:textId="77777777" w:rsidR="00B047A5" w:rsidRDefault="00B047A5" w:rsidP="00CF6F49">
      <w:pPr>
        <w:tabs>
          <w:tab w:val="left" w:pos="7200"/>
          <w:tab w:val="left" w:pos="7920"/>
          <w:tab w:val="right" w:pos="9270"/>
        </w:tabs>
      </w:pPr>
    </w:p>
    <w:p w14:paraId="44BA4808" w14:textId="77777777" w:rsidR="00B63478" w:rsidRPr="007E5290" w:rsidRDefault="00B9272D" w:rsidP="004F5EDC">
      <w:r>
        <w:t>The firs</w:t>
      </w:r>
      <w:r w:rsidR="00B047A5">
        <w:t>t theorem</w:t>
      </w:r>
      <w:r>
        <w:t xml:space="preserve"> involves a closed boundary surface S which encloses a volume V and says that the volume integral of div </w:t>
      </w:r>
      <w:r w:rsidR="00E16E3F">
        <w:rPr>
          <w:b/>
        </w:rPr>
        <w:t>F</w:t>
      </w:r>
      <w:r>
        <w:t xml:space="preserve"> </w:t>
      </w:r>
      <w:r w:rsidR="00B047A5">
        <w:t xml:space="preserve">over V </w:t>
      </w:r>
      <w:r>
        <w:t xml:space="preserve">equals the surface integral of </w:t>
      </w:r>
      <w:r w:rsidR="00E16E3F">
        <w:rPr>
          <w:b/>
        </w:rPr>
        <w:t>F</w:t>
      </w:r>
      <w:r w:rsidR="000125FA">
        <w:rPr>
          <w:b/>
        </w:rPr>
        <w:t xml:space="preserve"> </w:t>
      </w:r>
      <w:r w:rsidR="00B63478">
        <w:t>over S</w:t>
      </w:r>
      <w:r>
        <w:t xml:space="preserve">. The second involves a </w:t>
      </w:r>
      <w:r w:rsidR="00FF4F74">
        <w:t xml:space="preserve">closed </w:t>
      </w:r>
      <w:r>
        <w:t xml:space="preserve">bounding curve </w:t>
      </w:r>
      <w:r w:rsidR="007E5290">
        <w:t xml:space="preserve">C </w:t>
      </w:r>
      <w:r>
        <w:t xml:space="preserve">(possibly non-planar) which bounds an arbitrary open surface S (also possibly non-planar) and says that the line integral of </w:t>
      </w:r>
      <w:r w:rsidR="00E16E3F" w:rsidRPr="00E16E3F">
        <w:rPr>
          <w:b/>
        </w:rPr>
        <w:t>F</w:t>
      </w:r>
      <w:r>
        <w:t xml:space="preserve"> around </w:t>
      </w:r>
      <w:r w:rsidR="007E5290">
        <w:t>C</w:t>
      </w:r>
      <w:r>
        <w:t xml:space="preserve"> equals the surface integral of curl </w:t>
      </w:r>
      <w:r w:rsidR="00E16E3F">
        <w:rPr>
          <w:b/>
        </w:rPr>
        <w:t>F</w:t>
      </w:r>
      <w:r>
        <w:t xml:space="preserve"> over S. </w:t>
      </w:r>
      <w:r w:rsidR="00B63478">
        <w:t>In the divergence theorem, d</w:t>
      </w:r>
      <w:r w:rsidR="00B63478" w:rsidRPr="007E5290">
        <w:rPr>
          <w:b/>
        </w:rPr>
        <w:t>S</w:t>
      </w:r>
      <w:r w:rsidR="00B63478">
        <w:t xml:space="preserve"> points "out" from the volume, and in Stokes's Theorem, the direction of d</w:t>
      </w:r>
      <w:r w:rsidR="00B63478" w:rsidRPr="00B63478">
        <w:rPr>
          <w:b/>
        </w:rPr>
        <w:t>S</w:t>
      </w:r>
      <w:r w:rsidR="00B63478">
        <w:t xml:space="preserve"> and d</w:t>
      </w:r>
      <w:r w:rsidR="00B63478" w:rsidRPr="00B63478">
        <w:rPr>
          <w:b/>
        </w:rPr>
        <w:t>s</w:t>
      </w:r>
      <w:r w:rsidR="00B63478">
        <w:t xml:space="preserve"> are related by t</w:t>
      </w:r>
      <w:r w:rsidR="007E5290">
        <w:t>he right-hand</w:t>
      </w:r>
      <w:r w:rsidR="00B63478">
        <w:t xml:space="preserve"> rule where fingers fit the boundary curve and then thumb gives the direction of d</w:t>
      </w:r>
      <w:r w:rsidR="00B63478" w:rsidRPr="00B63478">
        <w:rPr>
          <w:b/>
        </w:rPr>
        <w:t>S</w:t>
      </w:r>
      <w:r w:rsidR="007E5290">
        <w:t xml:space="preserve">. In both theorems </w:t>
      </w:r>
      <w:r w:rsidR="006D5855">
        <w:t xml:space="preserve">the differential vector area patch is </w:t>
      </w:r>
      <w:r w:rsidR="007E5290">
        <w:t>d</w:t>
      </w:r>
      <w:r w:rsidR="007E5290" w:rsidRPr="007E5290">
        <w:rPr>
          <w:b/>
        </w:rPr>
        <w:t>S</w:t>
      </w:r>
      <w:r w:rsidR="007E5290">
        <w:t xml:space="preserve"> = dS </w:t>
      </w:r>
      <w:r w:rsidR="007E5290" w:rsidRPr="007E5290">
        <w:rPr>
          <w:b/>
        </w:rPr>
        <w:fldChar w:fldCharType="begin"/>
      </w:r>
      <w:r w:rsidR="007E5290" w:rsidRPr="007E5290">
        <w:rPr>
          <w:b/>
        </w:rPr>
        <w:instrText xml:space="preserve"> EQ \O(n,\S\up2(^))</w:instrText>
      </w:r>
      <w:r w:rsidR="007E5290" w:rsidRPr="007E5290">
        <w:rPr>
          <w:b/>
        </w:rPr>
        <w:fldChar w:fldCharType="end"/>
      </w:r>
      <w:r w:rsidR="007E5290">
        <w:t xml:space="preserve">  where </w:t>
      </w:r>
      <w:r w:rsidR="007E5290" w:rsidRPr="007E5290">
        <w:rPr>
          <w:b/>
        </w:rPr>
        <w:fldChar w:fldCharType="begin"/>
      </w:r>
      <w:r w:rsidR="007E5290" w:rsidRPr="007E5290">
        <w:rPr>
          <w:b/>
        </w:rPr>
        <w:instrText xml:space="preserve"> EQ \O(n,\S\up2(^))</w:instrText>
      </w:r>
      <w:r w:rsidR="007E5290" w:rsidRPr="007E5290">
        <w:rPr>
          <w:b/>
        </w:rPr>
        <w:fldChar w:fldCharType="end"/>
      </w:r>
      <w:r w:rsidR="006D5855">
        <w:t xml:space="preserve"> is normal to the surface.</w:t>
      </w:r>
    </w:p>
    <w:p w14:paraId="396A4228" w14:textId="77777777" w:rsidR="00622B1E" w:rsidRDefault="007E5290" w:rsidP="004F5EDC">
      <w:r>
        <w:tab/>
      </w:r>
      <w:r w:rsidR="00B9272D">
        <w:t xml:space="preserve">Both theorems have meanings in </w:t>
      </w:r>
      <w:r w:rsidR="004E7064">
        <w:t xml:space="preserve">n-dimensional space, but of course our interest is for n = 3. Both theorems are not hard to derive and this is done in textbooks usually by breaking up the surface into tiny </w:t>
      </w:r>
      <w:r w:rsidR="00BB2F34">
        <w:t>squares</w:t>
      </w:r>
      <w:r w:rsidR="004E7064">
        <w:t xml:space="preserve"> and the volume into tiny cubes. </w:t>
      </w:r>
      <w:r w:rsidR="00BB2BA5">
        <w:t xml:space="preserve">Once one sees these derivations, the theorems become less mysterious. </w:t>
      </w:r>
    </w:p>
    <w:p w14:paraId="3C78DDE9" w14:textId="77777777" w:rsidR="00663402" w:rsidRDefault="00622B1E" w:rsidP="004F5EDC">
      <w:r>
        <w:tab/>
      </w:r>
      <w:r w:rsidR="004E7064">
        <w:t xml:space="preserve">In general terms, the divergence theorem says that </w:t>
      </w:r>
      <w:r w:rsidR="000125FA">
        <w:t xml:space="preserve">div </w:t>
      </w:r>
      <w:r w:rsidR="00E16E3F" w:rsidRPr="00BB2F34">
        <w:rPr>
          <w:b/>
        </w:rPr>
        <w:t>F</w:t>
      </w:r>
      <w:r w:rsidR="004E7064">
        <w:t xml:space="preserve"> is somehow a source of the field </w:t>
      </w:r>
      <w:r w:rsidR="00E16E3F">
        <w:rPr>
          <w:b/>
        </w:rPr>
        <w:t>F</w:t>
      </w:r>
      <w:r w:rsidR="004E7064">
        <w:t xml:space="preserve"> and the amount of </w:t>
      </w:r>
      <w:r w:rsidR="00E16E3F">
        <w:rPr>
          <w:b/>
        </w:rPr>
        <w:t>F</w:t>
      </w:r>
      <w:r w:rsidR="004E7064">
        <w:t xml:space="preserve"> flowing out through a closed bounding surface equals the amount of </w:t>
      </w:r>
      <w:r w:rsidR="00E16E3F">
        <w:rPr>
          <w:b/>
        </w:rPr>
        <w:t>F</w:t>
      </w:r>
      <w:r w:rsidR="004E7064">
        <w:t xml:space="preserve"> that is generated inside the volume. When </w:t>
      </w:r>
      <w:r w:rsidR="00E16E3F">
        <w:rPr>
          <w:b/>
        </w:rPr>
        <w:t>F</w:t>
      </w:r>
      <w:r w:rsidR="004E7064">
        <w:t xml:space="preserve"> is the electric field </w:t>
      </w:r>
      <w:r w:rsidR="004E7064" w:rsidRPr="004E7064">
        <w:rPr>
          <w:b/>
        </w:rPr>
        <w:t>E</w:t>
      </w:r>
      <w:r w:rsidR="004E7064">
        <w:t xml:space="preserve">, the divergence theorem is called </w:t>
      </w:r>
      <w:r w:rsidR="004E7064" w:rsidRPr="004A3CB7">
        <w:rPr>
          <w:b/>
        </w:rPr>
        <w:t xml:space="preserve">Gauss's </w:t>
      </w:r>
      <w:r w:rsidR="004A3CB7">
        <w:rPr>
          <w:b/>
        </w:rPr>
        <w:t>Law</w:t>
      </w:r>
      <w:r w:rsidR="004E7064">
        <w:t xml:space="preserve"> an</w:t>
      </w:r>
      <w:r w:rsidR="00663402">
        <w:t>d says that the total electric flux</w:t>
      </w:r>
      <w:r w:rsidR="004E7064">
        <w:t xml:space="preserve"> </w:t>
      </w:r>
      <w:r w:rsidR="00514C80">
        <w:t>"</w:t>
      </w:r>
      <w:r w:rsidR="004E7064">
        <w:t>flowing out</w:t>
      </w:r>
      <w:r w:rsidR="00514C80">
        <w:t>"</w:t>
      </w:r>
      <w:r w:rsidR="004E7064">
        <w:t xml:space="preserve"> [ that is to say, </w:t>
      </w:r>
      <w:r w:rsidR="004E7064">
        <w:rPr>
          <w:rFonts w:ascii="Lucida Sans Unicode" w:hAnsi="Lucida Sans Unicode" w:cs="Lucida Sans Unicode"/>
          <w:sz w:val="32"/>
        </w:rPr>
        <w:t>∫</w:t>
      </w:r>
      <w:r w:rsidR="004E7064">
        <w:rPr>
          <w:rStyle w:val="subscript"/>
        </w:rPr>
        <w:t xml:space="preserve">S </w:t>
      </w:r>
      <w:r w:rsidR="00BB2F34">
        <w:rPr>
          <w:b/>
        </w:rPr>
        <w:t>E</w:t>
      </w:r>
      <w:r w:rsidR="00E16E3F">
        <w:sym w:font="Symbol" w:char="F0B7"/>
      </w:r>
      <w:r w:rsidR="00E16E3F">
        <w:t>d</w:t>
      </w:r>
      <w:r w:rsidR="007E5290">
        <w:rPr>
          <w:b/>
        </w:rPr>
        <w:t>S</w:t>
      </w:r>
      <w:r w:rsidR="00E16E3F">
        <w:rPr>
          <w:b/>
        </w:rPr>
        <w:t xml:space="preserve"> </w:t>
      </w:r>
      <w:r w:rsidR="004E7064">
        <w:t>] equals the the total of the source inside the volume [ (1/ε)</w:t>
      </w:r>
      <w:r w:rsidR="004E7064">
        <w:rPr>
          <w:rFonts w:ascii="Lucida Sans Unicode" w:hAnsi="Lucida Sans Unicode" w:cs="Lucida Sans Unicode"/>
          <w:sz w:val="32"/>
        </w:rPr>
        <w:t>∫</w:t>
      </w:r>
      <w:r w:rsidR="004E7064">
        <w:rPr>
          <w:rStyle w:val="subscript"/>
        </w:rPr>
        <w:t xml:space="preserve">V </w:t>
      </w:r>
      <w:r w:rsidR="00E16E3F" w:rsidRPr="00622B1E">
        <w:t>ρ</w:t>
      </w:r>
      <w:r w:rsidR="00E16E3F">
        <w:t xml:space="preserve"> </w:t>
      </w:r>
      <w:r w:rsidR="004E7064">
        <w:t>dV ], usually called "the total charge enclosed". Thus</w:t>
      </w:r>
      <w:r w:rsidR="00663402">
        <w:t>,</w:t>
      </w:r>
    </w:p>
    <w:p w14:paraId="03E60445" w14:textId="77777777" w:rsidR="004E7064" w:rsidRDefault="004E7064" w:rsidP="004F5EDC">
      <w:r>
        <w:t xml:space="preserve"> </w:t>
      </w:r>
    </w:p>
    <w:p w14:paraId="2A3E8FA1" w14:textId="77777777" w:rsidR="004E7064" w:rsidRPr="00622B1E" w:rsidRDefault="004E7064" w:rsidP="00CF6F49">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t xml:space="preserve"> </w:t>
      </w:r>
      <w:r>
        <w:tab/>
      </w:r>
      <w:r>
        <w:tab/>
      </w:r>
      <w:r>
        <w:sym w:font="Symbol" w:char="F0DB"/>
      </w:r>
      <w:r>
        <w:tab/>
      </w:r>
      <w:r>
        <w:rPr>
          <w:rFonts w:ascii="Lucida Sans Unicode" w:hAnsi="Lucida Sans Unicode" w:cs="Lucida Sans Unicode"/>
          <w:sz w:val="32"/>
        </w:rPr>
        <w:t>∫</w:t>
      </w:r>
      <w:r>
        <w:rPr>
          <w:rStyle w:val="subscript"/>
        </w:rPr>
        <w:t xml:space="preserve">V </w:t>
      </w:r>
      <w:r w:rsidRPr="004E7064">
        <w:t>ρ</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Pr>
          <w:b/>
        </w:rPr>
        <w:t>D</w:t>
      </w:r>
      <w:r w:rsidR="00567447">
        <w:rPr>
          <w:b/>
        </w:rPr>
        <w:t xml:space="preserve"> </w:t>
      </w:r>
      <w:r w:rsidR="00E16E3F" w:rsidRPr="00E16E3F">
        <w:sym w:font="Symbol" w:char="F0B7"/>
      </w:r>
      <w:r w:rsidR="00567447">
        <w:t xml:space="preserve"> </w:t>
      </w:r>
      <w:r w:rsidR="00E16E3F">
        <w:t>d</w:t>
      </w:r>
      <w:r w:rsidR="007E5290">
        <w:rPr>
          <w:b/>
        </w:rPr>
        <w:t>S</w:t>
      </w:r>
      <w:r w:rsidR="00622B1E">
        <w:tab/>
      </w:r>
      <w:r w:rsidR="00622B1E">
        <w:tab/>
      </w:r>
      <w:r w:rsidR="00622B1E">
        <w:tab/>
      </w:r>
      <w:r w:rsidR="00622B1E">
        <w:tab/>
      </w:r>
      <w:r w:rsidR="00622B1E">
        <w:tab/>
      </w:r>
      <w:r w:rsidR="00966535">
        <w:tab/>
      </w:r>
      <w:r w:rsidR="00622B1E">
        <w:t>(1.1.</w:t>
      </w:r>
      <w:r w:rsidR="00966535">
        <w:t>32</w:t>
      </w:r>
      <w:r w:rsidR="00622B1E">
        <w:t>)</w:t>
      </w:r>
    </w:p>
    <w:p w14:paraId="3D18CEAF" w14:textId="77777777" w:rsidR="004E7064" w:rsidRPr="004E7064" w:rsidRDefault="004E7064" w:rsidP="00CF6F49">
      <w:pPr>
        <w:tabs>
          <w:tab w:val="left" w:pos="7200"/>
          <w:tab w:val="left" w:pos="7920"/>
          <w:tab w:val="right" w:pos="9270"/>
        </w:tabs>
      </w:pPr>
      <w:r>
        <w:tab/>
      </w:r>
      <w:r w:rsidR="00622B1E" w:rsidRPr="006F15F3">
        <w:rPr>
          <w:color w:val="000000"/>
        </w:rPr>
        <w:t xml:space="preserve">div </w:t>
      </w:r>
      <w:r w:rsidR="00622B1E">
        <w:rPr>
          <w:b/>
          <w:color w:val="000000"/>
        </w:rPr>
        <w:t>E</w:t>
      </w:r>
      <w:r w:rsidR="00622B1E" w:rsidRPr="006F15F3">
        <w:rPr>
          <w:color w:val="000000"/>
        </w:rPr>
        <w:t xml:space="preserve"> = ρ</w:t>
      </w:r>
      <w:r w:rsidR="00622B1E">
        <w:t>/ε</w:t>
      </w:r>
      <w:r>
        <w:tab/>
      </w:r>
      <w:r>
        <w:tab/>
      </w:r>
      <w:r>
        <w:sym w:font="Symbol" w:char="F0DB"/>
      </w:r>
      <w:r w:rsidR="00356254">
        <w:tab/>
      </w:r>
      <w:r>
        <w:rPr>
          <w:rFonts w:ascii="Lucida Sans Unicode" w:hAnsi="Lucida Sans Unicode" w:cs="Lucida Sans Unicode"/>
          <w:sz w:val="32"/>
        </w:rPr>
        <w:t>∫</w:t>
      </w:r>
      <w:r>
        <w:rPr>
          <w:rStyle w:val="subscript"/>
        </w:rPr>
        <w:t xml:space="preserve">V </w:t>
      </w:r>
      <w:r w:rsidRPr="004E7064">
        <w:t>ρ</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sidR="00356254">
        <w:t xml:space="preserve">ε </w:t>
      </w:r>
      <w:r>
        <w:rPr>
          <w:b/>
        </w:rPr>
        <w:t>E</w:t>
      </w:r>
      <w:r w:rsidR="00567447">
        <w:rPr>
          <w:b/>
        </w:rPr>
        <w:t xml:space="preserve"> </w:t>
      </w:r>
      <w:r w:rsidR="00E16E3F" w:rsidRPr="00E16E3F">
        <w:sym w:font="Symbol" w:char="F0B7"/>
      </w:r>
      <w:r w:rsidR="00567447">
        <w:t xml:space="preserve"> </w:t>
      </w:r>
      <w:r w:rsidR="00E16E3F">
        <w:t>d</w:t>
      </w:r>
      <w:r w:rsidR="007E5290">
        <w:rPr>
          <w:b/>
        </w:rPr>
        <w:t>S</w:t>
      </w:r>
      <w:r w:rsidR="00356254">
        <w:tab/>
      </w:r>
      <w:r w:rsidR="00356254">
        <w:tab/>
      </w:r>
      <w:r w:rsidR="00356254">
        <w:tab/>
      </w:r>
      <w:r w:rsidR="00622B1E">
        <w:tab/>
      </w:r>
      <w:r w:rsidR="00622B1E">
        <w:tab/>
        <w:t>(1.1.</w:t>
      </w:r>
      <w:r w:rsidR="00966535">
        <w:t>33</w:t>
      </w:r>
      <w:r w:rsidR="00622B1E">
        <w:t>)</w:t>
      </w:r>
    </w:p>
    <w:p w14:paraId="7BBDD614" w14:textId="77777777" w:rsidR="004F5EDC" w:rsidRDefault="004F5EDC" w:rsidP="00113C9F"/>
    <w:p w14:paraId="3CCABA8C" w14:textId="77777777" w:rsidR="00622B1E" w:rsidRDefault="00622B1E" w:rsidP="00113C9F">
      <w:r>
        <w:t xml:space="preserve">Since the magnetic field has no corresponding charge, one always has </w:t>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6D5855">
        <w:rPr>
          <w:b/>
        </w:rPr>
        <w:t>S</w:t>
      </w:r>
      <w:r>
        <w:t xml:space="preserve">  = 0, a theor</w:t>
      </w:r>
      <w:r w:rsidR="00663402">
        <w:t>em which seems to have no name,</w:t>
      </w:r>
    </w:p>
    <w:p w14:paraId="48635B4F" w14:textId="77777777" w:rsidR="00622B1E" w:rsidRDefault="00622B1E" w:rsidP="00113C9F"/>
    <w:p w14:paraId="26B2C65C" w14:textId="77777777" w:rsidR="00113C9F" w:rsidRDefault="00622B1E" w:rsidP="00CF6F49">
      <w:pPr>
        <w:tabs>
          <w:tab w:val="left" w:pos="7200"/>
          <w:tab w:val="left" w:pos="7920"/>
          <w:tab w:val="right" w:pos="9270"/>
        </w:tabs>
      </w:pPr>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6D5855">
        <w:rPr>
          <w:b/>
        </w:rPr>
        <w:t>S</w:t>
      </w:r>
      <w:r>
        <w:t xml:space="preserve">  = 0</w:t>
      </w:r>
      <w:r>
        <w:tab/>
      </w:r>
      <w:r w:rsidR="000604B4">
        <w:t xml:space="preserve"> </w:t>
      </w:r>
      <w:r w:rsidR="000604B4">
        <w:tab/>
        <w:t>S is any closed surface</w:t>
      </w:r>
      <w:r w:rsidR="000604B4">
        <w:tab/>
      </w:r>
      <w:r w:rsidR="000604B4">
        <w:tab/>
      </w:r>
      <w:r w:rsidR="000604B4">
        <w:tab/>
      </w:r>
      <w:r>
        <w:t>(1.1.</w:t>
      </w:r>
      <w:r w:rsidR="00966535">
        <w:t>34</w:t>
      </w:r>
      <w:r>
        <w:t>)</w:t>
      </w:r>
    </w:p>
    <w:p w14:paraId="33707709" w14:textId="77777777" w:rsidR="00FF4F74" w:rsidRDefault="00FF4F74" w:rsidP="00CF6F49">
      <w:pPr>
        <w:tabs>
          <w:tab w:val="left" w:pos="7200"/>
          <w:tab w:val="left" w:pos="7920"/>
          <w:tab w:val="right" w:pos="9270"/>
        </w:tabs>
      </w:pPr>
    </w:p>
    <w:p w14:paraId="7C937646" w14:textId="77777777" w:rsidR="00FF4F74" w:rsidRDefault="00FF4F74" w:rsidP="00CF6F49">
      <w:pPr>
        <w:tabs>
          <w:tab w:val="left" w:pos="7200"/>
          <w:tab w:val="left" w:pos="7920"/>
          <w:tab w:val="right" w:pos="9270"/>
        </w:tabs>
      </w:pPr>
      <w:r>
        <w:t xml:space="preserve">The surface integral of an </w:t>
      </w:r>
      <w:r w:rsidRPr="00356254">
        <w:rPr>
          <w:b/>
        </w:rPr>
        <w:t>E</w:t>
      </w:r>
      <w:r>
        <w:t xml:space="preserve"> or </w:t>
      </w:r>
      <w:r w:rsidRPr="00356254">
        <w:rPr>
          <w:b/>
        </w:rPr>
        <w:t>B</w:t>
      </w:r>
      <w:r>
        <w:t xml:space="preserve"> field is often refered to as the total electric or magnetic "flu</w:t>
      </w:r>
      <w:r w:rsidR="00663402">
        <w:t xml:space="preserve">x" passing through the surface, even though nothing is really flowing in a mechanical sense. </w:t>
      </w:r>
    </w:p>
    <w:p w14:paraId="402D4BBF" w14:textId="77777777" w:rsidR="00695B7E" w:rsidRDefault="00695B7E" w:rsidP="00113C9F"/>
    <w:p w14:paraId="24BFC304" w14:textId="77777777" w:rsidR="00695B7E" w:rsidRDefault="00695B7E" w:rsidP="00113C9F">
      <w:r>
        <w:t xml:space="preserve">The divergence </w:t>
      </w:r>
      <w:r w:rsidR="003D79D7">
        <w:t xml:space="preserve">operator </w:t>
      </w:r>
      <w:r>
        <w:t>also occurs in the equation of continuity (1.1.8) so we have</w:t>
      </w:r>
    </w:p>
    <w:p w14:paraId="6BA9481E" w14:textId="77777777" w:rsidR="00695B7E" w:rsidRDefault="00695B7E" w:rsidP="00113C9F"/>
    <w:p w14:paraId="584094AB" w14:textId="77777777" w:rsidR="00695B7E" w:rsidRPr="00993A90" w:rsidRDefault="00695B7E" w:rsidP="00CF6F49">
      <w:pPr>
        <w:tabs>
          <w:tab w:val="left" w:pos="7200"/>
          <w:tab w:val="left" w:pos="7920"/>
          <w:tab w:val="right" w:pos="9270"/>
        </w:tabs>
      </w:pPr>
      <w:r>
        <w:tab/>
        <w:t>div</w:t>
      </w:r>
      <w:r w:rsidR="00480768">
        <w:t xml:space="preserve"> </w:t>
      </w:r>
      <w:r w:rsidR="00480768" w:rsidRPr="00480768">
        <w:rPr>
          <w:b/>
        </w:rPr>
        <w:t>J</w:t>
      </w:r>
      <w:r>
        <w:t xml:space="preserve"> =  - </w:t>
      </w:r>
      <w:r w:rsidRPr="00A020C0">
        <w:t>∂</w:t>
      </w:r>
      <w:r>
        <w:rPr>
          <w:rStyle w:val="subscript"/>
        </w:rPr>
        <w:t>t</w:t>
      </w:r>
      <w:r w:rsidRPr="00507068">
        <w:t>ρ</w:t>
      </w:r>
      <w:r>
        <w:t xml:space="preserve"> </w:t>
      </w:r>
      <w:r>
        <w:tab/>
      </w:r>
      <w:r>
        <w:sym w:font="Symbol" w:char="F0DB"/>
      </w:r>
      <w:r>
        <w:tab/>
        <w:t>-∂</w:t>
      </w:r>
      <w:r>
        <w:rPr>
          <w:rStyle w:val="subscript"/>
        </w:rPr>
        <w:t>t</w:t>
      </w:r>
      <w:r w:rsidR="007953FF">
        <w:t>[</w:t>
      </w:r>
      <w:r>
        <w:rPr>
          <w:rFonts w:ascii="Lucida Sans Unicode" w:hAnsi="Lucida Sans Unicode" w:cs="Lucida Sans Unicode"/>
          <w:sz w:val="32"/>
        </w:rPr>
        <w:t>∫</w:t>
      </w:r>
      <w:r>
        <w:rPr>
          <w:rStyle w:val="subscript"/>
        </w:rPr>
        <w:t xml:space="preserve">V </w:t>
      </w:r>
      <w:r w:rsidR="00E16E3F" w:rsidRPr="004E7064">
        <w:t>ρ</w:t>
      </w:r>
      <w:r w:rsidR="00E16E3F">
        <w:t xml:space="preserve"> </w:t>
      </w:r>
      <w:r>
        <w:t>dV</w:t>
      </w:r>
      <w:r w:rsidR="007953FF">
        <w:t>]</w:t>
      </w:r>
      <w:r>
        <w:t xml:space="preserve">  =  </w:t>
      </w:r>
      <w:r>
        <w:rPr>
          <w:rFonts w:ascii="Lucida Sans Unicode" w:hAnsi="Lucida Sans Unicode" w:cs="Lucida Sans Unicode"/>
          <w:sz w:val="32"/>
        </w:rPr>
        <w:t>∫</w:t>
      </w:r>
      <w:r w:rsidR="00E16E3F">
        <w:rPr>
          <w:rStyle w:val="subscript"/>
        </w:rPr>
        <w:t xml:space="preserve">S </w:t>
      </w:r>
      <w:r>
        <w:rPr>
          <w:b/>
        </w:rPr>
        <w:t>J</w:t>
      </w:r>
      <w:r w:rsidR="00567447">
        <w:rPr>
          <w:rStyle w:val="subscript"/>
        </w:rPr>
        <w:t xml:space="preserve"> </w:t>
      </w:r>
      <w:r w:rsidR="00E16E3F">
        <w:sym w:font="Symbol" w:char="F0B7"/>
      </w:r>
      <w:r w:rsidR="00567447">
        <w:t xml:space="preserve"> </w:t>
      </w:r>
      <w:r w:rsidR="00E16E3F">
        <w:t>d</w:t>
      </w:r>
      <w:r w:rsidR="006D5855">
        <w:rPr>
          <w:b/>
        </w:rPr>
        <w:t>S</w:t>
      </w:r>
      <w:r w:rsidR="00663402">
        <w:t xml:space="preserve"> .</w:t>
      </w:r>
      <w:r>
        <w:tab/>
      </w:r>
      <w:r w:rsidR="00993A90">
        <w:tab/>
      </w:r>
      <w:r w:rsidR="00993A90">
        <w:tab/>
      </w:r>
      <w:r w:rsidR="00993A90">
        <w:tab/>
      </w:r>
      <w:r w:rsidR="00993A90">
        <w:tab/>
        <w:t>(1.1.</w:t>
      </w:r>
      <w:r w:rsidR="00966535">
        <w:t>35</w:t>
      </w:r>
      <w:r w:rsidR="00993A90">
        <w:t>)</w:t>
      </w:r>
    </w:p>
    <w:p w14:paraId="40944202" w14:textId="77777777" w:rsidR="00695B7E" w:rsidRDefault="00695B7E" w:rsidP="00113C9F"/>
    <w:p w14:paraId="12B5110F" w14:textId="77777777" w:rsidR="00695B7E" w:rsidRPr="00695B7E" w:rsidRDefault="00695B7E" w:rsidP="00113C9F">
      <w:r>
        <w:t xml:space="preserve">This is the prototype application of the divergence theorem in that it is easily understandable:  the total electric current flowing out through some closed surface S must equal the rate at which the total charge inside the surface is decreasing. </w:t>
      </w:r>
      <w:r w:rsidR="007953FF">
        <w:t xml:space="preserve">One can write a similar statement for mass flowing out from a volume in which ρ would be the mass density and </w:t>
      </w:r>
      <w:r w:rsidR="007953FF" w:rsidRPr="007953FF">
        <w:rPr>
          <w:b/>
        </w:rPr>
        <w:t>J</w:t>
      </w:r>
      <w:r w:rsidR="007953FF">
        <w:t xml:space="preserve"> = ρ</w:t>
      </w:r>
      <w:r w:rsidR="007953FF" w:rsidRPr="007953FF">
        <w:rPr>
          <w:b/>
        </w:rPr>
        <w:t>v</w:t>
      </w:r>
      <w:r w:rsidR="007953FF">
        <w:t xml:space="preserve"> the mass current, </w:t>
      </w:r>
      <w:r w:rsidR="007953FF" w:rsidRPr="007953FF">
        <w:rPr>
          <w:b/>
        </w:rPr>
        <w:t>v</w:t>
      </w:r>
      <w:r w:rsidR="007953FF">
        <w:t xml:space="preserve"> being the velocity field. </w:t>
      </w:r>
    </w:p>
    <w:p w14:paraId="475C271E" w14:textId="77777777" w:rsidR="006441BB" w:rsidRDefault="006441BB" w:rsidP="00113C9F"/>
    <w:p w14:paraId="35558C5B" w14:textId="77777777" w:rsidR="006441BB" w:rsidRDefault="006441BB" w:rsidP="00113C9F">
      <w:r>
        <w:t>The Stokes theorem is a bit more mysterious. Since this theorem is associated with George Stokes, it is called Stokes's theorem, but is sometimes called Stokes' theorem (one would not say Gauss' theorem). The curl of a vector field is associated with the amount of "rotation" the field has at some point in sp</w:t>
      </w:r>
      <w:r w:rsidR="0053627D">
        <w:t xml:space="preserve">ace, and in fact curl is sometimes written Rot. If one </w:t>
      </w:r>
      <w:r w:rsidR="00356254">
        <w:t>considers</w:t>
      </w:r>
      <w:r w:rsidR="0053627D">
        <w:t xml:space="preserve"> a tiny patch and finds that the line integral of the field around the boundary of that patch is non-zero, then the vector field has a non-zero curl at that point</w:t>
      </w:r>
      <w:r w:rsidR="00356254">
        <w:t xml:space="preserve"> in the direction normal to the patch</w:t>
      </w:r>
      <w:r w:rsidR="0053627D">
        <w:t xml:space="preserve">. At any point where a fluid has a vortex, the curl is non-zero, for example. </w:t>
      </w:r>
      <w:r w:rsidR="00423BD7">
        <w:t xml:space="preserve"> When Stokes's theorem is appli</w:t>
      </w:r>
      <w:r w:rsidR="0053627D">
        <w:t>ed to the electric field, one has</w:t>
      </w:r>
    </w:p>
    <w:p w14:paraId="2DF64C76" w14:textId="77777777" w:rsidR="0053627D" w:rsidRDefault="0053627D" w:rsidP="00113C9F"/>
    <w:p w14:paraId="5CE016B1" w14:textId="77777777" w:rsidR="0053627D" w:rsidRPr="00993A90" w:rsidRDefault="0053627D" w:rsidP="00CF6F49">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rsidR="00703D81">
        <w:tab/>
      </w:r>
      <w:r w:rsidR="007953FF">
        <w:rPr>
          <w:b/>
        </w:rPr>
        <w:t xml:space="preserve">   </w:t>
      </w:r>
      <w:r w:rsidR="007953FF">
        <w:fldChar w:fldCharType="begin"/>
      </w:r>
      <w:r w:rsidR="007953FF">
        <w:instrText xml:space="preserve"> EQ \O(</w:instrText>
      </w:r>
      <w:r w:rsidR="007953FF">
        <w:rPr>
          <w:rFonts w:ascii="Lucida Sans Unicode" w:hAnsi="Lucida Sans Unicode"/>
          <w:snapToGrid w:val="0"/>
          <w:sz w:val="32"/>
        </w:rPr>
        <w:instrText>∫</w:instrText>
      </w:r>
      <w:r w:rsidR="007953FF">
        <w:instrText>,\s\up2(\d\ba7(</w:instrText>
      </w:r>
      <w:r w:rsidR="007953FF" w:rsidRPr="006E4252">
        <w:rPr>
          <w:sz w:val="16"/>
          <w:szCs w:val="16"/>
        </w:rPr>
        <w:sym w:font="Wingdings" w:char="F0A1"/>
      </w:r>
      <w:r w:rsidR="007953FF">
        <w:instrText>)))</w:instrText>
      </w:r>
      <w:r w:rsidR="007953FF">
        <w:fldChar w:fldCharType="end"/>
      </w:r>
      <w:r w:rsidR="00484866">
        <w:rPr>
          <w:rStyle w:val="subscript"/>
        </w:rPr>
        <w:t>C</w:t>
      </w:r>
      <w:r w:rsidR="007953FF">
        <w:t xml:space="preserve"> </w:t>
      </w:r>
      <w:r w:rsidR="007953FF">
        <w:rPr>
          <w:b/>
        </w:rPr>
        <w:t>E</w:t>
      </w:r>
      <w:r w:rsidR="00567447">
        <w:rPr>
          <w:b/>
        </w:rPr>
        <w:t xml:space="preserve"> </w:t>
      </w:r>
      <w:r w:rsidR="00E16E3F">
        <w:sym w:font="Symbol" w:char="F0B7"/>
      </w:r>
      <w:r w:rsidR="00567447">
        <w:t xml:space="preserve"> </w:t>
      </w:r>
      <w:r w:rsidR="00E16E3F">
        <w:t>d</w:t>
      </w:r>
      <w:r w:rsidR="00E16E3F" w:rsidRPr="00E16E3F">
        <w:rPr>
          <w:b/>
        </w:rPr>
        <w:t>s</w:t>
      </w:r>
      <w:r w:rsidR="007953FF">
        <w:t xml:space="preserve">   = -∂</w:t>
      </w:r>
      <w:r w:rsidR="007953FF">
        <w:rPr>
          <w:rStyle w:val="subscript"/>
        </w:rPr>
        <w:t>t</w:t>
      </w:r>
      <w:r w:rsidR="007953FF">
        <w:t>[</w:t>
      </w:r>
      <w:r w:rsidR="007953FF">
        <w:rPr>
          <w:rFonts w:ascii="Lucida Sans Unicode" w:hAnsi="Lucida Sans Unicode" w:cs="Lucida Sans Unicode"/>
          <w:sz w:val="32"/>
        </w:rPr>
        <w:t>∫</w:t>
      </w:r>
      <w:r w:rsidR="007953FF">
        <w:rPr>
          <w:rStyle w:val="subscript"/>
        </w:rPr>
        <w:t>S</w:t>
      </w:r>
      <w:r w:rsidR="007953FF">
        <w:t xml:space="preserve"> </w:t>
      </w:r>
      <w:r w:rsidR="007953FF">
        <w:rPr>
          <w:b/>
        </w:rPr>
        <w:t>B</w:t>
      </w:r>
      <w:r w:rsidR="00567447">
        <w:rPr>
          <w:b/>
        </w:rPr>
        <w:t xml:space="preserve"> </w:t>
      </w:r>
      <w:r w:rsidR="00E16E3F">
        <w:sym w:font="Symbol" w:char="F0B7"/>
      </w:r>
      <w:r w:rsidR="00567447">
        <w:t xml:space="preserve"> </w:t>
      </w:r>
      <w:r w:rsidR="00E16E3F">
        <w:t>d</w:t>
      </w:r>
      <w:r w:rsidR="006D5855">
        <w:rPr>
          <w:b/>
        </w:rPr>
        <w:t>S</w:t>
      </w:r>
      <w:r w:rsidR="007953FF">
        <w:t>]</w:t>
      </w:r>
      <w:r w:rsidR="00993A90">
        <w:tab/>
      </w:r>
      <w:r w:rsidR="00993A90">
        <w:tab/>
      </w:r>
      <w:r w:rsidR="00993A90">
        <w:tab/>
      </w:r>
      <w:r w:rsidR="00993A90">
        <w:tab/>
        <w:t>(1.1.</w:t>
      </w:r>
      <w:r w:rsidR="00966535">
        <w:t>36</w:t>
      </w:r>
      <w:r w:rsidR="00993A90">
        <w:t>)</w:t>
      </w:r>
    </w:p>
    <w:p w14:paraId="1BD37D9D" w14:textId="77777777" w:rsidR="00622B1E" w:rsidRDefault="00622B1E" w:rsidP="00113C9F"/>
    <w:p w14:paraId="1B86A670" w14:textId="77777777" w:rsidR="00622B1E" w:rsidRDefault="007953FF" w:rsidP="00113C9F">
      <w:r>
        <w:t xml:space="preserve">This says that the voltage induced around a closed loop </w:t>
      </w:r>
      <w:r w:rsidR="00FF4F74">
        <w:t>(</w:t>
      </w:r>
      <w:r w:rsidR="00423BD7">
        <w:t xml:space="preserve">the </w:t>
      </w:r>
      <w:r w:rsidR="00FF4F74">
        <w:t>"</w:t>
      </w:r>
      <w:r w:rsidR="00423BD7">
        <w:t xml:space="preserve">electromotive force") </w:t>
      </w:r>
      <w:r>
        <w:t xml:space="preserve">is proportional to the rate of change of the magnetic flux through that loop, a principle known as </w:t>
      </w:r>
      <w:r w:rsidRPr="004A3CB7">
        <w:rPr>
          <w:b/>
        </w:rPr>
        <w:t>Faraday's Law of Induction</w:t>
      </w:r>
      <w:r>
        <w:t xml:space="preserve">. </w:t>
      </w:r>
      <w:r w:rsidR="005A37C6">
        <w:t xml:space="preserve">If water power rotates a wire loop in the presence of some magnets, one has an electric generator. </w:t>
      </w:r>
    </w:p>
    <w:p w14:paraId="17ABC539" w14:textId="77777777" w:rsidR="005A37C6" w:rsidRDefault="005A37C6" w:rsidP="00113C9F">
      <w:r>
        <w:tab/>
        <w:t>On the other hand, when Stokes's theorem is applied to the magnetic field, one gets</w:t>
      </w:r>
    </w:p>
    <w:p w14:paraId="33B9C777" w14:textId="77777777" w:rsidR="005A37C6" w:rsidRDefault="005A37C6" w:rsidP="00113C9F"/>
    <w:p w14:paraId="7925FD10" w14:textId="77777777" w:rsidR="005A37C6" w:rsidRPr="00993A90" w:rsidRDefault="005A37C6" w:rsidP="00CF6F49">
      <w:pPr>
        <w:tabs>
          <w:tab w:val="left" w:pos="7200"/>
          <w:tab w:val="left" w:pos="7920"/>
          <w:tab w:val="right" w:pos="9270"/>
        </w:tabs>
      </w:pPr>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00FF4F74">
        <w:t>∂</w:t>
      </w:r>
      <w:r w:rsidR="00FF4F74">
        <w:rPr>
          <w:rStyle w:val="subscript"/>
        </w:rPr>
        <w:t>t</w:t>
      </w:r>
      <w:r w:rsidR="00FF4F74">
        <w:rPr>
          <w:b/>
        </w:rPr>
        <w:t>D</w:t>
      </w:r>
      <w:r w:rsidRPr="006F15F3">
        <w:rPr>
          <w:color w:val="000000"/>
        </w:rPr>
        <w:t xml:space="preserve"> +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rsidR="00567447">
        <w:t xml:space="preserve"> </w:t>
      </w:r>
      <w:r>
        <w:rPr>
          <w:b/>
        </w:rPr>
        <w:t>H</w:t>
      </w:r>
      <w:r w:rsidR="00567447">
        <w:rPr>
          <w:b/>
        </w:rPr>
        <w:t xml:space="preserve"> </w:t>
      </w:r>
      <w:r w:rsidR="00E16E3F">
        <w:sym w:font="Symbol" w:char="F0B7"/>
      </w:r>
      <w:r w:rsidR="00567447">
        <w:t xml:space="preserve"> </w:t>
      </w:r>
      <w:r w:rsidR="00E16E3F">
        <w:t>d</w:t>
      </w:r>
      <w:r w:rsidR="00E16E3F" w:rsidRPr="00E16E3F">
        <w:rPr>
          <w:b/>
        </w:rPr>
        <w:t>s</w:t>
      </w:r>
      <w:r>
        <w:t xml:space="preserve">   = </w:t>
      </w:r>
      <w:r>
        <w:rPr>
          <w:rFonts w:ascii="Lucida Sans Unicode" w:hAnsi="Lucida Sans Unicode" w:cs="Lucida Sans Unicode"/>
          <w:sz w:val="32"/>
        </w:rPr>
        <w:t>∫</w:t>
      </w:r>
      <w:r>
        <w:rPr>
          <w:rStyle w:val="subscript"/>
        </w:rPr>
        <w:t xml:space="preserve">S </w:t>
      </w:r>
      <w:r w:rsidR="00D92EBE">
        <w:t>[</w:t>
      </w:r>
      <w:bookmarkStart w:id="4" w:name="OLE_LINK9"/>
      <w:bookmarkStart w:id="5" w:name="OLE_LINK10"/>
      <w:r w:rsidR="00D92EBE">
        <w:t>∂</w:t>
      </w:r>
      <w:r w:rsidR="00D92EBE">
        <w:rPr>
          <w:rStyle w:val="subscript"/>
        </w:rPr>
        <w:t>t</w:t>
      </w:r>
      <w:r>
        <w:rPr>
          <w:b/>
        </w:rPr>
        <w:t>D</w:t>
      </w:r>
      <w:bookmarkEnd w:id="4"/>
      <w:bookmarkEnd w:id="5"/>
      <w:r>
        <w:t>+</w:t>
      </w:r>
      <w:r>
        <w:rPr>
          <w:b/>
        </w:rPr>
        <w:t>J</w:t>
      </w:r>
      <w:r w:rsidR="00E16E3F">
        <w:t xml:space="preserve">] </w:t>
      </w:r>
      <w:r w:rsidR="00E16E3F">
        <w:sym w:font="Symbol" w:char="F0B7"/>
      </w:r>
      <w:r w:rsidR="00E16E3F">
        <w:t xml:space="preserve"> d</w:t>
      </w:r>
      <w:r w:rsidR="006D5855">
        <w:rPr>
          <w:b/>
        </w:rPr>
        <w:t>S</w:t>
      </w:r>
      <w:r w:rsidR="00993A90">
        <w:tab/>
      </w:r>
      <w:r w:rsidR="00567447">
        <w:tab/>
      </w:r>
      <w:r w:rsidR="00D92EBE">
        <w:tab/>
      </w:r>
      <w:r w:rsidR="00480768">
        <w:tab/>
      </w:r>
      <w:r w:rsidR="00993A90">
        <w:t>(1.1.</w:t>
      </w:r>
      <w:r w:rsidR="00966535">
        <w:t>3</w:t>
      </w:r>
      <w:r w:rsidR="00433927">
        <w:t>7</w:t>
      </w:r>
      <w:r w:rsidR="00993A90">
        <w:t>)</w:t>
      </w:r>
    </w:p>
    <w:p w14:paraId="416A510A" w14:textId="77777777" w:rsidR="00622B1E" w:rsidRDefault="00622B1E" w:rsidP="00113C9F"/>
    <w:p w14:paraId="26B3BAC9" w14:textId="77777777" w:rsidR="005A37C6" w:rsidRPr="00993A90" w:rsidRDefault="005A37C6" w:rsidP="00CF6F49">
      <w:pPr>
        <w:tabs>
          <w:tab w:val="left" w:pos="7200"/>
          <w:tab w:val="left" w:pos="7920"/>
          <w:tab w:val="right" w:pos="9270"/>
        </w:tabs>
      </w:pPr>
      <w:r>
        <w:tab/>
      </w:r>
      <w:r w:rsidRPr="007D150D">
        <w:rPr>
          <w:color w:val="000000"/>
        </w:rPr>
        <w:t>curl</w:t>
      </w:r>
      <w:r w:rsidRPr="006F15F3">
        <w:rPr>
          <w:color w:val="000000"/>
        </w:rPr>
        <w:t xml:space="preserve"> </w:t>
      </w:r>
      <w:r w:rsidR="00993A90">
        <w:rPr>
          <w:b/>
          <w:color w:val="000000"/>
        </w:rPr>
        <w:t>B</w:t>
      </w:r>
      <w:r w:rsidRPr="006F15F3">
        <w:rPr>
          <w:color w:val="000000"/>
        </w:rPr>
        <w:t xml:space="preserve"> = </w:t>
      </w:r>
      <w:r w:rsidR="00480768">
        <w:rPr>
          <w:color w:val="000000"/>
        </w:rPr>
        <w:t>μ</w:t>
      </w:r>
      <w:r w:rsidR="00993A90">
        <w:rPr>
          <w:color w:val="000000"/>
        </w:rPr>
        <w:t xml:space="preserve">ε </w:t>
      </w:r>
      <w:r w:rsidR="00FF4F74">
        <w:t>∂</w:t>
      </w:r>
      <w:r w:rsidR="00FF4F74">
        <w:rPr>
          <w:rStyle w:val="subscript"/>
        </w:rPr>
        <w:t>t</w:t>
      </w:r>
      <w:r w:rsidR="00FF4F74">
        <w:rPr>
          <w:b/>
        </w:rPr>
        <w:t>E</w:t>
      </w:r>
      <w:r w:rsidRPr="006F15F3">
        <w:rPr>
          <w:color w:val="000000"/>
        </w:rPr>
        <w:t xml:space="preserve"> + </w:t>
      </w:r>
      <w:r w:rsidR="00480768">
        <w:rPr>
          <w:color w:val="000000"/>
        </w:rPr>
        <w:t>μ</w:t>
      </w:r>
      <w:r w:rsidRPr="006F15F3">
        <w:rPr>
          <w:b/>
          <w:color w:val="000000"/>
        </w:rPr>
        <w:t>J</w:t>
      </w:r>
      <w:r w:rsidR="00993A90">
        <w:tab/>
        <w:t xml:space="preserve">   </w:t>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t xml:space="preserve"> </w:t>
      </w:r>
      <w:r w:rsidR="00993A90">
        <w:rPr>
          <w:b/>
        </w:rPr>
        <w:t>B</w:t>
      </w:r>
      <w:r w:rsidR="00567447">
        <w:rPr>
          <w:b/>
        </w:rPr>
        <w:t xml:space="preserve"> </w:t>
      </w:r>
      <w:r w:rsidR="00E16E3F">
        <w:sym w:font="Symbol" w:char="F0B7"/>
      </w:r>
      <w:r w:rsidR="00567447">
        <w:t xml:space="preserve"> </w:t>
      </w:r>
      <w:r w:rsidR="00E16E3F">
        <w:t>d</w:t>
      </w:r>
      <w:r w:rsidR="00E16E3F" w:rsidRPr="00E16E3F">
        <w:rPr>
          <w:b/>
        </w:rPr>
        <w:t>s</w:t>
      </w:r>
      <w:r>
        <w:t xml:space="preserve">   =</w:t>
      </w:r>
      <w:r w:rsidR="00D92EBE">
        <w:t xml:space="preserve">  μ</w:t>
      </w:r>
      <w:r>
        <w:t xml:space="preserve"> </w:t>
      </w:r>
      <w:r>
        <w:rPr>
          <w:rFonts w:ascii="Lucida Sans Unicode" w:hAnsi="Lucida Sans Unicode" w:cs="Lucida Sans Unicode"/>
          <w:sz w:val="32"/>
        </w:rPr>
        <w:t>∫</w:t>
      </w:r>
      <w:r w:rsidR="00E16E3F">
        <w:rPr>
          <w:rStyle w:val="subscript"/>
        </w:rPr>
        <w:t xml:space="preserve">S </w:t>
      </w:r>
      <w:r w:rsidR="00D92EBE">
        <w:t>[ε ∂</w:t>
      </w:r>
      <w:r w:rsidR="00D92EBE">
        <w:rPr>
          <w:rStyle w:val="subscript"/>
        </w:rPr>
        <w:t>t</w:t>
      </w:r>
      <w:r w:rsidR="00D92EBE">
        <w:rPr>
          <w:b/>
        </w:rPr>
        <w:t xml:space="preserve"> </w:t>
      </w:r>
      <w:r w:rsidR="00993A90">
        <w:rPr>
          <w:b/>
        </w:rPr>
        <w:t>E</w:t>
      </w:r>
      <w:r w:rsidR="00D92EBE">
        <w:t xml:space="preserve"> + </w:t>
      </w:r>
      <w:r>
        <w:t xml:space="preserve"> </w:t>
      </w:r>
      <w:r>
        <w:rPr>
          <w:b/>
        </w:rPr>
        <w:t>J</w:t>
      </w:r>
      <w:r>
        <w:t>]</w:t>
      </w:r>
      <w:r w:rsidR="00E16E3F">
        <w:t xml:space="preserve"> </w:t>
      </w:r>
      <w:r w:rsidR="00E16E3F">
        <w:sym w:font="Symbol" w:char="F0B7"/>
      </w:r>
      <w:r w:rsidR="00E16E3F">
        <w:t xml:space="preserve"> d</w:t>
      </w:r>
      <w:r w:rsidR="006D5855">
        <w:rPr>
          <w:b/>
        </w:rPr>
        <w:t>S</w:t>
      </w:r>
      <w:r w:rsidR="00993A90">
        <w:tab/>
      </w:r>
      <w:r w:rsidR="00D92EBE">
        <w:tab/>
      </w:r>
      <w:r w:rsidR="00D92EBE">
        <w:tab/>
      </w:r>
      <w:r w:rsidR="00993A90">
        <w:t>(1.1.</w:t>
      </w:r>
      <w:r w:rsidR="00966535">
        <w:t>38</w:t>
      </w:r>
      <w:r w:rsidR="00993A90">
        <w:t>)</w:t>
      </w:r>
    </w:p>
    <w:p w14:paraId="581175CD" w14:textId="77777777" w:rsidR="00993A90" w:rsidRDefault="00993A90" w:rsidP="005A37C6">
      <w:r>
        <w:tab/>
      </w:r>
      <w:r>
        <w:tab/>
      </w:r>
      <w:r>
        <w:tab/>
      </w:r>
      <w:r>
        <w:tab/>
      </w:r>
      <w:r>
        <w:tab/>
      </w:r>
      <w:r>
        <w:tab/>
        <w:t>μ constant in space, ε constant in time</w:t>
      </w:r>
    </w:p>
    <w:p w14:paraId="30E12FEF" w14:textId="77777777" w:rsidR="00993A90" w:rsidRDefault="00993A90" w:rsidP="005A37C6"/>
    <w:p w14:paraId="49F8C455" w14:textId="77777777" w:rsidR="00993A90" w:rsidRDefault="00993A90" w:rsidP="005A37C6">
      <w:r>
        <w:t xml:space="preserve">When the situation is static, one has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5E5715">
        <w:t xml:space="preserve"> </w:t>
      </w:r>
      <w:r w:rsidR="005E5715">
        <w:rPr>
          <w:b/>
        </w:rPr>
        <w:t xml:space="preserve">H </w:t>
      </w:r>
      <w:r w:rsidR="005E5715">
        <w:sym w:font="Symbol" w:char="F0B7"/>
      </w:r>
      <w:r w:rsidR="005E5715">
        <w:t xml:space="preserve"> d</w:t>
      </w:r>
      <w:r w:rsidR="005E5715" w:rsidRPr="00E16E3F">
        <w:rPr>
          <w:b/>
        </w:rPr>
        <w:t>s</w:t>
      </w:r>
      <w:r>
        <w:t xml:space="preserve"> = </w:t>
      </w:r>
      <w:r>
        <w:rPr>
          <w:rFonts w:ascii="Lucida Sans Unicode" w:hAnsi="Lucida Sans Unicode" w:cs="Lucida Sans Unicode"/>
          <w:sz w:val="32"/>
        </w:rPr>
        <w:t>∫</w:t>
      </w:r>
      <w:r>
        <w:rPr>
          <w:rStyle w:val="subscript"/>
        </w:rPr>
        <w:t xml:space="preserve">S </w:t>
      </w:r>
      <w:r>
        <w:t>d</w:t>
      </w:r>
      <w:r w:rsidRPr="00B20F88">
        <w:rPr>
          <w:b/>
        </w:rPr>
        <w:t>S</w:t>
      </w:r>
      <w:r>
        <w:t xml:space="preserve"> </w:t>
      </w:r>
      <w:r>
        <w:sym w:font="Symbol" w:char="F0B7"/>
      </w:r>
      <w:r>
        <w:t xml:space="preserve"> </w:t>
      </w:r>
      <w:r>
        <w:rPr>
          <w:b/>
        </w:rPr>
        <w:t>J</w:t>
      </w:r>
      <w:r>
        <w:t xml:space="preserve"> which says the line integral of the magnetic field </w:t>
      </w:r>
      <w:r w:rsidRPr="003D79D7">
        <w:rPr>
          <w:b/>
        </w:rPr>
        <w:t>H</w:t>
      </w:r>
      <w:r>
        <w:t xml:space="preserve"> around some loop equals the total current passing through any open surface whose boundary is that loop, a principle known as </w:t>
      </w:r>
      <w:r w:rsidRPr="004A3CB7">
        <w:rPr>
          <w:b/>
        </w:rPr>
        <w:t>Ampere's Law</w:t>
      </w:r>
      <w:r>
        <w:t>.</w:t>
      </w:r>
    </w:p>
    <w:p w14:paraId="6790C8EB" w14:textId="77777777" w:rsidR="00B047A5" w:rsidRDefault="00B047A5" w:rsidP="005A37C6">
      <w:r>
        <w:tab/>
        <w:t xml:space="preserve">Later we shall encounter a certain "vector potential </w:t>
      </w:r>
      <w:r w:rsidRPr="00B047A5">
        <w:rPr>
          <w:b/>
        </w:rPr>
        <w:t>A</w:t>
      </w:r>
      <w:r>
        <w:rPr>
          <w:b/>
        </w:rPr>
        <w:t>"</w:t>
      </w:r>
      <w:r>
        <w:t xml:space="preserve"> which is related to the </w:t>
      </w:r>
      <w:r w:rsidRPr="00B047A5">
        <w:rPr>
          <w:b/>
        </w:rPr>
        <w:t>B</w:t>
      </w:r>
      <w:r>
        <w:t xml:space="preserve"> field by </w:t>
      </w:r>
      <w:r w:rsidRPr="00B047A5">
        <w:rPr>
          <w:b/>
        </w:rPr>
        <w:t>B</w:t>
      </w:r>
      <w:r>
        <w:t xml:space="preserve"> = curl </w:t>
      </w:r>
      <w:r w:rsidRPr="00B047A5">
        <w:rPr>
          <w:b/>
        </w:rPr>
        <w:t>A</w:t>
      </w:r>
      <w:r>
        <w:t>. Since we are writing out "integral forms" of differential relationships, we can then add this to the list</w:t>
      </w:r>
    </w:p>
    <w:p w14:paraId="3878C99F" w14:textId="77777777" w:rsidR="00B047A5" w:rsidRDefault="00B047A5" w:rsidP="005A37C6"/>
    <w:p w14:paraId="0CDBA1F8" w14:textId="77777777" w:rsidR="00B047A5" w:rsidRDefault="00B047A5" w:rsidP="005A37C6">
      <w:r>
        <w:tab/>
        <w:t xml:space="preserve">curl </w:t>
      </w:r>
      <w:r w:rsidRPr="00B047A5">
        <w:rPr>
          <w:b/>
        </w:rPr>
        <w:t>A</w:t>
      </w:r>
      <w:r>
        <w:t xml:space="preserve"> = </w:t>
      </w:r>
      <w:r w:rsidRPr="00B047A5">
        <w:rPr>
          <w:b/>
        </w:rPr>
        <w:t>B</w:t>
      </w:r>
      <w:r>
        <w:tab/>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sidR="006D5855">
        <w:rPr>
          <w:b/>
        </w:rPr>
        <w:t>S</w:t>
      </w:r>
      <w:r w:rsidR="00135085">
        <w:t xml:space="preserve"> .</w:t>
      </w:r>
      <w:r>
        <w:tab/>
      </w:r>
      <w:r w:rsidR="00484866">
        <w:tab/>
      </w:r>
      <w:r w:rsidR="00484866">
        <w:tab/>
      </w:r>
      <w:r w:rsidR="00484866">
        <w:tab/>
        <w:t>(1.1.39)</w:t>
      </w:r>
    </w:p>
    <w:p w14:paraId="60E16C53" w14:textId="77777777" w:rsidR="00484866" w:rsidRDefault="00484866" w:rsidP="005A37C6"/>
    <w:p w14:paraId="4305A610" w14:textId="77777777" w:rsidR="00484866" w:rsidRDefault="00484866" w:rsidP="005A37C6">
      <w:r>
        <w:t>If the bounding curve C w</w:t>
      </w:r>
      <w:r w:rsidR="002B35E8">
        <w:t xml:space="preserve">ere a wire carrying a current I which creates both </w:t>
      </w:r>
      <w:r w:rsidR="002B35E8" w:rsidRPr="002B35E8">
        <w:rPr>
          <w:b/>
        </w:rPr>
        <w:t>A</w:t>
      </w:r>
      <w:r w:rsidR="002B35E8">
        <w:t xml:space="preserve"> and </w:t>
      </w:r>
      <w:r w:rsidR="002B35E8" w:rsidRPr="002B35E8">
        <w:rPr>
          <w:b/>
        </w:rPr>
        <w:t>B</w:t>
      </w:r>
      <w:r w:rsidR="002B35E8">
        <w:rPr>
          <w:b/>
        </w:rPr>
        <w:t xml:space="preserve">, </w:t>
      </w:r>
      <w:r w:rsidR="002B35E8">
        <w:t xml:space="preserve">then both sides of the above integral form will be proportional to I, and the constant of proportionality is by definition the self-inductance L of the loop,  </w:t>
      </w:r>
    </w:p>
    <w:p w14:paraId="4AC07B98" w14:textId="77777777" w:rsidR="002B35E8" w:rsidRDefault="002B35E8" w:rsidP="005A37C6"/>
    <w:p w14:paraId="55525082" w14:textId="77777777" w:rsidR="002B35E8" w:rsidRPr="002B35E8" w:rsidRDefault="002B35E8" w:rsidP="005A37C6">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A </w:t>
      </w:r>
      <w:r>
        <w:sym w:font="Symbol" w:char="F0B7"/>
      </w:r>
      <w:r>
        <w:t xml:space="preserve"> d</w:t>
      </w:r>
      <w:r w:rsidRPr="00E16E3F">
        <w:rPr>
          <w:b/>
        </w:rPr>
        <w:t>s</w:t>
      </w:r>
      <w:r>
        <w:rPr>
          <w:rFonts w:ascii="Lucida Sans Unicode" w:hAnsi="Lucida Sans Unicode" w:cs="Lucida Sans Unicode"/>
          <w:sz w:val="32"/>
        </w:rPr>
        <w:t xml:space="preserve"> </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 [magnetic flux through surface S]  = L I</w:t>
      </w:r>
      <w:r>
        <w:tab/>
      </w:r>
      <w:r w:rsidR="00135085">
        <w:t xml:space="preserve">  .</w:t>
      </w:r>
      <w:r>
        <w:tab/>
      </w:r>
      <w:r>
        <w:tab/>
      </w:r>
      <w:r>
        <w:tab/>
        <w:t>(1.1.40)</w:t>
      </w:r>
    </w:p>
    <w:p w14:paraId="51E76058" w14:textId="77777777" w:rsidR="002B35E8" w:rsidRDefault="002B35E8" w:rsidP="005A37C6"/>
    <w:p w14:paraId="3467F6FF" w14:textId="77777777" w:rsidR="002B35E8" w:rsidRPr="002B35E8" w:rsidRDefault="002B35E8" w:rsidP="005A37C6">
      <w:r>
        <w:t xml:space="preserve">There are of course many surfaces S which span a given curve C, and (1.1.39) says that all such surfaces give exactly the same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and thus the same L, so L is really a geometric property of the curve C. </w:t>
      </w:r>
      <w:r w:rsidRPr="00135085">
        <w:rPr>
          <w:color w:val="FF0000"/>
        </w:rPr>
        <w:t xml:space="preserve">Sample L calculations appear elsewhere in this document. </w:t>
      </w:r>
    </w:p>
    <w:p w14:paraId="137B651D" w14:textId="77777777" w:rsidR="002B35E8" w:rsidRDefault="002B35E8" w:rsidP="005A37C6"/>
    <w:p w14:paraId="7FE2C028" w14:textId="77777777" w:rsidR="00423BD7" w:rsidRDefault="00423BD7" w:rsidP="005A37C6">
      <w:r>
        <w:t xml:space="preserve">We shall be using most of these integral forms in the document below. </w:t>
      </w:r>
    </w:p>
    <w:p w14:paraId="38F2A855" w14:textId="77777777" w:rsidR="001D5E07" w:rsidRDefault="001D5E07" w:rsidP="005A37C6"/>
    <w:p w14:paraId="50308AA3" w14:textId="77777777" w:rsidR="00C55965" w:rsidRPr="00676A44" w:rsidRDefault="00676A44" w:rsidP="00676A44">
      <w:pPr>
        <w:pStyle w:val="Heading4"/>
      </w:pPr>
      <w:bookmarkStart w:id="6" w:name="_Toc372992070"/>
      <w:r w:rsidRPr="00676A44">
        <w:t xml:space="preserve">(c) </w:t>
      </w:r>
      <w:r w:rsidR="00C55965" w:rsidRPr="00676A44">
        <w:t xml:space="preserve">Rules for behavior of fields </w:t>
      </w:r>
      <w:r w:rsidR="00135085">
        <w:t xml:space="preserve">and potentials </w:t>
      </w:r>
      <w:r w:rsidR="00C55965" w:rsidRPr="00676A44">
        <w:t>at a boundary</w:t>
      </w:r>
      <w:bookmarkEnd w:id="6"/>
    </w:p>
    <w:p w14:paraId="71436D2C" w14:textId="77777777" w:rsidR="00C55965" w:rsidRDefault="00C55965" w:rsidP="00C55965">
      <w:pPr>
        <w:rPr>
          <w:u w:val="single"/>
        </w:rPr>
      </w:pPr>
    </w:p>
    <w:p w14:paraId="42C028A5" w14:textId="77777777" w:rsidR="00C55965" w:rsidRPr="000F7387" w:rsidRDefault="00C55965" w:rsidP="00C55965">
      <w:r>
        <w:t xml:space="preserve">Consider the boundary between two different media called 1 and 2. Consider a tiny red "math loop" of </w:t>
      </w:r>
      <w:r w:rsidR="003D79D7">
        <w:t>width</w:t>
      </w:r>
      <w:r>
        <w:t xml:space="preserve"> L and </w:t>
      </w:r>
      <w:r w:rsidR="003D79D7">
        <w:t>height</w:t>
      </w:r>
      <w:r>
        <w:t xml:space="preserve"> 2s which straddle</w:t>
      </w:r>
      <w:r w:rsidR="003D79D7">
        <w:t xml:space="preserve">s the media boundary which here is seen edge on, </w:t>
      </w:r>
    </w:p>
    <w:p w14:paraId="60E41EED" w14:textId="77777777" w:rsidR="00C55965" w:rsidRDefault="00C55965" w:rsidP="00C55965"/>
    <w:p w14:paraId="2A8353E6" w14:textId="77777777" w:rsidR="00C55965" w:rsidRPr="003F0E41" w:rsidRDefault="00C55965" w:rsidP="00C55965">
      <w:r>
        <w:tab/>
      </w:r>
      <w:r w:rsidR="00160998">
        <w:tab/>
      </w:r>
      <w:r w:rsidR="00160998">
        <w:tab/>
      </w:r>
      <w:r w:rsidR="00160998">
        <w:pict>
          <v:shape id="_x0000_i1027" type="#_x0000_t75" style="width:295.5pt;height:96pt">
            <v:imagedata r:id="rId9" o:title=""/>
          </v:shape>
        </w:pict>
      </w:r>
      <w:r w:rsidR="003F0E41">
        <w:tab/>
      </w:r>
      <w:r w:rsidR="003F0E41">
        <w:tab/>
        <w:t>Fig 1.3</w:t>
      </w:r>
    </w:p>
    <w:p w14:paraId="0B366451" w14:textId="77777777" w:rsidR="00C55965" w:rsidRDefault="00C55965" w:rsidP="00C55965"/>
    <w:p w14:paraId="40B32F06" w14:textId="77777777" w:rsidR="00C55965" w:rsidRPr="00721A35" w:rsidRDefault="00C55965" w:rsidP="00C55965">
      <w:r>
        <w:t>For the electric field we have from above (for our loop, d</w:t>
      </w:r>
      <w:r w:rsidR="00160998">
        <w:rPr>
          <w:b/>
        </w:rPr>
        <w:t>S</w:t>
      </w:r>
      <w:r>
        <w:t xml:space="preserve"> = d</w:t>
      </w:r>
      <w:r w:rsidR="00160998">
        <w:t>S</w:t>
      </w:r>
      <w:r>
        <w:t xml:space="preserve"> </w:t>
      </w:r>
      <w:r w:rsidRPr="00721A35">
        <w:rPr>
          <w:b/>
        </w:rPr>
        <w:fldChar w:fldCharType="begin"/>
      </w:r>
      <w:r w:rsidRPr="00721A35">
        <w:rPr>
          <w:b/>
        </w:rPr>
        <w:instrText xml:space="preserve"> EQ \O(</w:instrText>
      </w:r>
      <w:r w:rsidR="00160998">
        <w:rPr>
          <w:b/>
        </w:rPr>
        <w:instrText>z</w:instrText>
      </w:r>
      <w:r w:rsidRPr="00721A35">
        <w:rPr>
          <w:b/>
        </w:rPr>
        <w:instrText>,\S\up2(^))</w:instrText>
      </w:r>
      <w:r w:rsidRPr="00721A35">
        <w:rPr>
          <w:b/>
        </w:rPr>
        <w:fldChar w:fldCharType="end"/>
      </w:r>
      <w:r>
        <w:t>)</w:t>
      </w:r>
    </w:p>
    <w:p w14:paraId="351FCA7A" w14:textId="77777777" w:rsidR="00C55965" w:rsidRDefault="00C55965" w:rsidP="00C55965"/>
    <w:p w14:paraId="1FA7873C" w14:textId="77777777" w:rsidR="00C55965" w:rsidRPr="00993A90" w:rsidRDefault="00C55965" w:rsidP="00CF6F49">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 [</w:t>
      </w:r>
      <w:r>
        <w:rPr>
          <w:rFonts w:ascii="Lucida Sans Unicode" w:hAnsi="Lucida Sans Unicode" w:cs="Lucida Sans Unicode"/>
          <w:sz w:val="32"/>
        </w:rPr>
        <w:t>∫</w:t>
      </w:r>
      <w:r>
        <w:rPr>
          <w:rStyle w:val="subscript"/>
        </w:rPr>
        <w:t>S</w:t>
      </w:r>
      <w:r>
        <w:t xml:space="preserve"> </w:t>
      </w:r>
      <w:bookmarkStart w:id="7" w:name="OLE_LINK13"/>
      <w:bookmarkStart w:id="8" w:name="OLE_LINK14"/>
      <w:r>
        <w:t>(∂</w:t>
      </w:r>
      <w:r>
        <w:rPr>
          <w:rStyle w:val="subscript"/>
        </w:rPr>
        <w:t>t</w:t>
      </w:r>
      <w:r>
        <w:rPr>
          <w:b/>
        </w:rPr>
        <w:t>B</w:t>
      </w:r>
      <w:r>
        <w:t>)</w:t>
      </w:r>
      <w:bookmarkEnd w:id="7"/>
      <w:bookmarkEnd w:id="8"/>
      <w:r>
        <w:rPr>
          <w:b/>
        </w:rPr>
        <w:t xml:space="preserve"> </w:t>
      </w:r>
      <w:r>
        <w:sym w:font="Symbol" w:char="F0B7"/>
      </w:r>
      <w:r>
        <w:t xml:space="preserve"> d</w:t>
      </w:r>
      <w:r w:rsidR="00160998">
        <w:rPr>
          <w:b/>
        </w:rPr>
        <w:t>S</w:t>
      </w:r>
      <w:r>
        <w:t>]</w:t>
      </w:r>
      <w:r w:rsidR="003D79D7">
        <w:t xml:space="preserve"> .</w:t>
      </w:r>
      <w:r>
        <w:tab/>
      </w:r>
      <w:r>
        <w:tab/>
      </w:r>
      <w:r>
        <w:tab/>
      </w:r>
      <w:r w:rsidRPr="00135085">
        <w:rPr>
          <w:i/>
          <w:color w:val="000000"/>
        </w:rPr>
        <w:t>(1.1.</w:t>
      </w:r>
      <w:r w:rsidR="00135085" w:rsidRPr="00135085">
        <w:rPr>
          <w:i/>
          <w:color w:val="000000"/>
        </w:rPr>
        <w:t>36</w:t>
      </w:r>
      <w:r w:rsidRPr="00135085">
        <w:rPr>
          <w:i/>
          <w:color w:val="000000"/>
        </w:rPr>
        <w:t>)</w:t>
      </w:r>
    </w:p>
    <w:p w14:paraId="78FBC543" w14:textId="77777777" w:rsidR="00C55965" w:rsidRDefault="00C55965" w:rsidP="00C55965"/>
    <w:p w14:paraId="6DCB8B94" w14:textId="77777777" w:rsidR="00C55965" w:rsidRDefault="00C55965" w:rsidP="00C55965">
      <w:r>
        <w:t xml:space="preserve">Since the loop is tiny and since the fields are assumed to be non-singular, we can regard </w:t>
      </w:r>
      <w:r w:rsidRPr="00DF5F01">
        <w:rPr>
          <w:b/>
        </w:rPr>
        <w:t>E</w:t>
      </w:r>
      <w:r>
        <w:t xml:space="preserve"> and </w:t>
      </w:r>
      <w:r w:rsidRPr="00DF5F01">
        <w:rPr>
          <w:b/>
        </w:rPr>
        <w:t>B</w:t>
      </w:r>
      <w:r>
        <w:t xml:space="preserve"> as a c</w:t>
      </w:r>
      <w:r w:rsidR="005D52B0">
        <w:t xml:space="preserve">onstant everywhere on the loop (for our purposes here). </w:t>
      </w:r>
      <w:r>
        <w:t>The line integral around the loop is then (start at lower left corner)</w:t>
      </w:r>
    </w:p>
    <w:p w14:paraId="34B6B0DD" w14:textId="77777777" w:rsidR="00C55965" w:rsidRDefault="00C55965" w:rsidP="00C55965"/>
    <w:p w14:paraId="5FABF11D" w14:textId="77777777" w:rsidR="00C55965" w:rsidRDefault="00C55965" w:rsidP="00C55965">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LE</w:t>
      </w:r>
      <w:r w:rsidR="00160998">
        <w:rPr>
          <w:rStyle w:val="subscript"/>
        </w:rPr>
        <w:t>x</w:t>
      </w:r>
      <w:r>
        <w:rPr>
          <w:rStyle w:val="superscript"/>
        </w:rPr>
        <w:t>(2)</w:t>
      </w:r>
      <w:r>
        <w:t xml:space="preserve"> + s E</w:t>
      </w:r>
      <w:r w:rsidR="00160998">
        <w:rPr>
          <w:rStyle w:val="subscript"/>
        </w:rPr>
        <w:t>y</w:t>
      </w:r>
      <w:r>
        <w:rPr>
          <w:rStyle w:val="superscript"/>
        </w:rPr>
        <w:t>(2)</w:t>
      </w:r>
      <w:r>
        <w:t xml:space="preserve"> + s E</w:t>
      </w:r>
      <w:r w:rsidR="00160998">
        <w:rPr>
          <w:rStyle w:val="subscript"/>
        </w:rPr>
        <w:t>y</w:t>
      </w:r>
      <w:r>
        <w:rPr>
          <w:rStyle w:val="superscript"/>
        </w:rPr>
        <w:t xml:space="preserve">(1) </w:t>
      </w:r>
      <w:r>
        <w:t>– LE</w:t>
      </w:r>
      <w:r w:rsidR="00160998">
        <w:rPr>
          <w:rStyle w:val="subscript"/>
        </w:rPr>
        <w:t>x</w:t>
      </w:r>
      <w:r>
        <w:rPr>
          <w:rStyle w:val="superscript"/>
        </w:rPr>
        <w:t>(1)</w:t>
      </w:r>
      <w:r>
        <w:t xml:space="preserve"> - s</w:t>
      </w:r>
      <w:r w:rsidRPr="00DF5F01">
        <w:t xml:space="preserve"> </w:t>
      </w:r>
      <w:r>
        <w:t>E</w:t>
      </w:r>
      <w:r w:rsidR="00160998">
        <w:rPr>
          <w:rStyle w:val="subscript"/>
        </w:rPr>
        <w:t>y</w:t>
      </w:r>
      <w:r>
        <w:rPr>
          <w:rStyle w:val="superscript"/>
        </w:rPr>
        <w:t>(1)</w:t>
      </w:r>
      <w:r>
        <w:t xml:space="preserve"> - s</w:t>
      </w:r>
      <w:r w:rsidRPr="00DF5F01">
        <w:t xml:space="preserve"> </w:t>
      </w:r>
      <w:r>
        <w:t>E</w:t>
      </w:r>
      <w:r w:rsidR="00160998">
        <w:rPr>
          <w:rStyle w:val="subscript"/>
        </w:rPr>
        <w:t>y</w:t>
      </w:r>
      <w:r>
        <w:rPr>
          <w:rStyle w:val="superscript"/>
        </w:rPr>
        <w:t>(2)</w:t>
      </w:r>
    </w:p>
    <w:p w14:paraId="624DD5C7" w14:textId="77777777" w:rsidR="00C55965" w:rsidRDefault="00C55965" w:rsidP="00C55965"/>
    <w:p w14:paraId="5F0F10E0" w14:textId="77777777" w:rsidR="00C55965" w:rsidRDefault="00C55965" w:rsidP="00C55965">
      <w:r>
        <w:tab/>
      </w:r>
      <w:r>
        <w:tab/>
        <w:t xml:space="preserve">       = L [E</w:t>
      </w:r>
      <w:r w:rsidR="00160998">
        <w:rPr>
          <w:rStyle w:val="subscript"/>
        </w:rPr>
        <w:t>x</w:t>
      </w:r>
      <w:r>
        <w:rPr>
          <w:rStyle w:val="superscript"/>
        </w:rPr>
        <w:t>(2)</w:t>
      </w:r>
      <w:r>
        <w:t>- E</w:t>
      </w:r>
      <w:r w:rsidR="00160998">
        <w:rPr>
          <w:rStyle w:val="subscript"/>
        </w:rPr>
        <w:t>x</w:t>
      </w:r>
      <w:r>
        <w:rPr>
          <w:rStyle w:val="superscript"/>
        </w:rPr>
        <w:t>(1)</w:t>
      </w:r>
      <w:r>
        <w:t>]  .</w:t>
      </w:r>
    </w:p>
    <w:p w14:paraId="60075C8E" w14:textId="77777777" w:rsidR="00C55965" w:rsidRDefault="00C55965" w:rsidP="00C55965"/>
    <w:p w14:paraId="1576A51B" w14:textId="77777777" w:rsidR="00C55965" w:rsidRDefault="00C55965" w:rsidP="00C55965">
      <w:r>
        <w:t>The area integral on the right side of</w:t>
      </w:r>
      <w:r w:rsidRPr="00160998">
        <w:rPr>
          <w:color w:val="FF0000"/>
        </w:rPr>
        <w:t xml:space="preserve"> </w:t>
      </w:r>
      <w:r w:rsidRPr="00135085">
        <w:rPr>
          <w:color w:val="000000"/>
        </w:rPr>
        <w:t>(1.1.</w:t>
      </w:r>
      <w:r w:rsidR="00135085" w:rsidRPr="00135085">
        <w:rPr>
          <w:color w:val="000000"/>
        </w:rPr>
        <w:t>36</w:t>
      </w:r>
      <w:r w:rsidRPr="00135085">
        <w:rPr>
          <w:color w:val="000000"/>
        </w:rPr>
        <w:t>)</w:t>
      </w:r>
      <w:r>
        <w:t xml:space="preserve"> is</w:t>
      </w:r>
    </w:p>
    <w:p w14:paraId="03A8B768" w14:textId="77777777" w:rsidR="00C55965" w:rsidRDefault="00C55965" w:rsidP="00C55965"/>
    <w:p w14:paraId="7A90C5E7" w14:textId="77777777" w:rsidR="00C55965" w:rsidRPr="00721A35" w:rsidRDefault="00C55965" w:rsidP="00C55965">
      <w:r>
        <w:tab/>
      </w:r>
      <w:r w:rsidR="003D79D7" w:rsidRPr="003D79D7">
        <w:t>-</w:t>
      </w:r>
      <w:r>
        <w:rPr>
          <w:rFonts w:ascii="Lucida Sans Unicode" w:hAnsi="Lucida Sans Unicode" w:cs="Lucida Sans Unicode"/>
          <w:sz w:val="32"/>
        </w:rPr>
        <w:t>∫</w:t>
      </w:r>
      <w:r>
        <w:rPr>
          <w:rStyle w:val="subscript"/>
        </w:rPr>
        <w:t>S</w:t>
      </w:r>
      <w:r>
        <w:t xml:space="preserve"> </w:t>
      </w:r>
      <w:r w:rsidR="003D79D7">
        <w:t>(∂</w:t>
      </w:r>
      <w:r w:rsidR="003D79D7">
        <w:rPr>
          <w:rStyle w:val="subscript"/>
        </w:rPr>
        <w:t>t</w:t>
      </w:r>
      <w:r w:rsidR="003D79D7">
        <w:rPr>
          <w:b/>
        </w:rPr>
        <w:t>B</w:t>
      </w:r>
      <w:r w:rsidR="003D79D7">
        <w:t>)</w:t>
      </w:r>
      <w:r>
        <w:rPr>
          <w:b/>
        </w:rPr>
        <w:t xml:space="preserve"> </w:t>
      </w:r>
      <w:r>
        <w:sym w:font="Symbol" w:char="F0B7"/>
      </w:r>
      <w:r>
        <w:t xml:space="preserve"> d</w:t>
      </w:r>
      <w:r w:rsidR="00135085">
        <w:rPr>
          <w:b/>
        </w:rPr>
        <w:t>S</w:t>
      </w:r>
      <w:r>
        <w:t xml:space="preserve">  =  -</w:t>
      </w:r>
      <w:r w:rsidR="003D79D7">
        <w:t xml:space="preserve"> </w:t>
      </w:r>
      <w:r>
        <w:t>∂</w:t>
      </w:r>
      <w:r>
        <w:rPr>
          <w:rStyle w:val="subscript"/>
        </w:rPr>
        <w:t>t</w:t>
      </w:r>
      <w:r>
        <w:t>B</w:t>
      </w:r>
      <w:r w:rsidR="00160998">
        <w:rPr>
          <w:rStyle w:val="subscript"/>
        </w:rPr>
        <w:t>z</w:t>
      </w:r>
      <w:r>
        <w:rPr>
          <w:rStyle w:val="superscript"/>
        </w:rPr>
        <w:t>(1)</w:t>
      </w:r>
      <w:r>
        <w:t xml:space="preserve"> sL  -</w:t>
      </w:r>
      <w:r w:rsidR="003D79D7">
        <w:t xml:space="preserve"> </w:t>
      </w:r>
      <w:r w:rsidR="00135085">
        <w:t xml:space="preserve"> </w:t>
      </w:r>
      <w:r>
        <w:t>∂</w:t>
      </w:r>
      <w:r>
        <w:rPr>
          <w:rStyle w:val="subscript"/>
        </w:rPr>
        <w:t>t</w:t>
      </w:r>
      <w:r>
        <w:t>B</w:t>
      </w:r>
      <w:r w:rsidR="00160998">
        <w:rPr>
          <w:rStyle w:val="subscript"/>
        </w:rPr>
        <w:t>z</w:t>
      </w:r>
      <w:r>
        <w:rPr>
          <w:rStyle w:val="superscript"/>
        </w:rPr>
        <w:t>(2)</w:t>
      </w:r>
      <w:r>
        <w:t xml:space="preserve"> sL  = - sL [∂</w:t>
      </w:r>
      <w:r>
        <w:rPr>
          <w:rStyle w:val="subscript"/>
        </w:rPr>
        <w:t>t</w:t>
      </w:r>
      <w:r>
        <w:t>B</w:t>
      </w:r>
      <w:r w:rsidR="00160998">
        <w:rPr>
          <w:rStyle w:val="subscript"/>
        </w:rPr>
        <w:t>z</w:t>
      </w:r>
      <w:r>
        <w:rPr>
          <w:rStyle w:val="superscript"/>
        </w:rPr>
        <w:t>(1)</w:t>
      </w:r>
      <w:r>
        <w:t xml:space="preserve"> + ∂</w:t>
      </w:r>
      <w:r>
        <w:rPr>
          <w:rStyle w:val="subscript"/>
        </w:rPr>
        <w:t>t</w:t>
      </w:r>
      <w:r>
        <w:t>B</w:t>
      </w:r>
      <w:r w:rsidR="00160998">
        <w:rPr>
          <w:rStyle w:val="subscript"/>
        </w:rPr>
        <w:t>z</w:t>
      </w:r>
      <w:r>
        <w:rPr>
          <w:rStyle w:val="superscript"/>
        </w:rPr>
        <w:t>(2)</w:t>
      </w:r>
      <w:r>
        <w:t>]</w:t>
      </w:r>
    </w:p>
    <w:p w14:paraId="1F0526CE" w14:textId="77777777" w:rsidR="00C55965" w:rsidRDefault="00C55965" w:rsidP="00C55965"/>
    <w:p w14:paraId="23AE784A" w14:textId="77777777" w:rsidR="00C55965" w:rsidRDefault="00C55965" w:rsidP="00C55965">
      <w:r>
        <w:t>so the integral form in (1.1.</w:t>
      </w:r>
      <w:r w:rsidR="00135085">
        <w:t>36</w:t>
      </w:r>
      <w:r>
        <w:t>) says</w:t>
      </w:r>
    </w:p>
    <w:p w14:paraId="77498559" w14:textId="77777777" w:rsidR="00C55965" w:rsidRDefault="00C55965" w:rsidP="00C55965"/>
    <w:p w14:paraId="5A8D98B2" w14:textId="77777777" w:rsidR="00C55965" w:rsidRPr="003419E2" w:rsidRDefault="00C55965" w:rsidP="00C55965">
      <w:r>
        <w:tab/>
        <w:t xml:space="preserve"> [E</w:t>
      </w:r>
      <w:r w:rsidR="00160998">
        <w:rPr>
          <w:rStyle w:val="subscript"/>
        </w:rPr>
        <w:t>x</w:t>
      </w:r>
      <w:r>
        <w:rPr>
          <w:rStyle w:val="superscript"/>
        </w:rPr>
        <w:t>(2)</w:t>
      </w:r>
      <w:r>
        <w:t>- E</w:t>
      </w:r>
      <w:r w:rsidR="00160998">
        <w:rPr>
          <w:rStyle w:val="subscript"/>
        </w:rPr>
        <w:t>x</w:t>
      </w:r>
      <w:r>
        <w:rPr>
          <w:rStyle w:val="superscript"/>
        </w:rPr>
        <w:t>(1)</w:t>
      </w:r>
      <w:r>
        <w:t xml:space="preserve">] </w:t>
      </w:r>
      <w:r w:rsidR="002F717F">
        <w:t>L</w:t>
      </w:r>
      <w:r>
        <w:t xml:space="preserve"> = - s</w:t>
      </w:r>
      <w:r w:rsidR="002F717F">
        <w:t xml:space="preserve"> L</w:t>
      </w:r>
      <w:r>
        <w:t xml:space="preserve"> [∂</w:t>
      </w:r>
      <w:r>
        <w:rPr>
          <w:rStyle w:val="subscript"/>
        </w:rPr>
        <w:t>t</w:t>
      </w:r>
      <w:r>
        <w:t xml:space="preserve"> B</w:t>
      </w:r>
      <w:r w:rsidR="00160998">
        <w:rPr>
          <w:rStyle w:val="subscript"/>
        </w:rPr>
        <w:t>z</w:t>
      </w:r>
      <w:r>
        <w:rPr>
          <w:rStyle w:val="superscript"/>
        </w:rPr>
        <w:t>(1)</w:t>
      </w:r>
      <w:r>
        <w:t xml:space="preserve"> + ∂</w:t>
      </w:r>
      <w:r>
        <w:rPr>
          <w:rStyle w:val="subscript"/>
        </w:rPr>
        <w:t>t</w:t>
      </w:r>
      <w:r>
        <w:t xml:space="preserve"> B</w:t>
      </w:r>
      <w:r w:rsidR="00160998">
        <w:rPr>
          <w:rStyle w:val="subscript"/>
        </w:rPr>
        <w:t>z</w:t>
      </w:r>
      <w:r>
        <w:rPr>
          <w:rStyle w:val="superscript"/>
        </w:rPr>
        <w:t>(2)</w:t>
      </w:r>
      <w:r>
        <w:t xml:space="preserve">] </w:t>
      </w:r>
      <w:r w:rsidR="003D79D7">
        <w:t>.</w:t>
      </w:r>
    </w:p>
    <w:p w14:paraId="0527DE20" w14:textId="77777777" w:rsidR="00C55965" w:rsidRDefault="00C55965" w:rsidP="00C55965"/>
    <w:p w14:paraId="658135F5" w14:textId="77777777" w:rsidR="00C55965" w:rsidRDefault="00C55965" w:rsidP="00C55965">
      <w:r>
        <w:t>As long as ∂</w:t>
      </w:r>
      <w:r>
        <w:rPr>
          <w:rStyle w:val="subscript"/>
        </w:rPr>
        <w:t>t</w:t>
      </w:r>
      <w:r>
        <w:t>B</w:t>
      </w:r>
      <w:r w:rsidR="00160998">
        <w:rPr>
          <w:rStyle w:val="subscript"/>
        </w:rPr>
        <w:t>z</w:t>
      </w:r>
      <w:r>
        <w:t xml:space="preserve"> is </w:t>
      </w:r>
      <w:r w:rsidR="00160998">
        <w:t>finite</w:t>
      </w:r>
      <w:r>
        <w:t xml:space="preserve"> at the surface, as s→0 the right side vanishes and we conclude that</w:t>
      </w:r>
    </w:p>
    <w:p w14:paraId="28FFEB05" w14:textId="77777777" w:rsidR="00C55965" w:rsidRDefault="00C55965" w:rsidP="00C55965"/>
    <w:p w14:paraId="7CE7F1AF" w14:textId="77777777" w:rsidR="00C55965" w:rsidRPr="004E03D7" w:rsidRDefault="00C55965" w:rsidP="00C55965">
      <w:r>
        <w:tab/>
        <w:t>[E</w:t>
      </w:r>
      <w:r w:rsidR="00160998">
        <w:rPr>
          <w:rStyle w:val="subscript"/>
        </w:rPr>
        <w:t>x</w:t>
      </w:r>
      <w:r>
        <w:rPr>
          <w:rStyle w:val="superscript"/>
        </w:rPr>
        <w:t>(2)</w:t>
      </w:r>
      <w:r>
        <w:t>- E</w:t>
      </w:r>
      <w:r w:rsidR="00160998">
        <w:rPr>
          <w:rStyle w:val="subscript"/>
        </w:rPr>
        <w:t>x</w:t>
      </w:r>
      <w:r>
        <w:rPr>
          <w:rStyle w:val="superscript"/>
        </w:rPr>
        <w:t>(1)</w:t>
      </w:r>
      <w:r>
        <w:t>]  = 0</w:t>
      </w:r>
      <w:r w:rsidR="003D79D7">
        <w:t xml:space="preserve">  .</w:t>
      </w:r>
    </w:p>
    <w:p w14:paraId="692FC2BA" w14:textId="77777777" w:rsidR="00C55965" w:rsidRDefault="00C55965" w:rsidP="00C55965"/>
    <w:p w14:paraId="684E5905" w14:textId="77777777" w:rsidR="00C55965" w:rsidRDefault="003D79D7" w:rsidP="00C55965">
      <w:r>
        <w:t>W</w:t>
      </w:r>
      <w:r w:rsidR="00C55965">
        <w:t xml:space="preserve">e </w:t>
      </w:r>
      <w:r>
        <w:t xml:space="preserve">then </w:t>
      </w:r>
      <w:r w:rsidR="00C55965">
        <w:t xml:space="preserve">summarize for both the x and </w:t>
      </w:r>
      <w:r w:rsidR="00135085">
        <w:t>z</w:t>
      </w:r>
      <w:r w:rsidR="00C55965">
        <w:t xml:space="preserve"> directions by saying</w:t>
      </w:r>
      <w:r w:rsidR="00FA2E9A">
        <w:t xml:space="preserve">  (t means </w:t>
      </w:r>
      <w:r w:rsidR="00495DE9">
        <w:t>tangential</w:t>
      </w:r>
      <w:r w:rsidR="00FA2E9A">
        <w:t xml:space="preserve"> to boundary)</w:t>
      </w:r>
    </w:p>
    <w:p w14:paraId="20BA13E6" w14:textId="77777777" w:rsidR="00FA2E9A" w:rsidRDefault="00FA2E9A" w:rsidP="00C55965"/>
    <w:p w14:paraId="1D9A146E" w14:textId="77777777" w:rsidR="00FA2E9A" w:rsidRPr="004E03D7" w:rsidRDefault="00FA2E9A" w:rsidP="00FA2E9A">
      <w:pPr>
        <w:tabs>
          <w:tab w:val="left" w:pos="7200"/>
          <w:tab w:val="left" w:pos="7920"/>
          <w:tab w:val="right" w:pos="9270"/>
        </w:tabs>
      </w:pPr>
      <w:r>
        <w:tab/>
        <w:t>E</w:t>
      </w:r>
      <w:r>
        <w:rPr>
          <w:rStyle w:val="subscript"/>
        </w:rPr>
        <w:t>t1</w:t>
      </w:r>
      <w:r>
        <w:t xml:space="preserve"> = E</w:t>
      </w:r>
      <w:r>
        <w:rPr>
          <w:rStyle w:val="subscript"/>
        </w:rPr>
        <w:t>t2</w:t>
      </w:r>
      <w:r>
        <w:rPr>
          <w:rStyle w:val="superscript"/>
        </w:rPr>
        <w:tab/>
      </w:r>
      <w:r>
        <w:rPr>
          <w:rStyle w:val="superscript"/>
        </w:rPr>
        <w:tab/>
      </w:r>
      <w:r>
        <w:t>or</w:t>
      </w:r>
      <w:r>
        <w:tab/>
      </w:r>
      <w:r>
        <w:tab/>
        <w:t>(1/ε</w:t>
      </w:r>
      <w:r>
        <w:rPr>
          <w:rStyle w:val="subscript"/>
        </w:rPr>
        <w:t>1</w:t>
      </w:r>
      <w:r>
        <w:t>)D</w:t>
      </w:r>
      <w:r>
        <w:rPr>
          <w:rStyle w:val="subscript"/>
        </w:rPr>
        <w:t>t1</w:t>
      </w:r>
      <w:r>
        <w:t xml:space="preserve"> = (1/ε</w:t>
      </w:r>
      <w:r>
        <w:rPr>
          <w:rStyle w:val="subscript"/>
        </w:rPr>
        <w:t>2</w:t>
      </w:r>
      <w:r>
        <w:t>)D</w:t>
      </w:r>
      <w:r>
        <w:rPr>
          <w:rStyle w:val="subscript"/>
        </w:rPr>
        <w:t>t2</w:t>
      </w:r>
      <w:r>
        <w:tab/>
      </w:r>
      <w:r>
        <w:tab/>
      </w:r>
      <w:r>
        <w:tab/>
      </w:r>
      <w:r w:rsidR="00390674">
        <w:tab/>
      </w:r>
      <w:r w:rsidR="00390674">
        <w:tab/>
      </w:r>
      <w:r>
        <w:t>(1.1.</w:t>
      </w:r>
      <w:r w:rsidR="00484866">
        <w:t>4</w:t>
      </w:r>
      <w:r w:rsidR="002B35E8">
        <w:t>1</w:t>
      </w:r>
      <w:r>
        <w:t>)</w:t>
      </w:r>
    </w:p>
    <w:p w14:paraId="3B0E8A71" w14:textId="77777777" w:rsidR="00FA2E9A" w:rsidRDefault="00FA2E9A" w:rsidP="00C55965"/>
    <w:p w14:paraId="37E1D9A8" w14:textId="77777777" w:rsidR="00C55965" w:rsidRDefault="00C55965" w:rsidP="00C55965">
      <w:r>
        <w:t xml:space="preserve">so the </w:t>
      </w:r>
      <w:r w:rsidR="00495DE9">
        <w:t>tangential</w:t>
      </w:r>
      <w:r w:rsidR="003D79D7">
        <w:t xml:space="preserve"> (parallel) </w:t>
      </w:r>
      <w:r>
        <w:t>component</w:t>
      </w:r>
      <w:r w:rsidR="003D79D7">
        <w:t>s</w:t>
      </w:r>
      <w:r>
        <w:t xml:space="preserve"> of the electric field is continuous through a boundary. </w:t>
      </w:r>
    </w:p>
    <w:p w14:paraId="6E67DC3E" w14:textId="77777777" w:rsidR="00C55965" w:rsidRDefault="00C55965" w:rsidP="00C55965"/>
    <w:p w14:paraId="21792B0A" w14:textId="77777777" w:rsidR="00C55965" w:rsidRDefault="00C55965" w:rsidP="00C55965">
      <w:r>
        <w:t xml:space="preserve">A similar analysis using the curl </w:t>
      </w:r>
      <w:r w:rsidRPr="00160998">
        <w:rPr>
          <w:b/>
        </w:rPr>
        <w:t>H</w:t>
      </w:r>
      <w:r>
        <w:t xml:space="preserve"> equation, </w:t>
      </w:r>
    </w:p>
    <w:p w14:paraId="4074E37E" w14:textId="77777777" w:rsidR="00C55965" w:rsidRPr="00DF5F01" w:rsidRDefault="00C55965" w:rsidP="00C55965">
      <w:r>
        <w:tab/>
      </w:r>
    </w:p>
    <w:p w14:paraId="5F482FD7" w14:textId="77777777" w:rsidR="00C55965" w:rsidRPr="000C4CAD" w:rsidRDefault="00C55965" w:rsidP="00CF6F49">
      <w:pPr>
        <w:tabs>
          <w:tab w:val="left" w:pos="7200"/>
          <w:tab w:val="left" w:pos="7920"/>
          <w:tab w:val="right" w:pos="9270"/>
        </w:tabs>
        <w:rPr>
          <w:color w:val="000000"/>
        </w:rPr>
      </w:pPr>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000C4CAD">
        <w:t>∂</w:t>
      </w:r>
      <w:r w:rsidR="000C4CAD">
        <w:rPr>
          <w:rStyle w:val="subscript"/>
        </w:rPr>
        <w:t>t</w:t>
      </w:r>
      <w:r w:rsidR="000C4CAD">
        <w:rPr>
          <w:b/>
        </w:rPr>
        <w:t>D</w:t>
      </w:r>
      <w:r w:rsidR="000C4CAD" w:rsidRPr="006F15F3">
        <w:rPr>
          <w:color w:val="000000"/>
        </w:rPr>
        <w:t xml:space="preserve"> </w:t>
      </w:r>
      <w:r w:rsidRPr="006F15F3">
        <w:rPr>
          <w:color w:val="000000"/>
        </w:rPr>
        <w:t xml:space="preserve">+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 D</w:t>
      </w:r>
      <w:r>
        <w:t>+</w:t>
      </w:r>
      <w:r>
        <w:rPr>
          <w:b/>
        </w:rPr>
        <w:t>J</w:t>
      </w:r>
      <w:r>
        <w:t xml:space="preserve">] </w:t>
      </w:r>
      <w:r>
        <w:sym w:font="Symbol" w:char="F0B7"/>
      </w:r>
      <w:r>
        <w:t xml:space="preserve"> d</w:t>
      </w:r>
      <w:r w:rsidR="00160998">
        <w:rPr>
          <w:b/>
        </w:rPr>
        <w:t>S</w:t>
      </w:r>
      <w:r w:rsidR="00480768">
        <w:rPr>
          <w:b/>
        </w:rPr>
        <w:tab/>
      </w:r>
      <w:r>
        <w:tab/>
      </w:r>
      <w:r>
        <w:tab/>
      </w:r>
      <w:r>
        <w:tab/>
      </w:r>
      <w:r w:rsidRPr="000C4CAD">
        <w:rPr>
          <w:i/>
          <w:color w:val="000000"/>
        </w:rPr>
        <w:t>(1.1.</w:t>
      </w:r>
      <w:r w:rsidR="000C4CAD" w:rsidRPr="000C4CAD">
        <w:rPr>
          <w:i/>
          <w:color w:val="000000"/>
        </w:rPr>
        <w:t>37</w:t>
      </w:r>
      <w:r w:rsidRPr="000C4CAD">
        <w:rPr>
          <w:i/>
          <w:color w:val="000000"/>
        </w:rPr>
        <w:t>)</w:t>
      </w:r>
    </w:p>
    <w:p w14:paraId="6F60277D" w14:textId="77777777" w:rsidR="00C55965" w:rsidRDefault="00C55965" w:rsidP="00C55965"/>
    <w:p w14:paraId="56D7E530" w14:textId="77777777" w:rsidR="00C55965" w:rsidRDefault="00C55965" w:rsidP="00C55965">
      <w:r>
        <w:t>leads to</w:t>
      </w:r>
    </w:p>
    <w:p w14:paraId="3380492A" w14:textId="77777777" w:rsidR="00C55965" w:rsidRDefault="00C55965" w:rsidP="00C55965"/>
    <w:p w14:paraId="5B83AB38" w14:textId="77777777" w:rsidR="00C55965" w:rsidRDefault="00C55965" w:rsidP="00C55965">
      <w:r>
        <w:tab/>
        <w:t>[H</w:t>
      </w:r>
      <w:r w:rsidR="00160998">
        <w:rPr>
          <w:rStyle w:val="subscript"/>
        </w:rPr>
        <w:t>x</w:t>
      </w:r>
      <w:r>
        <w:rPr>
          <w:rStyle w:val="superscript"/>
        </w:rPr>
        <w:t>(2)</w:t>
      </w:r>
      <w:r>
        <w:t>- H</w:t>
      </w:r>
      <w:r w:rsidR="00160998">
        <w:rPr>
          <w:rStyle w:val="subscript"/>
        </w:rPr>
        <w:t>x</w:t>
      </w:r>
      <w:r>
        <w:rPr>
          <w:rStyle w:val="superscript"/>
        </w:rPr>
        <w:t>(1)</w:t>
      </w:r>
      <w:r>
        <w:t>]</w:t>
      </w:r>
      <w:r w:rsidR="002F717F">
        <w:t>L</w:t>
      </w:r>
      <w:r>
        <w:t xml:space="preserve"> =  s </w:t>
      </w:r>
      <w:r w:rsidR="002F717F">
        <w:t>L</w:t>
      </w:r>
      <w:r>
        <w:t>[∂</w:t>
      </w:r>
      <w:r>
        <w:rPr>
          <w:rStyle w:val="subscript"/>
        </w:rPr>
        <w:t>t</w:t>
      </w:r>
      <w:r>
        <w:t xml:space="preserve"> D</w:t>
      </w:r>
      <w:r w:rsidR="00160998">
        <w:rPr>
          <w:rStyle w:val="subscript"/>
        </w:rPr>
        <w:t>z</w:t>
      </w:r>
      <w:r>
        <w:rPr>
          <w:rStyle w:val="superscript"/>
        </w:rPr>
        <w:t>(1)</w:t>
      </w:r>
      <w:r>
        <w:t xml:space="preserve"> + J</w:t>
      </w:r>
      <w:r w:rsidR="00160998">
        <w:rPr>
          <w:rStyle w:val="subscript"/>
        </w:rPr>
        <w:t>z</w:t>
      </w:r>
      <w:r>
        <w:rPr>
          <w:rStyle w:val="superscript"/>
        </w:rPr>
        <w:t xml:space="preserve">(1) </w:t>
      </w:r>
      <w:r>
        <w:t>+ ∂</w:t>
      </w:r>
      <w:r>
        <w:rPr>
          <w:rStyle w:val="subscript"/>
        </w:rPr>
        <w:t>t</w:t>
      </w:r>
      <w:r>
        <w:t xml:space="preserve"> D</w:t>
      </w:r>
      <w:r w:rsidR="00160998">
        <w:rPr>
          <w:rStyle w:val="subscript"/>
        </w:rPr>
        <w:t>z</w:t>
      </w:r>
      <w:r>
        <w:rPr>
          <w:rStyle w:val="superscript"/>
        </w:rPr>
        <w:t>(2)</w:t>
      </w:r>
      <w:r>
        <w:t xml:space="preserve"> + J</w:t>
      </w:r>
      <w:r w:rsidR="00160998">
        <w:rPr>
          <w:rStyle w:val="subscript"/>
        </w:rPr>
        <w:t>z</w:t>
      </w:r>
      <w:r>
        <w:rPr>
          <w:rStyle w:val="superscript"/>
        </w:rPr>
        <w:t>(2)</w:t>
      </w:r>
      <w:r>
        <w:t>]  .</w:t>
      </w:r>
    </w:p>
    <w:p w14:paraId="654C70D0" w14:textId="77777777" w:rsidR="00C55965" w:rsidRDefault="00C55965" w:rsidP="00C55965"/>
    <w:p w14:paraId="4090C3DD" w14:textId="77777777" w:rsidR="00C55965" w:rsidRDefault="00C55965" w:rsidP="00C55965">
      <w:r>
        <w:t>As long as  ∂</w:t>
      </w:r>
      <w:r>
        <w:rPr>
          <w:rStyle w:val="subscript"/>
        </w:rPr>
        <w:t>t</w:t>
      </w:r>
      <w:r>
        <w:t>D</w:t>
      </w:r>
      <w:r>
        <w:rPr>
          <w:rStyle w:val="subscript"/>
        </w:rPr>
        <w:t xml:space="preserve">x </w:t>
      </w:r>
      <w:r>
        <w:t>and J</w:t>
      </w:r>
      <w:r>
        <w:rPr>
          <w:rStyle w:val="subscript"/>
        </w:rPr>
        <w:t>x</w:t>
      </w:r>
      <w:r>
        <w:t xml:space="preserve"> are finite</w:t>
      </w:r>
      <w:r w:rsidR="000E3152">
        <w:t xml:space="preserve"> (non-singular)</w:t>
      </w:r>
      <w:r>
        <w:t xml:space="preserve"> at the surface, we conclude from s→0 that</w:t>
      </w:r>
    </w:p>
    <w:p w14:paraId="0CB6C922" w14:textId="77777777" w:rsidR="00FA2E9A" w:rsidRDefault="00FA2E9A" w:rsidP="00C55965"/>
    <w:p w14:paraId="5B4EDAA4" w14:textId="77777777" w:rsidR="00FA2E9A" w:rsidRDefault="00FA2E9A" w:rsidP="00676A44">
      <w:pPr>
        <w:tabs>
          <w:tab w:val="left" w:pos="7200"/>
          <w:tab w:val="left" w:pos="7920"/>
          <w:tab w:val="right" w:pos="9270"/>
        </w:tabs>
      </w:pPr>
      <w:r>
        <w:tab/>
        <w:t>H</w:t>
      </w:r>
      <w:r>
        <w:rPr>
          <w:rStyle w:val="subscript"/>
        </w:rPr>
        <w:t>t1</w:t>
      </w:r>
      <w:r>
        <w:t xml:space="preserve"> = H</w:t>
      </w:r>
      <w:r>
        <w:rPr>
          <w:rStyle w:val="subscript"/>
        </w:rPr>
        <w:t>t2</w:t>
      </w:r>
      <w:r>
        <w:tab/>
      </w:r>
      <w:r>
        <w:tab/>
      </w:r>
      <w:r>
        <w:tab/>
        <w:t>or</w:t>
      </w:r>
      <w:r>
        <w:tab/>
      </w:r>
      <w:r>
        <w:tab/>
        <w:t>(1/μ</w:t>
      </w:r>
      <w:r>
        <w:rPr>
          <w:rStyle w:val="subscript"/>
        </w:rPr>
        <w:t>1</w:t>
      </w:r>
      <w:r>
        <w:t>)B</w:t>
      </w:r>
      <w:r>
        <w:rPr>
          <w:rStyle w:val="subscript"/>
        </w:rPr>
        <w:t>t1</w:t>
      </w:r>
      <w:r>
        <w:t xml:space="preserve"> = (1/μ</w:t>
      </w:r>
      <w:r>
        <w:rPr>
          <w:rStyle w:val="subscript"/>
        </w:rPr>
        <w:t>2</w:t>
      </w:r>
      <w:r>
        <w:t>)B</w:t>
      </w:r>
      <w:r>
        <w:rPr>
          <w:rStyle w:val="subscript"/>
        </w:rPr>
        <w:t>t2</w:t>
      </w:r>
      <w:r w:rsidR="003D79D7">
        <w:rPr>
          <w:rStyle w:val="subscript"/>
        </w:rPr>
        <w:t xml:space="preserve">  .</w:t>
      </w:r>
      <w:r w:rsidR="00390674">
        <w:tab/>
      </w:r>
      <w:r w:rsidR="00390674">
        <w:tab/>
      </w:r>
      <w:r w:rsidR="00390674">
        <w:tab/>
        <w:t>(1.1.</w:t>
      </w:r>
      <w:r w:rsidR="00966535">
        <w:t>4</w:t>
      </w:r>
      <w:r w:rsidR="002B35E8">
        <w:t>2</w:t>
      </w:r>
      <w:r w:rsidR="00390674">
        <w:t>)</w:t>
      </w:r>
    </w:p>
    <w:p w14:paraId="7B26B5BE" w14:textId="77777777" w:rsidR="00160998" w:rsidRDefault="00160998" w:rsidP="00676A44">
      <w:pPr>
        <w:tabs>
          <w:tab w:val="left" w:pos="7200"/>
          <w:tab w:val="left" w:pos="7920"/>
          <w:tab w:val="right" w:pos="9270"/>
        </w:tabs>
      </w:pPr>
    </w:p>
    <w:p w14:paraId="17173702" w14:textId="77777777" w:rsidR="00160998" w:rsidRPr="00160998" w:rsidRDefault="00160998" w:rsidP="00676A44">
      <w:pPr>
        <w:tabs>
          <w:tab w:val="left" w:pos="7200"/>
          <w:tab w:val="left" w:pos="7920"/>
          <w:tab w:val="right" w:pos="9270"/>
        </w:tabs>
      </w:pPr>
      <w:r>
        <w:t xml:space="preserve">However, it is possible to have </w:t>
      </w:r>
      <w:r w:rsidRPr="00160998">
        <w:rPr>
          <w:b/>
        </w:rPr>
        <w:t>J</w:t>
      </w:r>
      <w:r>
        <w:t xml:space="preserve"> be singular at the surface in the form of a surface current </w:t>
      </w:r>
      <w:r w:rsidRPr="00160998">
        <w:rPr>
          <w:b/>
        </w:rPr>
        <w:t>K</w:t>
      </w:r>
      <w:r>
        <w:t xml:space="preserve"> where</w:t>
      </w:r>
    </w:p>
    <w:p w14:paraId="70A5FA4D" w14:textId="77777777" w:rsidR="00160998" w:rsidRDefault="00160998" w:rsidP="00676A44">
      <w:pPr>
        <w:tabs>
          <w:tab w:val="left" w:pos="7200"/>
          <w:tab w:val="left" w:pos="7920"/>
          <w:tab w:val="right" w:pos="9270"/>
        </w:tabs>
      </w:pPr>
    </w:p>
    <w:p w14:paraId="2A804D1E" w14:textId="77777777" w:rsidR="00160998" w:rsidRPr="002F717F" w:rsidRDefault="00160998" w:rsidP="00676A44">
      <w:pPr>
        <w:tabs>
          <w:tab w:val="left" w:pos="7200"/>
          <w:tab w:val="left" w:pos="7920"/>
          <w:tab w:val="right" w:pos="9270"/>
        </w:tabs>
      </w:pPr>
      <w:r>
        <w:tab/>
      </w:r>
      <w:r w:rsidRPr="00160998">
        <w:rPr>
          <w:b/>
        </w:rPr>
        <w:t>J</w:t>
      </w:r>
      <w:r>
        <w:t xml:space="preserve">  = </w:t>
      </w:r>
      <w:r w:rsidRPr="00160998">
        <w:rPr>
          <w:b/>
        </w:rPr>
        <w:t>K</w:t>
      </w:r>
      <w:r w:rsidR="002F717F">
        <w:rPr>
          <w:b/>
        </w:rPr>
        <w:t xml:space="preserve"> </w:t>
      </w:r>
      <w:r>
        <w:t>δ(y)</w:t>
      </w:r>
      <w:r w:rsidR="002F717F">
        <w:tab/>
      </w:r>
      <w:r w:rsidR="002F717F">
        <w:tab/>
      </w:r>
      <w:r w:rsidR="002F717F">
        <w:tab/>
      </w:r>
      <w:r w:rsidR="002F717F">
        <w:tab/>
        <w:t>J = amp/m</w:t>
      </w:r>
      <w:r w:rsidR="002F717F">
        <w:rPr>
          <w:rStyle w:val="superscript"/>
        </w:rPr>
        <w:t>2</w:t>
      </w:r>
      <w:r w:rsidR="002F717F">
        <w:tab/>
      </w:r>
      <w:r w:rsidR="002F717F">
        <w:tab/>
        <w:t>K = amp/m</w:t>
      </w:r>
      <w:r w:rsidR="002F717F">
        <w:tab/>
      </w:r>
      <w:r w:rsidR="002F717F">
        <w:tab/>
      </w:r>
      <w:r w:rsidR="002F717F">
        <w:tab/>
        <w:t>(1.1.43)</w:t>
      </w:r>
    </w:p>
    <w:p w14:paraId="171B362B" w14:textId="77777777" w:rsidR="00160998" w:rsidRDefault="00160998" w:rsidP="00676A44">
      <w:pPr>
        <w:tabs>
          <w:tab w:val="left" w:pos="7200"/>
          <w:tab w:val="left" w:pos="7920"/>
          <w:tab w:val="right" w:pos="9270"/>
        </w:tabs>
      </w:pPr>
    </w:p>
    <w:p w14:paraId="09F9C0ED" w14:textId="77777777" w:rsidR="00160998" w:rsidRDefault="00160998" w:rsidP="00676A44">
      <w:pPr>
        <w:tabs>
          <w:tab w:val="left" w:pos="7200"/>
          <w:tab w:val="left" w:pos="7920"/>
          <w:tab w:val="right" w:pos="9270"/>
        </w:tabs>
      </w:pPr>
      <w:r>
        <w:t xml:space="preserve">and in this case we find that </w:t>
      </w:r>
    </w:p>
    <w:p w14:paraId="4D6B0B81" w14:textId="77777777" w:rsidR="00160998" w:rsidRDefault="00160998" w:rsidP="00676A44">
      <w:pPr>
        <w:tabs>
          <w:tab w:val="left" w:pos="7200"/>
          <w:tab w:val="left" w:pos="7920"/>
          <w:tab w:val="right" w:pos="9270"/>
        </w:tabs>
      </w:pPr>
    </w:p>
    <w:p w14:paraId="1EA531AD" w14:textId="77777777" w:rsidR="00160998" w:rsidRPr="002F717F" w:rsidRDefault="00160998" w:rsidP="00676A44">
      <w:pPr>
        <w:tabs>
          <w:tab w:val="left" w:pos="7200"/>
          <w:tab w:val="left" w:pos="7920"/>
          <w:tab w:val="right" w:pos="9270"/>
        </w:tabs>
      </w:pPr>
      <w:r>
        <w:tab/>
        <w:t>[H</w:t>
      </w:r>
      <w:r>
        <w:rPr>
          <w:rStyle w:val="subscript"/>
        </w:rPr>
        <w:t>x</w:t>
      </w:r>
      <w:r>
        <w:rPr>
          <w:rStyle w:val="superscript"/>
        </w:rPr>
        <w:t>(2)</w:t>
      </w:r>
      <w:r>
        <w:t>- H</w:t>
      </w:r>
      <w:r>
        <w:rPr>
          <w:rStyle w:val="subscript"/>
        </w:rPr>
        <w:t>x</w:t>
      </w:r>
      <w:r>
        <w:rPr>
          <w:rStyle w:val="superscript"/>
        </w:rPr>
        <w:t>(1)</w:t>
      </w:r>
      <w:r>
        <w:t>]</w:t>
      </w:r>
      <w:r w:rsidR="002F717F">
        <w:t xml:space="preserve"> L</w:t>
      </w:r>
      <w:r>
        <w:t xml:space="preserve">  </w:t>
      </w:r>
      <w:r w:rsidR="002F717F">
        <w:t xml:space="preserve">=  </w:t>
      </w:r>
      <w:r w:rsidR="002F717F">
        <w:rPr>
          <w:rFonts w:ascii="Lucida Sans Unicode" w:hAnsi="Lucida Sans Unicode" w:cs="Lucida Sans Unicode"/>
          <w:sz w:val="32"/>
        </w:rPr>
        <w:t>∫</w:t>
      </w:r>
      <w:r w:rsidR="002F717F">
        <w:rPr>
          <w:rStyle w:val="subscript"/>
        </w:rPr>
        <w:t xml:space="preserve">S </w:t>
      </w:r>
      <w:r w:rsidR="002F717F">
        <w:t>[</w:t>
      </w:r>
      <w:r w:rsidR="002F717F">
        <w:rPr>
          <w:b/>
        </w:rPr>
        <w:t>J</w:t>
      </w:r>
      <w:r w:rsidR="002F717F">
        <w:t xml:space="preserve">] </w:t>
      </w:r>
      <w:r w:rsidR="002F717F">
        <w:sym w:font="Symbol" w:char="F0B7"/>
      </w:r>
      <w:r w:rsidR="002F717F">
        <w:t xml:space="preserve"> d</w:t>
      </w:r>
      <w:r w:rsidR="002F717F">
        <w:rPr>
          <w:b/>
        </w:rPr>
        <w:t>S</w:t>
      </w:r>
      <w:r w:rsidR="002F717F">
        <w:t xml:space="preserve">  = </w:t>
      </w:r>
      <w:r w:rsidR="002F717F">
        <w:rPr>
          <w:rFonts w:ascii="Lucida Sans Unicode" w:hAnsi="Lucida Sans Unicode" w:cs="Lucida Sans Unicode"/>
          <w:sz w:val="32"/>
        </w:rPr>
        <w:t>∫</w:t>
      </w:r>
      <w:r w:rsidR="002F717F">
        <w:rPr>
          <w:rStyle w:val="subscript"/>
        </w:rPr>
        <w:t xml:space="preserve">S </w:t>
      </w:r>
      <w:r w:rsidR="002F717F" w:rsidRPr="00160998">
        <w:rPr>
          <w:b/>
        </w:rPr>
        <w:t>K</w:t>
      </w:r>
      <w:r w:rsidR="002F717F">
        <w:t xml:space="preserve">δ(y) </w:t>
      </w:r>
      <w:r w:rsidR="002F717F">
        <w:sym w:font="Symbol" w:char="F0B7"/>
      </w:r>
      <w:r w:rsidR="002F717F">
        <w:t xml:space="preserve"> d</w:t>
      </w:r>
      <w:r w:rsidR="002F717F">
        <w:rPr>
          <w:b/>
        </w:rPr>
        <w:t>S</w:t>
      </w:r>
      <w:r w:rsidR="002F717F">
        <w:t xml:space="preserve">  = </w:t>
      </w:r>
      <w:r w:rsidR="002F717F">
        <w:rPr>
          <w:rFonts w:ascii="Lucida Sans Unicode" w:hAnsi="Lucida Sans Unicode" w:cs="Lucida Sans Unicode"/>
          <w:sz w:val="32"/>
        </w:rPr>
        <w:t>∫</w:t>
      </w:r>
      <w:r w:rsidR="002F717F">
        <w:rPr>
          <w:rStyle w:val="subscript"/>
        </w:rPr>
        <w:t>S</w:t>
      </w:r>
      <w:r w:rsidR="002F717F">
        <w:t xml:space="preserve"> K</w:t>
      </w:r>
      <w:r w:rsidR="002F717F">
        <w:rPr>
          <w:rStyle w:val="subscript"/>
        </w:rPr>
        <w:t>z</w:t>
      </w:r>
      <w:r w:rsidR="002F717F">
        <w:t xml:space="preserve"> δ(y) dx dy  = </w:t>
      </w:r>
      <w:r w:rsidR="002F717F">
        <w:rPr>
          <w:rFonts w:ascii="Lucida Sans Unicode" w:hAnsi="Lucida Sans Unicode" w:cs="Lucida Sans Unicode"/>
          <w:sz w:val="32"/>
        </w:rPr>
        <w:t>∫</w:t>
      </w:r>
      <w:r w:rsidR="002F717F">
        <w:rPr>
          <w:rStyle w:val="subscript"/>
        </w:rPr>
        <w:t>S</w:t>
      </w:r>
      <w:r w:rsidR="002F717F">
        <w:t xml:space="preserve"> K</w:t>
      </w:r>
      <w:r w:rsidR="002F717F">
        <w:rPr>
          <w:rStyle w:val="subscript"/>
        </w:rPr>
        <w:t>z</w:t>
      </w:r>
      <w:r w:rsidR="002F717F">
        <w:t xml:space="preserve"> dx  ≈ K</w:t>
      </w:r>
      <w:r w:rsidR="002F717F">
        <w:rPr>
          <w:rStyle w:val="subscript"/>
        </w:rPr>
        <w:t>z</w:t>
      </w:r>
      <w:r w:rsidR="002F717F">
        <w:t xml:space="preserve"> L</w:t>
      </w:r>
    </w:p>
    <w:p w14:paraId="426F7D35" w14:textId="77777777" w:rsidR="00160998" w:rsidRDefault="00160998" w:rsidP="00676A44">
      <w:pPr>
        <w:tabs>
          <w:tab w:val="left" w:pos="7200"/>
          <w:tab w:val="left" w:pos="7920"/>
          <w:tab w:val="right" w:pos="9270"/>
        </w:tabs>
      </w:pPr>
    </w:p>
    <w:p w14:paraId="4A233F68" w14:textId="77777777" w:rsidR="00160998" w:rsidRDefault="002F717F" w:rsidP="00676A44">
      <w:pPr>
        <w:tabs>
          <w:tab w:val="left" w:pos="7200"/>
          <w:tab w:val="left" w:pos="7920"/>
          <w:tab w:val="right" w:pos="9270"/>
        </w:tabs>
      </w:pPr>
      <w:r>
        <w:t>which we summarize as</w:t>
      </w:r>
    </w:p>
    <w:p w14:paraId="45445ADD" w14:textId="77777777" w:rsidR="002F717F" w:rsidRDefault="002F717F" w:rsidP="00676A44">
      <w:pPr>
        <w:tabs>
          <w:tab w:val="left" w:pos="7200"/>
          <w:tab w:val="left" w:pos="7920"/>
          <w:tab w:val="right" w:pos="9270"/>
        </w:tabs>
      </w:pPr>
    </w:p>
    <w:p w14:paraId="6A5EA135" w14:textId="77777777" w:rsidR="002F717F" w:rsidRDefault="002F717F" w:rsidP="00676A44">
      <w:pPr>
        <w:tabs>
          <w:tab w:val="left" w:pos="7200"/>
          <w:tab w:val="left" w:pos="7920"/>
          <w:tab w:val="right" w:pos="9270"/>
        </w:tabs>
      </w:pPr>
      <w:r>
        <w:tab/>
        <w:t>H</w:t>
      </w:r>
      <w:r>
        <w:rPr>
          <w:rStyle w:val="subscript"/>
        </w:rPr>
        <w:t>t2</w:t>
      </w:r>
      <w:r>
        <w:t xml:space="preserve"> -  H</w:t>
      </w:r>
      <w:r>
        <w:rPr>
          <w:rStyle w:val="subscript"/>
        </w:rPr>
        <w:t>t1</w:t>
      </w:r>
      <w:r w:rsidR="006F2C8E">
        <w:t xml:space="preserve">  </w:t>
      </w:r>
      <w:r>
        <w:t>= K</w:t>
      </w:r>
      <w:r w:rsidR="006F2C8E">
        <w:rPr>
          <w:rStyle w:val="subscript"/>
        </w:rPr>
        <w:t>z</w:t>
      </w:r>
      <w:r w:rsidR="00C6582B">
        <w:rPr>
          <w:rStyle w:val="superscript"/>
        </w:rPr>
        <w:t>free</w:t>
      </w:r>
      <w:r>
        <w:tab/>
      </w:r>
      <w:r w:rsidR="006F2C8E">
        <w:t>or</w:t>
      </w:r>
      <w:r w:rsidR="006F2C8E">
        <w:tab/>
      </w:r>
      <w:r w:rsidR="006F2C8E">
        <w:tab/>
        <w:t>(1/μ</w:t>
      </w:r>
      <w:r w:rsidR="006F2C8E">
        <w:rPr>
          <w:rStyle w:val="subscript"/>
        </w:rPr>
        <w:t>2</w:t>
      </w:r>
      <w:r w:rsidR="006F2C8E">
        <w:t>)B</w:t>
      </w:r>
      <w:r w:rsidR="006F2C8E">
        <w:rPr>
          <w:rStyle w:val="subscript"/>
        </w:rPr>
        <w:t>t2</w:t>
      </w:r>
      <w:r w:rsidR="006F2C8E">
        <w:t xml:space="preserve"> -  (1/μ</w:t>
      </w:r>
      <w:r w:rsidR="006F2C8E">
        <w:rPr>
          <w:rStyle w:val="subscript"/>
        </w:rPr>
        <w:t>1</w:t>
      </w:r>
      <w:r w:rsidR="006F2C8E">
        <w:t>)B</w:t>
      </w:r>
      <w:r w:rsidR="006F2C8E">
        <w:rPr>
          <w:rStyle w:val="subscript"/>
        </w:rPr>
        <w:t>t1</w:t>
      </w:r>
      <w:r w:rsidR="006F2C8E">
        <w:tab/>
        <w:t>=</w:t>
      </w:r>
      <w:r w:rsidR="005601A7">
        <w:t xml:space="preserve"> </w:t>
      </w:r>
      <w:r w:rsidR="006F2C8E">
        <w:t xml:space="preserve"> K</w:t>
      </w:r>
      <w:r w:rsidR="006F2C8E">
        <w:rPr>
          <w:rStyle w:val="subscript"/>
        </w:rPr>
        <w:t>z</w:t>
      </w:r>
      <w:r w:rsidR="00C6582B">
        <w:rPr>
          <w:rStyle w:val="superscript"/>
        </w:rPr>
        <w:t>free</w:t>
      </w:r>
      <w:r w:rsidR="00C6582B">
        <w:tab/>
      </w:r>
      <w:r w:rsidR="00C6582B">
        <w:tab/>
      </w:r>
      <w:r>
        <w:t>(1.1.44)</w:t>
      </w:r>
    </w:p>
    <w:p w14:paraId="4B5B4EB0" w14:textId="77777777" w:rsidR="006F2C8E" w:rsidRDefault="006F2C8E" w:rsidP="00676A44">
      <w:pPr>
        <w:tabs>
          <w:tab w:val="left" w:pos="7200"/>
          <w:tab w:val="left" w:pos="7920"/>
          <w:tab w:val="right" w:pos="9270"/>
        </w:tabs>
      </w:pPr>
    </w:p>
    <w:p w14:paraId="08E68703" w14:textId="77777777" w:rsidR="002F717F" w:rsidRDefault="006F2C8E" w:rsidP="00676A44">
      <w:pPr>
        <w:tabs>
          <w:tab w:val="left" w:pos="7200"/>
          <w:tab w:val="left" w:pos="7920"/>
          <w:tab w:val="right" w:pos="9270"/>
        </w:tabs>
      </w:pPr>
      <w:r>
        <w:t xml:space="preserve">where we imagine </w:t>
      </w:r>
      <w:r w:rsidRPr="006F2C8E">
        <w:rPr>
          <w:b/>
        </w:rPr>
        <w:fldChar w:fldCharType="begin"/>
      </w:r>
      <w:r w:rsidRPr="006F2C8E">
        <w:rPr>
          <w:b/>
        </w:rPr>
        <w:instrText xml:space="preserve"> EQ \O(z,\S\up2(^))</w:instrText>
      </w:r>
      <w:r w:rsidRPr="006F2C8E">
        <w:rPr>
          <w:b/>
        </w:rPr>
        <w:fldChar w:fldCharType="end"/>
      </w:r>
      <w:r>
        <w:t xml:space="preserve"> = </w:t>
      </w:r>
      <w:r>
        <w:rPr>
          <w:b/>
        </w:rPr>
        <w:fldChar w:fldCharType="begin"/>
      </w:r>
      <w:r>
        <w:rPr>
          <w:b/>
        </w:rPr>
        <w:instrText xml:space="preserve"> EQ \O(</w:instrText>
      </w:r>
      <w:r w:rsidRPr="002F717F">
        <w:rPr>
          <w:b/>
        </w:rPr>
        <w:instrText>t</w:instrText>
      </w:r>
      <w:r>
        <w:rPr>
          <w:b/>
        </w:rPr>
        <w:instrText>,\S\up2(^))</w:instrText>
      </w:r>
      <w:r>
        <w:rPr>
          <w:b/>
        </w:rPr>
        <w:fldChar w:fldCharType="end"/>
      </w:r>
      <w:r>
        <w:t xml:space="preserve"> x </w:t>
      </w:r>
      <w:r>
        <w:rPr>
          <w:b/>
        </w:rPr>
        <w:fldChar w:fldCharType="begin"/>
      </w:r>
      <w:r>
        <w:rPr>
          <w:b/>
        </w:rPr>
        <w:instrText xml:space="preserve"> EQ \O(</w:instrText>
      </w:r>
      <w:r w:rsidRPr="002F717F">
        <w:rPr>
          <w:b/>
        </w:rPr>
        <w:instrText>n</w:instrText>
      </w:r>
      <w:r>
        <w:rPr>
          <w:b/>
        </w:rPr>
        <w:instrText>,\S\up2(^))</w:instrText>
      </w:r>
      <w:r>
        <w:rPr>
          <w:b/>
        </w:rPr>
        <w:fldChar w:fldCharType="end"/>
      </w:r>
      <w:r>
        <w:t xml:space="preserve"> as the meaning of the z in K</w:t>
      </w:r>
      <w:r>
        <w:rPr>
          <w:rStyle w:val="subscript"/>
        </w:rPr>
        <w:t>z</w:t>
      </w:r>
      <w:r>
        <w:t xml:space="preserve">. </w:t>
      </w:r>
      <w:r w:rsidR="002F717F">
        <w:t>Notice that this K</w:t>
      </w:r>
      <w:r>
        <w:rPr>
          <w:rStyle w:val="subscript"/>
        </w:rPr>
        <w:t>z</w:t>
      </w:r>
      <w:r w:rsidR="002F717F">
        <w:t xml:space="preserve"> </w:t>
      </w:r>
      <w:r>
        <w:t xml:space="preserve">is a "free" surface current, and not a bound magnetization surface current since such a magnetization current is not "seen" by </w:t>
      </w:r>
      <w:r w:rsidRPr="006F2C8E">
        <w:rPr>
          <w:b/>
        </w:rPr>
        <w:t>H</w:t>
      </w:r>
      <w:r>
        <w:t xml:space="preserve">. </w:t>
      </w:r>
    </w:p>
    <w:p w14:paraId="0ED64619" w14:textId="77777777" w:rsidR="006F2C8E" w:rsidRDefault="006F2C8E" w:rsidP="00676A44">
      <w:pPr>
        <w:tabs>
          <w:tab w:val="left" w:pos="7200"/>
          <w:tab w:val="left" w:pos="7920"/>
          <w:tab w:val="right" w:pos="9270"/>
        </w:tabs>
      </w:pPr>
    </w:p>
    <w:p w14:paraId="4D4BF5E9" w14:textId="77777777" w:rsidR="005601A7" w:rsidRDefault="005601A7" w:rsidP="00676A44">
      <w:pPr>
        <w:tabs>
          <w:tab w:val="left" w:pos="7200"/>
          <w:tab w:val="left" w:pos="7920"/>
          <w:tab w:val="right" w:pos="9270"/>
        </w:tabs>
      </w:pPr>
      <w:r>
        <w:t xml:space="preserve">We mention here a result similar to (1.1.44) which applies to a special situation of Fig ** above where we assume a vector potential of the form </w:t>
      </w:r>
      <w:r w:rsidRPr="005601A7">
        <w:rPr>
          <w:b/>
        </w:rPr>
        <w:t>A</w:t>
      </w:r>
      <w:r>
        <w:t xml:space="preserve"> = A</w:t>
      </w:r>
      <w:r>
        <w:rPr>
          <w:rStyle w:val="subscript"/>
        </w:rPr>
        <w:t>z</w:t>
      </w:r>
      <w:r>
        <w:t>(y</w:t>
      </w:r>
      <w:r w:rsidR="00747F4B">
        <w:t>,z</w:t>
      </w:r>
      <w:r>
        <w:t>)</w:t>
      </w:r>
      <w:r w:rsidR="00747F4B">
        <w:t xml:space="preserve"> </w:t>
      </w:r>
      <w:r w:rsidRPr="006F2C8E">
        <w:rPr>
          <w:b/>
        </w:rPr>
        <w:fldChar w:fldCharType="begin"/>
      </w:r>
      <w:r w:rsidRPr="006F2C8E">
        <w:rPr>
          <w:b/>
        </w:rPr>
        <w:instrText xml:space="preserve"> EQ \O(z,\S\up2(^))</w:instrText>
      </w:r>
      <w:r w:rsidRPr="006F2C8E">
        <w:rPr>
          <w:b/>
        </w:rPr>
        <w:fldChar w:fldCharType="end"/>
      </w:r>
      <w:r>
        <w:t xml:space="preserve"> . This vector potential is constant on the boundary surface in the x direction, and has only an A</w:t>
      </w:r>
      <w:r>
        <w:rPr>
          <w:rStyle w:val="subscript"/>
        </w:rPr>
        <w:t>z</w:t>
      </w:r>
      <w:r>
        <w:t xml:space="preserve"> component. In this case, </w:t>
      </w:r>
    </w:p>
    <w:p w14:paraId="7625DAC3" w14:textId="77777777" w:rsidR="005601A7" w:rsidRDefault="005601A7" w:rsidP="00676A44">
      <w:pPr>
        <w:tabs>
          <w:tab w:val="left" w:pos="7200"/>
          <w:tab w:val="left" w:pos="7920"/>
          <w:tab w:val="right" w:pos="9270"/>
        </w:tabs>
      </w:pPr>
    </w:p>
    <w:p w14:paraId="254652FE" w14:textId="77777777" w:rsidR="005601A7" w:rsidRDefault="005601A7" w:rsidP="005601A7">
      <w:r>
        <w:tab/>
      </w:r>
      <w:r w:rsidRPr="005601A7">
        <w:rPr>
          <w:b/>
        </w:rPr>
        <w:t>B</w:t>
      </w:r>
      <w:r>
        <w:t xml:space="preserve"> = curl </w:t>
      </w:r>
      <w:r>
        <w:rPr>
          <w:b/>
        </w:rPr>
        <w:t>A</w:t>
      </w:r>
      <w:r>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rsidR="00747F4B">
        <w:rPr>
          <w:rStyle w:val="subscript"/>
        </w:rPr>
        <w:t xml:space="preserve"> </w:t>
      </w:r>
      <w:r>
        <w:t>- ∂</w:t>
      </w:r>
      <w:r>
        <w:rPr>
          <w:rStyle w:val="subscript"/>
        </w:rPr>
        <w:t>z</w:t>
      </w:r>
      <w:r>
        <w:t>A</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A</w:t>
      </w:r>
      <w:r>
        <w:rPr>
          <w:rStyle w:val="subscript"/>
        </w:rPr>
        <w:t>x</w:t>
      </w:r>
      <w:r w:rsidR="00747F4B">
        <w:rPr>
          <w:rStyle w:val="subscript"/>
        </w:rPr>
        <w:t xml:space="preserve"> </w:t>
      </w:r>
      <w:r>
        <w:t>- ∂</w:t>
      </w:r>
      <w:r>
        <w:rPr>
          <w:rStyle w:val="subscript"/>
        </w:rPr>
        <w:t>x</w:t>
      </w:r>
      <w:r>
        <w:t>A</w:t>
      </w:r>
      <w:r>
        <w:rPr>
          <w:rStyle w:val="subscript"/>
        </w:rPr>
        <w:t>z</w:t>
      </w:r>
      <w:r>
        <w:t xml:space="preserve">) +  </w:t>
      </w:r>
      <w:r w:rsidR="00747F4B" w:rsidRPr="00305F92">
        <w:rPr>
          <w:b/>
        </w:rPr>
        <w:fldChar w:fldCharType="begin"/>
      </w:r>
      <w:r w:rsidR="00747F4B" w:rsidRPr="00305F92">
        <w:rPr>
          <w:b/>
        </w:rPr>
        <w:instrText xml:space="preserve"> EQ \O(z,\S\up2(^))</w:instrText>
      </w:r>
      <w:r w:rsidR="00747F4B" w:rsidRPr="00305F92">
        <w:rPr>
          <w:b/>
        </w:rPr>
        <w:fldChar w:fldCharType="end"/>
      </w:r>
      <w:r w:rsidR="00747F4B">
        <w:t xml:space="preserve"> </w:t>
      </w:r>
      <w:r>
        <w:t>(∂</w:t>
      </w:r>
      <w:r>
        <w:rPr>
          <w:rStyle w:val="subscript"/>
        </w:rPr>
        <w:t>x</w:t>
      </w:r>
      <w:r>
        <w:t>A</w:t>
      </w:r>
      <w:r>
        <w:rPr>
          <w:rStyle w:val="subscript"/>
        </w:rPr>
        <w:t>y</w:t>
      </w:r>
      <w:r w:rsidR="00747F4B">
        <w:rPr>
          <w:rStyle w:val="subscript"/>
        </w:rPr>
        <w:t xml:space="preserve"> </w:t>
      </w:r>
      <w:r>
        <w:t>- ∂</w:t>
      </w:r>
      <w:r>
        <w:rPr>
          <w:rStyle w:val="subscript"/>
        </w:rPr>
        <w:t>y</w:t>
      </w:r>
      <w:r>
        <w:t>A</w:t>
      </w:r>
      <w:r>
        <w:rPr>
          <w:rStyle w:val="subscript"/>
        </w:rPr>
        <w:t>x</w:t>
      </w:r>
      <w:r>
        <w:t xml:space="preserve">)   </w:t>
      </w:r>
    </w:p>
    <w:p w14:paraId="15EAA056" w14:textId="77777777" w:rsidR="005601A7" w:rsidRDefault="005601A7" w:rsidP="005601A7"/>
    <w:p w14:paraId="6515B059" w14:textId="77777777" w:rsidR="005601A7" w:rsidRPr="005601A7" w:rsidRDefault="005601A7" w:rsidP="005601A7">
      <w:r>
        <w:tab/>
      </w:r>
      <w:r>
        <w:tab/>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t xml:space="preserve">)  =  </w:t>
      </w:r>
      <w:r>
        <w:rPr>
          <w:b/>
        </w:rPr>
        <w:fldChar w:fldCharType="begin"/>
      </w:r>
      <w:r>
        <w:rPr>
          <w:b/>
        </w:rPr>
        <w:instrText xml:space="preserve"> EQ \O(x,\S\up2(^))</w:instrText>
      </w:r>
      <w:r>
        <w:rPr>
          <w:b/>
        </w:rPr>
        <w:fldChar w:fldCharType="end"/>
      </w:r>
      <w:r>
        <w:t xml:space="preserve"> B</w:t>
      </w:r>
      <w:r>
        <w:rPr>
          <w:rStyle w:val="subscript"/>
        </w:rPr>
        <w:t>x</w:t>
      </w:r>
      <w:r>
        <w:t xml:space="preserve"> </w:t>
      </w:r>
      <w:r>
        <w:tab/>
      </w:r>
      <w:r>
        <w:tab/>
        <w:t>where</w:t>
      </w:r>
      <w:r>
        <w:tab/>
      </w:r>
      <w:r>
        <w:tab/>
        <w:t>B</w:t>
      </w:r>
      <w:r>
        <w:rPr>
          <w:rStyle w:val="subscript"/>
        </w:rPr>
        <w:t>x</w:t>
      </w:r>
      <w:r>
        <w:t xml:space="preserve"> = ∂</w:t>
      </w:r>
      <w:r>
        <w:rPr>
          <w:rStyle w:val="subscript"/>
        </w:rPr>
        <w:t>y</w:t>
      </w:r>
      <w:r>
        <w:t>A</w:t>
      </w:r>
      <w:r>
        <w:rPr>
          <w:rStyle w:val="subscript"/>
        </w:rPr>
        <w:t>z</w:t>
      </w:r>
      <w:r>
        <w:tab/>
      </w:r>
      <w:r>
        <w:tab/>
      </w:r>
      <w:r>
        <w:tab/>
        <w:t>(1.1.45)</w:t>
      </w:r>
    </w:p>
    <w:p w14:paraId="0C1B2D83" w14:textId="77777777" w:rsidR="005601A7" w:rsidRDefault="005601A7" w:rsidP="005601A7"/>
    <w:p w14:paraId="09ADB2A4" w14:textId="77777777" w:rsidR="005601A7" w:rsidRDefault="005601A7" w:rsidP="005601A7">
      <w:r>
        <w:t>and then (1.1.44) says</w:t>
      </w:r>
    </w:p>
    <w:p w14:paraId="67AAEBF5" w14:textId="77777777" w:rsidR="005601A7" w:rsidRDefault="005601A7" w:rsidP="005601A7"/>
    <w:p w14:paraId="232B008E" w14:textId="77777777" w:rsidR="005601A7" w:rsidRPr="005601A7" w:rsidRDefault="005601A7" w:rsidP="005601A7">
      <w:r>
        <w:tab/>
        <w:t>(1/μ</w:t>
      </w:r>
      <w:r>
        <w:rPr>
          <w:rStyle w:val="subscript"/>
        </w:rPr>
        <w:t>2</w:t>
      </w:r>
      <w:r>
        <w:t>)</w:t>
      </w:r>
      <w:r w:rsidRPr="005601A7">
        <w:t xml:space="preserve"> </w:t>
      </w:r>
      <w:r>
        <w:t>(∂</w:t>
      </w:r>
      <w:r>
        <w:rPr>
          <w:rStyle w:val="subscript"/>
        </w:rPr>
        <w:t>n</w:t>
      </w:r>
      <w:r>
        <w:t>A</w:t>
      </w:r>
      <w:r>
        <w:rPr>
          <w:rStyle w:val="subscript"/>
        </w:rPr>
        <w:t>z</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t>)</w:t>
      </w:r>
      <w:r>
        <w:rPr>
          <w:rStyle w:val="subscript"/>
        </w:rPr>
        <w:t>1</w:t>
      </w:r>
      <w:r>
        <w:t xml:space="preserve">  = K</w:t>
      </w:r>
      <w:r>
        <w:rPr>
          <w:rStyle w:val="subscript"/>
        </w:rPr>
        <w:t>z</w:t>
      </w:r>
      <w:r>
        <w:tab/>
      </w:r>
      <w:r>
        <w:tab/>
      </w:r>
      <w:r>
        <w:tab/>
      </w:r>
      <w:r>
        <w:tab/>
      </w:r>
      <w:r>
        <w:tab/>
      </w:r>
      <w:r>
        <w:tab/>
      </w:r>
      <w:r>
        <w:tab/>
        <w:t>(1.1.46)</w:t>
      </w:r>
    </w:p>
    <w:p w14:paraId="43C1064D" w14:textId="77777777" w:rsidR="005601A7" w:rsidRPr="005601A7" w:rsidRDefault="005601A7" w:rsidP="00676A44">
      <w:pPr>
        <w:tabs>
          <w:tab w:val="left" w:pos="7200"/>
          <w:tab w:val="left" w:pos="7920"/>
          <w:tab w:val="right" w:pos="9270"/>
        </w:tabs>
      </w:pPr>
    </w:p>
    <w:p w14:paraId="5F1B9315" w14:textId="77777777" w:rsidR="005601A7" w:rsidRPr="00331084" w:rsidRDefault="005601A7" w:rsidP="00676A44">
      <w:pPr>
        <w:tabs>
          <w:tab w:val="left" w:pos="7200"/>
          <w:tab w:val="left" w:pos="7920"/>
          <w:tab w:val="right" w:pos="9270"/>
        </w:tabs>
      </w:pPr>
      <w:r>
        <w:t>where ∂</w:t>
      </w:r>
      <w:r>
        <w:rPr>
          <w:rStyle w:val="subscript"/>
        </w:rPr>
        <w:t>n</w:t>
      </w:r>
      <w:r>
        <w:t xml:space="preserve"> is the derivative of the vector potential A</w:t>
      </w:r>
      <w:r>
        <w:rPr>
          <w:rStyle w:val="subscript"/>
        </w:rPr>
        <w:t>z</w:t>
      </w:r>
      <w:r>
        <w:t xml:space="preserve"> in a direction normal to the surface (n pointing from medium 2 to medium 1). </w:t>
      </w:r>
      <w:r w:rsidR="001E32BD">
        <w:t xml:space="preserve"> </w:t>
      </w:r>
      <w:r w:rsidR="00FF38A6">
        <w:t>If μ</w:t>
      </w:r>
      <w:r w:rsidR="00FF38A6">
        <w:rPr>
          <w:rStyle w:val="subscript"/>
        </w:rPr>
        <w:t>1</w:t>
      </w:r>
      <w:r w:rsidR="00FF38A6">
        <w:t>= μ</w:t>
      </w:r>
      <w:r w:rsidR="00FF38A6">
        <w:rPr>
          <w:rStyle w:val="subscript"/>
        </w:rPr>
        <w:t>2</w:t>
      </w:r>
      <w:r w:rsidR="00FF38A6">
        <w:t>= μ</w:t>
      </w:r>
      <w:r w:rsidR="00FF38A6">
        <w:rPr>
          <w:rStyle w:val="subscript"/>
        </w:rPr>
        <w:t>0</w:t>
      </w:r>
      <w:r w:rsidR="00FF38A6">
        <w:t xml:space="preserve">, we have </w:t>
      </w:r>
      <w:r w:rsidR="00FF38A6" w:rsidRPr="005601A7">
        <w:t xml:space="preserve"> </w:t>
      </w:r>
      <w:r w:rsidR="00FF38A6">
        <w:t>(∂</w:t>
      </w:r>
      <w:r w:rsidR="00FF38A6">
        <w:rPr>
          <w:rStyle w:val="subscript"/>
        </w:rPr>
        <w:t>n</w:t>
      </w:r>
      <w:r w:rsidR="00FF38A6">
        <w:t>A</w:t>
      </w:r>
      <w:r w:rsidR="00FF38A6">
        <w:rPr>
          <w:rStyle w:val="subscript"/>
        </w:rPr>
        <w:t>z</w:t>
      </w:r>
      <w:r w:rsidR="00FF38A6">
        <w:t>)</w:t>
      </w:r>
      <w:r w:rsidR="00FF38A6">
        <w:rPr>
          <w:rStyle w:val="subscript"/>
        </w:rPr>
        <w:t>2</w:t>
      </w:r>
      <w:r w:rsidR="00FF38A6">
        <w:t xml:space="preserve"> - (∂</w:t>
      </w:r>
      <w:r w:rsidR="00FF38A6">
        <w:rPr>
          <w:rStyle w:val="subscript"/>
        </w:rPr>
        <w:t>n</w:t>
      </w:r>
      <w:r w:rsidR="00FF38A6">
        <w:t>A</w:t>
      </w:r>
      <w:r w:rsidR="00FF38A6">
        <w:rPr>
          <w:rStyle w:val="subscript"/>
        </w:rPr>
        <w:t>z</w:t>
      </w:r>
      <w:r w:rsidR="00FF38A6">
        <w:t>)</w:t>
      </w:r>
      <w:r w:rsidR="00FF38A6">
        <w:rPr>
          <w:rStyle w:val="subscript"/>
        </w:rPr>
        <w:t>1</w:t>
      </w:r>
      <w:r w:rsidR="00FF38A6">
        <w:t xml:space="preserve">  = μ</w:t>
      </w:r>
      <w:r w:rsidR="00FF38A6">
        <w:rPr>
          <w:rStyle w:val="subscript"/>
        </w:rPr>
        <w:t>0</w:t>
      </w:r>
      <w:r w:rsidR="00FF38A6">
        <w:t>K</w:t>
      </w:r>
      <w:r w:rsidR="00FF38A6">
        <w:rPr>
          <w:rStyle w:val="subscript"/>
        </w:rPr>
        <w:t>z</w:t>
      </w:r>
      <w:r w:rsidR="00FF38A6">
        <w:t xml:space="preserve"> and then K</w:t>
      </w:r>
      <w:r w:rsidR="00FF38A6">
        <w:rPr>
          <w:rStyle w:val="subscript"/>
        </w:rPr>
        <w:t>z</w:t>
      </w:r>
      <w:r w:rsidR="00FF38A6">
        <w:t xml:space="preserve"> is proportional to the </w:t>
      </w:r>
      <w:r w:rsidR="00A027ED">
        <w:t xml:space="preserve">normal </w:t>
      </w:r>
      <w:r w:rsidR="00FF38A6">
        <w:t xml:space="preserve">slope jump </w:t>
      </w:r>
      <w:r w:rsidR="00A027ED">
        <w:t>in A</w:t>
      </w:r>
      <w:r w:rsidR="00A027ED">
        <w:rPr>
          <w:rStyle w:val="subscript"/>
        </w:rPr>
        <w:t>z</w:t>
      </w:r>
      <w:r w:rsidR="00A027ED">
        <w:t xml:space="preserve"> at the boundary surface.</w:t>
      </w:r>
      <w:r w:rsidR="008F71FC">
        <w:t xml:space="preserve"> </w:t>
      </w:r>
      <w:r w:rsidR="00331084">
        <w:t>As earlier, K</w:t>
      </w:r>
      <w:r w:rsidR="00331084">
        <w:rPr>
          <w:rStyle w:val="subscript"/>
        </w:rPr>
        <w:t>z</w:t>
      </w:r>
      <w:r w:rsidR="00331084">
        <w:t xml:space="preserve"> is a "free" surface current. </w:t>
      </w:r>
    </w:p>
    <w:p w14:paraId="3FE68809" w14:textId="77777777" w:rsidR="008F71FC" w:rsidRDefault="008F71FC" w:rsidP="00676A44">
      <w:pPr>
        <w:tabs>
          <w:tab w:val="left" w:pos="7200"/>
          <w:tab w:val="left" w:pos="7920"/>
          <w:tab w:val="right" w:pos="9270"/>
        </w:tabs>
      </w:pPr>
    </w:p>
    <w:p w14:paraId="09FDA155" w14:textId="77777777" w:rsidR="00C55965" w:rsidRDefault="00C55965" w:rsidP="00C55965">
      <w:r>
        <w:t xml:space="preserve">Next, we put a tiny "Gaussian </w:t>
      </w:r>
      <w:r w:rsidR="003D79D7">
        <w:t>pill</w:t>
      </w:r>
      <w:r>
        <w:t xml:space="preserve">box" straddling the two media. Area A and height 2s are both very small so the fields are </w:t>
      </w:r>
      <w:r w:rsidR="00526363">
        <w:t xml:space="preserve">approximately </w:t>
      </w:r>
      <w:r>
        <w:t xml:space="preserve">the same at all points in the box. </w:t>
      </w:r>
    </w:p>
    <w:p w14:paraId="6222E81C" w14:textId="77777777" w:rsidR="00C55965" w:rsidRDefault="00C55965" w:rsidP="00C55965"/>
    <w:p w14:paraId="702F56C8" w14:textId="77777777" w:rsidR="00C55965" w:rsidRDefault="001E32BD" w:rsidP="003B6262">
      <w:pPr>
        <w:spacing w:line="240" w:lineRule="auto"/>
      </w:pPr>
      <w:r>
        <w:tab/>
      </w:r>
      <w:r w:rsidR="003631B2">
        <w:pict>
          <v:shape id="_x0000_i1028" type="#_x0000_t75" style="width:241.5pt;height:102.75pt">
            <v:imagedata r:id="rId10" o:title=""/>
          </v:shape>
        </w:pict>
      </w:r>
      <w:r>
        <w:tab/>
      </w:r>
      <w:r w:rsidR="002776A8">
        <w:pict>
          <v:shape id="_x0000_i1029" type="#_x0000_t75" style="width:109.5pt;height:101.25pt">
            <v:imagedata r:id="rId11" o:title=""/>
          </v:shape>
        </w:pict>
      </w:r>
    </w:p>
    <w:p w14:paraId="632123FA" w14:textId="77777777" w:rsidR="002776A8" w:rsidRDefault="003773AA" w:rsidP="003B6262">
      <w:pPr>
        <w:spacing w:line="240" w:lineRule="auto"/>
      </w:pPr>
      <w:r>
        <w:tab/>
      </w:r>
      <w:r>
        <w:tab/>
      </w:r>
      <w:r>
        <w:tab/>
        <w:t xml:space="preserve">         </w:t>
      </w:r>
      <w:r w:rsidR="003F0E41">
        <w:t>Gaussian Pillbox</w:t>
      </w:r>
      <w:r w:rsidR="003F0E41">
        <w:tab/>
      </w:r>
      <w:r w:rsidR="003F0E41">
        <w:tab/>
      </w:r>
      <w:r w:rsidR="003F0E41">
        <w:tab/>
      </w:r>
      <w:r w:rsidR="003F0E41">
        <w:tab/>
        <w:t xml:space="preserve">    </w:t>
      </w:r>
      <w:r w:rsidR="00333359">
        <w:t>a p</w:t>
      </w:r>
      <w:r w:rsidR="002776A8">
        <w:t xml:space="preserve">ill </w:t>
      </w:r>
      <w:r w:rsidR="00333359">
        <w:t>b</w:t>
      </w:r>
      <w:r w:rsidR="002776A8">
        <w:t>ox</w:t>
      </w:r>
      <w:r w:rsidR="00333359">
        <w:t xml:space="preserve"> circa 1830</w:t>
      </w:r>
    </w:p>
    <w:p w14:paraId="096E0843" w14:textId="77777777" w:rsidR="001E32BD" w:rsidRPr="003F0E41" w:rsidRDefault="003F0E41" w:rsidP="003F0E41">
      <w:pPr>
        <w:spacing w:line="240" w:lineRule="auto"/>
        <w:rPr>
          <w:b/>
        </w:rPr>
      </w:pPr>
      <w:r>
        <w:tab/>
      </w:r>
      <w:r>
        <w:tab/>
      </w:r>
      <w:r>
        <w:tab/>
      </w:r>
      <w:r>
        <w:tab/>
      </w:r>
      <w:r>
        <w:tab/>
      </w:r>
      <w:r>
        <w:tab/>
      </w:r>
      <w:r>
        <w:tab/>
      </w:r>
      <w:r>
        <w:tab/>
      </w:r>
      <w:r>
        <w:tab/>
      </w:r>
      <w:r>
        <w:tab/>
      </w:r>
      <w:r>
        <w:tab/>
      </w:r>
      <w:r>
        <w:tab/>
      </w:r>
      <w:r>
        <w:tab/>
        <w:t>Fig 1.4</w:t>
      </w:r>
    </w:p>
    <w:p w14:paraId="5D3FAF08" w14:textId="77777777" w:rsidR="00C55965" w:rsidRDefault="00C55965" w:rsidP="00C55965">
      <w:r>
        <w:t xml:space="preserve">For the electric displacement </w:t>
      </w:r>
      <w:r w:rsidRPr="00017B06">
        <w:rPr>
          <w:b/>
        </w:rPr>
        <w:t>D</w:t>
      </w:r>
      <w:r>
        <w:t xml:space="preserve"> we consider</w:t>
      </w:r>
    </w:p>
    <w:p w14:paraId="6F2AA4B0" w14:textId="77777777" w:rsidR="00C55965" w:rsidRDefault="00C55965" w:rsidP="00C55965"/>
    <w:p w14:paraId="51FCEB86" w14:textId="77777777" w:rsidR="00C55965" w:rsidRPr="00622B1E" w:rsidRDefault="00C55965" w:rsidP="00CF6F49">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rsidR="00FA2E9A">
        <w:rPr>
          <w:rStyle w:val="subscript"/>
        </w:rPr>
        <w:t>free</w:t>
      </w:r>
      <w:r w:rsidR="00FA2E9A">
        <w:t xml:space="preserve"> </w:t>
      </w:r>
      <w:r w:rsidR="00FA2E9A">
        <w:tab/>
      </w:r>
      <w:r>
        <w:sym w:font="Symbol" w:char="F0DB"/>
      </w:r>
      <w:r>
        <w:tab/>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sidR="006F2C8E">
        <w:rPr>
          <w:b/>
        </w:rPr>
        <w:t>S</w:t>
      </w:r>
      <w:r>
        <w:tab/>
      </w:r>
      <w:r>
        <w:tab/>
      </w:r>
      <w:r>
        <w:tab/>
      </w:r>
      <w:r w:rsidR="006F2C8E">
        <w:tab/>
      </w:r>
      <w:r>
        <w:tab/>
      </w:r>
      <w:r>
        <w:tab/>
      </w:r>
      <w:r w:rsidRPr="00017B06">
        <w:rPr>
          <w:i/>
        </w:rPr>
        <w:t>(1.1.13)</w:t>
      </w:r>
    </w:p>
    <w:p w14:paraId="6EE4499F" w14:textId="77777777" w:rsidR="00C55965" w:rsidRDefault="00C55965" w:rsidP="00C55965"/>
    <w:p w14:paraId="46E93FB7" w14:textId="77777777" w:rsidR="00C55965" w:rsidRDefault="00C55965" w:rsidP="00C55965">
      <w:r>
        <w:t xml:space="preserve">where volume V is </w:t>
      </w:r>
      <w:r w:rsidR="00526363">
        <w:t xml:space="preserve">of </w:t>
      </w:r>
      <w:r>
        <w:t>the box shown. The surface integral is</w:t>
      </w:r>
    </w:p>
    <w:p w14:paraId="7D3E1922" w14:textId="77777777" w:rsidR="00C55965" w:rsidRDefault="00C55965" w:rsidP="00C55965"/>
    <w:p w14:paraId="52571C65" w14:textId="77777777" w:rsidR="00C55965" w:rsidRDefault="00C55965" w:rsidP="00C55965">
      <w:r>
        <w:tab/>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sidR="006F2C8E">
        <w:rPr>
          <w:b/>
        </w:rPr>
        <w:t>S</w:t>
      </w:r>
      <w:r>
        <w:t xml:space="preserve"> = D</w:t>
      </w:r>
      <w:r w:rsidR="003631B2">
        <w:rPr>
          <w:rStyle w:val="subscript"/>
        </w:rPr>
        <w:t>y</w:t>
      </w:r>
      <w:r>
        <w:rPr>
          <w:rStyle w:val="superscript"/>
        </w:rPr>
        <w:t>(1)</w:t>
      </w:r>
      <w:r>
        <w:t>A - D</w:t>
      </w:r>
      <w:r w:rsidR="003631B2">
        <w:rPr>
          <w:rStyle w:val="subscript"/>
        </w:rPr>
        <w:t>y</w:t>
      </w:r>
      <w:r>
        <w:rPr>
          <w:rStyle w:val="superscript"/>
        </w:rPr>
        <w:t>(2)</w:t>
      </w:r>
      <w:r>
        <w:t>A + contributions from the sides of the box</w:t>
      </w:r>
    </w:p>
    <w:p w14:paraId="72E93005" w14:textId="77777777" w:rsidR="00C55965" w:rsidRDefault="00C55965" w:rsidP="00C55965"/>
    <w:p w14:paraId="76E42E24" w14:textId="77777777" w:rsidR="00C55965" w:rsidRDefault="00C55965" w:rsidP="00C55965">
      <w:r>
        <w:t xml:space="preserve">The contributions from the pairs of box sides cancel since the fields are assumed constant </w:t>
      </w:r>
      <w:r w:rsidR="00A46112">
        <w:t xml:space="preserve">and finite </w:t>
      </w:r>
      <w:r>
        <w:t>over the box</w:t>
      </w:r>
      <w:r w:rsidR="009D0316">
        <w:t xml:space="preserve"> on either side of the boundary</w:t>
      </w:r>
      <w:r>
        <w:t>. Assuming the only charge density is a surface charge density n</w:t>
      </w:r>
      <w:r w:rsidR="00746FAB">
        <w:rPr>
          <w:rStyle w:val="subscript"/>
        </w:rPr>
        <w:t>free</w:t>
      </w:r>
      <w:r>
        <w:t xml:space="preserve"> on the boundary between the two media, the volume integral is n</w:t>
      </w:r>
      <w:r w:rsidR="00746FAB">
        <w:rPr>
          <w:rStyle w:val="subscript"/>
        </w:rPr>
        <w:t>free</w:t>
      </w:r>
      <w:r>
        <w:t>A and then the conclusion, generalized to the perpendicular field component, is</w:t>
      </w:r>
    </w:p>
    <w:p w14:paraId="2ACB24DF" w14:textId="77777777" w:rsidR="00FA2E9A" w:rsidRDefault="00FA2E9A" w:rsidP="00C55965"/>
    <w:p w14:paraId="4E525A59" w14:textId="77777777" w:rsidR="00FA2E9A" w:rsidRPr="00390674" w:rsidRDefault="00FA2E9A" w:rsidP="00676A44">
      <w:pPr>
        <w:tabs>
          <w:tab w:val="left" w:pos="7200"/>
          <w:tab w:val="left" w:pos="7920"/>
          <w:tab w:val="right" w:pos="9270"/>
        </w:tabs>
      </w:pPr>
      <w:r>
        <w:tab/>
        <w:t>D</w:t>
      </w:r>
      <w:r>
        <w:rPr>
          <w:rStyle w:val="subscript"/>
        </w:rPr>
        <w:t>n1</w:t>
      </w:r>
      <w:r>
        <w:t xml:space="preserve"> -  D</w:t>
      </w:r>
      <w:r>
        <w:rPr>
          <w:rStyle w:val="subscript"/>
        </w:rPr>
        <w:t>n2</w:t>
      </w:r>
      <w:r>
        <w:rPr>
          <w:rStyle w:val="subscript"/>
        </w:rPr>
        <w:tab/>
      </w:r>
      <w:r>
        <w:t>= n</w:t>
      </w:r>
      <w:r>
        <w:rPr>
          <w:rStyle w:val="subscript"/>
        </w:rPr>
        <w:t>free</w:t>
      </w:r>
      <w:r>
        <w:rPr>
          <w:rStyle w:val="subscript"/>
        </w:rPr>
        <w:tab/>
      </w:r>
      <w:r>
        <w:rPr>
          <w:rStyle w:val="subscript"/>
        </w:rPr>
        <w:tab/>
      </w:r>
      <w:r w:rsidRPr="00FA2E9A">
        <w:t>or</w:t>
      </w:r>
      <w:r>
        <w:rPr>
          <w:rStyle w:val="subscript"/>
        </w:rPr>
        <w:tab/>
      </w:r>
      <w:r>
        <w:rPr>
          <w:rStyle w:val="subscript"/>
        </w:rPr>
        <w:tab/>
      </w:r>
      <w:r>
        <w:t>[ε</w:t>
      </w:r>
      <w:r>
        <w:rPr>
          <w:rStyle w:val="subscript"/>
        </w:rPr>
        <w:t>1</w:t>
      </w:r>
      <w:r>
        <w:t>E</w:t>
      </w:r>
      <w:r>
        <w:rPr>
          <w:rStyle w:val="subscript"/>
        </w:rPr>
        <w:t>1n</w:t>
      </w:r>
      <w:r>
        <w:t xml:space="preserve"> - ε</w:t>
      </w:r>
      <w:r>
        <w:rPr>
          <w:rStyle w:val="subscript"/>
        </w:rPr>
        <w:t>2</w:t>
      </w:r>
      <w:r>
        <w:t>E</w:t>
      </w:r>
      <w:r>
        <w:rPr>
          <w:rStyle w:val="subscript"/>
        </w:rPr>
        <w:t>2n</w:t>
      </w:r>
      <w:r>
        <w:t>]  = n</w:t>
      </w:r>
      <w:r>
        <w:rPr>
          <w:rStyle w:val="subscript"/>
        </w:rPr>
        <w:t>free</w:t>
      </w:r>
      <w:r w:rsidR="00390674">
        <w:tab/>
      </w:r>
      <w:r w:rsidR="00390674">
        <w:tab/>
      </w:r>
      <w:r w:rsidR="00390674">
        <w:tab/>
      </w:r>
      <w:r w:rsidR="00390674">
        <w:tab/>
        <w:t>(1.1.</w:t>
      </w:r>
      <w:r w:rsidR="00966535">
        <w:t>4</w:t>
      </w:r>
      <w:r w:rsidR="001E32BD">
        <w:t>7</w:t>
      </w:r>
      <w:r w:rsidR="00390674">
        <w:t>)</w:t>
      </w:r>
    </w:p>
    <w:p w14:paraId="4860F248" w14:textId="77777777" w:rsidR="00390674" w:rsidRDefault="00390674" w:rsidP="00C55965"/>
    <w:p w14:paraId="4A3B87DA" w14:textId="77777777" w:rsidR="00390674" w:rsidRDefault="00390674" w:rsidP="00390674">
      <w:r>
        <w:t xml:space="preserve">If the two media are conducting dielectrics with Ohm's law </w:t>
      </w:r>
      <w:r>
        <w:rPr>
          <w:b/>
        </w:rPr>
        <w:t>J</w:t>
      </w:r>
      <w:r>
        <w:rPr>
          <w:rStyle w:val="subscript"/>
        </w:rPr>
        <w:t>c</w:t>
      </w:r>
      <w:r>
        <w:t xml:space="preserve"> = σ</w:t>
      </w:r>
      <w:r>
        <w:rPr>
          <w:b/>
        </w:rPr>
        <w:t>E</w:t>
      </w:r>
      <w:r>
        <w:t>, we can apply continuity (1.1.</w:t>
      </w:r>
      <w:r w:rsidR="00331084">
        <w:t>25</w:t>
      </w:r>
      <w:r>
        <w:t xml:space="preserve">) to </w:t>
      </w:r>
      <w:r w:rsidR="00331084">
        <w:t>the</w:t>
      </w:r>
      <w:r>
        <w:t xml:space="preserve"> Gaussian box to find that </w:t>
      </w:r>
    </w:p>
    <w:p w14:paraId="68D78BE9" w14:textId="77777777" w:rsidR="00390674" w:rsidRDefault="00390674" w:rsidP="00390674"/>
    <w:p w14:paraId="301F620E" w14:textId="77777777" w:rsidR="00390674" w:rsidRPr="00331084" w:rsidRDefault="00390674" w:rsidP="00390674">
      <w:pPr>
        <w:tabs>
          <w:tab w:val="left" w:pos="7200"/>
          <w:tab w:val="left" w:pos="7920"/>
          <w:tab w:val="right" w:pos="9270"/>
        </w:tabs>
        <w:rPr>
          <w:color w:val="000000"/>
        </w:rPr>
      </w:pPr>
      <w:r>
        <w:tab/>
        <w:t xml:space="preserve">div </w:t>
      </w:r>
      <w:r>
        <w:rPr>
          <w:b/>
        </w:rPr>
        <w:t>J</w:t>
      </w:r>
      <w:r>
        <w:rPr>
          <w:rStyle w:val="subscript"/>
        </w:rPr>
        <w:t>c</w:t>
      </w:r>
      <w:r>
        <w:t xml:space="preserve"> =  - ∂</w:t>
      </w:r>
      <w:r>
        <w:rPr>
          <w:rStyle w:val="subscript"/>
        </w:rPr>
        <w:t>t</w:t>
      </w:r>
      <w:r>
        <w:t>ρ</w:t>
      </w:r>
      <w:r>
        <w:rPr>
          <w:rStyle w:val="subscript"/>
        </w:rPr>
        <w:t>free</w:t>
      </w:r>
      <w:r>
        <w:rPr>
          <w:rStyle w:val="subscript"/>
        </w:rPr>
        <w:tab/>
      </w:r>
      <w:r>
        <w:t xml:space="preserve"> </w:t>
      </w:r>
      <w:r>
        <w:tab/>
      </w:r>
      <w:r>
        <w:sym w:font="Symbol" w:char="00DB"/>
      </w:r>
      <w:r>
        <w:tab/>
        <w:t>-∂</w:t>
      </w:r>
      <w:r>
        <w:rPr>
          <w:rStyle w:val="subscript"/>
        </w:rPr>
        <w:t>t</w:t>
      </w:r>
      <w:r>
        <w:t>[</w:t>
      </w:r>
      <w:r>
        <w:rPr>
          <w:rFonts w:ascii="Lucida Sans Unicode" w:hAnsi="Lucida Sans Unicode" w:cs="Lucida Sans Unicode"/>
          <w:sz w:val="32"/>
        </w:rPr>
        <w:t>∫</w:t>
      </w:r>
      <w:r>
        <w:rPr>
          <w:rStyle w:val="subscript"/>
        </w:rPr>
        <w:t xml:space="preserve">V </w:t>
      </w:r>
      <w:r>
        <w:t>ρ</w:t>
      </w:r>
      <w:r>
        <w:rPr>
          <w:rStyle w:val="subscript"/>
        </w:rPr>
        <w:t>free</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c </w:t>
      </w:r>
      <w:r>
        <w:sym w:font="Symbol" w:char="00B7"/>
      </w:r>
      <w:r>
        <w:t xml:space="preserve"> d</w:t>
      </w:r>
      <w:r>
        <w:rPr>
          <w:b/>
        </w:rPr>
        <w:t>A</w:t>
      </w:r>
      <w:r>
        <w:tab/>
      </w:r>
      <w:r>
        <w:tab/>
      </w:r>
      <w:r>
        <w:tab/>
      </w:r>
      <w:r w:rsidRPr="00331084">
        <w:rPr>
          <w:i/>
          <w:color w:val="000000"/>
        </w:rPr>
        <w:t>(1.1.</w:t>
      </w:r>
      <w:r w:rsidR="00331084" w:rsidRPr="00331084">
        <w:rPr>
          <w:i/>
          <w:color w:val="000000"/>
        </w:rPr>
        <w:t>35</w:t>
      </w:r>
      <w:r w:rsidRPr="00331084">
        <w:rPr>
          <w:i/>
          <w:color w:val="000000"/>
        </w:rPr>
        <w:t>)</w:t>
      </w:r>
    </w:p>
    <w:p w14:paraId="3F0188F4" w14:textId="77777777" w:rsidR="00390674" w:rsidRDefault="00390674" w:rsidP="00390674"/>
    <w:p w14:paraId="38EFD8A0" w14:textId="77777777" w:rsidR="00390674" w:rsidRDefault="00390674" w:rsidP="00390674">
      <w:r>
        <w:t>so that</w:t>
      </w:r>
    </w:p>
    <w:p w14:paraId="64563FC0" w14:textId="77777777" w:rsidR="00390674" w:rsidRDefault="00390674" w:rsidP="00390674"/>
    <w:p w14:paraId="5BD8897B" w14:textId="77777777" w:rsidR="00390674" w:rsidRPr="00390674" w:rsidRDefault="00390674" w:rsidP="00390674">
      <w:r>
        <w:tab/>
        <w:t>-∂</w:t>
      </w:r>
      <w:r>
        <w:rPr>
          <w:rStyle w:val="subscript"/>
        </w:rPr>
        <w:t>t</w:t>
      </w:r>
      <w:r>
        <w:t>n</w:t>
      </w:r>
      <w:r>
        <w:rPr>
          <w:rStyle w:val="subscript"/>
        </w:rPr>
        <w:t>free</w:t>
      </w:r>
      <w:r>
        <w:t xml:space="preserve"> = [J</w:t>
      </w:r>
      <w:r>
        <w:rPr>
          <w:rStyle w:val="subscript"/>
        </w:rPr>
        <w:t>n1</w:t>
      </w:r>
      <w:r>
        <w:t>- J</w:t>
      </w:r>
      <w:r>
        <w:rPr>
          <w:rStyle w:val="subscript"/>
        </w:rPr>
        <w:t>n2</w:t>
      </w:r>
      <w:r>
        <w:t>]  = σ</w:t>
      </w:r>
      <w:r>
        <w:rPr>
          <w:rStyle w:val="subscript"/>
        </w:rPr>
        <w:t>1</w:t>
      </w:r>
      <w:r>
        <w:t>E</w:t>
      </w:r>
      <w:r>
        <w:rPr>
          <w:rStyle w:val="subscript"/>
        </w:rPr>
        <w:t>n1</w:t>
      </w:r>
      <w:r>
        <w:t xml:space="preserve"> - σ</w:t>
      </w:r>
      <w:r>
        <w:rPr>
          <w:rStyle w:val="subscript"/>
        </w:rPr>
        <w:t>2</w:t>
      </w:r>
      <w:r>
        <w:t>E</w:t>
      </w:r>
      <w:r>
        <w:rPr>
          <w:rStyle w:val="subscript"/>
        </w:rPr>
        <w:t>n2</w:t>
      </w:r>
    </w:p>
    <w:p w14:paraId="1D1F20A2" w14:textId="77777777" w:rsidR="00390674" w:rsidRDefault="00390674" w:rsidP="00390674"/>
    <w:p w14:paraId="4E339E5F" w14:textId="77777777" w:rsidR="00390674" w:rsidRDefault="00390674" w:rsidP="00390674">
      <w:r>
        <w:t>or for monochrome time dependence</w:t>
      </w:r>
      <w:r w:rsidR="00331084">
        <w:t xml:space="preserve"> (coming soon, along with notation explanation), </w:t>
      </w:r>
    </w:p>
    <w:p w14:paraId="2D4F9335" w14:textId="77777777" w:rsidR="00390674" w:rsidRDefault="00390674" w:rsidP="00390674"/>
    <w:p w14:paraId="60CF12EC" w14:textId="77777777" w:rsidR="00390674" w:rsidRPr="00331084" w:rsidRDefault="00390674" w:rsidP="00390674">
      <w:r>
        <w:tab/>
        <w:t>-jω n</w:t>
      </w:r>
      <w:r>
        <w:rPr>
          <w:rStyle w:val="subscript"/>
        </w:rPr>
        <w:t>free</w:t>
      </w:r>
      <w:r>
        <w:t xml:space="preserve"> = σ</w:t>
      </w:r>
      <w:r>
        <w:rPr>
          <w:rStyle w:val="subscript"/>
        </w:rPr>
        <w:t>1</w:t>
      </w:r>
      <w:r>
        <w:t>E</w:t>
      </w:r>
      <w:r>
        <w:rPr>
          <w:rStyle w:val="subscript"/>
        </w:rPr>
        <w:t>n1</w:t>
      </w:r>
      <w:r>
        <w:t xml:space="preserve"> - σ</w:t>
      </w:r>
      <w:r>
        <w:rPr>
          <w:rStyle w:val="subscript"/>
        </w:rPr>
        <w:t>2</w:t>
      </w:r>
      <w:r>
        <w:t>E</w:t>
      </w:r>
      <w:r>
        <w:rPr>
          <w:rStyle w:val="subscript"/>
        </w:rPr>
        <w:t>n2</w:t>
      </w:r>
      <w:r>
        <w:t xml:space="preserve"> . </w:t>
      </w:r>
      <w:r w:rsidR="00331084">
        <w:tab/>
      </w:r>
      <w:r w:rsidR="00331084">
        <w:tab/>
      </w:r>
      <w:r w:rsidR="00331084">
        <w:tab/>
        <w:t>// frequency domain</w:t>
      </w:r>
    </w:p>
    <w:p w14:paraId="0315CA32" w14:textId="77777777" w:rsidR="00390674" w:rsidRDefault="00390674" w:rsidP="00390674"/>
    <w:p w14:paraId="75FA8733" w14:textId="77777777" w:rsidR="00390674" w:rsidRDefault="00390674" w:rsidP="00390674">
      <w:r>
        <w:t xml:space="preserve">Recall now from </w:t>
      </w:r>
      <w:r w:rsidR="005D52B0">
        <w:t>(1.1.</w:t>
      </w:r>
      <w:r w:rsidR="00331084">
        <w:t>4</w:t>
      </w:r>
      <w:r w:rsidR="005D52B0">
        <w:t>7)</w:t>
      </w:r>
      <w:r>
        <w:t xml:space="preserve"> that </w:t>
      </w:r>
    </w:p>
    <w:p w14:paraId="2721A1B9" w14:textId="77777777" w:rsidR="00390674" w:rsidRDefault="00390674" w:rsidP="00390674"/>
    <w:p w14:paraId="5045F9DE" w14:textId="77777777" w:rsidR="00390674" w:rsidRPr="00331084" w:rsidRDefault="00390674" w:rsidP="005D52B0">
      <w:pPr>
        <w:tabs>
          <w:tab w:val="left" w:pos="7200"/>
          <w:tab w:val="left" w:pos="7920"/>
          <w:tab w:val="right" w:pos="9270"/>
        </w:tabs>
        <w:rPr>
          <w:color w:val="000000"/>
        </w:rPr>
      </w:pPr>
      <w:r>
        <w:tab/>
        <w:t>n</w:t>
      </w:r>
      <w:r>
        <w:rPr>
          <w:rStyle w:val="subscript"/>
        </w:rPr>
        <w:t>free</w:t>
      </w:r>
      <w:r>
        <w:t xml:space="preserve"> = ε</w:t>
      </w:r>
      <w:r>
        <w:rPr>
          <w:rStyle w:val="subscript"/>
        </w:rPr>
        <w:t>1</w:t>
      </w:r>
      <w:r>
        <w:t>E</w:t>
      </w:r>
      <w:r>
        <w:rPr>
          <w:rStyle w:val="subscript"/>
        </w:rPr>
        <w:t>n1</w:t>
      </w:r>
      <w:r>
        <w:t>- ε</w:t>
      </w:r>
      <w:r>
        <w:rPr>
          <w:rStyle w:val="subscript"/>
        </w:rPr>
        <w:t>2</w:t>
      </w:r>
      <w:r>
        <w:t>E</w:t>
      </w:r>
      <w:r>
        <w:rPr>
          <w:rStyle w:val="subscript"/>
        </w:rPr>
        <w:t>n2</w:t>
      </w:r>
      <w:r w:rsidR="00746FAB">
        <w:rPr>
          <w:rStyle w:val="subscript"/>
        </w:rPr>
        <w:t xml:space="preserve">  .</w:t>
      </w:r>
      <w:r w:rsidR="005D52B0">
        <w:tab/>
      </w:r>
      <w:r w:rsidR="005D52B0">
        <w:tab/>
      </w:r>
      <w:r w:rsidR="005D52B0">
        <w:tab/>
      </w:r>
      <w:r w:rsidR="005D52B0">
        <w:tab/>
      </w:r>
      <w:r w:rsidR="005D52B0">
        <w:tab/>
      </w:r>
      <w:r w:rsidR="005D52B0">
        <w:tab/>
      </w:r>
      <w:r w:rsidR="005D52B0">
        <w:tab/>
      </w:r>
      <w:r w:rsidR="005D52B0">
        <w:tab/>
      </w:r>
      <w:r w:rsidR="005D52B0">
        <w:tab/>
      </w:r>
      <w:r w:rsidR="005D52B0" w:rsidRPr="00331084">
        <w:rPr>
          <w:i/>
          <w:color w:val="000000"/>
        </w:rPr>
        <w:t>(1.1.</w:t>
      </w:r>
      <w:r w:rsidR="00331084" w:rsidRPr="00331084">
        <w:rPr>
          <w:i/>
          <w:color w:val="000000"/>
        </w:rPr>
        <w:t>4</w:t>
      </w:r>
      <w:r w:rsidR="005D52B0" w:rsidRPr="00331084">
        <w:rPr>
          <w:i/>
          <w:color w:val="000000"/>
        </w:rPr>
        <w:t>7)</w:t>
      </w:r>
    </w:p>
    <w:p w14:paraId="278F9450" w14:textId="77777777" w:rsidR="00390674" w:rsidRDefault="00390674" w:rsidP="00390674">
      <w:pPr>
        <w:rPr>
          <w:rStyle w:val="subscript"/>
        </w:rPr>
      </w:pPr>
    </w:p>
    <w:p w14:paraId="4A3992A9" w14:textId="77777777" w:rsidR="00390674" w:rsidRDefault="00390674" w:rsidP="00390674">
      <w:r>
        <w:t>Adding the last equation to 1/jω times the previous equation gives</w:t>
      </w:r>
    </w:p>
    <w:p w14:paraId="1DBC2FD1" w14:textId="77777777" w:rsidR="00390674" w:rsidRDefault="00390674" w:rsidP="00390674"/>
    <w:p w14:paraId="57833745" w14:textId="77777777" w:rsidR="00390674" w:rsidRDefault="00390674" w:rsidP="00390674">
      <w:r>
        <w:tab/>
        <w:t>0 = [</w:t>
      </w:r>
      <w:bookmarkStart w:id="9" w:name="OLE_LINK11"/>
      <w:bookmarkStart w:id="10" w:name="OLE_LINK12"/>
      <w:r>
        <w:t>ε</w:t>
      </w:r>
      <w:r>
        <w:rPr>
          <w:rStyle w:val="subscript"/>
        </w:rPr>
        <w:t>1</w:t>
      </w:r>
      <w:r>
        <w:t xml:space="preserve"> + σ</w:t>
      </w:r>
      <w:r>
        <w:rPr>
          <w:rStyle w:val="subscript"/>
        </w:rPr>
        <w:t>1</w:t>
      </w:r>
      <w:r>
        <w:t>/jω</w:t>
      </w:r>
      <w:bookmarkEnd w:id="9"/>
      <w:bookmarkEnd w:id="10"/>
      <w:r>
        <w:t>] E</w:t>
      </w:r>
      <w:r>
        <w:rPr>
          <w:rStyle w:val="subscript"/>
        </w:rPr>
        <w:t>n1</w:t>
      </w:r>
      <w:r>
        <w:t xml:space="preserve">  - [ε</w:t>
      </w:r>
      <w:r>
        <w:rPr>
          <w:rStyle w:val="subscript"/>
        </w:rPr>
        <w:t>2</w:t>
      </w:r>
      <w:r>
        <w:t xml:space="preserve"> + σ</w:t>
      </w:r>
      <w:r>
        <w:rPr>
          <w:rStyle w:val="subscript"/>
        </w:rPr>
        <w:t>2</w:t>
      </w:r>
      <w:r>
        <w:t>/jω]E</w:t>
      </w:r>
      <w:r>
        <w:rPr>
          <w:rStyle w:val="subscript"/>
        </w:rPr>
        <w:t>n2</w:t>
      </w:r>
    </w:p>
    <w:p w14:paraId="5FEC43CE" w14:textId="77777777" w:rsidR="00390674" w:rsidRDefault="00390674" w:rsidP="00390674"/>
    <w:p w14:paraId="05F22BB4" w14:textId="77777777" w:rsidR="00390674" w:rsidRDefault="00390674" w:rsidP="00390674">
      <w:r>
        <w:t>In terms of the complex dielectric constants ξ</w:t>
      </w:r>
      <w:r>
        <w:rPr>
          <w:rStyle w:val="subscript"/>
        </w:rPr>
        <w:t>i</w:t>
      </w:r>
      <w:r w:rsidR="005D52B0">
        <w:rPr>
          <w:rStyle w:val="subscript"/>
        </w:rPr>
        <w:t xml:space="preserve"> </w:t>
      </w:r>
      <w:r w:rsidR="005D52B0">
        <w:t>≡</w:t>
      </w:r>
      <w:r w:rsidR="005D52B0" w:rsidRPr="005D52B0">
        <w:t xml:space="preserve"> </w:t>
      </w:r>
      <w:r w:rsidR="005D52B0">
        <w:t>ε</w:t>
      </w:r>
      <w:r w:rsidR="005D52B0">
        <w:rPr>
          <w:rStyle w:val="subscript"/>
        </w:rPr>
        <w:t>i</w:t>
      </w:r>
      <w:r w:rsidR="005D52B0">
        <w:t xml:space="preserve"> + σ</w:t>
      </w:r>
      <w:r w:rsidR="005D52B0">
        <w:rPr>
          <w:rStyle w:val="subscript"/>
        </w:rPr>
        <w:t>i</w:t>
      </w:r>
      <w:r w:rsidR="005D52B0">
        <w:t xml:space="preserve">/jω </w:t>
      </w:r>
      <w:r>
        <w:t xml:space="preserve"> this says that 0 = ξ</w:t>
      </w:r>
      <w:r>
        <w:rPr>
          <w:rStyle w:val="subscript"/>
        </w:rPr>
        <w:t>1</w:t>
      </w:r>
      <w:r>
        <w:t>E</w:t>
      </w:r>
      <w:r>
        <w:rPr>
          <w:rStyle w:val="subscript"/>
        </w:rPr>
        <w:t>n1</w:t>
      </w:r>
      <w:r>
        <w:t xml:space="preserve"> - ξ</w:t>
      </w:r>
      <w:r>
        <w:rPr>
          <w:rStyle w:val="subscript"/>
        </w:rPr>
        <w:t>2</w:t>
      </w:r>
      <w:r>
        <w:t>E</w:t>
      </w:r>
      <w:r>
        <w:rPr>
          <w:rStyle w:val="subscript"/>
        </w:rPr>
        <w:t>n2</w:t>
      </w:r>
      <w:r>
        <w:t xml:space="preserve"> so that</w:t>
      </w:r>
    </w:p>
    <w:p w14:paraId="36834127" w14:textId="77777777" w:rsidR="00390674" w:rsidRDefault="00390674" w:rsidP="00390674"/>
    <w:p w14:paraId="646747D0" w14:textId="77777777" w:rsidR="00390674" w:rsidRPr="004E011E" w:rsidRDefault="00390674" w:rsidP="00676A44">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rsidR="004E011E">
        <w:tab/>
      </w:r>
      <w:r w:rsidR="004E011E">
        <w:tab/>
      </w:r>
      <w:r w:rsidR="004E011E">
        <w:tab/>
      </w:r>
      <w:r w:rsidR="004E011E">
        <w:tab/>
        <w:t>// frequency domain</w:t>
      </w:r>
      <w:r w:rsidR="004E011E">
        <w:tab/>
      </w:r>
      <w:r w:rsidR="004E011E">
        <w:tab/>
      </w:r>
      <w:r w:rsidR="004E011E">
        <w:tab/>
      </w:r>
      <w:r w:rsidR="004E011E">
        <w:tab/>
        <w:t>(1.1.</w:t>
      </w:r>
      <w:r w:rsidR="00966535">
        <w:t>4</w:t>
      </w:r>
      <w:r w:rsidR="001E32BD">
        <w:t>8</w:t>
      </w:r>
      <w:r w:rsidR="004E011E">
        <w:t>)</w:t>
      </w:r>
    </w:p>
    <w:p w14:paraId="693ADDD0" w14:textId="77777777" w:rsidR="00390674" w:rsidRDefault="00390674" w:rsidP="00390674"/>
    <w:p w14:paraId="125C59F2" w14:textId="77777777" w:rsidR="00A46112" w:rsidRDefault="00390674" w:rsidP="00390674">
      <w:r>
        <w:t>In the limit that</w:t>
      </w:r>
      <w:r w:rsidR="005D52B0">
        <w:t>,</w:t>
      </w:r>
      <w:r>
        <w:t xml:space="preserve"> say</w:t>
      </w:r>
      <w:r w:rsidR="005D52B0">
        <w:t>,</w:t>
      </w:r>
      <w:r>
        <w:t xml:space="preserve"> medium 2 becomes a perfect conductor, ξ</w:t>
      </w:r>
      <w:r>
        <w:rPr>
          <w:rStyle w:val="subscript"/>
        </w:rPr>
        <w:t>2</w:t>
      </w:r>
      <w:r>
        <w:t xml:space="preserve"> ≈ σ</w:t>
      </w:r>
      <w:r>
        <w:rPr>
          <w:rStyle w:val="subscript"/>
        </w:rPr>
        <w:t>2</w:t>
      </w:r>
      <w:r>
        <w:t>/jω → ∞ and E</w:t>
      </w:r>
      <w:r>
        <w:rPr>
          <w:rStyle w:val="subscript"/>
        </w:rPr>
        <w:t>n2</w:t>
      </w:r>
      <w:r>
        <w:t xml:space="preserve"> → 0, but the product is maintained equal to ξ</w:t>
      </w:r>
      <w:r>
        <w:rPr>
          <w:rStyle w:val="subscript"/>
        </w:rPr>
        <w:t>1</w:t>
      </w:r>
      <w:r>
        <w:t>E</w:t>
      </w:r>
      <w:r>
        <w:rPr>
          <w:rStyle w:val="subscript"/>
        </w:rPr>
        <w:t>n1</w:t>
      </w:r>
      <w:r>
        <w:t xml:space="preserve"> .</w:t>
      </w:r>
    </w:p>
    <w:p w14:paraId="7BF3432C" w14:textId="77777777" w:rsidR="00A46112" w:rsidRDefault="00A46112" w:rsidP="00390674"/>
    <w:p w14:paraId="3E64D9E8" w14:textId="77777777" w:rsidR="003631B2" w:rsidRDefault="00A46112" w:rsidP="00390674">
      <w:r>
        <w:t xml:space="preserve">Returning again to the special case in which vector potential </w:t>
      </w:r>
      <w:r w:rsidRPr="005601A7">
        <w:rPr>
          <w:b/>
        </w:rPr>
        <w:t>A</w:t>
      </w:r>
      <w:r>
        <w:t xml:space="preserve"> = A</w:t>
      </w:r>
      <w:r>
        <w:rPr>
          <w:rStyle w:val="subscript"/>
        </w:rPr>
        <w:t>z</w:t>
      </w:r>
      <w:r w:rsidRPr="006F2C8E">
        <w:rPr>
          <w:b/>
        </w:rPr>
        <w:fldChar w:fldCharType="begin"/>
      </w:r>
      <w:r w:rsidRPr="006F2C8E">
        <w:rPr>
          <w:b/>
        </w:rPr>
        <w:instrText xml:space="preserve"> EQ \O(z,\S\up2(^))</w:instrText>
      </w:r>
      <w:r w:rsidRPr="006F2C8E">
        <w:rPr>
          <w:b/>
        </w:rPr>
        <w:fldChar w:fldCharType="end"/>
      </w:r>
      <w:r>
        <w:t xml:space="preserve"> , since </w:t>
      </w:r>
      <w:r w:rsidRPr="00A46112">
        <w:rPr>
          <w:b/>
        </w:rPr>
        <w:t>E</w:t>
      </w:r>
      <w:r>
        <w:t xml:space="preserve"> = -</w:t>
      </w:r>
      <w:r w:rsidRPr="00A46112">
        <w:rPr>
          <w:b/>
        </w:rPr>
        <w:sym w:font="Symbol" w:char="F0D1"/>
      </w:r>
      <w:r>
        <w:t>φ - ∂</w:t>
      </w:r>
      <w:r>
        <w:rPr>
          <w:rStyle w:val="subscript"/>
        </w:rPr>
        <w:t>t</w:t>
      </w:r>
      <w:r w:rsidRPr="00A46112">
        <w:rPr>
          <w:b/>
        </w:rPr>
        <w:t>A</w:t>
      </w:r>
      <w:r>
        <w:t xml:space="preserve">  (as shown later), we have </w:t>
      </w:r>
      <w:r w:rsidRPr="003631B2">
        <w:t>E</w:t>
      </w:r>
      <w:r w:rsidR="003631B2">
        <w:rPr>
          <w:rStyle w:val="subscript"/>
        </w:rPr>
        <w:t>y</w:t>
      </w:r>
      <w:r>
        <w:t xml:space="preserve"> =  -</w:t>
      </w:r>
      <w:r w:rsidR="003631B2">
        <w:t>∂</w:t>
      </w:r>
      <w:r w:rsidR="003631B2">
        <w:rPr>
          <w:rStyle w:val="subscript"/>
        </w:rPr>
        <w:t>y</w:t>
      </w:r>
      <w:r>
        <w:t xml:space="preserve">φ  since </w:t>
      </w:r>
      <w:r w:rsidR="003631B2" w:rsidRPr="003631B2">
        <w:t>A</w:t>
      </w:r>
      <w:r w:rsidR="003631B2">
        <w:rPr>
          <w:rStyle w:val="subscript"/>
        </w:rPr>
        <w:t>y</w:t>
      </w:r>
      <w:r>
        <w:t xml:space="preserve"> = 0</w:t>
      </w:r>
      <w:r w:rsidR="003631B2">
        <w:t>. In terms of Fig *** where y is the direction normal to the surface, we have E</w:t>
      </w:r>
      <w:r w:rsidR="003631B2">
        <w:rPr>
          <w:rStyle w:val="subscript"/>
        </w:rPr>
        <w:t>n</w:t>
      </w:r>
      <w:r w:rsidR="003631B2">
        <w:t xml:space="preserve"> = -∂</w:t>
      </w:r>
      <w:r w:rsidR="003631B2">
        <w:rPr>
          <w:rStyle w:val="subscript"/>
        </w:rPr>
        <w:t>n</w:t>
      </w:r>
      <w:r w:rsidR="003631B2">
        <w:t xml:space="preserve">φ and then </w:t>
      </w:r>
      <w:r w:rsidR="00747F4B">
        <w:t>(1.1.47) may b</w:t>
      </w:r>
      <w:r w:rsidR="003631B2">
        <w:t>e written</w:t>
      </w:r>
    </w:p>
    <w:p w14:paraId="3E087AEA" w14:textId="77777777" w:rsidR="003631B2" w:rsidRDefault="003631B2" w:rsidP="00390674"/>
    <w:p w14:paraId="6660307B" w14:textId="77777777" w:rsidR="00747F4B" w:rsidRPr="00747F4B" w:rsidRDefault="00747F4B" w:rsidP="00747F4B">
      <w:r>
        <w:tab/>
        <w:t>ε</w:t>
      </w:r>
      <w:r>
        <w:rPr>
          <w:rStyle w:val="subscript"/>
        </w:rPr>
        <w:t>2</w:t>
      </w:r>
      <w:r>
        <w:t>(∂</w:t>
      </w:r>
      <w:r>
        <w:rPr>
          <w:rStyle w:val="subscript"/>
        </w:rPr>
        <w:t>n</w:t>
      </w:r>
      <w:r>
        <w:t>φ)</w:t>
      </w:r>
      <w:r>
        <w:rPr>
          <w:rStyle w:val="subscript"/>
        </w:rPr>
        <w:t>2</w:t>
      </w:r>
      <w:r>
        <w:t xml:space="preserve"> - ε</w:t>
      </w:r>
      <w:r>
        <w:rPr>
          <w:rStyle w:val="subscript"/>
        </w:rPr>
        <w:t>1</w:t>
      </w:r>
      <w:r>
        <w:t>(∂</w:t>
      </w:r>
      <w:r>
        <w:rPr>
          <w:rStyle w:val="subscript"/>
        </w:rPr>
        <w:t>n</w:t>
      </w:r>
      <w:r>
        <w:t>φ)</w:t>
      </w:r>
      <w:r>
        <w:rPr>
          <w:rStyle w:val="subscript"/>
        </w:rPr>
        <w:t>1</w:t>
      </w:r>
      <w:r>
        <w:t xml:space="preserve">  = </w:t>
      </w:r>
      <w:r w:rsidR="00A94E4C">
        <w:t xml:space="preserve"> </w:t>
      </w:r>
      <w:r>
        <w:t>n</w:t>
      </w:r>
      <w:r>
        <w:rPr>
          <w:rStyle w:val="subscript"/>
        </w:rPr>
        <w:t>free</w:t>
      </w:r>
      <w:r w:rsidR="00A94E4C">
        <w:tab/>
      </w:r>
      <w:r w:rsidR="00A94E4C">
        <w:tab/>
      </w:r>
      <w:r w:rsidR="00A94E4C">
        <w:tab/>
      </w:r>
      <w:r w:rsidR="00A94E4C">
        <w:tab/>
      </w:r>
      <w:r w:rsidR="00A94E4C">
        <w:tab/>
      </w:r>
      <w:r w:rsidR="00A94E4C">
        <w:tab/>
      </w:r>
      <w:r w:rsidR="00A94E4C">
        <w:tab/>
      </w:r>
      <w:r w:rsidR="00A94E4C">
        <w:tab/>
      </w:r>
      <w:r>
        <w:t>(1.1.49)</w:t>
      </w:r>
    </w:p>
    <w:p w14:paraId="1330D7D8" w14:textId="77777777" w:rsidR="00747F4B" w:rsidRDefault="00747F4B" w:rsidP="00747F4B"/>
    <w:p w14:paraId="53D5484B" w14:textId="77777777" w:rsidR="00747F4B" w:rsidRPr="00A027ED" w:rsidRDefault="00747F4B" w:rsidP="00747F4B">
      <w:r>
        <w:t xml:space="preserve">which can be compared to (1.1.46). </w:t>
      </w:r>
      <w:r w:rsidR="00A027ED">
        <w:t>If ε</w:t>
      </w:r>
      <w:r w:rsidR="00A027ED">
        <w:rPr>
          <w:rStyle w:val="subscript"/>
        </w:rPr>
        <w:t>1</w:t>
      </w:r>
      <w:r w:rsidR="00A027ED">
        <w:t xml:space="preserve"> = ε</w:t>
      </w:r>
      <w:r w:rsidR="00A027ED">
        <w:rPr>
          <w:rStyle w:val="subscript"/>
        </w:rPr>
        <w:t>2</w:t>
      </w:r>
      <w:r w:rsidR="00A027ED">
        <w:t xml:space="preserve"> = ε</w:t>
      </w:r>
      <w:r w:rsidR="00A027ED">
        <w:rPr>
          <w:rStyle w:val="subscript"/>
        </w:rPr>
        <w:t>0</w:t>
      </w:r>
      <w:r w:rsidR="00A027ED">
        <w:t>, we have  (∂</w:t>
      </w:r>
      <w:r w:rsidR="00A027ED">
        <w:rPr>
          <w:rStyle w:val="subscript"/>
        </w:rPr>
        <w:t>n</w:t>
      </w:r>
      <w:r w:rsidR="00A027ED">
        <w:t>φ)</w:t>
      </w:r>
      <w:r w:rsidR="00A027ED">
        <w:rPr>
          <w:rStyle w:val="subscript"/>
        </w:rPr>
        <w:t>2</w:t>
      </w:r>
      <w:r w:rsidR="00A027ED">
        <w:t xml:space="preserve"> - (∂</w:t>
      </w:r>
      <w:r w:rsidR="00A027ED">
        <w:rPr>
          <w:rStyle w:val="subscript"/>
        </w:rPr>
        <w:t>n</w:t>
      </w:r>
      <w:r w:rsidR="00A027ED">
        <w:t>φ)</w:t>
      </w:r>
      <w:r w:rsidR="00A027ED">
        <w:rPr>
          <w:rStyle w:val="subscript"/>
        </w:rPr>
        <w:t>1</w:t>
      </w:r>
      <w:r w:rsidR="00A027ED">
        <w:t xml:space="preserve">  = n</w:t>
      </w:r>
      <w:r w:rsidR="00A027ED">
        <w:rPr>
          <w:rStyle w:val="subscript"/>
        </w:rPr>
        <w:t>free</w:t>
      </w:r>
      <w:r w:rsidR="00A027ED">
        <w:t>/ε</w:t>
      </w:r>
      <w:r w:rsidR="00A027ED">
        <w:rPr>
          <w:rStyle w:val="subscript"/>
        </w:rPr>
        <w:t>0</w:t>
      </w:r>
      <w:r w:rsidR="00A027ED">
        <w:t xml:space="preserve"> and then n</w:t>
      </w:r>
      <w:r w:rsidR="00A027ED">
        <w:rPr>
          <w:rStyle w:val="subscript"/>
        </w:rPr>
        <w:t>free</w:t>
      </w:r>
      <w:r w:rsidR="00A027ED">
        <w:t xml:space="preserve"> is proportional to the normal slope jump in φ at the boundary surface. </w:t>
      </w:r>
    </w:p>
    <w:p w14:paraId="38434262" w14:textId="77777777" w:rsidR="00C55965" w:rsidRDefault="00C55965" w:rsidP="00C55965"/>
    <w:p w14:paraId="07567AFA" w14:textId="77777777" w:rsidR="00C55965" w:rsidRDefault="00C55965" w:rsidP="00C55965">
      <w:r>
        <w:t>Finally, the other divergence equation</w:t>
      </w:r>
    </w:p>
    <w:p w14:paraId="1BB88657" w14:textId="77777777" w:rsidR="00C55965" w:rsidRDefault="00C55965" w:rsidP="00C55965"/>
    <w:p w14:paraId="11066FF4" w14:textId="77777777" w:rsidR="00C55965" w:rsidRPr="00A94E4C" w:rsidRDefault="00C55965" w:rsidP="00CF6F49">
      <w:pPr>
        <w:tabs>
          <w:tab w:val="left" w:pos="7200"/>
          <w:tab w:val="left" w:pos="7920"/>
          <w:tab w:val="right" w:pos="9270"/>
        </w:tabs>
        <w:rPr>
          <w:color w:val="000000"/>
        </w:rPr>
      </w:pPr>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Pr>
          <w:b/>
        </w:rPr>
        <w:t xml:space="preserve">B </w:t>
      </w:r>
      <w:r w:rsidRPr="00E16E3F">
        <w:sym w:font="Symbol" w:char="F0B7"/>
      </w:r>
      <w:r>
        <w:t xml:space="preserve"> d</w:t>
      </w:r>
      <w:r w:rsidR="000C4CAD">
        <w:rPr>
          <w:b/>
        </w:rPr>
        <w:t>S</w:t>
      </w:r>
      <w:r>
        <w:t xml:space="preserve">  =  0</w:t>
      </w:r>
      <w:r>
        <w:tab/>
        <w:t xml:space="preserve"> </w:t>
      </w:r>
      <w:r>
        <w:tab/>
        <w:t>S is any closed surface</w:t>
      </w:r>
      <w:r>
        <w:tab/>
      </w:r>
      <w:r>
        <w:tab/>
      </w:r>
      <w:r w:rsidR="00A94E4C">
        <w:tab/>
      </w:r>
      <w:r w:rsidRPr="00A94E4C">
        <w:rPr>
          <w:i/>
          <w:color w:val="000000"/>
        </w:rPr>
        <w:t>(1.1.</w:t>
      </w:r>
      <w:r w:rsidR="00A94E4C" w:rsidRPr="00A94E4C">
        <w:rPr>
          <w:i/>
          <w:color w:val="000000"/>
        </w:rPr>
        <w:t>34</w:t>
      </w:r>
      <w:r w:rsidRPr="00A94E4C">
        <w:rPr>
          <w:i/>
          <w:color w:val="000000"/>
        </w:rPr>
        <w:t>)</w:t>
      </w:r>
    </w:p>
    <w:p w14:paraId="3F01ADE5" w14:textId="77777777" w:rsidR="00C55965" w:rsidRDefault="00C55965" w:rsidP="00C55965"/>
    <w:p w14:paraId="3E790441" w14:textId="77777777" w:rsidR="00C55965" w:rsidRDefault="00C55965" w:rsidP="00C55965">
      <w:r>
        <w:t>leads to the conclusion that</w:t>
      </w:r>
    </w:p>
    <w:p w14:paraId="43A51831" w14:textId="77777777" w:rsidR="00FA2E9A" w:rsidRDefault="00FA2E9A" w:rsidP="00C55965"/>
    <w:p w14:paraId="2F9DDCD4" w14:textId="77777777" w:rsidR="00FA2E9A" w:rsidRDefault="00FA2E9A" w:rsidP="00FA2E9A">
      <w:pPr>
        <w:tabs>
          <w:tab w:val="left" w:pos="7200"/>
          <w:tab w:val="left" w:pos="7920"/>
          <w:tab w:val="right" w:pos="9270"/>
        </w:tabs>
      </w:pPr>
      <w:r>
        <w:tab/>
        <w:t>B</w:t>
      </w:r>
      <w:r>
        <w:rPr>
          <w:rStyle w:val="subscript"/>
        </w:rPr>
        <w:t>n1</w:t>
      </w:r>
      <w:r>
        <w:t xml:space="preserve"> = B</w:t>
      </w:r>
      <w:r>
        <w:rPr>
          <w:rStyle w:val="subscript"/>
        </w:rPr>
        <w:t>n2</w:t>
      </w:r>
      <w:r>
        <w:tab/>
      </w:r>
      <w:r>
        <w:tab/>
      </w:r>
      <w:r w:rsidR="00A95ADF">
        <w:tab/>
      </w:r>
      <w:r>
        <w:t>or</w:t>
      </w:r>
      <w:r>
        <w:tab/>
      </w:r>
      <w:r>
        <w:tab/>
        <w:t>μ</w:t>
      </w:r>
      <w:r>
        <w:rPr>
          <w:rStyle w:val="subscript"/>
        </w:rPr>
        <w:t>1</w:t>
      </w:r>
      <w:r>
        <w:t>H</w:t>
      </w:r>
      <w:r>
        <w:rPr>
          <w:rStyle w:val="subscript"/>
        </w:rPr>
        <w:t>n1</w:t>
      </w:r>
      <w:r>
        <w:t xml:space="preserve"> = μ</w:t>
      </w:r>
      <w:r>
        <w:rPr>
          <w:rStyle w:val="subscript"/>
        </w:rPr>
        <w:t>2</w:t>
      </w:r>
      <w:r>
        <w:t>H</w:t>
      </w:r>
      <w:r>
        <w:rPr>
          <w:rStyle w:val="subscript"/>
        </w:rPr>
        <w:t>n2</w:t>
      </w:r>
      <w:r w:rsidRPr="004E03D7">
        <w:t xml:space="preserve"> </w:t>
      </w:r>
      <w:r>
        <w:tab/>
      </w:r>
      <w:r>
        <w:tab/>
      </w:r>
      <w:r>
        <w:tab/>
      </w:r>
      <w:r w:rsidR="00390674">
        <w:tab/>
      </w:r>
      <w:r w:rsidR="00390674">
        <w:tab/>
      </w:r>
      <w:r>
        <w:t>(1.1.</w:t>
      </w:r>
      <w:r w:rsidR="00966535">
        <w:t>4</w:t>
      </w:r>
      <w:r w:rsidR="001E32BD">
        <w:t>9</w:t>
      </w:r>
      <w:r>
        <w:t>)</w:t>
      </w:r>
    </w:p>
    <w:p w14:paraId="562D805D" w14:textId="77777777" w:rsidR="00C55965" w:rsidRDefault="00FA2E9A" w:rsidP="00C55965">
      <w:r>
        <w:tab/>
      </w:r>
    </w:p>
    <w:p w14:paraId="2AA25756" w14:textId="77777777" w:rsidR="00FA2E9A" w:rsidRDefault="00C55965" w:rsidP="00C55965">
      <w:r>
        <w:t xml:space="preserve">We now summarize these rules in a box, always assuming that there is no singularity in some quantity to invalidate the claims: </w:t>
      </w:r>
    </w:p>
    <w:p w14:paraId="30FD5922" w14:textId="77777777" w:rsidR="00FA2E9A" w:rsidRDefault="00FA2E9A" w:rsidP="00FA2E9A"/>
    <w:p w14:paraId="02512D7F" w14:textId="77777777" w:rsidR="00FA2E9A" w:rsidRDefault="00FA2E9A" w:rsidP="00ED7003">
      <w:pPr>
        <w:pBdr>
          <w:top w:val="single" w:sz="4" w:space="1" w:color="auto"/>
          <w:left w:val="single" w:sz="4" w:space="3" w:color="auto"/>
          <w:bottom w:val="single" w:sz="4" w:space="1" w:color="auto"/>
          <w:right w:val="single" w:sz="4" w:space="4" w:color="auto"/>
        </w:pBdr>
      </w:pPr>
      <w:r>
        <w:tab/>
      </w:r>
    </w:p>
    <w:p w14:paraId="7F4B00D4" w14:textId="77777777" w:rsidR="00FA2E9A" w:rsidRPr="004D25A7" w:rsidRDefault="00FA2E9A" w:rsidP="00ED7003">
      <w:pPr>
        <w:pBdr>
          <w:top w:val="single" w:sz="4" w:space="1" w:color="auto"/>
          <w:left w:val="single" w:sz="4" w:space="3" w:color="auto"/>
          <w:bottom w:val="single" w:sz="4" w:space="1" w:color="auto"/>
          <w:right w:val="single" w:sz="4" w:space="4" w:color="auto"/>
        </w:pBdr>
        <w:spacing w:line="240" w:lineRule="auto"/>
        <w:rPr>
          <w:color w:val="000000"/>
        </w:rPr>
      </w:pPr>
      <w:r w:rsidRPr="004D25A7">
        <w:rPr>
          <w:color w:val="000000"/>
        </w:rPr>
        <w:tab/>
      </w:r>
      <w:r w:rsidRPr="004D25A7">
        <w:rPr>
          <w:b/>
          <w:color w:val="000000"/>
        </w:rPr>
        <w:t xml:space="preserve">Rules for continuity of </w:t>
      </w:r>
      <w:r w:rsidR="00676A44" w:rsidRPr="004D25A7">
        <w:rPr>
          <w:b/>
          <w:color w:val="000000"/>
        </w:rPr>
        <w:t>normal</w:t>
      </w:r>
      <w:r w:rsidRPr="004D25A7">
        <w:rPr>
          <w:b/>
          <w:color w:val="000000"/>
        </w:rPr>
        <w:t xml:space="preserve"> and </w:t>
      </w:r>
      <w:r w:rsidR="00495DE9">
        <w:rPr>
          <w:b/>
          <w:color w:val="000000"/>
        </w:rPr>
        <w:t>tangential</w:t>
      </w:r>
      <w:r w:rsidRPr="004D25A7">
        <w:rPr>
          <w:b/>
          <w:color w:val="000000"/>
        </w:rPr>
        <w:t xml:space="preserve"> fields at a boundary: </w:t>
      </w:r>
      <w:r w:rsidR="00676A44" w:rsidRPr="004D25A7">
        <w:rPr>
          <w:color w:val="000000"/>
        </w:rPr>
        <w:tab/>
      </w:r>
      <w:r w:rsidR="00676A44" w:rsidRPr="004D25A7">
        <w:rPr>
          <w:color w:val="000000"/>
        </w:rPr>
        <w:tab/>
      </w:r>
      <w:r w:rsidR="00676A44" w:rsidRPr="004D25A7">
        <w:rPr>
          <w:color w:val="000000"/>
        </w:rPr>
        <w:tab/>
      </w:r>
      <w:r w:rsidRPr="004D25A7">
        <w:rPr>
          <w:color w:val="000000"/>
        </w:rPr>
        <w:t>(1.</w:t>
      </w:r>
      <w:r w:rsidR="00390674" w:rsidRPr="004D25A7">
        <w:rPr>
          <w:color w:val="000000"/>
        </w:rPr>
        <w:t>1</w:t>
      </w:r>
      <w:r w:rsidRPr="004D25A7">
        <w:rPr>
          <w:color w:val="000000"/>
        </w:rPr>
        <w:t>.</w:t>
      </w:r>
      <w:r w:rsidR="001E32BD">
        <w:rPr>
          <w:color w:val="000000"/>
        </w:rPr>
        <w:t>50</w:t>
      </w:r>
      <w:r w:rsidRPr="004D25A7">
        <w:rPr>
          <w:color w:val="000000"/>
        </w:rPr>
        <w:t>)</w:t>
      </w:r>
    </w:p>
    <w:p w14:paraId="7B6BBED9"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6F858915"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t xml:space="preserve">The fields here are either </w:t>
      </w:r>
      <w:r w:rsidRPr="004D25A7">
        <w:rPr>
          <w:b/>
          <w:color w:val="000000"/>
        </w:rPr>
        <w:t>F</w:t>
      </w:r>
      <w:r w:rsidRPr="004D25A7">
        <w:rPr>
          <w:color w:val="000000"/>
        </w:rPr>
        <w:t>(x,t) or</w:t>
      </w:r>
      <w:r w:rsidRPr="004D25A7">
        <w:rPr>
          <w:b/>
          <w:color w:val="000000"/>
        </w:rPr>
        <w:t xml:space="preserve"> F</w:t>
      </w:r>
      <w:r w:rsidRPr="004D25A7">
        <w:rPr>
          <w:color w:val="000000"/>
        </w:rPr>
        <w:t xml:space="preserve">(x,ω) except the last rule </w:t>
      </w:r>
      <w:r w:rsidR="004E011E" w:rsidRPr="004D25A7">
        <w:rPr>
          <w:color w:val="000000"/>
        </w:rPr>
        <w:t xml:space="preserve">which </w:t>
      </w:r>
      <w:r w:rsidRPr="004D25A7">
        <w:rPr>
          <w:color w:val="000000"/>
        </w:rPr>
        <w:t xml:space="preserve">is only for </w:t>
      </w:r>
      <w:r w:rsidRPr="004D25A7">
        <w:rPr>
          <w:b/>
          <w:color w:val="000000"/>
        </w:rPr>
        <w:t>E</w:t>
      </w:r>
      <w:r w:rsidRPr="004D25A7">
        <w:rPr>
          <w:color w:val="000000"/>
        </w:rPr>
        <w:t xml:space="preserve">(x,ω) : </w:t>
      </w:r>
    </w:p>
    <w:p w14:paraId="70E8ED60"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p>
    <w:p w14:paraId="32E77ABB"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r>
      <w:r w:rsidR="004E011E" w:rsidRPr="004D25A7">
        <w:rPr>
          <w:color w:val="000000"/>
        </w:rPr>
        <w:tab/>
      </w:r>
      <w:r w:rsidRPr="004D25A7">
        <w:rPr>
          <w:color w:val="000000"/>
        </w:rPr>
        <w:t xml:space="preserve">t = </w:t>
      </w:r>
      <w:r w:rsidR="00495DE9">
        <w:rPr>
          <w:color w:val="000000"/>
        </w:rPr>
        <w:t>tangential</w:t>
      </w:r>
      <w:r w:rsidRPr="004D25A7">
        <w:rPr>
          <w:color w:val="000000"/>
        </w:rPr>
        <w:t xml:space="preserve">  = parallel = ||</w:t>
      </w:r>
      <w:r w:rsidRPr="004D25A7">
        <w:rPr>
          <w:color w:val="000000"/>
        </w:rPr>
        <w:tab/>
        <w:t xml:space="preserve"> :</w:t>
      </w:r>
    </w:p>
    <w:p w14:paraId="755C1F56" w14:textId="77777777" w:rsidR="00FA2E9A" w:rsidRDefault="00FA2E9A" w:rsidP="00ED7003">
      <w:pPr>
        <w:pBdr>
          <w:top w:val="single" w:sz="4" w:space="1" w:color="auto"/>
          <w:left w:val="single" w:sz="4" w:space="3" w:color="auto"/>
          <w:bottom w:val="single" w:sz="4" w:space="1" w:color="auto"/>
          <w:right w:val="single" w:sz="4" w:space="4" w:color="auto"/>
        </w:pBdr>
        <w:rPr>
          <w:color w:val="000000"/>
        </w:rPr>
      </w:pPr>
    </w:p>
    <w:p w14:paraId="6A2B2A6A" w14:textId="77777777" w:rsidR="00A46112" w:rsidRPr="004D25A7" w:rsidRDefault="00A46112"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t>E</w:t>
      </w:r>
      <w:r w:rsidRPr="004D25A7">
        <w:rPr>
          <w:rStyle w:val="subscript"/>
          <w:color w:val="000000"/>
        </w:rPr>
        <w:t>t1</w:t>
      </w:r>
      <w:r w:rsidRPr="004D25A7">
        <w:rPr>
          <w:color w:val="000000"/>
        </w:rPr>
        <w:t xml:space="preserve"> = E</w:t>
      </w:r>
      <w:r w:rsidRPr="004D25A7">
        <w:rPr>
          <w:rStyle w:val="subscript"/>
          <w:color w:val="000000"/>
        </w:rPr>
        <w:t>t2</w:t>
      </w:r>
      <w:r w:rsidRPr="004D25A7">
        <w:rPr>
          <w:rStyle w:val="superscript"/>
          <w:color w:val="000000"/>
        </w:rPr>
        <w:tab/>
      </w:r>
      <w:r w:rsidRPr="004D25A7">
        <w:rPr>
          <w:rStyle w:val="superscript"/>
          <w:color w:val="000000"/>
        </w:rPr>
        <w:tab/>
      </w:r>
      <w:r w:rsidRPr="004D25A7">
        <w:rPr>
          <w:rStyle w:val="superscript"/>
          <w:color w:val="000000"/>
        </w:rPr>
        <w:tab/>
      </w:r>
      <w:r w:rsidRPr="004D25A7">
        <w:rPr>
          <w:color w:val="000000"/>
        </w:rPr>
        <w:t>or</w:t>
      </w:r>
      <w:r w:rsidRPr="004D25A7">
        <w:rPr>
          <w:color w:val="000000"/>
        </w:rPr>
        <w:tab/>
      </w:r>
      <w:r w:rsidRPr="004D25A7">
        <w:rPr>
          <w:color w:val="000000"/>
        </w:rPr>
        <w:tab/>
        <w:t>(1/ε</w:t>
      </w:r>
      <w:r w:rsidRPr="004D25A7">
        <w:rPr>
          <w:rStyle w:val="subscript"/>
          <w:color w:val="000000"/>
        </w:rPr>
        <w:t>1</w:t>
      </w:r>
      <w:r w:rsidRPr="004D25A7">
        <w:rPr>
          <w:color w:val="000000"/>
        </w:rPr>
        <w:t>)D</w:t>
      </w:r>
      <w:r w:rsidRPr="004D25A7">
        <w:rPr>
          <w:rStyle w:val="subscript"/>
          <w:color w:val="000000"/>
        </w:rPr>
        <w:t>t1</w:t>
      </w:r>
      <w:r w:rsidRPr="004D25A7">
        <w:rPr>
          <w:color w:val="000000"/>
        </w:rPr>
        <w:t xml:space="preserve"> = (1/ε</w:t>
      </w:r>
      <w:r w:rsidRPr="004D25A7">
        <w:rPr>
          <w:rStyle w:val="subscript"/>
          <w:color w:val="000000"/>
        </w:rPr>
        <w:t>2</w:t>
      </w:r>
      <w:r w:rsidRPr="004D25A7">
        <w:rPr>
          <w:color w:val="000000"/>
        </w:rPr>
        <w:t>)D</w:t>
      </w:r>
      <w:r w:rsidRPr="004D25A7">
        <w:rPr>
          <w:rStyle w:val="subscript"/>
          <w:color w:val="000000"/>
        </w:rPr>
        <w:t>t2</w:t>
      </w:r>
      <w:r w:rsidRPr="004D25A7">
        <w:rPr>
          <w:rStyle w:val="superscript"/>
          <w:color w:val="000000"/>
        </w:rPr>
        <w:tab/>
      </w:r>
      <w:r w:rsidRPr="004D25A7">
        <w:rPr>
          <w:rStyle w:val="superscript"/>
          <w:color w:val="000000"/>
        </w:rPr>
        <w:tab/>
      </w:r>
      <w:r w:rsidRPr="004D25A7">
        <w:rPr>
          <w:rStyle w:val="superscript"/>
          <w:color w:val="000000"/>
        </w:rPr>
        <w:tab/>
      </w:r>
      <w:r w:rsidR="000C4CAD">
        <w:rPr>
          <w:rStyle w:val="superscript"/>
          <w:color w:val="000000"/>
        </w:rPr>
        <w:tab/>
      </w:r>
      <w:r w:rsidRPr="004D25A7">
        <w:rPr>
          <w:i/>
          <w:color w:val="000000"/>
        </w:rPr>
        <w:t>(1.1.</w:t>
      </w:r>
      <w:r w:rsidR="00C6582B">
        <w:rPr>
          <w:i/>
          <w:color w:val="000000"/>
        </w:rPr>
        <w:t>41</w:t>
      </w:r>
      <w:r w:rsidRPr="004D25A7">
        <w:rPr>
          <w:i/>
          <w:color w:val="000000"/>
        </w:rPr>
        <w:t>)</w:t>
      </w:r>
    </w:p>
    <w:p w14:paraId="15070E3C" w14:textId="77777777" w:rsidR="00A46112" w:rsidRPr="004D25A7" w:rsidRDefault="00A46112" w:rsidP="00ED7003">
      <w:pPr>
        <w:pBdr>
          <w:top w:val="single" w:sz="4" w:space="1" w:color="auto"/>
          <w:left w:val="single" w:sz="4" w:space="3" w:color="auto"/>
          <w:bottom w:val="single" w:sz="4" w:space="1" w:color="auto"/>
          <w:right w:val="single" w:sz="4" w:space="4" w:color="auto"/>
        </w:pBdr>
        <w:rPr>
          <w:color w:val="000000"/>
        </w:rPr>
      </w:pPr>
    </w:p>
    <w:p w14:paraId="4AB9D296" w14:textId="77777777" w:rsidR="00390674" w:rsidRDefault="00A46112" w:rsidP="00ED7003">
      <w:pPr>
        <w:pBdr>
          <w:top w:val="single" w:sz="4" w:space="1" w:color="auto"/>
          <w:left w:val="single" w:sz="4" w:space="3" w:color="auto"/>
          <w:bottom w:val="single" w:sz="4" w:space="1" w:color="auto"/>
          <w:right w:val="single" w:sz="4" w:space="4" w:color="auto"/>
        </w:pBdr>
      </w:pPr>
      <w:r>
        <w:tab/>
        <w:t>H</w:t>
      </w:r>
      <w:r>
        <w:rPr>
          <w:rStyle w:val="subscript"/>
        </w:rPr>
        <w:t>t2</w:t>
      </w:r>
      <w:r>
        <w:t xml:space="preserve"> -  H</w:t>
      </w:r>
      <w:r>
        <w:rPr>
          <w:rStyle w:val="subscript"/>
        </w:rPr>
        <w:t>t1</w:t>
      </w:r>
      <w:r>
        <w:t xml:space="preserve">  = K</w:t>
      </w:r>
      <w:r>
        <w:rPr>
          <w:rStyle w:val="subscript"/>
        </w:rPr>
        <w:t>z</w:t>
      </w:r>
      <w:r>
        <w:rPr>
          <w:rStyle w:val="superscript"/>
        </w:rPr>
        <w:t>free</w:t>
      </w:r>
      <w:r>
        <w:tab/>
        <w:t>or</w:t>
      </w:r>
      <w:r>
        <w:tab/>
      </w:r>
      <w:r>
        <w:tab/>
        <w:t>(1/μ</w:t>
      </w:r>
      <w:r>
        <w:rPr>
          <w:rStyle w:val="subscript"/>
        </w:rPr>
        <w:t>2</w:t>
      </w:r>
      <w:r>
        <w:t>)B</w:t>
      </w:r>
      <w:r>
        <w:rPr>
          <w:rStyle w:val="subscript"/>
        </w:rPr>
        <w:t>t2</w:t>
      </w:r>
      <w:r>
        <w:t xml:space="preserve"> -  (1/μ</w:t>
      </w:r>
      <w:r>
        <w:rPr>
          <w:rStyle w:val="subscript"/>
        </w:rPr>
        <w:t>1</w:t>
      </w:r>
      <w:r>
        <w:t>)B</w:t>
      </w:r>
      <w:r>
        <w:rPr>
          <w:rStyle w:val="subscript"/>
        </w:rPr>
        <w:t>t1</w:t>
      </w:r>
      <w:r>
        <w:tab/>
        <w:t>=  K</w:t>
      </w:r>
      <w:r>
        <w:rPr>
          <w:rStyle w:val="subscript"/>
        </w:rPr>
        <w:t>z</w:t>
      </w:r>
      <w:r>
        <w:rPr>
          <w:rStyle w:val="superscript"/>
        </w:rPr>
        <w:t>free</w:t>
      </w:r>
      <w:r>
        <w:tab/>
      </w:r>
      <w:r w:rsidR="000C4CAD">
        <w:tab/>
      </w:r>
      <w:r w:rsidRPr="00A46112">
        <w:rPr>
          <w:i/>
        </w:rPr>
        <w:t>(1.1.44)</w:t>
      </w:r>
    </w:p>
    <w:p w14:paraId="55D0A693" w14:textId="77777777" w:rsidR="00747F4B" w:rsidRDefault="00747F4B" w:rsidP="00ED7003">
      <w:pPr>
        <w:pBdr>
          <w:top w:val="single" w:sz="4" w:space="1" w:color="auto"/>
          <w:left w:val="single" w:sz="4" w:space="3" w:color="auto"/>
          <w:bottom w:val="single" w:sz="4" w:space="1" w:color="auto"/>
          <w:right w:val="single" w:sz="4" w:space="4" w:color="auto"/>
        </w:pBdr>
      </w:pPr>
    </w:p>
    <w:p w14:paraId="40932653" w14:textId="77777777" w:rsidR="00747F4B" w:rsidRPr="00C6582B" w:rsidRDefault="00747F4B" w:rsidP="00ED7003">
      <w:pPr>
        <w:pBdr>
          <w:top w:val="single" w:sz="4" w:space="1" w:color="auto"/>
          <w:left w:val="single" w:sz="4" w:space="3" w:color="auto"/>
          <w:bottom w:val="single" w:sz="4" w:space="1" w:color="auto"/>
          <w:right w:val="single" w:sz="4" w:space="4" w:color="auto"/>
        </w:pBdr>
      </w:pPr>
      <w:r>
        <w:tab/>
        <w:t xml:space="preserve">Special case </w:t>
      </w:r>
      <w:r w:rsidRPr="00747F4B">
        <w:rPr>
          <w:b/>
        </w:rPr>
        <w:t>A</w:t>
      </w:r>
      <w:r>
        <w:t xml:space="preserve"> = A</w:t>
      </w:r>
      <w:r>
        <w:rPr>
          <w:rStyle w:val="subscript"/>
        </w:rPr>
        <w:t>z</w:t>
      </w:r>
      <w:r>
        <w:t xml:space="preserve">(y,z) </w:t>
      </w:r>
      <w:r w:rsidRPr="006F2C8E">
        <w:rPr>
          <w:b/>
        </w:rPr>
        <w:fldChar w:fldCharType="begin"/>
      </w:r>
      <w:r w:rsidRPr="006F2C8E">
        <w:rPr>
          <w:b/>
        </w:rPr>
        <w:instrText xml:space="preserve"> EQ \O(z,\S\up2(^))</w:instrText>
      </w:r>
      <w:r w:rsidRPr="006F2C8E">
        <w:rPr>
          <w:b/>
        </w:rPr>
        <w:fldChar w:fldCharType="end"/>
      </w:r>
      <w:r>
        <w:t xml:space="preserve"> :</w:t>
      </w:r>
      <w:r>
        <w:tab/>
      </w:r>
      <w:r>
        <w:tab/>
      </w:r>
      <w:r>
        <w:tab/>
        <w:t>(1/μ</w:t>
      </w:r>
      <w:r>
        <w:rPr>
          <w:rStyle w:val="subscript"/>
        </w:rPr>
        <w:t>2</w:t>
      </w:r>
      <w:r>
        <w:t>)</w:t>
      </w:r>
      <w:r w:rsidRPr="005601A7">
        <w:t xml:space="preserve"> </w:t>
      </w:r>
      <w:r>
        <w:t>(∂</w:t>
      </w:r>
      <w:r>
        <w:rPr>
          <w:rStyle w:val="subscript"/>
        </w:rPr>
        <w:t>n</w:t>
      </w:r>
      <w:r>
        <w:t>A</w:t>
      </w:r>
      <w:r>
        <w:rPr>
          <w:rStyle w:val="subscript"/>
        </w:rPr>
        <w:t>z</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t>)</w:t>
      </w:r>
      <w:r>
        <w:rPr>
          <w:rStyle w:val="subscript"/>
        </w:rPr>
        <w:t>1</w:t>
      </w:r>
      <w:r>
        <w:t xml:space="preserve">  = K</w:t>
      </w:r>
      <w:r>
        <w:rPr>
          <w:rStyle w:val="subscript"/>
        </w:rPr>
        <w:t>z</w:t>
      </w:r>
      <w:r>
        <w:rPr>
          <w:rStyle w:val="superscript"/>
        </w:rPr>
        <w:t>free</w:t>
      </w:r>
      <w:r w:rsidR="00C6582B">
        <w:tab/>
      </w:r>
      <w:r w:rsidR="00C6582B" w:rsidRPr="00C6582B">
        <w:rPr>
          <w:i/>
        </w:rPr>
        <w:t>(1.1.46)</w:t>
      </w:r>
    </w:p>
    <w:p w14:paraId="68321E95"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65CC3190"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r>
      <w:r w:rsidR="004E011E" w:rsidRPr="004D25A7">
        <w:rPr>
          <w:color w:val="000000"/>
        </w:rPr>
        <w:tab/>
      </w:r>
      <w:r w:rsidRPr="004D25A7">
        <w:rPr>
          <w:color w:val="000000"/>
        </w:rPr>
        <w:t xml:space="preserve">n = normal = perpendicular = </w:t>
      </w:r>
      <w:r w:rsidRPr="004D25A7">
        <w:rPr>
          <w:color w:val="000000"/>
        </w:rPr>
        <w:sym w:font="Symbol" w:char="F05E"/>
      </w:r>
      <w:r w:rsidRPr="004D25A7">
        <w:rPr>
          <w:color w:val="000000"/>
        </w:rPr>
        <w:t xml:space="preserve"> : </w:t>
      </w:r>
      <w:r w:rsidR="00A95ADF" w:rsidRPr="004D25A7">
        <w:rPr>
          <w:color w:val="000000"/>
        </w:rPr>
        <w:t xml:space="preserve">  ( symbol n is also used for surface charge density) </w:t>
      </w:r>
    </w:p>
    <w:p w14:paraId="65964FAE"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p>
    <w:p w14:paraId="527BB567" w14:textId="77777777" w:rsidR="00390674" w:rsidRPr="004D25A7" w:rsidRDefault="00390674" w:rsidP="00ED7003">
      <w:pPr>
        <w:pBdr>
          <w:top w:val="single" w:sz="4" w:space="1" w:color="auto"/>
          <w:left w:val="single" w:sz="4" w:space="3" w:color="auto"/>
          <w:bottom w:val="single" w:sz="4" w:space="1" w:color="auto"/>
          <w:right w:val="single" w:sz="4" w:space="4" w:color="auto"/>
        </w:pBdr>
        <w:rPr>
          <w:i/>
          <w:color w:val="000000"/>
        </w:rPr>
      </w:pPr>
      <w:r w:rsidRPr="004D25A7">
        <w:rPr>
          <w:color w:val="000000"/>
        </w:rPr>
        <w:tab/>
      </w:r>
      <w:bookmarkStart w:id="11" w:name="OLE_LINK23"/>
      <w:bookmarkStart w:id="12" w:name="OLE_LINK24"/>
      <w:r w:rsidR="004E011E" w:rsidRPr="004D25A7">
        <w:rPr>
          <w:color w:val="000000"/>
        </w:rPr>
        <w:t>B</w:t>
      </w:r>
      <w:r w:rsidR="004E011E" w:rsidRPr="004D25A7">
        <w:rPr>
          <w:rStyle w:val="subscript"/>
          <w:color w:val="000000"/>
        </w:rPr>
        <w:t>n1</w:t>
      </w:r>
      <w:r w:rsidR="004E011E" w:rsidRPr="004D25A7">
        <w:rPr>
          <w:color w:val="000000"/>
        </w:rPr>
        <w:t xml:space="preserve"> = B</w:t>
      </w:r>
      <w:r w:rsidR="004E011E" w:rsidRPr="004D25A7">
        <w:rPr>
          <w:rStyle w:val="subscript"/>
          <w:color w:val="000000"/>
        </w:rPr>
        <w:t>n2</w:t>
      </w:r>
      <w:bookmarkEnd w:id="11"/>
      <w:bookmarkEnd w:id="12"/>
      <w:r w:rsidR="004E011E" w:rsidRPr="004D25A7">
        <w:rPr>
          <w:color w:val="000000"/>
        </w:rPr>
        <w:tab/>
      </w:r>
      <w:r w:rsidR="004E011E" w:rsidRPr="004D25A7">
        <w:rPr>
          <w:color w:val="000000"/>
        </w:rPr>
        <w:tab/>
      </w:r>
      <w:r w:rsidR="004E011E" w:rsidRPr="004D25A7">
        <w:rPr>
          <w:color w:val="000000"/>
        </w:rPr>
        <w:tab/>
        <w:t>or</w:t>
      </w:r>
      <w:r w:rsidR="004E011E" w:rsidRPr="004D25A7">
        <w:rPr>
          <w:color w:val="000000"/>
        </w:rPr>
        <w:tab/>
      </w:r>
      <w:r w:rsidR="004E011E" w:rsidRPr="004D25A7">
        <w:rPr>
          <w:color w:val="000000"/>
        </w:rPr>
        <w:tab/>
      </w:r>
      <w:r w:rsidRPr="004D25A7">
        <w:rPr>
          <w:color w:val="000000"/>
        </w:rPr>
        <w:t>μ</w:t>
      </w:r>
      <w:r w:rsidRPr="004D25A7">
        <w:rPr>
          <w:rStyle w:val="subscript"/>
          <w:color w:val="000000"/>
        </w:rPr>
        <w:t>1</w:t>
      </w:r>
      <w:r w:rsidRPr="004D25A7">
        <w:rPr>
          <w:color w:val="000000"/>
        </w:rPr>
        <w:t>H</w:t>
      </w:r>
      <w:r w:rsidRPr="004D25A7">
        <w:rPr>
          <w:rStyle w:val="subscript"/>
          <w:color w:val="000000"/>
        </w:rPr>
        <w:t>n1</w:t>
      </w:r>
      <w:r w:rsidRPr="004D25A7">
        <w:rPr>
          <w:color w:val="000000"/>
        </w:rPr>
        <w:t xml:space="preserve"> = μ</w:t>
      </w:r>
      <w:r w:rsidRPr="004D25A7">
        <w:rPr>
          <w:rStyle w:val="subscript"/>
          <w:color w:val="000000"/>
        </w:rPr>
        <w:t>2</w:t>
      </w:r>
      <w:r w:rsidRPr="004D25A7">
        <w:rPr>
          <w:color w:val="000000"/>
        </w:rPr>
        <w:t xml:space="preserve"> H</w:t>
      </w:r>
      <w:r w:rsidRPr="004D25A7">
        <w:rPr>
          <w:rStyle w:val="subscript"/>
          <w:color w:val="000000"/>
        </w:rPr>
        <w:t>n2</w:t>
      </w:r>
      <w:r w:rsidRPr="004D25A7">
        <w:rPr>
          <w:color w:val="000000"/>
        </w:rPr>
        <w:tab/>
      </w:r>
      <w:r w:rsidR="004E011E" w:rsidRPr="004D25A7">
        <w:rPr>
          <w:color w:val="000000"/>
        </w:rPr>
        <w:tab/>
      </w:r>
      <w:r w:rsidR="004E011E" w:rsidRPr="004D25A7">
        <w:rPr>
          <w:color w:val="000000"/>
        </w:rPr>
        <w:tab/>
      </w:r>
      <w:r w:rsidRPr="004D25A7">
        <w:rPr>
          <w:color w:val="000000"/>
        </w:rPr>
        <w:tab/>
      </w:r>
      <w:r w:rsidR="000C4CAD">
        <w:rPr>
          <w:color w:val="000000"/>
        </w:rPr>
        <w:tab/>
      </w:r>
      <w:r w:rsidRPr="004D25A7">
        <w:rPr>
          <w:i/>
          <w:color w:val="000000"/>
        </w:rPr>
        <w:t>(1.1.</w:t>
      </w:r>
      <w:r w:rsidR="00C6582B">
        <w:rPr>
          <w:i/>
          <w:color w:val="000000"/>
        </w:rPr>
        <w:t>4</w:t>
      </w:r>
      <w:r w:rsidR="004D25A7" w:rsidRPr="004D25A7">
        <w:rPr>
          <w:i/>
          <w:color w:val="000000"/>
        </w:rPr>
        <w:t>9</w:t>
      </w:r>
      <w:r w:rsidRPr="004D25A7">
        <w:rPr>
          <w:i/>
          <w:color w:val="000000"/>
        </w:rPr>
        <w:t>)</w:t>
      </w:r>
    </w:p>
    <w:p w14:paraId="6EEB1F89"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4D25B2EB" w14:textId="77777777" w:rsidR="00FA2E9A" w:rsidRPr="004D25A7" w:rsidRDefault="00FF38A6" w:rsidP="00ED7003">
      <w:pPr>
        <w:pBdr>
          <w:top w:val="single" w:sz="4" w:space="1" w:color="auto"/>
          <w:left w:val="single" w:sz="4" w:space="3" w:color="auto"/>
          <w:bottom w:val="single" w:sz="4" w:space="1" w:color="auto"/>
          <w:right w:val="single" w:sz="4" w:space="4" w:color="auto"/>
        </w:pBdr>
        <w:rPr>
          <w:i/>
          <w:color w:val="000000"/>
        </w:rPr>
      </w:pPr>
      <w:r>
        <w:rPr>
          <w:color w:val="000000"/>
        </w:rPr>
        <w:tab/>
      </w:r>
      <w:r w:rsidR="00FA2E9A" w:rsidRPr="004D25A7">
        <w:rPr>
          <w:color w:val="000000"/>
        </w:rPr>
        <w:t>D</w:t>
      </w:r>
      <w:r w:rsidR="00FA2E9A" w:rsidRPr="004D25A7">
        <w:rPr>
          <w:rStyle w:val="subscript"/>
          <w:color w:val="000000"/>
        </w:rPr>
        <w:t>n1</w:t>
      </w:r>
      <w:r w:rsidR="00FA2E9A" w:rsidRPr="004D25A7">
        <w:rPr>
          <w:color w:val="000000"/>
        </w:rPr>
        <w:t xml:space="preserve"> - D</w:t>
      </w:r>
      <w:r w:rsidR="00FA2E9A" w:rsidRPr="004D25A7">
        <w:rPr>
          <w:rStyle w:val="subscript"/>
          <w:color w:val="000000"/>
        </w:rPr>
        <w:t>n2</w:t>
      </w:r>
      <w:r w:rsidR="00FA2E9A" w:rsidRPr="004D25A7">
        <w:rPr>
          <w:color w:val="000000"/>
        </w:rPr>
        <w:t xml:space="preserve">  = n</w:t>
      </w:r>
      <w:r w:rsidR="00FA2E9A" w:rsidRPr="00C6582B">
        <w:rPr>
          <w:rStyle w:val="subscript"/>
        </w:rPr>
        <w:t>free</w:t>
      </w:r>
      <w:r w:rsidR="00FA2E9A" w:rsidRPr="004D25A7">
        <w:rPr>
          <w:color w:val="000000"/>
        </w:rPr>
        <w:tab/>
      </w:r>
      <w:r>
        <w:rPr>
          <w:color w:val="000000"/>
        </w:rPr>
        <w:tab/>
      </w:r>
      <w:r w:rsidR="00FA2E9A" w:rsidRPr="004D25A7">
        <w:rPr>
          <w:color w:val="000000"/>
        </w:rPr>
        <w:t>or</w:t>
      </w:r>
      <w:r w:rsidR="00FA2E9A" w:rsidRPr="004D25A7">
        <w:rPr>
          <w:color w:val="000000"/>
        </w:rPr>
        <w:tab/>
      </w:r>
      <w:r w:rsidR="00FA2E9A" w:rsidRPr="004D25A7">
        <w:rPr>
          <w:color w:val="000000"/>
        </w:rPr>
        <w:tab/>
        <w:t>[ε</w:t>
      </w:r>
      <w:r w:rsidR="00FA2E9A" w:rsidRPr="004D25A7">
        <w:rPr>
          <w:rStyle w:val="subscript"/>
          <w:color w:val="000000"/>
        </w:rPr>
        <w:t>1</w:t>
      </w:r>
      <w:r w:rsidR="00FA2E9A" w:rsidRPr="004D25A7">
        <w:rPr>
          <w:color w:val="000000"/>
        </w:rPr>
        <w:t>E</w:t>
      </w:r>
      <w:r w:rsidR="00FA2E9A" w:rsidRPr="004D25A7">
        <w:rPr>
          <w:rStyle w:val="subscript"/>
          <w:color w:val="000000"/>
        </w:rPr>
        <w:t>n1</w:t>
      </w:r>
      <w:r w:rsidR="00FA2E9A" w:rsidRPr="004D25A7">
        <w:rPr>
          <w:color w:val="000000"/>
        </w:rPr>
        <w:t xml:space="preserve"> - ε</w:t>
      </w:r>
      <w:r w:rsidR="00FA2E9A" w:rsidRPr="004D25A7">
        <w:rPr>
          <w:rStyle w:val="subscript"/>
          <w:color w:val="000000"/>
        </w:rPr>
        <w:t>2</w:t>
      </w:r>
      <w:r w:rsidR="00FA2E9A" w:rsidRPr="004D25A7">
        <w:rPr>
          <w:color w:val="000000"/>
        </w:rPr>
        <w:t>E</w:t>
      </w:r>
      <w:r w:rsidR="00FA2E9A" w:rsidRPr="004D25A7">
        <w:rPr>
          <w:rStyle w:val="subscript"/>
          <w:color w:val="000000"/>
        </w:rPr>
        <w:t>n2</w:t>
      </w:r>
      <w:r w:rsidR="00FA2E9A" w:rsidRPr="004D25A7">
        <w:rPr>
          <w:color w:val="000000"/>
        </w:rPr>
        <w:t xml:space="preserve">]  = </w:t>
      </w:r>
      <w:r w:rsidR="00390674" w:rsidRPr="004D25A7">
        <w:rPr>
          <w:color w:val="000000"/>
        </w:rPr>
        <w:t xml:space="preserve"> </w:t>
      </w:r>
      <w:r w:rsidR="00FA2E9A" w:rsidRPr="004D25A7">
        <w:rPr>
          <w:color w:val="000000"/>
        </w:rPr>
        <w:t>n</w:t>
      </w:r>
      <w:r w:rsidR="00FA2E9A" w:rsidRPr="00C6582B">
        <w:rPr>
          <w:rStyle w:val="subscript"/>
        </w:rPr>
        <w:t>free</w:t>
      </w:r>
      <w:r w:rsidR="00FA2E9A" w:rsidRPr="004D25A7">
        <w:rPr>
          <w:color w:val="000000"/>
        </w:rPr>
        <w:tab/>
      </w:r>
      <w:r w:rsidR="004E011E" w:rsidRPr="004D25A7">
        <w:rPr>
          <w:color w:val="000000"/>
        </w:rPr>
        <w:tab/>
      </w:r>
      <w:r w:rsidR="000C4CAD">
        <w:rPr>
          <w:color w:val="000000"/>
        </w:rPr>
        <w:tab/>
      </w:r>
      <w:r w:rsidR="00FA2E9A" w:rsidRPr="004D25A7">
        <w:rPr>
          <w:i/>
          <w:color w:val="000000"/>
        </w:rPr>
        <w:t>(1.1.</w:t>
      </w:r>
      <w:r w:rsidR="00C6582B">
        <w:rPr>
          <w:i/>
          <w:color w:val="000000"/>
        </w:rPr>
        <w:t>4</w:t>
      </w:r>
      <w:r w:rsidR="004D25A7" w:rsidRPr="004D25A7">
        <w:rPr>
          <w:i/>
          <w:color w:val="000000"/>
        </w:rPr>
        <w:t>7</w:t>
      </w:r>
      <w:r w:rsidR="00FA2E9A" w:rsidRPr="004D25A7">
        <w:rPr>
          <w:i/>
          <w:color w:val="000000"/>
        </w:rPr>
        <w:t>)</w:t>
      </w:r>
    </w:p>
    <w:p w14:paraId="3A4DCDCB" w14:textId="77777777" w:rsidR="00FA2E9A" w:rsidRPr="004D25A7" w:rsidRDefault="00FA2E9A" w:rsidP="00ED7003">
      <w:pPr>
        <w:pBdr>
          <w:top w:val="single" w:sz="4" w:space="1" w:color="auto"/>
          <w:left w:val="single" w:sz="4" w:space="3" w:color="auto"/>
          <w:bottom w:val="single" w:sz="4" w:space="1" w:color="auto"/>
          <w:right w:val="single" w:sz="4" w:space="4" w:color="auto"/>
        </w:pBdr>
        <w:rPr>
          <w:i/>
          <w:color w:val="000000"/>
        </w:rPr>
      </w:pPr>
    </w:p>
    <w:p w14:paraId="55DCB837" w14:textId="77777777" w:rsidR="00FA2E9A" w:rsidRDefault="00FA2E9A" w:rsidP="00ED7003">
      <w:pPr>
        <w:pBdr>
          <w:top w:val="single" w:sz="4" w:space="1" w:color="auto"/>
          <w:left w:val="single" w:sz="4" w:space="3" w:color="auto"/>
          <w:bottom w:val="single" w:sz="4" w:space="1" w:color="auto"/>
          <w:right w:val="single" w:sz="4" w:space="4" w:color="auto"/>
        </w:pBdr>
      </w:pPr>
      <w:r w:rsidRPr="004D25A7">
        <w:rPr>
          <w:color w:val="000000"/>
        </w:rPr>
        <w:tab/>
        <w:t>and</w:t>
      </w:r>
      <w:r w:rsidR="00390674" w:rsidRPr="004D25A7">
        <w:rPr>
          <w:color w:val="000000"/>
        </w:rPr>
        <w:t xml:space="preserve"> for monochrome time dependence:</w:t>
      </w:r>
      <w:r w:rsidRPr="004D25A7">
        <w:rPr>
          <w:color w:val="000000"/>
        </w:rPr>
        <w:tab/>
        <w:t>ξ</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ξ</w:t>
      </w:r>
      <w:r w:rsidRPr="004D25A7">
        <w:rPr>
          <w:rStyle w:val="subscript"/>
          <w:color w:val="000000"/>
        </w:rPr>
        <w:t>2</w:t>
      </w:r>
      <w:r w:rsidRPr="004D25A7">
        <w:rPr>
          <w:color w:val="000000"/>
        </w:rPr>
        <w:t>E</w:t>
      </w:r>
      <w:r w:rsidRPr="004D25A7">
        <w:rPr>
          <w:rStyle w:val="subscript"/>
          <w:color w:val="000000"/>
        </w:rPr>
        <w:t>n2</w:t>
      </w:r>
      <w:r w:rsidR="004E011E" w:rsidRPr="004D25A7">
        <w:rPr>
          <w:color w:val="000000"/>
        </w:rPr>
        <w:tab/>
      </w:r>
      <w:r w:rsidRPr="004D25A7">
        <w:rPr>
          <w:color w:val="000000"/>
        </w:rPr>
        <w:t>where ξ = ε + σ/jω</w:t>
      </w:r>
      <w:r w:rsidR="004E011E" w:rsidRPr="004D25A7">
        <w:rPr>
          <w:color w:val="000000"/>
        </w:rPr>
        <w:tab/>
      </w:r>
      <w:r w:rsidR="000C4CAD">
        <w:rPr>
          <w:color w:val="000000"/>
        </w:rPr>
        <w:tab/>
      </w:r>
      <w:r w:rsidR="004E011E" w:rsidRPr="004D25A7">
        <w:rPr>
          <w:i/>
          <w:color w:val="000000"/>
        </w:rPr>
        <w:t>(1.1.</w:t>
      </w:r>
      <w:r w:rsidR="00C6582B">
        <w:rPr>
          <w:i/>
          <w:color w:val="000000"/>
        </w:rPr>
        <w:t>4</w:t>
      </w:r>
      <w:r w:rsidR="004D25A7" w:rsidRPr="004D25A7">
        <w:rPr>
          <w:i/>
          <w:color w:val="000000"/>
        </w:rPr>
        <w:t>8</w:t>
      </w:r>
      <w:r w:rsidR="004E011E" w:rsidRPr="004D25A7">
        <w:rPr>
          <w:i/>
          <w:color w:val="000000"/>
        </w:rPr>
        <w:t>)</w:t>
      </w:r>
    </w:p>
    <w:p w14:paraId="0F93FD29" w14:textId="77777777" w:rsidR="00747F4B" w:rsidRDefault="00747F4B" w:rsidP="00ED7003">
      <w:pPr>
        <w:pBdr>
          <w:top w:val="single" w:sz="4" w:space="1" w:color="auto"/>
          <w:left w:val="single" w:sz="4" w:space="3" w:color="auto"/>
          <w:bottom w:val="single" w:sz="4" w:space="1" w:color="auto"/>
          <w:right w:val="single" w:sz="4" w:space="4" w:color="auto"/>
        </w:pBdr>
      </w:pPr>
    </w:p>
    <w:p w14:paraId="3B63C5F1" w14:textId="77777777" w:rsidR="00747F4B" w:rsidRPr="00C6582B" w:rsidRDefault="00747F4B" w:rsidP="00ED7003">
      <w:pPr>
        <w:pBdr>
          <w:top w:val="single" w:sz="4" w:space="1" w:color="auto"/>
          <w:left w:val="single" w:sz="4" w:space="3" w:color="auto"/>
          <w:bottom w:val="single" w:sz="4" w:space="1" w:color="auto"/>
          <w:right w:val="single" w:sz="4" w:space="4" w:color="auto"/>
        </w:pBdr>
      </w:pPr>
      <w:r>
        <w:tab/>
        <w:t xml:space="preserve">Special case </w:t>
      </w:r>
      <w:r w:rsidRPr="00747F4B">
        <w:rPr>
          <w:b/>
        </w:rPr>
        <w:t>A</w:t>
      </w:r>
      <w:r>
        <w:t xml:space="preserve"> = A</w:t>
      </w:r>
      <w:r>
        <w:rPr>
          <w:rStyle w:val="subscript"/>
        </w:rPr>
        <w:t>z</w:t>
      </w:r>
      <w:r>
        <w:t xml:space="preserve"> </w:t>
      </w:r>
      <w:r w:rsidRPr="006F2C8E">
        <w:rPr>
          <w:b/>
        </w:rPr>
        <w:fldChar w:fldCharType="begin"/>
      </w:r>
      <w:r w:rsidRPr="006F2C8E">
        <w:rPr>
          <w:b/>
        </w:rPr>
        <w:instrText xml:space="preserve"> EQ \O(z,\S\up2(^))</w:instrText>
      </w:r>
      <w:r w:rsidRPr="006F2C8E">
        <w:rPr>
          <w:b/>
        </w:rPr>
        <w:fldChar w:fldCharType="end"/>
      </w:r>
      <w:r>
        <w:t xml:space="preserve"> :</w:t>
      </w:r>
      <w:r>
        <w:tab/>
      </w:r>
      <w:r>
        <w:tab/>
      </w:r>
      <w:r>
        <w:tab/>
        <w:t>ε</w:t>
      </w:r>
      <w:r>
        <w:rPr>
          <w:rStyle w:val="subscript"/>
        </w:rPr>
        <w:t>2</w:t>
      </w:r>
      <w:r>
        <w:t>(∂</w:t>
      </w:r>
      <w:r>
        <w:rPr>
          <w:rStyle w:val="subscript"/>
        </w:rPr>
        <w:t>n</w:t>
      </w:r>
      <w:r>
        <w:t>φ)</w:t>
      </w:r>
      <w:r>
        <w:rPr>
          <w:rStyle w:val="subscript"/>
        </w:rPr>
        <w:t>2</w:t>
      </w:r>
      <w:r>
        <w:t xml:space="preserve"> - ε</w:t>
      </w:r>
      <w:r>
        <w:rPr>
          <w:rStyle w:val="subscript"/>
        </w:rPr>
        <w:t>1</w:t>
      </w:r>
      <w:r>
        <w:t>(∂</w:t>
      </w:r>
      <w:r>
        <w:rPr>
          <w:rStyle w:val="subscript"/>
        </w:rPr>
        <w:t>n</w:t>
      </w:r>
      <w:r>
        <w:t>φ)</w:t>
      </w:r>
      <w:r>
        <w:rPr>
          <w:rStyle w:val="subscript"/>
        </w:rPr>
        <w:t>1</w:t>
      </w:r>
      <w:r>
        <w:t xml:space="preserve">  = n</w:t>
      </w:r>
      <w:r w:rsidRPr="00747F4B">
        <w:rPr>
          <w:rStyle w:val="superscript"/>
        </w:rPr>
        <w:t>free</w:t>
      </w:r>
      <w:r w:rsidR="00C6582B">
        <w:tab/>
      </w:r>
      <w:r w:rsidR="00C6582B">
        <w:tab/>
      </w:r>
      <w:r w:rsidR="000C4CAD">
        <w:tab/>
      </w:r>
      <w:r w:rsidR="00C6582B" w:rsidRPr="004D25A7">
        <w:rPr>
          <w:i/>
          <w:color w:val="000000"/>
        </w:rPr>
        <w:t>(1.1.</w:t>
      </w:r>
      <w:r w:rsidR="00C6582B">
        <w:rPr>
          <w:i/>
          <w:color w:val="000000"/>
        </w:rPr>
        <w:t>49</w:t>
      </w:r>
      <w:r w:rsidR="00C6582B" w:rsidRPr="004D25A7">
        <w:rPr>
          <w:i/>
          <w:color w:val="000000"/>
        </w:rPr>
        <w:t>)</w:t>
      </w:r>
    </w:p>
    <w:p w14:paraId="7DAD834B" w14:textId="77777777" w:rsidR="00FA2E9A" w:rsidRPr="004E03D7" w:rsidRDefault="00FA2E9A" w:rsidP="00ED7003">
      <w:pPr>
        <w:pBdr>
          <w:top w:val="single" w:sz="4" w:space="1" w:color="auto"/>
          <w:left w:val="single" w:sz="4" w:space="3" w:color="auto"/>
          <w:bottom w:val="single" w:sz="4" w:space="1" w:color="auto"/>
          <w:right w:val="single" w:sz="4" w:space="4" w:color="auto"/>
        </w:pBdr>
      </w:pPr>
    </w:p>
    <w:p w14:paraId="0492BECC" w14:textId="77777777" w:rsidR="00FA2E9A" w:rsidRDefault="00FA2E9A" w:rsidP="00C55965"/>
    <w:p w14:paraId="0CAE56FA" w14:textId="77777777" w:rsidR="00D035CD" w:rsidRDefault="00495DE9" w:rsidP="00C55965">
      <w:r>
        <w:t>Tangential</w:t>
      </w:r>
      <w:r w:rsidR="00A56DE1">
        <w:t xml:space="preserve"> and normal</w:t>
      </w:r>
      <w:r w:rsidR="00D035CD">
        <w:t xml:space="preserve"> boundary conditions can always be written in the following manner</w:t>
      </w:r>
      <w:r w:rsidR="005D52B0">
        <w:t>,</w:t>
      </w:r>
    </w:p>
    <w:p w14:paraId="174B7782" w14:textId="77777777" w:rsidR="00D035CD" w:rsidRDefault="00D035CD" w:rsidP="00C55965"/>
    <w:p w14:paraId="45348307" w14:textId="77777777" w:rsidR="00D035CD" w:rsidRDefault="00D035CD" w:rsidP="00C55965">
      <w:r>
        <w:tab/>
        <w:t>F</w:t>
      </w:r>
      <w:r>
        <w:rPr>
          <w:rStyle w:val="subscript"/>
        </w:rPr>
        <w:t>t1</w:t>
      </w:r>
      <w:r>
        <w:t xml:space="preserve"> = F</w:t>
      </w:r>
      <w:r>
        <w:rPr>
          <w:rStyle w:val="subscript"/>
        </w:rPr>
        <w:t>t2</w:t>
      </w:r>
      <w:r>
        <w:t xml:space="preserve"> </w:t>
      </w:r>
      <w:r>
        <w:tab/>
      </w:r>
      <w:r>
        <w:tab/>
      </w:r>
      <w:r>
        <w:sym w:font="Symbol" w:char="F0DB"/>
      </w:r>
      <w:r>
        <w:tab/>
      </w:r>
      <w:r w:rsidRPr="00D035CD">
        <w:rPr>
          <w:b/>
        </w:rPr>
        <w:t>n</w:t>
      </w:r>
      <w:r>
        <w:t xml:space="preserve"> x </w:t>
      </w:r>
      <w:r w:rsidRPr="00D035CD">
        <w:rPr>
          <w:b/>
        </w:rPr>
        <w:t>F</w:t>
      </w:r>
      <w:r>
        <w:rPr>
          <w:rStyle w:val="subscript"/>
        </w:rPr>
        <w:t>1</w:t>
      </w:r>
      <w:r>
        <w:t xml:space="preserve"> = </w:t>
      </w:r>
      <w:r w:rsidRPr="00D035CD">
        <w:rPr>
          <w:b/>
        </w:rPr>
        <w:t>n</w:t>
      </w:r>
      <w:r>
        <w:t xml:space="preserve"> x </w:t>
      </w:r>
      <w:r w:rsidRPr="00D035CD">
        <w:rPr>
          <w:b/>
        </w:rPr>
        <w:t>F</w:t>
      </w:r>
      <w:r>
        <w:rPr>
          <w:rStyle w:val="subscript"/>
        </w:rPr>
        <w:t>2</w:t>
      </w:r>
    </w:p>
    <w:p w14:paraId="0A93845B" w14:textId="77777777" w:rsidR="00D035CD" w:rsidRPr="00676A44" w:rsidRDefault="00D035CD" w:rsidP="00676A44">
      <w:pPr>
        <w:tabs>
          <w:tab w:val="left" w:pos="7200"/>
          <w:tab w:val="left" w:pos="7920"/>
          <w:tab w:val="right" w:pos="9270"/>
        </w:tabs>
      </w:pPr>
      <w:r>
        <w:tab/>
        <w:t>F</w:t>
      </w:r>
      <w:r>
        <w:rPr>
          <w:rStyle w:val="subscript"/>
        </w:rPr>
        <w:t>n1</w:t>
      </w:r>
      <w:r>
        <w:t xml:space="preserve"> = F</w:t>
      </w:r>
      <w:r>
        <w:rPr>
          <w:rStyle w:val="subscript"/>
        </w:rPr>
        <w:t>n2</w:t>
      </w:r>
      <w:r>
        <w:t xml:space="preserve"> </w:t>
      </w:r>
      <w:r>
        <w:tab/>
      </w:r>
      <w:r>
        <w:tab/>
      </w:r>
      <w:r>
        <w:sym w:font="Symbol" w:char="F0DB"/>
      </w:r>
      <w:r>
        <w:tab/>
      </w:r>
      <w:r w:rsidRPr="00D035CD">
        <w:rPr>
          <w:b/>
        </w:rPr>
        <w:t>n</w:t>
      </w:r>
      <w:r>
        <w:t xml:space="preserve"> </w:t>
      </w:r>
      <w:r>
        <w:sym w:font="Symbol" w:char="F0B7"/>
      </w:r>
      <w:r>
        <w:t xml:space="preserve"> </w:t>
      </w:r>
      <w:r w:rsidRPr="00D035CD">
        <w:rPr>
          <w:b/>
        </w:rPr>
        <w:t>F</w:t>
      </w:r>
      <w:r>
        <w:rPr>
          <w:rStyle w:val="subscript"/>
        </w:rPr>
        <w:t>1</w:t>
      </w:r>
      <w:r>
        <w:t xml:space="preserve"> = </w:t>
      </w:r>
      <w:r w:rsidRPr="00D035CD">
        <w:rPr>
          <w:b/>
        </w:rPr>
        <w:t>n</w:t>
      </w:r>
      <w:r>
        <w:t xml:space="preserve"> </w:t>
      </w:r>
      <w:r>
        <w:sym w:font="Symbol" w:char="F0B7"/>
      </w:r>
      <w:r>
        <w:t xml:space="preserve"> </w:t>
      </w:r>
      <w:r w:rsidRPr="00D035CD">
        <w:rPr>
          <w:b/>
        </w:rPr>
        <w:t>F</w:t>
      </w:r>
      <w:r>
        <w:rPr>
          <w:rStyle w:val="subscript"/>
        </w:rPr>
        <w:t>2</w:t>
      </w:r>
      <w:r w:rsidR="00676A44">
        <w:tab/>
      </w:r>
      <w:r w:rsidR="00676A44">
        <w:tab/>
      </w:r>
      <w:r w:rsidR="00676A44">
        <w:tab/>
      </w:r>
      <w:r w:rsidR="00676A44">
        <w:tab/>
      </w:r>
      <w:r w:rsidR="00676A44">
        <w:tab/>
      </w:r>
      <w:r w:rsidR="00676A44">
        <w:tab/>
      </w:r>
      <w:r w:rsidR="00676A44">
        <w:tab/>
        <w:t>(1.1.</w:t>
      </w:r>
      <w:r w:rsidR="001E32BD">
        <w:t>51</w:t>
      </w:r>
      <w:r w:rsidR="00676A44">
        <w:t>)</w:t>
      </w:r>
    </w:p>
    <w:p w14:paraId="58493E3F" w14:textId="77777777" w:rsidR="00D035CD" w:rsidRDefault="00D035CD" w:rsidP="00D035CD"/>
    <w:p w14:paraId="0CE5D0A7" w14:textId="77777777" w:rsidR="00D035CD" w:rsidRDefault="00D035CD" w:rsidP="00C55965">
      <w:r>
        <w:t xml:space="preserve">as can be seen by expanding </w:t>
      </w:r>
      <w:r w:rsidRPr="00A56DE1">
        <w:rPr>
          <w:b/>
        </w:rPr>
        <w:t>F</w:t>
      </w:r>
      <w:r>
        <w:t xml:space="preserve"> = F</w:t>
      </w:r>
      <w:r w:rsidR="00A56DE1">
        <w:rPr>
          <w:rStyle w:val="subscript"/>
        </w:rPr>
        <w:t>n</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 F</w:t>
      </w:r>
      <w:r w:rsidR="00A56DE1">
        <w:rPr>
          <w:rStyle w:val="subscript"/>
        </w:rPr>
        <w:t>t</w:t>
      </w:r>
      <w:r w:rsidR="00A56DE1">
        <w:rPr>
          <w:b/>
        </w:rPr>
        <w:fldChar w:fldCharType="begin"/>
      </w:r>
      <w:r w:rsidR="00A56DE1">
        <w:rPr>
          <w:b/>
        </w:rPr>
        <w:instrText xml:space="preserve"> EQ \O(</w:instrText>
      </w:r>
      <w:r w:rsidR="00A56DE1" w:rsidRPr="00A56DE1">
        <w:rPr>
          <w:b/>
        </w:rPr>
        <w:instrText>t</w:instrText>
      </w:r>
      <w:r w:rsidR="00A56DE1">
        <w:rPr>
          <w:b/>
        </w:rPr>
        <w:instrText>,\S\up3(^))</w:instrText>
      </w:r>
      <w:r w:rsidR="00A56DE1">
        <w:rPr>
          <w:b/>
        </w:rPr>
        <w:fldChar w:fldCharType="end"/>
      </w:r>
      <w:r w:rsidR="00A56DE1">
        <w:t xml:space="preserve"> and noting that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x </w:t>
      </w:r>
      <w:r w:rsidR="00A56DE1">
        <w:rPr>
          <w:b/>
        </w:rPr>
        <w:fldChar w:fldCharType="begin"/>
      </w:r>
      <w:r w:rsidR="00A56DE1">
        <w:rPr>
          <w:b/>
        </w:rPr>
        <w:instrText xml:space="preserve"> EQ \O(</w:instrText>
      </w:r>
      <w:r w:rsidR="00A56DE1" w:rsidRPr="00A56DE1">
        <w:rPr>
          <w:b/>
        </w:rPr>
        <w:instrText>t</w:instrText>
      </w:r>
      <w:r w:rsidR="00A56DE1">
        <w:rPr>
          <w:b/>
        </w:rPr>
        <w:instrText>,\S\up3(^))</w:instrText>
      </w:r>
      <w:r w:rsidR="00A56DE1">
        <w:rPr>
          <w:b/>
        </w:rPr>
        <w:fldChar w:fldCharType="end"/>
      </w:r>
      <w:r w:rsidR="00A56DE1">
        <w:t xml:space="preserve"> = 0 and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w:t>
      </w:r>
      <w:r w:rsidR="00A56DE1">
        <w:sym w:font="Symbol" w:char="F0B7"/>
      </w:r>
      <w:r w:rsidR="00A56DE1">
        <w:t xml:space="preserve">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 1. The </w:t>
      </w:r>
      <w:r w:rsidR="000C4CAD">
        <w:t>E and B</w:t>
      </w:r>
      <w:r w:rsidR="00A56DE1">
        <w:t xml:space="preserve"> boundary conditions in the above table appear as follows </w:t>
      </w:r>
      <w:r w:rsidR="0002460A">
        <w:t>in King (1945), page 202</w:t>
      </w:r>
      <w:r w:rsidR="00A56DE1">
        <w:t xml:space="preserve"> (obtained from the University of Utah's robotic </w:t>
      </w:r>
      <w:r w:rsidR="0002460A">
        <w:t xml:space="preserve">automated retrieval center ARC), </w:t>
      </w:r>
    </w:p>
    <w:p w14:paraId="6782615F" w14:textId="77777777" w:rsidR="00D035CD" w:rsidRDefault="00D035CD" w:rsidP="00C55965">
      <w:r>
        <w:tab/>
      </w:r>
    </w:p>
    <w:p w14:paraId="0FDE5707" w14:textId="77777777" w:rsidR="00FA2E9A" w:rsidRDefault="000C4CAD" w:rsidP="00C55965">
      <w:r>
        <w:pict>
          <v:shape id="_x0000_i1030" type="#_x0000_t75" style="width:340.5pt;height:75.75pt">
            <v:imagedata r:id="rId12" o:title=""/>
          </v:shape>
        </w:pict>
      </w:r>
      <w:r w:rsidRPr="000C4CAD">
        <w:t xml:space="preserve"> </w:t>
      </w:r>
      <w:r>
        <w:pict>
          <v:shape id="_x0000_i1031" type="#_x0000_t75" style="width:124.5pt;height:79.5pt">
            <v:imagedata r:id="rId13" o:title=""/>
          </v:shape>
        </w:pict>
      </w:r>
    </w:p>
    <w:p w14:paraId="5FBD4F07" w14:textId="77777777" w:rsidR="00D035CD" w:rsidRDefault="00D035CD" w:rsidP="00C55965"/>
    <w:p w14:paraId="7C8DB52D" w14:textId="77777777" w:rsidR="000C4CAD" w:rsidRDefault="00D035CD" w:rsidP="00C55965">
      <w:r>
        <w:t xml:space="preserve">where </w:t>
      </w:r>
      <w:r w:rsidRPr="00D035CD">
        <w:rPr>
          <w:b/>
        </w:rPr>
        <w:fldChar w:fldCharType="begin"/>
      </w:r>
      <w:r w:rsidRPr="00D035CD">
        <w:rPr>
          <w:b/>
        </w:rPr>
        <w:instrText xml:space="preserve"> EQ \O(n,\S\up2(^))</w:instrText>
      </w:r>
      <w:r w:rsidRPr="00D035CD">
        <w:rPr>
          <w:b/>
        </w:rPr>
        <w:fldChar w:fldCharType="end"/>
      </w:r>
      <w:r>
        <w:rPr>
          <w:rStyle w:val="subscript"/>
        </w:rPr>
        <w:t>1</w:t>
      </w:r>
      <w:r>
        <w:t xml:space="preserve"> = - </w:t>
      </w:r>
      <w:r w:rsidRPr="00D035CD">
        <w:rPr>
          <w:b/>
        </w:rPr>
        <w:fldChar w:fldCharType="begin"/>
      </w:r>
      <w:r w:rsidRPr="00D035CD">
        <w:rPr>
          <w:b/>
        </w:rPr>
        <w:instrText xml:space="preserve"> EQ \O(n,\S\up2(^))</w:instrText>
      </w:r>
      <w:r w:rsidRPr="00D035CD">
        <w:rPr>
          <w:b/>
        </w:rPr>
        <w:fldChar w:fldCharType="end"/>
      </w:r>
      <w:r>
        <w:rPr>
          <w:rStyle w:val="subscript"/>
        </w:rPr>
        <w:t>2</w:t>
      </w:r>
      <w:r>
        <w:t>,  (</w:t>
      </w:r>
      <w:r w:rsidRPr="00D035CD">
        <w:rPr>
          <w:b/>
        </w:rPr>
        <w:t>n</w:t>
      </w:r>
      <w:r>
        <w:t>,</w:t>
      </w:r>
      <w:r w:rsidR="00A56DE1">
        <w:rPr>
          <w:b/>
        </w:rPr>
        <w:t>F</w:t>
      </w:r>
      <w:r>
        <w:t xml:space="preserve">) = </w:t>
      </w:r>
      <w:r w:rsidR="00A56DE1" w:rsidRPr="00D035CD">
        <w:rPr>
          <w:b/>
        </w:rPr>
        <w:t>n</w:t>
      </w:r>
      <w:r w:rsidR="00A56DE1">
        <w:t xml:space="preserve"> </w:t>
      </w:r>
      <w:r w:rsidR="00A56DE1">
        <w:sym w:font="Symbol" w:char="F0B7"/>
      </w:r>
      <w:r w:rsidR="00A56DE1">
        <w:t xml:space="preserve"> </w:t>
      </w:r>
      <w:r w:rsidR="00A56DE1" w:rsidRPr="00D035CD">
        <w:rPr>
          <w:b/>
        </w:rPr>
        <w:t>F</w:t>
      </w:r>
      <w:r>
        <w:t xml:space="preserve"> </w:t>
      </w:r>
      <w:r w:rsidR="00390674">
        <w:t xml:space="preserve">, </w:t>
      </w:r>
      <w:r>
        <w:t>[</w:t>
      </w:r>
      <w:r w:rsidRPr="00D035CD">
        <w:rPr>
          <w:b/>
        </w:rPr>
        <w:t>n</w:t>
      </w:r>
      <w:r>
        <w:t>,</w:t>
      </w:r>
      <w:r w:rsidR="00A56DE1">
        <w:rPr>
          <w:b/>
        </w:rPr>
        <w:t>F</w:t>
      </w:r>
      <w:r>
        <w:t xml:space="preserve">] = </w:t>
      </w:r>
      <w:r w:rsidR="00A56DE1" w:rsidRPr="00A56DE1">
        <w:rPr>
          <w:b/>
        </w:rPr>
        <w:t>n</w:t>
      </w:r>
      <w:r w:rsidR="00A56DE1">
        <w:t xml:space="preserve"> x </w:t>
      </w:r>
      <w:r w:rsidR="00A56DE1" w:rsidRPr="00A56DE1">
        <w:rPr>
          <w:b/>
        </w:rPr>
        <w:t>F</w:t>
      </w:r>
      <w:r w:rsidR="00390674">
        <w:rPr>
          <w:b/>
        </w:rPr>
        <w:t xml:space="preserve"> , </w:t>
      </w:r>
      <w:r w:rsidR="00A56DE1">
        <w:t xml:space="preserve"> and ν = 1/μ. </w:t>
      </w:r>
    </w:p>
    <w:p w14:paraId="636C864B" w14:textId="77777777" w:rsidR="000C4CAD" w:rsidRPr="000C4CAD" w:rsidRDefault="000C4CAD" w:rsidP="00C55965">
      <w:pPr>
        <w:rPr>
          <w:rFonts w:ascii="Courier New" w:hAnsi="Courier New"/>
          <w:b/>
          <w:color w:val="000000"/>
          <w:sz w:val="24"/>
          <w:vertAlign w:val="subscript"/>
        </w:rPr>
      </w:pPr>
    </w:p>
    <w:p w14:paraId="5568CA54" w14:textId="77777777" w:rsidR="00113C9F" w:rsidRDefault="00113C9F" w:rsidP="006B2E94">
      <w:pPr>
        <w:pStyle w:val="Heading3"/>
      </w:pPr>
      <w:bookmarkStart w:id="13" w:name="_Toc372992071"/>
      <w:r>
        <w:t>1.2</w:t>
      </w:r>
      <w:r w:rsidR="0039104E">
        <w:t xml:space="preserve"> </w:t>
      </w:r>
      <w:r>
        <w:t>The Field Wave Equations</w:t>
      </w:r>
      <w:bookmarkEnd w:id="13"/>
    </w:p>
    <w:p w14:paraId="3026E59D" w14:textId="77777777" w:rsidR="009F0842" w:rsidRDefault="009F0842" w:rsidP="009F0842"/>
    <w:p w14:paraId="5F437D7E" w14:textId="77777777" w:rsidR="009F0842" w:rsidRDefault="009F0842" w:rsidP="009F0842">
      <w:r>
        <w:t xml:space="preserve">In the following, quanties μ and ε are treated as constants, independent of space and time. </w:t>
      </w:r>
    </w:p>
    <w:p w14:paraId="3B323339" w14:textId="77777777" w:rsidR="009F0842" w:rsidRDefault="009F0842" w:rsidP="009F0842"/>
    <w:p w14:paraId="0FE3F37E" w14:textId="77777777" w:rsidR="009F0842" w:rsidRDefault="009F0842" w:rsidP="009F0842">
      <w:r>
        <w:t xml:space="preserve">The </w:t>
      </w:r>
      <w:r w:rsidRPr="00842026">
        <w:rPr>
          <w:b/>
        </w:rPr>
        <w:t>E</w:t>
      </w:r>
      <w:r>
        <w:t xml:space="preserve"> wave equation may be derived using these steps</w:t>
      </w:r>
      <w:r w:rsidR="006E37C8">
        <w:t xml:space="preserve"> :</w:t>
      </w:r>
    </w:p>
    <w:p w14:paraId="3700DDD3" w14:textId="77777777" w:rsidR="009F0842" w:rsidRDefault="009F0842" w:rsidP="009F0842"/>
    <w:p w14:paraId="374AB235" w14:textId="77777777" w:rsidR="009F0842" w:rsidRPr="009F0842" w:rsidRDefault="009F0842" w:rsidP="009F0842">
      <w:r>
        <w:tab/>
      </w:r>
      <w:r w:rsidRPr="008E2217">
        <w:rPr>
          <w:color w:val="000000"/>
        </w:rPr>
        <w:t xml:space="preserve">curl </w:t>
      </w:r>
      <w:r w:rsidRPr="008E2217">
        <w:rPr>
          <w:b/>
          <w:color w:val="000000"/>
        </w:rPr>
        <w:t>E</w:t>
      </w:r>
      <w:r w:rsidRPr="008E2217">
        <w:rPr>
          <w:color w:val="000000"/>
        </w:rPr>
        <w:t xml:space="preserve"> = - </w:t>
      </w:r>
      <w:r>
        <w:rPr>
          <w:color w:val="000000"/>
        </w:rPr>
        <w:t>∂</w:t>
      </w:r>
      <w:r>
        <w:rPr>
          <w:rStyle w:val="subscript"/>
        </w:rPr>
        <w:t>t</w:t>
      </w:r>
      <w:r w:rsidRPr="009F0842">
        <w:rPr>
          <w:b/>
        </w:rPr>
        <w:t>B</w:t>
      </w:r>
      <w:r>
        <w:tab/>
      </w:r>
      <w:r>
        <w:tab/>
      </w:r>
      <w:r>
        <w:tab/>
      </w:r>
      <w:r>
        <w:tab/>
      </w:r>
      <w:r>
        <w:tab/>
      </w:r>
      <w:r>
        <w:tab/>
        <w:t>// Maxwell (1.1.2)</w:t>
      </w:r>
    </w:p>
    <w:p w14:paraId="47A36AD4" w14:textId="77777777" w:rsidR="009F0842" w:rsidRDefault="009F0842" w:rsidP="009F0842"/>
    <w:p w14:paraId="63461D1B" w14:textId="77777777" w:rsidR="009F0842" w:rsidRPr="009F0842" w:rsidRDefault="009F0842" w:rsidP="009F0842">
      <w:r>
        <w:tab/>
      </w:r>
      <w:r w:rsidRPr="008E2217">
        <w:rPr>
          <w:color w:val="000000"/>
        </w:rPr>
        <w:t xml:space="preserve">curl curl </w:t>
      </w:r>
      <w:r w:rsidRPr="008E2217">
        <w:rPr>
          <w:b/>
          <w:color w:val="000000"/>
        </w:rPr>
        <w:t>E</w:t>
      </w:r>
      <w:r w:rsidRPr="008E2217">
        <w:rPr>
          <w:color w:val="000000"/>
        </w:rPr>
        <w:t xml:space="preserve"> = -∂</w:t>
      </w:r>
      <w:r w:rsidRPr="008E2217">
        <w:rPr>
          <w:rStyle w:val="subscript"/>
          <w:color w:val="000000"/>
        </w:rPr>
        <w:t>t</w:t>
      </w:r>
      <w:r w:rsidRPr="008E2217">
        <w:rPr>
          <w:color w:val="000000"/>
        </w:rPr>
        <w:t>curl</w:t>
      </w:r>
      <w:r>
        <w:rPr>
          <w:color w:val="000000"/>
        </w:rPr>
        <w:t xml:space="preserve"> </w:t>
      </w:r>
      <w:r w:rsidRPr="008E2217">
        <w:rPr>
          <w:b/>
          <w:color w:val="000000"/>
        </w:rPr>
        <w:t>B</w:t>
      </w:r>
      <w:r w:rsidRPr="008E2217">
        <w:rPr>
          <w:color w:val="000000"/>
        </w:rPr>
        <w:t xml:space="preserve"> = -μ∂</w:t>
      </w:r>
      <w:r w:rsidRPr="008E2217">
        <w:rPr>
          <w:rStyle w:val="subscript"/>
          <w:color w:val="000000"/>
        </w:rPr>
        <w:t>t</w:t>
      </w:r>
      <w:r w:rsidRPr="008E2217">
        <w:rPr>
          <w:color w:val="000000"/>
        </w:rPr>
        <w:t>[curl</w:t>
      </w:r>
      <w:r>
        <w:rPr>
          <w:color w:val="000000"/>
        </w:rPr>
        <w:t xml:space="preserve"> </w:t>
      </w:r>
      <w:r w:rsidRPr="008E2217">
        <w:rPr>
          <w:b/>
          <w:color w:val="000000"/>
        </w:rPr>
        <w:t>H</w:t>
      </w:r>
      <w:r w:rsidRPr="008E2217">
        <w:rPr>
          <w:color w:val="000000"/>
        </w:rPr>
        <w:t>] = -μ∂</w:t>
      </w:r>
      <w:r w:rsidRPr="008E2217">
        <w:rPr>
          <w:rStyle w:val="subscript"/>
          <w:color w:val="000000"/>
        </w:rPr>
        <w:t>t</w:t>
      </w:r>
      <w:r w:rsidR="006E37C8">
        <w:rPr>
          <w:color w:val="000000"/>
        </w:rPr>
        <w:t>[</w:t>
      </w:r>
      <w:r w:rsidRPr="008E2217">
        <w:rPr>
          <w:color w:val="000000"/>
        </w:rPr>
        <w:t xml:space="preserve"> ∂</w:t>
      </w:r>
      <w:r>
        <w:rPr>
          <w:rStyle w:val="subscript"/>
        </w:rPr>
        <w:t>t</w:t>
      </w:r>
      <w:r w:rsidRPr="008E2217">
        <w:rPr>
          <w:b/>
          <w:color w:val="000000"/>
        </w:rPr>
        <w:t>D</w:t>
      </w:r>
      <w:r>
        <w:rPr>
          <w:color w:val="000000"/>
        </w:rPr>
        <w:t xml:space="preserve"> + </w:t>
      </w:r>
      <w:r w:rsidRPr="008E2217">
        <w:rPr>
          <w:b/>
          <w:color w:val="000000"/>
        </w:rPr>
        <w:t>J</w:t>
      </w:r>
      <w:r>
        <w:rPr>
          <w:color w:val="000000"/>
        </w:rPr>
        <w:t xml:space="preserve"> </w:t>
      </w:r>
      <w:r w:rsidR="006E37C8">
        <w:rPr>
          <w:b/>
          <w:color w:val="000000"/>
        </w:rPr>
        <w:t>]</w:t>
      </w:r>
      <w:r>
        <w:tab/>
        <w:t xml:space="preserve">// curl both sides and </w:t>
      </w:r>
      <w:r w:rsidR="00F636EF">
        <w:t>Maxwell</w:t>
      </w:r>
      <w:r>
        <w:t xml:space="preserve"> (1.1.1)</w:t>
      </w:r>
    </w:p>
    <w:p w14:paraId="13D789B3" w14:textId="77777777" w:rsidR="009F0842" w:rsidRDefault="009F0842" w:rsidP="009F0842">
      <w:pPr>
        <w:rPr>
          <w:b/>
          <w:color w:val="000000"/>
        </w:rPr>
      </w:pPr>
    </w:p>
    <w:p w14:paraId="4ECA594A" w14:textId="77777777" w:rsidR="009F0842" w:rsidRPr="00F636EF" w:rsidRDefault="009F0842" w:rsidP="009F0842">
      <w:r>
        <w:rPr>
          <w:b/>
          <w:color w:val="000000"/>
        </w:rPr>
        <w:tab/>
      </w:r>
      <w:r w:rsidRPr="008E2217">
        <w:t>grad</w:t>
      </w:r>
      <w:r w:rsidRPr="008E2217">
        <w:rPr>
          <w:color w:val="000000"/>
        </w:rPr>
        <w:t xml:space="preserve"> div</w:t>
      </w:r>
      <w:r w:rsidRPr="008E2217">
        <w:rPr>
          <w:b/>
          <w:color w:val="000000"/>
        </w:rPr>
        <w:t>E</w:t>
      </w:r>
      <w:r w:rsidRPr="008E2217">
        <w:rPr>
          <w:color w:val="000000"/>
        </w:rPr>
        <w:t xml:space="preserve"> - </w:t>
      </w:r>
      <w:r w:rsidRPr="008E2217">
        <w:rPr>
          <w:rFonts w:ascii="Symbol" w:hAnsi="Symbol"/>
          <w:b/>
          <w:color w:val="000000"/>
        </w:rPr>
        <w:t></w:t>
      </w:r>
      <w:r w:rsidRPr="008E2217">
        <w:rPr>
          <w:rStyle w:val="superscript"/>
          <w:color w:val="000000"/>
        </w:rPr>
        <w:t>2</w:t>
      </w:r>
      <w:r w:rsidRPr="008E2217">
        <w:rPr>
          <w:b/>
          <w:color w:val="000000"/>
        </w:rPr>
        <w:t>E</w:t>
      </w:r>
      <w:r w:rsidRPr="008E2217">
        <w:rPr>
          <w:color w:val="000000"/>
        </w:rPr>
        <w:t xml:space="preserve">   = -μ∂</w:t>
      </w:r>
      <w:r w:rsidRPr="008E2217">
        <w:rPr>
          <w:rStyle w:val="subscript"/>
          <w:color w:val="000000"/>
        </w:rPr>
        <w:t>t</w:t>
      </w:r>
      <w:r w:rsidR="006E37C8">
        <w:rPr>
          <w:color w:val="000000"/>
        </w:rPr>
        <w:t>[</w:t>
      </w:r>
      <w:r w:rsidRPr="008E2217">
        <w:rPr>
          <w:color w:val="000000"/>
        </w:rPr>
        <w:t xml:space="preserve"> ∂</w:t>
      </w:r>
      <w:r>
        <w:rPr>
          <w:rStyle w:val="subscript"/>
        </w:rPr>
        <w:t>t</w:t>
      </w:r>
      <w:r>
        <w:rPr>
          <w:b/>
          <w:color w:val="000000"/>
        </w:rPr>
        <w:t>[</w:t>
      </w:r>
      <w:r w:rsidRPr="008E2217">
        <w:t>ε</w:t>
      </w:r>
      <w:r>
        <w:rPr>
          <w:b/>
          <w:color w:val="000000"/>
        </w:rPr>
        <w:t>E</w:t>
      </w:r>
      <w:r>
        <w:t>]</w:t>
      </w:r>
      <w:r>
        <w:rPr>
          <w:color w:val="000000"/>
        </w:rPr>
        <w:t xml:space="preserve"> + </w:t>
      </w:r>
      <w:r w:rsidRPr="008E2217">
        <w:rPr>
          <w:b/>
          <w:color w:val="000000"/>
        </w:rPr>
        <w:t>J</w:t>
      </w:r>
      <w:r>
        <w:rPr>
          <w:color w:val="000000"/>
        </w:rPr>
        <w:t xml:space="preserve"> </w:t>
      </w:r>
      <w:r w:rsidR="006E37C8">
        <w:rPr>
          <w:b/>
          <w:color w:val="000000"/>
        </w:rPr>
        <w:t>]</w:t>
      </w:r>
      <w:r>
        <w:tab/>
      </w:r>
      <w:r>
        <w:tab/>
      </w:r>
      <w:r>
        <w:tab/>
        <w:t xml:space="preserve">// vector identity on left and </w:t>
      </w:r>
      <w:r w:rsidR="00F636EF" w:rsidRPr="00F636EF">
        <w:rPr>
          <w:b/>
        </w:rPr>
        <w:t>D</w:t>
      </w:r>
      <w:r w:rsidR="00F636EF">
        <w:t xml:space="preserve"> = ε</w:t>
      </w:r>
      <w:r w:rsidR="00F636EF" w:rsidRPr="00F636EF">
        <w:rPr>
          <w:b/>
        </w:rPr>
        <w:t>E</w:t>
      </w:r>
    </w:p>
    <w:p w14:paraId="43D04DBD" w14:textId="77777777" w:rsidR="009F0842" w:rsidRDefault="009F0842" w:rsidP="009F0842">
      <w:pPr>
        <w:rPr>
          <w:b/>
          <w:color w:val="000000"/>
        </w:rPr>
      </w:pPr>
    </w:p>
    <w:p w14:paraId="29432E0B" w14:textId="77777777" w:rsidR="009F0842" w:rsidRDefault="009F0842" w:rsidP="009F0842">
      <w:r>
        <w:tab/>
        <w:t>(</w:t>
      </w:r>
      <w:r w:rsidRPr="008E2217">
        <w:rPr>
          <w:rFonts w:ascii="Symbol" w:hAnsi="Symbol"/>
          <w:b/>
          <w:color w:val="000000"/>
        </w:rPr>
        <w:t></w:t>
      </w:r>
      <w:r w:rsidRPr="008E2217">
        <w:rPr>
          <w:rStyle w:val="superscript"/>
          <w:color w:val="000000"/>
        </w:rPr>
        <w:t>2</w:t>
      </w:r>
      <w:r>
        <w:t xml:space="preserve"> - </w:t>
      </w:r>
      <w:r w:rsidRPr="008E2217">
        <w:rPr>
          <w:color w:val="000000"/>
        </w:rPr>
        <w:t>μ</w:t>
      </w:r>
      <w:r>
        <w:rPr>
          <w:color w:val="000000"/>
        </w:rPr>
        <w:t>ε</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w:t>
      </w:r>
      <w:r w:rsidR="00F36610">
        <w:t xml:space="preserve">  .</w:t>
      </w:r>
      <w:r>
        <w:tab/>
      </w:r>
      <w:r>
        <w:tab/>
      </w:r>
      <w:r>
        <w:tab/>
        <w:t xml:space="preserve">// div </w:t>
      </w:r>
      <w:r w:rsidRPr="00F636EF">
        <w:rPr>
          <w:b/>
        </w:rPr>
        <w:t>E</w:t>
      </w:r>
      <w:r>
        <w:t xml:space="preserve"> = ρ/ε </w:t>
      </w:r>
    </w:p>
    <w:p w14:paraId="114A226F" w14:textId="77777777" w:rsidR="009F0842" w:rsidRDefault="009F0842" w:rsidP="009F0842"/>
    <w:p w14:paraId="6417A5E8" w14:textId="77777777" w:rsidR="009F0842" w:rsidRPr="006E37C8" w:rsidRDefault="009F0842" w:rsidP="009F0842">
      <w:r>
        <w:t xml:space="preserve">The </w:t>
      </w:r>
      <w:r w:rsidR="00842026" w:rsidRPr="00842026">
        <w:rPr>
          <w:b/>
        </w:rPr>
        <w:t>B</w:t>
      </w:r>
      <w:r>
        <w:t xml:space="preserve"> wave equation uses these steps</w:t>
      </w:r>
      <w:r w:rsidR="006E37C8">
        <w:t xml:space="preserve"> :</w:t>
      </w:r>
    </w:p>
    <w:p w14:paraId="7A44AE36" w14:textId="77777777" w:rsidR="009F0842" w:rsidRDefault="009F0842" w:rsidP="009F0842"/>
    <w:p w14:paraId="37DC5444" w14:textId="77777777" w:rsidR="009F0842" w:rsidRPr="009F0842" w:rsidRDefault="009F0842" w:rsidP="009F0842">
      <w:r>
        <w:tab/>
      </w:r>
      <w:r w:rsidRPr="009F0842">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r>
      <w:r>
        <w:tab/>
      </w:r>
      <w:r>
        <w:tab/>
        <w:t>// Maxwell (1.1.1)</w:t>
      </w:r>
    </w:p>
    <w:p w14:paraId="1A9977EB" w14:textId="77777777" w:rsidR="009F0842" w:rsidRDefault="009F0842" w:rsidP="009F0842"/>
    <w:p w14:paraId="0C9A233A" w14:textId="77777777" w:rsidR="009F0842" w:rsidRPr="009F0842" w:rsidRDefault="009F0842" w:rsidP="009F0842">
      <w:r w:rsidRPr="00C748EF">
        <w:rPr>
          <w:color w:val="000000"/>
        </w:rPr>
        <w:tab/>
        <w:t xml:space="preserve">curl curl </w:t>
      </w:r>
      <w:r w:rsidRPr="009F0842">
        <w:rPr>
          <w:b/>
          <w:color w:val="000000"/>
        </w:rPr>
        <w:t>H</w:t>
      </w:r>
      <w:r w:rsidRPr="00C748EF">
        <w:rPr>
          <w:color w:val="000000"/>
        </w:rPr>
        <w:t xml:space="preserve"> = curl [∂</w:t>
      </w:r>
      <w:r w:rsidRPr="00C748EF">
        <w:rPr>
          <w:rStyle w:val="subscript"/>
          <w:color w:val="000000"/>
        </w:rPr>
        <w:t>t</w:t>
      </w:r>
      <w:r w:rsidRPr="009F0842">
        <w:rPr>
          <w:b/>
          <w:color w:val="000000"/>
        </w:rPr>
        <w:t>D</w:t>
      </w:r>
      <w:r w:rsidRPr="00C748EF">
        <w:rPr>
          <w:color w:val="000000"/>
        </w:rPr>
        <w:t xml:space="preserve">] + curl </w:t>
      </w:r>
      <w:r w:rsidRPr="009F0842">
        <w:rPr>
          <w:b/>
          <w:color w:val="000000"/>
        </w:rPr>
        <w:t>J</w:t>
      </w:r>
      <w:r>
        <w:tab/>
      </w:r>
      <w:r>
        <w:tab/>
      </w:r>
      <w:r>
        <w:tab/>
      </w:r>
      <w:r>
        <w:tab/>
        <w:t>// curl both sides</w:t>
      </w:r>
    </w:p>
    <w:p w14:paraId="10462C09" w14:textId="77777777" w:rsidR="009F0842" w:rsidRPr="009F0842" w:rsidRDefault="009F0842" w:rsidP="009F0842"/>
    <w:p w14:paraId="6F13FF14" w14:textId="77777777" w:rsidR="009F0842" w:rsidRDefault="009F0842" w:rsidP="009F0842">
      <w:r>
        <w:tab/>
      </w:r>
      <w:r w:rsidRPr="00C748EF">
        <w:rPr>
          <w:color w:val="000000"/>
        </w:rPr>
        <w:t>grad div</w:t>
      </w:r>
      <w:r>
        <w:rPr>
          <w:color w:val="000000"/>
        </w:rPr>
        <w:t xml:space="preserve"> </w:t>
      </w:r>
      <w:r w:rsidRPr="009F0842">
        <w:rPr>
          <w:b/>
          <w:color w:val="000000"/>
        </w:rPr>
        <w:t>H</w:t>
      </w:r>
      <w:r w:rsidRPr="00C748EF">
        <w:rPr>
          <w:color w:val="000000"/>
        </w:rPr>
        <w:t xml:space="preserve"> - </w:t>
      </w:r>
      <w:r w:rsidRPr="00C748EF">
        <w:rPr>
          <w:rFonts w:ascii="Symbol" w:hAnsi="Symbol"/>
          <w:color w:val="000000"/>
        </w:rPr>
        <w:t></w:t>
      </w:r>
      <w:r w:rsidRPr="00C748EF">
        <w:rPr>
          <w:rStyle w:val="superscript"/>
          <w:color w:val="000000"/>
        </w:rPr>
        <w:t>2</w:t>
      </w:r>
      <w:r w:rsidRPr="009F0842">
        <w:rPr>
          <w:b/>
          <w:color w:val="000000"/>
        </w:rPr>
        <w:t>H</w:t>
      </w:r>
      <w:r w:rsidRPr="00C748EF">
        <w:rPr>
          <w:color w:val="000000"/>
        </w:rPr>
        <w:t xml:space="preserve">   = </w:t>
      </w:r>
      <w:r>
        <w:rPr>
          <w:color w:val="000000"/>
        </w:rPr>
        <w:t>ε ∂</w:t>
      </w:r>
      <w:r>
        <w:rPr>
          <w:rStyle w:val="subscript"/>
        </w:rPr>
        <w:t>t</w:t>
      </w:r>
      <w:r>
        <w:t>(</w:t>
      </w:r>
      <w:r w:rsidRPr="00C748EF">
        <w:rPr>
          <w:color w:val="000000"/>
        </w:rPr>
        <w:t xml:space="preserve">curl </w:t>
      </w:r>
      <w:r w:rsidRPr="009F0842">
        <w:rPr>
          <w:b/>
          <w:color w:val="000000"/>
        </w:rPr>
        <w:t>E</w:t>
      </w:r>
      <w:r>
        <w:t>)</w:t>
      </w:r>
      <w:r w:rsidRPr="00C748EF">
        <w:rPr>
          <w:color w:val="000000"/>
        </w:rPr>
        <w:t xml:space="preserve"> + curl </w:t>
      </w:r>
      <w:r w:rsidRPr="009F0842">
        <w:rPr>
          <w:b/>
          <w:color w:val="000000"/>
        </w:rPr>
        <w:t>J</w:t>
      </w:r>
      <w:r>
        <w:tab/>
      </w:r>
      <w:r>
        <w:tab/>
      </w:r>
      <w:r>
        <w:tab/>
        <w:t>// vector identity</w:t>
      </w:r>
      <w:r w:rsidR="00F36610">
        <w:t xml:space="preserve"> on left</w:t>
      </w:r>
      <w:r>
        <w:t xml:space="preserve"> and </w:t>
      </w:r>
      <w:r w:rsidR="00F36610" w:rsidRPr="00F636EF">
        <w:rPr>
          <w:b/>
        </w:rPr>
        <w:t>D</w:t>
      </w:r>
      <w:r w:rsidR="00F36610">
        <w:t xml:space="preserve"> = ε</w:t>
      </w:r>
      <w:r w:rsidR="00F36610" w:rsidRPr="00F636EF">
        <w:rPr>
          <w:b/>
        </w:rPr>
        <w:t>E</w:t>
      </w:r>
    </w:p>
    <w:p w14:paraId="6D2D89BD" w14:textId="77777777" w:rsidR="009F0842" w:rsidRDefault="009F0842" w:rsidP="009F0842"/>
    <w:p w14:paraId="070A1206" w14:textId="77777777" w:rsidR="009F0842" w:rsidRDefault="009F0842" w:rsidP="009F0842">
      <w:r>
        <w:tab/>
        <w:t>(1/μ)</w:t>
      </w:r>
      <w:r w:rsidRPr="00C748EF">
        <w:rPr>
          <w:color w:val="000000"/>
        </w:rPr>
        <w:t>grad div</w:t>
      </w:r>
      <w:r>
        <w:rPr>
          <w:color w:val="000000"/>
        </w:rPr>
        <w:t xml:space="preserve"> </w:t>
      </w:r>
      <w:r>
        <w:rPr>
          <w:b/>
          <w:color w:val="000000"/>
        </w:rPr>
        <w:t xml:space="preserve">B </w:t>
      </w:r>
      <w:r w:rsidRPr="00C748EF">
        <w:rPr>
          <w:color w:val="000000"/>
        </w:rPr>
        <w:t xml:space="preserve"> - </w:t>
      </w:r>
      <w:r w:rsidRPr="00C748EF">
        <w:rPr>
          <w:rFonts w:ascii="Symbol" w:hAnsi="Symbol"/>
          <w:color w:val="000000"/>
        </w:rPr>
        <w:t></w:t>
      </w:r>
      <w:r w:rsidRPr="00C748EF">
        <w:rPr>
          <w:rStyle w:val="superscript"/>
          <w:color w:val="000000"/>
        </w:rPr>
        <w:t>2</w:t>
      </w:r>
      <w:r w:rsidRPr="009F0842">
        <w:rPr>
          <w:b/>
          <w:color w:val="000000"/>
        </w:rPr>
        <w:t>H</w:t>
      </w:r>
      <w:r w:rsidRPr="00C748EF">
        <w:rPr>
          <w:color w:val="000000"/>
        </w:rPr>
        <w:t xml:space="preserve">   = </w:t>
      </w:r>
      <w:r>
        <w:rPr>
          <w:color w:val="000000"/>
        </w:rPr>
        <w:t>εμ ∂</w:t>
      </w:r>
      <w:r>
        <w:rPr>
          <w:rStyle w:val="subscript"/>
        </w:rPr>
        <w:t>t</w:t>
      </w:r>
      <w:r>
        <w:t>(</w:t>
      </w:r>
      <w:r>
        <w:rPr>
          <w:color w:val="000000"/>
        </w:rPr>
        <w:t>-∂</w:t>
      </w:r>
      <w:r>
        <w:rPr>
          <w:rStyle w:val="subscript"/>
        </w:rPr>
        <w:t>t</w:t>
      </w:r>
      <w:r>
        <w:rPr>
          <w:b/>
        </w:rPr>
        <w:t>H</w:t>
      </w:r>
      <w:r>
        <w:t>)</w:t>
      </w:r>
      <w:r w:rsidRPr="00C748EF">
        <w:rPr>
          <w:color w:val="000000"/>
        </w:rPr>
        <w:t xml:space="preserve"> + curl </w:t>
      </w:r>
      <w:r w:rsidRPr="009F0842">
        <w:rPr>
          <w:b/>
          <w:color w:val="000000"/>
        </w:rPr>
        <w:t>J</w:t>
      </w:r>
      <w:r>
        <w:tab/>
      </w:r>
      <w:r>
        <w:tab/>
        <w:t xml:space="preserve">// Maxwell (1.1.2) and </w:t>
      </w:r>
      <w:r w:rsidR="00F36610" w:rsidRPr="00F36610">
        <w:rPr>
          <w:b/>
        </w:rPr>
        <w:t>B</w:t>
      </w:r>
      <w:r w:rsidR="00F36610">
        <w:t xml:space="preserve"> = μ</w:t>
      </w:r>
      <w:r w:rsidR="00F36610" w:rsidRPr="00F36610">
        <w:rPr>
          <w:b/>
        </w:rPr>
        <w:t>H</w:t>
      </w:r>
      <w:r>
        <w:t xml:space="preserve"> twice</w:t>
      </w:r>
    </w:p>
    <w:p w14:paraId="2862151F" w14:textId="77777777" w:rsidR="009F0842" w:rsidRPr="009F0842" w:rsidRDefault="009F0842" w:rsidP="009F0842"/>
    <w:p w14:paraId="55D10ECB" w14:textId="77777777" w:rsidR="009F0842" w:rsidRDefault="009F0842" w:rsidP="009F0842">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w:t>
      </w:r>
      <w:r w:rsidRPr="00DF597D">
        <w:rPr>
          <w:b/>
        </w:rPr>
        <w:t>H</w:t>
      </w:r>
      <w:r>
        <w:t xml:space="preserve">   =  - curl </w:t>
      </w:r>
      <w:r w:rsidRPr="00DF597D">
        <w:rPr>
          <w:b/>
        </w:rPr>
        <w:t>J</w:t>
      </w:r>
      <w:r>
        <w:tab/>
      </w:r>
      <w:r>
        <w:tab/>
      </w:r>
      <w:r>
        <w:tab/>
      </w:r>
      <w:r>
        <w:tab/>
      </w:r>
      <w:r>
        <w:tab/>
        <w:t xml:space="preserve">// </w:t>
      </w:r>
      <w:r w:rsidR="00F36610">
        <w:t xml:space="preserve">since </w:t>
      </w:r>
      <w:r>
        <w:t xml:space="preserve">div </w:t>
      </w:r>
      <w:r w:rsidRPr="009F0842">
        <w:rPr>
          <w:b/>
        </w:rPr>
        <w:t>B</w:t>
      </w:r>
      <w:r w:rsidR="00F36610">
        <w:t xml:space="preserve"> = 0  (1.1.4)</w:t>
      </w:r>
    </w:p>
    <w:p w14:paraId="503154FE" w14:textId="77777777" w:rsidR="009F0842" w:rsidRDefault="009F0842" w:rsidP="009F0842"/>
    <w:p w14:paraId="0F96668C" w14:textId="77777777" w:rsidR="009F0842" w:rsidRDefault="009F0842" w:rsidP="009F0842">
      <w:r>
        <w:t xml:space="preserve">The two results are then </w:t>
      </w:r>
    </w:p>
    <w:p w14:paraId="17E8CD46" w14:textId="77777777" w:rsidR="009F0842" w:rsidRDefault="009F0842" w:rsidP="009F0842"/>
    <w:p w14:paraId="5917A3AF" w14:textId="77777777" w:rsidR="009F0842" w:rsidRPr="009F0842" w:rsidRDefault="009F0842" w:rsidP="00CF6F49">
      <w:pPr>
        <w:tabs>
          <w:tab w:val="left" w:pos="7200"/>
          <w:tab w:val="left" w:pos="7920"/>
          <w:tab w:val="right" w:pos="9270"/>
        </w:tabs>
      </w:pPr>
      <w:r>
        <w:tab/>
        <w:t>(</w:t>
      </w:r>
      <w:r w:rsidR="00A00419">
        <w:sym w:font="Symbol" w:char="F0D1"/>
      </w:r>
      <w:r w:rsidRPr="008E2217">
        <w:rPr>
          <w:rStyle w:val="superscript"/>
          <w:color w:val="000000"/>
        </w:rPr>
        <w:t>2</w:t>
      </w:r>
      <w:r>
        <w:t xml:space="preserve"> - </w:t>
      </w:r>
      <w:r w:rsidRPr="008E2217">
        <w:rPr>
          <w:color w:val="000000"/>
        </w:rPr>
        <w:t>μ</w:t>
      </w:r>
      <w:r>
        <w:rPr>
          <w:color w:val="000000"/>
        </w:rPr>
        <w:t xml:space="preserve">ε </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w:t>
      </w:r>
      <w:r>
        <w:tab/>
      </w:r>
      <w:r>
        <w:tab/>
      </w:r>
      <w:r>
        <w:tab/>
      </w:r>
      <w:r>
        <w:tab/>
      </w:r>
      <w:r>
        <w:tab/>
      </w:r>
      <w:r>
        <w:tab/>
      </w:r>
      <w:r>
        <w:tab/>
        <w:t>(1.2.1)</w:t>
      </w:r>
    </w:p>
    <w:p w14:paraId="7AEF65AF" w14:textId="77777777" w:rsidR="009F0842" w:rsidRDefault="009F0842" w:rsidP="009F0842"/>
    <w:p w14:paraId="4D1CE71B" w14:textId="77777777" w:rsidR="009F0842" w:rsidRDefault="009F0842" w:rsidP="00CF6F49">
      <w:pPr>
        <w:tabs>
          <w:tab w:val="left" w:pos="7200"/>
          <w:tab w:val="left" w:pos="7920"/>
          <w:tab w:val="right" w:pos="9270"/>
        </w:tabs>
      </w:pPr>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w:t>
      </w:r>
      <w:r w:rsidR="0091435C">
        <w:rPr>
          <w:b/>
        </w:rPr>
        <w:t>B</w:t>
      </w:r>
      <w:r>
        <w:t xml:space="preserve">   =  - </w:t>
      </w:r>
      <w:r w:rsidR="0091435C">
        <w:t xml:space="preserve">μ </w:t>
      </w:r>
      <w:r>
        <w:t xml:space="preserve">curl </w:t>
      </w:r>
      <w:r w:rsidRPr="00DF597D">
        <w:rPr>
          <w:b/>
        </w:rPr>
        <w:t>J</w:t>
      </w:r>
      <w:r>
        <w:tab/>
      </w:r>
      <w:r>
        <w:tab/>
      </w:r>
      <w:r>
        <w:tab/>
      </w:r>
      <w:r>
        <w:tab/>
      </w:r>
      <w:r>
        <w:tab/>
      </w:r>
      <w:r>
        <w:tab/>
      </w:r>
      <w:r>
        <w:tab/>
      </w:r>
      <w:r>
        <w:tab/>
      </w:r>
      <w:r>
        <w:tab/>
        <w:t>(1.2.2)</w:t>
      </w:r>
    </w:p>
    <w:p w14:paraId="68DACC73" w14:textId="77777777" w:rsidR="009F0842" w:rsidRDefault="009F0842" w:rsidP="009F0842"/>
    <w:p w14:paraId="2CE24938" w14:textId="77777777" w:rsidR="009F0842" w:rsidRDefault="009F0842" w:rsidP="009F0842">
      <w:r>
        <w:t xml:space="preserve">which agree with Jackson p </w:t>
      </w:r>
      <w:r w:rsidR="0091435C">
        <w:t>246 (6.49) and (6.50). Recall that με = 1/v</w:t>
      </w:r>
      <w:r w:rsidR="0091435C">
        <w:rPr>
          <w:rStyle w:val="superscript"/>
        </w:rPr>
        <w:t>2</w:t>
      </w:r>
      <w:r w:rsidR="0091435C">
        <w:t xml:space="preserve"> where v is the speed of light in the medium of interest. These two equations are undamped driven wave equations. </w:t>
      </w:r>
    </w:p>
    <w:p w14:paraId="001FC356" w14:textId="77777777" w:rsidR="00113C9F" w:rsidRDefault="00113C9F" w:rsidP="00113C9F">
      <w:pPr>
        <w:rPr>
          <w:rFonts w:ascii="Symbol" w:hAnsi="Symbol"/>
        </w:rPr>
      </w:pPr>
    </w:p>
    <w:p w14:paraId="5D95737C" w14:textId="77777777" w:rsidR="00113C9F" w:rsidRDefault="00113C9F" w:rsidP="006B2E94">
      <w:pPr>
        <w:pStyle w:val="Heading3"/>
      </w:pPr>
      <w:bookmarkStart w:id="14" w:name="_Toc372992072"/>
      <w:r>
        <w:t>1.3 The Potential Wave Equations</w:t>
      </w:r>
      <w:bookmarkEnd w:id="14"/>
    </w:p>
    <w:p w14:paraId="497C538F" w14:textId="77777777" w:rsidR="00113C9F" w:rsidRDefault="00113C9F" w:rsidP="00113C9F"/>
    <w:p w14:paraId="419E724F" w14:textId="77777777" w:rsidR="006E37C8" w:rsidRDefault="006E37C8" w:rsidP="006E37C8">
      <w:pPr>
        <w:pStyle w:val="Heading4"/>
      </w:pPr>
      <w:bookmarkStart w:id="15" w:name="_Toc372992073"/>
      <w:r>
        <w:t xml:space="preserve">(a) </w:t>
      </w:r>
      <w:r w:rsidR="0086753E">
        <w:t>T</w:t>
      </w:r>
      <w:r>
        <w:t xml:space="preserve">he </w:t>
      </w:r>
      <w:r w:rsidR="0086753E">
        <w:t>P</w:t>
      </w:r>
      <w:r>
        <w:t xml:space="preserve">otential </w:t>
      </w:r>
      <w:r w:rsidR="0086753E">
        <w:t>W</w:t>
      </w:r>
      <w:r>
        <w:t xml:space="preserve">ave </w:t>
      </w:r>
      <w:r w:rsidR="0086753E">
        <w:t>E</w:t>
      </w:r>
      <w:r>
        <w:t>quations</w:t>
      </w:r>
      <w:r w:rsidR="00033F03">
        <w:t xml:space="preserve"> in the Lorenz gauge</w:t>
      </w:r>
      <w:bookmarkEnd w:id="15"/>
    </w:p>
    <w:p w14:paraId="769426F9" w14:textId="77777777" w:rsidR="006E37C8" w:rsidRDefault="006E37C8" w:rsidP="00113C9F"/>
    <w:p w14:paraId="2CA81C57" w14:textId="77777777" w:rsidR="00B972D6" w:rsidRPr="00B972D6" w:rsidRDefault="00B972D6" w:rsidP="00113C9F">
      <w:r>
        <w:t xml:space="preserve">It is possible to work with the scalar and vector potentials φ and </w:t>
      </w:r>
      <w:r w:rsidRPr="00B972D6">
        <w:rPr>
          <w:b/>
        </w:rPr>
        <w:t>A</w:t>
      </w:r>
      <w:r>
        <w:t xml:space="preserve"> instead of the fields </w:t>
      </w:r>
      <w:r w:rsidRPr="00B972D6">
        <w:rPr>
          <w:b/>
        </w:rPr>
        <w:t>E</w:t>
      </w:r>
      <w:r>
        <w:t xml:space="preserve"> and </w:t>
      </w:r>
      <w:r w:rsidRPr="00B972D6">
        <w:rPr>
          <w:b/>
        </w:rPr>
        <w:t>B</w:t>
      </w:r>
      <w:r>
        <w:t xml:space="preserve">.  If φ and </w:t>
      </w:r>
      <w:r w:rsidRPr="00B972D6">
        <w:rPr>
          <w:b/>
        </w:rPr>
        <w:t>A</w:t>
      </w:r>
      <w:r>
        <w:t xml:space="preserve"> can be determined, then </w:t>
      </w:r>
      <w:r w:rsidRPr="00B972D6">
        <w:rPr>
          <w:b/>
        </w:rPr>
        <w:t>E</w:t>
      </w:r>
      <w:r>
        <w:t xml:space="preserve"> and </w:t>
      </w:r>
      <w:r w:rsidRPr="00B972D6">
        <w:rPr>
          <w:b/>
        </w:rPr>
        <w:t>B</w:t>
      </w:r>
      <w:r>
        <w:t xml:space="preserve"> are fully determined by (1.3.1) below. However, in the other direction, if </w:t>
      </w:r>
      <w:r w:rsidRPr="00B972D6">
        <w:rPr>
          <w:b/>
        </w:rPr>
        <w:t>E</w:t>
      </w:r>
      <w:r>
        <w:t xml:space="preserve"> and </w:t>
      </w:r>
      <w:r w:rsidRPr="00B972D6">
        <w:rPr>
          <w:b/>
        </w:rPr>
        <w:t>B</w:t>
      </w:r>
      <w:r>
        <w:t xml:space="preserve"> are known, then φ and </w:t>
      </w:r>
      <w:r w:rsidRPr="00B972D6">
        <w:rPr>
          <w:b/>
        </w:rPr>
        <w:t>A</w:t>
      </w:r>
      <w:r>
        <w:t xml:space="preserve"> are determined only up to a certain "gauge transformation" degree of freedom</w:t>
      </w:r>
      <w:r w:rsidR="000965B8">
        <w:t xml:space="preserve">, a </w:t>
      </w:r>
      <w:r>
        <w:t xml:space="preserve">subject discussed in Appendix A. The fields </w:t>
      </w:r>
      <w:r w:rsidRPr="000965B8">
        <w:rPr>
          <w:b/>
        </w:rPr>
        <w:t>E</w:t>
      </w:r>
      <w:r>
        <w:t xml:space="preserve"> and </w:t>
      </w:r>
      <w:r w:rsidRPr="000965B8">
        <w:rPr>
          <w:b/>
        </w:rPr>
        <w:t>B</w:t>
      </w:r>
      <w:r>
        <w:t xml:space="preserve"> are physically observable quantites while the potentials φ and </w:t>
      </w:r>
      <w:r w:rsidRPr="00B972D6">
        <w:rPr>
          <w:b/>
        </w:rPr>
        <w:t>A</w:t>
      </w:r>
      <w:r>
        <w:t xml:space="preserve"> in general are not and should be regarded as intermediate "helper" functions. In SI units</w:t>
      </w:r>
      <w:r w:rsidR="00A53397">
        <w:t xml:space="preserve">, the </w:t>
      </w:r>
      <w:r w:rsidR="00A53397" w:rsidRPr="00A53397">
        <w:rPr>
          <w:b/>
        </w:rPr>
        <w:t>E</w:t>
      </w:r>
      <w:r w:rsidR="00A53397">
        <w:t xml:space="preserve"> and </w:t>
      </w:r>
      <w:r w:rsidR="00A53397" w:rsidRPr="00A53397">
        <w:rPr>
          <w:b/>
        </w:rPr>
        <w:t>B</w:t>
      </w:r>
      <w:r w:rsidR="00A53397">
        <w:t xml:space="preserve"> fields are obtained from φ and </w:t>
      </w:r>
      <w:r w:rsidR="00A53397" w:rsidRPr="00A53397">
        <w:rPr>
          <w:b/>
        </w:rPr>
        <w:t>A</w:t>
      </w:r>
      <w:r w:rsidR="00842026">
        <w:t xml:space="preserve"> in this manner</w:t>
      </w:r>
      <w:r w:rsidR="00F36610">
        <w:t xml:space="preserve"> :</w:t>
      </w:r>
      <w:r w:rsidR="00842026">
        <w:t xml:space="preserve"> [ Jackson p 239 (6.7) and (6.9)]</w:t>
      </w:r>
    </w:p>
    <w:p w14:paraId="4853EF13" w14:textId="77777777" w:rsidR="00113C9F" w:rsidRDefault="00113C9F" w:rsidP="00113C9F"/>
    <w:p w14:paraId="570791F4" w14:textId="77777777" w:rsidR="00113C9F" w:rsidRDefault="00113C9F" w:rsidP="00825CEF">
      <w:pPr>
        <w:tabs>
          <w:tab w:val="left" w:pos="7200"/>
          <w:tab w:val="left" w:pos="7920"/>
          <w:tab w:val="right" w:pos="9270"/>
        </w:tabs>
      </w:pPr>
      <w:r>
        <w:tab/>
      </w:r>
      <w:r>
        <w:rPr>
          <w:b/>
        </w:rPr>
        <w:t>B</w:t>
      </w:r>
      <w:r>
        <w:t xml:space="preserve"> = curl </w:t>
      </w:r>
      <w:r>
        <w:rPr>
          <w:b/>
        </w:rPr>
        <w:t>A</w:t>
      </w:r>
      <w:r>
        <w:tab/>
      </w:r>
      <w:r>
        <w:tab/>
      </w:r>
      <w:r>
        <w:rPr>
          <w:b/>
        </w:rPr>
        <w:t>E</w:t>
      </w:r>
      <w:r w:rsidR="0039104E">
        <w:t xml:space="preserve"> </w:t>
      </w:r>
      <w:r>
        <w:t xml:space="preserve">= - </w:t>
      </w:r>
      <w:r w:rsidRPr="000965B8">
        <w:t>grad</w:t>
      </w:r>
      <w:r>
        <w:t xml:space="preserve"> </w:t>
      </w:r>
      <w:r w:rsidR="002C3552" w:rsidRPr="002C3552">
        <w:t>φ</w:t>
      </w:r>
      <w:r>
        <w:t xml:space="preserve"> - </w:t>
      </w:r>
      <w:r w:rsidR="00A020C0" w:rsidRPr="00A020C0">
        <w:t>∂</w:t>
      </w:r>
      <w:r w:rsidR="006D2523">
        <w:rPr>
          <w:rStyle w:val="subscript"/>
        </w:rPr>
        <w:t>t</w:t>
      </w:r>
      <w:r>
        <w:rPr>
          <w:b/>
        </w:rPr>
        <w:t>A</w:t>
      </w:r>
      <w:r w:rsidR="008E6D77">
        <w:t xml:space="preserve">  .</w:t>
      </w:r>
      <w:r>
        <w:tab/>
      </w:r>
      <w:r>
        <w:tab/>
      </w:r>
      <w:r>
        <w:tab/>
      </w:r>
      <w:r>
        <w:tab/>
      </w:r>
      <w:r>
        <w:tab/>
      </w:r>
      <w:r>
        <w:tab/>
      </w:r>
      <w:r w:rsidR="00825CEF">
        <w:tab/>
      </w:r>
      <w:r>
        <w:t>(</w:t>
      </w:r>
      <w:r w:rsidR="006D186C">
        <w:t>1.3.</w:t>
      </w:r>
      <w:r>
        <w:t>1)</w:t>
      </w:r>
    </w:p>
    <w:p w14:paraId="5877269D" w14:textId="77777777" w:rsidR="00462FA0" w:rsidRDefault="00462FA0" w:rsidP="00825CEF">
      <w:pPr>
        <w:tabs>
          <w:tab w:val="left" w:pos="7200"/>
          <w:tab w:val="left" w:pos="7920"/>
          <w:tab w:val="right" w:pos="9270"/>
        </w:tabs>
      </w:pPr>
    </w:p>
    <w:p w14:paraId="6E11413B" w14:textId="77777777" w:rsidR="00462FA0" w:rsidRDefault="00462FA0" w:rsidP="00825CEF">
      <w:pPr>
        <w:tabs>
          <w:tab w:val="left" w:pos="7200"/>
          <w:tab w:val="left" w:pos="7920"/>
          <w:tab w:val="right" w:pos="9270"/>
        </w:tabs>
      </w:pPr>
      <w:r>
        <w:tab/>
      </w:r>
      <w:r w:rsidRPr="00462FA0">
        <w:rPr>
          <w:b/>
        </w:rPr>
        <w:t>A</w:t>
      </w:r>
      <w:r>
        <w:t xml:space="preserve"> = vector potential (tesla-m = amp-henry/m</w:t>
      </w:r>
      <w:r w:rsidR="002B7201">
        <w:t xml:space="preserve"> = volt-sec/m</w:t>
      </w:r>
      <w:r>
        <w:t>)</w:t>
      </w:r>
      <w:r w:rsidR="002403C5">
        <w:tab/>
      </w:r>
      <w:r w:rsidR="002403C5">
        <w:tab/>
      </w:r>
      <w:r w:rsidR="002403C5" w:rsidRPr="002403C5">
        <w:rPr>
          <w:b/>
        </w:rPr>
        <w:t>E</w:t>
      </w:r>
      <w:r w:rsidR="002403C5">
        <w:t xml:space="preserve"> = volt/m</w:t>
      </w:r>
    </w:p>
    <w:p w14:paraId="2700595D" w14:textId="77777777" w:rsidR="00462FA0" w:rsidRDefault="00462FA0" w:rsidP="00825CEF">
      <w:pPr>
        <w:tabs>
          <w:tab w:val="left" w:pos="7200"/>
          <w:tab w:val="left" w:pos="7920"/>
          <w:tab w:val="right" w:pos="9270"/>
        </w:tabs>
      </w:pPr>
      <w:r>
        <w:tab/>
        <w:t>φ = scalar potential (volts)</w:t>
      </w:r>
      <w:r w:rsidR="002403C5">
        <w:tab/>
      </w:r>
      <w:r w:rsidR="002403C5">
        <w:tab/>
      </w:r>
      <w:r w:rsidR="002403C5">
        <w:tab/>
      </w:r>
      <w:r w:rsidR="002403C5">
        <w:tab/>
      </w:r>
      <w:r w:rsidR="002403C5">
        <w:tab/>
      </w:r>
      <w:r w:rsidR="002403C5">
        <w:tab/>
      </w:r>
      <w:r w:rsidR="002403C5" w:rsidRPr="002403C5">
        <w:rPr>
          <w:b/>
        </w:rPr>
        <w:t>B</w:t>
      </w:r>
      <w:r w:rsidR="002403C5">
        <w:t xml:space="preserve"> = tesla</w:t>
      </w:r>
      <w:r w:rsidR="006E37C8">
        <w:t xml:space="preserve">  .</w:t>
      </w:r>
    </w:p>
    <w:p w14:paraId="53711209" w14:textId="77777777" w:rsidR="0002364E" w:rsidRDefault="0002364E" w:rsidP="00825CEF">
      <w:pPr>
        <w:tabs>
          <w:tab w:val="left" w:pos="7200"/>
          <w:tab w:val="left" w:pos="7920"/>
          <w:tab w:val="right" w:pos="9270"/>
        </w:tabs>
      </w:pPr>
    </w:p>
    <w:p w14:paraId="33CDC786" w14:textId="77777777" w:rsidR="0002364E" w:rsidRPr="00352B7A" w:rsidRDefault="0002364E" w:rsidP="00825CEF">
      <w:pPr>
        <w:tabs>
          <w:tab w:val="left" w:pos="7200"/>
          <w:tab w:val="left" w:pos="7920"/>
          <w:tab w:val="right" w:pos="9270"/>
        </w:tabs>
      </w:pPr>
      <w:r>
        <w:t>In Appendix A (Fact 4) it is shown that there is a continuum of possible choices (φ,</w:t>
      </w:r>
      <w:r w:rsidRPr="0002364E">
        <w:rPr>
          <w:b/>
        </w:rPr>
        <w:t>A</w:t>
      </w:r>
      <w:r>
        <w:t>) all of which give the same physical fields (</w:t>
      </w:r>
      <w:r w:rsidRPr="0002364E">
        <w:rPr>
          <w:b/>
        </w:rPr>
        <w:t>E</w:t>
      </w:r>
      <w:r>
        <w:t>,</w:t>
      </w:r>
      <w:r w:rsidRPr="0002364E">
        <w:rPr>
          <w:b/>
        </w:rPr>
        <w:t>B</w:t>
      </w:r>
      <w:r>
        <w:t xml:space="preserve">) according to (1.3.1). </w:t>
      </w:r>
      <w:r w:rsidR="00352B7A">
        <w:t xml:space="preserve">It turns out that, along this continuum, div </w:t>
      </w:r>
      <w:r w:rsidR="00352B7A" w:rsidRPr="00352B7A">
        <w:rPr>
          <w:b/>
        </w:rPr>
        <w:t>A</w:t>
      </w:r>
      <w:r w:rsidR="00352B7A">
        <w:t xml:space="preserve"> takes different functional forms.</w:t>
      </w:r>
      <w:r>
        <w:t xml:space="preserve"> Fact 4 shows that there always exists a choice (φ,</w:t>
      </w:r>
      <w:r w:rsidRPr="0002364E">
        <w:rPr>
          <w:b/>
        </w:rPr>
        <w:t>A</w:t>
      </w:r>
      <w:r>
        <w:t xml:space="preserve">) for which div </w:t>
      </w:r>
      <w:r w:rsidRPr="0002364E">
        <w:rPr>
          <w:b/>
        </w:rPr>
        <w:t>A</w:t>
      </w:r>
      <w:r w:rsidR="00D8151D">
        <w:t xml:space="preserve"> = any function you want!  </w:t>
      </w:r>
      <w:r w:rsidR="00352B7A">
        <w:t xml:space="preserve">Selecting f(x) for div </w:t>
      </w:r>
      <w:r w:rsidR="00352B7A" w:rsidRPr="00352B7A">
        <w:rPr>
          <w:b/>
        </w:rPr>
        <w:t>A</w:t>
      </w:r>
      <w:r w:rsidR="00352B7A">
        <w:t xml:space="preserve"> = f(x) is called "making a gauge choice".  Different gauge choices just result in different (φ,</w:t>
      </w:r>
      <w:r w:rsidR="00352B7A" w:rsidRPr="0002364E">
        <w:rPr>
          <w:b/>
        </w:rPr>
        <w:t>A</w:t>
      </w:r>
      <w:r w:rsidR="00352B7A">
        <w:t>)  potentials, but always the same (</w:t>
      </w:r>
      <w:r w:rsidR="00352B7A" w:rsidRPr="0002364E">
        <w:rPr>
          <w:b/>
        </w:rPr>
        <w:t>E</w:t>
      </w:r>
      <w:r w:rsidR="00352B7A">
        <w:t>,</w:t>
      </w:r>
      <w:r w:rsidR="00352B7A" w:rsidRPr="0002364E">
        <w:rPr>
          <w:b/>
        </w:rPr>
        <w:t>B</w:t>
      </w:r>
      <w:r w:rsidR="00D8151D">
        <w:t>).</w:t>
      </w:r>
      <w:r w:rsidR="00352B7A">
        <w:t xml:space="preserve"> In the following derivations of the wave equations for </w:t>
      </w:r>
      <w:r w:rsidR="00352B7A" w:rsidRPr="00352B7A">
        <w:rPr>
          <w:b/>
        </w:rPr>
        <w:t>A</w:t>
      </w:r>
      <w:r w:rsidR="00352B7A">
        <w:t xml:space="preserve"> and φ, we shall be making a certain gauge choice as indicated. </w:t>
      </w:r>
    </w:p>
    <w:p w14:paraId="786C3ADD" w14:textId="77777777" w:rsidR="00842026" w:rsidRDefault="00842026" w:rsidP="00825CEF">
      <w:pPr>
        <w:tabs>
          <w:tab w:val="left" w:pos="7200"/>
          <w:tab w:val="left" w:pos="7920"/>
          <w:tab w:val="right" w:pos="9270"/>
        </w:tabs>
      </w:pPr>
    </w:p>
    <w:p w14:paraId="6B1B32A8" w14:textId="77777777" w:rsidR="00B64CF7" w:rsidRPr="00B64CF7" w:rsidRDefault="00F221FB" w:rsidP="00F221FB">
      <w:pPr>
        <w:tabs>
          <w:tab w:val="left" w:pos="7200"/>
          <w:tab w:val="left" w:pos="7920"/>
          <w:tab w:val="right" w:pos="9270"/>
        </w:tabs>
      </w:pPr>
      <w:r>
        <w:t>The following steps are used to</w:t>
      </w:r>
      <w:r w:rsidR="00B64CF7">
        <w:t xml:space="preserve"> develop the φ wave equation. In the vaccuum one has μ = μ</w:t>
      </w:r>
      <w:r w:rsidR="00B64CF7">
        <w:rPr>
          <w:rStyle w:val="subscript"/>
        </w:rPr>
        <w:t>0</w:t>
      </w:r>
      <w:r w:rsidR="00B64CF7">
        <w:t xml:space="preserve"> and ε = ε</w:t>
      </w:r>
      <w:r w:rsidR="00B64CF7">
        <w:rPr>
          <w:rStyle w:val="subscript"/>
        </w:rPr>
        <w:t>0</w:t>
      </w:r>
      <w:r w:rsidR="00B64CF7">
        <w:t xml:space="preserve"> and με = 1/c</w:t>
      </w:r>
      <w:r w:rsidR="00B64CF7">
        <w:rPr>
          <w:rStyle w:val="superscript"/>
        </w:rPr>
        <w:t>2</w:t>
      </w:r>
      <w:r w:rsidR="00B64CF7">
        <w:t xml:space="preserve"> and these are the parameters one sees in the Jackson equation references below. </w:t>
      </w:r>
    </w:p>
    <w:p w14:paraId="0D735956" w14:textId="77777777" w:rsidR="00B64CF7" w:rsidRDefault="00B64CF7" w:rsidP="00F221FB">
      <w:pPr>
        <w:tabs>
          <w:tab w:val="left" w:pos="7200"/>
          <w:tab w:val="left" w:pos="7920"/>
          <w:tab w:val="right" w:pos="9270"/>
        </w:tabs>
      </w:pPr>
    </w:p>
    <w:p w14:paraId="1D36E6ED" w14:textId="77777777" w:rsidR="00F221FB" w:rsidRPr="006D2523" w:rsidRDefault="00F221FB" w:rsidP="00F221FB">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ab/>
      </w:r>
      <w:r>
        <w:tab/>
      </w:r>
      <w:r>
        <w:tab/>
      </w:r>
      <w:r>
        <w:tab/>
        <w:t>// (1.3.1)</w:t>
      </w:r>
      <w:r w:rsidR="00B64CF7">
        <w:t xml:space="preserve">  [= Jackson (6.9)]</w:t>
      </w:r>
    </w:p>
    <w:p w14:paraId="5E45CBCA" w14:textId="77777777" w:rsidR="00F221FB" w:rsidRDefault="00F221FB" w:rsidP="00F221FB">
      <w:pPr>
        <w:tabs>
          <w:tab w:val="left" w:pos="7200"/>
          <w:tab w:val="left" w:pos="7920"/>
          <w:tab w:val="right" w:pos="9270"/>
        </w:tabs>
      </w:pPr>
    </w:p>
    <w:p w14:paraId="36A7FF57" w14:textId="77777777" w:rsidR="00F221FB" w:rsidRDefault="00F221FB" w:rsidP="00F221FB">
      <w:pPr>
        <w:tabs>
          <w:tab w:val="left" w:pos="7200"/>
          <w:tab w:val="left" w:pos="7920"/>
          <w:tab w:val="right" w:pos="9270"/>
        </w:tabs>
      </w:pPr>
      <w:r>
        <w:tab/>
      </w:r>
      <w:r>
        <w:rPr>
          <w:color w:val="000000"/>
        </w:rPr>
        <w:t xml:space="preserve">div </w:t>
      </w:r>
      <w:r>
        <w:rPr>
          <w:b/>
        </w:rPr>
        <w:t>E</w:t>
      </w:r>
      <w:r>
        <w:t xml:space="preserve"> = - div </w:t>
      </w:r>
      <w:r w:rsidRPr="000965B8">
        <w:t>grad</w:t>
      </w:r>
      <w:r>
        <w:t xml:space="preserve"> </w:t>
      </w:r>
      <w:r w:rsidRPr="002C3552">
        <w:t>φ</w:t>
      </w:r>
      <w:r>
        <w:t xml:space="preserve"> - </w:t>
      </w:r>
      <w:r w:rsidRPr="00A020C0">
        <w:t>∂</w:t>
      </w:r>
      <w:r>
        <w:rPr>
          <w:rStyle w:val="subscript"/>
        </w:rPr>
        <w:t>t</w:t>
      </w:r>
      <w:r>
        <w:t xml:space="preserve"> (div </w:t>
      </w:r>
      <w:r w:rsidRPr="00F445DE">
        <w:rPr>
          <w:b/>
        </w:rPr>
        <w:t>A</w:t>
      </w:r>
      <w:r>
        <w:t>)</w:t>
      </w:r>
      <w:r>
        <w:tab/>
      </w:r>
      <w:r>
        <w:tab/>
        <w:t>// take div of both sides</w:t>
      </w:r>
    </w:p>
    <w:p w14:paraId="65FB8937" w14:textId="77777777" w:rsidR="00F221FB" w:rsidRDefault="00F221FB" w:rsidP="00F221FB">
      <w:pPr>
        <w:tabs>
          <w:tab w:val="left" w:pos="7200"/>
          <w:tab w:val="left" w:pos="7920"/>
          <w:tab w:val="right" w:pos="9270"/>
        </w:tabs>
      </w:pPr>
    </w:p>
    <w:p w14:paraId="7DCBF04C" w14:textId="77777777" w:rsidR="00F221FB" w:rsidRPr="00F445DE" w:rsidRDefault="00A561AF" w:rsidP="00F221FB">
      <w:pPr>
        <w:tabs>
          <w:tab w:val="left" w:pos="7200"/>
          <w:tab w:val="left" w:pos="7920"/>
          <w:tab w:val="right" w:pos="9270"/>
        </w:tabs>
      </w:pPr>
      <w:r>
        <w:tab/>
      </w:r>
      <w:r w:rsidR="00F221FB">
        <w:sym w:font="Symbol" w:char="F0D1"/>
      </w:r>
      <w:r w:rsidR="00F221FB">
        <w:rPr>
          <w:rStyle w:val="superscript"/>
        </w:rPr>
        <w:t>2</w:t>
      </w:r>
      <w:r>
        <w:t>φ</w:t>
      </w:r>
      <w:r w:rsidR="00F221FB">
        <w:t xml:space="preserve"> + ∂</w:t>
      </w:r>
      <w:r w:rsidR="00F221FB">
        <w:rPr>
          <w:rStyle w:val="subscript"/>
        </w:rPr>
        <w:t>t</w:t>
      </w:r>
      <w:r w:rsidR="00F221FB">
        <w:t xml:space="preserve">[div </w:t>
      </w:r>
      <w:r w:rsidR="00F221FB" w:rsidRPr="00F445DE">
        <w:rPr>
          <w:b/>
        </w:rPr>
        <w:t>A</w:t>
      </w:r>
      <w:r>
        <w:t xml:space="preserve">] </w:t>
      </w:r>
      <w:r w:rsidR="00F221FB">
        <w:t xml:space="preserve">  = -ρ/ε</w:t>
      </w:r>
      <w:r w:rsidR="00F221FB">
        <w:tab/>
        <w:t xml:space="preserve"> </w:t>
      </w:r>
      <w:r w:rsidR="00F221FB">
        <w:tab/>
      </w:r>
      <w:r w:rsidR="00F221FB">
        <w:tab/>
        <w:t xml:space="preserve">// div </w:t>
      </w:r>
      <w:r w:rsidR="00F221FB" w:rsidRPr="00F445DE">
        <w:rPr>
          <w:b/>
        </w:rPr>
        <w:t>E</w:t>
      </w:r>
      <w:r w:rsidR="00F221FB">
        <w:t xml:space="preserve"> = ρ/ε</w:t>
      </w:r>
      <w:r w:rsidR="00F221FB">
        <w:tab/>
      </w:r>
      <w:r w:rsidR="00D130F0">
        <w:t>[= Jackson (6.10)]</w:t>
      </w:r>
      <w:r w:rsidR="00F221FB">
        <w:tab/>
      </w:r>
      <w:r w:rsidR="00F221FB">
        <w:tab/>
        <w:t>(1.3.2)</w:t>
      </w:r>
      <w:r w:rsidR="00F221FB">
        <w:tab/>
      </w:r>
    </w:p>
    <w:p w14:paraId="13CE9457" w14:textId="77777777" w:rsidR="00F221FB" w:rsidRDefault="00F221FB" w:rsidP="00F221FB">
      <w:pPr>
        <w:tabs>
          <w:tab w:val="left" w:pos="7200"/>
          <w:tab w:val="left" w:pos="7920"/>
          <w:tab w:val="right" w:pos="9270"/>
        </w:tabs>
      </w:pPr>
    </w:p>
    <w:p w14:paraId="771D837A" w14:textId="77777777" w:rsidR="00F221FB" w:rsidRPr="006D2523" w:rsidRDefault="00F221FB" w:rsidP="00F221FB">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)φ = - </w:t>
      </w:r>
      <w:r>
        <w:rPr>
          <w:color w:val="000000"/>
        </w:rPr>
        <w:t>(1/ε)ρ</w:t>
      </w:r>
      <w:r>
        <w:tab/>
      </w:r>
      <w:r>
        <w:tab/>
      </w:r>
      <w:r>
        <w:tab/>
        <w:t>// apply gauge choice div</w:t>
      </w:r>
      <w:r w:rsidRPr="006D2523">
        <w:rPr>
          <w:b/>
        </w:rPr>
        <w:t>A</w:t>
      </w:r>
      <w:r>
        <w:t xml:space="preserve"> = - με ∂</w:t>
      </w:r>
      <w:r>
        <w:rPr>
          <w:rStyle w:val="subscript"/>
        </w:rPr>
        <w:t>t</w:t>
      </w:r>
      <w:r>
        <w:t>φ</w:t>
      </w:r>
      <w:r w:rsidR="006E37C8">
        <w:t xml:space="preserve">  .</w:t>
      </w:r>
    </w:p>
    <w:p w14:paraId="4249D02A" w14:textId="77777777" w:rsidR="00F221FB" w:rsidRDefault="00F221FB" w:rsidP="00F221FB"/>
    <w:p w14:paraId="24C3A404" w14:textId="77777777" w:rsidR="00F221FB" w:rsidRDefault="00F221FB" w:rsidP="00F221FB">
      <w:pPr>
        <w:tabs>
          <w:tab w:val="left" w:pos="7200"/>
          <w:tab w:val="left" w:pos="7920"/>
          <w:tab w:val="right" w:pos="9270"/>
        </w:tabs>
      </w:pPr>
      <w:r>
        <w:t xml:space="preserve">And the following steps are used to develop the </w:t>
      </w:r>
      <w:r w:rsidRPr="006D2523">
        <w:rPr>
          <w:b/>
        </w:rPr>
        <w:t>A</w:t>
      </w:r>
      <w:r>
        <w:t xml:space="preserve"> wave equation: </w:t>
      </w:r>
    </w:p>
    <w:p w14:paraId="0077EF3F" w14:textId="77777777" w:rsidR="00F221FB" w:rsidRDefault="00F221FB" w:rsidP="00F221FB">
      <w:pPr>
        <w:tabs>
          <w:tab w:val="left" w:pos="7200"/>
          <w:tab w:val="left" w:pos="7920"/>
          <w:tab w:val="right" w:pos="9270"/>
        </w:tabs>
      </w:pPr>
    </w:p>
    <w:p w14:paraId="1421E36F" w14:textId="77777777" w:rsidR="00F221FB" w:rsidRPr="00842026" w:rsidRDefault="00F221FB" w:rsidP="00F221FB">
      <w:pPr>
        <w:tabs>
          <w:tab w:val="left" w:pos="7200"/>
          <w:tab w:val="left" w:pos="7920"/>
          <w:tab w:val="right" w:pos="9270"/>
        </w:tabs>
      </w:pPr>
      <w:r>
        <w:tab/>
      </w:r>
      <w:r w:rsidRPr="00842026">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t>// Maxwell (1.1.1)</w:t>
      </w:r>
    </w:p>
    <w:p w14:paraId="731EDEDB" w14:textId="77777777" w:rsidR="00F221FB" w:rsidRDefault="00F221FB" w:rsidP="00F221FB">
      <w:pPr>
        <w:tabs>
          <w:tab w:val="left" w:pos="7200"/>
          <w:tab w:val="left" w:pos="7920"/>
          <w:tab w:val="right" w:pos="9270"/>
        </w:tabs>
      </w:pPr>
    </w:p>
    <w:p w14:paraId="0258727C" w14:textId="77777777" w:rsidR="00F221FB" w:rsidRPr="00842026" w:rsidRDefault="00F221FB" w:rsidP="00F221FB">
      <w:pPr>
        <w:tabs>
          <w:tab w:val="left" w:pos="7200"/>
          <w:tab w:val="left" w:pos="7920"/>
          <w:tab w:val="right" w:pos="9270"/>
        </w:tabs>
      </w:pPr>
      <w:r>
        <w:tab/>
      </w:r>
      <w:r w:rsidRPr="00CD7405">
        <w:rPr>
          <w:color w:val="000000"/>
        </w:rPr>
        <w:t xml:space="preserve">(1/μ) </w:t>
      </w:r>
      <w:r w:rsidRPr="00842026">
        <w:rPr>
          <w:color w:val="000000"/>
        </w:rPr>
        <w:t>curl curl</w:t>
      </w:r>
      <w:r w:rsidRPr="00CD7405">
        <w:rPr>
          <w:b/>
          <w:color w:val="000000"/>
        </w:rPr>
        <w:t xml:space="preserve"> </w:t>
      </w:r>
      <w:r w:rsidRPr="00842026">
        <w:rPr>
          <w:b/>
          <w:color w:val="000000"/>
        </w:rPr>
        <w:t>A</w:t>
      </w:r>
      <w:r w:rsidRPr="00CD7405">
        <w:rPr>
          <w:color w:val="000000"/>
        </w:rPr>
        <w:t xml:space="preserve"> = με ∂</w:t>
      </w:r>
      <w:r>
        <w:rPr>
          <w:rStyle w:val="subscript"/>
        </w:rPr>
        <w:t>t</w:t>
      </w:r>
      <w:r w:rsidRPr="00CD7405">
        <w:rPr>
          <w:b/>
          <w:color w:val="000000"/>
        </w:rPr>
        <w:t>E</w:t>
      </w:r>
      <w:r w:rsidRPr="00CD7405">
        <w:rPr>
          <w:color w:val="000000"/>
        </w:rPr>
        <w:t xml:space="preserve"> + </w:t>
      </w:r>
      <w:r w:rsidRPr="00842026">
        <w:rPr>
          <w:b/>
          <w:color w:val="000000"/>
        </w:rPr>
        <w:t>J</w:t>
      </w:r>
      <w:r>
        <w:tab/>
      </w:r>
      <w:r>
        <w:tab/>
        <w:t xml:space="preserve">// </w:t>
      </w:r>
      <w:r>
        <w:rPr>
          <w:b/>
        </w:rPr>
        <w:t>H</w:t>
      </w:r>
      <w:r>
        <w:t xml:space="preserve"> = </w:t>
      </w:r>
      <w:r w:rsidRPr="005738F7">
        <w:rPr>
          <w:b/>
        </w:rPr>
        <w:t>B</w:t>
      </w:r>
      <w:r>
        <w:t xml:space="preserve">/μ , </w:t>
      </w:r>
      <w:r w:rsidRPr="00842026">
        <w:rPr>
          <w:b/>
        </w:rPr>
        <w:t>B</w:t>
      </w:r>
      <w:r>
        <w:t xml:space="preserve"> = curl </w:t>
      </w:r>
      <w:r w:rsidRPr="00842026">
        <w:rPr>
          <w:b/>
        </w:rPr>
        <w:t>A</w:t>
      </w:r>
      <w:r>
        <w:rPr>
          <w:b/>
        </w:rPr>
        <w:t xml:space="preserve"> </w:t>
      </w:r>
      <w:r>
        <w:t xml:space="preserve">from (1.3.1), and </w:t>
      </w:r>
      <w:r w:rsidRPr="006F15F3">
        <w:rPr>
          <w:b/>
          <w:color w:val="000000"/>
        </w:rPr>
        <w:t>D</w:t>
      </w:r>
      <w:r w:rsidRPr="006F15F3">
        <w:rPr>
          <w:color w:val="000000"/>
        </w:rPr>
        <w:t xml:space="preserve"> = </w:t>
      </w:r>
      <w:r>
        <w:rPr>
          <w:color w:val="000000"/>
        </w:rPr>
        <w:t>ε</w:t>
      </w:r>
      <w:r w:rsidRPr="006F15F3">
        <w:rPr>
          <w:b/>
          <w:color w:val="000000"/>
        </w:rPr>
        <w:t>E</w:t>
      </w:r>
    </w:p>
    <w:p w14:paraId="162C9EBF" w14:textId="77777777" w:rsidR="00F221FB" w:rsidRDefault="00F221FB" w:rsidP="00F221FB">
      <w:pPr>
        <w:tabs>
          <w:tab w:val="left" w:pos="7200"/>
          <w:tab w:val="left" w:pos="7920"/>
          <w:tab w:val="right" w:pos="9270"/>
        </w:tabs>
      </w:pPr>
    </w:p>
    <w:p w14:paraId="48D2B27F" w14:textId="77777777" w:rsidR="00F221FB" w:rsidRDefault="00F221FB" w:rsidP="00F221FB">
      <w:pPr>
        <w:tabs>
          <w:tab w:val="left" w:pos="7200"/>
          <w:tab w:val="left" w:pos="7920"/>
          <w:tab w:val="right" w:pos="9270"/>
        </w:tabs>
        <w:rPr>
          <w:b/>
        </w:rPr>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rsidRPr="00CD7405">
        <w:rPr>
          <w:color w:val="000000"/>
        </w:rPr>
        <w:t xml:space="preserve">  = με ∂</w:t>
      </w:r>
      <w:r>
        <w:rPr>
          <w:rStyle w:val="subscript"/>
        </w:rPr>
        <w:t>t</w:t>
      </w:r>
      <w:r>
        <w:rPr>
          <w:b/>
          <w:color w:val="000000"/>
        </w:rPr>
        <w:t>[</w:t>
      </w:r>
      <w:r>
        <w:t xml:space="preserve">- </w:t>
      </w:r>
      <w:r w:rsidRPr="000965B8">
        <w:t>grad</w:t>
      </w:r>
      <w:r>
        <w:t xml:space="preserve"> </w:t>
      </w:r>
      <w:r w:rsidRPr="002C3552">
        <w:t>φ</w:t>
      </w:r>
      <w:r>
        <w:t xml:space="preserve"> - </w:t>
      </w:r>
      <w:r w:rsidRPr="00A020C0">
        <w:t>∂</w:t>
      </w:r>
      <w:r>
        <w:rPr>
          <w:rStyle w:val="subscript"/>
        </w:rPr>
        <w:t>t</w:t>
      </w:r>
      <w:r>
        <w:rPr>
          <w:b/>
        </w:rPr>
        <w:t>A</w:t>
      </w:r>
      <w:r>
        <w:rPr>
          <w:b/>
          <w:color w:val="000000"/>
        </w:rPr>
        <w:t>]</w:t>
      </w:r>
      <w:r w:rsidRPr="00CD7405">
        <w:rPr>
          <w:color w:val="000000"/>
        </w:rPr>
        <w:t xml:space="preserve"> +</w:t>
      </w:r>
      <w:r w:rsidRPr="008B2B95">
        <w:rPr>
          <w:b/>
          <w:color w:val="000000"/>
        </w:rPr>
        <w:t xml:space="preserve"> </w:t>
      </w:r>
      <w:r w:rsidRPr="008B2B95">
        <w:t>μ</w:t>
      </w:r>
      <w:r w:rsidRPr="008B2B95">
        <w:rPr>
          <w:b/>
          <w:color w:val="000000"/>
        </w:rPr>
        <w:t>J</w:t>
      </w:r>
      <w:r>
        <w:rPr>
          <w:b/>
          <w:color w:val="000000"/>
        </w:rPr>
        <w:tab/>
        <w:t xml:space="preserve">// </w:t>
      </w:r>
      <w:r>
        <w:t xml:space="preserve">vector identity and </w:t>
      </w:r>
      <w:r>
        <w:rPr>
          <w:b/>
        </w:rPr>
        <w:t>E</w:t>
      </w:r>
      <w:r>
        <w:t xml:space="preserve"> = - </w:t>
      </w:r>
      <w:r w:rsidRPr="000965B8">
        <w:t>grad</w:t>
      </w:r>
      <w:r>
        <w:t xml:space="preserve"> </w:t>
      </w:r>
      <w:r w:rsidRPr="002C3552">
        <w:t>φ</w:t>
      </w:r>
      <w:r>
        <w:t xml:space="preserve"> - </w:t>
      </w:r>
      <w:r w:rsidRPr="00A020C0">
        <w:t>∂</w:t>
      </w:r>
      <w:r>
        <w:rPr>
          <w:rStyle w:val="subscript"/>
        </w:rPr>
        <w:t>t</w:t>
      </w:r>
      <w:r>
        <w:rPr>
          <w:b/>
        </w:rPr>
        <w:t>A</w:t>
      </w:r>
    </w:p>
    <w:p w14:paraId="561689F4" w14:textId="77777777" w:rsidR="00F221FB" w:rsidRDefault="00F221FB" w:rsidP="00F221FB">
      <w:pPr>
        <w:tabs>
          <w:tab w:val="left" w:pos="7200"/>
          <w:tab w:val="left" w:pos="7920"/>
          <w:tab w:val="right" w:pos="9270"/>
        </w:tabs>
        <w:rPr>
          <w:b/>
        </w:rPr>
      </w:pPr>
    </w:p>
    <w:p w14:paraId="39B72AFC" w14:textId="77777777" w:rsidR="00F221FB" w:rsidRPr="005738F7" w:rsidRDefault="00F221FB" w:rsidP="00F221FB">
      <w:pPr>
        <w:tabs>
          <w:tab w:val="left" w:pos="7200"/>
          <w:tab w:val="left" w:pos="7920"/>
          <w:tab w:val="right" w:pos="9270"/>
        </w:tabs>
      </w:pPr>
      <w:r>
        <w:rPr>
          <w:b/>
        </w:rPr>
        <w:tab/>
      </w:r>
      <w:r>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 xml:space="preserve">) </w:t>
      </w:r>
      <w:r w:rsidRPr="00B85E4A">
        <w:rPr>
          <w:b/>
        </w:rPr>
        <w:t>A</w:t>
      </w:r>
      <w:r>
        <w:t xml:space="preserve">  = grad [με ∂</w:t>
      </w:r>
      <w:r>
        <w:rPr>
          <w:rStyle w:val="subscript"/>
        </w:rPr>
        <w:t>t</w:t>
      </w:r>
      <w:r>
        <w:t>φ + div</w:t>
      </w:r>
      <w:r w:rsidRPr="006D2523">
        <w:rPr>
          <w:b/>
        </w:rPr>
        <w:t>A</w:t>
      </w:r>
      <w:r>
        <w:t xml:space="preserve"> ] - </w:t>
      </w:r>
      <w:r w:rsidRPr="008B2B95">
        <w:t>μ</w:t>
      </w:r>
      <w:r w:rsidRPr="008B2B95">
        <w:rPr>
          <w:b/>
        </w:rPr>
        <w:t>J</w:t>
      </w:r>
      <w:r>
        <w:tab/>
      </w:r>
      <w:r w:rsidR="008B1BB2">
        <w:t xml:space="preserve">// </w:t>
      </w:r>
      <w:r w:rsidR="00D130F0">
        <w:t xml:space="preserve">[ = Jackson (6.11) ] </w:t>
      </w:r>
      <w:r>
        <w:tab/>
      </w:r>
      <w:r>
        <w:tab/>
      </w:r>
      <w:r>
        <w:tab/>
        <w:t>(1.3.3)</w:t>
      </w:r>
    </w:p>
    <w:p w14:paraId="42F8DB1D" w14:textId="77777777" w:rsidR="00F221FB" w:rsidRPr="00842026" w:rsidRDefault="00F221FB" w:rsidP="00F221FB">
      <w:pPr>
        <w:tabs>
          <w:tab w:val="left" w:pos="7200"/>
          <w:tab w:val="left" w:pos="7920"/>
          <w:tab w:val="right" w:pos="9270"/>
        </w:tabs>
      </w:pPr>
    </w:p>
    <w:p w14:paraId="5FFAD202" w14:textId="77777777" w:rsidR="00F221FB" w:rsidRPr="006D2523" w:rsidRDefault="00F221FB" w:rsidP="00F221FB">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rPr>
          <w:b/>
        </w:rPr>
        <w:t xml:space="preserve">  .</w:t>
      </w:r>
      <w:r>
        <w:tab/>
      </w:r>
      <w:r>
        <w:tab/>
      </w:r>
      <w:r>
        <w:tab/>
        <w:t xml:space="preserve">// apply </w:t>
      </w:r>
      <w:r w:rsidR="006E37C8">
        <w:t xml:space="preserve">same </w:t>
      </w:r>
      <w:r w:rsidR="00033F03">
        <w:t>g</w:t>
      </w:r>
      <w:r>
        <w:t>auge choice div</w:t>
      </w:r>
      <w:r w:rsidRPr="006D2523">
        <w:rPr>
          <w:b/>
        </w:rPr>
        <w:t>A</w:t>
      </w:r>
      <w:r>
        <w:t xml:space="preserve"> = - με ∂</w:t>
      </w:r>
      <w:r>
        <w:rPr>
          <w:rStyle w:val="subscript"/>
        </w:rPr>
        <w:t>t</w:t>
      </w:r>
      <w:r>
        <w:t>φ</w:t>
      </w:r>
    </w:p>
    <w:p w14:paraId="345774D6" w14:textId="77777777" w:rsidR="006D2523" w:rsidRDefault="006D2523" w:rsidP="00825CEF">
      <w:pPr>
        <w:tabs>
          <w:tab w:val="left" w:pos="7200"/>
          <w:tab w:val="left" w:pos="7920"/>
          <w:tab w:val="right" w:pos="9270"/>
        </w:tabs>
      </w:pPr>
    </w:p>
    <w:p w14:paraId="1A2A14FB" w14:textId="77777777" w:rsidR="006D2523" w:rsidRDefault="006D2523" w:rsidP="00825CEF">
      <w:pPr>
        <w:tabs>
          <w:tab w:val="left" w:pos="7200"/>
          <w:tab w:val="left" w:pos="7920"/>
          <w:tab w:val="right" w:pos="9270"/>
        </w:tabs>
      </w:pPr>
      <w:r>
        <w:t>The results are then</w:t>
      </w:r>
    </w:p>
    <w:p w14:paraId="5B738F7D" w14:textId="77777777" w:rsidR="006D2523" w:rsidRDefault="006D2523" w:rsidP="00825CEF">
      <w:pPr>
        <w:tabs>
          <w:tab w:val="left" w:pos="7200"/>
          <w:tab w:val="left" w:pos="7920"/>
          <w:tab w:val="right" w:pos="9270"/>
        </w:tabs>
      </w:pPr>
    </w:p>
    <w:p w14:paraId="7B5491FD" w14:textId="77777777" w:rsidR="006D2523" w:rsidRPr="006E37C8" w:rsidRDefault="006D2523" w:rsidP="00825CEF">
      <w:pPr>
        <w:tabs>
          <w:tab w:val="left" w:pos="7200"/>
          <w:tab w:val="left" w:pos="7920"/>
          <w:tab w:val="right" w:pos="9270"/>
        </w:tabs>
      </w:pPr>
      <w:r>
        <w:tab/>
        <w:t>(</w:t>
      </w:r>
      <w:r>
        <w:sym w:font="Symbol" w:char="F0D1"/>
      </w:r>
      <w:r>
        <w:rPr>
          <w:rStyle w:val="superscript"/>
        </w:rPr>
        <w:t>2</w:t>
      </w:r>
      <w:r>
        <w:t xml:space="preserve"> - με</w:t>
      </w:r>
      <w:r w:rsidR="007D73C2">
        <w:t xml:space="preserve"> </w:t>
      </w:r>
      <w:r>
        <w:t>∂</w:t>
      </w:r>
      <w:r>
        <w:rPr>
          <w:rStyle w:val="subscript"/>
        </w:rPr>
        <w:t>t</w:t>
      </w:r>
      <w:r>
        <w:rPr>
          <w:rStyle w:val="superscript"/>
        </w:rPr>
        <w:t>2</w:t>
      </w:r>
      <w:r>
        <w:t xml:space="preserve">)φ = - </w:t>
      </w:r>
      <w:r>
        <w:rPr>
          <w:color w:val="000000"/>
        </w:rPr>
        <w:t>(1/ε)ρ</w:t>
      </w:r>
      <w:r>
        <w:tab/>
      </w:r>
      <w:r>
        <w:tab/>
      </w:r>
      <w:r w:rsidR="00D130F0">
        <w:t>[ = Jackson (6.15) ]</w:t>
      </w:r>
      <w:r>
        <w:tab/>
      </w:r>
      <w:r>
        <w:tab/>
      </w:r>
      <w:r>
        <w:tab/>
      </w:r>
      <w:r>
        <w:tab/>
      </w:r>
      <w:r>
        <w:tab/>
        <w:t>(1.3.</w:t>
      </w:r>
      <w:r w:rsidR="0002364E">
        <w:t>4</w:t>
      </w:r>
      <w:r>
        <w:t>)</w:t>
      </w:r>
    </w:p>
    <w:p w14:paraId="7671801B" w14:textId="77777777" w:rsidR="00352B7A" w:rsidRDefault="006D2523" w:rsidP="00825CEF">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tab/>
      </w:r>
      <w:r>
        <w:tab/>
      </w:r>
      <w:r w:rsidR="00D130F0">
        <w:t>[ = Jackson (6.16) ]</w:t>
      </w:r>
      <w:r>
        <w:tab/>
      </w:r>
      <w:r>
        <w:tab/>
      </w:r>
      <w:r>
        <w:tab/>
      </w:r>
      <w:r>
        <w:tab/>
      </w:r>
      <w:r>
        <w:tab/>
        <w:t>(1.3.</w:t>
      </w:r>
      <w:r w:rsidR="0002364E">
        <w:t>5</w:t>
      </w:r>
      <w:r w:rsidR="006E37C8">
        <w:t>)</w:t>
      </w:r>
    </w:p>
    <w:p w14:paraId="7B4C8CE8" w14:textId="77777777" w:rsidR="00352B7A" w:rsidRDefault="00352B7A" w:rsidP="00352B7A">
      <w:pPr>
        <w:tabs>
          <w:tab w:val="left" w:pos="7200"/>
          <w:tab w:val="left" w:pos="7920"/>
          <w:tab w:val="right" w:pos="9270"/>
        </w:tabs>
      </w:pPr>
      <w:r>
        <w:tab/>
      </w:r>
      <w:bookmarkStart w:id="16" w:name="OLE_LINK21"/>
      <w:bookmarkStart w:id="17" w:name="OLE_LINK22"/>
      <w:r>
        <w:t>div</w:t>
      </w:r>
      <w:r w:rsidRPr="006D2523">
        <w:rPr>
          <w:b/>
        </w:rPr>
        <w:t>A</w:t>
      </w:r>
      <w:r>
        <w:t xml:space="preserve"> </w:t>
      </w:r>
      <w:bookmarkEnd w:id="16"/>
      <w:bookmarkEnd w:id="17"/>
      <w:r>
        <w:t>= - με ∂</w:t>
      </w:r>
      <w:r>
        <w:rPr>
          <w:rStyle w:val="subscript"/>
        </w:rPr>
        <w:t>t</w:t>
      </w:r>
      <w:r>
        <w:t>φ</w:t>
      </w:r>
      <w:r w:rsidR="00D8151D">
        <w:t xml:space="preserve"> .</w:t>
      </w:r>
      <w:r>
        <w:tab/>
      </w:r>
      <w:r>
        <w:tab/>
      </w:r>
      <w:r w:rsidR="00A86924">
        <w:tab/>
      </w:r>
      <w:r w:rsidR="00D130F0">
        <w:t>[ = Jackson (6.14) ]</w:t>
      </w:r>
      <w:r w:rsidR="00D130F0">
        <w:tab/>
        <w:t>// Lorenz Gauge</w:t>
      </w:r>
      <w:r w:rsidR="00D130F0">
        <w:tab/>
      </w:r>
      <w:r w:rsidR="00D130F0">
        <w:tab/>
      </w:r>
      <w:r w:rsidR="00D130F0">
        <w:tab/>
      </w:r>
      <w:r>
        <w:t>(1.3.6)</w:t>
      </w:r>
    </w:p>
    <w:p w14:paraId="42C69F49" w14:textId="77777777" w:rsidR="00352B7A" w:rsidRDefault="00352B7A" w:rsidP="00352B7A">
      <w:pPr>
        <w:tabs>
          <w:tab w:val="left" w:pos="7200"/>
          <w:tab w:val="left" w:pos="7920"/>
          <w:tab w:val="right" w:pos="9270"/>
        </w:tabs>
      </w:pPr>
    </w:p>
    <w:p w14:paraId="58D988DD" w14:textId="77777777" w:rsidR="00033F03" w:rsidRPr="00B64CF7" w:rsidRDefault="00033F03" w:rsidP="007D73C2">
      <w:pPr>
        <w:tabs>
          <w:tab w:val="left" w:pos="7200"/>
          <w:tab w:val="left" w:pos="7920"/>
          <w:tab w:val="right" w:pos="9270"/>
        </w:tabs>
      </w:pPr>
      <w:r>
        <w:t>As discussed in the comment below</w:t>
      </w:r>
      <w:r w:rsidR="00352B7A">
        <w:t>, this g</w:t>
      </w:r>
      <w:r w:rsidR="00D8151D">
        <w:t xml:space="preserve">auge choice is </w:t>
      </w:r>
      <w:r w:rsidR="00A86924">
        <w:t xml:space="preserve">now </w:t>
      </w:r>
      <w:r w:rsidR="00D8151D">
        <w:t>called the Loren</w:t>
      </w:r>
      <w:r w:rsidR="00352B7A">
        <w:t xml:space="preserve">z Gauge. </w:t>
      </w:r>
      <w:r w:rsidR="006D2523">
        <w:t xml:space="preserve">One should notice how </w:t>
      </w:r>
      <w:r w:rsidR="00A86924">
        <w:t>the</w:t>
      </w:r>
      <w:r w:rsidR="006D2523">
        <w:t xml:space="preserve"> gauge choice </w:t>
      </w:r>
      <w:r w:rsidR="007D73C2">
        <w:t>decouple</w:t>
      </w:r>
      <w:r w:rsidR="00F36610">
        <w:t>s</w:t>
      </w:r>
      <w:r w:rsidR="007D73C2">
        <w:t xml:space="preserve"> the two wave equations </w:t>
      </w:r>
      <w:r w:rsidR="00352B7A">
        <w:t xml:space="preserve">(1.3.2) and (1.3.3) </w:t>
      </w:r>
      <w:r w:rsidR="007D73C2">
        <w:t xml:space="preserve">so one </w:t>
      </w:r>
      <w:r w:rsidR="00352B7A">
        <w:t xml:space="preserve">resulting equation </w:t>
      </w:r>
      <w:r w:rsidR="007D73C2">
        <w:t xml:space="preserve">only involves φ and ρ, while the other involves only </w:t>
      </w:r>
      <w:r w:rsidR="007D73C2" w:rsidRPr="007D73C2">
        <w:rPr>
          <w:b/>
        </w:rPr>
        <w:t>A</w:t>
      </w:r>
      <w:r w:rsidR="007D73C2">
        <w:t xml:space="preserve"> and </w:t>
      </w:r>
      <w:r w:rsidR="007D73C2" w:rsidRPr="007D73C2">
        <w:rPr>
          <w:b/>
        </w:rPr>
        <w:t>J</w:t>
      </w:r>
      <w:r w:rsidR="007D73C2">
        <w:t xml:space="preserve">. We end up then with undamped driven wave equations with simple driving terms. </w:t>
      </w:r>
      <w:r w:rsidR="00D8151D">
        <w:t>Note that ρ = ρ</w:t>
      </w:r>
      <w:r w:rsidR="00D8151D">
        <w:rPr>
          <w:rStyle w:val="subscript"/>
        </w:rPr>
        <w:t>free</w:t>
      </w:r>
      <w:r w:rsidR="00D8151D">
        <w:t xml:space="preserve"> </w:t>
      </w:r>
      <w:r w:rsidR="00B64CF7">
        <w:t>(does not include polarization charge ρ</w:t>
      </w:r>
      <w:r w:rsidR="00B64CF7">
        <w:rPr>
          <w:rStyle w:val="subscript"/>
        </w:rPr>
        <w:t>pol</w:t>
      </w:r>
      <w:r w:rsidR="00B64CF7">
        <w:t xml:space="preserve">) and that </w:t>
      </w:r>
      <w:r w:rsidR="00D8151D" w:rsidRPr="00D8151D">
        <w:rPr>
          <w:b/>
        </w:rPr>
        <w:t>J</w:t>
      </w:r>
      <w:r w:rsidR="00D8151D">
        <w:t xml:space="preserve"> = </w:t>
      </w:r>
      <w:r w:rsidR="00D8151D" w:rsidRPr="00D8151D">
        <w:rPr>
          <w:b/>
        </w:rPr>
        <w:t>J</w:t>
      </w:r>
      <w:r w:rsidR="00D8151D">
        <w:rPr>
          <w:rStyle w:val="subscript"/>
        </w:rPr>
        <w:t>c</w:t>
      </w:r>
      <w:r w:rsidR="00B64CF7">
        <w:t xml:space="preserve"> (does not include magnetization current </w:t>
      </w:r>
      <w:r w:rsidR="00B64CF7" w:rsidRPr="00B64CF7">
        <w:rPr>
          <w:b/>
        </w:rPr>
        <w:t>J</w:t>
      </w:r>
      <w:r w:rsidR="00B64CF7">
        <w:rPr>
          <w:rStyle w:val="subscript"/>
        </w:rPr>
        <w:t>m</w:t>
      </w:r>
      <w:r w:rsidR="00B64CF7">
        <w:t xml:space="preserve">). </w:t>
      </w:r>
    </w:p>
    <w:p w14:paraId="2C645BDB" w14:textId="77777777" w:rsidR="00B64CF7" w:rsidRDefault="00B64CF7" w:rsidP="007D73C2">
      <w:pPr>
        <w:tabs>
          <w:tab w:val="left" w:pos="7200"/>
          <w:tab w:val="left" w:pos="7920"/>
          <w:tab w:val="right" w:pos="9270"/>
        </w:tabs>
      </w:pPr>
    </w:p>
    <w:p w14:paraId="2124A4AC" w14:textId="77777777" w:rsidR="00033F03" w:rsidRDefault="00033F03" w:rsidP="00033F03">
      <w:r w:rsidRPr="00B54DAA">
        <w:rPr>
          <w:u w:val="single"/>
        </w:rPr>
        <w:t>Comment</w:t>
      </w:r>
      <w:r w:rsidR="00E41EBA">
        <w:rPr>
          <w:u w:val="single"/>
        </w:rPr>
        <w:t xml:space="preserve"> 1</w:t>
      </w:r>
      <w:r>
        <w:t>:  For perhaps 100 years pretty much all (non-Danish) papers and textbooks (including Jackson's first two editions in 1962 and 1975 and the initial six printings of his 199</w:t>
      </w:r>
      <w:r w:rsidR="00AB497E">
        <w:t>8</w:t>
      </w:r>
      <w:r>
        <w:t xml:space="preserve"> third edition) referred to the Lorenz gauge as the Lorentz gauge, and it was then convenient to say that the Lorentz gauge condition is Lorentz invariant since it transforms as a scalar equation under Lorentz transformations. Now we have to say that the Lorenz gauge is Lorentz invariant because Lorentz was mistakenly credited for first using this gauge condition, see Jackson's note p 294</w:t>
      </w:r>
      <w:r w:rsidR="00B64CF7">
        <w:t xml:space="preserve"> added in his 7th printing</w:t>
      </w:r>
      <w:r>
        <w:t xml:space="preserve">. Although the Dane Ludvig Lorenz (1829-1891) was 24 years older than the Dutch Hendrick Lorentz (1853 –1928), they were contemporary though independent workers at the time (1867) that Lorenz first published his use of his now-eponymous gauge condition. Lorentz will just have to be content with his transformations, </w:t>
      </w:r>
      <w:r w:rsidR="00AB497E">
        <w:t xml:space="preserve">his </w:t>
      </w:r>
      <w:r>
        <w:t xml:space="preserve">invariance, </w:t>
      </w:r>
      <w:r w:rsidR="00AB497E">
        <w:t xml:space="preserve">his </w:t>
      </w:r>
      <w:r>
        <w:t xml:space="preserve">contraction and </w:t>
      </w:r>
      <w:r w:rsidR="00AB497E">
        <w:t xml:space="preserve">his </w:t>
      </w:r>
      <w:r>
        <w:t xml:space="preserve">force law which says </w:t>
      </w:r>
      <w:r w:rsidRPr="006A6C62">
        <w:rPr>
          <w:b/>
        </w:rPr>
        <w:t>F</w:t>
      </w:r>
      <w:r>
        <w:t xml:space="preserve"> = q(</w:t>
      </w:r>
      <w:r w:rsidRPr="006A6C62">
        <w:rPr>
          <w:b/>
        </w:rPr>
        <w:t>E</w:t>
      </w:r>
      <w:r>
        <w:t xml:space="preserve"> +</w:t>
      </w:r>
      <w:r w:rsidRPr="006A6C62">
        <w:rPr>
          <w:b/>
        </w:rPr>
        <w:t xml:space="preserve"> v</w:t>
      </w:r>
      <w:r>
        <w:t xml:space="preserve"> x </w:t>
      </w:r>
      <w:r w:rsidRPr="006A6C62">
        <w:rPr>
          <w:b/>
        </w:rPr>
        <w:t>B</w:t>
      </w:r>
      <w:r>
        <w:t xml:space="preserve">). For more on Lorenz and Lorentz, see Nevels and Shin. </w:t>
      </w:r>
    </w:p>
    <w:p w14:paraId="15CE123C" w14:textId="77777777" w:rsidR="00E41EBA" w:rsidRDefault="00E41EBA" w:rsidP="00033F03"/>
    <w:p w14:paraId="1D9E40AB" w14:textId="77777777" w:rsidR="00E41EBA" w:rsidRPr="00E41EBA" w:rsidRDefault="00E41EBA" w:rsidP="00033F03">
      <w:r w:rsidRPr="00E41EBA">
        <w:rPr>
          <w:u w:val="single"/>
        </w:rPr>
        <w:t>Comment 2:</w:t>
      </w:r>
      <w:r>
        <w:t xml:space="preserve"> We speak of (1.3.6) as "the Lorenz gauge" and div</w:t>
      </w:r>
      <w:r w:rsidRPr="006D2523">
        <w:rPr>
          <w:b/>
        </w:rPr>
        <w:t>A</w:t>
      </w:r>
      <w:r>
        <w:t xml:space="preserve"> = 0 as "the Coulomb gauge". These gauges are really </w:t>
      </w:r>
      <w:r w:rsidRPr="00E41EBA">
        <w:rPr>
          <w:i/>
        </w:rPr>
        <w:t>conditions</w:t>
      </w:r>
      <w:r>
        <w:t xml:space="preserve"> on </w:t>
      </w:r>
      <w:r w:rsidRPr="00E41EBA">
        <w:rPr>
          <w:b/>
        </w:rPr>
        <w:t>A</w:t>
      </w:r>
      <w:r>
        <w:t xml:space="preserve"> and do not fully specify </w:t>
      </w:r>
      <w:r w:rsidRPr="00E41EBA">
        <w:rPr>
          <w:b/>
        </w:rPr>
        <w:t>A</w:t>
      </w:r>
      <w:r>
        <w:t xml:space="preserve"> since many vector fields </w:t>
      </w:r>
      <w:r w:rsidRPr="00E41EBA">
        <w:rPr>
          <w:b/>
        </w:rPr>
        <w:t>A</w:t>
      </w:r>
      <w:r>
        <w:t xml:space="preserve"> can have the same divergence. </w:t>
      </w:r>
      <w:r w:rsidR="00AB497E">
        <w:t xml:space="preserve">So a gauge specifies a class of possible </w:t>
      </w:r>
      <w:r w:rsidR="00AB497E" w:rsidRPr="00AB497E">
        <w:rPr>
          <w:b/>
        </w:rPr>
        <w:t>A</w:t>
      </w:r>
      <w:r w:rsidR="00AB497E">
        <w:t xml:space="preserve"> fields, not a particular one. </w:t>
      </w:r>
    </w:p>
    <w:p w14:paraId="5B23B4CA" w14:textId="77777777" w:rsidR="006D2523" w:rsidRDefault="006D2523" w:rsidP="00113C9F"/>
    <w:p w14:paraId="03DB8CF7" w14:textId="77777777" w:rsidR="00FD4C60" w:rsidRDefault="00F83787" w:rsidP="00FD4C60">
      <w:pPr>
        <w:pStyle w:val="Heading4"/>
      </w:pPr>
      <w:bookmarkStart w:id="18" w:name="_Toc372992074"/>
      <w:r>
        <w:t>(</w:t>
      </w:r>
      <w:r w:rsidR="006E37C8">
        <w:t>b</w:t>
      </w:r>
      <w:r>
        <w:t xml:space="preserve">) </w:t>
      </w:r>
      <w:r w:rsidR="00113C9F">
        <w:t>Special Relativity Note</w:t>
      </w:r>
      <w:bookmarkEnd w:id="18"/>
    </w:p>
    <w:p w14:paraId="18BBA292" w14:textId="77777777" w:rsidR="00FD4C60" w:rsidRDefault="00FD4C60" w:rsidP="00113C9F"/>
    <w:p w14:paraId="71586F69" w14:textId="77777777" w:rsidR="007D73C2" w:rsidRPr="007D73C2" w:rsidRDefault="00113C9F" w:rsidP="00F10ADF">
      <w:r>
        <w:t xml:space="preserve">At first encounter, one is amazed at how similar </w:t>
      </w:r>
      <w:r w:rsidR="00F10ADF">
        <w:t>the</w:t>
      </w:r>
      <w:r>
        <w:t xml:space="preserve"> two equations </w:t>
      </w:r>
      <w:r w:rsidR="00F10ADF">
        <w:t>(1.3.</w:t>
      </w:r>
      <w:r w:rsidR="002B58EB">
        <w:t>4</w:t>
      </w:r>
      <w:r w:rsidR="00F10ADF">
        <w:t>) and (1.3.</w:t>
      </w:r>
      <w:r w:rsidR="002B58EB">
        <w:t>5</w:t>
      </w:r>
      <w:r w:rsidR="00F10ADF">
        <w:t>) appear</w:t>
      </w:r>
      <w:r>
        <w:t xml:space="preserve">. Here we shall show </w:t>
      </w:r>
      <w:r w:rsidR="00394A06">
        <w:t>why that is</w:t>
      </w:r>
      <w:r>
        <w:t>.</w:t>
      </w:r>
      <w:r w:rsidR="007D73C2">
        <w:t xml:space="preserve"> We </w:t>
      </w:r>
      <w:r w:rsidR="00565666">
        <w:t xml:space="preserve">now </w:t>
      </w:r>
      <w:r w:rsidR="007D73C2">
        <w:t>assume the medium is the vacuum so με = μ</w:t>
      </w:r>
      <w:r w:rsidR="007D73C2">
        <w:rPr>
          <w:rStyle w:val="subscript"/>
        </w:rPr>
        <w:t>0</w:t>
      </w:r>
      <w:r w:rsidR="007D73C2">
        <w:t>ε</w:t>
      </w:r>
      <w:r w:rsidR="007D73C2">
        <w:rPr>
          <w:rStyle w:val="subscript"/>
        </w:rPr>
        <w:t>0</w:t>
      </w:r>
      <w:r w:rsidR="007D73C2">
        <w:t xml:space="preserve"> = 1/c</w:t>
      </w:r>
      <w:r w:rsidR="007D73C2">
        <w:rPr>
          <w:rStyle w:val="superscript"/>
        </w:rPr>
        <w:t>2</w:t>
      </w:r>
      <w:r w:rsidR="007D73C2">
        <w:t>. Then</w:t>
      </w:r>
      <w:r w:rsidR="002B58EB">
        <w:t xml:space="preserve"> the two equations may be written</w:t>
      </w:r>
    </w:p>
    <w:p w14:paraId="68B70E12" w14:textId="77777777" w:rsidR="007D73C2" w:rsidRDefault="007D73C2" w:rsidP="00F10ADF"/>
    <w:p w14:paraId="51A3BD5A" w14:textId="77777777" w:rsidR="00E941FD" w:rsidRDefault="00E941FD" w:rsidP="00CF6F49">
      <w:pPr>
        <w:tabs>
          <w:tab w:val="left" w:pos="7200"/>
          <w:tab w:val="left" w:pos="7920"/>
          <w:tab w:val="right" w:pos="9270"/>
        </w:tabs>
      </w:pPr>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2C3552">
        <w:t>φ</w:t>
      </w:r>
      <w:r>
        <w:t xml:space="preserve">  = - </w:t>
      </w:r>
      <w:r>
        <w:rPr>
          <w:color w:val="000000"/>
        </w:rPr>
        <w:t>(1/ε</w:t>
      </w:r>
      <w:r>
        <w:rPr>
          <w:rStyle w:val="subscript"/>
        </w:rPr>
        <w:t>0</w:t>
      </w:r>
      <w:r>
        <w:rPr>
          <w:color w:val="000000"/>
        </w:rPr>
        <w:t xml:space="preserve">)ρ </w:t>
      </w:r>
      <w:r>
        <w:rPr>
          <w:rStyle w:val="subscript"/>
        </w:rPr>
        <w:tab/>
      </w:r>
      <w:r>
        <w:tab/>
      </w:r>
      <w:r>
        <w:tab/>
      </w:r>
      <w:r>
        <w:tab/>
      </w:r>
      <w:r>
        <w:tab/>
      </w:r>
      <w:r>
        <w:tab/>
      </w:r>
      <w:r>
        <w:tab/>
      </w:r>
      <w:r>
        <w:tab/>
      </w:r>
      <w:r>
        <w:tab/>
        <w:t>(1.3.</w:t>
      </w:r>
      <w:r w:rsidR="0002364E">
        <w:t>7</w:t>
      </w:r>
      <w:r>
        <w:t>)</w:t>
      </w:r>
    </w:p>
    <w:p w14:paraId="11A4065B" w14:textId="77777777" w:rsidR="00FF077F" w:rsidRDefault="00FF077F" w:rsidP="00CF6F49">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w:instrText>
      </w:r>
      <w:r w:rsidR="007D73C2">
        <w:instrText>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605F0E">
        <w:rPr>
          <w:b/>
        </w:rPr>
        <w:t>A</w:t>
      </w:r>
      <w:r w:rsidRPr="00284D4C">
        <w:rPr>
          <w:rStyle w:val="subscript"/>
        </w:rPr>
        <w:t xml:space="preserve"> </w:t>
      </w:r>
      <w:r>
        <w:t xml:space="preserve"> = - μ</w:t>
      </w:r>
      <w:r>
        <w:rPr>
          <w:rStyle w:val="subscript"/>
        </w:rPr>
        <w:t>0</w:t>
      </w:r>
      <w:r w:rsidRPr="00B85E4A">
        <w:rPr>
          <w:b/>
        </w:rPr>
        <w:t>J</w:t>
      </w:r>
      <w:r w:rsidR="00D8151D">
        <w:t xml:space="preserve">  .</w:t>
      </w:r>
      <w:r w:rsidR="00D8151D">
        <w:tab/>
      </w:r>
      <w:r>
        <w:tab/>
      </w:r>
      <w:r>
        <w:tab/>
      </w:r>
      <w:r>
        <w:tab/>
      </w:r>
      <w:r>
        <w:tab/>
      </w:r>
      <w:r>
        <w:tab/>
      </w:r>
      <w:r>
        <w:tab/>
      </w:r>
      <w:r>
        <w:tab/>
      </w:r>
      <w:r>
        <w:tab/>
        <w:t>(1.3.</w:t>
      </w:r>
      <w:r w:rsidR="0002364E">
        <w:t>8</w:t>
      </w:r>
      <w:r>
        <w:t>)</w:t>
      </w:r>
    </w:p>
    <w:p w14:paraId="5C9490AC" w14:textId="77777777" w:rsidR="00966C08" w:rsidRDefault="00394A06" w:rsidP="00F10ADF">
      <w:r>
        <w:t>As shown in Appendix A</w:t>
      </w:r>
      <w:r w:rsidR="001B4211">
        <w:t>.6</w:t>
      </w:r>
      <w:r>
        <w:t>, one can construct Lorentz 4-vectors A</w:t>
      </w:r>
      <w:r>
        <w:rPr>
          <w:rStyle w:val="superscript"/>
        </w:rPr>
        <w:t>μ</w:t>
      </w:r>
      <w:r>
        <w:t xml:space="preserve"> = (</w:t>
      </w:r>
      <w:r w:rsidR="00FF077F">
        <w:t xml:space="preserve"> </w:t>
      </w:r>
      <w:r w:rsidR="00FF077F">
        <w:fldChar w:fldCharType="begin"/>
      </w:r>
      <w:r w:rsidR="00FF077F">
        <w:instrText xml:space="preserve"> EQ \f(1,c) </w:instrText>
      </w:r>
      <w:r w:rsidR="00FF077F">
        <w:fldChar w:fldCharType="end"/>
      </w:r>
      <w:r>
        <w:t>φ,</w:t>
      </w:r>
      <w:r w:rsidR="002403C5">
        <w:t xml:space="preserve"> </w:t>
      </w:r>
      <w:r w:rsidRPr="00394A06">
        <w:rPr>
          <w:b/>
        </w:rPr>
        <w:t>A</w:t>
      </w:r>
      <w:r>
        <w:t>)  and J</w:t>
      </w:r>
      <w:r>
        <w:rPr>
          <w:rStyle w:val="superscript"/>
        </w:rPr>
        <w:t>μ</w:t>
      </w:r>
      <w:r>
        <w:t xml:space="preserve"> = (</w:t>
      </w:r>
      <w:r w:rsidR="00966C08">
        <w:t>c</w:t>
      </w:r>
      <w:r>
        <w:t xml:space="preserve">ρ, </w:t>
      </w:r>
      <w:r w:rsidRPr="00394A06">
        <w:rPr>
          <w:b/>
        </w:rPr>
        <w:t>J</w:t>
      </w:r>
      <w:r>
        <w:t xml:space="preserve">) </w:t>
      </w:r>
      <w:r w:rsidR="00966C08">
        <w:t>with the identification of A</w:t>
      </w:r>
      <w:r w:rsidR="00966C08">
        <w:rPr>
          <w:rStyle w:val="superscript"/>
        </w:rPr>
        <w:t>0</w:t>
      </w:r>
      <w:r w:rsidR="00966C08">
        <w:t xml:space="preserve"> ≡ φ/c and J</w:t>
      </w:r>
      <w:r w:rsidR="00966C08">
        <w:rPr>
          <w:rStyle w:val="superscript"/>
        </w:rPr>
        <w:t>0</w:t>
      </w:r>
      <w:r w:rsidR="00966C08">
        <w:t xml:space="preserve"> ≡ cρ. The above equations can then be written, using proper tensor notation where common vectors are contravariant with an upper index, </w:t>
      </w:r>
    </w:p>
    <w:p w14:paraId="4A7EF87E" w14:textId="77777777" w:rsidR="00966C08" w:rsidRDefault="00966C08" w:rsidP="00F10ADF"/>
    <w:p w14:paraId="040FC3BB" w14:textId="77777777" w:rsidR="00E941FD" w:rsidRDefault="00E941FD" w:rsidP="00CF6F49">
      <w:pPr>
        <w:tabs>
          <w:tab w:val="left" w:pos="7200"/>
          <w:tab w:val="left" w:pos="7920"/>
          <w:tab w:val="right" w:pos="9270"/>
        </w:tabs>
      </w:pPr>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002B58EB">
        <w:t>[</w:t>
      </w:r>
      <w:r>
        <w:t>cA</w:t>
      </w:r>
      <w:r>
        <w:rPr>
          <w:rStyle w:val="superscript"/>
        </w:rPr>
        <w:t>0</w:t>
      </w:r>
      <w:r w:rsidR="002B58EB">
        <w:t>]</w:t>
      </w:r>
      <w:r>
        <w:t xml:space="preserve">  </w:t>
      </w:r>
      <w:r w:rsidR="002B58EB">
        <w:t xml:space="preserve"> = - </w:t>
      </w:r>
      <w:r w:rsidR="002B58EB">
        <w:rPr>
          <w:color w:val="000000"/>
        </w:rPr>
        <w:t>(1/ε</w:t>
      </w:r>
      <w:r w:rsidR="002B58EB">
        <w:rPr>
          <w:rStyle w:val="subscript"/>
        </w:rPr>
        <w:t>0</w:t>
      </w:r>
      <w:r w:rsidR="002B58EB">
        <w:rPr>
          <w:color w:val="000000"/>
        </w:rPr>
        <w:t>)[J</w:t>
      </w:r>
      <w:r w:rsidR="002B58EB">
        <w:rPr>
          <w:rStyle w:val="superscript"/>
        </w:rPr>
        <w:t>0</w:t>
      </w:r>
      <w:r w:rsidR="002B58EB">
        <w:t xml:space="preserve">/c] = - </w:t>
      </w:r>
      <w:r w:rsidR="002B58EB">
        <w:rPr>
          <w:color w:val="000000"/>
        </w:rPr>
        <w:t>(1/ε</w:t>
      </w:r>
      <w:r w:rsidR="002B58EB">
        <w:rPr>
          <w:rStyle w:val="subscript"/>
        </w:rPr>
        <w:t>0</w:t>
      </w:r>
      <w:r w:rsidR="002B58EB">
        <w:rPr>
          <w:color w:val="000000"/>
        </w:rPr>
        <w:t>)[J</w:t>
      </w:r>
      <w:r w:rsidR="002B58EB">
        <w:rPr>
          <w:rStyle w:val="superscript"/>
        </w:rPr>
        <w:t>0</w:t>
      </w:r>
      <w:r w:rsidR="002B58EB">
        <w:t>/c] (c</w:t>
      </w:r>
      <w:r w:rsidR="002B58EB">
        <w:rPr>
          <w:rStyle w:val="superscript"/>
        </w:rPr>
        <w:t>2</w:t>
      </w:r>
      <w:r w:rsidR="002B58EB">
        <w:t>μ</w:t>
      </w:r>
      <w:r w:rsidR="002B58EB">
        <w:rPr>
          <w:rStyle w:val="subscript"/>
        </w:rPr>
        <w:t>0</w:t>
      </w:r>
      <w:r w:rsidR="002B58EB">
        <w:t>ε</w:t>
      </w:r>
      <w:r w:rsidR="002B58EB">
        <w:rPr>
          <w:rStyle w:val="subscript"/>
        </w:rPr>
        <w:t>0</w:t>
      </w:r>
      <w:r w:rsidR="002B58EB">
        <w:t xml:space="preserve">)  = - </w:t>
      </w:r>
      <w:r w:rsidR="002B58EB">
        <w:rPr>
          <w:color w:val="000000"/>
        </w:rPr>
        <w:t>μ</w:t>
      </w:r>
      <w:r w:rsidR="002B58EB">
        <w:rPr>
          <w:rStyle w:val="subscript"/>
        </w:rPr>
        <w:t>0</w:t>
      </w:r>
      <w:r w:rsidR="002B58EB">
        <w:rPr>
          <w:color w:val="000000"/>
        </w:rPr>
        <w:t xml:space="preserve"> cJ</w:t>
      </w:r>
      <w:r w:rsidR="002B58EB">
        <w:rPr>
          <w:rStyle w:val="superscript"/>
        </w:rPr>
        <w:t>0</w:t>
      </w:r>
      <w:r w:rsidR="002B58EB">
        <w:t xml:space="preserve"> </w:t>
      </w:r>
      <w:r w:rsidR="002B58EB">
        <w:tab/>
      </w:r>
      <w:r w:rsidR="002B58EB">
        <w:tab/>
      </w:r>
      <w:r w:rsidR="002B58EB">
        <w:tab/>
      </w:r>
      <w:r>
        <w:t>(1.3.</w:t>
      </w:r>
      <w:r w:rsidR="0002364E">
        <w:t>9</w:t>
      </w:r>
      <w:r>
        <w:t>)</w:t>
      </w:r>
    </w:p>
    <w:p w14:paraId="6BD49B1F" w14:textId="77777777" w:rsidR="00966C08" w:rsidRDefault="00966C08" w:rsidP="00CF6F49">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966C08">
        <w:t>A</w:t>
      </w:r>
      <w:r>
        <w:rPr>
          <w:rStyle w:val="superscript"/>
        </w:rPr>
        <w:t>i</w:t>
      </w:r>
      <w:r w:rsidRPr="00284D4C">
        <w:rPr>
          <w:rStyle w:val="subscript"/>
        </w:rPr>
        <w:t xml:space="preserve"> </w:t>
      </w:r>
      <w:r>
        <w:t xml:space="preserve"> = - μ</w:t>
      </w:r>
      <w:r>
        <w:rPr>
          <w:rStyle w:val="subscript"/>
        </w:rPr>
        <w:t>0</w:t>
      </w:r>
      <w:r w:rsidRPr="00966C08">
        <w:t>J</w:t>
      </w:r>
      <w:r>
        <w:rPr>
          <w:rStyle w:val="superscript"/>
        </w:rPr>
        <w:t>i</w:t>
      </w:r>
      <w:r>
        <w:tab/>
      </w:r>
      <w:r>
        <w:tab/>
      </w:r>
      <w:r>
        <w:tab/>
      </w:r>
      <w:r>
        <w:tab/>
      </w:r>
      <w:r>
        <w:tab/>
      </w:r>
      <w:r>
        <w:tab/>
      </w:r>
      <w:r>
        <w:tab/>
      </w:r>
      <w:r>
        <w:tab/>
      </w:r>
      <w:r>
        <w:tab/>
        <w:t>(1.3.</w:t>
      </w:r>
      <w:r w:rsidR="0002364E">
        <w:t>10</w:t>
      </w:r>
      <w:r>
        <w:t>)</w:t>
      </w:r>
    </w:p>
    <w:p w14:paraId="564FEB52" w14:textId="77777777" w:rsidR="00966C08" w:rsidRDefault="00966C08" w:rsidP="00966C08"/>
    <w:p w14:paraId="53039AC1" w14:textId="77777777" w:rsidR="00966C08" w:rsidRDefault="00966C08" w:rsidP="00966C08">
      <w:r>
        <w:t xml:space="preserve">Cancelling the c's in the </w:t>
      </w:r>
      <w:r w:rsidR="00E941FD">
        <w:t>first</w:t>
      </w:r>
      <w:r>
        <w:t xml:space="preserve"> equation allows both equations to be written as a single 4-vector equation</w:t>
      </w:r>
    </w:p>
    <w:p w14:paraId="4C54C284" w14:textId="77777777" w:rsidR="00966C08" w:rsidRDefault="00966C08" w:rsidP="00966C08"/>
    <w:p w14:paraId="6AB72B13" w14:textId="77777777" w:rsidR="00966C08" w:rsidRPr="00C03D98" w:rsidRDefault="00966C08" w:rsidP="00F10ADF">
      <w:r>
        <w:tab/>
      </w:r>
      <w:r>
        <w:rPr>
          <w:rFonts w:ascii="Symbol" w:hAnsi="Symbol"/>
        </w:rPr>
        <w:t></w:t>
      </w:r>
      <w:r w:rsidRPr="00FD4C60">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)A</w:t>
      </w:r>
      <w:r>
        <w:rPr>
          <w:rStyle w:val="superscript"/>
        </w:rPr>
        <w:t>μ</w:t>
      </w:r>
      <w:r>
        <w:t xml:space="preserve">   = -</w:t>
      </w:r>
      <w:r w:rsidR="002403C5">
        <w:t xml:space="preserve"> </w:t>
      </w:r>
      <w:r>
        <w:t>μ</w:t>
      </w:r>
      <w:r>
        <w:rPr>
          <w:rStyle w:val="subscript"/>
        </w:rPr>
        <w:t>0</w:t>
      </w:r>
      <w:r>
        <w:t xml:space="preserve"> </w:t>
      </w:r>
      <w:r>
        <w:rPr>
          <w:color w:val="000000"/>
        </w:rPr>
        <w:t>J</w:t>
      </w:r>
      <w:r>
        <w:rPr>
          <w:rStyle w:val="superscript"/>
        </w:rPr>
        <w:t>μ</w:t>
      </w:r>
      <w:r w:rsidR="00C03D98">
        <w:tab/>
      </w:r>
      <w:r w:rsidR="00C03D98">
        <w:tab/>
      </w:r>
      <w:r w:rsidR="00C03D98">
        <w:tab/>
      </w:r>
      <w:r w:rsidR="00C03D98">
        <w:tab/>
      </w:r>
      <w:r w:rsidR="00C03D98">
        <w:tab/>
      </w:r>
      <w:r w:rsidR="00C03D98">
        <w:tab/>
      </w:r>
      <w:r w:rsidR="00C03D98">
        <w:tab/>
      </w:r>
      <w:r w:rsidR="00C03D98">
        <w:tab/>
      </w:r>
    </w:p>
    <w:p w14:paraId="0FFC720A" w14:textId="77777777" w:rsidR="00966C08" w:rsidRDefault="00966C08" w:rsidP="00F10ADF">
      <w:r>
        <w:t>or</w:t>
      </w:r>
    </w:p>
    <w:p w14:paraId="62AF9FF4" w14:textId="77777777" w:rsidR="00966C08" w:rsidRPr="00C03D98" w:rsidRDefault="00966C08" w:rsidP="00CF6F49">
      <w:pPr>
        <w:tabs>
          <w:tab w:val="left" w:pos="7200"/>
          <w:tab w:val="left" w:pos="7920"/>
          <w:tab w:val="right" w:pos="9270"/>
        </w:tabs>
      </w:pPr>
      <w:r>
        <w:tab/>
      </w:r>
      <w:r w:rsidRPr="00EA62DB">
        <w:sym w:font="Wingdings 2" w:char="F0A3"/>
      </w:r>
      <w:r w:rsidRPr="00966C08">
        <w:t xml:space="preserve"> </w:t>
      </w:r>
      <w:r>
        <w:t>A</w:t>
      </w:r>
      <w:r>
        <w:rPr>
          <w:rStyle w:val="superscript"/>
        </w:rPr>
        <w:t xml:space="preserve">μ </w:t>
      </w:r>
      <w:r>
        <w:t xml:space="preserve"> =</w:t>
      </w:r>
      <w:r w:rsidR="00C03D98">
        <w:t xml:space="preserve"> </w:t>
      </w:r>
      <w:r>
        <w:t xml:space="preserve"> μ</w:t>
      </w:r>
      <w:r>
        <w:rPr>
          <w:rStyle w:val="subscript"/>
        </w:rPr>
        <w:t>0</w:t>
      </w:r>
      <w:r>
        <w:t xml:space="preserve"> </w:t>
      </w:r>
      <w:r>
        <w:rPr>
          <w:color w:val="000000"/>
        </w:rPr>
        <w:t>J</w:t>
      </w:r>
      <w:r>
        <w:rPr>
          <w:rStyle w:val="superscript"/>
        </w:rPr>
        <w:t>μ</w:t>
      </w:r>
      <w:r w:rsidR="002B7201">
        <w:tab/>
      </w:r>
      <w:r w:rsidR="002B7201">
        <w:tab/>
        <w:t>where</w:t>
      </w:r>
      <w:r w:rsidR="002B7201">
        <w:tab/>
      </w:r>
      <w:r w:rsidR="002B7201">
        <w:tab/>
      </w:r>
      <w:r w:rsidR="002B7201" w:rsidRPr="00EA62DB">
        <w:sym w:font="Wingdings 2" w:char="F0A3"/>
      </w:r>
      <w:r w:rsidR="002B7201">
        <w:t xml:space="preserve"> ≡ ∂</w:t>
      </w:r>
      <w:r w:rsidR="002B7201">
        <w:rPr>
          <w:rStyle w:val="subscript"/>
        </w:rPr>
        <w:t>μ</w:t>
      </w:r>
      <w:r w:rsidR="002B7201">
        <w:t>∂</w:t>
      </w:r>
      <w:r w:rsidR="002B7201">
        <w:rPr>
          <w:rStyle w:val="superscript"/>
        </w:rPr>
        <w:t>μ</w:t>
      </w:r>
      <w:r w:rsidR="002B7201">
        <w:t xml:space="preserve"> = </w:t>
      </w:r>
      <w:r w:rsidR="002B7201">
        <w:fldChar w:fldCharType="begin"/>
      </w:r>
      <w:r w:rsidR="002B7201">
        <w:instrText xml:space="preserve"> EQ \f(1,c</w:instrText>
      </w:r>
      <w:r w:rsidR="002B7201">
        <w:rPr>
          <w:rStyle w:val="superscript"/>
        </w:rPr>
        <w:instrText>2</w:instrText>
      </w:r>
      <w:r w:rsidR="002B7201">
        <w:instrText xml:space="preserve">) </w:instrText>
      </w:r>
      <w:r w:rsidR="002B7201">
        <w:fldChar w:fldCharType="end"/>
      </w:r>
      <w:r w:rsidR="002B7201">
        <w:t>∂</w:t>
      </w:r>
      <w:r w:rsidR="002B7201">
        <w:rPr>
          <w:rStyle w:val="subscript"/>
        </w:rPr>
        <w:t>t</w:t>
      </w:r>
      <w:r w:rsidR="002B7201">
        <w:rPr>
          <w:rStyle w:val="superscript"/>
        </w:rPr>
        <w:t>2</w:t>
      </w:r>
      <w:r w:rsidR="002B7201">
        <w:t xml:space="preserve"> - </w:t>
      </w:r>
      <w:r w:rsidR="002B7201">
        <w:sym w:font="Symbol" w:char="F0D1"/>
      </w:r>
      <w:r w:rsidR="002B7201">
        <w:rPr>
          <w:rStyle w:val="superscript"/>
        </w:rPr>
        <w:t>2</w:t>
      </w:r>
      <w:r w:rsidR="00C03D98">
        <w:tab/>
      </w:r>
      <w:r w:rsidR="00430BA1">
        <w:t xml:space="preserve"> .</w:t>
      </w:r>
      <w:r w:rsidR="00C03D98">
        <w:tab/>
      </w:r>
      <w:r w:rsidR="00C03D98">
        <w:tab/>
      </w:r>
      <w:r w:rsidR="00C03D98">
        <w:tab/>
        <w:t>(1.3.</w:t>
      </w:r>
      <w:r w:rsidR="0002364E">
        <w:t>11</w:t>
      </w:r>
      <w:r w:rsidR="00C03D98">
        <w:t>)</w:t>
      </w:r>
    </w:p>
    <w:p w14:paraId="069847EF" w14:textId="77777777" w:rsidR="00394A06" w:rsidRDefault="00394A06" w:rsidP="00F10ADF"/>
    <w:p w14:paraId="1B0C4BB5" w14:textId="77777777" w:rsidR="008949C2" w:rsidRDefault="00394A06" w:rsidP="00F10ADF">
      <w:r>
        <w:t xml:space="preserve">This equation is covariant because both sides transform as a Lorentz 4-vector (the operator </w:t>
      </w:r>
      <w:r w:rsidRPr="00EA62DB">
        <w:sym w:font="Wingdings 2" w:char="F0A3"/>
      </w:r>
      <w:r>
        <w:t xml:space="preserve"> transforms as a Lorentz scalar). Special relativity requires that all equations of physics be covariant</w:t>
      </w:r>
      <w:r w:rsidR="008949C2">
        <w:t xml:space="preserve"> under Lorentz transformations. </w:t>
      </w:r>
      <w:r w:rsidR="00C03D98">
        <w:t xml:space="preserve">This is similar to Newton's Law </w:t>
      </w:r>
      <w:r w:rsidR="00C03D98" w:rsidRPr="00C03D98">
        <w:rPr>
          <w:b/>
        </w:rPr>
        <w:t>F</w:t>
      </w:r>
      <w:r w:rsidR="00C03D98">
        <w:t xml:space="preserve"> = m</w:t>
      </w:r>
      <w:r w:rsidR="00C03D98" w:rsidRPr="00C03D98">
        <w:rPr>
          <w:b/>
        </w:rPr>
        <w:t>a</w:t>
      </w:r>
      <w:r w:rsidR="00C03D98">
        <w:t xml:space="preserve"> being covariant under rotations, where both sides transform as 3-vectors. </w:t>
      </w:r>
      <w:r w:rsidR="008949C2">
        <w:t>If we start with the correct law of physics (1.3.1</w:t>
      </w:r>
      <w:r w:rsidR="00D8151D">
        <w:t>1</w:t>
      </w:r>
      <w:r w:rsidR="008949C2">
        <w:t xml:space="preserve">) and work backwards through the equation pairs above, where we add a medium with </w:t>
      </w:r>
      <w:r w:rsidR="007D73C2">
        <w:t>μ and ε</w:t>
      </w:r>
      <w:r w:rsidR="008949C2">
        <w:t>, we end up with our starting point (1.3.</w:t>
      </w:r>
      <w:r w:rsidR="002B58EB">
        <w:t>4</w:t>
      </w:r>
      <w:r w:rsidR="008949C2">
        <w:t>) and (1.3.</w:t>
      </w:r>
      <w:r w:rsidR="002B58EB">
        <w:t>5</w:t>
      </w:r>
      <w:r w:rsidR="008949C2">
        <w:t xml:space="preserve">) and the similarity of these two equations is then explained as being a requirement of special relativity. </w:t>
      </w:r>
    </w:p>
    <w:p w14:paraId="41C114DA" w14:textId="77777777" w:rsidR="00394A06" w:rsidRDefault="008949C2" w:rsidP="00F10ADF">
      <w:r>
        <w:tab/>
      </w:r>
      <w:r w:rsidR="005607B6">
        <w:t>R</w:t>
      </w:r>
      <w:r>
        <w:t xml:space="preserve">ecall the </w:t>
      </w:r>
      <w:r w:rsidR="00033F03">
        <w:t xml:space="preserve">Lorenz </w:t>
      </w:r>
      <w:r>
        <w:t>gauge choice (1.3.</w:t>
      </w:r>
      <w:r w:rsidR="00033F03">
        <w:t>6</w:t>
      </w:r>
      <w:r>
        <w:t xml:space="preserve">) which was required to </w:t>
      </w:r>
      <w:r w:rsidR="008B1BB2">
        <w:t>decouple</w:t>
      </w:r>
      <w:r w:rsidR="00430BA1">
        <w:t xml:space="preserve"> things above, </w:t>
      </w:r>
    </w:p>
    <w:p w14:paraId="2749CE95" w14:textId="77777777" w:rsidR="008949C2" w:rsidRDefault="008949C2" w:rsidP="00F10ADF"/>
    <w:p w14:paraId="5586E65F" w14:textId="77777777" w:rsidR="008949C2" w:rsidRDefault="008949C2" w:rsidP="00CF6F49">
      <w:pPr>
        <w:tabs>
          <w:tab w:val="left" w:pos="7200"/>
          <w:tab w:val="left" w:pos="7920"/>
          <w:tab w:val="right" w:pos="9270"/>
        </w:tabs>
      </w:pPr>
      <w:r>
        <w:tab/>
      </w:r>
      <w:r w:rsidRPr="00C748EF">
        <w:rPr>
          <w:color w:val="000000"/>
        </w:rPr>
        <w:t>div</w:t>
      </w:r>
      <w:r w:rsidRPr="00B85E4A">
        <w:rPr>
          <w:b/>
          <w:color w:val="000000"/>
        </w:rPr>
        <w:t>A</w:t>
      </w:r>
      <w:r>
        <w:t xml:space="preserve">   = -  μ</w:t>
      </w:r>
      <w:r w:rsidR="00E941FD">
        <w:rPr>
          <w:rStyle w:val="subscript"/>
        </w:rPr>
        <w:t>0</w:t>
      </w:r>
      <w:r>
        <w:rPr>
          <w:color w:val="000000"/>
        </w:rPr>
        <w:t>ε</w:t>
      </w:r>
      <w:r w:rsidR="00E941FD">
        <w:rPr>
          <w:rStyle w:val="subscript"/>
        </w:rPr>
        <w:t>0</w:t>
      </w:r>
      <w:r>
        <w:rPr>
          <w:color w:val="000000"/>
        </w:rPr>
        <w:t xml:space="preserve"> </w:t>
      </w:r>
      <w:r>
        <w:t>∂</w:t>
      </w:r>
      <w:r>
        <w:rPr>
          <w:rStyle w:val="subscript"/>
        </w:rPr>
        <w:t>t</w:t>
      </w:r>
      <w:r w:rsidRPr="002C3552">
        <w:t>φ</w:t>
      </w:r>
      <w:r w:rsidR="00E941FD">
        <w:t xml:space="preserve">  = - </w:t>
      </w:r>
      <w:r w:rsidR="00E941FD">
        <w:fldChar w:fldCharType="begin"/>
      </w:r>
      <w:r w:rsidR="00E941FD">
        <w:instrText xml:space="preserve"> EQ \f(1,c</w:instrText>
      </w:r>
      <w:r w:rsidR="00E941FD">
        <w:rPr>
          <w:rStyle w:val="superscript"/>
        </w:rPr>
        <w:instrText>2</w:instrText>
      </w:r>
      <w:r w:rsidR="00E941FD">
        <w:instrText xml:space="preserve">) </w:instrText>
      </w:r>
      <w:r w:rsidR="00E941FD">
        <w:fldChar w:fldCharType="end"/>
      </w:r>
      <w:r w:rsidR="00E941FD">
        <w:tab/>
        <w:t>∂</w:t>
      </w:r>
      <w:r w:rsidR="00E941FD">
        <w:rPr>
          <w:rStyle w:val="subscript"/>
        </w:rPr>
        <w:t>t</w:t>
      </w:r>
      <w:r w:rsidR="00E941FD" w:rsidRPr="002C3552">
        <w:t>φ</w:t>
      </w:r>
      <w:r w:rsidR="00033F03">
        <w:t xml:space="preserve"> .</w:t>
      </w:r>
      <w:r>
        <w:tab/>
      </w:r>
      <w:r>
        <w:tab/>
      </w:r>
      <w:r>
        <w:tab/>
      </w:r>
      <w:r>
        <w:tab/>
      </w:r>
      <w:r>
        <w:tab/>
      </w:r>
      <w:r>
        <w:tab/>
      </w:r>
      <w:r>
        <w:tab/>
      </w:r>
      <w:r w:rsidR="00565666">
        <w:tab/>
      </w:r>
      <w:r w:rsidRPr="008949C2">
        <w:rPr>
          <w:i/>
        </w:rPr>
        <w:t xml:space="preserve"> (1.3.</w:t>
      </w:r>
      <w:r w:rsidR="0077537B">
        <w:rPr>
          <w:i/>
        </w:rPr>
        <w:t>6</w:t>
      </w:r>
      <w:r w:rsidRPr="008949C2">
        <w:rPr>
          <w:i/>
        </w:rPr>
        <w:t>)</w:t>
      </w:r>
    </w:p>
    <w:p w14:paraId="3340A5DA" w14:textId="77777777" w:rsidR="00E941FD" w:rsidRDefault="00E941FD" w:rsidP="008949C2"/>
    <w:p w14:paraId="52275FC8" w14:textId="77777777" w:rsidR="00E941FD" w:rsidRDefault="00E941FD" w:rsidP="008949C2">
      <w:r>
        <w:t>As shown in Appe</w:t>
      </w:r>
      <w:r w:rsidR="00D8151D">
        <w:t xml:space="preserve">ndix </w:t>
      </w:r>
      <w:r w:rsidR="005607B6">
        <w:t>A.6</w:t>
      </w:r>
      <w:r w:rsidR="00D8151D">
        <w:t xml:space="preserve">, </w:t>
      </w:r>
      <w:r w:rsidR="00033F03">
        <w:t>this</w:t>
      </w:r>
      <w:r w:rsidR="00D8151D">
        <w:t xml:space="preserve"> Loren</w:t>
      </w:r>
      <w:r>
        <w:t xml:space="preserve">z </w:t>
      </w:r>
      <w:r w:rsidR="00033F03">
        <w:t>g</w:t>
      </w:r>
      <w:r>
        <w:t xml:space="preserve">auge </w:t>
      </w:r>
      <w:r w:rsidR="00033F03">
        <w:t xml:space="preserve">condition </w:t>
      </w:r>
      <w:r>
        <w:t>can be expressed in covariant form as</w:t>
      </w:r>
    </w:p>
    <w:p w14:paraId="4B924F5A" w14:textId="77777777" w:rsidR="00E941FD" w:rsidRDefault="00E941FD" w:rsidP="008949C2"/>
    <w:p w14:paraId="46FB056A" w14:textId="77777777" w:rsidR="00E941FD" w:rsidRDefault="00E941FD" w:rsidP="00CF6F49">
      <w:pPr>
        <w:tabs>
          <w:tab w:val="left" w:pos="7200"/>
          <w:tab w:val="left" w:pos="7920"/>
          <w:tab w:val="right" w:pos="9270"/>
        </w:tabs>
      </w:pPr>
      <w:r>
        <w:tab/>
        <w:t>∂</w:t>
      </w:r>
      <w:r>
        <w:rPr>
          <w:rStyle w:val="subscript"/>
        </w:rPr>
        <w:t>μ</w:t>
      </w:r>
      <w:r>
        <w:t>A</w:t>
      </w:r>
      <w:r>
        <w:rPr>
          <w:rStyle w:val="superscript"/>
        </w:rPr>
        <w:t>μ</w:t>
      </w:r>
      <w:r>
        <w:t xml:space="preserve"> = 0</w:t>
      </w:r>
      <w:r w:rsidR="005607B6">
        <w:t xml:space="preserve"> </w:t>
      </w:r>
      <w:r>
        <w:tab/>
      </w:r>
      <w:r w:rsidR="005607B6">
        <w:t xml:space="preserve"> </w:t>
      </w:r>
      <w:r w:rsidR="005607B6">
        <w:tab/>
      </w:r>
      <w:r w:rsidR="005607B6">
        <w:sym w:font="Symbol" w:char="F0DB"/>
      </w:r>
      <w:r w:rsidR="005607B6">
        <w:tab/>
      </w:r>
      <w:r w:rsidR="005607B6" w:rsidRPr="00C748EF">
        <w:rPr>
          <w:color w:val="000000"/>
        </w:rPr>
        <w:t>div</w:t>
      </w:r>
      <w:r w:rsidR="005607B6" w:rsidRPr="00B85E4A">
        <w:rPr>
          <w:b/>
          <w:color w:val="000000"/>
        </w:rPr>
        <w:t>A</w:t>
      </w:r>
      <w:r w:rsidR="005607B6">
        <w:t xml:space="preserve">   = - </w:t>
      </w:r>
      <w:r w:rsidR="005607B6">
        <w:fldChar w:fldCharType="begin"/>
      </w:r>
      <w:r w:rsidR="005607B6">
        <w:instrText xml:space="preserve"> EQ \f(1,c</w:instrText>
      </w:r>
      <w:r w:rsidR="005607B6">
        <w:rPr>
          <w:rStyle w:val="superscript"/>
        </w:rPr>
        <w:instrText>2</w:instrText>
      </w:r>
      <w:r w:rsidR="005607B6">
        <w:instrText xml:space="preserve">) </w:instrText>
      </w:r>
      <w:r w:rsidR="005607B6">
        <w:fldChar w:fldCharType="end"/>
      </w:r>
      <w:r w:rsidR="005607B6">
        <w:t>∂</w:t>
      </w:r>
      <w:r w:rsidR="005607B6">
        <w:rPr>
          <w:rStyle w:val="subscript"/>
        </w:rPr>
        <w:t>t</w:t>
      </w:r>
      <w:r w:rsidR="005607B6" w:rsidRPr="002C3552">
        <w:t>φ</w:t>
      </w:r>
      <w:r w:rsidR="005607B6">
        <w:tab/>
      </w:r>
      <w:r w:rsidR="005607B6">
        <w:tab/>
      </w:r>
      <w:r w:rsidR="005607B6">
        <w:tab/>
      </w:r>
      <w:r w:rsidR="005607B6">
        <w:tab/>
      </w:r>
      <w:r w:rsidR="005607B6">
        <w:tab/>
      </w:r>
      <w:r w:rsidR="005607B6">
        <w:tab/>
      </w:r>
      <w:r>
        <w:t>(1.3.1</w:t>
      </w:r>
      <w:r w:rsidR="0002364E">
        <w:t>2</w:t>
      </w:r>
      <w:r>
        <w:t>)</w:t>
      </w:r>
    </w:p>
    <w:p w14:paraId="270B858E" w14:textId="77777777" w:rsidR="005607B6" w:rsidRDefault="005607B6" w:rsidP="00CF6F49">
      <w:pPr>
        <w:tabs>
          <w:tab w:val="left" w:pos="7200"/>
          <w:tab w:val="left" w:pos="7920"/>
          <w:tab w:val="right" w:pos="9270"/>
        </w:tabs>
      </w:pPr>
    </w:p>
    <w:p w14:paraId="000F6E75" w14:textId="77777777" w:rsidR="005607B6" w:rsidRDefault="005607B6" w:rsidP="00CF6F49">
      <w:pPr>
        <w:tabs>
          <w:tab w:val="left" w:pos="7200"/>
          <w:tab w:val="left" w:pos="7920"/>
          <w:tab w:val="right" w:pos="9270"/>
        </w:tabs>
      </w:pPr>
      <w:r>
        <w:t>while the equation of continuity states</w:t>
      </w:r>
    </w:p>
    <w:p w14:paraId="6B0D381F" w14:textId="77777777" w:rsidR="005607B6" w:rsidRDefault="005607B6" w:rsidP="00CF6F49">
      <w:pPr>
        <w:tabs>
          <w:tab w:val="left" w:pos="7200"/>
          <w:tab w:val="left" w:pos="7920"/>
          <w:tab w:val="right" w:pos="9270"/>
        </w:tabs>
      </w:pPr>
    </w:p>
    <w:p w14:paraId="752EF140" w14:textId="77777777" w:rsidR="005607B6" w:rsidRDefault="005607B6" w:rsidP="00CF6F49">
      <w:pPr>
        <w:tabs>
          <w:tab w:val="left" w:pos="7200"/>
          <w:tab w:val="left" w:pos="7920"/>
          <w:tab w:val="right" w:pos="9270"/>
        </w:tabs>
      </w:pPr>
      <w:r>
        <w:tab/>
        <w:t>∂</w:t>
      </w:r>
      <w:r>
        <w:rPr>
          <w:rStyle w:val="subscript"/>
        </w:rPr>
        <w:t>μ</w:t>
      </w:r>
      <w:r>
        <w:t>J</w:t>
      </w:r>
      <w:r>
        <w:rPr>
          <w:rStyle w:val="superscript"/>
        </w:rPr>
        <w:t>μ</w:t>
      </w:r>
      <w:r>
        <w:t xml:space="preserve"> = 0</w:t>
      </w:r>
      <w:r>
        <w:tab/>
      </w:r>
      <w:r>
        <w:tab/>
      </w:r>
      <w:r>
        <w:sym w:font="Symbol" w:char="F0DB"/>
      </w:r>
      <w:r>
        <w:tab/>
      </w:r>
      <w:r w:rsidRPr="00C748EF">
        <w:rPr>
          <w:color w:val="000000"/>
        </w:rPr>
        <w:t>div</w:t>
      </w:r>
      <w:r>
        <w:rPr>
          <w:b/>
          <w:color w:val="000000"/>
        </w:rPr>
        <w:t>J</w:t>
      </w:r>
      <w:r>
        <w:t xml:space="preserve">   =  -∂</w:t>
      </w:r>
      <w:r>
        <w:rPr>
          <w:rStyle w:val="subscript"/>
        </w:rPr>
        <w:t>t</w:t>
      </w:r>
      <w:r>
        <w:t>ρ</w:t>
      </w:r>
      <w:r>
        <w:tab/>
      </w:r>
      <w:r w:rsidR="001830D3">
        <w:t>.</w:t>
      </w:r>
      <w:r>
        <w:tab/>
      </w:r>
      <w:r>
        <w:tab/>
      </w:r>
      <w:r>
        <w:tab/>
      </w:r>
      <w:r>
        <w:tab/>
      </w:r>
      <w:r>
        <w:tab/>
      </w:r>
      <w:r>
        <w:tab/>
        <w:t>(1.3.1</w:t>
      </w:r>
      <w:r w:rsidR="00395AA6">
        <w:t>3</w:t>
      </w:r>
      <w:r>
        <w:t>)</w:t>
      </w:r>
    </w:p>
    <w:p w14:paraId="24EA12C5" w14:textId="77777777" w:rsidR="001830D3" w:rsidRDefault="001830D3" w:rsidP="00CF6F49">
      <w:pPr>
        <w:tabs>
          <w:tab w:val="left" w:pos="7200"/>
          <w:tab w:val="left" w:pos="7920"/>
          <w:tab w:val="right" w:pos="9270"/>
        </w:tabs>
      </w:pPr>
    </w:p>
    <w:p w14:paraId="42DEE669" w14:textId="77777777" w:rsidR="003A11D5" w:rsidRDefault="001830D3" w:rsidP="001830D3">
      <w:pPr>
        <w:tabs>
          <w:tab w:val="left" w:pos="7200"/>
          <w:tab w:val="left" w:pos="7920"/>
          <w:tab w:val="right" w:pos="9270"/>
        </w:tabs>
      </w:pPr>
      <w:r>
        <w:t xml:space="preserve">Both sides of these last two tensor-notation equations transform as a rank-0 tensor (scalar) so the equations are covariant (0 is a scalar). </w:t>
      </w:r>
      <w:r w:rsidR="005607B6">
        <w:t>A</w:t>
      </w:r>
      <w:r w:rsidR="00E941FD">
        <w:t xml:space="preserve">s one changes frames of reference doing </w:t>
      </w:r>
      <w:r w:rsidR="008831C4">
        <w:t>Lorentz transformations (</w:t>
      </w:r>
      <w:r w:rsidR="00E941FD">
        <w:t xml:space="preserve">rotations and </w:t>
      </w:r>
      <w:r w:rsidR="00B54DAA">
        <w:t>"</w:t>
      </w:r>
      <w:r w:rsidR="00E941FD">
        <w:t>boosts</w:t>
      </w:r>
      <w:r w:rsidR="008831C4">
        <w:t>)</w:t>
      </w:r>
      <w:r w:rsidR="00E941FD">
        <w:t xml:space="preserve">, </w:t>
      </w:r>
      <w:r w:rsidR="005607B6">
        <w:t xml:space="preserve">the potential wave equation, </w:t>
      </w:r>
      <w:r w:rsidR="00E941FD">
        <w:t>the gauge condition</w:t>
      </w:r>
      <w:r w:rsidR="005607B6">
        <w:t>, and the continuity relation</w:t>
      </w:r>
      <w:r w:rsidR="00E941FD">
        <w:t xml:space="preserve"> always </w:t>
      </w:r>
      <w:r w:rsidR="00033F03">
        <w:t xml:space="preserve">maintain the same </w:t>
      </w:r>
      <w:r>
        <w:t xml:space="preserve">tensor </w:t>
      </w:r>
      <w:r w:rsidR="00033F03">
        <w:t xml:space="preserve">form. </w:t>
      </w:r>
    </w:p>
    <w:p w14:paraId="7C3A119F" w14:textId="77777777" w:rsidR="003A11D5" w:rsidRDefault="001830D3" w:rsidP="003A11D5">
      <w:r>
        <w:tab/>
      </w:r>
      <w:r w:rsidR="00CE651D">
        <w:t xml:space="preserve">In closing this relativity note, we </w:t>
      </w:r>
      <w:r w:rsidR="00033F03">
        <w:t>must</w:t>
      </w:r>
      <w:r w:rsidR="00CE651D">
        <w:t xml:space="preserve"> mention</w:t>
      </w:r>
      <w:r w:rsidR="003A11D5">
        <w:t xml:space="preserve"> that the four Maxwell equations </w:t>
      </w:r>
      <w:r w:rsidR="00CE651D">
        <w:t>(</w:t>
      </w:r>
      <w:r w:rsidR="004D56AE">
        <w:t xml:space="preserve">with </w:t>
      </w:r>
      <w:r w:rsidR="00CE651D">
        <w:t>ε = ε</w:t>
      </w:r>
      <w:r w:rsidR="00CE651D">
        <w:rPr>
          <w:rStyle w:val="subscript"/>
        </w:rPr>
        <w:t>0</w:t>
      </w:r>
      <w:r w:rsidR="00CE651D">
        <w:t xml:space="preserve"> and μ = μ</w:t>
      </w:r>
      <w:r w:rsidR="00CE651D">
        <w:rPr>
          <w:rStyle w:val="subscript"/>
        </w:rPr>
        <w:t>0</w:t>
      </w:r>
      <w:r>
        <w:rPr>
          <w:rStyle w:val="subscript"/>
        </w:rPr>
        <w:t xml:space="preserve"> </w:t>
      </w:r>
      <w:r w:rsidR="00F911AF">
        <w:t>and μ</w:t>
      </w:r>
      <w:r w:rsidR="00F911AF">
        <w:rPr>
          <w:rStyle w:val="subscript"/>
        </w:rPr>
        <w:t>0</w:t>
      </w:r>
      <w:r w:rsidR="00F911AF">
        <w:t>ε</w:t>
      </w:r>
      <w:r w:rsidR="00F911AF">
        <w:rPr>
          <w:rStyle w:val="subscript"/>
        </w:rPr>
        <w:t>0</w:t>
      </w:r>
      <w:r w:rsidR="00F911AF">
        <w:t xml:space="preserve"> = 1/c</w:t>
      </w:r>
      <w:r w:rsidR="00F911AF">
        <w:rPr>
          <w:rStyle w:val="superscript"/>
        </w:rPr>
        <w:t>2</w:t>
      </w:r>
      <w:r w:rsidR="00CE651D">
        <w:t xml:space="preserve">) </w:t>
      </w:r>
      <w:r w:rsidR="003A11D5">
        <w:t xml:space="preserve">can </w:t>
      </w:r>
      <w:r>
        <w:t xml:space="preserve">also </w:t>
      </w:r>
      <w:r w:rsidR="003A11D5">
        <w:t>be stated in covariant notation.</w:t>
      </w:r>
      <w:r w:rsidR="00EE4529">
        <w:t xml:space="preserve"> One first defines</w:t>
      </w:r>
      <w:r w:rsidR="003A11D5">
        <w:t xml:space="preserve"> the following antisymmetric </w:t>
      </w:r>
      <w:r w:rsidR="00F911AF">
        <w:t xml:space="preserve">rank-2 </w:t>
      </w:r>
      <w:r w:rsidR="003A11D5">
        <w:t>tensor</w:t>
      </w:r>
      <w:r w:rsidR="00CE651D">
        <w:t xml:space="preserve"> </w:t>
      </w:r>
      <w:r w:rsidR="003A11D5">
        <w:t>(see Appendix A.</w:t>
      </w:r>
      <w:r w:rsidR="00F911AF">
        <w:t>5</w:t>
      </w:r>
      <w:r w:rsidR="003A11D5">
        <w:t xml:space="preserve"> concerning up and down indices</w:t>
      </w:r>
      <w:r w:rsidR="004D56AE">
        <w:t xml:space="preserve"> etc.) </w:t>
      </w:r>
    </w:p>
    <w:p w14:paraId="5AC30BE7" w14:textId="77777777" w:rsidR="003A11D5" w:rsidRDefault="003A11D5" w:rsidP="003A11D5"/>
    <w:p w14:paraId="07AC8299" w14:textId="77777777" w:rsidR="003A11D5" w:rsidRDefault="003A11D5" w:rsidP="003A11D5">
      <w:r>
        <w:tab/>
        <w:t>F</w:t>
      </w:r>
      <w:r w:rsidRPr="00F14A1E">
        <w:rPr>
          <w:rStyle w:val="superscript"/>
        </w:rPr>
        <w:t>μν</w:t>
      </w:r>
      <w:r>
        <w:t xml:space="preserve"> ≡ ∂</w:t>
      </w:r>
      <w:r>
        <w:rPr>
          <w:rStyle w:val="superscript"/>
        </w:rPr>
        <w:t>μ</w:t>
      </w:r>
      <w:r>
        <w:t>A</w:t>
      </w:r>
      <w:r>
        <w:rPr>
          <w:rStyle w:val="superscript"/>
        </w:rPr>
        <w:t>ν</w:t>
      </w:r>
      <w:r>
        <w:t xml:space="preserve"> - ∂</w:t>
      </w:r>
      <w:r>
        <w:rPr>
          <w:rStyle w:val="superscript"/>
        </w:rPr>
        <w:t>μ</w:t>
      </w:r>
      <w:r>
        <w:t>A</w:t>
      </w:r>
      <w:r>
        <w:rPr>
          <w:rStyle w:val="superscript"/>
        </w:rPr>
        <w:t xml:space="preserve">ν </w:t>
      </w:r>
      <w:r w:rsidR="00395AA6">
        <w:tab/>
        <w:t xml:space="preserve">     </w:t>
      </w:r>
      <w:r>
        <w:t>A</w:t>
      </w:r>
      <w:r>
        <w:rPr>
          <w:rStyle w:val="superscript"/>
        </w:rPr>
        <w:t>μ</w:t>
      </w:r>
      <w:r>
        <w:t xml:space="preserve"> = ( </w:t>
      </w:r>
      <w:r>
        <w:fldChar w:fldCharType="begin"/>
      </w:r>
      <w:r>
        <w:instrText xml:space="preserve"> EQ \f(1,c) </w:instrText>
      </w:r>
      <w:r>
        <w:fldChar w:fldCharType="end"/>
      </w:r>
      <w:r>
        <w:t xml:space="preserve">φ, </w:t>
      </w:r>
      <w:r w:rsidRPr="00394A06">
        <w:rPr>
          <w:b/>
        </w:rPr>
        <w:t>A</w:t>
      </w:r>
      <w:r>
        <w:t>)</w:t>
      </w:r>
      <w:r w:rsidR="00395AA6">
        <w:t xml:space="preserve">      </w:t>
      </w:r>
      <w:r w:rsidR="00CE651D">
        <w:t xml:space="preserve"> </w:t>
      </w:r>
      <w:r>
        <w:t>J</w:t>
      </w:r>
      <w:r>
        <w:rPr>
          <w:rStyle w:val="superscript"/>
        </w:rPr>
        <w:t>μ</w:t>
      </w:r>
      <w:r>
        <w:t xml:space="preserve"> = (cρ, </w:t>
      </w:r>
      <w:r w:rsidRPr="00394A06">
        <w:rPr>
          <w:b/>
        </w:rPr>
        <w:t>J</w:t>
      </w:r>
      <w:r>
        <w:t>)</w:t>
      </w:r>
      <w:r w:rsidR="00395AA6">
        <w:t xml:space="preserve">     </w:t>
      </w:r>
      <w:r w:rsidR="00CE651D">
        <w:t xml:space="preserve"> ∂</w:t>
      </w:r>
      <w:r w:rsidR="00CE651D">
        <w:rPr>
          <w:rStyle w:val="superscript"/>
        </w:rPr>
        <w:t>μ</w:t>
      </w:r>
      <w:r w:rsidR="00CE651D">
        <w:t xml:space="preserve"> = (∂</w:t>
      </w:r>
      <w:r w:rsidR="00CE651D">
        <w:rPr>
          <w:rStyle w:val="superscript"/>
        </w:rPr>
        <w:t>0</w:t>
      </w:r>
      <w:r w:rsidR="00CE651D">
        <w:t>, ∂</w:t>
      </w:r>
      <w:r w:rsidR="00CE651D" w:rsidRPr="003E1F17">
        <w:rPr>
          <w:rStyle w:val="superscript"/>
        </w:rPr>
        <w:t>i</w:t>
      </w:r>
      <w:r w:rsidR="00CE651D">
        <w:t>) = (∂</w:t>
      </w:r>
      <w:r w:rsidR="00CE651D">
        <w:rPr>
          <w:rStyle w:val="subscript"/>
        </w:rPr>
        <w:t>0</w:t>
      </w:r>
      <w:r w:rsidR="00CE651D">
        <w:t>, -∂</w:t>
      </w:r>
      <w:r w:rsidR="00CE651D">
        <w:rPr>
          <w:rStyle w:val="subscript"/>
        </w:rPr>
        <w:t>i</w:t>
      </w:r>
      <w:r w:rsidR="00CE651D">
        <w:t>)</w:t>
      </w:r>
      <w:r w:rsidR="00395AA6">
        <w:tab/>
      </w:r>
      <w:r w:rsidR="00395AA6">
        <w:tab/>
        <w:t>(1.3.14)</w:t>
      </w:r>
    </w:p>
    <w:p w14:paraId="001AEDB8" w14:textId="77777777" w:rsidR="00EE4529" w:rsidRDefault="00EE4529" w:rsidP="003A11D5"/>
    <w:p w14:paraId="241E5FEC" w14:textId="77777777" w:rsidR="003A11D5" w:rsidRDefault="00EE4529" w:rsidP="003A11D5">
      <w:r>
        <w:t>where obviously F</w:t>
      </w:r>
      <w:r>
        <w:rPr>
          <w:rStyle w:val="superscript"/>
        </w:rPr>
        <w:t>μν</w:t>
      </w:r>
      <w:r>
        <w:t xml:space="preserve"> = -F</w:t>
      </w:r>
      <w:r w:rsidRPr="00EE4529">
        <w:rPr>
          <w:rStyle w:val="superscript"/>
        </w:rPr>
        <w:t>νμ</w:t>
      </w:r>
      <w:r>
        <w:t xml:space="preserve">  and F</w:t>
      </w:r>
      <w:r>
        <w:rPr>
          <w:rStyle w:val="superscript"/>
        </w:rPr>
        <w:t>μμ</w:t>
      </w:r>
      <w:r>
        <w:t xml:space="preserve"> = 0 for diagonal elements. T</w:t>
      </w:r>
      <w:r w:rsidR="003A11D5">
        <w:t xml:space="preserve">hen the two Maxwell homogeneous </w:t>
      </w:r>
      <w:r w:rsidR="00F911AF">
        <w:t xml:space="preserve">(no sources) </w:t>
      </w:r>
      <w:r w:rsidR="003A11D5">
        <w:t>equations</w:t>
      </w:r>
      <w:r w:rsidR="00F911AF">
        <w:t xml:space="preserve"> appear as</w:t>
      </w:r>
    </w:p>
    <w:p w14:paraId="3C529D6E" w14:textId="77777777" w:rsidR="003A11D5" w:rsidRDefault="003A11D5" w:rsidP="003A11D5"/>
    <w:p w14:paraId="486E4BC5" w14:textId="77777777" w:rsidR="003A11D5" w:rsidRDefault="003A11D5" w:rsidP="003A11D5">
      <w:r>
        <w:tab/>
        <w:t>∂</w:t>
      </w:r>
      <w:r w:rsidRPr="004D56AE">
        <w:rPr>
          <w:rStyle w:val="superscript"/>
        </w:rPr>
        <w:t>α</w:t>
      </w:r>
      <w:r>
        <w:t>F</w:t>
      </w:r>
      <w:r w:rsidRPr="004D56AE">
        <w:rPr>
          <w:rStyle w:val="superscript"/>
        </w:rPr>
        <w:t>μν</w:t>
      </w:r>
      <w:r>
        <w:t xml:space="preserve"> + ∂</w:t>
      </w:r>
      <w:r w:rsidRPr="004D56AE">
        <w:rPr>
          <w:rStyle w:val="superscript"/>
        </w:rPr>
        <w:t>μ</w:t>
      </w:r>
      <w:r>
        <w:t>F</w:t>
      </w:r>
      <w:r w:rsidRPr="004D56AE">
        <w:rPr>
          <w:rStyle w:val="superscript"/>
        </w:rPr>
        <w:t>να</w:t>
      </w:r>
      <w:r>
        <w:t xml:space="preserve"> + ∂</w:t>
      </w:r>
      <w:r w:rsidRPr="004D56AE">
        <w:rPr>
          <w:rStyle w:val="superscript"/>
        </w:rPr>
        <w:t>ν</w:t>
      </w:r>
      <w:r>
        <w:t>F</w:t>
      </w:r>
      <w:r w:rsidRPr="004D56AE">
        <w:rPr>
          <w:rStyle w:val="superscript"/>
        </w:rPr>
        <w:t>αβ</w:t>
      </w:r>
      <w:r>
        <w:t xml:space="preserve">  = 0</w:t>
      </w:r>
      <w:r>
        <w:tab/>
      </w:r>
      <w:r>
        <w:tab/>
        <w:t>// both sides transform as a rank-3 tensor so covariant</w:t>
      </w:r>
    </w:p>
    <w:p w14:paraId="4A5D90FE" w14:textId="77777777" w:rsidR="00F911AF" w:rsidRDefault="00F911AF" w:rsidP="003A11D5"/>
    <w:p w14:paraId="0290449B" w14:textId="77777777" w:rsidR="00F911AF" w:rsidRPr="00395AA6" w:rsidRDefault="00F911AF" w:rsidP="003A11D5">
      <w:r>
        <w:tab/>
      </w:r>
      <w:r>
        <w:sym w:font="Symbol" w:char="F0DB"/>
      </w:r>
      <w:r>
        <w:tab/>
      </w:r>
      <w:r>
        <w:tab/>
      </w:r>
      <w:r w:rsidRPr="007D150D">
        <w:rPr>
          <w:color w:val="000000"/>
        </w:rPr>
        <w:t>curl</w:t>
      </w:r>
      <w:r w:rsidRPr="006F15F3">
        <w:rPr>
          <w:color w:val="000000"/>
        </w:rPr>
        <w:t xml:space="preserve"> </w:t>
      </w:r>
      <w:r w:rsidRPr="006F15F3">
        <w:rPr>
          <w:b/>
          <w:color w:val="000000"/>
        </w:rPr>
        <w:t>E</w:t>
      </w:r>
      <w:r w:rsidRPr="006F15F3">
        <w:rPr>
          <w:color w:val="000000"/>
        </w:rPr>
        <w:t xml:space="preserve"> </w:t>
      </w:r>
      <w:r>
        <w:rPr>
          <w:color w:val="000000"/>
        </w:rPr>
        <w:t>+</w:t>
      </w:r>
      <w:r w:rsidRPr="006F15F3">
        <w:rPr>
          <w:color w:val="000000"/>
        </w:rPr>
        <w:t xml:space="preserve"> ∂</w:t>
      </w:r>
      <w:r>
        <w:rPr>
          <w:rStyle w:val="subscript"/>
        </w:rPr>
        <w:t>t</w:t>
      </w:r>
      <w:r w:rsidRPr="006F15F3">
        <w:rPr>
          <w:b/>
          <w:color w:val="000000"/>
        </w:rPr>
        <w:t>B</w:t>
      </w:r>
      <w:r>
        <w:rPr>
          <w:b/>
          <w:color w:val="000000"/>
        </w:rPr>
        <w:t xml:space="preserve">  = </w:t>
      </w:r>
      <w:r w:rsidRPr="00F911AF">
        <w:t>0</w:t>
      </w:r>
      <w:r>
        <w:rPr>
          <w:b/>
          <w:color w:val="000000"/>
        </w:rPr>
        <w:t xml:space="preserve"> </w:t>
      </w:r>
      <w:r>
        <w:t xml:space="preserve">  and     </w:t>
      </w:r>
      <w:r w:rsidRPr="00F911AF">
        <w:t xml:space="preserve">div </w:t>
      </w:r>
      <w:r>
        <w:rPr>
          <w:b/>
          <w:color w:val="000000"/>
        </w:rPr>
        <w:t xml:space="preserve">B = </w:t>
      </w:r>
      <w:r w:rsidRPr="00F911AF">
        <w:t>0</w:t>
      </w:r>
      <w:r w:rsidR="00395AA6">
        <w:tab/>
      </w:r>
      <w:r w:rsidR="00DD4A8A">
        <w:tab/>
      </w:r>
      <w:r w:rsidR="00DD4A8A" w:rsidRPr="00DD4A8A">
        <w:rPr>
          <w:i/>
        </w:rPr>
        <w:t>(1.1.2) and (1.1.4)</w:t>
      </w:r>
      <w:r w:rsidR="00DD4A8A">
        <w:tab/>
      </w:r>
      <w:r w:rsidR="00DD4A8A">
        <w:tab/>
      </w:r>
      <w:r w:rsidR="00395AA6">
        <w:t>(1.3.15)</w:t>
      </w:r>
    </w:p>
    <w:p w14:paraId="73A4AA19" w14:textId="77777777" w:rsidR="003A11D5" w:rsidRDefault="003A11D5" w:rsidP="003A11D5"/>
    <w:p w14:paraId="0F1E7F58" w14:textId="77777777" w:rsidR="003A11D5" w:rsidRDefault="003A11D5" w:rsidP="003A11D5">
      <w:r>
        <w:t xml:space="preserve">while the two Maxwell </w:t>
      </w:r>
      <w:r w:rsidR="00EE4529">
        <w:t>in</w:t>
      </w:r>
      <w:r>
        <w:t>homogeneous equations</w:t>
      </w:r>
      <w:r w:rsidR="001830D3">
        <w:t xml:space="preserve"> </w:t>
      </w:r>
      <w:r w:rsidR="00EE4529">
        <w:t>are</w:t>
      </w:r>
      <w:r w:rsidR="00851711">
        <w:t xml:space="preserve"> (implied sum on μ )</w:t>
      </w:r>
    </w:p>
    <w:p w14:paraId="2007F98F" w14:textId="77777777" w:rsidR="003A11D5" w:rsidRDefault="003A11D5" w:rsidP="003A11D5"/>
    <w:p w14:paraId="6CFDAB54" w14:textId="77777777" w:rsidR="003A11D5" w:rsidRDefault="003A11D5" w:rsidP="003A11D5">
      <w:r>
        <w:tab/>
        <w:t>∂</w:t>
      </w:r>
      <w:r>
        <w:rPr>
          <w:rStyle w:val="subscript"/>
        </w:rPr>
        <w:t>μ</w:t>
      </w:r>
      <w:r>
        <w:t>F</w:t>
      </w:r>
      <w:r>
        <w:rPr>
          <w:rStyle w:val="superscript"/>
        </w:rPr>
        <w:t>μν</w:t>
      </w:r>
      <w:r>
        <w:t xml:space="preserve"> =</w:t>
      </w:r>
      <w:r w:rsidR="00CE651D">
        <w:t xml:space="preserve"> μ</w:t>
      </w:r>
      <w:r w:rsidR="00CE651D">
        <w:rPr>
          <w:rStyle w:val="subscript"/>
        </w:rPr>
        <w:t>0</w:t>
      </w:r>
      <w:r>
        <w:t xml:space="preserve"> J</w:t>
      </w:r>
      <w:r w:rsidR="00CE651D">
        <w:rPr>
          <w:rStyle w:val="superscript"/>
        </w:rPr>
        <w:t>ν</w:t>
      </w:r>
      <w:r>
        <w:tab/>
      </w:r>
      <w:r>
        <w:tab/>
        <w:t xml:space="preserve">// both sides transform as a rank-1 tensor (4-vector) </w:t>
      </w:r>
      <w:r w:rsidR="00CE651D">
        <w:t>so covariant</w:t>
      </w:r>
    </w:p>
    <w:p w14:paraId="5AA2A130" w14:textId="77777777" w:rsidR="00F911AF" w:rsidRDefault="00F911AF" w:rsidP="003A11D5"/>
    <w:p w14:paraId="2C0E8907" w14:textId="77777777" w:rsidR="00F911AF" w:rsidRPr="00395AA6" w:rsidRDefault="00F911AF" w:rsidP="003A11D5">
      <w:r>
        <w:rPr>
          <w:color w:val="000000"/>
        </w:rPr>
        <w:tab/>
      </w:r>
      <w:r w:rsidR="00EE4529">
        <w:sym w:font="Symbol" w:char="F0DB"/>
      </w:r>
      <w:r w:rsidR="00EE4529">
        <w:tab/>
      </w:r>
      <w:r w:rsidR="00EE4529">
        <w:tab/>
      </w:r>
      <w:r w:rsidRPr="007D150D">
        <w:rPr>
          <w:color w:val="000000"/>
        </w:rPr>
        <w:t>curl</w:t>
      </w:r>
      <w:r w:rsidRPr="006F15F3">
        <w:rPr>
          <w:color w:val="000000"/>
        </w:rPr>
        <w:t xml:space="preserve"> </w:t>
      </w:r>
      <w:r>
        <w:rPr>
          <w:b/>
          <w:color w:val="000000"/>
        </w:rPr>
        <w:t>B</w:t>
      </w:r>
      <w:r w:rsidRPr="006F15F3">
        <w:rPr>
          <w:color w:val="000000"/>
        </w:rPr>
        <w:t xml:space="preserve"> </w:t>
      </w:r>
      <w:r>
        <w:rPr>
          <w:color w:val="000000"/>
        </w:rPr>
        <w:t>- μ</w:t>
      </w:r>
      <w:r>
        <w:rPr>
          <w:rStyle w:val="subscript"/>
        </w:rPr>
        <w:t>0</w:t>
      </w:r>
      <w:r>
        <w:rPr>
          <w:color w:val="000000"/>
        </w:rPr>
        <w:t>ε</w:t>
      </w:r>
      <w:r>
        <w:rPr>
          <w:rStyle w:val="subscript"/>
        </w:rPr>
        <w:t>0</w:t>
      </w:r>
      <w:r>
        <w:rPr>
          <w:color w:val="000000"/>
        </w:rPr>
        <w:t>∂</w:t>
      </w:r>
      <w:r>
        <w:rPr>
          <w:rStyle w:val="subscript"/>
        </w:rPr>
        <w:t>t</w:t>
      </w:r>
      <w:r>
        <w:rPr>
          <w:b/>
          <w:color w:val="000000"/>
        </w:rPr>
        <w:t>E</w:t>
      </w:r>
      <w:r w:rsidRPr="006F15F3">
        <w:rPr>
          <w:color w:val="000000"/>
        </w:rPr>
        <w:t xml:space="preserve"> </w:t>
      </w:r>
      <w:r>
        <w:rPr>
          <w:color w:val="000000"/>
        </w:rPr>
        <w:t xml:space="preserve"> = </w:t>
      </w:r>
      <w:r w:rsidRPr="006F15F3">
        <w:rPr>
          <w:color w:val="000000"/>
        </w:rPr>
        <w:t xml:space="preserve"> </w:t>
      </w:r>
      <w:r>
        <w:rPr>
          <w:color w:val="000000"/>
        </w:rPr>
        <w:t>μ</w:t>
      </w:r>
      <w:r>
        <w:rPr>
          <w:rStyle w:val="subscript"/>
        </w:rPr>
        <w:t>0</w:t>
      </w:r>
      <w:r w:rsidRPr="006F15F3">
        <w:rPr>
          <w:b/>
          <w:color w:val="000000"/>
        </w:rPr>
        <w:t>J</w:t>
      </w:r>
      <w:r>
        <w:tab/>
      </w:r>
      <w:r w:rsidR="00EE4529">
        <w:t xml:space="preserve">     </w:t>
      </w:r>
      <w:r>
        <w:t xml:space="preserve">and </w:t>
      </w:r>
      <w:r>
        <w:tab/>
      </w:r>
      <w:r w:rsidR="00EE4529">
        <w:t xml:space="preserve">  </w:t>
      </w:r>
      <w:r>
        <w:t xml:space="preserve">div </w:t>
      </w:r>
      <w:r w:rsidRPr="00F911AF">
        <w:rPr>
          <w:b/>
        </w:rPr>
        <w:t>E</w:t>
      </w:r>
      <w:r>
        <w:t xml:space="preserve"> = ρ/ε</w:t>
      </w:r>
      <w:r w:rsidR="001830D3">
        <w:rPr>
          <w:rStyle w:val="subscript"/>
        </w:rPr>
        <w:t>0</w:t>
      </w:r>
      <w:r w:rsidR="00DD4A8A">
        <w:t xml:space="preserve"> </w:t>
      </w:r>
      <w:r w:rsidR="00395AA6">
        <w:tab/>
      </w:r>
      <w:r w:rsidR="00DD4A8A">
        <w:t xml:space="preserve">   </w:t>
      </w:r>
      <w:r w:rsidR="00DD4A8A" w:rsidRPr="00DD4A8A">
        <w:rPr>
          <w:i/>
        </w:rPr>
        <w:t>(1.1.24) and (1.1.15)</w:t>
      </w:r>
      <w:r w:rsidR="00DD4A8A">
        <w:tab/>
      </w:r>
      <w:r w:rsidR="00DD4A8A">
        <w:tab/>
      </w:r>
      <w:r w:rsidR="00395AA6">
        <w:t>(1.3.16)</w:t>
      </w:r>
    </w:p>
    <w:p w14:paraId="44AB9C2C" w14:textId="77777777" w:rsidR="003A11D5" w:rsidRPr="00F14A1E" w:rsidRDefault="003A11D5" w:rsidP="003A11D5">
      <w:r>
        <w:tab/>
      </w:r>
    </w:p>
    <w:p w14:paraId="06931A88" w14:textId="77777777" w:rsidR="003A11D5" w:rsidRPr="00395AA6" w:rsidRDefault="004D56AE" w:rsidP="003A11D5">
      <w:pPr>
        <w:rPr>
          <w:rStyle w:val="superscript"/>
        </w:rPr>
      </w:pPr>
      <w:r>
        <w:t xml:space="preserve">The fields are given by </w:t>
      </w:r>
      <w:r w:rsidR="00DD4A8A">
        <w:t>( ε is the permutation tensor),</w:t>
      </w:r>
    </w:p>
    <w:p w14:paraId="546D7F03" w14:textId="77777777" w:rsidR="004D56AE" w:rsidRDefault="004D56AE" w:rsidP="003A11D5"/>
    <w:p w14:paraId="07AE8B5B" w14:textId="77777777" w:rsidR="004D56AE" w:rsidRPr="00EE4529" w:rsidRDefault="004D56AE" w:rsidP="003A11D5">
      <w:pPr>
        <w:rPr>
          <w:rStyle w:val="superscript"/>
        </w:rPr>
      </w:pPr>
      <w:r>
        <w:tab/>
        <w:t>B</w:t>
      </w:r>
      <w:r>
        <w:rPr>
          <w:rStyle w:val="subscript"/>
        </w:rPr>
        <w:t>1</w:t>
      </w:r>
      <w:r>
        <w:t xml:space="preserve"> = -F</w:t>
      </w:r>
      <w:r>
        <w:rPr>
          <w:rStyle w:val="superscript"/>
        </w:rPr>
        <w:t>23</w:t>
      </w:r>
      <w:r>
        <w:tab/>
      </w:r>
      <w:r>
        <w:tab/>
        <w:t>E</w:t>
      </w:r>
      <w:r>
        <w:rPr>
          <w:rStyle w:val="subscript"/>
        </w:rPr>
        <w:t>1</w:t>
      </w:r>
      <w:r>
        <w:t xml:space="preserve"> = cF</w:t>
      </w:r>
      <w:r>
        <w:rPr>
          <w:rStyle w:val="superscript"/>
        </w:rPr>
        <w:t>10</w:t>
      </w:r>
      <w:r w:rsidR="00EE4529">
        <w:tab/>
      </w:r>
      <w:r w:rsidR="00EE4529">
        <w:tab/>
        <w:t>or</w:t>
      </w:r>
      <w:r w:rsidR="00EE4529">
        <w:tab/>
        <w:t>B</w:t>
      </w:r>
      <w:r w:rsidR="00EE4529">
        <w:rPr>
          <w:rStyle w:val="subscript"/>
        </w:rPr>
        <w:t>i</w:t>
      </w:r>
      <w:r w:rsidR="00EE4529">
        <w:t xml:space="preserve"> = -(1/2)ε</w:t>
      </w:r>
      <w:r w:rsidR="00EE4529">
        <w:rPr>
          <w:rStyle w:val="subscript"/>
        </w:rPr>
        <w:t>ijk</w:t>
      </w:r>
      <w:r w:rsidR="00EE4529">
        <w:t>F</w:t>
      </w:r>
      <w:r w:rsidR="00EE4529">
        <w:rPr>
          <w:rStyle w:val="superscript"/>
        </w:rPr>
        <w:t>jk</w:t>
      </w:r>
      <w:r w:rsidR="00EE4529">
        <w:t xml:space="preserve">   and E</w:t>
      </w:r>
      <w:r w:rsidR="00EE4529">
        <w:rPr>
          <w:rStyle w:val="subscript"/>
        </w:rPr>
        <w:t>i</w:t>
      </w:r>
      <w:r w:rsidR="00EE4529">
        <w:t xml:space="preserve"> = cF</w:t>
      </w:r>
      <w:r w:rsidR="00EE4529">
        <w:rPr>
          <w:rStyle w:val="superscript"/>
        </w:rPr>
        <w:t>i0</w:t>
      </w:r>
    </w:p>
    <w:p w14:paraId="4E24DFCD" w14:textId="77777777" w:rsidR="004D56AE" w:rsidRPr="004D56AE" w:rsidRDefault="004D56AE" w:rsidP="003A11D5">
      <w:r>
        <w:tab/>
        <w:t>B</w:t>
      </w:r>
      <w:r>
        <w:rPr>
          <w:rStyle w:val="subscript"/>
        </w:rPr>
        <w:t>2</w:t>
      </w:r>
      <w:r>
        <w:t xml:space="preserve"> = -F</w:t>
      </w:r>
      <w:r>
        <w:rPr>
          <w:rStyle w:val="superscript"/>
        </w:rPr>
        <w:t>31</w:t>
      </w:r>
      <w:r>
        <w:rPr>
          <w:rStyle w:val="superscript"/>
        </w:rPr>
        <w:tab/>
      </w:r>
      <w:r>
        <w:rPr>
          <w:rStyle w:val="superscript"/>
        </w:rPr>
        <w:tab/>
      </w:r>
      <w:r>
        <w:t>E</w:t>
      </w:r>
      <w:r>
        <w:rPr>
          <w:rStyle w:val="subscript"/>
        </w:rPr>
        <w:t>2</w:t>
      </w:r>
      <w:r>
        <w:t xml:space="preserve"> = cF</w:t>
      </w:r>
      <w:r>
        <w:rPr>
          <w:rStyle w:val="superscript"/>
        </w:rPr>
        <w:t>20</w:t>
      </w:r>
    </w:p>
    <w:p w14:paraId="77AA88B8" w14:textId="77777777" w:rsidR="004D56AE" w:rsidRPr="00395AA6" w:rsidRDefault="004D56AE" w:rsidP="003A11D5">
      <w:r>
        <w:rPr>
          <w:rStyle w:val="superscript"/>
        </w:rPr>
        <w:tab/>
      </w:r>
      <w:r w:rsidRPr="004D56AE">
        <w:t>B</w:t>
      </w:r>
      <w:r>
        <w:rPr>
          <w:rStyle w:val="subscript"/>
        </w:rPr>
        <w:t>3</w:t>
      </w:r>
      <w:r>
        <w:t xml:space="preserve"> = -F</w:t>
      </w:r>
      <w:r>
        <w:rPr>
          <w:rStyle w:val="superscript"/>
        </w:rPr>
        <w:t>12</w:t>
      </w:r>
      <w:r w:rsidRPr="004D56AE">
        <w:t xml:space="preserve"> </w:t>
      </w:r>
      <w:r>
        <w:tab/>
      </w:r>
      <w:r>
        <w:tab/>
        <w:t>E</w:t>
      </w:r>
      <w:r>
        <w:rPr>
          <w:rStyle w:val="subscript"/>
        </w:rPr>
        <w:t>3</w:t>
      </w:r>
      <w:r>
        <w:t xml:space="preserve"> = cF</w:t>
      </w:r>
      <w:r>
        <w:rPr>
          <w:rStyle w:val="superscript"/>
        </w:rPr>
        <w:t>30</w:t>
      </w:r>
      <w:r w:rsidR="004D7EE4">
        <w:rPr>
          <w:rStyle w:val="superscript"/>
        </w:rPr>
        <w:tab/>
      </w:r>
      <w:r w:rsidR="00395AA6">
        <w:tab/>
      </w:r>
      <w:r w:rsidR="00395AA6">
        <w:tab/>
      </w:r>
      <w:r w:rsidR="00395AA6">
        <w:tab/>
      </w:r>
      <w:r w:rsidR="00395AA6">
        <w:tab/>
      </w:r>
      <w:r w:rsidR="00395AA6">
        <w:tab/>
      </w:r>
      <w:r w:rsidR="00395AA6">
        <w:tab/>
      </w:r>
      <w:r w:rsidR="00395AA6">
        <w:tab/>
        <w:t>(1.3.17)</w:t>
      </w:r>
    </w:p>
    <w:p w14:paraId="644C0576" w14:textId="77777777" w:rsidR="00F911AF" w:rsidRDefault="00F911AF" w:rsidP="003A11D5">
      <w:pPr>
        <w:rPr>
          <w:rStyle w:val="superscript"/>
        </w:rPr>
      </w:pPr>
    </w:p>
    <w:p w14:paraId="537A5B34" w14:textId="77777777" w:rsidR="003A11D5" w:rsidRDefault="00F911AF" w:rsidP="003A11D5">
      <w:r>
        <w:t xml:space="preserve">The </w:t>
      </w:r>
      <w:r w:rsidRPr="00F911AF">
        <w:rPr>
          <w:b/>
        </w:rPr>
        <w:t>E</w:t>
      </w:r>
      <w:r>
        <w:t xml:space="preserve"> and </w:t>
      </w:r>
      <w:r w:rsidRPr="00F911AF">
        <w:rPr>
          <w:b/>
        </w:rPr>
        <w:t>B</w:t>
      </w:r>
      <w:r>
        <w:t xml:space="preserve"> fields are part of the tensor F</w:t>
      </w:r>
      <w:r>
        <w:rPr>
          <w:rStyle w:val="superscript"/>
        </w:rPr>
        <w:t xml:space="preserve">μν </w:t>
      </w:r>
      <w:r>
        <w:t>and so do not tran</w:t>
      </w:r>
      <w:r w:rsidR="00851711">
        <w:t>s</w:t>
      </w:r>
      <w:r>
        <w:t>form as four vectors</w:t>
      </w:r>
      <w:r w:rsidR="00851711">
        <w:t xml:space="preserve"> like A</w:t>
      </w:r>
      <w:r w:rsidR="00851711">
        <w:rPr>
          <w:rStyle w:val="superscript"/>
        </w:rPr>
        <w:t>μ</w:t>
      </w:r>
      <w:r>
        <w:t>. That is to say, there are no 4-vectors of the form E</w:t>
      </w:r>
      <w:r>
        <w:rPr>
          <w:rStyle w:val="superscript"/>
        </w:rPr>
        <w:t>μ</w:t>
      </w:r>
      <w:r>
        <w:t xml:space="preserve"> or B</w:t>
      </w:r>
      <w:r>
        <w:rPr>
          <w:rStyle w:val="superscript"/>
        </w:rPr>
        <w:t>ν</w:t>
      </w:r>
      <w:r w:rsidR="00395AA6">
        <w:t>, so there is no up and down index on a field, so the index is just written down</w:t>
      </w:r>
      <w:r>
        <w:t xml:space="preserve">. </w:t>
      </w:r>
      <w:r w:rsidR="00EE4529">
        <w:t xml:space="preserve">Jackson </w:t>
      </w:r>
      <w:r w:rsidR="00033F03">
        <w:t>states the above</w:t>
      </w:r>
      <w:r w:rsidR="00EE4529">
        <w:t xml:space="preserve"> facts</w:t>
      </w:r>
      <w:r w:rsidR="00851711">
        <w:t xml:space="preserve"> (but </w:t>
      </w:r>
      <w:r w:rsidR="00EE4529">
        <w:t>in Gaussian units</w:t>
      </w:r>
      <w:r w:rsidR="00851711">
        <w:t>)</w:t>
      </w:r>
      <w:r w:rsidR="00EE4529">
        <w:t xml:space="preserve"> in his </w:t>
      </w:r>
      <w:r w:rsidR="00851711">
        <w:t xml:space="preserve">Section 11.9 along with a description of the notion of covariance. </w:t>
      </w:r>
    </w:p>
    <w:p w14:paraId="1809C3D8" w14:textId="77777777" w:rsidR="004D7EE4" w:rsidRDefault="004D7EE4" w:rsidP="003A11D5"/>
    <w:p w14:paraId="49AAE2CD" w14:textId="77777777" w:rsidR="004D7EE4" w:rsidRDefault="004D7EE4" w:rsidP="003A11D5">
      <w:r w:rsidRPr="00345B24">
        <w:rPr>
          <w:u w:val="single"/>
        </w:rPr>
        <w:t>Example</w:t>
      </w:r>
      <w:r>
        <w:t xml:space="preserve">:   </w:t>
      </w:r>
      <w:r w:rsidR="00345B24">
        <w:t>μ</w:t>
      </w:r>
      <w:r w:rsidR="00345B24">
        <w:rPr>
          <w:rStyle w:val="subscript"/>
        </w:rPr>
        <w:t>0</w:t>
      </w:r>
      <w:r w:rsidR="00345B24">
        <w:t>J</w:t>
      </w:r>
      <w:r w:rsidR="00345B24">
        <w:rPr>
          <w:rStyle w:val="superscript"/>
        </w:rPr>
        <w:t>2</w:t>
      </w:r>
      <w:r w:rsidR="00345B24">
        <w:t xml:space="preserve"> = </w:t>
      </w:r>
      <w:r>
        <w:t>∂</w:t>
      </w:r>
      <w:r>
        <w:rPr>
          <w:rStyle w:val="subscript"/>
        </w:rPr>
        <w:t>μ</w:t>
      </w:r>
      <w:r>
        <w:t>F</w:t>
      </w:r>
      <w:r>
        <w:rPr>
          <w:rStyle w:val="superscript"/>
        </w:rPr>
        <w:t>μ2</w:t>
      </w:r>
      <w:r>
        <w:t xml:space="preserve"> = ∂</w:t>
      </w:r>
      <w:r>
        <w:rPr>
          <w:rStyle w:val="subscript"/>
        </w:rPr>
        <w:t>0</w:t>
      </w:r>
      <w:r>
        <w:t>F</w:t>
      </w:r>
      <w:r>
        <w:rPr>
          <w:rStyle w:val="superscript"/>
        </w:rPr>
        <w:t>02</w:t>
      </w:r>
      <w:r>
        <w:t xml:space="preserve"> + ∂</w:t>
      </w:r>
      <w:r>
        <w:rPr>
          <w:rStyle w:val="subscript"/>
        </w:rPr>
        <w:t>1</w:t>
      </w:r>
      <w:r>
        <w:t>F</w:t>
      </w:r>
      <w:r>
        <w:rPr>
          <w:rStyle w:val="superscript"/>
        </w:rPr>
        <w:t>12</w:t>
      </w:r>
      <w:r>
        <w:t xml:space="preserve"> + ∂</w:t>
      </w:r>
      <w:r>
        <w:rPr>
          <w:rStyle w:val="subscript"/>
        </w:rPr>
        <w:t>2</w:t>
      </w:r>
      <w:r>
        <w:t>F</w:t>
      </w:r>
      <w:r>
        <w:rPr>
          <w:rStyle w:val="superscript"/>
        </w:rPr>
        <w:t>22</w:t>
      </w:r>
      <w:r>
        <w:t xml:space="preserve"> + ∂</w:t>
      </w:r>
      <w:r>
        <w:rPr>
          <w:rStyle w:val="subscript"/>
        </w:rPr>
        <w:t>3</w:t>
      </w:r>
      <w:r>
        <w:t>F</w:t>
      </w:r>
      <w:r>
        <w:rPr>
          <w:rStyle w:val="superscript"/>
        </w:rPr>
        <w:t>32</w:t>
      </w:r>
      <w:r>
        <w:t xml:space="preserve">   = (1/c)∂</w:t>
      </w:r>
      <w:r>
        <w:rPr>
          <w:rStyle w:val="subscript"/>
        </w:rPr>
        <w:t>t</w:t>
      </w:r>
      <w:r>
        <w:t>(-1/cE</w:t>
      </w:r>
      <w:r>
        <w:rPr>
          <w:rStyle w:val="subscript"/>
        </w:rPr>
        <w:t>2</w:t>
      </w:r>
      <w:r>
        <w:t>) + ∂</w:t>
      </w:r>
      <w:r>
        <w:rPr>
          <w:rStyle w:val="subscript"/>
        </w:rPr>
        <w:t>1</w:t>
      </w:r>
      <w:r>
        <w:t>(-B</w:t>
      </w:r>
      <w:r>
        <w:rPr>
          <w:rStyle w:val="subscript"/>
        </w:rPr>
        <w:t>3</w:t>
      </w:r>
      <w:r>
        <w:t>) + 0 + ∂</w:t>
      </w:r>
      <w:r>
        <w:rPr>
          <w:rStyle w:val="subscript"/>
        </w:rPr>
        <w:t>3</w:t>
      </w:r>
      <w:r>
        <w:t>(+B</w:t>
      </w:r>
      <w:r>
        <w:rPr>
          <w:rStyle w:val="subscript"/>
        </w:rPr>
        <w:t>1</w:t>
      </w:r>
      <w:r>
        <w:t>)</w:t>
      </w:r>
    </w:p>
    <w:p w14:paraId="3BCBA831" w14:textId="77777777" w:rsidR="004D7EE4" w:rsidRDefault="004D7EE4" w:rsidP="003A11D5"/>
    <w:p w14:paraId="0F0031DA" w14:textId="77777777" w:rsidR="004D7EE4" w:rsidRDefault="004D7EE4" w:rsidP="003A11D5">
      <w:r>
        <w:tab/>
        <w:t>= - (1/c</w:t>
      </w:r>
      <w:r>
        <w:rPr>
          <w:rStyle w:val="superscript"/>
        </w:rPr>
        <w:t>2</w:t>
      </w:r>
      <w:r>
        <w:t>)∂</w:t>
      </w:r>
      <w:r>
        <w:rPr>
          <w:rStyle w:val="subscript"/>
        </w:rPr>
        <w:t>t</w:t>
      </w:r>
      <w:r>
        <w:t>E</w:t>
      </w:r>
      <w:r>
        <w:rPr>
          <w:rStyle w:val="subscript"/>
        </w:rPr>
        <w:t>2</w:t>
      </w:r>
      <w:r>
        <w:t xml:space="preserve"> + [curl </w:t>
      </w:r>
      <w:r w:rsidRPr="00345B24">
        <w:rPr>
          <w:b/>
        </w:rPr>
        <w:t>B</w:t>
      </w:r>
      <w:r>
        <w:t>]</w:t>
      </w:r>
      <w:r>
        <w:rPr>
          <w:rStyle w:val="subscript"/>
        </w:rPr>
        <w:t>2</w:t>
      </w:r>
      <w:r>
        <w:t xml:space="preserve">  </w:t>
      </w:r>
      <w:r w:rsidR="00345B24">
        <w:t xml:space="preserve">  =&gt;</w:t>
      </w:r>
      <w:r w:rsidR="00345B24">
        <w:tab/>
        <w:t>μ</w:t>
      </w:r>
      <w:r w:rsidR="00345B24">
        <w:rPr>
          <w:rStyle w:val="subscript"/>
        </w:rPr>
        <w:t>0</w:t>
      </w:r>
      <w:r w:rsidR="00345B24" w:rsidRPr="00345B24">
        <w:rPr>
          <w:b/>
        </w:rPr>
        <w:t>J</w:t>
      </w:r>
      <w:r w:rsidR="00345B24">
        <w:t xml:space="preserve">  = curl</w:t>
      </w:r>
      <w:r w:rsidR="00345B24" w:rsidRPr="00345B24">
        <w:rPr>
          <w:b/>
        </w:rPr>
        <w:t>B</w:t>
      </w:r>
      <w:r w:rsidR="00345B24">
        <w:t xml:space="preserve"> -  </w:t>
      </w:r>
      <w:r w:rsidR="00345B24">
        <w:rPr>
          <w:color w:val="000000"/>
        </w:rPr>
        <w:t>μ</w:t>
      </w:r>
      <w:r w:rsidR="00345B24">
        <w:rPr>
          <w:rStyle w:val="subscript"/>
        </w:rPr>
        <w:t>0</w:t>
      </w:r>
      <w:r w:rsidR="00345B24">
        <w:rPr>
          <w:color w:val="000000"/>
        </w:rPr>
        <w:t>ε</w:t>
      </w:r>
      <w:r w:rsidR="00345B24">
        <w:rPr>
          <w:rStyle w:val="subscript"/>
        </w:rPr>
        <w:t>0</w:t>
      </w:r>
      <w:r w:rsidR="00345B24">
        <w:rPr>
          <w:color w:val="000000"/>
        </w:rPr>
        <w:t>∂</w:t>
      </w:r>
      <w:r w:rsidR="00345B24">
        <w:rPr>
          <w:rStyle w:val="subscript"/>
        </w:rPr>
        <w:t>t</w:t>
      </w:r>
      <w:r w:rsidR="00345B24">
        <w:rPr>
          <w:b/>
          <w:color w:val="000000"/>
        </w:rPr>
        <w:t>E</w:t>
      </w:r>
      <w:r w:rsidR="00345B24">
        <w:t xml:space="preserve">   in the 2 component</w:t>
      </w:r>
      <w:r w:rsidR="00345B24">
        <w:tab/>
      </w:r>
    </w:p>
    <w:p w14:paraId="158527B4" w14:textId="77777777" w:rsidR="00BF1096" w:rsidRDefault="00BF1096" w:rsidP="003A11D5"/>
    <w:p w14:paraId="3050DE03" w14:textId="77777777" w:rsidR="00BF1096" w:rsidRDefault="00BF1096" w:rsidP="00BF1096">
      <w:pPr>
        <w:pStyle w:val="Heading4"/>
      </w:pPr>
      <w:bookmarkStart w:id="19" w:name="_Toc372992075"/>
      <w:r>
        <w:t>(c) The Potential Wave Equations in the King and Lorenz Gauges with Conductors</w:t>
      </w:r>
      <w:bookmarkEnd w:id="19"/>
    </w:p>
    <w:p w14:paraId="2961E6B8" w14:textId="77777777" w:rsidR="00BF1096" w:rsidRDefault="00BF1096" w:rsidP="00BF1096"/>
    <w:p w14:paraId="2BDCDB37" w14:textId="77777777" w:rsidR="00BF1096" w:rsidRDefault="00BF1096" w:rsidP="00BF1096">
      <w:r>
        <w:t xml:space="preserve">We refer to a certain gauge condition below as "the King gauge" because King (see Refs.) made extensive use of this condition in his books and papers at least as early as 1945. Perhaps this gauge has some official name, but we are not aware of it. </w:t>
      </w:r>
    </w:p>
    <w:p w14:paraId="52D29390" w14:textId="77777777" w:rsidR="00BF1096" w:rsidRDefault="00BF1096" w:rsidP="00BF1096"/>
    <w:p w14:paraId="7373D932" w14:textId="77777777" w:rsidR="00BF1096" w:rsidRDefault="00BF1096" w:rsidP="00BF1096">
      <w:r>
        <w:t xml:space="preserve">We start with this King gauge and treat </w:t>
      </w:r>
      <w:r>
        <w:rPr>
          <w:b/>
        </w:rPr>
        <w:t>A</w:t>
      </w:r>
      <w:r>
        <w:t xml:space="preserve"> and then φ. Then we do the Lorenz gauge case for </w:t>
      </w:r>
      <w:r>
        <w:rPr>
          <w:b/>
        </w:rPr>
        <w:t>A</w:t>
      </w:r>
      <w:r>
        <w:t xml:space="preserve"> and φ, and finally we look at the wave equations for </w:t>
      </w:r>
      <w:r>
        <w:rPr>
          <w:b/>
        </w:rPr>
        <w:t>E</w:t>
      </w:r>
      <w:r>
        <w:t xml:space="preserve"> and </w:t>
      </w:r>
      <w:r>
        <w:rPr>
          <w:b/>
        </w:rPr>
        <w:t>B</w:t>
      </w:r>
      <w:r>
        <w:t>. The motivation for using the King gauge is made clear.</w:t>
      </w:r>
    </w:p>
    <w:p w14:paraId="3E6043DB" w14:textId="77777777" w:rsidR="00BF1096" w:rsidRDefault="00BF1096" w:rsidP="00BF1096"/>
    <w:p w14:paraId="0E180998" w14:textId="77777777" w:rsidR="00BF1096" w:rsidRDefault="00BF1096" w:rsidP="00BF1096">
      <w:r>
        <w:t>Unlike most sources on this subject, we allow for the possibility that the conductors' μ</w:t>
      </w:r>
      <w:r>
        <w:rPr>
          <w:rStyle w:val="subscript"/>
        </w:rPr>
        <w:t>i</w:t>
      </w:r>
      <w:r>
        <w:t xml:space="preserve"> might differ from that of the dielectric. </w:t>
      </w:r>
    </w:p>
    <w:p w14:paraId="4B34C850" w14:textId="77777777" w:rsidR="00BF1096" w:rsidRDefault="00BF1096" w:rsidP="00BF1096"/>
    <w:p w14:paraId="42F57277" w14:textId="77777777" w:rsidR="00BF1096" w:rsidRDefault="00BF1096" w:rsidP="00BF1096">
      <w:r>
        <w:t>KING GAUGE</w:t>
      </w:r>
    </w:p>
    <w:p w14:paraId="5D350B0E" w14:textId="77777777" w:rsidR="00BF1096" w:rsidRDefault="00BF1096" w:rsidP="00BF1096"/>
    <w:p w14:paraId="56F61165" w14:textId="77777777" w:rsidR="00BF1096" w:rsidRDefault="00BF1096" w:rsidP="00BF1096">
      <w:pPr>
        <w:rPr>
          <w:u w:val="single"/>
        </w:rPr>
      </w:pPr>
      <w:r>
        <w:rPr>
          <w:u w:val="single"/>
        </w:rPr>
        <w:t xml:space="preserve">Wave equation for </w:t>
      </w:r>
      <w:r>
        <w:rPr>
          <w:b/>
          <w:u w:val="single"/>
        </w:rPr>
        <w:t>A</w:t>
      </w:r>
    </w:p>
    <w:p w14:paraId="39062C74" w14:textId="77777777" w:rsidR="00BF1096" w:rsidRDefault="00BF1096" w:rsidP="00BF1096"/>
    <w:p w14:paraId="3CE43309" w14:textId="77777777" w:rsidR="00BF1096" w:rsidRDefault="00BF1096" w:rsidP="00BF1096">
      <w:r>
        <w:t xml:space="preserve">Consider the following general cross section of a transmission line which happens to be of coaxial cable type, </w:t>
      </w:r>
    </w:p>
    <w:p w14:paraId="1986B265" w14:textId="77777777" w:rsidR="00BF1096" w:rsidRDefault="00BF1096" w:rsidP="00BF1096">
      <w:r>
        <w:tab/>
      </w:r>
      <w:r>
        <w:tab/>
      </w:r>
      <w:r w:rsidR="003F0E41">
        <w:pict>
          <v:shape id="_x0000_i1032" type="#_x0000_t75" style="width:366.75pt;height:147pt">
            <v:imagedata r:id="rId14" o:title=""/>
          </v:shape>
        </w:pict>
      </w:r>
      <w:r w:rsidR="003F0E41">
        <w:tab/>
        <w:t>Fig 1.5</w:t>
      </w:r>
    </w:p>
    <w:p w14:paraId="5F76832A" w14:textId="77777777" w:rsidR="00BF1096" w:rsidRDefault="00BF1096" w:rsidP="00BF1096"/>
    <w:p w14:paraId="6092BE1E" w14:textId="77777777" w:rsidR="00BF1096" w:rsidRDefault="00BF1096" w:rsidP="00BF1096">
      <w:r>
        <w:t xml:space="preserve">The gray regions 2 and 3 are conductors, while the white region 1 is the (possibly conducting) dielectric. Currents </w:t>
      </w:r>
      <w:r>
        <w:rPr>
          <w:b/>
        </w:rPr>
        <w:t>J</w:t>
      </w:r>
      <w:r>
        <w:rPr>
          <w:rStyle w:val="subscript"/>
        </w:rPr>
        <w:t>1</w:t>
      </w:r>
      <w:r>
        <w:t xml:space="preserve">, </w:t>
      </w:r>
      <w:r>
        <w:rPr>
          <w:b/>
        </w:rPr>
        <w:t>J</w:t>
      </w:r>
      <w:r>
        <w:rPr>
          <w:rStyle w:val="subscript"/>
        </w:rPr>
        <w:t>2</w:t>
      </w:r>
      <w:r>
        <w:t xml:space="preserve"> and </w:t>
      </w:r>
      <w:r>
        <w:rPr>
          <w:b/>
        </w:rPr>
        <w:t>J</w:t>
      </w:r>
      <w:r>
        <w:rPr>
          <w:rStyle w:val="subscript"/>
        </w:rPr>
        <w:t>3</w:t>
      </w:r>
      <w:r>
        <w:t xml:space="preserve"> are conduction currents.</w:t>
      </w:r>
    </w:p>
    <w:p w14:paraId="78947942" w14:textId="77777777" w:rsidR="00BF1096" w:rsidRDefault="00BF1096" w:rsidP="00BF1096"/>
    <w:p w14:paraId="72FCDC8C" w14:textId="77777777" w:rsidR="00BF1096" w:rsidRDefault="00BF1096" w:rsidP="00BF1096">
      <w:r>
        <w:t xml:space="preserve">We start by selecting the </w:t>
      </w:r>
      <w:r>
        <w:rPr>
          <w:b/>
        </w:rPr>
        <w:t>King gauge</w:t>
      </w:r>
      <w:r>
        <w:t xml:space="preserve"> </w:t>
      </w:r>
      <w:r>
        <w:rPr>
          <w:b/>
        </w:rPr>
        <w:t>for region 1</w:t>
      </w:r>
      <w:r>
        <w:t xml:space="preserve"> and we apply it to all three regions, </w:t>
      </w:r>
    </w:p>
    <w:p w14:paraId="69A5E590" w14:textId="77777777" w:rsidR="00BF1096" w:rsidRDefault="00BF1096" w:rsidP="00BF1096"/>
    <w:p w14:paraId="1C64A526" w14:textId="77777777" w:rsidR="00BF1096" w:rsidRDefault="00BF1096" w:rsidP="00BF1096">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t>// King gauge, applied to all of R  .</w:t>
      </w:r>
      <w:r>
        <w:tab/>
      </w:r>
      <w:r>
        <w:tab/>
      </w:r>
      <w:r>
        <w:tab/>
        <w:t>(1.3.18)</w:t>
      </w:r>
    </w:p>
    <w:p w14:paraId="5C20627E" w14:textId="77777777" w:rsidR="00BF1096" w:rsidRDefault="00BF1096" w:rsidP="00BF1096"/>
    <w:p w14:paraId="616F64BF" w14:textId="77777777" w:rsidR="00BF1096" w:rsidRDefault="00BF1096" w:rsidP="00BF1096">
      <w:r>
        <w:t xml:space="preserve">We first obtain the wave equation for </w:t>
      </w:r>
      <w:r>
        <w:rPr>
          <w:b/>
        </w:rPr>
        <w:t>A</w:t>
      </w:r>
      <w:r>
        <w:t xml:space="preserve"> in </w:t>
      </w:r>
      <w:r>
        <w:rPr>
          <w:b/>
        </w:rPr>
        <w:t>region 1</w:t>
      </w:r>
      <w:r>
        <w:t xml:space="preserve">. Start with (1.3.3) which gives the wave equation for </w:t>
      </w:r>
      <w:r>
        <w:rPr>
          <w:b/>
        </w:rPr>
        <w:t>A</w:t>
      </w:r>
      <w:r>
        <w:t xml:space="preserve"> before any gauge choice is made</w:t>
      </w:r>
    </w:p>
    <w:p w14:paraId="0978DF96" w14:textId="77777777" w:rsidR="00BF1096" w:rsidRDefault="00BF1096" w:rsidP="00BF1096"/>
    <w:p w14:paraId="7D263C0E"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div</w:t>
      </w:r>
      <w:r>
        <w:rPr>
          <w:b/>
        </w:rPr>
        <w:t>A</w:t>
      </w:r>
      <w:r>
        <w:t xml:space="preserve"> ] - μ</w:t>
      </w:r>
      <w:r>
        <w:rPr>
          <w:rStyle w:val="subscript"/>
        </w:rPr>
        <w:t>1</w:t>
      </w:r>
      <w:r>
        <w:rPr>
          <w:b/>
        </w:rPr>
        <w:t>J</w:t>
      </w:r>
      <w:r>
        <w:tab/>
        <w:t>.</w:t>
      </w:r>
      <w:r>
        <w:tab/>
      </w:r>
      <w:r>
        <w:tab/>
        <w:t>// region 1</w:t>
      </w:r>
      <w:r>
        <w:tab/>
      </w:r>
      <w:r>
        <w:tab/>
      </w:r>
      <w:r>
        <w:rPr>
          <w:i/>
        </w:rPr>
        <w:t>(1.3.3)</w:t>
      </w:r>
    </w:p>
    <w:p w14:paraId="3EDAD8A0" w14:textId="77777777" w:rsidR="00BF1096" w:rsidRDefault="00BF1096" w:rsidP="00BF1096"/>
    <w:p w14:paraId="6CB54F8F" w14:textId="77777777" w:rsidR="00BF1096" w:rsidRDefault="00BF1096" w:rsidP="00BF1096">
      <w:pPr>
        <w:tabs>
          <w:tab w:val="left" w:pos="7200"/>
          <w:tab w:val="left" w:pos="7920"/>
          <w:tab w:val="right" w:pos="9270"/>
        </w:tabs>
      </w:pPr>
      <w:r>
        <w:t>Now insert the King gauge (1.3.18) to get</w:t>
      </w:r>
    </w:p>
    <w:p w14:paraId="02BA0E33" w14:textId="77777777" w:rsidR="00BF1096" w:rsidRDefault="00BF1096" w:rsidP="00BF1096">
      <w:pPr>
        <w:tabs>
          <w:tab w:val="left" w:pos="7200"/>
          <w:tab w:val="left" w:pos="7920"/>
          <w:tab w:val="right" w:pos="9270"/>
        </w:tabs>
      </w:pPr>
    </w:p>
    <w:p w14:paraId="36BF67B6"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1</w:t>
      </w:r>
      <w:r>
        <w:rPr>
          <w:b/>
        </w:rPr>
        <w:t>J</w:t>
      </w:r>
      <w:r>
        <w:tab/>
      </w:r>
    </w:p>
    <w:p w14:paraId="67FA78E6" w14:textId="77777777" w:rsidR="00BF1096" w:rsidRDefault="00BF1096" w:rsidP="00BF1096">
      <w:pPr>
        <w:tabs>
          <w:tab w:val="left" w:pos="7200"/>
          <w:tab w:val="left" w:pos="7920"/>
          <w:tab w:val="right" w:pos="9270"/>
        </w:tabs>
      </w:pPr>
      <w:r>
        <w:tab/>
      </w:r>
    </w:p>
    <w:p w14:paraId="0EFD00D9"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grad φ -  μ</w:t>
      </w:r>
      <w:r>
        <w:rPr>
          <w:rStyle w:val="subscript"/>
        </w:rPr>
        <w:t>1</w:t>
      </w:r>
      <w:r>
        <w:rPr>
          <w:b/>
        </w:rPr>
        <w:t>J</w:t>
      </w:r>
    </w:p>
    <w:p w14:paraId="1B1650E3" w14:textId="77777777" w:rsidR="00BF1096" w:rsidRDefault="00BF1096" w:rsidP="00BF1096">
      <w:pPr>
        <w:tabs>
          <w:tab w:val="left" w:pos="7200"/>
          <w:tab w:val="left" w:pos="7920"/>
          <w:tab w:val="right" w:pos="9270"/>
        </w:tabs>
      </w:pPr>
    </w:p>
    <w:p w14:paraId="4229D5F4"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w:t>
      </w:r>
      <w:r>
        <w:rPr>
          <w:b/>
        </w:rPr>
        <w:t>E</w:t>
      </w:r>
      <w:r>
        <w:t xml:space="preserve"> -∂</w:t>
      </w:r>
      <w:r>
        <w:rPr>
          <w:rStyle w:val="subscript"/>
        </w:rPr>
        <w:t>t</w:t>
      </w:r>
      <w:r>
        <w:rPr>
          <w:b/>
        </w:rPr>
        <w:t>A</w:t>
      </w:r>
      <w:r>
        <w:t>) -  μ</w:t>
      </w:r>
      <w:r>
        <w:rPr>
          <w:rStyle w:val="subscript"/>
        </w:rPr>
        <w:t>1</w:t>
      </w:r>
      <w:r>
        <w:rPr>
          <w:b/>
        </w:rPr>
        <w:t>(</w:t>
      </w:r>
      <w:r>
        <w:t>σ</w:t>
      </w:r>
      <w:r>
        <w:rPr>
          <w:rStyle w:val="subscript"/>
        </w:rPr>
        <w:t>1</w:t>
      </w:r>
      <w:r>
        <w:rPr>
          <w:b/>
        </w:rPr>
        <w:t>E</w:t>
      </w:r>
      <w:r>
        <w:t>)</w:t>
      </w:r>
      <w:r>
        <w:rPr>
          <w:b/>
        </w:rPr>
        <w:t xml:space="preserve">  .</w:t>
      </w:r>
      <w:r>
        <w:tab/>
      </w:r>
      <w:r>
        <w:tab/>
        <w:t xml:space="preserve"> // from (1.3.1) and </w:t>
      </w:r>
      <w:r>
        <w:rPr>
          <w:b/>
        </w:rPr>
        <w:t xml:space="preserve">J </w:t>
      </w:r>
      <w:r>
        <w:t>= σ</w:t>
      </w:r>
      <w:r>
        <w:rPr>
          <w:rStyle w:val="subscript"/>
        </w:rPr>
        <w:t>1</w:t>
      </w:r>
      <w:r>
        <w:rPr>
          <w:b/>
        </w:rPr>
        <w:t>E</w:t>
      </w:r>
    </w:p>
    <w:p w14:paraId="5A01C20A" w14:textId="77777777" w:rsidR="00BF1096" w:rsidRDefault="00BF1096" w:rsidP="00BF1096">
      <w:pPr>
        <w:tabs>
          <w:tab w:val="left" w:pos="7200"/>
          <w:tab w:val="left" w:pos="7920"/>
          <w:tab w:val="right" w:pos="9270"/>
        </w:tabs>
      </w:pPr>
    </w:p>
    <w:p w14:paraId="107DCFA7"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 -∂</w:t>
      </w:r>
      <w:r>
        <w:rPr>
          <w:rStyle w:val="subscript"/>
        </w:rPr>
        <w:t>t</w:t>
      </w:r>
      <w:r>
        <w:rPr>
          <w:b/>
        </w:rPr>
        <w:t>A</w:t>
      </w:r>
      <w:r>
        <w:t>) .</w:t>
      </w:r>
    </w:p>
    <w:p w14:paraId="45940139" w14:textId="77777777" w:rsidR="00BF1096" w:rsidRDefault="00BF1096" w:rsidP="00BF1096">
      <w:pPr>
        <w:tabs>
          <w:tab w:val="left" w:pos="7200"/>
          <w:tab w:val="left" w:pos="7920"/>
          <w:tab w:val="right" w:pos="9270"/>
        </w:tabs>
      </w:pPr>
      <w:r>
        <w:tab/>
      </w:r>
    </w:p>
    <w:p w14:paraId="59FFD374" w14:textId="77777777" w:rsidR="00BF1096" w:rsidRDefault="00BF1096" w:rsidP="00BF1096">
      <w:pPr>
        <w:tabs>
          <w:tab w:val="left" w:pos="7200"/>
          <w:tab w:val="left" w:pos="7920"/>
          <w:tab w:val="right" w:pos="9270"/>
        </w:tabs>
      </w:pPr>
      <w:r>
        <w:t xml:space="preserve">Thus the wave equation for </w:t>
      </w:r>
      <w:r>
        <w:rPr>
          <w:b/>
        </w:rPr>
        <w:t>A</w:t>
      </w:r>
      <w:r>
        <w:t xml:space="preserve"> in region 1 is </w:t>
      </w:r>
    </w:p>
    <w:p w14:paraId="465FEA9F" w14:textId="77777777" w:rsidR="00BF1096" w:rsidRDefault="00BF1096" w:rsidP="00BF1096">
      <w:pPr>
        <w:tabs>
          <w:tab w:val="left" w:pos="7200"/>
          <w:tab w:val="left" w:pos="7920"/>
          <w:tab w:val="right" w:pos="9270"/>
        </w:tabs>
      </w:pPr>
    </w:p>
    <w:p w14:paraId="68B8BBA9"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 A</w:t>
      </w:r>
      <w:r>
        <w:t xml:space="preserve"> = 0</w:t>
      </w:r>
      <w:r>
        <w:tab/>
      </w:r>
      <w:r>
        <w:tab/>
      </w:r>
      <w:r>
        <w:tab/>
      </w:r>
      <w:r>
        <w:tab/>
        <w:t>// region 1</w:t>
      </w:r>
      <w:r>
        <w:tab/>
      </w:r>
      <w:r>
        <w:tab/>
      </w:r>
      <w:r>
        <w:tab/>
        <w:t>(1.3.19)</w:t>
      </w:r>
    </w:p>
    <w:p w14:paraId="120443CC" w14:textId="77777777" w:rsidR="00BF1096" w:rsidRDefault="00BF1096" w:rsidP="00BF1096">
      <w:pPr>
        <w:tabs>
          <w:tab w:val="left" w:pos="7200"/>
          <w:tab w:val="left" w:pos="7920"/>
          <w:tab w:val="right" w:pos="9270"/>
        </w:tabs>
      </w:pPr>
    </w:p>
    <w:p w14:paraId="48A9B72F" w14:textId="77777777" w:rsidR="00BF1096" w:rsidRDefault="00BF1096" w:rsidP="00BF1096">
      <w:pPr>
        <w:tabs>
          <w:tab w:val="left" w:pos="7200"/>
          <w:tab w:val="left" w:pos="7920"/>
          <w:tab w:val="right" w:pos="9270"/>
        </w:tabs>
      </w:pPr>
      <w:r>
        <w:t xml:space="preserve">This is a damped wave equation with no driving source; the equation is homogeneous. </w:t>
      </w:r>
    </w:p>
    <w:p w14:paraId="31E56A41" w14:textId="77777777" w:rsidR="00BF1096" w:rsidRDefault="00BF1096" w:rsidP="00BF1096">
      <w:pPr>
        <w:tabs>
          <w:tab w:val="left" w:pos="7200"/>
          <w:tab w:val="left" w:pos="7920"/>
          <w:tab w:val="right" w:pos="9270"/>
        </w:tabs>
      </w:pPr>
    </w:p>
    <w:p w14:paraId="492A13D5" w14:textId="77777777" w:rsidR="00BF1096" w:rsidRDefault="00BF1096" w:rsidP="00BF1096">
      <w:pPr>
        <w:tabs>
          <w:tab w:val="left" w:pos="7200"/>
          <w:tab w:val="left" w:pos="7920"/>
          <w:tab w:val="right" w:pos="9270"/>
        </w:tabs>
      </w:pPr>
      <w:r>
        <w:t>Now we start over with (1.3.3) for</w:t>
      </w:r>
      <w:r>
        <w:rPr>
          <w:b/>
        </w:rPr>
        <w:t xml:space="preserve"> region 2:</w:t>
      </w:r>
    </w:p>
    <w:p w14:paraId="6E47B282" w14:textId="77777777" w:rsidR="00BF1096" w:rsidRDefault="00BF1096" w:rsidP="00BF1096">
      <w:pPr>
        <w:tabs>
          <w:tab w:val="left" w:pos="7200"/>
          <w:tab w:val="left" w:pos="7920"/>
          <w:tab w:val="right" w:pos="9270"/>
        </w:tabs>
      </w:pPr>
    </w:p>
    <w:p w14:paraId="4F982727"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div</w:t>
      </w:r>
      <w:r>
        <w:rPr>
          <w:b/>
        </w:rPr>
        <w:t>A</w:t>
      </w:r>
      <w:r>
        <w:t xml:space="preserve"> ] - μ</w:t>
      </w:r>
      <w:r>
        <w:rPr>
          <w:rStyle w:val="subscript"/>
        </w:rPr>
        <w:t>2</w:t>
      </w:r>
      <w:r>
        <w:rPr>
          <w:b/>
        </w:rPr>
        <w:t>J</w:t>
      </w:r>
      <w:r>
        <w:rPr>
          <w:rStyle w:val="subscript"/>
        </w:rPr>
        <w:t>2</w:t>
      </w:r>
      <w:r>
        <w:tab/>
      </w:r>
      <w:r>
        <w:tab/>
      </w:r>
      <w:r>
        <w:tab/>
        <w:t>// region 2</w:t>
      </w:r>
      <w:r>
        <w:tab/>
      </w:r>
      <w:r>
        <w:tab/>
      </w:r>
      <w:r>
        <w:rPr>
          <w:i/>
        </w:rPr>
        <w:t>(1.3.3)</w:t>
      </w:r>
    </w:p>
    <w:p w14:paraId="1B22DBD0" w14:textId="77777777" w:rsidR="00BF1096" w:rsidRDefault="00BF1096" w:rsidP="00BF1096">
      <w:pPr>
        <w:tabs>
          <w:tab w:val="left" w:pos="7200"/>
          <w:tab w:val="left" w:pos="7920"/>
          <w:tab w:val="right" w:pos="9270"/>
        </w:tabs>
      </w:pPr>
      <w:r>
        <w:tab/>
      </w:r>
    </w:p>
    <w:p w14:paraId="23576978" w14:textId="77777777" w:rsidR="00BF1096" w:rsidRDefault="00BF1096" w:rsidP="00BF1096">
      <w:pPr>
        <w:tabs>
          <w:tab w:val="left" w:pos="7200"/>
          <w:tab w:val="left" w:pos="7920"/>
          <w:tab w:val="right" w:pos="9270"/>
        </w:tabs>
      </w:pPr>
      <w:r>
        <w:t xml:space="preserve">As before, we insert the region 1 King gauge expression (1.3.18) for div </w:t>
      </w:r>
      <w:r>
        <w:rPr>
          <w:b/>
        </w:rPr>
        <w:t>A</w:t>
      </w:r>
      <w:r>
        <w:t xml:space="preserve">, even though we are now working in region 2, </w:t>
      </w:r>
    </w:p>
    <w:p w14:paraId="6B75EF31" w14:textId="77777777" w:rsidR="00BF1096" w:rsidRDefault="00BF1096" w:rsidP="00BF1096">
      <w:pPr>
        <w:tabs>
          <w:tab w:val="left" w:pos="7200"/>
          <w:tab w:val="left" w:pos="7920"/>
          <w:tab w:val="right" w:pos="9270"/>
        </w:tabs>
      </w:pPr>
    </w:p>
    <w:p w14:paraId="26661966"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2</w:t>
      </w:r>
      <w:r>
        <w:rPr>
          <w:b/>
        </w:rPr>
        <w:t>J</w:t>
      </w:r>
      <w:r>
        <w:rPr>
          <w:rStyle w:val="subscript"/>
        </w:rPr>
        <w:t>2</w:t>
      </w:r>
      <w:r>
        <w:tab/>
      </w:r>
    </w:p>
    <w:p w14:paraId="35E9156D" w14:textId="77777777" w:rsidR="00BF1096" w:rsidRDefault="00BF1096" w:rsidP="00BF1096">
      <w:pPr>
        <w:tabs>
          <w:tab w:val="left" w:pos="7200"/>
          <w:tab w:val="left" w:pos="7920"/>
          <w:tab w:val="right" w:pos="9270"/>
        </w:tabs>
      </w:pPr>
    </w:p>
    <w:p w14:paraId="49E7D95A" w14:textId="77777777" w:rsidR="00BF1096" w:rsidRDefault="00BF1096" w:rsidP="00BF1096">
      <w:pPr>
        <w:tabs>
          <w:tab w:val="left" w:pos="7200"/>
          <w:tab w:val="left" w:pos="7920"/>
          <w:tab w:val="right" w:pos="9270"/>
        </w:tabs>
      </w:pPr>
      <w:r>
        <w:tab/>
      </w:r>
      <w:r>
        <w:tab/>
        <w:t>= [μ</w:t>
      </w:r>
      <w:r>
        <w:rPr>
          <w:rStyle w:val="subscript"/>
        </w:rPr>
        <w:t>2</w:t>
      </w:r>
      <w:r>
        <w:t>ε</w:t>
      </w:r>
      <w:r>
        <w:rPr>
          <w:rStyle w:val="subscript"/>
        </w:rPr>
        <w:t>2</w:t>
      </w:r>
      <w:r>
        <w:t xml:space="preserve"> ∂</w:t>
      </w:r>
      <w:r>
        <w:rPr>
          <w:rStyle w:val="subscript"/>
        </w:rPr>
        <w:t>t</w:t>
      </w:r>
      <w:r>
        <w:t xml:space="preserve"> + (- 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r>
        <w:tab/>
      </w:r>
    </w:p>
    <w:p w14:paraId="5E8A3AF8" w14:textId="77777777" w:rsidR="00BF1096" w:rsidRDefault="00BF1096" w:rsidP="00BF1096">
      <w:pPr>
        <w:tabs>
          <w:tab w:val="left" w:pos="7200"/>
          <w:tab w:val="left" w:pos="7920"/>
          <w:tab w:val="right" w:pos="9270"/>
        </w:tabs>
      </w:pPr>
    </w:p>
    <w:p w14:paraId="78051DCC" w14:textId="77777777" w:rsidR="00BF1096" w:rsidRDefault="00BF1096" w:rsidP="00BF1096">
      <w:pPr>
        <w:tabs>
          <w:tab w:val="left" w:pos="7200"/>
          <w:tab w:val="left" w:pos="7920"/>
          <w:tab w:val="right" w:pos="9270"/>
        </w:tabs>
        <w:rPr>
          <w:rStyle w:val="subscript"/>
        </w:rPr>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p>
    <w:p w14:paraId="775515EA" w14:textId="77777777" w:rsidR="00BF1096" w:rsidRDefault="00BF1096" w:rsidP="00BF1096">
      <w:pPr>
        <w:tabs>
          <w:tab w:val="left" w:pos="7200"/>
          <w:tab w:val="left" w:pos="7920"/>
          <w:tab w:val="right" w:pos="9270"/>
        </w:tabs>
      </w:pPr>
    </w:p>
    <w:p w14:paraId="1636A720"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b/>
        </w:rPr>
        <w:t>E</w:t>
      </w:r>
      <w:r>
        <w:t>-∂</w:t>
      </w:r>
      <w:r>
        <w:rPr>
          <w:rStyle w:val="subscript"/>
        </w:rPr>
        <w:t>t</w:t>
      </w:r>
      <w:r>
        <w:rPr>
          <w:b/>
        </w:rPr>
        <w:t>A</w:t>
      </w:r>
      <w:r>
        <w:t>) - μ</w:t>
      </w:r>
      <w:r>
        <w:rPr>
          <w:rStyle w:val="subscript"/>
        </w:rPr>
        <w:t>2</w:t>
      </w:r>
      <w:r>
        <w:rPr>
          <w:b/>
        </w:rPr>
        <w:t>J</w:t>
      </w:r>
      <w:r>
        <w:rPr>
          <w:rStyle w:val="subscript"/>
        </w:rPr>
        <w:t>2</w:t>
      </w:r>
      <w:r>
        <w:tab/>
      </w:r>
      <w:r>
        <w:tab/>
        <w:t>// using (1.3.1)</w:t>
      </w:r>
    </w:p>
    <w:p w14:paraId="49B62681" w14:textId="77777777" w:rsidR="00BF1096" w:rsidRDefault="00BF1096" w:rsidP="00BF1096">
      <w:pPr>
        <w:tabs>
          <w:tab w:val="left" w:pos="7200"/>
          <w:tab w:val="left" w:pos="7920"/>
          <w:tab w:val="right" w:pos="9270"/>
        </w:tabs>
      </w:pPr>
    </w:p>
    <w:p w14:paraId="6BEFFF53"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b/>
        </w:rPr>
        <w:t>J</w:t>
      </w:r>
      <w:r>
        <w:rPr>
          <w:rStyle w:val="subscript"/>
        </w:rPr>
        <w:t>2</w:t>
      </w:r>
      <w:r>
        <w:t>/σ</w:t>
      </w:r>
      <w:r>
        <w:rPr>
          <w:rStyle w:val="subscript"/>
        </w:rPr>
        <w:t>2</w:t>
      </w:r>
      <w:r>
        <w:t>-∂</w:t>
      </w:r>
      <w:r>
        <w:rPr>
          <w:rStyle w:val="subscript"/>
        </w:rPr>
        <w:t>t</w:t>
      </w:r>
      <w:r>
        <w:rPr>
          <w:b/>
        </w:rPr>
        <w:t>A</w:t>
      </w:r>
      <w:r>
        <w:t>) - μ</w:t>
      </w:r>
      <w:r>
        <w:rPr>
          <w:rStyle w:val="subscript"/>
        </w:rPr>
        <w:t>2</w:t>
      </w:r>
      <w:r>
        <w:rPr>
          <w:b/>
        </w:rPr>
        <w:t>J</w:t>
      </w:r>
      <w:r>
        <w:rPr>
          <w:rStyle w:val="subscript"/>
        </w:rPr>
        <w:t>2</w:t>
      </w:r>
      <w:r>
        <w:rPr>
          <w:rStyle w:val="subscript"/>
        </w:rPr>
        <w:tab/>
      </w:r>
      <w:r>
        <w:t xml:space="preserve">// </w:t>
      </w:r>
      <w:r>
        <w:rPr>
          <w:b/>
        </w:rPr>
        <w:t>J</w:t>
      </w:r>
      <w:r>
        <w:rPr>
          <w:rStyle w:val="subscript"/>
        </w:rPr>
        <w:t>2</w:t>
      </w:r>
      <w:r>
        <w:rPr>
          <w:b/>
        </w:rPr>
        <w:t xml:space="preserve"> </w:t>
      </w:r>
      <w:r>
        <w:t>= σ</w:t>
      </w:r>
      <w:r>
        <w:rPr>
          <w:rStyle w:val="subscript"/>
        </w:rPr>
        <w:t>2</w:t>
      </w:r>
      <w:r>
        <w:rPr>
          <w:b/>
        </w:rPr>
        <w:t>E</w:t>
      </w:r>
    </w:p>
    <w:p w14:paraId="7122F289" w14:textId="77777777" w:rsidR="00BF1096" w:rsidRDefault="00BF1096" w:rsidP="00BF1096">
      <w:pPr>
        <w:tabs>
          <w:tab w:val="left" w:pos="7200"/>
          <w:tab w:val="left" w:pos="7920"/>
          <w:tab w:val="right" w:pos="9270"/>
        </w:tabs>
      </w:pPr>
    </w:p>
    <w:p w14:paraId="64BF5473"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rStyle w:val="subscript"/>
        </w:rPr>
        <w:t>t</w:t>
      </w:r>
      <w:r>
        <w:rPr>
          <w:b/>
        </w:rPr>
        <w:t>A</w:t>
      </w:r>
      <w:r>
        <w:t>) - μ</w:t>
      </w:r>
      <w:r>
        <w:rPr>
          <w:rStyle w:val="subscript"/>
        </w:rPr>
        <w:t>2</w:t>
      </w:r>
      <w:r>
        <w:rPr>
          <w:b/>
        </w:rPr>
        <w:t>J</w:t>
      </w:r>
      <w:r>
        <w:rPr>
          <w:rStyle w:val="subscript"/>
        </w:rPr>
        <w:t>2</w:t>
      </w:r>
      <w:r>
        <w:tab/>
      </w:r>
      <w:r>
        <w:tab/>
        <w:t>// since σ</w:t>
      </w:r>
      <w:r>
        <w:rPr>
          <w:rStyle w:val="subscript"/>
        </w:rPr>
        <w:t>2</w:t>
      </w:r>
      <w:r>
        <w:t xml:space="preserve"> is very large in conductor 2</w:t>
      </w:r>
    </w:p>
    <w:p w14:paraId="1B17A229" w14:textId="77777777" w:rsidR="00BF1096" w:rsidRDefault="00BF1096" w:rsidP="00BF1096">
      <w:pPr>
        <w:tabs>
          <w:tab w:val="left" w:pos="7200"/>
          <w:tab w:val="left" w:pos="7920"/>
          <w:tab w:val="right" w:pos="9270"/>
        </w:tabs>
      </w:pPr>
    </w:p>
    <w:p w14:paraId="74B4C553" w14:textId="77777777" w:rsidR="00BF1096" w:rsidRDefault="00BF1096" w:rsidP="00BF1096">
      <w:pPr>
        <w:tabs>
          <w:tab w:val="left" w:pos="7200"/>
          <w:tab w:val="left" w:pos="7920"/>
          <w:tab w:val="right" w:pos="9270"/>
        </w:tabs>
      </w:pPr>
      <w:r>
        <w:tab/>
      </w:r>
      <w:r>
        <w:tab/>
        <w:t>=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μ</w:t>
      </w:r>
      <w:r>
        <w:rPr>
          <w:rStyle w:val="subscript"/>
        </w:rPr>
        <w:t>2</w:t>
      </w:r>
      <w:r>
        <w:rPr>
          <w:b/>
        </w:rPr>
        <w:t>J</w:t>
      </w:r>
      <w:r>
        <w:rPr>
          <w:rStyle w:val="subscript"/>
        </w:rPr>
        <w:t>2</w:t>
      </w:r>
    </w:p>
    <w:p w14:paraId="5602F777" w14:textId="77777777" w:rsidR="00BF1096" w:rsidRDefault="00BF1096" w:rsidP="00BF1096">
      <w:pPr>
        <w:tabs>
          <w:tab w:val="left" w:pos="7200"/>
          <w:tab w:val="left" w:pos="7920"/>
          <w:tab w:val="right" w:pos="9270"/>
        </w:tabs>
      </w:pPr>
    </w:p>
    <w:p w14:paraId="4ADC62E0" w14:textId="77777777" w:rsidR="00BF1096" w:rsidRDefault="00BF1096" w:rsidP="00BF1096">
      <w:pPr>
        <w:tabs>
          <w:tab w:val="left" w:pos="7200"/>
          <w:tab w:val="left" w:pos="7920"/>
          <w:tab w:val="right" w:pos="9270"/>
        </w:tabs>
      </w:pPr>
      <w:r>
        <w:t xml:space="preserve">Notice that we have chosen </w:t>
      </w:r>
      <w:r>
        <w:rPr>
          <w:i/>
        </w:rPr>
        <w:t>not</w:t>
      </w:r>
      <w:r>
        <w:t xml:space="preserve"> to set </w:t>
      </w:r>
      <w:r>
        <w:rPr>
          <w:b/>
        </w:rPr>
        <w:t>J</w:t>
      </w:r>
      <w:r>
        <w:rPr>
          <w:rStyle w:val="subscript"/>
        </w:rPr>
        <w:t>2</w:t>
      </w:r>
      <w:r>
        <w:t xml:space="preserve"> = σ</w:t>
      </w:r>
      <w:r>
        <w:rPr>
          <w:rStyle w:val="subscript"/>
        </w:rPr>
        <w:t>2</w:t>
      </w:r>
      <w:r>
        <w:rPr>
          <w:b/>
        </w:rPr>
        <w:t xml:space="preserve">E  </w:t>
      </w:r>
      <w:r>
        <w:t xml:space="preserve">in region 2 for the last term, we just leave it as </w:t>
      </w:r>
      <w:r>
        <w:rPr>
          <w:b/>
        </w:rPr>
        <w:t>J</w:t>
      </w:r>
      <w:r>
        <w:rPr>
          <w:rStyle w:val="subscript"/>
        </w:rPr>
        <w:t>2</w:t>
      </w:r>
      <w:r>
        <w:t>. Moving the first term on the right to the left we get</w:t>
      </w:r>
    </w:p>
    <w:p w14:paraId="03CA12A1" w14:textId="77777777" w:rsidR="00BF1096" w:rsidRDefault="00BF1096" w:rsidP="00BF1096">
      <w:pPr>
        <w:tabs>
          <w:tab w:val="left" w:pos="7200"/>
          <w:tab w:val="left" w:pos="7920"/>
          <w:tab w:val="right" w:pos="9270"/>
        </w:tabs>
      </w:pPr>
    </w:p>
    <w:p w14:paraId="7A396980" w14:textId="77777777" w:rsidR="00BF1096" w:rsidRDefault="00BF1096" w:rsidP="00BF1096">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 </w:t>
      </w:r>
      <w:r>
        <w:rPr>
          <w:b/>
        </w:rPr>
        <w:t>A</w:t>
      </w:r>
      <w:r>
        <w:t xml:space="preserve">  = - μ</w:t>
      </w:r>
      <w:r>
        <w:rPr>
          <w:rStyle w:val="subscript"/>
        </w:rPr>
        <w:t>2</w:t>
      </w:r>
      <w:r>
        <w:rPr>
          <w:b/>
        </w:rPr>
        <w:t>J</w:t>
      </w:r>
      <w:r>
        <w:rPr>
          <w:rStyle w:val="subscript"/>
        </w:rPr>
        <w:t>2</w:t>
      </w:r>
    </w:p>
    <w:p w14:paraId="07914A7D" w14:textId="77777777" w:rsidR="00BF1096" w:rsidRDefault="00BF1096" w:rsidP="00BF1096">
      <w:pPr>
        <w:tabs>
          <w:tab w:val="left" w:pos="7200"/>
          <w:tab w:val="left" w:pos="7920"/>
          <w:tab w:val="right" w:pos="9270"/>
        </w:tabs>
      </w:pPr>
      <w:r>
        <w:t>or</w:t>
      </w:r>
    </w:p>
    <w:p w14:paraId="6BE361F8" w14:textId="77777777" w:rsidR="00BF1096" w:rsidRDefault="00BF1096" w:rsidP="00BF1096">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tab/>
      </w:r>
      <w:r>
        <w:tab/>
      </w:r>
      <w:r>
        <w:tab/>
        <w:t>// region 2</w:t>
      </w:r>
      <w:r>
        <w:tab/>
      </w:r>
      <w:r>
        <w:tab/>
      </w:r>
      <w:r>
        <w:tab/>
        <w:t>(1.3.20)</w:t>
      </w:r>
    </w:p>
    <w:p w14:paraId="0D3248A7" w14:textId="77777777" w:rsidR="00BF1096" w:rsidRDefault="00BF1096" w:rsidP="00BF1096">
      <w:pPr>
        <w:tabs>
          <w:tab w:val="left" w:pos="7200"/>
          <w:tab w:val="left" w:pos="7920"/>
          <w:tab w:val="right" w:pos="9270"/>
        </w:tabs>
      </w:pPr>
    </w:p>
    <w:p w14:paraId="5D19F553" w14:textId="77777777" w:rsidR="00BF1096" w:rsidRDefault="00BF1096" w:rsidP="00BF1096">
      <w:pPr>
        <w:tabs>
          <w:tab w:val="left" w:pos="7200"/>
          <w:tab w:val="left" w:pos="7920"/>
          <w:tab w:val="right" w:pos="9270"/>
        </w:tabs>
      </w:pPr>
      <w:r>
        <w:t xml:space="preserve">On the left side we see the same region 1 damped wave operator although we are in region 2, and </w:t>
      </w:r>
      <w:r>
        <w:rPr>
          <w:b/>
        </w:rPr>
        <w:t>J</w:t>
      </w:r>
      <w:r>
        <w:rPr>
          <w:rStyle w:val="subscript"/>
        </w:rPr>
        <w:t>2</w:t>
      </w:r>
      <w:r>
        <w:t xml:space="preserve"> is the conduction current density in region 2. A similar result will be obtained for region 3. Thus we have shown that</w:t>
      </w:r>
    </w:p>
    <w:p w14:paraId="47E55601" w14:textId="77777777" w:rsidR="00BF1096" w:rsidRDefault="00BF1096" w:rsidP="00BF1096">
      <w:pPr>
        <w:tabs>
          <w:tab w:val="left" w:pos="7200"/>
          <w:tab w:val="left" w:pos="7920"/>
          <w:tab w:val="right" w:pos="9270"/>
        </w:tabs>
      </w:pPr>
    </w:p>
    <w:p w14:paraId="442150EF"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 xml:space="preserve">t </w:t>
      </w:r>
      <w:r>
        <w:t>)</w:t>
      </w:r>
      <w:r>
        <w:rPr>
          <w:b/>
        </w:rPr>
        <w:t xml:space="preserve"> A</w:t>
      </w:r>
      <w:r>
        <w:t xml:space="preserve">  = 0 </w:t>
      </w:r>
      <w:r>
        <w:tab/>
      </w:r>
      <w:r>
        <w:tab/>
      </w:r>
      <w:r>
        <w:tab/>
      </w:r>
      <w:r>
        <w:tab/>
        <w:t>region 1</w:t>
      </w:r>
    </w:p>
    <w:p w14:paraId="4D2AC23B"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Pr>
          <w:rStyle w:val="subscript"/>
        </w:rPr>
        <w:tab/>
      </w:r>
      <w:r>
        <w:rPr>
          <w:rStyle w:val="subscript"/>
        </w:rPr>
        <w:tab/>
      </w:r>
      <w:r>
        <w:rPr>
          <w:rStyle w:val="subscript"/>
        </w:rPr>
        <w:tab/>
      </w:r>
      <w:r>
        <w:t>region 2</w:t>
      </w:r>
    </w:p>
    <w:p w14:paraId="7C6A305D"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3</w:t>
      </w:r>
      <w:r>
        <w:rPr>
          <w:b/>
        </w:rPr>
        <w:t>J</w:t>
      </w:r>
      <w:r>
        <w:rPr>
          <w:rStyle w:val="subscript"/>
        </w:rPr>
        <w:t>3</w:t>
      </w:r>
      <w:r>
        <w:rPr>
          <w:rStyle w:val="subscript"/>
        </w:rPr>
        <w:tab/>
      </w:r>
      <w:r>
        <w:rPr>
          <w:rStyle w:val="subscript"/>
        </w:rPr>
        <w:tab/>
      </w:r>
      <w:r>
        <w:rPr>
          <w:rStyle w:val="subscript"/>
        </w:rPr>
        <w:tab/>
      </w:r>
      <w:r>
        <w:t>region 3</w:t>
      </w:r>
      <w:r>
        <w:tab/>
      </w:r>
      <w:r>
        <w:tab/>
      </w:r>
      <w:r>
        <w:tab/>
        <w:t>(1.3.21)</w:t>
      </w:r>
    </w:p>
    <w:p w14:paraId="10CE6550" w14:textId="77777777" w:rsidR="00BF1096" w:rsidRDefault="00BF1096" w:rsidP="00BF1096">
      <w:pPr>
        <w:tabs>
          <w:tab w:val="left" w:pos="7200"/>
          <w:tab w:val="left" w:pos="7920"/>
          <w:tab w:val="right" w:pos="9270"/>
        </w:tabs>
      </w:pPr>
    </w:p>
    <w:p w14:paraId="5911558C" w14:textId="77777777" w:rsidR="00BF1096" w:rsidRDefault="00BF1096" w:rsidP="00BF1096">
      <w:pPr>
        <w:tabs>
          <w:tab w:val="left" w:pos="7200"/>
          <w:tab w:val="left" w:pos="7920"/>
          <w:tab w:val="right" w:pos="9270"/>
        </w:tabs>
      </w:pPr>
      <w:r>
        <w:t xml:space="preserve">We can combine these into a single equation which is then valid over all of region R, </w:t>
      </w:r>
    </w:p>
    <w:p w14:paraId="090BD180" w14:textId="77777777" w:rsidR="00BF1096" w:rsidRDefault="00BF1096" w:rsidP="00BF1096">
      <w:pPr>
        <w:tabs>
          <w:tab w:val="left" w:pos="7200"/>
          <w:tab w:val="left" w:pos="7920"/>
          <w:tab w:val="right" w:pos="9270"/>
        </w:tabs>
      </w:pPr>
    </w:p>
    <w:p w14:paraId="2570D5B9"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μ</w:t>
      </w:r>
      <w:r>
        <w:rPr>
          <w:rStyle w:val="subscript"/>
        </w:rPr>
        <w:t>2</w:t>
      </w:r>
      <w:r>
        <w:rPr>
          <w:b/>
        </w:rPr>
        <w:t>J</w:t>
      </w:r>
      <w:r>
        <w:rPr>
          <w:rStyle w:val="subscript"/>
        </w:rPr>
        <w:t>2</w:t>
      </w:r>
      <w:r>
        <w:t xml:space="preserve"> - μ</w:t>
      </w:r>
      <w:r>
        <w:rPr>
          <w:rStyle w:val="subscript"/>
        </w:rPr>
        <w:t>3</w:t>
      </w:r>
      <w:r>
        <w:rPr>
          <w:b/>
        </w:rPr>
        <w:t>J</w:t>
      </w:r>
      <w:r>
        <w:rPr>
          <w:rStyle w:val="subscript"/>
        </w:rPr>
        <w:t>3</w:t>
      </w:r>
      <w:r>
        <w:tab/>
      </w:r>
      <w:r>
        <w:tab/>
      </w:r>
      <w:r>
        <w:tab/>
        <w:t>all of region R</w:t>
      </w:r>
      <w:r>
        <w:tab/>
      </w:r>
      <w:r>
        <w:tab/>
      </w:r>
      <w:r>
        <w:tab/>
        <w:t>(1.3.22)</w:t>
      </w:r>
    </w:p>
    <w:p w14:paraId="74C3D2DA" w14:textId="77777777" w:rsidR="00BF1096" w:rsidRDefault="00BF1096" w:rsidP="00BF1096">
      <w:pPr>
        <w:tabs>
          <w:tab w:val="left" w:pos="7200"/>
          <w:tab w:val="left" w:pos="7920"/>
          <w:tab w:val="right" w:pos="9270"/>
        </w:tabs>
      </w:pPr>
    </w:p>
    <w:p w14:paraId="177CDB53" w14:textId="77777777" w:rsidR="00BF1096" w:rsidRDefault="00BF1096" w:rsidP="00BF1096">
      <w:pPr>
        <w:tabs>
          <w:tab w:val="left" w:pos="7200"/>
          <w:tab w:val="left" w:pos="7920"/>
          <w:tab w:val="right" w:pos="9270"/>
        </w:tabs>
      </w:pPr>
      <w:r>
        <w:t xml:space="preserve">with the understanding that the conduction current in region 1 has already been accounted for and </w:t>
      </w:r>
      <w:r>
        <w:rPr>
          <w:b/>
        </w:rPr>
        <w:t>J</w:t>
      </w:r>
      <w:r>
        <w:rPr>
          <w:rStyle w:val="subscript"/>
        </w:rPr>
        <w:t>i</w:t>
      </w:r>
      <w:r>
        <w:t xml:space="preserve"> represents conduction currents in conductor i .We could generalize this result for a region R containing any number N of conductors labeled i = 2,3...N+1</w:t>
      </w:r>
    </w:p>
    <w:p w14:paraId="2BF6C8CF" w14:textId="77777777" w:rsidR="00BF1096" w:rsidRDefault="00BF1096" w:rsidP="00BF1096">
      <w:pPr>
        <w:tabs>
          <w:tab w:val="left" w:pos="7200"/>
          <w:tab w:val="left" w:pos="7920"/>
          <w:tab w:val="right" w:pos="9270"/>
        </w:tabs>
      </w:pPr>
    </w:p>
    <w:p w14:paraId="358275E1"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Σ</w:t>
      </w:r>
      <w:r>
        <w:rPr>
          <w:rStyle w:val="subscript"/>
        </w:rPr>
        <w:t>i=2</w:t>
      </w:r>
      <w:r>
        <w:rPr>
          <w:rStyle w:val="superscript"/>
        </w:rPr>
        <w:t>N+1</w:t>
      </w:r>
      <w:r>
        <w:t>μ</w:t>
      </w:r>
      <w:r>
        <w:rPr>
          <w:rStyle w:val="subscript"/>
        </w:rPr>
        <w:t>i</w:t>
      </w:r>
      <w:r>
        <w:rPr>
          <w:b/>
        </w:rPr>
        <w:t>J</w:t>
      </w:r>
      <w:r>
        <w:rPr>
          <w:rStyle w:val="subscript"/>
        </w:rPr>
        <w:t>i</w:t>
      </w:r>
      <w:r>
        <w:tab/>
      </w:r>
      <w:r>
        <w:tab/>
      </w:r>
      <w:r>
        <w:tab/>
        <w:t>all of region R</w:t>
      </w:r>
      <w:r>
        <w:tab/>
      </w:r>
      <w:r>
        <w:tab/>
      </w:r>
      <w:r>
        <w:tab/>
        <w:t>(1.3.23)</w:t>
      </w:r>
    </w:p>
    <w:p w14:paraId="68F119EB" w14:textId="77777777" w:rsidR="00BF1096" w:rsidRDefault="00BF1096" w:rsidP="00BF1096">
      <w:pPr>
        <w:tabs>
          <w:tab w:val="left" w:pos="7200"/>
          <w:tab w:val="left" w:pos="7920"/>
          <w:tab w:val="right" w:pos="9270"/>
        </w:tabs>
        <w:rPr>
          <w:color w:val="FF0000"/>
        </w:rPr>
      </w:pPr>
    </w:p>
    <w:p w14:paraId="047C3CC4" w14:textId="77777777" w:rsidR="00BF1096" w:rsidRDefault="00BF1096" w:rsidP="00BF1096">
      <w:r>
        <w:rPr>
          <w:u w:val="single"/>
        </w:rPr>
        <w:t xml:space="preserve">Wave equation for </w:t>
      </w:r>
      <w:r>
        <w:t>φ</w:t>
      </w:r>
    </w:p>
    <w:p w14:paraId="2D33F05D" w14:textId="77777777" w:rsidR="00BF1096" w:rsidRDefault="00BF1096" w:rsidP="00BF1096"/>
    <w:p w14:paraId="3C98EC5D" w14:textId="77777777" w:rsidR="00BF1096" w:rsidRDefault="00BF1096" w:rsidP="00BF1096">
      <w:r>
        <w:t>We first obtain the wave equation for φ in region 1. Start with (1.3.2) which gives the wave equation for φ before any gauge choice is made</w:t>
      </w:r>
    </w:p>
    <w:p w14:paraId="51B077B0" w14:textId="77777777" w:rsidR="00BF1096" w:rsidRDefault="00BF1096" w:rsidP="00BF1096"/>
    <w:p w14:paraId="79EC74D9" w14:textId="77777777" w:rsidR="00BF1096" w:rsidRDefault="00BF1096" w:rsidP="00BF1096">
      <w:pPr>
        <w:tabs>
          <w:tab w:val="left" w:pos="7200"/>
          <w:tab w:val="left" w:pos="7920"/>
          <w:tab w:val="right" w:pos="9270"/>
        </w:tabs>
      </w:pPr>
      <w:r>
        <w:tab/>
      </w:r>
      <w:r>
        <w:sym w:font="Symbol" w:char="00D1"/>
      </w:r>
      <w:r>
        <w:rPr>
          <w:rStyle w:val="superscript"/>
        </w:rPr>
        <w:t>2</w:t>
      </w:r>
      <w:r>
        <w:t>φ + ∂</w:t>
      </w:r>
      <w:r>
        <w:rPr>
          <w:rStyle w:val="subscript"/>
        </w:rPr>
        <w:t>t</w:t>
      </w:r>
      <w:r>
        <w:t xml:space="preserve">[div </w:t>
      </w:r>
      <w:r>
        <w:rPr>
          <w:b/>
        </w:rPr>
        <w:t>A</w:t>
      </w:r>
      <w:r>
        <w:t>]   = -ρ/ε</w:t>
      </w:r>
      <w:r>
        <w:rPr>
          <w:rStyle w:val="subscript"/>
        </w:rPr>
        <w:t>1</w:t>
      </w:r>
      <w:r>
        <w:tab/>
        <w:t>.</w:t>
      </w:r>
      <w:r>
        <w:tab/>
      </w:r>
      <w:r>
        <w:tab/>
      </w:r>
      <w:r>
        <w:tab/>
      </w:r>
      <w:r>
        <w:tab/>
      </w:r>
      <w:r>
        <w:tab/>
      </w:r>
      <w:r>
        <w:tab/>
      </w:r>
      <w:r>
        <w:tab/>
      </w:r>
      <w:r>
        <w:tab/>
      </w:r>
      <w:r>
        <w:rPr>
          <w:i/>
        </w:rPr>
        <w:t>(1.3.2)</w:t>
      </w:r>
      <w:r>
        <w:tab/>
      </w:r>
    </w:p>
    <w:p w14:paraId="7F4BA7D5" w14:textId="77777777" w:rsidR="00BF1096" w:rsidRDefault="00BF1096" w:rsidP="00BF1096"/>
    <w:p w14:paraId="14729217" w14:textId="77777777" w:rsidR="00BF1096" w:rsidRDefault="00BF1096" w:rsidP="00BF1096">
      <w:r>
        <w:t xml:space="preserve">Now use the same global region R King gauge (1.3.18) for div </w:t>
      </w:r>
      <w:r>
        <w:rPr>
          <w:b/>
        </w:rPr>
        <w:t>A</w:t>
      </w:r>
      <w:r>
        <w:t xml:space="preserve">. </w:t>
      </w:r>
    </w:p>
    <w:p w14:paraId="0A5B2BA4" w14:textId="77777777" w:rsidR="00BF1096" w:rsidRDefault="00BF1096" w:rsidP="00BF1096"/>
    <w:p w14:paraId="66A5D74A" w14:textId="77777777" w:rsidR="00BF1096" w:rsidRDefault="00BF1096" w:rsidP="00BF1096">
      <w:pPr>
        <w:tabs>
          <w:tab w:val="left" w:pos="7200"/>
          <w:tab w:val="left" w:pos="7920"/>
          <w:tab w:val="right" w:pos="9270"/>
        </w:tabs>
        <w:rPr>
          <w:rStyle w:val="subscript"/>
        </w:rPr>
      </w:pPr>
      <w:r>
        <w:tab/>
      </w:r>
      <w:r>
        <w:sym w:font="Symbol" w:char="00D1"/>
      </w:r>
      <w:r>
        <w:rPr>
          <w:rStyle w:val="superscript"/>
        </w:rPr>
        <w:t>2</w:t>
      </w:r>
      <w:r>
        <w:t>φ + ∂</w:t>
      </w:r>
      <w:r>
        <w:rPr>
          <w:rStyle w:val="subscript"/>
        </w:rPr>
        <w:t>t</w:t>
      </w:r>
      <w:r>
        <w:t>[-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ρ</w:t>
      </w:r>
      <w:r>
        <w:rPr>
          <w:rStyle w:val="subscript"/>
        </w:rPr>
        <w:t>1</w:t>
      </w:r>
      <w:r>
        <w:t>/ε</w:t>
      </w:r>
      <w:r>
        <w:rPr>
          <w:rStyle w:val="subscript"/>
        </w:rPr>
        <w:t>1</w:t>
      </w:r>
    </w:p>
    <w:p w14:paraId="0341323D" w14:textId="77777777" w:rsidR="00BF1096" w:rsidRDefault="00BF1096" w:rsidP="00BF1096">
      <w:pPr>
        <w:tabs>
          <w:tab w:val="left" w:pos="7200"/>
          <w:tab w:val="left" w:pos="7920"/>
          <w:tab w:val="right" w:pos="9270"/>
        </w:tabs>
      </w:pPr>
    </w:p>
    <w:p w14:paraId="77310767"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1</w:t>
      </w:r>
      <w:r>
        <w:tab/>
      </w:r>
      <w:r>
        <w:tab/>
      </w:r>
      <w:r>
        <w:tab/>
        <w:t>// region 1</w:t>
      </w:r>
      <w:r>
        <w:tab/>
      </w:r>
      <w:r>
        <w:tab/>
      </w:r>
      <w:r>
        <w:tab/>
        <w:t>(1.3.24)</w:t>
      </w:r>
    </w:p>
    <w:p w14:paraId="2EF5F1EF" w14:textId="77777777" w:rsidR="00BF1096" w:rsidRDefault="00BF1096" w:rsidP="00BF1096">
      <w:pPr>
        <w:tabs>
          <w:tab w:val="left" w:pos="7200"/>
          <w:tab w:val="left" w:pos="7920"/>
          <w:tab w:val="right" w:pos="9270"/>
        </w:tabs>
      </w:pPr>
    </w:p>
    <w:p w14:paraId="2C4F1D71" w14:textId="77777777" w:rsidR="00BF1096" w:rsidRDefault="00BF1096" w:rsidP="00BF1096">
      <w:pPr>
        <w:tabs>
          <w:tab w:val="left" w:pos="7200"/>
          <w:tab w:val="left" w:pos="7920"/>
          <w:tab w:val="right" w:pos="9270"/>
        </w:tabs>
      </w:pPr>
      <w:r>
        <w:t>Again the same damped region 1 wave operator appears on the left side. Since the King gauge is the same in all three regions, we can write</w:t>
      </w:r>
    </w:p>
    <w:p w14:paraId="722933B1" w14:textId="77777777" w:rsidR="00BF1096" w:rsidRDefault="00BF1096" w:rsidP="00BF1096">
      <w:pPr>
        <w:tabs>
          <w:tab w:val="left" w:pos="7200"/>
          <w:tab w:val="left" w:pos="7920"/>
          <w:tab w:val="right" w:pos="9270"/>
        </w:tabs>
      </w:pPr>
    </w:p>
    <w:p w14:paraId="31B0FD9F"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sidR="00A56A14">
        <w:rPr>
          <w:rStyle w:val="superscript"/>
        </w:rPr>
        <w:t>(1)</w:t>
      </w:r>
      <w:r>
        <w:tab/>
      </w:r>
      <w:r>
        <w:tab/>
      </w:r>
      <w:r>
        <w:tab/>
        <w:t>// region 1</w:t>
      </w:r>
    </w:p>
    <w:p w14:paraId="6DFE7B06"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2</w:t>
      </w:r>
      <w:r>
        <w:rPr>
          <w:color w:val="000000"/>
        </w:rPr>
        <w:t>)ρ</w:t>
      </w:r>
      <w:r w:rsidR="00A56A14">
        <w:rPr>
          <w:rStyle w:val="superscript"/>
        </w:rPr>
        <w:t>(2)</w:t>
      </w:r>
      <w:r>
        <w:tab/>
      </w:r>
      <w:r>
        <w:tab/>
      </w:r>
      <w:r>
        <w:tab/>
        <w:t>// region 2</w:t>
      </w:r>
    </w:p>
    <w:p w14:paraId="56C29335"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3</w:t>
      </w:r>
      <w:r>
        <w:rPr>
          <w:color w:val="000000"/>
        </w:rPr>
        <w:t>)ρ</w:t>
      </w:r>
      <w:r w:rsidR="00A56A14">
        <w:rPr>
          <w:rStyle w:val="superscript"/>
        </w:rPr>
        <w:t>(3)</w:t>
      </w:r>
      <w:r>
        <w:tab/>
      </w:r>
      <w:r>
        <w:tab/>
      </w:r>
      <w:r>
        <w:tab/>
        <w:t xml:space="preserve">// region 3 </w:t>
      </w:r>
      <w:r>
        <w:tab/>
      </w:r>
      <w:r>
        <w:tab/>
      </w:r>
      <w:r>
        <w:tab/>
        <w:t>(1.3.25)</w:t>
      </w:r>
    </w:p>
    <w:p w14:paraId="0196462E" w14:textId="77777777" w:rsidR="00BF1096" w:rsidRDefault="00BF1096" w:rsidP="00BF1096">
      <w:pPr>
        <w:tabs>
          <w:tab w:val="left" w:pos="7200"/>
          <w:tab w:val="left" w:pos="7920"/>
          <w:tab w:val="right" w:pos="9270"/>
        </w:tabs>
      </w:pPr>
    </w:p>
    <w:p w14:paraId="7D0EF1BA" w14:textId="77777777" w:rsidR="00BF1096" w:rsidRDefault="00BF1096" w:rsidP="00BF1096">
      <w:pPr>
        <w:tabs>
          <w:tab w:val="left" w:pos="7200"/>
          <w:tab w:val="left" w:pos="7920"/>
          <w:tab w:val="right" w:pos="9270"/>
        </w:tabs>
      </w:pPr>
      <w:r>
        <w:t>where ρ always means free charge. The three equations are basically the same because the pre-gauge equation (1.3.2) has no region-specific parameters apart from ε</w:t>
      </w:r>
      <w:r>
        <w:rPr>
          <w:rStyle w:val="subscript"/>
        </w:rPr>
        <w:t>1</w:t>
      </w:r>
      <w:r>
        <w:t xml:space="preserve">, in contrast with (1.3.3) quoted above. </w:t>
      </w:r>
    </w:p>
    <w:p w14:paraId="415C746B" w14:textId="77777777" w:rsidR="00BF1096" w:rsidRDefault="00BF1096" w:rsidP="00BF1096">
      <w:pPr>
        <w:tabs>
          <w:tab w:val="left" w:pos="7200"/>
          <w:tab w:val="left" w:pos="7920"/>
          <w:tab w:val="right" w:pos="9270"/>
        </w:tabs>
      </w:pPr>
    </w:p>
    <w:p w14:paraId="12EAF807" w14:textId="77777777" w:rsidR="00A56A14" w:rsidRDefault="00BF1096" w:rsidP="00BF1096">
      <w:pPr>
        <w:tabs>
          <w:tab w:val="left" w:pos="7200"/>
          <w:tab w:val="left" w:pos="7920"/>
          <w:tab w:val="right" w:pos="9270"/>
        </w:tabs>
      </w:pPr>
      <w:r>
        <w:t xml:space="preserve">Now the only actual free charge present is the surface charge on the outside surfaces of the conductors and we </w:t>
      </w:r>
      <w:r w:rsidR="00A56A14">
        <w:t xml:space="preserve">shall </w:t>
      </w:r>
      <w:r>
        <w:t xml:space="preserve">regard </w:t>
      </w:r>
      <w:r w:rsidR="00A56A14">
        <w:t>all these charge densities as residing in region 1, the dielectric (just inside the boundaries of region 1). Thus, we write</w:t>
      </w:r>
    </w:p>
    <w:p w14:paraId="5B39DF23" w14:textId="77777777" w:rsidR="00A56A14" w:rsidRDefault="00A56A14" w:rsidP="00BF1096">
      <w:pPr>
        <w:tabs>
          <w:tab w:val="left" w:pos="7200"/>
          <w:tab w:val="left" w:pos="7920"/>
          <w:tab w:val="right" w:pos="9270"/>
        </w:tabs>
      </w:pPr>
    </w:p>
    <w:p w14:paraId="56321D34" w14:textId="77777777" w:rsidR="00A56A14" w:rsidRPr="00587495" w:rsidRDefault="00A56A14" w:rsidP="00BF1096">
      <w:pPr>
        <w:tabs>
          <w:tab w:val="left" w:pos="7200"/>
          <w:tab w:val="left" w:pos="7920"/>
          <w:tab w:val="right" w:pos="9270"/>
        </w:tabs>
      </w:pPr>
      <w:r>
        <w:tab/>
      </w:r>
      <w:r>
        <w:rPr>
          <w:color w:val="000000"/>
        </w:rPr>
        <w:t>ρ</w:t>
      </w:r>
      <w:r>
        <w:rPr>
          <w:rStyle w:val="superscript"/>
        </w:rPr>
        <w:t>(1)</w:t>
      </w:r>
      <w:r>
        <w:t xml:space="preserve"> </w:t>
      </w:r>
      <w:r w:rsidR="00587495">
        <w:t>= ρ</w:t>
      </w:r>
      <w:r w:rsidR="00587495">
        <w:rPr>
          <w:rStyle w:val="subscript"/>
        </w:rPr>
        <w:t xml:space="preserve">2 </w:t>
      </w:r>
      <w:r w:rsidR="00587495">
        <w:t>+ ρ</w:t>
      </w:r>
      <w:r w:rsidR="00587495">
        <w:rPr>
          <w:rStyle w:val="subscript"/>
        </w:rPr>
        <w:t>3</w:t>
      </w:r>
      <w:r w:rsidR="00587495">
        <w:t xml:space="preserve"> </w:t>
      </w:r>
      <w:r w:rsidR="008C2C6E">
        <w:tab/>
      </w:r>
      <w:r w:rsidR="008C2C6E">
        <w:tab/>
        <w:t>// = Σ</w:t>
      </w:r>
      <w:r w:rsidR="008C2C6E">
        <w:rPr>
          <w:rStyle w:val="subscript"/>
        </w:rPr>
        <w:t>i=2</w:t>
      </w:r>
      <w:r w:rsidR="008C2C6E">
        <w:rPr>
          <w:rStyle w:val="superscript"/>
        </w:rPr>
        <w:t>N+1</w:t>
      </w:r>
      <w:r w:rsidR="008C2C6E">
        <w:t>ρ</w:t>
      </w:r>
      <w:r w:rsidR="008C2C6E">
        <w:rPr>
          <w:rStyle w:val="subscript"/>
        </w:rPr>
        <w:t>i</w:t>
      </w:r>
    </w:p>
    <w:p w14:paraId="5B972569" w14:textId="77777777" w:rsidR="00A56A14" w:rsidRPr="00A56A14" w:rsidRDefault="00A56A14" w:rsidP="00A56A14">
      <w:pPr>
        <w:tabs>
          <w:tab w:val="left" w:pos="7200"/>
          <w:tab w:val="left" w:pos="7920"/>
          <w:tab w:val="right" w:pos="9270"/>
        </w:tabs>
        <w:rPr>
          <w:rStyle w:val="subscript"/>
        </w:rPr>
      </w:pPr>
      <w:r>
        <w:tab/>
      </w:r>
      <w:r>
        <w:rPr>
          <w:color w:val="000000"/>
        </w:rPr>
        <w:t>ρ</w:t>
      </w:r>
      <w:r>
        <w:rPr>
          <w:rStyle w:val="superscript"/>
        </w:rPr>
        <w:t>(2)</w:t>
      </w:r>
      <w:r>
        <w:t xml:space="preserve"> = 0 </w:t>
      </w:r>
    </w:p>
    <w:p w14:paraId="50831EF6" w14:textId="77777777" w:rsidR="00A56A14" w:rsidRPr="00C4167A" w:rsidRDefault="00A56A14" w:rsidP="00A56A14">
      <w:pPr>
        <w:tabs>
          <w:tab w:val="left" w:pos="7200"/>
          <w:tab w:val="left" w:pos="7920"/>
          <w:tab w:val="right" w:pos="9270"/>
        </w:tabs>
      </w:pPr>
      <w:r>
        <w:tab/>
      </w:r>
      <w:r>
        <w:rPr>
          <w:color w:val="000000"/>
        </w:rPr>
        <w:t>ρ</w:t>
      </w:r>
      <w:r>
        <w:rPr>
          <w:rStyle w:val="superscript"/>
        </w:rPr>
        <w:t>(3)</w:t>
      </w:r>
      <w:r>
        <w:t xml:space="preserve"> = 0 </w:t>
      </w:r>
      <w:r w:rsidR="00C4167A">
        <w:tab/>
      </w:r>
      <w:r w:rsidR="00C4167A">
        <w:tab/>
      </w:r>
      <w:r w:rsidR="00C4167A">
        <w:tab/>
      </w:r>
      <w:r w:rsidR="00C4167A">
        <w:tab/>
      </w:r>
      <w:r w:rsidR="00C4167A">
        <w:tab/>
      </w:r>
      <w:r w:rsidR="00C4167A">
        <w:tab/>
      </w:r>
      <w:r w:rsidR="00C4167A">
        <w:tab/>
      </w:r>
      <w:r w:rsidR="00C4167A">
        <w:tab/>
      </w:r>
      <w:r w:rsidR="00C4167A">
        <w:tab/>
      </w:r>
      <w:r w:rsidR="00C4167A">
        <w:tab/>
      </w:r>
      <w:r w:rsidR="00C4167A">
        <w:tab/>
        <w:t>(1.3.26)</w:t>
      </w:r>
    </w:p>
    <w:p w14:paraId="514799D5" w14:textId="77777777" w:rsidR="00A56A14" w:rsidRDefault="00A56A14" w:rsidP="00A56A14">
      <w:pPr>
        <w:tabs>
          <w:tab w:val="left" w:pos="7200"/>
          <w:tab w:val="left" w:pos="7920"/>
          <w:tab w:val="right" w:pos="9270"/>
        </w:tabs>
      </w:pPr>
    </w:p>
    <w:p w14:paraId="42E571BF" w14:textId="77777777" w:rsidR="00BF1096" w:rsidRDefault="00A56A14" w:rsidP="00BF1096">
      <w:pPr>
        <w:tabs>
          <w:tab w:val="left" w:pos="7200"/>
          <w:tab w:val="left" w:pos="7920"/>
          <w:tab w:val="right" w:pos="9270"/>
        </w:tabs>
      </w:pPr>
      <w:r>
        <w:t>where ρ</w:t>
      </w:r>
      <w:r>
        <w:rPr>
          <w:rStyle w:val="subscript"/>
        </w:rPr>
        <w:t>i</w:t>
      </w:r>
      <w:r>
        <w:t xml:space="preserve"> is the surface charge density on conductor i. </w:t>
      </w:r>
      <w:r w:rsidR="00BF1096">
        <w:t>We can then combine the above three equations into a single equation for all of region R</w:t>
      </w:r>
    </w:p>
    <w:p w14:paraId="77497F67" w14:textId="77777777" w:rsidR="00BF1096" w:rsidRDefault="00BF1096" w:rsidP="00BF1096">
      <w:pPr>
        <w:tabs>
          <w:tab w:val="left" w:pos="7200"/>
          <w:tab w:val="left" w:pos="7920"/>
          <w:tab w:val="right" w:pos="9270"/>
        </w:tabs>
      </w:pPr>
    </w:p>
    <w:p w14:paraId="59A99C82"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A56A14" w:rsidRPr="00A56A14">
        <w:t xml:space="preserve"> </w:t>
      </w:r>
      <w:r w:rsidR="00A56A14">
        <w:t>Σ</w:t>
      </w:r>
      <w:r w:rsidR="00A56A14">
        <w:rPr>
          <w:rStyle w:val="subscript"/>
        </w:rPr>
        <w:t>i=2</w:t>
      </w:r>
      <w:r w:rsidR="00A56A14">
        <w:rPr>
          <w:rStyle w:val="superscript"/>
        </w:rPr>
        <w:t>N+1</w:t>
      </w:r>
      <w:r w:rsidR="00A56A14">
        <w:t>ρ</w:t>
      </w:r>
      <w:r w:rsidR="00A56A14">
        <w:rPr>
          <w:rStyle w:val="subscript"/>
        </w:rPr>
        <w:t>i</w:t>
      </w:r>
      <w:r w:rsidR="00A56A14">
        <w:tab/>
      </w:r>
      <w:r w:rsidR="00A56A14">
        <w:tab/>
      </w:r>
      <w:r>
        <w:t>all of region R</w:t>
      </w:r>
      <w:r>
        <w:tab/>
      </w:r>
      <w:r>
        <w:tab/>
      </w:r>
      <w:r>
        <w:tab/>
        <w:t>(1.3.2</w:t>
      </w:r>
      <w:r w:rsidR="00C4167A">
        <w:t>7</w:t>
      </w:r>
      <w:r>
        <w:t>)</w:t>
      </w:r>
    </w:p>
    <w:p w14:paraId="5AE61E70" w14:textId="77777777" w:rsidR="00A56A14" w:rsidRDefault="00A56A14" w:rsidP="00BF1096">
      <w:pPr>
        <w:tabs>
          <w:tab w:val="left" w:pos="7200"/>
          <w:tab w:val="left" w:pos="7920"/>
          <w:tab w:val="right" w:pos="9270"/>
        </w:tabs>
      </w:pPr>
    </w:p>
    <w:p w14:paraId="492A8827" w14:textId="77777777" w:rsidR="00BF1096" w:rsidRDefault="00BF1096" w:rsidP="00BF1096">
      <w:pPr>
        <w:tabs>
          <w:tab w:val="left" w:pos="7200"/>
          <w:tab w:val="left" w:pos="7920"/>
          <w:tab w:val="right" w:pos="9270"/>
        </w:tabs>
      </w:pPr>
      <w:r>
        <w:rPr>
          <w:u w:val="single"/>
        </w:rPr>
        <w:t>Conclusion for wave equations in the King gauge</w:t>
      </w:r>
    </w:p>
    <w:p w14:paraId="7FB6155C" w14:textId="77777777" w:rsidR="00BF1096" w:rsidRDefault="00BF1096" w:rsidP="00BF1096">
      <w:pPr>
        <w:tabs>
          <w:tab w:val="left" w:pos="7200"/>
          <w:tab w:val="left" w:pos="7920"/>
          <w:tab w:val="right" w:pos="9270"/>
        </w:tabs>
      </w:pPr>
    </w:p>
    <w:p w14:paraId="075E586C" w14:textId="77777777" w:rsidR="00BF1096" w:rsidRDefault="00BF1096" w:rsidP="00BF1096">
      <w:pPr>
        <w:tabs>
          <w:tab w:val="left" w:pos="7200"/>
          <w:tab w:val="left" w:pos="7920"/>
          <w:tab w:val="right" w:pos="9270"/>
        </w:tabs>
      </w:pPr>
      <w:r>
        <w:t xml:space="preserve">Here then are the wave equations for φ and </w:t>
      </w:r>
      <w:r>
        <w:rPr>
          <w:b/>
        </w:rPr>
        <w:t>A</w:t>
      </w:r>
      <w:r>
        <w:t xml:space="preserve"> in region R using the region 1 King gauge: </w:t>
      </w:r>
    </w:p>
    <w:p w14:paraId="4972CD39" w14:textId="77777777" w:rsidR="00A56A14" w:rsidRDefault="00A56A14" w:rsidP="00BF1096">
      <w:pPr>
        <w:tabs>
          <w:tab w:val="left" w:pos="7200"/>
          <w:tab w:val="left" w:pos="7920"/>
          <w:tab w:val="right" w:pos="9270"/>
        </w:tabs>
      </w:pPr>
    </w:p>
    <w:p w14:paraId="5437E111" w14:textId="77777777" w:rsidR="00A56A14" w:rsidRDefault="00A56A14" w:rsidP="00BF1096">
      <w:pPr>
        <w:tabs>
          <w:tab w:val="left" w:pos="7200"/>
          <w:tab w:val="left" w:pos="7920"/>
          <w:tab w:val="right" w:pos="9270"/>
        </w:tabs>
      </w:pPr>
    </w:p>
    <w:p w14:paraId="7EC22F73" w14:textId="77777777" w:rsidR="00C4167A" w:rsidRDefault="00C4167A" w:rsidP="00BF1096">
      <w:pPr>
        <w:tabs>
          <w:tab w:val="left" w:pos="7200"/>
          <w:tab w:val="left" w:pos="7920"/>
          <w:tab w:val="right" w:pos="9270"/>
        </w:tabs>
      </w:pPr>
    </w:p>
    <w:p w14:paraId="7AA34CA7" w14:textId="77777777" w:rsidR="00C4167A" w:rsidRDefault="00C4167A" w:rsidP="00BF1096">
      <w:pPr>
        <w:tabs>
          <w:tab w:val="left" w:pos="7200"/>
          <w:tab w:val="left" w:pos="7920"/>
          <w:tab w:val="right" w:pos="9270"/>
        </w:tabs>
      </w:pPr>
    </w:p>
    <w:p w14:paraId="65C0A8DD" w14:textId="77777777" w:rsidR="00E96CEA" w:rsidRDefault="00E96CEA" w:rsidP="00BF1096">
      <w:pPr>
        <w:tabs>
          <w:tab w:val="left" w:pos="7200"/>
          <w:tab w:val="left" w:pos="7920"/>
          <w:tab w:val="right" w:pos="9270"/>
        </w:tabs>
      </w:pPr>
    </w:p>
    <w:p w14:paraId="2B1B0C6A" w14:textId="77777777" w:rsidR="00E96CEA" w:rsidRDefault="00E96CEA" w:rsidP="00BF1096">
      <w:pPr>
        <w:tabs>
          <w:tab w:val="left" w:pos="7200"/>
          <w:tab w:val="left" w:pos="7920"/>
          <w:tab w:val="right" w:pos="9270"/>
        </w:tabs>
      </w:pPr>
    </w:p>
    <w:p w14:paraId="47B80816" w14:textId="77777777" w:rsidR="00E96CEA" w:rsidRDefault="00E96CEA" w:rsidP="00BF1096">
      <w:pPr>
        <w:tabs>
          <w:tab w:val="left" w:pos="7200"/>
          <w:tab w:val="left" w:pos="7920"/>
          <w:tab w:val="right" w:pos="9270"/>
        </w:tabs>
      </w:pPr>
    </w:p>
    <w:p w14:paraId="7A1B1C10"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7D109D7A"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r>
      <w:r>
        <w:rPr>
          <w:b/>
        </w:rPr>
        <w:t>Potential Wave Equations in the King Gauge</w:t>
      </w:r>
      <w:r>
        <w:rPr>
          <w:b/>
        </w:rPr>
        <w:tab/>
      </w:r>
      <w:r>
        <w:tab/>
      </w:r>
      <w:r w:rsidR="00C4167A">
        <w:tab/>
      </w:r>
      <w:r w:rsidR="00C4167A">
        <w:tab/>
      </w:r>
      <w:r w:rsidR="00C4167A">
        <w:tab/>
        <w:t xml:space="preserve">           (1.3.28)</w:t>
      </w:r>
      <w:r>
        <w:tab/>
      </w:r>
      <w:r>
        <w:tab/>
      </w:r>
      <w:r>
        <w:tab/>
      </w:r>
      <w:r>
        <w:tab/>
        <w:t xml:space="preserve">          </w:t>
      </w:r>
    </w:p>
    <w:p w14:paraId="01764158"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A56A14" w:rsidRPr="00A56A14">
        <w:t xml:space="preserve"> </w:t>
      </w:r>
      <w:r w:rsidR="00A56A14">
        <w:t>Σ</w:t>
      </w:r>
      <w:r w:rsidR="00A56A14">
        <w:rPr>
          <w:rStyle w:val="subscript"/>
        </w:rPr>
        <w:t>i=2</w:t>
      </w:r>
      <w:r w:rsidR="00A56A14">
        <w:rPr>
          <w:rStyle w:val="superscript"/>
        </w:rPr>
        <w:t>N+1</w:t>
      </w:r>
      <w:r w:rsidR="00A56A14">
        <w:t>ρ</w:t>
      </w:r>
      <w:r w:rsidR="00A56A14">
        <w:rPr>
          <w:rStyle w:val="subscript"/>
        </w:rPr>
        <w:t>i</w:t>
      </w:r>
      <w:r>
        <w:tab/>
      </w:r>
      <w:r>
        <w:tab/>
        <w:t>all of region R</w:t>
      </w:r>
      <w:r>
        <w:tab/>
      </w:r>
      <w:r>
        <w:tab/>
      </w:r>
      <w:r>
        <w:rPr>
          <w:i/>
        </w:rPr>
        <w:t>(1.3.2</w:t>
      </w:r>
      <w:r w:rsidR="00A41091">
        <w:rPr>
          <w:i/>
        </w:rPr>
        <w:t>7</w:t>
      </w:r>
      <w:r>
        <w:rPr>
          <w:i/>
        </w:rPr>
        <w:t>)</w:t>
      </w:r>
    </w:p>
    <w:p w14:paraId="30B56F5D"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A  </w:t>
      </w:r>
      <w:r>
        <w:t>=  - Σ</w:t>
      </w:r>
      <w:r>
        <w:rPr>
          <w:rStyle w:val="subscript"/>
        </w:rPr>
        <w:t>i=2</w:t>
      </w:r>
      <w:r>
        <w:rPr>
          <w:rStyle w:val="superscript"/>
        </w:rPr>
        <w:t>N</w:t>
      </w:r>
      <w:r w:rsidR="00CD3EAF">
        <w:rPr>
          <w:rStyle w:val="superscript"/>
        </w:rPr>
        <w:t>+1</w:t>
      </w:r>
      <w:r>
        <w:rPr>
          <w:rStyle w:val="superscript"/>
        </w:rPr>
        <w:t xml:space="preserve"> </w:t>
      </w:r>
      <w:r>
        <w:t>μ</w:t>
      </w:r>
      <w:r>
        <w:rPr>
          <w:rStyle w:val="subscript"/>
        </w:rPr>
        <w:t>i</w:t>
      </w:r>
      <w:r>
        <w:rPr>
          <w:b/>
        </w:rPr>
        <w:t>J</w:t>
      </w:r>
      <w:r>
        <w:rPr>
          <w:rStyle w:val="subscript"/>
        </w:rPr>
        <w:t>i</w:t>
      </w:r>
      <w:r w:rsidR="00CD3EAF">
        <w:tab/>
      </w:r>
      <w:r w:rsidR="00CD3EAF">
        <w:tab/>
      </w:r>
      <w:r>
        <w:t>all of region R</w:t>
      </w:r>
      <w:r>
        <w:tab/>
      </w:r>
      <w:r>
        <w:tab/>
      </w:r>
      <w:r>
        <w:rPr>
          <w:i/>
        </w:rPr>
        <w:t>(1.3.23)</w:t>
      </w:r>
    </w:p>
    <w:p w14:paraId="3B7E0493"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r>
      <w:r>
        <w:tab/>
        <w:t>King gauge</w:t>
      </w:r>
      <w:r>
        <w:tab/>
      </w:r>
      <w:r>
        <w:tab/>
      </w:r>
      <w:r>
        <w:rPr>
          <w:i/>
        </w:rPr>
        <w:t>(1.3.18)</w:t>
      </w:r>
      <w:r>
        <w:tab/>
      </w:r>
    </w:p>
    <w:p w14:paraId="6C824CCF"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5DC99BC8"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1 = dielectric</w:t>
      </w:r>
      <w:r>
        <w:tab/>
        <w:t xml:space="preserve">2,3,4.... </w:t>
      </w:r>
      <w:r w:rsidR="00CD3EAF">
        <w:t>N+1</w:t>
      </w:r>
      <w:r>
        <w:t>= conductors</w:t>
      </w:r>
      <w:r w:rsidR="00CD3EAF">
        <w:t xml:space="preserve"> (there are N conductors) </w:t>
      </w:r>
    </w:p>
    <w:p w14:paraId="1A6A27CB"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ρ</w:t>
      </w:r>
      <w:r w:rsidR="00CD3EAF">
        <w:rPr>
          <w:rStyle w:val="subscript"/>
        </w:rPr>
        <w:t>i</w:t>
      </w:r>
      <w:r>
        <w:t xml:space="preserve"> = free surface charge </w:t>
      </w:r>
      <w:r w:rsidR="00CD3EAF">
        <w:t xml:space="preserve">density </w:t>
      </w:r>
      <w:r>
        <w:t xml:space="preserve">on </w:t>
      </w:r>
      <w:r w:rsidR="00CD3EAF">
        <w:t>conductor i</w:t>
      </w:r>
    </w:p>
    <w:p w14:paraId="75854BF1"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r>
      <w:r>
        <w:rPr>
          <w:b/>
        </w:rPr>
        <w:t>J</w:t>
      </w:r>
      <w:r>
        <w:rPr>
          <w:rStyle w:val="subscript"/>
        </w:rPr>
        <w:t>i</w:t>
      </w:r>
      <w:r>
        <w:t xml:space="preserve"> = </w:t>
      </w:r>
      <w:r w:rsidR="00CD3EAF">
        <w:t xml:space="preserve">free </w:t>
      </w:r>
      <w:r>
        <w:t>current</w:t>
      </w:r>
      <w:r w:rsidR="00CD3EAF">
        <w:t xml:space="preserve"> density</w:t>
      </w:r>
      <w:r>
        <w:t xml:space="preserve"> in conductor i  (</w:t>
      </w:r>
      <w:r w:rsidR="00CD3EAF">
        <w:rPr>
          <w:b/>
        </w:rPr>
        <w:t>J</w:t>
      </w:r>
      <w:r w:rsidR="00CD3EAF">
        <w:rPr>
          <w:rStyle w:val="subscript"/>
        </w:rPr>
        <w:t xml:space="preserve">1 </w:t>
      </w:r>
      <w:r>
        <w:t xml:space="preserve">in </w:t>
      </w:r>
      <w:r w:rsidR="00CD3EAF">
        <w:t xml:space="preserve">the </w:t>
      </w:r>
      <w:r>
        <w:t>dielectric exists but does not appear in Σ</w:t>
      </w:r>
      <w:r>
        <w:rPr>
          <w:rStyle w:val="subscript"/>
        </w:rPr>
        <w:t>i</w:t>
      </w:r>
      <w:r>
        <w:t>μ</w:t>
      </w:r>
      <w:r>
        <w:rPr>
          <w:rStyle w:val="subscript"/>
        </w:rPr>
        <w:t>i</w:t>
      </w:r>
      <w:r>
        <w:rPr>
          <w:b/>
        </w:rPr>
        <w:t>J</w:t>
      </w:r>
      <w:r>
        <w:rPr>
          <w:rStyle w:val="subscript"/>
        </w:rPr>
        <w:t>i</w:t>
      </w:r>
      <w:r w:rsidR="003F0E41">
        <w:t xml:space="preserve">) </w:t>
      </w:r>
    </w:p>
    <w:p w14:paraId="15BF5B68" w14:textId="77777777" w:rsidR="00CD3EAF" w:rsidRDefault="00CD3EAF" w:rsidP="00BF1096">
      <w:pPr>
        <w:tabs>
          <w:tab w:val="left" w:pos="7200"/>
          <w:tab w:val="left" w:pos="7920"/>
          <w:tab w:val="right" w:pos="9270"/>
        </w:tabs>
      </w:pPr>
    </w:p>
    <w:p w14:paraId="69226C30" w14:textId="77777777" w:rsidR="00CD3EAF" w:rsidRDefault="00CD3EAF" w:rsidP="00BF1096">
      <w:pPr>
        <w:tabs>
          <w:tab w:val="left" w:pos="7200"/>
          <w:tab w:val="left" w:pos="7920"/>
          <w:tab w:val="right" w:pos="9270"/>
        </w:tabs>
      </w:pPr>
      <w:r>
        <w:t>To reduce clutter, we now make the change that the dielectric region has no subscript</w:t>
      </w:r>
      <w:r w:rsidR="00C4167A">
        <w:t xml:space="preserve"> 1</w:t>
      </w:r>
      <w:r>
        <w:t xml:space="preserve">, and we </w:t>
      </w:r>
      <w:r w:rsidR="00C4167A">
        <w:t>re</w:t>
      </w:r>
      <w:r>
        <w:t>number the conductors 1 to N instead of 2 to N+1. The above box then becomes</w:t>
      </w:r>
    </w:p>
    <w:p w14:paraId="689D4B3F" w14:textId="77777777" w:rsidR="00CD3EAF" w:rsidRDefault="00CD3EAF" w:rsidP="00CD3EAF">
      <w:pPr>
        <w:tabs>
          <w:tab w:val="left" w:pos="7200"/>
          <w:tab w:val="left" w:pos="7920"/>
          <w:tab w:val="right" w:pos="9270"/>
        </w:tabs>
      </w:pPr>
    </w:p>
    <w:p w14:paraId="755C999C"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C7DDAD2"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Potential Wave Equations in the King Gauge</w:t>
      </w:r>
      <w:r>
        <w:rPr>
          <w:b/>
        </w:rPr>
        <w:tab/>
      </w:r>
      <w:r>
        <w:tab/>
      </w:r>
      <w:r>
        <w:tab/>
      </w:r>
      <w:r>
        <w:tab/>
      </w:r>
      <w:r>
        <w:tab/>
      </w:r>
      <w:r>
        <w:tab/>
        <w:t xml:space="preserve">          (1.3.2</w:t>
      </w:r>
      <w:r w:rsidR="00C4167A">
        <w:t>9</w:t>
      </w:r>
      <w:r>
        <w:t>)</w:t>
      </w:r>
    </w:p>
    <w:p w14:paraId="0340B2E3"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641B6709"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 xml:space="preserve">)φ </w:t>
      </w:r>
      <w:r w:rsidR="00C4167A">
        <w:t xml:space="preserve">  </w:t>
      </w:r>
      <w:r>
        <w:t xml:space="preserve">= - </w:t>
      </w:r>
      <w:r>
        <w:rPr>
          <w:color w:val="000000"/>
        </w:rPr>
        <w:t>(1/ε)</w:t>
      </w:r>
      <w:r w:rsidRPr="00A56A14">
        <w:t xml:space="preserve"> </w:t>
      </w:r>
      <w:r>
        <w:t>Σ</w:t>
      </w:r>
      <w:r>
        <w:rPr>
          <w:rStyle w:val="subscript"/>
        </w:rPr>
        <w:t>i</w:t>
      </w:r>
      <w:r>
        <w:t>ρ</w:t>
      </w:r>
      <w:r>
        <w:rPr>
          <w:rStyle w:val="subscript"/>
        </w:rPr>
        <w:t>i</w:t>
      </w:r>
      <w:r w:rsidR="00C4167A">
        <w:tab/>
      </w:r>
      <w:r w:rsidR="00C4167A">
        <w:tab/>
      </w:r>
      <w:r w:rsidR="00C4167A">
        <w:tab/>
      </w:r>
      <w:r>
        <w:t>all of region R</w:t>
      </w:r>
      <w:r>
        <w:tab/>
      </w:r>
    </w:p>
    <w:p w14:paraId="0A4CA36F"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 xml:space="preserve"> - μσ∂</w:t>
      </w:r>
      <w:r>
        <w:rPr>
          <w:rStyle w:val="subscript"/>
        </w:rPr>
        <w:t>t</w:t>
      </w:r>
      <w:r>
        <w:t>)</w:t>
      </w:r>
      <w:r>
        <w:rPr>
          <w:b/>
        </w:rPr>
        <w:t xml:space="preserve">A  </w:t>
      </w:r>
      <w:r w:rsidR="00C4167A">
        <w:t xml:space="preserve">= </w:t>
      </w:r>
      <w:r>
        <w:t>- Σ</w:t>
      </w:r>
      <w:r>
        <w:rPr>
          <w:rStyle w:val="subscript"/>
        </w:rPr>
        <w:t>i</w:t>
      </w:r>
      <w:r>
        <w:t>μ</w:t>
      </w:r>
      <w:r>
        <w:rPr>
          <w:rStyle w:val="subscript"/>
        </w:rPr>
        <w:t>i</w:t>
      </w:r>
      <w:r>
        <w:rPr>
          <w:b/>
        </w:rPr>
        <w:t>J</w:t>
      </w:r>
      <w:r>
        <w:rPr>
          <w:rStyle w:val="subscript"/>
        </w:rPr>
        <w:t>i</w:t>
      </w:r>
      <w:r>
        <w:tab/>
      </w:r>
      <w:r>
        <w:tab/>
      </w:r>
      <w:r>
        <w:tab/>
      </w:r>
      <w:r>
        <w:tab/>
        <w:t>all of region R</w:t>
      </w:r>
      <w:r>
        <w:tab/>
      </w:r>
    </w:p>
    <w:p w14:paraId="392697AA"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Pr>
          <w:b/>
        </w:rPr>
        <w:t xml:space="preserve"> A</w:t>
      </w:r>
      <w:r>
        <w:t xml:space="preserve"> = - με ∂</w:t>
      </w:r>
      <w:r>
        <w:rPr>
          <w:rStyle w:val="subscript"/>
        </w:rPr>
        <w:t>t</w:t>
      </w:r>
      <w:r>
        <w:t>φ - μσφ</w:t>
      </w:r>
      <w:r>
        <w:tab/>
      </w:r>
      <w:r>
        <w:tab/>
      </w:r>
      <w:r>
        <w:tab/>
      </w:r>
      <w:r>
        <w:tab/>
      </w:r>
      <w:r>
        <w:tab/>
        <w:t>King gauge</w:t>
      </w:r>
      <w:r>
        <w:tab/>
      </w:r>
      <w:r>
        <w:tab/>
      </w:r>
    </w:p>
    <w:p w14:paraId="18953365"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EE16CFA" w14:textId="77777777" w:rsidR="00CD3EAF" w:rsidRPr="00110D6B"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μ,ε,σ = dielectric</w:t>
      </w:r>
      <w:r>
        <w:tab/>
        <w:t xml:space="preserve">1,3,4.... N = conductors </w:t>
      </w:r>
      <w:r>
        <w:tab/>
      </w:r>
      <w:r>
        <w:tab/>
        <w:t>Σ</w:t>
      </w:r>
      <w:r>
        <w:rPr>
          <w:rStyle w:val="subscript"/>
        </w:rPr>
        <w:t>i</w:t>
      </w:r>
      <w:r>
        <w:t xml:space="preserve"> = Σ</w:t>
      </w:r>
      <w:r>
        <w:rPr>
          <w:rStyle w:val="subscript"/>
        </w:rPr>
        <w:t>i=1</w:t>
      </w:r>
      <w:r>
        <w:rPr>
          <w:rStyle w:val="superscript"/>
        </w:rPr>
        <w:t>N</w:t>
      </w:r>
      <w:r w:rsidR="00110D6B">
        <w:tab/>
        <w:t>μ</w:t>
      </w:r>
      <w:r w:rsidR="00110D6B">
        <w:rPr>
          <w:rStyle w:val="subscript"/>
        </w:rPr>
        <w:t>i</w:t>
      </w:r>
      <w:r w:rsidR="00110D6B">
        <w:t xml:space="preserve"> = for conductor i</w:t>
      </w:r>
    </w:p>
    <w:p w14:paraId="191E9102"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ρ</w:t>
      </w:r>
      <w:r>
        <w:rPr>
          <w:rStyle w:val="subscript"/>
        </w:rPr>
        <w:t>i</w:t>
      </w:r>
      <w:r>
        <w:t xml:space="preserve"> = free surface charge density on conductor i</w:t>
      </w:r>
    </w:p>
    <w:p w14:paraId="44ADB991"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J</w:t>
      </w:r>
      <w:r>
        <w:rPr>
          <w:rStyle w:val="subscript"/>
        </w:rPr>
        <w:t>i</w:t>
      </w:r>
      <w:r>
        <w:t xml:space="preserve"> = free current density in conductor i  (</w:t>
      </w:r>
      <w:r>
        <w:rPr>
          <w:b/>
        </w:rPr>
        <w:t>J</w:t>
      </w:r>
      <w:r>
        <w:rPr>
          <w:rStyle w:val="subscript"/>
        </w:rPr>
        <w:t xml:space="preserve"> </w:t>
      </w:r>
      <w:r>
        <w:t>in the dielectric exists but does not appear in Σ</w:t>
      </w:r>
      <w:r>
        <w:rPr>
          <w:rStyle w:val="subscript"/>
        </w:rPr>
        <w:t>i</w:t>
      </w:r>
      <w:r>
        <w:t>μ</w:t>
      </w:r>
      <w:r>
        <w:rPr>
          <w:rStyle w:val="subscript"/>
        </w:rPr>
        <w:t>i</w:t>
      </w:r>
      <w:r>
        <w:rPr>
          <w:b/>
        </w:rPr>
        <w:t>J</w:t>
      </w:r>
      <w:r>
        <w:rPr>
          <w:rStyle w:val="subscript"/>
        </w:rPr>
        <w:t>i</w:t>
      </w:r>
      <w:r>
        <w:t xml:space="preserve">) </w:t>
      </w:r>
    </w:p>
    <w:p w14:paraId="57B4C039"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C3F2EA9" w14:textId="77777777" w:rsidR="00CD3EAF" w:rsidRPr="00CD3EAF" w:rsidRDefault="00CD3EAF" w:rsidP="00BF1096">
      <w:pPr>
        <w:tabs>
          <w:tab w:val="left" w:pos="7200"/>
          <w:tab w:val="left" w:pos="7920"/>
          <w:tab w:val="right" w:pos="9270"/>
        </w:tabs>
      </w:pPr>
    </w:p>
    <w:p w14:paraId="2EEDEF13" w14:textId="77777777" w:rsidR="00CD3EAF" w:rsidRPr="00587495" w:rsidRDefault="00CD3EAF" w:rsidP="00BF1096">
      <w:pPr>
        <w:tabs>
          <w:tab w:val="left" w:pos="7200"/>
          <w:tab w:val="left" w:pos="7920"/>
          <w:tab w:val="right" w:pos="9270"/>
        </w:tabs>
      </w:pPr>
      <w:r>
        <w:t xml:space="preserve">The word "free" us used above to emphasize the fact that possible polarization charge densities and magnetization curent densities are </w:t>
      </w:r>
      <w:r w:rsidRPr="00CD3EAF">
        <w:rPr>
          <w:i/>
        </w:rPr>
        <w:t>not</w:t>
      </w:r>
      <w:r>
        <w:t xml:space="preserve"> included in these </w:t>
      </w:r>
      <w:r w:rsidR="00587495">
        <w:t>ρ</w:t>
      </w:r>
      <w:r w:rsidR="00587495">
        <w:rPr>
          <w:rStyle w:val="subscript"/>
        </w:rPr>
        <w:t>i</w:t>
      </w:r>
      <w:r w:rsidR="00587495">
        <w:t xml:space="preserve"> and </w:t>
      </w:r>
      <w:r w:rsidR="00587495" w:rsidRPr="00587495">
        <w:rPr>
          <w:b/>
        </w:rPr>
        <w:t>J</w:t>
      </w:r>
      <w:r w:rsidR="00587495">
        <w:rPr>
          <w:rStyle w:val="subscript"/>
        </w:rPr>
        <w:t>i</w:t>
      </w:r>
      <w:r w:rsidR="00587495">
        <w:t xml:space="preserve">. </w:t>
      </w:r>
    </w:p>
    <w:p w14:paraId="78F97208" w14:textId="77777777" w:rsidR="00CD3EAF" w:rsidRDefault="00CD3EAF" w:rsidP="00BF1096">
      <w:pPr>
        <w:tabs>
          <w:tab w:val="left" w:pos="7200"/>
          <w:tab w:val="left" w:pos="7920"/>
          <w:tab w:val="right" w:pos="9270"/>
        </w:tabs>
      </w:pPr>
    </w:p>
    <w:p w14:paraId="14989DB6" w14:textId="77777777" w:rsidR="00BF1096" w:rsidRDefault="00BF1096" w:rsidP="00BF1096">
      <w:pPr>
        <w:tabs>
          <w:tab w:val="left" w:pos="7200"/>
          <w:tab w:val="left" w:pos="7920"/>
          <w:tab w:val="right" w:pos="9270"/>
        </w:tabs>
      </w:pPr>
      <w:r>
        <w:t xml:space="preserve">King never writes these wave equations in his transmission-line theory book, so it is difficult to find verification of our logic pathway in his book. However, Panofsky and Phillips </w:t>
      </w:r>
      <w:r>
        <w:rPr>
          <w:i/>
        </w:rPr>
        <w:t>do</w:t>
      </w:r>
      <w:r>
        <w:t xml:space="preserve"> show the equations and we quote the relevant section from p 241 of their book</w:t>
      </w:r>
      <w:r w:rsidR="00110D6B">
        <w:t xml:space="preserve">: </w:t>
      </w:r>
    </w:p>
    <w:p w14:paraId="3DE70BE2" w14:textId="77777777" w:rsidR="00BF1096" w:rsidRDefault="00BF1096" w:rsidP="00BF1096">
      <w:pPr>
        <w:tabs>
          <w:tab w:val="left" w:pos="7200"/>
          <w:tab w:val="left" w:pos="7920"/>
          <w:tab w:val="right" w:pos="9270"/>
        </w:tabs>
      </w:pPr>
    </w:p>
    <w:p w14:paraId="63BFC2DA" w14:textId="77777777" w:rsidR="00BF1096" w:rsidRDefault="00BF1096" w:rsidP="00BF1096">
      <w:pPr>
        <w:tabs>
          <w:tab w:val="left" w:pos="7200"/>
          <w:tab w:val="left" w:pos="7920"/>
          <w:tab w:val="right" w:pos="9270"/>
        </w:tabs>
      </w:pPr>
      <w:r>
        <w:rPr>
          <w:i/>
        </w:rPr>
        <w:tab/>
      </w:r>
      <w:r>
        <w:rPr>
          <w:i/>
        </w:rPr>
        <w:tab/>
      </w:r>
      <w:r>
        <w:rPr>
          <w:i/>
        </w:rPr>
        <w:pict>
          <v:shape id="_x0000_i1033" type="#_x0000_t75" style="width:348.75pt;height:162.75pt">
            <v:imagedata r:id="rId15" o:title=""/>
          </v:shape>
        </w:pict>
      </w:r>
    </w:p>
    <w:p w14:paraId="4EA318A9" w14:textId="77777777" w:rsidR="00BF1096" w:rsidRDefault="00BF1096" w:rsidP="00BF1096">
      <w:pPr>
        <w:tabs>
          <w:tab w:val="left" w:pos="7200"/>
          <w:tab w:val="left" w:pos="7920"/>
          <w:tab w:val="right" w:pos="9270"/>
        </w:tabs>
      </w:pPr>
    </w:p>
    <w:p w14:paraId="61F5E1B6" w14:textId="77777777" w:rsidR="00BF1096" w:rsidRDefault="00BF1096" w:rsidP="00BF1096">
      <w:pPr>
        <w:tabs>
          <w:tab w:val="left" w:pos="7200"/>
          <w:tab w:val="left" w:pos="7920"/>
          <w:tab w:val="right" w:pos="9270"/>
        </w:tabs>
      </w:pPr>
      <w:r>
        <w:t xml:space="preserve">Their last sentence says that </w:t>
      </w:r>
      <w:r>
        <w:rPr>
          <w:b/>
        </w:rPr>
        <w:t>J</w:t>
      </w:r>
      <w:r>
        <w:t xml:space="preserve"> = σ</w:t>
      </w:r>
      <w:r>
        <w:rPr>
          <w:b/>
        </w:rPr>
        <w:t>E</w:t>
      </w:r>
      <w:r>
        <w:t xml:space="preserve"> in the conducting dielectric has been incorporated into the -μσ∂</w:t>
      </w:r>
      <w:r>
        <w:rPr>
          <w:rStyle w:val="subscript"/>
        </w:rPr>
        <w:t>t</w:t>
      </w:r>
      <w:r>
        <w:rPr>
          <w:b/>
        </w:rPr>
        <w:t>A</w:t>
      </w:r>
      <w:r>
        <w:t xml:space="preserve"> term in their first equation, just as we have done above. These authors have assumed that the μ's of the dielectric and the conductors are all the same (normally μ = μ</w:t>
      </w:r>
      <w:r>
        <w:rPr>
          <w:rStyle w:val="subscript"/>
        </w:rPr>
        <w:t>0</w:t>
      </w:r>
      <w:r>
        <w:t>). In order to obtain the above equations, Panofsky and Phillips use the King gauge (1.3.18) but they refer to this gauge simply as "the Lorentz condition" (illu</w:t>
      </w:r>
      <w:r w:rsidR="00110D6B">
        <w:t>strating Comments 1and 2 above)</w:t>
      </w:r>
      <w:r>
        <w:t xml:space="preserve">. From their page 240, </w:t>
      </w:r>
    </w:p>
    <w:p w14:paraId="30E0E68C" w14:textId="77777777" w:rsidR="00BF1096" w:rsidRDefault="00BF1096" w:rsidP="00BF1096">
      <w:pPr>
        <w:tabs>
          <w:tab w:val="left" w:pos="7200"/>
          <w:tab w:val="left" w:pos="7920"/>
          <w:tab w:val="right" w:pos="9270"/>
        </w:tabs>
      </w:pPr>
    </w:p>
    <w:p w14:paraId="3EF9641F" w14:textId="77777777" w:rsidR="00BF1096" w:rsidRDefault="00BF1096" w:rsidP="00BF1096">
      <w:pPr>
        <w:tabs>
          <w:tab w:val="left" w:pos="7200"/>
          <w:tab w:val="left" w:pos="7920"/>
          <w:tab w:val="right" w:pos="9270"/>
        </w:tabs>
      </w:pPr>
      <w:r>
        <w:tab/>
      </w:r>
      <w:r>
        <w:tab/>
      </w:r>
      <w:r>
        <w:pict>
          <v:shape id="_x0000_i1034" type="#_x0000_t75" style="width:339.75pt;height:102pt">
            <v:imagedata r:id="rId16" o:title=""/>
          </v:shape>
        </w:pict>
      </w:r>
    </w:p>
    <w:p w14:paraId="0082DC3F" w14:textId="77777777" w:rsidR="00BF1096" w:rsidRDefault="00BF1096" w:rsidP="00BF1096">
      <w:pPr>
        <w:tabs>
          <w:tab w:val="left" w:pos="7200"/>
          <w:tab w:val="left" w:pos="7920"/>
          <w:tab w:val="right" w:pos="9270"/>
        </w:tabs>
        <w:rPr>
          <w:color w:val="FF0000"/>
        </w:rPr>
      </w:pPr>
    </w:p>
    <w:p w14:paraId="37480E57" w14:textId="77777777" w:rsidR="00BF1096" w:rsidRDefault="00BF1096" w:rsidP="00BF1096">
      <w:pPr>
        <w:tabs>
          <w:tab w:val="left" w:pos="7200"/>
          <w:tab w:val="left" w:pos="7920"/>
          <w:tab w:val="right" w:pos="9270"/>
        </w:tabs>
      </w:pPr>
      <w:r>
        <w:t xml:space="preserve"> LORENZ GAUGE</w:t>
      </w:r>
    </w:p>
    <w:p w14:paraId="625AF4F3" w14:textId="77777777" w:rsidR="00BF1096" w:rsidRDefault="00BF1096" w:rsidP="00BF1096">
      <w:pPr>
        <w:tabs>
          <w:tab w:val="left" w:pos="7200"/>
          <w:tab w:val="left" w:pos="7920"/>
          <w:tab w:val="right" w:pos="9270"/>
        </w:tabs>
      </w:pPr>
    </w:p>
    <w:p w14:paraId="5673EF4F" w14:textId="77777777" w:rsidR="00BF1096" w:rsidRDefault="00BF1096" w:rsidP="00BF1096">
      <w:pPr>
        <w:tabs>
          <w:tab w:val="left" w:pos="7200"/>
          <w:tab w:val="left" w:pos="7920"/>
          <w:tab w:val="right" w:pos="9270"/>
        </w:tabs>
      </w:pPr>
      <w:r>
        <w:t>If we carry out exact same program with respect to</w:t>
      </w:r>
      <w:r w:rsidRPr="003F0E41">
        <w:rPr>
          <w:color w:val="000000"/>
        </w:rPr>
        <w:t xml:space="preserve"> Fig</w:t>
      </w:r>
      <w:r w:rsidR="003F0E41" w:rsidRPr="003F0E41">
        <w:rPr>
          <w:color w:val="000000"/>
        </w:rPr>
        <w:t xml:space="preserve"> 1.5</w:t>
      </w:r>
      <w:r w:rsidRPr="003F0E41">
        <w:rPr>
          <w:color w:val="000000"/>
        </w:rPr>
        <w:t xml:space="preserve"> u</w:t>
      </w:r>
      <w:r>
        <w:t>sing a global Lorenz gauge for all of R,</w:t>
      </w:r>
    </w:p>
    <w:p w14:paraId="38B08C28" w14:textId="77777777" w:rsidR="00BF1096" w:rsidRDefault="00BF1096" w:rsidP="00BF1096">
      <w:pPr>
        <w:tabs>
          <w:tab w:val="left" w:pos="7200"/>
          <w:tab w:val="left" w:pos="7920"/>
          <w:tab w:val="right" w:pos="9270"/>
        </w:tabs>
      </w:pPr>
    </w:p>
    <w:p w14:paraId="67FDA7EE" w14:textId="77777777" w:rsidR="00BF1096" w:rsidRDefault="00BF1096" w:rsidP="00BF1096">
      <w:pPr>
        <w:tabs>
          <w:tab w:val="left" w:pos="7200"/>
          <w:tab w:val="left" w:pos="7920"/>
          <w:tab w:val="right" w:pos="9270"/>
        </w:tabs>
      </w:pPr>
      <w:r>
        <w:tab/>
        <w:t>div</w:t>
      </w:r>
      <w:r>
        <w:rPr>
          <w:b/>
        </w:rPr>
        <w:t>A</w:t>
      </w:r>
      <w:r>
        <w:t xml:space="preserve"> = - μ</w:t>
      </w:r>
      <w:r>
        <w:rPr>
          <w:rStyle w:val="subscript"/>
        </w:rPr>
        <w:t>1</w:t>
      </w:r>
      <w:r>
        <w:t>ε</w:t>
      </w:r>
      <w:r>
        <w:rPr>
          <w:rStyle w:val="subscript"/>
        </w:rPr>
        <w:t>1</w:t>
      </w:r>
      <w:r>
        <w:t>∂</w:t>
      </w:r>
      <w:r>
        <w:rPr>
          <w:rStyle w:val="subscript"/>
        </w:rPr>
        <w:t>t</w:t>
      </w:r>
      <w:r>
        <w:t>φ  ,</w:t>
      </w:r>
      <w:r>
        <w:tab/>
      </w:r>
      <w:r>
        <w:tab/>
      </w:r>
      <w:r>
        <w:tab/>
      </w:r>
      <w:r>
        <w:tab/>
      </w:r>
      <w:r>
        <w:tab/>
      </w:r>
      <w:r>
        <w:tab/>
      </w:r>
      <w:r>
        <w:tab/>
      </w:r>
      <w:r>
        <w:tab/>
      </w:r>
      <w:r>
        <w:tab/>
      </w:r>
      <w:r>
        <w:tab/>
        <w:t>(1.3.</w:t>
      </w:r>
      <w:r w:rsidR="00C4167A">
        <w:t>30</w:t>
      </w:r>
      <w:r>
        <w:t>)</w:t>
      </w:r>
    </w:p>
    <w:p w14:paraId="092047A8" w14:textId="77777777" w:rsidR="00BF1096" w:rsidRDefault="00BF1096" w:rsidP="00BF1096">
      <w:pPr>
        <w:tabs>
          <w:tab w:val="left" w:pos="7200"/>
          <w:tab w:val="left" w:pos="7920"/>
          <w:tab w:val="right" w:pos="9270"/>
        </w:tabs>
      </w:pPr>
    </w:p>
    <w:p w14:paraId="3669A49D" w14:textId="77777777" w:rsidR="00BF1096" w:rsidRDefault="00BF1096" w:rsidP="00BF1096">
      <w:pPr>
        <w:tabs>
          <w:tab w:val="left" w:pos="7200"/>
          <w:tab w:val="left" w:pos="7920"/>
          <w:tab w:val="right" w:pos="9270"/>
        </w:tabs>
      </w:pPr>
      <w:r>
        <w:t xml:space="preserve">we obtain these results for </w:t>
      </w:r>
      <w:r>
        <w:rPr>
          <w:b/>
        </w:rPr>
        <w:t>A</w:t>
      </w:r>
      <w:r>
        <w:t xml:space="preserve">, where in region 1 the conduction current is </w:t>
      </w:r>
      <w:r>
        <w:rPr>
          <w:i/>
        </w:rPr>
        <w:t>not</w:t>
      </w:r>
      <w:r>
        <w:t xml:space="preserve"> absorbed into a damping term on the left side, </w:t>
      </w:r>
    </w:p>
    <w:p w14:paraId="0DDCF7CD" w14:textId="77777777" w:rsidR="00BF1096" w:rsidRDefault="00BF1096" w:rsidP="00BF1096">
      <w:pPr>
        <w:tabs>
          <w:tab w:val="left" w:pos="7200"/>
          <w:tab w:val="left" w:pos="7920"/>
          <w:tab w:val="right" w:pos="9270"/>
        </w:tabs>
      </w:pPr>
    </w:p>
    <w:p w14:paraId="711B2200"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1</w:t>
      </w:r>
      <w:r>
        <w:rPr>
          <w:b/>
        </w:rPr>
        <w:t>J</w:t>
      </w:r>
      <w:r>
        <w:rPr>
          <w:rStyle w:val="subscript"/>
        </w:rPr>
        <w:t>1</w:t>
      </w:r>
      <w:r>
        <w:tab/>
      </w:r>
      <w:r>
        <w:tab/>
      </w:r>
      <w:r>
        <w:tab/>
      </w:r>
      <w:r>
        <w:tab/>
      </w:r>
      <w:r>
        <w:tab/>
        <w:t>region 1</w:t>
      </w:r>
    </w:p>
    <w:p w14:paraId="38F4527C"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2</w:t>
      </w:r>
      <w:r>
        <w:rPr>
          <w:b/>
        </w:rPr>
        <w:t>J</w:t>
      </w:r>
      <w:r>
        <w:rPr>
          <w:rStyle w:val="subscript"/>
        </w:rPr>
        <w:t>2</w:t>
      </w:r>
      <w:r>
        <w:tab/>
      </w:r>
      <w:r>
        <w:tab/>
      </w:r>
      <w:r>
        <w:tab/>
      </w:r>
      <w:r>
        <w:tab/>
      </w:r>
      <w:r>
        <w:tab/>
        <w:t>region 2</w:t>
      </w:r>
    </w:p>
    <w:p w14:paraId="100D3BE3"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3</w:t>
      </w:r>
      <w:r>
        <w:rPr>
          <w:b/>
        </w:rPr>
        <w:t>J</w:t>
      </w:r>
      <w:r>
        <w:rPr>
          <w:rStyle w:val="subscript"/>
        </w:rPr>
        <w:t>3</w:t>
      </w:r>
      <w:r>
        <w:tab/>
        <w:t>.</w:t>
      </w:r>
      <w:r>
        <w:tab/>
      </w:r>
      <w:r>
        <w:tab/>
      </w:r>
      <w:r>
        <w:tab/>
      </w:r>
      <w:r>
        <w:tab/>
        <w:t>region 3</w:t>
      </w:r>
    </w:p>
    <w:p w14:paraId="66BF28F6" w14:textId="77777777" w:rsidR="00BF1096" w:rsidRDefault="00BF1096" w:rsidP="00BF1096"/>
    <w:p w14:paraId="4E9359BB" w14:textId="77777777" w:rsidR="00BF1096" w:rsidRDefault="00BF1096" w:rsidP="00BF1096">
      <w:r>
        <w:t>As before, all three equations have the same wave operator on the left side. Again assuming N conductors, we combine these into a single equation as follows</w:t>
      </w:r>
    </w:p>
    <w:p w14:paraId="05E63826" w14:textId="77777777" w:rsidR="00BF1096" w:rsidRDefault="00BF1096" w:rsidP="00BF1096"/>
    <w:p w14:paraId="6C04BBC8"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A</w:t>
      </w:r>
      <w:r>
        <w:t xml:space="preserve">  = - Σ</w:t>
      </w:r>
      <w:r>
        <w:rPr>
          <w:rStyle w:val="subscript"/>
        </w:rPr>
        <w:t>i=</w:t>
      </w:r>
      <w:r w:rsidR="008765C0">
        <w:rPr>
          <w:rStyle w:val="subscript"/>
        </w:rPr>
        <w:t>1</w:t>
      </w:r>
      <w:r>
        <w:rPr>
          <w:rStyle w:val="superscript"/>
        </w:rPr>
        <w:t>N</w:t>
      </w:r>
      <w:r w:rsidR="00E96CEA">
        <w:rPr>
          <w:rStyle w:val="superscript"/>
        </w:rPr>
        <w:t>+1</w:t>
      </w:r>
      <w:r>
        <w:t xml:space="preserve"> μ</w:t>
      </w:r>
      <w:r>
        <w:rPr>
          <w:rStyle w:val="subscript"/>
        </w:rPr>
        <w:t>i</w:t>
      </w:r>
      <w:r>
        <w:rPr>
          <w:b/>
        </w:rPr>
        <w:t>J</w:t>
      </w:r>
      <w:r>
        <w:rPr>
          <w:rStyle w:val="subscript"/>
        </w:rPr>
        <w:t>i</w:t>
      </w:r>
      <w:r>
        <w:tab/>
      </w:r>
      <w:r>
        <w:tab/>
      </w:r>
      <w:r>
        <w:rPr>
          <w:rStyle w:val="superscript"/>
        </w:rPr>
        <w:tab/>
      </w:r>
      <w:r>
        <w:tab/>
        <w:t>all of region R</w:t>
      </w:r>
      <w:r>
        <w:tab/>
      </w:r>
      <w:r>
        <w:tab/>
      </w:r>
      <w:r>
        <w:tab/>
        <w:t>(1.3.</w:t>
      </w:r>
      <w:r w:rsidR="00C4167A">
        <w:t>31</w:t>
      </w:r>
      <w:r>
        <w:t>)</w:t>
      </w:r>
    </w:p>
    <w:p w14:paraId="0CA4C76B" w14:textId="77777777" w:rsidR="00BF1096" w:rsidRDefault="00BF1096" w:rsidP="00BF1096"/>
    <w:p w14:paraId="28830CBE" w14:textId="77777777" w:rsidR="00BF1096" w:rsidRDefault="00BF1096" w:rsidP="00BF1096">
      <w:r>
        <w:t>Meanwhile, the results for φ are</w:t>
      </w:r>
    </w:p>
    <w:p w14:paraId="468CA9B1" w14:textId="77777777" w:rsidR="00BF1096" w:rsidRDefault="00BF1096" w:rsidP="00BF1096"/>
    <w:p w14:paraId="1D56CEE2"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-ρ</w:t>
      </w:r>
      <w:r w:rsidR="00E96CEA">
        <w:rPr>
          <w:rStyle w:val="superscript"/>
        </w:rPr>
        <w:t>(1)</w:t>
      </w:r>
      <w:r>
        <w:t>/ε</w:t>
      </w:r>
      <w:r>
        <w:rPr>
          <w:rStyle w:val="subscript"/>
        </w:rPr>
        <w:t>1</w:t>
      </w:r>
      <w:r w:rsidR="00E96CEA">
        <w:tab/>
      </w:r>
      <w:r w:rsidR="00E96CEA">
        <w:tab/>
      </w:r>
      <w:r w:rsidR="00E96CEA">
        <w:tab/>
      </w:r>
      <w:r w:rsidR="00E96CEA">
        <w:tab/>
      </w:r>
      <w:r>
        <w:t>region 1</w:t>
      </w:r>
    </w:p>
    <w:p w14:paraId="264B76F1"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rsidR="00E96CEA">
        <w:t xml:space="preserve">)φ   = </w:t>
      </w:r>
      <w:r>
        <w:t>-</w:t>
      </w:r>
      <w:r w:rsidR="00E96CEA">
        <w:t>ρ</w:t>
      </w:r>
      <w:r w:rsidR="00E96CEA">
        <w:rPr>
          <w:rStyle w:val="superscript"/>
        </w:rPr>
        <w:t>(2)</w:t>
      </w:r>
      <w:r>
        <w:t>/ε</w:t>
      </w:r>
      <w:r w:rsidR="00E96CEA">
        <w:rPr>
          <w:rStyle w:val="subscript"/>
        </w:rPr>
        <w:t>2</w:t>
      </w:r>
      <w:r w:rsidR="00E96CEA">
        <w:rPr>
          <w:rStyle w:val="subscript"/>
        </w:rPr>
        <w:tab/>
      </w:r>
      <w:r w:rsidR="00E96CEA">
        <w:rPr>
          <w:rStyle w:val="subscript"/>
        </w:rPr>
        <w:tab/>
      </w:r>
      <w:r w:rsidR="00E96CEA">
        <w:rPr>
          <w:rStyle w:val="subscript"/>
        </w:rPr>
        <w:tab/>
      </w:r>
      <w:r w:rsidR="00E96CEA">
        <w:rPr>
          <w:rStyle w:val="subscript"/>
        </w:rPr>
        <w:tab/>
      </w:r>
      <w:r>
        <w:t>region 2</w:t>
      </w:r>
    </w:p>
    <w:p w14:paraId="381EAFED"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rsidR="00E96CEA">
        <w:t>)φ   = -ρ</w:t>
      </w:r>
      <w:r w:rsidR="00E96CEA">
        <w:rPr>
          <w:rStyle w:val="superscript"/>
        </w:rPr>
        <w:t>(3)</w:t>
      </w:r>
      <w:r>
        <w:t>/ε</w:t>
      </w:r>
      <w:r>
        <w:rPr>
          <w:rStyle w:val="subscript"/>
        </w:rPr>
        <w:t>3</w:t>
      </w:r>
      <w:r w:rsidR="00E96CEA">
        <w:tab/>
      </w:r>
      <w:r w:rsidR="00E96CEA">
        <w:tab/>
      </w:r>
      <w:r w:rsidR="00E96CEA">
        <w:tab/>
      </w:r>
      <w:r w:rsidR="00E96CEA">
        <w:tab/>
      </w:r>
      <w:r>
        <w:t>region 3</w:t>
      </w:r>
    </w:p>
    <w:p w14:paraId="0C4FEFAB" w14:textId="77777777" w:rsidR="00BF1096" w:rsidRDefault="00BF1096" w:rsidP="00BF1096"/>
    <w:p w14:paraId="71AA1B0E" w14:textId="77777777" w:rsidR="00BF1096" w:rsidRDefault="00BF1096" w:rsidP="00BF1096">
      <w:r>
        <w:t xml:space="preserve">so that with the same comments made earlier </w:t>
      </w:r>
      <w:r w:rsidR="00587495">
        <w:t xml:space="preserve">in (1.3.26) </w:t>
      </w:r>
      <w:r w:rsidR="00E96CEA">
        <w:t>this becomes</w:t>
      </w:r>
    </w:p>
    <w:p w14:paraId="25DCE12C" w14:textId="77777777" w:rsidR="00BF1096" w:rsidRDefault="00BF1096" w:rsidP="00BF1096"/>
    <w:p w14:paraId="25B71CD8"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w:t>
      </w:r>
      <w:r w:rsidR="00E96CEA">
        <w:t>(1</w:t>
      </w:r>
      <w:r>
        <w:t>/ε</w:t>
      </w:r>
      <w:r>
        <w:rPr>
          <w:rStyle w:val="subscript"/>
        </w:rPr>
        <w:t>1</w:t>
      </w:r>
      <w:r w:rsidR="00E96CEA">
        <w:t>)</w:t>
      </w:r>
      <w:r w:rsidR="00E96CEA" w:rsidRPr="00E96CEA">
        <w:t xml:space="preserve"> </w:t>
      </w:r>
      <w:r w:rsidR="00E96CEA">
        <w:t>Σ</w:t>
      </w:r>
      <w:r w:rsidR="00E96CEA">
        <w:rPr>
          <w:rStyle w:val="subscript"/>
        </w:rPr>
        <w:t>i=2</w:t>
      </w:r>
      <w:r w:rsidR="00E96CEA">
        <w:rPr>
          <w:rStyle w:val="superscript"/>
        </w:rPr>
        <w:t>N+1</w:t>
      </w:r>
      <w:r w:rsidR="00E96CEA">
        <w:t xml:space="preserve"> ρ</w:t>
      </w:r>
      <w:r w:rsidR="00E96CEA">
        <w:rPr>
          <w:rStyle w:val="subscript"/>
        </w:rPr>
        <w:t>i</w:t>
      </w:r>
      <w:r w:rsidR="00E96CEA">
        <w:tab/>
      </w:r>
      <w:r w:rsidR="00E96CEA">
        <w:tab/>
      </w:r>
      <w:r w:rsidR="00E96CEA">
        <w:tab/>
      </w:r>
      <w:r>
        <w:t>all of region R</w:t>
      </w:r>
      <w:r>
        <w:tab/>
      </w:r>
      <w:r>
        <w:tab/>
      </w:r>
      <w:r>
        <w:tab/>
        <w:t>(1.3.</w:t>
      </w:r>
      <w:r w:rsidR="00C4167A">
        <w:t>32</w:t>
      </w:r>
      <w:r>
        <w:t>)</w:t>
      </w:r>
      <w:r w:rsidR="00E96CEA">
        <w:t xml:space="preserve"> </w:t>
      </w:r>
    </w:p>
    <w:p w14:paraId="7CDA455C" w14:textId="77777777" w:rsidR="00E96CEA" w:rsidRDefault="00E96CEA" w:rsidP="00BF1096"/>
    <w:p w14:paraId="5CA3D1C8" w14:textId="77777777" w:rsidR="00E96CEA" w:rsidRDefault="00E96CEA" w:rsidP="00BF1096">
      <w:r>
        <w:t>We then make the same notational change made above to get</w:t>
      </w:r>
      <w:r w:rsidR="004C4E61">
        <w:t xml:space="preserve"> these Lorenz-gauge results: </w:t>
      </w:r>
    </w:p>
    <w:p w14:paraId="13B3CD23" w14:textId="77777777" w:rsidR="00E96CEA" w:rsidRDefault="00E96CEA" w:rsidP="00BF1096"/>
    <w:p w14:paraId="73D16545" w14:textId="77777777" w:rsidR="00E96CEA" w:rsidRDefault="00E96CEA" w:rsidP="00E96CEA">
      <w:r>
        <w:tab/>
        <w:t>(</w:t>
      </w:r>
      <w:r>
        <w:sym w:font="Symbol" w:char="00D1"/>
      </w:r>
      <w:r>
        <w:rPr>
          <w:rStyle w:val="superscript"/>
        </w:rPr>
        <w:t>2</w:t>
      </w:r>
      <w:r>
        <w:t xml:space="preserve"> - με ∂</w:t>
      </w:r>
      <w:r>
        <w:rPr>
          <w:rStyle w:val="subscript"/>
        </w:rPr>
        <w:t>t</w:t>
      </w:r>
      <w:r>
        <w:rPr>
          <w:rStyle w:val="superscript"/>
        </w:rPr>
        <w:t>2</w:t>
      </w:r>
      <w:r>
        <w:t>)φ   = -(1/ε)</w:t>
      </w:r>
      <w:r w:rsidRPr="00E96CEA">
        <w:t xml:space="preserve"> </w:t>
      </w:r>
      <w:r>
        <w:t>Σ</w:t>
      </w:r>
      <w:r>
        <w:rPr>
          <w:rStyle w:val="subscript"/>
        </w:rPr>
        <w:t>i=1</w:t>
      </w:r>
      <w:r>
        <w:rPr>
          <w:rStyle w:val="superscript"/>
        </w:rPr>
        <w:t>N</w:t>
      </w:r>
      <w:r>
        <w:t xml:space="preserve"> ρ</w:t>
      </w:r>
      <w:r>
        <w:rPr>
          <w:rStyle w:val="subscript"/>
        </w:rPr>
        <w:t>i</w:t>
      </w:r>
      <w:r>
        <w:tab/>
      </w:r>
      <w:r>
        <w:tab/>
      </w:r>
      <w:r>
        <w:tab/>
      </w:r>
      <w:r w:rsidR="00C4167A">
        <w:tab/>
      </w:r>
      <w:r>
        <w:t>all of region R</w:t>
      </w:r>
      <w:r>
        <w:tab/>
      </w:r>
      <w:r>
        <w:tab/>
      </w:r>
      <w:r>
        <w:tab/>
        <w:t>(1.3.</w:t>
      </w:r>
      <w:r w:rsidR="00C4167A">
        <w:t>33</w:t>
      </w:r>
      <w:r>
        <w:t xml:space="preserve">) </w:t>
      </w:r>
    </w:p>
    <w:p w14:paraId="4326F2B1" w14:textId="77777777" w:rsidR="00E96CEA" w:rsidRDefault="00E96CEA" w:rsidP="00E96CEA">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w:t>
      </w:r>
      <w:r>
        <w:rPr>
          <w:b/>
        </w:rPr>
        <w:t>A</w:t>
      </w:r>
      <w:r w:rsidR="008C2C6E">
        <w:t xml:space="preserve">  = </w:t>
      </w:r>
      <w:r w:rsidR="00C4167A">
        <w:t xml:space="preserve">- </w:t>
      </w:r>
      <w:r>
        <w:t>Σ</w:t>
      </w:r>
      <w:r>
        <w:rPr>
          <w:rStyle w:val="subscript"/>
        </w:rPr>
        <w:t>i=1</w:t>
      </w:r>
      <w:r>
        <w:rPr>
          <w:rStyle w:val="superscript"/>
        </w:rPr>
        <w:t>N</w:t>
      </w:r>
      <w:r>
        <w:t xml:space="preserve"> μ</w:t>
      </w:r>
      <w:r>
        <w:rPr>
          <w:rStyle w:val="subscript"/>
        </w:rPr>
        <w:t>i</w:t>
      </w:r>
      <w:r>
        <w:rPr>
          <w:b/>
        </w:rPr>
        <w:t>J</w:t>
      </w:r>
      <w:r>
        <w:rPr>
          <w:rStyle w:val="subscript"/>
        </w:rPr>
        <w:t>i</w:t>
      </w:r>
      <w:r w:rsidR="008C2C6E">
        <w:t xml:space="preserve">  - μ</w:t>
      </w:r>
      <w:r w:rsidR="008C2C6E" w:rsidRPr="00C4167A">
        <w:rPr>
          <w:b/>
        </w:rPr>
        <w:t>J</w:t>
      </w:r>
      <w:r>
        <w:tab/>
      </w:r>
      <w:r>
        <w:rPr>
          <w:rStyle w:val="superscript"/>
        </w:rPr>
        <w:tab/>
      </w:r>
      <w:r>
        <w:tab/>
      </w:r>
      <w:r w:rsidR="008C2C6E">
        <w:tab/>
      </w:r>
      <w:r>
        <w:t>all of region R</w:t>
      </w:r>
      <w:r>
        <w:tab/>
      </w:r>
      <w:r>
        <w:tab/>
      </w:r>
      <w:r>
        <w:tab/>
        <w:t>(1.3.</w:t>
      </w:r>
      <w:r w:rsidR="00C4167A">
        <w:t>34</w:t>
      </w:r>
      <w:r>
        <w:t>)</w:t>
      </w:r>
    </w:p>
    <w:p w14:paraId="4839360F" w14:textId="77777777" w:rsidR="004C4E61" w:rsidRDefault="004C4E61" w:rsidP="00E96CEA"/>
    <w:p w14:paraId="55DBBB69" w14:textId="77777777" w:rsidR="004C4E61" w:rsidRDefault="004C4E61" w:rsidP="00E96CEA">
      <w:r>
        <w:t xml:space="preserve">Notic that no conductivities appear in these equations. </w:t>
      </w:r>
    </w:p>
    <w:p w14:paraId="69B17C71" w14:textId="77777777" w:rsidR="00BF1096" w:rsidRDefault="00BF1096" w:rsidP="00BF1096"/>
    <w:p w14:paraId="58FFD7F6" w14:textId="77777777" w:rsidR="00BF1096" w:rsidRDefault="00BF1096" w:rsidP="00BF1096">
      <w:r>
        <w:t xml:space="preserve">COMPARISON </w:t>
      </w:r>
    </w:p>
    <w:p w14:paraId="6A0CDB32" w14:textId="77777777" w:rsidR="00BF1096" w:rsidRDefault="00BF1096" w:rsidP="00BF1096"/>
    <w:p w14:paraId="0A41FD69" w14:textId="77777777" w:rsidR="00BF1096" w:rsidRPr="00C4167A" w:rsidRDefault="00BF1096" w:rsidP="00BF1096">
      <w:r>
        <w:t>We can no</w:t>
      </w:r>
      <w:r w:rsidR="00C4167A">
        <w:t>w do a side-by-side comparison, where Σ</w:t>
      </w:r>
      <w:r w:rsidR="00C4167A">
        <w:rPr>
          <w:rStyle w:val="subscript"/>
        </w:rPr>
        <w:t>i</w:t>
      </w:r>
      <w:r w:rsidR="00C4167A">
        <w:t xml:space="preserve"> is a sum over the conductors i = 1,2..N</w:t>
      </w:r>
    </w:p>
    <w:p w14:paraId="20A35C5E" w14:textId="77777777" w:rsidR="00BF1096" w:rsidRDefault="00BF1096" w:rsidP="00BF1096"/>
    <w:p w14:paraId="361B56F8" w14:textId="77777777" w:rsidR="00BF1096" w:rsidRDefault="00BF1096" w:rsidP="00BF1096">
      <w:r>
        <w:t xml:space="preserve">King Gauge: </w:t>
      </w:r>
    </w:p>
    <w:p w14:paraId="51E4333F" w14:textId="77777777" w:rsidR="00C4167A" w:rsidRDefault="00C4167A" w:rsidP="00C4167A">
      <w:pPr>
        <w:tabs>
          <w:tab w:val="left" w:pos="7200"/>
          <w:tab w:val="left" w:pos="7920"/>
          <w:tab w:val="right" w:pos="9270"/>
        </w:tabs>
      </w:pPr>
      <w:r>
        <w:tab/>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 xml:space="preserve">)φ  = - </w:t>
      </w:r>
      <w:r>
        <w:rPr>
          <w:color w:val="000000"/>
        </w:rPr>
        <w:t>(1/ε)</w:t>
      </w:r>
      <w:r w:rsidRPr="00A56A14">
        <w:t xml:space="preserve"> </w:t>
      </w:r>
      <w:r>
        <w:t>Σ</w:t>
      </w:r>
      <w:r>
        <w:rPr>
          <w:rStyle w:val="subscript"/>
        </w:rPr>
        <w:t>i</w:t>
      </w:r>
      <w:r>
        <w:t>ρ</w:t>
      </w:r>
      <w:r>
        <w:rPr>
          <w:rStyle w:val="subscript"/>
        </w:rPr>
        <w:t>i</w:t>
      </w:r>
      <w:r>
        <w:tab/>
      </w:r>
      <w:r>
        <w:tab/>
      </w:r>
      <w:r>
        <w:tab/>
      </w:r>
      <w:r>
        <w:tab/>
        <w:t>all of region R</w:t>
      </w:r>
      <w:r>
        <w:tab/>
      </w:r>
      <w:r>
        <w:tab/>
      </w:r>
      <w:r w:rsidR="00A41091">
        <w:rPr>
          <w:i/>
        </w:rPr>
        <w:t>(1.3.29)</w:t>
      </w:r>
    </w:p>
    <w:p w14:paraId="3A8ED8D8" w14:textId="77777777" w:rsidR="00C4167A" w:rsidRDefault="00C4167A" w:rsidP="00C4167A">
      <w:pP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 xml:space="preserve"> - μσ∂</w:t>
      </w:r>
      <w:r>
        <w:rPr>
          <w:rStyle w:val="subscript"/>
        </w:rPr>
        <w:t>t</w:t>
      </w:r>
      <w:r>
        <w:t>)</w:t>
      </w:r>
      <w:r>
        <w:rPr>
          <w:b/>
        </w:rPr>
        <w:t xml:space="preserve">A  </w:t>
      </w:r>
      <w:r>
        <w:t>=  - Σ</w:t>
      </w:r>
      <w:r>
        <w:rPr>
          <w:rStyle w:val="subscript"/>
        </w:rPr>
        <w:t>i</w:t>
      </w:r>
      <w:r>
        <w:t>μ</w:t>
      </w:r>
      <w:r>
        <w:rPr>
          <w:rStyle w:val="subscript"/>
        </w:rPr>
        <w:t>i</w:t>
      </w:r>
      <w:r>
        <w:rPr>
          <w:b/>
        </w:rPr>
        <w:t>J</w:t>
      </w:r>
      <w:r>
        <w:rPr>
          <w:rStyle w:val="subscript"/>
        </w:rPr>
        <w:t>i</w:t>
      </w:r>
      <w:r w:rsidR="00A41091">
        <w:tab/>
      </w:r>
      <w:r w:rsidR="00A41091">
        <w:tab/>
      </w:r>
      <w:r w:rsidR="00A41091">
        <w:tab/>
      </w:r>
      <w:r w:rsidR="00A41091">
        <w:tab/>
        <w:t>all of region R</w:t>
      </w:r>
      <w:r w:rsidR="00A41091">
        <w:tab/>
      </w:r>
      <w:r w:rsidR="00A41091">
        <w:tab/>
      </w:r>
      <w:r w:rsidR="00A41091">
        <w:rPr>
          <w:i/>
        </w:rPr>
        <w:t>(1.3.29)</w:t>
      </w:r>
    </w:p>
    <w:p w14:paraId="1521B1F6" w14:textId="77777777" w:rsidR="00C4167A" w:rsidRDefault="00C4167A" w:rsidP="00C4167A">
      <w:pPr>
        <w:tabs>
          <w:tab w:val="left" w:pos="7200"/>
          <w:tab w:val="left" w:pos="7920"/>
          <w:tab w:val="right" w:pos="9270"/>
        </w:tabs>
      </w:pPr>
      <w:r>
        <w:tab/>
        <w:t>div</w:t>
      </w:r>
      <w:r>
        <w:rPr>
          <w:b/>
        </w:rPr>
        <w:t xml:space="preserve"> A</w:t>
      </w:r>
      <w:r>
        <w:t xml:space="preserve"> = - με ∂</w:t>
      </w:r>
      <w:r>
        <w:rPr>
          <w:rStyle w:val="subscript"/>
        </w:rPr>
        <w:t>t</w:t>
      </w:r>
      <w:r>
        <w:t>φ - μσφ</w:t>
      </w:r>
      <w:r>
        <w:tab/>
      </w:r>
      <w:r>
        <w:tab/>
      </w:r>
      <w:r>
        <w:tab/>
      </w:r>
      <w:r>
        <w:tab/>
      </w:r>
      <w:r>
        <w:tab/>
        <w:t>King gauge</w:t>
      </w:r>
      <w:r>
        <w:tab/>
      </w:r>
      <w:r>
        <w:tab/>
      </w:r>
      <w:r>
        <w:rPr>
          <w:i/>
        </w:rPr>
        <w:t>(1.3.</w:t>
      </w:r>
      <w:r w:rsidR="00A41091">
        <w:rPr>
          <w:i/>
        </w:rPr>
        <w:t>29</w:t>
      </w:r>
      <w:r>
        <w:rPr>
          <w:i/>
        </w:rPr>
        <w:t>)</w:t>
      </w:r>
      <w:r>
        <w:tab/>
      </w:r>
    </w:p>
    <w:p w14:paraId="48B4D587" w14:textId="77777777" w:rsidR="00BF1096" w:rsidRDefault="00BF1096" w:rsidP="00BF1096"/>
    <w:p w14:paraId="5C70677F" w14:textId="77777777" w:rsidR="00BF1096" w:rsidRDefault="00BF1096" w:rsidP="00BF1096">
      <w:r>
        <w:t>Lorenz Gauge:</w:t>
      </w:r>
    </w:p>
    <w:p w14:paraId="5F3F499A" w14:textId="77777777" w:rsidR="00BF1096" w:rsidRPr="00587495" w:rsidRDefault="00BF1096" w:rsidP="00BF1096">
      <w:r>
        <w:tab/>
      </w:r>
      <w:r w:rsidR="00C4167A">
        <w:t>(</w:t>
      </w:r>
      <w:r w:rsidR="00C4167A">
        <w:sym w:font="Symbol" w:char="00D1"/>
      </w:r>
      <w:r w:rsidR="00C4167A">
        <w:rPr>
          <w:rStyle w:val="superscript"/>
        </w:rPr>
        <w:t>2</w:t>
      </w:r>
      <w:r w:rsidR="00C4167A">
        <w:t xml:space="preserve"> - με ∂</w:t>
      </w:r>
      <w:r w:rsidR="00C4167A">
        <w:rPr>
          <w:rStyle w:val="subscript"/>
        </w:rPr>
        <w:t>t</w:t>
      </w:r>
      <w:r w:rsidR="00C4167A">
        <w:rPr>
          <w:rStyle w:val="superscript"/>
        </w:rPr>
        <w:t>2</w:t>
      </w:r>
      <w:r w:rsidR="00C4167A">
        <w:t>)φ   = -(1/ε)</w:t>
      </w:r>
      <w:r w:rsidR="00C4167A" w:rsidRPr="00E96CEA">
        <w:t xml:space="preserve"> </w:t>
      </w:r>
      <w:r w:rsidR="00C4167A">
        <w:t>Σ</w:t>
      </w:r>
      <w:r w:rsidR="00C4167A">
        <w:rPr>
          <w:rStyle w:val="subscript"/>
        </w:rPr>
        <w:t>i</w:t>
      </w:r>
      <w:r w:rsidR="00C4167A">
        <w:t>ρ</w:t>
      </w:r>
      <w:r w:rsidR="00C4167A">
        <w:rPr>
          <w:rStyle w:val="subscript"/>
        </w:rPr>
        <w:t>i</w:t>
      </w:r>
      <w:r w:rsidR="00C4167A">
        <w:tab/>
      </w:r>
      <w:r w:rsidR="00C4167A">
        <w:tab/>
      </w:r>
      <w:r w:rsidR="00C4167A">
        <w:tab/>
      </w:r>
      <w:r w:rsidR="00C4167A">
        <w:tab/>
      </w:r>
      <w:r>
        <w:t>all of region R</w:t>
      </w:r>
      <w:r w:rsidR="00C4167A">
        <w:tab/>
      </w:r>
      <w:r w:rsidR="00587495">
        <w:tab/>
      </w:r>
      <w:r w:rsidR="00587495" w:rsidRPr="00587495">
        <w:rPr>
          <w:i/>
        </w:rPr>
        <w:t>(1.3.33)</w:t>
      </w:r>
    </w:p>
    <w:p w14:paraId="19F78A51" w14:textId="77777777" w:rsidR="00BF1096" w:rsidRPr="00587495" w:rsidRDefault="00C4167A" w:rsidP="00BF1096">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w:t>
      </w:r>
      <w:r>
        <w:rPr>
          <w:b/>
        </w:rPr>
        <w:t>A</w:t>
      </w:r>
      <w:r>
        <w:t xml:space="preserve">  = </w:t>
      </w:r>
      <w:r w:rsidR="008C2C6E">
        <w:t>- Σ</w:t>
      </w:r>
      <w:r w:rsidR="008C2C6E">
        <w:rPr>
          <w:rStyle w:val="subscript"/>
        </w:rPr>
        <w:t>i</w:t>
      </w:r>
      <w:r w:rsidR="008C2C6E">
        <w:t xml:space="preserve"> μ</w:t>
      </w:r>
      <w:r w:rsidR="008C2C6E">
        <w:rPr>
          <w:rStyle w:val="subscript"/>
        </w:rPr>
        <w:t>i</w:t>
      </w:r>
      <w:r w:rsidR="008C2C6E">
        <w:rPr>
          <w:b/>
        </w:rPr>
        <w:t>J</w:t>
      </w:r>
      <w:r w:rsidR="008C2C6E">
        <w:rPr>
          <w:rStyle w:val="subscript"/>
        </w:rPr>
        <w:t>i</w:t>
      </w:r>
      <w:r w:rsidR="008C2C6E">
        <w:t xml:space="preserve">  - μ</w:t>
      </w:r>
      <w:r w:rsidR="008C2C6E" w:rsidRPr="00C4167A">
        <w:rPr>
          <w:b/>
        </w:rPr>
        <w:t>J</w:t>
      </w:r>
      <w:r w:rsidR="008C2C6E">
        <w:tab/>
      </w:r>
      <w:r w:rsidR="00BF1096">
        <w:tab/>
      </w:r>
      <w:r w:rsidR="00BF1096">
        <w:rPr>
          <w:rStyle w:val="subscript"/>
        </w:rPr>
        <w:tab/>
      </w:r>
      <w:r w:rsidR="00BF1096">
        <w:tab/>
        <w:t>all of region R</w:t>
      </w:r>
      <w:r w:rsidR="00587495">
        <w:tab/>
      </w:r>
      <w:r w:rsidR="00587495">
        <w:tab/>
      </w:r>
      <w:r w:rsidR="00587495" w:rsidRPr="00587495">
        <w:rPr>
          <w:i/>
        </w:rPr>
        <w:t>(1.3.34)</w:t>
      </w:r>
    </w:p>
    <w:p w14:paraId="4881F215" w14:textId="77777777" w:rsidR="00BF1096" w:rsidRPr="00587495" w:rsidRDefault="00C4167A" w:rsidP="00BF1096">
      <w:pPr>
        <w:tabs>
          <w:tab w:val="left" w:pos="7200"/>
          <w:tab w:val="left" w:pos="7920"/>
          <w:tab w:val="right" w:pos="9270"/>
        </w:tabs>
      </w:pPr>
      <w:r>
        <w:tab/>
        <w:t>div</w:t>
      </w:r>
      <w:r>
        <w:rPr>
          <w:b/>
        </w:rPr>
        <w:t>A</w:t>
      </w:r>
      <w:r>
        <w:t xml:space="preserve"> = - μ</w:t>
      </w:r>
      <w:r>
        <w:rPr>
          <w:rStyle w:val="subscript"/>
        </w:rPr>
        <w:t>1</w:t>
      </w:r>
      <w:r>
        <w:t>ε</w:t>
      </w:r>
      <w:r>
        <w:rPr>
          <w:rStyle w:val="subscript"/>
        </w:rPr>
        <w:t>1</w:t>
      </w:r>
      <w:r>
        <w:t>∂</w:t>
      </w:r>
      <w:r>
        <w:rPr>
          <w:rStyle w:val="subscript"/>
        </w:rPr>
        <w:t>t</w:t>
      </w:r>
      <w:r>
        <w:t>φ</w:t>
      </w:r>
      <w:r>
        <w:tab/>
      </w:r>
      <w:r>
        <w:tab/>
      </w:r>
      <w:r>
        <w:tab/>
      </w:r>
      <w:r>
        <w:tab/>
      </w:r>
      <w:r>
        <w:tab/>
      </w:r>
      <w:r>
        <w:tab/>
        <w:t>Lorenz gauge</w:t>
      </w:r>
      <w:r w:rsidR="00587495">
        <w:tab/>
      </w:r>
      <w:r w:rsidR="00587495">
        <w:tab/>
      </w:r>
      <w:r w:rsidR="00587495" w:rsidRPr="00587495">
        <w:rPr>
          <w:i/>
        </w:rPr>
        <w:t>(1.3.30)</w:t>
      </w:r>
    </w:p>
    <w:p w14:paraId="3C30F35C" w14:textId="77777777" w:rsidR="00BF1096" w:rsidRDefault="00BF1096" w:rsidP="00BF1096">
      <w:pPr>
        <w:tabs>
          <w:tab w:val="left" w:pos="7200"/>
          <w:tab w:val="left" w:pos="7920"/>
          <w:tab w:val="right" w:pos="9270"/>
        </w:tabs>
      </w:pPr>
    </w:p>
    <w:p w14:paraId="3CF4E132" w14:textId="77777777" w:rsidR="00BF1096" w:rsidRDefault="00BF1096" w:rsidP="00BF1096">
      <w:pPr>
        <w:tabs>
          <w:tab w:val="left" w:pos="7200"/>
          <w:tab w:val="left" w:pos="7920"/>
          <w:tab w:val="right" w:pos="9270"/>
        </w:tabs>
      </w:pPr>
      <w:r>
        <w:t xml:space="preserve">In the Lorenz gauge, we get undamped wave operators, but the sum on the right of the </w:t>
      </w:r>
      <w:r>
        <w:rPr>
          <w:b/>
        </w:rPr>
        <w:t>A</w:t>
      </w:r>
      <w:r>
        <w:t xml:space="preserve"> equation includes the current </w:t>
      </w:r>
      <w:r w:rsidR="00587495" w:rsidRPr="00587495">
        <w:rPr>
          <w:b/>
        </w:rPr>
        <w:t>J</w:t>
      </w:r>
      <w:r w:rsidR="00587495">
        <w:t xml:space="preserve"> </w:t>
      </w:r>
      <w:r>
        <w:t xml:space="preserve">in the dielectric, whereas this is not the case in the King gauge. In a situation where we have prescribed currents </w:t>
      </w:r>
      <w:r>
        <w:rPr>
          <w:b/>
        </w:rPr>
        <w:t>J</w:t>
      </w:r>
      <w:r>
        <w:rPr>
          <w:rStyle w:val="subscript"/>
        </w:rPr>
        <w:t xml:space="preserve">i </w:t>
      </w:r>
      <w:r>
        <w:t xml:space="preserve">in the conductors, it is inconvenient to have to worry about the dielectric conduction current </w:t>
      </w:r>
      <w:r>
        <w:rPr>
          <w:b/>
        </w:rPr>
        <w:t>J</w:t>
      </w:r>
      <w:r>
        <w:rPr>
          <w:rStyle w:val="subscript"/>
        </w:rPr>
        <w:t xml:space="preserve"> </w:t>
      </w:r>
      <w:r>
        <w:t xml:space="preserve">which complicates the solution of the problem (this will become more obvious later). In the King gauge, we get damped wave operators but we have to include only the current in the conductors since the current in the dielectric has been incorporated into the damping term. When we transform to the frequency domain and write the Helmholtz equation for </w:t>
      </w:r>
      <w:r>
        <w:rPr>
          <w:b/>
        </w:rPr>
        <w:t>A</w:t>
      </w:r>
      <w:r>
        <w:t xml:space="preserve"> and its Helmholtz Integral solution, we need only integrate over the conductors which makes life easier. </w:t>
      </w:r>
      <w:r w:rsidR="00587495">
        <w:t xml:space="preserve">This then is the motivation for the King gauge. </w:t>
      </w:r>
    </w:p>
    <w:p w14:paraId="19700DAA" w14:textId="77777777" w:rsidR="00BF1096" w:rsidRDefault="00BF1096" w:rsidP="00BF1096">
      <w:pPr>
        <w:tabs>
          <w:tab w:val="left" w:pos="7200"/>
          <w:tab w:val="left" w:pos="7920"/>
          <w:tab w:val="right" w:pos="9270"/>
        </w:tabs>
        <w:rPr>
          <w:color w:val="FF0000"/>
        </w:rPr>
      </w:pPr>
    </w:p>
    <w:p w14:paraId="7AC8E5B5" w14:textId="77777777" w:rsidR="00BF1096" w:rsidRDefault="00BF1096" w:rsidP="00BF1096">
      <w:r>
        <w:t xml:space="preserve">E AND B WAVE EQUATIONS </w:t>
      </w:r>
    </w:p>
    <w:p w14:paraId="08213E61" w14:textId="77777777" w:rsidR="00BF1096" w:rsidRDefault="00BF1096" w:rsidP="00BF1096">
      <w:pPr>
        <w:tabs>
          <w:tab w:val="left" w:pos="7200"/>
          <w:tab w:val="left" w:pos="7920"/>
          <w:tab w:val="right" w:pos="9270"/>
        </w:tabs>
      </w:pPr>
    </w:p>
    <w:p w14:paraId="7E62B8D2" w14:textId="77777777" w:rsidR="00BF1096" w:rsidRPr="00587495" w:rsidRDefault="00BF1096" w:rsidP="00BF1096">
      <w:pPr>
        <w:tabs>
          <w:tab w:val="left" w:pos="7200"/>
          <w:tab w:val="left" w:pos="7920"/>
          <w:tab w:val="right" w:pos="9270"/>
        </w:tabs>
      </w:pPr>
      <w:r>
        <w:t xml:space="preserve">Meanwhile, the </w:t>
      </w:r>
      <w:r>
        <w:rPr>
          <w:b/>
        </w:rPr>
        <w:t>E</w:t>
      </w:r>
      <w:r>
        <w:t xml:space="preserve"> and </w:t>
      </w:r>
      <w:r>
        <w:rPr>
          <w:b/>
        </w:rPr>
        <w:t>B</w:t>
      </w:r>
      <w:r>
        <w:t xml:space="preserve"> </w:t>
      </w:r>
      <w:r>
        <w:rPr>
          <w:i/>
        </w:rPr>
        <w:t>field</w:t>
      </w:r>
      <w:r>
        <w:t xml:space="preserve"> wave equations of course don't know anything about gauges and from (1.2.1) and (1.2.2) we have, with respect to</w:t>
      </w:r>
      <w:r w:rsidRPr="003F0E41">
        <w:rPr>
          <w:color w:val="000000"/>
        </w:rPr>
        <w:t xml:space="preserve"> Fig</w:t>
      </w:r>
      <w:r w:rsidR="003F0E41" w:rsidRPr="003F0E41">
        <w:rPr>
          <w:color w:val="000000"/>
        </w:rPr>
        <w:t xml:space="preserve"> 1.5</w:t>
      </w:r>
      <w:r w:rsidR="00587495">
        <w:rPr>
          <w:color w:val="000000"/>
        </w:rPr>
        <w:t xml:space="preserve">,   ( </w:t>
      </w:r>
      <w:r w:rsidR="00A41091">
        <w:rPr>
          <w:color w:val="000000"/>
        </w:rPr>
        <w:t xml:space="preserve"> </w:t>
      </w:r>
      <w:r w:rsidR="00587495">
        <w:rPr>
          <w:color w:val="000000"/>
        </w:rPr>
        <w:t>ρ</w:t>
      </w:r>
      <w:r w:rsidR="00587495">
        <w:rPr>
          <w:rStyle w:val="subscript"/>
        </w:rPr>
        <w:t>s</w:t>
      </w:r>
      <w:r w:rsidR="00587495">
        <w:t xml:space="preserve"> = ρ</w:t>
      </w:r>
      <w:r w:rsidR="00587495">
        <w:rPr>
          <w:rStyle w:val="subscript"/>
        </w:rPr>
        <w:t>2</w:t>
      </w:r>
      <w:r w:rsidR="00587495">
        <w:t>+ρ</w:t>
      </w:r>
      <w:r w:rsidR="00587495">
        <w:rPr>
          <w:rStyle w:val="subscript"/>
        </w:rPr>
        <w:t>3</w:t>
      </w:r>
      <w:r w:rsidR="00A41091">
        <w:rPr>
          <w:rStyle w:val="subscript"/>
        </w:rPr>
        <w:t xml:space="preserve"> </w:t>
      </w:r>
      <w:r w:rsidR="00A41091" w:rsidRPr="00A41091">
        <w:t>=</w:t>
      </w:r>
      <w:r w:rsidR="00A41091">
        <w:rPr>
          <w:rStyle w:val="subscript"/>
        </w:rPr>
        <w:t xml:space="preserve"> </w:t>
      </w:r>
      <w:r w:rsidR="00A41091">
        <w:t>Σ</w:t>
      </w:r>
      <w:r w:rsidR="00A41091">
        <w:rPr>
          <w:rStyle w:val="subscript"/>
        </w:rPr>
        <w:t>i=2</w:t>
      </w:r>
      <w:r w:rsidR="00A41091">
        <w:rPr>
          <w:rStyle w:val="superscript"/>
        </w:rPr>
        <w:t>N+1</w:t>
      </w:r>
      <w:r w:rsidR="00A41091">
        <w:t>ρ</w:t>
      </w:r>
      <w:r w:rsidR="00A41091">
        <w:rPr>
          <w:rStyle w:val="subscript"/>
        </w:rPr>
        <w:t>i</w:t>
      </w:r>
      <w:r w:rsidR="00587495">
        <w:t xml:space="preserve">) </w:t>
      </w:r>
    </w:p>
    <w:p w14:paraId="2C59493A" w14:textId="77777777" w:rsidR="00BF1096" w:rsidRDefault="00BF1096" w:rsidP="00BF1096">
      <w:pPr>
        <w:tabs>
          <w:tab w:val="left" w:pos="7200"/>
          <w:tab w:val="left" w:pos="7920"/>
          <w:tab w:val="right" w:pos="9270"/>
        </w:tabs>
      </w:pPr>
    </w:p>
    <w:p w14:paraId="785AF023"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w:t>
      </w:r>
      <w:r>
        <w:rPr>
          <w:b/>
        </w:rPr>
        <w:t>E</w:t>
      </w:r>
      <w:r>
        <w:t xml:space="preserve">  =  μ</w:t>
      </w:r>
      <w:r>
        <w:rPr>
          <w:rStyle w:val="subscript"/>
        </w:rPr>
        <w:t>1</w:t>
      </w:r>
      <w:r>
        <w:t>∂</w:t>
      </w:r>
      <w:r>
        <w:rPr>
          <w:rStyle w:val="subscript"/>
        </w:rPr>
        <w:t>t</w:t>
      </w:r>
      <w:r>
        <w:rPr>
          <w:b/>
        </w:rPr>
        <w:t>J</w:t>
      </w:r>
      <w:r>
        <w:rPr>
          <w:rStyle w:val="subscript"/>
        </w:rPr>
        <w:t>1</w:t>
      </w:r>
      <w:r>
        <w:t xml:space="preserve"> + (1/ε</w:t>
      </w:r>
      <w:r>
        <w:rPr>
          <w:rStyle w:val="subscript"/>
        </w:rPr>
        <w:t>1</w:t>
      </w:r>
      <w:r>
        <w:t>) grad ρ</w:t>
      </w:r>
      <w:r w:rsidR="00587495">
        <w:rPr>
          <w:rStyle w:val="superscript"/>
        </w:rPr>
        <w:t>(1)</w:t>
      </w:r>
      <w:r w:rsidR="00587495">
        <w:t xml:space="preserve"> </w:t>
      </w:r>
      <w:r>
        <w:t xml:space="preserve"> = μ</w:t>
      </w:r>
      <w:r>
        <w:rPr>
          <w:rStyle w:val="subscript"/>
        </w:rPr>
        <w:t>1</w:t>
      </w:r>
      <w:r>
        <w:t>∂</w:t>
      </w:r>
      <w:r>
        <w:rPr>
          <w:rStyle w:val="subscript"/>
        </w:rPr>
        <w:t>t</w:t>
      </w:r>
      <w:r>
        <w:rPr>
          <w:b/>
        </w:rPr>
        <w:t>J</w:t>
      </w:r>
      <w:r>
        <w:rPr>
          <w:rStyle w:val="subscript"/>
        </w:rPr>
        <w:t>1</w:t>
      </w:r>
      <w:r>
        <w:t xml:space="preserve"> + (1/ε</w:t>
      </w:r>
      <w:r>
        <w:rPr>
          <w:rStyle w:val="subscript"/>
        </w:rPr>
        <w:t>1</w:t>
      </w:r>
      <w:r>
        <w:t>) grad ρ</w:t>
      </w:r>
      <w:r>
        <w:rPr>
          <w:rStyle w:val="subscript"/>
        </w:rPr>
        <w:t>s</w:t>
      </w:r>
      <w:r>
        <w:tab/>
        <w:t>// region 1</w:t>
      </w:r>
    </w:p>
    <w:p w14:paraId="53BB6626"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w:t>
      </w:r>
      <w:r>
        <w:rPr>
          <w:b/>
        </w:rPr>
        <w:t>E</w:t>
      </w:r>
      <w:r>
        <w:t xml:space="preserve">  =  μ</w:t>
      </w:r>
      <w:r>
        <w:rPr>
          <w:rStyle w:val="subscript"/>
        </w:rPr>
        <w:t>2</w:t>
      </w:r>
      <w:r>
        <w:t>∂</w:t>
      </w:r>
      <w:r>
        <w:rPr>
          <w:rStyle w:val="subscript"/>
        </w:rPr>
        <w:t>t</w:t>
      </w:r>
      <w:r>
        <w:rPr>
          <w:b/>
        </w:rPr>
        <w:t>J</w:t>
      </w:r>
      <w:r>
        <w:rPr>
          <w:rStyle w:val="subscript"/>
        </w:rPr>
        <w:t>2</w:t>
      </w:r>
      <w:r>
        <w:t xml:space="preserve"> + (1/ε</w:t>
      </w:r>
      <w:r>
        <w:rPr>
          <w:rStyle w:val="subscript"/>
        </w:rPr>
        <w:t>2</w:t>
      </w:r>
      <w:r>
        <w:t xml:space="preserve">) grad </w:t>
      </w:r>
      <w:r w:rsidR="00587495">
        <w:t>ρ</w:t>
      </w:r>
      <w:r w:rsidR="00587495">
        <w:rPr>
          <w:rStyle w:val="superscript"/>
        </w:rPr>
        <w:t>(2)</w:t>
      </w:r>
      <w:r w:rsidR="00587495">
        <w:t xml:space="preserve"> </w:t>
      </w:r>
      <w:r>
        <w:t xml:space="preserve"> = μ</w:t>
      </w:r>
      <w:r>
        <w:rPr>
          <w:rStyle w:val="subscript"/>
        </w:rPr>
        <w:t>2</w:t>
      </w:r>
      <w:r>
        <w:t>∂</w:t>
      </w:r>
      <w:r>
        <w:rPr>
          <w:rStyle w:val="subscript"/>
        </w:rPr>
        <w:t>t</w:t>
      </w:r>
      <w:r>
        <w:rPr>
          <w:b/>
        </w:rPr>
        <w:t>J</w:t>
      </w:r>
      <w:r>
        <w:rPr>
          <w:rStyle w:val="subscript"/>
        </w:rPr>
        <w:t>2</w:t>
      </w:r>
      <w:r>
        <w:tab/>
      </w:r>
      <w:r>
        <w:tab/>
      </w:r>
      <w:r>
        <w:tab/>
        <w:t>// region 2</w:t>
      </w:r>
    </w:p>
    <w:p w14:paraId="574AAE53"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w:t>
      </w:r>
      <w:r>
        <w:rPr>
          <w:b/>
        </w:rPr>
        <w:t>E</w:t>
      </w:r>
      <w:r>
        <w:t xml:space="preserve">  =  μ</w:t>
      </w:r>
      <w:r>
        <w:rPr>
          <w:rStyle w:val="subscript"/>
        </w:rPr>
        <w:t>3</w:t>
      </w:r>
      <w:r>
        <w:t>∂</w:t>
      </w:r>
      <w:r>
        <w:rPr>
          <w:rStyle w:val="subscript"/>
        </w:rPr>
        <w:t>t</w:t>
      </w:r>
      <w:r>
        <w:rPr>
          <w:b/>
        </w:rPr>
        <w:t>J</w:t>
      </w:r>
      <w:r>
        <w:rPr>
          <w:rStyle w:val="subscript"/>
        </w:rPr>
        <w:t>3</w:t>
      </w:r>
      <w:r>
        <w:t xml:space="preserve"> + (1/ε</w:t>
      </w:r>
      <w:r>
        <w:rPr>
          <w:rStyle w:val="subscript"/>
        </w:rPr>
        <w:t>3</w:t>
      </w:r>
      <w:r>
        <w:t xml:space="preserve">) grad </w:t>
      </w:r>
      <w:r w:rsidR="00587495">
        <w:t>ρ</w:t>
      </w:r>
      <w:r w:rsidR="00587495">
        <w:rPr>
          <w:rStyle w:val="superscript"/>
        </w:rPr>
        <w:t>(3)</w:t>
      </w:r>
      <w:r w:rsidR="008C2C6E">
        <w:rPr>
          <w:rStyle w:val="superscript"/>
        </w:rPr>
        <w:t xml:space="preserve"> </w:t>
      </w:r>
      <w:r>
        <w:t>= μ</w:t>
      </w:r>
      <w:r>
        <w:rPr>
          <w:rStyle w:val="subscript"/>
        </w:rPr>
        <w:t>3</w:t>
      </w:r>
      <w:r>
        <w:t>∂</w:t>
      </w:r>
      <w:r>
        <w:rPr>
          <w:rStyle w:val="subscript"/>
        </w:rPr>
        <w:t>t</w:t>
      </w:r>
      <w:r>
        <w:rPr>
          <w:b/>
        </w:rPr>
        <w:t>J</w:t>
      </w:r>
      <w:r>
        <w:rPr>
          <w:rStyle w:val="subscript"/>
        </w:rPr>
        <w:t>3</w:t>
      </w:r>
      <w:r>
        <w:tab/>
      </w:r>
      <w:r>
        <w:tab/>
      </w:r>
      <w:r>
        <w:tab/>
        <w:t>// region 3</w:t>
      </w:r>
    </w:p>
    <w:p w14:paraId="670E7CEB" w14:textId="77777777" w:rsidR="00BF1096" w:rsidRDefault="00BF1096" w:rsidP="00BF1096">
      <w:pPr>
        <w:tabs>
          <w:tab w:val="left" w:pos="7200"/>
          <w:tab w:val="left" w:pos="7920"/>
          <w:tab w:val="right" w:pos="9270"/>
        </w:tabs>
      </w:pPr>
      <w:r>
        <w:tab/>
      </w:r>
      <w:r>
        <w:tab/>
      </w:r>
      <w:r>
        <w:tab/>
      </w:r>
      <w:r>
        <w:tab/>
      </w:r>
      <w:r>
        <w:tab/>
      </w:r>
      <w:r>
        <w:tab/>
      </w:r>
      <w:r>
        <w:tab/>
      </w:r>
      <w:r>
        <w:tab/>
      </w:r>
      <w:r>
        <w:tab/>
      </w:r>
      <w:r>
        <w:tab/>
      </w:r>
      <w:r>
        <w:tab/>
      </w:r>
      <w:r>
        <w:tab/>
      </w:r>
      <w:r>
        <w:tab/>
        <w:t>(1.3.3</w:t>
      </w:r>
      <w:r w:rsidR="00C4167A">
        <w:t>5</w:t>
      </w:r>
      <w:r>
        <w:t>)</w:t>
      </w:r>
    </w:p>
    <w:p w14:paraId="31DB2A40"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B</w:t>
      </w:r>
      <w:r>
        <w:t xml:space="preserve">   =  - μ</w:t>
      </w:r>
      <w:r>
        <w:rPr>
          <w:rStyle w:val="subscript"/>
        </w:rPr>
        <w:t>1</w:t>
      </w:r>
      <w:r>
        <w:t xml:space="preserve"> curl </w:t>
      </w:r>
      <w:r>
        <w:rPr>
          <w:b/>
        </w:rPr>
        <w:t>J</w:t>
      </w:r>
      <w:r>
        <w:rPr>
          <w:rStyle w:val="subscript"/>
        </w:rPr>
        <w:t>1</w:t>
      </w:r>
      <w:r>
        <w:tab/>
      </w:r>
      <w:r>
        <w:tab/>
      </w:r>
      <w:r>
        <w:tab/>
      </w:r>
      <w:r>
        <w:tab/>
      </w:r>
      <w:r>
        <w:tab/>
      </w:r>
      <w:r>
        <w:tab/>
        <w:t>// region 1</w:t>
      </w:r>
    </w:p>
    <w:p w14:paraId="3FF09BC9"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2</w:t>
      </w:r>
      <w:r>
        <w:t>ε</w:t>
      </w:r>
      <w:r>
        <w:rPr>
          <w:rStyle w:val="subscript"/>
        </w:rPr>
        <w:t>2</w:t>
      </w:r>
      <w:r>
        <w:t xml:space="preserve"> ∂</w:t>
      </w:r>
      <w:r>
        <w:rPr>
          <w:rStyle w:val="subscript"/>
        </w:rPr>
        <w:t>t</w:t>
      </w:r>
      <w:r>
        <w:rPr>
          <w:rStyle w:val="superscript"/>
        </w:rPr>
        <w:t>2</w:t>
      </w:r>
      <w:r>
        <w:t>)</w:t>
      </w:r>
      <w:r>
        <w:rPr>
          <w:b/>
        </w:rPr>
        <w:t>B</w:t>
      </w:r>
      <w:r>
        <w:t xml:space="preserve">   =  - μ</w:t>
      </w:r>
      <w:r>
        <w:rPr>
          <w:rStyle w:val="subscript"/>
        </w:rPr>
        <w:t>2</w:t>
      </w:r>
      <w:r>
        <w:t xml:space="preserve"> curl </w:t>
      </w:r>
      <w:r>
        <w:rPr>
          <w:b/>
        </w:rPr>
        <w:t>J</w:t>
      </w:r>
      <w:r>
        <w:rPr>
          <w:rStyle w:val="subscript"/>
        </w:rPr>
        <w:t>2</w:t>
      </w:r>
      <w:r>
        <w:tab/>
      </w:r>
      <w:r>
        <w:tab/>
      </w:r>
      <w:r>
        <w:tab/>
      </w:r>
      <w:r>
        <w:tab/>
      </w:r>
      <w:r>
        <w:tab/>
      </w:r>
      <w:r>
        <w:tab/>
        <w:t>// region 2</w:t>
      </w:r>
    </w:p>
    <w:p w14:paraId="0C955340"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3</w:t>
      </w:r>
      <w:r>
        <w:t>ε</w:t>
      </w:r>
      <w:r>
        <w:rPr>
          <w:rStyle w:val="subscript"/>
        </w:rPr>
        <w:t>3</w:t>
      </w:r>
      <w:r>
        <w:t xml:space="preserve"> ∂</w:t>
      </w:r>
      <w:r>
        <w:rPr>
          <w:rStyle w:val="subscript"/>
        </w:rPr>
        <w:t>t</w:t>
      </w:r>
      <w:r>
        <w:rPr>
          <w:rStyle w:val="superscript"/>
        </w:rPr>
        <w:t>2</w:t>
      </w:r>
      <w:r>
        <w:t>)</w:t>
      </w:r>
      <w:r>
        <w:rPr>
          <w:b/>
        </w:rPr>
        <w:t>B</w:t>
      </w:r>
      <w:r>
        <w:t xml:space="preserve">   =  - μ</w:t>
      </w:r>
      <w:r>
        <w:rPr>
          <w:rStyle w:val="subscript"/>
        </w:rPr>
        <w:t>3</w:t>
      </w:r>
      <w:r>
        <w:t xml:space="preserve"> curl </w:t>
      </w:r>
      <w:r>
        <w:rPr>
          <w:b/>
        </w:rPr>
        <w:t>J</w:t>
      </w:r>
      <w:r>
        <w:rPr>
          <w:rStyle w:val="subscript"/>
        </w:rPr>
        <w:t>3</w:t>
      </w:r>
      <w:r>
        <w:tab/>
      </w:r>
      <w:r>
        <w:tab/>
      </w:r>
      <w:r>
        <w:tab/>
      </w:r>
      <w:r>
        <w:tab/>
      </w:r>
      <w:r>
        <w:tab/>
      </w:r>
      <w:r>
        <w:tab/>
        <w:t>// region 3</w:t>
      </w:r>
    </w:p>
    <w:p w14:paraId="57A780EF" w14:textId="77777777" w:rsidR="00BF1096" w:rsidRDefault="00BF1096" w:rsidP="00BF1096">
      <w:pPr>
        <w:tabs>
          <w:tab w:val="left" w:pos="7200"/>
          <w:tab w:val="left" w:pos="7920"/>
          <w:tab w:val="right" w:pos="9270"/>
        </w:tabs>
      </w:pPr>
    </w:p>
    <w:p w14:paraId="500A43FD" w14:textId="77777777" w:rsidR="00BF1096" w:rsidRDefault="00BF1096" w:rsidP="00BF1096">
      <w:pPr>
        <w:tabs>
          <w:tab w:val="left" w:pos="7200"/>
          <w:tab w:val="left" w:pos="7920"/>
          <w:tab w:val="right" w:pos="9270"/>
        </w:tabs>
      </w:pPr>
      <w:r>
        <w:t xml:space="preserve">where </w:t>
      </w:r>
      <w:r>
        <w:rPr>
          <w:b/>
        </w:rPr>
        <w:t>J</w:t>
      </w:r>
      <w:r>
        <w:rPr>
          <w:rStyle w:val="subscript"/>
        </w:rPr>
        <w:t>i</w:t>
      </w:r>
      <w:r>
        <w:t xml:space="preserve"> = σ</w:t>
      </w:r>
      <w:r>
        <w:rPr>
          <w:rStyle w:val="subscript"/>
        </w:rPr>
        <w:t>i</w:t>
      </w:r>
      <w:r>
        <w:rPr>
          <w:b/>
        </w:rPr>
        <w:t>E</w:t>
      </w:r>
      <w:r>
        <w:t xml:space="preserve"> . We cannot unify each group of three equations into a single region R equation as we could in the potential case since the wave operators are different in each region. Using </w:t>
      </w:r>
      <w:r>
        <w:rPr>
          <w:b/>
        </w:rPr>
        <w:t>J</w:t>
      </w:r>
      <w:r>
        <w:rPr>
          <w:rStyle w:val="subscript"/>
        </w:rPr>
        <w:t>i</w:t>
      </w:r>
      <w:r>
        <w:t xml:space="preserve"> = σ</w:t>
      </w:r>
      <w:r>
        <w:rPr>
          <w:rStyle w:val="subscript"/>
        </w:rPr>
        <w:t>i</w:t>
      </w:r>
      <w:r>
        <w:rPr>
          <w:b/>
        </w:rPr>
        <w:t>E</w:t>
      </w:r>
      <w:r>
        <w:t xml:space="preserve"> and </w:t>
      </w:r>
      <w:r>
        <w:rPr>
          <w:color w:val="000000"/>
        </w:rPr>
        <w:t xml:space="preserve">curl </w:t>
      </w:r>
      <w:r>
        <w:rPr>
          <w:b/>
          <w:color w:val="000000"/>
        </w:rPr>
        <w:t>E</w:t>
      </w:r>
      <w:r>
        <w:rPr>
          <w:color w:val="000000"/>
        </w:rPr>
        <w:t xml:space="preserve"> = - ∂</w:t>
      </w:r>
      <w:r>
        <w:rPr>
          <w:rStyle w:val="subscript"/>
        </w:rPr>
        <w:t>t</w:t>
      </w:r>
      <w:r>
        <w:rPr>
          <w:b/>
          <w:color w:val="000000"/>
        </w:rPr>
        <w:t xml:space="preserve">B </w:t>
      </w:r>
      <w:r>
        <w:t xml:space="preserve"> </w:t>
      </w:r>
      <w:r w:rsidR="00587495">
        <w:t>and (1.3.26)</w:t>
      </w:r>
    </w:p>
    <w:p w14:paraId="34DF21B8" w14:textId="77777777" w:rsidR="00BF1096" w:rsidRDefault="00BF1096" w:rsidP="00BF1096">
      <w:pPr>
        <w:tabs>
          <w:tab w:val="left" w:pos="7200"/>
          <w:tab w:val="left" w:pos="7920"/>
          <w:tab w:val="right" w:pos="9270"/>
        </w:tabs>
      </w:pPr>
    </w:p>
    <w:p w14:paraId="6F1D5D64"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E</w:t>
      </w:r>
      <w:r>
        <w:t xml:space="preserve">    =  (1/ε</w:t>
      </w:r>
      <w:r>
        <w:rPr>
          <w:rStyle w:val="subscript"/>
        </w:rPr>
        <w:t>1</w:t>
      </w:r>
      <w:r>
        <w:t xml:space="preserve">) </w:t>
      </w:r>
      <w:r w:rsidR="00A41091">
        <w:t>Σ</w:t>
      </w:r>
      <w:r w:rsidR="00A41091">
        <w:rPr>
          <w:rStyle w:val="subscript"/>
        </w:rPr>
        <w:t>i=2</w:t>
      </w:r>
      <w:r w:rsidR="00A41091">
        <w:rPr>
          <w:rStyle w:val="superscript"/>
        </w:rPr>
        <w:t>N+1</w:t>
      </w:r>
      <w:r w:rsidR="00A41091" w:rsidRPr="00A41091">
        <w:t xml:space="preserve"> </w:t>
      </w:r>
      <w:r w:rsidR="00A41091">
        <w:t>grad ρ</w:t>
      </w:r>
      <w:r w:rsidR="00A41091">
        <w:rPr>
          <w:rStyle w:val="subscript"/>
        </w:rPr>
        <w:t>i</w:t>
      </w:r>
      <w:r w:rsidR="00A41091">
        <w:tab/>
      </w:r>
      <w:r>
        <w:tab/>
      </w:r>
      <w:r>
        <w:tab/>
        <w:t>// region 1</w:t>
      </w:r>
    </w:p>
    <w:p w14:paraId="5494C574"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E</w:t>
      </w:r>
      <w:r>
        <w:t xml:space="preserve">  =  0</w:t>
      </w:r>
      <w:r>
        <w:tab/>
      </w:r>
      <w:r>
        <w:tab/>
      </w:r>
      <w:r>
        <w:tab/>
      </w:r>
      <w:r>
        <w:tab/>
      </w:r>
      <w:r>
        <w:tab/>
      </w:r>
      <w:r>
        <w:tab/>
        <w:t>// region 2</w:t>
      </w:r>
    </w:p>
    <w:p w14:paraId="6A67E45B"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E</w:t>
      </w:r>
      <w:r>
        <w:t xml:space="preserve">  =  0</w:t>
      </w:r>
      <w:r>
        <w:tab/>
      </w:r>
      <w:r>
        <w:tab/>
      </w:r>
      <w:r>
        <w:tab/>
      </w:r>
      <w:r>
        <w:tab/>
      </w:r>
      <w:r>
        <w:tab/>
      </w:r>
      <w:r>
        <w:tab/>
        <w:t>// region 3</w:t>
      </w:r>
    </w:p>
    <w:p w14:paraId="2EB06282" w14:textId="77777777" w:rsidR="00BF1096" w:rsidRDefault="00BF1096" w:rsidP="00BF1096">
      <w:pPr>
        <w:tabs>
          <w:tab w:val="left" w:pos="7200"/>
          <w:tab w:val="left" w:pos="7920"/>
          <w:tab w:val="right" w:pos="9270"/>
        </w:tabs>
      </w:pPr>
      <w:r>
        <w:tab/>
      </w:r>
      <w:r>
        <w:tab/>
      </w:r>
      <w:r>
        <w:tab/>
      </w:r>
      <w:r>
        <w:tab/>
      </w:r>
      <w:r>
        <w:tab/>
      </w:r>
      <w:r>
        <w:tab/>
      </w:r>
      <w:r>
        <w:tab/>
      </w:r>
      <w:r>
        <w:tab/>
      </w:r>
      <w:r>
        <w:tab/>
      </w:r>
      <w:r>
        <w:tab/>
      </w:r>
      <w:r>
        <w:tab/>
      </w:r>
      <w:r>
        <w:tab/>
      </w:r>
      <w:r>
        <w:tab/>
        <w:t>(1.3.3</w:t>
      </w:r>
      <w:r w:rsidR="00C4167A">
        <w:t>6</w:t>
      </w:r>
      <w:r>
        <w:t>)</w:t>
      </w:r>
    </w:p>
    <w:p w14:paraId="3FBFDAD6"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B</w:t>
      </w:r>
      <w:r>
        <w:t xml:space="preserve">  = 0</w:t>
      </w:r>
      <w:r>
        <w:tab/>
      </w:r>
      <w:r>
        <w:tab/>
      </w:r>
      <w:r>
        <w:tab/>
      </w:r>
      <w:r>
        <w:tab/>
      </w:r>
      <w:r>
        <w:tab/>
      </w:r>
      <w:r>
        <w:tab/>
        <w:t>// region 1</w:t>
      </w:r>
    </w:p>
    <w:p w14:paraId="3E3B13C4"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B</w:t>
      </w:r>
      <w:r>
        <w:t xml:space="preserve">  = 0</w:t>
      </w:r>
      <w:r>
        <w:tab/>
      </w:r>
      <w:r>
        <w:tab/>
      </w:r>
      <w:r>
        <w:tab/>
      </w:r>
      <w:r>
        <w:tab/>
      </w:r>
      <w:r>
        <w:tab/>
      </w:r>
      <w:r>
        <w:tab/>
        <w:t>// region 2</w:t>
      </w:r>
    </w:p>
    <w:p w14:paraId="7B721FBD"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B</w:t>
      </w:r>
      <w:r>
        <w:t xml:space="preserve">  = 0</w:t>
      </w:r>
      <w:r>
        <w:tab/>
      </w:r>
      <w:r>
        <w:tab/>
      </w:r>
      <w:r>
        <w:tab/>
      </w:r>
      <w:r>
        <w:tab/>
      </w:r>
      <w:r>
        <w:tab/>
      </w:r>
      <w:r>
        <w:tab/>
        <w:t>// region 3</w:t>
      </w:r>
    </w:p>
    <w:p w14:paraId="6438982F" w14:textId="77777777" w:rsidR="00BF1096" w:rsidRDefault="00BF1096" w:rsidP="00BF1096">
      <w:pPr>
        <w:tabs>
          <w:tab w:val="left" w:pos="7200"/>
          <w:tab w:val="left" w:pos="7920"/>
          <w:tab w:val="right" w:pos="9270"/>
        </w:tabs>
      </w:pPr>
    </w:p>
    <w:p w14:paraId="6A332D18" w14:textId="77777777" w:rsidR="00BF1096" w:rsidRDefault="00BF1096" w:rsidP="00BF1096">
      <w:pPr>
        <w:tabs>
          <w:tab w:val="left" w:pos="7200"/>
          <w:tab w:val="left" w:pos="7920"/>
          <w:tab w:val="right" w:pos="9270"/>
        </w:tabs>
      </w:pPr>
      <w:r>
        <w:t xml:space="preserve">Again the three damped wave operators are different. The solution of these equations requires solving the first </w:t>
      </w:r>
      <w:r w:rsidR="008C2C6E">
        <w:t>equation</w:t>
      </w:r>
      <w:r>
        <w:t xml:space="preserve">for </w:t>
      </w:r>
      <w:r w:rsidR="008C2C6E">
        <w:t>the</w:t>
      </w:r>
      <w:r>
        <w:t xml:space="preserve"> particular solution</w:t>
      </w:r>
      <w:r w:rsidR="008C2C6E">
        <w:t xml:space="preserve"> in region 1</w:t>
      </w:r>
      <w:r>
        <w:t xml:space="preserve">, finding all possible homogenous solutions to all 6 equations </w:t>
      </w:r>
      <w:r w:rsidR="008C2C6E">
        <w:t xml:space="preserve">in their regions </w:t>
      </w:r>
      <w:r>
        <w:t xml:space="preserve">using appropriate harmonic forms with "constants to be determined", then matching these conditions at the two boundaries to evaluate the constants. In contrast, in the </w:t>
      </w:r>
      <w:r>
        <w:rPr>
          <w:i/>
        </w:rPr>
        <w:t>potential</w:t>
      </w:r>
      <w:r>
        <w:t xml:space="preserve"> problem of (1.3.2</w:t>
      </w:r>
      <w:r w:rsidR="00587495">
        <w:t>8</w:t>
      </w:r>
      <w:r>
        <w:t xml:space="preserve">), </w:t>
      </w:r>
    </w:p>
    <w:p w14:paraId="4855F2BF" w14:textId="77777777" w:rsidR="00BF1096" w:rsidRDefault="00BF1096" w:rsidP="00BF1096">
      <w:pPr>
        <w:tabs>
          <w:tab w:val="left" w:pos="7200"/>
          <w:tab w:val="left" w:pos="7920"/>
          <w:tab w:val="right" w:pos="9270"/>
        </w:tabs>
      </w:pPr>
    </w:p>
    <w:p w14:paraId="244E5AFC"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587495" w:rsidRPr="00587495">
        <w:t xml:space="preserve"> </w:t>
      </w:r>
      <w:r w:rsidR="00587495">
        <w:t>Σ</w:t>
      </w:r>
      <w:r w:rsidR="00587495">
        <w:rPr>
          <w:rStyle w:val="subscript"/>
        </w:rPr>
        <w:t>i=2</w:t>
      </w:r>
      <w:r w:rsidR="00587495">
        <w:rPr>
          <w:rStyle w:val="superscript"/>
        </w:rPr>
        <w:t>N+1</w:t>
      </w:r>
      <w:r w:rsidR="00587495">
        <w:t>ρ</w:t>
      </w:r>
      <w:r w:rsidR="00587495">
        <w:rPr>
          <w:rStyle w:val="subscript"/>
        </w:rPr>
        <w:t>i</w:t>
      </w:r>
      <w:r w:rsidR="00587495">
        <w:tab/>
      </w:r>
      <w:r>
        <w:t>all of region R</w:t>
      </w:r>
      <w:r>
        <w:tab/>
      </w:r>
      <w:r>
        <w:tab/>
      </w:r>
      <w:r>
        <w:rPr>
          <w:i/>
        </w:rPr>
        <w:t>(1.3.26)</w:t>
      </w:r>
    </w:p>
    <w:p w14:paraId="6D0547F7"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A  </w:t>
      </w:r>
      <w:r>
        <w:t>=  - Σ</w:t>
      </w:r>
      <w:r>
        <w:rPr>
          <w:rStyle w:val="subscript"/>
        </w:rPr>
        <w:t>i=2</w:t>
      </w:r>
      <w:r>
        <w:rPr>
          <w:rStyle w:val="superscript"/>
        </w:rPr>
        <w:t xml:space="preserve">N </w:t>
      </w:r>
      <w:r>
        <w:t>μ</w:t>
      </w:r>
      <w:r>
        <w:rPr>
          <w:rStyle w:val="subscript"/>
        </w:rPr>
        <w:t>i</w:t>
      </w:r>
      <w:r>
        <w:rPr>
          <w:b/>
        </w:rPr>
        <w:t>J</w:t>
      </w:r>
      <w:r>
        <w:rPr>
          <w:rStyle w:val="subscript"/>
        </w:rPr>
        <w:t>i</w:t>
      </w:r>
      <w:r>
        <w:tab/>
      </w:r>
      <w:r>
        <w:tab/>
        <w:t>all of region R</w:t>
      </w:r>
      <w:r>
        <w:tab/>
      </w:r>
      <w:r>
        <w:tab/>
      </w:r>
      <w:r>
        <w:rPr>
          <w:i/>
        </w:rPr>
        <w:t>(1.3.23)</w:t>
      </w:r>
    </w:p>
    <w:p w14:paraId="7EA6C770" w14:textId="77777777" w:rsidR="00BF1096" w:rsidRDefault="00BF1096" w:rsidP="00BF1096">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t>King gauge</w:t>
      </w:r>
      <w:r>
        <w:tab/>
      </w:r>
      <w:r>
        <w:tab/>
      </w:r>
      <w:r>
        <w:rPr>
          <w:i/>
        </w:rPr>
        <w:t>(1.3.18)</w:t>
      </w:r>
      <w:r>
        <w:tab/>
      </w:r>
      <w:r>
        <w:tab/>
      </w:r>
      <w:r>
        <w:rPr>
          <w:i/>
        </w:rPr>
        <w:t>(1.3.2</w:t>
      </w:r>
      <w:r w:rsidR="00587495">
        <w:rPr>
          <w:i/>
        </w:rPr>
        <w:t>8</w:t>
      </w:r>
      <w:r>
        <w:rPr>
          <w:i/>
        </w:rPr>
        <w:t>)</w:t>
      </w:r>
      <w:r>
        <w:tab/>
      </w:r>
    </w:p>
    <w:p w14:paraId="5F3E0581" w14:textId="77777777" w:rsidR="00BF1096" w:rsidRDefault="00BF1096" w:rsidP="00BF1096">
      <w:pPr>
        <w:tabs>
          <w:tab w:val="left" w:pos="7200"/>
          <w:tab w:val="left" w:pos="7920"/>
          <w:tab w:val="right" w:pos="9270"/>
        </w:tabs>
      </w:pPr>
    </w:p>
    <w:p w14:paraId="6965FC67" w14:textId="77777777" w:rsidR="00BF1096" w:rsidRPr="00345B24" w:rsidRDefault="00BF1096" w:rsidP="00BF1096">
      <w:pPr>
        <w:tabs>
          <w:tab w:val="left" w:pos="7200"/>
          <w:tab w:val="left" w:pos="7920"/>
          <w:tab w:val="right" w:pos="9270"/>
        </w:tabs>
      </w:pPr>
      <w:r>
        <w:t xml:space="preserve">one worries about a single unified region R and there is only one damped wave operator. The method of solution is to find the particular solutions of the φ and </w:t>
      </w:r>
      <w:r>
        <w:rPr>
          <w:b/>
        </w:rPr>
        <w:t>A</w:t>
      </w:r>
      <w:r>
        <w:t xml:space="preserve"> equations, add in homogenous solutions and match boundary conditions. </w:t>
      </w:r>
    </w:p>
    <w:p w14:paraId="0890F3C2" w14:textId="77777777" w:rsidR="0002364E" w:rsidRDefault="0002364E" w:rsidP="008949C2"/>
    <w:p w14:paraId="3BE40203" w14:textId="77777777" w:rsidR="00CD0CA8" w:rsidRDefault="0086753E" w:rsidP="00CD0CA8">
      <w:pPr>
        <w:pStyle w:val="Heading3"/>
      </w:pPr>
      <w:bookmarkStart w:id="20" w:name="_Toc372992076"/>
      <w:r>
        <w:t xml:space="preserve">1.4 Retarded Solutions in the Lorenz gauge: </w:t>
      </w:r>
      <w:r w:rsidR="00CD0CA8">
        <w:t xml:space="preserve"> a path not taken</w:t>
      </w:r>
      <w:bookmarkEnd w:id="20"/>
    </w:p>
    <w:p w14:paraId="352E1132" w14:textId="77777777" w:rsidR="00CD0CA8" w:rsidRDefault="00CD0CA8" w:rsidP="00CD0CA8"/>
    <w:p w14:paraId="4356786A" w14:textId="77777777" w:rsidR="00CD0CA8" w:rsidRDefault="00CD0CA8" w:rsidP="00CD0CA8">
      <w:r>
        <w:t xml:space="preserve">In a medium </w:t>
      </w:r>
      <w:r w:rsidR="00E941FD">
        <w:t>where</w:t>
      </w:r>
      <w:r>
        <w:t xml:space="preserve"> μ and ε are time-independent, </w:t>
      </w:r>
      <w:r w:rsidR="003226A4">
        <w:t xml:space="preserve">the Lorenz gauge </w:t>
      </w:r>
      <w:r>
        <w:t>equations (1.3.</w:t>
      </w:r>
      <w:r w:rsidR="003226A4">
        <w:t>4</w:t>
      </w:r>
      <w:r>
        <w:t>) and (1.3.</w:t>
      </w:r>
      <w:r w:rsidR="003226A4">
        <w:t>5</w:t>
      </w:r>
      <w:r>
        <w:t xml:space="preserve">) apply, </w:t>
      </w:r>
    </w:p>
    <w:p w14:paraId="67565EC3" w14:textId="77777777" w:rsidR="00CD0CA8" w:rsidRDefault="00CD0CA8" w:rsidP="00CD0CA8"/>
    <w:p w14:paraId="777E3A06" w14:textId="77777777" w:rsidR="00E941FD" w:rsidRPr="0086753E" w:rsidRDefault="00E941FD" w:rsidP="00CD0CA8">
      <w:r>
        <w:tab/>
        <w:t>(</w:t>
      </w:r>
      <w:r>
        <w:sym w:font="Symbol" w:char="F0D1"/>
      </w:r>
      <w:r>
        <w:rPr>
          <w:rStyle w:val="superscript"/>
        </w:rPr>
        <w:t>2</w:t>
      </w:r>
      <w:r>
        <w:t xml:space="preserve"> -  με ∂</w:t>
      </w:r>
      <w:r>
        <w:rPr>
          <w:rStyle w:val="subscript"/>
        </w:rPr>
        <w:t>t</w:t>
      </w:r>
      <w:r>
        <w:rPr>
          <w:rStyle w:val="superscript"/>
        </w:rPr>
        <w:t>2</w:t>
      </w:r>
      <w:r>
        <w:t>)</w:t>
      </w:r>
      <w:r w:rsidRPr="002C3552">
        <w:t>φ</w:t>
      </w:r>
      <w:r>
        <w:t xml:space="preserve">  = - </w:t>
      </w:r>
      <w:r>
        <w:rPr>
          <w:color w:val="000000"/>
        </w:rPr>
        <w:t>(1/ε)ρ</w:t>
      </w:r>
      <w:r>
        <w:tab/>
      </w:r>
      <w:r>
        <w:tab/>
      </w:r>
      <w:r>
        <w:tab/>
      </w:r>
      <w:r>
        <w:tab/>
      </w:r>
      <w:r>
        <w:tab/>
      </w:r>
      <w:r>
        <w:tab/>
      </w:r>
      <w:r>
        <w:tab/>
      </w:r>
      <w:r>
        <w:tab/>
      </w:r>
      <w:r>
        <w:tab/>
      </w:r>
      <w:r w:rsidRPr="00E906D7">
        <w:rPr>
          <w:i/>
        </w:rPr>
        <w:t>(1.3.</w:t>
      </w:r>
      <w:r w:rsidR="003226A4">
        <w:rPr>
          <w:i/>
        </w:rPr>
        <w:t>4</w:t>
      </w:r>
      <w:r w:rsidRPr="00E906D7">
        <w:rPr>
          <w:i/>
        </w:rPr>
        <w:t>)</w:t>
      </w:r>
    </w:p>
    <w:p w14:paraId="4084FA8E" w14:textId="77777777" w:rsidR="00CD0CA8" w:rsidRDefault="00CD0CA8" w:rsidP="00CD0CA8">
      <w:r>
        <w:rPr>
          <w:rFonts w:ascii="Symbol" w:hAnsi="Symbol"/>
        </w:rPr>
        <w:tab/>
      </w:r>
      <w:r>
        <w:rPr>
          <w:rFonts w:ascii="Symbol" w:hAnsi="Symbol"/>
        </w:rPr>
        <w:t></w:t>
      </w:r>
      <w:r>
        <w:sym w:font="Symbol" w:char="F0D1"/>
      </w:r>
      <w:r>
        <w:rPr>
          <w:rStyle w:val="superscript"/>
        </w:rPr>
        <w:t>2</w:t>
      </w:r>
      <w:r>
        <w:t xml:space="preserve"> -  με ∂</w:t>
      </w:r>
      <w:r>
        <w:rPr>
          <w:rStyle w:val="subscript"/>
        </w:rPr>
        <w:t>t</w:t>
      </w:r>
      <w:r>
        <w:rPr>
          <w:rStyle w:val="superscript"/>
        </w:rPr>
        <w:t>2</w:t>
      </w:r>
      <w:r>
        <w:t>)</w:t>
      </w:r>
      <w:r w:rsidRPr="003226A4">
        <w:rPr>
          <w:b/>
        </w:rPr>
        <w:t>A</w:t>
      </w:r>
      <w:r w:rsidRPr="00284D4C">
        <w:rPr>
          <w:rStyle w:val="subscript"/>
        </w:rPr>
        <w:t xml:space="preserve"> </w:t>
      </w:r>
      <w:r>
        <w:t xml:space="preserve"> = - μ</w:t>
      </w:r>
      <w:r w:rsidRPr="00B85E4A">
        <w:rPr>
          <w:b/>
        </w:rPr>
        <w:t>J</w:t>
      </w:r>
      <w:r w:rsidR="00E941FD">
        <w:t xml:space="preserve"> .</w:t>
      </w:r>
      <w:r>
        <w:tab/>
      </w:r>
      <w:r>
        <w:tab/>
      </w:r>
      <w:r>
        <w:tab/>
      </w:r>
      <w:r>
        <w:tab/>
      </w:r>
      <w:r>
        <w:tab/>
      </w:r>
      <w:r>
        <w:tab/>
      </w:r>
      <w:r>
        <w:tab/>
      </w:r>
      <w:r>
        <w:tab/>
      </w:r>
      <w:r>
        <w:tab/>
      </w:r>
      <w:r w:rsidRPr="00E906D7">
        <w:rPr>
          <w:i/>
        </w:rPr>
        <w:t>(1.3.</w:t>
      </w:r>
      <w:r w:rsidR="003226A4">
        <w:rPr>
          <w:i/>
        </w:rPr>
        <w:t>5</w:t>
      </w:r>
      <w:r w:rsidRPr="00E906D7">
        <w:rPr>
          <w:i/>
        </w:rPr>
        <w:t>)</w:t>
      </w:r>
    </w:p>
    <w:p w14:paraId="488CF586" w14:textId="77777777" w:rsidR="00CD0CA8" w:rsidRDefault="00CD0CA8" w:rsidP="00CD0CA8"/>
    <w:p w14:paraId="62B3EAA6" w14:textId="77777777" w:rsidR="00CD0CA8" w:rsidRDefault="00CD0CA8" w:rsidP="00CD0CA8">
      <w:r>
        <w:t xml:space="preserve">One approach to solving these equations for </w:t>
      </w:r>
      <w:r w:rsidRPr="003D22E3">
        <w:rPr>
          <w:b/>
        </w:rPr>
        <w:t>A</w:t>
      </w:r>
      <w:r>
        <w:t xml:space="preserve"> and φ is the method of retarded solutions. Although we shall not use this approach, we outline the method here. We seek to solve an equation of this form</w:t>
      </w:r>
    </w:p>
    <w:p w14:paraId="2B3DBB65" w14:textId="77777777" w:rsidR="00CD0CA8" w:rsidRDefault="00CD0CA8" w:rsidP="00CD0CA8"/>
    <w:p w14:paraId="7A4AEA67" w14:textId="77777777" w:rsidR="00CD0CA8" w:rsidRPr="00880CE0" w:rsidRDefault="00CD0CA8" w:rsidP="00CD0CA8">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 u  = - </w:t>
      </w:r>
      <w:r>
        <w:rPr>
          <w:color w:val="000000"/>
        </w:rPr>
        <w:t>f</w:t>
      </w:r>
      <w:r w:rsidR="000706F3">
        <w:rPr>
          <w:color w:val="000000"/>
        </w:rPr>
        <w:t xml:space="preserve">  ,</w:t>
      </w:r>
      <w:r>
        <w:tab/>
      </w:r>
      <w:r>
        <w:tab/>
      </w:r>
      <w:r>
        <w:tab/>
      </w:r>
      <w:r>
        <w:tab/>
      </w:r>
      <w:r>
        <w:tab/>
      </w:r>
      <w:r>
        <w:tab/>
      </w:r>
      <w:r>
        <w:tab/>
      </w:r>
      <w:r>
        <w:tab/>
      </w:r>
      <w:r>
        <w:tab/>
        <w:t>(1.4.1)</w:t>
      </w:r>
    </w:p>
    <w:p w14:paraId="270F7405" w14:textId="77777777" w:rsidR="00CD0CA8" w:rsidRDefault="00CD0CA8" w:rsidP="00CD0CA8">
      <w:pPr>
        <w:rPr>
          <w:color w:val="000000"/>
        </w:rPr>
      </w:pPr>
    </w:p>
    <w:p w14:paraId="16E2AE5F" w14:textId="77777777" w:rsidR="00CD0CA8" w:rsidRDefault="00CD0CA8" w:rsidP="00CD0CA8">
      <w:r>
        <w:rPr>
          <w:color w:val="000000"/>
        </w:rPr>
        <w:t>where for example in (1.3.</w:t>
      </w:r>
      <w:r w:rsidR="003226A4">
        <w:rPr>
          <w:color w:val="000000"/>
        </w:rPr>
        <w:t>4</w:t>
      </w:r>
      <w:r>
        <w:rPr>
          <w:color w:val="000000"/>
        </w:rPr>
        <w:t>) we have u = φ and f = ρ</w:t>
      </w:r>
      <w:r>
        <w:t>/ε.  Since με = 1/v</w:t>
      </w:r>
      <w:r>
        <w:rPr>
          <w:rStyle w:val="superscript"/>
        </w:rPr>
        <w:t>2</w:t>
      </w:r>
      <w:r>
        <w:t xml:space="preserve"> where v is the wave velocity in the medium, write (1.4.1) as</w:t>
      </w:r>
    </w:p>
    <w:p w14:paraId="11484217" w14:textId="77777777" w:rsidR="00CD0CA8" w:rsidRDefault="00CD0CA8" w:rsidP="00CD0CA8"/>
    <w:p w14:paraId="1C1C1C16" w14:textId="77777777" w:rsidR="00CD0CA8" w:rsidRDefault="00CD0CA8" w:rsidP="00CD0CA8">
      <w:pPr>
        <w:tabs>
          <w:tab w:val="left" w:pos="7200"/>
          <w:tab w:val="left" w:pos="7920"/>
          <w:tab w:val="right" w:pos="9270"/>
        </w:tabs>
        <w:rPr>
          <w:color w:val="000000"/>
        </w:rPr>
      </w:pPr>
      <w:r>
        <w:tab/>
        <w:t>(∂</w:t>
      </w:r>
      <w:r>
        <w:rPr>
          <w:rStyle w:val="subscript"/>
        </w:rPr>
        <w:t>t</w:t>
      </w:r>
      <w:r>
        <w:rPr>
          <w:rStyle w:val="superscript"/>
        </w:rPr>
        <w:t>2</w:t>
      </w:r>
      <w:r>
        <w:t xml:space="preserve"> - v</w:t>
      </w:r>
      <w:r>
        <w:rPr>
          <w:rStyle w:val="superscript"/>
        </w:rPr>
        <w:t>2</w:t>
      </w:r>
      <w:r>
        <w:sym w:font="Symbol" w:char="F0D1"/>
      </w:r>
      <w:r>
        <w:rPr>
          <w:rStyle w:val="superscript"/>
        </w:rPr>
        <w:t>2</w:t>
      </w:r>
      <w:r>
        <w:t>) u  =  v</w:t>
      </w:r>
      <w:r>
        <w:rPr>
          <w:rStyle w:val="superscript"/>
        </w:rPr>
        <w:t>2</w:t>
      </w:r>
      <w:r>
        <w:rPr>
          <w:color w:val="000000"/>
        </w:rPr>
        <w:t>f</w:t>
      </w:r>
    </w:p>
    <w:p w14:paraId="7D6E4683" w14:textId="77777777" w:rsidR="00CD0CA8" w:rsidRDefault="00CD0CA8" w:rsidP="00CD0CA8">
      <w:pPr>
        <w:rPr>
          <w:color w:val="000000"/>
        </w:rPr>
      </w:pPr>
      <w:r>
        <w:rPr>
          <w:color w:val="000000"/>
        </w:rPr>
        <w:t>or</w:t>
      </w:r>
    </w:p>
    <w:p w14:paraId="0A941D95" w14:textId="77777777" w:rsidR="00CD0CA8" w:rsidRPr="00880CE0" w:rsidRDefault="00CD0CA8" w:rsidP="00CD0CA8">
      <w:pPr>
        <w:tabs>
          <w:tab w:val="left" w:pos="7200"/>
          <w:tab w:val="left" w:pos="7920"/>
          <w:tab w:val="right" w:pos="9270"/>
        </w:tabs>
      </w:pPr>
      <w:r>
        <w:rPr>
          <w:color w:val="000000"/>
        </w:rPr>
        <w:tab/>
      </w:r>
      <w:r w:rsidRPr="00EA62DB">
        <w:sym w:font="Wingdings 2" w:char="F0A3"/>
      </w:r>
      <w:r>
        <w:t xml:space="preserve"> u  = </w:t>
      </w:r>
      <w:r>
        <w:rPr>
          <w:color w:val="000000"/>
        </w:rPr>
        <w:t>f</w:t>
      </w:r>
      <w:r>
        <w:rPr>
          <w:color w:val="000000"/>
        </w:rPr>
        <w:tab/>
        <w:t xml:space="preserve">where    </w:t>
      </w:r>
      <w:r w:rsidRPr="00EA62DB">
        <w:sym w:font="Wingdings 2" w:char="F0A3"/>
      </w:r>
      <w:r>
        <w:t xml:space="preserve"> ≡ </w:t>
      </w:r>
      <w:r>
        <w:fldChar w:fldCharType="begin"/>
      </w:r>
      <w:r>
        <w:instrText xml:space="preserve"> EQ \f(1,v</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 xml:space="preserve">2 </w:t>
      </w:r>
      <w:r>
        <w:t>.</w:t>
      </w:r>
      <w:r>
        <w:tab/>
      </w:r>
      <w:r>
        <w:tab/>
      </w:r>
      <w:r>
        <w:tab/>
      </w:r>
      <w:r>
        <w:tab/>
      </w:r>
      <w:r>
        <w:tab/>
      </w:r>
      <w:r>
        <w:tab/>
      </w:r>
      <w:r>
        <w:tab/>
        <w:t>(1.4.2)</w:t>
      </w:r>
    </w:p>
    <w:p w14:paraId="6F3F98B2" w14:textId="77777777" w:rsidR="00CD0CA8" w:rsidRDefault="00CD0CA8" w:rsidP="00CD0CA8"/>
    <w:p w14:paraId="75D1CE03" w14:textId="77777777" w:rsidR="00CD0CA8" w:rsidRPr="003D22E3" w:rsidRDefault="00CD0CA8" w:rsidP="00CD0CA8">
      <w:r>
        <w:t xml:space="preserve">This last equation is similar to </w:t>
      </w:r>
      <w:r w:rsidRPr="000706F3">
        <w:rPr>
          <w:color w:val="FF0000"/>
        </w:rPr>
        <w:t>(A.7.2)</w:t>
      </w:r>
      <w:r>
        <w:t xml:space="preserve"> of Appendix A and we solve it in the same manner. Define a Green's function g as the solution of </w:t>
      </w:r>
    </w:p>
    <w:p w14:paraId="0CD931EB" w14:textId="77777777" w:rsidR="00CD0CA8" w:rsidRDefault="00CD0CA8" w:rsidP="00CD0CA8"/>
    <w:p w14:paraId="035CBC59" w14:textId="77777777" w:rsidR="00CD0CA8" w:rsidRPr="00880CE0" w:rsidRDefault="00CD0CA8" w:rsidP="00CD0CA8">
      <w:pPr>
        <w:tabs>
          <w:tab w:val="left" w:pos="7200"/>
          <w:tab w:val="left" w:pos="7920"/>
          <w:tab w:val="right" w:pos="9270"/>
        </w:tabs>
      </w:pPr>
      <w:r>
        <w:tab/>
        <w:t>v</w:t>
      </w:r>
      <w:r>
        <w:rPr>
          <w:rStyle w:val="superscript"/>
        </w:rPr>
        <w:t xml:space="preserve">2 </w:t>
      </w:r>
      <w:r w:rsidRPr="00EA62DB">
        <w:sym w:font="Wingdings 2" w:char="F0A3"/>
      </w:r>
      <w:r>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 xml:space="preserve">')δ(t-t')  </w:t>
      </w:r>
      <w:r w:rsidR="001B4211">
        <w:t xml:space="preserve">     with g = 0 when |</w:t>
      </w:r>
      <w:r w:rsidR="001B4211" w:rsidRPr="001B4211">
        <w:rPr>
          <w:b/>
        </w:rPr>
        <w:t>x</w:t>
      </w:r>
      <w:r w:rsidR="001B4211">
        <w:t>-</w:t>
      </w:r>
      <w:r w:rsidR="001B4211" w:rsidRPr="001B4211">
        <w:rPr>
          <w:b/>
        </w:rPr>
        <w:t>x</w:t>
      </w:r>
      <w:r w:rsidR="001B4211">
        <w:t>'|→∞   .</w:t>
      </w:r>
      <w:r w:rsidR="001B4211">
        <w:tab/>
      </w:r>
      <w:r w:rsidR="001B4211">
        <w:tab/>
      </w:r>
      <w:r w:rsidR="001B4211">
        <w:tab/>
      </w:r>
      <w:r w:rsidR="001B4211">
        <w:tab/>
        <w:t>(</w:t>
      </w:r>
      <w:r>
        <w:t>1.4.3)</w:t>
      </w:r>
    </w:p>
    <w:p w14:paraId="17B249BF" w14:textId="77777777" w:rsidR="00CD0CA8" w:rsidRDefault="00CD0CA8" w:rsidP="00CD0CA8"/>
    <w:p w14:paraId="2DC3ECB2" w14:textId="77777777" w:rsidR="00CD0CA8" w:rsidRPr="00053A0A" w:rsidRDefault="00CD0CA8" w:rsidP="00CD0CA8">
      <w:r>
        <w:t>As Appendix A</w:t>
      </w:r>
      <w:r w:rsidR="001B4211">
        <w:t>.7</w:t>
      </w:r>
      <w:r>
        <w:t xml:space="preserve"> shows, the solution is given by </w:t>
      </w:r>
    </w:p>
    <w:p w14:paraId="505C2701" w14:textId="77777777" w:rsidR="00CD0CA8" w:rsidRDefault="00CD0CA8" w:rsidP="00CD0CA8"/>
    <w:p w14:paraId="7A512FFF" w14:textId="77777777" w:rsidR="00CD0CA8" w:rsidRPr="00880CE0" w:rsidRDefault="00CD0CA8" w:rsidP="00CD0CA8">
      <w:pPr>
        <w:tabs>
          <w:tab w:val="left" w:pos="7200"/>
          <w:tab w:val="left" w:pos="7920"/>
          <w:tab w:val="right" w:pos="9270"/>
        </w:tabs>
        <w:jc w:val="left"/>
      </w:pPr>
      <w:r>
        <w:tab/>
        <w:t>v</w:t>
      </w:r>
      <w:r>
        <w:rPr>
          <w:rStyle w:val="superscript"/>
        </w:rPr>
        <w:t>2</w:t>
      </w:r>
      <w:r>
        <w:t xml:space="preserve"> g(</w:t>
      </w:r>
      <w:r w:rsidRPr="003D70E4">
        <w:rPr>
          <w:b/>
        </w:rPr>
        <w:t>x</w:t>
      </w:r>
      <w:r>
        <w:t xml:space="preserve">,t; </w:t>
      </w:r>
      <w:r w:rsidRPr="003D70E4">
        <w:rPr>
          <w:b/>
        </w:rPr>
        <w:t>x</w:t>
      </w:r>
      <w:r>
        <w:t>',t')  =   (1/4πR)δ(t-t'-R/v)</w:t>
      </w:r>
      <w:r>
        <w:tab/>
        <w:t xml:space="preserve">   with   R = |</w:t>
      </w:r>
      <w:r w:rsidRPr="003D70E4">
        <w:rPr>
          <w:b/>
        </w:rPr>
        <w:t>x</w:t>
      </w:r>
      <w:r>
        <w:t>-</w:t>
      </w:r>
      <w:r w:rsidRPr="003D70E4">
        <w:rPr>
          <w:b/>
        </w:rPr>
        <w:t>x</w:t>
      </w:r>
      <w:r>
        <w:t>'|   .</w:t>
      </w:r>
      <w:r>
        <w:tab/>
      </w:r>
      <w:r>
        <w:tab/>
      </w:r>
      <w:r>
        <w:tab/>
      </w:r>
      <w:r>
        <w:tab/>
      </w:r>
      <w:r>
        <w:tab/>
        <w:t>(1.4.4)</w:t>
      </w:r>
    </w:p>
    <w:p w14:paraId="17AB334A" w14:textId="77777777" w:rsidR="00CD0CA8" w:rsidRDefault="00CD0CA8" w:rsidP="00CD0CA8"/>
    <w:p w14:paraId="1DDB55DB" w14:textId="77777777" w:rsidR="00CD0CA8" w:rsidRDefault="00CD0CA8" w:rsidP="00CD0CA8">
      <w:r>
        <w:t>Jackson (6.41) and (6.44) uses G</w:t>
      </w:r>
      <w:r>
        <w:rPr>
          <w:rStyle w:val="superscript"/>
        </w:rPr>
        <w:t xml:space="preserve">(+) </w:t>
      </w:r>
      <w:r>
        <w:t>= 4πv</w:t>
      </w:r>
      <w:r>
        <w:rPr>
          <w:rStyle w:val="superscript"/>
        </w:rPr>
        <w:t>2</w:t>
      </w:r>
      <w:r>
        <w:t>g with v = c and refers to the solution as a "retarded Green function". See also Stakgold references in Appendix A. Then the solution to (1.4.1)</w:t>
      </w:r>
      <w:r w:rsidR="003226A4">
        <w:t xml:space="preserve"> </w:t>
      </w:r>
      <w:r>
        <w:t>is</w:t>
      </w:r>
    </w:p>
    <w:p w14:paraId="02798057" w14:textId="77777777" w:rsidR="00CD0CA8" w:rsidRDefault="00CD0CA8" w:rsidP="00CD0CA8"/>
    <w:p w14:paraId="0A3D2B8D" w14:textId="77777777" w:rsidR="00CD0CA8" w:rsidRDefault="00CD0CA8" w:rsidP="00CD0CA8">
      <w:pPr>
        <w:rPr>
          <w:color w:val="000000"/>
        </w:rPr>
      </w:pPr>
      <w:r>
        <w:tab/>
        <w:t>u(</w:t>
      </w:r>
      <w:r w:rsidRPr="00EA51B3">
        <w:rPr>
          <w:b/>
        </w:rPr>
        <w:t>x</w:t>
      </w:r>
      <w:r>
        <w:t xml:space="preserve">,t)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v</w:t>
      </w:r>
      <w:r>
        <w:rPr>
          <w:rStyle w:val="superscript"/>
        </w:rPr>
        <w:t>2</w:t>
      </w:r>
      <w:r>
        <w:t xml:space="preserve"> g(</w:t>
      </w:r>
      <w:r w:rsidRPr="003D70E4">
        <w:rPr>
          <w:b/>
        </w:rPr>
        <w:t>x</w:t>
      </w:r>
      <w:r>
        <w:t xml:space="preserve">,t; </w:t>
      </w:r>
      <w:r w:rsidRPr="003D70E4">
        <w:rPr>
          <w:b/>
        </w:rPr>
        <w:t>x</w:t>
      </w:r>
      <w:r>
        <w:t xml:space="preserve">',t') </w:t>
      </w:r>
      <w:r>
        <w:rPr>
          <w:color w:val="000000"/>
        </w:rPr>
        <w:t>f(</w:t>
      </w:r>
      <w:r w:rsidRPr="003D22E3">
        <w:rPr>
          <w:b/>
          <w:color w:val="000000"/>
        </w:rPr>
        <w:t>x</w:t>
      </w:r>
      <w:r>
        <w:rPr>
          <w:color w:val="000000"/>
        </w:rPr>
        <w:t>',t')</w:t>
      </w:r>
    </w:p>
    <w:p w14:paraId="67BC7E90" w14:textId="77777777" w:rsidR="00CD0CA8" w:rsidRDefault="00CD0CA8" w:rsidP="00CD0CA8">
      <w:pPr>
        <w:rPr>
          <w:color w:val="000000"/>
        </w:rPr>
      </w:pPr>
    </w:p>
    <w:p w14:paraId="45504FF1" w14:textId="77777777" w:rsidR="00CD0CA8" w:rsidRPr="00880CE0" w:rsidRDefault="00CD0CA8" w:rsidP="00CD0CA8">
      <w:r>
        <w:rPr>
          <w:color w:val="000000"/>
        </w:rPr>
        <w:t xml:space="preserve">as can be verified by applying </w:t>
      </w:r>
      <w:r w:rsidRPr="00EA62DB">
        <w:sym w:font="Wingdings 2" w:char="F0A3"/>
      </w:r>
      <w:r>
        <w:t xml:space="preserve"> to both sides and making use of (1.4.3). Inserting (1.4.4) then gives</w:t>
      </w:r>
    </w:p>
    <w:p w14:paraId="3517A1D9" w14:textId="77777777" w:rsidR="00CD0CA8" w:rsidRDefault="00CD0CA8" w:rsidP="00CD0CA8">
      <w:pPr>
        <w:rPr>
          <w:color w:val="000000"/>
        </w:rPr>
      </w:pPr>
    </w:p>
    <w:p w14:paraId="66A8DEBE" w14:textId="77777777" w:rsidR="00CD0CA8" w:rsidRDefault="00CD0CA8" w:rsidP="00CD0CA8">
      <w:pPr>
        <w:rPr>
          <w:color w:val="000000"/>
        </w:rPr>
      </w:pPr>
      <w:r>
        <w:rPr>
          <w:color w:val="000000"/>
        </w:rPr>
        <w:tab/>
      </w:r>
      <w:r>
        <w:t>u(</w:t>
      </w:r>
      <w:r w:rsidRPr="00EA51B3">
        <w:rPr>
          <w:b/>
        </w:rPr>
        <w:t>x</w:t>
      </w:r>
      <w:r>
        <w:t>,t)</w:t>
      </w:r>
      <w:r>
        <w:rPr>
          <w:color w:val="000000"/>
        </w:rPr>
        <w:t xml:space="preserve">   </w:t>
      </w:r>
      <w:r>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dt'  (1/4πR)δ(t-t'-R/v) </w:t>
      </w:r>
      <w:r>
        <w:rPr>
          <w:color w:val="000000"/>
        </w:rPr>
        <w:t>f(</w:t>
      </w:r>
      <w:r w:rsidRPr="003D22E3">
        <w:rPr>
          <w:b/>
          <w:color w:val="000000"/>
        </w:rPr>
        <w:t>x</w:t>
      </w:r>
      <w:r>
        <w:rPr>
          <w:color w:val="000000"/>
        </w:rPr>
        <w:t>',t')</w:t>
      </w:r>
    </w:p>
    <w:p w14:paraId="777601DA" w14:textId="77777777" w:rsidR="00CD0CA8" w:rsidRDefault="00CD0CA8" w:rsidP="00CD0CA8">
      <w:pPr>
        <w:rPr>
          <w:color w:val="000000"/>
        </w:rPr>
      </w:pPr>
    </w:p>
    <w:p w14:paraId="0531F871" w14:textId="77777777" w:rsidR="00CD0CA8" w:rsidRDefault="00CD0CA8" w:rsidP="00CD0CA8">
      <w:pPr>
        <w:rPr>
          <w:color w:val="000000"/>
        </w:rPr>
      </w:pPr>
      <w:r>
        <w:rPr>
          <w:color w:val="000000"/>
        </w:rPr>
        <w:tab/>
      </w:r>
      <w:r>
        <w:rPr>
          <w:color w:val="000000"/>
        </w:rPr>
        <w:tab/>
        <w:t xml:space="preserve">     </w:t>
      </w:r>
      <w:r>
        <w:t xml:space="preserve">=  </w:t>
      </w:r>
      <w:r>
        <w:rPr>
          <w:rFonts w:ascii="Lucida Sans Unicode" w:hAnsi="Lucida Sans Unicode" w:cs="Lucida Sans Unicode"/>
          <w:sz w:val="32"/>
        </w:rPr>
        <w:t>∫</w:t>
      </w:r>
      <w:r>
        <w:t>d</w:t>
      </w:r>
      <w:r>
        <w:rPr>
          <w:rStyle w:val="superscript"/>
        </w:rPr>
        <w:t>3</w:t>
      </w:r>
      <w:r>
        <w:t xml:space="preserve">x' (1/4πR) </w:t>
      </w:r>
      <w:r>
        <w:rPr>
          <w:color w:val="000000"/>
        </w:rPr>
        <w:t>f(</w:t>
      </w:r>
      <w:r w:rsidRPr="003D22E3">
        <w:rPr>
          <w:b/>
          <w:color w:val="000000"/>
        </w:rPr>
        <w:t>x</w:t>
      </w:r>
      <w:r>
        <w:rPr>
          <w:color w:val="000000"/>
        </w:rPr>
        <w:t>',</w:t>
      </w:r>
      <w:r w:rsidR="0086753E">
        <w:rPr>
          <w:color w:val="000000"/>
        </w:rPr>
        <w:t xml:space="preserve"> </w:t>
      </w:r>
      <w:r>
        <w:rPr>
          <w:color w:val="000000"/>
        </w:rPr>
        <w:t>t-R/v)</w:t>
      </w:r>
    </w:p>
    <w:p w14:paraId="6914BE6C" w14:textId="77777777" w:rsidR="00CD0CA8" w:rsidRDefault="00CD0CA8" w:rsidP="00CD0CA8">
      <w:pPr>
        <w:rPr>
          <w:color w:val="000000"/>
        </w:rPr>
      </w:pPr>
    </w:p>
    <w:p w14:paraId="5BDA17FD" w14:textId="77777777" w:rsidR="00CD0CA8" w:rsidRPr="00724A45" w:rsidRDefault="00CD0CA8" w:rsidP="00CD0CA8">
      <w:pPr>
        <w:tabs>
          <w:tab w:val="left" w:pos="7200"/>
          <w:tab w:val="left" w:pos="7920"/>
          <w:tab w:val="right" w:pos="9270"/>
        </w:tabs>
      </w:pPr>
      <w:r>
        <w:rPr>
          <w:color w:val="000000"/>
        </w:rPr>
        <w:tab/>
      </w:r>
      <w:r>
        <w:rPr>
          <w:color w:val="000000"/>
        </w:rPr>
        <w:tab/>
        <w:t xml:space="preserve">   =  </w:t>
      </w:r>
      <w:r>
        <w:fldChar w:fldCharType="begin"/>
      </w:r>
      <w:r>
        <w:instrText xml:space="preserve"> EQ \f(1,4π)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f(</w:instrText>
      </w:r>
      <w:r w:rsidRPr="003D22E3">
        <w:rPr>
          <w:b/>
          <w:color w:val="000000"/>
        </w:rPr>
        <w:instrText>x</w:instrText>
      </w:r>
      <w:r>
        <w:rPr>
          <w:color w:val="000000"/>
        </w:rPr>
        <w:instrText>',t-R/v)</w:instrText>
      </w:r>
      <w:r>
        <w:instrText xml:space="preserve">,R) </w:instrText>
      </w:r>
      <w:r>
        <w:fldChar w:fldCharType="end"/>
      </w:r>
      <w:r w:rsidR="001B4211">
        <w:t xml:space="preserve">   .</w:t>
      </w:r>
      <w:r w:rsidR="001B4211">
        <w:tab/>
      </w:r>
      <w:r>
        <w:tab/>
      </w:r>
      <w:r>
        <w:tab/>
      </w:r>
      <w:r>
        <w:tab/>
      </w:r>
      <w:r>
        <w:tab/>
      </w:r>
      <w:r>
        <w:tab/>
      </w:r>
      <w:r>
        <w:tab/>
      </w:r>
      <w:r>
        <w:tab/>
        <w:t>(1.4.5)</w:t>
      </w:r>
    </w:p>
    <w:p w14:paraId="58D72E2F" w14:textId="77777777" w:rsidR="00CD0CA8" w:rsidRDefault="00CD0CA8" w:rsidP="00CD0CA8"/>
    <w:p w14:paraId="5213A2C8" w14:textId="77777777" w:rsidR="00CD0CA8" w:rsidRDefault="00CD0CA8" w:rsidP="00CD0CA8">
      <w:r>
        <w:t>Thus, the solutions to (1.3.</w:t>
      </w:r>
      <w:r w:rsidR="00E941FD">
        <w:t>2</w:t>
      </w:r>
      <w:r>
        <w:t>) and (1.3.</w:t>
      </w:r>
      <w:r w:rsidR="00E941FD">
        <w:t>3</w:t>
      </w:r>
      <w:r>
        <w:t>) are</w:t>
      </w:r>
      <w:r w:rsidR="000706F3">
        <w:t xml:space="preserve"> (Lorenz gauge) : </w:t>
      </w:r>
    </w:p>
    <w:p w14:paraId="5658A719" w14:textId="77777777" w:rsidR="00CD0CA8" w:rsidRDefault="00CD0CA8" w:rsidP="00CD0CA8"/>
    <w:p w14:paraId="220F5F1F" w14:textId="77777777" w:rsidR="00CD0CA8" w:rsidRDefault="00CD0CA8" w:rsidP="00CD0CA8">
      <w:pPr>
        <w:tabs>
          <w:tab w:val="left" w:pos="7200"/>
          <w:tab w:val="left" w:pos="7920"/>
          <w:tab w:val="right" w:pos="9270"/>
        </w:tabs>
      </w:pPr>
      <w:r>
        <w:tab/>
        <w:t>φ(</w:t>
      </w:r>
      <w:r w:rsidRPr="00EA51B3">
        <w:rPr>
          <w:b/>
        </w:rPr>
        <w:t>x</w:t>
      </w:r>
      <w:r>
        <w:t xml:space="preserve">,t)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ρ(</w:instrText>
      </w:r>
      <w:r w:rsidRPr="003D22E3">
        <w:rPr>
          <w:b/>
          <w:color w:val="000000"/>
        </w:rPr>
        <w:instrText>x</w:instrText>
      </w:r>
      <w:r>
        <w:rPr>
          <w:color w:val="000000"/>
        </w:rPr>
        <w:instrText>',t-R/v)</w:instrText>
      </w:r>
      <w:r>
        <w:instrText xml:space="preserve">,R) </w:instrText>
      </w:r>
      <w:r>
        <w:fldChar w:fldCharType="end"/>
      </w:r>
      <w:r>
        <w:tab/>
      </w:r>
      <w:r>
        <w:tab/>
      </w:r>
      <w:r>
        <w:tab/>
      </w:r>
      <w:r>
        <w:tab/>
      </w:r>
      <w:r>
        <w:tab/>
      </w:r>
      <w:r>
        <w:tab/>
      </w:r>
      <w:r>
        <w:tab/>
      </w:r>
      <w:r>
        <w:tab/>
        <w:t>(1.4.7)</w:t>
      </w:r>
      <w:r>
        <w:tab/>
      </w:r>
    </w:p>
    <w:p w14:paraId="42C0F776" w14:textId="77777777" w:rsidR="00CD0CA8" w:rsidRDefault="00CD0CA8" w:rsidP="00CD0CA8">
      <w:pPr>
        <w:tabs>
          <w:tab w:val="left" w:pos="7200"/>
          <w:tab w:val="left" w:pos="7920"/>
          <w:tab w:val="right" w:pos="9270"/>
        </w:tabs>
      </w:pPr>
    </w:p>
    <w:p w14:paraId="7FE2437A" w14:textId="77777777" w:rsidR="00E941FD" w:rsidRPr="00724A45" w:rsidRDefault="00E941FD" w:rsidP="00E941FD">
      <w:pPr>
        <w:tabs>
          <w:tab w:val="left" w:pos="7200"/>
          <w:tab w:val="left" w:pos="7920"/>
          <w:tab w:val="right" w:pos="9270"/>
        </w:tabs>
      </w:pPr>
      <w:r>
        <w:tab/>
      </w:r>
      <w:r w:rsidRPr="003D22E3">
        <w:rPr>
          <w:b/>
        </w:rPr>
        <w:t>A</w:t>
      </w:r>
      <w:r>
        <w:t>(</w:t>
      </w:r>
      <w:r w:rsidRPr="00EA51B3">
        <w:rPr>
          <w:b/>
        </w:rPr>
        <w:t>x</w:t>
      </w:r>
      <w:r>
        <w:t xml:space="preserve">,t)  = </w:t>
      </w:r>
      <w:r>
        <w:rPr>
          <w:color w:val="000000"/>
        </w:rPr>
        <w:t xml:space="preserve"> </w:t>
      </w:r>
      <w:r>
        <w:fldChar w:fldCharType="begin"/>
      </w:r>
      <w:r>
        <w:instrText xml:space="preserve"> EQ \f(μ,4π)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sidRPr="003D22E3">
        <w:rPr>
          <w:b/>
          <w:color w:val="000000"/>
        </w:rPr>
        <w:instrText>J</w:instrText>
      </w:r>
      <w:r>
        <w:rPr>
          <w:color w:val="000000"/>
        </w:rPr>
        <w:instrText>(</w:instrText>
      </w:r>
      <w:r w:rsidRPr="003D22E3">
        <w:rPr>
          <w:b/>
          <w:color w:val="000000"/>
        </w:rPr>
        <w:instrText>x</w:instrText>
      </w:r>
      <w:r>
        <w:rPr>
          <w:color w:val="000000"/>
        </w:rPr>
        <w:instrText>',t-R/v)</w:instrText>
      </w:r>
      <w:r>
        <w:instrText xml:space="preserve">,R) </w:instrText>
      </w:r>
      <w:r>
        <w:fldChar w:fldCharType="end"/>
      </w:r>
      <w:r w:rsidR="0086753E">
        <w:t xml:space="preserve"> .</w:t>
      </w:r>
      <w:r>
        <w:tab/>
      </w:r>
      <w:r>
        <w:tab/>
      </w:r>
      <w:r>
        <w:tab/>
      </w:r>
      <w:r>
        <w:tab/>
      </w:r>
      <w:r>
        <w:tab/>
      </w:r>
      <w:r>
        <w:tab/>
      </w:r>
      <w:r>
        <w:tab/>
      </w:r>
      <w:r>
        <w:tab/>
        <w:t>(1.4.6)</w:t>
      </w:r>
    </w:p>
    <w:p w14:paraId="2643A8D1" w14:textId="77777777" w:rsidR="00E941FD" w:rsidRDefault="00E941FD" w:rsidP="00CD0CA8">
      <w:pPr>
        <w:tabs>
          <w:tab w:val="left" w:pos="7200"/>
          <w:tab w:val="left" w:pos="7920"/>
          <w:tab w:val="right" w:pos="9270"/>
        </w:tabs>
      </w:pPr>
    </w:p>
    <w:p w14:paraId="0CB01965" w14:textId="77777777" w:rsidR="00CD0CA8" w:rsidRDefault="00CD0CA8" w:rsidP="00CD0CA8">
      <w:pPr>
        <w:tabs>
          <w:tab w:val="left" w:pos="7200"/>
          <w:tab w:val="left" w:pos="7920"/>
          <w:tab w:val="right" w:pos="9270"/>
        </w:tabs>
      </w:pPr>
      <w:r>
        <w:t xml:space="preserve">The potentials at time t are generated by the values the sources </w:t>
      </w:r>
      <w:r w:rsidRPr="00623FDB">
        <w:rPr>
          <w:i/>
        </w:rPr>
        <w:t>had</w:t>
      </w:r>
      <w:r>
        <w:t xml:space="preserve"> at time t - R/v since the influence of the sources travels at finite velocity v through the medium. Compare (1.4.7) to (A.0.2) which is the solution to the electrostatic Poisson equation. </w:t>
      </w:r>
      <w:r w:rsidR="00312F63">
        <w:t xml:space="preserve"> These last equations agree with Jackson p 246 (6.48). </w:t>
      </w:r>
    </w:p>
    <w:p w14:paraId="5ACAE565" w14:textId="77777777" w:rsidR="00CD0CA8" w:rsidRDefault="00CD0CA8" w:rsidP="00CD0CA8"/>
    <w:p w14:paraId="34CF4C41" w14:textId="77777777" w:rsidR="00CD0CA8" w:rsidRDefault="00312F63" w:rsidP="00CD0CA8">
      <w:r>
        <w:t>A</w:t>
      </w:r>
      <w:r w:rsidR="00CD0CA8">
        <w:t>lthough they are interesting</w:t>
      </w:r>
      <w:r w:rsidR="003677EB">
        <w:t xml:space="preserve"> and useful for many problems</w:t>
      </w:r>
      <w:r w:rsidR="000706F3">
        <w:t xml:space="preserve"> (such as radiation)</w:t>
      </w:r>
      <w:r w:rsidR="00CD0CA8">
        <w:t xml:space="preserve">, we shall not </w:t>
      </w:r>
      <w:r>
        <w:t xml:space="preserve">make </w:t>
      </w:r>
      <w:r w:rsidR="00CD0CA8">
        <w:t xml:space="preserve">use </w:t>
      </w:r>
      <w:r>
        <w:t xml:space="preserve">of </w:t>
      </w:r>
      <w:r w:rsidR="003677EB">
        <w:t xml:space="preserve">these retarded solutions in our transmission line analysis. </w:t>
      </w:r>
    </w:p>
    <w:p w14:paraId="0FAD170F" w14:textId="77777777" w:rsidR="00113C9F" w:rsidRDefault="00113C9F" w:rsidP="00113C9F"/>
    <w:p w14:paraId="7E5A4BD3" w14:textId="77777777" w:rsidR="00113C9F" w:rsidRPr="00010F0D" w:rsidRDefault="00113C9F" w:rsidP="006B2E94">
      <w:pPr>
        <w:pStyle w:val="Heading3"/>
      </w:pPr>
      <w:bookmarkStart w:id="21" w:name="_Toc372992077"/>
      <w:r>
        <w:t>1.5</w:t>
      </w:r>
      <w:r w:rsidR="0039104E">
        <w:t xml:space="preserve"> </w:t>
      </w:r>
      <w:r>
        <w:t>The Wave Equations in the</w:t>
      </w:r>
      <w:r w:rsidR="0039104E">
        <w:t xml:space="preserve"> </w:t>
      </w:r>
      <w:r>
        <w:t>Frequency Domain</w:t>
      </w:r>
      <w:r w:rsidR="00010F0D">
        <w:tab/>
      </w:r>
      <w:r w:rsidR="00010F0D">
        <w:tab/>
      </w:r>
      <w:r w:rsidR="00010F0D">
        <w:tab/>
      </w:r>
      <w:r w:rsidR="00010F0D" w:rsidRPr="00010F0D">
        <w:rPr>
          <w:color w:val="FF0000"/>
        </w:rPr>
        <w:t>verify all equation numbers</w:t>
      </w:r>
      <w:bookmarkEnd w:id="21"/>
    </w:p>
    <w:p w14:paraId="691BD263" w14:textId="77777777" w:rsidR="00113C9F" w:rsidRDefault="00113C9F" w:rsidP="00113C9F"/>
    <w:p w14:paraId="6B63202A" w14:textId="77777777" w:rsidR="00B95D71" w:rsidRDefault="00B95D71" w:rsidP="00B95D71">
      <w:pPr>
        <w:pStyle w:val="Heading4"/>
      </w:pPr>
      <w:bookmarkStart w:id="22" w:name="_Toc372992078"/>
      <w:r>
        <w:t>(a) The Transformed Wave Equation</w:t>
      </w:r>
      <w:r w:rsidR="00A06FEA">
        <w:t>s</w:t>
      </w:r>
      <w:bookmarkEnd w:id="22"/>
    </w:p>
    <w:p w14:paraId="54D5E34B" w14:textId="77777777" w:rsidR="00B95D71" w:rsidRDefault="00B95D71" w:rsidP="00113C9F"/>
    <w:p w14:paraId="2C7D8DC9" w14:textId="77777777" w:rsidR="00326D8D" w:rsidRPr="00326D8D" w:rsidRDefault="00515F8B" w:rsidP="00113C9F">
      <w:r>
        <w:t>A standard method of solving wave equations</w:t>
      </w:r>
      <w:r w:rsidR="00F870ED">
        <w:t xml:space="preserve"> </w:t>
      </w:r>
      <w:r w:rsidR="00326D8D">
        <w:t>involves</w:t>
      </w:r>
      <w:r w:rsidR="00F870ED">
        <w:t xml:space="preserve"> </w:t>
      </w:r>
      <w:r w:rsidR="00326D8D">
        <w:t>transforming</w:t>
      </w:r>
      <w:r w:rsidR="00F870ED">
        <w:t xml:space="preserve"> the equations from the time domain to the frequency ω domain</w:t>
      </w:r>
      <w:r w:rsidR="001B29E3">
        <w:t xml:space="preserve"> using the Fourier Integral Transform</w:t>
      </w:r>
      <w:r w:rsidR="00F35B89">
        <w:t>, assuming that</w:t>
      </w:r>
      <w:r w:rsidR="005D47CF">
        <w:t xml:space="preserve"> the</w:t>
      </w:r>
      <w:r w:rsidR="00F35B89">
        <w:t xml:space="preserve"> μ, ε and σ</w:t>
      </w:r>
      <w:r w:rsidR="00E474BB">
        <w:t xml:space="preserve"> are constants (possibly complex). </w:t>
      </w:r>
      <w:r w:rsidR="00326D8D">
        <w:t xml:space="preserve">As an example, </w:t>
      </w:r>
      <w:r>
        <w:t xml:space="preserve">we start with </w:t>
      </w:r>
      <w:r w:rsidR="00E76EA8">
        <w:t xml:space="preserve">the φ equation in </w:t>
      </w:r>
      <w:r>
        <w:t>(1.</w:t>
      </w:r>
      <w:r w:rsidR="00E84AB6">
        <w:t>3</w:t>
      </w:r>
      <w:r>
        <w:t>.</w:t>
      </w:r>
      <w:r w:rsidR="003677EB">
        <w:t>2</w:t>
      </w:r>
      <w:r w:rsidR="00E76EA8">
        <w:t>9</w:t>
      </w:r>
      <w:r>
        <w:t xml:space="preserve">) and expand </w:t>
      </w:r>
      <w:r w:rsidR="005D47CF" w:rsidRPr="005D47CF">
        <w:t>φ</w:t>
      </w:r>
      <w:r w:rsidR="00326D8D">
        <w:t>(</w:t>
      </w:r>
      <w:r w:rsidR="00326D8D" w:rsidRPr="00326D8D">
        <w:rPr>
          <w:b/>
        </w:rPr>
        <w:t>x</w:t>
      </w:r>
      <w:r w:rsidR="00326D8D">
        <w:t xml:space="preserve">,t) and </w:t>
      </w:r>
      <w:r w:rsidR="005D47CF">
        <w:t>ρ</w:t>
      </w:r>
      <w:r w:rsidR="005D47CF">
        <w:rPr>
          <w:rStyle w:val="subscript"/>
        </w:rPr>
        <w:t>s</w:t>
      </w:r>
      <w:r w:rsidR="00326D8D">
        <w:t>(</w:t>
      </w:r>
      <w:r w:rsidR="00326D8D" w:rsidRPr="00326D8D">
        <w:rPr>
          <w:b/>
        </w:rPr>
        <w:t>x</w:t>
      </w:r>
      <w:r w:rsidR="00326D8D">
        <w:t xml:space="preserve">,t) </w:t>
      </w:r>
      <w:r w:rsidR="007E7B1E">
        <w:t>o</w:t>
      </w:r>
      <w:r w:rsidR="00326D8D">
        <w:t>nto thei</w:t>
      </w:r>
      <w:r w:rsidR="007E7B1E">
        <w:t>r Fourier components  [</w:t>
      </w:r>
      <w:r w:rsidR="00CE6566">
        <w:t xml:space="preserve"> </w:t>
      </w:r>
      <w:r w:rsidR="00900431">
        <w:t xml:space="preserve">the </w:t>
      </w:r>
      <w:r w:rsidR="003677EB">
        <w:t xml:space="preserve">overloaded </w:t>
      </w:r>
      <w:r w:rsidR="007E7B1E">
        <w:t xml:space="preserve">notation </w:t>
      </w:r>
      <w:r w:rsidR="00900431">
        <w:t xml:space="preserve">is </w:t>
      </w:r>
      <w:r w:rsidR="007E7B1E">
        <w:t>explained in Section 1.</w:t>
      </w:r>
      <w:r w:rsidR="00FB1217">
        <w:t>6</w:t>
      </w:r>
      <w:r w:rsidR="003677EB">
        <w:t xml:space="preserve"> </w:t>
      </w:r>
      <w:r w:rsidR="007E7B1E">
        <w:t xml:space="preserve">] </w:t>
      </w:r>
    </w:p>
    <w:p w14:paraId="67B5342E" w14:textId="77777777" w:rsidR="001168E4" w:rsidRDefault="001168E4" w:rsidP="00113C9F"/>
    <w:p w14:paraId="2D9FB296" w14:textId="77777777" w:rsidR="001168E4" w:rsidRPr="005D47CF" w:rsidRDefault="001168E4" w:rsidP="00E84AB6">
      <w:pPr>
        <w:tabs>
          <w:tab w:val="left" w:pos="7200"/>
          <w:tab w:val="left" w:pos="7920"/>
          <w:tab w:val="right" w:pos="9270"/>
        </w:tabs>
      </w:pPr>
      <w:r>
        <w:tab/>
      </w:r>
      <w:r w:rsidR="005D47CF">
        <w:t>(</w:t>
      </w:r>
      <w:r w:rsidR="005D47CF">
        <w:sym w:font="Symbol" w:char="00D1"/>
      </w:r>
      <w:r w:rsidR="005D47CF">
        <w:rPr>
          <w:rStyle w:val="superscript"/>
        </w:rPr>
        <w:t>2</w:t>
      </w:r>
      <w:r w:rsidR="005D47CF">
        <w:t xml:space="preserve"> - με ∂</w:t>
      </w:r>
      <w:r w:rsidR="005D47CF">
        <w:rPr>
          <w:rStyle w:val="subscript"/>
        </w:rPr>
        <w:t>t</w:t>
      </w:r>
      <w:r w:rsidR="005D47CF">
        <w:rPr>
          <w:rStyle w:val="superscript"/>
        </w:rPr>
        <w:t>2</w:t>
      </w:r>
      <w:r w:rsidR="005D47CF">
        <w:t xml:space="preserve"> - μσ∂</w:t>
      </w:r>
      <w:r w:rsidR="005D47CF">
        <w:rPr>
          <w:rStyle w:val="subscript"/>
        </w:rPr>
        <w:t>t</w:t>
      </w:r>
      <w:r w:rsidR="005D47CF">
        <w:t>)</w:t>
      </w:r>
      <w:r w:rsidR="005D47CF" w:rsidRPr="005D47CF">
        <w:t xml:space="preserve"> φ</w:t>
      </w:r>
      <w:r w:rsidR="005D47CF">
        <w:t>(</w:t>
      </w:r>
      <w:r w:rsidR="005D47CF" w:rsidRPr="00326D8D">
        <w:rPr>
          <w:b/>
        </w:rPr>
        <w:t>x</w:t>
      </w:r>
      <w:r w:rsidR="005D47CF">
        <w:t xml:space="preserve">,t) = - </w:t>
      </w:r>
      <w:r w:rsidR="005D47CF">
        <w:rPr>
          <w:color w:val="000000"/>
        </w:rPr>
        <w:t>(1/ε)</w:t>
      </w:r>
      <w:r w:rsidR="005D47CF">
        <w:t xml:space="preserve"> </w:t>
      </w:r>
      <w:r w:rsidR="00E76EA8">
        <w:t>Σ</w:t>
      </w:r>
      <w:r w:rsidR="00E76EA8">
        <w:rPr>
          <w:rStyle w:val="subscript"/>
        </w:rPr>
        <w:t>i</w:t>
      </w:r>
      <w:r w:rsidR="00E76EA8">
        <w:t>ρ</w:t>
      </w:r>
      <w:r w:rsidR="00E76EA8">
        <w:rPr>
          <w:rStyle w:val="subscript"/>
        </w:rPr>
        <w:t>i</w:t>
      </w:r>
      <w:r w:rsidR="00E76EA8">
        <w:t>(</w:t>
      </w:r>
      <w:r w:rsidR="00E76EA8" w:rsidRPr="00E76EA8">
        <w:rPr>
          <w:b/>
        </w:rPr>
        <w:t>x</w:t>
      </w:r>
      <w:r w:rsidR="00E76EA8">
        <w:t>,t)</w:t>
      </w:r>
      <w:r>
        <w:tab/>
      </w:r>
      <w:r w:rsidR="00515F8B">
        <w:t xml:space="preserve"> </w:t>
      </w:r>
      <w:r w:rsidR="00515F8B">
        <w:tab/>
      </w:r>
      <w:r w:rsidR="00515F8B">
        <w:tab/>
      </w:r>
      <w:r w:rsidR="00515F8B">
        <w:tab/>
      </w:r>
      <w:r w:rsidR="00515F8B">
        <w:tab/>
      </w:r>
      <w:r w:rsidR="00515F8B">
        <w:tab/>
      </w:r>
      <w:r w:rsidR="00010F0D">
        <w:tab/>
      </w:r>
      <w:r w:rsidRPr="001168E4">
        <w:rPr>
          <w:i/>
        </w:rPr>
        <w:t>(1.</w:t>
      </w:r>
      <w:r w:rsidR="00E84AB6">
        <w:rPr>
          <w:i/>
        </w:rPr>
        <w:t>3.</w:t>
      </w:r>
      <w:r w:rsidR="005D47CF">
        <w:rPr>
          <w:i/>
        </w:rPr>
        <w:t>26</w:t>
      </w:r>
      <w:r w:rsidRPr="001168E4">
        <w:rPr>
          <w:i/>
        </w:rPr>
        <w:t>)</w:t>
      </w:r>
    </w:p>
    <w:p w14:paraId="6292F138" w14:textId="77777777" w:rsidR="00326D8D" w:rsidRDefault="00326D8D" w:rsidP="001168E4">
      <w:pPr>
        <w:rPr>
          <w:i/>
        </w:rPr>
      </w:pPr>
    </w:p>
    <w:p w14:paraId="3A3CCB2F" w14:textId="77777777" w:rsidR="005D47CF" w:rsidRPr="005D47CF" w:rsidRDefault="005D47CF" w:rsidP="001168E4">
      <w:r>
        <w:tab/>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w:t>
      </w:r>
      <w:r w:rsidRPr="00326D8D">
        <w:rPr>
          <w:color w:val="000000"/>
        </w:rPr>
        <w:t xml:space="preserve"> </w:t>
      </w:r>
      <w:r w:rsidRPr="002038B5">
        <w:rPr>
          <w:color w:val="FF0000"/>
        </w:rPr>
        <w:t>[</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sidRPr="002038B5">
        <w:rPr>
          <w:color w:val="FF0000"/>
        </w:rPr>
        <w:t>]</w:t>
      </w:r>
      <w:r>
        <w:rPr>
          <w:color w:val="FF0000"/>
        </w:rPr>
        <w:t xml:space="preserve">  </w:t>
      </w:r>
      <w:r>
        <w:t xml:space="preserve">=  - </w:t>
      </w:r>
      <w:r>
        <w:rPr>
          <w:color w:val="000000"/>
        </w:rPr>
        <w:t xml:space="preserve">(1/ε) </w:t>
      </w:r>
      <w:r w:rsidRPr="002038B5">
        <w:rPr>
          <w:color w:val="FF0000"/>
        </w:rPr>
        <w:t>[</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00E76EA8" w:rsidRPr="00E76EA8">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r w:rsidRPr="002038B5">
        <w:rPr>
          <w:color w:val="FF0000"/>
        </w:rPr>
        <w:t>]</w:t>
      </w:r>
    </w:p>
    <w:p w14:paraId="494B9BBF" w14:textId="77777777" w:rsidR="005D47CF" w:rsidRDefault="005D47CF" w:rsidP="001168E4">
      <w:pPr>
        <w:rPr>
          <w:i/>
        </w:rPr>
      </w:pPr>
    </w:p>
    <w:p w14:paraId="74A2C7C6" w14:textId="77777777" w:rsidR="005D47CF" w:rsidRPr="005D47CF" w:rsidRDefault="005D47CF" w:rsidP="005D47CF">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Pr>
          <w:color w:val="FF0000"/>
        </w:rPr>
        <w:t xml:space="preserve">  </w:t>
      </w:r>
      <w:r>
        <w:t xml:space="preserve">=  - </w:t>
      </w:r>
      <w:r>
        <w:rPr>
          <w:color w:val="000000"/>
        </w:rPr>
        <w:t xml:space="preserve">(1/ε)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color w:val="000000"/>
        </w:rPr>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p>
    <w:p w14:paraId="23D6EB85" w14:textId="77777777" w:rsidR="005D47CF" w:rsidRDefault="005D47CF" w:rsidP="001168E4">
      <w:pPr>
        <w:rPr>
          <w:i/>
        </w:rPr>
      </w:pPr>
    </w:p>
    <w:p w14:paraId="07161913" w14:textId="77777777" w:rsidR="005D47CF" w:rsidRDefault="005D47CF" w:rsidP="005D47CF">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00D1"/>
      </w:r>
      <w:r>
        <w:rPr>
          <w:rStyle w:val="superscript"/>
        </w:rPr>
        <w:t>2</w:t>
      </w:r>
      <w:r>
        <w:t xml:space="preserve"> + μεω</w:t>
      </w:r>
      <w:r>
        <w:rPr>
          <w:rStyle w:val="superscript"/>
        </w:rPr>
        <w:t>2</w:t>
      </w:r>
      <w:r>
        <w:t xml:space="preserve">  -jω μσ)</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Pr>
          <w:color w:val="FF0000"/>
        </w:rPr>
        <w:t xml:space="preserve">  </w:t>
      </w:r>
      <w:r>
        <w:t xml:space="preserve">=  - </w:t>
      </w:r>
      <w:r>
        <w:rPr>
          <w:color w:val="000000"/>
        </w:rPr>
        <w:t xml:space="preserve">(1/ε)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color w:val="000000"/>
        </w:rPr>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p>
    <w:p w14:paraId="75CC9383" w14:textId="77777777" w:rsidR="005D47CF" w:rsidRDefault="005D47CF" w:rsidP="005D47CF"/>
    <w:p w14:paraId="44440FD6" w14:textId="77777777" w:rsidR="005D47CF" w:rsidRPr="005D47CF" w:rsidRDefault="005D47CF" w:rsidP="001168E4">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rsidRPr="005D47CF">
        <w:rPr>
          <w:color w:val="FF0000"/>
        </w:rPr>
        <w:t>[</w:t>
      </w:r>
      <w:r>
        <w:t>(</w:t>
      </w:r>
      <w:r>
        <w:sym w:font="Symbol" w:char="00D1"/>
      </w:r>
      <w:r>
        <w:rPr>
          <w:rStyle w:val="superscript"/>
        </w:rPr>
        <w:t>2</w:t>
      </w:r>
      <w:r>
        <w:t xml:space="preserve"> + μεω</w:t>
      </w:r>
      <w:r>
        <w:rPr>
          <w:rStyle w:val="superscript"/>
        </w:rPr>
        <w:t>2</w:t>
      </w:r>
      <w:r w:rsidR="00CE5A90">
        <w:t xml:space="preserve"> </w:t>
      </w:r>
      <w:r>
        <w:t>-</w:t>
      </w:r>
      <w:r w:rsidR="00CE5A90">
        <w:t xml:space="preserve"> </w:t>
      </w:r>
      <w:r>
        <w:t>jω μσ)</w:t>
      </w:r>
      <w:r w:rsidRPr="005D47CF">
        <w:t xml:space="preserve"> φ</w:t>
      </w:r>
      <w:r>
        <w:t>(</w:t>
      </w:r>
      <w:r w:rsidRPr="00326D8D">
        <w:rPr>
          <w:b/>
        </w:rPr>
        <w:t>x</w:t>
      </w:r>
      <w:r>
        <w:t>,ω)</w:t>
      </w:r>
      <w:r w:rsidRPr="00CE5A90">
        <w:rPr>
          <w:color w:val="FF0000"/>
        </w:rPr>
        <w:t>]</w:t>
      </w:r>
      <w:r>
        <w:t xml:space="preserve"> =  </w:t>
      </w:r>
      <w:r w:rsidRPr="005D47CF">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t xml:space="preserve"> </w:t>
      </w:r>
      <w:r w:rsidRPr="005D47CF">
        <w:rPr>
          <w:color w:val="FF0000"/>
        </w:rPr>
        <w:t>[</w:t>
      </w:r>
      <w:r>
        <w:t xml:space="preserve">- </w:t>
      </w:r>
      <w:r>
        <w:rPr>
          <w:color w:val="000000"/>
        </w:rPr>
        <w:t>(1/ε)</w:t>
      </w:r>
      <w:r w:rsidRPr="005D47CF">
        <w:t xml:space="preserve"> </w:t>
      </w:r>
      <w:r w:rsidR="00E76EA8">
        <w:t>Σ</w:t>
      </w:r>
      <w:r w:rsidR="00E76EA8">
        <w:rPr>
          <w:rStyle w:val="subscript"/>
        </w:rPr>
        <w:t>i</w:t>
      </w:r>
      <w:r w:rsidR="00E76EA8">
        <w:t>ρ</w:t>
      </w:r>
      <w:r w:rsidR="00E76EA8">
        <w:rPr>
          <w:rStyle w:val="subscript"/>
        </w:rPr>
        <w:t>i</w:t>
      </w:r>
      <w:r>
        <w:t>(</w:t>
      </w:r>
      <w:r w:rsidRPr="00326D8D">
        <w:rPr>
          <w:b/>
        </w:rPr>
        <w:t>x</w:t>
      </w:r>
      <w:r>
        <w:t>,ω)</w:t>
      </w:r>
      <w:r w:rsidRPr="005D47CF">
        <w:rPr>
          <w:color w:val="FF0000"/>
        </w:rPr>
        <w:t>]</w:t>
      </w:r>
      <w:r w:rsidR="00900431">
        <w:rPr>
          <w:color w:val="FF0000"/>
        </w:rPr>
        <w:t xml:space="preserve">  .</w:t>
      </w:r>
    </w:p>
    <w:p w14:paraId="02205957" w14:textId="77777777" w:rsidR="005D47CF" w:rsidRDefault="00326D8D" w:rsidP="00326D8D">
      <w:r>
        <w:tab/>
      </w:r>
    </w:p>
    <w:p w14:paraId="2E1014DB" w14:textId="77777777" w:rsidR="00326D8D" w:rsidRDefault="00326D8D" w:rsidP="00326D8D">
      <w:r>
        <w:t>At this point we invoke the completeness of the set of functions {e</w:t>
      </w:r>
      <w:r>
        <w:rPr>
          <w:rStyle w:val="superscript"/>
        </w:rPr>
        <w:t>jωt</w:t>
      </w:r>
      <w:r>
        <w:t xml:space="preserve">} </w:t>
      </w:r>
      <w:r w:rsidR="007E7B1E">
        <w:t xml:space="preserve">on the interval (-∞,∞) </w:t>
      </w:r>
      <w:r>
        <w:t>to claim that the integrands must be equal, giving (1.</w:t>
      </w:r>
      <w:r w:rsidR="003677EB">
        <w:t>3</w:t>
      </w:r>
      <w:r>
        <w:t>.</w:t>
      </w:r>
      <w:r w:rsidR="003677EB">
        <w:t>2</w:t>
      </w:r>
      <w:r w:rsidR="005D47CF">
        <w:t>6</w:t>
      </w:r>
      <w:r>
        <w:t xml:space="preserve">) transformed to the frequency domain, </w:t>
      </w:r>
    </w:p>
    <w:p w14:paraId="39FCDC85" w14:textId="77777777" w:rsidR="005D47CF" w:rsidRDefault="005D47CF" w:rsidP="00326D8D"/>
    <w:p w14:paraId="34A4A552" w14:textId="77777777" w:rsidR="005D47CF" w:rsidRDefault="005D47CF" w:rsidP="00326D8D">
      <w:r>
        <w:tab/>
        <w:t>(</w:t>
      </w:r>
      <w:r>
        <w:sym w:font="Symbol" w:char="00D1"/>
      </w:r>
      <w:r>
        <w:rPr>
          <w:rStyle w:val="superscript"/>
        </w:rPr>
        <w:t>2</w:t>
      </w:r>
      <w:r>
        <w:t xml:space="preserve"> + μεω</w:t>
      </w:r>
      <w:r>
        <w:rPr>
          <w:rStyle w:val="superscript"/>
        </w:rPr>
        <w:t>2</w:t>
      </w:r>
      <w:r w:rsidR="00CE5A90">
        <w:t xml:space="preserve"> </w:t>
      </w:r>
      <w:r>
        <w:t>- jω μσ)</w:t>
      </w:r>
      <w:r w:rsidRPr="005D47CF">
        <w:t xml:space="preserve"> φ</w:t>
      </w:r>
      <w:r>
        <w:t>(</w:t>
      </w:r>
      <w:r w:rsidRPr="00326D8D">
        <w:rPr>
          <w:b/>
        </w:rPr>
        <w:t>x</w:t>
      </w:r>
      <w:r>
        <w:t xml:space="preserve">,ω) = - </w:t>
      </w:r>
      <w:r>
        <w:rPr>
          <w:color w:val="000000"/>
        </w:rPr>
        <w:t>(1/ε</w:t>
      </w:r>
      <w:r>
        <w:rPr>
          <w:rStyle w:val="subscript"/>
        </w:rPr>
        <w:t>1</w:t>
      </w:r>
      <w:r>
        <w:rPr>
          <w:color w:val="000000"/>
        </w:rPr>
        <w:t>)</w:t>
      </w:r>
      <w:r w:rsidRPr="005D47CF">
        <w:t xml:space="preserve"> </w:t>
      </w:r>
      <w:r w:rsidR="00E76EA8">
        <w:t>Σ</w:t>
      </w:r>
      <w:r w:rsidR="00E76EA8">
        <w:rPr>
          <w:rStyle w:val="subscript"/>
        </w:rPr>
        <w:t>i</w:t>
      </w:r>
      <w:r w:rsidR="00E76EA8">
        <w:t>ρ</w:t>
      </w:r>
      <w:r w:rsidR="00E76EA8">
        <w:rPr>
          <w:rStyle w:val="subscript"/>
        </w:rPr>
        <w:t>i</w:t>
      </w:r>
      <w:r w:rsidR="00E76EA8">
        <w:t>(</w:t>
      </w:r>
      <w:r w:rsidR="00E76EA8" w:rsidRPr="00326D8D">
        <w:rPr>
          <w:b/>
        </w:rPr>
        <w:t>x</w:t>
      </w:r>
      <w:r w:rsidR="00E76EA8">
        <w:t>,ω)</w:t>
      </w:r>
      <w:r w:rsidR="00CE5A90">
        <w:t xml:space="preserve"> .</w:t>
      </w:r>
    </w:p>
    <w:p w14:paraId="2B670DD0" w14:textId="77777777" w:rsidR="003C5EE3" w:rsidRDefault="003C5EE3" w:rsidP="00326D8D">
      <w:pPr>
        <w:rPr>
          <w:i/>
        </w:rPr>
      </w:pPr>
      <w:r>
        <w:t>or</w:t>
      </w:r>
    </w:p>
    <w:p w14:paraId="2B89A1EE" w14:textId="77777777" w:rsidR="005D47CF" w:rsidRDefault="003C5EE3" w:rsidP="005D47CF">
      <w:r>
        <w:tab/>
        <w:t>(</w:t>
      </w:r>
      <w:r>
        <w:sym w:font="Symbol" w:char="F0D1"/>
      </w:r>
      <w:r>
        <w:rPr>
          <w:rStyle w:val="superscript"/>
        </w:rPr>
        <w:t>2</w:t>
      </w:r>
      <w:r>
        <w:t xml:space="preserve"> + </w:t>
      </w:r>
      <w:r w:rsidR="00506177">
        <w:t>β</w:t>
      </w:r>
      <w:r>
        <w:rPr>
          <w:rStyle w:val="superscript"/>
        </w:rPr>
        <w:t>2</w:t>
      </w:r>
      <w:r>
        <w:t xml:space="preserve">) </w:t>
      </w:r>
      <w:r w:rsidR="005D47CF" w:rsidRPr="005D47CF">
        <w:t>φ</w:t>
      </w:r>
      <w:r w:rsidR="005D47CF">
        <w:t>(</w:t>
      </w:r>
      <w:r w:rsidR="005D47CF" w:rsidRPr="00326D8D">
        <w:rPr>
          <w:b/>
        </w:rPr>
        <w:t>x</w:t>
      </w:r>
      <w:r w:rsidR="005D47CF">
        <w:t>,ω)</w:t>
      </w:r>
      <w:r>
        <w:t xml:space="preserve">  = </w:t>
      </w:r>
      <w:r w:rsidR="00E84AB6">
        <w:t xml:space="preserve"> </w:t>
      </w:r>
      <w:r w:rsidR="005D47CF">
        <w:t xml:space="preserve">- </w:t>
      </w:r>
      <w:r w:rsidR="005D47CF">
        <w:rPr>
          <w:color w:val="000000"/>
        </w:rPr>
        <w:t>(1/ε)</w:t>
      </w:r>
      <w:r w:rsidR="005D47CF" w:rsidRPr="005D47CF">
        <w:t xml:space="preserve"> </w:t>
      </w:r>
      <w:r w:rsidR="00E76EA8">
        <w:t>Σ</w:t>
      </w:r>
      <w:r w:rsidR="00E76EA8">
        <w:rPr>
          <w:rStyle w:val="subscript"/>
        </w:rPr>
        <w:t>i</w:t>
      </w:r>
      <w:r w:rsidR="00E76EA8">
        <w:t>ρ</w:t>
      </w:r>
      <w:r w:rsidR="00E76EA8">
        <w:rPr>
          <w:rStyle w:val="subscript"/>
        </w:rPr>
        <w:t>i</w:t>
      </w:r>
      <w:r w:rsidR="00E76EA8">
        <w:t>(</w:t>
      </w:r>
      <w:r w:rsidR="00E76EA8" w:rsidRPr="00326D8D">
        <w:rPr>
          <w:b/>
        </w:rPr>
        <w:t>x</w:t>
      </w:r>
      <w:r w:rsidR="00E76EA8">
        <w:t>,ω)</w:t>
      </w:r>
    </w:p>
    <w:p w14:paraId="5A15F83B" w14:textId="77777777" w:rsidR="005D47CF" w:rsidRDefault="005D47CF" w:rsidP="001B29E3"/>
    <w:p w14:paraId="17E0E84C" w14:textId="77777777" w:rsidR="00F35B89" w:rsidRPr="00FF60B4" w:rsidRDefault="00F35B89" w:rsidP="001B29E3">
      <w:r>
        <w:t>where</w:t>
      </w:r>
      <w:r w:rsidR="00FF60B4">
        <w:t xml:space="preserve"> </w:t>
      </w:r>
      <w:r w:rsidR="00506177">
        <w:t>β</w:t>
      </w:r>
      <w:r w:rsidR="00FF60B4">
        <w:rPr>
          <w:rStyle w:val="superscript"/>
        </w:rPr>
        <w:t>2</w:t>
      </w:r>
      <w:r w:rsidR="00FF60B4">
        <w:t xml:space="preserve"> is the followi</w:t>
      </w:r>
      <w:r w:rsidR="009E4094">
        <w:t xml:space="preserve">ng </w:t>
      </w:r>
      <w:r w:rsidR="009E4094" w:rsidRPr="003677EB">
        <w:t>complex</w:t>
      </w:r>
      <w:r w:rsidR="009E4094">
        <w:t xml:space="preserve"> "Helmholtz parameter" [of </w:t>
      </w:r>
      <w:r w:rsidR="003677EB">
        <w:t xml:space="preserve">Helmholtz </w:t>
      </w:r>
      <w:r w:rsidR="009E4094">
        <w:t>operator (</w:t>
      </w:r>
      <w:r w:rsidR="009E4094">
        <w:sym w:font="Symbol" w:char="F0D1"/>
      </w:r>
      <w:r w:rsidR="009E4094">
        <w:rPr>
          <w:rStyle w:val="superscript"/>
        </w:rPr>
        <w:t>2</w:t>
      </w:r>
      <w:r w:rsidR="009E4094">
        <w:t xml:space="preserve"> + β</w:t>
      </w:r>
      <w:r w:rsidR="009E4094">
        <w:rPr>
          <w:rStyle w:val="superscript"/>
        </w:rPr>
        <w:t>2</w:t>
      </w:r>
      <w:r w:rsidR="009E4094">
        <w:t>) ]</w:t>
      </w:r>
    </w:p>
    <w:p w14:paraId="2A3C5E90" w14:textId="77777777" w:rsidR="00F35B89" w:rsidRDefault="00F35B89" w:rsidP="001B29E3"/>
    <w:p w14:paraId="69048191" w14:textId="77777777" w:rsidR="001B29E3" w:rsidRDefault="00F35B89" w:rsidP="001F28E3">
      <w:pPr>
        <w:tabs>
          <w:tab w:val="left" w:pos="7200"/>
          <w:tab w:val="left" w:pos="7920"/>
          <w:tab w:val="right" w:pos="9270"/>
        </w:tabs>
      </w:pPr>
      <w:r>
        <w:tab/>
      </w:r>
      <w:r w:rsidR="009E4094">
        <w:t>β</w:t>
      </w:r>
      <w:r w:rsidR="001B29E3">
        <w:rPr>
          <w:rStyle w:val="superscript"/>
        </w:rPr>
        <w:t>2</w:t>
      </w:r>
      <w:r w:rsidR="001B29E3">
        <w:t xml:space="preserve"> = μεω</w:t>
      </w:r>
      <w:r w:rsidR="001B29E3">
        <w:rPr>
          <w:rStyle w:val="superscript"/>
        </w:rPr>
        <w:t>2</w:t>
      </w:r>
      <w:r w:rsidR="001B29E3">
        <w:t xml:space="preserve"> - jωμσ  = ω</w:t>
      </w:r>
      <w:r w:rsidR="001B29E3">
        <w:rPr>
          <w:rStyle w:val="superscript"/>
        </w:rPr>
        <w:t>2</w:t>
      </w:r>
      <w:r w:rsidR="001B29E3">
        <w:t>μ ( ε - jσ/ω)  = ω</w:t>
      </w:r>
      <w:r w:rsidR="001B29E3">
        <w:rPr>
          <w:rStyle w:val="superscript"/>
        </w:rPr>
        <w:t>2</w:t>
      </w:r>
      <w:r w:rsidR="001B29E3">
        <w:t>μ ξ</w:t>
      </w:r>
      <w:r>
        <w:tab/>
      </w:r>
      <w:r>
        <w:tab/>
      </w:r>
      <w:r>
        <w:tab/>
        <w:t>ξ ≡ ε - jσ/ω</w:t>
      </w:r>
      <w:r w:rsidR="00C72967">
        <w:t xml:space="preserve">   .</w:t>
      </w:r>
      <w:r w:rsidR="00CE6566">
        <w:tab/>
      </w:r>
      <w:r w:rsidR="003226A4">
        <w:tab/>
      </w:r>
      <w:r w:rsidR="00CE6566">
        <w:tab/>
        <w:t>(1.5.</w:t>
      </w:r>
      <w:r w:rsidR="00163E5D">
        <w:t>1</w:t>
      </w:r>
      <w:r w:rsidR="00CE6566">
        <w:t>)</w:t>
      </w:r>
    </w:p>
    <w:p w14:paraId="6CEB8DE9" w14:textId="77777777" w:rsidR="00163E5D" w:rsidRDefault="00163E5D" w:rsidP="001B29E3"/>
    <w:p w14:paraId="23B0159D" w14:textId="77777777" w:rsidR="00163E5D" w:rsidRDefault="00163E5D" w:rsidP="001B29E3">
      <w:r>
        <w:t xml:space="preserve">Here ξ(ω) is the </w:t>
      </w:r>
      <w:r w:rsidR="00900431">
        <w:t>"</w:t>
      </w:r>
      <w:r>
        <w:t>complex dielectric constant</w:t>
      </w:r>
      <w:r w:rsidR="00900431">
        <w:t xml:space="preserve">", </w:t>
      </w:r>
      <w:r>
        <w:t xml:space="preserve"> </w:t>
      </w:r>
      <w:r w:rsidR="00900431">
        <w:t xml:space="preserve">nothing more or less than the expression shown. </w:t>
      </w:r>
    </w:p>
    <w:p w14:paraId="3539E627" w14:textId="77777777" w:rsidR="002038B5" w:rsidRDefault="002038B5" w:rsidP="001B29E3"/>
    <w:p w14:paraId="093F2FE7" w14:textId="77777777" w:rsidR="002038B5" w:rsidRDefault="002038B5" w:rsidP="002038B5">
      <w:r w:rsidRPr="00100B31">
        <w:rPr>
          <w:color w:val="000000"/>
          <w:u w:val="single"/>
        </w:rPr>
        <w:t>Note:</w:t>
      </w:r>
      <w:r w:rsidRPr="00100B31">
        <w:rPr>
          <w:color w:val="000000"/>
        </w:rPr>
        <w:t xml:space="preserve"> </w:t>
      </w:r>
      <w:r>
        <w:rPr>
          <w:color w:val="000000"/>
        </w:rPr>
        <w:t xml:space="preserve">The </w:t>
      </w:r>
      <w:r w:rsidRPr="00100B31">
        <w:rPr>
          <w:color w:val="000000"/>
        </w:rPr>
        <w:t>conventi</w:t>
      </w:r>
      <w:r>
        <w:rPr>
          <w:color w:val="000000"/>
        </w:rPr>
        <w:t>onal</w:t>
      </w:r>
      <w:r w:rsidRPr="00100B31">
        <w:rPr>
          <w:color w:val="000000"/>
        </w:rPr>
        <w:t xml:space="preserve"> symbol for the Helmholtz </w:t>
      </w:r>
      <w:r>
        <w:rPr>
          <w:color w:val="000000"/>
        </w:rPr>
        <w:t xml:space="preserve">wavenumber </w:t>
      </w:r>
      <w:r w:rsidRPr="00100B31">
        <w:rPr>
          <w:color w:val="000000"/>
        </w:rPr>
        <w:t xml:space="preserve">parameter is k but we use β since k will have </w:t>
      </w:r>
      <w:r>
        <w:t>another meaning later, and to be consistent with King p 10 (15a,b,c). King bolds parameters when the</w:t>
      </w:r>
      <w:r w:rsidR="00900431">
        <w:t xml:space="preserve">y are complex, but we </w:t>
      </w:r>
      <w:r w:rsidR="00C94E3D">
        <w:t xml:space="preserve">do not. </w:t>
      </w:r>
    </w:p>
    <w:p w14:paraId="581D5A34" w14:textId="77777777" w:rsidR="002038B5" w:rsidRDefault="002038B5" w:rsidP="001B29E3"/>
    <w:p w14:paraId="791A59F3" w14:textId="77777777" w:rsidR="002038B5" w:rsidRDefault="002038B5" w:rsidP="002038B5">
      <w:pPr>
        <w:tabs>
          <w:tab w:val="left" w:pos="7200"/>
          <w:tab w:val="left" w:pos="7920"/>
          <w:tab w:val="right" w:pos="9270"/>
        </w:tabs>
      </w:pPr>
      <w:r>
        <w:t xml:space="preserve">Examination of the above transformation shows that any equation can be transformed </w:t>
      </w:r>
      <w:r w:rsidR="00900431">
        <w:t>from</w:t>
      </w:r>
      <w:r>
        <w:t xml:space="preserve"> the time domain to the frequency domain using these simple rules,</w:t>
      </w:r>
    </w:p>
    <w:p w14:paraId="02F9B00C" w14:textId="77777777" w:rsidR="002038B5" w:rsidRDefault="002038B5" w:rsidP="002038B5">
      <w:pPr>
        <w:tabs>
          <w:tab w:val="left" w:pos="7200"/>
          <w:tab w:val="left" w:pos="7920"/>
          <w:tab w:val="right" w:pos="9270"/>
        </w:tabs>
      </w:pPr>
    </w:p>
    <w:p w14:paraId="3FE37E12" w14:textId="77777777" w:rsidR="002038B5" w:rsidRDefault="002038B5" w:rsidP="002038B5">
      <w:pPr>
        <w:tabs>
          <w:tab w:val="left" w:pos="7200"/>
          <w:tab w:val="left" w:pos="7920"/>
          <w:tab w:val="right" w:pos="9270"/>
        </w:tabs>
      </w:pPr>
      <w:r>
        <w:tab/>
      </w:r>
      <w:r>
        <w:tab/>
        <w:t>∂</w:t>
      </w:r>
      <w:r>
        <w:rPr>
          <w:rStyle w:val="subscript"/>
        </w:rPr>
        <w:t xml:space="preserve">t </w:t>
      </w:r>
      <w:r>
        <w:t>→ +jω</w:t>
      </w:r>
      <w:r>
        <w:tab/>
        <w:t>∂</w:t>
      </w:r>
      <w:r>
        <w:rPr>
          <w:rStyle w:val="subscript"/>
        </w:rPr>
        <w:t>t</w:t>
      </w:r>
      <w:r>
        <w:rPr>
          <w:rStyle w:val="superscript"/>
        </w:rPr>
        <w:t>2</w:t>
      </w:r>
      <w:r>
        <w:t xml:space="preserve"> → -ω</w:t>
      </w:r>
      <w:r>
        <w:rPr>
          <w:rStyle w:val="superscript"/>
        </w:rPr>
        <w:t>2</w:t>
      </w:r>
      <w:r>
        <w:tab/>
        <w:t xml:space="preserve"> F(</w:t>
      </w:r>
      <w:r w:rsidRPr="00C04CB7">
        <w:rPr>
          <w:b/>
        </w:rPr>
        <w:t>x</w:t>
      </w:r>
      <w:r>
        <w:t>,t) → F(</w:t>
      </w:r>
      <w:r w:rsidRPr="00C04CB7">
        <w:rPr>
          <w:b/>
        </w:rPr>
        <w:t>x</w:t>
      </w:r>
      <w:r>
        <w:t>,ω) .</w:t>
      </w:r>
      <w:r>
        <w:tab/>
      </w:r>
      <w:r>
        <w:tab/>
      </w:r>
      <w:r>
        <w:tab/>
      </w:r>
      <w:r>
        <w:tab/>
      </w:r>
      <w:r>
        <w:tab/>
        <w:t>(1.5.2)</w:t>
      </w:r>
    </w:p>
    <w:p w14:paraId="15685DD9" w14:textId="77777777" w:rsidR="00CE5A90" w:rsidRDefault="00CE5A90" w:rsidP="002038B5">
      <w:pPr>
        <w:tabs>
          <w:tab w:val="left" w:pos="7200"/>
          <w:tab w:val="left" w:pos="7920"/>
          <w:tab w:val="right" w:pos="9270"/>
        </w:tabs>
      </w:pPr>
    </w:p>
    <w:p w14:paraId="5FE50820" w14:textId="77777777" w:rsidR="00CE5A90" w:rsidRPr="00CE5A90" w:rsidRDefault="00CE5A90" w:rsidP="002038B5">
      <w:pPr>
        <w:tabs>
          <w:tab w:val="left" w:pos="7200"/>
          <w:tab w:val="left" w:pos="7920"/>
          <w:tab w:val="right" w:pos="9270"/>
        </w:tabs>
      </w:pPr>
      <w:r>
        <w:t>where it is understood (Section 1.</w:t>
      </w:r>
      <w:r w:rsidR="00FB1217">
        <w:t>6</w:t>
      </w:r>
      <w:r>
        <w:t>) that F(</w:t>
      </w:r>
      <w:r w:rsidRPr="00C04CB7">
        <w:rPr>
          <w:b/>
        </w:rPr>
        <w:t>x</w:t>
      </w:r>
      <w:r>
        <w:t>,t) and F(</w:t>
      </w:r>
      <w:r w:rsidRPr="00C04CB7">
        <w:rPr>
          <w:b/>
        </w:rPr>
        <w:t>x</w:t>
      </w:r>
      <w:r>
        <w:t xml:space="preserve">,ω) are different functions. </w:t>
      </w:r>
    </w:p>
    <w:p w14:paraId="7075999A" w14:textId="77777777" w:rsidR="00CE5A90" w:rsidRDefault="00CE5A90" w:rsidP="009E4094">
      <w:r>
        <w:tab/>
      </w:r>
    </w:p>
    <w:p w14:paraId="6A928AF3" w14:textId="77777777" w:rsidR="00163E5D" w:rsidRDefault="00163E5D" w:rsidP="009E4094">
      <w:r>
        <w:t xml:space="preserve">Thus, the frequency-domain representations of the </w:t>
      </w:r>
      <w:r w:rsidR="00CE5A90">
        <w:t>King-</w:t>
      </w:r>
      <w:r w:rsidR="00A06FEA">
        <w:t xml:space="preserve">gauge </w:t>
      </w:r>
      <w:r w:rsidR="002038B5">
        <w:t>potential</w:t>
      </w:r>
      <w:r>
        <w:t xml:space="preserve"> wave equations (1.</w:t>
      </w:r>
      <w:r w:rsidR="002038B5">
        <w:t>3</w:t>
      </w:r>
      <w:r>
        <w:t>.</w:t>
      </w:r>
      <w:r w:rsidR="003677EB">
        <w:t>2</w:t>
      </w:r>
      <w:r w:rsidR="005D47CF">
        <w:t>6</w:t>
      </w:r>
      <w:r>
        <w:t>) and (1.</w:t>
      </w:r>
      <w:r w:rsidR="002038B5">
        <w:t>3</w:t>
      </w:r>
      <w:r>
        <w:t>.</w:t>
      </w:r>
      <w:r w:rsidR="003677EB">
        <w:t>23</w:t>
      </w:r>
      <w:r w:rsidR="005D47CF">
        <w:t xml:space="preserve">) along with the King gauge </w:t>
      </w:r>
      <w:r w:rsidR="00CE5A90">
        <w:t xml:space="preserve">(1.3.18) </w:t>
      </w:r>
      <w:r w:rsidR="005D47CF">
        <w:t>become</w:t>
      </w:r>
    </w:p>
    <w:p w14:paraId="12E97C99" w14:textId="77777777" w:rsidR="00E76EA8" w:rsidRDefault="00E76EA8" w:rsidP="009E4094"/>
    <w:p w14:paraId="225DB7C6" w14:textId="77777777" w:rsidR="00E76EA8" w:rsidRDefault="00E76EA8" w:rsidP="00E76EA8">
      <w:pPr>
        <w:pBdr>
          <w:top w:val="single" w:sz="4" w:space="1" w:color="auto"/>
          <w:left w:val="single" w:sz="4" w:space="4" w:color="auto"/>
          <w:bottom w:val="single" w:sz="4" w:space="1" w:color="auto"/>
          <w:right w:val="single" w:sz="4" w:space="4" w:color="auto"/>
        </w:pBdr>
        <w:rPr>
          <w:b/>
        </w:rPr>
      </w:pPr>
      <w:r>
        <w:rPr>
          <w:b/>
        </w:rPr>
        <w:tab/>
      </w:r>
    </w:p>
    <w:p w14:paraId="005FF7A2" w14:textId="77777777" w:rsidR="00E76EA8" w:rsidRPr="00E76EA8" w:rsidRDefault="00E76EA8" w:rsidP="00E76EA8">
      <w:pPr>
        <w:pBdr>
          <w:top w:val="single" w:sz="4" w:space="1" w:color="auto"/>
          <w:left w:val="single" w:sz="4" w:space="4" w:color="auto"/>
          <w:bottom w:val="single" w:sz="4" w:space="1" w:color="auto"/>
          <w:right w:val="single" w:sz="4" w:space="4" w:color="auto"/>
        </w:pBdr>
      </w:pPr>
      <w:r>
        <w:rPr>
          <w:b/>
        </w:rPr>
        <w:tab/>
        <w:t>Potential Wave Equations in the King Gauge</w:t>
      </w:r>
      <w:r>
        <w:t xml:space="preserve"> </w:t>
      </w:r>
      <w:r>
        <w:tab/>
      </w:r>
      <w:r>
        <w:tab/>
      </w:r>
      <w:r>
        <w:tab/>
        <w:t>(ω domain)</w:t>
      </w:r>
    </w:p>
    <w:p w14:paraId="7CABA703" w14:textId="77777777" w:rsidR="005D47CF" w:rsidRDefault="005D47CF" w:rsidP="00E76EA8">
      <w:pPr>
        <w:pBdr>
          <w:top w:val="single" w:sz="4" w:space="1" w:color="auto"/>
          <w:left w:val="single" w:sz="4" w:space="4" w:color="auto"/>
          <w:bottom w:val="single" w:sz="4" w:space="1" w:color="auto"/>
          <w:right w:val="single" w:sz="4" w:space="4" w:color="auto"/>
        </w:pBdr>
      </w:pPr>
    </w:p>
    <w:p w14:paraId="603321E3" w14:textId="77777777" w:rsidR="005D47CF"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jc w:val="left"/>
      </w:pPr>
      <w:r>
        <w:tab/>
        <w:t>(</w:t>
      </w:r>
      <w:r>
        <w:sym w:font="Symbol" w:char="00D1"/>
      </w:r>
      <w:r>
        <w:rPr>
          <w:rStyle w:val="superscript"/>
        </w:rPr>
        <w:t>2</w:t>
      </w:r>
      <w:r>
        <w:t xml:space="preserve"> </w:t>
      </w:r>
      <w:r w:rsidR="00CE5A90">
        <w:t>+ β</w:t>
      </w:r>
      <w:r w:rsidR="00CE5A90">
        <w:rPr>
          <w:rStyle w:val="superscript"/>
        </w:rPr>
        <w:t>2</w:t>
      </w:r>
      <w:r>
        <w:t xml:space="preserve">)φ = - </w:t>
      </w:r>
      <w:r>
        <w:rPr>
          <w:color w:val="000000"/>
        </w:rPr>
        <w:t>(1/ε</w:t>
      </w:r>
      <w:r w:rsidR="00BF11A9">
        <w:rPr>
          <w:color w:val="000000"/>
        </w:rPr>
        <w:t>)</w:t>
      </w:r>
      <w:r w:rsidR="00E76EA8" w:rsidRPr="00A56A14">
        <w:t xml:space="preserve"> </w:t>
      </w:r>
      <w:r w:rsidR="00E76EA8">
        <w:t>Σ</w:t>
      </w:r>
      <w:r w:rsidR="00E76EA8">
        <w:rPr>
          <w:rStyle w:val="subscript"/>
        </w:rPr>
        <w:t>i</w:t>
      </w:r>
      <w:r w:rsidR="00E76EA8">
        <w:t>ρ</w:t>
      </w:r>
      <w:r w:rsidR="00E76EA8">
        <w:rPr>
          <w:rStyle w:val="subscript"/>
        </w:rPr>
        <w:t>i</w:t>
      </w:r>
      <w:r>
        <w:tab/>
      </w:r>
      <w:r>
        <w:tab/>
      </w:r>
      <w:r w:rsidR="00900431">
        <w:tab/>
      </w:r>
      <w:r w:rsidR="004E3773">
        <w:tab/>
      </w:r>
      <w:r w:rsidR="004E3773">
        <w:tab/>
      </w:r>
      <w:r w:rsidR="00900431">
        <w:tab/>
      </w:r>
      <w:r>
        <w:t>all of region R</w:t>
      </w:r>
      <w:r>
        <w:tab/>
      </w:r>
      <w:r>
        <w:tab/>
      </w:r>
      <w:r w:rsidR="00CE5A90">
        <w:t>(1.5.3)</w:t>
      </w:r>
    </w:p>
    <w:p w14:paraId="24A7FD2C" w14:textId="77777777" w:rsidR="00AD2CE1"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jc w:val="left"/>
      </w:pPr>
      <w:r>
        <w:tab/>
        <w:t>(</w:t>
      </w:r>
      <w:r>
        <w:rPr>
          <w:rFonts w:ascii="Symbol" w:hAnsi="Symbol"/>
          <w:color w:val="000000"/>
        </w:rPr>
        <w:t></w:t>
      </w:r>
      <w:r>
        <w:rPr>
          <w:rStyle w:val="superscript"/>
          <w:color w:val="000000"/>
        </w:rPr>
        <w:t>2</w:t>
      </w:r>
      <w:r w:rsidR="00C94E3D" w:rsidRPr="00C94E3D">
        <w:t xml:space="preserve"> </w:t>
      </w:r>
      <w:r w:rsidR="00CE5A90">
        <w:t>+ β</w:t>
      </w:r>
      <w:r w:rsidR="00CE5A90">
        <w:rPr>
          <w:rStyle w:val="superscript"/>
        </w:rPr>
        <w:t>2</w:t>
      </w:r>
      <w:r>
        <w:t>)</w:t>
      </w:r>
      <w:r>
        <w:rPr>
          <w:b/>
        </w:rPr>
        <w:t xml:space="preserve">A </w:t>
      </w:r>
      <w:r>
        <w:t xml:space="preserve">=  </w:t>
      </w:r>
      <w:r w:rsidR="00900431">
        <w:t xml:space="preserve"> - Σ</w:t>
      </w:r>
      <w:r w:rsidR="00900431">
        <w:rPr>
          <w:rStyle w:val="subscript"/>
        </w:rPr>
        <w:t>i=2</w:t>
      </w:r>
      <w:r w:rsidR="00900431">
        <w:rPr>
          <w:rStyle w:val="superscript"/>
        </w:rPr>
        <w:t xml:space="preserve">N </w:t>
      </w:r>
      <w:r w:rsidR="00900431">
        <w:t>μ</w:t>
      </w:r>
      <w:r w:rsidR="00900431">
        <w:rPr>
          <w:rStyle w:val="subscript"/>
        </w:rPr>
        <w:t>i</w:t>
      </w:r>
      <w:r w:rsidR="00900431">
        <w:rPr>
          <w:b/>
        </w:rPr>
        <w:t>J</w:t>
      </w:r>
      <w:r w:rsidR="00900431">
        <w:rPr>
          <w:rStyle w:val="subscript"/>
        </w:rPr>
        <w:t>i</w:t>
      </w:r>
      <w:r w:rsidR="00900431">
        <w:tab/>
      </w:r>
      <w:r w:rsidR="00900431">
        <w:tab/>
      </w:r>
      <w:r w:rsidR="00900431">
        <w:tab/>
      </w:r>
      <w:r w:rsidR="00C94E3D">
        <w:tab/>
      </w:r>
      <w:r w:rsidR="00C94E3D">
        <w:tab/>
      </w:r>
      <w:r w:rsidR="00C94E3D">
        <w:tab/>
      </w:r>
      <w:r>
        <w:t>all of region R</w:t>
      </w:r>
      <w:r>
        <w:tab/>
      </w:r>
      <w:r>
        <w:tab/>
      </w:r>
      <w:r w:rsidR="00CE5A90">
        <w:t>(1.5.4)</w:t>
      </w:r>
    </w:p>
    <w:p w14:paraId="5BA8568D" w14:textId="77777777" w:rsidR="00CE5A90"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Pr>
          <w:b/>
        </w:rPr>
        <w:t xml:space="preserve"> A</w:t>
      </w:r>
      <w:r>
        <w:t xml:space="preserve"> = - με</w:t>
      </w:r>
      <w:r w:rsidR="00CE5A90">
        <w:t>jω</w:t>
      </w:r>
      <w:r>
        <w:t>φ - μσ</w:t>
      </w:r>
      <w:r w:rsidR="00CE5A90">
        <w:t>φ  = -jωμ(ε+σ/jω)</w:t>
      </w:r>
      <w:r w:rsidR="004E3773">
        <w:t>φ</w:t>
      </w:r>
      <w:r w:rsidR="00CE5A90">
        <w:t xml:space="preserve"> = -jωμξ</w:t>
      </w:r>
      <w:r w:rsidR="004E3773">
        <w:t>φ = -j(β</w:t>
      </w:r>
      <w:r w:rsidR="004E3773">
        <w:rPr>
          <w:rStyle w:val="superscript"/>
        </w:rPr>
        <w:t>2</w:t>
      </w:r>
      <w:r w:rsidR="004E3773">
        <w:t>/ω)</w:t>
      </w:r>
      <w:r w:rsidR="004E3773">
        <w:tab/>
        <w:t>φ</w:t>
      </w:r>
      <w:r w:rsidR="004E3773">
        <w:tab/>
      </w:r>
      <w:r>
        <w:t>King gauge</w:t>
      </w:r>
      <w:r>
        <w:tab/>
      </w:r>
      <w:r w:rsidR="00CE5A90">
        <w:tab/>
        <w:t>(1.5.5)</w:t>
      </w:r>
    </w:p>
    <w:p w14:paraId="640D49B2" w14:textId="77777777" w:rsidR="00AD2CE1" w:rsidRDefault="00AD2CE1"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CD10FC6" w14:textId="77777777" w:rsidR="00E76EA8" w:rsidRDefault="00900431" w:rsidP="00E76EA8">
      <w:pPr>
        <w:pBdr>
          <w:top w:val="single" w:sz="4" w:space="1" w:color="auto"/>
          <w:left w:val="single" w:sz="4" w:space="4" w:color="auto"/>
          <w:bottom w:val="single" w:sz="4" w:space="1" w:color="auto"/>
          <w:right w:val="single" w:sz="4" w:space="4" w:color="auto"/>
        </w:pBdr>
        <w:rPr>
          <w:i/>
        </w:rPr>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r>
      <w:r>
        <w:tab/>
        <w:t xml:space="preserve">ξ ≡ ε - jσ/ω  </w:t>
      </w:r>
      <w:r>
        <w:tab/>
      </w:r>
      <w:r w:rsidR="00E76EA8">
        <w:t>parameter β</w:t>
      </w:r>
      <w:r w:rsidR="00E76EA8">
        <w:tab/>
      </w:r>
      <w:r w:rsidR="00E76EA8">
        <w:tab/>
      </w:r>
      <w:r w:rsidRPr="00900431">
        <w:rPr>
          <w:i/>
        </w:rPr>
        <w:t>(1.5.1)</w:t>
      </w:r>
    </w:p>
    <w:p w14:paraId="2B56FE2A"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μ,ε,σ = dielectric</w:t>
      </w:r>
      <w:r>
        <w:tab/>
        <w:t xml:space="preserve">1,3,4.... N = conductors </w:t>
      </w:r>
      <w:r>
        <w:tab/>
      </w:r>
      <w:r>
        <w:tab/>
        <w:t>Σ</w:t>
      </w:r>
      <w:r>
        <w:rPr>
          <w:rStyle w:val="subscript"/>
        </w:rPr>
        <w:t>i</w:t>
      </w:r>
      <w:r>
        <w:t xml:space="preserve"> = Σ</w:t>
      </w:r>
      <w:r>
        <w:rPr>
          <w:rStyle w:val="subscript"/>
        </w:rPr>
        <w:t>i=1</w:t>
      </w:r>
      <w:r>
        <w:rPr>
          <w:rStyle w:val="superscript"/>
        </w:rPr>
        <w:t>N</w:t>
      </w:r>
      <w:r>
        <w:tab/>
        <w:t>μ</w:t>
      </w:r>
      <w:r>
        <w:rPr>
          <w:rStyle w:val="subscript"/>
        </w:rPr>
        <w:t>i</w:t>
      </w:r>
      <w:r>
        <w:t xml:space="preserve"> = for conductor i</w:t>
      </w:r>
    </w:p>
    <w:p w14:paraId="43616600" w14:textId="77777777" w:rsidR="00AD2CE1" w:rsidRPr="00110D6B" w:rsidRDefault="00AD2CE1"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A92F88D"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ρ</w:t>
      </w:r>
      <w:r>
        <w:rPr>
          <w:rStyle w:val="subscript"/>
        </w:rPr>
        <w:t>i</w:t>
      </w:r>
      <w:r>
        <w:t xml:space="preserve"> = free surface charge density on conductor i</w:t>
      </w:r>
    </w:p>
    <w:p w14:paraId="4355F7F0"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J</w:t>
      </w:r>
      <w:r>
        <w:rPr>
          <w:rStyle w:val="subscript"/>
        </w:rPr>
        <w:t>i</w:t>
      </w:r>
      <w:r>
        <w:t xml:space="preserve"> = free current density in conductor i  (</w:t>
      </w:r>
      <w:r>
        <w:rPr>
          <w:b/>
        </w:rPr>
        <w:t>J</w:t>
      </w:r>
      <w:r>
        <w:rPr>
          <w:rStyle w:val="subscript"/>
        </w:rPr>
        <w:t xml:space="preserve"> </w:t>
      </w:r>
      <w:r>
        <w:t>in the dielectric exists but does not appear in Σ</w:t>
      </w:r>
      <w:r>
        <w:rPr>
          <w:rStyle w:val="subscript"/>
        </w:rPr>
        <w:t>i</w:t>
      </w:r>
      <w:r>
        <w:t>μ</w:t>
      </w:r>
      <w:r>
        <w:rPr>
          <w:rStyle w:val="subscript"/>
        </w:rPr>
        <w:t>i</w:t>
      </w:r>
      <w:r>
        <w:rPr>
          <w:b/>
        </w:rPr>
        <w:t>J</w:t>
      </w:r>
      <w:r>
        <w:rPr>
          <w:rStyle w:val="subscript"/>
        </w:rPr>
        <w:t>i</w:t>
      </w:r>
      <w:r>
        <w:t xml:space="preserve">) </w:t>
      </w:r>
    </w:p>
    <w:p w14:paraId="54158D4D"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9DA9804" w14:textId="77777777" w:rsidR="00E76EA8" w:rsidRDefault="00E76EA8" w:rsidP="00E76EA8">
      <w:pPr>
        <w:tabs>
          <w:tab w:val="left" w:pos="7200"/>
          <w:tab w:val="left" w:pos="7920"/>
          <w:tab w:val="right" w:pos="9270"/>
        </w:tabs>
      </w:pPr>
    </w:p>
    <w:p w14:paraId="3206B183" w14:textId="77777777" w:rsidR="005D47CF" w:rsidRPr="00900431" w:rsidRDefault="00900431" w:rsidP="009E4094">
      <w:r>
        <w:t xml:space="preserve">In these equations, all mathematical fields φ, </w:t>
      </w:r>
      <w:r w:rsidRPr="00900431">
        <w:rPr>
          <w:b/>
        </w:rPr>
        <w:t>A</w:t>
      </w:r>
      <w:r>
        <w:t xml:space="preserve">, </w:t>
      </w:r>
      <w:r w:rsidRPr="00900431">
        <w:rPr>
          <w:b/>
        </w:rPr>
        <w:t>J</w:t>
      </w:r>
      <w:r>
        <w:rPr>
          <w:rStyle w:val="subscript"/>
        </w:rPr>
        <w:t>i</w:t>
      </w:r>
      <w:r>
        <w:t xml:space="preserve">, </w:t>
      </w:r>
      <w:r w:rsidRPr="00FB1D2B">
        <w:rPr>
          <w:b/>
        </w:rPr>
        <w:t>J</w:t>
      </w:r>
      <w:r>
        <w:rPr>
          <w:rStyle w:val="subscript"/>
        </w:rPr>
        <w:t>m</w:t>
      </w:r>
      <w:r>
        <w:rPr>
          <w:rStyle w:val="superscript"/>
        </w:rPr>
        <w:t>(i)</w:t>
      </w:r>
      <w:r>
        <w:t xml:space="preserve"> are functions of </w:t>
      </w:r>
      <w:r w:rsidRPr="00900431">
        <w:rPr>
          <w:b/>
        </w:rPr>
        <w:t>x</w:t>
      </w:r>
      <w:r>
        <w:t xml:space="preserve"> and ω. </w:t>
      </w:r>
    </w:p>
    <w:p w14:paraId="45D4C32F" w14:textId="77777777" w:rsidR="00A06FEA" w:rsidRDefault="00A06FEA" w:rsidP="002038B5">
      <w:pPr>
        <w:tabs>
          <w:tab w:val="left" w:pos="7200"/>
          <w:tab w:val="left" w:pos="7920"/>
          <w:tab w:val="right" w:pos="9270"/>
        </w:tabs>
      </w:pPr>
    </w:p>
    <w:p w14:paraId="0E50BEB0" w14:textId="77777777" w:rsidR="00A06FEA" w:rsidRDefault="00A06FEA" w:rsidP="00A06FEA">
      <w:pPr>
        <w:pStyle w:val="Heading4"/>
      </w:pPr>
      <w:bookmarkStart w:id="23" w:name="_Toc372992079"/>
      <w:r>
        <w:t xml:space="preserve">(b) </w:t>
      </w:r>
      <w:r w:rsidR="003677EB">
        <w:t xml:space="preserve">The </w:t>
      </w:r>
      <w:r>
        <w:t>Helmholtz Integrals in the King Gauge</w:t>
      </w:r>
      <w:bookmarkEnd w:id="23"/>
    </w:p>
    <w:p w14:paraId="4AB02CE5" w14:textId="77777777" w:rsidR="00F35B89" w:rsidRDefault="00F35B89" w:rsidP="001B29E3"/>
    <w:p w14:paraId="63B7278E" w14:textId="77777777" w:rsidR="00113C9F" w:rsidRDefault="00113C9F" w:rsidP="005A0740">
      <w:pPr>
        <w:tabs>
          <w:tab w:val="left" w:pos="1260"/>
        </w:tabs>
      </w:pPr>
      <w:r>
        <w:t xml:space="preserve">The next step is to solve the above equations for </w:t>
      </w:r>
      <w:r w:rsidR="002C3552" w:rsidRPr="002C3552">
        <w:t>φ</w:t>
      </w:r>
      <w:r>
        <w:t xml:space="preserve"> and </w:t>
      </w:r>
      <w:r>
        <w:rPr>
          <w:b/>
        </w:rPr>
        <w:t>A</w:t>
      </w:r>
      <w:r>
        <w:t xml:space="preserve">. </w:t>
      </w:r>
      <w:r w:rsidR="00DE5D1B">
        <w:t>The method was demonstrated in Appendix A.0 and is applied again here. W</w:t>
      </w:r>
      <w:r>
        <w:t xml:space="preserve">e first </w:t>
      </w:r>
      <w:r w:rsidRPr="005A7F2A">
        <w:t>define</w:t>
      </w:r>
      <w:r>
        <w:t xml:space="preserve"> the </w:t>
      </w:r>
      <w:r w:rsidR="00C94E3D">
        <w:t xml:space="preserve">free-space </w:t>
      </w:r>
      <w:r>
        <w:t>Green's Functio</w:t>
      </w:r>
      <w:r w:rsidR="00DE5D1B">
        <w:t xml:space="preserve">n </w:t>
      </w:r>
      <w:r w:rsidR="00F35B89">
        <w:t>g</w:t>
      </w:r>
      <w:r w:rsidR="00FE252A">
        <w:t xml:space="preserve"> by this boundary value problem, </w:t>
      </w:r>
    </w:p>
    <w:p w14:paraId="04754EAD" w14:textId="77777777" w:rsidR="00113C9F" w:rsidRDefault="00113C9F" w:rsidP="00113C9F"/>
    <w:p w14:paraId="2357FF64" w14:textId="77777777" w:rsidR="00113C9F" w:rsidRDefault="00DE5D1B" w:rsidP="00825CEF">
      <w:pPr>
        <w:tabs>
          <w:tab w:val="left" w:pos="7200"/>
          <w:tab w:val="left" w:pos="7920"/>
          <w:tab w:val="right" w:pos="9270"/>
        </w:tabs>
      </w:pPr>
      <w:r>
        <w:tab/>
        <w:t xml:space="preserve">- </w:t>
      </w:r>
      <w:r w:rsidR="00113C9F">
        <w:t>(</w:t>
      </w:r>
      <w:r w:rsidR="004E289B" w:rsidRPr="004E289B">
        <w:rPr>
          <w:rFonts w:ascii="Symbol" w:hAnsi="Symbol"/>
          <w:b/>
        </w:rPr>
        <w:t></w:t>
      </w:r>
      <w:r w:rsidR="00957BDB">
        <w:rPr>
          <w:rStyle w:val="superscript"/>
          <w:rFonts w:cs="Courier New"/>
        </w:rPr>
        <w:t>2</w:t>
      </w:r>
      <w:r w:rsidR="00113C9F">
        <w:t xml:space="preserve"> + </w:t>
      </w:r>
      <w:r w:rsidR="009E4094">
        <w:t>β</w:t>
      </w:r>
      <w:r w:rsidR="00957BDB">
        <w:rPr>
          <w:rStyle w:val="superscript"/>
          <w:rFonts w:cs="Courier New"/>
        </w:rPr>
        <w:t>2</w:t>
      </w:r>
      <w:r w:rsidR="00113C9F">
        <w:t>)</w:t>
      </w:r>
      <w:r w:rsidR="00F35B89">
        <w:t>g</w:t>
      </w:r>
      <w:r w:rsidR="00113C9F">
        <w:t>(</w:t>
      </w:r>
      <w:r w:rsidR="00113C9F">
        <w:rPr>
          <w:b/>
        </w:rPr>
        <w:t>x</w:t>
      </w:r>
      <w:r w:rsidR="00113C9F">
        <w:t>,</w:t>
      </w:r>
      <w:r w:rsidR="00113C9F">
        <w:rPr>
          <w:b/>
        </w:rPr>
        <w:t>x</w:t>
      </w:r>
      <w:r>
        <w:t>') = δ(</w:t>
      </w:r>
      <w:r w:rsidR="00113C9F">
        <w:rPr>
          <w:b/>
        </w:rPr>
        <w:t>x</w:t>
      </w:r>
      <w:r w:rsidR="00113C9F">
        <w:t>-</w:t>
      </w:r>
      <w:r w:rsidR="00113C9F">
        <w:rPr>
          <w:b/>
        </w:rPr>
        <w:t>x</w:t>
      </w:r>
      <w:r w:rsidR="00113C9F">
        <w:t>')</w:t>
      </w:r>
      <w:r w:rsidR="00B43F21">
        <w:t xml:space="preserve">  </w:t>
      </w:r>
      <w:r w:rsidR="00FE252A">
        <w:t xml:space="preserve">   </w:t>
      </w:r>
      <w:r w:rsidR="00B43F21">
        <w:t>where   lim</w:t>
      </w:r>
      <w:r w:rsidR="00B43F21">
        <w:rPr>
          <w:rStyle w:val="subscript"/>
        </w:rPr>
        <w:t>|x|</w:t>
      </w:r>
      <w:r w:rsidR="00B43F21">
        <w:rPr>
          <w:rStyle w:val="subscript"/>
          <w:rFonts w:ascii="Times New Roman" w:hAnsi="Times New Roman"/>
        </w:rPr>
        <w:t>→∞</w:t>
      </w:r>
      <w:r w:rsidR="00B43F21">
        <w:rPr>
          <w:rStyle w:val="subscript"/>
        </w:rPr>
        <w:t xml:space="preserve"> </w:t>
      </w:r>
      <w:r w:rsidR="00B43F21">
        <w:t>g(</w:t>
      </w:r>
      <w:r w:rsidR="00B43F21">
        <w:rPr>
          <w:b/>
        </w:rPr>
        <w:t>x</w:t>
      </w:r>
      <w:r w:rsidR="00B43F21">
        <w:t>,</w:t>
      </w:r>
      <w:r w:rsidR="00B43F21">
        <w:rPr>
          <w:b/>
        </w:rPr>
        <w:t>x</w:t>
      </w:r>
      <w:r w:rsidR="00B43F21">
        <w:t>')  = 0</w:t>
      </w:r>
      <w:r w:rsidR="00113C9F">
        <w:tab/>
      </w:r>
      <w:r w:rsidR="00D40DE1">
        <w:t xml:space="preserve">  .</w:t>
      </w:r>
      <w:r w:rsidR="00113C9F">
        <w:tab/>
      </w:r>
      <w:r w:rsidR="00D40DE1">
        <w:tab/>
      </w:r>
      <w:r w:rsidR="00113C9F">
        <w:tab/>
      </w:r>
      <w:r w:rsidR="00113C9F">
        <w:tab/>
        <w:t>(</w:t>
      </w:r>
      <w:r w:rsidR="006D186C">
        <w:t>1.5.</w:t>
      </w:r>
      <w:r w:rsidR="00CE5A90">
        <w:t>6</w:t>
      </w:r>
      <w:r w:rsidR="00113C9F">
        <w:t>)</w:t>
      </w:r>
    </w:p>
    <w:p w14:paraId="01ED702E" w14:textId="77777777" w:rsidR="0069518B" w:rsidRDefault="00FE252A" w:rsidP="00825CEF">
      <w:pPr>
        <w:tabs>
          <w:tab w:val="left" w:pos="7200"/>
          <w:tab w:val="left" w:pos="7920"/>
          <w:tab w:val="right" w:pos="9270"/>
        </w:tabs>
      </w:pPr>
      <w:r>
        <w:t xml:space="preserve"> </w:t>
      </w:r>
    </w:p>
    <w:p w14:paraId="0CF547D1" w14:textId="77777777" w:rsidR="00113C9F" w:rsidRDefault="00B43F21" w:rsidP="0069518B">
      <w:pPr>
        <w:tabs>
          <w:tab w:val="left" w:pos="7200"/>
          <w:tab w:val="left" w:pos="7920"/>
          <w:tab w:val="right" w:pos="9270"/>
        </w:tabs>
      </w:pPr>
      <w:r>
        <w:t xml:space="preserve">As shown in </w:t>
      </w:r>
      <w:r w:rsidR="00FE252A">
        <w:t>(</w:t>
      </w:r>
      <w:r w:rsidR="00D30A4B">
        <w:t>H</w:t>
      </w:r>
      <w:r w:rsidR="00FE252A">
        <w:t>.15), t</w:t>
      </w:r>
      <w:r w:rsidR="00D40DE1">
        <w:t>he solution to problem (1.5.</w:t>
      </w:r>
      <w:r w:rsidR="00AE1BAA">
        <w:t>6</w:t>
      </w:r>
      <w:r w:rsidR="00D40DE1">
        <w:t xml:space="preserve">) </w:t>
      </w:r>
      <w:r w:rsidR="00FE252A">
        <w:t>is</w:t>
      </w:r>
    </w:p>
    <w:p w14:paraId="38D0CBC2" w14:textId="77777777" w:rsidR="00113C9F" w:rsidRDefault="00113C9F" w:rsidP="00113C9F"/>
    <w:p w14:paraId="3D25B01A" w14:textId="77777777" w:rsidR="00113C9F" w:rsidRDefault="00DE5D1B" w:rsidP="00825CEF">
      <w:pPr>
        <w:tabs>
          <w:tab w:val="left" w:pos="7200"/>
          <w:tab w:val="left" w:pos="7920"/>
          <w:tab w:val="right" w:pos="9270"/>
        </w:tabs>
      </w:pPr>
      <w:r>
        <w:tab/>
      </w:r>
      <w:r w:rsidR="005721FA">
        <w:t>g</w:t>
      </w:r>
      <w:r w:rsidR="00113C9F">
        <w:t>(</w:t>
      </w:r>
      <w:r w:rsidR="00113C9F">
        <w:rPr>
          <w:b/>
        </w:rPr>
        <w:t>x</w:t>
      </w:r>
      <w:r w:rsidR="00113C9F">
        <w:t>,</w:t>
      </w:r>
      <w:r w:rsidR="00113C9F">
        <w:rPr>
          <w:b/>
        </w:rPr>
        <w:t>x</w:t>
      </w:r>
      <w:r w:rsidR="00113C9F">
        <w:t>') =</w:t>
      </w:r>
      <w:r w:rsidR="00D40DE1">
        <w:t xml:space="preserve">  </w:t>
      </w:r>
      <w:r w:rsidR="00D40DE1">
        <w:fldChar w:fldCharType="begin"/>
      </w:r>
      <w:r w:rsidR="00D40DE1">
        <w:instrText xml:space="preserve"> EQ \f(1,4π) </w:instrText>
      </w:r>
      <w:r w:rsidR="00D40DE1">
        <w:fldChar w:fldCharType="end"/>
      </w:r>
      <w:r w:rsidR="00D40DE1">
        <w:t xml:space="preserve"> </w:t>
      </w:r>
      <w:r w:rsidR="00113C9F">
        <w:t xml:space="preserve"> </w:t>
      </w:r>
      <w:r w:rsidR="00113C9F">
        <w:fldChar w:fldCharType="begin"/>
      </w:r>
      <w:r w:rsidR="00113C9F">
        <w:instrText xml:space="preserve"> EQ \F(e</w:instrText>
      </w:r>
      <w:r w:rsidR="00113C9F" w:rsidRPr="00ED6797">
        <w:rPr>
          <w:rStyle w:val="superscript"/>
        </w:rPr>
        <w:instrText>-j</w:instrText>
      </w:r>
      <w:r w:rsidR="009E4094">
        <w:rPr>
          <w:rStyle w:val="superscript"/>
        </w:rPr>
        <w:instrText>β</w:instrText>
      </w:r>
      <w:r w:rsidR="00113C9F" w:rsidRPr="00ED6797">
        <w:rPr>
          <w:rStyle w:val="superscript"/>
        </w:rPr>
        <w:instrText>R</w:instrText>
      </w:r>
      <w:r w:rsidR="00113C9F">
        <w:rPr>
          <w:sz w:val="18"/>
          <w:szCs w:val="18"/>
        </w:rPr>
        <w:instrText>,</w:instrText>
      </w:r>
      <w:r w:rsidR="00113C9F" w:rsidRPr="00957BDB">
        <w:instrText>R</w:instrText>
      </w:r>
      <w:r w:rsidR="00113C9F">
        <w:rPr>
          <w:sz w:val="18"/>
          <w:szCs w:val="18"/>
        </w:rPr>
        <w:instrText>)</w:instrText>
      </w:r>
      <w:r w:rsidR="00113C9F">
        <w:instrText xml:space="preserve"> </w:instrText>
      </w:r>
      <w:r w:rsidR="00113C9F">
        <w:fldChar w:fldCharType="end"/>
      </w:r>
      <w:r w:rsidR="00113C9F">
        <w:rPr>
          <w:sz w:val="18"/>
          <w:szCs w:val="18"/>
        </w:rPr>
        <w:tab/>
      </w:r>
      <w:r w:rsidR="00113C9F">
        <w:rPr>
          <w:sz w:val="18"/>
          <w:szCs w:val="18"/>
        </w:rPr>
        <w:tab/>
      </w:r>
      <w:r w:rsidR="00113C9F">
        <w:t>R = |</w:t>
      </w:r>
      <w:r w:rsidR="00113C9F">
        <w:rPr>
          <w:b/>
        </w:rPr>
        <w:t>x</w:t>
      </w:r>
      <w:r w:rsidR="00113C9F">
        <w:t xml:space="preserve"> - </w:t>
      </w:r>
      <w:r w:rsidR="00113C9F">
        <w:rPr>
          <w:b/>
        </w:rPr>
        <w:t>x'</w:t>
      </w:r>
      <w:r w:rsidR="00113C9F">
        <w:t>|</w:t>
      </w:r>
      <w:r w:rsidR="00113C9F">
        <w:tab/>
      </w:r>
      <w:r w:rsidR="00113C9F">
        <w:tab/>
      </w:r>
      <w:r w:rsidR="00113C9F">
        <w:tab/>
      </w:r>
      <w:r w:rsidR="00113C9F">
        <w:tab/>
      </w:r>
      <w:r w:rsidR="00113C9F">
        <w:tab/>
      </w:r>
      <w:r w:rsidR="00113C9F">
        <w:tab/>
      </w:r>
      <w:r w:rsidR="00825CEF">
        <w:tab/>
      </w:r>
      <w:r w:rsidR="00113C9F">
        <w:t>(</w:t>
      </w:r>
      <w:r w:rsidR="006D186C">
        <w:t>1.5.</w:t>
      </w:r>
      <w:r w:rsidR="00CE5A90">
        <w:t>7</w:t>
      </w:r>
      <w:r w:rsidR="00113C9F">
        <w:t>)</w:t>
      </w:r>
    </w:p>
    <w:p w14:paraId="69E1AFCE" w14:textId="77777777" w:rsidR="00407DF8" w:rsidRDefault="00407DF8" w:rsidP="00825CEF">
      <w:pPr>
        <w:tabs>
          <w:tab w:val="left" w:pos="7200"/>
          <w:tab w:val="left" w:pos="7920"/>
          <w:tab w:val="right" w:pos="9270"/>
        </w:tabs>
      </w:pPr>
    </w:p>
    <w:p w14:paraId="1222744A" w14:textId="77777777" w:rsidR="0084528F" w:rsidRDefault="00113C9F" w:rsidP="00113C9F">
      <w:r>
        <w:t xml:space="preserve">and so the </w:t>
      </w:r>
      <w:r w:rsidR="00C94E3D">
        <w:t xml:space="preserve">particular </w:t>
      </w:r>
      <w:r>
        <w:t>solutions fo</w:t>
      </w:r>
      <w:r w:rsidR="00D30A4B">
        <w:t xml:space="preserve">r the potentials are given by </w:t>
      </w:r>
      <w:r w:rsidR="0098095E">
        <w:t>(dV' = d</w:t>
      </w:r>
      <w:r w:rsidR="0098095E">
        <w:rPr>
          <w:rStyle w:val="superscript"/>
        </w:rPr>
        <w:t>3</w:t>
      </w:r>
      <w:r w:rsidR="0098095E" w:rsidRPr="0098095E">
        <w:t>x</w:t>
      </w:r>
      <w:r w:rsidR="000A4B94">
        <w:t>' , N = number of conductors)</w:t>
      </w:r>
    </w:p>
    <w:p w14:paraId="4ED3F76D" w14:textId="77777777" w:rsidR="00900431" w:rsidRDefault="00900431" w:rsidP="00113C9F"/>
    <w:p w14:paraId="34C7E172" w14:textId="77777777" w:rsidR="00156DFF" w:rsidRPr="008E17C5" w:rsidRDefault="00C5257F" w:rsidP="001F28E3">
      <w:pPr>
        <w:tabs>
          <w:tab w:val="left" w:pos="7200"/>
          <w:tab w:val="left" w:pos="7920"/>
          <w:tab w:val="right" w:pos="9270"/>
        </w:tabs>
        <w:rPr>
          <w:color w:val="000000"/>
        </w:rPr>
      </w:pPr>
      <w:bookmarkStart w:id="24" w:name="OLE_LINK15"/>
      <w:bookmarkStart w:id="25" w:name="OLE_LINK16"/>
      <w:r w:rsidRPr="008E17C5">
        <w:rPr>
          <w:color w:val="000000"/>
        </w:rPr>
        <w:tab/>
      </w:r>
      <w:r w:rsidR="00156DFF" w:rsidRPr="008E17C5">
        <w:rPr>
          <w:color w:val="000000"/>
        </w:rPr>
        <w:t>φ(</w:t>
      </w:r>
      <w:r w:rsidR="00156DFF" w:rsidRPr="008E17C5">
        <w:rPr>
          <w:b/>
          <w:color w:val="000000"/>
        </w:rPr>
        <w:t>x</w:t>
      </w:r>
      <w:r w:rsidR="00156DFF" w:rsidRPr="008E17C5">
        <w:rPr>
          <w:color w:val="000000"/>
        </w:rPr>
        <w:t xml:space="preserve">,ω) </w:t>
      </w:r>
      <w:r w:rsidR="006D3AD2">
        <w:rPr>
          <w:color w:val="000000"/>
        </w:rPr>
        <w:t xml:space="preserve"> </w:t>
      </w:r>
      <w:r w:rsidR="00156DFF" w:rsidRPr="008E17C5">
        <w:rPr>
          <w:color w:val="000000"/>
        </w:rPr>
        <w:t>=</w:t>
      </w:r>
      <w:r w:rsidR="006D3AD2">
        <w:rPr>
          <w:color w:val="000000"/>
        </w:rPr>
        <w:t xml:space="preserve"> </w:t>
      </w:r>
      <w:r w:rsidR="00156DFF" w:rsidRPr="008E17C5">
        <w:rPr>
          <w:color w:val="000000"/>
        </w:rPr>
        <w:t xml:space="preserve"> </w:t>
      </w:r>
      <w:r w:rsidR="00156DFF" w:rsidRPr="008E17C5">
        <w:rPr>
          <w:color w:val="000000"/>
        </w:rPr>
        <w:fldChar w:fldCharType="begin"/>
      </w:r>
      <w:r w:rsidR="00156DFF" w:rsidRPr="008E17C5">
        <w:rPr>
          <w:color w:val="000000"/>
        </w:rPr>
        <w:instrText xml:space="preserve"> EQ \f(1,4πε) </w:instrText>
      </w:r>
      <w:r w:rsidR="00156DFF" w:rsidRPr="008E17C5">
        <w:rPr>
          <w:color w:val="000000"/>
        </w:rPr>
        <w:fldChar w:fldCharType="end"/>
      </w:r>
      <w:r w:rsidR="000A4B94" w:rsidRPr="000A4B94">
        <w:t xml:space="preserve"> </w:t>
      </w:r>
      <w:r w:rsidR="000A4B94">
        <w:t>Σ</w:t>
      </w:r>
      <w:r w:rsidR="00C94E3D">
        <w:rPr>
          <w:rStyle w:val="subscript"/>
        </w:rPr>
        <w:t>i</w:t>
      </w:r>
      <w:r w:rsidR="00156DFF" w:rsidRPr="008E17C5">
        <w:rPr>
          <w:rFonts w:ascii="Lucida Sans Unicode" w:hAnsi="Lucida Sans Unicode" w:cs="Lucida Sans Unicode"/>
          <w:color w:val="000000"/>
          <w:sz w:val="48"/>
          <w:szCs w:val="48"/>
        </w:rPr>
        <w:t>∫</w:t>
      </w:r>
      <w:r w:rsidR="000A4B94">
        <w:t>ρ</w:t>
      </w:r>
      <w:r w:rsidR="000A4B94">
        <w:rPr>
          <w:rStyle w:val="subscript"/>
        </w:rPr>
        <w:t>i</w:t>
      </w:r>
      <w:r w:rsidR="00156DFF" w:rsidRPr="008E17C5">
        <w:rPr>
          <w:color w:val="000000"/>
        </w:rPr>
        <w:t>(</w:t>
      </w:r>
      <w:r w:rsidR="00156DFF" w:rsidRPr="008E17C5">
        <w:rPr>
          <w:b/>
          <w:color w:val="000000"/>
        </w:rPr>
        <w:t>x</w:t>
      </w:r>
      <w:r w:rsidR="00156DFF" w:rsidRPr="008E17C5">
        <w:rPr>
          <w:color w:val="000000"/>
        </w:rPr>
        <w:t>',ω)</w:t>
      </w:r>
      <w:r w:rsidR="000A4B94">
        <w:rPr>
          <w:color w:val="000000"/>
        </w:rPr>
        <w:t xml:space="preserve"> </w:t>
      </w:r>
      <w:r w:rsidR="00156DFF" w:rsidRPr="008E17C5">
        <w:rPr>
          <w:color w:val="000000"/>
        </w:rPr>
        <w:fldChar w:fldCharType="begin"/>
      </w:r>
      <w:r w:rsidR="00156DFF" w:rsidRPr="008E17C5">
        <w:rPr>
          <w:color w:val="000000"/>
        </w:rPr>
        <w:instrText xml:space="preserve"> EQ \f(e</w:instrText>
      </w:r>
      <w:r w:rsidR="00CE5A90">
        <w:rPr>
          <w:rStyle w:val="superscript"/>
          <w:color w:val="000000"/>
        </w:rPr>
        <w:instrText>-jβ</w:instrText>
      </w:r>
      <w:r w:rsidR="00156DFF" w:rsidRPr="008E17C5">
        <w:rPr>
          <w:rStyle w:val="superscript"/>
          <w:color w:val="000000"/>
        </w:rPr>
        <w:instrText>R</w:instrText>
      </w:r>
      <w:r w:rsidR="00156DFF" w:rsidRPr="008E17C5">
        <w:rPr>
          <w:color w:val="000000"/>
        </w:rPr>
        <w:instrText xml:space="preserve">,R) </w:instrText>
      </w:r>
      <w:r w:rsidR="00156DFF" w:rsidRPr="008E17C5">
        <w:rPr>
          <w:color w:val="000000"/>
        </w:rPr>
        <w:fldChar w:fldCharType="end"/>
      </w:r>
      <w:r w:rsidR="00156DFF" w:rsidRPr="008E17C5">
        <w:rPr>
          <w:color w:val="000000"/>
        </w:rPr>
        <w:t>dV'</w:t>
      </w:r>
      <w:r w:rsidR="00156DFF" w:rsidRPr="008E17C5">
        <w:rPr>
          <w:color w:val="000000"/>
        </w:rPr>
        <w:tab/>
      </w:r>
      <w:r w:rsidR="00156DFF" w:rsidRPr="008E17C5">
        <w:rPr>
          <w:color w:val="000000"/>
        </w:rPr>
        <w:tab/>
        <w:t>R = |</w:t>
      </w:r>
      <w:r w:rsidR="00156DFF" w:rsidRPr="008E17C5">
        <w:rPr>
          <w:b/>
          <w:color w:val="000000"/>
        </w:rPr>
        <w:t>x</w:t>
      </w:r>
      <w:r w:rsidR="00156DFF" w:rsidRPr="008E17C5">
        <w:rPr>
          <w:color w:val="000000"/>
        </w:rPr>
        <w:t xml:space="preserve"> - </w:t>
      </w:r>
      <w:r w:rsidR="00156DFF" w:rsidRPr="008E17C5">
        <w:rPr>
          <w:b/>
          <w:color w:val="000000"/>
        </w:rPr>
        <w:t>x'</w:t>
      </w:r>
      <w:r w:rsidR="000A4B94">
        <w:rPr>
          <w:color w:val="000000"/>
        </w:rPr>
        <w:t>|</w:t>
      </w:r>
      <w:r w:rsidR="000A4B94">
        <w:rPr>
          <w:color w:val="000000"/>
        </w:rPr>
        <w:tab/>
      </w:r>
      <w:r w:rsidR="00DF1F12">
        <w:rPr>
          <w:color w:val="000000"/>
        </w:rPr>
        <w:tab/>
      </w:r>
      <w:r w:rsidR="00DF1F12">
        <w:rPr>
          <w:color w:val="000000"/>
        </w:rPr>
        <w:tab/>
      </w:r>
      <w:r w:rsidR="000A4B94">
        <w:rPr>
          <w:color w:val="000000"/>
        </w:rPr>
        <w:tab/>
      </w:r>
      <w:r w:rsidR="00D000BA" w:rsidRPr="008E17C5">
        <w:rPr>
          <w:color w:val="000000"/>
        </w:rPr>
        <w:t>(1.5.</w:t>
      </w:r>
      <w:r w:rsidR="00CE5A90">
        <w:rPr>
          <w:color w:val="000000"/>
        </w:rPr>
        <w:t>8</w:t>
      </w:r>
      <w:r w:rsidR="00D000BA" w:rsidRPr="008E17C5">
        <w:rPr>
          <w:color w:val="000000"/>
        </w:rPr>
        <w:t>)</w:t>
      </w:r>
    </w:p>
    <w:p w14:paraId="7320ABE0" w14:textId="77777777" w:rsidR="00B83700" w:rsidRDefault="00C5257F" w:rsidP="001F28E3">
      <w:pPr>
        <w:tabs>
          <w:tab w:val="left" w:pos="7200"/>
          <w:tab w:val="left" w:pos="7920"/>
          <w:tab w:val="right" w:pos="9270"/>
        </w:tabs>
        <w:rPr>
          <w:color w:val="000000"/>
        </w:rPr>
      </w:pPr>
      <w:r w:rsidRPr="008E17C5">
        <w:rPr>
          <w:color w:val="000000"/>
        </w:rPr>
        <w:tab/>
      </w:r>
      <w:r w:rsidR="00156DFF" w:rsidRPr="008E17C5">
        <w:rPr>
          <w:b/>
          <w:color w:val="000000"/>
        </w:rPr>
        <w:t>A</w:t>
      </w:r>
      <w:r w:rsidR="00156DFF" w:rsidRPr="008E17C5">
        <w:rPr>
          <w:color w:val="000000"/>
        </w:rPr>
        <w:t>(</w:t>
      </w:r>
      <w:r w:rsidR="00156DFF" w:rsidRPr="008E17C5">
        <w:rPr>
          <w:b/>
          <w:color w:val="000000"/>
        </w:rPr>
        <w:t>x</w:t>
      </w:r>
      <w:r w:rsidR="00156DFF" w:rsidRPr="008E17C5">
        <w:rPr>
          <w:color w:val="000000"/>
        </w:rPr>
        <w:t>,ω) =</w:t>
      </w:r>
      <w:r w:rsidR="006D3AD2">
        <w:rPr>
          <w:color w:val="000000"/>
        </w:rPr>
        <w:t xml:space="preserve"> </w:t>
      </w:r>
      <w:r w:rsidR="00156DFF" w:rsidRPr="008E17C5">
        <w:rPr>
          <w:color w:val="000000"/>
        </w:rPr>
        <w:fldChar w:fldCharType="begin"/>
      </w:r>
      <w:r w:rsidR="00156DFF" w:rsidRPr="008E17C5">
        <w:rPr>
          <w:color w:val="000000"/>
        </w:rPr>
        <w:instrText xml:space="preserve"> EQ \f(</w:instrText>
      </w:r>
      <w:r w:rsidR="000A4B94">
        <w:rPr>
          <w:color w:val="000000"/>
        </w:rPr>
        <w:instrText>1</w:instrText>
      </w:r>
      <w:r w:rsidR="00156DFF" w:rsidRPr="008E17C5">
        <w:rPr>
          <w:color w:val="000000"/>
        </w:rPr>
        <w:instrText xml:space="preserve">,4π) </w:instrText>
      </w:r>
      <w:r w:rsidR="00156DFF" w:rsidRPr="008E17C5">
        <w:rPr>
          <w:color w:val="000000"/>
        </w:rPr>
        <w:fldChar w:fldCharType="end"/>
      </w:r>
      <w:r w:rsidR="000A4B94" w:rsidRPr="000A4B94">
        <w:t xml:space="preserve"> </w:t>
      </w:r>
      <w:r w:rsidR="000A4B94">
        <w:t xml:space="preserve"> Σ</w:t>
      </w:r>
      <w:r w:rsidR="00C94E3D">
        <w:rPr>
          <w:rStyle w:val="subscript"/>
        </w:rPr>
        <w:t>i</w:t>
      </w:r>
      <w:r w:rsidR="00156DFF" w:rsidRPr="008E17C5">
        <w:rPr>
          <w:rFonts w:ascii="Lucida Sans Unicode" w:hAnsi="Lucida Sans Unicode" w:cs="Lucida Sans Unicode"/>
          <w:color w:val="000000"/>
          <w:sz w:val="48"/>
          <w:szCs w:val="48"/>
        </w:rPr>
        <w:t>∫</w:t>
      </w:r>
      <w:r w:rsidR="000A4B94">
        <w:t>μ</w:t>
      </w:r>
      <w:r w:rsidR="000A4B94">
        <w:rPr>
          <w:rStyle w:val="subscript"/>
        </w:rPr>
        <w:t>i</w:t>
      </w:r>
      <w:r w:rsidR="000A4B94">
        <w:rPr>
          <w:b/>
        </w:rPr>
        <w:t>J</w:t>
      </w:r>
      <w:r w:rsidR="000A4B94">
        <w:rPr>
          <w:rStyle w:val="subscript"/>
        </w:rPr>
        <w:t>i</w:t>
      </w:r>
      <w:r w:rsidR="000A4B94" w:rsidRPr="008E17C5">
        <w:rPr>
          <w:color w:val="000000"/>
        </w:rPr>
        <w:t>(</w:t>
      </w:r>
      <w:r w:rsidR="000A4B94" w:rsidRPr="008E17C5">
        <w:rPr>
          <w:b/>
          <w:color w:val="000000"/>
        </w:rPr>
        <w:t>x</w:t>
      </w:r>
      <w:r w:rsidR="000A4B94" w:rsidRPr="008E17C5">
        <w:rPr>
          <w:color w:val="000000"/>
        </w:rPr>
        <w:t>',ω)</w:t>
      </w:r>
      <w:r w:rsidR="000A4B94">
        <w:t xml:space="preserve"> </w:t>
      </w:r>
      <w:r w:rsidR="00156DFF" w:rsidRPr="008E17C5">
        <w:rPr>
          <w:color w:val="000000"/>
        </w:rPr>
        <w:fldChar w:fldCharType="begin"/>
      </w:r>
      <w:r w:rsidR="00156DFF" w:rsidRPr="008E17C5">
        <w:rPr>
          <w:color w:val="000000"/>
        </w:rPr>
        <w:instrText xml:space="preserve"> EQ \f(e</w:instrText>
      </w:r>
      <w:r w:rsidR="00CE5A90">
        <w:rPr>
          <w:rStyle w:val="superscript"/>
          <w:color w:val="000000"/>
        </w:rPr>
        <w:instrText>-jβ</w:instrText>
      </w:r>
      <w:r w:rsidR="00156DFF" w:rsidRPr="008E17C5">
        <w:rPr>
          <w:rStyle w:val="superscript"/>
          <w:color w:val="000000"/>
        </w:rPr>
        <w:instrText>R</w:instrText>
      </w:r>
      <w:r w:rsidR="00156DFF" w:rsidRPr="008E17C5">
        <w:rPr>
          <w:color w:val="000000"/>
        </w:rPr>
        <w:instrText xml:space="preserve">,R) </w:instrText>
      </w:r>
      <w:r w:rsidR="00156DFF" w:rsidRPr="008E17C5">
        <w:rPr>
          <w:color w:val="000000"/>
        </w:rPr>
        <w:fldChar w:fldCharType="end"/>
      </w:r>
      <w:r w:rsidR="000A4B94">
        <w:rPr>
          <w:color w:val="000000"/>
        </w:rPr>
        <w:t>dV'</w:t>
      </w:r>
      <w:r w:rsidR="000A4B94">
        <w:rPr>
          <w:color w:val="000000"/>
        </w:rPr>
        <w:tab/>
      </w:r>
      <w:r w:rsidR="00C94E3D">
        <w:rPr>
          <w:color w:val="000000"/>
        </w:rPr>
        <w:tab/>
      </w:r>
      <w:r w:rsidR="00156DFF" w:rsidRPr="008E17C5">
        <w:rPr>
          <w:color w:val="000000"/>
        </w:rPr>
        <w:t>R = |</w:t>
      </w:r>
      <w:r w:rsidR="00156DFF" w:rsidRPr="008E17C5">
        <w:rPr>
          <w:b/>
          <w:color w:val="000000"/>
        </w:rPr>
        <w:t>x</w:t>
      </w:r>
      <w:r w:rsidR="00156DFF" w:rsidRPr="008E17C5">
        <w:rPr>
          <w:color w:val="000000"/>
        </w:rPr>
        <w:t xml:space="preserve"> - </w:t>
      </w:r>
      <w:r w:rsidR="00156DFF" w:rsidRPr="008E17C5">
        <w:rPr>
          <w:b/>
          <w:color w:val="000000"/>
        </w:rPr>
        <w:t>x'</w:t>
      </w:r>
      <w:r w:rsidR="00156DFF" w:rsidRPr="008E17C5">
        <w:rPr>
          <w:color w:val="000000"/>
        </w:rPr>
        <w:t>|</w:t>
      </w:r>
      <w:r w:rsidR="003677EB">
        <w:rPr>
          <w:color w:val="000000"/>
        </w:rPr>
        <w:t xml:space="preserve">   .</w:t>
      </w:r>
      <w:r w:rsidR="000A4B94">
        <w:rPr>
          <w:color w:val="000000"/>
        </w:rPr>
        <w:tab/>
      </w:r>
      <w:r w:rsidR="00DF1F12">
        <w:rPr>
          <w:color w:val="000000"/>
        </w:rPr>
        <w:tab/>
      </w:r>
      <w:r w:rsidR="00DF1F12">
        <w:rPr>
          <w:color w:val="000000"/>
        </w:rPr>
        <w:tab/>
      </w:r>
      <w:r w:rsidR="000A4B94">
        <w:rPr>
          <w:color w:val="000000"/>
        </w:rPr>
        <w:tab/>
      </w:r>
      <w:r w:rsidR="00156DFF" w:rsidRPr="008E17C5">
        <w:rPr>
          <w:color w:val="000000"/>
        </w:rPr>
        <w:t>(1.5.</w:t>
      </w:r>
      <w:r w:rsidR="00CE5A90">
        <w:rPr>
          <w:color w:val="000000"/>
        </w:rPr>
        <w:t>9</w:t>
      </w:r>
      <w:r w:rsidR="00156DFF" w:rsidRPr="008E17C5">
        <w:rPr>
          <w:color w:val="000000"/>
        </w:rPr>
        <w:t>)</w:t>
      </w:r>
    </w:p>
    <w:p w14:paraId="476EABEE" w14:textId="77777777" w:rsidR="00CE5A90" w:rsidRDefault="00CE5A90" w:rsidP="00156DFF">
      <w:pPr>
        <w:rPr>
          <w:color w:val="000000"/>
        </w:rPr>
      </w:pPr>
    </w:p>
    <w:p w14:paraId="7BC6B787" w14:textId="77777777" w:rsidR="006D3AD2" w:rsidRPr="00DE01A0" w:rsidRDefault="006D3AD2" w:rsidP="00156DFF">
      <w:r>
        <w:rPr>
          <w:color w:val="000000"/>
        </w:rPr>
        <w:t xml:space="preserve">In these equations, β is a </w:t>
      </w:r>
      <w:r w:rsidR="00C94E3D">
        <w:rPr>
          <w:color w:val="000000"/>
        </w:rPr>
        <w:t>function of ω</w:t>
      </w:r>
      <w:r>
        <w:rPr>
          <w:color w:val="000000"/>
        </w:rPr>
        <w:t>, namely β = ω</w:t>
      </w:r>
      <w:r>
        <w:rPr>
          <w:rStyle w:val="superscript"/>
        </w:rPr>
        <w:t>2</w:t>
      </w:r>
      <w:r>
        <w:t>μξ as in (1.5.1), and Σ</w:t>
      </w:r>
      <w:r>
        <w:rPr>
          <w:rStyle w:val="subscript"/>
        </w:rPr>
        <w:t>i</w:t>
      </w:r>
      <w:r>
        <w:t xml:space="preserve"> is over the conductors. </w:t>
      </w:r>
      <w:r w:rsidR="00DE01A0">
        <w:t>Since (</w:t>
      </w:r>
      <w:r w:rsidR="00DE01A0" w:rsidRPr="004E289B">
        <w:rPr>
          <w:rFonts w:ascii="Symbol" w:hAnsi="Symbol"/>
          <w:b/>
        </w:rPr>
        <w:t></w:t>
      </w:r>
      <w:r w:rsidR="00DE01A0">
        <w:rPr>
          <w:rStyle w:val="superscript"/>
          <w:rFonts w:cs="Courier New"/>
        </w:rPr>
        <w:t>2</w:t>
      </w:r>
      <w:r w:rsidR="00DE01A0">
        <w:t xml:space="preserve"> + β</w:t>
      </w:r>
      <w:r w:rsidR="00DE01A0">
        <w:rPr>
          <w:rStyle w:val="superscript"/>
          <w:rFonts w:cs="Courier New"/>
        </w:rPr>
        <w:t>2</w:t>
      </w:r>
      <w:r w:rsidR="00DE01A0">
        <w:t xml:space="preserve">) is the Helmholtz operator, solutions of the form (1.5.8) and (1.5.9) are sometimes called Helmholtz integrals. </w:t>
      </w:r>
    </w:p>
    <w:bookmarkEnd w:id="24"/>
    <w:bookmarkEnd w:id="25"/>
    <w:p w14:paraId="117BAFBB" w14:textId="77777777" w:rsidR="0025707E" w:rsidRPr="008E17C5" w:rsidRDefault="0025707E" w:rsidP="00156DFF">
      <w:pPr>
        <w:rPr>
          <w:color w:val="000000"/>
        </w:rPr>
      </w:pPr>
    </w:p>
    <w:p w14:paraId="51114BCF" w14:textId="77777777" w:rsidR="00B43F21" w:rsidRPr="008E17C5" w:rsidRDefault="00B43F21" w:rsidP="00825CEF">
      <w:pPr>
        <w:tabs>
          <w:tab w:val="left" w:pos="7200"/>
          <w:tab w:val="left" w:pos="7920"/>
          <w:tab w:val="right" w:pos="9270"/>
        </w:tabs>
        <w:rPr>
          <w:color w:val="000000"/>
        </w:rPr>
      </w:pPr>
      <w:r w:rsidRPr="008E17C5">
        <w:rPr>
          <w:color w:val="000000"/>
        </w:rPr>
        <w:t>To verify</w:t>
      </w:r>
      <w:r w:rsidR="008E17C5">
        <w:rPr>
          <w:color w:val="000000"/>
        </w:rPr>
        <w:t xml:space="preserve"> </w:t>
      </w:r>
      <w:r w:rsidRPr="008E17C5">
        <w:rPr>
          <w:color w:val="000000"/>
        </w:rPr>
        <w:t>that</w:t>
      </w:r>
      <w:r w:rsidR="006D3AD2">
        <w:rPr>
          <w:color w:val="000000"/>
        </w:rPr>
        <w:t xml:space="preserve"> the φ of </w:t>
      </w:r>
      <w:r w:rsidRPr="008E17C5">
        <w:rPr>
          <w:color w:val="000000"/>
        </w:rPr>
        <w:t xml:space="preserve"> (1.5.</w:t>
      </w:r>
      <w:r w:rsidR="006D3AD2">
        <w:rPr>
          <w:color w:val="000000"/>
        </w:rPr>
        <w:t>8</w:t>
      </w:r>
      <w:r w:rsidRPr="008E17C5">
        <w:rPr>
          <w:color w:val="000000"/>
        </w:rPr>
        <w:t>) solves (1.5.</w:t>
      </w:r>
      <w:r w:rsidR="002038B5">
        <w:rPr>
          <w:color w:val="000000"/>
        </w:rPr>
        <w:t>3</w:t>
      </w:r>
      <w:r w:rsidRPr="008E17C5">
        <w:rPr>
          <w:color w:val="000000"/>
        </w:rPr>
        <w:t xml:space="preserve">) we write </w:t>
      </w:r>
    </w:p>
    <w:p w14:paraId="1F962ADA" w14:textId="77777777" w:rsidR="00B43F21" w:rsidRPr="008E17C5" w:rsidRDefault="00B43F21" w:rsidP="00825CEF">
      <w:pPr>
        <w:tabs>
          <w:tab w:val="left" w:pos="7200"/>
          <w:tab w:val="left" w:pos="7920"/>
          <w:tab w:val="right" w:pos="9270"/>
        </w:tabs>
        <w:rPr>
          <w:color w:val="000000"/>
        </w:rPr>
      </w:pPr>
    </w:p>
    <w:p w14:paraId="5EF6C130" w14:textId="77777777" w:rsidR="00B43F21" w:rsidRPr="008E17C5" w:rsidRDefault="00B43F21" w:rsidP="00825CEF">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  </w:t>
      </w:r>
      <w:r w:rsidRPr="008E17C5">
        <w:rPr>
          <w:rFonts w:ascii="Lucida Sans Unicode" w:hAnsi="Lucida Sans Unicode" w:cs="Lucida Sans Unicode"/>
          <w:color w:val="000000"/>
          <w:sz w:val="32"/>
        </w:rPr>
        <w:t>∫</w:t>
      </w:r>
      <w:r w:rsidR="00D40DE1" w:rsidRPr="008E17C5">
        <w:rPr>
          <w:rFonts w:ascii="Lucida Sans Unicode" w:hAnsi="Lucida Sans Unicode" w:cs="Lucida Sans Unicode"/>
          <w:color w:val="000000"/>
          <w:sz w:val="32"/>
        </w:rPr>
        <w:t xml:space="preserve"> </w:t>
      </w:r>
      <w:r w:rsidR="00D40DE1" w:rsidRPr="008E17C5">
        <w:rPr>
          <w:color w:val="000000"/>
        </w:rPr>
        <w:t>[</w:t>
      </w:r>
      <w:r w:rsidR="00E76EA8">
        <w:t>Σ</w:t>
      </w:r>
      <w:r w:rsidR="00E76EA8">
        <w:rPr>
          <w:rStyle w:val="subscript"/>
        </w:rPr>
        <w:t>i</w:t>
      </w:r>
      <w:r w:rsidRPr="008E17C5">
        <w:rPr>
          <w:color w:val="000000"/>
        </w:rPr>
        <w:t>ρ</w:t>
      </w:r>
      <w:r w:rsidR="00E76EA8">
        <w:rPr>
          <w:rStyle w:val="subscript"/>
        </w:rPr>
        <w:t>i</w:t>
      </w:r>
      <w:r w:rsidRPr="008E17C5">
        <w:rPr>
          <w:color w:val="000000"/>
        </w:rPr>
        <w:t>(</w:t>
      </w:r>
      <w:r w:rsidRPr="008E17C5">
        <w:rPr>
          <w:b/>
          <w:color w:val="000000"/>
        </w:rPr>
        <w:t>x</w:t>
      </w:r>
      <w:r w:rsidRPr="008E17C5">
        <w:rPr>
          <w:color w:val="000000"/>
        </w:rPr>
        <w:t>',ω)</w:t>
      </w:r>
      <w:r w:rsidR="00D40DE1" w:rsidRPr="008E17C5">
        <w:rPr>
          <w:color w:val="000000"/>
        </w:rPr>
        <w:t xml:space="preserve">/ε] </w:t>
      </w:r>
      <w:r w:rsidRPr="008E17C5">
        <w:rPr>
          <w:color w:val="000000"/>
        </w:rPr>
        <w:t xml:space="preserve"> g(</w:t>
      </w:r>
      <w:r w:rsidRPr="008E17C5">
        <w:rPr>
          <w:b/>
          <w:color w:val="000000"/>
        </w:rPr>
        <w:t>x</w:t>
      </w:r>
      <w:r w:rsidRPr="008E17C5">
        <w:rPr>
          <w:color w:val="000000"/>
        </w:rPr>
        <w:t>,</w:t>
      </w:r>
      <w:r w:rsidRPr="008E17C5">
        <w:rPr>
          <w:b/>
          <w:color w:val="000000"/>
        </w:rPr>
        <w:t>x</w:t>
      </w:r>
      <w:r w:rsidRPr="008E17C5">
        <w:rPr>
          <w:color w:val="000000"/>
        </w:rPr>
        <w:t>') dV'</w:t>
      </w:r>
      <w:r w:rsidRPr="008E17C5">
        <w:rPr>
          <w:color w:val="000000"/>
        </w:rPr>
        <w:tab/>
      </w:r>
    </w:p>
    <w:p w14:paraId="3B5E4008" w14:textId="77777777" w:rsidR="00FE252A" w:rsidRPr="008E17C5" w:rsidRDefault="00FE252A" w:rsidP="00825CEF">
      <w:pPr>
        <w:tabs>
          <w:tab w:val="left" w:pos="7200"/>
          <w:tab w:val="left" w:pos="7920"/>
          <w:tab w:val="right" w:pos="9270"/>
        </w:tabs>
        <w:rPr>
          <w:color w:val="000000"/>
        </w:rPr>
      </w:pPr>
    </w:p>
    <w:p w14:paraId="29CB3478" w14:textId="77777777" w:rsidR="00B43F21" w:rsidRPr="008E17C5" w:rsidRDefault="00B43F21" w:rsidP="00825CEF">
      <w:pPr>
        <w:tabs>
          <w:tab w:val="left" w:pos="7200"/>
          <w:tab w:val="left" w:pos="7920"/>
          <w:tab w:val="right" w:pos="9270"/>
        </w:tabs>
        <w:rPr>
          <w:color w:val="000000"/>
        </w:rPr>
      </w:pPr>
      <w:r w:rsidRPr="008E17C5">
        <w:rPr>
          <w:color w:val="000000"/>
        </w:rPr>
        <w:t>so</w:t>
      </w:r>
      <w:r w:rsidR="00FE252A" w:rsidRPr="008E17C5">
        <w:rPr>
          <w:color w:val="000000"/>
        </w:rPr>
        <w:t xml:space="preserve"> that, </w:t>
      </w:r>
    </w:p>
    <w:p w14:paraId="73A8B6F5" w14:textId="77777777" w:rsidR="00FE252A" w:rsidRPr="008E17C5" w:rsidRDefault="00FE252A" w:rsidP="00825CEF">
      <w:pPr>
        <w:tabs>
          <w:tab w:val="left" w:pos="7200"/>
          <w:tab w:val="left" w:pos="7920"/>
          <w:tab w:val="right" w:pos="9270"/>
        </w:tabs>
        <w:rPr>
          <w:color w:val="000000"/>
        </w:rPr>
      </w:pPr>
    </w:p>
    <w:p w14:paraId="2A7FCD44" w14:textId="77777777" w:rsidR="00B43F21" w:rsidRPr="008E17C5" w:rsidRDefault="00B43F21" w:rsidP="00B43F21">
      <w:pPr>
        <w:tabs>
          <w:tab w:val="left" w:pos="7200"/>
          <w:tab w:val="left" w:pos="7920"/>
          <w:tab w:val="right" w:pos="9270"/>
        </w:tabs>
        <w:rPr>
          <w:color w:val="000000"/>
        </w:rPr>
      </w:pPr>
      <w:r w:rsidRPr="008E17C5">
        <w:rPr>
          <w:color w:val="000000"/>
        </w:rPr>
        <w:tab/>
        <w:t>- (</w:t>
      </w:r>
      <w:r w:rsidRPr="008E17C5">
        <w:rPr>
          <w:rFonts w:ascii="Symbol" w:hAnsi="Symbol"/>
          <w:b/>
          <w:color w:val="000000"/>
        </w:rPr>
        <w:t></w:t>
      </w:r>
      <w:r w:rsidRPr="008E17C5">
        <w:rPr>
          <w:rStyle w:val="superscript"/>
          <w:rFonts w:cs="Courier New"/>
          <w:color w:val="000000"/>
        </w:rPr>
        <w:t>2</w:t>
      </w:r>
      <w:r w:rsidRPr="008E17C5">
        <w:rPr>
          <w:color w:val="000000"/>
        </w:rPr>
        <w:t xml:space="preserve"> + </w:t>
      </w:r>
      <w:r w:rsidR="009E4094" w:rsidRPr="008E17C5">
        <w:rPr>
          <w:color w:val="000000"/>
        </w:rPr>
        <w:t>β</w:t>
      </w:r>
      <w:r w:rsidRPr="008E17C5">
        <w:rPr>
          <w:rStyle w:val="superscript"/>
          <w:rFonts w:cs="Courier New"/>
          <w:color w:val="000000"/>
        </w:rPr>
        <w:t>2</w:t>
      </w:r>
      <w:r w:rsidRPr="008E17C5">
        <w:rPr>
          <w:color w:val="000000"/>
        </w:rPr>
        <w:t>) φ(</w:t>
      </w:r>
      <w:r w:rsidRPr="008E17C5">
        <w:rPr>
          <w:b/>
          <w:color w:val="000000"/>
        </w:rPr>
        <w:t>x</w:t>
      </w:r>
      <w:r w:rsidR="00D40DE1" w:rsidRPr="008E17C5">
        <w:rPr>
          <w:color w:val="000000"/>
        </w:rPr>
        <w:t xml:space="preserve">,ω)   = </w:t>
      </w:r>
      <w:r w:rsidRPr="008E17C5">
        <w:rPr>
          <w:color w:val="000000"/>
        </w:rPr>
        <w:t xml:space="preserve"> </w:t>
      </w:r>
      <w:r w:rsidRPr="008E17C5">
        <w:rPr>
          <w:rFonts w:ascii="Lucida Sans Unicode" w:hAnsi="Lucida Sans Unicode" w:cs="Lucida Sans Unicode"/>
          <w:color w:val="000000"/>
          <w:sz w:val="32"/>
        </w:rPr>
        <w:t>∫</w:t>
      </w:r>
      <w:r w:rsidR="00D40DE1" w:rsidRPr="008E17C5">
        <w:rPr>
          <w:color w:val="000000"/>
        </w:rPr>
        <w:t>[</w:t>
      </w:r>
      <w:r w:rsidR="00E76EA8" w:rsidRPr="00E76EA8">
        <w:t xml:space="preserve"> </w:t>
      </w:r>
      <w:r w:rsidR="00E76EA8">
        <w:t>Σ</w:t>
      </w:r>
      <w:r w:rsidR="00E76EA8">
        <w:rPr>
          <w:rStyle w:val="subscript"/>
        </w:rPr>
        <w:t>i</w:t>
      </w:r>
      <w:r w:rsidR="00E76EA8" w:rsidRPr="008E17C5">
        <w:rPr>
          <w:color w:val="000000"/>
        </w:rPr>
        <w:t>ρ</w:t>
      </w:r>
      <w:r w:rsidR="00E76EA8">
        <w:rPr>
          <w:rStyle w:val="subscript"/>
        </w:rPr>
        <w:t>i</w:t>
      </w:r>
      <w:r w:rsidR="00D40DE1" w:rsidRPr="008E17C5">
        <w:rPr>
          <w:color w:val="000000"/>
        </w:rPr>
        <w:t>(</w:t>
      </w:r>
      <w:r w:rsidR="00D40DE1" w:rsidRPr="008E17C5">
        <w:rPr>
          <w:b/>
          <w:color w:val="000000"/>
        </w:rPr>
        <w:t>x</w:t>
      </w:r>
      <w:r w:rsidR="00D40DE1" w:rsidRPr="008E17C5">
        <w:rPr>
          <w:color w:val="000000"/>
        </w:rPr>
        <w:t>',ω)/ε]</w:t>
      </w:r>
      <w:r w:rsidRPr="008E17C5">
        <w:rPr>
          <w:color w:val="000000"/>
        </w:rPr>
        <w:t xml:space="preserve"> { - (</w:t>
      </w:r>
      <w:r w:rsidRPr="008E17C5">
        <w:rPr>
          <w:rFonts w:ascii="Symbol" w:hAnsi="Symbol"/>
          <w:b/>
          <w:color w:val="000000"/>
        </w:rPr>
        <w:t></w:t>
      </w:r>
      <w:r w:rsidRPr="008E17C5">
        <w:rPr>
          <w:rStyle w:val="superscript"/>
          <w:rFonts w:cs="Courier New"/>
          <w:color w:val="000000"/>
        </w:rPr>
        <w:t>2</w:t>
      </w:r>
      <w:r w:rsidRPr="008E17C5">
        <w:rPr>
          <w:color w:val="000000"/>
        </w:rPr>
        <w:t xml:space="preserve"> + </w:t>
      </w:r>
      <w:r w:rsidR="009E4094" w:rsidRPr="008E17C5">
        <w:rPr>
          <w:color w:val="000000"/>
        </w:rPr>
        <w:t>β</w:t>
      </w:r>
      <w:r w:rsidRPr="008E17C5">
        <w:rPr>
          <w:rStyle w:val="superscript"/>
          <w:rFonts w:cs="Courier New"/>
          <w:color w:val="000000"/>
        </w:rPr>
        <w:t>2</w:t>
      </w:r>
      <w:r w:rsidRPr="008E17C5">
        <w:rPr>
          <w:color w:val="000000"/>
        </w:rPr>
        <w:t>)g(</w:t>
      </w:r>
      <w:r w:rsidRPr="008E17C5">
        <w:rPr>
          <w:b/>
          <w:color w:val="000000"/>
        </w:rPr>
        <w:t>x</w:t>
      </w:r>
      <w:r w:rsidRPr="008E17C5">
        <w:rPr>
          <w:color w:val="000000"/>
        </w:rPr>
        <w:t>,</w:t>
      </w:r>
      <w:r w:rsidRPr="008E17C5">
        <w:rPr>
          <w:b/>
          <w:color w:val="000000"/>
        </w:rPr>
        <w:t>x</w:t>
      </w:r>
      <w:r w:rsidR="00FE252A" w:rsidRPr="008E17C5">
        <w:rPr>
          <w:color w:val="000000"/>
        </w:rPr>
        <w:t>')</w:t>
      </w:r>
      <w:r w:rsidR="00E76EA8">
        <w:rPr>
          <w:color w:val="000000"/>
        </w:rPr>
        <w:t xml:space="preserve"> </w:t>
      </w:r>
      <w:r w:rsidR="00FE252A" w:rsidRPr="008E17C5">
        <w:rPr>
          <w:color w:val="000000"/>
        </w:rPr>
        <w:t>} dV'</w:t>
      </w:r>
    </w:p>
    <w:p w14:paraId="03F271B7" w14:textId="77777777" w:rsidR="00B43F21" w:rsidRPr="008E17C5" w:rsidRDefault="00B43F21" w:rsidP="00B43F21">
      <w:pPr>
        <w:tabs>
          <w:tab w:val="left" w:pos="7200"/>
          <w:tab w:val="left" w:pos="7920"/>
          <w:tab w:val="right" w:pos="9270"/>
        </w:tabs>
        <w:rPr>
          <w:color w:val="000000"/>
        </w:rPr>
      </w:pPr>
      <w:r w:rsidRPr="008E17C5">
        <w:rPr>
          <w:color w:val="000000"/>
        </w:rPr>
        <w:tab/>
      </w:r>
      <w:r w:rsidRPr="008E17C5">
        <w:rPr>
          <w:color w:val="000000"/>
        </w:rPr>
        <w:tab/>
        <w:t xml:space="preserve">=  </w:t>
      </w:r>
      <w:r w:rsidRPr="008E17C5">
        <w:rPr>
          <w:rFonts w:ascii="Lucida Sans Unicode" w:hAnsi="Lucida Sans Unicode" w:cs="Lucida Sans Unicode"/>
          <w:color w:val="000000"/>
          <w:sz w:val="32"/>
        </w:rPr>
        <w:t>∫</w:t>
      </w:r>
      <w:r w:rsidR="00D40DE1" w:rsidRPr="008E17C5">
        <w:rPr>
          <w:color w:val="000000"/>
        </w:rPr>
        <w:t>[</w:t>
      </w:r>
      <w:r w:rsidR="00E76EA8" w:rsidRPr="00E76EA8">
        <w:t xml:space="preserve"> </w:t>
      </w:r>
      <w:r w:rsidR="00E76EA8">
        <w:t>Σ</w:t>
      </w:r>
      <w:r w:rsidR="00E76EA8">
        <w:rPr>
          <w:rStyle w:val="subscript"/>
        </w:rPr>
        <w:t>i</w:t>
      </w:r>
      <w:r w:rsidR="00E76EA8" w:rsidRPr="008E17C5">
        <w:rPr>
          <w:color w:val="000000"/>
        </w:rPr>
        <w:t>ρ</w:t>
      </w:r>
      <w:r w:rsidR="00E76EA8">
        <w:rPr>
          <w:rStyle w:val="subscript"/>
        </w:rPr>
        <w:t>i</w:t>
      </w:r>
      <w:r w:rsidR="00D40DE1" w:rsidRPr="008E17C5">
        <w:rPr>
          <w:color w:val="000000"/>
        </w:rPr>
        <w:t>(</w:t>
      </w:r>
      <w:r w:rsidR="00D40DE1" w:rsidRPr="008E17C5">
        <w:rPr>
          <w:b/>
          <w:color w:val="000000"/>
        </w:rPr>
        <w:t>x</w:t>
      </w:r>
      <w:r w:rsidR="00D40DE1" w:rsidRPr="008E17C5">
        <w:rPr>
          <w:color w:val="000000"/>
        </w:rPr>
        <w:t>',ω)/ε]</w:t>
      </w:r>
      <w:r w:rsidRPr="008E17C5">
        <w:rPr>
          <w:color w:val="000000"/>
        </w:rPr>
        <w:t xml:space="preserve"> {δ(</w:t>
      </w:r>
      <w:r w:rsidRPr="008E17C5">
        <w:rPr>
          <w:b/>
          <w:color w:val="000000"/>
        </w:rPr>
        <w:t>x</w:t>
      </w:r>
      <w:r w:rsidRPr="008E17C5">
        <w:rPr>
          <w:color w:val="000000"/>
        </w:rPr>
        <w:t>-</w:t>
      </w:r>
      <w:r w:rsidRPr="008E17C5">
        <w:rPr>
          <w:b/>
          <w:color w:val="000000"/>
        </w:rPr>
        <w:t>x</w:t>
      </w:r>
      <w:r w:rsidRPr="008E17C5">
        <w:rPr>
          <w:color w:val="000000"/>
        </w:rPr>
        <w:t>')} d</w:t>
      </w:r>
      <w:r w:rsidR="00FE252A" w:rsidRPr="008E17C5">
        <w:rPr>
          <w:rStyle w:val="superscript"/>
          <w:color w:val="000000"/>
        </w:rPr>
        <w:t>3</w:t>
      </w:r>
      <w:r w:rsidR="00FE252A" w:rsidRPr="008E17C5">
        <w:rPr>
          <w:color w:val="000000"/>
        </w:rPr>
        <w:t>x</w:t>
      </w:r>
      <w:r w:rsidRPr="008E17C5">
        <w:rPr>
          <w:color w:val="000000"/>
        </w:rPr>
        <w:t>'   =</w:t>
      </w:r>
      <w:r w:rsidR="00D30A4B" w:rsidRPr="008E17C5">
        <w:rPr>
          <w:color w:val="000000"/>
        </w:rPr>
        <w:t xml:space="preserve"> </w:t>
      </w:r>
      <w:r w:rsidRPr="008E17C5">
        <w:rPr>
          <w:color w:val="000000"/>
        </w:rPr>
        <w:t xml:space="preserve"> </w:t>
      </w:r>
      <w:r w:rsidR="00E76EA8">
        <w:t>Σ</w:t>
      </w:r>
      <w:r w:rsidR="00E76EA8">
        <w:rPr>
          <w:rStyle w:val="subscript"/>
        </w:rPr>
        <w:t>i</w:t>
      </w:r>
      <w:r w:rsidR="00E76EA8" w:rsidRPr="008E17C5">
        <w:rPr>
          <w:color w:val="000000"/>
        </w:rPr>
        <w:t>ρ</w:t>
      </w:r>
      <w:r w:rsidR="00E76EA8">
        <w:rPr>
          <w:rStyle w:val="subscript"/>
        </w:rPr>
        <w:t>i</w:t>
      </w:r>
      <w:r w:rsidRPr="008E17C5">
        <w:rPr>
          <w:color w:val="000000"/>
        </w:rPr>
        <w:t>(</w:t>
      </w:r>
      <w:r w:rsidRPr="008E17C5">
        <w:rPr>
          <w:b/>
          <w:color w:val="000000"/>
        </w:rPr>
        <w:t>x</w:t>
      </w:r>
      <w:r w:rsidRPr="008E17C5">
        <w:rPr>
          <w:color w:val="000000"/>
        </w:rPr>
        <w:t>,ω)/ε</w:t>
      </w:r>
      <w:r w:rsidR="00A573D7" w:rsidRPr="008E17C5">
        <w:rPr>
          <w:color w:val="000000"/>
        </w:rPr>
        <w:t xml:space="preserve">  .</w:t>
      </w:r>
    </w:p>
    <w:p w14:paraId="07011BF4" w14:textId="77777777" w:rsidR="00113C9F" w:rsidRPr="008E17C5" w:rsidRDefault="00113C9F" w:rsidP="00113C9F">
      <w:pPr>
        <w:rPr>
          <w:color w:val="000000"/>
        </w:rPr>
      </w:pPr>
    </w:p>
    <w:p w14:paraId="509A0208" w14:textId="77777777" w:rsidR="00113C9F" w:rsidRDefault="00B43F21" w:rsidP="00113C9F">
      <w:pPr>
        <w:rPr>
          <w:color w:val="000000"/>
        </w:rPr>
      </w:pPr>
      <w:r w:rsidRPr="008E17C5">
        <w:rPr>
          <w:color w:val="000000"/>
        </w:rPr>
        <w:t xml:space="preserve">In the limit </w:t>
      </w:r>
      <w:r w:rsidR="008A796C" w:rsidRPr="008E17C5">
        <w:rPr>
          <w:color w:val="000000"/>
        </w:rPr>
        <w:t>ω→</w:t>
      </w:r>
      <w:r w:rsidRPr="008E17C5">
        <w:rPr>
          <w:color w:val="000000"/>
        </w:rPr>
        <w:t xml:space="preserve"> </w:t>
      </w:r>
      <w:r w:rsidR="008A796C" w:rsidRPr="008E17C5">
        <w:rPr>
          <w:color w:val="000000"/>
        </w:rPr>
        <w:t>0 we find</w:t>
      </w:r>
      <w:r w:rsidRPr="008E17C5">
        <w:rPr>
          <w:color w:val="000000"/>
        </w:rPr>
        <w:t xml:space="preserve"> from (1.5.</w:t>
      </w:r>
      <w:r w:rsidR="0068754D" w:rsidRPr="008E17C5">
        <w:rPr>
          <w:color w:val="000000"/>
        </w:rPr>
        <w:t>1</w:t>
      </w:r>
      <w:r w:rsidRPr="008E17C5">
        <w:rPr>
          <w:color w:val="000000"/>
        </w:rPr>
        <w:t>)</w:t>
      </w:r>
      <w:r w:rsidR="008A796C" w:rsidRPr="008E17C5">
        <w:rPr>
          <w:color w:val="000000"/>
        </w:rPr>
        <w:t xml:space="preserve"> that </w:t>
      </w:r>
      <w:r w:rsidR="009E4094" w:rsidRPr="008E17C5">
        <w:rPr>
          <w:color w:val="000000"/>
        </w:rPr>
        <w:t>β</w:t>
      </w:r>
      <w:r w:rsidRPr="008E17C5">
        <w:rPr>
          <w:color w:val="000000"/>
        </w:rPr>
        <w:t>(ω)</w:t>
      </w:r>
      <w:r w:rsidR="008A796C" w:rsidRPr="008E17C5">
        <w:rPr>
          <w:color w:val="000000"/>
        </w:rPr>
        <w:t xml:space="preserve"> → 0 and then (1.5.</w:t>
      </w:r>
      <w:r w:rsidR="002E200F" w:rsidRPr="008E17C5">
        <w:rPr>
          <w:color w:val="000000"/>
        </w:rPr>
        <w:t>9</w:t>
      </w:r>
      <w:r w:rsidRPr="008E17C5">
        <w:rPr>
          <w:color w:val="000000"/>
        </w:rPr>
        <w:t xml:space="preserve">) is the same as (A.0.2) obtained from electrostatics and Poisson's Equation. </w:t>
      </w:r>
    </w:p>
    <w:p w14:paraId="3F4CD50F" w14:textId="77777777" w:rsidR="006D3AD2" w:rsidRDefault="006D3AD2" w:rsidP="00113C9F">
      <w:pPr>
        <w:rPr>
          <w:color w:val="000000"/>
        </w:rPr>
      </w:pPr>
    </w:p>
    <w:p w14:paraId="0196665D" w14:textId="77777777" w:rsidR="006D3AD2" w:rsidRDefault="006D3AD2" w:rsidP="00113C9F">
      <w:r>
        <w:t xml:space="preserve">In (1.5.8) we have the </w:t>
      </w:r>
      <w:r w:rsidRPr="00BF11A9">
        <w:rPr>
          <w:i/>
        </w:rPr>
        <w:t>volume</w:t>
      </w:r>
      <w:r>
        <w:t xml:space="preserve"> density function </w:t>
      </w:r>
      <w:r w:rsidRPr="008E17C5">
        <w:rPr>
          <w:color w:val="000000"/>
        </w:rPr>
        <w:t>ρ</w:t>
      </w:r>
      <w:r>
        <w:rPr>
          <w:rStyle w:val="subscript"/>
        </w:rPr>
        <w:t>s</w:t>
      </w:r>
      <w:r w:rsidRPr="008E17C5">
        <w:rPr>
          <w:color w:val="000000"/>
        </w:rPr>
        <w:t>(</w:t>
      </w:r>
      <w:r w:rsidRPr="008E17C5">
        <w:rPr>
          <w:b/>
          <w:color w:val="000000"/>
        </w:rPr>
        <w:t>x</w:t>
      </w:r>
      <w:r w:rsidRPr="008E17C5">
        <w:rPr>
          <w:color w:val="000000"/>
        </w:rPr>
        <w:t>',ω)</w:t>
      </w:r>
      <w:r>
        <w:t xml:space="preserve"> </w:t>
      </w:r>
      <w:r w:rsidR="00DF1F12">
        <w:t>≡ Σ</w:t>
      </w:r>
      <w:r w:rsidR="00DF1F12">
        <w:rPr>
          <w:rStyle w:val="subscript"/>
        </w:rPr>
        <w:t>i</w:t>
      </w:r>
      <w:r w:rsidR="00DF1F12" w:rsidRPr="008E17C5">
        <w:rPr>
          <w:color w:val="000000"/>
        </w:rPr>
        <w:t>ρ</w:t>
      </w:r>
      <w:r w:rsidR="00DF1F12">
        <w:rPr>
          <w:rStyle w:val="subscript"/>
        </w:rPr>
        <w:t>i</w:t>
      </w:r>
      <w:r w:rsidR="00DF1F12" w:rsidRPr="008E17C5">
        <w:rPr>
          <w:color w:val="000000"/>
        </w:rPr>
        <w:t>(</w:t>
      </w:r>
      <w:r w:rsidR="00DF1F12" w:rsidRPr="008E17C5">
        <w:rPr>
          <w:b/>
          <w:color w:val="000000"/>
        </w:rPr>
        <w:t>x</w:t>
      </w:r>
      <w:r w:rsidR="00DF1F12" w:rsidRPr="008E17C5">
        <w:rPr>
          <w:color w:val="000000"/>
        </w:rPr>
        <w:t>',ω)</w:t>
      </w:r>
      <w:r w:rsidR="00DF1F12">
        <w:t xml:space="preserve"> </w:t>
      </w:r>
      <w:r>
        <w:t xml:space="preserve">representing a surface charge density, so it is convenient to represent φ as a surface integral over the corresponding </w:t>
      </w:r>
      <w:r w:rsidRPr="00BF11A9">
        <w:rPr>
          <w:i/>
        </w:rPr>
        <w:t>surface</w:t>
      </w:r>
      <w:r>
        <w:t xml:space="preserve"> charge density </w:t>
      </w:r>
      <w:r>
        <w:rPr>
          <w:color w:val="000000"/>
        </w:rPr>
        <w:t>n</w:t>
      </w:r>
      <w:r>
        <w:rPr>
          <w:rStyle w:val="subscript"/>
        </w:rPr>
        <w:t>s</w:t>
      </w:r>
      <w:r w:rsidRPr="008E17C5">
        <w:rPr>
          <w:color w:val="000000"/>
        </w:rPr>
        <w:t>(</w:t>
      </w:r>
      <w:r w:rsidRPr="008E17C5">
        <w:rPr>
          <w:b/>
          <w:color w:val="000000"/>
        </w:rPr>
        <w:t>x</w:t>
      </w:r>
      <w:r w:rsidRPr="008E17C5">
        <w:rPr>
          <w:color w:val="000000"/>
        </w:rPr>
        <w:t>',ω)</w:t>
      </w:r>
      <w:r>
        <w:t xml:space="preserve">, </w:t>
      </w:r>
    </w:p>
    <w:p w14:paraId="01E19CF6" w14:textId="77777777" w:rsidR="006D3AD2" w:rsidRDefault="006D3AD2" w:rsidP="00113C9F"/>
    <w:p w14:paraId="474F2C0F" w14:textId="77777777" w:rsidR="006D3AD2" w:rsidRDefault="006D3AD2"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w:t>
      </w:r>
      <w:r>
        <w:rPr>
          <w:color w:val="000000"/>
        </w:rPr>
        <w:t xml:space="preserve"> </w:t>
      </w:r>
      <w:r w:rsidRPr="008E17C5">
        <w:rPr>
          <w:color w:val="000000"/>
        </w:rPr>
        <w:t>=</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\f(1,4πε)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s</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Pr="008E17C5">
        <w:rPr>
          <w:color w:val="000000"/>
        </w:rPr>
        <w:tab/>
      </w:r>
      <w:r w:rsidRPr="008E17C5">
        <w:rPr>
          <w:color w:val="000000"/>
        </w:rPr>
        <w:tab/>
      </w:r>
      <w:r>
        <w:rPr>
          <w:color w:val="000000"/>
        </w:rPr>
        <w:tab/>
      </w:r>
      <w:r w:rsidRPr="008E17C5">
        <w:rPr>
          <w:color w:val="000000"/>
        </w:rPr>
        <w:t>(1.5.</w:t>
      </w:r>
      <w:r>
        <w:rPr>
          <w:color w:val="000000"/>
        </w:rPr>
        <w:t>10)</w:t>
      </w:r>
    </w:p>
    <w:p w14:paraId="435A249C" w14:textId="77777777" w:rsidR="00DF1F12" w:rsidRDefault="00DF1F12" w:rsidP="00113C9F">
      <w:pPr>
        <w:rPr>
          <w:color w:val="000000"/>
        </w:rPr>
      </w:pPr>
    </w:p>
    <w:p w14:paraId="743B4824" w14:textId="77777777" w:rsidR="00DF1F12" w:rsidRDefault="00DF1F12" w:rsidP="00113C9F">
      <w:r w:rsidRPr="00DF1F12">
        <w:rPr>
          <w:color w:val="000000"/>
          <w:u w:val="single"/>
        </w:rPr>
        <w:t>Comment</w:t>
      </w:r>
      <w:r w:rsidR="009A00E5">
        <w:rPr>
          <w:color w:val="000000"/>
          <w:u w:val="single"/>
        </w:rPr>
        <w:t>s</w:t>
      </w:r>
      <w:r w:rsidR="00607A2A">
        <w:rPr>
          <w:color w:val="000000"/>
          <w:u w:val="single"/>
        </w:rPr>
        <w:t xml:space="preserve"> on n, σ and Dirichlet</w:t>
      </w:r>
      <w:r w:rsidR="000C32C9">
        <w:rPr>
          <w:color w:val="000000"/>
          <w:u w:val="single"/>
        </w:rPr>
        <w:t xml:space="preserve"> </w:t>
      </w:r>
      <w:r>
        <w:rPr>
          <w:color w:val="000000"/>
        </w:rPr>
        <w:t xml:space="preserve">: Usually one uses σ for a surface charge, but σ is already used for conductivity. To further complicate things, in his potential theory discussion of Chapter 6, Stakgold uses σ to represent </w:t>
      </w:r>
      <w:r w:rsidR="000C32C9">
        <w:rPr>
          <w:color w:val="000000"/>
        </w:rPr>
        <w:t>our</w:t>
      </w:r>
      <w:r>
        <w:rPr>
          <w:color w:val="000000"/>
        </w:rPr>
        <w:t xml:space="preserve"> surface S enclosing a volume V </w:t>
      </w:r>
      <w:r w:rsidR="000C32C9">
        <w:rPr>
          <w:color w:val="000000"/>
        </w:rPr>
        <w:t xml:space="preserve">(his region R) </w:t>
      </w:r>
      <w:r>
        <w:rPr>
          <w:color w:val="000000"/>
        </w:rPr>
        <w:t xml:space="preserve">as in our Fig 1.2.  </w:t>
      </w:r>
      <w:r w:rsidR="006F3F15">
        <w:rPr>
          <w:color w:val="000000"/>
        </w:rPr>
        <w:t>Stakgold uses</w:t>
      </w:r>
      <w:r>
        <w:rPr>
          <w:color w:val="000000"/>
        </w:rPr>
        <w:t xml:space="preserve"> n </w:t>
      </w:r>
      <w:r w:rsidR="006F3F15">
        <w:rPr>
          <w:color w:val="000000"/>
        </w:rPr>
        <w:t xml:space="preserve">to indicate a </w:t>
      </w:r>
      <w:r>
        <w:rPr>
          <w:color w:val="000000"/>
        </w:rPr>
        <w:t xml:space="preserve"> normal derivative</w:t>
      </w:r>
      <w:r w:rsidR="00C55769">
        <w:rPr>
          <w:color w:val="000000"/>
        </w:rPr>
        <w:t>,</w:t>
      </w:r>
      <w:r>
        <w:rPr>
          <w:color w:val="000000"/>
        </w:rPr>
        <w:t xml:space="preserve"> as in this Dirichlet problem solution</w:t>
      </w:r>
      <w:r w:rsidR="000C32C9">
        <w:rPr>
          <w:color w:val="000000"/>
        </w:rPr>
        <w:t xml:space="preserve"> of the </w:t>
      </w:r>
      <w:r w:rsidR="009A00E5">
        <w:rPr>
          <w:color w:val="000000"/>
        </w:rPr>
        <w:t>Poisson</w:t>
      </w:r>
      <w:r w:rsidR="000C32C9">
        <w:rPr>
          <w:color w:val="000000"/>
        </w:rPr>
        <w:t xml:space="preserve"> equation -</w:t>
      </w:r>
      <w:r w:rsidR="000C32C9">
        <w:rPr>
          <w:color w:val="000000"/>
        </w:rPr>
        <w:sym w:font="Symbol" w:char="F0D1"/>
      </w:r>
      <w:r w:rsidR="000C32C9">
        <w:rPr>
          <w:rStyle w:val="superscript"/>
        </w:rPr>
        <w:t>2</w:t>
      </w:r>
      <w:r w:rsidR="006F3F15">
        <w:t>φ</w:t>
      </w:r>
      <w:r w:rsidR="000C32C9">
        <w:t xml:space="preserve">(x) = q(x),  </w:t>
      </w:r>
    </w:p>
    <w:p w14:paraId="214B7442" w14:textId="77777777" w:rsidR="000C32C9" w:rsidRDefault="000C32C9" w:rsidP="00113C9F">
      <w:pPr>
        <w:rPr>
          <w:color w:val="000000"/>
        </w:rPr>
      </w:pPr>
    </w:p>
    <w:p w14:paraId="66B7C019" w14:textId="77777777" w:rsidR="000C32C9" w:rsidRPr="00AD2CE1" w:rsidRDefault="00DF1F12" w:rsidP="001F28E3">
      <w:pPr>
        <w:tabs>
          <w:tab w:val="left" w:pos="7200"/>
          <w:tab w:val="left" w:pos="7920"/>
          <w:tab w:val="right" w:pos="9270"/>
        </w:tabs>
      </w:pPr>
      <w:r>
        <w:rPr>
          <w:color w:val="000000"/>
        </w:rPr>
        <w:tab/>
      </w:r>
      <w:r w:rsidR="006F3F15">
        <w:t>φ</w:t>
      </w:r>
      <w:r>
        <w:t xml:space="preserve">(x) =  </w:t>
      </w:r>
      <w:r>
        <w:rPr>
          <w:rFonts w:ascii="Lucida Sans Unicode" w:hAnsi="Lucida Sans Unicode" w:cs="Lucida Sans Unicode"/>
          <w:sz w:val="32"/>
        </w:rPr>
        <w:t>∫</w:t>
      </w:r>
      <w:r>
        <w:rPr>
          <w:rStyle w:val="subscript"/>
        </w:rPr>
        <w:t xml:space="preserve">R </w:t>
      </w:r>
      <w:r>
        <w:t>d</w:t>
      </w:r>
      <w:r w:rsidR="006F3F15">
        <w:t>x'</w:t>
      </w:r>
      <w:r>
        <w:t xml:space="preserve"> g(x|</w:t>
      </w:r>
      <w:r w:rsidR="006F3F15">
        <w:t>x'</w:t>
      </w:r>
      <w:r>
        <w:t>) q(</w:t>
      </w:r>
      <w:r w:rsidR="006F3F15">
        <w:t>x'</w:t>
      </w:r>
      <w:r>
        <w:t xml:space="preserve">)  – </w:t>
      </w:r>
      <w:r>
        <w:rPr>
          <w:rFonts w:ascii="Lucida Sans Unicode" w:hAnsi="Lucida Sans Unicode" w:cs="Lucida Sans Unicode"/>
          <w:sz w:val="32"/>
        </w:rPr>
        <w:t>∫</w:t>
      </w:r>
      <w:r>
        <w:rPr>
          <w:rStyle w:val="subscript"/>
        </w:rPr>
        <w:t xml:space="preserve">σ </w:t>
      </w:r>
      <w:r>
        <w:t>dS</w:t>
      </w:r>
      <w:r>
        <w:rPr>
          <w:rStyle w:val="subscript"/>
        </w:rPr>
        <w:t>ξ</w:t>
      </w:r>
      <w:r>
        <w:t xml:space="preserve"> f(ξ) ∂</w:t>
      </w:r>
      <w:r>
        <w:rPr>
          <w:rStyle w:val="subscript"/>
        </w:rPr>
        <w:t>ξn</w:t>
      </w:r>
      <w:r>
        <w:t>g(x|ξ)</w:t>
      </w:r>
      <w:r w:rsidR="000C32C9">
        <w:tab/>
      </w:r>
      <w:r w:rsidR="000C32C9">
        <w:tab/>
        <w:t>// Stakgold (6.81)</w:t>
      </w:r>
      <w:r w:rsidR="004F207D">
        <w:t xml:space="preserve">  .</w:t>
      </w:r>
      <w:r w:rsidR="00AD2CE1">
        <w:tab/>
      </w:r>
      <w:r w:rsidR="00AD2CE1">
        <w:tab/>
        <w:t>(1.5.11)</w:t>
      </w:r>
    </w:p>
    <w:p w14:paraId="32515ACC" w14:textId="77777777" w:rsidR="000C32C9" w:rsidRDefault="000C32C9" w:rsidP="00113C9F"/>
    <w:p w14:paraId="7615042C" w14:textId="77777777" w:rsidR="00C55769" w:rsidRDefault="006F3F15" w:rsidP="00113C9F">
      <w:r>
        <w:t>Here</w:t>
      </w:r>
      <w:r w:rsidR="000C32C9">
        <w:t xml:space="preserve"> ∂</w:t>
      </w:r>
      <w:r w:rsidR="000C32C9">
        <w:rPr>
          <w:rStyle w:val="subscript"/>
        </w:rPr>
        <w:t>ξn</w:t>
      </w:r>
      <w:r w:rsidR="000C32C9">
        <w:t xml:space="preserve"> = ∂/∂n</w:t>
      </w:r>
      <w:r w:rsidR="000C32C9">
        <w:rPr>
          <w:rStyle w:val="subscript"/>
        </w:rPr>
        <w:t>ξ</w:t>
      </w:r>
      <w:r w:rsidR="000C32C9">
        <w:t xml:space="preserve"> where n</w:t>
      </w:r>
      <w:r w:rsidR="000C32C9">
        <w:rPr>
          <w:rStyle w:val="subscript"/>
        </w:rPr>
        <w:t>ξ</w:t>
      </w:r>
      <w:r w:rsidR="000C32C9">
        <w:t xml:space="preserve"> is a local coordinate on the surface </w:t>
      </w:r>
      <w:r w:rsidR="009A00E5">
        <w:t xml:space="preserve">σ </w:t>
      </w:r>
      <w:r w:rsidR="000C32C9">
        <w:t xml:space="preserve">at point ξ which is normal to the surface. In this equation, q(x) is the </w:t>
      </w:r>
      <w:r>
        <w:t xml:space="preserve">Poisson </w:t>
      </w:r>
      <w:r w:rsidR="000C32C9">
        <w:t>source</w:t>
      </w:r>
      <w:r>
        <w:t xml:space="preserve"> (think ρ(x)/ε</w:t>
      </w:r>
      <w:r>
        <w:rPr>
          <w:rStyle w:val="subscript"/>
        </w:rPr>
        <w:t>0</w:t>
      </w:r>
      <w:r w:rsidR="004F207D">
        <w:t>)</w:t>
      </w:r>
      <w:r w:rsidR="000C32C9">
        <w:t xml:space="preserve">, g(x|ξ) is the </w:t>
      </w:r>
      <w:r w:rsidR="000C32C9" w:rsidRPr="004F207D">
        <w:rPr>
          <w:i/>
        </w:rPr>
        <w:t>full</w:t>
      </w:r>
      <w:r w:rsidR="000C32C9">
        <w:t xml:space="preserve"> Green's function, meaning g = 0 on boundary σ, and f(ξ) is the Dirichlet prescribed potential on </w:t>
      </w:r>
      <w:r w:rsidR="004F207D">
        <w:t xml:space="preserve">the enclosing </w:t>
      </w:r>
      <w:r w:rsidR="000C32C9">
        <w:t xml:space="preserve">boundary σ. Stakgold also uses n for number of dimensions and his work is always done in n spatial dimensions. </w:t>
      </w:r>
    </w:p>
    <w:p w14:paraId="1F4DF171" w14:textId="77777777" w:rsidR="00C55769" w:rsidRDefault="00C55769" w:rsidP="00113C9F">
      <w:r>
        <w:tab/>
      </w:r>
      <w:r w:rsidR="006F3F15">
        <w:t xml:space="preserve">In the above equation, the first term is the particular solution, like our Helmholtz integral, while the second term is </w:t>
      </w:r>
      <w:r>
        <w:t>a</w:t>
      </w:r>
      <w:r w:rsidR="006F3F15">
        <w:t xml:space="preserve"> homogenous solution to </w:t>
      </w:r>
      <w:r w:rsidR="006F3F15">
        <w:rPr>
          <w:color w:val="000000"/>
        </w:rPr>
        <w:t>-</w:t>
      </w:r>
      <w:r w:rsidR="006F3F15">
        <w:rPr>
          <w:color w:val="000000"/>
        </w:rPr>
        <w:sym w:font="Symbol" w:char="F0D1"/>
      </w:r>
      <w:r w:rsidR="006F3F15">
        <w:rPr>
          <w:rStyle w:val="superscript"/>
        </w:rPr>
        <w:t>2</w:t>
      </w:r>
      <w:r>
        <w:t xml:space="preserve">φ(x) = 0 </w:t>
      </w:r>
      <w:r w:rsidR="006F3F15">
        <w:t>which</w:t>
      </w:r>
      <w:r>
        <w:t>, when added in, makes</w:t>
      </w:r>
      <w:r w:rsidR="006F3F15">
        <w:t xml:space="preserve"> things work. </w:t>
      </w:r>
      <w:r w:rsidR="004F207D">
        <w:t xml:space="preserve">Our Helmholtz integral, however, uses the </w:t>
      </w:r>
      <w:r w:rsidR="004F207D" w:rsidRPr="004F207D">
        <w:rPr>
          <w:i/>
        </w:rPr>
        <w:t>free-space</w:t>
      </w:r>
      <w:r w:rsidR="004F207D">
        <w:t xml:space="preserve"> Green's Function, so we cannot just add on Stakgold's Dirichlet term to get a solution. </w:t>
      </w:r>
    </w:p>
    <w:p w14:paraId="0C342D6F" w14:textId="77777777" w:rsidR="006F3F15" w:rsidRDefault="00C55769" w:rsidP="00113C9F">
      <w:r>
        <w:tab/>
      </w:r>
      <w:r w:rsidR="006F3F15">
        <w:t xml:space="preserve">The above Poisson </w:t>
      </w:r>
      <w:r w:rsidR="009A00E5">
        <w:t xml:space="preserve">Dirichlet </w:t>
      </w:r>
      <w:r w:rsidR="006F3F15">
        <w:t xml:space="preserve">solution </w:t>
      </w:r>
      <w:r>
        <w:t xml:space="preserve">(1.5.11) </w:t>
      </w:r>
      <w:r w:rsidR="006F3F15">
        <w:t xml:space="preserve">seems mysterious at first viewing, but is </w:t>
      </w:r>
      <w:r w:rsidR="009A00E5">
        <w:t>easily</w:t>
      </w:r>
      <w:r w:rsidR="006F3F15">
        <w:t xml:space="preserve"> derived using </w:t>
      </w:r>
      <w:r w:rsidR="006F3F15">
        <w:rPr>
          <w:color w:val="000000"/>
        </w:rPr>
        <w:t xml:space="preserve"> -</w:t>
      </w:r>
      <w:r w:rsidR="006F3F15">
        <w:rPr>
          <w:color w:val="000000"/>
        </w:rPr>
        <w:sym w:font="Symbol" w:char="F0D1"/>
      </w:r>
      <w:r w:rsidR="006F3F15">
        <w:rPr>
          <w:rStyle w:val="superscript"/>
        </w:rPr>
        <w:t>2</w:t>
      </w:r>
      <w:r w:rsidR="006F3F15">
        <w:t xml:space="preserve">g(x|x') = δ(x-x') and the famous Green's </w:t>
      </w:r>
      <w:r w:rsidR="009A00E5">
        <w:t>2nd</w:t>
      </w:r>
      <w:r w:rsidR="004F207D">
        <w:t xml:space="preserve"> "symmetric"</w:t>
      </w:r>
      <w:r w:rsidR="006F3F15">
        <w:t xml:space="preserve"> identity, where ∂φ/∂n  = </w:t>
      </w:r>
      <w:r w:rsidR="006F3F15" w:rsidRPr="006F3F15">
        <w:rPr>
          <w:b/>
        </w:rPr>
        <w:fldChar w:fldCharType="begin"/>
      </w:r>
      <w:r w:rsidR="006F3F15" w:rsidRPr="006F3F15">
        <w:rPr>
          <w:b/>
        </w:rPr>
        <w:instrText xml:space="preserve"> EQ \O(n,\S\up2(^))</w:instrText>
      </w:r>
      <w:r w:rsidR="006F3F15" w:rsidRPr="006F3F15">
        <w:rPr>
          <w:b/>
        </w:rPr>
        <w:fldChar w:fldCharType="end"/>
      </w:r>
      <w:r w:rsidR="006F3F15">
        <w:t xml:space="preserve"> </w:t>
      </w:r>
      <w:r w:rsidR="006F3F15">
        <w:sym w:font="Symbol" w:char="F0B7"/>
      </w:r>
      <w:r w:rsidR="006F3F15">
        <w:t xml:space="preserve"> </w:t>
      </w:r>
      <w:r w:rsidR="006F3F15" w:rsidRPr="006F3F15">
        <w:rPr>
          <w:b/>
        </w:rPr>
        <w:sym w:font="Symbol" w:char="F0D1"/>
      </w:r>
      <w:r w:rsidR="006F3F15">
        <w:t xml:space="preserve">φ  = the same normal derivative </w:t>
      </w:r>
      <w:r w:rsidR="009A00E5">
        <w:t>∂</w:t>
      </w:r>
      <w:r w:rsidR="009A00E5">
        <w:rPr>
          <w:rStyle w:val="subscript"/>
        </w:rPr>
        <w:t>ξn</w:t>
      </w:r>
      <w:r w:rsidR="009A00E5">
        <w:t xml:space="preserve"> </w:t>
      </w:r>
      <w:r w:rsidR="006F3F15">
        <w:t xml:space="preserve">discussed above, </w:t>
      </w:r>
    </w:p>
    <w:p w14:paraId="48BFA356" w14:textId="77777777" w:rsidR="00AD2CE1" w:rsidRDefault="00AD2CE1" w:rsidP="00113C9F"/>
    <w:p w14:paraId="7AE9F3EE" w14:textId="77777777" w:rsidR="009A00E5" w:rsidRDefault="00C55769" w:rsidP="00113C9F">
      <w:r>
        <w:tab/>
      </w:r>
      <w:r w:rsidR="009A00E5">
        <w:rPr>
          <w:rFonts w:ascii="Lucida Sans Unicode" w:hAnsi="Lucida Sans Unicode" w:cs="Lucida Sans Unicode"/>
          <w:sz w:val="32"/>
        </w:rPr>
        <w:t>∫</w:t>
      </w:r>
      <w:r w:rsidR="009A00E5">
        <w:rPr>
          <w:rStyle w:val="subscript"/>
        </w:rPr>
        <w:t xml:space="preserve">V </w:t>
      </w:r>
      <w:r w:rsidR="009A00E5">
        <w:t xml:space="preserve">dV ψ </w:t>
      </w:r>
      <w:r w:rsidR="009A00E5">
        <w:sym w:font="Symbol" w:char="00D1"/>
      </w:r>
      <w:r w:rsidR="009A00E5">
        <w:rPr>
          <w:rStyle w:val="superscript"/>
        </w:rPr>
        <w:t>2</w:t>
      </w:r>
      <w:r w:rsidR="009A00E5">
        <w:t xml:space="preserve">φ  = </w:t>
      </w:r>
      <w:r w:rsidR="009A00E5">
        <w:rPr>
          <w:rFonts w:ascii="Lucida Sans Unicode" w:hAnsi="Lucida Sans Unicode" w:cs="Lucida Sans Unicode"/>
          <w:sz w:val="32"/>
        </w:rPr>
        <w:t>∫</w:t>
      </w:r>
      <w:r w:rsidR="009A00E5">
        <w:rPr>
          <w:rStyle w:val="subscript"/>
        </w:rPr>
        <w:t xml:space="preserve">S </w:t>
      </w:r>
      <w:r w:rsidR="009A00E5">
        <w:t>dS ψ( ∂φ/∂n)</w:t>
      </w:r>
      <w:r w:rsidR="009A00E5">
        <w:rPr>
          <w:b/>
        </w:rPr>
        <w:t xml:space="preserve">  – </w:t>
      </w:r>
      <w:r w:rsidR="009A00E5">
        <w:rPr>
          <w:rFonts w:ascii="Lucida Sans Unicode" w:hAnsi="Lucida Sans Unicode" w:cs="Lucida Sans Unicode"/>
          <w:sz w:val="32"/>
        </w:rPr>
        <w:t>∫</w:t>
      </w:r>
      <w:r w:rsidR="009A00E5">
        <w:rPr>
          <w:rStyle w:val="subscript"/>
        </w:rPr>
        <w:t xml:space="preserve">V </w:t>
      </w:r>
      <w:r w:rsidR="009A00E5">
        <w:t xml:space="preserve">dV </w:t>
      </w:r>
      <w:r w:rsidR="009A00E5">
        <w:rPr>
          <w:b/>
        </w:rPr>
        <w:t>(</w:t>
      </w:r>
      <w:r w:rsidR="009A00E5">
        <w:rPr>
          <w:b/>
        </w:rPr>
        <w:sym w:font="Symbol" w:char="00D1"/>
      </w:r>
      <w:r w:rsidR="009A00E5">
        <w:t xml:space="preserve">ψ </w:t>
      </w:r>
      <w:r w:rsidR="009A00E5">
        <w:sym w:font="Symbol" w:char="00B7"/>
      </w:r>
      <w:r w:rsidR="009A00E5">
        <w:t xml:space="preserve"> </w:t>
      </w:r>
      <w:r w:rsidR="009A00E5">
        <w:rPr>
          <w:b/>
        </w:rPr>
        <w:sym w:font="Symbol" w:char="00D1"/>
      </w:r>
      <w:r w:rsidR="009A00E5">
        <w:t>φ)</w:t>
      </w:r>
      <w:r w:rsidR="009A00E5">
        <w:tab/>
      </w:r>
      <w:r w:rsidR="009A00E5">
        <w:tab/>
      </w:r>
      <w:r w:rsidR="009A00E5">
        <w:tab/>
        <w:t>Green #1</w:t>
      </w:r>
    </w:p>
    <w:p w14:paraId="7C3FDB8E" w14:textId="77777777" w:rsidR="006F3F15" w:rsidRPr="00AD2CE1" w:rsidRDefault="00C55769" w:rsidP="001F28E3">
      <w:pPr>
        <w:tabs>
          <w:tab w:val="left" w:pos="7200"/>
          <w:tab w:val="left" w:pos="7920"/>
          <w:tab w:val="right" w:pos="9270"/>
        </w:tabs>
      </w:pPr>
      <w:r>
        <w:rPr>
          <w:rFonts w:ascii="Lucida Sans Unicode" w:hAnsi="Lucida Sans Unicode" w:cs="Lucida Sans Unicode"/>
          <w:sz w:val="32"/>
        </w:rPr>
        <w:tab/>
      </w:r>
      <w:r w:rsidR="006F3F15">
        <w:rPr>
          <w:rFonts w:ascii="Lucida Sans Unicode" w:hAnsi="Lucida Sans Unicode" w:cs="Lucida Sans Unicode"/>
          <w:sz w:val="32"/>
        </w:rPr>
        <w:t>∫</w:t>
      </w:r>
      <w:r w:rsidR="006F3F15">
        <w:rPr>
          <w:rStyle w:val="subscript"/>
        </w:rPr>
        <w:t xml:space="preserve">V </w:t>
      </w:r>
      <w:r w:rsidR="006F3F15">
        <w:t xml:space="preserve">dV [ ψ </w:t>
      </w:r>
      <w:r w:rsidR="006F3F15">
        <w:sym w:font="Symbol" w:char="00D1"/>
      </w:r>
      <w:r w:rsidR="006F3F15">
        <w:rPr>
          <w:rStyle w:val="superscript"/>
        </w:rPr>
        <w:t>2</w:t>
      </w:r>
      <w:r w:rsidR="006F3F15">
        <w:t xml:space="preserve">φ – φ </w:t>
      </w:r>
      <w:r w:rsidR="006F3F15">
        <w:sym w:font="Symbol" w:char="00D1"/>
      </w:r>
      <w:r w:rsidR="006F3F15">
        <w:rPr>
          <w:rStyle w:val="superscript"/>
        </w:rPr>
        <w:t>2</w:t>
      </w:r>
      <w:r w:rsidR="006F3F15">
        <w:t xml:space="preserve">ψ ] = </w:t>
      </w:r>
      <w:r w:rsidR="006F3F15">
        <w:rPr>
          <w:rFonts w:ascii="Lucida Sans Unicode" w:hAnsi="Lucida Sans Unicode" w:cs="Lucida Sans Unicode"/>
          <w:sz w:val="32"/>
        </w:rPr>
        <w:t>∫</w:t>
      </w:r>
      <w:r w:rsidR="006F3F15">
        <w:rPr>
          <w:rStyle w:val="subscript"/>
        </w:rPr>
        <w:t xml:space="preserve">S </w:t>
      </w:r>
      <w:r w:rsidR="006F3F15">
        <w:t>dS [</w:t>
      </w:r>
      <w:r w:rsidR="00607A2A">
        <w:t xml:space="preserve"> ψ(∂φ/∂n) – φ(</w:t>
      </w:r>
      <w:r w:rsidR="006F3F15">
        <w:t xml:space="preserve">∂ψ/∂n) ] </w:t>
      </w:r>
      <w:r w:rsidR="009A00E5">
        <w:tab/>
      </w:r>
      <w:r w:rsidR="009A00E5">
        <w:tab/>
      </w:r>
      <w:r>
        <w:tab/>
      </w:r>
      <w:r w:rsidR="009A00E5">
        <w:t>Green #2</w:t>
      </w:r>
      <w:r w:rsidR="00AD2CE1">
        <w:tab/>
        <w:t>(1.5.12)</w:t>
      </w:r>
    </w:p>
    <w:p w14:paraId="38D6DE95" w14:textId="77777777" w:rsidR="006F3F15" w:rsidRDefault="006F3F15" w:rsidP="006F3F15"/>
    <w:p w14:paraId="2625C7AE" w14:textId="77777777" w:rsidR="006F3F15" w:rsidRPr="00607A2A" w:rsidRDefault="009A00E5" w:rsidP="006F3F15">
      <w:r>
        <w:t xml:space="preserve">Here #2 = #1(ψ,φ) + #1(φ,ψ) and #1 is derived from the divergence theorem (1.1.30) with </w:t>
      </w:r>
      <w:r>
        <w:rPr>
          <w:b/>
        </w:rPr>
        <w:t>F</w:t>
      </w:r>
      <w:r>
        <w:t xml:space="preserve"> = ψ</w:t>
      </w:r>
      <w:r>
        <w:rPr>
          <w:b/>
        </w:rPr>
        <w:sym w:font="Symbol" w:char="00D1"/>
      </w:r>
      <w:r>
        <w:t xml:space="preserve">φ and </w:t>
      </w:r>
      <w:r w:rsidR="004F207D">
        <w:t xml:space="preserve">vector </w:t>
      </w:r>
      <w:r>
        <w:t xml:space="preserve">identity </w:t>
      </w:r>
      <w:r>
        <w:rPr>
          <w:b/>
        </w:rPr>
        <w:sym w:font="Symbol" w:char="00D1"/>
      </w:r>
      <w:r>
        <w:sym w:font="Symbol" w:char="00B7"/>
      </w:r>
      <w:r>
        <w:t xml:space="preserve"> (ψ</w:t>
      </w:r>
      <w:r>
        <w:rPr>
          <w:b/>
        </w:rPr>
        <w:sym w:font="Symbol" w:char="00D1"/>
      </w:r>
      <w:r>
        <w:t xml:space="preserve">φ) = </w:t>
      </w:r>
      <w:r>
        <w:rPr>
          <w:b/>
        </w:rPr>
        <w:sym w:font="Symbol" w:char="00D1"/>
      </w:r>
      <w:r>
        <w:t xml:space="preserve">ψ </w:t>
      </w:r>
      <w:r>
        <w:sym w:font="Symbol" w:char="00B7"/>
      </w:r>
      <w:r>
        <w:t xml:space="preserve"> </w:t>
      </w:r>
      <w:r>
        <w:rPr>
          <w:b/>
        </w:rPr>
        <w:sym w:font="Symbol" w:char="00D1"/>
      </w:r>
      <w:r>
        <w:t xml:space="preserve">φ + ψ </w:t>
      </w:r>
      <w:r>
        <w:sym w:font="Symbol" w:char="00D1"/>
      </w:r>
      <w:r>
        <w:rPr>
          <w:rStyle w:val="superscript"/>
        </w:rPr>
        <w:t>2</w:t>
      </w:r>
      <w:r w:rsidR="00607A2A">
        <w:t>φ and d</w:t>
      </w:r>
      <w:r w:rsidR="00607A2A" w:rsidRPr="00607A2A">
        <w:rPr>
          <w:b/>
        </w:rPr>
        <w:t>S</w:t>
      </w:r>
      <w:r w:rsidR="00607A2A">
        <w:t xml:space="preserve"> = dS </w:t>
      </w:r>
      <w:r w:rsidR="00607A2A" w:rsidRPr="00607A2A">
        <w:rPr>
          <w:b/>
        </w:rPr>
        <w:fldChar w:fldCharType="begin"/>
      </w:r>
      <w:r w:rsidR="00607A2A" w:rsidRPr="00607A2A">
        <w:rPr>
          <w:b/>
        </w:rPr>
        <w:instrText xml:space="preserve"> EQ \O(n,\S\up2(^))</w:instrText>
      </w:r>
      <w:r w:rsidR="00607A2A" w:rsidRPr="00607A2A">
        <w:rPr>
          <w:b/>
        </w:rPr>
        <w:fldChar w:fldCharType="end"/>
      </w:r>
      <w:r w:rsidR="00607A2A">
        <w:t xml:space="preserve"> . Green was a busy man. </w:t>
      </w:r>
    </w:p>
    <w:p w14:paraId="126A37FA" w14:textId="77777777" w:rsidR="00B95D71" w:rsidRPr="004F207D" w:rsidRDefault="00B95D71" w:rsidP="00113C9F"/>
    <w:p w14:paraId="0FF23C87" w14:textId="77777777" w:rsidR="00B95D71" w:rsidRDefault="00B95D71" w:rsidP="00B95D71">
      <w:pPr>
        <w:pStyle w:val="Heading4"/>
        <w:rPr>
          <w:color w:val="000000"/>
        </w:rPr>
      </w:pPr>
      <w:bookmarkStart w:id="26" w:name="OLE_LINK19"/>
      <w:bookmarkStart w:id="27" w:name="OLE_LINK20"/>
      <w:bookmarkStart w:id="28" w:name="_Toc372992080"/>
      <w:r w:rsidRPr="00B95D71">
        <w:rPr>
          <w:color w:val="000000"/>
        </w:rPr>
        <w:t>(</w:t>
      </w:r>
      <w:r w:rsidR="00A06FEA">
        <w:rPr>
          <w:color w:val="000000"/>
        </w:rPr>
        <w:t>c</w:t>
      </w:r>
      <w:r w:rsidRPr="00B95D71">
        <w:rPr>
          <w:color w:val="000000"/>
        </w:rPr>
        <w:t xml:space="preserve">) </w:t>
      </w:r>
      <w:r w:rsidRPr="00B95D71">
        <w:t xml:space="preserve">King's leading factor </w:t>
      </w:r>
      <w:r w:rsidRPr="00B95D71">
        <w:rPr>
          <w:color w:val="000000"/>
        </w:rPr>
        <w:t>(1/4πξ)</w:t>
      </w:r>
      <w:r w:rsidR="006C7545">
        <w:rPr>
          <w:color w:val="000000"/>
        </w:rPr>
        <w:t xml:space="preserve"> and the final Helmholtz Integrals</w:t>
      </w:r>
      <w:bookmarkEnd w:id="28"/>
    </w:p>
    <w:bookmarkEnd w:id="26"/>
    <w:bookmarkEnd w:id="27"/>
    <w:p w14:paraId="5B08BE30" w14:textId="77777777" w:rsidR="007B7CCD" w:rsidRDefault="007B7CCD" w:rsidP="007B7CCD"/>
    <w:p w14:paraId="79752BA6" w14:textId="77777777" w:rsidR="00136B60" w:rsidRDefault="00136B60" w:rsidP="007B7CCD">
      <w:r>
        <w:t xml:space="preserve">This is a somewhat subtle </w:t>
      </w:r>
      <w:r w:rsidR="00A23CC8">
        <w:t>point</w:t>
      </w:r>
      <w:r>
        <w:t xml:space="preserve"> and something that King never discusses much in his </w:t>
      </w:r>
      <w:r w:rsidR="000E456D">
        <w:t xml:space="preserve">transmission-line theory </w:t>
      </w:r>
      <w:r>
        <w:t>book. The issue is that there are two different entities n</w:t>
      </w:r>
      <w:r>
        <w:rPr>
          <w:rStyle w:val="subscript"/>
        </w:rPr>
        <w:t>s</w:t>
      </w:r>
      <w:r>
        <w:t xml:space="preserve"> and n</w:t>
      </w:r>
      <w:r>
        <w:rPr>
          <w:rStyle w:val="subscript"/>
        </w:rPr>
        <w:t>c</w:t>
      </w:r>
      <w:r>
        <w:t xml:space="preserve"> which have units charge/area, and they are related by n</w:t>
      </w:r>
      <w:r w:rsidR="00082D0E">
        <w:rPr>
          <w:rStyle w:val="subscript"/>
        </w:rPr>
        <w:t>s</w:t>
      </w:r>
      <w:r>
        <w:t xml:space="preserve"> = (</w:t>
      </w:r>
      <w:r w:rsidR="00082D0E">
        <w:t>ε</w:t>
      </w:r>
      <w:r>
        <w:t>/</w:t>
      </w:r>
      <w:r w:rsidR="00082D0E">
        <w:t>ξ</w:t>
      </w:r>
      <w:r>
        <w:t>) n</w:t>
      </w:r>
      <w:r w:rsidR="00082D0E">
        <w:rPr>
          <w:rStyle w:val="subscript"/>
        </w:rPr>
        <w:t>c</w:t>
      </w:r>
      <w:r w:rsidR="00082D0E">
        <w:t xml:space="preserve"> </w:t>
      </w:r>
      <w:r>
        <w:t>where ξ</w:t>
      </w:r>
      <w:r w:rsidRPr="00136B60">
        <w:t xml:space="preserve"> </w:t>
      </w:r>
      <w:r>
        <w:t xml:space="preserve">= ε + σ/jω is the complex dielectric constant </w:t>
      </w:r>
      <w:r w:rsidR="00A80CC6">
        <w:t xml:space="preserve">in the dielectric </w:t>
      </w:r>
      <w:r>
        <w:t xml:space="preserve">which </w:t>
      </w:r>
      <w:r w:rsidR="00082D0E">
        <w:t>incorporates</w:t>
      </w:r>
      <w:r>
        <w:t xml:space="preserve"> the effect of </w:t>
      </w:r>
      <w:r w:rsidR="00082D0E">
        <w:t xml:space="preserve">possible </w:t>
      </w:r>
      <w:r>
        <w:t>dielectric conductivity. In a transmission line problem, it is n</w:t>
      </w:r>
      <w:r>
        <w:rPr>
          <w:rStyle w:val="subscript"/>
        </w:rPr>
        <w:t>c</w:t>
      </w:r>
      <w:r>
        <w:t xml:space="preserve"> that is specified by the boundary conditions and not n</w:t>
      </w:r>
      <w:r>
        <w:rPr>
          <w:rStyle w:val="subscript"/>
        </w:rPr>
        <w:t>s</w:t>
      </w:r>
      <w:r w:rsidR="00082D0E">
        <w:t xml:space="preserve"> (</w:t>
      </w:r>
      <w:r>
        <w:t xml:space="preserve">which is the </w:t>
      </w:r>
      <w:r w:rsidR="006C7545">
        <w:t xml:space="preserve">actual </w:t>
      </w:r>
      <w:r>
        <w:t>surface charge density</w:t>
      </w:r>
      <w:r w:rsidR="00082D0E">
        <w:t>)</w:t>
      </w:r>
      <w:r>
        <w:t>. For that reason, one replaces (1.5.</w:t>
      </w:r>
      <w:r w:rsidR="006D3AD2">
        <w:t>10</w:t>
      </w:r>
      <w:r>
        <w:t>) with,</w:t>
      </w:r>
    </w:p>
    <w:p w14:paraId="1F1874F2" w14:textId="77777777" w:rsidR="00136B60" w:rsidRDefault="00136B60" w:rsidP="007B7CCD"/>
    <w:p w14:paraId="084B2249" w14:textId="77777777" w:rsidR="00136B60" w:rsidRPr="00BB2AAB" w:rsidRDefault="00136B60" w:rsidP="001F28E3">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c</w:t>
      </w:r>
      <w:r w:rsidRPr="008E17C5">
        <w:rPr>
          <w:color w:val="000000"/>
        </w:rPr>
        <w:t>(</w:t>
      </w:r>
      <w:r w:rsidRPr="008E17C5">
        <w:rPr>
          <w:b/>
          <w:color w:val="000000"/>
        </w:rPr>
        <w:t>x</w:t>
      </w:r>
      <w:r w:rsidRPr="008E17C5">
        <w:rPr>
          <w:color w:val="000000"/>
        </w:rPr>
        <w:t>',ω)</w:t>
      </w:r>
      <w:r w:rsidR="00AE1713" w:rsidRPr="00AE1713">
        <w:rPr>
          <w:color w:val="000000"/>
        </w:rPr>
        <w:t xml:space="preserve"> </w:t>
      </w:r>
      <w:r w:rsidR="00AE1713" w:rsidRPr="008E17C5">
        <w:rPr>
          <w:color w:val="000000"/>
        </w:rPr>
        <w:fldChar w:fldCharType="begin"/>
      </w:r>
      <w:r w:rsidR="00AE1713" w:rsidRPr="008E17C5">
        <w:rPr>
          <w:color w:val="000000"/>
        </w:rPr>
        <w:instrText xml:space="preserve"> EQ \f(e</w:instrText>
      </w:r>
      <w:r w:rsidR="00AE1713">
        <w:rPr>
          <w:rStyle w:val="superscript"/>
          <w:color w:val="000000"/>
        </w:rPr>
        <w:instrText>-jβ</w:instrText>
      </w:r>
      <w:r w:rsidR="00AE1713" w:rsidRPr="008E17C5">
        <w:rPr>
          <w:rStyle w:val="superscript"/>
          <w:color w:val="000000"/>
        </w:rPr>
        <w:instrText>R</w:instrText>
      </w:r>
      <w:r w:rsidR="00AE1713" w:rsidRPr="008E17C5">
        <w:rPr>
          <w:color w:val="000000"/>
        </w:rPr>
        <w:instrText xml:space="preserve">,R) </w:instrText>
      </w:r>
      <w:r w:rsidR="00AE1713"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sidR="00AE1713">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Pr="008E17C5">
        <w:rPr>
          <w:color w:val="000000"/>
        </w:rPr>
        <w:tab/>
      </w:r>
      <w:r w:rsidRPr="008E17C5">
        <w:rPr>
          <w:color w:val="000000"/>
        </w:rPr>
        <w:tab/>
      </w:r>
      <w:r w:rsidRPr="008E17C5">
        <w:rPr>
          <w:color w:val="000000"/>
        </w:rPr>
        <w:tab/>
      </w:r>
      <w:r w:rsidR="00BB2AAB">
        <w:t>(1.5.1</w:t>
      </w:r>
      <w:r w:rsidR="00AD2CE1">
        <w:t>3</w:t>
      </w:r>
      <w:r w:rsidR="00BB2AAB">
        <w:t>)</w:t>
      </w:r>
    </w:p>
    <w:p w14:paraId="456F111A" w14:textId="77777777" w:rsidR="00136B60" w:rsidRDefault="00136B60" w:rsidP="00136B60">
      <w:pPr>
        <w:rPr>
          <w:color w:val="000000"/>
        </w:rPr>
      </w:pPr>
    </w:p>
    <w:p w14:paraId="50EFF054" w14:textId="77777777" w:rsidR="00136B60" w:rsidRDefault="006C7545" w:rsidP="007B7CCD">
      <w:r>
        <w:rPr>
          <w:color w:val="000000"/>
        </w:rPr>
        <w:t>which explains</w:t>
      </w:r>
      <w:r w:rsidR="00136B60">
        <w:rPr>
          <w:color w:val="000000"/>
        </w:rPr>
        <w:t xml:space="preserve"> the leading factor </w:t>
      </w:r>
      <w:r w:rsidR="00136B60" w:rsidRPr="008E17C5">
        <w:rPr>
          <w:color w:val="000000"/>
        </w:rPr>
        <w:fldChar w:fldCharType="begin"/>
      </w:r>
      <w:r w:rsidR="00136B60" w:rsidRPr="008E17C5">
        <w:rPr>
          <w:color w:val="000000"/>
        </w:rPr>
        <w:instrText xml:space="preserve"> EQ \f(1,4π</w:instrText>
      </w:r>
      <w:r w:rsidR="00136B60">
        <w:rPr>
          <w:color w:val="000000"/>
        </w:rPr>
        <w:instrText>ξ</w:instrText>
      </w:r>
      <w:r w:rsidR="00136B60" w:rsidRPr="008E17C5">
        <w:rPr>
          <w:color w:val="000000"/>
        </w:rPr>
        <w:instrText xml:space="preserve">) </w:instrText>
      </w:r>
      <w:r w:rsidR="00136B60" w:rsidRPr="008E17C5">
        <w:rPr>
          <w:color w:val="000000"/>
        </w:rPr>
        <w:fldChar w:fldCharType="end"/>
      </w:r>
      <w:r w:rsidR="00136B60">
        <w:t xml:space="preserve"> which appears every time King writes down the Helmholtz integral for φ in his books. </w:t>
      </w:r>
      <w:r w:rsidR="00082D0E">
        <w:t>In the discussion below we describe n</w:t>
      </w:r>
      <w:r w:rsidR="00082D0E">
        <w:rPr>
          <w:rStyle w:val="subscript"/>
        </w:rPr>
        <w:t>c</w:t>
      </w:r>
      <w:r w:rsidR="00082D0E">
        <w:t xml:space="preserve"> and its relation to n</w:t>
      </w:r>
      <w:r w:rsidR="00082D0E">
        <w:rPr>
          <w:rStyle w:val="subscript"/>
        </w:rPr>
        <w:t>s</w:t>
      </w:r>
      <w:r w:rsidR="00082D0E">
        <w:t xml:space="preserve">, and </w:t>
      </w:r>
      <w:r w:rsidR="00A23CC8">
        <w:t xml:space="preserve">then </w:t>
      </w:r>
      <w:r w:rsidR="00082D0E">
        <w:t xml:space="preserve">we show how this relation works in the simple example of a parallel plate capacitor. </w:t>
      </w:r>
    </w:p>
    <w:p w14:paraId="1FE3B736" w14:textId="77777777" w:rsidR="00136B60" w:rsidRDefault="00136B60" w:rsidP="007B7CCD"/>
    <w:p w14:paraId="7DF84D48" w14:textId="77777777" w:rsidR="006C7545" w:rsidRDefault="007B7CCD" w:rsidP="007B7CCD">
      <w:r>
        <w:t xml:space="preserve">Consider the situation at a </w:t>
      </w:r>
      <w:r w:rsidR="006C7545">
        <w:t xml:space="preserve">general </w:t>
      </w:r>
      <w:r>
        <w:t xml:space="preserve">boundary between </w:t>
      </w:r>
      <w:r w:rsidR="0078114C">
        <w:t xml:space="preserve">dielectric (region 1) and conductor (region 2) </w:t>
      </w:r>
      <w:r>
        <w:t xml:space="preserve"> where </w:t>
      </w:r>
      <w:r w:rsidR="00A23CC8">
        <w:t>there exists</w:t>
      </w:r>
      <w:r>
        <w:t xml:space="preserve"> </w:t>
      </w:r>
      <w:r w:rsidR="00A23CC8">
        <w:t xml:space="preserve">a </w:t>
      </w:r>
      <w:r>
        <w:t>surface charge density n</w:t>
      </w:r>
      <w:r>
        <w:rPr>
          <w:rStyle w:val="subscript"/>
        </w:rPr>
        <w:t>s</w:t>
      </w:r>
      <w:r>
        <w:t xml:space="preserve"> : </w:t>
      </w:r>
    </w:p>
    <w:p w14:paraId="39B9CBFA" w14:textId="77777777" w:rsidR="006C7545" w:rsidRDefault="006C7545" w:rsidP="007B7CCD"/>
    <w:p w14:paraId="27D3035F" w14:textId="77777777" w:rsidR="006E01A6" w:rsidRDefault="006E01A6" w:rsidP="007B7CCD">
      <w:r>
        <w:tab/>
      </w:r>
      <w:r>
        <w:tab/>
      </w:r>
      <w:r w:rsidR="006C7545">
        <w:tab/>
      </w:r>
      <w:r w:rsidR="001B6564">
        <w:pict>
          <v:shape id="_x0000_i1035" type="#_x0000_t75" style="width:313.5pt;height:189pt">
            <v:imagedata r:id="rId17" o:title=""/>
          </v:shape>
        </w:pict>
      </w:r>
    </w:p>
    <w:p w14:paraId="65352D46" w14:textId="77777777" w:rsidR="006E01A6" w:rsidRDefault="006E01A6" w:rsidP="007B7CCD"/>
    <w:p w14:paraId="4416C77F" w14:textId="77777777" w:rsidR="000E456D" w:rsidRDefault="000E456D" w:rsidP="007B7CCD">
      <w:r>
        <w:t>In (1.1.1</w:t>
      </w:r>
      <w:r w:rsidR="00607A2A">
        <w:t>8</w:t>
      </w:r>
      <w:r>
        <w:t>) it was shown that div [</w:t>
      </w:r>
      <w:r w:rsidRPr="00633F58">
        <w:rPr>
          <w:b/>
        </w:rPr>
        <w:t>J</w:t>
      </w:r>
      <w:r>
        <w:rPr>
          <w:rStyle w:val="subscript"/>
        </w:rPr>
        <w:t>d</w:t>
      </w:r>
      <w:r>
        <w:t xml:space="preserve"> + </w:t>
      </w:r>
      <w:r w:rsidRPr="00633F58">
        <w:rPr>
          <w:b/>
        </w:rPr>
        <w:t>J</w:t>
      </w:r>
      <w:r>
        <w:rPr>
          <w:rStyle w:val="subscript"/>
        </w:rPr>
        <w:t>c</w:t>
      </w:r>
      <w:r w:rsidR="004F5B63">
        <w:t xml:space="preserve">] = 0 where </w:t>
      </w:r>
      <w:r w:rsidR="004F5B63" w:rsidRPr="004F5B63">
        <w:rPr>
          <w:b/>
        </w:rPr>
        <w:t>J</w:t>
      </w:r>
      <w:r w:rsidR="004F5B63">
        <w:rPr>
          <w:rStyle w:val="subscript"/>
        </w:rPr>
        <w:t>c</w:t>
      </w:r>
      <w:r w:rsidR="001B6564">
        <w:t xml:space="preserve"> = σ</w:t>
      </w:r>
      <w:r w:rsidR="001B6564" w:rsidRPr="001B6564">
        <w:rPr>
          <w:b/>
        </w:rPr>
        <w:t>E</w:t>
      </w:r>
      <w:r w:rsidR="004F5B63">
        <w:t xml:space="preserve"> is the conduction current and </w:t>
      </w:r>
      <w:r w:rsidR="004F5B63" w:rsidRPr="004F5B63">
        <w:rPr>
          <w:b/>
        </w:rPr>
        <w:t>J</w:t>
      </w:r>
      <w:r w:rsidR="004F5B63">
        <w:rPr>
          <w:rStyle w:val="subscript"/>
        </w:rPr>
        <w:t>d</w:t>
      </w:r>
      <w:r w:rsidR="004F5B63">
        <w:t xml:space="preserve"> the displacement current ∂</w:t>
      </w:r>
      <w:r w:rsidR="004F5B63">
        <w:rPr>
          <w:rStyle w:val="subscript"/>
        </w:rPr>
        <w:t>t</w:t>
      </w:r>
      <w:r w:rsidR="004F5B63" w:rsidRPr="004F5B63">
        <w:rPr>
          <w:b/>
        </w:rPr>
        <w:t>D</w:t>
      </w:r>
      <w:r w:rsidR="0078114C">
        <w:rPr>
          <w:b/>
        </w:rPr>
        <w:t xml:space="preserve"> = </w:t>
      </w:r>
      <w:r w:rsidR="0078114C">
        <w:t>ε∂</w:t>
      </w:r>
      <w:r w:rsidR="0078114C">
        <w:rPr>
          <w:rStyle w:val="subscript"/>
        </w:rPr>
        <w:t>t</w:t>
      </w:r>
      <w:r w:rsidR="0078114C" w:rsidRPr="0078114C">
        <w:rPr>
          <w:b/>
        </w:rPr>
        <w:t>E</w:t>
      </w:r>
      <w:r w:rsidR="004F5B63">
        <w:t xml:space="preserve">. </w:t>
      </w:r>
      <w:r>
        <w:t>The</w:t>
      </w:r>
      <w:r w:rsidR="00AE1713">
        <w:t xml:space="preserve"> </w:t>
      </w:r>
      <w:r w:rsidR="00607A2A">
        <w:t>divergence theorem (</w:t>
      </w:r>
      <w:r w:rsidR="006C370F">
        <w:t>1.1.30) then says</w:t>
      </w:r>
    </w:p>
    <w:p w14:paraId="38F030A6" w14:textId="77777777" w:rsidR="000E456D" w:rsidRDefault="000E456D" w:rsidP="007B7CCD"/>
    <w:p w14:paraId="71871E27" w14:textId="77777777" w:rsidR="000E456D" w:rsidRPr="009C3AC7" w:rsidRDefault="000E456D" w:rsidP="007B7CCD">
      <w:r>
        <w:tab/>
        <w:t xml:space="preserve">0 = </w:t>
      </w:r>
      <w:r>
        <w:rPr>
          <w:rFonts w:ascii="Lucida Sans Unicode" w:hAnsi="Lucida Sans Unicode" w:cs="Lucida Sans Unicode"/>
          <w:sz w:val="32"/>
        </w:rPr>
        <w:t>∫</w:t>
      </w:r>
      <w:r>
        <w:rPr>
          <w:rStyle w:val="subscript"/>
        </w:rPr>
        <w:t xml:space="preserve">V </w:t>
      </w:r>
      <w:r>
        <w:t>div [</w:t>
      </w:r>
      <w:r w:rsidRPr="00633F58">
        <w:rPr>
          <w:b/>
        </w:rPr>
        <w:t>J</w:t>
      </w:r>
      <w:r>
        <w:rPr>
          <w:rStyle w:val="subscript"/>
        </w:rPr>
        <w:t>d</w:t>
      </w:r>
      <w:r>
        <w:t xml:space="preserve"> + </w:t>
      </w:r>
      <w:r w:rsidRPr="00633F58">
        <w:rPr>
          <w:b/>
        </w:rPr>
        <w:t>J</w:t>
      </w:r>
      <w:r>
        <w:rPr>
          <w:rStyle w:val="subscript"/>
        </w:rPr>
        <w:t>c</w:t>
      </w:r>
      <w:r>
        <w:t xml:space="preserve">] dV =  </w:t>
      </w:r>
      <w:r>
        <w:rPr>
          <w:rFonts w:ascii="Lucida Sans Unicode" w:hAnsi="Lucida Sans Unicode" w:cs="Lucida Sans Unicode"/>
          <w:sz w:val="32"/>
        </w:rPr>
        <w:t>∫</w:t>
      </w:r>
      <w:r>
        <w:rPr>
          <w:rStyle w:val="subscript"/>
        </w:rPr>
        <w:t xml:space="preserve">S </w:t>
      </w:r>
      <w:r>
        <w:t>[</w:t>
      </w:r>
      <w:r w:rsidRPr="00633F58">
        <w:rPr>
          <w:b/>
        </w:rPr>
        <w:t>J</w:t>
      </w:r>
      <w:r>
        <w:rPr>
          <w:rStyle w:val="subscript"/>
        </w:rPr>
        <w:t>d</w:t>
      </w:r>
      <w:r>
        <w:t xml:space="preserve"> + </w:t>
      </w:r>
      <w:r w:rsidRPr="00633F58">
        <w:rPr>
          <w:b/>
        </w:rPr>
        <w:t>J</w:t>
      </w:r>
      <w:r>
        <w:rPr>
          <w:rStyle w:val="subscript"/>
        </w:rPr>
        <w:t>c</w:t>
      </w:r>
      <w:r>
        <w:t>]</w:t>
      </w:r>
      <w:r>
        <w:rPr>
          <w:rStyle w:val="subscript"/>
        </w:rPr>
        <w:t xml:space="preserve"> </w:t>
      </w:r>
      <w:r>
        <w:sym w:font="Symbol" w:char="F0B7"/>
      </w:r>
      <w:r>
        <w:t xml:space="preserve"> d</w:t>
      </w:r>
      <w:r>
        <w:rPr>
          <w:b/>
        </w:rPr>
        <w:t>A</w:t>
      </w:r>
      <w:r w:rsidR="009C3AC7">
        <w:t xml:space="preserve"> </w:t>
      </w:r>
      <w:r w:rsidR="00AE1713">
        <w:t xml:space="preserve"> .</w:t>
      </w:r>
      <w:r w:rsidR="009C3AC7">
        <w:tab/>
      </w:r>
    </w:p>
    <w:p w14:paraId="679CB3CE" w14:textId="77777777" w:rsidR="000E456D" w:rsidRPr="000E456D" w:rsidRDefault="000E456D" w:rsidP="007B7CCD"/>
    <w:p w14:paraId="01AAC693" w14:textId="77777777" w:rsidR="004F5B63" w:rsidRDefault="009C3AC7" w:rsidP="007B7CCD">
      <w:r>
        <w:t>Applied</w:t>
      </w:r>
      <w:r w:rsidR="006E01A6">
        <w:t xml:space="preserve"> to the blue </w:t>
      </w:r>
      <w:r w:rsidR="00EB5C96">
        <w:t>pill</w:t>
      </w:r>
      <w:r w:rsidR="006E01A6">
        <w:t>box which straddles the boundary</w:t>
      </w:r>
      <w:r w:rsidR="00AE1BAA">
        <w:t xml:space="preserve"> in the figure</w:t>
      </w:r>
      <w:r w:rsidR="006E01A6">
        <w:t>, we find</w:t>
      </w:r>
    </w:p>
    <w:p w14:paraId="0F9095A0" w14:textId="77777777" w:rsidR="0078114C" w:rsidRDefault="0078114C" w:rsidP="007B7CCD"/>
    <w:p w14:paraId="38C8D2A6" w14:textId="77777777" w:rsidR="0078114C" w:rsidRDefault="0078114C" w:rsidP="007B7CCD">
      <w:r>
        <w:tab/>
        <w:t>J</w:t>
      </w:r>
      <w:r w:rsidR="00EF59AF">
        <w:rPr>
          <w:rStyle w:val="subscript"/>
        </w:rPr>
        <w:t>d</w:t>
      </w:r>
      <w:r>
        <w:rPr>
          <w:rStyle w:val="subscript"/>
        </w:rPr>
        <w:t>1n</w:t>
      </w:r>
      <w:r>
        <w:t xml:space="preserve"> + J</w:t>
      </w:r>
      <w:r w:rsidR="00EF59AF">
        <w:rPr>
          <w:rStyle w:val="subscript"/>
        </w:rPr>
        <w:t>c</w:t>
      </w:r>
      <w:r>
        <w:rPr>
          <w:rStyle w:val="subscript"/>
        </w:rPr>
        <w:t>1n</w:t>
      </w:r>
      <w:r>
        <w:t xml:space="preserve"> </w:t>
      </w:r>
      <w:r w:rsidR="001B6564">
        <w:t xml:space="preserve"> </w:t>
      </w:r>
      <w:r>
        <w:t>=</w:t>
      </w:r>
      <w:r w:rsidR="001B6564">
        <w:t xml:space="preserve"> </w:t>
      </w:r>
      <w:r>
        <w:t xml:space="preserve"> J</w:t>
      </w:r>
      <w:r w:rsidR="00EF59AF">
        <w:rPr>
          <w:rStyle w:val="subscript"/>
        </w:rPr>
        <w:t>d</w:t>
      </w:r>
      <w:r>
        <w:rPr>
          <w:rStyle w:val="subscript"/>
        </w:rPr>
        <w:t>2n</w:t>
      </w:r>
      <w:r>
        <w:t xml:space="preserve"> + J</w:t>
      </w:r>
      <w:r w:rsidR="00EF59AF">
        <w:rPr>
          <w:rStyle w:val="subscript"/>
        </w:rPr>
        <w:t>c</w:t>
      </w:r>
      <w:r>
        <w:rPr>
          <w:rStyle w:val="subscript"/>
        </w:rPr>
        <w:t>2n</w:t>
      </w:r>
    </w:p>
    <w:p w14:paraId="0B460BA4" w14:textId="77777777" w:rsidR="0078114C" w:rsidRDefault="0078114C" w:rsidP="007B7CCD"/>
    <w:p w14:paraId="1939442F" w14:textId="77777777" w:rsidR="0078114C" w:rsidRPr="0078114C" w:rsidRDefault="0078114C" w:rsidP="007B7CCD">
      <w:r>
        <w:t xml:space="preserve">where n means normal component. </w:t>
      </w:r>
      <w:r w:rsidR="00C87CFB">
        <w:t>W</w:t>
      </w:r>
      <w:r>
        <w:t>riting this ou</w:t>
      </w:r>
      <w:r w:rsidR="00C87CFB">
        <w:t xml:space="preserve">t, </w:t>
      </w:r>
    </w:p>
    <w:p w14:paraId="44F97BFE" w14:textId="77777777" w:rsidR="004F5B63" w:rsidRDefault="004F5B63" w:rsidP="007B7CCD"/>
    <w:p w14:paraId="32168C9A" w14:textId="77777777" w:rsidR="004F5B63" w:rsidRDefault="004F5B63" w:rsidP="007B7CCD">
      <w:pPr>
        <w:rPr>
          <w:b/>
        </w:rPr>
      </w:pPr>
      <w:r>
        <w:tab/>
        <w:t>ε</w:t>
      </w:r>
      <w:r>
        <w:rPr>
          <w:rStyle w:val="subscript"/>
        </w:rPr>
        <w:t>1</w:t>
      </w:r>
      <w:r>
        <w:t>∂</w:t>
      </w:r>
      <w:r>
        <w:rPr>
          <w:rStyle w:val="subscript"/>
        </w:rPr>
        <w:t>t</w:t>
      </w:r>
      <w:r>
        <w:t>E</w:t>
      </w:r>
      <w:r>
        <w:rPr>
          <w:rStyle w:val="subscript"/>
        </w:rPr>
        <w:t>1</w:t>
      </w:r>
      <w:r w:rsidR="0078114C">
        <w:rPr>
          <w:rStyle w:val="subscript"/>
        </w:rPr>
        <w:t>n</w:t>
      </w:r>
      <w:r>
        <w:t xml:space="preserve"> + σ</w:t>
      </w:r>
      <w:r>
        <w:rPr>
          <w:rStyle w:val="subscript"/>
        </w:rPr>
        <w:t>1</w:t>
      </w:r>
      <w:r>
        <w:t>E</w:t>
      </w:r>
      <w:r>
        <w:rPr>
          <w:rStyle w:val="subscript"/>
        </w:rPr>
        <w:t>1</w:t>
      </w:r>
      <w:r w:rsidR="0078114C">
        <w:rPr>
          <w:rStyle w:val="subscript"/>
        </w:rPr>
        <w:t>n</w:t>
      </w:r>
      <w:r>
        <w:rPr>
          <w:rStyle w:val="subscript"/>
        </w:rPr>
        <w:t xml:space="preserve"> </w:t>
      </w:r>
      <w:r>
        <w:t>=  ε</w:t>
      </w:r>
      <w:r w:rsidR="0078114C">
        <w:rPr>
          <w:rStyle w:val="subscript"/>
        </w:rPr>
        <w:t>2</w:t>
      </w:r>
      <w:r>
        <w:t>∂</w:t>
      </w:r>
      <w:r>
        <w:rPr>
          <w:rStyle w:val="subscript"/>
        </w:rPr>
        <w:t>t</w:t>
      </w:r>
      <w:r>
        <w:t>E</w:t>
      </w:r>
      <w:r w:rsidR="0078114C">
        <w:rPr>
          <w:rStyle w:val="subscript"/>
        </w:rPr>
        <w:t>2n</w:t>
      </w:r>
      <w:r>
        <w:t xml:space="preserve"> + σ</w:t>
      </w:r>
      <w:r w:rsidR="0078114C">
        <w:rPr>
          <w:rStyle w:val="subscript"/>
        </w:rPr>
        <w:t>2</w:t>
      </w:r>
      <w:r>
        <w:t>E</w:t>
      </w:r>
      <w:r w:rsidR="0078114C">
        <w:rPr>
          <w:rStyle w:val="subscript"/>
        </w:rPr>
        <w:t>2n</w:t>
      </w:r>
      <w:r w:rsidR="0078114C">
        <w:t xml:space="preserve">   ≈  σ</w:t>
      </w:r>
      <w:r w:rsidR="0078114C">
        <w:rPr>
          <w:rStyle w:val="subscript"/>
        </w:rPr>
        <w:t>2</w:t>
      </w:r>
      <w:r w:rsidR="0078114C">
        <w:t>E</w:t>
      </w:r>
      <w:r w:rsidR="0078114C">
        <w:rPr>
          <w:rStyle w:val="subscript"/>
        </w:rPr>
        <w:t>2</w:t>
      </w:r>
      <w:r w:rsidR="00AE1BAA">
        <w:rPr>
          <w:rStyle w:val="subscript"/>
        </w:rPr>
        <w:t>n</w:t>
      </w:r>
      <w:r w:rsidR="0078114C">
        <w:t xml:space="preserve">  = J</w:t>
      </w:r>
      <w:r w:rsidR="00EF59AF">
        <w:rPr>
          <w:rStyle w:val="subscript"/>
        </w:rPr>
        <w:t>c</w:t>
      </w:r>
      <w:r w:rsidR="0078114C">
        <w:rPr>
          <w:rStyle w:val="subscript"/>
        </w:rPr>
        <w:t>2n</w:t>
      </w:r>
      <w:r>
        <w:tab/>
      </w:r>
    </w:p>
    <w:p w14:paraId="261CB4CE" w14:textId="77777777" w:rsidR="004F5B63" w:rsidRDefault="004F5B63" w:rsidP="007B7CCD">
      <w:pPr>
        <w:rPr>
          <w:b/>
        </w:rPr>
      </w:pPr>
    </w:p>
    <w:p w14:paraId="365119E7" w14:textId="77777777" w:rsidR="004F5B63" w:rsidRDefault="0078114C" w:rsidP="007B7CCD">
      <w:r>
        <w:t>since σ</w:t>
      </w:r>
      <w:r>
        <w:rPr>
          <w:rStyle w:val="subscript"/>
        </w:rPr>
        <w:t>2</w:t>
      </w:r>
      <w:r>
        <w:t xml:space="preserve"> is huge inside the conductor. Therefore</w:t>
      </w:r>
      <w:r w:rsidR="00C87CFB">
        <w:t>,</w:t>
      </w:r>
    </w:p>
    <w:p w14:paraId="605B8F4E" w14:textId="77777777" w:rsidR="0078114C" w:rsidRDefault="0078114C" w:rsidP="007B7CCD"/>
    <w:p w14:paraId="33957BC1" w14:textId="77777777" w:rsidR="0078114C" w:rsidRPr="0078114C" w:rsidRDefault="0078114C" w:rsidP="001F28E3">
      <w:pPr>
        <w:tabs>
          <w:tab w:val="left" w:pos="7200"/>
          <w:tab w:val="left" w:pos="7920"/>
          <w:tab w:val="right" w:pos="9270"/>
        </w:tabs>
      </w:pPr>
      <w:r>
        <w:tab/>
        <w:t>J</w:t>
      </w:r>
      <w:r w:rsidR="00EF59AF">
        <w:rPr>
          <w:rStyle w:val="subscript"/>
        </w:rPr>
        <w:t>c</w:t>
      </w:r>
      <w:r>
        <w:rPr>
          <w:rStyle w:val="subscript"/>
        </w:rPr>
        <w:t>2n</w:t>
      </w:r>
      <w:r>
        <w:t xml:space="preserve"> = σ</w:t>
      </w:r>
      <w:r>
        <w:rPr>
          <w:rStyle w:val="subscript"/>
        </w:rPr>
        <w:t>1</w:t>
      </w:r>
      <w:r>
        <w:t>E</w:t>
      </w:r>
      <w:r>
        <w:rPr>
          <w:rStyle w:val="subscript"/>
        </w:rPr>
        <w:t xml:space="preserve">1n </w:t>
      </w:r>
      <w:r>
        <w:t>+ ε</w:t>
      </w:r>
      <w:r>
        <w:rPr>
          <w:rStyle w:val="subscript"/>
        </w:rPr>
        <w:t>1</w:t>
      </w:r>
      <w:r>
        <w:t>∂</w:t>
      </w:r>
      <w:r>
        <w:rPr>
          <w:rStyle w:val="subscript"/>
        </w:rPr>
        <w:t>t</w:t>
      </w:r>
      <w:r>
        <w:t>E</w:t>
      </w:r>
      <w:r>
        <w:rPr>
          <w:rStyle w:val="subscript"/>
        </w:rPr>
        <w:t>1n</w:t>
      </w:r>
      <w:r>
        <w:tab/>
      </w:r>
      <w:r w:rsidR="00C87CFB">
        <w:t>.</w:t>
      </w:r>
      <w:r w:rsidR="00EF59AF">
        <w:tab/>
      </w:r>
      <w:r w:rsidR="00AD2CE1">
        <w:tab/>
      </w:r>
      <w:r w:rsidR="00AD2CE1">
        <w:tab/>
      </w:r>
      <w:r w:rsidR="00AD2CE1">
        <w:tab/>
      </w:r>
      <w:r w:rsidR="00AD2CE1">
        <w:tab/>
      </w:r>
      <w:r w:rsidR="00AD2CE1">
        <w:tab/>
      </w:r>
      <w:r w:rsidR="00AD2CE1">
        <w:tab/>
      </w:r>
      <w:r w:rsidR="00AD2CE1">
        <w:tab/>
        <w:t>(1.5.14)</w:t>
      </w:r>
      <w:r w:rsidR="00EF59AF">
        <w:tab/>
      </w:r>
      <w:r w:rsidR="00EF59AF">
        <w:tab/>
      </w:r>
      <w:r w:rsidR="00AD2CE1">
        <w:tab/>
      </w:r>
      <w:r w:rsidR="00AD2CE1">
        <w:tab/>
      </w:r>
      <w:r w:rsidR="00AD2CE1">
        <w:tab/>
      </w:r>
      <w:r w:rsidR="00AD2CE1">
        <w:tab/>
      </w:r>
      <w:r w:rsidR="00AD2CE1">
        <w:tab/>
      </w:r>
    </w:p>
    <w:p w14:paraId="08B95B7B" w14:textId="77777777" w:rsidR="001B6564" w:rsidRDefault="001B6564" w:rsidP="007B7CCD">
      <w:r>
        <w:t>Meanwhile, Gauss's Law (1.1.</w:t>
      </w:r>
      <w:r w:rsidR="006C370F">
        <w:t>33</w:t>
      </w:r>
      <w:r>
        <w:t>) states that</w:t>
      </w:r>
    </w:p>
    <w:p w14:paraId="49F73248" w14:textId="77777777" w:rsidR="001B6564" w:rsidRDefault="001B6564" w:rsidP="007B7CCD"/>
    <w:p w14:paraId="2B50E1A1" w14:textId="77777777" w:rsidR="001B6564" w:rsidRPr="00622B1E" w:rsidRDefault="001B6564" w:rsidP="001B6564">
      <w:pPr>
        <w:tabs>
          <w:tab w:val="left" w:pos="7200"/>
          <w:tab w:val="left" w:pos="7920"/>
          <w:tab w:val="right" w:pos="9270"/>
        </w:tabs>
      </w:pPr>
      <w:r>
        <w:tab/>
      </w:r>
      <w:r w:rsidRPr="006F15F3">
        <w:rPr>
          <w:color w:val="000000"/>
        </w:rPr>
        <w:t xml:space="preserve">div </w:t>
      </w:r>
      <w:r>
        <w:rPr>
          <w:color w:val="000000"/>
        </w:rPr>
        <w:t>(</w:t>
      </w:r>
      <w:r>
        <w:t>ε</w:t>
      </w:r>
      <w:r>
        <w:rPr>
          <w:b/>
          <w:color w:val="000000"/>
        </w:rPr>
        <w:t>E</w:t>
      </w:r>
      <w:r>
        <w:t>)</w:t>
      </w:r>
      <w:r w:rsidRPr="006F15F3">
        <w:rPr>
          <w:color w:val="000000"/>
        </w:rPr>
        <w:t xml:space="preserve"> = ρ</w:t>
      </w:r>
      <w:r w:rsidR="00AE1BAA">
        <w:t xml:space="preserve"> </w:t>
      </w:r>
      <w:r w:rsidR="00AE1BAA">
        <w:tab/>
      </w:r>
      <w:r>
        <w:sym w:font="Symbol" w:char="F0DB"/>
      </w:r>
      <w:r>
        <w:tab/>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t>ε</w:t>
      </w:r>
      <w:r>
        <w:rPr>
          <w:b/>
        </w:rPr>
        <w:t xml:space="preserve">E </w:t>
      </w:r>
      <w:r w:rsidRPr="00E16E3F">
        <w:sym w:font="Symbol" w:char="F0B7"/>
      </w:r>
      <w:r>
        <w:t xml:space="preserve"> d</w:t>
      </w:r>
      <w:r>
        <w:rPr>
          <w:b/>
        </w:rPr>
        <w:t>A</w:t>
      </w:r>
      <w:r w:rsidR="006C370F">
        <w:t xml:space="preserve"> .</w:t>
      </w:r>
      <w:r>
        <w:tab/>
      </w:r>
      <w:r w:rsidR="00AE1BAA">
        <w:tab/>
      </w:r>
      <w:r>
        <w:tab/>
      </w:r>
      <w:r>
        <w:tab/>
      </w:r>
      <w:r>
        <w:tab/>
      </w:r>
      <w:r w:rsidRPr="00C87CFB">
        <w:rPr>
          <w:i/>
        </w:rPr>
        <w:t>(1.1.18)</w:t>
      </w:r>
    </w:p>
    <w:p w14:paraId="58EC9F6D" w14:textId="77777777" w:rsidR="001B6564" w:rsidRDefault="001B6564" w:rsidP="001B6564">
      <w:pPr>
        <w:tabs>
          <w:tab w:val="left" w:pos="7200"/>
          <w:tab w:val="left" w:pos="7920"/>
          <w:tab w:val="right" w:pos="9270"/>
        </w:tabs>
      </w:pPr>
    </w:p>
    <w:p w14:paraId="08ACEC72" w14:textId="77777777" w:rsidR="001B6564" w:rsidRDefault="001B6564" w:rsidP="001B6564">
      <w:pPr>
        <w:tabs>
          <w:tab w:val="left" w:pos="7200"/>
          <w:tab w:val="left" w:pos="7920"/>
          <w:tab w:val="right" w:pos="9270"/>
        </w:tabs>
      </w:pPr>
      <w:r>
        <w:t>Applied to the same blue pillbox we find</w:t>
      </w:r>
    </w:p>
    <w:p w14:paraId="6CF78EB4" w14:textId="77777777" w:rsidR="001B6564" w:rsidRDefault="001B6564" w:rsidP="001B6564">
      <w:pPr>
        <w:tabs>
          <w:tab w:val="left" w:pos="7200"/>
          <w:tab w:val="left" w:pos="7920"/>
          <w:tab w:val="right" w:pos="9270"/>
        </w:tabs>
      </w:pPr>
    </w:p>
    <w:p w14:paraId="702A7F8E" w14:textId="77777777" w:rsidR="001B6564" w:rsidRDefault="001B6564" w:rsidP="001B6564">
      <w:pPr>
        <w:tabs>
          <w:tab w:val="left" w:pos="7200"/>
          <w:tab w:val="left" w:pos="7920"/>
          <w:tab w:val="right" w:pos="9270"/>
        </w:tabs>
      </w:pPr>
      <w:r>
        <w:tab/>
        <w:t>n</w:t>
      </w:r>
      <w:r>
        <w:rPr>
          <w:rStyle w:val="subscript"/>
        </w:rPr>
        <w:t>s</w:t>
      </w:r>
      <w:r>
        <w:t xml:space="preserve"> =  ε</w:t>
      </w:r>
      <w:r>
        <w:rPr>
          <w:rStyle w:val="subscript"/>
        </w:rPr>
        <w:t>1</w:t>
      </w:r>
      <w:r>
        <w:t>E</w:t>
      </w:r>
      <w:r>
        <w:rPr>
          <w:rStyle w:val="subscript"/>
        </w:rPr>
        <w:t xml:space="preserve">n1 </w:t>
      </w:r>
      <w:r>
        <w:t>- ε</w:t>
      </w:r>
      <w:r>
        <w:rPr>
          <w:rStyle w:val="subscript"/>
        </w:rPr>
        <w:t>2</w:t>
      </w:r>
      <w:r>
        <w:t>E</w:t>
      </w:r>
      <w:r>
        <w:rPr>
          <w:rStyle w:val="subscript"/>
        </w:rPr>
        <w:t>n2</w:t>
      </w:r>
      <w:r>
        <w:t xml:space="preserve">   ≈  ε</w:t>
      </w:r>
      <w:r>
        <w:rPr>
          <w:rStyle w:val="subscript"/>
        </w:rPr>
        <w:t>1</w:t>
      </w:r>
      <w:r>
        <w:t>E</w:t>
      </w:r>
      <w:r>
        <w:rPr>
          <w:rStyle w:val="subscript"/>
        </w:rPr>
        <w:t>n1</w:t>
      </w:r>
    </w:p>
    <w:p w14:paraId="296C67A5" w14:textId="77777777" w:rsidR="001B6564" w:rsidRDefault="001B6564" w:rsidP="001B6564">
      <w:pPr>
        <w:tabs>
          <w:tab w:val="left" w:pos="7200"/>
          <w:tab w:val="left" w:pos="7920"/>
          <w:tab w:val="right" w:pos="9270"/>
        </w:tabs>
      </w:pPr>
    </w:p>
    <w:p w14:paraId="3ED0DE90" w14:textId="77777777" w:rsidR="001B6564" w:rsidRDefault="001B6564" w:rsidP="001B6564">
      <w:pPr>
        <w:tabs>
          <w:tab w:val="left" w:pos="7200"/>
          <w:tab w:val="left" w:pos="7920"/>
          <w:tab w:val="right" w:pos="9270"/>
        </w:tabs>
      </w:pPr>
      <w:r>
        <w:t>since E</w:t>
      </w:r>
      <w:r>
        <w:rPr>
          <w:rStyle w:val="subscript"/>
        </w:rPr>
        <w:t>n2</w:t>
      </w:r>
      <w:r>
        <w:t xml:space="preserve"> ≈ 0 inside the conductor. </w:t>
      </w:r>
      <w:r w:rsidR="00C87CFB">
        <w:t>Thus,</w:t>
      </w:r>
    </w:p>
    <w:p w14:paraId="6DF707F0" w14:textId="77777777" w:rsidR="001B6564" w:rsidRDefault="001B6564" w:rsidP="001B6564">
      <w:pPr>
        <w:tabs>
          <w:tab w:val="left" w:pos="7200"/>
          <w:tab w:val="left" w:pos="7920"/>
          <w:tab w:val="right" w:pos="9270"/>
        </w:tabs>
      </w:pPr>
    </w:p>
    <w:p w14:paraId="38F862EC" w14:textId="77777777" w:rsidR="002265AA" w:rsidRDefault="001B6564" w:rsidP="00AD2CE1">
      <w:pPr>
        <w:tabs>
          <w:tab w:val="left" w:pos="7200"/>
          <w:tab w:val="left" w:pos="7920"/>
          <w:tab w:val="right" w:pos="9270"/>
        </w:tabs>
      </w:pPr>
      <w:r>
        <w:tab/>
        <w:t>E</w:t>
      </w:r>
      <w:r>
        <w:rPr>
          <w:rStyle w:val="subscript"/>
        </w:rPr>
        <w:t>n1</w:t>
      </w:r>
      <w:r>
        <w:t xml:space="preserve"> = n</w:t>
      </w:r>
      <w:r>
        <w:rPr>
          <w:rStyle w:val="subscript"/>
        </w:rPr>
        <w:t>s</w:t>
      </w:r>
      <w:r>
        <w:t>/ε</w:t>
      </w:r>
      <w:r>
        <w:rPr>
          <w:rStyle w:val="subscript"/>
        </w:rPr>
        <w:t>1</w:t>
      </w:r>
      <w:r w:rsidR="006C370F">
        <w:tab/>
      </w:r>
      <w:r w:rsidR="006C370F">
        <w:tab/>
      </w:r>
      <w:r w:rsidR="00EF59AF">
        <w:t>and then</w:t>
      </w:r>
      <w:r w:rsidR="00EF59AF">
        <w:tab/>
      </w:r>
      <w:r w:rsidR="006C370F">
        <w:t xml:space="preserve">  J</w:t>
      </w:r>
      <w:r w:rsidR="00EF59AF">
        <w:rPr>
          <w:rStyle w:val="subscript"/>
        </w:rPr>
        <w:t>c</w:t>
      </w:r>
      <w:r w:rsidR="006C370F">
        <w:rPr>
          <w:rStyle w:val="subscript"/>
        </w:rPr>
        <w:t>n1</w:t>
      </w:r>
      <w:r w:rsidR="006C370F">
        <w:t xml:space="preserve"> = </w:t>
      </w:r>
      <w:r w:rsidR="00AD2CE1">
        <w:t>σ</w:t>
      </w:r>
      <w:r w:rsidR="00AD2CE1">
        <w:rPr>
          <w:rStyle w:val="subscript"/>
        </w:rPr>
        <w:t>1</w:t>
      </w:r>
      <w:r w:rsidR="00AD2CE1">
        <w:t>E</w:t>
      </w:r>
      <w:r w:rsidR="00AD2CE1">
        <w:rPr>
          <w:rStyle w:val="subscript"/>
        </w:rPr>
        <w:t>n1</w:t>
      </w:r>
      <w:r w:rsidR="00AD2CE1">
        <w:t xml:space="preserve"> = </w:t>
      </w:r>
      <w:r w:rsidR="006C370F">
        <w:t>n</w:t>
      </w:r>
      <w:r w:rsidR="006C370F">
        <w:rPr>
          <w:rStyle w:val="subscript"/>
        </w:rPr>
        <w:t>s</w:t>
      </w:r>
      <w:r w:rsidR="00EF59AF">
        <w:t>(</w:t>
      </w:r>
      <w:r w:rsidR="006C370F">
        <w:t>σ</w:t>
      </w:r>
      <w:r w:rsidR="006C370F">
        <w:rPr>
          <w:rStyle w:val="subscript"/>
        </w:rPr>
        <w:t>1</w:t>
      </w:r>
      <w:r w:rsidR="006C370F">
        <w:t>/ε</w:t>
      </w:r>
      <w:r w:rsidR="006C370F">
        <w:rPr>
          <w:rStyle w:val="subscript"/>
        </w:rPr>
        <w:t>1</w:t>
      </w:r>
      <w:r w:rsidR="00EF59AF">
        <w:t>)</w:t>
      </w:r>
      <w:r w:rsidR="00AD2CE1">
        <w:tab/>
      </w:r>
      <w:r w:rsidR="00AD2CE1">
        <w:tab/>
      </w:r>
      <w:r w:rsidR="00AD2CE1">
        <w:tab/>
      </w:r>
      <w:r w:rsidR="00AD2CE1">
        <w:tab/>
        <w:t>(1.5.15)</w:t>
      </w:r>
      <w:r w:rsidR="00AD2CE1">
        <w:tab/>
      </w:r>
      <w:r w:rsidR="00AD2CE1">
        <w:tab/>
      </w:r>
      <w:r w:rsidR="00AD2CE1">
        <w:tab/>
      </w:r>
    </w:p>
    <w:p w14:paraId="2BF7BE65" w14:textId="77777777" w:rsidR="00EF59AF" w:rsidRPr="00EF59AF" w:rsidRDefault="00EF59AF" w:rsidP="00EF59AF">
      <w:pPr>
        <w:tabs>
          <w:tab w:val="left" w:pos="7200"/>
          <w:tab w:val="left" w:pos="7920"/>
          <w:tab w:val="right" w:pos="9270"/>
        </w:tabs>
      </w:pPr>
      <w:r>
        <w:t>Then (</w:t>
      </w:r>
      <w:r w:rsidR="00AD2CE1">
        <w:t>1.5.14</w:t>
      </w:r>
      <w:r>
        <w:t>) can be written as</w:t>
      </w:r>
    </w:p>
    <w:p w14:paraId="5A4FE72E" w14:textId="77777777" w:rsidR="001B6564" w:rsidRDefault="001B6564" w:rsidP="007B7CCD"/>
    <w:p w14:paraId="4664BC48" w14:textId="77777777" w:rsidR="001B6564" w:rsidRDefault="001B6564" w:rsidP="007B7CCD">
      <w:pPr>
        <w:rPr>
          <w:rStyle w:val="subscript"/>
        </w:rPr>
      </w:pPr>
      <w:r>
        <w:tab/>
        <w:t>J</w:t>
      </w:r>
      <w:r w:rsidR="00EF59AF">
        <w:rPr>
          <w:rStyle w:val="subscript"/>
        </w:rPr>
        <w:t>c</w:t>
      </w:r>
      <w:r>
        <w:rPr>
          <w:rStyle w:val="subscript"/>
        </w:rPr>
        <w:t>2n</w:t>
      </w:r>
      <w:r>
        <w:t xml:space="preserve">  = σ</w:t>
      </w:r>
      <w:r>
        <w:rPr>
          <w:rStyle w:val="subscript"/>
        </w:rPr>
        <w:t>1</w:t>
      </w:r>
      <w:r>
        <w:t>E</w:t>
      </w:r>
      <w:r>
        <w:rPr>
          <w:rStyle w:val="subscript"/>
        </w:rPr>
        <w:t xml:space="preserve">1n </w:t>
      </w:r>
      <w:r>
        <w:t>+ ε</w:t>
      </w:r>
      <w:r>
        <w:rPr>
          <w:rStyle w:val="subscript"/>
        </w:rPr>
        <w:t>1</w:t>
      </w:r>
      <w:r>
        <w:t>∂</w:t>
      </w:r>
      <w:r>
        <w:rPr>
          <w:rStyle w:val="subscript"/>
        </w:rPr>
        <w:t>t</w:t>
      </w:r>
      <w:r>
        <w:t>E</w:t>
      </w:r>
      <w:r>
        <w:rPr>
          <w:rStyle w:val="subscript"/>
        </w:rPr>
        <w:t>1n</w:t>
      </w:r>
      <w:r w:rsidR="00C87CFB">
        <w:t xml:space="preserve"> = (σ</w:t>
      </w:r>
      <w:r w:rsidR="00C87CFB">
        <w:rPr>
          <w:rStyle w:val="subscript"/>
        </w:rPr>
        <w:t>1</w:t>
      </w:r>
      <w:r w:rsidR="00C87CFB">
        <w:t xml:space="preserve"> + ε</w:t>
      </w:r>
      <w:r w:rsidR="00C87CFB">
        <w:rPr>
          <w:rStyle w:val="subscript"/>
        </w:rPr>
        <w:t>1</w:t>
      </w:r>
      <w:r w:rsidR="00C87CFB">
        <w:t>∂</w:t>
      </w:r>
      <w:r w:rsidR="00C87CFB">
        <w:rPr>
          <w:rStyle w:val="subscript"/>
        </w:rPr>
        <w:t>t</w:t>
      </w:r>
      <w:r w:rsidR="00C87CFB">
        <w:t>)E</w:t>
      </w:r>
      <w:r w:rsidR="00C87CFB">
        <w:rPr>
          <w:rStyle w:val="subscript"/>
        </w:rPr>
        <w:t>1n</w:t>
      </w:r>
      <w:r w:rsidR="00C87CFB">
        <w:t xml:space="preserve">  =  (1/ε</w:t>
      </w:r>
      <w:r w:rsidR="00C87CFB">
        <w:rPr>
          <w:rStyle w:val="subscript"/>
        </w:rPr>
        <w:t>1</w:t>
      </w:r>
      <w:r w:rsidR="00C87CFB">
        <w:t>)(σ</w:t>
      </w:r>
      <w:r w:rsidR="00C87CFB">
        <w:rPr>
          <w:rStyle w:val="subscript"/>
        </w:rPr>
        <w:t>1</w:t>
      </w:r>
      <w:r w:rsidR="00C87CFB">
        <w:t xml:space="preserve"> + ε</w:t>
      </w:r>
      <w:r w:rsidR="00C87CFB">
        <w:rPr>
          <w:rStyle w:val="subscript"/>
        </w:rPr>
        <w:t>1</w:t>
      </w:r>
      <w:r w:rsidR="00C87CFB">
        <w:t>∂</w:t>
      </w:r>
      <w:r w:rsidR="00C87CFB">
        <w:rPr>
          <w:rStyle w:val="subscript"/>
        </w:rPr>
        <w:t>t</w:t>
      </w:r>
      <w:r w:rsidR="00C87CFB">
        <w:t>)n</w:t>
      </w:r>
      <w:r w:rsidR="00C87CFB">
        <w:rPr>
          <w:rStyle w:val="subscript"/>
        </w:rPr>
        <w:t>s</w:t>
      </w:r>
    </w:p>
    <w:p w14:paraId="2197F791" w14:textId="77777777" w:rsidR="00C87CFB" w:rsidRDefault="00C87CFB" w:rsidP="007B7CCD">
      <w:pPr>
        <w:rPr>
          <w:rStyle w:val="subscript"/>
        </w:rPr>
      </w:pPr>
    </w:p>
    <w:p w14:paraId="5E012E3F" w14:textId="77777777" w:rsidR="00C87CFB" w:rsidRDefault="00C87CFB" w:rsidP="007B7CCD">
      <w:r>
        <w:t>or, writing out the arguments</w:t>
      </w:r>
      <w:r w:rsidR="00EF59AF">
        <w:t xml:space="preserve">, </w:t>
      </w:r>
    </w:p>
    <w:p w14:paraId="6E58060B" w14:textId="77777777" w:rsidR="00C87CFB" w:rsidRDefault="00C87CFB" w:rsidP="007B7CCD"/>
    <w:p w14:paraId="41ECC80F" w14:textId="77777777" w:rsidR="00C87CFB" w:rsidRDefault="00C87CFB" w:rsidP="007B7CCD">
      <w:r>
        <w:tab/>
        <w:t>J</w:t>
      </w:r>
      <w:r w:rsidR="00EF59AF">
        <w:rPr>
          <w:rStyle w:val="subscript"/>
        </w:rPr>
        <w:t>c</w:t>
      </w:r>
      <w:r>
        <w:rPr>
          <w:rStyle w:val="subscript"/>
        </w:rPr>
        <w:t>2n</w:t>
      </w:r>
      <w:r>
        <w:t>(</w:t>
      </w:r>
      <w:r w:rsidRPr="00C87CFB">
        <w:rPr>
          <w:b/>
        </w:rPr>
        <w:t>x</w:t>
      </w:r>
      <w:r>
        <w:t>,t) =  (1/ε</w:t>
      </w:r>
      <w:r>
        <w:rPr>
          <w:rStyle w:val="subscript"/>
        </w:rPr>
        <w:t>1</w:t>
      </w:r>
      <w:r>
        <w:t>)(σ</w:t>
      </w:r>
      <w:r>
        <w:rPr>
          <w:rStyle w:val="subscript"/>
        </w:rPr>
        <w:t>1</w:t>
      </w:r>
      <w:r>
        <w:t xml:space="preserve"> + ε</w:t>
      </w:r>
      <w:r>
        <w:rPr>
          <w:rStyle w:val="subscript"/>
        </w:rPr>
        <w:t>1</w:t>
      </w:r>
      <w:r>
        <w:t>∂</w:t>
      </w:r>
      <w:r>
        <w:rPr>
          <w:rStyle w:val="subscript"/>
        </w:rPr>
        <w:t>t</w:t>
      </w:r>
      <w:r>
        <w:t>)n</w:t>
      </w:r>
      <w:r>
        <w:rPr>
          <w:rStyle w:val="subscript"/>
        </w:rPr>
        <w:t>s</w:t>
      </w:r>
      <w:r>
        <w:t>(</w:t>
      </w:r>
      <w:r w:rsidRPr="00C87CFB">
        <w:rPr>
          <w:b/>
        </w:rPr>
        <w:t>x</w:t>
      </w:r>
      <w:r>
        <w:t>,t) .</w:t>
      </w:r>
    </w:p>
    <w:p w14:paraId="33C3CF3A" w14:textId="77777777" w:rsidR="00C87CFB" w:rsidRDefault="00C87CFB" w:rsidP="007B7CCD"/>
    <w:p w14:paraId="79F1AD7F" w14:textId="77777777" w:rsidR="002265AA" w:rsidRDefault="002265AA" w:rsidP="002265AA">
      <w:r>
        <w:t xml:space="preserve">In the frequency domain </w:t>
      </w:r>
      <w:r w:rsidR="00980919">
        <w:t>with rule</w:t>
      </w:r>
      <w:r w:rsidR="006C370F">
        <w:t>s</w:t>
      </w:r>
      <w:r w:rsidR="00980919">
        <w:t xml:space="preserve"> (1.5.2) </w:t>
      </w:r>
      <w:r>
        <w:t>this becomes</w:t>
      </w:r>
    </w:p>
    <w:p w14:paraId="4799E1A3" w14:textId="77777777" w:rsidR="002265AA" w:rsidRDefault="002265AA" w:rsidP="002265AA"/>
    <w:p w14:paraId="757217D5" w14:textId="77777777" w:rsidR="002265AA" w:rsidRDefault="002265AA" w:rsidP="002265AA">
      <w:r>
        <w:tab/>
      </w:r>
      <w:r w:rsidR="00C87CFB">
        <w:t>J</w:t>
      </w:r>
      <w:r w:rsidR="00EF59AF">
        <w:rPr>
          <w:rStyle w:val="subscript"/>
        </w:rPr>
        <w:t>c</w:t>
      </w:r>
      <w:r w:rsidR="00C87CFB">
        <w:rPr>
          <w:rStyle w:val="subscript"/>
        </w:rPr>
        <w:t>2n</w:t>
      </w:r>
      <w:r>
        <w:t>(</w:t>
      </w:r>
      <w:r w:rsidRPr="002265AA">
        <w:rPr>
          <w:b/>
        </w:rPr>
        <w:t>x</w:t>
      </w:r>
      <w:r>
        <w:t>,ω) = (1/ε</w:t>
      </w:r>
      <w:r w:rsidR="00A80CC6">
        <w:rPr>
          <w:rStyle w:val="subscript"/>
        </w:rPr>
        <w:t>1</w:t>
      </w:r>
      <w:r>
        <w:t>)(σ</w:t>
      </w:r>
      <w:r w:rsidR="00A80CC6">
        <w:rPr>
          <w:rStyle w:val="subscript"/>
        </w:rPr>
        <w:t>1</w:t>
      </w:r>
      <w:r>
        <w:t xml:space="preserve"> + ε</w:t>
      </w:r>
      <w:r w:rsidR="00A80CC6">
        <w:rPr>
          <w:rStyle w:val="subscript"/>
        </w:rPr>
        <w:t>1</w:t>
      </w:r>
      <w:r>
        <w:t>jω)n</w:t>
      </w:r>
      <w:r>
        <w:rPr>
          <w:rStyle w:val="subscript"/>
        </w:rPr>
        <w:t>s</w:t>
      </w:r>
      <w:r>
        <w:t>(</w:t>
      </w:r>
      <w:r w:rsidRPr="002265AA">
        <w:rPr>
          <w:b/>
        </w:rPr>
        <w:t>x</w:t>
      </w:r>
      <w:r>
        <w:t>,ω)</w:t>
      </w:r>
    </w:p>
    <w:p w14:paraId="35093C9E" w14:textId="77777777" w:rsidR="002265AA" w:rsidRDefault="002265AA" w:rsidP="002265AA"/>
    <w:p w14:paraId="3E674527" w14:textId="77777777" w:rsidR="002265AA" w:rsidRPr="002265AA" w:rsidRDefault="002265AA" w:rsidP="002265AA">
      <w:r>
        <w:tab/>
      </w:r>
      <w:r>
        <w:tab/>
        <w:t>= (1/ε</w:t>
      </w:r>
      <w:r w:rsidR="00A80CC6">
        <w:rPr>
          <w:rStyle w:val="subscript"/>
        </w:rPr>
        <w:t>1</w:t>
      </w:r>
      <w:r>
        <w:t>) (jω)(ε</w:t>
      </w:r>
      <w:r w:rsidR="00A80CC6">
        <w:rPr>
          <w:rStyle w:val="subscript"/>
        </w:rPr>
        <w:t>1</w:t>
      </w:r>
      <w:r>
        <w:t xml:space="preserve"> + σ</w:t>
      </w:r>
      <w:r w:rsidR="00A80CC6">
        <w:rPr>
          <w:rStyle w:val="subscript"/>
        </w:rPr>
        <w:t>1</w:t>
      </w:r>
      <w:r>
        <w:t>/jω)</w:t>
      </w:r>
      <w:r w:rsidRPr="002265AA">
        <w:t xml:space="preserve"> </w:t>
      </w:r>
      <w:r>
        <w:t>n</w:t>
      </w:r>
      <w:r>
        <w:rPr>
          <w:rStyle w:val="subscript"/>
        </w:rPr>
        <w:t>s</w:t>
      </w:r>
      <w:r>
        <w:t>(</w:t>
      </w:r>
      <w:r w:rsidRPr="002265AA">
        <w:rPr>
          <w:b/>
        </w:rPr>
        <w:t>x</w:t>
      </w:r>
      <w:r>
        <w:t xml:space="preserve">,ω) </w:t>
      </w:r>
    </w:p>
    <w:p w14:paraId="1AD4B526" w14:textId="77777777" w:rsidR="002265AA" w:rsidRPr="002265AA" w:rsidRDefault="002265AA" w:rsidP="007B7CCD"/>
    <w:p w14:paraId="6D362D52" w14:textId="77777777" w:rsidR="002265AA" w:rsidRPr="00BB2AAB" w:rsidRDefault="002265AA" w:rsidP="001F28E3">
      <w:pPr>
        <w:tabs>
          <w:tab w:val="left" w:pos="7200"/>
          <w:tab w:val="left" w:pos="7920"/>
          <w:tab w:val="right" w:pos="9270"/>
        </w:tabs>
      </w:pPr>
      <w:r>
        <w:tab/>
      </w:r>
      <w:r>
        <w:tab/>
        <w:t>= (ξ</w:t>
      </w:r>
      <w:r w:rsidR="00A80CC6">
        <w:rPr>
          <w:rStyle w:val="subscript"/>
        </w:rPr>
        <w:t>1</w:t>
      </w:r>
      <w:r>
        <w:t>/ε</w:t>
      </w:r>
      <w:r w:rsidR="00A80CC6">
        <w:rPr>
          <w:rStyle w:val="subscript"/>
        </w:rPr>
        <w:t>1</w:t>
      </w:r>
      <w:r>
        <w:t>) (jω)</w:t>
      </w:r>
      <w:r w:rsidRPr="002265AA">
        <w:t xml:space="preserve"> </w:t>
      </w:r>
      <w:r>
        <w:t>n</w:t>
      </w:r>
      <w:r>
        <w:rPr>
          <w:rStyle w:val="subscript"/>
        </w:rPr>
        <w:t>s</w:t>
      </w:r>
      <w:r>
        <w:t>(</w:t>
      </w:r>
      <w:r w:rsidRPr="002265AA">
        <w:rPr>
          <w:b/>
        </w:rPr>
        <w:t>x</w:t>
      </w:r>
      <w:r>
        <w:t xml:space="preserve">,ω) </w:t>
      </w:r>
      <w:r w:rsidR="00F46377">
        <w:tab/>
      </w:r>
      <w:r w:rsidR="00F46377">
        <w:tab/>
        <w:t>ξ</w:t>
      </w:r>
      <w:r w:rsidR="00A80CC6">
        <w:rPr>
          <w:rStyle w:val="subscript"/>
        </w:rPr>
        <w:t>1</w:t>
      </w:r>
      <w:r w:rsidR="00F46377">
        <w:t xml:space="preserve"> ≡ ε</w:t>
      </w:r>
      <w:r w:rsidR="00A80CC6">
        <w:rPr>
          <w:rStyle w:val="subscript"/>
        </w:rPr>
        <w:t>1</w:t>
      </w:r>
      <w:r w:rsidR="00F46377">
        <w:t xml:space="preserve"> + σ</w:t>
      </w:r>
      <w:r w:rsidR="00A80CC6">
        <w:rPr>
          <w:rStyle w:val="subscript"/>
        </w:rPr>
        <w:t>1</w:t>
      </w:r>
      <w:r w:rsidR="00F46377">
        <w:t>/jω  = complex dielectric constant</w:t>
      </w:r>
      <w:r w:rsidR="00980919">
        <w:t xml:space="preserve">  .</w:t>
      </w:r>
      <w:r w:rsidR="00BB2AAB">
        <w:tab/>
      </w:r>
      <w:r w:rsidR="00BB2AAB">
        <w:tab/>
        <w:t>(1.5.1</w:t>
      </w:r>
      <w:r w:rsidR="00AD2CE1">
        <w:t>6</w:t>
      </w:r>
      <w:r w:rsidR="00BB2AAB">
        <w:t>)</w:t>
      </w:r>
    </w:p>
    <w:p w14:paraId="52759DAC" w14:textId="77777777" w:rsidR="00EB5C96" w:rsidRDefault="00EB5C96" w:rsidP="002265AA"/>
    <w:p w14:paraId="052EA522" w14:textId="77777777" w:rsidR="00EB5C96" w:rsidRDefault="00EB5C96" w:rsidP="002265AA">
      <w:r>
        <w:t xml:space="preserve">If we observe the conduction current </w:t>
      </w:r>
      <w:r w:rsidR="00C87CFB">
        <w:t>J</w:t>
      </w:r>
      <w:r w:rsidR="00EF59AF">
        <w:rPr>
          <w:rStyle w:val="subscript"/>
        </w:rPr>
        <w:t>c</w:t>
      </w:r>
      <w:r w:rsidR="00C87CFB">
        <w:rPr>
          <w:rStyle w:val="subscript"/>
        </w:rPr>
        <w:t>2n</w:t>
      </w:r>
      <w:r>
        <w:t xml:space="preserve"> flowing through a unit-area loop (red in figure), we can write </w:t>
      </w:r>
      <w:r w:rsidR="00C87CFB">
        <w:t>J</w:t>
      </w:r>
      <w:r w:rsidR="00EF59AF">
        <w:rPr>
          <w:rStyle w:val="subscript"/>
        </w:rPr>
        <w:t>c</w:t>
      </w:r>
      <w:r w:rsidR="00C87CFB">
        <w:rPr>
          <w:rStyle w:val="subscript"/>
        </w:rPr>
        <w:t>2n</w:t>
      </w:r>
      <w:r>
        <w:t xml:space="preserve"> = ∂</w:t>
      </w:r>
      <w:r>
        <w:rPr>
          <w:rStyle w:val="subscript"/>
        </w:rPr>
        <w:t>t</w:t>
      </w:r>
      <w:r>
        <w:t>n</w:t>
      </w:r>
      <w:r>
        <w:rPr>
          <w:rStyle w:val="subscript"/>
        </w:rPr>
        <w:t>c</w:t>
      </w:r>
      <w:r w:rsidR="00A23CC8">
        <w:t xml:space="preserve"> </w:t>
      </w:r>
      <w:r>
        <w:t>where n</w:t>
      </w:r>
      <w:r>
        <w:rPr>
          <w:rStyle w:val="subscript"/>
        </w:rPr>
        <w:t>c</w:t>
      </w:r>
      <w:r>
        <w:t xml:space="preserve"> is the total amount of conduction charge flowing through that unit-area loop per unit time. Thus we have</w:t>
      </w:r>
    </w:p>
    <w:p w14:paraId="6981AE10" w14:textId="77777777" w:rsidR="002265AA" w:rsidRDefault="002265AA" w:rsidP="002265AA"/>
    <w:p w14:paraId="2EFF9C2B" w14:textId="77777777" w:rsidR="002265AA" w:rsidRDefault="002265AA" w:rsidP="002265AA">
      <w:r>
        <w:tab/>
        <w:t>∂</w:t>
      </w:r>
      <w:r>
        <w:rPr>
          <w:rStyle w:val="subscript"/>
        </w:rPr>
        <w:t>t</w:t>
      </w:r>
      <w:r w:rsidR="00EB5C96">
        <w:t>n</w:t>
      </w:r>
      <w:r w:rsidR="00EB5C96">
        <w:rPr>
          <w:rStyle w:val="subscript"/>
        </w:rPr>
        <w:t>c</w:t>
      </w:r>
      <w:r>
        <w:t>(</w:t>
      </w:r>
      <w:r w:rsidRPr="002265AA">
        <w:rPr>
          <w:b/>
        </w:rPr>
        <w:t>x</w:t>
      </w:r>
      <w:r>
        <w:t>,t) = (1/ε</w:t>
      </w:r>
      <w:r w:rsidR="00A80CC6">
        <w:rPr>
          <w:rStyle w:val="subscript"/>
        </w:rPr>
        <w:t>1</w:t>
      </w:r>
      <w:r>
        <w:t>)(σ</w:t>
      </w:r>
      <w:r w:rsidR="00A80CC6">
        <w:rPr>
          <w:rStyle w:val="subscript"/>
        </w:rPr>
        <w:t>1</w:t>
      </w:r>
      <w:r>
        <w:t xml:space="preserve"> + ε</w:t>
      </w:r>
      <w:r w:rsidR="00A80CC6">
        <w:rPr>
          <w:rStyle w:val="subscript"/>
        </w:rPr>
        <w:t>1</w:t>
      </w:r>
      <w:r>
        <w:t>∂</w:t>
      </w:r>
      <w:r>
        <w:rPr>
          <w:rStyle w:val="subscript"/>
        </w:rPr>
        <w:t>t</w:t>
      </w:r>
      <w:r>
        <w:t>)n</w:t>
      </w:r>
      <w:r>
        <w:rPr>
          <w:rStyle w:val="subscript"/>
        </w:rPr>
        <w:t>s</w:t>
      </w:r>
      <w:r>
        <w:t>(</w:t>
      </w:r>
      <w:r w:rsidRPr="002265AA">
        <w:rPr>
          <w:b/>
        </w:rPr>
        <w:t>x</w:t>
      </w:r>
      <w:r>
        <w:t>,t)</w:t>
      </w:r>
    </w:p>
    <w:p w14:paraId="1F16D6DE" w14:textId="77777777" w:rsidR="002265AA" w:rsidRDefault="002265AA" w:rsidP="002265AA">
      <w:r>
        <w:t>or</w:t>
      </w:r>
    </w:p>
    <w:p w14:paraId="4A3DD3CC" w14:textId="77777777" w:rsidR="002265AA" w:rsidRDefault="002265AA" w:rsidP="002265AA">
      <w:r>
        <w:tab/>
        <w:t>jω</w:t>
      </w:r>
      <w:r w:rsidRPr="002265AA">
        <w:t xml:space="preserve"> </w:t>
      </w:r>
      <w:r w:rsidR="00EB5C96">
        <w:t>n</w:t>
      </w:r>
      <w:r w:rsidR="00EB5C96">
        <w:rPr>
          <w:rStyle w:val="subscript"/>
        </w:rPr>
        <w:t>c</w:t>
      </w:r>
      <w:r>
        <w:t>(</w:t>
      </w:r>
      <w:r w:rsidRPr="002265AA">
        <w:rPr>
          <w:b/>
        </w:rPr>
        <w:t>x</w:t>
      </w:r>
      <w:r>
        <w:t>,ω) =  (ξ</w:t>
      </w:r>
      <w:r w:rsidR="00A80CC6">
        <w:rPr>
          <w:rStyle w:val="subscript"/>
        </w:rPr>
        <w:t>1</w:t>
      </w:r>
      <w:r>
        <w:t>/ε</w:t>
      </w:r>
      <w:r w:rsidR="00A80CC6">
        <w:rPr>
          <w:rStyle w:val="subscript"/>
        </w:rPr>
        <w:t>1</w:t>
      </w:r>
      <w:r>
        <w:t>) (jω)</w:t>
      </w:r>
      <w:r w:rsidRPr="002265AA">
        <w:t xml:space="preserve"> </w:t>
      </w:r>
      <w:r>
        <w:t>n</w:t>
      </w:r>
      <w:r>
        <w:rPr>
          <w:rStyle w:val="subscript"/>
        </w:rPr>
        <w:t>s</w:t>
      </w:r>
      <w:r>
        <w:t>(</w:t>
      </w:r>
      <w:r w:rsidRPr="002265AA">
        <w:rPr>
          <w:b/>
        </w:rPr>
        <w:t>x</w:t>
      </w:r>
      <w:r>
        <w:t>,ω)</w:t>
      </w:r>
    </w:p>
    <w:p w14:paraId="40F30816" w14:textId="77777777" w:rsidR="002265AA" w:rsidRDefault="002265AA" w:rsidP="002265AA">
      <w:r>
        <w:t>or</w:t>
      </w:r>
    </w:p>
    <w:p w14:paraId="4689F8B4" w14:textId="77777777" w:rsidR="002265AA" w:rsidRDefault="002265AA" w:rsidP="001F28E3">
      <w:pPr>
        <w:tabs>
          <w:tab w:val="left" w:pos="7200"/>
          <w:tab w:val="left" w:pos="7920"/>
          <w:tab w:val="right" w:pos="9270"/>
        </w:tabs>
      </w:pPr>
      <w:r>
        <w:tab/>
      </w:r>
      <w:r w:rsidR="00EB5C96">
        <w:t>n</w:t>
      </w:r>
      <w:r w:rsidR="00EB5C96">
        <w:rPr>
          <w:rStyle w:val="subscript"/>
        </w:rPr>
        <w:t>c</w:t>
      </w:r>
      <w:r>
        <w:t>(</w:t>
      </w:r>
      <w:r w:rsidRPr="002265AA">
        <w:rPr>
          <w:b/>
        </w:rPr>
        <w:t>x</w:t>
      </w:r>
      <w:r>
        <w:t>,ω)  = (ξ</w:t>
      </w:r>
      <w:r w:rsidR="00A80CC6">
        <w:rPr>
          <w:rStyle w:val="subscript"/>
        </w:rPr>
        <w:t>1</w:t>
      </w:r>
      <w:r>
        <w:t>/ε</w:t>
      </w:r>
      <w:r w:rsidR="00A80CC6">
        <w:rPr>
          <w:rStyle w:val="subscript"/>
        </w:rPr>
        <w:t>1</w:t>
      </w:r>
      <w:r w:rsidR="00A80CC6">
        <w:t>)</w:t>
      </w:r>
      <w:r>
        <w:t xml:space="preserve"> n</w:t>
      </w:r>
      <w:r>
        <w:rPr>
          <w:rStyle w:val="subscript"/>
        </w:rPr>
        <w:t>s</w:t>
      </w:r>
      <w:r>
        <w:t>(</w:t>
      </w:r>
      <w:r w:rsidRPr="002265AA">
        <w:rPr>
          <w:b/>
        </w:rPr>
        <w:t>x</w:t>
      </w:r>
      <w:r>
        <w:t>,ω)</w:t>
      </w:r>
      <w:r w:rsidR="00A23CC8">
        <w:t xml:space="preserve"> .</w:t>
      </w:r>
      <w:r w:rsidR="00BB2AAB">
        <w:tab/>
      </w:r>
      <w:r w:rsidR="00BB2AAB">
        <w:tab/>
      </w:r>
      <w:r w:rsidR="00BB2AAB">
        <w:tab/>
      </w:r>
      <w:r w:rsidR="00BB2AAB">
        <w:tab/>
      </w:r>
      <w:r w:rsidR="00BB2AAB">
        <w:tab/>
      </w:r>
      <w:r w:rsidR="00BB2AAB">
        <w:tab/>
      </w:r>
      <w:r w:rsidR="00BB2AAB">
        <w:tab/>
      </w:r>
      <w:r w:rsidR="00BB2AAB">
        <w:tab/>
      </w:r>
      <w:r w:rsidR="00BB2AAB">
        <w:tab/>
        <w:t>(1.5.1</w:t>
      </w:r>
      <w:r w:rsidR="00AD2CE1">
        <w:t>7</w:t>
      </w:r>
      <w:r w:rsidR="00BB2AAB">
        <w:t>)</w:t>
      </w:r>
    </w:p>
    <w:p w14:paraId="3616DA86" w14:textId="77777777" w:rsidR="00A80CC6" w:rsidRDefault="00A80CC6" w:rsidP="002265AA"/>
    <w:p w14:paraId="25CA04F2" w14:textId="77777777" w:rsidR="00A80CC6" w:rsidRDefault="00A80CC6" w:rsidP="002265AA">
      <w:r>
        <w:t>where is our result claimed at the start that n</w:t>
      </w:r>
      <w:r>
        <w:rPr>
          <w:rStyle w:val="subscript"/>
        </w:rPr>
        <w:t>s</w:t>
      </w:r>
      <w:r>
        <w:t xml:space="preserve"> = (ε/ξ) n</w:t>
      </w:r>
      <w:r>
        <w:rPr>
          <w:rStyle w:val="subscript"/>
        </w:rPr>
        <w:t>c</w:t>
      </w:r>
      <w:r>
        <w:t xml:space="preserve">. Note that: </w:t>
      </w:r>
    </w:p>
    <w:p w14:paraId="522C8F94" w14:textId="77777777" w:rsidR="00A80CC6" w:rsidRDefault="00A80CC6" w:rsidP="002265AA">
      <w:r>
        <w:tab/>
      </w:r>
    </w:p>
    <w:p w14:paraId="128D0E8A" w14:textId="77777777" w:rsidR="00A80CC6" w:rsidRDefault="00A80CC6" w:rsidP="002265AA">
      <w:r>
        <w:sym w:font="Symbol" w:char="F0B7"/>
      </w:r>
      <w:r>
        <w:t xml:space="preserve"> </w:t>
      </w:r>
      <w:r w:rsidR="00EB5C96">
        <w:t>The quantity n</w:t>
      </w:r>
      <w:r w:rsidR="00EB5C96">
        <w:rPr>
          <w:rStyle w:val="subscript"/>
        </w:rPr>
        <w:t>s</w:t>
      </w:r>
      <w:r w:rsidR="00EB5C96">
        <w:t xml:space="preserve"> is the amount of free charge per unit </w:t>
      </w:r>
      <w:r>
        <w:t xml:space="preserve">area on the conductor surface. </w:t>
      </w:r>
    </w:p>
    <w:p w14:paraId="48737B94" w14:textId="77777777" w:rsidR="00A80CC6" w:rsidRDefault="00A80CC6" w:rsidP="002265AA">
      <w:r>
        <w:sym w:font="Symbol" w:char="F0B7"/>
      </w:r>
      <w:r>
        <w:t xml:space="preserve"> </w:t>
      </w:r>
      <w:r w:rsidR="00EB5C96">
        <w:t>The quantity n</w:t>
      </w:r>
      <w:r w:rsidR="00EB5C96">
        <w:rPr>
          <w:rStyle w:val="subscript"/>
        </w:rPr>
        <w:t>c</w:t>
      </w:r>
      <w:r w:rsidR="00EB5C96">
        <w:t xml:space="preserve"> does not represent any kind of surface charge anywhere</w:t>
      </w:r>
      <w:r w:rsidR="00485265">
        <w:t xml:space="preserve"> (free or otherwise)</w:t>
      </w:r>
      <w:r w:rsidR="00EB5C96">
        <w:t>.</w:t>
      </w:r>
    </w:p>
    <w:p w14:paraId="1158C67E" w14:textId="77777777" w:rsidR="00A80CC6" w:rsidRDefault="00A80CC6" w:rsidP="002265AA"/>
    <w:p w14:paraId="15C38E91" w14:textId="77777777" w:rsidR="00EB5C96" w:rsidRPr="00485265" w:rsidRDefault="00A80CC6" w:rsidP="002265AA">
      <w:r>
        <w:t>n</w:t>
      </w:r>
      <w:r>
        <w:rPr>
          <w:rStyle w:val="subscript"/>
        </w:rPr>
        <w:t>c</w:t>
      </w:r>
      <w:r w:rsidR="00EB5C96">
        <w:t xml:space="preserve"> is related to the transport of </w:t>
      </w:r>
      <w:r w:rsidR="00485265">
        <w:t xml:space="preserve">conduction </w:t>
      </w:r>
      <w:r w:rsidR="00EB5C96">
        <w:t xml:space="preserve">charge carriers through the charge-neutral interior of the conductor just below the surface. </w:t>
      </w:r>
      <w:r w:rsidR="00485265">
        <w:t>There is no unit-area surface which holds n</w:t>
      </w:r>
      <w:r w:rsidR="00485265">
        <w:rPr>
          <w:rStyle w:val="subscript"/>
        </w:rPr>
        <w:t>c</w:t>
      </w:r>
      <w:r w:rsidR="00485265">
        <w:t xml:space="preserve"> amount of charg</w:t>
      </w:r>
      <w:r w:rsidR="00BB2AAB">
        <w:t xml:space="preserve">e, but </w:t>
      </w:r>
      <w:r w:rsidR="00485265">
        <w:t>both n</w:t>
      </w:r>
      <w:r w:rsidR="00485265">
        <w:rPr>
          <w:rStyle w:val="subscript"/>
        </w:rPr>
        <w:t>s</w:t>
      </w:r>
      <w:r w:rsidR="00485265">
        <w:t xml:space="preserve"> and n</w:t>
      </w:r>
      <w:r w:rsidR="00485265">
        <w:rPr>
          <w:rStyle w:val="subscript"/>
        </w:rPr>
        <w:t>c</w:t>
      </w:r>
      <w:r w:rsidR="00485265">
        <w:t xml:space="preserve"> have</w:t>
      </w:r>
      <w:r w:rsidR="009C3AC7">
        <w:t xml:space="preserve"> the dimensions of charge/area so both can therefore be called "surface charge". </w:t>
      </w:r>
    </w:p>
    <w:p w14:paraId="0A410C66" w14:textId="77777777" w:rsidR="00F46377" w:rsidRDefault="00F46377" w:rsidP="002265AA"/>
    <w:p w14:paraId="7C854F9C" w14:textId="77777777" w:rsidR="00980919" w:rsidRDefault="00F46377" w:rsidP="002265AA">
      <w:r>
        <w:t xml:space="preserve">These two </w:t>
      </w:r>
      <w:r w:rsidR="00485265">
        <w:t>area</w:t>
      </w:r>
      <w:r w:rsidR="00A23CC8">
        <w:t>l</w:t>
      </w:r>
      <w:r w:rsidR="00485265">
        <w:t xml:space="preserve"> </w:t>
      </w:r>
      <w:r>
        <w:t>charge</w:t>
      </w:r>
      <w:r w:rsidR="00485265">
        <w:t xml:space="preserve"> densities</w:t>
      </w:r>
      <w:r>
        <w:t xml:space="preserve"> are different simply because the dielectric leaks charge off the surface. </w:t>
      </w:r>
      <w:r w:rsidR="00C87CFB">
        <w:t>We are now going to rederive (1.5.1</w:t>
      </w:r>
      <w:r w:rsidR="00AD2CE1">
        <w:t>7</w:t>
      </w:r>
      <w:r w:rsidR="00C87CFB">
        <w:t xml:space="preserve">) a different way. </w:t>
      </w:r>
      <w:r>
        <w:t xml:space="preserve">We </w:t>
      </w:r>
      <w:r w:rsidR="00C87CFB">
        <w:t>can</w:t>
      </w:r>
      <w:r>
        <w:t xml:space="preserve"> write</w:t>
      </w:r>
      <w:r w:rsidR="00BF6F78">
        <w:t>,</w:t>
      </w:r>
      <w:r>
        <w:t xml:space="preserve"> using the blue </w:t>
      </w:r>
      <w:r w:rsidR="00BF6F78">
        <w:t>pill</w:t>
      </w:r>
      <w:r>
        <w:t>box</w:t>
      </w:r>
      <w:r w:rsidR="00980919">
        <w:t xml:space="preserve"> and continuity relation (1.1.</w:t>
      </w:r>
      <w:r w:rsidR="006C370F">
        <w:t>25</w:t>
      </w:r>
      <w:r w:rsidR="00980919">
        <w:t>)</w:t>
      </w:r>
      <w:r w:rsidR="00C87CFB">
        <w:t xml:space="preserve">, </w:t>
      </w:r>
    </w:p>
    <w:p w14:paraId="214C1A78" w14:textId="77777777" w:rsidR="00980919" w:rsidRDefault="00980919" w:rsidP="002265AA"/>
    <w:p w14:paraId="7FA03EBD" w14:textId="77777777" w:rsidR="00980919" w:rsidRPr="00993A90" w:rsidRDefault="00980919" w:rsidP="00980919">
      <w:pPr>
        <w:tabs>
          <w:tab w:val="left" w:pos="7200"/>
          <w:tab w:val="left" w:pos="7920"/>
          <w:tab w:val="right" w:pos="9270"/>
        </w:tabs>
      </w:pPr>
      <w:r>
        <w:tab/>
        <w:t xml:space="preserve">div </w:t>
      </w:r>
      <w:r w:rsidRPr="00480768">
        <w:rPr>
          <w:b/>
        </w:rPr>
        <w:t>J</w:t>
      </w:r>
      <w:r w:rsidR="00C24B0A">
        <w:rPr>
          <w:rStyle w:val="subscript"/>
        </w:rPr>
        <w:t>c</w:t>
      </w:r>
      <w:r>
        <w:t xml:space="preserve"> =  - </w:t>
      </w:r>
      <w:r w:rsidRPr="00A020C0">
        <w:t>∂</w:t>
      </w:r>
      <w:r>
        <w:rPr>
          <w:rStyle w:val="subscript"/>
        </w:rPr>
        <w:t>t</w:t>
      </w:r>
      <w:r w:rsidRPr="00507068">
        <w:t>ρ</w:t>
      </w:r>
      <w:r w:rsidR="00C24B0A">
        <w:rPr>
          <w:rStyle w:val="subscript"/>
        </w:rPr>
        <w:t>free</w:t>
      </w:r>
      <w:r>
        <w:t xml:space="preserve"> </w:t>
      </w:r>
      <w:r>
        <w:tab/>
      </w:r>
      <w:r>
        <w:sym w:font="Symbol" w:char="F0DB"/>
      </w:r>
      <w:r>
        <w:tab/>
        <w:t>-∂</w:t>
      </w:r>
      <w:r>
        <w:rPr>
          <w:rStyle w:val="subscript"/>
        </w:rPr>
        <w:t>t</w:t>
      </w:r>
      <w:r>
        <w:t>[</w:t>
      </w:r>
      <w:r>
        <w:rPr>
          <w:rFonts w:ascii="Lucida Sans Unicode" w:hAnsi="Lucida Sans Unicode" w:cs="Lucida Sans Unicode"/>
          <w:sz w:val="32"/>
        </w:rPr>
        <w:t>∫</w:t>
      </w:r>
      <w:r>
        <w:rPr>
          <w:rStyle w:val="subscript"/>
        </w:rPr>
        <w:t xml:space="preserve">V </w:t>
      </w:r>
      <w:r w:rsidRPr="004E7064">
        <w:t>ρ</w:t>
      </w:r>
      <w:r w:rsidR="00C24B0A">
        <w:rPr>
          <w:rStyle w:val="subscript"/>
        </w:rPr>
        <w:t>free</w:t>
      </w:r>
      <w:r>
        <w:t xml:space="preserve"> dV]  =  </w:t>
      </w:r>
      <w:r>
        <w:rPr>
          <w:rFonts w:ascii="Lucida Sans Unicode" w:hAnsi="Lucida Sans Unicode" w:cs="Lucida Sans Unicode"/>
          <w:sz w:val="32"/>
        </w:rPr>
        <w:t>∫</w:t>
      </w:r>
      <w:r>
        <w:rPr>
          <w:rStyle w:val="subscript"/>
        </w:rPr>
        <w:t xml:space="preserve">S </w:t>
      </w:r>
      <w:r>
        <w:rPr>
          <w:b/>
        </w:rPr>
        <w:t>J</w:t>
      </w:r>
      <w:r w:rsidR="00C87CFB">
        <w:rPr>
          <w:rStyle w:val="subscript"/>
        </w:rPr>
        <w:t>c</w:t>
      </w:r>
      <w:r>
        <w:rPr>
          <w:rStyle w:val="subscript"/>
        </w:rPr>
        <w:t xml:space="preserve"> </w:t>
      </w:r>
      <w:r>
        <w:sym w:font="Symbol" w:char="F0B7"/>
      </w:r>
      <w:r>
        <w:t xml:space="preserve"> d</w:t>
      </w:r>
      <w:r>
        <w:rPr>
          <w:b/>
        </w:rPr>
        <w:t>A</w:t>
      </w:r>
      <w:r w:rsidR="00C24B0A">
        <w:t xml:space="preserve"> .</w:t>
      </w:r>
      <w:r w:rsidR="00C24B0A">
        <w:tab/>
      </w:r>
      <w:r w:rsidR="00C24B0A">
        <w:tab/>
      </w:r>
      <w:r w:rsidR="00C24B0A">
        <w:tab/>
      </w:r>
      <w:r w:rsidR="00C24B0A">
        <w:tab/>
      </w:r>
      <w:r w:rsidRPr="00980919">
        <w:rPr>
          <w:i/>
        </w:rPr>
        <w:t>(1.1.</w:t>
      </w:r>
      <w:r w:rsidR="006C370F">
        <w:rPr>
          <w:i/>
        </w:rPr>
        <w:t>25</w:t>
      </w:r>
      <w:r w:rsidRPr="00980919">
        <w:rPr>
          <w:i/>
        </w:rPr>
        <w:t>)</w:t>
      </w:r>
    </w:p>
    <w:p w14:paraId="4193CE00" w14:textId="77777777" w:rsidR="00980919" w:rsidRDefault="00980919" w:rsidP="002265AA"/>
    <w:p w14:paraId="5E529ADC" w14:textId="77777777" w:rsidR="00980919" w:rsidRDefault="00980919" w:rsidP="002265AA">
      <w:r>
        <w:tab/>
        <w:t>=&gt;</w:t>
      </w:r>
      <w:r>
        <w:tab/>
      </w:r>
      <w:r w:rsidR="00C24B0A">
        <w:t xml:space="preserve">- </w:t>
      </w:r>
      <w:r>
        <w:t>∂</w:t>
      </w:r>
      <w:r>
        <w:rPr>
          <w:rStyle w:val="subscript"/>
        </w:rPr>
        <w:t>t</w:t>
      </w:r>
      <w:r>
        <w:t>[</w:t>
      </w:r>
      <w:r>
        <w:rPr>
          <w:rFonts w:ascii="Lucida Sans Unicode" w:hAnsi="Lucida Sans Unicode" w:cs="Lucida Sans Unicode"/>
          <w:sz w:val="32"/>
        </w:rPr>
        <w:t>∫</w:t>
      </w:r>
      <w:r>
        <w:rPr>
          <w:rStyle w:val="subscript"/>
        </w:rPr>
        <w:t xml:space="preserve">V </w:t>
      </w:r>
      <w:r>
        <w:t>n</w:t>
      </w:r>
      <w:r>
        <w:rPr>
          <w:rStyle w:val="subscript"/>
        </w:rPr>
        <w:t>s</w:t>
      </w:r>
      <w:r w:rsidR="00C24B0A">
        <w:t xml:space="preserve"> dA]</w:t>
      </w:r>
      <w:r w:rsidR="00C24B0A">
        <w:tab/>
        <w:t xml:space="preserve">  =  </w:t>
      </w:r>
      <w:r>
        <w:t xml:space="preserve"> </w:t>
      </w:r>
      <w:r>
        <w:rPr>
          <w:rFonts w:ascii="Lucida Sans Unicode" w:hAnsi="Lucida Sans Unicode" w:cs="Lucida Sans Unicode"/>
          <w:sz w:val="32"/>
        </w:rPr>
        <w:t>∫</w:t>
      </w:r>
      <w:r>
        <w:rPr>
          <w:rStyle w:val="subscript"/>
        </w:rPr>
        <w:t xml:space="preserve">S </w:t>
      </w:r>
      <w:r>
        <w:rPr>
          <w:b/>
        </w:rPr>
        <w:t>J</w:t>
      </w:r>
      <w:r w:rsidR="00C24B0A">
        <w:rPr>
          <w:rStyle w:val="subscript"/>
        </w:rPr>
        <w:t>c</w:t>
      </w:r>
      <w:r>
        <w:rPr>
          <w:rStyle w:val="subscript"/>
        </w:rPr>
        <w:t xml:space="preserve"> </w:t>
      </w:r>
      <w:r>
        <w:sym w:font="Symbol" w:char="F0B7"/>
      </w:r>
      <w:r>
        <w:t xml:space="preserve"> d</w:t>
      </w:r>
      <w:r>
        <w:rPr>
          <w:b/>
        </w:rPr>
        <w:t>A</w:t>
      </w:r>
    </w:p>
    <w:p w14:paraId="220BC0FE" w14:textId="77777777" w:rsidR="00C24B0A" w:rsidRDefault="00C24B0A" w:rsidP="002265AA"/>
    <w:p w14:paraId="37F7864C" w14:textId="77777777" w:rsidR="00C24B0A" w:rsidRPr="00A80CC6" w:rsidRDefault="00C24B0A" w:rsidP="002265AA">
      <w:r>
        <w:tab/>
        <w:t>=&gt;  -∂</w:t>
      </w:r>
      <w:r>
        <w:rPr>
          <w:rStyle w:val="subscript"/>
        </w:rPr>
        <w:t>t</w:t>
      </w:r>
      <w:r>
        <w:t>n</w:t>
      </w:r>
      <w:r>
        <w:rPr>
          <w:rStyle w:val="subscript"/>
        </w:rPr>
        <w:t>s</w:t>
      </w:r>
      <w:r>
        <w:t xml:space="preserve">  =  J</w:t>
      </w:r>
      <w:r w:rsidR="00EF59AF">
        <w:rPr>
          <w:rStyle w:val="subscript"/>
        </w:rPr>
        <w:t>c</w:t>
      </w:r>
      <w:r>
        <w:rPr>
          <w:rStyle w:val="subscript"/>
        </w:rPr>
        <w:t>n1</w:t>
      </w:r>
      <w:r>
        <w:t xml:space="preserve"> -  J</w:t>
      </w:r>
      <w:r w:rsidR="00EF59AF">
        <w:rPr>
          <w:rStyle w:val="subscript"/>
        </w:rPr>
        <w:t>c</w:t>
      </w:r>
      <w:r>
        <w:rPr>
          <w:rStyle w:val="subscript"/>
        </w:rPr>
        <w:t>n2</w:t>
      </w:r>
      <w:r>
        <w:t xml:space="preserve">   = σ</w:t>
      </w:r>
      <w:r w:rsidR="00EF59AF">
        <w:rPr>
          <w:rStyle w:val="subscript"/>
        </w:rPr>
        <w:t>1</w:t>
      </w:r>
      <w:r>
        <w:t>(n</w:t>
      </w:r>
      <w:r>
        <w:rPr>
          <w:rStyle w:val="subscript"/>
        </w:rPr>
        <w:t>s</w:t>
      </w:r>
      <w:r>
        <w:t>/ε</w:t>
      </w:r>
      <w:r w:rsidR="00EF59AF">
        <w:rPr>
          <w:rStyle w:val="subscript"/>
        </w:rPr>
        <w:t>1</w:t>
      </w:r>
      <w:r>
        <w:t>)  -  ∂</w:t>
      </w:r>
      <w:r>
        <w:rPr>
          <w:rStyle w:val="subscript"/>
        </w:rPr>
        <w:t>t</w:t>
      </w:r>
      <w:r>
        <w:t>n</w:t>
      </w:r>
      <w:r>
        <w:rPr>
          <w:rStyle w:val="subscript"/>
        </w:rPr>
        <w:t>c</w:t>
      </w:r>
      <w:r w:rsidR="00EF59AF">
        <w:tab/>
      </w:r>
      <w:r w:rsidR="00A80CC6">
        <w:t>// see above:  J</w:t>
      </w:r>
      <w:r w:rsidR="00A80CC6">
        <w:rPr>
          <w:rStyle w:val="subscript"/>
        </w:rPr>
        <w:t>cn1</w:t>
      </w:r>
      <w:r w:rsidR="00A80CC6">
        <w:t xml:space="preserve"> = σ</w:t>
      </w:r>
      <w:r w:rsidR="00A80CC6">
        <w:rPr>
          <w:rStyle w:val="subscript"/>
        </w:rPr>
        <w:t>1</w:t>
      </w:r>
      <w:r w:rsidR="00A80CC6">
        <w:t>(n</w:t>
      </w:r>
      <w:r w:rsidR="00A80CC6">
        <w:rPr>
          <w:rStyle w:val="subscript"/>
        </w:rPr>
        <w:t>s</w:t>
      </w:r>
      <w:r w:rsidR="00A80CC6">
        <w:t>/ε</w:t>
      </w:r>
      <w:r w:rsidR="00A80CC6">
        <w:rPr>
          <w:rStyle w:val="subscript"/>
        </w:rPr>
        <w:t>1</w:t>
      </w:r>
      <w:r w:rsidR="00A80CC6">
        <w:t>), J</w:t>
      </w:r>
      <w:r w:rsidR="00A80CC6">
        <w:rPr>
          <w:rStyle w:val="subscript"/>
        </w:rPr>
        <w:t xml:space="preserve">cn2 </w:t>
      </w:r>
      <w:r w:rsidR="00A80CC6">
        <w:t>=  ∂</w:t>
      </w:r>
      <w:r w:rsidR="00A80CC6">
        <w:rPr>
          <w:rStyle w:val="subscript"/>
        </w:rPr>
        <w:t>t</w:t>
      </w:r>
      <w:r w:rsidR="00A80CC6">
        <w:t>n</w:t>
      </w:r>
      <w:r w:rsidR="00A80CC6">
        <w:rPr>
          <w:rStyle w:val="subscript"/>
        </w:rPr>
        <w:t>c</w:t>
      </w:r>
    </w:p>
    <w:p w14:paraId="2DE7EA07" w14:textId="77777777" w:rsidR="00F46377" w:rsidRDefault="00F46377" w:rsidP="002265AA">
      <w:r>
        <w:t>so</w:t>
      </w:r>
    </w:p>
    <w:p w14:paraId="3509CEE8" w14:textId="77777777" w:rsidR="00E366E8" w:rsidRPr="00C24B0A" w:rsidRDefault="00F46377" w:rsidP="002265AA">
      <w:r>
        <w:tab/>
        <w:t>∂</w:t>
      </w:r>
      <w:r>
        <w:rPr>
          <w:rStyle w:val="subscript"/>
        </w:rPr>
        <w:t>t</w:t>
      </w:r>
      <w:r>
        <w:t>n</w:t>
      </w:r>
      <w:r>
        <w:rPr>
          <w:rStyle w:val="subscript"/>
        </w:rPr>
        <w:t>s</w:t>
      </w:r>
      <w:r w:rsidR="00E366E8">
        <w:t xml:space="preserve"> = ∂</w:t>
      </w:r>
      <w:r w:rsidR="00E366E8">
        <w:rPr>
          <w:rStyle w:val="subscript"/>
        </w:rPr>
        <w:t>t</w:t>
      </w:r>
      <w:r w:rsidR="00E366E8">
        <w:t>n</w:t>
      </w:r>
      <w:r w:rsidR="00E366E8">
        <w:rPr>
          <w:rStyle w:val="subscript"/>
        </w:rPr>
        <w:t>c</w:t>
      </w:r>
      <w:r w:rsidR="00E366E8">
        <w:t xml:space="preserve"> - σ</w:t>
      </w:r>
      <w:r w:rsidR="00EF59AF">
        <w:rPr>
          <w:rStyle w:val="subscript"/>
        </w:rPr>
        <w:t>1</w:t>
      </w:r>
      <w:r w:rsidR="00E366E8">
        <w:t>(n</w:t>
      </w:r>
      <w:r w:rsidR="00E366E8">
        <w:rPr>
          <w:rStyle w:val="subscript"/>
        </w:rPr>
        <w:t>s</w:t>
      </w:r>
      <w:r w:rsidR="00E366E8">
        <w:t>/ε</w:t>
      </w:r>
      <w:r w:rsidR="00EF59AF">
        <w:rPr>
          <w:rStyle w:val="subscript"/>
        </w:rPr>
        <w:t>1</w:t>
      </w:r>
      <w:r w:rsidR="00E366E8">
        <w:t>)</w:t>
      </w:r>
      <w:r w:rsidR="00C24B0A">
        <w:tab/>
      </w:r>
      <w:r w:rsidR="00C24B0A">
        <w:tab/>
        <w:t>// change in n</w:t>
      </w:r>
      <w:r w:rsidR="00C24B0A">
        <w:rPr>
          <w:rStyle w:val="subscript"/>
        </w:rPr>
        <w:t>s</w:t>
      </w:r>
      <w:r w:rsidR="00C24B0A">
        <w:t xml:space="preserve"> = flow in - flow out</w:t>
      </w:r>
    </w:p>
    <w:p w14:paraId="5453753E" w14:textId="77777777" w:rsidR="00485265" w:rsidRDefault="00485265" w:rsidP="002265AA">
      <w:r>
        <w:t>or</w:t>
      </w:r>
    </w:p>
    <w:p w14:paraId="20C5B8FF" w14:textId="77777777" w:rsidR="00E366E8" w:rsidRDefault="00E366E8" w:rsidP="002265AA">
      <w:r>
        <w:tab/>
        <w:t>jωn</w:t>
      </w:r>
      <w:r>
        <w:rPr>
          <w:rStyle w:val="subscript"/>
        </w:rPr>
        <w:t>s</w:t>
      </w:r>
      <w:r>
        <w:t xml:space="preserve"> = jωn</w:t>
      </w:r>
      <w:r>
        <w:rPr>
          <w:rStyle w:val="subscript"/>
        </w:rPr>
        <w:t>c</w:t>
      </w:r>
      <w:r>
        <w:t xml:space="preserve"> - σ</w:t>
      </w:r>
      <w:r w:rsidR="00EF59AF">
        <w:rPr>
          <w:rStyle w:val="subscript"/>
        </w:rPr>
        <w:t>1</w:t>
      </w:r>
      <w:r>
        <w:t>n</w:t>
      </w:r>
      <w:r>
        <w:rPr>
          <w:rStyle w:val="subscript"/>
        </w:rPr>
        <w:t>s</w:t>
      </w:r>
      <w:r w:rsidRPr="00E366E8">
        <w:t>/ε</w:t>
      </w:r>
      <w:r w:rsidR="00EF59AF">
        <w:rPr>
          <w:rStyle w:val="subscript"/>
        </w:rPr>
        <w:t>1</w:t>
      </w:r>
      <w:r w:rsidR="00EF59AF">
        <w:tab/>
      </w:r>
      <w:r>
        <w:t>=&gt;</w:t>
      </w:r>
      <w:r>
        <w:tab/>
        <w:t>(jω+ σ</w:t>
      </w:r>
      <w:r w:rsidR="00EF59AF">
        <w:rPr>
          <w:rStyle w:val="subscript"/>
        </w:rPr>
        <w:t>1</w:t>
      </w:r>
      <w:r>
        <w:t>/ε</w:t>
      </w:r>
      <w:r w:rsidR="00EF59AF">
        <w:rPr>
          <w:rStyle w:val="subscript"/>
        </w:rPr>
        <w:t>1</w:t>
      </w:r>
      <w:r>
        <w:t>)n</w:t>
      </w:r>
      <w:r>
        <w:rPr>
          <w:rStyle w:val="subscript"/>
        </w:rPr>
        <w:t>s</w:t>
      </w:r>
      <w:r>
        <w:t xml:space="preserve">  = jωn</w:t>
      </w:r>
      <w:r>
        <w:rPr>
          <w:rStyle w:val="subscript"/>
        </w:rPr>
        <w:t>c</w:t>
      </w:r>
      <w:r>
        <w:rPr>
          <w:rStyle w:val="subscript"/>
        </w:rPr>
        <w:tab/>
      </w:r>
      <w:r w:rsidR="00A80CC6">
        <w:t xml:space="preserve">=&gt;      </w:t>
      </w:r>
      <w:r>
        <w:t>(jωε</w:t>
      </w:r>
      <w:r w:rsidR="00EF59AF">
        <w:rPr>
          <w:rStyle w:val="subscript"/>
        </w:rPr>
        <w:t>1</w:t>
      </w:r>
      <w:r>
        <w:t>+ σ</w:t>
      </w:r>
      <w:r w:rsidR="00EF59AF">
        <w:rPr>
          <w:rStyle w:val="subscript"/>
        </w:rPr>
        <w:t>1</w:t>
      </w:r>
      <w:r>
        <w:t>)n</w:t>
      </w:r>
      <w:r>
        <w:rPr>
          <w:rStyle w:val="subscript"/>
        </w:rPr>
        <w:t>s</w:t>
      </w:r>
      <w:r>
        <w:t xml:space="preserve">  = jωε</w:t>
      </w:r>
      <w:r w:rsidR="00EF59AF">
        <w:rPr>
          <w:rStyle w:val="subscript"/>
        </w:rPr>
        <w:t>1</w:t>
      </w:r>
      <w:r>
        <w:t>n</w:t>
      </w:r>
      <w:r>
        <w:rPr>
          <w:rStyle w:val="subscript"/>
        </w:rPr>
        <w:t>c</w:t>
      </w:r>
    </w:p>
    <w:p w14:paraId="5C56D092" w14:textId="77777777" w:rsidR="00E366E8" w:rsidRDefault="00E366E8" w:rsidP="002265AA"/>
    <w:p w14:paraId="098C6B40" w14:textId="77777777" w:rsidR="00E366E8" w:rsidRPr="00E366E8" w:rsidRDefault="00E366E8" w:rsidP="002265AA">
      <w:pPr>
        <w:rPr>
          <w:rStyle w:val="subscript"/>
        </w:rPr>
      </w:pPr>
      <w:r>
        <w:tab/>
        <w:t>=&gt;</w:t>
      </w:r>
      <w:r>
        <w:tab/>
        <w:t>(ε</w:t>
      </w:r>
      <w:r w:rsidR="00A80CC6">
        <w:rPr>
          <w:rStyle w:val="subscript"/>
        </w:rPr>
        <w:t>1</w:t>
      </w:r>
      <w:r>
        <w:t>+σ</w:t>
      </w:r>
      <w:r w:rsidR="00A80CC6">
        <w:rPr>
          <w:rStyle w:val="subscript"/>
        </w:rPr>
        <w:t>1</w:t>
      </w:r>
      <w:r>
        <w:t>/jω)n</w:t>
      </w:r>
      <w:r>
        <w:rPr>
          <w:rStyle w:val="subscript"/>
        </w:rPr>
        <w:t>s</w:t>
      </w:r>
      <w:r>
        <w:t xml:space="preserve">  = ε</w:t>
      </w:r>
      <w:r w:rsidR="00A80CC6">
        <w:rPr>
          <w:rStyle w:val="subscript"/>
        </w:rPr>
        <w:t>1</w:t>
      </w:r>
      <w:r>
        <w:t>n</w:t>
      </w:r>
      <w:r>
        <w:rPr>
          <w:rStyle w:val="subscript"/>
        </w:rPr>
        <w:t>c</w:t>
      </w:r>
      <w:r>
        <w:tab/>
        <w:t>=&gt;</w:t>
      </w:r>
      <w:r>
        <w:tab/>
        <w:t>ξ</w:t>
      </w:r>
      <w:r w:rsidR="00A80CC6">
        <w:rPr>
          <w:rStyle w:val="subscript"/>
        </w:rPr>
        <w:t>1</w:t>
      </w:r>
      <w:r>
        <w:t xml:space="preserve"> n</w:t>
      </w:r>
      <w:r>
        <w:rPr>
          <w:rStyle w:val="subscript"/>
        </w:rPr>
        <w:t>s</w:t>
      </w:r>
      <w:r>
        <w:t xml:space="preserve"> = ε</w:t>
      </w:r>
      <w:r w:rsidR="00A80CC6">
        <w:rPr>
          <w:rStyle w:val="subscript"/>
        </w:rPr>
        <w:t>1</w:t>
      </w:r>
      <w:r>
        <w:t xml:space="preserve"> n</w:t>
      </w:r>
      <w:r>
        <w:rPr>
          <w:rStyle w:val="subscript"/>
        </w:rPr>
        <w:t>c</w:t>
      </w:r>
      <w:r>
        <w:tab/>
        <w:t>=&gt;</w:t>
      </w:r>
      <w:r>
        <w:tab/>
        <w:t>n</w:t>
      </w:r>
      <w:r>
        <w:rPr>
          <w:rStyle w:val="subscript"/>
        </w:rPr>
        <w:t>c</w:t>
      </w:r>
      <w:r>
        <w:t xml:space="preserve"> = (ξ</w:t>
      </w:r>
      <w:r w:rsidR="00A80CC6">
        <w:rPr>
          <w:rStyle w:val="subscript"/>
        </w:rPr>
        <w:t>1</w:t>
      </w:r>
      <w:r>
        <w:t>/ε</w:t>
      </w:r>
      <w:r w:rsidR="00A80CC6">
        <w:rPr>
          <w:rStyle w:val="subscript"/>
        </w:rPr>
        <w:t>1</w:t>
      </w:r>
      <w:r>
        <w:t>)n</w:t>
      </w:r>
      <w:r>
        <w:rPr>
          <w:rStyle w:val="subscript"/>
        </w:rPr>
        <w:t>s</w:t>
      </w:r>
    </w:p>
    <w:p w14:paraId="6AFB338A" w14:textId="77777777" w:rsidR="00E366E8" w:rsidRDefault="00E366E8" w:rsidP="002265AA"/>
    <w:p w14:paraId="41F5254D" w14:textId="77777777" w:rsidR="00D3428C" w:rsidRPr="00556817" w:rsidRDefault="00D3428C" w:rsidP="00D3428C">
      <w:r>
        <w:t xml:space="preserve">which is the same as </w:t>
      </w:r>
      <w:r w:rsidR="00BB2AAB">
        <w:t>(1.5.1</w:t>
      </w:r>
      <w:r w:rsidR="00432DDB">
        <w:t>7</w:t>
      </w:r>
      <w:r w:rsidR="00BB2AAB">
        <w:t xml:space="preserve">). </w:t>
      </w:r>
      <w:r w:rsidR="00556817">
        <w:t xml:space="preserve"> Note that surface charge n</w:t>
      </w:r>
      <w:r w:rsidR="00556817">
        <w:rPr>
          <w:rStyle w:val="subscript"/>
        </w:rPr>
        <w:t>s</w:t>
      </w:r>
      <w:r w:rsidR="008B79EA">
        <w:t xml:space="preserve"> is real, </w:t>
      </w:r>
      <w:r w:rsidR="00556817">
        <w:t>while n</w:t>
      </w:r>
      <w:r w:rsidR="00556817">
        <w:rPr>
          <w:rStyle w:val="subscript"/>
        </w:rPr>
        <w:t>c</w:t>
      </w:r>
      <w:r w:rsidR="00556817">
        <w:t xml:space="preserve"> is complex. </w:t>
      </w:r>
    </w:p>
    <w:p w14:paraId="74A4D1A9" w14:textId="77777777" w:rsidR="00485265" w:rsidRDefault="00BA3B57" w:rsidP="002265AA">
      <w:r>
        <w:tab/>
      </w:r>
    </w:p>
    <w:p w14:paraId="720C46AA" w14:textId="77777777" w:rsidR="00BA3B57" w:rsidRDefault="00BA3B57" w:rsidP="002265AA">
      <w:r>
        <w:t>It is useful at this point to examine the simple case of a parallel plate capacitor to see the meaning of n</w:t>
      </w:r>
      <w:r>
        <w:rPr>
          <w:rStyle w:val="subscript"/>
        </w:rPr>
        <w:t>s</w:t>
      </w:r>
      <w:r>
        <w:t xml:space="preserve"> and n</w:t>
      </w:r>
      <w:r>
        <w:rPr>
          <w:rStyle w:val="subscript"/>
        </w:rPr>
        <w:t>c</w:t>
      </w:r>
      <w:r>
        <w:t>. The plate separation s is meant to be very small compared to the transverse dimensions of the plate</w:t>
      </w:r>
      <w:r w:rsidR="00AA001A">
        <w:t xml:space="preserve">s, so the picture is distorted.  We drop the subscript 1 on dielectric properties. </w:t>
      </w:r>
    </w:p>
    <w:p w14:paraId="5BFFD4C7" w14:textId="77777777" w:rsidR="00BA3B57" w:rsidRDefault="00BA3B57" w:rsidP="002265AA"/>
    <w:p w14:paraId="0092BB3A" w14:textId="77777777" w:rsidR="00BA3B57" w:rsidRPr="00BA3B57" w:rsidRDefault="00BA3B57" w:rsidP="002265AA">
      <w:r>
        <w:tab/>
      </w:r>
      <w:r>
        <w:tab/>
      </w:r>
      <w:r w:rsidR="002A5FDA">
        <w:pict>
          <v:shape id="_x0000_i1036" type="#_x0000_t75" style="width:357.75pt;height:218.25pt">
            <v:imagedata r:id="rId18" o:title=""/>
          </v:shape>
        </w:pict>
      </w:r>
    </w:p>
    <w:p w14:paraId="182546E3" w14:textId="77777777" w:rsidR="00485265" w:rsidRDefault="00485265" w:rsidP="002265AA"/>
    <w:p w14:paraId="691D2963" w14:textId="77777777" w:rsidR="00AE1B7A" w:rsidRDefault="004400E9" w:rsidP="002265AA">
      <w:r>
        <w:t xml:space="preserve">First off, </w:t>
      </w:r>
      <w:r w:rsidR="002A5FDA">
        <w:t xml:space="preserve"> a </w:t>
      </w:r>
      <w:r w:rsidR="00AE1B7A">
        <w:t>DC analysis of the above device</w:t>
      </w:r>
      <w:r w:rsidR="002A5FDA">
        <w:t xml:space="preserve"> shows that the capacitor has resistance R, </w:t>
      </w:r>
    </w:p>
    <w:p w14:paraId="1EC9A5C7" w14:textId="77777777" w:rsidR="00AE1B7A" w:rsidRDefault="00AE1B7A" w:rsidP="002265AA"/>
    <w:p w14:paraId="38E9872E" w14:textId="77777777" w:rsidR="00AE1B7A" w:rsidRPr="00BB2AAB" w:rsidRDefault="00AE1B7A" w:rsidP="001F28E3">
      <w:pPr>
        <w:tabs>
          <w:tab w:val="left" w:pos="7200"/>
          <w:tab w:val="left" w:pos="7920"/>
          <w:tab w:val="right" w:pos="9270"/>
        </w:tabs>
      </w:pPr>
      <w:r>
        <w:tab/>
        <w:t xml:space="preserve">R = </w:t>
      </w:r>
      <w:r>
        <w:fldChar w:fldCharType="begin"/>
      </w:r>
      <w:r>
        <w:instrText xml:space="preserve"> EQ \f(V,I) </w:instrText>
      </w:r>
      <w:r>
        <w:fldChar w:fldCharType="end"/>
      </w:r>
      <w:r>
        <w:t xml:space="preserve"> </w:t>
      </w:r>
      <w:r w:rsidR="00CC114E">
        <w:t xml:space="preserve"> </w:t>
      </w:r>
      <w:r>
        <w:t>=</w:t>
      </w:r>
      <w:r w:rsidR="00CC114E">
        <w:t xml:space="preserve"> </w:t>
      </w:r>
      <w:r>
        <w:t xml:space="preserve"> </w:t>
      </w:r>
      <w:r>
        <w:fldChar w:fldCharType="begin"/>
      </w:r>
      <w:r>
        <w:instrText xml:space="preserve"> EQ \f(V,J</w:instrText>
      </w:r>
      <w:r w:rsidR="004400E9">
        <w:instrText>A</w:instrText>
      </w:r>
      <w:r>
        <w:instrText xml:space="preserve">) </w:instrText>
      </w:r>
      <w:r>
        <w:fldChar w:fldCharType="end"/>
      </w:r>
      <w:r w:rsidR="004400E9">
        <w:t xml:space="preserve"> =</w:t>
      </w:r>
      <w:r w:rsidR="00CC114E">
        <w:t xml:space="preserve"> </w:t>
      </w:r>
      <w:r w:rsidR="004400E9">
        <w:t xml:space="preserve"> </w:t>
      </w:r>
      <w:r w:rsidR="004400E9">
        <w:fldChar w:fldCharType="begin"/>
      </w:r>
      <w:r w:rsidR="004400E9">
        <w:instrText xml:space="preserve"> EQ \f(Es,σEA) </w:instrText>
      </w:r>
      <w:r w:rsidR="004400E9">
        <w:fldChar w:fldCharType="end"/>
      </w:r>
      <w:r w:rsidR="004400E9">
        <w:t xml:space="preserve"> = (s/σA).</w:t>
      </w:r>
      <w:r w:rsidR="00BB2AAB">
        <w:tab/>
      </w:r>
      <w:r w:rsidR="00BB2AAB">
        <w:tab/>
      </w:r>
      <w:r w:rsidR="00BB2AAB">
        <w:tab/>
      </w:r>
      <w:r w:rsidR="00BB2AAB">
        <w:tab/>
      </w:r>
      <w:r w:rsidR="00BB2AAB">
        <w:tab/>
      </w:r>
      <w:r w:rsidR="00BB2AAB">
        <w:tab/>
      </w:r>
      <w:r w:rsidR="00BB2AAB">
        <w:tab/>
      </w:r>
      <w:r w:rsidR="00AD2CE1">
        <w:tab/>
      </w:r>
      <w:r w:rsidR="00BB2AAB">
        <w:t>(1.5.18)</w:t>
      </w:r>
    </w:p>
    <w:p w14:paraId="71F3B8EA" w14:textId="77777777" w:rsidR="00CC114E" w:rsidRDefault="00CC114E" w:rsidP="002265AA"/>
    <w:p w14:paraId="2E09D49B" w14:textId="77777777" w:rsidR="00BA3B57" w:rsidRDefault="004400E9" w:rsidP="002265AA">
      <w:r>
        <w:t xml:space="preserve">Now we assume an AC voltage V. </w:t>
      </w:r>
      <w:r w:rsidR="00BA3B57">
        <w:t xml:space="preserve">The total current entering the </w:t>
      </w:r>
      <w:r w:rsidR="00C20A01">
        <w:t xml:space="preserve">conducting </w:t>
      </w:r>
      <w:r w:rsidR="00BA3B57">
        <w:t>capacitor is I = J</w:t>
      </w:r>
      <w:r w:rsidR="00BA3B57">
        <w:rPr>
          <w:rStyle w:val="subscript"/>
        </w:rPr>
        <w:t>c</w:t>
      </w:r>
      <w:r w:rsidR="00BA3B57">
        <w:t xml:space="preserve">A. </w:t>
      </w:r>
      <w:r w:rsidR="00C20A01">
        <w:t>If we think of I = ∂</w:t>
      </w:r>
      <w:r w:rsidR="00C20A01">
        <w:rPr>
          <w:rStyle w:val="subscript"/>
        </w:rPr>
        <w:t>t</w:t>
      </w:r>
      <w:r w:rsidR="00C20A01">
        <w:t xml:space="preserve">Q  then Q is the amount of charge passing through the external wire per unit time. </w:t>
      </w:r>
      <w:r w:rsidR="00CC114E">
        <w:t>Q</w:t>
      </w:r>
      <w:r w:rsidR="00C20A01">
        <w:t xml:space="preserve"> is </w:t>
      </w:r>
      <w:r w:rsidR="00C20A01" w:rsidRPr="00A23CC8">
        <w:rPr>
          <w:i/>
        </w:rPr>
        <w:t>not</w:t>
      </w:r>
      <w:r w:rsidR="00C20A01">
        <w:t xml:space="preserve"> the total charge on the left plate surface which in fact is Q</w:t>
      </w:r>
      <w:r w:rsidR="00C20A01">
        <w:rPr>
          <w:rStyle w:val="subscript"/>
        </w:rPr>
        <w:t>s</w:t>
      </w:r>
      <w:r w:rsidR="00C20A01">
        <w:t xml:space="preserve"> = n</w:t>
      </w:r>
      <w:r w:rsidR="00C20A01">
        <w:rPr>
          <w:rStyle w:val="subscript"/>
        </w:rPr>
        <w:t>s</w:t>
      </w:r>
      <w:r w:rsidR="00C20A01">
        <w:t>A. Since I = J</w:t>
      </w:r>
      <w:r w:rsidR="00C20A01">
        <w:rPr>
          <w:rStyle w:val="subscript"/>
        </w:rPr>
        <w:t>c</w:t>
      </w:r>
      <w:r w:rsidR="00C20A01">
        <w:t>A we have ∂</w:t>
      </w:r>
      <w:r w:rsidR="00C20A01">
        <w:rPr>
          <w:rStyle w:val="subscript"/>
        </w:rPr>
        <w:t>t</w:t>
      </w:r>
      <w:r w:rsidR="00C20A01">
        <w:t xml:space="preserve">Q = </w:t>
      </w:r>
      <w:r>
        <w:t>(</w:t>
      </w:r>
      <w:r w:rsidR="00C20A01">
        <w:t>∂</w:t>
      </w:r>
      <w:r w:rsidR="00C20A01">
        <w:rPr>
          <w:rStyle w:val="subscript"/>
        </w:rPr>
        <w:t>t</w:t>
      </w:r>
      <w:r w:rsidR="00C20A01">
        <w:t>n</w:t>
      </w:r>
      <w:r w:rsidR="00C20A01">
        <w:rPr>
          <w:rStyle w:val="subscript"/>
        </w:rPr>
        <w:t>c</w:t>
      </w:r>
      <w:r>
        <w:t>)</w:t>
      </w:r>
      <w:r w:rsidR="00C20A01">
        <w:t xml:space="preserve"> A and therefore Q = n</w:t>
      </w:r>
      <w:r w:rsidR="00C20A01">
        <w:rPr>
          <w:rStyle w:val="subscript"/>
        </w:rPr>
        <w:t>c</w:t>
      </w:r>
      <w:r w:rsidR="00C20A01">
        <w:t xml:space="preserve">A. </w:t>
      </w:r>
    </w:p>
    <w:p w14:paraId="4A2E11DA" w14:textId="77777777" w:rsidR="00C20A01" w:rsidRDefault="00C20A01" w:rsidP="002265AA">
      <w:r>
        <w:tab/>
        <w:t>Meanwhile, the voltage V between the plates is V = Es, and we know that E = n</w:t>
      </w:r>
      <w:r>
        <w:rPr>
          <w:rStyle w:val="subscript"/>
        </w:rPr>
        <w:t>s</w:t>
      </w:r>
      <w:r>
        <w:t>/ε from Gauss</w:t>
      </w:r>
      <w:r w:rsidR="004400E9">
        <w:t>'</w:t>
      </w:r>
      <w:r>
        <w:t>s law. Thus V = (s/ε)n</w:t>
      </w:r>
      <w:r>
        <w:rPr>
          <w:rStyle w:val="subscript"/>
        </w:rPr>
        <w:t>s</w:t>
      </w:r>
      <w:r>
        <w:t xml:space="preserve">. </w:t>
      </w:r>
    </w:p>
    <w:p w14:paraId="646FC657" w14:textId="77777777" w:rsidR="00C20A01" w:rsidRDefault="00C20A01" w:rsidP="002265AA">
      <w:r>
        <w:tab/>
        <w:t xml:space="preserve">If we define </w:t>
      </w:r>
      <w:r w:rsidR="00A23CC8">
        <w:t xml:space="preserve">the (complex) capacitance by Q </w:t>
      </w:r>
      <w:r>
        <w:t>= C</w:t>
      </w:r>
      <w:r w:rsidR="00A23CC8">
        <w:t>'</w:t>
      </w:r>
      <w:r>
        <w:t>V, then</w:t>
      </w:r>
    </w:p>
    <w:p w14:paraId="2F18D1E5" w14:textId="77777777" w:rsidR="00C20A01" w:rsidRDefault="00C20A01" w:rsidP="002265AA"/>
    <w:p w14:paraId="6639134F" w14:textId="77777777" w:rsidR="00C20A01" w:rsidRPr="00BB2AAB" w:rsidRDefault="00C20A01" w:rsidP="001F28E3">
      <w:pPr>
        <w:tabs>
          <w:tab w:val="left" w:pos="7200"/>
          <w:tab w:val="left" w:pos="7920"/>
          <w:tab w:val="right" w:pos="9270"/>
        </w:tabs>
      </w:pPr>
      <w:r>
        <w:tab/>
        <w:t xml:space="preserve">C' =  </w:t>
      </w:r>
      <w:r>
        <w:fldChar w:fldCharType="begin"/>
      </w:r>
      <w:r>
        <w:instrText xml:space="preserve"> EQ \f(Q,V) </w:instrText>
      </w:r>
      <w:r>
        <w:fldChar w:fldCharType="end"/>
      </w:r>
      <w:r>
        <w:t xml:space="preserve">  = </w:t>
      </w:r>
      <w:r>
        <w:fldChar w:fldCharType="begin"/>
      </w:r>
      <w:r>
        <w:instrText xml:space="preserve"> EQ \f(n</w:instrText>
      </w:r>
      <w:r>
        <w:rPr>
          <w:rStyle w:val="subscript"/>
        </w:rPr>
        <w:instrText>c</w:instrText>
      </w:r>
      <w:r>
        <w:instrText>A,(s/ε)n</w:instrText>
      </w:r>
      <w:r>
        <w:rPr>
          <w:rStyle w:val="subscript"/>
        </w:rPr>
        <w:instrText>s</w:instrText>
      </w:r>
      <w:r>
        <w:instrText xml:space="preserve">) </w:instrText>
      </w:r>
      <w:r>
        <w:fldChar w:fldCharType="end"/>
      </w:r>
      <w:r>
        <w:t xml:space="preserve"> = </w:t>
      </w:r>
      <w:r>
        <w:fldChar w:fldCharType="begin"/>
      </w:r>
      <w:r>
        <w:instrText xml:space="preserve"> EQ \f(n</w:instrText>
      </w:r>
      <w:r>
        <w:rPr>
          <w:rStyle w:val="subscript"/>
        </w:rPr>
        <w:instrText>c</w:instrText>
      </w:r>
      <w:r>
        <w:instrText>,n</w:instrText>
      </w:r>
      <w:r>
        <w:rPr>
          <w:rStyle w:val="subscript"/>
        </w:rPr>
        <w:instrText>s</w:instrText>
      </w:r>
      <w:r>
        <w:instrText xml:space="preserve">) </w:instrText>
      </w:r>
      <w:r>
        <w:fldChar w:fldCharType="end"/>
      </w:r>
      <w:r>
        <w:t xml:space="preserve"> (Aε/s)   =  </w:t>
      </w:r>
      <w:r w:rsidR="00E366E8">
        <w:t>(ξ/ε)</w:t>
      </w:r>
      <w:r>
        <w:t xml:space="preserve"> (Aε/s)</w:t>
      </w:r>
      <w:r w:rsidR="00CC114E">
        <w:t xml:space="preserve"> </w:t>
      </w:r>
      <w:r w:rsidR="00A23CC8">
        <w:t xml:space="preserve"> = (Aξ/s) .</w:t>
      </w:r>
      <w:r w:rsidR="00BB2AAB">
        <w:tab/>
      </w:r>
      <w:r w:rsidR="00BB2AAB">
        <w:tab/>
      </w:r>
      <w:r w:rsidR="00BB2AAB">
        <w:tab/>
      </w:r>
      <w:r w:rsidR="00BB2AAB">
        <w:tab/>
      </w:r>
      <w:r w:rsidR="00BB2AAB">
        <w:tab/>
        <w:t>(1.5.19)</w:t>
      </w:r>
    </w:p>
    <w:p w14:paraId="36A6A4BA" w14:textId="77777777" w:rsidR="00C20A01" w:rsidRDefault="00C20A01" w:rsidP="002265AA"/>
    <w:p w14:paraId="320A440B" w14:textId="77777777" w:rsidR="00C20A01" w:rsidRDefault="00C20A01" w:rsidP="002265AA">
      <w:r>
        <w:t>The capacitance</w:t>
      </w:r>
      <w:r w:rsidR="00AE1B7A">
        <w:t xml:space="preserve"> C'</w:t>
      </w:r>
      <w:r>
        <w:t xml:space="preserve"> is complex because it </w:t>
      </w:r>
      <w:r w:rsidR="005F7DEB">
        <w:t>accounts for</w:t>
      </w:r>
      <w:r>
        <w:t xml:space="preserve"> both the capacitance and conductance of the dielectric</w:t>
      </w:r>
      <w:r w:rsidR="008A68AF">
        <w:t xml:space="preserve">, </w:t>
      </w:r>
    </w:p>
    <w:p w14:paraId="4EE136FB" w14:textId="77777777" w:rsidR="00C20A01" w:rsidRDefault="00C20A01" w:rsidP="002265AA"/>
    <w:p w14:paraId="310724FC" w14:textId="77777777" w:rsidR="004400E9" w:rsidRPr="00BB2AAB" w:rsidRDefault="00C20A01" w:rsidP="001F28E3">
      <w:pPr>
        <w:tabs>
          <w:tab w:val="left" w:pos="7200"/>
          <w:tab w:val="left" w:pos="7920"/>
          <w:tab w:val="right" w:pos="9270"/>
        </w:tabs>
      </w:pPr>
      <w:r>
        <w:tab/>
        <w:t xml:space="preserve">C' =  </w:t>
      </w:r>
      <w:r>
        <w:fldChar w:fldCharType="begin"/>
      </w:r>
      <w:r>
        <w:instrText xml:space="preserve"> EQ \f(ε + σ/jω,ε) </w:instrText>
      </w:r>
      <w:r>
        <w:fldChar w:fldCharType="end"/>
      </w:r>
      <w:r w:rsidR="00E366E8">
        <w:t xml:space="preserve"> </w:t>
      </w:r>
      <w:r>
        <w:t>(Aε/s)  = (Aε/s) + (</w:t>
      </w:r>
      <w:r w:rsidR="004400E9">
        <w:t>σA/s)/(jω)  =  C + 1/(jωR)</w:t>
      </w:r>
      <w:r w:rsidR="00BB2AAB">
        <w:tab/>
      </w:r>
      <w:r w:rsidR="00BB2AAB">
        <w:tab/>
      </w:r>
      <w:r w:rsidR="00BB2AAB">
        <w:tab/>
      </w:r>
      <w:r w:rsidR="00BB2AAB">
        <w:tab/>
      </w:r>
      <w:r w:rsidR="00BB2AAB">
        <w:tab/>
        <w:t>(1.5.20)</w:t>
      </w:r>
    </w:p>
    <w:p w14:paraId="7A229D4D" w14:textId="77777777" w:rsidR="004400E9" w:rsidRDefault="004400E9" w:rsidP="002265AA">
      <w:r>
        <w:t>or</w:t>
      </w:r>
    </w:p>
    <w:p w14:paraId="1CF9974C" w14:textId="77777777" w:rsidR="004400E9" w:rsidRDefault="004400E9" w:rsidP="002265AA">
      <w:r>
        <w:tab/>
        <w:t>jωC' = jωC + 1/R</w:t>
      </w:r>
    </w:p>
    <w:p w14:paraId="2E2E100F" w14:textId="77777777" w:rsidR="004400E9" w:rsidRDefault="004400E9" w:rsidP="002265AA">
      <w:r>
        <w:t>or</w:t>
      </w:r>
    </w:p>
    <w:p w14:paraId="382AD3EF" w14:textId="77777777" w:rsidR="004400E9" w:rsidRPr="00BB2AAB" w:rsidRDefault="004400E9" w:rsidP="001F28E3">
      <w:pPr>
        <w:tabs>
          <w:tab w:val="left" w:pos="7200"/>
          <w:tab w:val="left" w:pos="7920"/>
          <w:tab w:val="right" w:pos="9270"/>
        </w:tabs>
      </w:pPr>
      <w:r>
        <w:tab/>
      </w:r>
      <w:r>
        <w:fldChar w:fldCharType="begin"/>
      </w:r>
      <w:r>
        <w:instrText xml:space="preserve"> EQ \f(1,Z) </w:instrText>
      </w:r>
      <w:r>
        <w:fldChar w:fldCharType="end"/>
      </w:r>
      <w:r>
        <w:t xml:space="preserve">  = </w:t>
      </w:r>
      <w:r>
        <w:fldChar w:fldCharType="begin"/>
      </w:r>
      <w:r>
        <w:instrText xml:space="preserve"> EQ \f(1,X</w:instrText>
      </w:r>
      <w:r>
        <w:rPr>
          <w:rStyle w:val="subscript"/>
        </w:rPr>
        <w:instrText>c</w:instrText>
      </w:r>
      <w:r>
        <w:instrText xml:space="preserve">) </w:instrText>
      </w:r>
      <w:r>
        <w:fldChar w:fldCharType="end"/>
      </w:r>
      <w:r>
        <w:t xml:space="preserve"> + </w:t>
      </w:r>
      <w:r>
        <w:fldChar w:fldCharType="begin"/>
      </w:r>
      <w:r>
        <w:instrText xml:space="preserve"> EQ \f(1,R) </w:instrText>
      </w:r>
      <w:r>
        <w:fldChar w:fldCharType="end"/>
      </w:r>
      <w:r w:rsidR="008A68AF">
        <w:tab/>
      </w:r>
      <w:r w:rsidR="008A68AF">
        <w:tab/>
      </w:r>
      <w:r w:rsidR="008A68AF">
        <w:tab/>
        <w:t xml:space="preserve">Z = </w:t>
      </w:r>
      <w:r w:rsidR="008A68AF">
        <w:fldChar w:fldCharType="begin"/>
      </w:r>
      <w:r w:rsidR="008A68AF">
        <w:instrText xml:space="preserve"> EQ \f(1 ,X</w:instrText>
      </w:r>
      <w:r w:rsidR="008A68AF">
        <w:rPr>
          <w:rStyle w:val="subscript"/>
        </w:rPr>
        <w:instrText>c'</w:instrText>
      </w:r>
      <w:r w:rsidR="008A68AF">
        <w:instrText>)</w:instrText>
      </w:r>
      <w:r w:rsidR="008A68AF">
        <w:fldChar w:fldCharType="end"/>
      </w:r>
      <w:r w:rsidR="008A68AF">
        <w:t xml:space="preserve"> = </w:t>
      </w:r>
      <w:r w:rsidR="008A68AF">
        <w:fldChar w:fldCharType="begin"/>
      </w:r>
      <w:r w:rsidR="008A68AF">
        <w:instrText xml:space="preserve"> EQ \f(1 ,jωC')</w:instrText>
      </w:r>
      <w:r w:rsidR="008A68AF">
        <w:fldChar w:fldCharType="end"/>
      </w:r>
      <w:r w:rsidR="00BB2AAB">
        <w:tab/>
      </w:r>
      <w:r w:rsidR="00BB2AAB">
        <w:tab/>
      </w:r>
      <w:r w:rsidR="00BB2AAB">
        <w:tab/>
      </w:r>
      <w:r w:rsidR="00BB2AAB">
        <w:tab/>
      </w:r>
      <w:r w:rsidR="00BB2AAB">
        <w:tab/>
      </w:r>
      <w:r w:rsidR="00BB2AAB">
        <w:tab/>
        <w:t>(1.5.21)</w:t>
      </w:r>
    </w:p>
    <w:p w14:paraId="5E115269" w14:textId="77777777" w:rsidR="004400E9" w:rsidRDefault="004400E9" w:rsidP="002265AA"/>
    <w:p w14:paraId="59937723" w14:textId="77777777" w:rsidR="004400E9" w:rsidRDefault="004400E9" w:rsidP="002265AA">
      <w:r>
        <w:t>which is the rule for computing an impedance Z for a capacitor and resistor in parallel</w:t>
      </w:r>
    </w:p>
    <w:p w14:paraId="094E5043" w14:textId="77777777" w:rsidR="004400E9" w:rsidRDefault="004400E9" w:rsidP="002265AA"/>
    <w:p w14:paraId="1C69C5F3" w14:textId="77777777" w:rsidR="004400E9" w:rsidRDefault="008A68AF" w:rsidP="002265AA">
      <w:r>
        <w:tab/>
      </w:r>
      <w:r w:rsidR="005F7DEB">
        <w:tab/>
      </w:r>
      <w:r w:rsidR="005F7DEB">
        <w:tab/>
      </w:r>
      <w:r w:rsidR="00132BD2">
        <w:pict>
          <v:shape id="_x0000_i1037" type="#_x0000_t75" style="width:268.5pt;height:96pt">
            <v:imagedata r:id="rId19" o:title=""/>
          </v:shape>
        </w:pict>
      </w:r>
    </w:p>
    <w:p w14:paraId="20DBCA2E" w14:textId="77777777" w:rsidR="008A68AF" w:rsidRDefault="008A68AF" w:rsidP="002265AA"/>
    <w:p w14:paraId="2AE80474" w14:textId="77777777" w:rsidR="008A68AF" w:rsidRDefault="008A68AF" w:rsidP="002265AA">
      <w:r>
        <w:t>Looking back at this example, it is clear that if one wants to compute the complete impedance of the conducting capacitor, one uses C' = Q/V where Q = An</w:t>
      </w:r>
      <w:r>
        <w:rPr>
          <w:rStyle w:val="subscript"/>
        </w:rPr>
        <w:t>c</w:t>
      </w:r>
      <w:r>
        <w:t>. The ratio Q</w:t>
      </w:r>
      <w:r>
        <w:rPr>
          <w:rStyle w:val="subscript"/>
        </w:rPr>
        <w:t>s</w:t>
      </w:r>
      <w:r w:rsidR="00283900">
        <w:t xml:space="preserve">/V gives only the capacitance C. </w:t>
      </w:r>
    </w:p>
    <w:p w14:paraId="21FFA365" w14:textId="77777777" w:rsidR="00283900" w:rsidRDefault="00283900" w:rsidP="002265AA"/>
    <w:p w14:paraId="672C1795" w14:textId="77777777" w:rsidR="00283900" w:rsidRPr="00BB2AAB" w:rsidRDefault="00283900" w:rsidP="001F28E3">
      <w:pPr>
        <w:tabs>
          <w:tab w:val="left" w:pos="7200"/>
          <w:tab w:val="left" w:pos="7920"/>
          <w:tab w:val="right" w:pos="9270"/>
        </w:tabs>
      </w:pPr>
      <w:r>
        <w:tab/>
        <w:t xml:space="preserve"> </w:t>
      </w:r>
      <w:r>
        <w:fldChar w:fldCharType="begin"/>
      </w:r>
      <w:r>
        <w:instrText xml:space="preserve"> EQ \f(Q</w:instrText>
      </w:r>
      <w:r>
        <w:rPr>
          <w:rStyle w:val="subscript"/>
        </w:rPr>
        <w:instrText>s</w:instrText>
      </w:r>
      <w:r>
        <w:instrText xml:space="preserve">,V) </w:instrText>
      </w:r>
      <w:r>
        <w:fldChar w:fldCharType="end"/>
      </w:r>
      <w:r>
        <w:t xml:space="preserve">  = </w:t>
      </w:r>
      <w:r>
        <w:fldChar w:fldCharType="begin"/>
      </w:r>
      <w:r>
        <w:instrText xml:space="preserve"> EQ \f(n</w:instrText>
      </w:r>
      <w:r>
        <w:rPr>
          <w:rStyle w:val="subscript"/>
        </w:rPr>
        <w:instrText>s</w:instrText>
      </w:r>
      <w:r>
        <w:instrText>A,(s/ε)n</w:instrText>
      </w:r>
      <w:r>
        <w:rPr>
          <w:rStyle w:val="subscript"/>
        </w:rPr>
        <w:instrText>s</w:instrText>
      </w:r>
      <w:r>
        <w:instrText xml:space="preserve">) </w:instrText>
      </w:r>
      <w:r>
        <w:fldChar w:fldCharType="end"/>
      </w:r>
      <w:r>
        <w:t xml:space="preserve"> =  (Aε/s)   =  C</w:t>
      </w:r>
      <w:r w:rsidR="009C3AC7">
        <w:t xml:space="preserve">  .</w:t>
      </w:r>
      <w:r w:rsidR="00BB2AAB">
        <w:tab/>
      </w:r>
      <w:r w:rsidR="00BB2AAB">
        <w:tab/>
      </w:r>
      <w:r w:rsidR="00BB2AAB">
        <w:tab/>
      </w:r>
      <w:r w:rsidR="00BB2AAB">
        <w:tab/>
      </w:r>
      <w:r w:rsidR="00BB2AAB">
        <w:tab/>
      </w:r>
      <w:r w:rsidR="00BB2AAB">
        <w:tab/>
      </w:r>
      <w:r w:rsidR="00BB2AAB">
        <w:tab/>
      </w:r>
      <w:r w:rsidR="00BB2AAB">
        <w:tab/>
        <w:t>(1.5.22)</w:t>
      </w:r>
    </w:p>
    <w:p w14:paraId="21918A52" w14:textId="77777777" w:rsidR="00283900" w:rsidRDefault="00283900" w:rsidP="00283900"/>
    <w:p w14:paraId="67742170" w14:textId="77777777" w:rsidR="00283900" w:rsidRDefault="00283900" w:rsidP="00283900">
      <w:r>
        <w:t xml:space="preserve">In this conducting capacitor problem, the boundary conditions are the voltage V </w:t>
      </w:r>
      <w:r w:rsidR="00A23CC8">
        <w:t>or</w:t>
      </w:r>
      <w:r>
        <w:t xml:space="preserve"> the total current I. Specification of the current I = ∂</w:t>
      </w:r>
      <w:r>
        <w:rPr>
          <w:rStyle w:val="subscript"/>
        </w:rPr>
        <w:t>t</w:t>
      </w:r>
      <w:r>
        <w:t>(n</w:t>
      </w:r>
      <w:r>
        <w:rPr>
          <w:rStyle w:val="subscript"/>
        </w:rPr>
        <w:t>c</w:t>
      </w:r>
      <w:r>
        <w:t>A) is really a specification of n</w:t>
      </w:r>
      <w:r>
        <w:rPr>
          <w:rStyle w:val="subscript"/>
        </w:rPr>
        <w:t>c</w:t>
      </w:r>
      <w:r w:rsidR="00A23CC8">
        <w:t xml:space="preserve"> since in the frequency domain </w:t>
      </w:r>
      <w:r>
        <w:t>we then have I = jωAn</w:t>
      </w:r>
      <w:r>
        <w:rPr>
          <w:rStyle w:val="subscript"/>
        </w:rPr>
        <w:t>c</w:t>
      </w:r>
      <w:r>
        <w:t>. In analyzing the problem in full, we are</w:t>
      </w:r>
      <w:r w:rsidR="001B2E33">
        <w:t xml:space="preserve"> thus</w:t>
      </w:r>
      <w:r>
        <w:t xml:space="preserve"> interested in working with n</w:t>
      </w:r>
      <w:r>
        <w:rPr>
          <w:rStyle w:val="subscript"/>
        </w:rPr>
        <w:t>c</w:t>
      </w:r>
      <w:r>
        <w:t xml:space="preserve"> and not n</w:t>
      </w:r>
      <w:r>
        <w:rPr>
          <w:rStyle w:val="subscript"/>
        </w:rPr>
        <w:t>s</w:t>
      </w:r>
      <w:r>
        <w:t xml:space="preserve">.  </w:t>
      </w:r>
    </w:p>
    <w:p w14:paraId="6D33A19F" w14:textId="77777777" w:rsidR="008A68AF" w:rsidRDefault="008A68AF" w:rsidP="002265AA"/>
    <w:p w14:paraId="70CC4C17" w14:textId="77777777" w:rsidR="008A68AF" w:rsidRDefault="005F7DEB" w:rsidP="002265AA">
      <w:r>
        <w:t>So recalling now the Kin</w:t>
      </w:r>
      <w:r w:rsidR="00C55769">
        <w:t xml:space="preserve">g gauge Helmholz integral for φ </w:t>
      </w:r>
      <w:r>
        <w:t xml:space="preserve">, </w:t>
      </w:r>
    </w:p>
    <w:p w14:paraId="68900DF5" w14:textId="77777777" w:rsidR="005F7DEB" w:rsidRDefault="005F7DEB" w:rsidP="002265AA"/>
    <w:p w14:paraId="797456BA" w14:textId="77777777" w:rsidR="005F7DEB" w:rsidRDefault="005F7DEB"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w:t>
      </w:r>
      <w:r>
        <w:rPr>
          <w:color w:val="000000"/>
        </w:rPr>
        <w:t xml:space="preserve"> </w:t>
      </w:r>
      <w:r w:rsidRPr="008E17C5">
        <w:rPr>
          <w:color w:val="000000"/>
        </w:rPr>
        <w:t>=</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\f(1,4πε)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s</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 </w:t>
      </w:r>
      <w:r w:rsidRPr="008E17C5">
        <w:rPr>
          <w:color w:val="000000"/>
        </w:rPr>
        <w:tab/>
      </w:r>
      <w:r w:rsidRPr="008E17C5">
        <w:rPr>
          <w:color w:val="000000"/>
        </w:rPr>
        <w:tab/>
      </w:r>
      <w:r w:rsidRPr="008E17C5">
        <w:rPr>
          <w:color w:val="000000"/>
        </w:rPr>
        <w:tab/>
      </w:r>
      <w:r>
        <w:rPr>
          <w:color w:val="000000"/>
        </w:rPr>
        <w:tab/>
      </w:r>
      <w:r w:rsidRPr="005F7DEB">
        <w:rPr>
          <w:i/>
          <w:color w:val="000000"/>
        </w:rPr>
        <w:t>(1.5.10)</w:t>
      </w:r>
    </w:p>
    <w:p w14:paraId="7F301EE5" w14:textId="77777777" w:rsidR="005F7DEB" w:rsidRDefault="005F7DEB" w:rsidP="002265AA">
      <w:pPr>
        <w:rPr>
          <w:color w:val="000000"/>
        </w:rPr>
      </w:pPr>
    </w:p>
    <w:p w14:paraId="741E24CF" w14:textId="77777777" w:rsidR="005F7DEB" w:rsidRDefault="005F7DEB" w:rsidP="002265AA">
      <w:r>
        <w:rPr>
          <w:color w:val="000000"/>
        </w:rPr>
        <w:t>since it will more convenient to have n</w:t>
      </w:r>
      <w:r>
        <w:rPr>
          <w:rStyle w:val="subscript"/>
        </w:rPr>
        <w:t>c</w:t>
      </w:r>
      <w:r>
        <w:t xml:space="preserve"> in the integrand, we use (1.5.1</w:t>
      </w:r>
      <w:r w:rsidR="008B79EA">
        <w:t>7</w:t>
      </w:r>
      <w:r>
        <w:t>) that n</w:t>
      </w:r>
      <w:r>
        <w:rPr>
          <w:rStyle w:val="subscript"/>
        </w:rPr>
        <w:t>s</w:t>
      </w:r>
      <w:r>
        <w:t xml:space="preserve"> = (ε/ξ) n</w:t>
      </w:r>
      <w:r>
        <w:rPr>
          <w:rStyle w:val="subscript"/>
        </w:rPr>
        <w:t>c</w:t>
      </w:r>
      <w:r>
        <w:t xml:space="preserve"> to rewrite the above expression as</w:t>
      </w:r>
    </w:p>
    <w:p w14:paraId="43770F83" w14:textId="77777777" w:rsidR="005F7DEB" w:rsidRPr="005F7DEB" w:rsidRDefault="005F7DEB" w:rsidP="002265AA"/>
    <w:p w14:paraId="499AE73C" w14:textId="77777777" w:rsidR="005F7DEB" w:rsidRDefault="00283900"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c</w:t>
      </w:r>
      <w:r w:rsidRPr="008E17C5">
        <w:rPr>
          <w:color w:val="000000"/>
        </w:rPr>
        <w:t>(</w:t>
      </w:r>
      <w:r w:rsidRPr="008E17C5">
        <w:rPr>
          <w:b/>
          <w:color w:val="000000"/>
        </w:rPr>
        <w:t>x</w:t>
      </w:r>
      <w:r w:rsidRPr="008E17C5">
        <w:rPr>
          <w:color w:val="000000"/>
        </w:rPr>
        <w:t>',ω)</w:t>
      </w:r>
      <w:r w:rsidR="005F7DEB" w:rsidRPr="005F7DEB">
        <w:rPr>
          <w:color w:val="000000"/>
        </w:rPr>
        <w:t xml:space="preserve"> </w:t>
      </w:r>
      <w:r w:rsidR="005F7DEB" w:rsidRPr="008E17C5">
        <w:rPr>
          <w:color w:val="000000"/>
        </w:rPr>
        <w:fldChar w:fldCharType="begin"/>
      </w:r>
      <w:r w:rsidR="005F7DEB" w:rsidRPr="008E17C5">
        <w:rPr>
          <w:color w:val="000000"/>
        </w:rPr>
        <w:instrText xml:space="preserve"> EQ \f(e</w:instrText>
      </w:r>
      <w:r w:rsidR="005F7DEB">
        <w:rPr>
          <w:rStyle w:val="superscript"/>
          <w:color w:val="000000"/>
        </w:rPr>
        <w:instrText>-jβ</w:instrText>
      </w:r>
      <w:r w:rsidR="005F7DEB" w:rsidRPr="008E17C5">
        <w:rPr>
          <w:rStyle w:val="superscript"/>
          <w:color w:val="000000"/>
        </w:rPr>
        <w:instrText>R</w:instrText>
      </w:r>
      <w:r w:rsidR="005F7DEB" w:rsidRPr="008E17C5">
        <w:rPr>
          <w:color w:val="000000"/>
        </w:rPr>
        <w:instrText xml:space="preserve">,R) </w:instrText>
      </w:r>
      <w:r w:rsidR="005F7DE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sidR="005F7DEB">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005F7DEB">
        <w:tab/>
      </w:r>
      <w:r w:rsidR="005F7DEB">
        <w:tab/>
      </w:r>
      <w:r w:rsidR="005F7DEB">
        <w:tab/>
      </w:r>
      <w:r w:rsidR="005F7DEB">
        <w:tab/>
      </w:r>
      <w:r w:rsidR="005F7DEB" w:rsidRPr="005F7DEB">
        <w:rPr>
          <w:i/>
          <w:color w:val="000000"/>
        </w:rPr>
        <w:t>(1.5.1</w:t>
      </w:r>
      <w:r w:rsidR="00C55769">
        <w:rPr>
          <w:i/>
          <w:color w:val="000000"/>
        </w:rPr>
        <w:t>3</w:t>
      </w:r>
      <w:r w:rsidR="005F7DEB" w:rsidRPr="005F7DEB">
        <w:rPr>
          <w:i/>
          <w:color w:val="000000"/>
        </w:rPr>
        <w:t>)</w:t>
      </w:r>
    </w:p>
    <w:p w14:paraId="56A5D00C" w14:textId="77777777" w:rsidR="005F7DEB" w:rsidRDefault="005F7DEB" w:rsidP="00283900">
      <w:pPr>
        <w:rPr>
          <w:i/>
        </w:rPr>
      </w:pPr>
    </w:p>
    <w:p w14:paraId="322B41BD" w14:textId="77777777" w:rsidR="005F7DEB" w:rsidRDefault="005F7DEB" w:rsidP="002265AA">
      <w:r>
        <w:t>which is just (1.5.1</w:t>
      </w:r>
      <w:r w:rsidR="008B79EA">
        <w:t>3</w:t>
      </w:r>
      <w:r>
        <w:t xml:space="preserve">) stated earlier. </w:t>
      </w:r>
    </w:p>
    <w:p w14:paraId="4085C049" w14:textId="77777777" w:rsidR="00BF11A9" w:rsidRDefault="005F7DEB" w:rsidP="002265AA">
      <w:pPr>
        <w:rPr>
          <w:rStyle w:val="subscript"/>
        </w:rPr>
      </w:pPr>
      <w:r>
        <w:tab/>
        <w:t xml:space="preserve">So here are our final forms of the </w:t>
      </w:r>
      <w:r w:rsidR="00BF11A9">
        <w:t>Helmholtz integrals of interest, where now write n</w:t>
      </w:r>
      <w:r w:rsidR="00BF11A9">
        <w:rPr>
          <w:rStyle w:val="subscript"/>
        </w:rPr>
        <w:t>c</w:t>
      </w:r>
      <w:r w:rsidR="00BF11A9">
        <w:t xml:space="preserve"> = Σ</w:t>
      </w:r>
      <w:r w:rsidR="00BF11A9">
        <w:rPr>
          <w:rStyle w:val="subscript"/>
        </w:rPr>
        <w:t>i</w:t>
      </w:r>
      <w:r w:rsidR="00BF11A9">
        <w:t>n</w:t>
      </w:r>
      <w:r w:rsidR="00BF11A9">
        <w:rPr>
          <w:rStyle w:val="subscript"/>
        </w:rPr>
        <w:t xml:space="preserve">ci, </w:t>
      </w:r>
    </w:p>
    <w:p w14:paraId="662E7514" w14:textId="77777777" w:rsidR="0020067A" w:rsidRPr="00136B60" w:rsidRDefault="0020067A" w:rsidP="001F28E3">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00BF11A9">
        <w:t xml:space="preserve"> Σ</w:t>
      </w:r>
      <w:r w:rsidR="00BF11A9">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w:t>
      </w:r>
      <w:r w:rsidR="00BF11A9">
        <w:rPr>
          <w:rStyle w:val="subscript"/>
        </w:rPr>
        <w:t>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00BF11A9">
        <w:rPr>
          <w:color w:val="000000"/>
        </w:rPr>
        <w:tab/>
      </w:r>
      <w:r w:rsidR="00BF11A9">
        <w:rPr>
          <w:color w:val="000000"/>
        </w:rPr>
        <w:tab/>
      </w:r>
      <w:r w:rsidR="00BF11A9">
        <w:rPr>
          <w:color w:val="000000"/>
        </w:rPr>
        <w:tab/>
      </w:r>
      <w:r w:rsidRPr="0020067A">
        <w:rPr>
          <w:i/>
        </w:rPr>
        <w:t>(1.5.1</w:t>
      </w:r>
      <w:r w:rsidR="00C55769">
        <w:rPr>
          <w:i/>
        </w:rPr>
        <w:t>3</w:t>
      </w:r>
      <w:r w:rsidRPr="0020067A">
        <w:rPr>
          <w:i/>
        </w:rPr>
        <w:t>)</w:t>
      </w:r>
    </w:p>
    <w:p w14:paraId="1F4E61D3" w14:textId="77777777" w:rsidR="00582B30" w:rsidRDefault="00582B30" w:rsidP="001F28E3">
      <w:pPr>
        <w:tabs>
          <w:tab w:val="left" w:pos="7200"/>
          <w:tab w:val="left" w:pos="7920"/>
          <w:tab w:val="right" w:pos="9270"/>
        </w:tabs>
        <w:rPr>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0051168A">
        <w:t xml:space="preserve"> </w:t>
      </w:r>
      <w:r w:rsidR="001B2E33" w:rsidRPr="008E17C5">
        <w:rPr>
          <w:color w:val="000000"/>
        </w:rPr>
        <w:fldChar w:fldCharType="begin"/>
      </w:r>
      <w:r w:rsidR="001B2E33" w:rsidRPr="008E17C5">
        <w:rPr>
          <w:color w:val="000000"/>
        </w:rPr>
        <w:instrText xml:space="preserve"> EQ \f(</w:instrText>
      </w:r>
      <w:r w:rsidR="001B2E33">
        <w:rPr>
          <w:color w:val="000000"/>
        </w:rPr>
        <w:instrText>1</w:instrText>
      </w:r>
      <w:r w:rsidR="001B2E33" w:rsidRPr="008E17C5">
        <w:rPr>
          <w:color w:val="000000"/>
        </w:rPr>
        <w:instrText xml:space="preserve">,4π) </w:instrText>
      </w:r>
      <w:r w:rsidR="001B2E33" w:rsidRPr="008E17C5">
        <w:rPr>
          <w:color w:val="000000"/>
        </w:rPr>
        <w:fldChar w:fldCharType="end"/>
      </w:r>
      <w:r w:rsidR="001B2E33" w:rsidRPr="000A4B94">
        <w:t xml:space="preserve"> </w:t>
      </w:r>
      <w:r w:rsidR="001B2E33">
        <w:t xml:space="preserve"> Σ</w:t>
      </w:r>
      <w:r w:rsidR="00AA001A">
        <w:rPr>
          <w:rStyle w:val="subscript"/>
        </w:rPr>
        <w:t>i</w:t>
      </w:r>
      <w:r w:rsidR="001B2E33" w:rsidRPr="008E17C5">
        <w:rPr>
          <w:rFonts w:ascii="Lucida Sans Unicode" w:hAnsi="Lucida Sans Unicode" w:cs="Lucida Sans Unicode"/>
          <w:color w:val="000000"/>
          <w:sz w:val="48"/>
          <w:szCs w:val="48"/>
        </w:rPr>
        <w:t>∫</w:t>
      </w:r>
      <w:r w:rsidR="001B2E33">
        <w:t>μ</w:t>
      </w:r>
      <w:r w:rsidR="001B2E33">
        <w:rPr>
          <w:rStyle w:val="subscript"/>
        </w:rPr>
        <w:t>i</w:t>
      </w:r>
      <w:r w:rsidR="001B2E33">
        <w:rPr>
          <w:b/>
        </w:rPr>
        <w:t>J</w:t>
      </w:r>
      <w:r w:rsidR="001B2E33">
        <w:rPr>
          <w:rStyle w:val="subscript"/>
        </w:rPr>
        <w:t>i</w:t>
      </w:r>
      <w:r w:rsidR="001B2E33" w:rsidRPr="008E17C5">
        <w:rPr>
          <w:color w:val="000000"/>
        </w:rPr>
        <w:t>(</w:t>
      </w:r>
      <w:r w:rsidR="001B2E33" w:rsidRPr="008E17C5">
        <w:rPr>
          <w:b/>
          <w:color w:val="000000"/>
        </w:rPr>
        <w:t>x</w:t>
      </w:r>
      <w:r w:rsidR="001B2E33" w:rsidRPr="008E17C5">
        <w:rPr>
          <w:color w:val="000000"/>
        </w:rPr>
        <w:t>',ω)</w:t>
      </w:r>
      <w:r w:rsidR="001B2E33">
        <w:t xml:space="preserve"> </w:t>
      </w:r>
      <w:r w:rsidR="001B2E33" w:rsidRPr="008E17C5">
        <w:rPr>
          <w:color w:val="000000"/>
        </w:rPr>
        <w:fldChar w:fldCharType="begin"/>
      </w:r>
      <w:r w:rsidR="001B2E33" w:rsidRPr="008E17C5">
        <w:rPr>
          <w:color w:val="000000"/>
        </w:rPr>
        <w:instrText xml:space="preserve"> EQ \f(e</w:instrText>
      </w:r>
      <w:r w:rsidR="001B2E33">
        <w:rPr>
          <w:rStyle w:val="superscript"/>
          <w:color w:val="000000"/>
        </w:rPr>
        <w:instrText>-jβ</w:instrText>
      </w:r>
      <w:r w:rsidR="001B2E33" w:rsidRPr="008E17C5">
        <w:rPr>
          <w:rStyle w:val="superscript"/>
          <w:color w:val="000000"/>
        </w:rPr>
        <w:instrText>R</w:instrText>
      </w:r>
      <w:r w:rsidR="001B2E33" w:rsidRPr="008E17C5">
        <w:rPr>
          <w:color w:val="000000"/>
        </w:rPr>
        <w:instrText xml:space="preserve">,R) </w:instrText>
      </w:r>
      <w:r w:rsidR="001B2E33" w:rsidRPr="008E17C5">
        <w:rPr>
          <w:color w:val="000000"/>
        </w:rPr>
        <w:fldChar w:fldCharType="end"/>
      </w:r>
      <w:r w:rsidR="001B2E33">
        <w:rPr>
          <w:color w:val="000000"/>
        </w:rPr>
        <w:t>dV'</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sidR="00AA001A">
        <w:rPr>
          <w:color w:val="000000"/>
        </w:rPr>
        <w:t xml:space="preserve">   </w:t>
      </w:r>
      <w:r w:rsidR="001B2E33">
        <w:rPr>
          <w:color w:val="000000"/>
        </w:rPr>
        <w:tab/>
      </w:r>
      <w:r w:rsidR="00AA001A">
        <w:rPr>
          <w:color w:val="000000"/>
        </w:rPr>
        <w:tab/>
      </w:r>
      <w:r w:rsidR="00AA001A">
        <w:rPr>
          <w:color w:val="000000"/>
        </w:rPr>
        <w:tab/>
      </w:r>
      <w:r w:rsidR="00AA001A">
        <w:rPr>
          <w:color w:val="000000"/>
        </w:rPr>
        <w:tab/>
      </w:r>
      <w:r w:rsidRPr="00582B30">
        <w:rPr>
          <w:i/>
          <w:color w:val="000000"/>
        </w:rPr>
        <w:t>(1.5.9)</w:t>
      </w:r>
    </w:p>
    <w:p w14:paraId="1D0BA22A" w14:textId="77777777" w:rsidR="0020067A" w:rsidRDefault="0020067A" w:rsidP="0020067A"/>
    <w:p w14:paraId="6258D5CF" w14:textId="77777777" w:rsidR="0020067A" w:rsidRDefault="0020067A" w:rsidP="001F28E3">
      <w:pPr>
        <w:tabs>
          <w:tab w:val="left" w:pos="7200"/>
          <w:tab w:val="left" w:pos="7920"/>
          <w:tab w:val="right" w:pos="9270"/>
        </w:tabs>
        <w:rPr>
          <w:i/>
        </w:rPr>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rsidR="00F90318">
        <w:t>μ ξ</w:t>
      </w:r>
      <w:r w:rsidR="00F90318">
        <w:tab/>
      </w:r>
      <w:r w:rsidR="00F90318">
        <w:tab/>
      </w:r>
      <w:r>
        <w:t>ξ ≡ ε - jσ/ω</w:t>
      </w:r>
      <w:r w:rsidR="00F90318">
        <w:tab/>
      </w:r>
      <w:r w:rsidR="00556817">
        <w:tab/>
      </w:r>
      <w:r>
        <w:tab/>
      </w:r>
      <w:r>
        <w:tab/>
      </w:r>
      <w:r w:rsidRPr="0020067A">
        <w:rPr>
          <w:i/>
        </w:rPr>
        <w:t>(1.5.1)</w:t>
      </w:r>
    </w:p>
    <w:p w14:paraId="050F5B04" w14:textId="77777777" w:rsidR="001B2E33" w:rsidRDefault="001B2E33" w:rsidP="0020067A">
      <w:pPr>
        <w:rPr>
          <w:i/>
        </w:rPr>
      </w:pPr>
    </w:p>
    <w:p w14:paraId="392362C0" w14:textId="77777777" w:rsidR="001B2E33" w:rsidRDefault="001B2E33" w:rsidP="0020067A">
      <w:r>
        <w:t>where the sum Σ</w:t>
      </w:r>
      <w:r>
        <w:rPr>
          <w:rStyle w:val="subscript"/>
        </w:rPr>
        <w:t>i</w:t>
      </w:r>
      <w:r>
        <w:t xml:space="preserve"> is over all conduc</w:t>
      </w:r>
      <w:r w:rsidR="00AA001A">
        <w:t>tors. If all conductor have the same μ</w:t>
      </w:r>
      <w:r w:rsidR="00C55769">
        <w:rPr>
          <w:rStyle w:val="subscript"/>
        </w:rPr>
        <w:t xml:space="preserve">i </w:t>
      </w:r>
      <w:r w:rsidR="00C55769">
        <w:t>= μ</w:t>
      </w:r>
      <w:r w:rsidR="00C55769">
        <w:rPr>
          <w:rStyle w:val="subscript"/>
        </w:rPr>
        <w:t>c</w:t>
      </w:r>
      <w:r w:rsidR="00AA001A">
        <w:t xml:space="preserve">, </w:t>
      </w:r>
      <w:r>
        <w:t>(1.5.9) simplifies to</w:t>
      </w:r>
    </w:p>
    <w:p w14:paraId="1D901F5E" w14:textId="77777777" w:rsidR="001B2E33" w:rsidRDefault="001B2E33" w:rsidP="0020067A"/>
    <w:p w14:paraId="3D1014CB" w14:textId="77777777" w:rsidR="001B2E33" w:rsidRDefault="001B2E33" w:rsidP="001F28E3">
      <w:pPr>
        <w:tabs>
          <w:tab w:val="left" w:pos="7200"/>
          <w:tab w:val="left" w:pos="7920"/>
          <w:tab w:val="right" w:pos="9270"/>
        </w:tabs>
        <w:rPr>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Pr="008E17C5">
        <w:rPr>
          <w:color w:val="000000"/>
        </w:rPr>
        <w:fldChar w:fldCharType="begin"/>
      </w:r>
      <w:r w:rsidRPr="008E17C5">
        <w:rPr>
          <w:color w:val="000000"/>
        </w:rPr>
        <w:instrText xml:space="preserve"> EQ \f(</w:instrText>
      </w:r>
      <w:r>
        <w:rPr>
          <w:color w:val="000000"/>
        </w:rPr>
        <w:instrText>μ</w:instrText>
      </w:r>
      <w:r w:rsidR="00AA001A">
        <w:rPr>
          <w:rStyle w:val="subscript"/>
        </w:rPr>
        <w:instrText>c</w:instrText>
      </w:r>
      <w:r w:rsidRPr="008E17C5">
        <w:rPr>
          <w:color w:val="000000"/>
        </w:rPr>
        <w:instrText xml:space="preserve">,4π) </w:instrText>
      </w:r>
      <w:r w:rsidRPr="008E17C5">
        <w:rPr>
          <w:color w:val="000000"/>
        </w:rPr>
        <w:fldChar w:fldCharType="end"/>
      </w:r>
      <w:r w:rsidRPr="000A4B94">
        <w:t xml:space="preserve"> </w:t>
      </w:r>
      <w:r>
        <w:t xml:space="preserve"> Σ</w:t>
      </w:r>
      <w:r w:rsidR="00AA001A">
        <w:rPr>
          <w:rStyle w:val="subscript"/>
        </w:rPr>
        <w:t>i</w:t>
      </w:r>
      <w:r w:rsidRPr="008E17C5">
        <w:rPr>
          <w:rFonts w:ascii="Lucida Sans Unicode" w:hAnsi="Lucida Sans Unicode" w:cs="Lucida Sans Unicode"/>
          <w:color w:val="000000"/>
          <w:sz w:val="48"/>
          <w:szCs w:val="48"/>
        </w:rPr>
        <w:t>∫</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w:t>
      </w:r>
      <w:r>
        <w:rPr>
          <w:color w:val="000000"/>
        </w:rPr>
        <w:tab/>
      </w:r>
      <w:r w:rsidR="00AA001A">
        <w:rPr>
          <w:color w:val="000000"/>
        </w:rPr>
        <w:tab/>
      </w:r>
      <w:r w:rsidR="00AA001A">
        <w:rPr>
          <w:color w:val="000000"/>
        </w:rPr>
        <w:tab/>
      </w:r>
      <w:r w:rsidR="00AA001A">
        <w:rPr>
          <w:color w:val="000000"/>
        </w:rPr>
        <w:tab/>
      </w:r>
      <w:r w:rsidRPr="00582B30">
        <w:rPr>
          <w:i/>
          <w:color w:val="000000"/>
        </w:rPr>
        <w:t>(1.5.9)</w:t>
      </w:r>
      <w:r>
        <w:rPr>
          <w:i/>
          <w:color w:val="000000"/>
        </w:rPr>
        <w:t>'</w:t>
      </w:r>
    </w:p>
    <w:p w14:paraId="2CFA79B4" w14:textId="77777777" w:rsidR="00582B30" w:rsidRDefault="001B2E33" w:rsidP="0020067A">
      <w:r>
        <w:tab/>
      </w:r>
    </w:p>
    <w:p w14:paraId="201BAC95" w14:textId="77777777" w:rsidR="00582B30" w:rsidRDefault="00582B30" w:rsidP="0020067A">
      <w:r>
        <w:t xml:space="preserve">We now quote directly from King's </w:t>
      </w:r>
      <w:r w:rsidRPr="0020067A">
        <w:rPr>
          <w:i/>
        </w:rPr>
        <w:t>Transmission-Line Theory</w:t>
      </w:r>
      <w:r>
        <w:t xml:space="preserve"> </w:t>
      </w:r>
      <w:r>
        <w:rPr>
          <w:color w:val="000000"/>
        </w:rPr>
        <w:t>book</w:t>
      </w:r>
      <w:r>
        <w:t xml:space="preserve"> to show how he presents the Helmholtz integrals for φ and </w:t>
      </w:r>
      <w:r w:rsidRPr="00582B30">
        <w:rPr>
          <w:b/>
        </w:rPr>
        <w:t>A</w:t>
      </w:r>
      <w:r>
        <w:t>. What we call the King gauge appears as (2b) below</w:t>
      </w:r>
      <w:r w:rsidR="00556817">
        <w:t xml:space="preserve">. His symbols σ, ε, μ, ξ and β apply to the dielectric. </w:t>
      </w:r>
    </w:p>
    <w:p w14:paraId="60B8A0D3" w14:textId="77777777" w:rsidR="00582B30" w:rsidRDefault="00582B30" w:rsidP="0020067A"/>
    <w:p w14:paraId="25FEB08C" w14:textId="77777777" w:rsidR="00582B30" w:rsidRDefault="00582B30" w:rsidP="0020067A">
      <w:r>
        <w:tab/>
      </w:r>
      <w:r>
        <w:tab/>
      </w:r>
      <w:r>
        <w:tab/>
      </w:r>
      <w:r>
        <w:tab/>
        <w:t xml:space="preserve"> </w:t>
      </w:r>
      <w:r>
        <w:pict>
          <v:shape id="_x0000_i1038" type="#_x0000_t75" style="width:223.5pt;height:62.25pt">
            <v:imagedata r:id="rId20" o:title=""/>
          </v:shape>
        </w:pict>
      </w:r>
      <w:r w:rsidR="00132BD2">
        <w:tab/>
      </w:r>
      <w:r w:rsidR="00132BD2">
        <w:tab/>
        <w:t>// page 8</w:t>
      </w:r>
    </w:p>
    <w:p w14:paraId="36C7A1EF" w14:textId="77777777" w:rsidR="00582B30" w:rsidRDefault="00582B30" w:rsidP="0020067A">
      <w:r>
        <w:tab/>
      </w:r>
      <w:r>
        <w:tab/>
      </w:r>
      <w:r>
        <w:tab/>
      </w:r>
      <w:r>
        <w:tab/>
        <w:t xml:space="preserve">          </w:t>
      </w:r>
      <w:r>
        <w:pict>
          <v:shape id="_x0000_i1039" type="#_x0000_t75" style="width:195.75pt;height:20.25pt">
            <v:imagedata r:id="rId21" o:title=""/>
          </v:shape>
        </w:pict>
      </w:r>
      <w:r w:rsidR="00132BD2">
        <w:t xml:space="preserve"> </w:t>
      </w:r>
      <w:r w:rsidR="00132BD2">
        <w:tab/>
      </w:r>
      <w:r w:rsidR="00132BD2">
        <w:tab/>
        <w:t>// page 9</w:t>
      </w:r>
    </w:p>
    <w:p w14:paraId="239C14B5" w14:textId="77777777" w:rsidR="00582B30" w:rsidRDefault="00B63A15" w:rsidP="0020067A">
      <w:r>
        <w:t xml:space="preserve">  </w:t>
      </w:r>
      <w:r>
        <w:pict>
          <v:shape id="_x0000_i1040" type="#_x0000_t75" style="width:331.5pt;height:69pt">
            <v:imagedata r:id="rId22" o:title=""/>
          </v:shape>
        </w:pict>
      </w:r>
      <w:r w:rsidR="00582B30">
        <w:tab/>
      </w:r>
      <w:r w:rsidR="00582B30">
        <w:tab/>
        <w:t>// page 11</w:t>
      </w:r>
    </w:p>
    <w:p w14:paraId="35D33726" w14:textId="77777777" w:rsidR="00556817" w:rsidRDefault="00556817" w:rsidP="0020067A"/>
    <w:p w14:paraId="02F78D04" w14:textId="77777777" w:rsidR="00556817" w:rsidRDefault="00656F5D" w:rsidP="0020067A">
      <w:pPr>
        <w:rPr>
          <w:u w:val="single"/>
        </w:rPr>
      </w:pPr>
      <w:r>
        <w:rPr>
          <w:u w:val="single"/>
        </w:rPr>
        <w:t xml:space="preserve">Comments: </w:t>
      </w:r>
    </w:p>
    <w:p w14:paraId="6DE98E9E" w14:textId="77777777" w:rsidR="009F3EB9" w:rsidRDefault="009F3EB9" w:rsidP="0020067A">
      <w:pPr>
        <w:rPr>
          <w:u w:val="single"/>
        </w:rPr>
      </w:pPr>
    </w:p>
    <w:p w14:paraId="34113E22" w14:textId="77777777" w:rsidR="009F3EB9" w:rsidRPr="009F3EB9" w:rsidRDefault="009F3EB9" w:rsidP="0020067A">
      <w:r>
        <w:t>(1) King's (23) and (24) are for one conductor, while our (1.5.1</w:t>
      </w:r>
      <w:r w:rsidR="00754B48">
        <w:t>3</w:t>
      </w:r>
      <w:r>
        <w:t xml:space="preserve">) and (1.5.9) are for several conductors. </w:t>
      </w:r>
    </w:p>
    <w:p w14:paraId="14897D24" w14:textId="77777777" w:rsidR="00A44448" w:rsidRDefault="00A44448" w:rsidP="0020067A"/>
    <w:p w14:paraId="799278EF" w14:textId="77777777" w:rsidR="00A44448" w:rsidRDefault="00A44448" w:rsidP="0020067A">
      <w:r>
        <w:t>(</w:t>
      </w:r>
      <w:r w:rsidR="009F3EB9">
        <w:t>2</w:t>
      </w:r>
      <w:r>
        <w:t>) Due to time lag effects, ε and σ may be complex, so ε = ε'-jε" and σ = σ'-jσ". In this case</w:t>
      </w:r>
    </w:p>
    <w:p w14:paraId="03366522" w14:textId="77777777" w:rsidR="00A44448" w:rsidRDefault="00A44448" w:rsidP="0020067A"/>
    <w:p w14:paraId="58D28A03" w14:textId="77777777" w:rsidR="00A44448" w:rsidRDefault="00A44448" w:rsidP="0020067A">
      <w:r>
        <w:tab/>
        <w:t xml:space="preserve">ξ  </w:t>
      </w:r>
      <w:r w:rsidR="00B63A15">
        <w:t>≡</w:t>
      </w:r>
      <w:r>
        <w:t xml:space="preserve"> </w:t>
      </w:r>
      <w:r w:rsidR="00B63A15">
        <w:t xml:space="preserve">ε - jσ/ω   = </w:t>
      </w:r>
      <w:r>
        <w:t xml:space="preserve">(ε'-jε") - </w:t>
      </w:r>
      <w:r w:rsidR="00B63A15">
        <w:t>j</w:t>
      </w:r>
      <w:r>
        <w:t>(σ'-jσ")</w:t>
      </w:r>
      <w:r w:rsidR="00B63A15">
        <w:t>/ω</w:t>
      </w:r>
      <w:r>
        <w:t xml:space="preserve"> = [ε'- σ"/ω] - </w:t>
      </w:r>
      <w:r w:rsidR="00B63A15">
        <w:t>j</w:t>
      </w:r>
      <w:r>
        <w:t xml:space="preserve"> [σ' + ωε"]</w:t>
      </w:r>
      <w:r w:rsidR="00B63A15">
        <w:t>/ω</w:t>
      </w:r>
      <w:r w:rsidR="00656F5D">
        <w:t xml:space="preserve">  = ε</w:t>
      </w:r>
      <w:r w:rsidR="00656F5D">
        <w:rPr>
          <w:rStyle w:val="subscript"/>
        </w:rPr>
        <w:t>eff</w:t>
      </w:r>
      <w:r w:rsidR="00656F5D">
        <w:t xml:space="preserve"> - jσ</w:t>
      </w:r>
      <w:r w:rsidR="00656F5D">
        <w:rPr>
          <w:rStyle w:val="subscript"/>
        </w:rPr>
        <w:t>eff</w:t>
      </w:r>
      <w:r w:rsidR="00656F5D">
        <w:t>/ω</w:t>
      </w:r>
    </w:p>
    <w:p w14:paraId="20058BEE" w14:textId="77777777" w:rsidR="00656F5D" w:rsidRDefault="00656F5D" w:rsidP="0020067A"/>
    <w:p w14:paraId="0FD5F717" w14:textId="77777777" w:rsidR="00656F5D" w:rsidRDefault="00656F5D" w:rsidP="0020067A">
      <w:r>
        <w:t xml:space="preserve">so one would replace ε </w:t>
      </w:r>
      <w:r w:rsidR="00754B48">
        <w:t>→</w:t>
      </w:r>
      <w:r>
        <w:t xml:space="preserve"> ε</w:t>
      </w:r>
      <w:r>
        <w:rPr>
          <w:rStyle w:val="subscript"/>
        </w:rPr>
        <w:t>eff</w:t>
      </w:r>
      <w:r>
        <w:t xml:space="preserve"> </w:t>
      </w:r>
      <w:r w:rsidR="00754B48">
        <w:t xml:space="preserve">and </w:t>
      </w:r>
      <w:r>
        <w:t xml:space="preserve"> σ </w:t>
      </w:r>
      <w:r w:rsidR="00754B48">
        <w:t>→</w:t>
      </w:r>
      <w:r>
        <w:t xml:space="preserve"> σ</w:t>
      </w:r>
      <w:r>
        <w:rPr>
          <w:rStyle w:val="subscript"/>
        </w:rPr>
        <w:t>eff</w:t>
      </w:r>
      <w:r>
        <w:t xml:space="preserve"> in all equations  (see King p 9 footnote)</w:t>
      </w:r>
      <w:r w:rsidR="00B63A15">
        <w:t>.</w:t>
      </w:r>
    </w:p>
    <w:p w14:paraId="1E74E7BA" w14:textId="77777777" w:rsidR="00656F5D" w:rsidRDefault="00656F5D" w:rsidP="0020067A"/>
    <w:p w14:paraId="05EA9128" w14:textId="77777777" w:rsidR="00656F5D" w:rsidRDefault="00656F5D" w:rsidP="0020067A">
      <w:r>
        <w:t>(</w:t>
      </w:r>
      <w:r w:rsidR="009F3EB9">
        <w:t>3</w:t>
      </w:r>
      <w:r>
        <w:t xml:space="preserve">) In the same way, time lag effects </w:t>
      </w:r>
      <w:r w:rsidR="009F3EB9">
        <w:t xml:space="preserve">can </w:t>
      </w:r>
      <w:r>
        <w:t>cause μ = μ' - jμ</w:t>
      </w:r>
      <w:r w:rsidR="00B63A15">
        <w:t xml:space="preserve">" (hysteresis). </w:t>
      </w:r>
    </w:p>
    <w:p w14:paraId="12CF630E" w14:textId="77777777" w:rsidR="00656F5D" w:rsidRDefault="00656F5D" w:rsidP="0020067A"/>
    <w:p w14:paraId="3917DA6A" w14:textId="77777777" w:rsidR="00656F5D" w:rsidRDefault="00656F5D" w:rsidP="00656F5D">
      <w:r>
        <w:t>(</w:t>
      </w:r>
      <w:r w:rsidR="009F3EB9">
        <w:t>4</w:t>
      </w:r>
      <w:r>
        <w:t xml:space="preserve">) King uses bold font for vectors </w:t>
      </w:r>
      <w:r w:rsidRPr="00656F5D">
        <w:rPr>
          <w:i/>
        </w:rPr>
        <w:t>and</w:t>
      </w:r>
      <w:r>
        <w:t xml:space="preserve"> for quantities which are complex. For example his </w:t>
      </w:r>
      <w:r w:rsidRPr="00A44448">
        <w:rPr>
          <w:b/>
        </w:rPr>
        <w:t>ξ</w:t>
      </w:r>
      <w:r>
        <w:t xml:space="preserve"> of ξ = ε - jσ/ω  is bolded. Similarly, our (1.5.1) that β</w:t>
      </w:r>
      <w:r>
        <w:rPr>
          <w:rStyle w:val="superscript"/>
        </w:rPr>
        <w:t xml:space="preserve">2 </w:t>
      </w:r>
      <w:r>
        <w:t>= ω</w:t>
      </w:r>
      <w:r>
        <w:rPr>
          <w:rStyle w:val="superscript"/>
        </w:rPr>
        <w:t>2</w:t>
      </w:r>
      <w:r>
        <w:t xml:space="preserve">μξ becomes his equation (10) above, </w:t>
      </w:r>
      <w:r w:rsidRPr="00656F5D">
        <w:rPr>
          <w:b/>
        </w:rPr>
        <w:t>β</w:t>
      </w:r>
      <w:r>
        <w:rPr>
          <w:rStyle w:val="superscript"/>
        </w:rPr>
        <w:t xml:space="preserve">2 </w:t>
      </w:r>
      <w:r>
        <w:t>= ω</w:t>
      </w:r>
      <w:r>
        <w:rPr>
          <w:rStyle w:val="superscript"/>
        </w:rPr>
        <w:t>2</w:t>
      </w:r>
      <w:r w:rsidRPr="00656F5D">
        <w:rPr>
          <w:b/>
        </w:rPr>
        <w:t>μξ</w:t>
      </w:r>
      <w:r>
        <w:t xml:space="preserve"> . </w:t>
      </w:r>
    </w:p>
    <w:p w14:paraId="6322F58A" w14:textId="77777777" w:rsidR="00B63A15" w:rsidRDefault="00B63A15" w:rsidP="00656F5D"/>
    <w:p w14:paraId="4F329197" w14:textId="77777777" w:rsidR="00B63A15" w:rsidRPr="00B63A15" w:rsidRDefault="00B63A15" w:rsidP="00656F5D">
      <w:r>
        <w:t>(</w:t>
      </w:r>
      <w:r w:rsidR="008B79EA">
        <w:t>5</w:t>
      </w:r>
      <w:r>
        <w:t xml:space="preserve">) King assumes that all conductors </w:t>
      </w:r>
      <w:r w:rsidRPr="00B63A15">
        <w:rPr>
          <w:i/>
        </w:rPr>
        <w:t>and</w:t>
      </w:r>
      <w:r>
        <w:t xml:space="preserve"> the dielectric have the same μ, something we did not assume. In order to make (23) and (24) look as similar as possible, he defines ν </w:t>
      </w:r>
      <w:r w:rsidR="009F3EB9">
        <w:t>≡ 1/μ</w:t>
      </w:r>
      <w:r>
        <w:t xml:space="preserve">.  </w:t>
      </w:r>
      <w:r w:rsidR="009F3EB9">
        <w:t xml:space="preserve">Since these parameters can both be complex, he writes them as </w:t>
      </w:r>
      <w:r w:rsidR="009F3EB9" w:rsidRPr="009F3EB9">
        <w:rPr>
          <w:b/>
        </w:rPr>
        <w:t>μ</w:t>
      </w:r>
      <w:r w:rsidR="009F3EB9">
        <w:t xml:space="preserve"> and</w:t>
      </w:r>
      <w:r w:rsidR="009F3EB9" w:rsidRPr="009F3EB9">
        <w:rPr>
          <w:b/>
        </w:rPr>
        <w:t xml:space="preserve"> ν</w:t>
      </w:r>
      <w:r w:rsidR="009F3EB9">
        <w:t xml:space="preserve">. </w:t>
      </w:r>
      <w:r>
        <w:t>This then explains the factor 1/(4π</w:t>
      </w:r>
      <w:r w:rsidRPr="00B63A15">
        <w:rPr>
          <w:b/>
        </w:rPr>
        <w:t>ν</w:t>
      </w:r>
      <w:r>
        <w:t xml:space="preserve">) appearing in his (24) which then agrees with our (1.5.9)'. </w:t>
      </w:r>
    </w:p>
    <w:p w14:paraId="62081B41" w14:textId="77777777" w:rsidR="00656F5D" w:rsidRDefault="00656F5D" w:rsidP="0020067A"/>
    <w:p w14:paraId="6C0A7ECD" w14:textId="77777777" w:rsidR="006462A8" w:rsidRPr="00656F5D" w:rsidRDefault="006462A8" w:rsidP="0020067A">
      <w:r>
        <w:t>(</w:t>
      </w:r>
      <w:r w:rsidR="008B79EA">
        <w:t>6</w:t>
      </w:r>
      <w:r>
        <w:t xml:space="preserve">) He shows his </w:t>
      </w:r>
      <w:r w:rsidR="00656F5D">
        <w:t xml:space="preserve">equation (23) </w:t>
      </w:r>
      <w:r>
        <w:t xml:space="preserve">charge density </w:t>
      </w:r>
      <w:r w:rsidRPr="00656F5D">
        <w:rPr>
          <w:b/>
        </w:rPr>
        <w:t>n</w:t>
      </w:r>
      <w:r>
        <w:t xml:space="preserve">' in bold, indicating it is complex. His </w:t>
      </w:r>
      <w:r w:rsidRPr="00656F5D">
        <w:rPr>
          <w:b/>
        </w:rPr>
        <w:t>n</w:t>
      </w:r>
      <w:r>
        <w:t>' is our n</w:t>
      </w:r>
      <w:r>
        <w:rPr>
          <w:rStyle w:val="subscript"/>
        </w:rPr>
        <w:t>c</w:t>
      </w:r>
      <w:r>
        <w:t xml:space="preserve">, also complex. </w:t>
      </w:r>
      <w:r w:rsidR="00656F5D">
        <w:t xml:space="preserve">He refers to </w:t>
      </w:r>
      <w:r w:rsidR="00656F5D" w:rsidRPr="00656F5D">
        <w:rPr>
          <w:b/>
        </w:rPr>
        <w:t>n</w:t>
      </w:r>
      <w:r w:rsidR="00656F5D">
        <w:t>' as "charge density on the surface" but he really means it to be n</w:t>
      </w:r>
      <w:r w:rsidR="00656F5D">
        <w:rPr>
          <w:rStyle w:val="subscript"/>
        </w:rPr>
        <w:t>c</w:t>
      </w:r>
      <w:r w:rsidR="00656F5D">
        <w:t xml:space="preserve"> as we </w:t>
      </w:r>
      <w:r w:rsidR="009F3EB9">
        <w:t xml:space="preserve">have discussed at length above, and this is how he uses it in his calculations. </w:t>
      </w:r>
    </w:p>
    <w:p w14:paraId="69AF77C8" w14:textId="77777777" w:rsidR="006462A8" w:rsidRDefault="006462A8" w:rsidP="0020067A"/>
    <w:p w14:paraId="0B93107F" w14:textId="77777777" w:rsidR="006250F5" w:rsidRDefault="00B02CC5" w:rsidP="00B02CC5">
      <w:pPr>
        <w:rPr>
          <w:color w:val="000000"/>
        </w:rPr>
      </w:pPr>
      <w:r>
        <w:t xml:space="preserve">King uses </w:t>
      </w:r>
      <w:r w:rsidR="009F3EB9">
        <w:t>these</w:t>
      </w:r>
      <w:r>
        <w:t xml:space="preserve"> Helmholtz integrals </w:t>
      </w:r>
      <w:r w:rsidR="009F3EB9">
        <w:t xml:space="preserve">(23) and (24) </w:t>
      </w:r>
      <w:r>
        <w:t xml:space="preserve">for φ and </w:t>
      </w:r>
      <w:r w:rsidRPr="006250F5">
        <w:rPr>
          <w:b/>
        </w:rPr>
        <w:t>A</w:t>
      </w:r>
      <w:r>
        <w:t xml:space="preserve"> extensively in his book to compute the parameters of </w:t>
      </w:r>
      <w:r w:rsidRPr="00B83700">
        <w:rPr>
          <w:color w:val="000000"/>
        </w:rPr>
        <w:t xml:space="preserve">various </w:t>
      </w:r>
      <w:r>
        <w:rPr>
          <w:color w:val="000000"/>
        </w:rPr>
        <w:t xml:space="preserve">complicated </w:t>
      </w:r>
      <w:r w:rsidRPr="00B83700">
        <w:rPr>
          <w:color w:val="000000"/>
        </w:rPr>
        <w:t>transmission line geometries</w:t>
      </w:r>
      <w:r>
        <w:rPr>
          <w:color w:val="000000"/>
        </w:rPr>
        <w:t xml:space="preserve"> and interfaces. We shall pursue</w:t>
      </w:r>
      <w:r w:rsidR="00132BD2">
        <w:rPr>
          <w:color w:val="000000"/>
        </w:rPr>
        <w:t xml:space="preserve"> this subject more in Chapter 4 for </w:t>
      </w:r>
      <w:r w:rsidR="001B2E33">
        <w:rPr>
          <w:color w:val="000000"/>
        </w:rPr>
        <w:t xml:space="preserve">some </w:t>
      </w:r>
      <w:r w:rsidR="00132BD2">
        <w:rPr>
          <w:color w:val="000000"/>
        </w:rPr>
        <w:t>simple case</w:t>
      </w:r>
      <w:r w:rsidR="001B2E33">
        <w:rPr>
          <w:color w:val="000000"/>
        </w:rPr>
        <w:t>.</w:t>
      </w:r>
      <w:r>
        <w:rPr>
          <w:color w:val="000000"/>
        </w:rPr>
        <w:t xml:space="preserve"> </w:t>
      </w:r>
    </w:p>
    <w:p w14:paraId="23EC8DA3" w14:textId="77777777" w:rsidR="009F3EB9" w:rsidRDefault="009F3EB9" w:rsidP="00B02CC5">
      <w:pPr>
        <w:rPr>
          <w:color w:val="000000"/>
        </w:rPr>
      </w:pPr>
    </w:p>
    <w:p w14:paraId="45027437" w14:textId="77777777" w:rsidR="00B02CC5" w:rsidRPr="006250F5" w:rsidRDefault="005B53A0" w:rsidP="00B02CC5">
      <w:r>
        <w:rPr>
          <w:color w:val="000000"/>
        </w:rPr>
        <w:t xml:space="preserve">We should point out that King makes no attempt to derive his equations (23) and (24) and more or less just pulls them out of his hat. We spent some time perusing </w:t>
      </w:r>
      <w:r w:rsidR="006250F5">
        <w:rPr>
          <w:color w:val="000000"/>
        </w:rPr>
        <w:t xml:space="preserve">several of </w:t>
      </w:r>
      <w:r>
        <w:rPr>
          <w:color w:val="000000"/>
        </w:rPr>
        <w:t>King's other 11 books looking for some kind of derivation</w:t>
      </w:r>
      <w:r w:rsidR="006250F5">
        <w:rPr>
          <w:color w:val="000000"/>
        </w:rPr>
        <w:t xml:space="preserve"> but were unsuccessful. The equations do appear in more or less the same form in his earliest book </w:t>
      </w:r>
      <w:r w:rsidR="006250F5">
        <w:rPr>
          <w:i/>
        </w:rPr>
        <w:t>Electromagnetic Engineering</w:t>
      </w:r>
      <w:r w:rsidR="006250F5">
        <w:t xml:space="preserve"> (1945). So in some sense, we have spent the first 30 pages of this document deriving his equations (23) and (24). For that reason, it is worth gathering up the results in a </w:t>
      </w:r>
      <w:r w:rsidR="00132BD2">
        <w:t>summary</w:t>
      </w:r>
      <w:r w:rsidR="006250F5">
        <w:t xml:space="preserve"> box: </w:t>
      </w:r>
    </w:p>
    <w:p w14:paraId="0A313F32" w14:textId="77777777" w:rsidR="005B53A0" w:rsidRDefault="005B53A0" w:rsidP="00B02CC5">
      <w:pPr>
        <w:rPr>
          <w:color w:val="000000"/>
        </w:rPr>
      </w:pPr>
    </w:p>
    <w:p w14:paraId="1E521325" w14:textId="77777777" w:rsidR="005B53A0" w:rsidRDefault="005B53A0" w:rsidP="005B53A0">
      <w:pPr>
        <w:pBdr>
          <w:top w:val="single" w:sz="4" w:space="1" w:color="auto"/>
          <w:left w:val="single" w:sz="4" w:space="4" w:color="auto"/>
          <w:bottom w:val="single" w:sz="4" w:space="1" w:color="auto"/>
          <w:right w:val="single" w:sz="4" w:space="4" w:color="auto"/>
        </w:pBdr>
        <w:rPr>
          <w:color w:val="000000"/>
        </w:rPr>
      </w:pPr>
      <w:r w:rsidRPr="008E17C5">
        <w:rPr>
          <w:color w:val="000000"/>
        </w:rPr>
        <w:tab/>
      </w:r>
    </w:p>
    <w:p w14:paraId="4DB52BD6" w14:textId="77777777" w:rsidR="005B53A0" w:rsidRPr="00132BD2" w:rsidRDefault="006250F5" w:rsidP="005B53A0">
      <w:pPr>
        <w:pBdr>
          <w:top w:val="single" w:sz="4" w:space="1" w:color="auto"/>
          <w:left w:val="single" w:sz="4" w:space="4" w:color="auto"/>
          <w:bottom w:val="single" w:sz="4" w:space="1" w:color="auto"/>
          <w:right w:val="single" w:sz="4" w:space="4" w:color="auto"/>
        </w:pBdr>
      </w:pPr>
      <w:r>
        <w:rPr>
          <w:color w:val="000000"/>
        </w:rPr>
        <w:t xml:space="preserve">    </w:t>
      </w:r>
      <w:r w:rsidR="005B53A0" w:rsidRPr="00B36943">
        <w:rPr>
          <w:b/>
          <w:color w:val="000000"/>
        </w:rPr>
        <w:t xml:space="preserve">Potential Solutions </w:t>
      </w:r>
      <w:r w:rsidR="005B53A0">
        <w:rPr>
          <w:b/>
          <w:color w:val="000000"/>
        </w:rPr>
        <w:t xml:space="preserve">for φ and A in the King </w:t>
      </w:r>
      <w:r>
        <w:rPr>
          <w:b/>
          <w:color w:val="000000"/>
        </w:rPr>
        <w:t>G</w:t>
      </w:r>
      <w:r w:rsidR="005B53A0">
        <w:rPr>
          <w:b/>
          <w:color w:val="000000"/>
        </w:rPr>
        <w:t>auge</w:t>
      </w:r>
      <w:r w:rsidR="005B53A0">
        <w:tab/>
      </w:r>
      <w:r w:rsidR="005B53A0">
        <w:tab/>
      </w:r>
      <w:r w:rsidR="00A56A14">
        <w:t xml:space="preserve">(ω space) </w:t>
      </w:r>
      <w:r w:rsidR="005B53A0">
        <w:tab/>
      </w:r>
      <w:r>
        <w:t xml:space="preserve">         </w:t>
      </w:r>
      <w:r w:rsidR="00B02E20">
        <w:t xml:space="preserve">             </w:t>
      </w:r>
      <w:r w:rsidR="005B53A0">
        <w:t>(1.5.23)</w:t>
      </w:r>
    </w:p>
    <w:p w14:paraId="3A5F8FD4" w14:textId="77777777" w:rsidR="005B53A0" w:rsidRPr="00132BD2" w:rsidRDefault="005B53A0" w:rsidP="005B53A0">
      <w:pPr>
        <w:pBdr>
          <w:top w:val="single" w:sz="4" w:space="1" w:color="auto"/>
          <w:left w:val="single" w:sz="4" w:space="4" w:color="auto"/>
          <w:bottom w:val="single" w:sz="4" w:space="1" w:color="auto"/>
          <w:right w:val="single" w:sz="4" w:space="4" w:color="auto"/>
        </w:pBdr>
      </w:pPr>
      <w:r>
        <w:rPr>
          <w:color w:val="000000"/>
        </w:rPr>
        <w:tab/>
      </w:r>
      <w:r w:rsidRPr="008E17C5">
        <w:rPr>
          <w:color w:val="000000"/>
        </w:rPr>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009F3EB9" w:rsidRPr="009F3EB9">
        <w:t xml:space="preserve"> </w:t>
      </w:r>
      <w:r w:rsidR="009F3EB9">
        <w:t>Σ</w:t>
      </w:r>
      <w:r w:rsidR="009F3EB9">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w:t>
      </w:r>
      <w:r w:rsidR="009F3EB9">
        <w:rPr>
          <w:rStyle w:val="subscript"/>
        </w:rPr>
        <w:t>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sidRPr="005A00E2">
        <w:rPr>
          <w:i/>
        </w:rPr>
        <w:t>(1.5.11)</w:t>
      </w:r>
    </w:p>
    <w:p w14:paraId="7F1D7EBF" w14:textId="77777777" w:rsidR="001B2E33" w:rsidRDefault="005B53A0" w:rsidP="005B53A0">
      <w:pPr>
        <w:pBdr>
          <w:top w:val="single" w:sz="4" w:space="1" w:color="auto"/>
          <w:left w:val="single" w:sz="4" w:space="4" w:color="auto"/>
          <w:bottom w:val="single" w:sz="4" w:space="1" w:color="auto"/>
          <w:right w:val="single" w:sz="4" w:space="4" w:color="auto"/>
        </w:pBd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001B2E33" w:rsidRPr="008E17C5">
        <w:rPr>
          <w:color w:val="000000"/>
        </w:rPr>
        <w:fldChar w:fldCharType="begin"/>
      </w:r>
      <w:r w:rsidR="001B2E33" w:rsidRPr="008E17C5">
        <w:rPr>
          <w:color w:val="000000"/>
        </w:rPr>
        <w:instrText xml:space="preserve"> EQ \f(</w:instrText>
      </w:r>
      <w:r w:rsidR="001B2E33">
        <w:rPr>
          <w:color w:val="000000"/>
        </w:rPr>
        <w:instrText>1</w:instrText>
      </w:r>
      <w:r w:rsidR="001B2E33" w:rsidRPr="008E17C5">
        <w:rPr>
          <w:color w:val="000000"/>
        </w:rPr>
        <w:instrText xml:space="preserve">,4π) </w:instrText>
      </w:r>
      <w:r w:rsidR="001B2E33" w:rsidRPr="008E17C5">
        <w:rPr>
          <w:color w:val="000000"/>
        </w:rPr>
        <w:fldChar w:fldCharType="end"/>
      </w:r>
      <w:r w:rsidR="001B2E33" w:rsidRPr="000A4B94">
        <w:t xml:space="preserve"> </w:t>
      </w:r>
      <w:r w:rsidR="001B2E33">
        <w:t xml:space="preserve"> Σ</w:t>
      </w:r>
      <w:r w:rsidR="00AA001A">
        <w:rPr>
          <w:rStyle w:val="subscript"/>
        </w:rPr>
        <w:t>i</w:t>
      </w:r>
      <w:r w:rsidR="001B2E33" w:rsidRPr="008E17C5">
        <w:rPr>
          <w:rFonts w:ascii="Lucida Sans Unicode" w:hAnsi="Lucida Sans Unicode" w:cs="Lucida Sans Unicode"/>
          <w:color w:val="000000"/>
          <w:sz w:val="48"/>
          <w:szCs w:val="48"/>
        </w:rPr>
        <w:t>∫</w:t>
      </w:r>
      <w:r w:rsidR="001B2E33">
        <w:t>μ</w:t>
      </w:r>
      <w:r w:rsidR="001B2E33">
        <w:rPr>
          <w:rStyle w:val="subscript"/>
        </w:rPr>
        <w:t>i</w:t>
      </w:r>
      <w:r w:rsidR="001B2E33">
        <w:rPr>
          <w:b/>
        </w:rPr>
        <w:t>J</w:t>
      </w:r>
      <w:r w:rsidR="001B2E33">
        <w:rPr>
          <w:rStyle w:val="subscript"/>
        </w:rPr>
        <w:t>i</w:t>
      </w:r>
      <w:r w:rsidR="001B2E33" w:rsidRPr="008E17C5">
        <w:rPr>
          <w:color w:val="000000"/>
        </w:rPr>
        <w:t>(</w:t>
      </w:r>
      <w:r w:rsidR="001B2E33" w:rsidRPr="008E17C5">
        <w:rPr>
          <w:b/>
          <w:color w:val="000000"/>
        </w:rPr>
        <w:t>x</w:t>
      </w:r>
      <w:r w:rsidR="001B2E33" w:rsidRPr="008E17C5">
        <w:rPr>
          <w:color w:val="000000"/>
        </w:rPr>
        <w:t>',ω)</w:t>
      </w:r>
      <w:r w:rsidR="001B2E33">
        <w:t xml:space="preserve"> </w:t>
      </w:r>
      <w:r w:rsidR="001B2E33" w:rsidRPr="008E17C5">
        <w:rPr>
          <w:color w:val="000000"/>
        </w:rPr>
        <w:fldChar w:fldCharType="begin"/>
      </w:r>
      <w:r w:rsidR="001B2E33" w:rsidRPr="008E17C5">
        <w:rPr>
          <w:color w:val="000000"/>
        </w:rPr>
        <w:instrText xml:space="preserve"> EQ \f(e</w:instrText>
      </w:r>
      <w:r w:rsidR="001B2E33">
        <w:rPr>
          <w:rStyle w:val="superscript"/>
          <w:color w:val="000000"/>
        </w:rPr>
        <w:instrText>-jβ</w:instrText>
      </w:r>
      <w:r w:rsidR="001B2E33" w:rsidRPr="008E17C5">
        <w:rPr>
          <w:rStyle w:val="superscript"/>
          <w:color w:val="000000"/>
        </w:rPr>
        <w:instrText>R</w:instrText>
      </w:r>
      <w:r w:rsidR="001B2E33" w:rsidRPr="008E17C5">
        <w:rPr>
          <w:color w:val="000000"/>
        </w:rPr>
        <w:instrText xml:space="preserve">,R) </w:instrText>
      </w:r>
      <w:r w:rsidR="001B2E33" w:rsidRPr="008E17C5">
        <w:rPr>
          <w:color w:val="000000"/>
        </w:rPr>
        <w:fldChar w:fldCharType="end"/>
      </w:r>
      <w:r w:rsidR="001B2E33">
        <w:rPr>
          <w:color w:val="000000"/>
        </w:rPr>
        <w:t>dV'</w:t>
      </w:r>
      <w:r>
        <w:rPr>
          <w:color w:val="000000"/>
        </w:rPr>
        <w:tab/>
      </w:r>
      <w:r>
        <w:rPr>
          <w:color w:val="000000"/>
        </w:rPr>
        <w:tab/>
      </w:r>
      <w:r w:rsidR="00AA001A" w:rsidRPr="008E17C5">
        <w:rPr>
          <w:color w:val="000000"/>
        </w:rPr>
        <w:t>R = |</w:t>
      </w:r>
      <w:r w:rsidR="00AA001A" w:rsidRPr="008E17C5">
        <w:rPr>
          <w:b/>
          <w:color w:val="000000"/>
        </w:rPr>
        <w:t>x</w:t>
      </w:r>
      <w:r w:rsidR="00AA001A" w:rsidRPr="008E17C5">
        <w:rPr>
          <w:color w:val="000000"/>
        </w:rPr>
        <w:t xml:space="preserve"> - </w:t>
      </w:r>
      <w:r w:rsidR="00AA001A" w:rsidRPr="008E17C5">
        <w:rPr>
          <w:b/>
          <w:color w:val="000000"/>
        </w:rPr>
        <w:t>x'</w:t>
      </w:r>
      <w:r w:rsidR="00AA001A">
        <w:rPr>
          <w:color w:val="000000"/>
        </w:rPr>
        <w:t>|</w:t>
      </w:r>
      <w:r w:rsidR="001B2E33">
        <w:rPr>
          <w:color w:val="000000"/>
        </w:rPr>
        <w:tab/>
      </w:r>
      <w:r w:rsidR="00AA001A">
        <w:rPr>
          <w:color w:val="000000"/>
        </w:rPr>
        <w:tab/>
      </w:r>
      <w:r w:rsidRPr="005A00E2">
        <w:rPr>
          <w:i/>
          <w:color w:val="000000"/>
        </w:rPr>
        <w:t>(1.5.</w:t>
      </w:r>
      <w:r>
        <w:rPr>
          <w:i/>
          <w:color w:val="000000"/>
        </w:rPr>
        <w:t>9</w:t>
      </w:r>
      <w:r w:rsidRPr="005A00E2">
        <w:rPr>
          <w:i/>
          <w:color w:val="000000"/>
        </w:rPr>
        <w:t>)</w:t>
      </w:r>
    </w:p>
    <w:p w14:paraId="29945136" w14:textId="77777777" w:rsidR="001B2E33" w:rsidRPr="009F3EB9" w:rsidRDefault="001B2E33" w:rsidP="005B53A0">
      <w:pPr>
        <w:pBdr>
          <w:top w:val="single" w:sz="4" w:space="1" w:color="auto"/>
          <w:left w:val="single" w:sz="4" w:space="4" w:color="auto"/>
          <w:bottom w:val="single" w:sz="4" w:space="1" w:color="auto"/>
          <w:right w:val="single" w:sz="4" w:space="4" w:color="auto"/>
        </w:pBdr>
      </w:pPr>
      <w:r>
        <w:tab/>
        <w:t>μ</w:t>
      </w:r>
      <w:r w:rsidR="009F3EB9">
        <w:t>,σ,ε = dielectric;</w:t>
      </w:r>
      <w:r>
        <w:tab/>
        <w:t>μ</w:t>
      </w:r>
      <w:r>
        <w:rPr>
          <w:rStyle w:val="subscript"/>
        </w:rPr>
        <w:t>i</w:t>
      </w:r>
      <w:r w:rsidR="009F3EB9">
        <w:t xml:space="preserve"> = inside conductor i</w:t>
      </w:r>
      <w:r w:rsidR="009F3EB9">
        <w:tab/>
        <w:t xml:space="preserve">;  if </w:t>
      </w:r>
      <w:r w:rsidR="00A56A14">
        <w:t xml:space="preserve">all </w:t>
      </w:r>
      <w:r w:rsidR="009F3EB9">
        <w:t>μ</w:t>
      </w:r>
      <w:r w:rsidR="009F3EB9">
        <w:rPr>
          <w:rStyle w:val="subscript"/>
        </w:rPr>
        <w:t>i</w:t>
      </w:r>
      <w:r w:rsidR="009F3EB9">
        <w:t xml:space="preserve"> = μ then</w:t>
      </w:r>
    </w:p>
    <w:p w14:paraId="39FC46C8" w14:textId="77777777" w:rsidR="001B2E33" w:rsidRPr="001B2E33" w:rsidRDefault="001B2E33" w:rsidP="005B53A0">
      <w:pPr>
        <w:pBdr>
          <w:top w:val="single" w:sz="4" w:space="1" w:color="auto"/>
          <w:left w:val="single" w:sz="4" w:space="4" w:color="auto"/>
          <w:bottom w:val="single" w:sz="4" w:space="1" w:color="auto"/>
          <w:right w:val="single" w:sz="4" w:space="4" w:color="auto"/>
        </w:pBdr>
      </w:pPr>
      <w:r>
        <w:rPr>
          <w:b/>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sidRPr="000A4B94">
        <w:t xml:space="preserve"> </w:t>
      </w:r>
      <w:r>
        <w:t xml:space="preserve"> Σ</w:t>
      </w:r>
      <w:r w:rsidR="00AA001A">
        <w:rPr>
          <w:rStyle w:val="subscript"/>
        </w:rPr>
        <w:t>i</w:t>
      </w:r>
      <w:r w:rsidRPr="008E17C5">
        <w:rPr>
          <w:rFonts w:ascii="Lucida Sans Unicode" w:hAnsi="Lucida Sans Unicode" w:cs="Lucida Sans Unicode"/>
          <w:color w:val="000000"/>
          <w:sz w:val="48"/>
          <w:szCs w:val="48"/>
        </w:rPr>
        <w:t>∫</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ab/>
      </w:r>
      <w:r>
        <w:tab/>
      </w:r>
      <w:r>
        <w:tab/>
      </w:r>
      <w:r>
        <w:tab/>
      </w:r>
      <w:r>
        <w:tab/>
      </w:r>
      <w:r w:rsidRPr="005A00E2">
        <w:rPr>
          <w:i/>
          <w:color w:val="000000"/>
        </w:rPr>
        <w:t>(1.5.</w:t>
      </w:r>
      <w:r>
        <w:rPr>
          <w:i/>
          <w:color w:val="000000"/>
        </w:rPr>
        <w:t>9</w:t>
      </w:r>
      <w:r w:rsidRPr="005A00E2">
        <w:rPr>
          <w:i/>
          <w:color w:val="000000"/>
        </w:rPr>
        <w:t>)</w:t>
      </w:r>
      <w:r>
        <w:rPr>
          <w:i/>
          <w:color w:val="000000"/>
        </w:rPr>
        <w:t>'</w:t>
      </w:r>
    </w:p>
    <w:p w14:paraId="1E34290C" w14:textId="77777777" w:rsidR="001B2E33" w:rsidRDefault="001B2E33" w:rsidP="005B53A0">
      <w:pPr>
        <w:pBdr>
          <w:top w:val="single" w:sz="4" w:space="1" w:color="auto"/>
          <w:left w:val="single" w:sz="4" w:space="4" w:color="auto"/>
          <w:bottom w:val="single" w:sz="4" w:space="1" w:color="auto"/>
          <w:right w:val="single" w:sz="4" w:space="4" w:color="auto"/>
        </w:pBdr>
      </w:pPr>
    </w:p>
    <w:p w14:paraId="52176249" w14:textId="77777777" w:rsidR="005B53A0" w:rsidRDefault="005B53A0" w:rsidP="005B53A0">
      <w:pPr>
        <w:pBdr>
          <w:top w:val="single" w:sz="4" w:space="1" w:color="auto"/>
          <w:left w:val="single" w:sz="4" w:space="4" w:color="auto"/>
          <w:bottom w:val="single" w:sz="4" w:space="1" w:color="auto"/>
          <w:right w:val="single" w:sz="4" w:space="4" w:color="auto"/>
        </w:pBdr>
        <w:rPr>
          <w:i/>
        </w:rPr>
      </w:pPr>
      <w:r>
        <w:rPr>
          <w:i/>
          <w:color w:val="000000"/>
        </w:rPr>
        <w:tab/>
      </w:r>
      <w:r>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t xml:space="preserve">         ξ ≡ ε - jσ/ω = ε + σ/jω   </w:t>
      </w:r>
      <w:r>
        <w:tab/>
      </w:r>
      <w:r w:rsidRPr="005A00E2">
        <w:rPr>
          <w:i/>
        </w:rPr>
        <w:t>(1.5.1)</w:t>
      </w:r>
    </w:p>
    <w:p w14:paraId="66227BCF" w14:textId="77777777" w:rsidR="005B53A0" w:rsidRDefault="005B53A0" w:rsidP="005B53A0">
      <w:pPr>
        <w:pBdr>
          <w:top w:val="single" w:sz="4" w:space="1" w:color="auto"/>
          <w:left w:val="single" w:sz="4" w:space="4" w:color="auto"/>
          <w:bottom w:val="single" w:sz="4" w:space="1" w:color="auto"/>
          <w:right w:val="single" w:sz="4" w:space="4" w:color="auto"/>
        </w:pBdr>
        <w:rPr>
          <w:i/>
        </w:rPr>
      </w:pPr>
    </w:p>
    <w:p w14:paraId="53F4A69D" w14:textId="77777777" w:rsidR="005B53A0" w:rsidRPr="005B53A0" w:rsidRDefault="005B53A0" w:rsidP="005B53A0">
      <w:pPr>
        <w:pBdr>
          <w:top w:val="single" w:sz="4" w:space="1" w:color="auto"/>
          <w:left w:val="single" w:sz="4" w:space="4" w:color="auto"/>
          <w:bottom w:val="single" w:sz="4" w:space="1" w:color="auto"/>
          <w:right w:val="single" w:sz="4" w:space="4" w:color="auto"/>
        </w:pBdr>
      </w:pPr>
      <w:r>
        <w:tab/>
        <w:t>div</w:t>
      </w:r>
      <w:r>
        <w:rPr>
          <w:b/>
        </w:rPr>
        <w:t xml:space="preserve"> A</w:t>
      </w:r>
      <w:r>
        <w:t xml:space="preserve"> = - μεjωφ - μσφ </w:t>
      </w:r>
      <w:r w:rsidR="00132BD2">
        <w:t xml:space="preserve"> = -jωμ(ε+σ/jω)φ = -jωμξφ </w:t>
      </w:r>
      <w:r w:rsidR="00132BD2">
        <w:tab/>
        <w:t xml:space="preserve">   </w:t>
      </w:r>
      <w:r>
        <w:t>// King gauge</w:t>
      </w:r>
      <w:r>
        <w:tab/>
      </w:r>
      <w:r w:rsidR="00132BD2">
        <w:tab/>
      </w:r>
      <w:r w:rsidRPr="005B53A0">
        <w:rPr>
          <w:i/>
        </w:rPr>
        <w:t>(1.5.5)</w:t>
      </w:r>
    </w:p>
    <w:p w14:paraId="6BA8BCE2" w14:textId="77777777" w:rsidR="005B53A0" w:rsidRDefault="005B53A0" w:rsidP="005B53A0">
      <w:pPr>
        <w:pBdr>
          <w:top w:val="single" w:sz="4" w:space="1" w:color="auto"/>
          <w:left w:val="single" w:sz="4" w:space="4" w:color="auto"/>
          <w:bottom w:val="single" w:sz="4" w:space="1" w:color="auto"/>
          <w:right w:val="single" w:sz="4" w:space="4" w:color="auto"/>
        </w:pBdr>
        <w:rPr>
          <w:i/>
          <w:color w:val="000000"/>
        </w:rPr>
      </w:pPr>
    </w:p>
    <w:p w14:paraId="436320DD" w14:textId="77777777" w:rsidR="00132BD2" w:rsidRDefault="005B53A0" w:rsidP="005B53A0">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rsidR="006250F5">
        <w:t xml:space="preserve"> </w:t>
      </w:r>
      <w:r>
        <w:tab/>
      </w:r>
      <w:r>
        <w:tab/>
      </w:r>
      <w:r>
        <w:tab/>
      </w:r>
      <w:r>
        <w:tab/>
      </w:r>
      <w:r>
        <w:tab/>
      </w:r>
      <w:r w:rsidR="009F3EB9">
        <w:rPr>
          <w:i/>
        </w:rPr>
        <w:t>(1.3.1)</w:t>
      </w:r>
    </w:p>
    <w:p w14:paraId="4CF09461" w14:textId="77777777" w:rsidR="00BF11A9" w:rsidRPr="00132BD2" w:rsidRDefault="00BF11A9" w:rsidP="005B53A0">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4791BC3" w14:textId="77777777" w:rsidR="005B53A0" w:rsidRDefault="005B53A0" w:rsidP="00B02CC5">
      <w:pPr>
        <w:rPr>
          <w:color w:val="000000"/>
        </w:rPr>
      </w:pPr>
    </w:p>
    <w:p w14:paraId="752AEF76" w14:textId="77777777" w:rsidR="009F3EB9" w:rsidRDefault="009F3EB9" w:rsidP="00B02CC5">
      <w:pPr>
        <w:rPr>
          <w:color w:val="000000"/>
        </w:rPr>
      </w:pPr>
      <w:r>
        <w:rPr>
          <w:color w:val="000000"/>
        </w:rPr>
        <w:t xml:space="preserve">The Helmholtz integrals are just "particular solutions" to the potential wave equations. In order to solve a problem, one must add to these particular solutions whatever homogeneous solutions are necessary in order to match all boundary conditions. </w:t>
      </w:r>
    </w:p>
    <w:p w14:paraId="0B318A17" w14:textId="77777777" w:rsidR="006250F5" w:rsidRDefault="006250F5" w:rsidP="006250F5"/>
    <w:p w14:paraId="068B5087" w14:textId="77777777" w:rsidR="001F28E3" w:rsidRDefault="001F28E3" w:rsidP="001F28E3">
      <w:pPr>
        <w:pStyle w:val="Heading4"/>
      </w:pPr>
      <w:bookmarkStart w:id="29" w:name="_Toc372992081"/>
      <w:r>
        <w:t>(d) Frequency domain wave equations for fields</w:t>
      </w:r>
      <w:r w:rsidR="00E2290A">
        <w:t xml:space="preserve">, </w:t>
      </w:r>
      <w:r>
        <w:t xml:space="preserve">and </w:t>
      </w:r>
      <w:r w:rsidR="00E2290A">
        <w:t xml:space="preserve">for </w:t>
      </w:r>
      <w:r>
        <w:t>potentials in the Lorenz Gauge</w:t>
      </w:r>
      <w:bookmarkEnd w:id="29"/>
    </w:p>
    <w:p w14:paraId="299CF90D" w14:textId="77777777" w:rsidR="001F28E3" w:rsidRDefault="001F28E3" w:rsidP="001F28E3"/>
    <w:p w14:paraId="060B2F6F" w14:textId="77777777" w:rsidR="001F28E3" w:rsidRDefault="001F28E3" w:rsidP="001F28E3">
      <w:r>
        <w:t xml:space="preserve">We use the earlier notation with reference to Fig ***  where dielectric = 1 and conductors = 2,3...N+1 for N conductors. The Lorenz gauge is given by (1.3.30) transformed to the ω domain, </w:t>
      </w:r>
    </w:p>
    <w:p w14:paraId="76276247" w14:textId="77777777" w:rsidR="001F28E3" w:rsidRDefault="001F28E3" w:rsidP="001F28E3"/>
    <w:p w14:paraId="5FF23D65" w14:textId="77777777" w:rsidR="001F28E3" w:rsidRDefault="001F28E3" w:rsidP="001F28E3">
      <w:pPr>
        <w:tabs>
          <w:tab w:val="left" w:pos="7200"/>
          <w:tab w:val="left" w:pos="7920"/>
          <w:tab w:val="right" w:pos="9270"/>
        </w:tabs>
      </w:pPr>
      <w:r>
        <w:tab/>
        <w:t>div</w:t>
      </w:r>
      <w:r>
        <w:rPr>
          <w:b/>
        </w:rPr>
        <w:t>A</w:t>
      </w:r>
      <w:r>
        <w:t xml:space="preserve"> = - μ</w:t>
      </w:r>
      <w:r>
        <w:rPr>
          <w:rStyle w:val="subscript"/>
        </w:rPr>
        <w:t>1</w:t>
      </w:r>
      <w:r>
        <w:t>ε</w:t>
      </w:r>
      <w:r>
        <w:rPr>
          <w:rStyle w:val="subscript"/>
        </w:rPr>
        <w:t>1</w:t>
      </w:r>
      <w:r>
        <w:t xml:space="preserve">jωφ . </w:t>
      </w:r>
      <w:r>
        <w:tab/>
      </w:r>
      <w:r>
        <w:tab/>
      </w:r>
      <w:r>
        <w:tab/>
      </w:r>
      <w:r>
        <w:tab/>
      </w:r>
      <w:r>
        <w:tab/>
      </w:r>
      <w:r>
        <w:tab/>
      </w:r>
      <w:r>
        <w:tab/>
      </w:r>
      <w:r>
        <w:tab/>
      </w:r>
      <w:r>
        <w:tab/>
      </w:r>
      <w:r>
        <w:tab/>
        <w:t>(1.5.24)</w:t>
      </w:r>
    </w:p>
    <w:p w14:paraId="6B2A326A" w14:textId="77777777" w:rsidR="001F28E3" w:rsidRDefault="001F28E3" w:rsidP="001F28E3"/>
    <w:p w14:paraId="4CDD0DD5" w14:textId="77777777" w:rsidR="001F28E3" w:rsidRDefault="001F28E3" w:rsidP="001F28E3">
      <w:r>
        <w:t xml:space="preserve">Undamped Lorenz-gauge </w:t>
      </w:r>
      <w:r>
        <w:rPr>
          <w:i/>
        </w:rPr>
        <w:t>potential</w:t>
      </w:r>
      <w:r>
        <w:t xml:space="preserve"> wave equations (1.3.32) and (1.3.31) : </w:t>
      </w:r>
      <w:r>
        <w:tab/>
        <w:t>k</w:t>
      </w:r>
      <w:r>
        <w:rPr>
          <w:rStyle w:val="subscript"/>
        </w:rPr>
        <w:t>1</w:t>
      </w:r>
      <w:r>
        <w:rPr>
          <w:rStyle w:val="superscript"/>
        </w:rPr>
        <w:t>2</w:t>
      </w:r>
      <w:r>
        <w:t xml:space="preserve"> = ω</w:t>
      </w:r>
      <w:r>
        <w:rPr>
          <w:rStyle w:val="superscript"/>
        </w:rPr>
        <w:t>2</w:t>
      </w:r>
      <w:r>
        <w:t>μ</w:t>
      </w:r>
      <w:r>
        <w:rPr>
          <w:rStyle w:val="subscript"/>
        </w:rPr>
        <w:t>1</w:t>
      </w:r>
      <w:r>
        <w:t>ε</w:t>
      </w:r>
      <w:r>
        <w:rPr>
          <w:rStyle w:val="subscript"/>
        </w:rPr>
        <w:t>1</w:t>
      </w:r>
    </w:p>
    <w:p w14:paraId="576891FF" w14:textId="77777777" w:rsidR="001F28E3" w:rsidRDefault="001F28E3" w:rsidP="001F28E3"/>
    <w:p w14:paraId="61B5D9DF" w14:textId="77777777" w:rsidR="001F28E3" w:rsidRDefault="001F28E3" w:rsidP="001F28E3">
      <w:r>
        <w:tab/>
        <w:t>(</w:t>
      </w:r>
      <w:r>
        <w:sym w:font="Symbol" w:char="00D1"/>
      </w:r>
      <w:r>
        <w:rPr>
          <w:rStyle w:val="superscript"/>
        </w:rPr>
        <w:t>2</w:t>
      </w:r>
      <w:r>
        <w:t>+k</w:t>
      </w:r>
      <w:r>
        <w:rPr>
          <w:rStyle w:val="subscript"/>
        </w:rPr>
        <w:t>1</w:t>
      </w:r>
      <w:r>
        <w:rPr>
          <w:rStyle w:val="superscript"/>
        </w:rPr>
        <w:t>2</w:t>
      </w:r>
      <w:r>
        <w:t>)φ   = -(1/ε</w:t>
      </w:r>
      <w:r>
        <w:rPr>
          <w:rStyle w:val="subscript"/>
        </w:rPr>
        <w:t>1</w:t>
      </w:r>
      <w:r>
        <w:t>) Σ</w:t>
      </w:r>
      <w:r>
        <w:rPr>
          <w:rStyle w:val="subscript"/>
        </w:rPr>
        <w:t>i=2</w:t>
      </w:r>
      <w:r>
        <w:rPr>
          <w:rStyle w:val="superscript"/>
        </w:rPr>
        <w:t>N+1</w:t>
      </w:r>
      <w:r>
        <w:t xml:space="preserve"> ρ</w:t>
      </w:r>
      <w:r>
        <w:rPr>
          <w:rStyle w:val="subscript"/>
        </w:rPr>
        <w:t>i</w:t>
      </w:r>
      <w:r>
        <w:tab/>
      </w:r>
      <w:r>
        <w:tab/>
      </w:r>
      <w:r>
        <w:tab/>
      </w:r>
      <w:r>
        <w:tab/>
        <w:t>all of region R</w:t>
      </w:r>
      <w:r>
        <w:tab/>
        <w:t xml:space="preserve"> </w:t>
      </w:r>
    </w:p>
    <w:p w14:paraId="187431FB" w14:textId="77777777" w:rsidR="001F28E3" w:rsidRDefault="001F28E3" w:rsidP="001F28E3">
      <w:pPr>
        <w:tabs>
          <w:tab w:val="left" w:pos="7200"/>
          <w:tab w:val="left" w:pos="7920"/>
          <w:tab w:val="right" w:pos="9270"/>
        </w:tabs>
      </w:pPr>
      <w:r>
        <w:tab/>
        <w:t>(</w:t>
      </w:r>
      <w:r>
        <w:rPr>
          <w:rFonts w:ascii="Symbol" w:hAnsi="Symbol"/>
          <w:color w:val="000000"/>
        </w:rPr>
        <w:t></w:t>
      </w:r>
      <w:r>
        <w:rPr>
          <w:rStyle w:val="superscript"/>
          <w:color w:val="000000"/>
        </w:rPr>
        <w:t>2</w:t>
      </w:r>
      <w:r>
        <w:t>+k</w:t>
      </w:r>
      <w:r>
        <w:rPr>
          <w:rStyle w:val="subscript"/>
        </w:rPr>
        <w:t>1</w:t>
      </w:r>
      <w:r>
        <w:rPr>
          <w:rStyle w:val="superscript"/>
        </w:rPr>
        <w:t>2</w:t>
      </w:r>
      <w:r>
        <w:t>)</w:t>
      </w:r>
      <w:r>
        <w:rPr>
          <w:b/>
        </w:rPr>
        <w:t>A</w:t>
      </w:r>
      <w:r>
        <w:t xml:space="preserve">  = - Σ</w:t>
      </w:r>
      <w:r>
        <w:rPr>
          <w:rStyle w:val="subscript"/>
        </w:rPr>
        <w:t>i=1</w:t>
      </w:r>
      <w:r>
        <w:rPr>
          <w:rStyle w:val="superscript"/>
        </w:rPr>
        <w:t>N+1</w:t>
      </w:r>
      <w:r>
        <w:t xml:space="preserve"> μ</w:t>
      </w:r>
      <w:r>
        <w:rPr>
          <w:rStyle w:val="subscript"/>
        </w:rPr>
        <w:t>i</w:t>
      </w:r>
      <w:r>
        <w:rPr>
          <w:b/>
        </w:rPr>
        <w:t>J</w:t>
      </w:r>
      <w:r>
        <w:rPr>
          <w:rStyle w:val="subscript"/>
        </w:rPr>
        <w:t>i</w:t>
      </w:r>
      <w:r>
        <w:tab/>
      </w:r>
      <w:r>
        <w:tab/>
      </w:r>
      <w:r>
        <w:tab/>
      </w:r>
      <w:r>
        <w:tab/>
        <w:t>all of region R</w:t>
      </w:r>
      <w:r>
        <w:tab/>
      </w:r>
      <w:r>
        <w:tab/>
      </w:r>
      <w:r>
        <w:tab/>
        <w:t>(1.5.25)</w:t>
      </w:r>
    </w:p>
    <w:p w14:paraId="3CAE283A" w14:textId="77777777" w:rsidR="001F28E3" w:rsidRDefault="001F28E3" w:rsidP="001F28E3">
      <w:pPr>
        <w:tabs>
          <w:tab w:val="left" w:pos="7200"/>
          <w:tab w:val="left" w:pos="7920"/>
          <w:tab w:val="right" w:pos="9270"/>
        </w:tabs>
      </w:pPr>
    </w:p>
    <w:p w14:paraId="0049FBD6" w14:textId="77777777" w:rsidR="001F28E3" w:rsidRDefault="001F28E3" w:rsidP="001F28E3">
      <w:pPr>
        <w:tabs>
          <w:tab w:val="left" w:pos="7200"/>
          <w:tab w:val="left" w:pos="7920"/>
          <w:tab w:val="right" w:pos="9270"/>
        </w:tabs>
      </w:pPr>
      <w:r>
        <w:t>In the Lorenz gauge, the potential wave equations don't have damped operator versions. However, for the field wave equations</w:t>
      </w:r>
      <w:r w:rsidR="00E2290A">
        <w:t xml:space="preserve"> (which know nothing of gauge)</w:t>
      </w:r>
      <w:r>
        <w:t xml:space="preserve"> we can write both undamped and damped versions: </w:t>
      </w:r>
    </w:p>
    <w:p w14:paraId="314EEE26" w14:textId="77777777" w:rsidR="001F28E3" w:rsidRDefault="001F28E3" w:rsidP="001F28E3"/>
    <w:p w14:paraId="3C13047E" w14:textId="77777777" w:rsidR="001F28E3" w:rsidRDefault="001F28E3" w:rsidP="001F28E3">
      <w:r>
        <w:t xml:space="preserve">Undamped </w:t>
      </w:r>
      <w:r>
        <w:rPr>
          <w:i/>
        </w:rPr>
        <w:t>field</w:t>
      </w:r>
      <w:r>
        <w:t xml:space="preserve"> wave equations (1.3.35) : </w:t>
      </w:r>
      <w:r>
        <w:tab/>
      </w:r>
      <w:r>
        <w:tab/>
      </w:r>
      <w:r>
        <w:tab/>
      </w:r>
      <w:r>
        <w:tab/>
        <w:t>k</w:t>
      </w:r>
      <w:r>
        <w:rPr>
          <w:rStyle w:val="subscript"/>
        </w:rPr>
        <w:t>i</w:t>
      </w:r>
      <w:r>
        <w:rPr>
          <w:rStyle w:val="superscript"/>
        </w:rPr>
        <w:t>2</w:t>
      </w:r>
      <w:r>
        <w:t xml:space="preserve"> = ω</w:t>
      </w:r>
      <w:r>
        <w:rPr>
          <w:rStyle w:val="superscript"/>
        </w:rPr>
        <w:t>2</w:t>
      </w:r>
      <w:r>
        <w:t>μ</w:t>
      </w:r>
      <w:r>
        <w:rPr>
          <w:rStyle w:val="subscript"/>
        </w:rPr>
        <w:t>i</w:t>
      </w:r>
      <w:r>
        <w:t>ε</w:t>
      </w:r>
      <w:r>
        <w:rPr>
          <w:rStyle w:val="subscript"/>
        </w:rPr>
        <w:t>i</w:t>
      </w:r>
    </w:p>
    <w:p w14:paraId="40A03216" w14:textId="77777777" w:rsidR="001F28E3" w:rsidRDefault="001F28E3" w:rsidP="001F28E3">
      <w:r>
        <w:tab/>
      </w:r>
      <w:r>
        <w:tab/>
      </w:r>
    </w:p>
    <w:p w14:paraId="5CAE4770"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1</w:t>
      </w:r>
      <w:r>
        <w:rPr>
          <w:rStyle w:val="superscript"/>
        </w:rPr>
        <w:t>2</w:t>
      </w:r>
      <w:r>
        <w:t>)</w:t>
      </w:r>
      <w:r>
        <w:rPr>
          <w:b/>
        </w:rPr>
        <w:t>E</w:t>
      </w:r>
      <w:r>
        <w:t xml:space="preserve"> = μ</w:t>
      </w:r>
      <w:r>
        <w:rPr>
          <w:rStyle w:val="subscript"/>
        </w:rPr>
        <w:t>1</w:t>
      </w:r>
      <w:r>
        <w:t>jω</w:t>
      </w:r>
      <w:r>
        <w:rPr>
          <w:b/>
        </w:rPr>
        <w:t>J</w:t>
      </w:r>
      <w:r>
        <w:rPr>
          <w:rStyle w:val="subscript"/>
        </w:rPr>
        <w:t>1</w:t>
      </w:r>
      <w:r>
        <w:t xml:space="preserve"> + (1/ε</w:t>
      </w:r>
      <w:r>
        <w:rPr>
          <w:rStyle w:val="subscript"/>
        </w:rPr>
        <w:t>1</w:t>
      </w:r>
      <w:r>
        <w:t>) Σ</w:t>
      </w:r>
      <w:r>
        <w:rPr>
          <w:rStyle w:val="subscript"/>
        </w:rPr>
        <w:t>i=2</w:t>
      </w:r>
      <w:r>
        <w:rPr>
          <w:rStyle w:val="superscript"/>
        </w:rPr>
        <w:t>N+1</w:t>
      </w:r>
      <w:r>
        <w:t xml:space="preserve"> grad ρ</w:t>
      </w:r>
      <w:r>
        <w:rPr>
          <w:rStyle w:val="subscript"/>
        </w:rPr>
        <w:t>i</w:t>
      </w:r>
      <w:r>
        <w:tab/>
        <w:t>(</w:t>
      </w:r>
      <w:r>
        <w:rPr>
          <w:rFonts w:ascii="Symbol" w:hAnsi="Symbol"/>
        </w:rPr>
        <w:t></w:t>
      </w:r>
      <w:r>
        <w:rPr>
          <w:rStyle w:val="superscript"/>
        </w:rPr>
        <w:t>2</w:t>
      </w:r>
      <w:r>
        <w:t>+k</w:t>
      </w:r>
      <w:r>
        <w:rPr>
          <w:rStyle w:val="subscript"/>
        </w:rPr>
        <w:t>1</w:t>
      </w:r>
      <w:r>
        <w:rPr>
          <w:rStyle w:val="superscript"/>
        </w:rPr>
        <w:t>2</w:t>
      </w:r>
      <w:r>
        <w:t>)</w:t>
      </w:r>
      <w:r>
        <w:rPr>
          <w:b/>
        </w:rPr>
        <w:t>B</w:t>
      </w:r>
      <w:r>
        <w:t xml:space="preserve"> = - μ</w:t>
      </w:r>
      <w:r>
        <w:rPr>
          <w:rStyle w:val="subscript"/>
        </w:rPr>
        <w:t>1</w:t>
      </w:r>
      <w:r>
        <w:t xml:space="preserve"> curl </w:t>
      </w:r>
      <w:r>
        <w:rPr>
          <w:b/>
        </w:rPr>
        <w:t>J</w:t>
      </w:r>
      <w:r>
        <w:rPr>
          <w:rStyle w:val="subscript"/>
        </w:rPr>
        <w:t>1</w:t>
      </w:r>
      <w:r>
        <w:tab/>
        <w:t>// region 1</w:t>
      </w:r>
    </w:p>
    <w:p w14:paraId="24F77E8A"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2</w:t>
      </w:r>
      <w:r>
        <w:rPr>
          <w:rStyle w:val="superscript"/>
        </w:rPr>
        <w:t>2</w:t>
      </w:r>
      <w:r>
        <w:t>)</w:t>
      </w:r>
      <w:r>
        <w:rPr>
          <w:b/>
        </w:rPr>
        <w:t>E</w:t>
      </w:r>
      <w:r>
        <w:t xml:space="preserve"> = μ</w:t>
      </w:r>
      <w:r>
        <w:rPr>
          <w:rStyle w:val="subscript"/>
        </w:rPr>
        <w:t>2</w:t>
      </w:r>
      <w:r>
        <w:t>jω</w:t>
      </w:r>
      <w:r>
        <w:rPr>
          <w:b/>
        </w:rPr>
        <w:t>J</w:t>
      </w:r>
      <w:r>
        <w:rPr>
          <w:rStyle w:val="subscript"/>
        </w:rPr>
        <w:t>2</w:t>
      </w:r>
      <w:r>
        <w:tab/>
      </w:r>
      <w:r>
        <w:tab/>
      </w:r>
      <w:r>
        <w:tab/>
      </w:r>
      <w:r>
        <w:tab/>
        <w:t>(</w:t>
      </w:r>
      <w:r>
        <w:rPr>
          <w:rFonts w:ascii="Symbol" w:hAnsi="Symbol"/>
        </w:rPr>
        <w:t></w:t>
      </w:r>
      <w:r>
        <w:rPr>
          <w:rStyle w:val="superscript"/>
        </w:rPr>
        <w:t>2</w:t>
      </w:r>
      <w:r>
        <w:t>+k</w:t>
      </w:r>
      <w:r>
        <w:rPr>
          <w:rStyle w:val="subscript"/>
        </w:rPr>
        <w:t>2</w:t>
      </w:r>
      <w:r>
        <w:rPr>
          <w:rStyle w:val="superscript"/>
        </w:rPr>
        <w:t>2</w:t>
      </w:r>
      <w:r>
        <w:t>)</w:t>
      </w:r>
      <w:r>
        <w:rPr>
          <w:b/>
        </w:rPr>
        <w:t>B</w:t>
      </w:r>
      <w:r>
        <w:t xml:space="preserve"> = - μ</w:t>
      </w:r>
      <w:r>
        <w:rPr>
          <w:rStyle w:val="subscript"/>
        </w:rPr>
        <w:t>2</w:t>
      </w:r>
      <w:r>
        <w:t xml:space="preserve"> curl </w:t>
      </w:r>
      <w:r>
        <w:rPr>
          <w:b/>
        </w:rPr>
        <w:t>J</w:t>
      </w:r>
      <w:r>
        <w:rPr>
          <w:rStyle w:val="subscript"/>
        </w:rPr>
        <w:t>2</w:t>
      </w:r>
      <w:r>
        <w:tab/>
        <w:t>// region 2</w:t>
      </w:r>
    </w:p>
    <w:p w14:paraId="45BE285C"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3</w:t>
      </w:r>
      <w:r>
        <w:rPr>
          <w:rStyle w:val="superscript"/>
        </w:rPr>
        <w:t>2</w:t>
      </w:r>
      <w:r>
        <w:t>)</w:t>
      </w:r>
      <w:r>
        <w:rPr>
          <w:b/>
        </w:rPr>
        <w:t>E</w:t>
      </w:r>
      <w:r>
        <w:t xml:space="preserve"> = μ</w:t>
      </w:r>
      <w:r>
        <w:rPr>
          <w:rStyle w:val="subscript"/>
        </w:rPr>
        <w:t>3</w:t>
      </w:r>
      <w:r>
        <w:t>jω</w:t>
      </w:r>
      <w:r>
        <w:rPr>
          <w:b/>
        </w:rPr>
        <w:t>J</w:t>
      </w:r>
      <w:r>
        <w:rPr>
          <w:rStyle w:val="subscript"/>
        </w:rPr>
        <w:t>3</w:t>
      </w:r>
      <w:r>
        <w:tab/>
      </w:r>
      <w:r>
        <w:tab/>
      </w:r>
      <w:r>
        <w:tab/>
      </w:r>
      <w:r>
        <w:tab/>
        <w:t>(</w:t>
      </w:r>
      <w:r>
        <w:rPr>
          <w:rFonts w:ascii="Symbol" w:hAnsi="Symbol"/>
        </w:rPr>
        <w:t></w:t>
      </w:r>
      <w:r>
        <w:rPr>
          <w:rStyle w:val="superscript"/>
        </w:rPr>
        <w:t>2</w:t>
      </w:r>
      <w:r>
        <w:t>+k</w:t>
      </w:r>
      <w:r>
        <w:rPr>
          <w:rStyle w:val="subscript"/>
        </w:rPr>
        <w:t>3</w:t>
      </w:r>
      <w:r>
        <w:rPr>
          <w:rStyle w:val="superscript"/>
        </w:rPr>
        <w:t>2</w:t>
      </w:r>
      <w:r>
        <w:t>)</w:t>
      </w:r>
      <w:r>
        <w:rPr>
          <w:b/>
        </w:rPr>
        <w:t>B</w:t>
      </w:r>
      <w:r>
        <w:t xml:space="preserve"> = - μ</w:t>
      </w:r>
      <w:r>
        <w:rPr>
          <w:rStyle w:val="subscript"/>
        </w:rPr>
        <w:t>3</w:t>
      </w:r>
      <w:r>
        <w:t xml:space="preserve"> curl </w:t>
      </w:r>
      <w:r>
        <w:rPr>
          <w:b/>
        </w:rPr>
        <w:t>J</w:t>
      </w:r>
      <w:r>
        <w:rPr>
          <w:rStyle w:val="subscript"/>
        </w:rPr>
        <w:t>3</w:t>
      </w:r>
      <w:r>
        <w:tab/>
        <w:t>// region 3        (1.5.26)</w:t>
      </w:r>
      <w:r>
        <w:tab/>
      </w:r>
      <w:r>
        <w:tab/>
      </w:r>
      <w:r>
        <w:tab/>
      </w:r>
      <w:r>
        <w:tab/>
      </w:r>
      <w:r>
        <w:tab/>
      </w:r>
      <w:r>
        <w:tab/>
      </w:r>
      <w:r>
        <w:tab/>
      </w:r>
      <w:r>
        <w:tab/>
      </w:r>
      <w:r>
        <w:tab/>
      </w:r>
    </w:p>
    <w:p w14:paraId="2B1F1C0D" w14:textId="77777777" w:rsidR="001F28E3" w:rsidRDefault="001F28E3" w:rsidP="001F28E3">
      <w:r>
        <w:t xml:space="preserve">Damped </w:t>
      </w:r>
      <w:r>
        <w:rPr>
          <w:i/>
        </w:rPr>
        <w:t>field</w:t>
      </w:r>
      <w:r>
        <w:t xml:space="preserve"> wave equations (1.3.36) : </w:t>
      </w:r>
      <w:r>
        <w:tab/>
      </w:r>
      <w:r>
        <w:tab/>
      </w:r>
      <w:r>
        <w:tab/>
      </w:r>
      <w:r>
        <w:tab/>
        <w:t>β</w:t>
      </w:r>
      <w:r>
        <w:rPr>
          <w:rStyle w:val="subscript"/>
        </w:rPr>
        <w:t>i</w:t>
      </w:r>
      <w:r>
        <w:rPr>
          <w:rStyle w:val="superscript"/>
        </w:rPr>
        <w:t>2</w:t>
      </w:r>
      <w:r>
        <w:t xml:space="preserve"> = ω</w:t>
      </w:r>
      <w:r>
        <w:rPr>
          <w:rStyle w:val="superscript"/>
        </w:rPr>
        <w:t>2</w:t>
      </w:r>
      <w:r>
        <w:t>μ</w:t>
      </w:r>
      <w:r>
        <w:rPr>
          <w:rStyle w:val="subscript"/>
        </w:rPr>
        <w:t>i</w:t>
      </w:r>
      <w:r>
        <w:t>ξ</w:t>
      </w:r>
      <w:r>
        <w:rPr>
          <w:rStyle w:val="subscript"/>
        </w:rPr>
        <w:t>i</w:t>
      </w:r>
    </w:p>
    <w:p w14:paraId="6383F543" w14:textId="77777777" w:rsidR="001F28E3" w:rsidRDefault="001F28E3" w:rsidP="001F28E3"/>
    <w:p w14:paraId="586503AC"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E</w:t>
      </w:r>
      <w:r>
        <w:t xml:space="preserve"> = (1/ε</w:t>
      </w:r>
      <w:r>
        <w:rPr>
          <w:rStyle w:val="subscript"/>
        </w:rPr>
        <w:t>1</w:t>
      </w:r>
      <w:r>
        <w:t>) Σ</w:t>
      </w:r>
      <w:r>
        <w:rPr>
          <w:rStyle w:val="subscript"/>
        </w:rPr>
        <w:t>i=2</w:t>
      </w:r>
      <w:r>
        <w:rPr>
          <w:rStyle w:val="superscript"/>
        </w:rPr>
        <w:t>N+1</w:t>
      </w:r>
      <w:r>
        <w:t>grad ρ</w:t>
      </w:r>
      <w:r>
        <w:rPr>
          <w:rStyle w:val="subscript"/>
        </w:rPr>
        <w:t>i</w:t>
      </w:r>
      <w:r>
        <w:tab/>
      </w:r>
      <w:r>
        <w:tab/>
      </w:r>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B</w:t>
      </w:r>
      <w:r>
        <w:t xml:space="preserve">  = 0</w:t>
      </w:r>
      <w:r>
        <w:tab/>
      </w:r>
      <w:r>
        <w:tab/>
        <w:t>// region 1</w:t>
      </w:r>
    </w:p>
    <w:p w14:paraId="364AD2C0"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B</w:t>
      </w:r>
      <w:r>
        <w:t xml:space="preserve">  = 0</w:t>
      </w:r>
      <w:r>
        <w:tab/>
      </w:r>
      <w:r>
        <w:tab/>
        <w:t>// region 2</w:t>
      </w:r>
    </w:p>
    <w:p w14:paraId="6F83CD7D"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B</w:t>
      </w:r>
      <w:r>
        <w:t xml:space="preserve">  = 0</w:t>
      </w:r>
      <w:r>
        <w:tab/>
      </w:r>
      <w:r>
        <w:tab/>
        <w:t>// region 3</w:t>
      </w:r>
      <w:r>
        <w:tab/>
        <w:t>(1.5.27)</w:t>
      </w:r>
    </w:p>
    <w:p w14:paraId="2E6F2807" w14:textId="77777777" w:rsidR="001F28E3" w:rsidRDefault="001F28E3" w:rsidP="001F28E3">
      <w:pPr>
        <w:tabs>
          <w:tab w:val="left" w:pos="7200"/>
          <w:tab w:val="left" w:pos="7920"/>
          <w:tab w:val="right" w:pos="9270"/>
        </w:tabs>
      </w:pPr>
      <w:r>
        <w:tab/>
      </w:r>
      <w:r>
        <w:tab/>
      </w:r>
      <w:r>
        <w:tab/>
      </w:r>
      <w:r>
        <w:tab/>
      </w:r>
      <w:r>
        <w:tab/>
      </w:r>
      <w:r>
        <w:tab/>
      </w:r>
      <w:r>
        <w:tab/>
      </w:r>
      <w:r>
        <w:tab/>
      </w:r>
      <w:r>
        <w:tab/>
      </w:r>
      <w:r>
        <w:tab/>
      </w:r>
      <w:r>
        <w:tab/>
      </w:r>
      <w:r>
        <w:tab/>
      </w:r>
      <w:r>
        <w:tab/>
      </w:r>
    </w:p>
    <w:p w14:paraId="795F5281" w14:textId="77777777" w:rsidR="001F28E3" w:rsidRDefault="001F28E3" w:rsidP="001F28E3">
      <w:pPr>
        <w:tabs>
          <w:tab w:val="left" w:pos="7200"/>
          <w:tab w:val="left" w:pos="7920"/>
          <w:tab w:val="right" w:pos="9270"/>
        </w:tabs>
      </w:pPr>
      <w:r>
        <w:t>The solution method was outlined earlier: for each inhomogeneous equation compute the particular solution as a Helmholtz integral, then for all equations identify generic homogeneous solutions with unknown constants, and finally determine those constants using boundary conditions from box (1.1.50). The potential approach has the advantage of a single wave operator and only two equations, while the damped field approach has the advantage of not involving any currents, but the disadvantage of having three times more equations and requiring computation of grad ρ</w:t>
      </w:r>
      <w:r>
        <w:rPr>
          <w:rStyle w:val="subscript"/>
        </w:rPr>
        <w:t>i</w:t>
      </w:r>
      <w:r>
        <w:t xml:space="preserve">. There is a lot more to keep track of.  These are all of course </w:t>
      </w:r>
      <w:r>
        <w:rPr>
          <w:i/>
        </w:rPr>
        <w:t>vector</w:t>
      </w:r>
      <w:r>
        <w:t xml:space="preserve"> Helmholtz equations. </w:t>
      </w:r>
    </w:p>
    <w:p w14:paraId="58ED2762" w14:textId="77777777" w:rsidR="001F28E3" w:rsidRDefault="001F28E3" w:rsidP="001F28E3"/>
    <w:p w14:paraId="1D0CB2A5" w14:textId="77777777" w:rsidR="001F28E3" w:rsidRDefault="001F28E3" w:rsidP="001F28E3">
      <w:r>
        <w:t xml:space="preserve">In a problem having only a single region (having μ,ε,σ) containing current density </w:t>
      </w:r>
      <w:r>
        <w:rPr>
          <w:b/>
        </w:rPr>
        <w:t>J</w:t>
      </w:r>
      <w:r>
        <w:t xml:space="preserve"> and charge density ρ (perhaps inside the region, perhaps just on the surface), the Lorenz-gauge potential wave equations above in (1.5.25) may be written</w:t>
      </w:r>
    </w:p>
    <w:p w14:paraId="0B2E27D4" w14:textId="77777777" w:rsidR="001F28E3" w:rsidRDefault="001F28E3" w:rsidP="001F28E3"/>
    <w:p w14:paraId="04BAB939" w14:textId="77777777" w:rsidR="001F28E3" w:rsidRDefault="001F28E3" w:rsidP="001F28E3">
      <w:r>
        <w:tab/>
        <w:t>(</w:t>
      </w:r>
      <w:r>
        <w:sym w:font="Symbol" w:char="00D1"/>
      </w:r>
      <w:r>
        <w:rPr>
          <w:rStyle w:val="superscript"/>
        </w:rPr>
        <w:t>2</w:t>
      </w:r>
      <w:r>
        <w:t>+k</w:t>
      </w:r>
      <w:r>
        <w:rPr>
          <w:rStyle w:val="superscript"/>
        </w:rPr>
        <w:t>2</w:t>
      </w:r>
      <w:r>
        <w:t>)φ   = -(1/ε) ρ</w:t>
      </w:r>
      <w:r>
        <w:tab/>
      </w:r>
      <w:r>
        <w:tab/>
        <w:t>k</w:t>
      </w:r>
      <w:r>
        <w:rPr>
          <w:rStyle w:val="superscript"/>
        </w:rPr>
        <w:t>2</w:t>
      </w:r>
      <w:r>
        <w:t xml:space="preserve"> = ω</w:t>
      </w:r>
      <w:r>
        <w:rPr>
          <w:rStyle w:val="superscript"/>
        </w:rPr>
        <w:t>2</w:t>
      </w:r>
      <w:r>
        <w:t>με</w:t>
      </w:r>
      <w:r>
        <w:tab/>
      </w:r>
      <w:r>
        <w:tab/>
        <w:t>all of region R</w:t>
      </w:r>
      <w:r>
        <w:tab/>
        <w:t xml:space="preserve"> </w:t>
      </w:r>
    </w:p>
    <w:p w14:paraId="0A6084F2" w14:textId="77777777" w:rsidR="001F28E3" w:rsidRDefault="001F28E3" w:rsidP="001F28E3">
      <w:pPr>
        <w:tabs>
          <w:tab w:val="left" w:pos="7200"/>
          <w:tab w:val="left" w:pos="7920"/>
          <w:tab w:val="right" w:pos="9270"/>
        </w:tabs>
      </w:pPr>
      <w:r>
        <w:tab/>
        <w:t>(</w:t>
      </w:r>
      <w:r>
        <w:rPr>
          <w:rFonts w:ascii="Symbol" w:hAnsi="Symbol"/>
          <w:color w:val="000000"/>
        </w:rPr>
        <w:t></w:t>
      </w:r>
      <w:r>
        <w:rPr>
          <w:rStyle w:val="superscript"/>
          <w:color w:val="000000"/>
        </w:rPr>
        <w:t>2</w:t>
      </w:r>
      <w:r>
        <w:t>+k</w:t>
      </w:r>
      <w:r>
        <w:rPr>
          <w:rStyle w:val="superscript"/>
        </w:rPr>
        <w:t>2</w:t>
      </w:r>
      <w:r>
        <w:t>)</w:t>
      </w:r>
      <w:r>
        <w:rPr>
          <w:b/>
        </w:rPr>
        <w:t>A</w:t>
      </w:r>
      <w:r>
        <w:t xml:space="preserve">  = - μ</w:t>
      </w:r>
      <w:r>
        <w:rPr>
          <w:b/>
        </w:rPr>
        <w:t>J</w:t>
      </w:r>
      <w:r>
        <w:tab/>
      </w:r>
      <w:r>
        <w:tab/>
      </w:r>
      <w:r>
        <w:tab/>
        <w:t>k</w:t>
      </w:r>
      <w:r>
        <w:rPr>
          <w:rStyle w:val="superscript"/>
        </w:rPr>
        <w:t>2</w:t>
      </w:r>
      <w:r>
        <w:t xml:space="preserve"> = ω</w:t>
      </w:r>
      <w:r>
        <w:rPr>
          <w:rStyle w:val="superscript"/>
        </w:rPr>
        <w:t>2</w:t>
      </w:r>
      <w:r>
        <w:t>με</w:t>
      </w:r>
      <w:r>
        <w:tab/>
      </w:r>
      <w:r>
        <w:tab/>
        <w:t>all of region R</w:t>
      </w:r>
      <w:r>
        <w:tab/>
      </w:r>
      <w:r>
        <w:tab/>
      </w:r>
      <w:r>
        <w:tab/>
        <w:t>(1.5.28)</w:t>
      </w:r>
    </w:p>
    <w:p w14:paraId="33D8E519" w14:textId="77777777" w:rsidR="001F28E3" w:rsidRDefault="001F28E3" w:rsidP="001F28E3"/>
    <w:p w14:paraId="22D9B7DE" w14:textId="77777777" w:rsidR="001F28E3" w:rsidRDefault="001F28E3" w:rsidP="001F28E3">
      <w:r>
        <w:t xml:space="preserve">These equations may be derived directly from the single-region field wave equations (1.2.1) and (1.2.2) converted to the frequency domain, </w:t>
      </w:r>
    </w:p>
    <w:p w14:paraId="156F7394" w14:textId="77777777" w:rsidR="001F28E3" w:rsidRDefault="001F28E3" w:rsidP="001F28E3"/>
    <w:p w14:paraId="6FB1A385" w14:textId="77777777" w:rsidR="001F28E3" w:rsidRDefault="001F28E3" w:rsidP="001F28E3">
      <w:pPr>
        <w:tabs>
          <w:tab w:val="left" w:pos="7200"/>
          <w:tab w:val="left" w:pos="7920"/>
          <w:tab w:val="right" w:pos="9270"/>
        </w:tabs>
        <w:rPr>
          <w:color w:val="000000"/>
        </w:rPr>
      </w:pPr>
      <w:r>
        <w:rPr>
          <w:color w:val="000000"/>
        </w:rPr>
        <w:tab/>
        <w:t>(</w:t>
      </w:r>
      <w:r>
        <w:rPr>
          <w:color w:val="000000"/>
        </w:rPr>
        <w:sym w:font="Symbol" w:char="00D1"/>
      </w:r>
      <w:r>
        <w:rPr>
          <w:rStyle w:val="superscript"/>
          <w:color w:val="000000"/>
        </w:rPr>
        <w:t>2</w:t>
      </w:r>
      <w:r>
        <w:rPr>
          <w:color w:val="000000"/>
        </w:rPr>
        <w:t xml:space="preserve"> + k</w:t>
      </w:r>
      <w:r>
        <w:rPr>
          <w:rStyle w:val="superscript"/>
          <w:color w:val="000000"/>
        </w:rPr>
        <w:t>2</w:t>
      </w:r>
      <w:r>
        <w:rPr>
          <w:color w:val="000000"/>
        </w:rPr>
        <w:t>)</w:t>
      </w:r>
      <w:r>
        <w:rPr>
          <w:b/>
          <w:color w:val="000000"/>
        </w:rPr>
        <w:t>E</w:t>
      </w:r>
      <w:r>
        <w:rPr>
          <w:color w:val="000000"/>
        </w:rPr>
        <w:t xml:space="preserve">  =  jωμ</w:t>
      </w:r>
      <w:r>
        <w:rPr>
          <w:b/>
          <w:color w:val="000000"/>
        </w:rPr>
        <w:t>J</w:t>
      </w:r>
      <w:r>
        <w:rPr>
          <w:color w:val="000000"/>
        </w:rPr>
        <w:t xml:space="preserve"> + (1/ε) grad ρ</w:t>
      </w:r>
      <w:r>
        <w:rPr>
          <w:color w:val="000000"/>
        </w:rPr>
        <w:tab/>
      </w:r>
      <w:r>
        <w:rPr>
          <w:color w:val="000000"/>
        </w:rPr>
        <w:tab/>
      </w:r>
      <w:r>
        <w:rPr>
          <w:color w:val="000000"/>
        </w:rPr>
        <w:tab/>
      </w:r>
      <w:r>
        <w:rPr>
          <w:color w:val="000000"/>
        </w:rPr>
        <w:tab/>
      </w:r>
      <w:r>
        <w:t>k</w:t>
      </w:r>
      <w:r>
        <w:rPr>
          <w:rStyle w:val="superscript"/>
        </w:rPr>
        <w:t>2</w:t>
      </w:r>
      <w:r>
        <w:t xml:space="preserve"> = ω</w:t>
      </w:r>
      <w:r>
        <w:rPr>
          <w:rStyle w:val="superscript"/>
        </w:rPr>
        <w:t>2</w:t>
      </w:r>
      <w:r>
        <w:t>με</w:t>
      </w:r>
      <w:r>
        <w:rPr>
          <w:color w:val="000000"/>
        </w:rPr>
        <w:tab/>
      </w:r>
      <w:r>
        <w:rPr>
          <w:color w:val="000000"/>
        </w:rPr>
        <w:tab/>
      </w:r>
      <w:r>
        <w:rPr>
          <w:color w:val="000000"/>
        </w:rPr>
        <w:tab/>
      </w:r>
    </w:p>
    <w:p w14:paraId="0CDB0C59" w14:textId="77777777" w:rsidR="001F28E3" w:rsidRDefault="001F28E3" w:rsidP="001F28E3">
      <w:pPr>
        <w:tabs>
          <w:tab w:val="left" w:pos="7200"/>
          <w:tab w:val="left" w:pos="7920"/>
          <w:tab w:val="right" w:pos="9270"/>
        </w:tabs>
      </w:pPr>
      <w:r>
        <w:rPr>
          <w:color w:val="000000"/>
        </w:rPr>
        <w:tab/>
        <w:t>(</w:t>
      </w:r>
      <w:r>
        <w:rPr>
          <w:rFonts w:ascii="Symbol" w:hAnsi="Symbol"/>
          <w:color w:val="000000"/>
        </w:rPr>
        <w:t></w:t>
      </w:r>
      <w:r>
        <w:rPr>
          <w:rStyle w:val="superscript"/>
          <w:color w:val="000000"/>
        </w:rPr>
        <w:t>2</w:t>
      </w:r>
      <w:r>
        <w:rPr>
          <w:color w:val="000000"/>
        </w:rPr>
        <w:t xml:space="preserve"> + k</w:t>
      </w:r>
      <w:r>
        <w:rPr>
          <w:rStyle w:val="superscript"/>
          <w:color w:val="000000"/>
        </w:rPr>
        <w:t>2</w:t>
      </w:r>
      <w:r>
        <w:rPr>
          <w:color w:val="000000"/>
        </w:rPr>
        <w:t>)</w:t>
      </w:r>
      <w:r>
        <w:rPr>
          <w:b/>
          <w:color w:val="000000"/>
        </w:rPr>
        <w:t>B</w:t>
      </w:r>
      <w:r>
        <w:rPr>
          <w:color w:val="000000"/>
        </w:rPr>
        <w:t xml:space="preserve">   =  - μ curl </w:t>
      </w:r>
      <w:r>
        <w:rPr>
          <w:b/>
          <w:color w:val="000000"/>
        </w:rPr>
        <w:t>J</w:t>
      </w:r>
      <w:r>
        <w:rPr>
          <w:color w:val="000000"/>
        </w:rPr>
        <w:tab/>
      </w:r>
      <w:r>
        <w:tab/>
      </w:r>
      <w:r>
        <w:tab/>
      </w:r>
      <w:r>
        <w:tab/>
      </w:r>
      <w:r>
        <w:tab/>
      </w:r>
      <w:r>
        <w:tab/>
      </w:r>
      <w:r>
        <w:tab/>
      </w:r>
      <w:r>
        <w:tab/>
      </w:r>
      <w:r>
        <w:tab/>
        <w:t>(1.5.29)</w:t>
      </w:r>
      <w:r>
        <w:tab/>
      </w:r>
      <w:r>
        <w:tab/>
      </w:r>
      <w:r>
        <w:tab/>
      </w:r>
      <w:r>
        <w:tab/>
      </w:r>
      <w:r>
        <w:tab/>
      </w:r>
      <w:r>
        <w:tab/>
      </w:r>
    </w:p>
    <w:p w14:paraId="4A755C84" w14:textId="77777777" w:rsidR="001F28E3" w:rsidRDefault="001F28E3" w:rsidP="001F28E3">
      <w:pPr>
        <w:tabs>
          <w:tab w:val="left" w:pos="7200"/>
          <w:tab w:val="left" w:pos="7920"/>
          <w:tab w:val="right" w:pos="9270"/>
        </w:tabs>
        <w:rPr>
          <w:color w:val="000000"/>
        </w:rPr>
      </w:pPr>
      <w:r>
        <w:rPr>
          <w:color w:val="000000"/>
        </w:rPr>
        <w:t xml:space="preserve">Each of these last four equations has its own Helmholtz integral, </w:t>
      </w:r>
      <w:r>
        <w:rPr>
          <w:color w:val="000000"/>
        </w:rPr>
        <w:tab/>
      </w:r>
      <w:r w:rsidR="00F90318">
        <w:rPr>
          <w:color w:val="000000"/>
        </w:rPr>
        <w:tab/>
      </w:r>
      <w:r w:rsidR="00F90318">
        <w:rPr>
          <w:color w:val="000000"/>
        </w:rPr>
        <w:tab/>
      </w:r>
    </w:p>
    <w:p w14:paraId="136B17E9" w14:textId="77777777" w:rsidR="001F28E3" w:rsidRDefault="001F28E3" w:rsidP="001F28E3">
      <w:r>
        <w:rPr>
          <w:color w:val="000000"/>
        </w:rPr>
        <w:tab/>
        <w:t>φ(</w:t>
      </w:r>
      <w:r>
        <w:rPr>
          <w:b/>
          <w:color w:val="000000"/>
        </w:rPr>
        <w:t>x</w:t>
      </w:r>
      <w:r>
        <w:rPr>
          <w:color w:val="000000"/>
        </w:rPr>
        <w:t xml:space="preserve">,ω) = </w:t>
      </w:r>
      <w:r>
        <w:rPr>
          <w:color w:val="000000"/>
        </w:rPr>
        <w:fldChar w:fldCharType="begin"/>
      </w:r>
      <w:r>
        <w:rPr>
          <w:color w:val="000000"/>
        </w:rPr>
        <w:instrText xml:space="preserve"> EQ \f(1,4πε) </w:instrText>
      </w:r>
      <w:r>
        <w:rPr>
          <w:color w:val="000000"/>
        </w:rPr>
        <w:fldChar w:fldCharType="end"/>
      </w:r>
      <w:r>
        <w:rPr>
          <w:rFonts w:ascii="Lucida Sans Unicode" w:hAnsi="Lucida Sans Unicode" w:cs="Lucida Sans Unicode"/>
          <w:color w:val="000000"/>
          <w:sz w:val="48"/>
          <w:szCs w:val="48"/>
        </w:rPr>
        <w:t>∫</w:t>
      </w:r>
      <w:r>
        <w:rPr>
          <w:color w:val="000000"/>
        </w:rPr>
        <w:t>ρ(</w:t>
      </w:r>
      <w:r>
        <w:rPr>
          <w:b/>
          <w:color w:val="000000"/>
        </w:rPr>
        <w:t>x</w:t>
      </w:r>
      <w:r>
        <w:rPr>
          <w:color w:val="000000"/>
        </w:rPr>
        <w:t>',ω)</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rPr>
          <w:color w:val="000000"/>
        </w:rPr>
        <w:t>R = |</w:t>
      </w:r>
      <w:r>
        <w:rPr>
          <w:b/>
          <w:color w:val="000000"/>
        </w:rPr>
        <w:t>x</w:t>
      </w:r>
      <w:r>
        <w:rPr>
          <w:color w:val="000000"/>
        </w:rPr>
        <w:t xml:space="preserve"> - </w:t>
      </w:r>
      <w:r>
        <w:rPr>
          <w:b/>
          <w:color w:val="000000"/>
        </w:rPr>
        <w:t>x'</w:t>
      </w:r>
      <w:r>
        <w:rPr>
          <w:color w:val="000000"/>
        </w:rPr>
        <w:t>|</w:t>
      </w:r>
      <w:r>
        <w:tab/>
        <w:t>k</w:t>
      </w:r>
      <w:r>
        <w:rPr>
          <w:rStyle w:val="superscript"/>
        </w:rPr>
        <w:t>2</w:t>
      </w:r>
      <w:r>
        <w:t xml:space="preserve"> = ω</w:t>
      </w:r>
      <w:r>
        <w:rPr>
          <w:rStyle w:val="superscript"/>
        </w:rPr>
        <w:t>2</w:t>
      </w:r>
      <w:r>
        <w:t>με</w:t>
      </w:r>
      <w:r>
        <w:tab/>
      </w:r>
      <w:r>
        <w:tab/>
      </w:r>
      <w:r>
        <w:tab/>
      </w:r>
    </w:p>
    <w:p w14:paraId="0E8104F6" w14:textId="77777777" w:rsidR="001F28E3" w:rsidRDefault="001F28E3" w:rsidP="001F28E3">
      <w:pPr>
        <w:tabs>
          <w:tab w:val="left" w:pos="7200"/>
          <w:tab w:val="left" w:pos="7920"/>
          <w:tab w:val="right" w:pos="9270"/>
        </w:tabs>
      </w:pPr>
      <w:r>
        <w:rPr>
          <w:color w:val="000000"/>
        </w:rPr>
        <w:tab/>
      </w:r>
      <w:r>
        <w:rPr>
          <w:b/>
          <w:color w:val="000000"/>
        </w:rPr>
        <w:t>A</w:t>
      </w:r>
      <w:r>
        <w:rPr>
          <w:color w:val="000000"/>
        </w:rPr>
        <w:t>(</w:t>
      </w:r>
      <w:r>
        <w:rPr>
          <w:b/>
          <w:color w:val="000000"/>
        </w:rPr>
        <w:t>x</w:t>
      </w:r>
      <w:r>
        <w:rPr>
          <w:color w:val="000000"/>
        </w:rPr>
        <w:t xml:space="preserve">,ω) =  </w:t>
      </w:r>
      <w:r>
        <w:rPr>
          <w:color w:val="000000"/>
        </w:rPr>
        <w:fldChar w:fldCharType="begin"/>
      </w:r>
      <w:r>
        <w:rPr>
          <w:color w:val="000000"/>
        </w:rPr>
        <w:instrText xml:space="preserve"> EQ \f(μ,4π) </w:instrText>
      </w:r>
      <w:r>
        <w:rPr>
          <w:color w:val="000000"/>
        </w:rPr>
        <w:fldChar w:fldCharType="end"/>
      </w:r>
      <w:r>
        <w:rPr>
          <w:rFonts w:ascii="Lucida Sans Unicode" w:hAnsi="Lucida Sans Unicode" w:cs="Lucida Sans Unicode"/>
          <w:color w:val="000000"/>
          <w:sz w:val="48"/>
          <w:szCs w:val="48"/>
        </w:rPr>
        <w:t>∫</w:t>
      </w:r>
      <w:r>
        <w:rPr>
          <w:b/>
          <w:color w:val="000000"/>
        </w:rPr>
        <w:t>J</w:t>
      </w:r>
      <w:r>
        <w:rPr>
          <w:color w:val="000000"/>
        </w:rPr>
        <w:t>(</w:t>
      </w:r>
      <w:r>
        <w:rPr>
          <w:b/>
          <w:color w:val="000000"/>
        </w:rPr>
        <w:t>x</w:t>
      </w:r>
      <w:r>
        <w:rPr>
          <w:color w:val="000000"/>
        </w:rPr>
        <w:t xml:space="preserve">',ω)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tab/>
      </w:r>
      <w:r>
        <w:tab/>
      </w:r>
      <w:r>
        <w:tab/>
      </w:r>
      <w:r>
        <w:tab/>
      </w:r>
      <w:r>
        <w:tab/>
      </w:r>
      <w:r>
        <w:tab/>
        <w:t>(1.5.30)</w:t>
      </w:r>
    </w:p>
    <w:p w14:paraId="06A81781" w14:textId="77777777" w:rsidR="001F28E3" w:rsidRDefault="001F28E3" w:rsidP="001F28E3">
      <w:r>
        <w:rPr>
          <w:color w:val="000000"/>
        </w:rPr>
        <w:tab/>
      </w:r>
      <w:r>
        <w:rPr>
          <w:b/>
          <w:color w:val="000000"/>
        </w:rPr>
        <w:t>E</w:t>
      </w:r>
      <w:r>
        <w:rPr>
          <w:color w:val="000000"/>
        </w:rPr>
        <w:t>(</w:t>
      </w:r>
      <w:r>
        <w:rPr>
          <w:b/>
          <w:color w:val="000000"/>
        </w:rPr>
        <w:t>x</w:t>
      </w:r>
      <w:r>
        <w:rPr>
          <w:color w:val="000000"/>
        </w:rPr>
        <w:t xml:space="preserve">,ω) = - </w:t>
      </w:r>
      <w:r>
        <w:rPr>
          <w:color w:val="000000"/>
        </w:rPr>
        <w:fldChar w:fldCharType="begin"/>
      </w:r>
      <w:r>
        <w:rPr>
          <w:color w:val="000000"/>
        </w:rPr>
        <w:instrText xml:space="preserve"> EQ \f(1,4π) </w:instrText>
      </w:r>
      <w:r>
        <w:rPr>
          <w:color w:val="000000"/>
        </w:rPr>
        <w:fldChar w:fldCharType="end"/>
      </w:r>
      <w:r>
        <w:rPr>
          <w:rFonts w:ascii="Lucida Sans Unicode" w:hAnsi="Lucida Sans Unicode" w:cs="Lucida Sans Unicode"/>
          <w:color w:val="000000"/>
          <w:sz w:val="48"/>
          <w:szCs w:val="48"/>
        </w:rPr>
        <w:t>∫</w:t>
      </w:r>
      <w:r>
        <w:rPr>
          <w:color w:val="000000"/>
        </w:rPr>
        <w:t>[ jωμ</w:t>
      </w:r>
      <w:r>
        <w:rPr>
          <w:b/>
          <w:color w:val="000000"/>
        </w:rPr>
        <w:t>J(x'</w:t>
      </w:r>
      <w:r>
        <w:t>,ω</w:t>
      </w:r>
      <w:r>
        <w:rPr>
          <w:b/>
          <w:color w:val="000000"/>
        </w:rPr>
        <w:t>)</w:t>
      </w:r>
      <w:r>
        <w:rPr>
          <w:color w:val="000000"/>
        </w:rPr>
        <w:t xml:space="preserve"> + (1/ε) grad ρ</w:t>
      </w:r>
      <w:r>
        <w:rPr>
          <w:b/>
          <w:color w:val="000000"/>
        </w:rPr>
        <w:t>(x'</w:t>
      </w:r>
      <w:r>
        <w:t>,ω</w:t>
      </w:r>
      <w:r>
        <w:rPr>
          <w:b/>
          <w:color w:val="000000"/>
        </w:rPr>
        <w:t xml:space="preserve">) </w:t>
      </w:r>
      <w:r>
        <w:rPr>
          <w:color w:val="000000"/>
        </w:rPr>
        <w:t xml:space="preserve">]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tab/>
      </w:r>
      <w:r>
        <w:tab/>
      </w:r>
      <w:r>
        <w:tab/>
      </w:r>
    </w:p>
    <w:p w14:paraId="799A63EF" w14:textId="77777777" w:rsidR="001F28E3" w:rsidRDefault="001F28E3" w:rsidP="001F28E3">
      <w:pPr>
        <w:tabs>
          <w:tab w:val="left" w:pos="7200"/>
          <w:tab w:val="left" w:pos="7920"/>
          <w:tab w:val="right" w:pos="9270"/>
        </w:tabs>
      </w:pPr>
      <w:r>
        <w:rPr>
          <w:color w:val="000000"/>
        </w:rPr>
        <w:tab/>
      </w:r>
      <w:r>
        <w:rPr>
          <w:b/>
          <w:color w:val="000000"/>
        </w:rPr>
        <w:t>B</w:t>
      </w:r>
      <w:r>
        <w:rPr>
          <w:color w:val="000000"/>
        </w:rPr>
        <w:t>(</w:t>
      </w:r>
      <w:r>
        <w:rPr>
          <w:b/>
          <w:color w:val="000000"/>
        </w:rPr>
        <w:t>x</w:t>
      </w:r>
      <w:r>
        <w:rPr>
          <w:color w:val="000000"/>
        </w:rPr>
        <w:t xml:space="preserve">,ω) =  </w:t>
      </w:r>
      <w:r>
        <w:rPr>
          <w:color w:val="000000"/>
        </w:rPr>
        <w:fldChar w:fldCharType="begin"/>
      </w:r>
      <w:r>
        <w:rPr>
          <w:color w:val="000000"/>
        </w:rPr>
        <w:instrText xml:space="preserve"> EQ \f(μ,4π) </w:instrText>
      </w:r>
      <w:r>
        <w:rPr>
          <w:color w:val="000000"/>
        </w:rPr>
        <w:fldChar w:fldCharType="end"/>
      </w:r>
      <w:r>
        <w:rPr>
          <w:rFonts w:ascii="Lucida Sans Unicode" w:hAnsi="Lucida Sans Unicode" w:cs="Lucida Sans Unicode"/>
          <w:color w:val="000000"/>
          <w:sz w:val="48"/>
          <w:szCs w:val="48"/>
        </w:rPr>
        <w:t>∫</w:t>
      </w:r>
      <w:r>
        <w:t xml:space="preserve">[ curl </w:t>
      </w:r>
      <w:r>
        <w:rPr>
          <w:b/>
          <w:color w:val="000000"/>
        </w:rPr>
        <w:t>J</w:t>
      </w:r>
      <w:r>
        <w:rPr>
          <w:color w:val="000000"/>
        </w:rPr>
        <w:t>(</w:t>
      </w:r>
      <w:r>
        <w:rPr>
          <w:b/>
          <w:color w:val="000000"/>
        </w:rPr>
        <w:t>x</w:t>
      </w:r>
      <w:r>
        <w:rPr>
          <w:color w:val="000000"/>
        </w:rPr>
        <w:t xml:space="preserve">',ω)]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tab/>
      </w:r>
      <w:r>
        <w:tab/>
      </w:r>
      <w:r>
        <w:tab/>
      </w:r>
      <w:r>
        <w:tab/>
      </w:r>
      <w:r>
        <w:tab/>
      </w:r>
      <w:r>
        <w:tab/>
      </w:r>
      <w:r>
        <w:tab/>
        <w:t>(1.5.31)</w:t>
      </w:r>
    </w:p>
    <w:p w14:paraId="32F8D13E" w14:textId="77777777" w:rsidR="001F28E3" w:rsidRDefault="001F28E3" w:rsidP="001F28E3">
      <w:pPr>
        <w:rPr>
          <w:color w:val="000000"/>
        </w:rPr>
      </w:pPr>
    </w:p>
    <w:p w14:paraId="0E801676" w14:textId="77777777" w:rsidR="001F28E3" w:rsidRDefault="001F28E3" w:rsidP="001F28E3">
      <w:pPr>
        <w:tabs>
          <w:tab w:val="left" w:pos="7200"/>
          <w:tab w:val="left" w:pos="7920"/>
          <w:tab w:val="right" w:pos="9270"/>
        </w:tabs>
        <w:rPr>
          <w:color w:val="000000"/>
        </w:rPr>
      </w:pPr>
      <w:r>
        <w:t xml:space="preserve">The </w:t>
      </w:r>
      <w:r>
        <w:rPr>
          <w:b/>
          <w:color w:val="000000"/>
        </w:rPr>
        <w:t>A</w:t>
      </w:r>
      <w:r>
        <w:rPr>
          <w:color w:val="000000"/>
        </w:rPr>
        <w:t>(</w:t>
      </w:r>
      <w:r>
        <w:rPr>
          <w:b/>
          <w:color w:val="000000"/>
        </w:rPr>
        <w:t>x</w:t>
      </w:r>
      <w:r>
        <w:rPr>
          <w:color w:val="000000"/>
        </w:rPr>
        <w:t>,ω)</w:t>
      </w:r>
      <w:r>
        <w:t xml:space="preserve"> Helmholtz integral (1.5.30) appears </w:t>
      </w:r>
      <w:r>
        <w:rPr>
          <w:color w:val="000000"/>
        </w:rPr>
        <w:t xml:space="preserve">on Jackson p 408, Eq. (9.3), with </w:t>
      </w:r>
      <w:r>
        <w:t>j → -i and μ→ μ</w:t>
      </w:r>
      <w:r>
        <w:rPr>
          <w:rStyle w:val="subscript"/>
        </w:rPr>
        <w:t>0</w:t>
      </w:r>
      <w:r>
        <w:t xml:space="preserve">. </w:t>
      </w:r>
      <w:r>
        <w:rPr>
          <w:color w:val="000000"/>
        </w:rPr>
        <w:t xml:space="preserve"> </w:t>
      </w:r>
    </w:p>
    <w:p w14:paraId="62EA65A9" w14:textId="77777777" w:rsidR="002761AD" w:rsidRDefault="002761AD" w:rsidP="001F28E3">
      <w:pPr>
        <w:tabs>
          <w:tab w:val="left" w:pos="7200"/>
          <w:tab w:val="left" w:pos="7920"/>
          <w:tab w:val="right" w:pos="9270"/>
        </w:tabs>
        <w:rPr>
          <w:color w:val="000000"/>
        </w:rPr>
      </w:pPr>
    </w:p>
    <w:p w14:paraId="554AF875" w14:textId="77777777" w:rsidR="002761AD" w:rsidRDefault="002761AD" w:rsidP="001F28E3">
      <w:pPr>
        <w:tabs>
          <w:tab w:val="left" w:pos="7200"/>
          <w:tab w:val="left" w:pos="7920"/>
          <w:tab w:val="right" w:pos="9270"/>
        </w:tabs>
        <w:rPr>
          <w:color w:val="000000"/>
        </w:rPr>
      </w:pPr>
      <w:r>
        <w:rPr>
          <w:color w:val="000000"/>
        </w:rPr>
        <w:t xml:space="preserve">For this same single-region problem, the damped </w:t>
      </w:r>
      <w:r w:rsidR="001B7C59">
        <w:rPr>
          <w:color w:val="000000"/>
        </w:rPr>
        <w:t xml:space="preserve">wave </w:t>
      </w:r>
      <w:r>
        <w:rPr>
          <w:color w:val="000000"/>
        </w:rPr>
        <w:t>equation (1.5.27) becomes</w:t>
      </w:r>
    </w:p>
    <w:p w14:paraId="382A8835" w14:textId="77777777" w:rsidR="002761AD" w:rsidRDefault="002761AD" w:rsidP="001F28E3">
      <w:pPr>
        <w:tabs>
          <w:tab w:val="left" w:pos="7200"/>
          <w:tab w:val="left" w:pos="7920"/>
          <w:tab w:val="right" w:pos="9270"/>
        </w:tabs>
        <w:rPr>
          <w:color w:val="000000"/>
        </w:rPr>
      </w:pPr>
    </w:p>
    <w:p w14:paraId="52B81BB7" w14:textId="77777777" w:rsidR="001B7C59" w:rsidRPr="001B7C59" w:rsidRDefault="002761AD" w:rsidP="002761AD">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perscript"/>
          <w:color w:val="000000"/>
        </w:rPr>
        <w:t>2</w:t>
      </w:r>
      <w:r>
        <w:t>)</w:t>
      </w:r>
      <w:r>
        <w:rPr>
          <w:b/>
        </w:rPr>
        <w:t>E</w:t>
      </w:r>
      <w:r>
        <w:t xml:space="preserve"> = (1/ε) grad ρ</w:t>
      </w:r>
      <w:r>
        <w:tab/>
      </w:r>
      <w:r>
        <w:tab/>
      </w:r>
      <w:r w:rsidR="001B7C59">
        <w:tab/>
      </w:r>
      <w:r w:rsidR="001B7C59">
        <w:tab/>
        <w:t>β</w:t>
      </w:r>
      <w:r w:rsidR="001B7C59">
        <w:rPr>
          <w:rStyle w:val="superscript"/>
        </w:rPr>
        <w:t>2</w:t>
      </w:r>
      <w:r w:rsidR="001B7C59">
        <w:t xml:space="preserve"> = ω</w:t>
      </w:r>
      <w:r w:rsidR="001B7C59">
        <w:rPr>
          <w:rStyle w:val="superscript"/>
        </w:rPr>
        <w:t>2</w:t>
      </w:r>
      <w:r w:rsidR="001B7C59">
        <w:t>μξ</w:t>
      </w:r>
    </w:p>
    <w:p w14:paraId="7C0C19BD" w14:textId="77777777" w:rsidR="002761AD" w:rsidRPr="001B7C59" w:rsidRDefault="001B7C59" w:rsidP="002761AD">
      <w:pPr>
        <w:tabs>
          <w:tab w:val="clear" w:pos="5040"/>
          <w:tab w:val="left" w:pos="4680"/>
          <w:tab w:val="left" w:pos="7200"/>
          <w:tab w:val="left" w:pos="7920"/>
          <w:tab w:val="right" w:pos="9270"/>
        </w:tabs>
      </w:pPr>
      <w:r>
        <w:tab/>
      </w:r>
      <w:r w:rsidR="002761AD">
        <w:t>(</w:t>
      </w:r>
      <w:r w:rsidR="002761AD">
        <w:sym w:font="Symbol" w:char="00D1"/>
      </w:r>
      <w:r w:rsidR="002761AD">
        <w:rPr>
          <w:rStyle w:val="superscript"/>
          <w:color w:val="000000"/>
        </w:rPr>
        <w:t>2</w:t>
      </w:r>
      <w:r w:rsidR="002761AD">
        <w:rPr>
          <w:color w:val="000000"/>
        </w:rPr>
        <w:t>+β</w:t>
      </w:r>
      <w:r w:rsidR="002761AD">
        <w:rPr>
          <w:rStyle w:val="superscript"/>
          <w:color w:val="000000"/>
        </w:rPr>
        <w:t>2</w:t>
      </w:r>
      <w:r w:rsidR="002761AD">
        <w:t>)</w:t>
      </w:r>
      <w:r w:rsidR="002761AD">
        <w:rPr>
          <w:b/>
        </w:rPr>
        <w:t>B</w:t>
      </w:r>
      <w:r w:rsidR="002761AD">
        <w:t xml:space="preserve">  = 0</w:t>
      </w:r>
      <w:r w:rsidR="002761AD">
        <w:tab/>
      </w:r>
      <w:r>
        <w:tab/>
      </w:r>
      <w:r>
        <w:tab/>
      </w:r>
      <w:r>
        <w:tab/>
      </w:r>
      <w:r>
        <w:tab/>
      </w:r>
      <w:r>
        <w:tab/>
      </w:r>
      <w:r>
        <w:tab/>
      </w:r>
      <w:r>
        <w:tab/>
      </w:r>
      <w:r>
        <w:tab/>
      </w:r>
      <w:r>
        <w:tab/>
        <w:t>(1.5.32)</w:t>
      </w:r>
    </w:p>
    <w:p w14:paraId="774454D4" w14:textId="77777777" w:rsidR="002761AD" w:rsidRDefault="002761AD" w:rsidP="002761AD">
      <w:pPr>
        <w:tabs>
          <w:tab w:val="clear" w:pos="5040"/>
          <w:tab w:val="left" w:pos="4680"/>
          <w:tab w:val="left" w:pos="7200"/>
          <w:tab w:val="left" w:pos="7920"/>
          <w:tab w:val="right" w:pos="9270"/>
        </w:tabs>
      </w:pPr>
    </w:p>
    <w:p w14:paraId="13773BE2" w14:textId="77777777" w:rsidR="002761AD" w:rsidRPr="001B7C59" w:rsidRDefault="002761AD" w:rsidP="001B7C59">
      <w:pPr>
        <w:tabs>
          <w:tab w:val="clear" w:pos="5040"/>
          <w:tab w:val="left" w:pos="4680"/>
          <w:tab w:val="left" w:pos="7200"/>
          <w:tab w:val="left" w:pos="7920"/>
          <w:tab w:val="right" w:pos="9270"/>
        </w:tabs>
      </w:pPr>
      <w:r>
        <w:t xml:space="preserve">where again ρ might be in the volume and/or on the surface of the volume. </w:t>
      </w:r>
      <w:r w:rsidR="001B7C59">
        <w:t xml:space="preserve">This follows directly from (1.5.29) using the methods above. </w:t>
      </w:r>
    </w:p>
    <w:p w14:paraId="6041121C" w14:textId="77777777" w:rsidR="0054318C" w:rsidRDefault="00594AC8" w:rsidP="001F28E3">
      <w:pPr>
        <w:tabs>
          <w:tab w:val="left" w:pos="7200"/>
          <w:tab w:val="left" w:pos="7920"/>
          <w:tab w:val="right" w:pos="9270"/>
        </w:tabs>
      </w:pPr>
      <w:r>
        <w:tab/>
      </w:r>
    </w:p>
    <w:p w14:paraId="3B60A12D" w14:textId="77777777" w:rsidR="0054318C" w:rsidRDefault="0054318C" w:rsidP="0054318C">
      <w:pPr>
        <w:pStyle w:val="Heading3"/>
      </w:pPr>
      <w:bookmarkStart w:id="30" w:name="_Toc372992082"/>
      <w:r>
        <w:t>1.</w:t>
      </w:r>
      <w:r w:rsidR="00B02E20">
        <w:t>6</w:t>
      </w:r>
      <w:r>
        <w:t xml:space="preserve"> Reinterpretation of all equations in terms of complex functions</w:t>
      </w:r>
      <w:bookmarkEnd w:id="30"/>
    </w:p>
    <w:p w14:paraId="05140F7F" w14:textId="77777777" w:rsidR="0054318C" w:rsidRDefault="0054318C" w:rsidP="0054318C"/>
    <w:p w14:paraId="6DA32DF0" w14:textId="77777777" w:rsidR="0054318C" w:rsidRDefault="0054318C" w:rsidP="0054318C">
      <w:r>
        <w:t>It seemed useful to defer the topic</w:t>
      </w:r>
      <w:r w:rsidR="00821959">
        <w:t>s</w:t>
      </w:r>
      <w:r>
        <w:t xml:space="preserve"> of this section </w:t>
      </w:r>
      <w:r w:rsidR="00821959">
        <w:t xml:space="preserve">to avoid cluttering </w:t>
      </w:r>
      <w:r>
        <w:t xml:space="preserve">up the preceding </w:t>
      </w:r>
      <w:r w:rsidR="00B02E20">
        <w:t>five</w:t>
      </w:r>
      <w:r>
        <w:t xml:space="preserve"> sections. The Fourier Transform has already been </w:t>
      </w:r>
      <w:r w:rsidR="00571199">
        <w:t>used</w:t>
      </w:r>
      <w:r>
        <w:t xml:space="preserve"> in the previous two sections, and here we shall discuss it more formally as a motivating factor</w:t>
      </w:r>
      <w:r w:rsidR="00821959">
        <w:t xml:space="preserve"> in changing our point of view from real to complex functions. The general nature of the Fourier transform of complex monochrome (e</w:t>
      </w:r>
      <w:r w:rsidR="00821959">
        <w:rPr>
          <w:rStyle w:val="superscript"/>
        </w:rPr>
        <w:t>jωt</w:t>
      </w:r>
      <w:r w:rsidR="00821959">
        <w:t xml:space="preserve">) fields sets the stage for the analysis of the round wire in Section 2. </w:t>
      </w:r>
    </w:p>
    <w:p w14:paraId="28262FDF" w14:textId="77777777" w:rsidR="0054318C" w:rsidRDefault="0054318C" w:rsidP="0054318C"/>
    <w:p w14:paraId="5C075633" w14:textId="77777777" w:rsidR="004E23CC" w:rsidRPr="004E23CC" w:rsidRDefault="00D40477" w:rsidP="004E23CC">
      <w:pPr>
        <w:pStyle w:val="Heading4"/>
      </w:pPr>
      <w:bookmarkStart w:id="31" w:name="_Toc372992083"/>
      <w:r w:rsidRPr="004E23CC">
        <w:t xml:space="preserve">(a) </w:t>
      </w:r>
      <w:r w:rsidR="00763DFA" w:rsidRPr="004E23CC">
        <w:t>Complex Functio</w:t>
      </w:r>
      <w:r w:rsidR="004E23CC">
        <w:t>ns</w:t>
      </w:r>
      <w:bookmarkEnd w:id="31"/>
    </w:p>
    <w:p w14:paraId="2082DAB7" w14:textId="77777777" w:rsidR="004E23CC" w:rsidRDefault="004E23CC" w:rsidP="0054318C"/>
    <w:p w14:paraId="570D5F71" w14:textId="77777777" w:rsidR="0054318C" w:rsidRDefault="0054318C" w:rsidP="0054318C">
      <w:r>
        <w:t xml:space="preserve">Up to this point, we have been regarding the following fields as representing real physical quantities, </w:t>
      </w:r>
    </w:p>
    <w:p w14:paraId="37135E66" w14:textId="77777777" w:rsidR="0054318C" w:rsidRDefault="0054318C" w:rsidP="0054318C"/>
    <w:p w14:paraId="7D193B8E" w14:textId="77777777" w:rsidR="0054318C" w:rsidRPr="00AD6B8B" w:rsidRDefault="0054318C" w:rsidP="0054318C">
      <w:r w:rsidRPr="00AD6B8B">
        <w:tab/>
      </w:r>
      <w:r w:rsidRPr="00AD6B8B">
        <w:rPr>
          <w:b/>
        </w:rPr>
        <w:t>H</w:t>
      </w:r>
      <w:r w:rsidRPr="00AD6B8B">
        <w:t>(</w:t>
      </w:r>
      <w:r w:rsidRPr="00AD6B8B">
        <w:rPr>
          <w:b/>
        </w:rPr>
        <w:t>x</w:t>
      </w:r>
      <w:r w:rsidRPr="00AD6B8B">
        <w:t>,t)</w:t>
      </w:r>
      <w:r w:rsidRPr="00AD6B8B">
        <w:tab/>
      </w:r>
      <w:r w:rsidRPr="00AD6B8B">
        <w:rPr>
          <w:b/>
        </w:rPr>
        <w:t>D</w:t>
      </w:r>
      <w:r w:rsidRPr="00AD6B8B">
        <w:t>(</w:t>
      </w:r>
      <w:r w:rsidRPr="00AD6B8B">
        <w:rPr>
          <w:b/>
        </w:rPr>
        <w:t>x</w:t>
      </w:r>
      <w:r w:rsidRPr="00AD6B8B">
        <w:t>,t)</w:t>
      </w:r>
      <w:r w:rsidRPr="00AD6B8B">
        <w:tab/>
      </w:r>
      <w:r w:rsidRPr="00AD6B8B">
        <w:tab/>
      </w:r>
      <w:r w:rsidRPr="00AD6B8B">
        <w:rPr>
          <w:b/>
        </w:rPr>
        <w:t>J</w:t>
      </w:r>
      <w:r w:rsidRPr="00AD6B8B">
        <w:t>(</w:t>
      </w:r>
      <w:r w:rsidRPr="00AD6B8B">
        <w:rPr>
          <w:b/>
        </w:rPr>
        <w:t>x</w:t>
      </w:r>
      <w:r w:rsidRPr="00AD6B8B">
        <w:t>,t)</w:t>
      </w:r>
      <w:r w:rsidRPr="00AD6B8B">
        <w:tab/>
      </w:r>
      <w:r w:rsidRPr="00AD6B8B">
        <w:tab/>
      </w:r>
      <w:r w:rsidRPr="00AD6B8B">
        <w:rPr>
          <w:b/>
        </w:rPr>
        <w:t>A</w:t>
      </w:r>
      <w:r>
        <w:t>(</w:t>
      </w:r>
      <w:r w:rsidRPr="00AD6B8B">
        <w:rPr>
          <w:b/>
        </w:rPr>
        <w:t>x</w:t>
      </w:r>
      <w:r>
        <w:t>,t)</w:t>
      </w:r>
    </w:p>
    <w:p w14:paraId="4C0EA1E2" w14:textId="77777777" w:rsidR="0054318C" w:rsidRPr="00571199" w:rsidRDefault="0054318C" w:rsidP="0054318C">
      <w:r w:rsidRPr="00AD6B8B">
        <w:tab/>
      </w:r>
      <w:r w:rsidRPr="00AD6B8B">
        <w:rPr>
          <w:b/>
        </w:rPr>
        <w:t>B</w:t>
      </w:r>
      <w:r w:rsidRPr="00AD6B8B">
        <w:t>(</w:t>
      </w:r>
      <w:r w:rsidRPr="00AD6B8B">
        <w:rPr>
          <w:b/>
        </w:rPr>
        <w:t>x</w:t>
      </w:r>
      <w:r w:rsidRPr="00AD6B8B">
        <w:t>,t)</w:t>
      </w:r>
      <w:r w:rsidRPr="00AD6B8B">
        <w:tab/>
      </w:r>
      <w:r w:rsidRPr="00AD6B8B">
        <w:rPr>
          <w:b/>
        </w:rPr>
        <w:t>E</w:t>
      </w:r>
      <w:r w:rsidRPr="00AD6B8B">
        <w:t>(</w:t>
      </w:r>
      <w:r w:rsidRPr="00AD6B8B">
        <w:rPr>
          <w:b/>
        </w:rPr>
        <w:t>x</w:t>
      </w:r>
      <w:r w:rsidRPr="00AD6B8B">
        <w:t>,t)</w:t>
      </w:r>
      <w:r w:rsidRPr="00AD6B8B">
        <w:tab/>
      </w:r>
      <w:r w:rsidRPr="00AD6B8B">
        <w:tab/>
      </w:r>
      <w:r w:rsidR="00571199">
        <w:t>ρ(</w:t>
      </w:r>
      <w:r w:rsidR="00571199" w:rsidRPr="00AD6B8B">
        <w:rPr>
          <w:b/>
        </w:rPr>
        <w:t>x</w:t>
      </w:r>
      <w:r w:rsidR="00571199">
        <w:t>,t)</w:t>
      </w:r>
      <w:r>
        <w:tab/>
      </w:r>
      <w:r>
        <w:tab/>
        <w:t>φ(</w:t>
      </w:r>
      <w:r w:rsidRPr="00AD6B8B">
        <w:rPr>
          <w:b/>
        </w:rPr>
        <w:t>x</w:t>
      </w:r>
      <w:r>
        <w:t>,t)</w:t>
      </w:r>
      <w:r w:rsidR="00571199">
        <w:tab/>
      </w:r>
      <w:r w:rsidR="00571199">
        <w:tab/>
      </w:r>
      <w:r w:rsidR="00571199">
        <w:tab/>
      </w:r>
      <w:r w:rsidR="00571199">
        <w:tab/>
      </w:r>
      <w:r w:rsidR="00571199">
        <w:tab/>
      </w:r>
      <w:r w:rsidR="00571199">
        <w:tab/>
        <w:t>(1.6.1)</w:t>
      </w:r>
    </w:p>
    <w:p w14:paraId="68653922" w14:textId="77777777" w:rsidR="0054318C" w:rsidRDefault="0054318C" w:rsidP="0054318C"/>
    <w:p w14:paraId="0E4DCBFC" w14:textId="77777777" w:rsidR="0054318C" w:rsidRDefault="00571199" w:rsidP="0054318C">
      <w:r>
        <w:t>The</w:t>
      </w:r>
      <w:r w:rsidR="0054318C">
        <w:t xml:space="preserve"> fields </w:t>
      </w:r>
      <w:r>
        <w:t xml:space="preserve">and sources </w:t>
      </w:r>
      <w:r w:rsidR="0054318C">
        <w:t>exist in the real physical world and are related by equations involving real operators like curl and ∂/∂t. We can represent such an equation as L</w:t>
      </w:r>
      <w:r w:rsidR="0054318C">
        <w:rPr>
          <w:rStyle w:val="subscript"/>
        </w:rPr>
        <w:t>x,t</w:t>
      </w:r>
      <w:r w:rsidR="0054318C">
        <w:t>f(</w:t>
      </w:r>
      <w:r w:rsidR="0054318C" w:rsidRPr="00183071">
        <w:rPr>
          <w:b/>
        </w:rPr>
        <w:t>x</w:t>
      </w:r>
      <w:r w:rsidR="0054318C">
        <w:t>,t) = g(</w:t>
      </w:r>
      <w:r w:rsidR="0054318C" w:rsidRPr="00183071">
        <w:rPr>
          <w:b/>
        </w:rPr>
        <w:t>x</w:t>
      </w:r>
      <w:r w:rsidR="0054318C">
        <w:t>,t) where L</w:t>
      </w:r>
      <w:r w:rsidR="0054318C">
        <w:rPr>
          <w:rStyle w:val="subscript"/>
        </w:rPr>
        <w:t>x,t</w:t>
      </w:r>
      <w:r w:rsidR="0054318C">
        <w:t xml:space="preserve"> is some real differential operat</w:t>
      </w:r>
      <w:r w:rsidR="00F90318">
        <w:t xml:space="preserve">or and f and g are real fields ( g does not mean Green's function here). </w:t>
      </w:r>
    </w:p>
    <w:p w14:paraId="599734F9" w14:textId="77777777" w:rsidR="0054318C" w:rsidRDefault="0054318C" w:rsidP="0054318C">
      <w:r>
        <w:tab/>
        <w:t>One can extend f and g such that f and g are either both the real or both the imaginary parts of complex functions F and G. Then the equation L</w:t>
      </w:r>
      <w:r>
        <w:rPr>
          <w:rStyle w:val="subscript"/>
        </w:rPr>
        <w:t>x,t</w:t>
      </w:r>
      <w:r>
        <w:t>F(</w:t>
      </w:r>
      <w:r w:rsidRPr="00183071">
        <w:rPr>
          <w:b/>
        </w:rPr>
        <w:t>x</w:t>
      </w:r>
      <w:r>
        <w:t>,t) = G(</w:t>
      </w:r>
      <w:r w:rsidRPr="00183071">
        <w:rPr>
          <w:b/>
        </w:rPr>
        <w:t>x</w:t>
      </w:r>
      <w:r>
        <w:t>,t) represents two distinct physical equations which we can write as</w:t>
      </w:r>
    </w:p>
    <w:p w14:paraId="18D817AA" w14:textId="77777777" w:rsidR="0054318C" w:rsidRDefault="0054318C" w:rsidP="0054318C"/>
    <w:p w14:paraId="35109B1E" w14:textId="77777777" w:rsidR="0054318C" w:rsidRPr="00AC424D" w:rsidRDefault="0054318C" w:rsidP="0054318C">
      <w:r>
        <w:tab/>
        <w:t>L</w:t>
      </w:r>
      <w:r>
        <w:rPr>
          <w:rStyle w:val="subscript"/>
        </w:rPr>
        <w:t>x,t</w:t>
      </w:r>
      <w:r>
        <w:t>F(</w:t>
      </w:r>
      <w:r w:rsidRPr="00183071">
        <w:rPr>
          <w:b/>
        </w:rPr>
        <w:t>x</w:t>
      </w:r>
      <w:r>
        <w:t>,t) = G(</w:t>
      </w:r>
      <w:r w:rsidRPr="00183071">
        <w:rPr>
          <w:b/>
        </w:rPr>
        <w:t>x</w:t>
      </w:r>
      <w:r>
        <w:t>,t)</w:t>
      </w:r>
      <w:r>
        <w:tab/>
      </w:r>
      <w:r>
        <w:tab/>
        <w:t>=&gt;</w:t>
      </w:r>
      <w:r>
        <w:tab/>
        <w:t>L</w:t>
      </w:r>
      <w:r>
        <w:rPr>
          <w:rStyle w:val="subscript"/>
        </w:rPr>
        <w:t>x,t</w:t>
      </w:r>
      <w:r>
        <w:t>[f(</w:t>
      </w:r>
      <w:r w:rsidRPr="00183071">
        <w:rPr>
          <w:b/>
        </w:rPr>
        <w:t>x</w:t>
      </w:r>
      <w:r>
        <w:t>,t) + jf'(</w:t>
      </w:r>
      <w:r w:rsidRPr="00183071">
        <w:rPr>
          <w:b/>
        </w:rPr>
        <w:t>x</w:t>
      </w:r>
      <w:r>
        <w:t>,t)] = [g(</w:t>
      </w:r>
      <w:r w:rsidRPr="00183071">
        <w:rPr>
          <w:b/>
        </w:rPr>
        <w:t>x</w:t>
      </w:r>
      <w:r>
        <w:t>,t) + jg'(</w:t>
      </w:r>
      <w:r w:rsidRPr="00183071">
        <w:rPr>
          <w:b/>
        </w:rPr>
        <w:t>x</w:t>
      </w:r>
      <w:r>
        <w:t>,t)]</w:t>
      </w:r>
      <w:r>
        <w:tab/>
        <w:t xml:space="preserve">  </w:t>
      </w:r>
      <w:r>
        <w:tab/>
        <w:t>=&gt;</w:t>
      </w:r>
    </w:p>
    <w:p w14:paraId="591B96E1" w14:textId="77777777" w:rsidR="0054318C" w:rsidRDefault="0054318C" w:rsidP="0054318C"/>
    <w:p w14:paraId="12780C6F" w14:textId="77777777" w:rsidR="0054318C" w:rsidRPr="00183071" w:rsidRDefault="0054318C" w:rsidP="0054318C">
      <w:r>
        <w:tab/>
        <w:t>L</w:t>
      </w:r>
      <w:r>
        <w:rPr>
          <w:rStyle w:val="subscript"/>
        </w:rPr>
        <w:t>x,t</w:t>
      </w:r>
      <w:r>
        <w:t xml:space="preserve"> f(x,t) = g(x,t)</w:t>
      </w:r>
      <w:r>
        <w:tab/>
      </w:r>
      <w:r>
        <w:tab/>
      </w:r>
      <w:r>
        <w:tab/>
      </w:r>
      <w:r>
        <w:tab/>
        <w:t>F(</w:t>
      </w:r>
      <w:r w:rsidRPr="00183071">
        <w:rPr>
          <w:b/>
        </w:rPr>
        <w:t>x</w:t>
      </w:r>
      <w:r>
        <w:t>,t)  = f(</w:t>
      </w:r>
      <w:r w:rsidRPr="00183071">
        <w:rPr>
          <w:b/>
        </w:rPr>
        <w:t>x</w:t>
      </w:r>
      <w:r>
        <w:t>,t) + jf'(</w:t>
      </w:r>
      <w:r w:rsidRPr="00183071">
        <w:rPr>
          <w:b/>
        </w:rPr>
        <w:t>x</w:t>
      </w:r>
      <w:r>
        <w:t>,t)</w:t>
      </w:r>
    </w:p>
    <w:p w14:paraId="2281B7DF" w14:textId="77777777" w:rsidR="0054318C" w:rsidRPr="00183071" w:rsidRDefault="0054318C" w:rsidP="0054318C">
      <w:pPr>
        <w:tabs>
          <w:tab w:val="left" w:pos="7200"/>
          <w:tab w:val="left" w:pos="7920"/>
          <w:tab w:val="right" w:pos="9270"/>
        </w:tabs>
      </w:pPr>
      <w:r>
        <w:tab/>
        <w:t>L</w:t>
      </w:r>
      <w:r>
        <w:rPr>
          <w:rStyle w:val="subscript"/>
        </w:rPr>
        <w:t>x,t</w:t>
      </w:r>
      <w:r>
        <w:t xml:space="preserve"> f'(x,t) = g'(x,t)</w:t>
      </w:r>
      <w:r>
        <w:tab/>
      </w:r>
      <w:r>
        <w:tab/>
      </w:r>
      <w:r>
        <w:tab/>
      </w:r>
      <w:r>
        <w:tab/>
        <w:t>G(</w:t>
      </w:r>
      <w:r w:rsidRPr="00183071">
        <w:rPr>
          <w:b/>
        </w:rPr>
        <w:t>x</w:t>
      </w:r>
      <w:r>
        <w:t>,t) = g(</w:t>
      </w:r>
      <w:r w:rsidRPr="00183071">
        <w:rPr>
          <w:b/>
        </w:rPr>
        <w:t>x</w:t>
      </w:r>
      <w:r>
        <w:t>,t) + jg'(</w:t>
      </w:r>
      <w:r w:rsidRPr="00183071">
        <w:rPr>
          <w:b/>
        </w:rPr>
        <w:t>x</w:t>
      </w:r>
      <w:r>
        <w:t>,t)</w:t>
      </w:r>
      <w:r>
        <w:tab/>
        <w:t>.</w:t>
      </w:r>
      <w:r>
        <w:tab/>
      </w:r>
      <w:r>
        <w:tab/>
      </w:r>
      <w:r>
        <w:tab/>
      </w:r>
      <w:r w:rsidR="00B02E20">
        <w:t>(1.6</w:t>
      </w:r>
      <w:r>
        <w:t>.2)</w:t>
      </w:r>
    </w:p>
    <w:p w14:paraId="6577ACAB" w14:textId="77777777" w:rsidR="0054318C" w:rsidRDefault="0054318C" w:rsidP="0054318C"/>
    <w:p w14:paraId="3B2800FA" w14:textId="77777777" w:rsidR="0054318C" w:rsidRDefault="0054318C" w:rsidP="0054318C">
      <w:r>
        <w:t xml:space="preserve">It is convenient to regard all the </w:t>
      </w:r>
      <w:r w:rsidR="00571199">
        <w:t xml:space="preserve">mathematical </w:t>
      </w:r>
      <w:r>
        <w:t xml:space="preserve">fields listed above in </w:t>
      </w:r>
      <w:r w:rsidR="00B02E20">
        <w:t>(1.6</w:t>
      </w:r>
      <w:r>
        <w:t xml:space="preserve">.1) as complex fields like F and G. For example, we might write the Maxwell curl </w:t>
      </w:r>
      <w:r w:rsidRPr="00B02E20">
        <w:rPr>
          <w:b/>
        </w:rPr>
        <w:t>E</w:t>
      </w:r>
      <w:r>
        <w:t xml:space="preserve"> equation (1.1.2) in this manner</w:t>
      </w:r>
    </w:p>
    <w:p w14:paraId="08BA3D08" w14:textId="77777777" w:rsidR="0054318C" w:rsidRDefault="0054318C" w:rsidP="0054318C"/>
    <w:p w14:paraId="6BC416F3" w14:textId="77777777" w:rsidR="0054318C" w:rsidRPr="00183071" w:rsidRDefault="0054318C" w:rsidP="0054318C">
      <w:r>
        <w:tab/>
      </w:r>
      <w:r w:rsidRPr="007D150D">
        <w:rPr>
          <w:color w:val="000000"/>
        </w:rPr>
        <w:t>curl</w:t>
      </w:r>
      <w:r w:rsidRPr="006F15F3">
        <w:rPr>
          <w:color w:val="000000"/>
        </w:rPr>
        <w:t xml:space="preserve"> </w:t>
      </w:r>
      <w:r w:rsidRPr="006F15F3">
        <w:rPr>
          <w:b/>
          <w:color w:val="000000"/>
        </w:rPr>
        <w:t>E</w:t>
      </w:r>
      <w:r>
        <w:rPr>
          <w:b/>
          <w:color w:val="000000"/>
        </w:rPr>
        <w:t>(x,t)</w:t>
      </w:r>
      <w:r w:rsidRPr="006F15F3">
        <w:rPr>
          <w:color w:val="000000"/>
        </w:rPr>
        <w:t xml:space="preserve"> = - ∂</w:t>
      </w:r>
      <w:r w:rsidRPr="006F15F3">
        <w:rPr>
          <w:b/>
          <w:color w:val="000000"/>
        </w:rPr>
        <w:t>B</w:t>
      </w:r>
      <w:r>
        <w:t>(x,t)</w:t>
      </w:r>
      <w:r w:rsidRPr="006F15F3">
        <w:rPr>
          <w:color w:val="000000"/>
        </w:rPr>
        <w:t>/∂t</w:t>
      </w:r>
      <w:r>
        <w:tab/>
      </w:r>
      <w:r>
        <w:tab/>
      </w:r>
      <w:r w:rsidRPr="00183071">
        <w:rPr>
          <w:b/>
        </w:rPr>
        <w:t>E</w:t>
      </w:r>
      <w:r>
        <w:t xml:space="preserve">(x,t) = </w:t>
      </w:r>
      <w:r w:rsidRPr="00183071">
        <w:rPr>
          <w:b/>
        </w:rPr>
        <w:t>e</w:t>
      </w:r>
      <w:r>
        <w:t xml:space="preserve">(x,t) + j </w:t>
      </w:r>
      <w:r w:rsidRPr="00183071">
        <w:rPr>
          <w:b/>
        </w:rPr>
        <w:t>e</w:t>
      </w:r>
      <w:r>
        <w:t>'(x,t)</w:t>
      </w:r>
    </w:p>
    <w:p w14:paraId="5CB14736" w14:textId="77777777" w:rsidR="0054318C" w:rsidRPr="00AF2452" w:rsidRDefault="0054318C" w:rsidP="0054318C">
      <w:pPr>
        <w:tabs>
          <w:tab w:val="left" w:pos="7200"/>
          <w:tab w:val="left" w:pos="7920"/>
          <w:tab w:val="right" w:pos="9270"/>
        </w:tabs>
      </w:pPr>
      <w:r>
        <w:tab/>
      </w:r>
      <w:r>
        <w:tab/>
      </w:r>
      <w:r>
        <w:tab/>
      </w:r>
      <w:r>
        <w:tab/>
      </w:r>
      <w:r>
        <w:tab/>
      </w:r>
      <w:r>
        <w:tab/>
      </w:r>
      <w:r w:rsidRPr="00183071">
        <w:rPr>
          <w:b/>
        </w:rPr>
        <w:t>B</w:t>
      </w:r>
      <w:r>
        <w:t xml:space="preserve">(x,t) = </w:t>
      </w:r>
      <w:r>
        <w:rPr>
          <w:b/>
        </w:rPr>
        <w:t>b</w:t>
      </w:r>
      <w:r>
        <w:t xml:space="preserve">(x,t) + j </w:t>
      </w:r>
      <w:r>
        <w:rPr>
          <w:b/>
        </w:rPr>
        <w:t>b</w:t>
      </w:r>
      <w:r>
        <w:t>'(x,t)</w:t>
      </w:r>
      <w:r>
        <w:tab/>
        <w:t xml:space="preserve">  .</w:t>
      </w:r>
      <w:r>
        <w:tab/>
      </w:r>
      <w:r>
        <w:tab/>
      </w:r>
      <w:r>
        <w:tab/>
      </w:r>
      <w:r>
        <w:tab/>
      </w:r>
      <w:r w:rsidR="00B02E20">
        <w:t>(1.6</w:t>
      </w:r>
      <w:r>
        <w:t>.3)</w:t>
      </w:r>
    </w:p>
    <w:p w14:paraId="1805C1DB" w14:textId="77777777" w:rsidR="0054318C" w:rsidRDefault="0054318C" w:rsidP="0054318C"/>
    <w:p w14:paraId="2FEA9CDE" w14:textId="77777777" w:rsidR="0054318C" w:rsidRDefault="0054318C" w:rsidP="0054318C">
      <w:r>
        <w:t xml:space="preserve">The </w:t>
      </w:r>
      <w:r w:rsidR="00764672">
        <w:t xml:space="preserve">single </w:t>
      </w:r>
      <w:r>
        <w:t xml:space="preserve">left equation of </w:t>
      </w:r>
      <w:r w:rsidR="00B02E20">
        <w:t>(1.6</w:t>
      </w:r>
      <w:r>
        <w:t>.3) then represents these two different physical equations with real fields</w:t>
      </w:r>
    </w:p>
    <w:p w14:paraId="5690ADDD" w14:textId="77777777" w:rsidR="0054318C" w:rsidRDefault="0054318C" w:rsidP="0054318C"/>
    <w:p w14:paraId="076AE07D" w14:textId="77777777" w:rsidR="0054318C" w:rsidRPr="00183071" w:rsidRDefault="0054318C" w:rsidP="0054318C">
      <w:r>
        <w:tab/>
      </w:r>
      <w:r w:rsidRPr="007D150D">
        <w:rPr>
          <w:color w:val="000000"/>
        </w:rPr>
        <w:t>curl</w:t>
      </w:r>
      <w:r w:rsidRPr="006F15F3">
        <w:rPr>
          <w:color w:val="000000"/>
        </w:rPr>
        <w:t xml:space="preserve"> </w:t>
      </w:r>
      <w:r>
        <w:rPr>
          <w:b/>
          <w:color w:val="000000"/>
        </w:rPr>
        <w:t>e(x,t)</w:t>
      </w:r>
      <w:r w:rsidRPr="006F15F3">
        <w:rPr>
          <w:color w:val="000000"/>
        </w:rPr>
        <w:t xml:space="preserve"> </w:t>
      </w:r>
      <w:r>
        <w:rPr>
          <w:color w:val="000000"/>
        </w:rPr>
        <w:t xml:space="preserve"> </w:t>
      </w:r>
      <w:r w:rsidRPr="006F15F3">
        <w:rPr>
          <w:color w:val="000000"/>
        </w:rPr>
        <w:t>= - ∂</w:t>
      </w:r>
      <w:r>
        <w:rPr>
          <w:b/>
          <w:color w:val="000000"/>
        </w:rPr>
        <w:t>b</w:t>
      </w:r>
      <w:r>
        <w:t>(x,t)</w:t>
      </w:r>
      <w:r w:rsidRPr="006F15F3">
        <w:rPr>
          <w:color w:val="000000"/>
        </w:rPr>
        <w:t>/∂t</w:t>
      </w:r>
    </w:p>
    <w:p w14:paraId="2A32CFC9" w14:textId="77777777" w:rsidR="0054318C" w:rsidRPr="00AF2452" w:rsidRDefault="0054318C" w:rsidP="0054318C">
      <w:pPr>
        <w:tabs>
          <w:tab w:val="left" w:pos="7200"/>
          <w:tab w:val="left" w:pos="7920"/>
          <w:tab w:val="right" w:pos="9270"/>
        </w:tabs>
      </w:pPr>
      <w:r>
        <w:tab/>
      </w:r>
      <w:r w:rsidRPr="007D150D">
        <w:rPr>
          <w:color w:val="000000"/>
        </w:rPr>
        <w:t>curl</w:t>
      </w:r>
      <w:r w:rsidRPr="006F15F3">
        <w:rPr>
          <w:color w:val="000000"/>
        </w:rPr>
        <w:t xml:space="preserve"> </w:t>
      </w:r>
      <w:r>
        <w:rPr>
          <w:b/>
          <w:color w:val="000000"/>
        </w:rPr>
        <w:t>e'(x,t)</w:t>
      </w:r>
      <w:r w:rsidRPr="006F15F3">
        <w:rPr>
          <w:color w:val="000000"/>
        </w:rPr>
        <w:t xml:space="preserve"> = - ∂</w:t>
      </w:r>
      <w:r>
        <w:rPr>
          <w:b/>
          <w:color w:val="000000"/>
        </w:rPr>
        <w:t>b'</w:t>
      </w:r>
      <w:r>
        <w:t>(x,t)</w:t>
      </w:r>
      <w:r w:rsidRPr="006F15F3">
        <w:rPr>
          <w:color w:val="000000"/>
        </w:rPr>
        <w:t>/∂t</w:t>
      </w:r>
      <w:r>
        <w:rPr>
          <w:color w:val="000000"/>
        </w:rPr>
        <w:t xml:space="preserve">  .</w:t>
      </w:r>
      <w:r>
        <w:tab/>
      </w:r>
      <w:r>
        <w:tab/>
      </w:r>
      <w:r>
        <w:tab/>
      </w:r>
      <w:r>
        <w:tab/>
      </w:r>
      <w:r>
        <w:tab/>
      </w:r>
      <w:r>
        <w:tab/>
      </w:r>
      <w:r>
        <w:tab/>
      </w:r>
      <w:r>
        <w:tab/>
      </w:r>
      <w:r>
        <w:tab/>
      </w:r>
      <w:r w:rsidR="00B02E20">
        <w:t>(1.6</w:t>
      </w:r>
      <w:r>
        <w:t>.4)</w:t>
      </w:r>
    </w:p>
    <w:p w14:paraId="7A5A2A95" w14:textId="77777777" w:rsidR="0054318C" w:rsidRDefault="0054318C" w:rsidP="0054318C"/>
    <w:p w14:paraId="70208ACA" w14:textId="77777777" w:rsidR="004E23CC" w:rsidRPr="004E23CC" w:rsidRDefault="00D40477" w:rsidP="004E23CC">
      <w:pPr>
        <w:pStyle w:val="Heading4"/>
      </w:pPr>
      <w:bookmarkStart w:id="32" w:name="_Toc372992084"/>
      <w:r w:rsidRPr="004E23CC">
        <w:t xml:space="preserve">(b) </w:t>
      </w:r>
      <w:r w:rsidR="00763DFA" w:rsidRPr="004E23CC">
        <w:t>Monochrome time</w:t>
      </w:r>
      <w:bookmarkEnd w:id="32"/>
      <w:r w:rsidR="00763DFA" w:rsidRPr="004E23CC">
        <w:t xml:space="preserve"> </w:t>
      </w:r>
    </w:p>
    <w:p w14:paraId="2B79608B" w14:textId="77777777" w:rsidR="004E23CC" w:rsidRDefault="004E23CC" w:rsidP="0054318C"/>
    <w:p w14:paraId="6A798365" w14:textId="77777777" w:rsidR="0054318C" w:rsidRDefault="0054318C" w:rsidP="0054318C">
      <w:r>
        <w:t>The classic application of this idea is the assumption that some complex field is "monochrome" in its time dependence, meaning for example</w:t>
      </w:r>
    </w:p>
    <w:p w14:paraId="52B29DCB" w14:textId="77777777" w:rsidR="0054318C" w:rsidRDefault="0054318C" w:rsidP="0054318C"/>
    <w:p w14:paraId="295C685D" w14:textId="77777777" w:rsidR="0054318C" w:rsidRDefault="0054318C" w:rsidP="0054318C">
      <w:pPr>
        <w:tabs>
          <w:tab w:val="left" w:pos="7200"/>
          <w:tab w:val="left" w:pos="7920"/>
          <w:tab w:val="right" w:pos="9270"/>
        </w:tabs>
      </w:pPr>
      <w:r>
        <w:tab/>
      </w:r>
      <w:r w:rsidRPr="00183071">
        <w:rPr>
          <w:b/>
        </w:rPr>
        <w:t>E</w:t>
      </w:r>
      <w:r>
        <w:t>(</w:t>
      </w:r>
      <w:r w:rsidRPr="00183071">
        <w:rPr>
          <w:b/>
        </w:rPr>
        <w:t>x</w:t>
      </w:r>
      <w:r>
        <w:t>,t) = e</w:t>
      </w:r>
      <w:r>
        <w:rPr>
          <w:rStyle w:val="superscript"/>
        </w:rPr>
        <w:t>j</w:t>
      </w:r>
      <w:r w:rsidR="00212495">
        <w:rPr>
          <w:rStyle w:val="superscript"/>
        </w:rPr>
        <w:t>[</w:t>
      </w:r>
      <w:r w:rsidR="007E543A">
        <w:rPr>
          <w:rStyle w:val="superscript"/>
        </w:rPr>
        <w:t>ω</w:t>
      </w:r>
      <w:r w:rsidR="007E543A">
        <w:rPr>
          <w:rStyle w:val="superscript"/>
        </w:rPr>
        <w:fldChar w:fldCharType="begin"/>
      </w:r>
      <w:r w:rsidR="007E543A">
        <w:rPr>
          <w:rStyle w:val="superscript"/>
        </w:rPr>
        <w:instrText xml:space="preserve"> EQ \s\do2(1)</w:instrText>
      </w:r>
      <w:r w:rsidR="007E543A">
        <w:rPr>
          <w:rStyle w:val="superscript"/>
        </w:rPr>
        <w:fldChar w:fldCharType="end"/>
      </w:r>
      <w:r>
        <w:rPr>
          <w:rStyle w:val="superscript"/>
        </w:rPr>
        <w:t>t</w:t>
      </w:r>
      <w:r w:rsidR="00212495">
        <w:rPr>
          <w:rStyle w:val="superscript"/>
        </w:rPr>
        <w:t>+φ(</w:t>
      </w:r>
      <w:r w:rsidR="00212495" w:rsidRPr="00212495">
        <w:rPr>
          <w:rStyle w:val="superscript"/>
        </w:rPr>
        <w:t>x</w:t>
      </w:r>
      <w:r w:rsidR="007E543A">
        <w:rPr>
          <w:rStyle w:val="superscript"/>
        </w:rPr>
        <w:t>,ω</w:t>
      </w:r>
      <w:r w:rsidR="007E543A">
        <w:rPr>
          <w:rStyle w:val="superscript"/>
        </w:rPr>
        <w:fldChar w:fldCharType="begin"/>
      </w:r>
      <w:r w:rsidR="007E543A">
        <w:rPr>
          <w:rStyle w:val="superscript"/>
        </w:rPr>
        <w:instrText xml:space="preserve"> EQ \s\do2(1)</w:instrText>
      </w:r>
      <w:r w:rsidR="007E543A">
        <w:rPr>
          <w:rStyle w:val="superscript"/>
        </w:rPr>
        <w:fldChar w:fldCharType="end"/>
      </w:r>
      <w:r w:rsidR="00212495">
        <w:rPr>
          <w:rStyle w:val="superscript"/>
        </w:rPr>
        <w:t>)]</w:t>
      </w:r>
      <w:r w:rsidRPr="00183071">
        <w:rPr>
          <w:b/>
        </w:rPr>
        <w:t xml:space="preserve"> </w:t>
      </w:r>
      <w:r w:rsidR="006E6FBD" w:rsidRPr="006E6FBD">
        <w:rPr>
          <w:b/>
          <w:i/>
        </w:rPr>
        <w:t>e</w:t>
      </w:r>
      <w:r>
        <w:t>(</w:t>
      </w:r>
      <w:r w:rsidRPr="00183071">
        <w:rPr>
          <w:b/>
        </w:rPr>
        <w:t>x</w:t>
      </w:r>
      <w:r w:rsidR="006E6FBD">
        <w:t>,ω</w:t>
      </w:r>
      <w:r w:rsidR="006E6FBD">
        <w:rPr>
          <w:rStyle w:val="subscript"/>
        </w:rPr>
        <w:t>1</w:t>
      </w:r>
      <w:r w:rsidR="00212495">
        <w:t>)  =  e</w:t>
      </w:r>
      <w:r w:rsidR="00212495">
        <w:rPr>
          <w:rStyle w:val="superscript"/>
        </w:rPr>
        <w:t>jω</w:t>
      </w:r>
      <w:r w:rsidR="00212495">
        <w:rPr>
          <w:rStyle w:val="superscript"/>
        </w:rPr>
        <w:fldChar w:fldCharType="begin"/>
      </w:r>
      <w:r w:rsidR="00212495">
        <w:rPr>
          <w:rStyle w:val="superscript"/>
        </w:rPr>
        <w:instrText xml:space="preserve"> EQ \s\do2(1)</w:instrText>
      </w:r>
      <w:r w:rsidR="00212495">
        <w:rPr>
          <w:rStyle w:val="superscript"/>
        </w:rPr>
        <w:fldChar w:fldCharType="end"/>
      </w:r>
      <w:r w:rsidR="00212495">
        <w:rPr>
          <w:rStyle w:val="superscript"/>
        </w:rPr>
        <w:t>t</w:t>
      </w:r>
      <w:r w:rsidR="00212495">
        <w:t xml:space="preserve"> e</w:t>
      </w:r>
      <w:r w:rsidR="00212495">
        <w:rPr>
          <w:rStyle w:val="superscript"/>
        </w:rPr>
        <w:t>j</w:t>
      </w:r>
      <w:r w:rsidR="007E543A">
        <w:rPr>
          <w:rStyle w:val="superscript"/>
        </w:rPr>
        <w:t>φ(</w:t>
      </w:r>
      <w:r w:rsidR="007E543A" w:rsidRPr="00212495">
        <w:rPr>
          <w:rStyle w:val="superscript"/>
        </w:rPr>
        <w:t>x</w:t>
      </w:r>
      <w:r w:rsidR="007E543A">
        <w:rPr>
          <w:rStyle w:val="superscript"/>
        </w:rPr>
        <w:t>,ω</w:t>
      </w:r>
      <w:r w:rsidR="007E543A">
        <w:rPr>
          <w:rStyle w:val="superscript"/>
        </w:rPr>
        <w:fldChar w:fldCharType="begin"/>
      </w:r>
      <w:r w:rsidR="007E543A">
        <w:rPr>
          <w:rStyle w:val="superscript"/>
        </w:rPr>
        <w:instrText xml:space="preserve"> EQ \s\do2(1)</w:instrText>
      </w:r>
      <w:r w:rsidR="007E543A">
        <w:rPr>
          <w:rStyle w:val="superscript"/>
        </w:rPr>
        <w:fldChar w:fldCharType="end"/>
      </w:r>
      <w:r w:rsidR="007E543A">
        <w:rPr>
          <w:rStyle w:val="superscript"/>
        </w:rPr>
        <w:t>)</w:t>
      </w:r>
      <w:r w:rsidR="00212495">
        <w:t xml:space="preserve"> </w:t>
      </w:r>
      <w:r w:rsidR="00212495" w:rsidRPr="006E6FBD">
        <w:rPr>
          <w:b/>
          <w:i/>
        </w:rPr>
        <w:t>e</w:t>
      </w:r>
      <w:r w:rsidR="00212495">
        <w:t>(</w:t>
      </w:r>
      <w:r w:rsidR="00212495" w:rsidRPr="00183071">
        <w:rPr>
          <w:b/>
        </w:rPr>
        <w:t>x</w:t>
      </w:r>
      <w:r w:rsidR="00212495">
        <w:t>,ω</w:t>
      </w:r>
      <w:r w:rsidR="00212495">
        <w:rPr>
          <w:rStyle w:val="subscript"/>
        </w:rPr>
        <w:t>1</w:t>
      </w:r>
      <w:r w:rsidR="007E543A">
        <w:t xml:space="preserve">)  </w:t>
      </w:r>
      <w:r w:rsidR="00D5221F">
        <w:t>,</w:t>
      </w:r>
      <w:r w:rsidR="007E543A">
        <w:tab/>
      </w:r>
      <w:r w:rsidR="007E543A">
        <w:tab/>
      </w:r>
      <w:r w:rsidR="007E543A">
        <w:tab/>
      </w:r>
      <w:r w:rsidR="007E543A">
        <w:tab/>
      </w:r>
      <w:r w:rsidR="00B02E20">
        <w:t>(1.6</w:t>
      </w:r>
      <w:r>
        <w:t>.5)</w:t>
      </w:r>
    </w:p>
    <w:p w14:paraId="591C75AD" w14:textId="77777777" w:rsidR="00D5221F" w:rsidRDefault="00D5221F" w:rsidP="0054318C">
      <w:pPr>
        <w:tabs>
          <w:tab w:val="left" w:pos="7200"/>
          <w:tab w:val="left" w:pos="7920"/>
          <w:tab w:val="right" w:pos="9270"/>
        </w:tabs>
      </w:pPr>
    </w:p>
    <w:p w14:paraId="33DB4909" w14:textId="77777777" w:rsidR="006E6FBD" w:rsidRPr="006E6FBD" w:rsidRDefault="00D5221F" w:rsidP="00D5221F">
      <w:pPr>
        <w:tabs>
          <w:tab w:val="left" w:pos="7200"/>
          <w:tab w:val="left" w:pos="7920"/>
          <w:tab w:val="right" w:pos="9270"/>
        </w:tabs>
      </w:pPr>
      <w:r>
        <w:t xml:space="preserve">where </w:t>
      </w:r>
      <w:r w:rsidRPr="006E6FBD">
        <w:rPr>
          <w:b/>
          <w:i/>
        </w:rPr>
        <w:t>e</w:t>
      </w:r>
      <w:r>
        <w:t>(</w:t>
      </w:r>
      <w:r w:rsidRPr="00183071">
        <w:rPr>
          <w:b/>
        </w:rPr>
        <w:t>x</w:t>
      </w:r>
      <w:r>
        <w:t>,ω</w:t>
      </w:r>
      <w:r>
        <w:rPr>
          <w:rStyle w:val="subscript"/>
        </w:rPr>
        <w:t>1</w:t>
      </w:r>
      <w:r>
        <w:t xml:space="preserve">) is real. </w:t>
      </w:r>
      <w:r w:rsidR="006E6FBD">
        <w:t>All time dependence is in the e</w:t>
      </w:r>
      <w:r w:rsidR="006E6FBD">
        <w:rPr>
          <w:rStyle w:val="superscript"/>
        </w:rPr>
        <w:t>jω</w:t>
      </w:r>
      <w:r w:rsidR="006E6FBD">
        <w:rPr>
          <w:rStyle w:val="superscript"/>
        </w:rPr>
        <w:fldChar w:fldCharType="begin"/>
      </w:r>
      <w:r w:rsidR="006E6FBD">
        <w:rPr>
          <w:rStyle w:val="superscript"/>
        </w:rPr>
        <w:instrText xml:space="preserve"> EQ \s\do2(1)</w:instrText>
      </w:r>
      <w:r w:rsidR="006E6FBD">
        <w:rPr>
          <w:rStyle w:val="superscript"/>
        </w:rPr>
        <w:fldChar w:fldCharType="end"/>
      </w:r>
      <w:r w:rsidR="006E6FBD">
        <w:rPr>
          <w:rStyle w:val="superscript"/>
        </w:rPr>
        <w:t>t</w:t>
      </w:r>
      <w:r w:rsidR="006E6FBD">
        <w:t xml:space="preserve"> factor and all spatial dependence is in the factor </w:t>
      </w:r>
      <w:r>
        <w:t>[</w:t>
      </w:r>
      <w:r w:rsidR="007E543A">
        <w:t>e</w:t>
      </w:r>
      <w:r w:rsidR="007E543A">
        <w:rPr>
          <w:rStyle w:val="superscript"/>
        </w:rPr>
        <w:t>jφ(</w:t>
      </w:r>
      <w:r w:rsidR="007E543A" w:rsidRPr="00212495">
        <w:rPr>
          <w:rStyle w:val="superscript"/>
        </w:rPr>
        <w:t>x</w:t>
      </w:r>
      <w:r w:rsidR="007E543A">
        <w:rPr>
          <w:rStyle w:val="superscript"/>
        </w:rPr>
        <w:t>,ω</w:t>
      </w:r>
      <w:r w:rsidR="007E543A">
        <w:rPr>
          <w:rStyle w:val="superscript"/>
        </w:rPr>
        <w:fldChar w:fldCharType="begin"/>
      </w:r>
      <w:r w:rsidR="007E543A">
        <w:rPr>
          <w:rStyle w:val="superscript"/>
        </w:rPr>
        <w:instrText xml:space="preserve"> EQ \s\do2(1)</w:instrText>
      </w:r>
      <w:r w:rsidR="007E543A">
        <w:rPr>
          <w:rStyle w:val="superscript"/>
        </w:rPr>
        <w:fldChar w:fldCharType="end"/>
      </w:r>
      <w:r w:rsidR="007E543A">
        <w:rPr>
          <w:rStyle w:val="superscript"/>
        </w:rPr>
        <w:t>)</w:t>
      </w:r>
      <w:r w:rsidR="006E6FBD" w:rsidRPr="006E6FBD">
        <w:rPr>
          <w:b/>
          <w:i/>
        </w:rPr>
        <w:t>e</w:t>
      </w:r>
      <w:r w:rsidR="006E6FBD">
        <w:t>(</w:t>
      </w:r>
      <w:r w:rsidR="006E6FBD" w:rsidRPr="00183071">
        <w:rPr>
          <w:b/>
        </w:rPr>
        <w:t>x</w:t>
      </w:r>
      <w:r w:rsidR="006E6FBD">
        <w:t>,ω</w:t>
      </w:r>
      <w:r w:rsidR="006E6FBD">
        <w:rPr>
          <w:rStyle w:val="subscript"/>
        </w:rPr>
        <w:t>1</w:t>
      </w:r>
      <w:r w:rsidR="006E6FBD">
        <w:t>)</w:t>
      </w:r>
      <w:r>
        <w:t>]</w:t>
      </w:r>
      <w:r w:rsidR="006E6FBD">
        <w:t xml:space="preserve"> -- separation of variables. This monochrome field might be regarded as a probe </w:t>
      </w:r>
      <w:r w:rsidR="007E543A">
        <w:t xml:space="preserve">or driver </w:t>
      </w:r>
      <w:r w:rsidR="006E6FBD">
        <w:t xml:space="preserve">of some system and the solution function </w:t>
      </w:r>
      <w:r w:rsidR="006E6FBD" w:rsidRPr="006E6FBD">
        <w:rPr>
          <w:b/>
          <w:i/>
        </w:rPr>
        <w:t>e</w:t>
      </w:r>
      <w:r w:rsidR="006E6FBD">
        <w:t>(</w:t>
      </w:r>
      <w:r w:rsidR="006E6FBD" w:rsidRPr="006E6FBD">
        <w:rPr>
          <w:b/>
        </w:rPr>
        <w:t>x</w:t>
      </w:r>
      <w:r w:rsidR="006E6FBD">
        <w:t>,ω</w:t>
      </w:r>
      <w:r w:rsidR="006E6FBD">
        <w:rPr>
          <w:rStyle w:val="subscript"/>
        </w:rPr>
        <w:t>1</w:t>
      </w:r>
      <w:r w:rsidR="006E6FBD">
        <w:t>)</w:t>
      </w:r>
      <w:r w:rsidR="006E6FBD" w:rsidRPr="001679A1">
        <w:t xml:space="preserve"> </w:t>
      </w:r>
      <w:r w:rsidR="007E543A" w:rsidRPr="001679A1">
        <w:t>and</w:t>
      </w:r>
      <w:r w:rsidR="001679A1" w:rsidRPr="001679A1">
        <w:t xml:space="preserve"> phase</w:t>
      </w:r>
      <w:r w:rsidR="007E543A" w:rsidRPr="001679A1">
        <w:t xml:space="preserve"> φ(</w:t>
      </w:r>
      <w:r w:rsidR="007E543A" w:rsidRPr="001679A1">
        <w:rPr>
          <w:b/>
        </w:rPr>
        <w:t>x</w:t>
      </w:r>
      <w:r w:rsidR="007E543A" w:rsidRPr="001679A1">
        <w:t>,ω</w:t>
      </w:r>
      <w:r w:rsidR="007E543A" w:rsidRPr="001679A1">
        <w:rPr>
          <w:rStyle w:val="subscript"/>
        </w:rPr>
        <w:t>1</w:t>
      </w:r>
      <w:r w:rsidR="007E543A" w:rsidRPr="001679A1">
        <w:t xml:space="preserve">) </w:t>
      </w:r>
      <w:r w:rsidR="006E6FBD" w:rsidRPr="001679A1">
        <w:t>mi</w:t>
      </w:r>
      <w:r w:rsidR="006E6FBD">
        <w:t>ght depend parametrically on the probe frequency ω</w:t>
      </w:r>
      <w:r w:rsidR="006E6FBD">
        <w:rPr>
          <w:rStyle w:val="subscript"/>
        </w:rPr>
        <w:t>1</w:t>
      </w:r>
      <w:r w:rsidR="00764672">
        <w:t xml:space="preserve"> as well as on position </w:t>
      </w:r>
      <w:r w:rsidR="00764672" w:rsidRPr="00764672">
        <w:rPr>
          <w:b/>
        </w:rPr>
        <w:t>x</w:t>
      </w:r>
      <w:r w:rsidR="006E6FBD">
        <w:t xml:space="preserve">, </w:t>
      </w:r>
      <w:r w:rsidR="007E543A">
        <w:t xml:space="preserve">hence their explicit second arguments. </w:t>
      </w:r>
    </w:p>
    <w:p w14:paraId="7E8DBA47" w14:textId="77777777" w:rsidR="006E6FBD" w:rsidRDefault="006E6FBD" w:rsidP="0054318C"/>
    <w:p w14:paraId="1E303818" w14:textId="77777777" w:rsidR="0054318C" w:rsidRDefault="0054318C" w:rsidP="0054318C">
      <w:r>
        <w:t xml:space="preserve"> </w:t>
      </w:r>
      <w:r w:rsidR="00D5221F">
        <w:t xml:space="preserve">For </w:t>
      </w:r>
      <w:r w:rsidR="00B02E20">
        <w:t>(1.6</w:t>
      </w:r>
      <w:r w:rsidR="00D5221F">
        <w:t>.5)</w:t>
      </w:r>
      <w:r>
        <w:t xml:space="preserve"> the corresponding physical </w:t>
      </w:r>
      <w:r w:rsidR="00764672">
        <w:t xml:space="preserve">field </w:t>
      </w:r>
      <w:r>
        <w:t>assumption is either of these equations</w:t>
      </w:r>
      <w:r w:rsidR="00763DFA">
        <w:t xml:space="preserve">, </w:t>
      </w:r>
    </w:p>
    <w:p w14:paraId="3AE4C5C3" w14:textId="77777777" w:rsidR="0054318C" w:rsidRDefault="0054318C" w:rsidP="0054318C"/>
    <w:p w14:paraId="7583A9E5" w14:textId="77777777" w:rsidR="0054318C" w:rsidRPr="00183071" w:rsidRDefault="0054318C" w:rsidP="0054318C">
      <w:r>
        <w:tab/>
      </w:r>
      <w:r>
        <w:rPr>
          <w:b/>
          <w:color w:val="000000"/>
        </w:rPr>
        <w:t>e(x,t)</w:t>
      </w:r>
      <w:r w:rsidR="00B02E20">
        <w:rPr>
          <w:b/>
          <w:color w:val="000000"/>
        </w:rPr>
        <w:t xml:space="preserve"> </w:t>
      </w:r>
      <w:r>
        <w:t xml:space="preserve"> = Re{</w:t>
      </w:r>
      <w:r w:rsidRPr="00183071">
        <w:rPr>
          <w:b/>
        </w:rPr>
        <w:t xml:space="preserve"> E</w:t>
      </w:r>
      <w:r>
        <w:t>(</w:t>
      </w:r>
      <w:r w:rsidRPr="00183071">
        <w:rPr>
          <w:b/>
        </w:rPr>
        <w:t>x</w:t>
      </w:r>
      <w:r>
        <w:t>,t)} = cos</w:t>
      </w:r>
      <w:r w:rsidR="00212495">
        <w:t>[</w:t>
      </w:r>
      <w:r>
        <w:t>ω</w:t>
      </w:r>
      <w:r>
        <w:rPr>
          <w:rStyle w:val="subscript"/>
        </w:rPr>
        <w:t>1</w:t>
      </w:r>
      <w:r>
        <w:t>t</w:t>
      </w:r>
      <w:r w:rsidR="00212495">
        <w:t xml:space="preserve"> +</w:t>
      </w:r>
      <w:r w:rsidR="007E543A" w:rsidRPr="007E543A">
        <w:t xml:space="preserve"> </w:t>
      </w:r>
      <w:r w:rsidR="007E543A">
        <w:t>φ(</w:t>
      </w:r>
      <w:r w:rsidR="007E543A" w:rsidRPr="007E543A">
        <w:rPr>
          <w:b/>
        </w:rPr>
        <w:t>x</w:t>
      </w:r>
      <w:r w:rsidR="007E543A">
        <w:t>,ω</w:t>
      </w:r>
      <w:r w:rsidR="007E543A">
        <w:rPr>
          <w:rStyle w:val="subscript"/>
        </w:rPr>
        <w:t>1</w:t>
      </w:r>
      <w:r w:rsidR="007E543A">
        <w:t>)</w:t>
      </w:r>
      <w:r w:rsidR="00212495">
        <w:t>]</w:t>
      </w:r>
      <w:r w:rsidR="006E6FBD" w:rsidRPr="006E6FBD">
        <w:rPr>
          <w:b/>
        </w:rPr>
        <w:t xml:space="preserve"> </w:t>
      </w:r>
      <w:r w:rsidR="006E6FBD" w:rsidRPr="006E6FBD">
        <w:rPr>
          <w:b/>
          <w:i/>
        </w:rPr>
        <w:t>e</w:t>
      </w:r>
      <w:r w:rsidR="006E6FBD">
        <w:t>(</w:t>
      </w:r>
      <w:r w:rsidR="006E6FBD" w:rsidRPr="00183071">
        <w:rPr>
          <w:b/>
        </w:rPr>
        <w:t>x</w:t>
      </w:r>
      <w:r w:rsidR="006E6FBD">
        <w:t>,ω</w:t>
      </w:r>
      <w:r w:rsidR="006E6FBD">
        <w:rPr>
          <w:rStyle w:val="subscript"/>
        </w:rPr>
        <w:t>1</w:t>
      </w:r>
      <w:r w:rsidR="006E6FBD">
        <w:t>)</w:t>
      </w:r>
    </w:p>
    <w:p w14:paraId="5719B126" w14:textId="77777777" w:rsidR="0054318C" w:rsidRDefault="0054318C" w:rsidP="0054318C">
      <w:pPr>
        <w:tabs>
          <w:tab w:val="left" w:pos="7200"/>
          <w:tab w:val="left" w:pos="7920"/>
          <w:tab w:val="right" w:pos="9270"/>
        </w:tabs>
      </w:pPr>
      <w:r>
        <w:tab/>
      </w:r>
      <w:r>
        <w:rPr>
          <w:b/>
          <w:color w:val="000000"/>
        </w:rPr>
        <w:t>e'(x,t)</w:t>
      </w:r>
      <w:r>
        <w:t xml:space="preserve"> =</w:t>
      </w:r>
      <w:r w:rsidR="00C408DA">
        <w:t xml:space="preserve"> </w:t>
      </w:r>
      <w:r>
        <w:t>Im{</w:t>
      </w:r>
      <w:r w:rsidRPr="00183071">
        <w:rPr>
          <w:b/>
        </w:rPr>
        <w:t xml:space="preserve"> E</w:t>
      </w:r>
      <w:r>
        <w:t>(</w:t>
      </w:r>
      <w:r w:rsidRPr="00183071">
        <w:rPr>
          <w:b/>
        </w:rPr>
        <w:t>x</w:t>
      </w:r>
      <w:r>
        <w:t xml:space="preserve">,t)} = </w:t>
      </w:r>
      <w:r w:rsidR="00212495">
        <w:t>sin[ω</w:t>
      </w:r>
      <w:r w:rsidR="00212495">
        <w:rPr>
          <w:rStyle w:val="subscript"/>
        </w:rPr>
        <w:t>1</w:t>
      </w:r>
      <w:r w:rsidR="00212495">
        <w:t xml:space="preserve">t + </w:t>
      </w:r>
      <w:r w:rsidR="007E543A">
        <w:t>φ(</w:t>
      </w:r>
      <w:r w:rsidR="007E543A" w:rsidRPr="007E543A">
        <w:rPr>
          <w:b/>
        </w:rPr>
        <w:t>x</w:t>
      </w:r>
      <w:r w:rsidR="007E543A">
        <w:t>,ω</w:t>
      </w:r>
      <w:r w:rsidR="007E543A">
        <w:rPr>
          <w:rStyle w:val="subscript"/>
        </w:rPr>
        <w:t>1</w:t>
      </w:r>
      <w:r w:rsidR="007E543A">
        <w:t>)</w:t>
      </w:r>
      <w:r w:rsidR="00212495">
        <w:t>]</w:t>
      </w:r>
      <w:r>
        <w:t xml:space="preserve"> </w:t>
      </w:r>
      <w:r w:rsidR="006E6FBD" w:rsidRPr="006E6FBD">
        <w:rPr>
          <w:b/>
          <w:i/>
        </w:rPr>
        <w:t>e</w:t>
      </w:r>
      <w:r w:rsidR="006E6FBD">
        <w:t>(</w:t>
      </w:r>
      <w:r w:rsidR="006E6FBD" w:rsidRPr="00183071">
        <w:rPr>
          <w:b/>
        </w:rPr>
        <w:t>x</w:t>
      </w:r>
      <w:r w:rsidR="006E6FBD">
        <w:t>,ω</w:t>
      </w:r>
      <w:r w:rsidR="006E6FBD">
        <w:rPr>
          <w:rStyle w:val="subscript"/>
        </w:rPr>
        <w:t>1</w:t>
      </w:r>
      <w:r w:rsidR="00212495">
        <w:t>)</w:t>
      </w:r>
      <w:r w:rsidR="00212495">
        <w:tab/>
        <w:t>.</w:t>
      </w:r>
      <w:r w:rsidR="00212495">
        <w:tab/>
      </w:r>
      <w:r w:rsidR="00212495">
        <w:tab/>
      </w:r>
      <w:r w:rsidR="00212495">
        <w:tab/>
      </w:r>
      <w:r w:rsidR="00212495">
        <w:tab/>
      </w:r>
      <w:r w:rsidR="00212495">
        <w:tab/>
      </w:r>
      <w:r w:rsidR="00B02E20">
        <w:t>(1.6</w:t>
      </w:r>
      <w:r>
        <w:t>.6)</w:t>
      </w:r>
    </w:p>
    <w:p w14:paraId="0FADDB7F" w14:textId="77777777" w:rsidR="007E543A" w:rsidRDefault="007E543A" w:rsidP="0054318C">
      <w:pPr>
        <w:tabs>
          <w:tab w:val="left" w:pos="7200"/>
          <w:tab w:val="left" w:pos="7920"/>
          <w:tab w:val="right" w:pos="9270"/>
        </w:tabs>
      </w:pPr>
    </w:p>
    <w:p w14:paraId="1BCA3EB4" w14:textId="77777777" w:rsidR="00AC31F9" w:rsidRPr="00AC31F9" w:rsidRDefault="001679A1" w:rsidP="0054318C">
      <w:pPr>
        <w:tabs>
          <w:tab w:val="left" w:pos="7200"/>
          <w:tab w:val="left" w:pos="7920"/>
          <w:tab w:val="right" w:pos="9270"/>
        </w:tabs>
      </w:pPr>
      <w:r>
        <w:t>We stress again that the</w:t>
      </w:r>
      <w:r w:rsidR="007E543A">
        <w:t xml:space="preserve"> phase φ(</w:t>
      </w:r>
      <w:r w:rsidR="007E543A" w:rsidRPr="007E543A">
        <w:rPr>
          <w:b/>
        </w:rPr>
        <w:t>x</w:t>
      </w:r>
      <w:r w:rsidR="007E543A">
        <w:t>,ω</w:t>
      </w:r>
      <w:r w:rsidR="007E543A">
        <w:rPr>
          <w:rStyle w:val="subscript"/>
        </w:rPr>
        <w:t>1</w:t>
      </w:r>
      <w:r w:rsidR="007E543A">
        <w:t xml:space="preserve">) might depend on both </w:t>
      </w:r>
      <w:r w:rsidR="007E543A" w:rsidRPr="007E543A">
        <w:rPr>
          <w:b/>
        </w:rPr>
        <w:t>x</w:t>
      </w:r>
      <w:r w:rsidR="007E543A">
        <w:t xml:space="preserve"> and ω</w:t>
      </w:r>
      <w:r w:rsidR="007E543A">
        <w:rPr>
          <w:rStyle w:val="subscript"/>
        </w:rPr>
        <w:t>1</w:t>
      </w:r>
      <w:r w:rsidR="007E543A">
        <w:t>. We shall see this situation arise in the next section when we consider fields inside a conducting round wire. A good prototype example for the ω</w:t>
      </w:r>
      <w:r w:rsidR="007E543A">
        <w:rPr>
          <w:rStyle w:val="subscript"/>
        </w:rPr>
        <w:t>1</w:t>
      </w:r>
      <w:r w:rsidR="007E543A">
        <w:t xml:space="preserve"> dependence of</w:t>
      </w:r>
      <w:r>
        <w:t xml:space="preserve"> phase</w:t>
      </w:r>
      <w:r w:rsidR="007E543A">
        <w:t xml:space="preserve"> φ(</w:t>
      </w:r>
      <w:r w:rsidR="007E543A" w:rsidRPr="007E543A">
        <w:rPr>
          <w:b/>
        </w:rPr>
        <w:t>x</w:t>
      </w:r>
      <w:r w:rsidR="007E543A">
        <w:t>,ω</w:t>
      </w:r>
      <w:r w:rsidR="007E543A">
        <w:rPr>
          <w:rStyle w:val="subscript"/>
        </w:rPr>
        <w:t>1</w:t>
      </w:r>
      <w:r w:rsidR="007E543A">
        <w:t xml:space="preserve">) is </w:t>
      </w:r>
      <w:r w:rsidR="00AC31F9">
        <w:t>a damped harmonic oscillator with resonant frequency ω</w:t>
      </w:r>
      <w:r w:rsidR="00AC31F9">
        <w:rPr>
          <w:rStyle w:val="subscript"/>
        </w:rPr>
        <w:t>0</w:t>
      </w:r>
      <w:r w:rsidR="00AC31F9">
        <w:t xml:space="preserve"> which is driven at frequency ω</w:t>
      </w:r>
      <w:r w:rsidR="00AC31F9">
        <w:rPr>
          <w:rStyle w:val="subscript"/>
        </w:rPr>
        <w:t>1</w:t>
      </w:r>
      <w:r w:rsidR="00AC31F9">
        <w:t xml:space="preserve">. The solution is: </w:t>
      </w:r>
    </w:p>
    <w:p w14:paraId="38D42F45" w14:textId="77777777" w:rsidR="00AC31F9" w:rsidRDefault="00AC31F9" w:rsidP="0054318C">
      <w:pPr>
        <w:tabs>
          <w:tab w:val="left" w:pos="7200"/>
          <w:tab w:val="left" w:pos="7920"/>
          <w:tab w:val="right" w:pos="9270"/>
        </w:tabs>
      </w:pPr>
    </w:p>
    <w:p w14:paraId="3F264687" w14:textId="77777777" w:rsidR="00AC31F9" w:rsidRDefault="00AC31F9" w:rsidP="00AC31F9">
      <w:pPr>
        <w:tabs>
          <w:tab w:val="left" w:pos="7200"/>
          <w:tab w:val="left" w:pos="7920"/>
          <w:tab w:val="right" w:pos="9270"/>
        </w:tabs>
      </w:pPr>
      <w:r>
        <w:tab/>
      </w:r>
      <w:r>
        <w:tab/>
        <w:t>x(t) = x(0) sin[ω</w:t>
      </w:r>
      <w:r>
        <w:rPr>
          <w:rStyle w:val="subscript"/>
        </w:rPr>
        <w:t>1</w:t>
      </w:r>
      <w:r>
        <w:t>t + φ(ω</w:t>
      </w:r>
      <w:r>
        <w:rPr>
          <w:rStyle w:val="subscript"/>
        </w:rPr>
        <w:t>1</w:t>
      </w:r>
      <w:r>
        <w:t>)]</w:t>
      </w:r>
      <w:r>
        <w:tab/>
      </w:r>
      <w:r>
        <w:tab/>
        <w:t>tanφ(ω</w:t>
      </w:r>
      <w:r>
        <w:rPr>
          <w:rStyle w:val="subscript"/>
        </w:rPr>
        <w:t>1</w:t>
      </w:r>
      <w:r>
        <w:t>) = -(ω</w:t>
      </w:r>
      <w:r>
        <w:rPr>
          <w:rStyle w:val="subscript"/>
        </w:rPr>
        <w:t>1</w:t>
      </w:r>
      <w:r>
        <w:t>/τ)/(ω</w:t>
      </w:r>
      <w:r>
        <w:rPr>
          <w:rStyle w:val="subscript"/>
        </w:rPr>
        <w:t>0</w:t>
      </w:r>
      <w:r>
        <w:rPr>
          <w:rStyle w:val="superscript"/>
        </w:rPr>
        <w:t>2</w:t>
      </w:r>
      <w:r>
        <w:t>-</w:t>
      </w:r>
      <w:r w:rsidR="00B02E20">
        <w:t xml:space="preserve"> </w:t>
      </w:r>
      <w:r>
        <w:t>ω</w:t>
      </w:r>
      <w:r>
        <w:rPr>
          <w:rStyle w:val="subscript"/>
        </w:rPr>
        <w:t>1</w:t>
      </w:r>
      <w:r>
        <w:rPr>
          <w:rStyle w:val="superscript"/>
        </w:rPr>
        <w:t>2</w:t>
      </w:r>
      <w:r>
        <w:t>)</w:t>
      </w:r>
    </w:p>
    <w:p w14:paraId="3A6C886D" w14:textId="77777777" w:rsidR="00AC31F9" w:rsidRDefault="00AC31F9" w:rsidP="00AC31F9">
      <w:pPr>
        <w:tabs>
          <w:tab w:val="left" w:pos="7200"/>
          <w:tab w:val="left" w:pos="7920"/>
          <w:tab w:val="right" w:pos="9270"/>
        </w:tabs>
      </w:pPr>
    </w:p>
    <w:p w14:paraId="70BAA033" w14:textId="77777777" w:rsidR="00AC31F9" w:rsidRDefault="00AC31F9" w:rsidP="00AC31F9">
      <w:pPr>
        <w:tabs>
          <w:tab w:val="left" w:pos="7200"/>
          <w:tab w:val="left" w:pos="7920"/>
          <w:tab w:val="right" w:pos="9270"/>
        </w:tabs>
      </w:pPr>
      <w:r>
        <w:t>Of course the solution function x(t) is not a field</w:t>
      </w:r>
      <w:r w:rsidR="00F90318">
        <w:t xml:space="preserve"> over R</w:t>
      </w:r>
      <w:r w:rsidR="00F90318">
        <w:rPr>
          <w:rStyle w:val="superscript"/>
        </w:rPr>
        <w:t>3</w:t>
      </w:r>
      <w:r>
        <w:t>, so</w:t>
      </w:r>
      <w:r w:rsidR="005F2172">
        <w:t xml:space="preserve"> in this case</w:t>
      </w:r>
      <w:r>
        <w:t xml:space="preserve"> the phase φ has no </w:t>
      </w:r>
      <w:r w:rsidRPr="00AC31F9">
        <w:rPr>
          <w:b/>
        </w:rPr>
        <w:t>x</w:t>
      </w:r>
      <w:r>
        <w:t xml:space="preserve"> dependence. </w:t>
      </w:r>
    </w:p>
    <w:p w14:paraId="42A0C63A" w14:textId="77777777" w:rsidR="002415B1" w:rsidRDefault="002415B1" w:rsidP="00AC31F9">
      <w:pPr>
        <w:tabs>
          <w:tab w:val="left" w:pos="7200"/>
          <w:tab w:val="left" w:pos="7920"/>
          <w:tab w:val="right" w:pos="9270"/>
        </w:tabs>
      </w:pPr>
    </w:p>
    <w:p w14:paraId="2CE18918" w14:textId="77777777" w:rsidR="004E23CC" w:rsidRPr="004E23CC" w:rsidRDefault="00D40477" w:rsidP="004E23CC">
      <w:pPr>
        <w:pStyle w:val="Heading4"/>
      </w:pPr>
      <w:bookmarkStart w:id="33" w:name="_Toc372992085"/>
      <w:r w:rsidRPr="004E23CC">
        <w:t xml:space="preserve">(c) </w:t>
      </w:r>
      <w:r w:rsidR="00763DFA" w:rsidRPr="004E23CC">
        <w:t>Why complex fields?</w:t>
      </w:r>
      <w:bookmarkEnd w:id="33"/>
      <w:r w:rsidR="00763DFA" w:rsidRPr="004E23CC">
        <w:t xml:space="preserve"> </w:t>
      </w:r>
    </w:p>
    <w:p w14:paraId="63553861" w14:textId="77777777" w:rsidR="004E23CC" w:rsidRDefault="004E23CC" w:rsidP="0054318C"/>
    <w:p w14:paraId="5760D933" w14:textId="77777777" w:rsidR="0054318C" w:rsidRDefault="0054318C" w:rsidP="0054318C">
      <w:r>
        <w:t xml:space="preserve">The reason for using a complex field like </w:t>
      </w:r>
      <w:r w:rsidRPr="00183071">
        <w:rPr>
          <w:b/>
        </w:rPr>
        <w:t>E</w:t>
      </w:r>
      <w:r>
        <w:t>(</w:t>
      </w:r>
      <w:r w:rsidRPr="00183071">
        <w:rPr>
          <w:b/>
        </w:rPr>
        <w:t>x</w:t>
      </w:r>
      <w:r>
        <w:t xml:space="preserve">,t) instead of the real field </w:t>
      </w:r>
      <w:r w:rsidRPr="00183071">
        <w:rPr>
          <w:b/>
        </w:rPr>
        <w:t>e</w:t>
      </w:r>
      <w:r>
        <w:t>(</w:t>
      </w:r>
      <w:r w:rsidRPr="00183071">
        <w:rPr>
          <w:b/>
        </w:rPr>
        <w:t>x</w:t>
      </w:r>
      <w:r>
        <w:t>,t) has to do with the Fourier Transform (or the Laplace Transform). This transform is almost always needed to solve a non-trivial problem involving Maxwell's equations, and we saw it in action in Section 1.5. In our somewhat sloppy no</w:t>
      </w:r>
      <w:r w:rsidR="001679A1">
        <w:t>tation, and with the convention that the (1/2π) goes in the expansion formula along with e</w:t>
      </w:r>
      <w:r w:rsidR="001679A1">
        <w:rPr>
          <w:rStyle w:val="superscript"/>
        </w:rPr>
        <w:t>+jωt</w:t>
      </w:r>
      <w:r w:rsidR="001679A1">
        <w:t xml:space="preserve">, we </w:t>
      </w:r>
      <w:r>
        <w:t xml:space="preserve">write this transform as : </w:t>
      </w:r>
    </w:p>
    <w:p w14:paraId="39794BF3" w14:textId="77777777" w:rsidR="0054318C" w:rsidRDefault="0054318C" w:rsidP="0054318C"/>
    <w:p w14:paraId="7D637B9F" w14:textId="77777777" w:rsidR="0054318C" w:rsidRPr="00CC368E" w:rsidRDefault="0054318C" w:rsidP="0054318C">
      <w:pPr>
        <w:tabs>
          <w:tab w:val="left" w:pos="7200"/>
          <w:tab w:val="left" w:pos="7920"/>
          <w:tab w:val="right" w:pos="9270"/>
        </w:tabs>
        <w:rPr>
          <w:color w:val="000000"/>
        </w:rPr>
      </w:pPr>
      <w:r w:rsidRPr="00CC368E">
        <w:rPr>
          <w:color w:val="000000"/>
        </w:rPr>
        <w:tab/>
      </w:r>
      <w:r w:rsidRPr="00183071">
        <w:rPr>
          <w:b/>
        </w:rPr>
        <w:t>E</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00B02E20">
        <w:rPr>
          <w:color w:val="000000"/>
        </w:rPr>
        <w:t>(1.6</w:t>
      </w:r>
      <w:r>
        <w:rPr>
          <w:color w:val="000000"/>
        </w:rPr>
        <w:t>.7</w:t>
      </w:r>
      <w:r w:rsidRPr="00CC368E">
        <w:rPr>
          <w:color w:val="000000"/>
        </w:rPr>
        <w:t>)</w:t>
      </w:r>
    </w:p>
    <w:p w14:paraId="6C8A7480" w14:textId="77777777" w:rsidR="0054318C" w:rsidRPr="00CC368E" w:rsidRDefault="0054318C" w:rsidP="0054318C">
      <w:pPr>
        <w:rPr>
          <w:color w:val="000000"/>
        </w:rPr>
      </w:pPr>
    </w:p>
    <w:p w14:paraId="16A44884" w14:textId="77777777" w:rsidR="0054318C" w:rsidRDefault="0054318C" w:rsidP="0054318C">
      <w:pPr>
        <w:tabs>
          <w:tab w:val="left" w:pos="7200"/>
          <w:tab w:val="left" w:pos="7920"/>
          <w:tab w:val="right" w:pos="9270"/>
        </w:tabs>
        <w:rPr>
          <w:color w:val="000000"/>
        </w:rPr>
      </w:pPr>
      <w:r w:rsidRPr="00CC368E">
        <w:rPr>
          <w:color w:val="000000"/>
        </w:rPr>
        <w:tab/>
      </w:r>
      <w:r w:rsidRPr="00183071">
        <w:rPr>
          <w:b/>
        </w:rPr>
        <w:t>E</w:t>
      </w:r>
      <w:r>
        <w:t>(</w:t>
      </w:r>
      <w:r>
        <w:rPr>
          <w:b/>
        </w:rPr>
        <w:t>x</w:t>
      </w:r>
      <w:r>
        <w:t>,t)</w:t>
      </w:r>
      <w:r w:rsidRPr="00CC368E">
        <w:rPr>
          <w:color w:val="000000"/>
        </w:rPr>
        <w:t xml:space="preserve">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sidRPr="00CC368E">
        <w:rPr>
          <w:color w:val="000000"/>
        </w:rPr>
        <w:tab/>
      </w:r>
      <w:r w:rsidR="00763DFA">
        <w:rPr>
          <w:color w:val="000000"/>
        </w:rPr>
        <w:t xml:space="preserve"> .</w:t>
      </w:r>
      <w:r w:rsidRPr="00CC368E">
        <w:rPr>
          <w:color w:val="000000"/>
        </w:rPr>
        <w:tab/>
        <w:t>expansion</w:t>
      </w:r>
      <w:r>
        <w:rPr>
          <w:color w:val="000000"/>
        </w:rPr>
        <w:t xml:space="preserve"> = inverse transform = recovery</w:t>
      </w:r>
      <w:r w:rsidRPr="00CC368E">
        <w:rPr>
          <w:color w:val="000000"/>
        </w:rPr>
        <w:tab/>
      </w:r>
      <w:r w:rsidR="00B02E20">
        <w:rPr>
          <w:color w:val="000000"/>
        </w:rPr>
        <w:t>(1.6</w:t>
      </w:r>
      <w:r>
        <w:rPr>
          <w:color w:val="000000"/>
        </w:rPr>
        <w:t>.8)</w:t>
      </w:r>
    </w:p>
    <w:p w14:paraId="377EA6BA" w14:textId="77777777" w:rsidR="0054318C" w:rsidRDefault="0054318C" w:rsidP="0054318C"/>
    <w:p w14:paraId="10CEFEF2" w14:textId="77777777" w:rsidR="0048275C" w:rsidRDefault="0054318C" w:rsidP="0054318C">
      <w:r>
        <w:t xml:space="preserve">Here </w:t>
      </w:r>
      <w:r w:rsidRPr="00022912">
        <w:rPr>
          <w:b/>
        </w:rPr>
        <w:t>E</w:t>
      </w:r>
      <w:r>
        <w:t>(</w:t>
      </w:r>
      <w:r w:rsidRPr="00022912">
        <w:rPr>
          <w:b/>
        </w:rPr>
        <w:t>x</w:t>
      </w:r>
      <w:r>
        <w:t xml:space="preserve">,t) is the original complex field whose real and imaginary parts are physical fields as in </w:t>
      </w:r>
      <w:r w:rsidR="00B02E20">
        <w:t>(1.6</w:t>
      </w:r>
      <w:r>
        <w:t xml:space="preserve">.3) or </w:t>
      </w:r>
      <w:r w:rsidR="00B02E20">
        <w:t>(1.6</w:t>
      </w:r>
      <w:r>
        <w:t xml:space="preserve">.6), while </w:t>
      </w:r>
      <w:r w:rsidRPr="00183071">
        <w:rPr>
          <w:b/>
        </w:rPr>
        <w:t>E</w:t>
      </w:r>
      <w:r>
        <w:t>(</w:t>
      </w:r>
      <w:r>
        <w:rPr>
          <w:b/>
        </w:rPr>
        <w:t>x</w:t>
      </w:r>
      <w:r>
        <w:t xml:space="preserve">,ω) is the Fourier Transform of </w:t>
      </w:r>
      <w:r w:rsidRPr="00022912">
        <w:rPr>
          <w:b/>
        </w:rPr>
        <w:t>E</w:t>
      </w:r>
      <w:r>
        <w:t>(</w:t>
      </w:r>
      <w:r w:rsidRPr="00022912">
        <w:rPr>
          <w:b/>
        </w:rPr>
        <w:t>x</w:t>
      </w:r>
      <w:r>
        <w:t xml:space="preserve">,t). Since </w:t>
      </w:r>
      <w:r w:rsidRPr="00183071">
        <w:rPr>
          <w:b/>
        </w:rPr>
        <w:t>E</w:t>
      </w:r>
      <w:r>
        <w:t>(</w:t>
      </w:r>
      <w:r>
        <w:rPr>
          <w:b/>
        </w:rPr>
        <w:t>x</w:t>
      </w:r>
      <w:r>
        <w:t xml:space="preserve">,ω) is a completely different complex function from </w:t>
      </w:r>
      <w:r w:rsidRPr="00022912">
        <w:rPr>
          <w:b/>
        </w:rPr>
        <w:t>E</w:t>
      </w:r>
      <w:r>
        <w:t>(</w:t>
      </w:r>
      <w:r w:rsidRPr="00022912">
        <w:rPr>
          <w:b/>
        </w:rPr>
        <w:t>x</w:t>
      </w:r>
      <w:r>
        <w:t xml:space="preserve">,t), one really should use some notation like </w:t>
      </w:r>
      <w:r w:rsidRPr="00022912">
        <w:rPr>
          <w:rFonts w:ascii="Script MT Bold" w:hAnsi="Script MT Bold"/>
          <w:b/>
        </w:rPr>
        <w:t>E</w:t>
      </w:r>
      <w:r>
        <w:t>(</w:t>
      </w:r>
      <w:r>
        <w:rPr>
          <w:b/>
        </w:rPr>
        <w:t>x</w:t>
      </w:r>
      <w:r>
        <w:t xml:space="preserve">,ω) or </w:t>
      </w:r>
      <w:r w:rsidRPr="00022912">
        <w:rPr>
          <w:b/>
        </w:rPr>
        <w:t>E</w:t>
      </w:r>
      <w:r w:rsidRPr="001679A1">
        <w:rPr>
          <w:rStyle w:val="superscript"/>
        </w:rPr>
        <w:t>^</w:t>
      </w:r>
      <w:r>
        <w:t>(</w:t>
      </w:r>
      <w:r w:rsidRPr="00022912">
        <w:rPr>
          <w:b/>
        </w:rPr>
        <w:t>x</w:t>
      </w:r>
      <w:r>
        <w:t xml:space="preserve">,ω), but we trust the reader to make the distinction </w:t>
      </w:r>
      <w:r w:rsidR="003A311C">
        <w:t xml:space="preserve">when the ω argument is present or in the general context of some discussion. </w:t>
      </w:r>
    </w:p>
    <w:p w14:paraId="7017476D" w14:textId="77777777" w:rsidR="0048275C" w:rsidRDefault="0048275C" w:rsidP="0054318C">
      <w:r>
        <w:tab/>
        <w:t xml:space="preserve">As </w:t>
      </w:r>
      <w:r w:rsidR="00B02E20">
        <w:t>(1.6</w:t>
      </w:r>
      <w:r>
        <w:t>.7) shows, the dimensional units of the Fourier transform of some quantity have an extra sec factor. For example, since dim[</w:t>
      </w:r>
      <w:r w:rsidRPr="00183071">
        <w:rPr>
          <w:b/>
        </w:rPr>
        <w:t>E</w:t>
      </w:r>
      <w:r>
        <w:t>(</w:t>
      </w:r>
      <w:r w:rsidRPr="00183071">
        <w:rPr>
          <w:b/>
        </w:rPr>
        <w:t>x</w:t>
      </w:r>
      <w:r>
        <w:t>,t)] = volt/m, it follows that dim[</w:t>
      </w:r>
      <w:r w:rsidRPr="00183071">
        <w:rPr>
          <w:b/>
        </w:rPr>
        <w:t>E</w:t>
      </w:r>
      <w:r>
        <w:t>(</w:t>
      </w:r>
      <w:r w:rsidRPr="00183071">
        <w:rPr>
          <w:b/>
        </w:rPr>
        <w:t>x</w:t>
      </w:r>
      <w:r>
        <w:t>,ω)] = volt-sec/m.</w:t>
      </w:r>
    </w:p>
    <w:p w14:paraId="481C25AC" w14:textId="77777777" w:rsidR="0054318C" w:rsidRDefault="0048275C" w:rsidP="0054318C">
      <w:r>
        <w:tab/>
      </w:r>
      <w:r w:rsidR="0054318C">
        <w:t xml:space="preserve">An obvious property of the Fourier Transform is this: </w:t>
      </w:r>
    </w:p>
    <w:p w14:paraId="7ADE01BC" w14:textId="77777777" w:rsidR="0054318C" w:rsidRDefault="0054318C" w:rsidP="0054318C"/>
    <w:p w14:paraId="31F589BA" w14:textId="77777777" w:rsidR="0054318C" w:rsidRDefault="0054318C" w:rsidP="0054318C">
      <w:pPr>
        <w:rPr>
          <w:rStyle w:val="superscript"/>
          <w:color w:val="000000"/>
        </w:rPr>
      </w:pPr>
      <w:r>
        <w:tab/>
        <w:t>∂</w:t>
      </w:r>
      <w:r>
        <w:rPr>
          <w:rStyle w:val="subscript"/>
        </w:rPr>
        <w:t>t</w:t>
      </w:r>
      <w:r w:rsidRPr="00183071">
        <w:rPr>
          <w:b/>
        </w:rPr>
        <w:t>E</w:t>
      </w:r>
      <w:r>
        <w:t>(</w:t>
      </w:r>
      <w:r w:rsidRPr="00183071">
        <w:rPr>
          <w:b/>
        </w:rPr>
        <w:t>x</w:t>
      </w:r>
      <w:r>
        <w:t xml:space="preserve">,t)  =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t>(</w:t>
      </w:r>
      <w:r w:rsidRPr="00183071">
        <w:rPr>
          <w:b/>
        </w:rPr>
        <w:t>x</w:t>
      </w:r>
      <w:r>
        <w:t>,ω)</w:t>
      </w:r>
      <w:r w:rsidRPr="00CC368E">
        <w:rPr>
          <w:color w:val="000000"/>
        </w:rPr>
        <w:t xml:space="preserve"> </w:t>
      </w:r>
      <w:r>
        <w:t>∂</w:t>
      </w:r>
      <w:r>
        <w:rPr>
          <w:rStyle w:val="subscript"/>
        </w:rP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[jω </w:t>
      </w:r>
      <w:r w:rsidRPr="00183071">
        <w:rPr>
          <w:b/>
        </w:rPr>
        <w:t>E</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33B164EF" w14:textId="77777777" w:rsidR="0054318C" w:rsidRDefault="0054318C" w:rsidP="0054318C">
      <w:pPr>
        <w:rPr>
          <w:rStyle w:val="superscript"/>
          <w:color w:val="000000"/>
        </w:rPr>
      </w:pPr>
    </w:p>
    <w:p w14:paraId="3779FFCA" w14:textId="77777777" w:rsidR="0054318C" w:rsidRDefault="0054318C" w:rsidP="0054318C">
      <w:r>
        <w:t>which we can write as</w:t>
      </w:r>
      <w:r w:rsidR="00763DFA">
        <w:t xml:space="preserve">  ( symbol ↔ means "corresponds to")</w:t>
      </w:r>
    </w:p>
    <w:p w14:paraId="5E56AF7D" w14:textId="77777777" w:rsidR="0054318C" w:rsidRDefault="0054318C" w:rsidP="0054318C"/>
    <w:p w14:paraId="3E9736B6" w14:textId="77777777" w:rsidR="0054318C" w:rsidRDefault="0054318C" w:rsidP="0054318C">
      <w:pPr>
        <w:tabs>
          <w:tab w:val="left" w:pos="7200"/>
          <w:tab w:val="left" w:pos="7920"/>
          <w:tab w:val="right" w:pos="9270"/>
        </w:tabs>
      </w:pPr>
      <w:r>
        <w:tab/>
      </w:r>
      <w:r w:rsidRPr="00183071">
        <w:rPr>
          <w:b/>
        </w:rPr>
        <w:t>E</w:t>
      </w:r>
      <w:r>
        <w:t>(</w:t>
      </w:r>
      <w:r w:rsidRPr="00183071">
        <w:rPr>
          <w:b/>
        </w:rPr>
        <w:t>x</w:t>
      </w:r>
      <w:r>
        <w:t xml:space="preserve">,t) ↔ </w:t>
      </w:r>
      <w:r w:rsidRPr="00183071">
        <w:rPr>
          <w:b/>
        </w:rPr>
        <w:t>E</w:t>
      </w:r>
      <w:r>
        <w:t>(</w:t>
      </w:r>
      <w:r w:rsidRPr="00183071">
        <w:rPr>
          <w:b/>
        </w:rPr>
        <w:t>x</w:t>
      </w:r>
      <w:r>
        <w:t>,ω)</w:t>
      </w:r>
      <w:r>
        <w:tab/>
      </w:r>
      <w:r>
        <w:tab/>
      </w:r>
      <w:r>
        <w:sym w:font="Symbol" w:char="F0DB"/>
      </w:r>
      <w:r>
        <w:tab/>
      </w:r>
      <w:r>
        <w:tab/>
        <w:t>∂</w:t>
      </w:r>
      <w:r>
        <w:rPr>
          <w:rStyle w:val="subscript"/>
        </w:rPr>
        <w:t>t</w:t>
      </w:r>
      <w:r w:rsidRPr="00183071">
        <w:rPr>
          <w:b/>
        </w:rPr>
        <w:t>E</w:t>
      </w:r>
      <w:r>
        <w:t>(</w:t>
      </w:r>
      <w:r w:rsidRPr="00183071">
        <w:rPr>
          <w:b/>
        </w:rPr>
        <w:t>x</w:t>
      </w:r>
      <w:r>
        <w:t>,t) ↔  jω</w:t>
      </w:r>
      <w:r w:rsidRPr="00183071">
        <w:rPr>
          <w:b/>
        </w:rPr>
        <w:t xml:space="preserve"> E</w:t>
      </w:r>
      <w:r>
        <w:t>(</w:t>
      </w:r>
      <w:r w:rsidRPr="00183071">
        <w:rPr>
          <w:b/>
        </w:rPr>
        <w:t>x</w:t>
      </w:r>
      <w:r>
        <w:t>,ω)</w:t>
      </w:r>
      <w:r>
        <w:tab/>
      </w:r>
      <w:r>
        <w:tab/>
      </w:r>
      <w:r>
        <w:tab/>
      </w:r>
      <w:r>
        <w:tab/>
      </w:r>
      <w:r w:rsidR="00B02E20">
        <w:t>(1.6</w:t>
      </w:r>
      <w:r>
        <w:t>.9)</w:t>
      </w:r>
    </w:p>
    <w:p w14:paraId="4A1AB7F6" w14:textId="77777777" w:rsidR="0054318C" w:rsidRDefault="0054318C" w:rsidP="0054318C"/>
    <w:p w14:paraId="7E103C05" w14:textId="77777777" w:rsidR="0054318C" w:rsidRPr="004E23CC" w:rsidRDefault="0054318C" w:rsidP="0054318C">
      <w:pPr>
        <w:rPr>
          <w:color w:val="000000"/>
        </w:rPr>
      </w:pPr>
      <w:r>
        <w:t>which is just another way to state our rule (1.5.</w:t>
      </w:r>
      <w:r w:rsidR="001679A1">
        <w:t>2</w:t>
      </w:r>
      <w:r>
        <w:t>). In the case of assumed monochrome time dependence of the for</w:t>
      </w:r>
      <w:r w:rsidRPr="004E23CC">
        <w:rPr>
          <w:color w:val="000000"/>
        </w:rPr>
        <w:t xml:space="preserve">m </w:t>
      </w:r>
      <w:r w:rsidR="00B02E20" w:rsidRPr="004E23CC">
        <w:rPr>
          <w:color w:val="000000"/>
        </w:rPr>
        <w:t>(1.6</w:t>
      </w:r>
      <w:r w:rsidRPr="004E23CC">
        <w:rPr>
          <w:color w:val="000000"/>
        </w:rPr>
        <w:t xml:space="preserve">.5) </w:t>
      </w:r>
      <w:r w:rsidR="004E23CC" w:rsidRPr="004E23CC">
        <w:rPr>
          <w:color w:val="000000"/>
        </w:rPr>
        <w:t>( reflected in (1.6.6)</w:t>
      </w:r>
      <w:r w:rsidR="004E23CC">
        <w:rPr>
          <w:color w:val="000000"/>
        </w:rPr>
        <w:t xml:space="preserve"> </w:t>
      </w:r>
      <w:r w:rsidR="004E23CC" w:rsidRPr="004E23CC">
        <w:rPr>
          <w:color w:val="000000"/>
        </w:rPr>
        <w:t xml:space="preserve">) </w:t>
      </w:r>
      <w:r w:rsidRPr="004E23CC">
        <w:rPr>
          <w:color w:val="000000"/>
        </w:rPr>
        <w:t>one finds that</w:t>
      </w:r>
    </w:p>
    <w:p w14:paraId="4FDB7BFC" w14:textId="77777777" w:rsidR="0054318C" w:rsidRDefault="0054318C" w:rsidP="0054318C"/>
    <w:p w14:paraId="3230493D" w14:textId="77777777" w:rsidR="0054318C" w:rsidRPr="00AF2452" w:rsidRDefault="0054318C" w:rsidP="0054318C">
      <w:pPr>
        <w:tabs>
          <w:tab w:val="left" w:pos="7200"/>
          <w:tab w:val="left" w:pos="7920"/>
          <w:tab w:val="right" w:pos="9270"/>
        </w:tabs>
      </w:pPr>
      <w:r>
        <w:tab/>
      </w:r>
      <w:r w:rsidRPr="00183071">
        <w:rPr>
          <w:b/>
        </w:rPr>
        <w:t>E</w:t>
      </w:r>
      <w:r>
        <w:t>(</w:t>
      </w:r>
      <w:r w:rsidRPr="00183071">
        <w:rPr>
          <w:b/>
        </w:rPr>
        <w:t>x</w:t>
      </w:r>
      <w:r>
        <w:t xml:space="preserve">,t) = </w:t>
      </w:r>
      <w:r w:rsidR="00D5221F">
        <w:t>e</w:t>
      </w:r>
      <w:r w:rsidR="00D5221F">
        <w:rPr>
          <w:rStyle w:val="superscript"/>
        </w:rPr>
        <w:t>j[ω</w:t>
      </w:r>
      <w:r w:rsidR="00D5221F">
        <w:rPr>
          <w:rStyle w:val="superscript"/>
        </w:rPr>
        <w:fldChar w:fldCharType="begin"/>
      </w:r>
      <w:r w:rsidR="00D5221F">
        <w:rPr>
          <w:rStyle w:val="superscript"/>
        </w:rPr>
        <w:instrText xml:space="preserve"> EQ \s\do2(1)</w:instrText>
      </w:r>
      <w:r w:rsidR="00D5221F">
        <w:rPr>
          <w:rStyle w:val="superscript"/>
        </w:rPr>
        <w:fldChar w:fldCharType="end"/>
      </w:r>
      <w:r w:rsidR="00D5221F">
        <w:rPr>
          <w:rStyle w:val="superscript"/>
        </w:rPr>
        <w:t>t+</w:t>
      </w:r>
      <w:r w:rsidR="005F2172">
        <w:rPr>
          <w:rStyle w:val="superscript"/>
        </w:rPr>
        <w:t>φ(</w:t>
      </w:r>
      <w:r w:rsidR="005F2172" w:rsidRPr="00212495">
        <w:rPr>
          <w:rStyle w:val="superscript"/>
        </w:rPr>
        <w:t>x</w:t>
      </w:r>
      <w:r w:rsidR="005F2172">
        <w:rPr>
          <w:rStyle w:val="superscript"/>
        </w:rPr>
        <w:t>,ω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w:t>
      </w:r>
      <w:r w:rsidR="00D5221F">
        <w:rPr>
          <w:rStyle w:val="superscript"/>
        </w:rPr>
        <w:t>]</w:t>
      </w:r>
      <w:r w:rsidR="00D5221F" w:rsidRPr="00183071">
        <w:rPr>
          <w:b/>
        </w:rPr>
        <w:t xml:space="preserve"> </w:t>
      </w:r>
      <w:r w:rsidR="00D5221F" w:rsidRPr="006E6FBD">
        <w:rPr>
          <w:b/>
          <w:i/>
        </w:rPr>
        <w:t>e</w:t>
      </w:r>
      <w:r w:rsidR="00D5221F">
        <w:t>(</w:t>
      </w:r>
      <w:r w:rsidR="00D5221F" w:rsidRPr="00183071">
        <w:rPr>
          <w:b/>
        </w:rPr>
        <w:t>x</w:t>
      </w:r>
      <w:r w:rsidR="00D5221F">
        <w:t>,ω</w:t>
      </w:r>
      <w:r w:rsidR="00D5221F">
        <w:rPr>
          <w:rStyle w:val="subscript"/>
        </w:rPr>
        <w:t>1</w:t>
      </w:r>
      <w:r w:rsidR="00D5221F">
        <w:t>)</w:t>
      </w:r>
      <w:r w:rsidR="005F2172">
        <w:tab/>
      </w:r>
      <w:r w:rsidR="005F2172">
        <w:tab/>
      </w:r>
      <w:r w:rsidR="005F2172">
        <w:tab/>
      </w:r>
      <w:r w:rsidR="005F2172">
        <w:tab/>
      </w:r>
      <w:r w:rsidR="005F2172">
        <w:tab/>
      </w:r>
      <w:r w:rsidR="005F2172">
        <w:tab/>
      </w:r>
      <w:r w:rsidR="005F2172">
        <w:tab/>
      </w:r>
      <w:r w:rsidR="005F2172">
        <w:tab/>
      </w:r>
      <w:r w:rsidR="00B02E20">
        <w:rPr>
          <w:i/>
        </w:rPr>
        <w:t>(1.6</w:t>
      </w:r>
      <w:r w:rsidRPr="00AF2452">
        <w:rPr>
          <w:i/>
        </w:rPr>
        <w:t>.5)</w:t>
      </w:r>
    </w:p>
    <w:p w14:paraId="01768913" w14:textId="77777777" w:rsidR="0054318C" w:rsidRDefault="0054318C" w:rsidP="0054318C">
      <w:r>
        <w:tab/>
      </w:r>
    </w:p>
    <w:p w14:paraId="3B753E32" w14:textId="77777777" w:rsidR="0054318C" w:rsidRDefault="0054318C" w:rsidP="0054318C">
      <w:r>
        <w:tab/>
      </w:r>
      <w:r w:rsidRPr="00183071">
        <w:rPr>
          <w:b/>
        </w:rPr>
        <w:t>E</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183071">
        <w:rPr>
          <w:b/>
        </w:rPr>
        <w:t xml:space="preserve"> </w:t>
      </w:r>
      <w:r w:rsidR="005F2172">
        <w:t>e</w:t>
      </w:r>
      <w:r w:rsidR="005F2172">
        <w:rPr>
          <w:rStyle w:val="superscript"/>
        </w:rPr>
        <w:t>jφ(</w:t>
      </w:r>
      <w:r w:rsidR="005F2172" w:rsidRPr="00212495">
        <w:rPr>
          <w:rStyle w:val="superscript"/>
        </w:rPr>
        <w:t>x</w:t>
      </w:r>
      <w:r w:rsidR="005F2172">
        <w:rPr>
          <w:rStyle w:val="superscript"/>
        </w:rPr>
        <w:t>,ω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w:t>
      </w:r>
      <w:r w:rsidR="00131F90" w:rsidRPr="006E6FBD">
        <w:rPr>
          <w:b/>
          <w:i/>
        </w:rPr>
        <w:t>e</w:t>
      </w:r>
      <w:r w:rsidR="00131F90">
        <w:t>(</w:t>
      </w:r>
      <w:r w:rsidR="00131F90" w:rsidRPr="00183071">
        <w:rPr>
          <w:b/>
        </w:rPr>
        <w:t>x</w:t>
      </w:r>
      <w:r w:rsidR="00131F90">
        <w:t>,ω</w:t>
      </w:r>
      <w:r w:rsidR="00131F90">
        <w:rPr>
          <w:rStyle w:val="subscript"/>
        </w:rPr>
        <w:t>1</w:t>
      </w:r>
      <w:r w:rsidR="00131F90">
        <w:t>)</w:t>
      </w:r>
      <w:r>
        <w:rPr>
          <w:b/>
        </w:rPr>
        <w: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00131F90" w:rsidRPr="006E6FBD">
        <w:rPr>
          <w:b/>
          <w:i/>
        </w:rPr>
        <w:t>e</w:t>
      </w:r>
      <w:r w:rsidR="00131F90">
        <w:t>(</w:t>
      </w:r>
      <w:r w:rsidR="00131F90" w:rsidRPr="00183071">
        <w:rPr>
          <w:b/>
        </w:rPr>
        <w:t>x</w:t>
      </w:r>
      <w:r w:rsidR="00131F90">
        <w:t>,ω</w:t>
      </w:r>
      <w:r w:rsidR="00131F90">
        <w:rPr>
          <w:rStyle w:val="subscript"/>
        </w:rPr>
        <w:t>1</w:t>
      </w:r>
      <w:r w:rsidR="00131F90">
        <w:t>)</w:t>
      </w:r>
      <w:r w:rsidR="00D5221F" w:rsidRPr="00D5221F">
        <w:t xml:space="preserve"> </w:t>
      </w:r>
      <w:r w:rsidR="005F2172">
        <w:t>e</w:t>
      </w:r>
      <w:r w:rsidR="005F2172">
        <w:rPr>
          <w:rStyle w:val="superscript"/>
        </w:rPr>
        <w:t>jφ(</w:t>
      </w:r>
      <w:r w:rsidR="005F2172" w:rsidRPr="00212495">
        <w:rPr>
          <w:rStyle w:val="superscript"/>
        </w:rPr>
        <w:t>x</w:t>
      </w:r>
      <w:r w:rsidR="005F2172">
        <w:rPr>
          <w:rStyle w:val="superscript"/>
        </w:rPr>
        <w:t>,ω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w:t>
      </w:r>
      <w:r w:rsidRPr="00AF2452">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sidRPr="00AF2452">
        <w:rPr>
          <w:rStyle w:val="superscript"/>
        </w:rPr>
        <w:t>-ω</w:t>
      </w:r>
      <w:r>
        <w:rPr>
          <w:rStyle w:val="superscript"/>
        </w:rPr>
        <w:t>)t</w:t>
      </w:r>
      <w:r>
        <w:t xml:space="preserve">  </w:t>
      </w:r>
    </w:p>
    <w:p w14:paraId="1BDFE905" w14:textId="77777777" w:rsidR="0054318C" w:rsidRDefault="0054318C" w:rsidP="0054318C"/>
    <w:p w14:paraId="77FB367C" w14:textId="77777777" w:rsidR="0054318C" w:rsidRPr="00405ED5" w:rsidRDefault="0054318C" w:rsidP="0054318C">
      <w:pPr>
        <w:tabs>
          <w:tab w:val="left" w:pos="7200"/>
          <w:tab w:val="left" w:pos="7920"/>
          <w:tab w:val="right" w:pos="9270"/>
        </w:tabs>
      </w:pPr>
      <w:r>
        <w:tab/>
      </w:r>
      <w:r>
        <w:tab/>
        <w:t xml:space="preserve">    = </w:t>
      </w:r>
      <w:r w:rsidR="00131F90" w:rsidRPr="00131F90">
        <w:rPr>
          <w:b/>
          <w:i/>
        </w:rPr>
        <w:t>e</w:t>
      </w:r>
      <w:r w:rsidR="00131F90">
        <w:t>(</w:t>
      </w:r>
      <w:r w:rsidR="00131F90" w:rsidRPr="00183071">
        <w:rPr>
          <w:b/>
        </w:rPr>
        <w:t>x</w:t>
      </w:r>
      <w:r w:rsidR="00131F90">
        <w:t>,ω</w:t>
      </w:r>
      <w:r w:rsidR="00131F90">
        <w:rPr>
          <w:rStyle w:val="subscript"/>
        </w:rPr>
        <w:t>1</w:t>
      </w:r>
      <w:r w:rsidR="00131F90">
        <w:t>)</w:t>
      </w:r>
      <w:r w:rsidR="00D5221F" w:rsidRPr="00D5221F">
        <w:t xml:space="preserve"> </w:t>
      </w:r>
      <w:r w:rsidR="005F2172">
        <w:t>e</w:t>
      </w:r>
      <w:r w:rsidR="005F2172">
        <w:rPr>
          <w:rStyle w:val="superscript"/>
        </w:rPr>
        <w:t>jφ(</w:t>
      </w:r>
      <w:r w:rsidR="005F2172" w:rsidRPr="00212495">
        <w:rPr>
          <w:rStyle w:val="superscript"/>
        </w:rPr>
        <w:t>x</w:t>
      </w:r>
      <w:r w:rsidR="005F2172">
        <w:rPr>
          <w:rStyle w:val="superscript"/>
        </w:rPr>
        <w:t>,ω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w:t>
      </w:r>
      <w:r>
        <w:t xml:space="preserve"> 2πδ(ω-ω</w:t>
      </w:r>
      <w:r>
        <w:rPr>
          <w:rStyle w:val="subscript"/>
        </w:rPr>
        <w:t>1</w:t>
      </w:r>
      <w:r w:rsidR="00D5221F">
        <w:t>)  .</w:t>
      </w:r>
      <w:r w:rsidR="00D5221F">
        <w:tab/>
      </w:r>
      <w:r w:rsidR="00D5221F">
        <w:tab/>
      </w:r>
      <w:r w:rsidR="00D5221F">
        <w:tab/>
      </w:r>
      <w:r w:rsidR="00D5221F">
        <w:tab/>
      </w:r>
      <w:r w:rsidR="00D5221F">
        <w:tab/>
      </w:r>
      <w:r w:rsidR="00D5221F">
        <w:tab/>
      </w:r>
      <w:r w:rsidR="00D5221F">
        <w:tab/>
      </w:r>
      <w:r w:rsidR="00B02E20">
        <w:t>(1.6</w:t>
      </w:r>
      <w:r>
        <w:t>.10)</w:t>
      </w:r>
    </w:p>
    <w:p w14:paraId="7B6632CC" w14:textId="77777777" w:rsidR="0054318C" w:rsidRDefault="0054318C" w:rsidP="0054318C"/>
    <w:p w14:paraId="1AB7B0C6" w14:textId="77777777" w:rsidR="0054318C" w:rsidRDefault="0054318C" w:rsidP="0054318C">
      <w:r>
        <w:t>It is this simple</w:t>
      </w:r>
      <w:r w:rsidR="002F25F3">
        <w:t xml:space="preserve"> single</w:t>
      </w:r>
      <w:r w:rsidR="005F2172">
        <w:t>-δ-</w:t>
      </w:r>
      <w:r w:rsidR="00D5221F">
        <w:t xml:space="preserve">function </w:t>
      </w:r>
      <w:r>
        <w:t xml:space="preserve">form that motivates the use of complex fields as carriers of the real physical fields. One can of course </w:t>
      </w:r>
      <w:r w:rsidR="00763DFA">
        <w:t>Fourier-</w:t>
      </w:r>
      <w:r>
        <w:t xml:space="preserve">transform the monochrome physical field directly, but the result is clumsy to deal with. For example, </w:t>
      </w:r>
    </w:p>
    <w:p w14:paraId="14056EBA" w14:textId="77777777" w:rsidR="0054318C" w:rsidRDefault="0054318C" w:rsidP="0054318C"/>
    <w:p w14:paraId="2F75A465" w14:textId="77777777" w:rsidR="0054318C" w:rsidRDefault="0054318C" w:rsidP="0054318C">
      <w:r>
        <w:tab/>
      </w:r>
      <w:r>
        <w:rPr>
          <w:b/>
          <w:color w:val="000000"/>
        </w:rPr>
        <w:t>e(x,t)</w:t>
      </w:r>
      <w:r>
        <w:t xml:space="preserve"> =</w:t>
      </w:r>
      <w:r w:rsidRPr="00AF2452">
        <w:t xml:space="preserve"> </w:t>
      </w:r>
      <w:r w:rsidR="00D5221F">
        <w:t>cos[ω</w:t>
      </w:r>
      <w:r w:rsidR="00D5221F">
        <w:rPr>
          <w:rStyle w:val="subscript"/>
        </w:rPr>
        <w:t>1</w:t>
      </w:r>
      <w:r w:rsidR="00D5221F">
        <w:t>t + φ</w:t>
      </w:r>
      <w:r w:rsidR="00D5221F">
        <w:rPr>
          <w:rStyle w:val="subscript"/>
        </w:rPr>
        <w:t>1</w:t>
      </w:r>
      <w:r w:rsidR="00D5221F">
        <w:t>(</w:t>
      </w:r>
      <w:r w:rsidR="00D5221F" w:rsidRPr="00212495">
        <w:rPr>
          <w:b/>
        </w:rPr>
        <w:t>x</w:t>
      </w:r>
      <w:r w:rsidR="005F2172">
        <w:t>,ω</w:t>
      </w:r>
      <w:r w:rsidR="005F2172">
        <w:rPr>
          <w:rStyle w:val="subscript"/>
        </w:rPr>
        <w:t>1</w:t>
      </w:r>
      <w:r w:rsidR="00D5221F">
        <w:t>)]</w:t>
      </w:r>
      <w:r w:rsidR="00D5221F" w:rsidRPr="006E6FBD">
        <w:rPr>
          <w:b/>
        </w:rPr>
        <w:t xml:space="preserve"> </w:t>
      </w:r>
      <w:r w:rsidR="00D5221F" w:rsidRPr="006E6FBD">
        <w:rPr>
          <w:b/>
          <w:i/>
        </w:rPr>
        <w:t>e</w:t>
      </w:r>
      <w:r w:rsidR="00D5221F">
        <w:t>(</w:t>
      </w:r>
      <w:r w:rsidR="00D5221F" w:rsidRPr="00183071">
        <w:rPr>
          <w:b/>
        </w:rPr>
        <w:t>x</w:t>
      </w:r>
      <w:r w:rsidR="00D5221F">
        <w:t>,ω</w:t>
      </w:r>
      <w:r w:rsidR="00D5221F">
        <w:rPr>
          <w:rStyle w:val="subscript"/>
        </w:rPr>
        <w:t>1</w:t>
      </w:r>
      <w:r w:rsidR="00D5221F">
        <w:t>)</w:t>
      </w:r>
    </w:p>
    <w:p w14:paraId="4F3093D4" w14:textId="77777777" w:rsidR="00D5221F" w:rsidRDefault="00D5221F" w:rsidP="0054318C"/>
    <w:p w14:paraId="15A3FD64" w14:textId="77777777" w:rsidR="00D5221F" w:rsidRDefault="00D5221F" w:rsidP="0054318C">
      <w:r>
        <w:tab/>
      </w:r>
      <w:r>
        <w:rPr>
          <w:b/>
        </w:rPr>
        <w:t>e</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 xml:space="preserve">{ </w:t>
      </w:r>
      <w:r>
        <w:t>cos[ω</w:t>
      </w:r>
      <w:r>
        <w:rPr>
          <w:rStyle w:val="subscript"/>
        </w:rPr>
        <w:t>1</w:t>
      </w:r>
      <w:r>
        <w:t xml:space="preserve">t + </w:t>
      </w:r>
      <w:r w:rsidR="005F2172">
        <w:t>φ</w:t>
      </w:r>
      <w:r w:rsidR="005F2172">
        <w:rPr>
          <w:rStyle w:val="subscript"/>
        </w:rPr>
        <w:t>1</w:t>
      </w:r>
      <w:r w:rsidR="005F2172">
        <w:t>(</w:t>
      </w:r>
      <w:r w:rsidR="005F2172" w:rsidRPr="00212495">
        <w:rPr>
          <w:b/>
        </w:rPr>
        <w:t>x</w:t>
      </w:r>
      <w:r w:rsidR="005F2172">
        <w:t>,ω</w:t>
      </w:r>
      <w:r w:rsidR="005F2172">
        <w:rPr>
          <w:rStyle w:val="subscript"/>
        </w:rPr>
        <w:t>1</w:t>
      </w:r>
      <w:r w:rsidR="005F2172">
        <w:t>)</w:t>
      </w:r>
      <w:r>
        <w:t>]</w:t>
      </w:r>
      <w:r w:rsidRPr="00131F90">
        <w:rPr>
          <w:b/>
          <w:i/>
        </w:rPr>
        <w:t xml:space="preserve"> e</w:t>
      </w:r>
      <w:r>
        <w:t>(</w:t>
      </w:r>
      <w:r w:rsidRPr="00183071">
        <w:rPr>
          <w:b/>
        </w:rPr>
        <w:t>x</w:t>
      </w:r>
      <w:r>
        <w:t>,ω</w:t>
      </w:r>
      <w:r>
        <w:rPr>
          <w:rStyle w:val="subscript"/>
        </w:rPr>
        <w:t>1</w:t>
      </w:r>
      <w:r>
        <w:t xml:space="preserve">) </w:t>
      </w:r>
      <w:r>
        <w:rPr>
          <w:b/>
        </w:rPr>
        <w:t>}</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4F3CA2D8" w14:textId="77777777" w:rsidR="00D5221F" w:rsidRDefault="00D5221F" w:rsidP="0054318C"/>
    <w:p w14:paraId="6440172D" w14:textId="77777777" w:rsidR="00D5221F" w:rsidRDefault="00D5221F" w:rsidP="0054318C">
      <w:pPr>
        <w:rPr>
          <w:rStyle w:val="superscript"/>
          <w:color w:val="000000"/>
        </w:rPr>
      </w:pPr>
      <w:r>
        <w:tab/>
      </w:r>
      <w:r>
        <w:tab/>
        <w:t xml:space="preserve">    = </w:t>
      </w:r>
      <w:r w:rsidRPr="00131F90">
        <w:rPr>
          <w:b/>
          <w:i/>
        </w:rPr>
        <w:t>e</w:t>
      </w:r>
      <w:r>
        <w:t>(</w:t>
      </w:r>
      <w:r w:rsidRPr="00183071">
        <w:rPr>
          <w:b/>
        </w:rPr>
        <w:t>x</w:t>
      </w:r>
      <w:r>
        <w:t>,ω</w:t>
      </w:r>
      <w:r>
        <w:rPr>
          <w:rStyle w:val="subscript"/>
        </w:rPr>
        <w:t>1</w:t>
      </w:r>
      <w:r>
        <w:t xml:space="preserve">) (1/2)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t xml:space="preserve"> { </w:t>
      </w:r>
      <w:r w:rsidR="005F2172">
        <w:t>e</w:t>
      </w:r>
      <w:r w:rsidR="005F2172">
        <w:rPr>
          <w:rStyle w:val="superscript"/>
        </w:rPr>
        <w:t>j[ω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t+φ(</w:t>
      </w:r>
      <w:r w:rsidR="005F2172" w:rsidRPr="00212495">
        <w:rPr>
          <w:rStyle w:val="superscript"/>
        </w:rPr>
        <w:t>x</w:t>
      </w:r>
      <w:r w:rsidR="005F2172">
        <w:rPr>
          <w:rStyle w:val="superscript"/>
        </w:rPr>
        <w:t>,ω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w:t>
      </w:r>
      <w:r>
        <w:rPr>
          <w:rStyle w:val="superscript"/>
        </w:rPr>
        <w:t xml:space="preserve"> </w:t>
      </w:r>
      <w:r>
        <w:t xml:space="preserve">+ </w:t>
      </w:r>
      <w:r w:rsidR="005F2172">
        <w:t>e</w:t>
      </w:r>
      <w:r w:rsidR="005F2172">
        <w:rPr>
          <w:rStyle w:val="superscript"/>
        </w:rPr>
        <w:t>-j[ω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t+φ(</w:t>
      </w:r>
      <w:r w:rsidR="005F2172" w:rsidRPr="00212495">
        <w:rPr>
          <w:rStyle w:val="superscript"/>
        </w:rPr>
        <w:t>x</w:t>
      </w:r>
      <w:r w:rsidR="005F2172">
        <w:rPr>
          <w:rStyle w:val="superscript"/>
        </w:rPr>
        <w:t>,ω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w:t>
      </w:r>
      <w:r>
        <w:t xml:space="preserve"> }</w:t>
      </w:r>
      <w:r w:rsidRPr="00D5221F">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09C609F8" w14:textId="77777777" w:rsidR="00D5221F" w:rsidRPr="00D5221F" w:rsidRDefault="00D5221F" w:rsidP="0054318C">
      <w:r>
        <w:rPr>
          <w:rStyle w:val="superscript"/>
          <w:color w:val="000000"/>
        </w:rPr>
        <w:tab/>
      </w:r>
      <w:r>
        <w:rPr>
          <w:rStyle w:val="superscript"/>
          <w:color w:val="000000"/>
        </w:rPr>
        <w:tab/>
      </w:r>
    </w:p>
    <w:p w14:paraId="0D7922CC" w14:textId="77777777" w:rsidR="00D5221F" w:rsidRPr="002F25F3" w:rsidRDefault="00D5221F" w:rsidP="002F25F3">
      <w:pPr>
        <w:tabs>
          <w:tab w:val="left" w:pos="7200"/>
          <w:tab w:val="left" w:pos="7920"/>
          <w:tab w:val="right" w:pos="9270"/>
        </w:tabs>
      </w:pPr>
      <w:r>
        <w:tab/>
      </w:r>
      <w:r>
        <w:tab/>
        <w:t xml:space="preserve">    = </w:t>
      </w:r>
      <w:r w:rsidRPr="00131F90">
        <w:rPr>
          <w:b/>
          <w:i/>
        </w:rPr>
        <w:t>e</w:t>
      </w:r>
      <w:r>
        <w:t>(</w:t>
      </w:r>
      <w:r w:rsidRPr="00183071">
        <w:rPr>
          <w:b/>
        </w:rPr>
        <w:t>x</w:t>
      </w:r>
      <w:r>
        <w:t>,ω</w:t>
      </w:r>
      <w:r>
        <w:rPr>
          <w:rStyle w:val="subscript"/>
        </w:rPr>
        <w:t>1</w:t>
      </w:r>
      <w:r>
        <w:t>)  [</w:t>
      </w:r>
      <w:r w:rsidR="005F2172">
        <w:t>e</w:t>
      </w:r>
      <w:r w:rsidR="005F2172">
        <w:rPr>
          <w:rStyle w:val="superscript"/>
        </w:rPr>
        <w:t>jφ(</w:t>
      </w:r>
      <w:r w:rsidR="005F2172" w:rsidRPr="00212495">
        <w:rPr>
          <w:rStyle w:val="superscript"/>
        </w:rPr>
        <w:t>x</w:t>
      </w:r>
      <w:r w:rsidR="005F2172">
        <w:rPr>
          <w:rStyle w:val="superscript"/>
        </w:rPr>
        <w:t>,ω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w:t>
      </w:r>
      <w:r>
        <w:t>πδ(ω-ω</w:t>
      </w:r>
      <w:r>
        <w:rPr>
          <w:rStyle w:val="subscript"/>
        </w:rPr>
        <w:t>1</w:t>
      </w:r>
      <w:r>
        <w:t xml:space="preserve">)  + </w:t>
      </w:r>
      <w:r>
        <w:rPr>
          <w:rStyle w:val="superscript"/>
        </w:rPr>
        <w:t xml:space="preserve"> </w:t>
      </w:r>
      <w:r w:rsidR="005F2172">
        <w:t>e</w:t>
      </w:r>
      <w:r w:rsidR="005F2172">
        <w:rPr>
          <w:rStyle w:val="superscript"/>
        </w:rPr>
        <w:t>-jφ(</w:t>
      </w:r>
      <w:r w:rsidR="005F2172" w:rsidRPr="00212495">
        <w:rPr>
          <w:rStyle w:val="superscript"/>
        </w:rPr>
        <w:t>x</w:t>
      </w:r>
      <w:r w:rsidR="005F2172">
        <w:rPr>
          <w:rStyle w:val="superscript"/>
        </w:rPr>
        <w:t>,ω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w:t>
      </w:r>
      <w:r>
        <w:t>πδ(ω+ω</w:t>
      </w:r>
      <w:r>
        <w:rPr>
          <w:rStyle w:val="subscript"/>
        </w:rPr>
        <w:t>1</w:t>
      </w:r>
      <w:r>
        <w:t xml:space="preserve">) </w:t>
      </w:r>
      <w:r>
        <w:rPr>
          <w:color w:val="000000"/>
        </w:rPr>
        <w:t xml:space="preserve">] </w:t>
      </w:r>
      <w:r w:rsidR="005F2172">
        <w:rPr>
          <w:color w:val="000000"/>
        </w:rPr>
        <w:t xml:space="preserve"> .</w:t>
      </w:r>
      <w:r w:rsidR="002F25F3">
        <w:tab/>
      </w:r>
      <w:r w:rsidR="002F25F3">
        <w:tab/>
      </w:r>
      <w:r w:rsidR="002F25F3">
        <w:tab/>
      </w:r>
      <w:r w:rsidR="002F25F3">
        <w:tab/>
      </w:r>
      <w:r w:rsidR="00B02E20">
        <w:t>(1.6</w:t>
      </w:r>
      <w:r w:rsidR="002F25F3">
        <w:t>.11)</w:t>
      </w:r>
    </w:p>
    <w:p w14:paraId="7B38AC52" w14:textId="77777777" w:rsidR="0054318C" w:rsidRDefault="00D5221F" w:rsidP="0054318C">
      <w:r>
        <w:tab/>
      </w:r>
    </w:p>
    <w:p w14:paraId="4837B92E" w14:textId="77777777" w:rsidR="0054318C" w:rsidRDefault="0054318C" w:rsidP="0054318C">
      <w:r>
        <w:t xml:space="preserve">A directly related </w:t>
      </w:r>
      <w:r w:rsidR="00B10588">
        <w:t>benefit of</w:t>
      </w:r>
      <w:r>
        <w:t xml:space="preserve"> using the complex function approach is the fact that math with exponentials is so much simpler than the corresponding math with trig functions, as for example</w:t>
      </w:r>
    </w:p>
    <w:p w14:paraId="1CC7E910" w14:textId="77777777" w:rsidR="0054318C" w:rsidRDefault="0054318C" w:rsidP="0054318C"/>
    <w:p w14:paraId="3C44CC00" w14:textId="77777777" w:rsidR="0054318C" w:rsidRPr="00AC424D" w:rsidRDefault="0054318C" w:rsidP="0054318C">
      <w:r>
        <w:tab/>
        <w:t>e</w:t>
      </w:r>
      <w:r>
        <w:rPr>
          <w:rStyle w:val="superscript"/>
        </w:rPr>
        <w:t>j(ωt+φ)</w:t>
      </w:r>
      <w:r>
        <w:t xml:space="preserve"> e</w:t>
      </w:r>
      <w:r>
        <w:rPr>
          <w:rStyle w:val="superscript"/>
        </w:rPr>
        <w:t>-j(ω't+φ')</w:t>
      </w:r>
      <w:r>
        <w:t xml:space="preserve">   = </w:t>
      </w:r>
      <w:r w:rsidR="004E23CC">
        <w:t xml:space="preserve"> </w:t>
      </w:r>
      <w:r>
        <w:t>e</w:t>
      </w:r>
      <w:r>
        <w:rPr>
          <w:rStyle w:val="superscript"/>
        </w:rPr>
        <w:t>j(ω-ω')t</w:t>
      </w:r>
      <w:r>
        <w:t xml:space="preserve"> e</w:t>
      </w:r>
      <w:r>
        <w:rPr>
          <w:rStyle w:val="superscript"/>
        </w:rPr>
        <w:t>j(φ-φ')</w:t>
      </w:r>
      <w:r w:rsidR="004E23CC">
        <w:tab/>
      </w:r>
      <w:r>
        <w:t>// dependence on t isolated to one factor</w:t>
      </w:r>
    </w:p>
    <w:p w14:paraId="3652F6E4" w14:textId="77777777" w:rsidR="0054318C" w:rsidRDefault="0054318C" w:rsidP="0054318C">
      <w:pPr>
        <w:rPr>
          <w:rStyle w:val="superscript"/>
        </w:rPr>
      </w:pPr>
    </w:p>
    <w:p w14:paraId="27D648F8" w14:textId="77777777" w:rsidR="0054318C" w:rsidRDefault="0054318C" w:rsidP="0054318C">
      <w:pPr>
        <w:tabs>
          <w:tab w:val="left" w:pos="7200"/>
          <w:tab w:val="left" w:pos="7920"/>
          <w:tab w:val="right" w:pos="9270"/>
        </w:tabs>
      </w:pPr>
      <w:r>
        <w:rPr>
          <w:rStyle w:val="superscript"/>
        </w:rPr>
        <w:tab/>
      </w:r>
      <w:r>
        <w:t>cos(ωt+φ)cos(ω't+φ') =  (1/2) { cos[ (ω-ω')t + (φ-φ')]   +  cos[ (ω+ω')t + (φ+φ')]  }  .</w:t>
      </w:r>
      <w:r>
        <w:tab/>
      </w:r>
      <w:r>
        <w:tab/>
      </w:r>
      <w:r w:rsidR="00B02E20">
        <w:t>(1.6</w:t>
      </w:r>
      <w:r>
        <w:t>.12)</w:t>
      </w:r>
    </w:p>
    <w:p w14:paraId="62BA1826" w14:textId="77777777" w:rsidR="00EC7E3B" w:rsidRDefault="00EC7E3B" w:rsidP="0054318C">
      <w:pPr>
        <w:tabs>
          <w:tab w:val="left" w:pos="7200"/>
          <w:tab w:val="left" w:pos="7920"/>
          <w:tab w:val="right" w:pos="9270"/>
        </w:tabs>
      </w:pPr>
    </w:p>
    <w:p w14:paraId="183D63A4" w14:textId="77777777" w:rsidR="00EC7E3B" w:rsidRPr="00FE3151" w:rsidRDefault="00EC7E3B" w:rsidP="00EC7E3B">
      <w:pPr>
        <w:tabs>
          <w:tab w:val="left" w:pos="7200"/>
          <w:tab w:val="left" w:pos="7920"/>
          <w:tab w:val="right" w:pos="9270"/>
        </w:tabs>
      </w:pPr>
      <w:r>
        <w:t xml:space="preserve">Another benefit of using the Fourier transform is its close connection with the Laplace Transform. </w:t>
      </w:r>
    </w:p>
    <w:p w14:paraId="06244B65" w14:textId="77777777" w:rsidR="00FE3151" w:rsidRDefault="00FE3151" w:rsidP="0054318C">
      <w:pPr>
        <w:tabs>
          <w:tab w:val="left" w:pos="7200"/>
          <w:tab w:val="left" w:pos="7920"/>
          <w:tab w:val="right" w:pos="9270"/>
        </w:tabs>
      </w:pPr>
    </w:p>
    <w:p w14:paraId="396D19BD" w14:textId="77777777" w:rsidR="008059AD" w:rsidRDefault="00FE3151" w:rsidP="0054318C">
      <w:pPr>
        <w:tabs>
          <w:tab w:val="left" w:pos="7200"/>
          <w:tab w:val="left" w:pos="7920"/>
          <w:tab w:val="right" w:pos="9270"/>
        </w:tabs>
      </w:pPr>
      <w:r w:rsidRPr="00EC7E3B">
        <w:rPr>
          <w:u w:val="single"/>
        </w:rPr>
        <w:t>Comment:</w:t>
      </w:r>
      <w:r w:rsidRPr="00EC7E3B">
        <w:t xml:space="preserve"> </w:t>
      </w:r>
      <w:r>
        <w:t xml:space="preserve"> </w:t>
      </w:r>
      <w:r w:rsidR="00EC7E3B">
        <w:t>Using the real cosine form shown as the first line of (1.6.6) along with the Fourier Cosine Transform is not viable because cos[ω</w:t>
      </w:r>
      <w:r w:rsidR="00EC7E3B">
        <w:rPr>
          <w:rStyle w:val="subscript"/>
        </w:rPr>
        <w:t>1</w:t>
      </w:r>
      <w:r w:rsidR="00EC7E3B">
        <w:t>t +</w:t>
      </w:r>
      <w:r w:rsidR="00EC7E3B" w:rsidRPr="007E543A">
        <w:t xml:space="preserve"> </w:t>
      </w:r>
      <w:r w:rsidR="00EC7E3B">
        <w:t>φ(</w:t>
      </w:r>
      <w:r w:rsidR="00EC7E3B" w:rsidRPr="007E543A">
        <w:rPr>
          <w:b/>
        </w:rPr>
        <w:t>x</w:t>
      </w:r>
      <w:r w:rsidR="00EC7E3B">
        <w:t>,ω</w:t>
      </w:r>
      <w:r w:rsidR="00EC7E3B">
        <w:rPr>
          <w:rStyle w:val="subscript"/>
        </w:rPr>
        <w:t>1</w:t>
      </w:r>
      <w:r w:rsidR="00EC7E3B">
        <w:t>)]</w:t>
      </w:r>
      <w:r w:rsidR="00EC7E3B" w:rsidRPr="006E6FBD">
        <w:rPr>
          <w:b/>
        </w:rPr>
        <w:t xml:space="preserve"> </w:t>
      </w:r>
      <w:r w:rsidR="00EC7E3B" w:rsidRPr="006E6FBD">
        <w:rPr>
          <w:b/>
          <w:i/>
        </w:rPr>
        <w:t>e</w:t>
      </w:r>
      <w:r w:rsidR="00EC7E3B">
        <w:t>(</w:t>
      </w:r>
      <w:r w:rsidR="00EC7E3B" w:rsidRPr="00183071">
        <w:rPr>
          <w:b/>
        </w:rPr>
        <w:t>x</w:t>
      </w:r>
      <w:r w:rsidR="00EC7E3B">
        <w:t>,ω</w:t>
      </w:r>
      <w:r w:rsidR="00EC7E3B">
        <w:rPr>
          <w:rStyle w:val="subscript"/>
        </w:rPr>
        <w:t>1</w:t>
      </w:r>
      <w:r w:rsidR="00EC7E3B">
        <w:t xml:space="preserve">) is not an even function of t. </w:t>
      </w:r>
    </w:p>
    <w:p w14:paraId="29813C68" w14:textId="77777777" w:rsidR="00EC7E3B" w:rsidRDefault="00EC7E3B" w:rsidP="0054318C">
      <w:pPr>
        <w:tabs>
          <w:tab w:val="left" w:pos="7200"/>
          <w:tab w:val="left" w:pos="7920"/>
          <w:tab w:val="right" w:pos="9270"/>
        </w:tabs>
      </w:pPr>
    </w:p>
    <w:p w14:paraId="5DF725F7" w14:textId="77777777" w:rsidR="004E23CC" w:rsidRPr="004E23CC" w:rsidRDefault="00D40477" w:rsidP="004E23CC">
      <w:pPr>
        <w:pStyle w:val="Heading4"/>
      </w:pPr>
      <w:bookmarkStart w:id="34" w:name="_Toc372992086"/>
      <w:r w:rsidRPr="004E23CC">
        <w:t xml:space="preserve">(d) </w:t>
      </w:r>
      <w:r w:rsidR="004E23CC">
        <w:t>Monochrome E and B fields</w:t>
      </w:r>
      <w:bookmarkEnd w:id="34"/>
    </w:p>
    <w:p w14:paraId="6D7859CE" w14:textId="77777777" w:rsidR="004E23CC" w:rsidRDefault="004E23CC" w:rsidP="008059AD">
      <w:pPr>
        <w:tabs>
          <w:tab w:val="left" w:pos="7200"/>
          <w:tab w:val="left" w:pos="7920"/>
          <w:tab w:val="right" w:pos="9270"/>
        </w:tabs>
      </w:pPr>
    </w:p>
    <w:p w14:paraId="3D1A3550" w14:textId="77777777" w:rsidR="008059AD" w:rsidRDefault="008059AD" w:rsidP="008059AD">
      <w:pPr>
        <w:tabs>
          <w:tab w:val="left" w:pos="7200"/>
          <w:tab w:val="left" w:pos="7920"/>
          <w:tab w:val="right" w:pos="9270"/>
        </w:tabs>
      </w:pPr>
      <w:r>
        <w:t xml:space="preserve">One might seek to solve a system using monochrome fields of the form </w:t>
      </w:r>
      <w:r w:rsidR="00B02E20">
        <w:t>(1.6</w:t>
      </w:r>
      <w:r>
        <w:t>.5) for both the electric and magnetic fields. Those forms would be</w:t>
      </w:r>
      <w:r w:rsidR="00763DFA">
        <w:t xml:space="preserve">  (</w:t>
      </w:r>
      <w:r w:rsidR="00763DFA" w:rsidRPr="006E6FBD">
        <w:rPr>
          <w:b/>
          <w:i/>
        </w:rPr>
        <w:t>e</w:t>
      </w:r>
      <w:r w:rsidR="00763DFA">
        <w:t xml:space="preserve"> and </w:t>
      </w:r>
      <w:r w:rsidR="00763DFA">
        <w:rPr>
          <w:b/>
          <w:i/>
        </w:rPr>
        <w:t>b</w:t>
      </w:r>
      <w:r w:rsidR="00763DFA">
        <w:t xml:space="preserve"> are real) </w:t>
      </w:r>
    </w:p>
    <w:p w14:paraId="317C131B" w14:textId="77777777" w:rsidR="008059AD" w:rsidRDefault="008059AD" w:rsidP="008059AD">
      <w:pPr>
        <w:tabs>
          <w:tab w:val="left" w:pos="7200"/>
          <w:tab w:val="left" w:pos="7920"/>
          <w:tab w:val="right" w:pos="9270"/>
        </w:tabs>
      </w:pPr>
    </w:p>
    <w:p w14:paraId="7FF5D2DD" w14:textId="77777777" w:rsidR="008059AD" w:rsidRDefault="008059AD" w:rsidP="008059AD">
      <w:pPr>
        <w:tabs>
          <w:tab w:val="left" w:pos="7200"/>
          <w:tab w:val="left" w:pos="7920"/>
          <w:tab w:val="right" w:pos="9270"/>
        </w:tabs>
      </w:pPr>
      <w:r>
        <w:tab/>
      </w:r>
      <w:r w:rsidRPr="00183071">
        <w:rPr>
          <w:b/>
        </w:rPr>
        <w:t>E</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6E6FBD">
        <w:rPr>
          <w:b/>
          <w:i/>
        </w:rPr>
        <w:t>e</w:t>
      </w:r>
      <w:r>
        <w:t>(</w:t>
      </w:r>
      <w:r w:rsidRPr="00183071">
        <w:rPr>
          <w:b/>
        </w:rPr>
        <w:t>x</w:t>
      </w:r>
      <w:r>
        <w:t>,ω</w:t>
      </w:r>
      <w:r>
        <w:rPr>
          <w:rStyle w:val="subscript"/>
        </w:rPr>
        <w:t>1</w:t>
      </w:r>
      <w:r>
        <w:t>)</w:t>
      </w:r>
    </w:p>
    <w:p w14:paraId="14A7633F" w14:textId="77777777" w:rsidR="008059AD" w:rsidRPr="008059AD" w:rsidRDefault="008059AD" w:rsidP="008059AD">
      <w:pPr>
        <w:tabs>
          <w:tab w:val="left" w:pos="7200"/>
          <w:tab w:val="left" w:pos="7920"/>
          <w:tab w:val="right" w:pos="9270"/>
        </w:tabs>
      </w:pPr>
      <w:r>
        <w:tab/>
      </w:r>
      <w:r>
        <w:rPr>
          <w:b/>
        </w:rPr>
        <w:t>B</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Pr>
          <w:b/>
          <w:i/>
        </w:rPr>
        <w:t>b</w:t>
      </w:r>
      <w:r>
        <w:t>(</w:t>
      </w:r>
      <w:r w:rsidRPr="00183071">
        <w:rPr>
          <w:b/>
        </w:rPr>
        <w:t>x</w:t>
      </w:r>
      <w:r>
        <w:t>,ω</w:t>
      </w:r>
      <w:r>
        <w:rPr>
          <w:rStyle w:val="subscript"/>
        </w:rPr>
        <w:t>1</w:t>
      </w:r>
      <w:r>
        <w:t>)</w:t>
      </w:r>
      <w:r>
        <w:tab/>
      </w:r>
      <w:r>
        <w:tab/>
      </w:r>
      <w:r>
        <w:tab/>
      </w:r>
      <w:r>
        <w:tab/>
      </w:r>
      <w:r>
        <w:tab/>
      </w:r>
      <w:r>
        <w:tab/>
      </w:r>
      <w:r>
        <w:tab/>
      </w:r>
      <w:r>
        <w:tab/>
      </w:r>
      <w:r w:rsidR="00B02E20">
        <w:t>(1.6</w:t>
      </w:r>
      <w:r>
        <w:t>.13)</w:t>
      </w:r>
    </w:p>
    <w:p w14:paraId="74971E35" w14:textId="77777777" w:rsidR="008059AD" w:rsidRDefault="008059AD" w:rsidP="008059AD">
      <w:pPr>
        <w:tabs>
          <w:tab w:val="left" w:pos="7200"/>
          <w:tab w:val="left" w:pos="7920"/>
          <w:tab w:val="right" w:pos="9270"/>
        </w:tabs>
      </w:pPr>
    </w:p>
    <w:p w14:paraId="646ECB8A" w14:textId="77777777" w:rsidR="008059AD" w:rsidRDefault="008059AD" w:rsidP="008059AD">
      <w:pPr>
        <w:tabs>
          <w:tab w:val="left" w:pos="7200"/>
          <w:tab w:val="left" w:pos="7920"/>
          <w:tab w:val="right" w:pos="9270"/>
        </w:tabs>
      </w:pPr>
      <w:r>
        <w:t>where we assume the same frequency ω</w:t>
      </w:r>
      <w:r>
        <w:rPr>
          <w:rStyle w:val="subscript"/>
        </w:rPr>
        <w:t>1</w:t>
      </w:r>
      <w:r>
        <w:t xml:space="preserve"> for both fields, but allow the fields to have different phase functions φ</w:t>
      </w:r>
      <w:r>
        <w:rPr>
          <w:rStyle w:val="subscript"/>
        </w:rPr>
        <w:t>e</w:t>
      </w:r>
      <w:r>
        <w:t xml:space="preserve"> and φ</w:t>
      </w:r>
      <w:r>
        <w:rPr>
          <w:rStyle w:val="subscript"/>
        </w:rPr>
        <w:t>b</w:t>
      </w:r>
      <w:r>
        <w:t xml:space="preserve">. In this case </w:t>
      </w:r>
      <w:r w:rsidR="00B02E20">
        <w:t>(1.6</w:t>
      </w:r>
      <w:r>
        <w:t>.10) becomes</w:t>
      </w:r>
    </w:p>
    <w:p w14:paraId="098369BE" w14:textId="77777777" w:rsidR="008059AD" w:rsidRDefault="008059AD" w:rsidP="008059AD">
      <w:pPr>
        <w:tabs>
          <w:tab w:val="left" w:pos="7200"/>
          <w:tab w:val="left" w:pos="7920"/>
          <w:tab w:val="right" w:pos="9270"/>
        </w:tabs>
      </w:pPr>
    </w:p>
    <w:p w14:paraId="117C5420" w14:textId="77777777" w:rsidR="008059AD" w:rsidRPr="002415B1" w:rsidRDefault="008059AD" w:rsidP="008059AD">
      <w:pPr>
        <w:tabs>
          <w:tab w:val="left" w:pos="7200"/>
          <w:tab w:val="left" w:pos="7920"/>
          <w:tab w:val="right" w:pos="9270"/>
        </w:tabs>
      </w:pPr>
      <w:r>
        <w:tab/>
      </w:r>
      <w:r w:rsidRPr="00183071">
        <w:rPr>
          <w:b/>
        </w:rPr>
        <w:t>E</w:t>
      </w:r>
      <w:r>
        <w:t>(</w:t>
      </w:r>
      <w:r w:rsidRPr="00183071">
        <w:rPr>
          <w:b/>
        </w:rPr>
        <w:t>x</w:t>
      </w:r>
      <w:r>
        <w:t>,ω)</w:t>
      </w:r>
      <w:r w:rsidRPr="00CC368E">
        <w:rPr>
          <w:color w:val="000000"/>
        </w:rPr>
        <w:t xml:space="preserve"> =</w:t>
      </w:r>
      <w:r>
        <w:rPr>
          <w:color w:val="000000"/>
        </w:rPr>
        <w:t xml:space="preserve"> </w:t>
      </w:r>
      <w:r w:rsidR="00763DFA">
        <w:rPr>
          <w:color w:val="000000"/>
        </w:rPr>
        <w:t xml:space="preserve"> </w:t>
      </w:r>
      <w:r w:rsidRPr="00131F90">
        <w:rPr>
          <w:b/>
          <w:i/>
        </w:rPr>
        <w:t>e</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p>
    <w:p w14:paraId="69B408A5" w14:textId="77777777" w:rsidR="008059AD" w:rsidRPr="00763DFA" w:rsidRDefault="008059AD" w:rsidP="00763DFA">
      <w:pPr>
        <w:tabs>
          <w:tab w:val="left" w:pos="7200"/>
          <w:tab w:val="left" w:pos="7920"/>
          <w:tab w:val="right" w:pos="9270"/>
        </w:tabs>
      </w:pPr>
      <w:r>
        <w:tab/>
      </w:r>
      <w:r>
        <w:rPr>
          <w:b/>
        </w:rPr>
        <w:t>B</w:t>
      </w:r>
      <w:r>
        <w:t>(</w:t>
      </w:r>
      <w:r w:rsidRPr="00183071">
        <w:rPr>
          <w:b/>
        </w:rPr>
        <w:t>x</w:t>
      </w:r>
      <w:r>
        <w:t xml:space="preserve">,ω) =  </w:t>
      </w:r>
      <w:r>
        <w:rPr>
          <w:b/>
          <w:i/>
        </w:rPr>
        <w:t>b</w:t>
      </w:r>
      <w:r>
        <w:t>(</w:t>
      </w:r>
      <w:r w:rsidRPr="00183071">
        <w:rPr>
          <w:b/>
        </w:rPr>
        <w:t>x</w:t>
      </w:r>
      <w:r>
        <w:t>,ω</w:t>
      </w:r>
      <w:r>
        <w:rPr>
          <w:rStyle w:val="subscript"/>
        </w:rPr>
        <w:t>1</w:t>
      </w:r>
      <w:r>
        <w:t>)</w:t>
      </w:r>
      <w:r w:rsidRPr="008059AD">
        <w:t xml:space="preserve"> </w:t>
      </w:r>
      <w:r>
        <w:t>e</w:t>
      </w:r>
      <w:r>
        <w:rPr>
          <w:rStyle w:val="superscript"/>
        </w:rPr>
        <w:t>jφ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r w:rsidR="00D40477">
        <w:t xml:space="preserve">  .</w:t>
      </w:r>
      <w:r w:rsidR="00763DFA">
        <w:tab/>
      </w:r>
      <w:r w:rsidR="00763DFA">
        <w:tab/>
      </w:r>
      <w:r w:rsidR="00763DFA">
        <w:tab/>
      </w:r>
      <w:r w:rsidR="00763DFA">
        <w:tab/>
      </w:r>
      <w:r w:rsidR="00763DFA">
        <w:tab/>
      </w:r>
      <w:r w:rsidR="00763DFA">
        <w:tab/>
      </w:r>
      <w:r w:rsidR="00763DFA">
        <w:tab/>
      </w:r>
      <w:r w:rsidR="00B02E20">
        <w:t>(1.6</w:t>
      </w:r>
      <w:r w:rsidR="00763DFA">
        <w:t>.14)</w:t>
      </w:r>
    </w:p>
    <w:p w14:paraId="3ABC848C" w14:textId="77777777" w:rsidR="008059AD" w:rsidRDefault="008059AD" w:rsidP="008059AD"/>
    <w:p w14:paraId="6D35CA32" w14:textId="77777777" w:rsidR="008059AD" w:rsidRDefault="008059AD" w:rsidP="008059AD">
      <w:r>
        <w:t xml:space="preserve">Suppose the directions of the </w:t>
      </w:r>
      <w:r w:rsidRPr="008059AD">
        <w:rPr>
          <w:b/>
        </w:rPr>
        <w:t>E</w:t>
      </w:r>
      <w:r>
        <w:t xml:space="preserve"> and </w:t>
      </w:r>
      <w:r w:rsidRPr="008059AD">
        <w:rPr>
          <w:b/>
        </w:rPr>
        <w:t>B</w:t>
      </w:r>
      <w:r>
        <w:t xml:space="preserve"> fields are </w:t>
      </w:r>
      <w:r w:rsidR="00D40477">
        <w:rPr>
          <w:b/>
        </w:rPr>
        <w:fldChar w:fldCharType="begin"/>
      </w:r>
      <w:r w:rsidR="00D40477">
        <w:rPr>
          <w:b/>
        </w:rPr>
        <w:instrText xml:space="preserve"> EQ \O(</w:instrText>
      </w:r>
      <w:r w:rsidR="00D40477" w:rsidRPr="008059AD">
        <w:rPr>
          <w:b/>
        </w:rPr>
        <w:instrText>n</w:instrText>
      </w:r>
      <w:r w:rsidR="00D40477">
        <w:rPr>
          <w:b/>
        </w:rPr>
        <w:instrText>,\S\up2(^))</w:instrText>
      </w:r>
      <w:r w:rsidR="00D40477">
        <w:rPr>
          <w:b/>
        </w:rPr>
        <w:fldChar w:fldCharType="end"/>
      </w:r>
      <w:r>
        <w:rPr>
          <w:rStyle w:val="subscript"/>
        </w:rPr>
        <w:t>e</w:t>
      </w:r>
      <w:r>
        <w:t xml:space="preserve"> and </w:t>
      </w:r>
      <w:r w:rsidR="00D40477">
        <w:rPr>
          <w:b/>
        </w:rPr>
        <w:fldChar w:fldCharType="begin"/>
      </w:r>
      <w:r w:rsidR="00D40477">
        <w:rPr>
          <w:b/>
        </w:rPr>
        <w:instrText xml:space="preserve"> EQ \O(</w:instrText>
      </w:r>
      <w:r w:rsidR="00D40477" w:rsidRPr="008059AD">
        <w:rPr>
          <w:b/>
        </w:rPr>
        <w:instrText>n</w:instrText>
      </w:r>
      <w:r w:rsidR="00D40477">
        <w:rPr>
          <w:b/>
        </w:rPr>
        <w:instrText>,\S\up2(^))</w:instrText>
      </w:r>
      <w:r w:rsidR="00D40477">
        <w:rPr>
          <w:b/>
        </w:rPr>
        <w:fldChar w:fldCharType="end"/>
      </w:r>
      <w:r>
        <w:rPr>
          <w:rStyle w:val="subscript"/>
        </w:rPr>
        <w:t>b</w:t>
      </w:r>
      <w:r w:rsidR="00763DFA">
        <w:t xml:space="preserve">. Then </w:t>
      </w:r>
      <w:r w:rsidR="00B02E20">
        <w:t>(1.6</w:t>
      </w:r>
      <w:r w:rsidR="00763DFA">
        <w:t>.14) says</w:t>
      </w:r>
    </w:p>
    <w:p w14:paraId="439ACA1D" w14:textId="77777777" w:rsidR="008059AD" w:rsidRDefault="008059AD" w:rsidP="008059AD"/>
    <w:p w14:paraId="24488E62" w14:textId="77777777" w:rsidR="008059AD" w:rsidRPr="002415B1" w:rsidRDefault="008059AD" w:rsidP="008059AD">
      <w:pPr>
        <w:tabs>
          <w:tab w:val="left" w:pos="7200"/>
          <w:tab w:val="left" w:pos="7920"/>
          <w:tab w:val="right" w:pos="9270"/>
        </w:tabs>
      </w:pPr>
      <w:r>
        <w:tab/>
      </w:r>
      <w:r w:rsidR="00D40477">
        <w:t>E</w:t>
      </w:r>
      <w:r w:rsidR="00D40477">
        <w:rPr>
          <w:rStyle w:val="subscript"/>
        </w:rPr>
        <w:t>n</w:t>
      </w:r>
      <w:r w:rsidR="00D40477" w:rsidRPr="008059AD">
        <w:rPr>
          <w:rStyle w:val="subscript"/>
        </w:rPr>
        <w:fldChar w:fldCharType="begin"/>
      </w:r>
      <w:r w:rsidR="00D40477" w:rsidRPr="008059AD">
        <w:rPr>
          <w:rStyle w:val="subscript"/>
        </w:rPr>
        <w:instrText xml:space="preserve"> EQ \s\do2(</w:instrText>
      </w:r>
      <w:r w:rsidR="00D40477">
        <w:rPr>
          <w:rStyle w:val="subscript"/>
        </w:rPr>
        <w:instrText>e)</w:instrText>
      </w:r>
      <w:r w:rsidR="00D40477" w:rsidRPr="008059AD">
        <w:rPr>
          <w:rStyle w:val="subscript"/>
        </w:rPr>
        <w:fldChar w:fldCharType="end"/>
      </w:r>
      <w:r w:rsidR="00D40477">
        <w:t>(</w:t>
      </w:r>
      <w:r w:rsidR="00D40477" w:rsidRPr="00D40477">
        <w:rPr>
          <w:b/>
        </w:rPr>
        <w:t>x</w:t>
      </w:r>
      <w:r w:rsidR="00D40477">
        <w:t>,ω)</w:t>
      </w:r>
      <w:r w:rsidRPr="00CC368E">
        <w:rPr>
          <w:color w:val="000000"/>
        </w:rPr>
        <w:t xml:space="preserve"> </w:t>
      </w:r>
      <w:r w:rsidR="00D40477">
        <w:rPr>
          <w:color w:val="000000"/>
        </w:rPr>
        <w:t xml:space="preserve">  </w:t>
      </w:r>
      <w:r w:rsidRPr="00CC368E">
        <w:rPr>
          <w:color w:val="000000"/>
        </w:rPr>
        <w:t>=</w:t>
      </w:r>
      <w:r>
        <w:rPr>
          <w:color w:val="000000"/>
        </w:rPr>
        <w:t xml:space="preserve"> </w:t>
      </w:r>
      <w:r w:rsidR="00D40477" w:rsidRPr="004E23CC">
        <w:rPr>
          <w:i/>
        </w:rPr>
        <w:t>e</w:t>
      </w:r>
      <w:r w:rsidR="00D40477">
        <w:rPr>
          <w:rStyle w:val="subscript"/>
        </w:rPr>
        <w:t>n</w:t>
      </w:r>
      <w:r w:rsidR="00D40477" w:rsidRPr="008059AD">
        <w:rPr>
          <w:rStyle w:val="subscript"/>
        </w:rPr>
        <w:fldChar w:fldCharType="begin"/>
      </w:r>
      <w:r w:rsidR="00D40477" w:rsidRPr="008059AD">
        <w:rPr>
          <w:rStyle w:val="subscript"/>
        </w:rPr>
        <w:instrText xml:space="preserve"> EQ \s\do2(</w:instrText>
      </w:r>
      <w:r w:rsidR="00D40477">
        <w:rPr>
          <w:rStyle w:val="subscript"/>
        </w:rPr>
        <w:instrText>e)</w:instrText>
      </w:r>
      <w:r w:rsidR="00D40477" w:rsidRPr="008059AD">
        <w:rPr>
          <w:rStyle w:val="subscript"/>
        </w:rPr>
        <w:fldChar w:fldCharType="end"/>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p>
    <w:p w14:paraId="0E8B02E5" w14:textId="77777777" w:rsidR="008059AD" w:rsidRPr="00763DFA" w:rsidRDefault="008059AD" w:rsidP="00763DFA">
      <w:pPr>
        <w:tabs>
          <w:tab w:val="left" w:pos="7200"/>
          <w:tab w:val="left" w:pos="7920"/>
          <w:tab w:val="right" w:pos="9270"/>
        </w:tabs>
      </w:pPr>
      <w:r>
        <w:tab/>
      </w:r>
      <w:r w:rsidR="00D40477">
        <w:t>B</w:t>
      </w:r>
      <w:r w:rsidR="00D40477">
        <w:rPr>
          <w:rStyle w:val="subscript"/>
        </w:rPr>
        <w:t>n</w:t>
      </w:r>
      <w:r w:rsidR="00D40477" w:rsidRPr="008059AD">
        <w:rPr>
          <w:rStyle w:val="subscript"/>
        </w:rPr>
        <w:fldChar w:fldCharType="begin"/>
      </w:r>
      <w:r w:rsidR="00D40477" w:rsidRPr="008059AD">
        <w:rPr>
          <w:rStyle w:val="subscript"/>
        </w:rPr>
        <w:instrText xml:space="preserve"> EQ \s\do2(</w:instrText>
      </w:r>
      <w:r w:rsidR="00D40477">
        <w:rPr>
          <w:rStyle w:val="subscript"/>
        </w:rPr>
        <w:instrText>b)</w:instrText>
      </w:r>
      <w:r w:rsidR="00D40477" w:rsidRPr="008059AD">
        <w:rPr>
          <w:rStyle w:val="subscript"/>
        </w:rPr>
        <w:fldChar w:fldCharType="end"/>
      </w:r>
      <w:r>
        <w:t>(</w:t>
      </w:r>
      <w:r w:rsidRPr="00183071">
        <w:rPr>
          <w:b/>
        </w:rPr>
        <w:t>x</w:t>
      </w:r>
      <w:r>
        <w:t xml:space="preserve">,ω) =  </w:t>
      </w:r>
      <w:r w:rsidR="00D40477" w:rsidRPr="00D40477">
        <w:rPr>
          <w:i/>
        </w:rPr>
        <w:t>b</w:t>
      </w:r>
      <w:r w:rsidR="00D40477">
        <w:rPr>
          <w:rStyle w:val="subscript"/>
        </w:rPr>
        <w:t>n</w:t>
      </w:r>
      <w:r w:rsidR="00D40477" w:rsidRPr="008059AD">
        <w:rPr>
          <w:rStyle w:val="subscript"/>
        </w:rPr>
        <w:fldChar w:fldCharType="begin"/>
      </w:r>
      <w:r w:rsidR="00D40477" w:rsidRPr="008059AD">
        <w:rPr>
          <w:rStyle w:val="subscript"/>
        </w:rPr>
        <w:instrText xml:space="preserve"> EQ \s\do2(</w:instrText>
      </w:r>
      <w:r w:rsidR="00D40477">
        <w:rPr>
          <w:rStyle w:val="subscript"/>
        </w:rPr>
        <w:instrText>b)</w:instrText>
      </w:r>
      <w:r w:rsidR="00D40477" w:rsidRPr="008059AD">
        <w:rPr>
          <w:rStyle w:val="subscript"/>
        </w:rPr>
        <w:fldChar w:fldCharType="end"/>
      </w:r>
      <w:r>
        <w:t>(</w:t>
      </w:r>
      <w:r w:rsidRPr="00183071">
        <w:rPr>
          <w:b/>
        </w:rPr>
        <w:t>x</w:t>
      </w:r>
      <w:r>
        <w:t>,ω</w:t>
      </w:r>
      <w:r>
        <w:rPr>
          <w:rStyle w:val="subscript"/>
        </w:rPr>
        <w:t>1</w:t>
      </w:r>
      <w:r>
        <w:t>)</w:t>
      </w:r>
      <w:r w:rsidRPr="008059AD">
        <w:t xml:space="preserve"> </w:t>
      </w:r>
      <w:r>
        <w:t>e</w:t>
      </w:r>
      <w:r>
        <w:rPr>
          <w:rStyle w:val="superscript"/>
        </w:rPr>
        <w:t>jφ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r w:rsidR="00D40477">
        <w:t xml:space="preserve"> </w:t>
      </w:r>
      <w:r w:rsidR="00763DFA">
        <w:tab/>
      </w:r>
      <w:r w:rsidR="00763DFA">
        <w:tab/>
      </w:r>
      <w:r w:rsidR="00763DFA">
        <w:tab/>
      </w:r>
      <w:r w:rsidR="00763DFA">
        <w:tab/>
      </w:r>
      <w:r w:rsidR="00763DFA">
        <w:tab/>
      </w:r>
      <w:r w:rsidR="00763DFA">
        <w:tab/>
      </w:r>
      <w:r w:rsidR="00B02E20">
        <w:t>(1.6</w:t>
      </w:r>
      <w:r w:rsidR="00763DFA">
        <w:t>.15)</w:t>
      </w:r>
    </w:p>
    <w:p w14:paraId="05FAD500" w14:textId="77777777" w:rsidR="00D40477" w:rsidRDefault="00D40477" w:rsidP="008059AD"/>
    <w:p w14:paraId="02CA1142" w14:textId="77777777" w:rsidR="00D40477" w:rsidRDefault="00D40477" w:rsidP="008059AD">
      <w:r>
        <w:t>and one finds that</w:t>
      </w:r>
    </w:p>
    <w:p w14:paraId="1D04C38E" w14:textId="77777777" w:rsidR="00D40477" w:rsidRDefault="00D40477" w:rsidP="008059AD"/>
    <w:p w14:paraId="5ACEE95E" w14:textId="77777777" w:rsidR="00D40477" w:rsidRPr="00763DFA" w:rsidRDefault="00D40477" w:rsidP="00763DFA">
      <w:pPr>
        <w:tabs>
          <w:tab w:val="left" w:pos="7200"/>
          <w:tab w:val="left" w:pos="7920"/>
          <w:tab w:val="right" w:pos="9270"/>
        </w:tabs>
      </w:pPr>
      <w:r>
        <w:tab/>
      </w:r>
      <w:r>
        <w:fldChar w:fldCharType="begin"/>
      </w:r>
      <w:r>
        <w:instrText xml:space="preserve"> EQ \f(E</w:instrText>
      </w:r>
      <w:r>
        <w:rPr>
          <w:rStyle w:val="subscript"/>
        </w:rPr>
        <w:instrText>n</w:instrText>
      </w:r>
      <w:r w:rsidRPr="008059AD">
        <w:rPr>
          <w:rStyle w:val="subscript"/>
        </w:rPr>
        <w:fldChar w:fldCharType="begin"/>
      </w:r>
      <w:r w:rsidRPr="008059AD">
        <w:rPr>
          <w:rStyle w:val="subscript"/>
        </w:rPr>
        <w:instrText xml:space="preserve"> EQ \s\do2(</w:instrText>
      </w:r>
      <w:r>
        <w:rPr>
          <w:rStyle w:val="subscript"/>
        </w:rPr>
        <w:instrText>e)</w:instrText>
      </w:r>
      <w:r w:rsidRPr="008059AD">
        <w:rPr>
          <w:rStyle w:val="subscript"/>
        </w:rPr>
        <w:fldChar w:fldCharType="end"/>
      </w:r>
      <w:r>
        <w:instrText>(</w:instrText>
      </w:r>
      <w:r w:rsidRPr="00D40477">
        <w:rPr>
          <w:b/>
        </w:rPr>
        <w:instrText>x</w:instrText>
      </w:r>
      <w:r>
        <w:instrText>,ω),</w:instrText>
      </w:r>
      <w:r w:rsidRPr="00D40477">
        <w:instrText xml:space="preserve"> </w:instrText>
      </w:r>
      <w:r>
        <w:instrText>B</w:instrText>
      </w:r>
      <w:r>
        <w:rPr>
          <w:rStyle w:val="subscript"/>
        </w:rPr>
        <w:instrText>n</w:instrText>
      </w:r>
      <w:r w:rsidRPr="008059AD">
        <w:rPr>
          <w:rStyle w:val="subscript"/>
        </w:rPr>
        <w:fldChar w:fldCharType="begin"/>
      </w:r>
      <w:r w:rsidRPr="008059AD">
        <w:rPr>
          <w:rStyle w:val="subscript"/>
        </w:rPr>
        <w:instrText xml:space="preserve"> EQ \s\do2(</w:instrText>
      </w:r>
      <w:r>
        <w:rPr>
          <w:rStyle w:val="subscript"/>
        </w:rPr>
        <w:instrText>b)</w:instrText>
      </w:r>
      <w:r w:rsidRPr="008059AD">
        <w:rPr>
          <w:rStyle w:val="subscript"/>
        </w:rPr>
        <w:fldChar w:fldCharType="end"/>
      </w:r>
      <w:r>
        <w:instrText>(</w:instrText>
      </w:r>
      <w:r w:rsidRPr="00183071">
        <w:rPr>
          <w:b/>
        </w:rPr>
        <w:instrText>x</w:instrText>
      </w:r>
      <w:r>
        <w:instrText xml:space="preserve">,ω)) </w:instrText>
      </w:r>
      <w:r>
        <w:fldChar w:fldCharType="end"/>
      </w:r>
      <w:r>
        <w:t xml:space="preserve">   = </w:t>
      </w:r>
      <w:r>
        <w:fldChar w:fldCharType="begin"/>
      </w:r>
      <w:r>
        <w:instrText xml:space="preserve"> EQ \f(</w:instrText>
      </w:r>
      <w:r w:rsidRPr="00D40477">
        <w:rPr>
          <w:i/>
        </w:rPr>
        <w:instrText>e</w:instrText>
      </w:r>
      <w:r>
        <w:rPr>
          <w:rStyle w:val="subscript"/>
        </w:rPr>
        <w:instrText>n</w:instrText>
      </w:r>
      <w:r w:rsidRPr="008059AD">
        <w:rPr>
          <w:rStyle w:val="subscript"/>
        </w:rPr>
        <w:fldChar w:fldCharType="begin"/>
      </w:r>
      <w:r w:rsidRPr="008059AD">
        <w:rPr>
          <w:rStyle w:val="subscript"/>
        </w:rPr>
        <w:instrText xml:space="preserve"> EQ \s\do2(</w:instrText>
      </w:r>
      <w:r>
        <w:rPr>
          <w:rStyle w:val="subscript"/>
        </w:rPr>
        <w:instrText>e)</w:instrText>
      </w:r>
      <w:r w:rsidRPr="008059AD">
        <w:rPr>
          <w:rStyle w:val="subscript"/>
        </w:rPr>
        <w:fldChar w:fldCharType="end"/>
      </w:r>
      <w:r>
        <w:instrText>(</w:instrText>
      </w:r>
      <w:r w:rsidRPr="00183071">
        <w:rPr>
          <w:b/>
        </w:rPr>
        <w:instrText>x</w:instrText>
      </w:r>
      <w:r>
        <w:instrText>,ω</w:instrText>
      </w:r>
      <w:r>
        <w:rPr>
          <w:rStyle w:val="subscript"/>
        </w:rPr>
        <w:instrText>1</w:instrText>
      </w:r>
      <w:r>
        <w:instrText>),</w:instrText>
      </w:r>
      <w:r w:rsidRPr="00D40477">
        <w:rPr>
          <w:b/>
          <w:i/>
        </w:rPr>
        <w:instrText xml:space="preserve"> </w:instrText>
      </w:r>
      <w:r w:rsidRPr="00D40477">
        <w:rPr>
          <w:i/>
        </w:rPr>
        <w:instrText>b</w:instrText>
      </w:r>
      <w:r>
        <w:rPr>
          <w:rStyle w:val="subscript"/>
        </w:rPr>
        <w:instrText>n</w:instrText>
      </w:r>
      <w:r w:rsidRPr="008059AD">
        <w:rPr>
          <w:rStyle w:val="subscript"/>
        </w:rPr>
        <w:fldChar w:fldCharType="begin"/>
      </w:r>
      <w:r w:rsidRPr="008059AD">
        <w:rPr>
          <w:rStyle w:val="subscript"/>
        </w:rPr>
        <w:instrText xml:space="preserve"> EQ \s\do2(</w:instrText>
      </w:r>
      <w:r>
        <w:rPr>
          <w:rStyle w:val="subscript"/>
        </w:rPr>
        <w:instrText>b)</w:instrText>
      </w:r>
      <w:r w:rsidRPr="008059AD">
        <w:rPr>
          <w:rStyle w:val="subscript"/>
        </w:rPr>
        <w:fldChar w:fldCharType="end"/>
      </w:r>
      <w:r>
        <w:instrText>(</w:instrText>
      </w:r>
      <w:r w:rsidRPr="00183071">
        <w:rPr>
          <w:b/>
        </w:rPr>
        <w:instrText>x</w:instrText>
      </w:r>
      <w:r>
        <w:instrText>,ω</w:instrText>
      </w:r>
      <w:r>
        <w:rPr>
          <w:rStyle w:val="subscript"/>
        </w:rPr>
        <w:instrText>1</w:instrText>
      </w:r>
      <w:r>
        <w:instrText xml:space="preserve">)) </w:instrText>
      </w:r>
      <w:r>
        <w:fldChar w:fldCharType="end"/>
      </w:r>
      <w:r>
        <w:t xml:space="preserve">  e</w:t>
      </w:r>
      <w:r>
        <w:rPr>
          <w:rStyle w:val="superscript"/>
        </w:rPr>
        <w:t>j[φ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D40477">
        <w:rPr>
          <w:rStyle w:val="superscript"/>
        </w:rPr>
        <w:t xml:space="preserve"> </w:t>
      </w:r>
      <w:r>
        <w:rPr>
          <w:rStyle w:val="superscript"/>
        </w:rPr>
        <w:t>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00763DFA">
        <w:tab/>
      </w:r>
      <w:r w:rsidR="00763DFA">
        <w:tab/>
      </w:r>
      <w:r w:rsidR="00763DFA">
        <w:tab/>
      </w:r>
      <w:r w:rsidR="00763DFA">
        <w:tab/>
      </w:r>
      <w:r w:rsidR="00763DFA">
        <w:tab/>
      </w:r>
      <w:r w:rsidR="00763DFA">
        <w:tab/>
      </w:r>
      <w:r w:rsidR="00B02E20">
        <w:t>(1.6</w:t>
      </w:r>
      <w:r w:rsidR="00763DFA">
        <w:t>.16)</w:t>
      </w:r>
    </w:p>
    <w:p w14:paraId="4EDB9044" w14:textId="77777777" w:rsidR="008059AD" w:rsidRPr="008059AD" w:rsidRDefault="008059AD" w:rsidP="008059AD">
      <w:r>
        <w:tab/>
      </w:r>
    </w:p>
    <w:p w14:paraId="583A67BA" w14:textId="77777777" w:rsidR="008059AD" w:rsidRPr="00D40477" w:rsidRDefault="00D40477" w:rsidP="008059AD">
      <w:r>
        <w:t xml:space="preserve">Since </w:t>
      </w:r>
      <w:r w:rsidRPr="00131F90">
        <w:rPr>
          <w:b/>
          <w:i/>
        </w:rPr>
        <w:t>e</w:t>
      </w:r>
      <w:r>
        <w:rPr>
          <w:b/>
          <w:i/>
        </w:rPr>
        <w:t xml:space="preserve"> </w:t>
      </w:r>
      <w:r>
        <w:t xml:space="preserve">and </w:t>
      </w:r>
      <w:r>
        <w:rPr>
          <w:b/>
          <w:i/>
        </w:rPr>
        <w:t>b</w:t>
      </w:r>
      <w:r>
        <w:t xml:space="preserve"> are real, the phase of the ratio E</w:t>
      </w:r>
      <w:r>
        <w:rPr>
          <w:rStyle w:val="subscript"/>
        </w:rPr>
        <w:t>n</w:t>
      </w:r>
      <w:r w:rsidRPr="008059AD">
        <w:rPr>
          <w:rStyle w:val="subscript"/>
        </w:rPr>
        <w:fldChar w:fldCharType="begin"/>
      </w:r>
      <w:r w:rsidRPr="008059AD">
        <w:rPr>
          <w:rStyle w:val="subscript"/>
        </w:rPr>
        <w:instrText xml:space="preserve"> EQ \s\do2(</w:instrText>
      </w:r>
      <w:r>
        <w:rPr>
          <w:rStyle w:val="subscript"/>
        </w:rPr>
        <w:instrText>e)</w:instrText>
      </w:r>
      <w:r w:rsidRPr="008059AD">
        <w:rPr>
          <w:rStyle w:val="subscript"/>
        </w:rPr>
        <w:fldChar w:fldCharType="end"/>
      </w:r>
      <w:r>
        <w:t>/</w:t>
      </w:r>
      <w:r w:rsidRPr="00D40477">
        <w:t xml:space="preserve"> </w:t>
      </w:r>
      <w:r>
        <w:t>B</w:t>
      </w:r>
      <w:r>
        <w:rPr>
          <w:rStyle w:val="subscript"/>
        </w:rPr>
        <w:t>n</w:t>
      </w:r>
      <w:r w:rsidRPr="008059AD">
        <w:rPr>
          <w:rStyle w:val="subscript"/>
        </w:rPr>
        <w:fldChar w:fldCharType="begin"/>
      </w:r>
      <w:r w:rsidRPr="008059AD">
        <w:rPr>
          <w:rStyle w:val="subscript"/>
        </w:rPr>
        <w:instrText xml:space="preserve"> EQ \s\do2(</w:instrText>
      </w:r>
      <w:r>
        <w:rPr>
          <w:rStyle w:val="subscript"/>
        </w:rPr>
        <w:instrText>b)</w:instrText>
      </w:r>
      <w:r w:rsidRPr="008059AD">
        <w:rPr>
          <w:rStyle w:val="subscript"/>
        </w:rPr>
        <w:fldChar w:fldCharType="end"/>
      </w:r>
      <w:r>
        <w:t xml:space="preserve"> is determined by the last factor and will in general be a function of both position </w:t>
      </w:r>
      <w:r w:rsidRPr="00D40477">
        <w:rPr>
          <w:b/>
        </w:rPr>
        <w:t>x</w:t>
      </w:r>
      <w:r>
        <w:t xml:space="preserve"> and frequency ω</w:t>
      </w:r>
      <w:r>
        <w:rPr>
          <w:rStyle w:val="subscript"/>
        </w:rPr>
        <w:t>1</w:t>
      </w:r>
      <w:r>
        <w:t xml:space="preserve">. Again, this type of result will appear in the round wire analysis of the next section. </w:t>
      </w:r>
    </w:p>
    <w:p w14:paraId="53AA4168" w14:textId="77777777" w:rsidR="0054318C" w:rsidRDefault="0054318C" w:rsidP="0054318C"/>
    <w:p w14:paraId="459C0FC4" w14:textId="77777777" w:rsidR="004E23CC" w:rsidRDefault="00D40477" w:rsidP="004E23CC">
      <w:pPr>
        <w:pStyle w:val="Heading4"/>
      </w:pPr>
      <w:bookmarkStart w:id="35" w:name="_Toc372992087"/>
      <w:r>
        <w:t>(e)</w:t>
      </w:r>
      <w:r w:rsidRPr="00821959">
        <w:t xml:space="preserve"> </w:t>
      </w:r>
      <w:r w:rsidR="004E23CC">
        <w:t xml:space="preserve">A Pitfall to </w:t>
      </w:r>
      <w:r w:rsidR="001F0B4F">
        <w:t>A</w:t>
      </w:r>
      <w:r w:rsidR="004E23CC">
        <w:t>void</w:t>
      </w:r>
      <w:bookmarkEnd w:id="35"/>
    </w:p>
    <w:p w14:paraId="0F15BC01" w14:textId="77777777" w:rsidR="004E23CC" w:rsidRDefault="004E23CC" w:rsidP="0054318C">
      <w:pPr>
        <w:rPr>
          <w:u w:val="single"/>
        </w:rPr>
      </w:pPr>
    </w:p>
    <w:p w14:paraId="4FDA381F" w14:textId="77777777" w:rsidR="0054318C" w:rsidRDefault="00821959" w:rsidP="0054318C">
      <w:r>
        <w:t xml:space="preserve"> </w:t>
      </w:r>
      <w:r w:rsidR="004E23CC">
        <w:t>N</w:t>
      </w:r>
      <w:r w:rsidR="0054318C">
        <w:t>otice that</w:t>
      </w:r>
    </w:p>
    <w:p w14:paraId="01A7DB3A" w14:textId="77777777" w:rsidR="0054318C" w:rsidRDefault="0054318C" w:rsidP="0054318C"/>
    <w:p w14:paraId="1F91EB02" w14:textId="77777777" w:rsidR="0054318C" w:rsidRDefault="0054318C" w:rsidP="0054318C">
      <w:r>
        <w:tab/>
      </w:r>
      <w:r w:rsidRPr="00183071">
        <w:rPr>
          <w:b/>
        </w:rPr>
        <w:t>E</w:t>
      </w:r>
      <w:r>
        <w:t>(</w:t>
      </w:r>
      <w:r w:rsidRPr="00183071">
        <w:rPr>
          <w:b/>
        </w:rPr>
        <w:t>x</w:t>
      </w:r>
      <w:r>
        <w:t xml:space="preserve">,t)  = </w:t>
      </w:r>
      <w:r>
        <w:rPr>
          <w:b/>
          <w:color w:val="000000"/>
        </w:rPr>
        <w:t>e(x,t)</w:t>
      </w:r>
      <w:r>
        <w:t xml:space="preserve"> + j </w:t>
      </w:r>
      <w:r>
        <w:rPr>
          <w:b/>
          <w:color w:val="000000"/>
        </w:rPr>
        <w:t>e'(x,t)</w:t>
      </w:r>
      <w:r>
        <w:tab/>
      </w:r>
      <w:r>
        <w:tab/>
        <w:t>=&gt;</w:t>
      </w:r>
    </w:p>
    <w:p w14:paraId="3BF16247" w14:textId="77777777" w:rsidR="0054318C" w:rsidRDefault="0054318C" w:rsidP="0054318C"/>
    <w:p w14:paraId="365405C3" w14:textId="77777777" w:rsidR="0054318C" w:rsidRDefault="0054318C" w:rsidP="0054318C">
      <w:pPr>
        <w:rPr>
          <w:rStyle w:val="superscript"/>
          <w:color w:val="000000"/>
        </w:rPr>
      </w:pPr>
      <w:r>
        <w:tab/>
      </w:r>
      <w:r w:rsidRPr="00183071">
        <w:rPr>
          <w:b/>
        </w:rPr>
        <w:t>E</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w:t>
      </w:r>
      <w:r>
        <w:rPr>
          <w:b/>
        </w:rPr>
        <w:t>e</w:t>
      </w:r>
      <w:r>
        <w:t>(</w:t>
      </w:r>
      <w:r w:rsidRPr="00183071">
        <w:rPr>
          <w:b/>
        </w:rPr>
        <w:t>x</w:t>
      </w:r>
      <w:r>
        <w:t xml:space="preserve">,t) + j </w:t>
      </w:r>
      <w:r w:rsidRPr="001F4869">
        <w:rPr>
          <w:b/>
        </w:rPr>
        <w:t>e</w:t>
      </w:r>
      <w:r>
        <w:t>'(</w:t>
      </w:r>
      <w:r w:rsidRPr="001F4869">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506DE268" w14:textId="77777777" w:rsidR="0054318C" w:rsidRDefault="0054318C" w:rsidP="0054318C"/>
    <w:p w14:paraId="22937E15" w14:textId="77777777" w:rsidR="0054318C" w:rsidRPr="008C4437" w:rsidRDefault="0054318C" w:rsidP="0054318C">
      <w:pPr>
        <w:tabs>
          <w:tab w:val="left" w:pos="7200"/>
          <w:tab w:val="left" w:pos="7920"/>
          <w:tab w:val="right" w:pos="9270"/>
        </w:tabs>
      </w:pPr>
      <w:r>
        <w:tab/>
      </w:r>
      <w:r>
        <w:tab/>
        <w:t xml:space="preserve">     = </w:t>
      </w:r>
      <w:r>
        <w:rPr>
          <w:b/>
        </w:rPr>
        <w:t>e</w:t>
      </w:r>
      <w:r>
        <w:t>(</w:t>
      </w:r>
      <w:r w:rsidRPr="00183071">
        <w:rPr>
          <w:b/>
        </w:rPr>
        <w:t>x</w:t>
      </w:r>
      <w:r>
        <w:t xml:space="preserve">,ω)  + j </w:t>
      </w:r>
      <w:r w:rsidRPr="001F4869">
        <w:rPr>
          <w:b/>
        </w:rPr>
        <w:t>e</w:t>
      </w:r>
      <w:r>
        <w:t>'(</w:t>
      </w:r>
      <w:r w:rsidRPr="001F4869">
        <w:rPr>
          <w:b/>
        </w:rPr>
        <w:t>x</w:t>
      </w:r>
      <w:r>
        <w:t>,ω) .</w:t>
      </w:r>
      <w:r>
        <w:tab/>
      </w:r>
      <w:r>
        <w:tab/>
      </w:r>
      <w:r>
        <w:tab/>
      </w:r>
      <w:r>
        <w:tab/>
      </w:r>
      <w:r>
        <w:tab/>
      </w:r>
      <w:r>
        <w:tab/>
      </w:r>
      <w:r>
        <w:tab/>
      </w:r>
      <w:r>
        <w:tab/>
      </w:r>
      <w:r>
        <w:tab/>
      </w:r>
      <w:r w:rsidR="00B02E20">
        <w:t>(1.6</w:t>
      </w:r>
      <w:r>
        <w:t>.1</w:t>
      </w:r>
      <w:r w:rsidR="001F0B4F">
        <w:t>7</w:t>
      </w:r>
      <w:r>
        <w:t>)</w:t>
      </w:r>
    </w:p>
    <w:p w14:paraId="0F58BE5A" w14:textId="77777777" w:rsidR="0054318C" w:rsidRDefault="0054318C" w:rsidP="0054318C"/>
    <w:p w14:paraId="5A8B4A8D" w14:textId="77777777" w:rsidR="0054318C" w:rsidRDefault="0054318C" w:rsidP="0054318C">
      <w:r>
        <w:t xml:space="preserve">Whereas </w:t>
      </w:r>
      <w:r>
        <w:rPr>
          <w:b/>
          <w:color w:val="000000"/>
        </w:rPr>
        <w:t>e(x,t)</w:t>
      </w:r>
      <w:r>
        <w:t xml:space="preserve"> and </w:t>
      </w:r>
      <w:r>
        <w:rPr>
          <w:b/>
          <w:color w:val="000000"/>
        </w:rPr>
        <w:t xml:space="preserve">e'(x,t) </w:t>
      </w:r>
      <w:r w:rsidRPr="001F4869">
        <w:t>are the real and imaginary parts of</w:t>
      </w:r>
      <w:r>
        <w:rPr>
          <w:b/>
          <w:color w:val="000000"/>
        </w:rPr>
        <w:t xml:space="preserve"> </w:t>
      </w:r>
      <w:r w:rsidRPr="00183071">
        <w:rPr>
          <w:b/>
        </w:rPr>
        <w:t>E</w:t>
      </w:r>
      <w:r>
        <w:t>(</w:t>
      </w:r>
      <w:r w:rsidRPr="00183071">
        <w:rPr>
          <w:b/>
        </w:rPr>
        <w:t>x</w:t>
      </w:r>
      <w:r>
        <w:t xml:space="preserve">,t), the functions </w:t>
      </w:r>
      <w:r>
        <w:rPr>
          <w:b/>
        </w:rPr>
        <w:t>e</w:t>
      </w:r>
      <w:r>
        <w:t>(</w:t>
      </w:r>
      <w:r w:rsidRPr="00183071">
        <w:rPr>
          <w:b/>
        </w:rPr>
        <w:t>x</w:t>
      </w:r>
      <w:r>
        <w:t xml:space="preserve">,ω) and </w:t>
      </w:r>
      <w:r w:rsidRPr="001F4869">
        <w:rPr>
          <w:b/>
        </w:rPr>
        <w:t>e</w:t>
      </w:r>
      <w:r>
        <w:t>'(</w:t>
      </w:r>
      <w:r w:rsidRPr="001F4869">
        <w:rPr>
          <w:b/>
        </w:rPr>
        <w:t>x</w:t>
      </w:r>
      <w:r>
        <w:t xml:space="preserve">,ω) are </w:t>
      </w:r>
      <w:r w:rsidRPr="001F4869">
        <w:rPr>
          <w:i/>
        </w:rPr>
        <w:t>not</w:t>
      </w:r>
      <w:r>
        <w:t xml:space="preserve"> the real and imaginary parts of </w:t>
      </w:r>
      <w:r w:rsidRPr="00183071">
        <w:rPr>
          <w:b/>
        </w:rPr>
        <w:t>E</w:t>
      </w:r>
      <w:r>
        <w:t>(</w:t>
      </w:r>
      <w:r w:rsidRPr="00183071">
        <w:rPr>
          <w:b/>
        </w:rPr>
        <w:t>x</w:t>
      </w:r>
      <w:r>
        <w:t xml:space="preserve">,ω) since in general </w:t>
      </w:r>
      <w:r>
        <w:rPr>
          <w:b/>
        </w:rPr>
        <w:t>e</w:t>
      </w:r>
      <w:r>
        <w:t>(</w:t>
      </w:r>
      <w:r w:rsidRPr="00183071">
        <w:rPr>
          <w:b/>
        </w:rPr>
        <w:t>x</w:t>
      </w:r>
      <w:r>
        <w:t xml:space="preserve">,ω) and </w:t>
      </w:r>
      <w:r w:rsidRPr="001F4869">
        <w:rPr>
          <w:b/>
        </w:rPr>
        <w:t>e</w:t>
      </w:r>
      <w:r>
        <w:t>'(</w:t>
      </w:r>
      <w:r w:rsidRPr="001F4869">
        <w:rPr>
          <w:b/>
        </w:rPr>
        <w:t>x</w:t>
      </w:r>
      <w:r>
        <w:t xml:space="preserve">,ω) are both complex functions. In this document we shall never deal with transforms of the type </w:t>
      </w:r>
      <w:r>
        <w:rPr>
          <w:b/>
        </w:rPr>
        <w:t>e</w:t>
      </w:r>
      <w:r>
        <w:t>(</w:t>
      </w:r>
      <w:r w:rsidRPr="00183071">
        <w:rPr>
          <w:b/>
        </w:rPr>
        <w:t>x</w:t>
      </w:r>
      <w:r>
        <w:t xml:space="preserve">,ω) or </w:t>
      </w:r>
      <w:r w:rsidRPr="001F4869">
        <w:rPr>
          <w:b/>
        </w:rPr>
        <w:t>e</w:t>
      </w:r>
      <w:r>
        <w:t>'(</w:t>
      </w:r>
      <w:r w:rsidRPr="001F4869">
        <w:rPr>
          <w:b/>
        </w:rPr>
        <w:t>x</w:t>
      </w:r>
      <w:r>
        <w:t>,ω)</w:t>
      </w:r>
      <w:r w:rsidR="001F0B4F">
        <w:t>.</w:t>
      </w:r>
      <w:r>
        <w:t xml:space="preserve"> </w:t>
      </w:r>
    </w:p>
    <w:p w14:paraId="2CB7E47B" w14:textId="77777777" w:rsidR="0054318C" w:rsidRDefault="0054318C" w:rsidP="0054318C"/>
    <w:p w14:paraId="25C513AF" w14:textId="77777777" w:rsidR="004E23CC" w:rsidRPr="004E23CC" w:rsidRDefault="00D40477" w:rsidP="004E23CC">
      <w:pPr>
        <w:pStyle w:val="Heading4"/>
      </w:pPr>
      <w:bookmarkStart w:id="36" w:name="_Toc372992088"/>
      <w:r w:rsidRPr="004E23CC">
        <w:t xml:space="preserve">(f) </w:t>
      </w:r>
      <w:r w:rsidR="00821959" w:rsidRPr="004E23CC">
        <w:t>Maxwell's Equations in ω space</w:t>
      </w:r>
      <w:bookmarkEnd w:id="36"/>
      <w:r w:rsidR="00821959" w:rsidRPr="004E23CC">
        <w:t xml:space="preserve"> </w:t>
      </w:r>
    </w:p>
    <w:p w14:paraId="1490E19D" w14:textId="77777777" w:rsidR="004E23CC" w:rsidRDefault="004E23CC" w:rsidP="0054318C"/>
    <w:p w14:paraId="152C10FD" w14:textId="77777777" w:rsidR="0054318C" w:rsidRDefault="0054318C" w:rsidP="0054318C">
      <w:r>
        <w:t>In the Maxwell and related equations which include the ∂</w:t>
      </w:r>
      <w:r>
        <w:rPr>
          <w:rStyle w:val="subscript"/>
        </w:rPr>
        <w:t>t</w:t>
      </w:r>
      <w:r>
        <w:t xml:space="preserve"> operator, if the fields are expanded onto their Fourier transformed </w:t>
      </w:r>
      <w:r w:rsidR="00764672">
        <w:t>components</w:t>
      </w:r>
      <w:r>
        <w:t xml:space="preserve"> using </w:t>
      </w:r>
      <w:r w:rsidR="00B02E20">
        <w:t>(1.6</w:t>
      </w:r>
      <w:r>
        <w:t xml:space="preserve">.8), then using the rule </w:t>
      </w:r>
      <w:r w:rsidR="00B02E20">
        <w:t>(1.6</w:t>
      </w:r>
      <w:r>
        <w:t>.9) one ma</w:t>
      </w:r>
      <w:r w:rsidR="00821959">
        <w:t>y instantly write the frequency-</w:t>
      </w:r>
      <w:r>
        <w:t xml:space="preserve">domain version of these equations, just as in the example of Section 1.5. For example, </w:t>
      </w:r>
    </w:p>
    <w:p w14:paraId="5694824A" w14:textId="77777777" w:rsidR="0054318C" w:rsidRDefault="0054318C" w:rsidP="0054318C"/>
    <w:p w14:paraId="1A573C8F" w14:textId="77777777" w:rsidR="0054318C" w:rsidRPr="006F15F3" w:rsidRDefault="0054318C" w:rsidP="0054318C">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sidR="006F48D6">
        <w:rPr>
          <w:color w:val="000000"/>
        </w:rPr>
        <w:tab/>
      </w:r>
      <w:r w:rsidR="006F48D6">
        <w:rPr>
          <w:color w:val="000000"/>
        </w:rPr>
        <w:tab/>
      </w:r>
      <w:r w:rsidR="006F48D6">
        <w:rPr>
          <w:color w:val="000000"/>
        </w:rPr>
        <w:tab/>
      </w:r>
      <w:r w:rsidR="006F48D6">
        <w:t>(1.6.18)</w:t>
      </w:r>
    </w:p>
    <w:p w14:paraId="1FBAEE1A" w14:textId="77777777" w:rsidR="0054318C" w:rsidRPr="006F15F3" w:rsidRDefault="0054318C" w:rsidP="0054318C">
      <w:pPr>
        <w:rPr>
          <w:color w:val="000000"/>
        </w:rPr>
      </w:pPr>
    </w:p>
    <w:p w14:paraId="614D1F1B" w14:textId="77777777" w:rsidR="0054318C" w:rsidRDefault="0054318C" w:rsidP="0054318C">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Pr>
          <w:b/>
          <w:color w:val="000000"/>
        </w:rPr>
        <w:t>(x,ω)</w:t>
      </w:r>
      <w:r w:rsidRPr="006F15F3">
        <w:rPr>
          <w:color w:val="000000"/>
        </w:rPr>
        <w:t xml:space="preserve"> = </w:t>
      </w:r>
      <w:r>
        <w:rPr>
          <w:color w:val="000000"/>
        </w:rPr>
        <w:t>-jω</w:t>
      </w:r>
      <w:r w:rsidRPr="00A919BB">
        <w:rPr>
          <w:b/>
          <w:color w:val="000000"/>
        </w:rPr>
        <w:t>B</w:t>
      </w:r>
      <w:r>
        <w:rPr>
          <w:color w:val="000000"/>
        </w:rPr>
        <w:t>(</w:t>
      </w:r>
      <w:r w:rsidRPr="00A919BB">
        <w:rPr>
          <w:b/>
          <w:color w:val="000000"/>
        </w:rPr>
        <w:t>x</w:t>
      </w:r>
      <w:r>
        <w:rPr>
          <w:color w:val="000000"/>
        </w:rPr>
        <w:t>,ω)</w:t>
      </w:r>
      <w:r>
        <w:rPr>
          <w:color w:val="000000"/>
        </w:rPr>
        <w:tab/>
      </w:r>
      <w:r>
        <w:rPr>
          <w:color w:val="000000"/>
        </w:rPr>
        <w:tab/>
      </w:r>
      <w:r>
        <w:rPr>
          <w:color w:val="000000"/>
        </w:rPr>
        <w:tab/>
      </w:r>
      <w:r>
        <w:rPr>
          <w:color w:val="000000"/>
        </w:rPr>
        <w:tab/>
      </w:r>
      <w:r>
        <w:rPr>
          <w:color w:val="000000"/>
        </w:rPr>
        <w:tab/>
      </w:r>
      <w:r>
        <w:rPr>
          <w:color w:val="000000"/>
        </w:rPr>
        <w:tab/>
      </w:r>
      <w:r w:rsidR="006F48D6">
        <w:rPr>
          <w:color w:val="000000"/>
        </w:rPr>
        <w:tab/>
      </w:r>
      <w:r w:rsidR="006F48D6">
        <w:rPr>
          <w:color w:val="000000"/>
        </w:rPr>
        <w:tab/>
      </w:r>
      <w:r w:rsidR="006F48D6">
        <w:rPr>
          <w:color w:val="000000"/>
        </w:rPr>
        <w:tab/>
      </w:r>
      <w:r w:rsidR="006F48D6">
        <w:t>(1.6.19)</w:t>
      </w:r>
    </w:p>
    <w:p w14:paraId="66AF2978" w14:textId="77777777" w:rsidR="0054318C" w:rsidRDefault="0054318C" w:rsidP="0054318C">
      <w:pPr>
        <w:tabs>
          <w:tab w:val="left" w:pos="7200"/>
          <w:tab w:val="left" w:pos="7920"/>
          <w:tab w:val="right" w:pos="9270"/>
        </w:tabs>
        <w:rPr>
          <w:color w:val="000000"/>
        </w:rPr>
      </w:pPr>
    </w:p>
    <w:p w14:paraId="68D6D88D" w14:textId="77777777" w:rsidR="0054318C" w:rsidRPr="008C4437" w:rsidRDefault="0054318C" w:rsidP="0054318C">
      <w:pPr>
        <w:tabs>
          <w:tab w:val="left" w:pos="7200"/>
          <w:tab w:val="left" w:pos="7920"/>
          <w:tab w:val="right" w:pos="9270"/>
        </w:tabs>
      </w:pPr>
      <w:r>
        <w:rPr>
          <w:color w:val="000000"/>
        </w:rPr>
        <w:tab/>
        <w:t xml:space="preserve">div </w:t>
      </w:r>
      <w:r w:rsidRPr="00A919BB">
        <w:rPr>
          <w:b/>
          <w:color w:val="000000"/>
        </w:rPr>
        <w:t>J</w:t>
      </w:r>
      <w:r>
        <w:t>(</w:t>
      </w:r>
      <w:r w:rsidRPr="00A919BB">
        <w:rPr>
          <w:b/>
        </w:rPr>
        <w:t>x</w:t>
      </w:r>
      <w:r>
        <w:t>,ω) = -jω ρ(</w:t>
      </w:r>
      <w:r w:rsidRPr="00A919BB">
        <w:rPr>
          <w:b/>
        </w:rPr>
        <w:t>x</w:t>
      </w:r>
      <w:r>
        <w:t>,ω)</w:t>
      </w:r>
      <w:r>
        <w:tab/>
        <w:t>.</w:t>
      </w:r>
      <w:r>
        <w:tab/>
      </w:r>
      <w:r>
        <w:tab/>
      </w:r>
      <w:r>
        <w:tab/>
      </w:r>
      <w:r>
        <w:tab/>
      </w:r>
      <w:r>
        <w:tab/>
      </w:r>
      <w:r w:rsidR="006F48D6">
        <w:tab/>
      </w:r>
      <w:r w:rsidR="006F48D6">
        <w:tab/>
      </w:r>
      <w:r w:rsidR="006F48D6">
        <w:tab/>
        <w:t>(1.6.20)</w:t>
      </w:r>
      <w:r>
        <w:tab/>
      </w:r>
    </w:p>
    <w:p w14:paraId="153E9203" w14:textId="77777777" w:rsidR="0054318C" w:rsidRDefault="0054318C" w:rsidP="0054318C"/>
    <w:p w14:paraId="1C742913" w14:textId="77777777" w:rsidR="0054318C" w:rsidRDefault="0054318C" w:rsidP="0054318C">
      <w:r>
        <w:t>Other equations in the Section 1.1 list have the same for</w:t>
      </w:r>
      <w:r w:rsidR="004E23CC">
        <w:t>m but in terms of the frequency-</w:t>
      </w:r>
      <w:r>
        <w:t>domain functions</w:t>
      </w:r>
      <w:r w:rsidR="004E23CC">
        <w:t>. F</w:t>
      </w:r>
      <w:r>
        <w:t xml:space="preserve">or example, </w:t>
      </w:r>
    </w:p>
    <w:p w14:paraId="2F588948" w14:textId="77777777" w:rsidR="0054318C" w:rsidRDefault="0054318C" w:rsidP="0054318C"/>
    <w:p w14:paraId="72975EA7" w14:textId="77777777" w:rsidR="0054318C" w:rsidRPr="008C4437" w:rsidRDefault="0054318C" w:rsidP="0054318C">
      <w:pPr>
        <w:tabs>
          <w:tab w:val="left" w:pos="7200"/>
          <w:tab w:val="left" w:pos="7920"/>
          <w:tab w:val="right" w:pos="9270"/>
        </w:tabs>
        <w:spacing w:line="240" w:lineRule="auto"/>
      </w:pPr>
      <w:r>
        <w:tab/>
      </w:r>
      <w:r w:rsidRPr="00552907">
        <w:rPr>
          <w:b/>
          <w:color w:val="000000"/>
        </w:rPr>
        <w:t>J</w:t>
      </w:r>
      <w:r>
        <w:t>(</w:t>
      </w:r>
      <w:r w:rsidRPr="00A919BB">
        <w:rPr>
          <w:b/>
        </w:rPr>
        <w:t>x</w:t>
      </w:r>
      <w:r>
        <w:t>,ω)</w:t>
      </w:r>
      <w:r>
        <w:rPr>
          <w:color w:val="000000"/>
        </w:rPr>
        <w:t xml:space="preserve"> = σ(</w:t>
      </w:r>
      <w:r w:rsidRPr="002F2AB4">
        <w:rPr>
          <w:b/>
          <w:color w:val="000000"/>
        </w:rPr>
        <w:t>x</w:t>
      </w:r>
      <w:r>
        <w:rPr>
          <w:color w:val="000000"/>
        </w:rPr>
        <w:t xml:space="preserve">) </w:t>
      </w:r>
      <w:r w:rsidRPr="00552907">
        <w:rPr>
          <w:b/>
          <w:color w:val="000000"/>
        </w:rPr>
        <w:t>E</w:t>
      </w:r>
      <w:r>
        <w:rPr>
          <w:b/>
          <w:color w:val="000000"/>
        </w:rPr>
        <w:t>(x,</w:t>
      </w:r>
      <w:r>
        <w:t>ω)</w:t>
      </w:r>
      <w:r>
        <w:tab/>
      </w:r>
      <w:r>
        <w:tab/>
      </w:r>
      <w:r>
        <w:tab/>
      </w:r>
      <w:r>
        <w:tab/>
      </w:r>
      <w:r>
        <w:tab/>
      </w:r>
      <w:r>
        <w:tab/>
      </w:r>
      <w:r w:rsidR="006F48D6">
        <w:tab/>
      </w:r>
      <w:r w:rsidR="006F48D6">
        <w:tab/>
      </w:r>
      <w:r w:rsidR="006F48D6">
        <w:tab/>
        <w:t>(1.6.21)</w:t>
      </w:r>
      <w:r>
        <w:tab/>
      </w:r>
    </w:p>
    <w:p w14:paraId="34172228" w14:textId="77777777" w:rsidR="0054318C" w:rsidRDefault="0054318C" w:rsidP="0054318C"/>
    <w:p w14:paraId="76862B2D" w14:textId="77777777" w:rsidR="0054318C" w:rsidRDefault="0054318C" w:rsidP="00113C9F">
      <w:r>
        <w:t>where we momentarily allow σ(</w:t>
      </w:r>
      <w:r w:rsidRPr="002F2AB4">
        <w:rPr>
          <w:b/>
        </w:rPr>
        <w:t>x</w:t>
      </w:r>
      <w:r>
        <w:t xml:space="preserve">) to have spatial dependence but not time dependence. </w:t>
      </w:r>
    </w:p>
    <w:p w14:paraId="1433449A" w14:textId="77777777" w:rsidR="00861270" w:rsidRDefault="00861270" w:rsidP="00113C9F"/>
    <w:p w14:paraId="0DDB871D" w14:textId="77777777" w:rsidR="001032AF" w:rsidRDefault="001032AF" w:rsidP="00113C9F">
      <w:pPr>
        <w:pStyle w:val="Heading2"/>
        <w:sectPr w:rsidR="001032AF">
          <w:pgSz w:w="12240" w:h="15840"/>
          <w:pgMar w:top="1440" w:right="1440" w:bottom="1440" w:left="1440" w:header="720" w:footer="720" w:gutter="0"/>
          <w:cols w:space="720"/>
        </w:sectPr>
      </w:pPr>
    </w:p>
    <w:p w14:paraId="39DB1BBB" w14:textId="77777777" w:rsidR="00113C9F" w:rsidRDefault="00113C9F" w:rsidP="00113C9F">
      <w:pPr>
        <w:pStyle w:val="Heading2"/>
      </w:pPr>
      <w:bookmarkStart w:id="37" w:name="_Toc372992089"/>
      <w:r>
        <w:t>Chapter 2:</w:t>
      </w:r>
      <w:r w:rsidR="0039104E">
        <w:t xml:space="preserve"> </w:t>
      </w:r>
      <w:r>
        <w:t>The Round Wire</w:t>
      </w:r>
      <w:r w:rsidR="003C3788">
        <w:t xml:space="preserve"> and </w:t>
      </w:r>
      <w:r w:rsidR="001C6260">
        <w:t xml:space="preserve">the </w:t>
      </w:r>
      <w:r w:rsidR="003C3788">
        <w:t>Skin Effect</w:t>
      </w:r>
      <w:bookmarkEnd w:id="37"/>
    </w:p>
    <w:p w14:paraId="25C3B79E" w14:textId="77777777" w:rsidR="00113C9F" w:rsidRDefault="00113C9F" w:rsidP="00113C9F">
      <w:pPr>
        <w:rPr>
          <w:b/>
        </w:rPr>
      </w:pPr>
    </w:p>
    <w:p w14:paraId="6067E457" w14:textId="77777777" w:rsidR="00113C9F" w:rsidRPr="00F45AC5" w:rsidRDefault="00113C9F" w:rsidP="00113C9F">
      <w:pPr>
        <w:rPr>
          <w:color w:val="000000"/>
        </w:rPr>
      </w:pPr>
      <w:r>
        <w:tab/>
        <w:t>Chapter 1 dealt with the generalities of electromagnetic theory.</w:t>
      </w:r>
      <w:r w:rsidR="0039104E">
        <w:t xml:space="preserve"> </w:t>
      </w:r>
      <w:r>
        <w:t xml:space="preserve">Maxwell's equations were stated </w:t>
      </w:r>
      <w:r>
        <w:rPr>
          <w:i/>
        </w:rPr>
        <w:t>ex machina</w:t>
      </w:r>
      <w:r>
        <w:t>, as it were, and wave equations for the fields and potentials were then derived.</w:t>
      </w:r>
      <w:r w:rsidR="0039104E">
        <w:t xml:space="preserve"> </w:t>
      </w:r>
      <w:r>
        <w:t xml:space="preserve">Formal integral solutions of the potential wave equations were also derived using the Green's Function method. It was noted that the potentials </w:t>
      </w:r>
      <w:r w:rsidR="002C3552" w:rsidRPr="002C3552">
        <w:t>φ</w:t>
      </w:r>
      <w:r>
        <w:t xml:space="preserve"> and </w:t>
      </w:r>
      <w:r>
        <w:rPr>
          <w:b/>
        </w:rPr>
        <w:t>A</w:t>
      </w:r>
      <w:r>
        <w:t xml:space="preserve"> are parts o</w:t>
      </w:r>
      <w:r w:rsidRPr="00F45AC5">
        <w:rPr>
          <w:color w:val="000000"/>
        </w:rPr>
        <w:t xml:space="preserve">f the same Lorentz 4-vector. </w:t>
      </w:r>
    </w:p>
    <w:p w14:paraId="0CAFC370" w14:textId="77777777" w:rsidR="00113C9F" w:rsidRDefault="00113C9F" w:rsidP="00113C9F">
      <w:r>
        <w:tab/>
        <w:t>Whereas the approach of Chapter 1 was very general and abstract, the discussion of this chapter is highly specific.</w:t>
      </w:r>
      <w:r w:rsidR="0039104E">
        <w:t xml:space="preserve"> </w:t>
      </w:r>
      <w:r>
        <w:t xml:space="preserve">The goal here is to learn about the </w:t>
      </w:r>
      <w:r w:rsidR="00113DE9">
        <w:t>properties</w:t>
      </w:r>
      <w:r>
        <w:t xml:space="preserve"> of a very simple </w:t>
      </w:r>
      <w:r w:rsidR="007A5A86">
        <w:t>object</w:t>
      </w:r>
      <w:r>
        <w:t xml:space="preserve"> -- a uniform round piece of wire.</w:t>
      </w:r>
      <w:r w:rsidR="0039104E">
        <w:t xml:space="preserve"> </w:t>
      </w:r>
      <w:r>
        <w:t xml:space="preserve">If very little of Chapter 1 made sense to the practical reader, we think this chapter will be somewhat different. </w:t>
      </w:r>
    </w:p>
    <w:p w14:paraId="4DE94D65" w14:textId="77777777" w:rsidR="00113C9F" w:rsidRDefault="00113C9F" w:rsidP="00113C9F">
      <w:r>
        <w:tab/>
        <w:t>Although transmission lines are not always made out of round wires,</w:t>
      </w:r>
      <w:r w:rsidR="0039104E">
        <w:t xml:space="preserve"> </w:t>
      </w:r>
      <w:r>
        <w:t xml:space="preserve">there is a wealth of useful practical information that arises from the study of this simple example which applies to </w:t>
      </w:r>
      <w:r w:rsidR="00F45AC5">
        <w:t>more general</w:t>
      </w:r>
      <w:r>
        <w:t xml:space="preserve"> geometries.</w:t>
      </w:r>
      <w:r w:rsidR="0039104E">
        <w:t xml:space="preserve"> </w:t>
      </w:r>
    </w:p>
    <w:p w14:paraId="0A4AEDE4" w14:textId="77777777" w:rsidR="00712B2A" w:rsidRDefault="00113C9F" w:rsidP="00113C9F">
      <w:r>
        <w:tab/>
        <w:t xml:space="preserve">The major issue here is called the "skin effect". At high frequencies, current is forced away from the central regions of a conductor and concentrates at the surface in a thin layer that has a characteristic depth called </w:t>
      </w:r>
      <w:r w:rsidR="002C3552" w:rsidRPr="002C3552">
        <w:t>δ</w:t>
      </w:r>
      <w:r>
        <w:t>, the skin depth.</w:t>
      </w:r>
      <w:r w:rsidR="0039104E">
        <w:t xml:space="preserve"> </w:t>
      </w:r>
      <w:r>
        <w:t>In this chapter it will be shown exactly why this occurs. The significance of the effect is that the resistance (impedance) of a wire increases drastically at high frequency.</w:t>
      </w:r>
      <w:r w:rsidR="0039104E">
        <w:t xml:space="preserve"> </w:t>
      </w:r>
      <w:r>
        <w:t>In the context of a transmission line,</w:t>
      </w:r>
      <w:r w:rsidR="0039104E">
        <w:t xml:space="preserve"> </w:t>
      </w:r>
      <w:r>
        <w:t xml:space="preserve">this effect is "felt" through a property of </w:t>
      </w:r>
      <w:r w:rsidR="0048275C">
        <w:t>a</w:t>
      </w:r>
      <w:r>
        <w:t xml:space="preserve"> wire called its </w:t>
      </w:r>
      <w:r w:rsidRPr="007A5A86">
        <w:t>surface impedance</w:t>
      </w:r>
      <w:r w:rsidR="00113DE9">
        <w:t xml:space="preserve">, which is studied below in Section 2.3 and qualitatively in Section 2.4. </w:t>
      </w:r>
    </w:p>
    <w:p w14:paraId="77950144" w14:textId="77777777" w:rsidR="00C31017" w:rsidRDefault="00113C9F" w:rsidP="00113C9F">
      <w:r>
        <w:tab/>
        <w:t>Our development is an extension of the excellent discussion of</w:t>
      </w:r>
      <w:r w:rsidR="0039104E">
        <w:t xml:space="preserve"> </w:t>
      </w:r>
      <w:r>
        <w:t>Matick Ch</w:t>
      </w:r>
      <w:r w:rsidRPr="00842B3D">
        <w:rPr>
          <w:color w:val="000000"/>
        </w:rPr>
        <w:t xml:space="preserve">apter 4. It is fastest to solve the round wire problem starting with the </w:t>
      </w:r>
      <w:r w:rsidR="002761AD">
        <w:rPr>
          <w:color w:val="000000"/>
        </w:rPr>
        <w:t xml:space="preserve">damped </w:t>
      </w:r>
      <w:r w:rsidRPr="00842B3D">
        <w:rPr>
          <w:color w:val="000000"/>
        </w:rPr>
        <w:t xml:space="preserve">wave equation </w:t>
      </w:r>
      <w:r w:rsidR="00FE5A51" w:rsidRPr="00842B3D">
        <w:rPr>
          <w:color w:val="000000"/>
        </w:rPr>
        <w:t>(1.</w:t>
      </w:r>
      <w:r w:rsidR="00512C45" w:rsidRPr="00842B3D">
        <w:rPr>
          <w:color w:val="000000"/>
        </w:rPr>
        <w:t>5</w:t>
      </w:r>
      <w:r w:rsidR="00FE5A51" w:rsidRPr="00842B3D">
        <w:rPr>
          <w:color w:val="000000"/>
        </w:rPr>
        <w:t>.</w:t>
      </w:r>
      <w:r w:rsidR="00465A4C">
        <w:rPr>
          <w:color w:val="000000"/>
        </w:rPr>
        <w:t>32</w:t>
      </w:r>
      <w:r w:rsidR="00FE5A51" w:rsidRPr="00842B3D">
        <w:rPr>
          <w:color w:val="000000"/>
        </w:rPr>
        <w:t>)</w:t>
      </w:r>
      <w:r w:rsidR="00842B3D" w:rsidRPr="00842B3D">
        <w:rPr>
          <w:color w:val="000000"/>
        </w:rPr>
        <w:t xml:space="preserve"> </w:t>
      </w:r>
      <w:r w:rsidR="00842B3D">
        <w:rPr>
          <w:color w:val="000000"/>
        </w:rPr>
        <w:t>which, inside the wire where there is no free charg</w:t>
      </w:r>
      <w:r w:rsidR="00842B3D" w:rsidRPr="002761AD">
        <w:rPr>
          <w:color w:val="000000"/>
        </w:rPr>
        <w:t>e, says (</w:t>
      </w:r>
      <w:r w:rsidR="00842B3D" w:rsidRPr="002761AD">
        <w:rPr>
          <w:color w:val="000000"/>
        </w:rPr>
        <w:sym w:font="Symbol" w:char="F0D1"/>
      </w:r>
      <w:r w:rsidR="00842B3D" w:rsidRPr="002761AD">
        <w:rPr>
          <w:rStyle w:val="superscript"/>
          <w:color w:val="000000"/>
        </w:rPr>
        <w:t>2</w:t>
      </w:r>
      <w:r w:rsidR="00842B3D" w:rsidRPr="002761AD">
        <w:rPr>
          <w:color w:val="000000"/>
        </w:rPr>
        <w:t xml:space="preserve"> + β</w:t>
      </w:r>
      <w:r w:rsidR="00842B3D" w:rsidRPr="002761AD">
        <w:rPr>
          <w:rStyle w:val="superscript"/>
          <w:color w:val="000000"/>
        </w:rPr>
        <w:t>2</w:t>
      </w:r>
      <w:r w:rsidR="00842B3D" w:rsidRPr="002761AD">
        <w:rPr>
          <w:color w:val="000000"/>
        </w:rPr>
        <w:t>)</w:t>
      </w:r>
      <w:r w:rsidR="00842B3D" w:rsidRPr="002761AD">
        <w:rPr>
          <w:b/>
          <w:color w:val="000000"/>
        </w:rPr>
        <w:t>E</w:t>
      </w:r>
      <w:r w:rsidR="00842B3D" w:rsidRPr="002761AD">
        <w:rPr>
          <w:color w:val="000000"/>
        </w:rPr>
        <w:t xml:space="preserve"> = 0</w:t>
      </w:r>
      <w:r w:rsidR="002761AD" w:rsidRPr="002761AD">
        <w:rPr>
          <w:color w:val="000000"/>
        </w:rPr>
        <w:t xml:space="preserve"> </w:t>
      </w:r>
      <w:r w:rsidR="002761AD">
        <w:rPr>
          <w:color w:val="000000"/>
        </w:rPr>
        <w:t>with</w:t>
      </w:r>
      <w:r w:rsidR="002761AD" w:rsidRPr="002761AD">
        <w:rPr>
          <w:color w:val="000000"/>
        </w:rPr>
        <w:t xml:space="preserve"> β</w:t>
      </w:r>
      <w:r w:rsidR="002761AD" w:rsidRPr="002761AD">
        <w:rPr>
          <w:rStyle w:val="superscript"/>
          <w:color w:val="000000"/>
        </w:rPr>
        <w:t>2</w:t>
      </w:r>
      <w:r w:rsidR="002761AD" w:rsidRPr="002761AD">
        <w:rPr>
          <w:color w:val="000000"/>
        </w:rPr>
        <w:t xml:space="preserve"> =</w:t>
      </w:r>
      <w:r w:rsidR="002761AD">
        <w:t xml:space="preserve"> ω</w:t>
      </w:r>
      <w:r w:rsidR="002761AD">
        <w:rPr>
          <w:rStyle w:val="superscript"/>
        </w:rPr>
        <w:t>2</w:t>
      </w:r>
      <w:r w:rsidR="002761AD">
        <w:t>μξ where μ and ξ apply to the conductor</w:t>
      </w:r>
      <w:r w:rsidR="00842B3D" w:rsidRPr="002761AD">
        <w:rPr>
          <w:color w:val="FF0000"/>
        </w:rPr>
        <w:t xml:space="preserve">. </w:t>
      </w:r>
      <w:r w:rsidRPr="002761AD">
        <w:rPr>
          <w:color w:val="000000"/>
        </w:rPr>
        <w:t>Instead, w</w:t>
      </w:r>
      <w:r>
        <w:t xml:space="preserve">e have chosen to start from the basic Maxwell curl equations and use simple "loops" to derive the basic </w:t>
      </w:r>
      <w:r w:rsidR="00113DE9">
        <w:t xml:space="preserve">(first order differential) </w:t>
      </w:r>
      <w:r>
        <w:t>equations</w:t>
      </w:r>
      <w:r w:rsidR="00113DE9">
        <w:t xml:space="preserve"> relating E and B fields</w:t>
      </w:r>
      <w:r>
        <w:t>.</w:t>
      </w:r>
      <w:r w:rsidR="0039104E">
        <w:t xml:space="preserve"> </w:t>
      </w:r>
      <w:r w:rsidR="00265B1C">
        <w:t>T</w:t>
      </w:r>
      <w:r>
        <w:t>he general</w:t>
      </w:r>
      <w:r w:rsidR="00283C3C">
        <w:t xml:space="preserve"> technique of putting loops</w:t>
      </w:r>
      <w:r>
        <w:t xml:space="preserve"> in opportune places is extremely useful in analyzing the more complicated situation which arises in a transmission line. </w:t>
      </w:r>
      <w:r w:rsidR="00113DE9">
        <w:t xml:space="preserve">This method is carried out in Section 2.1 and the </w:t>
      </w:r>
      <w:r w:rsidR="00C31017">
        <w:t xml:space="preserve">wire's interior </w:t>
      </w:r>
      <w:r w:rsidR="00113DE9">
        <w:t xml:space="preserve">solutions are then studied in Section 2.2. </w:t>
      </w:r>
    </w:p>
    <w:p w14:paraId="2A5E8BCF" w14:textId="77777777" w:rsidR="00113DE9" w:rsidRDefault="00C31017" w:rsidP="00113C9F">
      <w:r>
        <w:tab/>
      </w:r>
      <w:r w:rsidR="00113DE9">
        <w:t xml:space="preserve">In the final section 2.5, we go ahead and do the full "math solution" of the round wire to obtain the E and B fields both inside and outside the wire. </w:t>
      </w:r>
    </w:p>
    <w:p w14:paraId="082652A7" w14:textId="77777777" w:rsidR="00712B2A" w:rsidRDefault="00712B2A" w:rsidP="00113C9F"/>
    <w:p w14:paraId="413D8AF6" w14:textId="77777777" w:rsidR="00BD2595" w:rsidRDefault="00BD2595" w:rsidP="00BD2595">
      <w:pPr>
        <w:rPr>
          <w:u w:val="single"/>
        </w:rPr>
      </w:pPr>
      <w:r>
        <w:rPr>
          <w:u w:val="single"/>
        </w:rPr>
        <w:t>The Implicit Wave Context and the Skin Effect</w:t>
      </w:r>
    </w:p>
    <w:p w14:paraId="7108E558" w14:textId="77777777" w:rsidR="00BD2595" w:rsidRDefault="00BD2595" w:rsidP="00BD2595"/>
    <w:p w14:paraId="7D5342F9" w14:textId="77777777" w:rsidR="00BD2595" w:rsidRDefault="00BD2595" w:rsidP="00BD2595">
      <w:r>
        <w:t xml:space="preserve">In the sections below we don't explicitly consider the notion that a wave is traveling down our round wire, but that is in fact what is happening and this fact deserves a few comments before we delve into the interior solution of the wire. </w:t>
      </w:r>
    </w:p>
    <w:p w14:paraId="7E3D3AC5" w14:textId="77777777" w:rsidR="00BD2595" w:rsidRDefault="00BD2595" w:rsidP="00BD2595">
      <w:pPr>
        <w:rPr>
          <w:rStyle w:val="subscript"/>
        </w:rPr>
      </w:pPr>
      <w:r>
        <w:tab/>
        <w:t>Our stated assumption below is only that we assume the z dependence of E and B fields is weak enough that we can just ignore it. For example, if the z dependence were some e</w:t>
      </w:r>
      <w:r>
        <w:rPr>
          <w:rStyle w:val="superscript"/>
        </w:rPr>
        <w:t>-jkz</w:t>
      </w:r>
      <w:r>
        <w:t xml:space="preserve"> factor, then any ∂</w:t>
      </w:r>
      <w:r>
        <w:rPr>
          <w:rStyle w:val="subscript"/>
        </w:rPr>
        <w:t>z</w:t>
      </w:r>
      <w:r>
        <w:t xml:space="preserve"> derivative is proportional to k, and if we just assume k is very small, we throw out such derivatives. In effect then a field E(x,y,z) is replaced by E(x,y)  and </w:t>
      </w:r>
      <w:r>
        <w:sym w:font="Symbol" w:char="00D1"/>
      </w:r>
      <w:r>
        <w:rPr>
          <w:rStyle w:val="superscript"/>
        </w:rPr>
        <w:t>2</w:t>
      </w:r>
      <w:r>
        <w:t xml:space="preserve"> by  </w:t>
      </w:r>
      <w:r>
        <w:sym w:font="Symbol" w:char="00D1"/>
      </w:r>
      <w:r>
        <w:rPr>
          <w:rStyle w:val="superscript"/>
        </w:rPr>
        <w:t>2</w:t>
      </w:r>
      <w:r>
        <w:rPr>
          <w:rStyle w:val="subscript"/>
        </w:rPr>
        <w:t xml:space="preserve">2D. </w:t>
      </w:r>
    </w:p>
    <w:p w14:paraId="0E04A290" w14:textId="77777777" w:rsidR="00BD2595" w:rsidRDefault="00BD2595" w:rsidP="00BD2595">
      <w:r>
        <w:rPr>
          <w:rStyle w:val="subscript"/>
        </w:rPr>
        <w:tab/>
      </w:r>
      <w:r>
        <w:t xml:space="preserve">To put this in more context, we can imagine that </w:t>
      </w:r>
      <w:r>
        <w:rPr>
          <w:b/>
        </w:rPr>
        <w:t>E</w:t>
      </w:r>
      <w:r>
        <w:t xml:space="preserve"> really does have a wave form</w:t>
      </w:r>
    </w:p>
    <w:p w14:paraId="62DD1FB0" w14:textId="77777777" w:rsidR="00BD2595" w:rsidRDefault="00BD2595" w:rsidP="00BD2595"/>
    <w:p w14:paraId="581597AD" w14:textId="77777777" w:rsidR="00BD2595" w:rsidRDefault="00BD2595" w:rsidP="00BD2595">
      <w:r>
        <w:tab/>
      </w:r>
      <w:r>
        <w:rPr>
          <w:b/>
        </w:rPr>
        <w:t>E</w:t>
      </w:r>
      <w:r>
        <w:t>(x,y,z,t) = e</w:t>
      </w:r>
      <w:r>
        <w:rPr>
          <w:rStyle w:val="superscript"/>
        </w:rPr>
        <w:t>j(ωt-kz)</w:t>
      </w:r>
      <w:r>
        <w:t xml:space="preserve"> </w:t>
      </w:r>
      <w:r>
        <w:rPr>
          <w:b/>
        </w:rPr>
        <w:t>E</w:t>
      </w:r>
      <w:r>
        <w:t>(x,y)</w:t>
      </w:r>
    </w:p>
    <w:p w14:paraId="4F68A189" w14:textId="77777777" w:rsidR="00BD2595" w:rsidRDefault="00BD2595" w:rsidP="00BD2595"/>
    <w:p w14:paraId="7C09EEDD" w14:textId="77777777" w:rsidR="00BD2595" w:rsidRDefault="00BD2595" w:rsidP="00BD2595">
      <w:r>
        <w:t>so that the frequency domain field is</w:t>
      </w:r>
    </w:p>
    <w:p w14:paraId="241D9C48" w14:textId="77777777" w:rsidR="00BD2595" w:rsidRDefault="00BD2595" w:rsidP="00BD2595"/>
    <w:p w14:paraId="1F0143B6" w14:textId="77777777" w:rsidR="00BD2595" w:rsidRDefault="00BD2595" w:rsidP="00BD2595">
      <w:r>
        <w:tab/>
      </w:r>
      <w:r>
        <w:rPr>
          <w:b/>
        </w:rPr>
        <w:t>E</w:t>
      </w:r>
      <w:r>
        <w:t>(x,y,z,ω) = e</w:t>
      </w:r>
      <w:r>
        <w:rPr>
          <w:rStyle w:val="superscript"/>
        </w:rPr>
        <w:t>-jkz</w:t>
      </w:r>
      <w:r>
        <w:t xml:space="preserve"> </w:t>
      </w:r>
      <w:r>
        <w:rPr>
          <w:b/>
        </w:rPr>
        <w:t>E</w:t>
      </w:r>
      <w:r>
        <w:t>(x,y,ω) .</w:t>
      </w:r>
    </w:p>
    <w:p w14:paraId="0E8F5085" w14:textId="77777777" w:rsidR="00BD2595" w:rsidRDefault="00BD2595" w:rsidP="00BD2595"/>
    <w:p w14:paraId="2B10C906" w14:textId="77777777" w:rsidR="00BD2595" w:rsidRDefault="00BD2595" w:rsidP="00BD2595">
      <w:r>
        <w:t>The E field has to satisfy two damped wave equations, one inside and one outside the wire (</w:t>
      </w:r>
      <w:r>
        <w:sym w:font="Symbol" w:char="00D1"/>
      </w:r>
      <w:r>
        <w:rPr>
          <w:rStyle w:val="superscript"/>
        </w:rPr>
        <w:t>2</w:t>
      </w:r>
      <w:r>
        <w:t xml:space="preserve"> = </w:t>
      </w:r>
      <w:r>
        <w:sym w:font="Symbol" w:char="00D1"/>
      </w:r>
      <w:r>
        <w:rPr>
          <w:rStyle w:val="superscript"/>
        </w:rPr>
        <w:t>2</w:t>
      </w:r>
      <w:r>
        <w:rPr>
          <w:rStyle w:val="subscript"/>
        </w:rPr>
        <w:t>3D</w:t>
      </w:r>
      <w:r>
        <w:t xml:space="preserve">), as was shown in (1.5.27) , </w:t>
      </w:r>
    </w:p>
    <w:p w14:paraId="3DFCA254" w14:textId="77777777" w:rsidR="00BD2595" w:rsidRDefault="00BD2595" w:rsidP="00BD2595"/>
    <w:p w14:paraId="1FEC3E5E" w14:textId="77777777" w:rsidR="00BD2595" w:rsidRDefault="00BD2595" w:rsidP="00BD2595">
      <w:r>
        <w:tab/>
        <w:t xml:space="preserve">( </w:t>
      </w:r>
      <w:r>
        <w:rPr>
          <w:rFonts w:ascii="Symbol" w:hAnsi="Symbol"/>
          <w:b/>
        </w:rPr>
        <w:t></w:t>
      </w:r>
      <w:r>
        <w:rPr>
          <w:rStyle w:val="superscript"/>
        </w:rPr>
        <w:t>2</w:t>
      </w:r>
      <w:r>
        <w:t xml:space="preserve"> + β</w:t>
      </w:r>
      <w:r>
        <w:rPr>
          <w:rStyle w:val="superscript"/>
        </w:rPr>
        <w:t>2</w:t>
      </w:r>
      <w:r>
        <w:t xml:space="preserve"> ) </w:t>
      </w:r>
      <w:r>
        <w:rPr>
          <w:b/>
        </w:rPr>
        <w:t>E</w:t>
      </w:r>
      <w:r>
        <w:t>(x,y,z,ω) = 0</w:t>
      </w:r>
      <w:r>
        <w:tab/>
      </w:r>
      <w:r>
        <w:tab/>
        <w:t>inside wire</w:t>
      </w:r>
      <w:r>
        <w:tab/>
        <w:t xml:space="preserve">β = (j - 1) </w:t>
      </w:r>
      <w:r>
        <w:fldChar w:fldCharType="begin"/>
      </w:r>
      <w:r>
        <w:instrText xml:space="preserve"> EQ \r(ωμσ/2) </w:instrText>
      </w:r>
      <w:r>
        <w:fldChar w:fldCharType="end"/>
      </w:r>
    </w:p>
    <w:p w14:paraId="45216B6C" w14:textId="77777777" w:rsidR="00BD2595" w:rsidRDefault="00BD2595" w:rsidP="00BD2595">
      <w:r>
        <w:tab/>
        <w:t xml:space="preserve">( </w:t>
      </w:r>
      <w:r>
        <w:rPr>
          <w:rFonts w:ascii="Symbol" w:hAnsi="Symbol"/>
          <w:b/>
        </w:rPr>
        <w:t></w:t>
      </w:r>
      <w:r>
        <w:rPr>
          <w:rStyle w:val="superscript"/>
        </w:rPr>
        <w:t>2</w:t>
      </w:r>
      <w:r>
        <w:t xml:space="preserve"> + β</w:t>
      </w:r>
      <w:r>
        <w:rPr>
          <w:rStyle w:val="subscript"/>
        </w:rPr>
        <w:t>d</w:t>
      </w:r>
      <w:r>
        <w:rPr>
          <w:rStyle w:val="superscript"/>
        </w:rPr>
        <w:t>2</w:t>
      </w:r>
      <w:r>
        <w:t xml:space="preserve"> ) </w:t>
      </w:r>
      <w:r>
        <w:rPr>
          <w:b/>
        </w:rPr>
        <w:t>E</w:t>
      </w:r>
      <w:r>
        <w:t>(x,y,z,ω) = 0</w:t>
      </w:r>
      <w:r>
        <w:tab/>
      </w:r>
      <w:r>
        <w:tab/>
        <w:t>outside wire</w:t>
      </w:r>
      <w:r>
        <w:tab/>
        <w:t>β</w:t>
      </w:r>
      <w:r>
        <w:rPr>
          <w:rStyle w:val="subscript"/>
        </w:rPr>
        <w:t>d</w:t>
      </w:r>
      <w:r>
        <w:t xml:space="preserve"> = ω </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p>
    <w:p w14:paraId="2E22EED1" w14:textId="77777777" w:rsidR="00BD2595" w:rsidRDefault="00BD2595" w:rsidP="00BD2595"/>
    <w:p w14:paraId="0D30A6F0" w14:textId="77777777" w:rsidR="00BD2595" w:rsidRDefault="00BD2595" w:rsidP="00BD2595">
      <w:r>
        <w:t xml:space="preserve">where we use subscript d to indicate dielectric properties. The two β expressions come from the general form (1.5.1) and the first will be explained more below so we accept it for now. If we insert our wave form for </w:t>
      </w:r>
      <w:r>
        <w:rPr>
          <w:b/>
        </w:rPr>
        <w:t>E</w:t>
      </w:r>
      <w:r>
        <w:t>(x,y,z,ω) these two equations become</w:t>
      </w:r>
    </w:p>
    <w:p w14:paraId="1E8104F4" w14:textId="77777777" w:rsidR="00BD2595" w:rsidRDefault="00BD2595" w:rsidP="00BD2595"/>
    <w:p w14:paraId="56A7CE38" w14:textId="77777777" w:rsidR="00BD2595" w:rsidRDefault="00BD2595" w:rsidP="00BD2595">
      <w:r>
        <w:tab/>
        <w:t xml:space="preserve">( </w:t>
      </w:r>
      <w:r>
        <w:rPr>
          <w:rFonts w:ascii="Symbol" w:hAnsi="Symbol"/>
          <w:b/>
        </w:rPr>
        <w:t></w:t>
      </w:r>
      <w:r>
        <w:rPr>
          <w:rStyle w:val="superscript"/>
        </w:rPr>
        <w:t>2</w:t>
      </w:r>
      <w:r>
        <w:rPr>
          <w:rStyle w:val="subscript"/>
        </w:rPr>
        <w:t>2D</w:t>
      </w:r>
      <w:r>
        <w:t xml:space="preserve"> + β</w:t>
      </w:r>
      <w:r>
        <w:rPr>
          <w:rStyle w:val="superscript"/>
        </w:rPr>
        <w:t xml:space="preserve">2 </w:t>
      </w:r>
      <w:r>
        <w:t>- k</w:t>
      </w:r>
      <w:r>
        <w:rPr>
          <w:rStyle w:val="superscript"/>
        </w:rPr>
        <w:t>2</w:t>
      </w:r>
      <w:r>
        <w:t xml:space="preserve">) </w:t>
      </w:r>
      <w:r>
        <w:rPr>
          <w:b/>
        </w:rPr>
        <w:t>E</w:t>
      </w:r>
      <w:r>
        <w:t>(x,y,ω) = 0</w:t>
      </w:r>
      <w:r>
        <w:tab/>
      </w:r>
      <w:r>
        <w:tab/>
        <w:t>inside wire</w:t>
      </w:r>
      <w:r>
        <w:tab/>
        <w:t xml:space="preserve">β = (j - 1) </w:t>
      </w:r>
      <w:r>
        <w:fldChar w:fldCharType="begin"/>
      </w:r>
      <w:r>
        <w:instrText xml:space="preserve"> EQ \r(ωμσ/2) </w:instrText>
      </w:r>
      <w:r>
        <w:fldChar w:fldCharType="end"/>
      </w:r>
      <w:r>
        <w:t xml:space="preserve"> = complex</w:t>
      </w:r>
    </w:p>
    <w:p w14:paraId="7E9F226A" w14:textId="77777777" w:rsidR="00BD2595" w:rsidRDefault="00BD2595" w:rsidP="00BD2595">
      <w:r>
        <w:tab/>
        <w:t xml:space="preserve">( </w:t>
      </w:r>
      <w:r>
        <w:rPr>
          <w:rFonts w:ascii="Symbol" w:hAnsi="Symbol"/>
          <w:b/>
        </w:rPr>
        <w:t></w:t>
      </w:r>
      <w:r>
        <w:rPr>
          <w:rStyle w:val="superscript"/>
        </w:rPr>
        <w:t>2</w:t>
      </w:r>
      <w:r>
        <w:rPr>
          <w:rStyle w:val="subscript"/>
        </w:rPr>
        <w:t>2D</w:t>
      </w:r>
      <w:r>
        <w:t xml:space="preserve"> + β</w:t>
      </w:r>
      <w:r>
        <w:rPr>
          <w:rStyle w:val="subscript"/>
        </w:rPr>
        <w:t>d</w:t>
      </w:r>
      <w:r>
        <w:rPr>
          <w:rStyle w:val="superscript"/>
        </w:rPr>
        <w:t>2</w:t>
      </w:r>
      <w:r>
        <w:t xml:space="preserve"> - k</w:t>
      </w:r>
      <w:r>
        <w:rPr>
          <w:rStyle w:val="superscript"/>
        </w:rPr>
        <w:t>2</w:t>
      </w:r>
      <w:r>
        <w:t xml:space="preserve">) </w:t>
      </w:r>
      <w:r>
        <w:rPr>
          <w:b/>
        </w:rPr>
        <w:t>E</w:t>
      </w:r>
      <w:r>
        <w:t>(x,y,ω) = 0</w:t>
      </w:r>
      <w:r>
        <w:tab/>
      </w:r>
      <w:r>
        <w:tab/>
        <w:t>outside wire</w:t>
      </w:r>
      <w:r>
        <w:tab/>
        <w:t>β</w:t>
      </w:r>
      <w:r>
        <w:rPr>
          <w:rStyle w:val="subscript"/>
        </w:rPr>
        <w:t>d</w:t>
      </w:r>
      <w:r>
        <w:t xml:space="preserve"> = ω </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ab/>
        <w:t xml:space="preserve"> = real</w:t>
      </w:r>
    </w:p>
    <w:p w14:paraId="39F8482D" w14:textId="77777777" w:rsidR="00BD2595" w:rsidRDefault="00BD2595" w:rsidP="00BD2595"/>
    <w:p w14:paraId="04F5B002" w14:textId="77777777" w:rsidR="00BD2595" w:rsidRDefault="00BD2595" w:rsidP="00BD2595">
      <w:r>
        <w:t>In the second equation, we then make the ansatz assumption that k = β</w:t>
      </w:r>
      <w:r>
        <w:rPr>
          <w:rStyle w:val="subscript"/>
        </w:rPr>
        <w:t>d</w:t>
      </w:r>
      <w:r>
        <w:t xml:space="preserve"> which basically says that our wave form e</w:t>
      </w:r>
      <w:r>
        <w:rPr>
          <w:rStyle w:val="superscript"/>
        </w:rPr>
        <w:t>j(ωt-kz)</w:t>
      </w:r>
      <w:r>
        <w:t xml:space="preserve"> </w:t>
      </w:r>
      <w:r>
        <w:rPr>
          <w:b/>
        </w:rPr>
        <w:t>E</w:t>
      </w:r>
      <w:r>
        <w:t>(x,y) really does describe a wave traveling down the wire with k = β</w:t>
      </w:r>
      <w:r>
        <w:rPr>
          <w:rStyle w:val="subscript"/>
        </w:rPr>
        <w:t>d</w:t>
      </w:r>
      <w:r>
        <w:t>. This k is then related to the speed of light in the dielectric and is the expected value of k for, say, a radio or light wave travelling through the dielectric with no wire present. In the first equation, since the conductor has such a large σ, |β| is a huge number and |β| &gt;&gt; k (unless ω is very small), so k really plays no role in the first equation for such ω. We then have</w:t>
      </w:r>
    </w:p>
    <w:p w14:paraId="606DDF0B" w14:textId="77777777" w:rsidR="00BD2595" w:rsidRDefault="00BD2595" w:rsidP="00BD2595"/>
    <w:p w14:paraId="72128A2D" w14:textId="77777777" w:rsidR="00BD2595" w:rsidRDefault="00BD2595" w:rsidP="00BD2595">
      <w:r>
        <w:tab/>
        <w:t xml:space="preserve">(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t>(x,y,ω) ≈ 0</w:t>
      </w:r>
      <w:r>
        <w:tab/>
      </w:r>
      <w:r>
        <w:tab/>
      </w:r>
      <w:r>
        <w:tab/>
        <w:t>inside wire</w:t>
      </w:r>
      <w:r>
        <w:tab/>
        <w:t xml:space="preserve">β = (j - 1) </w:t>
      </w:r>
      <w:r>
        <w:fldChar w:fldCharType="begin"/>
      </w:r>
      <w:r>
        <w:instrText xml:space="preserve"> EQ \r(ωμσ/2) </w:instrText>
      </w:r>
      <w:r>
        <w:fldChar w:fldCharType="end"/>
      </w:r>
      <w:r>
        <w:t xml:space="preserve"> = complex</w:t>
      </w:r>
    </w:p>
    <w:p w14:paraId="4C4BD0BD" w14:textId="77777777" w:rsidR="00BD2595" w:rsidRDefault="00BD2595" w:rsidP="00BD2595">
      <w:r>
        <w:tab/>
      </w:r>
      <w:r>
        <w:rPr>
          <w:rFonts w:ascii="Symbol" w:hAnsi="Symbol"/>
          <w:b/>
        </w:rPr>
        <w:t></w:t>
      </w:r>
      <w:r>
        <w:rPr>
          <w:rStyle w:val="superscript"/>
        </w:rPr>
        <w:t>2</w:t>
      </w:r>
      <w:r>
        <w:rPr>
          <w:rStyle w:val="subscript"/>
        </w:rPr>
        <w:t>2D</w:t>
      </w:r>
      <w:r>
        <w:t xml:space="preserve"> </w:t>
      </w:r>
      <w:r>
        <w:rPr>
          <w:b/>
        </w:rPr>
        <w:t>E</w:t>
      </w:r>
      <w:r>
        <w:t>(x,y,ω) = 0</w:t>
      </w:r>
      <w:r>
        <w:tab/>
      </w:r>
      <w:r>
        <w:tab/>
      </w:r>
      <w:r>
        <w:tab/>
      </w:r>
      <w:r>
        <w:tab/>
        <w:t>outside wire</w:t>
      </w:r>
    </w:p>
    <w:p w14:paraId="1393CE2F" w14:textId="77777777" w:rsidR="00BD2595" w:rsidRDefault="00BD2595" w:rsidP="00BD2595"/>
    <w:p w14:paraId="2859ADA7" w14:textId="77777777" w:rsidR="00BD2595" w:rsidRDefault="00BD2595" w:rsidP="00BD2595">
      <w:r>
        <w:t xml:space="preserve">The second equation says that the E field outside the wire must solve the 2D (vector) Laplace equation. We shall hear more about this in later chapters. </w:t>
      </w:r>
    </w:p>
    <w:p w14:paraId="1367AB93" w14:textId="77777777" w:rsidR="00BD2595" w:rsidRDefault="00BD2595" w:rsidP="00BD2595">
      <w:r>
        <w:tab/>
        <w:t xml:space="preserve">It is the first equation for the wire interior that we study below in this section, and hopefully we have now put that equation into the context of a wave travelling down the wire. </w:t>
      </w:r>
    </w:p>
    <w:p w14:paraId="0B2DD9F5" w14:textId="77777777" w:rsidR="00BD2595" w:rsidRDefault="00BD2595" w:rsidP="00BD2595">
      <w:r>
        <w:tab/>
        <w:t>Although the first equation seems to allow k to be a free small parameter, when we examine where the two solutions meet at the boundary r = a, we conclude that k in the first equation must be β</w:t>
      </w:r>
      <w:r>
        <w:rPr>
          <w:rStyle w:val="subscript"/>
        </w:rPr>
        <w:t>d</w:t>
      </w:r>
      <w:r>
        <w:t xml:space="preserve">. </w:t>
      </w:r>
    </w:p>
    <w:p w14:paraId="790F3E47" w14:textId="77777777" w:rsidR="00BD2595" w:rsidRDefault="00BD2595" w:rsidP="00BD2595">
      <w:r>
        <w:tab/>
        <w:t>If β</w:t>
      </w:r>
      <w:r>
        <w:rPr>
          <w:rStyle w:val="subscript"/>
        </w:rPr>
        <w:t>d</w:t>
      </w:r>
      <w:r>
        <w:t xml:space="preserve"> has a small imaginary part due to conductivity of the dielectric (see (1.5.1)), the factor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says that the wave slowly damps out as it travels down the wire due to dielectric ohmic loss, as it well should. </w:t>
      </w:r>
    </w:p>
    <w:p w14:paraId="58D5256C" w14:textId="77777777" w:rsidR="00BD2595" w:rsidRDefault="00BD2595" w:rsidP="00BD2595">
      <w:r>
        <w:tab/>
        <w:t>On the other hand, β is huge and has equal real and imaginary parts. Due to our axial symmetry, the first equation really says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t xml:space="preserve">(r,ω) = 0 which can be through of as a "wave equation" in the radial direction. Of course it is a </w:t>
      </w:r>
      <w:r>
        <w:rPr>
          <w:i/>
        </w:rPr>
        <w:t>damped</w:t>
      </w:r>
      <w:r>
        <w:t xml:space="preserve"> wave equation of a very extreme sort. As we move in from the surface of the wire toward the center, we claim that over a distance in which the "wave" phase changes by about π/2, the amplitude is already down by a factor 1/e, so one can roughly say that the wave basically damps out before the wave even goes 1/2 wavelength. This is the skin effect described below. </w:t>
      </w:r>
    </w:p>
    <w:p w14:paraId="0409955A" w14:textId="77777777" w:rsidR="00BD2595" w:rsidRDefault="00BD2595" w:rsidP="00BD2595">
      <w:r>
        <w:tab/>
        <w:t>To understand this effect, it is useful to consider a 1D version of the situation. Imagine zooming the camera in very close to the left surface of the round wire, so that we see a half space of conductor on the right and a half space of dielectric on the left. Let the radial direction be called x which increases into the conductor with x = 0 at the interface. Then the inside-wire wave equation above says</w:t>
      </w:r>
    </w:p>
    <w:p w14:paraId="7EB34D7F" w14:textId="77777777" w:rsidR="00BD2595" w:rsidRDefault="00BD2595" w:rsidP="00BD2595"/>
    <w:p w14:paraId="3FB0FCFE" w14:textId="77777777" w:rsidR="00BD2595" w:rsidRDefault="00BD2595" w:rsidP="00BD2595">
      <w:r>
        <w:tab/>
        <w:t>(∂</w:t>
      </w:r>
      <w:r>
        <w:rPr>
          <w:rStyle w:val="subscript"/>
        </w:rPr>
        <w:t>x</w:t>
      </w:r>
      <w:r>
        <w:rPr>
          <w:rStyle w:val="superscript"/>
        </w:rPr>
        <w:t>2</w:t>
      </w:r>
      <w:r>
        <w:t xml:space="preserve"> + β</w:t>
      </w:r>
      <w:r>
        <w:rPr>
          <w:rStyle w:val="superscript"/>
        </w:rPr>
        <w:t>2</w:t>
      </w:r>
      <w:r>
        <w:t>) E(x,ω) = 0  .</w:t>
      </w:r>
    </w:p>
    <w:p w14:paraId="03E67FDB" w14:textId="77777777" w:rsidR="00BD2595" w:rsidRDefault="00BD2595" w:rsidP="00BD2595"/>
    <w:p w14:paraId="3CC3B765" w14:textId="77777777" w:rsidR="00BD2595" w:rsidRDefault="00BD2595" w:rsidP="00BD2595">
      <w:r>
        <w:t>The solution to this equation is (we select a particular sign for the phase)</w:t>
      </w:r>
    </w:p>
    <w:p w14:paraId="3B5F786E" w14:textId="77777777" w:rsidR="00BD2595" w:rsidRDefault="00BD2595" w:rsidP="00BD2595"/>
    <w:p w14:paraId="589BEC86" w14:textId="77777777" w:rsidR="00BD2595" w:rsidRDefault="00BD2595" w:rsidP="00BD2595">
      <w:r>
        <w:tab/>
        <w:t>E(x,ω) = E(0,ω) e</w:t>
      </w:r>
      <w:r>
        <w:rPr>
          <w:rStyle w:val="superscript"/>
        </w:rPr>
        <w:t>+jβx</w:t>
      </w:r>
      <w:r>
        <w:t xml:space="preserve">   = E(0,ω)exp{ j [(j - 1) </w:t>
      </w:r>
      <w:r>
        <w:fldChar w:fldCharType="begin"/>
      </w:r>
      <w:r>
        <w:instrText xml:space="preserve"> EQ \r(ωμσ/2) </w:instrText>
      </w:r>
      <w:r>
        <w:fldChar w:fldCharType="end"/>
      </w:r>
      <w:r>
        <w:t>]x}</w:t>
      </w:r>
    </w:p>
    <w:p w14:paraId="70CDC557" w14:textId="77777777" w:rsidR="00BD2595" w:rsidRDefault="00BD2595" w:rsidP="00BD2595"/>
    <w:p w14:paraId="211893B1" w14:textId="77777777" w:rsidR="00BD2595" w:rsidRDefault="00BD2595" w:rsidP="00BD2595">
      <w:r>
        <w:tab/>
      </w:r>
      <w:r>
        <w:tab/>
        <w:t xml:space="preserve">= E(0,ω) exp{- </w:t>
      </w:r>
      <w:r>
        <w:fldChar w:fldCharType="begin"/>
      </w:r>
      <w:r>
        <w:instrText xml:space="preserve"> EQ \r(ωμσ/2) </w:instrText>
      </w:r>
      <w:r>
        <w:fldChar w:fldCharType="end"/>
      </w:r>
      <w:r>
        <w:t xml:space="preserve">x} exp{ -j </w:t>
      </w:r>
      <w:r>
        <w:fldChar w:fldCharType="begin"/>
      </w:r>
      <w:r>
        <w:instrText xml:space="preserve"> EQ \r(ωμσ/2) </w:instrText>
      </w:r>
      <w:r>
        <w:fldChar w:fldCharType="end"/>
      </w:r>
      <w:r>
        <w:t>x}</w:t>
      </w:r>
    </w:p>
    <w:p w14:paraId="46E6B528" w14:textId="77777777" w:rsidR="00BD2595" w:rsidRDefault="00BD2595" w:rsidP="00BD2595"/>
    <w:p w14:paraId="1BC0A0CA" w14:textId="77777777" w:rsidR="00BD2595" w:rsidRDefault="00BD2595" w:rsidP="00BD2595">
      <w:r>
        <w:tab/>
      </w:r>
      <w:r>
        <w:tab/>
        <w:t>= E(0,ω) exp{- x/δ} exp{ -j x/δ}</w:t>
      </w:r>
      <w:r>
        <w:tab/>
      </w:r>
      <w:r>
        <w:tab/>
      </w:r>
      <w:r>
        <w:tab/>
        <w:t xml:space="preserve">δ ≡ </w:t>
      </w:r>
      <w:r>
        <w:fldChar w:fldCharType="begin"/>
      </w:r>
      <w:r>
        <w:instrText xml:space="preserve"> EQ \r(2/(ωμσ)) </w:instrText>
      </w:r>
      <w:r>
        <w:fldChar w:fldCharType="end"/>
      </w:r>
    </w:p>
    <w:p w14:paraId="47E53661" w14:textId="77777777" w:rsidR="00BD2595" w:rsidRDefault="00BD2595" w:rsidP="00BD2595">
      <w:r>
        <w:tab/>
      </w:r>
    </w:p>
    <w:p w14:paraId="3F640EA4" w14:textId="77777777" w:rsidR="00BD2595" w:rsidRDefault="00BD2595" w:rsidP="00BD2595">
      <w:r>
        <w:tab/>
      </w:r>
      <w:r>
        <w:tab/>
        <w:t>= E(0,ω) e</w:t>
      </w:r>
      <w:r>
        <w:rPr>
          <w:rStyle w:val="superscript"/>
        </w:rPr>
        <w:t>-x/δ</w:t>
      </w:r>
      <w:r>
        <w:t xml:space="preserve"> e</w:t>
      </w:r>
      <w:r>
        <w:rPr>
          <w:rStyle w:val="superscript"/>
        </w:rPr>
        <w:t>-jx/δ</w:t>
      </w:r>
      <w:r>
        <w:t xml:space="preserve"> .</w:t>
      </w:r>
    </w:p>
    <w:p w14:paraId="7C927687" w14:textId="77777777" w:rsidR="00BD2595" w:rsidRDefault="00BD2595" w:rsidP="00BD2595"/>
    <w:p w14:paraId="19DA07CA" w14:textId="77777777" w:rsidR="00BD2595" w:rsidRDefault="00BD2595" w:rsidP="00BD2595">
      <w:r>
        <w:t xml:space="preserve">Thus as we move from x=0 to the right, in distance δ the E field amplitude drops to 1/e and the phase has changed by π/2.  Quantity δ is called the skin depth, and this is probably the most basic way to understand the notion of the skin effect. It is a result forced by the Helmholtz equation having a complex parameter β of the type shown. </w:t>
      </w:r>
    </w:p>
    <w:p w14:paraId="5C6995D7" w14:textId="77777777" w:rsidR="00113C9F" w:rsidRDefault="004612AE" w:rsidP="00113C9F">
      <w:r>
        <w:tab/>
      </w:r>
    </w:p>
    <w:p w14:paraId="59A6418E" w14:textId="77777777" w:rsidR="00113C9F" w:rsidRDefault="00113C9F" w:rsidP="006B2E94">
      <w:pPr>
        <w:pStyle w:val="Heading3"/>
      </w:pPr>
      <w:bookmarkStart w:id="38" w:name="_Toc372992090"/>
      <w:r>
        <w:t>2.1</w:t>
      </w:r>
      <w:r w:rsidR="0039104E">
        <w:t xml:space="preserve"> </w:t>
      </w:r>
      <w:r>
        <w:t>Derivation of E(r), B(r) and J(r) for a round wire</w:t>
      </w:r>
      <w:bookmarkEnd w:id="38"/>
    </w:p>
    <w:p w14:paraId="5A2DC65E" w14:textId="77777777" w:rsidR="00113C9F" w:rsidRDefault="00113C9F" w:rsidP="00113C9F"/>
    <w:p w14:paraId="291FDF90" w14:textId="77777777" w:rsidR="00465A4C" w:rsidRDefault="00465A4C" w:rsidP="00113C9F">
      <w:r>
        <w:t>We convert (1.1.38) and (1.1.36) to the ω domain using rule</w:t>
      </w:r>
      <w:r w:rsidR="00D13701">
        <w:t>s</w:t>
      </w:r>
      <w:r>
        <w:t xml:space="preserve"> </w:t>
      </w:r>
      <w:r w:rsidR="00D13701">
        <w:t>(1.5.2)</w:t>
      </w:r>
      <w:r>
        <w:t xml:space="preserve">, </w:t>
      </w:r>
    </w:p>
    <w:p w14:paraId="46D061DE" w14:textId="77777777" w:rsidR="00465A4C" w:rsidRDefault="00465A4C" w:rsidP="00113C9F"/>
    <w:p w14:paraId="43475139" w14:textId="77777777" w:rsidR="00465A4C" w:rsidRDefault="00465A4C" w:rsidP="00465A4C">
      <w:pPr>
        <w:tabs>
          <w:tab w:val="left" w:pos="7200"/>
          <w:tab w:val="left" w:pos="7920"/>
          <w:tab w:val="right" w:pos="9270"/>
        </w:tabs>
      </w:pPr>
      <w:r>
        <w:tab/>
        <w:t xml:space="preserve">curl </w:t>
      </w:r>
      <w:r>
        <w:rPr>
          <w:b/>
        </w:rPr>
        <w:t>B</w:t>
      </w:r>
      <w:r>
        <w:t xml:space="preserve"> = μ</w:t>
      </w:r>
      <w:r w:rsidRPr="00ED6797">
        <w:rPr>
          <w:rStyle w:val="subscript"/>
        </w:rPr>
        <w:t xml:space="preserve"> </w:t>
      </w:r>
      <w:r>
        <w:t>(j</w:t>
      </w:r>
      <w:r w:rsidRPr="002C3552">
        <w:t>ω</w:t>
      </w:r>
      <w:r>
        <w:t xml:space="preserve">ε </w:t>
      </w:r>
      <w:r>
        <w:rPr>
          <w:b/>
        </w:rPr>
        <w:t>E</w:t>
      </w:r>
      <w:r>
        <w:t xml:space="preserve"> + </w:t>
      </w:r>
      <w:r>
        <w:rPr>
          <w:b/>
        </w:rPr>
        <w:t xml:space="preserve">J </w:t>
      </w:r>
      <w:r>
        <w:t>)</w:t>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rPr>
          <w:b/>
        </w:rPr>
        <w:t xml:space="preserve">B </w:t>
      </w:r>
      <w:r>
        <w:sym w:font="Symbol" w:char="F0B7"/>
      </w:r>
      <w:r>
        <w:t xml:space="preserve"> d</w:t>
      </w:r>
      <w:r w:rsidRPr="00E16E3F">
        <w:rPr>
          <w:b/>
        </w:rPr>
        <w:t>s</w:t>
      </w:r>
      <w:r>
        <w:t xml:space="preserve"> = μ</w:t>
      </w:r>
      <w:r>
        <w:rPr>
          <w:rFonts w:ascii="Lucida Sans Unicode" w:hAnsi="Lucida Sans Unicode" w:cs="Lucida Sans Unicode"/>
          <w:sz w:val="32"/>
        </w:rPr>
        <w:t>∫</w:t>
      </w:r>
      <w:r>
        <w:rPr>
          <w:rStyle w:val="subscript"/>
        </w:rPr>
        <w:t xml:space="preserve">S </w:t>
      </w:r>
      <w:r>
        <w:t>[j</w:t>
      </w:r>
      <w:r w:rsidRPr="00A020C0">
        <w:t>ω</w:t>
      </w:r>
      <w:r>
        <w:t>ε</w:t>
      </w:r>
      <w:r>
        <w:rPr>
          <w:b/>
        </w:rPr>
        <w:t>E</w:t>
      </w:r>
      <w:r>
        <w:t xml:space="preserve"> + </w:t>
      </w:r>
      <w:r>
        <w:rPr>
          <w:b/>
        </w:rPr>
        <w:t xml:space="preserve">J </w:t>
      </w:r>
      <w:r>
        <w:t xml:space="preserve">] </w:t>
      </w:r>
      <w:r>
        <w:sym w:font="Symbol" w:char="F0B7"/>
      </w:r>
      <w:r>
        <w:t xml:space="preserve"> </w:t>
      </w:r>
      <w:r w:rsidRPr="009F117A">
        <w:rPr>
          <w:b/>
        </w:rPr>
        <w:t>d</w:t>
      </w:r>
      <w:r>
        <w:rPr>
          <w:b/>
        </w:rPr>
        <w:t>S</w:t>
      </w:r>
      <w:r>
        <w:rPr>
          <w:b/>
        </w:rPr>
        <w:tab/>
      </w:r>
      <w:r>
        <w:rPr>
          <w:b/>
        </w:rPr>
        <w:tab/>
      </w:r>
      <w:r>
        <w:rPr>
          <w:b/>
        </w:rPr>
        <w:tab/>
      </w:r>
      <w:r>
        <w:t>(2.1.1)</w:t>
      </w:r>
    </w:p>
    <w:p w14:paraId="2203CDCD" w14:textId="77777777" w:rsidR="00D92EBE" w:rsidRDefault="00465A4C" w:rsidP="00825CEF">
      <w:pPr>
        <w:tabs>
          <w:tab w:val="left" w:pos="7200"/>
          <w:tab w:val="left" w:pos="7920"/>
          <w:tab w:val="right" w:pos="9270"/>
        </w:tabs>
      </w:pPr>
      <w:r>
        <w:tab/>
        <w:t xml:space="preserve">curl </w:t>
      </w:r>
      <w:r>
        <w:rPr>
          <w:b/>
        </w:rPr>
        <w:t>E</w:t>
      </w:r>
      <w:r>
        <w:t xml:space="preserve"> = </w:t>
      </w:r>
      <w:r>
        <w:rPr>
          <w:rFonts w:ascii="Symbol" w:hAnsi="Symbol"/>
        </w:rPr>
        <w:t></w:t>
      </w:r>
      <w:r>
        <w:rPr>
          <w:rFonts w:ascii="Symbol" w:hAnsi="Symbol"/>
        </w:rPr>
        <w:t></w:t>
      </w:r>
      <w:r>
        <w:t>j</w:t>
      </w:r>
      <w:r w:rsidRPr="002C3552">
        <w:t>ω</w:t>
      </w:r>
      <w:r>
        <w:rPr>
          <w:b/>
        </w:rPr>
        <w:t>B</w:t>
      </w:r>
      <w:r>
        <w:rPr>
          <w:b/>
        </w:rPr>
        <w:tab/>
      </w:r>
      <w:r>
        <w:rPr>
          <w:b/>
        </w:rPr>
        <w:tab/>
      </w:r>
      <w:r>
        <w:sym w:font="Symbol" w:char="F0DB"/>
      </w:r>
      <w:r>
        <w:rPr>
          <w:b/>
        </w:rP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ab/>
      </w:r>
      <w:r w:rsidRPr="00B27D3B">
        <w:t>.</w:t>
      </w:r>
      <w:r>
        <w:rPr>
          <w:b/>
        </w:rPr>
        <w:tab/>
      </w:r>
      <w:r>
        <w:rPr>
          <w:b/>
        </w:rPr>
        <w:tab/>
      </w:r>
      <w:r>
        <w:rPr>
          <w:b/>
        </w:rPr>
        <w:tab/>
      </w:r>
      <w:r>
        <w:t>(2.1.</w:t>
      </w:r>
      <w:r w:rsidR="00D13701">
        <w:t>2)</w:t>
      </w:r>
    </w:p>
    <w:p w14:paraId="06FB0000" w14:textId="77777777" w:rsidR="00D13701" w:rsidRDefault="00D13701" w:rsidP="00825CEF">
      <w:pPr>
        <w:tabs>
          <w:tab w:val="left" w:pos="7200"/>
          <w:tab w:val="left" w:pos="7920"/>
          <w:tab w:val="right" w:pos="9270"/>
        </w:tabs>
      </w:pPr>
    </w:p>
    <w:p w14:paraId="663BC143" w14:textId="77777777" w:rsidR="00113C9F" w:rsidRDefault="00113C9F" w:rsidP="00F45AC5">
      <w:pPr>
        <w:tabs>
          <w:tab w:val="left" w:pos="7200"/>
          <w:tab w:val="left" w:pos="7920"/>
          <w:tab w:val="right" w:pos="9270"/>
        </w:tabs>
      </w:pPr>
      <w:r>
        <w:t>The two terms on the right side of</w:t>
      </w:r>
      <w:r w:rsidR="007E183B">
        <w:t xml:space="preserve"> (2.1.1)</w:t>
      </w:r>
      <w:r>
        <w:t xml:space="preserve"> have names: </w:t>
      </w:r>
    </w:p>
    <w:p w14:paraId="1D720933" w14:textId="77777777" w:rsidR="00113C9F" w:rsidRDefault="00113C9F" w:rsidP="00113C9F"/>
    <w:p w14:paraId="3AD7A58C" w14:textId="77777777" w:rsidR="00113C9F" w:rsidRDefault="007E183B" w:rsidP="00825CEF">
      <w:pPr>
        <w:tabs>
          <w:tab w:val="left" w:pos="7200"/>
          <w:tab w:val="left" w:pos="7920"/>
          <w:tab w:val="right" w:pos="9270"/>
        </w:tabs>
      </w:pPr>
      <w:r>
        <w:tab/>
      </w:r>
      <w:r w:rsidR="00113C9F">
        <w:t>j</w:t>
      </w:r>
      <w:r w:rsidR="002C3552" w:rsidRPr="002C3552">
        <w:t>ω</w:t>
      </w:r>
      <w:r w:rsidR="00A64EA5">
        <w:t>ε</w:t>
      </w:r>
      <w:r w:rsidR="00113C9F">
        <w:rPr>
          <w:b/>
        </w:rPr>
        <w:t>E</w:t>
      </w:r>
      <w:r w:rsidR="0039104E">
        <w:t xml:space="preserve"> </w:t>
      </w:r>
      <w:r w:rsidR="002B35D8">
        <w:t xml:space="preserve"> </w:t>
      </w:r>
      <w:r w:rsidR="002B35D8">
        <w:tab/>
        <w:t>= displacement current (density)</w:t>
      </w:r>
      <w:r w:rsidR="00113C9F">
        <w:tab/>
      </w:r>
      <w:r w:rsidR="00113C9F">
        <w:tab/>
      </w:r>
      <w:r w:rsidR="00096F49">
        <w:t>// amps/m</w:t>
      </w:r>
      <w:r w:rsidR="00096F49">
        <w:rPr>
          <w:rStyle w:val="superscript"/>
        </w:rPr>
        <w:t>2</w:t>
      </w:r>
      <w:r w:rsidR="00E42A80">
        <w:tab/>
      </w:r>
      <w:r w:rsidR="00E42A80">
        <w:tab/>
      </w:r>
      <w:r w:rsidR="00E42A80">
        <w:tab/>
      </w:r>
      <w:r w:rsidR="00506177">
        <w:tab/>
      </w:r>
    </w:p>
    <w:p w14:paraId="7DF6B24A" w14:textId="77777777" w:rsidR="00113C9F" w:rsidRPr="00D13701" w:rsidRDefault="007E183B" w:rsidP="00113C9F">
      <w:r>
        <w:tab/>
      </w:r>
      <w:r w:rsidR="00113C9F">
        <w:rPr>
          <w:b/>
        </w:rPr>
        <w:t>J</w:t>
      </w:r>
      <w:r w:rsidR="00113C9F">
        <w:t xml:space="preserve"> = </w:t>
      </w:r>
      <w:r w:rsidR="00507068" w:rsidRPr="00507068">
        <w:t>σ</w:t>
      </w:r>
      <w:r w:rsidR="00113C9F">
        <w:rPr>
          <w:b/>
        </w:rPr>
        <w:t>E</w:t>
      </w:r>
      <w:r>
        <w:t xml:space="preserve"> </w:t>
      </w:r>
      <w:r>
        <w:tab/>
      </w:r>
      <w:r w:rsidR="00113C9F">
        <w:t>= conduction current</w:t>
      </w:r>
      <w:r w:rsidR="00F45AC5">
        <w:t xml:space="preserve"> </w:t>
      </w:r>
      <w:r w:rsidR="002B35D8">
        <w:t xml:space="preserve">(density)      </w:t>
      </w:r>
      <w:r w:rsidR="002B35D8">
        <w:tab/>
      </w:r>
      <w:r w:rsidR="00096F49">
        <w:t xml:space="preserve">// </w:t>
      </w:r>
      <w:r w:rsidR="002B35D8">
        <w:t>amps/m</w:t>
      </w:r>
      <w:r w:rsidR="002B35D8">
        <w:rPr>
          <w:rStyle w:val="superscript"/>
        </w:rPr>
        <w:t>2</w:t>
      </w:r>
      <w:r w:rsidR="00D13701">
        <w:t xml:space="preserve">  .</w:t>
      </w:r>
    </w:p>
    <w:p w14:paraId="7C22B731" w14:textId="77777777" w:rsidR="00113C9F" w:rsidRDefault="00113C9F" w:rsidP="00113C9F"/>
    <w:p w14:paraId="5ADACBCF" w14:textId="77777777" w:rsidR="00113C9F" w:rsidRDefault="00113C9F" w:rsidP="00113C9F">
      <w:r>
        <w:t>The sum of both currents may be written as</w:t>
      </w:r>
    </w:p>
    <w:p w14:paraId="16C9AB87" w14:textId="77777777" w:rsidR="00113C9F" w:rsidRDefault="00113C9F" w:rsidP="00113C9F"/>
    <w:p w14:paraId="51C62006" w14:textId="77777777" w:rsidR="00113C9F" w:rsidRDefault="007E183B" w:rsidP="00825CEF">
      <w:pPr>
        <w:tabs>
          <w:tab w:val="left" w:pos="7200"/>
          <w:tab w:val="left" w:pos="7920"/>
          <w:tab w:val="right" w:pos="9270"/>
        </w:tabs>
      </w:pPr>
      <w:r>
        <w:tab/>
      </w:r>
      <w:r w:rsidR="00113C9F">
        <w:t>( j</w:t>
      </w:r>
      <w:r w:rsidR="002C3552" w:rsidRPr="002C3552">
        <w:t>ω</w:t>
      </w:r>
      <w:r w:rsidR="00A64EA5">
        <w:t>ε</w:t>
      </w:r>
      <w:r w:rsidR="0039104E">
        <w:t xml:space="preserve"> </w:t>
      </w:r>
      <w:r w:rsidR="00113C9F">
        <w:t xml:space="preserve">+ </w:t>
      </w:r>
      <w:r w:rsidR="00507068" w:rsidRPr="00507068">
        <w:t>σ</w:t>
      </w:r>
      <w:r w:rsidR="00113C9F">
        <w:t xml:space="preserve">) </w:t>
      </w:r>
      <w:r w:rsidR="0048275C">
        <w:rPr>
          <w:b/>
        </w:rPr>
        <w:t>E(x,</w:t>
      </w:r>
      <w:r w:rsidR="0048275C" w:rsidRPr="0048275C">
        <w:t>ω)</w:t>
      </w:r>
      <w:r w:rsidR="004A3188">
        <w:rPr>
          <w:b/>
        </w:rPr>
        <w:tab/>
      </w:r>
      <w:r>
        <w:rPr>
          <w:b/>
        </w:rPr>
        <w:t>.</w:t>
      </w:r>
      <w:r w:rsidR="004A3188">
        <w:rPr>
          <w:b/>
        </w:rPr>
        <w:tab/>
      </w:r>
      <w:r w:rsidR="004A3188">
        <w:rPr>
          <w:b/>
        </w:rPr>
        <w:tab/>
      </w:r>
      <w:r w:rsidR="004A3188">
        <w:rPr>
          <w:b/>
        </w:rPr>
        <w:tab/>
      </w:r>
      <w:r w:rsidR="004A3188">
        <w:rPr>
          <w:b/>
        </w:rPr>
        <w:tab/>
      </w:r>
      <w:r w:rsidR="004A3188">
        <w:rPr>
          <w:b/>
        </w:rPr>
        <w:tab/>
      </w:r>
      <w:r w:rsidR="00113C9F">
        <w:t xml:space="preserve"> </w:t>
      </w:r>
      <w:r w:rsidR="00113C9F">
        <w:tab/>
      </w:r>
      <w:r w:rsidR="00EA4975">
        <w:tab/>
      </w:r>
      <w:r w:rsidR="00EA4975">
        <w:tab/>
      </w:r>
      <w:r w:rsidR="00EA4975">
        <w:tab/>
      </w:r>
      <w:r w:rsidR="00113C9F">
        <w:t>(</w:t>
      </w:r>
      <w:r w:rsidR="006D186C">
        <w:t>2.1.</w:t>
      </w:r>
      <w:r w:rsidR="009539D8">
        <w:t>3</w:t>
      </w:r>
      <w:r w:rsidR="00113C9F">
        <w:t>)</w:t>
      </w:r>
    </w:p>
    <w:p w14:paraId="38C7790C" w14:textId="77777777" w:rsidR="00113C9F" w:rsidRDefault="00113C9F" w:rsidP="00113C9F"/>
    <w:p w14:paraId="577B864B" w14:textId="77777777" w:rsidR="003A72AD" w:rsidRDefault="00113C9F" w:rsidP="00113C9F">
      <w:r>
        <w:t xml:space="preserve">For any metal conductor such as copper, the displacement term is completely negligible as long as </w:t>
      </w:r>
      <w:r w:rsidR="002C3552" w:rsidRPr="002C3552">
        <w:t>ω</w:t>
      </w:r>
      <w:r w:rsidR="00A64EA5">
        <w:t>ε</w:t>
      </w:r>
      <w:r>
        <w:t xml:space="preserve"> &lt;&lt; </w:t>
      </w:r>
      <w:r w:rsidR="00507068" w:rsidRPr="00507068">
        <w:t>σ</w:t>
      </w:r>
      <w:r>
        <w:t>.</w:t>
      </w:r>
      <w:r w:rsidR="0039104E">
        <w:t xml:space="preserve"> </w:t>
      </w:r>
      <w:r w:rsidR="006F401B">
        <w:t xml:space="preserve">The value </w:t>
      </w:r>
      <w:r w:rsidR="00467C80">
        <w:t>of</w:t>
      </w:r>
      <w:r w:rsidR="006F401B">
        <w:t xml:space="preserve"> ε for a metal is </w:t>
      </w:r>
      <w:r w:rsidR="00A9182C">
        <w:t xml:space="preserve">not very obvious and is likely in fact to be negative at frequencies below optical frequencies (free electron gas, plasma frequency, Drude model, etc), so we will follow Mattick p </w:t>
      </w:r>
      <w:r w:rsidR="003A72AD">
        <w:t>118</w:t>
      </w:r>
      <w:r w:rsidR="00A9182C">
        <w:t xml:space="preserve"> and blindly set ε = ε</w:t>
      </w:r>
      <w:r w:rsidR="00A9182C">
        <w:rPr>
          <w:rStyle w:val="subscript"/>
        </w:rPr>
        <w:t>0</w:t>
      </w:r>
      <w:r w:rsidR="00A9182C">
        <w:t xml:space="preserve"> </w:t>
      </w:r>
      <w:r w:rsidR="003A72AD">
        <w:t>for a crude comparison. The condition for negligiable displacement current</w:t>
      </w:r>
    </w:p>
    <w:p w14:paraId="38DBC948" w14:textId="77777777" w:rsidR="00113C9F" w:rsidRDefault="003A72AD" w:rsidP="00113C9F">
      <w:pPr>
        <w:rPr>
          <w:rFonts w:ascii="Symbol" w:hAnsi="Symbol"/>
        </w:rPr>
      </w:pPr>
      <w:r>
        <w:t xml:space="preserve"> ωε &lt;&lt; σ then becomes f &lt;&lt; σ/[2πε</w:t>
      </w:r>
      <w:r>
        <w:rPr>
          <w:rStyle w:val="subscript"/>
        </w:rPr>
        <w:t>0</w:t>
      </w:r>
      <w:r>
        <w:t>]. Using</w:t>
      </w:r>
      <w:r w:rsidR="00113C9F">
        <w:t xml:space="preserve"> </w:t>
      </w:r>
      <w:r w:rsidR="00507068" w:rsidRPr="00507068">
        <w:t>σ</w:t>
      </w:r>
      <w:r w:rsidR="00113C9F">
        <w:t xml:space="preserve"> = 5.81 x 10</w:t>
      </w:r>
      <w:r w:rsidR="00113C9F" w:rsidRPr="00ED6797">
        <w:rPr>
          <w:rStyle w:val="superscript"/>
        </w:rPr>
        <w:t>7</w:t>
      </w:r>
      <w:r w:rsidR="00113C9F">
        <w:t xml:space="preserve"> mho/m, </w:t>
      </w:r>
      <w:r w:rsidR="00507068" w:rsidRPr="00507068">
        <w:t>ε</w:t>
      </w:r>
      <w:r w:rsidR="00113C9F" w:rsidRPr="00284D4C">
        <w:rPr>
          <w:rStyle w:val="subscript"/>
        </w:rPr>
        <w:t>0</w:t>
      </w:r>
      <w:r w:rsidR="00113C9F">
        <w:t xml:space="preserve"> = 8.85 x 10</w:t>
      </w:r>
      <w:r w:rsidR="00113C9F" w:rsidRPr="00ED6797">
        <w:rPr>
          <w:rStyle w:val="superscript"/>
        </w:rPr>
        <w:t>-12</w:t>
      </w:r>
      <w:r w:rsidR="0039104E">
        <w:rPr>
          <w:rStyle w:val="superscript"/>
        </w:rPr>
        <w:t xml:space="preserve"> </w:t>
      </w:r>
      <w:r w:rsidR="00113C9F">
        <w:t xml:space="preserve">F/m, </w:t>
      </w:r>
      <w:r>
        <w:t xml:space="preserve">one gets </w:t>
      </w:r>
    </w:p>
    <w:p w14:paraId="62C5A76C" w14:textId="77777777" w:rsidR="00113C9F" w:rsidRDefault="00113C9F" w:rsidP="00113C9F"/>
    <w:p w14:paraId="53B4B306" w14:textId="77777777" w:rsidR="00113C9F" w:rsidRDefault="00113C9F" w:rsidP="00113C9F">
      <w:r>
        <w:tab/>
        <w:t>f &lt;&lt; (</w:t>
      </w:r>
      <w:r w:rsidR="00507068" w:rsidRPr="00507068">
        <w:t>σ</w:t>
      </w:r>
      <w:r>
        <w:t>/2</w:t>
      </w:r>
      <w:r w:rsidR="002C3552" w:rsidRPr="002C3552">
        <w:t>π</w:t>
      </w:r>
      <w:r w:rsidR="00A64EA5">
        <w:t>ε</w:t>
      </w:r>
      <w:r>
        <w:t xml:space="preserve"> )</w:t>
      </w:r>
      <w:r w:rsidR="0039104E">
        <w:t xml:space="preserve"> </w:t>
      </w:r>
      <w:r>
        <w:t>= 1.04 x 10</w:t>
      </w:r>
      <w:r w:rsidRPr="00ED6797">
        <w:rPr>
          <w:rStyle w:val="superscript"/>
        </w:rPr>
        <w:t>18</w:t>
      </w:r>
      <w:r>
        <w:rPr>
          <w:sz w:val="18"/>
          <w:szCs w:val="18"/>
        </w:rPr>
        <w:t xml:space="preserve"> </w:t>
      </w:r>
      <w:r>
        <w:t>Hz</w:t>
      </w:r>
      <w:r w:rsidR="0039104E">
        <w:t xml:space="preserve"> </w:t>
      </w:r>
      <w:r w:rsidR="00C71485">
        <w:t xml:space="preserve"> </w:t>
      </w:r>
      <w:r>
        <w:t>≈</w:t>
      </w:r>
      <w:r w:rsidR="0039104E">
        <w:t xml:space="preserve"> </w:t>
      </w:r>
      <w:r>
        <w:t xml:space="preserve"> one billion GHz</w:t>
      </w:r>
    </w:p>
    <w:p w14:paraId="5644D062" w14:textId="77777777" w:rsidR="00113C9F" w:rsidRDefault="00113C9F" w:rsidP="00113C9F"/>
    <w:p w14:paraId="28FB2C53" w14:textId="77777777" w:rsidR="009A32B0" w:rsidRDefault="00113C9F" w:rsidP="00113C9F">
      <w:r>
        <w:t xml:space="preserve">Therefore, the displacement current is always ignored inside a conductor for any </w:t>
      </w:r>
      <w:r w:rsidR="00C71485">
        <w:t xml:space="preserve">conventional </w:t>
      </w:r>
      <w:r w:rsidR="009A32B0">
        <w:t xml:space="preserve">transmission line application. </w:t>
      </w:r>
      <w:r w:rsidR="003A72AD">
        <w:t xml:space="preserve">Whatever ε really is, we shall ignore jωε compared to σ. All the current inside a </w:t>
      </w:r>
      <w:r w:rsidR="009F117A">
        <w:t>conductor</w:t>
      </w:r>
      <w:r w:rsidR="003A72AD">
        <w:t xml:space="preserve"> is conduction current.</w:t>
      </w:r>
    </w:p>
    <w:p w14:paraId="46E03522" w14:textId="77777777" w:rsidR="009A32B0" w:rsidRDefault="009A32B0" w:rsidP="00113C9F"/>
    <w:p w14:paraId="2263300C" w14:textId="77777777" w:rsidR="009A32B0" w:rsidRDefault="009A32B0" w:rsidP="00113C9F">
      <w:r>
        <w:t>At this point</w:t>
      </w:r>
      <w:r w:rsidR="00113C9F">
        <w:t xml:space="preserve"> we make </w:t>
      </w:r>
      <w:r>
        <w:t xml:space="preserve">a set of assumptions: </w:t>
      </w:r>
    </w:p>
    <w:p w14:paraId="5236F5E7" w14:textId="77777777" w:rsidR="00AE6EE2" w:rsidRDefault="00AE6EE2" w:rsidP="00113C9F"/>
    <w:p w14:paraId="21848BF1" w14:textId="77777777" w:rsidR="009A32B0" w:rsidRPr="009539D8" w:rsidRDefault="009A32B0" w:rsidP="00113C9F">
      <w:r>
        <w:tab/>
      </w:r>
      <w:r w:rsidR="00113C9F">
        <w:t xml:space="preserve">(a) </w:t>
      </w:r>
      <w:r w:rsidR="00AE6EE2">
        <w:t>the</w:t>
      </w:r>
      <w:r w:rsidR="00113C9F">
        <w:t xml:space="preserve"> round wire is perfectly symmetric</w:t>
      </w:r>
      <w:r w:rsidR="00AE6EE2">
        <w:t xml:space="preserve"> and uniform</w:t>
      </w:r>
      <w:r w:rsidR="009539D8">
        <w:tab/>
      </w:r>
      <w:r w:rsidR="009539D8">
        <w:tab/>
      </w:r>
      <w:r w:rsidR="009539D8">
        <w:tab/>
      </w:r>
      <w:r w:rsidR="009539D8">
        <w:tab/>
      </w:r>
      <w:r w:rsidR="009539D8">
        <w:tab/>
        <w:t>(2.1.4)</w:t>
      </w:r>
    </w:p>
    <w:p w14:paraId="74F95B0A" w14:textId="77777777" w:rsidR="00506177" w:rsidRDefault="009A32B0" w:rsidP="00113C9F">
      <w:r>
        <w:tab/>
        <w:t>(b) the current pattern in the wire is axially symmetric</w:t>
      </w:r>
      <w:r w:rsidR="00284E81">
        <w:t xml:space="preserve"> (no dependence on azimuth θ</w:t>
      </w:r>
      <w:r w:rsidR="00506177">
        <w:t>;</w:t>
      </w:r>
    </w:p>
    <w:p w14:paraId="1D267B35" w14:textId="77777777" w:rsidR="00506177" w:rsidRDefault="00506177" w:rsidP="00113C9F">
      <w:r>
        <w:tab/>
      </w:r>
      <w:r>
        <w:tab/>
        <w:t>invariant under any rotation of the wire about its center line)</w:t>
      </w:r>
    </w:p>
    <w:p w14:paraId="68515B5F" w14:textId="77777777" w:rsidR="009A32B0" w:rsidRPr="00467C80" w:rsidRDefault="009A32B0" w:rsidP="00113C9F">
      <w:r>
        <w:tab/>
        <w:t>(c) the curent is</w:t>
      </w:r>
      <w:r w:rsidR="00467C80">
        <w:t xml:space="preserve"> axial (longitudinal)</w:t>
      </w:r>
      <w:r>
        <w:t>, so</w:t>
      </w:r>
      <w:r w:rsidRPr="009A32B0">
        <w:rPr>
          <w:b/>
        </w:rPr>
        <w:t xml:space="preserve"> J</w:t>
      </w:r>
      <w:r>
        <w:t xml:space="preserve"> = J</w:t>
      </w:r>
      <w:r w:rsidRPr="009A32B0">
        <w:rPr>
          <w:b/>
        </w:rPr>
        <w:fldChar w:fldCharType="begin"/>
      </w:r>
      <w:r w:rsidRPr="009A32B0">
        <w:rPr>
          <w:b/>
        </w:rPr>
        <w:instrText xml:space="preserve"> EQ \O(z,\S\up2(^))</w:instrText>
      </w:r>
      <w:r w:rsidRPr="009A32B0">
        <w:rPr>
          <w:b/>
        </w:rPr>
        <w:fldChar w:fldCharType="end"/>
      </w:r>
      <w:r w:rsidR="00467C80">
        <w:rPr>
          <w:b/>
        </w:rPr>
        <w:t xml:space="preserve"> , </w:t>
      </w:r>
      <w:r w:rsidR="00467C80" w:rsidRPr="00467C80">
        <w:t>so</w:t>
      </w:r>
      <w:r w:rsidR="00467C80">
        <w:rPr>
          <w:b/>
        </w:rPr>
        <w:t xml:space="preserve"> </w:t>
      </w:r>
      <w:r w:rsidR="00467C80" w:rsidRPr="00467C80">
        <w:t>J = J</w:t>
      </w:r>
      <w:r w:rsidR="00467C80" w:rsidRPr="00467C80">
        <w:rPr>
          <w:rStyle w:val="subscript"/>
        </w:rPr>
        <w:t>z</w:t>
      </w:r>
      <w:r w:rsidR="00467C80">
        <w:t xml:space="preserve"> </w:t>
      </w:r>
    </w:p>
    <w:p w14:paraId="142B316B" w14:textId="77777777" w:rsidR="00F72E79" w:rsidRDefault="00F72E79" w:rsidP="00113C9F">
      <w:r>
        <w:rPr>
          <w:b/>
        </w:rPr>
        <w:tab/>
      </w:r>
      <w:r>
        <w:t xml:space="preserve">(d) the </w:t>
      </w:r>
      <w:r w:rsidRPr="00F72E79">
        <w:rPr>
          <w:b/>
        </w:rPr>
        <w:t>E</w:t>
      </w:r>
      <w:r>
        <w:t xml:space="preserve"> field is also </w:t>
      </w:r>
      <w:r w:rsidR="00467C80">
        <w:t>axial</w:t>
      </w:r>
      <w:r>
        <w:t xml:space="preserve"> so </w:t>
      </w:r>
      <w:r>
        <w:rPr>
          <w:b/>
        </w:rPr>
        <w:t>E</w:t>
      </w:r>
      <w:r>
        <w:t xml:space="preserve"> = E</w:t>
      </w:r>
      <w:r w:rsidRPr="009A32B0">
        <w:rPr>
          <w:b/>
        </w:rPr>
        <w:fldChar w:fldCharType="begin"/>
      </w:r>
      <w:r w:rsidRPr="009A32B0">
        <w:rPr>
          <w:b/>
        </w:rPr>
        <w:instrText xml:space="preserve"> EQ \O(z,\S\up2(^))</w:instrText>
      </w:r>
      <w:r w:rsidRPr="009A32B0">
        <w:rPr>
          <w:b/>
        </w:rPr>
        <w:fldChar w:fldCharType="end"/>
      </w:r>
      <w:r>
        <w:rPr>
          <w:b/>
        </w:rPr>
        <w:t xml:space="preserve">  ( </w:t>
      </w:r>
      <w:r>
        <w:t xml:space="preserve">this follows from (c) and </w:t>
      </w:r>
      <w:r w:rsidRPr="00F72E79">
        <w:rPr>
          <w:b/>
        </w:rPr>
        <w:t>J</w:t>
      </w:r>
      <w:r>
        <w:t xml:space="preserve"> = σ</w:t>
      </w:r>
      <w:r w:rsidRPr="00F72E79">
        <w:rPr>
          <w:b/>
        </w:rPr>
        <w:t>E</w:t>
      </w:r>
      <w:r>
        <w:t xml:space="preserve"> )</w:t>
      </w:r>
      <w:r w:rsidR="00467C80">
        <w:t>, so E = E</w:t>
      </w:r>
      <w:r w:rsidR="00467C80">
        <w:rPr>
          <w:rStyle w:val="subscript"/>
        </w:rPr>
        <w:t>z</w:t>
      </w:r>
    </w:p>
    <w:p w14:paraId="58138A8B" w14:textId="77777777" w:rsidR="00113C9F" w:rsidRDefault="00AE6EE2" w:rsidP="00113C9F">
      <w:r>
        <w:tab/>
        <w:t xml:space="preserve">(e) </w:t>
      </w:r>
      <w:r w:rsidR="00113C9F">
        <w:t xml:space="preserve">The </w:t>
      </w:r>
      <w:r w:rsidR="00113C9F" w:rsidRPr="00F72E79">
        <w:rPr>
          <w:b/>
        </w:rPr>
        <w:t>B</w:t>
      </w:r>
      <w:r w:rsidR="00113C9F">
        <w:t xml:space="preserve"> field </w:t>
      </w:r>
      <w:r w:rsidR="00506177">
        <w:t>lines go</w:t>
      </w:r>
      <w:r w:rsidR="00113C9F">
        <w:t xml:space="preserve"> around in circles centered at the wire axis. The relation between the direction </w:t>
      </w:r>
      <w:r w:rsidR="00506177">
        <w:tab/>
      </w:r>
      <w:r w:rsidR="00506177">
        <w:tab/>
      </w:r>
      <w:r w:rsidR="00506177">
        <w:tab/>
      </w:r>
      <w:r w:rsidR="00113C9F">
        <w:t>of</w:t>
      </w:r>
      <w:r w:rsidR="00506177">
        <w:t xml:space="preserve"> </w:t>
      </w:r>
      <w:r>
        <w:t xml:space="preserve"> </w:t>
      </w:r>
      <w:r w:rsidR="00113C9F" w:rsidRPr="00F72E79">
        <w:rPr>
          <w:b/>
        </w:rPr>
        <w:t>B</w:t>
      </w:r>
      <w:r w:rsidR="00113C9F">
        <w:t xml:space="preserve"> and the current flow</w:t>
      </w:r>
      <w:r w:rsidR="00113C9F" w:rsidRPr="00F72E79">
        <w:rPr>
          <w:b/>
        </w:rPr>
        <w:t xml:space="preserve"> J</w:t>
      </w:r>
      <w:r w:rsidR="00113C9F">
        <w:t xml:space="preserve"> is given by the right hand rule. </w:t>
      </w:r>
      <w:r w:rsidR="00467C80">
        <w:t>If  J = J</w:t>
      </w:r>
      <w:r w:rsidR="00467C80">
        <w:rPr>
          <w:rStyle w:val="subscript"/>
        </w:rPr>
        <w:t>z</w:t>
      </w:r>
      <w:r w:rsidR="00467C80">
        <w:t xml:space="preserve"> &gt; 0, then B = B</w:t>
      </w:r>
      <w:r>
        <w:rPr>
          <w:rStyle w:val="subscript"/>
        </w:rPr>
        <w:t>θ</w:t>
      </w:r>
      <w:r w:rsidR="00467C80">
        <w:t xml:space="preserve"> &gt; 0. </w:t>
      </w:r>
    </w:p>
    <w:p w14:paraId="00B6EAF0" w14:textId="77777777" w:rsidR="00AE6EE2" w:rsidRDefault="00AE6EE2" w:rsidP="00113C9F">
      <w:r>
        <w:tab/>
        <w:t xml:space="preserve">(f) The characteristic distance of the variation in the fields </w:t>
      </w:r>
      <w:r w:rsidRPr="00AE6EE2">
        <w:rPr>
          <w:b/>
        </w:rPr>
        <w:t>E</w:t>
      </w:r>
      <w:r>
        <w:t xml:space="preserve"> and </w:t>
      </w:r>
      <w:r w:rsidRPr="00AE6EE2">
        <w:rPr>
          <w:b/>
        </w:rPr>
        <w:t>B</w:t>
      </w:r>
      <w:r>
        <w:t xml:space="preserve"> in the z direction is much </w:t>
      </w:r>
      <w:r w:rsidR="00284E81">
        <w:t>larger</w:t>
      </w:r>
      <w:r>
        <w:t xml:space="preserve">  </w:t>
      </w:r>
      <w:r>
        <w:tab/>
        <w:t xml:space="preserve">  </w:t>
      </w:r>
      <w:r>
        <w:tab/>
        <w:t xml:space="preserve">     than in the r direction, so we treat the fields as constants in z. </w:t>
      </w:r>
      <w:r w:rsidR="00C71485">
        <w:t>In practice this means</w:t>
      </w:r>
    </w:p>
    <w:p w14:paraId="045FB702" w14:textId="77777777" w:rsidR="00C71485" w:rsidRDefault="00C71485" w:rsidP="00113C9F">
      <w:r>
        <w:tab/>
      </w:r>
      <w:bookmarkStart w:id="39" w:name="OLE_LINK1"/>
      <w:bookmarkStart w:id="40" w:name="OLE_LINK2"/>
      <w:r>
        <w:t xml:space="preserve">     </w:t>
      </w:r>
      <w:bookmarkEnd w:id="39"/>
      <w:bookmarkEnd w:id="40"/>
      <w:r>
        <w:t>that we assume the wire transverse dimensions (radius a) are much smaller than the wavelength</w:t>
      </w:r>
    </w:p>
    <w:p w14:paraId="66FC7595" w14:textId="77777777" w:rsidR="00C71485" w:rsidRDefault="00C71485" w:rsidP="00113C9F">
      <w:r>
        <w:tab/>
        <w:t xml:space="preserve">     of any wave passing down the wire. </w:t>
      </w:r>
    </w:p>
    <w:p w14:paraId="7E37C0C1" w14:textId="77777777" w:rsidR="00507CA8" w:rsidRDefault="00507CA8" w:rsidP="00113C9F"/>
    <w:p w14:paraId="3BEAB515" w14:textId="77777777" w:rsidR="0047346A" w:rsidRPr="00030480" w:rsidRDefault="00AE6EE2" w:rsidP="00113C9F">
      <w:r>
        <w:t>Thus, we represent J</w:t>
      </w:r>
      <w:r>
        <w:rPr>
          <w:rStyle w:val="subscript"/>
        </w:rPr>
        <w:t>z</w:t>
      </w:r>
      <w:r>
        <w:t>(</w:t>
      </w:r>
      <w:r w:rsidRPr="00AE6EE2">
        <w:rPr>
          <w:b/>
        </w:rPr>
        <w:t>x</w:t>
      </w:r>
      <w:r>
        <w:t>,ω) = J(r), E</w:t>
      </w:r>
      <w:r>
        <w:rPr>
          <w:rStyle w:val="subscript"/>
        </w:rPr>
        <w:t>z</w:t>
      </w:r>
      <w:r>
        <w:t>(</w:t>
      </w:r>
      <w:r w:rsidRPr="00AE6EE2">
        <w:rPr>
          <w:b/>
        </w:rPr>
        <w:t>x</w:t>
      </w:r>
      <w:r>
        <w:t>,ω) = E(r), and B</w:t>
      </w:r>
      <w:r>
        <w:rPr>
          <w:rStyle w:val="subscript"/>
        </w:rPr>
        <w:t>θ</w:t>
      </w:r>
      <w:r>
        <w:t>(</w:t>
      </w:r>
      <w:r w:rsidRPr="00AE6EE2">
        <w:rPr>
          <w:b/>
        </w:rPr>
        <w:t>x</w:t>
      </w:r>
      <w:r>
        <w:t>,ω) = B(r)</w:t>
      </w:r>
      <w:r w:rsidR="0038742F">
        <w:t xml:space="preserve"> -- no dependence on θ or z. </w:t>
      </w:r>
      <w:r w:rsidR="0047346A">
        <w:t xml:space="preserve">The </w:t>
      </w:r>
      <w:r w:rsidR="00506177">
        <w:t>fields</w:t>
      </w:r>
      <w:r w:rsidR="0047346A">
        <w:t xml:space="preserve"> </w:t>
      </w:r>
      <w:r w:rsidR="0047346A" w:rsidRPr="0047346A">
        <w:rPr>
          <w:b/>
        </w:rPr>
        <w:t>E</w:t>
      </w:r>
      <w:r w:rsidR="00506177">
        <w:t xml:space="preserve">(x,ω), </w:t>
      </w:r>
      <w:r w:rsidR="0047346A" w:rsidRPr="0047346A">
        <w:rPr>
          <w:b/>
        </w:rPr>
        <w:t>B</w:t>
      </w:r>
      <w:r w:rsidR="0047346A">
        <w:t xml:space="preserve">(x,ω) and </w:t>
      </w:r>
      <w:r w:rsidR="0047346A" w:rsidRPr="0047346A">
        <w:rPr>
          <w:b/>
        </w:rPr>
        <w:t>J</w:t>
      </w:r>
      <w:r w:rsidR="0047346A">
        <w:t xml:space="preserve">(x,ω) </w:t>
      </w:r>
      <w:r w:rsidR="00506177">
        <w:t>are complex</w:t>
      </w:r>
      <w:r w:rsidR="0047346A">
        <w:t>, so E(r),</w:t>
      </w:r>
      <w:r w:rsidR="00284E81">
        <w:t xml:space="preserve"> B(r) and J(r) are all complex. They all depend on ω, but we suppress the ω arguments. </w:t>
      </w:r>
      <w:r w:rsidR="00030480">
        <w:t xml:space="preserve">As noted above, </w:t>
      </w:r>
      <w:r w:rsidR="00030480">
        <w:rPr>
          <w:b/>
        </w:rPr>
        <w:t>E</w:t>
      </w:r>
      <w:r w:rsidR="00030480">
        <w:t xml:space="preserve"> = E(r) </w:t>
      </w:r>
      <w:r w:rsidR="00030480" w:rsidRPr="009A32B0">
        <w:rPr>
          <w:b/>
        </w:rPr>
        <w:fldChar w:fldCharType="begin"/>
      </w:r>
      <w:r w:rsidR="00030480" w:rsidRPr="009A32B0">
        <w:rPr>
          <w:b/>
        </w:rPr>
        <w:instrText xml:space="preserve"> EQ \O(z,\S\up2(^))</w:instrText>
      </w:r>
      <w:r w:rsidR="00030480" w:rsidRPr="009A32B0">
        <w:rPr>
          <w:b/>
        </w:rPr>
        <w:fldChar w:fldCharType="end"/>
      </w:r>
      <w:r w:rsidR="00030480">
        <w:t xml:space="preserve"> and </w:t>
      </w:r>
      <w:r w:rsidR="00030480" w:rsidRPr="00030480">
        <w:rPr>
          <w:b/>
        </w:rPr>
        <w:t>B</w:t>
      </w:r>
      <w:r w:rsidR="00030480">
        <w:t xml:space="preserve"> = B(r)</w:t>
      </w:r>
      <w:r w:rsidR="00030480" w:rsidRPr="00443268">
        <w:rPr>
          <w:b/>
        </w:rPr>
        <w:t xml:space="preserve"> </w:t>
      </w:r>
      <w:r w:rsidR="00030480">
        <w:rPr>
          <w:b/>
        </w:rPr>
        <w:fldChar w:fldCharType="begin"/>
      </w:r>
      <w:r w:rsidR="00030480">
        <w:rPr>
          <w:b/>
        </w:rPr>
        <w:instrText xml:space="preserve"> EQ \O(</w:instrText>
      </w:r>
      <w:r w:rsidR="00030480" w:rsidRPr="00443268">
        <w:rPr>
          <w:b/>
        </w:rPr>
        <w:instrText>θ</w:instrText>
      </w:r>
      <w:r w:rsidR="00030480">
        <w:rPr>
          <w:b/>
        </w:rPr>
        <w:instrText>,\S\up4(^))</w:instrText>
      </w:r>
      <w:r w:rsidR="00030480">
        <w:rPr>
          <w:b/>
        </w:rPr>
        <w:fldChar w:fldCharType="end"/>
      </w:r>
      <w:r w:rsidR="00030480">
        <w:t xml:space="preserve">. </w:t>
      </w:r>
    </w:p>
    <w:p w14:paraId="3631C1F8" w14:textId="77777777" w:rsidR="00113C9F" w:rsidRDefault="00113C9F" w:rsidP="00113C9F">
      <w:r>
        <w:tab/>
        <w:t xml:space="preserve">Here is a another way to state assumption (b). We search for </w:t>
      </w:r>
      <w:r w:rsidR="00C71485">
        <w:t>an axially symmetric</w:t>
      </w:r>
      <w:r>
        <w:t xml:space="preserve"> solution of Maxwell's equations for the round wire, and if we find one, we accept it as a possible way fields and currents could exist in the wire.</w:t>
      </w:r>
      <w:r w:rsidR="0039104E">
        <w:t xml:space="preserve"> </w:t>
      </w:r>
      <w:r w:rsidR="00C71485">
        <w:t xml:space="preserve">If the wire were in idealized perfect isolation </w:t>
      </w:r>
      <w:r w:rsidR="00EE44F6">
        <w:t>with</w:t>
      </w:r>
      <w:r w:rsidR="00C71485">
        <w:t xml:space="preserve"> an axially symmetric source and load, the invariance of the physical situation with regard to rotation about the wire axis would require (b) to be valid. </w:t>
      </w:r>
    </w:p>
    <w:p w14:paraId="2DEB0AAE" w14:textId="77777777" w:rsidR="00113C9F" w:rsidRDefault="00113C9F" w:rsidP="00113C9F">
      <w:r>
        <w:tab/>
        <w:t>In</w:t>
      </w:r>
      <w:r w:rsidRPr="007C1ACD">
        <w:rPr>
          <w:color w:val="000000"/>
        </w:rPr>
        <w:t xml:space="preserve"> Appendix </w:t>
      </w:r>
      <w:r w:rsidR="007C1ACD" w:rsidRPr="007C1ACD">
        <w:rPr>
          <w:color w:val="000000"/>
        </w:rPr>
        <w:t>D</w:t>
      </w:r>
      <w:r w:rsidRPr="007C1ACD">
        <w:rPr>
          <w:color w:val="000000"/>
        </w:rPr>
        <w:t xml:space="preserve"> we </w:t>
      </w:r>
      <w:r>
        <w:t xml:space="preserve">attack the much more formidable problem of finding the general solution for the </w:t>
      </w:r>
      <w:r w:rsidR="00F72E79">
        <w:t>electric</w:t>
      </w:r>
      <w:r>
        <w:t xml:space="preserve"> fi</w:t>
      </w:r>
      <w:r w:rsidR="007E183B">
        <w:t>eld and current in a round wire</w:t>
      </w:r>
      <w:r w:rsidR="00F72E79">
        <w:t xml:space="preserve"> </w:t>
      </w:r>
      <w:r w:rsidRPr="00F72E79">
        <w:rPr>
          <w:i/>
        </w:rPr>
        <w:t>subject to</w:t>
      </w:r>
      <w:r>
        <w:t xml:space="preserve"> transmission line boundary conditions. Such solutions allow the possibility of azimuthal </w:t>
      </w:r>
      <w:r w:rsidR="00EE44F6">
        <w:t>variation in the fields</w:t>
      </w:r>
      <w:r>
        <w:t xml:space="preserve">. </w:t>
      </w:r>
    </w:p>
    <w:p w14:paraId="2D0588E8" w14:textId="77777777" w:rsidR="00113C9F" w:rsidRDefault="00113C9F" w:rsidP="00113C9F">
      <w:r>
        <w:tab/>
        <w:t xml:space="preserve">Consider now the </w:t>
      </w:r>
      <w:r w:rsidR="00C23A13">
        <w:t xml:space="preserve">thin (width is dr) red </w:t>
      </w:r>
      <w:r>
        <w:t xml:space="preserve">loop shown in Fig </w:t>
      </w:r>
      <w:r w:rsidR="00C23A13">
        <w:t>2.</w:t>
      </w:r>
      <w:r>
        <w:t xml:space="preserve">1: </w:t>
      </w:r>
    </w:p>
    <w:p w14:paraId="48620200" w14:textId="77777777" w:rsidR="00C23A13" w:rsidRDefault="00C23A13" w:rsidP="00113C9F"/>
    <w:p w14:paraId="72F38C0B" w14:textId="77777777" w:rsidR="00C23A13" w:rsidRDefault="00C23A13" w:rsidP="00113C9F">
      <w:r>
        <w:tab/>
      </w:r>
      <w:r>
        <w:tab/>
      </w:r>
      <w:r>
        <w:tab/>
      </w:r>
      <w:r>
        <w:tab/>
      </w:r>
      <w:r>
        <w:tab/>
      </w:r>
      <w:r w:rsidR="00283C3C">
        <w:tab/>
      </w:r>
      <w:r w:rsidR="00283C3C">
        <w:pict>
          <v:shape id="_x0000_i1041" type="#_x0000_t75" style="width:106.5pt;height:103.5pt">
            <v:imagedata r:id="rId23" o:title=""/>
          </v:shape>
        </w:pict>
      </w:r>
    </w:p>
    <w:p w14:paraId="04507E3B" w14:textId="77777777" w:rsidR="00113C9F" w:rsidRDefault="00283C3C" w:rsidP="00113C9F">
      <w:r>
        <w:tab/>
      </w:r>
      <w:r>
        <w:tab/>
        <w:t xml:space="preserve"> </w:t>
      </w:r>
      <w:r>
        <w:tab/>
      </w:r>
      <w:r w:rsidR="005E3E7E">
        <w:t xml:space="preserve">Fig </w:t>
      </w:r>
      <w:r w:rsidR="007A5A86">
        <w:t>2.1</w:t>
      </w:r>
      <w:r w:rsidR="005E3E7E">
        <w:t xml:space="preserve">. End view of wire, current flowing in </w:t>
      </w:r>
      <w:r w:rsidR="005E3E7E" w:rsidRPr="005E3E7E">
        <w:rPr>
          <w:b/>
        </w:rPr>
        <w:fldChar w:fldCharType="begin"/>
      </w:r>
      <w:r w:rsidR="005E3E7E" w:rsidRPr="005E3E7E">
        <w:rPr>
          <w:b/>
        </w:rPr>
        <w:instrText xml:space="preserve"> EQ \O(z,\S\up2(^))</w:instrText>
      </w:r>
      <w:r w:rsidR="005E3E7E" w:rsidRPr="005E3E7E">
        <w:rPr>
          <w:b/>
        </w:rPr>
        <w:fldChar w:fldCharType="end"/>
      </w:r>
      <w:r w:rsidR="005A0ECA">
        <w:t xml:space="preserve"> direction toward viewer</w:t>
      </w:r>
    </w:p>
    <w:p w14:paraId="1F075735" w14:textId="77777777" w:rsidR="00113C9F" w:rsidRDefault="00113C9F" w:rsidP="00113C9F">
      <w:r>
        <w:tab/>
      </w:r>
      <w:r>
        <w:tab/>
      </w:r>
      <w:r>
        <w:tab/>
      </w:r>
      <w:r>
        <w:tab/>
      </w:r>
      <w:r>
        <w:tab/>
      </w:r>
    </w:p>
    <w:p w14:paraId="77A94173" w14:textId="77777777" w:rsidR="00113C9F" w:rsidRDefault="00113C9F" w:rsidP="00113C9F">
      <w:r>
        <w:t>According to</w:t>
      </w:r>
      <w:r w:rsidR="0039104E">
        <w:t xml:space="preserve"> </w:t>
      </w:r>
      <w:r w:rsidR="007E183B">
        <w:t>(2.1.1)</w:t>
      </w:r>
      <w:r>
        <w:t xml:space="preserve"> with </w:t>
      </w:r>
      <w:r>
        <w:rPr>
          <w:b/>
        </w:rPr>
        <w:t>J</w:t>
      </w:r>
      <w:r>
        <w:t xml:space="preserve"> = </w:t>
      </w:r>
      <w:r w:rsidR="00507068" w:rsidRPr="00507068">
        <w:t>σ</w:t>
      </w:r>
      <w:r>
        <w:rPr>
          <w:b/>
        </w:rPr>
        <w:t>E</w:t>
      </w:r>
      <w:r>
        <w:t xml:space="preserve"> and no displacement current, </w:t>
      </w:r>
    </w:p>
    <w:p w14:paraId="3340D7A2" w14:textId="77777777" w:rsidR="007E183B" w:rsidRDefault="007E183B" w:rsidP="00113C9F"/>
    <w:p w14:paraId="599D2942" w14:textId="77777777" w:rsidR="00C23A13" w:rsidRDefault="007E183B" w:rsidP="00825CEF">
      <w:pPr>
        <w:tabs>
          <w:tab w:val="left" w:pos="7200"/>
          <w:tab w:val="left" w:pos="7920"/>
          <w:tab w:val="right" w:pos="9270"/>
        </w:tabs>
      </w:pPr>
      <w:r>
        <w:tab/>
      </w:r>
      <w:r w:rsidR="00D13701">
        <w:fldChar w:fldCharType="begin"/>
      </w:r>
      <w:r w:rsidR="00D13701">
        <w:instrText xml:space="preserve"> EQ \O(</w:instrText>
      </w:r>
      <w:r w:rsidR="00D13701">
        <w:rPr>
          <w:rFonts w:ascii="Lucida Sans Unicode" w:hAnsi="Lucida Sans Unicode"/>
          <w:snapToGrid w:val="0"/>
          <w:sz w:val="32"/>
        </w:rPr>
        <w:instrText>∫</w:instrText>
      </w:r>
      <w:r w:rsidR="00D13701">
        <w:instrText>,\s\up2(\d\ba7(</w:instrText>
      </w:r>
      <w:r w:rsidR="00D13701" w:rsidRPr="006E4252">
        <w:rPr>
          <w:sz w:val="16"/>
          <w:szCs w:val="16"/>
        </w:rPr>
        <w:sym w:font="Wingdings" w:char="F0A1"/>
      </w:r>
      <w:r w:rsidR="00D13701">
        <w:instrText>)))</w:instrText>
      </w:r>
      <w:r w:rsidR="00D13701">
        <w:fldChar w:fldCharType="end"/>
      </w:r>
      <w:r w:rsidR="00D13701">
        <w:rPr>
          <w:rStyle w:val="subscript"/>
        </w:rPr>
        <w:t xml:space="preserve">C </w:t>
      </w:r>
      <w:r w:rsidR="00D13701">
        <w:rPr>
          <w:b/>
        </w:rPr>
        <w:t xml:space="preserve">B </w:t>
      </w:r>
      <w:r w:rsidR="00D13701">
        <w:sym w:font="Symbol" w:char="F0B7"/>
      </w:r>
      <w:r w:rsidR="00D13701">
        <w:t xml:space="preserve"> d</w:t>
      </w:r>
      <w:r w:rsidR="00D13701" w:rsidRPr="00E16E3F">
        <w:rPr>
          <w:b/>
        </w:rPr>
        <w:t>s</w:t>
      </w:r>
      <w:r w:rsidR="00D13701">
        <w:t xml:space="preserve"> </w:t>
      </w:r>
      <w:r w:rsidR="00113C9F">
        <w:t>=</w:t>
      </w:r>
      <w:r w:rsidR="0039104E">
        <w:t xml:space="preserve"> </w:t>
      </w:r>
      <w:r w:rsidR="00113C9F">
        <w:t>(</w:t>
      </w:r>
      <w:r w:rsidR="00A64EA5">
        <w:t>μ</w:t>
      </w:r>
      <w:r w:rsidR="00507068" w:rsidRPr="00507068">
        <w:t>σ</w:t>
      </w:r>
      <w:r w:rsidR="00E64FC3">
        <w:t>)</w:t>
      </w:r>
      <w:r w:rsidR="00113C9F" w:rsidRPr="00ED6797">
        <w:rPr>
          <w:rStyle w:val="subscript"/>
        </w:rPr>
        <w:t xml:space="preserve"> </w:t>
      </w:r>
      <w:r w:rsidR="00D13701">
        <w:rPr>
          <w:rFonts w:ascii="Lucida Sans Unicode" w:hAnsi="Lucida Sans Unicode" w:cs="Lucida Sans Unicode"/>
          <w:sz w:val="32"/>
        </w:rPr>
        <w:t>∫</w:t>
      </w:r>
      <w:r w:rsidR="00D13701">
        <w:rPr>
          <w:rStyle w:val="subscript"/>
        </w:rPr>
        <w:t>S</w:t>
      </w:r>
      <w:r w:rsidR="00D13701">
        <w:rPr>
          <w:b/>
        </w:rPr>
        <w:t xml:space="preserve"> </w:t>
      </w:r>
      <w:r w:rsidR="004A3188">
        <w:rPr>
          <w:b/>
        </w:rPr>
        <w:t>E</w:t>
      </w:r>
      <w:r w:rsidR="00D13701">
        <w:t xml:space="preserve"> </w:t>
      </w:r>
      <w:r w:rsidR="00D13701">
        <w:sym w:font="Symbol" w:char="F0B7"/>
      </w:r>
      <w:r w:rsidR="00D13701">
        <w:t xml:space="preserve"> </w:t>
      </w:r>
      <w:r w:rsidR="00D13701" w:rsidRPr="009F117A">
        <w:rPr>
          <w:b/>
        </w:rPr>
        <w:t>d</w:t>
      </w:r>
      <w:r w:rsidR="00D13701">
        <w:rPr>
          <w:b/>
        </w:rPr>
        <w:t>S</w:t>
      </w:r>
      <w:r w:rsidR="005A0ECA">
        <w:rPr>
          <w:b/>
        </w:rPr>
        <w:t xml:space="preserve">  .</w:t>
      </w:r>
      <w:r w:rsidR="00113C9F">
        <w:tab/>
      </w:r>
      <w:r w:rsidR="004A3188">
        <w:tab/>
      </w:r>
      <w:r w:rsidR="004A3188">
        <w:tab/>
      </w:r>
      <w:r w:rsidR="004A3188">
        <w:tab/>
      </w:r>
      <w:r w:rsidR="004A3188">
        <w:tab/>
      </w:r>
      <w:r w:rsidR="00EA4975">
        <w:tab/>
      </w:r>
      <w:r w:rsidR="00EA4975">
        <w:tab/>
      </w:r>
      <w:r w:rsidR="00EA4975">
        <w:tab/>
      </w:r>
      <w:r w:rsidR="00113C9F">
        <w:t>(</w:t>
      </w:r>
      <w:r w:rsidR="006D186C">
        <w:t>2.1.</w:t>
      </w:r>
      <w:r w:rsidR="00113C9F">
        <w:t>5)</w:t>
      </w:r>
      <w:r w:rsidR="00113C9F">
        <w:tab/>
      </w:r>
    </w:p>
    <w:p w14:paraId="7D44A6C9" w14:textId="77777777" w:rsidR="00C23A13" w:rsidRDefault="00C23A13" w:rsidP="00825CEF">
      <w:pPr>
        <w:tabs>
          <w:tab w:val="left" w:pos="7200"/>
          <w:tab w:val="left" w:pos="7920"/>
          <w:tab w:val="right" w:pos="9270"/>
        </w:tabs>
      </w:pPr>
    </w:p>
    <w:p w14:paraId="4DBF56BE" w14:textId="77777777" w:rsidR="00113C9F" w:rsidRPr="00C23A13" w:rsidRDefault="00C23A13" w:rsidP="00C23A13">
      <w:pPr>
        <w:tabs>
          <w:tab w:val="left" w:pos="7200"/>
          <w:tab w:val="left" w:pos="7920"/>
          <w:tab w:val="right" w:pos="9270"/>
        </w:tabs>
        <w:rPr>
          <w:b/>
        </w:rPr>
      </w:pPr>
      <w:r>
        <w:t>For the CCW loop shown, the "right hand rule" says area d</w:t>
      </w:r>
      <w:r w:rsidR="00D13701">
        <w:rPr>
          <w:b/>
        </w:rPr>
        <w:t>S</w:t>
      </w:r>
      <w:r>
        <w:t xml:space="preserve"> points out of the plane of paper. </w:t>
      </w:r>
      <w:r w:rsidR="00113C9F">
        <w:t xml:space="preserve">The two sides of this equation can be easily evaluated </w:t>
      </w:r>
      <w:r w:rsidR="005E3E7E">
        <w:t>(B = B</w:t>
      </w:r>
      <w:r w:rsidR="005E3E7E">
        <w:rPr>
          <w:rStyle w:val="subscript"/>
        </w:rPr>
        <w:t>θ</w:t>
      </w:r>
      <w:r w:rsidR="005E3E7E">
        <w:t xml:space="preserve"> and E = E</w:t>
      </w:r>
      <w:r w:rsidR="005E3E7E">
        <w:rPr>
          <w:rStyle w:val="subscript"/>
        </w:rPr>
        <w:t>z</w:t>
      </w:r>
      <w:r w:rsidR="005E3E7E">
        <w:t>)</w:t>
      </w:r>
      <w:r w:rsidR="00113C9F">
        <w:tab/>
      </w:r>
    </w:p>
    <w:p w14:paraId="406F9C40" w14:textId="77777777" w:rsidR="00113C9F" w:rsidRDefault="00113C9F" w:rsidP="00113C9F"/>
    <w:p w14:paraId="14CA2C4D" w14:textId="77777777" w:rsidR="00113C9F" w:rsidRDefault="007E183B" w:rsidP="00825CEF">
      <w:pPr>
        <w:tabs>
          <w:tab w:val="left" w:pos="7200"/>
          <w:tab w:val="left" w:pos="7920"/>
          <w:tab w:val="right" w:pos="9270"/>
        </w:tabs>
      </w:pPr>
      <w:r>
        <w:tab/>
      </w:r>
      <w:r w:rsidR="00113C9F">
        <w:t xml:space="preserve">[ B(r+dr) (r+dr) - B(r) r] </w:t>
      </w:r>
      <w:r w:rsidR="00507068" w:rsidRPr="00507068">
        <w:t>θ</w:t>
      </w:r>
      <w:r w:rsidR="0039104E">
        <w:t xml:space="preserve"> </w:t>
      </w:r>
      <w:r w:rsidR="00113C9F">
        <w:t xml:space="preserve"> = (</w:t>
      </w:r>
      <w:r w:rsidR="00A64EA5">
        <w:t>μ</w:t>
      </w:r>
      <w:r w:rsidR="005E3E7E">
        <w:t>σ</w:t>
      </w:r>
      <w:r>
        <w:t xml:space="preserve">) </w:t>
      </w:r>
      <w:r w:rsidR="00113C9F">
        <w:t>E(r) [ r</w:t>
      </w:r>
      <w:r w:rsidR="00507068" w:rsidRPr="00507068">
        <w:t>θ</w:t>
      </w:r>
      <w:r w:rsidR="00113C9F">
        <w:t xml:space="preserve"> dr ]</w:t>
      </w:r>
      <w:r w:rsidR="00113C9F">
        <w:tab/>
      </w:r>
      <w:r w:rsidR="004A3188">
        <w:tab/>
      </w:r>
      <w:r w:rsidR="004A3188">
        <w:tab/>
      </w:r>
      <w:r w:rsidR="00EA4975">
        <w:tab/>
      </w:r>
      <w:r w:rsidR="00EA4975">
        <w:tab/>
      </w:r>
      <w:r w:rsidR="00EA4975">
        <w:tab/>
      </w:r>
      <w:r w:rsidR="00113C9F">
        <w:t>(</w:t>
      </w:r>
      <w:r w:rsidR="006D186C">
        <w:t>2.1.</w:t>
      </w:r>
      <w:r w:rsidR="00113C9F">
        <w:t>6)</w:t>
      </w:r>
      <w:r w:rsidR="00113C9F">
        <w:tab/>
      </w:r>
    </w:p>
    <w:p w14:paraId="2B1252C7" w14:textId="77777777" w:rsidR="008D22B2" w:rsidRDefault="008D22B2" w:rsidP="00825CEF">
      <w:pPr>
        <w:tabs>
          <w:tab w:val="left" w:pos="7200"/>
          <w:tab w:val="left" w:pos="7920"/>
          <w:tab w:val="right" w:pos="9270"/>
        </w:tabs>
      </w:pPr>
    </w:p>
    <w:p w14:paraId="78FE56BC" w14:textId="77777777" w:rsidR="00113C9F" w:rsidRDefault="00113C9F" w:rsidP="00113C9F">
      <w:r>
        <w:t>which simplifies to</w:t>
      </w:r>
    </w:p>
    <w:p w14:paraId="50525E36" w14:textId="77777777" w:rsidR="00113C9F" w:rsidRDefault="00113C9F" w:rsidP="00113C9F"/>
    <w:p w14:paraId="02F51776" w14:textId="77777777" w:rsidR="00113C9F" w:rsidRDefault="007E183B" w:rsidP="00825CEF">
      <w:pPr>
        <w:tabs>
          <w:tab w:val="left" w:pos="7200"/>
          <w:tab w:val="left" w:pos="7920"/>
          <w:tab w:val="right" w:pos="9270"/>
        </w:tabs>
      </w:pPr>
      <w:r>
        <w:tab/>
      </w:r>
      <w:r w:rsidR="00113C9F">
        <w:fldChar w:fldCharType="begin"/>
      </w:r>
      <w:r w:rsidR="00113C9F">
        <w:instrText xml:space="preserve"> EQ \F(</w:instrText>
      </w:r>
      <w:r w:rsidR="00A020C0" w:rsidRPr="00A020C0">
        <w:instrText>∂</w:instrText>
      </w:r>
      <w:r w:rsidR="00FA46D3">
        <w:instrText xml:space="preserve"> </w:instrText>
      </w:r>
      <w:r w:rsidR="001D5510">
        <w:instrText>[</w:instrText>
      </w:r>
      <w:r w:rsidR="00113C9F">
        <w:instrText>r</w:instrText>
      </w:r>
      <w:r w:rsidR="00FA46D3">
        <w:instrText xml:space="preserve"> </w:instrText>
      </w:r>
      <w:r w:rsidR="00113C9F">
        <w:instrText>B(r)] ,</w:instrText>
      </w:r>
      <w:r w:rsidR="00A020C0" w:rsidRPr="00A020C0">
        <w:instrText>∂</w:instrText>
      </w:r>
      <w:r w:rsidR="00113C9F">
        <w:instrText xml:space="preserve">r)   </w:instrText>
      </w:r>
      <w:r w:rsidR="00113C9F">
        <w:fldChar w:fldCharType="end"/>
      </w:r>
      <w:r w:rsidR="00113C9F">
        <w:t xml:space="preserve">= </w:t>
      </w:r>
      <w:r w:rsidR="00FA46D3">
        <w:t>(μσ) [</w:t>
      </w:r>
      <w:r w:rsidR="00113C9F">
        <w:t>r E(r) ]</w:t>
      </w:r>
      <w:r w:rsidR="004A3188">
        <w:tab/>
      </w:r>
      <w:r w:rsidR="00C23A13">
        <w:t>.</w:t>
      </w:r>
      <w:r w:rsidR="004A3188">
        <w:tab/>
      </w:r>
      <w:r w:rsidR="004A3188">
        <w:tab/>
      </w:r>
      <w:r w:rsidR="00113C9F">
        <w:tab/>
      </w:r>
      <w:r w:rsidR="00EA4975">
        <w:tab/>
      </w:r>
      <w:r w:rsidR="00EA4975">
        <w:tab/>
      </w:r>
      <w:r w:rsidR="00EA4975">
        <w:tab/>
      </w:r>
      <w:r w:rsidR="00EA4975">
        <w:tab/>
      </w:r>
      <w:r w:rsidR="00FA46D3">
        <w:tab/>
      </w:r>
      <w:r w:rsidR="00113C9F">
        <w:t>(</w:t>
      </w:r>
      <w:r w:rsidR="006D186C">
        <w:t>2.1.</w:t>
      </w:r>
      <w:r w:rsidR="00113C9F">
        <w:t>7)</w:t>
      </w:r>
    </w:p>
    <w:p w14:paraId="0F91B52E" w14:textId="77777777" w:rsidR="0047346A" w:rsidRDefault="0047346A" w:rsidP="00825CEF">
      <w:pPr>
        <w:tabs>
          <w:tab w:val="left" w:pos="7200"/>
          <w:tab w:val="left" w:pos="7920"/>
          <w:tab w:val="right" w:pos="9270"/>
        </w:tabs>
      </w:pPr>
    </w:p>
    <w:p w14:paraId="63E058BD" w14:textId="77777777" w:rsidR="0047346A" w:rsidRPr="00835E4E" w:rsidRDefault="0047346A" w:rsidP="00825CEF">
      <w:pPr>
        <w:tabs>
          <w:tab w:val="left" w:pos="7200"/>
          <w:tab w:val="left" w:pos="7920"/>
          <w:tab w:val="right" w:pos="9270"/>
        </w:tabs>
      </w:pPr>
      <w:r w:rsidRPr="0047346A">
        <w:rPr>
          <w:u w:val="single"/>
        </w:rPr>
        <w:t>Comment</w:t>
      </w:r>
      <w:r>
        <w:t>:  When one says in Fig 2.1 that "</w:t>
      </w:r>
      <w:r w:rsidRPr="0047346A">
        <w:rPr>
          <w:b/>
        </w:rPr>
        <w:t>J</w:t>
      </w:r>
      <w:r>
        <w:t xml:space="preserve"> points in the </w:t>
      </w:r>
      <w:r w:rsidRPr="0047346A">
        <w:rPr>
          <w:b/>
        </w:rPr>
        <w:fldChar w:fldCharType="begin"/>
      </w:r>
      <w:r w:rsidRPr="0047346A">
        <w:rPr>
          <w:b/>
        </w:rPr>
        <w:instrText xml:space="preserve"> EQ \O(z,\S\up2(^))</w:instrText>
      </w:r>
      <w:r w:rsidRPr="0047346A">
        <w:rPr>
          <w:b/>
        </w:rPr>
        <w:fldChar w:fldCharType="end"/>
      </w:r>
      <w:r>
        <w:t xml:space="preserve"> direction", one intepretation </w:t>
      </w:r>
      <w:r w:rsidR="00835E4E">
        <w:t>might be</w:t>
      </w:r>
      <w:r>
        <w:t xml:space="preserve"> that the vector </w:t>
      </w:r>
      <w:r w:rsidRPr="0047346A">
        <w:rPr>
          <w:b/>
        </w:rPr>
        <w:t>J</w:t>
      </w:r>
      <w:r>
        <w:t xml:space="preserve"> has the form </w:t>
      </w:r>
      <w:r w:rsidRPr="0047346A">
        <w:rPr>
          <w:b/>
        </w:rPr>
        <w:t>J</w:t>
      </w:r>
      <w:r>
        <w:t xml:space="preserve"> = J</w:t>
      </w:r>
      <w:r>
        <w:rPr>
          <w:rStyle w:val="subscript"/>
        </w:rPr>
        <w:t>z</w:t>
      </w:r>
      <w:r w:rsidRPr="0047346A">
        <w:rPr>
          <w:b/>
        </w:rPr>
        <w:fldChar w:fldCharType="begin"/>
      </w:r>
      <w:r w:rsidRPr="0047346A">
        <w:rPr>
          <w:b/>
        </w:rPr>
        <w:instrText xml:space="preserve"> EQ \O(z,\S\up2(^))</w:instrText>
      </w:r>
      <w:r w:rsidRPr="0047346A">
        <w:rPr>
          <w:b/>
        </w:rPr>
        <w:fldChar w:fldCharType="end"/>
      </w:r>
      <w:r w:rsidR="006B0BF0">
        <w:t xml:space="preserve"> </w:t>
      </w:r>
      <w:r w:rsidR="006B0BF0" w:rsidRPr="00835E4E">
        <w:rPr>
          <w:i/>
        </w:rPr>
        <w:t>and</w:t>
      </w:r>
      <w:r w:rsidR="006B0BF0">
        <w:t xml:space="preserve"> that J</w:t>
      </w:r>
      <w:r w:rsidR="006B0BF0">
        <w:rPr>
          <w:rStyle w:val="subscript"/>
        </w:rPr>
        <w:t>z</w:t>
      </w:r>
      <w:r w:rsidR="006B0BF0">
        <w:t xml:space="preserve"> &gt; 0. </w:t>
      </w:r>
      <w:r w:rsidR="00835E4E">
        <w:t xml:space="preserve">That is not the correct interpretation for our pictures. The quoted phrase just means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and nothing is implied about the "sign" of J</w:t>
      </w:r>
      <w:r w:rsidR="00835E4E">
        <w:rPr>
          <w:rStyle w:val="subscript"/>
        </w:rPr>
        <w:t>z</w:t>
      </w:r>
      <w:r w:rsidR="00835E4E">
        <w:t>. In our case, J</w:t>
      </w:r>
      <w:r w:rsidR="00835E4E">
        <w:rPr>
          <w:rStyle w:val="subscript"/>
        </w:rPr>
        <w:t>z</w:t>
      </w:r>
      <w:r w:rsidR="00835E4E">
        <w:t xml:space="preserve"> = J(r) is a complex number which has no "sign". If we said "</w:t>
      </w:r>
      <w:r w:rsidR="00835E4E" w:rsidRPr="00835E4E">
        <w:rPr>
          <w:b/>
        </w:rPr>
        <w:t>J</w:t>
      </w:r>
      <w:r w:rsidR="00835E4E">
        <w:t xml:space="preserve"> points in the -</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direction" we would just mean that </w:t>
      </w:r>
      <w:r w:rsidR="00835E4E" w:rsidRPr="0047346A">
        <w:rPr>
          <w:b/>
        </w:rPr>
        <w:t>J</w:t>
      </w:r>
      <w:r w:rsidR="00835E4E">
        <w:t xml:space="preserve"> = J</w:t>
      </w:r>
      <w:r w:rsidR="00835E4E">
        <w:rPr>
          <w:rStyle w:val="subscript"/>
        </w:rPr>
        <w:t>z</w:t>
      </w:r>
      <w:r w:rsidR="00835E4E">
        <w:t>(-</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 -</w:t>
      </w:r>
      <w:r w:rsidR="00835E4E">
        <w:t>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Our only interest in clarifying these "directions" is to get the signs right in our application of Stokes's law. The same comment applies to the direction of </w:t>
      </w:r>
      <w:r w:rsidR="00835E4E" w:rsidRPr="00835E4E">
        <w:rPr>
          <w:b/>
        </w:rPr>
        <w:t>B</w:t>
      </w:r>
      <w:r w:rsidR="00835E4E">
        <w:t xml:space="preserve"> in the next figure. By saying that "</w:t>
      </w:r>
      <w:r w:rsidR="00835E4E" w:rsidRPr="00835E4E">
        <w:rPr>
          <w:b/>
        </w:rPr>
        <w:t>B</w:t>
      </w:r>
      <w:r w:rsidR="00835E4E">
        <w:t xml:space="preserve"> points out of the plane of paper", we just mean that </w:t>
      </w:r>
      <w:r w:rsidR="00835E4E" w:rsidRPr="00835E4E">
        <w:rPr>
          <w:b/>
        </w:rPr>
        <w:t>B</w:t>
      </w:r>
      <w:r w:rsidR="00835E4E">
        <w:t xml:space="preserve"> = +B(r)</w:t>
      </w:r>
      <w:r w:rsidR="00835E4E" w:rsidRPr="00835E4E">
        <w:rPr>
          <w:b/>
        </w:rPr>
        <w:fldChar w:fldCharType="begin"/>
      </w:r>
      <w:r w:rsidR="00835E4E" w:rsidRPr="00835E4E">
        <w:rPr>
          <w:b/>
        </w:rPr>
        <w:instrText xml:space="preserve"> EQ \O(θ,\S\up4(^))</w:instrText>
      </w:r>
      <w:r w:rsidR="00835E4E" w:rsidRPr="00835E4E">
        <w:rPr>
          <w:b/>
        </w:rPr>
        <w:fldChar w:fldCharType="end"/>
      </w:r>
      <w:r w:rsidR="00835E4E">
        <w:rPr>
          <w:b/>
        </w:rPr>
        <w:t xml:space="preserve"> </w:t>
      </w:r>
      <w:r w:rsidR="00835E4E">
        <w:t xml:space="preserve">which is consistent with the the fact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according to the right hand rule:  thumb in the "direction" of </w:t>
      </w:r>
      <w:r w:rsidR="00835E4E" w:rsidRPr="00835E4E">
        <w:rPr>
          <w:b/>
        </w:rPr>
        <w:t>J</w:t>
      </w:r>
      <w:r w:rsidR="00003ED4">
        <w:rPr>
          <w:b/>
        </w:rPr>
        <w:t xml:space="preserve"> </w:t>
      </w:r>
      <w:r w:rsidR="00003ED4">
        <w:t>at the wire axis</w:t>
      </w:r>
      <w:r w:rsidR="00835E4E">
        <w:t xml:space="preserve">, curled fingers are in the "direction" of </w:t>
      </w:r>
      <w:r w:rsidR="00835E4E" w:rsidRPr="00835E4E">
        <w:rPr>
          <w:b/>
        </w:rPr>
        <w:t>B</w:t>
      </w:r>
      <w:r w:rsidR="00835E4E">
        <w:t xml:space="preserve">. </w:t>
      </w:r>
    </w:p>
    <w:p w14:paraId="30B92FE4" w14:textId="77777777" w:rsidR="00113C9F" w:rsidRDefault="00113C9F" w:rsidP="00113C9F"/>
    <w:p w14:paraId="4B6F0084" w14:textId="77777777" w:rsidR="00113C9F" w:rsidRDefault="00113C9F" w:rsidP="00113C9F">
      <w:r>
        <w:t xml:space="preserve">Now consider the </w:t>
      </w:r>
      <w:r w:rsidR="00936E7E">
        <w:t xml:space="preserve">thin </w:t>
      </w:r>
      <w:r w:rsidR="0021295E">
        <w:t xml:space="preserve">red </w:t>
      </w:r>
      <w:r>
        <w:t xml:space="preserve">loop shown in Fig. </w:t>
      </w:r>
      <w:r w:rsidR="0021295E">
        <w:t>2.2</w:t>
      </w:r>
      <w:r w:rsidR="00936E7E">
        <w:t xml:space="preserve">, </w:t>
      </w:r>
    </w:p>
    <w:p w14:paraId="7C7394C0" w14:textId="77777777" w:rsidR="00113C9F" w:rsidRDefault="00113C9F" w:rsidP="00113C9F"/>
    <w:p w14:paraId="791E90EB" w14:textId="77777777" w:rsidR="00113C9F" w:rsidRDefault="0021295E" w:rsidP="00113C9F">
      <w:r>
        <w:tab/>
      </w:r>
      <w:r>
        <w:tab/>
      </w:r>
      <w:r>
        <w:tab/>
        <w:t xml:space="preserve">   </w:t>
      </w:r>
      <w:r w:rsidR="00936E7E">
        <w:tab/>
      </w:r>
      <w:r w:rsidR="00265B1C">
        <w:pict>
          <v:shape id="_x0000_i1042" type="#_x0000_t75" style="width:186.75pt;height:110.25pt">
            <v:imagedata r:id="rId24" o:title=""/>
          </v:shape>
        </w:pict>
      </w:r>
    </w:p>
    <w:p w14:paraId="24AA7B4A" w14:textId="77777777" w:rsidR="00FA46D3" w:rsidRDefault="00265B1C" w:rsidP="00113C9F">
      <w:r>
        <w:tab/>
      </w:r>
      <w:r>
        <w:tab/>
      </w:r>
      <w:r w:rsidR="00FA46D3">
        <w:t xml:space="preserve">Fig </w:t>
      </w:r>
      <w:r w:rsidR="007A5A86">
        <w:t>2.2</w:t>
      </w:r>
      <w:r w:rsidR="00FA46D3">
        <w:t>. Top view of wire</w:t>
      </w:r>
      <w:r w:rsidR="0021295E">
        <w:t>'s central plane</w:t>
      </w:r>
      <w:r w:rsidR="00FA46D3">
        <w:t xml:space="preserve">, current flowing in </w:t>
      </w:r>
      <w:r w:rsidR="00FA46D3" w:rsidRPr="005E3E7E">
        <w:rPr>
          <w:b/>
        </w:rPr>
        <w:fldChar w:fldCharType="begin"/>
      </w:r>
      <w:r w:rsidR="00FA46D3" w:rsidRPr="005E3E7E">
        <w:rPr>
          <w:b/>
        </w:rPr>
        <w:instrText xml:space="preserve"> EQ \O(z,\S\up2(^))</w:instrText>
      </w:r>
      <w:r w:rsidR="00FA46D3" w:rsidRPr="005E3E7E">
        <w:rPr>
          <w:b/>
        </w:rPr>
        <w:fldChar w:fldCharType="end"/>
      </w:r>
      <w:r w:rsidR="00FA46D3">
        <w:t xml:space="preserve"> direction</w:t>
      </w:r>
      <w:r>
        <w:t xml:space="preserve"> (</w:t>
      </w:r>
      <w:r w:rsidR="00FA46D3">
        <w:t>down</w:t>
      </w:r>
      <w:r>
        <w:t>)</w:t>
      </w:r>
    </w:p>
    <w:p w14:paraId="3B48795C" w14:textId="77777777" w:rsidR="00113C9F" w:rsidRDefault="00113C9F" w:rsidP="00113C9F"/>
    <w:p w14:paraId="66649017" w14:textId="77777777" w:rsidR="00113C9F" w:rsidRDefault="00113C9F" w:rsidP="00113C9F">
      <w:r>
        <w:t>According to (</w:t>
      </w:r>
      <w:r w:rsidR="007E183B">
        <w:t>2.1.</w:t>
      </w:r>
      <w:r>
        <w:t xml:space="preserve">2), </w:t>
      </w:r>
      <w:r>
        <w:tab/>
      </w:r>
    </w:p>
    <w:p w14:paraId="3AF8C21C" w14:textId="77777777" w:rsidR="007E183B" w:rsidRDefault="007E183B" w:rsidP="00113C9F"/>
    <w:p w14:paraId="743B7A65" w14:textId="77777777" w:rsidR="007E183B" w:rsidRDefault="007E183B" w:rsidP="005E71EC">
      <w:pPr>
        <w:tabs>
          <w:tab w:val="left" w:pos="7200"/>
          <w:tab w:val="left" w:pos="7920"/>
          <w:tab w:val="right" w:pos="9270"/>
        </w:tabs>
      </w:pPr>
      <w:r>
        <w:rPr>
          <w:rFonts w:ascii="Lucida Sans Unicode" w:hAnsi="Lucida Sans Unicode" w:cs="Lucida Sans Unicode"/>
          <w:sz w:val="32"/>
        </w:rPr>
        <w:tab/>
      </w:r>
      <w:r w:rsidR="00D13701">
        <w:fldChar w:fldCharType="begin"/>
      </w:r>
      <w:r w:rsidR="00D13701">
        <w:instrText xml:space="preserve"> EQ \O(</w:instrText>
      </w:r>
      <w:r w:rsidR="00D13701">
        <w:rPr>
          <w:rFonts w:ascii="Lucida Sans Unicode" w:hAnsi="Lucida Sans Unicode"/>
          <w:snapToGrid w:val="0"/>
          <w:sz w:val="32"/>
        </w:rPr>
        <w:instrText>∫</w:instrText>
      </w:r>
      <w:r w:rsidR="00D13701">
        <w:instrText>,\s\up2(\d\ba7(</w:instrText>
      </w:r>
      <w:r w:rsidR="00D13701" w:rsidRPr="006E4252">
        <w:rPr>
          <w:sz w:val="16"/>
          <w:szCs w:val="16"/>
        </w:rPr>
        <w:sym w:font="Wingdings" w:char="F0A1"/>
      </w:r>
      <w:r w:rsidR="00D13701">
        <w:instrText>)))</w:instrText>
      </w:r>
      <w:r w:rsidR="00D13701">
        <w:fldChar w:fldCharType="end"/>
      </w:r>
      <w:r w:rsidR="00D13701">
        <w:rPr>
          <w:rStyle w:val="subscript"/>
        </w:rPr>
        <w:t>C</w:t>
      </w:r>
      <w:r w:rsidR="00D13701">
        <w:t xml:space="preserve"> </w:t>
      </w:r>
      <w:r w:rsidR="00D13701">
        <w:rPr>
          <w:b/>
        </w:rPr>
        <w:t xml:space="preserve">E </w:t>
      </w:r>
      <w:r w:rsidR="00D13701">
        <w:sym w:font="Symbol" w:char="F0B7"/>
      </w:r>
      <w:r w:rsidR="00D13701">
        <w:t xml:space="preserve"> d</w:t>
      </w:r>
      <w:r w:rsidR="00D13701" w:rsidRPr="00E16E3F">
        <w:rPr>
          <w:b/>
        </w:rPr>
        <w:t>s</w:t>
      </w:r>
      <w:r>
        <w:t xml:space="preserve"> = </w:t>
      </w:r>
      <w:r w:rsidR="00D13701">
        <w:t xml:space="preserve"> -jω</w:t>
      </w:r>
      <w:r w:rsidR="00D13701">
        <w:rPr>
          <w:rFonts w:ascii="Lucida Sans Unicode" w:hAnsi="Lucida Sans Unicode" w:cs="Lucida Sans Unicode"/>
          <w:sz w:val="32"/>
        </w:rPr>
        <w:t>∫</w:t>
      </w:r>
      <w:r w:rsidR="00D13701">
        <w:rPr>
          <w:rStyle w:val="subscript"/>
        </w:rPr>
        <w:t>S</w:t>
      </w:r>
      <w:r w:rsidR="00D13701">
        <w:t xml:space="preserve"> </w:t>
      </w:r>
      <w:r w:rsidR="00D13701">
        <w:rPr>
          <w:b/>
        </w:rPr>
        <w:t xml:space="preserve">B </w:t>
      </w:r>
      <w:r w:rsidR="00D13701">
        <w:sym w:font="Symbol" w:char="F0B7"/>
      </w:r>
      <w:r w:rsidR="00D13701">
        <w:t xml:space="preserve"> d</w:t>
      </w:r>
      <w:r w:rsidR="00D13701">
        <w:rPr>
          <w:b/>
        </w:rPr>
        <w:t>S</w:t>
      </w:r>
      <w:r w:rsidR="005A0ECA">
        <w:rPr>
          <w:b/>
        </w:rPr>
        <w:t xml:space="preserve"> </w:t>
      </w:r>
      <w:r w:rsidR="005A0ECA" w:rsidRPr="005A0ECA">
        <w:t>.</w:t>
      </w:r>
      <w:r w:rsidR="00FA46D3">
        <w:tab/>
      </w:r>
      <w:r w:rsidR="00FA46D3">
        <w:tab/>
      </w:r>
      <w:r w:rsidR="00FA46D3">
        <w:tab/>
      </w:r>
      <w:r w:rsidR="00FA46D3">
        <w:tab/>
      </w:r>
      <w:r w:rsidR="00FA46D3">
        <w:tab/>
      </w:r>
      <w:r w:rsidR="00FA46D3">
        <w:tab/>
      </w:r>
      <w:r w:rsidR="00FA46D3">
        <w:tab/>
      </w:r>
      <w:r w:rsidR="00FA46D3">
        <w:tab/>
      </w:r>
      <w:r w:rsidR="00FA46D3">
        <w:tab/>
      </w:r>
      <w:r w:rsidR="00FA46D3" w:rsidRPr="00FA46D3">
        <w:rPr>
          <w:i/>
        </w:rPr>
        <w:t>(2.1.2)</w:t>
      </w:r>
    </w:p>
    <w:p w14:paraId="28D366CF" w14:textId="77777777" w:rsidR="0021295E" w:rsidRDefault="0021295E" w:rsidP="005E71EC">
      <w:pPr>
        <w:tabs>
          <w:tab w:val="left" w:pos="7200"/>
          <w:tab w:val="left" w:pos="7920"/>
          <w:tab w:val="right" w:pos="9270"/>
        </w:tabs>
      </w:pPr>
    </w:p>
    <w:p w14:paraId="511BDF40" w14:textId="77777777" w:rsidR="00113C9F" w:rsidRDefault="0021295E" w:rsidP="0021295E">
      <w:pPr>
        <w:tabs>
          <w:tab w:val="left" w:pos="7200"/>
          <w:tab w:val="left" w:pos="7920"/>
          <w:tab w:val="right" w:pos="9270"/>
        </w:tabs>
      </w:pPr>
      <w:r>
        <w:t>where</w:t>
      </w:r>
      <w:r w:rsidR="00936E7E">
        <w:t>,</w:t>
      </w:r>
      <w:r>
        <w:t xml:space="preserve"> </w:t>
      </w:r>
      <w:r w:rsidR="00936E7E">
        <w:t xml:space="preserve">for the CCW loop shown, </w:t>
      </w:r>
      <w:r>
        <w:t>the right hand rule puts d</w:t>
      </w:r>
      <w:r w:rsidR="00D13701">
        <w:rPr>
          <w:b/>
        </w:rPr>
        <w:t>S</w:t>
      </w:r>
      <w:r>
        <w:t xml:space="preserve"> pointing </w:t>
      </w:r>
      <w:r w:rsidR="00936E7E">
        <w:t>to the viewer</w:t>
      </w:r>
      <w:r>
        <w:t xml:space="preserve"> (aligned with </w:t>
      </w:r>
      <w:r w:rsidRPr="0021295E">
        <w:rPr>
          <w:b/>
        </w:rPr>
        <w:t>B</w:t>
      </w:r>
      <w:r w:rsidR="00936E7E">
        <w:rPr>
          <w:b/>
        </w:rPr>
        <w:t xml:space="preserve"> </w:t>
      </w:r>
      <w:r w:rsidR="00936E7E">
        <w:t xml:space="preserve">which points to the viewer due to its right hand rule with </w:t>
      </w:r>
      <w:r w:rsidR="00936E7E" w:rsidRPr="00936E7E">
        <w:rPr>
          <w:b/>
        </w:rPr>
        <w:t>J</w:t>
      </w:r>
      <w:r w:rsidR="00936E7E">
        <w:t xml:space="preserve"> ). </w:t>
      </w:r>
      <w:r w:rsidR="00113C9F">
        <w:t>The two sides of this equation can be easily evaluated</w:t>
      </w:r>
      <w:r w:rsidR="00936E7E">
        <w:t xml:space="preserve"> (the first term on the left is negative because </w:t>
      </w:r>
      <w:r w:rsidR="00936E7E" w:rsidRPr="00936E7E">
        <w:rPr>
          <w:b/>
        </w:rPr>
        <w:fldChar w:fldCharType="begin"/>
      </w:r>
      <w:r w:rsidR="00936E7E" w:rsidRPr="00936E7E">
        <w:rPr>
          <w:b/>
        </w:rPr>
        <w:instrText xml:space="preserve"> EQ \O(z,\S\up2(^))</w:instrText>
      </w:r>
      <w:r w:rsidR="00936E7E" w:rsidRPr="00936E7E">
        <w:rPr>
          <w:b/>
        </w:rPr>
        <w:fldChar w:fldCharType="end"/>
      </w:r>
      <w:r w:rsidR="00936E7E">
        <w:t xml:space="preserve"> points down</w:t>
      </w:r>
      <w:r w:rsidR="00003ED4">
        <w:t xml:space="preserve"> while the red arrow points up</w:t>
      </w:r>
      <w:r w:rsidR="00936E7E">
        <w:t xml:space="preserve">) </w:t>
      </w:r>
    </w:p>
    <w:p w14:paraId="3550821A" w14:textId="77777777" w:rsidR="00113C9F" w:rsidRDefault="00113C9F" w:rsidP="00113C9F"/>
    <w:p w14:paraId="6C9BEFD7" w14:textId="77777777" w:rsidR="00113C9F" w:rsidRDefault="007E183B" w:rsidP="00825CEF">
      <w:pPr>
        <w:tabs>
          <w:tab w:val="left" w:pos="7200"/>
          <w:tab w:val="left" w:pos="7920"/>
          <w:tab w:val="right" w:pos="9270"/>
        </w:tabs>
      </w:pPr>
      <w:r>
        <w:tab/>
      </w:r>
      <w:r w:rsidR="00113C9F">
        <w:t>[ - E(r+dr) + E(r)] s</w:t>
      </w:r>
      <w:r w:rsidR="0039104E">
        <w:t xml:space="preserve"> </w:t>
      </w:r>
      <w:r w:rsidR="00113C9F">
        <w:t xml:space="preserve"> = -j</w:t>
      </w:r>
      <w:r w:rsidR="002C3552" w:rsidRPr="002C3552">
        <w:t>ω</w:t>
      </w:r>
      <w:r w:rsidR="00113C9F">
        <w:t>B(r) [ s dr ]</w:t>
      </w:r>
      <w:r w:rsidR="00113C9F">
        <w:tab/>
      </w:r>
      <w:r w:rsidR="004A3188">
        <w:tab/>
      </w:r>
      <w:r w:rsidR="004A3188">
        <w:tab/>
      </w:r>
      <w:r w:rsidR="00EA4975">
        <w:tab/>
      </w:r>
      <w:r w:rsidR="00EA4975">
        <w:tab/>
      </w:r>
      <w:r w:rsidR="00EA4975">
        <w:tab/>
      </w:r>
      <w:r w:rsidR="00EA4975">
        <w:tab/>
      </w:r>
      <w:r w:rsidR="00113C9F">
        <w:t>(</w:t>
      </w:r>
      <w:r w:rsidR="006D186C">
        <w:t>2.1.</w:t>
      </w:r>
      <w:r w:rsidR="00113C9F">
        <w:t>8)</w:t>
      </w:r>
      <w:r w:rsidR="00113C9F">
        <w:tab/>
      </w:r>
    </w:p>
    <w:p w14:paraId="354D077D" w14:textId="77777777" w:rsidR="00113C9F" w:rsidRDefault="00113C9F" w:rsidP="005A7F2A"/>
    <w:p w14:paraId="67250DF7" w14:textId="77777777" w:rsidR="00113C9F" w:rsidRDefault="00113C9F" w:rsidP="00113C9F">
      <w:r>
        <w:t>which simplifies to</w:t>
      </w:r>
    </w:p>
    <w:p w14:paraId="1395A87B" w14:textId="77777777" w:rsidR="00113C9F" w:rsidRDefault="00113C9F" w:rsidP="00113C9F"/>
    <w:p w14:paraId="6F6D31CD" w14:textId="77777777" w:rsidR="00113C9F" w:rsidRDefault="007E183B" w:rsidP="00825CEF">
      <w:pPr>
        <w:tabs>
          <w:tab w:val="left" w:pos="7200"/>
          <w:tab w:val="left" w:pos="7920"/>
          <w:tab w:val="right" w:pos="9270"/>
        </w:tabs>
      </w:pPr>
      <w:r>
        <w:tab/>
      </w:r>
      <w:r w:rsidR="00113C9F">
        <w:t xml:space="preserve"> </w:t>
      </w:r>
      <w:r w:rsidR="00113C9F">
        <w:fldChar w:fldCharType="begin"/>
      </w:r>
      <w:r w:rsidR="00113C9F">
        <w:instrText xml:space="preserve"> EQ \F(</w:instrText>
      </w:r>
      <w:r w:rsidR="00A020C0" w:rsidRPr="00A020C0">
        <w:instrText>∂</w:instrText>
      </w:r>
      <w:r w:rsidR="00113C9F">
        <w:instrText>E(r) ,</w:instrText>
      </w:r>
      <w:r w:rsidR="00A020C0" w:rsidRPr="00A020C0">
        <w:instrText>∂</w:instrText>
      </w:r>
      <w:r w:rsidR="00113C9F">
        <w:instrText xml:space="preserve">r)   </w:instrText>
      </w:r>
      <w:r w:rsidR="00113C9F">
        <w:fldChar w:fldCharType="end"/>
      </w:r>
      <w:r w:rsidR="00113C9F">
        <w:t>= j</w:t>
      </w:r>
      <w:r w:rsidR="002C3552" w:rsidRPr="002C3552">
        <w:t>ω</w:t>
      </w:r>
      <w:r w:rsidR="00113C9F">
        <w:t xml:space="preserve">B(r) </w:t>
      </w:r>
      <w:r w:rsidR="005A0ECA">
        <w:t>.</w:t>
      </w:r>
      <w:r w:rsidR="00113C9F">
        <w:tab/>
      </w:r>
      <w:r w:rsidR="004A3188">
        <w:tab/>
      </w:r>
      <w:r w:rsidR="004A3188">
        <w:tab/>
      </w:r>
      <w:r w:rsidR="004A3188">
        <w:tab/>
      </w:r>
      <w:r w:rsidR="00EA4975">
        <w:tab/>
      </w:r>
      <w:r w:rsidR="00EA4975">
        <w:tab/>
      </w:r>
      <w:r>
        <w:tab/>
      </w:r>
      <w:r w:rsidR="00EA4975">
        <w:tab/>
      </w:r>
      <w:r w:rsidR="00EA4975">
        <w:tab/>
      </w:r>
      <w:r w:rsidR="00EA4975">
        <w:tab/>
      </w:r>
      <w:r w:rsidR="00113C9F">
        <w:t>(</w:t>
      </w:r>
      <w:r w:rsidR="006D186C">
        <w:t>2.1.</w:t>
      </w:r>
      <w:r w:rsidR="00113C9F">
        <w:t>9)</w:t>
      </w:r>
    </w:p>
    <w:p w14:paraId="4B1C6B60" w14:textId="77777777" w:rsidR="00066A33" w:rsidRDefault="00066A33" w:rsidP="00825CEF">
      <w:pPr>
        <w:tabs>
          <w:tab w:val="left" w:pos="7200"/>
          <w:tab w:val="left" w:pos="7920"/>
          <w:tab w:val="right" w:pos="9270"/>
        </w:tabs>
      </w:pPr>
    </w:p>
    <w:p w14:paraId="1C501CEA" w14:textId="77777777" w:rsidR="00003ED4" w:rsidRDefault="00003ED4" w:rsidP="00825CEF">
      <w:pPr>
        <w:tabs>
          <w:tab w:val="left" w:pos="7200"/>
          <w:tab w:val="left" w:pos="7920"/>
          <w:tab w:val="right" w:pos="9270"/>
        </w:tabs>
      </w:pPr>
      <w:r>
        <w:t xml:space="preserve">This equation says that E(r) changes with radius as long as ω ≠ 0 and B(r) ≠ 0. Since everything is complex, we cannot really tell from (2.1.9) that |E(r)| increases with radius, but we shall see below that it does, and this fact gives rise to the "skin effect" where current is maximum at the wire surface. </w:t>
      </w:r>
    </w:p>
    <w:p w14:paraId="48720B15" w14:textId="77777777" w:rsidR="00003ED4" w:rsidRDefault="00003ED4" w:rsidP="00825CEF">
      <w:pPr>
        <w:tabs>
          <w:tab w:val="left" w:pos="7200"/>
          <w:tab w:val="left" w:pos="7920"/>
          <w:tab w:val="right" w:pos="9270"/>
        </w:tabs>
      </w:pPr>
    </w:p>
    <w:p w14:paraId="5A2008CF" w14:textId="77777777" w:rsidR="00003ED4" w:rsidRPr="00003ED4" w:rsidRDefault="00FE173C" w:rsidP="00825CEF">
      <w:pPr>
        <w:tabs>
          <w:tab w:val="left" w:pos="7200"/>
          <w:tab w:val="left" w:pos="7920"/>
          <w:tab w:val="right" w:pos="9270"/>
        </w:tabs>
      </w:pPr>
      <w:r>
        <w:rPr>
          <w:u w:val="single"/>
        </w:rPr>
        <w:t>Reader ex</w:t>
      </w:r>
      <w:r w:rsidR="00003ED4" w:rsidRPr="00003ED4">
        <w:rPr>
          <w:u w:val="single"/>
        </w:rPr>
        <w:t>ercise</w:t>
      </w:r>
      <w:r w:rsidR="00003ED4">
        <w:t>:  Why can't we take the absolute value of both sides of (2.1.9) and reach the conclusion that ∂</w:t>
      </w:r>
      <w:r w:rsidR="00003ED4">
        <w:rPr>
          <w:rStyle w:val="subscript"/>
        </w:rPr>
        <w:t>r</w:t>
      </w:r>
      <w:r w:rsidR="00003ED4">
        <w:t xml:space="preserve">|E(r)| = ω|B(r)| &gt; 0 and conclude that |E(r) increases with r? </w:t>
      </w:r>
      <w:r w:rsidR="00003ED4">
        <w:tab/>
      </w:r>
      <w:r w:rsidR="00003ED4">
        <w:tab/>
        <w:t xml:space="preserve">     Answer:  ∂</w:t>
      </w:r>
      <w:r w:rsidR="00003ED4">
        <w:rPr>
          <w:rStyle w:val="subscript"/>
        </w:rPr>
        <w:t>x</w:t>
      </w:r>
      <w:r w:rsidR="00003ED4">
        <w:t>|f| ≠ |∂</w:t>
      </w:r>
      <w:r w:rsidR="00003ED4">
        <w:rPr>
          <w:rStyle w:val="subscript"/>
        </w:rPr>
        <w:t>x</w:t>
      </w:r>
      <w:r w:rsidR="00003ED4">
        <w:t xml:space="preserve">f| </w:t>
      </w:r>
    </w:p>
    <w:p w14:paraId="19FEC16C" w14:textId="77777777" w:rsidR="00003ED4" w:rsidRDefault="00003ED4" w:rsidP="00825CEF">
      <w:pPr>
        <w:tabs>
          <w:tab w:val="left" w:pos="7200"/>
          <w:tab w:val="left" w:pos="7920"/>
          <w:tab w:val="right" w:pos="9270"/>
        </w:tabs>
      </w:pPr>
    </w:p>
    <w:p w14:paraId="5D4F0601" w14:textId="77777777" w:rsidR="00113C9F" w:rsidRDefault="00113C9F" w:rsidP="00113C9F">
      <w:r>
        <w:t xml:space="preserve">Now solve </w:t>
      </w:r>
      <w:r w:rsidR="00D208A1">
        <w:t>(2.1.9)</w:t>
      </w:r>
      <w:r>
        <w:t xml:space="preserve"> for B(r) and put this into </w:t>
      </w:r>
      <w:r w:rsidR="00D208A1">
        <w:t>(2.1.7)</w:t>
      </w:r>
      <w:r>
        <w:t xml:space="preserve"> to get</w:t>
      </w:r>
    </w:p>
    <w:p w14:paraId="3BA62FED" w14:textId="77777777" w:rsidR="00113C9F" w:rsidRDefault="00113C9F" w:rsidP="00113C9F"/>
    <w:p w14:paraId="71896F96" w14:textId="77777777" w:rsidR="00113C9F" w:rsidRDefault="00D208A1" w:rsidP="00825CEF">
      <w:pPr>
        <w:tabs>
          <w:tab w:val="left" w:pos="7200"/>
          <w:tab w:val="left" w:pos="7920"/>
          <w:tab w:val="right" w:pos="9270"/>
        </w:tabs>
      </w:pPr>
      <w:r>
        <w:tab/>
      </w:r>
      <w:r w:rsidR="00113C9F">
        <w:fldChar w:fldCharType="begin"/>
      </w:r>
      <w:r w:rsidR="00113C9F">
        <w:instrText xml:space="preserve"> EQ \F(1,r) \F(</w:instrText>
      </w:r>
      <w:r w:rsidR="00A020C0" w:rsidRPr="00A020C0">
        <w:instrText>∂</w:instrText>
      </w:r>
      <w:r w:rsidR="00113C9F">
        <w:instrText>,</w:instrText>
      </w:r>
      <w:r w:rsidR="00A020C0" w:rsidRPr="00A020C0">
        <w:instrText>∂</w:instrText>
      </w:r>
      <w:r w:rsidR="00113C9F">
        <w:instrText>r)  (r \F(</w:instrText>
      </w:r>
      <w:r w:rsidR="00A020C0" w:rsidRPr="00A020C0">
        <w:instrText>∂</w:instrText>
      </w:r>
      <w:r w:rsidR="00113C9F">
        <w:instrText>E(r),</w:instrText>
      </w:r>
      <w:r w:rsidR="00A020C0" w:rsidRPr="00A020C0">
        <w:instrText>∂</w:instrText>
      </w:r>
      <w:r w:rsidR="00113C9F">
        <w:instrText xml:space="preserve">r) )   </w:instrText>
      </w:r>
      <w:r w:rsidR="00113C9F">
        <w:fldChar w:fldCharType="end"/>
      </w:r>
      <w:r w:rsidR="00113C9F">
        <w:t>= (j</w:t>
      </w:r>
      <w:r w:rsidR="002C3552" w:rsidRPr="002C3552">
        <w:t>ω</w:t>
      </w:r>
      <w:r w:rsidR="00A64EA5">
        <w:t>μ</w:t>
      </w:r>
      <w:r w:rsidR="00507068" w:rsidRPr="00507068">
        <w:t>σ</w:t>
      </w:r>
      <w:r w:rsidR="00113C9F">
        <w:rPr>
          <w:rFonts w:ascii="Symbol" w:hAnsi="Symbol"/>
        </w:rPr>
        <w:t></w:t>
      </w:r>
      <w:r w:rsidR="00113C9F">
        <w:rPr>
          <w:rFonts w:ascii="Symbol" w:hAnsi="Symbol"/>
        </w:rPr>
        <w:t></w:t>
      </w:r>
      <w:r w:rsidR="00113C9F">
        <w:t>E(r)</w:t>
      </w:r>
      <w:r w:rsidR="005A0ECA">
        <w:t xml:space="preserve"> .</w:t>
      </w:r>
      <w:r w:rsidR="000D7230">
        <w:tab/>
      </w:r>
      <w:r w:rsidR="000D7230">
        <w:tab/>
      </w:r>
      <w:r w:rsidR="000D7230">
        <w:tab/>
      </w:r>
      <w:r w:rsidR="00113C9F">
        <w:tab/>
      </w:r>
      <w:r w:rsidR="00EA4975">
        <w:tab/>
      </w:r>
      <w:r w:rsidR="00EA4975">
        <w:tab/>
      </w:r>
      <w:r w:rsidR="00EA4975">
        <w:tab/>
      </w:r>
      <w:r w:rsidR="00EA4975">
        <w:tab/>
      </w:r>
      <w:r w:rsidR="00113C9F">
        <w:t>(</w:t>
      </w:r>
      <w:r w:rsidR="006D186C">
        <w:t>2.1.</w:t>
      </w:r>
      <w:r w:rsidR="00113C9F">
        <w:t>10)</w:t>
      </w:r>
    </w:p>
    <w:p w14:paraId="408ABB30" w14:textId="77777777" w:rsidR="00113C9F" w:rsidRDefault="00113C9F" w:rsidP="00113C9F"/>
    <w:p w14:paraId="253BF748" w14:textId="77777777" w:rsidR="00113C9F" w:rsidRDefault="00113C9F" w:rsidP="00113C9F">
      <w:r>
        <w:t xml:space="preserve">The operator on the left is </w:t>
      </w:r>
      <w:r w:rsidR="004E289B" w:rsidRPr="004E289B">
        <w:rPr>
          <w:rFonts w:ascii="Symbol" w:hAnsi="Symbol"/>
          <w:b/>
        </w:rPr>
        <w:t></w:t>
      </w:r>
      <w:r w:rsidRPr="00ED6797">
        <w:rPr>
          <w:rStyle w:val="superscript"/>
        </w:rPr>
        <w:t>2</w:t>
      </w:r>
      <w:r w:rsidR="0039104E">
        <w:t xml:space="preserve"> </w:t>
      </w:r>
      <w:r>
        <w:t xml:space="preserve">in cylindrical coordinates for a function that does not depend on </w:t>
      </w:r>
      <w:r w:rsidR="0038742F">
        <w:t>θ</w:t>
      </w:r>
      <w:r>
        <w:t xml:space="preserve"> or z. Thus, </w:t>
      </w:r>
      <w:r w:rsidR="00D208A1">
        <w:t>(2.1.10)</w:t>
      </w:r>
      <w:r>
        <w:t xml:space="preserve"> is really a special case of the following </w:t>
      </w:r>
    </w:p>
    <w:p w14:paraId="088A4CA4" w14:textId="77777777" w:rsidR="00113C9F" w:rsidRDefault="00113C9F" w:rsidP="00113C9F"/>
    <w:p w14:paraId="3CAAEDFE" w14:textId="77777777" w:rsidR="00113C9F" w:rsidRDefault="00D208A1" w:rsidP="00825CEF">
      <w:pPr>
        <w:tabs>
          <w:tab w:val="left" w:pos="7200"/>
          <w:tab w:val="left" w:pos="7920"/>
          <w:tab w:val="right" w:pos="9270"/>
        </w:tabs>
      </w:pPr>
      <w:r>
        <w:tab/>
      </w:r>
      <w:r w:rsidR="00113C9F">
        <w:t xml:space="preserve">[ </w:t>
      </w:r>
      <w:r w:rsidR="004E289B" w:rsidRPr="004E289B">
        <w:rPr>
          <w:rFonts w:ascii="Symbol" w:hAnsi="Symbol"/>
          <w:b/>
        </w:rPr>
        <w:t></w:t>
      </w:r>
      <w:r w:rsidR="00113C9F" w:rsidRPr="00ED6797">
        <w:rPr>
          <w:rStyle w:val="superscript"/>
        </w:rPr>
        <w:t>2</w:t>
      </w:r>
      <w:r w:rsidR="00113C9F">
        <w:t xml:space="preserve"> - (j</w:t>
      </w:r>
      <w:r w:rsidR="002C3552" w:rsidRPr="002C3552">
        <w:t>ω</w:t>
      </w:r>
      <w:r w:rsidR="00A64EA5">
        <w:t>μ</w:t>
      </w:r>
      <w:r w:rsidR="00507068" w:rsidRPr="00507068">
        <w:t>σ</w:t>
      </w:r>
      <w:r w:rsidR="00F50C94" w:rsidRPr="00F50C94">
        <w:t>)</w:t>
      </w:r>
      <w:r w:rsidR="001D5510">
        <w:rPr>
          <w:rFonts w:ascii="Symbol" w:hAnsi="Symbol"/>
        </w:rPr>
        <w:t></w:t>
      </w:r>
      <w:r w:rsidR="001D5510" w:rsidRPr="001D5510">
        <w:t>]</w:t>
      </w:r>
      <w:r w:rsidR="001D5510">
        <w:t xml:space="preserve"> </w:t>
      </w:r>
      <w:r w:rsidR="00113C9F">
        <w:t>E(r)</w:t>
      </w:r>
      <w:r w:rsidR="00113C9F">
        <w:tab/>
      </w:r>
      <w:r w:rsidR="00FA46D3">
        <w:t>= 0</w:t>
      </w:r>
      <w:r w:rsidR="005A0ECA">
        <w:t xml:space="preserve">  .</w:t>
      </w:r>
      <w:r w:rsidR="000D7230">
        <w:tab/>
      </w:r>
      <w:r w:rsidR="000D7230">
        <w:tab/>
      </w:r>
      <w:r w:rsidR="000D7230">
        <w:tab/>
      </w:r>
      <w:r w:rsidR="000D7230">
        <w:tab/>
      </w:r>
      <w:r w:rsidR="00EA4975">
        <w:tab/>
      </w:r>
      <w:r w:rsidR="00EA4975">
        <w:tab/>
      </w:r>
      <w:r w:rsidR="00EA4975">
        <w:tab/>
      </w:r>
      <w:r w:rsidR="00EA4975">
        <w:tab/>
      </w:r>
      <w:r w:rsidR="00FA46D3">
        <w:tab/>
      </w:r>
      <w:r w:rsidR="00113C9F">
        <w:t>(</w:t>
      </w:r>
      <w:r w:rsidR="006D186C">
        <w:t>2.1.</w:t>
      </w:r>
      <w:r w:rsidR="00113C9F">
        <w:t>11)</w:t>
      </w:r>
    </w:p>
    <w:p w14:paraId="04790EE1" w14:textId="77777777" w:rsidR="00113C9F" w:rsidRDefault="00113C9F" w:rsidP="00113C9F"/>
    <w:p w14:paraId="333C8CE7" w14:textId="77777777" w:rsidR="00113C9F" w:rsidRDefault="00113C9F" w:rsidP="00113C9F">
      <w:r>
        <w:t xml:space="preserve">This in turn is a special case of the </w:t>
      </w:r>
      <w:r w:rsidR="00DA697A">
        <w:t>field</w:t>
      </w:r>
      <w:r>
        <w:t xml:space="preserve"> wave equation </w:t>
      </w:r>
      <w:r w:rsidR="00D208A1">
        <w:t>(1.</w:t>
      </w:r>
      <w:r w:rsidR="00842B3D">
        <w:t>5.</w:t>
      </w:r>
      <w:r w:rsidR="00465A4C">
        <w:t>32</w:t>
      </w:r>
      <w:r w:rsidR="00D208A1">
        <w:t>)</w:t>
      </w:r>
      <w:r w:rsidR="00842B3D">
        <w:t xml:space="preserve"> with ρ</w:t>
      </w:r>
      <w:r w:rsidR="00465A4C">
        <w:rPr>
          <w:rStyle w:val="subscript"/>
        </w:rPr>
        <w:t xml:space="preserve"> </w:t>
      </w:r>
      <w:r w:rsidR="00842B3D">
        <w:t>= 0</w:t>
      </w:r>
      <w:r>
        <w:t>, which we can write as</w:t>
      </w:r>
    </w:p>
    <w:p w14:paraId="34F6587A" w14:textId="77777777" w:rsidR="00113C9F" w:rsidRDefault="00113C9F" w:rsidP="00113C9F"/>
    <w:p w14:paraId="69AD2300" w14:textId="77777777" w:rsidR="00113C9F" w:rsidRPr="00AE6EE2" w:rsidRDefault="00D208A1" w:rsidP="00825CEF">
      <w:pPr>
        <w:tabs>
          <w:tab w:val="left" w:pos="7200"/>
          <w:tab w:val="left" w:pos="7920"/>
          <w:tab w:val="right" w:pos="9270"/>
        </w:tabs>
      </w:pPr>
      <w:r>
        <w:tab/>
      </w:r>
      <w:r w:rsidR="00DA697A">
        <w:t>(</w:t>
      </w:r>
      <w:r w:rsidR="004E289B" w:rsidRPr="004E289B">
        <w:rPr>
          <w:rFonts w:ascii="Symbol" w:hAnsi="Symbol"/>
          <w:b/>
        </w:rPr>
        <w:t></w:t>
      </w:r>
      <w:r w:rsidR="00113C9F" w:rsidRPr="00ED6797">
        <w:rPr>
          <w:rStyle w:val="superscript"/>
        </w:rPr>
        <w:t>2</w:t>
      </w:r>
      <w:r w:rsidR="00113C9F">
        <w:t xml:space="preserve"> + </w:t>
      </w:r>
      <w:r w:rsidR="00100B31">
        <w:t>β</w:t>
      </w:r>
      <w:r w:rsidR="00113C9F" w:rsidRPr="00ED6797">
        <w:rPr>
          <w:rStyle w:val="superscript"/>
        </w:rPr>
        <w:t>2</w:t>
      </w:r>
      <w:r w:rsidR="00DA697A">
        <w:t>)</w:t>
      </w:r>
      <w:r w:rsidR="00113C9F">
        <w:rPr>
          <w:rFonts w:ascii="Symbol" w:hAnsi="Symbol"/>
        </w:rPr>
        <w:t></w:t>
      </w:r>
      <w:r w:rsidR="00113C9F">
        <w:rPr>
          <w:b/>
        </w:rPr>
        <w:t>E</w:t>
      </w:r>
      <w:r w:rsidR="00DA697A">
        <w:rPr>
          <w:b/>
        </w:rPr>
        <w:t>(x,</w:t>
      </w:r>
      <w:r w:rsidR="00DA697A" w:rsidRPr="00DA697A">
        <w:t>ω</w:t>
      </w:r>
      <w:r w:rsidR="00DA697A">
        <w:rPr>
          <w:b/>
        </w:rPr>
        <w:t>)</w:t>
      </w:r>
      <w:r w:rsidR="00113C9F">
        <w:t xml:space="preserve"> = 0</w:t>
      </w:r>
      <w:r w:rsidR="005A0ECA">
        <w:t xml:space="preserve">  .</w:t>
      </w:r>
      <w:r w:rsidR="00113C9F">
        <w:tab/>
      </w:r>
      <w:r w:rsidR="00283C3C">
        <w:tab/>
        <w:t>// homogeneous vector Helmholtz equation</w:t>
      </w:r>
      <w:r w:rsidR="00283C3C">
        <w:tab/>
      </w:r>
      <w:r w:rsidR="00283C3C">
        <w:tab/>
      </w:r>
      <w:r w:rsidR="00113C9F">
        <w:t>(</w:t>
      </w:r>
      <w:r w:rsidR="006D186C">
        <w:t>2.1.</w:t>
      </w:r>
      <w:r w:rsidR="00113C9F">
        <w:t>12)</w:t>
      </w:r>
    </w:p>
    <w:p w14:paraId="3224994F" w14:textId="77777777" w:rsidR="00214744" w:rsidRDefault="00214744" w:rsidP="00825CEF">
      <w:pPr>
        <w:tabs>
          <w:tab w:val="left" w:pos="7200"/>
          <w:tab w:val="left" w:pos="7920"/>
          <w:tab w:val="right" w:pos="9270"/>
        </w:tabs>
      </w:pPr>
    </w:p>
    <w:p w14:paraId="411A2B2A" w14:textId="77777777" w:rsidR="00113C9F" w:rsidRDefault="00FF6EE7" w:rsidP="00113C9F">
      <w:r>
        <w:t xml:space="preserve">The Helmholtz parameter </w:t>
      </w:r>
      <w:r w:rsidR="00100B31">
        <w:t>β</w:t>
      </w:r>
      <w:r>
        <w:rPr>
          <w:rStyle w:val="superscript"/>
        </w:rPr>
        <w:t>2</w:t>
      </w:r>
      <w:r>
        <w:t xml:space="preserve"> is given by </w:t>
      </w:r>
      <w:r w:rsidR="00FA46D3">
        <w:t>(1.5.</w:t>
      </w:r>
      <w:r w:rsidR="00842B3D">
        <w:t>1</w:t>
      </w:r>
      <w:r w:rsidR="00FA46D3">
        <w:t>)</w:t>
      </w:r>
      <w:r w:rsidR="00191882">
        <w:t xml:space="preserve"> </w:t>
      </w:r>
      <w:r w:rsidR="00842B3D">
        <w:t>,</w:t>
      </w:r>
    </w:p>
    <w:p w14:paraId="23F6BE54" w14:textId="77777777" w:rsidR="00842B3D" w:rsidRDefault="00842B3D" w:rsidP="00113C9F"/>
    <w:p w14:paraId="4BF06EB6" w14:textId="77777777" w:rsidR="00113C9F" w:rsidRPr="00842B3D" w:rsidRDefault="00842B3D" w:rsidP="00113C9F">
      <w:r>
        <w:tab/>
        <w:t>β</w:t>
      </w:r>
      <w:r>
        <w:rPr>
          <w:rStyle w:val="superscript"/>
        </w:rPr>
        <w:t>2</w:t>
      </w:r>
      <w:r>
        <w:t xml:space="preserve"> = μεω</w:t>
      </w:r>
      <w:r>
        <w:rPr>
          <w:rStyle w:val="superscript"/>
        </w:rPr>
        <w:t>2</w:t>
      </w:r>
      <w:r>
        <w:t xml:space="preserve"> - jωμσ  = ω</w:t>
      </w:r>
      <w:r>
        <w:rPr>
          <w:rStyle w:val="superscript"/>
        </w:rPr>
        <w:t>2</w:t>
      </w:r>
      <w:r>
        <w:t>μ ( ε - jσ/ω)  ≈  -jωμσ .</w:t>
      </w:r>
    </w:p>
    <w:p w14:paraId="61D41FEC" w14:textId="77777777" w:rsidR="00842B3D" w:rsidRDefault="00842B3D" w:rsidP="00113C9F"/>
    <w:p w14:paraId="21D9787A" w14:textId="77777777" w:rsidR="00100B31" w:rsidRDefault="00100B31" w:rsidP="00113C9F">
      <w:r>
        <w:t>T</w:t>
      </w:r>
      <w:r w:rsidR="00113C9F">
        <w:t xml:space="preserve">he </w:t>
      </w:r>
      <w:r w:rsidR="00842B3D">
        <w:t>ε</w:t>
      </w:r>
      <w:r w:rsidR="00113C9F">
        <w:t xml:space="preserve"> term in </w:t>
      </w:r>
      <w:r>
        <w:t>β</w:t>
      </w:r>
      <w:r w:rsidR="00113C9F" w:rsidRPr="00ED6797">
        <w:rPr>
          <w:rStyle w:val="superscript"/>
        </w:rPr>
        <w:t>2</w:t>
      </w:r>
      <w:r>
        <w:t xml:space="preserve"> has been neglected</w:t>
      </w:r>
      <w:r w:rsidR="00842B3D">
        <w:t xml:space="preserve"> since σ is very large</w:t>
      </w:r>
      <w:r w:rsidR="00113C9F" w:rsidRPr="00B27D3B">
        <w:rPr>
          <w:color w:val="000000"/>
        </w:rPr>
        <w:t>.</w:t>
      </w:r>
      <w:r w:rsidR="0039104E" w:rsidRPr="00B27D3B">
        <w:rPr>
          <w:color w:val="000000"/>
        </w:rPr>
        <w:t xml:space="preserve"> </w:t>
      </w:r>
      <w:r w:rsidR="00FF6EE7" w:rsidRPr="00B27D3B">
        <w:rPr>
          <w:color w:val="000000"/>
        </w:rPr>
        <w:t xml:space="preserve">Parameter </w:t>
      </w:r>
      <w:r w:rsidRPr="00B27D3B">
        <w:rPr>
          <w:color w:val="000000"/>
        </w:rPr>
        <w:t>β</w:t>
      </w:r>
      <w:r w:rsidR="00113C9F" w:rsidRPr="00B27D3B">
        <w:rPr>
          <w:color w:val="000000"/>
        </w:rPr>
        <w:t xml:space="preserve"> = 2</w:t>
      </w:r>
      <w:r w:rsidR="002C3552" w:rsidRPr="00B27D3B">
        <w:rPr>
          <w:color w:val="000000"/>
        </w:rPr>
        <w:t>π</w:t>
      </w:r>
      <w:r w:rsidR="00113C9F" w:rsidRPr="00B27D3B">
        <w:rPr>
          <w:color w:val="000000"/>
        </w:rPr>
        <w:t>/</w:t>
      </w:r>
      <w:r w:rsidR="00A020C0" w:rsidRPr="00B27D3B">
        <w:rPr>
          <w:color w:val="000000"/>
        </w:rPr>
        <w:t>λ</w:t>
      </w:r>
      <w:r w:rsidR="00113C9F" w:rsidRPr="00B27D3B">
        <w:rPr>
          <w:color w:val="000000"/>
        </w:rPr>
        <w:t xml:space="preserve"> is </w:t>
      </w:r>
      <w:r w:rsidR="00EE679F">
        <w:rPr>
          <w:color w:val="000000"/>
        </w:rPr>
        <w:t>a</w:t>
      </w:r>
      <w:r w:rsidR="00113C9F" w:rsidRPr="00B27D3B">
        <w:rPr>
          <w:color w:val="000000"/>
        </w:rPr>
        <w:t xml:space="preserve"> </w:t>
      </w:r>
      <w:r w:rsidR="00EE679F">
        <w:rPr>
          <w:color w:val="000000"/>
        </w:rPr>
        <w:t>"</w:t>
      </w:r>
      <w:r w:rsidR="00113C9F" w:rsidRPr="00B27D3B">
        <w:rPr>
          <w:color w:val="000000"/>
        </w:rPr>
        <w:t>wavenumber</w:t>
      </w:r>
      <w:r w:rsidR="00EE679F">
        <w:rPr>
          <w:color w:val="000000"/>
        </w:rPr>
        <w:t>"</w:t>
      </w:r>
      <w:r w:rsidR="00113C9F" w:rsidRPr="00B27D3B">
        <w:rPr>
          <w:color w:val="000000"/>
        </w:rPr>
        <w:t xml:space="preserve"> and has dimensions of m</w:t>
      </w:r>
      <w:r w:rsidR="00113C9F" w:rsidRPr="00B27D3B">
        <w:rPr>
          <w:rStyle w:val="superscript"/>
          <w:color w:val="000000"/>
        </w:rPr>
        <w:t>-1</w:t>
      </w:r>
      <w:r w:rsidR="00113C9F" w:rsidRPr="00B27D3B">
        <w:rPr>
          <w:color w:val="000000"/>
        </w:rPr>
        <w:t>.</w:t>
      </w:r>
      <w:r w:rsidR="0039104E" w:rsidRPr="00B27D3B">
        <w:rPr>
          <w:color w:val="000000"/>
        </w:rPr>
        <w:t xml:space="preserve"> </w:t>
      </w:r>
      <w:r w:rsidR="00EE679F">
        <w:rPr>
          <w:color w:val="000000"/>
        </w:rPr>
        <w:t>The complex number -j has two square roots which are e</w:t>
      </w:r>
      <w:r w:rsidR="00EE679F">
        <w:rPr>
          <w:rStyle w:val="superscript"/>
        </w:rPr>
        <w:t>j3π/4</w:t>
      </w:r>
      <w:r w:rsidR="00EE679F">
        <w:t xml:space="preserve"> and e</w:t>
      </w:r>
      <w:r w:rsidR="00EE679F">
        <w:rPr>
          <w:rStyle w:val="superscript"/>
        </w:rPr>
        <w:t>-jπ/4</w:t>
      </w:r>
      <w:r w:rsidR="00EE679F">
        <w:t>,</w:t>
      </w:r>
    </w:p>
    <w:p w14:paraId="2EEFAEB2" w14:textId="77777777" w:rsidR="00EE679F" w:rsidRDefault="00EE679F" w:rsidP="00113C9F"/>
    <w:p w14:paraId="3C0DBC5B" w14:textId="77777777" w:rsidR="00EE679F" w:rsidRDefault="00EE679F" w:rsidP="00113C9F">
      <w:r>
        <w:tab/>
      </w:r>
      <w:r>
        <w:tab/>
      </w:r>
      <w:r>
        <w:tab/>
      </w:r>
      <w:r>
        <w:tab/>
      </w:r>
      <w:r>
        <w:tab/>
      </w:r>
      <w:r>
        <w:pict>
          <v:shape id="_x0000_i1043" type="#_x0000_t75" style="width:133.5pt;height:108.75pt">
            <v:imagedata r:id="rId25" o:title=""/>
          </v:shape>
        </w:pict>
      </w:r>
      <w:r w:rsidR="00842B3D">
        <w:tab/>
      </w:r>
      <w:r w:rsidR="00842B3D">
        <w:tab/>
      </w:r>
      <w:r w:rsidR="00842B3D">
        <w:tab/>
      </w:r>
      <w:r w:rsidR="00842B3D">
        <w:tab/>
      </w:r>
      <w:r w:rsidR="00842B3D">
        <w:tab/>
        <w:t>Fig 2.3</w:t>
      </w:r>
      <w:r w:rsidR="007A5A86">
        <w:tab/>
      </w:r>
      <w:r w:rsidR="007A5A86">
        <w:tab/>
      </w:r>
      <w:r w:rsidR="007A5A86">
        <w:tab/>
      </w:r>
      <w:r w:rsidR="007A5A86">
        <w:tab/>
      </w:r>
      <w:r w:rsidR="007A5A86">
        <w:tab/>
      </w:r>
      <w:r w:rsidR="00842B3D">
        <w:tab/>
      </w:r>
    </w:p>
    <w:p w14:paraId="75FFB2CA" w14:textId="77777777" w:rsidR="00EE679F" w:rsidRDefault="00EE679F" w:rsidP="00113C9F">
      <w:r>
        <w:t xml:space="preserve">and we specify the upper </w:t>
      </w:r>
      <w:r w:rsidR="00277D83">
        <w:t xml:space="preserve">red </w:t>
      </w:r>
      <w:r>
        <w:t>arr</w:t>
      </w:r>
      <w:r w:rsidR="00842B3D">
        <w:t>ow as the square root in the definition of β,</w:t>
      </w:r>
      <w:r>
        <w:t xml:space="preserve"> </w:t>
      </w:r>
    </w:p>
    <w:p w14:paraId="6D7AF760" w14:textId="77777777" w:rsidR="00842B3D" w:rsidRDefault="00842B3D" w:rsidP="00113C9F"/>
    <w:p w14:paraId="217111CB" w14:textId="77777777" w:rsidR="00842B3D" w:rsidRPr="00EE679F" w:rsidRDefault="00842B3D" w:rsidP="00842B3D">
      <w:pPr>
        <w:tabs>
          <w:tab w:val="left" w:pos="7200"/>
          <w:tab w:val="left" w:pos="7920"/>
          <w:tab w:val="right" w:pos="9270"/>
        </w:tabs>
      </w:pPr>
      <w:r>
        <w:tab/>
        <w:t>β  ≡ e</w:t>
      </w:r>
      <w:r>
        <w:rPr>
          <w:rStyle w:val="superscript"/>
        </w:rPr>
        <w:t>j3π/4</w:t>
      </w:r>
      <w:r>
        <w:t xml:space="preserve"> </w:t>
      </w:r>
      <w:r>
        <w:fldChar w:fldCharType="begin"/>
      </w:r>
      <w:r>
        <w:instrText xml:space="preserve"> EQ \r(ωμσ) </w:instrText>
      </w:r>
      <w:r>
        <w:fldChar w:fldCharType="end"/>
      </w:r>
      <w:r>
        <w:tab/>
        <w:t>.</w:t>
      </w:r>
      <w:r>
        <w:tab/>
      </w:r>
      <w:r w:rsidR="00341F82">
        <w:tab/>
        <w:t xml:space="preserve">//  β = </w:t>
      </w:r>
      <w:r w:rsidR="007751D0">
        <w:t>(j - 1)</w:t>
      </w:r>
      <w:r w:rsidR="00341F82" w:rsidRPr="00341F82">
        <w:t xml:space="preserve"> </w:t>
      </w:r>
      <w:r w:rsidR="00341F82">
        <w:fldChar w:fldCharType="begin"/>
      </w:r>
      <w:r w:rsidR="00341F82">
        <w:instrText xml:space="preserve"> EQ \r(ωμσ</w:instrText>
      </w:r>
      <w:r w:rsidR="007751D0">
        <w:instrText>/2</w:instrText>
      </w:r>
      <w:r w:rsidR="00341F82">
        <w:instrText xml:space="preserve">) </w:instrText>
      </w:r>
      <w:r w:rsidR="00341F82">
        <w:fldChar w:fldCharType="end"/>
      </w:r>
      <w:r w:rsidR="00341F82">
        <w:tab/>
      </w:r>
      <w:r w:rsidR="00341F82">
        <w:tab/>
      </w:r>
      <w:r w:rsidR="007751D0">
        <w:tab/>
      </w:r>
      <w:r w:rsidR="00341F82">
        <w:tab/>
      </w:r>
      <w:r w:rsidR="00341F82">
        <w:tab/>
      </w:r>
      <w:r>
        <w:t>(2.1.13)</w:t>
      </w:r>
      <w:r>
        <w:tab/>
      </w:r>
    </w:p>
    <w:p w14:paraId="09C44C3A" w14:textId="77777777" w:rsidR="00100B31" w:rsidRDefault="00100B31" w:rsidP="00113C9F">
      <w:pPr>
        <w:rPr>
          <w:color w:val="FF0000"/>
        </w:rPr>
      </w:pPr>
    </w:p>
    <w:p w14:paraId="4AACF861" w14:textId="77777777" w:rsidR="00113C9F" w:rsidRDefault="00113C9F" w:rsidP="00113C9F">
      <w:r>
        <w:t xml:space="preserve">We could have started out with </w:t>
      </w:r>
      <w:r w:rsidR="00D208A1">
        <w:t>(2.1.12)</w:t>
      </w:r>
      <w:r>
        <w:t xml:space="preserve"> and skipped all the above analysis of loops, but this method of using loops is useful for </w:t>
      </w:r>
      <w:r w:rsidR="004612AE">
        <w:t xml:space="preserve">analyzing more complex situations, as noted earlier. </w:t>
      </w:r>
    </w:p>
    <w:p w14:paraId="68C17AA0" w14:textId="77777777" w:rsidR="007751D0" w:rsidRDefault="007751D0" w:rsidP="00113C9F"/>
    <w:p w14:paraId="618A40B6" w14:textId="77777777" w:rsidR="007751D0" w:rsidRDefault="007751D0" w:rsidP="00341F82">
      <w:r w:rsidRPr="007751D0">
        <w:rPr>
          <w:u w:val="single"/>
        </w:rPr>
        <w:t>Digression on cause of the skin effect.</w:t>
      </w:r>
      <w:r>
        <w:t xml:space="preserve"> </w:t>
      </w:r>
      <w:r w:rsidR="004612AE">
        <w:t>Before continuing, we can show generically how it is that the Helmholtz equation causes skin effect by considering (2.1.12) in one dimension, say x. Then the equation reads (∂</w:t>
      </w:r>
      <w:r w:rsidR="004612AE">
        <w:rPr>
          <w:rStyle w:val="subscript"/>
        </w:rPr>
        <w:t>x</w:t>
      </w:r>
      <w:r w:rsidR="004612AE">
        <w:rPr>
          <w:rStyle w:val="superscript"/>
        </w:rPr>
        <w:t>2</w:t>
      </w:r>
      <w:r w:rsidR="004612AE">
        <w:t>+ β</w:t>
      </w:r>
      <w:r w:rsidR="004612AE" w:rsidRPr="00ED6797">
        <w:rPr>
          <w:rStyle w:val="superscript"/>
        </w:rPr>
        <w:t>2</w:t>
      </w:r>
      <w:r w:rsidR="004612AE">
        <w:t>)E</w:t>
      </w:r>
      <w:r w:rsidR="004612AE">
        <w:rPr>
          <w:rStyle w:val="subscript"/>
        </w:rPr>
        <w:t xml:space="preserve">x </w:t>
      </w:r>
      <w:r w:rsidR="004612AE">
        <w:t xml:space="preserve">= 0 which has the solutions </w:t>
      </w:r>
      <w:r>
        <w:t>exp(±jβx). Since β = (j - 1)</w:t>
      </w:r>
      <w:r w:rsidRPr="00341F82">
        <w:t xml:space="preserve"> </w:t>
      </w:r>
      <w:r>
        <w:fldChar w:fldCharType="begin"/>
      </w:r>
      <w:r>
        <w:instrText xml:space="preserve"> EQ \r(ωμσ/2) </w:instrText>
      </w:r>
      <w:r>
        <w:fldChar w:fldCharType="end"/>
      </w:r>
      <w:r>
        <w:t xml:space="preserve"> these solutions are </w:t>
      </w:r>
    </w:p>
    <w:p w14:paraId="0FE1783C" w14:textId="77777777" w:rsidR="007751D0" w:rsidRDefault="007751D0" w:rsidP="00341F82"/>
    <w:p w14:paraId="57CE61C6" w14:textId="77777777" w:rsidR="00341F82" w:rsidRDefault="007751D0" w:rsidP="00341F82">
      <w:r>
        <w:tab/>
        <w:t>exp(±j(j - 1)</w:t>
      </w:r>
      <w:r w:rsidRPr="00341F82">
        <w:t xml:space="preserve"> </w:t>
      </w:r>
      <w:r>
        <w:fldChar w:fldCharType="begin"/>
      </w:r>
      <w:r>
        <w:instrText xml:space="preserve"> EQ \r(ωμσ/2) </w:instrText>
      </w:r>
      <w:r>
        <w:fldChar w:fldCharType="end"/>
      </w:r>
      <w:r>
        <w:t>x)  = exp(</w:t>
      </w:r>
      <w:r>
        <w:rPr>
          <w:rFonts w:ascii="Lucida Sans Unicode" w:hAnsi="Lucida Sans Unicode"/>
        </w:rPr>
        <w:t>∓</w:t>
      </w:r>
      <w:r>
        <w:fldChar w:fldCharType="begin"/>
      </w:r>
      <w:r>
        <w:instrText xml:space="preserve"> EQ \r(ωμσ/2) </w:instrText>
      </w:r>
      <w:r>
        <w:fldChar w:fldCharType="end"/>
      </w:r>
      <w:r>
        <w:t>x) exp(</w:t>
      </w:r>
      <w:r>
        <w:rPr>
          <w:rFonts w:ascii="Lucida Sans Unicode" w:hAnsi="Lucida Sans Unicode"/>
        </w:rPr>
        <w:t>∓</w:t>
      </w:r>
      <w:r>
        <w:t xml:space="preserve">j </w:t>
      </w:r>
      <w:r>
        <w:fldChar w:fldCharType="begin"/>
      </w:r>
      <w:r>
        <w:instrText xml:space="preserve"> EQ \r(ωμσ/2) </w:instrText>
      </w:r>
      <w:r>
        <w:fldChar w:fldCharType="end"/>
      </w:r>
      <w:r>
        <w:t>x) .</w:t>
      </w:r>
    </w:p>
    <w:p w14:paraId="2389C9D0" w14:textId="77777777" w:rsidR="007751D0" w:rsidRDefault="007751D0" w:rsidP="00341F82"/>
    <w:p w14:paraId="78100514" w14:textId="77777777" w:rsidR="007751D0" w:rsidRDefault="007751D0" w:rsidP="00341F82">
      <w:r>
        <w:t xml:space="preserve">If we are interested in  x ≥ 0 </w:t>
      </w:r>
      <w:r w:rsidR="00265B1C">
        <w:t>with</w:t>
      </w:r>
      <w:r>
        <w:t xml:space="preserve"> E</w:t>
      </w:r>
      <w:r>
        <w:rPr>
          <w:rStyle w:val="subscript"/>
        </w:rPr>
        <w:t>x</w:t>
      </w:r>
      <w:r>
        <w:t xml:space="preserve"> = 0 at x = +∞, then we must take the - solution so </w:t>
      </w:r>
    </w:p>
    <w:p w14:paraId="199FCC46" w14:textId="77777777" w:rsidR="007751D0" w:rsidRDefault="007751D0" w:rsidP="00341F82"/>
    <w:p w14:paraId="226C6496" w14:textId="77777777" w:rsidR="007751D0" w:rsidRDefault="007751D0" w:rsidP="00341F82">
      <w:r>
        <w:tab/>
        <w:t>| E</w:t>
      </w:r>
      <w:r>
        <w:rPr>
          <w:rStyle w:val="subscript"/>
        </w:rPr>
        <w:t>x</w:t>
      </w:r>
      <w:r>
        <w:t>(x) | =  | E</w:t>
      </w:r>
      <w:r>
        <w:rPr>
          <w:rStyle w:val="subscript"/>
        </w:rPr>
        <w:t>x</w:t>
      </w:r>
      <w:r>
        <w:t>(0) |  exp(</w:t>
      </w:r>
      <w:r>
        <w:rPr>
          <w:rFonts w:ascii="Lucida Sans Unicode" w:hAnsi="Lucida Sans Unicode"/>
        </w:rPr>
        <w:t>-</w:t>
      </w:r>
      <w:r>
        <w:fldChar w:fldCharType="begin"/>
      </w:r>
      <w:r>
        <w:instrText xml:space="preserve"> EQ \r(ωμσ/2) </w:instrText>
      </w:r>
      <w:r>
        <w:fldChar w:fldCharType="end"/>
      </w:r>
      <w:r>
        <w:t>x)  =  | E</w:t>
      </w:r>
      <w:r>
        <w:rPr>
          <w:rStyle w:val="subscript"/>
        </w:rPr>
        <w:t>x</w:t>
      </w:r>
      <w:r>
        <w:t>(0)|  exp(</w:t>
      </w:r>
      <w:r>
        <w:rPr>
          <w:rFonts w:ascii="Lucida Sans Unicode" w:hAnsi="Lucida Sans Unicode"/>
        </w:rPr>
        <w:t>-</w:t>
      </w:r>
      <w:r>
        <w:t xml:space="preserve">x/δ) </w:t>
      </w:r>
      <w:r>
        <w:tab/>
      </w:r>
      <w:r>
        <w:tab/>
        <w:t xml:space="preserve">δ = </w:t>
      </w:r>
      <w:r>
        <w:fldChar w:fldCharType="begin"/>
      </w:r>
      <w:r>
        <w:instrText xml:space="preserve"> EQ \r(2/(ωμσ)) </w:instrText>
      </w:r>
      <w:r>
        <w:fldChar w:fldCharType="end"/>
      </w:r>
      <w:r w:rsidR="00265B1C">
        <w:t xml:space="preserve"> .</w:t>
      </w:r>
    </w:p>
    <w:p w14:paraId="335B8916" w14:textId="77777777" w:rsidR="00283C3C" w:rsidRDefault="00283C3C" w:rsidP="00341F82"/>
    <w:p w14:paraId="59A6EC7A" w14:textId="77777777" w:rsidR="00283C3C" w:rsidRPr="00283C3C" w:rsidRDefault="00283C3C" w:rsidP="00341F82">
      <w:r>
        <w:t>Since J</w:t>
      </w:r>
      <w:r>
        <w:rPr>
          <w:rStyle w:val="subscript"/>
        </w:rPr>
        <w:t>x</w:t>
      </w:r>
      <w:r>
        <w:t xml:space="preserve"> = σE</w:t>
      </w:r>
      <w:r>
        <w:rPr>
          <w:rStyle w:val="subscript"/>
        </w:rPr>
        <w:t>x</w:t>
      </w:r>
      <w:r>
        <w:t>, this means | J</w:t>
      </w:r>
      <w:r>
        <w:rPr>
          <w:rStyle w:val="subscript"/>
        </w:rPr>
        <w:t>x</w:t>
      </w:r>
      <w:r>
        <w:t>(x) | =  | J</w:t>
      </w:r>
      <w:r>
        <w:rPr>
          <w:rStyle w:val="subscript"/>
        </w:rPr>
        <w:t>x</w:t>
      </w:r>
      <w:r>
        <w:t>(0)|  exp(</w:t>
      </w:r>
      <w:r>
        <w:rPr>
          <w:rFonts w:ascii="Lucida Sans Unicode" w:hAnsi="Lucida Sans Unicode"/>
        </w:rPr>
        <w:t>-</w:t>
      </w:r>
      <w:r>
        <w:t>x/δ) so the current density decays as e</w:t>
      </w:r>
      <w:r>
        <w:rPr>
          <w:rStyle w:val="superscript"/>
        </w:rPr>
        <w:t>-x/δ</w:t>
      </w:r>
      <w:r>
        <w:t xml:space="preserve"> as we move away from x = 0. </w:t>
      </w:r>
    </w:p>
    <w:p w14:paraId="73CAFC34" w14:textId="77777777" w:rsidR="00341F82" w:rsidRPr="007751D0" w:rsidRDefault="00283C3C" w:rsidP="00341F82">
      <w:r>
        <w:tab/>
      </w:r>
      <w:r w:rsidR="00265B1C">
        <w:t>Thus</w:t>
      </w:r>
      <w:r w:rsidR="007751D0">
        <w:t xml:space="preserve"> it is really a combination of the Helmholtz equation, the complex nature of parameter β</w:t>
      </w:r>
      <w:r w:rsidR="007751D0">
        <w:rPr>
          <w:rStyle w:val="superscript"/>
        </w:rPr>
        <w:t>2</w:t>
      </w:r>
      <w:r w:rsidR="007751D0">
        <w:t>, and the boundary condition that causes exponential decay of E</w:t>
      </w:r>
      <w:r w:rsidR="007751D0">
        <w:rPr>
          <w:rStyle w:val="subscript"/>
        </w:rPr>
        <w:t>x</w:t>
      </w:r>
      <w:r w:rsidR="007751D0">
        <w:t>(x) with characteristic distance δ</w:t>
      </w:r>
      <w:r w:rsidR="00265B1C">
        <w:t xml:space="preserve"> which will appear below as the "skin depth". </w:t>
      </w:r>
      <w:r>
        <w:t xml:space="preserve">In the round wire, the reference point will be r = a, and the boundary condition will be that E be finite at r = 0. </w:t>
      </w:r>
    </w:p>
    <w:p w14:paraId="4D3A48B5" w14:textId="77777777" w:rsidR="00341F82" w:rsidRDefault="00341F82" w:rsidP="00341F82"/>
    <w:p w14:paraId="50041E4C" w14:textId="77777777" w:rsidR="00113C9F" w:rsidRDefault="00265B1C" w:rsidP="00113C9F">
      <w:r>
        <w:t>Continuing now with the round wire analysis, the</w:t>
      </w:r>
      <w:r w:rsidR="00113C9F">
        <w:t xml:space="preserve"> next step is to expand </w:t>
      </w:r>
      <w:r w:rsidR="00D208A1">
        <w:t>(2.1.10)</w:t>
      </w:r>
      <w:r w:rsidR="00113C9F">
        <w:t xml:space="preserve"> as follows: </w:t>
      </w:r>
    </w:p>
    <w:p w14:paraId="490B1B95" w14:textId="77777777" w:rsidR="00113C9F" w:rsidRDefault="00113C9F" w:rsidP="00113C9F"/>
    <w:p w14:paraId="4A2DF207" w14:textId="77777777" w:rsidR="00113C9F" w:rsidRDefault="00D208A1" w:rsidP="00825CEF">
      <w:pPr>
        <w:tabs>
          <w:tab w:val="left" w:pos="7200"/>
          <w:tab w:val="left" w:pos="7920"/>
          <w:tab w:val="right" w:pos="9270"/>
        </w:tabs>
      </w:pPr>
      <w:r>
        <w:tab/>
      </w:r>
      <w:r w:rsidR="00113C9F">
        <w:fldChar w:fldCharType="begin"/>
      </w:r>
      <w:r w:rsidR="00113C9F">
        <w:instrText xml:space="preserve"> EQ \F(</w:instrText>
      </w:r>
      <w:r w:rsidR="00A020C0" w:rsidRPr="00A020C0">
        <w:instrText>∂</w:instrText>
      </w:r>
      <w:r w:rsidR="00113C9F" w:rsidRPr="00ED6797">
        <w:rPr>
          <w:rStyle w:val="superscript"/>
        </w:rPr>
        <w:instrText>2</w:instrText>
      </w:r>
      <w:r w:rsidR="00113C9F">
        <w:instrText xml:space="preserve">E(r), </w:instrText>
      </w:r>
      <w:r w:rsidR="00A020C0" w:rsidRPr="00A020C0">
        <w:instrText>∂</w:instrText>
      </w:r>
      <w:r w:rsidR="00113C9F">
        <w:instrText>r</w:instrText>
      </w:r>
      <w:r w:rsidR="00113C9F" w:rsidRPr="00ED6797">
        <w:rPr>
          <w:rStyle w:val="superscript"/>
        </w:rPr>
        <w:instrText>2</w:instrText>
      </w:r>
      <w:r w:rsidR="00FF6EE7">
        <w:instrText xml:space="preserve"> )</w:instrText>
      </w:r>
      <w:r w:rsidR="00113C9F">
        <w:fldChar w:fldCharType="end"/>
      </w:r>
      <w:r w:rsidR="00FF6EE7">
        <w:t xml:space="preserve">  </w:t>
      </w:r>
      <w:r w:rsidR="00113C9F">
        <w:t>+</w:t>
      </w:r>
      <w:r w:rsidR="00FF6EE7">
        <w:t xml:space="preserve"> </w:t>
      </w:r>
      <w:r w:rsidR="0039104E">
        <w:t xml:space="preserve"> </w:t>
      </w:r>
      <w:r w:rsidR="00113C9F">
        <w:fldChar w:fldCharType="begin"/>
      </w:r>
      <w:r w:rsidR="00113C9F">
        <w:instrText xml:space="preserve"> EQ \F(1,r)  \F(</w:instrText>
      </w:r>
      <w:r w:rsidR="00A020C0" w:rsidRPr="00A020C0">
        <w:instrText>∂</w:instrText>
      </w:r>
      <w:r w:rsidR="00113C9F">
        <w:instrText xml:space="preserve">E(r), </w:instrText>
      </w:r>
      <w:r w:rsidR="00A020C0" w:rsidRPr="00A020C0">
        <w:instrText>∂</w:instrText>
      </w:r>
      <w:r w:rsidR="00FF6EE7">
        <w:instrText xml:space="preserve">r) </w:instrText>
      </w:r>
      <w:r w:rsidR="00113C9F">
        <w:fldChar w:fldCharType="end"/>
      </w:r>
      <w:r w:rsidR="00FF6EE7">
        <w:t xml:space="preserve"> </w:t>
      </w:r>
      <w:r w:rsidR="00113C9F">
        <w:t>+</w:t>
      </w:r>
      <w:r w:rsidR="0039104E">
        <w:t xml:space="preserve"> </w:t>
      </w:r>
      <w:r w:rsidR="00FF6EE7">
        <w:t xml:space="preserve"> </w:t>
      </w:r>
      <w:r w:rsidR="00100B31">
        <w:t>β</w:t>
      </w:r>
      <w:r w:rsidR="000D7230">
        <w:rPr>
          <w:rStyle w:val="superscript"/>
          <w:rFonts w:cs="Courier New"/>
        </w:rPr>
        <w:t>2</w:t>
      </w:r>
      <w:r w:rsidR="00FF6EE7">
        <w:rPr>
          <w:rStyle w:val="superscript"/>
          <w:rFonts w:cs="Courier New"/>
        </w:rPr>
        <w:t xml:space="preserve"> </w:t>
      </w:r>
      <w:r w:rsidR="00113C9F">
        <w:t>E(r)</w:t>
      </w:r>
      <w:r w:rsidR="0039104E">
        <w:t xml:space="preserve"> </w:t>
      </w:r>
      <w:r w:rsidR="00113C9F">
        <w:t>= 0</w:t>
      </w:r>
      <w:r w:rsidR="00277D83">
        <w:t xml:space="preserve">  .</w:t>
      </w:r>
      <w:r w:rsidR="00113C9F">
        <w:tab/>
      </w:r>
      <w:r w:rsidR="000D7230">
        <w:tab/>
      </w:r>
      <w:r w:rsidR="000D7230">
        <w:tab/>
      </w:r>
      <w:r w:rsidR="00EA4975">
        <w:tab/>
      </w:r>
      <w:r w:rsidR="00EA4975">
        <w:tab/>
      </w:r>
      <w:r w:rsidR="00EA4975">
        <w:tab/>
      </w:r>
      <w:r w:rsidR="00EA4975">
        <w:tab/>
      </w:r>
      <w:r>
        <w:tab/>
      </w:r>
      <w:r w:rsidR="00113C9F">
        <w:t>(</w:t>
      </w:r>
      <w:r w:rsidR="006D186C">
        <w:t>2.1.</w:t>
      </w:r>
      <w:r w:rsidR="00113C9F">
        <w:t>14)</w:t>
      </w:r>
    </w:p>
    <w:p w14:paraId="5FAADAA5" w14:textId="77777777" w:rsidR="00113C9F" w:rsidRDefault="00113C9F" w:rsidP="00113C9F"/>
    <w:p w14:paraId="3892DF8E" w14:textId="77777777" w:rsidR="00CA7B1C" w:rsidRDefault="00113C9F" w:rsidP="00113C9F">
      <w:r>
        <w:t xml:space="preserve">Change variables to </w:t>
      </w:r>
      <w:r w:rsidR="00842B3D">
        <w:t xml:space="preserve">dimensionless </w:t>
      </w:r>
      <w:r>
        <w:t>x =</w:t>
      </w:r>
      <w:r w:rsidR="0039104E">
        <w:t xml:space="preserve"> </w:t>
      </w:r>
      <w:r w:rsidR="00277D83">
        <w:t>β</w:t>
      </w:r>
      <w:r>
        <w:t xml:space="preserve">r. </w:t>
      </w:r>
      <w:r w:rsidR="00CA7B1C">
        <w:t>Then</w:t>
      </w:r>
    </w:p>
    <w:p w14:paraId="75972ED6" w14:textId="77777777" w:rsidR="00CA7B1C" w:rsidRDefault="00CA7B1C" w:rsidP="00113C9F"/>
    <w:p w14:paraId="43ECC94B" w14:textId="77777777" w:rsidR="00CA7B1C" w:rsidRDefault="00CA7B1C" w:rsidP="00CA7B1C">
      <w:r>
        <w:tab/>
        <w:t>r = x/</w:t>
      </w:r>
      <w:r w:rsidR="00100B31">
        <w:t>β</w:t>
      </w:r>
      <w:r>
        <w:tab/>
        <w:t xml:space="preserve">x = </w:t>
      </w:r>
      <w:r w:rsidR="00100B31">
        <w:t>β</w:t>
      </w:r>
      <w:r>
        <w:t>r</w:t>
      </w:r>
      <w:r>
        <w:tab/>
        <w:t xml:space="preserve"> </w:t>
      </w:r>
      <w:r>
        <w:tab/>
        <w:t xml:space="preserve">∂x/∂r = </w:t>
      </w:r>
      <w:r w:rsidR="00100B31">
        <w:t>β</w:t>
      </w:r>
      <w:r w:rsidR="005E71EC">
        <w:tab/>
      </w:r>
      <w:r w:rsidR="005E71EC">
        <w:tab/>
      </w:r>
      <w:r w:rsidR="005E71EC">
        <w:tab/>
      </w:r>
      <w:r w:rsidR="005E71EC">
        <w:tab/>
      </w:r>
      <w:r w:rsidR="005E71EC">
        <w:tab/>
      </w:r>
      <w:r w:rsidR="005E71EC">
        <w:tab/>
      </w:r>
      <w:r w:rsidR="005E71EC">
        <w:tab/>
      </w:r>
    </w:p>
    <w:p w14:paraId="6DF31E55" w14:textId="77777777" w:rsidR="00CA7B1C" w:rsidRPr="00066372" w:rsidRDefault="00CA7B1C" w:rsidP="00CA7B1C">
      <w:r>
        <w:tab/>
      </w:r>
    </w:p>
    <w:p w14:paraId="22DF85C9" w14:textId="77777777" w:rsidR="00CA7B1C" w:rsidRPr="005E71EC" w:rsidRDefault="00CA7B1C" w:rsidP="00113C9F">
      <w:r>
        <w:tab/>
      </w:r>
      <w:r w:rsidRPr="00A020C0">
        <w:t>∂</w:t>
      </w:r>
      <w:r>
        <w:t>E/</w:t>
      </w:r>
      <w:r w:rsidRPr="00A020C0">
        <w:t>∂</w:t>
      </w:r>
      <w:r>
        <w:t xml:space="preserve">r = </w:t>
      </w:r>
      <w:r w:rsidRPr="00A020C0">
        <w:t>∂</w:t>
      </w:r>
      <w:r>
        <w:t>E/</w:t>
      </w:r>
      <w:r w:rsidRPr="00A020C0">
        <w:t>∂</w:t>
      </w:r>
      <w:r>
        <w:t xml:space="preserve">x ∂x/∂r  = </w:t>
      </w:r>
      <w:r w:rsidR="00100B31">
        <w:t>β</w:t>
      </w:r>
      <w:r>
        <w:t xml:space="preserve">  </w:t>
      </w:r>
      <w:r w:rsidRPr="00A020C0">
        <w:t>∂</w:t>
      </w:r>
      <w:r>
        <w:t>E/</w:t>
      </w:r>
      <w:r w:rsidRPr="00A020C0">
        <w:t>∂</w:t>
      </w:r>
      <w:r>
        <w:t xml:space="preserve">x  = </w:t>
      </w:r>
      <w:r w:rsidR="00100B31">
        <w:t>β</w:t>
      </w:r>
      <w:r>
        <w:t xml:space="preserve">  ∂</w:t>
      </w:r>
      <w:r>
        <w:rPr>
          <w:rStyle w:val="subscript"/>
        </w:rPr>
        <w:t>x</w:t>
      </w:r>
      <w:r>
        <w:t>E</w:t>
      </w:r>
      <w:r w:rsidR="005E71EC">
        <w:tab/>
      </w:r>
      <w:r w:rsidR="005E71EC">
        <w:tab/>
      </w:r>
      <w:r w:rsidR="005E71EC">
        <w:tab/>
      </w:r>
      <w:r w:rsidR="005E71EC">
        <w:tab/>
      </w:r>
      <w:r w:rsidR="005E71EC">
        <w:tab/>
      </w:r>
      <w:r w:rsidR="005E71EC">
        <w:tab/>
      </w:r>
      <w:r w:rsidR="005E71EC">
        <w:tab/>
      </w:r>
    </w:p>
    <w:p w14:paraId="741C40DD" w14:textId="77777777" w:rsidR="00CA7B1C" w:rsidRDefault="00CA7B1C" w:rsidP="00113C9F"/>
    <w:p w14:paraId="7AF15E1C" w14:textId="77777777" w:rsidR="00CA7B1C" w:rsidRPr="00CA7B1C" w:rsidRDefault="00CA7B1C" w:rsidP="005E71EC">
      <w:pPr>
        <w:tabs>
          <w:tab w:val="left" w:pos="7200"/>
          <w:tab w:val="left" w:pos="7920"/>
          <w:tab w:val="right" w:pos="9270"/>
        </w:tabs>
      </w:pPr>
      <w:r>
        <w:tab/>
      </w:r>
      <w:r w:rsidRPr="00A020C0">
        <w:t>∂</w:t>
      </w:r>
      <w:r>
        <w:rPr>
          <w:rStyle w:val="superscript"/>
        </w:rPr>
        <w:t>2</w:t>
      </w:r>
      <w:r>
        <w:t>E/</w:t>
      </w:r>
      <w:r w:rsidRPr="00A020C0">
        <w:t>∂</w:t>
      </w:r>
      <w:r>
        <w:t>r</w:t>
      </w:r>
      <w:r>
        <w:rPr>
          <w:rStyle w:val="superscript"/>
        </w:rPr>
        <w:t>2</w:t>
      </w:r>
      <w:r>
        <w:t xml:space="preserve">  = (∂</w:t>
      </w:r>
      <w:r>
        <w:rPr>
          <w:rStyle w:val="subscript"/>
        </w:rPr>
        <w:t>r</w:t>
      </w:r>
      <w:r>
        <w:t xml:space="preserve"> [</w:t>
      </w:r>
      <w:r w:rsidRPr="00A020C0">
        <w:t>∂</w:t>
      </w:r>
      <w:r>
        <w:t>E/</w:t>
      </w:r>
      <w:r w:rsidRPr="00A020C0">
        <w:t>∂</w:t>
      </w:r>
      <w:r>
        <w:t>r] )  = ∂</w:t>
      </w:r>
      <w:r>
        <w:rPr>
          <w:rStyle w:val="subscript"/>
        </w:rPr>
        <w:t>x</w:t>
      </w:r>
      <w:r>
        <w:t xml:space="preserve"> [</w:t>
      </w:r>
      <w:r w:rsidRPr="00A020C0">
        <w:t>∂</w:t>
      </w:r>
      <w:r>
        <w:t>E/</w:t>
      </w:r>
      <w:r w:rsidRPr="00A020C0">
        <w:t>∂</w:t>
      </w:r>
      <w:r>
        <w:t>r]</w:t>
      </w:r>
      <w:r w:rsidR="00277D83" w:rsidRPr="00277D83">
        <w:t xml:space="preserve"> </w:t>
      </w:r>
      <w:r w:rsidR="00277D83">
        <w:t xml:space="preserve">(∂x/∂r) </w:t>
      </w:r>
      <w:r>
        <w:t xml:space="preserve">  =  ∂</w:t>
      </w:r>
      <w:r>
        <w:rPr>
          <w:rStyle w:val="subscript"/>
        </w:rPr>
        <w:t>x</w:t>
      </w:r>
      <w:r>
        <w:t xml:space="preserve"> [</w:t>
      </w:r>
      <w:r w:rsidR="00100B31">
        <w:t>β</w:t>
      </w:r>
      <w:r>
        <w:t xml:space="preserve"> </w:t>
      </w:r>
      <w:r w:rsidRPr="00A020C0">
        <w:t>∂</w:t>
      </w:r>
      <w:r>
        <w:t>E/</w:t>
      </w:r>
      <w:r w:rsidRPr="00A020C0">
        <w:t>∂</w:t>
      </w:r>
      <w:r>
        <w:t>x]</w:t>
      </w:r>
      <w:r w:rsidR="00277D83">
        <w:t xml:space="preserve"> β</w:t>
      </w:r>
      <w:r>
        <w:t xml:space="preserve"> = </w:t>
      </w:r>
      <w:r w:rsidR="00277D83">
        <w:t>β</w:t>
      </w:r>
      <w:r>
        <w:rPr>
          <w:rStyle w:val="superscript"/>
        </w:rPr>
        <w:t xml:space="preserve">2 </w:t>
      </w:r>
      <w:r>
        <w:t>∂</w:t>
      </w:r>
      <w:r>
        <w:rPr>
          <w:rStyle w:val="subscript"/>
        </w:rPr>
        <w:t>x</w:t>
      </w:r>
      <w:r>
        <w:rPr>
          <w:rStyle w:val="superscript"/>
        </w:rPr>
        <w:t>2</w:t>
      </w:r>
      <w:r>
        <w:t>E</w:t>
      </w:r>
      <w:r w:rsidR="005E71EC">
        <w:tab/>
      </w:r>
      <w:r w:rsidR="00277D83">
        <w:t>.</w:t>
      </w:r>
      <w:r w:rsidR="005E71EC">
        <w:tab/>
      </w:r>
      <w:r w:rsidR="005E71EC">
        <w:tab/>
        <w:t>(2.1.15)</w:t>
      </w:r>
    </w:p>
    <w:p w14:paraId="18B453E2" w14:textId="77777777" w:rsidR="00CA7B1C" w:rsidRDefault="00CA7B1C" w:rsidP="00113C9F"/>
    <w:p w14:paraId="5902B461" w14:textId="77777777" w:rsidR="00CA7B1C" w:rsidRDefault="00CA7B1C" w:rsidP="00113C9F">
      <w:r>
        <w:t xml:space="preserve">Inserting these quantities </w:t>
      </w:r>
      <w:r w:rsidR="00277D83">
        <w:t xml:space="preserve">into (2.1.14) </w:t>
      </w:r>
      <w:r>
        <w:t>and multiplying through by x</w:t>
      </w:r>
      <w:r>
        <w:rPr>
          <w:rStyle w:val="superscript"/>
        </w:rPr>
        <w:t>2</w:t>
      </w:r>
      <w:r>
        <w:t>/</w:t>
      </w:r>
      <w:r w:rsidR="00100B31">
        <w:t>β</w:t>
      </w:r>
      <w:r>
        <w:rPr>
          <w:rStyle w:val="superscript"/>
        </w:rPr>
        <w:t>2</w:t>
      </w:r>
      <w:r>
        <w:t xml:space="preserve"> then gives</w:t>
      </w:r>
    </w:p>
    <w:p w14:paraId="57CEDEAE" w14:textId="77777777" w:rsidR="00D208A1" w:rsidRDefault="00D208A1" w:rsidP="00113C9F"/>
    <w:p w14:paraId="36419333" w14:textId="77777777" w:rsidR="00113C9F" w:rsidRDefault="00D208A1" w:rsidP="00825CEF">
      <w:pPr>
        <w:tabs>
          <w:tab w:val="left" w:pos="7200"/>
          <w:tab w:val="left" w:pos="7920"/>
          <w:tab w:val="right" w:pos="9270"/>
        </w:tabs>
      </w:pPr>
      <w:r>
        <w:tab/>
      </w:r>
      <w:r w:rsidR="00113C9F">
        <w:t>x</w:t>
      </w:r>
      <w:r w:rsidR="00113C9F" w:rsidRPr="00ED6797">
        <w:rPr>
          <w:rStyle w:val="superscript"/>
        </w:rPr>
        <w:t xml:space="preserve">2 </w:t>
      </w:r>
      <w:r w:rsidR="00113C9F">
        <w:rPr>
          <w:position w:val="6"/>
          <w:sz w:val="18"/>
          <w:szCs w:val="18"/>
        </w:rPr>
        <w:fldChar w:fldCharType="begin"/>
      </w:r>
      <w:r w:rsidR="00113C9F" w:rsidRPr="00ED6797">
        <w:rPr>
          <w:rStyle w:val="superscript"/>
        </w:rPr>
        <w:instrText xml:space="preserve"> EQ \</w:instrText>
      </w:r>
      <w:r w:rsidR="00113C9F">
        <w:instrText>F(</w:instrText>
      </w:r>
      <w:r w:rsidR="00A020C0" w:rsidRPr="00A020C0">
        <w:instrText>∂</w:instrText>
      </w:r>
      <w:r w:rsidR="00113C9F" w:rsidRPr="00ED6797">
        <w:rPr>
          <w:rStyle w:val="superscript"/>
        </w:rPr>
        <w:instrText>2</w:instrText>
      </w:r>
      <w:r w:rsidR="00113C9F">
        <w:instrText xml:space="preserve">f(x), </w:instrText>
      </w:r>
      <w:r w:rsidR="00A020C0" w:rsidRPr="00A020C0">
        <w:instrText>∂</w:instrText>
      </w:r>
      <w:r w:rsidR="00113C9F">
        <w:instrText>x</w:instrText>
      </w:r>
      <w:r w:rsidR="00113C9F" w:rsidRPr="00ED6797">
        <w:rPr>
          <w:rStyle w:val="superscript"/>
        </w:rPr>
        <w:instrText>2</w:instrText>
      </w:r>
      <w:r w:rsidR="00CA7B1C">
        <w:instrText xml:space="preserve"> )</w:instrText>
      </w:r>
      <w:r w:rsidR="00113C9F">
        <w:rPr>
          <w:position w:val="6"/>
          <w:sz w:val="18"/>
          <w:szCs w:val="18"/>
        </w:rPr>
        <w:fldChar w:fldCharType="end"/>
      </w:r>
      <w:r w:rsidR="00CA7B1C">
        <w:rPr>
          <w:position w:val="6"/>
          <w:sz w:val="18"/>
          <w:szCs w:val="18"/>
        </w:rPr>
        <w:t xml:space="preserve"> </w:t>
      </w:r>
      <w:r w:rsidR="00113C9F">
        <w:t xml:space="preserve">+ x </w:t>
      </w:r>
      <w:r w:rsidR="00113C9F">
        <w:fldChar w:fldCharType="begin"/>
      </w:r>
      <w:r w:rsidR="00113C9F">
        <w:instrText xml:space="preserve"> EQ \F(</w:instrText>
      </w:r>
      <w:r w:rsidR="00A020C0" w:rsidRPr="00A020C0">
        <w:instrText>∂</w:instrText>
      </w:r>
      <w:r w:rsidR="00113C9F">
        <w:instrText xml:space="preserve">f(x), </w:instrText>
      </w:r>
      <w:r w:rsidR="00A020C0" w:rsidRPr="00A020C0">
        <w:instrText>∂</w:instrText>
      </w:r>
      <w:r w:rsidR="00CA7B1C">
        <w:instrText>x)</w:instrText>
      </w:r>
      <w:r w:rsidR="00113C9F">
        <w:fldChar w:fldCharType="end"/>
      </w:r>
      <w:r w:rsidR="00CA7B1C">
        <w:t xml:space="preserve"> </w:t>
      </w:r>
      <w:r w:rsidR="00113C9F">
        <w:t>+</w:t>
      </w:r>
      <w:r w:rsidR="0039104E">
        <w:t xml:space="preserve"> </w:t>
      </w:r>
      <w:r w:rsidR="00113C9F">
        <w:t>x</w:t>
      </w:r>
      <w:r w:rsidR="00113C9F" w:rsidRPr="00ED6797">
        <w:rPr>
          <w:rStyle w:val="superscript"/>
        </w:rPr>
        <w:t>2</w:t>
      </w:r>
      <w:r w:rsidR="00113C9F">
        <w:t>f(x) = 0</w:t>
      </w:r>
      <w:r w:rsidR="00113C9F">
        <w:tab/>
      </w:r>
      <w:r w:rsidR="000D7230">
        <w:tab/>
      </w:r>
      <w:r w:rsidR="000D7230">
        <w:tab/>
      </w:r>
      <w:r w:rsidR="00EA4975">
        <w:tab/>
      </w:r>
      <w:r w:rsidR="00EA4975">
        <w:tab/>
      </w:r>
      <w:r w:rsidR="00EA4975">
        <w:tab/>
      </w:r>
      <w:r w:rsidR="00EA4975">
        <w:tab/>
      </w:r>
      <w:r>
        <w:tab/>
      </w:r>
      <w:r w:rsidR="00113C9F">
        <w:t>(</w:t>
      </w:r>
      <w:r w:rsidR="006D186C">
        <w:t>2.1.</w:t>
      </w:r>
      <w:r w:rsidR="00113C9F">
        <w:t>1</w:t>
      </w:r>
      <w:r w:rsidR="005E71EC">
        <w:t>6</w:t>
      </w:r>
      <w:r w:rsidR="00113C9F">
        <w:t>)</w:t>
      </w:r>
    </w:p>
    <w:p w14:paraId="0CB8EB24" w14:textId="77777777" w:rsidR="00113C9F" w:rsidRDefault="00113C9F" w:rsidP="00113C9F"/>
    <w:p w14:paraId="2D216EDD" w14:textId="77777777" w:rsidR="00113C9F" w:rsidRDefault="00113C9F" w:rsidP="00113C9F">
      <w:r>
        <w:t>where f(x) = E(x/</w:t>
      </w:r>
      <w:r w:rsidR="002C3552" w:rsidRPr="002C3552">
        <w:t>β</w:t>
      </w:r>
      <w:r>
        <w:t>).</w:t>
      </w:r>
      <w:r w:rsidR="0039104E">
        <w:t xml:space="preserve"> </w:t>
      </w:r>
      <w:r>
        <w:t>Now (</w:t>
      </w:r>
      <w:r w:rsidR="00D208A1">
        <w:t>2.1.1</w:t>
      </w:r>
      <w:r w:rsidR="005A0ECA">
        <w:t>6</w:t>
      </w:r>
      <w:r w:rsidR="00D208A1">
        <w:t>)</w:t>
      </w:r>
      <w:r>
        <w:t xml:space="preserve"> happens to be Bessel's Equation with </w:t>
      </w:r>
      <w:r w:rsidR="00E64FC3">
        <w:t>ν</w:t>
      </w:r>
      <w:r w:rsidR="00842B3D">
        <w:t xml:space="preserve"> </w:t>
      </w:r>
      <w:r>
        <w:t>=</w:t>
      </w:r>
      <w:r w:rsidR="00842B3D">
        <w:t xml:space="preserve"> </w:t>
      </w:r>
      <w:r>
        <w:t>0</w:t>
      </w:r>
      <w:r w:rsidR="00E64FC3" w:rsidRPr="00FB30EF">
        <w:rPr>
          <w:color w:val="000000"/>
        </w:rPr>
        <w:t xml:space="preserve"> [</w:t>
      </w:r>
      <w:r w:rsidR="00FB30EF" w:rsidRPr="00FB30EF">
        <w:rPr>
          <w:color w:val="000000"/>
        </w:rPr>
        <w:t>NIST</w:t>
      </w:r>
      <w:r w:rsidR="00E64FC3" w:rsidRPr="00FB30EF">
        <w:rPr>
          <w:color w:val="000000"/>
        </w:rPr>
        <w:t xml:space="preserve"> 10.2.1]</w:t>
      </w:r>
      <w:r w:rsidRPr="00FB30EF">
        <w:rPr>
          <w:color w:val="000000"/>
        </w:rPr>
        <w:t xml:space="preserve">, </w:t>
      </w:r>
      <w:r>
        <w:t>and the solut</w:t>
      </w:r>
      <w:r w:rsidR="00E64FC3">
        <w:t xml:space="preserve">ion must therefore be a linear combination of this form, where C and D are constants, </w:t>
      </w:r>
    </w:p>
    <w:p w14:paraId="76A6E342" w14:textId="77777777" w:rsidR="00113C9F" w:rsidRDefault="00113C9F" w:rsidP="00113C9F"/>
    <w:p w14:paraId="7B69460C" w14:textId="77777777" w:rsidR="00113C9F" w:rsidRDefault="00D208A1" w:rsidP="00825CEF">
      <w:pPr>
        <w:tabs>
          <w:tab w:val="left" w:pos="7200"/>
          <w:tab w:val="left" w:pos="7920"/>
          <w:tab w:val="right" w:pos="9270"/>
        </w:tabs>
      </w:pPr>
      <w:r>
        <w:tab/>
      </w:r>
      <w:r w:rsidR="00113C9F">
        <w:t>f(x)</w:t>
      </w:r>
      <w:r w:rsidR="0039104E">
        <w:t xml:space="preserve"> </w:t>
      </w:r>
      <w:r w:rsidR="00113C9F">
        <w:t>= C J</w:t>
      </w:r>
      <w:r w:rsidR="00113C9F" w:rsidRPr="00ED6797">
        <w:rPr>
          <w:rStyle w:val="subscript"/>
        </w:rPr>
        <w:t>0</w:t>
      </w:r>
      <w:r w:rsidR="00113C9F">
        <w:t>(x) + DY</w:t>
      </w:r>
      <w:r w:rsidR="00113C9F" w:rsidRPr="00ED6797">
        <w:rPr>
          <w:rStyle w:val="subscript"/>
        </w:rPr>
        <w:t>0</w:t>
      </w:r>
      <w:r w:rsidR="00113C9F">
        <w:t>(x)</w:t>
      </w:r>
      <w:r w:rsidR="00CA7B1C">
        <w:t xml:space="preserve"> . </w:t>
      </w:r>
      <w:r w:rsidR="00113C9F">
        <w:tab/>
      </w:r>
      <w:r w:rsidR="000D7230">
        <w:tab/>
      </w:r>
      <w:r w:rsidR="000D7230">
        <w:tab/>
      </w:r>
      <w:r w:rsidR="000D7230">
        <w:tab/>
      </w:r>
      <w:r w:rsidR="00EA4975">
        <w:tab/>
      </w:r>
      <w:r w:rsidR="00EA4975">
        <w:tab/>
      </w:r>
      <w:r w:rsidR="00EA4975">
        <w:tab/>
      </w:r>
      <w:r>
        <w:tab/>
      </w:r>
      <w:r w:rsidR="00EA4975">
        <w:tab/>
      </w:r>
      <w:r w:rsidR="00113C9F">
        <w:t>(</w:t>
      </w:r>
      <w:r w:rsidR="006D186C">
        <w:t>2.1.</w:t>
      </w:r>
      <w:r w:rsidR="00113C9F">
        <w:t>1</w:t>
      </w:r>
      <w:r w:rsidR="005E71EC">
        <w:t>7</w:t>
      </w:r>
      <w:r w:rsidR="00113C9F">
        <w:t>)</w:t>
      </w:r>
    </w:p>
    <w:p w14:paraId="10B129EE" w14:textId="77777777" w:rsidR="00113C9F" w:rsidRDefault="00113C9F" w:rsidP="00113C9F"/>
    <w:p w14:paraId="77A254C4" w14:textId="77777777" w:rsidR="00113C9F" w:rsidRDefault="00113C9F" w:rsidP="00113C9F">
      <w:r>
        <w:t xml:space="preserve">So far, we still </w:t>
      </w:r>
      <w:r w:rsidR="00B12321">
        <w:t>don't</w:t>
      </w:r>
      <w:r>
        <w:t xml:space="preserve"> know which way </w:t>
      </w:r>
      <w:r w:rsidR="00A020C0" w:rsidRPr="00A020C0">
        <w:t>∂</w:t>
      </w:r>
      <w:r>
        <w:t>E/</w:t>
      </w:r>
      <w:r w:rsidR="00A020C0" w:rsidRPr="00A020C0">
        <w:t>∂</w:t>
      </w:r>
      <w:r>
        <w:t>r in (</w:t>
      </w:r>
      <w:r w:rsidR="00D208A1">
        <w:t>2.1.</w:t>
      </w:r>
      <w:r>
        <w:t>9) is changing, but we are about to find out.</w:t>
      </w:r>
      <w:r w:rsidR="0039104E">
        <w:t xml:space="preserve"> </w:t>
      </w:r>
      <w:r>
        <w:t>Since f(x) represents the current and the electric field, we know f(0) cannot be infinite. But Y</w:t>
      </w:r>
      <w:r w:rsidRPr="00284D4C">
        <w:rPr>
          <w:rStyle w:val="subscript"/>
        </w:rPr>
        <w:t>0</w:t>
      </w:r>
      <w:r>
        <w:t>(x) blows up at x=0</w:t>
      </w:r>
      <w:r w:rsidR="00842B3D">
        <w:t>,</w:t>
      </w:r>
      <w:r>
        <w:t xml:space="preserve"> </w:t>
      </w:r>
      <w:r w:rsidR="00842B3D">
        <w:t>t</w:t>
      </w:r>
      <w:r>
        <w:t xml:space="preserve">herefore constant D = 0. We now have an exact solution for the electric field in the wire: </w:t>
      </w:r>
    </w:p>
    <w:p w14:paraId="299AE415" w14:textId="77777777" w:rsidR="00113C9F" w:rsidRDefault="00113C9F" w:rsidP="00825CEF">
      <w:pPr>
        <w:tabs>
          <w:tab w:val="left" w:pos="7200"/>
          <w:tab w:val="left" w:pos="7920"/>
          <w:tab w:val="right" w:pos="9270"/>
        </w:tabs>
      </w:pPr>
    </w:p>
    <w:p w14:paraId="362CBD4A" w14:textId="77777777" w:rsidR="00113C9F" w:rsidRDefault="00D208A1" w:rsidP="00825CEF">
      <w:pPr>
        <w:tabs>
          <w:tab w:val="left" w:pos="7200"/>
          <w:tab w:val="left" w:pos="7920"/>
          <w:tab w:val="right" w:pos="9270"/>
        </w:tabs>
      </w:pPr>
      <w:r>
        <w:tab/>
      </w:r>
      <w:r w:rsidR="00113C9F">
        <w:t>E(r) = f(x) = C J</w:t>
      </w:r>
      <w:r w:rsidR="00113C9F" w:rsidRPr="00D208A1">
        <w:rPr>
          <w:rStyle w:val="subscript"/>
        </w:rPr>
        <w:t>0</w:t>
      </w:r>
      <w:r w:rsidR="001D1BDA">
        <w:t>(</w:t>
      </w:r>
      <w:r w:rsidR="00100B31">
        <w:t>β</w:t>
      </w:r>
      <w:r w:rsidR="00113C9F">
        <w:t>r)</w:t>
      </w:r>
      <w:r w:rsidR="00113C9F">
        <w:tab/>
      </w:r>
      <w:r w:rsidR="000D7230">
        <w:tab/>
      </w:r>
      <w:r w:rsidR="001D1BDA">
        <w:t>β = e</w:t>
      </w:r>
      <w:r w:rsidR="001D1BDA">
        <w:rPr>
          <w:rStyle w:val="superscript"/>
        </w:rPr>
        <w:t>j3π/4</w:t>
      </w:r>
      <w:r w:rsidR="001D1BDA">
        <w:t xml:space="preserve"> </w:t>
      </w:r>
      <w:r w:rsidR="001D1BDA">
        <w:fldChar w:fldCharType="begin"/>
      </w:r>
      <w:r w:rsidR="001D1BDA">
        <w:instrText xml:space="preserve"> EQ \r(ωμσ) </w:instrText>
      </w:r>
      <w:r w:rsidR="001D1BDA">
        <w:fldChar w:fldCharType="end"/>
      </w:r>
      <w:r w:rsidR="000D7230">
        <w:tab/>
      </w:r>
      <w:r w:rsidR="000D7230">
        <w:tab/>
      </w:r>
      <w:r w:rsidR="000D7230">
        <w:tab/>
      </w:r>
      <w:r w:rsidR="001D1BDA">
        <w:tab/>
      </w:r>
      <w:r w:rsidR="001D1BDA">
        <w:tab/>
      </w:r>
      <w:r w:rsidR="00113C9F">
        <w:t>(</w:t>
      </w:r>
      <w:r w:rsidR="006D186C">
        <w:t>2.1.</w:t>
      </w:r>
      <w:r w:rsidR="00113C9F">
        <w:t>1</w:t>
      </w:r>
      <w:r w:rsidR="005E71EC">
        <w:t>8</w:t>
      </w:r>
      <w:r w:rsidR="00113C9F">
        <w:t>)</w:t>
      </w:r>
    </w:p>
    <w:p w14:paraId="6D669A8B" w14:textId="77777777" w:rsidR="00113C9F" w:rsidRDefault="00113C9F" w:rsidP="005A7F2A"/>
    <w:p w14:paraId="1443BE76" w14:textId="77777777" w:rsidR="002D3DA0" w:rsidRDefault="00113C9F" w:rsidP="00113C9F">
      <w:r>
        <w:t>The following definition is usually made</w:t>
      </w:r>
      <w:r w:rsidR="00725D3A">
        <w:t xml:space="preserve"> (factor of 2 explained later)</w:t>
      </w:r>
    </w:p>
    <w:p w14:paraId="05EE6101" w14:textId="77777777" w:rsidR="00113C9F" w:rsidRDefault="002D3DA0" w:rsidP="00113C9F">
      <w:r>
        <w:tab/>
      </w:r>
    </w:p>
    <w:p w14:paraId="250C1651" w14:textId="77777777" w:rsidR="00113C9F" w:rsidRPr="000D7230" w:rsidRDefault="00D208A1" w:rsidP="00AD70BC">
      <w:pPr>
        <w:tabs>
          <w:tab w:val="left" w:pos="7200"/>
          <w:tab w:val="left" w:pos="7920"/>
          <w:tab w:val="right" w:pos="9270"/>
        </w:tabs>
      </w:pPr>
      <w:r>
        <w:tab/>
      </w:r>
      <w:r w:rsidR="002D3DA0">
        <w:t xml:space="preserve">δ ≡ </w:t>
      </w:r>
      <w:r w:rsidR="002D3DA0">
        <w:fldChar w:fldCharType="begin"/>
      </w:r>
      <w:r w:rsidR="002D3DA0">
        <w:instrText xml:space="preserve"> EQ \r(2/ωμσ) </w:instrText>
      </w:r>
      <w:r w:rsidR="002D3DA0">
        <w:fldChar w:fldCharType="end"/>
      </w:r>
      <w:r w:rsidR="002D3DA0">
        <w:t xml:space="preserve">  = skin depth</w:t>
      </w:r>
      <w:r w:rsidR="002D3DA0">
        <w:tab/>
      </w:r>
      <w:r w:rsidR="002D3DA0">
        <w:tab/>
      </w:r>
      <w:r w:rsidR="002D3DA0">
        <w:tab/>
      </w:r>
      <w:r w:rsidR="00E715AD">
        <w:t>//  ωμσ = 2/δ</w:t>
      </w:r>
      <w:r w:rsidR="00E715AD">
        <w:rPr>
          <w:rStyle w:val="superscript"/>
        </w:rPr>
        <w:t>2</w:t>
      </w:r>
      <w:r w:rsidR="000D7230">
        <w:tab/>
      </w:r>
      <w:r w:rsidR="00EA4975">
        <w:rPr>
          <w:b/>
        </w:rPr>
        <w:tab/>
      </w:r>
      <w:r w:rsidR="00EA4975">
        <w:rPr>
          <w:b/>
        </w:rPr>
        <w:tab/>
      </w:r>
      <w:r w:rsidR="00EA4975">
        <w:rPr>
          <w:b/>
        </w:rPr>
        <w:tab/>
      </w:r>
      <w:r w:rsidR="00EA4975">
        <w:rPr>
          <w:b/>
        </w:rPr>
        <w:tab/>
      </w:r>
      <w:r w:rsidR="000D7230">
        <w:t>(</w:t>
      </w:r>
      <w:r w:rsidR="006D186C">
        <w:t>2.1.</w:t>
      </w:r>
      <w:r w:rsidR="005E71EC">
        <w:t>20</w:t>
      </w:r>
      <w:r w:rsidR="000D7230">
        <w:t>)</w:t>
      </w:r>
    </w:p>
    <w:p w14:paraId="5BC0E8AE" w14:textId="77777777" w:rsidR="00113C9F" w:rsidRDefault="00113C9F" w:rsidP="00113C9F"/>
    <w:p w14:paraId="12AB5173" w14:textId="77777777" w:rsidR="00113C9F" w:rsidRDefault="00113C9F" w:rsidP="00113C9F">
      <w:r>
        <w:t>so that</w:t>
      </w:r>
    </w:p>
    <w:p w14:paraId="51607461" w14:textId="77777777" w:rsidR="00113C9F" w:rsidRDefault="00113C9F" w:rsidP="00113C9F"/>
    <w:p w14:paraId="7C5D91A4" w14:textId="77777777" w:rsidR="00113C9F" w:rsidRPr="00ED6797" w:rsidRDefault="00D208A1" w:rsidP="00EA4975">
      <w:pPr>
        <w:tabs>
          <w:tab w:val="left" w:pos="7200"/>
          <w:tab w:val="left" w:pos="7920"/>
          <w:tab w:val="right" w:pos="9270"/>
        </w:tabs>
        <w:rPr>
          <w:rStyle w:val="superscript"/>
        </w:rPr>
      </w:pPr>
      <w:r>
        <w:tab/>
      </w:r>
      <w:r w:rsidR="00100B31">
        <w:t>β</w:t>
      </w:r>
      <w:r w:rsidR="00113C9F">
        <w:t xml:space="preserve"> = </w:t>
      </w:r>
      <w:r w:rsidR="001D1BDA">
        <w:t>e</w:t>
      </w:r>
      <w:r w:rsidR="001D1BDA">
        <w:rPr>
          <w:rStyle w:val="superscript"/>
        </w:rPr>
        <w:t>j3π/4</w:t>
      </w:r>
      <w:r w:rsidR="001D1BDA">
        <w:t xml:space="preserve"> </w:t>
      </w:r>
      <w:r>
        <w:t>(</w:t>
      </w:r>
      <w:r>
        <w:fldChar w:fldCharType="begin"/>
      </w:r>
      <w:r>
        <w:instrText xml:space="preserve"> EQ \r(2) </w:instrText>
      </w:r>
      <w:r>
        <w:fldChar w:fldCharType="end"/>
      </w:r>
      <w:r w:rsidR="001D1BDA">
        <w:t>/</w:t>
      </w:r>
      <w:r w:rsidR="002C3552" w:rsidRPr="002C3552">
        <w:t>δ</w:t>
      </w:r>
      <w:r w:rsidR="00113C9F">
        <w:t>)</w:t>
      </w:r>
      <w:r w:rsidR="001D1BDA">
        <w:tab/>
        <w:t xml:space="preserve">and   </w:t>
      </w:r>
      <w:r w:rsidR="00100B31">
        <w:t>β</w:t>
      </w:r>
      <w:r w:rsidR="00113C9F" w:rsidRPr="00ED6797">
        <w:rPr>
          <w:rStyle w:val="superscript"/>
        </w:rPr>
        <w:t>2</w:t>
      </w:r>
      <w:r w:rsidR="001D1BDA">
        <w:t xml:space="preserve"> = -2j/</w:t>
      </w:r>
      <w:r w:rsidR="002C3552" w:rsidRPr="002C3552">
        <w:t>δ</w:t>
      </w:r>
      <w:r w:rsidR="00113C9F" w:rsidRPr="00ED6797">
        <w:rPr>
          <w:rStyle w:val="superscript"/>
        </w:rPr>
        <w:t>2</w:t>
      </w:r>
      <w:r w:rsidR="005A0ECA">
        <w:t xml:space="preserve">  .</w:t>
      </w:r>
      <w:r w:rsidR="00113C9F" w:rsidRPr="00ED6797">
        <w:rPr>
          <w:rStyle w:val="superscript"/>
        </w:rPr>
        <w:tab/>
      </w:r>
      <w:r w:rsidR="005A0ECA">
        <w:rPr>
          <w:rStyle w:val="superscript"/>
        </w:rPr>
        <w:t xml:space="preserve"> </w:t>
      </w:r>
      <w:r w:rsidR="000D7230">
        <w:rPr>
          <w:rStyle w:val="superscript"/>
        </w:rPr>
        <w:tab/>
      </w:r>
      <w:r w:rsidR="001D1BDA">
        <w:rPr>
          <w:rStyle w:val="superscript"/>
        </w:rPr>
        <w:tab/>
      </w:r>
      <w:r w:rsidR="001D1BDA">
        <w:rPr>
          <w:rStyle w:val="superscript"/>
        </w:rPr>
        <w:tab/>
      </w:r>
      <w:r w:rsidR="001D1BDA">
        <w:rPr>
          <w:rStyle w:val="superscript"/>
        </w:rPr>
        <w:tab/>
      </w:r>
      <w:r w:rsidR="00EA4975">
        <w:rPr>
          <w:rStyle w:val="superscript"/>
        </w:rPr>
        <w:tab/>
      </w:r>
      <w:r>
        <w:rPr>
          <w:rStyle w:val="superscript"/>
        </w:rPr>
        <w:tab/>
      </w:r>
      <w:r w:rsidR="00113C9F">
        <w:t>(</w:t>
      </w:r>
      <w:r w:rsidR="006D186C">
        <w:t>2.1.</w:t>
      </w:r>
      <w:r w:rsidR="00113C9F">
        <w:t>2</w:t>
      </w:r>
      <w:r w:rsidR="005E71EC">
        <w:t>1</w:t>
      </w:r>
      <w:r w:rsidR="00113C9F">
        <w:t>)</w:t>
      </w:r>
    </w:p>
    <w:p w14:paraId="2CA929B4" w14:textId="77777777" w:rsidR="00113C9F" w:rsidRPr="00ED6797" w:rsidRDefault="00113C9F" w:rsidP="00113C9F">
      <w:pPr>
        <w:rPr>
          <w:rStyle w:val="superscript"/>
        </w:rPr>
      </w:pPr>
    </w:p>
    <w:p w14:paraId="70B1B23C" w14:textId="77777777" w:rsidR="00113C9F" w:rsidRDefault="00113C9F" w:rsidP="00113C9F">
      <w:r>
        <w:t xml:space="preserve">It is convenient to divide </w:t>
      </w:r>
      <w:r w:rsidR="00D208A1">
        <w:t>(2.1.1</w:t>
      </w:r>
      <w:r w:rsidR="00842B3D">
        <w:t>8</w:t>
      </w:r>
      <w:r w:rsidR="00D208A1">
        <w:t>)</w:t>
      </w:r>
      <w:r>
        <w:t xml:space="preserve"> by itself evaluated at r=a which we shall assume is the </w:t>
      </w:r>
      <w:r w:rsidRPr="00B12321">
        <w:rPr>
          <w:b/>
        </w:rPr>
        <w:t>radius</w:t>
      </w:r>
      <w:r>
        <w:t xml:space="preserve"> of our round wire, so</w:t>
      </w:r>
      <w:r w:rsidR="005E71EC">
        <w:t xml:space="preserve"> (plot</w:t>
      </w:r>
      <w:r w:rsidR="005A0ECA">
        <w:t>s</w:t>
      </w:r>
      <w:r w:rsidR="005E71EC">
        <w:t xml:space="preserve"> coming soon), </w:t>
      </w:r>
    </w:p>
    <w:p w14:paraId="6C0F8B73" w14:textId="77777777" w:rsidR="00113C9F" w:rsidRDefault="00113C9F" w:rsidP="00113C9F">
      <w:r>
        <w:tab/>
      </w:r>
    </w:p>
    <w:p w14:paraId="2B65AB19" w14:textId="77777777" w:rsidR="00113C9F" w:rsidRDefault="00D208A1" w:rsidP="00EA4975">
      <w:pPr>
        <w:tabs>
          <w:tab w:val="left" w:pos="7200"/>
          <w:tab w:val="left" w:pos="7920"/>
          <w:tab w:val="right" w:pos="9270"/>
        </w:tabs>
      </w:pPr>
      <w:r>
        <w:tab/>
      </w:r>
      <w:r w:rsidR="00113C9F">
        <w:t xml:space="preserve">E(r) = E(a) </w:t>
      </w:r>
      <w:r>
        <w:t>[</w:t>
      </w:r>
      <w:r w:rsidR="00113C9F">
        <w:t>J</w:t>
      </w:r>
      <w:r w:rsidR="00113C9F" w:rsidRPr="00ED6797">
        <w:rPr>
          <w:rStyle w:val="subscript"/>
        </w:rPr>
        <w:t>0</w:t>
      </w:r>
      <w:r w:rsidR="0090402F">
        <w:t>(</w:t>
      </w:r>
      <w:r w:rsidR="00100B31">
        <w:t>β</w:t>
      </w:r>
      <w:r>
        <w:t xml:space="preserve">r) / </w:t>
      </w:r>
      <w:r w:rsidR="00113C9F">
        <w:t>J</w:t>
      </w:r>
      <w:r w:rsidR="00113C9F" w:rsidRPr="00ED6797">
        <w:rPr>
          <w:rStyle w:val="subscript"/>
        </w:rPr>
        <w:t>0</w:t>
      </w:r>
      <w:r w:rsidR="0090402F">
        <w:t>(</w:t>
      </w:r>
      <w:r w:rsidR="00100B31">
        <w:t>β</w:t>
      </w:r>
      <w:r w:rsidR="00113C9F">
        <w:t>a)</w:t>
      </w:r>
      <w:r>
        <w:t>]</w:t>
      </w:r>
      <w:r w:rsidR="00113C9F">
        <w:tab/>
      </w:r>
      <w:r w:rsidR="00277D83">
        <w:t>.</w:t>
      </w:r>
      <w:r w:rsidR="0090402F">
        <w:tab/>
      </w:r>
      <w:r w:rsidR="0090402F">
        <w:tab/>
      </w:r>
      <w:r w:rsidR="0090402F">
        <w:tab/>
      </w:r>
      <w:r w:rsidR="0090402F">
        <w:tab/>
      </w:r>
      <w:r w:rsidR="00EA4975">
        <w:tab/>
      </w:r>
      <w:r w:rsidR="00EA4975">
        <w:tab/>
      </w:r>
      <w:r w:rsidR="00EA4975">
        <w:tab/>
      </w:r>
      <w:r>
        <w:tab/>
      </w:r>
      <w:r w:rsidR="00113C9F">
        <w:t>(</w:t>
      </w:r>
      <w:r w:rsidR="006D186C">
        <w:t>2.1.</w:t>
      </w:r>
      <w:r w:rsidR="00113C9F">
        <w:t>2</w:t>
      </w:r>
      <w:r w:rsidR="005E71EC">
        <w:t>2</w:t>
      </w:r>
      <w:r w:rsidR="00113C9F">
        <w:t>)</w:t>
      </w:r>
    </w:p>
    <w:p w14:paraId="76619C58" w14:textId="77777777" w:rsidR="00113C9F" w:rsidRDefault="00113C9F" w:rsidP="00113C9F"/>
    <w:p w14:paraId="19B7DA00" w14:textId="77777777" w:rsidR="00113C9F" w:rsidRDefault="00113C9F" w:rsidP="00113C9F">
      <w:r>
        <w:t>From (</w:t>
      </w:r>
      <w:r w:rsidR="00D208A1">
        <w:t>2.1.</w:t>
      </w:r>
      <w:r>
        <w:t>9) and (</w:t>
      </w:r>
      <w:r w:rsidR="00D208A1">
        <w:t>2.1.</w:t>
      </w:r>
      <w:r>
        <w:t>2</w:t>
      </w:r>
      <w:r w:rsidR="00842B3D">
        <w:t>2</w:t>
      </w:r>
      <w:r>
        <w:t xml:space="preserve">) we can easily find the B field, </w:t>
      </w:r>
    </w:p>
    <w:p w14:paraId="3D32F98F" w14:textId="77777777" w:rsidR="00113C9F" w:rsidRDefault="00113C9F" w:rsidP="00113C9F"/>
    <w:p w14:paraId="679CA855" w14:textId="77777777" w:rsidR="00113C9F" w:rsidRPr="00725D3A" w:rsidRDefault="00D208A1" w:rsidP="00EA4975">
      <w:pPr>
        <w:tabs>
          <w:tab w:val="left" w:pos="7200"/>
          <w:tab w:val="left" w:pos="7920"/>
          <w:tab w:val="right" w:pos="9270"/>
        </w:tabs>
        <w:rPr>
          <w:color w:val="000000"/>
        </w:rPr>
      </w:pPr>
      <w:r w:rsidRPr="00725D3A">
        <w:rPr>
          <w:color w:val="000000"/>
        </w:rPr>
        <w:tab/>
      </w:r>
      <w:r w:rsidR="00113C9F" w:rsidRPr="00725D3A">
        <w:rPr>
          <w:color w:val="000000"/>
        </w:rPr>
        <w:t>B(r) = (</w:t>
      </w:r>
      <w:r w:rsidR="00100B31" w:rsidRPr="00725D3A">
        <w:rPr>
          <w:color w:val="000000"/>
        </w:rPr>
        <w:t>β</w:t>
      </w:r>
      <w:r w:rsidR="00113C9F" w:rsidRPr="00725D3A">
        <w:rPr>
          <w:color w:val="000000"/>
        </w:rPr>
        <w:t>/j</w:t>
      </w:r>
      <w:r w:rsidR="002C3552" w:rsidRPr="00725D3A">
        <w:rPr>
          <w:color w:val="000000"/>
        </w:rPr>
        <w:t>ω</w:t>
      </w:r>
      <w:r w:rsidR="00113C9F" w:rsidRPr="00725D3A">
        <w:rPr>
          <w:color w:val="000000"/>
        </w:rPr>
        <w:t xml:space="preserve">) E(a) </w:t>
      </w:r>
      <w:r w:rsidRPr="00725D3A">
        <w:rPr>
          <w:color w:val="000000"/>
        </w:rPr>
        <w:t>[</w:t>
      </w:r>
      <w:r w:rsidR="00113C9F" w:rsidRPr="00725D3A">
        <w:rPr>
          <w:color w:val="000000"/>
        </w:rPr>
        <w:t>J</w:t>
      </w:r>
      <w:r w:rsidR="00113C9F" w:rsidRPr="00725D3A">
        <w:rPr>
          <w:rStyle w:val="subscript"/>
          <w:color w:val="000000"/>
        </w:rPr>
        <w:t>0</w:t>
      </w:r>
      <w:r w:rsidR="0090402F" w:rsidRPr="00725D3A">
        <w:rPr>
          <w:color w:val="000000"/>
        </w:rPr>
        <w:t>'(</w:t>
      </w:r>
      <w:r w:rsidR="00100B31" w:rsidRPr="00725D3A">
        <w:rPr>
          <w:color w:val="000000"/>
        </w:rPr>
        <w:t>β</w:t>
      </w:r>
      <w:r w:rsidR="00113C9F" w:rsidRPr="00725D3A">
        <w:rPr>
          <w:color w:val="000000"/>
        </w:rPr>
        <w:t>r)</w:t>
      </w:r>
      <w:r w:rsidR="0090402F" w:rsidRPr="00725D3A">
        <w:rPr>
          <w:color w:val="000000"/>
        </w:rPr>
        <w:t xml:space="preserve"> </w:t>
      </w:r>
      <w:r w:rsidR="00113C9F" w:rsidRPr="00725D3A">
        <w:rPr>
          <w:color w:val="000000"/>
        </w:rPr>
        <w:t>/ J</w:t>
      </w:r>
      <w:r w:rsidR="00113C9F" w:rsidRPr="00725D3A">
        <w:rPr>
          <w:rStyle w:val="subscript"/>
          <w:color w:val="000000"/>
        </w:rPr>
        <w:t>0</w:t>
      </w:r>
      <w:r w:rsidR="0090402F" w:rsidRPr="00725D3A">
        <w:rPr>
          <w:color w:val="000000"/>
        </w:rPr>
        <w:t>(</w:t>
      </w:r>
      <w:r w:rsidR="00100B31" w:rsidRPr="00725D3A">
        <w:rPr>
          <w:color w:val="000000"/>
        </w:rPr>
        <w:t>β</w:t>
      </w:r>
      <w:r w:rsidRPr="00725D3A">
        <w:rPr>
          <w:color w:val="000000"/>
        </w:rPr>
        <w:t>a)]</w:t>
      </w:r>
      <w:r w:rsidR="0090402F" w:rsidRPr="00725D3A">
        <w:rPr>
          <w:color w:val="000000"/>
        </w:rPr>
        <w:tab/>
      </w:r>
      <w:r w:rsidR="0090402F" w:rsidRPr="00725D3A">
        <w:rPr>
          <w:color w:val="000000"/>
        </w:rPr>
        <w:tab/>
      </w:r>
      <w:r w:rsidR="0090402F" w:rsidRPr="00725D3A">
        <w:rPr>
          <w:color w:val="000000"/>
        </w:rPr>
        <w:tab/>
      </w:r>
      <w:r w:rsidR="00113C9F" w:rsidRPr="00725D3A">
        <w:rPr>
          <w:color w:val="000000"/>
        </w:rPr>
        <w:tab/>
      </w:r>
      <w:r w:rsidR="00EA4975" w:rsidRPr="00725D3A">
        <w:rPr>
          <w:color w:val="000000"/>
        </w:rPr>
        <w:tab/>
      </w:r>
      <w:r w:rsidR="00EA4975" w:rsidRPr="00725D3A">
        <w:rPr>
          <w:color w:val="000000"/>
        </w:rPr>
        <w:tab/>
      </w:r>
      <w:r w:rsidR="00EA4975" w:rsidRPr="00725D3A">
        <w:rPr>
          <w:color w:val="000000"/>
        </w:rPr>
        <w:tab/>
      </w:r>
      <w:r w:rsidRPr="00725D3A">
        <w:rPr>
          <w:color w:val="000000"/>
        </w:rPr>
        <w:tab/>
      </w:r>
      <w:r w:rsidR="00113C9F" w:rsidRPr="00725D3A">
        <w:rPr>
          <w:color w:val="000000"/>
        </w:rPr>
        <w:t>(</w:t>
      </w:r>
      <w:r w:rsidR="006D186C" w:rsidRPr="00725D3A">
        <w:rPr>
          <w:color w:val="000000"/>
        </w:rPr>
        <w:t>2.1.</w:t>
      </w:r>
      <w:r w:rsidR="00113C9F" w:rsidRPr="00725D3A">
        <w:rPr>
          <w:color w:val="000000"/>
        </w:rPr>
        <w:t>2</w:t>
      </w:r>
      <w:r w:rsidR="005E71EC" w:rsidRPr="00725D3A">
        <w:rPr>
          <w:color w:val="000000"/>
        </w:rPr>
        <w:t>3</w:t>
      </w:r>
      <w:r w:rsidR="00113C9F" w:rsidRPr="00725D3A">
        <w:rPr>
          <w:color w:val="000000"/>
        </w:rPr>
        <w:t>)</w:t>
      </w:r>
    </w:p>
    <w:p w14:paraId="7FF2A65B" w14:textId="77777777" w:rsidR="00113C9F" w:rsidRDefault="00113C9F" w:rsidP="00113C9F"/>
    <w:p w14:paraId="1AE4FD54" w14:textId="77777777" w:rsidR="00113C9F" w:rsidRDefault="00113C9F" w:rsidP="00113C9F">
      <w:r>
        <w:t>since</w:t>
      </w:r>
      <w:r w:rsidR="0039104E">
        <w:t xml:space="preserve"> </w:t>
      </w:r>
      <w:r w:rsidR="005E71EC">
        <w:t>∂</w:t>
      </w:r>
      <w:r w:rsidR="005E71EC">
        <w:rPr>
          <w:rStyle w:val="subscript"/>
        </w:rPr>
        <w:t>r</w:t>
      </w:r>
      <w:r w:rsidR="005E71EC">
        <w:t>J</w:t>
      </w:r>
      <w:r w:rsidR="005E71EC" w:rsidRPr="00ED6797">
        <w:rPr>
          <w:rStyle w:val="subscript"/>
        </w:rPr>
        <w:t>0</w:t>
      </w:r>
      <w:r w:rsidR="005E71EC">
        <w:t>(</w:t>
      </w:r>
      <w:r w:rsidR="00A560AE">
        <w:t>β</w:t>
      </w:r>
      <w:r w:rsidR="005E71EC">
        <w:t xml:space="preserve">r) = (∂x/∂r) </w:t>
      </w:r>
      <w:r w:rsidR="00A560AE">
        <w:t>(∂</w:t>
      </w:r>
      <w:r w:rsidR="005E71EC">
        <w:t>J</w:t>
      </w:r>
      <w:r w:rsidR="005E71EC">
        <w:rPr>
          <w:rStyle w:val="subscript"/>
        </w:rPr>
        <w:t>0</w:t>
      </w:r>
      <w:r w:rsidR="005E71EC">
        <w:t>(x)</w:t>
      </w:r>
      <w:r w:rsidR="00A560AE">
        <w:t>/∂x)</w:t>
      </w:r>
      <w:r w:rsidR="005E71EC">
        <w:t xml:space="preserve">  = </w:t>
      </w:r>
      <w:r w:rsidR="00100B31">
        <w:t>β</w:t>
      </w:r>
      <w:r w:rsidR="005E71EC">
        <w:t xml:space="preserve"> J</w:t>
      </w:r>
      <w:r w:rsidR="005E71EC">
        <w:rPr>
          <w:rStyle w:val="subscript"/>
        </w:rPr>
        <w:t>0</w:t>
      </w:r>
      <w:r w:rsidR="005E71EC">
        <w:t>'(x)</w:t>
      </w:r>
      <w:r>
        <w:t>.</w:t>
      </w:r>
      <w:r w:rsidR="0039104E">
        <w:t xml:space="preserve"> </w:t>
      </w:r>
      <w:r>
        <w:t>An alternate form results from dividing (</w:t>
      </w:r>
      <w:r w:rsidR="00D208A1">
        <w:t>2.1.</w:t>
      </w:r>
      <w:r>
        <w:t>2</w:t>
      </w:r>
      <w:r w:rsidR="00B279A5">
        <w:t>3</w:t>
      </w:r>
      <w:r>
        <w:t xml:space="preserve">) by itself evaluated at the wire surface, so </w:t>
      </w:r>
    </w:p>
    <w:p w14:paraId="5DD73430" w14:textId="77777777" w:rsidR="00113C9F" w:rsidRDefault="00113C9F" w:rsidP="00113C9F"/>
    <w:p w14:paraId="23FA09E1" w14:textId="77777777" w:rsidR="00113C9F" w:rsidRDefault="00D208A1" w:rsidP="00EA4975">
      <w:pPr>
        <w:tabs>
          <w:tab w:val="left" w:pos="7200"/>
          <w:tab w:val="left" w:pos="7920"/>
          <w:tab w:val="right" w:pos="9270"/>
        </w:tabs>
      </w:pPr>
      <w:r>
        <w:tab/>
        <w:t xml:space="preserve"> </w:t>
      </w:r>
      <w:r w:rsidR="00113C9F">
        <w:t>B(r) =</w:t>
      </w:r>
      <w:r w:rsidR="0039104E">
        <w:t xml:space="preserve"> </w:t>
      </w:r>
      <w:r w:rsidR="00113C9F">
        <w:t xml:space="preserve">B(a) </w:t>
      </w:r>
      <w:r>
        <w:t>[</w:t>
      </w:r>
      <w:r w:rsidR="00113C9F">
        <w:t>J</w:t>
      </w:r>
      <w:r w:rsidR="00113C9F" w:rsidRPr="00ED6797">
        <w:rPr>
          <w:rStyle w:val="subscript"/>
        </w:rPr>
        <w:t>0</w:t>
      </w:r>
      <w:r w:rsidR="0090402F">
        <w:t>'(</w:t>
      </w:r>
      <w:r w:rsidR="00100B31">
        <w:t>β</w:t>
      </w:r>
      <w:r w:rsidR="00113C9F">
        <w:t>r)</w:t>
      </w:r>
      <w:r w:rsidR="0090402F">
        <w:t xml:space="preserve"> </w:t>
      </w:r>
      <w:r w:rsidR="00113C9F">
        <w:t>/ J</w:t>
      </w:r>
      <w:r w:rsidR="00113C9F" w:rsidRPr="00ED6797">
        <w:rPr>
          <w:rStyle w:val="subscript"/>
        </w:rPr>
        <w:t>0</w:t>
      </w:r>
      <w:r w:rsidR="0090402F">
        <w:t>'(</w:t>
      </w:r>
      <w:r w:rsidR="00100B31">
        <w:t>β</w:t>
      </w:r>
      <w:r w:rsidR="00113C9F">
        <w:t>a)</w:t>
      </w:r>
      <w:r>
        <w:t>]</w:t>
      </w:r>
      <w:r w:rsidR="00113C9F">
        <w:t xml:space="preserve"> </w:t>
      </w:r>
      <w:r w:rsidR="00277D83">
        <w:t xml:space="preserve"> .</w:t>
      </w:r>
      <w:r w:rsidR="00113C9F">
        <w:tab/>
      </w:r>
      <w:r w:rsidR="0090402F">
        <w:tab/>
      </w:r>
      <w:r w:rsidR="0090402F">
        <w:tab/>
      </w:r>
      <w:r w:rsidR="0090402F">
        <w:tab/>
      </w:r>
      <w:r w:rsidR="0090402F">
        <w:tab/>
      </w:r>
      <w:r w:rsidR="00EA4975">
        <w:tab/>
      </w:r>
      <w:r w:rsidR="00EA4975">
        <w:tab/>
      </w:r>
      <w:r w:rsidR="00EA4975">
        <w:tab/>
      </w:r>
      <w:r w:rsidR="00113C9F">
        <w:t>(</w:t>
      </w:r>
      <w:r w:rsidR="006D186C">
        <w:t>2.1.</w:t>
      </w:r>
      <w:r w:rsidR="00113C9F">
        <w:t>2</w:t>
      </w:r>
      <w:r w:rsidR="005E71EC">
        <w:t>4</w:t>
      </w:r>
      <w:r w:rsidR="00113C9F">
        <w:t>)</w:t>
      </w:r>
    </w:p>
    <w:p w14:paraId="4A59BA8E" w14:textId="77777777" w:rsidR="00113C9F" w:rsidRDefault="00113C9F" w:rsidP="005A7F2A">
      <w:r>
        <w:t xml:space="preserve"> </w:t>
      </w:r>
    </w:p>
    <w:p w14:paraId="6F56ADCE" w14:textId="77777777" w:rsidR="00113C9F" w:rsidRDefault="00113C9F" w:rsidP="00113C9F">
      <w:r>
        <w:t>It happens that J</w:t>
      </w:r>
      <w:r w:rsidRPr="00284D4C">
        <w:rPr>
          <w:rStyle w:val="subscript"/>
        </w:rPr>
        <w:t>0</w:t>
      </w:r>
      <w:r w:rsidR="00B279A5">
        <w:t>'(x</w:t>
      </w:r>
      <w:r>
        <w:t>)</w:t>
      </w:r>
      <w:r w:rsidR="0039104E">
        <w:t xml:space="preserve"> </w:t>
      </w:r>
      <w:r>
        <w:t>= -J</w:t>
      </w:r>
      <w:r w:rsidRPr="00284D4C">
        <w:rPr>
          <w:rStyle w:val="subscript"/>
        </w:rPr>
        <w:t>1</w:t>
      </w:r>
      <w:r>
        <w:t>(x</w:t>
      </w:r>
      <w:r w:rsidRPr="00FB30EF">
        <w:rPr>
          <w:color w:val="000000"/>
        </w:rPr>
        <w:t>)</w:t>
      </w:r>
      <w:r w:rsidR="00B279A5" w:rsidRPr="00FB30EF">
        <w:rPr>
          <w:color w:val="000000"/>
        </w:rPr>
        <w:t xml:space="preserve"> [ </w:t>
      </w:r>
      <w:r w:rsidR="00FB30EF" w:rsidRPr="00FB30EF">
        <w:rPr>
          <w:color w:val="000000"/>
        </w:rPr>
        <w:t>NIST</w:t>
      </w:r>
      <w:r w:rsidR="00B279A5" w:rsidRPr="00FB30EF">
        <w:rPr>
          <w:color w:val="000000"/>
        </w:rPr>
        <w:t xml:space="preserve"> </w:t>
      </w:r>
      <w:r w:rsidR="00E64FC3" w:rsidRPr="00FB30EF">
        <w:rPr>
          <w:color w:val="000000"/>
        </w:rPr>
        <w:t xml:space="preserve">10.6.2 </w:t>
      </w:r>
      <w:r w:rsidR="00B279A5" w:rsidRPr="00FB30EF">
        <w:rPr>
          <w:color w:val="000000"/>
        </w:rPr>
        <w:t xml:space="preserve">] </w:t>
      </w:r>
      <w:r w:rsidR="00725D3A" w:rsidRPr="00FB30EF">
        <w:rPr>
          <w:color w:val="000000"/>
        </w:rPr>
        <w:t>,</w:t>
      </w:r>
      <w:r w:rsidR="00725D3A">
        <w:t xml:space="preserve"> </w:t>
      </w:r>
      <w:r>
        <w:t>so the above results can be restated as</w:t>
      </w:r>
    </w:p>
    <w:p w14:paraId="6B5697F7" w14:textId="77777777" w:rsidR="00113C9F" w:rsidRDefault="00113C9F" w:rsidP="00113C9F"/>
    <w:p w14:paraId="7410E0BA" w14:textId="77777777" w:rsidR="00D94DCC" w:rsidRDefault="00D208A1" w:rsidP="00EA4975">
      <w:pPr>
        <w:tabs>
          <w:tab w:val="left" w:pos="7200"/>
          <w:tab w:val="left" w:pos="7920"/>
          <w:tab w:val="right" w:pos="9270"/>
        </w:tabs>
      </w:pPr>
      <w:r>
        <w:tab/>
      </w:r>
      <w:r w:rsidR="00113C9F">
        <w:t>B(r)</w:t>
      </w:r>
      <w:r w:rsidR="0039104E">
        <w:t xml:space="preserve"> </w:t>
      </w:r>
      <w:r w:rsidR="00113C9F">
        <w:t>=</w:t>
      </w:r>
      <w:r w:rsidR="0039104E">
        <w:t xml:space="preserve"> </w:t>
      </w:r>
      <w:r w:rsidR="00113C9F">
        <w:t>- (</w:t>
      </w:r>
      <w:r w:rsidR="00100B31">
        <w:t>β</w:t>
      </w:r>
      <w:r w:rsidR="00113C9F">
        <w:t>/j</w:t>
      </w:r>
      <w:r w:rsidR="002C3552" w:rsidRPr="002C3552">
        <w:t>ω</w:t>
      </w:r>
      <w:r w:rsidR="00113C9F">
        <w:t>) E(a) J</w:t>
      </w:r>
      <w:r w:rsidR="00113C9F" w:rsidRPr="00ED6797">
        <w:rPr>
          <w:rStyle w:val="subscript"/>
        </w:rPr>
        <w:t>1</w:t>
      </w:r>
      <w:r w:rsidR="0090402F">
        <w:t>(</w:t>
      </w:r>
      <w:r w:rsidR="00100B31">
        <w:t>β</w:t>
      </w:r>
      <w:r w:rsidR="00113C9F">
        <w:t>r)</w:t>
      </w:r>
      <w:r w:rsidR="0090402F">
        <w:t xml:space="preserve"> </w:t>
      </w:r>
      <w:r w:rsidR="00113C9F">
        <w:t>/ J</w:t>
      </w:r>
      <w:r w:rsidR="00113C9F" w:rsidRPr="00ED6797">
        <w:rPr>
          <w:rStyle w:val="subscript"/>
        </w:rPr>
        <w:t>0</w:t>
      </w:r>
      <w:r w:rsidR="0090402F">
        <w:t>(</w:t>
      </w:r>
      <w:r w:rsidR="00100B31">
        <w:t>β</w:t>
      </w:r>
      <w:r w:rsidR="00113C9F">
        <w:t>a)</w:t>
      </w:r>
      <w:r w:rsidR="0039104E">
        <w:t xml:space="preserve"> </w:t>
      </w:r>
      <w:r w:rsidR="00113C9F">
        <w:t>=</w:t>
      </w:r>
      <w:r w:rsidR="0039104E">
        <w:t xml:space="preserve"> </w:t>
      </w:r>
      <w:r w:rsidR="00113C9F">
        <w:t>+ B(a) J</w:t>
      </w:r>
      <w:r w:rsidR="00113C9F" w:rsidRPr="00ED6797">
        <w:rPr>
          <w:rStyle w:val="subscript"/>
        </w:rPr>
        <w:t>1</w:t>
      </w:r>
      <w:r w:rsidR="0090402F">
        <w:t>(</w:t>
      </w:r>
      <w:r w:rsidR="00100B31">
        <w:t>β</w:t>
      </w:r>
      <w:r w:rsidR="00113C9F">
        <w:t>r)</w:t>
      </w:r>
      <w:r w:rsidR="0090402F">
        <w:t xml:space="preserve"> </w:t>
      </w:r>
      <w:r w:rsidR="00113C9F">
        <w:t>/ J</w:t>
      </w:r>
      <w:r w:rsidR="00113C9F" w:rsidRPr="00ED6797">
        <w:rPr>
          <w:rStyle w:val="subscript"/>
        </w:rPr>
        <w:t>1</w:t>
      </w:r>
      <w:r w:rsidR="0090402F">
        <w:t>(</w:t>
      </w:r>
      <w:r w:rsidR="00100B31">
        <w:t>β</w:t>
      </w:r>
      <w:r w:rsidR="00113C9F">
        <w:t>a)</w:t>
      </w:r>
      <w:r w:rsidR="00D94DCC">
        <w:t xml:space="preserve">  .</w:t>
      </w:r>
      <w:r w:rsidR="00113C9F">
        <w:tab/>
      </w:r>
      <w:r w:rsidR="0090402F">
        <w:tab/>
      </w:r>
      <w:r w:rsidR="00EA4975">
        <w:tab/>
      </w:r>
      <w:r w:rsidR="00EA4975">
        <w:tab/>
      </w:r>
      <w:r>
        <w:tab/>
      </w:r>
      <w:r w:rsidR="00113C9F">
        <w:t>(</w:t>
      </w:r>
      <w:r w:rsidR="006D186C">
        <w:t>2.1.</w:t>
      </w:r>
      <w:r w:rsidR="00113C9F">
        <w:t>2</w:t>
      </w:r>
      <w:r w:rsidR="005E71EC">
        <w:t>5</w:t>
      </w:r>
      <w:r w:rsidR="00113C9F">
        <w:t>)</w:t>
      </w:r>
    </w:p>
    <w:p w14:paraId="468A4578" w14:textId="77777777" w:rsidR="00113C9F" w:rsidRDefault="00113C9F" w:rsidP="00113C9F"/>
    <w:p w14:paraId="4197D6D9" w14:textId="77777777" w:rsidR="00113C9F" w:rsidRPr="00D208A1" w:rsidRDefault="00113C9F" w:rsidP="00113C9F">
      <w:pPr>
        <w:rPr>
          <w:color w:val="FF0000"/>
        </w:rPr>
      </w:pPr>
      <w:r>
        <w:t xml:space="preserve">Let us gather up all the main results obtained so far and put them in a box: </w:t>
      </w:r>
      <w:r w:rsidR="00D208A1">
        <w:t xml:space="preserve"> </w:t>
      </w:r>
    </w:p>
    <w:p w14:paraId="791A1CE5" w14:textId="77777777" w:rsidR="00113C9F" w:rsidRDefault="00113C9F" w:rsidP="00113C9F"/>
    <w:p w14:paraId="79D363C4"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p>
    <w:p w14:paraId="3DA749AB" w14:textId="77777777" w:rsidR="00113C9F" w:rsidRDefault="00113C9F" w:rsidP="00113C9F">
      <w:pPr>
        <w:pBdr>
          <w:top w:val="single" w:sz="6" w:space="0" w:color="auto"/>
          <w:left w:val="single" w:sz="6" w:space="0" w:color="auto"/>
          <w:bottom w:val="single" w:sz="6" w:space="0" w:color="auto"/>
          <w:right w:val="single" w:sz="6" w:space="0" w:color="auto"/>
        </w:pBdr>
      </w:pPr>
      <w:r>
        <w:tab/>
      </w:r>
      <w:r w:rsidR="00495DE9" w:rsidRPr="00495DE9">
        <w:rPr>
          <w:b/>
        </w:rPr>
        <w:t>Interior</w:t>
      </w:r>
      <w:r w:rsidR="00495DE9">
        <w:t xml:space="preserve"> </w:t>
      </w:r>
      <w:r w:rsidRPr="00842B3D">
        <w:rPr>
          <w:b/>
        </w:rPr>
        <w:t>Solution of a Round Wire</w:t>
      </w:r>
      <w:r w:rsidR="00495DE9">
        <w:tab/>
      </w:r>
      <w:r w:rsidR="00495DE9">
        <w:tab/>
      </w:r>
      <w:r w:rsidR="00495DE9">
        <w:tab/>
      </w:r>
      <w:r w:rsidR="00495DE9">
        <w:tab/>
      </w:r>
      <w:r w:rsidR="00495DE9">
        <w:tab/>
      </w:r>
      <w:r w:rsidR="00495DE9">
        <w:tab/>
      </w:r>
      <w:r w:rsidR="00495DE9">
        <w:tab/>
        <w:t xml:space="preserve">        </w:t>
      </w:r>
      <w:r w:rsidR="00100B31">
        <w:t>(2.1.26)</w:t>
      </w:r>
    </w:p>
    <w:p w14:paraId="55C1FB83"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p>
    <w:p w14:paraId="0DDABAFE" w14:textId="77777777" w:rsidR="00113C9F" w:rsidRPr="00B279A5" w:rsidRDefault="00113C9F" w:rsidP="00113C9F">
      <w:pPr>
        <w:pBdr>
          <w:top w:val="single" w:sz="6" w:space="0" w:color="auto"/>
          <w:left w:val="single" w:sz="6" w:space="0" w:color="auto"/>
          <w:bottom w:val="single" w:sz="6" w:space="0" w:color="auto"/>
          <w:right w:val="single" w:sz="6" w:space="0" w:color="auto"/>
        </w:pBdr>
      </w:pPr>
      <w:r>
        <w:tab/>
      </w:r>
      <w:r>
        <w:tab/>
      </w:r>
      <w:r>
        <w:fldChar w:fldCharType="begin"/>
      </w:r>
      <w:r>
        <w:instrText xml:space="preserve"> EQ \F(</w:instrText>
      </w:r>
      <w:r w:rsidR="00A020C0" w:rsidRPr="00A020C0">
        <w:instrText>∂</w:instrText>
      </w:r>
      <w:r w:rsidR="00B279A5">
        <w:instrText xml:space="preserve"> </w:instrText>
      </w:r>
      <w:r>
        <w:instrText>[ rB(r)] ,</w:instrText>
      </w:r>
      <w:r w:rsidR="00A020C0" w:rsidRPr="00A020C0">
        <w:instrText>∂</w:instrText>
      </w:r>
      <w:r>
        <w:instrText xml:space="preserve">r)   </w:instrText>
      </w:r>
      <w:r>
        <w:fldChar w:fldCharType="end"/>
      </w:r>
      <w:r>
        <w:t>= (</w:t>
      </w:r>
      <w:r w:rsidR="00A64EA5">
        <w:t>μ</w:t>
      </w:r>
      <w:r w:rsidR="00507068" w:rsidRPr="00507068">
        <w:t>σ</w:t>
      </w:r>
      <w:r>
        <w:rPr>
          <w:rFonts w:ascii="Symbol" w:hAnsi="Symbol"/>
        </w:rPr>
        <w:t></w:t>
      </w:r>
      <w:r>
        <w:rPr>
          <w:rFonts w:ascii="Symbol" w:hAnsi="Symbol"/>
        </w:rPr>
        <w:t></w:t>
      </w:r>
      <w:r w:rsidR="00B279A5">
        <w:t>[</w:t>
      </w:r>
      <w:r>
        <w:rPr>
          <w:rFonts w:ascii="Symbol" w:hAnsi="Symbol"/>
        </w:rPr>
        <w:t></w:t>
      </w:r>
      <w:r>
        <w:t xml:space="preserve">r E(r) ] </w:t>
      </w:r>
      <w:r>
        <w:tab/>
      </w:r>
      <w:r w:rsidR="00B279A5" w:rsidRPr="00B279A5">
        <w:rPr>
          <w:i/>
        </w:rPr>
        <w:t>(2.1.7)</w:t>
      </w:r>
      <w:r>
        <w:tab/>
      </w:r>
      <w:r w:rsidR="00B279A5">
        <w:tab/>
      </w:r>
      <w:r>
        <w:fldChar w:fldCharType="begin"/>
      </w:r>
      <w:r>
        <w:instrText xml:space="preserve"> EQ \F(</w:instrText>
      </w:r>
      <w:r w:rsidR="00A020C0" w:rsidRPr="00A020C0">
        <w:instrText>∂</w:instrText>
      </w:r>
      <w:r>
        <w:instrText>E(r) ,</w:instrText>
      </w:r>
      <w:r w:rsidR="00A020C0" w:rsidRPr="00A020C0">
        <w:instrText>∂</w:instrText>
      </w:r>
      <w:r w:rsidR="0090402F">
        <w:instrText>r)</w:instrText>
      </w:r>
      <w:r>
        <w:fldChar w:fldCharType="end"/>
      </w:r>
      <w:r w:rsidR="0090402F">
        <w:t xml:space="preserve"> </w:t>
      </w:r>
      <w:r>
        <w:t>= j</w:t>
      </w:r>
      <w:r w:rsidR="002C3552" w:rsidRPr="002C3552">
        <w:t>ω</w:t>
      </w:r>
      <w:r>
        <w:t xml:space="preserve">B(r) </w:t>
      </w:r>
      <w:r w:rsidR="00B279A5">
        <w:tab/>
      </w:r>
      <w:r w:rsidR="00B279A5">
        <w:tab/>
      </w:r>
      <w:r w:rsidR="00B279A5" w:rsidRPr="00B279A5">
        <w:rPr>
          <w:i/>
        </w:rPr>
        <w:t>(2.1.9)</w:t>
      </w:r>
    </w:p>
    <w:p w14:paraId="1B44530E" w14:textId="77777777" w:rsidR="00113C9F" w:rsidRDefault="00113C9F" w:rsidP="00113C9F">
      <w:pPr>
        <w:pBdr>
          <w:top w:val="single" w:sz="6" w:space="0" w:color="auto"/>
          <w:left w:val="single" w:sz="6" w:space="0" w:color="auto"/>
          <w:bottom w:val="single" w:sz="6" w:space="0" w:color="auto"/>
          <w:right w:val="single" w:sz="6" w:space="0" w:color="auto"/>
        </w:pBdr>
      </w:pPr>
    </w:p>
    <w:p w14:paraId="2732FD14"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 xml:space="preserve">E(r) = E(a) </w:t>
      </w:r>
      <w:r w:rsidR="00E0620A">
        <w:t>[</w:t>
      </w:r>
      <w:r>
        <w:t>J</w:t>
      </w:r>
      <w:r w:rsidRPr="00284D4C">
        <w:rPr>
          <w:rStyle w:val="subscript"/>
        </w:rPr>
        <w:t>0</w:t>
      </w:r>
      <w:r w:rsidR="0090402F">
        <w:t>(</w:t>
      </w:r>
      <w:r w:rsidR="00100B31">
        <w:t>β</w:t>
      </w:r>
      <w:r>
        <w:t>r)</w:t>
      </w:r>
      <w:r w:rsidR="0090402F">
        <w:t xml:space="preserve"> </w:t>
      </w:r>
      <w:r>
        <w:t>/ J</w:t>
      </w:r>
      <w:r w:rsidRPr="00284D4C">
        <w:rPr>
          <w:rStyle w:val="subscript"/>
        </w:rPr>
        <w:t>0</w:t>
      </w:r>
      <w:r w:rsidR="0090402F">
        <w:t>(</w:t>
      </w:r>
      <w:r w:rsidR="00100B31">
        <w:t>β</w:t>
      </w:r>
      <w:r>
        <w:t>a)</w:t>
      </w:r>
      <w:r w:rsidR="00E0620A">
        <w:t>]</w:t>
      </w:r>
      <w:r>
        <w:tab/>
      </w:r>
      <w:r w:rsidR="00B279A5" w:rsidRPr="00B279A5">
        <w:rPr>
          <w:i/>
        </w:rPr>
        <w:t>(2.1.22)</w:t>
      </w:r>
      <w:r w:rsidRPr="00B279A5">
        <w:rPr>
          <w:i/>
        </w:rPr>
        <w:tab/>
      </w:r>
    </w:p>
    <w:p w14:paraId="6A23BC8F" w14:textId="77777777" w:rsidR="00113C9F" w:rsidRDefault="00113C9F" w:rsidP="00113C9F">
      <w:pPr>
        <w:pBdr>
          <w:top w:val="single" w:sz="6" w:space="0" w:color="auto"/>
          <w:left w:val="single" w:sz="6" w:space="0" w:color="auto"/>
          <w:bottom w:val="single" w:sz="6" w:space="0" w:color="auto"/>
          <w:right w:val="single" w:sz="6" w:space="0" w:color="auto"/>
        </w:pBdr>
      </w:pPr>
    </w:p>
    <w:p w14:paraId="7805A10C" w14:textId="77777777" w:rsidR="00113C9F" w:rsidRPr="00B279A5" w:rsidRDefault="00113C9F" w:rsidP="00113C9F">
      <w:pPr>
        <w:pBdr>
          <w:top w:val="single" w:sz="6" w:space="0" w:color="auto"/>
          <w:left w:val="single" w:sz="6" w:space="0" w:color="auto"/>
          <w:bottom w:val="single" w:sz="6" w:space="0" w:color="auto"/>
          <w:right w:val="single" w:sz="6" w:space="0" w:color="auto"/>
        </w:pBdr>
      </w:pPr>
      <w:r>
        <w:tab/>
      </w:r>
      <w:r>
        <w:tab/>
        <w:t xml:space="preserve">J(r) </w:t>
      </w:r>
      <w:r w:rsidR="00D94DCC">
        <w:t xml:space="preserve"> </w:t>
      </w:r>
      <w:r>
        <w:t xml:space="preserve">= J(a) </w:t>
      </w:r>
      <w:r w:rsidR="00E0620A">
        <w:t>[</w:t>
      </w:r>
      <w:r>
        <w:t>J</w:t>
      </w:r>
      <w:r w:rsidRPr="00284D4C">
        <w:rPr>
          <w:rStyle w:val="subscript"/>
        </w:rPr>
        <w:t>0</w:t>
      </w:r>
      <w:r w:rsidR="0090402F">
        <w:t>(</w:t>
      </w:r>
      <w:r w:rsidR="00100B31">
        <w:t>β</w:t>
      </w:r>
      <w:r>
        <w:t>r)</w:t>
      </w:r>
      <w:r w:rsidR="0090402F">
        <w:t xml:space="preserve"> </w:t>
      </w:r>
      <w:r>
        <w:t>/ J</w:t>
      </w:r>
      <w:r w:rsidRPr="00284D4C">
        <w:rPr>
          <w:rStyle w:val="subscript"/>
        </w:rPr>
        <w:t>0</w:t>
      </w:r>
      <w:r w:rsidR="0090402F">
        <w:t>(</w:t>
      </w:r>
      <w:r w:rsidR="00100B31">
        <w:t>β</w:t>
      </w:r>
      <w:r>
        <w:t>a)</w:t>
      </w:r>
      <w:r w:rsidR="00E0620A">
        <w:t>]</w:t>
      </w:r>
      <w:r w:rsidR="00B279A5">
        <w:tab/>
        <w:t>// above times σ, J = J</w:t>
      </w:r>
      <w:r w:rsidR="00B279A5">
        <w:rPr>
          <w:rStyle w:val="subscript"/>
        </w:rPr>
        <w:t>z</w:t>
      </w:r>
      <w:r w:rsidR="00B279A5">
        <w:t xml:space="preserve"> = current density</w:t>
      </w:r>
    </w:p>
    <w:p w14:paraId="0B00472B" w14:textId="77777777" w:rsidR="00113C9F" w:rsidRDefault="00113C9F" w:rsidP="00113C9F">
      <w:pPr>
        <w:pBdr>
          <w:top w:val="single" w:sz="6" w:space="0" w:color="auto"/>
          <w:left w:val="single" w:sz="6" w:space="0" w:color="auto"/>
          <w:bottom w:val="single" w:sz="6" w:space="0" w:color="auto"/>
          <w:right w:val="single" w:sz="6" w:space="0" w:color="auto"/>
        </w:pBdr>
      </w:pPr>
    </w:p>
    <w:p w14:paraId="24B6EF33"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B(r)</w:t>
      </w:r>
      <w:r w:rsidR="0039104E">
        <w:t xml:space="preserve"> </w:t>
      </w:r>
      <w:r>
        <w:t>=</w:t>
      </w:r>
      <w:r w:rsidR="0039104E">
        <w:t xml:space="preserve"> </w:t>
      </w:r>
      <w:r>
        <w:t>- (</w:t>
      </w:r>
      <w:r w:rsidR="00100B31">
        <w:t>β</w:t>
      </w:r>
      <w:r>
        <w:t>/j</w:t>
      </w:r>
      <w:r w:rsidR="002C3552" w:rsidRPr="002C3552">
        <w:t>ω</w:t>
      </w:r>
      <w:r>
        <w:t xml:space="preserve">) E(a) </w:t>
      </w:r>
      <w:r w:rsidR="00E0620A">
        <w:t>[</w:t>
      </w:r>
      <w:r>
        <w:t>J</w:t>
      </w:r>
      <w:r w:rsidRPr="00284D4C">
        <w:rPr>
          <w:rStyle w:val="subscript"/>
        </w:rPr>
        <w:t>1</w:t>
      </w:r>
      <w:r>
        <w:t>(</w:t>
      </w:r>
      <w:r w:rsidR="00100B31">
        <w:t>β</w:t>
      </w:r>
      <w:r>
        <w:t>r)</w:t>
      </w:r>
      <w:r w:rsidR="0090402F">
        <w:t xml:space="preserve"> </w:t>
      </w:r>
      <w:r>
        <w:t>/ J</w:t>
      </w:r>
      <w:r w:rsidRPr="00284D4C">
        <w:rPr>
          <w:rStyle w:val="subscript"/>
        </w:rPr>
        <w:t>0</w:t>
      </w:r>
      <w:r w:rsidR="0090402F">
        <w:t>(</w:t>
      </w:r>
      <w:r w:rsidR="00100B31">
        <w:t>β</w:t>
      </w:r>
      <w:r>
        <w:t>a)</w:t>
      </w:r>
      <w:r w:rsidR="00E0620A">
        <w:t>]</w:t>
      </w:r>
      <w:r w:rsidR="0039104E">
        <w:t xml:space="preserve"> </w:t>
      </w:r>
      <w:r>
        <w:t>=</w:t>
      </w:r>
      <w:r w:rsidR="0039104E">
        <w:t xml:space="preserve"> </w:t>
      </w:r>
      <w:r>
        <w:t xml:space="preserve">+ B(a) </w:t>
      </w:r>
      <w:r w:rsidR="00E0620A">
        <w:t>[</w:t>
      </w:r>
      <w:r>
        <w:t>J</w:t>
      </w:r>
      <w:r w:rsidRPr="00284D4C">
        <w:rPr>
          <w:rStyle w:val="subscript"/>
        </w:rPr>
        <w:t>1</w:t>
      </w:r>
      <w:r w:rsidR="0090402F">
        <w:t>(</w:t>
      </w:r>
      <w:r w:rsidR="00100B31">
        <w:t>β</w:t>
      </w:r>
      <w:r>
        <w:t>r)</w:t>
      </w:r>
      <w:r w:rsidR="0090402F">
        <w:t xml:space="preserve"> </w:t>
      </w:r>
      <w:r>
        <w:t>/ J</w:t>
      </w:r>
      <w:r w:rsidRPr="00284D4C">
        <w:rPr>
          <w:rStyle w:val="subscript"/>
        </w:rPr>
        <w:t>1</w:t>
      </w:r>
      <w:r w:rsidR="0090402F">
        <w:t>(</w:t>
      </w:r>
      <w:r w:rsidR="00100B31">
        <w:t>β</w:t>
      </w:r>
      <w:r>
        <w:t>a)</w:t>
      </w:r>
      <w:r w:rsidR="00E0620A">
        <w:t>]</w:t>
      </w:r>
      <w:r w:rsidR="00100B31">
        <w:tab/>
      </w:r>
      <w:r w:rsidR="00100B31">
        <w:tab/>
      </w:r>
      <w:r w:rsidR="00100B31" w:rsidRPr="00100B31">
        <w:rPr>
          <w:i/>
        </w:rPr>
        <w:t>(2.1.25)</w:t>
      </w:r>
    </w:p>
    <w:p w14:paraId="1903424F" w14:textId="77777777" w:rsidR="00113C9F" w:rsidRDefault="00113C9F" w:rsidP="00113C9F">
      <w:pPr>
        <w:pBdr>
          <w:top w:val="single" w:sz="6" w:space="0" w:color="auto"/>
          <w:left w:val="single" w:sz="6" w:space="0" w:color="auto"/>
          <w:bottom w:val="single" w:sz="6" w:space="0" w:color="auto"/>
          <w:right w:val="single" w:sz="6" w:space="0" w:color="auto"/>
        </w:pBdr>
      </w:pPr>
    </w:p>
    <w:p w14:paraId="2D138ED1" w14:textId="77777777" w:rsidR="00100B31" w:rsidRDefault="00113C9F" w:rsidP="00113C9F">
      <w:pPr>
        <w:pBdr>
          <w:top w:val="single" w:sz="6" w:space="0" w:color="auto"/>
          <w:left w:val="single" w:sz="6" w:space="0" w:color="auto"/>
          <w:bottom w:val="single" w:sz="6" w:space="0" w:color="auto"/>
          <w:right w:val="single" w:sz="6" w:space="0" w:color="auto"/>
        </w:pBdr>
      </w:pPr>
      <w:r>
        <w:rPr>
          <w:rFonts w:ascii="Symbol" w:hAnsi="Symbol"/>
        </w:rPr>
        <w:tab/>
      </w:r>
      <w:r>
        <w:rPr>
          <w:rFonts w:ascii="Symbol" w:hAnsi="Symbol"/>
        </w:rPr>
        <w:tab/>
      </w:r>
      <w:r w:rsidR="001D1BDA">
        <w:t>β = e</w:t>
      </w:r>
      <w:r w:rsidR="001D1BDA">
        <w:rPr>
          <w:rStyle w:val="superscript"/>
        </w:rPr>
        <w:t>j3π/4</w:t>
      </w:r>
      <w:r w:rsidR="001D1BDA">
        <w:t xml:space="preserve"> (</w:t>
      </w:r>
      <w:r w:rsidR="001D1BDA">
        <w:fldChar w:fldCharType="begin"/>
      </w:r>
      <w:r w:rsidR="001D1BDA">
        <w:instrText xml:space="preserve"> EQ \r(2) </w:instrText>
      </w:r>
      <w:r w:rsidR="001D1BDA">
        <w:fldChar w:fldCharType="end"/>
      </w:r>
      <w:r w:rsidR="001D1BDA">
        <w:t>/</w:t>
      </w:r>
      <w:r w:rsidR="001D1BDA" w:rsidRPr="002C3552">
        <w:t>δ</w:t>
      </w:r>
      <w:r w:rsidR="001D1BDA">
        <w:t>)</w:t>
      </w:r>
      <w:r w:rsidR="0008288A">
        <w:t xml:space="preserve"> = e</w:t>
      </w:r>
      <w:r w:rsidR="0008288A">
        <w:rPr>
          <w:rStyle w:val="superscript"/>
        </w:rPr>
        <w:t>j3π/4</w:t>
      </w:r>
      <w:r w:rsidR="0008288A">
        <w:t xml:space="preserve"> </w:t>
      </w:r>
      <w:r w:rsidR="0008288A">
        <w:fldChar w:fldCharType="begin"/>
      </w:r>
      <w:r w:rsidR="0008288A">
        <w:instrText xml:space="preserve"> EQ \r(ωμσ) </w:instrText>
      </w:r>
      <w:r w:rsidR="0008288A">
        <w:fldChar w:fldCharType="end"/>
      </w:r>
      <w:r w:rsidR="001D1BDA">
        <w:tab/>
        <w:t>and   β</w:t>
      </w:r>
      <w:r w:rsidR="001D1BDA" w:rsidRPr="00ED6797">
        <w:rPr>
          <w:rStyle w:val="superscript"/>
        </w:rPr>
        <w:t>2</w:t>
      </w:r>
      <w:r w:rsidR="001D1BDA">
        <w:t xml:space="preserve"> = -2j/</w:t>
      </w:r>
      <w:r w:rsidR="001D1BDA" w:rsidRPr="002C3552">
        <w:t>δ</w:t>
      </w:r>
      <w:r w:rsidR="001D1BDA" w:rsidRPr="00ED6797">
        <w:rPr>
          <w:rStyle w:val="superscript"/>
        </w:rPr>
        <w:t>2</w:t>
      </w:r>
      <w:r w:rsidR="00E0620A">
        <w:tab/>
      </w:r>
      <w:r w:rsidR="00100B31">
        <w:tab/>
      </w:r>
      <w:r w:rsidR="0008288A">
        <w:tab/>
      </w:r>
      <w:r w:rsidR="00100B31" w:rsidRPr="00100B31">
        <w:rPr>
          <w:i/>
        </w:rPr>
        <w:t>(2.1.</w:t>
      </w:r>
      <w:r w:rsidR="00100B31">
        <w:rPr>
          <w:i/>
        </w:rPr>
        <w:t>21</w:t>
      </w:r>
      <w:r w:rsidR="00100B31" w:rsidRPr="00100B31">
        <w:rPr>
          <w:i/>
        </w:rPr>
        <w:t>)</w:t>
      </w:r>
      <w:r w:rsidR="0008288A">
        <w:rPr>
          <w:i/>
        </w:rPr>
        <w:t>, (2.1.14)</w:t>
      </w:r>
      <w:r w:rsidR="00100B31" w:rsidRPr="00100B31">
        <w:rPr>
          <w:i/>
        </w:rPr>
        <w:tab/>
      </w:r>
      <w:r w:rsidR="00100B31">
        <w:t xml:space="preserve">   </w:t>
      </w:r>
    </w:p>
    <w:p w14:paraId="625AB1A7" w14:textId="77777777" w:rsidR="00100B31" w:rsidRPr="00100B31" w:rsidRDefault="00100B31" w:rsidP="00113C9F">
      <w:pPr>
        <w:pBdr>
          <w:top w:val="single" w:sz="6" w:space="0" w:color="auto"/>
          <w:left w:val="single" w:sz="6" w:space="0" w:color="auto"/>
          <w:bottom w:val="single" w:sz="6" w:space="0" w:color="auto"/>
          <w:right w:val="single" w:sz="6" w:space="0" w:color="auto"/>
        </w:pBdr>
      </w:pPr>
      <w:r>
        <w:tab/>
      </w:r>
    </w:p>
    <w:p w14:paraId="4C5E49AE" w14:textId="77777777" w:rsidR="00E0620A" w:rsidRPr="00100B31" w:rsidRDefault="00100B31" w:rsidP="00113C9F">
      <w:pPr>
        <w:pBdr>
          <w:top w:val="single" w:sz="6" w:space="0" w:color="auto"/>
          <w:left w:val="single" w:sz="6" w:space="0" w:color="auto"/>
          <w:bottom w:val="single" w:sz="6" w:space="0" w:color="auto"/>
          <w:right w:val="single" w:sz="6" w:space="0" w:color="auto"/>
        </w:pBdr>
        <w:rPr>
          <w:rStyle w:val="superscript"/>
          <w:i/>
        </w:rPr>
      </w:pPr>
      <w:r>
        <w:tab/>
      </w:r>
      <w:r>
        <w:tab/>
      </w:r>
      <w:r w:rsidR="00E0620A" w:rsidRPr="002C3552">
        <w:t>δ</w:t>
      </w:r>
      <w:r w:rsidR="00E0620A">
        <w:t xml:space="preserve"> ≡ </w:t>
      </w:r>
      <w:r w:rsidR="00E0620A">
        <w:fldChar w:fldCharType="begin"/>
      </w:r>
      <w:r w:rsidR="00E0620A">
        <w:instrText xml:space="preserve"> EQ \R(2/</w:instrText>
      </w:r>
      <w:r w:rsidR="00E0620A" w:rsidRPr="00A020C0">
        <w:instrText>ω</w:instrText>
      </w:r>
      <w:r w:rsidR="00A64EA5">
        <w:instrText>μ</w:instrText>
      </w:r>
      <w:r w:rsidR="00E0620A" w:rsidRPr="002C3552">
        <w:instrText>σ</w:instrText>
      </w:r>
      <w:r w:rsidR="00E0620A">
        <w:rPr>
          <w:rFonts w:ascii="Symbol" w:hAnsi="Symbol"/>
        </w:rPr>
        <w:instrText>)</w:instrText>
      </w:r>
      <w:r w:rsidR="00E0620A">
        <w:instrText xml:space="preserve"> </w:instrText>
      </w:r>
      <w:r w:rsidR="00E0620A">
        <w:fldChar w:fldCharType="end"/>
      </w:r>
      <w:r>
        <w:t xml:space="preserve">  = skin depth</w:t>
      </w:r>
      <w:r>
        <w:tab/>
      </w:r>
      <w:r>
        <w:tab/>
      </w:r>
      <w:r>
        <w:tab/>
      </w:r>
      <w:r>
        <w:tab/>
      </w:r>
      <w:r>
        <w:tab/>
      </w:r>
      <w:r>
        <w:tab/>
      </w:r>
      <w:r w:rsidRPr="00100B31">
        <w:rPr>
          <w:i/>
        </w:rPr>
        <w:t>(2.1.20)</w:t>
      </w:r>
    </w:p>
    <w:p w14:paraId="583D7545" w14:textId="77777777" w:rsidR="00113C9F" w:rsidRPr="00842B3D" w:rsidRDefault="00E0620A" w:rsidP="00113C9F">
      <w:pPr>
        <w:pBdr>
          <w:top w:val="single" w:sz="6" w:space="0" w:color="auto"/>
          <w:left w:val="single" w:sz="6" w:space="0" w:color="auto"/>
          <w:bottom w:val="single" w:sz="6" w:space="0" w:color="auto"/>
          <w:right w:val="single" w:sz="6" w:space="0" w:color="auto"/>
        </w:pBdr>
        <w:rPr>
          <w:rFonts w:ascii="Symbol" w:hAnsi="Symbol"/>
        </w:rPr>
      </w:pPr>
      <w:r>
        <w:rPr>
          <w:rStyle w:val="superscript"/>
        </w:rPr>
        <w:tab/>
        <w:t xml:space="preserve">   </w:t>
      </w:r>
      <w:r w:rsidR="00113C9F" w:rsidRPr="00ED6797">
        <w:rPr>
          <w:rStyle w:val="superscript"/>
        </w:rPr>
        <w:t xml:space="preserve"> </w:t>
      </w:r>
      <w:r w:rsidR="00113C9F" w:rsidRPr="00ED6797">
        <w:rPr>
          <w:rStyle w:val="superscript"/>
        </w:rPr>
        <w:tab/>
      </w:r>
      <w:r w:rsidR="006D186C">
        <w:tab/>
      </w:r>
      <w:r w:rsidR="0039104E">
        <w:t xml:space="preserve">   </w:t>
      </w:r>
      <w:r w:rsidR="00D208A1">
        <w:tab/>
      </w:r>
      <w:r w:rsidR="00D208A1">
        <w:tab/>
        <w:t xml:space="preserve">       </w:t>
      </w:r>
      <w:r>
        <w:tab/>
      </w:r>
      <w:r>
        <w:tab/>
      </w:r>
      <w:r>
        <w:tab/>
      </w:r>
      <w:r>
        <w:tab/>
      </w:r>
      <w:r>
        <w:tab/>
      </w:r>
      <w:r w:rsidR="0039104E">
        <w:t xml:space="preserve">  </w:t>
      </w:r>
      <w:r w:rsidR="005E71EC">
        <w:t xml:space="preserve">     </w:t>
      </w:r>
    </w:p>
    <w:p w14:paraId="48C8C8D5" w14:textId="77777777" w:rsidR="00113C9F" w:rsidRDefault="00113C9F" w:rsidP="00113C9F">
      <w:r>
        <w:tab/>
      </w:r>
    </w:p>
    <w:p w14:paraId="59CD7B61" w14:textId="77777777" w:rsidR="00D94DCC" w:rsidRDefault="00D94DCC" w:rsidP="00113C9F">
      <w:r>
        <w:t xml:space="preserve">The reader is reminded once again that E(r), B(r) and J(r) are complex functions of r and ω since they are components of the Fourier Integral Transform of the </w:t>
      </w:r>
      <w:r w:rsidR="00725D3A">
        <w:t>time-domain</w:t>
      </w:r>
      <w:r>
        <w:t xml:space="preserve"> fields and current density. Since β is complex, the various J</w:t>
      </w:r>
      <w:r>
        <w:rPr>
          <w:rStyle w:val="subscript"/>
        </w:rPr>
        <w:t>ν</w:t>
      </w:r>
      <w:r>
        <w:t xml:space="preserve">(βr) are also complex. Thus, the nature of the solutions in the </w:t>
      </w:r>
      <w:r w:rsidR="005544B4">
        <w:t xml:space="preserve">above </w:t>
      </w:r>
      <w:r>
        <w:t xml:space="preserve">box is not very obvious at this point. </w:t>
      </w:r>
    </w:p>
    <w:p w14:paraId="3B031693" w14:textId="77777777" w:rsidR="00D94DCC" w:rsidRDefault="00D94DCC" w:rsidP="00113C9F"/>
    <w:p w14:paraId="0085D32F" w14:textId="77777777" w:rsidR="00113C9F" w:rsidRDefault="00113C9F" w:rsidP="006B2E94">
      <w:pPr>
        <w:pStyle w:val="Heading3"/>
      </w:pPr>
      <w:bookmarkStart w:id="41" w:name="_Toc372992091"/>
      <w:r>
        <w:t>2.2 A study of the solution of a round wire</w:t>
      </w:r>
      <w:bookmarkEnd w:id="41"/>
      <w:r>
        <w:t xml:space="preserve"> </w:t>
      </w:r>
    </w:p>
    <w:p w14:paraId="29035405" w14:textId="77777777" w:rsidR="00725D3A" w:rsidRDefault="00725D3A" w:rsidP="00113C9F"/>
    <w:p w14:paraId="7FBB0228" w14:textId="77777777" w:rsidR="001521C4" w:rsidRDefault="001521C4" w:rsidP="001521C4">
      <w:pPr>
        <w:pStyle w:val="Heading4"/>
      </w:pPr>
      <w:bookmarkStart w:id="42" w:name="_Toc372992092"/>
      <w:r>
        <w:t>(a) Kelvin Functions</w:t>
      </w:r>
      <w:bookmarkEnd w:id="42"/>
    </w:p>
    <w:p w14:paraId="444EA2AB" w14:textId="77777777" w:rsidR="001521C4" w:rsidRDefault="001521C4" w:rsidP="00113C9F"/>
    <w:p w14:paraId="17C34C2C" w14:textId="77777777" w:rsidR="00725D3A" w:rsidRDefault="00155582" w:rsidP="00113C9F">
      <w:r>
        <w:t xml:space="preserve">The reader may be aware of the so-called first-kind </w:t>
      </w:r>
      <w:r w:rsidRPr="00155582">
        <w:rPr>
          <w:i/>
        </w:rPr>
        <w:t>modified</w:t>
      </w:r>
      <w:r>
        <w:t xml:space="preserve"> Bessel function defined by</w:t>
      </w:r>
    </w:p>
    <w:p w14:paraId="3A4DE37D" w14:textId="77777777" w:rsidR="00155582" w:rsidRDefault="00155582" w:rsidP="00113C9F"/>
    <w:p w14:paraId="591D1264" w14:textId="77777777" w:rsidR="00155582" w:rsidRDefault="00155582" w:rsidP="00113C9F">
      <w:r>
        <w:tab/>
        <w:t>I</w:t>
      </w:r>
      <w:r>
        <w:rPr>
          <w:rStyle w:val="subscript"/>
        </w:rPr>
        <w:t>ν</w:t>
      </w:r>
      <w:r>
        <w:t>(x) ≡ e</w:t>
      </w:r>
      <w:r>
        <w:rPr>
          <w:rStyle w:val="superscript"/>
        </w:rPr>
        <w:t>-jπν/2</w:t>
      </w:r>
      <w:r>
        <w:t xml:space="preserve"> J</w:t>
      </w:r>
      <w:r>
        <w:rPr>
          <w:rStyle w:val="subscript"/>
        </w:rPr>
        <w:t>ν</w:t>
      </w:r>
      <w:r>
        <w:t>(e</w:t>
      </w:r>
      <w:r>
        <w:rPr>
          <w:rStyle w:val="superscript"/>
        </w:rPr>
        <w:t>jπ/2</w:t>
      </w:r>
      <w:r>
        <w:t>x)</w:t>
      </w:r>
      <w:r w:rsidR="002A6C52">
        <w:t xml:space="preserve"> , </w:t>
      </w:r>
    </w:p>
    <w:p w14:paraId="4B577A51" w14:textId="77777777" w:rsidR="00155582" w:rsidRDefault="00155582" w:rsidP="00113C9F"/>
    <w:p w14:paraId="75FC5628" w14:textId="77777777" w:rsidR="00155582" w:rsidRPr="00155582" w:rsidRDefault="00155582" w:rsidP="00113C9F">
      <w:r>
        <w:t>where the J</w:t>
      </w:r>
      <w:r>
        <w:rPr>
          <w:rStyle w:val="subscript"/>
        </w:rPr>
        <w:t>ν</w:t>
      </w:r>
      <w:r>
        <w:t xml:space="preserve"> function argument has phase π/2. Unfortunately, our J</w:t>
      </w:r>
      <w:r>
        <w:rPr>
          <w:rStyle w:val="subscript"/>
        </w:rPr>
        <w:t>ν</w:t>
      </w:r>
      <w:r>
        <w:t>(βr) functions have phase 3π/4 so the I</w:t>
      </w:r>
      <w:r>
        <w:rPr>
          <w:rStyle w:val="subscript"/>
        </w:rPr>
        <w:t>ν</w:t>
      </w:r>
      <w:r>
        <w:t xml:space="preserve"> functions are not particularly useful. </w:t>
      </w:r>
    </w:p>
    <w:p w14:paraId="6C822979" w14:textId="77777777" w:rsidR="00113C9F" w:rsidRDefault="00155582" w:rsidP="00113C9F">
      <w:r>
        <w:tab/>
      </w:r>
      <w:r w:rsidR="00113C9F">
        <w:t>The real and imaginary parts of a Bessel functio</w:t>
      </w:r>
      <w:r w:rsidR="009135EF">
        <w:t xml:space="preserve">n having an argument with phase </w:t>
      </w:r>
      <w:r w:rsidR="00113C9F">
        <w:t>(3/4)</w:t>
      </w:r>
      <w:r w:rsidR="002C3552" w:rsidRPr="002C3552">
        <w:t>π</w:t>
      </w:r>
      <w:r w:rsidR="00113C9F">
        <w:t xml:space="preserve"> have the following historic names (</w:t>
      </w:r>
      <w:r w:rsidR="009135EF">
        <w:t>b</w:t>
      </w:r>
      <w:r w:rsidR="00113C9F">
        <w:t xml:space="preserve">essel real and </w:t>
      </w:r>
      <w:r w:rsidR="009135EF">
        <w:t>b</w:t>
      </w:r>
      <w:r w:rsidR="00113C9F">
        <w:t>essel ima</w:t>
      </w:r>
      <w:r w:rsidR="00E64FC3">
        <w:t xml:space="preserve">ginary) called Kelvin functions [ </w:t>
      </w:r>
      <w:r w:rsidR="0002482C">
        <w:t>NIST</w:t>
      </w:r>
      <w:r w:rsidR="00E64FC3">
        <w:t xml:space="preserve"> 10.61.1 ], </w:t>
      </w:r>
    </w:p>
    <w:p w14:paraId="587E0B5B" w14:textId="77777777" w:rsidR="00113C9F" w:rsidRDefault="00113C9F" w:rsidP="00113C9F"/>
    <w:p w14:paraId="76867A65" w14:textId="77777777" w:rsidR="00113C9F"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 xml:space="preserve">= </w:t>
      </w:r>
      <w:r w:rsidR="00410315">
        <w:t>b</w:t>
      </w:r>
      <w:r w:rsidR="00113C9F">
        <w:t>er</w:t>
      </w:r>
      <w:r w:rsidR="00E64FC3">
        <w:rPr>
          <w:rStyle w:val="subscript"/>
        </w:rPr>
        <w:t>ν</w:t>
      </w:r>
      <w:r w:rsidR="00113C9F">
        <w:t xml:space="preserve">(z) + j </w:t>
      </w:r>
      <w:r w:rsidR="00410315">
        <w:t>b</w:t>
      </w:r>
      <w:r w:rsidR="00113C9F">
        <w:t>ei</w:t>
      </w:r>
      <w:r w:rsidR="00E64FC3">
        <w:rPr>
          <w:rStyle w:val="subscript"/>
        </w:rPr>
        <w:t>ν</w:t>
      </w:r>
      <w:r w:rsidR="00113C9F">
        <w:t>(z)</w:t>
      </w:r>
      <w:r w:rsidR="005627E0">
        <w:t xml:space="preserve">  .</w:t>
      </w:r>
      <w:r w:rsidR="00113C9F">
        <w:tab/>
      </w:r>
      <w:r w:rsidR="00EF19FC">
        <w:tab/>
      </w:r>
      <w:r w:rsidR="00EF19FC">
        <w:tab/>
      </w:r>
      <w:r w:rsidR="00EA4975">
        <w:tab/>
      </w:r>
      <w:r w:rsidR="00EA4975">
        <w:tab/>
      </w:r>
      <w:r w:rsidR="00E64FC3">
        <w:tab/>
      </w:r>
      <w:r w:rsidR="001D1BDA">
        <w:tab/>
      </w:r>
      <w:r w:rsidR="006146FA">
        <w:tab/>
      </w:r>
      <w:r w:rsidR="006D186C">
        <w:t>(2.2.</w:t>
      </w:r>
      <w:r w:rsidR="00113C9F">
        <w:t>1)</w:t>
      </w:r>
    </w:p>
    <w:p w14:paraId="20127AD1" w14:textId="77777777" w:rsidR="00BB2531" w:rsidRDefault="00BB2531" w:rsidP="00EA4975">
      <w:pPr>
        <w:tabs>
          <w:tab w:val="left" w:pos="7200"/>
          <w:tab w:val="left" w:pos="7920"/>
          <w:tab w:val="right" w:pos="9270"/>
        </w:tabs>
      </w:pPr>
    </w:p>
    <w:p w14:paraId="7FFE5CCB" w14:textId="77777777" w:rsidR="00113C9F" w:rsidRPr="00E0620A" w:rsidRDefault="00E64FC3" w:rsidP="00113C9F">
      <w:r>
        <w:t xml:space="preserve">In our application </w:t>
      </w:r>
      <w:r w:rsidR="001D1BDA">
        <w:t>e</w:t>
      </w:r>
      <w:r w:rsidR="001D1BDA">
        <w:rPr>
          <w:rStyle w:val="superscript"/>
        </w:rPr>
        <w:t>j3π/4</w:t>
      </w:r>
      <w:r w:rsidR="001D1BDA">
        <w:t>z</w:t>
      </w:r>
      <w:r>
        <w:t xml:space="preserve"> = βr  = </w:t>
      </w:r>
      <w:r w:rsidR="001D1BDA">
        <w:t>e</w:t>
      </w:r>
      <w:r w:rsidR="001D1BDA">
        <w:rPr>
          <w:rStyle w:val="superscript"/>
        </w:rPr>
        <w:t>j3π/4</w:t>
      </w:r>
      <w:r>
        <w:t>(</w:t>
      </w:r>
      <w:r>
        <w:fldChar w:fldCharType="begin"/>
      </w:r>
      <w:r>
        <w:instrText xml:space="preserve"> EQ \r(2) </w:instrText>
      </w:r>
      <w:r>
        <w:fldChar w:fldCharType="end"/>
      </w:r>
      <w:r w:rsidR="001D1BDA">
        <w:t>/</w:t>
      </w:r>
      <w:r w:rsidRPr="002C3552">
        <w:t>δ</w:t>
      </w:r>
      <w:r>
        <w:t xml:space="preserve">) r  so that z = </w:t>
      </w:r>
      <w:r>
        <w:fldChar w:fldCharType="begin"/>
      </w:r>
      <w:r>
        <w:instrText xml:space="preserve"> EQ \r(2) </w:instrText>
      </w:r>
      <w:r>
        <w:fldChar w:fldCharType="end"/>
      </w:r>
      <w:r>
        <w:t>(r/δ). Thus</w:t>
      </w:r>
      <w:r w:rsidR="00113C9F">
        <w:t xml:space="preserve">, the solution E(r) </w:t>
      </w:r>
      <w:r>
        <w:t xml:space="preserve">in (2.1.22) </w:t>
      </w:r>
      <w:r w:rsidR="00113C9F">
        <w:t>may be written as</w:t>
      </w:r>
      <w:r w:rsidR="00E0620A">
        <w:t>,</w:t>
      </w:r>
    </w:p>
    <w:p w14:paraId="5C3AD2C7" w14:textId="77777777" w:rsidR="00113C9F" w:rsidRDefault="00113C9F" w:rsidP="00113C9F"/>
    <w:p w14:paraId="57B50005" w14:textId="77777777" w:rsidR="00113C9F" w:rsidRDefault="008E2D9D" w:rsidP="00EA4975">
      <w:pPr>
        <w:tabs>
          <w:tab w:val="left" w:pos="7200"/>
          <w:tab w:val="left" w:pos="7920"/>
          <w:tab w:val="right" w:pos="9270"/>
        </w:tabs>
      </w:pPr>
      <w:r>
        <w:tab/>
      </w:r>
      <w:r w:rsidR="00113C9F">
        <w:t>E(r) = E(a)</w:t>
      </w:r>
      <w:r w:rsidR="00332204">
        <w:t xml:space="preserve"> </w:t>
      </w:r>
      <w:r w:rsidR="00113C9F">
        <w:fldChar w:fldCharType="begin"/>
      </w:r>
      <w:r w:rsidR="00332204">
        <w:instrText xml:space="preserve"> EQ \F(</w:instrText>
      </w:r>
      <w:r w:rsidR="00410315">
        <w:instrText>b</w:instrText>
      </w:r>
      <w:r w:rsidR="00113C9F">
        <w:instrText>er</w:instrText>
      </w:r>
      <w:r w:rsidR="00113C9F" w:rsidRPr="00ED6797">
        <w:rPr>
          <w:rStyle w:val="subscript"/>
        </w:rPr>
        <w:instrText>0</w:instrText>
      </w:r>
      <w:r w:rsidR="003D39D0">
        <w:instrText>[\R(2)(</w:instrText>
      </w:r>
      <w:r w:rsidR="00446A4E">
        <w:instrText>r/</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r/</w:instrText>
      </w:r>
      <w:r w:rsidR="002C3552" w:rsidRPr="002C3552">
        <w:instrText>δ</w:instrText>
      </w:r>
      <w:r w:rsidR="003D39D0">
        <w:instrText>)</w:instrText>
      </w:r>
      <w:r w:rsidR="00113C9F">
        <w:instrText>]  ,</w:instrText>
      </w:r>
      <w:r w:rsidR="00410315">
        <w:instrText>b</w:instrText>
      </w:r>
      <w:r w:rsidR="00113C9F">
        <w:instrText>er</w:instrText>
      </w:r>
      <w:r w:rsidR="00113C9F" w:rsidRPr="00ED6797">
        <w:rPr>
          <w:rStyle w:val="subscript"/>
        </w:rPr>
        <w:instrText>0</w:instrText>
      </w:r>
      <w:r w:rsidR="003D39D0">
        <w:instrText>[\R(2)(</w:instrText>
      </w:r>
      <w:r w:rsidR="00446A4E">
        <w:instrText>a/</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a/</w:instrText>
      </w:r>
      <w:r w:rsidR="002C3552" w:rsidRPr="002C3552">
        <w:instrText>δ</w:instrText>
      </w:r>
      <w:r w:rsidR="003D39D0">
        <w:instrText>)</w:instrText>
      </w:r>
      <w:r w:rsidR="00113C9F">
        <w:instrText xml:space="preserve">] ) </w:instrText>
      </w:r>
      <w:r w:rsidR="00113C9F">
        <w:fldChar w:fldCharType="end"/>
      </w:r>
      <w:r w:rsidR="00E64FC3">
        <w:t xml:space="preserve">  .</w:t>
      </w:r>
      <w:r w:rsidR="00113C9F">
        <w:tab/>
      </w:r>
      <w:r w:rsidR="00E0620A">
        <w:tab/>
        <w:t xml:space="preserve">z = </w:t>
      </w:r>
      <w:r w:rsidR="00E0620A">
        <w:fldChar w:fldCharType="begin"/>
      </w:r>
      <w:r w:rsidR="00E0620A">
        <w:instrText xml:space="preserve"> EQ \r(2) </w:instrText>
      </w:r>
      <w:r w:rsidR="00E0620A">
        <w:fldChar w:fldCharType="end"/>
      </w:r>
      <w:r w:rsidR="00E0620A">
        <w:t>(r/δ)</w:t>
      </w:r>
      <w:r w:rsidR="00EF19FC">
        <w:tab/>
      </w:r>
      <w:r w:rsidR="00EF19FC">
        <w:tab/>
      </w:r>
      <w:r w:rsidR="00E0620A">
        <w:tab/>
      </w:r>
      <w:r w:rsidR="00113C9F">
        <w:t>(</w:t>
      </w:r>
      <w:r w:rsidR="006D186C">
        <w:t>2.2.</w:t>
      </w:r>
      <w:r w:rsidR="00113C9F">
        <w:t>2)</w:t>
      </w:r>
    </w:p>
    <w:p w14:paraId="55CEB6F4" w14:textId="77777777" w:rsidR="00113C9F" w:rsidRDefault="00113C9F" w:rsidP="00113C9F"/>
    <w:p w14:paraId="764D8122" w14:textId="77777777" w:rsidR="009D1358" w:rsidRDefault="003E6D7F" w:rsidP="009D1358">
      <w:r>
        <w:t>The Kelvin functions are real when the arguments are real</w:t>
      </w:r>
      <w:r w:rsidR="00AD70BC">
        <w:t xml:space="preserve"> and positive</w:t>
      </w:r>
      <w:r>
        <w:t xml:space="preserve">, as is the case with almost all special functions (real analytic property). </w:t>
      </w:r>
      <w:r w:rsidR="009D1358">
        <w:t>Similar functions ker</w:t>
      </w:r>
      <w:r w:rsidR="009D1358">
        <w:rPr>
          <w:rStyle w:val="subscript"/>
        </w:rPr>
        <w:t>ν</w:t>
      </w:r>
      <w:r w:rsidR="009D1358">
        <w:t xml:space="preserve"> and kei</w:t>
      </w:r>
      <w:r w:rsidR="008A3935">
        <w:rPr>
          <w:rStyle w:val="subscript"/>
        </w:rPr>
        <w:t>ν</w:t>
      </w:r>
      <w:r w:rsidR="009D1358">
        <w:t xml:space="preserve"> are associated with K</w:t>
      </w:r>
      <w:r w:rsidR="009D1358">
        <w:rPr>
          <w:rStyle w:val="subscript"/>
        </w:rPr>
        <w:t>ν</w:t>
      </w:r>
      <w:r w:rsidR="009D1358">
        <w:t>(</w:t>
      </w:r>
      <w:r w:rsidR="001D1BDA">
        <w:t>e</w:t>
      </w:r>
      <w:r w:rsidR="001D1BDA">
        <w:rPr>
          <w:rStyle w:val="superscript"/>
        </w:rPr>
        <w:t>j3π/4</w:t>
      </w:r>
      <w:r w:rsidR="009D1358">
        <w:t>z ) where K</w:t>
      </w:r>
      <w:r w:rsidR="009D1358">
        <w:rPr>
          <w:rStyle w:val="subscript"/>
        </w:rPr>
        <w:t xml:space="preserve">ν </w:t>
      </w:r>
      <w:r w:rsidR="009D1358">
        <w:t xml:space="preserve">is </w:t>
      </w:r>
      <w:r w:rsidR="00155582">
        <w:t>the second-kind</w:t>
      </w:r>
      <w:r w:rsidR="009D1358">
        <w:t xml:space="preserve"> </w:t>
      </w:r>
      <w:r w:rsidR="00155582">
        <w:t>modified Bessel function</w:t>
      </w:r>
      <w:r w:rsidR="009D1358">
        <w:t xml:space="preserve">. Since J(r) = </w:t>
      </w:r>
      <w:r w:rsidR="009D1358" w:rsidRPr="00507068">
        <w:t>σ</w:t>
      </w:r>
      <w:r w:rsidR="009D1358">
        <w:t xml:space="preserve"> E(r), we could replace E with J on both sides of (2.2.2). This equation for J appears in Matick as p 101 (4-18). </w:t>
      </w:r>
    </w:p>
    <w:p w14:paraId="165FF508" w14:textId="77777777" w:rsidR="00D52888" w:rsidRDefault="00D52888" w:rsidP="00113C9F"/>
    <w:p w14:paraId="7A47FB29" w14:textId="77777777" w:rsidR="00D52888" w:rsidRDefault="00D52888" w:rsidP="00D52888">
      <w:r>
        <w:rPr>
          <w:u w:val="single"/>
        </w:rPr>
        <w:t>Note:</w:t>
      </w:r>
      <w:r>
        <w:t xml:space="preserve"> Lord Kelvin (William Thomson) introduced the ber and bei notation for these functions while considering the same problem we are dealing with here. The functions appear in the Appendix of his 34 page 1889 inaugural address </w:t>
      </w:r>
      <w:r w:rsidR="001A543A">
        <w:t xml:space="preserve">used </w:t>
      </w:r>
      <w:r>
        <w:t xml:space="preserve">when he became president of the Institute of Electrical Engineers (see Refs) : </w:t>
      </w:r>
    </w:p>
    <w:p w14:paraId="367B4A22" w14:textId="77777777" w:rsidR="00D52888" w:rsidRDefault="00D52888" w:rsidP="00D52888"/>
    <w:p w14:paraId="32D7C61B" w14:textId="77777777" w:rsidR="00D52888" w:rsidRDefault="00013C5E" w:rsidP="00D52888">
      <w:r>
        <w:pict>
          <v:shape id="_x0000_i1044" type="#_x0000_t75" style="width:367.5pt;height:84.75pt">
            <v:imagedata r:id="rId26" o:title=""/>
          </v:shape>
        </w:pict>
      </w:r>
    </w:p>
    <w:p w14:paraId="1AD7C5CA" w14:textId="77777777" w:rsidR="00050C35" w:rsidRDefault="00050C35" w:rsidP="00D52888"/>
    <w:p w14:paraId="62CB90E6" w14:textId="77777777" w:rsidR="00050C35" w:rsidRDefault="00050C35" w:rsidP="00D52888">
      <w:r>
        <w:t>We can verify using Maple (which Kelvin would have enjoyed) that these are the ber</w:t>
      </w:r>
      <w:r>
        <w:rPr>
          <w:rStyle w:val="subscript"/>
        </w:rPr>
        <w:t>0</w:t>
      </w:r>
      <w:r>
        <w:t xml:space="preserve"> and bei</w:t>
      </w:r>
      <w:r>
        <w:rPr>
          <w:rStyle w:val="subscript"/>
        </w:rPr>
        <w:t>0</w:t>
      </w:r>
      <w:r>
        <w:t xml:space="preserve"> functions:</w:t>
      </w:r>
    </w:p>
    <w:p w14:paraId="3682C270" w14:textId="77777777" w:rsidR="00050C35" w:rsidRDefault="00050C35" w:rsidP="00D52888"/>
    <w:p w14:paraId="516A1854" w14:textId="77777777" w:rsidR="00050C35" w:rsidRDefault="00050C35" w:rsidP="00D52888">
      <w:r>
        <w:pict>
          <v:shape id="_x0000_i1045" type="#_x0000_t75" style="width:277.5pt;height:152.25pt">
            <v:imagedata r:id="rId27" o:title=""/>
          </v:shape>
        </w:pict>
      </w:r>
    </w:p>
    <w:p w14:paraId="6E343FF4" w14:textId="77777777" w:rsidR="00013C5E" w:rsidRDefault="00013C5E" w:rsidP="00D52888"/>
    <w:p w14:paraId="658673FE" w14:textId="77777777" w:rsidR="00013C5E" w:rsidRPr="00050C35" w:rsidRDefault="00013C5E" w:rsidP="00D52888">
      <w:r>
        <w:t>Some authors, not liking Kelvin's notation, use Ber, Bei,</w:t>
      </w:r>
      <w:r w:rsidRPr="009D1358">
        <w:t xml:space="preserve"> </w:t>
      </w:r>
      <w:r>
        <w:t>Ker, Kei for ber, bei,</w:t>
      </w:r>
      <w:r w:rsidRPr="009D1358">
        <w:t xml:space="preserve"> </w:t>
      </w:r>
      <w:r>
        <w:t xml:space="preserve">ker, kei. Perhaps the idea is that Be is more obviously Bessel and perhaps Ke is then for Kelvin. </w:t>
      </w:r>
    </w:p>
    <w:p w14:paraId="721CB6F4" w14:textId="77777777" w:rsidR="00D52888" w:rsidRDefault="00D52888" w:rsidP="00D52888"/>
    <w:p w14:paraId="52A3AD1E" w14:textId="77777777" w:rsidR="00113C9F" w:rsidRDefault="00113C9F" w:rsidP="00113C9F">
      <w:r>
        <w:t>Since these Bessel forms occur a lot, there are standard functio</w:t>
      </w:r>
      <w:r w:rsidR="00E64FC3">
        <w:t>ns for the</w:t>
      </w:r>
      <w:r w:rsidR="00AD70BC">
        <w:t>ir</w:t>
      </w:r>
      <w:r w:rsidR="00E64FC3">
        <w:t xml:space="preserve"> magnitude and phase [ </w:t>
      </w:r>
      <w:r w:rsidR="008A3935">
        <w:t>NIST</w:t>
      </w:r>
      <w:r w:rsidR="00E64FC3">
        <w:t xml:space="preserve"> 10.68.1 ]</w:t>
      </w:r>
    </w:p>
    <w:p w14:paraId="6C35491D" w14:textId="77777777" w:rsidR="00113C9F" w:rsidRDefault="00113C9F" w:rsidP="00113C9F"/>
    <w:p w14:paraId="5342C8FB" w14:textId="77777777" w:rsidR="00113C9F" w:rsidRPr="00EF19FC"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w:t>
      </w:r>
      <w:r w:rsidR="0039104E">
        <w:t xml:space="preserve"> </w:t>
      </w:r>
      <w:r w:rsidR="00113C9F">
        <w:t>M</w:t>
      </w:r>
      <w:r w:rsidR="00E64FC3">
        <w:rPr>
          <w:rStyle w:val="subscript"/>
        </w:rPr>
        <w:t>ν</w:t>
      </w:r>
      <w:r w:rsidR="00113C9F">
        <w:t xml:space="preserve">(z) </w:t>
      </w:r>
      <w:r w:rsidR="0023635F">
        <w:t>e</w:t>
      </w:r>
      <w:r w:rsidR="0023635F">
        <w:rPr>
          <w:rStyle w:val="superscript"/>
        </w:rPr>
        <w:t>jθ</w:t>
      </w:r>
      <w:r w:rsidR="0023635F">
        <w:rPr>
          <w:rStyle w:val="superscript"/>
        </w:rPr>
        <w:fldChar w:fldCharType="begin"/>
      </w:r>
      <w:r w:rsidR="0023635F">
        <w:rPr>
          <w:rStyle w:val="superscript"/>
        </w:rPr>
        <w:instrText xml:space="preserve"> EQ \s\do2(</w:instrText>
      </w:r>
      <w:r w:rsidR="00E64FC3">
        <w:rPr>
          <w:rStyle w:val="superscript"/>
        </w:rPr>
        <w:instrText>ν</w:instrText>
      </w:r>
      <w:r w:rsidR="0023635F">
        <w:rPr>
          <w:rStyle w:val="superscript"/>
        </w:rPr>
        <w:instrText>)</w:instrText>
      </w:r>
      <w:r w:rsidR="0023635F">
        <w:rPr>
          <w:rStyle w:val="superscript"/>
        </w:rPr>
        <w:fldChar w:fldCharType="end"/>
      </w:r>
      <w:r w:rsidR="0023635F">
        <w:rPr>
          <w:rStyle w:val="superscript"/>
        </w:rPr>
        <w:t>(z)</w:t>
      </w:r>
      <w:r w:rsidR="00113C9F" w:rsidRPr="00ED6797">
        <w:rPr>
          <w:rStyle w:val="superscript"/>
        </w:rPr>
        <w:tab/>
      </w:r>
      <w:r w:rsidR="00E64FC3">
        <w:t>.</w:t>
      </w:r>
      <w:r w:rsidR="0023635F">
        <w:rPr>
          <w:rStyle w:val="superscript"/>
        </w:rPr>
        <w:tab/>
      </w:r>
      <w:r w:rsidR="0023635F">
        <w:rPr>
          <w:rStyle w:val="superscript"/>
        </w:rPr>
        <w:tab/>
      </w:r>
      <w:r w:rsidR="0023635F">
        <w:rPr>
          <w:rStyle w:val="superscript"/>
        </w:rPr>
        <w:tab/>
      </w:r>
      <w:r w:rsidR="0023635F">
        <w:rPr>
          <w:rStyle w:val="superscript"/>
        </w:rPr>
        <w:tab/>
      </w:r>
      <w:r w:rsidR="0023635F">
        <w:rPr>
          <w:rStyle w:val="superscript"/>
        </w:rPr>
        <w:tab/>
      </w:r>
      <w:r w:rsidR="00EA4975">
        <w:rPr>
          <w:rStyle w:val="superscript"/>
        </w:rPr>
        <w:tab/>
      </w:r>
      <w:r w:rsidR="00EA4975">
        <w:rPr>
          <w:rStyle w:val="superscript"/>
        </w:rPr>
        <w:tab/>
      </w:r>
      <w:r>
        <w:rPr>
          <w:rStyle w:val="superscript"/>
        </w:rPr>
        <w:tab/>
      </w:r>
      <w:r w:rsidR="00113C9F">
        <w:t>(</w:t>
      </w:r>
      <w:r w:rsidR="006D186C">
        <w:t>2.2.</w:t>
      </w:r>
      <w:r w:rsidR="00113C9F">
        <w:t>3)</w:t>
      </w:r>
    </w:p>
    <w:p w14:paraId="4425314E" w14:textId="77777777" w:rsidR="00113C9F" w:rsidRDefault="00113C9F" w:rsidP="00113C9F"/>
    <w:p w14:paraId="61E15B4B" w14:textId="77777777" w:rsidR="00113C9F" w:rsidRDefault="00113C9F" w:rsidP="005A7F2A">
      <w:r>
        <w:t>Of particular interest is the magnitude of E(r). Applying (</w:t>
      </w:r>
      <w:r w:rsidR="008E2D9D">
        <w:t>2.2.</w:t>
      </w:r>
      <w:r>
        <w:t xml:space="preserve">3) to the E(r) </w:t>
      </w:r>
      <w:r w:rsidR="003E6D7F">
        <w:t xml:space="preserve">in (2.1.22) </w:t>
      </w:r>
      <w:r>
        <w:t>gives</w:t>
      </w:r>
    </w:p>
    <w:p w14:paraId="1D7843E9" w14:textId="77777777" w:rsidR="00113C9F" w:rsidRDefault="00113C9F" w:rsidP="00113C9F"/>
    <w:p w14:paraId="29D1F832" w14:textId="77777777" w:rsidR="00113C9F" w:rsidRDefault="008E2D9D" w:rsidP="00EA4975">
      <w:pPr>
        <w:tabs>
          <w:tab w:val="left" w:pos="7200"/>
          <w:tab w:val="left" w:pos="7920"/>
          <w:tab w:val="right" w:pos="9270"/>
        </w:tabs>
      </w:pPr>
      <w:r>
        <w:tab/>
      </w:r>
      <w:r w:rsidR="00113C9F">
        <w:t>|E(r)| = |E(a)|</w:t>
      </w:r>
      <w:r w:rsidR="00113C9F">
        <w:fldChar w:fldCharType="begin"/>
      </w:r>
      <w:r w:rsidR="00113C9F">
        <w:instrText xml:space="preserve"> EQ \F( M</w:instrText>
      </w:r>
      <w:r w:rsidR="00113C9F" w:rsidRPr="00ED6797">
        <w:rPr>
          <w:rStyle w:val="subscript"/>
        </w:rPr>
        <w:instrText>0</w:instrText>
      </w:r>
      <w:r w:rsidR="00446A4E">
        <w:instrText>[\R(2) ( r/</w:instrText>
      </w:r>
      <w:r w:rsidR="002C3552" w:rsidRPr="002C3552">
        <w:instrText>δ</w:instrText>
      </w:r>
      <w:r w:rsidR="00113C9F">
        <w:instrText xml:space="preserve"> )]   ,M</w:instrText>
      </w:r>
      <w:r w:rsidR="00113C9F" w:rsidRPr="00ED6797">
        <w:rPr>
          <w:rStyle w:val="subscript"/>
        </w:rPr>
        <w:instrText>0</w:instrText>
      </w:r>
      <w:r w:rsidR="00446A4E">
        <w:instrText>[\R(2) ( a/</w:instrText>
      </w:r>
      <w:r w:rsidR="002C3552" w:rsidRPr="002C3552">
        <w:instrText>δ</w:instrText>
      </w:r>
      <w:r w:rsidR="00113C9F">
        <w:instrText xml:space="preserve"> )]  ) </w:instrText>
      </w:r>
      <w:r w:rsidR="00113C9F">
        <w:fldChar w:fldCharType="end"/>
      </w:r>
      <w:r w:rsidR="00446A4E">
        <w:t xml:space="preserve"> .</w:t>
      </w:r>
      <w:r w:rsidR="00113C9F">
        <w:tab/>
      </w:r>
      <w:r w:rsidR="0023635F">
        <w:tab/>
      </w:r>
      <w:r w:rsidR="0023635F">
        <w:tab/>
      </w:r>
      <w:r w:rsidR="0023635F">
        <w:tab/>
      </w:r>
      <w:r w:rsidR="0023635F">
        <w:tab/>
      </w:r>
      <w:r w:rsidR="0023635F">
        <w:tab/>
      </w:r>
      <w:r w:rsidR="00EA4975">
        <w:tab/>
      </w:r>
      <w:r w:rsidR="00EA4975">
        <w:tab/>
      </w:r>
      <w:r w:rsidR="00113C9F">
        <w:t>(</w:t>
      </w:r>
      <w:r w:rsidR="006D186C">
        <w:t>2.2.</w:t>
      </w:r>
      <w:r w:rsidR="00113C9F">
        <w:t>4)</w:t>
      </w:r>
    </w:p>
    <w:p w14:paraId="772B52A1" w14:textId="77777777" w:rsidR="00FC10CD" w:rsidRDefault="00FC10CD" w:rsidP="00EA4975">
      <w:pPr>
        <w:tabs>
          <w:tab w:val="left" w:pos="7200"/>
          <w:tab w:val="left" w:pos="7920"/>
          <w:tab w:val="right" w:pos="9270"/>
        </w:tabs>
      </w:pPr>
    </w:p>
    <w:p w14:paraId="540DDABB" w14:textId="77777777" w:rsidR="001521C4" w:rsidRDefault="001521C4" w:rsidP="001521C4">
      <w:pPr>
        <w:pStyle w:val="Heading4"/>
      </w:pPr>
      <w:bookmarkStart w:id="43" w:name="_Toc372992093"/>
      <w:r>
        <w:t>(b) Plots of  |E(r)/E(a)</w:t>
      </w:r>
      <w:r w:rsidR="001C6260">
        <w:t>|</w:t>
      </w:r>
      <w:r>
        <w:t xml:space="preserve"> for various δ values</w:t>
      </w:r>
      <w:bookmarkEnd w:id="43"/>
    </w:p>
    <w:p w14:paraId="328D15AC" w14:textId="77777777" w:rsidR="001521C4" w:rsidRDefault="001521C4" w:rsidP="00EA4975">
      <w:pPr>
        <w:tabs>
          <w:tab w:val="left" w:pos="7200"/>
          <w:tab w:val="left" w:pos="7920"/>
          <w:tab w:val="right" w:pos="9270"/>
        </w:tabs>
      </w:pPr>
    </w:p>
    <w:p w14:paraId="698523E0" w14:textId="77777777" w:rsidR="00FC10CD" w:rsidRDefault="00FC10CD" w:rsidP="00EA4975">
      <w:pPr>
        <w:tabs>
          <w:tab w:val="left" w:pos="7200"/>
          <w:tab w:val="left" w:pos="7920"/>
          <w:tab w:val="right" w:pos="9270"/>
        </w:tabs>
      </w:pPr>
      <w:r>
        <w:t>Finally we are in a position to make some plots</w:t>
      </w:r>
      <w:r w:rsidR="00725A64">
        <w:t xml:space="preserve"> to see how the electric field magnitude varies with radius in a round wire as a function of the skin depth parameter </w:t>
      </w:r>
      <w:r w:rsidR="00725A64" w:rsidRPr="002C3552">
        <w:t>δ</w:t>
      </w:r>
      <w:r w:rsidR="00725A64">
        <w:t xml:space="preserve"> ≡ </w:t>
      </w:r>
      <w:r w:rsidR="00725A64">
        <w:fldChar w:fldCharType="begin"/>
      </w:r>
      <w:r w:rsidR="00725A64">
        <w:instrText xml:space="preserve"> EQ \R(2/</w:instrText>
      </w:r>
      <w:r w:rsidR="00725A64" w:rsidRPr="00A020C0">
        <w:instrText>ω</w:instrText>
      </w:r>
      <w:r w:rsidR="00725A64">
        <w:instrText>μ</w:instrText>
      </w:r>
      <w:r w:rsidR="00725A64" w:rsidRPr="002C3552">
        <w:instrText>σ</w:instrText>
      </w:r>
      <w:r w:rsidR="00725A64">
        <w:rPr>
          <w:rFonts w:ascii="Symbol" w:hAnsi="Symbol"/>
        </w:rPr>
        <w:instrText>)</w:instrText>
      </w:r>
      <w:r w:rsidR="00725A64">
        <w:instrText xml:space="preserve"> </w:instrText>
      </w:r>
      <w:r w:rsidR="00725A64">
        <w:fldChar w:fldCharType="end"/>
      </w:r>
      <w:r w:rsidR="00725A64">
        <w:t xml:space="preserve">. As ω increases, δ decreases. </w:t>
      </w:r>
      <w:r w:rsidR="001A543A">
        <w:t>Our aging</w:t>
      </w:r>
      <w:r w:rsidR="00725A64">
        <w:t xml:space="preserve"> </w:t>
      </w:r>
      <w:r>
        <w:t xml:space="preserve">Maple V knows about the Kelvin functions but not M, so here is </w:t>
      </w:r>
      <w:r w:rsidR="001A543A">
        <w:t>the</w:t>
      </w:r>
      <w:r>
        <w:t xml:space="preserve"> code</w:t>
      </w:r>
    </w:p>
    <w:p w14:paraId="33BE31A6" w14:textId="77777777" w:rsidR="00FC10CD" w:rsidRDefault="00FC10CD" w:rsidP="00EA4975">
      <w:pPr>
        <w:tabs>
          <w:tab w:val="left" w:pos="7200"/>
          <w:tab w:val="left" w:pos="7920"/>
          <w:tab w:val="right" w:pos="9270"/>
        </w:tabs>
      </w:pPr>
    </w:p>
    <w:p w14:paraId="22838F03" w14:textId="77777777" w:rsidR="00FC10CD" w:rsidRDefault="00313BA1" w:rsidP="00EA4975">
      <w:pPr>
        <w:tabs>
          <w:tab w:val="left" w:pos="7200"/>
          <w:tab w:val="left" w:pos="7920"/>
          <w:tab w:val="right" w:pos="9270"/>
        </w:tabs>
      </w:pPr>
      <w:r>
        <w:pict>
          <v:shape id="_x0000_i1046" type="#_x0000_t75" style="width:412.5pt;height:86.25pt">
            <v:imagedata r:id="rId28" o:title=""/>
          </v:shape>
        </w:pict>
      </w:r>
    </w:p>
    <w:p w14:paraId="2C123A89" w14:textId="77777777" w:rsidR="00FC10CD" w:rsidRDefault="00FC10CD" w:rsidP="00EA4975">
      <w:pPr>
        <w:tabs>
          <w:tab w:val="left" w:pos="7200"/>
          <w:tab w:val="left" w:pos="7920"/>
          <w:tab w:val="right" w:pos="9270"/>
        </w:tabs>
      </w:pPr>
    </w:p>
    <w:p w14:paraId="525C6872" w14:textId="77777777" w:rsidR="00FC10CD" w:rsidRDefault="00FC10CD" w:rsidP="00EA4975">
      <w:pPr>
        <w:tabs>
          <w:tab w:val="left" w:pos="7200"/>
          <w:tab w:val="left" w:pos="7920"/>
          <w:tab w:val="right" w:pos="9270"/>
        </w:tabs>
      </w:pPr>
      <w:r>
        <w:t xml:space="preserve">and </w:t>
      </w:r>
      <w:r w:rsidR="00725A64">
        <w:t>here are plots of |E(r)|</w:t>
      </w:r>
      <w:r w:rsidR="001A543A">
        <w:t xml:space="preserve"> </w:t>
      </w:r>
      <w:r w:rsidR="00725A64">
        <w:t>/</w:t>
      </w:r>
      <w:r w:rsidR="00725A64" w:rsidRPr="00725A64">
        <w:t xml:space="preserve"> </w:t>
      </w:r>
      <w:r w:rsidR="00725A64">
        <w:t xml:space="preserve">|E(a)| for a = 20 and δ = 1 to 10, The steepest curve </w:t>
      </w:r>
      <w:r w:rsidR="009F5B66">
        <w:t>is</w:t>
      </w:r>
      <w:r w:rsidR="00725A64">
        <w:t xml:space="preserve"> for δ = 1:</w:t>
      </w:r>
    </w:p>
    <w:p w14:paraId="3E1FAC9D" w14:textId="77777777" w:rsidR="00725A64" w:rsidRDefault="00725A64" w:rsidP="00EA4975">
      <w:pPr>
        <w:tabs>
          <w:tab w:val="left" w:pos="7200"/>
          <w:tab w:val="left" w:pos="7920"/>
          <w:tab w:val="right" w:pos="9270"/>
        </w:tabs>
      </w:pPr>
    </w:p>
    <w:p w14:paraId="602DDCA6" w14:textId="77777777" w:rsidR="00725A64" w:rsidRDefault="00725A64" w:rsidP="00EA4975">
      <w:pPr>
        <w:tabs>
          <w:tab w:val="left" w:pos="7200"/>
          <w:tab w:val="left" w:pos="7920"/>
          <w:tab w:val="right" w:pos="9270"/>
        </w:tabs>
      </w:pPr>
      <w:r>
        <w:tab/>
      </w:r>
      <w:r>
        <w:tab/>
      </w:r>
      <w:r>
        <w:tab/>
      </w:r>
      <w:r w:rsidR="003D7E64">
        <w:t xml:space="preserve">      </w:t>
      </w:r>
      <w:r>
        <w:pict>
          <v:shape id="_x0000_i1047" type="#_x0000_t75" style="width:250.5pt;height:192pt">
            <v:imagedata r:id="rId29" o:title=""/>
          </v:shape>
        </w:pict>
      </w:r>
    </w:p>
    <w:p w14:paraId="5A76AF6F" w14:textId="77777777" w:rsidR="006146FA" w:rsidRDefault="006146FA" w:rsidP="00EA4975">
      <w:pPr>
        <w:tabs>
          <w:tab w:val="left" w:pos="7200"/>
          <w:tab w:val="left" w:pos="7920"/>
          <w:tab w:val="right" w:pos="9270"/>
        </w:tabs>
      </w:pPr>
      <w:r>
        <w:tab/>
      </w:r>
      <w:r>
        <w:tab/>
      </w:r>
      <w:r>
        <w:tab/>
        <w:t xml:space="preserve">Fig </w:t>
      </w:r>
      <w:r w:rsidR="007A5A86">
        <w:t>2.4</w:t>
      </w:r>
      <w:r>
        <w:t xml:space="preserve"> . Plot of |E(r)/E(a)| or |J(r)/J(a)| versus r for a round wire with skin depth</w:t>
      </w:r>
    </w:p>
    <w:p w14:paraId="16351B14" w14:textId="77777777" w:rsidR="006146FA" w:rsidRDefault="006146FA" w:rsidP="00EA4975">
      <w:pPr>
        <w:tabs>
          <w:tab w:val="left" w:pos="7200"/>
          <w:tab w:val="left" w:pos="7920"/>
          <w:tab w:val="right" w:pos="9270"/>
        </w:tabs>
      </w:pPr>
      <w:r>
        <w:t xml:space="preserve">                       taking values δ = 1 (rightmost curve) to δ = 10 (top curve). </w:t>
      </w:r>
    </w:p>
    <w:p w14:paraId="0E5C9B5F" w14:textId="77777777" w:rsidR="008E6AEF" w:rsidRDefault="008E6AEF" w:rsidP="00EA4975">
      <w:pPr>
        <w:tabs>
          <w:tab w:val="left" w:pos="7200"/>
          <w:tab w:val="left" w:pos="7920"/>
          <w:tab w:val="right" w:pos="9270"/>
        </w:tabs>
      </w:pPr>
    </w:p>
    <w:p w14:paraId="11C13B78" w14:textId="77777777" w:rsidR="008E6AEF" w:rsidRDefault="008E6AEF" w:rsidP="00EA4975">
      <w:pPr>
        <w:tabs>
          <w:tab w:val="left" w:pos="7200"/>
          <w:tab w:val="left" w:pos="7920"/>
          <w:tab w:val="right" w:pos="9270"/>
        </w:tabs>
      </w:pPr>
      <w:r>
        <w:t>One sees clearly how the current and electric</w:t>
      </w:r>
      <w:r w:rsidR="009F5B66">
        <w:t xml:space="preserve"> field magnitude drop</w:t>
      </w:r>
      <w:r>
        <w:t xml:space="preserve"> off </w:t>
      </w:r>
      <w:r w:rsidR="009F5B66">
        <w:t xml:space="preserve">quickly moving in from the edge of the round wire </w:t>
      </w:r>
      <w:r w:rsidR="00FE290B">
        <w:t xml:space="preserve">(right edge of graph) </w:t>
      </w:r>
      <w:r w:rsidR="009F5B66">
        <w:t xml:space="preserve">toward the wire axis when δ is small relative to radius a. </w:t>
      </w:r>
    </w:p>
    <w:p w14:paraId="3D1327A9" w14:textId="77777777" w:rsidR="00B37FBF" w:rsidRDefault="00B37FBF" w:rsidP="00113C9F"/>
    <w:p w14:paraId="22E559A9" w14:textId="77777777" w:rsidR="00B37FBF" w:rsidRDefault="00B37FBF" w:rsidP="00113C9F">
      <w:r>
        <w:t>Asympto</w:t>
      </w:r>
      <w:r w:rsidR="00013C5E">
        <w:t>t</w:t>
      </w:r>
      <w:r>
        <w:t>ic expansions for M</w:t>
      </w:r>
      <w:r w:rsidRPr="00ED6797">
        <w:rPr>
          <w:rStyle w:val="subscript"/>
        </w:rPr>
        <w:t>n</w:t>
      </w:r>
      <w:r>
        <w:t xml:space="preserve">(z) and </w:t>
      </w:r>
      <w:r w:rsidRPr="00507068">
        <w:t>θ</w:t>
      </w:r>
      <w:r w:rsidRPr="00ED6797">
        <w:rPr>
          <w:rStyle w:val="subscript"/>
        </w:rPr>
        <w:t>n</w:t>
      </w:r>
      <w:r>
        <w:t xml:space="preserve">(z) for large z are given by </w:t>
      </w:r>
      <w:r w:rsidR="008A3935">
        <w:t>NIST</w:t>
      </w:r>
      <w:r>
        <w:t xml:space="preserve"> 10.68.16 and 10.68.18, </w:t>
      </w:r>
    </w:p>
    <w:p w14:paraId="53AD6503" w14:textId="77777777" w:rsidR="00B37FBF" w:rsidRDefault="00B37FBF" w:rsidP="00113C9F"/>
    <w:p w14:paraId="3E08FBE8" w14:textId="77777777" w:rsidR="00B37FBF" w:rsidRDefault="00B37FBF" w:rsidP="00B37FB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\F(ν-1, 8\R(2) z)     </w:instrText>
      </w:r>
      <w:r>
        <w:fldChar w:fldCharType="end"/>
      </w:r>
      <w:r>
        <w:t>+  O(1/z</w:t>
      </w:r>
      <w:r w:rsidRPr="00ED6797">
        <w:rPr>
          <w:rStyle w:val="superscript"/>
        </w:rPr>
        <w:t>2</w:t>
      </w:r>
      <w:r w:rsidR="00013C5E">
        <w:t xml:space="preserve">) ] </w:t>
      </w:r>
      <w:r w:rsidR="00013C5E">
        <w:tab/>
      </w:r>
    </w:p>
    <w:p w14:paraId="79B4C89F" w14:textId="77777777" w:rsidR="00B37FBF" w:rsidRDefault="00B37FBF" w:rsidP="00B37FBF">
      <w:pPr>
        <w:tabs>
          <w:tab w:val="left" w:pos="7200"/>
          <w:tab w:val="left" w:pos="7920"/>
          <w:tab w:val="right" w:pos="9270"/>
        </w:tabs>
      </w:pPr>
      <w:r>
        <w:tab/>
      </w:r>
      <w:r w:rsidRPr="00507068">
        <w:t>θ</w:t>
      </w:r>
      <w:r>
        <w:rPr>
          <w:rStyle w:val="subscript"/>
        </w:rPr>
        <w:t>ν</w:t>
      </w:r>
      <w:r>
        <w:t>(z) ≈ (z/</w:t>
      </w:r>
      <w:r>
        <w:fldChar w:fldCharType="begin"/>
      </w:r>
      <w:r>
        <w:instrText xml:space="preserve"> EQ \R(2) </w:instrText>
      </w:r>
      <w:r>
        <w:fldChar w:fldCharType="end"/>
      </w:r>
      <w:r>
        <w:t>) + (</w:t>
      </w:r>
      <w:r w:rsidRPr="002C3552">
        <w:t>π</w:t>
      </w:r>
      <w:r>
        <w:t xml:space="preserve">/2) [ ν - 1/4 ] </w:t>
      </w:r>
      <w:r w:rsidR="00746810">
        <w:t xml:space="preserve"> </w:t>
      </w:r>
      <w:r>
        <w:t xml:space="preserve">+ </w:t>
      </w:r>
      <w:r>
        <w:fldChar w:fldCharType="begin"/>
      </w:r>
      <w:r>
        <w:instrText xml:space="preserve"> EQ \F(ν-1, 8\R(2) z) </w:instrText>
      </w:r>
      <w:r>
        <w:fldChar w:fldCharType="end"/>
      </w:r>
      <w:r w:rsidR="00746810">
        <w:t xml:space="preserve">  </w:t>
      </w:r>
      <w:r>
        <w:t xml:space="preserve">+ </w:t>
      </w:r>
      <w:r w:rsidR="00746810">
        <w:t xml:space="preserve">  </w:t>
      </w:r>
      <w:r>
        <w:t>O(1/z</w:t>
      </w:r>
      <w:r w:rsidRPr="00ED6797">
        <w:rPr>
          <w:rStyle w:val="superscript"/>
        </w:rPr>
        <w:t>2</w:t>
      </w:r>
      <w:r>
        <w:t>)</w:t>
      </w:r>
      <w:r w:rsidR="005627E0">
        <w:t xml:space="preserve">   .</w:t>
      </w:r>
      <w:r>
        <w:tab/>
      </w:r>
      <w:r>
        <w:tab/>
      </w:r>
      <w:r>
        <w:tab/>
      </w:r>
      <w:r>
        <w:tab/>
      </w:r>
      <w:r>
        <w:tab/>
        <w:t>(2.2.5)</w:t>
      </w:r>
    </w:p>
    <w:p w14:paraId="278177B2" w14:textId="77777777" w:rsidR="00B37FBF" w:rsidRDefault="00B37FBF" w:rsidP="00113C9F"/>
    <w:p w14:paraId="2CD9ABED" w14:textId="77777777" w:rsidR="00B37FBF" w:rsidRDefault="00B37FBF" w:rsidP="00113C9F">
      <w:r>
        <w:t>For ν = 0 we find</w:t>
      </w:r>
    </w:p>
    <w:p w14:paraId="35A568C8" w14:textId="77777777" w:rsidR="00B37FBF" w:rsidRDefault="00B37FBF" w:rsidP="00113C9F"/>
    <w:p w14:paraId="25B197A6" w14:textId="77777777" w:rsidR="00B37FBF" w:rsidRDefault="00B37FBF" w:rsidP="00113C9F">
      <w:r>
        <w:tab/>
        <w:t>M</w:t>
      </w:r>
      <w:r>
        <w:rPr>
          <w:rStyle w:val="subscript"/>
        </w:rPr>
        <w:t>0</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\F(1, 8\R(2) z) </w:instrText>
      </w:r>
      <w:r>
        <w:fldChar w:fldCharType="end"/>
      </w:r>
      <w:r>
        <w:t xml:space="preserve"> ] </w:t>
      </w:r>
      <w:r w:rsidR="009F5B66">
        <w:tab/>
      </w:r>
      <w:r w:rsidR="009F5B66">
        <w:tab/>
      </w:r>
      <w:r w:rsidR="009F5B66">
        <w:tab/>
      </w:r>
      <w:r w:rsidR="009F5B66">
        <w:tab/>
      </w:r>
      <w:r w:rsidR="009F5B66">
        <w:tab/>
      </w:r>
      <w:r w:rsidR="009F5B66">
        <w:tab/>
      </w:r>
      <w:r w:rsidR="009F5B66">
        <w:tab/>
      </w:r>
    </w:p>
    <w:p w14:paraId="291390BA" w14:textId="77777777" w:rsidR="00B37FBF" w:rsidRDefault="00B37FBF" w:rsidP="00113C9F">
      <w:r>
        <w:tab/>
      </w:r>
      <w:r w:rsidRPr="00507068">
        <w:t>θ</w:t>
      </w:r>
      <w:r>
        <w:rPr>
          <w:rStyle w:val="subscript"/>
        </w:rPr>
        <w:t>0</w:t>
      </w:r>
      <w:r>
        <w:t>(z)   ≈  (z/</w:t>
      </w:r>
      <w:r>
        <w:fldChar w:fldCharType="begin"/>
      </w:r>
      <w:r>
        <w:instrText xml:space="preserve"> EQ \R(2) </w:instrText>
      </w:r>
      <w:r>
        <w:fldChar w:fldCharType="end"/>
      </w:r>
      <w:r>
        <w:t>) - (</w:t>
      </w:r>
      <w:r w:rsidRPr="002C3552">
        <w:t>π</w:t>
      </w:r>
      <w:r>
        <w:t xml:space="preserve">/8) – </w:t>
      </w:r>
      <w:r>
        <w:fldChar w:fldCharType="begin"/>
      </w:r>
      <w:r>
        <w:instrText xml:space="preserve"> EQ \F(1, 8\R(2) z)     </w:instrText>
      </w:r>
      <w:r>
        <w:fldChar w:fldCharType="end"/>
      </w:r>
      <w:r w:rsidR="009F5B66">
        <w:tab/>
      </w:r>
      <w:r w:rsidR="005627E0">
        <w:t>.</w:t>
      </w:r>
      <w:r w:rsidR="009F5B66">
        <w:tab/>
      </w:r>
      <w:r w:rsidR="009F5B66">
        <w:tab/>
      </w:r>
      <w:r w:rsidR="009F5B66">
        <w:tab/>
      </w:r>
      <w:r w:rsidR="009F5B66">
        <w:tab/>
      </w:r>
      <w:r w:rsidR="009F5B66">
        <w:tab/>
      </w:r>
      <w:r w:rsidR="009F5B66">
        <w:tab/>
      </w:r>
      <w:r w:rsidR="009F5B66">
        <w:tab/>
        <w:t>(2.2.6)</w:t>
      </w:r>
    </w:p>
    <w:p w14:paraId="6EA3E5BE" w14:textId="77777777" w:rsidR="00B37FBF" w:rsidRDefault="00B37FBF" w:rsidP="00113C9F"/>
    <w:p w14:paraId="20B19061" w14:textId="77777777" w:rsidR="00B37FBF" w:rsidRDefault="00B37FBF" w:rsidP="00113C9F">
      <w:r>
        <w:t xml:space="preserve">For z </w:t>
      </w:r>
      <w:r w:rsidR="00B808D2">
        <w:t xml:space="preserve">&gt; 3 the correction term </w:t>
      </w:r>
      <w:r w:rsidR="00B808D2">
        <w:fldChar w:fldCharType="begin"/>
      </w:r>
      <w:r w:rsidR="00B808D2">
        <w:instrText xml:space="preserve"> EQ \F(1, 8\R(2) z) </w:instrText>
      </w:r>
      <w:r w:rsidR="00B808D2">
        <w:fldChar w:fldCharType="end"/>
      </w:r>
      <w:r w:rsidR="00B808D2">
        <w:t xml:space="preserve"> in M</w:t>
      </w:r>
      <w:r w:rsidR="00B808D2">
        <w:rPr>
          <w:rStyle w:val="subscript"/>
        </w:rPr>
        <w:t>0</w:t>
      </w:r>
      <w:r w:rsidR="00746810">
        <w:t>(z)</w:t>
      </w:r>
      <w:r w:rsidR="00B808D2">
        <w:t xml:space="preserve">  is less than .03 so we may ignore it for rough estimates. In this case </w:t>
      </w:r>
      <w:r w:rsidR="001A543A">
        <w:t>one gets</w:t>
      </w:r>
    </w:p>
    <w:p w14:paraId="56FC9182" w14:textId="77777777" w:rsidR="00746810" w:rsidRDefault="00746810" w:rsidP="00113C9F"/>
    <w:p w14:paraId="326711E0" w14:textId="77777777" w:rsidR="00746810" w:rsidRPr="008E6AEF" w:rsidRDefault="00746810" w:rsidP="00113C9F">
      <w:r>
        <w:tab/>
        <w:t xml:space="preserve">|E(r)| </w:t>
      </w:r>
      <w:r w:rsidR="009F5B66">
        <w:t xml:space="preserve"> </w:t>
      </w:r>
      <w:r>
        <w:t>=</w:t>
      </w:r>
      <w:r w:rsidR="009F5B66">
        <w:t xml:space="preserve">  </w:t>
      </w:r>
      <w:r>
        <w:t xml:space="preserve"> |E(a)|</w:t>
      </w:r>
      <w:r>
        <w:fldChar w:fldCharType="begin"/>
      </w:r>
      <w:r>
        <w:instrText xml:space="preserve"> EQ \F( M</w:instrText>
      </w:r>
      <w:r w:rsidRPr="00ED6797">
        <w:rPr>
          <w:rStyle w:val="subscript"/>
        </w:rPr>
        <w:instrText>0</w:instrText>
      </w:r>
      <w:r>
        <w:instrText xml:space="preserve">[\R(2) ( r/ </w:instrText>
      </w:r>
      <w:r w:rsidRPr="002C3552">
        <w:instrText>δ</w:instrText>
      </w:r>
      <w:r>
        <w:instrText xml:space="preserve"> )]   ,M</w:instrText>
      </w:r>
      <w:r w:rsidRPr="00ED6797">
        <w:rPr>
          <w:rStyle w:val="subscript"/>
        </w:rPr>
        <w:instrText>0</w:instrText>
      </w:r>
      <w:r>
        <w:instrText xml:space="preserve">[\R(2) ( a/ </w:instrText>
      </w:r>
      <w:r w:rsidRPr="002C3552">
        <w:instrText>δ</w:instrText>
      </w:r>
      <w:r>
        <w:instrText xml:space="preserve"> )]  ) </w:instrText>
      </w:r>
      <w:r>
        <w:fldChar w:fldCharType="end"/>
      </w:r>
      <w:r>
        <w:t xml:space="preserve"> </w:t>
      </w:r>
      <w:r w:rsidR="008E6AEF">
        <w:t xml:space="preserve">= </w:t>
      </w:r>
      <w:r w:rsidR="009F5B66">
        <w:t xml:space="preserve"> </w:t>
      </w:r>
      <w:r>
        <w:t xml:space="preserve">|E(a)| </w:t>
      </w:r>
      <w:r w:rsidR="008E6AEF">
        <w:t xml:space="preserve">  </w:t>
      </w:r>
      <w:r w:rsidR="008E6AEF">
        <w:fldChar w:fldCharType="begin"/>
      </w:r>
      <w:r w:rsidR="008E6AEF">
        <w:instrText xml:space="preserve"> EQ \f(M</w:instrText>
      </w:r>
      <w:r w:rsidR="008E6AEF">
        <w:rPr>
          <w:rStyle w:val="subscript"/>
        </w:rPr>
        <w:instrText>0</w:instrText>
      </w:r>
      <w:r w:rsidR="008E6AEF">
        <w:instrText>(z),M</w:instrText>
      </w:r>
      <w:r w:rsidR="008E6AEF">
        <w:rPr>
          <w:rStyle w:val="subscript"/>
        </w:rPr>
        <w:instrText>0</w:instrText>
      </w:r>
      <w:r w:rsidR="008E6AEF">
        <w:instrText>(z</w:instrText>
      </w:r>
      <w:r w:rsidR="008E6AEF">
        <w:rPr>
          <w:rStyle w:val="subscript"/>
        </w:rPr>
        <w:instrText>a</w:instrText>
      </w:r>
      <w:r w:rsidR="008E6AEF">
        <w:instrText xml:space="preserve">)) </w:instrText>
      </w:r>
      <w:r w:rsidR="008E6AEF">
        <w:fldChar w:fldCharType="end"/>
      </w:r>
      <w:r w:rsidR="008E6AEF">
        <w:t xml:space="preserve">  </w:t>
      </w:r>
      <w:r w:rsidR="008E6AEF">
        <w:tab/>
      </w:r>
      <w:r w:rsidR="008E6AEF">
        <w:tab/>
        <w:t xml:space="preserve">z = </w:t>
      </w:r>
      <w:r w:rsidR="008E6AEF">
        <w:fldChar w:fldCharType="begin"/>
      </w:r>
      <w:r w:rsidR="008E6AEF">
        <w:instrText xml:space="preserve"> EQ \r(2) </w:instrText>
      </w:r>
      <w:r w:rsidR="008E6AEF">
        <w:fldChar w:fldCharType="end"/>
      </w:r>
      <w:r w:rsidR="008E6AEF">
        <w:t>(r/δ)</w:t>
      </w:r>
      <w:r w:rsidR="008E6AEF">
        <w:tab/>
        <w:t>z</w:t>
      </w:r>
      <w:r w:rsidR="008E6AEF">
        <w:rPr>
          <w:rStyle w:val="subscript"/>
        </w:rPr>
        <w:t>a</w:t>
      </w:r>
      <w:r w:rsidR="008E6AEF">
        <w:t xml:space="preserve"> = </w:t>
      </w:r>
      <w:r w:rsidR="008E6AEF">
        <w:fldChar w:fldCharType="begin"/>
      </w:r>
      <w:r w:rsidR="008E6AEF">
        <w:instrText xml:space="preserve"> EQ \r(2) </w:instrText>
      </w:r>
      <w:r w:rsidR="008E6AEF">
        <w:fldChar w:fldCharType="end"/>
      </w:r>
      <w:r w:rsidR="008E6AEF">
        <w:t>(a/δ)</w:t>
      </w:r>
    </w:p>
    <w:p w14:paraId="37259C90" w14:textId="77777777" w:rsidR="008E6AEF" w:rsidRDefault="008E6AEF" w:rsidP="00113C9F"/>
    <w:p w14:paraId="38F40027" w14:textId="77777777" w:rsidR="008E6AEF" w:rsidRDefault="008E6AEF" w:rsidP="00113C9F">
      <w:r>
        <w:tab/>
      </w:r>
      <w:r>
        <w:tab/>
        <w:t xml:space="preserve">≈  |E(a)|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  |E(a)| exp([z-z</w:t>
      </w:r>
      <w:r>
        <w:rPr>
          <w:rStyle w:val="subscript"/>
        </w:rPr>
        <w:t>a</w:t>
      </w:r>
      <w:r>
        <w:t>]/</w:t>
      </w:r>
      <w:r>
        <w:fldChar w:fldCharType="begin"/>
      </w:r>
      <w:r>
        <w:instrText xml:space="preserve"> EQ \r(2) </w:instrText>
      </w:r>
      <w:r>
        <w:fldChar w:fldCharType="end"/>
      </w:r>
      <w:r>
        <w:t xml:space="preserve">) </w:t>
      </w:r>
      <w:r>
        <w:fldChar w:fldCharType="begin"/>
      </w:r>
      <w:r>
        <w:instrText xml:space="preserve"> EQ \r(z</w:instrText>
      </w:r>
      <w:r>
        <w:rPr>
          <w:rStyle w:val="subscript"/>
        </w:rPr>
        <w:instrText>a</w:instrText>
      </w:r>
      <w:r>
        <w:instrText xml:space="preserve">/z) </w:instrText>
      </w:r>
      <w:r>
        <w:fldChar w:fldCharType="end"/>
      </w:r>
      <w:r w:rsidR="005627E0">
        <w:t xml:space="preserve">  .</w:t>
      </w:r>
    </w:p>
    <w:p w14:paraId="03B6A8B8" w14:textId="77777777" w:rsidR="008E6AEF" w:rsidRDefault="008E6AEF" w:rsidP="00113C9F"/>
    <w:p w14:paraId="11735870" w14:textId="77777777" w:rsidR="008E6AEF" w:rsidRDefault="008E6AEF" w:rsidP="00113C9F">
      <w:r>
        <w:t>But [z-z</w:t>
      </w:r>
      <w:r>
        <w:rPr>
          <w:rStyle w:val="subscript"/>
        </w:rPr>
        <w:t>a</w:t>
      </w:r>
      <w:r>
        <w:t>]/</w:t>
      </w:r>
      <w:r>
        <w:fldChar w:fldCharType="begin"/>
      </w:r>
      <w:r>
        <w:instrText xml:space="preserve"> EQ \r(2) </w:instrText>
      </w:r>
      <w:r>
        <w:fldChar w:fldCharType="end"/>
      </w:r>
      <w:r>
        <w:t xml:space="preserve"> = (r/δ)-(a/δ)  =  (r-a)/δ   and </w:t>
      </w:r>
      <w:r>
        <w:fldChar w:fldCharType="begin"/>
      </w:r>
      <w:r>
        <w:instrText xml:space="preserve"> EQ \r(z</w:instrText>
      </w:r>
      <w:r>
        <w:rPr>
          <w:rStyle w:val="subscript"/>
        </w:rPr>
        <w:instrText>a</w:instrText>
      </w:r>
      <w:r>
        <w:instrText xml:space="preserve">/z) </w:instrText>
      </w:r>
      <w:r>
        <w:fldChar w:fldCharType="end"/>
      </w:r>
      <w:r>
        <w:t xml:space="preserve"> = </w:t>
      </w:r>
      <w:r>
        <w:fldChar w:fldCharType="begin"/>
      </w:r>
      <w:r>
        <w:instrText xml:space="preserve"> EQ \r(a/r) </w:instrText>
      </w:r>
      <w:r>
        <w:fldChar w:fldCharType="end"/>
      </w:r>
      <w:r>
        <w:t>. Th</w:t>
      </w:r>
      <w:r w:rsidR="005627E0">
        <w:t>u</w:t>
      </w:r>
      <w:r>
        <w:t>s we find that</w:t>
      </w:r>
    </w:p>
    <w:p w14:paraId="11148001" w14:textId="77777777" w:rsidR="008E6AEF" w:rsidRDefault="008E6AEF" w:rsidP="00113C9F"/>
    <w:p w14:paraId="5A7F6C7F" w14:textId="77777777" w:rsidR="00113C9F" w:rsidRDefault="00113C9F" w:rsidP="00113C9F"/>
    <w:p w14:paraId="65721E93" w14:textId="77777777" w:rsidR="00113C9F" w:rsidRDefault="008E2D9D" w:rsidP="00EA4975">
      <w:pPr>
        <w:tabs>
          <w:tab w:val="left" w:pos="7200"/>
          <w:tab w:val="left" w:pos="7920"/>
          <w:tab w:val="right" w:pos="9270"/>
        </w:tabs>
      </w:pPr>
      <w:r>
        <w:tab/>
      </w:r>
      <w:r w:rsidR="00113C9F">
        <w:fldChar w:fldCharType="begin"/>
      </w:r>
      <w:r w:rsidR="00113C9F">
        <w:instrText xml:space="preserve"> EQ \F(|E(r)|,|E(a)|)   </w:instrText>
      </w:r>
      <w:r w:rsidR="00113C9F">
        <w:fldChar w:fldCharType="end"/>
      </w:r>
      <w:r w:rsidR="00113C9F">
        <w:t>=</w:t>
      </w:r>
      <w:r w:rsidR="0039104E">
        <w:t xml:space="preserve"> </w:t>
      </w:r>
      <w:r w:rsidR="00113C9F">
        <w:t xml:space="preserve"> </w:t>
      </w:r>
      <w:r w:rsidR="00113C9F">
        <w:fldChar w:fldCharType="begin"/>
      </w:r>
      <w:r w:rsidR="00113C9F">
        <w:instrText xml:space="preserve"> EQ \R(\F(a,r))   </w:instrText>
      </w:r>
      <w:r w:rsidR="00113C9F">
        <w:fldChar w:fldCharType="end"/>
      </w:r>
      <w:r w:rsidR="00113C9F">
        <w:t>e</w:t>
      </w:r>
      <w:r w:rsidR="00113C9F" w:rsidRPr="00ED6797">
        <w:rPr>
          <w:rStyle w:val="superscript"/>
        </w:rPr>
        <w:t>(r-a)/</w:t>
      </w:r>
      <w:r w:rsidR="00844C6D">
        <w:rPr>
          <w:rStyle w:val="superscript"/>
        </w:rPr>
        <w:t>δ</w:t>
      </w:r>
      <w:r w:rsidR="00844C6D">
        <w:rPr>
          <w:rStyle w:val="superscript"/>
        </w:rPr>
        <w:tab/>
      </w:r>
      <w:r w:rsidR="00844C6D">
        <w:rPr>
          <w:rStyle w:val="superscript"/>
        </w:rPr>
        <w:tab/>
      </w:r>
      <w:r w:rsidR="00113C9F">
        <w:t>r/</w:t>
      </w:r>
      <w:r w:rsidR="000D07EA">
        <w:t>δ</w:t>
      </w:r>
      <w:r w:rsidR="009F5B66">
        <w:t xml:space="preserve"> </w:t>
      </w:r>
      <w:r w:rsidR="00113C9F">
        <w:t xml:space="preserve"> &gt;</w:t>
      </w:r>
      <w:r w:rsidR="009F5B66">
        <w:t xml:space="preserve"> </w:t>
      </w:r>
      <w:r w:rsidR="00113C9F">
        <w:t xml:space="preserve"> 3/</w:t>
      </w:r>
      <w:r w:rsidR="00113C9F">
        <w:fldChar w:fldCharType="begin"/>
      </w:r>
      <w:r w:rsidR="00113C9F">
        <w:instrText xml:space="preserve"> EQ \R(2)   </w:instrText>
      </w:r>
      <w:r w:rsidR="00113C9F">
        <w:fldChar w:fldCharType="end"/>
      </w:r>
      <w:r w:rsidR="00113C9F">
        <w:t>=</w:t>
      </w:r>
      <w:r w:rsidR="009533DC">
        <w:t xml:space="preserve"> </w:t>
      </w:r>
      <w:r w:rsidR="00113C9F">
        <w:t xml:space="preserve"> 2.1</w:t>
      </w:r>
      <w:r w:rsidR="00113C9F">
        <w:tab/>
      </w:r>
      <w:r w:rsidR="005627E0">
        <w:t>.</w:t>
      </w:r>
      <w:r w:rsidR="00844C6D">
        <w:tab/>
      </w:r>
      <w:r w:rsidR="00EA4975">
        <w:tab/>
      </w:r>
      <w:r w:rsidR="00EA4975">
        <w:tab/>
      </w:r>
      <w:r>
        <w:tab/>
      </w:r>
      <w:r w:rsidR="00113C9F">
        <w:t>(</w:t>
      </w:r>
      <w:r w:rsidR="006D186C">
        <w:t>2.2.</w:t>
      </w:r>
      <w:r w:rsidR="00113C9F">
        <w:t>7)</w:t>
      </w:r>
    </w:p>
    <w:p w14:paraId="660BD075" w14:textId="77777777" w:rsidR="00113C9F" w:rsidRDefault="00113C9F" w:rsidP="00113C9F"/>
    <w:p w14:paraId="6E48F749" w14:textId="77777777" w:rsidR="00313BA1" w:rsidRDefault="00113C9F" w:rsidP="00113C9F">
      <w:r>
        <w:t xml:space="preserve">This is the famous skin depth result as it appears for a round wire. This </w:t>
      </w:r>
      <w:r w:rsidR="00313BA1">
        <w:t>ratio</w:t>
      </w:r>
      <w:r w:rsidR="00265B1C">
        <w:t xml:space="preserve"> is 1 at the surface</w:t>
      </w:r>
      <w:r>
        <w:t xml:space="preserve"> and then drops off exponentially with characteristic distance </w:t>
      </w:r>
      <w:r w:rsidR="002C3552" w:rsidRPr="002C3552">
        <w:t>δ</w:t>
      </w:r>
      <w:r w:rsidR="00265B1C">
        <w:t xml:space="preserve"> as we move inside the wire</w:t>
      </w:r>
      <w:r>
        <w:t>.</w:t>
      </w:r>
      <w:r w:rsidR="0039104E">
        <w:t xml:space="preserve"> </w:t>
      </w:r>
      <w:r>
        <w:t xml:space="preserve">One sees now why the </w:t>
      </w:r>
      <w:r>
        <w:fldChar w:fldCharType="begin"/>
      </w:r>
      <w:r>
        <w:instrText xml:space="preserve"> EQ \R(2)  </w:instrText>
      </w:r>
      <w:r>
        <w:fldChar w:fldCharType="end"/>
      </w:r>
      <w:r>
        <w:t xml:space="preserve">was included in the definition of </w:t>
      </w:r>
      <w:r w:rsidR="002C3552" w:rsidRPr="002C3552">
        <w:t>δ</w:t>
      </w:r>
      <w:r w:rsidR="00313BA1">
        <w:t xml:space="preserve">:  there is </w:t>
      </w:r>
      <w:r w:rsidR="005627E0">
        <w:t xml:space="preserve">then </w:t>
      </w:r>
      <w:r w:rsidR="00313BA1">
        <w:t xml:space="preserve">no </w:t>
      </w:r>
      <w:r w:rsidR="00313BA1">
        <w:fldChar w:fldCharType="begin"/>
      </w:r>
      <w:r w:rsidR="00313BA1">
        <w:instrText xml:space="preserve"> EQ \r(2) </w:instrText>
      </w:r>
      <w:r w:rsidR="00313BA1">
        <w:fldChar w:fldCharType="end"/>
      </w:r>
      <w:r w:rsidR="00313BA1">
        <w:t xml:space="preserve"> in equation (2.2.7)</w:t>
      </w:r>
      <w:r>
        <w:t>.</w:t>
      </w:r>
      <w:r w:rsidR="0039104E">
        <w:t xml:space="preserve"> </w:t>
      </w:r>
      <w:r>
        <w:t>Equation (</w:t>
      </w:r>
      <w:r w:rsidR="00184549">
        <w:t>2.2.</w:t>
      </w:r>
      <w:r>
        <w:t xml:space="preserve">7) is valid down to within </w:t>
      </w:r>
      <w:r w:rsidR="009F5B66">
        <w:t xml:space="preserve">about </w:t>
      </w:r>
      <w:r>
        <w:t xml:space="preserve">2 skin depths of the center </w:t>
      </w:r>
      <w:r w:rsidR="009F5B66">
        <w:t>axis</w:t>
      </w:r>
      <w:r>
        <w:t xml:space="preserve"> of the wire. In general,</w:t>
      </w:r>
      <w:r w:rsidR="0039104E">
        <w:t xml:space="preserve"> </w:t>
      </w:r>
      <w:r>
        <w:t xml:space="preserve">one can assume the field E(r) is zero for all practical purposes </w:t>
      </w:r>
      <w:r w:rsidR="00A21269">
        <w:t>perhaps 5</w:t>
      </w:r>
      <w:r>
        <w:t xml:space="preserve"> skin depths in from the surface</w:t>
      </w:r>
      <w:r w:rsidR="00A21269">
        <w:t xml:space="preserve"> (if a &gt; 5δ)</w:t>
      </w:r>
      <w:r>
        <w:t xml:space="preserve">. </w:t>
      </w:r>
      <w:r w:rsidR="00313BA1">
        <w:t>Here are plots of |E(r)|/|E(a)| using the approximate formula (2.2.7)</w:t>
      </w:r>
      <w:r w:rsidR="00313BA1" w:rsidRPr="00313BA1">
        <w:t xml:space="preserve"> </w:t>
      </w:r>
      <w:r w:rsidR="00313BA1">
        <w:t xml:space="preserve">for the same </w:t>
      </w:r>
      <w:r w:rsidR="00A21269">
        <w:t xml:space="preserve">ten </w:t>
      </w:r>
      <w:r w:rsidR="00313BA1">
        <w:t>δ values as our previous plots,</w:t>
      </w:r>
    </w:p>
    <w:p w14:paraId="0043A31C" w14:textId="77777777" w:rsidR="00313BA1" w:rsidRDefault="00313BA1" w:rsidP="00113C9F"/>
    <w:p w14:paraId="3DD518C0" w14:textId="77777777" w:rsidR="00313BA1" w:rsidRDefault="00313BA1" w:rsidP="00113C9F">
      <w:r>
        <w:pict>
          <v:shape id="_x0000_i1048" type="#_x0000_t75" style="width:349.5pt;height:39pt">
            <v:imagedata r:id="rId30" o:title=""/>
          </v:shape>
        </w:pict>
      </w:r>
    </w:p>
    <w:p w14:paraId="332364B4" w14:textId="77777777" w:rsidR="00313BA1" w:rsidRDefault="00313BA1" w:rsidP="00113C9F">
      <w:r>
        <w:tab/>
      </w:r>
      <w:r>
        <w:tab/>
      </w:r>
      <w:r w:rsidR="005E6E48">
        <w:tab/>
      </w:r>
      <w:r w:rsidR="005E6E48">
        <w:pict>
          <v:shape id="_x0000_i1049" type="#_x0000_t75" style="width:249.75pt;height:187.5pt">
            <v:imagedata r:id="rId31" o:title=""/>
          </v:shape>
        </w:pict>
      </w:r>
    </w:p>
    <w:p w14:paraId="6FDB2547" w14:textId="77777777" w:rsidR="006146FA" w:rsidRDefault="006146FA" w:rsidP="006146FA">
      <w:pPr>
        <w:tabs>
          <w:tab w:val="left" w:pos="7200"/>
          <w:tab w:val="left" w:pos="7920"/>
          <w:tab w:val="right" w:pos="9270"/>
        </w:tabs>
      </w:pPr>
      <w:r>
        <w:tab/>
      </w:r>
      <w:r>
        <w:tab/>
      </w:r>
      <w:r>
        <w:tab/>
        <w:t xml:space="preserve">Fig </w:t>
      </w:r>
      <w:r w:rsidR="007A5A86">
        <w:t>2.5</w:t>
      </w:r>
      <w:r>
        <w:t xml:space="preserve"> . </w:t>
      </w:r>
      <w:r w:rsidR="003D7E64">
        <w:t>Previous plot</w:t>
      </w:r>
      <w:r>
        <w:t xml:space="preserve"> using a certain</w:t>
      </w:r>
      <w:r w:rsidR="003D7E64">
        <w:t xml:space="preserve"> </w:t>
      </w:r>
      <w:r>
        <w:t xml:space="preserve">approximation discussed above. </w:t>
      </w:r>
    </w:p>
    <w:p w14:paraId="45321778" w14:textId="77777777" w:rsidR="00313BA1" w:rsidRDefault="00313BA1" w:rsidP="00113C9F"/>
    <w:p w14:paraId="2DBB280B" w14:textId="77777777" w:rsidR="00313BA1" w:rsidRDefault="00313BA1" w:rsidP="00113C9F">
      <w:r>
        <w:t xml:space="preserve">and here are the </w:t>
      </w:r>
      <w:r w:rsidR="0097622E">
        <w:t xml:space="preserve">two sets of plots superimposed with some notations added: </w:t>
      </w:r>
    </w:p>
    <w:p w14:paraId="7FFBF27A" w14:textId="77777777" w:rsidR="00313BA1" w:rsidRDefault="00313BA1" w:rsidP="00113C9F"/>
    <w:p w14:paraId="7F923345" w14:textId="77777777" w:rsidR="00313BA1" w:rsidRDefault="0097622E" w:rsidP="00113C9F">
      <w:r>
        <w:pict>
          <v:shape id="_x0000_i1050" type="#_x0000_t75" style="width:97.5pt;height:12.75pt">
            <v:imagedata r:id="rId32" o:title=""/>
          </v:shape>
        </w:pict>
      </w:r>
    </w:p>
    <w:p w14:paraId="26C5CF23" w14:textId="77777777" w:rsidR="00313BA1" w:rsidRDefault="00313BA1" w:rsidP="00113C9F">
      <w:r>
        <w:tab/>
      </w:r>
      <w:r>
        <w:tab/>
      </w:r>
      <w:r w:rsidR="001D1BDA">
        <w:tab/>
      </w:r>
      <w:r w:rsidR="001D1BDA">
        <w:pict>
          <v:shape id="_x0000_i1051" type="#_x0000_t75" style="width:312.75pt;height:254.25pt">
            <v:imagedata r:id="rId33" o:title=""/>
          </v:shape>
        </w:pict>
      </w:r>
    </w:p>
    <w:p w14:paraId="0DA828F1" w14:textId="77777777" w:rsidR="006146FA" w:rsidRDefault="006146FA" w:rsidP="006146FA">
      <w:pPr>
        <w:tabs>
          <w:tab w:val="left" w:pos="7200"/>
          <w:tab w:val="left" w:pos="7920"/>
          <w:tab w:val="right" w:pos="9270"/>
        </w:tabs>
      </w:pPr>
      <w:r>
        <w:tab/>
      </w:r>
      <w:r>
        <w:tab/>
      </w:r>
      <w:r>
        <w:tab/>
        <w:t xml:space="preserve">        Fig </w:t>
      </w:r>
      <w:r w:rsidR="007A5A86">
        <w:t>2.6</w:t>
      </w:r>
      <w:r>
        <w:t xml:space="preserve"> . Superposition of the previous two sets of plots. </w:t>
      </w:r>
    </w:p>
    <w:p w14:paraId="07375403" w14:textId="77777777" w:rsidR="005E6E48" w:rsidRDefault="005E6E48" w:rsidP="00113C9F"/>
    <w:p w14:paraId="709E9BE1" w14:textId="77777777" w:rsidR="0097622E" w:rsidRDefault="0097622E" w:rsidP="00113C9F">
      <w:r>
        <w:t xml:space="preserve">The wire radius is a = 20, and the curves are for δ = 1 to 10, with δ = 1 being the rightmost and steepest curve. The red </w:t>
      </w:r>
      <w:r w:rsidR="00C07292">
        <w:t xml:space="preserve">(exact) </w:t>
      </w:r>
      <w:r>
        <w:t>and black</w:t>
      </w:r>
      <w:r w:rsidR="00C07292">
        <w:t xml:space="preserve"> (approximate)</w:t>
      </w:r>
      <w:r>
        <w:t xml:space="preserve"> curves for δ = 1 agree down to r = 2 at least. The δ = 5 red/black pair of curves start to pull apart around r = 10 which is 2 skin depths from the center. The δ = 8 red/black pair of curves start to pull apart around r = </w:t>
      </w:r>
      <w:r w:rsidR="005E6E48">
        <w:t>16. We thus</w:t>
      </w:r>
      <w:r w:rsidR="00313BA1">
        <w:t xml:space="preserve"> verify the claim made above that each red/black pair of curves agree starting at r = a and moving in </w:t>
      </w:r>
      <w:r w:rsidR="00446A4E">
        <w:t>to</w:t>
      </w:r>
      <w:r w:rsidR="005E6E48">
        <w:t xml:space="preserve"> </w:t>
      </w:r>
      <w:r w:rsidR="00446A4E">
        <w:t>about 2</w:t>
      </w:r>
      <w:r w:rsidR="005E6E48">
        <w:t xml:space="preserve"> skin depths from the center line</w:t>
      </w:r>
      <w:r w:rsidR="00E4739D">
        <w:t xml:space="preserve"> (the pull-</w:t>
      </w:r>
      <w:r w:rsidR="00A21269">
        <w:t>apart points are marked by dots)</w:t>
      </w:r>
      <w:r w:rsidR="005E6E48">
        <w:t xml:space="preserve">. </w:t>
      </w:r>
      <w:r w:rsidR="00A21269">
        <w:t xml:space="preserve">One can also see that the electric field is roughly zero about 5 skin depths in from the surface (marked by x's). </w:t>
      </w:r>
    </w:p>
    <w:p w14:paraId="0FCEE7B3" w14:textId="77777777" w:rsidR="00313BA1" w:rsidRDefault="00313BA1" w:rsidP="00113C9F"/>
    <w:p w14:paraId="0F9B734E" w14:textId="77777777" w:rsidR="00113C9F" w:rsidRDefault="00113C9F" w:rsidP="00113C9F">
      <w:r>
        <w:t>Here are some skin depth values in copper based on</w:t>
      </w:r>
      <w:r w:rsidR="00446A4E">
        <w:t xml:space="preserve"> (2.1.20)</w:t>
      </w:r>
      <w:r>
        <w:t xml:space="preserve"> </w:t>
      </w:r>
      <w:r w:rsidR="002C3552" w:rsidRPr="002C3552">
        <w:t>δ</w:t>
      </w:r>
      <w:r w:rsidR="00844C6D">
        <w:rPr>
          <w:rFonts w:ascii="Symbol" w:hAnsi="Symbol"/>
        </w:rPr>
        <w:t></w:t>
      </w:r>
      <w:r w:rsidR="00844C6D">
        <w:rPr>
          <w:rFonts w:ascii="Symbol" w:hAnsi="Symbol"/>
        </w:rPr>
        <w:t></w:t>
      </w:r>
      <w:r w:rsidR="00844C6D">
        <w:rPr>
          <w:rFonts w:ascii="Symbol" w:hAnsi="Symbol"/>
        </w:rPr>
        <w:t></w:t>
      </w:r>
      <w:r w:rsidR="00844C6D">
        <w:fldChar w:fldCharType="begin"/>
      </w:r>
      <w:r w:rsidR="00844C6D">
        <w:instrText xml:space="preserve"> EQ \r(2/</w:instrText>
      </w:r>
      <w:r w:rsidR="004A6707">
        <w:instrText>(</w:instrText>
      </w:r>
      <w:r w:rsidR="00844C6D">
        <w:instrText>ω</w:instrText>
      </w:r>
      <w:r w:rsidR="00A64EA5">
        <w:instrText>μ</w:instrText>
      </w:r>
      <w:r w:rsidR="00844C6D">
        <w:instrText>σ</w:instrText>
      </w:r>
      <w:r w:rsidR="004A6707">
        <w:instrText>)</w:instrText>
      </w:r>
      <w:r w:rsidR="00844C6D">
        <w:instrText xml:space="preserve">) </w:instrText>
      </w:r>
      <w:r w:rsidR="00844C6D">
        <w:fldChar w:fldCharType="end"/>
      </w:r>
      <w:r w:rsidR="00446A4E">
        <w:t xml:space="preserve"> with </w:t>
      </w:r>
      <w:r w:rsidR="00844C6D">
        <w:t>σ = 5.81 x 10</w:t>
      </w:r>
      <w:r w:rsidR="00844C6D">
        <w:rPr>
          <w:rStyle w:val="superscript"/>
        </w:rPr>
        <w:t>7</w:t>
      </w:r>
      <w:r w:rsidR="00844C6D">
        <w:t>mho/m, and μ = μ</w:t>
      </w:r>
      <w:r w:rsidR="00844C6D">
        <w:rPr>
          <w:rStyle w:val="subscript"/>
        </w:rPr>
        <w:t>0</w:t>
      </w:r>
      <w:r w:rsidR="00844C6D">
        <w:t xml:space="preserve"> = 4π x 10</w:t>
      </w:r>
      <w:r w:rsidR="00844C6D">
        <w:rPr>
          <w:rStyle w:val="superscript"/>
        </w:rPr>
        <w:t>-7</w:t>
      </w:r>
      <w:r w:rsidR="004A6707">
        <w:rPr>
          <w:rStyle w:val="superscript"/>
        </w:rPr>
        <w:t xml:space="preserve"> </w:t>
      </w:r>
      <w:r w:rsidR="00844C6D">
        <w:t xml:space="preserve">H/m. Selecting a reference point of 1 GHz, we have, </w:t>
      </w:r>
    </w:p>
    <w:p w14:paraId="59A3306E" w14:textId="77777777" w:rsidR="0057708D" w:rsidRDefault="0057708D" w:rsidP="00113C9F"/>
    <w:p w14:paraId="6485D588" w14:textId="77777777" w:rsidR="0057708D" w:rsidRPr="0057708D" w:rsidRDefault="0057708D" w:rsidP="00113C9F">
      <w:r>
        <w:tab/>
        <w:t xml:space="preserve">δ = </w:t>
      </w:r>
      <w:r>
        <w:fldChar w:fldCharType="begin"/>
      </w:r>
      <w:r>
        <w:instrText xml:space="preserve"> EQ \r(2/(2πfμ</w:instrText>
      </w:r>
      <w:r>
        <w:rPr>
          <w:rStyle w:val="subscript"/>
        </w:rPr>
        <w:instrText>0</w:instrText>
      </w:r>
      <w:r>
        <w:instrText xml:space="preserve">σ)) </w:instrText>
      </w:r>
      <w:r>
        <w:fldChar w:fldCharType="end"/>
      </w:r>
      <w:r>
        <w:t xml:space="preserve"> = </w:t>
      </w:r>
      <w:r>
        <w:fldChar w:fldCharType="begin"/>
      </w:r>
      <w:r>
        <w:instrText xml:space="preserve"> EQ \r(1/(πfμ</w:instrText>
      </w:r>
      <w:r>
        <w:rPr>
          <w:rStyle w:val="subscript"/>
        </w:rPr>
        <w:instrText>0</w:instrText>
      </w:r>
      <w:r>
        <w:instrText xml:space="preserve">σ)) </w:instrText>
      </w:r>
      <w:r>
        <w:fldChar w:fldCharType="end"/>
      </w:r>
      <w:r>
        <w:t xml:space="preserve"> = </w:t>
      </w:r>
      <w:r>
        <w:fldChar w:fldCharType="begin"/>
      </w:r>
      <w:r>
        <w:instrText xml:space="preserve"> EQ \R(1/f)  \R(1/(</w:instrText>
      </w:r>
      <w:r w:rsidRPr="002C3552">
        <w:instrText>π</w:instrText>
      </w:r>
      <w:r>
        <w:instrText xml:space="preserve"> 10</w:instrText>
      </w:r>
      <w:r>
        <w:rPr>
          <w:rStyle w:val="superscript"/>
        </w:rPr>
        <w:instrText>9</w:instrText>
      </w:r>
      <w:r w:rsidRPr="00507068">
        <w:instrText>μ</w:instrText>
      </w:r>
      <w:r w:rsidRPr="00ED6797">
        <w:rPr>
          <w:rStyle w:val="subscript"/>
        </w:rPr>
        <w:instrText>0</w:instrText>
      </w:r>
      <w:r>
        <w:instrText xml:space="preserve"> </w:instrText>
      </w:r>
      <w:r w:rsidRPr="002C3552">
        <w:instrText>σ</w:instrText>
      </w:r>
      <w:r>
        <w:instrText xml:space="preserve">))     </w:instrText>
      </w:r>
      <w:r>
        <w:fldChar w:fldCharType="end"/>
      </w:r>
      <w:r w:rsidR="00A609FD">
        <w:t xml:space="preserve">= 2.09 x </w:t>
      </w:r>
      <w:r w:rsidR="00A609FD">
        <w:fldChar w:fldCharType="begin"/>
      </w:r>
      <w:r w:rsidR="00A609FD">
        <w:instrText xml:space="preserve"> EQ \r(1/f(GHz)) </w:instrText>
      </w:r>
      <w:r w:rsidR="00A609FD">
        <w:fldChar w:fldCharType="end"/>
      </w:r>
      <w:r w:rsidR="00A609FD">
        <w:t xml:space="preserve"> μ</w:t>
      </w:r>
      <w:r w:rsidR="00A609FD">
        <w:tab/>
      </w:r>
      <w:r w:rsidR="00A609FD">
        <w:tab/>
        <w:t xml:space="preserve"> (2.2.8)</w:t>
      </w:r>
    </w:p>
    <w:p w14:paraId="7D5DBFFC" w14:textId="77777777" w:rsidR="00113C9F" w:rsidRDefault="00113C9F" w:rsidP="00113C9F"/>
    <w:p w14:paraId="109B10E0" w14:textId="77777777" w:rsidR="00113C9F" w:rsidRDefault="00113C9F" w:rsidP="00113C9F">
      <w:r>
        <w:t>Here is a little ta</w:t>
      </w:r>
      <w:r w:rsidR="005627E0">
        <w:t>ble then of copper skin depths (μ = microns),</w:t>
      </w:r>
    </w:p>
    <w:p w14:paraId="27E30B43" w14:textId="77777777" w:rsidR="00113C9F" w:rsidRDefault="00113C9F" w:rsidP="00113C9F"/>
    <w:p w14:paraId="4C33D16C" w14:textId="77777777" w:rsidR="00113C9F" w:rsidRPr="004A6707" w:rsidRDefault="00113C9F" w:rsidP="00113C9F">
      <w:pPr>
        <w:keepNext/>
        <w:tabs>
          <w:tab w:val="center" w:pos="1800"/>
          <w:tab w:val="center" w:pos="3240"/>
          <w:tab w:val="left" w:pos="3500"/>
          <w:tab w:val="center" w:pos="4680"/>
          <w:tab w:val="center" w:pos="6120"/>
          <w:tab w:val="left" w:pos="6380"/>
        </w:tabs>
        <w:rPr>
          <w:u w:val="single"/>
        </w:rPr>
      </w:pPr>
      <w:r w:rsidRPr="004A6707">
        <w:tab/>
      </w:r>
      <w:r w:rsidRPr="004A6707">
        <w:tab/>
      </w:r>
      <w:r w:rsidRPr="004A6707">
        <w:rPr>
          <w:u w:val="single"/>
        </w:rPr>
        <w:t>f</w:t>
      </w:r>
      <w:r w:rsidRPr="004A6707">
        <w:rPr>
          <w:u w:val="single"/>
        </w:rPr>
        <w:tab/>
      </w:r>
      <w:r w:rsidRPr="004A6707">
        <w:tab/>
      </w:r>
      <w:r w:rsidRPr="004A6707">
        <w:tab/>
      </w:r>
      <w:r w:rsidR="004A6707" w:rsidRPr="004A6707">
        <w:tab/>
      </w:r>
      <w:r w:rsidR="002C3552" w:rsidRPr="004A6707">
        <w:rPr>
          <w:u w:val="single"/>
        </w:rPr>
        <w:t>δ</w:t>
      </w:r>
      <w:r w:rsidRPr="004A6707">
        <w:rPr>
          <w:rFonts w:ascii="Symbol" w:hAnsi="Symbol"/>
          <w:u w:val="single"/>
        </w:rPr>
        <w:tab/>
      </w:r>
      <w:r w:rsidRPr="004A6707">
        <w:rPr>
          <w:rFonts w:ascii="Symbol" w:hAnsi="Symbol"/>
          <w:u w:val="single"/>
        </w:rPr>
        <w:t></w:t>
      </w:r>
      <w:r w:rsidRPr="004A6707">
        <w:rPr>
          <w:u w:val="single"/>
        </w:rPr>
        <w:tab/>
      </w:r>
      <w:r w:rsidR="004A6707" w:rsidRPr="004A6707">
        <w:tab/>
      </w:r>
      <w:r w:rsidRPr="004A6707">
        <w:tab/>
      </w:r>
      <w:r w:rsidRPr="004A6707">
        <w:rPr>
          <w:u w:val="single"/>
        </w:rPr>
        <w:t>f</w:t>
      </w:r>
      <w:r w:rsidRPr="004A6707">
        <w:rPr>
          <w:u w:val="single"/>
        </w:rPr>
        <w:tab/>
      </w:r>
      <w:r w:rsidRPr="004A6707">
        <w:rPr>
          <w:u w:val="single"/>
        </w:rPr>
        <w:tab/>
      </w:r>
      <w:r w:rsidRPr="004A6707">
        <w:tab/>
      </w:r>
      <w:r w:rsidR="002C3552" w:rsidRPr="004A6707">
        <w:rPr>
          <w:u w:val="single"/>
        </w:rPr>
        <w:t>δ</w:t>
      </w:r>
      <w:r w:rsidRPr="004A6707">
        <w:rPr>
          <w:rFonts w:ascii="Symbol" w:hAnsi="Symbol"/>
          <w:u w:val="single"/>
        </w:rPr>
        <w:t></w:t>
      </w:r>
      <w:r w:rsidRPr="004A6707">
        <w:rPr>
          <w:rFonts w:ascii="Symbol" w:hAnsi="Symbol"/>
          <w:u w:val="single"/>
        </w:rPr>
        <w:tab/>
      </w:r>
    </w:p>
    <w:p w14:paraId="7AF5EC08" w14:textId="77777777" w:rsidR="00113C9F" w:rsidRDefault="00113C9F" w:rsidP="00113C9F">
      <w:pPr>
        <w:keepNext/>
      </w:pPr>
      <w:r>
        <w:tab/>
      </w:r>
      <w:r>
        <w:tab/>
        <w:t>10 GHz</w:t>
      </w:r>
      <w:r>
        <w:tab/>
      </w:r>
      <w:r w:rsidR="004A6707">
        <w:tab/>
      </w:r>
      <w:r w:rsidR="004A6707">
        <w:tab/>
      </w:r>
      <w:r>
        <w:t>0.66</w:t>
      </w:r>
      <w:r w:rsidR="00507068" w:rsidRPr="00507068">
        <w:t>μ</w:t>
      </w:r>
      <w:r>
        <w:tab/>
      </w:r>
      <w:r>
        <w:tab/>
        <w:t>1 KHz</w:t>
      </w:r>
      <w:r>
        <w:tab/>
      </w:r>
      <w:r>
        <w:tab/>
        <w:t>0.21 cm</w:t>
      </w:r>
    </w:p>
    <w:p w14:paraId="476CD9E7" w14:textId="77777777" w:rsidR="00113C9F" w:rsidRDefault="00113C9F" w:rsidP="00113C9F">
      <w:pPr>
        <w:keepNext/>
      </w:pPr>
      <w:r>
        <w:tab/>
      </w:r>
      <w:r>
        <w:tab/>
        <w:t>1 GHz</w:t>
      </w:r>
      <w:r>
        <w:tab/>
      </w:r>
      <w:r>
        <w:tab/>
      </w:r>
      <w:r w:rsidR="004A6707">
        <w:tab/>
      </w:r>
      <w:r>
        <w:t>2.09</w:t>
      </w:r>
      <w:r w:rsidR="00507068" w:rsidRPr="00507068">
        <w:t>μ</w:t>
      </w:r>
      <w:r>
        <w:rPr>
          <w:rFonts w:ascii="Symbol" w:hAnsi="Symbol"/>
        </w:rPr>
        <w:tab/>
      </w:r>
      <w:r>
        <w:rPr>
          <w:rFonts w:ascii="Symbol" w:hAnsi="Symbol"/>
        </w:rPr>
        <w:tab/>
      </w:r>
      <w:r>
        <w:t>100 Hz</w:t>
      </w:r>
      <w:r>
        <w:tab/>
      </w:r>
      <w:r>
        <w:tab/>
        <w:t>0.66 cm</w:t>
      </w:r>
    </w:p>
    <w:p w14:paraId="35F05B72" w14:textId="77777777" w:rsidR="00113C9F" w:rsidRDefault="00113C9F" w:rsidP="00113C9F">
      <w:pPr>
        <w:keepNext/>
      </w:pPr>
      <w:r>
        <w:rPr>
          <w:rFonts w:ascii="Symbol" w:hAnsi="Symbol"/>
        </w:rPr>
        <w:tab/>
      </w:r>
      <w:r>
        <w:rPr>
          <w:rFonts w:ascii="Symbol" w:hAnsi="Symbol"/>
        </w:rPr>
        <w:tab/>
      </w:r>
      <w:r>
        <w:t>100MHz</w:t>
      </w:r>
      <w:r>
        <w:tab/>
      </w:r>
      <w:r w:rsidR="004A6707">
        <w:tab/>
      </w:r>
      <w:r>
        <w:t>6.61</w:t>
      </w:r>
      <w:r w:rsidR="00507068" w:rsidRPr="00507068">
        <w:t>μ</w:t>
      </w:r>
      <w:r>
        <w:rPr>
          <w:rFonts w:ascii="Symbol" w:hAnsi="Symbol"/>
        </w:rPr>
        <w:tab/>
      </w:r>
      <w:r>
        <w:rPr>
          <w:rFonts w:ascii="Symbol" w:hAnsi="Symbol"/>
        </w:rPr>
        <w:tab/>
      </w:r>
      <w:r>
        <w:t>10 Hz</w:t>
      </w:r>
      <w:r>
        <w:tab/>
      </w:r>
      <w:r>
        <w:tab/>
        <w:t>2.09 cm</w:t>
      </w:r>
    </w:p>
    <w:p w14:paraId="60F0E6CD" w14:textId="77777777" w:rsidR="00113C9F" w:rsidRDefault="00113C9F" w:rsidP="00113C9F">
      <w:pPr>
        <w:keepNext/>
        <w:rPr>
          <w:rFonts w:ascii="Symbol" w:hAnsi="Symbol"/>
        </w:rPr>
      </w:pPr>
      <w:r>
        <w:tab/>
      </w:r>
      <w:r>
        <w:tab/>
        <w:t>10 MHz</w:t>
      </w:r>
      <w:r>
        <w:tab/>
      </w:r>
      <w:r w:rsidR="004A6707">
        <w:tab/>
      </w:r>
      <w:r>
        <w:t>20.9</w:t>
      </w:r>
      <w:r w:rsidR="00507068" w:rsidRPr="00507068">
        <w:t>μ</w:t>
      </w:r>
      <w:r>
        <w:rPr>
          <w:rFonts w:ascii="Symbol" w:hAnsi="Symbol"/>
        </w:rPr>
        <w:tab/>
      </w:r>
      <w:r>
        <w:rPr>
          <w:rFonts w:ascii="Symbol" w:hAnsi="Symbol"/>
        </w:rPr>
        <w:tab/>
      </w:r>
      <w:r>
        <w:t>1 Hz</w:t>
      </w:r>
      <w:r>
        <w:tab/>
      </w:r>
      <w:r>
        <w:tab/>
        <w:t>6.61 cm</w:t>
      </w:r>
    </w:p>
    <w:p w14:paraId="14D31DC4" w14:textId="77777777" w:rsidR="00113C9F" w:rsidRDefault="00113C9F" w:rsidP="00113C9F">
      <w:pPr>
        <w:keepNext/>
      </w:pPr>
      <w:r>
        <w:rPr>
          <w:rFonts w:ascii="Symbol" w:hAnsi="Symbol"/>
        </w:rPr>
        <w:tab/>
      </w:r>
      <w:r>
        <w:rPr>
          <w:rFonts w:ascii="Symbol" w:hAnsi="Symbol"/>
        </w:rPr>
        <w:tab/>
      </w:r>
      <w:r>
        <w:t>1 MHz</w:t>
      </w:r>
      <w:r>
        <w:tab/>
      </w:r>
      <w:r>
        <w:tab/>
      </w:r>
      <w:r w:rsidR="004A6707">
        <w:tab/>
      </w:r>
      <w:r>
        <w:t>66.1</w:t>
      </w:r>
      <w:r w:rsidR="00507068" w:rsidRPr="00507068">
        <w:t>μ</w:t>
      </w:r>
      <w:r>
        <w:rPr>
          <w:rFonts w:ascii="Symbol" w:hAnsi="Symbol"/>
        </w:rPr>
        <w:tab/>
      </w:r>
      <w:r>
        <w:rPr>
          <w:rFonts w:ascii="Symbol" w:hAnsi="Symbol"/>
        </w:rPr>
        <w:tab/>
      </w:r>
    </w:p>
    <w:p w14:paraId="0229B323" w14:textId="77777777" w:rsidR="00113C9F" w:rsidRDefault="00113C9F" w:rsidP="00113C9F">
      <w:pPr>
        <w:keepNext/>
      </w:pPr>
      <w:r>
        <w:tab/>
      </w:r>
      <w:r>
        <w:tab/>
        <w:t>100 KHz</w:t>
      </w:r>
      <w:r>
        <w:tab/>
      </w:r>
      <w:r w:rsidR="004A6707">
        <w:tab/>
      </w:r>
      <w:r>
        <w:t>209</w:t>
      </w:r>
      <w:r w:rsidR="00507068" w:rsidRPr="00507068">
        <w:t>μ</w:t>
      </w:r>
      <w:r>
        <w:rPr>
          <w:rFonts w:ascii="Symbol" w:hAnsi="Symbol"/>
        </w:rPr>
        <w:tab/>
      </w:r>
      <w:r>
        <w:rPr>
          <w:rFonts w:ascii="Symbol" w:hAnsi="Symbol"/>
        </w:rPr>
        <w:tab/>
      </w:r>
    </w:p>
    <w:p w14:paraId="14C9EB68" w14:textId="77777777" w:rsidR="00113C9F" w:rsidRDefault="00113C9F" w:rsidP="00113C9F">
      <w:pPr>
        <w:keepNext/>
        <w:rPr>
          <w:rFonts w:ascii="Symbol" w:hAnsi="Symbol"/>
        </w:rPr>
      </w:pPr>
      <w:r>
        <w:rPr>
          <w:rFonts w:ascii="Symbol" w:hAnsi="Symbol"/>
        </w:rPr>
        <w:tab/>
      </w:r>
      <w:r>
        <w:rPr>
          <w:rFonts w:ascii="Symbol" w:hAnsi="Symbol"/>
        </w:rPr>
        <w:tab/>
      </w:r>
      <w:r>
        <w:t>10 KHz</w:t>
      </w:r>
      <w:r w:rsidR="004A6707">
        <w:tab/>
      </w:r>
      <w:r w:rsidR="004A6707">
        <w:tab/>
      </w:r>
      <w:r>
        <w:tab/>
        <w:t>661</w:t>
      </w:r>
      <w:r w:rsidR="00507068" w:rsidRPr="00507068">
        <w:t>μ</w:t>
      </w:r>
      <w:r>
        <w:rPr>
          <w:rFonts w:ascii="Symbol" w:hAnsi="Symbol"/>
        </w:rPr>
        <w:tab/>
      </w:r>
      <w:r>
        <w:rPr>
          <w:rFonts w:ascii="Symbol" w:hAnsi="Symbol"/>
        </w:rPr>
        <w:tab/>
      </w:r>
    </w:p>
    <w:p w14:paraId="2158B646" w14:textId="77777777" w:rsidR="00A609FD" w:rsidRDefault="00A609FD" w:rsidP="00113C9F">
      <w:pPr>
        <w:keepNext/>
        <w:rPr>
          <w:rFonts w:ascii="Symbol" w:hAnsi="Symbol"/>
        </w:rPr>
      </w:pPr>
    </w:p>
    <w:p w14:paraId="63555C77" w14:textId="77777777" w:rsidR="00A609FD" w:rsidRDefault="00A609FD" w:rsidP="00113C9F">
      <w:pPr>
        <w:keepNext/>
      </w:pPr>
      <w:r>
        <w:t xml:space="preserve">The radius of the center conductor of Belden 8281 coax is 15.5 mil = 394 </w:t>
      </w:r>
      <w:r w:rsidRPr="00507068">
        <w:t>μ</w:t>
      </w:r>
      <w:r>
        <w:t xml:space="preserve">, so the skin effect restriction occurs for f  ≈ 1 MHz and above. At 1 GHz δ is about 1/200th the radius. </w:t>
      </w:r>
    </w:p>
    <w:p w14:paraId="5CC9348B" w14:textId="77777777" w:rsidR="00113C9F" w:rsidRDefault="00113C9F" w:rsidP="00113C9F"/>
    <w:p w14:paraId="2DF1A73E" w14:textId="77777777" w:rsidR="00113C9F" w:rsidRDefault="00113C9F" w:rsidP="00113C9F">
      <w:r>
        <w:t>As we get into the lower frequencies, the exponential decay no longe</w:t>
      </w:r>
      <w:r w:rsidR="008A3935">
        <w:t>r applies for Belden 8281</w:t>
      </w:r>
      <w:r>
        <w:t>.</w:t>
      </w:r>
      <w:r w:rsidR="0039104E">
        <w:t xml:space="preserve"> </w:t>
      </w:r>
      <w:r>
        <w:t>For very low frequencies, we can use the small z limit of J</w:t>
      </w:r>
      <w:r w:rsidRPr="00284D4C">
        <w:rPr>
          <w:rStyle w:val="subscript"/>
        </w:rPr>
        <w:t>0</w:t>
      </w:r>
      <w:r>
        <w:t xml:space="preserve">(z) to see how the distortion begins at low frequency, </w:t>
      </w:r>
    </w:p>
    <w:p w14:paraId="2AA9BAD5" w14:textId="77777777" w:rsidR="00113C9F" w:rsidRDefault="00113C9F" w:rsidP="00113C9F"/>
    <w:p w14:paraId="4C7157E4" w14:textId="77777777" w:rsidR="00113C9F" w:rsidRDefault="008E2D9D" w:rsidP="00EA4975">
      <w:pPr>
        <w:tabs>
          <w:tab w:val="left" w:pos="7200"/>
          <w:tab w:val="left" w:pos="7920"/>
          <w:tab w:val="right" w:pos="9270"/>
        </w:tabs>
      </w:pPr>
      <w:r>
        <w:tab/>
      </w:r>
      <w:r w:rsidR="00113C9F">
        <w:t>J</w:t>
      </w:r>
      <w:r w:rsidR="00113C9F" w:rsidRPr="00ED6797">
        <w:rPr>
          <w:rStyle w:val="subscript"/>
        </w:rPr>
        <w:t>0</w:t>
      </w:r>
      <w:r w:rsidR="00113C9F">
        <w:t>(z) = 1 - z</w:t>
      </w:r>
      <w:r w:rsidR="004A6707">
        <w:rPr>
          <w:rStyle w:val="superscript"/>
        </w:rPr>
        <w:t>2</w:t>
      </w:r>
      <w:r w:rsidR="00113C9F">
        <w:t>/4</w:t>
      </w:r>
      <w:r w:rsidR="0039104E">
        <w:t xml:space="preserve">  </w:t>
      </w:r>
      <w:r w:rsidR="004A6707">
        <w:tab/>
      </w:r>
      <w:r w:rsidR="00113C9F">
        <w:t xml:space="preserve"> z &lt;&lt; 1</w:t>
      </w:r>
      <w:r w:rsidR="00113C9F">
        <w:tab/>
      </w:r>
      <w:r w:rsidR="004A6707">
        <w:tab/>
      </w:r>
      <w:r w:rsidR="00A609FD">
        <w:t xml:space="preserve">// Spiegel 24.5 </w:t>
      </w:r>
      <w:r w:rsidR="004A6707">
        <w:tab/>
      </w:r>
      <w:r w:rsidR="004A6707">
        <w:tab/>
      </w:r>
      <w:r w:rsidR="00690F22">
        <w:t xml:space="preserve">z = </w:t>
      </w:r>
      <w:r w:rsidR="00690F22">
        <w:fldChar w:fldCharType="begin"/>
      </w:r>
      <w:r w:rsidR="00690F22">
        <w:instrText xml:space="preserve"> EQ \r(2) </w:instrText>
      </w:r>
      <w:r w:rsidR="00690F22">
        <w:fldChar w:fldCharType="end"/>
      </w:r>
      <w:r w:rsidR="00690F22">
        <w:t>(r/δ)</w:t>
      </w:r>
      <w:r w:rsidR="005627E0">
        <w:t xml:space="preserve">  .</w:t>
      </w:r>
      <w:r w:rsidR="004A6707">
        <w:tab/>
      </w:r>
      <w:r w:rsidR="00690F22">
        <w:tab/>
      </w:r>
      <w:r w:rsidR="00690F22">
        <w:tab/>
      </w:r>
      <w:r w:rsidR="00113C9F">
        <w:t>(</w:t>
      </w:r>
      <w:r w:rsidR="006D186C">
        <w:t>2.2.</w:t>
      </w:r>
      <w:r w:rsidR="00113C9F">
        <w:t>9)</w:t>
      </w:r>
      <w:r w:rsidR="00113C9F">
        <w:tab/>
      </w:r>
    </w:p>
    <w:p w14:paraId="3345AFDA" w14:textId="77777777" w:rsidR="00113C9F" w:rsidRDefault="00113C9F" w:rsidP="00113C9F"/>
    <w:p w14:paraId="137818DD" w14:textId="77777777" w:rsidR="00113C9F" w:rsidRDefault="00113C9F" w:rsidP="00113C9F">
      <w:r>
        <w:t xml:space="preserve">Using the expression for E(r) and </w:t>
      </w:r>
      <w:r w:rsidR="002C3552" w:rsidRPr="002C3552">
        <w:t>β</w:t>
      </w:r>
      <w:r w:rsidRPr="00ED6797">
        <w:rPr>
          <w:rStyle w:val="superscript"/>
        </w:rPr>
        <w:t>2</w:t>
      </w:r>
      <w:r>
        <w:t xml:space="preserve"> in box</w:t>
      </w:r>
      <w:r w:rsidR="00A609FD">
        <w:t xml:space="preserve"> (2.1.26)</w:t>
      </w:r>
      <w:r>
        <w:t xml:space="preserve"> we </w:t>
      </w:r>
      <w:r w:rsidR="00A609FD">
        <w:t>find</w:t>
      </w:r>
    </w:p>
    <w:p w14:paraId="015E8186" w14:textId="77777777" w:rsidR="00113C9F" w:rsidRDefault="00113C9F" w:rsidP="00113C9F"/>
    <w:p w14:paraId="219B9DBD" w14:textId="77777777" w:rsidR="00113C9F" w:rsidRDefault="008E2D9D" w:rsidP="00EA4975">
      <w:pPr>
        <w:tabs>
          <w:tab w:val="left" w:pos="7200"/>
          <w:tab w:val="left" w:pos="7920"/>
          <w:tab w:val="right" w:pos="9270"/>
        </w:tabs>
      </w:pPr>
      <w:r>
        <w:tab/>
      </w:r>
      <w:r w:rsidR="00113C9F">
        <w:fldChar w:fldCharType="begin"/>
      </w:r>
      <w:r w:rsidR="00A609FD">
        <w:instrText xml:space="preserve"> EQ \F(E(r),E(a))</w:instrText>
      </w:r>
      <w:r w:rsidR="00113C9F">
        <w:fldChar w:fldCharType="end"/>
      </w:r>
      <w:r w:rsidR="00A609FD">
        <w:t xml:space="preserve">   </w:t>
      </w:r>
      <w:r w:rsidR="00113C9F">
        <w:t>=</w:t>
      </w:r>
      <w:r w:rsidR="0039104E">
        <w:t xml:space="preserve"> </w:t>
      </w:r>
      <w:r w:rsidR="00113C9F">
        <w:fldChar w:fldCharType="begin"/>
      </w:r>
      <w:r w:rsidR="00113C9F">
        <w:instrText xml:space="preserve"> EQ \F(1 + j (r/</w:instrText>
      </w:r>
      <w:r w:rsidR="002C3552" w:rsidRPr="002C3552">
        <w:instrText>δ</w:instrText>
      </w:r>
      <w:r w:rsidR="00113C9F">
        <w:instrText>)</w:instrText>
      </w:r>
      <w:r w:rsidR="00113C9F" w:rsidRPr="00ED6797">
        <w:rPr>
          <w:rStyle w:val="superscript"/>
        </w:rPr>
        <w:instrText>2</w:instrText>
      </w:r>
      <w:r w:rsidR="00113C9F">
        <w:instrText>/2,1 + j (a/</w:instrText>
      </w:r>
      <w:r w:rsidR="002C3552" w:rsidRPr="002C3552">
        <w:instrText>δ</w:instrText>
      </w:r>
      <w:r w:rsidR="00113C9F">
        <w:instrText>)</w:instrText>
      </w:r>
      <w:r w:rsidR="00113C9F" w:rsidRPr="00ED6797">
        <w:rPr>
          <w:rStyle w:val="superscript"/>
        </w:rPr>
        <w:instrText>2</w:instrText>
      </w:r>
      <w:r w:rsidR="00113C9F">
        <w:instrText xml:space="preserve">/2)              </w:instrText>
      </w:r>
      <w:r w:rsidR="00A609FD">
        <w:instrText xml:space="preserve">       \F(|E(r)|,|E(a)|)</w:instrText>
      </w:r>
      <w:r w:rsidR="00113C9F">
        <w:fldChar w:fldCharType="end"/>
      </w:r>
      <w:r w:rsidR="00A609FD">
        <w:t xml:space="preserve">   </w:t>
      </w:r>
      <w:r w:rsidR="00113C9F">
        <w:t>=</w:t>
      </w:r>
      <w:r w:rsidR="00A609FD">
        <w:t xml:space="preserve"> </w:t>
      </w:r>
      <w:r w:rsidR="00A609FD">
        <w:fldChar w:fldCharType="begin"/>
      </w:r>
      <w:r w:rsidR="00A609FD">
        <w:instrText xml:space="preserve"> EQ \r(</w:instrText>
      </w:r>
      <w:r w:rsidR="00A609FD">
        <w:fldChar w:fldCharType="begin"/>
      </w:r>
      <w:r w:rsidR="00A609FD">
        <w:instrText xml:space="preserve"> EQ \F(1 + (r/</w:instrText>
      </w:r>
      <w:r w:rsidR="00A609FD" w:rsidRPr="002C3552">
        <w:instrText>δ</w:instrText>
      </w:r>
      <w:r w:rsidR="00A609FD">
        <w:instrText>)</w:instrText>
      </w:r>
      <w:r w:rsidR="00A609FD" w:rsidRPr="00ED6797">
        <w:rPr>
          <w:rStyle w:val="superscript"/>
        </w:rPr>
        <w:instrText>4</w:instrText>
      </w:r>
      <w:r w:rsidR="00A609FD">
        <w:instrText>/4,1 +(a/</w:instrText>
      </w:r>
      <w:r w:rsidR="00A609FD" w:rsidRPr="002C3552">
        <w:instrText>δ</w:instrText>
      </w:r>
      <w:r w:rsidR="00A609FD">
        <w:instrText>)</w:instrText>
      </w:r>
      <w:r w:rsidR="00A609FD" w:rsidRPr="00ED6797">
        <w:rPr>
          <w:rStyle w:val="superscript"/>
        </w:rPr>
        <w:instrText>4</w:instrText>
      </w:r>
      <w:r w:rsidR="00A609FD">
        <w:instrText xml:space="preserve">/4) </w:instrText>
      </w:r>
      <w:r w:rsidR="00A609FD">
        <w:fldChar w:fldCharType="end"/>
      </w:r>
      <w:r w:rsidR="00A609FD">
        <w:instrText xml:space="preserve">) </w:instrText>
      </w:r>
      <w:r w:rsidR="00A609FD">
        <w:fldChar w:fldCharType="end"/>
      </w:r>
      <w:r w:rsidR="00113C9F">
        <w:tab/>
      </w:r>
      <w:r w:rsidR="005627E0">
        <w:t>.</w:t>
      </w:r>
      <w:r w:rsidR="004A6707">
        <w:tab/>
      </w:r>
      <w:r w:rsidR="00EA4975">
        <w:tab/>
      </w:r>
      <w:r w:rsidR="00EA4975">
        <w:tab/>
      </w:r>
      <w:r w:rsidR="00EA4975">
        <w:tab/>
      </w:r>
      <w:r w:rsidR="00113C9F">
        <w:t>(</w:t>
      </w:r>
      <w:r w:rsidR="006D186C">
        <w:t>2.2.</w:t>
      </w:r>
      <w:r w:rsidR="00113C9F">
        <w:t>10)</w:t>
      </w:r>
    </w:p>
    <w:p w14:paraId="69FF2E01" w14:textId="77777777" w:rsidR="00113C9F" w:rsidRDefault="00113C9F" w:rsidP="00113C9F"/>
    <w:p w14:paraId="7D94D99A" w14:textId="77777777" w:rsidR="00113C9F" w:rsidRDefault="00113C9F" w:rsidP="00113C9F">
      <w:r>
        <w:t>Here we see the very early phase of the skin effect happening at low frequencies.</w:t>
      </w:r>
      <w:r w:rsidR="0039104E">
        <w:t xml:space="preserve"> </w:t>
      </w:r>
      <w:r>
        <w:t>This would apply for example in Belden 8281 at 1 KHz and below.</w:t>
      </w:r>
      <w:r w:rsidR="0039104E">
        <w:t xml:space="preserve"> </w:t>
      </w:r>
      <w:r>
        <w:t xml:space="preserve">There is a </w:t>
      </w:r>
      <w:r w:rsidRPr="00690F22">
        <w:rPr>
          <w:i/>
        </w:rPr>
        <w:t>very slight</w:t>
      </w:r>
      <w:r>
        <w:t xml:space="preserve"> dip in the E(r) and J(r) distribution at r=0 compared to r=a.</w:t>
      </w:r>
      <w:r w:rsidR="0039104E">
        <w:t xml:space="preserve"> </w:t>
      </w:r>
      <w:r w:rsidR="00690F22">
        <w:t xml:space="preserve">For example, with a = 20 and δ = 100 we have z ≤ </w:t>
      </w:r>
      <w:r w:rsidR="00690F22">
        <w:fldChar w:fldCharType="begin"/>
      </w:r>
      <w:r w:rsidR="00690F22">
        <w:instrText xml:space="preserve"> EQ \r(2) </w:instrText>
      </w:r>
      <w:r w:rsidR="00690F22">
        <w:fldChar w:fldCharType="end"/>
      </w:r>
      <w:r w:rsidR="00690F22">
        <w:t xml:space="preserve">(a/δ) = </w:t>
      </w:r>
      <w:r w:rsidR="00690F22">
        <w:fldChar w:fldCharType="begin"/>
      </w:r>
      <w:r w:rsidR="00690F22">
        <w:instrText xml:space="preserve"> EQ \r(2) </w:instrText>
      </w:r>
      <w:r w:rsidR="00690F22">
        <w:fldChar w:fldCharType="end"/>
      </w:r>
      <w:r w:rsidR="00690F22">
        <w:t>(1/5) = .28 for all values of r, so z is "small" in the whole range, and here is the plot. N</w:t>
      </w:r>
      <w:r w:rsidR="003D7E64">
        <w:t xml:space="preserve">otice the offset zero so the drop is only 2 parts in 10,000. </w:t>
      </w:r>
    </w:p>
    <w:p w14:paraId="526CED6B" w14:textId="77777777" w:rsidR="00690F22" w:rsidRDefault="00690F22" w:rsidP="00113C9F"/>
    <w:p w14:paraId="37DD011B" w14:textId="77777777" w:rsidR="00690F22" w:rsidRDefault="00690F22" w:rsidP="00113C9F">
      <w:r>
        <w:pict>
          <v:shape id="_x0000_i1052" type="#_x0000_t75" style="width:151.5pt;height:59.25pt">
            <v:imagedata r:id="rId34" o:title=""/>
          </v:shape>
        </w:pict>
      </w:r>
    </w:p>
    <w:p w14:paraId="34803D7B" w14:textId="77777777" w:rsidR="00690F22" w:rsidRDefault="00690F22" w:rsidP="00113C9F"/>
    <w:p w14:paraId="36C354E7" w14:textId="77777777" w:rsidR="00690F22" w:rsidRDefault="00B27D3B" w:rsidP="00113C9F">
      <w:r>
        <w:tab/>
      </w:r>
      <w:r>
        <w:tab/>
      </w:r>
      <w:r>
        <w:tab/>
      </w:r>
      <w:r w:rsidR="00690F22">
        <w:pict>
          <v:shape id="_x0000_i1053" type="#_x0000_t75" style="width:241.5pt;height:170.25pt">
            <v:imagedata r:id="rId35" o:title=""/>
          </v:shape>
        </w:pict>
      </w:r>
    </w:p>
    <w:p w14:paraId="7E9CE4C0" w14:textId="77777777" w:rsidR="006146FA" w:rsidRDefault="006146FA" w:rsidP="00113C9F">
      <w:r>
        <w:tab/>
        <w:t xml:space="preserve">      Fig </w:t>
      </w:r>
      <w:r w:rsidR="007A5A86">
        <w:t>2.7</w:t>
      </w:r>
      <w:r>
        <w:t xml:space="preserve"> Slight dip in E(r) or J(r) moving from surface to center for a round wire</w:t>
      </w:r>
    </w:p>
    <w:p w14:paraId="64009AD9" w14:textId="77777777" w:rsidR="006146FA" w:rsidRDefault="006146FA" w:rsidP="00113C9F">
      <w:r>
        <w:tab/>
      </w:r>
      <w:r>
        <w:tab/>
        <w:t xml:space="preserve">in the low frequency limit. In this case radius a = 20 and skin depth δ = 200. </w:t>
      </w:r>
    </w:p>
    <w:p w14:paraId="064175D7" w14:textId="77777777" w:rsidR="001521C4" w:rsidRDefault="001521C4" w:rsidP="00113C9F"/>
    <w:p w14:paraId="18526803" w14:textId="77777777" w:rsidR="001521C4" w:rsidRDefault="001521C4" w:rsidP="001521C4">
      <w:pPr>
        <w:pStyle w:val="Heading4"/>
      </w:pPr>
      <w:bookmarkStart w:id="44" w:name="_Toc372992094"/>
      <w:r>
        <w:t>(c) Review of the round wire solution</w:t>
      </w:r>
      <w:bookmarkEnd w:id="44"/>
    </w:p>
    <w:p w14:paraId="2C6D09B1" w14:textId="77777777" w:rsidR="001A543A" w:rsidRDefault="001A543A" w:rsidP="00113C9F"/>
    <w:p w14:paraId="6E199387" w14:textId="77777777" w:rsidR="001A543A" w:rsidRPr="00F50C94" w:rsidRDefault="001A543A" w:rsidP="00113C9F">
      <w:r>
        <w:t>To conclude this section, we state in full notation the solution of the round wire as outlined above, using ω rather than δ</w:t>
      </w:r>
      <w:r w:rsidR="00374B91">
        <w:t xml:space="preserve"> as the argument of interest, where recall δ = </w:t>
      </w:r>
      <w:r w:rsidR="00374B91">
        <w:fldChar w:fldCharType="begin"/>
      </w:r>
      <w:r w:rsidR="00374B91">
        <w:instrText xml:space="preserve"> EQ \R(2/</w:instrText>
      </w:r>
      <w:r w:rsidR="00374B91" w:rsidRPr="00A020C0">
        <w:instrText>ω</w:instrText>
      </w:r>
      <w:r w:rsidR="00374B91">
        <w:instrText>μ</w:instrText>
      </w:r>
      <w:r w:rsidR="00374B91" w:rsidRPr="002C3552">
        <w:instrText>σ</w:instrText>
      </w:r>
      <w:r w:rsidR="00374B91">
        <w:rPr>
          <w:rFonts w:ascii="Symbol" w:hAnsi="Symbol"/>
        </w:rPr>
        <w:instrText>)</w:instrText>
      </w:r>
      <w:r w:rsidR="00374B91">
        <w:instrText xml:space="preserve"> </w:instrText>
      </w:r>
      <w:r w:rsidR="00374B91">
        <w:fldChar w:fldCharType="end"/>
      </w:r>
      <w:r w:rsidR="00374B91">
        <w:t xml:space="preserve"> so </w:t>
      </w:r>
      <w:r w:rsidR="00782E08">
        <w:t xml:space="preserve">z = </w:t>
      </w:r>
      <w:r w:rsidR="00374B91">
        <w:fldChar w:fldCharType="begin"/>
      </w:r>
      <w:r w:rsidR="00374B91">
        <w:instrText xml:space="preserve"> EQ \r(2) </w:instrText>
      </w:r>
      <w:r w:rsidR="00374B91">
        <w:fldChar w:fldCharType="end"/>
      </w:r>
      <w:r w:rsidR="00782E08">
        <w:t xml:space="preserve">(r/δ) = r </w:t>
      </w:r>
      <w:r w:rsidR="00374B91">
        <w:fldChar w:fldCharType="begin"/>
      </w:r>
      <w:r w:rsidR="00374B91">
        <w:instrText xml:space="preserve"> EQ \r(ωμσ) </w:instrText>
      </w:r>
      <w:r w:rsidR="00374B91">
        <w:fldChar w:fldCharType="end"/>
      </w:r>
      <w:r w:rsidR="00F50C94">
        <w:t>.</w:t>
      </w:r>
      <w:r w:rsidR="00374B91">
        <w:t xml:space="preserve"> </w:t>
      </w:r>
      <w:r w:rsidR="00F50C94">
        <w:t>The following two expressions are (2.</w:t>
      </w:r>
      <w:r w:rsidR="00A11822">
        <w:t>1</w:t>
      </w:r>
      <w:r w:rsidR="00F50C94">
        <w:t>.22) and (2.1.25) with (β/j</w:t>
      </w:r>
      <w:r w:rsidR="00F50C94" w:rsidRPr="002C3552">
        <w:t>ω</w:t>
      </w:r>
      <w:r w:rsidR="00F50C94">
        <w:t>) = e</w:t>
      </w:r>
      <w:r w:rsidR="00F50C94">
        <w:rPr>
          <w:rStyle w:val="superscript"/>
        </w:rPr>
        <w:t>jπ/4</w:t>
      </w:r>
      <w:r w:rsidR="00F50C94">
        <w:fldChar w:fldCharType="begin"/>
      </w:r>
      <w:r w:rsidR="00F50C94">
        <w:instrText xml:space="preserve"> EQ \r(ωμσ) </w:instrText>
      </w:r>
      <w:r w:rsidR="00F50C94">
        <w:fldChar w:fldCharType="end"/>
      </w:r>
      <w:r w:rsidR="00F50C94">
        <w:t xml:space="preserve"> / ω as in </w:t>
      </w:r>
      <w:r w:rsidR="00FA5204">
        <w:t>(2.1.</w:t>
      </w:r>
      <w:r w:rsidR="00A11822">
        <w:t>1</w:t>
      </w:r>
      <w:r w:rsidR="00FA5204">
        <w:t xml:space="preserve">3): </w:t>
      </w:r>
    </w:p>
    <w:p w14:paraId="663DA624" w14:textId="77777777" w:rsidR="00374B91" w:rsidRDefault="00374B91" w:rsidP="00113C9F"/>
    <w:p w14:paraId="661B95E8" w14:textId="77777777" w:rsidR="00374B91" w:rsidRDefault="00374B91" w:rsidP="00374B91">
      <w:pPr>
        <w:tabs>
          <w:tab w:val="left" w:pos="7200"/>
          <w:tab w:val="left" w:pos="7920"/>
          <w:tab w:val="right" w:pos="9270"/>
        </w:tabs>
      </w:pPr>
      <w:r>
        <w:tab/>
        <w:t xml:space="preserve">E(r,ω) </w:t>
      </w:r>
      <w:r w:rsidR="00F50C94">
        <w:t xml:space="preserve"> </w:t>
      </w:r>
      <w:r>
        <w:t xml:space="preserve">= </w:t>
      </w:r>
      <w:r w:rsidR="00F50C94">
        <w:t xml:space="preserve"> </w:t>
      </w:r>
      <w:r>
        <w:t>E(a,ω)</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ab/>
      </w:r>
      <w:r>
        <w:tab/>
      </w:r>
      <w:r w:rsidR="00FA5204">
        <w:tab/>
      </w:r>
      <w:r w:rsidRPr="00374B91">
        <w:rPr>
          <w:b/>
        </w:rPr>
        <w:t>E</w:t>
      </w:r>
      <w:r>
        <w:t>(</w:t>
      </w:r>
      <w:r>
        <w:rPr>
          <w:b/>
        </w:rPr>
        <w:t>x</w:t>
      </w:r>
      <w:r>
        <w:t>,ω) = E(r,ω)</w:t>
      </w:r>
      <w:r w:rsidRPr="00374B91">
        <w:rPr>
          <w:b/>
        </w:rPr>
        <w:fldChar w:fldCharType="begin"/>
      </w:r>
      <w:r w:rsidRPr="00374B91">
        <w:rPr>
          <w:b/>
        </w:rPr>
        <w:instrText xml:space="preserve"> EQ \O(z,\S\up2(^))</w:instrText>
      </w:r>
      <w:r w:rsidRPr="00374B91">
        <w:rPr>
          <w:b/>
        </w:rPr>
        <w:fldChar w:fldCharType="end"/>
      </w:r>
      <w:r>
        <w:rPr>
          <w:b/>
        </w:rPr>
        <w:tab/>
      </w:r>
      <w:r w:rsidRPr="00374B91">
        <w:t>(2.2.11)</w:t>
      </w:r>
    </w:p>
    <w:p w14:paraId="4B52D586" w14:textId="77777777" w:rsidR="00F50C94" w:rsidRDefault="00F50C94" w:rsidP="00374B91">
      <w:pPr>
        <w:tabs>
          <w:tab w:val="left" w:pos="7200"/>
          <w:tab w:val="left" w:pos="7920"/>
          <w:tab w:val="right" w:pos="9270"/>
        </w:tabs>
      </w:pPr>
    </w:p>
    <w:p w14:paraId="43D65344" w14:textId="77777777" w:rsidR="00F50C94" w:rsidRDefault="00F50C94" w:rsidP="00374B91">
      <w:pPr>
        <w:tabs>
          <w:tab w:val="left" w:pos="7200"/>
          <w:tab w:val="left" w:pos="7920"/>
          <w:tab w:val="right" w:pos="9270"/>
        </w:tabs>
      </w:pPr>
      <w:r>
        <w:tab/>
        <w:t>B(r,ω) = - E(a,ω) e</w:t>
      </w:r>
      <w:r>
        <w:rPr>
          <w:rStyle w:val="superscript"/>
        </w:rPr>
        <w:t>jπ/4</w:t>
      </w:r>
      <w:r w:rsidR="00FA5204">
        <w:fldChar w:fldCharType="begin"/>
      </w:r>
      <w:r w:rsidR="00FA5204">
        <w:instrText xml:space="preserve"> EQ \r(</w:instrText>
      </w:r>
      <w:r w:rsidR="00FA5204">
        <w:fldChar w:fldCharType="begin"/>
      </w:r>
      <w:r w:rsidR="00FA5204">
        <w:instrText xml:space="preserve"> EQ \f(μσ,ω) </w:instrText>
      </w:r>
      <w:r w:rsidR="00FA5204">
        <w:fldChar w:fldCharType="end"/>
      </w:r>
      <w:r w:rsidR="00FA5204">
        <w:instrText xml:space="preserve">) </w:instrText>
      </w:r>
      <w:r w:rsidR="00FA5204">
        <w:fldChar w:fldCharType="end"/>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 xml:space="preserve"> </w:t>
      </w:r>
      <w:r w:rsidR="00FA5204">
        <w:tab/>
      </w:r>
      <w:r w:rsidR="00FA5204">
        <w:rPr>
          <w:b/>
        </w:rPr>
        <w:t>B</w:t>
      </w:r>
      <w:r w:rsidR="00FA5204">
        <w:t>(</w:t>
      </w:r>
      <w:r w:rsidR="00FA5204">
        <w:rPr>
          <w:b/>
        </w:rPr>
        <w:t>x</w:t>
      </w:r>
      <w:r w:rsidR="00FA5204">
        <w:t>,ω) = B(r,ω)</w:t>
      </w:r>
      <w:r w:rsidR="00FA5204" w:rsidRPr="00374B91">
        <w:rPr>
          <w:b/>
        </w:rPr>
        <w:fldChar w:fldCharType="begin"/>
      </w:r>
      <w:r w:rsidR="00FA5204" w:rsidRPr="00374B91">
        <w:rPr>
          <w:b/>
        </w:rPr>
        <w:instrText xml:space="preserve"> EQ \O(</w:instrText>
      </w:r>
      <w:r w:rsidR="00FA5204">
        <w:rPr>
          <w:b/>
        </w:rPr>
        <w:instrText>θ</w:instrText>
      </w:r>
      <w:r w:rsidR="00FA5204" w:rsidRPr="00374B91">
        <w:rPr>
          <w:b/>
        </w:rPr>
        <w:instrText>,\S\up</w:instrText>
      </w:r>
      <w:r w:rsidR="00FA5204">
        <w:rPr>
          <w:b/>
        </w:rPr>
        <w:instrText>4</w:instrText>
      </w:r>
      <w:r w:rsidR="00FA5204" w:rsidRPr="00374B91">
        <w:rPr>
          <w:b/>
        </w:rPr>
        <w:instrText>(^))</w:instrText>
      </w:r>
      <w:r w:rsidR="00FA5204" w:rsidRPr="00374B91">
        <w:rPr>
          <w:b/>
        </w:rPr>
        <w:fldChar w:fldCharType="end"/>
      </w:r>
      <w:r w:rsidR="00FA5204">
        <w:tab/>
        <w:t>(2.2.12)</w:t>
      </w:r>
    </w:p>
    <w:p w14:paraId="10452C86" w14:textId="77777777" w:rsidR="00FA5204" w:rsidRDefault="00FA5204" w:rsidP="00374B91">
      <w:pPr>
        <w:tabs>
          <w:tab w:val="left" w:pos="7200"/>
          <w:tab w:val="left" w:pos="7920"/>
          <w:tab w:val="right" w:pos="9270"/>
        </w:tabs>
      </w:pPr>
    </w:p>
    <w:p w14:paraId="48C9DBD5" w14:textId="77777777" w:rsidR="00FA5204" w:rsidRDefault="00FA5204" w:rsidP="00374B91">
      <w:pPr>
        <w:tabs>
          <w:tab w:val="left" w:pos="7200"/>
          <w:tab w:val="left" w:pos="7920"/>
          <w:tab w:val="right" w:pos="9270"/>
        </w:tabs>
      </w:pPr>
      <w:r>
        <w:t>The ratio is then</w:t>
      </w:r>
    </w:p>
    <w:p w14:paraId="03035B57" w14:textId="77777777" w:rsidR="00FA5204" w:rsidRDefault="00FA5204" w:rsidP="00374B91">
      <w:pPr>
        <w:tabs>
          <w:tab w:val="left" w:pos="7200"/>
          <w:tab w:val="left" w:pos="7920"/>
          <w:tab w:val="right" w:pos="9270"/>
        </w:tabs>
      </w:pPr>
    </w:p>
    <w:p w14:paraId="32D3CDBB" w14:textId="77777777" w:rsidR="00FA5204" w:rsidRPr="007A0965" w:rsidRDefault="00FA5204" w:rsidP="00374B91">
      <w:pPr>
        <w:tabs>
          <w:tab w:val="left" w:pos="7200"/>
          <w:tab w:val="left" w:pos="7920"/>
          <w:tab w:val="right" w:pos="9270"/>
        </w:tabs>
      </w:pPr>
      <w:r>
        <w:tab/>
      </w:r>
      <w:r>
        <w:fldChar w:fldCharType="begin"/>
      </w:r>
      <w:r>
        <w:instrText xml:space="preserve"> EQ \f(B(r,ω),E(r,ω)) </w:instrText>
      </w:r>
      <w:r>
        <w:fldChar w:fldCharType="end"/>
      </w:r>
      <w:r>
        <w:t xml:space="preserve"> = - e</w:t>
      </w:r>
      <w:r>
        <w:rPr>
          <w:rStyle w:val="superscript"/>
        </w:rPr>
        <w:t>jπ/4</w:t>
      </w:r>
      <w:r>
        <w:t xml:space="preserve"> </w:t>
      </w:r>
      <w:r>
        <w:fldChar w:fldCharType="begin"/>
      </w:r>
      <w:r>
        <w:instrText xml:space="preserve"> EQ \r(</w:instrText>
      </w:r>
      <w:r>
        <w:fldChar w:fldCharType="begin"/>
      </w:r>
      <w:r>
        <w:instrText xml:space="preserve"> EQ \f(μσ,ω) </w:instrText>
      </w:r>
      <w:r>
        <w:fldChar w:fldCharType="end"/>
      </w:r>
      <w:r>
        <w:instrText xml:space="preserve">) </w:instrText>
      </w:r>
      <w:r>
        <w:fldChar w:fldCharType="end"/>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xml:space="preserve">] ) </w:instrText>
      </w:r>
      <w:r>
        <w:fldChar w:fldCharType="end"/>
      </w:r>
      <w:r w:rsidR="007A0965">
        <w:tab/>
      </w:r>
      <w:r w:rsidR="002A6C52">
        <w:t>.</w:t>
      </w:r>
      <w:r w:rsidR="007A0965">
        <w:tab/>
      </w:r>
      <w:r w:rsidR="007A0965">
        <w:tab/>
      </w:r>
      <w:r w:rsidR="007A0965">
        <w:tab/>
      </w:r>
      <w:r w:rsidR="007A0965">
        <w:tab/>
        <w:t xml:space="preserve"> (2.2.13)</w:t>
      </w:r>
    </w:p>
    <w:p w14:paraId="02885076" w14:textId="77777777" w:rsidR="00FA5204" w:rsidRDefault="00FA5204" w:rsidP="00374B91">
      <w:pPr>
        <w:tabs>
          <w:tab w:val="left" w:pos="7200"/>
          <w:tab w:val="left" w:pos="7920"/>
          <w:tab w:val="right" w:pos="9270"/>
        </w:tabs>
      </w:pPr>
    </w:p>
    <w:p w14:paraId="42837AF6" w14:textId="77777777" w:rsidR="00374B91" w:rsidRDefault="00FA5204" w:rsidP="00374B91">
      <w:pPr>
        <w:tabs>
          <w:tab w:val="left" w:pos="7200"/>
          <w:tab w:val="left" w:pos="7920"/>
          <w:tab w:val="right" w:pos="9270"/>
        </w:tabs>
      </w:pPr>
      <w:r>
        <w:t>If</w:t>
      </w:r>
      <w:r w:rsidR="00374B91">
        <w:t xml:space="preserve"> the round wire</w:t>
      </w:r>
      <w:r w:rsidR="007A0965">
        <w:t xml:space="preserve"> </w:t>
      </w:r>
      <w:r w:rsidR="00374B91">
        <w:t xml:space="preserve">is driven by an external monochrome </w:t>
      </w:r>
      <w:r w:rsidR="002A6C52">
        <w:t>(</w:t>
      </w:r>
      <w:r w:rsidR="00E210AF">
        <w:t>ω</w:t>
      </w:r>
      <w:r w:rsidR="00E210AF">
        <w:rPr>
          <w:rStyle w:val="subscript"/>
        </w:rPr>
        <w:t>1</w:t>
      </w:r>
      <w:r w:rsidR="002A6C52">
        <w:t>)</w:t>
      </w:r>
      <w:r w:rsidR="00E210AF">
        <w:t xml:space="preserve"> </w:t>
      </w:r>
      <w:r w:rsidR="00374B91">
        <w:t>electric field at r = a</w:t>
      </w:r>
      <w:r w:rsidR="00F50C94">
        <w:t xml:space="preserve"> (same for all z) , </w:t>
      </w:r>
    </w:p>
    <w:p w14:paraId="4910FCC5" w14:textId="77777777" w:rsidR="00F50C94" w:rsidRDefault="00F50C94" w:rsidP="00374B91">
      <w:pPr>
        <w:tabs>
          <w:tab w:val="left" w:pos="7200"/>
          <w:tab w:val="left" w:pos="7920"/>
          <w:tab w:val="right" w:pos="9270"/>
        </w:tabs>
      </w:pPr>
    </w:p>
    <w:p w14:paraId="2BBDF466" w14:textId="77777777" w:rsidR="00F50C94" w:rsidRPr="007A0965" w:rsidRDefault="00F50C94" w:rsidP="00374B91">
      <w:pPr>
        <w:tabs>
          <w:tab w:val="left" w:pos="7200"/>
          <w:tab w:val="left" w:pos="7920"/>
          <w:tab w:val="right" w:pos="9270"/>
        </w:tabs>
      </w:pPr>
      <w:r>
        <w:tab/>
        <w:t>E(a,t)  =  E</w:t>
      </w:r>
      <w:r>
        <w:rPr>
          <w:rStyle w:val="subscript"/>
        </w:rPr>
        <w:t>0</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007A0965">
        <w:t xml:space="preserve"> </w:t>
      </w:r>
      <w:r w:rsidR="007A0965">
        <w:tab/>
      </w:r>
      <w:r w:rsidR="007A0965">
        <w:tab/>
      </w:r>
      <w:r w:rsidR="007A0965" w:rsidRPr="00374B91">
        <w:rPr>
          <w:b/>
        </w:rPr>
        <w:t>E</w:t>
      </w:r>
      <w:r w:rsidR="007A0965">
        <w:t>(</w:t>
      </w:r>
      <w:r w:rsidR="007A0965" w:rsidRPr="007A0965">
        <w:t>a</w:t>
      </w:r>
      <w:r w:rsidR="007A0965">
        <w:t>,t) = E(a,ω)</w:t>
      </w:r>
      <w:r w:rsidR="007A0965" w:rsidRPr="00374B91">
        <w:rPr>
          <w:b/>
        </w:rPr>
        <w:fldChar w:fldCharType="begin"/>
      </w:r>
      <w:r w:rsidR="007A0965" w:rsidRPr="00374B91">
        <w:rPr>
          <w:b/>
        </w:rPr>
        <w:instrText xml:space="preserve"> EQ \O(z,\S\up2(^))</w:instrText>
      </w:r>
      <w:r w:rsidR="007A0965" w:rsidRPr="00374B91">
        <w:rPr>
          <w:b/>
        </w:rPr>
        <w:fldChar w:fldCharType="end"/>
      </w:r>
    </w:p>
    <w:p w14:paraId="3155B6EF" w14:textId="77777777" w:rsidR="007A0965" w:rsidRDefault="007A0965" w:rsidP="00374B91">
      <w:pPr>
        <w:tabs>
          <w:tab w:val="left" w:pos="7200"/>
          <w:tab w:val="left" w:pos="7920"/>
          <w:tab w:val="right" w:pos="9270"/>
        </w:tabs>
      </w:pPr>
    </w:p>
    <w:p w14:paraId="4057CC69" w14:textId="77777777" w:rsidR="007A0965" w:rsidRPr="00F50C94" w:rsidRDefault="007A0965" w:rsidP="00374B91">
      <w:pPr>
        <w:tabs>
          <w:tab w:val="left" w:pos="7200"/>
          <w:tab w:val="left" w:pos="7920"/>
          <w:tab w:val="right" w:pos="9270"/>
        </w:tabs>
      </w:pPr>
      <w:r>
        <w:t xml:space="preserve">then </w:t>
      </w:r>
    </w:p>
    <w:p w14:paraId="0349ACF8" w14:textId="77777777" w:rsidR="00F50C94" w:rsidRDefault="00F50C94" w:rsidP="00374B91">
      <w:pPr>
        <w:tabs>
          <w:tab w:val="left" w:pos="7200"/>
          <w:tab w:val="left" w:pos="7920"/>
          <w:tab w:val="right" w:pos="9270"/>
        </w:tabs>
      </w:pPr>
    </w:p>
    <w:p w14:paraId="3C7D4AE2" w14:textId="77777777" w:rsidR="00F50C94" w:rsidRDefault="00F50C94" w:rsidP="00F50C94">
      <w:pPr>
        <w:tabs>
          <w:tab w:val="left" w:pos="7200"/>
          <w:tab w:val="left" w:pos="7920"/>
          <w:tab w:val="right" w:pos="9270"/>
        </w:tabs>
      </w:pPr>
      <w:r>
        <w:tab/>
        <w:t xml:space="preserve">E(a,ω)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-iωt</w:t>
      </w:r>
      <w:r>
        <w:t xml:space="preserve"> E(a,t)   = E</w:t>
      </w:r>
      <w:r>
        <w:rPr>
          <w:rStyle w:val="subscript"/>
        </w:rPr>
        <w:t>0</w:t>
      </w:r>
      <w:r>
        <w:t xml:space="preserve"> 2πδ(ω-ω</w:t>
      </w:r>
      <w:r>
        <w:rPr>
          <w:rStyle w:val="subscript"/>
        </w:rPr>
        <w:t>1</w:t>
      </w:r>
      <w:r>
        <w:t>)</w:t>
      </w:r>
      <w:r w:rsidR="007A0965">
        <w:t xml:space="preserve">  .</w:t>
      </w:r>
    </w:p>
    <w:p w14:paraId="2DAEA110" w14:textId="77777777" w:rsidR="0088298A" w:rsidRDefault="0088298A" w:rsidP="00F50C94">
      <w:pPr>
        <w:tabs>
          <w:tab w:val="left" w:pos="7200"/>
          <w:tab w:val="left" w:pos="7920"/>
          <w:tab w:val="right" w:pos="9270"/>
        </w:tabs>
      </w:pPr>
    </w:p>
    <w:p w14:paraId="1F65AEF1" w14:textId="77777777" w:rsidR="0088298A" w:rsidRDefault="0088298A" w:rsidP="00F50C94">
      <w:pPr>
        <w:tabs>
          <w:tab w:val="left" w:pos="7200"/>
          <w:tab w:val="left" w:pos="7920"/>
          <w:tab w:val="right" w:pos="9270"/>
        </w:tabs>
      </w:pPr>
      <w:r>
        <w:t xml:space="preserve">Maybe restate this in terms of having a driving current I which then drives B(a) instead. </w:t>
      </w:r>
    </w:p>
    <w:p w14:paraId="1AF51C02" w14:textId="77777777" w:rsidR="00FA5204" w:rsidRDefault="00FA5204" w:rsidP="00F50C94">
      <w:pPr>
        <w:tabs>
          <w:tab w:val="left" w:pos="7200"/>
          <w:tab w:val="left" w:pos="7920"/>
          <w:tab w:val="right" w:pos="9270"/>
        </w:tabs>
      </w:pPr>
    </w:p>
    <w:p w14:paraId="48404501" w14:textId="77777777" w:rsidR="00FA5204" w:rsidRPr="002A6C52" w:rsidRDefault="00FA5204" w:rsidP="00F50C94">
      <w:pPr>
        <w:tabs>
          <w:tab w:val="left" w:pos="7200"/>
          <w:tab w:val="left" w:pos="7920"/>
          <w:tab w:val="right" w:pos="9270"/>
        </w:tabs>
      </w:pPr>
      <w:r>
        <w:t xml:space="preserve">In this case, it is easy to transform (2.2.11) and (2.2.12) to the </w:t>
      </w:r>
      <w:r w:rsidR="002A6C52">
        <w:t xml:space="preserve">time domain using </w:t>
      </w:r>
      <w:r w:rsidR="00B02E20">
        <w:t>(1.6</w:t>
      </w:r>
      <w:r w:rsidR="002A6C52">
        <w:t>.8). We do this and then replace ω</w:t>
      </w:r>
      <w:r w:rsidR="002A6C52">
        <w:rPr>
          <w:rStyle w:val="subscript"/>
        </w:rPr>
        <w:t>1</w:t>
      </w:r>
      <w:r w:rsidR="002A6C52">
        <w:t xml:space="preserve"> by ω</w:t>
      </w:r>
      <w:r w:rsidR="008F019C">
        <w:t xml:space="preserve"> to reduce clutter, </w:t>
      </w:r>
    </w:p>
    <w:p w14:paraId="64A40DC1" w14:textId="77777777" w:rsidR="00FA5204" w:rsidRDefault="00FA5204" w:rsidP="00F50C94">
      <w:pPr>
        <w:tabs>
          <w:tab w:val="left" w:pos="7200"/>
          <w:tab w:val="left" w:pos="7920"/>
          <w:tab w:val="right" w:pos="9270"/>
        </w:tabs>
      </w:pPr>
    </w:p>
    <w:p w14:paraId="04B08F84" w14:textId="77777777" w:rsidR="00FA5204" w:rsidRDefault="00FA5204" w:rsidP="00FA5204">
      <w:pPr>
        <w:tabs>
          <w:tab w:val="left" w:pos="7200"/>
          <w:tab w:val="left" w:pos="7920"/>
          <w:tab w:val="right" w:pos="9270"/>
        </w:tabs>
      </w:pPr>
      <w:r>
        <w:tab/>
      </w:r>
      <w:r w:rsidRPr="00FA5204">
        <w:rPr>
          <w:b/>
        </w:rPr>
        <w:t>E</w:t>
      </w:r>
      <w:r>
        <w:t>(</w:t>
      </w:r>
      <w:r w:rsidRPr="00FA5204">
        <w:rPr>
          <w:b/>
        </w:rPr>
        <w:t>x</w:t>
      </w:r>
      <w:r>
        <w:t>,t)  =  E</w:t>
      </w:r>
      <w:r>
        <w:rPr>
          <w:rStyle w:val="subscript"/>
        </w:rPr>
        <w:t xml:space="preserve">0 </w:t>
      </w:r>
      <w:r>
        <w:t>e</w:t>
      </w:r>
      <w:r>
        <w:rPr>
          <w:rStyle w:val="superscript"/>
        </w:rPr>
        <w:t>jωt</w:t>
      </w:r>
      <w:r>
        <w:rPr>
          <w:rStyle w:val="subscript"/>
        </w:rPr>
        <w:t xml:space="preserve"> </w:t>
      </w:r>
      <w:r w:rsidRPr="00574C4E">
        <w:t xml:space="preserve"> </w:t>
      </w:r>
      <w:r w:rsidR="008F019C">
        <w:fldChar w:fldCharType="begin"/>
      </w:r>
      <w:r w:rsidR="008F019C">
        <w:instrText xml:space="preserve"> EQ \F(ber</w:instrText>
      </w:r>
      <w:r w:rsidR="008F019C" w:rsidRPr="00ED6797">
        <w:rPr>
          <w:rStyle w:val="subscript"/>
        </w:rPr>
        <w:instrText>0</w:instrText>
      </w:r>
      <w:r w:rsidR="008F019C">
        <w:instrText xml:space="preserve">[r </w:instrText>
      </w:r>
      <w:r w:rsidR="008F019C">
        <w:fldChar w:fldCharType="begin"/>
      </w:r>
      <w:r w:rsidR="008F019C">
        <w:instrText xml:space="preserve"> EQ \r(ωμσ) </w:instrText>
      </w:r>
      <w:r w:rsidR="008F019C">
        <w:fldChar w:fldCharType="end"/>
      </w:r>
      <w:r w:rsidR="008F019C">
        <w:instrText>] + j bei</w:instrText>
      </w:r>
      <w:r w:rsidR="008F019C" w:rsidRPr="00ED6797">
        <w:rPr>
          <w:rStyle w:val="subscript"/>
        </w:rPr>
        <w:instrText>0</w:instrText>
      </w:r>
      <w:r w:rsidR="008F019C">
        <w:instrText xml:space="preserve">[r </w:instrText>
      </w:r>
      <w:r w:rsidR="008F019C">
        <w:fldChar w:fldCharType="begin"/>
      </w:r>
      <w:r w:rsidR="008F019C">
        <w:instrText xml:space="preserve"> EQ \r(ωμσ) </w:instrText>
      </w:r>
      <w:r w:rsidR="008F019C">
        <w:fldChar w:fldCharType="end"/>
      </w:r>
      <w:r w:rsidR="008F019C">
        <w:instrText>]  ,ber</w:instrText>
      </w:r>
      <w:r w:rsidR="008F019C" w:rsidRPr="00ED6797">
        <w:rPr>
          <w:rStyle w:val="subscript"/>
        </w:rPr>
        <w:instrText>0</w:instrText>
      </w:r>
      <w:r w:rsidR="008F019C">
        <w:instrText xml:space="preserve">[a </w:instrText>
      </w:r>
      <w:r w:rsidR="008F019C">
        <w:fldChar w:fldCharType="begin"/>
      </w:r>
      <w:r w:rsidR="008F019C">
        <w:instrText xml:space="preserve"> EQ \r(ωμσ) </w:instrText>
      </w:r>
      <w:r w:rsidR="008F019C">
        <w:fldChar w:fldCharType="end"/>
      </w:r>
      <w:r w:rsidR="008F019C">
        <w:instrText>] + j bei</w:instrText>
      </w:r>
      <w:r w:rsidR="008F019C" w:rsidRPr="00ED6797">
        <w:rPr>
          <w:rStyle w:val="subscript"/>
        </w:rPr>
        <w:instrText>0</w:instrText>
      </w:r>
      <w:r w:rsidR="008F019C">
        <w:instrText xml:space="preserve">[a </w:instrText>
      </w:r>
      <w:r w:rsidR="008F019C">
        <w:fldChar w:fldCharType="begin"/>
      </w:r>
      <w:r w:rsidR="008F019C">
        <w:instrText xml:space="preserve"> EQ \r(ωμσ) </w:instrText>
      </w:r>
      <w:r w:rsidR="008F019C">
        <w:fldChar w:fldCharType="end"/>
      </w:r>
      <w:r w:rsidR="008F019C">
        <w:instrText xml:space="preserve">] ) </w:instrText>
      </w:r>
      <w:r w:rsidR="008F019C">
        <w:fldChar w:fldCharType="end"/>
      </w:r>
      <w:r w:rsidRPr="00374B91">
        <w:rPr>
          <w:b/>
        </w:rPr>
        <w:fldChar w:fldCharType="begin"/>
      </w:r>
      <w:r w:rsidRPr="00374B91">
        <w:rPr>
          <w:b/>
        </w:rPr>
        <w:instrText xml:space="preserve"> EQ \O(z,\S\up2(^))</w:instrText>
      </w:r>
      <w:r w:rsidRPr="00374B91">
        <w:rPr>
          <w:b/>
        </w:rPr>
        <w:fldChar w:fldCharType="end"/>
      </w:r>
      <w:r>
        <w:tab/>
      </w:r>
      <w:r w:rsidR="007A0965">
        <w:tab/>
      </w:r>
      <w:r>
        <w:rPr>
          <w:b/>
        </w:rPr>
        <w:tab/>
      </w:r>
      <w:r>
        <w:rPr>
          <w:b/>
        </w:rPr>
        <w:tab/>
      </w:r>
      <w:r>
        <w:rPr>
          <w:b/>
        </w:rPr>
        <w:tab/>
      </w:r>
      <w:r w:rsidRPr="00374B91">
        <w:t>(2.2.1</w:t>
      </w:r>
      <w:r w:rsidR="002A6C52">
        <w:t>4</w:t>
      </w:r>
      <w:r w:rsidRPr="00374B91">
        <w:t>)</w:t>
      </w:r>
    </w:p>
    <w:p w14:paraId="047E6BBC" w14:textId="77777777" w:rsidR="00FA5204" w:rsidRDefault="00FA5204" w:rsidP="00FA5204">
      <w:pPr>
        <w:tabs>
          <w:tab w:val="left" w:pos="7200"/>
          <w:tab w:val="left" w:pos="7920"/>
          <w:tab w:val="right" w:pos="9270"/>
        </w:tabs>
      </w:pPr>
    </w:p>
    <w:p w14:paraId="00F7C84B" w14:textId="77777777" w:rsidR="00FA5204" w:rsidRDefault="00FA5204" w:rsidP="00FA5204">
      <w:pPr>
        <w:tabs>
          <w:tab w:val="left" w:pos="7200"/>
          <w:tab w:val="left" w:pos="7920"/>
          <w:tab w:val="right" w:pos="9270"/>
        </w:tabs>
      </w:pPr>
      <w:r>
        <w:tab/>
      </w:r>
      <w:r w:rsidRPr="00FA5204">
        <w:rPr>
          <w:b/>
        </w:rPr>
        <w:t>B</w:t>
      </w:r>
      <w:r>
        <w:t>(</w:t>
      </w:r>
      <w:r w:rsidRPr="00FA5204">
        <w:rPr>
          <w:b/>
        </w:rPr>
        <w:t>x</w:t>
      </w:r>
      <w:r>
        <w:t>,</w:t>
      </w:r>
      <w:r w:rsidR="007A0965">
        <w:t>t</w:t>
      </w:r>
      <w:r>
        <w:t xml:space="preserve">) = - </w:t>
      </w:r>
      <w:r w:rsidR="007A0965">
        <w:t>E</w:t>
      </w:r>
      <w:r w:rsidR="007A0965">
        <w:rPr>
          <w:rStyle w:val="subscript"/>
        </w:rPr>
        <w:t xml:space="preserve">0 </w:t>
      </w:r>
      <w:r w:rsidR="007A0965">
        <w:t>e</w:t>
      </w:r>
      <w:r w:rsidR="007A0965">
        <w:rPr>
          <w:rStyle w:val="superscript"/>
        </w:rPr>
        <w:t>jωt</w:t>
      </w:r>
      <w:r>
        <w:t xml:space="preserve"> e</w:t>
      </w:r>
      <w:r>
        <w:rPr>
          <w:rStyle w:val="superscript"/>
        </w:rPr>
        <w:t>jπ/4</w:t>
      </w:r>
      <w:r w:rsidR="008F019C">
        <w:fldChar w:fldCharType="begin"/>
      </w:r>
      <w:r w:rsidR="008F019C">
        <w:instrText xml:space="preserve"> EQ \r(</w:instrText>
      </w:r>
      <w:r w:rsidR="008F019C">
        <w:fldChar w:fldCharType="begin"/>
      </w:r>
      <w:r w:rsidR="008F019C">
        <w:instrText xml:space="preserve"> EQ \f(μσ,ω) </w:instrText>
      </w:r>
      <w:r w:rsidR="008F019C">
        <w:fldChar w:fldCharType="end"/>
      </w:r>
      <w:r w:rsidR="008F019C">
        <w:instrText xml:space="preserve">) </w:instrText>
      </w:r>
      <w:r w:rsidR="008F019C">
        <w:fldChar w:fldCharType="end"/>
      </w:r>
      <w:r>
        <w:t xml:space="preserve"> </w:t>
      </w:r>
      <w:r w:rsidR="008F019C">
        <w:fldChar w:fldCharType="begin"/>
      </w:r>
      <w:r w:rsidR="008F019C">
        <w:instrText xml:space="preserve"> EQ \F(ber</w:instrText>
      </w:r>
      <w:r w:rsidR="008F019C">
        <w:rPr>
          <w:rStyle w:val="subscript"/>
        </w:rPr>
        <w:instrText>1</w:instrText>
      </w:r>
      <w:r w:rsidR="008F019C">
        <w:instrText xml:space="preserve">[r </w:instrText>
      </w:r>
      <w:r w:rsidR="008F019C">
        <w:fldChar w:fldCharType="begin"/>
      </w:r>
      <w:r w:rsidR="008F019C">
        <w:instrText xml:space="preserve"> EQ \r(ωμσ) </w:instrText>
      </w:r>
      <w:r w:rsidR="008F019C">
        <w:fldChar w:fldCharType="end"/>
      </w:r>
      <w:r w:rsidR="008F019C">
        <w:instrText>] + j bei</w:instrText>
      </w:r>
      <w:r w:rsidR="008F019C">
        <w:rPr>
          <w:rStyle w:val="subscript"/>
        </w:rPr>
        <w:instrText>1</w:instrText>
      </w:r>
      <w:r w:rsidR="008F019C">
        <w:instrText xml:space="preserve">[r </w:instrText>
      </w:r>
      <w:r w:rsidR="008F019C">
        <w:fldChar w:fldCharType="begin"/>
      </w:r>
      <w:r w:rsidR="008F019C">
        <w:instrText xml:space="preserve"> EQ \r(ωμσ) </w:instrText>
      </w:r>
      <w:r w:rsidR="008F019C">
        <w:fldChar w:fldCharType="end"/>
      </w:r>
      <w:r w:rsidR="008F019C">
        <w:instrText>]  ,ber</w:instrText>
      </w:r>
      <w:r w:rsidR="008F019C" w:rsidRPr="00ED6797">
        <w:rPr>
          <w:rStyle w:val="subscript"/>
        </w:rPr>
        <w:instrText>0</w:instrText>
      </w:r>
      <w:r w:rsidR="008F019C">
        <w:instrText xml:space="preserve">[a </w:instrText>
      </w:r>
      <w:r w:rsidR="008F019C">
        <w:fldChar w:fldCharType="begin"/>
      </w:r>
      <w:r w:rsidR="008F019C">
        <w:instrText xml:space="preserve"> EQ \r(ωμσ) </w:instrText>
      </w:r>
      <w:r w:rsidR="008F019C">
        <w:fldChar w:fldCharType="end"/>
      </w:r>
      <w:r w:rsidR="008F019C">
        <w:instrText>] + j bei</w:instrText>
      </w:r>
      <w:r w:rsidR="008F019C" w:rsidRPr="00ED6797">
        <w:rPr>
          <w:rStyle w:val="subscript"/>
        </w:rPr>
        <w:instrText>0</w:instrText>
      </w:r>
      <w:r w:rsidR="008F019C">
        <w:instrText xml:space="preserve">[a </w:instrText>
      </w:r>
      <w:r w:rsidR="008F019C">
        <w:fldChar w:fldCharType="begin"/>
      </w:r>
      <w:r w:rsidR="008F019C">
        <w:instrText xml:space="preserve"> EQ \r(ωμσ) </w:instrText>
      </w:r>
      <w:r w:rsidR="008F019C">
        <w:fldChar w:fldCharType="end"/>
      </w:r>
      <w:r w:rsidR="008F019C">
        <w:instrText xml:space="preserve">] ) </w:instrText>
      </w:r>
      <w:r w:rsidR="008F019C">
        <w:fldChar w:fldCharType="end"/>
      </w:r>
      <w:r>
        <w:t xml:space="preserve"> </w:t>
      </w:r>
      <w:r w:rsidR="007A0965" w:rsidRPr="00374B91">
        <w:rPr>
          <w:b/>
        </w:rPr>
        <w:fldChar w:fldCharType="begin"/>
      </w:r>
      <w:r w:rsidR="007A0965" w:rsidRPr="00374B91">
        <w:rPr>
          <w:b/>
        </w:rPr>
        <w:instrText xml:space="preserve"> EQ \O(</w:instrText>
      </w:r>
      <w:r w:rsidR="007A0965">
        <w:rPr>
          <w:b/>
        </w:rPr>
        <w:instrText>θ</w:instrText>
      </w:r>
      <w:r w:rsidR="007A0965" w:rsidRPr="00374B91">
        <w:rPr>
          <w:b/>
        </w:rPr>
        <w:instrText>,\S\up</w:instrText>
      </w:r>
      <w:r w:rsidR="007A0965">
        <w:rPr>
          <w:b/>
        </w:rPr>
        <w:instrText>4</w:instrText>
      </w:r>
      <w:r w:rsidR="007A0965" w:rsidRPr="00374B91">
        <w:rPr>
          <w:b/>
        </w:rPr>
        <w:instrText>(^))</w:instrText>
      </w:r>
      <w:r w:rsidR="007A0965" w:rsidRPr="00374B91">
        <w:rPr>
          <w:b/>
        </w:rPr>
        <w:fldChar w:fldCharType="end"/>
      </w:r>
      <w:r w:rsidR="007A0965">
        <w:rPr>
          <w:b/>
        </w:rPr>
        <w:tab/>
      </w:r>
      <w:r w:rsidR="007A0965">
        <w:rPr>
          <w:b/>
        </w:rPr>
        <w:tab/>
      </w:r>
      <w:r>
        <w:tab/>
      </w:r>
      <w:r w:rsidR="008F019C">
        <w:tab/>
      </w:r>
      <w:r>
        <w:t>(2.2.1</w:t>
      </w:r>
      <w:r w:rsidR="002A6C52">
        <w:t>5</w:t>
      </w:r>
      <w:r>
        <w:t>)</w:t>
      </w:r>
    </w:p>
    <w:p w14:paraId="3CCB932D" w14:textId="77777777" w:rsidR="001A543A" w:rsidRDefault="001A543A" w:rsidP="00113C9F"/>
    <w:p w14:paraId="68DA0C73" w14:textId="77777777" w:rsidR="001A543A" w:rsidRDefault="007A0965" w:rsidP="00113C9F">
      <w:r>
        <w:t xml:space="preserve">and of course </w:t>
      </w:r>
      <w:r w:rsidRPr="007A0965">
        <w:rPr>
          <w:b/>
        </w:rPr>
        <w:t>J</w:t>
      </w:r>
      <w:r>
        <w:t>(</w:t>
      </w:r>
      <w:r w:rsidRPr="007A0965">
        <w:rPr>
          <w:b/>
        </w:rPr>
        <w:t>x</w:t>
      </w:r>
      <w:r>
        <w:t xml:space="preserve">,t) = σ </w:t>
      </w:r>
      <w:r w:rsidRPr="007A0965">
        <w:rPr>
          <w:b/>
        </w:rPr>
        <w:t>E</w:t>
      </w:r>
      <w:r>
        <w:t>(</w:t>
      </w:r>
      <w:r w:rsidRPr="007A0965">
        <w:rPr>
          <w:b/>
        </w:rPr>
        <w:t>x</w:t>
      </w:r>
      <w:r>
        <w:t xml:space="preserve">,t). These field solutions have the </w:t>
      </w:r>
      <w:r w:rsidR="00E210AF">
        <w:t xml:space="preserve">promised </w:t>
      </w:r>
      <w:r>
        <w:t xml:space="preserve">form </w:t>
      </w:r>
      <w:r w:rsidR="00B02E20">
        <w:t>(1.6</w:t>
      </w:r>
      <w:r>
        <w:t xml:space="preserve">.13) </w:t>
      </w:r>
    </w:p>
    <w:p w14:paraId="101C7AB0" w14:textId="77777777" w:rsidR="007A0965" w:rsidRDefault="007A0965" w:rsidP="00113C9F"/>
    <w:p w14:paraId="2F9B5C6C" w14:textId="77777777" w:rsidR="007A0965" w:rsidRDefault="007A0965" w:rsidP="007A0965">
      <w:pPr>
        <w:tabs>
          <w:tab w:val="left" w:pos="7200"/>
          <w:tab w:val="left" w:pos="7920"/>
          <w:tab w:val="right" w:pos="9270"/>
        </w:tabs>
      </w:pPr>
      <w:r>
        <w:tab/>
      </w:r>
      <w:r w:rsidRPr="00183071">
        <w:rPr>
          <w:b/>
        </w:rPr>
        <w:t>E</w:t>
      </w:r>
      <w:r>
        <w:t>(</w:t>
      </w:r>
      <w:r w:rsidRPr="00183071">
        <w:rPr>
          <w:b/>
        </w:rPr>
        <w:t>x</w:t>
      </w:r>
      <w:r>
        <w:t>,t) = e</w:t>
      </w:r>
      <w:r>
        <w:rPr>
          <w:rStyle w:val="superscript"/>
        </w:rPr>
        <w:t>j[ωt+φ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008F019C">
        <w:rPr>
          <w:rStyle w:val="superscript"/>
        </w:rPr>
        <w:t>r</w:t>
      </w:r>
      <w:r>
        <w:rPr>
          <w:rStyle w:val="superscript"/>
        </w:rPr>
        <w:t>,ω)]</w:t>
      </w:r>
      <w:r w:rsidRPr="00183071">
        <w:rPr>
          <w:b/>
        </w:rPr>
        <w:t xml:space="preserve"> </w:t>
      </w:r>
      <w:r w:rsidRPr="006E6FBD">
        <w:rPr>
          <w:b/>
          <w:i/>
        </w:rPr>
        <w:t>e</w:t>
      </w:r>
      <w:r>
        <w:t>(</w:t>
      </w:r>
      <w:r w:rsidR="008F019C">
        <w:t>r</w:t>
      </w:r>
      <w:r>
        <w:t>,ω)</w:t>
      </w:r>
    </w:p>
    <w:p w14:paraId="763574B2" w14:textId="77777777" w:rsidR="007A0965" w:rsidRPr="008059AD" w:rsidRDefault="007A0965" w:rsidP="007A0965">
      <w:pPr>
        <w:tabs>
          <w:tab w:val="left" w:pos="7200"/>
          <w:tab w:val="left" w:pos="7920"/>
          <w:tab w:val="right" w:pos="9270"/>
        </w:tabs>
      </w:pPr>
      <w:r>
        <w:tab/>
      </w:r>
      <w:r>
        <w:rPr>
          <w:b/>
        </w:rPr>
        <w:t>B</w:t>
      </w:r>
      <w:r>
        <w:t>(</w:t>
      </w:r>
      <w:r w:rsidRPr="00183071">
        <w:rPr>
          <w:b/>
        </w:rPr>
        <w:t>x</w:t>
      </w:r>
      <w:r>
        <w:t>,t) = e</w:t>
      </w:r>
      <w:r>
        <w:rPr>
          <w:rStyle w:val="superscript"/>
        </w:rPr>
        <w:t>j[ωt+φ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008F019C">
        <w:rPr>
          <w:rStyle w:val="superscript"/>
        </w:rPr>
        <w:t>r</w:t>
      </w:r>
      <w:r>
        <w:rPr>
          <w:rStyle w:val="superscript"/>
        </w:rPr>
        <w:t>,ω)]</w:t>
      </w:r>
      <w:r w:rsidRPr="00183071">
        <w:rPr>
          <w:b/>
        </w:rPr>
        <w:t xml:space="preserve"> </w:t>
      </w:r>
      <w:r>
        <w:rPr>
          <w:b/>
          <w:i/>
        </w:rPr>
        <w:t>b</w:t>
      </w:r>
      <w:r>
        <w:t>(</w:t>
      </w:r>
      <w:r w:rsidR="008F019C">
        <w:t>r</w:t>
      </w:r>
      <w:r>
        <w:t>,ω)</w:t>
      </w:r>
      <w:r>
        <w:tab/>
      </w:r>
      <w:r>
        <w:tab/>
      </w:r>
      <w:r>
        <w:tab/>
      </w:r>
      <w:r>
        <w:tab/>
      </w:r>
      <w:r>
        <w:tab/>
      </w:r>
      <w:r>
        <w:tab/>
      </w:r>
      <w:r>
        <w:tab/>
      </w:r>
      <w:r>
        <w:tab/>
      </w:r>
      <w:r w:rsidR="00B02E20">
        <w:rPr>
          <w:i/>
        </w:rPr>
        <w:t>(1.6</w:t>
      </w:r>
      <w:r w:rsidRPr="007A0965">
        <w:rPr>
          <w:i/>
        </w:rPr>
        <w:t>.13)</w:t>
      </w:r>
    </w:p>
    <w:p w14:paraId="7BCACC38" w14:textId="77777777" w:rsidR="007A0965" w:rsidRDefault="007A0965" w:rsidP="00113C9F"/>
    <w:p w14:paraId="2E096E6A" w14:textId="77777777" w:rsidR="007A0965" w:rsidRDefault="007A0965" w:rsidP="00113C9F">
      <w:r>
        <w:t>where</w:t>
      </w:r>
      <w:r w:rsidR="00E210AF">
        <w:t xml:space="preserve"> </w:t>
      </w:r>
      <w:r w:rsidR="00E210AF" w:rsidRPr="007A0965">
        <w:rPr>
          <w:b/>
          <w:i/>
        </w:rPr>
        <w:t>e</w:t>
      </w:r>
      <w:r w:rsidR="00E210AF">
        <w:t xml:space="preserve"> and </w:t>
      </w:r>
      <w:r w:rsidR="00E210AF">
        <w:rPr>
          <w:b/>
          <w:i/>
        </w:rPr>
        <w:t>b</w:t>
      </w:r>
      <w:r w:rsidR="00E210AF">
        <w:t xml:space="preserve"> are real and </w:t>
      </w:r>
    </w:p>
    <w:p w14:paraId="3ADDABE7" w14:textId="77777777" w:rsidR="007A0965" w:rsidRPr="00E210AF" w:rsidRDefault="007A0965" w:rsidP="00852D5F">
      <w:pPr>
        <w:tabs>
          <w:tab w:val="left" w:pos="7200"/>
          <w:tab w:val="left" w:pos="7920"/>
          <w:tab w:val="right" w:pos="9270"/>
        </w:tabs>
      </w:pPr>
      <w:r>
        <w:tab/>
        <w:t>e</w:t>
      </w:r>
      <w:r>
        <w:rPr>
          <w:rStyle w:val="superscript"/>
        </w:rPr>
        <w:t>jφ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008F019C">
        <w:rPr>
          <w:rStyle w:val="superscript"/>
        </w:rPr>
        <w:t>r</w:t>
      </w:r>
      <w:r>
        <w:rPr>
          <w:rStyle w:val="superscript"/>
        </w:rPr>
        <w:t>,ω)</w:t>
      </w:r>
      <w:r w:rsidRPr="00183071">
        <w:rPr>
          <w:b/>
        </w:rPr>
        <w:t xml:space="preserve"> </w:t>
      </w:r>
      <w:r w:rsidRPr="007A0965">
        <w:rPr>
          <w:b/>
          <w:i/>
        </w:rPr>
        <w:t>e</w:t>
      </w:r>
      <w:r>
        <w:t>(</w:t>
      </w:r>
      <w:r w:rsidR="008F019C">
        <w:t>r</w:t>
      </w:r>
      <w:r>
        <w:t>,ω)  = E</w:t>
      </w:r>
      <w:r>
        <w:rPr>
          <w:rStyle w:val="subscript"/>
        </w:rPr>
        <w:t xml:space="preserve">0 </w:t>
      </w:r>
      <w:r w:rsidRPr="00574C4E">
        <w:t xml:space="preserve"> </w:t>
      </w:r>
      <w:r w:rsidR="008F019C">
        <w:fldChar w:fldCharType="begin"/>
      </w:r>
      <w:r w:rsidR="008F019C">
        <w:instrText xml:space="preserve"> EQ \F(ber</w:instrText>
      </w:r>
      <w:r w:rsidR="008F019C" w:rsidRPr="00ED6797">
        <w:rPr>
          <w:rStyle w:val="subscript"/>
        </w:rPr>
        <w:instrText>0</w:instrText>
      </w:r>
      <w:r w:rsidR="008F019C">
        <w:instrText xml:space="preserve">[r </w:instrText>
      </w:r>
      <w:r w:rsidR="008F019C">
        <w:fldChar w:fldCharType="begin"/>
      </w:r>
      <w:r w:rsidR="008F019C">
        <w:instrText xml:space="preserve"> EQ \r(ωμσ) </w:instrText>
      </w:r>
      <w:r w:rsidR="008F019C">
        <w:fldChar w:fldCharType="end"/>
      </w:r>
      <w:r w:rsidR="008F019C">
        <w:instrText>] + j bei</w:instrText>
      </w:r>
      <w:r w:rsidR="008F019C" w:rsidRPr="00ED6797">
        <w:rPr>
          <w:rStyle w:val="subscript"/>
        </w:rPr>
        <w:instrText>0</w:instrText>
      </w:r>
      <w:r w:rsidR="008F019C">
        <w:instrText xml:space="preserve">[r </w:instrText>
      </w:r>
      <w:r w:rsidR="008F019C">
        <w:fldChar w:fldCharType="begin"/>
      </w:r>
      <w:r w:rsidR="008F019C">
        <w:instrText xml:space="preserve"> EQ \r(ωμσ) </w:instrText>
      </w:r>
      <w:r w:rsidR="008F019C">
        <w:fldChar w:fldCharType="end"/>
      </w:r>
      <w:r w:rsidR="008F019C">
        <w:instrText>]  ,ber</w:instrText>
      </w:r>
      <w:r w:rsidR="008F019C" w:rsidRPr="00ED6797">
        <w:rPr>
          <w:rStyle w:val="subscript"/>
        </w:rPr>
        <w:instrText>0</w:instrText>
      </w:r>
      <w:r w:rsidR="008F019C">
        <w:instrText xml:space="preserve">[a </w:instrText>
      </w:r>
      <w:r w:rsidR="008F019C">
        <w:fldChar w:fldCharType="begin"/>
      </w:r>
      <w:r w:rsidR="008F019C">
        <w:instrText xml:space="preserve"> EQ \r(ωμσ) </w:instrText>
      </w:r>
      <w:r w:rsidR="008F019C">
        <w:fldChar w:fldCharType="end"/>
      </w:r>
      <w:r w:rsidR="008F019C">
        <w:instrText>] + j bei</w:instrText>
      </w:r>
      <w:r w:rsidR="008F019C" w:rsidRPr="00ED6797">
        <w:rPr>
          <w:rStyle w:val="subscript"/>
        </w:rPr>
        <w:instrText>0</w:instrText>
      </w:r>
      <w:r w:rsidR="008F019C">
        <w:instrText xml:space="preserve">[a </w:instrText>
      </w:r>
      <w:r w:rsidR="008F019C">
        <w:fldChar w:fldCharType="begin"/>
      </w:r>
      <w:r w:rsidR="008F019C">
        <w:instrText xml:space="preserve"> EQ \r(ωμσ) </w:instrText>
      </w:r>
      <w:r w:rsidR="008F019C">
        <w:fldChar w:fldCharType="end"/>
      </w:r>
      <w:r w:rsidR="008F019C">
        <w:instrText xml:space="preserve">] ) </w:instrText>
      </w:r>
      <w:r w:rsidR="008F019C">
        <w:fldChar w:fldCharType="end"/>
      </w:r>
      <w:r w:rsidRPr="00374B91">
        <w:rPr>
          <w:b/>
        </w:rPr>
        <w:fldChar w:fldCharType="begin"/>
      </w:r>
      <w:r w:rsidRPr="00374B91">
        <w:rPr>
          <w:b/>
        </w:rPr>
        <w:instrText xml:space="preserve"> EQ \O(z,\S\up2(^))</w:instrText>
      </w:r>
      <w:r w:rsidRPr="00374B91">
        <w:rPr>
          <w:b/>
        </w:rPr>
        <w:fldChar w:fldCharType="end"/>
      </w:r>
      <w:r>
        <w:tab/>
      </w:r>
      <w:r w:rsidR="00077E8C">
        <w:t>= E</w:t>
      </w:r>
      <w:r w:rsidR="00077E8C">
        <w:rPr>
          <w:rStyle w:val="subscript"/>
        </w:rPr>
        <w:t>0</w:t>
      </w:r>
      <w:r w:rsidR="00077E8C">
        <w:t xml:space="preserve"> </w:t>
      </w:r>
      <w:r w:rsidR="00077E8C">
        <w:fldChar w:fldCharType="begin"/>
      </w:r>
      <w:r w:rsidR="00077E8C">
        <w:instrText xml:space="preserve"> EQ \f(J</w:instrText>
      </w:r>
      <w:r w:rsidR="00077E8C">
        <w:rPr>
          <w:rStyle w:val="subscript"/>
        </w:rPr>
        <w:instrText>0</w:instrText>
      </w:r>
      <w:r w:rsidR="00077E8C">
        <w:instrText>(e</w:instrText>
      </w:r>
      <w:r w:rsidR="00077E8C">
        <w:rPr>
          <w:rStyle w:val="superscript"/>
        </w:rPr>
        <w:instrText>j3π/4</w:instrText>
      </w:r>
      <w:r w:rsidR="00077E8C">
        <w:instrText xml:space="preserve">r </w:instrText>
      </w:r>
      <w:r w:rsidR="00077E8C">
        <w:fldChar w:fldCharType="begin"/>
      </w:r>
      <w:r w:rsidR="00077E8C">
        <w:instrText xml:space="preserve"> EQ \r(ωμσ) </w:instrText>
      </w:r>
      <w:r w:rsidR="00077E8C">
        <w:fldChar w:fldCharType="end"/>
      </w:r>
      <w:r w:rsidR="00077E8C">
        <w:instrText>),</w:instrText>
      </w:r>
      <w:r w:rsidR="00077E8C" w:rsidRPr="00077E8C">
        <w:instrText xml:space="preserve"> </w:instrText>
      </w:r>
      <w:r w:rsidR="00077E8C">
        <w:instrText>J</w:instrText>
      </w:r>
      <w:r w:rsidR="00077E8C">
        <w:rPr>
          <w:rStyle w:val="subscript"/>
        </w:rPr>
        <w:instrText>0</w:instrText>
      </w:r>
      <w:r w:rsidR="00077E8C">
        <w:instrText>(e</w:instrText>
      </w:r>
      <w:r w:rsidR="00077E8C">
        <w:rPr>
          <w:rStyle w:val="superscript"/>
        </w:rPr>
        <w:instrText>j3π/4</w:instrText>
      </w:r>
      <w:r w:rsidR="00077E8C">
        <w:instrText xml:space="preserve">a </w:instrText>
      </w:r>
      <w:r w:rsidR="00077E8C">
        <w:fldChar w:fldCharType="begin"/>
      </w:r>
      <w:r w:rsidR="00077E8C">
        <w:instrText xml:space="preserve"> EQ \r(ωμσ) </w:instrText>
      </w:r>
      <w:r w:rsidR="00077E8C">
        <w:fldChar w:fldCharType="end"/>
      </w:r>
      <w:r w:rsidR="00077E8C">
        <w:instrText xml:space="preserve">)) </w:instrText>
      </w:r>
      <w:r w:rsidR="00077E8C">
        <w:fldChar w:fldCharType="end"/>
      </w:r>
      <w:r w:rsidR="00077E8C" w:rsidRPr="00374B91">
        <w:rPr>
          <w:b/>
        </w:rPr>
        <w:fldChar w:fldCharType="begin"/>
      </w:r>
      <w:r w:rsidR="00077E8C" w:rsidRPr="00374B91">
        <w:rPr>
          <w:b/>
        </w:rPr>
        <w:instrText xml:space="preserve"> EQ \O(z,\S\up2(^))</w:instrText>
      </w:r>
      <w:r w:rsidR="00077E8C" w:rsidRPr="00374B91">
        <w:rPr>
          <w:b/>
        </w:rPr>
        <w:fldChar w:fldCharType="end"/>
      </w:r>
      <w:r w:rsidR="00E210AF">
        <w:tab/>
      </w:r>
      <w:r w:rsidR="002A6C52">
        <w:t>(2.2.16)</w:t>
      </w:r>
      <w:r w:rsidR="002A6C52">
        <w:tab/>
      </w:r>
    </w:p>
    <w:p w14:paraId="65189D20" w14:textId="77777777" w:rsidR="007A0965" w:rsidRDefault="007A0965" w:rsidP="00113C9F"/>
    <w:p w14:paraId="7C50B727" w14:textId="77777777" w:rsidR="007A0965" w:rsidRPr="002A6C52" w:rsidRDefault="007A0965" w:rsidP="00852D5F">
      <w:pPr>
        <w:tabs>
          <w:tab w:val="left" w:pos="7200"/>
          <w:tab w:val="left" w:pos="7920"/>
          <w:tab w:val="right" w:pos="9270"/>
        </w:tabs>
      </w:pPr>
      <w:r>
        <w:tab/>
        <w:t>e</w:t>
      </w:r>
      <w:r>
        <w:rPr>
          <w:rStyle w:val="superscript"/>
        </w:rPr>
        <w:t>jφ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008F019C">
        <w:rPr>
          <w:rStyle w:val="superscript"/>
        </w:rPr>
        <w:t>r</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Pr>
          <w:b/>
          <w:i/>
        </w:rPr>
        <w:t>b</w:t>
      </w:r>
      <w:r>
        <w:t>(</w:t>
      </w:r>
      <w:r w:rsidR="008F019C">
        <w:t>r</w:t>
      </w:r>
      <w:r>
        <w:t>,ω)   = - E</w:t>
      </w:r>
      <w:r>
        <w:rPr>
          <w:rStyle w:val="subscript"/>
        </w:rPr>
        <w:t xml:space="preserve">0 </w:t>
      </w:r>
      <w:r>
        <w:t>e</w:t>
      </w:r>
      <w:r>
        <w:rPr>
          <w:rStyle w:val="superscript"/>
        </w:rPr>
        <w:t>jπ/4</w:t>
      </w:r>
      <w:r w:rsidR="008F019C">
        <w:fldChar w:fldCharType="begin"/>
      </w:r>
      <w:r w:rsidR="008F019C">
        <w:instrText xml:space="preserve"> EQ \r(</w:instrText>
      </w:r>
      <w:r w:rsidR="008F019C">
        <w:fldChar w:fldCharType="begin"/>
      </w:r>
      <w:r w:rsidR="008F019C">
        <w:instrText xml:space="preserve"> EQ \f(μσ,ω) </w:instrText>
      </w:r>
      <w:r w:rsidR="008F019C">
        <w:fldChar w:fldCharType="end"/>
      </w:r>
      <w:r w:rsidR="008F019C">
        <w:instrText xml:space="preserve">) </w:instrText>
      </w:r>
      <w:r w:rsidR="008F019C">
        <w:fldChar w:fldCharType="end"/>
      </w:r>
      <w:r>
        <w:t xml:space="preserve"> </w:t>
      </w:r>
      <w:r w:rsidR="008F019C">
        <w:fldChar w:fldCharType="begin"/>
      </w:r>
      <w:r w:rsidR="008F019C">
        <w:instrText xml:space="preserve"> EQ \F(ber</w:instrText>
      </w:r>
      <w:r w:rsidR="008F019C">
        <w:rPr>
          <w:rStyle w:val="subscript"/>
        </w:rPr>
        <w:instrText>1</w:instrText>
      </w:r>
      <w:r w:rsidR="008F019C">
        <w:instrText xml:space="preserve">[r </w:instrText>
      </w:r>
      <w:r w:rsidR="008F019C">
        <w:fldChar w:fldCharType="begin"/>
      </w:r>
      <w:r w:rsidR="008F019C">
        <w:instrText xml:space="preserve"> EQ \r(ωμσ) </w:instrText>
      </w:r>
      <w:r w:rsidR="008F019C">
        <w:fldChar w:fldCharType="end"/>
      </w:r>
      <w:r w:rsidR="008F019C">
        <w:instrText>] + j bei</w:instrText>
      </w:r>
      <w:r w:rsidR="008F019C">
        <w:rPr>
          <w:rStyle w:val="subscript"/>
        </w:rPr>
        <w:instrText>1</w:instrText>
      </w:r>
      <w:r w:rsidR="008F019C">
        <w:instrText xml:space="preserve">[r </w:instrText>
      </w:r>
      <w:r w:rsidR="008F019C">
        <w:fldChar w:fldCharType="begin"/>
      </w:r>
      <w:r w:rsidR="008F019C">
        <w:instrText xml:space="preserve"> EQ \r(ωμσ) </w:instrText>
      </w:r>
      <w:r w:rsidR="008F019C">
        <w:fldChar w:fldCharType="end"/>
      </w:r>
      <w:r w:rsidR="008F019C">
        <w:instrText>]  ,ber</w:instrText>
      </w:r>
      <w:r w:rsidR="008F019C" w:rsidRPr="00ED6797">
        <w:rPr>
          <w:rStyle w:val="subscript"/>
        </w:rPr>
        <w:instrText>0</w:instrText>
      </w:r>
      <w:r w:rsidR="008F019C">
        <w:instrText xml:space="preserve">[a </w:instrText>
      </w:r>
      <w:r w:rsidR="008F019C">
        <w:fldChar w:fldCharType="begin"/>
      </w:r>
      <w:r w:rsidR="008F019C">
        <w:instrText xml:space="preserve"> EQ \r(ωμσ) </w:instrText>
      </w:r>
      <w:r w:rsidR="008F019C">
        <w:fldChar w:fldCharType="end"/>
      </w:r>
      <w:r w:rsidR="008F019C">
        <w:instrText>] + j bei</w:instrText>
      </w:r>
      <w:r w:rsidR="008F019C" w:rsidRPr="00ED6797">
        <w:rPr>
          <w:rStyle w:val="subscript"/>
        </w:rPr>
        <w:instrText>0</w:instrText>
      </w:r>
      <w:r w:rsidR="008F019C">
        <w:instrText xml:space="preserve">[a </w:instrText>
      </w:r>
      <w:r w:rsidR="008F019C">
        <w:fldChar w:fldCharType="begin"/>
      </w:r>
      <w:r w:rsidR="008F019C">
        <w:instrText xml:space="preserve"> EQ \r(ωμσ) </w:instrText>
      </w:r>
      <w:r w:rsidR="008F019C">
        <w:fldChar w:fldCharType="end"/>
      </w:r>
      <w:r w:rsidR="008F019C">
        <w:instrText xml:space="preserve">] ) </w:instrText>
      </w:r>
      <w:r w:rsidR="008F019C">
        <w:fldChar w:fldCharType="end"/>
      </w:r>
      <w:r>
        <w:t xml:space="preserve"> </w:t>
      </w:r>
      <w:r w:rsidRPr="00374B91">
        <w:rPr>
          <w:b/>
        </w:rPr>
        <w:fldChar w:fldCharType="begin"/>
      </w:r>
      <w:r w:rsidRPr="00374B91">
        <w:rPr>
          <w:b/>
        </w:rPr>
        <w:instrText xml:space="preserve"> EQ \O(</w:instrText>
      </w:r>
      <w:r>
        <w:rPr>
          <w:b/>
        </w:rPr>
        <w:instrText>θ</w:instrText>
      </w:r>
      <w:r w:rsidRPr="00374B91">
        <w:rPr>
          <w:b/>
        </w:rPr>
        <w:instrText>,\S\up</w:instrText>
      </w:r>
      <w:r>
        <w:rPr>
          <w:b/>
        </w:rPr>
        <w:instrText>4</w:instrText>
      </w:r>
      <w:r w:rsidRPr="00374B91">
        <w:rPr>
          <w:b/>
        </w:rPr>
        <w:instrText>(^))</w:instrText>
      </w:r>
      <w:r w:rsidRPr="00374B91">
        <w:rPr>
          <w:b/>
        </w:rPr>
        <w:fldChar w:fldCharType="end"/>
      </w:r>
      <w:r w:rsidR="002A6C52">
        <w:tab/>
      </w:r>
      <w:r w:rsidR="002A6C52">
        <w:tab/>
      </w:r>
      <w:r w:rsidR="00852D5F">
        <w:tab/>
      </w:r>
      <w:r w:rsidR="002A6C52">
        <w:t>(2.2.17)</w:t>
      </w:r>
    </w:p>
    <w:p w14:paraId="3F8F4DE7" w14:textId="77777777" w:rsidR="008A00B7" w:rsidRDefault="008A00B7" w:rsidP="00113C9F">
      <w:pPr>
        <w:rPr>
          <w:b/>
        </w:rPr>
      </w:pPr>
    </w:p>
    <w:p w14:paraId="77AC5EC5" w14:textId="77777777" w:rsidR="001521C4" w:rsidRDefault="001521C4" w:rsidP="001521C4">
      <w:pPr>
        <w:pStyle w:val="Heading4"/>
      </w:pPr>
      <w:bookmarkStart w:id="45" w:name="_Toc372992095"/>
      <w:r>
        <w:t>(d) Plots of the round wire solution for Belden 8281 at 5 MHz.</w:t>
      </w:r>
      <w:bookmarkEnd w:id="45"/>
      <w:r>
        <w:t xml:space="preserve"> </w:t>
      </w:r>
    </w:p>
    <w:p w14:paraId="2ABCB330" w14:textId="77777777" w:rsidR="001521C4" w:rsidRDefault="001521C4" w:rsidP="00113C9F">
      <w:pPr>
        <w:rPr>
          <w:b/>
        </w:rPr>
      </w:pPr>
    </w:p>
    <w:p w14:paraId="24330996" w14:textId="77777777" w:rsidR="00852D5F" w:rsidRDefault="00852D5F" w:rsidP="00113C9F">
      <w:r>
        <w:t xml:space="preserve">Here </w:t>
      </w:r>
      <w:r w:rsidR="00943DF3">
        <w:t>is</w:t>
      </w:r>
      <w:r>
        <w:t xml:space="preserve"> some Maple </w:t>
      </w:r>
      <w:r w:rsidR="00943DF3">
        <w:t>code to generate various plots</w:t>
      </w:r>
      <w:r>
        <w:t xml:space="preserve"> for E</w:t>
      </w:r>
      <w:r>
        <w:rPr>
          <w:rStyle w:val="subscript"/>
        </w:rPr>
        <w:t>0</w:t>
      </w:r>
      <w:r>
        <w:t xml:space="preserve"> = 1 volt/m, μ = μ</w:t>
      </w:r>
      <w:r>
        <w:rPr>
          <w:rStyle w:val="subscript"/>
        </w:rPr>
        <w:t>0</w:t>
      </w:r>
      <w:r>
        <w:t xml:space="preserve"> = 4π x 10</w:t>
      </w:r>
      <w:r>
        <w:rPr>
          <w:rStyle w:val="superscript"/>
        </w:rPr>
        <w:t>-7</w:t>
      </w:r>
      <w:r w:rsidRPr="00852D5F">
        <w:t>,</w:t>
      </w:r>
      <w:r>
        <w:t xml:space="preserve"> σ</w:t>
      </w:r>
      <w:r>
        <w:rPr>
          <w:rStyle w:val="subscript"/>
        </w:rPr>
        <w:t>copper</w:t>
      </w:r>
      <w:r>
        <w:t xml:space="preserve"> = </w:t>
      </w:r>
      <w:r w:rsidRPr="00852D5F">
        <w:t>5.81*</w:t>
      </w:r>
      <w:r>
        <w:t>10</w:t>
      </w:r>
      <w:r>
        <w:rPr>
          <w:rStyle w:val="superscript"/>
        </w:rPr>
        <w:t>7</w:t>
      </w:r>
      <w:r>
        <w:t>, ω = 2π [ 5 MHz ], and a = 394 μ</w:t>
      </w:r>
      <w:r w:rsidR="00943DF3">
        <w:t xml:space="preserve"> -- </w:t>
      </w:r>
      <w:r>
        <w:t xml:space="preserve"> all as appropriate for </w:t>
      </w:r>
      <w:r w:rsidR="001521C4">
        <w:t xml:space="preserve">the center conductor of </w:t>
      </w:r>
      <w:r>
        <w:t>Belden 8281 coaxial cable. Notice that the factor</w:t>
      </w:r>
    </w:p>
    <w:p w14:paraId="55038E77" w14:textId="77777777" w:rsidR="00852D5F" w:rsidRDefault="00852D5F" w:rsidP="00113C9F"/>
    <w:p w14:paraId="047D564F" w14:textId="77777777" w:rsidR="008A00B7" w:rsidRDefault="00852D5F" w:rsidP="00113C9F">
      <w:r>
        <w:tab/>
      </w:r>
      <w:r>
        <w:tab/>
      </w:r>
      <w:r>
        <w:fldChar w:fldCharType="begin"/>
      </w:r>
      <w:r>
        <w:instrText xml:space="preserve"> EQ \r(μσ/ω) </w:instrText>
      </w:r>
      <w:r>
        <w:fldChar w:fldCharType="end"/>
      </w:r>
      <w:r>
        <w:t xml:space="preserve"> = </w:t>
      </w:r>
      <w:r>
        <w:fldChar w:fldCharType="begin"/>
      </w:r>
      <w:r>
        <w:instrText xml:space="preserve"> EQ \r(4π*5.81/2π 10</w:instrText>
      </w:r>
      <w:r>
        <w:rPr>
          <w:rStyle w:val="superscript"/>
        </w:rPr>
        <w:instrText>6</w:instrText>
      </w:r>
      <w:r>
        <w:instrText xml:space="preserve">) </w:instrText>
      </w:r>
      <w:r>
        <w:fldChar w:fldCharType="end"/>
      </w:r>
      <w:r>
        <w:t xml:space="preserve">  = 10</w:t>
      </w:r>
      <w:r>
        <w:rPr>
          <w:rStyle w:val="superscript"/>
        </w:rPr>
        <w:t>-3</w:t>
      </w:r>
      <w:r>
        <w:t xml:space="preserve"> </w:t>
      </w:r>
      <w:r>
        <w:fldChar w:fldCharType="begin"/>
      </w:r>
      <w:r>
        <w:instrText xml:space="preserve"> EQ \r(2*5.81) </w:instrText>
      </w:r>
      <w:r>
        <w:fldChar w:fldCharType="end"/>
      </w:r>
      <w:r>
        <w:t xml:space="preserve">  = 3.4 x 10</w:t>
      </w:r>
      <w:r>
        <w:rPr>
          <w:rStyle w:val="superscript"/>
        </w:rPr>
        <w:t>-3</w:t>
      </w:r>
    </w:p>
    <w:p w14:paraId="5764B777" w14:textId="77777777" w:rsidR="00852D5F" w:rsidRDefault="00852D5F" w:rsidP="00113C9F"/>
    <w:p w14:paraId="4DDF34DC" w14:textId="77777777" w:rsidR="00852D5F" w:rsidRDefault="00852D5F" w:rsidP="00113C9F">
      <w:r>
        <w:t xml:space="preserve">causes B to be small even at the surface r = a. We first set in </w:t>
      </w:r>
      <w:r w:rsidR="001521C4">
        <w:t>the</w:t>
      </w:r>
      <w:r>
        <w:t xml:space="preserve"> parameters</w:t>
      </w:r>
      <w:r w:rsidR="001521C4">
        <w:t xml:space="preserve"> just quoted, </w:t>
      </w:r>
    </w:p>
    <w:p w14:paraId="06FBB397" w14:textId="77777777" w:rsidR="00852D5F" w:rsidRDefault="00852D5F" w:rsidP="00113C9F"/>
    <w:p w14:paraId="01256F44" w14:textId="77777777" w:rsidR="00852D5F" w:rsidRDefault="00852D5F" w:rsidP="00113C9F">
      <w:r>
        <w:pict>
          <v:shape id="_x0000_i1054" type="#_x0000_t75" style="width:241.5pt;height:87pt">
            <v:imagedata r:id="rId36" o:title=""/>
          </v:shape>
        </w:pict>
      </w:r>
    </w:p>
    <w:p w14:paraId="142A3B27" w14:textId="77777777" w:rsidR="00943DF3" w:rsidRDefault="00943DF3" w:rsidP="00113C9F"/>
    <w:p w14:paraId="332C0A88" w14:textId="77777777" w:rsidR="00943DF3" w:rsidRDefault="00943DF3" w:rsidP="00113C9F">
      <w:r>
        <w:t xml:space="preserve">and then do </w:t>
      </w:r>
      <w:r w:rsidR="006A19B4">
        <w:t>the plots as follows</w:t>
      </w:r>
      <w:r w:rsidR="001521C4">
        <w:t xml:space="preserve">: </w:t>
      </w:r>
    </w:p>
    <w:p w14:paraId="3B9CCDB3" w14:textId="77777777" w:rsidR="006A19B4" w:rsidRDefault="006A19B4" w:rsidP="00113C9F"/>
    <w:p w14:paraId="098C1666" w14:textId="77777777" w:rsidR="006A19B4" w:rsidRDefault="006A19B4" w:rsidP="00113C9F">
      <w:r>
        <w:pict>
          <v:shape id="_x0000_i1055" type="#_x0000_t75" style="width:403.5pt;height:137.25pt">
            <v:imagedata r:id="rId37" o:title=""/>
          </v:shape>
        </w:pict>
      </w:r>
    </w:p>
    <w:p w14:paraId="5E43F210" w14:textId="77777777" w:rsidR="00943DF3" w:rsidRDefault="00943DF3" w:rsidP="00113C9F"/>
    <w:p w14:paraId="6FAA33B0" w14:textId="77777777" w:rsidR="00943DF3" w:rsidRDefault="00943DF3" w:rsidP="00113C9F">
      <w:r>
        <w:pict>
          <v:shape id="_x0000_i1056" type="#_x0000_t75" style="width:205.5pt;height:158.25pt">
            <v:imagedata r:id="rId38" o:title=""/>
          </v:shape>
        </w:pict>
      </w:r>
      <w:r>
        <w:t xml:space="preserve">   </w:t>
      </w:r>
      <w:r>
        <w:pict>
          <v:shape id="_x0000_i1057" type="#_x0000_t75" style="width:196.5pt;height:155.25pt">
            <v:imagedata r:id="rId39" o:title=""/>
          </v:shape>
        </w:pict>
      </w:r>
    </w:p>
    <w:p w14:paraId="6F8DEC02" w14:textId="77777777" w:rsidR="00852D5F" w:rsidRDefault="00943DF3" w:rsidP="00113C9F">
      <w:pPr>
        <w:rPr>
          <w:b/>
        </w:rPr>
      </w:pPr>
      <w:r>
        <w:tab/>
      </w:r>
      <w:r>
        <w:tab/>
        <w:t xml:space="preserve">     </w:t>
      </w:r>
      <w:r w:rsidRPr="00943DF3">
        <w:rPr>
          <w:rFonts w:ascii="Script MT Bold" w:hAnsi="Script MT Bold"/>
        </w:rPr>
        <w:t>e</w:t>
      </w:r>
      <w:r>
        <w:t xml:space="preserve"> = Magnitude of </w:t>
      </w:r>
      <w:r w:rsidRPr="00943DF3">
        <w:rPr>
          <w:b/>
        </w:rPr>
        <w:t>E</w:t>
      </w:r>
      <w:r>
        <w:tab/>
      </w:r>
      <w:r>
        <w:tab/>
      </w:r>
      <w:r>
        <w:tab/>
      </w:r>
      <w:r>
        <w:tab/>
      </w:r>
      <w:r>
        <w:tab/>
        <w:t>φ</w:t>
      </w:r>
      <w:r>
        <w:rPr>
          <w:rStyle w:val="subscript"/>
        </w:rPr>
        <w:t>e</w:t>
      </w:r>
      <w:r>
        <w:t xml:space="preserve"> = Phase of </w:t>
      </w:r>
      <w:r w:rsidRPr="00943DF3">
        <w:rPr>
          <w:b/>
        </w:rPr>
        <w:t>E</w:t>
      </w:r>
    </w:p>
    <w:p w14:paraId="32A3F958" w14:textId="77777777" w:rsidR="00943DF3" w:rsidRDefault="00943DF3" w:rsidP="00113C9F">
      <w:pPr>
        <w:rPr>
          <w:b/>
        </w:rPr>
      </w:pPr>
    </w:p>
    <w:p w14:paraId="57A17F1B" w14:textId="77777777" w:rsidR="00943DF3" w:rsidRDefault="00943DF3" w:rsidP="00113C9F">
      <w:pPr>
        <w:rPr>
          <w:b/>
        </w:rPr>
      </w:pPr>
      <w:r w:rsidRPr="00CD1E83">
        <w:rPr>
          <w:b/>
        </w:rPr>
        <w:pict>
          <v:shape id="_x0000_i1058" type="#_x0000_t75" style="width:205.5pt;height:147.75pt">
            <v:imagedata r:id="rId40" o:title=""/>
          </v:shape>
        </w:pict>
      </w:r>
      <w:r>
        <w:rPr>
          <w:b/>
        </w:rPr>
        <w:tab/>
      </w:r>
      <w:r w:rsidRPr="00CD1E83">
        <w:rPr>
          <w:b/>
        </w:rPr>
        <w:pict>
          <v:shape id="_x0000_i1059" type="#_x0000_t75" style="width:187.5pt;height:147.75pt">
            <v:imagedata r:id="rId41" o:title=""/>
          </v:shape>
        </w:pict>
      </w:r>
    </w:p>
    <w:p w14:paraId="69961C5A" w14:textId="77777777" w:rsidR="00943DF3" w:rsidRDefault="00943DF3" w:rsidP="00943DF3">
      <w:pPr>
        <w:rPr>
          <w:b/>
        </w:rPr>
      </w:pPr>
      <w:r>
        <w:tab/>
      </w:r>
      <w:r>
        <w:tab/>
        <w:t xml:space="preserve">     </w:t>
      </w:r>
      <w:r w:rsidRPr="006A19B4">
        <w:rPr>
          <w:rFonts w:ascii="Script MT Bold" w:hAnsi="Script MT Bold"/>
        </w:rPr>
        <w:t>b</w:t>
      </w:r>
      <w:r>
        <w:t xml:space="preserve"> = Magnitude of </w:t>
      </w:r>
      <w:r>
        <w:rPr>
          <w:b/>
        </w:rPr>
        <w:t>B</w:t>
      </w:r>
      <w:r>
        <w:tab/>
      </w:r>
      <w:r>
        <w:tab/>
      </w:r>
      <w:r>
        <w:tab/>
      </w:r>
      <w:r>
        <w:tab/>
      </w:r>
      <w:r>
        <w:tab/>
        <w:t>φ</w:t>
      </w:r>
      <w:r>
        <w:rPr>
          <w:rStyle w:val="subscript"/>
        </w:rPr>
        <w:t>b</w:t>
      </w:r>
      <w:r>
        <w:t xml:space="preserve"> = Phase of </w:t>
      </w:r>
      <w:r>
        <w:rPr>
          <w:b/>
        </w:rPr>
        <w:t>B</w:t>
      </w:r>
    </w:p>
    <w:p w14:paraId="3ECA97F7" w14:textId="77777777" w:rsidR="00943DF3" w:rsidRDefault="00943DF3" w:rsidP="00943DF3">
      <w:pPr>
        <w:rPr>
          <w:b/>
        </w:rPr>
      </w:pPr>
    </w:p>
    <w:p w14:paraId="7D34AE73" w14:textId="77777777" w:rsidR="00943DF3" w:rsidRDefault="006A19B4" w:rsidP="00943DF3">
      <w:pPr>
        <w:rPr>
          <w:b/>
        </w:rPr>
      </w:pPr>
      <w:r w:rsidRPr="00CD1E83">
        <w:rPr>
          <w:b/>
        </w:rPr>
        <w:pict>
          <v:shape id="_x0000_i1060" type="#_x0000_t75" style="width:196.5pt;height:145.5pt">
            <v:imagedata r:id="rId42" o:title=""/>
          </v:shape>
        </w:pict>
      </w:r>
      <w:r>
        <w:rPr>
          <w:b/>
        </w:rPr>
        <w:tab/>
      </w:r>
      <w:r w:rsidR="00943DF3" w:rsidRPr="00CD1E83">
        <w:rPr>
          <w:b/>
        </w:rPr>
        <w:pict>
          <v:shape id="_x0000_i1061" type="#_x0000_t75" style="width:187.5pt;height:145.5pt">
            <v:imagedata r:id="rId43" o:title=""/>
          </v:shape>
        </w:pict>
      </w:r>
    </w:p>
    <w:p w14:paraId="69157C2B" w14:textId="77777777" w:rsidR="006A19B4" w:rsidRDefault="006A19B4" w:rsidP="006A19B4">
      <w:pPr>
        <w:rPr>
          <w:b/>
        </w:rPr>
      </w:pPr>
      <w:r>
        <w:tab/>
      </w:r>
      <w:r>
        <w:tab/>
        <w:t xml:space="preserve">     </w:t>
      </w:r>
      <w:r w:rsidRPr="006A19B4">
        <w:rPr>
          <w:rFonts w:ascii="Script MT Bold" w:hAnsi="Script MT Bold"/>
        </w:rPr>
        <w:t>b</w:t>
      </w:r>
      <w:r>
        <w:t>/</w:t>
      </w:r>
      <w:r w:rsidRPr="006A19B4">
        <w:rPr>
          <w:rFonts w:ascii="Script MT Bold" w:hAnsi="Script MT Bold"/>
        </w:rPr>
        <w:t>e</w:t>
      </w:r>
      <w:r>
        <w:t xml:space="preserve"> = Magnitude of </w:t>
      </w:r>
      <w:r>
        <w:rPr>
          <w:b/>
        </w:rPr>
        <w:t>B/E</w:t>
      </w:r>
      <w:r>
        <w:tab/>
      </w:r>
      <w:r>
        <w:tab/>
      </w:r>
      <w:r>
        <w:tab/>
        <w:t xml:space="preserve">    φ</w:t>
      </w:r>
      <w:r>
        <w:rPr>
          <w:rStyle w:val="subscript"/>
        </w:rPr>
        <w:t>b</w:t>
      </w:r>
      <w:r>
        <w:t>-φ</w:t>
      </w:r>
      <w:r>
        <w:rPr>
          <w:rStyle w:val="subscript"/>
        </w:rPr>
        <w:t>e</w:t>
      </w:r>
      <w:r>
        <w:t xml:space="preserve"> = Phase of </w:t>
      </w:r>
      <w:r>
        <w:rPr>
          <w:b/>
        </w:rPr>
        <w:t>B/E</w:t>
      </w:r>
    </w:p>
    <w:p w14:paraId="78496A57" w14:textId="77777777" w:rsidR="00167FD8" w:rsidRDefault="00167FD8" w:rsidP="006A19B4">
      <w:pPr>
        <w:rPr>
          <w:b/>
        </w:rPr>
      </w:pPr>
    </w:p>
    <w:p w14:paraId="33817AF3" w14:textId="77777777" w:rsidR="00943DF3" w:rsidRDefault="004424A4" w:rsidP="00113C9F">
      <w:r>
        <w:t xml:space="preserve">The nature of these plots for </w:t>
      </w:r>
      <w:r w:rsidR="00782E08">
        <w:t xml:space="preserve">moderate to </w:t>
      </w:r>
      <w:r>
        <w:t>large z can be obtained from the large z limit of the J</w:t>
      </w:r>
      <w:r>
        <w:rPr>
          <w:rStyle w:val="subscript"/>
        </w:rPr>
        <w:t>ν</w:t>
      </w:r>
      <w:r>
        <w:t xml:space="preserve"> functions</w:t>
      </w:r>
      <w:r w:rsidR="00782E08">
        <w:t xml:space="preserve"> as noted earlier, </w:t>
      </w:r>
    </w:p>
    <w:p w14:paraId="0956931F" w14:textId="77777777" w:rsidR="004424A4" w:rsidRDefault="004424A4" w:rsidP="00113C9F"/>
    <w:p w14:paraId="5956D3BE" w14:textId="77777777" w:rsidR="00943DF3" w:rsidRPr="00782E08" w:rsidRDefault="004424A4" w:rsidP="00782E08">
      <w:pPr>
        <w:tabs>
          <w:tab w:val="left" w:pos="7200"/>
          <w:tab w:val="left" w:pos="7920"/>
          <w:tab w:val="right" w:pos="9270"/>
        </w:tabs>
      </w:pPr>
      <w:r>
        <w:tab/>
        <w:t>J</w:t>
      </w:r>
      <w:r>
        <w:rPr>
          <w:rStyle w:val="subscript"/>
        </w:rPr>
        <w:t>ν</w:t>
      </w:r>
      <w:r>
        <w:t>(e</w:t>
      </w:r>
      <w:r>
        <w:rPr>
          <w:rStyle w:val="superscript"/>
        </w:rPr>
        <w:t>j3π/4</w:t>
      </w:r>
      <w:r>
        <w:t>z) = M</w:t>
      </w:r>
      <w:r>
        <w:rPr>
          <w:rStyle w:val="subscript"/>
        </w:rPr>
        <w:t>ν</w:t>
      </w:r>
      <w:r>
        <w:t>(z) e</w:t>
      </w:r>
      <w:r>
        <w:rPr>
          <w:rStyle w:val="superscript"/>
        </w:rPr>
        <w:t>jθ</w:t>
      </w:r>
      <w:r>
        <w:rPr>
          <w:rStyle w:val="superscript"/>
        </w:rPr>
        <w:fldChar w:fldCharType="begin"/>
      </w:r>
      <w:r>
        <w:rPr>
          <w:rStyle w:val="superscript"/>
        </w:rPr>
        <w:instrText xml:space="preserve"> EQ \s\do2(ν)</w:instrText>
      </w:r>
      <w:r>
        <w:rPr>
          <w:rStyle w:val="superscript"/>
        </w:rPr>
        <w:fldChar w:fldCharType="end"/>
      </w:r>
      <w:r>
        <w:rPr>
          <w:rStyle w:val="superscript"/>
        </w:rPr>
        <w:t>(z)</w:t>
      </w:r>
      <w:r w:rsidRPr="00ED6797">
        <w:rPr>
          <w:rStyle w:val="superscript"/>
        </w:rPr>
        <w:tab/>
      </w:r>
      <w:r>
        <w:t>.</w:t>
      </w:r>
      <w:r>
        <w:rPr>
          <w:rStyle w:val="superscript"/>
        </w:rPr>
        <w:tab/>
      </w:r>
      <w:r w:rsidR="00782E08">
        <w:t xml:space="preserve">z = r </w:t>
      </w:r>
      <w:r w:rsidR="00782E08">
        <w:fldChar w:fldCharType="begin"/>
      </w:r>
      <w:r w:rsidR="00782E08">
        <w:instrText xml:space="preserve"> EQ \r(ωμσ) </w:instrText>
      </w:r>
      <w:r w:rsidR="00782E08">
        <w:fldChar w:fldCharType="end"/>
      </w: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Pr="004424A4">
        <w:rPr>
          <w:i/>
        </w:rPr>
        <w:t>(2.2.3)</w:t>
      </w:r>
    </w:p>
    <w:p w14:paraId="730604CD" w14:textId="77777777" w:rsidR="00943DF3" w:rsidRPr="004424A4" w:rsidRDefault="004424A4" w:rsidP="00113C9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ab/>
      </w:r>
      <w:r>
        <w:tab/>
      </w:r>
      <w:r w:rsidRPr="00507068">
        <w:t>θ</w:t>
      </w:r>
      <w:r>
        <w:rPr>
          <w:rStyle w:val="subscript"/>
        </w:rPr>
        <w:t>ν</w:t>
      </w:r>
      <w:r>
        <w:t>(z) ≈ (z/</w:t>
      </w:r>
      <w:r>
        <w:fldChar w:fldCharType="begin"/>
      </w:r>
      <w:r>
        <w:instrText xml:space="preserve"> EQ \R(2) </w:instrText>
      </w:r>
      <w:r>
        <w:fldChar w:fldCharType="end"/>
      </w:r>
      <w:r>
        <w:t>) + (</w:t>
      </w:r>
      <w:r w:rsidRPr="002C3552">
        <w:t>π</w:t>
      </w:r>
      <w:r>
        <w:t>/2) [ ν - 1/4 ]</w:t>
      </w:r>
      <w:r>
        <w:tab/>
      </w:r>
      <w:r>
        <w:tab/>
      </w:r>
      <w:r>
        <w:tab/>
      </w:r>
      <w:r>
        <w:tab/>
      </w:r>
      <w:r w:rsidRPr="004424A4">
        <w:rPr>
          <w:i/>
        </w:rPr>
        <w:t>(2.2.5)</w:t>
      </w:r>
    </w:p>
    <w:p w14:paraId="48F31213" w14:textId="77777777" w:rsidR="00852D5F" w:rsidRPr="00852D5F" w:rsidRDefault="00852D5F" w:rsidP="00113C9F"/>
    <w:p w14:paraId="3009486E" w14:textId="77777777" w:rsidR="004424A4" w:rsidRDefault="00782E08" w:rsidP="00113C9F">
      <w:r w:rsidRPr="00782E08">
        <w:rPr>
          <w:u w:val="single"/>
        </w:rPr>
        <w:t>Example</w:t>
      </w:r>
      <w:r>
        <w:t>:  F</w:t>
      </w:r>
      <w:r w:rsidR="00F9079A">
        <w:t>or the electric field</w:t>
      </w:r>
      <w:r>
        <w:t xml:space="preserve"> in (2.2.16) we have this large z limit, </w:t>
      </w:r>
    </w:p>
    <w:p w14:paraId="6F2C8285" w14:textId="77777777" w:rsidR="004424A4" w:rsidRDefault="004424A4" w:rsidP="00113C9F"/>
    <w:p w14:paraId="19980B00" w14:textId="77777777" w:rsidR="00F9079A" w:rsidRDefault="004424A4" w:rsidP="00113C9F">
      <w:r>
        <w:tab/>
        <w:t>E</w:t>
      </w:r>
      <w:r>
        <w:rPr>
          <w:rStyle w:val="subscript"/>
        </w:rPr>
        <w:t>0</w:t>
      </w:r>
      <w:r>
        <w:t xml:space="preserve"> </w:t>
      </w:r>
      <w:r>
        <w:fldChar w:fldCharType="begin"/>
      </w:r>
      <w:r>
        <w:instrText xml:space="preserve"> EQ \f(J</w:instrText>
      </w:r>
      <w:r>
        <w:rPr>
          <w:rStyle w:val="subscript"/>
        </w:rPr>
        <w:instrText>0</w:instrText>
      </w:r>
      <w:r>
        <w:instrText>(e</w:instrText>
      </w:r>
      <w:r>
        <w:rPr>
          <w:rStyle w:val="superscript"/>
        </w:rPr>
        <w:instrText>j3π/4</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J</w:instrText>
      </w:r>
      <w:r>
        <w:rPr>
          <w:rStyle w:val="subscript"/>
        </w:rPr>
        <w:instrText>0</w:instrText>
      </w:r>
      <w:r>
        <w:instrText>(e</w:instrText>
      </w:r>
      <w:r>
        <w:rPr>
          <w:rStyle w:val="superscript"/>
        </w:rPr>
        <w:instrText>j3π/4</w:instrText>
      </w:r>
      <w:r>
        <w:instrText xml:space="preserve">a </w:instrText>
      </w:r>
      <w:r>
        <w:fldChar w:fldCharType="begin"/>
      </w:r>
      <w:r>
        <w:instrText xml:space="preserve"> EQ \r(ωμσ) </w:instrText>
      </w:r>
      <w:r>
        <w:fldChar w:fldCharType="end"/>
      </w:r>
      <w:r>
        <w:instrText xml:space="preserve">)) </w:instrText>
      </w:r>
      <w:r>
        <w:fldChar w:fldCharType="end"/>
      </w:r>
      <w:r>
        <w:t xml:space="preserve">  = </w:t>
      </w:r>
      <w:r w:rsidR="00F9079A">
        <w:t xml:space="preserve"> E</w:t>
      </w:r>
      <w:r w:rsidR="00F9079A">
        <w:rPr>
          <w:rStyle w:val="subscript"/>
        </w:rPr>
        <w:t xml:space="preserve">0 </w:t>
      </w:r>
      <w:r>
        <w:fldChar w:fldCharType="begin"/>
      </w:r>
      <w:r>
        <w:instrText xml:space="preserve"> EQ \f(M</w:instrText>
      </w:r>
      <w:r>
        <w:rPr>
          <w:rStyle w:val="subscript"/>
        </w:rPr>
        <w:instrText>0</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M</w:instrText>
      </w:r>
      <w:r>
        <w:rPr>
          <w:rStyle w:val="subscript"/>
        </w:rPr>
        <w:instrText>0</w:instrText>
      </w:r>
      <w:r>
        <w:instrText xml:space="preserve">(a </w:instrText>
      </w:r>
      <w:r>
        <w:fldChar w:fldCharType="begin"/>
      </w:r>
      <w:r>
        <w:instrText xml:space="preserve"> EQ \r(ωμσ) </w:instrText>
      </w:r>
      <w:r>
        <w:fldChar w:fldCharType="end"/>
      </w:r>
      <w:r>
        <w:instrText xml:space="preserve">)) </w:instrText>
      </w:r>
      <w:r>
        <w:fldChar w:fldCharType="end"/>
      </w:r>
      <w:r w:rsidR="00782E08">
        <w:t xml:space="preserve">  </w:t>
      </w:r>
      <w:r w:rsidR="00F9079A">
        <w:fldChar w:fldCharType="begin"/>
      </w:r>
      <w:r w:rsidR="00F9079A">
        <w:instrText xml:space="preserve"> EQ \f(e</w:instrText>
      </w:r>
      <w:r w:rsidR="00F9079A">
        <w:rPr>
          <w:rStyle w:val="superscript"/>
        </w:rPr>
        <w:instrText>jr</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w:instrText>
      </w:r>
      <w:r w:rsidR="00F9079A" w:rsidRPr="00F9079A">
        <w:instrText xml:space="preserve"> </w:instrText>
      </w:r>
      <w:r w:rsidR="00F9079A">
        <w:instrText>e</w:instrText>
      </w:r>
      <w:r w:rsidR="00F9079A">
        <w:rPr>
          <w:rStyle w:val="superscript"/>
        </w:rPr>
        <w:instrText>ja</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 xml:space="preserve">) </w:instrText>
      </w:r>
      <w:r w:rsidR="00F9079A">
        <w:fldChar w:fldCharType="end"/>
      </w:r>
      <w:r w:rsidR="00F9079A">
        <w:t xml:space="preserve"> </w:t>
      </w:r>
    </w:p>
    <w:p w14:paraId="78EABB04" w14:textId="77777777" w:rsidR="00F9079A" w:rsidRDefault="00F9079A" w:rsidP="00113C9F">
      <w:r>
        <w:t xml:space="preserve">            ≈  E</w:t>
      </w:r>
      <w:r>
        <w:rPr>
          <w:rStyle w:val="subscript"/>
        </w:rPr>
        <w:t>0</w:t>
      </w:r>
      <w:r>
        <w:t xml:space="preserve">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e</w:t>
      </w:r>
      <w:r>
        <w:rPr>
          <w:rStyle w:val="superscript"/>
        </w:rPr>
        <w:t>j(r-a)</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p>
    <w:p w14:paraId="6015753F" w14:textId="77777777" w:rsidR="004424A4" w:rsidRDefault="00F9079A" w:rsidP="00113C9F">
      <w:pPr>
        <w:rPr>
          <w:rStyle w:val="superscript"/>
        </w:rPr>
      </w:pPr>
      <w:r>
        <w:tab/>
      </w:r>
      <w:r>
        <w:tab/>
      </w:r>
      <w:r w:rsidR="00782E08">
        <w:t xml:space="preserve">≈ </w:t>
      </w:r>
      <w:r>
        <w:t xml:space="preserve"> E</w:t>
      </w:r>
      <w:r>
        <w:rPr>
          <w:rStyle w:val="subscript"/>
        </w:rPr>
        <w:t>0</w:t>
      </w:r>
      <w:r>
        <w:t xml:space="preserve"> </w:t>
      </w:r>
      <w:r w:rsidR="00782E08">
        <w:t>exp</w:t>
      </w:r>
      <w:r>
        <w:t xml:space="preserve">[- (a-r) </w:t>
      </w:r>
      <w:r>
        <w:fldChar w:fldCharType="begin"/>
      </w:r>
      <w:r>
        <w:instrText xml:space="preserve"> EQ \r(ωμσ/2) </w:instrText>
      </w:r>
      <w:r>
        <w:fldChar w:fldCharType="end"/>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sidR="00782E08">
        <w:rPr>
          <w:rStyle w:val="superscript"/>
        </w:rPr>
        <w:t>-</w:t>
      </w:r>
      <w:r>
        <w:rPr>
          <w:rStyle w:val="superscript"/>
        </w:rPr>
        <w:t>j(</w:t>
      </w:r>
      <w:r w:rsidR="00782E08">
        <w:rPr>
          <w:rStyle w:val="superscript"/>
        </w:rPr>
        <w:t>a</w:t>
      </w:r>
      <w:r>
        <w:rPr>
          <w:rStyle w:val="superscript"/>
        </w:rPr>
        <w:t>-</w:t>
      </w:r>
      <w:r w:rsidR="00782E08">
        <w:rPr>
          <w:rStyle w:val="superscript"/>
        </w:rPr>
        <w:t>r</w:t>
      </w:r>
      <w:r>
        <w:rPr>
          <w:rStyle w:val="superscript"/>
        </w:rPr>
        <w:t>)</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p>
    <w:p w14:paraId="323FE833" w14:textId="77777777" w:rsidR="00782E08" w:rsidRDefault="00782E08" w:rsidP="00113C9F">
      <w:pPr>
        <w:rPr>
          <w:rStyle w:val="superscript"/>
        </w:rPr>
      </w:pPr>
    </w:p>
    <w:p w14:paraId="58BBBF19" w14:textId="77777777" w:rsidR="00690F22" w:rsidRDefault="00782E08" w:rsidP="00113C9F">
      <w:r>
        <w:t xml:space="preserve">which shows both the exponential decay in magnitude and the phase linear in r. </w:t>
      </w:r>
    </w:p>
    <w:p w14:paraId="359F025E" w14:textId="77777777" w:rsidR="00782E08" w:rsidRDefault="00782E08" w:rsidP="00113C9F"/>
    <w:p w14:paraId="302A9349" w14:textId="77777777" w:rsidR="00782E08" w:rsidRPr="00782E08" w:rsidRDefault="00782E08" w:rsidP="00113C9F">
      <w:r>
        <w:tab/>
        <w:t>φ</w:t>
      </w:r>
      <w:r>
        <w:rPr>
          <w:rStyle w:val="subscript"/>
        </w:rPr>
        <w:t>e</w:t>
      </w:r>
      <w:r>
        <w:t>(r,ω) ≈ -(a-r)</w:t>
      </w:r>
      <w:r w:rsidRPr="00782E08">
        <w:rPr>
          <w:rStyle w:val="superscript"/>
        </w:rPr>
        <w:t xml:space="preserve"> </w:t>
      </w:r>
      <w:r w:rsidRPr="00782E08">
        <w:fldChar w:fldCharType="begin"/>
      </w:r>
      <w:r w:rsidRPr="00782E08">
        <w:instrText xml:space="preserve"> EQ \r(ωμσ/2) </w:instrText>
      </w:r>
      <w:r w:rsidRPr="00782E08">
        <w:fldChar w:fldCharType="end"/>
      </w:r>
      <w:r>
        <w:t>.</w:t>
      </w:r>
    </w:p>
    <w:p w14:paraId="6C6127C4" w14:textId="77777777" w:rsidR="00782E08" w:rsidRDefault="00782E08" w:rsidP="00113C9F"/>
    <w:p w14:paraId="663F78A5" w14:textId="77777777" w:rsidR="00782E08" w:rsidRDefault="00782E08" w:rsidP="00113C9F">
      <w:r>
        <w:t xml:space="preserve">This phase starts at 0 when r = a and then goes negative with slope + </w:t>
      </w:r>
      <w:r w:rsidRPr="00782E08">
        <w:fldChar w:fldCharType="begin"/>
      </w:r>
      <w:r w:rsidRPr="00782E08">
        <w:instrText xml:space="preserve"> EQ \r(ωμσ/2) </w:instrText>
      </w:r>
      <w:r w:rsidRPr="00782E08">
        <w:fldChar w:fldCharType="end"/>
      </w:r>
      <w:r>
        <w:t xml:space="preserve">, as the graph shows. </w:t>
      </w:r>
    </w:p>
    <w:p w14:paraId="2C044841" w14:textId="77777777" w:rsidR="00782E08" w:rsidRDefault="00782E08" w:rsidP="00113C9F">
      <w:r>
        <w:tab/>
      </w:r>
    </w:p>
    <w:p w14:paraId="3B54B82F" w14:textId="77777777" w:rsidR="00113C9F" w:rsidRDefault="00405C26" w:rsidP="006B2E94">
      <w:pPr>
        <w:pStyle w:val="Heading3"/>
      </w:pPr>
      <w:bookmarkStart w:id="46" w:name="_Toc372992096"/>
      <w:r>
        <w:t>2.3</w:t>
      </w:r>
      <w:r w:rsidR="00113C9F">
        <w:t xml:space="preserve"> The Surface Impedance </w:t>
      </w:r>
      <w:r w:rsidR="00C07DEF">
        <w:t>Z</w:t>
      </w:r>
      <w:r w:rsidR="00C07DEF">
        <w:rPr>
          <w:rStyle w:val="subscript"/>
        </w:rPr>
        <w:t>s</w:t>
      </w:r>
      <w:r w:rsidR="00C07DEF">
        <w:t xml:space="preserve">(ω) </w:t>
      </w:r>
      <w:r w:rsidR="00113C9F">
        <w:t>of a Round Wire</w:t>
      </w:r>
      <w:bookmarkEnd w:id="46"/>
      <w:r w:rsidR="00113C9F">
        <w:t xml:space="preserve"> </w:t>
      </w:r>
    </w:p>
    <w:p w14:paraId="3C2AC35C" w14:textId="77777777" w:rsidR="00113C9F" w:rsidRDefault="00113C9F" w:rsidP="00113C9F"/>
    <w:p w14:paraId="4F95638F" w14:textId="77777777" w:rsidR="00113C9F" w:rsidRDefault="00113C9F" w:rsidP="00113C9F">
      <w:r>
        <w:t>A piece of round wire can be thought of as a resistor.</w:t>
      </w:r>
      <w:r w:rsidR="0039104E">
        <w:t xml:space="preserve"> </w:t>
      </w:r>
      <w:r>
        <w:t xml:space="preserve">Consider Fig. </w:t>
      </w:r>
      <w:r w:rsidR="009539D8">
        <w:t>2.8</w:t>
      </w:r>
      <w:r>
        <w:t>:</w:t>
      </w:r>
    </w:p>
    <w:p w14:paraId="31193533" w14:textId="77777777" w:rsidR="009C0E9D" w:rsidRDefault="009C0E9D" w:rsidP="00113C9F"/>
    <w:p w14:paraId="2F1AAD9C" w14:textId="77777777" w:rsidR="009C0E9D" w:rsidRDefault="009C0E9D" w:rsidP="00113C9F">
      <w:r>
        <w:tab/>
      </w:r>
      <w:r>
        <w:tab/>
      </w:r>
      <w:r>
        <w:tab/>
      </w:r>
      <w:r w:rsidR="003D7E64">
        <w:pict>
          <v:shape id="_x0000_i1062" type="#_x0000_t75" style="width:313.5pt;height:152.25pt">
            <v:imagedata r:id="rId44" o:title=""/>
          </v:shape>
        </w:pict>
      </w:r>
    </w:p>
    <w:p w14:paraId="2D830979" w14:textId="77777777" w:rsidR="00113C9F" w:rsidRDefault="00113C9F" w:rsidP="00113C9F"/>
    <w:p w14:paraId="170F2B98" w14:textId="77777777" w:rsidR="00113C9F" w:rsidRDefault="00113C9F" w:rsidP="00113C9F">
      <w:r>
        <w:t xml:space="preserve"> </w:t>
      </w:r>
      <w:r>
        <w:tab/>
      </w:r>
      <w:r w:rsidR="009C0E9D">
        <w:tab/>
      </w:r>
      <w:r w:rsidR="009C0E9D">
        <w:tab/>
      </w:r>
      <w:r w:rsidR="009C0E9D">
        <w:tab/>
        <w:t xml:space="preserve">      Fig </w:t>
      </w:r>
      <w:r w:rsidR="007A5A86">
        <w:t>2.8</w:t>
      </w:r>
      <w:r w:rsidR="009C0E9D">
        <w:t>:  Round wire as a resistor</w:t>
      </w:r>
      <w:r>
        <w:tab/>
      </w:r>
      <w:r>
        <w:tab/>
      </w:r>
      <w:r w:rsidR="009C0E9D">
        <w:tab/>
      </w:r>
      <w:r w:rsidR="009C0E9D">
        <w:tab/>
      </w:r>
      <w:r w:rsidR="009C0E9D">
        <w:tab/>
      </w:r>
      <w:r w:rsidR="009C0E9D">
        <w:tab/>
      </w:r>
      <w:r w:rsidR="009C0E9D">
        <w:tab/>
      </w:r>
      <w:r w:rsidR="009C0E9D">
        <w:tab/>
      </w:r>
      <w:r w:rsidR="009C0E9D">
        <w:tab/>
      </w:r>
    </w:p>
    <w:p w14:paraId="3C082862" w14:textId="77777777" w:rsidR="00113C9F" w:rsidRDefault="00113C9F" w:rsidP="00113C9F">
      <w:r>
        <w:t xml:space="preserve">Here </w:t>
      </w:r>
      <w:r w:rsidR="006325CC">
        <w:t>a</w:t>
      </w:r>
      <w:r>
        <w:t xml:space="preserve"> piece of </w:t>
      </w:r>
      <w:r w:rsidR="006325CC">
        <w:t>finite-σ</w:t>
      </w:r>
      <w:r>
        <w:t xml:space="preserve"> wire is attached to a pair of </w:t>
      </w:r>
      <w:r w:rsidR="00507068" w:rsidRPr="00507068">
        <w:t>σ</w:t>
      </w:r>
      <w:r>
        <w:t xml:space="preserve"> = </w:t>
      </w:r>
      <w:r w:rsidR="00A020C0" w:rsidRPr="00A020C0">
        <w:t>∞</w:t>
      </w:r>
      <w:r w:rsidR="006325CC">
        <w:t xml:space="preserve"> contacts</w:t>
      </w:r>
      <w:r>
        <w:t>.</w:t>
      </w:r>
      <w:r w:rsidR="0039104E">
        <w:t xml:space="preserve"> </w:t>
      </w:r>
      <w:r>
        <w:t xml:space="preserve">The total impedance of the wire is then </w:t>
      </w:r>
      <w:r w:rsidR="00184549">
        <w:t>determined</w:t>
      </w:r>
      <w:r w:rsidR="009C0E9D">
        <w:t xml:space="preserve"> by Z = V/I  ohms where V is the voltage applied to the contacts and I is the total current through the wire.  </w:t>
      </w:r>
    </w:p>
    <w:p w14:paraId="2001F9FE" w14:textId="77777777" w:rsidR="00113C9F" w:rsidRDefault="00113C9F" w:rsidP="00113C9F">
      <w:r>
        <w:tab/>
        <w:t xml:space="preserve">Alternatively, one could probe the wire along its surface as shown by the two arrows separated by </w:t>
      </w:r>
      <w:r w:rsidR="009C0E9D">
        <w:t>d</w:t>
      </w:r>
      <w:r>
        <w:t>z.</w:t>
      </w:r>
      <w:r w:rsidR="0039104E">
        <w:t xml:space="preserve"> </w:t>
      </w:r>
      <w:r>
        <w:t xml:space="preserve">There is some voltage </w:t>
      </w:r>
      <w:r w:rsidR="009C0E9D">
        <w:t xml:space="preserve">dV </w:t>
      </w:r>
      <w:r>
        <w:t>between the probes due to the field E</w:t>
      </w:r>
      <w:r w:rsidRPr="00284D4C">
        <w:rPr>
          <w:rStyle w:val="subscript"/>
        </w:rPr>
        <w:t>z</w:t>
      </w:r>
      <w:r w:rsidR="00410315">
        <w:t xml:space="preserve">(a) ≡ E(a) </w:t>
      </w:r>
      <w:r>
        <w:t>at the surface of the wire.</w:t>
      </w:r>
      <w:r w:rsidR="0039104E">
        <w:t xml:space="preserve"> </w:t>
      </w:r>
      <w:r>
        <w:t>By definition, the surface impedance per unit length is</w:t>
      </w:r>
    </w:p>
    <w:p w14:paraId="06E03635" w14:textId="77777777" w:rsidR="00113C9F" w:rsidRDefault="00113C9F" w:rsidP="00113C9F"/>
    <w:p w14:paraId="628C33D1" w14:textId="77777777" w:rsidR="00113C9F" w:rsidRDefault="008E2D9D" w:rsidP="00EA4975">
      <w:pPr>
        <w:tabs>
          <w:tab w:val="left" w:pos="7200"/>
          <w:tab w:val="left" w:pos="7920"/>
          <w:tab w:val="right" w:pos="9270"/>
        </w:tabs>
      </w:pPr>
      <w:r>
        <w:tab/>
      </w:r>
      <w:r w:rsidR="00113C9F">
        <w:t>Z</w:t>
      </w:r>
      <w:r w:rsidR="00113C9F" w:rsidRPr="00ED6797">
        <w:rPr>
          <w:rStyle w:val="subscript"/>
        </w:rPr>
        <w:t>s</w:t>
      </w:r>
      <w:r w:rsidR="0039104E">
        <w:rPr>
          <w:rStyle w:val="subscript"/>
        </w:rPr>
        <w:t xml:space="preserve"> </w:t>
      </w:r>
      <w:r w:rsidR="00113C9F">
        <w:t xml:space="preserve"> </w:t>
      </w:r>
      <w:r w:rsidR="00184549">
        <w:t>≡</w:t>
      </w:r>
      <w:r w:rsidR="0039104E">
        <w:t xml:space="preserve"> </w:t>
      </w:r>
      <w:r w:rsidR="00113C9F">
        <w:t xml:space="preserve">(- </w:t>
      </w:r>
      <w:r w:rsidR="009C0E9D">
        <w:t>d</w:t>
      </w:r>
      <w:r w:rsidR="00113C9F">
        <w:t>V/</w:t>
      </w:r>
      <w:r w:rsidR="009C0E9D">
        <w:t>d</w:t>
      </w:r>
      <w:r w:rsidR="00113C9F">
        <w:t>z)/I</w:t>
      </w:r>
      <w:r w:rsidR="0039104E">
        <w:t xml:space="preserve">  </w:t>
      </w:r>
      <w:r w:rsidR="00113C9F">
        <w:t>=</w:t>
      </w:r>
      <w:r w:rsidR="0039104E">
        <w:t xml:space="preserve"> </w:t>
      </w:r>
      <w:r w:rsidR="00113C9F">
        <w:t xml:space="preserve"> E</w:t>
      </w:r>
      <w:r w:rsidR="009C0E9D">
        <w:t>(</w:t>
      </w:r>
      <w:r w:rsidR="00410315">
        <w:t>a</w:t>
      </w:r>
      <w:r w:rsidR="009C0E9D">
        <w:t>)</w:t>
      </w:r>
      <w:r w:rsidR="00113C9F">
        <w:t xml:space="preserve"> / I</w:t>
      </w:r>
      <w:r w:rsidR="0039104E">
        <w:t xml:space="preserve">  </w:t>
      </w:r>
      <w:r w:rsidR="00113C9F">
        <w:t xml:space="preserve"> ohms/m </w:t>
      </w:r>
      <w:r w:rsidR="009C0E9D">
        <w:t xml:space="preserve">  .</w:t>
      </w:r>
      <w:r w:rsidR="00113C9F">
        <w:tab/>
      </w:r>
      <w:r w:rsidR="004A6707">
        <w:tab/>
      </w:r>
      <w:r w:rsidR="004A6707">
        <w:tab/>
      </w:r>
      <w:r w:rsidR="00EA4975">
        <w:tab/>
      </w:r>
      <w:r w:rsidR="00EA4975">
        <w:tab/>
      </w:r>
      <w:r w:rsidR="00EA4975">
        <w:tab/>
      </w:r>
      <w:r w:rsidR="009D424D">
        <w:tab/>
      </w:r>
      <w:r w:rsidR="00113C9F">
        <w:t>(</w:t>
      </w:r>
      <w:r w:rsidR="006D186C">
        <w:t>2.3.</w:t>
      </w:r>
      <w:r w:rsidR="00113C9F">
        <w:t>1)</w:t>
      </w:r>
    </w:p>
    <w:p w14:paraId="37ACCB58" w14:textId="77777777" w:rsidR="00113C9F" w:rsidRDefault="00113C9F" w:rsidP="00113C9F"/>
    <w:p w14:paraId="7B01B074" w14:textId="77777777" w:rsidR="009C0E9D" w:rsidRDefault="00113C9F" w:rsidP="00113C9F">
      <w:r>
        <w:t xml:space="preserve">Since the fields and currents derived under the assumptions </w:t>
      </w:r>
      <w:r w:rsidR="009539D8">
        <w:t>(2.1.4)</w:t>
      </w:r>
      <w:r>
        <w:t xml:space="preserve"> v</w:t>
      </w:r>
      <w:r w:rsidR="00184549">
        <w:t xml:space="preserve">ary only with r, </w:t>
      </w:r>
      <w:r w:rsidR="009C0E9D">
        <w:t>Z</w:t>
      </w:r>
      <w:r w:rsidR="009C0E9D">
        <w:rPr>
          <w:rStyle w:val="subscript"/>
        </w:rPr>
        <w:t>s</w:t>
      </w:r>
      <w:r w:rsidR="009C0E9D">
        <w:t xml:space="preserve"> is independent of z and we get</w:t>
      </w:r>
    </w:p>
    <w:p w14:paraId="0ADB48E8" w14:textId="77777777" w:rsidR="009534C4" w:rsidRDefault="009534C4" w:rsidP="00113C9F"/>
    <w:p w14:paraId="19889C03" w14:textId="77777777" w:rsidR="009534C4" w:rsidRPr="009534C4" w:rsidRDefault="009534C4" w:rsidP="00113C9F">
      <w:r>
        <w:tab/>
        <w:t xml:space="preserve">V = V(0) - V(L)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 =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(dV/dz) 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I</w:t>
      </w:r>
      <w:r>
        <w:rPr>
          <w:color w:val="000000"/>
        </w:rPr>
        <w:t xml:space="preserve">  Z</w:t>
      </w:r>
      <w:r>
        <w:rPr>
          <w:rStyle w:val="subscript"/>
        </w:rPr>
        <w:t>s</w:t>
      </w:r>
      <w:r>
        <w:t xml:space="preserve"> dz  = I  Z</w:t>
      </w:r>
      <w:r>
        <w:rPr>
          <w:rStyle w:val="subscript"/>
        </w:rPr>
        <w:t>s</w:t>
      </w:r>
      <w:r>
        <w:t xml:space="preserve">  L   = I Z</w:t>
      </w:r>
      <w:r w:rsidR="00D82CEB">
        <w:tab/>
      </w:r>
      <w:r w:rsidR="00D82CEB">
        <w:tab/>
        <w:t>(2.3.2)</w:t>
      </w:r>
    </w:p>
    <w:p w14:paraId="28D5ED9E" w14:textId="77777777" w:rsidR="00113C9F" w:rsidRDefault="00D82CEB" w:rsidP="00113C9F">
      <w:r>
        <w:t>so</w:t>
      </w:r>
    </w:p>
    <w:p w14:paraId="320987AA" w14:textId="77777777" w:rsidR="00113C9F" w:rsidRDefault="008E2D9D" w:rsidP="00EA4975">
      <w:pPr>
        <w:tabs>
          <w:tab w:val="left" w:pos="7200"/>
          <w:tab w:val="left" w:pos="7920"/>
          <w:tab w:val="right" w:pos="9270"/>
        </w:tabs>
      </w:pPr>
      <w:r>
        <w:tab/>
      </w:r>
      <w:r w:rsidR="00113C9F">
        <w:t xml:space="preserve">Z </w:t>
      </w:r>
      <w:r w:rsidR="009C0E9D">
        <w:t xml:space="preserve"> </w:t>
      </w:r>
      <w:r w:rsidR="00113C9F">
        <w:t>=</w:t>
      </w:r>
      <w:r w:rsidR="009C0E9D">
        <w:t xml:space="preserve"> </w:t>
      </w:r>
      <w:r w:rsidR="00113C9F">
        <w:t xml:space="preserve"> Z</w:t>
      </w:r>
      <w:r w:rsidR="00113C9F" w:rsidRPr="00ED6797">
        <w:rPr>
          <w:rStyle w:val="subscript"/>
        </w:rPr>
        <w:t>s</w:t>
      </w:r>
      <w:r w:rsidR="009C0E9D">
        <w:rPr>
          <w:rStyle w:val="subscript"/>
        </w:rPr>
        <w:t xml:space="preserve"> </w:t>
      </w:r>
      <w:r w:rsidR="00113C9F">
        <w:t>L</w:t>
      </w:r>
      <w:r w:rsidR="00C735A9">
        <w:rPr>
          <w:color w:val="FF0000"/>
        </w:rPr>
        <w:t xml:space="preserve">   </w:t>
      </w:r>
      <w:r w:rsidR="009C0E9D" w:rsidRPr="00D82CEB">
        <w:t>.</w:t>
      </w:r>
      <w:r w:rsidR="00184549">
        <w:rPr>
          <w:color w:val="FF0000"/>
        </w:rPr>
        <w:tab/>
      </w:r>
      <w:r w:rsidR="00184549">
        <w:rPr>
          <w:color w:val="FF0000"/>
        </w:rPr>
        <w:tab/>
      </w:r>
      <w:r w:rsidR="004A6707">
        <w:tab/>
      </w:r>
      <w:r w:rsidR="00C735A9">
        <w:tab/>
      </w:r>
      <w:r w:rsidR="004A6707">
        <w:tab/>
      </w:r>
      <w:r w:rsidR="004A6707">
        <w:tab/>
      </w:r>
      <w:r w:rsidR="004A6707">
        <w:tab/>
      </w:r>
      <w:r w:rsidR="009534C4">
        <w:tab/>
      </w:r>
      <w:r w:rsidR="009534C4">
        <w:tab/>
      </w:r>
      <w:r w:rsidR="009534C4">
        <w:tab/>
      </w:r>
      <w:r w:rsidR="00113C9F">
        <w:t>(</w:t>
      </w:r>
      <w:r w:rsidR="006D186C">
        <w:t>2.3.</w:t>
      </w:r>
      <w:r w:rsidR="00D82CEB">
        <w:t>3</w:t>
      </w:r>
      <w:r w:rsidR="00113C9F">
        <w:t>)</w:t>
      </w:r>
    </w:p>
    <w:p w14:paraId="32A64041" w14:textId="77777777" w:rsidR="00F60411" w:rsidRDefault="00F60411" w:rsidP="00EA4975">
      <w:pPr>
        <w:tabs>
          <w:tab w:val="left" w:pos="7200"/>
          <w:tab w:val="left" w:pos="7920"/>
          <w:tab w:val="right" w:pos="9270"/>
        </w:tabs>
      </w:pPr>
    </w:p>
    <w:p w14:paraId="2EFBB9A2" w14:textId="77777777" w:rsidR="00A91778" w:rsidRDefault="00F60411" w:rsidP="00EA4975">
      <w:pPr>
        <w:tabs>
          <w:tab w:val="left" w:pos="7200"/>
          <w:tab w:val="left" w:pos="7920"/>
          <w:tab w:val="right" w:pos="9270"/>
        </w:tabs>
      </w:pPr>
      <w:r>
        <w:t>As one might imagine, Z</w:t>
      </w:r>
      <w:r>
        <w:rPr>
          <w:rStyle w:val="subscript"/>
        </w:rPr>
        <w:t>s</w:t>
      </w:r>
      <w:r>
        <w:t xml:space="preserve"> plays a role in transmission line attenuation. </w:t>
      </w:r>
    </w:p>
    <w:p w14:paraId="0A0D424A" w14:textId="77777777" w:rsidR="00597DDC" w:rsidRDefault="00597DDC" w:rsidP="00EA4975">
      <w:pPr>
        <w:tabs>
          <w:tab w:val="left" w:pos="7200"/>
          <w:tab w:val="left" w:pos="7920"/>
          <w:tab w:val="right" w:pos="9270"/>
        </w:tabs>
      </w:pPr>
    </w:p>
    <w:p w14:paraId="39B4BA78" w14:textId="77777777" w:rsidR="00597DDC" w:rsidRDefault="00597DDC" w:rsidP="00597DDC">
      <w:pPr>
        <w:pStyle w:val="Heading4"/>
      </w:pPr>
      <w:bookmarkStart w:id="47" w:name="_Toc372992097"/>
      <w:r>
        <w:t>(a) Expressions for Surface Impedance</w:t>
      </w:r>
      <w:bookmarkEnd w:id="47"/>
    </w:p>
    <w:p w14:paraId="6562602A" w14:textId="77777777" w:rsidR="00597DDC" w:rsidRPr="00D82CEB" w:rsidRDefault="00597DDC" w:rsidP="00EA4975">
      <w:pPr>
        <w:tabs>
          <w:tab w:val="left" w:pos="7200"/>
          <w:tab w:val="left" w:pos="7920"/>
          <w:tab w:val="right" w:pos="9270"/>
        </w:tabs>
        <w:rPr>
          <w:color w:val="FF0000"/>
        </w:rPr>
      </w:pPr>
    </w:p>
    <w:p w14:paraId="0A100B8B" w14:textId="77777777" w:rsidR="00113C9F" w:rsidRDefault="00113C9F" w:rsidP="00113C9F">
      <w:r>
        <w:t>To compute the surface impedance of our round wire, we have to make a connection to the total current I in the wire.</w:t>
      </w:r>
      <w:r w:rsidR="0039104E">
        <w:t xml:space="preserve"> </w:t>
      </w:r>
      <w:r>
        <w:t xml:space="preserve">This time, our "loop" is a circular belt lying </w:t>
      </w:r>
      <w:r w:rsidR="00A509EC">
        <w:t>just below</w:t>
      </w:r>
      <w:r>
        <w:t xml:space="preserve"> the wire surfac</w:t>
      </w:r>
      <w:r w:rsidRPr="009539D8">
        <w:rPr>
          <w:color w:val="000000"/>
        </w:rPr>
        <w:t>e</w:t>
      </w:r>
      <w:r w:rsidR="00410315" w:rsidRPr="009539D8">
        <w:rPr>
          <w:color w:val="000000"/>
        </w:rPr>
        <w:t xml:space="preserve"> as shown in red in Fig </w:t>
      </w:r>
      <w:r w:rsidR="009539D8" w:rsidRPr="009539D8">
        <w:rPr>
          <w:color w:val="000000"/>
        </w:rPr>
        <w:t>2.8</w:t>
      </w:r>
      <w:r w:rsidRPr="009539D8">
        <w:rPr>
          <w:color w:val="000000"/>
        </w:rPr>
        <w:t xml:space="preserve">. </w:t>
      </w:r>
      <w:r>
        <w:t xml:space="preserve">We apply </w:t>
      </w:r>
      <w:r w:rsidR="00184549">
        <w:t>(2.1.1</w:t>
      </w:r>
      <w:r>
        <w:t>) on this loop</w:t>
      </w:r>
      <w:r w:rsidR="00410315">
        <w:t xml:space="preserve"> (with ε = 0)</w:t>
      </w:r>
      <w:r>
        <w:t xml:space="preserve"> to get:</w:t>
      </w:r>
    </w:p>
    <w:p w14:paraId="249796A2" w14:textId="77777777" w:rsidR="00113C9F" w:rsidRDefault="00113C9F" w:rsidP="00113C9F"/>
    <w:p w14:paraId="667A9519" w14:textId="77777777" w:rsidR="00113C9F" w:rsidRDefault="008E2D9D" w:rsidP="00EA4975">
      <w:pPr>
        <w:tabs>
          <w:tab w:val="left" w:pos="7200"/>
          <w:tab w:val="left" w:pos="7920"/>
          <w:tab w:val="right" w:pos="9270"/>
        </w:tabs>
        <w:rPr>
          <w:rFonts w:ascii="Symbol" w:hAnsi="Symbol"/>
        </w:rPr>
      </w:pPr>
      <w:r>
        <w:tab/>
      </w:r>
      <w:r w:rsidR="00113C9F">
        <w:t>2</w:t>
      </w:r>
      <w:r w:rsidR="002C3552" w:rsidRPr="002C3552">
        <w:t>π</w:t>
      </w:r>
      <w:r w:rsidR="00113C9F">
        <w:t xml:space="preserve">aB(a) = </w:t>
      </w:r>
      <w:r w:rsidR="00A64EA5">
        <w:t>μ</w:t>
      </w:r>
      <w:r w:rsidR="003C1F00">
        <w:t>I</w:t>
      </w:r>
      <w:r w:rsidR="00410315">
        <w:t xml:space="preserve">  .</w:t>
      </w:r>
      <w:r w:rsidR="00113C9F">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EA4975">
        <w:rPr>
          <w:rFonts w:ascii="Symbol" w:hAnsi="Symbol"/>
        </w:rPr>
        <w:tab/>
      </w:r>
      <w:r w:rsidR="00EA4975">
        <w:rPr>
          <w:rFonts w:ascii="Symbol" w:hAnsi="Symbol"/>
        </w:rPr>
        <w:tab/>
      </w:r>
      <w:r w:rsidR="00EA4975">
        <w:rPr>
          <w:rFonts w:ascii="Symbol" w:hAnsi="Symbol"/>
        </w:rPr>
        <w:tab/>
      </w:r>
      <w:r>
        <w:rPr>
          <w:rFonts w:ascii="Symbol" w:hAnsi="Symbol"/>
        </w:rPr>
        <w:tab/>
      </w:r>
      <w:r w:rsidR="003C1F00">
        <w:t>(</w:t>
      </w:r>
      <w:r w:rsidR="006D186C">
        <w:t>2.3.</w:t>
      </w:r>
      <w:r w:rsidR="003C1F00">
        <w:t>4)</w:t>
      </w:r>
    </w:p>
    <w:p w14:paraId="07B6CE88" w14:textId="77777777" w:rsidR="00113C9F" w:rsidRDefault="00113C9F" w:rsidP="00113C9F"/>
    <w:p w14:paraId="0B1DE0D8" w14:textId="77777777" w:rsidR="00113C9F" w:rsidRPr="00410315" w:rsidRDefault="00113C9F" w:rsidP="00113C9F">
      <w:r>
        <w:t>Thus, from our Z</w:t>
      </w:r>
      <w:r w:rsidRPr="00284D4C">
        <w:rPr>
          <w:rStyle w:val="subscript"/>
        </w:rPr>
        <w:t xml:space="preserve">s </w:t>
      </w:r>
      <w:r>
        <w:t>definition (</w:t>
      </w:r>
      <w:r w:rsidR="00184549">
        <w:t>2.3.</w:t>
      </w:r>
      <w:r w:rsidR="00410315">
        <w:t xml:space="preserve">1) and from (1.1.5) that </w:t>
      </w:r>
      <w:r w:rsidR="00410315" w:rsidRPr="006F15F3">
        <w:rPr>
          <w:b/>
          <w:color w:val="000000"/>
        </w:rPr>
        <w:t>B</w:t>
      </w:r>
      <w:r w:rsidR="00410315" w:rsidRPr="006F15F3">
        <w:rPr>
          <w:color w:val="000000"/>
        </w:rPr>
        <w:t xml:space="preserve"> = </w:t>
      </w:r>
      <w:r w:rsidR="00410315">
        <w:rPr>
          <w:color w:val="000000"/>
        </w:rPr>
        <w:t>μ</w:t>
      </w:r>
      <w:r w:rsidR="00410315" w:rsidRPr="006F15F3">
        <w:rPr>
          <w:b/>
          <w:color w:val="000000"/>
        </w:rPr>
        <w:t>H</w:t>
      </w:r>
      <w:r w:rsidR="00410315">
        <w:t xml:space="preserve">, </w:t>
      </w:r>
    </w:p>
    <w:p w14:paraId="1447831B" w14:textId="77777777" w:rsidR="00410315" w:rsidRDefault="00410315" w:rsidP="00113C9F"/>
    <w:p w14:paraId="167D64F9" w14:textId="77777777" w:rsidR="00410315" w:rsidRPr="00410315" w:rsidRDefault="00410315" w:rsidP="00D82CEB">
      <w:pPr>
        <w:tabs>
          <w:tab w:val="left" w:pos="7200"/>
          <w:tab w:val="left" w:pos="7920"/>
          <w:tab w:val="right" w:pos="9270"/>
        </w:tabs>
      </w:pPr>
      <w:r>
        <w:tab/>
        <w:t>Z</w:t>
      </w:r>
      <w:r>
        <w:rPr>
          <w:rStyle w:val="subscript"/>
        </w:rPr>
        <w:t>s</w:t>
      </w:r>
      <w:r>
        <w:t xml:space="preserve"> = E(a)/I = E(a) μ/[2</w:t>
      </w:r>
      <w:r w:rsidRPr="002C3552">
        <w:t>π</w:t>
      </w:r>
      <w:r>
        <w:t xml:space="preserve">aB(a)]  = (μ/2πa) E(a)/B(a) </w:t>
      </w:r>
      <w:r>
        <w:tab/>
      </w:r>
      <w:r w:rsidR="00597DDC">
        <w:t>.</w:t>
      </w:r>
      <w:r>
        <w:tab/>
      </w:r>
      <w:r>
        <w:tab/>
      </w:r>
      <w:r>
        <w:tab/>
      </w:r>
      <w:r>
        <w:tab/>
      </w:r>
      <w:r>
        <w:tab/>
        <w:t>(2.3.5)</w:t>
      </w:r>
    </w:p>
    <w:p w14:paraId="639766D7" w14:textId="77777777" w:rsidR="00113C9F" w:rsidRDefault="00113C9F" w:rsidP="00113C9F"/>
    <w:p w14:paraId="425143C3" w14:textId="77777777" w:rsidR="00113C9F" w:rsidRDefault="00113C9F" w:rsidP="00113C9F">
      <w:r>
        <w:t>Looking at the B(r) equation in the box</w:t>
      </w:r>
      <w:r w:rsidR="00184549">
        <w:t xml:space="preserve"> (2.1.2</w:t>
      </w:r>
      <w:r w:rsidR="00410315">
        <w:t>6</w:t>
      </w:r>
      <w:r w:rsidR="00184549">
        <w:t>)</w:t>
      </w:r>
      <w:r>
        <w:t>, we may write</w:t>
      </w:r>
    </w:p>
    <w:p w14:paraId="42A15AC5" w14:textId="77777777" w:rsidR="00113C9F" w:rsidRDefault="00113C9F" w:rsidP="00113C9F"/>
    <w:p w14:paraId="4324039E" w14:textId="77777777" w:rsidR="00410315" w:rsidRDefault="008E2D9D" w:rsidP="00EA4975">
      <w:pPr>
        <w:tabs>
          <w:tab w:val="left" w:pos="7200"/>
          <w:tab w:val="left" w:pos="7920"/>
          <w:tab w:val="right" w:pos="9270"/>
        </w:tabs>
      </w:pPr>
      <w:r>
        <w:tab/>
      </w:r>
      <w:r w:rsidR="00113C9F">
        <w:t>B(a)</w:t>
      </w:r>
      <w:r w:rsidR="0039104E">
        <w:t xml:space="preserve"> </w:t>
      </w:r>
      <w:r w:rsidR="00113C9F">
        <w:t>=</w:t>
      </w:r>
      <w:r w:rsidR="0039104E">
        <w:t xml:space="preserve"> </w:t>
      </w:r>
      <w:r w:rsidR="00113C9F">
        <w:t>- (</w:t>
      </w:r>
      <w:r w:rsidR="002C3552" w:rsidRPr="002C3552">
        <w:t>β</w:t>
      </w:r>
      <w:r w:rsidR="00113C9F">
        <w:t>/j</w:t>
      </w:r>
      <w:r w:rsidR="002C3552" w:rsidRPr="002C3552">
        <w:t>ω</w:t>
      </w:r>
      <w:r w:rsidR="00113C9F">
        <w:t xml:space="preserve">) E(a) </w:t>
      </w:r>
      <w:r w:rsidR="00184549">
        <w:t>[</w:t>
      </w:r>
      <w:r w:rsidR="00113C9F">
        <w:t>J</w:t>
      </w:r>
      <w:r w:rsidR="00284D4C" w:rsidRPr="00ED6797">
        <w:rPr>
          <w:rStyle w:val="subscript"/>
        </w:rPr>
        <w:t>1</w:t>
      </w:r>
      <w:r w:rsidR="003C1F00">
        <w:t>(</w:t>
      </w:r>
      <w:r w:rsidR="002C3552" w:rsidRPr="002C3552">
        <w:t>β</w:t>
      </w:r>
      <w:r w:rsidR="00113C9F">
        <w:t>a)</w:t>
      </w:r>
      <w:r w:rsidR="003C1F00">
        <w:t xml:space="preserve"> </w:t>
      </w:r>
      <w:r w:rsidR="00113C9F">
        <w:t>/ J</w:t>
      </w:r>
      <w:r w:rsidR="00113C9F" w:rsidRPr="00ED6797">
        <w:rPr>
          <w:rStyle w:val="subscript"/>
        </w:rPr>
        <w:t>0</w:t>
      </w:r>
      <w:r w:rsidR="003C1F00">
        <w:t>(</w:t>
      </w:r>
      <w:r w:rsidR="002C3552" w:rsidRPr="002C3552">
        <w:t>β</w:t>
      </w:r>
      <w:r w:rsidR="00184549">
        <w:t>a)]</w:t>
      </w:r>
      <w:r w:rsidR="00113C9F">
        <w:tab/>
      </w:r>
    </w:p>
    <w:p w14:paraId="57ABAC3F" w14:textId="77777777" w:rsidR="00410315" w:rsidRDefault="00410315" w:rsidP="00EA4975">
      <w:pPr>
        <w:tabs>
          <w:tab w:val="left" w:pos="7200"/>
          <w:tab w:val="left" w:pos="7920"/>
          <w:tab w:val="right" w:pos="9270"/>
        </w:tabs>
      </w:pPr>
    </w:p>
    <w:p w14:paraId="6FFBE3A5" w14:textId="77777777" w:rsidR="00113C9F" w:rsidRDefault="00410315" w:rsidP="00EA4975">
      <w:pPr>
        <w:tabs>
          <w:tab w:val="left" w:pos="7200"/>
          <w:tab w:val="left" w:pos="7920"/>
          <w:tab w:val="right" w:pos="9270"/>
        </w:tabs>
      </w:pPr>
      <w:r>
        <w:tab/>
        <w:t>=&gt; E(a)/B(a)  = -(jω/β) [ J</w:t>
      </w:r>
      <w:r w:rsidRPr="00ED6797">
        <w:rPr>
          <w:rStyle w:val="subscript"/>
        </w:rPr>
        <w:t>0</w:t>
      </w:r>
      <w:r>
        <w:t>(</w:t>
      </w:r>
      <w:r w:rsidRPr="002C3552">
        <w:t>β</w:t>
      </w:r>
      <w:r>
        <w:t>a) / J</w:t>
      </w:r>
      <w:r w:rsidRPr="00ED6797">
        <w:rPr>
          <w:rStyle w:val="subscript"/>
        </w:rPr>
        <w:t>1</w:t>
      </w:r>
      <w:r>
        <w:t>(</w:t>
      </w:r>
      <w:r w:rsidRPr="002C3552">
        <w:t>β</w:t>
      </w:r>
      <w:r>
        <w:t>a) ]</w:t>
      </w:r>
      <w:r w:rsidR="00597DDC">
        <w:t xml:space="preserve"> .</w:t>
      </w:r>
      <w:r>
        <w:tab/>
      </w:r>
      <w:r>
        <w:tab/>
      </w:r>
      <w:r>
        <w:tab/>
      </w:r>
      <w:r>
        <w:tab/>
      </w:r>
      <w:r>
        <w:tab/>
      </w:r>
      <w:r>
        <w:tab/>
      </w:r>
      <w:r>
        <w:tab/>
        <w:t xml:space="preserve"> </w:t>
      </w:r>
      <w:r w:rsidR="00113C9F">
        <w:t>(</w:t>
      </w:r>
      <w:r w:rsidR="006D186C">
        <w:t>2.3.</w:t>
      </w:r>
      <w:r w:rsidR="00113C9F">
        <w:t>6)</w:t>
      </w:r>
    </w:p>
    <w:p w14:paraId="2D592D53" w14:textId="77777777" w:rsidR="00113C9F" w:rsidRDefault="00113C9F" w:rsidP="00113C9F"/>
    <w:p w14:paraId="512C90B5" w14:textId="77777777" w:rsidR="00410315" w:rsidRDefault="00410315" w:rsidP="00113C9F">
      <w:r>
        <w:t xml:space="preserve">This ratio can then be inserted into (2.3.5) to obtain the surface impedance, </w:t>
      </w:r>
    </w:p>
    <w:p w14:paraId="35B85B80" w14:textId="77777777" w:rsidR="00410315" w:rsidRDefault="00410315" w:rsidP="00113C9F"/>
    <w:p w14:paraId="7C9B1EFA" w14:textId="77777777" w:rsidR="008A4768" w:rsidRDefault="00410315" w:rsidP="00113C9F">
      <w:r>
        <w:tab/>
        <w:t>Z</w:t>
      </w:r>
      <w:r>
        <w:rPr>
          <w:rStyle w:val="subscript"/>
        </w:rPr>
        <w:t>s</w:t>
      </w:r>
      <w:r>
        <w:t xml:space="preserve">  = Z</w:t>
      </w:r>
      <w:r>
        <w:rPr>
          <w:rStyle w:val="subscript"/>
        </w:rPr>
        <w:t>s</w:t>
      </w:r>
      <w:r>
        <w:t>(ω) =  - (μ/2πa)</w:t>
      </w:r>
      <w:r w:rsidRPr="00410315">
        <w:t xml:space="preserve"> </w:t>
      </w:r>
      <w:r>
        <w:t>(jω/β) [ J</w:t>
      </w:r>
      <w:r w:rsidRPr="00ED6797">
        <w:rPr>
          <w:rStyle w:val="subscript"/>
        </w:rPr>
        <w:t>0</w:t>
      </w:r>
      <w:r>
        <w:t>(</w:t>
      </w:r>
      <w:r w:rsidRPr="002C3552">
        <w:t>β</w:t>
      </w:r>
      <w:r>
        <w:t>a) / J</w:t>
      </w:r>
      <w:r w:rsidRPr="00ED6797">
        <w:rPr>
          <w:rStyle w:val="subscript"/>
        </w:rPr>
        <w:t>1</w:t>
      </w:r>
      <w:r>
        <w:t>(</w:t>
      </w:r>
      <w:r w:rsidRPr="002C3552">
        <w:t>β</w:t>
      </w:r>
      <w:r>
        <w:t xml:space="preserve">a) ] </w:t>
      </w:r>
    </w:p>
    <w:p w14:paraId="66006916" w14:textId="77777777" w:rsidR="00E715AD" w:rsidRDefault="00E715AD" w:rsidP="00113C9F">
      <w:r>
        <w:t>or</w:t>
      </w:r>
    </w:p>
    <w:p w14:paraId="38CC4C08" w14:textId="77777777" w:rsidR="00410315" w:rsidRDefault="008A4768" w:rsidP="00D82CEB">
      <w:pPr>
        <w:tabs>
          <w:tab w:val="left" w:pos="7200"/>
          <w:tab w:val="left" w:pos="7920"/>
          <w:tab w:val="right" w:pos="9270"/>
        </w:tabs>
      </w:pPr>
      <w:r>
        <w:tab/>
      </w:r>
      <w:r w:rsidR="00E715AD">
        <w:t>Z</w:t>
      </w:r>
      <w:r w:rsidR="00E715AD">
        <w:rPr>
          <w:rStyle w:val="subscript"/>
        </w:rPr>
        <w:t>s</w:t>
      </w:r>
      <w:r w:rsidR="00E715AD">
        <w:t xml:space="preserve">(ω) </w:t>
      </w:r>
      <w:r w:rsidR="00410315">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410315">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rsidR="001F5BF2">
        <w:t xml:space="preserve"> </w:t>
      </w:r>
      <w:r w:rsidR="00410315">
        <w:tab/>
      </w:r>
      <w:r>
        <w:tab/>
      </w:r>
      <w:r w:rsidR="001F5BF2">
        <w:tab/>
      </w:r>
      <w:r w:rsidR="001F5BF2">
        <w:tab/>
      </w:r>
      <w:r>
        <w:tab/>
      </w:r>
      <w:r>
        <w:tab/>
      </w:r>
      <w:r>
        <w:tab/>
      </w:r>
      <w:r>
        <w:tab/>
      </w:r>
      <w:r>
        <w:tab/>
      </w:r>
      <w:r w:rsidR="00410315">
        <w:t>(2.3.7</w:t>
      </w:r>
      <w:r w:rsidR="00E715AD">
        <w:t>a</w:t>
      </w:r>
      <w:r w:rsidR="00410315">
        <w:t>)</w:t>
      </w:r>
    </w:p>
    <w:p w14:paraId="108D9CFC" w14:textId="77777777" w:rsidR="00410315" w:rsidRDefault="00410315" w:rsidP="00113C9F"/>
    <w:p w14:paraId="23CC2D5D" w14:textId="77777777" w:rsidR="00E715AD" w:rsidRPr="00E715AD" w:rsidRDefault="00410315" w:rsidP="00E715AD">
      <w:pPr>
        <w:tabs>
          <w:tab w:val="left" w:pos="7200"/>
          <w:tab w:val="left" w:pos="7920"/>
          <w:tab w:val="right" w:pos="9270"/>
        </w:tabs>
      </w:pPr>
      <w:r>
        <w:t>where β = (</w:t>
      </w:r>
      <w:r>
        <w:fldChar w:fldCharType="begin"/>
      </w:r>
      <w:r>
        <w:instrText xml:space="preserve"> EQ \r(2) </w:instrText>
      </w:r>
      <w:r>
        <w:fldChar w:fldCharType="end"/>
      </w:r>
      <w:r>
        <w:t>/</w:t>
      </w:r>
      <w:r w:rsidRPr="002C3552">
        <w:t>δ</w:t>
      </w:r>
      <w:r>
        <w:t>)</w:t>
      </w:r>
      <w:r w:rsidR="00AC21E3" w:rsidRPr="00AC21E3">
        <w:t xml:space="preserve"> </w:t>
      </w:r>
      <w:r w:rsidR="00AC21E3">
        <w:t>e</w:t>
      </w:r>
      <w:r w:rsidR="00AC21E3">
        <w:rPr>
          <w:rStyle w:val="superscript"/>
        </w:rPr>
        <w:t>j3π/4</w:t>
      </w:r>
      <w:r>
        <w:t xml:space="preserve"> and </w:t>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as in box (2.1.26). </w:t>
      </w:r>
      <w:r w:rsidR="00E715AD">
        <w:t>Using these last two facts and the fact that e</w:t>
      </w:r>
      <w:r w:rsidR="00E715AD">
        <w:rPr>
          <w:rStyle w:val="superscript"/>
        </w:rPr>
        <w:t>j3π/4</w:t>
      </w:r>
      <w:r w:rsidR="00E715AD">
        <w:t xml:space="preserve"> is a square root of -j, the leading factor may be written</w:t>
      </w:r>
    </w:p>
    <w:p w14:paraId="6AF51D01" w14:textId="77777777" w:rsidR="00E715AD" w:rsidRDefault="00E715AD" w:rsidP="00113C9F"/>
    <w:p w14:paraId="58668F7F" w14:textId="77777777" w:rsidR="00E715AD" w:rsidRDefault="001F5BF2" w:rsidP="00E715AD">
      <w:pPr>
        <w:tabs>
          <w:tab w:val="left" w:pos="7200"/>
          <w:tab w:val="left" w:pos="7920"/>
          <w:tab w:val="right" w:pos="9270"/>
        </w:tabs>
      </w:pPr>
      <w:r>
        <w:tab/>
      </w:r>
      <w:r w:rsidR="00E715AD">
        <w:t xml:space="preserve"> </w:t>
      </w:r>
      <w:r w:rsidR="00E715AD">
        <w:fldChar w:fldCharType="begin"/>
      </w:r>
      <w:r w:rsidR="00E715AD">
        <w:instrText xml:space="preserve"> EQ \f(-jωμ,</w:instrText>
      </w:r>
      <w:r w:rsidR="00E715AD" w:rsidRPr="006529F7">
        <w:instrText xml:space="preserve"> </w:instrText>
      </w:r>
      <w:r w:rsidR="00E715AD">
        <w:instrText xml:space="preserve">2πaβ) </w:instrText>
      </w:r>
      <w:r w:rsidR="00E715AD">
        <w:fldChar w:fldCharType="end"/>
      </w:r>
      <w:r>
        <w:t xml:space="preserve"> </w:t>
      </w:r>
      <w:r w:rsidR="00E715AD">
        <w:t xml:space="preserve"> =</w:t>
      </w:r>
      <w:r>
        <w:t xml:space="preserve"> </w:t>
      </w:r>
      <w:r w:rsidR="00E715AD">
        <w:t xml:space="preserve"> </w:t>
      </w:r>
      <w:r w:rsidR="00E715AD">
        <w:fldChar w:fldCharType="begin"/>
      </w:r>
      <w:r w:rsidR="00E715AD">
        <w:instrText xml:space="preserve"> EQ \f(-j2/(σδ</w:instrText>
      </w:r>
      <w:r w:rsidR="00E715AD">
        <w:rPr>
          <w:rStyle w:val="superscript"/>
        </w:rPr>
        <w:instrText>2</w:instrText>
      </w:r>
      <w:r w:rsidR="00E715AD">
        <w:instrText>),</w:instrText>
      </w:r>
      <w:r w:rsidR="00E715AD" w:rsidRPr="006529F7">
        <w:instrText xml:space="preserve"> </w:instrText>
      </w:r>
      <w:r w:rsidR="00E715AD">
        <w:instrText>2πa</w:instrText>
      </w:r>
      <w:r w:rsidR="00E715AD" w:rsidRPr="006529F7">
        <w:instrText xml:space="preserve"> </w:instrText>
      </w:r>
      <w:r w:rsidR="00E715AD">
        <w:instrText>e</w:instrText>
      </w:r>
      <w:r w:rsidR="00E715AD">
        <w:rPr>
          <w:rStyle w:val="superscript"/>
        </w:rPr>
        <w:instrText>j3π/4</w:instrText>
      </w:r>
      <w:r w:rsidR="00E715AD">
        <w:instrText xml:space="preserve"> (</w:instrText>
      </w:r>
      <w:r w:rsidR="00E715AD">
        <w:fldChar w:fldCharType="begin"/>
      </w:r>
      <w:r w:rsidR="00E715AD">
        <w:instrText xml:space="preserve"> EQ \r(2) </w:instrText>
      </w:r>
      <w:r w:rsidR="00E715AD">
        <w:fldChar w:fldCharType="end"/>
      </w:r>
      <w:r w:rsidR="00E715AD">
        <w:instrText xml:space="preserve">/δ)) </w:instrText>
      </w:r>
      <w:r w:rsidR="00E715AD">
        <w:fldChar w:fldCharType="end"/>
      </w:r>
      <w:r w:rsidR="00E715AD">
        <w:t xml:space="preserve"> </w:t>
      </w:r>
      <w:r>
        <w:t xml:space="preserve"> </w:t>
      </w:r>
      <w:r w:rsidR="00E715AD">
        <w:t>=</w:t>
      </w:r>
      <w:r>
        <w:t xml:space="preserve"> </w:t>
      </w:r>
      <w:r w:rsidR="00E715AD">
        <w:t xml:space="preserve"> </w:t>
      </w:r>
      <w:r w:rsidR="00E715AD">
        <w:fldChar w:fldCharType="begin"/>
      </w:r>
      <w:r w:rsidR="00E715AD">
        <w:instrText xml:space="preserve"> EQ \f(e</w:instrText>
      </w:r>
      <w:r w:rsidR="00E715AD">
        <w:rPr>
          <w:rStyle w:val="superscript"/>
        </w:rPr>
        <w:instrText>j3π/4</w:instrText>
      </w:r>
      <w:r w:rsidR="00E715AD">
        <w:instrText>,</w:instrText>
      </w:r>
      <w:r w:rsidR="00E715AD" w:rsidRPr="006529F7">
        <w:instrText xml:space="preserve"> </w:instrText>
      </w:r>
      <w:r>
        <w:fldChar w:fldCharType="begin"/>
      </w:r>
      <w:r>
        <w:instrText xml:space="preserve"> EQ \r(2) </w:instrText>
      </w:r>
      <w:r>
        <w:fldChar w:fldCharType="end"/>
      </w:r>
      <w:r w:rsidR="00E715AD">
        <w:instrText>πaσδ</w:instrText>
      </w:r>
      <w:r w:rsidR="00E715AD" w:rsidRPr="006529F7">
        <w:instrText xml:space="preserve"> </w:instrText>
      </w:r>
      <w:r w:rsidR="00E715AD">
        <w:instrText xml:space="preserve">) </w:instrText>
      </w:r>
      <w:r w:rsidR="00E715AD">
        <w:fldChar w:fldCharType="end"/>
      </w:r>
    </w:p>
    <w:p w14:paraId="719BD6C5" w14:textId="77777777" w:rsidR="00E715AD" w:rsidRDefault="00E715AD" w:rsidP="00E715AD">
      <w:pPr>
        <w:tabs>
          <w:tab w:val="left" w:pos="7200"/>
          <w:tab w:val="left" w:pos="7920"/>
          <w:tab w:val="right" w:pos="9270"/>
        </w:tabs>
      </w:pPr>
    </w:p>
    <w:p w14:paraId="028B4964" w14:textId="77777777" w:rsidR="00E715AD" w:rsidRDefault="001F5BF2" w:rsidP="00E715AD">
      <w:pPr>
        <w:tabs>
          <w:tab w:val="left" w:pos="7200"/>
          <w:tab w:val="left" w:pos="7920"/>
          <w:tab w:val="right" w:pos="9270"/>
        </w:tabs>
      </w:pPr>
      <w:r>
        <w:t xml:space="preserve">so </w:t>
      </w:r>
      <w:r w:rsidR="00E715AD">
        <w:t>we have th</w:t>
      </w:r>
      <w:r>
        <w:t xml:space="preserve">is alternate form for (2.3.7a) in which ω does not </w:t>
      </w:r>
      <w:r w:rsidR="00597DDC">
        <w:t xml:space="preserve">explicitly </w:t>
      </w:r>
      <w:r>
        <w:t xml:space="preserve">appear, </w:t>
      </w:r>
    </w:p>
    <w:p w14:paraId="348B44B1" w14:textId="77777777" w:rsidR="00E715AD" w:rsidRDefault="00E715AD" w:rsidP="00E715AD">
      <w:pPr>
        <w:tabs>
          <w:tab w:val="left" w:pos="7200"/>
          <w:tab w:val="left" w:pos="7920"/>
          <w:tab w:val="right" w:pos="9270"/>
        </w:tabs>
      </w:pPr>
    </w:p>
    <w:p w14:paraId="5DD6F917" w14:textId="77777777" w:rsidR="00E715AD" w:rsidRDefault="00E715AD" w:rsidP="00E715AD">
      <w:pPr>
        <w:tabs>
          <w:tab w:val="left" w:pos="7200"/>
          <w:tab w:val="left" w:pos="7920"/>
          <w:tab w:val="right" w:pos="9270"/>
        </w:tabs>
      </w:pPr>
      <w:r>
        <w:tab/>
        <w:t>Z</w:t>
      </w:r>
      <w:r>
        <w:rPr>
          <w:rStyle w:val="subscript"/>
        </w:rPr>
        <w:t>s</w:t>
      </w:r>
      <w:r>
        <w:t xml:space="preserve">(ω) = </w:t>
      </w:r>
      <w:r w:rsidR="001F5BF2">
        <w:fldChar w:fldCharType="begin"/>
      </w:r>
      <w:r w:rsidR="001F5BF2">
        <w:instrText xml:space="preserve"> EQ \f(e</w:instrText>
      </w:r>
      <w:r w:rsidR="001F5BF2">
        <w:rPr>
          <w:rStyle w:val="superscript"/>
        </w:rPr>
        <w:instrText>j3π/4</w:instrText>
      </w:r>
      <w:r w:rsidR="001F5BF2">
        <w:instrText>,</w:instrText>
      </w:r>
      <w:r w:rsidR="001F5BF2" w:rsidRPr="006529F7">
        <w:instrText xml:space="preserve"> </w:instrText>
      </w:r>
      <w:r w:rsidR="001F5BF2">
        <w:fldChar w:fldCharType="begin"/>
      </w:r>
      <w:r w:rsidR="001F5BF2">
        <w:instrText xml:space="preserve"> EQ \r(2) </w:instrText>
      </w:r>
      <w:r w:rsidR="001F5BF2">
        <w:fldChar w:fldCharType="end"/>
      </w:r>
      <w:r w:rsidR="001F5BF2">
        <w:instrText>πaσδ</w:instrText>
      </w:r>
      <w:r w:rsidR="001F5BF2" w:rsidRPr="006529F7">
        <w:instrText xml:space="preserve"> </w:instrText>
      </w:r>
      <w:r w:rsidR="001F5BF2">
        <w:instrText xml:space="preserve">)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tab/>
      </w:r>
      <w:r>
        <w:tab/>
      </w:r>
      <w:r w:rsidR="001F5BF2">
        <w:t>β = (</w:t>
      </w:r>
      <w:r w:rsidR="001F5BF2">
        <w:fldChar w:fldCharType="begin"/>
      </w:r>
      <w:r w:rsidR="001F5BF2">
        <w:instrText xml:space="preserve"> EQ \r(2) </w:instrText>
      </w:r>
      <w:r w:rsidR="001F5BF2">
        <w:fldChar w:fldCharType="end"/>
      </w:r>
      <w:r w:rsidR="001F5BF2">
        <w:t>/</w:t>
      </w:r>
      <w:r w:rsidR="001F5BF2" w:rsidRPr="002C3552">
        <w:t>δ</w:t>
      </w:r>
      <w:r w:rsidR="001F5BF2">
        <w:t>)</w:t>
      </w:r>
      <w:r w:rsidR="001F5BF2" w:rsidRPr="00AC21E3">
        <w:t xml:space="preserve"> </w:t>
      </w:r>
      <w:r w:rsidR="001F5BF2">
        <w:t>e</w:t>
      </w:r>
      <w:r w:rsidR="001F5BF2">
        <w:rPr>
          <w:rStyle w:val="superscript"/>
        </w:rPr>
        <w:t>j3π/4</w:t>
      </w:r>
      <w:r w:rsidR="001F5BF2">
        <w:t xml:space="preserve"> .</w:t>
      </w:r>
      <w:r w:rsidR="001F5BF2">
        <w:tab/>
      </w:r>
      <w:r w:rsidR="001F5BF2">
        <w:tab/>
      </w:r>
      <w:r w:rsidR="001F5BF2">
        <w:tab/>
      </w:r>
      <w:r w:rsidR="001F5BF2">
        <w:tab/>
      </w:r>
      <w:r w:rsidR="001F5BF2">
        <w:tab/>
      </w:r>
      <w:r>
        <w:t>(2.3.7b)</w:t>
      </w:r>
    </w:p>
    <w:p w14:paraId="1B1EE071" w14:textId="77777777" w:rsidR="00E715AD" w:rsidRDefault="00E715AD" w:rsidP="00113C9F"/>
    <w:p w14:paraId="0A9516E9" w14:textId="77777777" w:rsidR="001F5BF2" w:rsidRDefault="001F5BF2" w:rsidP="00113C9F">
      <w:r>
        <w:t>Below we shall use form (2.3.7b) to plot Z</w:t>
      </w:r>
      <w:r>
        <w:rPr>
          <w:rStyle w:val="subscript"/>
        </w:rPr>
        <w:t>s</w:t>
      </w:r>
      <w:r>
        <w:t xml:space="preserve">(ω) as a function of skin depth δ. </w:t>
      </w:r>
    </w:p>
    <w:p w14:paraId="149CA38B" w14:textId="77777777" w:rsidR="00410315" w:rsidRDefault="001F5BF2" w:rsidP="00113C9F">
      <w:r>
        <w:tab/>
      </w:r>
      <w:r w:rsidR="003C1F00">
        <w:t>Equation (</w:t>
      </w:r>
      <w:r w:rsidR="00184549">
        <w:t>2.3.</w:t>
      </w:r>
      <w:r w:rsidR="003C1F00">
        <w:t>7) is</w:t>
      </w:r>
      <w:r w:rsidR="00113C9F">
        <w:t>, as expected, rather complex.</w:t>
      </w:r>
      <w:r w:rsidR="0039104E">
        <w:t xml:space="preserve"> </w:t>
      </w:r>
      <w:r w:rsidR="00410315">
        <w:t xml:space="preserve">In terms of the Kelvin functions defined in </w:t>
      </w:r>
      <w:r>
        <w:t>(2.2.1) we may write (2.3.7a) as</w:t>
      </w:r>
    </w:p>
    <w:p w14:paraId="583AB621" w14:textId="77777777" w:rsidR="00F872F1" w:rsidRDefault="00F872F1" w:rsidP="00113C9F"/>
    <w:p w14:paraId="5F69F763" w14:textId="77777777" w:rsidR="00F872F1" w:rsidRPr="009D424D" w:rsidRDefault="00F872F1" w:rsidP="00D82CEB">
      <w:pPr>
        <w:tabs>
          <w:tab w:val="left" w:pos="7200"/>
          <w:tab w:val="left" w:pos="7920"/>
          <w:tab w:val="right" w:pos="9270"/>
        </w:tabs>
      </w:pPr>
      <w:r>
        <w:tab/>
        <w:t>Z</w:t>
      </w:r>
      <w:r>
        <w:rPr>
          <w:rStyle w:val="subscript"/>
        </w:rPr>
        <w:t>s</w:t>
      </w:r>
      <w:r w:rsidR="00AC21E3">
        <w:t xml:space="preserve">(ω) </w:t>
      </w:r>
      <w:r w:rsidR="00BB2531">
        <w:t xml:space="preserve"> =</w:t>
      </w:r>
      <w:r w:rsidR="001D1BDA">
        <w:t xml:space="preserve"> </w:t>
      </w:r>
      <w:r w:rsidR="00BB2531">
        <w:t xml:space="preserve"> </w:t>
      </w:r>
      <w:r w:rsidR="00BB2531">
        <w:fldChar w:fldCharType="begin"/>
      </w:r>
      <w:r w:rsidR="00BB2531">
        <w:instrText xml:space="preserve"> EQ \f(</w:instrText>
      </w:r>
      <w:r w:rsidR="00AC21E3">
        <w:instrText>-j</w:instrText>
      </w:r>
      <w:r w:rsidR="00BB2531">
        <w:instrText>ωμ,2πa</w:instrText>
      </w:r>
      <w:r w:rsidR="001D1BDA" w:rsidRPr="001D1BDA">
        <w:instrText xml:space="preserve"> </w:instrText>
      </w:r>
      <w:r w:rsidR="00BB2531">
        <w:instrText>(</w:instrText>
      </w:r>
      <w:r w:rsidR="00BB2531">
        <w:fldChar w:fldCharType="begin"/>
      </w:r>
      <w:r w:rsidR="00AC21E3">
        <w:instrText xml:space="preserve"> EQ \r(2)</w:instrText>
      </w:r>
      <w:r w:rsidR="00BB2531">
        <w:fldChar w:fldCharType="end"/>
      </w:r>
      <w:r w:rsidR="00BB2531">
        <w:instrText>/δ)</w:instrText>
      </w:r>
      <w:r w:rsidR="001D1BDA" w:rsidRPr="001D1BDA">
        <w:instrText xml:space="preserve"> </w:instrText>
      </w:r>
      <w:r w:rsidR="001D1BDA">
        <w:instrText>e</w:instrText>
      </w:r>
      <w:r w:rsidR="001D1BDA">
        <w:rPr>
          <w:rStyle w:val="superscript"/>
        </w:rPr>
        <w:instrText>j3π/4</w:instrText>
      </w:r>
      <w:r w:rsidR="00BB2531">
        <w:instrText xml:space="preserve">) </w:instrText>
      </w:r>
      <w:r w:rsidR="00BB2531">
        <w:fldChar w:fldCharType="end"/>
      </w:r>
      <w:r w:rsidR="001D1BDA">
        <w:t xml:space="preserve">  </w:t>
      </w:r>
      <w:r w:rsidR="00BB2531">
        <w:fldChar w:fldCharType="begin"/>
      </w:r>
      <w:r w:rsidR="00BB2531">
        <w:instrText xml:space="preserve"> EQ \F(ber</w:instrText>
      </w:r>
      <w:r w:rsidR="00BB2531" w:rsidRPr="00ED6797">
        <w:rPr>
          <w:rStyle w:val="subscript"/>
        </w:rPr>
        <w:instrText>0</w:instrText>
      </w:r>
      <w:r w:rsidR="00BB2531">
        <w:instrText>[\R(2)(r/</w:instrText>
      </w:r>
      <w:r w:rsidR="00BB2531" w:rsidRPr="002C3552">
        <w:instrText>δ</w:instrText>
      </w:r>
      <w:r w:rsidR="00BB2531">
        <w:instrText>)] + j bei</w:instrText>
      </w:r>
      <w:r w:rsidR="00BB2531" w:rsidRPr="00ED6797">
        <w:rPr>
          <w:rStyle w:val="subscript"/>
        </w:rPr>
        <w:instrText>0</w:instrText>
      </w:r>
      <w:r w:rsidR="00BB2531">
        <w:instrText>[\R(2)(r/</w:instrText>
      </w:r>
      <w:r w:rsidR="00BB2531" w:rsidRPr="002C3552">
        <w:instrText>δ</w:instrText>
      </w:r>
      <w:r w:rsidR="00BB2531">
        <w:instrText>)]  ,ber</w:instrText>
      </w:r>
      <w:r w:rsidR="00BB2531">
        <w:rPr>
          <w:rStyle w:val="subscript"/>
        </w:rPr>
        <w:instrText>1</w:instrText>
      </w:r>
      <w:r w:rsidR="00BB2531">
        <w:instrText>[\R(2)(a/</w:instrText>
      </w:r>
      <w:r w:rsidR="00BB2531" w:rsidRPr="002C3552">
        <w:instrText>δ</w:instrText>
      </w:r>
      <w:r w:rsidR="00BB2531">
        <w:instrText xml:space="preserve"> )] + j bei</w:instrText>
      </w:r>
      <w:r w:rsidR="00BB2531">
        <w:rPr>
          <w:rStyle w:val="subscript"/>
        </w:rPr>
        <w:instrText>1</w:instrText>
      </w:r>
      <w:r w:rsidR="00BB2531">
        <w:instrText>[\R(2)(a/</w:instrText>
      </w:r>
      <w:r w:rsidR="00BB2531" w:rsidRPr="002C3552">
        <w:instrText>δ</w:instrText>
      </w:r>
      <w:r w:rsidR="00BB2531">
        <w:instrText xml:space="preserve">)] ) </w:instrText>
      </w:r>
      <w:r w:rsidR="00BB2531">
        <w:fldChar w:fldCharType="end"/>
      </w:r>
      <w:r w:rsidR="001D1BDA">
        <w:t xml:space="preserve">  .</w:t>
      </w:r>
      <w:r w:rsidR="001D1BDA">
        <w:tab/>
      </w:r>
      <w:r w:rsidR="001D1BDA">
        <w:tab/>
      </w:r>
      <w:r w:rsidR="001D1BDA">
        <w:tab/>
      </w:r>
      <w:r w:rsidR="001D1BDA">
        <w:tab/>
      </w:r>
      <w:r w:rsidR="009D424D">
        <w:t>(2.3.8)</w:t>
      </w:r>
    </w:p>
    <w:p w14:paraId="7F448447" w14:textId="77777777" w:rsidR="003D39D0" w:rsidRDefault="003D39D0" w:rsidP="00113C9F"/>
    <w:p w14:paraId="0293868B" w14:textId="77777777" w:rsidR="003D39D0" w:rsidRPr="00AC21E3" w:rsidRDefault="00332204" w:rsidP="00113C9F">
      <w:r>
        <w:t>According to (2.2.1) we may write</w:t>
      </w:r>
      <w:r w:rsidR="00AC21E3">
        <w:t>, with α ≡ e</w:t>
      </w:r>
      <w:r w:rsidR="00AC21E3">
        <w:rPr>
          <w:rStyle w:val="superscript"/>
        </w:rPr>
        <w:t>j3π/4</w:t>
      </w:r>
      <w:r w:rsidR="00AC21E3">
        <w:t xml:space="preserve">, </w:t>
      </w:r>
    </w:p>
    <w:p w14:paraId="709D2197" w14:textId="77777777" w:rsidR="003D39D0" w:rsidRDefault="003D39D0" w:rsidP="00113C9F"/>
    <w:p w14:paraId="571E864F" w14:textId="77777777" w:rsidR="00332204" w:rsidRDefault="003D39D0" w:rsidP="00D82CEB">
      <w:pPr>
        <w:tabs>
          <w:tab w:val="left" w:pos="7200"/>
          <w:tab w:val="left" w:pos="7920"/>
          <w:tab w:val="right" w:pos="9270"/>
        </w:tabs>
      </w:pPr>
      <w:r>
        <w:tab/>
        <w:t>ber</w:t>
      </w:r>
      <w:r>
        <w:rPr>
          <w:rStyle w:val="subscript"/>
        </w:rPr>
        <w:t>ν</w:t>
      </w:r>
      <w:r w:rsidR="00332204" w:rsidRPr="00A509EC">
        <w:t>'</w:t>
      </w:r>
      <w:r>
        <w:t>(z) + j bei</w:t>
      </w:r>
      <w:r>
        <w:rPr>
          <w:rStyle w:val="subscript"/>
        </w:rPr>
        <w:t>ν</w:t>
      </w:r>
      <w:r w:rsidR="00332204" w:rsidRPr="00A509EC">
        <w:t>'</w:t>
      </w:r>
      <w:r>
        <w:t>(z)</w:t>
      </w:r>
      <w:r w:rsidR="00332204">
        <w:t xml:space="preserve">   = </w:t>
      </w:r>
      <w:r w:rsidR="00332204">
        <w:fldChar w:fldCharType="begin"/>
      </w:r>
      <w:r w:rsidR="00332204">
        <w:instrText xml:space="preserve"> EQ \f(dJ</w:instrText>
      </w:r>
      <w:r w:rsidR="00332204">
        <w:rPr>
          <w:rStyle w:val="subscript"/>
        </w:rPr>
        <w:instrText>ν</w:instrText>
      </w:r>
      <w:r w:rsidR="00AC21E3">
        <w:instrText>(α</w:instrText>
      </w:r>
      <w:r w:rsidR="00332204">
        <w:instrText xml:space="preserve">z),dz) </w:instrText>
      </w:r>
      <w:r w:rsidR="00332204">
        <w:fldChar w:fldCharType="end"/>
      </w:r>
      <w:r w:rsidR="00332204">
        <w:t xml:space="preserve">  = </w:t>
      </w:r>
      <w:r w:rsidR="00332204">
        <w:fldChar w:fldCharType="begin"/>
      </w:r>
      <w:r w:rsidR="00332204">
        <w:instrText xml:space="preserve"> EQ \f(dJ</w:instrText>
      </w:r>
      <w:r w:rsidR="00332204">
        <w:rPr>
          <w:rStyle w:val="subscript"/>
        </w:rPr>
        <w:instrText>ν</w:instrText>
      </w:r>
      <w:r w:rsidR="00AC21E3">
        <w:instrText>(αz),d(α</w:instrText>
      </w:r>
      <w:r w:rsidR="00332204">
        <w:instrText xml:space="preserve">z)) </w:instrText>
      </w:r>
      <w:r w:rsidR="00332204">
        <w:fldChar w:fldCharType="end"/>
      </w:r>
      <w:r w:rsidR="00332204">
        <w:t xml:space="preserve"> </w:t>
      </w:r>
      <w:r w:rsidR="00332204">
        <w:fldChar w:fldCharType="begin"/>
      </w:r>
      <w:r w:rsidR="00332204">
        <w:instrText xml:space="preserve"> EQ \f(d</w:instrText>
      </w:r>
      <w:r w:rsidR="00AC21E3">
        <w:instrText>(α</w:instrText>
      </w:r>
      <w:r w:rsidR="00332204">
        <w:instrText>z),dz)</w:instrText>
      </w:r>
      <w:r w:rsidR="00332204">
        <w:fldChar w:fldCharType="end"/>
      </w:r>
      <w:r w:rsidR="00332204">
        <w:t xml:space="preserve">  = </w:t>
      </w:r>
      <w:r w:rsidR="00AC21E3">
        <w:t>α</w:t>
      </w:r>
      <w:r w:rsidR="00332204">
        <w:t>J</w:t>
      </w:r>
      <w:r w:rsidR="00332204">
        <w:rPr>
          <w:rStyle w:val="subscript"/>
        </w:rPr>
        <w:t>ν</w:t>
      </w:r>
      <w:r w:rsidR="00332204">
        <w:t>'(</w:t>
      </w:r>
      <w:r w:rsidR="00AC21E3">
        <w:t>α</w:t>
      </w:r>
      <w:r w:rsidR="00332204">
        <w:t>z)</w:t>
      </w:r>
      <w:r w:rsidR="00AC21E3">
        <w:t xml:space="preserve">  = e</w:t>
      </w:r>
      <w:r w:rsidR="00AC21E3">
        <w:rPr>
          <w:rStyle w:val="superscript"/>
        </w:rPr>
        <w:t>j3π/4</w:t>
      </w:r>
      <w:r w:rsidR="00AC21E3" w:rsidRPr="00AC21E3">
        <w:t xml:space="preserve"> </w:t>
      </w:r>
      <w:r w:rsidR="00AC21E3">
        <w:t>J</w:t>
      </w:r>
      <w:r w:rsidR="00AC21E3">
        <w:rPr>
          <w:rStyle w:val="subscript"/>
        </w:rPr>
        <w:t>ν</w:t>
      </w:r>
      <w:r w:rsidR="00AC21E3">
        <w:t>'(e</w:t>
      </w:r>
      <w:r w:rsidR="00AC21E3">
        <w:rPr>
          <w:rStyle w:val="superscript"/>
        </w:rPr>
        <w:t>j3π/4</w:t>
      </w:r>
      <w:r w:rsidR="00AC21E3">
        <w:t>z)</w:t>
      </w:r>
      <w:r w:rsidR="00597DDC">
        <w:t xml:space="preserve">  .</w:t>
      </w:r>
      <w:r w:rsidR="009D424D">
        <w:tab/>
      </w:r>
      <w:r w:rsidR="009D424D">
        <w:tab/>
        <w:t>(2.3.9)</w:t>
      </w:r>
    </w:p>
    <w:p w14:paraId="49135732" w14:textId="77777777" w:rsidR="00332204" w:rsidRDefault="00332204" w:rsidP="00113C9F"/>
    <w:p w14:paraId="0604F27C" w14:textId="77777777" w:rsidR="00332204" w:rsidRDefault="00332204" w:rsidP="00113C9F">
      <w:r>
        <w:t>Then since J</w:t>
      </w:r>
      <w:r w:rsidRPr="00284D4C">
        <w:rPr>
          <w:rStyle w:val="subscript"/>
        </w:rPr>
        <w:t>0</w:t>
      </w:r>
      <w:r>
        <w:t>'(x) = -J</w:t>
      </w:r>
      <w:r w:rsidRPr="00284D4C">
        <w:rPr>
          <w:rStyle w:val="subscript"/>
        </w:rPr>
        <w:t>1</w:t>
      </w:r>
      <w:r>
        <w:t>(x) we find that</w:t>
      </w:r>
    </w:p>
    <w:p w14:paraId="06D71FF2" w14:textId="77777777" w:rsidR="00332204" w:rsidRDefault="00332204" w:rsidP="00113C9F"/>
    <w:p w14:paraId="05F1306E" w14:textId="77777777" w:rsidR="001D1BDA" w:rsidRDefault="00332204" w:rsidP="001D1BDA">
      <w:pPr>
        <w:jc w:val="left"/>
      </w:pPr>
      <w:r>
        <w:tab/>
        <w:t>ber</w:t>
      </w:r>
      <w:r>
        <w:rPr>
          <w:rStyle w:val="subscript"/>
        </w:rPr>
        <w:t>0</w:t>
      </w:r>
      <w:r>
        <w:t>'(z) + j bei</w:t>
      </w:r>
      <w:r>
        <w:rPr>
          <w:rStyle w:val="subscript"/>
        </w:rPr>
        <w:t>0</w:t>
      </w:r>
      <w:r w:rsidR="001D1BDA">
        <w:t>'(z)   =   e</w:t>
      </w:r>
      <w:r w:rsidR="001D1BDA">
        <w:rPr>
          <w:rStyle w:val="superscript"/>
        </w:rPr>
        <w:t>j3π/4</w:t>
      </w:r>
      <w:r>
        <w:t>J</w:t>
      </w:r>
      <w:r>
        <w:rPr>
          <w:rStyle w:val="subscript"/>
        </w:rPr>
        <w:t>0</w:t>
      </w:r>
      <w:r w:rsidRPr="00332204">
        <w:t>'</w:t>
      </w:r>
      <w:r>
        <w:t>(</w:t>
      </w:r>
      <w:r w:rsidR="001D1BDA">
        <w:t>e</w:t>
      </w:r>
      <w:r w:rsidR="001D1BDA">
        <w:rPr>
          <w:rStyle w:val="superscript"/>
        </w:rPr>
        <w:t>j3π/4</w:t>
      </w:r>
      <w:r>
        <w:t xml:space="preserve">z) </w:t>
      </w:r>
      <w:r w:rsidR="001D1BDA">
        <w:t xml:space="preserve">  </w:t>
      </w:r>
      <w:r>
        <w:t>=</w:t>
      </w:r>
      <w:r w:rsidR="001D1BDA">
        <w:t xml:space="preserve"> </w:t>
      </w:r>
      <w:r>
        <w:t xml:space="preserve"> -  </w:t>
      </w:r>
      <w:r w:rsidR="001D1BDA">
        <w:t>e</w:t>
      </w:r>
      <w:r w:rsidR="001D1BDA">
        <w:rPr>
          <w:rStyle w:val="superscript"/>
        </w:rPr>
        <w:t>j3π/4</w:t>
      </w:r>
      <w:r w:rsidRPr="00332204">
        <w:t xml:space="preserve"> </w:t>
      </w:r>
      <w:r>
        <w:t>J</w:t>
      </w:r>
      <w:r>
        <w:rPr>
          <w:rStyle w:val="subscript"/>
        </w:rPr>
        <w:t>1</w:t>
      </w:r>
      <w:r>
        <w:t>(</w:t>
      </w:r>
      <w:r w:rsidR="001D1BDA">
        <w:t>e</w:t>
      </w:r>
      <w:r w:rsidR="001D1BDA">
        <w:rPr>
          <w:rStyle w:val="superscript"/>
        </w:rPr>
        <w:t>j3π/4</w:t>
      </w:r>
      <w:r>
        <w:t xml:space="preserve">z)  </w:t>
      </w:r>
    </w:p>
    <w:p w14:paraId="10DB9134" w14:textId="77777777" w:rsidR="001D1BDA" w:rsidRDefault="001D1BDA" w:rsidP="001D1BDA">
      <w:pPr>
        <w:jc w:val="left"/>
      </w:pPr>
    </w:p>
    <w:p w14:paraId="525E35EE" w14:textId="77777777" w:rsidR="00332204" w:rsidRPr="009D424D" w:rsidRDefault="001D1BDA" w:rsidP="00D82CEB">
      <w:pPr>
        <w:tabs>
          <w:tab w:val="left" w:pos="7200"/>
          <w:tab w:val="left" w:pos="7920"/>
          <w:tab w:val="right" w:pos="9270"/>
        </w:tabs>
      </w:pPr>
      <w:r>
        <w:tab/>
      </w:r>
      <w:r>
        <w:tab/>
      </w:r>
      <w:r>
        <w:tab/>
        <w:t xml:space="preserve">             </w:t>
      </w:r>
      <w:r w:rsidR="00332204">
        <w:t xml:space="preserve">= -  </w:t>
      </w:r>
      <w:r>
        <w:t>e</w:t>
      </w:r>
      <w:r>
        <w:rPr>
          <w:rStyle w:val="superscript"/>
        </w:rPr>
        <w:t>j3π/4</w:t>
      </w:r>
      <w:r w:rsidR="00332204">
        <w:t xml:space="preserve"> [ber</w:t>
      </w:r>
      <w:r w:rsidR="00332204">
        <w:rPr>
          <w:rStyle w:val="subscript"/>
        </w:rPr>
        <w:t>1</w:t>
      </w:r>
      <w:r w:rsidR="00332204">
        <w:t>(z) + j bei</w:t>
      </w:r>
      <w:r w:rsidR="00332204">
        <w:rPr>
          <w:rStyle w:val="subscript"/>
        </w:rPr>
        <w:t>1</w:t>
      </w:r>
      <w:r w:rsidR="00332204">
        <w:t xml:space="preserve">(z)] </w:t>
      </w:r>
      <w:r w:rsidR="009D424D">
        <w:tab/>
      </w:r>
      <w:r w:rsidR="00AC21E3">
        <w:t>.</w:t>
      </w:r>
      <w:r>
        <w:tab/>
      </w:r>
      <w:r>
        <w:tab/>
      </w:r>
      <w:r>
        <w:tab/>
      </w:r>
      <w:r>
        <w:tab/>
      </w:r>
      <w:r>
        <w:tab/>
      </w:r>
      <w:r w:rsidR="009D424D">
        <w:t>(2.3.10)</w:t>
      </w:r>
    </w:p>
    <w:p w14:paraId="0347D497" w14:textId="77777777" w:rsidR="00332204" w:rsidRDefault="00332204" w:rsidP="00332204"/>
    <w:p w14:paraId="75B35242" w14:textId="77777777" w:rsidR="00332204" w:rsidRDefault="009D424D" w:rsidP="00332204">
      <w:r>
        <w:t xml:space="preserve">Then (2.3.8) </w:t>
      </w:r>
      <w:r w:rsidR="00AC21E3">
        <w:t>may be rewritten as</w:t>
      </w:r>
    </w:p>
    <w:p w14:paraId="7B67B106" w14:textId="77777777" w:rsidR="009D424D" w:rsidRDefault="009D424D" w:rsidP="00332204"/>
    <w:p w14:paraId="53FF3E78" w14:textId="77777777" w:rsidR="009D424D" w:rsidRPr="009D424D" w:rsidRDefault="009D424D" w:rsidP="00D82CEB">
      <w:pPr>
        <w:tabs>
          <w:tab w:val="left" w:pos="7200"/>
          <w:tab w:val="left" w:pos="7920"/>
          <w:tab w:val="right" w:pos="9270"/>
        </w:tabs>
      </w:pPr>
      <w:r>
        <w:tab/>
        <w:t>Z</w:t>
      </w:r>
      <w:r>
        <w:rPr>
          <w:rStyle w:val="subscript"/>
        </w:rPr>
        <w:t>s</w:t>
      </w:r>
      <w:r>
        <w:t>(ω) =</w:t>
      </w:r>
      <w:r w:rsidR="00AC21E3">
        <w:t xml:space="preserve"> </w:t>
      </w:r>
      <w:r>
        <w:t xml:space="preserve"> </w:t>
      </w:r>
      <w:r>
        <w:fldChar w:fldCharType="begin"/>
      </w:r>
      <w:r>
        <w:instrText xml:space="preserve"> EQ \f(+jωμ,2πa(</w:instrText>
      </w:r>
      <w:r>
        <w:fldChar w:fldCharType="begin"/>
      </w:r>
      <w:r>
        <w:instrText xml:space="preserve"> EQ \r(2)</w:instrText>
      </w:r>
      <w:r>
        <w:fldChar w:fldCharType="end"/>
      </w:r>
      <w:r>
        <w:instrText>/</w:instrText>
      </w:r>
      <w:r w:rsidRPr="002C3552">
        <w:instrText>δ</w:instrText>
      </w:r>
      <w:r>
        <w:instrText xml:space="preserve">)) </w:instrText>
      </w:r>
      <w:r>
        <w:fldChar w:fldCharType="end"/>
      </w:r>
      <w:r>
        <w:t xml:space="preserve">  </w:t>
      </w:r>
      <w:r>
        <w:fldChar w:fldCharType="begin"/>
      </w:r>
      <w:r>
        <w:instrText xml:space="preserve"> EQ \F(ber</w:instrText>
      </w:r>
      <w:r w:rsidRPr="00ED6797">
        <w:rPr>
          <w:rStyle w:val="subscript"/>
        </w:rPr>
        <w:instrText>0</w:instrText>
      </w:r>
      <w:r>
        <w:instrText>[\R(2)(r/</w:instrText>
      </w:r>
      <w:r w:rsidRPr="002C3552">
        <w:instrText>δ</w:instrText>
      </w:r>
      <w:r>
        <w:instrText>)] + j bei</w:instrText>
      </w:r>
      <w:r w:rsidRPr="00ED6797">
        <w:rPr>
          <w:rStyle w:val="subscript"/>
        </w:rPr>
        <w:instrText>0</w:instrText>
      </w:r>
      <w:r>
        <w:instrText>[\R(2)(r/</w:instrText>
      </w:r>
      <w:r w:rsidRPr="002C3552">
        <w:instrText>δ</w:instrText>
      </w:r>
      <w:r>
        <w:instrText>)]  ,ber</w:instrText>
      </w:r>
      <w:r>
        <w:rPr>
          <w:rStyle w:val="subscript"/>
        </w:rPr>
        <w:instrText>0</w:instrText>
      </w:r>
      <w:r>
        <w:instrText>'[\R(2)(a/</w:instrText>
      </w:r>
      <w:r w:rsidRPr="002C3552">
        <w:instrText>δ</w:instrText>
      </w:r>
      <w:r>
        <w:instrText>)] + j bei</w:instrText>
      </w:r>
      <w:r>
        <w:rPr>
          <w:rStyle w:val="subscript"/>
        </w:rPr>
        <w:instrText>0</w:instrText>
      </w:r>
      <w:r>
        <w:instrText>'[\R(2)(a/</w:instrText>
      </w:r>
      <w:r w:rsidRPr="002C3552">
        <w:instrText>δ</w:instrText>
      </w:r>
      <w:r>
        <w:instrText xml:space="preserve">)] ) </w:instrText>
      </w:r>
      <w:r>
        <w:fldChar w:fldCharType="end"/>
      </w:r>
      <w:r w:rsidR="00AC21E3">
        <w:tab/>
      </w:r>
      <w:r w:rsidR="00AC21E3">
        <w:tab/>
      </w:r>
      <w:r w:rsidR="00AC21E3">
        <w:tab/>
      </w:r>
      <w:r w:rsidR="00AC21E3">
        <w:tab/>
      </w:r>
      <w:r w:rsidR="00AC21E3">
        <w:tab/>
      </w:r>
      <w:r>
        <w:t>(2.3.11)</w:t>
      </w:r>
    </w:p>
    <w:p w14:paraId="020C7536" w14:textId="77777777" w:rsidR="009D424D" w:rsidRDefault="009D424D" w:rsidP="00332204"/>
    <w:p w14:paraId="32F95682" w14:textId="77777777" w:rsidR="009D424D" w:rsidRPr="001F5BF2" w:rsidRDefault="009D424D" w:rsidP="00332204">
      <w:r>
        <w:t>and this form for Z</w:t>
      </w:r>
      <w:r>
        <w:rPr>
          <w:rStyle w:val="subscript"/>
        </w:rPr>
        <w:t>s</w:t>
      </w:r>
      <w:r>
        <w:t>(ω) appears in Matick p 104 (4-28).</w:t>
      </w:r>
      <w:r w:rsidR="001F5BF2">
        <w:t xml:space="preserve"> </w:t>
      </w:r>
    </w:p>
    <w:p w14:paraId="2278946B" w14:textId="77777777" w:rsidR="00332204" w:rsidRDefault="00332204" w:rsidP="00332204"/>
    <w:p w14:paraId="06E29987" w14:textId="77777777" w:rsidR="005D3E4E" w:rsidRDefault="001C6260" w:rsidP="00C07DEF">
      <w:pPr>
        <w:pStyle w:val="Heading4"/>
      </w:pPr>
      <w:bookmarkStart w:id="48" w:name="_Toc372992098"/>
      <w:r>
        <w:t>(</w:t>
      </w:r>
      <w:r w:rsidR="00597DDC">
        <w:t>b</w:t>
      </w:r>
      <w:r>
        <w:t xml:space="preserve">) </w:t>
      </w:r>
      <w:r w:rsidR="005D3E4E" w:rsidRPr="005D3E4E">
        <w:t>Low frequency limit of Z</w:t>
      </w:r>
      <w:r w:rsidR="005D3E4E" w:rsidRPr="005D3E4E">
        <w:rPr>
          <w:rStyle w:val="subscript"/>
          <w:b/>
        </w:rPr>
        <w:t>s</w:t>
      </w:r>
      <w:r w:rsidR="005D3E4E" w:rsidRPr="005D3E4E">
        <w:t>(ω)</w:t>
      </w:r>
      <w:bookmarkEnd w:id="48"/>
    </w:p>
    <w:p w14:paraId="3E287C8D" w14:textId="77777777" w:rsidR="005D3E4E" w:rsidRDefault="005D3E4E" w:rsidP="00332204"/>
    <w:p w14:paraId="323F0304" w14:textId="77777777" w:rsidR="005D3E4E" w:rsidRDefault="005D3E4E" w:rsidP="00332204">
      <w:r>
        <w:t xml:space="preserve">Small ω =&gt; large δ =&gt; small β, so we expand both Bessel functions of (2.3.7) for small argument: </w:t>
      </w:r>
    </w:p>
    <w:p w14:paraId="36638978" w14:textId="77777777" w:rsidR="00113C9F" w:rsidRDefault="00A509EC" w:rsidP="00113C9F">
      <w:r>
        <w:t>[ Spiegel 24.5 and 24.6</w:t>
      </w:r>
      <w:r w:rsidR="005D3E4E">
        <w:t xml:space="preserve"> ]</w:t>
      </w:r>
      <w:r w:rsidR="00C935BF">
        <w:t xml:space="preserve"> </w:t>
      </w:r>
    </w:p>
    <w:p w14:paraId="239D9258" w14:textId="77777777" w:rsidR="00113C9F" w:rsidRDefault="00113C9F" w:rsidP="00113C9F"/>
    <w:p w14:paraId="6F03F3F6" w14:textId="77777777" w:rsidR="00113C9F" w:rsidRDefault="008E2D9D" w:rsidP="005A7F2A">
      <w:r>
        <w:tab/>
      </w:r>
      <w:r w:rsidR="00113C9F">
        <w:t>J</w:t>
      </w:r>
      <w:r w:rsidR="00113C9F" w:rsidRPr="00ED6797">
        <w:rPr>
          <w:rStyle w:val="subscript"/>
        </w:rPr>
        <w:t>0</w:t>
      </w:r>
      <w:r w:rsidR="00113C9F">
        <w:t>(x) ≈ 1 - x</w:t>
      </w:r>
      <w:r w:rsidR="00113C9F" w:rsidRPr="00ED6797">
        <w:rPr>
          <w:rStyle w:val="superscript"/>
        </w:rPr>
        <w:t>2</w:t>
      </w:r>
      <w:r w:rsidR="00084AA3">
        <w:t>/</w:t>
      </w:r>
      <w:r w:rsidR="00113C9F">
        <w:t>4</w:t>
      </w:r>
    </w:p>
    <w:p w14:paraId="05B314D7" w14:textId="77777777" w:rsidR="00113C9F" w:rsidRDefault="00113C9F" w:rsidP="00113C9F"/>
    <w:p w14:paraId="423321F2" w14:textId="77777777" w:rsidR="00084AA3" w:rsidRDefault="008E2D9D" w:rsidP="00EA4975">
      <w:pPr>
        <w:tabs>
          <w:tab w:val="left" w:pos="7200"/>
          <w:tab w:val="left" w:pos="7920"/>
          <w:tab w:val="right" w:pos="9270"/>
        </w:tabs>
      </w:pPr>
      <w:r>
        <w:tab/>
      </w:r>
      <w:r w:rsidR="00113C9F">
        <w:t>J</w:t>
      </w:r>
      <w:r w:rsidR="00113C9F" w:rsidRPr="00ED6797">
        <w:rPr>
          <w:rStyle w:val="subscript"/>
        </w:rPr>
        <w:t>1</w:t>
      </w:r>
      <w:r w:rsidR="00113C9F">
        <w:t>(x) ≈</w:t>
      </w:r>
      <w:r w:rsidR="0039104E">
        <w:t xml:space="preserve"> </w:t>
      </w:r>
      <w:r w:rsidR="00113C9F">
        <w:t>(x/2)(1 - x</w:t>
      </w:r>
      <w:r w:rsidR="00113C9F" w:rsidRPr="00ED6797">
        <w:rPr>
          <w:rStyle w:val="superscript"/>
        </w:rPr>
        <w:t>2</w:t>
      </w:r>
      <w:r w:rsidR="00113C9F">
        <w:t>/8)</w:t>
      </w:r>
      <w:r w:rsidR="0039104E">
        <w:t xml:space="preserve"> </w:t>
      </w:r>
      <w:r w:rsidR="00113C9F">
        <w:t xml:space="preserve"> </w:t>
      </w:r>
      <w:r w:rsidR="00084AA3">
        <w:tab/>
      </w:r>
      <w:r w:rsidR="00901F73">
        <w:rPr>
          <w:rFonts w:ascii="Symbol" w:hAnsi="Symbol"/>
        </w:rPr>
        <w:sym w:font="Symbol" w:char="F0DE"/>
      </w:r>
      <w:r w:rsidR="00113C9F">
        <w:rPr>
          <w:rFonts w:ascii="Symbol" w:hAnsi="Symbol"/>
        </w:rPr>
        <w:t></w:t>
      </w:r>
      <w:r w:rsidR="00113C9F">
        <w:rPr>
          <w:rFonts w:ascii="Symbol" w:hAnsi="Symbol"/>
        </w:rPr>
        <w:t></w:t>
      </w:r>
      <w:r w:rsidR="00113C9F">
        <w:rPr>
          <w:rFonts w:ascii="Symbol" w:hAnsi="Symbol"/>
        </w:rPr>
        <w:t></w:t>
      </w:r>
      <w:r w:rsidR="00113C9F">
        <w:t>1/J</w:t>
      </w:r>
      <w:r w:rsidR="00113C9F" w:rsidRPr="00ED6797">
        <w:rPr>
          <w:rStyle w:val="subscript"/>
        </w:rPr>
        <w:t>1</w:t>
      </w:r>
      <w:r w:rsidR="00113C9F">
        <w:t>(x)</w:t>
      </w:r>
      <w:r w:rsidR="0039104E">
        <w:t xml:space="preserve"> </w:t>
      </w:r>
      <w:r w:rsidR="00113C9F">
        <w:t>≈ (2/x) (1 + x</w:t>
      </w:r>
      <w:r w:rsidR="00113C9F" w:rsidRPr="00ED6797">
        <w:rPr>
          <w:rStyle w:val="superscript"/>
        </w:rPr>
        <w:t>2</w:t>
      </w:r>
      <w:r w:rsidR="00113C9F">
        <w:t>/8)</w:t>
      </w:r>
    </w:p>
    <w:p w14:paraId="3EAA1057" w14:textId="77777777" w:rsidR="00084AA3" w:rsidRDefault="00084AA3" w:rsidP="00EA4975">
      <w:pPr>
        <w:tabs>
          <w:tab w:val="left" w:pos="7200"/>
          <w:tab w:val="left" w:pos="7920"/>
          <w:tab w:val="right" w:pos="9270"/>
        </w:tabs>
      </w:pPr>
    </w:p>
    <w:p w14:paraId="1D41A1C4" w14:textId="77777777" w:rsidR="00084AA3" w:rsidRDefault="00084AA3" w:rsidP="00EA4975">
      <w:pPr>
        <w:tabs>
          <w:tab w:val="left" w:pos="7200"/>
          <w:tab w:val="left" w:pos="7920"/>
          <w:tab w:val="right" w:pos="9270"/>
        </w:tabs>
      </w:pPr>
      <w:r>
        <w:tab/>
        <w:t>=&gt; J</w:t>
      </w:r>
      <w:r w:rsidRPr="00ED6797">
        <w:rPr>
          <w:rStyle w:val="subscript"/>
        </w:rPr>
        <w:t>0</w:t>
      </w:r>
      <w:r>
        <w:t>(x)/J</w:t>
      </w:r>
      <w:r>
        <w:rPr>
          <w:rStyle w:val="subscript"/>
        </w:rPr>
        <w:t>1</w:t>
      </w:r>
      <w:r>
        <w:t>(x)  ≈  (2/x) (1 + x</w:t>
      </w:r>
      <w:r w:rsidRPr="00ED6797">
        <w:rPr>
          <w:rStyle w:val="superscript"/>
        </w:rPr>
        <w:t>2</w:t>
      </w:r>
      <w:r>
        <w:t>/8)</w:t>
      </w:r>
      <w:r w:rsidRPr="00084AA3">
        <w:t xml:space="preserve"> </w:t>
      </w:r>
      <w:r>
        <w:t>(1 - x</w:t>
      </w:r>
      <w:r w:rsidRPr="00ED6797">
        <w:rPr>
          <w:rStyle w:val="superscript"/>
        </w:rPr>
        <w:t>2</w:t>
      </w:r>
      <w:r>
        <w:t>/4)</w:t>
      </w:r>
      <w:r w:rsidRPr="00084AA3">
        <w:t xml:space="preserve"> </w:t>
      </w:r>
      <w:r>
        <w:t xml:space="preserve">  ≈ (2/x)(1-x</w:t>
      </w:r>
      <w:r>
        <w:rPr>
          <w:rStyle w:val="superscript"/>
        </w:rPr>
        <w:t>2</w:t>
      </w:r>
      <w:r>
        <w:t>/8) = 2/x - x/4</w:t>
      </w:r>
    </w:p>
    <w:p w14:paraId="79E78C9B" w14:textId="77777777" w:rsidR="00084AA3" w:rsidRDefault="00084AA3" w:rsidP="00EA4975">
      <w:pPr>
        <w:tabs>
          <w:tab w:val="left" w:pos="7200"/>
          <w:tab w:val="left" w:pos="7920"/>
          <w:tab w:val="right" w:pos="9270"/>
        </w:tabs>
      </w:pPr>
    </w:p>
    <w:p w14:paraId="4309FD2F" w14:textId="77777777" w:rsidR="00084AA3" w:rsidRDefault="00084AA3" w:rsidP="00EA4975">
      <w:pPr>
        <w:tabs>
          <w:tab w:val="left" w:pos="7200"/>
          <w:tab w:val="left" w:pos="7920"/>
          <w:tab w:val="right" w:pos="9270"/>
        </w:tabs>
      </w:pPr>
      <w:r>
        <w:tab/>
        <w:t>=&gt;  J</w:t>
      </w:r>
      <w:r w:rsidRPr="00ED6797">
        <w:rPr>
          <w:rStyle w:val="subscript"/>
        </w:rPr>
        <w:t>0</w:t>
      </w:r>
      <w:r>
        <w:t>(βa)/J</w:t>
      </w:r>
      <w:r>
        <w:rPr>
          <w:rStyle w:val="subscript"/>
        </w:rPr>
        <w:t>1</w:t>
      </w:r>
      <w:r>
        <w:t>(βa)  ≈  2/(βa) - (βa)/4</w:t>
      </w:r>
      <w:r w:rsidR="00597DDC">
        <w:t xml:space="preserve">  .</w:t>
      </w:r>
    </w:p>
    <w:p w14:paraId="7142DD0C" w14:textId="77777777" w:rsidR="00055459" w:rsidRDefault="00055459" w:rsidP="00EA4975">
      <w:pPr>
        <w:tabs>
          <w:tab w:val="left" w:pos="7200"/>
          <w:tab w:val="left" w:pos="7920"/>
          <w:tab w:val="right" w:pos="9270"/>
        </w:tabs>
      </w:pPr>
    </w:p>
    <w:p w14:paraId="2D27018F" w14:textId="77777777" w:rsidR="00055459" w:rsidRDefault="00055459" w:rsidP="00EA4975">
      <w:pPr>
        <w:tabs>
          <w:tab w:val="left" w:pos="7200"/>
          <w:tab w:val="left" w:pos="7920"/>
          <w:tab w:val="right" w:pos="9270"/>
        </w:tabs>
      </w:pPr>
      <w:r>
        <w:t>Then from (2.3.7</w:t>
      </w:r>
      <w:r w:rsidR="001F5BF2">
        <w:t>a</w:t>
      </w:r>
      <w:r>
        <w:t>)</w:t>
      </w:r>
    </w:p>
    <w:p w14:paraId="4C738984" w14:textId="77777777" w:rsidR="00055459" w:rsidRDefault="00055459" w:rsidP="00EA4975">
      <w:pPr>
        <w:tabs>
          <w:tab w:val="left" w:pos="7200"/>
          <w:tab w:val="left" w:pos="7920"/>
          <w:tab w:val="right" w:pos="9270"/>
        </w:tabs>
      </w:pPr>
    </w:p>
    <w:p w14:paraId="076F5A22" w14:textId="77777777" w:rsidR="00A26BB6" w:rsidRDefault="00055459" w:rsidP="00EA4975">
      <w:pPr>
        <w:tabs>
          <w:tab w:val="left" w:pos="7200"/>
          <w:tab w:val="left" w:pos="7920"/>
          <w:tab w:val="right" w:pos="9270"/>
        </w:tabs>
      </w:pPr>
      <w:r>
        <w:tab/>
      </w:r>
      <w:r w:rsidR="001F5BF2">
        <w:t>Z</w:t>
      </w:r>
      <w:r w:rsidR="001F5BF2">
        <w:rPr>
          <w:rStyle w:val="subscript"/>
        </w:rPr>
        <w:t>s</w:t>
      </w:r>
      <w:r w:rsidR="001F5BF2">
        <w:t>(ω)</w:t>
      </w:r>
      <w:r w:rsidR="00A26BB6">
        <w:t xml:space="preserve">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t xml:space="preserve"> ≈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t xml:space="preserve"> [2/(βa) - (βa)/4 ]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πa</w:instrText>
      </w:r>
      <w:r w:rsidR="001F5BF2">
        <w:rPr>
          <w:rStyle w:val="superscript"/>
        </w:rPr>
        <w:instrText>2</w:instrText>
      </w:r>
      <w:r w:rsidR="001F5BF2">
        <w:instrText>β</w:instrText>
      </w:r>
      <w:r w:rsidR="001F5BF2">
        <w:rPr>
          <w:rStyle w:val="superscript"/>
        </w:rPr>
        <w:instrText>2</w:instrText>
      </w:r>
      <w:r w:rsidR="001F5BF2">
        <w:instrText xml:space="preserve">) </w:instrText>
      </w:r>
      <w:r w:rsidR="001F5BF2">
        <w:fldChar w:fldCharType="end"/>
      </w:r>
      <w:r w:rsidR="001F5BF2">
        <w:t xml:space="preserve"> +</w:t>
      </w:r>
      <w:r w:rsidR="00A26BB6">
        <w:t xml:space="preserve"> </w:t>
      </w:r>
      <w:r w:rsidR="001F5BF2">
        <w:t xml:space="preserve"> </w:t>
      </w:r>
      <w:r w:rsidR="001F5BF2">
        <w:fldChar w:fldCharType="begin"/>
      </w:r>
      <w:r w:rsidR="00A26BB6">
        <w:instrText xml:space="preserve"> EQ \f(</w:instrText>
      </w:r>
      <w:r w:rsidR="001F5BF2">
        <w:instrText>jωμ,</w:instrText>
      </w:r>
      <w:r w:rsidR="001F5BF2" w:rsidRPr="006529F7">
        <w:instrText xml:space="preserve"> </w:instrText>
      </w:r>
      <w:r w:rsidR="001F5BF2">
        <w:instrText xml:space="preserve">8π) </w:instrText>
      </w:r>
      <w:r w:rsidR="001F5BF2">
        <w:fldChar w:fldCharType="end"/>
      </w:r>
    </w:p>
    <w:p w14:paraId="55E18146" w14:textId="77777777" w:rsidR="00A26BB6" w:rsidRDefault="00A26BB6" w:rsidP="00EA4975">
      <w:pPr>
        <w:tabs>
          <w:tab w:val="left" w:pos="7200"/>
          <w:tab w:val="left" w:pos="7920"/>
          <w:tab w:val="right" w:pos="9270"/>
        </w:tabs>
      </w:pPr>
      <w:r>
        <w:tab/>
      </w:r>
      <w:r>
        <w:tab/>
        <w:t xml:space="preserve">     = </w:t>
      </w:r>
      <w:r>
        <w:fldChar w:fldCharType="begin"/>
      </w:r>
      <w:r>
        <w:instrText xml:space="preserve"> EQ \f(-jωμ,</w:instrText>
      </w:r>
      <w:r w:rsidRPr="006529F7">
        <w:instrText xml:space="preserve"> </w:instrText>
      </w:r>
      <w:r>
        <w:instrText>πa</w:instrText>
      </w:r>
      <w:r>
        <w:rPr>
          <w:rStyle w:val="superscript"/>
        </w:rPr>
        <w:instrText>2</w:instrText>
      </w:r>
      <w:r>
        <w:instrText xml:space="preserve">[-jωμσ]) </w:instrText>
      </w:r>
      <w:r>
        <w:fldChar w:fldCharType="end"/>
      </w:r>
      <w:r>
        <w:t xml:space="preserve"> +  </w:t>
      </w:r>
      <w:r>
        <w:fldChar w:fldCharType="begin"/>
      </w:r>
      <w:r>
        <w:instrText xml:space="preserve"> EQ \f(jωμ,</w:instrText>
      </w:r>
      <w:r w:rsidRPr="006529F7">
        <w:instrText xml:space="preserve"> </w:instrText>
      </w:r>
      <w:r>
        <w:instrText xml:space="preserve">8π) </w:instrText>
      </w:r>
      <w:r>
        <w:fldChar w:fldCharType="end"/>
      </w:r>
      <w:r>
        <w:tab/>
      </w:r>
      <w:r>
        <w:tab/>
        <w:t>// β</w:t>
      </w:r>
      <w:r>
        <w:rPr>
          <w:rStyle w:val="superscript"/>
        </w:rPr>
        <w:t>2</w:t>
      </w:r>
      <w:r>
        <w:t xml:space="preserve"> from (2.1.13)</w:t>
      </w:r>
    </w:p>
    <w:p w14:paraId="472939BD" w14:textId="77777777" w:rsidR="00A26BB6" w:rsidRDefault="004E377F" w:rsidP="00EA4975">
      <w:pPr>
        <w:tabs>
          <w:tab w:val="left" w:pos="7200"/>
          <w:tab w:val="left" w:pos="7920"/>
          <w:tab w:val="right" w:pos="9270"/>
        </w:tabs>
      </w:pPr>
      <w:r>
        <w:t>or</w:t>
      </w:r>
    </w:p>
    <w:p w14:paraId="1398E34D" w14:textId="77777777" w:rsidR="00A26BB6" w:rsidRDefault="00A26BB6" w:rsidP="00EA4975">
      <w:pPr>
        <w:tabs>
          <w:tab w:val="left" w:pos="7200"/>
          <w:tab w:val="left" w:pos="7920"/>
          <w:tab w:val="right" w:pos="9270"/>
        </w:tabs>
      </w:pPr>
      <w:r>
        <w:tab/>
      </w:r>
      <w:r w:rsidR="004E377F">
        <w:t>Z</w:t>
      </w:r>
      <w:r w:rsidR="004E377F">
        <w:rPr>
          <w:rStyle w:val="subscript"/>
        </w:rPr>
        <w:t>s</w:t>
      </w:r>
      <w:r w:rsidR="004E377F">
        <w:t xml:space="preserve">(ω)  </w:t>
      </w:r>
      <w:r>
        <w:t xml:space="preserve">=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rsidR="00C6730C">
        <w:t xml:space="preserve">  </w:t>
      </w:r>
      <w:r>
        <w:t>=</w:t>
      </w:r>
      <w:r w:rsidR="00C6730C">
        <w:t xml:space="preserve">  </w:t>
      </w:r>
      <w:r>
        <w:t xml:space="preserve"> R</w:t>
      </w:r>
      <w:r>
        <w:rPr>
          <w:rStyle w:val="subscript"/>
        </w:rPr>
        <w:t xml:space="preserve">s </w:t>
      </w:r>
      <w:r>
        <w:t>+ jωL</w:t>
      </w:r>
      <w:r>
        <w:rPr>
          <w:rStyle w:val="subscript"/>
        </w:rPr>
        <w:t>s</w:t>
      </w:r>
      <w:r>
        <w:tab/>
      </w:r>
      <w:r>
        <w:tab/>
      </w:r>
      <w:r w:rsidR="00597DDC">
        <w:t>// low frequency limit</w:t>
      </w:r>
      <w:r>
        <w:tab/>
      </w:r>
      <w:r>
        <w:tab/>
      </w:r>
      <w:r>
        <w:tab/>
        <w:t>(2.3.12)</w:t>
      </w:r>
    </w:p>
    <w:p w14:paraId="6B54BA11" w14:textId="77777777" w:rsidR="00113C9F" w:rsidRDefault="00C6730C" w:rsidP="00113C9F">
      <w:r>
        <w:t xml:space="preserve"> </w:t>
      </w:r>
    </w:p>
    <w:p w14:paraId="2C7307C0" w14:textId="77777777" w:rsidR="00113C9F" w:rsidRDefault="00113C9F" w:rsidP="00113C9F">
      <w:r>
        <w:t xml:space="preserve">The first term is </w:t>
      </w:r>
      <w:r w:rsidR="005D3E4E">
        <w:t xml:space="preserve">the uniform </w:t>
      </w:r>
      <w:r w:rsidR="00CC3DC2">
        <w:t>DC resistance of the wire</w:t>
      </w:r>
      <w:r w:rsidR="005D3E4E">
        <w:t xml:space="preserve"> per unit length, normally written ρ/</w:t>
      </w:r>
      <w:r w:rsidR="00E212AD">
        <w:t>A</w:t>
      </w:r>
      <w:r w:rsidR="005D3E4E">
        <w:t xml:space="preserve">, </w:t>
      </w:r>
      <w:r>
        <w:t xml:space="preserve">see </w:t>
      </w:r>
      <w:r w:rsidR="00CC3DC2" w:rsidRPr="00CC3DC2">
        <w:rPr>
          <w:color w:val="FF0000"/>
        </w:rPr>
        <w:t>(C.2.3)</w:t>
      </w:r>
      <w:r w:rsidRPr="00CC3DC2">
        <w:rPr>
          <w:color w:val="FF0000"/>
        </w:rPr>
        <w:t xml:space="preserve"> of Appendix 2.1</w:t>
      </w:r>
      <w:r>
        <w:t>. The second term is</w:t>
      </w:r>
      <w:r w:rsidR="00CC3DC2">
        <w:t xml:space="preserve"> jω times</w:t>
      </w:r>
      <w:r>
        <w:t xml:space="preserve"> the DC internal inductance L</w:t>
      </w:r>
      <w:r w:rsidRPr="00284D4C">
        <w:rPr>
          <w:rStyle w:val="subscript"/>
        </w:rPr>
        <w:t>i</w:t>
      </w:r>
      <w:r>
        <w:t xml:space="preserve"> = </w:t>
      </w:r>
      <w:r w:rsidR="00CC3DC2">
        <w:t>(</w:t>
      </w:r>
      <w:r w:rsidR="00A64EA5">
        <w:t>μ</w:t>
      </w:r>
      <w:r w:rsidR="00CC3DC2">
        <w:t>/</w:t>
      </w:r>
      <w:r>
        <w:t>8</w:t>
      </w:r>
      <w:r w:rsidR="002C3552" w:rsidRPr="002C3552">
        <w:t>π</w:t>
      </w:r>
      <w:r w:rsidR="00CC3DC2">
        <w:t>)</w:t>
      </w:r>
      <w:r w:rsidR="0039104E">
        <w:t xml:space="preserve"> </w:t>
      </w:r>
      <w:r>
        <w:t xml:space="preserve">H/m, as derived in </w:t>
      </w:r>
      <w:r w:rsidRPr="00CC3DC2">
        <w:rPr>
          <w:color w:val="FF0000"/>
        </w:rPr>
        <w:t>3 (5) of Appendix 2.1</w:t>
      </w:r>
      <w:r>
        <w:t>.</w:t>
      </w:r>
      <w:r w:rsidR="0039104E">
        <w:t xml:space="preserve"> </w:t>
      </w:r>
      <w:r>
        <w:t>Recall that this is exactly 50 nH/m</w:t>
      </w:r>
      <w:r w:rsidR="00676B9E">
        <w:t xml:space="preserve"> if μ=μ</w:t>
      </w:r>
      <w:r w:rsidR="00676B9E">
        <w:rPr>
          <w:rStyle w:val="subscript"/>
        </w:rPr>
        <w:t>0</w:t>
      </w:r>
      <w:r>
        <w:t xml:space="preserve">, quite small, and independent of radius. </w:t>
      </w:r>
    </w:p>
    <w:p w14:paraId="53FD280A" w14:textId="77777777" w:rsidR="005D3E4E" w:rsidRDefault="005D3E4E" w:rsidP="00113C9F"/>
    <w:p w14:paraId="31F5F8ED" w14:textId="77777777" w:rsidR="005D3E4E" w:rsidRDefault="001C6260" w:rsidP="00C07DEF">
      <w:pPr>
        <w:pStyle w:val="Heading4"/>
      </w:pPr>
      <w:bookmarkStart w:id="49" w:name="_Toc372992099"/>
      <w:r>
        <w:t>(</w:t>
      </w:r>
      <w:r w:rsidR="00597DDC">
        <w:t>c</w:t>
      </w:r>
      <w:r>
        <w:t xml:space="preserve">) </w:t>
      </w:r>
      <w:r w:rsidR="005D3E4E">
        <w:t>High</w:t>
      </w:r>
      <w:r w:rsidR="005D3E4E" w:rsidRPr="005D3E4E">
        <w:t xml:space="preserve"> frequency limit of Z</w:t>
      </w:r>
      <w:r w:rsidR="005D3E4E" w:rsidRPr="005D3E4E">
        <w:rPr>
          <w:rStyle w:val="subscript"/>
          <w:b/>
        </w:rPr>
        <w:t>s</w:t>
      </w:r>
      <w:r w:rsidR="005D3E4E" w:rsidRPr="005D3E4E">
        <w:t>(ω)</w:t>
      </w:r>
      <w:bookmarkEnd w:id="49"/>
    </w:p>
    <w:p w14:paraId="445B6826" w14:textId="77777777" w:rsidR="005D3E4E" w:rsidRDefault="005D3E4E" w:rsidP="00113C9F"/>
    <w:p w14:paraId="01B761A9" w14:textId="77777777" w:rsidR="00113C9F" w:rsidRDefault="005D3E4E" w:rsidP="00113C9F">
      <w:r>
        <w:t>W</w:t>
      </w:r>
      <w:r w:rsidR="00113C9F">
        <w:t xml:space="preserve">e </w:t>
      </w:r>
      <w:r w:rsidR="00295755">
        <w:t>first use</w:t>
      </w:r>
      <w:r w:rsidR="00113C9F">
        <w:t xml:space="preserve"> </w:t>
      </w:r>
      <w:r w:rsidR="00CC3DC2">
        <w:t>(2.2.3</w:t>
      </w:r>
      <w:r w:rsidR="00113C9F">
        <w:t>) to</w:t>
      </w:r>
      <w:r w:rsidR="00295755">
        <w:t xml:space="preserve"> write (2.3.7) as</w:t>
      </w:r>
    </w:p>
    <w:p w14:paraId="732A3A6D" w14:textId="77777777" w:rsidR="00113C9F" w:rsidRDefault="00113C9F" w:rsidP="00113C9F"/>
    <w:p w14:paraId="361063FB" w14:textId="77777777" w:rsidR="00113C9F" w:rsidRDefault="008E2D9D" w:rsidP="00EA4975">
      <w:pPr>
        <w:tabs>
          <w:tab w:val="left" w:pos="7200"/>
          <w:tab w:val="left" w:pos="7920"/>
          <w:tab w:val="right" w:pos="9270"/>
        </w:tabs>
      </w:pPr>
      <w:r>
        <w:rPr>
          <w:rFonts w:ascii="Symbol" w:hAnsi="Symbol"/>
        </w:rPr>
        <w:tab/>
      </w:r>
      <w:r w:rsidR="00901F73">
        <w:t>Z</w:t>
      </w:r>
      <w:r w:rsidR="00901F73" w:rsidRPr="00ED6797">
        <w:rPr>
          <w:rStyle w:val="subscript"/>
        </w:rPr>
        <w:t>s</w:t>
      </w:r>
      <w:r w:rsidR="00901F73">
        <w:t>(</w:t>
      </w:r>
      <w:r w:rsidR="00901F73" w:rsidRPr="002C3552">
        <w:t>ω</w:t>
      </w:r>
      <w:r w:rsidR="00901F73">
        <w:t>)</w:t>
      </w:r>
      <w:r w:rsidR="00113C9F">
        <w:t xml:space="preserve"> = (-j</w:t>
      </w:r>
      <w:r w:rsidR="002C3552" w:rsidRPr="002C3552">
        <w:t>ω</w:t>
      </w:r>
      <w:r w:rsidR="00A64EA5">
        <w:t>μ</w:t>
      </w:r>
      <w:r w:rsidR="00901F73">
        <w:t>/</w:t>
      </w:r>
      <w:r w:rsidR="00113C9F">
        <w:t>2</w:t>
      </w:r>
      <w:r w:rsidR="002C3552" w:rsidRPr="002C3552">
        <w:t>π</w:t>
      </w:r>
      <w:r w:rsidR="00113C9F">
        <w:t>a</w:t>
      </w:r>
      <w:r w:rsidR="002C3552" w:rsidRPr="002C3552">
        <w:t>β</w:t>
      </w:r>
      <w:r w:rsidR="00113C9F">
        <w:t>)</w:t>
      </w:r>
      <w:r w:rsidR="0039104E">
        <w:t xml:space="preserve"> </w:t>
      </w:r>
      <w:r w:rsidR="00113C9F">
        <w:t>[ M</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M</w:t>
      </w:r>
      <w:r w:rsidR="00113C9F" w:rsidRPr="00ED6797">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exp[ j{</w:t>
      </w:r>
      <w:r w:rsidR="00507068" w:rsidRPr="00507068">
        <w:t>θ</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xml:space="preserve">) - </w:t>
      </w:r>
      <w:r w:rsidR="00507068" w:rsidRPr="00507068">
        <w:t>θ</w:t>
      </w:r>
      <w:r w:rsidR="00901F73">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w:t>
      </w:r>
      <w:r w:rsidR="00CC3DC2">
        <w:tab/>
      </w:r>
      <w:r w:rsidR="005D3E4E">
        <w:t>.</w:t>
      </w:r>
      <w:r w:rsidR="00CC3DC2">
        <w:tab/>
      </w:r>
      <w:r w:rsidR="00113C9F">
        <w:t>(</w:t>
      </w:r>
      <w:r w:rsidR="006D186C">
        <w:t>2.3.</w:t>
      </w:r>
      <w:r w:rsidR="00113C9F">
        <w:t>1</w:t>
      </w:r>
      <w:r w:rsidR="00295755">
        <w:t>3</w:t>
      </w:r>
      <w:r w:rsidR="00113C9F">
        <w:t>)</w:t>
      </w:r>
    </w:p>
    <w:p w14:paraId="2DD872D2" w14:textId="77777777" w:rsidR="00295755" w:rsidRDefault="00295755" w:rsidP="00EA4975">
      <w:pPr>
        <w:tabs>
          <w:tab w:val="left" w:pos="7200"/>
          <w:tab w:val="left" w:pos="7920"/>
          <w:tab w:val="right" w:pos="9270"/>
        </w:tabs>
      </w:pPr>
    </w:p>
    <w:p w14:paraId="63B9A593" w14:textId="77777777" w:rsidR="00295755" w:rsidRDefault="00295755" w:rsidP="00EA4975">
      <w:pPr>
        <w:tabs>
          <w:tab w:val="left" w:pos="7200"/>
          <w:tab w:val="left" w:pos="7920"/>
          <w:tab w:val="right" w:pos="9270"/>
        </w:tabs>
      </w:pPr>
      <w:r>
        <w:t xml:space="preserve">Since large ω </w:t>
      </w:r>
      <w:r>
        <w:sym w:font="Symbol" w:char="F0DE"/>
      </w:r>
      <w:r>
        <w:t xml:space="preserve"> small δ </w:t>
      </w:r>
      <w:r>
        <w:sym w:font="Symbol" w:char="F0DE"/>
      </w:r>
      <w:r>
        <w:t xml:space="preserve"> large arguments for the functions in (2.3.13), we use these large z limits which can easily be obtained from (2.2.5) using ν = 0 and 1, </w:t>
      </w:r>
    </w:p>
    <w:p w14:paraId="6411D696" w14:textId="77777777" w:rsidR="00113C9F" w:rsidRDefault="00295755" w:rsidP="00113C9F">
      <w:r>
        <w:t xml:space="preserve"> </w:t>
      </w:r>
    </w:p>
    <w:p w14:paraId="1B621EB2" w14:textId="77777777" w:rsidR="00113C9F" w:rsidRDefault="008E2D9D" w:rsidP="00113C9F">
      <w:r>
        <w:tab/>
      </w:r>
      <w:r w:rsidR="00113C9F">
        <w:t>M</w:t>
      </w:r>
      <w:r w:rsidR="00901F73">
        <w:rPr>
          <w:rStyle w:val="subscript"/>
        </w:rPr>
        <w:t>0</w:t>
      </w:r>
      <w:r w:rsidR="00113C9F">
        <w:t>(z) / M</w:t>
      </w:r>
      <w:r w:rsidR="00113C9F" w:rsidRPr="00ED6797">
        <w:rPr>
          <w:rStyle w:val="subscript"/>
        </w:rPr>
        <w:t>1</w:t>
      </w:r>
      <w:r w:rsidR="00113C9F">
        <w:t>(z)</w:t>
      </w:r>
      <w:r w:rsidR="0039104E">
        <w:t xml:space="preserve"> </w:t>
      </w:r>
      <w:r w:rsidR="00113C9F">
        <w:t>=</w:t>
      </w:r>
      <w:r w:rsidR="0039104E">
        <w:t xml:space="preserve"> </w:t>
      </w:r>
      <w:r w:rsidR="00113C9F">
        <w:t>[ 1</w:t>
      </w:r>
      <w:r w:rsidR="0039104E">
        <w:t xml:space="preserve"> </w:t>
      </w:r>
      <w:r w:rsidR="00113C9F">
        <w:t xml:space="preserve"> +</w:t>
      </w:r>
      <w:r w:rsidR="0039104E">
        <w:t xml:space="preserve">  </w:t>
      </w:r>
      <w:r w:rsidR="00113C9F">
        <w:fldChar w:fldCharType="begin"/>
      </w:r>
      <w:r w:rsidR="00113C9F">
        <w:instrText xml:space="preserve"> EQ \F(1, 8\R(2) z)     </w:instrText>
      </w:r>
      <w:r w:rsidR="00113C9F">
        <w:fldChar w:fldCharType="end"/>
      </w:r>
      <w:r w:rsidR="00113C9F">
        <w:t>+</w:t>
      </w:r>
      <w:r w:rsidR="0039104E">
        <w:t xml:space="preserve"> </w:t>
      </w:r>
      <w:r w:rsidR="00BA4FB1">
        <w:t xml:space="preserve"> </w:t>
      </w:r>
      <w:r w:rsidR="00113C9F">
        <w:t>O(1/z</w:t>
      </w:r>
      <w:r w:rsidR="00113C9F" w:rsidRPr="00ED6797">
        <w:rPr>
          <w:rStyle w:val="superscript"/>
        </w:rPr>
        <w:t>2</w:t>
      </w:r>
      <w:r w:rsidR="00295755">
        <w:t>) ]</w:t>
      </w:r>
    </w:p>
    <w:p w14:paraId="1E406337" w14:textId="77777777" w:rsidR="00113C9F" w:rsidRDefault="008E2D9D" w:rsidP="00EA4975">
      <w:pPr>
        <w:tabs>
          <w:tab w:val="left" w:pos="7200"/>
          <w:tab w:val="left" w:pos="7920"/>
          <w:tab w:val="right" w:pos="9270"/>
        </w:tabs>
      </w:pPr>
      <w:r>
        <w:tab/>
      </w:r>
      <w:r w:rsidR="00507068" w:rsidRPr="00507068">
        <w:t>θ</w:t>
      </w:r>
      <w:r w:rsidR="00901F73">
        <w:rPr>
          <w:rStyle w:val="subscript"/>
        </w:rPr>
        <w:t>0</w:t>
      </w:r>
      <w:r w:rsidR="00113C9F">
        <w:t xml:space="preserve">(z) - </w:t>
      </w:r>
      <w:r w:rsidR="00507068" w:rsidRPr="00507068">
        <w:t>θ</w:t>
      </w:r>
      <w:r w:rsidR="00E212AD">
        <w:rPr>
          <w:rStyle w:val="subscript"/>
        </w:rPr>
        <w:t>1</w:t>
      </w:r>
      <w:r w:rsidR="00113C9F">
        <w:t>(z)</w:t>
      </w:r>
      <w:r w:rsidR="0039104E">
        <w:t xml:space="preserve"> </w:t>
      </w:r>
      <w:r w:rsidR="00113C9F">
        <w:t>=</w:t>
      </w:r>
      <w:r w:rsidR="0039104E">
        <w:t xml:space="preserve"> </w:t>
      </w:r>
      <w:r w:rsidR="00113C9F">
        <w:t>-</w:t>
      </w:r>
      <w:r w:rsidR="0039104E">
        <w:t xml:space="preserve"> </w:t>
      </w:r>
      <w:r w:rsidR="00113C9F">
        <w:t>[ (</w:t>
      </w:r>
      <w:r w:rsidR="002C3552" w:rsidRPr="002C3552">
        <w:t>π</w:t>
      </w:r>
      <w:r w:rsidR="00113C9F">
        <w:t>/2)</w:t>
      </w:r>
      <w:r w:rsidR="0039104E">
        <w:t xml:space="preserve"> </w:t>
      </w:r>
      <w:r w:rsidR="00113C9F">
        <w:t>+</w:t>
      </w:r>
      <w:r w:rsidR="0039104E">
        <w:t xml:space="preserve">  </w:t>
      </w:r>
      <w:r w:rsidR="00113C9F">
        <w:fldChar w:fldCharType="begin"/>
      </w:r>
      <w:r w:rsidR="00113C9F">
        <w:instrText xml:space="preserve"> EQ \F(1, 8\R(2) z)     </w:instrText>
      </w:r>
      <w:r w:rsidR="00113C9F">
        <w:fldChar w:fldCharType="end"/>
      </w:r>
      <w:r w:rsidR="00113C9F">
        <w:t>+</w:t>
      </w:r>
      <w:r w:rsidR="0039104E">
        <w:t xml:space="preserve"> </w:t>
      </w:r>
      <w:r w:rsidR="00113C9F">
        <w:t>O(1/z</w:t>
      </w:r>
      <w:r w:rsidR="00113C9F" w:rsidRPr="00ED6797">
        <w:rPr>
          <w:rStyle w:val="superscript"/>
        </w:rPr>
        <w:t>2</w:t>
      </w:r>
      <w:r w:rsidR="00113C9F">
        <w:t>)</w:t>
      </w:r>
      <w:r w:rsidR="0039104E">
        <w:t xml:space="preserve"> </w:t>
      </w:r>
      <w:r w:rsidR="00113C9F">
        <w:t>]</w:t>
      </w:r>
      <w:r w:rsidR="00295755">
        <w:t xml:space="preserve">  . </w:t>
      </w:r>
      <w:r w:rsidR="00113C9F">
        <w:tab/>
      </w:r>
      <w:r w:rsidR="00901F73">
        <w:tab/>
      </w:r>
      <w:r w:rsidR="00901F73">
        <w:tab/>
      </w:r>
      <w:r w:rsidR="00901F73">
        <w:tab/>
      </w:r>
      <w:r w:rsidR="00EA4975">
        <w:tab/>
      </w:r>
      <w:r>
        <w:tab/>
      </w:r>
      <w:r w:rsidR="00113C9F">
        <w:t>(</w:t>
      </w:r>
      <w:r w:rsidR="006D186C">
        <w:t>2.3.</w:t>
      </w:r>
      <w:r w:rsidR="00113C9F">
        <w:t>1</w:t>
      </w:r>
      <w:r w:rsidR="00295755">
        <w:t>4</w:t>
      </w:r>
      <w:r w:rsidR="00113C9F">
        <w:t>)</w:t>
      </w:r>
    </w:p>
    <w:p w14:paraId="272AF293" w14:textId="77777777" w:rsidR="00113C9F" w:rsidRDefault="00113C9F" w:rsidP="00113C9F"/>
    <w:p w14:paraId="35A8B0B8" w14:textId="77777777" w:rsidR="00113C9F" w:rsidRDefault="00E212AD" w:rsidP="00113C9F">
      <w:r>
        <w:t>Insertion of these large-</w:t>
      </w:r>
      <w:r w:rsidR="00113C9F">
        <w:t>argument formulas into (</w:t>
      </w:r>
      <w:r w:rsidR="00CC3DC2">
        <w:t>2.3.</w:t>
      </w:r>
      <w:r w:rsidR="00113C9F">
        <w:t>1</w:t>
      </w:r>
      <w:r w:rsidR="00BA4FB1">
        <w:t>3</w:t>
      </w:r>
      <w:r w:rsidR="00113C9F">
        <w:t xml:space="preserve">) </w:t>
      </w:r>
      <w:r w:rsidR="00A864B3">
        <w:t xml:space="preserve">with z = </w:t>
      </w:r>
      <w:r w:rsidR="00A864B3">
        <w:fldChar w:fldCharType="begin"/>
      </w:r>
      <w:r w:rsidR="00A864B3">
        <w:instrText xml:space="preserve"> EQ \r(2) </w:instrText>
      </w:r>
      <w:r w:rsidR="00A864B3">
        <w:fldChar w:fldCharType="end"/>
      </w:r>
      <w:r w:rsidR="00A864B3">
        <w:t xml:space="preserve">δ/a  </w:t>
      </w:r>
      <w:r w:rsidR="00113C9F">
        <w:t>gives</w:t>
      </w:r>
      <w:r w:rsidR="00A864B3">
        <w:t xml:space="preserve"> </w:t>
      </w:r>
    </w:p>
    <w:p w14:paraId="239048FB" w14:textId="77777777" w:rsidR="00295755" w:rsidRDefault="00295755" w:rsidP="00113C9F"/>
    <w:p w14:paraId="714C7942" w14:textId="77777777" w:rsidR="00295755" w:rsidRDefault="00295755" w:rsidP="00113C9F">
      <w:r>
        <w:tab/>
        <w:t>Z</w:t>
      </w:r>
      <w:r w:rsidRPr="00ED6797">
        <w:rPr>
          <w:rStyle w:val="subscript"/>
        </w:rPr>
        <w:t>s</w:t>
      </w:r>
      <w:r>
        <w:t>(</w:t>
      </w:r>
      <w:r w:rsidRPr="002C3552">
        <w:t>ω</w:t>
      </w:r>
      <w:r>
        <w:t>) = (-j</w:t>
      </w:r>
      <w:r w:rsidRPr="002C3552">
        <w:t>ω</w:t>
      </w:r>
      <w:r>
        <w:t>μ/2</w:t>
      </w:r>
      <w:r w:rsidRPr="002C3552">
        <w:t>π</w:t>
      </w:r>
      <w:r>
        <w:t>a</w:t>
      </w:r>
      <w:r w:rsidRPr="002C3552">
        <w:t>β</w:t>
      </w:r>
      <w:r>
        <w:t xml:space="preserve">) (1 + </w:t>
      </w:r>
      <w:r>
        <w:fldChar w:fldCharType="begin"/>
      </w:r>
      <w:r>
        <w:instrText xml:space="preserve"> EQ \F(1, 8\R(2) </w:instrText>
      </w:r>
      <w:r>
        <w:fldChar w:fldCharType="begin"/>
      </w:r>
      <w:r>
        <w:instrText xml:space="preserve"> EQ \r(2) </w:instrText>
      </w:r>
      <w:r>
        <w:fldChar w:fldCharType="end"/>
      </w:r>
      <w:r>
        <w:instrText>a/δ)</w:instrText>
      </w:r>
      <w:r>
        <w:fldChar w:fldCharType="end"/>
      </w:r>
      <w:r>
        <w:t xml:space="preserve"> ) exp(-j [</w:t>
      </w:r>
      <w:r w:rsidRPr="00BA4FB1">
        <w:rPr>
          <w:color w:val="000000"/>
        </w:rPr>
        <w:t>π/2 +</w:t>
      </w:r>
      <w:r>
        <w:t xml:space="preserve"> </w:t>
      </w:r>
      <w:r>
        <w:fldChar w:fldCharType="begin"/>
      </w:r>
      <w:r>
        <w:instrText xml:space="preserve"> EQ \F(1, 8\R(2) </w:instrText>
      </w:r>
      <w:r>
        <w:fldChar w:fldCharType="begin"/>
      </w:r>
      <w:r>
        <w:instrText xml:space="preserve"> EQ \r(2) </w:instrText>
      </w:r>
      <w:r>
        <w:fldChar w:fldCharType="end"/>
      </w:r>
      <w:r>
        <w:instrText>a/δ)</w:instrText>
      </w:r>
      <w:r>
        <w:fldChar w:fldCharType="end"/>
      </w:r>
      <w:r>
        <w:t xml:space="preserve"> ])     </w:t>
      </w:r>
    </w:p>
    <w:p w14:paraId="1DD4BC09" w14:textId="77777777" w:rsidR="00295755" w:rsidRDefault="00295755" w:rsidP="00113C9F"/>
    <w:p w14:paraId="053E5DD8" w14:textId="77777777" w:rsidR="00295755" w:rsidRDefault="00295755" w:rsidP="00113C9F">
      <w:r>
        <w:tab/>
      </w:r>
      <w:r>
        <w:tab/>
        <w:t>=  (-j</w:t>
      </w:r>
      <w:r w:rsidRPr="002C3552">
        <w:t>ω</w:t>
      </w:r>
      <w:r>
        <w:t>μ/2</w:t>
      </w:r>
      <w:r w:rsidRPr="002C3552">
        <w:t>π</w:t>
      </w:r>
      <w:r>
        <w:t>a</w:t>
      </w:r>
      <w:r w:rsidRPr="002C3552">
        <w:t>β</w:t>
      </w:r>
      <w:r>
        <w:t xml:space="preserve">)  </w:t>
      </w:r>
      <w:r w:rsidR="00E212AD">
        <w:t>[</w:t>
      </w:r>
      <w:r>
        <w:t xml:space="preserve"> 1 + δ/(16a) </w:t>
      </w:r>
      <w:r w:rsidR="00E212AD">
        <w:t>]</w:t>
      </w:r>
      <w:r>
        <w:t xml:space="preserve"> exp(-j [π/2 + δ/(16a) ])</w:t>
      </w:r>
    </w:p>
    <w:p w14:paraId="44A2E044" w14:textId="77777777" w:rsidR="00295755" w:rsidRDefault="00295755" w:rsidP="00113C9F"/>
    <w:p w14:paraId="37825E68" w14:textId="77777777" w:rsidR="00A864B3" w:rsidRPr="00E212AD" w:rsidRDefault="00A864B3" w:rsidP="00A864B3">
      <w:pPr>
        <w:rPr>
          <w:rStyle w:val="superscript"/>
        </w:rPr>
      </w:pPr>
      <w:r>
        <w:tab/>
      </w:r>
      <w:r>
        <w:tab/>
        <w:t xml:space="preserve">=     </w:t>
      </w:r>
      <w:r>
        <w:fldChar w:fldCharType="begin"/>
      </w:r>
      <w:r>
        <w:instrText xml:space="preserve"> EQ \f(e</w:instrText>
      </w:r>
      <w:r>
        <w:rPr>
          <w:rStyle w:val="superscript"/>
        </w:rPr>
        <w:instrText>-jπ/2</w:instrText>
      </w:r>
      <w:r w:rsidRPr="002C3552">
        <w:instrText>ω</w:instrText>
      </w:r>
      <w:r>
        <w:instrText>μ,</w:instrText>
      </w:r>
      <w:r w:rsidRPr="00A864B3">
        <w:instrText xml:space="preserve"> </w:instrText>
      </w:r>
      <w:r>
        <w:instrText>2</w:instrText>
      </w:r>
      <w:r w:rsidRPr="002C3552">
        <w:instrText>π</w:instrText>
      </w:r>
      <w:r>
        <w:instrText>a(</w:instrText>
      </w:r>
      <w:r>
        <w:fldChar w:fldCharType="begin"/>
      </w:r>
      <w:r>
        <w:instrText xml:space="preserve"> EQ \r(2) </w:instrText>
      </w:r>
      <w:r>
        <w:fldChar w:fldCharType="end"/>
      </w:r>
      <w:r>
        <w:instrText>/</w:instrText>
      </w:r>
      <w:r w:rsidRPr="002C3552">
        <w:instrText>δ</w:instrText>
      </w:r>
      <w:r>
        <w:instrText>)</w:instrText>
      </w:r>
      <w:r w:rsidRPr="00AC21E3">
        <w:instrText xml:space="preserve"> </w:instrText>
      </w:r>
      <w:r>
        <w:instrText>e</w:instrText>
      </w:r>
      <w:r>
        <w:rPr>
          <w:rStyle w:val="superscript"/>
        </w:rPr>
        <w:instrText>j3π/4</w:instrText>
      </w:r>
      <w:r>
        <w:instrText xml:space="preserve">) </w:instrText>
      </w:r>
      <w:r>
        <w:fldChar w:fldCharType="end"/>
      </w:r>
      <w:r w:rsidR="009349D9">
        <w:t xml:space="preserve"> [</w:t>
      </w:r>
      <w:r>
        <w:t xml:space="preserve"> 1 + δ/(16a) </w:t>
      </w:r>
      <w:r w:rsidR="009349D9">
        <w:t>]</w:t>
      </w:r>
      <w:r>
        <w:t xml:space="preserve"> e</w:t>
      </w:r>
      <w:r>
        <w:rPr>
          <w:rStyle w:val="superscript"/>
        </w:rPr>
        <w:t>-jπ/2</w:t>
      </w:r>
      <w:r>
        <w:t xml:space="preserve"> e</w:t>
      </w:r>
      <w:r>
        <w:rPr>
          <w:rStyle w:val="superscript"/>
        </w:rPr>
        <w:t xml:space="preserve">-jδ/(16a) </w:t>
      </w:r>
      <w:r w:rsidR="00E212AD">
        <w:t xml:space="preserve"> .</w:t>
      </w:r>
      <w:r w:rsidR="00E212AD">
        <w:tab/>
      </w:r>
      <w:r w:rsidR="00E212AD">
        <w:tab/>
        <w:t>// -j = e</w:t>
      </w:r>
      <w:r w:rsidR="00E212AD">
        <w:rPr>
          <w:rStyle w:val="superscript"/>
        </w:rPr>
        <w:t>-jπ/2</w:t>
      </w:r>
    </w:p>
    <w:p w14:paraId="1F6C7D1F" w14:textId="77777777" w:rsidR="00A864B3" w:rsidRDefault="00A864B3" w:rsidP="00A864B3"/>
    <w:p w14:paraId="2008D0BA" w14:textId="77777777" w:rsidR="00A864B3" w:rsidRDefault="00A864B3" w:rsidP="00A864B3">
      <w:r>
        <w:t>The phasor factors combine to give</w:t>
      </w:r>
    </w:p>
    <w:p w14:paraId="0D3C2778" w14:textId="77777777" w:rsidR="00A864B3" w:rsidRDefault="00A864B3" w:rsidP="00A864B3"/>
    <w:p w14:paraId="57C2ED66" w14:textId="77777777" w:rsidR="00A864B3" w:rsidRPr="00A864B3" w:rsidRDefault="00A864B3" w:rsidP="00A864B3">
      <w:r>
        <w:tab/>
      </w:r>
      <w:r>
        <w:tab/>
        <w:t>e</w:t>
      </w:r>
      <w:r>
        <w:rPr>
          <w:rStyle w:val="superscript"/>
        </w:rPr>
        <w:t>-jπ/2</w:t>
      </w:r>
      <w:r>
        <w:t xml:space="preserve"> e</w:t>
      </w:r>
      <w:r>
        <w:rPr>
          <w:rStyle w:val="superscript"/>
        </w:rPr>
        <w:t>-j3π/4</w:t>
      </w:r>
      <w:r>
        <w:t xml:space="preserve"> e</w:t>
      </w:r>
      <w:r>
        <w:rPr>
          <w:rStyle w:val="superscript"/>
        </w:rPr>
        <w:t xml:space="preserve">-jπ/2 </w:t>
      </w:r>
      <w:r>
        <w:t xml:space="preserve">  = e</w:t>
      </w:r>
      <w:r>
        <w:rPr>
          <w:rStyle w:val="superscript"/>
        </w:rPr>
        <w:t>-jπ[1+3/4]</w:t>
      </w:r>
      <w:r>
        <w:t xml:space="preserve"> = e</w:t>
      </w:r>
      <w:r>
        <w:rPr>
          <w:rStyle w:val="superscript"/>
        </w:rPr>
        <w:t>-jπ[2-1/4]</w:t>
      </w:r>
      <w:r>
        <w:t xml:space="preserve"> = e</w:t>
      </w:r>
      <w:r>
        <w:rPr>
          <w:rStyle w:val="superscript"/>
        </w:rPr>
        <w:t>-jπ2</w:t>
      </w:r>
      <w:r>
        <w:t xml:space="preserve"> e</w:t>
      </w:r>
      <w:r>
        <w:rPr>
          <w:rStyle w:val="superscript"/>
        </w:rPr>
        <w:t>jπ/4</w:t>
      </w:r>
      <w:r>
        <w:t xml:space="preserve">  = e</w:t>
      </w:r>
      <w:r>
        <w:rPr>
          <w:rStyle w:val="superscript"/>
        </w:rPr>
        <w:t>jπ/4</w:t>
      </w:r>
      <w:r>
        <w:t xml:space="preserve">  = (1+j)/</w:t>
      </w:r>
      <w:r>
        <w:fldChar w:fldCharType="begin"/>
      </w:r>
      <w:r>
        <w:instrText xml:space="preserve"> EQ \r(2) </w:instrText>
      </w:r>
      <w:r>
        <w:fldChar w:fldCharType="end"/>
      </w:r>
    </w:p>
    <w:p w14:paraId="6C1A54D8" w14:textId="77777777" w:rsidR="00A864B3" w:rsidRDefault="00A864B3" w:rsidP="00A864B3"/>
    <w:p w14:paraId="4935C6CC" w14:textId="77777777" w:rsidR="00A864B3" w:rsidRDefault="009349D9" w:rsidP="00A864B3">
      <w:r>
        <w:t>and then</w:t>
      </w:r>
    </w:p>
    <w:p w14:paraId="2F186257" w14:textId="77777777" w:rsidR="009349D9" w:rsidRDefault="009349D9" w:rsidP="00A864B3"/>
    <w:p w14:paraId="55818277" w14:textId="77777777" w:rsidR="009349D9" w:rsidRPr="009349D9" w:rsidRDefault="009349D9" w:rsidP="00D82CEB">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w:instrText>
      </w:r>
      <w:r w:rsidRPr="002C3552">
        <w:instrText>ω</w:instrText>
      </w:r>
      <w:r>
        <w:instrText>μ,</w:instrText>
      </w:r>
      <w:r w:rsidRPr="00A864B3">
        <w:instrText xml:space="preserve"> </w:instrText>
      </w:r>
      <w:r>
        <w:instrText>4</w:instrText>
      </w:r>
      <w:r w:rsidRPr="002C3552">
        <w:instrText>π</w:instrText>
      </w:r>
      <w:r>
        <w:instrText>(a/</w:instrText>
      </w:r>
      <w:r w:rsidRPr="002C3552">
        <w:instrText>δ</w:instrText>
      </w:r>
      <w:r>
        <w:instrText xml:space="preserve">)) </w:instrText>
      </w:r>
      <w:r>
        <w:fldChar w:fldCharType="end"/>
      </w:r>
      <w:r>
        <w:t xml:space="preserve">  (1+j)  [ 1 + δ/(16a) ]</w:t>
      </w:r>
      <w:r w:rsidRPr="009349D9">
        <w:t xml:space="preserve"> </w:t>
      </w:r>
      <w:r>
        <w:t>e</w:t>
      </w:r>
      <w:r>
        <w:rPr>
          <w:rStyle w:val="superscript"/>
        </w:rPr>
        <w:t>-jδ/(16a)</w:t>
      </w:r>
      <w:r>
        <w:tab/>
      </w:r>
      <w:r w:rsidR="00E212AD">
        <w:t>.</w:t>
      </w:r>
      <w:r>
        <w:tab/>
      </w:r>
      <w:r>
        <w:tab/>
      </w:r>
      <w:r>
        <w:tab/>
      </w:r>
      <w:r>
        <w:tab/>
      </w:r>
      <w:r>
        <w:tab/>
        <w:t>(2.3.15)</w:t>
      </w:r>
    </w:p>
    <w:p w14:paraId="6476E76B" w14:textId="77777777" w:rsidR="009349D9" w:rsidRDefault="009349D9" w:rsidP="00A864B3"/>
    <w:p w14:paraId="4098EC0E" w14:textId="77777777" w:rsidR="009349D9" w:rsidRDefault="009349D9" w:rsidP="00A864B3">
      <w:r>
        <w:t>Then if δ &lt;&lt; 16a the last two factors are unity  and we have</w:t>
      </w:r>
    </w:p>
    <w:p w14:paraId="45A4BC69" w14:textId="77777777" w:rsidR="009349D9" w:rsidRDefault="009349D9" w:rsidP="00A864B3"/>
    <w:p w14:paraId="5BDCF47D" w14:textId="77777777" w:rsidR="009349D9" w:rsidRDefault="009349D9" w:rsidP="00A864B3">
      <w:r>
        <w:tab/>
        <w:t>Z</w:t>
      </w:r>
      <w:r w:rsidRPr="00ED6797">
        <w:rPr>
          <w:rStyle w:val="subscript"/>
        </w:rPr>
        <w:t>s</w:t>
      </w:r>
      <w:r>
        <w:t>(</w:t>
      </w:r>
      <w:r w:rsidRPr="002C3552">
        <w:t>ω</w:t>
      </w:r>
      <w:r>
        <w:t xml:space="preserve">) </w:t>
      </w:r>
      <w:r w:rsidR="00A509EC">
        <w:t xml:space="preserve"> </w:t>
      </w:r>
      <w:r>
        <w:t xml:space="preserve">≈  </w:t>
      </w:r>
      <w:r>
        <w:fldChar w:fldCharType="begin"/>
      </w:r>
      <w:r>
        <w:instrText xml:space="preserve"> EQ \f(</w:instrText>
      </w:r>
      <w:r w:rsidRPr="002C3552">
        <w:instrText>ω</w:instrText>
      </w:r>
      <w:r>
        <w:instrText>μ,</w:instrText>
      </w:r>
      <w:r w:rsidRPr="00A864B3">
        <w:instrText xml:space="preserve"> </w:instrText>
      </w:r>
      <w:r>
        <w:instrText>4</w:instrText>
      </w:r>
      <w:r w:rsidRPr="002C3552">
        <w:instrText>π</w:instrText>
      </w:r>
      <w:r>
        <w:instrText>(a/</w:instrText>
      </w:r>
      <w:r w:rsidRPr="002C3552">
        <w:instrText>δ</w:instrText>
      </w:r>
      <w:r>
        <w:instrText xml:space="preserve">)) </w:instrText>
      </w:r>
      <w:r>
        <w:fldChar w:fldCharType="end"/>
      </w:r>
      <w:r>
        <w:t xml:space="preserve">(1+j)  = </w:t>
      </w:r>
      <w:r>
        <w:fldChar w:fldCharType="begin"/>
      </w:r>
      <w:r>
        <w:instrText xml:space="preserve"> EQ \f(</w:instrText>
      </w:r>
      <w:r w:rsidRPr="002C3552">
        <w:instrText>ω</w:instrText>
      </w:r>
      <w:r>
        <w:instrText>μδ</w:instrText>
      </w:r>
      <w:r>
        <w:rPr>
          <w:rStyle w:val="superscript"/>
        </w:rPr>
        <w:instrText>2</w:instrText>
      </w:r>
      <w:r>
        <w:instrText>,4</w:instrText>
      </w:r>
      <w:r w:rsidRPr="002C3552">
        <w:instrText>π</w:instrText>
      </w:r>
      <w:r>
        <w:instrText xml:space="preserve">aδ) </w:instrText>
      </w:r>
      <w:r>
        <w:fldChar w:fldCharType="end"/>
      </w:r>
      <w:r>
        <w:t xml:space="preserve">(1+j)  = </w:t>
      </w:r>
      <w:r>
        <w:fldChar w:fldCharType="begin"/>
      </w:r>
      <w:r>
        <w:instrText xml:space="preserve"> EQ \f(</w:instrText>
      </w:r>
      <w:r w:rsidRPr="002C3552">
        <w:instrText>ω</w:instrText>
      </w:r>
      <w:r>
        <w:instrText>μ[2/ωμσ],4</w:instrText>
      </w:r>
      <w:r w:rsidRPr="002C3552">
        <w:instrText>π</w:instrText>
      </w:r>
      <w:r>
        <w:instrText xml:space="preserve">aδ) </w:instrText>
      </w:r>
      <w:r>
        <w:fldChar w:fldCharType="end"/>
      </w:r>
      <w:r>
        <w:t xml:space="preserve">(1+j) </w:t>
      </w:r>
      <w:r>
        <w:tab/>
        <w:t>// using δ</w:t>
      </w:r>
      <w:r w:rsidR="00B91B0A">
        <w:rPr>
          <w:rStyle w:val="superscript"/>
        </w:rPr>
        <w:t>2</w:t>
      </w:r>
      <w:r w:rsidR="00B91B0A">
        <w:t xml:space="preserve"> = 2/ωμσ</w:t>
      </w:r>
      <w:r>
        <w:t xml:space="preserve"> from (2.1.20)</w:t>
      </w:r>
    </w:p>
    <w:p w14:paraId="469C5246" w14:textId="77777777" w:rsidR="009349D9" w:rsidRDefault="009349D9" w:rsidP="00A864B3"/>
    <w:p w14:paraId="760D32B9" w14:textId="77777777" w:rsidR="009349D9" w:rsidRPr="009349D9" w:rsidRDefault="009349D9" w:rsidP="00D82CEB">
      <w:pPr>
        <w:tabs>
          <w:tab w:val="left" w:pos="7200"/>
          <w:tab w:val="left" w:pos="7920"/>
          <w:tab w:val="right" w:pos="9270"/>
        </w:tabs>
      </w:pPr>
      <w:r>
        <w:tab/>
      </w:r>
      <w:r>
        <w:tab/>
        <w:t xml:space="preserve">    ≈  </w:t>
      </w:r>
      <w:r w:rsidR="00B91B0A">
        <w:fldChar w:fldCharType="begin"/>
      </w:r>
      <w:r w:rsidR="00B91B0A">
        <w:instrText xml:space="preserve"> EQ \F(1,</w:instrText>
      </w:r>
      <w:r w:rsidR="00B91B0A" w:rsidRPr="002C3552">
        <w:instrText>σ</w:instrText>
      </w:r>
      <w:r w:rsidR="00B91B0A">
        <w:instrText>(2</w:instrText>
      </w:r>
      <w:r w:rsidR="00B91B0A" w:rsidRPr="002C3552">
        <w:instrText>π</w:instrText>
      </w:r>
      <w:r w:rsidR="00B91B0A">
        <w:instrText>a)</w:instrText>
      </w:r>
      <w:r w:rsidR="00B91B0A" w:rsidRPr="002C3552">
        <w:instrText>δ</w:instrText>
      </w:r>
      <w:r w:rsidR="00B91B0A">
        <w:instrText xml:space="preserve">) </w:instrText>
      </w:r>
      <w:r w:rsidR="00B91B0A">
        <w:fldChar w:fldCharType="end"/>
      </w:r>
      <w:r w:rsidR="00B91B0A">
        <w:t xml:space="preserve"> </w:t>
      </w:r>
      <w:r>
        <w:t>(1+j)</w:t>
      </w:r>
      <w:r>
        <w:tab/>
      </w:r>
      <w:r w:rsidR="005D3E4E">
        <w:tab/>
        <w:t>δ &lt;&lt; 16a</w:t>
      </w:r>
      <w:r w:rsidR="001737FC">
        <w:t xml:space="preserve">  .</w:t>
      </w:r>
      <w:r w:rsidR="005D3E4E">
        <w:tab/>
      </w:r>
      <w:r w:rsidR="005D3E4E">
        <w:tab/>
      </w:r>
      <w:r w:rsidR="005D3E4E">
        <w:tab/>
      </w:r>
      <w:r w:rsidR="005D3E4E">
        <w:tab/>
      </w:r>
      <w:r w:rsidR="005D3E4E">
        <w:tab/>
      </w:r>
      <w:r w:rsidR="005D3E4E">
        <w:tab/>
      </w:r>
      <w:r>
        <w:t>(2.3.16)</w:t>
      </w:r>
    </w:p>
    <w:p w14:paraId="735FE79A" w14:textId="77777777" w:rsidR="00113C9F" w:rsidRDefault="00113C9F" w:rsidP="00113C9F"/>
    <w:p w14:paraId="4144FDA6" w14:textId="77777777" w:rsidR="00113C9F" w:rsidRDefault="00113C9F" w:rsidP="00113C9F">
      <w:r>
        <w:t xml:space="preserve">Writing this as the sum of a resistive and inductive part, </w:t>
      </w:r>
    </w:p>
    <w:p w14:paraId="0EC3A924" w14:textId="77777777" w:rsidR="00113C9F" w:rsidRDefault="00113C9F" w:rsidP="00113C9F"/>
    <w:p w14:paraId="033C89C5" w14:textId="77777777" w:rsidR="00113C9F" w:rsidRDefault="00113C9F" w:rsidP="00EA4975">
      <w:pPr>
        <w:tabs>
          <w:tab w:val="left" w:pos="7200"/>
          <w:tab w:val="left" w:pos="7920"/>
          <w:tab w:val="right" w:pos="9270"/>
        </w:tabs>
      </w:pPr>
      <w:r>
        <w:tab/>
      </w:r>
      <w:r>
        <w:tab/>
      </w:r>
      <w:r w:rsidR="00901F73">
        <w:t>Z</w:t>
      </w:r>
      <w:r w:rsidR="00901F73" w:rsidRPr="00ED6797">
        <w:rPr>
          <w:rStyle w:val="subscript"/>
        </w:rPr>
        <w:t>s</w:t>
      </w:r>
      <w:r w:rsidR="00901F73">
        <w:t>(</w:t>
      </w:r>
      <w:r w:rsidR="00901F73" w:rsidRPr="002C3552">
        <w:t>ω</w:t>
      </w:r>
      <w:r w:rsidR="00901F73">
        <w:t>)</w:t>
      </w:r>
      <w:r w:rsidR="0039104E">
        <w:t xml:space="preserve"> </w:t>
      </w:r>
      <w:r>
        <w:t xml:space="preserve"> = R</w:t>
      </w:r>
      <w:r w:rsidR="005D3E4E">
        <w:rPr>
          <w:rStyle w:val="subscript"/>
        </w:rPr>
        <w:t>s</w:t>
      </w:r>
      <w:r>
        <w:t>(</w:t>
      </w:r>
      <w:r w:rsidR="002C3552" w:rsidRPr="002C3552">
        <w:t>ω</w:t>
      </w:r>
      <w:r>
        <w:t>) + j</w:t>
      </w:r>
      <w:r w:rsidR="002C3552" w:rsidRPr="002C3552">
        <w:t>ω</w:t>
      </w:r>
      <w:r>
        <w:t xml:space="preserve"> L</w:t>
      </w:r>
      <w:r w:rsidR="005D3E4E">
        <w:rPr>
          <w:rStyle w:val="subscript"/>
        </w:rPr>
        <w:t>s</w:t>
      </w:r>
      <w:r>
        <w:t>(</w:t>
      </w:r>
      <w:r w:rsidR="002C3552" w:rsidRPr="002C3552">
        <w:t>ω</w:t>
      </w:r>
      <w:r>
        <w:t>)</w:t>
      </w:r>
      <w:r>
        <w:tab/>
      </w:r>
      <w:r w:rsidR="00901F73">
        <w:tab/>
      </w:r>
      <w:r w:rsidR="00901F73">
        <w:tab/>
      </w:r>
      <w:r w:rsidR="00901F73">
        <w:tab/>
      </w:r>
      <w:r w:rsidR="00901F73">
        <w:tab/>
      </w:r>
      <w:r w:rsidR="00901F73">
        <w:tab/>
      </w:r>
      <w:r w:rsidR="00EA4975">
        <w:tab/>
      </w:r>
      <w:r w:rsidR="00EA4975">
        <w:tab/>
      </w:r>
      <w:r>
        <w:t>(</w:t>
      </w:r>
      <w:r w:rsidR="006D186C">
        <w:t>2.3.</w:t>
      </w:r>
      <w:r>
        <w:t>1</w:t>
      </w:r>
      <w:r w:rsidR="00B91B0A">
        <w:t>7</w:t>
      </w:r>
      <w:r>
        <w:t>)</w:t>
      </w:r>
    </w:p>
    <w:p w14:paraId="447E0D2D" w14:textId="77777777" w:rsidR="00113C9F" w:rsidRDefault="00113C9F" w:rsidP="00113C9F"/>
    <w:p w14:paraId="32CC638C" w14:textId="77777777" w:rsidR="00113C9F" w:rsidRDefault="00113C9F" w:rsidP="00113C9F">
      <w:r>
        <w:t>we fin</w:t>
      </w:r>
      <w:r w:rsidR="004E377F">
        <w:t>d</w:t>
      </w:r>
    </w:p>
    <w:p w14:paraId="6613C76D" w14:textId="77777777" w:rsidR="004E377F" w:rsidRDefault="004E377F" w:rsidP="00113C9F"/>
    <w:p w14:paraId="1FD68B13" w14:textId="77777777" w:rsidR="00113C9F" w:rsidRDefault="008E2D9D" w:rsidP="00EA4975">
      <w:pPr>
        <w:tabs>
          <w:tab w:val="left" w:pos="7200"/>
          <w:tab w:val="left" w:pos="7920"/>
          <w:tab w:val="right" w:pos="9270"/>
        </w:tabs>
      </w:pPr>
      <w:r>
        <w:tab/>
      </w:r>
      <w:r w:rsidR="00113C9F">
        <w:t>R</w:t>
      </w:r>
      <w:r w:rsidR="00DE3327">
        <w:rPr>
          <w:rStyle w:val="subscript"/>
        </w:rPr>
        <w:t>s</w:t>
      </w:r>
      <w:r w:rsidR="00113C9F">
        <w:t>(</w:t>
      </w:r>
      <w:r w:rsidR="002C3552" w:rsidRPr="002C3552">
        <w:t>ω</w:t>
      </w:r>
      <w:r w:rsidR="00113C9F">
        <w:t xml:space="preserve">) </w:t>
      </w:r>
      <w:r w:rsidR="00B91B0A">
        <w:t xml:space="preserve"> </w:t>
      </w:r>
      <w:r w:rsidR="00113C9F">
        <w:t>=</w:t>
      </w:r>
      <w:r w:rsidR="00B91B0A">
        <w:t xml:space="preserve"> </w:t>
      </w:r>
      <w:r w:rsidR="0039104E">
        <w:t xml:space="preserve"> </w:t>
      </w:r>
      <w:r w:rsidR="00113C9F">
        <w:fldChar w:fldCharType="begin"/>
      </w:r>
      <w:r w:rsidR="00113C9F">
        <w:instrText xml:space="preserve"> EQ \F(1,</w:instrText>
      </w:r>
      <w:r w:rsidR="002C3552" w:rsidRPr="002C3552">
        <w:instrText>σ</w:instrText>
      </w:r>
      <w:r w:rsidR="00113C9F">
        <w:instrText>(2</w:instrText>
      </w:r>
      <w:r w:rsidR="002C3552" w:rsidRPr="002C3552">
        <w:instrText>π</w:instrText>
      </w:r>
      <w:r w:rsidR="00113C9F">
        <w:instrText>a)</w:instrText>
      </w:r>
      <w:r w:rsidR="002C3552" w:rsidRPr="002C3552">
        <w:instrText>δ</w:instrText>
      </w:r>
      <w:r w:rsidR="00B91B0A">
        <w:instrText xml:space="preserve">) </w:instrText>
      </w:r>
      <w:r w:rsidR="00113C9F">
        <w:fldChar w:fldCharType="end"/>
      </w:r>
      <w:r w:rsidR="00B91B0A">
        <w:t xml:space="preserve">  </w:t>
      </w:r>
      <w:r w:rsidR="00113C9F">
        <w:t>=</w:t>
      </w:r>
      <w:r w:rsidR="00B91B0A">
        <w:t xml:space="preserve">  </w:t>
      </w:r>
      <w:r w:rsidR="002C3552" w:rsidRPr="002C3552">
        <w:t>ω</w:t>
      </w:r>
      <w:r w:rsidR="00113C9F">
        <w:t xml:space="preserve"> L</w:t>
      </w:r>
      <w:r w:rsidR="005D3E4E">
        <w:rPr>
          <w:rStyle w:val="subscript"/>
        </w:rPr>
        <w:t>s</w:t>
      </w:r>
      <w:r w:rsidR="00113C9F">
        <w:t>(</w:t>
      </w:r>
      <w:r w:rsidR="002C3552" w:rsidRPr="002C3552">
        <w:t>ω</w:t>
      </w:r>
      <w:r w:rsidR="00113C9F">
        <w:t>)</w:t>
      </w:r>
      <w:r w:rsidR="0039104E">
        <w:t xml:space="preserve"> </w:t>
      </w:r>
      <w:r w:rsidR="00B91B0A">
        <w:t xml:space="preserve"> </w:t>
      </w:r>
      <w:r w:rsidR="00113C9F">
        <w:t>=</w:t>
      </w:r>
      <w:r w:rsidR="00E212AD">
        <w:t xml:space="preserve"> </w:t>
      </w:r>
      <w:r w:rsidR="0039104E">
        <w:t xml:space="preserve"> </w:t>
      </w:r>
      <w:r w:rsidR="00113C9F">
        <w:t>X</w:t>
      </w:r>
      <w:r w:rsidR="00113C9F" w:rsidRPr="00ED6797">
        <w:rPr>
          <w:rStyle w:val="subscript"/>
        </w:rPr>
        <w:t>L</w:t>
      </w:r>
      <w:r w:rsidR="005D3E4E">
        <w:rPr>
          <w:rStyle w:val="subscript"/>
        </w:rPr>
        <w:t>s</w:t>
      </w:r>
      <w:r w:rsidR="00113C9F">
        <w:t>(</w:t>
      </w:r>
      <w:r w:rsidR="002C3552" w:rsidRPr="002C3552">
        <w:t>ω</w:t>
      </w:r>
      <w:r w:rsidR="00113C9F">
        <w:t>)</w:t>
      </w:r>
      <w:r w:rsidR="00113C9F">
        <w:tab/>
      </w:r>
      <w:r w:rsidR="00E212AD">
        <w:t>.</w:t>
      </w:r>
      <w:r w:rsidR="00901F73">
        <w:tab/>
      </w:r>
      <w:r w:rsidR="00901F73">
        <w:tab/>
      </w:r>
      <w:r w:rsidR="00901F73">
        <w:tab/>
      </w:r>
      <w:r w:rsidR="00EA4975">
        <w:tab/>
      </w:r>
      <w:r w:rsidR="00EA4975">
        <w:tab/>
      </w:r>
      <w:r>
        <w:tab/>
      </w:r>
      <w:r w:rsidR="00113C9F">
        <w:t>(</w:t>
      </w:r>
      <w:r w:rsidR="006D186C">
        <w:t>2.3.</w:t>
      </w:r>
      <w:r w:rsidR="00113C9F">
        <w:t>1</w:t>
      </w:r>
      <w:r w:rsidR="00B91B0A">
        <w:t>8</w:t>
      </w:r>
      <w:r w:rsidR="00113C9F">
        <w:t>)</w:t>
      </w:r>
    </w:p>
    <w:p w14:paraId="04A20FA7" w14:textId="77777777" w:rsidR="00B91B0A" w:rsidRDefault="00B91B0A" w:rsidP="00EA4975">
      <w:pPr>
        <w:tabs>
          <w:tab w:val="left" w:pos="7200"/>
          <w:tab w:val="left" w:pos="7920"/>
          <w:tab w:val="right" w:pos="9270"/>
        </w:tabs>
      </w:pPr>
    </w:p>
    <w:p w14:paraId="583F328A" w14:textId="77777777" w:rsidR="00B91B0A" w:rsidRDefault="00B91B0A" w:rsidP="00EA4975">
      <w:pPr>
        <w:tabs>
          <w:tab w:val="left" w:pos="7200"/>
          <w:tab w:val="left" w:pos="7920"/>
          <w:tab w:val="right" w:pos="9270"/>
        </w:tabs>
      </w:pPr>
      <w:r>
        <w:t>The inductance can be written several ways</w:t>
      </w:r>
      <w:r w:rsidR="00E212AD">
        <w:t xml:space="preserve">, </w:t>
      </w:r>
    </w:p>
    <w:p w14:paraId="0B82ACCE" w14:textId="77777777" w:rsidR="00B91B0A" w:rsidRDefault="00B91B0A" w:rsidP="00EA4975">
      <w:pPr>
        <w:tabs>
          <w:tab w:val="left" w:pos="7200"/>
          <w:tab w:val="left" w:pos="7920"/>
          <w:tab w:val="right" w:pos="9270"/>
        </w:tabs>
      </w:pPr>
    </w:p>
    <w:p w14:paraId="2F2C180E" w14:textId="77777777" w:rsidR="00B91B0A" w:rsidRPr="00B91B0A" w:rsidRDefault="00B91B0A" w:rsidP="00EA4975">
      <w:pPr>
        <w:tabs>
          <w:tab w:val="left" w:pos="7200"/>
          <w:tab w:val="left" w:pos="7920"/>
          <w:tab w:val="right" w:pos="9270"/>
        </w:tabs>
      </w:pPr>
      <w:r>
        <w:tab/>
        <w:t>L</w:t>
      </w:r>
      <w:r w:rsidR="005D3E4E">
        <w:rPr>
          <w:rStyle w:val="subscript"/>
        </w:rPr>
        <w:t>s</w:t>
      </w:r>
      <w:r>
        <w:t>(</w:t>
      </w:r>
      <w:r w:rsidRPr="002C3552">
        <w:t>ω</w:t>
      </w:r>
      <w:r>
        <w:t xml:space="preserve">)  = </w:t>
      </w:r>
      <w:r>
        <w:fldChar w:fldCharType="begin"/>
      </w:r>
      <w:r>
        <w:instrText xml:space="preserve"> EQ \F(1,ω</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w:t>
      </w:r>
      <w:r>
        <w:fldChar w:fldCharType="begin"/>
      </w:r>
      <w:r>
        <w:instrText xml:space="preserve"> EQ \F(1,ω</w:instrText>
      </w:r>
      <w:r w:rsidRPr="002C3552">
        <w:instrText>σ</w:instrText>
      </w:r>
      <w:r>
        <w:instrText>(2</w:instrText>
      </w:r>
      <w:r w:rsidRPr="002C3552">
        <w:instrText>π</w:instrText>
      </w:r>
      <w:r>
        <w:instrText>a)</w:instrText>
      </w:r>
      <w:r>
        <w:fldChar w:fldCharType="begin"/>
      </w:r>
      <w:r>
        <w:instrText xml:space="preserve"> EQ \r(2/ωμσ) </w:instrText>
      </w:r>
      <w:r>
        <w:fldChar w:fldCharType="end"/>
      </w:r>
      <w:r>
        <w:instrText xml:space="preserve">) </w:instrText>
      </w:r>
      <w:r>
        <w:fldChar w:fldCharType="end"/>
      </w:r>
      <w:r>
        <w:t xml:space="preserve">  = </w:t>
      </w:r>
      <w:r>
        <w:fldChar w:fldCharType="begin"/>
      </w:r>
      <w:r>
        <w:instrText xml:space="preserve"> EQ \F(1,2</w:instrText>
      </w:r>
      <w:r w:rsidRPr="002C3552">
        <w:instrText>π</w:instrText>
      </w:r>
      <w:r>
        <w:instrText>a)  \R(\F(μ, 2</w:instrText>
      </w:r>
      <w:r w:rsidRPr="002C3552">
        <w:instrText>σ</w:instrText>
      </w:r>
      <w:r w:rsidRPr="00A020C0">
        <w:instrText>ω</w:instrText>
      </w:r>
      <w:r>
        <w:instrText xml:space="preserve">)) </w:instrText>
      </w:r>
      <w:r>
        <w:fldChar w:fldCharType="end"/>
      </w:r>
      <w:r w:rsidR="00E212AD">
        <w:t xml:space="preserve"> .</w:t>
      </w:r>
      <w:r>
        <w:tab/>
      </w:r>
      <w:r>
        <w:tab/>
      </w:r>
      <w:r>
        <w:tab/>
      </w:r>
      <w:r>
        <w:tab/>
      </w:r>
      <w:r>
        <w:tab/>
        <w:t>(2.3.19)</w:t>
      </w:r>
    </w:p>
    <w:p w14:paraId="49A393EC" w14:textId="77777777" w:rsidR="00113C9F" w:rsidRDefault="00E212AD" w:rsidP="00113C9F">
      <w:r>
        <w:tab/>
      </w:r>
      <w:r>
        <w:tab/>
      </w:r>
    </w:p>
    <w:p w14:paraId="236E9F79" w14:textId="77777777" w:rsidR="00113C9F" w:rsidRDefault="00113C9F" w:rsidP="00113C9F">
      <w:r>
        <w:t>The resistance has a simple interpretation.</w:t>
      </w:r>
      <w:r w:rsidR="0039104E">
        <w:t xml:space="preserve"> </w:t>
      </w:r>
      <w:r>
        <w:t>It is R = 1/</w:t>
      </w:r>
      <w:r w:rsidR="00E212AD">
        <w:t>(</w:t>
      </w:r>
      <w:r w:rsidR="00507068" w:rsidRPr="00507068">
        <w:t>σ</w:t>
      </w:r>
      <w:r>
        <w:t>A</w:t>
      </w:r>
      <w:r w:rsidR="00E212AD">
        <w:t>)</w:t>
      </w:r>
      <w:r>
        <w:t xml:space="preserve"> where area A = (2</w:t>
      </w:r>
      <w:r w:rsidR="002C3552" w:rsidRPr="002C3552">
        <w:t>π</w:t>
      </w:r>
      <w:r>
        <w:t>a)</w:t>
      </w:r>
      <w:r w:rsidR="002C3552" w:rsidRPr="002C3552">
        <w:t>δ</w:t>
      </w:r>
      <w:r>
        <w:t xml:space="preserve"> .</w:t>
      </w:r>
      <w:r w:rsidR="0039104E">
        <w:t xml:space="preserve"> </w:t>
      </w:r>
      <w:r>
        <w:t xml:space="preserve">This is the area of a thin washer at the periphery of the wire of thickness </w:t>
      </w:r>
      <w:r w:rsidR="002C3552" w:rsidRPr="002C3552">
        <w:t>δ</w:t>
      </w:r>
      <w:r>
        <w:t>.</w:t>
      </w:r>
      <w:r w:rsidR="0039104E">
        <w:t xml:space="preserve"> </w:t>
      </w:r>
    </w:p>
    <w:p w14:paraId="65E8BD85" w14:textId="77777777" w:rsidR="00113C9F" w:rsidRDefault="00113C9F" w:rsidP="00113C9F">
      <w:r>
        <w:tab/>
        <w:t>The inductance is harder to understand.</w:t>
      </w:r>
      <w:r w:rsidR="0039104E">
        <w:t xml:space="preserve"> </w:t>
      </w:r>
      <w:r>
        <w:t xml:space="preserve">Its origin </w:t>
      </w:r>
      <w:r w:rsidR="005D3E4E">
        <w:t>can be</w:t>
      </w:r>
      <w:r>
        <w:t xml:space="preserve"> traced back to (</w:t>
      </w:r>
      <w:r w:rsidR="00CC3DC2">
        <w:t>2.3.</w:t>
      </w:r>
      <w:r>
        <w:t xml:space="preserve">5) above which shows that the phase of </w:t>
      </w:r>
      <w:r w:rsidR="00901F73">
        <w:t>Z</w:t>
      </w:r>
      <w:r w:rsidRPr="00284D4C">
        <w:rPr>
          <w:rStyle w:val="subscript"/>
        </w:rPr>
        <w:t>s</w:t>
      </w:r>
      <w:r w:rsidR="0039104E">
        <w:t xml:space="preserve"> </w:t>
      </w:r>
      <w:r>
        <w:t>is equal to the phase of the ratio E(a)/B(a).</w:t>
      </w:r>
      <w:r w:rsidR="0039104E">
        <w:t xml:space="preserve"> </w:t>
      </w:r>
      <w:r>
        <w:t xml:space="preserve">It is a result of Maxwell's curl equations that </w:t>
      </w:r>
      <w:r w:rsidR="005D3E4E">
        <w:t>the phase of this ratio as seen in (2.3.16)</w:t>
      </w:r>
      <w:r>
        <w:t xml:space="preserve"> is </w:t>
      </w:r>
      <w:r w:rsidR="005D3E4E">
        <w:t>π/4</w:t>
      </w:r>
      <w:r>
        <w:t xml:space="preserve"> at the surface of a conductor in the skin effect limit. The inductive </w:t>
      </w:r>
      <w:r>
        <w:rPr>
          <w:i/>
        </w:rPr>
        <w:t>reactance</w:t>
      </w:r>
      <w:r>
        <w:t xml:space="preserve"> is the same as the resistance, but the inductance itself increases as frequency decreases, behaving as L ~ 1/</w:t>
      </w:r>
      <w:r>
        <w:fldChar w:fldCharType="begin"/>
      </w:r>
      <w:r>
        <w:instrText xml:space="preserve"> EQ \R(</w:instrText>
      </w:r>
      <w:r w:rsidR="00A020C0" w:rsidRPr="00A020C0">
        <w:instrText>ω</w:instrText>
      </w:r>
      <w:r w:rsidR="00E212AD">
        <w:instrText>)</w:instrText>
      </w:r>
      <w:r>
        <w:fldChar w:fldCharType="end"/>
      </w:r>
      <w:r w:rsidR="00E212AD">
        <w:t xml:space="preserve">  as shown. </w:t>
      </w:r>
    </w:p>
    <w:p w14:paraId="2CBB8BFB" w14:textId="77777777" w:rsidR="00DE3327" w:rsidRDefault="00DE3327" w:rsidP="00113C9F">
      <w:r>
        <w:tab/>
        <w:t>Quantity R</w:t>
      </w:r>
      <w:r>
        <w:rPr>
          <w:rStyle w:val="subscript"/>
        </w:rPr>
        <w:t>s</w:t>
      </w:r>
      <w:r>
        <w:t>(ω) in (2.3.18) is called R</w:t>
      </w:r>
      <w:r>
        <w:rPr>
          <w:rStyle w:val="subscript"/>
        </w:rPr>
        <w:t>hf</w:t>
      </w:r>
      <w:r>
        <w:t xml:space="preserve"> by Matick in (4-35), and (2.3.16) appears as (4-36). </w:t>
      </w:r>
    </w:p>
    <w:p w14:paraId="31F5EEE8" w14:textId="77777777" w:rsidR="00DE3327" w:rsidRDefault="00DE3327" w:rsidP="00113C9F"/>
    <w:p w14:paraId="42DB0223" w14:textId="77777777" w:rsidR="00DE3327" w:rsidRDefault="001C6260" w:rsidP="00C07DEF">
      <w:pPr>
        <w:pStyle w:val="Heading4"/>
      </w:pPr>
      <w:bookmarkStart w:id="50" w:name="_Toc372992100"/>
      <w:r>
        <w:t>(</w:t>
      </w:r>
      <w:r w:rsidR="00597DDC">
        <w:t>d</w:t>
      </w:r>
      <w:r>
        <w:t xml:space="preserve">) </w:t>
      </w:r>
      <w:r w:rsidR="00C07DEF">
        <w:t>Plot</w:t>
      </w:r>
      <w:r w:rsidR="00715D13">
        <w:t>s</w:t>
      </w:r>
      <w:r w:rsidR="00DE3327" w:rsidRPr="005D3E4E">
        <w:t xml:space="preserve"> of Z</w:t>
      </w:r>
      <w:r w:rsidR="00DE3327" w:rsidRPr="005D3E4E">
        <w:rPr>
          <w:rStyle w:val="subscript"/>
          <w:b/>
        </w:rPr>
        <w:t>s</w:t>
      </w:r>
      <w:r w:rsidR="00DE3327" w:rsidRPr="005D3E4E">
        <w:t>(ω)</w:t>
      </w:r>
      <w:r w:rsidR="00C07DEF">
        <w:t xml:space="preserve"> versus skin depth δ</w:t>
      </w:r>
      <w:bookmarkEnd w:id="50"/>
    </w:p>
    <w:p w14:paraId="66EDD9F8" w14:textId="77777777" w:rsidR="00DE3327" w:rsidRDefault="00DE3327" w:rsidP="00DE3327"/>
    <w:p w14:paraId="4DCFF674" w14:textId="77777777" w:rsidR="00DE3327" w:rsidRDefault="000B25F3" w:rsidP="00DE3327">
      <w:r>
        <w:t>From (2.3.7</w:t>
      </w:r>
      <w:r w:rsidR="00C6730C">
        <w:t>b</w:t>
      </w:r>
      <w:r>
        <w:t>) we found that</w:t>
      </w:r>
    </w:p>
    <w:p w14:paraId="3E2EA78B" w14:textId="77777777" w:rsidR="000B25F3" w:rsidRDefault="000B25F3" w:rsidP="00DE3327"/>
    <w:p w14:paraId="1EDE4C73" w14:textId="77777777" w:rsidR="00C6730C" w:rsidRDefault="00C6730C" w:rsidP="00C6730C">
      <w:pPr>
        <w:tabs>
          <w:tab w:val="left" w:pos="7200"/>
          <w:tab w:val="left" w:pos="7920"/>
          <w:tab w:val="right" w:pos="9270"/>
        </w:tabs>
      </w:pPr>
      <w:r>
        <w:tab/>
        <w:t>Z</w:t>
      </w:r>
      <w:r>
        <w:rPr>
          <w:rStyle w:val="subscript"/>
        </w:rPr>
        <w:t>s</w:t>
      </w:r>
      <w:r>
        <w:t xml:space="preserve">(ω) = </w:t>
      </w:r>
      <w:r>
        <w:fldChar w:fldCharType="begin"/>
      </w:r>
      <w:r>
        <w:instrText xml:space="preserve"> EQ \f(e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πaσδ</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tab/>
        <w:t>β = (</w:t>
      </w:r>
      <w:r>
        <w:fldChar w:fldCharType="begin"/>
      </w:r>
      <w:r>
        <w:instrText xml:space="preserve"> EQ \r(2) </w:instrText>
      </w:r>
      <w:r>
        <w:fldChar w:fldCharType="end"/>
      </w:r>
      <w:r>
        <w:t>/</w:t>
      </w:r>
      <w:r w:rsidRPr="002C3552">
        <w:t>δ</w:t>
      </w:r>
      <w:r>
        <w:t>)</w:t>
      </w:r>
      <w:r w:rsidRPr="00AC21E3">
        <w:t xml:space="preserve"> </w:t>
      </w:r>
      <w:r>
        <w:t>e</w:t>
      </w:r>
      <w:r>
        <w:rPr>
          <w:rStyle w:val="superscript"/>
        </w:rPr>
        <w:t>j3π/4</w:t>
      </w:r>
      <w:r>
        <w:t xml:space="preserve">  </w:t>
      </w: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rsidR="00C07DEF">
        <w:t>.</w:t>
      </w:r>
      <w:r>
        <w:tab/>
      </w:r>
      <w:r>
        <w:tab/>
      </w:r>
      <w:r>
        <w:tab/>
      </w:r>
      <w:r w:rsidRPr="00C6730C">
        <w:rPr>
          <w:i/>
        </w:rPr>
        <w:t>(2.3.7b)</w:t>
      </w:r>
    </w:p>
    <w:p w14:paraId="5127A028" w14:textId="77777777" w:rsidR="000B25F3" w:rsidRDefault="000B25F3" w:rsidP="000B25F3">
      <w:pPr>
        <w:tabs>
          <w:tab w:val="left" w:pos="7200"/>
          <w:tab w:val="left" w:pos="7920"/>
          <w:tab w:val="right" w:pos="9270"/>
        </w:tabs>
      </w:pPr>
    </w:p>
    <w:p w14:paraId="78380A33" w14:textId="77777777" w:rsidR="00FC7AC9" w:rsidRDefault="00C07DEF" w:rsidP="000B25F3">
      <w:pPr>
        <w:tabs>
          <w:tab w:val="left" w:pos="7200"/>
          <w:tab w:val="left" w:pos="7920"/>
          <w:tab w:val="right" w:pos="9270"/>
        </w:tabs>
      </w:pPr>
      <w:r>
        <w:t>This is</w:t>
      </w:r>
      <w:r w:rsidR="00FC7AC9">
        <w:t xml:space="preserve"> in SI units, but we will use a = </w:t>
      </w:r>
      <w:r w:rsidR="002D0AFA">
        <w:t>[</w:t>
      </w:r>
      <w:r w:rsidR="00FC7AC9">
        <w:t>a(μ)10</w:t>
      </w:r>
      <w:r w:rsidR="00FC7AC9">
        <w:rPr>
          <w:rStyle w:val="superscript"/>
        </w:rPr>
        <w:t>-6</w:t>
      </w:r>
      <w:r w:rsidR="002D0AFA">
        <w:t>] m</w:t>
      </w:r>
      <w:r w:rsidR="00FC7AC9">
        <w:t xml:space="preserve"> and δ = </w:t>
      </w:r>
      <w:r w:rsidR="002D0AFA">
        <w:t>[</w:t>
      </w:r>
      <w:r w:rsidR="00FC7AC9">
        <w:t>δ(μ)</w:t>
      </w:r>
      <w:r w:rsidR="00FC7AC9" w:rsidRPr="00FC7AC9">
        <w:t xml:space="preserve"> </w:t>
      </w:r>
      <w:r w:rsidR="00FC7AC9">
        <w:t>10</w:t>
      </w:r>
      <w:r w:rsidR="00FC7AC9">
        <w:rPr>
          <w:rStyle w:val="superscript"/>
        </w:rPr>
        <w:t>-6</w:t>
      </w:r>
      <w:r w:rsidR="002D0AFA">
        <w:t>] m</w:t>
      </w:r>
      <w:r w:rsidR="00FC7AC9">
        <w:t xml:space="preserve">  and σ = 5.81 x 10</w:t>
      </w:r>
      <w:r w:rsidR="00FC7AC9">
        <w:rPr>
          <w:rStyle w:val="superscript"/>
        </w:rPr>
        <w:t>7</w:t>
      </w:r>
      <w:r w:rsidR="00FC7AC9">
        <w:t>mho/m for copper</w:t>
      </w:r>
      <w:r w:rsidR="002D0AFA">
        <w:t xml:space="preserve">, where a(μ) and δ(μ) means the wire radius and skin depth in microns. Then: </w:t>
      </w:r>
    </w:p>
    <w:p w14:paraId="18EC4768" w14:textId="77777777" w:rsidR="002D0AFA" w:rsidRDefault="002D0AFA" w:rsidP="000B25F3">
      <w:pPr>
        <w:tabs>
          <w:tab w:val="left" w:pos="7200"/>
          <w:tab w:val="left" w:pos="7920"/>
          <w:tab w:val="right" w:pos="9270"/>
        </w:tabs>
      </w:pPr>
    </w:p>
    <w:p w14:paraId="3B7C2471" w14:textId="77777777" w:rsidR="00FC7AC9" w:rsidRPr="001569C0" w:rsidRDefault="00FC7AC9" w:rsidP="00FC7AC9">
      <w:pPr>
        <w:tabs>
          <w:tab w:val="left" w:pos="7200"/>
          <w:tab w:val="left" w:pos="7920"/>
          <w:tab w:val="right" w:pos="9270"/>
        </w:tabs>
        <w:rPr>
          <w:rStyle w:val="superscript"/>
        </w:rPr>
      </w:pPr>
      <w:r>
        <w:tab/>
        <w:t>Z</w:t>
      </w:r>
      <w:r>
        <w:rPr>
          <w:rStyle w:val="subscript"/>
        </w:rPr>
        <w:t>s</w:t>
      </w:r>
      <w:r>
        <w:t xml:space="preserve">(ω) = </w:t>
      </w:r>
      <w:r>
        <w:fldChar w:fldCharType="begin"/>
      </w:r>
      <w:r>
        <w:instrText xml:space="preserve"> EQ \f(</w:instrText>
      </w:r>
      <w:r w:rsidR="001569C0">
        <w:instrText>N</w:instrText>
      </w:r>
      <w:r>
        <w:instrText>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w:instrText>
      </w:r>
      <w:r w:rsidR="002D0AFA">
        <w:instrText>(μ)</w:instrText>
      </w:r>
      <w:r>
        <w:instrText>σδ</w:instrText>
      </w:r>
      <w:r w:rsidR="002D0AFA">
        <w:instrText>(μ)</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rsidR="002D0AFA">
        <w:t>ohms/m</w:t>
      </w:r>
      <w:r w:rsidR="002D0AFA">
        <w:tab/>
      </w:r>
      <w:r w:rsidR="001569C0">
        <w:tab/>
      </w:r>
      <w:r w:rsidR="001569C0">
        <w:tab/>
        <w:t>N = 10</w:t>
      </w:r>
      <w:r w:rsidR="001569C0">
        <w:rPr>
          <w:rStyle w:val="superscript"/>
        </w:rPr>
        <w:t>12</w:t>
      </w:r>
    </w:p>
    <w:p w14:paraId="248EDDB7" w14:textId="77777777" w:rsidR="004E377F" w:rsidRDefault="004E377F" w:rsidP="00FC7AC9">
      <w:pPr>
        <w:tabs>
          <w:tab w:val="left" w:pos="7200"/>
          <w:tab w:val="left" w:pos="7920"/>
          <w:tab w:val="right" w:pos="9270"/>
        </w:tabs>
      </w:pPr>
    </w:p>
    <w:p w14:paraId="17DC8715" w14:textId="77777777" w:rsidR="004E377F" w:rsidRDefault="004E377F" w:rsidP="00FC7AC9">
      <w:pPr>
        <w:tabs>
          <w:tab w:val="left" w:pos="7200"/>
          <w:tab w:val="left" w:pos="7920"/>
          <w:tab w:val="right" w:pos="9270"/>
        </w:tabs>
      </w:pPr>
      <w:r>
        <w:t>The two limits obtained above were</w:t>
      </w:r>
      <w:r w:rsidR="00C07DEF">
        <w:t xml:space="preserve"> : </w:t>
      </w:r>
    </w:p>
    <w:p w14:paraId="0236DCB1" w14:textId="77777777" w:rsidR="004E377F" w:rsidRDefault="004E377F" w:rsidP="00FC7AC9">
      <w:pPr>
        <w:tabs>
          <w:tab w:val="left" w:pos="7200"/>
          <w:tab w:val="left" w:pos="7920"/>
          <w:tab w:val="right" w:pos="9270"/>
        </w:tabs>
      </w:pPr>
    </w:p>
    <w:p w14:paraId="0DBD1E49" w14:textId="77777777" w:rsidR="004E377F" w:rsidRDefault="004E377F" w:rsidP="00FC7AC9">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 </w:t>
      </w:r>
      <w:r>
        <w:fldChar w:fldCharType="begin"/>
      </w:r>
      <w:r>
        <w:instrText xml:space="preserve"> EQ \f(1,</w:instrText>
      </w:r>
      <w:r w:rsidRPr="006529F7">
        <w:instrText xml:space="preserve"> </w:instrText>
      </w:r>
      <w:r>
        <w:instrText>4πσδ</w:instrText>
      </w:r>
      <w:r>
        <w:rPr>
          <w:rStyle w:val="superscript"/>
        </w:rPr>
        <w:instrText>2</w:instrText>
      </w:r>
      <w:r>
        <w:instrText xml:space="preserve">) </w:instrText>
      </w:r>
      <w:r>
        <w:fldChar w:fldCharType="end"/>
      </w:r>
      <w:r>
        <w:t xml:space="preserve"> </w:t>
      </w:r>
      <w:r>
        <w:tab/>
      </w:r>
      <w:r>
        <w:tab/>
        <w:t>small ω, large δ</w:t>
      </w:r>
    </w:p>
    <w:p w14:paraId="2B3FA1E7" w14:textId="77777777" w:rsidR="004E377F" w:rsidRPr="004E377F" w:rsidRDefault="004E377F" w:rsidP="00FC7AC9">
      <w:pPr>
        <w:tabs>
          <w:tab w:val="left" w:pos="7200"/>
          <w:tab w:val="left" w:pos="7920"/>
          <w:tab w:val="right" w:pos="9270"/>
        </w:tabs>
      </w:pPr>
      <w:r>
        <w:tab/>
        <w:t>Real part goes to a constant, imaginary part decays as 1/δ</w:t>
      </w:r>
      <w:r>
        <w:rPr>
          <w:rStyle w:val="superscript"/>
        </w:rPr>
        <w:t>2</w:t>
      </w:r>
    </w:p>
    <w:p w14:paraId="4332DB0F" w14:textId="77777777" w:rsidR="00FC7AC9" w:rsidRPr="00FC7AC9" w:rsidRDefault="00FC7AC9" w:rsidP="000B25F3">
      <w:pPr>
        <w:tabs>
          <w:tab w:val="left" w:pos="7200"/>
          <w:tab w:val="left" w:pos="7920"/>
          <w:tab w:val="right" w:pos="9270"/>
        </w:tabs>
      </w:pPr>
    </w:p>
    <w:p w14:paraId="110A9483" w14:textId="77777777" w:rsidR="000B25F3" w:rsidRDefault="004E377F" w:rsidP="00DE3327">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j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ab/>
      </w:r>
      <w:r>
        <w:tab/>
        <w:t>large ω, small δ</w:t>
      </w:r>
    </w:p>
    <w:p w14:paraId="5DF012B2" w14:textId="77777777" w:rsidR="004E377F" w:rsidRDefault="004E377F" w:rsidP="00DE3327">
      <w:r>
        <w:tab/>
        <w:t>Real and Imaginary part are the same and blow up as 1/δ</w:t>
      </w:r>
    </w:p>
    <w:p w14:paraId="5E0A1DD7" w14:textId="77777777" w:rsidR="001569C0" w:rsidRDefault="001569C0" w:rsidP="00DE3327"/>
    <w:p w14:paraId="45279F84" w14:textId="77777777" w:rsidR="00C07DEF" w:rsidRDefault="001569C0" w:rsidP="00DE3327">
      <w:r>
        <w:t>In our units above the low frequency constant limit is R</w:t>
      </w:r>
      <w:r>
        <w:rPr>
          <w:rStyle w:val="subscript"/>
        </w:rPr>
        <w:t>LF</w:t>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w:t>
      </w:r>
      <w:r>
        <w:fldChar w:fldCharType="begin"/>
      </w:r>
      <w:r>
        <w:instrText xml:space="preserve"> EQ \f(N,</w:instrText>
      </w:r>
      <w:r w:rsidRPr="006529F7">
        <w:instrText xml:space="preserve"> </w:instrText>
      </w:r>
      <w:r>
        <w:instrText>σπa(μ)</w:instrText>
      </w:r>
      <w:r>
        <w:rPr>
          <w:rStyle w:val="superscript"/>
        </w:rPr>
        <w:instrText>2</w:instrText>
      </w:r>
      <w:r>
        <w:instrText xml:space="preserve">) </w:instrText>
      </w:r>
      <w:r>
        <w:fldChar w:fldCharType="end"/>
      </w:r>
      <w:r>
        <w:t xml:space="preserve"> . </w:t>
      </w:r>
    </w:p>
    <w:p w14:paraId="1C1F5FB3" w14:textId="77777777" w:rsidR="00C07DEF" w:rsidRDefault="00C07DEF" w:rsidP="00DE3327"/>
    <w:p w14:paraId="7AA71A35" w14:textId="77777777" w:rsidR="001569C0" w:rsidRDefault="001569C0" w:rsidP="00DE3327">
      <w:r>
        <w:t>Here is some Maple code which plots the real</w:t>
      </w:r>
      <w:r w:rsidR="00C07DEF">
        <w:t xml:space="preserve"> (red)</w:t>
      </w:r>
      <w:r>
        <w:t xml:space="preserve"> and imaginary </w:t>
      </w:r>
      <w:r w:rsidR="00C07DEF">
        <w:t xml:space="preserve">(black) </w:t>
      </w:r>
      <w:r>
        <w:t>part of ln Z</w:t>
      </w:r>
      <w:r>
        <w:rPr>
          <w:rStyle w:val="subscript"/>
        </w:rPr>
        <w:t>s</w:t>
      </w:r>
      <w:r>
        <w:t xml:space="preserve">(ω) as a function of δ, and also computes the </w:t>
      </w:r>
      <w:r w:rsidR="00C07DEF">
        <w:t xml:space="preserve">constant limit (gray) just mentioned. The copper wire radius is set to </w:t>
      </w:r>
      <w:r w:rsidR="00715D13">
        <w:t>a=</w:t>
      </w:r>
      <w:r w:rsidR="00C07DEF">
        <w:t xml:space="preserve">1000 μ . </w:t>
      </w:r>
    </w:p>
    <w:p w14:paraId="77A56EB1" w14:textId="77777777" w:rsidR="001569C0" w:rsidRDefault="001569C0" w:rsidP="00DE3327"/>
    <w:p w14:paraId="20947DDB" w14:textId="77777777" w:rsidR="001569C0" w:rsidRDefault="005560BD" w:rsidP="00DE3327">
      <w:r>
        <w:pict>
          <v:shape id="_x0000_i1063" type="#_x0000_t75" style="width:468pt;height:175.5pt">
            <v:imagedata r:id="rId45" o:title=""/>
          </v:shape>
        </w:pict>
      </w:r>
    </w:p>
    <w:p w14:paraId="7BACF047" w14:textId="77777777" w:rsidR="001569C0" w:rsidRDefault="001569C0" w:rsidP="00DE3327"/>
    <w:p w14:paraId="348ADD10" w14:textId="77777777" w:rsidR="001569C0" w:rsidRDefault="001569C0" w:rsidP="00DE3327">
      <w:r>
        <w:tab/>
      </w:r>
      <w:r>
        <w:tab/>
      </w:r>
      <w:r>
        <w:tab/>
      </w:r>
      <w:r>
        <w:pict>
          <v:shape id="_x0000_i1064" type="#_x0000_t75" style="width:298.5pt;height:224.25pt">
            <v:imagedata r:id="rId46" o:title=""/>
          </v:shape>
        </w:pict>
      </w:r>
    </w:p>
    <w:p w14:paraId="4E4F7FA9" w14:textId="77777777" w:rsidR="00C07DEF" w:rsidRDefault="00C07DEF" w:rsidP="00DE3327">
      <w:r>
        <w:tab/>
      </w:r>
      <w:r>
        <w:tab/>
      </w:r>
      <w:r>
        <w:tab/>
        <w:t>Fig</w:t>
      </w:r>
      <w:r w:rsidR="007A5A86">
        <w:t xml:space="preserve"> 2.9</w:t>
      </w:r>
      <w:r>
        <w:t>:  Plot of surface impedance ln Z</w:t>
      </w:r>
      <w:r>
        <w:rPr>
          <w:rStyle w:val="subscript"/>
        </w:rPr>
        <w:t>s</w:t>
      </w:r>
      <w:r>
        <w:t xml:space="preserve"> as function of skin depth δ</w:t>
      </w:r>
      <w:r w:rsidR="00531E18">
        <w:t xml:space="preserve">  ≈ 40 to 1000</w:t>
      </w:r>
      <w:r w:rsidR="00F037A7">
        <w:t xml:space="preserve"> μ</w:t>
      </w:r>
      <w:r>
        <w:t xml:space="preserve"> </w:t>
      </w:r>
      <w:r w:rsidR="00F037A7">
        <w:t xml:space="preserve"> </w:t>
      </w:r>
    </w:p>
    <w:p w14:paraId="5AE14FDC" w14:textId="77777777" w:rsidR="00C07DEF" w:rsidRDefault="00C07DEF" w:rsidP="00DE3327">
      <w:r>
        <w:tab/>
      </w:r>
      <w:r>
        <w:tab/>
      </w:r>
      <w:r>
        <w:tab/>
      </w:r>
      <w:r>
        <w:tab/>
        <w:t xml:space="preserve">for a copper wire of radius 1000 μ. Red is real part, black is imaginary.  </w:t>
      </w:r>
    </w:p>
    <w:p w14:paraId="10C1801E" w14:textId="77777777" w:rsidR="00C07DEF" w:rsidRDefault="00C07DEF" w:rsidP="00DE3327"/>
    <w:p w14:paraId="6A5CC687" w14:textId="77777777" w:rsidR="00C07DEF" w:rsidRDefault="00531E18" w:rsidP="00DE3327">
      <w:r>
        <w:t xml:space="preserve">Here is the same plot for δ = 100 to </w:t>
      </w:r>
      <w:r w:rsidR="00F037A7">
        <w:t xml:space="preserve">1000 without the natural logs (ln = "log" in Maple) : </w:t>
      </w:r>
    </w:p>
    <w:p w14:paraId="04391BC3" w14:textId="77777777" w:rsidR="00F037A7" w:rsidRDefault="00F037A7" w:rsidP="00DE3327"/>
    <w:p w14:paraId="1DEABED7" w14:textId="77777777" w:rsidR="00F037A7" w:rsidRDefault="00F037A7" w:rsidP="00DE3327">
      <w:r>
        <w:pict>
          <v:shape id="_x0000_i1065" type="#_x0000_t75" style="width:468pt;height:10.5pt">
            <v:imagedata r:id="rId47" o:title=""/>
          </v:shape>
        </w:pict>
      </w:r>
    </w:p>
    <w:p w14:paraId="51A7FE05" w14:textId="77777777" w:rsidR="00531E18" w:rsidRDefault="00531E18" w:rsidP="00DE3327"/>
    <w:p w14:paraId="34C8DD55" w14:textId="77777777" w:rsidR="00531E18" w:rsidRPr="00C07DEF" w:rsidRDefault="00531E18" w:rsidP="00DE3327">
      <w:pPr>
        <w:rPr>
          <w:rStyle w:val="superscript"/>
        </w:rPr>
      </w:pPr>
      <w:r>
        <w:rPr>
          <w:rStyle w:val="superscript"/>
          <w:b w:val="0"/>
        </w:rPr>
        <w:tab/>
      </w:r>
      <w:r>
        <w:rPr>
          <w:rStyle w:val="superscript"/>
          <w:b w:val="0"/>
        </w:rPr>
        <w:tab/>
      </w:r>
      <w:r>
        <w:rPr>
          <w:rStyle w:val="superscript"/>
          <w:b w:val="0"/>
        </w:rPr>
        <w:tab/>
        <w:t xml:space="preserve">     </w:t>
      </w:r>
      <w:r w:rsidR="00F037A7">
        <w:rPr>
          <w:rStyle w:val="superscript"/>
          <w:b w:val="0"/>
        </w:rPr>
        <w:tab/>
      </w:r>
      <w:r w:rsidR="00F037A7">
        <w:rPr>
          <w:rStyle w:val="superscript"/>
          <w:b w:val="0"/>
        </w:rPr>
        <w:tab/>
      </w:r>
      <w:r w:rsidR="00F037A7" w:rsidRPr="00FB3E2E">
        <w:rPr>
          <w:rStyle w:val="superscript"/>
        </w:rPr>
        <w:pict>
          <v:shape id="_x0000_i1066" type="#_x0000_t75" style="width:390pt;height:207pt">
            <v:imagedata r:id="rId48" o:title=""/>
          </v:shape>
        </w:pict>
      </w:r>
    </w:p>
    <w:p w14:paraId="18DFE5B7" w14:textId="77777777" w:rsidR="00531E18" w:rsidRDefault="00531E18" w:rsidP="00531E18">
      <w:r>
        <w:tab/>
      </w:r>
      <w:r>
        <w:tab/>
      </w:r>
      <w:r>
        <w:tab/>
        <w:t xml:space="preserve">Fig </w:t>
      </w:r>
      <w:r w:rsidR="007A5A86">
        <w:t>2.10</w:t>
      </w:r>
      <w:r>
        <w:t>:  Plot of surface impedance Z</w:t>
      </w:r>
      <w:r>
        <w:rPr>
          <w:rStyle w:val="subscript"/>
        </w:rPr>
        <w:t>s</w:t>
      </w:r>
      <w:r>
        <w:t xml:space="preserve"> as function of skin depth δ = 100 to 1000</w:t>
      </w:r>
      <w:r w:rsidR="00F037A7">
        <w:t xml:space="preserve"> μ</w:t>
      </w:r>
      <w:r>
        <w:t xml:space="preserve"> </w:t>
      </w:r>
    </w:p>
    <w:p w14:paraId="607C5D2B" w14:textId="77777777" w:rsidR="00531E18" w:rsidRDefault="00531E18" w:rsidP="00531E18">
      <w:r>
        <w:tab/>
      </w:r>
      <w:r>
        <w:tab/>
      </w:r>
      <w:r>
        <w:tab/>
      </w:r>
      <w:r>
        <w:tab/>
        <w:t xml:space="preserve">for a copper wire of radius 1000 μ. Red is real part, black is imaginary.  </w:t>
      </w:r>
    </w:p>
    <w:p w14:paraId="1E0F2399" w14:textId="77777777" w:rsidR="00715D13" w:rsidRDefault="00715D13" w:rsidP="00531E18"/>
    <w:p w14:paraId="45D56A6A" w14:textId="77777777" w:rsidR="00715D13" w:rsidRDefault="00715D13" w:rsidP="00531E18">
      <w:r>
        <w:t xml:space="preserve">Either plot type realizes the two limits discussed above. </w:t>
      </w:r>
    </w:p>
    <w:p w14:paraId="27604970" w14:textId="77777777" w:rsidR="00531E18" w:rsidRDefault="00715D13" w:rsidP="00531E18">
      <w:r>
        <w:tab/>
      </w:r>
      <w:r w:rsidR="00F037A7">
        <w:t>For the limited range δ = 1 to 10 μ the above plot has this appearance</w:t>
      </w:r>
      <w:r>
        <w:t xml:space="preserve"> </w:t>
      </w:r>
      <w:r w:rsidR="00F037A7">
        <w:t xml:space="preserve">( the red and black curves are superposed and the gray constant line at .0055 is indistinguishable from the x axis) : </w:t>
      </w:r>
    </w:p>
    <w:p w14:paraId="33EE1ADD" w14:textId="77777777" w:rsidR="00F037A7" w:rsidRDefault="00F037A7" w:rsidP="00531E18"/>
    <w:p w14:paraId="50896D92" w14:textId="77777777" w:rsidR="00715D13" w:rsidRDefault="00715D13" w:rsidP="00531E18">
      <w:r>
        <w:pict>
          <v:shape id="_x0000_i1067" type="#_x0000_t75" style="width:468pt;height:12pt">
            <v:imagedata r:id="rId49" o:title=""/>
          </v:shape>
        </w:pict>
      </w:r>
    </w:p>
    <w:p w14:paraId="433D5959" w14:textId="77777777" w:rsidR="00F037A7" w:rsidRDefault="00F037A7" w:rsidP="00531E18">
      <w:r>
        <w:tab/>
      </w:r>
      <w:r>
        <w:tab/>
      </w:r>
      <w:r w:rsidR="00715D13">
        <w:pict>
          <v:shape id="_x0000_i1068" type="#_x0000_t75" style="width:392.25pt;height:226.5pt">
            <v:imagedata r:id="rId50" o:title=""/>
          </v:shape>
        </w:pict>
      </w:r>
    </w:p>
    <w:p w14:paraId="239986F9" w14:textId="77777777" w:rsidR="00F037A7" w:rsidRDefault="00F037A7" w:rsidP="00F037A7">
      <w:r>
        <w:tab/>
      </w:r>
      <w:r>
        <w:tab/>
      </w:r>
      <w:r>
        <w:tab/>
        <w:t xml:space="preserve">Fig </w:t>
      </w:r>
      <w:r w:rsidR="007A5A86">
        <w:t>2.11</w:t>
      </w:r>
      <w:r>
        <w:t>:  Plot of surface impedance Z</w:t>
      </w:r>
      <w:r>
        <w:rPr>
          <w:rStyle w:val="subscript"/>
        </w:rPr>
        <w:t>s</w:t>
      </w:r>
      <w:r>
        <w:t xml:space="preserve"> as function of skin depth δ = 1 to 10 μ </w:t>
      </w:r>
    </w:p>
    <w:p w14:paraId="53DBB78D" w14:textId="77777777" w:rsidR="00F037A7" w:rsidRDefault="00F037A7" w:rsidP="00F037A7">
      <w:r>
        <w:tab/>
      </w:r>
      <w:r>
        <w:tab/>
      </w:r>
      <w:r>
        <w:tab/>
      </w:r>
      <w:r>
        <w:tab/>
        <w:t xml:space="preserve">for a copper wire of radius 1000 μ. Red is real part, black is imaginary.  </w:t>
      </w:r>
    </w:p>
    <w:p w14:paraId="2F1D85CC" w14:textId="77777777" w:rsidR="00113C9F" w:rsidRDefault="00113C9F" w:rsidP="00113C9F"/>
    <w:p w14:paraId="1AA2BA54" w14:textId="77777777" w:rsidR="00113C9F" w:rsidRDefault="00113C9F" w:rsidP="006B2E94">
      <w:pPr>
        <w:pStyle w:val="Heading3"/>
      </w:pPr>
      <w:bookmarkStart w:id="51" w:name="_Toc372992101"/>
      <w:r>
        <w:t>2.4</w:t>
      </w:r>
      <w:r w:rsidR="0039104E">
        <w:t xml:space="preserve"> </w:t>
      </w:r>
      <w:r>
        <w:t>Surface Impedance for a Transmission Line</w:t>
      </w:r>
      <w:bookmarkEnd w:id="51"/>
    </w:p>
    <w:p w14:paraId="6FD2EC79" w14:textId="77777777" w:rsidR="00113C9F" w:rsidRDefault="00113C9F" w:rsidP="00113C9F"/>
    <w:p w14:paraId="09C6D47F" w14:textId="77777777" w:rsidR="00113C9F" w:rsidRDefault="00113C9F" w:rsidP="00113C9F">
      <w:r>
        <w:t>What is the surface impedance of an arbitrary conductor?</w:t>
      </w:r>
      <w:r w:rsidR="0039104E">
        <w:t xml:space="preserve"> </w:t>
      </w:r>
      <w:r>
        <w:t xml:space="preserve">As we have seen, a </w:t>
      </w:r>
      <w:r w:rsidR="003D7E64">
        <w:t>significant</w:t>
      </w:r>
      <w:r>
        <w:t xml:space="preserve"> amount of work </w:t>
      </w:r>
      <w:r w:rsidR="003D7E64">
        <w:t>was</w:t>
      </w:r>
      <w:r>
        <w:t xml:space="preserve"> needed to obtain the exact result even for the simple geometry of a round wire.</w:t>
      </w:r>
      <w:r w:rsidR="0039104E">
        <w:t xml:space="preserve"> </w:t>
      </w:r>
      <w:r>
        <w:t>Once can repeat this calculation for other geometries, such as a stripline.</w:t>
      </w:r>
      <w:r w:rsidR="0039104E">
        <w:t xml:space="preserve"> </w:t>
      </w:r>
      <w:r>
        <w:t>The general nature o</w:t>
      </w:r>
      <w:r w:rsidR="005560BD">
        <w:t>f the result is always the same</w:t>
      </w:r>
      <w:r>
        <w:t xml:space="preserve"> when </w:t>
      </w:r>
      <w:r w:rsidR="002C3552" w:rsidRPr="002C3552">
        <w:t>δ</w:t>
      </w:r>
      <w:r>
        <w:t xml:space="preserve"> is much smaller than the depth of the </w:t>
      </w:r>
      <w:r w:rsidR="005560BD">
        <w:t>conductor. That result is this (with comparison)</w:t>
      </w:r>
    </w:p>
    <w:p w14:paraId="2BD2CD67" w14:textId="77777777" w:rsidR="00113C9F" w:rsidRDefault="00113C9F" w:rsidP="00113C9F">
      <w:r>
        <w:tab/>
      </w:r>
    </w:p>
    <w:p w14:paraId="511EA3E9" w14:textId="77777777" w:rsidR="005560BD" w:rsidRDefault="008E2D9D"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113C9F">
        <w:t xml:space="preserve"> </w:t>
      </w:r>
      <w:r w:rsidR="005560BD">
        <w:t>≈</w:t>
      </w:r>
      <w:r w:rsidR="0039104E">
        <w:t xml:space="preserve"> </w:t>
      </w:r>
      <w:r w:rsidR="00113C9F">
        <w:fldChar w:fldCharType="begin"/>
      </w:r>
      <w:r w:rsidR="00113C9F">
        <w:instrText xml:space="preserve"> EQ \F(1,</w:instrText>
      </w:r>
      <w:r w:rsidR="002C3552" w:rsidRPr="002C3552">
        <w:instrText>σ</w:instrText>
      </w:r>
      <w:r w:rsidR="00113C9F">
        <w:instrText>D</w:instrText>
      </w:r>
      <w:r w:rsidR="002C3552" w:rsidRPr="002C3552">
        <w:instrText>δ</w:instrText>
      </w:r>
      <w:r w:rsidR="00901F73">
        <w:instrText xml:space="preserve">)  </w:instrText>
      </w:r>
      <w:r w:rsidR="00113C9F">
        <w:instrText xml:space="preserve">(1 + j)   </w:instrText>
      </w:r>
      <w:r w:rsidR="00113C9F">
        <w:fldChar w:fldCharType="end"/>
      </w:r>
      <w:r w:rsidR="00113C9F">
        <w:tab/>
      </w:r>
      <w:r w:rsidR="00901F73">
        <w:tab/>
      </w:r>
      <w:r w:rsidR="00901F73">
        <w:tab/>
      </w:r>
      <w:r w:rsidR="00901F73">
        <w:tab/>
      </w:r>
      <w:r w:rsidR="005560BD">
        <w:tab/>
        <w:t>// general case</w:t>
      </w:r>
      <w:r w:rsidR="00901F73">
        <w:tab/>
      </w:r>
      <w:r w:rsidR="00901F73">
        <w:tab/>
      </w:r>
      <w:r w:rsidR="00901F73">
        <w:tab/>
      </w:r>
      <w:r w:rsidR="00113C9F">
        <w:t>(</w:t>
      </w:r>
      <w:r w:rsidR="006D186C">
        <w:t>2.4.</w:t>
      </w:r>
      <w:r w:rsidR="00113C9F">
        <w:t>1)</w:t>
      </w:r>
    </w:p>
    <w:p w14:paraId="1F830407" w14:textId="77777777" w:rsidR="005560BD" w:rsidRPr="009349D9" w:rsidRDefault="005560BD" w:rsidP="005560BD">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δ &lt;&lt; 16a  .</w:t>
      </w:r>
      <w:r>
        <w:tab/>
      </w:r>
      <w:r>
        <w:tab/>
        <w:t>// round wire</w:t>
      </w:r>
      <w:r>
        <w:tab/>
      </w:r>
      <w:r>
        <w:tab/>
      </w:r>
      <w:r>
        <w:tab/>
      </w:r>
      <w:r w:rsidRPr="005560BD">
        <w:rPr>
          <w:i/>
        </w:rPr>
        <w:t>(2.3.16)</w:t>
      </w:r>
    </w:p>
    <w:p w14:paraId="003E46FB" w14:textId="77777777" w:rsidR="00113C9F" w:rsidRDefault="00113C9F" w:rsidP="00113C9F"/>
    <w:p w14:paraId="7035B4C4" w14:textId="77777777" w:rsidR="00113C9F" w:rsidRDefault="00113C9F" w:rsidP="00113C9F">
      <w:r>
        <w:t xml:space="preserve">where D is the </w:t>
      </w:r>
      <w:r>
        <w:rPr>
          <w:i/>
        </w:rPr>
        <w:t>effective</w:t>
      </w:r>
      <w:r>
        <w:t xml:space="preserve"> distance </w:t>
      </w:r>
      <w:r w:rsidR="00E331DE">
        <w:t>around</w:t>
      </w:r>
      <w:r w:rsidR="000E589E">
        <w:t xml:space="preserve"> the cross-</w:t>
      </w:r>
      <w:r>
        <w:t>sectional surface of a conductor where significant current flows.</w:t>
      </w:r>
      <w:r w:rsidR="0039104E">
        <w:t xml:space="preserve"> </w:t>
      </w:r>
      <w:r>
        <w:t>For the round wire this was D = 2</w:t>
      </w:r>
      <w:r w:rsidR="002C3552" w:rsidRPr="002C3552">
        <w:t>π</w:t>
      </w:r>
      <w:r>
        <w:t>a, the circumference.</w:t>
      </w:r>
      <w:r w:rsidR="0039104E">
        <w:t xml:space="preserve"> </w:t>
      </w:r>
      <w:r>
        <w:t>For a thick stripline of width w, D = w.</w:t>
      </w:r>
      <w:r w:rsidR="0039104E">
        <w:t xml:space="preserve"> </w:t>
      </w:r>
      <w:r w:rsidR="00E331DE">
        <w:t xml:space="preserve"> </w:t>
      </w:r>
      <w:r>
        <w:t xml:space="preserve">Consider these two possible transmission line cross sections: </w:t>
      </w:r>
    </w:p>
    <w:p w14:paraId="5764BC23" w14:textId="77777777" w:rsidR="00113C9F" w:rsidRDefault="00113C9F" w:rsidP="00113C9F"/>
    <w:p w14:paraId="4E927962" w14:textId="77777777" w:rsidR="00113C9F" w:rsidRDefault="00113C9F" w:rsidP="00113C9F">
      <w:r>
        <w:tab/>
      </w:r>
      <w:r>
        <w:object w:dxaOrig="8840" w:dyaOrig="1660">
          <v:shape id="_x0000_i1069" type="#_x0000_t75" style="width:441.75pt;height:83.25pt" o:ole="">
            <v:imagedata r:id="rId51" o:title=""/>
          </v:shape>
          <o:OLEObject Type="Embed" ProgID="Word.Picture.8" ShapeID="_x0000_i1069" DrawAspect="Content" ObjectID="_1850218067" r:id="rId52"/>
        </w:object>
      </w:r>
    </w:p>
    <w:p w14:paraId="6447894E" w14:textId="77777777" w:rsidR="00113C9F" w:rsidRDefault="00113C9F" w:rsidP="00113C9F"/>
    <w:p w14:paraId="276B53F9" w14:textId="77777777" w:rsidR="00113C9F" w:rsidRDefault="00113C9F" w:rsidP="00113C9F">
      <w:r>
        <w:tab/>
      </w:r>
      <w:r>
        <w:tab/>
        <w:t xml:space="preserve">Figure </w:t>
      </w:r>
      <w:r w:rsidR="007A5A86">
        <w:t>2.12</w:t>
      </w:r>
      <w:r>
        <w:t xml:space="preserve"> : stripline</w:t>
      </w:r>
      <w:r w:rsidR="002A45DC">
        <w:t xml:space="preserve"> looking down the channel</w:t>
      </w:r>
      <w:r>
        <w:tab/>
      </w:r>
      <w:r>
        <w:tab/>
      </w:r>
      <w:r>
        <w:tab/>
      </w:r>
      <w:r w:rsidR="0039104E">
        <w:t xml:space="preserve">  </w:t>
      </w:r>
      <w:r>
        <w:t xml:space="preserve"> Figure </w:t>
      </w:r>
      <w:r w:rsidR="007A5A86">
        <w:t>2.13</w:t>
      </w:r>
      <w:r>
        <w:t>:</w:t>
      </w:r>
      <w:r w:rsidR="0039104E">
        <w:t xml:space="preserve"> </w:t>
      </w:r>
      <w:r>
        <w:t>twin lead</w:t>
      </w:r>
    </w:p>
    <w:p w14:paraId="5B813ABE" w14:textId="77777777" w:rsidR="00113C9F" w:rsidRDefault="00113C9F" w:rsidP="00113C9F"/>
    <w:p w14:paraId="07B76936" w14:textId="77777777" w:rsidR="00113C9F" w:rsidRDefault="00113C9F" w:rsidP="00113C9F">
      <w:r>
        <w:t xml:space="preserve">In both cases we assume a frequency </w:t>
      </w:r>
      <w:r w:rsidR="002C3552" w:rsidRPr="002C3552">
        <w:t>ω</w:t>
      </w:r>
      <w:r>
        <w:t xml:space="preserve"> such that skin depth </w:t>
      </w:r>
      <w:r w:rsidR="002C3552" w:rsidRPr="002C3552">
        <w:t>δ</w:t>
      </w:r>
      <w:r>
        <w:t xml:space="preserve"> is small compared to the thickness of the conductors.</w:t>
      </w:r>
      <w:r w:rsidR="0039104E">
        <w:t xml:space="preserve"> </w:t>
      </w:r>
      <w:r>
        <w:t>Although the total cross sectional perimeter of one of the stripline strips is 2w + 2t, it seems clear that the length of the "active surface" is only w, and one sets D = w in the surface impedance formula.</w:t>
      </w:r>
      <w:r w:rsidR="0039104E">
        <w:t xml:space="preserve"> </w:t>
      </w:r>
      <w:r>
        <w:t>For the twin lead case, assumed far apart</w:t>
      </w:r>
      <w:r w:rsidR="00361EBD">
        <w:t xml:space="preserve"> (b &gt;&gt; a)</w:t>
      </w:r>
      <w:r>
        <w:t>,</w:t>
      </w:r>
      <w:r w:rsidR="0039104E">
        <w:t xml:space="preserve"> </w:t>
      </w:r>
      <w:r>
        <w:t xml:space="preserve">both conductors are immersed in roughly uniform active fields, so the full </w:t>
      </w:r>
      <w:r w:rsidR="004D721F">
        <w:t xml:space="preserve">D = </w:t>
      </w:r>
      <w:r>
        <w:t>2</w:t>
      </w:r>
      <w:r w:rsidR="002C3552" w:rsidRPr="002C3552">
        <w:t>π</w:t>
      </w:r>
      <w:r>
        <w:t>a is applicable.</w:t>
      </w:r>
      <w:r w:rsidR="0039104E">
        <w:t xml:space="preserve"> </w:t>
      </w:r>
    </w:p>
    <w:p w14:paraId="224BFC75" w14:textId="77777777" w:rsidR="00113C9F" w:rsidRDefault="00113C9F" w:rsidP="00113C9F">
      <w:r>
        <w:tab/>
        <w:t>As the two rou</w:t>
      </w:r>
      <w:r w:rsidR="00912FB7">
        <w:t>nd wires are brought very close</w:t>
      </w:r>
      <w:r>
        <w:t xml:space="preserve"> together, certainly there will develop an asymmetry so that the currents are largest on the parts of the </w:t>
      </w:r>
      <w:r w:rsidR="004D721F">
        <w:t>wires closest to the other wire</w:t>
      </w:r>
      <w:r>
        <w:t>. In this case,</w:t>
      </w:r>
      <w:r w:rsidR="0039104E">
        <w:t xml:space="preserve"> </w:t>
      </w:r>
      <w:r>
        <w:t xml:space="preserve">one must make an estimate of the "effective distance" . Here is a picture, </w:t>
      </w:r>
    </w:p>
    <w:p w14:paraId="5820E50D" w14:textId="77777777" w:rsidR="00113C9F" w:rsidRDefault="00113C9F" w:rsidP="00113C9F"/>
    <w:p w14:paraId="010007AE" w14:textId="77777777" w:rsidR="00113C9F" w:rsidRDefault="00113C9F" w:rsidP="00113C9F">
      <w:r>
        <w:tab/>
      </w:r>
      <w:r>
        <w:tab/>
      </w:r>
      <w:r>
        <w:fldChar w:fldCharType="begin"/>
      </w:r>
      <w:r>
        <w:instrText xml:space="preserve"> EQ \S\UP30(Fig </w:instrText>
      </w:r>
      <w:r w:rsidR="007A5A86">
        <w:instrText>2.14</w:instrText>
      </w:r>
      <w:r>
        <w:instrText xml:space="preserve">:  fat twinlead) </w:instrText>
      </w:r>
      <w:r>
        <w:fldChar w:fldCharType="end"/>
      </w:r>
      <w:r>
        <w:tab/>
      </w:r>
      <w:r>
        <w:tab/>
      </w:r>
      <w:r>
        <w:tab/>
      </w:r>
      <w:r>
        <w:object w:dxaOrig="6100" w:dyaOrig="2860">
          <v:shape id="_x0000_i1070" type="#_x0000_t75" style="width:162.75pt;height:76.5pt" o:ole="">
            <v:imagedata r:id="rId53" o:title=""/>
          </v:shape>
          <o:OLEObject Type="Embed" ProgID="Word.Picture.8" ShapeID="_x0000_i1070" DrawAspect="Content" ObjectID="_1850218068" r:id="rId54"/>
        </w:object>
      </w:r>
    </w:p>
    <w:p w14:paraId="79335D86" w14:textId="77777777" w:rsidR="00113C9F" w:rsidRDefault="00113C9F" w:rsidP="00113C9F"/>
    <w:p w14:paraId="4297CA2D" w14:textId="77777777" w:rsidR="00113C9F" w:rsidRDefault="00113C9F" w:rsidP="00113C9F">
      <w:r>
        <w:t>Here we have indicated a graphical estimate of the "active region" of current flow.</w:t>
      </w:r>
      <w:r w:rsidR="0039104E">
        <w:t xml:space="preserve"> </w:t>
      </w:r>
    </w:p>
    <w:p w14:paraId="54340653" w14:textId="77777777" w:rsidR="00113C9F" w:rsidRDefault="00113C9F" w:rsidP="00113C9F">
      <w:r>
        <w:tab/>
        <w:t xml:space="preserve">King </w:t>
      </w:r>
      <w:r w:rsidR="00912FB7">
        <w:t>[</w:t>
      </w:r>
      <w:r>
        <w:t>p 30</w:t>
      </w:r>
      <w:r w:rsidR="00912FB7">
        <w:t xml:space="preserve"> Eq (45)]</w:t>
      </w:r>
      <w:r>
        <w:t xml:space="preserve"> quotes an approximate surface impedance result for the case of Figure </w:t>
      </w:r>
      <w:r w:rsidR="00912FB7">
        <w:t>2.14</w:t>
      </w:r>
      <w:r>
        <w:t>.</w:t>
      </w:r>
      <w:r w:rsidR="0039104E">
        <w:t xml:space="preserve"> </w:t>
      </w:r>
      <w:r>
        <w:t xml:space="preserve">The effective distance is equal to, </w:t>
      </w:r>
    </w:p>
    <w:p w14:paraId="6AE38028" w14:textId="77777777" w:rsidR="00113C9F" w:rsidRDefault="00113C9F" w:rsidP="00113C9F">
      <w:r>
        <w:tab/>
      </w:r>
    </w:p>
    <w:p w14:paraId="34B86EDA" w14:textId="77777777" w:rsidR="00113C9F" w:rsidRDefault="008E2D9D" w:rsidP="003C3788">
      <w:pPr>
        <w:tabs>
          <w:tab w:val="left" w:pos="7200"/>
          <w:tab w:val="left" w:pos="7920"/>
          <w:tab w:val="right" w:pos="9270"/>
        </w:tabs>
      </w:pPr>
      <w:r>
        <w:tab/>
      </w:r>
      <w:r w:rsidR="00113C9F">
        <w:t>D = 2</w:t>
      </w:r>
      <w:r w:rsidR="002C3552" w:rsidRPr="002C3552">
        <w:t>π</w:t>
      </w:r>
      <w:r w:rsidR="00113C9F">
        <w:t xml:space="preserve"> a </w:t>
      </w:r>
      <w:r w:rsidR="00113C9F">
        <w:fldChar w:fldCharType="begin"/>
      </w:r>
      <w:r w:rsidR="00113C9F">
        <w:instrText xml:space="preserve"> EQ \R( 1 - (2a/b)</w:instrText>
      </w:r>
      <w:r w:rsidR="00113C9F" w:rsidRPr="00ED6797">
        <w:rPr>
          <w:rStyle w:val="superscript"/>
        </w:rPr>
        <w:instrText>2</w:instrText>
      </w:r>
      <w:r w:rsidR="00113C9F">
        <w:instrText xml:space="preserve">) </w:instrText>
      </w:r>
      <w:r w:rsidR="00113C9F">
        <w:fldChar w:fldCharType="end"/>
      </w:r>
      <w:r w:rsidR="004D721F">
        <w:t xml:space="preserve"> .</w:t>
      </w:r>
      <w:r w:rsidR="00113C9F">
        <w:tab/>
      </w:r>
      <w:r w:rsidR="004D721F">
        <w:t>a = wire radius, b = center line separation</w:t>
      </w:r>
      <w:r w:rsidR="004D721F">
        <w:tab/>
      </w:r>
      <w:r w:rsidR="004D721F">
        <w:tab/>
      </w:r>
      <w:r w:rsidR="004D721F">
        <w:tab/>
      </w:r>
      <w:r w:rsidR="00113C9F">
        <w:t>(</w:t>
      </w:r>
      <w:r w:rsidR="003C3788">
        <w:t>2.4.</w:t>
      </w:r>
      <w:r w:rsidR="00113C9F">
        <w:t>2)</w:t>
      </w:r>
    </w:p>
    <w:p w14:paraId="22815F76" w14:textId="77777777" w:rsidR="00113C9F" w:rsidRDefault="00113C9F" w:rsidP="00113C9F"/>
    <w:p w14:paraId="58380988" w14:textId="77777777" w:rsidR="00113C9F" w:rsidRDefault="00113C9F" w:rsidP="00113C9F">
      <w:r>
        <w:t>If the</w:t>
      </w:r>
      <w:r w:rsidR="004D721F">
        <w:t xml:space="preserve"> gap between the conductors is a/6</w:t>
      </w:r>
      <w:r>
        <w:t xml:space="preserve">, a rough estimate for Fig </w:t>
      </w:r>
      <w:r w:rsidR="00912FB7">
        <w:t>2.14</w:t>
      </w:r>
      <w:r>
        <w:t xml:space="preserve">, then the radical in this formula becomes .38, so the dark lines shown should cover 38% of the circumference. If the conductors almost touch, then D becomes extremely small. </w:t>
      </w:r>
    </w:p>
    <w:p w14:paraId="78D2942C" w14:textId="77777777" w:rsidR="00113C9F" w:rsidRPr="00361EBD" w:rsidRDefault="00113C9F" w:rsidP="00113C9F">
      <w:pPr>
        <w:rPr>
          <w:color w:val="FF0000"/>
        </w:rPr>
      </w:pPr>
      <w:r w:rsidRPr="00361EBD">
        <w:rPr>
          <w:color w:val="FF0000"/>
        </w:rPr>
        <w:tab/>
        <w:t xml:space="preserve">King makes the interesting remark </w:t>
      </w:r>
      <w:r w:rsidR="00C25C02">
        <w:rPr>
          <w:color w:val="FF0000"/>
        </w:rPr>
        <w:t>(p 30)</w:t>
      </w:r>
      <w:r w:rsidR="003C3788" w:rsidRPr="00361EBD">
        <w:rPr>
          <w:color w:val="FF0000"/>
        </w:rPr>
        <w:t xml:space="preserve"> that "</w:t>
      </w:r>
      <w:r w:rsidRPr="00361EBD">
        <w:rPr>
          <w:color w:val="FF0000"/>
        </w:rPr>
        <w:t>accurate formulas for the internal (i</w:t>
      </w:r>
      <w:r w:rsidR="003C3788" w:rsidRPr="00361EBD">
        <w:rPr>
          <w:color w:val="FF0000"/>
        </w:rPr>
        <w:t>.</w:t>
      </w:r>
      <w:r w:rsidRPr="00361EBD">
        <w:rPr>
          <w:color w:val="FF0000"/>
        </w:rPr>
        <w:t>e</w:t>
      </w:r>
      <w:r w:rsidR="003C3788" w:rsidRPr="00361EBD">
        <w:rPr>
          <w:color w:val="FF0000"/>
        </w:rPr>
        <w:t>.</w:t>
      </w:r>
      <w:r w:rsidRPr="00361EBD">
        <w:rPr>
          <w:color w:val="FF0000"/>
        </w:rPr>
        <w:t xml:space="preserve">, surface) impedance of one cylindrical conductor in the presence of another with </w:t>
      </w:r>
      <w:r w:rsidRPr="00361EBD">
        <w:rPr>
          <w:i/>
          <w:color w:val="FF0000"/>
        </w:rPr>
        <w:t>different</w:t>
      </w:r>
      <w:r w:rsidRPr="00361EBD">
        <w:rPr>
          <w:color w:val="FF0000"/>
        </w:rPr>
        <w:t xml:space="preserve"> </w:t>
      </w:r>
      <w:r w:rsidRPr="00361EBD">
        <w:rPr>
          <w:i/>
          <w:color w:val="FF0000"/>
        </w:rPr>
        <w:t>radius</w:t>
      </w:r>
      <w:r w:rsidRPr="00361EBD">
        <w:rPr>
          <w:color w:val="FF0000"/>
        </w:rPr>
        <w:t xml:space="preserve"> are not available." We think that such formulas can be derived with moderate effort using the Z</w:t>
      </w:r>
      <w:r w:rsidRPr="00361EBD">
        <w:rPr>
          <w:rStyle w:val="subscript"/>
          <w:color w:val="FF0000"/>
        </w:rPr>
        <w:t>s</w:t>
      </w:r>
      <w:r w:rsidRPr="00361EBD">
        <w:rPr>
          <w:color w:val="FF0000"/>
        </w:rPr>
        <w:t xml:space="preserve"> formula given in Appendix 2.2 equation 3 (8) together with the potential </w:t>
      </w:r>
      <w:r w:rsidR="002C3552" w:rsidRPr="00361EBD">
        <w:rPr>
          <w:color w:val="FF0000"/>
        </w:rPr>
        <w:t>φ</w:t>
      </w:r>
      <w:r w:rsidRPr="00361EBD">
        <w:rPr>
          <w:color w:val="FF0000"/>
        </w:rPr>
        <w:t xml:space="preserve"> given in Section 6.3,</w:t>
      </w:r>
      <w:r w:rsidR="0039104E" w:rsidRPr="00361EBD">
        <w:rPr>
          <w:color w:val="FF0000"/>
        </w:rPr>
        <w:t xml:space="preserve"> </w:t>
      </w:r>
      <w:r w:rsidRPr="00361EBD">
        <w:rPr>
          <w:color w:val="FF0000"/>
        </w:rPr>
        <w:t>box (13)</w:t>
      </w:r>
      <w:r w:rsidR="003C3788" w:rsidRPr="00361EBD">
        <w:rPr>
          <w:color w:val="FF0000"/>
        </w:rPr>
        <w:t xml:space="preserve"> . </w:t>
      </w:r>
      <w:r w:rsidR="000E589E">
        <w:rPr>
          <w:color w:val="FF0000"/>
        </w:rPr>
        <w:t xml:space="preserve">[ Need to ponder this! ] </w:t>
      </w:r>
    </w:p>
    <w:p w14:paraId="418B6028" w14:textId="77777777" w:rsidR="00113C9F" w:rsidRDefault="00113C9F" w:rsidP="00113C9F">
      <w:r>
        <w:tab/>
        <w:t>In general, the high frequency skin current will be large where the E and B fields are large.</w:t>
      </w:r>
      <w:r w:rsidR="0039104E">
        <w:t xml:space="preserve"> </w:t>
      </w:r>
      <w:r>
        <w:t>These fields are large where the electric field would be large in a capacitor whose "plates" are the two conductors in cross section.</w:t>
      </w:r>
      <w:r w:rsidR="0039104E">
        <w:t xml:space="preserve"> </w:t>
      </w:r>
      <w:r w:rsidR="003C3788">
        <w:t xml:space="preserve"> </w:t>
      </w:r>
    </w:p>
    <w:p w14:paraId="1AF4C842" w14:textId="77777777" w:rsidR="00113C9F" w:rsidRDefault="00113C9F" w:rsidP="00113C9F">
      <w:r>
        <w:tab/>
        <w:t>There is an interesting transmission line "paradigm shift" which occurs as one moves from the low frequency domain to that of high frequency.</w:t>
      </w:r>
      <w:r w:rsidR="0039104E">
        <w:t xml:space="preserve"> </w:t>
      </w:r>
      <w:r>
        <w:t xml:space="preserve">For small </w:t>
      </w:r>
      <w:r w:rsidR="002C3552" w:rsidRPr="002C3552">
        <w:t>ω</w:t>
      </w:r>
      <w:r>
        <w:t>, one thinks of the current in the two conductors of a transmission line as being there because they are "applied" by some external agency.</w:t>
      </w:r>
      <w:r w:rsidR="0039104E">
        <w:t xml:space="preserve"> </w:t>
      </w:r>
      <w:r>
        <w:t xml:space="preserve">The current then creates a B field around each wire. </w:t>
      </w:r>
    </w:p>
    <w:p w14:paraId="3BB34AC4" w14:textId="77777777" w:rsidR="00113C9F" w:rsidRDefault="00113C9F" w:rsidP="00113C9F">
      <w:r>
        <w:tab/>
        <w:t>In the high frequency skin-effect limit, it is easier to think of the currents in the conductor surfaces as being generated by the field activity near the surfaces.</w:t>
      </w:r>
      <w:r w:rsidR="0039104E">
        <w:t xml:space="preserve"> </w:t>
      </w:r>
      <w:r>
        <w:t xml:space="preserve">The E and B fields just outside the conductors force themselves slightly into the surface. The resulting E field in the surface layer is then what creates the current. </w:t>
      </w:r>
    </w:p>
    <w:p w14:paraId="68482348" w14:textId="77777777" w:rsidR="002A45DC" w:rsidRDefault="002A45DC" w:rsidP="00113C9F">
      <w:r>
        <w:tab/>
        <w:t xml:space="preserve">Matick's Chapter </w:t>
      </w:r>
      <w:r w:rsidR="004D721F">
        <w:t>4</w:t>
      </w:r>
      <w:r>
        <w:t xml:space="preserve"> computes the surface impedance for the round wire and for some strip line conductors. </w:t>
      </w:r>
    </w:p>
    <w:p w14:paraId="327E7871" w14:textId="77777777" w:rsidR="00113C9F" w:rsidRDefault="00113C9F"/>
    <w:p w14:paraId="38DF677C" w14:textId="77777777" w:rsidR="00901F73" w:rsidRDefault="00901F73" w:rsidP="00113C9F">
      <w:pPr>
        <w:pStyle w:val="Heading2"/>
        <w:sectPr w:rsidR="00901F73">
          <w:pgSz w:w="12240" w:h="15840"/>
          <w:pgMar w:top="1440" w:right="1440" w:bottom="1440" w:left="1440" w:header="720" w:footer="720" w:gutter="0"/>
          <w:cols w:space="720"/>
        </w:sectPr>
      </w:pPr>
    </w:p>
    <w:p w14:paraId="6D91D11E" w14:textId="77777777" w:rsidR="00113C9F" w:rsidRDefault="00113C9F" w:rsidP="007C3044">
      <w:pPr>
        <w:pStyle w:val="Heading2"/>
      </w:pPr>
      <w:bookmarkStart w:id="52" w:name="_Toc372992102"/>
      <w:r>
        <w:t xml:space="preserve">Chapter 3: </w:t>
      </w:r>
      <w:r w:rsidR="007C3044">
        <w:t xml:space="preserve">Transmission Line </w:t>
      </w:r>
      <w:r>
        <w:t>Preliminaries</w:t>
      </w:r>
      <w:bookmarkEnd w:id="52"/>
    </w:p>
    <w:p w14:paraId="0E105A45" w14:textId="77777777" w:rsidR="00113C9F" w:rsidRDefault="00113C9F" w:rsidP="00113C9F">
      <w:r>
        <w:tab/>
      </w:r>
    </w:p>
    <w:p w14:paraId="2463D1F9" w14:textId="77777777" w:rsidR="00113C9F" w:rsidRDefault="00113C9F" w:rsidP="006B2E94">
      <w:pPr>
        <w:pStyle w:val="Heading3"/>
      </w:pPr>
      <w:bookmarkStart w:id="53" w:name="_Toc372992103"/>
      <w:r>
        <w:t>3.1</w:t>
      </w:r>
      <w:r w:rsidR="0039104E">
        <w:t xml:space="preserve"> </w:t>
      </w:r>
      <w:r>
        <w:t>Why is there no charge inside a conductor?</w:t>
      </w:r>
      <w:bookmarkEnd w:id="53"/>
      <w:r>
        <w:t xml:space="preserve"> </w:t>
      </w:r>
    </w:p>
    <w:p w14:paraId="247B0D2F" w14:textId="77777777" w:rsidR="00113C9F" w:rsidRDefault="00113C9F" w:rsidP="00113C9F">
      <w:r>
        <w:rPr>
          <w:b/>
        </w:rPr>
        <w:t xml:space="preserve"> </w:t>
      </w:r>
    </w:p>
    <w:p w14:paraId="1FB581BE" w14:textId="77777777" w:rsidR="00113C9F" w:rsidRDefault="00113C9F" w:rsidP="00113C9F">
      <w:r>
        <w:t>There can be charge inside a conductor, but only if the conductor is excited at an extremely high frequency.</w:t>
      </w:r>
      <w:r w:rsidR="0039104E">
        <w:t xml:space="preserve"> </w:t>
      </w:r>
      <w:r>
        <w:t xml:space="preserve">A charge density </w:t>
      </w:r>
      <w:r w:rsidR="00507068" w:rsidRPr="00507068">
        <w:t>ρ</w:t>
      </w:r>
      <w:r>
        <w:t xml:space="preserve"> inside the conductor implies an electric field E according to div </w:t>
      </w:r>
      <w:r w:rsidRPr="00DA4FC9">
        <w:rPr>
          <w:b/>
        </w:rPr>
        <w:t>E</w:t>
      </w:r>
      <w:r>
        <w:t xml:space="preserve"> = </w:t>
      </w:r>
      <w:r w:rsidR="00507068" w:rsidRPr="00507068">
        <w:t>ρ</w:t>
      </w:r>
      <w:r>
        <w:t>/</w:t>
      </w:r>
      <w:r w:rsidR="00A64EA5">
        <w:t>ε</w:t>
      </w:r>
      <w:r>
        <w:t>.</w:t>
      </w:r>
      <w:r w:rsidR="0039104E">
        <w:t xml:space="preserve"> </w:t>
      </w:r>
      <w:r>
        <w:t xml:space="preserve">This </w:t>
      </w:r>
      <w:r w:rsidRPr="007C3044">
        <w:rPr>
          <w:b/>
        </w:rPr>
        <w:t>E</w:t>
      </w:r>
      <w:r>
        <w:t xml:space="preserve"> field then causes a current</w:t>
      </w:r>
      <w:r w:rsidRPr="00DA4FC9">
        <w:rPr>
          <w:b/>
        </w:rPr>
        <w:t xml:space="preserve"> J</w:t>
      </w:r>
      <w:r>
        <w:t xml:space="preserve"> = </w:t>
      </w:r>
      <w:r w:rsidR="00507068" w:rsidRPr="00507068">
        <w:t>σ</w:t>
      </w:r>
      <w:r w:rsidRPr="00DA4FC9">
        <w:rPr>
          <w:b/>
        </w:rPr>
        <w:t>E</w:t>
      </w:r>
      <w:r>
        <w:t xml:space="preserve"> which attempts to drain the charge off to the surface.</w:t>
      </w:r>
      <w:r w:rsidR="0039104E">
        <w:t xml:space="preserve"> </w:t>
      </w:r>
    </w:p>
    <w:p w14:paraId="113F1C4F" w14:textId="77777777" w:rsidR="00113C9F" w:rsidRDefault="00113C9F" w:rsidP="00113C9F">
      <w:r>
        <w:tab/>
        <w:t>Here is a simple way to estimate the time constant for this process.</w:t>
      </w:r>
      <w:r w:rsidR="0039104E">
        <w:t xml:space="preserve"> </w:t>
      </w:r>
      <w:r>
        <w:t xml:space="preserve">Imagine a one dimensional conductor </w:t>
      </w:r>
      <w:r w:rsidR="00000C0F">
        <w:t xml:space="preserve">(dimension x) </w:t>
      </w:r>
      <w:r>
        <w:t xml:space="preserve">with some charge </w:t>
      </w:r>
      <w:r w:rsidRPr="005A7F2A">
        <w:t>density</w:t>
      </w:r>
      <w:r>
        <w:t xml:space="preserve"> </w:t>
      </w:r>
      <w:r w:rsidR="00507068" w:rsidRPr="00507068">
        <w:t>ρ</w:t>
      </w:r>
      <w:r w:rsidR="0039104E">
        <w:t xml:space="preserve"> </w:t>
      </w:r>
      <w:r>
        <w:t>inside. Then from div</w:t>
      </w:r>
      <w:r w:rsidR="00A40581">
        <w:t xml:space="preserve"> </w:t>
      </w:r>
      <w:r>
        <w:t xml:space="preserve">E = </w:t>
      </w:r>
      <w:r w:rsidR="00507068" w:rsidRPr="00507068">
        <w:t>ρ</w:t>
      </w:r>
      <w:r>
        <w:t>/</w:t>
      </w:r>
      <w:r w:rsidR="00A40581">
        <w:t>ε</w:t>
      </w:r>
      <w:r w:rsidR="00A40581">
        <w:rPr>
          <w:rStyle w:val="subscript"/>
        </w:rPr>
        <w:t>0</w:t>
      </w:r>
      <w:r>
        <w:t xml:space="preserve"> we get</w:t>
      </w:r>
    </w:p>
    <w:p w14:paraId="3D2DC4B6" w14:textId="77777777" w:rsidR="00113C9F" w:rsidRDefault="00113C9F" w:rsidP="00113C9F"/>
    <w:p w14:paraId="1FE054EF" w14:textId="77777777" w:rsidR="00113C9F" w:rsidRDefault="008120A3" w:rsidP="00EA4975">
      <w:pPr>
        <w:tabs>
          <w:tab w:val="left" w:pos="7200"/>
          <w:tab w:val="left" w:pos="7920"/>
          <w:tab w:val="right" w:pos="9270"/>
        </w:tabs>
      </w:pPr>
      <w:r>
        <w:tab/>
      </w:r>
      <w:r w:rsidR="00000C0F">
        <w:t>∂</w:t>
      </w:r>
      <w:r w:rsidR="00000C0F">
        <w:rPr>
          <w:rStyle w:val="subscript"/>
        </w:rPr>
        <w:t>x</w:t>
      </w:r>
      <w:r w:rsidR="00000C0F">
        <w:t>E</w:t>
      </w:r>
      <w:r w:rsidR="00000C0F">
        <w:rPr>
          <w:rStyle w:val="subscript"/>
        </w:rPr>
        <w:t>x</w:t>
      </w:r>
      <w:r w:rsidR="00113C9F">
        <w:t xml:space="preserve"> = </w:t>
      </w:r>
      <w:r w:rsidR="00507068" w:rsidRPr="00507068">
        <w:t>ρ</w:t>
      </w:r>
      <w:r w:rsidR="00113C9F">
        <w:t>/</w:t>
      </w:r>
      <w:r w:rsidR="00507068" w:rsidRPr="00507068">
        <w:t>ε</w:t>
      </w:r>
      <w:r w:rsidR="00113C9F" w:rsidRPr="00ED6797">
        <w:rPr>
          <w:rStyle w:val="subscript"/>
        </w:rPr>
        <w:t>0</w:t>
      </w:r>
      <w:r w:rsidR="00F408AE">
        <w:t xml:space="preserve"> .</w:t>
      </w:r>
      <w:r w:rsidR="00113C9F" w:rsidRPr="00ED6797">
        <w:rPr>
          <w:rStyle w:val="subscript"/>
        </w:rPr>
        <w:tab/>
      </w:r>
      <w:r w:rsidR="00090CDA">
        <w:rPr>
          <w:rStyle w:val="subscript"/>
        </w:rPr>
        <w:tab/>
      </w:r>
      <w:r w:rsidR="00090CDA">
        <w:rPr>
          <w:rStyle w:val="subscript"/>
        </w:rPr>
        <w:tab/>
      </w:r>
      <w:r w:rsidR="00090CDA">
        <w:rPr>
          <w:rStyle w:val="subscript"/>
        </w:rPr>
        <w:tab/>
      </w:r>
      <w:r w:rsidR="00090CDA">
        <w:rPr>
          <w:rStyle w:val="subscript"/>
        </w:rPr>
        <w:tab/>
      </w:r>
      <w:r w:rsidR="006D186C">
        <w:rPr>
          <w:rStyle w:val="subscript"/>
        </w:rPr>
        <w:tab/>
      </w:r>
      <w:r w:rsidR="006D186C">
        <w:rPr>
          <w:rStyle w:val="subscript"/>
        </w:rPr>
        <w:tab/>
      </w:r>
      <w:r w:rsidR="00EA4975">
        <w:rPr>
          <w:rStyle w:val="subscript"/>
        </w:rPr>
        <w:tab/>
      </w:r>
      <w:r w:rsidR="00EA4975">
        <w:rPr>
          <w:rStyle w:val="subscript"/>
        </w:rPr>
        <w:tab/>
      </w:r>
      <w:r w:rsidR="00EA4975">
        <w:rPr>
          <w:rStyle w:val="subscript"/>
        </w:rPr>
        <w:tab/>
      </w:r>
      <w:r w:rsidR="00113C9F">
        <w:t>(</w:t>
      </w:r>
      <w:r w:rsidR="006D186C">
        <w:t>3.1.</w:t>
      </w:r>
      <w:r w:rsidR="00113C9F">
        <w:t>1)</w:t>
      </w:r>
    </w:p>
    <w:p w14:paraId="7C270DFE" w14:textId="77777777" w:rsidR="00113C9F" w:rsidRDefault="00113C9F" w:rsidP="00113C9F"/>
    <w:p w14:paraId="0150B9D2" w14:textId="77777777" w:rsidR="00113C9F" w:rsidRPr="00000C0F" w:rsidRDefault="00113C9F" w:rsidP="00113C9F">
      <w:r>
        <w:t>The electric field so generated causes a current J</w:t>
      </w:r>
      <w:r w:rsidR="00000C0F">
        <w:rPr>
          <w:rStyle w:val="subscript"/>
        </w:rPr>
        <w:t>x</w:t>
      </w:r>
      <w:r>
        <w:t xml:space="preserve"> = </w:t>
      </w:r>
      <w:r w:rsidR="00507068" w:rsidRPr="00507068">
        <w:t>σ</w:t>
      </w:r>
      <w:r>
        <w:t xml:space="preserve"> E</w:t>
      </w:r>
      <w:r w:rsidR="00000C0F">
        <w:rPr>
          <w:rStyle w:val="subscript"/>
        </w:rPr>
        <w:t>x</w:t>
      </w:r>
      <w:r>
        <w:t xml:space="preserve"> so</w:t>
      </w:r>
      <w:r w:rsidR="00000C0F">
        <w:t xml:space="preserve"> apply ∂</w:t>
      </w:r>
      <w:r w:rsidR="00000C0F">
        <w:rPr>
          <w:rStyle w:val="subscript"/>
        </w:rPr>
        <w:t>x</w:t>
      </w:r>
      <w:r w:rsidR="00000C0F">
        <w:t xml:space="preserve"> to get</w:t>
      </w:r>
    </w:p>
    <w:p w14:paraId="10F55A2D" w14:textId="77777777" w:rsidR="00113C9F" w:rsidRDefault="00113C9F" w:rsidP="00113C9F"/>
    <w:p w14:paraId="2F911C42" w14:textId="77777777" w:rsidR="00113C9F" w:rsidRDefault="008120A3" w:rsidP="00EA4975">
      <w:pPr>
        <w:tabs>
          <w:tab w:val="left" w:pos="7200"/>
          <w:tab w:val="left" w:pos="7920"/>
          <w:tab w:val="right" w:pos="9270"/>
        </w:tabs>
      </w:pPr>
      <w:r>
        <w:tab/>
      </w:r>
      <w:r w:rsidR="00000C0F">
        <w:t>∂</w:t>
      </w:r>
      <w:r w:rsidR="00000C0F">
        <w:rPr>
          <w:rStyle w:val="subscript"/>
        </w:rPr>
        <w:t>x</w:t>
      </w:r>
      <w:r w:rsidR="00000C0F">
        <w:t>J</w:t>
      </w:r>
      <w:r w:rsidR="00000C0F">
        <w:rPr>
          <w:rStyle w:val="subscript"/>
        </w:rPr>
        <w:t>x</w:t>
      </w:r>
      <w:r w:rsidR="00000C0F">
        <w:t xml:space="preserve"> = </w:t>
      </w:r>
      <w:r w:rsidR="00000C0F" w:rsidRPr="00507068">
        <w:t>σ</w:t>
      </w:r>
      <w:r w:rsidR="00000C0F">
        <w:t xml:space="preserve"> ∂</w:t>
      </w:r>
      <w:r w:rsidR="00000C0F">
        <w:rPr>
          <w:rStyle w:val="subscript"/>
        </w:rPr>
        <w:t>x</w:t>
      </w:r>
      <w:r w:rsidR="00000C0F">
        <w:t xml:space="preserve"> E</w:t>
      </w:r>
      <w:r w:rsidR="00000C0F">
        <w:rPr>
          <w:rStyle w:val="subscript"/>
        </w:rPr>
        <w:t>x</w:t>
      </w:r>
      <w:r w:rsidR="00113C9F">
        <w:tab/>
      </w:r>
      <w:r w:rsidR="00F408AE">
        <w:t>.</w:t>
      </w:r>
      <w:r w:rsidR="00090CDA">
        <w:tab/>
      </w:r>
      <w:r w:rsidR="00090CDA">
        <w:tab/>
      </w:r>
      <w:r w:rsidR="00090CDA">
        <w:tab/>
      </w:r>
      <w:r w:rsidR="00090CDA">
        <w:tab/>
      </w:r>
      <w:r w:rsidR="00EA4975">
        <w:tab/>
      </w:r>
      <w:r w:rsidR="00EA4975">
        <w:tab/>
      </w:r>
      <w:r w:rsidR="00EA4975">
        <w:tab/>
      </w:r>
      <w:r w:rsidR="00EA4975">
        <w:tab/>
      </w:r>
      <w:r>
        <w:tab/>
      </w:r>
      <w:r w:rsidR="00113C9F">
        <w:t>(</w:t>
      </w:r>
      <w:r w:rsidR="006D186C">
        <w:t>3.1.</w:t>
      </w:r>
      <w:r w:rsidR="00113C9F">
        <w:t>2)</w:t>
      </w:r>
    </w:p>
    <w:p w14:paraId="6CF5DFE3" w14:textId="77777777" w:rsidR="00113C9F" w:rsidRDefault="00113C9F" w:rsidP="00113C9F"/>
    <w:p w14:paraId="2F9AE9BC" w14:textId="77777777" w:rsidR="00113C9F" w:rsidRPr="00090CDA" w:rsidRDefault="00113C9F" w:rsidP="00090CDA">
      <w:r>
        <w:t xml:space="preserve">But this </w:t>
      </w:r>
      <w:r w:rsidR="00000C0F">
        <w:t xml:space="preserve">current </w:t>
      </w:r>
      <w:r>
        <w:t>drains the charge away according to div</w:t>
      </w:r>
      <w:r w:rsidR="00DA4FC9">
        <w:t xml:space="preserve"> </w:t>
      </w:r>
      <w:r w:rsidRPr="00DA4FC9">
        <w:rPr>
          <w:b/>
        </w:rPr>
        <w:t>J</w:t>
      </w:r>
      <w:r>
        <w:t xml:space="preserve"> = -</w:t>
      </w:r>
      <w:r w:rsidR="00000C0F">
        <w:t>∂</w:t>
      </w:r>
      <w:r w:rsidR="00000C0F">
        <w:rPr>
          <w:rStyle w:val="subscript"/>
        </w:rPr>
        <w:t>t</w:t>
      </w:r>
      <w:r w:rsidR="00000C0F">
        <w:t>ρ</w:t>
      </w:r>
      <w:r>
        <w:t xml:space="preserve">, which </w:t>
      </w:r>
      <w:r w:rsidR="00000C0F">
        <w:t>says</w:t>
      </w:r>
    </w:p>
    <w:p w14:paraId="6505A07F" w14:textId="77777777" w:rsidR="00113C9F" w:rsidRDefault="00113C9F" w:rsidP="00113C9F"/>
    <w:p w14:paraId="23EB01C1" w14:textId="77777777" w:rsidR="00113C9F" w:rsidRDefault="008120A3" w:rsidP="00EA4975">
      <w:pPr>
        <w:tabs>
          <w:tab w:val="left" w:pos="7200"/>
          <w:tab w:val="left" w:pos="7920"/>
          <w:tab w:val="right" w:pos="9270"/>
        </w:tabs>
      </w:pPr>
      <w:r>
        <w:tab/>
      </w:r>
      <w:r w:rsidR="00000C0F">
        <w:t>∂</w:t>
      </w:r>
      <w:r w:rsidR="00000C0F">
        <w:rPr>
          <w:rStyle w:val="subscript"/>
        </w:rPr>
        <w:t>x</w:t>
      </w:r>
      <w:r w:rsidR="00000C0F">
        <w:t>J</w:t>
      </w:r>
      <w:r w:rsidR="00000C0F">
        <w:rPr>
          <w:rStyle w:val="subscript"/>
        </w:rPr>
        <w:t>x</w:t>
      </w:r>
      <w:r w:rsidR="00000C0F">
        <w:t xml:space="preserve"> =</w:t>
      </w:r>
      <w:r w:rsidR="00113C9F">
        <w:t xml:space="preserve"> </w:t>
      </w:r>
      <w:r w:rsidR="00000C0F">
        <w:t xml:space="preserve"> -∂</w:t>
      </w:r>
      <w:r w:rsidR="00000C0F">
        <w:rPr>
          <w:rStyle w:val="subscript"/>
        </w:rPr>
        <w:t>t</w:t>
      </w:r>
      <w:r w:rsidR="00000C0F">
        <w:t>ρ</w:t>
      </w:r>
      <w:r w:rsidR="00F408AE">
        <w:t xml:space="preserve"> .</w:t>
      </w:r>
      <w:r w:rsidR="00113C9F">
        <w:tab/>
      </w:r>
      <w:r w:rsidR="00090CDA">
        <w:tab/>
      </w:r>
      <w:r w:rsidR="00090CDA">
        <w:tab/>
      </w:r>
      <w:r w:rsidR="00090CDA">
        <w:tab/>
      </w:r>
      <w:r w:rsidR="00090CDA">
        <w:tab/>
      </w:r>
      <w:r w:rsidR="00EA4975">
        <w:tab/>
      </w:r>
      <w:r w:rsidR="00EA4975">
        <w:tab/>
      </w:r>
      <w:r w:rsidR="00EA4975">
        <w:tab/>
      </w:r>
      <w:r w:rsidR="00EA4975">
        <w:tab/>
      </w:r>
      <w:r w:rsidR="00EA4975">
        <w:tab/>
      </w:r>
      <w:r w:rsidR="00113C9F">
        <w:t>(</w:t>
      </w:r>
      <w:r w:rsidR="006D186C">
        <w:t>3.1.</w:t>
      </w:r>
      <w:r w:rsidR="00113C9F">
        <w:t>3)</w:t>
      </w:r>
    </w:p>
    <w:p w14:paraId="09AF05E2" w14:textId="77777777" w:rsidR="00113C9F" w:rsidRDefault="00113C9F" w:rsidP="00113C9F"/>
    <w:p w14:paraId="1A816E7E" w14:textId="77777777" w:rsidR="00113C9F" w:rsidRDefault="00113C9F" w:rsidP="00113C9F">
      <w:r>
        <w:t>Combining these three equations we get</w:t>
      </w:r>
    </w:p>
    <w:p w14:paraId="7278A4DF" w14:textId="77777777" w:rsidR="00113C9F" w:rsidRDefault="00113C9F" w:rsidP="00113C9F"/>
    <w:p w14:paraId="1959FBB2" w14:textId="77777777" w:rsidR="00090CDA" w:rsidRPr="00090CDA" w:rsidRDefault="008120A3" w:rsidP="00EA4975">
      <w:pPr>
        <w:tabs>
          <w:tab w:val="left" w:pos="7200"/>
          <w:tab w:val="left" w:pos="7920"/>
          <w:tab w:val="right" w:pos="9270"/>
        </w:tabs>
      </w:pPr>
      <w:r>
        <w:tab/>
      </w:r>
      <w:r w:rsidR="00000C0F">
        <w:t>∂</w:t>
      </w:r>
      <w:r w:rsidR="00000C0F">
        <w:rPr>
          <w:rStyle w:val="subscript"/>
        </w:rPr>
        <w:t>t</w:t>
      </w:r>
      <w:r w:rsidR="00000C0F">
        <w:t>ρ</w:t>
      </w:r>
      <w:r w:rsidR="0039104E">
        <w:t xml:space="preserve"> </w:t>
      </w:r>
      <w:r w:rsidR="00113C9F">
        <w:t>=</w:t>
      </w:r>
      <w:r w:rsidR="0039104E">
        <w:t xml:space="preserve"> </w:t>
      </w:r>
      <w:r w:rsidR="00113C9F">
        <w:t>- (</w:t>
      </w:r>
      <w:r w:rsidR="00507068" w:rsidRPr="00507068">
        <w:t>σ</w:t>
      </w:r>
      <w:r w:rsidR="00113C9F">
        <w:t>/</w:t>
      </w:r>
      <w:r w:rsidR="00507068" w:rsidRPr="00507068">
        <w:t>ε</w:t>
      </w:r>
      <w:r w:rsidR="00113C9F" w:rsidRPr="00ED6797">
        <w:rPr>
          <w:rStyle w:val="subscript"/>
        </w:rPr>
        <w:t>0</w:t>
      </w:r>
      <w:r w:rsidR="00113C9F">
        <w:t xml:space="preserve">) </w:t>
      </w:r>
      <w:r w:rsidR="00507068" w:rsidRPr="00507068">
        <w:t>ρ</w:t>
      </w:r>
      <w:r w:rsidR="00F408AE">
        <w:t xml:space="preserve"> .</w:t>
      </w:r>
      <w:r w:rsidR="00113C9F">
        <w:rPr>
          <w:rFonts w:ascii="Symbol" w:hAnsi="Symbol"/>
        </w:rPr>
        <w:tab/>
      </w:r>
      <w:r w:rsidR="00090CDA">
        <w:rPr>
          <w:rFonts w:ascii="Symbol" w:hAnsi="Symbol"/>
        </w:rPr>
        <w:tab/>
      </w:r>
      <w:r w:rsidR="00090CDA">
        <w:rPr>
          <w:rFonts w:ascii="Symbol" w:hAnsi="Symbol"/>
        </w:rPr>
        <w:tab/>
      </w:r>
      <w:r w:rsidR="00090CDA">
        <w:rPr>
          <w:rFonts w:ascii="Symbol" w:hAnsi="Symbol"/>
        </w:rPr>
        <w:tab/>
      </w:r>
      <w:r w:rsidR="00EA4975">
        <w:rPr>
          <w:rFonts w:ascii="Symbol" w:hAnsi="Symbol"/>
        </w:rPr>
        <w:tab/>
      </w:r>
      <w:r w:rsidR="00EA4975">
        <w:rPr>
          <w:rFonts w:ascii="Symbol" w:hAnsi="Symbol"/>
        </w:rPr>
        <w:tab/>
      </w:r>
      <w:r w:rsidR="00EA4975">
        <w:rPr>
          <w:rFonts w:ascii="Symbol" w:hAnsi="Symbol"/>
        </w:rPr>
        <w:tab/>
      </w:r>
      <w:r w:rsidR="00EA4975">
        <w:rPr>
          <w:rFonts w:ascii="Symbol" w:hAnsi="Symbol"/>
        </w:rPr>
        <w:tab/>
      </w:r>
      <w:r w:rsidR="00EA4975">
        <w:rPr>
          <w:rFonts w:ascii="Symbol" w:hAnsi="Symbol"/>
        </w:rPr>
        <w:tab/>
      </w:r>
      <w:r>
        <w:rPr>
          <w:rFonts w:ascii="Symbol" w:hAnsi="Symbol"/>
        </w:rPr>
        <w:tab/>
      </w:r>
      <w:r w:rsidR="00090CDA">
        <w:t>(</w:t>
      </w:r>
      <w:r w:rsidR="006D186C">
        <w:t>3.1.</w:t>
      </w:r>
      <w:r w:rsidR="00090CDA">
        <w:t>4)</w:t>
      </w:r>
    </w:p>
    <w:p w14:paraId="2C1998BB" w14:textId="77777777" w:rsidR="00113C9F" w:rsidRDefault="00113C9F" w:rsidP="00113C9F"/>
    <w:p w14:paraId="6D051932" w14:textId="77777777" w:rsidR="00113C9F" w:rsidRDefault="00113C9F" w:rsidP="00113C9F">
      <w:r>
        <w:t xml:space="preserve">This implies that </w:t>
      </w:r>
      <w:r w:rsidR="00507068" w:rsidRPr="00507068">
        <w:t>ρ</w:t>
      </w:r>
      <w:r>
        <w:t xml:space="preserve"> decays exponentially with time constant</w:t>
      </w:r>
    </w:p>
    <w:p w14:paraId="77A47624" w14:textId="77777777" w:rsidR="00113C9F" w:rsidRDefault="00113C9F" w:rsidP="00113C9F"/>
    <w:p w14:paraId="7B554154" w14:textId="77777777" w:rsidR="00090CDA" w:rsidRPr="00090CDA" w:rsidRDefault="008120A3" w:rsidP="00EA4975">
      <w:pPr>
        <w:tabs>
          <w:tab w:val="left" w:pos="7200"/>
          <w:tab w:val="left" w:pos="7920"/>
          <w:tab w:val="right" w:pos="9270"/>
        </w:tabs>
      </w:pPr>
      <w:r>
        <w:tab/>
      </w:r>
      <w:r w:rsidR="00113C9F">
        <w:t xml:space="preserve">T = </w:t>
      </w:r>
      <w:r w:rsidR="00507068" w:rsidRPr="00507068">
        <w:t>ε</w:t>
      </w:r>
      <w:r w:rsidR="00113C9F" w:rsidRPr="00ED6797">
        <w:rPr>
          <w:rStyle w:val="subscript"/>
        </w:rPr>
        <w:t>0</w:t>
      </w:r>
      <w:r w:rsidR="00F408AE">
        <w:t>/</w:t>
      </w:r>
      <w:r w:rsidR="00507068" w:rsidRPr="00507068">
        <w:t>σ</w:t>
      </w:r>
      <w:r w:rsidR="00000C0F">
        <w:t xml:space="preserve">  .</w:t>
      </w:r>
      <w:r w:rsidR="00113C9F">
        <w:rPr>
          <w:rFonts w:ascii="Symbol" w:hAnsi="Symbol"/>
        </w:rPr>
        <w:tab/>
      </w:r>
      <w:r w:rsidR="00090CDA">
        <w:rPr>
          <w:rFonts w:ascii="Symbol" w:hAnsi="Symbol"/>
        </w:rPr>
        <w:tab/>
      </w:r>
      <w:r w:rsidR="00090CDA">
        <w:rPr>
          <w:rFonts w:ascii="Symbol" w:hAnsi="Symbol"/>
        </w:rPr>
        <w:tab/>
      </w:r>
      <w:r w:rsidR="00090CDA">
        <w:rPr>
          <w:rFonts w:ascii="Symbol" w:hAnsi="Symbol"/>
        </w:rPr>
        <w:tab/>
      </w:r>
      <w:r w:rsidR="00090CDA">
        <w:rPr>
          <w:rFonts w:ascii="Symbol" w:hAnsi="Symbol"/>
        </w:rPr>
        <w:tab/>
      </w:r>
      <w:r w:rsidR="00EA4975">
        <w:rPr>
          <w:rFonts w:ascii="Symbol" w:hAnsi="Symbol"/>
        </w:rPr>
        <w:tab/>
      </w:r>
      <w:r w:rsidR="00EA4975">
        <w:rPr>
          <w:rFonts w:ascii="Symbol" w:hAnsi="Symbol"/>
        </w:rPr>
        <w:tab/>
      </w:r>
      <w:r w:rsidR="00EA4975">
        <w:rPr>
          <w:rFonts w:ascii="Symbol" w:hAnsi="Symbol"/>
        </w:rPr>
        <w:tab/>
      </w:r>
      <w:r w:rsidR="00EA4975">
        <w:rPr>
          <w:rFonts w:ascii="Symbol" w:hAnsi="Symbol"/>
        </w:rPr>
        <w:tab/>
      </w:r>
      <w:r w:rsidR="00EA4975">
        <w:rPr>
          <w:rFonts w:ascii="Symbol" w:hAnsi="Symbol"/>
        </w:rPr>
        <w:tab/>
      </w:r>
      <w:r>
        <w:rPr>
          <w:rFonts w:ascii="Symbol" w:hAnsi="Symbol"/>
        </w:rPr>
        <w:tab/>
      </w:r>
      <w:r w:rsidR="00090CDA">
        <w:t>(</w:t>
      </w:r>
      <w:r w:rsidR="006D186C">
        <w:t>3.1.</w:t>
      </w:r>
      <w:r w:rsidR="00090CDA">
        <w:t>5)</w:t>
      </w:r>
    </w:p>
    <w:p w14:paraId="10B83645" w14:textId="77777777" w:rsidR="00113C9F" w:rsidRDefault="00113C9F" w:rsidP="00113C9F"/>
    <w:p w14:paraId="0606A733" w14:textId="77777777" w:rsidR="00113C9F" w:rsidRDefault="00113C9F" w:rsidP="00113C9F">
      <w:r>
        <w:t xml:space="preserve">For copper, </w:t>
      </w:r>
      <w:r w:rsidR="00507068" w:rsidRPr="00507068">
        <w:t>σ</w:t>
      </w:r>
      <w:r>
        <w:t xml:space="preserve"> = 5.81 x 10</w:t>
      </w:r>
      <w:r w:rsidRPr="00ED6797">
        <w:rPr>
          <w:rStyle w:val="superscript"/>
        </w:rPr>
        <w:t>7</w:t>
      </w:r>
      <w:r>
        <w:t xml:space="preserve"> mho/m, and </w:t>
      </w:r>
      <w:r w:rsidR="00507068" w:rsidRPr="00507068">
        <w:t>ε</w:t>
      </w:r>
      <w:r w:rsidRPr="00284D4C">
        <w:rPr>
          <w:rStyle w:val="subscript"/>
        </w:rPr>
        <w:t>0</w:t>
      </w:r>
      <w:r>
        <w:t xml:space="preserve"> = 8.85 x 10</w:t>
      </w:r>
      <w:r w:rsidRPr="00ED6797">
        <w:rPr>
          <w:rStyle w:val="superscript"/>
        </w:rPr>
        <w:t xml:space="preserve">-12 </w:t>
      </w:r>
      <w:r>
        <w:t>F/m, so T = 1.52 x 10</w:t>
      </w:r>
      <w:r w:rsidRPr="00ED6797">
        <w:rPr>
          <w:rStyle w:val="superscript"/>
        </w:rPr>
        <w:t>-19</w:t>
      </w:r>
      <w:r>
        <w:t xml:space="preserve"> sec. Thus, any process which occurs inside a conductor at a frequency much less than 10</w:t>
      </w:r>
      <w:r w:rsidRPr="00ED6797">
        <w:rPr>
          <w:rStyle w:val="superscript"/>
        </w:rPr>
        <w:t xml:space="preserve">19 </w:t>
      </w:r>
      <w:r>
        <w:t>Hz always allows plenty of time for any interior charge to move to the surface.</w:t>
      </w:r>
      <w:r w:rsidR="0039104E">
        <w:t xml:space="preserve"> </w:t>
      </w:r>
      <w:r>
        <w:t>This is 10</w:t>
      </w:r>
      <w:r w:rsidRPr="00ED6797">
        <w:rPr>
          <w:rStyle w:val="superscript"/>
        </w:rPr>
        <w:t>10</w:t>
      </w:r>
      <w:r>
        <w:t xml:space="preserve"> GHz, far beyond the operating frequency of a transmission line.</w:t>
      </w:r>
      <w:r w:rsidR="0039104E">
        <w:t xml:space="preserve"> </w:t>
      </w:r>
      <w:r>
        <w:t xml:space="preserve">We may therefore conclude that: </w:t>
      </w:r>
    </w:p>
    <w:p w14:paraId="4848F07F" w14:textId="77777777" w:rsidR="00113C9F" w:rsidRDefault="00113C9F" w:rsidP="00113C9F"/>
    <w:p w14:paraId="313F0EFB" w14:textId="77777777" w:rsidR="00113C9F" w:rsidRDefault="00113C9F" w:rsidP="00113C9F">
      <w:r>
        <w:rPr>
          <w:b/>
        </w:rPr>
        <w:t>Fact 1</w:t>
      </w:r>
      <w:r>
        <w:t>:</w:t>
      </w:r>
      <w:r w:rsidR="0039104E">
        <w:t xml:space="preserve"> </w:t>
      </w:r>
      <w:r>
        <w:t xml:space="preserve">In a transmission line, charge exists only on the surface of conductors. </w:t>
      </w:r>
    </w:p>
    <w:p w14:paraId="5B2E7AAA" w14:textId="77777777" w:rsidR="00113C9F" w:rsidRDefault="00113C9F" w:rsidP="00113C9F"/>
    <w:p w14:paraId="2124B08A" w14:textId="77777777" w:rsidR="00113C9F" w:rsidRDefault="00113C9F" w:rsidP="006B2E94">
      <w:pPr>
        <w:pStyle w:val="Heading3"/>
      </w:pPr>
      <w:bookmarkStart w:id="54" w:name="_Toc372992104"/>
      <w:r>
        <w:t>3.2</w:t>
      </w:r>
      <w:r w:rsidR="0039104E">
        <w:t xml:space="preserve"> </w:t>
      </w:r>
      <w:r>
        <w:t>How thick is the surface charge layer on a conductor?</w:t>
      </w:r>
      <w:bookmarkEnd w:id="54"/>
      <w:r>
        <w:t xml:space="preserve"> </w:t>
      </w:r>
    </w:p>
    <w:p w14:paraId="17955D60" w14:textId="77777777" w:rsidR="00113C9F" w:rsidRDefault="00113C9F" w:rsidP="00113C9F"/>
    <w:p w14:paraId="582BEB0A" w14:textId="77777777" w:rsidR="00F408AE" w:rsidRDefault="00113C9F" w:rsidP="00113C9F">
      <w:pPr>
        <w:rPr>
          <w:color w:val="000000"/>
        </w:rPr>
      </w:pPr>
      <w:r>
        <w:t>This is a fascinating subject and the interested reader will find an analysis</w:t>
      </w:r>
      <w:r w:rsidRPr="00F408AE">
        <w:rPr>
          <w:color w:val="000000"/>
        </w:rPr>
        <w:t xml:space="preserve"> in Appendix </w:t>
      </w:r>
      <w:r w:rsidR="00F408AE" w:rsidRPr="00F408AE">
        <w:rPr>
          <w:color w:val="000000"/>
        </w:rPr>
        <w:t>E</w:t>
      </w:r>
      <w:r w:rsidR="00F408AE">
        <w:rPr>
          <w:color w:val="000000"/>
        </w:rPr>
        <w:t xml:space="preserve"> from which we now quote.</w:t>
      </w:r>
    </w:p>
    <w:p w14:paraId="27E4BD32" w14:textId="77777777" w:rsidR="00F408AE" w:rsidRDefault="00F408AE" w:rsidP="00113C9F">
      <w:pPr>
        <w:rPr>
          <w:color w:val="000000"/>
        </w:rPr>
      </w:pPr>
    </w:p>
    <w:p w14:paraId="0D3AE37C" w14:textId="77777777" w:rsidR="00113C9F" w:rsidRPr="00F408AE" w:rsidRDefault="00113C9F" w:rsidP="00113C9F">
      <w:pPr>
        <w:rPr>
          <w:color w:val="000000"/>
        </w:rPr>
      </w:pPr>
      <w:r w:rsidRPr="00F408AE">
        <w:rPr>
          <w:color w:val="000000"/>
        </w:rPr>
        <w:t xml:space="preserve">It </w:t>
      </w:r>
      <w:r>
        <w:t>turns out that the charge density decays exponentially away from the surface into the conductor and drops to 1/e of its surface value at a distance called the Debye length.</w:t>
      </w:r>
      <w:r w:rsidR="0039104E">
        <w:t xml:space="preserve"> </w:t>
      </w:r>
      <w:r>
        <w:t>For copper, this distance is roughly 0.55A (Angstroms) , which is 5.5 x 10</w:t>
      </w:r>
      <w:r w:rsidRPr="00ED6797">
        <w:rPr>
          <w:rStyle w:val="superscript"/>
        </w:rPr>
        <w:t xml:space="preserve">-11 </w:t>
      </w:r>
      <w:r>
        <w:t>m.</w:t>
      </w:r>
      <w:r w:rsidR="0039104E">
        <w:t xml:space="preserve"> </w:t>
      </w:r>
      <w:r>
        <w:t>The crystal spacing for copper is 3.6A, and the copper atom radius is about 1A.</w:t>
      </w:r>
      <w:r w:rsidR="0039104E">
        <w:t xml:space="preserve"> </w:t>
      </w:r>
      <w:r>
        <w:t xml:space="preserve">Thus, </w:t>
      </w:r>
    </w:p>
    <w:p w14:paraId="2735C7FE" w14:textId="77777777" w:rsidR="00113C9F" w:rsidRDefault="00113C9F" w:rsidP="00113C9F"/>
    <w:p w14:paraId="55461ABD" w14:textId="77777777" w:rsidR="00113C9F" w:rsidRDefault="00113C9F" w:rsidP="00113C9F">
      <w:r>
        <w:rPr>
          <w:b/>
        </w:rPr>
        <w:t>Fact 2</w:t>
      </w:r>
      <w:r>
        <w:t>:</w:t>
      </w:r>
      <w:r w:rsidR="0039104E">
        <w:t xml:space="preserve"> </w:t>
      </w:r>
      <w:r>
        <w:t>The thickness of the surface charge density on the surface of a conductor is incredibly small.</w:t>
      </w:r>
      <w:r w:rsidR="0039104E">
        <w:t xml:space="preserve"> </w:t>
      </w:r>
      <w:r>
        <w:t>For copper, it is less than the radius of one copper atom, and the general result applies to any metal.</w:t>
      </w:r>
      <w:r w:rsidR="0039104E">
        <w:t xml:space="preserve"> </w:t>
      </w:r>
    </w:p>
    <w:p w14:paraId="7D7C98BA" w14:textId="77777777" w:rsidR="00113C9F" w:rsidRDefault="00113C9F" w:rsidP="00113C9F"/>
    <w:p w14:paraId="2FFC1022" w14:textId="77777777" w:rsidR="00090CDA" w:rsidRDefault="00113C9F" w:rsidP="00113C9F">
      <w:r>
        <w:t xml:space="preserve">In Section 2.2, we noted that the skin depth </w:t>
      </w:r>
      <w:r w:rsidR="002C3552" w:rsidRPr="002C3552">
        <w:t>δ</w:t>
      </w:r>
      <w:r>
        <w:t xml:space="preserve"> for copper at 100 GHz is about 0.2 microns which is</w:t>
      </w:r>
    </w:p>
    <w:p w14:paraId="7403A5DD" w14:textId="77777777" w:rsidR="00113C9F" w:rsidRDefault="00113C9F" w:rsidP="00113C9F">
      <w:r>
        <w:t>2x10</w:t>
      </w:r>
      <w:r w:rsidRPr="00ED6797">
        <w:rPr>
          <w:rStyle w:val="superscript"/>
        </w:rPr>
        <w:t>-7</w:t>
      </w:r>
      <w:r w:rsidR="00090CDA">
        <w:rPr>
          <w:rStyle w:val="superscript"/>
        </w:rPr>
        <w:t xml:space="preserve"> </w:t>
      </w:r>
      <w:r>
        <w:t>m = 2000A.</w:t>
      </w:r>
      <w:r w:rsidR="0039104E">
        <w:t xml:space="preserve"> </w:t>
      </w:r>
      <w:r>
        <w:t xml:space="preserve">Even at this huge frequency, the skin depth is still about 4000 times larger than the thickness of the surface charge layer. At 1 GHz this ratio is 40,000. </w:t>
      </w:r>
    </w:p>
    <w:p w14:paraId="4AFF145C" w14:textId="77777777" w:rsidR="00113C9F" w:rsidRDefault="00113C9F" w:rsidP="00113C9F"/>
    <w:p w14:paraId="36BCD7AD" w14:textId="77777777" w:rsidR="00113C9F" w:rsidRDefault="00113C9F" w:rsidP="00113C9F">
      <w:r>
        <w:rPr>
          <w:b/>
        </w:rPr>
        <w:t>Fact 3</w:t>
      </w:r>
      <w:r>
        <w:t>:</w:t>
      </w:r>
      <w:r w:rsidR="0039104E">
        <w:t xml:space="preserve"> </w:t>
      </w:r>
      <w:r>
        <w:t xml:space="preserve">Whereas current can exist "deep" under the surface of a conductor, even when the skin effect is dominant, the surface charge can always be thought of as being exactly on the surface. </w:t>
      </w:r>
    </w:p>
    <w:p w14:paraId="05AAE1EA" w14:textId="77777777" w:rsidR="00113C9F" w:rsidRDefault="00113C9F" w:rsidP="00113C9F"/>
    <w:p w14:paraId="07A98E3A" w14:textId="77777777" w:rsidR="00113C9F" w:rsidRDefault="00113C9F" w:rsidP="006B2E94">
      <w:pPr>
        <w:pStyle w:val="Heading3"/>
      </w:pPr>
      <w:bookmarkStart w:id="55" w:name="_Toc372992105"/>
      <w:r>
        <w:t>3.3 How does loss tangent affect dielectric conductivity?</w:t>
      </w:r>
      <w:bookmarkEnd w:id="55"/>
      <w:r>
        <w:t xml:space="preserve"> </w:t>
      </w:r>
    </w:p>
    <w:p w14:paraId="0EC1EDBD" w14:textId="77777777" w:rsidR="00113C9F" w:rsidRDefault="00113C9F" w:rsidP="00113C9F"/>
    <w:p w14:paraId="40CA14A5" w14:textId="77777777" w:rsidR="00113C9F" w:rsidRDefault="00113C9F" w:rsidP="00113C9F">
      <w:r>
        <w:t xml:space="preserve">The total current in a dielectric may be written, </w:t>
      </w:r>
      <w:r w:rsidR="00763188">
        <w:t xml:space="preserve">as noted in (2.1.1), </w:t>
      </w:r>
    </w:p>
    <w:p w14:paraId="2386E57F" w14:textId="77777777" w:rsidR="00113C9F" w:rsidRDefault="00113C9F" w:rsidP="00113C9F"/>
    <w:p w14:paraId="091EEDAA" w14:textId="77777777" w:rsidR="00113C9F" w:rsidRDefault="008120A3" w:rsidP="00EA4975">
      <w:pPr>
        <w:tabs>
          <w:tab w:val="left" w:pos="7200"/>
          <w:tab w:val="left" w:pos="7920"/>
          <w:tab w:val="right" w:pos="9270"/>
        </w:tabs>
      </w:pPr>
      <w:r>
        <w:rPr>
          <w:b/>
        </w:rPr>
        <w:tab/>
      </w:r>
      <w:r w:rsidR="00113C9F">
        <w:rPr>
          <w:b/>
        </w:rPr>
        <w:t>J</w:t>
      </w:r>
      <w:r w:rsidR="00113C9F" w:rsidRPr="00ED6797">
        <w:rPr>
          <w:rStyle w:val="subscript"/>
        </w:rPr>
        <w:t>tot</w:t>
      </w:r>
      <w:r w:rsidR="00763188">
        <w:t xml:space="preserve"> = (</w:t>
      </w:r>
      <w:r w:rsidR="00113C9F">
        <w:t>j</w:t>
      </w:r>
      <w:r w:rsidR="002C3552" w:rsidRPr="002C3552">
        <w:t>ω</w:t>
      </w:r>
      <w:r w:rsidR="00A64EA5">
        <w:t>ε</w:t>
      </w:r>
      <w:r w:rsidR="00113C9F">
        <w:t xml:space="preserve"> </w:t>
      </w:r>
      <w:r w:rsidR="00113C9F">
        <w:rPr>
          <w:b/>
        </w:rPr>
        <w:t>E</w:t>
      </w:r>
      <w:r w:rsidR="00113C9F">
        <w:t xml:space="preserve"> + </w:t>
      </w:r>
      <w:r w:rsidR="00507068" w:rsidRPr="00507068">
        <w:t>σ</w:t>
      </w:r>
      <w:r w:rsidR="00113C9F">
        <w:rPr>
          <w:b/>
        </w:rPr>
        <w:t>E</w:t>
      </w:r>
      <w:r w:rsidR="00763188">
        <w:t>)</w:t>
      </w:r>
      <w:r w:rsidR="00763188">
        <w:tab/>
      </w:r>
      <w:r w:rsidR="001D600D">
        <w:t xml:space="preserve"> .</w:t>
      </w:r>
      <w:r w:rsidR="00763188">
        <w:tab/>
      </w:r>
      <w:r w:rsidR="00763188">
        <w:tab/>
      </w:r>
      <w:r w:rsidR="00090CDA">
        <w:tab/>
      </w:r>
      <w:r w:rsidR="00090CDA">
        <w:tab/>
      </w:r>
      <w:r w:rsidR="00090CDA">
        <w:tab/>
      </w:r>
      <w:r w:rsidR="00090CDA">
        <w:tab/>
      </w:r>
      <w:r w:rsidR="00090CDA">
        <w:tab/>
      </w:r>
      <w:r w:rsidR="00763188">
        <w:tab/>
      </w:r>
      <w:r w:rsidR="00763188">
        <w:tab/>
      </w:r>
      <w:r w:rsidR="00113C9F">
        <w:t>(</w:t>
      </w:r>
      <w:r w:rsidR="006D186C">
        <w:t>3.3.</w:t>
      </w:r>
      <w:r w:rsidR="00113C9F">
        <w:t>1)</w:t>
      </w:r>
    </w:p>
    <w:p w14:paraId="029052E7" w14:textId="77777777" w:rsidR="00113C9F" w:rsidRDefault="00113C9F" w:rsidP="00113C9F"/>
    <w:p w14:paraId="75C9079C" w14:textId="77777777" w:rsidR="00113C9F" w:rsidRDefault="00113C9F" w:rsidP="00113C9F">
      <w:r>
        <w:t>The first t</w:t>
      </w:r>
      <w:r w:rsidR="001D600D">
        <w:t>erm is the displacement current</w:t>
      </w:r>
      <w:r>
        <w:t xml:space="preserve"> and the second term is the conduction current. </w:t>
      </w:r>
      <w:r w:rsidR="00763188">
        <w:t>At high frequencies (say 1 GHz)</w:t>
      </w:r>
      <w:r>
        <w:t xml:space="preserve">, the dielectric constant </w:t>
      </w:r>
      <w:r w:rsidR="00507068" w:rsidRPr="00507068">
        <w:t>ε</w:t>
      </w:r>
      <w:r>
        <w:t xml:space="preserve"> acquires a small imaginary part due to the presence of absorption resonances at much higher infrared frequencies. One can write , </w:t>
      </w:r>
    </w:p>
    <w:p w14:paraId="3C35E582" w14:textId="77777777" w:rsidR="00113C9F" w:rsidRDefault="00113C9F" w:rsidP="00113C9F"/>
    <w:p w14:paraId="7AB2841D" w14:textId="77777777" w:rsidR="00113C9F" w:rsidRDefault="008120A3" w:rsidP="00EA4975">
      <w:pPr>
        <w:tabs>
          <w:tab w:val="left" w:pos="7200"/>
          <w:tab w:val="left" w:pos="7920"/>
          <w:tab w:val="right" w:pos="9270"/>
        </w:tabs>
      </w:pPr>
      <w:r>
        <w:tab/>
      </w:r>
      <w:r w:rsidR="00507068" w:rsidRPr="00507068">
        <w:t>ε</w:t>
      </w:r>
      <w:r w:rsidR="0039104E">
        <w:t xml:space="preserve"> </w:t>
      </w:r>
      <w:r w:rsidR="00113C9F">
        <w:t xml:space="preserve">= </w:t>
      </w:r>
      <w:r w:rsidR="00507068" w:rsidRPr="00507068">
        <w:t>ε</w:t>
      </w:r>
      <w:r w:rsidR="00113C9F">
        <w:t>' - j</w:t>
      </w:r>
      <w:r w:rsidR="00507068" w:rsidRPr="00507068">
        <w:t>ε</w:t>
      </w:r>
      <w:r w:rsidR="00113C9F">
        <w:t>"</w:t>
      </w:r>
      <w:r w:rsidR="0039104E">
        <w:t xml:space="preserve"> </w:t>
      </w:r>
      <w:r w:rsidR="00113C9F">
        <w:t xml:space="preserve"> =</w:t>
      </w:r>
      <w:r w:rsidR="0039104E">
        <w:t xml:space="preserve"> </w:t>
      </w:r>
      <w:r w:rsidR="00507068" w:rsidRPr="00507068">
        <w:t>ε</w:t>
      </w:r>
      <w:r w:rsidR="00113C9F">
        <w:t>' [ 1 - j (</w:t>
      </w:r>
      <w:r w:rsidR="00507068" w:rsidRPr="00507068">
        <w:t>ε</w:t>
      </w:r>
      <w:r w:rsidR="00113C9F">
        <w:t>"/</w:t>
      </w:r>
      <w:r w:rsidR="00507068" w:rsidRPr="00507068">
        <w:t>ε</w:t>
      </w:r>
      <w:r w:rsidR="00113C9F">
        <w:t>'</w:t>
      </w:r>
      <w:r w:rsidR="00113C9F">
        <w:rPr>
          <w:rFonts w:ascii="Symbol" w:hAnsi="Symbol"/>
        </w:rPr>
        <w:t></w:t>
      </w:r>
      <w:r w:rsidR="00113C9F">
        <w:t xml:space="preserve"> ]</w:t>
      </w:r>
      <w:r w:rsidR="0039104E">
        <w:t xml:space="preserve"> </w:t>
      </w:r>
      <w:r w:rsidR="00113C9F">
        <w:t xml:space="preserve">= </w:t>
      </w:r>
      <w:r w:rsidR="00507068" w:rsidRPr="00507068">
        <w:t>ε</w:t>
      </w:r>
      <w:r w:rsidR="00630F51">
        <w:t>' [</w:t>
      </w:r>
      <w:r w:rsidR="00113C9F">
        <w:t>1 - j tan</w:t>
      </w:r>
      <w:r w:rsidR="00630F51">
        <w:rPr>
          <w:rStyle w:val="subscript"/>
        </w:rPr>
        <w:t>L</w:t>
      </w:r>
      <w:r w:rsidR="00113C9F">
        <w:t>]</w:t>
      </w:r>
      <w:r w:rsidR="00763188">
        <w:t xml:space="preserve">  .</w:t>
      </w:r>
      <w:r w:rsidR="00090CDA">
        <w:tab/>
      </w:r>
      <w:r w:rsidR="00090CDA">
        <w:tab/>
      </w:r>
      <w:r w:rsidR="00090CDA">
        <w:tab/>
      </w:r>
      <w:r w:rsidR="00113C9F">
        <w:t xml:space="preserve"> </w:t>
      </w:r>
      <w:r w:rsidR="00113C9F">
        <w:tab/>
      </w:r>
      <w:r w:rsidR="00EA4975">
        <w:tab/>
      </w:r>
      <w:r w:rsidR="00EA4975">
        <w:tab/>
      </w:r>
      <w:r w:rsidR="00113C9F">
        <w:t>(</w:t>
      </w:r>
      <w:r w:rsidR="006D186C">
        <w:t>3.3.</w:t>
      </w:r>
      <w:r w:rsidR="00113C9F">
        <w:t>2)</w:t>
      </w:r>
    </w:p>
    <w:p w14:paraId="2D834F36" w14:textId="77777777" w:rsidR="003A5F05" w:rsidRDefault="003A5F05" w:rsidP="00EA4975">
      <w:pPr>
        <w:tabs>
          <w:tab w:val="left" w:pos="7200"/>
          <w:tab w:val="left" w:pos="7920"/>
          <w:tab w:val="right" w:pos="9270"/>
        </w:tabs>
      </w:pPr>
    </w:p>
    <w:p w14:paraId="21829C11" w14:textId="77777777" w:rsidR="00113C9F" w:rsidRDefault="003A5F05" w:rsidP="00113C9F">
      <w:r>
        <w:t>If one plots ε in the complex plane, tan</w:t>
      </w:r>
      <w:r>
        <w:rPr>
          <w:rStyle w:val="subscript"/>
        </w:rPr>
        <w:t>L</w:t>
      </w:r>
      <w:r>
        <w:t xml:space="preserve"> (called the </w:t>
      </w:r>
      <w:r w:rsidRPr="003A5F05">
        <w:rPr>
          <w:b/>
        </w:rPr>
        <w:t>loss tangent</w:t>
      </w:r>
      <w:r>
        <w:t>) is the tangent of the small angle θ</w:t>
      </w:r>
      <w:r>
        <w:rPr>
          <w:rStyle w:val="subscript"/>
        </w:rPr>
        <w:t xml:space="preserve">L </w:t>
      </w:r>
      <w:r>
        <w:t xml:space="preserve">of the triangle whose perpendicular sides have length ε' and ε" where ε" is normally very small. That is to say, the loses tangent is </w:t>
      </w:r>
      <w:r w:rsidR="00763188">
        <w:t xml:space="preserve">(minus) </w:t>
      </w:r>
      <w:r w:rsidR="00113C9F">
        <w:t xml:space="preserve">the ratio of the small imaginary part to the dominant real part of </w:t>
      </w:r>
      <w:r w:rsidR="00507068" w:rsidRPr="00507068">
        <w:t>ε</w:t>
      </w:r>
      <w:r w:rsidR="00113C9F">
        <w:t>.</w:t>
      </w:r>
      <w:r w:rsidR="0039104E">
        <w:t xml:space="preserve"> </w:t>
      </w:r>
      <w:r w:rsidR="00113C9F">
        <w:t xml:space="preserve">It is sometimes referred to as the </w:t>
      </w:r>
      <w:r w:rsidR="00113C9F" w:rsidRPr="00000C0F">
        <w:rPr>
          <w:b/>
        </w:rPr>
        <w:t>dissipation factor</w:t>
      </w:r>
      <w:r w:rsidR="00113C9F">
        <w:t>. When this expression is inserted into (</w:t>
      </w:r>
      <w:r w:rsidR="00DA4FC9">
        <w:t>3.3.</w:t>
      </w:r>
      <w:r w:rsidR="00113C9F">
        <w:t xml:space="preserve">1) the result is, </w:t>
      </w:r>
    </w:p>
    <w:p w14:paraId="2AA9FCA9" w14:textId="77777777" w:rsidR="00763188" w:rsidRDefault="00763188" w:rsidP="00113C9F"/>
    <w:p w14:paraId="564EB9FB" w14:textId="77777777" w:rsidR="00763188" w:rsidRPr="00630F51" w:rsidRDefault="00763188" w:rsidP="00113C9F">
      <w:r>
        <w:tab/>
      </w:r>
      <w:r>
        <w:rPr>
          <w:b/>
        </w:rPr>
        <w:t>J</w:t>
      </w:r>
      <w:r w:rsidRPr="00ED6797">
        <w:rPr>
          <w:rStyle w:val="subscript"/>
        </w:rPr>
        <w:t>tot</w:t>
      </w:r>
      <w:r>
        <w:t xml:space="preserve"> =</w:t>
      </w:r>
      <w:r w:rsidR="00630F51">
        <w:t xml:space="preserve">  j</w:t>
      </w:r>
      <w:r w:rsidR="00630F51" w:rsidRPr="002C3552">
        <w:t>ω</w:t>
      </w:r>
      <w:r w:rsidR="00630F51">
        <w:t xml:space="preserve">ε </w:t>
      </w:r>
      <w:r w:rsidR="00630F51">
        <w:rPr>
          <w:b/>
        </w:rPr>
        <w:t>E</w:t>
      </w:r>
      <w:r w:rsidR="00630F51">
        <w:t xml:space="preserve"> + </w:t>
      </w:r>
      <w:r w:rsidR="00630F51" w:rsidRPr="00507068">
        <w:t>σ</w:t>
      </w:r>
      <w:r w:rsidR="00630F51">
        <w:rPr>
          <w:b/>
        </w:rPr>
        <w:t>E</w:t>
      </w:r>
      <w:r w:rsidR="00630F51">
        <w:t xml:space="preserve">  = j</w:t>
      </w:r>
      <w:r w:rsidR="00630F51" w:rsidRPr="002C3552">
        <w:t>ω</w:t>
      </w:r>
      <w:r w:rsidR="00630F51" w:rsidRPr="00507068">
        <w:t>ε</w:t>
      </w:r>
      <w:r w:rsidR="00630F51">
        <w:t>' [1 - j tan</w:t>
      </w:r>
      <w:r w:rsidR="00630F51">
        <w:rPr>
          <w:rStyle w:val="subscript"/>
        </w:rPr>
        <w:t>L</w:t>
      </w:r>
      <w:r w:rsidR="00630F51">
        <w:t>]</w:t>
      </w:r>
      <w:r w:rsidR="00630F51">
        <w:rPr>
          <w:b/>
        </w:rPr>
        <w:t>E</w:t>
      </w:r>
      <w:r w:rsidR="00630F51">
        <w:t xml:space="preserve"> + </w:t>
      </w:r>
      <w:r w:rsidR="00630F51" w:rsidRPr="00507068">
        <w:t>σ</w:t>
      </w:r>
      <w:r w:rsidR="00630F51">
        <w:rPr>
          <w:b/>
        </w:rPr>
        <w:t>E</w:t>
      </w:r>
    </w:p>
    <w:p w14:paraId="2541C32D" w14:textId="77777777" w:rsidR="00113C9F" w:rsidRDefault="00113C9F" w:rsidP="00113C9F"/>
    <w:p w14:paraId="66E96BE3" w14:textId="77777777" w:rsidR="00630F51" w:rsidRDefault="008120A3" w:rsidP="00EA4975">
      <w:pPr>
        <w:tabs>
          <w:tab w:val="left" w:pos="7200"/>
          <w:tab w:val="left" w:pos="7920"/>
          <w:tab w:val="right" w:pos="9270"/>
        </w:tabs>
        <w:rPr>
          <w:b/>
        </w:rPr>
      </w:pPr>
      <w:r>
        <w:rPr>
          <w:b/>
        </w:rPr>
        <w:tab/>
      </w:r>
      <w:r w:rsidR="00630F51">
        <w:rPr>
          <w:b/>
        </w:rPr>
        <w:t xml:space="preserve">       </w:t>
      </w:r>
      <w:r w:rsidR="00630F51">
        <w:t xml:space="preserve"> = </w:t>
      </w:r>
      <w:r w:rsidR="00113C9F">
        <w:t>j</w:t>
      </w:r>
      <w:r w:rsidR="002C3552" w:rsidRPr="002C3552">
        <w:t>ω</w:t>
      </w:r>
      <w:r w:rsidR="00507068" w:rsidRPr="00507068">
        <w:t>ε</w:t>
      </w:r>
      <w:r w:rsidR="00113C9F">
        <w:t xml:space="preserve">' </w:t>
      </w:r>
      <w:r w:rsidR="00113C9F">
        <w:rPr>
          <w:b/>
        </w:rPr>
        <w:t>E</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763188">
        <w:t>'</w:t>
      </w:r>
      <w:r w:rsidR="0039104E">
        <w:t xml:space="preserve"> </w:t>
      </w:r>
      <w:r w:rsidR="00113C9F">
        <w:t>tan</w:t>
      </w:r>
      <w:r w:rsidR="00113C9F" w:rsidRPr="00ED6797">
        <w:rPr>
          <w:rStyle w:val="subscript"/>
        </w:rPr>
        <w:t>L</w:t>
      </w:r>
      <w:r w:rsidR="00113C9F">
        <w:t xml:space="preserve">) </w:t>
      </w:r>
      <w:r w:rsidR="00113C9F">
        <w:rPr>
          <w:b/>
        </w:rPr>
        <w:t xml:space="preserve">E </w:t>
      </w:r>
    </w:p>
    <w:p w14:paraId="23DCDBCD" w14:textId="77777777" w:rsidR="00630F51" w:rsidRDefault="00630F51" w:rsidP="00EA4975">
      <w:pPr>
        <w:tabs>
          <w:tab w:val="left" w:pos="7200"/>
          <w:tab w:val="left" w:pos="7920"/>
          <w:tab w:val="right" w:pos="9270"/>
        </w:tabs>
        <w:rPr>
          <w:b/>
        </w:rPr>
      </w:pPr>
    </w:p>
    <w:p w14:paraId="6AE9165F" w14:textId="77777777" w:rsidR="00113C9F" w:rsidRDefault="00630F51" w:rsidP="00EA4975">
      <w:pPr>
        <w:tabs>
          <w:tab w:val="left" w:pos="7200"/>
          <w:tab w:val="left" w:pos="7920"/>
          <w:tab w:val="right" w:pos="9270"/>
        </w:tabs>
      </w:pPr>
      <w:r>
        <w:rPr>
          <w:b/>
        </w:rPr>
        <w:tab/>
      </w:r>
      <w:r>
        <w:rPr>
          <w:b/>
        </w:rPr>
        <w:tab/>
      </w:r>
      <w:r w:rsidR="00213EE4">
        <w:rPr>
          <w:b/>
        </w:rPr>
        <w:t xml:space="preserve">  </w:t>
      </w:r>
      <w:r>
        <w:rPr>
          <w:b/>
        </w:rPr>
        <w:t xml:space="preserve">= </w:t>
      </w:r>
      <w:r>
        <w:t>j</w:t>
      </w:r>
      <w:r w:rsidRPr="002C3552">
        <w:t>ω</w:t>
      </w:r>
      <w:r w:rsidRPr="00507068">
        <w:t>ε</w:t>
      </w:r>
      <w:r>
        <w:t xml:space="preserve">' </w:t>
      </w:r>
      <w:r>
        <w:rPr>
          <w:b/>
        </w:rPr>
        <w:t>E</w:t>
      </w:r>
      <w:r>
        <w:t xml:space="preserve"> + </w:t>
      </w:r>
      <w:r w:rsidRPr="00507068">
        <w:t>σ</w:t>
      </w:r>
      <w:r w:rsidRPr="00ED6797">
        <w:rPr>
          <w:rStyle w:val="subscript"/>
        </w:rPr>
        <w:t>eff</w:t>
      </w:r>
      <w:r>
        <w:t xml:space="preserve"> </w:t>
      </w:r>
      <w:r>
        <w:rPr>
          <w:b/>
        </w:rPr>
        <w:t>E .</w:t>
      </w:r>
      <w:r>
        <w:tab/>
      </w:r>
      <w:r w:rsidR="00090CDA">
        <w:tab/>
      </w:r>
      <w:r w:rsidR="00763188">
        <w:tab/>
      </w:r>
      <w:r>
        <w:tab/>
      </w:r>
      <w:r w:rsidR="00090CDA">
        <w:tab/>
      </w:r>
      <w:r w:rsidR="00090CDA">
        <w:tab/>
      </w:r>
      <w:r w:rsidR="00090CDA">
        <w:tab/>
      </w:r>
      <w:r w:rsidR="00EA4975">
        <w:tab/>
      </w:r>
      <w:r w:rsidR="00EA4975">
        <w:tab/>
      </w:r>
      <w:r w:rsidR="00113C9F">
        <w:t>(</w:t>
      </w:r>
      <w:r w:rsidR="006D186C">
        <w:t>3.3.</w:t>
      </w:r>
      <w:r w:rsidR="00113C9F">
        <w:t>3)</w:t>
      </w:r>
    </w:p>
    <w:p w14:paraId="0B0C1E9F" w14:textId="77777777" w:rsidR="00113C9F" w:rsidRDefault="00113C9F" w:rsidP="00113C9F"/>
    <w:p w14:paraId="6AFF60A6" w14:textId="77777777" w:rsidR="00113C9F" w:rsidRDefault="00113C9F" w:rsidP="00113C9F">
      <w:r>
        <w:t xml:space="preserve">In effect, the dielectric has now acquired an effective conductivity, </w:t>
      </w:r>
    </w:p>
    <w:p w14:paraId="622BA48F" w14:textId="77777777" w:rsidR="00113C9F" w:rsidRDefault="00113C9F" w:rsidP="00113C9F"/>
    <w:p w14:paraId="3F54DD4A"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 xml:space="preserve">' </w:t>
      </w:r>
      <w:r w:rsidR="0039104E">
        <w:t xml:space="preserve"> </w:t>
      </w:r>
      <w:r w:rsidR="00113C9F">
        <w:t>tan</w:t>
      </w:r>
      <w:r w:rsidR="00113C9F" w:rsidRPr="00ED6797">
        <w:rPr>
          <w:rStyle w:val="subscript"/>
        </w:rPr>
        <w:t>L</w:t>
      </w:r>
      <w:r w:rsidR="00113C9F">
        <w:t>)</w:t>
      </w:r>
      <w:r w:rsidR="00630F51">
        <w:t xml:space="preserve"> .</w:t>
      </w:r>
      <w:r w:rsidR="00113C9F">
        <w:tab/>
      </w:r>
      <w:r w:rsidR="00090CDA">
        <w:tab/>
      </w:r>
      <w:r w:rsidR="00090CDA">
        <w:tab/>
      </w:r>
      <w:r w:rsidR="00090CDA">
        <w:tab/>
      </w:r>
      <w:r w:rsidR="00090CDA">
        <w:tab/>
      </w:r>
      <w:r w:rsidR="00090CDA">
        <w:tab/>
      </w:r>
      <w:r w:rsidR="00EA4975">
        <w:tab/>
      </w:r>
      <w:r w:rsidR="00EA4975">
        <w:tab/>
      </w:r>
      <w:r>
        <w:tab/>
      </w:r>
      <w:r w:rsidR="00113C9F">
        <w:t>(</w:t>
      </w:r>
      <w:r w:rsidR="006D186C">
        <w:t>3.3.</w:t>
      </w:r>
      <w:r w:rsidR="00113C9F">
        <w:t>4)</w:t>
      </w:r>
    </w:p>
    <w:p w14:paraId="35BA2378" w14:textId="77777777" w:rsidR="00113C9F" w:rsidRDefault="00113C9F" w:rsidP="00113C9F"/>
    <w:p w14:paraId="40EF864A" w14:textId="77777777" w:rsidR="00113C9F" w:rsidRDefault="00113C9F" w:rsidP="00113C9F">
      <w:r>
        <w:t xml:space="preserve">Because the DC conductivity of a good dielectric is so small, the loss tangent contribution </w:t>
      </w:r>
      <w:r w:rsidR="00DA4FC9">
        <w:t>to</w:t>
      </w:r>
      <w:r>
        <w:t xml:space="preserve"> </w:t>
      </w:r>
      <w:r w:rsidR="00507068" w:rsidRPr="00507068">
        <w:t>σ</w:t>
      </w:r>
      <w:r w:rsidRPr="00284D4C">
        <w:rPr>
          <w:rStyle w:val="subscript"/>
        </w:rPr>
        <w:t>eff</w:t>
      </w:r>
      <w:r>
        <w:t xml:space="preserve"> dominates even at quite low frequencies.</w:t>
      </w:r>
      <w:r w:rsidR="0039104E">
        <w:t xml:space="preserve"> </w:t>
      </w:r>
      <w:r>
        <w:t xml:space="preserve">For polyethylene, for example, we </w:t>
      </w:r>
      <w:r w:rsidR="006215D0">
        <w:t>use</w:t>
      </w:r>
      <w:r>
        <w:t xml:space="preserve"> these numbers, </w:t>
      </w:r>
    </w:p>
    <w:p w14:paraId="3FFF9A9A" w14:textId="77777777" w:rsidR="00113C9F" w:rsidRDefault="00113C9F" w:rsidP="00113C9F"/>
    <w:p w14:paraId="4BDAD7FE" w14:textId="77777777" w:rsidR="00113C9F" w:rsidRDefault="008120A3" w:rsidP="00EA4975">
      <w:pPr>
        <w:tabs>
          <w:tab w:val="left" w:pos="7200"/>
          <w:tab w:val="left" w:pos="7920"/>
          <w:tab w:val="right" w:pos="9270"/>
        </w:tabs>
      </w:pPr>
      <w:r>
        <w:tab/>
      </w:r>
      <w:r w:rsidR="00507068" w:rsidRPr="00507068">
        <w:t>σ</w:t>
      </w:r>
      <w:r w:rsidR="00113C9F">
        <w:t xml:space="preserve"> ≈ 10</w:t>
      </w:r>
      <w:r w:rsidR="00113C9F" w:rsidRPr="00ED6797">
        <w:rPr>
          <w:rStyle w:val="superscript"/>
        </w:rPr>
        <w:t>-1</w:t>
      </w:r>
      <w:r w:rsidR="003D6A9D">
        <w:rPr>
          <w:rStyle w:val="superscript"/>
        </w:rPr>
        <w:t>5</w:t>
      </w:r>
      <w:r w:rsidR="00113C9F">
        <w:t xml:space="preserve"> mho/m</w:t>
      </w:r>
      <w:r w:rsidR="00113C9F">
        <w:tab/>
      </w:r>
      <w:r w:rsidR="006215D0">
        <w:tab/>
      </w:r>
      <w:r w:rsidR="00507068" w:rsidRPr="00507068">
        <w:t>ε</w:t>
      </w:r>
      <w:r w:rsidR="00113C9F">
        <w:t>' = 2.</w:t>
      </w:r>
      <w:r w:rsidR="00302D84">
        <w:t>3</w:t>
      </w:r>
      <w:r w:rsidR="00302D84">
        <w:tab/>
      </w:r>
      <w:r w:rsidR="00113C9F">
        <w:tab/>
        <w:t>tan</w:t>
      </w:r>
      <w:r w:rsidR="00113C9F" w:rsidRPr="00284D4C">
        <w:rPr>
          <w:rStyle w:val="subscript"/>
        </w:rPr>
        <w:t>L</w:t>
      </w:r>
      <w:r w:rsidR="0039104E">
        <w:t xml:space="preserve"> </w:t>
      </w:r>
      <w:r w:rsidR="00113C9F">
        <w:t>≈</w:t>
      </w:r>
      <w:r w:rsidR="0039104E">
        <w:t xml:space="preserve"> </w:t>
      </w:r>
      <w:r w:rsidR="00113C9F">
        <w:t>2</w:t>
      </w:r>
      <w:r w:rsidR="003A5F05">
        <w:t xml:space="preserve"> </w:t>
      </w:r>
      <w:r w:rsidR="00113C9F">
        <w:t>x</w:t>
      </w:r>
      <w:r w:rsidR="003A5F05">
        <w:t xml:space="preserve"> </w:t>
      </w:r>
      <w:r w:rsidR="00113C9F">
        <w:t>10</w:t>
      </w:r>
      <w:r w:rsidR="00113C9F" w:rsidRPr="00ED6797">
        <w:rPr>
          <w:rStyle w:val="superscript"/>
        </w:rPr>
        <w:t>-4</w:t>
      </w:r>
      <w:r w:rsidR="00EA4975">
        <w:tab/>
      </w:r>
      <w:r w:rsidR="00EA4975">
        <w:tab/>
      </w:r>
      <w:r w:rsidR="003D6A9D">
        <w:tab/>
      </w:r>
      <w:r w:rsidR="006215D0">
        <w:tab/>
      </w:r>
      <w:r w:rsidR="003D6A9D">
        <w:tab/>
      </w:r>
      <w:r w:rsidR="00113C9F">
        <w:t>(</w:t>
      </w:r>
      <w:r w:rsidR="006D186C">
        <w:t>3.3.</w:t>
      </w:r>
      <w:r w:rsidR="00113C9F">
        <w:t>5)</w:t>
      </w:r>
    </w:p>
    <w:p w14:paraId="259D0125" w14:textId="77777777" w:rsidR="00113C9F" w:rsidRDefault="00113C9F" w:rsidP="00113C9F"/>
    <w:p w14:paraId="1341A210" w14:textId="77777777" w:rsidR="00630F51" w:rsidRPr="003D6A9D" w:rsidRDefault="00302D84" w:rsidP="00113C9F">
      <w:r>
        <w:t>taken from</w:t>
      </w:r>
    </w:p>
    <w:p w14:paraId="57F30D70" w14:textId="77777777" w:rsidR="00630F51" w:rsidRDefault="00630F51" w:rsidP="00113C9F">
      <w:r>
        <w:pict>
          <v:shape id="_x0000_i1071" type="#_x0000_t75" style="width:468pt;height:24pt">
            <v:imagedata r:id="rId55" o:title=""/>
          </v:shape>
        </w:pict>
      </w:r>
    </w:p>
    <w:p w14:paraId="2257626C" w14:textId="77777777" w:rsidR="00630F51" w:rsidRDefault="00630F51" w:rsidP="00113C9F">
      <w:r>
        <w:pict>
          <v:shape id="_x0000_i1072" type="#_x0000_t75" style="width:468pt;height:60.75pt">
            <v:imagedata r:id="rId56" o:title=""/>
          </v:shape>
        </w:pict>
      </w:r>
    </w:p>
    <w:p w14:paraId="0D678FD2" w14:textId="77777777" w:rsidR="00630F51" w:rsidRPr="008A4AC8" w:rsidRDefault="00630F51" w:rsidP="00113C9F">
      <w:r>
        <w:tab/>
      </w:r>
      <w:r>
        <w:tab/>
      </w:r>
      <w:hyperlink r:id="rId57" w:history="1">
        <w:r w:rsidRPr="005D1FFC">
          <w:rPr>
            <w:rStyle w:val="Hyperlink"/>
          </w:rPr>
          <w:t>http://www.sdplastics.com/polyeth.html</w:t>
        </w:r>
      </w:hyperlink>
      <w:r>
        <w:t xml:space="preserve"> </w:t>
      </w:r>
      <w:r>
        <w:tab/>
      </w:r>
      <w:r>
        <w:tab/>
        <w:t xml:space="preserve">San Diego Plastics, Inc. </w:t>
      </w:r>
      <w:r w:rsidR="008A4AC8">
        <w:tab/>
      </w:r>
      <w:r w:rsidR="008A4AC8">
        <w:tab/>
      </w:r>
      <w:r w:rsidR="008A4AC8">
        <w:tab/>
        <w:t>Fig 3.1</w:t>
      </w:r>
    </w:p>
    <w:p w14:paraId="590522CF" w14:textId="77777777" w:rsidR="00630F51" w:rsidRDefault="00630F51" w:rsidP="00113C9F"/>
    <w:p w14:paraId="35154FE4" w14:textId="77777777" w:rsidR="006215D0" w:rsidRPr="006215D0" w:rsidRDefault="006215D0" w:rsidP="00113C9F">
      <w:r w:rsidRPr="006215D0">
        <w:rPr>
          <w:u w:val="single"/>
        </w:rPr>
        <w:t>Note</w:t>
      </w:r>
      <w:r>
        <w:t>: This table claims ρ = 10</w:t>
      </w:r>
      <w:r>
        <w:rPr>
          <w:rStyle w:val="superscript"/>
        </w:rPr>
        <w:t>15</w:t>
      </w:r>
      <w:r>
        <w:t xml:space="preserve"> ohm-cm = 10</w:t>
      </w:r>
      <w:r>
        <w:rPr>
          <w:rStyle w:val="superscript"/>
        </w:rPr>
        <w:t>13</w:t>
      </w:r>
      <w:r>
        <w:t xml:space="preserve"> ohm-m, but most other sources give larger values. We assume ρ ~ 10</w:t>
      </w:r>
      <w:r>
        <w:rPr>
          <w:rStyle w:val="superscript"/>
        </w:rPr>
        <w:t xml:space="preserve">17 </w:t>
      </w:r>
      <w:r>
        <w:t>ohm-cm = 10</w:t>
      </w:r>
      <w:r>
        <w:rPr>
          <w:rStyle w:val="superscript"/>
        </w:rPr>
        <w:t>15 </w:t>
      </w:r>
      <w:r>
        <w:t>ohm-m and therefore σ ~ 10</w:t>
      </w:r>
      <w:r>
        <w:rPr>
          <w:rStyle w:val="superscript"/>
        </w:rPr>
        <w:t>-15</w:t>
      </w:r>
      <w:r>
        <w:t xml:space="preserve"> mho/m. It does not matter much!</w:t>
      </w:r>
    </w:p>
    <w:p w14:paraId="0DA6BEDD" w14:textId="77777777" w:rsidR="006215D0" w:rsidRDefault="006215D0" w:rsidP="00113C9F"/>
    <w:p w14:paraId="50F4E060" w14:textId="77777777" w:rsidR="00113C9F" w:rsidRPr="006215D0" w:rsidRDefault="00113C9F" w:rsidP="00113C9F">
      <w:r>
        <w:t>Even at 1 Hz, the loss tangent contribution dominates</w:t>
      </w:r>
      <w:r w:rsidR="006215D0">
        <w:t xml:space="preserve"> in (3.3.4)</w:t>
      </w:r>
      <w:r>
        <w:t>. Using the above figure for tan</w:t>
      </w:r>
      <w:r w:rsidRPr="00284D4C">
        <w:rPr>
          <w:rStyle w:val="subscript"/>
        </w:rPr>
        <w:t>L</w:t>
      </w:r>
      <w:r>
        <w:t xml:space="preserve">, here are a few values of </w:t>
      </w:r>
      <w:r w:rsidR="00507068" w:rsidRPr="00507068">
        <w:t>σ</w:t>
      </w:r>
      <w:r w:rsidRPr="00284D4C">
        <w:rPr>
          <w:rStyle w:val="subscript"/>
        </w:rPr>
        <w:t>eff</w:t>
      </w:r>
      <w:r>
        <w:t xml:space="preserve"> versus frequency:</w:t>
      </w:r>
      <w:r w:rsidR="006215D0">
        <w:t xml:space="preserve">  (f = .0 is really 10</w:t>
      </w:r>
      <w:r w:rsidR="006215D0">
        <w:rPr>
          <w:rStyle w:val="superscript"/>
        </w:rPr>
        <w:t>0</w:t>
      </w:r>
      <w:r w:rsidR="006215D0">
        <w:t xml:space="preserve"> = 1 Hz) </w:t>
      </w:r>
    </w:p>
    <w:p w14:paraId="5D50B6A3" w14:textId="77777777" w:rsidR="00361505" w:rsidRDefault="00361505" w:rsidP="00113C9F"/>
    <w:p w14:paraId="7C7B7D67" w14:textId="77777777" w:rsidR="00361505" w:rsidRDefault="00361505" w:rsidP="00113C9F">
      <w:r>
        <w:pict>
          <v:shape id="_x0000_i1073" type="#_x0000_t75" style="width:295.5pt;height:66pt">
            <v:imagedata r:id="rId58" o:title=""/>
          </v:shape>
        </w:pict>
      </w:r>
    </w:p>
    <w:p w14:paraId="2886D1BB" w14:textId="77777777" w:rsidR="00361505" w:rsidRPr="0054558D" w:rsidRDefault="00361505" w:rsidP="00113C9F">
      <w:pPr>
        <w:rPr>
          <w:rStyle w:val="superscript"/>
        </w:rPr>
      </w:pPr>
      <w:r>
        <w:tab/>
      </w:r>
      <w:r>
        <w:tab/>
      </w:r>
      <w:r w:rsidR="008A4AC8">
        <w:pict>
          <v:shape id="_x0000_i1074" type="#_x0000_t75" style="width:159.75pt;height:87.75pt">
            <v:imagedata r:id="rId59" o:title=""/>
          </v:shape>
        </w:pict>
      </w:r>
      <w:r w:rsidR="0054558D">
        <w:tab/>
      </w:r>
      <w:r w:rsidR="0054558D">
        <w:tab/>
        <w:t xml:space="preserve">// </w:t>
      </w:r>
      <w:r w:rsidR="008A4AC8">
        <w:t xml:space="preserve">= </w:t>
      </w:r>
      <w:r w:rsidR="0054558D">
        <w:t xml:space="preserve"> 2.6 x 10</w:t>
      </w:r>
      <w:r w:rsidR="0054558D">
        <w:rPr>
          <w:rStyle w:val="superscript"/>
        </w:rPr>
        <w:t>-3</w:t>
      </w:r>
    </w:p>
    <w:p w14:paraId="5728A968" w14:textId="77777777" w:rsidR="00113C9F" w:rsidRDefault="00113C9F" w:rsidP="00113C9F">
      <w:pPr>
        <w:rPr>
          <w:b/>
        </w:rPr>
      </w:pPr>
    </w:p>
    <w:p w14:paraId="4DF7D6A5" w14:textId="77777777" w:rsidR="00346B78" w:rsidRDefault="00346B78" w:rsidP="00346B78">
      <w:pPr>
        <w:pStyle w:val="Heading3"/>
      </w:pPr>
      <w:bookmarkStart w:id="56" w:name="_Toc372992106"/>
      <w:r>
        <w:t>3.4 Size of E field inside a conductor and conservation of total current at a boundary</w:t>
      </w:r>
      <w:bookmarkEnd w:id="56"/>
    </w:p>
    <w:p w14:paraId="37F245F1" w14:textId="77777777" w:rsidR="00346B78" w:rsidRDefault="00346B78" w:rsidP="00346B78"/>
    <w:p w14:paraId="64720BC2" w14:textId="77777777" w:rsidR="00346B78" w:rsidRDefault="00346B78" w:rsidP="00346B78">
      <w:r>
        <w:t xml:space="preserve">We know from (1.1.28) that the following E field condition applies at a boundary between two media, where n refers to the normal component, </w:t>
      </w:r>
    </w:p>
    <w:p w14:paraId="063A102F" w14:textId="77777777" w:rsidR="00346B78" w:rsidRDefault="00346B78" w:rsidP="00346B78"/>
    <w:p w14:paraId="7C8B9477" w14:textId="77777777" w:rsidR="00346B78" w:rsidRPr="004E011E" w:rsidRDefault="00346B78" w:rsidP="00346B78">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tab/>
      </w:r>
      <w:r>
        <w:tab/>
      </w:r>
      <w:r>
        <w:tab/>
      </w:r>
      <w:r>
        <w:tab/>
        <w:t>// frequency domain</w:t>
      </w:r>
      <w:r>
        <w:tab/>
      </w:r>
      <w:r>
        <w:tab/>
      </w:r>
      <w:r>
        <w:tab/>
      </w:r>
      <w:r>
        <w:tab/>
      </w:r>
      <w:r w:rsidRPr="004474A8">
        <w:rPr>
          <w:i/>
        </w:rPr>
        <w:t>(1.1.28)</w:t>
      </w:r>
    </w:p>
    <w:p w14:paraId="11CB9EAE" w14:textId="77777777" w:rsidR="00346B78" w:rsidRDefault="00346B78" w:rsidP="00346B78">
      <w:r>
        <w:t>or</w:t>
      </w:r>
    </w:p>
    <w:p w14:paraId="4B934005" w14:textId="77777777" w:rsidR="00346B78" w:rsidRPr="004474A8" w:rsidRDefault="00346B78" w:rsidP="00346B78">
      <w:r>
        <w:tab/>
        <w:t>(</w:t>
      </w:r>
      <w:r w:rsidRPr="004D25A7">
        <w:rPr>
          <w:color w:val="000000"/>
        </w:rPr>
        <w:t>ε</w:t>
      </w:r>
      <w:r>
        <w:rPr>
          <w:rStyle w:val="subscript"/>
        </w:rPr>
        <w:t>1</w:t>
      </w:r>
      <w:r w:rsidRPr="004D25A7">
        <w:rPr>
          <w:color w:val="000000"/>
        </w:rPr>
        <w:t xml:space="preserve"> + σ</w:t>
      </w:r>
      <w:r>
        <w:rPr>
          <w:rStyle w:val="subscript"/>
        </w:rPr>
        <w:t>1</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n1</w:t>
      </w:r>
      <w:r>
        <w:t xml:space="preserve"> = (</w:t>
      </w:r>
      <w:r w:rsidRPr="004D25A7">
        <w:rPr>
          <w:color w:val="000000"/>
        </w:rPr>
        <w:t>ε</w:t>
      </w:r>
      <w:r>
        <w:rPr>
          <w:rStyle w:val="subscript"/>
        </w:rPr>
        <w:t>2</w:t>
      </w:r>
      <w:r w:rsidRPr="004D25A7">
        <w:rPr>
          <w:color w:val="000000"/>
        </w:rPr>
        <w:t xml:space="preserve"> + σ</w:t>
      </w:r>
      <w:r>
        <w:rPr>
          <w:rStyle w:val="subscript"/>
        </w:rPr>
        <w:t>2</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w:t>
      </w:r>
      <w:r>
        <w:rPr>
          <w:rStyle w:val="subscript"/>
          <w:color w:val="000000"/>
        </w:rPr>
        <w:t>2</w:t>
      </w:r>
      <w:r>
        <w:t xml:space="preserve"> .</w:t>
      </w:r>
      <w:r>
        <w:tab/>
      </w:r>
      <w:r>
        <w:tab/>
      </w:r>
      <w:r>
        <w:tab/>
      </w:r>
      <w:r>
        <w:tab/>
      </w:r>
      <w:r>
        <w:tab/>
      </w:r>
      <w:r>
        <w:tab/>
      </w:r>
      <w:r>
        <w:tab/>
      </w:r>
      <w:r>
        <w:tab/>
        <w:t>(3.4.1)</w:t>
      </w:r>
    </w:p>
    <w:p w14:paraId="6B0BCC3E" w14:textId="77777777" w:rsidR="00346B78" w:rsidRDefault="00346B78" w:rsidP="00346B78">
      <w:pPr>
        <w:rPr>
          <w:rStyle w:val="subscript"/>
          <w:color w:val="000000"/>
        </w:rPr>
      </w:pPr>
    </w:p>
    <w:p w14:paraId="3EA74ADA" w14:textId="77777777" w:rsidR="00346B78" w:rsidRDefault="00346B78" w:rsidP="00346B78">
      <w:r>
        <w:t>If 1 = dielectric with very small σ</w:t>
      </w:r>
      <w:r>
        <w:rPr>
          <w:rStyle w:val="subscript"/>
        </w:rPr>
        <w:t>1</w:t>
      </w:r>
      <w:r>
        <w:t xml:space="preserve"> and 2 = conductor with very large σ</w:t>
      </w:r>
      <w:r>
        <w:rPr>
          <w:rStyle w:val="subscript"/>
        </w:rPr>
        <w:t>2</w:t>
      </w:r>
      <w:r>
        <w:t>, we have</w:t>
      </w:r>
    </w:p>
    <w:p w14:paraId="32EF6F6D" w14:textId="77777777" w:rsidR="00346B78" w:rsidRDefault="00346B78" w:rsidP="00346B78"/>
    <w:p w14:paraId="26928775" w14:textId="77777777" w:rsidR="00346B78" w:rsidRPr="004474A8" w:rsidRDefault="00346B78" w:rsidP="00346B78">
      <w:r>
        <w:tab/>
      </w:r>
      <w:r w:rsidRPr="004D25A7">
        <w:rPr>
          <w:color w:val="000000"/>
        </w:rPr>
        <w:t>ε</w:t>
      </w:r>
      <w:r>
        <w:rPr>
          <w:rStyle w:val="subscript"/>
        </w:rPr>
        <w:t>1</w:t>
      </w:r>
      <w:r w:rsidRPr="004474A8">
        <w:rPr>
          <w:color w:val="000000"/>
        </w:rPr>
        <w:t xml:space="preserve"> </w:t>
      </w:r>
      <w:r w:rsidRPr="004D25A7">
        <w:rPr>
          <w:color w:val="000000"/>
        </w:rPr>
        <w:t>E</w:t>
      </w:r>
      <w:r w:rsidRPr="004D25A7">
        <w:rPr>
          <w:rStyle w:val="subscript"/>
          <w:color w:val="000000"/>
        </w:rPr>
        <w:t>n1</w:t>
      </w:r>
      <w:r>
        <w:t xml:space="preserve">  ≈ (</w:t>
      </w:r>
      <w:r w:rsidRPr="004D25A7">
        <w:rPr>
          <w:color w:val="000000"/>
        </w:rPr>
        <w:t>σ</w:t>
      </w:r>
      <w:r>
        <w:rPr>
          <w:rStyle w:val="subscript"/>
        </w:rPr>
        <w:t>2</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w:t>
      </w:r>
      <w:r>
        <w:rPr>
          <w:rStyle w:val="subscript"/>
          <w:color w:val="000000"/>
        </w:rPr>
        <w:t>2</w:t>
      </w:r>
      <w:r>
        <w:tab/>
        <w:t>=&gt;</w:t>
      </w:r>
      <w:r>
        <w:tab/>
        <w:t xml:space="preserve">ratio =  </w:t>
      </w:r>
      <w:r>
        <w:fldChar w:fldCharType="begin"/>
      </w:r>
      <w:r>
        <w:instrText xml:space="preserve"> EQ \b \bc\| (\A(</w:instrText>
      </w:r>
      <w:r>
        <w:fldChar w:fldCharType="begin"/>
      </w:r>
      <w:r>
        <w:instrText xml:space="preserve"> EQ \F(E</w:instrText>
      </w:r>
      <w:r>
        <w:rPr>
          <w:rStyle w:val="subscript"/>
        </w:rPr>
        <w:instrText>n1</w:instrText>
      </w:r>
      <w:r>
        <w:instrText>,E</w:instrText>
      </w:r>
      <w:r>
        <w:rPr>
          <w:rStyle w:val="subscript"/>
        </w:rPr>
        <w:instrText>n2</w:instrText>
      </w:r>
      <w:r>
        <w:instrText>)</w:instrText>
      </w:r>
      <w:r>
        <w:fldChar w:fldCharType="end"/>
      </w:r>
      <w:r>
        <w:instrText xml:space="preserve">)) </w:instrText>
      </w:r>
      <w:r>
        <w:fldChar w:fldCharType="end"/>
      </w:r>
      <w:r>
        <w:t xml:space="preserve">  ≈  </w:t>
      </w:r>
      <w:r>
        <w:fldChar w:fldCharType="begin"/>
      </w:r>
      <w:r>
        <w:instrText xml:space="preserve"> EQ \F(</w:instrText>
      </w:r>
      <w:r w:rsidRPr="002C3552">
        <w:instrText>σ</w:instrText>
      </w:r>
      <w:r>
        <w:rPr>
          <w:rStyle w:val="subscript"/>
        </w:rPr>
        <w:instrText>2</w:instrText>
      </w:r>
      <w:r>
        <w:instrText xml:space="preserve">, </w:instrText>
      </w:r>
      <w:r w:rsidRPr="00A020C0">
        <w:instrText>ω</w:instrText>
      </w:r>
      <w:r w:rsidRPr="00507068">
        <w:instrText>ε</w:instrText>
      </w:r>
      <w:r>
        <w:rPr>
          <w:rStyle w:val="subscript"/>
        </w:rPr>
        <w:instrText>1</w:instrText>
      </w:r>
      <w:r w:rsidRPr="00ED6797">
        <w:rPr>
          <w:rStyle w:val="subscript"/>
        </w:rPr>
        <w:instrText>)</w:instrText>
      </w:r>
      <w:r>
        <w:instrText xml:space="preserve"> </w:instrText>
      </w:r>
      <w:r>
        <w:fldChar w:fldCharType="end"/>
      </w:r>
      <w:r>
        <w:tab/>
      </w:r>
      <w:r>
        <w:tab/>
      </w:r>
      <w:r>
        <w:tab/>
      </w:r>
      <w:r>
        <w:tab/>
      </w:r>
      <w:r>
        <w:tab/>
        <w:t>3.4.2)</w:t>
      </w:r>
    </w:p>
    <w:p w14:paraId="5E636BB1" w14:textId="77777777" w:rsidR="00346B78" w:rsidRPr="004474A8" w:rsidRDefault="00346B78" w:rsidP="00346B78"/>
    <w:p w14:paraId="27275D7D" w14:textId="77777777" w:rsidR="00346B78" w:rsidRDefault="00346B78" w:rsidP="00346B78">
      <w:r>
        <w:t xml:space="preserve">Again, we can look at some typical numbers. </w:t>
      </w:r>
    </w:p>
    <w:p w14:paraId="2C3A4560" w14:textId="77777777" w:rsidR="00346B78" w:rsidRDefault="00346B78" w:rsidP="00346B78"/>
    <w:p w14:paraId="528439DB" w14:textId="77777777" w:rsidR="00346B78" w:rsidRDefault="00346B78" w:rsidP="00346B78">
      <w:r>
        <w:tab/>
      </w:r>
      <w:r w:rsidRPr="00507068">
        <w:t>σ</w:t>
      </w:r>
      <w:r>
        <w:rPr>
          <w:rStyle w:val="subscript"/>
        </w:rPr>
        <w:t>2</w:t>
      </w:r>
      <w:r>
        <w:t xml:space="preserve"> = 5.81 x 10</w:t>
      </w:r>
      <w:r w:rsidRPr="00ED6797">
        <w:rPr>
          <w:rStyle w:val="superscript"/>
        </w:rPr>
        <w:t>7</w:t>
      </w:r>
      <w:r>
        <w:t xml:space="preserve"> mho/m</w:t>
      </w:r>
      <w:r>
        <w:tab/>
      </w:r>
      <w:r>
        <w:tab/>
        <w:t>(copper)</w:t>
      </w:r>
    </w:p>
    <w:p w14:paraId="35AC796D" w14:textId="77777777" w:rsidR="00346B78" w:rsidRDefault="00346B78" w:rsidP="00346B78">
      <w:pPr>
        <w:tabs>
          <w:tab w:val="left" w:pos="7200"/>
          <w:tab w:val="left" w:pos="7920"/>
          <w:tab w:val="right" w:pos="9270"/>
        </w:tabs>
      </w:pPr>
      <w:r>
        <w:rPr>
          <w:rFonts w:ascii="Symbol" w:hAnsi="Symbol"/>
        </w:rPr>
        <w:tab/>
      </w:r>
      <w:r w:rsidRPr="00507068">
        <w:t>ε</w:t>
      </w:r>
      <w:r>
        <w:rPr>
          <w:rStyle w:val="subscript"/>
        </w:rPr>
        <w:t>1</w:t>
      </w:r>
      <w:r>
        <w:t xml:space="preserve"> = 2.3 ε</w:t>
      </w:r>
      <w:r>
        <w:rPr>
          <w:rStyle w:val="subscript"/>
        </w:rPr>
        <w:t>0</w:t>
      </w:r>
      <w:r>
        <w:tab/>
      </w:r>
      <w:r>
        <w:tab/>
      </w:r>
      <w:r>
        <w:tab/>
      </w:r>
      <w:r>
        <w:tab/>
        <w:t>(polyethylene)</w:t>
      </w:r>
      <w:r>
        <w:tab/>
      </w:r>
      <w:r>
        <w:tab/>
      </w:r>
      <w:r>
        <w:tab/>
      </w:r>
      <w:r>
        <w:tab/>
      </w:r>
      <w:r>
        <w:tab/>
      </w:r>
      <w:r>
        <w:tab/>
        <w:t>(3.4.3)</w:t>
      </w:r>
    </w:p>
    <w:p w14:paraId="34BB0F88" w14:textId="77777777" w:rsidR="00346B78" w:rsidRPr="00F014E5" w:rsidRDefault="00346B78" w:rsidP="00346B78">
      <w:r>
        <w:tab/>
        <w:t>ε</w:t>
      </w:r>
      <w:r>
        <w:rPr>
          <w:rStyle w:val="subscript"/>
        </w:rPr>
        <w:t>0</w:t>
      </w:r>
      <w:r>
        <w:t xml:space="preserve"> = 8.85 x 10</w:t>
      </w:r>
      <w:r w:rsidRPr="00ED6797">
        <w:rPr>
          <w:rStyle w:val="superscript"/>
        </w:rPr>
        <w:t>-12</w:t>
      </w:r>
      <w:r>
        <w:t xml:space="preserve"> farad/m</w:t>
      </w:r>
    </w:p>
    <w:p w14:paraId="074FB272" w14:textId="77777777" w:rsidR="00346B78" w:rsidRDefault="00346B78" w:rsidP="00346B78"/>
    <w:p w14:paraId="177D7152" w14:textId="77777777" w:rsidR="00346B78" w:rsidRDefault="00346B78" w:rsidP="00346B78">
      <w:r>
        <w:t>At a high frequency of ~ 500GHz the ratio in (3.4.2) is ~ 10</w:t>
      </w:r>
      <w:r w:rsidRPr="00ED6797">
        <w:rPr>
          <w:rStyle w:val="superscript"/>
        </w:rPr>
        <w:t>6</w:t>
      </w:r>
      <w:r>
        <w:t xml:space="preserve">, and at lower frequencies the ratio increases (since the displacement current drops off). Thus, we arrive at these useful facts: </w:t>
      </w:r>
    </w:p>
    <w:p w14:paraId="42710937" w14:textId="77777777" w:rsidR="00346B78" w:rsidRDefault="00346B78" w:rsidP="00346B78"/>
    <w:p w14:paraId="057B6630" w14:textId="77777777" w:rsidR="00346B78" w:rsidRDefault="00346B78" w:rsidP="00346B78">
      <w:r>
        <w:rPr>
          <w:b/>
        </w:rPr>
        <w:t>Fact 1:</w:t>
      </w:r>
      <w:r>
        <w:t xml:space="preserve"> The total current in a dielectric is dominated by displacement current, while that in a conductor is dominated by conduction current. </w:t>
      </w:r>
    </w:p>
    <w:p w14:paraId="6A0C05CB" w14:textId="77777777" w:rsidR="00346B78" w:rsidRDefault="00346B78" w:rsidP="00346B78"/>
    <w:p w14:paraId="6A472C16" w14:textId="77777777" w:rsidR="00346B78" w:rsidRDefault="00346B78" w:rsidP="00346B78">
      <w:r>
        <w:rPr>
          <w:b/>
        </w:rPr>
        <w:t>Fact 2</w:t>
      </w:r>
      <w:r>
        <w:t xml:space="preserve">: At a boundary between a good dielectric and a good conductor, the normal E field is at least 1 million times larger in the dielectric than it is in the conductor for frequencies under 500 GHz. </w:t>
      </w:r>
    </w:p>
    <w:p w14:paraId="4773450C" w14:textId="77777777" w:rsidR="00346B78" w:rsidRDefault="00346B78" w:rsidP="00346B78"/>
    <w:p w14:paraId="2C2CBD45" w14:textId="77777777" w:rsidR="00346B78" w:rsidRDefault="00346B78" w:rsidP="00346B78">
      <w:r w:rsidRPr="00871F36">
        <w:rPr>
          <w:b/>
        </w:rPr>
        <w:t xml:space="preserve">Fact 3: </w:t>
      </w:r>
      <w:r>
        <w:t>This large jump in E</w:t>
      </w:r>
      <w:r>
        <w:rPr>
          <w:rStyle w:val="subscript"/>
        </w:rPr>
        <w:t>n</w:t>
      </w:r>
      <w:r>
        <w:t xml:space="preserve"> at the boundary must be supported by a significant surface charge density n on the boundary since, according to (1.1.27),  n = ε</w:t>
      </w:r>
      <w:r>
        <w:rPr>
          <w:rStyle w:val="subscript"/>
        </w:rPr>
        <w:t>1</w:t>
      </w:r>
      <w:r>
        <w:t>E</w:t>
      </w:r>
      <w:r>
        <w:rPr>
          <w:rStyle w:val="subscript"/>
        </w:rPr>
        <w:t>n1</w:t>
      </w:r>
      <w:r>
        <w:t xml:space="preserve"> - ε</w:t>
      </w:r>
      <w:r>
        <w:rPr>
          <w:rStyle w:val="subscript"/>
        </w:rPr>
        <w:t>2</w:t>
      </w:r>
      <w:r>
        <w:t>E</w:t>
      </w:r>
      <w:r>
        <w:rPr>
          <w:rStyle w:val="subscript"/>
        </w:rPr>
        <w:t>n2</w:t>
      </w:r>
      <w:r>
        <w:t xml:space="preserve">  ≈ ε</w:t>
      </w:r>
      <w:r>
        <w:rPr>
          <w:rStyle w:val="subscript"/>
        </w:rPr>
        <w:t>1</w:t>
      </w:r>
      <w:r>
        <w:t>E</w:t>
      </w:r>
      <w:r>
        <w:rPr>
          <w:rStyle w:val="subscript"/>
        </w:rPr>
        <w:t>n1</w:t>
      </w:r>
      <w:r>
        <w:t xml:space="preserve">. </w:t>
      </w:r>
    </w:p>
    <w:p w14:paraId="4B65C6B9" w14:textId="77777777" w:rsidR="00346B78" w:rsidRDefault="00346B78" w:rsidP="00346B78"/>
    <w:p w14:paraId="1A858C10" w14:textId="77777777" w:rsidR="00346B78" w:rsidRDefault="00346B78" w:rsidP="00346B78">
      <w:r>
        <w:t xml:space="preserve">Imagine now a tiny patch of area (bordered in red) on the surface between a conductor and a dielectric, </w:t>
      </w:r>
    </w:p>
    <w:p w14:paraId="105B0806" w14:textId="77777777" w:rsidR="00346B78" w:rsidRDefault="00346B78" w:rsidP="00346B78"/>
    <w:p w14:paraId="0F4F893A" w14:textId="77777777" w:rsidR="00346B78" w:rsidRPr="00346B78" w:rsidRDefault="00346B78" w:rsidP="00346B78">
      <w:r>
        <w:tab/>
      </w:r>
      <w:r>
        <w:tab/>
      </w:r>
      <w:r>
        <w:tab/>
      </w:r>
      <w:r>
        <w:tab/>
      </w:r>
      <w:r>
        <w:tab/>
      </w:r>
      <w:r>
        <w:pict>
          <v:shape id="_x0000_i1075" type="#_x0000_t75" style="width:132.75pt;height:99.75pt">
            <v:imagedata r:id="rId60" o:title=""/>
          </v:shape>
        </w:pict>
      </w:r>
      <w:r>
        <w:tab/>
      </w:r>
      <w:r>
        <w:tab/>
      </w:r>
      <w:r>
        <w:tab/>
      </w:r>
      <w:r>
        <w:tab/>
      </w:r>
      <w:r>
        <w:tab/>
        <w:t xml:space="preserve"> Fig 3.2</w:t>
      </w:r>
    </w:p>
    <w:p w14:paraId="79502EA3" w14:textId="77777777" w:rsidR="00346B78" w:rsidRDefault="00346B78" w:rsidP="00346B78"/>
    <w:p w14:paraId="141A28BD" w14:textId="77777777" w:rsidR="00346B78" w:rsidRDefault="00346B78" w:rsidP="00346B78">
      <w:r>
        <w:t>Defining a total current J</w:t>
      </w:r>
      <w:r>
        <w:rPr>
          <w:rStyle w:val="subscript"/>
        </w:rPr>
        <w:t>tot,n</w:t>
      </w:r>
      <w:r>
        <w:t xml:space="preserve"> ≡  </w:t>
      </w:r>
      <w:r w:rsidRPr="00090CDA">
        <w:t>jω</w:t>
      </w:r>
      <w:r>
        <w:t>ε</w:t>
      </w:r>
      <w:r w:rsidRPr="00C713EA">
        <w:t>E</w:t>
      </w:r>
      <w:r>
        <w:rPr>
          <w:rStyle w:val="subscript"/>
        </w:rPr>
        <w:t>n</w:t>
      </w:r>
      <w:r>
        <w:t xml:space="preserve"> + σ</w:t>
      </w:r>
      <w:r w:rsidRPr="00C713EA">
        <w:t>E</w:t>
      </w:r>
      <w:r>
        <w:rPr>
          <w:rStyle w:val="subscript"/>
        </w:rPr>
        <w:t>n</w:t>
      </w:r>
      <w:r>
        <w:rPr>
          <w:b/>
        </w:rPr>
        <w:t xml:space="preserve"> </w:t>
      </w:r>
      <w:r>
        <w:t>, we have shown that this total current flows right through the area patch but changes its nature from mostly conduction current on one side to mostly displacement current on the other side. In the next section, we identify the normal direction with the local radial direction. Then the total current passing through a tiny square patch like that in Fig 3.2 can be regarded as being "fed" by the radial current J</w:t>
      </w:r>
      <w:r>
        <w:rPr>
          <w:rStyle w:val="subscript"/>
        </w:rPr>
        <w:t>r</w:t>
      </w:r>
      <w:r>
        <w:t xml:space="preserve"> just inside the conductor where J</w:t>
      </w:r>
      <w:r>
        <w:rPr>
          <w:rStyle w:val="subscript"/>
        </w:rPr>
        <w:t>r</w:t>
      </w:r>
      <w:r>
        <w:t xml:space="preserve"> = σE</w:t>
      </w:r>
      <w:r>
        <w:rPr>
          <w:rStyle w:val="subscript"/>
        </w:rPr>
        <w:t>r</w:t>
      </w:r>
      <w:r>
        <w:t xml:space="preserve"> . </w:t>
      </w:r>
    </w:p>
    <w:p w14:paraId="4A99A883" w14:textId="77777777" w:rsidR="00346B78" w:rsidRPr="00226201" w:rsidRDefault="00346B78" w:rsidP="00346B78"/>
    <w:p w14:paraId="03E278DE" w14:textId="77777777" w:rsidR="00113C9F" w:rsidRDefault="00113C9F" w:rsidP="006B2E94">
      <w:pPr>
        <w:pStyle w:val="Heading3"/>
      </w:pPr>
      <w:r>
        <w:br w:type="page"/>
      </w:r>
      <w:bookmarkStart w:id="57" w:name="_Toc372992107"/>
      <w:r>
        <w:t>3.5</w:t>
      </w:r>
      <w:r w:rsidR="0039104E">
        <w:t xml:space="preserve"> </w:t>
      </w:r>
      <w:r>
        <w:t>The TEM mode fields and currents for an IDEAL transmission line</w:t>
      </w:r>
      <w:bookmarkEnd w:id="57"/>
      <w:r>
        <w:t xml:space="preserve"> </w:t>
      </w:r>
    </w:p>
    <w:p w14:paraId="224396DF" w14:textId="77777777" w:rsidR="00113C9F" w:rsidRDefault="00113C9F" w:rsidP="00113C9F"/>
    <w:p w14:paraId="15FFA1A9" w14:textId="77777777" w:rsidR="009E0C95" w:rsidRDefault="009E0C95" w:rsidP="00113C9F">
      <w:r>
        <w:t xml:space="preserve">In this and the next section, we take a crude qualitative look and the various E,B and J components first for an ideal transmission line, then for a real one. An example is repeatedly used in which the conductor of interest is the round center conductor (radius a = 1 mm) of a properly terminated 75 Ω coaxial cable driven by 7.5 volts, and thus having a current of 100 mA. The two tables obtained (one ideal, one real) mainly serve as an exericise in applying the various concepts reviewed in previous sections. </w:t>
      </w:r>
    </w:p>
    <w:p w14:paraId="0AE99029" w14:textId="77777777" w:rsidR="009E0C95" w:rsidRDefault="009E0C95" w:rsidP="00113C9F"/>
    <w:p w14:paraId="3D4C3E79" w14:textId="77777777" w:rsidR="00113C9F" w:rsidRDefault="00113C9F" w:rsidP="00113C9F">
      <w:r>
        <w:t xml:space="preserve">By "ideal" we mean that the conductors have </w:t>
      </w:r>
      <w:r w:rsidR="0023608C">
        <w:t xml:space="preserve">near </w:t>
      </w:r>
      <w:r>
        <w:t xml:space="preserve">infinite conductivity and the dielectric has zero conductivity. </w:t>
      </w:r>
      <w:r w:rsidR="00686C21">
        <w:t>C</w:t>
      </w:r>
      <w:r>
        <w:t>onsider a cross sectional view of one conductor of a transmission line having arbitrarily shaped conductors</w:t>
      </w:r>
      <w:r w:rsidR="0039104E">
        <w:t xml:space="preserve"> </w:t>
      </w:r>
      <w:r>
        <w:t>(the shape is uniform in the z direction).</w:t>
      </w:r>
      <w:r w:rsidR="0039104E">
        <w:t xml:space="preserve"> </w:t>
      </w:r>
      <w:r>
        <w:t>At some point on the surface, define a local coordinate system where</w:t>
      </w:r>
    </w:p>
    <w:p w14:paraId="31059009" w14:textId="77777777" w:rsidR="00113C9F" w:rsidRDefault="00113C9F" w:rsidP="00113C9F"/>
    <w:p w14:paraId="3D736836" w14:textId="77777777" w:rsidR="00113C9F" w:rsidRDefault="00113C9F" w:rsidP="00113C9F">
      <w:r>
        <w:tab/>
        <w:t>r = radial direction = the normal outward from</w:t>
      </w:r>
      <w:r w:rsidR="0039104E">
        <w:t xml:space="preserve"> </w:t>
      </w:r>
      <w:r>
        <w:t>the surface</w:t>
      </w:r>
      <w:r w:rsidR="0039104E">
        <w:t xml:space="preserve"> </w:t>
      </w:r>
      <w:r>
        <w:t>(local x)</w:t>
      </w:r>
    </w:p>
    <w:p w14:paraId="0F71A946" w14:textId="77777777" w:rsidR="00113C9F" w:rsidRDefault="00113C9F" w:rsidP="00113C9F">
      <w:r>
        <w:tab/>
      </w:r>
      <w:r w:rsidR="002C3552" w:rsidRPr="002C3552">
        <w:t>φ</w:t>
      </w:r>
      <w:r>
        <w:t xml:space="preserve"> = azimuthal direction = tangential to the surface in the cross section plane (local y)</w:t>
      </w:r>
    </w:p>
    <w:p w14:paraId="1677AB1D" w14:textId="77777777" w:rsidR="00113C9F" w:rsidRDefault="00113C9F" w:rsidP="00113C9F">
      <w:r>
        <w:tab/>
        <w:t>z = tangential to the surface along the transmission line (local and global z)</w:t>
      </w:r>
    </w:p>
    <w:p w14:paraId="07EC325C" w14:textId="77777777" w:rsidR="00113C9F" w:rsidRDefault="00113C9F" w:rsidP="00113C9F"/>
    <w:p w14:paraId="0B549717" w14:textId="77777777" w:rsidR="001955B7" w:rsidRPr="008A4AC8" w:rsidRDefault="00113C9F" w:rsidP="00113C9F">
      <w:r>
        <w:tab/>
      </w:r>
      <w:r w:rsidR="001955B7">
        <w:rPr>
          <w:color w:val="000000"/>
        </w:rPr>
        <w:tab/>
      </w:r>
      <w:r w:rsidR="001955B7">
        <w:rPr>
          <w:color w:val="000000"/>
        </w:rPr>
        <w:tab/>
      </w:r>
      <w:r w:rsidR="001955B7">
        <w:rPr>
          <w:color w:val="000000"/>
        </w:rPr>
        <w:tab/>
      </w:r>
      <w:r w:rsidR="001955B7">
        <w:rPr>
          <w:color w:val="000000"/>
        </w:rPr>
        <w:tab/>
      </w:r>
      <w:r w:rsidR="00C5550B" w:rsidRPr="003B76D2">
        <w:rPr>
          <w:color w:val="000000"/>
        </w:rPr>
        <w:pict>
          <v:shape id="_x0000_i1076" type="#_x0000_t75" style="width:148.5pt;height:157.5pt">
            <v:imagedata r:id="rId61" o:title=""/>
          </v:shape>
        </w:pict>
      </w:r>
      <w:r w:rsidR="008A4AC8">
        <w:rPr>
          <w:color w:val="000000"/>
        </w:rPr>
        <w:tab/>
      </w:r>
      <w:r w:rsidR="008A4AC8">
        <w:rPr>
          <w:color w:val="000000"/>
        </w:rPr>
        <w:tab/>
      </w:r>
      <w:r w:rsidR="008A4AC8">
        <w:rPr>
          <w:color w:val="000000"/>
        </w:rPr>
        <w:tab/>
      </w:r>
      <w:r w:rsidR="008A4AC8">
        <w:rPr>
          <w:color w:val="000000"/>
        </w:rPr>
        <w:tab/>
      </w:r>
      <w:r w:rsidR="008A4AC8">
        <w:t>Fig 3.3</w:t>
      </w:r>
    </w:p>
    <w:p w14:paraId="47351284" w14:textId="77777777" w:rsidR="00113C9F" w:rsidRDefault="00113C9F" w:rsidP="00113C9F"/>
    <w:p w14:paraId="5A141E87" w14:textId="77777777" w:rsidR="00113C9F" w:rsidRDefault="00113C9F" w:rsidP="00113C9F">
      <w:r>
        <w:t xml:space="preserve">The following table shows the </w:t>
      </w:r>
      <w:r w:rsidR="00C5550B">
        <w:t xml:space="preserve">qualitative </w:t>
      </w:r>
      <w:r>
        <w:t xml:space="preserve">sizes of various components of E,B and J (conduction current) </w:t>
      </w:r>
      <w:r w:rsidR="00E45B46">
        <w:t>near</w:t>
      </w:r>
      <w:r>
        <w:t xml:space="preserve"> the surface of a transmission line conductor.</w:t>
      </w:r>
      <w:r w:rsidR="0039104E">
        <w:t xml:space="preserve"> </w:t>
      </w:r>
      <w:r>
        <w:t xml:space="preserve">Several regions of space are of interest: </w:t>
      </w:r>
    </w:p>
    <w:p w14:paraId="50E4134F" w14:textId="77777777" w:rsidR="00113C9F" w:rsidRDefault="00113C9F" w:rsidP="00113C9F"/>
    <w:p w14:paraId="58C5979D" w14:textId="77777777" w:rsidR="00113C9F" w:rsidRDefault="00113C9F" w:rsidP="00113C9F">
      <w:r>
        <w:tab/>
      </w:r>
      <w:r w:rsidR="001955B7">
        <w:t>1</w:t>
      </w:r>
      <w:r>
        <w:t xml:space="preserve">. In the conductor, under the surface charge layer and under any current layer. </w:t>
      </w:r>
    </w:p>
    <w:p w14:paraId="2F563AAD" w14:textId="77777777" w:rsidR="001955B7" w:rsidRDefault="001955B7" w:rsidP="001955B7">
      <w:r>
        <w:tab/>
        <w:t xml:space="preserve">2. In the conductor, just under the surface charge layer, and in the </w:t>
      </w:r>
      <w:r w:rsidR="00980A72">
        <w:t xml:space="preserve">skin </w:t>
      </w:r>
      <w:r>
        <w:t>current layer.</w:t>
      </w:r>
    </w:p>
    <w:p w14:paraId="1A15D41E" w14:textId="77777777" w:rsidR="001955B7" w:rsidRDefault="001955B7" w:rsidP="001955B7">
      <w:r>
        <w:tab/>
        <w:t xml:space="preserve">3. In the dielectric, just outside the super-thin surface charge layer. </w:t>
      </w:r>
    </w:p>
    <w:p w14:paraId="5277517F" w14:textId="77777777" w:rsidR="00040D19" w:rsidRDefault="00040D19" w:rsidP="001955B7"/>
    <w:p w14:paraId="467E63BB" w14:textId="77777777" w:rsidR="00040D19" w:rsidRDefault="00040D19" w:rsidP="001955B7">
      <w:r>
        <w:t xml:space="preserve">The reader is warned that the rest of this section and Section 3.5 make very tedious reading because an argument must be made for the general size of every single item in the two large Tables. </w:t>
      </w:r>
      <w:r w:rsidR="00980D0C">
        <w:t>The reader might consider just perusing the two Tables and then skipping to Section 3.6.</w:t>
      </w:r>
    </w:p>
    <w:p w14:paraId="79C4DAAA" w14:textId="77777777" w:rsidR="00BD00BE" w:rsidRDefault="00BD00BE" w:rsidP="00113C9F"/>
    <w:p w14:paraId="1005B4E1" w14:textId="77777777" w:rsidR="00BD00BE" w:rsidRDefault="00040D19" w:rsidP="00113C9F">
      <w:r>
        <w:t xml:space="preserve">First is the Table for the ideal transmission line conductor (comments follow): </w:t>
      </w:r>
      <w:r w:rsidR="0023608C">
        <w:t xml:space="preserve"> </w:t>
      </w:r>
    </w:p>
    <w:p w14:paraId="45F8DECD" w14:textId="77777777" w:rsidR="00113C9F" w:rsidRDefault="00113C9F" w:rsidP="00113C9F"/>
    <w:p w14:paraId="778827C0" w14:textId="77777777" w:rsidR="00113C9F" w:rsidRDefault="00113C9F" w:rsidP="00113C9F">
      <w:pPr>
        <w:rPr>
          <w:u w:val="single"/>
        </w:rPr>
      </w:pPr>
      <w:r>
        <w:tab/>
      </w:r>
      <w:r>
        <w:tab/>
      </w:r>
      <w:r>
        <w:rPr>
          <w:u w:val="single"/>
        </w:rPr>
        <w:t>Table 1: E,B,J for an ideal transmission line</w:t>
      </w:r>
    </w:p>
    <w:p w14:paraId="3D69E351" w14:textId="77777777" w:rsidR="00113C9F" w:rsidRDefault="00113C9F" w:rsidP="00113C9F"/>
    <w:p w14:paraId="224269ED" w14:textId="77777777" w:rsidR="001955B7" w:rsidRPr="00E45B46" w:rsidRDefault="001955B7" w:rsidP="001955B7">
      <w:pPr>
        <w:rPr>
          <w:color w:val="000000"/>
        </w:rPr>
      </w:pPr>
      <w:r w:rsidRPr="00FB458B">
        <w:rPr>
          <w:color w:val="FF0000"/>
        </w:rPr>
        <w:tab/>
      </w:r>
      <w:r w:rsidRPr="00E45B46">
        <w:rPr>
          <w:color w:val="000000"/>
        </w:rPr>
        <w:tab/>
      </w:r>
      <w:r w:rsidR="009363AE">
        <w:rPr>
          <w:color w:val="000000"/>
        </w:rPr>
        <w:t xml:space="preserve">Region </w:t>
      </w:r>
      <w:r w:rsidRPr="00E45B46">
        <w:rPr>
          <w:color w:val="000000"/>
        </w:rPr>
        <w:t xml:space="preserve">1. In the conductor, under the surface charge layer and under any current layer. </w:t>
      </w:r>
    </w:p>
    <w:p w14:paraId="68E67838" w14:textId="77777777" w:rsidR="001955B7" w:rsidRPr="001D5EEC" w:rsidRDefault="001955B7" w:rsidP="001955B7">
      <w:pPr>
        <w:rPr>
          <w:color w:val="000000"/>
        </w:rPr>
      </w:pPr>
    </w:p>
    <w:p w14:paraId="6C9EF55A"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r</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 xml:space="preserve">r </w:t>
      </w:r>
      <w:r w:rsidRPr="001D5EEC">
        <w:rPr>
          <w:color w:val="000000"/>
        </w:rPr>
        <w:t>= 0</w:t>
      </w:r>
      <w:r w:rsidRPr="001D5EEC">
        <w:rPr>
          <w:color w:val="000000"/>
        </w:rPr>
        <w:tab/>
      </w:r>
      <w:r w:rsidRPr="001D5EEC">
        <w:rPr>
          <w:color w:val="000000"/>
        </w:rPr>
        <w:tab/>
        <w:t>J</w:t>
      </w:r>
      <w:r w:rsidRPr="001D5EEC">
        <w:rPr>
          <w:rStyle w:val="subscript"/>
          <w:color w:val="000000"/>
        </w:rPr>
        <w:t>r</w:t>
      </w:r>
      <w:r w:rsidRPr="001D5EEC">
        <w:rPr>
          <w:color w:val="000000"/>
        </w:rPr>
        <w:t xml:space="preserve"> = 0</w:t>
      </w:r>
    </w:p>
    <w:p w14:paraId="293764F3"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φ</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φ</w:t>
      </w:r>
      <w:r w:rsidRPr="001D5EEC">
        <w:rPr>
          <w:color w:val="000000"/>
        </w:rPr>
        <w:t xml:space="preserve"> = 0</w:t>
      </w:r>
      <w:r w:rsidRPr="001D5EEC">
        <w:rPr>
          <w:color w:val="000000"/>
        </w:rPr>
        <w:tab/>
      </w:r>
      <w:r w:rsidRPr="001D5EEC">
        <w:rPr>
          <w:color w:val="000000"/>
        </w:rPr>
        <w:tab/>
        <w:t>J</w:t>
      </w:r>
      <w:r w:rsidRPr="001D5EEC">
        <w:rPr>
          <w:rStyle w:val="subscript"/>
          <w:color w:val="000000"/>
        </w:rPr>
        <w:t>φ</w:t>
      </w:r>
      <w:r w:rsidRPr="001D5EEC">
        <w:rPr>
          <w:color w:val="000000"/>
        </w:rPr>
        <w:t xml:space="preserve"> = 0</w:t>
      </w:r>
    </w:p>
    <w:p w14:paraId="4D287D71"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z</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z</w:t>
      </w:r>
      <w:r w:rsidRPr="001D5EEC">
        <w:rPr>
          <w:color w:val="000000"/>
        </w:rPr>
        <w:t xml:space="preserve"> = 0</w:t>
      </w:r>
      <w:r w:rsidRPr="001D5EEC">
        <w:rPr>
          <w:color w:val="000000"/>
        </w:rPr>
        <w:tab/>
      </w:r>
      <w:r w:rsidRPr="001D5EEC">
        <w:rPr>
          <w:color w:val="000000"/>
        </w:rPr>
        <w:tab/>
        <w:t>J</w:t>
      </w:r>
      <w:r w:rsidRPr="001D5EEC">
        <w:rPr>
          <w:rStyle w:val="subscript"/>
          <w:color w:val="000000"/>
        </w:rPr>
        <w:t>z</w:t>
      </w:r>
      <w:r w:rsidRPr="001D5EEC">
        <w:rPr>
          <w:color w:val="000000"/>
        </w:rPr>
        <w:t xml:space="preserve"> = 0</w:t>
      </w:r>
    </w:p>
    <w:p w14:paraId="2561369D" w14:textId="77777777" w:rsidR="001955B7" w:rsidRPr="001D5EEC" w:rsidRDefault="001955B7" w:rsidP="00113C9F">
      <w:pPr>
        <w:rPr>
          <w:color w:val="000000"/>
        </w:rPr>
      </w:pPr>
    </w:p>
    <w:p w14:paraId="1D78E15B" w14:textId="77777777" w:rsidR="00113C9F" w:rsidRPr="001D5EEC" w:rsidRDefault="00113C9F" w:rsidP="00113C9F">
      <w:pPr>
        <w:rPr>
          <w:color w:val="000000"/>
        </w:rPr>
      </w:pPr>
      <w:r w:rsidRPr="001D5EEC">
        <w:rPr>
          <w:color w:val="000000"/>
        </w:rPr>
        <w:tab/>
      </w:r>
      <w:r w:rsidRPr="001D5EEC">
        <w:rPr>
          <w:color w:val="000000"/>
        </w:rPr>
        <w:tab/>
      </w:r>
      <w:r w:rsidR="009363AE" w:rsidRPr="001D5EEC">
        <w:rPr>
          <w:color w:val="000000"/>
        </w:rPr>
        <w:t xml:space="preserve">Region </w:t>
      </w:r>
      <w:r w:rsidRPr="001D5EEC">
        <w:rPr>
          <w:color w:val="000000"/>
        </w:rPr>
        <w:t>2. In the conductor, just under the surface charge layer, and in the</w:t>
      </w:r>
      <w:r w:rsidR="0039104E" w:rsidRPr="001D5EEC">
        <w:rPr>
          <w:color w:val="000000"/>
        </w:rPr>
        <w:t xml:space="preserve"> </w:t>
      </w:r>
      <w:r w:rsidRPr="001D5EEC">
        <w:rPr>
          <w:color w:val="000000"/>
        </w:rPr>
        <w:t>current layer.</w:t>
      </w:r>
    </w:p>
    <w:p w14:paraId="416A1C00" w14:textId="77777777" w:rsidR="00113C9F" w:rsidRPr="001D5EEC" w:rsidRDefault="00113C9F" w:rsidP="00113C9F">
      <w:pPr>
        <w:rPr>
          <w:color w:val="000000"/>
        </w:rPr>
      </w:pPr>
    </w:p>
    <w:p w14:paraId="1EC111D4" w14:textId="77777777" w:rsidR="00113C9F" w:rsidRPr="001D5EEC" w:rsidRDefault="00113C9F" w:rsidP="00113C9F">
      <w:pPr>
        <w:rPr>
          <w:color w:val="000000"/>
        </w:rPr>
      </w:pPr>
      <w:r w:rsidRPr="001D5EEC">
        <w:rPr>
          <w:color w:val="000000"/>
        </w:rPr>
        <w:tab/>
      </w:r>
      <w:r w:rsidRPr="001D5EEC">
        <w:rPr>
          <w:color w:val="000000"/>
        </w:rPr>
        <w:tab/>
        <w:t>E</w:t>
      </w:r>
      <w:r w:rsidRPr="001D5EEC">
        <w:rPr>
          <w:rStyle w:val="subscript"/>
          <w:color w:val="000000"/>
        </w:rPr>
        <w:t>r</w:t>
      </w:r>
      <w:r w:rsidRPr="001D5EEC">
        <w:rPr>
          <w:color w:val="000000"/>
        </w:rPr>
        <w:t xml:space="preserve"> =</w:t>
      </w:r>
      <w:r w:rsidR="006960F7" w:rsidRPr="001D5EEC">
        <w:rPr>
          <w:color w:val="000000"/>
        </w:rPr>
        <w:t xml:space="preserve"> </w:t>
      </w:r>
      <w:r w:rsidR="007D6CF9" w:rsidRPr="001D5EEC">
        <w:rPr>
          <w:color w:val="000000"/>
        </w:rPr>
        <w:t>small</w:t>
      </w:r>
      <w:r w:rsidR="006960F7" w:rsidRPr="001D5EEC">
        <w:rPr>
          <w:color w:val="000000"/>
        </w:rPr>
        <w:tab/>
      </w:r>
      <w:r w:rsidR="006960F7" w:rsidRPr="001D5EEC">
        <w:rPr>
          <w:color w:val="000000"/>
        </w:rPr>
        <w:tab/>
      </w:r>
      <w:r w:rsidRPr="001D5EEC">
        <w:rPr>
          <w:color w:val="000000"/>
        </w:rPr>
        <w:t>B</w:t>
      </w:r>
      <w:r w:rsidRPr="001D5EEC">
        <w:rPr>
          <w:rStyle w:val="subscript"/>
          <w:color w:val="000000"/>
        </w:rPr>
        <w:t xml:space="preserve">r </w:t>
      </w:r>
      <w:r w:rsidRPr="001D5EEC">
        <w:rPr>
          <w:color w:val="000000"/>
        </w:rPr>
        <w:t>= 0</w:t>
      </w:r>
      <w:r w:rsidRPr="001D5EEC">
        <w:rPr>
          <w:color w:val="000000"/>
        </w:rPr>
        <w:tab/>
      </w:r>
      <w:r w:rsidRPr="001D5EEC">
        <w:rPr>
          <w:color w:val="000000"/>
        </w:rPr>
        <w:tab/>
        <w:t>J</w:t>
      </w:r>
      <w:r w:rsidRPr="001D5EEC">
        <w:rPr>
          <w:rStyle w:val="subscript"/>
          <w:color w:val="000000"/>
        </w:rPr>
        <w:t>r</w:t>
      </w:r>
      <w:r w:rsidRPr="001D5EEC">
        <w:rPr>
          <w:color w:val="000000"/>
        </w:rPr>
        <w:t xml:space="preserve"> = small</w:t>
      </w:r>
    </w:p>
    <w:p w14:paraId="6FD5C615" w14:textId="77777777" w:rsidR="00113C9F" w:rsidRPr="001D5EEC" w:rsidRDefault="00113C9F" w:rsidP="00113C9F">
      <w:pPr>
        <w:rPr>
          <w:color w:val="000000"/>
        </w:rPr>
      </w:pPr>
      <w:r w:rsidRPr="001D5EEC">
        <w:rPr>
          <w:color w:val="000000"/>
        </w:rPr>
        <w:tab/>
      </w:r>
      <w:r w:rsidRPr="001D5EEC">
        <w:rPr>
          <w:color w:val="000000"/>
        </w:rPr>
        <w:tab/>
        <w:t>E</w:t>
      </w:r>
      <w:r w:rsidR="002C3552" w:rsidRPr="001D5EEC">
        <w:rPr>
          <w:rStyle w:val="subscript"/>
          <w:color w:val="000000"/>
        </w:rPr>
        <w:t>φ</w:t>
      </w:r>
      <w:r w:rsidRPr="001D5EEC">
        <w:rPr>
          <w:color w:val="000000"/>
        </w:rPr>
        <w:t xml:space="preserve"> = 0</w:t>
      </w:r>
      <w:r w:rsidRPr="001D5EEC">
        <w:rPr>
          <w:color w:val="000000"/>
        </w:rPr>
        <w:tab/>
      </w:r>
      <w:r w:rsidRPr="001D5EEC">
        <w:rPr>
          <w:color w:val="000000"/>
        </w:rPr>
        <w:tab/>
      </w:r>
      <w:r w:rsidRPr="001D5EEC">
        <w:rPr>
          <w:color w:val="000000"/>
        </w:rPr>
        <w:tab/>
        <w:t>B</w:t>
      </w:r>
      <w:r w:rsidR="002C3552" w:rsidRPr="001D5EEC">
        <w:rPr>
          <w:rStyle w:val="subscript"/>
          <w:color w:val="000000"/>
        </w:rPr>
        <w:t>φ</w:t>
      </w:r>
      <w:r w:rsidRPr="001D5EEC">
        <w:rPr>
          <w:color w:val="000000"/>
        </w:rPr>
        <w:t xml:space="preserve"> =</w:t>
      </w:r>
      <w:r w:rsidR="00F718C6" w:rsidRPr="001D5EEC">
        <w:rPr>
          <w:color w:val="000000"/>
        </w:rPr>
        <w:t xml:space="preserve"> </w:t>
      </w:r>
      <w:r w:rsidR="006956A9">
        <w:rPr>
          <w:color w:val="000000"/>
        </w:rPr>
        <w:t>large</w:t>
      </w:r>
      <w:r w:rsidRPr="001D5EEC">
        <w:rPr>
          <w:color w:val="000000"/>
        </w:rPr>
        <w:tab/>
        <w:t>J</w:t>
      </w:r>
      <w:r w:rsidR="002C3552" w:rsidRPr="001D5EEC">
        <w:rPr>
          <w:rStyle w:val="subscript"/>
          <w:color w:val="000000"/>
        </w:rPr>
        <w:t>φ</w:t>
      </w:r>
      <w:r w:rsidRPr="001D5EEC">
        <w:rPr>
          <w:color w:val="000000"/>
        </w:rPr>
        <w:t xml:space="preserve"> = 0</w:t>
      </w:r>
    </w:p>
    <w:p w14:paraId="771D0C2F" w14:textId="77777777" w:rsidR="00113C9F" w:rsidRPr="001D5EEC" w:rsidRDefault="00113C9F" w:rsidP="00113C9F">
      <w:pPr>
        <w:rPr>
          <w:color w:val="000000"/>
        </w:rPr>
      </w:pPr>
      <w:r w:rsidRPr="001D5EEC">
        <w:rPr>
          <w:color w:val="000000"/>
        </w:rPr>
        <w:tab/>
      </w:r>
      <w:r w:rsidRPr="001D5EEC">
        <w:rPr>
          <w:color w:val="000000"/>
        </w:rPr>
        <w:tab/>
        <w:t>E</w:t>
      </w:r>
      <w:r w:rsidRPr="001D5EEC">
        <w:rPr>
          <w:rStyle w:val="subscript"/>
          <w:color w:val="000000"/>
        </w:rPr>
        <w:t>z</w:t>
      </w:r>
      <w:r w:rsidRPr="001D5EEC">
        <w:rPr>
          <w:color w:val="000000"/>
        </w:rPr>
        <w:t xml:space="preserve"> = </w:t>
      </w:r>
      <w:r w:rsidR="006960F7" w:rsidRPr="001D5EEC">
        <w:rPr>
          <w:color w:val="000000"/>
        </w:rPr>
        <w:t>small</w:t>
      </w:r>
      <w:r w:rsidR="006960F7" w:rsidRPr="001D5EEC">
        <w:rPr>
          <w:color w:val="000000"/>
        </w:rPr>
        <w:tab/>
      </w:r>
      <w:r w:rsidR="006960F7" w:rsidRPr="001D5EEC">
        <w:rPr>
          <w:color w:val="000000"/>
        </w:rPr>
        <w:tab/>
      </w:r>
      <w:r w:rsidRPr="001D5EEC">
        <w:rPr>
          <w:color w:val="000000"/>
        </w:rPr>
        <w:t>B</w:t>
      </w:r>
      <w:r w:rsidRPr="001D5EEC">
        <w:rPr>
          <w:rStyle w:val="subscript"/>
          <w:color w:val="000000"/>
        </w:rPr>
        <w:t>z</w:t>
      </w:r>
      <w:r w:rsidRPr="001D5EEC">
        <w:rPr>
          <w:color w:val="000000"/>
        </w:rPr>
        <w:t xml:space="preserve"> = </w:t>
      </w:r>
      <w:r w:rsidR="003A47D5" w:rsidRPr="001D5EEC">
        <w:rPr>
          <w:color w:val="000000"/>
        </w:rPr>
        <w:t>small</w:t>
      </w:r>
      <w:r w:rsidR="003A47D5" w:rsidRPr="001D5EEC">
        <w:rPr>
          <w:color w:val="000000"/>
        </w:rPr>
        <w:tab/>
      </w:r>
      <w:r w:rsidRPr="001D5EEC">
        <w:rPr>
          <w:color w:val="000000"/>
        </w:rPr>
        <w:t>J</w:t>
      </w:r>
      <w:r w:rsidRPr="001D5EEC">
        <w:rPr>
          <w:rStyle w:val="subscript"/>
          <w:color w:val="000000"/>
        </w:rPr>
        <w:t>z</w:t>
      </w:r>
      <w:r w:rsidRPr="001D5EEC">
        <w:rPr>
          <w:color w:val="000000"/>
        </w:rPr>
        <w:t xml:space="preserve"> = very large</w:t>
      </w:r>
    </w:p>
    <w:p w14:paraId="30697151" w14:textId="77777777" w:rsidR="001955B7" w:rsidRPr="001D5EEC" w:rsidRDefault="001955B7" w:rsidP="00113C9F">
      <w:pPr>
        <w:rPr>
          <w:color w:val="000000"/>
        </w:rPr>
      </w:pPr>
    </w:p>
    <w:p w14:paraId="582D0F35" w14:textId="77777777" w:rsidR="001955B7" w:rsidRPr="001D5EEC" w:rsidRDefault="001955B7" w:rsidP="001955B7">
      <w:pPr>
        <w:rPr>
          <w:color w:val="000000"/>
        </w:rPr>
      </w:pPr>
      <w:r w:rsidRPr="001D5EEC">
        <w:rPr>
          <w:color w:val="000000"/>
        </w:rPr>
        <w:tab/>
      </w:r>
      <w:r w:rsidRPr="001D5EEC">
        <w:rPr>
          <w:color w:val="000000"/>
        </w:rPr>
        <w:tab/>
      </w:r>
      <w:r w:rsidR="009363AE" w:rsidRPr="001D5EEC">
        <w:rPr>
          <w:color w:val="000000"/>
        </w:rPr>
        <w:t xml:space="preserve">Region </w:t>
      </w:r>
      <w:r w:rsidRPr="001D5EEC">
        <w:rPr>
          <w:color w:val="000000"/>
        </w:rPr>
        <w:t xml:space="preserve">3. In the dielectric, just outside the super-thin surface charge layer (explanations below): </w:t>
      </w:r>
    </w:p>
    <w:p w14:paraId="53AD5BD7" w14:textId="77777777" w:rsidR="001955B7" w:rsidRPr="001D5EEC" w:rsidRDefault="001955B7" w:rsidP="001955B7">
      <w:pPr>
        <w:rPr>
          <w:color w:val="000000"/>
        </w:rPr>
      </w:pPr>
    </w:p>
    <w:p w14:paraId="3CA91D0C"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r</w:t>
      </w:r>
      <w:r w:rsidRPr="001D5EEC">
        <w:rPr>
          <w:color w:val="000000"/>
        </w:rPr>
        <w:t xml:space="preserve"> = large</w:t>
      </w:r>
      <w:r w:rsidRPr="001D5EEC">
        <w:rPr>
          <w:color w:val="000000"/>
        </w:rPr>
        <w:tab/>
      </w:r>
      <w:r w:rsidRPr="001D5EEC">
        <w:rPr>
          <w:color w:val="000000"/>
        </w:rPr>
        <w:tab/>
        <w:t>B</w:t>
      </w:r>
      <w:r w:rsidRPr="001D5EEC">
        <w:rPr>
          <w:rStyle w:val="subscript"/>
          <w:color w:val="000000"/>
        </w:rPr>
        <w:t xml:space="preserve">r </w:t>
      </w:r>
      <w:r w:rsidRPr="001D5EEC">
        <w:rPr>
          <w:color w:val="000000"/>
        </w:rPr>
        <w:t>= 0</w:t>
      </w:r>
      <w:r w:rsidRPr="001D5EEC">
        <w:rPr>
          <w:color w:val="000000"/>
        </w:rPr>
        <w:tab/>
      </w:r>
      <w:r w:rsidRPr="001D5EEC">
        <w:rPr>
          <w:color w:val="000000"/>
        </w:rPr>
        <w:tab/>
        <w:t>J</w:t>
      </w:r>
      <w:r w:rsidRPr="001D5EEC">
        <w:rPr>
          <w:rStyle w:val="subscript"/>
          <w:color w:val="000000"/>
        </w:rPr>
        <w:t>r</w:t>
      </w:r>
      <w:r w:rsidRPr="001D5EEC">
        <w:rPr>
          <w:color w:val="000000"/>
        </w:rPr>
        <w:t xml:space="preserve"> = 0</w:t>
      </w:r>
    </w:p>
    <w:p w14:paraId="3ECC3C50"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φ</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φ</w:t>
      </w:r>
      <w:r w:rsidRPr="001D5EEC">
        <w:rPr>
          <w:color w:val="000000"/>
        </w:rPr>
        <w:t xml:space="preserve"> = </w:t>
      </w:r>
      <w:r w:rsidR="006956A9">
        <w:rPr>
          <w:color w:val="000000"/>
        </w:rPr>
        <w:t>large</w:t>
      </w:r>
      <w:r w:rsidRPr="001D5EEC">
        <w:rPr>
          <w:color w:val="000000"/>
        </w:rPr>
        <w:tab/>
        <w:t>J</w:t>
      </w:r>
      <w:r w:rsidRPr="001D5EEC">
        <w:rPr>
          <w:rStyle w:val="subscript"/>
          <w:color w:val="000000"/>
        </w:rPr>
        <w:t>φ</w:t>
      </w:r>
      <w:r w:rsidRPr="001D5EEC">
        <w:rPr>
          <w:color w:val="000000"/>
        </w:rPr>
        <w:t xml:space="preserve"> = 0</w:t>
      </w:r>
    </w:p>
    <w:p w14:paraId="3C329291"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z</w:t>
      </w:r>
      <w:r w:rsidRPr="001D5EEC">
        <w:rPr>
          <w:color w:val="000000"/>
        </w:rPr>
        <w:t xml:space="preserve"> = </w:t>
      </w:r>
      <w:r w:rsidR="0010669D" w:rsidRPr="001D5EEC">
        <w:rPr>
          <w:color w:val="000000"/>
        </w:rPr>
        <w:t>small</w:t>
      </w:r>
      <w:r w:rsidRPr="001D5EEC">
        <w:rPr>
          <w:color w:val="000000"/>
        </w:rPr>
        <w:tab/>
      </w:r>
      <w:r w:rsidRPr="001D5EEC">
        <w:rPr>
          <w:color w:val="000000"/>
        </w:rPr>
        <w:tab/>
        <w:t>B</w:t>
      </w:r>
      <w:r w:rsidRPr="001D5EEC">
        <w:rPr>
          <w:rStyle w:val="subscript"/>
          <w:color w:val="000000"/>
        </w:rPr>
        <w:t>z</w:t>
      </w:r>
      <w:r w:rsidRPr="001D5EEC">
        <w:rPr>
          <w:color w:val="000000"/>
        </w:rPr>
        <w:t xml:space="preserve"> = </w:t>
      </w:r>
      <w:r w:rsidR="003A47D5" w:rsidRPr="001D5EEC">
        <w:rPr>
          <w:color w:val="000000"/>
        </w:rPr>
        <w:t>small</w:t>
      </w:r>
      <w:r w:rsidRPr="001D5EEC">
        <w:rPr>
          <w:color w:val="000000"/>
        </w:rPr>
        <w:tab/>
        <w:t>J</w:t>
      </w:r>
      <w:r w:rsidRPr="001D5EEC">
        <w:rPr>
          <w:rStyle w:val="subscript"/>
          <w:color w:val="000000"/>
        </w:rPr>
        <w:t>z</w:t>
      </w:r>
      <w:r w:rsidRPr="001D5EEC">
        <w:rPr>
          <w:color w:val="000000"/>
        </w:rPr>
        <w:t xml:space="preserve"> = 0</w:t>
      </w:r>
      <w:r w:rsidRPr="001D5EEC">
        <w:rPr>
          <w:color w:val="000000"/>
        </w:rPr>
        <w:tab/>
      </w:r>
    </w:p>
    <w:p w14:paraId="7B2DA5C8" w14:textId="77777777" w:rsidR="00113C9F" w:rsidRPr="00E45B46" w:rsidRDefault="00113C9F" w:rsidP="00113C9F">
      <w:pPr>
        <w:rPr>
          <w:color w:val="000000"/>
        </w:rPr>
      </w:pPr>
    </w:p>
    <w:p w14:paraId="213DD315" w14:textId="77777777" w:rsidR="00113C9F" w:rsidRPr="00FB458B" w:rsidRDefault="00113C9F" w:rsidP="00113C9F">
      <w:r w:rsidRPr="00E45B46">
        <w:rPr>
          <w:color w:val="000000"/>
          <w:u w:val="single"/>
        </w:rPr>
        <w:t xml:space="preserve">Region </w:t>
      </w:r>
      <w:r w:rsidR="001955B7" w:rsidRPr="00E45B46">
        <w:rPr>
          <w:color w:val="000000"/>
          <w:u w:val="single"/>
        </w:rPr>
        <w:t>1</w:t>
      </w:r>
      <w:r w:rsidRPr="00E45B46">
        <w:rPr>
          <w:color w:val="000000"/>
        </w:rPr>
        <w:t xml:space="preserve">: </w:t>
      </w:r>
      <w:r w:rsidR="0023608C" w:rsidRPr="00E45B46">
        <w:rPr>
          <w:color w:val="000000"/>
        </w:rPr>
        <w:t xml:space="preserve">(the interior) </w:t>
      </w:r>
      <w:r w:rsidRPr="00E45B46">
        <w:rPr>
          <w:color w:val="000000"/>
        </w:rPr>
        <w:t>In of</w:t>
      </w:r>
      <w:r w:rsidR="00E45B46">
        <w:rPr>
          <w:color w:val="000000"/>
        </w:rPr>
        <w:t xml:space="preserve"> interior</w:t>
      </w:r>
      <w:r w:rsidRPr="00E45B46">
        <w:rPr>
          <w:color w:val="000000"/>
        </w:rPr>
        <w:t xml:space="preserve"> we know that </w:t>
      </w:r>
      <w:r w:rsidRPr="00E45B46">
        <w:rPr>
          <w:b/>
          <w:color w:val="000000"/>
        </w:rPr>
        <w:t>E</w:t>
      </w:r>
      <w:r w:rsidRPr="00E45B46">
        <w:rPr>
          <w:color w:val="000000"/>
        </w:rPr>
        <w:t xml:space="preserve"> </w:t>
      </w:r>
      <w:r w:rsidR="009A42FE">
        <w:rPr>
          <w:color w:val="000000"/>
        </w:rPr>
        <w:t>must satisfy the</w:t>
      </w:r>
      <w:r w:rsidRPr="00E45B46">
        <w:rPr>
          <w:color w:val="000000"/>
        </w:rPr>
        <w:t xml:space="preserve"> Helmholtz equations </w:t>
      </w:r>
      <w:r w:rsidR="00DA4FC9" w:rsidRPr="00E45B46">
        <w:rPr>
          <w:color w:val="000000"/>
        </w:rPr>
        <w:t>(</w:t>
      </w:r>
      <w:r w:rsidR="009A42FE">
        <w:rPr>
          <w:color w:val="000000"/>
        </w:rPr>
        <w:t>2.1.12</w:t>
      </w:r>
      <w:r w:rsidR="00DA4FC9" w:rsidRPr="00E45B46">
        <w:rPr>
          <w:color w:val="000000"/>
        </w:rPr>
        <w:t>)</w:t>
      </w:r>
      <w:r w:rsidRPr="00E45B46">
        <w:rPr>
          <w:color w:val="000000"/>
        </w:rPr>
        <w:t>.</w:t>
      </w:r>
      <w:r w:rsidR="0039104E" w:rsidRPr="00E45B46">
        <w:rPr>
          <w:color w:val="000000"/>
        </w:rPr>
        <w:t xml:space="preserve"> </w:t>
      </w:r>
      <w:r w:rsidRPr="00E45B46">
        <w:rPr>
          <w:color w:val="000000"/>
        </w:rPr>
        <w:t xml:space="preserve">Due to the powerful exponential effect of this equation </w:t>
      </w:r>
      <w:r w:rsidR="009A42FE">
        <w:rPr>
          <w:color w:val="000000"/>
        </w:rPr>
        <w:t>(see digression below (2.1.13) and (2.27)</w:t>
      </w:r>
      <w:r w:rsidR="00FB458B">
        <w:rPr>
          <w:color w:val="000000"/>
        </w:rPr>
        <w:t xml:space="preserve"> </w:t>
      </w:r>
      <w:r w:rsidR="009A42FE">
        <w:rPr>
          <w:color w:val="000000"/>
        </w:rPr>
        <w:t>for the round wire)</w:t>
      </w:r>
      <w:r w:rsidRPr="00BD00BE">
        <w:rPr>
          <w:color w:val="000000"/>
        </w:rPr>
        <w:t xml:space="preserve">, we know that </w:t>
      </w:r>
      <w:r w:rsidRPr="00BD00BE">
        <w:rPr>
          <w:b/>
          <w:color w:val="000000"/>
        </w:rPr>
        <w:t>E</w:t>
      </w:r>
      <w:r w:rsidRPr="00BD00BE">
        <w:rPr>
          <w:color w:val="000000"/>
        </w:rPr>
        <w:t xml:space="preserve"> fields cannot exist deep inside the conductor, and can exist only in the skin depth </w:t>
      </w:r>
      <w:r>
        <w:t xml:space="preserve">region. A "perfect conductor" has </w:t>
      </w:r>
      <w:r w:rsidR="00507068" w:rsidRPr="00507068">
        <w:t>σ</w:t>
      </w:r>
      <w:r>
        <w:rPr>
          <w:rFonts w:ascii="Symbol" w:hAnsi="Symbol"/>
        </w:rPr>
        <w:t></w:t>
      </w:r>
      <w:r>
        <w:rPr>
          <w:rFonts w:ascii="Symbol" w:hAnsi="Symbol"/>
        </w:rPr>
        <w:t></w:t>
      </w:r>
      <w:r>
        <w:rPr>
          <w:rFonts w:ascii="Symbol" w:hAnsi="Symbol"/>
        </w:rPr>
        <w:t></w:t>
      </w:r>
      <w:r>
        <w:t>extremely large,</w:t>
      </w:r>
      <w:r w:rsidR="0039104E">
        <w:t xml:space="preserve"> </w:t>
      </w:r>
      <w:r>
        <w:t xml:space="preserve">and </w:t>
      </w:r>
      <w:r w:rsidR="002C3552" w:rsidRPr="002C3552">
        <w:t>δ</w:t>
      </w:r>
      <w:r>
        <w:t xml:space="preserve"> </w:t>
      </w:r>
      <w:r w:rsidR="00FB458B">
        <w:t>= extremely small</w:t>
      </w:r>
      <w:r>
        <w:t xml:space="preserve"> since</w:t>
      </w:r>
      <w:r w:rsidR="0039104E">
        <w:t xml:space="preserve"> </w:t>
      </w:r>
      <w:r w:rsidR="002C3552" w:rsidRPr="002C3552">
        <w:t>δ</w:t>
      </w:r>
      <w:r w:rsidR="00743375">
        <w:t xml:space="preserve"> =</w:t>
      </w:r>
      <w:r>
        <w:fldChar w:fldCharType="begin"/>
      </w:r>
      <w:r>
        <w:instrText xml:space="preserve"> EQ \R(2/</w:instrText>
      </w:r>
      <w:r w:rsidR="00A64EA5">
        <w:instrText>μ</w:instrText>
      </w:r>
      <w:r w:rsidR="002C3552" w:rsidRPr="002C3552">
        <w:instrText>σ</w:instrText>
      </w:r>
      <w:r w:rsidR="00A020C0" w:rsidRPr="00A020C0">
        <w:instrText>ω</w:instrText>
      </w:r>
      <w:r>
        <w:instrText xml:space="preserve">)  </w:instrText>
      </w:r>
      <w:r>
        <w:fldChar w:fldCharType="end"/>
      </w:r>
      <w:r>
        <w:t>.</w:t>
      </w:r>
      <w:r w:rsidR="0039104E">
        <w:t xml:space="preserve"> </w:t>
      </w:r>
      <w:r>
        <w:t xml:space="preserve">Thus, </w:t>
      </w:r>
      <w:r w:rsidR="0023608C">
        <w:t xml:space="preserve">conductor </w:t>
      </w:r>
      <w:r>
        <w:rPr>
          <w:b/>
        </w:rPr>
        <w:t>E</w:t>
      </w:r>
      <w:r>
        <w:t xml:space="preserve"> and </w:t>
      </w:r>
      <w:r>
        <w:rPr>
          <w:b/>
        </w:rPr>
        <w:t>B</w:t>
      </w:r>
      <w:r>
        <w:t xml:space="preserve"> fields can only exist </w:t>
      </w:r>
      <w:r w:rsidR="009A42FE">
        <w:t xml:space="preserve">very </w:t>
      </w:r>
      <w:r w:rsidR="0023608C">
        <w:t>close</w:t>
      </w:r>
      <w:r>
        <w:t xml:space="preserve"> </w:t>
      </w:r>
      <w:r w:rsidR="00FB458B">
        <w:t>to</w:t>
      </w:r>
      <w:r>
        <w:t xml:space="preserve"> the surface.</w:t>
      </w:r>
      <w:r w:rsidR="0039104E">
        <w:t xml:space="preserve"> </w:t>
      </w:r>
      <w:r>
        <w:t xml:space="preserve">In region </w:t>
      </w:r>
      <w:r w:rsidR="001955B7">
        <w:t>1</w:t>
      </w:r>
      <w:r>
        <w:t xml:space="preserve"> of the above table, we show </w:t>
      </w:r>
      <w:r w:rsidR="00226174">
        <w:t>all</w:t>
      </w:r>
      <w:r>
        <w:t xml:space="preserve"> fields as being 0 underneath the </w:t>
      </w:r>
      <w:r w:rsidR="00BD00BE">
        <w:t>very thin current sheath</w:t>
      </w:r>
      <w:r>
        <w:t xml:space="preserve">. </w:t>
      </w:r>
      <w:r w:rsidR="00FB458B">
        <w:t xml:space="preserve">Since </w:t>
      </w:r>
      <w:r w:rsidR="00FB458B" w:rsidRPr="0023608C">
        <w:rPr>
          <w:b/>
        </w:rPr>
        <w:t>E</w:t>
      </w:r>
      <w:r w:rsidR="00FB458B">
        <w:t xml:space="preserve"> = 0 in the perfect conductor interior, it follows from </w:t>
      </w:r>
      <w:r w:rsidR="00FB458B" w:rsidRPr="00FB458B">
        <w:rPr>
          <w:b/>
        </w:rPr>
        <w:t>J</w:t>
      </w:r>
      <w:r w:rsidR="00FB458B">
        <w:t xml:space="preserve"> = </w:t>
      </w:r>
      <w:r w:rsidR="00743375">
        <w:t>σ</w:t>
      </w:r>
      <w:r w:rsidR="00FB458B" w:rsidRPr="00FB458B">
        <w:rPr>
          <w:b/>
        </w:rPr>
        <w:t>E</w:t>
      </w:r>
      <w:r w:rsidR="00FB458B">
        <w:t xml:space="preserve">  that </w:t>
      </w:r>
      <w:r w:rsidR="00FB458B" w:rsidRPr="0023608C">
        <w:rPr>
          <w:b/>
        </w:rPr>
        <w:t>J</w:t>
      </w:r>
      <w:r w:rsidR="00FB458B">
        <w:t xml:space="preserve"> = 0 there as well (region 1). Thus, all current is confined to the thin current sheath of regions 2. Maxwell (1.1.2) says curl </w:t>
      </w:r>
      <w:r w:rsidR="00FB458B" w:rsidRPr="00FB458B">
        <w:rPr>
          <w:b/>
        </w:rPr>
        <w:t>E</w:t>
      </w:r>
      <w:r w:rsidR="00FB458B">
        <w:t xml:space="preserve"> = -jω</w:t>
      </w:r>
      <w:r w:rsidR="00FB458B" w:rsidRPr="00FB458B">
        <w:rPr>
          <w:b/>
        </w:rPr>
        <w:t>B</w:t>
      </w:r>
      <w:r w:rsidR="00FB458B">
        <w:t xml:space="preserve"> in the ω domain, so if </w:t>
      </w:r>
      <w:r w:rsidR="00FB458B" w:rsidRPr="00FB458B">
        <w:rPr>
          <w:b/>
        </w:rPr>
        <w:t>E</w:t>
      </w:r>
      <w:r w:rsidR="00FB458B">
        <w:t xml:space="preserve"> = 0 in the interior, so also is </w:t>
      </w:r>
      <w:r w:rsidR="00FB458B" w:rsidRPr="00FB458B">
        <w:rPr>
          <w:b/>
        </w:rPr>
        <w:t>B</w:t>
      </w:r>
      <w:r w:rsidR="00FB458B">
        <w:t xml:space="preserve">. </w:t>
      </w:r>
      <w:r w:rsidR="00040D19">
        <w:t>Everything is quiet inside.</w:t>
      </w:r>
    </w:p>
    <w:p w14:paraId="5BD795FB" w14:textId="77777777" w:rsidR="00113C9F" w:rsidRDefault="00113C9F" w:rsidP="00113C9F"/>
    <w:p w14:paraId="78A1B7B7" w14:textId="77777777" w:rsidR="00113C9F" w:rsidRDefault="00113C9F" w:rsidP="00113C9F">
      <w:r>
        <w:rPr>
          <w:u w:val="single"/>
        </w:rPr>
        <w:t>Region 2</w:t>
      </w:r>
      <w:r>
        <w:t>:</w:t>
      </w:r>
      <w:r w:rsidR="0039104E">
        <w:t xml:space="preserve"> </w:t>
      </w:r>
      <w:r w:rsidR="0023608C">
        <w:t xml:space="preserve">(the current sheath) </w:t>
      </w:r>
      <w:r w:rsidR="00FB458B">
        <w:t>As just noted</w:t>
      </w:r>
      <w:r>
        <w:t>,</w:t>
      </w:r>
      <w:r w:rsidR="0039104E">
        <w:t xml:space="preserve"> </w:t>
      </w:r>
      <w:r w:rsidR="00FB458B">
        <w:t xml:space="preserve">all </w:t>
      </w:r>
      <w:r>
        <w:t>current</w:t>
      </w:r>
      <w:r w:rsidR="00FB458B">
        <w:t>s</w:t>
      </w:r>
      <w:r>
        <w:t xml:space="preserve"> </w:t>
      </w:r>
      <w:r w:rsidR="00FB458B">
        <w:t>flow</w:t>
      </w:r>
      <w:r>
        <w:t xml:space="preserve"> in a very thin sheath at the surface of thickness </w:t>
      </w:r>
      <w:r w:rsidR="002C3552" w:rsidRPr="002C3552">
        <w:t>δ</w:t>
      </w:r>
      <w:r>
        <w:t>.</w:t>
      </w:r>
      <w:r w:rsidR="0039104E">
        <w:t xml:space="preserve"> </w:t>
      </w:r>
      <w:r>
        <w:t xml:space="preserve">Since the thickness is tiny, the current density </w:t>
      </w:r>
      <w:r w:rsidR="00FB458B">
        <w:t>J</w:t>
      </w:r>
      <w:r w:rsidR="00FB458B">
        <w:rPr>
          <w:rStyle w:val="subscript"/>
        </w:rPr>
        <w:t>z</w:t>
      </w:r>
      <w:r w:rsidR="00FB458B">
        <w:t xml:space="preserve"> </w:t>
      </w:r>
      <w:r>
        <w:t xml:space="preserve">there is "very large" as </w:t>
      </w:r>
      <w:r w:rsidR="00C5550B">
        <w:t>marked</w:t>
      </w:r>
      <w:r>
        <w:t xml:space="preserve"> in the table.</w:t>
      </w:r>
      <w:r w:rsidR="0039104E">
        <w:t xml:space="preserve"> </w:t>
      </w:r>
      <w:r w:rsidR="00FB458B">
        <w:t xml:space="preserve">Imagine a total current I flowing down the conductor, but it is restricted to flow only in the </w:t>
      </w:r>
      <w:r w:rsidR="00C5550B">
        <w:t xml:space="preserve">thin </w:t>
      </w:r>
      <w:r w:rsidR="00FB458B">
        <w:t xml:space="preserve">sheath. </w:t>
      </w:r>
    </w:p>
    <w:p w14:paraId="6F11D925" w14:textId="77777777" w:rsidR="00913426" w:rsidRPr="009363AE" w:rsidRDefault="00113C9F" w:rsidP="00113C9F">
      <w:pPr>
        <w:rPr>
          <w:color w:val="FF0000"/>
        </w:rPr>
      </w:pPr>
      <w:r>
        <w:tab/>
        <w:t xml:space="preserve">In this thin layer, there is some radial pumping of charge to the surface to "feed" the surface charge which is always changing in time, so we indicate a </w:t>
      </w:r>
      <w:r w:rsidRPr="00913426">
        <w:rPr>
          <w:color w:val="000000"/>
        </w:rPr>
        <w:t>small</w:t>
      </w:r>
      <w:r>
        <w:t xml:space="preserve"> J</w:t>
      </w:r>
      <w:r w:rsidRPr="00284D4C">
        <w:rPr>
          <w:rStyle w:val="subscript"/>
        </w:rPr>
        <w:t>r</w:t>
      </w:r>
      <w:r>
        <w:t xml:space="preserve"> term.</w:t>
      </w:r>
      <w:r w:rsidR="0039104E">
        <w:t xml:space="preserve"> </w:t>
      </w:r>
      <w:r w:rsidR="00FB458B">
        <w:t xml:space="preserve">As noted in </w:t>
      </w:r>
      <w:r w:rsidR="00213D20">
        <w:t>Section 3.4</w:t>
      </w:r>
      <w:r w:rsidR="00FB458B">
        <w:t>, this same J</w:t>
      </w:r>
      <w:r w:rsidR="00FB458B">
        <w:rPr>
          <w:rStyle w:val="subscript"/>
        </w:rPr>
        <w:t>r</w:t>
      </w:r>
      <w:r w:rsidR="00FB458B">
        <w:t xml:space="preserve"> is "feeding" the total current flow through the surface, and the surface converts this total current from conduction current </w:t>
      </w:r>
      <w:r w:rsidR="00FF7597">
        <w:t xml:space="preserve">on the inside </w:t>
      </w:r>
      <w:r w:rsidR="00FB458B">
        <w:t>to</w:t>
      </w:r>
      <w:r w:rsidR="00FF7597">
        <w:t xml:space="preserve"> displacement current on the outside.</w:t>
      </w:r>
      <w:r w:rsidR="00FF7597" w:rsidRPr="004E0B5F">
        <w:rPr>
          <w:color w:val="FF0000"/>
        </w:rPr>
        <w:t xml:space="preserve"> </w:t>
      </w:r>
      <w:r w:rsidR="00913426">
        <w:t>A</w:t>
      </w:r>
      <w:r w:rsidR="002E5551">
        <w:t>n</w:t>
      </w:r>
      <w:r w:rsidR="00913426">
        <w:t xml:space="preserve"> argument </w:t>
      </w:r>
      <w:r w:rsidR="009363AE">
        <w:t>will</w:t>
      </w:r>
      <w:r w:rsidR="00913426">
        <w:t xml:space="preserve"> given below for why J</w:t>
      </w:r>
      <w:r w:rsidR="00913426">
        <w:rPr>
          <w:rStyle w:val="subscript"/>
        </w:rPr>
        <w:t>r</w:t>
      </w:r>
      <w:r w:rsidR="00913426">
        <w:t xml:space="preserve"> is small compared with J</w:t>
      </w:r>
      <w:r w:rsidR="00913426">
        <w:rPr>
          <w:rStyle w:val="subscript"/>
        </w:rPr>
        <w:t>z</w:t>
      </w:r>
      <w:r w:rsidR="009363AE">
        <w:t xml:space="preserve"> and we duly </w:t>
      </w:r>
      <w:r w:rsidR="00C5550B">
        <w:t>markl</w:t>
      </w:r>
      <w:r w:rsidR="009363AE">
        <w:t xml:space="preserve"> J</w:t>
      </w:r>
      <w:r w:rsidR="009363AE">
        <w:rPr>
          <w:rStyle w:val="subscript"/>
        </w:rPr>
        <w:t>r</w:t>
      </w:r>
      <w:r w:rsidR="009363AE">
        <w:t xml:space="preserve"> as "small" in region 2. </w:t>
      </w:r>
      <w:r w:rsidR="00913426">
        <w:t xml:space="preserve"> </w:t>
      </w:r>
    </w:p>
    <w:p w14:paraId="1AC44F6A" w14:textId="77777777" w:rsidR="00FF7597" w:rsidRPr="006956A9" w:rsidRDefault="00FF7597" w:rsidP="00113C9F">
      <w:r>
        <w:tab/>
        <w:t>Application of Ampere's Law (</w:t>
      </w:r>
      <w:r w:rsidR="00040D19">
        <w:t>1.1.24</w:t>
      </w:r>
      <w:r>
        <w:t>) to the small red loop in Fig 3.3 (B</w:t>
      </w:r>
      <w:r>
        <w:rPr>
          <w:rStyle w:val="subscript"/>
        </w:rPr>
        <w:t>φ</w:t>
      </w:r>
      <w:r>
        <w:t xml:space="preserve"> = 0 on the left long edge) shows that the</w:t>
      </w:r>
      <w:r w:rsidR="00CC3EC5">
        <w:t xml:space="preserve"> large</w:t>
      </w:r>
      <w:r>
        <w:t xml:space="preserve"> J</w:t>
      </w:r>
      <w:r>
        <w:rPr>
          <w:rStyle w:val="subscript"/>
        </w:rPr>
        <w:t>z</w:t>
      </w:r>
      <w:r>
        <w:t xml:space="preserve"> sheath current creates a </w:t>
      </w:r>
      <w:r w:rsidR="00CC3EC5">
        <w:t>"large"</w:t>
      </w:r>
      <w:r w:rsidR="00F718C6">
        <w:t xml:space="preserve"> </w:t>
      </w:r>
      <w:r>
        <w:t>B</w:t>
      </w:r>
      <w:r>
        <w:rPr>
          <w:rStyle w:val="subscript"/>
        </w:rPr>
        <w:t>φ</w:t>
      </w:r>
      <w:r>
        <w:t xml:space="preserve"> field in the sheath which grows from 0 on the sheath's inner boundary to some </w:t>
      </w:r>
      <w:r w:rsidR="00CC3EC5">
        <w:t>large</w:t>
      </w:r>
      <w:r>
        <w:t xml:space="preserve"> value at the conductor surface. Ignoring </w:t>
      </w:r>
      <w:r w:rsidR="00913426">
        <w:t>dramatic</w:t>
      </w:r>
      <w:r>
        <w:t xml:space="preserve"> μ differences, this B</w:t>
      </w:r>
      <w:r>
        <w:rPr>
          <w:rStyle w:val="subscript"/>
        </w:rPr>
        <w:t>φ</w:t>
      </w:r>
      <w:r>
        <w:t xml:space="preserve"> then exists ju</w:t>
      </w:r>
      <w:r w:rsidR="00913426">
        <w:t>st outside the surface as well according to (1.1.2</w:t>
      </w:r>
      <w:r w:rsidR="00040D19">
        <w:t>6</w:t>
      </w:r>
      <w:r w:rsidR="00913426">
        <w:t xml:space="preserve">). </w:t>
      </w:r>
      <w:r w:rsidR="00213D20">
        <w:t xml:space="preserve"> We thus mark B</w:t>
      </w:r>
      <w:r w:rsidR="00213D20">
        <w:rPr>
          <w:rStyle w:val="subscript"/>
        </w:rPr>
        <w:t>φ</w:t>
      </w:r>
      <w:r w:rsidR="00213D20">
        <w:t xml:space="preserve"> as "</w:t>
      </w:r>
      <w:r w:rsidR="006956A9">
        <w:t>large</w:t>
      </w:r>
      <w:r w:rsidR="00213D20">
        <w:t xml:space="preserve">" in both regions 2 and 3. </w:t>
      </w:r>
      <w:r w:rsidR="0076704E">
        <w:t xml:space="preserve">If I = 100 mA and a = 1 mm for a round conductor, then </w:t>
      </w:r>
      <w:r w:rsidR="00F718C6">
        <w:t>B</w:t>
      </w:r>
      <w:r w:rsidR="00F718C6">
        <w:rPr>
          <w:rStyle w:val="subscript"/>
        </w:rPr>
        <w:t>φ</w:t>
      </w:r>
      <w:r w:rsidR="00F718C6">
        <w:t xml:space="preserve"> = μ</w:t>
      </w:r>
      <w:r w:rsidR="00F718C6">
        <w:rPr>
          <w:rStyle w:val="subscript"/>
        </w:rPr>
        <w:t>0</w:t>
      </w:r>
      <w:r w:rsidR="00F718C6">
        <w:t>I/(2πa) = 20 μT at the wire surface. (Earth field is 32 μ</w:t>
      </w:r>
      <w:r w:rsidR="006956A9">
        <w:t>T) . This is a large v</w:t>
      </w:r>
      <w:r w:rsidR="00040D19">
        <w:t>a</w:t>
      </w:r>
      <w:r w:rsidR="006956A9">
        <w:t>lue for B</w:t>
      </w:r>
      <w:r w:rsidR="006956A9">
        <w:rPr>
          <w:rStyle w:val="subscript"/>
        </w:rPr>
        <w:t>φ</w:t>
      </w:r>
      <w:r w:rsidR="006956A9">
        <w:t xml:space="preserve"> in our current context. </w:t>
      </w:r>
    </w:p>
    <w:p w14:paraId="7827496E" w14:textId="77777777" w:rsidR="007D6CF9" w:rsidRDefault="006960F7" w:rsidP="00113C9F">
      <w:r>
        <w:tab/>
        <w:t xml:space="preserve">Since </w:t>
      </w:r>
      <w:r w:rsidRPr="006960F7">
        <w:rPr>
          <w:b/>
        </w:rPr>
        <w:t>E</w:t>
      </w:r>
      <w:r>
        <w:t xml:space="preserve"> = </w:t>
      </w:r>
      <w:r w:rsidRPr="006960F7">
        <w:rPr>
          <w:b/>
        </w:rPr>
        <w:t>J</w:t>
      </w:r>
      <w:r>
        <w:t>/σ, even though J</w:t>
      </w:r>
      <w:r>
        <w:rPr>
          <w:rStyle w:val="subscript"/>
        </w:rPr>
        <w:t>z</w:t>
      </w:r>
      <w:r>
        <w:t xml:space="preserve"> is very large, σ is extremely large, so we shall mark E</w:t>
      </w:r>
      <w:r>
        <w:rPr>
          <w:rStyle w:val="subscript"/>
        </w:rPr>
        <w:t>z</w:t>
      </w:r>
      <w:r>
        <w:t xml:space="preserve"> as being "small". And since J</w:t>
      </w:r>
      <w:r>
        <w:rPr>
          <w:rStyle w:val="subscript"/>
        </w:rPr>
        <w:t>r</w:t>
      </w:r>
      <w:r>
        <w:t xml:space="preserve"> is already marked "small", we mark E</w:t>
      </w:r>
      <w:r>
        <w:rPr>
          <w:rStyle w:val="subscript"/>
        </w:rPr>
        <w:t>r</w:t>
      </w:r>
      <w:r w:rsidR="007D6CF9">
        <w:t xml:space="preserve"> also as "small". </w:t>
      </w:r>
    </w:p>
    <w:p w14:paraId="1638FC72" w14:textId="77777777" w:rsidR="006960F7" w:rsidRPr="001D600D" w:rsidRDefault="006960F7" w:rsidP="00113C9F">
      <w:pPr>
        <w:rPr>
          <w:color w:val="000000"/>
        </w:rPr>
      </w:pPr>
      <w:r w:rsidRPr="001D600D">
        <w:rPr>
          <w:color w:val="000000"/>
        </w:rPr>
        <w:tab/>
        <w:t xml:space="preserve">The remaining </w:t>
      </w:r>
      <w:r w:rsidR="001D600D" w:rsidRPr="001D600D">
        <w:rPr>
          <w:color w:val="000000"/>
        </w:rPr>
        <w:t>three</w:t>
      </w:r>
      <w:r w:rsidRPr="001D600D">
        <w:rPr>
          <w:color w:val="000000"/>
        </w:rPr>
        <w:t xml:space="preserve"> entries in the region 2 table above </w:t>
      </w:r>
      <w:r w:rsidR="0010669D" w:rsidRPr="001D600D">
        <w:rPr>
          <w:color w:val="000000"/>
        </w:rPr>
        <w:t>(B</w:t>
      </w:r>
      <w:r w:rsidR="0010669D" w:rsidRPr="001D600D">
        <w:rPr>
          <w:rStyle w:val="subscript"/>
          <w:color w:val="000000"/>
        </w:rPr>
        <w:t>r</w:t>
      </w:r>
      <w:r w:rsidR="0010669D" w:rsidRPr="001D600D">
        <w:rPr>
          <w:color w:val="000000"/>
        </w:rPr>
        <w:t>, E</w:t>
      </w:r>
      <w:r w:rsidR="0010669D" w:rsidRPr="001D600D">
        <w:rPr>
          <w:rStyle w:val="subscript"/>
          <w:color w:val="000000"/>
        </w:rPr>
        <w:t>φ</w:t>
      </w:r>
      <w:r w:rsidR="0010669D" w:rsidRPr="001D600D">
        <w:rPr>
          <w:color w:val="000000"/>
        </w:rPr>
        <w:t>, J</w:t>
      </w:r>
      <w:r w:rsidR="0010669D" w:rsidRPr="001D600D">
        <w:rPr>
          <w:rStyle w:val="subscript"/>
          <w:color w:val="000000"/>
        </w:rPr>
        <w:t>φ</w:t>
      </w:r>
      <w:r w:rsidR="0010669D" w:rsidRPr="001D600D">
        <w:rPr>
          <w:color w:val="000000"/>
        </w:rPr>
        <w:t xml:space="preserve">) </w:t>
      </w:r>
      <w:r w:rsidRPr="001D600D">
        <w:rPr>
          <w:color w:val="000000"/>
        </w:rPr>
        <w:t>we leave at 0</w:t>
      </w:r>
      <w:r w:rsidR="0010669D" w:rsidRPr="001D600D">
        <w:rPr>
          <w:color w:val="000000"/>
        </w:rPr>
        <w:t xml:space="preserve">, though they might have some very </w:t>
      </w:r>
      <w:r w:rsidR="001D600D" w:rsidRPr="001D600D">
        <w:rPr>
          <w:color w:val="000000"/>
        </w:rPr>
        <w:t>tiny</w:t>
      </w:r>
      <w:r w:rsidR="0010669D" w:rsidRPr="001D600D">
        <w:rPr>
          <w:color w:val="000000"/>
        </w:rPr>
        <w:t xml:space="preserve"> values. </w:t>
      </w:r>
      <w:r w:rsidRPr="001D600D">
        <w:rPr>
          <w:color w:val="000000"/>
        </w:rPr>
        <w:t xml:space="preserve"> </w:t>
      </w:r>
    </w:p>
    <w:p w14:paraId="23396214" w14:textId="77777777" w:rsidR="00113C9F" w:rsidRDefault="00113C9F" w:rsidP="00113C9F"/>
    <w:p w14:paraId="6B7469BC" w14:textId="77777777" w:rsidR="00113C9F" w:rsidRDefault="00113C9F" w:rsidP="00113C9F">
      <w:r>
        <w:rPr>
          <w:u w:val="single"/>
        </w:rPr>
        <w:t xml:space="preserve">Region </w:t>
      </w:r>
      <w:r w:rsidR="001955B7">
        <w:rPr>
          <w:u w:val="single"/>
        </w:rPr>
        <w:t>3</w:t>
      </w:r>
      <w:r>
        <w:rPr>
          <w:u w:val="single"/>
        </w:rPr>
        <w:t>:</w:t>
      </w:r>
      <w:r>
        <w:t xml:space="preserve"> </w:t>
      </w:r>
      <w:r w:rsidR="0023608C">
        <w:t xml:space="preserve">(the dielectric) </w:t>
      </w:r>
      <w:r w:rsidR="00743375">
        <w:t>S</w:t>
      </w:r>
      <w:r>
        <w:t xml:space="preserve">ince we are now outside the surface charge layer, </w:t>
      </w:r>
      <w:r w:rsidR="00743375">
        <w:t>(1.1.</w:t>
      </w:r>
      <w:r w:rsidR="00040D19">
        <w:t>19</w:t>
      </w:r>
      <w:r w:rsidR="00743375">
        <w:t xml:space="preserve">) says </w:t>
      </w:r>
      <w:r w:rsidR="008A4AC8">
        <w:t>there is</w:t>
      </w:r>
      <w:r>
        <w:t xml:space="preserve"> a large radial electric field E</w:t>
      </w:r>
      <w:r w:rsidRPr="00284D4C">
        <w:rPr>
          <w:rStyle w:val="subscript"/>
        </w:rPr>
        <w:t>r</w:t>
      </w:r>
      <w:r w:rsidR="0039104E">
        <w:t xml:space="preserve"> </w:t>
      </w:r>
      <w:r>
        <w:t>which is supported by this charge density</w:t>
      </w:r>
      <w:r w:rsidR="007F30D6">
        <w:t xml:space="preserve"> (Gauss's Law)</w:t>
      </w:r>
      <w:r w:rsidR="00213D20">
        <w:t>, so we mark E</w:t>
      </w:r>
      <w:r w:rsidR="00213D20">
        <w:rPr>
          <w:rStyle w:val="subscript"/>
        </w:rPr>
        <w:t>r</w:t>
      </w:r>
      <w:r w:rsidR="00213D20">
        <w:t xml:space="preserve"> as "large" in region 3</w:t>
      </w:r>
      <w:r>
        <w:t>.</w:t>
      </w:r>
      <w:r w:rsidR="0039104E">
        <w:t xml:space="preserve"> </w:t>
      </w:r>
      <w:r w:rsidR="00040D19">
        <w:t xml:space="preserve">The </w:t>
      </w:r>
      <w:r w:rsidR="00495DE9">
        <w:t>tangential</w:t>
      </w:r>
      <w:r w:rsidR="00040D19">
        <w:t xml:space="preserve"> electric fields are</w:t>
      </w:r>
      <w:r w:rsidR="0010669D">
        <w:t xml:space="preserve"> continuous through the boundary</w:t>
      </w:r>
      <w:r w:rsidR="00040D19">
        <w:t xml:space="preserve"> according to (1.1.25)</w:t>
      </w:r>
      <w:r w:rsidR="0010669D">
        <w:t xml:space="preserve">. Therefore, </w:t>
      </w:r>
      <w:r w:rsidR="00B846FD">
        <w:t>we give E</w:t>
      </w:r>
      <w:r w:rsidR="00B846FD">
        <w:rPr>
          <w:rStyle w:val="subscript"/>
        </w:rPr>
        <w:t>φ</w:t>
      </w:r>
      <w:r w:rsidR="00B846FD">
        <w:t xml:space="preserve"> and E</w:t>
      </w:r>
      <w:r w:rsidR="00B846FD">
        <w:rPr>
          <w:rStyle w:val="subscript"/>
        </w:rPr>
        <w:t>z</w:t>
      </w:r>
      <w:r w:rsidR="00B846FD">
        <w:t xml:space="preserve"> </w:t>
      </w:r>
      <w:r w:rsidR="007D6CF9">
        <w:t xml:space="preserve">the same values they had in region 2. </w:t>
      </w:r>
    </w:p>
    <w:p w14:paraId="6C0954A5" w14:textId="77777777" w:rsidR="00213D20" w:rsidRDefault="00B846FD" w:rsidP="00113C9F">
      <w:r>
        <w:tab/>
        <w:t xml:space="preserve">We already </w:t>
      </w:r>
      <w:r w:rsidR="00040D19">
        <w:t>observed</w:t>
      </w:r>
      <w:r>
        <w:t xml:space="preserve"> that B</w:t>
      </w:r>
      <w:r>
        <w:rPr>
          <w:rStyle w:val="subscript"/>
        </w:rPr>
        <w:t>φ</w:t>
      </w:r>
      <w:r>
        <w:t xml:space="preserve"> continues being </w:t>
      </w:r>
      <w:r w:rsidR="00040D19">
        <w:t>"large"</w:t>
      </w:r>
      <w:r>
        <w:t xml:space="preserve"> just above the surface.</w:t>
      </w:r>
    </w:p>
    <w:p w14:paraId="3D0127D1" w14:textId="77777777" w:rsidR="003A47D5" w:rsidRDefault="00213D20" w:rsidP="003A47D5">
      <w:r>
        <w:tab/>
        <w:t>I</w:t>
      </w:r>
      <w:r w:rsidR="003A47D5">
        <w:t>t was noted above that there is a radial pumping current J</w:t>
      </w:r>
      <w:r w:rsidR="003A47D5">
        <w:rPr>
          <w:rStyle w:val="subscript"/>
        </w:rPr>
        <w:t>r</w:t>
      </w:r>
      <w:r w:rsidR="003A47D5">
        <w:t xml:space="preserve"> inside the conductor. This pumps charge onto the conductor surface, and this J</w:t>
      </w:r>
      <w:r w:rsidR="003A47D5">
        <w:rPr>
          <w:rStyle w:val="subscript"/>
        </w:rPr>
        <w:t>r</w:t>
      </w:r>
      <w:r w:rsidR="003A47D5">
        <w:t xml:space="preserve"> is converted to displacement current in the dielectric</w:t>
      </w:r>
      <w:r w:rsidR="007D6CF9">
        <w:t xml:space="preserve"> as discussed above in Section 3.4</w:t>
      </w:r>
      <w:r w:rsidR="003A47D5">
        <w:t xml:space="preserve"> (think of a simple parallel plate capacitor where this also happens). This displacement current and J</w:t>
      </w:r>
      <w:r w:rsidR="003A47D5">
        <w:rPr>
          <w:rStyle w:val="subscript"/>
        </w:rPr>
        <w:t>r</w:t>
      </w:r>
      <w:r w:rsidR="003A47D5">
        <w:t xml:space="preserve"> are relatively small currents and they create a small B</w:t>
      </w:r>
      <w:r w:rsidR="003A47D5">
        <w:rPr>
          <w:rStyle w:val="subscript"/>
        </w:rPr>
        <w:t>z</w:t>
      </w:r>
      <w:r w:rsidR="003A47D5">
        <w:t xml:space="preserve"> field as we now demonstrate. Consider a very tall red loop whose one edge lies parallel to the z direction between the conductors and w</w:t>
      </w:r>
      <w:r w:rsidR="00C84DCF">
        <w:t xml:space="preserve">hose top edge is very distant. </w:t>
      </w:r>
    </w:p>
    <w:p w14:paraId="706149BA" w14:textId="77777777" w:rsidR="00C84DCF" w:rsidRDefault="00C84DCF" w:rsidP="003A47D5"/>
    <w:p w14:paraId="5F564560" w14:textId="77777777" w:rsidR="003A47D5" w:rsidRDefault="003A47D5" w:rsidP="003A47D5">
      <w:r>
        <w:tab/>
      </w:r>
      <w:r>
        <w:tab/>
      </w:r>
      <w:r>
        <w:tab/>
      </w:r>
      <w:r>
        <w:tab/>
      </w:r>
      <w:r>
        <w:tab/>
      </w:r>
      <w:r>
        <w:pict>
          <v:shape id="_x0000_i1077" type="#_x0000_t75" style="width:187.5pt;height:141pt">
            <v:imagedata r:id="rId62" o:title=""/>
          </v:shape>
        </w:pict>
      </w:r>
      <w:r>
        <w:t xml:space="preserve"> </w:t>
      </w:r>
    </w:p>
    <w:p w14:paraId="0BB067CB" w14:textId="77777777" w:rsidR="003A47D5" w:rsidRDefault="003A47D5" w:rsidP="003A47D5">
      <w:r>
        <w:t>Consider Ampere's law (1.1.</w:t>
      </w:r>
      <w:r w:rsidR="00040D19">
        <w:t>23</w:t>
      </w:r>
      <w:r>
        <w:t xml:space="preserve">) relative to this loop and with respect to the displacement current flowing through the loop between the conductors, </w:t>
      </w:r>
    </w:p>
    <w:p w14:paraId="098A8A27" w14:textId="77777777" w:rsidR="003A47D5" w:rsidRDefault="003A47D5" w:rsidP="003A47D5"/>
    <w:p w14:paraId="22E29E83" w14:textId="77777777" w:rsidR="003A47D5" w:rsidRPr="001A1824" w:rsidRDefault="003A47D5" w:rsidP="003A47D5">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3A47D5">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D </w:t>
      </w:r>
      <w:r>
        <w:sym w:font="Symbol" w:char="F0B7"/>
      </w:r>
      <w:r>
        <w:t xml:space="preserve"> d</w:t>
      </w:r>
      <w:r w:rsidRPr="00E16E3F">
        <w:rPr>
          <w:b/>
        </w:rPr>
        <w:t>A</w:t>
      </w:r>
      <w:r>
        <w:tab/>
        <w:t xml:space="preserve">  .</w:t>
      </w:r>
      <w:r>
        <w:tab/>
      </w:r>
      <w:r>
        <w:tab/>
      </w:r>
      <w:r>
        <w:tab/>
      </w:r>
      <w:r>
        <w:tab/>
      </w:r>
      <w:r>
        <w:tab/>
      </w:r>
      <w:r>
        <w:tab/>
      </w:r>
      <w:r>
        <w:tab/>
      </w:r>
      <w:r>
        <w:tab/>
      </w:r>
      <w:r w:rsidRPr="004774EB">
        <w:rPr>
          <w:i/>
        </w:rPr>
        <w:t>(1.1.18)</w:t>
      </w:r>
    </w:p>
    <w:p w14:paraId="6AE7BEBC" w14:textId="77777777" w:rsidR="003A47D5" w:rsidRDefault="003A47D5" w:rsidP="003A47D5"/>
    <w:p w14:paraId="578D2682" w14:textId="77777777" w:rsidR="00CC3EC5" w:rsidRDefault="003A47D5" w:rsidP="00113C9F">
      <w:r>
        <w:t>Integration of the small displacement current ∂</w:t>
      </w:r>
      <w:r>
        <w:rPr>
          <w:rStyle w:val="subscript"/>
        </w:rPr>
        <w:t>t</w:t>
      </w:r>
      <w:r>
        <w:rPr>
          <w:b/>
        </w:rPr>
        <w:t>D</w:t>
      </w:r>
      <w:r>
        <w:t xml:space="preserve"> passing through the loop gives some small non-zero value for the area integral on the right. Meanwhile, the line integral on the left has cancelling contributions from the vertical loop sides, while the loop top is far away so contributes nothing. The result is some small H</w:t>
      </w:r>
      <w:r>
        <w:rPr>
          <w:rStyle w:val="subscript"/>
        </w:rPr>
        <w:t>z</w:t>
      </w:r>
      <w:r>
        <w:t xml:space="preserve"> and hence small B</w:t>
      </w:r>
      <w:r>
        <w:rPr>
          <w:rStyle w:val="subscript"/>
        </w:rPr>
        <w:t>z</w:t>
      </w:r>
      <w:r>
        <w:t xml:space="preserve"> in the region between the conductors. Since B</w:t>
      </w:r>
      <w:r>
        <w:rPr>
          <w:rStyle w:val="subscript"/>
        </w:rPr>
        <w:t>z</w:t>
      </w:r>
      <w:r>
        <w:t xml:space="preserve"> is a </w:t>
      </w:r>
      <w:r w:rsidR="00495DE9">
        <w:t>tangential</w:t>
      </w:r>
      <w:r>
        <w:t xml:space="preserve"> field, it will exist also just inside the conductor surface, as indicated by (1.1.2</w:t>
      </w:r>
      <w:r w:rsidR="00040D19">
        <w:t>6</w:t>
      </w:r>
      <w:r>
        <w:t>). Both these B</w:t>
      </w:r>
      <w:r>
        <w:rPr>
          <w:rStyle w:val="subscript"/>
        </w:rPr>
        <w:t>z</w:t>
      </w:r>
      <w:r>
        <w:t xml:space="preserve"> fields are marked "small" in the table for regions 2 and 3. </w:t>
      </w:r>
      <w:r w:rsidR="00C84DCF">
        <w:t>As a crude estimate, if the loop is λ/2 long with λ = 1 m and</w:t>
      </w:r>
      <w:r w:rsidR="00CC3EC5">
        <w:t xml:space="preserve"> if</w:t>
      </w:r>
      <w:r w:rsidR="00C84DCF">
        <w:t xml:space="preserve"> the total displacement current through the loop is I </w:t>
      </w:r>
      <w:r w:rsidR="00CC3EC5">
        <w:t>~</w:t>
      </w:r>
      <w:r w:rsidR="00C84DCF">
        <w:t xml:space="preserve"> 100 mA, then B</w:t>
      </w:r>
      <w:r w:rsidR="00C84DCF">
        <w:rPr>
          <w:rStyle w:val="subscript"/>
        </w:rPr>
        <w:t>z</w:t>
      </w:r>
      <w:r w:rsidR="00C84DCF">
        <w:t>(λ/2) = μ</w:t>
      </w:r>
      <w:r w:rsidR="00C84DCF">
        <w:rPr>
          <w:rStyle w:val="subscript"/>
        </w:rPr>
        <w:t>0</w:t>
      </w:r>
      <w:r w:rsidR="00C84DCF">
        <w:t xml:space="preserve"> I and B</w:t>
      </w:r>
      <w:r w:rsidR="00C84DCF">
        <w:rPr>
          <w:rStyle w:val="subscript"/>
        </w:rPr>
        <w:t xml:space="preserve">z </w:t>
      </w:r>
      <w:r w:rsidR="00C84DCF">
        <w:t>= 0.25</w:t>
      </w:r>
      <w:r w:rsidR="001D5EEC">
        <w:t xml:space="preserve"> </w:t>
      </w:r>
      <w:r w:rsidR="00C84DCF">
        <w:t>μT</w:t>
      </w:r>
      <w:r w:rsidR="00CC3EC5">
        <w:t>, which is small compared to our 20μT estimate for B</w:t>
      </w:r>
      <w:r w:rsidR="00CC3EC5">
        <w:rPr>
          <w:rStyle w:val="subscript"/>
        </w:rPr>
        <w:t>φ</w:t>
      </w:r>
      <w:r w:rsidR="00CC3EC5">
        <w:t>.</w:t>
      </w:r>
    </w:p>
    <w:p w14:paraId="5D0B3EF0" w14:textId="77777777" w:rsidR="00B846FD" w:rsidRDefault="00B846FD" w:rsidP="00113C9F">
      <w:r>
        <w:tab/>
        <w:t xml:space="preserve">Since the dielectric has zero conductivity, the conduction current components are all </w:t>
      </w:r>
      <w:r w:rsidR="00213D20">
        <w:t xml:space="preserve">set to </w:t>
      </w:r>
      <w:r w:rsidR="003A47D5">
        <w:t xml:space="preserve">zero. </w:t>
      </w:r>
    </w:p>
    <w:p w14:paraId="137A64BE" w14:textId="77777777" w:rsidR="006956A9" w:rsidRDefault="00CC3EC5" w:rsidP="00113C9F">
      <w:r>
        <w:tab/>
      </w:r>
    </w:p>
    <w:p w14:paraId="5977818C" w14:textId="77777777" w:rsidR="00113C9F" w:rsidRDefault="00CC3EC5" w:rsidP="00113C9F">
      <w:r>
        <w:t>In the dielectric, if we ignore the small E</w:t>
      </w:r>
      <w:r>
        <w:rPr>
          <w:rStyle w:val="subscript"/>
        </w:rPr>
        <w:t>z</w:t>
      </w:r>
      <w:r>
        <w:t xml:space="preserve"> and B</w:t>
      </w:r>
      <w:r>
        <w:rPr>
          <w:rStyle w:val="subscript"/>
        </w:rPr>
        <w:t>z</w:t>
      </w:r>
      <w:r w:rsidR="006956A9">
        <w:t xml:space="preserve"> field components relative to the large E</w:t>
      </w:r>
      <w:r w:rsidR="006956A9">
        <w:rPr>
          <w:rStyle w:val="subscript"/>
        </w:rPr>
        <w:t>r</w:t>
      </w:r>
      <w:r w:rsidR="006956A9">
        <w:t xml:space="preserve"> and B</w:t>
      </w:r>
      <w:r w:rsidR="006956A9">
        <w:rPr>
          <w:rStyle w:val="subscript"/>
        </w:rPr>
        <w:t>φ</w:t>
      </w:r>
      <w:r w:rsidR="006956A9">
        <w:t xml:space="preserve">, we find that (see Fig 3.3) </w:t>
      </w:r>
      <w:r w:rsidR="00113C9F">
        <w:t xml:space="preserve">just outside the surface, the </w:t>
      </w:r>
      <w:r w:rsidR="00113C9F" w:rsidRPr="0027149B">
        <w:rPr>
          <w:b/>
        </w:rPr>
        <w:t>E</w:t>
      </w:r>
      <w:r w:rsidR="00113C9F">
        <w:t xml:space="preserve"> and </w:t>
      </w:r>
      <w:r w:rsidR="00113C9F" w:rsidRPr="0027149B">
        <w:rPr>
          <w:b/>
        </w:rPr>
        <w:t>B</w:t>
      </w:r>
      <w:r w:rsidR="00113C9F">
        <w:t xml:space="preserve"> fields are perpendicular</w:t>
      </w:r>
      <w:r w:rsidR="00BD00BE">
        <w:t xml:space="preserve"> and </w:t>
      </w:r>
      <w:r w:rsidR="003A47D5">
        <w:t xml:space="preserve">are </w:t>
      </w:r>
      <w:r w:rsidR="00BD00BE">
        <w:t>both transverse to the z direction</w:t>
      </w:r>
      <w:r w:rsidR="00113C9F">
        <w:t xml:space="preserve">. </w:t>
      </w:r>
      <w:r w:rsidR="00BD00BE">
        <w:t>H</w:t>
      </w:r>
      <w:r w:rsidR="00113C9F">
        <w:t xml:space="preserve">ence this is a TEM </w:t>
      </w:r>
      <w:r w:rsidR="00BD00BE">
        <w:t xml:space="preserve">(Transverse Electric and Magnetic) </w:t>
      </w:r>
      <w:r w:rsidR="00113C9F">
        <w:t xml:space="preserve">mode of the transmission line. Their cross product is the Poynting vector </w:t>
      </w:r>
      <w:r w:rsidR="007E68EE">
        <w:t xml:space="preserve">(1/μ) </w:t>
      </w:r>
      <w:r w:rsidR="00113C9F" w:rsidRPr="0027149B">
        <w:rPr>
          <w:b/>
        </w:rPr>
        <w:t>E</w:t>
      </w:r>
      <w:r w:rsidR="00113C9F">
        <w:t xml:space="preserve"> x </w:t>
      </w:r>
      <w:r w:rsidR="00113C9F" w:rsidRPr="0027149B">
        <w:rPr>
          <w:b/>
        </w:rPr>
        <w:t>B</w:t>
      </w:r>
      <w:r w:rsidR="00113C9F">
        <w:t xml:space="preserve"> which is in the +z direction</w:t>
      </w:r>
      <w:r w:rsidR="00BD00BE">
        <w:t xml:space="preserve"> coming at the viewer in Fig 3.3</w:t>
      </w:r>
      <w:r w:rsidR="00113C9F">
        <w:t xml:space="preserve">. This is the direction of power flow </w:t>
      </w:r>
      <w:r w:rsidR="00BD00BE">
        <w:t>along</w:t>
      </w:r>
      <w:r w:rsidR="00113C9F">
        <w:t xml:space="preserve"> the transmission line. </w:t>
      </w:r>
      <w:r w:rsidR="007E68EE">
        <w:t xml:space="preserve">(Jackson 6.109:  </w:t>
      </w:r>
      <w:r w:rsidR="007E68EE" w:rsidRPr="007E68EE">
        <w:rPr>
          <w:b/>
        </w:rPr>
        <w:t>S</w:t>
      </w:r>
      <w:r w:rsidR="007E68EE">
        <w:t xml:space="preserve"> = </w:t>
      </w:r>
      <w:r w:rsidR="007E68EE" w:rsidRPr="007E68EE">
        <w:rPr>
          <w:b/>
        </w:rPr>
        <w:t>E</w:t>
      </w:r>
      <w:r w:rsidR="007E68EE">
        <w:t xml:space="preserve"> x </w:t>
      </w:r>
      <w:r w:rsidR="007E68EE" w:rsidRPr="007E68EE">
        <w:rPr>
          <w:b/>
        </w:rPr>
        <w:t>H</w:t>
      </w:r>
      <w:r w:rsidR="007E68EE">
        <w:t xml:space="preserve">  </w:t>
      </w:r>
      <w:r w:rsidR="007D6CF9">
        <w:t xml:space="preserve">in </w:t>
      </w:r>
      <w:r w:rsidR="007E68EE">
        <w:t>SI units)</w:t>
      </w:r>
    </w:p>
    <w:p w14:paraId="58B1BE5C" w14:textId="77777777" w:rsidR="00113C9F" w:rsidRDefault="00113C9F" w:rsidP="00113C9F"/>
    <w:p w14:paraId="35E0BBD8" w14:textId="77777777" w:rsidR="00113C9F" w:rsidRDefault="00113C9F" w:rsidP="0025374D">
      <w:pPr>
        <w:pStyle w:val="Heading3"/>
      </w:pPr>
      <w:bookmarkStart w:id="58" w:name="_Toc372992108"/>
      <w:r>
        <w:t>3.6</w:t>
      </w:r>
      <w:r w:rsidR="0039104E">
        <w:t xml:space="preserve"> </w:t>
      </w:r>
      <w:r>
        <w:t>The TEM mode fields and currents for a REAL transmission line</w:t>
      </w:r>
      <w:bookmarkEnd w:id="58"/>
    </w:p>
    <w:p w14:paraId="099320F1" w14:textId="77777777" w:rsidR="00113C9F" w:rsidRDefault="00113C9F" w:rsidP="00113C9F">
      <w:pPr>
        <w:keepNext/>
      </w:pPr>
    </w:p>
    <w:p w14:paraId="6C637E5D" w14:textId="77777777" w:rsidR="001D600D" w:rsidRDefault="00AF0315" w:rsidP="00113C9F">
      <w:r>
        <w:t>We now</w:t>
      </w:r>
      <w:r w:rsidR="00113C9F">
        <w:t xml:space="preserve"> "turn on" the imperfections of the transmission line. As soon as </w:t>
      </w:r>
      <w:r w:rsidR="00507068" w:rsidRPr="00507068">
        <w:t>σ</w:t>
      </w:r>
      <w:r w:rsidR="00113C9F">
        <w:t xml:space="preserve"> in the conductor becomes large but finite, the infinitely thin current sheath spreads out over some reasonable skin depth </w:t>
      </w:r>
      <w:r w:rsidR="002C3552" w:rsidRPr="002C3552">
        <w:t>δ</w:t>
      </w:r>
      <w:r w:rsidR="00113C9F">
        <w:t>. At very low frequencies, the current J</w:t>
      </w:r>
      <w:r w:rsidR="00113C9F" w:rsidRPr="00284D4C">
        <w:rPr>
          <w:rStyle w:val="subscript"/>
        </w:rPr>
        <w:t>z </w:t>
      </w:r>
      <w:r w:rsidR="00113C9F">
        <w:t xml:space="preserve">is spread </w:t>
      </w:r>
      <w:r w:rsidR="000E3DA9">
        <w:t>across</w:t>
      </w:r>
      <w:r w:rsidR="000B550D">
        <w:t xml:space="preserve"> the entire conductor and there is no Region 1. </w:t>
      </w:r>
      <w:r>
        <w:t xml:space="preserve">At higher ω there still is a Region 1, but we shall ignore it from now on. </w:t>
      </w:r>
      <w:r>
        <w:rPr>
          <w:color w:val="000000"/>
        </w:rPr>
        <w:t>W</w:t>
      </w:r>
      <w:r w:rsidR="00113C9F" w:rsidRPr="00AF0315">
        <w:rPr>
          <w:color w:val="000000"/>
        </w:rPr>
        <w:t>e</w:t>
      </w:r>
      <w:r w:rsidR="00113C9F">
        <w:t xml:space="preserve"> are still interested in region 2 which is just </w:t>
      </w:r>
      <w:r w:rsidR="00040D19">
        <w:t>below</w:t>
      </w:r>
      <w:r w:rsidR="00113C9F">
        <w:t xml:space="preserve"> the surface charge layer.</w:t>
      </w:r>
      <w:r w:rsidR="0039104E">
        <w:t xml:space="preserve"> </w:t>
      </w:r>
      <w:r w:rsidR="00113C9F">
        <w:t>Recall from Section 3.2 that the surface charge layer remains nearly infinitely thin even for a non-perfect conductor.</w:t>
      </w:r>
      <w:r w:rsidR="0039104E">
        <w:t xml:space="preserve"> </w:t>
      </w:r>
    </w:p>
    <w:p w14:paraId="3FF39432" w14:textId="77777777" w:rsidR="00113C9F" w:rsidRDefault="001D600D" w:rsidP="00113C9F">
      <w:r>
        <w:tab/>
      </w:r>
      <w:r w:rsidR="00113C9F">
        <w:t xml:space="preserve">So here is </w:t>
      </w:r>
      <w:r w:rsidR="000E3DA9">
        <w:t xml:space="preserve">the new table. The superscripts refer to descriptive sections below. </w:t>
      </w:r>
      <w:r>
        <w:t xml:space="preserve">Other values are just carried from the previous table. </w:t>
      </w:r>
      <w:r w:rsidR="000E3DA9">
        <w:t xml:space="preserve">In order to make ballpark magnitude estimates, we assume that the transmission line is 75 ohms, is properly terminated, and is driven by a voltage of amplitude 7.5 volts, so the current is 100 mA. </w:t>
      </w:r>
    </w:p>
    <w:p w14:paraId="7E8916E8" w14:textId="77777777" w:rsidR="00113C9F" w:rsidRDefault="00113C9F" w:rsidP="00113C9F"/>
    <w:p w14:paraId="6C40ACD4" w14:textId="77777777" w:rsidR="00113C9F" w:rsidRPr="001D5EEC" w:rsidRDefault="00113C9F" w:rsidP="00113C9F">
      <w:pPr>
        <w:rPr>
          <w:color w:val="000000"/>
          <w:u w:val="single"/>
        </w:rPr>
      </w:pPr>
      <w:r w:rsidRPr="001D5EEC">
        <w:rPr>
          <w:color w:val="000000"/>
        </w:rPr>
        <w:tab/>
      </w:r>
      <w:r w:rsidRPr="001D5EEC">
        <w:rPr>
          <w:color w:val="000000"/>
        </w:rPr>
        <w:tab/>
      </w:r>
      <w:r w:rsidRPr="001D5EEC">
        <w:rPr>
          <w:color w:val="000000"/>
          <w:u w:val="single"/>
        </w:rPr>
        <w:t>Table 2: E,B,J for a real transmission line</w:t>
      </w:r>
    </w:p>
    <w:p w14:paraId="0833263F" w14:textId="77777777" w:rsidR="00113C9F" w:rsidRPr="001D5EEC" w:rsidRDefault="00113C9F" w:rsidP="00113C9F">
      <w:pPr>
        <w:rPr>
          <w:color w:val="000000"/>
        </w:rPr>
      </w:pPr>
    </w:p>
    <w:p w14:paraId="2D4F01A6" w14:textId="77777777" w:rsidR="00113C9F" w:rsidRPr="001D5EEC" w:rsidRDefault="00113C9F" w:rsidP="00113C9F">
      <w:pPr>
        <w:rPr>
          <w:color w:val="000000"/>
        </w:rPr>
      </w:pPr>
      <w:r w:rsidRPr="001D5EEC">
        <w:rPr>
          <w:color w:val="000000"/>
        </w:rPr>
        <w:tab/>
      </w:r>
      <w:r w:rsidRPr="001D5EEC">
        <w:rPr>
          <w:color w:val="000000"/>
        </w:rPr>
        <w:tab/>
      </w:r>
      <w:r w:rsidR="0076704E" w:rsidRPr="001D5EEC">
        <w:rPr>
          <w:color w:val="000000"/>
        </w:rPr>
        <w:t xml:space="preserve">Region </w:t>
      </w:r>
      <w:r w:rsidRPr="001D5EEC">
        <w:rPr>
          <w:color w:val="000000"/>
        </w:rPr>
        <w:t>2. In the conductor, just under the surface charge layer, and in the</w:t>
      </w:r>
      <w:r w:rsidR="0039104E" w:rsidRPr="001D5EEC">
        <w:rPr>
          <w:color w:val="000000"/>
        </w:rPr>
        <w:t xml:space="preserve"> </w:t>
      </w:r>
      <w:r w:rsidRPr="001D5EEC">
        <w:rPr>
          <w:color w:val="000000"/>
        </w:rPr>
        <w:t>current layer.</w:t>
      </w:r>
      <w:r w:rsidR="00090CDA" w:rsidRPr="001D5EEC">
        <w:rPr>
          <w:color w:val="000000"/>
        </w:rPr>
        <w:t xml:space="preserve"> </w:t>
      </w:r>
    </w:p>
    <w:p w14:paraId="4AFF1113" w14:textId="77777777" w:rsidR="00113C9F" w:rsidRPr="001D5EEC" w:rsidRDefault="00113C9F" w:rsidP="00113C9F">
      <w:pPr>
        <w:rPr>
          <w:color w:val="000000"/>
        </w:rPr>
      </w:pPr>
    </w:p>
    <w:p w14:paraId="363EE297" w14:textId="77777777" w:rsidR="00113C9F" w:rsidRPr="001D5EEC" w:rsidRDefault="00113C9F" w:rsidP="00AF0315">
      <w:pPr>
        <w:tabs>
          <w:tab w:val="left" w:pos="7830"/>
        </w:tabs>
        <w:rPr>
          <w:color w:val="000000"/>
        </w:rPr>
      </w:pPr>
      <w:r w:rsidRPr="001D5EEC">
        <w:rPr>
          <w:color w:val="000000"/>
        </w:rPr>
        <w:tab/>
      </w:r>
      <w:r w:rsidRPr="001D5EEC">
        <w:rPr>
          <w:color w:val="000000"/>
        </w:rPr>
        <w:tab/>
        <w:t>E</w:t>
      </w:r>
      <w:r w:rsidRPr="001D5EEC">
        <w:rPr>
          <w:rStyle w:val="subscript"/>
          <w:color w:val="000000"/>
        </w:rPr>
        <w:t>r</w:t>
      </w:r>
      <w:r w:rsidRPr="001D5EEC">
        <w:rPr>
          <w:color w:val="000000"/>
        </w:rPr>
        <w:t xml:space="preserve"> = small</w:t>
      </w:r>
      <w:r w:rsidR="0039104E" w:rsidRPr="001D5EEC">
        <w:rPr>
          <w:color w:val="000000"/>
        </w:rPr>
        <w:t xml:space="preserve"> </w:t>
      </w:r>
      <w:r w:rsidR="00C8058F">
        <w:rPr>
          <w:rStyle w:val="superscript"/>
          <w:color w:val="000000"/>
        </w:rPr>
        <w:t>[</w:t>
      </w:r>
      <w:r w:rsidRPr="001D5EEC">
        <w:rPr>
          <w:rStyle w:val="superscript"/>
          <w:color w:val="000000"/>
        </w:rPr>
        <w:t>c</w:t>
      </w:r>
      <w:r w:rsidR="00C8058F">
        <w:rPr>
          <w:rStyle w:val="superscript"/>
          <w:color w:val="000000"/>
        </w:rPr>
        <w:t>]</w:t>
      </w:r>
      <w:r w:rsidRPr="001D5EEC">
        <w:rPr>
          <w:color w:val="000000"/>
        </w:rPr>
        <w:tab/>
      </w:r>
      <w:r w:rsidRPr="001D5EEC">
        <w:rPr>
          <w:color w:val="000000"/>
        </w:rPr>
        <w:tab/>
        <w:t>B</w:t>
      </w:r>
      <w:r w:rsidRPr="001D5EEC">
        <w:rPr>
          <w:rStyle w:val="subscript"/>
          <w:color w:val="000000"/>
        </w:rPr>
        <w:t xml:space="preserve">r </w:t>
      </w:r>
      <w:r w:rsidRPr="001D5EEC">
        <w:rPr>
          <w:color w:val="000000"/>
        </w:rPr>
        <w:t>= 0</w:t>
      </w:r>
      <w:r w:rsidRPr="001D5EEC">
        <w:rPr>
          <w:color w:val="000000"/>
        </w:rPr>
        <w:tab/>
      </w:r>
      <w:r w:rsidRPr="001D5EEC">
        <w:rPr>
          <w:color w:val="000000"/>
        </w:rPr>
        <w:tab/>
      </w:r>
      <w:r w:rsidRPr="001D5EEC">
        <w:rPr>
          <w:color w:val="000000"/>
        </w:rPr>
        <w:tab/>
        <w:t>J</w:t>
      </w:r>
      <w:r w:rsidRPr="001D5EEC">
        <w:rPr>
          <w:rStyle w:val="subscript"/>
          <w:color w:val="000000"/>
        </w:rPr>
        <w:t>r</w:t>
      </w:r>
      <w:r w:rsidRPr="001D5EEC">
        <w:rPr>
          <w:color w:val="000000"/>
        </w:rPr>
        <w:t xml:space="preserve"> = small</w:t>
      </w:r>
      <w:r w:rsidR="0039104E" w:rsidRPr="001D5EEC">
        <w:rPr>
          <w:color w:val="000000"/>
        </w:rPr>
        <w:t xml:space="preserve"> </w:t>
      </w:r>
    </w:p>
    <w:p w14:paraId="258788C8" w14:textId="77777777" w:rsidR="00113C9F" w:rsidRPr="001D5EEC" w:rsidRDefault="00113C9F" w:rsidP="00AF0315">
      <w:pPr>
        <w:tabs>
          <w:tab w:val="left" w:pos="7830"/>
        </w:tabs>
        <w:rPr>
          <w:color w:val="000000"/>
        </w:rPr>
      </w:pPr>
      <w:r w:rsidRPr="001D5EEC">
        <w:rPr>
          <w:color w:val="000000"/>
        </w:rPr>
        <w:tab/>
      </w:r>
      <w:r w:rsidRPr="001D5EEC">
        <w:rPr>
          <w:color w:val="000000"/>
        </w:rPr>
        <w:tab/>
        <w:t>E</w:t>
      </w:r>
      <w:r w:rsidR="002C3552" w:rsidRPr="001D5EEC">
        <w:rPr>
          <w:rStyle w:val="subscript"/>
          <w:color w:val="000000"/>
        </w:rPr>
        <w:t>φ</w:t>
      </w:r>
      <w:r w:rsidRPr="001D5EEC">
        <w:rPr>
          <w:color w:val="000000"/>
        </w:rPr>
        <w:t xml:space="preserve"> = 0</w:t>
      </w:r>
      <w:r w:rsidRPr="001D5EEC">
        <w:rPr>
          <w:color w:val="000000"/>
        </w:rPr>
        <w:tab/>
      </w:r>
      <w:r w:rsidRPr="001D5EEC">
        <w:rPr>
          <w:color w:val="000000"/>
        </w:rPr>
        <w:tab/>
      </w:r>
      <w:r w:rsidRPr="001D5EEC">
        <w:rPr>
          <w:color w:val="000000"/>
        </w:rPr>
        <w:tab/>
        <w:t>B</w:t>
      </w:r>
      <w:r w:rsidR="002C3552" w:rsidRPr="001D5EEC">
        <w:rPr>
          <w:rStyle w:val="subscript"/>
          <w:color w:val="000000"/>
        </w:rPr>
        <w:t>φ</w:t>
      </w:r>
      <w:r w:rsidRPr="001D5EEC">
        <w:rPr>
          <w:color w:val="000000"/>
        </w:rPr>
        <w:t xml:space="preserve"> = </w:t>
      </w:r>
      <w:r w:rsidR="006956A9">
        <w:rPr>
          <w:color w:val="000000"/>
        </w:rPr>
        <w:t>large</w:t>
      </w:r>
      <w:r w:rsidRPr="001D5EEC">
        <w:rPr>
          <w:color w:val="000000"/>
        </w:rPr>
        <w:tab/>
      </w:r>
      <w:r w:rsidRPr="001D5EEC">
        <w:rPr>
          <w:color w:val="000000"/>
        </w:rPr>
        <w:tab/>
        <w:t>J</w:t>
      </w:r>
      <w:r w:rsidR="002C3552" w:rsidRPr="001D5EEC">
        <w:rPr>
          <w:rStyle w:val="subscript"/>
          <w:color w:val="000000"/>
        </w:rPr>
        <w:t>φ</w:t>
      </w:r>
      <w:r w:rsidRPr="001D5EEC">
        <w:rPr>
          <w:color w:val="000000"/>
        </w:rPr>
        <w:t xml:space="preserve"> = 0</w:t>
      </w:r>
    </w:p>
    <w:p w14:paraId="5B9736E6" w14:textId="77777777" w:rsidR="00113C9F" w:rsidRPr="001D5EEC" w:rsidRDefault="00113C9F" w:rsidP="00AF0315">
      <w:pPr>
        <w:tabs>
          <w:tab w:val="left" w:pos="7830"/>
        </w:tabs>
        <w:rPr>
          <w:color w:val="000000"/>
        </w:rPr>
      </w:pPr>
      <w:r w:rsidRPr="001D5EEC">
        <w:rPr>
          <w:color w:val="000000"/>
        </w:rPr>
        <w:tab/>
      </w:r>
      <w:r w:rsidRPr="001D5EEC">
        <w:rPr>
          <w:color w:val="000000"/>
        </w:rPr>
        <w:tab/>
        <w:t>E</w:t>
      </w:r>
      <w:r w:rsidRPr="001D5EEC">
        <w:rPr>
          <w:rStyle w:val="subscript"/>
          <w:color w:val="000000"/>
        </w:rPr>
        <w:t>z</w:t>
      </w:r>
      <w:r w:rsidRPr="001D5EEC">
        <w:rPr>
          <w:color w:val="000000"/>
        </w:rPr>
        <w:t xml:space="preserve"> = small</w:t>
      </w:r>
      <w:r w:rsidR="0039104E" w:rsidRPr="001D5EEC">
        <w:rPr>
          <w:color w:val="000000"/>
        </w:rPr>
        <w:t xml:space="preserve"> </w:t>
      </w:r>
      <w:r w:rsidR="00C8058F">
        <w:rPr>
          <w:rStyle w:val="superscript"/>
          <w:color w:val="000000"/>
        </w:rPr>
        <w:t>[</w:t>
      </w:r>
      <w:r w:rsidRPr="001D5EEC">
        <w:rPr>
          <w:rStyle w:val="superscript"/>
          <w:color w:val="000000"/>
        </w:rPr>
        <w:t>a</w:t>
      </w:r>
      <w:r w:rsidR="00C8058F">
        <w:rPr>
          <w:rStyle w:val="superscript"/>
          <w:color w:val="000000"/>
        </w:rPr>
        <w:t>]</w:t>
      </w:r>
      <w:r w:rsidRPr="001D5EEC">
        <w:rPr>
          <w:color w:val="000000"/>
        </w:rPr>
        <w:tab/>
      </w:r>
      <w:r w:rsidRPr="001D5EEC">
        <w:rPr>
          <w:color w:val="000000"/>
        </w:rPr>
        <w:tab/>
        <w:t>B</w:t>
      </w:r>
      <w:r w:rsidRPr="001D5EEC">
        <w:rPr>
          <w:rStyle w:val="subscript"/>
          <w:color w:val="000000"/>
        </w:rPr>
        <w:t>z</w:t>
      </w:r>
      <w:r w:rsidRPr="001D5EEC">
        <w:rPr>
          <w:color w:val="000000"/>
        </w:rPr>
        <w:t xml:space="preserve"> = </w:t>
      </w:r>
      <w:r w:rsidR="001A1824" w:rsidRPr="001D5EEC">
        <w:rPr>
          <w:color w:val="000000"/>
        </w:rPr>
        <w:t>small</w:t>
      </w:r>
      <w:r w:rsidRPr="001D5EEC">
        <w:rPr>
          <w:color w:val="000000"/>
        </w:rPr>
        <w:tab/>
      </w:r>
      <w:r w:rsidR="001A1824" w:rsidRPr="001D5EEC">
        <w:rPr>
          <w:color w:val="000000"/>
        </w:rPr>
        <w:tab/>
      </w:r>
      <w:r w:rsidRPr="001D5EEC">
        <w:rPr>
          <w:color w:val="000000"/>
        </w:rPr>
        <w:t>J</w:t>
      </w:r>
      <w:r w:rsidRPr="001D5EEC">
        <w:rPr>
          <w:rStyle w:val="subscript"/>
          <w:color w:val="000000"/>
        </w:rPr>
        <w:t>z</w:t>
      </w:r>
      <w:r w:rsidRPr="001D5EEC">
        <w:rPr>
          <w:color w:val="000000"/>
        </w:rPr>
        <w:t xml:space="preserve"> = large</w:t>
      </w:r>
      <w:r w:rsidR="0039104E" w:rsidRPr="001D5EEC">
        <w:rPr>
          <w:color w:val="000000"/>
        </w:rPr>
        <w:t xml:space="preserve"> </w:t>
      </w:r>
      <w:r w:rsidR="00C8058F">
        <w:rPr>
          <w:rStyle w:val="superscript"/>
          <w:color w:val="000000"/>
        </w:rPr>
        <w:t>[</w:t>
      </w:r>
      <w:r w:rsidRPr="001D5EEC">
        <w:rPr>
          <w:rStyle w:val="superscript"/>
          <w:color w:val="000000"/>
        </w:rPr>
        <w:t>a</w:t>
      </w:r>
      <w:r w:rsidR="00C8058F">
        <w:rPr>
          <w:rStyle w:val="superscript"/>
          <w:color w:val="000000"/>
        </w:rPr>
        <w:t>]</w:t>
      </w:r>
    </w:p>
    <w:p w14:paraId="5321F204" w14:textId="77777777" w:rsidR="00113C9F" w:rsidRPr="001D5EEC" w:rsidRDefault="00113C9F" w:rsidP="00AF0315">
      <w:pPr>
        <w:tabs>
          <w:tab w:val="left" w:pos="7830"/>
        </w:tabs>
        <w:rPr>
          <w:color w:val="000000"/>
        </w:rPr>
      </w:pPr>
    </w:p>
    <w:p w14:paraId="584E62D6" w14:textId="77777777" w:rsidR="000B550D" w:rsidRPr="001D5EEC" w:rsidRDefault="000B550D" w:rsidP="00AF0315">
      <w:pPr>
        <w:tabs>
          <w:tab w:val="left" w:pos="7830"/>
        </w:tabs>
        <w:rPr>
          <w:color w:val="000000"/>
        </w:rPr>
      </w:pPr>
      <w:r w:rsidRPr="001D5EEC">
        <w:rPr>
          <w:color w:val="000000"/>
        </w:rPr>
        <w:tab/>
      </w:r>
      <w:r w:rsidRPr="001D5EEC">
        <w:rPr>
          <w:color w:val="000000"/>
        </w:rPr>
        <w:tab/>
      </w:r>
      <w:r w:rsidR="0076704E" w:rsidRPr="001D5EEC">
        <w:rPr>
          <w:color w:val="000000"/>
        </w:rPr>
        <w:t xml:space="preserve">Region </w:t>
      </w:r>
      <w:r w:rsidRPr="001D5EEC">
        <w:rPr>
          <w:color w:val="000000"/>
        </w:rPr>
        <w:t xml:space="preserve">3. In the dielectric, just outside the super-thin surface charge layer. </w:t>
      </w:r>
    </w:p>
    <w:p w14:paraId="52328E59" w14:textId="77777777" w:rsidR="000B550D" w:rsidRPr="001D5EEC" w:rsidRDefault="000B550D" w:rsidP="00AF0315">
      <w:pPr>
        <w:tabs>
          <w:tab w:val="left" w:pos="7830"/>
        </w:tabs>
        <w:rPr>
          <w:color w:val="000000"/>
        </w:rPr>
      </w:pPr>
    </w:p>
    <w:p w14:paraId="788BC7AB" w14:textId="77777777" w:rsidR="000B550D" w:rsidRPr="001D5EEC" w:rsidRDefault="000B550D" w:rsidP="00AF0315">
      <w:pPr>
        <w:tabs>
          <w:tab w:val="left" w:pos="7830"/>
        </w:tabs>
        <w:rPr>
          <w:color w:val="000000"/>
        </w:rPr>
      </w:pPr>
      <w:r w:rsidRPr="001D5EEC">
        <w:rPr>
          <w:color w:val="000000"/>
        </w:rPr>
        <w:tab/>
      </w:r>
      <w:r w:rsidRPr="001D5EEC">
        <w:rPr>
          <w:color w:val="000000"/>
        </w:rPr>
        <w:tab/>
        <w:t>E</w:t>
      </w:r>
      <w:r w:rsidRPr="001D5EEC">
        <w:rPr>
          <w:rStyle w:val="subscript"/>
          <w:color w:val="000000"/>
        </w:rPr>
        <w:t>r</w:t>
      </w:r>
      <w:r w:rsidRPr="001D5EEC">
        <w:rPr>
          <w:color w:val="000000"/>
        </w:rPr>
        <w:t xml:space="preserve"> = large</w:t>
      </w:r>
      <w:r w:rsidR="00506D78" w:rsidRPr="001D5EEC">
        <w:rPr>
          <w:color w:val="000000"/>
        </w:rPr>
        <w:t xml:space="preserve"> </w:t>
      </w:r>
      <w:r w:rsidR="00C8058F">
        <w:rPr>
          <w:rStyle w:val="superscript"/>
          <w:color w:val="000000"/>
        </w:rPr>
        <w:t>[</w:t>
      </w:r>
      <w:r w:rsidR="001A6368" w:rsidRPr="001D5EEC">
        <w:rPr>
          <w:rStyle w:val="superscript"/>
          <w:color w:val="000000"/>
        </w:rPr>
        <w:t>a</w:t>
      </w:r>
      <w:r w:rsidR="00C8058F">
        <w:rPr>
          <w:rStyle w:val="superscript"/>
          <w:color w:val="000000"/>
        </w:rPr>
        <w:t>]</w:t>
      </w:r>
      <w:r w:rsidRPr="001D5EEC">
        <w:rPr>
          <w:color w:val="000000"/>
        </w:rPr>
        <w:tab/>
      </w:r>
      <w:r w:rsidRPr="001D5EEC">
        <w:rPr>
          <w:color w:val="000000"/>
        </w:rPr>
        <w:tab/>
        <w:t>B</w:t>
      </w:r>
      <w:r w:rsidRPr="001D5EEC">
        <w:rPr>
          <w:rStyle w:val="subscript"/>
          <w:color w:val="000000"/>
        </w:rPr>
        <w:t xml:space="preserve">r </w:t>
      </w:r>
      <w:r w:rsidRPr="001D5EEC">
        <w:rPr>
          <w:color w:val="000000"/>
        </w:rPr>
        <w:t>= 0</w:t>
      </w:r>
      <w:r w:rsidRPr="001D5EEC">
        <w:rPr>
          <w:color w:val="000000"/>
        </w:rPr>
        <w:tab/>
      </w:r>
      <w:r w:rsidRPr="001D5EEC">
        <w:rPr>
          <w:color w:val="000000"/>
        </w:rPr>
        <w:tab/>
      </w:r>
      <w:r w:rsidRPr="001D5EEC">
        <w:rPr>
          <w:color w:val="000000"/>
        </w:rPr>
        <w:tab/>
        <w:t>J</w:t>
      </w:r>
      <w:r w:rsidRPr="001D5EEC">
        <w:rPr>
          <w:rStyle w:val="subscript"/>
          <w:color w:val="000000"/>
        </w:rPr>
        <w:t>r</w:t>
      </w:r>
      <w:r w:rsidRPr="001D5EEC">
        <w:rPr>
          <w:color w:val="000000"/>
        </w:rPr>
        <w:t xml:space="preserve"> =</w:t>
      </w:r>
      <w:r w:rsidR="00767062" w:rsidRPr="001D5EEC">
        <w:rPr>
          <w:color w:val="000000"/>
        </w:rPr>
        <w:t xml:space="preserve"> small</w:t>
      </w:r>
      <w:r w:rsidRPr="001D5EEC">
        <w:rPr>
          <w:color w:val="000000"/>
        </w:rPr>
        <w:t xml:space="preserve"> </w:t>
      </w:r>
      <w:r w:rsidR="00C8058F">
        <w:rPr>
          <w:rStyle w:val="superscript"/>
          <w:color w:val="000000"/>
        </w:rPr>
        <w:t>[</w:t>
      </w:r>
      <w:r w:rsidR="0089024C" w:rsidRPr="001D5EEC">
        <w:rPr>
          <w:rStyle w:val="superscript"/>
          <w:color w:val="000000"/>
        </w:rPr>
        <w:t>b</w:t>
      </w:r>
      <w:r w:rsidR="00C8058F">
        <w:rPr>
          <w:rStyle w:val="superscript"/>
          <w:color w:val="000000"/>
        </w:rPr>
        <w:t>]</w:t>
      </w:r>
    </w:p>
    <w:p w14:paraId="2577D512" w14:textId="77777777" w:rsidR="000B550D" w:rsidRPr="001D5EEC" w:rsidRDefault="000B550D" w:rsidP="00AF0315">
      <w:pPr>
        <w:tabs>
          <w:tab w:val="left" w:pos="7830"/>
        </w:tabs>
        <w:rPr>
          <w:color w:val="000000"/>
        </w:rPr>
      </w:pPr>
      <w:r w:rsidRPr="001D5EEC">
        <w:rPr>
          <w:color w:val="000000"/>
        </w:rPr>
        <w:tab/>
      </w:r>
      <w:r w:rsidRPr="001D5EEC">
        <w:rPr>
          <w:color w:val="000000"/>
        </w:rPr>
        <w:tab/>
        <w:t>E</w:t>
      </w:r>
      <w:r w:rsidRPr="001D5EEC">
        <w:rPr>
          <w:rStyle w:val="subscript"/>
          <w:color w:val="000000"/>
        </w:rPr>
        <w:t>φ</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φ</w:t>
      </w:r>
      <w:r w:rsidRPr="001D5EEC">
        <w:rPr>
          <w:color w:val="000000"/>
        </w:rPr>
        <w:t xml:space="preserve"> = </w:t>
      </w:r>
      <w:r w:rsidR="006956A9">
        <w:rPr>
          <w:color w:val="000000"/>
        </w:rPr>
        <w:t>large</w:t>
      </w:r>
      <w:r w:rsidRPr="001D5EEC">
        <w:rPr>
          <w:color w:val="000000"/>
        </w:rPr>
        <w:tab/>
      </w:r>
      <w:r w:rsidRPr="001D5EEC">
        <w:rPr>
          <w:color w:val="000000"/>
        </w:rPr>
        <w:tab/>
        <w:t>J</w:t>
      </w:r>
      <w:r w:rsidRPr="001D5EEC">
        <w:rPr>
          <w:rStyle w:val="subscript"/>
          <w:color w:val="000000"/>
        </w:rPr>
        <w:t>φ</w:t>
      </w:r>
      <w:r w:rsidRPr="001D5EEC">
        <w:rPr>
          <w:color w:val="000000"/>
        </w:rPr>
        <w:t xml:space="preserve"> = 0</w:t>
      </w:r>
    </w:p>
    <w:p w14:paraId="0135E763" w14:textId="77777777" w:rsidR="000B550D" w:rsidRPr="001D5EEC" w:rsidRDefault="000B550D" w:rsidP="000E3DA9">
      <w:pPr>
        <w:tabs>
          <w:tab w:val="left" w:pos="7830"/>
        </w:tabs>
        <w:rPr>
          <w:color w:val="000000"/>
        </w:rPr>
      </w:pPr>
      <w:r w:rsidRPr="001D5EEC">
        <w:rPr>
          <w:color w:val="000000"/>
        </w:rPr>
        <w:tab/>
      </w:r>
      <w:r w:rsidRPr="001D5EEC">
        <w:rPr>
          <w:color w:val="000000"/>
        </w:rPr>
        <w:tab/>
        <w:t>E</w:t>
      </w:r>
      <w:r w:rsidRPr="001D5EEC">
        <w:rPr>
          <w:rStyle w:val="subscript"/>
          <w:color w:val="000000"/>
        </w:rPr>
        <w:t>z</w:t>
      </w:r>
      <w:r w:rsidRPr="001D5EEC">
        <w:rPr>
          <w:color w:val="000000"/>
        </w:rPr>
        <w:t xml:space="preserve"> = small </w:t>
      </w:r>
      <w:r w:rsidR="00C8058F">
        <w:rPr>
          <w:rStyle w:val="superscript"/>
          <w:color w:val="000000"/>
        </w:rPr>
        <w:t>[</w:t>
      </w:r>
      <w:r w:rsidR="00883939" w:rsidRPr="001D5EEC">
        <w:rPr>
          <w:rStyle w:val="superscript"/>
          <w:color w:val="000000"/>
        </w:rPr>
        <w:t>a</w:t>
      </w:r>
      <w:r w:rsidR="00C8058F">
        <w:rPr>
          <w:rStyle w:val="superscript"/>
          <w:color w:val="000000"/>
        </w:rPr>
        <w:t>]</w:t>
      </w:r>
      <w:r w:rsidRPr="001D5EEC">
        <w:rPr>
          <w:color w:val="000000"/>
        </w:rPr>
        <w:tab/>
      </w:r>
      <w:r w:rsidRPr="001D5EEC">
        <w:rPr>
          <w:color w:val="000000"/>
        </w:rPr>
        <w:tab/>
        <w:t>B</w:t>
      </w:r>
      <w:r w:rsidRPr="001D5EEC">
        <w:rPr>
          <w:rStyle w:val="subscript"/>
          <w:color w:val="000000"/>
        </w:rPr>
        <w:t>z</w:t>
      </w:r>
      <w:r w:rsidR="0089024C" w:rsidRPr="001D5EEC">
        <w:rPr>
          <w:color w:val="000000"/>
        </w:rPr>
        <w:t xml:space="preserve"> = </w:t>
      </w:r>
      <w:r w:rsidR="001A1824" w:rsidRPr="001D5EEC">
        <w:rPr>
          <w:color w:val="000000"/>
        </w:rPr>
        <w:t>small</w:t>
      </w:r>
      <w:r w:rsidR="00506D78" w:rsidRPr="001D5EEC">
        <w:rPr>
          <w:rStyle w:val="superscript"/>
          <w:color w:val="000000"/>
        </w:rPr>
        <w:tab/>
      </w:r>
      <w:r w:rsidR="001A1824" w:rsidRPr="001D5EEC">
        <w:rPr>
          <w:rStyle w:val="superscript"/>
          <w:color w:val="000000"/>
        </w:rPr>
        <w:tab/>
      </w:r>
      <w:r w:rsidRPr="001D5EEC">
        <w:rPr>
          <w:color w:val="000000"/>
        </w:rPr>
        <w:t>J</w:t>
      </w:r>
      <w:r w:rsidRPr="001D5EEC">
        <w:rPr>
          <w:rStyle w:val="subscript"/>
          <w:color w:val="000000"/>
        </w:rPr>
        <w:t>z</w:t>
      </w:r>
      <w:r w:rsidR="00506D78" w:rsidRPr="001D5EEC">
        <w:rPr>
          <w:color w:val="000000"/>
        </w:rPr>
        <w:t xml:space="preserve"> = leakage </w:t>
      </w:r>
      <w:r w:rsidR="00C8058F">
        <w:rPr>
          <w:rStyle w:val="superscript"/>
          <w:color w:val="000000"/>
        </w:rPr>
        <w:t>[</w:t>
      </w:r>
      <w:r w:rsidRPr="001D5EEC">
        <w:rPr>
          <w:rStyle w:val="superscript"/>
          <w:color w:val="000000"/>
        </w:rPr>
        <w:t>b</w:t>
      </w:r>
      <w:r w:rsidR="00C8058F">
        <w:rPr>
          <w:rStyle w:val="superscript"/>
          <w:color w:val="000000"/>
        </w:rPr>
        <w:t>]</w:t>
      </w:r>
      <w:r w:rsidR="000E3DA9" w:rsidRPr="001D5EEC">
        <w:rPr>
          <w:color w:val="000000"/>
        </w:rPr>
        <w:tab/>
      </w:r>
    </w:p>
    <w:p w14:paraId="0BFA7E42" w14:textId="77777777" w:rsidR="00113C9F" w:rsidRPr="000B550D" w:rsidRDefault="00113C9F" w:rsidP="00113C9F">
      <w:pPr>
        <w:rPr>
          <w:color w:val="FF0000"/>
        </w:rPr>
      </w:pPr>
    </w:p>
    <w:p w14:paraId="23CA73C9" w14:textId="77777777" w:rsidR="00113C9F" w:rsidRPr="008262D3" w:rsidRDefault="00C8058F" w:rsidP="00113C9F">
      <w:r>
        <w:rPr>
          <w:u w:val="single"/>
        </w:rPr>
        <w:t>[</w:t>
      </w:r>
      <w:r w:rsidR="00113C9F">
        <w:rPr>
          <w:u w:val="single"/>
        </w:rPr>
        <w:t>a</w:t>
      </w:r>
      <w:r>
        <w:rPr>
          <w:u w:val="single"/>
        </w:rPr>
        <w:t>]</w:t>
      </w:r>
      <w:r w:rsidR="00113C9F">
        <w:rPr>
          <w:u w:val="single"/>
        </w:rPr>
        <w:t xml:space="preserve"> E</w:t>
      </w:r>
      <w:r w:rsidR="00113C9F" w:rsidRPr="002E5551">
        <w:rPr>
          <w:rStyle w:val="subscript"/>
        </w:rPr>
        <w:t>z</w:t>
      </w:r>
      <w:r w:rsidR="0039104E">
        <w:rPr>
          <w:u w:val="single"/>
        </w:rPr>
        <w:t xml:space="preserve"> </w:t>
      </w:r>
      <w:r w:rsidR="00113C9F">
        <w:rPr>
          <w:u w:val="single"/>
        </w:rPr>
        <w:t>and J</w:t>
      </w:r>
      <w:r w:rsidR="00113C9F" w:rsidRPr="002E5551">
        <w:rPr>
          <w:rStyle w:val="subscript"/>
        </w:rPr>
        <w:t>z</w:t>
      </w:r>
      <w:r w:rsidR="0039104E">
        <w:rPr>
          <w:u w:val="single"/>
        </w:rPr>
        <w:t xml:space="preserve"> </w:t>
      </w:r>
      <w:r w:rsidR="00113C9F">
        <w:rPr>
          <w:u w:val="single"/>
        </w:rPr>
        <w:t>in the conductor</w:t>
      </w:r>
      <w:r w:rsidR="008262D3" w:rsidRPr="008262D3">
        <w:rPr>
          <w:u w:val="single"/>
        </w:rPr>
        <w:t xml:space="preserve">; </w:t>
      </w:r>
      <w:r w:rsidR="008262D3">
        <w:rPr>
          <w:u w:val="single"/>
        </w:rPr>
        <w:t>E</w:t>
      </w:r>
      <w:r w:rsidR="008262D3">
        <w:rPr>
          <w:rStyle w:val="subscript"/>
        </w:rPr>
        <w:t>z</w:t>
      </w:r>
      <w:r w:rsidR="008262D3" w:rsidRPr="008262D3">
        <w:rPr>
          <w:u w:val="single"/>
        </w:rPr>
        <w:t xml:space="preserve"> and E</w:t>
      </w:r>
      <w:r w:rsidR="008262D3">
        <w:rPr>
          <w:rStyle w:val="subscript"/>
        </w:rPr>
        <w:t>r</w:t>
      </w:r>
      <w:r w:rsidR="008262D3" w:rsidRPr="008262D3">
        <w:rPr>
          <w:u w:val="single"/>
        </w:rPr>
        <w:t xml:space="preserve"> outside the conductor</w:t>
      </w:r>
    </w:p>
    <w:p w14:paraId="28C8A1C7" w14:textId="77777777" w:rsidR="00113C9F" w:rsidRDefault="00113C9F" w:rsidP="00113C9F"/>
    <w:p w14:paraId="33F31085" w14:textId="77777777" w:rsidR="008262D3" w:rsidRDefault="00113C9F" w:rsidP="00113C9F">
      <w:r>
        <w:t>Inside the conductor, a non-zero E</w:t>
      </w:r>
      <w:r w:rsidRPr="00284D4C">
        <w:rPr>
          <w:rStyle w:val="subscript"/>
        </w:rPr>
        <w:t>z</w:t>
      </w:r>
      <w:r>
        <w:t xml:space="preserve"> </w:t>
      </w:r>
      <w:r w:rsidR="00310861">
        <w:t>exists</w:t>
      </w:r>
      <w:r>
        <w:t xml:space="preserve"> due to the current flow in the z direction and the </w:t>
      </w:r>
      <w:r w:rsidR="00310861">
        <w:t xml:space="preserve">finite conductivity of the conductor. </w:t>
      </w:r>
      <w:r>
        <w:t>As a</w:t>
      </w:r>
      <w:r w:rsidR="00310861">
        <w:t>n e</w:t>
      </w:r>
      <w:r>
        <w:t>stimate</w:t>
      </w:r>
      <w:r w:rsidR="00310861">
        <w:t xml:space="preserve"> for a round wire not too close to the other conductor</w:t>
      </w:r>
      <w:r>
        <w:t>,</w:t>
      </w:r>
      <w:r w:rsidR="0039104E">
        <w:t xml:space="preserve"> </w:t>
      </w:r>
      <w:r>
        <w:t xml:space="preserve">assume that </w:t>
      </w:r>
      <w:r w:rsidR="00310861">
        <w:t>the wire</w:t>
      </w:r>
      <w:r>
        <w:t xml:space="preserve"> </w:t>
      </w:r>
      <w:r w:rsidR="00310861">
        <w:t>has</w:t>
      </w:r>
      <w:r>
        <w:t xml:space="preserve"> diameter 1 mm, and is operating at 1 GHz with a skin depth </w:t>
      </w:r>
      <w:r w:rsidR="002C3552" w:rsidRPr="002C3552">
        <w:t>δ</w:t>
      </w:r>
      <w:r>
        <w:t xml:space="preserve"> </w:t>
      </w:r>
      <w:r w:rsidR="000E3DA9">
        <w:t>=</w:t>
      </w:r>
      <w:r>
        <w:t xml:space="preserve"> 2 microns. The cross sectional area for current flow is then about 2</w:t>
      </w:r>
      <w:r w:rsidR="002C3552" w:rsidRPr="002C3552">
        <w:t>π</w:t>
      </w:r>
      <w:r>
        <w:t>r</w:t>
      </w:r>
      <w:r w:rsidR="002C3552" w:rsidRPr="002C3552">
        <w:t>δ</w:t>
      </w:r>
      <w:r>
        <w:t xml:space="preserve"> = 2</w:t>
      </w:r>
      <w:r w:rsidR="002C3552" w:rsidRPr="002C3552">
        <w:t>π</w:t>
      </w:r>
      <w:r>
        <w:t xml:space="preserve"> x 10</w:t>
      </w:r>
      <w:r w:rsidRPr="00ED6797">
        <w:rPr>
          <w:rStyle w:val="superscript"/>
        </w:rPr>
        <w:t>-9</w:t>
      </w:r>
      <w:r>
        <w:t xml:space="preserve"> m</w:t>
      </w:r>
      <w:r w:rsidRPr="00ED6797">
        <w:rPr>
          <w:rStyle w:val="superscript"/>
        </w:rPr>
        <w:t>2</w:t>
      </w:r>
      <w:r>
        <w:t>.</w:t>
      </w:r>
      <w:r w:rsidR="0039104E">
        <w:t xml:space="preserve"> </w:t>
      </w:r>
      <w:r>
        <w:t>If 100 mA flows through this wire, then J</w:t>
      </w:r>
      <w:r w:rsidRPr="00284D4C">
        <w:rPr>
          <w:rStyle w:val="subscript"/>
        </w:rPr>
        <w:t>z</w:t>
      </w:r>
      <w:r>
        <w:t xml:space="preserve"> = </w:t>
      </w:r>
      <w:r w:rsidR="00310861">
        <w:t xml:space="preserve">0.1/(2πrδ) = </w:t>
      </w:r>
      <w:r>
        <w:t>1.6 x 10</w:t>
      </w:r>
      <w:r w:rsidRPr="00ED6797">
        <w:rPr>
          <w:rStyle w:val="superscript"/>
        </w:rPr>
        <w:t>7</w:t>
      </w:r>
      <w:r>
        <w:t xml:space="preserve"> amps/m</w:t>
      </w:r>
      <w:r w:rsidRPr="00ED6797">
        <w:rPr>
          <w:rStyle w:val="superscript"/>
        </w:rPr>
        <w:t>2</w:t>
      </w:r>
      <w:r w:rsidR="001A6368">
        <w:t>, and this J</w:t>
      </w:r>
      <w:r w:rsidR="001A6368">
        <w:rPr>
          <w:rStyle w:val="subscript"/>
        </w:rPr>
        <w:t>z</w:t>
      </w:r>
      <w:r w:rsidR="001A6368">
        <w:t xml:space="preserve"> is marked "large" for region 2 in the above table</w:t>
      </w:r>
      <w:r>
        <w:t>.</w:t>
      </w:r>
      <w:r w:rsidR="0039104E">
        <w:t xml:space="preserve"> </w:t>
      </w:r>
      <w:r>
        <w:t>Then E</w:t>
      </w:r>
      <w:r w:rsidRPr="00284D4C">
        <w:rPr>
          <w:rStyle w:val="subscript"/>
        </w:rPr>
        <w:t>z</w:t>
      </w:r>
      <w:r>
        <w:t xml:space="preserve"> = J</w:t>
      </w:r>
      <w:r w:rsidRPr="00284D4C">
        <w:rPr>
          <w:rStyle w:val="subscript"/>
        </w:rPr>
        <w:t>z</w:t>
      </w:r>
      <w:r>
        <w:t>/</w:t>
      </w:r>
      <w:r w:rsidR="00507068" w:rsidRPr="00507068">
        <w:t>σ</w:t>
      </w:r>
      <w:r>
        <w:t xml:space="preserve"> = 1.6 x 10</w:t>
      </w:r>
      <w:r w:rsidR="00090CDA">
        <w:rPr>
          <w:rStyle w:val="superscript"/>
        </w:rPr>
        <w:t xml:space="preserve">7 </w:t>
      </w:r>
      <w:r>
        <w:t>/ 5.81 x 10</w:t>
      </w:r>
      <w:r w:rsidRPr="00ED6797">
        <w:rPr>
          <w:rStyle w:val="superscript"/>
        </w:rPr>
        <w:t>7</w:t>
      </w:r>
      <w:r>
        <w:t xml:space="preserve"> = 0.3 volts/meter.</w:t>
      </w:r>
      <w:r w:rsidR="0039104E">
        <w:t xml:space="preserve"> </w:t>
      </w:r>
      <w:r w:rsidR="001A6368">
        <w:t>This E</w:t>
      </w:r>
      <w:r w:rsidR="001A6368">
        <w:rPr>
          <w:rStyle w:val="subscript"/>
        </w:rPr>
        <w:t>z</w:t>
      </w:r>
      <w:r w:rsidR="001A6368">
        <w:t xml:space="preserve"> is marked "small" in the region 2 part of the above table. </w:t>
      </w:r>
      <w:r>
        <w:t>At lower frequencies where skin depth is larger, E</w:t>
      </w:r>
      <w:r w:rsidRPr="00284D4C">
        <w:rPr>
          <w:rStyle w:val="subscript"/>
        </w:rPr>
        <w:t>z</w:t>
      </w:r>
      <w:r>
        <w:t xml:space="preserve"> is less</w:t>
      </w:r>
      <w:r w:rsidR="00310861">
        <w:t>.</w:t>
      </w:r>
      <w:r w:rsidR="002C1EED">
        <w:t xml:space="preserve"> </w:t>
      </w:r>
    </w:p>
    <w:p w14:paraId="0ECD8983" w14:textId="77777777" w:rsidR="00113C9F" w:rsidRPr="002C1EED" w:rsidRDefault="008262D3" w:rsidP="00113C9F">
      <w:r>
        <w:tab/>
      </w:r>
      <w:r w:rsidR="002C1EED">
        <w:t>Since E</w:t>
      </w:r>
      <w:r w:rsidR="002C1EED">
        <w:rPr>
          <w:rStyle w:val="subscript"/>
        </w:rPr>
        <w:t>z</w:t>
      </w:r>
      <w:r w:rsidR="002C1EED">
        <w:t xml:space="preserve"> is a </w:t>
      </w:r>
      <w:r w:rsidR="00495DE9">
        <w:t>tangential</w:t>
      </w:r>
      <w:r w:rsidR="00040D19">
        <w:t xml:space="preserve"> (parallel to conductor surface)</w:t>
      </w:r>
      <w:r w:rsidR="002C1EED">
        <w:t xml:space="preserve"> E field, according to (1.1.2</w:t>
      </w:r>
      <w:r w:rsidR="00040D19">
        <w:t>5</w:t>
      </w:r>
      <w:r w:rsidR="002C1EED">
        <w:t xml:space="preserve">) it has the same value in region 3, so that is also marked "small" above. </w:t>
      </w:r>
    </w:p>
    <w:p w14:paraId="7E21117C" w14:textId="77777777" w:rsidR="00113C9F" w:rsidRDefault="001A6368" w:rsidP="00113C9F">
      <w:r>
        <w:tab/>
        <w:t>In</w:t>
      </w:r>
      <w:r w:rsidR="00113C9F">
        <w:t xml:space="preserve"> contrast, if the conductor separation is 0.5 cm, </w:t>
      </w:r>
      <w:r w:rsidR="002C1EED">
        <w:t xml:space="preserve">and if we crudely assume the E field is constant between the conductors, then </w:t>
      </w:r>
      <w:r w:rsidR="00113C9F">
        <w:t>E</w:t>
      </w:r>
      <w:r w:rsidR="00113C9F" w:rsidRPr="00284D4C">
        <w:rPr>
          <w:rStyle w:val="subscript"/>
        </w:rPr>
        <w:t>r</w:t>
      </w:r>
      <w:r w:rsidR="00113C9F">
        <w:t xml:space="preserve"> </w:t>
      </w:r>
      <w:r w:rsidR="007B4467">
        <w:t xml:space="preserve">between the conductors </w:t>
      </w:r>
      <w:r w:rsidR="00113C9F">
        <w:t>is 7.5 volts/ 5 x 10</w:t>
      </w:r>
      <w:r w:rsidR="00113C9F" w:rsidRPr="00ED6797">
        <w:rPr>
          <w:rStyle w:val="superscript"/>
        </w:rPr>
        <w:t xml:space="preserve">-3 </w:t>
      </w:r>
      <w:r w:rsidR="00113C9F">
        <w:t>m</w:t>
      </w:r>
      <w:r w:rsidR="0039104E">
        <w:t xml:space="preserve"> </w:t>
      </w:r>
      <w:r w:rsidR="00113C9F">
        <w:t>= 1500 volts/m.</w:t>
      </w:r>
      <w:r w:rsidR="0039104E">
        <w:t xml:space="preserve"> </w:t>
      </w:r>
      <w:r>
        <w:t xml:space="preserve">This is marked "large" in region 3 above. </w:t>
      </w:r>
      <w:r w:rsidR="002C1EED">
        <w:t xml:space="preserve">So in region 3 just outside the conductor, </w:t>
      </w:r>
    </w:p>
    <w:p w14:paraId="55A8AEA8" w14:textId="77777777" w:rsidR="00113C9F" w:rsidRDefault="00113C9F" w:rsidP="00113C9F"/>
    <w:p w14:paraId="434134C7" w14:textId="77777777" w:rsidR="00113C9F" w:rsidRPr="00CD4D1D" w:rsidRDefault="00113C9F" w:rsidP="00113C9F">
      <w:r>
        <w:tab/>
        <w:t>E</w:t>
      </w:r>
      <w:r w:rsidRPr="00284D4C">
        <w:rPr>
          <w:rStyle w:val="subscript"/>
        </w:rPr>
        <w:t>r</w:t>
      </w:r>
      <w:r>
        <w:t xml:space="preserve"> ~ 1500 V/m</w:t>
      </w:r>
      <w:r>
        <w:tab/>
      </w:r>
      <w:r>
        <w:tab/>
        <w:t>E</w:t>
      </w:r>
      <w:r w:rsidRPr="00284D4C">
        <w:rPr>
          <w:rStyle w:val="subscript"/>
        </w:rPr>
        <w:t>z</w:t>
      </w:r>
      <w:r w:rsidR="0039104E">
        <w:t xml:space="preserve"> </w:t>
      </w:r>
      <w:r w:rsidR="007B4467">
        <w:t>~</w:t>
      </w:r>
      <w:r w:rsidR="0039104E">
        <w:t xml:space="preserve"> </w:t>
      </w:r>
      <w:r>
        <w:t>0.3 V/m</w:t>
      </w:r>
      <w:r>
        <w:tab/>
      </w:r>
      <w:r>
        <w:tab/>
        <w:t>ratio</w:t>
      </w:r>
      <w:r w:rsidR="0039104E">
        <w:t xml:space="preserve"> </w:t>
      </w:r>
      <w:r>
        <w:t xml:space="preserve"> (E</w:t>
      </w:r>
      <w:r w:rsidRPr="00284D4C">
        <w:rPr>
          <w:rStyle w:val="subscript"/>
        </w:rPr>
        <w:t>z</w:t>
      </w:r>
      <w:r>
        <w:t>/ E</w:t>
      </w:r>
      <w:r w:rsidRPr="00284D4C">
        <w:rPr>
          <w:rStyle w:val="subscript"/>
        </w:rPr>
        <w:t>r</w:t>
      </w:r>
      <w:r>
        <w:t>)</w:t>
      </w:r>
      <w:r w:rsidR="0039104E">
        <w:t xml:space="preserve">  </w:t>
      </w:r>
      <w:r>
        <w:t>≤</w:t>
      </w:r>
      <w:r w:rsidR="0039104E">
        <w:t xml:space="preserve"> </w:t>
      </w:r>
      <w:r>
        <w:t>2 x 10</w:t>
      </w:r>
      <w:r w:rsidRPr="00ED6797">
        <w:rPr>
          <w:rStyle w:val="superscript"/>
        </w:rPr>
        <w:t>-4</w:t>
      </w:r>
      <w:r w:rsidR="00CD4D1D">
        <w:tab/>
      </w:r>
      <w:r w:rsidR="00CD4D1D">
        <w:tab/>
        <w:t>(3.6.1)</w:t>
      </w:r>
    </w:p>
    <w:p w14:paraId="379296A7" w14:textId="77777777" w:rsidR="00113C9F" w:rsidRDefault="00113C9F" w:rsidP="00113C9F"/>
    <w:p w14:paraId="0DAA4EC7" w14:textId="77777777" w:rsidR="00113C9F" w:rsidRPr="00CD4D1D" w:rsidRDefault="00C8058F" w:rsidP="00113C9F">
      <w:pPr>
        <w:rPr>
          <w:u w:val="single"/>
        </w:rPr>
      </w:pPr>
      <w:r>
        <w:rPr>
          <w:u w:val="single"/>
        </w:rPr>
        <w:t>[</w:t>
      </w:r>
      <w:r w:rsidR="00113C9F" w:rsidRPr="00CD4D1D">
        <w:rPr>
          <w:u w:val="single"/>
        </w:rPr>
        <w:t>b</w:t>
      </w:r>
      <w:r>
        <w:rPr>
          <w:u w:val="single"/>
        </w:rPr>
        <w:t>]</w:t>
      </w:r>
      <w:r w:rsidR="00113C9F" w:rsidRPr="00CD4D1D">
        <w:rPr>
          <w:u w:val="single"/>
        </w:rPr>
        <w:t xml:space="preserve"> Leakage:</w:t>
      </w:r>
      <w:r w:rsidR="0039104E" w:rsidRPr="00CD4D1D">
        <w:rPr>
          <w:u w:val="single"/>
        </w:rPr>
        <w:t xml:space="preserve"> </w:t>
      </w:r>
      <w:r w:rsidR="00113C9F" w:rsidRPr="00CD4D1D">
        <w:rPr>
          <w:u w:val="single"/>
        </w:rPr>
        <w:t xml:space="preserve"> </w:t>
      </w:r>
      <w:r w:rsidR="008262D3" w:rsidRPr="00CD4D1D">
        <w:rPr>
          <w:u w:val="single"/>
        </w:rPr>
        <w:t>J</w:t>
      </w:r>
      <w:r w:rsidR="008262D3" w:rsidRPr="00CD4D1D">
        <w:rPr>
          <w:rStyle w:val="subscript"/>
          <w:u w:val="single"/>
        </w:rPr>
        <w:t>r</w:t>
      </w:r>
      <w:r w:rsidR="008262D3" w:rsidRPr="00CD4D1D">
        <w:rPr>
          <w:u w:val="single"/>
        </w:rPr>
        <w:t>, E</w:t>
      </w:r>
      <w:r w:rsidR="008262D3" w:rsidRPr="00CD4D1D">
        <w:rPr>
          <w:rStyle w:val="subscript"/>
          <w:u w:val="single"/>
        </w:rPr>
        <w:t>z</w:t>
      </w:r>
      <w:r w:rsidR="00CD4D1D" w:rsidRPr="00CD4D1D">
        <w:rPr>
          <w:u w:val="single"/>
        </w:rPr>
        <w:t xml:space="preserve"> and J</w:t>
      </w:r>
      <w:r w:rsidR="00CD4D1D" w:rsidRPr="00CD4D1D">
        <w:rPr>
          <w:rStyle w:val="subscript"/>
          <w:u w:val="single"/>
        </w:rPr>
        <w:t>z</w:t>
      </w:r>
      <w:r w:rsidR="00113C9F" w:rsidRPr="00CD4D1D">
        <w:rPr>
          <w:u w:val="single"/>
        </w:rPr>
        <w:t xml:space="preserve"> in the dielectric</w:t>
      </w:r>
    </w:p>
    <w:p w14:paraId="599CCE0E" w14:textId="77777777" w:rsidR="00113C9F" w:rsidRDefault="00113C9F" w:rsidP="00113C9F"/>
    <w:p w14:paraId="6F99DDE7" w14:textId="77777777" w:rsidR="00113C9F" w:rsidRDefault="00113C9F" w:rsidP="00113C9F">
      <w:r>
        <w:t xml:space="preserve">By "leakage" is meant conduction through the </w:t>
      </w:r>
      <w:r w:rsidR="00090CDA">
        <w:t>dielectric</w:t>
      </w:r>
      <w:r>
        <w:t>.</w:t>
      </w:r>
      <w:r w:rsidR="0039104E">
        <w:t xml:space="preserve"> </w:t>
      </w:r>
      <w:r>
        <w:t xml:space="preserve">As shown in </w:t>
      </w:r>
      <w:r w:rsidR="009978D1" w:rsidRPr="008A1FCA">
        <w:rPr>
          <w:color w:val="000000"/>
        </w:rPr>
        <w:t>(3.3.4)</w:t>
      </w:r>
      <w:r>
        <w:t xml:space="preserve">, the effective conductivity in the dielectric is given by </w:t>
      </w:r>
    </w:p>
    <w:p w14:paraId="7CE2D98E" w14:textId="77777777" w:rsidR="00113C9F" w:rsidRDefault="00113C9F" w:rsidP="00113C9F"/>
    <w:p w14:paraId="25C1197E"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 xml:space="preserve">' </w:t>
      </w:r>
      <w:r w:rsidR="0039104E">
        <w:t xml:space="preserve"> </w:t>
      </w:r>
      <w:r w:rsidR="00113C9F">
        <w:t>tan</w:t>
      </w:r>
      <w:r w:rsidR="00113C9F" w:rsidRPr="00ED6797">
        <w:rPr>
          <w:rStyle w:val="subscript"/>
        </w:rPr>
        <w:t>L</w:t>
      </w:r>
      <w:r w:rsidR="00113C9F">
        <w:t>)</w:t>
      </w:r>
      <w:r w:rsidR="008A1FCA">
        <w:t xml:space="preserve">  .</w:t>
      </w:r>
      <w:r w:rsidR="00113C9F">
        <w:tab/>
      </w:r>
      <w:r w:rsidR="00090CDA">
        <w:tab/>
      </w:r>
      <w:r w:rsidR="00090CDA">
        <w:tab/>
      </w:r>
      <w:r w:rsidR="00090CDA">
        <w:tab/>
      </w:r>
      <w:r w:rsidR="008A1FCA">
        <w:rPr>
          <w:color w:val="FF0000"/>
        </w:rPr>
        <w:tab/>
      </w:r>
      <w:r w:rsidR="008A1FCA">
        <w:rPr>
          <w:color w:val="FF0000"/>
        </w:rPr>
        <w:tab/>
      </w:r>
      <w:r w:rsidR="00090CDA">
        <w:tab/>
      </w:r>
      <w:r w:rsidR="001A6368">
        <w:tab/>
      </w:r>
      <w:r w:rsidR="001A6368">
        <w:tab/>
      </w:r>
      <w:r w:rsidR="00CD4D1D" w:rsidRPr="00CD4D1D">
        <w:rPr>
          <w:i/>
        </w:rPr>
        <w:t>(3.3.4)</w:t>
      </w:r>
    </w:p>
    <w:p w14:paraId="7BFBC8D1" w14:textId="77777777" w:rsidR="008A1FCA" w:rsidRDefault="008A1FCA" w:rsidP="00EA4975">
      <w:pPr>
        <w:tabs>
          <w:tab w:val="left" w:pos="7200"/>
          <w:tab w:val="left" w:pos="7920"/>
          <w:tab w:val="right" w:pos="9270"/>
        </w:tabs>
      </w:pPr>
    </w:p>
    <w:p w14:paraId="0553F629" w14:textId="77777777" w:rsidR="008A1FCA" w:rsidRDefault="008A1FCA" w:rsidP="00EA4975">
      <w:pPr>
        <w:tabs>
          <w:tab w:val="left" w:pos="7200"/>
          <w:tab w:val="left" w:pos="7920"/>
          <w:tab w:val="right" w:pos="9270"/>
        </w:tabs>
      </w:pPr>
      <w:r>
        <w:t>For polyethylene, σ ~ 10</w:t>
      </w:r>
      <w:r>
        <w:rPr>
          <w:rStyle w:val="superscript"/>
        </w:rPr>
        <w:t>-15 </w:t>
      </w:r>
      <w:r>
        <w:t>and can be ignored, while ε' ≈ 2.3 ε</w:t>
      </w:r>
      <w:r>
        <w:rPr>
          <w:rStyle w:val="subscript"/>
        </w:rPr>
        <w:t>0</w:t>
      </w:r>
      <w:r>
        <w:t xml:space="preserve"> and tan</w:t>
      </w:r>
      <w:r>
        <w:rPr>
          <w:rStyle w:val="subscript"/>
        </w:rPr>
        <w:t>L</w:t>
      </w:r>
      <w:r>
        <w:t xml:space="preserve"> ≈ 2x10</w:t>
      </w:r>
      <w:r>
        <w:rPr>
          <w:rStyle w:val="superscript"/>
        </w:rPr>
        <w:t>-4</w:t>
      </w:r>
      <w:r>
        <w:t xml:space="preserve"> as in (3.3.5). For a frequency of 1 GHZ, we then find</w:t>
      </w:r>
    </w:p>
    <w:p w14:paraId="01173CAB" w14:textId="77777777" w:rsidR="008A1FCA" w:rsidRDefault="008A1FCA" w:rsidP="00EA4975">
      <w:pPr>
        <w:tabs>
          <w:tab w:val="left" w:pos="7200"/>
          <w:tab w:val="left" w:pos="7920"/>
          <w:tab w:val="right" w:pos="9270"/>
        </w:tabs>
      </w:pPr>
    </w:p>
    <w:p w14:paraId="737F2151" w14:textId="77777777" w:rsidR="008A1FCA" w:rsidRPr="00CD4D1D" w:rsidRDefault="008A1FCA" w:rsidP="00EA4975">
      <w:pPr>
        <w:tabs>
          <w:tab w:val="left" w:pos="7200"/>
          <w:tab w:val="left" w:pos="7920"/>
          <w:tab w:val="right" w:pos="9270"/>
        </w:tabs>
      </w:pPr>
      <w:r>
        <w:tab/>
      </w:r>
      <w:r w:rsidRPr="00507068">
        <w:t>σ</w:t>
      </w:r>
      <w:r w:rsidRPr="00ED6797">
        <w:rPr>
          <w:rStyle w:val="subscript"/>
        </w:rPr>
        <w:t>eff</w:t>
      </w:r>
      <w:r>
        <w:t xml:space="preserve"> ≈ </w:t>
      </w:r>
      <w:r w:rsidRPr="002C3552">
        <w:t>ω</w:t>
      </w:r>
      <w:r w:rsidRPr="00507068">
        <w:t>ε</w:t>
      </w:r>
      <w:r>
        <w:t>'  tan</w:t>
      </w:r>
      <w:r w:rsidRPr="00ED6797">
        <w:rPr>
          <w:rStyle w:val="subscript"/>
        </w:rPr>
        <w:t>L</w:t>
      </w:r>
      <w:r>
        <w:t xml:space="preserve">  ≈ 2π 10</w:t>
      </w:r>
      <w:r>
        <w:rPr>
          <w:rStyle w:val="superscript"/>
        </w:rPr>
        <w:t>9</w:t>
      </w:r>
      <w:r>
        <w:t>* [2.3 * 8.85 x 10</w:t>
      </w:r>
      <w:r w:rsidRPr="00ED6797">
        <w:rPr>
          <w:rStyle w:val="superscript"/>
        </w:rPr>
        <w:t>-12</w:t>
      </w:r>
      <w:r>
        <w:t>] * 2 x 10</w:t>
      </w:r>
      <w:r>
        <w:rPr>
          <w:rStyle w:val="superscript"/>
        </w:rPr>
        <w:t>-4</w:t>
      </w:r>
      <w:r>
        <w:t xml:space="preserve">   ≈  2.5 x 10</w:t>
      </w:r>
      <w:r>
        <w:rPr>
          <w:rStyle w:val="superscript"/>
        </w:rPr>
        <w:t>-5</w:t>
      </w:r>
      <w:r w:rsidR="00CD4D1D">
        <w:tab/>
      </w:r>
      <w:r w:rsidR="00CD4D1D">
        <w:tab/>
      </w:r>
      <w:r w:rsidR="00CD4D1D">
        <w:tab/>
        <w:t>(3.6.2)</w:t>
      </w:r>
    </w:p>
    <w:p w14:paraId="6F2E1F47" w14:textId="77777777" w:rsidR="00113C9F" w:rsidRDefault="00113C9F" w:rsidP="00113C9F"/>
    <w:p w14:paraId="5772E01A" w14:textId="77777777" w:rsidR="00113C9F" w:rsidRDefault="00113C9F" w:rsidP="00113C9F">
      <w:r>
        <w:t xml:space="preserve">This is 12 orders of magnitude smaller than the </w:t>
      </w:r>
      <w:r w:rsidR="00507068" w:rsidRPr="00507068">
        <w:t>σ</w:t>
      </w:r>
      <w:r>
        <w:t xml:space="preserve"> of copper</w:t>
      </w:r>
      <w:r w:rsidR="008A1FCA">
        <w:t xml:space="preserve"> ~ 10</w:t>
      </w:r>
      <w:r w:rsidR="008A1FCA">
        <w:rPr>
          <w:rStyle w:val="superscript"/>
        </w:rPr>
        <w:t>7</w:t>
      </w:r>
      <w:r>
        <w:t>, but it is 10 orders of magnitude larger than the DC conductivity of the dielectric</w:t>
      </w:r>
      <w:r w:rsidR="008A1FCA">
        <w:t xml:space="preserve"> ~ 10</w:t>
      </w:r>
      <w:r w:rsidR="008A1FCA">
        <w:rPr>
          <w:rStyle w:val="superscript"/>
        </w:rPr>
        <w:t>-15</w:t>
      </w:r>
      <w:r>
        <w:t xml:space="preserve">. </w:t>
      </w:r>
    </w:p>
    <w:p w14:paraId="6D0C2247" w14:textId="77777777" w:rsidR="00113C9F" w:rsidRPr="0089024C" w:rsidRDefault="001D600D" w:rsidP="00113C9F">
      <w:r>
        <w:tab/>
      </w:r>
      <w:r w:rsidR="00113C9F">
        <w:t xml:space="preserve">To estimate the significance of this leakage at high frequencies, we can compare the </w:t>
      </w:r>
      <w:r w:rsidR="0089024C">
        <w:t xml:space="preserve">ratio of the </w:t>
      </w:r>
      <w:r w:rsidR="00113C9F">
        <w:t>leakage current to the displace</w:t>
      </w:r>
      <w:r w:rsidR="00582DB4">
        <w:t>ment current in the dielectric (the curre</w:t>
      </w:r>
      <w:r w:rsidR="0089024C">
        <w:t>nts flow through the same area so ratio is J</w:t>
      </w:r>
      <w:r w:rsidR="0089024C">
        <w:rPr>
          <w:rStyle w:val="subscript"/>
        </w:rPr>
        <w:t>leak</w:t>
      </w:r>
      <w:r w:rsidR="0089024C">
        <w:t>/J</w:t>
      </w:r>
      <w:r w:rsidR="0089024C">
        <w:rPr>
          <w:rStyle w:val="subscript"/>
        </w:rPr>
        <w:t>disp</w:t>
      </w:r>
      <w:r w:rsidR="0089024C">
        <w:t xml:space="preserve">) </w:t>
      </w:r>
    </w:p>
    <w:p w14:paraId="058C0006" w14:textId="77777777" w:rsidR="00113C9F" w:rsidRDefault="00113C9F" w:rsidP="00113C9F"/>
    <w:p w14:paraId="66E98DF7" w14:textId="77777777" w:rsidR="00113C9F" w:rsidRDefault="008120A3" w:rsidP="00EA4975">
      <w:pPr>
        <w:tabs>
          <w:tab w:val="left" w:pos="7200"/>
          <w:tab w:val="left" w:pos="7920"/>
          <w:tab w:val="right" w:pos="9270"/>
        </w:tabs>
      </w:pPr>
      <w:r>
        <w:tab/>
      </w:r>
      <w:r w:rsidR="00582DB4">
        <w:t>|</w:t>
      </w:r>
      <w:r w:rsidR="0039104E">
        <w:t xml:space="preserve"> </w:t>
      </w:r>
      <w:r w:rsidR="00113C9F">
        <w:fldChar w:fldCharType="begin"/>
      </w:r>
      <w:r w:rsidR="00113C9F">
        <w:instrText xml:space="preserve"> EQ \F(I</w:instrText>
      </w:r>
      <w:r w:rsidR="00582DB4">
        <w:instrText>(leakage) , I(displacement))</w:instrText>
      </w:r>
      <w:r w:rsidR="00113C9F">
        <w:fldChar w:fldCharType="end"/>
      </w:r>
      <w:r w:rsidR="00582DB4">
        <w:t xml:space="preserve"> |  </w:t>
      </w:r>
      <w:r w:rsidR="0089024C">
        <w:t>≈</w:t>
      </w:r>
      <w:r w:rsidR="0039104E">
        <w:t xml:space="preserve"> </w:t>
      </w:r>
      <w:r w:rsidR="00582DB4">
        <w:t xml:space="preserve"> |</w:t>
      </w:r>
      <w:r w:rsidR="00113C9F">
        <w:t xml:space="preserve"> </w:t>
      </w:r>
      <w:r w:rsidR="00113C9F">
        <w:fldChar w:fldCharType="begin"/>
      </w:r>
      <w:r w:rsidR="00113C9F">
        <w:instrText xml:space="preserve"> EQ \F((</w:instrText>
      </w:r>
      <w:r w:rsidR="002C3552" w:rsidRPr="002C3552">
        <w:instrText>σ</w:instrText>
      </w:r>
      <w:r w:rsidR="00113C9F">
        <w:instrText xml:space="preserve"> + </w:instrText>
      </w:r>
      <w:r w:rsidR="00A020C0" w:rsidRPr="00A020C0">
        <w:instrText>ω</w:instrText>
      </w:r>
      <w:r w:rsidR="00507068" w:rsidRPr="00507068">
        <w:instrText>ε</w:instrText>
      </w:r>
      <w:r w:rsidR="00582DB4">
        <w:instrText xml:space="preserve"> </w:instrText>
      </w:r>
      <w:r w:rsidR="00113C9F">
        <w:instrText>tan</w:instrText>
      </w:r>
      <w:r w:rsidR="00113C9F" w:rsidRPr="00ED6797">
        <w:rPr>
          <w:rStyle w:val="subscript"/>
        </w:rPr>
        <w:instrText>L</w:instrText>
      </w:r>
      <w:r w:rsidR="00113C9F">
        <w:instrText>)E,j</w:instrText>
      </w:r>
      <w:r w:rsidR="00A020C0" w:rsidRPr="00A020C0">
        <w:instrText>ω</w:instrText>
      </w:r>
      <w:r w:rsidR="00A64EA5">
        <w:instrText>ε</w:instrText>
      </w:r>
      <w:r w:rsidR="00582DB4">
        <w:instrText xml:space="preserve"> E )</w:instrText>
      </w:r>
      <w:r w:rsidR="00113C9F">
        <w:instrText xml:space="preserve"> </w:instrText>
      </w:r>
      <w:r w:rsidR="00113C9F">
        <w:fldChar w:fldCharType="end"/>
      </w:r>
      <w:r w:rsidR="00582DB4">
        <w:t xml:space="preserve">|  </w:t>
      </w:r>
      <w:r w:rsidR="00C91BA9">
        <w:t xml:space="preserve">≈ </w:t>
      </w:r>
      <w:r w:rsidR="0039104E">
        <w:t xml:space="preserve"> </w:t>
      </w:r>
      <w:r w:rsidR="00113C9F">
        <w:t>tan</w:t>
      </w:r>
      <w:r w:rsidR="00113C9F" w:rsidRPr="00ED6797">
        <w:rPr>
          <w:rStyle w:val="subscript"/>
        </w:rPr>
        <w:t>L</w:t>
      </w:r>
      <w:r w:rsidR="0039104E">
        <w:t xml:space="preserve"> </w:t>
      </w:r>
      <w:r w:rsidR="00113C9F">
        <w:t xml:space="preserve"> ≈ 2 x 10</w:t>
      </w:r>
      <w:r w:rsidR="00113C9F" w:rsidRPr="00ED6797">
        <w:rPr>
          <w:rStyle w:val="superscript"/>
        </w:rPr>
        <w:t>-4</w:t>
      </w:r>
      <w:r w:rsidR="00113C9F" w:rsidRPr="00ED6797">
        <w:rPr>
          <w:rStyle w:val="superscript"/>
        </w:rPr>
        <w:tab/>
      </w:r>
      <w:r w:rsidR="0089024C">
        <w:t>.</w:t>
      </w:r>
      <w:r w:rsidR="00090CDA">
        <w:rPr>
          <w:rStyle w:val="superscript"/>
        </w:rPr>
        <w:tab/>
      </w:r>
      <w:r w:rsidR="00090CDA">
        <w:rPr>
          <w:rStyle w:val="superscript"/>
        </w:rPr>
        <w:tab/>
      </w:r>
      <w:r w:rsidR="001D35AF">
        <w:rPr>
          <w:rStyle w:val="superscript"/>
        </w:rPr>
        <w:tab/>
      </w:r>
      <w:r>
        <w:rPr>
          <w:rStyle w:val="superscript"/>
        </w:rPr>
        <w:tab/>
      </w:r>
      <w:r w:rsidR="00113C9F">
        <w:t>(</w:t>
      </w:r>
      <w:r w:rsidR="006D186C">
        <w:t>3.6.</w:t>
      </w:r>
      <w:r w:rsidR="00CD4D1D">
        <w:t>3</w:t>
      </w:r>
      <w:r w:rsidR="00113C9F">
        <w:t>)</w:t>
      </w:r>
    </w:p>
    <w:p w14:paraId="28F827E1" w14:textId="77777777" w:rsidR="00113C9F" w:rsidRDefault="00113C9F" w:rsidP="00113C9F"/>
    <w:p w14:paraId="531EB2D6" w14:textId="77777777" w:rsidR="00767062" w:rsidRPr="001D600D" w:rsidRDefault="00113C9F" w:rsidP="00113C9F">
      <w:r>
        <w:t>Thus, even at high frequencies, the effect of leakage on the current flowing through</w:t>
      </w:r>
      <w:r w:rsidR="0089024C">
        <w:t xml:space="preserve"> the dielectric is quite small </w:t>
      </w:r>
      <w:r>
        <w:t>compared to the displacement current.</w:t>
      </w:r>
      <w:r w:rsidR="0039104E">
        <w:t xml:space="preserve"> </w:t>
      </w:r>
      <w:r w:rsidR="00767062">
        <w:t>The "radial" current J</w:t>
      </w:r>
      <w:r w:rsidR="00767062">
        <w:rPr>
          <w:rStyle w:val="subscript"/>
        </w:rPr>
        <w:t>r</w:t>
      </w:r>
      <w:r w:rsidR="00767062">
        <w:t xml:space="preserve"> has to support both the leakage current and the more significant displacement current, and we have just seen that the leakage part can be ignored. </w:t>
      </w:r>
      <w:r w:rsidR="001D600D">
        <w:t>We carry</w:t>
      </w:r>
      <w:r w:rsidR="00883939">
        <w:t xml:space="preserve"> region 3</w:t>
      </w:r>
      <w:r w:rsidR="001D600D">
        <w:t xml:space="preserve"> "small" J</w:t>
      </w:r>
      <w:r w:rsidR="001D600D">
        <w:rPr>
          <w:rStyle w:val="subscript"/>
        </w:rPr>
        <w:t>r</w:t>
      </w:r>
      <w:r w:rsidR="001D600D">
        <w:t xml:space="preserve"> from the previous table since the leakage does not alter this fact. </w:t>
      </w:r>
    </w:p>
    <w:p w14:paraId="5BBF9C40" w14:textId="77777777" w:rsidR="001A1824" w:rsidRPr="001A1824" w:rsidRDefault="001D600D" w:rsidP="00113C9F">
      <w:r>
        <w:tab/>
      </w:r>
      <w:r w:rsidR="001A1824">
        <w:t>Finally, we already noted a small E</w:t>
      </w:r>
      <w:r w:rsidR="001A1824">
        <w:rPr>
          <w:rStyle w:val="subscript"/>
        </w:rPr>
        <w:t>z</w:t>
      </w:r>
      <w:r w:rsidR="001A1824">
        <w:t xml:space="preserve"> just outside the conductor, and since the dielectric has </w:t>
      </w:r>
      <w:r w:rsidR="00040D19">
        <w:t>some very small leakage (</w:t>
      </w:r>
      <w:r w:rsidR="001A1824">
        <w:t>σ</w:t>
      </w:r>
      <w:r w:rsidR="001A1824">
        <w:rPr>
          <w:rStyle w:val="subscript"/>
        </w:rPr>
        <w:t>eff</w:t>
      </w:r>
      <w:r w:rsidR="001A1824">
        <w:t>), there will be some small J</w:t>
      </w:r>
      <w:r w:rsidR="001A1824">
        <w:rPr>
          <w:rStyle w:val="subscript"/>
        </w:rPr>
        <w:t>z</w:t>
      </w:r>
      <w:r w:rsidR="001A1824">
        <w:t xml:space="preserve"> in region 3 which we have marked "leakage". </w:t>
      </w:r>
    </w:p>
    <w:p w14:paraId="60DA1B4A" w14:textId="77777777" w:rsidR="001A1824" w:rsidRDefault="001A1824" w:rsidP="00113C9F"/>
    <w:p w14:paraId="2A55D022" w14:textId="77777777" w:rsidR="00113C9F" w:rsidRDefault="00C8058F" w:rsidP="00113C9F">
      <w:pPr>
        <w:keepNext/>
      </w:pPr>
      <w:r>
        <w:rPr>
          <w:u w:val="single"/>
        </w:rPr>
        <w:t>[</w:t>
      </w:r>
      <w:r w:rsidR="00113C9F">
        <w:rPr>
          <w:u w:val="single"/>
        </w:rPr>
        <w:t>c</w:t>
      </w:r>
      <w:r>
        <w:rPr>
          <w:u w:val="single"/>
        </w:rPr>
        <w:t>]</w:t>
      </w:r>
      <w:r w:rsidR="00113C9F">
        <w:rPr>
          <w:u w:val="single"/>
        </w:rPr>
        <w:t xml:space="preserve"> E</w:t>
      </w:r>
      <w:r w:rsidR="00113C9F" w:rsidRPr="00CD4D1D">
        <w:rPr>
          <w:rStyle w:val="subscript"/>
        </w:rPr>
        <w:t>r</w:t>
      </w:r>
      <w:r w:rsidR="000D7822">
        <w:rPr>
          <w:rStyle w:val="subscript"/>
        </w:rPr>
        <w:t xml:space="preserve"> </w:t>
      </w:r>
      <w:r w:rsidR="000D7822">
        <w:rPr>
          <w:u w:val="single"/>
        </w:rPr>
        <w:t>and J</w:t>
      </w:r>
      <w:r w:rsidR="000D7822">
        <w:rPr>
          <w:rStyle w:val="subscript"/>
        </w:rPr>
        <w:t>r</w:t>
      </w:r>
      <w:r w:rsidR="000D7822">
        <w:t xml:space="preserve"> </w:t>
      </w:r>
      <w:r w:rsidR="00113C9F">
        <w:rPr>
          <w:u w:val="single"/>
        </w:rPr>
        <w:t>inside the conductor</w:t>
      </w:r>
    </w:p>
    <w:p w14:paraId="391E718F" w14:textId="77777777" w:rsidR="00113C9F" w:rsidRDefault="00113C9F" w:rsidP="00113C9F">
      <w:pPr>
        <w:keepNext/>
      </w:pPr>
    </w:p>
    <w:p w14:paraId="5FF7402E" w14:textId="77777777" w:rsidR="000D7822" w:rsidRDefault="00113C9F" w:rsidP="00113C9F">
      <w:r>
        <w:t>We have already estimated that E</w:t>
      </w:r>
      <w:r w:rsidRPr="00284D4C">
        <w:rPr>
          <w:rStyle w:val="subscript"/>
        </w:rPr>
        <w:t>r</w:t>
      </w:r>
      <w:r>
        <w:t xml:space="preserve"> inside the conductor surface is less than 10</w:t>
      </w:r>
      <w:r w:rsidRPr="00ED6797">
        <w:rPr>
          <w:rStyle w:val="superscript"/>
        </w:rPr>
        <w:t>-6</w:t>
      </w:r>
      <w:r>
        <w:t xml:space="preserve"> what it is outside the surface, see Section 3.4.</w:t>
      </w:r>
      <w:r w:rsidR="0039104E">
        <w:t xml:space="preserve"> </w:t>
      </w:r>
      <w:r>
        <w:t>Thus, if E</w:t>
      </w:r>
      <w:r w:rsidRPr="00284D4C">
        <w:rPr>
          <w:rStyle w:val="subscript"/>
        </w:rPr>
        <w:t>r</w:t>
      </w:r>
      <w:r w:rsidR="0039104E">
        <w:t xml:space="preserve"> </w:t>
      </w:r>
      <w:r>
        <w:t>outside is 1500 volts/m as in our section (a) example, E</w:t>
      </w:r>
      <w:r w:rsidRPr="00284D4C">
        <w:rPr>
          <w:rStyle w:val="subscript"/>
        </w:rPr>
        <w:t>r</w:t>
      </w:r>
      <w:r>
        <w:t xml:space="preserve"> inside is less than 1.5 mV/m at 500 GHz, and is proportionally less than this at low</w:t>
      </w:r>
      <w:r w:rsidR="00FB2250">
        <w:t>er frequencies, so E</w:t>
      </w:r>
      <w:r w:rsidR="00FB2250">
        <w:rPr>
          <w:rStyle w:val="subscript"/>
        </w:rPr>
        <w:t>r</w:t>
      </w:r>
      <w:r w:rsidR="00FB2250">
        <w:t xml:space="preserve"> in region 2 is marked "small".  In the example above we found E</w:t>
      </w:r>
      <w:r w:rsidR="00FB2250">
        <w:rPr>
          <w:rStyle w:val="subscript"/>
        </w:rPr>
        <w:t>z</w:t>
      </w:r>
      <w:r w:rsidR="00FB2250">
        <w:t xml:space="preserve"> </w:t>
      </w:r>
      <w:r w:rsidR="000D7822">
        <w:t>≈ .3 V/m inside the conductor. Thus we have E</w:t>
      </w:r>
      <w:r w:rsidR="000D7822">
        <w:rPr>
          <w:rStyle w:val="subscript"/>
        </w:rPr>
        <w:t>r</w:t>
      </w:r>
      <w:r w:rsidR="000D7822">
        <w:t xml:space="preserve"> &lt;&lt; E</w:t>
      </w:r>
      <w:r w:rsidR="000D7822">
        <w:rPr>
          <w:rStyle w:val="subscript"/>
        </w:rPr>
        <w:t>z</w:t>
      </w:r>
      <w:r w:rsidR="000D7822">
        <w:t xml:space="preserve"> inside the conductor which in turn means J</w:t>
      </w:r>
      <w:r w:rsidR="000D7822">
        <w:rPr>
          <w:rStyle w:val="subscript"/>
        </w:rPr>
        <w:t>r</w:t>
      </w:r>
      <w:r w:rsidR="000D7822">
        <w:t xml:space="preserve"> &lt;&lt; J</w:t>
      </w:r>
      <w:r w:rsidR="000D7822">
        <w:rPr>
          <w:rStyle w:val="subscript"/>
        </w:rPr>
        <w:t>z</w:t>
      </w:r>
      <w:r w:rsidR="000D7822">
        <w:t xml:space="preserve"> . Below we shall provide more support for the idea that J</w:t>
      </w:r>
      <w:r w:rsidR="000D7822">
        <w:rPr>
          <w:rStyle w:val="subscript"/>
        </w:rPr>
        <w:t>r</w:t>
      </w:r>
      <w:r w:rsidR="000D7822">
        <w:t xml:space="preserve"> &lt;&lt; J</w:t>
      </w:r>
      <w:r w:rsidR="000D7822">
        <w:rPr>
          <w:rStyle w:val="subscript"/>
        </w:rPr>
        <w:t>z</w:t>
      </w:r>
      <w:r w:rsidR="000D7822">
        <w:t xml:space="preserve"> . </w:t>
      </w:r>
    </w:p>
    <w:p w14:paraId="2B661E9F" w14:textId="77777777" w:rsidR="00113C9F" w:rsidRDefault="00113C9F" w:rsidP="00113C9F">
      <w:pPr>
        <w:rPr>
          <w:b/>
        </w:rPr>
      </w:pPr>
    </w:p>
    <w:p w14:paraId="07B1818C" w14:textId="77777777" w:rsidR="00113C9F" w:rsidRDefault="00113C9F" w:rsidP="0025374D">
      <w:pPr>
        <w:pStyle w:val="Heading3"/>
      </w:pPr>
      <w:bookmarkStart w:id="59" w:name="_Toc372992109"/>
      <w:r>
        <w:t>3.7 The general shape of fields, charges, and currents on a transmission line</w:t>
      </w:r>
      <w:bookmarkEnd w:id="59"/>
    </w:p>
    <w:p w14:paraId="3FC38BC9" w14:textId="77777777" w:rsidR="00113C9F" w:rsidRDefault="00113C9F" w:rsidP="00113C9F"/>
    <w:p w14:paraId="4BD67323" w14:textId="77777777" w:rsidR="00D61F41" w:rsidRDefault="00D61F41" w:rsidP="00D61F41">
      <w:pPr>
        <w:pStyle w:val="Heading4"/>
      </w:pPr>
      <w:bookmarkStart w:id="60" w:name="_Toc372992110"/>
      <w:r>
        <w:t xml:space="preserve">(a) </w:t>
      </w:r>
      <w:r w:rsidR="00671FCE">
        <w:t>F</w:t>
      </w:r>
      <w:r>
        <w:t xml:space="preserve">acts about </w:t>
      </w:r>
      <w:r w:rsidR="00564B12">
        <w:t>field structure</w:t>
      </w:r>
      <w:bookmarkEnd w:id="60"/>
      <w:r>
        <w:t xml:space="preserve"> </w:t>
      </w:r>
    </w:p>
    <w:p w14:paraId="7D0BECBD" w14:textId="77777777" w:rsidR="00D61F41" w:rsidRDefault="00D61F41" w:rsidP="00113C9F"/>
    <w:p w14:paraId="4D86057F" w14:textId="77777777" w:rsidR="00113C9F" w:rsidRDefault="00113C9F" w:rsidP="00113C9F">
      <w:r>
        <w:t xml:space="preserve">Based on the information in Table </w:t>
      </w:r>
      <w:r w:rsidR="009E0C95">
        <w:t>2</w:t>
      </w:r>
      <w:r>
        <w:t xml:space="preserve"> above, we are in a position to draw the general field structure for a real transmission line.</w:t>
      </w:r>
      <w:r w:rsidR="0039104E">
        <w:t xml:space="preserve"> </w:t>
      </w:r>
      <w:r>
        <w:t xml:space="preserve">Some general rules are now </w:t>
      </w:r>
      <w:r w:rsidR="00EA4975">
        <w:t>apparent</w:t>
      </w:r>
      <w:r>
        <w:t>:</w:t>
      </w:r>
    </w:p>
    <w:p w14:paraId="298DB646" w14:textId="77777777" w:rsidR="00113C9F" w:rsidRDefault="00113C9F" w:rsidP="00113C9F"/>
    <w:p w14:paraId="3C966CCD" w14:textId="77777777" w:rsidR="00113C9F" w:rsidRPr="007F30D6" w:rsidRDefault="00113C9F" w:rsidP="00113C9F">
      <w:r>
        <w:rPr>
          <w:b/>
        </w:rPr>
        <w:t>Fact 1</w:t>
      </w:r>
      <w:r>
        <w:t>:</w:t>
      </w:r>
      <w:r w:rsidR="0039104E">
        <w:t xml:space="preserve"> </w:t>
      </w:r>
      <w:r>
        <w:t xml:space="preserve">In a </w:t>
      </w:r>
      <w:r>
        <w:rPr>
          <w:i/>
        </w:rPr>
        <w:t>cross sectional</w:t>
      </w:r>
      <w:r>
        <w:t xml:space="preserve"> sketch of a transmission line, the </w:t>
      </w:r>
      <w:r>
        <w:rPr>
          <w:b/>
        </w:rPr>
        <w:t>E</w:t>
      </w:r>
      <w:r>
        <w:t xml:space="preserve"> field lines land on the conductors at right angles to the conductor surface.</w:t>
      </w:r>
      <w:r w:rsidR="0039104E">
        <w:t xml:space="preserve"> </w:t>
      </w:r>
      <w:r>
        <w:t xml:space="preserve">This is exactly true for the TEM mode, and applies to all points on the conductor surfaces. </w:t>
      </w:r>
    </w:p>
    <w:p w14:paraId="71D8D859" w14:textId="77777777" w:rsidR="00113C9F" w:rsidRDefault="00113C9F" w:rsidP="00113C9F"/>
    <w:p w14:paraId="26F0D368" w14:textId="77777777" w:rsidR="00113C9F" w:rsidRDefault="00113C9F" w:rsidP="00113C9F">
      <w:r>
        <w:rPr>
          <w:b/>
        </w:rPr>
        <w:t>Proof</w:t>
      </w:r>
      <w:r>
        <w:t>:</w:t>
      </w:r>
      <w:r w:rsidR="0039104E">
        <w:t xml:space="preserve"> </w:t>
      </w:r>
      <w:r>
        <w:t>There are no transverse surface currents in the TEM mode, so E</w:t>
      </w:r>
      <w:r w:rsidR="002C3552" w:rsidRPr="00284D4C">
        <w:rPr>
          <w:rStyle w:val="subscript"/>
        </w:rPr>
        <w:t>φ</w:t>
      </w:r>
      <w:r>
        <w:t xml:space="preserve"> = 0 exactly. Even if this were not true, we would expect the right angle rule to be very nearly exact, since transverse E fields must in any event b</w:t>
      </w:r>
      <w:r w:rsidR="006A2456">
        <w:t>e</w:t>
      </w:r>
      <w:r>
        <w:t xml:space="preserve"> miniscule. See Fact</w:t>
      </w:r>
      <w:r w:rsidR="0039104E">
        <w:t xml:space="preserve"> </w:t>
      </w:r>
      <w:r>
        <w:t xml:space="preserve">2 below. </w:t>
      </w:r>
    </w:p>
    <w:p w14:paraId="7FEB0708" w14:textId="77777777" w:rsidR="00113C9F" w:rsidRDefault="00113C9F" w:rsidP="00113C9F"/>
    <w:p w14:paraId="7679BE55" w14:textId="77777777" w:rsidR="006A2456" w:rsidRDefault="00113C9F" w:rsidP="00113C9F">
      <w:r>
        <w:rPr>
          <w:b/>
        </w:rPr>
        <w:t>Fact 2</w:t>
      </w:r>
      <w:r>
        <w:t>:</w:t>
      </w:r>
      <w:r w:rsidR="0039104E">
        <w:t xml:space="preserve"> </w:t>
      </w:r>
      <w:r>
        <w:t xml:space="preserve">In a </w:t>
      </w:r>
      <w:r>
        <w:rPr>
          <w:i/>
        </w:rPr>
        <w:t>longitudinal</w:t>
      </w:r>
      <w:r>
        <w:t xml:space="preserve"> sketch of a transmission line,</w:t>
      </w:r>
      <w:r w:rsidR="0039104E">
        <w:t xml:space="preserve"> </w:t>
      </w:r>
      <w:r>
        <w:t>the E fields still land on the conductors at very close to right angles.</w:t>
      </w:r>
      <w:r w:rsidR="0039104E">
        <w:t xml:space="preserve"> </w:t>
      </w:r>
    </w:p>
    <w:p w14:paraId="3787A99B" w14:textId="77777777" w:rsidR="006A2456" w:rsidRDefault="006A2456" w:rsidP="00113C9F"/>
    <w:p w14:paraId="6A827A58" w14:textId="77777777" w:rsidR="00113C9F" w:rsidRDefault="006A2456" w:rsidP="00113C9F">
      <w:r w:rsidRPr="006A2456">
        <w:rPr>
          <w:b/>
        </w:rPr>
        <w:t>Proof:</w:t>
      </w:r>
      <w:r>
        <w:t xml:space="preserve"> </w:t>
      </w:r>
      <w:r w:rsidR="00113C9F">
        <w:t xml:space="preserve">The deviation from </w:t>
      </w:r>
      <w:r>
        <w:t xml:space="preserve">π/2 </w:t>
      </w:r>
      <w:r w:rsidR="00113C9F">
        <w:t>is less than 2x10</w:t>
      </w:r>
      <w:r w:rsidR="00113C9F" w:rsidRPr="00ED6797">
        <w:rPr>
          <w:rStyle w:val="superscript"/>
        </w:rPr>
        <w:t xml:space="preserve">-4 </w:t>
      </w:r>
      <w:r w:rsidR="00113C9F">
        <w:t>radians</w:t>
      </w:r>
      <w:r>
        <w:t xml:space="preserve"> according to (3.6.1)</w:t>
      </w:r>
      <w:r w:rsidR="00113C9F">
        <w:t xml:space="preserve">, and the deviation is in the direction of current flow at each conductor. </w:t>
      </w:r>
    </w:p>
    <w:p w14:paraId="2A9C7669" w14:textId="77777777" w:rsidR="00113C9F" w:rsidRDefault="00113C9F" w:rsidP="00113C9F"/>
    <w:p w14:paraId="4F7757F6" w14:textId="77777777" w:rsidR="00113C9F" w:rsidRDefault="00113C9F" w:rsidP="00113C9F">
      <w:r>
        <w:rPr>
          <w:b/>
        </w:rPr>
        <w:t>Fact 3</w:t>
      </w:r>
      <w:r>
        <w:t>:</w:t>
      </w:r>
      <w:r w:rsidR="0039104E">
        <w:t xml:space="preserve"> </w:t>
      </w:r>
      <w:r>
        <w:t xml:space="preserve">Apart from an </w:t>
      </w:r>
      <w:r w:rsidR="006A2456">
        <w:t>overall scale factor, the cross-</w:t>
      </w:r>
      <w:r>
        <w:t xml:space="preserve">sectional field shape of a TEM wave on a transmission line is independent of position z along the transmission line, and is independent of time t. The shape is also independent of </w:t>
      </w:r>
      <w:r w:rsidR="002C3552" w:rsidRPr="002C3552">
        <w:t>ω</w:t>
      </w:r>
      <w:r>
        <w:t>.</w:t>
      </w:r>
      <w:r w:rsidR="0039104E">
        <w:t xml:space="preserve"> </w:t>
      </w:r>
    </w:p>
    <w:p w14:paraId="30764C96" w14:textId="77777777" w:rsidR="006A2456" w:rsidRDefault="006A2456" w:rsidP="00113C9F"/>
    <w:p w14:paraId="4564F6A0" w14:textId="77777777" w:rsidR="00821DC7" w:rsidRPr="00821DC7" w:rsidRDefault="006A2456" w:rsidP="00821DC7">
      <w:r w:rsidRPr="006A2456">
        <w:rPr>
          <w:b/>
        </w:rPr>
        <w:t xml:space="preserve">Proof: </w:t>
      </w:r>
      <w:r>
        <w:t xml:space="preserve">As we shall see below, the </w:t>
      </w:r>
      <w:r w:rsidR="00821DC7">
        <w:t xml:space="preserve">TEM </w:t>
      </w:r>
      <w:r>
        <w:t xml:space="preserve">form of any field or current is  </w:t>
      </w:r>
      <w:r w:rsidRPr="006A2456">
        <w:rPr>
          <w:b/>
        </w:rPr>
        <w:t>F</w:t>
      </w:r>
      <w:r>
        <w:t>(x,y,z,t) = e</w:t>
      </w:r>
      <w:r>
        <w:rPr>
          <w:rStyle w:val="superscript"/>
        </w:rPr>
        <w:t>j</w:t>
      </w:r>
      <w:r w:rsidR="00821DC7">
        <w:rPr>
          <w:rStyle w:val="superscript"/>
        </w:rPr>
        <w:t>[</w:t>
      </w:r>
      <w:r>
        <w:rPr>
          <w:rStyle w:val="superscript"/>
        </w:rPr>
        <w:t>ωt-kz+</w:t>
      </w:r>
      <w:r w:rsidR="00821DC7">
        <w:rPr>
          <w:rStyle w:val="superscript"/>
        </w:rPr>
        <w:t>φ</w:t>
      </w:r>
      <w:r w:rsidR="00821DC7">
        <w:rPr>
          <w:rStyle w:val="superscript"/>
        </w:rPr>
        <w:fldChar w:fldCharType="begin"/>
      </w:r>
      <w:r w:rsidR="00821DC7">
        <w:rPr>
          <w:rStyle w:val="superscript"/>
        </w:rPr>
        <w:instrText xml:space="preserve"> EQ \s\do2(F)</w:instrText>
      </w:r>
      <w:r w:rsidR="00821DC7">
        <w:rPr>
          <w:rStyle w:val="superscript"/>
        </w:rPr>
        <w:fldChar w:fldCharType="end"/>
      </w:r>
      <w:r w:rsidR="00821DC7">
        <w:rPr>
          <w:rStyle w:val="superscript"/>
        </w:rPr>
        <w:t>(ω)]</w:t>
      </w:r>
      <w:r w:rsidRPr="006A2456">
        <w:rPr>
          <w:b/>
        </w:rPr>
        <w:t>F</w:t>
      </w:r>
      <w:r>
        <w:t xml:space="preserve">(x,y) where </w:t>
      </w:r>
      <w:r w:rsidRPr="006A2456">
        <w:rPr>
          <w:b/>
        </w:rPr>
        <w:t>F</w:t>
      </w:r>
      <w:r>
        <w:t xml:space="preserve">(x,y) is real, so all t and z dependence is </w:t>
      </w:r>
      <w:r w:rsidR="00821DC7">
        <w:t>in</w:t>
      </w:r>
      <w:r>
        <w:t xml:space="preserve"> the exponential. We can take the physical field to be the real part as discussed in Section 1.</w:t>
      </w:r>
      <w:r w:rsidR="00FB1217">
        <w:t>6</w:t>
      </w:r>
      <w:r w:rsidR="00821DC7">
        <w:t xml:space="preserve"> so </w:t>
      </w:r>
      <w:r w:rsidR="00821DC7" w:rsidRPr="00821DC7">
        <w:rPr>
          <w:b/>
        </w:rPr>
        <w:t>F</w:t>
      </w:r>
      <w:r w:rsidR="00821DC7">
        <w:rPr>
          <w:rStyle w:val="subscript"/>
        </w:rPr>
        <w:t>physical</w:t>
      </w:r>
      <w:r w:rsidR="00821DC7">
        <w:t>(x,y,z,t) = cos[ωt-kz+φ</w:t>
      </w:r>
      <w:r w:rsidR="00821DC7">
        <w:rPr>
          <w:rStyle w:val="subscript"/>
        </w:rPr>
        <w:t>F</w:t>
      </w:r>
      <w:r w:rsidR="00821DC7">
        <w:t>(ω)]</w:t>
      </w:r>
      <w:r>
        <w:t xml:space="preserve"> </w:t>
      </w:r>
      <w:r w:rsidR="00821DC7" w:rsidRPr="006A2456">
        <w:rPr>
          <w:b/>
        </w:rPr>
        <w:t>F</w:t>
      </w:r>
      <w:r w:rsidR="00821DC7">
        <w:t xml:space="preserve">(x,y).  Thus, the cross sectional shape of the field is determined by </w:t>
      </w:r>
      <w:r w:rsidR="00821DC7" w:rsidRPr="006A2456">
        <w:rPr>
          <w:b/>
        </w:rPr>
        <w:t>F</w:t>
      </w:r>
      <w:r w:rsidR="00821DC7">
        <w:t>(x,y) and is the same at all values of z apart from an overall scale factor cos[ωt-kz+φ</w:t>
      </w:r>
      <w:r w:rsidR="00821DC7">
        <w:rPr>
          <w:rStyle w:val="subscript"/>
        </w:rPr>
        <w:t>F</w:t>
      </w:r>
      <w:r w:rsidR="00821DC7">
        <w:t xml:space="preserve">(ω)]. This scale factor varies between +1 and -1 as one moves down the line in z at some fixed t, or as one observes at some fixed z as time varies. Later we will see that this shape </w:t>
      </w:r>
      <w:r w:rsidR="00821DC7" w:rsidRPr="006A2456">
        <w:rPr>
          <w:b/>
        </w:rPr>
        <w:t>F</w:t>
      </w:r>
      <w:r w:rsidR="00821DC7">
        <w:t xml:space="preserve">(x,y) can be found by solving a certain 2D Helmholtz equation, and we find that the shape is determined entirely by the shape of the boundaries of the conductors. Different vector fields (e.g., </w:t>
      </w:r>
      <w:r w:rsidR="00821DC7" w:rsidRPr="00821DC7">
        <w:rPr>
          <w:b/>
        </w:rPr>
        <w:t>J</w:t>
      </w:r>
      <w:r w:rsidR="00821DC7">
        <w:t xml:space="preserve"> and </w:t>
      </w:r>
      <w:r w:rsidR="00821DC7" w:rsidRPr="00821DC7">
        <w:rPr>
          <w:b/>
        </w:rPr>
        <w:t>E</w:t>
      </w:r>
      <w:r w:rsidR="00821DC7">
        <w:t>) might have different ph</w:t>
      </w:r>
      <w:r w:rsidR="00CC3EC5">
        <w:t>ases in this wave motion which we indicate by φ</w:t>
      </w:r>
      <w:r w:rsidR="00CC3EC5">
        <w:rPr>
          <w:rStyle w:val="subscript"/>
        </w:rPr>
        <w:t>F</w:t>
      </w:r>
      <w:r w:rsidR="00CC3EC5">
        <w:t xml:space="preserve">(ω) for </w:t>
      </w:r>
      <w:r w:rsidR="00CC3EC5" w:rsidRPr="006A2456">
        <w:rPr>
          <w:b/>
        </w:rPr>
        <w:t>F</w:t>
      </w:r>
      <w:r w:rsidR="00CC3EC5">
        <w:t xml:space="preserve">(x,y,z,t). </w:t>
      </w:r>
    </w:p>
    <w:p w14:paraId="4D5633B0" w14:textId="77777777" w:rsidR="00113C9F" w:rsidRDefault="00113C9F" w:rsidP="00113C9F"/>
    <w:p w14:paraId="7F09BF6D" w14:textId="77777777" w:rsidR="00113C9F" w:rsidRDefault="00113C9F" w:rsidP="00113C9F">
      <w:r>
        <w:rPr>
          <w:b/>
        </w:rPr>
        <w:t>Fact 4</w:t>
      </w:r>
      <w:r>
        <w:t>:</w:t>
      </w:r>
      <w:r w:rsidR="0039104E">
        <w:t xml:space="preserve"> </w:t>
      </w:r>
      <w:r>
        <w:t xml:space="preserve">In a cross sectional sketch of a transmission line, the </w:t>
      </w:r>
      <w:r>
        <w:rPr>
          <w:b/>
        </w:rPr>
        <w:t>E</w:t>
      </w:r>
      <w:r>
        <w:t xml:space="preserve"> and </w:t>
      </w:r>
      <w:r>
        <w:rPr>
          <w:b/>
        </w:rPr>
        <w:t>B</w:t>
      </w:r>
      <w:r>
        <w:t xml:space="preserve"> field lines are perpendicular at every point in the dielectric. </w:t>
      </w:r>
    </w:p>
    <w:p w14:paraId="3401A64B" w14:textId="77777777" w:rsidR="00113C9F" w:rsidRDefault="00113C9F" w:rsidP="00113C9F"/>
    <w:p w14:paraId="3E556217" w14:textId="77777777" w:rsidR="00F236D9" w:rsidRDefault="00113C9F" w:rsidP="00113C9F">
      <w:r>
        <w:rPr>
          <w:b/>
        </w:rPr>
        <w:t>Proof</w:t>
      </w:r>
      <w:r>
        <w:t>:</w:t>
      </w:r>
      <w:r w:rsidR="0039104E">
        <w:t xml:space="preserve"> </w:t>
      </w:r>
      <w:r w:rsidR="00F236D9">
        <w:t xml:space="preserve"> Recall these two equations from earlier sections</w:t>
      </w:r>
    </w:p>
    <w:p w14:paraId="6CA0D3D6" w14:textId="77777777" w:rsidR="00F236D9" w:rsidRDefault="00F236D9" w:rsidP="00113C9F"/>
    <w:p w14:paraId="70EB9D85" w14:textId="77777777" w:rsidR="00F236D9" w:rsidRDefault="00F236D9" w:rsidP="00F236D9">
      <w:pPr>
        <w:tabs>
          <w:tab w:val="left" w:pos="7200"/>
          <w:tab w:val="left" w:pos="7920"/>
          <w:tab w:val="right" w:pos="9270"/>
        </w:tabs>
        <w:rPr>
          <w:i/>
        </w:rPr>
      </w:pPr>
      <w:r>
        <w:tab/>
        <w:t xml:space="preserve">curl </w:t>
      </w:r>
      <w:r>
        <w:rPr>
          <w:b/>
        </w:rPr>
        <w:t>B</w:t>
      </w:r>
      <w:r>
        <w:t xml:space="preserve"> = μ</w:t>
      </w:r>
      <w:r w:rsidRPr="00ED6797">
        <w:rPr>
          <w:rStyle w:val="subscript"/>
        </w:rPr>
        <w:t xml:space="preserve"> </w:t>
      </w:r>
      <w:r>
        <w:t>(j</w:t>
      </w:r>
      <w:r w:rsidRPr="002C3552">
        <w:t>ω</w:t>
      </w:r>
      <w:r>
        <w:t xml:space="preserve">ε </w:t>
      </w:r>
      <w:r>
        <w:rPr>
          <w:b/>
        </w:rPr>
        <w:t>E</w:t>
      </w:r>
      <w:r>
        <w:t xml:space="preserve"> + </w:t>
      </w:r>
      <w:r>
        <w:rPr>
          <w:b/>
        </w:rPr>
        <w:t xml:space="preserve">J </w:t>
      </w:r>
      <w:r>
        <w:t xml:space="preserve">)  = </w:t>
      </w:r>
      <w:r>
        <w:tab/>
        <w:t>μ</w:t>
      </w:r>
      <w:r w:rsidRPr="00ED6797">
        <w:rPr>
          <w:rStyle w:val="subscript"/>
        </w:rPr>
        <w:t xml:space="preserve"> </w:t>
      </w:r>
      <w:r>
        <w:t>(j</w:t>
      </w:r>
      <w:r w:rsidRPr="002C3552">
        <w:t>ω</w:t>
      </w:r>
      <w:r>
        <w:t xml:space="preserve">ε </w:t>
      </w:r>
      <w:r>
        <w:rPr>
          <w:b/>
        </w:rPr>
        <w:t>E</w:t>
      </w:r>
      <w:r>
        <w:t xml:space="preserve"> + σ</w:t>
      </w:r>
      <w:r w:rsidRPr="00F236D9">
        <w:rPr>
          <w:b/>
        </w:rPr>
        <w:t>E</w:t>
      </w:r>
      <w:r>
        <w:rPr>
          <w:b/>
        </w:rPr>
        <w:t xml:space="preserve"> </w:t>
      </w:r>
      <w:r>
        <w:t>)</w:t>
      </w:r>
      <w:r>
        <w:tab/>
        <w:t xml:space="preserve">  = μ(jωε + σ)</w:t>
      </w:r>
      <w:r w:rsidRPr="00F236D9">
        <w:rPr>
          <w:b/>
        </w:rPr>
        <w:t>E</w:t>
      </w:r>
      <w:r>
        <w:tab/>
      </w:r>
      <w:r>
        <w:tab/>
      </w:r>
      <w:r>
        <w:tab/>
      </w:r>
      <w:r>
        <w:tab/>
      </w:r>
      <w:r>
        <w:rPr>
          <w:b/>
        </w:rPr>
        <w:tab/>
      </w:r>
      <w:r w:rsidRPr="00CC3EC5">
        <w:rPr>
          <w:i/>
          <w:color w:val="FF0000"/>
        </w:rPr>
        <w:t>(2.1.1)</w:t>
      </w:r>
    </w:p>
    <w:p w14:paraId="1A06DCFF" w14:textId="77777777" w:rsidR="00F236D9" w:rsidRDefault="00F236D9" w:rsidP="00F236D9">
      <w:pPr>
        <w:tabs>
          <w:tab w:val="left" w:pos="7200"/>
          <w:tab w:val="left" w:pos="7920"/>
          <w:tab w:val="right" w:pos="9270"/>
        </w:tabs>
        <w:rPr>
          <w:i/>
        </w:rPr>
      </w:pPr>
    </w:p>
    <w:p w14:paraId="1458E8D9" w14:textId="77777777" w:rsidR="00F236D9" w:rsidRPr="00F236D9" w:rsidRDefault="00F236D9" w:rsidP="00F236D9">
      <w:pPr>
        <w:tabs>
          <w:tab w:val="left" w:pos="7200"/>
          <w:tab w:val="left" w:pos="7920"/>
          <w:tab w:val="right" w:pos="9270"/>
        </w:tabs>
      </w:pPr>
      <w:r>
        <w:rPr>
          <w:i/>
        </w:rPr>
        <w:tab/>
      </w:r>
      <w:r>
        <w:t>β</w:t>
      </w:r>
      <w:r w:rsidRPr="00ED6797">
        <w:rPr>
          <w:rStyle w:val="superscript"/>
        </w:rPr>
        <w:t>2</w:t>
      </w:r>
      <w:r>
        <w:t xml:space="preserve"> = </w:t>
      </w:r>
      <w:r w:rsidRPr="002C3552">
        <w:t>ω</w:t>
      </w:r>
      <w:r w:rsidRPr="00ED6797">
        <w:rPr>
          <w:rStyle w:val="superscript"/>
        </w:rPr>
        <w:t>2</w:t>
      </w:r>
      <w:r>
        <w:t xml:space="preserve"> μ [ ε + </w:t>
      </w:r>
      <w:r w:rsidRPr="00507068">
        <w:t>σ</w:t>
      </w:r>
      <w:r>
        <w:t>/j</w:t>
      </w:r>
      <w:r w:rsidRPr="002C3552">
        <w:t>ω</w:t>
      </w:r>
      <w:r>
        <w:t xml:space="preserve">]  =  </w:t>
      </w:r>
      <w:r w:rsidRPr="002C3552">
        <w:t>ω</w:t>
      </w:r>
      <w:r w:rsidRPr="00ED6797">
        <w:rPr>
          <w:rStyle w:val="superscript"/>
        </w:rPr>
        <w:t>2</w:t>
      </w:r>
      <w:r>
        <w:t xml:space="preserve"> μ( jωε + </w:t>
      </w:r>
      <w:r w:rsidRPr="00507068">
        <w:t>σ</w:t>
      </w:r>
      <w:r>
        <w:t xml:space="preserve">) /jω =  </w:t>
      </w:r>
      <w:r w:rsidRPr="002C3552">
        <w:t>ω</w:t>
      </w:r>
      <w:r>
        <w:t xml:space="preserve">μ( jωε + </w:t>
      </w:r>
      <w:r w:rsidRPr="00507068">
        <w:t>σ</w:t>
      </w:r>
      <w:r w:rsidR="00CA4D72">
        <w:t>) /j</w:t>
      </w:r>
      <w:r w:rsidR="00CA4D72">
        <w:tab/>
      </w:r>
      <w:r w:rsidR="00CA4D72">
        <w:tab/>
      </w:r>
      <w:r w:rsidR="00CA4D72">
        <w:tab/>
      </w:r>
      <w:r w:rsidR="00CA4D72">
        <w:tab/>
      </w:r>
      <w:r w:rsidR="00CA4D72">
        <w:tab/>
      </w:r>
      <w:r w:rsidRPr="00CC3EC5">
        <w:rPr>
          <w:i/>
          <w:color w:val="FF0000"/>
        </w:rPr>
        <w:t>(2.1.13)</w:t>
      </w:r>
    </w:p>
    <w:p w14:paraId="31E987E0" w14:textId="77777777" w:rsidR="00F236D9" w:rsidRDefault="00F236D9" w:rsidP="00113C9F"/>
    <w:p w14:paraId="670E7B4F" w14:textId="77777777" w:rsidR="00F236D9" w:rsidRPr="00F236D9" w:rsidRDefault="0024719C" w:rsidP="00113C9F">
      <w:r>
        <w:t xml:space="preserve">If follows from these equations that, </w:t>
      </w:r>
    </w:p>
    <w:p w14:paraId="319D64DC" w14:textId="77777777" w:rsidR="00113C9F" w:rsidRDefault="00113C9F" w:rsidP="00113C9F"/>
    <w:p w14:paraId="7E33199E" w14:textId="77777777" w:rsidR="00113C9F" w:rsidRDefault="008120A3" w:rsidP="005A7F2A">
      <w:r>
        <w:tab/>
      </w:r>
      <w:r w:rsidR="007D150D" w:rsidRPr="007D150D">
        <w:t>curl</w:t>
      </w:r>
      <w:r w:rsidR="00113C9F">
        <w:t xml:space="preserve"> </w:t>
      </w:r>
      <w:r w:rsidR="00113C9F">
        <w:rPr>
          <w:b/>
        </w:rPr>
        <w:t>B</w:t>
      </w:r>
      <w:r w:rsidR="00113C9F">
        <w:t xml:space="preserve"> = j(</w:t>
      </w:r>
      <w:r w:rsidR="002C3552" w:rsidRPr="002C3552">
        <w:t>β</w:t>
      </w:r>
      <w:r w:rsidR="00113C9F" w:rsidRPr="00ED6797">
        <w:rPr>
          <w:rStyle w:val="superscript"/>
        </w:rPr>
        <w:t>2</w:t>
      </w:r>
      <w:r w:rsidR="005C1D73">
        <w:t>/</w:t>
      </w:r>
      <w:r w:rsidR="002C3552" w:rsidRPr="002C3552">
        <w:t>ω</w:t>
      </w:r>
      <w:r w:rsidR="00113C9F">
        <w:t xml:space="preserve">) </w:t>
      </w:r>
      <w:r w:rsidR="00113C9F">
        <w:rPr>
          <w:b/>
        </w:rPr>
        <w:t>E</w:t>
      </w:r>
      <w:r w:rsidR="0039104E">
        <w:t xml:space="preserve"> </w:t>
      </w:r>
      <w:r w:rsidR="005C1D73">
        <w:t>≡</w:t>
      </w:r>
      <w:r w:rsidR="0024719C">
        <w:t xml:space="preserve"> C </w:t>
      </w:r>
      <w:r w:rsidR="00113C9F">
        <w:rPr>
          <w:b/>
        </w:rPr>
        <w:t>E</w:t>
      </w:r>
      <w:r w:rsidR="00F236D9">
        <w:t xml:space="preserve"> .</w:t>
      </w:r>
      <w:r w:rsidR="00F236D9">
        <w:tab/>
      </w:r>
      <w:r w:rsidR="00F236D9">
        <w:tab/>
      </w:r>
      <w:r w:rsidR="00F236D9">
        <w:tab/>
      </w:r>
      <w:r w:rsidR="00F236D9">
        <w:tab/>
      </w:r>
      <w:r w:rsidR="00F236D9">
        <w:tab/>
      </w:r>
      <w:r w:rsidR="0024719C">
        <w:tab/>
      </w:r>
      <w:r w:rsidR="0024719C">
        <w:tab/>
      </w:r>
      <w:r w:rsidR="0024719C">
        <w:tab/>
      </w:r>
      <w:r w:rsidR="0024719C">
        <w:tab/>
        <w:t>(3.7.1)</w:t>
      </w:r>
      <w:r w:rsidR="00113C9F">
        <w:rPr>
          <w:b/>
        </w:rPr>
        <w:tab/>
      </w:r>
    </w:p>
    <w:p w14:paraId="096AD077" w14:textId="77777777" w:rsidR="00113C9F" w:rsidRDefault="00113C9F" w:rsidP="00113C9F"/>
    <w:p w14:paraId="61CC27B1" w14:textId="77777777" w:rsidR="00113C9F" w:rsidRPr="00CA4D72" w:rsidRDefault="00113C9F" w:rsidP="00113C9F">
      <w:r>
        <w:t xml:space="preserve">To show that the </w:t>
      </w:r>
      <w:r w:rsidRPr="005203E8">
        <w:rPr>
          <w:b/>
        </w:rPr>
        <w:t>E</w:t>
      </w:r>
      <w:r>
        <w:t xml:space="preserve"> and </w:t>
      </w:r>
      <w:r w:rsidRPr="005203E8">
        <w:rPr>
          <w:b/>
        </w:rPr>
        <w:t>B</w:t>
      </w:r>
      <w:r>
        <w:t xml:space="preserve"> fields are perpendicular, we will show that </w:t>
      </w:r>
      <w:r>
        <w:rPr>
          <w:b/>
        </w:rPr>
        <w:t>E•B</w:t>
      </w:r>
      <w:r>
        <w:t xml:space="preserve"> = 0.</w:t>
      </w:r>
      <w:r w:rsidR="00CA4D72">
        <w:t xml:space="preserve"> We have </w:t>
      </w:r>
      <w:r w:rsidR="0024719C">
        <w:t xml:space="preserve">from (3.7.1), </w:t>
      </w:r>
    </w:p>
    <w:p w14:paraId="701B8F8F" w14:textId="77777777" w:rsidR="00113C9F" w:rsidRDefault="00113C9F" w:rsidP="00113C9F"/>
    <w:p w14:paraId="6C5F4E1E" w14:textId="77777777" w:rsidR="00113C9F" w:rsidRPr="0024719C" w:rsidRDefault="008120A3" w:rsidP="005A7F2A">
      <w:r>
        <w:tab/>
      </w:r>
      <w:r w:rsidR="0024719C">
        <w:t xml:space="preserve">C </w:t>
      </w:r>
      <w:r w:rsidR="00113C9F">
        <w:rPr>
          <w:b/>
        </w:rPr>
        <w:t>E</w:t>
      </w:r>
      <w:r w:rsidR="00113C9F">
        <w:t>•</w:t>
      </w:r>
      <w:r w:rsidR="00113C9F">
        <w:rPr>
          <w:b/>
        </w:rPr>
        <w:t>B</w:t>
      </w:r>
      <w:r w:rsidR="00113C9F">
        <w:t xml:space="preserve"> = </w:t>
      </w:r>
      <w:r w:rsidR="00F236D9">
        <w:t xml:space="preserve">curl </w:t>
      </w:r>
      <w:r w:rsidR="00F236D9" w:rsidRPr="00F236D9">
        <w:rPr>
          <w:b/>
        </w:rPr>
        <w:t>B</w:t>
      </w:r>
      <w:r w:rsidR="00F236D9">
        <w:t xml:space="preserve"> </w:t>
      </w:r>
      <w:r w:rsidR="00F236D9">
        <w:sym w:font="Symbol" w:char="F0B7"/>
      </w:r>
      <w:r w:rsidR="00CC3EC5">
        <w:t xml:space="preserve"> </w:t>
      </w:r>
      <w:r w:rsidR="00F236D9" w:rsidRPr="00F236D9">
        <w:rPr>
          <w:b/>
        </w:rPr>
        <w:t>B</w:t>
      </w:r>
      <w:r w:rsidR="00F236D9">
        <w:t xml:space="preserve"> = </w:t>
      </w:r>
      <w:r w:rsidR="00113C9F">
        <w:t xml:space="preserve">( </w:t>
      </w:r>
      <w:r w:rsidR="00A020C0" w:rsidRPr="00A020C0">
        <w:t>∂</w:t>
      </w:r>
      <w:r w:rsidR="00CA4D72">
        <w:rPr>
          <w:rStyle w:val="subscript"/>
        </w:rPr>
        <w:t>x</w:t>
      </w:r>
      <w:r w:rsidR="00113C9F">
        <w:t>B</w:t>
      </w:r>
      <w:r w:rsidR="00CA4D72">
        <w:rPr>
          <w:rStyle w:val="subscript"/>
        </w:rPr>
        <w:t>y</w:t>
      </w:r>
      <w:r w:rsidR="00113C9F">
        <w:t xml:space="preserve"> -</w:t>
      </w:r>
      <w:r w:rsidR="0039104E">
        <w:t xml:space="preserve"> </w:t>
      </w:r>
      <w:r w:rsidR="00A020C0" w:rsidRPr="00A020C0">
        <w:t>∂</w:t>
      </w:r>
      <w:r w:rsidR="00CA4D72">
        <w:rPr>
          <w:rStyle w:val="subscript"/>
        </w:rPr>
        <w:t>y</w:t>
      </w:r>
      <w:r w:rsidR="00113C9F">
        <w:t>B</w:t>
      </w:r>
      <w:r w:rsidR="00CA4D72">
        <w:rPr>
          <w:rStyle w:val="subscript"/>
        </w:rPr>
        <w:t>x</w:t>
      </w:r>
      <w:r w:rsidR="00113C9F">
        <w:t>)B</w:t>
      </w:r>
      <w:r w:rsidR="00CA4D72">
        <w:rPr>
          <w:rStyle w:val="subscript"/>
        </w:rPr>
        <w:t>z</w:t>
      </w:r>
      <w:r w:rsidR="0039104E">
        <w:t xml:space="preserve"> </w:t>
      </w:r>
      <w:r w:rsidR="00113C9F">
        <w:t xml:space="preserve">+ </w:t>
      </w:r>
      <w:r w:rsidR="00CA4D72">
        <w:t xml:space="preserve">( </w:t>
      </w:r>
      <w:r w:rsidR="00CA4D72" w:rsidRPr="00A020C0">
        <w:t>∂</w:t>
      </w:r>
      <w:r w:rsidR="00CA4D72">
        <w:rPr>
          <w:rStyle w:val="subscript"/>
        </w:rPr>
        <w:t>y</w:t>
      </w:r>
      <w:r w:rsidR="00CA4D72">
        <w:t>B</w:t>
      </w:r>
      <w:r w:rsidR="00CA4D72">
        <w:rPr>
          <w:rStyle w:val="subscript"/>
        </w:rPr>
        <w:t>z</w:t>
      </w:r>
      <w:r w:rsidR="00CA4D72">
        <w:t xml:space="preserve"> - </w:t>
      </w:r>
      <w:r w:rsidR="00CA4D72" w:rsidRPr="00A020C0">
        <w:t>∂</w:t>
      </w:r>
      <w:r w:rsidR="00CA4D72">
        <w:rPr>
          <w:rStyle w:val="subscript"/>
        </w:rPr>
        <w:t>z</w:t>
      </w:r>
      <w:r w:rsidR="00CA4D72">
        <w:t>B</w:t>
      </w:r>
      <w:r w:rsidR="00CA4D72">
        <w:rPr>
          <w:rStyle w:val="subscript"/>
        </w:rPr>
        <w:t>y</w:t>
      </w:r>
      <w:r w:rsidR="00CA4D72">
        <w:t>)B</w:t>
      </w:r>
      <w:r w:rsidR="00CA4D72">
        <w:rPr>
          <w:rStyle w:val="subscript"/>
        </w:rPr>
        <w:t>x</w:t>
      </w:r>
      <w:r w:rsidR="00CA4D72">
        <w:t xml:space="preserve">  + ( </w:t>
      </w:r>
      <w:r w:rsidR="00CA4D72" w:rsidRPr="00A020C0">
        <w:t>∂</w:t>
      </w:r>
      <w:r w:rsidR="00CA4D72">
        <w:rPr>
          <w:rStyle w:val="subscript"/>
        </w:rPr>
        <w:t>z</w:t>
      </w:r>
      <w:r w:rsidR="00CA4D72">
        <w:t>B</w:t>
      </w:r>
      <w:r w:rsidR="00CA4D72">
        <w:rPr>
          <w:rStyle w:val="subscript"/>
        </w:rPr>
        <w:t>x</w:t>
      </w:r>
      <w:r w:rsidR="00CA4D72">
        <w:t xml:space="preserve"> - </w:t>
      </w:r>
      <w:r w:rsidR="00CA4D72" w:rsidRPr="00A020C0">
        <w:t>∂</w:t>
      </w:r>
      <w:r w:rsidR="00CA4D72">
        <w:rPr>
          <w:rStyle w:val="subscript"/>
        </w:rPr>
        <w:t>x</w:t>
      </w:r>
      <w:r w:rsidR="00CA4D72">
        <w:t>B</w:t>
      </w:r>
      <w:r w:rsidR="00CA4D72">
        <w:rPr>
          <w:rStyle w:val="subscript"/>
        </w:rPr>
        <w:t>z</w:t>
      </w:r>
      <w:r w:rsidR="00CA4D72">
        <w:t>)B</w:t>
      </w:r>
      <w:r w:rsidR="00CA4D72">
        <w:rPr>
          <w:rStyle w:val="subscript"/>
        </w:rPr>
        <w:t>y</w:t>
      </w:r>
      <w:r w:rsidR="0024719C">
        <w:t xml:space="preserve"> .</w:t>
      </w:r>
    </w:p>
    <w:p w14:paraId="1F44C7C4" w14:textId="77777777" w:rsidR="00113C9F" w:rsidRDefault="00113C9F" w:rsidP="00113C9F"/>
    <w:p w14:paraId="2CB06F37" w14:textId="77777777" w:rsidR="00113C9F" w:rsidRDefault="00113C9F" w:rsidP="00113C9F">
      <w:r>
        <w:t>Since B</w:t>
      </w:r>
      <w:r w:rsidRPr="00284D4C">
        <w:rPr>
          <w:rStyle w:val="subscript"/>
        </w:rPr>
        <w:t>z</w:t>
      </w:r>
      <w:r>
        <w:t xml:space="preserve"> ≈ 0</w:t>
      </w:r>
      <w:r w:rsidR="0039104E">
        <w:t xml:space="preserve"> </w:t>
      </w:r>
      <w:r>
        <w:t>( see estimate in previous section), we are left with only two terms</w:t>
      </w:r>
    </w:p>
    <w:p w14:paraId="07A74FA0" w14:textId="77777777" w:rsidR="00113C9F" w:rsidRDefault="00113C9F" w:rsidP="00113C9F"/>
    <w:p w14:paraId="38A65AE8" w14:textId="77777777" w:rsidR="00113C9F" w:rsidRDefault="008120A3" w:rsidP="005A7F2A">
      <w:r>
        <w:tab/>
      </w:r>
      <w:r w:rsidR="0024719C">
        <w:t xml:space="preserve">C </w:t>
      </w:r>
      <w:r w:rsidR="00113C9F">
        <w:rPr>
          <w:b/>
        </w:rPr>
        <w:t>E</w:t>
      </w:r>
      <w:r w:rsidR="00113C9F">
        <w:t>•</w:t>
      </w:r>
      <w:r w:rsidR="00113C9F">
        <w:rPr>
          <w:b/>
        </w:rPr>
        <w:t>B</w:t>
      </w:r>
      <w:r w:rsidR="0039104E">
        <w:rPr>
          <w:b/>
        </w:rPr>
        <w:t xml:space="preserve"> </w:t>
      </w:r>
      <w:r w:rsidR="00113C9F">
        <w:t>=</w:t>
      </w:r>
      <w:r w:rsidR="0039104E">
        <w:t xml:space="preserve"> </w:t>
      </w:r>
      <w:r w:rsidR="00113C9F">
        <w:t xml:space="preserve"> B</w:t>
      </w:r>
      <w:r w:rsidR="00113C9F" w:rsidRPr="00ED6797">
        <w:rPr>
          <w:rStyle w:val="subscript"/>
        </w:rPr>
        <w:t>y</w:t>
      </w:r>
      <w:r w:rsidR="005C1D73">
        <w:t>(</w:t>
      </w:r>
      <w:r w:rsidR="00A020C0" w:rsidRPr="00A020C0">
        <w:t>∂</w:t>
      </w:r>
      <w:r w:rsidR="00113C9F" w:rsidRPr="00ED6797">
        <w:rPr>
          <w:rStyle w:val="subscript"/>
        </w:rPr>
        <w:t>z</w:t>
      </w:r>
      <w:r w:rsidR="00113C9F">
        <w:t>B</w:t>
      </w:r>
      <w:r w:rsidR="00113C9F" w:rsidRPr="00ED6797">
        <w:rPr>
          <w:rStyle w:val="subscript"/>
        </w:rPr>
        <w:t>x</w:t>
      </w:r>
      <w:r w:rsidR="00113C9F">
        <w:t>)</w:t>
      </w:r>
      <w:r w:rsidR="0039104E">
        <w:t xml:space="preserve"> </w:t>
      </w:r>
      <w:r w:rsidR="00113C9F">
        <w:t>-</w:t>
      </w:r>
      <w:r w:rsidR="0039104E">
        <w:t xml:space="preserve"> </w:t>
      </w:r>
      <w:r w:rsidR="00113C9F">
        <w:t>B</w:t>
      </w:r>
      <w:r w:rsidR="00113C9F" w:rsidRPr="00ED6797">
        <w:rPr>
          <w:rStyle w:val="subscript"/>
        </w:rPr>
        <w:t>x</w:t>
      </w:r>
      <w:r w:rsidR="00113C9F">
        <w:t>(</w:t>
      </w:r>
      <w:r w:rsidR="00A020C0" w:rsidRPr="00A020C0">
        <w:t>∂</w:t>
      </w:r>
      <w:r w:rsidR="00113C9F" w:rsidRPr="00ED6797">
        <w:rPr>
          <w:rStyle w:val="subscript"/>
        </w:rPr>
        <w:t>z</w:t>
      </w:r>
      <w:r w:rsidR="00113C9F">
        <w:t>B</w:t>
      </w:r>
      <w:r w:rsidR="00113C9F" w:rsidRPr="00ED6797">
        <w:rPr>
          <w:rStyle w:val="subscript"/>
        </w:rPr>
        <w:t>y</w:t>
      </w:r>
      <w:r w:rsidR="00113C9F">
        <w:t>)</w:t>
      </w:r>
      <w:r w:rsidR="0039104E">
        <w:t xml:space="preserve"> </w:t>
      </w:r>
      <w:r w:rsidR="00113C9F">
        <w:t>=</w:t>
      </w:r>
      <w:r w:rsidR="0039104E">
        <w:t xml:space="preserve"> </w:t>
      </w:r>
      <w:r w:rsidR="00113C9F">
        <w:t>B</w:t>
      </w:r>
      <w:r w:rsidR="00113C9F" w:rsidRPr="00ED6797">
        <w:rPr>
          <w:rStyle w:val="subscript"/>
        </w:rPr>
        <w:t>y</w:t>
      </w:r>
      <w:r w:rsidR="00113C9F" w:rsidRPr="00ED6797">
        <w:rPr>
          <w:rStyle w:val="superscript"/>
        </w:rPr>
        <w:t>2</w:t>
      </w:r>
      <w:r w:rsidR="00113C9F">
        <w:t xml:space="preserve"> </w:t>
      </w:r>
      <w:r w:rsidR="00A020C0" w:rsidRPr="00A020C0">
        <w:t>∂</w:t>
      </w:r>
      <w:r w:rsidR="00113C9F" w:rsidRPr="00ED6797">
        <w:rPr>
          <w:rStyle w:val="subscript"/>
        </w:rPr>
        <w:t>z</w:t>
      </w:r>
      <w:r w:rsidR="00113C9F">
        <w:t xml:space="preserve"> (B</w:t>
      </w:r>
      <w:r w:rsidR="00113C9F" w:rsidRPr="00ED6797">
        <w:rPr>
          <w:rStyle w:val="subscript"/>
        </w:rPr>
        <w:t>x</w:t>
      </w:r>
      <w:r w:rsidR="00113C9F">
        <w:t>/B</w:t>
      </w:r>
      <w:r w:rsidR="00113C9F" w:rsidRPr="00ED6797">
        <w:rPr>
          <w:rStyle w:val="subscript"/>
        </w:rPr>
        <w:t>y</w:t>
      </w:r>
      <w:r w:rsidR="00113C9F">
        <w:t>)</w:t>
      </w:r>
      <w:r w:rsidR="00F236D9">
        <w:t xml:space="preserve">  .</w:t>
      </w:r>
      <w:r w:rsidR="00113C9F">
        <w:tab/>
      </w:r>
    </w:p>
    <w:p w14:paraId="60FA4F72" w14:textId="77777777" w:rsidR="00113C9F" w:rsidRDefault="00113C9F" w:rsidP="00113C9F"/>
    <w:p w14:paraId="7DC6A818" w14:textId="77777777" w:rsidR="00113C9F" w:rsidRPr="0024719C" w:rsidRDefault="00113C9F" w:rsidP="00113C9F">
      <w:r>
        <w:t xml:space="preserve">However, we argued in </w:t>
      </w:r>
      <w:r w:rsidR="00CA4D72">
        <w:t>Fact 3</w:t>
      </w:r>
      <w:r>
        <w:t xml:space="preserve"> that the shape of fields does not vary with z.</w:t>
      </w:r>
      <w:r w:rsidR="0039104E">
        <w:t xml:space="preserve"> </w:t>
      </w:r>
      <w:r>
        <w:t>Thus, the ratio of two components like B</w:t>
      </w:r>
      <w:r w:rsidRPr="00284D4C">
        <w:rPr>
          <w:rStyle w:val="subscript"/>
        </w:rPr>
        <w:t>x</w:t>
      </w:r>
      <w:r w:rsidR="005203E8">
        <w:t>/</w:t>
      </w:r>
      <w:r>
        <w:t>B</w:t>
      </w:r>
      <w:r w:rsidRPr="00284D4C">
        <w:rPr>
          <w:rStyle w:val="subscript"/>
        </w:rPr>
        <w:t>y</w:t>
      </w:r>
      <w:r>
        <w:t xml:space="preserve"> cannot vary</w:t>
      </w:r>
      <w:r w:rsidR="00CA4D72">
        <w:t xml:space="preserve"> with z</w:t>
      </w:r>
      <w:r>
        <w:t>. Th</w:t>
      </w:r>
      <w:r w:rsidR="005203E8">
        <w:t>u</w:t>
      </w:r>
      <w:r>
        <w:t xml:space="preserve">s, </w:t>
      </w:r>
      <w:r>
        <w:rPr>
          <w:b/>
        </w:rPr>
        <w:t>E•B</w:t>
      </w:r>
      <w:r w:rsidR="001D35AF">
        <w:t xml:space="preserve"> = 0 </w:t>
      </w:r>
      <w:r>
        <w:t xml:space="preserve">so the </w:t>
      </w:r>
      <w:r w:rsidRPr="005203E8">
        <w:rPr>
          <w:b/>
        </w:rPr>
        <w:t>E</w:t>
      </w:r>
      <w:r>
        <w:t xml:space="preserve"> and </w:t>
      </w:r>
      <w:r w:rsidRPr="005203E8">
        <w:rPr>
          <w:b/>
        </w:rPr>
        <w:t>B</w:t>
      </w:r>
      <w:r>
        <w:t xml:space="preserve"> lines are perpendicular everywhere in the dielectric. </w:t>
      </w:r>
      <w:r w:rsidR="0024719C">
        <w:t>( We also assume E</w:t>
      </w:r>
      <w:r w:rsidR="0024719C">
        <w:rPr>
          <w:rStyle w:val="subscript"/>
        </w:rPr>
        <w:t>z</w:t>
      </w:r>
      <w:r w:rsidR="0024719C">
        <w:t xml:space="preserve"> ≈ 0 since it is small in the dielectric). </w:t>
      </w:r>
    </w:p>
    <w:p w14:paraId="492B9F33" w14:textId="77777777" w:rsidR="00113C9F" w:rsidRDefault="00113C9F" w:rsidP="00113C9F"/>
    <w:p w14:paraId="29873262" w14:textId="77777777" w:rsidR="00113C9F" w:rsidRDefault="00113C9F" w:rsidP="00113C9F">
      <w:r>
        <w:rPr>
          <w:b/>
        </w:rPr>
        <w:t>Fact 5</w:t>
      </w:r>
      <w:r>
        <w:t>:</w:t>
      </w:r>
      <w:r w:rsidR="0039104E">
        <w:t xml:space="preserve"> </w:t>
      </w:r>
      <w:r>
        <w:t xml:space="preserve">In a cross sectional sketch of a transmission line, the </w:t>
      </w:r>
      <w:r w:rsidRPr="005203E8">
        <w:rPr>
          <w:b/>
        </w:rPr>
        <w:t>B</w:t>
      </w:r>
      <w:r>
        <w:t xml:space="preserve"> field lines just outside the conductor surfaces are exactly parallel to the surface</w:t>
      </w:r>
      <w:r w:rsidR="0024719C">
        <w:t xml:space="preserve">, so </w:t>
      </w:r>
      <w:r w:rsidR="0024719C" w:rsidRPr="0024719C">
        <w:rPr>
          <w:b/>
        </w:rPr>
        <w:t>B</w:t>
      </w:r>
      <w:r w:rsidR="0024719C">
        <w:t xml:space="preserve"> = B</w:t>
      </w:r>
      <w:r w:rsidR="0024719C">
        <w:rPr>
          <w:rStyle w:val="subscript"/>
        </w:rPr>
        <w:t>φ</w:t>
      </w:r>
      <w:r w:rsidR="0024719C" w:rsidRPr="0024719C">
        <w:rPr>
          <w:b/>
        </w:rPr>
        <w:t xml:space="preserve"> </w:t>
      </w:r>
      <w:r w:rsidR="0024719C" w:rsidRPr="0024719C">
        <w:rPr>
          <w:b/>
        </w:rPr>
        <w:fldChar w:fldCharType="begin"/>
      </w:r>
      <w:r w:rsidR="0024719C" w:rsidRPr="0024719C">
        <w:rPr>
          <w:b/>
        </w:rPr>
        <w:instrText xml:space="preserve"> EQ \O(φ,\S\up2(^))</w:instrText>
      </w:r>
      <w:r w:rsidR="0024719C" w:rsidRPr="0024719C">
        <w:rPr>
          <w:b/>
        </w:rPr>
        <w:fldChar w:fldCharType="end"/>
      </w:r>
      <w:r>
        <w:t>.</w:t>
      </w:r>
      <w:r w:rsidR="0039104E">
        <w:t xml:space="preserve"> </w:t>
      </w:r>
      <w:r>
        <w:t>Thus, B</w:t>
      </w:r>
      <w:r w:rsidRPr="00284D4C">
        <w:rPr>
          <w:rStyle w:val="subscript"/>
        </w:rPr>
        <w:t>r</w:t>
      </w:r>
      <w:r>
        <w:t xml:space="preserve"> = 0 at the surface. </w:t>
      </w:r>
    </w:p>
    <w:p w14:paraId="42A49EB0" w14:textId="77777777" w:rsidR="00113C9F" w:rsidRDefault="00113C9F" w:rsidP="00113C9F"/>
    <w:p w14:paraId="40688B8C" w14:textId="77777777" w:rsidR="00113C9F" w:rsidRDefault="00113C9F" w:rsidP="00113C9F">
      <w:r>
        <w:rPr>
          <w:b/>
        </w:rPr>
        <w:t>Proof:</w:t>
      </w:r>
      <w:r w:rsidR="0039104E">
        <w:t xml:space="preserve"> </w:t>
      </w:r>
      <w:r>
        <w:t xml:space="preserve"> We have </w:t>
      </w:r>
      <w:r w:rsidR="0024719C">
        <w:t xml:space="preserve">now </w:t>
      </w:r>
      <w:r>
        <w:t xml:space="preserve">shown in Fact 4 that </w:t>
      </w:r>
      <w:r w:rsidRPr="0024719C">
        <w:rPr>
          <w:b/>
        </w:rPr>
        <w:t>B</w:t>
      </w:r>
      <w:r>
        <w:t xml:space="preserve"> lines must be perpendicular to the </w:t>
      </w:r>
      <w:r w:rsidRPr="0024719C">
        <w:rPr>
          <w:b/>
        </w:rPr>
        <w:t>E</w:t>
      </w:r>
      <w:r>
        <w:t xml:space="preserve"> lines everywhere in the dielectric, and this includes just outside the conductor.</w:t>
      </w:r>
      <w:r w:rsidR="0039104E">
        <w:t xml:space="preserve"> </w:t>
      </w:r>
      <w:r>
        <w:t xml:space="preserve">But from Fact 1 we know that </w:t>
      </w:r>
      <w:r w:rsidRPr="00444399">
        <w:rPr>
          <w:b/>
        </w:rPr>
        <w:t>E</w:t>
      </w:r>
      <w:r>
        <w:t xml:space="preserve"> = E</w:t>
      </w:r>
      <w:r w:rsidRPr="00284D4C">
        <w:rPr>
          <w:rStyle w:val="subscript"/>
        </w:rPr>
        <w:t>r</w:t>
      </w:r>
      <w:r w:rsidR="00444399" w:rsidRPr="00444399">
        <w:rPr>
          <w:b/>
        </w:rPr>
        <w:fldChar w:fldCharType="begin"/>
      </w:r>
      <w:r w:rsidR="00444399" w:rsidRPr="00444399">
        <w:rPr>
          <w:b/>
        </w:rPr>
        <w:instrText xml:space="preserve"> EQ \O(r,\S\up2(^))</w:instrText>
      </w:r>
      <w:r w:rsidR="00444399" w:rsidRPr="00444399">
        <w:rPr>
          <w:b/>
        </w:rPr>
        <w:fldChar w:fldCharType="end"/>
      </w:r>
      <w:r w:rsidR="0039104E">
        <w:t xml:space="preserve"> </w:t>
      </w:r>
      <w:r>
        <w:t>at the surface.</w:t>
      </w:r>
      <w:r w:rsidR="0039104E">
        <w:t xml:space="preserve"> </w:t>
      </w:r>
      <w:r>
        <w:t>Therefore B = B</w:t>
      </w:r>
      <w:r w:rsidR="002C3552" w:rsidRPr="00284D4C">
        <w:rPr>
          <w:rStyle w:val="subscript"/>
        </w:rPr>
        <w:t>φ</w:t>
      </w:r>
      <w:r w:rsidR="0039104E">
        <w:t xml:space="preserve"> </w:t>
      </w:r>
      <w:r>
        <w:t>and B</w:t>
      </w:r>
      <w:r w:rsidRPr="00284D4C">
        <w:rPr>
          <w:rStyle w:val="subscript"/>
        </w:rPr>
        <w:t>r</w:t>
      </w:r>
      <w:r>
        <w:t xml:space="preserve"> = 0.</w:t>
      </w:r>
      <w:r w:rsidR="0039104E">
        <w:t xml:space="preserve"> </w:t>
      </w:r>
      <w:r>
        <w:t>This then is the justification for maintaining the condition B</w:t>
      </w:r>
      <w:r w:rsidRPr="00284D4C">
        <w:rPr>
          <w:rStyle w:val="subscript"/>
        </w:rPr>
        <w:t>r</w:t>
      </w:r>
      <w:r>
        <w:t xml:space="preserve"> = 0 in Table </w:t>
      </w:r>
      <w:r w:rsidR="0024719C">
        <w:t>2</w:t>
      </w:r>
      <w:r>
        <w:t xml:space="preserve"> where we have a non-perfect conductor. </w:t>
      </w:r>
    </w:p>
    <w:p w14:paraId="05BE49E3" w14:textId="77777777" w:rsidR="00113C9F" w:rsidRDefault="00113C9F" w:rsidP="00113C9F"/>
    <w:p w14:paraId="70253CA3" w14:textId="77777777" w:rsidR="00113C9F" w:rsidRDefault="00113C9F" w:rsidP="00113C9F">
      <w:r>
        <w:rPr>
          <w:b/>
        </w:rPr>
        <w:t>Comment</w:t>
      </w:r>
      <w:r>
        <w:t>:</w:t>
      </w:r>
      <w:r w:rsidR="0039104E">
        <w:t xml:space="preserve"> </w:t>
      </w:r>
      <w:r>
        <w:t>Fact 5 is a non-trivial and non-obvious fact, and applies to arbitrarily shaped conductor cross sections, as do all our facts here. The result seems obvious for round wires, but is in fact non-obvious even in that case.</w:t>
      </w:r>
      <w:r w:rsidR="0039104E">
        <w:t xml:space="preserve"> </w:t>
      </w:r>
      <w:r>
        <w:t>If a transmission line is made of two fat round conductors closely spaced, one imagines that the B lines due to current in one conductor are perfectly circular about the center of that conductor.</w:t>
      </w:r>
      <w:r w:rsidR="0039104E">
        <w:t xml:space="preserve"> </w:t>
      </w:r>
      <w:r>
        <w:t xml:space="preserve">In fact this must be false, because we are claiming in Fact </w:t>
      </w:r>
      <w:r w:rsidR="00F236D9">
        <w:t>5</w:t>
      </w:r>
      <w:r>
        <w:t xml:space="preserve"> that the vector sum of </w:t>
      </w:r>
      <w:r>
        <w:rPr>
          <w:i/>
        </w:rPr>
        <w:t>both</w:t>
      </w:r>
      <w:r>
        <w:t xml:space="preserve"> conductor's B fields</w:t>
      </w:r>
      <w:r w:rsidR="0039104E">
        <w:t xml:space="preserve"> </w:t>
      </w:r>
      <w:r>
        <w:t>(ie, the total or actual B field) has a round contour line at the surface of each conductor. Thus, the B field contours due to one conductor alone must not be circular.</w:t>
      </w:r>
      <w:r w:rsidR="0039104E">
        <w:t xml:space="preserve"> </w:t>
      </w:r>
      <w:r>
        <w:t xml:space="preserve">In fact, the current density inside each conductor is non-uniform by just the right amount to make this work out. For widely spaced round conductors, the effect is not very </w:t>
      </w:r>
      <w:r w:rsidR="005203E8">
        <w:t>noticeable</w:t>
      </w:r>
      <w:r>
        <w:t xml:space="preserve"> because the effect of one conductor's B field at the surface of the other conductor is so small. </w:t>
      </w:r>
    </w:p>
    <w:p w14:paraId="5F943BBD" w14:textId="77777777" w:rsidR="000C4174" w:rsidRDefault="000C4174" w:rsidP="00113C9F"/>
    <w:p w14:paraId="54C4ABAF" w14:textId="77777777" w:rsidR="000C4174" w:rsidRPr="00D61F41" w:rsidRDefault="00D61F41" w:rsidP="00D61F41">
      <w:pPr>
        <w:pStyle w:val="Heading4"/>
      </w:pPr>
      <w:bookmarkStart w:id="61" w:name="_Toc372992111"/>
      <w:r>
        <w:t>(b) Drawings of the fields</w:t>
      </w:r>
      <w:bookmarkEnd w:id="61"/>
    </w:p>
    <w:p w14:paraId="17FB333D" w14:textId="77777777" w:rsidR="00113C9F" w:rsidRPr="001917C2" w:rsidRDefault="00113C9F" w:rsidP="00113C9F">
      <w:pPr>
        <w:rPr>
          <w:color w:val="FF0000"/>
        </w:rPr>
      </w:pPr>
    </w:p>
    <w:p w14:paraId="1AE97CC2" w14:textId="77777777" w:rsidR="00113C9F" w:rsidRDefault="00113C9F" w:rsidP="00113C9F">
      <w:r>
        <w:t xml:space="preserve">We are now in a position to draw some sketches of fields on a transmission line. Let's start with the transverse or cross section picture: </w:t>
      </w:r>
    </w:p>
    <w:p w14:paraId="0A63F0E7" w14:textId="77777777" w:rsidR="00262241" w:rsidRDefault="00262241" w:rsidP="00113C9F"/>
    <w:p w14:paraId="371D79E7" w14:textId="77777777" w:rsidR="00262241" w:rsidRDefault="000C4174" w:rsidP="00113C9F">
      <w:r>
        <w:tab/>
      </w:r>
      <w:r>
        <w:tab/>
        <w:t xml:space="preserve">    </w:t>
      </w:r>
      <w:r>
        <w:pict>
          <v:shape id="_x0000_i1078" type="#_x0000_t75" style="width:322.5pt;height:154.5pt">
            <v:imagedata r:id="rId63" o:title=""/>
          </v:shape>
        </w:pict>
      </w:r>
    </w:p>
    <w:p w14:paraId="00DA5E4D" w14:textId="77777777" w:rsidR="00262241" w:rsidRDefault="00262241" w:rsidP="00113C9F"/>
    <w:p w14:paraId="5460591B" w14:textId="77777777" w:rsidR="00262241" w:rsidRDefault="00262241" w:rsidP="00113C9F">
      <w:r>
        <w:tab/>
      </w:r>
      <w:r>
        <w:tab/>
      </w:r>
      <w:r>
        <w:tab/>
      </w:r>
      <w:r>
        <w:tab/>
      </w:r>
      <w:r>
        <w:tab/>
        <w:t>Fig 1: Cross section view</w:t>
      </w:r>
    </w:p>
    <w:p w14:paraId="0F47564D" w14:textId="77777777" w:rsidR="00113C9F" w:rsidRDefault="00113C9F" w:rsidP="00113C9F"/>
    <w:p w14:paraId="3EC67FB8" w14:textId="77777777" w:rsidR="00E50B8E" w:rsidRDefault="00113C9F" w:rsidP="00113C9F">
      <w:r>
        <w:t xml:space="preserve">Although this figure is drawn for two round conductors, its general features apply to any conductors. The figure is a snapshot at one instant in time. The • and </w:t>
      </w:r>
      <w:r w:rsidR="005C1D73">
        <w:rPr>
          <w:rFonts w:ascii="Symbol" w:hAnsi="Symbol"/>
        </w:rPr>
        <w:sym w:font="Symbol" w:char="F0C4"/>
      </w:r>
      <w:r w:rsidR="0039104E">
        <w:t xml:space="preserve"> </w:t>
      </w:r>
      <w:r>
        <w:t>indicate current flow</w:t>
      </w:r>
      <w:r w:rsidR="000C4174">
        <w:t xml:space="preserve"> direction</w:t>
      </w:r>
      <w:r>
        <w:t xml:space="preserve"> in the conductors.</w:t>
      </w:r>
      <w:r w:rsidR="0039104E">
        <w:t xml:space="preserve"> </w:t>
      </w:r>
      <w:r>
        <w:t xml:space="preserve">Positive charge exists on the surface of the left conductor, and is strongest on the face of that conductor which is closest to the other conductor. Negative surface charge lies on the </w:t>
      </w:r>
      <w:r w:rsidR="00E50B8E">
        <w:t>right</w:t>
      </w:r>
      <w:r>
        <w:t xml:space="preserve"> conductor. The electric fields are as shown and are strongest in the region between the conductors.</w:t>
      </w:r>
      <w:r w:rsidR="0039104E">
        <w:t xml:space="preserve"> </w:t>
      </w:r>
      <w:r>
        <w:t>The magnetic field</w:t>
      </w:r>
      <w:r w:rsidR="00444399">
        <w:t xml:space="preserve"> directions</w:t>
      </w:r>
      <w:r>
        <w:t xml:space="preserve"> derive from the right hand rule relative to the current in each conductor.</w:t>
      </w:r>
      <w:r w:rsidR="00E50B8E">
        <w:t xml:space="preserve"> The lines of E and B always intersect at right angles. </w:t>
      </w:r>
    </w:p>
    <w:p w14:paraId="601E9513" w14:textId="77777777" w:rsidR="00113C9F" w:rsidRDefault="00113C9F" w:rsidP="00113C9F">
      <w:r>
        <w:tab/>
        <w:t>The magnitude of the E field is determined by the potential difference between the conductors and the geometry.</w:t>
      </w:r>
      <w:r w:rsidR="0039104E">
        <w:t xml:space="preserve"> </w:t>
      </w:r>
      <w:r>
        <w:t>It is independent of frequency.</w:t>
      </w:r>
      <w:r w:rsidR="0039104E">
        <w:t xml:space="preserve"> </w:t>
      </w:r>
      <w:r>
        <w:t>Similarly, the magnitude of the B field is determined by the size of the current in either conductor and is also independent of frequency.</w:t>
      </w:r>
      <w:r w:rsidR="0039104E">
        <w:t xml:space="preserve"> </w:t>
      </w:r>
    </w:p>
    <w:p w14:paraId="1049F4F0" w14:textId="77777777" w:rsidR="00113C9F" w:rsidRDefault="00113C9F" w:rsidP="00113C9F">
      <w:r>
        <w:tab/>
        <w:t>Consider a 75</w:t>
      </w:r>
      <w:r>
        <w:rPr>
          <w:rFonts w:ascii="Symbol" w:hAnsi="Symbol"/>
        </w:rPr>
        <w:t></w:t>
      </w:r>
      <w:r w:rsidR="005C1D73">
        <w:t>Ω</w:t>
      </w:r>
      <w:r>
        <w:rPr>
          <w:rFonts w:ascii="Symbol" w:hAnsi="Symbol"/>
        </w:rPr>
        <w:t></w:t>
      </w:r>
      <w:r>
        <w:t>transmission line that is properly terminated and is driven by a 7.5 volt amplitude sine wave.</w:t>
      </w:r>
      <w:r w:rsidR="0039104E">
        <w:t xml:space="preserve"> </w:t>
      </w:r>
      <w:r>
        <w:t xml:space="preserve">Regardless of frequency </w:t>
      </w:r>
      <w:r w:rsidR="002C3552" w:rsidRPr="002C3552">
        <w:t>ω</w:t>
      </w:r>
      <w:r>
        <w:t>, the magnitude of the current in this transmission line is 100 mA, and the magnitude of the potential difference is 7.5 volts.</w:t>
      </w:r>
      <w:r w:rsidR="0039104E">
        <w:t xml:space="preserve"> </w:t>
      </w:r>
      <w:r>
        <w:t>Of course both these quantities have sinusoidal time dependence.</w:t>
      </w:r>
      <w:r w:rsidR="0039104E">
        <w:t xml:space="preserve"> </w:t>
      </w:r>
      <w:r>
        <w:t>At some instant in time, the fields and currents are as in Fig 1.</w:t>
      </w:r>
      <w:r w:rsidR="0039104E">
        <w:t xml:space="preserve"> </w:t>
      </w:r>
    </w:p>
    <w:p w14:paraId="00465868" w14:textId="77777777" w:rsidR="00113C9F" w:rsidRDefault="00113C9F" w:rsidP="00113C9F">
      <w:r>
        <w:tab/>
        <w:t>We have just argued then that not much happens in the transverse directions x and y as frequency sweeps from very low to very high.</w:t>
      </w:r>
      <w:r w:rsidR="0039104E">
        <w:t xml:space="preserve"> </w:t>
      </w:r>
      <w:r>
        <w:t>Of course the rate at which the pattern oscillates back and forth increases, but the sh</w:t>
      </w:r>
      <w:r w:rsidR="005C1D73">
        <w:t xml:space="preserve">ape of things does not change. </w:t>
      </w:r>
      <w:r>
        <w:t xml:space="preserve">At the peak of each cycle, things look like Fig 1 regardless of </w:t>
      </w:r>
      <w:r w:rsidR="002C3552" w:rsidRPr="002C3552">
        <w:t>ω</w:t>
      </w:r>
      <w:r>
        <w:t xml:space="preserve">. </w:t>
      </w:r>
    </w:p>
    <w:p w14:paraId="25BA509F" w14:textId="77777777" w:rsidR="00E50B8E" w:rsidRDefault="00113C9F" w:rsidP="00113C9F">
      <w:r>
        <w:tab/>
        <w:t xml:space="preserve">This may seem contradictory. In general, one is used to </w:t>
      </w:r>
      <w:r w:rsidR="002C3552" w:rsidRPr="002C3552">
        <w:t>ω</w:t>
      </w:r>
      <w:r>
        <w:t xml:space="preserve"> affecting things due to equation</w:t>
      </w:r>
      <w:r w:rsidR="00D61F41">
        <w:t>s</w:t>
      </w:r>
      <w:r>
        <w:t xml:space="preserve"> like </w:t>
      </w:r>
    </w:p>
    <w:p w14:paraId="77B39823" w14:textId="77777777" w:rsidR="00E50B8E" w:rsidRDefault="00E50B8E" w:rsidP="00113C9F"/>
    <w:p w14:paraId="3FE05DAB" w14:textId="77777777" w:rsidR="00E50B8E" w:rsidRPr="006F15F3" w:rsidRDefault="00E50B8E" w:rsidP="00E50B8E">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-iω</w:t>
      </w:r>
      <w:r w:rsidRPr="00E50B8E">
        <w:rPr>
          <w:b/>
          <w:color w:val="000000"/>
        </w:rPr>
        <w:t>B</w:t>
      </w:r>
      <w:r w:rsidRPr="006F15F3">
        <w:rPr>
          <w:color w:val="000000"/>
        </w:rPr>
        <w:tab/>
      </w:r>
      <w:r w:rsidRPr="006F15F3">
        <w:rPr>
          <w:color w:val="000000"/>
        </w:rPr>
        <w:tab/>
      </w:r>
      <w:r w:rsidRPr="006F15F3">
        <w:rPr>
          <w:color w:val="000000"/>
        </w:rPr>
        <w:tab/>
      </w:r>
      <w:r>
        <w:rPr>
          <w:color w:val="000000"/>
        </w:rPr>
        <w:tab/>
        <w:t>Maxwell curl E equation</w:t>
      </w:r>
      <w:r>
        <w:rPr>
          <w:color w:val="000000"/>
        </w:rPr>
        <w:tab/>
      </w:r>
      <w:r>
        <w:rPr>
          <w:color w:val="000000"/>
        </w:rPr>
        <w:tab/>
      </w:r>
      <w:r>
        <w:rPr>
          <w:color w:val="000000"/>
        </w:rPr>
        <w:tab/>
      </w:r>
      <w:r w:rsidRPr="00E50B8E">
        <w:rPr>
          <w:i/>
          <w:color w:val="000000"/>
        </w:rPr>
        <w:t>(1.1.2)</w:t>
      </w:r>
    </w:p>
    <w:p w14:paraId="1D7632C7" w14:textId="77777777" w:rsidR="00E50B8E" w:rsidRDefault="00E50B8E" w:rsidP="00113C9F"/>
    <w:p w14:paraId="5A86C4F9" w14:textId="77777777" w:rsidR="00113C9F" w:rsidRDefault="00113C9F" w:rsidP="00113C9F">
      <w:r>
        <w:t xml:space="preserve">The resolution is that all the </w:t>
      </w:r>
      <w:r w:rsidR="00E50B8E">
        <w:t xml:space="preserve">spatial </w:t>
      </w:r>
      <w:r>
        <w:t xml:space="preserve">variation happens in the </w:t>
      </w:r>
      <w:r>
        <w:rPr>
          <w:i/>
        </w:rPr>
        <w:t>longitudinal</w:t>
      </w:r>
      <w:r>
        <w:t xml:space="preserve"> direction.</w:t>
      </w:r>
      <w:r w:rsidR="0039104E">
        <w:t xml:space="preserve"> </w:t>
      </w:r>
      <w:r>
        <w:t xml:space="preserve">Here then is a top view of the same transmission line: </w:t>
      </w:r>
    </w:p>
    <w:p w14:paraId="7F3F65A3" w14:textId="77777777" w:rsidR="00496EC1" w:rsidRDefault="00496EC1" w:rsidP="00113C9F"/>
    <w:p w14:paraId="3E2B0E9C" w14:textId="77777777" w:rsidR="007B4AF6" w:rsidRDefault="00496EC1" w:rsidP="00113C9F">
      <w:r>
        <w:pict>
          <v:shape id="_x0000_i1079" type="#_x0000_t75" style="width:467.25pt;height:225.75pt">
            <v:imagedata r:id="rId64" o:title=""/>
          </v:shape>
        </w:pict>
      </w:r>
    </w:p>
    <w:p w14:paraId="14DC3BD5" w14:textId="77777777" w:rsidR="00F40297" w:rsidRDefault="00F40297" w:rsidP="00113C9F"/>
    <w:p w14:paraId="5FF026F4" w14:textId="77777777" w:rsidR="00F40297" w:rsidRDefault="00F40297" w:rsidP="00113C9F">
      <w:r>
        <w:tab/>
      </w:r>
      <w:r>
        <w:tab/>
      </w:r>
      <w:r>
        <w:tab/>
      </w:r>
      <w:r w:rsidR="00D61F41">
        <w:tab/>
      </w:r>
      <w:r w:rsidR="00D61F41">
        <w:tab/>
      </w:r>
      <w:r>
        <w:t>Fig 2: Top view of transmission line</w:t>
      </w:r>
    </w:p>
    <w:p w14:paraId="1B1350E9" w14:textId="77777777" w:rsidR="007B4AF6" w:rsidRDefault="007B4AF6" w:rsidP="00113C9F"/>
    <w:p w14:paraId="4F13AE32" w14:textId="77777777" w:rsidR="00F40297" w:rsidRDefault="007B4AF6" w:rsidP="00113C9F">
      <w:r>
        <w:t xml:space="preserve">The red </w:t>
      </w:r>
      <w:r w:rsidR="00F40297">
        <w:t xml:space="preserve">E </w:t>
      </w:r>
      <w:r>
        <w:t xml:space="preserve">arrows are all of unit length and serve to mark the direction and density of electric field lines </w:t>
      </w:r>
      <w:r w:rsidR="00F40297">
        <w:t>lying</w:t>
      </w:r>
      <w:r>
        <w:t xml:space="preserve"> in the plane containing the center lines of the conductor</w:t>
      </w:r>
      <w:r w:rsidR="002537F3">
        <w:t xml:space="preserve">s. </w:t>
      </w:r>
      <w:r w:rsidR="00F40297">
        <w:t xml:space="preserve">The blue B arrows are seen end on and indicate the same for the magnetic field. On the left they </w:t>
      </w:r>
      <w:r w:rsidR="002E4322">
        <w:t>come out of</w:t>
      </w:r>
      <w:r w:rsidR="00F40297">
        <w:t xml:space="preserve"> the plane of paper and on the right they </w:t>
      </w:r>
      <w:r w:rsidR="002E4322">
        <w:t>go into it</w:t>
      </w:r>
      <w:r w:rsidR="00F40297">
        <w:t xml:space="preserve">. Later we shall learn about the "transmission line limit" in which the wavelength λ of the wave propagating down a transmission line is assumed to be much larger than all transverse dimensions of the line. The reader should understand the above picture as being in that limit, but one would have to stretch the picture </w:t>
      </w:r>
      <w:r w:rsidR="002E4322">
        <w:t>at least</w:t>
      </w:r>
      <w:r w:rsidR="00F40297">
        <w:t xml:space="preserve"> </w:t>
      </w:r>
      <w:r w:rsidR="002E4322">
        <w:t>1</w:t>
      </w:r>
      <w:r w:rsidR="00496EC1">
        <w:t>0</w:t>
      </w:r>
      <w:r w:rsidR="00F40297">
        <w:t xml:space="preserve">X horizontally to make it be </w:t>
      </w:r>
      <w:r w:rsidR="002E4322">
        <w:t>reasonable</w:t>
      </w:r>
      <w:r w:rsidR="00F40297">
        <w:t xml:space="preserve">. </w:t>
      </w:r>
      <w:r w:rsidR="00113C9F">
        <w:t xml:space="preserve">At all places </w:t>
      </w:r>
      <w:r w:rsidR="00113C9F">
        <w:rPr>
          <w:b/>
        </w:rPr>
        <w:t>E</w:t>
      </w:r>
      <w:r w:rsidR="00113C9F">
        <w:t>x</w:t>
      </w:r>
      <w:r w:rsidR="00113C9F">
        <w:rPr>
          <w:b/>
        </w:rPr>
        <w:t>B</w:t>
      </w:r>
      <w:r w:rsidR="00113C9F">
        <w:t xml:space="preserve"> points to the right, so we have a wave propagating to the right (+z).</w:t>
      </w:r>
    </w:p>
    <w:p w14:paraId="410E8CCE" w14:textId="77777777" w:rsidR="00E50B8E" w:rsidRDefault="00113C9F" w:rsidP="00113C9F">
      <w:r>
        <w:tab/>
      </w:r>
    </w:p>
    <w:p w14:paraId="663C901A" w14:textId="77777777" w:rsidR="00113C9F" w:rsidRDefault="00E50B8E" w:rsidP="00113C9F">
      <w:r>
        <w:t>Let us now</w:t>
      </w:r>
      <w:r w:rsidR="00113C9F">
        <w:t xml:space="preserve"> apply the </w:t>
      </w:r>
      <w:r>
        <w:t xml:space="preserve">Maxwell </w:t>
      </w:r>
      <w:r w:rsidR="00113C9F">
        <w:t>curl equations using the two loops shown.</w:t>
      </w:r>
      <w:r w:rsidR="0039104E">
        <w:t xml:space="preserve"> </w:t>
      </w:r>
      <w:r w:rsidR="00113C9F">
        <w:t xml:space="preserve">Loop 1 is positioned to pick up magnetic flux, so we use </w:t>
      </w:r>
      <w:r>
        <w:t>(1.1.</w:t>
      </w:r>
      <w:r w:rsidR="002E4322">
        <w:t>22</w:t>
      </w:r>
      <w:r>
        <w:t xml:space="preserve">) </w:t>
      </w:r>
      <w:r w:rsidR="002E4322">
        <w:t>which in the frequency domain says</w:t>
      </w:r>
    </w:p>
    <w:p w14:paraId="3C712A69" w14:textId="77777777" w:rsidR="002E4322" w:rsidRDefault="002E4322" w:rsidP="00113C9F"/>
    <w:p w14:paraId="5C74C660" w14:textId="77777777" w:rsidR="002E4322" w:rsidRPr="002E4322" w:rsidRDefault="002E4322" w:rsidP="002E4322">
      <w:pPr>
        <w:tabs>
          <w:tab w:val="left" w:pos="7200"/>
          <w:tab w:val="left" w:pos="7920"/>
          <w:tab w:val="right" w:pos="9270"/>
        </w:tabs>
        <w:rPr>
          <w:i/>
        </w:rPr>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-jω</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A</w:t>
      </w:r>
      <w:r>
        <w:t>]</w:t>
      </w:r>
      <w:r>
        <w:tab/>
      </w:r>
      <w:r>
        <w:tab/>
      </w:r>
      <w:r>
        <w:tab/>
      </w:r>
      <w:r>
        <w:tab/>
        <w:t>(3.7.2)</w:t>
      </w:r>
    </w:p>
    <w:p w14:paraId="06EB2E9D" w14:textId="77777777" w:rsidR="005C1D73" w:rsidRDefault="005C1D73" w:rsidP="005A7F2A"/>
    <w:p w14:paraId="0767F96E" w14:textId="77777777" w:rsidR="00113C9F" w:rsidRPr="002537F3" w:rsidRDefault="00113C9F" w:rsidP="00113C9F">
      <w:r>
        <w:t xml:space="preserve">Notice the </w:t>
      </w:r>
      <w:r w:rsidR="002C3552" w:rsidRPr="002C3552">
        <w:t>ω</w:t>
      </w:r>
      <w:r>
        <w:t xml:space="preserve"> sitting on the right side.</w:t>
      </w:r>
      <w:r w:rsidR="0039104E">
        <w:t xml:space="preserve"> </w:t>
      </w:r>
      <w:r>
        <w:t xml:space="preserve">We argued in the last section that the amplitude of the B field does not change as </w:t>
      </w:r>
      <w:r w:rsidR="002C3552" w:rsidRPr="002C3552">
        <w:t>ω</w:t>
      </w:r>
      <w:r>
        <w:t xml:space="preserve"> changes.</w:t>
      </w:r>
      <w:r w:rsidR="0039104E">
        <w:t xml:space="preserve"> </w:t>
      </w:r>
      <w:r>
        <w:t>Thus, the right side of (</w:t>
      </w:r>
      <w:r w:rsidR="000C3A5E">
        <w:t>3.7.</w:t>
      </w:r>
      <w:r>
        <w:t xml:space="preserve">1) is proportional to </w:t>
      </w:r>
      <w:r w:rsidR="002C3552" w:rsidRPr="002C3552">
        <w:t>ω</w:t>
      </w:r>
      <w:r>
        <w:t>.</w:t>
      </w:r>
      <w:r w:rsidR="0039104E">
        <w:t xml:space="preserve"> </w:t>
      </w:r>
      <w:r>
        <w:t xml:space="preserve">As </w:t>
      </w:r>
      <w:r w:rsidR="002C3552" w:rsidRPr="002C3552">
        <w:t>ω</w:t>
      </w:r>
      <w:r>
        <w:t xml:space="preserve"> increases, the line integral of the E field around loop 1 must increase.</w:t>
      </w:r>
      <w:r w:rsidR="0039104E">
        <w:t xml:space="preserve"> </w:t>
      </w:r>
      <w:r>
        <w:t xml:space="preserve">Thus, </w:t>
      </w:r>
      <w:r w:rsidR="002537F3">
        <w:t>the</w:t>
      </w:r>
      <w:r>
        <w:t xml:space="preserve"> </w:t>
      </w:r>
      <w:r w:rsidRPr="002537F3">
        <w:t>rate of change</w:t>
      </w:r>
      <w:r>
        <w:t xml:space="preserve"> of E </w:t>
      </w:r>
      <w:r w:rsidR="002537F3">
        <w:t xml:space="preserve">must increase </w:t>
      </w:r>
      <w:r>
        <w:t xml:space="preserve">in the z direction! In other words, as </w:t>
      </w:r>
      <w:r w:rsidR="002C3552" w:rsidRPr="002C3552">
        <w:t>ω</w:t>
      </w:r>
      <w:r>
        <w:t xml:space="preserve"> increases, the whole pattern of Fig 2 contracts in the z direction, which cause</w:t>
      </w:r>
      <w:r w:rsidR="00E50B8E">
        <w:t xml:space="preserve">s all z derivatives to increase, thus increasing </w:t>
      </w:r>
      <w:r w:rsidR="002537F3">
        <w:fldChar w:fldCharType="begin"/>
      </w:r>
      <w:r w:rsidR="002537F3">
        <w:instrText xml:space="preserve"> EQ \O(</w:instrText>
      </w:r>
      <w:r w:rsidR="002537F3">
        <w:rPr>
          <w:rFonts w:ascii="Lucida Sans Unicode" w:hAnsi="Lucida Sans Unicode"/>
          <w:snapToGrid w:val="0"/>
          <w:sz w:val="32"/>
        </w:rPr>
        <w:instrText>∫</w:instrText>
      </w:r>
      <w:r w:rsidR="002537F3">
        <w:instrText>,\s\up2(\d\ba7(</w:instrText>
      </w:r>
      <w:r w:rsidR="002537F3" w:rsidRPr="006E4252">
        <w:rPr>
          <w:sz w:val="16"/>
          <w:szCs w:val="16"/>
        </w:rPr>
        <w:sym w:font="Wingdings" w:char="F0A1"/>
      </w:r>
      <w:r w:rsidR="002537F3">
        <w:instrText>)))</w:instrText>
      </w:r>
      <w:r w:rsidR="002537F3">
        <w:fldChar w:fldCharType="end"/>
      </w:r>
      <w:r w:rsidR="002537F3">
        <w:rPr>
          <w:b/>
        </w:rPr>
        <w:t>E</w:t>
      </w:r>
      <w:r w:rsidR="002537F3">
        <w:t>•</w:t>
      </w:r>
      <w:r w:rsidR="002537F3">
        <w:rPr>
          <w:b/>
        </w:rPr>
        <w:t>ds</w:t>
      </w:r>
      <w:r w:rsidR="002537F3">
        <w:t xml:space="preserve"> for the same fixed loop 1. Remember that the strength of the E field is indicated in Fig 2 by the density of the red arrows, not by the length of the red arrows.</w:t>
      </w:r>
    </w:p>
    <w:p w14:paraId="3AD8B3DF" w14:textId="77777777" w:rsidR="005C1D73" w:rsidRDefault="00113C9F" w:rsidP="00113C9F">
      <w:r>
        <w:tab/>
        <w:t>A similar argument applies to loop 2.</w:t>
      </w:r>
      <w:r w:rsidR="0039104E">
        <w:t xml:space="preserve"> </w:t>
      </w:r>
      <w:r w:rsidR="000C3A5E">
        <w:t>This loop is appears end-</w:t>
      </w:r>
      <w:r>
        <w:t>on in Fig 2.</w:t>
      </w:r>
      <w:r w:rsidR="0039104E">
        <w:t xml:space="preserve"> </w:t>
      </w:r>
      <w:r>
        <w:t>It is set up to sense the electric field flux.</w:t>
      </w:r>
      <w:r w:rsidR="0039104E">
        <w:t xml:space="preserve"> </w:t>
      </w:r>
      <w:r>
        <w:t xml:space="preserve">The appropriate curl equation is </w:t>
      </w:r>
      <w:r w:rsidR="002E4322">
        <w:t>(1.1.24) which says</w:t>
      </w:r>
    </w:p>
    <w:p w14:paraId="267953B8" w14:textId="77777777" w:rsidR="002E4322" w:rsidRDefault="002E4322" w:rsidP="00113C9F"/>
    <w:p w14:paraId="178D8E4A" w14:textId="77777777" w:rsidR="002E4322" w:rsidRDefault="002E4322" w:rsidP="002E4322">
      <w:pPr>
        <w:tabs>
          <w:tab w:val="left" w:pos="7200"/>
          <w:tab w:val="left" w:pos="7920"/>
          <w:tab w:val="right" w:pos="9270"/>
        </w:tabs>
      </w:pPr>
      <w:r>
        <w:tab/>
      </w:r>
      <w:r w:rsidRPr="007D150D">
        <w:rPr>
          <w:color w:val="000000"/>
        </w:rPr>
        <w:t>curl</w:t>
      </w:r>
      <w:r w:rsidRPr="006F15F3">
        <w:rPr>
          <w:color w:val="000000"/>
        </w:rPr>
        <w:t xml:space="preserve"> </w:t>
      </w:r>
      <w:r>
        <w:rPr>
          <w:b/>
          <w:color w:val="000000"/>
        </w:rPr>
        <w:t>B</w:t>
      </w:r>
      <w:r w:rsidRPr="006F15F3">
        <w:rPr>
          <w:color w:val="000000"/>
        </w:rPr>
        <w:t xml:space="preserve"> = </w:t>
      </w:r>
      <w:r>
        <w:rPr>
          <w:color w:val="000000"/>
        </w:rPr>
        <w:t>με</w:t>
      </w:r>
      <w:r>
        <w:t>jω</w:t>
      </w:r>
      <w:r>
        <w:rPr>
          <w:b/>
        </w:rPr>
        <w:t>E</w:t>
      </w:r>
      <w:r w:rsidRPr="006F15F3">
        <w:rPr>
          <w:color w:val="000000"/>
        </w:rPr>
        <w:t xml:space="preserve"> + </w:t>
      </w:r>
      <w:r>
        <w:rPr>
          <w:color w:val="000000"/>
        </w:rPr>
        <w:t>μ</w:t>
      </w:r>
      <w:r w:rsidRPr="006F15F3">
        <w:rPr>
          <w:b/>
          <w:color w:val="000000"/>
        </w:rPr>
        <w:t>J</w:t>
      </w:r>
      <w:r>
        <w:rPr>
          <w:rStyle w:val="subscript"/>
        </w:rPr>
        <w:t>c</w:t>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2E4322">
        <w:rPr>
          <w:b/>
        </w:rPr>
        <w:t>s</w:t>
      </w:r>
      <w:r>
        <w:t xml:space="preserve">   =  μ </w:t>
      </w:r>
      <w:r>
        <w:rPr>
          <w:rFonts w:ascii="Lucida Sans Unicode" w:hAnsi="Lucida Sans Unicode" w:cs="Lucida Sans Unicode"/>
          <w:sz w:val="32"/>
        </w:rPr>
        <w:t>∫</w:t>
      </w:r>
      <w:r>
        <w:rPr>
          <w:rStyle w:val="subscript"/>
        </w:rPr>
        <w:t xml:space="preserve">S </w:t>
      </w:r>
      <w:r>
        <w:t>[εjω</w:t>
      </w:r>
      <w:r>
        <w:rPr>
          <w:b/>
        </w:rPr>
        <w:t>E</w:t>
      </w:r>
      <w:r>
        <w:t xml:space="preserve"> +  </w:t>
      </w:r>
      <w:r>
        <w:rPr>
          <w:b/>
        </w:rPr>
        <w:t>J</w:t>
      </w:r>
      <w:r>
        <w:rPr>
          <w:rStyle w:val="subscript"/>
        </w:rPr>
        <w:t>c</w:t>
      </w:r>
      <w:r>
        <w:t xml:space="preserve">] </w:t>
      </w:r>
      <w:r>
        <w:sym w:font="Symbol" w:char="F0B7"/>
      </w:r>
      <w:r>
        <w:t xml:space="preserve"> d</w:t>
      </w:r>
      <w:r w:rsidRPr="00E16E3F">
        <w:rPr>
          <w:b/>
        </w:rPr>
        <w:t>A</w:t>
      </w:r>
      <w:r>
        <w:tab/>
      </w:r>
    </w:p>
    <w:p w14:paraId="2C987B8F" w14:textId="77777777" w:rsidR="002E4322" w:rsidRPr="002E4322" w:rsidRDefault="002E4322" w:rsidP="002E4322">
      <w:pPr>
        <w:tabs>
          <w:tab w:val="left" w:pos="7200"/>
          <w:tab w:val="left" w:pos="7920"/>
          <w:tab w:val="right" w:pos="9270"/>
        </w:tabs>
      </w:pPr>
      <w:r>
        <w:tab/>
      </w:r>
      <w:r>
        <w:tab/>
      </w:r>
      <w:r>
        <w:tab/>
      </w:r>
      <w:r>
        <w:tab/>
      </w:r>
      <w:r>
        <w:tab/>
      </w:r>
      <w:r>
        <w:tab/>
      </w:r>
      <w:r>
        <w:tab/>
        <w:t xml:space="preserve">     ≈  jωμε</w:t>
      </w:r>
      <w:r w:rsidRPr="005C1D73">
        <w:rPr>
          <w:rFonts w:ascii="Lucida Sans Unicode" w:hAnsi="Lucida Sans Unicode" w:cs="Lucida Sans Unicode"/>
          <w:sz w:val="32"/>
        </w:rPr>
        <w:t xml:space="preserve"> </w:t>
      </w:r>
      <w:r>
        <w:rPr>
          <w:rFonts w:ascii="Lucida Sans Unicode" w:hAnsi="Lucida Sans Unicode" w:cs="Lucida Sans Unicode"/>
          <w:sz w:val="32"/>
        </w:rPr>
        <w:t>∫</w:t>
      </w:r>
      <w:r>
        <w:rPr>
          <w:b/>
        </w:rPr>
        <w:t>E</w:t>
      </w:r>
      <w:r>
        <w:t>•</w:t>
      </w:r>
      <w:r>
        <w:rPr>
          <w:b/>
        </w:rPr>
        <w:t>dA .</w:t>
      </w:r>
      <w:r>
        <w:tab/>
      </w:r>
      <w:r>
        <w:tab/>
      </w:r>
      <w:r>
        <w:tab/>
      </w:r>
      <w:r>
        <w:tab/>
        <w:t>(3.7.3)</w:t>
      </w:r>
    </w:p>
    <w:p w14:paraId="70C8EC25" w14:textId="77777777" w:rsidR="005C1D73" w:rsidRDefault="005C1D73" w:rsidP="005A7F2A"/>
    <w:p w14:paraId="6718476B" w14:textId="77777777" w:rsidR="00113C9F" w:rsidRDefault="00113C9F" w:rsidP="00113C9F">
      <w:r>
        <w:t>Since we are now in the dielectric, we have ignored the small leakage conduction current, and have kept the dominant displacement current</w:t>
      </w:r>
      <w:r w:rsidR="002537F3">
        <w:t>.</w:t>
      </w:r>
      <w:r>
        <w:t xml:space="preserve"> Again there is a factor of </w:t>
      </w:r>
      <w:r w:rsidR="002C3552" w:rsidRPr="002C3552">
        <w:t>ω</w:t>
      </w:r>
      <w:r>
        <w:t xml:space="preserve"> on the right side, arising from a time derivative.</w:t>
      </w:r>
      <w:r w:rsidR="0039104E">
        <w:t xml:space="preserve"> </w:t>
      </w:r>
      <w:r>
        <w:t xml:space="preserve">As </w:t>
      </w:r>
      <w:r w:rsidR="002C3552" w:rsidRPr="002C3552">
        <w:t>ω</w:t>
      </w:r>
      <w:r>
        <w:t xml:space="preserve"> increases, the line integral of the B field must increase. Thus, the B field must change</w:t>
      </w:r>
      <w:r w:rsidR="002537F3">
        <w:t xml:space="preserve"> faster</w:t>
      </w:r>
      <w:r>
        <w:t xml:space="preserve"> in the z direction.</w:t>
      </w:r>
      <w:r w:rsidR="0039104E">
        <w:t xml:space="preserve"> </w:t>
      </w:r>
      <w:r w:rsidR="002537F3">
        <w:t>As ω increases, t</w:t>
      </w:r>
      <w:r>
        <w:t>he curl equation (</w:t>
      </w:r>
      <w:r w:rsidR="000C3A5E">
        <w:t>3.7.</w:t>
      </w:r>
      <w:r>
        <w:t xml:space="preserve">2) is satisfied by having the entire pattern contract in the z dimension. </w:t>
      </w:r>
    </w:p>
    <w:p w14:paraId="2978B701" w14:textId="77777777" w:rsidR="00113C9F" w:rsidRDefault="00113C9F" w:rsidP="00113C9F">
      <w:r>
        <w:tab/>
        <w:t xml:space="preserve">If the frequency </w:t>
      </w:r>
      <w:r w:rsidR="000C3A5E">
        <w:t>ω doubles</w:t>
      </w:r>
      <w:r>
        <w:t>,</w:t>
      </w:r>
      <w:r w:rsidR="0039104E">
        <w:t xml:space="preserve"> </w:t>
      </w:r>
      <w:r>
        <w:t xml:space="preserve">the wavelength </w:t>
      </w:r>
      <w:r w:rsidR="00A020C0" w:rsidRPr="00A020C0">
        <w:t>λ</w:t>
      </w:r>
      <w:r>
        <w:t xml:space="preserve"> goes to half.</w:t>
      </w:r>
      <w:r w:rsidR="0039104E">
        <w:t xml:space="preserve"> </w:t>
      </w:r>
      <w:r>
        <w:t xml:space="preserve">This of course is no surprise, since </w:t>
      </w:r>
      <w:r w:rsidR="002C3552" w:rsidRPr="002C3552">
        <w:t>ω</w:t>
      </w:r>
      <w:r>
        <w:t xml:space="preserve"> and </w:t>
      </w:r>
      <w:r w:rsidR="00A020C0" w:rsidRPr="00A020C0">
        <w:t>λ</w:t>
      </w:r>
      <w:r>
        <w:t xml:space="preserve"> are related by the speed of light in the medium </w:t>
      </w:r>
      <w:r w:rsidR="00B5566A" w:rsidRPr="00B5566A">
        <w:t>ν</w:t>
      </w:r>
      <w:r>
        <w:t xml:space="preserve">, </w:t>
      </w:r>
    </w:p>
    <w:p w14:paraId="171160C1" w14:textId="77777777" w:rsidR="00113C9F" w:rsidRDefault="00113C9F" w:rsidP="00113C9F"/>
    <w:p w14:paraId="10B99938" w14:textId="77777777" w:rsidR="00113C9F" w:rsidRDefault="008120A3" w:rsidP="00EA4975">
      <w:pPr>
        <w:tabs>
          <w:tab w:val="left" w:pos="7200"/>
          <w:tab w:val="left" w:pos="7920"/>
          <w:tab w:val="right" w:pos="9270"/>
        </w:tabs>
      </w:pPr>
      <w:r>
        <w:tab/>
      </w:r>
      <w:r w:rsidR="002537F3">
        <w:t xml:space="preserve">λ  = </w:t>
      </w:r>
      <w:r w:rsidR="00B63E77">
        <w:t xml:space="preserve">v/f = </w:t>
      </w:r>
      <w:r w:rsidR="002537F3">
        <w:t>2πv/ω</w:t>
      </w:r>
      <w:r w:rsidR="00946C4C">
        <w:t xml:space="preserve"> .</w:t>
      </w:r>
      <w:r w:rsidR="00113C9F">
        <w:rPr>
          <w:rFonts w:ascii="Symbol" w:hAnsi="Symbol"/>
        </w:rPr>
        <w:tab/>
      </w:r>
      <w:r w:rsidR="005C1D73">
        <w:rPr>
          <w:rFonts w:ascii="Symbol" w:hAnsi="Symbol"/>
        </w:rPr>
        <w:tab/>
      </w:r>
      <w:r w:rsidR="005C1D73">
        <w:rPr>
          <w:rFonts w:ascii="Symbol" w:hAnsi="Symbol"/>
        </w:rPr>
        <w:tab/>
      </w:r>
      <w:r w:rsidR="005C1D73">
        <w:rPr>
          <w:rFonts w:ascii="Symbol" w:hAnsi="Symbol"/>
        </w:rPr>
        <w:tab/>
      </w:r>
      <w:r w:rsidR="005C1D73">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13C9F">
        <w:t>(</w:t>
      </w:r>
      <w:r w:rsidR="006D186C">
        <w:t>3.7.</w:t>
      </w:r>
      <w:r w:rsidR="00FA747D">
        <w:t>4</w:t>
      </w:r>
      <w:r w:rsidR="00113C9F">
        <w:t>)</w:t>
      </w:r>
    </w:p>
    <w:p w14:paraId="3B37A94C" w14:textId="77777777" w:rsidR="00113C9F" w:rsidRDefault="00113C9F" w:rsidP="00113C9F"/>
    <w:p w14:paraId="6166AC0A" w14:textId="77777777" w:rsidR="00113C9F" w:rsidRDefault="00113C9F" w:rsidP="00113C9F">
      <w:r>
        <w:tab/>
        <w:t xml:space="preserve">The main point of the above discussion is to show how the </w:t>
      </w:r>
      <w:r w:rsidR="002537F3">
        <w:t xml:space="preserve">Maxwell </w:t>
      </w:r>
      <w:r>
        <w:t xml:space="preserve">curl equations force the field pattern to contract in the z direction as </w:t>
      </w:r>
      <w:r w:rsidR="002C3552" w:rsidRPr="002C3552">
        <w:t>ω</w:t>
      </w:r>
      <w:r>
        <w:t xml:space="preserve"> increases.</w:t>
      </w:r>
      <w:r w:rsidR="0039104E">
        <w:t xml:space="preserve"> </w:t>
      </w:r>
      <w:r>
        <w:t>In the transverse direction, the fie</w:t>
      </w:r>
      <w:r w:rsidR="00946C4C">
        <w:t xml:space="preserve">ld pattern </w:t>
      </w:r>
      <w:r w:rsidR="00946C4C" w:rsidRPr="00946C4C">
        <w:rPr>
          <w:i/>
        </w:rPr>
        <w:t>shape</w:t>
      </w:r>
      <w:r w:rsidR="00946C4C">
        <w:t xml:space="preserve"> stays constant.</w:t>
      </w:r>
    </w:p>
    <w:p w14:paraId="3AE2D6E5" w14:textId="77777777" w:rsidR="00113C9F" w:rsidRPr="0018218E" w:rsidRDefault="00113C9F" w:rsidP="00113C9F">
      <w:pPr>
        <w:rPr>
          <w:color w:val="FF0000"/>
        </w:rPr>
      </w:pPr>
    </w:p>
    <w:p w14:paraId="2B5AF22C" w14:textId="77777777" w:rsidR="00D61F41" w:rsidRPr="00466F45" w:rsidRDefault="00D61F41" w:rsidP="00D61F41">
      <w:pPr>
        <w:pStyle w:val="Heading4"/>
      </w:pPr>
      <w:bookmarkStart w:id="62" w:name="_Toc372992112"/>
      <w:r>
        <w:t xml:space="preserve">(c) </w:t>
      </w:r>
      <w:r w:rsidR="00564B12">
        <w:t xml:space="preserve">More on the </w:t>
      </w:r>
      <w:r w:rsidR="00671FCE">
        <w:t>f</w:t>
      </w:r>
      <w:r w:rsidR="00FA747D">
        <w:t xml:space="preserve">ield and </w:t>
      </w:r>
      <w:r w:rsidR="00671FCE">
        <w:t>c</w:t>
      </w:r>
      <w:r w:rsidR="00FA747D">
        <w:t>urrent Structure</w:t>
      </w:r>
      <w:bookmarkEnd w:id="62"/>
    </w:p>
    <w:p w14:paraId="5B0959CD" w14:textId="77777777" w:rsidR="00D61F41" w:rsidRDefault="00D61F41" w:rsidP="00D61F41"/>
    <w:p w14:paraId="10C6E2D2" w14:textId="77777777" w:rsidR="00FE0D2E" w:rsidRPr="00FE0D2E" w:rsidRDefault="00FA747D" w:rsidP="00D61F41">
      <w:r>
        <w:t xml:space="preserve">Here we explore in more detail the general distribution of fields and currents in a transmission line. </w:t>
      </w:r>
      <w:r w:rsidR="00FE0D2E">
        <w:t xml:space="preserve">The goal is to establish the phase relationships among the electromagnetic fields and </w:t>
      </w:r>
      <w:r w:rsidR="00427696">
        <w:t xml:space="preserve">various </w:t>
      </w:r>
      <w:r w:rsidR="00FE0D2E">
        <w:t>currents. Once this is done, it is possible to make an estimate of the ratio J</w:t>
      </w:r>
      <w:r w:rsidR="00FE0D2E">
        <w:rPr>
          <w:rStyle w:val="subscript"/>
        </w:rPr>
        <w:t>r</w:t>
      </w:r>
      <w:r w:rsidR="00FE0D2E">
        <w:t>/J</w:t>
      </w:r>
      <w:r w:rsidR="00FE0D2E">
        <w:rPr>
          <w:rStyle w:val="subscript"/>
        </w:rPr>
        <w:t>z</w:t>
      </w:r>
      <w:r w:rsidR="00FE0D2E">
        <w:t xml:space="preserve"> and that is done in the following section. </w:t>
      </w:r>
    </w:p>
    <w:p w14:paraId="38F8417F" w14:textId="77777777" w:rsidR="00170444" w:rsidRDefault="00D61F41" w:rsidP="00D61F41">
      <w:r>
        <w:tab/>
      </w:r>
    </w:p>
    <w:p w14:paraId="26F56940" w14:textId="77777777" w:rsidR="00D61F41" w:rsidRDefault="00FA747D" w:rsidP="00D61F41">
      <w:r>
        <w:t xml:space="preserve">Consider </w:t>
      </w:r>
      <w:r w:rsidR="00D61F41">
        <w:t>the following more elaborate version of Figure 2</w:t>
      </w:r>
      <w:r>
        <w:t xml:space="preserve"> : </w:t>
      </w:r>
    </w:p>
    <w:p w14:paraId="2FD373FF" w14:textId="77777777" w:rsidR="00170444" w:rsidRDefault="00170444" w:rsidP="00D61F41"/>
    <w:p w14:paraId="5E15DCDE" w14:textId="77777777" w:rsidR="00170444" w:rsidRPr="00D61F41" w:rsidRDefault="00946C4C" w:rsidP="00D61F41">
      <w:r>
        <w:pict>
          <v:shape id="_x0000_i1080" type="#_x0000_t75" style="width:467.25pt;height:267.75pt">
            <v:imagedata r:id="rId65" o:title=""/>
          </v:shape>
        </w:pict>
      </w:r>
    </w:p>
    <w:p w14:paraId="07C72BAF" w14:textId="77777777" w:rsidR="00113C9F" w:rsidRDefault="00113C9F" w:rsidP="00113C9F"/>
    <w:p w14:paraId="7EE395CA" w14:textId="77777777" w:rsidR="00170444" w:rsidRDefault="00170444" w:rsidP="00113C9F">
      <w:r>
        <w:tab/>
      </w:r>
      <w:r>
        <w:tab/>
      </w:r>
      <w:r>
        <w:tab/>
        <w:t>Fig 3:  Tilted overhead view of a transmission line</w:t>
      </w:r>
    </w:p>
    <w:p w14:paraId="7BF64F94" w14:textId="77777777" w:rsidR="00170444" w:rsidRDefault="00170444" w:rsidP="00113C9F"/>
    <w:p w14:paraId="3357E1DE" w14:textId="77777777" w:rsidR="00170444" w:rsidRDefault="00170444" w:rsidP="00113C9F">
      <w:r>
        <w:t xml:space="preserve">The picture is </w:t>
      </w:r>
      <w:r w:rsidR="00E5753F">
        <w:t>quite</w:t>
      </w:r>
      <w:r>
        <w:t xml:space="preserve"> complicated and </w:t>
      </w:r>
      <w:r w:rsidR="00E5753F">
        <w:t>deserves</w:t>
      </w:r>
      <w:r>
        <w:t xml:space="preserve"> </w:t>
      </w:r>
      <w:r w:rsidR="00E5753F">
        <w:t>clarifying</w:t>
      </w:r>
      <w:r w:rsidR="00607F0C">
        <w:t xml:space="preserve"> </w:t>
      </w:r>
      <w:r>
        <w:t xml:space="preserve">comments: </w:t>
      </w:r>
    </w:p>
    <w:p w14:paraId="4D80DA4A" w14:textId="77777777" w:rsidR="00170444" w:rsidRDefault="00170444" w:rsidP="00113C9F"/>
    <w:p w14:paraId="63431E26" w14:textId="77777777" w:rsidR="00170444" w:rsidRDefault="00170444" w:rsidP="00113C9F">
      <w:r>
        <w:t xml:space="preserve">(1) Unlike in Fig 2, the E and B arrows indicate the </w:t>
      </w:r>
      <w:r w:rsidRPr="00170444">
        <w:rPr>
          <w:b/>
        </w:rPr>
        <w:t>E</w:t>
      </w:r>
      <w:r>
        <w:t xml:space="preserve"> and </w:t>
      </w:r>
      <w:r w:rsidRPr="00170444">
        <w:rPr>
          <w:b/>
        </w:rPr>
        <w:t>B</w:t>
      </w:r>
      <w:r>
        <w:t xml:space="preserve"> vectors, and are not just </w:t>
      </w:r>
      <w:r w:rsidR="009F43BD">
        <w:t xml:space="preserve">field </w:t>
      </w:r>
      <w:r>
        <w:t xml:space="preserve">direction and </w:t>
      </w:r>
      <w:r w:rsidR="009F43BD">
        <w:t xml:space="preserve">field </w:t>
      </w:r>
      <w:r>
        <w:t xml:space="preserve">line density indicators. </w:t>
      </w:r>
    </w:p>
    <w:p w14:paraId="20E88CC5" w14:textId="77777777" w:rsidR="00170444" w:rsidRDefault="00170444" w:rsidP="00113C9F"/>
    <w:p w14:paraId="146D29CD" w14:textId="77777777" w:rsidR="00170444" w:rsidRDefault="00170444" w:rsidP="00113C9F">
      <w:r>
        <w:t xml:space="preserve">(2) The </w:t>
      </w:r>
      <w:r w:rsidRPr="00170444">
        <w:rPr>
          <w:b/>
        </w:rPr>
        <w:t>E</w:t>
      </w:r>
      <w:r>
        <w:t xml:space="preserve"> and </w:t>
      </w:r>
      <w:r w:rsidRPr="00170444">
        <w:rPr>
          <w:b/>
        </w:rPr>
        <w:t>B</w:t>
      </w:r>
      <w:r>
        <w:t xml:space="preserve"> field vectors a</w:t>
      </w:r>
      <w:r w:rsidR="00E5753F">
        <w:t xml:space="preserve">re shown along some line which </w:t>
      </w:r>
      <w:r>
        <w:t xml:space="preserve">lies in the plane of the center lines of the two conductors and which points in the </w:t>
      </w:r>
      <w:r w:rsidRPr="00170444">
        <w:rPr>
          <w:b/>
        </w:rPr>
        <w:fldChar w:fldCharType="begin"/>
      </w:r>
      <w:r w:rsidRPr="00170444">
        <w:rPr>
          <w:b/>
        </w:rPr>
        <w:instrText xml:space="preserve"> EQ \O(z,\S\up2(^))</w:instrText>
      </w:r>
      <w:r w:rsidRPr="00170444">
        <w:rPr>
          <w:b/>
        </w:rPr>
        <w:fldChar w:fldCharType="end"/>
      </w:r>
      <w:r>
        <w:t xml:space="preserve"> direction, as do those center lines. </w:t>
      </w:r>
    </w:p>
    <w:p w14:paraId="3AE954D8" w14:textId="77777777" w:rsidR="00170444" w:rsidRDefault="00170444" w:rsidP="00113C9F"/>
    <w:p w14:paraId="2468C53A" w14:textId="77777777" w:rsidR="00170444" w:rsidRPr="00170444" w:rsidRDefault="00170444" w:rsidP="00113C9F">
      <w:r>
        <w:t xml:space="preserve">(3) The </w:t>
      </w:r>
      <w:r w:rsidR="009F43BD">
        <w:t xml:space="preserve">blue </w:t>
      </w:r>
      <w:r w:rsidRPr="009F43BD">
        <w:rPr>
          <w:b/>
        </w:rPr>
        <w:t>B</w:t>
      </w:r>
      <w:r>
        <w:t xml:space="preserve"> field arrows lie in the blue plane which is meant to be perpendicular to the plane of the conductor center lines, which is the plane of paper. </w:t>
      </w:r>
      <w:r w:rsidR="009F43BD">
        <w:t xml:space="preserve">The red </w:t>
      </w:r>
      <w:r w:rsidR="009F43BD" w:rsidRPr="009F43BD">
        <w:rPr>
          <w:b/>
        </w:rPr>
        <w:t>E</w:t>
      </w:r>
      <w:r w:rsidR="009F43BD">
        <w:t xml:space="preserve"> field arrows are in the plane of paper. </w:t>
      </w:r>
    </w:p>
    <w:p w14:paraId="626304FB" w14:textId="77777777" w:rsidR="00170444" w:rsidRDefault="00170444" w:rsidP="00170444"/>
    <w:p w14:paraId="0BC2F2E5" w14:textId="77777777" w:rsidR="00170444" w:rsidRDefault="00170444" w:rsidP="00170444">
      <w:r>
        <w:t>(</w:t>
      </w:r>
      <w:r w:rsidR="009F43BD">
        <w:t>4</w:t>
      </w:r>
      <w:r>
        <w:t xml:space="preserve">) Looking at </w:t>
      </w:r>
      <w:r w:rsidRPr="004F0334">
        <w:rPr>
          <w:b/>
        </w:rPr>
        <w:t>E</w:t>
      </w:r>
      <w:r>
        <w:t xml:space="preserve"> x </w:t>
      </w:r>
      <w:r w:rsidRPr="004F0334">
        <w:rPr>
          <w:b/>
        </w:rPr>
        <w:t>B</w:t>
      </w:r>
      <w:r>
        <w:t xml:space="preserve">, we see that the wave is traveling to the right in the </w:t>
      </w:r>
      <w:r w:rsidRPr="004F0334">
        <w:rPr>
          <w:b/>
        </w:rPr>
        <w:fldChar w:fldCharType="begin"/>
      </w:r>
      <w:r w:rsidRPr="004F0334">
        <w:rPr>
          <w:b/>
        </w:rPr>
        <w:instrText xml:space="preserve"> EQ \O(z,\S\up2(^))</w:instrText>
      </w:r>
      <w:r w:rsidRPr="004F0334">
        <w:rPr>
          <w:b/>
        </w:rPr>
        <w:fldChar w:fldCharType="end"/>
      </w:r>
      <w:r>
        <w:t xml:space="preserve"> direction. </w:t>
      </w:r>
    </w:p>
    <w:p w14:paraId="50ECE946" w14:textId="77777777" w:rsidR="00170444" w:rsidRDefault="00170444" w:rsidP="00170444"/>
    <w:p w14:paraId="2BBDF11B" w14:textId="77777777" w:rsidR="00170444" w:rsidRPr="004F0334" w:rsidRDefault="00170444" w:rsidP="00170444">
      <w:r>
        <w:t>(</w:t>
      </w:r>
      <w:r w:rsidR="009F43BD">
        <w:t>5</w:t>
      </w:r>
      <w:r>
        <w:t xml:space="preserve">) The </w:t>
      </w:r>
      <w:r w:rsidRPr="005D225E">
        <w:rPr>
          <w:b/>
        </w:rPr>
        <w:t>E</w:t>
      </w:r>
      <w:r>
        <w:t xml:space="preserve"> field arrows point from positive charge to negative charge, so this is why the + and - signs are distributed as shown. </w:t>
      </w:r>
    </w:p>
    <w:p w14:paraId="30D76802" w14:textId="77777777" w:rsidR="00170444" w:rsidRDefault="00170444" w:rsidP="00170444"/>
    <w:p w14:paraId="52BDEE57" w14:textId="77777777" w:rsidR="00170444" w:rsidRDefault="00170444" w:rsidP="00170444">
      <w:r>
        <w:t>(</w:t>
      </w:r>
      <w:r w:rsidR="009F43BD">
        <w:t>6</w:t>
      </w:r>
      <w:r>
        <w:t xml:space="preserve">) The conductors are fixed to the paper, everything else is moving to the right at velocity v. This includes the </w:t>
      </w:r>
      <w:r w:rsidRPr="004F0334">
        <w:rPr>
          <w:b/>
        </w:rPr>
        <w:t>E</w:t>
      </w:r>
      <w:r>
        <w:t xml:space="preserve"> and </w:t>
      </w:r>
      <w:r w:rsidRPr="004F0334">
        <w:rPr>
          <w:b/>
        </w:rPr>
        <w:t>B</w:t>
      </w:r>
      <w:r>
        <w:t xml:space="preserve"> arrows and their curves, the charge density and its curve n, and the two current curves </w:t>
      </w:r>
      <w:r w:rsidR="00E5753F">
        <w:t xml:space="preserve">drawn on the bottom conductor. </w:t>
      </w:r>
    </w:p>
    <w:p w14:paraId="5B6D62BC" w14:textId="77777777" w:rsidR="00170444" w:rsidRDefault="00170444" w:rsidP="00170444"/>
    <w:p w14:paraId="0E71AC0E" w14:textId="77777777" w:rsidR="009F43BD" w:rsidRDefault="00170444" w:rsidP="00170444">
      <w:pPr>
        <w:spacing w:line="240" w:lineRule="auto"/>
      </w:pPr>
      <w:r>
        <w:t>(</w:t>
      </w:r>
      <w:r w:rsidR="009F43BD">
        <w:t>7</w:t>
      </w:r>
      <w:r>
        <w:t>) At point Q</w:t>
      </w:r>
      <w:r w:rsidR="009F43BD">
        <w:t xml:space="preserve"> on plane z = z</w:t>
      </w:r>
      <w:r w:rsidR="009F43BD">
        <w:rPr>
          <w:rStyle w:val="subscript"/>
        </w:rPr>
        <w:t>Q</w:t>
      </w:r>
      <w:r>
        <w:t xml:space="preserve">, since </w:t>
      </w:r>
      <w:r w:rsidRPr="003F46C5">
        <w:rPr>
          <w:b/>
        </w:rPr>
        <w:t>B</w:t>
      </w:r>
      <w:r>
        <w:t xml:space="preserve"> is coming out of paper to the viewer, the longitudinal current J</w:t>
      </w:r>
      <w:r>
        <w:rPr>
          <w:rStyle w:val="subscript"/>
        </w:rPr>
        <w:t>z</w:t>
      </w:r>
      <w:r>
        <w:t xml:space="preserve"> </w:t>
      </w:r>
      <w:r w:rsidR="009F43BD">
        <w:t xml:space="preserve">in the lower conductor </w:t>
      </w:r>
      <w:r>
        <w:t>must be pointing to the right. This is why J</w:t>
      </w:r>
      <w:r>
        <w:rPr>
          <w:rStyle w:val="subscript"/>
        </w:rPr>
        <w:t>z</w:t>
      </w:r>
      <w:r>
        <w:t xml:space="preserve"> is shown positive at this point in the lower conductor, and this calibrates the position of the J</w:t>
      </w:r>
      <w:r>
        <w:rPr>
          <w:rStyle w:val="subscript"/>
        </w:rPr>
        <w:t>z</w:t>
      </w:r>
      <w:r>
        <w:t xml:space="preserve"> curve.  Maximum J</w:t>
      </w:r>
      <w:r>
        <w:rPr>
          <w:rStyle w:val="subscript"/>
        </w:rPr>
        <w:t>z</w:t>
      </w:r>
      <w:r>
        <w:t xml:space="preserve"> occurs with maximum B.</w:t>
      </w:r>
    </w:p>
    <w:p w14:paraId="39E23BD3" w14:textId="77777777" w:rsidR="009F43BD" w:rsidRDefault="009F43BD" w:rsidP="00170444">
      <w:pPr>
        <w:spacing w:line="240" w:lineRule="auto"/>
      </w:pPr>
    </w:p>
    <w:p w14:paraId="371DE3F8" w14:textId="77777777" w:rsidR="00170444" w:rsidRPr="00F5757A" w:rsidRDefault="009F43BD" w:rsidP="00170444">
      <w:pPr>
        <w:spacing w:line="240" w:lineRule="auto"/>
      </w:pPr>
      <w:r>
        <w:t xml:space="preserve">(8) There exists a displacement current </w:t>
      </w:r>
      <w:r w:rsidRPr="00607F0C">
        <w:rPr>
          <w:b/>
        </w:rPr>
        <w:t>J</w:t>
      </w:r>
      <w:r>
        <w:rPr>
          <w:rStyle w:val="subscript"/>
        </w:rPr>
        <w:t>disp</w:t>
      </w:r>
      <w:r w:rsidR="00607F0C">
        <w:t xml:space="preserve"> = ∂</w:t>
      </w:r>
      <w:r w:rsidR="00607F0C">
        <w:rPr>
          <w:rStyle w:val="subscript"/>
        </w:rPr>
        <w:t>t</w:t>
      </w:r>
      <w:r w:rsidR="00607F0C">
        <w:rPr>
          <w:b/>
        </w:rPr>
        <w:t>D</w:t>
      </w:r>
      <w:r w:rsidR="00607F0C">
        <w:t xml:space="preserve"> = ε ∂</w:t>
      </w:r>
      <w:r w:rsidR="00607F0C">
        <w:rPr>
          <w:rStyle w:val="subscript"/>
        </w:rPr>
        <w:t>t</w:t>
      </w:r>
      <w:r w:rsidR="00607F0C" w:rsidRPr="00607F0C">
        <w:rPr>
          <w:b/>
        </w:rPr>
        <w:t>E</w:t>
      </w:r>
      <w:r w:rsidR="00607F0C">
        <w:t xml:space="preserve"> </w:t>
      </w:r>
      <w:r>
        <w:t xml:space="preserve">in the dielectric whose magnitude is shown as a red curve. </w:t>
      </w:r>
      <w:r w:rsidR="00607F0C">
        <w:t xml:space="preserve">For an observer sitting at fixed point P, since the wave is moving to the right, the value of </w:t>
      </w:r>
      <w:r w:rsidR="00170444">
        <w:t xml:space="preserve"> </w:t>
      </w:r>
    </w:p>
    <w:p w14:paraId="10BF8487" w14:textId="77777777" w:rsidR="00170444" w:rsidRDefault="00607F0C" w:rsidP="00170444">
      <w:pPr>
        <w:spacing w:line="240" w:lineRule="auto"/>
      </w:pPr>
      <w:r>
        <w:t>∂</w:t>
      </w:r>
      <w:r>
        <w:rPr>
          <w:rStyle w:val="subscript"/>
        </w:rPr>
        <w:t>t</w:t>
      </w:r>
      <w:r w:rsidRPr="00607F0C">
        <w:rPr>
          <w:b/>
        </w:rPr>
        <w:t>E</w:t>
      </w:r>
      <w:r>
        <w:t xml:space="preserve"> is at its instantaneous maximum positive value. This is why the red J</w:t>
      </w:r>
      <w:r>
        <w:rPr>
          <w:rStyle w:val="subscript"/>
        </w:rPr>
        <w:t>disp</w:t>
      </w:r>
      <w:r>
        <w:t xml:space="preserve"> curve has a positive maximum at point P. </w:t>
      </w:r>
    </w:p>
    <w:p w14:paraId="1E4BE3F2" w14:textId="77777777" w:rsidR="00607F0C" w:rsidRDefault="00607F0C" w:rsidP="00170444">
      <w:pPr>
        <w:spacing w:line="240" w:lineRule="auto"/>
      </w:pPr>
    </w:p>
    <w:p w14:paraId="60747788" w14:textId="77777777" w:rsidR="00607F0C" w:rsidRDefault="00607F0C" w:rsidP="00170444">
      <w:pPr>
        <w:spacing w:line="240" w:lineRule="auto"/>
      </w:pPr>
      <w:r>
        <w:t>(9) As discussed in Section 3.4, the displacement current is "fed" by the radial current J</w:t>
      </w:r>
      <w:r>
        <w:rPr>
          <w:rStyle w:val="subscript"/>
        </w:rPr>
        <w:t>r</w:t>
      </w:r>
      <w:r>
        <w:t xml:space="preserve"> in</w:t>
      </w:r>
      <w:r w:rsidR="00E5753F">
        <w:t>side</w:t>
      </w:r>
      <w:r>
        <w:t xml:space="preserve"> the lower conductor, so the J</w:t>
      </w:r>
      <w:r>
        <w:rPr>
          <w:rStyle w:val="subscript"/>
        </w:rPr>
        <w:t>r</w:t>
      </w:r>
      <w:r>
        <w:t xml:space="preserve"> curve also has its maximum positive value at point P. This J</w:t>
      </w:r>
      <w:r>
        <w:rPr>
          <w:rStyle w:val="subscript"/>
        </w:rPr>
        <w:t>r</w:t>
      </w:r>
      <w:r>
        <w:t xml:space="preserve"> current is busily radially pumping positive charge to the surface of the lower conductor at point P so that charge will be there when the wave has moved λ/4 to the right. Of course this radial J</w:t>
      </w:r>
      <w:r>
        <w:rPr>
          <w:rStyle w:val="subscript"/>
        </w:rPr>
        <w:t>r</w:t>
      </w:r>
      <w:r>
        <w:t xml:space="preserve"> is doing this charge pumping all around the lower conductor, but we only show it in the plane of paper. </w:t>
      </w:r>
    </w:p>
    <w:p w14:paraId="6F1A7438" w14:textId="77777777" w:rsidR="00E5753F" w:rsidRDefault="00E5753F" w:rsidP="00170444">
      <w:pPr>
        <w:spacing w:line="240" w:lineRule="auto"/>
      </w:pPr>
    </w:p>
    <w:p w14:paraId="64E9840C" w14:textId="77777777" w:rsidR="00A67875" w:rsidRDefault="00E5753F" w:rsidP="00170444">
      <w:pPr>
        <w:spacing w:line="240" w:lineRule="auto"/>
      </w:pPr>
      <w:r>
        <w:t>(10) We have glossed over the fact that the E and B fields track each other in magnitude. For example, they are both maximal at the same longitudinal position z</w:t>
      </w:r>
      <w:r>
        <w:rPr>
          <w:rStyle w:val="subscript"/>
        </w:rPr>
        <w:t>Q</w:t>
      </w:r>
      <w:r>
        <w:t xml:space="preserve">. </w:t>
      </w:r>
      <w:r w:rsidR="00A67875">
        <w:t>B is maximum there because J</w:t>
      </w:r>
      <w:r w:rsidR="00A67875">
        <w:rPr>
          <w:rStyle w:val="subscript"/>
        </w:rPr>
        <w:t>z</w:t>
      </w:r>
      <w:r w:rsidR="00A67875">
        <w:t xml:space="preserve"> is maximum, but it is not quite clear why E is maximal at the same point. We know this alignment occurs in a plane wave, but a transmission line is not </w:t>
      </w:r>
      <w:r w:rsidR="00A67875" w:rsidRPr="00A67875">
        <w:rPr>
          <w:i/>
        </w:rPr>
        <w:t>just</w:t>
      </w:r>
      <w:r w:rsidR="00A67875">
        <w:t xml:space="preserve"> a plane wave. Various arguments can be ginned up for the alignment of the E and B maximums. One simple argument involves the green cylindrical Gaussian box drawn </w:t>
      </w:r>
      <w:r w:rsidR="00427696">
        <w:t>inside</w:t>
      </w:r>
      <w:r w:rsidR="00A67875">
        <w:t xml:space="preserve"> the lower conductor, and we reverse the discussion above. Note that this box lies entirely inside the conductor and so does not enclose </w:t>
      </w:r>
      <w:r w:rsidR="00742D67">
        <w:t>any</w:t>
      </w:r>
      <w:r w:rsidR="00A67875">
        <w:t xml:space="preserve"> surface charge. Since there can be no charge inside a conductor, this box has Q</w:t>
      </w:r>
      <w:r w:rsidR="00A67875">
        <w:rPr>
          <w:rStyle w:val="subscript"/>
        </w:rPr>
        <w:t>enclosed</w:t>
      </w:r>
      <w:r w:rsidR="00A67875">
        <w:t xml:space="preserve"> = 0. Thus, the total current flowing into this box must be zero. Since the J</w:t>
      </w:r>
      <w:r w:rsidR="00A67875">
        <w:rPr>
          <w:rStyle w:val="subscript"/>
        </w:rPr>
        <w:t>z</w:t>
      </w:r>
      <w:r w:rsidR="00A67875">
        <w:t xml:space="preserve"> current flows into both ends of this box</w:t>
      </w:r>
      <w:r w:rsidR="000C2660">
        <w:t xml:space="preserve"> (black arrows)</w:t>
      </w:r>
      <w:r w:rsidR="00A67875">
        <w:t>, the J</w:t>
      </w:r>
      <w:r w:rsidR="00A67875">
        <w:rPr>
          <w:rStyle w:val="subscript"/>
        </w:rPr>
        <w:t>r</w:t>
      </w:r>
      <w:r w:rsidR="00A67875">
        <w:t xml:space="preserve"> current has to flow out on the cylinder's curved surface. By </w:t>
      </w:r>
      <w:r w:rsidR="00427696">
        <w:t>considering</w:t>
      </w:r>
      <w:r w:rsidR="00A67875">
        <w:t xml:space="preserve"> shorter green boxes one can </w:t>
      </w:r>
      <w:r w:rsidR="00427696">
        <w:t>show</w:t>
      </w:r>
      <w:r w:rsidR="00A67875">
        <w:t xml:space="preserve"> that J</w:t>
      </w:r>
      <w:r w:rsidR="00A67875">
        <w:rPr>
          <w:rStyle w:val="subscript"/>
        </w:rPr>
        <w:t>r</w:t>
      </w:r>
      <w:r w:rsidR="00A67875">
        <w:t xml:space="preserve"> is maximal at z</w:t>
      </w:r>
      <w:r w:rsidR="00A67875">
        <w:rPr>
          <w:rStyle w:val="subscript"/>
        </w:rPr>
        <w:t xml:space="preserve">P </w:t>
      </w:r>
      <w:r w:rsidR="00A67875">
        <w:t>(as drawn). Thus J</w:t>
      </w:r>
      <w:r w:rsidR="00A67875">
        <w:rPr>
          <w:rStyle w:val="subscript"/>
        </w:rPr>
        <w:t>disp</w:t>
      </w:r>
      <w:r w:rsidR="00A67875">
        <w:t xml:space="preserve"> is maximum at z</w:t>
      </w:r>
      <w:r w:rsidR="00A67875">
        <w:rPr>
          <w:rStyle w:val="subscript"/>
        </w:rPr>
        <w:t>P</w:t>
      </w:r>
      <w:r w:rsidR="00A67875">
        <w:t xml:space="preserve"> which means ∂</w:t>
      </w:r>
      <w:r w:rsidR="00A67875">
        <w:rPr>
          <w:rStyle w:val="subscript"/>
        </w:rPr>
        <w:t>t</w:t>
      </w:r>
      <w:r w:rsidR="00A67875">
        <w:t>E must be maximum there, which means E = 0 at z</w:t>
      </w:r>
      <w:r w:rsidR="00A67875" w:rsidRPr="00742D67">
        <w:rPr>
          <w:rStyle w:val="subscript"/>
        </w:rPr>
        <w:t>P</w:t>
      </w:r>
      <w:r w:rsidR="00A67875">
        <w:t xml:space="preserve"> which means E has its maximum in alignment with </w:t>
      </w:r>
      <w:r w:rsidR="00742D67">
        <w:t>the maximum of</w:t>
      </w:r>
      <w:r w:rsidR="00A67875">
        <w:t xml:space="preserve"> B. </w:t>
      </w:r>
    </w:p>
    <w:p w14:paraId="6D7BBC5D" w14:textId="77777777" w:rsidR="009F7A77" w:rsidRDefault="009F7A77" w:rsidP="00170444">
      <w:pPr>
        <w:spacing w:line="240" w:lineRule="auto"/>
      </w:pPr>
    </w:p>
    <w:p w14:paraId="3EF62D3A" w14:textId="77777777" w:rsidR="009F7A77" w:rsidRPr="009F7A77" w:rsidRDefault="009F7A77" w:rsidP="009F7A77">
      <w:pPr>
        <w:pStyle w:val="Heading4"/>
      </w:pPr>
      <w:bookmarkStart w:id="63" w:name="_Toc372992113"/>
      <w:r>
        <w:t>(d) Estimate of the ratio J</w:t>
      </w:r>
      <w:r>
        <w:rPr>
          <w:rStyle w:val="subscript"/>
        </w:rPr>
        <w:t>r</w:t>
      </w:r>
      <w:r>
        <w:t>/J</w:t>
      </w:r>
      <w:r>
        <w:rPr>
          <w:rStyle w:val="subscript"/>
        </w:rPr>
        <w:t>z</w:t>
      </w:r>
      <w:bookmarkEnd w:id="63"/>
      <w:r>
        <w:t xml:space="preserve"> </w:t>
      </w:r>
    </w:p>
    <w:p w14:paraId="0531E437" w14:textId="77777777" w:rsidR="00742D67" w:rsidRDefault="00742D67" w:rsidP="00170444">
      <w:pPr>
        <w:spacing w:line="240" w:lineRule="auto"/>
      </w:pPr>
    </w:p>
    <w:p w14:paraId="660CB2CC" w14:textId="77777777" w:rsidR="00742D67" w:rsidRDefault="00742D67" w:rsidP="00170444">
      <w:pPr>
        <w:spacing w:line="240" w:lineRule="auto"/>
      </w:pPr>
      <w:r>
        <w:t>Having drawn and described this elaborate picture, we now consider again the green Gaussian box. At the instant in time for which Fig 3 is drawn, the total current flowing into the endcaps of the box is 2I, where I i</w:t>
      </w:r>
      <w:r w:rsidR="00585D9F">
        <w:t>s the peak longitudinal current --</w:t>
      </w:r>
      <w:r>
        <w:t xml:space="preserve"> the magnitude of the longitudinal sine wave. Therefore, the total J</w:t>
      </w:r>
      <w:r>
        <w:rPr>
          <w:rStyle w:val="subscript"/>
        </w:rPr>
        <w:t>r</w:t>
      </w:r>
      <w:r>
        <w:t xml:space="preserve"> integrated over the sides of the green cylinder </w:t>
      </w:r>
      <w:r w:rsidR="00585D9F">
        <w:t>m</w:t>
      </w:r>
      <w:r>
        <w:t xml:space="preserve">ust also be 2I. </w:t>
      </w:r>
    </w:p>
    <w:p w14:paraId="10342B62" w14:textId="77777777" w:rsidR="00742D67" w:rsidRDefault="00742D67" w:rsidP="00170444">
      <w:pPr>
        <w:spacing w:line="240" w:lineRule="auto"/>
      </w:pPr>
      <w:r>
        <w:tab/>
        <w:t xml:space="preserve">To obtain a ballpark estimate of the situation, we </w:t>
      </w:r>
      <w:r w:rsidR="00585D9F">
        <w:t>first</w:t>
      </w:r>
      <w:r>
        <w:t xml:space="preserve"> assume that the two round conductors are far apart compared to their radii, in which case J</w:t>
      </w:r>
      <w:r>
        <w:rPr>
          <w:rStyle w:val="subscript"/>
        </w:rPr>
        <w:t>r</w:t>
      </w:r>
      <w:r>
        <w:t xml:space="preserve"> is roughly symmetric around the conductor surface. Then the total radial current emitted by the curved surface of the green Gaussian cylinder is: </w:t>
      </w:r>
    </w:p>
    <w:p w14:paraId="3C70F7F6" w14:textId="77777777" w:rsidR="00742D67" w:rsidRDefault="00742D67" w:rsidP="00170444">
      <w:pPr>
        <w:spacing w:line="240" w:lineRule="auto"/>
      </w:pPr>
    </w:p>
    <w:p w14:paraId="54E57C65" w14:textId="77777777" w:rsidR="00742D67" w:rsidRDefault="00742D67" w:rsidP="00170444">
      <w:pPr>
        <w:spacing w:line="240" w:lineRule="auto"/>
      </w:pPr>
      <w:r>
        <w:tab/>
        <w:t xml:space="preserve">radial current total =   </w:t>
      </w:r>
      <w:r w:rsidR="00585D9F">
        <w:t>[</w:t>
      </w:r>
      <w:r>
        <w:t xml:space="preserve"> (2/π)J</w:t>
      </w:r>
      <w:r>
        <w:rPr>
          <w:rStyle w:val="subscript"/>
        </w:rPr>
        <w:t>r</w:t>
      </w:r>
      <w:r>
        <w:t xml:space="preserve"> ]* 2πa * (λ/2)   =  2I</w:t>
      </w:r>
    </w:p>
    <w:p w14:paraId="02E21B57" w14:textId="77777777" w:rsidR="00742D67" w:rsidRDefault="00742D67" w:rsidP="00170444">
      <w:pPr>
        <w:spacing w:line="240" w:lineRule="auto"/>
      </w:pPr>
    </w:p>
    <w:p w14:paraId="373F9A9E" w14:textId="77777777" w:rsidR="00742D67" w:rsidRDefault="00742D67" w:rsidP="00170444">
      <w:pPr>
        <w:spacing w:line="240" w:lineRule="auto"/>
      </w:pPr>
      <w:r>
        <w:t>Since J</w:t>
      </w:r>
      <w:r>
        <w:rPr>
          <w:rStyle w:val="subscript"/>
        </w:rPr>
        <w:t>r</w:t>
      </w:r>
      <w:r>
        <w:t xml:space="preserve"> is a longitudinal sine wave, we have added a factor 2/π to get its value averaged over the length of the Gaussian box. </w:t>
      </w:r>
      <w:r w:rsidR="00585D9F">
        <w:t xml:space="preserve">In a more general case, we can replace 2πa with distance p which represents the active portion of the conductor perimeter, as illustrated in </w:t>
      </w:r>
      <w:r w:rsidR="00585D9F" w:rsidRPr="000C2660">
        <w:rPr>
          <w:color w:val="FF0000"/>
        </w:rPr>
        <w:t>Fig ***</w:t>
      </w:r>
      <w:r w:rsidR="00585D9F">
        <w:t>. Then we have</w:t>
      </w:r>
    </w:p>
    <w:p w14:paraId="1E1B7A37" w14:textId="77777777" w:rsidR="00585D9F" w:rsidRDefault="00585D9F" w:rsidP="00170444">
      <w:pPr>
        <w:spacing w:line="240" w:lineRule="auto"/>
      </w:pPr>
    </w:p>
    <w:p w14:paraId="1F2C6028" w14:textId="77777777" w:rsidR="00FA747D" w:rsidRDefault="00585D9F" w:rsidP="00585D9F">
      <w:pPr>
        <w:spacing w:line="240" w:lineRule="auto"/>
      </w:pPr>
      <w:r>
        <w:tab/>
        <w:t>[ (2/π)J</w:t>
      </w:r>
      <w:r>
        <w:rPr>
          <w:rStyle w:val="subscript"/>
        </w:rPr>
        <w:t>r</w:t>
      </w:r>
      <w:r>
        <w:t xml:space="preserve"> ]*p * (λ/2)   =  2I</w:t>
      </w:r>
      <w:r>
        <w:tab/>
      </w:r>
      <w:r>
        <w:tab/>
        <w:t>=&gt;</w:t>
      </w:r>
      <w:r>
        <w:tab/>
      </w:r>
    </w:p>
    <w:p w14:paraId="04719FA6" w14:textId="77777777" w:rsidR="00FA747D" w:rsidRDefault="00FA747D" w:rsidP="00585D9F">
      <w:pPr>
        <w:spacing w:line="240" w:lineRule="auto"/>
      </w:pPr>
    </w:p>
    <w:p w14:paraId="160650DD" w14:textId="77777777" w:rsidR="00585D9F" w:rsidRPr="00FA747D" w:rsidRDefault="00FA747D" w:rsidP="00585D9F">
      <w:pPr>
        <w:spacing w:line="240" w:lineRule="auto"/>
      </w:pPr>
      <w:r>
        <w:tab/>
      </w:r>
      <w:r w:rsidR="00585D9F">
        <w:t>J</w:t>
      </w:r>
      <w:r w:rsidR="00585D9F">
        <w:rPr>
          <w:rStyle w:val="subscript"/>
        </w:rPr>
        <w:t>r</w:t>
      </w:r>
      <w:r w:rsidR="00585D9F">
        <w:t xml:space="preserve">  = 2πI / (λp)</w:t>
      </w:r>
      <w:r>
        <w:tab/>
      </w:r>
      <w:r>
        <w:tab/>
      </w:r>
      <w:r>
        <w:tab/>
      </w:r>
      <w:r>
        <w:tab/>
      </w:r>
      <w:r>
        <w:tab/>
      </w:r>
      <w:r>
        <w:tab/>
      </w:r>
      <w:r>
        <w:tab/>
      </w:r>
      <w:r>
        <w:tab/>
      </w:r>
      <w:r>
        <w:tab/>
      </w:r>
      <w:r>
        <w:tab/>
        <w:t>(3.7.5)</w:t>
      </w:r>
    </w:p>
    <w:p w14:paraId="0B58F28C" w14:textId="77777777" w:rsidR="00585D9F" w:rsidRDefault="00585D9F" w:rsidP="00585D9F">
      <w:pPr>
        <w:spacing w:line="240" w:lineRule="auto"/>
      </w:pPr>
    </w:p>
    <w:p w14:paraId="6E5DAA8A" w14:textId="77777777" w:rsidR="00466F45" w:rsidRDefault="00466F45" w:rsidP="00466F45">
      <w:r>
        <w:t xml:space="preserve">On the other hand, for a round conductor operating in the skin effect regime where δ &lt; a, </w:t>
      </w:r>
    </w:p>
    <w:p w14:paraId="1A646D7E" w14:textId="77777777" w:rsidR="00466F45" w:rsidRDefault="00466F45" w:rsidP="00466F45"/>
    <w:p w14:paraId="19C929E8" w14:textId="77777777" w:rsidR="00466F45" w:rsidRPr="00CD4D1D" w:rsidRDefault="00466F45" w:rsidP="00466F45">
      <w:r>
        <w:tab/>
        <w:t>J</w:t>
      </w:r>
      <w:r>
        <w:rPr>
          <w:rStyle w:val="subscript"/>
        </w:rPr>
        <w:t>z</w:t>
      </w:r>
      <w:r>
        <w:t xml:space="preserve"> ≈  I/(pδ)</w:t>
      </w:r>
      <w:r w:rsidR="00FA747D">
        <w:t xml:space="preserve"> , </w:t>
      </w:r>
      <w:r>
        <w:tab/>
      </w:r>
      <w:r>
        <w:tab/>
      </w:r>
      <w:r>
        <w:tab/>
      </w:r>
      <w:r>
        <w:tab/>
      </w:r>
      <w:r>
        <w:tab/>
      </w:r>
      <w:r>
        <w:tab/>
      </w:r>
      <w:r>
        <w:tab/>
      </w:r>
      <w:r>
        <w:tab/>
      </w:r>
      <w:r>
        <w:tab/>
      </w:r>
      <w:r>
        <w:tab/>
        <w:t>(3.</w:t>
      </w:r>
      <w:r w:rsidR="00FA747D">
        <w:t>7</w:t>
      </w:r>
      <w:r>
        <w:t>.</w:t>
      </w:r>
      <w:r w:rsidR="00FA747D">
        <w:t>6</w:t>
      </w:r>
      <w:r>
        <w:t>)</w:t>
      </w:r>
    </w:p>
    <w:p w14:paraId="5559666C" w14:textId="77777777" w:rsidR="00466F45" w:rsidRDefault="00466F45" w:rsidP="00466F45"/>
    <w:p w14:paraId="61BB1F77" w14:textId="77777777" w:rsidR="00466F45" w:rsidRDefault="00466F45" w:rsidP="00466F45">
      <w:r>
        <w:t>where p is the same active perimeter just mentioned.  So</w:t>
      </w:r>
    </w:p>
    <w:p w14:paraId="62B2F717" w14:textId="77777777" w:rsidR="00466F45" w:rsidRDefault="00466F45" w:rsidP="00466F45"/>
    <w:p w14:paraId="06BE058D" w14:textId="77777777" w:rsidR="00466F45" w:rsidRPr="00CD4D1D" w:rsidRDefault="00466F45" w:rsidP="00466F45">
      <w:r>
        <w:tab/>
        <w:t>J</w:t>
      </w:r>
      <w:r>
        <w:rPr>
          <w:rStyle w:val="subscript"/>
        </w:rPr>
        <w:t>r</w:t>
      </w:r>
      <w:r>
        <w:t>/J</w:t>
      </w:r>
      <w:r>
        <w:rPr>
          <w:rStyle w:val="subscript"/>
        </w:rPr>
        <w:t>z</w:t>
      </w:r>
      <w:r>
        <w:t xml:space="preserve"> ≈  2π (δ/λ) .</w:t>
      </w:r>
      <w:r>
        <w:tab/>
      </w:r>
      <w:r>
        <w:tab/>
      </w:r>
      <w:r>
        <w:tab/>
      </w:r>
      <w:r>
        <w:tab/>
      </w:r>
      <w:r>
        <w:tab/>
      </w:r>
      <w:r>
        <w:tab/>
      </w:r>
      <w:r>
        <w:tab/>
      </w:r>
      <w:r>
        <w:tab/>
      </w:r>
      <w:r>
        <w:tab/>
      </w:r>
      <w:r>
        <w:tab/>
        <w:t>(3.</w:t>
      </w:r>
      <w:r w:rsidR="00FA747D">
        <w:t>7</w:t>
      </w:r>
      <w:r>
        <w:t>.</w:t>
      </w:r>
      <w:r w:rsidR="00FA747D">
        <w:t>7</w:t>
      </w:r>
      <w:r>
        <w:t>)</w:t>
      </w:r>
    </w:p>
    <w:p w14:paraId="42E79DAE" w14:textId="77777777" w:rsidR="00466F45" w:rsidRDefault="00466F45" w:rsidP="00466F45"/>
    <w:p w14:paraId="4A990389" w14:textId="77777777" w:rsidR="00466F45" w:rsidRPr="00A54A82" w:rsidRDefault="00466F45" w:rsidP="00466F45">
      <w:r>
        <w:t>For δ we had</w:t>
      </w:r>
    </w:p>
    <w:p w14:paraId="6B298B1D" w14:textId="77777777" w:rsidR="00466F45" w:rsidRDefault="00466F45" w:rsidP="00466F45"/>
    <w:p w14:paraId="33CACA67" w14:textId="77777777" w:rsidR="00466F45" w:rsidRPr="000C2660" w:rsidRDefault="00466F45" w:rsidP="00466F45">
      <w:pPr>
        <w:tabs>
          <w:tab w:val="left" w:pos="7200"/>
          <w:tab w:val="left" w:pos="7920"/>
          <w:tab w:val="right" w:pos="9270"/>
        </w:tabs>
        <w:rPr>
          <w:i/>
          <w:color w:val="000000"/>
        </w:rPr>
      </w:pPr>
      <w:r>
        <w:tab/>
      </w:r>
      <w:r w:rsidRPr="002C3552">
        <w:t>δ</w:t>
      </w:r>
      <w:r>
        <w:t xml:space="preserve"> ≡ </w:t>
      </w:r>
      <w:r w:rsidRPr="00A54A82">
        <w:fldChar w:fldCharType="begin"/>
      </w:r>
      <w:r w:rsidRPr="00A54A82">
        <w:instrText xml:space="preserve"> EQ \R(2/ωμσ</w:instrText>
      </w:r>
      <w:r w:rsidRPr="00A54A82">
        <w:rPr>
          <w:rFonts w:ascii="Symbol" w:hAnsi="Symbol"/>
        </w:rPr>
        <w:instrText>)</w:instrText>
      </w:r>
      <w:r w:rsidRPr="00A54A82">
        <w:fldChar w:fldCharType="end"/>
      </w:r>
      <w:r>
        <w:tab/>
      </w:r>
      <w:r>
        <w:tab/>
      </w:r>
      <w:r>
        <w:tab/>
      </w:r>
      <w:r>
        <w:tab/>
      </w:r>
      <w:r>
        <w:tab/>
      </w:r>
      <w:r>
        <w:tab/>
      </w:r>
      <w:r>
        <w:rPr>
          <w:b/>
        </w:rPr>
        <w:tab/>
      </w:r>
      <w:r>
        <w:rPr>
          <w:b/>
        </w:rPr>
        <w:tab/>
      </w:r>
      <w:r>
        <w:rPr>
          <w:b/>
        </w:rPr>
        <w:tab/>
      </w:r>
      <w:r>
        <w:rPr>
          <w:b/>
        </w:rPr>
        <w:tab/>
      </w:r>
      <w:r>
        <w:rPr>
          <w:b/>
        </w:rPr>
        <w:tab/>
      </w:r>
      <w:r w:rsidRPr="000C2660">
        <w:rPr>
          <w:i/>
          <w:color w:val="000000"/>
        </w:rPr>
        <w:t>(2.1.20)</w:t>
      </w:r>
    </w:p>
    <w:p w14:paraId="05C3966E" w14:textId="77777777" w:rsidR="00466F45" w:rsidRDefault="00466F45" w:rsidP="00466F45"/>
    <w:p w14:paraId="3B6EB89A" w14:textId="77777777" w:rsidR="00466F45" w:rsidRDefault="00B63E77" w:rsidP="00466F45">
      <w:r>
        <w:t>From (3.7.4) we have λ = v/f = 2πv/ω where v is the wave phase velocity. Then</w:t>
      </w:r>
    </w:p>
    <w:p w14:paraId="21ACC018" w14:textId="77777777" w:rsidR="00B63E77" w:rsidRDefault="00B63E77" w:rsidP="00466F45"/>
    <w:p w14:paraId="7B520B84" w14:textId="77777777" w:rsidR="00466F45" w:rsidRPr="00CD4D1D" w:rsidRDefault="00466F45" w:rsidP="00466F45">
      <w:r>
        <w:tab/>
        <w:t xml:space="preserve">(δ/λ)  = </w:t>
      </w:r>
      <w:r>
        <w:fldChar w:fldCharType="begin"/>
      </w:r>
      <w:r>
        <w:instrText xml:space="preserve"> EQ \r(</w:instrText>
      </w:r>
      <w:r>
        <w:fldChar w:fldCharType="begin"/>
      </w:r>
      <w:r>
        <w:instrText xml:space="preserve"> EQ \f(2,ωμσ) </w:instrText>
      </w:r>
      <w:r>
        <w:fldChar w:fldCharType="end"/>
      </w:r>
      <w:r>
        <w:instrText xml:space="preserve">) </w:instrText>
      </w:r>
      <w:r>
        <w:fldChar w:fldCharType="end"/>
      </w:r>
      <w:r>
        <w:t xml:space="preserve"> </w:t>
      </w:r>
      <w:r w:rsidR="00B63E77">
        <w:fldChar w:fldCharType="begin"/>
      </w:r>
      <w:r w:rsidR="00B63E77">
        <w:instrText xml:space="preserve"> EQ \f(ω,2πv) </w:instrText>
      </w:r>
      <w:r w:rsidR="00B63E77">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\f(2ω,μσ)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w:t>
      </w:r>
      <w:r>
        <w:tab/>
      </w:r>
      <w:r>
        <w:tab/>
      </w:r>
      <w:r>
        <w:tab/>
      </w:r>
      <w:r>
        <w:tab/>
      </w:r>
      <w:r>
        <w:tab/>
        <w:t>(3.</w:t>
      </w:r>
      <w:r w:rsidR="00FA747D">
        <w:t>7</w:t>
      </w:r>
      <w:r>
        <w:t>.8)</w:t>
      </w:r>
    </w:p>
    <w:p w14:paraId="1590CD01" w14:textId="77777777" w:rsidR="00466F45" w:rsidRDefault="00466F45" w:rsidP="00466F45"/>
    <w:p w14:paraId="6F155130" w14:textId="77777777" w:rsidR="00466F45" w:rsidRDefault="00466F45" w:rsidP="00466F45">
      <w:r>
        <w:t>Setting v ≈ c and μ = μ</w:t>
      </w:r>
      <w:r>
        <w:rPr>
          <w:rStyle w:val="subscript"/>
        </w:rPr>
        <w:t>0</w:t>
      </w:r>
      <w:r>
        <w:t xml:space="preserve"> = 4</w:t>
      </w:r>
      <w:r w:rsidRPr="002C3552">
        <w:t>π</w:t>
      </w:r>
      <w:r>
        <w:t xml:space="preserve"> x 10</w:t>
      </w:r>
      <w:r w:rsidRPr="00ED6797">
        <w:rPr>
          <w:rStyle w:val="superscript"/>
        </w:rPr>
        <w:t>-7</w:t>
      </w:r>
      <w:r>
        <w:t xml:space="preserve"> and </w:t>
      </w:r>
      <w:r w:rsidRPr="00507068">
        <w:t>σ</w:t>
      </w:r>
      <w:r>
        <w:t xml:space="preserve"> = 5.81 x 10</w:t>
      </w:r>
      <w:r w:rsidRPr="00ED6797">
        <w:rPr>
          <w:rStyle w:val="superscript"/>
        </w:rPr>
        <w:t>7</w:t>
      </w:r>
      <w:r>
        <w:t xml:space="preserve"> (copper) and f = 10</w:t>
      </w:r>
      <w:r>
        <w:rPr>
          <w:rStyle w:val="superscript"/>
        </w:rPr>
        <w:t>9</w:t>
      </w:r>
      <w:r>
        <w:t>f(Ghz) we get</w:t>
      </w:r>
    </w:p>
    <w:p w14:paraId="1FD896A0" w14:textId="77777777" w:rsidR="00466F45" w:rsidRDefault="00466F45" w:rsidP="00466F45"/>
    <w:p w14:paraId="53173916" w14:textId="77777777" w:rsidR="00466F45" w:rsidRDefault="00466F45" w:rsidP="00466F45">
      <w:r>
        <w:tab/>
        <w:t xml:space="preserve">(δ/λ)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EQ \r(</w:instrText>
      </w:r>
      <w:r>
        <w:fldChar w:fldCharType="begin"/>
      </w:r>
      <w:r>
        <w:instrText xml:space="preserve"> EQ \f(4π 10</w:instrText>
      </w:r>
      <w:r>
        <w:rPr>
          <w:rStyle w:val="superscript"/>
        </w:rPr>
        <w:instrText>9</w:instrText>
      </w:r>
      <w:r>
        <w:instrText xml:space="preserve"> f(GHz),4π x 10</w:instrText>
      </w:r>
      <w:r>
        <w:rPr>
          <w:rStyle w:val="superscript"/>
        </w:rPr>
        <w:instrText xml:space="preserve">-7 </w:instrText>
      </w:r>
      <w:r>
        <w:instrText>x  5.81 x 10</w:instrText>
      </w:r>
      <w:r w:rsidRPr="00ED6797">
        <w:rPr>
          <w:rStyle w:val="superscript"/>
        </w:rPr>
        <w:instrText>7</w:instrText>
      </w:r>
      <w:r>
        <w:instrText xml:space="preserve">) </w:instrText>
      </w:r>
      <w:r>
        <w:fldChar w:fldCharType="end"/>
      </w:r>
      <w:r>
        <w:instrText xml:space="preserve">) </w:instrText>
      </w:r>
      <w:r>
        <w:fldChar w:fldCharType="end"/>
      </w:r>
      <w:r>
        <w:t xml:space="preserve">  </w:t>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p>
    <w:p w14:paraId="3CF5ED57" w14:textId="77777777" w:rsidR="00466F45" w:rsidRDefault="00466F45" w:rsidP="00466F45"/>
    <w:p w14:paraId="419EEF1C" w14:textId="77777777" w:rsidR="00466F45" w:rsidRPr="001E1B17" w:rsidRDefault="00466F45" w:rsidP="00466F45">
      <w:pPr>
        <w:rPr>
          <w:rFonts w:ascii="Courier New" w:hAnsi="Courier New"/>
          <w:b/>
          <w:sz w:val="24"/>
          <w:vertAlign w:val="superscript"/>
        </w:rPr>
      </w:pPr>
      <w:r>
        <w:tab/>
      </w:r>
      <w:r>
        <w:tab/>
        <w:t xml:space="preserve">= </w:t>
      </w:r>
      <w:r>
        <w:fldChar w:fldCharType="begin"/>
      </w:r>
      <w:r>
        <w:instrText xml:space="preserve"> EQ \r(</w:instrText>
      </w:r>
      <w:r>
        <w:fldChar w:fldCharType="begin"/>
      </w:r>
      <w:r>
        <w:instrText xml:space="preserve"> EQ \f(10</w:instrText>
      </w:r>
      <w:r>
        <w:rPr>
          <w:rStyle w:val="superscript"/>
        </w:rPr>
        <w:instrText>10</w:instrText>
      </w:r>
      <w:r>
        <w:instrText xml:space="preserve"> f(GHz),58.1) </w:instrText>
      </w:r>
      <w:r>
        <w:fldChar w:fldCharType="end"/>
      </w:r>
      <w:r>
        <w:instrText xml:space="preserve">) </w:instrText>
      </w:r>
      <w:r>
        <w:fldChar w:fldCharType="end"/>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r>
        <w:t xml:space="preserve">  = </w:t>
      </w:r>
      <w:r>
        <w:fldChar w:fldCharType="begin"/>
      </w:r>
      <w:r>
        <w:instrText xml:space="preserve"> EQ \r(</w:instrText>
      </w:r>
      <w:r>
        <w:fldChar w:fldCharType="begin"/>
      </w:r>
      <w:r>
        <w:instrText xml:space="preserve"> EQ \f(f(GHz),58.1) </w:instrText>
      </w:r>
      <w:r>
        <w:fldChar w:fldCharType="end"/>
      </w:r>
      <w:r>
        <w:instrText xml:space="preserve">) </w:instrText>
      </w:r>
      <w:r>
        <w:fldChar w:fldCharType="end"/>
      </w:r>
      <w:r>
        <w:t xml:space="preserve"> </w:t>
      </w:r>
      <w:r>
        <w:fldChar w:fldCharType="begin"/>
      </w:r>
      <w:r>
        <w:instrText xml:space="preserve"> EQ \f(1,6π) </w:instrText>
      </w:r>
      <w:r>
        <w:fldChar w:fldCharType="end"/>
      </w:r>
      <w:r>
        <w:t xml:space="preserve"> 10</w:t>
      </w:r>
      <w:r>
        <w:rPr>
          <w:rStyle w:val="superscript"/>
        </w:rPr>
        <w:t>-3</w:t>
      </w:r>
      <w:r>
        <w:t xml:space="preserve">  =  7 x 10</w:t>
      </w:r>
      <w:r>
        <w:rPr>
          <w:rStyle w:val="superscript"/>
        </w:rPr>
        <w:t xml:space="preserve">-6 </w:t>
      </w:r>
      <w:r>
        <w:fldChar w:fldCharType="begin"/>
      </w:r>
      <w:r>
        <w:instrText xml:space="preserve"> EQ \r(f(GHz)) </w:instrText>
      </w:r>
      <w:r>
        <w:fldChar w:fldCharType="end"/>
      </w:r>
      <w:r>
        <w:tab/>
      </w:r>
    </w:p>
    <w:p w14:paraId="0947CA1C" w14:textId="77777777" w:rsidR="00466F45" w:rsidRDefault="00466F45" w:rsidP="00466F45">
      <w:r>
        <w:t>and so</w:t>
      </w:r>
    </w:p>
    <w:p w14:paraId="22214BD9" w14:textId="77777777" w:rsidR="00466F45" w:rsidRDefault="00466F45" w:rsidP="00466F45"/>
    <w:p w14:paraId="726775BB" w14:textId="77777777" w:rsidR="00466F45" w:rsidRDefault="00466F45" w:rsidP="00466F45">
      <w:r>
        <w:tab/>
        <w:t>J</w:t>
      </w:r>
      <w:r>
        <w:rPr>
          <w:rStyle w:val="subscript"/>
        </w:rPr>
        <w:t>r</w:t>
      </w:r>
      <w:r>
        <w:t>/J</w:t>
      </w:r>
      <w:r>
        <w:rPr>
          <w:rStyle w:val="subscript"/>
        </w:rPr>
        <w:t>z</w:t>
      </w:r>
      <w:r>
        <w:t xml:space="preserve"> ≈  (2π) (δ/λ)  ≈   4.4 x 10</w:t>
      </w:r>
      <w:r>
        <w:rPr>
          <w:rStyle w:val="superscript"/>
        </w:rPr>
        <w:t xml:space="preserve">-5 </w:t>
      </w:r>
      <w:r>
        <w:fldChar w:fldCharType="begin"/>
      </w:r>
      <w:r>
        <w:instrText xml:space="preserve"> EQ \r(f(GHz)) </w:instrText>
      </w:r>
      <w:r>
        <w:fldChar w:fldCharType="end"/>
      </w:r>
      <w:r>
        <w:t xml:space="preserve"> </w:t>
      </w:r>
      <w:r>
        <w:tab/>
      </w:r>
      <w:r>
        <w:tab/>
      </w:r>
      <w:r>
        <w:tab/>
      </w:r>
      <w:r>
        <w:tab/>
      </w:r>
      <w:r>
        <w:tab/>
      </w:r>
      <w:r>
        <w:tab/>
      </w:r>
      <w:r>
        <w:tab/>
        <w:t>(3.</w:t>
      </w:r>
      <w:r w:rsidR="00FA747D">
        <w:t>7</w:t>
      </w:r>
      <w:r>
        <w:t>.9)</w:t>
      </w:r>
    </w:p>
    <w:p w14:paraId="061C8617" w14:textId="77777777" w:rsidR="00466F45" w:rsidRDefault="00466F45" w:rsidP="00466F45"/>
    <w:p w14:paraId="0F50DD47" w14:textId="77777777" w:rsidR="00466F45" w:rsidRDefault="00466F45" w:rsidP="00466F45">
      <w:r>
        <w:t xml:space="preserve">For f ≤ 10 GHz we then find </w:t>
      </w:r>
    </w:p>
    <w:p w14:paraId="2C4593C2" w14:textId="77777777" w:rsidR="00466F45" w:rsidRDefault="00466F45" w:rsidP="00466F45"/>
    <w:p w14:paraId="04423E57" w14:textId="77777777" w:rsidR="00466F45" w:rsidRDefault="00466F45" w:rsidP="00466F45">
      <w:r>
        <w:tab/>
        <w:t xml:space="preserve"> J</w:t>
      </w:r>
      <w:r>
        <w:rPr>
          <w:rStyle w:val="subscript"/>
        </w:rPr>
        <w:t>r</w:t>
      </w:r>
      <w:r>
        <w:t>/J</w:t>
      </w:r>
      <w:r>
        <w:rPr>
          <w:rStyle w:val="subscript"/>
        </w:rPr>
        <w:t>z</w:t>
      </w:r>
      <w:r>
        <w:t xml:space="preserve">  ≤  1.4 x 10</w:t>
      </w:r>
      <w:r>
        <w:rPr>
          <w:rStyle w:val="superscript"/>
        </w:rPr>
        <w:t>-4</w:t>
      </w:r>
      <w:r>
        <w:t xml:space="preserve"> .</w:t>
      </w:r>
      <w:r>
        <w:tab/>
        <w:t>f ≤ 10 GHz</w:t>
      </w:r>
      <w:r>
        <w:tab/>
      </w:r>
      <w:r>
        <w:tab/>
      </w:r>
      <w:r w:rsidR="009F7A77">
        <w:t>skin-effect regime</w:t>
      </w:r>
      <w:r w:rsidR="009F7A77">
        <w:tab/>
      </w:r>
      <w:r w:rsidR="009F7A77">
        <w:tab/>
      </w:r>
      <w:r w:rsidR="009F7A77">
        <w:tab/>
      </w:r>
      <w:r>
        <w:t>(3.</w:t>
      </w:r>
      <w:r w:rsidR="00FA747D">
        <w:t>7</w:t>
      </w:r>
      <w:r>
        <w:t>.10)</w:t>
      </w:r>
      <w:r>
        <w:tab/>
      </w:r>
    </w:p>
    <w:p w14:paraId="7C5E404E" w14:textId="77777777" w:rsidR="00B63E77" w:rsidRDefault="00B63E77" w:rsidP="00466F45"/>
    <w:p w14:paraId="46D5F316" w14:textId="77777777" w:rsidR="00B63E77" w:rsidRDefault="00B63E77" w:rsidP="00466F45">
      <w:r>
        <w:t>showing that the radial charge-pumping current density J</w:t>
      </w:r>
      <w:r>
        <w:rPr>
          <w:rStyle w:val="subscript"/>
        </w:rPr>
        <w:t>r</w:t>
      </w:r>
      <w:r>
        <w:t xml:space="preserve"> is </w:t>
      </w:r>
      <w:r w:rsidR="000C2660">
        <w:t>much</w:t>
      </w:r>
      <w:r>
        <w:t xml:space="preserve"> smaller than the longitudinal current density J</w:t>
      </w:r>
      <w:r>
        <w:rPr>
          <w:rStyle w:val="subscript"/>
        </w:rPr>
        <w:t>z</w:t>
      </w:r>
      <w:r>
        <w:t xml:space="preserve"> in the conductor sheath. </w:t>
      </w:r>
    </w:p>
    <w:p w14:paraId="18DB6B7C" w14:textId="77777777" w:rsidR="00B63E77" w:rsidRDefault="00B63E77" w:rsidP="00466F45"/>
    <w:p w14:paraId="34B73B61" w14:textId="77777777" w:rsidR="00466F45" w:rsidRDefault="00B63E77" w:rsidP="00466F45">
      <w:r>
        <w:t>What about the low-f</w:t>
      </w:r>
      <w:r w:rsidR="001E1B17">
        <w:t>requency situation with no skin-</w:t>
      </w:r>
      <w:r>
        <w:t>effect</w:t>
      </w:r>
      <w:r w:rsidR="001E1B17">
        <w:t xml:space="preserve"> sheath? For simplicity, we assume now two round conductors of radius a which are widely spaced. No skin effect means roughly δ &gt; a which means</w:t>
      </w:r>
    </w:p>
    <w:p w14:paraId="746DCF14" w14:textId="77777777" w:rsidR="001E1B17" w:rsidRDefault="001E1B17" w:rsidP="00466F45"/>
    <w:p w14:paraId="33AE201D" w14:textId="77777777" w:rsidR="00466F45" w:rsidRPr="00783BFB" w:rsidRDefault="00466F45" w:rsidP="00466F45">
      <w:r>
        <w:tab/>
      </w:r>
      <w:r w:rsidRPr="00A54A82">
        <w:fldChar w:fldCharType="begin"/>
      </w:r>
      <w:r w:rsidRPr="00A54A82">
        <w:instrText xml:space="preserve"> EQ \R(2/ωμσ</w:instrText>
      </w:r>
      <w:r w:rsidRPr="00A54A82">
        <w:rPr>
          <w:rFonts w:ascii="Symbol" w:hAnsi="Symbol"/>
        </w:rPr>
        <w:instrText>)</w:instrText>
      </w:r>
      <w:r w:rsidRPr="00A54A82">
        <w:fldChar w:fldCharType="end"/>
      </w:r>
      <w:r>
        <w:t xml:space="preserve">  &gt; a </w:t>
      </w:r>
      <w:r>
        <w:tab/>
        <w:t>=&gt;</w:t>
      </w:r>
      <w:r>
        <w:tab/>
        <w:t>ω &lt; 2/(μσa</w:t>
      </w:r>
      <w:r>
        <w:rPr>
          <w:rStyle w:val="superscript"/>
        </w:rPr>
        <w:t>2</w:t>
      </w:r>
      <w:r>
        <w:t>)</w:t>
      </w:r>
      <w:r>
        <w:tab/>
      </w:r>
      <w:r>
        <w:tab/>
        <w:t>or</w:t>
      </w:r>
      <w:r>
        <w:tab/>
      </w:r>
      <w:r>
        <w:tab/>
        <w:t>ωa/2 &lt; 1/(μσa)</w:t>
      </w:r>
      <w:r>
        <w:tab/>
      </w:r>
      <w:r w:rsidR="001E1B17">
        <w:t>.</w:t>
      </w:r>
      <w:r>
        <w:tab/>
        <w:t>(3.</w:t>
      </w:r>
      <w:r w:rsidR="00FA747D">
        <w:t>7</w:t>
      </w:r>
      <w:r>
        <w:t>.11)</w:t>
      </w:r>
    </w:p>
    <w:p w14:paraId="3A12B71A" w14:textId="77777777" w:rsidR="00466F45" w:rsidRDefault="00466F45" w:rsidP="00466F45"/>
    <w:p w14:paraId="7B072D9E" w14:textId="77777777" w:rsidR="00466F45" w:rsidRDefault="00466F45" w:rsidP="00466F45">
      <w:r>
        <w:t>In this low frequency regime we must replace (3.</w:t>
      </w:r>
      <w:r w:rsidR="00B63E77">
        <w:t>7</w:t>
      </w:r>
      <w:r>
        <w:t>.</w:t>
      </w:r>
      <w:r w:rsidR="00B63E77">
        <w:t>6</w:t>
      </w:r>
      <w:r>
        <w:t>) by</w:t>
      </w:r>
    </w:p>
    <w:p w14:paraId="5D6E0A0C" w14:textId="77777777" w:rsidR="00466F45" w:rsidRDefault="00466F45" w:rsidP="00466F45"/>
    <w:p w14:paraId="61844DBE" w14:textId="77777777" w:rsidR="00466F45" w:rsidRDefault="00466F45" w:rsidP="00466F45">
      <w:r>
        <w:tab/>
        <w:t>J</w:t>
      </w:r>
      <w:r>
        <w:rPr>
          <w:rStyle w:val="subscript"/>
        </w:rPr>
        <w:t>z</w:t>
      </w:r>
      <w:r>
        <w:t xml:space="preserve"> ≈  I/(πa</w:t>
      </w:r>
      <w:r>
        <w:rPr>
          <w:rStyle w:val="superscript"/>
        </w:rPr>
        <w:t>2</w:t>
      </w:r>
      <w:r>
        <w:t>)</w:t>
      </w:r>
      <w:r>
        <w:tab/>
      </w:r>
      <w:r w:rsidR="001E1B17">
        <w:t xml:space="preserve">  .</w:t>
      </w:r>
      <w:r>
        <w:tab/>
      </w:r>
      <w:r>
        <w:tab/>
      </w:r>
      <w:r>
        <w:tab/>
      </w:r>
      <w:r>
        <w:tab/>
      </w:r>
      <w:r>
        <w:tab/>
      </w:r>
      <w:r>
        <w:tab/>
      </w:r>
      <w:r>
        <w:tab/>
      </w:r>
      <w:r>
        <w:tab/>
      </w:r>
      <w:r>
        <w:tab/>
      </w:r>
      <w:r>
        <w:tab/>
        <w:t>(3.</w:t>
      </w:r>
      <w:r w:rsidR="00FA747D">
        <w:t>7</w:t>
      </w:r>
      <w:r>
        <w:t>.12)</w:t>
      </w:r>
    </w:p>
    <w:p w14:paraId="2BA754A1" w14:textId="77777777" w:rsidR="00466F45" w:rsidRDefault="00466F45" w:rsidP="00466F45"/>
    <w:p w14:paraId="4D667FD3" w14:textId="77777777" w:rsidR="00466F45" w:rsidRDefault="00466F45" w:rsidP="00466F45">
      <w:r>
        <w:t>Since (3.</w:t>
      </w:r>
      <w:r w:rsidR="00B63E77">
        <w:t>7</w:t>
      </w:r>
      <w:r>
        <w:t>.</w:t>
      </w:r>
      <w:r w:rsidR="00B63E77">
        <w:t>5</w:t>
      </w:r>
      <w:r>
        <w:t>) is still valid, we find now that</w:t>
      </w:r>
    </w:p>
    <w:p w14:paraId="7042AB99" w14:textId="77777777" w:rsidR="00466F45" w:rsidRDefault="00466F45" w:rsidP="00466F45"/>
    <w:p w14:paraId="48BE06A4" w14:textId="77777777" w:rsidR="00466F45" w:rsidRDefault="00466F45" w:rsidP="00466F45">
      <w:r>
        <w:tab/>
        <w:t>J</w:t>
      </w:r>
      <w:r>
        <w:rPr>
          <w:rStyle w:val="subscript"/>
        </w:rPr>
        <w:t>z</w:t>
      </w:r>
      <w:r>
        <w:t xml:space="preserve"> ≈ I/(πa</w:t>
      </w:r>
      <w:r>
        <w:rPr>
          <w:rStyle w:val="superscript"/>
        </w:rPr>
        <w:t>2</w:t>
      </w:r>
      <w:r>
        <w:t>)</w:t>
      </w:r>
      <w:r>
        <w:tab/>
      </w:r>
    </w:p>
    <w:p w14:paraId="3D11975F" w14:textId="77777777" w:rsidR="00466F45" w:rsidRPr="00783BFB" w:rsidRDefault="00466F45" w:rsidP="00466F45">
      <w:r>
        <w:tab/>
        <w:t>J</w:t>
      </w:r>
      <w:r>
        <w:rPr>
          <w:rStyle w:val="subscript"/>
        </w:rPr>
        <w:t>r</w:t>
      </w:r>
      <w:r w:rsidR="001E1B17">
        <w:t xml:space="preserve"> ≈ </w:t>
      </w:r>
      <w:r>
        <w:t xml:space="preserve">2πI/(pλ) ≈ 2πI/(2πaλ) ≈ I/(aλ) </w:t>
      </w:r>
    </w:p>
    <w:p w14:paraId="66E8F086" w14:textId="77777777" w:rsidR="00466F45" w:rsidRDefault="001E1B17" w:rsidP="00466F45">
      <w:r>
        <w:t>so</w:t>
      </w:r>
    </w:p>
    <w:p w14:paraId="11603CCB" w14:textId="77777777" w:rsidR="00466F45" w:rsidRPr="00D62315" w:rsidRDefault="00466F45" w:rsidP="00466F45">
      <w:r>
        <w:tab/>
        <w:t>J</w:t>
      </w:r>
      <w:r>
        <w:rPr>
          <w:rStyle w:val="subscript"/>
        </w:rPr>
        <w:t>r</w:t>
      </w:r>
      <w:r>
        <w:t>/J</w:t>
      </w:r>
      <w:r>
        <w:rPr>
          <w:rStyle w:val="subscript"/>
        </w:rPr>
        <w:t>z</w:t>
      </w:r>
      <w:r>
        <w:t xml:space="preserve"> ≈  π(a/λ) ≈ (πa)(ω/2πv) ≈ ωa/2v  = (ωa/2)(1/v)</w:t>
      </w:r>
      <w:r>
        <w:tab/>
      </w:r>
      <w:r w:rsidR="009F7A77">
        <w:t>.</w:t>
      </w:r>
      <w:r>
        <w:tab/>
      </w:r>
      <w:r>
        <w:tab/>
      </w:r>
      <w:r>
        <w:tab/>
      </w:r>
      <w:r>
        <w:tab/>
      </w:r>
      <w:r>
        <w:tab/>
        <w:t>(3.</w:t>
      </w:r>
      <w:r w:rsidR="00FA747D">
        <w:t>7</w:t>
      </w:r>
      <w:r>
        <w:t>.13)</w:t>
      </w:r>
    </w:p>
    <w:p w14:paraId="3408F1BE" w14:textId="77777777" w:rsidR="00466F45" w:rsidRDefault="00466F45" w:rsidP="00466F45"/>
    <w:p w14:paraId="562ED020" w14:textId="77777777" w:rsidR="00466F45" w:rsidRDefault="00466F45" w:rsidP="00466F45">
      <w:r>
        <w:t xml:space="preserve">Using </w:t>
      </w:r>
      <w:r w:rsidR="009F7A77">
        <w:t>(3.7.11) for ωa/2</w:t>
      </w:r>
      <w:r>
        <w:t xml:space="preserve"> this says</w:t>
      </w:r>
    </w:p>
    <w:p w14:paraId="5CF34E1D" w14:textId="77777777" w:rsidR="00466F45" w:rsidRDefault="00466F45" w:rsidP="00466F45"/>
    <w:p w14:paraId="7D089D5A" w14:textId="77777777" w:rsidR="00466F45" w:rsidRPr="00D62315" w:rsidRDefault="00466F45" w:rsidP="00466F45">
      <w:r>
        <w:tab/>
        <w:t>J</w:t>
      </w:r>
      <w:r>
        <w:rPr>
          <w:rStyle w:val="subscript"/>
        </w:rPr>
        <w:t>r</w:t>
      </w:r>
      <w:r>
        <w:t>/J</w:t>
      </w:r>
      <w:r>
        <w:rPr>
          <w:rStyle w:val="subscript"/>
        </w:rPr>
        <w:t>z</w:t>
      </w:r>
      <w:r>
        <w:t xml:space="preserve">  &lt;  1/(μσav)</w:t>
      </w:r>
      <w:r w:rsidR="009F7A77">
        <w:t xml:space="preserve"> .</w:t>
      </w:r>
      <w:r>
        <w:tab/>
      </w:r>
      <w:r>
        <w:tab/>
      </w:r>
      <w:r>
        <w:tab/>
      </w:r>
      <w:r>
        <w:tab/>
      </w:r>
      <w:r>
        <w:tab/>
      </w:r>
      <w:r>
        <w:tab/>
      </w:r>
      <w:r>
        <w:tab/>
      </w:r>
      <w:r>
        <w:tab/>
      </w:r>
      <w:r>
        <w:tab/>
      </w:r>
      <w:r>
        <w:tab/>
        <w:t>(3.</w:t>
      </w:r>
      <w:r w:rsidR="00FA747D">
        <w:t>7</w:t>
      </w:r>
      <w:r>
        <w:t>.14)</w:t>
      </w:r>
    </w:p>
    <w:p w14:paraId="4E897856" w14:textId="77777777" w:rsidR="00466F45" w:rsidRDefault="00466F45" w:rsidP="00466F45"/>
    <w:p w14:paraId="0ADA51CA" w14:textId="77777777" w:rsidR="00466F45" w:rsidRDefault="00466F45" w:rsidP="00466F45">
      <w:r>
        <w:t>With μ = μ</w:t>
      </w:r>
      <w:r>
        <w:rPr>
          <w:rStyle w:val="subscript"/>
        </w:rPr>
        <w:t>0</w:t>
      </w:r>
      <w:r>
        <w:t xml:space="preserve">  = 4</w:t>
      </w:r>
      <w:r w:rsidRPr="002C3552">
        <w:t>π</w:t>
      </w:r>
      <w:r>
        <w:t xml:space="preserve"> x 10</w:t>
      </w:r>
      <w:r w:rsidRPr="00ED6797">
        <w:rPr>
          <w:rStyle w:val="superscript"/>
        </w:rPr>
        <w:t>-7</w:t>
      </w:r>
      <w:r>
        <w:t xml:space="preserve">,  </w:t>
      </w:r>
      <w:r w:rsidRPr="00507068">
        <w:t>σ</w:t>
      </w:r>
      <w:r>
        <w:t xml:space="preserve"> = 5.81 x 10</w:t>
      </w:r>
      <w:r w:rsidRPr="00ED6797">
        <w:rPr>
          <w:rStyle w:val="superscript"/>
        </w:rPr>
        <w:t>7</w:t>
      </w:r>
      <w:r>
        <w:t xml:space="preserve"> (copper)  and v = c = 3 x 10</w:t>
      </w:r>
      <w:r>
        <w:rPr>
          <w:rStyle w:val="superscript"/>
        </w:rPr>
        <w:t>8</w:t>
      </w:r>
      <w:r>
        <w:t xml:space="preserve"> we find for a wire of radius 1 mm, </w:t>
      </w:r>
    </w:p>
    <w:p w14:paraId="74805DFD" w14:textId="77777777" w:rsidR="00466F45" w:rsidRDefault="00466F45" w:rsidP="00466F45"/>
    <w:p w14:paraId="7BA2A82B" w14:textId="77777777" w:rsidR="00466F45" w:rsidRPr="00D62315" w:rsidRDefault="00466F45" w:rsidP="00466F45">
      <w:r>
        <w:tab/>
        <w:t>J</w:t>
      </w:r>
      <w:r>
        <w:rPr>
          <w:rStyle w:val="subscript"/>
        </w:rPr>
        <w:t>r</w:t>
      </w:r>
      <w:r>
        <w:t>/J</w:t>
      </w:r>
      <w:r>
        <w:rPr>
          <w:rStyle w:val="subscript"/>
        </w:rPr>
        <w:t>z</w:t>
      </w:r>
      <w:r>
        <w:t xml:space="preserve">  &lt;    </w:t>
      </w:r>
      <w:r>
        <w:fldChar w:fldCharType="begin"/>
      </w:r>
      <w:r>
        <w:instrText xml:space="preserve"> EQ \f(1,</w:instrText>
      </w:r>
      <w:r w:rsidRPr="00D62315">
        <w:instrText xml:space="preserve"> </w:instrText>
      </w:r>
      <w:r>
        <w:instrText>4π * 5.81 * 10</w:instrText>
      </w:r>
      <w:r>
        <w:rPr>
          <w:rStyle w:val="superscript"/>
        </w:rPr>
        <w:instrText>-3</w:instrText>
      </w:r>
      <w:r>
        <w:instrText xml:space="preserve"> * 3 * 10</w:instrText>
      </w:r>
      <w:r>
        <w:rPr>
          <w:rStyle w:val="superscript"/>
        </w:rPr>
        <w:instrText>8</w:instrText>
      </w:r>
      <w:r>
        <w:instrText xml:space="preserve">) </w:instrText>
      </w:r>
      <w:r>
        <w:fldChar w:fldCharType="end"/>
      </w:r>
      <w:r>
        <w:t xml:space="preserve"> = </w:t>
      </w:r>
      <w:r>
        <w:fldChar w:fldCharType="begin"/>
      </w:r>
      <w:r>
        <w:instrText xml:space="preserve"> EQ \f(10</w:instrText>
      </w:r>
      <w:r>
        <w:rPr>
          <w:rStyle w:val="superscript"/>
        </w:rPr>
        <w:instrText>-5</w:instrText>
      </w:r>
      <w:r>
        <w:instrText>,</w:instrText>
      </w:r>
      <w:r w:rsidRPr="00D62315">
        <w:instrText xml:space="preserve"> </w:instrText>
      </w:r>
      <w:r>
        <w:instrText xml:space="preserve">4π * 5.81 * 3) </w:instrText>
      </w:r>
      <w:r>
        <w:fldChar w:fldCharType="end"/>
      </w:r>
      <w:r>
        <w:t xml:space="preserve"> </w:t>
      </w:r>
      <w:r w:rsidR="009F7A77">
        <w:t xml:space="preserve">   </w:t>
      </w:r>
      <w:r>
        <w:t>=  4.6 x 10</w:t>
      </w:r>
      <w:r>
        <w:rPr>
          <w:rStyle w:val="superscript"/>
        </w:rPr>
        <w:t>-8</w:t>
      </w:r>
      <w:r w:rsidR="009F7A77">
        <w:t>.   low frequency</w:t>
      </w:r>
      <w:r w:rsidR="009F7A77">
        <w:tab/>
      </w:r>
      <w:r>
        <w:t>(3.</w:t>
      </w:r>
      <w:r w:rsidR="00FA747D">
        <w:t>7</w:t>
      </w:r>
      <w:r>
        <w:t>.15)</w:t>
      </w:r>
    </w:p>
    <w:p w14:paraId="2A1A842A" w14:textId="77777777" w:rsidR="009F7A77" w:rsidRDefault="009F7A77" w:rsidP="00113C9F"/>
    <w:p w14:paraId="564D138D" w14:textId="77777777" w:rsidR="009F7A77" w:rsidRPr="00415261" w:rsidRDefault="009F7A77" w:rsidP="00113C9F">
      <w:r>
        <w:t>The conclusion is that in general J</w:t>
      </w:r>
      <w:r>
        <w:rPr>
          <w:rStyle w:val="subscript"/>
        </w:rPr>
        <w:t>r</w:t>
      </w:r>
      <w:r>
        <w:t xml:space="preserve"> &lt;&lt; J</w:t>
      </w:r>
      <w:r>
        <w:rPr>
          <w:rStyle w:val="subscript"/>
        </w:rPr>
        <w:t>z</w:t>
      </w:r>
      <w:r>
        <w:t xml:space="preserve"> under 10 GHz and finally we justify entries made in the tables of Section</w:t>
      </w:r>
      <w:r w:rsidR="00427696">
        <w:t>s</w:t>
      </w:r>
      <w:r>
        <w:t xml:space="preserve"> </w:t>
      </w:r>
      <w:r w:rsidR="00427696">
        <w:t xml:space="preserve">3.5 and 3.6. </w:t>
      </w:r>
      <w:r w:rsidR="00415261">
        <w:t xml:space="preserve"> The basic fact is that the green cylinder is long, so the surface area through which J</w:t>
      </w:r>
      <w:r w:rsidR="00415261">
        <w:rPr>
          <w:rStyle w:val="subscript"/>
        </w:rPr>
        <w:t>r</w:t>
      </w:r>
      <w:r w:rsidR="00415261">
        <w:t xml:space="preserve"> flows is much larger than the area through which J</w:t>
      </w:r>
      <w:r w:rsidR="00415261">
        <w:rPr>
          <w:rStyle w:val="subscript"/>
        </w:rPr>
        <w:t>z</w:t>
      </w:r>
      <w:r w:rsidR="00415261">
        <w:t xml:space="preserve"> flows. </w:t>
      </w:r>
    </w:p>
    <w:p w14:paraId="65F3EF52" w14:textId="77777777" w:rsidR="00170444" w:rsidRDefault="00170444" w:rsidP="00113C9F"/>
    <w:p w14:paraId="5A311A98" w14:textId="77777777" w:rsidR="00113C9F" w:rsidRDefault="00113C9F" w:rsidP="0025374D">
      <w:pPr>
        <w:pStyle w:val="Heading3"/>
      </w:pPr>
      <w:bookmarkStart w:id="64" w:name="_Toc372992114"/>
      <w:r>
        <w:t>3.8 Transmission Line Preliminaries</w:t>
      </w:r>
      <w:bookmarkEnd w:id="64"/>
    </w:p>
    <w:p w14:paraId="28D61216" w14:textId="77777777" w:rsidR="00113C9F" w:rsidRDefault="00113C9F" w:rsidP="00113C9F">
      <w:pPr>
        <w:rPr>
          <w:b/>
        </w:rPr>
      </w:pPr>
    </w:p>
    <w:p w14:paraId="378099CE" w14:textId="77777777" w:rsidR="00113C9F" w:rsidRDefault="00113C9F" w:rsidP="00113C9F">
      <w:r>
        <w:tab/>
        <w:t xml:space="preserve">A transmission line </w:t>
      </w:r>
      <w:r w:rsidR="00671FCE">
        <w:t xml:space="preserve">normally </w:t>
      </w:r>
      <w:r>
        <w:t xml:space="preserve">has two conductors. The cross sectional shape of these conductors is assumed constant in the direction z along the transmission line. The transverse directions are x and y. </w:t>
      </w:r>
    </w:p>
    <w:p w14:paraId="5B993612" w14:textId="77777777" w:rsidR="00113C9F" w:rsidRDefault="00113C9F" w:rsidP="00113C9F">
      <w:r>
        <w:tab/>
        <w:t xml:space="preserve">A wave </w:t>
      </w:r>
      <w:r w:rsidR="005C1D73">
        <w:t>propagates</w:t>
      </w:r>
      <w:r>
        <w:t xml:space="preserve"> down a transmission line in what is called the</w:t>
      </w:r>
      <w:r w:rsidR="0039104E">
        <w:t xml:space="preserve"> </w:t>
      </w:r>
      <w:r>
        <w:t xml:space="preserve">TEM mode. TEM means that the electric and magnetic fields of a wave traveling down the guide are transverse, as in </w:t>
      </w:r>
      <w:r w:rsidRPr="00415261">
        <w:rPr>
          <w:color w:val="FF0000"/>
        </w:rPr>
        <w:t>Fig 3.7 (1) and (2).</w:t>
      </w:r>
      <w:r>
        <w:t xml:space="preserve"> What this really means is that an electromagnetic wave goes straight down the </w:t>
      </w:r>
      <w:r w:rsidR="00661864">
        <w:t xml:space="preserve">conductors as </w:t>
      </w:r>
      <w:r>
        <w:t>gu</w:t>
      </w:r>
      <w:r w:rsidR="00661864">
        <w:t>ides with no surface reflections</w:t>
      </w:r>
      <w:r>
        <w:t>, unlike what happens in a waveguide,</w:t>
      </w:r>
      <w:r w:rsidR="0039104E">
        <w:t xml:space="preserve"> </w:t>
      </w:r>
      <w:r>
        <w:t xml:space="preserve">see </w:t>
      </w:r>
      <w:r w:rsidRPr="00661864">
        <w:rPr>
          <w:color w:val="FF0000"/>
        </w:rPr>
        <w:t>Appendix 3.2</w:t>
      </w:r>
      <w:r>
        <w:t>.</w:t>
      </w:r>
      <w:r w:rsidR="0039104E">
        <w:t xml:space="preserve"> </w:t>
      </w:r>
      <w:r>
        <w:t xml:space="preserve">Apart from a small drag on the wave due to losses in the conductors, the wave proceeds with wavenumber </w:t>
      </w:r>
      <w:r w:rsidR="002C3552" w:rsidRPr="002C3552">
        <w:t>β</w:t>
      </w:r>
      <w:r>
        <w:t xml:space="preserve"> and velocity </w:t>
      </w:r>
      <w:r w:rsidR="00B5566A" w:rsidRPr="00B5566A">
        <w:t>ν</w:t>
      </w:r>
      <w:r>
        <w:t xml:space="preserve"> as it would in an open medium. The conductors shape the </w:t>
      </w:r>
      <w:r>
        <w:rPr>
          <w:b/>
        </w:rPr>
        <w:t>E</w:t>
      </w:r>
      <w:r>
        <w:t xml:space="preserve"> and</w:t>
      </w:r>
      <w:r>
        <w:rPr>
          <w:b/>
        </w:rPr>
        <w:t xml:space="preserve"> B</w:t>
      </w:r>
      <w:r>
        <w:t xml:space="preserve"> fields, so the wave is not a "plane wave". Nevertheless, at each point in the dielectric, </w:t>
      </w:r>
      <w:r>
        <w:rPr>
          <w:b/>
        </w:rPr>
        <w:t>E</w:t>
      </w:r>
      <w:r>
        <w:t xml:space="preserve"> and </w:t>
      </w:r>
      <w:r>
        <w:rPr>
          <w:b/>
        </w:rPr>
        <w:t>B</w:t>
      </w:r>
      <w:r>
        <w:t xml:space="preserve"> are perpendicular and </w:t>
      </w:r>
      <w:r>
        <w:rPr>
          <w:b/>
        </w:rPr>
        <w:t>E x B</w:t>
      </w:r>
      <w:r>
        <w:t xml:space="preserve"> points down the transmission line.</w:t>
      </w:r>
      <w:r w:rsidR="0039104E">
        <w:t xml:space="preserve"> </w:t>
      </w:r>
      <w:r>
        <w:t xml:space="preserve"> </w:t>
      </w:r>
    </w:p>
    <w:p w14:paraId="1FBC4042" w14:textId="77777777" w:rsidR="00113C9F" w:rsidRDefault="00113C9F" w:rsidP="00113C9F"/>
    <w:p w14:paraId="13F9F726" w14:textId="77777777" w:rsidR="00113C9F" w:rsidRDefault="00113C9F" w:rsidP="00113C9F">
      <w:r>
        <w:t xml:space="preserve">We now summarize a set of basic facts about this TEM mode: </w:t>
      </w:r>
    </w:p>
    <w:p w14:paraId="778B381B" w14:textId="77777777" w:rsidR="00113C9F" w:rsidRDefault="00113C9F" w:rsidP="00113C9F"/>
    <w:p w14:paraId="32F452B4" w14:textId="77777777" w:rsidR="00113C9F" w:rsidRDefault="00113C9F" w:rsidP="00113C9F">
      <w:r>
        <w:rPr>
          <w:b/>
        </w:rPr>
        <w:t>Fact 1</w:t>
      </w:r>
      <w:r>
        <w:t>:</w:t>
      </w:r>
      <w:r w:rsidR="0039104E">
        <w:t xml:space="preserve"> </w:t>
      </w:r>
      <w:r>
        <w:t xml:space="preserve">The major current for the TEM mode is the </w:t>
      </w:r>
      <w:r>
        <w:rPr>
          <w:i/>
        </w:rPr>
        <w:t>longitudinal</w:t>
      </w:r>
      <w:r>
        <w:t xml:space="preserve"> current J</w:t>
      </w:r>
      <w:r w:rsidRPr="00284D4C">
        <w:rPr>
          <w:rStyle w:val="subscript"/>
        </w:rPr>
        <w:t>z</w:t>
      </w:r>
      <w:r>
        <w:t xml:space="preserve">. </w:t>
      </w:r>
      <w:r w:rsidR="00671FCE">
        <w:t xml:space="preserve"> We just showed in the last section that J</w:t>
      </w:r>
      <w:r w:rsidR="00671FCE">
        <w:rPr>
          <w:rStyle w:val="subscript"/>
        </w:rPr>
        <w:t>r</w:t>
      </w:r>
      <w:r w:rsidR="00671FCE">
        <w:t xml:space="preserve"> &lt;&lt; J</w:t>
      </w:r>
      <w:r w:rsidR="00671FCE">
        <w:rPr>
          <w:rStyle w:val="subscript"/>
        </w:rPr>
        <w:t>z</w:t>
      </w:r>
      <w:r w:rsidR="00671FCE">
        <w:t xml:space="preserve">. </w:t>
      </w:r>
      <w:r>
        <w:t xml:space="preserve">There are no azimuthal </w:t>
      </w:r>
      <w:r w:rsidR="00495DE9">
        <w:t>tangential</w:t>
      </w:r>
      <w:r>
        <w:t xml:space="preserve"> currents J</w:t>
      </w:r>
      <w:r w:rsidR="002C3552" w:rsidRPr="00284D4C">
        <w:rPr>
          <w:rStyle w:val="subscript"/>
        </w:rPr>
        <w:t>φ</w:t>
      </w:r>
      <w:r w:rsidR="00671FCE">
        <w:t xml:space="preserve">. </w:t>
      </w:r>
    </w:p>
    <w:p w14:paraId="621596A2" w14:textId="77777777" w:rsidR="00671FCE" w:rsidRDefault="00671FCE" w:rsidP="00113C9F"/>
    <w:p w14:paraId="7140BD7C" w14:textId="77777777" w:rsidR="00113C9F" w:rsidRDefault="00113C9F" w:rsidP="00113C9F">
      <w:r>
        <w:rPr>
          <w:b/>
        </w:rPr>
        <w:t>Fact 2</w:t>
      </w:r>
      <w:r>
        <w:t>:</w:t>
      </w:r>
      <w:r w:rsidR="0039104E">
        <w:t xml:space="preserve"> </w:t>
      </w:r>
      <w:r>
        <w:t>There is no cutoff frequency one has to operate above.</w:t>
      </w:r>
      <w:r w:rsidR="0039104E">
        <w:t xml:space="preserve"> </w:t>
      </w:r>
      <w:r>
        <w:t xml:space="preserve">The TEM mode works all the way down to DC (although at low frequencies, the </w:t>
      </w:r>
      <w:r w:rsidR="005C1D73">
        <w:t>attenuation</w:t>
      </w:r>
      <w:r>
        <w:t xml:space="preserve"> per wavelength may become large). See </w:t>
      </w:r>
      <w:r w:rsidRPr="00F7501C">
        <w:rPr>
          <w:color w:val="FF0000"/>
        </w:rPr>
        <w:t xml:space="preserve">Appendix 3.2 </w:t>
      </w:r>
      <w:r>
        <w:t xml:space="preserve">for why this is not true in a waveguide. </w:t>
      </w:r>
    </w:p>
    <w:p w14:paraId="5BB228D1" w14:textId="77777777" w:rsidR="00113C9F" w:rsidRDefault="00113C9F" w:rsidP="00113C9F">
      <w:r>
        <w:t xml:space="preserve"> </w:t>
      </w:r>
    </w:p>
    <w:p w14:paraId="5CD4D3FC" w14:textId="77777777" w:rsidR="00113C9F" w:rsidRDefault="00113C9F" w:rsidP="00113C9F">
      <w:r>
        <w:rPr>
          <w:b/>
        </w:rPr>
        <w:t>Corollary 2</w:t>
      </w:r>
      <w:r>
        <w:t>:</w:t>
      </w:r>
      <w:r w:rsidR="0039104E">
        <w:t xml:space="preserve"> </w:t>
      </w:r>
      <w:r>
        <w:t xml:space="preserve">If </w:t>
      </w:r>
      <w:r w:rsidR="00661864">
        <w:t>one</w:t>
      </w:r>
      <w:r>
        <w:t xml:space="preserve"> operate</w:t>
      </w:r>
      <w:r w:rsidR="00661864">
        <w:t>s</w:t>
      </w:r>
      <w:r>
        <w:t xml:space="preserve"> a transmission line below the cutoff of the lowest waveguide mode, the TEM mode is the only possible way of moving energy down the line. </w:t>
      </w:r>
    </w:p>
    <w:p w14:paraId="6BD54043" w14:textId="77777777" w:rsidR="00113C9F" w:rsidRDefault="00113C9F" w:rsidP="00113C9F"/>
    <w:p w14:paraId="6F0F42BF" w14:textId="77777777" w:rsidR="00113C9F" w:rsidRDefault="00113C9F" w:rsidP="00113C9F">
      <w:pPr>
        <w:rPr>
          <w:b/>
        </w:rPr>
      </w:pPr>
      <w:r>
        <w:rPr>
          <w:b/>
        </w:rPr>
        <w:t>Fact 3</w:t>
      </w:r>
      <w:r>
        <w:t>:</w:t>
      </w:r>
      <w:r w:rsidR="0039104E">
        <w:t xml:space="preserve"> </w:t>
      </w:r>
      <w:r>
        <w:t xml:space="preserve">The simplest expression of the boundary conditions are in terms of </w:t>
      </w:r>
      <w:r>
        <w:rPr>
          <w:i/>
        </w:rPr>
        <w:t>potentials</w:t>
      </w:r>
      <w:r>
        <w:t>, not fields, so the potential wave equations are used to solve problems.</w:t>
      </w:r>
      <w:r w:rsidR="0039104E">
        <w:t xml:space="preserve"> </w:t>
      </w:r>
      <w:r>
        <w:t xml:space="preserve">For example, a boundary condition might be that the electric potential between the two conductors is </w:t>
      </w:r>
      <w:r w:rsidR="00671FCE">
        <w:t xml:space="preserve">7.5 volts at the driving end. </w:t>
      </w:r>
    </w:p>
    <w:p w14:paraId="378095B2" w14:textId="77777777" w:rsidR="00113C9F" w:rsidRDefault="00113C9F" w:rsidP="00113C9F">
      <w:pPr>
        <w:rPr>
          <w:b/>
        </w:rPr>
      </w:pPr>
    </w:p>
    <w:p w14:paraId="5AFB8E53" w14:textId="77777777" w:rsidR="00113C9F" w:rsidRDefault="00113C9F" w:rsidP="00113C9F">
      <w:r>
        <w:rPr>
          <w:b/>
        </w:rPr>
        <w:t>Fact 4</w:t>
      </w:r>
      <w:r>
        <w:t>:</w:t>
      </w:r>
      <w:r w:rsidR="0039104E">
        <w:t xml:space="preserve"> </w:t>
      </w:r>
      <w:r>
        <w:t xml:space="preserve">The transverse components of the vector potential </w:t>
      </w:r>
      <w:r>
        <w:rPr>
          <w:b/>
        </w:rPr>
        <w:t>A</w:t>
      </w:r>
      <w:r>
        <w:t xml:space="preserve"> can be neglected, so A</w:t>
      </w:r>
      <w:r w:rsidRPr="00284D4C">
        <w:rPr>
          <w:rStyle w:val="subscript"/>
        </w:rPr>
        <w:t>z</w:t>
      </w:r>
      <w:r>
        <w:t xml:space="preserve"> is the only component of </w:t>
      </w:r>
      <w:r>
        <w:rPr>
          <w:b/>
        </w:rPr>
        <w:t>A</w:t>
      </w:r>
      <w:r>
        <w:t xml:space="preserve"> we have to worry about. </w:t>
      </w:r>
    </w:p>
    <w:p w14:paraId="7F8FFCFC" w14:textId="77777777" w:rsidR="00113C9F" w:rsidRPr="00671FCE" w:rsidRDefault="00671FCE" w:rsidP="00113C9F">
      <w:pPr>
        <w:rPr>
          <w:color w:val="FF0000"/>
        </w:rPr>
      </w:pPr>
      <w:r w:rsidRPr="00671FCE">
        <w:rPr>
          <w:color w:val="FF0000"/>
        </w:rPr>
        <w:t>ok to here</w:t>
      </w:r>
    </w:p>
    <w:p w14:paraId="51E952E5" w14:textId="77777777" w:rsidR="00113C9F" w:rsidRDefault="00113C9F" w:rsidP="00113C9F">
      <w:r>
        <w:rPr>
          <w:b/>
        </w:rPr>
        <w:t>Proof</w:t>
      </w:r>
      <w:r>
        <w:t>:</w:t>
      </w:r>
      <w:r w:rsidR="0039104E">
        <w:t xml:space="preserve"> </w:t>
      </w:r>
      <w:r>
        <w:t xml:space="preserve">Consider equation </w:t>
      </w:r>
      <w:r w:rsidR="00661864" w:rsidRPr="00415261">
        <w:rPr>
          <w:color w:val="000000"/>
        </w:rPr>
        <w:t>(1.5.</w:t>
      </w:r>
      <w:r w:rsidR="00415261" w:rsidRPr="00415261">
        <w:rPr>
          <w:color w:val="000000"/>
        </w:rPr>
        <w:t>9</w:t>
      </w:r>
      <w:r w:rsidR="00661864" w:rsidRPr="00415261">
        <w:rPr>
          <w:color w:val="000000"/>
        </w:rPr>
        <w:t>):</w:t>
      </w:r>
      <w:r w:rsidR="00661864">
        <w:t xml:space="preserve"> </w:t>
      </w:r>
    </w:p>
    <w:p w14:paraId="7F1E0510" w14:textId="77777777" w:rsidR="00415261" w:rsidRDefault="00415261" w:rsidP="00113C9F"/>
    <w:p w14:paraId="3DB529E7" w14:textId="77777777" w:rsidR="00113C9F" w:rsidRDefault="008120A3" w:rsidP="00EA4975">
      <w:pPr>
        <w:tabs>
          <w:tab w:val="left" w:pos="7200"/>
          <w:tab w:val="left" w:pos="7920"/>
          <w:tab w:val="right" w:pos="9270"/>
        </w:tabs>
      </w:pPr>
      <w:r>
        <w:tab/>
      </w:r>
      <w:r w:rsidR="00415261" w:rsidRPr="008E17C5">
        <w:rPr>
          <w:b/>
          <w:color w:val="000000"/>
        </w:rPr>
        <w:t>A</w:t>
      </w:r>
      <w:r w:rsidR="00415261" w:rsidRPr="008E17C5">
        <w:rPr>
          <w:color w:val="000000"/>
        </w:rPr>
        <w:t>(</w:t>
      </w:r>
      <w:r w:rsidR="00415261" w:rsidRPr="008E17C5">
        <w:rPr>
          <w:b/>
          <w:color w:val="000000"/>
        </w:rPr>
        <w:t>x</w:t>
      </w:r>
      <w:r w:rsidR="00415261" w:rsidRPr="008E17C5">
        <w:rPr>
          <w:color w:val="000000"/>
        </w:rPr>
        <w:t xml:space="preserve">,ω) = </w:t>
      </w:r>
      <w:r w:rsidR="00415261" w:rsidRPr="008E17C5">
        <w:rPr>
          <w:color w:val="000000"/>
        </w:rPr>
        <w:fldChar w:fldCharType="begin"/>
      </w:r>
      <w:r w:rsidR="00415261" w:rsidRPr="008E17C5">
        <w:rPr>
          <w:color w:val="000000"/>
        </w:rPr>
        <w:instrText xml:space="preserve"> EQ \f(μ,4π) </w:instrText>
      </w:r>
      <w:r w:rsidR="00415261" w:rsidRPr="008E17C5">
        <w:rPr>
          <w:color w:val="000000"/>
        </w:rPr>
        <w:fldChar w:fldCharType="end"/>
      </w:r>
      <w:r w:rsidR="00415261" w:rsidRPr="008E17C5">
        <w:rPr>
          <w:rFonts w:ascii="Lucida Sans Unicode" w:hAnsi="Lucida Sans Unicode" w:cs="Lucida Sans Unicode"/>
          <w:color w:val="000000"/>
          <w:sz w:val="48"/>
          <w:szCs w:val="48"/>
        </w:rPr>
        <w:t>∫</w:t>
      </w:r>
      <w:r w:rsidR="00415261">
        <w:rPr>
          <w:b/>
          <w:color w:val="000000"/>
        </w:rPr>
        <w:t>J</w:t>
      </w:r>
      <w:r w:rsidR="00415261" w:rsidRPr="008E17C5">
        <w:rPr>
          <w:color w:val="000000"/>
        </w:rPr>
        <w:t>(</w:t>
      </w:r>
      <w:r w:rsidR="00415261" w:rsidRPr="008E17C5">
        <w:rPr>
          <w:b/>
          <w:color w:val="000000"/>
        </w:rPr>
        <w:t>x</w:t>
      </w:r>
      <w:r w:rsidR="00415261" w:rsidRPr="008E17C5">
        <w:rPr>
          <w:color w:val="000000"/>
        </w:rPr>
        <w:t>',ω)</w:t>
      </w:r>
      <w:r w:rsidR="00415261" w:rsidRPr="008E17C5">
        <w:rPr>
          <w:color w:val="000000"/>
        </w:rPr>
        <w:fldChar w:fldCharType="begin"/>
      </w:r>
      <w:r w:rsidR="00415261" w:rsidRPr="008E17C5">
        <w:rPr>
          <w:color w:val="000000"/>
        </w:rPr>
        <w:instrText xml:space="preserve"> EQ \f(e</w:instrText>
      </w:r>
      <w:r w:rsidR="00415261">
        <w:rPr>
          <w:rStyle w:val="superscript"/>
          <w:color w:val="000000"/>
        </w:rPr>
        <w:instrText>-jβ</w:instrText>
      </w:r>
      <w:r w:rsidR="00415261" w:rsidRPr="008E17C5">
        <w:rPr>
          <w:rStyle w:val="superscript"/>
          <w:color w:val="000000"/>
        </w:rPr>
        <w:instrText>R</w:instrText>
      </w:r>
      <w:r w:rsidR="00415261" w:rsidRPr="008E17C5">
        <w:rPr>
          <w:color w:val="000000"/>
        </w:rPr>
        <w:instrText xml:space="preserve">,R) </w:instrText>
      </w:r>
      <w:r w:rsidR="00415261" w:rsidRPr="008E17C5">
        <w:rPr>
          <w:color w:val="000000"/>
        </w:rPr>
        <w:fldChar w:fldCharType="end"/>
      </w:r>
      <w:r w:rsidR="00415261" w:rsidRPr="008E17C5">
        <w:rPr>
          <w:color w:val="000000"/>
        </w:rPr>
        <w:t>dV'</w:t>
      </w:r>
      <w:r w:rsidR="005C1D73">
        <w:tab/>
      </w:r>
      <w:r w:rsidR="005C1D73">
        <w:tab/>
      </w:r>
      <w:r w:rsidR="005C1D73">
        <w:tab/>
      </w:r>
      <w:r w:rsidR="001D35AF">
        <w:tab/>
      </w:r>
      <w:r w:rsidR="001D35AF">
        <w:tab/>
      </w:r>
      <w:r w:rsidR="001D35AF">
        <w:tab/>
      </w:r>
      <w:r w:rsidR="001D35AF">
        <w:tab/>
      </w:r>
      <w:r w:rsidR="002E4322">
        <w:tab/>
      </w:r>
      <w:r w:rsidR="00113C9F">
        <w:t>(</w:t>
      </w:r>
      <w:r w:rsidR="006D186C">
        <w:t>3.8.</w:t>
      </w:r>
      <w:r w:rsidR="00113C9F">
        <w:t>1)</w:t>
      </w:r>
    </w:p>
    <w:p w14:paraId="6A155CC1" w14:textId="77777777" w:rsidR="00415261" w:rsidRDefault="00415261" w:rsidP="00EA4975">
      <w:pPr>
        <w:tabs>
          <w:tab w:val="left" w:pos="7200"/>
          <w:tab w:val="left" w:pos="7920"/>
          <w:tab w:val="right" w:pos="9270"/>
        </w:tabs>
      </w:pPr>
    </w:p>
    <w:p w14:paraId="50945026" w14:textId="77777777" w:rsidR="00113C9F" w:rsidRDefault="00113C9F" w:rsidP="00113C9F">
      <w:r>
        <w:t xml:space="preserve">Here, </w:t>
      </w:r>
      <w:r>
        <w:rPr>
          <w:b/>
        </w:rPr>
        <w:t>J</w:t>
      </w:r>
      <w:r>
        <w:t xml:space="preserve"> represents </w:t>
      </w:r>
      <w:r w:rsidR="00415261">
        <w:t>the currents</w:t>
      </w:r>
      <w:r>
        <w:t xml:space="preserve"> in the conductors and the volume integration is over both conductors in x,y and z, and</w:t>
      </w:r>
      <w:r w:rsidR="0039104E">
        <w:t xml:space="preserve"> </w:t>
      </w:r>
      <w:r>
        <w:t>R = |</w:t>
      </w:r>
      <w:r>
        <w:rPr>
          <w:b/>
        </w:rPr>
        <w:t>x</w:t>
      </w:r>
      <w:r>
        <w:t xml:space="preserve"> - </w:t>
      </w:r>
      <w:r>
        <w:rPr>
          <w:b/>
        </w:rPr>
        <w:t>x</w:t>
      </w:r>
      <w:r>
        <w:t>'|. There is clearly going to be a strong A</w:t>
      </w:r>
      <w:r w:rsidRPr="00284D4C">
        <w:rPr>
          <w:rStyle w:val="subscript"/>
        </w:rPr>
        <w:t>z</w:t>
      </w:r>
      <w:r>
        <w:t xml:space="preserve"> component since the predominant conductor currents are in the longitudinal direction.</w:t>
      </w:r>
      <w:r w:rsidR="0039104E">
        <w:t xml:space="preserve"> </w:t>
      </w:r>
      <w:r w:rsidR="00093350">
        <w:t xml:space="preserve">According to Fact 1 above, transverse currents are very small, so the corresponding transverse components of A will also be very small and we shall completely neglect them. </w:t>
      </w:r>
    </w:p>
    <w:p w14:paraId="64D39B31" w14:textId="77777777" w:rsidR="00113C9F" w:rsidRDefault="00113C9F" w:rsidP="00113C9F">
      <w:r>
        <w:tab/>
        <w:t xml:space="preserve">When we compute </w:t>
      </w:r>
      <w:r>
        <w:rPr>
          <w:b/>
        </w:rPr>
        <w:t>A</w:t>
      </w:r>
      <w:r>
        <w:t xml:space="preserve"> in the above integral, we can still decompose </w:t>
      </w:r>
      <w:r>
        <w:rPr>
          <w:b/>
        </w:rPr>
        <w:t>A</w:t>
      </w:r>
      <w:r>
        <w:t xml:space="preserve"> into A</w:t>
      </w:r>
      <w:r w:rsidRPr="00284D4C">
        <w:rPr>
          <w:rStyle w:val="subscript"/>
        </w:rPr>
        <w:t>z</w:t>
      </w:r>
      <w:r>
        <w:t>,</w:t>
      </w:r>
      <w:r w:rsidR="0039104E">
        <w:t xml:space="preserve"> </w:t>
      </w:r>
      <w:r>
        <w:t>A</w:t>
      </w:r>
      <w:r w:rsidRPr="00284D4C">
        <w:rPr>
          <w:rStyle w:val="subscript"/>
        </w:rPr>
        <w:t>r</w:t>
      </w:r>
      <w:r w:rsidR="0039104E">
        <w:rPr>
          <w:rStyle w:val="subscript"/>
        </w:rPr>
        <w:t xml:space="preserve"> </w:t>
      </w:r>
      <w:r>
        <w:t>and A</w:t>
      </w:r>
      <w:r w:rsidR="002C3552" w:rsidRPr="00284D4C">
        <w:rPr>
          <w:rStyle w:val="subscript"/>
        </w:rPr>
        <w:t>φ</w:t>
      </w:r>
      <w:r>
        <w:t xml:space="preserve"> .</w:t>
      </w:r>
      <w:r w:rsidR="0039104E">
        <w:t xml:space="preserve"> </w:t>
      </w:r>
      <w:r>
        <w:t>These components are, however, with respect to some fixed coordinate system located perhaps on some approximate center line between the two conductors.</w:t>
      </w:r>
      <w:r w:rsidR="0039104E">
        <w:t xml:space="preserve"> </w:t>
      </w:r>
      <w:r>
        <w:t>Thus, each potential of the pair A</w:t>
      </w:r>
      <w:r w:rsidRPr="00284D4C">
        <w:rPr>
          <w:rStyle w:val="subscript"/>
        </w:rPr>
        <w:t>r</w:t>
      </w:r>
      <w:r w:rsidR="0039104E">
        <w:rPr>
          <w:rStyle w:val="subscript"/>
        </w:rPr>
        <w:t xml:space="preserve"> </w:t>
      </w:r>
      <w:r>
        <w:t>and A</w:t>
      </w:r>
      <w:r w:rsidR="002C3552" w:rsidRPr="00284D4C">
        <w:rPr>
          <w:rStyle w:val="subscript"/>
        </w:rPr>
        <w:t>φ</w:t>
      </w:r>
      <w:r w:rsidR="0039104E">
        <w:t xml:space="preserve"> </w:t>
      </w:r>
      <w:r>
        <w:t>will feel the effect of both J</w:t>
      </w:r>
      <w:r w:rsidRPr="00284D4C">
        <w:rPr>
          <w:rStyle w:val="subscript"/>
        </w:rPr>
        <w:t>r</w:t>
      </w:r>
      <w:r w:rsidR="0039104E">
        <w:rPr>
          <w:rStyle w:val="subscript"/>
        </w:rPr>
        <w:t xml:space="preserve"> </w:t>
      </w:r>
      <w:r>
        <w:t>and J</w:t>
      </w:r>
      <w:r w:rsidR="002C3552" w:rsidRPr="00284D4C">
        <w:rPr>
          <w:rStyle w:val="subscript"/>
        </w:rPr>
        <w:t>φ</w:t>
      </w:r>
      <w:r>
        <w:t xml:space="preserve"> , but these are both very small.</w:t>
      </w:r>
      <w:r w:rsidR="0039104E">
        <w:t xml:space="preserve"> </w:t>
      </w:r>
      <w:r w:rsidR="005C1D73">
        <w:t>Moreover</w:t>
      </w:r>
      <w:r>
        <w:t>, there is considerable cancellation which takes place as pieces of J</w:t>
      </w:r>
      <w:r w:rsidRPr="00284D4C">
        <w:rPr>
          <w:rStyle w:val="subscript"/>
        </w:rPr>
        <w:t>r</w:t>
      </w:r>
      <w:r w:rsidR="0039104E">
        <w:rPr>
          <w:rStyle w:val="subscript"/>
        </w:rPr>
        <w:t xml:space="preserve"> </w:t>
      </w:r>
      <w:r>
        <w:t>and J</w:t>
      </w:r>
      <w:r w:rsidR="002C3552" w:rsidRPr="00284D4C">
        <w:rPr>
          <w:rStyle w:val="subscript"/>
        </w:rPr>
        <w:t>φ</w:t>
      </w:r>
      <w:r w:rsidR="0039104E">
        <w:t xml:space="preserve"> </w:t>
      </w:r>
      <w:r w:rsidR="00093350">
        <w:t>are added up in the integration</w:t>
      </w:r>
      <w:r>
        <w:t>.</w:t>
      </w:r>
      <w:r w:rsidR="0039104E">
        <w:t xml:space="preserve"> </w:t>
      </w:r>
      <w:r w:rsidR="00661864">
        <w:t>We rel</w:t>
      </w:r>
      <w:r>
        <w:t xml:space="preserve">y </w:t>
      </w:r>
      <w:r w:rsidR="00093350">
        <w:t xml:space="preserve">mainly </w:t>
      </w:r>
      <w:r>
        <w:t>on the fact that J</w:t>
      </w:r>
      <w:r w:rsidRPr="00284D4C">
        <w:rPr>
          <w:rStyle w:val="subscript"/>
        </w:rPr>
        <w:t>r</w:t>
      </w:r>
      <w:r w:rsidR="0039104E">
        <w:rPr>
          <w:rStyle w:val="subscript"/>
        </w:rPr>
        <w:t xml:space="preserve"> </w:t>
      </w:r>
      <w:r>
        <w:t>and J</w:t>
      </w:r>
      <w:r w:rsidR="002C3552" w:rsidRPr="00284D4C">
        <w:rPr>
          <w:rStyle w:val="subscript"/>
        </w:rPr>
        <w:t>φ</w:t>
      </w:r>
      <w:r w:rsidR="0039104E">
        <w:t xml:space="preserve"> </w:t>
      </w:r>
      <w:r>
        <w:t xml:space="preserve">are very small to </w:t>
      </w:r>
      <w:r w:rsidR="005C1D73">
        <w:t>conclude</w:t>
      </w:r>
      <w:r>
        <w:t xml:space="preserve"> that A</w:t>
      </w:r>
      <w:r w:rsidRPr="00284D4C">
        <w:rPr>
          <w:rStyle w:val="subscript"/>
        </w:rPr>
        <w:t>r</w:t>
      </w:r>
      <w:r w:rsidR="0039104E">
        <w:rPr>
          <w:rStyle w:val="subscript"/>
        </w:rPr>
        <w:t xml:space="preserve"> </w:t>
      </w:r>
      <w:r>
        <w:t>and A</w:t>
      </w:r>
      <w:r w:rsidR="002C3552" w:rsidRPr="00284D4C">
        <w:rPr>
          <w:rStyle w:val="subscript"/>
        </w:rPr>
        <w:t>φ</w:t>
      </w:r>
      <w:r>
        <w:t xml:space="preserve"> may be safely neglected. </w:t>
      </w:r>
    </w:p>
    <w:p w14:paraId="24F59B64" w14:textId="77777777" w:rsidR="00113C9F" w:rsidRDefault="00113C9F" w:rsidP="00113C9F">
      <w:r>
        <w:tab/>
        <w:t>This is very different from what happens with A</w:t>
      </w:r>
      <w:r w:rsidRPr="00284D4C">
        <w:rPr>
          <w:rStyle w:val="subscript"/>
        </w:rPr>
        <w:t>z</w:t>
      </w:r>
      <w:r>
        <w:t>.</w:t>
      </w:r>
      <w:r w:rsidR="0039104E">
        <w:t xml:space="preserve"> </w:t>
      </w:r>
      <w:r>
        <w:t>In the region of one conductor, the summation is additive for all nearby pieces of current J</w:t>
      </w:r>
      <w:r w:rsidR="005C1D73">
        <w:rPr>
          <w:rStyle w:val="subscript"/>
        </w:rPr>
        <w:t>z </w:t>
      </w:r>
      <w:r w:rsidR="005C1D73">
        <w:t xml:space="preserve">in that conductor, assuming </w:t>
      </w:r>
      <w:r>
        <w:t xml:space="preserve">that the wavelength </w:t>
      </w:r>
      <w:r w:rsidR="00A020C0" w:rsidRPr="00A020C0">
        <w:t>λ</w:t>
      </w:r>
      <w:r>
        <w:t xml:space="preserve"> of longitudinal propagation is much larger than any transverse dimension. The only place A</w:t>
      </w:r>
      <w:r w:rsidRPr="00284D4C">
        <w:rPr>
          <w:rStyle w:val="subscript"/>
        </w:rPr>
        <w:t>z</w:t>
      </w:r>
      <w:r>
        <w:t xml:space="preserve"> is small is on a longitudinal line between the conductors where their contributions cancel. </w:t>
      </w:r>
    </w:p>
    <w:p w14:paraId="7D571714" w14:textId="77777777" w:rsidR="00113C9F" w:rsidRDefault="00113C9F" w:rsidP="00113C9F">
      <w:r>
        <w:tab/>
        <w:t>We conclude then that A</w:t>
      </w:r>
      <w:r w:rsidRPr="00284D4C">
        <w:rPr>
          <w:rStyle w:val="subscript"/>
        </w:rPr>
        <w:t>r</w:t>
      </w:r>
      <w:r>
        <w:t xml:space="preserve"> and A</w:t>
      </w:r>
      <w:r w:rsidR="002C3552" w:rsidRPr="00284D4C">
        <w:rPr>
          <w:rStyle w:val="subscript"/>
        </w:rPr>
        <w:t>φ</w:t>
      </w:r>
      <w:r w:rsidRPr="00284D4C">
        <w:rPr>
          <w:rStyle w:val="subscript"/>
        </w:rPr>
        <w:t xml:space="preserve"> </w:t>
      </w:r>
      <w:r>
        <w:t>can be neglected relative to A</w:t>
      </w:r>
      <w:r w:rsidRPr="00284D4C">
        <w:rPr>
          <w:rStyle w:val="subscript"/>
        </w:rPr>
        <w:t>z</w:t>
      </w:r>
      <w:r>
        <w:t>.</w:t>
      </w:r>
      <w:r w:rsidR="0039104E">
        <w:t xml:space="preserve"> </w:t>
      </w:r>
    </w:p>
    <w:p w14:paraId="111D4C9C" w14:textId="77777777" w:rsidR="00113C9F" w:rsidRDefault="00113C9F" w:rsidP="00113C9F"/>
    <w:p w14:paraId="2C10B758" w14:textId="77777777" w:rsidR="00113C9F" w:rsidRDefault="00113C9F" w:rsidP="00113C9F">
      <w:r>
        <w:rPr>
          <w:b/>
        </w:rPr>
        <w:t>Fact 5:</w:t>
      </w:r>
      <w:r w:rsidR="0039104E">
        <w:t xml:space="preserve"> </w:t>
      </w:r>
      <w:r>
        <w:t xml:space="preserve">The potential </w:t>
      </w:r>
      <w:r w:rsidR="002C3552" w:rsidRPr="002C3552">
        <w:t>φ</w:t>
      </w:r>
      <w:r>
        <w:t>(x) can be identified with the transverse "voltmeter voltage" .</w:t>
      </w:r>
    </w:p>
    <w:p w14:paraId="18566710" w14:textId="77777777" w:rsidR="00113C9F" w:rsidRDefault="00113C9F" w:rsidP="00113C9F"/>
    <w:p w14:paraId="45BC9E37" w14:textId="77777777" w:rsidR="00113C9F" w:rsidRDefault="00113C9F" w:rsidP="00113C9F">
      <w:r>
        <w:rPr>
          <w:b/>
        </w:rPr>
        <w:t>Proof</w:t>
      </w:r>
      <w:r>
        <w:t>:</w:t>
      </w:r>
      <w:r w:rsidR="0039104E">
        <w:t xml:space="preserve"> </w:t>
      </w:r>
      <w:r>
        <w:t>This is not immediately obvious. The thing one measures as "voltmeter voltage" is the line integral of the electric field between two points.</w:t>
      </w:r>
      <w:r w:rsidR="0039104E">
        <w:t xml:space="preserve"> </w:t>
      </w:r>
      <w:r>
        <w:t xml:space="preserve">If </w:t>
      </w:r>
      <w:r>
        <w:rPr>
          <w:b/>
        </w:rPr>
        <w:t>E</w:t>
      </w:r>
      <w:r>
        <w:t xml:space="preserve"> = - </w:t>
      </w:r>
      <w:r w:rsidR="004E289B" w:rsidRPr="004E289B">
        <w:rPr>
          <w:rFonts w:ascii="Symbol" w:hAnsi="Symbol"/>
          <w:b/>
        </w:rPr>
        <w:t></w:t>
      </w:r>
      <w:r w:rsidR="002C3552" w:rsidRPr="002C3552">
        <w:t>φ</w:t>
      </w:r>
      <w:r>
        <w:t xml:space="preserve">, one can identify </w:t>
      </w:r>
      <w:r w:rsidR="002C3552" w:rsidRPr="002C3552">
        <w:t>φ</w:t>
      </w:r>
      <w:r>
        <w:t xml:space="preserve"> with this voltmeter voltage, but according to Eq. (1.3.1), we have an extra term to worry about, </w:t>
      </w:r>
    </w:p>
    <w:p w14:paraId="700E6FCE" w14:textId="77777777" w:rsidR="00113C9F" w:rsidRDefault="00113C9F" w:rsidP="00113C9F"/>
    <w:p w14:paraId="74E42B24" w14:textId="77777777" w:rsidR="00113C9F" w:rsidRDefault="008120A3" w:rsidP="00EA4975">
      <w:pPr>
        <w:tabs>
          <w:tab w:val="left" w:pos="7200"/>
          <w:tab w:val="left" w:pos="7920"/>
          <w:tab w:val="right" w:pos="9270"/>
        </w:tabs>
      </w:pPr>
      <w:r>
        <w:tab/>
      </w:r>
      <w:r w:rsidR="00113C9F">
        <w:rPr>
          <w:b/>
        </w:rPr>
        <w:t>E</w:t>
      </w:r>
      <w:r w:rsidR="00113C9F">
        <w:t xml:space="preserve"> = - </w:t>
      </w:r>
      <w:r w:rsidR="004E289B" w:rsidRPr="004E289B">
        <w:rPr>
          <w:rFonts w:ascii="Symbol" w:hAnsi="Symbol"/>
          <w:b/>
        </w:rPr>
        <w:t></w:t>
      </w:r>
      <w:r w:rsidR="002C3552" w:rsidRPr="002C3552">
        <w:t>φ</w:t>
      </w:r>
      <w:r w:rsidR="00113C9F">
        <w:t xml:space="preserve"> - </w:t>
      </w:r>
      <w:r w:rsidR="00A020C0" w:rsidRPr="00A020C0">
        <w:t>∂</w:t>
      </w:r>
      <w:r w:rsidR="00113C9F">
        <w:rPr>
          <w:b/>
        </w:rPr>
        <w:t>A</w:t>
      </w:r>
      <w:r w:rsidR="00113C9F">
        <w:t>/</w:t>
      </w:r>
      <w:r w:rsidR="00A020C0" w:rsidRPr="00A020C0">
        <w:t>∂</w:t>
      </w:r>
      <w:r w:rsidR="00113C9F">
        <w:t>t</w:t>
      </w:r>
      <w:r w:rsidR="0039104E">
        <w:t xml:space="preserve"> </w:t>
      </w:r>
      <w:r w:rsidR="00113C9F">
        <w:t>.</w:t>
      </w:r>
      <w:r w:rsidR="00113C9F">
        <w:tab/>
      </w:r>
      <w:r w:rsidR="005C1D73">
        <w:tab/>
      </w:r>
      <w:r w:rsidR="005C1D73">
        <w:tab/>
      </w:r>
      <w:r w:rsidR="005C1D73">
        <w:tab/>
      </w:r>
      <w:r w:rsidR="005C1D73">
        <w:tab/>
      </w:r>
      <w:r w:rsidR="005C1D73">
        <w:tab/>
      </w:r>
      <w:r w:rsidR="001D35AF">
        <w:tab/>
      </w:r>
      <w:r w:rsidR="001D35AF">
        <w:tab/>
      </w:r>
      <w:r w:rsidR="001D35AF">
        <w:tab/>
      </w:r>
      <w:r>
        <w:tab/>
      </w:r>
      <w:r w:rsidR="00113C9F">
        <w:t>(</w:t>
      </w:r>
      <w:r w:rsidR="006D186C">
        <w:t>3.8.</w:t>
      </w:r>
      <w:r w:rsidR="00113C9F">
        <w:t>2)</w:t>
      </w:r>
    </w:p>
    <w:p w14:paraId="70580746" w14:textId="77777777" w:rsidR="00113C9F" w:rsidRDefault="00113C9F" w:rsidP="00113C9F"/>
    <w:p w14:paraId="7C1C0ABA" w14:textId="77777777" w:rsidR="00113C9F" w:rsidRDefault="00113C9F" w:rsidP="00113C9F">
      <w:r>
        <w:t xml:space="preserve">However, according to Fact 4, the transverse components of </w:t>
      </w:r>
      <w:r>
        <w:rPr>
          <w:b/>
        </w:rPr>
        <w:t>A</w:t>
      </w:r>
      <w:r>
        <w:t xml:space="preserve"> are negligible, so we have </w:t>
      </w:r>
    </w:p>
    <w:p w14:paraId="5AD47CFA" w14:textId="77777777" w:rsidR="00113C9F" w:rsidRDefault="00113C9F" w:rsidP="00113C9F"/>
    <w:p w14:paraId="24CB62F5" w14:textId="77777777" w:rsidR="00113C9F" w:rsidRPr="00DA1371" w:rsidRDefault="008120A3" w:rsidP="00EA4975">
      <w:pPr>
        <w:tabs>
          <w:tab w:val="left" w:pos="7200"/>
          <w:tab w:val="left" w:pos="7920"/>
          <w:tab w:val="right" w:pos="9270"/>
        </w:tabs>
      </w:pPr>
      <w:r>
        <w:tab/>
      </w:r>
      <w:r w:rsidR="00113C9F">
        <w:rPr>
          <w:b/>
        </w:rPr>
        <w:t>E</w:t>
      </w:r>
      <w:r w:rsidR="00113C9F" w:rsidRPr="00284D4C">
        <w:rPr>
          <w:rStyle w:val="subscript"/>
        </w:rPr>
        <w:t>t</w:t>
      </w:r>
      <w:r w:rsidR="0039104E">
        <w:t xml:space="preserve"> </w:t>
      </w:r>
      <w:r w:rsidR="00113C9F">
        <w:t xml:space="preserve"> =</w:t>
      </w:r>
      <w:r w:rsidR="0039104E">
        <w:t xml:space="preserve"> </w:t>
      </w:r>
      <w:r w:rsidR="00113C9F">
        <w:t>-</w:t>
      </w:r>
      <w:r w:rsidR="004E289B" w:rsidRPr="004E289B">
        <w:rPr>
          <w:rFonts w:ascii="Symbol" w:hAnsi="Symbol"/>
          <w:b/>
        </w:rPr>
        <w:t></w:t>
      </w:r>
      <w:r w:rsidR="00113C9F" w:rsidRPr="00284D4C">
        <w:rPr>
          <w:rStyle w:val="subscript"/>
        </w:rPr>
        <w:t>t</w:t>
      </w:r>
      <w:r w:rsidR="00113C9F">
        <w:t xml:space="preserve"> </w:t>
      </w:r>
      <w:r w:rsidR="002C3552" w:rsidRPr="002C3552">
        <w:t>φ</w:t>
      </w:r>
      <w:r w:rsidR="0039104E">
        <w:t xml:space="preserve"> </w:t>
      </w:r>
      <w:r w:rsidR="00113C9F">
        <w:tab/>
        <w:t>where</w:t>
      </w:r>
      <w:r w:rsidR="00113C9F">
        <w:tab/>
      </w:r>
      <w:r w:rsidR="004E289B" w:rsidRPr="004E289B">
        <w:rPr>
          <w:rFonts w:ascii="Symbol" w:hAnsi="Symbol"/>
          <w:b/>
        </w:rPr>
        <w:t></w:t>
      </w:r>
      <w:r w:rsidR="00113C9F" w:rsidRPr="00284D4C">
        <w:rPr>
          <w:rStyle w:val="subscript"/>
        </w:rPr>
        <w:t>t</w:t>
      </w:r>
      <w:r w:rsidR="0039104E">
        <w:t xml:space="preserve"> </w:t>
      </w:r>
      <w:r w:rsidR="00113C9F">
        <w:t xml:space="preserve"> </w:t>
      </w:r>
      <w:r w:rsidR="00DA1371">
        <w:t>≡</w:t>
      </w:r>
      <w:r w:rsidR="00113C9F">
        <w:rPr>
          <w:rFonts w:ascii="Symbol" w:hAnsi="Symbol"/>
        </w:rPr>
        <w:t></w:t>
      </w:r>
      <w:r w:rsidR="00113C9F">
        <w:t xml:space="preserve"> </w:t>
      </w:r>
      <w:r w:rsidR="005C1D73">
        <w:rPr>
          <w:b/>
          <w:bCs/>
        </w:rPr>
        <w:fldChar w:fldCharType="begin"/>
      </w:r>
      <w:r w:rsidR="005C1D73">
        <w:rPr>
          <w:b/>
          <w:bCs/>
        </w:rPr>
        <w:instrText>EQ \O(x,\S\up2(</w:instrText>
      </w:r>
      <w:r w:rsidR="005C1D73">
        <w:rPr>
          <w:rFonts w:ascii="MS Serif" w:hAnsi="MS Serif"/>
          <w:sz w:val="24"/>
          <w:szCs w:val="24"/>
        </w:rPr>
        <w:instrText>^</w:instrText>
      </w:r>
      <w:r w:rsidR="005C1D73">
        <w:rPr>
          <w:b/>
          <w:bCs/>
        </w:rPr>
        <w:instrText>))</w:instrText>
      </w:r>
      <w:r w:rsidR="005C1D73">
        <w:rPr>
          <w:b/>
          <w:bCs/>
        </w:rPr>
        <w:fldChar w:fldCharType="end"/>
      </w:r>
      <w:r w:rsidR="005C1D73">
        <w:rPr>
          <w:b/>
          <w:bCs/>
        </w:rPr>
        <w:t xml:space="preserve"> </w:t>
      </w:r>
      <w:r w:rsidR="00A020C0" w:rsidRPr="00A020C0">
        <w:t>∂</w:t>
      </w:r>
      <w:r w:rsidR="00113C9F">
        <w:t>/</w:t>
      </w:r>
      <w:r w:rsidR="00DA1371">
        <w:t>∂</w:t>
      </w:r>
      <w:r w:rsidR="00113C9F">
        <w:t>x</w:t>
      </w:r>
      <w:r w:rsidR="0039104E">
        <w:t xml:space="preserve"> </w:t>
      </w:r>
      <w:r w:rsidR="00113C9F">
        <w:t>+</w:t>
      </w:r>
      <w:r w:rsidR="005C1D73">
        <w:rPr>
          <w:b/>
          <w:bCs/>
        </w:rPr>
        <w:t xml:space="preserve"> </w:t>
      </w:r>
      <w:r w:rsidR="005C1D73">
        <w:rPr>
          <w:b/>
          <w:bCs/>
        </w:rPr>
        <w:fldChar w:fldCharType="begin"/>
      </w:r>
      <w:r w:rsidR="005C1D73">
        <w:rPr>
          <w:b/>
          <w:bCs/>
        </w:rPr>
        <w:instrText xml:space="preserve"> EQ \O(y,\S\up2(^))</w:instrText>
      </w:r>
      <w:r w:rsidR="005C1D73">
        <w:rPr>
          <w:b/>
          <w:bCs/>
        </w:rPr>
        <w:fldChar w:fldCharType="end"/>
      </w:r>
      <w:r w:rsidR="005C1D73">
        <w:t xml:space="preserve"> ∂/∂y</w:t>
      </w:r>
      <w:r w:rsidR="00DA1371">
        <w:tab/>
      </w:r>
      <w:r w:rsidR="00DA1371">
        <w:tab/>
      </w:r>
      <w:r w:rsidR="00DA1371">
        <w:tab/>
      </w:r>
      <w:r w:rsidR="001D35AF">
        <w:tab/>
      </w:r>
      <w:r w:rsidR="001D35AF">
        <w:tab/>
      </w:r>
      <w:r w:rsidR="001D35AF">
        <w:tab/>
      </w:r>
      <w:r w:rsidR="00DA1371">
        <w:t>(</w:t>
      </w:r>
      <w:r w:rsidR="006D186C">
        <w:t>3.8.</w:t>
      </w:r>
      <w:r w:rsidR="00DA1371">
        <w:t>3)</w:t>
      </w:r>
    </w:p>
    <w:p w14:paraId="29A00634" w14:textId="77777777" w:rsidR="00113C9F" w:rsidRDefault="00113C9F" w:rsidP="00113C9F"/>
    <w:p w14:paraId="7B1AD161" w14:textId="77777777" w:rsidR="00113C9F" w:rsidRDefault="00113C9F" w:rsidP="00113C9F">
      <w:r>
        <w:t xml:space="preserve"> If </w:t>
      </w:r>
      <w:r w:rsidR="00661864">
        <w:t>one</w:t>
      </w:r>
      <w:r>
        <w:t xml:space="preserve"> line-integrate</w:t>
      </w:r>
      <w:r w:rsidR="00661864">
        <w:t>s</w:t>
      </w:r>
      <w:r>
        <w:t xml:space="preserve"> E</w:t>
      </w:r>
      <w:r w:rsidRPr="00284D4C">
        <w:rPr>
          <w:rStyle w:val="subscript"/>
        </w:rPr>
        <w:t xml:space="preserve">t </w:t>
      </w:r>
      <w:r>
        <w:t>from one conductor to the other</w:t>
      </w:r>
      <w:r w:rsidR="00661864">
        <w:t xml:space="preserve"> </w:t>
      </w:r>
      <w:r>
        <w:t>(keeping z fixed),</w:t>
      </w:r>
      <w:r w:rsidR="0039104E">
        <w:t xml:space="preserve"> </w:t>
      </w:r>
      <w:r w:rsidR="00661864">
        <w:t>one gets</w:t>
      </w:r>
      <w:r>
        <w:t xml:space="preserve"> </w:t>
      </w:r>
      <w:r w:rsidR="002C3552" w:rsidRPr="002C3552">
        <w:t>φ</w:t>
      </w:r>
      <w:r w:rsidRPr="00284D4C">
        <w:rPr>
          <w:rStyle w:val="subscript"/>
        </w:rPr>
        <w:t>1</w:t>
      </w:r>
      <w:r>
        <w:t xml:space="preserve"> - </w:t>
      </w:r>
      <w:r w:rsidR="002C3552" w:rsidRPr="002C3552">
        <w:t>φ</w:t>
      </w:r>
      <w:r w:rsidRPr="00284D4C">
        <w:rPr>
          <w:rStyle w:val="subscript"/>
        </w:rPr>
        <w:t>2</w:t>
      </w:r>
      <w:r w:rsidR="0039104E">
        <w:t xml:space="preserve"> </w:t>
      </w:r>
      <w:r>
        <w:t>which is a voltage that a voltmeter would really measure.</w:t>
      </w:r>
    </w:p>
    <w:p w14:paraId="4EDF63EF" w14:textId="77777777" w:rsidR="00113C9F" w:rsidRDefault="00113C9F" w:rsidP="00113C9F"/>
    <w:p w14:paraId="6B099EAA" w14:textId="77777777" w:rsidR="00113C9F" w:rsidRDefault="00113C9F" w:rsidP="00113C9F">
      <w:r>
        <w:rPr>
          <w:b/>
        </w:rPr>
        <w:t>Fact 6</w:t>
      </w:r>
      <w:r>
        <w:t>:</w:t>
      </w:r>
      <w:r w:rsidR="0039104E">
        <w:t xml:space="preserve"> </w:t>
      </w:r>
      <w:r>
        <w:t xml:space="preserve">The potential </w:t>
      </w:r>
      <w:r w:rsidR="002C3552" w:rsidRPr="002C3552">
        <w:t>φ</w:t>
      </w:r>
      <w:r>
        <w:t xml:space="preserve"> is </w:t>
      </w:r>
      <w:r>
        <w:rPr>
          <w:i/>
        </w:rPr>
        <w:t>constant</w:t>
      </w:r>
      <w:r>
        <w:t xml:space="preserve"> over the surface of either conductor at a fixed z. </w:t>
      </w:r>
    </w:p>
    <w:p w14:paraId="6B18CD9A" w14:textId="77777777" w:rsidR="00113C9F" w:rsidRDefault="00113C9F" w:rsidP="00113C9F"/>
    <w:p w14:paraId="319471E0" w14:textId="77777777" w:rsidR="00113C9F" w:rsidRDefault="00113C9F" w:rsidP="00113C9F">
      <w:r>
        <w:rPr>
          <w:b/>
        </w:rPr>
        <w:t>Proof</w:t>
      </w:r>
      <w:r>
        <w:t>:</w:t>
      </w:r>
      <w:r w:rsidR="0039104E">
        <w:t xml:space="preserve"> </w:t>
      </w:r>
      <w:r>
        <w:t>This follows from the Section 3.6 Table 3 fact that E</w:t>
      </w:r>
      <w:r w:rsidR="002C3552" w:rsidRPr="00284D4C">
        <w:rPr>
          <w:rStyle w:val="subscript"/>
        </w:rPr>
        <w:t>φ</w:t>
      </w:r>
      <w:r>
        <w:t xml:space="preserve"> = 0.</w:t>
      </w:r>
      <w:r w:rsidR="0039104E">
        <w:t xml:space="preserve"> </w:t>
      </w:r>
      <w:r>
        <w:t xml:space="preserve">Since there is no azimuthal component of electric field at the surface, we get zero doing a line integral of </w:t>
      </w:r>
      <w:r>
        <w:rPr>
          <w:b/>
        </w:rPr>
        <w:t>E</w:t>
      </w:r>
      <w:r w:rsidR="0039104E">
        <w:t xml:space="preserve"> </w:t>
      </w:r>
      <w:r>
        <w:t>between any two points on the surface of a conductor in a cross section slice.</w:t>
      </w:r>
      <w:r w:rsidR="0039104E">
        <w:t xml:space="preserve"> </w:t>
      </w:r>
      <w:r>
        <w:t>According to Fact 5, this gives not only the voltmeter voltage between the start and end of such an integration, but it also gives the potential difference ∆</w:t>
      </w:r>
      <w:r w:rsidR="002C3552" w:rsidRPr="002C3552">
        <w:t>φ</w:t>
      </w:r>
      <w:r>
        <w:t xml:space="preserve"> between these two points.</w:t>
      </w:r>
      <w:r w:rsidR="0039104E">
        <w:t xml:space="preserve"> </w:t>
      </w:r>
      <w:r>
        <w:t>Since the integration must give 0, we conclude that ∆</w:t>
      </w:r>
      <w:r w:rsidR="002C3552" w:rsidRPr="002C3552">
        <w:t>φ</w:t>
      </w:r>
      <w:r>
        <w:t xml:space="preserve"> = 0 between any two points, so </w:t>
      </w:r>
      <w:r w:rsidR="002C3552" w:rsidRPr="002C3552">
        <w:t>φ</w:t>
      </w:r>
      <w:r>
        <w:t xml:space="preserve"> must be constant over the surface at fixed z. </w:t>
      </w:r>
    </w:p>
    <w:p w14:paraId="26E16BA1" w14:textId="77777777" w:rsidR="00113C9F" w:rsidRDefault="00113C9F" w:rsidP="00113C9F"/>
    <w:p w14:paraId="30EABD61" w14:textId="77777777" w:rsidR="00113C9F" w:rsidRDefault="00113C9F" w:rsidP="00113C9F">
      <w:r>
        <w:rPr>
          <w:b/>
        </w:rPr>
        <w:t>Fact 7</w:t>
      </w:r>
      <w:r>
        <w:t>:</w:t>
      </w:r>
      <w:r w:rsidR="0039104E">
        <w:t xml:space="preserve"> </w:t>
      </w:r>
      <w:r>
        <w:t>The potential A</w:t>
      </w:r>
      <w:r w:rsidRPr="00284D4C">
        <w:rPr>
          <w:rStyle w:val="subscript"/>
        </w:rPr>
        <w:t>z</w:t>
      </w:r>
      <w:r>
        <w:t xml:space="preserve"> is </w:t>
      </w:r>
      <w:r>
        <w:rPr>
          <w:i/>
        </w:rPr>
        <w:t>constant</w:t>
      </w:r>
      <w:r>
        <w:t xml:space="preserve"> over the surface of either conductor at a fixed z. </w:t>
      </w:r>
    </w:p>
    <w:p w14:paraId="38700D6D" w14:textId="77777777" w:rsidR="00113C9F" w:rsidRDefault="00113C9F" w:rsidP="00113C9F"/>
    <w:p w14:paraId="3DBFEA9C" w14:textId="77777777" w:rsidR="00113C9F" w:rsidRPr="003B167F" w:rsidRDefault="00113C9F" w:rsidP="00113C9F">
      <w:pPr>
        <w:rPr>
          <w:color w:val="FF0000"/>
        </w:rPr>
      </w:pPr>
      <w:r w:rsidRPr="003B167F">
        <w:rPr>
          <w:b/>
          <w:color w:val="FF0000"/>
        </w:rPr>
        <w:t>Proof A</w:t>
      </w:r>
      <w:r w:rsidRPr="003B167F">
        <w:rPr>
          <w:color w:val="FF0000"/>
        </w:rPr>
        <w:t>:</w:t>
      </w:r>
      <w:r w:rsidR="0039104E" w:rsidRPr="003B167F">
        <w:rPr>
          <w:color w:val="FF0000"/>
        </w:rPr>
        <w:t xml:space="preserve"> </w:t>
      </w:r>
      <w:r w:rsidRPr="003B167F">
        <w:rPr>
          <w:color w:val="FF0000"/>
        </w:rPr>
        <w:t>Consider putting thin sensing math loops in Figure 1 perpendicular to the plane of paper.</w:t>
      </w:r>
      <w:r w:rsidR="0039104E" w:rsidRPr="003B167F">
        <w:rPr>
          <w:color w:val="FF0000"/>
        </w:rPr>
        <w:t xml:space="preserve"> </w:t>
      </w:r>
      <w:r w:rsidRPr="003B167F">
        <w:rPr>
          <w:color w:val="FF0000"/>
        </w:rPr>
        <w:t>When such a loop is parallel to the B lines,</w:t>
      </w:r>
      <w:r w:rsidR="0039104E" w:rsidRPr="003B167F">
        <w:rPr>
          <w:color w:val="FF0000"/>
        </w:rPr>
        <w:t xml:space="preserve"> </w:t>
      </w:r>
      <w:r w:rsidRPr="003B167F">
        <w:rPr>
          <w:color w:val="FF0000"/>
        </w:rPr>
        <w:t>there is no threading B flux. Since B = curlA, this means that A</w:t>
      </w:r>
      <w:r w:rsidRPr="003B167F">
        <w:rPr>
          <w:rStyle w:val="subscript"/>
          <w:color w:val="FF0000"/>
        </w:rPr>
        <w:t>z</w:t>
      </w:r>
      <w:r w:rsidR="0039104E" w:rsidRPr="003B167F">
        <w:rPr>
          <w:color w:val="FF0000"/>
        </w:rPr>
        <w:t xml:space="preserve"> </w:t>
      </w:r>
      <w:r w:rsidRPr="003B167F">
        <w:rPr>
          <w:color w:val="FF0000"/>
        </w:rPr>
        <w:t>is then constant on both sides of such a loop.</w:t>
      </w:r>
      <w:r w:rsidR="0039104E" w:rsidRPr="003B167F">
        <w:rPr>
          <w:color w:val="FF0000"/>
        </w:rPr>
        <w:t xml:space="preserve"> </w:t>
      </w:r>
      <w:r w:rsidRPr="003B167F">
        <w:rPr>
          <w:color w:val="FF0000"/>
        </w:rPr>
        <w:t>In other words, since B = curlA, the B field lines represent contours of constant A</w:t>
      </w:r>
      <w:r w:rsidRPr="003B167F">
        <w:rPr>
          <w:rStyle w:val="subscript"/>
          <w:color w:val="FF0000"/>
        </w:rPr>
        <w:t>z</w:t>
      </w:r>
      <w:r w:rsidRPr="003B167F">
        <w:rPr>
          <w:color w:val="FF0000"/>
        </w:rPr>
        <w:t xml:space="preserve">. </w:t>
      </w:r>
    </w:p>
    <w:p w14:paraId="06983E9D" w14:textId="77777777" w:rsidR="00113C9F" w:rsidRPr="003B167F" w:rsidRDefault="00113C9F" w:rsidP="00113C9F">
      <w:pPr>
        <w:rPr>
          <w:color w:val="FF0000"/>
        </w:rPr>
      </w:pPr>
      <w:r w:rsidRPr="003B167F">
        <w:rPr>
          <w:color w:val="FF0000"/>
        </w:rPr>
        <w:tab/>
        <w:t>According to Fact 5 of Section 3.7, the B field lines just above the surface of a conductor run parallel to the surface, regardless of the cross sectional shape. These B lines cannot "dip" into the surface.</w:t>
      </w:r>
      <w:r w:rsidR="0039104E" w:rsidRPr="003B167F">
        <w:rPr>
          <w:color w:val="FF0000"/>
        </w:rPr>
        <w:t xml:space="preserve"> </w:t>
      </w:r>
      <w:r w:rsidRPr="003B167F">
        <w:rPr>
          <w:color w:val="FF0000"/>
        </w:rPr>
        <w:t>Thus, since B field lines are surfaces of constant A</w:t>
      </w:r>
      <w:r w:rsidRPr="003B167F">
        <w:rPr>
          <w:rStyle w:val="subscript"/>
          <w:color w:val="FF0000"/>
        </w:rPr>
        <w:t>z</w:t>
      </w:r>
      <w:r w:rsidRPr="003B167F">
        <w:rPr>
          <w:color w:val="FF0000"/>
        </w:rPr>
        <w:t>,</w:t>
      </w:r>
      <w:r w:rsidR="0039104E" w:rsidRPr="003B167F">
        <w:rPr>
          <w:color w:val="FF0000"/>
        </w:rPr>
        <w:t xml:space="preserve"> </w:t>
      </w:r>
      <w:r w:rsidRPr="003B167F">
        <w:rPr>
          <w:color w:val="FF0000"/>
        </w:rPr>
        <w:t>we conclude that</w:t>
      </w:r>
      <w:r w:rsidRPr="003B167F">
        <w:rPr>
          <w:rStyle w:val="subscript"/>
          <w:color w:val="FF0000"/>
        </w:rPr>
        <w:t xml:space="preserve"> </w:t>
      </w:r>
      <w:r w:rsidRPr="003B167F">
        <w:rPr>
          <w:color w:val="FF0000"/>
        </w:rPr>
        <w:t>A</w:t>
      </w:r>
      <w:r w:rsidRPr="003B167F">
        <w:rPr>
          <w:rStyle w:val="subscript"/>
          <w:color w:val="FF0000"/>
        </w:rPr>
        <w:t>z</w:t>
      </w:r>
      <w:r w:rsidRPr="003B167F">
        <w:rPr>
          <w:color w:val="FF0000"/>
        </w:rPr>
        <w:t xml:space="preserve"> must be constant on either conductor surface in a slice at fixed z. </w:t>
      </w:r>
    </w:p>
    <w:p w14:paraId="19A6BBA5" w14:textId="77777777" w:rsidR="00113C9F" w:rsidRPr="003B167F" w:rsidRDefault="00113C9F" w:rsidP="00113C9F">
      <w:pPr>
        <w:rPr>
          <w:color w:val="FF0000"/>
        </w:rPr>
      </w:pPr>
      <w:r w:rsidRPr="003B167F">
        <w:rPr>
          <w:color w:val="FF0000"/>
        </w:rPr>
        <w:tab/>
        <w:t>Fact 7 is true regardless of that fact that there can be considerable non-uniformity of the current density J</w:t>
      </w:r>
      <w:r w:rsidRPr="003B167F">
        <w:rPr>
          <w:rStyle w:val="subscript"/>
          <w:color w:val="FF0000"/>
        </w:rPr>
        <w:t>z</w:t>
      </w:r>
      <w:r w:rsidRPr="003B167F">
        <w:rPr>
          <w:color w:val="FF0000"/>
        </w:rPr>
        <w:t xml:space="preserve"> inside a conductor, see the Comment after Section 3.7 Fact 5. </w:t>
      </w:r>
      <w:r w:rsidR="003B167F">
        <w:rPr>
          <w:color w:val="FF0000"/>
        </w:rPr>
        <w:t xml:space="preserve"> I DO NOT FOLLOW THIS</w:t>
      </w:r>
    </w:p>
    <w:p w14:paraId="2C795BAB" w14:textId="77777777" w:rsidR="00113C9F" w:rsidRDefault="00113C9F" w:rsidP="00113C9F"/>
    <w:p w14:paraId="46BE87D6" w14:textId="77777777" w:rsidR="00113C9F" w:rsidRPr="004E3773" w:rsidRDefault="00113C9F" w:rsidP="00113C9F">
      <w:pPr>
        <w:rPr>
          <w:color w:val="000000"/>
        </w:rPr>
      </w:pPr>
      <w:r>
        <w:rPr>
          <w:b/>
        </w:rPr>
        <w:t>Proof B</w:t>
      </w:r>
      <w:r>
        <w:t>:</w:t>
      </w:r>
      <w:r w:rsidR="0039104E">
        <w:t xml:space="preserve"> </w:t>
      </w:r>
      <w:r>
        <w:t xml:space="preserve">Since Fact 7 is important, and is non-obvious, we give here another proof. According to </w:t>
      </w:r>
      <w:r w:rsidR="00786FF8" w:rsidRPr="004E3773">
        <w:rPr>
          <w:color w:val="000000"/>
        </w:rPr>
        <w:t>(1.5.5)</w:t>
      </w:r>
      <w:r w:rsidRPr="004E3773">
        <w:rPr>
          <w:color w:val="000000"/>
        </w:rPr>
        <w:t>,</w:t>
      </w:r>
      <w:r w:rsidR="0039104E" w:rsidRPr="00A0339F">
        <w:rPr>
          <w:color w:val="FF0000"/>
        </w:rPr>
        <w:t xml:space="preserve"> </w:t>
      </w:r>
      <w:r>
        <w:t xml:space="preserve">we have </w:t>
      </w:r>
      <w:r w:rsidR="004E3773">
        <w:t>the King</w:t>
      </w:r>
      <w:r>
        <w:t xml:space="preserve"> gauge condition div</w:t>
      </w:r>
      <w:r>
        <w:rPr>
          <w:b/>
        </w:rPr>
        <w:t>A</w:t>
      </w:r>
      <w:r>
        <w:t xml:space="preserve"> = -j(</w:t>
      </w:r>
      <w:r w:rsidR="002C3552" w:rsidRPr="002C3552">
        <w:t>β</w:t>
      </w:r>
      <w:r w:rsidRPr="00ED6797">
        <w:rPr>
          <w:rStyle w:val="superscript"/>
        </w:rPr>
        <w:t>2</w:t>
      </w:r>
      <w:r>
        <w:t>/</w:t>
      </w:r>
      <w:r w:rsidR="002C3552" w:rsidRPr="002C3552">
        <w:t>ω</w:t>
      </w:r>
      <w:r>
        <w:t>)</w:t>
      </w:r>
      <w:r w:rsidR="002C3552" w:rsidRPr="002C3552">
        <w:t>φ</w:t>
      </w:r>
      <w:r>
        <w:t xml:space="preserve"> which relates </w:t>
      </w:r>
      <w:r>
        <w:rPr>
          <w:b/>
        </w:rPr>
        <w:t>A</w:t>
      </w:r>
      <w:r>
        <w:t xml:space="preserve"> and </w:t>
      </w:r>
      <w:r w:rsidR="002C3552" w:rsidRPr="002C3552">
        <w:t>φ</w:t>
      </w:r>
      <w:r>
        <w:t xml:space="preserve">. We have argued in Fact 4 that, at least in the dielectric region between the conductors, we can neglect all components of </w:t>
      </w:r>
      <w:r>
        <w:rPr>
          <w:b/>
        </w:rPr>
        <w:t>A</w:t>
      </w:r>
      <w:r>
        <w:t xml:space="preserve"> except A</w:t>
      </w:r>
      <w:r w:rsidRPr="00284D4C">
        <w:rPr>
          <w:rStyle w:val="subscript"/>
        </w:rPr>
        <w:t>z</w:t>
      </w:r>
      <w:r>
        <w:t>.</w:t>
      </w:r>
      <w:r w:rsidR="0039104E">
        <w:t xml:space="preserve"> </w:t>
      </w:r>
      <w:r>
        <w:t xml:space="preserve">In this case, the gauge condition reads </w:t>
      </w:r>
      <w:r w:rsidR="00A020C0" w:rsidRPr="00A020C0">
        <w:t>∂</w:t>
      </w:r>
      <w:r w:rsidRPr="00284D4C">
        <w:rPr>
          <w:rStyle w:val="subscript"/>
        </w:rPr>
        <w:t>z</w:t>
      </w:r>
      <w:r>
        <w:t>A</w:t>
      </w:r>
      <w:r w:rsidRPr="00284D4C">
        <w:rPr>
          <w:rStyle w:val="subscript"/>
        </w:rPr>
        <w:t>z</w:t>
      </w:r>
      <w:r>
        <w:t xml:space="preserve"> = -j(</w:t>
      </w:r>
      <w:r w:rsidR="002C3552" w:rsidRPr="002C3552">
        <w:t>β</w:t>
      </w:r>
      <w:r w:rsidRPr="00ED6797">
        <w:rPr>
          <w:rStyle w:val="superscript"/>
        </w:rPr>
        <w:t>2</w:t>
      </w:r>
      <w:r>
        <w:t>/</w:t>
      </w:r>
      <w:r w:rsidR="002C3552" w:rsidRPr="002C3552">
        <w:t>ω</w:t>
      </w:r>
      <w:r>
        <w:t>)</w:t>
      </w:r>
      <w:r w:rsidR="002C3552" w:rsidRPr="002C3552">
        <w:t>φ</w:t>
      </w:r>
      <w:r>
        <w:t>.</w:t>
      </w:r>
      <w:r w:rsidR="0039104E">
        <w:t xml:space="preserve"> </w:t>
      </w:r>
      <w:r>
        <w:t xml:space="preserve">Now, as we will soon be doing in </w:t>
      </w:r>
      <w:r w:rsidRPr="004E3773">
        <w:rPr>
          <w:color w:val="000000"/>
        </w:rPr>
        <w:t xml:space="preserve">Chapter </w:t>
      </w:r>
      <w:r w:rsidR="004E3773" w:rsidRPr="004E3773">
        <w:rPr>
          <w:color w:val="000000"/>
        </w:rPr>
        <w:t>4</w:t>
      </w:r>
      <w:r w:rsidRPr="004E3773">
        <w:rPr>
          <w:color w:val="000000"/>
        </w:rPr>
        <w:t>, assume a separation of variables so that</w:t>
      </w:r>
    </w:p>
    <w:p w14:paraId="166DF8FB" w14:textId="77777777" w:rsidR="00113C9F" w:rsidRDefault="00113C9F" w:rsidP="00113C9F"/>
    <w:p w14:paraId="13F57FAA" w14:textId="77777777" w:rsidR="00113C9F" w:rsidRDefault="008120A3" w:rsidP="00EA4975">
      <w:pPr>
        <w:tabs>
          <w:tab w:val="left" w:pos="7200"/>
          <w:tab w:val="left" w:pos="7920"/>
          <w:tab w:val="right" w:pos="9270"/>
        </w:tabs>
      </w:pPr>
      <w:r>
        <w:tab/>
      </w:r>
      <w:r w:rsidR="00113C9F">
        <w:t>A</w:t>
      </w:r>
      <w:r w:rsidR="00113C9F" w:rsidRPr="00ED6797">
        <w:rPr>
          <w:rStyle w:val="subscript"/>
        </w:rPr>
        <w:t>z</w:t>
      </w:r>
      <w:r w:rsidR="00113C9F">
        <w:t>(x,y,z) = (</w:t>
      </w:r>
      <w:r w:rsidR="00A64EA5">
        <w:t>μ</w:t>
      </w:r>
      <w:r w:rsidR="00113C9F">
        <w:t>/2</w:t>
      </w:r>
      <w:r w:rsidR="002C3552" w:rsidRPr="002C3552">
        <w:t>π</w:t>
      </w:r>
      <w:r w:rsidR="00113C9F">
        <w:t>) i(z) A</w:t>
      </w:r>
      <w:r w:rsidR="00F9627D">
        <w:rPr>
          <w:rStyle w:val="subscript"/>
        </w:rPr>
        <w:t>zt</w:t>
      </w:r>
      <w:r w:rsidR="00113C9F">
        <w:t>(x,y)</w:t>
      </w:r>
      <w:r w:rsidR="00113C9F">
        <w:tab/>
      </w:r>
      <w:r w:rsidR="00F9627D">
        <w:tab/>
      </w:r>
      <w:r w:rsidR="00F9627D">
        <w:tab/>
      </w:r>
      <w:r w:rsidR="001D35AF">
        <w:tab/>
      </w:r>
      <w:r w:rsidR="001D35AF">
        <w:tab/>
      </w:r>
      <w:r w:rsidR="001D35AF">
        <w:tab/>
      </w:r>
      <w:r w:rsidR="001D35AF">
        <w:tab/>
      </w:r>
      <w:r>
        <w:tab/>
      </w:r>
      <w:r w:rsidR="00113C9F">
        <w:t>(</w:t>
      </w:r>
      <w:r w:rsidR="006D186C">
        <w:t>3.8.</w:t>
      </w:r>
      <w:r w:rsidR="00113C9F">
        <w:t>4)</w:t>
      </w:r>
    </w:p>
    <w:p w14:paraId="4C2F655D" w14:textId="77777777" w:rsidR="00113C9F" w:rsidRDefault="00113C9F" w:rsidP="00113C9F"/>
    <w:p w14:paraId="51507B00" w14:textId="77777777" w:rsidR="00113C9F" w:rsidRDefault="00113C9F" w:rsidP="00113C9F">
      <w:r>
        <w:t>This separation is justified in the "transmission line limit" to be discussed in Chapter 4.</w:t>
      </w:r>
      <w:r w:rsidR="0039104E">
        <w:t xml:space="preserve"> </w:t>
      </w:r>
      <w:r>
        <w:t xml:space="preserve">If we insert this separated form into </w:t>
      </w:r>
      <w:r w:rsidR="00A020C0" w:rsidRPr="00A020C0">
        <w:t>∂</w:t>
      </w:r>
      <w:r w:rsidRPr="00284D4C">
        <w:rPr>
          <w:rStyle w:val="subscript"/>
        </w:rPr>
        <w:t>z</w:t>
      </w:r>
      <w:r>
        <w:t>A</w:t>
      </w:r>
      <w:r w:rsidRPr="00284D4C">
        <w:rPr>
          <w:rStyle w:val="subscript"/>
        </w:rPr>
        <w:t>z</w:t>
      </w:r>
      <w:r>
        <w:t xml:space="preserve"> = -j(</w:t>
      </w:r>
      <w:r w:rsidR="002C3552" w:rsidRPr="002C3552">
        <w:t>β</w:t>
      </w:r>
      <w:r w:rsidRPr="00ED6797">
        <w:rPr>
          <w:rStyle w:val="superscript"/>
        </w:rPr>
        <w:t>2</w:t>
      </w:r>
      <w:r>
        <w:t>/</w:t>
      </w:r>
      <w:r w:rsidR="002C3552" w:rsidRPr="002C3552">
        <w:t>ω</w:t>
      </w:r>
      <w:r>
        <w:t>)</w:t>
      </w:r>
      <w:r w:rsidR="002C3552" w:rsidRPr="002C3552">
        <w:t>φ</w:t>
      </w:r>
      <w:r>
        <w:t xml:space="preserve">, we end up with, </w:t>
      </w:r>
    </w:p>
    <w:p w14:paraId="178B7D27" w14:textId="77777777" w:rsidR="00A0339F" w:rsidRDefault="00A0339F" w:rsidP="00113C9F"/>
    <w:p w14:paraId="5D4D05F3" w14:textId="77777777" w:rsidR="004E3773" w:rsidRDefault="00A0339F" w:rsidP="00113C9F">
      <w:r>
        <w:tab/>
        <w:t>∂</w:t>
      </w:r>
      <w:r>
        <w:rPr>
          <w:rStyle w:val="subscript"/>
        </w:rPr>
        <w:t>z</w:t>
      </w:r>
      <w:r>
        <w:t>A</w:t>
      </w:r>
      <w:r w:rsidRPr="00ED6797">
        <w:rPr>
          <w:rStyle w:val="subscript"/>
        </w:rPr>
        <w:t>z</w:t>
      </w:r>
      <w:r>
        <w:t xml:space="preserve">  =  (μ/2</w:t>
      </w:r>
      <w:r w:rsidRPr="002C3552">
        <w:t>π</w:t>
      </w:r>
      <w:r>
        <w:t>) ∂</w:t>
      </w:r>
      <w:r>
        <w:rPr>
          <w:rStyle w:val="subscript"/>
        </w:rPr>
        <w:t>z</w:t>
      </w:r>
      <w:r>
        <w:t>i(z) A</w:t>
      </w:r>
      <w:r>
        <w:rPr>
          <w:rStyle w:val="subscript"/>
        </w:rPr>
        <w:t>zt</w:t>
      </w:r>
      <w:r>
        <w:t>(x,y)  =  ∂</w:t>
      </w:r>
      <w:r>
        <w:rPr>
          <w:rStyle w:val="subscript"/>
        </w:rPr>
        <w:t>z</w:t>
      </w:r>
      <w:r>
        <w:t>i(z) [A</w:t>
      </w:r>
      <w:r w:rsidRPr="00ED6797">
        <w:rPr>
          <w:rStyle w:val="subscript"/>
        </w:rPr>
        <w:t>z</w:t>
      </w:r>
      <w:r>
        <w:t xml:space="preserve"> / i(z) ] </w:t>
      </w:r>
    </w:p>
    <w:p w14:paraId="6EEA31BD" w14:textId="77777777" w:rsidR="00113C9F" w:rsidRDefault="004E3773" w:rsidP="00113C9F">
      <w:r>
        <w:t>so</w:t>
      </w:r>
    </w:p>
    <w:p w14:paraId="2983002B" w14:textId="77777777" w:rsidR="00113C9F" w:rsidRDefault="008120A3" w:rsidP="00EA4975">
      <w:pPr>
        <w:tabs>
          <w:tab w:val="left" w:pos="7200"/>
          <w:tab w:val="left" w:pos="7920"/>
          <w:tab w:val="right" w:pos="9270"/>
        </w:tabs>
      </w:pPr>
      <w:r>
        <w:tab/>
      </w:r>
      <w:r w:rsidR="00113C9F">
        <w:t>[</w:t>
      </w:r>
      <w:r w:rsidR="00A020C0" w:rsidRPr="00A020C0">
        <w:t>∂</w:t>
      </w:r>
      <w:r w:rsidR="00113C9F" w:rsidRPr="00ED6797">
        <w:rPr>
          <w:rStyle w:val="subscript"/>
        </w:rPr>
        <w:t>z</w:t>
      </w:r>
      <w:r w:rsidR="00113C9F">
        <w:t>i(z) /</w:t>
      </w:r>
      <w:r w:rsidR="00A0339F">
        <w:t xml:space="preserve"> </w:t>
      </w:r>
      <w:r w:rsidR="00113C9F">
        <w:t xml:space="preserve">i(z)] </w:t>
      </w:r>
      <w:r w:rsidR="004E3773">
        <w:t>A</w:t>
      </w:r>
      <w:r w:rsidR="004E3773" w:rsidRPr="00ED6797">
        <w:rPr>
          <w:rStyle w:val="subscript"/>
        </w:rPr>
        <w:t>z</w:t>
      </w:r>
      <w:r w:rsidR="004E3773">
        <w:t>(x,y,z)</w:t>
      </w:r>
      <w:r w:rsidR="00113C9F">
        <w:t xml:space="preserve"> = -j(</w:t>
      </w:r>
      <w:r w:rsidR="002C3552" w:rsidRPr="002C3552">
        <w:t>β</w:t>
      </w:r>
      <w:r w:rsidR="00113C9F" w:rsidRPr="00ED6797">
        <w:rPr>
          <w:rStyle w:val="superscript"/>
        </w:rPr>
        <w:t>2</w:t>
      </w:r>
      <w:r w:rsidR="00113C9F">
        <w:t>/</w:t>
      </w:r>
      <w:r w:rsidR="002C3552" w:rsidRPr="002C3552">
        <w:t>ω</w:t>
      </w:r>
      <w:r w:rsidR="00113C9F">
        <w:t xml:space="preserve">) </w:t>
      </w:r>
      <w:r w:rsidR="002C3552" w:rsidRPr="002C3552">
        <w:t>φ</w:t>
      </w:r>
      <w:r w:rsidR="004E3773">
        <w:t>(x,y,z)  .</w:t>
      </w:r>
      <w:r w:rsidR="00113C9F">
        <w:rPr>
          <w:rFonts w:ascii="Symbol" w:hAnsi="Symbol"/>
        </w:rPr>
        <w:tab/>
      </w:r>
      <w:r w:rsidR="00F9627D">
        <w:rPr>
          <w:rFonts w:ascii="Symbol" w:hAnsi="Symbol"/>
        </w:rPr>
        <w:tab/>
      </w:r>
      <w:r w:rsidR="00F9627D">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13C9F">
        <w:t>(</w:t>
      </w:r>
      <w:r w:rsidR="006D186C">
        <w:t>3.8.</w:t>
      </w:r>
      <w:r w:rsidR="00113C9F">
        <w:t>5)</w:t>
      </w:r>
    </w:p>
    <w:p w14:paraId="21AA49AA" w14:textId="77777777" w:rsidR="00113C9F" w:rsidRDefault="00113C9F" w:rsidP="00113C9F"/>
    <w:p w14:paraId="1CD8C2A5" w14:textId="77777777" w:rsidR="00113C9F" w:rsidRDefault="00113C9F" w:rsidP="00113C9F">
      <w:r>
        <w:t>T</w:t>
      </w:r>
      <w:r w:rsidR="00786FF8">
        <w:t>hu</w:t>
      </w:r>
      <w:r>
        <w:t xml:space="preserve">s, since </w:t>
      </w:r>
      <w:r w:rsidR="002C3552" w:rsidRPr="002C3552">
        <w:t>φ</w:t>
      </w:r>
      <w:r>
        <w:t xml:space="preserve"> is constant over a cross section conductor surface according to Fact 6, we conclude that A</w:t>
      </w:r>
      <w:r w:rsidRPr="00284D4C">
        <w:rPr>
          <w:rStyle w:val="subscript"/>
        </w:rPr>
        <w:t>z</w:t>
      </w:r>
      <w:r>
        <w:t xml:space="preserve"> must also be constant over the same surface,</w:t>
      </w:r>
      <w:r w:rsidR="0039104E">
        <w:t xml:space="preserve"> </w:t>
      </w:r>
      <w:r>
        <w:t>since there are no other functions of (x,y) in the above equation.</w:t>
      </w:r>
      <w:r w:rsidR="0039104E">
        <w:t xml:space="preserve"> </w:t>
      </w:r>
      <w:r>
        <w:t xml:space="preserve">This concludes our Proof B. </w:t>
      </w:r>
    </w:p>
    <w:p w14:paraId="42AFFD26" w14:textId="77777777" w:rsidR="00113C9F" w:rsidRDefault="00113C9F" w:rsidP="00113C9F"/>
    <w:p w14:paraId="748F6009" w14:textId="77777777" w:rsidR="00071749" w:rsidRDefault="00113C9F" w:rsidP="00113C9F">
      <w:r>
        <w:rPr>
          <w:b/>
        </w:rPr>
        <w:t>Proof C</w:t>
      </w:r>
      <w:r>
        <w:t>:</w:t>
      </w:r>
      <w:r w:rsidR="0039104E">
        <w:t xml:space="preserve"> </w:t>
      </w:r>
      <w:r>
        <w:t xml:space="preserve">Here is one more proof, a variant of Proof A. We know that </w:t>
      </w:r>
      <w:r>
        <w:rPr>
          <w:b/>
        </w:rPr>
        <w:t>B</w:t>
      </w:r>
      <w:r>
        <w:t xml:space="preserve"> = </w:t>
      </w:r>
      <w:r w:rsidR="007D150D" w:rsidRPr="007D150D">
        <w:t>curl</w:t>
      </w:r>
      <w:r>
        <w:rPr>
          <w:b/>
        </w:rPr>
        <w:t xml:space="preserve"> A</w:t>
      </w:r>
      <w:r>
        <w:t xml:space="preserve">. </w:t>
      </w:r>
      <w:r w:rsidR="00071749">
        <w:t>We can construct a cylindrical coordinate system in Fig 3.3 based on a center line that matches the curvature of the surface at the point shown. Let the surface point be distance r from the coordinate system axis. In this system we find that</w:t>
      </w:r>
    </w:p>
    <w:p w14:paraId="3B64332E" w14:textId="77777777" w:rsidR="00071749" w:rsidRDefault="00071749" w:rsidP="00113C9F"/>
    <w:p w14:paraId="0E0C3392" w14:textId="77777777" w:rsidR="00071749" w:rsidRPr="00071749" w:rsidRDefault="00071749" w:rsidP="00113C9F">
      <w:r>
        <w:tab/>
        <w:t>B</w:t>
      </w:r>
      <w:r>
        <w:rPr>
          <w:rStyle w:val="subscript"/>
        </w:rPr>
        <w:t>r</w:t>
      </w:r>
      <w:r>
        <w:t xml:space="preserve"> = [curl </w:t>
      </w:r>
      <w:r w:rsidRPr="00071749">
        <w:rPr>
          <w:b/>
        </w:rPr>
        <w:t>A</w:t>
      </w:r>
      <w:r>
        <w:t>]</w:t>
      </w:r>
      <w:r>
        <w:rPr>
          <w:rStyle w:val="subscript"/>
        </w:rPr>
        <w:t xml:space="preserve">r </w:t>
      </w:r>
      <w:r w:rsidRPr="00071749">
        <w:t xml:space="preserve"> =</w:t>
      </w:r>
      <w:r>
        <w:rPr>
          <w:rStyle w:val="subscript"/>
        </w:rPr>
        <w:t xml:space="preserve"> </w:t>
      </w:r>
      <w:r>
        <w:t xml:space="preserve"> (1/r)∂</w:t>
      </w:r>
      <w:r>
        <w:rPr>
          <w:rStyle w:val="subscript"/>
        </w:rPr>
        <w:t>φ</w:t>
      </w:r>
      <w:r>
        <w:t>A</w:t>
      </w:r>
      <w:r>
        <w:rPr>
          <w:rStyle w:val="subscript"/>
        </w:rPr>
        <w:t>z</w:t>
      </w:r>
      <w:r>
        <w:t xml:space="preserve"> - ∂</w:t>
      </w:r>
      <w:r>
        <w:rPr>
          <w:rStyle w:val="subscript"/>
        </w:rPr>
        <w:t>z</w:t>
      </w:r>
      <w:r>
        <w:t>A</w:t>
      </w:r>
      <w:r>
        <w:rPr>
          <w:rStyle w:val="subscript"/>
        </w:rPr>
        <w:t>φ</w:t>
      </w:r>
      <w:r>
        <w:t xml:space="preserve">  ≈   (1/r)∂</w:t>
      </w:r>
      <w:r>
        <w:rPr>
          <w:rStyle w:val="subscript"/>
        </w:rPr>
        <w:t>φ</w:t>
      </w:r>
      <w:r>
        <w:t>A</w:t>
      </w:r>
      <w:r>
        <w:rPr>
          <w:rStyle w:val="subscript"/>
        </w:rPr>
        <w:t>z</w:t>
      </w:r>
      <w:r>
        <w:t xml:space="preserve">  .</w:t>
      </w:r>
      <w:r>
        <w:tab/>
      </w:r>
      <w:r>
        <w:tab/>
      </w:r>
      <w:r>
        <w:tab/>
      </w:r>
      <w:r>
        <w:tab/>
      </w:r>
      <w:r>
        <w:tab/>
      </w:r>
      <w:r>
        <w:tab/>
        <w:t>(3.8.6)</w:t>
      </w:r>
    </w:p>
    <w:p w14:paraId="052322F0" w14:textId="77777777" w:rsidR="00113C9F" w:rsidRDefault="00113C9F" w:rsidP="00113C9F"/>
    <w:p w14:paraId="2FFFFBD3" w14:textId="77777777" w:rsidR="00113C9F" w:rsidRDefault="00113C9F" w:rsidP="00113C9F">
      <w:r>
        <w:t>But, according to Section 3.7 Fact 5,</w:t>
      </w:r>
      <w:r w:rsidR="0039104E">
        <w:t xml:space="preserve"> </w:t>
      </w:r>
      <w:r>
        <w:t>B</w:t>
      </w:r>
      <w:r w:rsidRPr="00284D4C">
        <w:rPr>
          <w:rStyle w:val="subscript"/>
        </w:rPr>
        <w:t>r</w:t>
      </w:r>
      <w:r>
        <w:t xml:space="preserve"> = 0.</w:t>
      </w:r>
      <w:r w:rsidR="0039104E">
        <w:t xml:space="preserve"> </w:t>
      </w:r>
      <w:r>
        <w:t>Thus,</w:t>
      </w:r>
      <w:r w:rsidR="0039104E">
        <w:t xml:space="preserve"> </w:t>
      </w:r>
      <w:r w:rsidR="00A020C0" w:rsidRPr="00A020C0">
        <w:t>∂</w:t>
      </w:r>
      <w:r w:rsidR="002C3552" w:rsidRPr="00284D4C">
        <w:rPr>
          <w:rStyle w:val="subscript"/>
        </w:rPr>
        <w:t>φ</w:t>
      </w:r>
      <w:r>
        <w:t>A</w:t>
      </w:r>
      <w:r w:rsidRPr="00284D4C">
        <w:rPr>
          <w:rStyle w:val="subscript"/>
        </w:rPr>
        <w:t>z</w:t>
      </w:r>
      <w:r>
        <w:t xml:space="preserve"> = 0.</w:t>
      </w:r>
      <w:r w:rsidR="0039104E">
        <w:t xml:space="preserve"> </w:t>
      </w:r>
      <w:r>
        <w:t>This says that A</w:t>
      </w:r>
      <w:r w:rsidRPr="00284D4C">
        <w:rPr>
          <w:rStyle w:val="subscript"/>
        </w:rPr>
        <w:t>z</w:t>
      </w:r>
      <w:r>
        <w:t xml:space="preserve"> does not change as one moves along the cross section surface of a conductor, since this is locally always the </w:t>
      </w:r>
      <w:r w:rsidR="002C3552" w:rsidRPr="002C3552">
        <w:t>φ</w:t>
      </w:r>
      <w:r>
        <w:t xml:space="preserve"> direction. Thus, A</w:t>
      </w:r>
      <w:r w:rsidRPr="00284D4C">
        <w:rPr>
          <w:rStyle w:val="subscript"/>
        </w:rPr>
        <w:t>z</w:t>
      </w:r>
      <w:r>
        <w:t xml:space="preserve"> is constan</w:t>
      </w:r>
      <w:r w:rsidR="00786FF8">
        <w:t xml:space="preserve">t over the surface at fixed z. </w:t>
      </w:r>
    </w:p>
    <w:p w14:paraId="0A6C8EB2" w14:textId="77777777" w:rsidR="00113C9F" w:rsidRDefault="00113C9F" w:rsidP="00113C9F"/>
    <w:p w14:paraId="01AAE942" w14:textId="77777777" w:rsidR="00F9627D" w:rsidRDefault="00F9627D" w:rsidP="00113C9F">
      <w:pPr>
        <w:pStyle w:val="Heading2"/>
        <w:sectPr w:rsidR="00F9627D">
          <w:pgSz w:w="12240" w:h="15840"/>
          <w:pgMar w:top="1440" w:right="1440" w:bottom="1440" w:left="1440" w:header="720" w:footer="720" w:gutter="0"/>
          <w:cols w:space="720"/>
        </w:sectPr>
      </w:pPr>
    </w:p>
    <w:p w14:paraId="14C32AFF" w14:textId="77777777" w:rsidR="00113C9F" w:rsidRDefault="00113C9F" w:rsidP="00113C9F">
      <w:pPr>
        <w:pStyle w:val="Heading2"/>
      </w:pPr>
      <w:bookmarkStart w:id="65" w:name="_Toc372992115"/>
      <w:r>
        <w:t>Chapter 4: Transmission Line Equations</w:t>
      </w:r>
      <w:bookmarkEnd w:id="65"/>
    </w:p>
    <w:p w14:paraId="1E553DF3" w14:textId="77777777" w:rsidR="00113C9F" w:rsidRDefault="00113C9F" w:rsidP="00113C9F"/>
    <w:p w14:paraId="47365E6E" w14:textId="77777777" w:rsidR="00113C9F" w:rsidRDefault="00113C9F" w:rsidP="00113C9F">
      <w:r>
        <w:t xml:space="preserve">In this Chapter we use the potential integral expressions derived in Chapter 1 to derive the classic transmission line equations. We learn the all </w:t>
      </w:r>
      <w:r w:rsidRPr="004500CC">
        <w:rPr>
          <w:color w:val="FF0000"/>
        </w:rPr>
        <w:t>"external"</w:t>
      </w:r>
      <w:r>
        <w:t xml:space="preserve"> transmission line parameters are determined by a single geometric integral K.</w:t>
      </w:r>
      <w:r w:rsidR="0039104E">
        <w:t xml:space="preserve"> </w:t>
      </w:r>
      <w:r>
        <w:t xml:space="preserve">The approximations assumed are clearly stated. </w:t>
      </w:r>
    </w:p>
    <w:p w14:paraId="0BD182EC" w14:textId="77777777" w:rsidR="00113C9F" w:rsidRDefault="00113C9F" w:rsidP="00113C9F"/>
    <w:p w14:paraId="7F984CDB" w14:textId="77777777" w:rsidR="00113C9F" w:rsidRDefault="00113C9F" w:rsidP="0025374D">
      <w:pPr>
        <w:pStyle w:val="Heading3"/>
      </w:pPr>
      <w:bookmarkStart w:id="66" w:name="_Toc372992116"/>
      <w:r>
        <w:t xml:space="preserve">4.1 Computation of </w:t>
      </w:r>
      <w:r w:rsidR="002C3552" w:rsidRPr="002C3552">
        <w:t>φ</w:t>
      </w:r>
      <w:r>
        <w:t xml:space="preserve"> due to one conductor of a transmission line.</w:t>
      </w:r>
      <w:bookmarkEnd w:id="66"/>
      <w:r>
        <w:t xml:space="preserve"> </w:t>
      </w:r>
    </w:p>
    <w:p w14:paraId="10C96572" w14:textId="77777777" w:rsidR="00113C9F" w:rsidRDefault="00113C9F" w:rsidP="00113C9F"/>
    <w:p w14:paraId="194591DF" w14:textId="77777777" w:rsidR="00113C9F" w:rsidRDefault="00113C9F" w:rsidP="00113C9F">
      <w:r>
        <w:t xml:space="preserve">Our starting point is </w:t>
      </w:r>
      <w:r w:rsidR="00115114">
        <w:t>(1.5.9)</w:t>
      </w:r>
      <w:r>
        <w:t xml:space="preserve"> which expresses the potential </w:t>
      </w:r>
      <w:r w:rsidR="002C3552" w:rsidRPr="002C3552">
        <w:t>φ</w:t>
      </w:r>
      <w:r>
        <w:t xml:space="preserve"> at some arbitrary point </w:t>
      </w:r>
      <w:r>
        <w:rPr>
          <w:b/>
        </w:rPr>
        <w:t>x</w:t>
      </w:r>
      <w:r>
        <w:t xml:space="preserve"> in space </w:t>
      </w:r>
      <w:r>
        <w:rPr>
          <w:i/>
        </w:rPr>
        <w:t>due to conductor C</w:t>
      </w:r>
      <w:r w:rsidRPr="00284D4C">
        <w:rPr>
          <w:rStyle w:val="subscript"/>
        </w:rPr>
        <w:t xml:space="preserve">1 </w:t>
      </w:r>
      <w:r>
        <w:t>as an integral over the charge density on the surface of conductor C</w:t>
      </w:r>
      <w:r w:rsidRPr="00284D4C">
        <w:rPr>
          <w:rStyle w:val="subscript"/>
        </w:rPr>
        <w:t>1</w:t>
      </w:r>
      <w:r w:rsidR="004500CC">
        <w:t xml:space="preserve">, </w:t>
      </w:r>
    </w:p>
    <w:p w14:paraId="1CF9C81E" w14:textId="77777777" w:rsidR="00C2494B" w:rsidRDefault="00C2494B" w:rsidP="00113C9F"/>
    <w:p w14:paraId="357EF1E7" w14:textId="77777777" w:rsidR="00113C9F" w:rsidRDefault="00113C9F" w:rsidP="001D35AF">
      <w:pPr>
        <w:tabs>
          <w:tab w:val="left" w:pos="7200"/>
          <w:tab w:val="left" w:pos="7920"/>
          <w:tab w:val="right" w:pos="9270"/>
        </w:tabs>
      </w:pPr>
      <w:r>
        <w:tab/>
      </w:r>
      <w:r w:rsidR="00C2494B" w:rsidRPr="00FD1BA6">
        <w:t>φ</w:t>
      </w:r>
      <w:r w:rsidR="00C2494B">
        <w:rPr>
          <w:rStyle w:val="subscript"/>
        </w:rPr>
        <w:t>1</w:t>
      </w:r>
      <w:r w:rsidR="00C2494B">
        <w:t>(</w:t>
      </w:r>
      <w:r w:rsidR="00C2494B">
        <w:rPr>
          <w:b/>
        </w:rPr>
        <w:t>x</w:t>
      </w:r>
      <w:r w:rsidR="00C2494B">
        <w:t xml:space="preserve">) = </w:t>
      </w:r>
      <w:r w:rsidR="00C2494B">
        <w:fldChar w:fldCharType="begin"/>
      </w:r>
      <w:r w:rsidR="00C2494B">
        <w:instrText xml:space="preserve"> EQ \f(1,4πε) </w:instrText>
      </w:r>
      <w:r w:rsidR="00C2494B">
        <w:fldChar w:fldCharType="end"/>
      </w:r>
      <w:r w:rsidR="00D000BA" w:rsidRPr="0009456D">
        <w:rPr>
          <w:rFonts w:ascii="Lucida Sans Unicode" w:hAnsi="Lucida Sans Unicode" w:cs="Lucida Sans Unicode"/>
          <w:sz w:val="48"/>
          <w:szCs w:val="48"/>
        </w:rPr>
        <w:t>∫</w:t>
      </w:r>
      <w:r w:rsidR="00D000BA">
        <w:fldChar w:fldCharType="begin"/>
      </w:r>
      <w:r w:rsidR="00D000BA">
        <w:instrText xml:space="preserve"> EQ \s\do10(\d\ba4(</w:instrText>
      </w:r>
      <w:r w:rsidR="00D000BA" w:rsidRPr="00EF3AB1">
        <w:instrText>C</w:instrText>
      </w:r>
      <w:r w:rsidR="00D000BA" w:rsidRPr="00EF3AB1">
        <w:rPr>
          <w:rStyle w:val="subscript"/>
          <w:sz w:val="20"/>
        </w:rPr>
        <w:instrText>1</w:instrText>
      </w:r>
      <w:r w:rsidR="00D000BA">
        <w:instrText xml:space="preserve">))\s\up10() </w:instrText>
      </w:r>
      <w:r w:rsidR="00D000BA">
        <w:fldChar w:fldCharType="end"/>
      </w:r>
      <w:r w:rsidR="00D000BA">
        <w:t xml:space="preserve">   </w:t>
      </w:r>
      <w:r w:rsidR="00C2494B">
        <w:t>ρ</w:t>
      </w:r>
      <w:r w:rsidR="00C2494B">
        <w:rPr>
          <w:rStyle w:val="subscript"/>
        </w:rPr>
        <w:t>1</w:t>
      </w:r>
      <w:r w:rsidR="00C2494B">
        <w:t>(</w:t>
      </w:r>
      <w:r w:rsidR="00C2494B" w:rsidRPr="00FD1BA6">
        <w:rPr>
          <w:b/>
        </w:rPr>
        <w:t>x</w:t>
      </w:r>
      <w:r w:rsidR="00C2494B">
        <w:t xml:space="preserve">')  </w:t>
      </w:r>
      <w:r w:rsidR="00C2494B">
        <w:fldChar w:fldCharType="begin"/>
      </w:r>
      <w:r w:rsidR="00C2494B">
        <w:instrText xml:space="preserve"> EQ \f(e</w:instrText>
      </w:r>
      <w:r w:rsidR="00C2494B">
        <w:rPr>
          <w:rStyle w:val="superscript"/>
        </w:rPr>
        <w:instrText>-jβR</w:instrText>
      </w:r>
      <w:r w:rsidR="00C2494B">
        <w:instrText xml:space="preserve">,R) </w:instrText>
      </w:r>
      <w:r w:rsidR="00C2494B">
        <w:fldChar w:fldCharType="end"/>
      </w:r>
      <w:r w:rsidR="00C2494B">
        <w:t xml:space="preserve"> dx'dy'dz'</w:t>
      </w:r>
      <w:r w:rsidR="00C2494B">
        <w:tab/>
      </w:r>
      <w:r w:rsidR="00C2494B">
        <w:tab/>
        <w:t>R = |</w:t>
      </w:r>
      <w:r w:rsidR="00C2494B">
        <w:rPr>
          <w:b/>
        </w:rPr>
        <w:t>x</w:t>
      </w:r>
      <w:r w:rsidR="00C2494B">
        <w:t xml:space="preserve"> - </w:t>
      </w:r>
      <w:r w:rsidR="00C2494B">
        <w:rPr>
          <w:b/>
        </w:rPr>
        <w:t>x'</w:t>
      </w:r>
      <w:r w:rsidR="00C2494B">
        <w:t>|</w:t>
      </w:r>
      <w:r>
        <w:tab/>
      </w:r>
      <w:r w:rsidR="00D000BA">
        <w:tab/>
      </w:r>
      <w:r>
        <w:tab/>
      </w:r>
      <w:r>
        <w:tab/>
        <w:t>(</w:t>
      </w:r>
      <w:r w:rsidR="006D186C">
        <w:t>4.1.</w:t>
      </w:r>
      <w:r>
        <w:t>1)</w:t>
      </w:r>
    </w:p>
    <w:p w14:paraId="6212FDF0" w14:textId="77777777" w:rsidR="00C2494B" w:rsidRDefault="00C2494B" w:rsidP="001D35AF">
      <w:pPr>
        <w:tabs>
          <w:tab w:val="left" w:pos="7200"/>
          <w:tab w:val="left" w:pos="7920"/>
          <w:tab w:val="right" w:pos="9270"/>
        </w:tabs>
      </w:pPr>
    </w:p>
    <w:p w14:paraId="0DA4C3EC" w14:textId="77777777" w:rsidR="009C458A" w:rsidRDefault="00113C9F" w:rsidP="00113C9F">
      <w:r>
        <w:t xml:space="preserve">where R is the distance between </w:t>
      </w:r>
      <w:r>
        <w:rPr>
          <w:b/>
        </w:rPr>
        <w:t>x</w:t>
      </w:r>
      <w:r>
        <w:t xml:space="preserve"> and </w:t>
      </w:r>
      <w:r>
        <w:rPr>
          <w:b/>
        </w:rPr>
        <w:t>x</w:t>
      </w:r>
      <w:r>
        <w:t xml:space="preserve">'. </w:t>
      </w:r>
    </w:p>
    <w:p w14:paraId="04FCDF26" w14:textId="77777777" w:rsidR="009C458A" w:rsidRDefault="009C458A" w:rsidP="00113C9F"/>
    <w:p w14:paraId="740960EF" w14:textId="77777777" w:rsidR="009C458A" w:rsidRPr="006577F7" w:rsidRDefault="009C458A" w:rsidP="00113C9F">
      <w:pPr>
        <w:rPr>
          <w:color w:val="FF0000"/>
        </w:rPr>
      </w:pPr>
      <w:r w:rsidRPr="009C458A">
        <w:rPr>
          <w:color w:val="FF0000"/>
        </w:rPr>
        <w:t>Comment:  If we assume that ρ</w:t>
      </w:r>
      <w:r w:rsidRPr="009C458A">
        <w:rPr>
          <w:rStyle w:val="subscript"/>
          <w:color w:val="FF0000"/>
        </w:rPr>
        <w:t>1</w:t>
      </w:r>
      <w:r w:rsidRPr="009C458A">
        <w:rPr>
          <w:color w:val="FF0000"/>
        </w:rPr>
        <w:t xml:space="preserve"> has "zero phase", then in general φ</w:t>
      </w:r>
      <w:r w:rsidRPr="009C458A">
        <w:rPr>
          <w:rStyle w:val="subscript"/>
          <w:color w:val="FF0000"/>
        </w:rPr>
        <w:t>1</w:t>
      </w:r>
      <w:r w:rsidRPr="009C458A">
        <w:rPr>
          <w:color w:val="FF0000"/>
        </w:rPr>
        <w:t xml:space="preserve">(x) is going to be complex and will have some non-zero phase. </w:t>
      </w:r>
      <w:r>
        <w:rPr>
          <w:color w:val="FF0000"/>
        </w:rPr>
        <w:t>So let's assum</w:t>
      </w:r>
      <w:r w:rsidRPr="009C458A">
        <w:rPr>
          <w:color w:val="FF0000"/>
        </w:rPr>
        <w:t>e ρ</w:t>
      </w:r>
      <w:r w:rsidRPr="009C458A">
        <w:rPr>
          <w:rStyle w:val="subscript"/>
          <w:color w:val="FF0000"/>
        </w:rPr>
        <w:t>1</w:t>
      </w:r>
      <w:r w:rsidRPr="009C458A">
        <w:rPr>
          <w:color w:val="FF0000"/>
        </w:rPr>
        <w:t xml:space="preserve"> is real with this zero phase. </w:t>
      </w:r>
      <w:r w:rsidR="009F0BBB">
        <w:rPr>
          <w:color w:val="FF0000"/>
        </w:rPr>
        <w:t xml:space="preserve">Also, at this point conductors can have any 3D shape you want. </w:t>
      </w:r>
      <w:r w:rsidR="006577F7">
        <w:rPr>
          <w:color w:val="FF0000"/>
        </w:rPr>
        <w:t xml:space="preserve"> Also</w:t>
      </w:r>
      <w:r w:rsidR="006577F7" w:rsidRPr="006577F7">
        <w:rPr>
          <w:color w:val="FF0000"/>
        </w:rPr>
        <w:t>, ρ</w:t>
      </w:r>
      <w:r w:rsidR="006577F7" w:rsidRPr="006577F7">
        <w:rPr>
          <w:rStyle w:val="subscript"/>
          <w:color w:val="FF0000"/>
        </w:rPr>
        <w:t>1</w:t>
      </w:r>
      <w:r w:rsidR="006577F7" w:rsidRPr="006577F7">
        <w:rPr>
          <w:color w:val="FF0000"/>
        </w:rPr>
        <w:t xml:space="preserve"> represents a surface charge in 3D. </w:t>
      </w:r>
      <w:r w:rsidR="006577F7">
        <w:rPr>
          <w:color w:val="FF0000"/>
        </w:rPr>
        <w:t xml:space="preserve">I think at this point we de-generalize and assume that we have conductors of a transmission line with z = longitudinal </w:t>
      </w:r>
    </w:p>
    <w:p w14:paraId="26D8B081" w14:textId="77777777" w:rsidR="009C458A" w:rsidRDefault="009C458A" w:rsidP="00113C9F"/>
    <w:p w14:paraId="61F80C1E" w14:textId="77777777" w:rsidR="00113C9F" w:rsidRDefault="00113C9F" w:rsidP="00113C9F">
      <w:r>
        <w:t xml:space="preserve">Consider now this charge density </w:t>
      </w:r>
      <w:r w:rsidR="00507068" w:rsidRPr="00507068">
        <w:t>ρ</w:t>
      </w:r>
      <w:r w:rsidR="00115114">
        <w:rPr>
          <w:rStyle w:val="subscript"/>
        </w:rPr>
        <w:t>1</w:t>
      </w:r>
      <w:r>
        <w:t>(</w:t>
      </w:r>
      <w:r>
        <w:rPr>
          <w:b/>
        </w:rPr>
        <w:t>x</w:t>
      </w:r>
      <w:r>
        <w:t>).</w:t>
      </w:r>
      <w:r w:rsidR="0039104E">
        <w:t xml:space="preserve"> </w:t>
      </w:r>
      <w:r>
        <w:t xml:space="preserve">Following a standard methodology, we will </w:t>
      </w:r>
      <w:r>
        <w:rPr>
          <w:i/>
        </w:rPr>
        <w:t>assume</w:t>
      </w:r>
      <w:r>
        <w:t xml:space="preserve"> that its functional form may be f</w:t>
      </w:r>
      <w:r w:rsidR="004500CC">
        <w:t>actored in the following manner,</w:t>
      </w:r>
    </w:p>
    <w:p w14:paraId="03F5D124" w14:textId="77777777" w:rsidR="00113C9F" w:rsidRDefault="00113C9F" w:rsidP="00113C9F"/>
    <w:p w14:paraId="0864F752" w14:textId="77777777" w:rsidR="00113C9F" w:rsidRPr="004500CC" w:rsidRDefault="00113C9F" w:rsidP="001D35AF">
      <w:pPr>
        <w:tabs>
          <w:tab w:val="left" w:pos="7200"/>
          <w:tab w:val="left" w:pos="7920"/>
          <w:tab w:val="right" w:pos="9270"/>
        </w:tabs>
        <w:rPr>
          <w:color w:val="000000"/>
        </w:rPr>
      </w:pPr>
      <w:r w:rsidRPr="004500CC">
        <w:rPr>
          <w:color w:val="000000"/>
        </w:rPr>
        <w:tab/>
      </w:r>
      <w:r w:rsidR="00507068" w:rsidRPr="004500CC">
        <w:rPr>
          <w:color w:val="000000"/>
        </w:rPr>
        <w:t>ρ</w:t>
      </w:r>
      <w:r w:rsidR="00FC68C9" w:rsidRPr="004500CC">
        <w:rPr>
          <w:rStyle w:val="subscript"/>
          <w:rFonts w:ascii="Tahoma" w:hAnsi="Tahoma" w:cs="Tahoma"/>
          <w:color w:val="000000"/>
        </w:rPr>
        <w:t>1</w:t>
      </w:r>
      <w:r w:rsidRPr="004500CC">
        <w:rPr>
          <w:color w:val="000000"/>
        </w:rPr>
        <w:t>(x,y,z) = a</w:t>
      </w:r>
      <w:r w:rsidRPr="004500CC">
        <w:rPr>
          <w:rStyle w:val="subscript"/>
          <w:color w:val="000000"/>
        </w:rPr>
        <w:t>1</w:t>
      </w:r>
      <w:r w:rsidRPr="004500CC">
        <w:rPr>
          <w:color w:val="000000"/>
        </w:rPr>
        <w:t xml:space="preserve">(x,y) </w:t>
      </w:r>
      <w:r w:rsidR="004500CC" w:rsidRPr="004500CC">
        <w:rPr>
          <w:color w:val="000000"/>
        </w:rPr>
        <w:t xml:space="preserve"> </w:t>
      </w:r>
      <w:r w:rsidRPr="004500CC">
        <w:rPr>
          <w:color w:val="000000"/>
        </w:rPr>
        <w:t>q</w:t>
      </w:r>
      <w:r w:rsidRPr="004500CC">
        <w:rPr>
          <w:rStyle w:val="subscript"/>
          <w:color w:val="000000"/>
        </w:rPr>
        <w:t>1</w:t>
      </w:r>
      <w:r w:rsidRPr="004500CC">
        <w:rPr>
          <w:color w:val="000000"/>
        </w:rPr>
        <w:t>(z)</w:t>
      </w:r>
      <w:r w:rsidRPr="004500CC">
        <w:rPr>
          <w:color w:val="000000"/>
        </w:rPr>
        <w:tab/>
      </w:r>
      <w:r w:rsidR="004500CC" w:rsidRPr="004500CC">
        <w:rPr>
          <w:color w:val="000000"/>
        </w:rPr>
        <w:t>.</w:t>
      </w:r>
      <w:r w:rsidRPr="004500CC">
        <w:rPr>
          <w:color w:val="000000"/>
        </w:rPr>
        <w:tab/>
      </w:r>
      <w:r w:rsidRPr="004500CC">
        <w:rPr>
          <w:color w:val="000000"/>
        </w:rPr>
        <w:tab/>
      </w:r>
      <w:r w:rsidR="004500CC" w:rsidRPr="004500CC">
        <w:rPr>
          <w:color w:val="000000"/>
        </w:rPr>
        <w:tab/>
      </w:r>
      <w:r w:rsidR="004500CC" w:rsidRPr="004500CC">
        <w:rPr>
          <w:color w:val="000000"/>
        </w:rPr>
        <w:tab/>
      </w:r>
      <w:r w:rsidR="004500CC" w:rsidRPr="004500CC">
        <w:rPr>
          <w:color w:val="000000"/>
        </w:rPr>
        <w:tab/>
      </w:r>
      <w:r w:rsidR="004500CC" w:rsidRPr="004500CC">
        <w:rPr>
          <w:color w:val="000000"/>
        </w:rPr>
        <w:tab/>
      </w:r>
      <w:r w:rsidR="004500CC" w:rsidRPr="004500CC">
        <w:rPr>
          <w:color w:val="000000"/>
        </w:rPr>
        <w:tab/>
      </w:r>
      <w:r w:rsidR="004500CC" w:rsidRPr="004500CC">
        <w:rPr>
          <w:color w:val="000000"/>
        </w:rPr>
        <w:tab/>
      </w:r>
      <w:r w:rsidRPr="004500CC">
        <w:rPr>
          <w:color w:val="000000"/>
        </w:rPr>
        <w:t>(</w:t>
      </w:r>
      <w:r w:rsidR="006D186C" w:rsidRPr="004500CC">
        <w:rPr>
          <w:color w:val="000000"/>
        </w:rPr>
        <w:t>4.1.</w:t>
      </w:r>
      <w:r w:rsidRPr="004500CC">
        <w:rPr>
          <w:color w:val="000000"/>
        </w:rPr>
        <w:t>2)</w:t>
      </w:r>
    </w:p>
    <w:p w14:paraId="2470C2D5" w14:textId="77777777" w:rsidR="004500CC" w:rsidRPr="004500CC" w:rsidRDefault="004500CC" w:rsidP="001D35AF">
      <w:pPr>
        <w:tabs>
          <w:tab w:val="left" w:pos="7200"/>
          <w:tab w:val="left" w:pos="7920"/>
          <w:tab w:val="right" w:pos="9270"/>
        </w:tabs>
        <w:rPr>
          <w:color w:val="000000"/>
        </w:rPr>
      </w:pPr>
      <w:r w:rsidRPr="004500CC">
        <w:rPr>
          <w:color w:val="000000"/>
        </w:rPr>
        <w:tab/>
        <w:t xml:space="preserve">  C/m</w:t>
      </w:r>
      <w:r w:rsidRPr="004500CC">
        <w:rPr>
          <w:rStyle w:val="superscript"/>
          <w:color w:val="000000"/>
        </w:rPr>
        <w:t>3</w:t>
      </w:r>
      <w:r w:rsidRPr="004500CC">
        <w:rPr>
          <w:color w:val="000000"/>
        </w:rPr>
        <w:t xml:space="preserve">         1/m</w:t>
      </w:r>
      <w:r w:rsidRPr="004500CC">
        <w:rPr>
          <w:rStyle w:val="superscript"/>
          <w:color w:val="000000"/>
        </w:rPr>
        <w:t xml:space="preserve">2  </w:t>
      </w:r>
      <w:r w:rsidRPr="004500CC">
        <w:rPr>
          <w:color w:val="000000"/>
        </w:rPr>
        <w:t>C/m</w:t>
      </w:r>
    </w:p>
    <w:p w14:paraId="14EF2825" w14:textId="77777777" w:rsidR="004500CC" w:rsidRDefault="004500CC" w:rsidP="001D35AF">
      <w:pPr>
        <w:tabs>
          <w:tab w:val="left" w:pos="7200"/>
          <w:tab w:val="left" w:pos="7920"/>
          <w:tab w:val="right" w:pos="9270"/>
        </w:tabs>
      </w:pPr>
    </w:p>
    <w:p w14:paraId="35E3C0D9" w14:textId="77777777" w:rsidR="00113C9F" w:rsidRDefault="004500CC" w:rsidP="004500CC">
      <w:pPr>
        <w:tabs>
          <w:tab w:val="left" w:pos="7200"/>
          <w:tab w:val="left" w:pos="7920"/>
          <w:tab w:val="right" w:pos="9270"/>
        </w:tabs>
      </w:pPr>
      <w:r>
        <w:t>The dimensions of the functions in this factorization are as indicated, so the charge goes with q</w:t>
      </w:r>
      <w:r>
        <w:rPr>
          <w:rStyle w:val="subscript"/>
        </w:rPr>
        <w:t>1</w:t>
      </w:r>
      <w:r>
        <w:t xml:space="preserve">. </w:t>
      </w:r>
      <w:r w:rsidR="00113C9F">
        <w:t xml:space="preserve">Moreover, without any loss of generality we select the relative scale of </w:t>
      </w:r>
      <w:r>
        <w:t>the</w:t>
      </w:r>
      <w:r w:rsidR="00113C9F">
        <w:t xml:space="preserve"> two factors such that the integral of a</w:t>
      </w:r>
      <w:r w:rsidR="00113C9F" w:rsidRPr="00284D4C">
        <w:rPr>
          <w:rStyle w:val="subscript"/>
        </w:rPr>
        <w:t>1</w:t>
      </w:r>
      <w:r w:rsidR="00113C9F">
        <w:t>(x,y) over a slice of conductor C</w:t>
      </w:r>
      <w:r w:rsidR="00113C9F" w:rsidRPr="00284D4C">
        <w:rPr>
          <w:rStyle w:val="subscript"/>
        </w:rPr>
        <w:t>1</w:t>
      </w:r>
      <w:r w:rsidR="00113C9F">
        <w:t xml:space="preserve"> at any z is unity, </w:t>
      </w:r>
    </w:p>
    <w:p w14:paraId="7D6A2184" w14:textId="77777777" w:rsidR="00FC68C9" w:rsidRDefault="00FC68C9" w:rsidP="00113C9F"/>
    <w:p w14:paraId="6B94B93D" w14:textId="77777777" w:rsidR="00113C9F" w:rsidRDefault="00FC68C9" w:rsidP="001D35AF">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1</w:t>
      </w:r>
      <w:r>
        <w:t>(x,y)</w:t>
      </w:r>
      <w:r w:rsidR="0039104E">
        <w:t xml:space="preserve"> </w:t>
      </w:r>
      <w:r>
        <w:t>= 1</w:t>
      </w:r>
      <w:r w:rsidR="004500CC">
        <w:t xml:space="preserve"> .</w:t>
      </w:r>
      <w:r w:rsidR="00113C9F">
        <w:tab/>
      </w:r>
      <w:r>
        <w:tab/>
      </w:r>
      <w:r>
        <w:tab/>
      </w:r>
      <w:r>
        <w:tab/>
      </w:r>
      <w:r>
        <w:tab/>
      </w:r>
      <w:r>
        <w:tab/>
      </w:r>
      <w:r w:rsidR="001D35AF">
        <w:tab/>
      </w:r>
      <w:r w:rsidR="001D35AF">
        <w:tab/>
      </w:r>
      <w:r>
        <w:tab/>
      </w:r>
      <w:r w:rsidR="00113C9F">
        <w:t>(</w:t>
      </w:r>
      <w:r w:rsidR="006D186C">
        <w:t>4.1.</w:t>
      </w:r>
      <w:r w:rsidR="00113C9F">
        <w:t>3)</w:t>
      </w:r>
    </w:p>
    <w:p w14:paraId="439355C4" w14:textId="77777777" w:rsidR="00113C9F" w:rsidRDefault="00113C9F" w:rsidP="00113C9F"/>
    <w:p w14:paraId="064E1CBE" w14:textId="77777777" w:rsidR="00FC68C9" w:rsidRDefault="00113C9F" w:rsidP="00113C9F">
      <w:r>
        <w:t>Therefore, we can interpret q</w:t>
      </w:r>
      <w:r w:rsidRPr="00284D4C">
        <w:rPr>
          <w:rStyle w:val="subscript"/>
        </w:rPr>
        <w:t>1</w:t>
      </w:r>
      <w:r>
        <w:t xml:space="preserve">(z) as the </w:t>
      </w:r>
      <w:r>
        <w:rPr>
          <w:i/>
        </w:rPr>
        <w:t>total charge per unit length</w:t>
      </w:r>
      <w:r>
        <w:t xml:space="preserve"> on C</w:t>
      </w:r>
      <w:r w:rsidRPr="00284D4C">
        <w:rPr>
          <w:rStyle w:val="subscript"/>
        </w:rPr>
        <w:t>1</w:t>
      </w:r>
      <w:r w:rsidR="004500CC">
        <w:t xml:space="preserve"> : </w:t>
      </w:r>
    </w:p>
    <w:p w14:paraId="7DB16502" w14:textId="77777777" w:rsidR="00FC68C9" w:rsidRDefault="00FC68C9" w:rsidP="00113C9F"/>
    <w:p w14:paraId="197D0294" w14:textId="77777777" w:rsidR="00FC68C9" w:rsidRPr="00FC68C9" w:rsidRDefault="00FC68C9" w:rsidP="00113C9F">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ρ</w:t>
      </w:r>
      <w:r>
        <w:rPr>
          <w:rStyle w:val="subscript"/>
        </w:rPr>
        <w:t>1</w:t>
      </w:r>
      <w:r>
        <w:t>(x,y,z)</w:t>
      </w:r>
      <w:r w:rsidR="0039104E">
        <w:t xml:space="preserve"> </w:t>
      </w:r>
      <w:r>
        <w:t>= q</w:t>
      </w:r>
      <w:r>
        <w:rPr>
          <w:rStyle w:val="subscript"/>
        </w:rPr>
        <w:t>1</w:t>
      </w:r>
      <w:r>
        <w:t xml:space="preserve">(z)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1</w:t>
      </w:r>
      <w:r>
        <w:t>(x,y) = q</w:t>
      </w:r>
      <w:r w:rsidRPr="00284D4C">
        <w:rPr>
          <w:rStyle w:val="subscript"/>
        </w:rPr>
        <w:t>1</w:t>
      </w:r>
      <w:r>
        <w:t>(z) • 1</w:t>
      </w:r>
      <w:r w:rsidR="0039104E">
        <w:t xml:space="preserve"> </w:t>
      </w:r>
      <w:r>
        <w:t xml:space="preserve"> =</w:t>
      </w:r>
      <w:r w:rsidR="0039104E">
        <w:t xml:space="preserve"> </w:t>
      </w:r>
      <w:r>
        <w:t>q</w:t>
      </w:r>
      <w:r w:rsidRPr="00284D4C">
        <w:rPr>
          <w:rStyle w:val="subscript"/>
        </w:rPr>
        <w:t>1</w:t>
      </w:r>
      <w:r>
        <w:t>(z) .</w:t>
      </w:r>
    </w:p>
    <w:p w14:paraId="6BD89D30" w14:textId="77777777" w:rsidR="00113C9F" w:rsidRDefault="00113C9F" w:rsidP="00113C9F"/>
    <w:p w14:paraId="701327D5" w14:textId="77777777" w:rsidR="00113C9F" w:rsidRDefault="00113C9F" w:rsidP="00113C9F">
      <w:r>
        <w:t>Assume that q</w:t>
      </w:r>
      <w:r w:rsidRPr="00284D4C">
        <w:rPr>
          <w:rStyle w:val="subscript"/>
        </w:rPr>
        <w:t>2</w:t>
      </w:r>
      <w:r>
        <w:t>(z) is the charge on the other conductor C</w:t>
      </w:r>
      <w:r w:rsidRPr="00284D4C">
        <w:rPr>
          <w:rStyle w:val="subscript"/>
        </w:rPr>
        <w:t>2</w:t>
      </w:r>
      <w:r>
        <w:t>.</w:t>
      </w:r>
      <w:r w:rsidR="0039104E">
        <w:t xml:space="preserve"> </w:t>
      </w:r>
      <w:r>
        <w:t>If q</w:t>
      </w:r>
      <w:r w:rsidRPr="00284D4C">
        <w:rPr>
          <w:rStyle w:val="subscript"/>
        </w:rPr>
        <w:t>1</w:t>
      </w:r>
      <w:r>
        <w:t>(z) + q</w:t>
      </w:r>
      <w:r w:rsidRPr="00284D4C">
        <w:rPr>
          <w:rStyle w:val="subscript"/>
        </w:rPr>
        <w:t>2</w:t>
      </w:r>
      <w:r>
        <w:t>(z) ≠ 0, then we have a net charge per unit length and the transmission line is acting as a radiating antenna as well as a transmission line.</w:t>
      </w:r>
      <w:r w:rsidR="0039104E">
        <w:t xml:space="preserve"> </w:t>
      </w:r>
      <w:r>
        <w:t>From now on, we ignore this superposed problem and assume that at each value of z, the net charge on both conductors is 0.</w:t>
      </w:r>
      <w:r w:rsidR="0039104E">
        <w:t xml:space="preserve"> </w:t>
      </w:r>
      <w:r>
        <w:t xml:space="preserve">This means that </w:t>
      </w:r>
    </w:p>
    <w:p w14:paraId="29EBF7B6" w14:textId="77777777" w:rsidR="00113C9F" w:rsidRDefault="00113C9F" w:rsidP="00113C9F"/>
    <w:p w14:paraId="5C8AD928" w14:textId="77777777" w:rsidR="00113C9F" w:rsidRDefault="00113C9F" w:rsidP="001D35AF">
      <w:pPr>
        <w:tabs>
          <w:tab w:val="left" w:pos="7200"/>
          <w:tab w:val="left" w:pos="7920"/>
          <w:tab w:val="right" w:pos="9270"/>
        </w:tabs>
      </w:pPr>
      <w:r>
        <w:tab/>
        <w:t>q</w:t>
      </w:r>
      <w:r w:rsidRPr="00284D4C">
        <w:rPr>
          <w:rStyle w:val="subscript"/>
        </w:rPr>
        <w:t>2</w:t>
      </w:r>
      <w:r>
        <w:t>(z) = - q</w:t>
      </w:r>
      <w:r w:rsidRPr="00284D4C">
        <w:rPr>
          <w:rStyle w:val="subscript"/>
        </w:rPr>
        <w:t>1</w:t>
      </w:r>
      <w:r>
        <w:t>(z)</w:t>
      </w:r>
      <w:r w:rsidR="0039104E">
        <w:t xml:space="preserve"> </w:t>
      </w:r>
      <w:r w:rsidR="00115114">
        <w:t>≡</w:t>
      </w:r>
      <w:r>
        <w:t xml:space="preserve"> -q(z)</w:t>
      </w:r>
      <w:r w:rsidR="004500CC">
        <w:t xml:space="preserve">  .</w:t>
      </w:r>
      <w:r>
        <w:tab/>
      </w:r>
      <w:r>
        <w:tab/>
      </w:r>
      <w:r>
        <w:tab/>
      </w:r>
      <w:r>
        <w:tab/>
      </w:r>
      <w:r>
        <w:tab/>
      </w:r>
      <w:r>
        <w:tab/>
      </w:r>
      <w:r>
        <w:tab/>
      </w:r>
      <w:r>
        <w:tab/>
      </w:r>
      <w:r>
        <w:tab/>
        <w:t>(</w:t>
      </w:r>
      <w:r w:rsidR="006D186C">
        <w:t>4.1.</w:t>
      </w:r>
      <w:r>
        <w:t>4)</w:t>
      </w:r>
    </w:p>
    <w:p w14:paraId="55B9BDC7" w14:textId="77777777" w:rsidR="00113C9F" w:rsidRPr="004500CC" w:rsidRDefault="00113C9F" w:rsidP="00113C9F">
      <w:pPr>
        <w:rPr>
          <w:color w:val="FF0000"/>
        </w:rPr>
      </w:pPr>
    </w:p>
    <w:p w14:paraId="51B26ADC" w14:textId="77777777" w:rsidR="00113C9F" w:rsidRDefault="00113C9F" w:rsidP="00113C9F">
      <w:r>
        <w:t>To simplify notation, we now dispense with the subscript and denote q</w:t>
      </w:r>
      <w:r w:rsidRPr="00284D4C">
        <w:rPr>
          <w:rStyle w:val="subscript"/>
        </w:rPr>
        <w:t>1</w:t>
      </w:r>
      <w:r>
        <w:t>(z)</w:t>
      </w:r>
      <w:r w:rsidR="0039104E">
        <w:t xml:space="preserve"> </w:t>
      </w:r>
      <w:r>
        <w:t>= q(z).</w:t>
      </w:r>
      <w:r w:rsidR="0039104E">
        <w:t xml:space="preserve"> </w:t>
      </w:r>
      <w:r>
        <w:t>However, we maintain the subscript on a</w:t>
      </w:r>
      <w:r w:rsidRPr="00284D4C">
        <w:rPr>
          <w:rStyle w:val="subscript"/>
        </w:rPr>
        <w:t>1</w:t>
      </w:r>
      <w:r>
        <w:t>(x,y) to emphasize that the two conductors can have completely different cross sectional shapes.</w:t>
      </w:r>
      <w:r w:rsidR="0039104E">
        <w:t xml:space="preserve"> </w:t>
      </w:r>
      <w:r>
        <w:t>The shape of the transverse distribution of charge on C</w:t>
      </w:r>
      <w:r w:rsidRPr="00284D4C">
        <w:rPr>
          <w:rStyle w:val="subscript"/>
        </w:rPr>
        <w:t>1</w:t>
      </w:r>
      <w:r>
        <w:t xml:space="preserve"> is determined by a</w:t>
      </w:r>
      <w:r w:rsidRPr="00284D4C">
        <w:rPr>
          <w:rStyle w:val="subscript"/>
        </w:rPr>
        <w:t>1</w:t>
      </w:r>
      <w:r>
        <w:t>(x,y),</w:t>
      </w:r>
      <w:r w:rsidR="0039104E">
        <w:t xml:space="preserve"> </w:t>
      </w:r>
      <w:r>
        <w:t xml:space="preserve">but the total charge is q(z) per unit length. </w:t>
      </w:r>
    </w:p>
    <w:p w14:paraId="44BA6585" w14:textId="77777777" w:rsidR="00113C9F" w:rsidRDefault="00113C9F" w:rsidP="00113C9F"/>
    <w:p w14:paraId="3DD572DD" w14:textId="77777777" w:rsidR="00113C9F" w:rsidRDefault="00115114" w:rsidP="00113C9F">
      <w:r>
        <w:t>How can we justify assumption (4.1.2)</w:t>
      </w:r>
      <w:r w:rsidR="00113C9F">
        <w:t>?</w:t>
      </w:r>
      <w:r w:rsidR="0039104E">
        <w:t xml:space="preserve"> </w:t>
      </w:r>
      <w:r w:rsidR="00113C9F">
        <w:t>This is called "separation of variables". The idea is that we assume it without any justification,</w:t>
      </w:r>
      <w:r w:rsidR="0039104E">
        <w:t xml:space="preserve"> </w:t>
      </w:r>
      <w:r w:rsidR="00113C9F">
        <w:t>and then we try to find a solution to our problem which is consistent with the assumption.</w:t>
      </w:r>
      <w:r w:rsidR="0039104E">
        <w:t xml:space="preserve"> </w:t>
      </w:r>
      <w:r w:rsidR="00113C9F">
        <w:t>All we really want is to find a solution to our basic differential equations with their boundary conditions, and any assumptions we make can be justified in the end once we have found a solution.</w:t>
      </w:r>
      <w:r w:rsidR="0039104E">
        <w:t xml:space="preserve"> </w:t>
      </w:r>
      <w:r w:rsidR="00113C9F">
        <w:t>On the other hand, if an assumption like</w:t>
      </w:r>
      <w:r w:rsidR="004500CC">
        <w:t xml:space="preserve"> </w:t>
      </w:r>
      <w:r>
        <w:t>(4.1.2)</w:t>
      </w:r>
      <w:r w:rsidR="00113C9F">
        <w:t xml:space="preserve"> does not lead to a solution, then it must have been a bad assumption. </w:t>
      </w:r>
    </w:p>
    <w:p w14:paraId="40A45011" w14:textId="77777777" w:rsidR="00113C9F" w:rsidRDefault="00113C9F" w:rsidP="00113C9F"/>
    <w:p w14:paraId="7AA07676" w14:textId="77777777" w:rsidR="00FC68C9" w:rsidRDefault="00113C9F" w:rsidP="00113C9F">
      <w:r>
        <w:t>Now insert (</w:t>
      </w:r>
      <w:r w:rsidR="008E644A">
        <w:t>4.1.</w:t>
      </w:r>
      <w:r>
        <w:t>2) into (</w:t>
      </w:r>
      <w:r w:rsidR="008E644A">
        <w:t>4.1.</w:t>
      </w:r>
      <w:r>
        <w:t xml:space="preserve">1) to get, </w:t>
      </w:r>
    </w:p>
    <w:p w14:paraId="78ED8859" w14:textId="77777777" w:rsidR="00FC68C9" w:rsidRDefault="00FC68C9" w:rsidP="00113C9F"/>
    <w:p w14:paraId="4B94A55C" w14:textId="77777777" w:rsidR="00FC68C9" w:rsidRPr="00FC68C9" w:rsidRDefault="00115114" w:rsidP="001D35AF">
      <w:pPr>
        <w:tabs>
          <w:tab w:val="left" w:pos="7200"/>
          <w:tab w:val="left" w:pos="7920"/>
          <w:tab w:val="right" w:pos="9270"/>
        </w:tabs>
      </w:pPr>
      <w:r>
        <w:tab/>
      </w:r>
      <w:r w:rsidR="00FC68C9" w:rsidRPr="002C3552">
        <w:t>φ</w:t>
      </w:r>
      <w:r w:rsidR="00FC68C9">
        <w:rPr>
          <w:rStyle w:val="subscript"/>
          <w:rFonts w:ascii="Tahoma" w:hAnsi="Tahoma" w:cs="Tahoma"/>
        </w:rPr>
        <w:t>1</w:t>
      </w:r>
      <w:r w:rsidR="00FC68C9">
        <w:t>(x,y,z)</w:t>
      </w:r>
      <w:r w:rsidR="0039104E">
        <w:t xml:space="preserve"> </w:t>
      </w:r>
      <w:r w:rsidR="00FC68C9">
        <w:t>=</w:t>
      </w:r>
      <w:r w:rsidR="0039104E">
        <w:t xml:space="preserve"> </w:t>
      </w:r>
      <w:r w:rsidR="00FC68C9">
        <w:t xml:space="preserve"> </w:t>
      </w:r>
      <w:r w:rsidR="00FC68C9">
        <w:fldChar w:fldCharType="begin"/>
      </w:r>
      <w:r w:rsidR="00FC68C9">
        <w:instrText xml:space="preserve"> EQ \f(1,4π</w:instrText>
      </w:r>
      <w:r w:rsidR="00A64EA5">
        <w:instrText>ε</w:instrText>
      </w:r>
      <w:r w:rsidR="00FC68C9">
        <w:instrText xml:space="preserve">) </w:instrText>
      </w:r>
      <w:r w:rsidR="00FC68C9">
        <w:fldChar w:fldCharType="end"/>
      </w:r>
      <w:r w:rsidR="00FC68C9" w:rsidRPr="001D0D05">
        <w:rPr>
          <w:color w:val="000000"/>
        </w:rPr>
        <w:fldChar w:fldCharType="begin"/>
      </w:r>
      <w:r w:rsidR="00FC68C9" w:rsidRPr="001D0D05">
        <w:rPr>
          <w:color w:val="000000"/>
        </w:rPr>
        <w:instrText>EQ \s\up4( \i \fc\</w:instrText>
      </w:r>
      <w:r w:rsidR="00FC68C9" w:rsidRPr="001D0D05">
        <w:rPr>
          <w:rFonts w:ascii="Lucida Sans Unicode" w:hAnsi="Lucida Sans Unicode" w:cs="Lucida Sans Unicode"/>
          <w:color w:val="000000"/>
          <w:sz w:val="32"/>
        </w:rPr>
        <w:instrText>∫</w:instrText>
      </w:r>
      <w:r w:rsidR="00FC68C9" w:rsidRPr="001D0D05">
        <w:rPr>
          <w:color w:val="000000"/>
        </w:rPr>
        <w:instrText>\in</w:instrText>
      </w:r>
      <w:r w:rsidR="00FC68C9" w:rsidRPr="001D0D05">
        <w:rPr>
          <w:color w:val="000000"/>
          <w:szCs w:val="22"/>
        </w:rPr>
        <w:instrText>(</w:instrText>
      </w:r>
      <w:r w:rsidR="00FC68C9">
        <w:rPr>
          <w:b/>
          <w:color w:val="000000"/>
          <w:sz w:val="18"/>
          <w:szCs w:val="18"/>
        </w:rPr>
        <w:instrText>C</w:instrText>
      </w:r>
      <w:r w:rsidR="00FC68C9">
        <w:rPr>
          <w:rStyle w:val="subscript"/>
        </w:rPr>
        <w:instrText>1</w:instrText>
      </w:r>
      <w:r w:rsidR="00FC68C9" w:rsidRPr="001D0D05">
        <w:rPr>
          <w:b/>
          <w:color w:val="000000"/>
          <w:sz w:val="18"/>
          <w:szCs w:val="18"/>
        </w:rPr>
        <w:instrText xml:space="preserve">, </w:instrText>
      </w:r>
      <w:r w:rsidR="00FC68C9">
        <w:rPr>
          <w:b/>
          <w:color w:val="000000"/>
          <w:sz w:val="18"/>
          <w:szCs w:val="18"/>
        </w:rPr>
        <w:instrText xml:space="preserve"> </w:instrText>
      </w:r>
      <w:r w:rsidR="00FC68C9" w:rsidRPr="001D0D05">
        <w:rPr>
          <w:color w:val="000000"/>
          <w:szCs w:val="22"/>
        </w:rPr>
        <w:instrText>, )</w:instrText>
      </w:r>
      <w:r w:rsidR="00FC68C9" w:rsidRPr="001D0D05">
        <w:rPr>
          <w:color w:val="000000"/>
        </w:rPr>
        <w:instrText>)</w:instrText>
      </w:r>
      <w:r w:rsidR="00FC68C9" w:rsidRPr="001D0D05">
        <w:rPr>
          <w:color w:val="000000"/>
        </w:rPr>
        <w:fldChar w:fldCharType="separate"/>
      </w:r>
      <w:r w:rsidR="00FC68C9" w:rsidRPr="001D0D05">
        <w:rPr>
          <w:b/>
          <w:noProof/>
          <w:color w:val="000000"/>
        </w:rPr>
        <w:t>!Syntax Error, I</w:t>
      </w:r>
      <w:r w:rsidR="00FC68C9" w:rsidRPr="001D0D05">
        <w:rPr>
          <w:color w:val="000000"/>
        </w:rPr>
        <w:fldChar w:fldCharType="end"/>
      </w:r>
      <w:r w:rsidR="00FC68C9">
        <w:t>dx</w:t>
      </w:r>
      <w:r w:rsidR="005D1AF1">
        <w:t>'</w:t>
      </w:r>
      <w:r w:rsidR="00FC68C9">
        <w:t xml:space="preserve"> dy</w:t>
      </w:r>
      <w:r w:rsidR="005D1AF1">
        <w:t>'</w:t>
      </w:r>
      <w:r w:rsidR="00FC68C9">
        <w:t xml:space="preserve"> a</w:t>
      </w:r>
      <w:r w:rsidR="00FC68C9">
        <w:rPr>
          <w:rStyle w:val="subscript"/>
        </w:rPr>
        <w:t>1</w:t>
      </w:r>
      <w:r w:rsidR="00FC68C9">
        <w:t xml:space="preserve">(x',y') </w:t>
      </w:r>
      <w:r w:rsidR="00FC68C9" w:rsidRPr="001D0D05">
        <w:rPr>
          <w:color w:val="000000"/>
        </w:rPr>
        <w:fldChar w:fldCharType="begin"/>
      </w:r>
      <w:r w:rsidR="00FC68C9" w:rsidRPr="001D0D05">
        <w:rPr>
          <w:color w:val="000000"/>
        </w:rPr>
        <w:instrText>EQ \s\up4( \i \fc\</w:instrText>
      </w:r>
      <w:r w:rsidR="00FC68C9" w:rsidRPr="001D0D05">
        <w:rPr>
          <w:rFonts w:ascii="Lucida Sans Unicode" w:hAnsi="Lucida Sans Unicode" w:cs="Lucida Sans Unicode"/>
          <w:color w:val="000000"/>
          <w:sz w:val="32"/>
        </w:rPr>
        <w:instrText>∫</w:instrText>
      </w:r>
      <w:r w:rsidR="00FC68C9" w:rsidRPr="001D0D05">
        <w:rPr>
          <w:color w:val="000000"/>
        </w:rPr>
        <w:instrText>\in</w:instrText>
      </w:r>
      <w:r w:rsidR="00FC68C9" w:rsidRPr="001D0D05">
        <w:rPr>
          <w:color w:val="000000"/>
          <w:szCs w:val="22"/>
        </w:rPr>
        <w:instrText>(</w:instrText>
      </w:r>
      <w:r w:rsidR="00FC68C9">
        <w:rPr>
          <w:b/>
          <w:color w:val="000000"/>
          <w:sz w:val="18"/>
          <w:szCs w:val="18"/>
        </w:rPr>
        <w:instrText>-∞</w:instrText>
      </w:r>
      <w:r w:rsidR="00FC68C9" w:rsidRPr="001D0D05">
        <w:rPr>
          <w:b/>
          <w:color w:val="000000"/>
          <w:sz w:val="18"/>
          <w:szCs w:val="18"/>
        </w:rPr>
        <w:instrText xml:space="preserve">, </w:instrText>
      </w:r>
      <w:r w:rsidR="00FC68C9">
        <w:rPr>
          <w:b/>
          <w:color w:val="000000"/>
          <w:sz w:val="18"/>
          <w:szCs w:val="18"/>
        </w:rPr>
        <w:instrText>∞</w:instrText>
      </w:r>
      <w:r w:rsidR="00FC68C9" w:rsidRPr="001D0D05">
        <w:rPr>
          <w:color w:val="000000"/>
          <w:szCs w:val="22"/>
        </w:rPr>
        <w:instrText>, )</w:instrText>
      </w:r>
      <w:r w:rsidR="00FC68C9" w:rsidRPr="001D0D05">
        <w:rPr>
          <w:color w:val="000000"/>
        </w:rPr>
        <w:instrText>)</w:instrText>
      </w:r>
      <w:r w:rsidR="00FC68C9" w:rsidRPr="001D0D05">
        <w:rPr>
          <w:color w:val="000000"/>
        </w:rPr>
        <w:fldChar w:fldCharType="separate"/>
      </w:r>
      <w:r w:rsidR="00FC68C9" w:rsidRPr="001D0D05">
        <w:rPr>
          <w:b/>
          <w:noProof/>
          <w:color w:val="000000"/>
        </w:rPr>
        <w:t>!Syntax Error, I</w:t>
      </w:r>
      <w:r w:rsidR="00FC68C9" w:rsidRPr="001D0D05">
        <w:rPr>
          <w:color w:val="000000"/>
        </w:rPr>
        <w:fldChar w:fldCharType="end"/>
      </w:r>
      <w:r w:rsidR="00FC68C9">
        <w:rPr>
          <w:color w:val="000000"/>
        </w:rPr>
        <w:t>dz' q(z')</w:t>
      </w:r>
      <w:r w:rsidR="00FC68C9" w:rsidRPr="00FC68C9">
        <w:t xml:space="preserve"> </w:t>
      </w:r>
      <w:r w:rsidR="00FC68C9">
        <w:fldChar w:fldCharType="begin"/>
      </w:r>
      <w:r w:rsidR="00FC68C9">
        <w:instrText xml:space="preserve"> EQ \f(e</w:instrText>
      </w:r>
      <w:r w:rsidR="00FC68C9">
        <w:rPr>
          <w:rStyle w:val="superscript"/>
        </w:rPr>
        <w:instrText>-jβR</w:instrText>
      </w:r>
      <w:r w:rsidR="00FC68C9">
        <w:instrText xml:space="preserve">,R) </w:instrText>
      </w:r>
      <w:r w:rsidR="00FC68C9">
        <w:fldChar w:fldCharType="end"/>
      </w:r>
      <w:r w:rsidR="004500CC">
        <w:t xml:space="preserve"> .</w:t>
      </w:r>
      <w:r w:rsidR="00FC68C9">
        <w:tab/>
      </w:r>
      <w:r w:rsidR="00FC68C9">
        <w:tab/>
      </w:r>
      <w:r w:rsidR="00FC68C9">
        <w:tab/>
      </w:r>
      <w:r>
        <w:tab/>
      </w:r>
      <w:r w:rsidR="001D35AF">
        <w:tab/>
      </w:r>
      <w:r w:rsidR="00FC68C9">
        <w:t>(</w:t>
      </w:r>
      <w:r w:rsidR="006D186C">
        <w:t>4.1.</w:t>
      </w:r>
      <w:r w:rsidR="00FC68C9">
        <w:t>5)</w:t>
      </w:r>
    </w:p>
    <w:p w14:paraId="20988AF9" w14:textId="77777777" w:rsidR="00113C9F" w:rsidRDefault="00113C9F" w:rsidP="00113C9F"/>
    <w:p w14:paraId="1718300D" w14:textId="77777777" w:rsidR="00113C9F" w:rsidRDefault="00113C9F" w:rsidP="00113C9F">
      <w:r>
        <w:t>The next move is to write a power series expansion for q(z') about the point z:</w:t>
      </w:r>
    </w:p>
    <w:p w14:paraId="15F8220A" w14:textId="77777777" w:rsidR="00113C9F" w:rsidRDefault="00113C9F" w:rsidP="00113C9F"/>
    <w:p w14:paraId="6B3E9FC3" w14:textId="77777777" w:rsidR="00113C9F" w:rsidRDefault="00113C9F" w:rsidP="001D35AF">
      <w:pPr>
        <w:tabs>
          <w:tab w:val="left" w:pos="7200"/>
          <w:tab w:val="left" w:pos="7920"/>
          <w:tab w:val="right" w:pos="9270"/>
        </w:tabs>
      </w:pPr>
      <w:r>
        <w:tab/>
        <w:t>q(z') = q(z) + q'(z) (z'-z) + ...</w:t>
      </w:r>
      <w:r w:rsidR="0039104E">
        <w:t xml:space="preserve">  </w:t>
      </w:r>
      <w:r>
        <w:t>=</w:t>
      </w:r>
      <w:r w:rsidR="0039104E">
        <w:t xml:space="preserve"> </w:t>
      </w:r>
      <w:r>
        <w:fldChar w:fldCharType="begin"/>
      </w:r>
      <w:r>
        <w:instrText xml:space="preserve"> EQ \I\SU(n=0,</w:instrText>
      </w:r>
      <w:r w:rsidR="00A020C0" w:rsidRPr="00A020C0">
        <w:instrText>∞</w:instrText>
      </w:r>
      <w:r>
        <w:instrText>, q</w:instrText>
      </w:r>
      <w:r w:rsidRPr="00ED6797">
        <w:rPr>
          <w:rStyle w:val="superscript"/>
        </w:rPr>
        <w:instrText>(n)</w:instrText>
      </w:r>
      <w:r>
        <w:instrText>(z) (z' - z)</w:instrText>
      </w:r>
      <w:r w:rsidRPr="00ED6797">
        <w:rPr>
          <w:rStyle w:val="superscript"/>
        </w:rPr>
        <w:instrText>n</w:instrText>
      </w:r>
      <w:r>
        <w:instrText xml:space="preserve"> / n!) </w:instrText>
      </w:r>
      <w:r>
        <w:fldChar w:fldCharType="end"/>
      </w:r>
      <w:r>
        <w:tab/>
      </w:r>
      <w:r>
        <w:tab/>
      </w:r>
      <w:r>
        <w:tab/>
      </w:r>
      <w:r>
        <w:tab/>
      </w:r>
      <w:r w:rsidR="001D35AF">
        <w:tab/>
      </w:r>
      <w:r>
        <w:t>(</w:t>
      </w:r>
      <w:r w:rsidR="006D186C">
        <w:t>4.1.</w:t>
      </w:r>
      <w:r>
        <w:t>6)</w:t>
      </w:r>
    </w:p>
    <w:p w14:paraId="5C83FCA4" w14:textId="77777777" w:rsidR="00113C9F" w:rsidRDefault="00113C9F" w:rsidP="00113C9F"/>
    <w:p w14:paraId="4E8002B5" w14:textId="77777777" w:rsidR="00113C9F" w:rsidRDefault="00113C9F" w:rsidP="00113C9F">
      <w:r>
        <w:t>where we mean by q</w:t>
      </w:r>
      <w:r w:rsidRPr="00ED6797">
        <w:rPr>
          <w:rStyle w:val="superscript"/>
        </w:rPr>
        <w:t>(n)</w:t>
      </w:r>
      <w:r>
        <w:t>(z) the n</w:t>
      </w:r>
      <w:r w:rsidRPr="00ED6797">
        <w:rPr>
          <w:rStyle w:val="superscript"/>
        </w:rPr>
        <w:t>th</w:t>
      </w:r>
      <w:r>
        <w:t xml:space="preserve"> derivative with respect to z. </w:t>
      </w:r>
      <w:r w:rsidR="004500CC">
        <w:t>Sticking</w:t>
      </w:r>
      <w:r>
        <w:t xml:space="preserve"> this expansion into </w:t>
      </w:r>
      <w:r w:rsidR="002C3552" w:rsidRPr="002C3552">
        <w:t>φ</w:t>
      </w:r>
      <w:r w:rsidRPr="00284D4C">
        <w:rPr>
          <w:rStyle w:val="subscript"/>
        </w:rPr>
        <w:t>1</w:t>
      </w:r>
      <w:r w:rsidR="004500CC">
        <w:t xml:space="preserve"> gives </w:t>
      </w:r>
    </w:p>
    <w:p w14:paraId="1FF4BF82" w14:textId="77777777" w:rsidR="00FC68C9" w:rsidRDefault="00FC68C9" w:rsidP="00113C9F"/>
    <w:p w14:paraId="0B63AB55" w14:textId="77777777" w:rsidR="00FC68C9" w:rsidRPr="0020113C" w:rsidRDefault="00FC68C9" w:rsidP="001D35AF">
      <w:pPr>
        <w:tabs>
          <w:tab w:val="left" w:pos="7200"/>
          <w:tab w:val="left" w:pos="7920"/>
          <w:tab w:val="right" w:pos="9270"/>
        </w:tabs>
      </w:pPr>
      <w:r>
        <w:tab/>
      </w:r>
      <w:r w:rsidRPr="002C3552">
        <w:t>φ</w:t>
      </w:r>
      <w:r>
        <w:rPr>
          <w:rStyle w:val="subscript"/>
          <w:rFonts w:ascii="Tahoma" w:hAnsi="Tahoma" w:cs="Tahoma"/>
        </w:rPr>
        <w:t>1</w:t>
      </w:r>
      <w:r>
        <w:t>(x,y,z)</w:t>
      </w:r>
      <w:r w:rsidR="0039104E">
        <w:t xml:space="preserve"> </w:t>
      </w:r>
      <w:r>
        <w:t>=</w:t>
      </w:r>
      <w:r w:rsidR="0039104E">
        <w:t xml:space="preserve"> </w:t>
      </w:r>
      <w:r>
        <w:t xml:space="preserve"> </w:t>
      </w:r>
      <w:r>
        <w:fldChar w:fldCharType="begin"/>
      </w:r>
      <w:r>
        <w:instrText xml:space="preserve"> EQ \f(1,4π</w:instrText>
      </w:r>
      <w:r w:rsidR="00A64EA5">
        <w:instrText>ε</w:instrText>
      </w:r>
      <w:r>
        <w:instrText xml:space="preserve">) </w:instrText>
      </w:r>
      <w:r>
        <w:fldChar w:fldCharType="end"/>
      </w:r>
      <w:r>
        <w:fldChar w:fldCharType="begin"/>
      </w:r>
      <w:r>
        <w:instrText>EQ \i \su(</w:instrText>
      </w:r>
      <w:r w:rsidR="0020113C">
        <w:rPr>
          <w:szCs w:val="22"/>
        </w:rPr>
        <w:instrText>n=0</w:instrText>
      </w:r>
      <w:r w:rsidRPr="00FC68C9">
        <w:rPr>
          <w:szCs w:val="22"/>
        </w:rPr>
        <w:instrText>,∞</w:instrText>
      </w:r>
      <w:r>
        <w:instrText xml:space="preserve">, ) </w:instrText>
      </w:r>
      <w:r>
        <w:fldChar w:fldCharType="separate"/>
      </w:r>
      <w:r>
        <w:rPr>
          <w:b/>
          <w:noProof/>
        </w:rPr>
        <w:t>!Syntax Error, I</w:t>
      </w:r>
      <w:r>
        <w:fldChar w:fldCharType="end"/>
      </w:r>
      <w:r w:rsidR="0020113C">
        <w:t>(1/n!) q</w:t>
      </w:r>
      <w:r w:rsidR="0020113C">
        <w:rPr>
          <w:rStyle w:val="superscript"/>
        </w:rPr>
        <w:t>(n)</w:t>
      </w:r>
      <w:r w:rsidR="0020113C">
        <w:t xml:space="preserve">(z) </w:t>
      </w:r>
      <w:r w:rsidR="0020113C" w:rsidRPr="001D0D05">
        <w:rPr>
          <w:color w:val="000000"/>
        </w:rPr>
        <w:fldChar w:fldCharType="begin"/>
      </w:r>
      <w:r w:rsidR="0020113C" w:rsidRPr="001D0D05">
        <w:rPr>
          <w:color w:val="000000"/>
        </w:rPr>
        <w:instrText>EQ \s\up4( \i \fc\</w:instrText>
      </w:r>
      <w:r w:rsidR="0020113C" w:rsidRPr="001D0D05">
        <w:rPr>
          <w:rFonts w:ascii="Lucida Sans Unicode" w:hAnsi="Lucida Sans Unicode" w:cs="Lucida Sans Unicode"/>
          <w:color w:val="000000"/>
          <w:sz w:val="32"/>
        </w:rPr>
        <w:instrText>∫</w:instrText>
      </w:r>
      <w:r w:rsidR="0020113C" w:rsidRPr="001D0D05">
        <w:rPr>
          <w:color w:val="000000"/>
        </w:rPr>
        <w:instrText>\in</w:instrText>
      </w:r>
      <w:r w:rsidR="0020113C" w:rsidRPr="001D0D05">
        <w:rPr>
          <w:color w:val="000000"/>
          <w:szCs w:val="22"/>
        </w:rPr>
        <w:instrText>(</w:instrText>
      </w:r>
      <w:r w:rsidR="0020113C">
        <w:rPr>
          <w:b/>
          <w:color w:val="000000"/>
          <w:sz w:val="18"/>
          <w:szCs w:val="18"/>
        </w:rPr>
        <w:instrText>C</w:instrText>
      </w:r>
      <w:r w:rsidR="0020113C">
        <w:rPr>
          <w:rStyle w:val="subscript"/>
        </w:rPr>
        <w:instrText>1</w:instrText>
      </w:r>
      <w:r w:rsidR="0020113C" w:rsidRPr="001D0D05">
        <w:rPr>
          <w:b/>
          <w:color w:val="000000"/>
          <w:sz w:val="18"/>
          <w:szCs w:val="18"/>
        </w:rPr>
        <w:instrText xml:space="preserve">, </w:instrText>
      </w:r>
      <w:r w:rsidR="0020113C">
        <w:rPr>
          <w:b/>
          <w:color w:val="000000"/>
          <w:sz w:val="18"/>
          <w:szCs w:val="18"/>
        </w:rPr>
        <w:instrText xml:space="preserve"> </w:instrText>
      </w:r>
      <w:r w:rsidR="0020113C" w:rsidRPr="001D0D05">
        <w:rPr>
          <w:color w:val="000000"/>
          <w:szCs w:val="22"/>
        </w:rPr>
        <w:instrText>, )</w:instrText>
      </w:r>
      <w:r w:rsidR="0020113C" w:rsidRPr="001D0D05">
        <w:rPr>
          <w:color w:val="000000"/>
        </w:rPr>
        <w:instrText>)</w:instrText>
      </w:r>
      <w:r w:rsidR="0020113C" w:rsidRPr="001D0D05">
        <w:rPr>
          <w:color w:val="000000"/>
        </w:rPr>
        <w:fldChar w:fldCharType="separate"/>
      </w:r>
      <w:r w:rsidR="0020113C" w:rsidRPr="001D0D05">
        <w:rPr>
          <w:b/>
          <w:noProof/>
          <w:color w:val="000000"/>
        </w:rPr>
        <w:t>!Syntax Error, I</w:t>
      </w:r>
      <w:r w:rsidR="0020113C" w:rsidRPr="001D0D05">
        <w:rPr>
          <w:color w:val="000000"/>
        </w:rPr>
        <w:fldChar w:fldCharType="end"/>
      </w:r>
      <w:r w:rsidR="0020113C">
        <w:t>dx' dy' a</w:t>
      </w:r>
      <w:r w:rsidR="0020113C">
        <w:rPr>
          <w:rStyle w:val="subscript"/>
        </w:rPr>
        <w:t>1</w:t>
      </w:r>
      <w:r w:rsidR="0020113C">
        <w:t xml:space="preserve">(x',y') </w:t>
      </w:r>
      <w:r w:rsidR="0020113C" w:rsidRPr="001D0D05">
        <w:rPr>
          <w:color w:val="000000"/>
        </w:rPr>
        <w:fldChar w:fldCharType="begin"/>
      </w:r>
      <w:r w:rsidR="0020113C" w:rsidRPr="001D0D05">
        <w:rPr>
          <w:color w:val="000000"/>
        </w:rPr>
        <w:instrText>EQ \s\up4( \i \fc\</w:instrText>
      </w:r>
      <w:r w:rsidR="0020113C" w:rsidRPr="001D0D05">
        <w:rPr>
          <w:rFonts w:ascii="Lucida Sans Unicode" w:hAnsi="Lucida Sans Unicode" w:cs="Lucida Sans Unicode"/>
          <w:color w:val="000000"/>
          <w:sz w:val="32"/>
        </w:rPr>
        <w:instrText>∫</w:instrText>
      </w:r>
      <w:r w:rsidR="0020113C" w:rsidRPr="001D0D05">
        <w:rPr>
          <w:color w:val="000000"/>
        </w:rPr>
        <w:instrText>\in</w:instrText>
      </w:r>
      <w:r w:rsidR="0020113C" w:rsidRPr="001D0D05">
        <w:rPr>
          <w:color w:val="000000"/>
          <w:szCs w:val="22"/>
        </w:rPr>
        <w:instrText>(</w:instrText>
      </w:r>
      <w:r w:rsidR="0020113C">
        <w:rPr>
          <w:b/>
          <w:color w:val="000000"/>
          <w:sz w:val="18"/>
          <w:szCs w:val="18"/>
        </w:rPr>
        <w:instrText>-∞</w:instrText>
      </w:r>
      <w:r w:rsidR="0020113C" w:rsidRPr="001D0D05">
        <w:rPr>
          <w:b/>
          <w:color w:val="000000"/>
          <w:sz w:val="18"/>
          <w:szCs w:val="18"/>
        </w:rPr>
        <w:instrText xml:space="preserve">, </w:instrText>
      </w:r>
      <w:r w:rsidR="0020113C">
        <w:rPr>
          <w:b/>
          <w:color w:val="000000"/>
          <w:sz w:val="18"/>
          <w:szCs w:val="18"/>
        </w:rPr>
        <w:instrText>∞</w:instrText>
      </w:r>
      <w:r w:rsidR="0020113C" w:rsidRPr="001D0D05">
        <w:rPr>
          <w:color w:val="000000"/>
          <w:szCs w:val="22"/>
        </w:rPr>
        <w:instrText>, )</w:instrText>
      </w:r>
      <w:r w:rsidR="0020113C" w:rsidRPr="001D0D05">
        <w:rPr>
          <w:color w:val="000000"/>
        </w:rPr>
        <w:instrText>)</w:instrText>
      </w:r>
      <w:r w:rsidR="0020113C" w:rsidRPr="001D0D05">
        <w:rPr>
          <w:color w:val="000000"/>
        </w:rPr>
        <w:fldChar w:fldCharType="separate"/>
      </w:r>
      <w:r w:rsidR="0020113C" w:rsidRPr="001D0D05">
        <w:rPr>
          <w:b/>
          <w:noProof/>
          <w:color w:val="000000"/>
        </w:rPr>
        <w:t>!Syntax Error, I</w:t>
      </w:r>
      <w:r w:rsidR="0020113C" w:rsidRPr="001D0D05">
        <w:rPr>
          <w:color w:val="000000"/>
        </w:rPr>
        <w:fldChar w:fldCharType="end"/>
      </w:r>
      <w:r w:rsidR="0020113C">
        <w:rPr>
          <w:color w:val="000000"/>
        </w:rPr>
        <w:t>dz' (z'-z)</w:t>
      </w:r>
      <w:r w:rsidR="0020113C">
        <w:rPr>
          <w:rStyle w:val="superscript"/>
        </w:rPr>
        <w:t>n</w:t>
      </w:r>
      <w:r w:rsidR="0020113C" w:rsidRPr="00FC68C9">
        <w:t xml:space="preserve"> </w:t>
      </w:r>
      <w:r w:rsidR="0020113C">
        <w:fldChar w:fldCharType="begin"/>
      </w:r>
      <w:r w:rsidR="0020113C">
        <w:instrText xml:space="preserve"> EQ \f(e</w:instrText>
      </w:r>
      <w:r w:rsidR="0020113C">
        <w:rPr>
          <w:rStyle w:val="superscript"/>
        </w:rPr>
        <w:instrText>-jβR</w:instrText>
      </w:r>
      <w:r w:rsidR="0020113C">
        <w:instrText xml:space="preserve">,R) </w:instrText>
      </w:r>
      <w:r w:rsidR="0020113C">
        <w:fldChar w:fldCharType="end"/>
      </w:r>
      <w:r w:rsidR="004500CC">
        <w:t>.</w:t>
      </w:r>
      <w:r w:rsidR="0020113C">
        <w:tab/>
      </w:r>
      <w:r w:rsidR="001D35AF">
        <w:tab/>
      </w:r>
      <w:r w:rsidR="0020113C">
        <w:t>(</w:t>
      </w:r>
      <w:r w:rsidR="006D186C">
        <w:t>4.1.</w:t>
      </w:r>
      <w:r w:rsidR="0020113C">
        <w:t>7)</w:t>
      </w:r>
    </w:p>
    <w:p w14:paraId="09B08BD6" w14:textId="77777777" w:rsidR="00113C9F" w:rsidRDefault="004500CC" w:rsidP="00113C9F">
      <w:r w:rsidRPr="004500CC">
        <w:rPr>
          <w:color w:val="FF0000"/>
        </w:rPr>
        <w:t>ok to here</w:t>
      </w:r>
      <w:r w:rsidR="00D26C54">
        <w:rPr>
          <w:color w:val="FF0000"/>
        </w:rPr>
        <w:t xml:space="preserve"> and holding</w:t>
      </w:r>
    </w:p>
    <w:p w14:paraId="54F14DCF" w14:textId="77777777" w:rsidR="004500CC" w:rsidRDefault="00113C9F" w:rsidP="00113C9F">
      <w:r>
        <w:t xml:space="preserve">In </w:t>
      </w:r>
      <w:r w:rsidRPr="004500CC">
        <w:rPr>
          <w:color w:val="FF0000"/>
        </w:rPr>
        <w:t xml:space="preserve">Appendix </w:t>
      </w:r>
      <w:r w:rsidR="004500CC">
        <w:rPr>
          <w:color w:val="FF0000"/>
        </w:rPr>
        <w:t>G</w:t>
      </w:r>
      <w:r w:rsidR="0039104E">
        <w:t xml:space="preserve"> </w:t>
      </w:r>
      <w:r>
        <w:t>we investigate the dz' integral on the right.</w:t>
      </w:r>
      <w:r w:rsidR="0039104E">
        <w:t xml:space="preserve"> </w:t>
      </w:r>
      <w:r>
        <w:t xml:space="preserve">If </w:t>
      </w:r>
      <w:r w:rsidR="004500CC">
        <w:t xml:space="preserve">we define the following symbol (the transverse part of the distance between </w:t>
      </w:r>
      <w:r w:rsidR="004500CC" w:rsidRPr="004500CC">
        <w:rPr>
          <w:b/>
        </w:rPr>
        <w:t>x</w:t>
      </w:r>
      <w:r w:rsidR="004500CC">
        <w:t xml:space="preserve"> and </w:t>
      </w:r>
      <w:r w:rsidR="004500CC" w:rsidRPr="004500CC">
        <w:rPr>
          <w:b/>
        </w:rPr>
        <w:t>x</w:t>
      </w:r>
      <w:r w:rsidR="004500CC">
        <w:t>' )</w:t>
      </w:r>
      <w:r w:rsidR="00AF4E1A">
        <w:t xml:space="preserve">, </w:t>
      </w:r>
    </w:p>
    <w:p w14:paraId="4842D976" w14:textId="77777777" w:rsidR="00113C9F" w:rsidRDefault="00113C9F" w:rsidP="00113C9F"/>
    <w:p w14:paraId="479D66D9" w14:textId="77777777" w:rsidR="00113C9F" w:rsidRDefault="00113C9F" w:rsidP="001D35AF">
      <w:pPr>
        <w:tabs>
          <w:tab w:val="left" w:pos="7200"/>
          <w:tab w:val="left" w:pos="7920"/>
          <w:tab w:val="right" w:pos="9270"/>
        </w:tabs>
      </w:pPr>
      <w:r>
        <w:tab/>
        <w:t xml:space="preserve">s </w:t>
      </w:r>
      <w:r w:rsidR="004500CC">
        <w:t>≡</w:t>
      </w:r>
      <w:r>
        <w:t xml:space="preserve"> </w:t>
      </w:r>
      <w:r>
        <w:fldChar w:fldCharType="begin"/>
      </w:r>
      <w:r>
        <w:instrText xml:space="preserve"> EQ \R( (x-x')</w:instrText>
      </w:r>
      <w:r w:rsidRPr="00ED6797">
        <w:rPr>
          <w:rStyle w:val="superscript"/>
        </w:rPr>
        <w:instrText>2</w:instrText>
      </w:r>
      <w:r>
        <w:instrText xml:space="preserve"> + (y-y')</w:instrText>
      </w:r>
      <w:r w:rsidRPr="00ED6797">
        <w:rPr>
          <w:rStyle w:val="superscript"/>
        </w:rPr>
        <w:instrText>2</w:instrText>
      </w:r>
      <w:r>
        <w:instrText xml:space="preserve">) </w:instrText>
      </w:r>
      <w:r>
        <w:fldChar w:fldCharType="end"/>
      </w:r>
      <w:r>
        <w:tab/>
      </w:r>
      <w:r>
        <w:tab/>
      </w:r>
      <w:r>
        <w:tab/>
      </w:r>
      <w:r>
        <w:tab/>
      </w:r>
      <w:r>
        <w:tab/>
      </w:r>
      <w:r>
        <w:tab/>
      </w:r>
      <w:r>
        <w:tab/>
      </w:r>
      <w:r>
        <w:tab/>
      </w:r>
      <w:r w:rsidR="001D35AF">
        <w:tab/>
      </w:r>
      <w:r>
        <w:t>(</w:t>
      </w:r>
      <w:r w:rsidR="006D186C">
        <w:t>4.1.</w:t>
      </w:r>
      <w:r>
        <w:t>8)</w:t>
      </w:r>
    </w:p>
    <w:p w14:paraId="7C7F6AA5" w14:textId="77777777" w:rsidR="00113C9F" w:rsidRDefault="00113C9F" w:rsidP="00113C9F"/>
    <w:p w14:paraId="3F2B37A6" w14:textId="77777777" w:rsidR="00113C9F" w:rsidRDefault="00113C9F" w:rsidP="00113C9F">
      <w:r>
        <w:t xml:space="preserve">then </w:t>
      </w:r>
      <w:r w:rsidR="00AF4E1A">
        <w:t>the Appendix shows the</w:t>
      </w:r>
      <w:r>
        <w:t xml:space="preserve"> integral ha</w:t>
      </w:r>
      <w:r w:rsidR="00AF4E1A">
        <w:t>s the following functional form,</w:t>
      </w:r>
    </w:p>
    <w:p w14:paraId="7802B0F2" w14:textId="77777777" w:rsidR="0020113C" w:rsidRDefault="0020113C" w:rsidP="00113C9F"/>
    <w:p w14:paraId="1A4B255C" w14:textId="77777777" w:rsidR="0020113C" w:rsidRPr="0020113C" w:rsidRDefault="0020113C" w:rsidP="001D35AF">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(z'-z)</w:t>
      </w:r>
      <w:r>
        <w:rPr>
          <w:rStyle w:val="superscript"/>
        </w:rPr>
        <w:t>n</w:t>
      </w:r>
      <w:r w:rsidRPr="00FC68C9">
        <w:t xml:space="preserve"> </w:t>
      </w:r>
      <w:r>
        <w:fldChar w:fldCharType="begin"/>
      </w:r>
      <w:r>
        <w:instrText xml:space="preserve"> EQ \f(e</w:instrText>
      </w:r>
      <w:r>
        <w:rPr>
          <w:rStyle w:val="superscript"/>
        </w:rPr>
        <w:instrText>-jβR</w:instrText>
      </w:r>
      <w:r>
        <w:instrText xml:space="preserve">,R) </w:instrText>
      </w:r>
      <w:r>
        <w:fldChar w:fldCharType="end"/>
      </w:r>
      <w:r>
        <w:t>=</w:t>
      </w:r>
      <w:r w:rsidR="0039104E">
        <w:t xml:space="preserve"> </w:t>
      </w:r>
      <w:r>
        <w:t>s</w:t>
      </w:r>
      <w:r w:rsidRPr="00ED6797">
        <w:rPr>
          <w:rStyle w:val="superscript"/>
        </w:rPr>
        <w:t>n</w:t>
      </w:r>
      <w:r w:rsidR="0039104E">
        <w:t xml:space="preserve"> </w:t>
      </w:r>
      <w:r>
        <w:t>f</w:t>
      </w:r>
      <w:r w:rsidRPr="00284D4C">
        <w:rPr>
          <w:rStyle w:val="subscript"/>
        </w:rPr>
        <w:t>n</w:t>
      </w:r>
      <w:r>
        <w:t xml:space="preserve"> (</w:t>
      </w:r>
      <w:r w:rsidRPr="002C3552">
        <w:t>β</w:t>
      </w:r>
      <w:r w:rsidR="00AF4E1A">
        <w:t>s) .</w:t>
      </w:r>
      <w:r w:rsidR="00AF4E1A">
        <w:tab/>
      </w:r>
      <w:r>
        <w:tab/>
      </w:r>
      <w:r>
        <w:tab/>
      </w:r>
      <w:r>
        <w:tab/>
      </w:r>
      <w:r>
        <w:tab/>
      </w:r>
      <w:r>
        <w:tab/>
      </w:r>
      <w:r>
        <w:tab/>
      </w:r>
      <w:r w:rsidR="001D35AF">
        <w:tab/>
      </w:r>
      <w:r>
        <w:t>(</w:t>
      </w:r>
      <w:r w:rsidR="006D186C">
        <w:t>4.1.</w:t>
      </w:r>
      <w:r>
        <w:t>9)</w:t>
      </w:r>
    </w:p>
    <w:p w14:paraId="4FE4EE32" w14:textId="77777777" w:rsidR="0020113C" w:rsidRDefault="0020113C" w:rsidP="00113C9F"/>
    <w:p w14:paraId="1C92E1B6" w14:textId="77777777" w:rsidR="00BD1822" w:rsidRDefault="00AF4E1A" w:rsidP="00113C9F">
      <w:r>
        <w:t>O</w:t>
      </w:r>
      <w:r w:rsidR="00113C9F">
        <w:t>ne could arrive at this general form based on the fact that the integral must have dimensions of (distance)</w:t>
      </w:r>
      <w:r w:rsidR="00113C9F" w:rsidRPr="00ED6797">
        <w:rPr>
          <w:rStyle w:val="superscript"/>
        </w:rPr>
        <w:t>n</w:t>
      </w:r>
      <w:r w:rsidR="00113C9F">
        <w:t>.</w:t>
      </w:r>
      <w:r w:rsidR="0039104E">
        <w:t xml:space="preserve"> </w:t>
      </w:r>
      <w:r w:rsidR="00113C9F">
        <w:t xml:space="preserve"> </w:t>
      </w:r>
      <w:r>
        <w:t>The Appendix shows</w:t>
      </w:r>
      <w:r w:rsidR="00113C9F">
        <w:t xml:space="preserve"> that the integral is zero for odd n</w:t>
      </w:r>
      <w:r>
        <w:t>, so i</w:t>
      </w:r>
      <w:r w:rsidR="00113C9F">
        <w:t>t is then convenient to change to summation variable m = n/2</w:t>
      </w:r>
      <w:r>
        <w:t xml:space="preserve">. Then </w:t>
      </w:r>
      <w:r w:rsidR="00113C9F">
        <w:t xml:space="preserve"> (</w:t>
      </w:r>
      <w:r w:rsidR="008E644A">
        <w:t>4.1.</w:t>
      </w:r>
      <w:r w:rsidR="00113C9F">
        <w:t xml:space="preserve">7) becomes, </w:t>
      </w:r>
    </w:p>
    <w:p w14:paraId="49E9CC06" w14:textId="77777777" w:rsidR="00BD1822" w:rsidRDefault="00BD1822" w:rsidP="00113C9F"/>
    <w:p w14:paraId="2944D1E8" w14:textId="77777777" w:rsidR="00BD1822" w:rsidRPr="00BD1822" w:rsidRDefault="00BD1822" w:rsidP="001D35AF">
      <w:pPr>
        <w:tabs>
          <w:tab w:val="left" w:pos="7200"/>
          <w:tab w:val="left" w:pos="7920"/>
          <w:tab w:val="right" w:pos="9270"/>
        </w:tabs>
      </w:pPr>
      <w:r>
        <w:tab/>
      </w:r>
      <w:r w:rsidRPr="002C3552">
        <w:t>φ</w:t>
      </w:r>
      <w:r>
        <w:rPr>
          <w:rStyle w:val="subscript"/>
          <w:rFonts w:ascii="Tahoma" w:hAnsi="Tahoma" w:cs="Tahoma"/>
        </w:rPr>
        <w:t>1</w:t>
      </w:r>
      <w:r>
        <w:t>(x,y,z)</w:t>
      </w:r>
      <w:r w:rsidR="0039104E">
        <w:t xml:space="preserve"> </w:t>
      </w:r>
      <w:r>
        <w:t>=</w:t>
      </w:r>
      <w:r w:rsidR="0039104E">
        <w:t xml:space="preserve"> </w:t>
      </w:r>
      <w:r>
        <w:t xml:space="preserve"> </w:t>
      </w:r>
      <w:r>
        <w:fldChar w:fldCharType="begin"/>
      </w:r>
      <w:r>
        <w:instrText xml:space="preserve"> EQ \f(1,4π</w:instrText>
      </w:r>
      <w:r w:rsidR="00A64EA5">
        <w:instrText>ε</w:instrText>
      </w:r>
      <w:r>
        <w:instrText xml:space="preserve">) </w:instrText>
      </w:r>
      <w:r>
        <w:fldChar w:fldCharType="end"/>
      </w:r>
      <w:r>
        <w:fldChar w:fldCharType="begin"/>
      </w:r>
      <w:r>
        <w:instrText>EQ \i \su(</w:instrText>
      </w:r>
      <w:r>
        <w:rPr>
          <w:szCs w:val="22"/>
        </w:rPr>
        <w:instrText>m=0</w:instrText>
      </w:r>
      <w:r w:rsidRPr="00FC68C9">
        <w:rPr>
          <w:szCs w:val="22"/>
        </w:rPr>
        <w:instrText>,∞</w:instrText>
      </w:r>
      <w:r>
        <w:instrText xml:space="preserve">, ) </w:instrText>
      </w:r>
      <w:r>
        <w:fldChar w:fldCharType="separate"/>
      </w:r>
      <w:r>
        <w:rPr>
          <w:b/>
          <w:noProof/>
        </w:rPr>
        <w:t>!Syntax Error, I</w:t>
      </w:r>
      <w:r>
        <w:fldChar w:fldCharType="end"/>
      </w:r>
      <w:r>
        <w:t>(1/(2m)!) q</w:t>
      </w:r>
      <w:r>
        <w:rPr>
          <w:rStyle w:val="superscript"/>
        </w:rPr>
        <w:t>(2m)</w:t>
      </w:r>
      <w:r>
        <w:t>(z)</w:t>
      </w:r>
      <w:r w:rsidRPr="00BD182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1</w:t>
      </w:r>
      <w:r>
        <w:t>(x',y') s</w:t>
      </w:r>
      <w:r>
        <w:rPr>
          <w:rStyle w:val="superscript"/>
        </w:rPr>
        <w:t xml:space="preserve">2m </w:t>
      </w:r>
      <w:r>
        <w:t>f</w:t>
      </w:r>
      <w:r>
        <w:rPr>
          <w:rStyle w:val="subscript"/>
        </w:rPr>
        <w:t>2m</w:t>
      </w:r>
      <w:r>
        <w:t>(βs)</w:t>
      </w:r>
      <w:r>
        <w:tab/>
      </w:r>
      <w:r>
        <w:tab/>
      </w:r>
      <w:r w:rsidR="001D35AF">
        <w:tab/>
      </w:r>
      <w:r>
        <w:t>(</w:t>
      </w:r>
      <w:r w:rsidR="006D186C">
        <w:t>4.1.</w:t>
      </w:r>
      <w:r>
        <w:t>10)</w:t>
      </w:r>
    </w:p>
    <w:p w14:paraId="50356EF2" w14:textId="77777777" w:rsidR="00113C9F" w:rsidRDefault="00113C9F" w:rsidP="00113C9F"/>
    <w:p w14:paraId="2CEE2690" w14:textId="77777777" w:rsidR="00113C9F" w:rsidRDefault="00113C9F" w:rsidP="00113C9F">
      <w:r>
        <w:t>To eliminate any further suspense, we now state the integral from Appendix 4.1:</w:t>
      </w:r>
    </w:p>
    <w:p w14:paraId="474A2453" w14:textId="77777777" w:rsidR="00113C9F" w:rsidRDefault="00113C9F" w:rsidP="00113C9F"/>
    <w:p w14:paraId="02605EF8" w14:textId="77777777" w:rsidR="00113C9F" w:rsidRDefault="00113C9F" w:rsidP="001D35AF">
      <w:pPr>
        <w:tabs>
          <w:tab w:val="left" w:pos="7200"/>
          <w:tab w:val="left" w:pos="7920"/>
          <w:tab w:val="right" w:pos="9270"/>
        </w:tabs>
      </w:pPr>
      <w:r>
        <w:tab/>
        <w:t>f</w:t>
      </w:r>
      <w:r w:rsidRPr="00284D4C">
        <w:rPr>
          <w:rStyle w:val="subscript"/>
        </w:rPr>
        <w:t>2m</w:t>
      </w:r>
      <w:r>
        <w:t xml:space="preserve"> (</w:t>
      </w:r>
      <w:r w:rsidR="002C3552" w:rsidRPr="002C3552">
        <w:t>β</w:t>
      </w:r>
      <w:r>
        <w:t>s) =</w:t>
      </w:r>
      <w:r w:rsidR="0039104E">
        <w:t xml:space="preserve"> </w:t>
      </w:r>
      <w:r>
        <w:t>2</w:t>
      </w:r>
      <w:r w:rsidRPr="00ED6797">
        <w:rPr>
          <w:rStyle w:val="superscript"/>
        </w:rPr>
        <w:t>1-m</w:t>
      </w:r>
      <w:r>
        <w:t xml:space="preserve"> (j</w:t>
      </w:r>
      <w:r w:rsidR="002C3552" w:rsidRPr="002C3552">
        <w:t>β</w:t>
      </w:r>
      <w:r>
        <w:t>)</w:t>
      </w:r>
      <w:r w:rsidRPr="00ED6797">
        <w:rPr>
          <w:rStyle w:val="superscript"/>
        </w:rPr>
        <w:t>-m</w:t>
      </w:r>
      <w:r>
        <w:t xml:space="preserve"> </w:t>
      </w:r>
      <w:r>
        <w:fldChar w:fldCharType="begin"/>
      </w:r>
      <w:r>
        <w:instrText xml:space="preserve"> EQ \F((2m)!,m!)   </w:instrText>
      </w:r>
      <w:r>
        <w:fldChar w:fldCharType="end"/>
      </w:r>
      <w:r>
        <w:t>s</w:t>
      </w:r>
      <w:r w:rsidRPr="00ED6797">
        <w:rPr>
          <w:rStyle w:val="superscript"/>
        </w:rPr>
        <w:t>-m</w:t>
      </w:r>
      <w:r>
        <w:t xml:space="preserve"> K</w:t>
      </w:r>
      <w:r w:rsidRPr="00284D4C">
        <w:rPr>
          <w:rStyle w:val="subscript"/>
        </w:rPr>
        <w:t>m</w:t>
      </w:r>
      <w:r>
        <w:t>(j</w:t>
      </w:r>
      <w:r w:rsidR="002C3552" w:rsidRPr="002C3552">
        <w:t>β</w:t>
      </w:r>
      <w:r>
        <w:t>s)</w:t>
      </w:r>
      <w:r>
        <w:tab/>
      </w:r>
      <w:r w:rsidR="00AF4E1A" w:rsidRPr="00AF4E1A">
        <w:rPr>
          <w:color w:val="FF0000"/>
        </w:rPr>
        <w:t xml:space="preserve"> [ wrong ]</w:t>
      </w:r>
      <w:r w:rsidR="00AF4E1A">
        <w:t xml:space="preserve"> </w:t>
      </w:r>
      <w:r>
        <w:tab/>
      </w:r>
      <w:r>
        <w:tab/>
      </w:r>
      <w:r>
        <w:tab/>
      </w:r>
      <w:r>
        <w:tab/>
      </w:r>
      <w:r>
        <w:tab/>
        <w:t>(</w:t>
      </w:r>
      <w:r w:rsidR="006D186C">
        <w:t>4.1.</w:t>
      </w:r>
      <w:r>
        <w:t>11)</w:t>
      </w:r>
    </w:p>
    <w:p w14:paraId="46280944" w14:textId="77777777" w:rsidR="00113C9F" w:rsidRDefault="00113C9F" w:rsidP="00113C9F"/>
    <w:p w14:paraId="08F83FE3" w14:textId="77777777" w:rsidR="00113C9F" w:rsidRDefault="00113C9F" w:rsidP="00113C9F">
      <w:r>
        <w:t>where K</w:t>
      </w:r>
      <w:r w:rsidRPr="00284D4C">
        <w:rPr>
          <w:rStyle w:val="subscript"/>
        </w:rPr>
        <w:t>m</w:t>
      </w:r>
      <w:r>
        <w:t>(z) is a certain standard kind of Bessel function. If we stick (</w:t>
      </w:r>
      <w:r w:rsidR="008E644A">
        <w:t>4.1.</w:t>
      </w:r>
      <w:r>
        <w:t xml:space="preserve">11) into </w:t>
      </w:r>
      <w:r w:rsidR="002C3552" w:rsidRPr="002C3552">
        <w:t>φ</w:t>
      </w:r>
      <w:r w:rsidRPr="00284D4C">
        <w:rPr>
          <w:rStyle w:val="subscript"/>
        </w:rPr>
        <w:t>1</w:t>
      </w:r>
      <w:r>
        <w:t xml:space="preserve"> we get:</w:t>
      </w:r>
    </w:p>
    <w:p w14:paraId="36B7AB33" w14:textId="77777777" w:rsidR="00BD1822" w:rsidRDefault="00BD1822" w:rsidP="00BD1822"/>
    <w:p w14:paraId="3F2FA529" w14:textId="77777777" w:rsidR="00113C9F" w:rsidRDefault="00113C9F" w:rsidP="001D35AF">
      <w:pPr>
        <w:tabs>
          <w:tab w:val="left" w:pos="7200"/>
          <w:tab w:val="left" w:pos="7920"/>
          <w:tab w:val="right" w:pos="9270"/>
        </w:tabs>
      </w:pPr>
      <w:r>
        <w:tab/>
      </w:r>
      <w:r w:rsidR="008E644A" w:rsidRPr="002C3552">
        <w:t>φ</w:t>
      </w:r>
      <w:r w:rsidR="008E644A">
        <w:rPr>
          <w:rStyle w:val="subscript"/>
          <w:rFonts w:ascii="Tahoma" w:hAnsi="Tahoma" w:cs="Tahoma"/>
        </w:rPr>
        <w:t>1</w:t>
      </w:r>
      <w:r w:rsidR="008E644A">
        <w:t>(x,y,z)</w:t>
      </w:r>
      <w:r w:rsidR="0039104E">
        <w:t xml:space="preserve"> </w:t>
      </w:r>
      <w:r>
        <w:t>=</w:t>
      </w:r>
      <w:r w:rsidR="0039104E">
        <w:t xml:space="preserve"> </w:t>
      </w:r>
      <w:r>
        <w:fldChar w:fldCharType="begin"/>
      </w:r>
      <w:r>
        <w:instrText xml:space="preserve"> EQ \F(1,4</w:instrText>
      </w:r>
      <w:r w:rsidR="002C3552" w:rsidRPr="002C3552">
        <w:instrText>π</w:instrText>
      </w:r>
      <w:r w:rsidR="00A64EA5">
        <w:instrText>ε</w:instrText>
      </w:r>
      <w:r>
        <w:instrText>)   \I\SU(m=0,</w:instrText>
      </w:r>
      <w:r w:rsidR="00A020C0" w:rsidRPr="00A020C0">
        <w:instrText>∞</w:instrText>
      </w:r>
      <w:r>
        <w:instrText>,    )\F(2</w:instrText>
      </w:r>
      <w:r w:rsidRPr="00ED6797">
        <w:rPr>
          <w:rStyle w:val="superscript"/>
        </w:rPr>
        <w:instrText>1-m</w:instrText>
      </w:r>
      <w:r>
        <w:instrText>,(m)!) (j</w:instrText>
      </w:r>
      <w:r w:rsidR="005A7F2A" w:rsidRPr="005A7F2A">
        <w:instrText>β</w:instrText>
      </w:r>
      <w:r>
        <w:instrText xml:space="preserve">) </w:instrText>
      </w:r>
      <w:r>
        <w:fldChar w:fldCharType="end"/>
      </w:r>
      <w:r w:rsidRPr="00ED6797">
        <w:rPr>
          <w:rStyle w:val="superscript"/>
        </w:rPr>
        <w:t>-m</w:t>
      </w:r>
      <w:r w:rsidR="0039104E">
        <w:rPr>
          <w:rStyle w:val="superscript"/>
        </w:rPr>
        <w:t xml:space="preserve"> </w:t>
      </w:r>
      <w:r>
        <w:t>q</w:t>
      </w:r>
      <w:r w:rsidRPr="00ED6797">
        <w:rPr>
          <w:rStyle w:val="superscript"/>
        </w:rPr>
        <w:t>(2m)</w:t>
      </w:r>
      <w:r>
        <w:t>(z)</w:t>
      </w:r>
      <w:r w:rsidR="0039104E">
        <w:t xml:space="preserve"> </w:t>
      </w:r>
      <w:r w:rsidR="008E644A" w:rsidRPr="001D0D05">
        <w:rPr>
          <w:color w:val="000000"/>
        </w:rPr>
        <w:fldChar w:fldCharType="begin"/>
      </w:r>
      <w:r w:rsidR="008E644A" w:rsidRPr="001D0D05">
        <w:rPr>
          <w:color w:val="000000"/>
        </w:rPr>
        <w:instrText>EQ \s\up4( \i \fc\</w:instrText>
      </w:r>
      <w:r w:rsidR="008E644A" w:rsidRPr="001D0D05">
        <w:rPr>
          <w:rFonts w:ascii="Lucida Sans Unicode" w:hAnsi="Lucida Sans Unicode" w:cs="Lucida Sans Unicode"/>
          <w:color w:val="000000"/>
          <w:sz w:val="32"/>
        </w:rPr>
        <w:instrText>∫</w:instrText>
      </w:r>
      <w:r w:rsidR="008E644A" w:rsidRPr="001D0D05">
        <w:rPr>
          <w:color w:val="000000"/>
        </w:rPr>
        <w:instrText>\in</w:instrText>
      </w:r>
      <w:r w:rsidR="008E644A" w:rsidRPr="001D0D05">
        <w:rPr>
          <w:color w:val="000000"/>
          <w:szCs w:val="22"/>
        </w:rPr>
        <w:instrText>(</w:instrText>
      </w:r>
      <w:r w:rsidR="008E644A">
        <w:rPr>
          <w:b/>
          <w:color w:val="000000"/>
          <w:sz w:val="18"/>
          <w:szCs w:val="18"/>
        </w:rPr>
        <w:instrText>C</w:instrText>
      </w:r>
      <w:r w:rsidR="008E644A">
        <w:rPr>
          <w:rStyle w:val="subscript"/>
        </w:rPr>
        <w:instrText>1</w:instrText>
      </w:r>
      <w:r w:rsidR="008E644A" w:rsidRPr="001D0D05">
        <w:rPr>
          <w:b/>
          <w:color w:val="000000"/>
          <w:sz w:val="18"/>
          <w:szCs w:val="18"/>
        </w:rPr>
        <w:instrText xml:space="preserve">, </w:instrText>
      </w:r>
      <w:r w:rsidR="008E644A">
        <w:rPr>
          <w:b/>
          <w:color w:val="000000"/>
          <w:sz w:val="18"/>
          <w:szCs w:val="18"/>
        </w:rPr>
        <w:instrText xml:space="preserve"> </w:instrText>
      </w:r>
      <w:r w:rsidR="008E644A" w:rsidRPr="001D0D05">
        <w:rPr>
          <w:color w:val="000000"/>
          <w:szCs w:val="22"/>
        </w:rPr>
        <w:instrText>, )</w:instrText>
      </w:r>
      <w:r w:rsidR="008E644A" w:rsidRPr="001D0D05">
        <w:rPr>
          <w:color w:val="000000"/>
        </w:rPr>
        <w:instrText>)</w:instrText>
      </w:r>
      <w:r w:rsidR="008E644A" w:rsidRPr="001D0D05">
        <w:rPr>
          <w:color w:val="000000"/>
        </w:rPr>
        <w:fldChar w:fldCharType="separate"/>
      </w:r>
      <w:r w:rsidR="008E644A" w:rsidRPr="001D0D05">
        <w:rPr>
          <w:b/>
          <w:noProof/>
          <w:color w:val="000000"/>
        </w:rPr>
        <w:t>!Syntax Error, I</w:t>
      </w:r>
      <w:r w:rsidR="008E644A" w:rsidRPr="001D0D05">
        <w:rPr>
          <w:color w:val="000000"/>
        </w:rPr>
        <w:fldChar w:fldCharType="end"/>
      </w:r>
      <w:r w:rsidR="008E644A">
        <w:t>dx' dy' a</w:t>
      </w:r>
      <w:r w:rsidR="008E644A">
        <w:rPr>
          <w:rStyle w:val="subscript"/>
        </w:rPr>
        <w:t>1</w:t>
      </w:r>
      <w:r w:rsidR="008E644A">
        <w:t xml:space="preserve">(x',y') </w:t>
      </w:r>
      <w:r>
        <w:t>s</w:t>
      </w:r>
      <w:r w:rsidRPr="00ED6797">
        <w:rPr>
          <w:rStyle w:val="superscript"/>
        </w:rPr>
        <w:t>m</w:t>
      </w:r>
      <w:r w:rsidR="0039104E">
        <w:t xml:space="preserve"> </w:t>
      </w:r>
      <w:r>
        <w:t>K</w:t>
      </w:r>
      <w:r w:rsidRPr="00284D4C">
        <w:rPr>
          <w:rStyle w:val="subscript"/>
        </w:rPr>
        <w:t>m</w:t>
      </w:r>
      <w:r>
        <w:t xml:space="preserve"> (j</w:t>
      </w:r>
      <w:r w:rsidR="002C3552" w:rsidRPr="002C3552">
        <w:t>β</w:t>
      </w:r>
      <w:r>
        <w:t>s)</w:t>
      </w:r>
      <w:r>
        <w:tab/>
      </w:r>
      <w:r w:rsidR="00AF4E1A" w:rsidRPr="00AF4E1A">
        <w:rPr>
          <w:color w:val="FF0000"/>
        </w:rPr>
        <w:t xml:space="preserve"> [wrong]</w:t>
      </w:r>
      <w:r w:rsidR="00AF4E1A">
        <w:t xml:space="preserve"> </w:t>
      </w:r>
      <w:r w:rsidR="001D35AF">
        <w:tab/>
      </w:r>
      <w:r>
        <w:t>(</w:t>
      </w:r>
      <w:r w:rsidR="006D186C">
        <w:t>4.1.</w:t>
      </w:r>
      <w:r>
        <w:t>12)</w:t>
      </w:r>
    </w:p>
    <w:p w14:paraId="21DFE35F" w14:textId="77777777" w:rsidR="00113C9F" w:rsidRDefault="00113C9F" w:rsidP="00113C9F"/>
    <w:p w14:paraId="2522864F" w14:textId="77777777" w:rsidR="00113C9F" w:rsidRDefault="00113C9F" w:rsidP="00113C9F">
      <w:r>
        <w:t>We are now done.</w:t>
      </w:r>
      <w:r w:rsidR="0039104E">
        <w:t xml:space="preserve"> </w:t>
      </w:r>
      <w:r w:rsidR="00AF4E1A">
        <w:t xml:space="preserve">Note that </w:t>
      </w:r>
      <w:r>
        <w:t>we have made no assumptions whatsoever other than the separation of variables in (</w:t>
      </w:r>
      <w:r w:rsidR="008E644A">
        <w:t>4.1.</w:t>
      </w:r>
      <w:r>
        <w:t>2).</w:t>
      </w:r>
      <w:r w:rsidR="0039104E">
        <w:t xml:space="preserve"> </w:t>
      </w:r>
      <w:r>
        <w:t xml:space="preserve">If we knew the way the charge was </w:t>
      </w:r>
      <w:r w:rsidR="00AF4E1A">
        <w:t xml:space="preserve">transversely </w:t>
      </w:r>
      <w:r>
        <w:t>distributed on conductor C</w:t>
      </w:r>
      <w:r w:rsidRPr="00284D4C">
        <w:rPr>
          <w:rStyle w:val="subscript"/>
        </w:rPr>
        <w:t>1</w:t>
      </w:r>
      <w:r>
        <w:t>, as indicated by a</w:t>
      </w:r>
      <w:r w:rsidR="008E644A">
        <w:rPr>
          <w:rStyle w:val="subscript"/>
        </w:rPr>
        <w:t>1</w:t>
      </w:r>
      <w:r>
        <w:t>(x',y'),</w:t>
      </w:r>
      <w:r w:rsidR="0039104E">
        <w:t xml:space="preserve"> </w:t>
      </w:r>
      <w:r>
        <w:t xml:space="preserve">we </w:t>
      </w:r>
      <w:r w:rsidR="008E644A">
        <w:t xml:space="preserve">would </w:t>
      </w:r>
      <w:r>
        <w:t xml:space="preserve">have an exact closed form solution for </w:t>
      </w:r>
      <w:r w:rsidR="002C3552" w:rsidRPr="002C3552">
        <w:t>φ</w:t>
      </w:r>
      <w:r>
        <w:t xml:space="preserve"> at any point in space.</w:t>
      </w:r>
      <w:r w:rsidR="0039104E">
        <w:t xml:space="preserve"> </w:t>
      </w:r>
      <w:r>
        <w:t xml:space="preserve">Notice that the general form is the following: </w:t>
      </w:r>
    </w:p>
    <w:p w14:paraId="38875386" w14:textId="77777777" w:rsidR="00113C9F" w:rsidRDefault="00113C9F" w:rsidP="00113C9F"/>
    <w:p w14:paraId="3A9C18D1" w14:textId="77777777" w:rsidR="00113C9F" w:rsidRDefault="00113C9F" w:rsidP="001D35AF">
      <w:pPr>
        <w:tabs>
          <w:tab w:val="left" w:pos="7200"/>
          <w:tab w:val="left" w:pos="7920"/>
          <w:tab w:val="right" w:pos="9270"/>
        </w:tabs>
      </w:pPr>
      <w:r>
        <w:tab/>
      </w:r>
      <w:r w:rsidR="002C3552" w:rsidRPr="002C3552">
        <w:t>φ</w:t>
      </w:r>
      <w:r w:rsidR="00BD1822">
        <w:rPr>
          <w:rStyle w:val="subscript"/>
          <w:rFonts w:ascii="Tahoma" w:hAnsi="Tahoma" w:cs="Tahoma"/>
        </w:rPr>
        <w:t>1</w:t>
      </w:r>
      <w:r>
        <w:t>(x,y,z) = k</w:t>
      </w:r>
      <w:r w:rsidRPr="00284D4C">
        <w:rPr>
          <w:rStyle w:val="subscript"/>
        </w:rPr>
        <w:t>0</w:t>
      </w:r>
      <w:r w:rsidR="00D26C54">
        <w:t>(s)</w:t>
      </w:r>
      <w:r>
        <w:t>q(z)</w:t>
      </w:r>
      <w:r w:rsidR="0039104E">
        <w:t xml:space="preserve"> </w:t>
      </w:r>
      <w:r>
        <w:t>+ k</w:t>
      </w:r>
      <w:r w:rsidRPr="00284D4C">
        <w:rPr>
          <w:rStyle w:val="subscript"/>
        </w:rPr>
        <w:t>1</w:t>
      </w:r>
      <w:r w:rsidR="00D26C54">
        <w:t>(s)</w:t>
      </w:r>
      <w:r>
        <w:t>q"(z) + k</w:t>
      </w:r>
      <w:r w:rsidRPr="00284D4C">
        <w:rPr>
          <w:rStyle w:val="subscript"/>
        </w:rPr>
        <w:t>2</w:t>
      </w:r>
      <w:r w:rsidR="00D26C54">
        <w:t>(s)</w:t>
      </w:r>
      <w:r>
        <w:t>q</w:t>
      </w:r>
      <w:r w:rsidRPr="00ED6797">
        <w:rPr>
          <w:rStyle w:val="superscript"/>
        </w:rPr>
        <w:t>(4)</w:t>
      </w:r>
      <w:r>
        <w:t>(z)</w:t>
      </w:r>
      <w:r w:rsidR="0039104E">
        <w:t xml:space="preserve"> </w:t>
      </w:r>
      <w:r>
        <w:t>+ ...</w:t>
      </w:r>
      <w:r>
        <w:tab/>
      </w:r>
      <w:r>
        <w:tab/>
      </w:r>
      <w:r w:rsidR="00AF4E1A">
        <w:tab/>
      </w:r>
      <w:r>
        <w:tab/>
      </w:r>
      <w:r>
        <w:tab/>
      </w:r>
      <w:r>
        <w:tab/>
        <w:t>(</w:t>
      </w:r>
      <w:r w:rsidR="006D186C">
        <w:t>4.1.</w:t>
      </w:r>
      <w:r>
        <w:t>13)</w:t>
      </w:r>
    </w:p>
    <w:p w14:paraId="1170DB4D" w14:textId="77777777" w:rsidR="00113C9F" w:rsidRDefault="00113C9F" w:rsidP="00113C9F"/>
    <w:p w14:paraId="3199D67D" w14:textId="77777777" w:rsidR="00113C9F" w:rsidRDefault="00113C9F" w:rsidP="00113C9F">
      <w:r>
        <w:t>We can now consider applying our first approximation:</w:t>
      </w:r>
    </w:p>
    <w:p w14:paraId="75C6581E" w14:textId="77777777" w:rsidR="00113C9F" w:rsidRDefault="00113C9F" w:rsidP="00113C9F"/>
    <w:p w14:paraId="552F6784" w14:textId="77777777" w:rsidR="00113C9F" w:rsidRDefault="00113C9F" w:rsidP="00113C9F">
      <w:r>
        <w:rPr>
          <w:b/>
        </w:rPr>
        <w:t>The Transmission Line Limit</w:t>
      </w:r>
      <w:r>
        <w:t>:</w:t>
      </w:r>
      <w:r w:rsidR="0039104E">
        <w:t xml:space="preserve"> </w:t>
      </w:r>
      <w:r>
        <w:t xml:space="preserve"> </w:t>
      </w:r>
      <w:r w:rsidR="008E644A">
        <w:t xml:space="preserve">Assume that λ is large compared to the transverse dimensions of the transmission line as characterized by variable s. Since </w:t>
      </w:r>
      <w:r w:rsidR="008E644A" w:rsidRPr="00AF4E1A">
        <w:rPr>
          <w:color w:val="FF0000"/>
        </w:rPr>
        <w:t>β = 2π/λ</w:t>
      </w:r>
      <w:r w:rsidR="008E644A">
        <w:t>, this means</w:t>
      </w:r>
      <w:r>
        <w:t xml:space="preserve"> that (</w:t>
      </w:r>
      <w:r w:rsidR="002C3552" w:rsidRPr="002C3552">
        <w:t>β</w:t>
      </w:r>
      <w:r>
        <w:t>s) is small, so we can then use the small-argument limit of the Bessel function</w:t>
      </w:r>
      <w:r w:rsidRPr="00AF4E1A">
        <w:rPr>
          <w:color w:val="FF0000"/>
        </w:rPr>
        <w:t xml:space="preserve"> K</w:t>
      </w:r>
      <w:r w:rsidRPr="00AF4E1A">
        <w:rPr>
          <w:rStyle w:val="subscript"/>
          <w:color w:val="FF0000"/>
        </w:rPr>
        <w:t>m</w:t>
      </w:r>
      <w:r w:rsidRPr="00AF4E1A">
        <w:rPr>
          <w:color w:val="FF0000"/>
        </w:rPr>
        <w:t>(j</w:t>
      </w:r>
      <w:r w:rsidR="002C3552" w:rsidRPr="00AF4E1A">
        <w:rPr>
          <w:color w:val="FF0000"/>
        </w:rPr>
        <w:t>β</w:t>
      </w:r>
      <w:r w:rsidRPr="00AF4E1A">
        <w:rPr>
          <w:color w:val="FF0000"/>
        </w:rPr>
        <w:t>s)</w:t>
      </w:r>
      <w:r>
        <w:t>.</w:t>
      </w:r>
      <w:r w:rsidR="0039104E">
        <w:t xml:space="preserve"> </w:t>
      </w:r>
      <w:r>
        <w:t>If we do this, what we find is that the series (</w:t>
      </w:r>
      <w:r w:rsidR="008E644A">
        <w:t>4.1.</w:t>
      </w:r>
      <w:r>
        <w:t>13) is not rapidly convergent and may even diverge.</w:t>
      </w:r>
      <w:r w:rsidR="0039104E">
        <w:t xml:space="preserve"> </w:t>
      </w:r>
      <w:r>
        <w:t xml:space="preserve">If we make the reasonable assumption that the charge density q(z) behaves as a wave of wavevector </w:t>
      </w:r>
      <w:r w:rsidR="00BD1822">
        <w:t>β along</w:t>
      </w:r>
      <w:r>
        <w:t xml:space="preserve"> the line, exp(-j</w:t>
      </w:r>
      <w:r w:rsidR="002C3552" w:rsidRPr="002C3552">
        <w:t>β</w:t>
      </w:r>
      <w:r>
        <w:t>z),</w:t>
      </w:r>
      <w:r w:rsidR="0039104E">
        <w:t xml:space="preserve"> </w:t>
      </w:r>
      <w:r>
        <w:t>we find that the terms in (</w:t>
      </w:r>
      <w:r w:rsidR="008E644A">
        <w:t>4.1.</w:t>
      </w:r>
      <w:r>
        <w:t>12) drop off on the order of 1/m. This suggests a possible formal logarithmic divergence of (</w:t>
      </w:r>
      <w:r w:rsidR="008E644A">
        <w:t>4.1.</w:t>
      </w:r>
      <w:r>
        <w:t>12).</w:t>
      </w:r>
      <w:r w:rsidR="0039104E">
        <w:t xml:space="preserve"> </w:t>
      </w:r>
      <w:r>
        <w:t>In any event, it is clear that the q"(z) term certainly cannot be "neglected" in (</w:t>
      </w:r>
      <w:r w:rsidR="008E644A">
        <w:t>4.1.</w:t>
      </w:r>
      <w:r>
        <w:t xml:space="preserve">13). </w:t>
      </w:r>
    </w:p>
    <w:p w14:paraId="16A30D18" w14:textId="77777777" w:rsidR="00113C9F" w:rsidRDefault="00113C9F" w:rsidP="00113C9F"/>
    <w:p w14:paraId="083A18E8" w14:textId="77777777" w:rsidR="00113C9F" w:rsidRDefault="00113C9F" w:rsidP="00113C9F">
      <w:r>
        <w:t xml:space="preserve">In our transmission line analysis, what we really want is the potential due to </w:t>
      </w:r>
      <w:r>
        <w:rPr>
          <w:i/>
        </w:rPr>
        <w:t>both</w:t>
      </w:r>
      <w:r>
        <w:t xml:space="preserve"> conductors C</w:t>
      </w:r>
      <w:r w:rsidRPr="00284D4C">
        <w:rPr>
          <w:rStyle w:val="subscript"/>
        </w:rPr>
        <w:t>1</w:t>
      </w:r>
      <w:r>
        <w:t xml:space="preserve"> and C</w:t>
      </w:r>
      <w:r w:rsidRPr="00284D4C">
        <w:rPr>
          <w:rStyle w:val="subscript"/>
        </w:rPr>
        <w:t>2</w:t>
      </w:r>
      <w:r>
        <w:t>,</w:t>
      </w:r>
      <w:r w:rsidR="0039104E">
        <w:t xml:space="preserve"> </w:t>
      </w:r>
      <w:r>
        <w:t xml:space="preserve">call this </w:t>
      </w:r>
      <w:r w:rsidR="002C3552" w:rsidRPr="002C3552">
        <w:t>φ</w:t>
      </w:r>
      <w:r w:rsidRPr="00284D4C">
        <w:rPr>
          <w:rStyle w:val="subscript"/>
        </w:rPr>
        <w:t>12</w:t>
      </w:r>
      <w:r>
        <w:t>.</w:t>
      </w:r>
      <w:r w:rsidR="0039104E">
        <w:t xml:space="preserve"> </w:t>
      </w:r>
      <w:r w:rsidR="00BD1822">
        <w:t>Moreover</w:t>
      </w:r>
      <w:r>
        <w:t xml:space="preserve">, we are interested in the difference V(z) = </w:t>
      </w:r>
      <w:r w:rsidR="002C3552" w:rsidRPr="002C3552">
        <w:t>φ</w:t>
      </w:r>
      <w:r w:rsidRPr="00284D4C">
        <w:rPr>
          <w:rStyle w:val="subscript"/>
        </w:rPr>
        <w:t>12</w:t>
      </w:r>
      <w:r w:rsidR="008A2FE2">
        <w:t>(</w:t>
      </w:r>
      <w:r>
        <w:rPr>
          <w:b/>
        </w:rPr>
        <w:t>x</w:t>
      </w:r>
      <w:r w:rsidRPr="00284D4C">
        <w:rPr>
          <w:rStyle w:val="subscript"/>
        </w:rPr>
        <w:t>1</w:t>
      </w:r>
      <w:r>
        <w:t xml:space="preserve">) - </w:t>
      </w:r>
      <w:r w:rsidR="002C3552" w:rsidRPr="002C3552">
        <w:t>φ</w:t>
      </w:r>
      <w:r w:rsidRPr="00284D4C">
        <w:rPr>
          <w:rStyle w:val="subscript"/>
        </w:rPr>
        <w:t>12</w:t>
      </w:r>
      <w:r w:rsidR="008A2FE2">
        <w:t>(</w:t>
      </w:r>
      <w:r>
        <w:rPr>
          <w:b/>
        </w:rPr>
        <w:t>x</w:t>
      </w:r>
      <w:r w:rsidRPr="00284D4C">
        <w:rPr>
          <w:rStyle w:val="subscript"/>
        </w:rPr>
        <w:t>2</w:t>
      </w:r>
      <w:r>
        <w:t xml:space="preserve">), where </w:t>
      </w:r>
      <w:r>
        <w:rPr>
          <w:b/>
        </w:rPr>
        <w:t>x</w:t>
      </w:r>
      <w:r w:rsidRPr="00284D4C">
        <w:rPr>
          <w:rStyle w:val="subscript"/>
        </w:rPr>
        <w:t xml:space="preserve">1 </w:t>
      </w:r>
      <w:r>
        <w:t>is a point on C</w:t>
      </w:r>
      <w:r w:rsidRPr="00284D4C">
        <w:rPr>
          <w:rStyle w:val="subscript"/>
        </w:rPr>
        <w:t>1</w:t>
      </w:r>
      <w:r>
        <w:t xml:space="preserve">, and </w:t>
      </w:r>
      <w:r>
        <w:rPr>
          <w:b/>
        </w:rPr>
        <w:t>x</w:t>
      </w:r>
      <w:r w:rsidRPr="00284D4C">
        <w:rPr>
          <w:rStyle w:val="subscript"/>
        </w:rPr>
        <w:t>2</w:t>
      </w:r>
      <w:r>
        <w:t xml:space="preserve"> a point on C</w:t>
      </w:r>
      <w:r w:rsidRPr="00284D4C">
        <w:rPr>
          <w:rStyle w:val="subscript"/>
        </w:rPr>
        <w:t>2</w:t>
      </w:r>
      <w:r>
        <w:t>, such that these two points have the same value of z.</w:t>
      </w:r>
      <w:r w:rsidR="0039104E">
        <w:t xml:space="preserve"> </w:t>
      </w:r>
      <w:r>
        <w:t xml:space="preserve">This difference V(z) is the normal </w:t>
      </w:r>
      <w:r w:rsidRPr="00D26C54">
        <w:rPr>
          <w:color w:val="FF0000"/>
        </w:rPr>
        <w:t>"voltmeter voltage"</w:t>
      </w:r>
      <w:r>
        <w:t xml:space="preserve"> between the two conductors of the transmission line at z.</w:t>
      </w:r>
      <w:r w:rsidR="0039104E">
        <w:t xml:space="preserve"> </w:t>
      </w:r>
      <w:r>
        <w:t xml:space="preserve">In the next section we will show that, when this </w:t>
      </w:r>
      <w:r w:rsidRPr="00D26C54">
        <w:rPr>
          <w:color w:val="FF0000"/>
        </w:rPr>
        <w:t>four-term</w:t>
      </w:r>
      <w:r>
        <w:t xml:space="preserve"> combination V(z) is constructed, the series corresponding to (</w:t>
      </w:r>
      <w:r w:rsidR="008A2FE2">
        <w:t>4.1.</w:t>
      </w:r>
      <w:r>
        <w:t>12) or (</w:t>
      </w:r>
      <w:r w:rsidR="008A2FE2">
        <w:t>4.1.</w:t>
      </w:r>
      <w:r>
        <w:t>13) is highly convergent when we assume the transmission line limit.</w:t>
      </w:r>
      <w:r w:rsidR="0039104E">
        <w:t xml:space="preserve"> </w:t>
      </w:r>
      <w:r>
        <w:t xml:space="preserve">In fact, if we drop terms that are of order </w:t>
      </w:r>
      <w:r w:rsidR="002C3552" w:rsidRPr="002C3552">
        <w:t>β</w:t>
      </w:r>
      <w:r w:rsidRPr="00ED6797">
        <w:rPr>
          <w:rStyle w:val="superscript"/>
        </w:rPr>
        <w:t xml:space="preserve">2 </w:t>
      </w:r>
      <w:r>
        <w:t>and smaller, we will find that</w:t>
      </w:r>
    </w:p>
    <w:p w14:paraId="37DA1ED3" w14:textId="77777777" w:rsidR="00113C9F" w:rsidRDefault="00113C9F" w:rsidP="00113C9F"/>
    <w:p w14:paraId="45DD5460" w14:textId="77777777" w:rsidR="00113C9F" w:rsidRDefault="00113C9F" w:rsidP="00113C9F">
      <w:r>
        <w:tab/>
        <w:t>V(z) =</w:t>
      </w:r>
      <w:r w:rsidR="00D26C54">
        <w:t xml:space="preserve"> κ</w:t>
      </w:r>
      <w:r w:rsidRPr="00284D4C">
        <w:rPr>
          <w:rStyle w:val="subscript"/>
        </w:rPr>
        <w:t>0</w:t>
      </w:r>
      <w:r>
        <w:t xml:space="preserve"> q(z)</w:t>
      </w:r>
    </w:p>
    <w:p w14:paraId="56FACAE7" w14:textId="77777777" w:rsidR="00113C9F" w:rsidRDefault="00113C9F" w:rsidP="00113C9F"/>
    <w:p w14:paraId="6E46EC90" w14:textId="77777777" w:rsidR="00113C9F" w:rsidRDefault="00113C9F" w:rsidP="00113C9F">
      <w:r>
        <w:t xml:space="preserve">and we will then interpret </w:t>
      </w:r>
      <w:r w:rsidR="00D26C54">
        <w:t>κ</w:t>
      </w:r>
      <w:r w:rsidRPr="00284D4C">
        <w:rPr>
          <w:rStyle w:val="subscript"/>
        </w:rPr>
        <w:t>0</w:t>
      </w:r>
      <w:r>
        <w:t xml:space="preserve"> as the </w:t>
      </w:r>
      <w:r w:rsidR="00D26C54">
        <w:t>inverse capacitance of the line</w:t>
      </w:r>
      <w:r>
        <w:t xml:space="preserve"> </w:t>
      </w:r>
      <w:r w:rsidR="00D26C54">
        <w:t xml:space="preserve">per unit length based on the usual notion that Q = CV. </w:t>
      </w:r>
    </w:p>
    <w:p w14:paraId="31EE38B0" w14:textId="77777777" w:rsidR="00113C9F" w:rsidRDefault="00113C9F" w:rsidP="00113C9F"/>
    <w:p w14:paraId="1B0192D4" w14:textId="77777777" w:rsidR="00113C9F" w:rsidRDefault="00113C9F" w:rsidP="00113C9F">
      <w:r>
        <w:t xml:space="preserve">If we do </w:t>
      </w:r>
      <w:r>
        <w:rPr>
          <w:i/>
        </w:rPr>
        <w:t>not</w:t>
      </w:r>
      <w:r>
        <w:t xml:space="preserve"> assume the transmission line limit, then the result for V(z) is more like (</w:t>
      </w:r>
      <w:r w:rsidR="008A2FE2">
        <w:t>4.1.</w:t>
      </w:r>
      <w:r>
        <w:t>13) , and we then have some entity that is more complex than</w:t>
      </w:r>
      <w:r w:rsidR="008A2FE2">
        <w:t xml:space="preserve"> a "standard transmission line"</w:t>
      </w:r>
      <w:r>
        <w:t>, since it has some sort of higher "capacitive moments" k</w:t>
      </w:r>
      <w:r w:rsidRPr="00284D4C">
        <w:rPr>
          <w:rStyle w:val="subscript"/>
        </w:rPr>
        <w:t>i</w:t>
      </w:r>
      <w:r w:rsidR="0039104E">
        <w:t xml:space="preserve"> </w:t>
      </w:r>
      <w:r>
        <w:t>that have to be kept track of.</w:t>
      </w:r>
      <w:r w:rsidR="0039104E">
        <w:t xml:space="preserve"> </w:t>
      </w:r>
      <w:r>
        <w:t>We do not in this case obtain the classic transmission line equations.</w:t>
      </w:r>
      <w:r w:rsidR="0039104E">
        <w:t xml:space="preserve"> </w:t>
      </w:r>
      <w:r>
        <w:t xml:space="preserve">This is a whole painful world we plan to steer clear of. We are happy to live with the transmission line limit </w:t>
      </w:r>
      <w:r w:rsidRPr="001C104D">
        <w:rPr>
          <w:color w:val="FF0000"/>
        </w:rPr>
        <w:t xml:space="preserve">since it also serves to rule out the waveguide modes of the line. </w:t>
      </w:r>
    </w:p>
    <w:p w14:paraId="266A8F28" w14:textId="77777777" w:rsidR="00113C9F" w:rsidRDefault="00113C9F" w:rsidP="00113C9F"/>
    <w:p w14:paraId="6102B796" w14:textId="77777777" w:rsidR="00113C9F" w:rsidRDefault="00113C9F" w:rsidP="00113C9F">
      <w:pPr>
        <w:rPr>
          <w:color w:val="FF0000"/>
        </w:rPr>
      </w:pPr>
      <w:r>
        <w:t xml:space="preserve">The implication of the above discussion is that there is a region of frequency </w:t>
      </w:r>
      <w:r w:rsidR="002C3552" w:rsidRPr="002C3552">
        <w:t>ω</w:t>
      </w:r>
      <w:r>
        <w:t xml:space="preserve"> where the waveguide modes have not yet been activated,</w:t>
      </w:r>
      <w:r w:rsidR="0039104E">
        <w:t xml:space="preserve"> </w:t>
      </w:r>
      <w:r>
        <w:t>but in which the TEM mode does not really obey the classic transmission line equations.</w:t>
      </w:r>
      <w:r w:rsidRPr="001C104D">
        <w:rPr>
          <w:color w:val="FF0000"/>
        </w:rPr>
        <w:t xml:space="preserve"> This happens when </w:t>
      </w:r>
      <w:r w:rsidR="00A020C0" w:rsidRPr="001C104D">
        <w:rPr>
          <w:color w:val="FF0000"/>
        </w:rPr>
        <w:t>λ</w:t>
      </w:r>
      <w:r w:rsidRPr="001C104D">
        <w:rPr>
          <w:color w:val="FF0000"/>
        </w:rPr>
        <w:t>/2 is slightly larger than the transverse dimens</w:t>
      </w:r>
      <w:r w:rsidR="00115114" w:rsidRPr="001C104D">
        <w:rPr>
          <w:color w:val="FF0000"/>
        </w:rPr>
        <w:t xml:space="preserve">ions of the transmission line. </w:t>
      </w:r>
    </w:p>
    <w:p w14:paraId="4049EF53" w14:textId="77777777" w:rsidR="001C104D" w:rsidRPr="001C104D" w:rsidRDefault="001C104D" w:rsidP="00113C9F">
      <w:pPr>
        <w:rPr>
          <w:color w:val="FF0000"/>
        </w:rPr>
      </w:pPr>
    </w:p>
    <w:p w14:paraId="6F6F2A53" w14:textId="77777777" w:rsidR="00113C9F" w:rsidRDefault="00113C9F" w:rsidP="0025374D">
      <w:pPr>
        <w:pStyle w:val="Heading3"/>
      </w:pPr>
      <w:r>
        <w:br w:type="page"/>
      </w:r>
      <w:bookmarkStart w:id="67" w:name="_Toc372992117"/>
      <w:r>
        <w:t>4.2 Computation of V(z)</w:t>
      </w:r>
      <w:bookmarkEnd w:id="67"/>
      <w:r>
        <w:t xml:space="preserve"> </w:t>
      </w:r>
    </w:p>
    <w:p w14:paraId="16B7B6EE" w14:textId="77777777" w:rsidR="00113C9F" w:rsidRDefault="00113C9F" w:rsidP="00113C9F"/>
    <w:p w14:paraId="20F176D8" w14:textId="77777777" w:rsidR="00113C9F" w:rsidRDefault="00113C9F" w:rsidP="00113C9F">
      <w:r>
        <w:t xml:space="preserve">First, as outlined above, we form </w:t>
      </w:r>
      <w:r w:rsidR="002C3552" w:rsidRPr="002C3552">
        <w:t>φ</w:t>
      </w:r>
      <w:r w:rsidRPr="00284D4C">
        <w:rPr>
          <w:rStyle w:val="subscript"/>
        </w:rPr>
        <w:t>12</w:t>
      </w:r>
      <w:r>
        <w:t xml:space="preserve">(x) as the potential of both conductors. We get basically two terms each of the form of </w:t>
      </w:r>
      <w:r w:rsidR="008A2FE2">
        <w:t>(4.1.12)</w:t>
      </w:r>
      <w:r>
        <w:t>. The relative minus sign is due to q</w:t>
      </w:r>
      <w:r w:rsidRPr="00284D4C">
        <w:rPr>
          <w:rStyle w:val="subscript"/>
        </w:rPr>
        <w:t>2</w:t>
      </w:r>
      <w:r>
        <w:t>(z)</w:t>
      </w:r>
      <w:r w:rsidR="0039104E">
        <w:t xml:space="preserve"> </w:t>
      </w:r>
      <w:r>
        <w:t xml:space="preserve">= -q(z): </w:t>
      </w:r>
    </w:p>
    <w:p w14:paraId="6A6900A7" w14:textId="77777777" w:rsidR="00113C9F" w:rsidRDefault="00113C9F" w:rsidP="00113C9F">
      <w:pPr>
        <w:keepNext/>
      </w:pPr>
      <w:r>
        <w:tab/>
      </w:r>
      <w:r w:rsidR="002C3552" w:rsidRPr="002C3552">
        <w:t>φ</w:t>
      </w:r>
      <w:r w:rsidR="00BD1822" w:rsidRPr="009C458A">
        <w:rPr>
          <w:rStyle w:val="subscript"/>
        </w:rPr>
        <w:t>12</w:t>
      </w:r>
      <w:r>
        <w:t>(x,y,z)</w:t>
      </w:r>
      <w:r w:rsidR="0039104E">
        <w:t xml:space="preserve"> </w:t>
      </w:r>
      <w:r>
        <w:t>=</w:t>
      </w:r>
      <w:r w:rsidR="0039104E">
        <w:t xml:space="preserve"> </w:t>
      </w:r>
      <w:r>
        <w:fldChar w:fldCharType="begin"/>
      </w:r>
      <w:r>
        <w:instrText xml:space="preserve"> EQ \F(1,4</w:instrText>
      </w:r>
      <w:r w:rsidR="002C3552" w:rsidRPr="002C3552">
        <w:instrText>π</w:instrText>
      </w:r>
      <w:r w:rsidR="00A64EA5">
        <w:instrText>ε</w:instrText>
      </w:r>
      <w:r>
        <w:instrText>)   \I\SU(m=0,</w:instrText>
      </w:r>
      <w:r w:rsidR="00A020C0" w:rsidRPr="00A020C0">
        <w:instrText>∞</w:instrText>
      </w:r>
      <w:r>
        <w:instrText>,    )\F(2</w:instrText>
      </w:r>
      <w:r w:rsidRPr="00ED6797">
        <w:rPr>
          <w:rStyle w:val="superscript"/>
        </w:rPr>
        <w:instrText>1-m</w:instrText>
      </w:r>
      <w:r>
        <w:instrText>,(m)!)  (j</w:instrText>
      </w:r>
      <w:r w:rsidR="005A7F2A" w:rsidRPr="005A7F2A">
        <w:instrText>β</w:instrText>
      </w:r>
      <w:r>
        <w:instrText xml:space="preserve">) </w:instrText>
      </w:r>
      <w:r>
        <w:fldChar w:fldCharType="end"/>
      </w:r>
      <w:r w:rsidRPr="00ED6797">
        <w:rPr>
          <w:rStyle w:val="superscript"/>
        </w:rPr>
        <w:t>-m</w:t>
      </w:r>
      <w:r w:rsidR="0039104E">
        <w:rPr>
          <w:rStyle w:val="superscript"/>
        </w:rPr>
        <w:t xml:space="preserve"> </w:t>
      </w:r>
      <w:r>
        <w:t>q</w:t>
      </w:r>
      <w:r w:rsidRPr="00ED6797">
        <w:rPr>
          <w:rStyle w:val="superscript"/>
        </w:rPr>
        <w:t>(2m)</w:t>
      </w:r>
      <w:r>
        <w:t>(z)</w:t>
      </w:r>
      <w:r w:rsidR="0039104E">
        <w:t xml:space="preserve"> </w:t>
      </w:r>
      <w:r w:rsidR="00BD1822">
        <w:t>*</w:t>
      </w:r>
      <w:r w:rsidR="001C104D">
        <w:t xml:space="preserve">   </w:t>
      </w:r>
      <w:r w:rsidR="001C104D" w:rsidRPr="001C104D">
        <w:rPr>
          <w:color w:val="FF0000"/>
        </w:rPr>
        <w:t xml:space="preserve"> repair</w:t>
      </w:r>
    </w:p>
    <w:p w14:paraId="594AEBBF" w14:textId="77777777" w:rsidR="00113C9F" w:rsidRPr="00835C3A" w:rsidRDefault="00113C9F" w:rsidP="001D35AF">
      <w:pPr>
        <w:tabs>
          <w:tab w:val="left" w:pos="7200"/>
          <w:tab w:val="left" w:pos="7920"/>
          <w:tab w:val="right" w:pos="9270"/>
        </w:tabs>
      </w:pPr>
      <w:r>
        <w:tab/>
        <w:t>{</w:t>
      </w:r>
      <w:r w:rsidR="0039104E">
        <w:t xml:space="preserve"> </w:t>
      </w:r>
      <w:r w:rsidR="00BD1822" w:rsidRPr="001D0D05">
        <w:rPr>
          <w:color w:val="000000"/>
        </w:rPr>
        <w:fldChar w:fldCharType="begin"/>
      </w:r>
      <w:r w:rsidR="00BD1822" w:rsidRPr="001D0D05">
        <w:rPr>
          <w:color w:val="000000"/>
        </w:rPr>
        <w:instrText>EQ \s\up4( \i \fc\</w:instrText>
      </w:r>
      <w:r w:rsidR="00BD1822" w:rsidRPr="001D0D05">
        <w:rPr>
          <w:rFonts w:ascii="Lucida Sans Unicode" w:hAnsi="Lucida Sans Unicode" w:cs="Lucida Sans Unicode"/>
          <w:color w:val="000000"/>
          <w:sz w:val="32"/>
        </w:rPr>
        <w:instrText>∫</w:instrText>
      </w:r>
      <w:r w:rsidR="00BD1822" w:rsidRPr="001D0D05">
        <w:rPr>
          <w:color w:val="000000"/>
        </w:rPr>
        <w:instrText>\in</w:instrText>
      </w:r>
      <w:r w:rsidR="00BD1822" w:rsidRPr="001D0D05">
        <w:rPr>
          <w:color w:val="000000"/>
          <w:szCs w:val="22"/>
        </w:rPr>
        <w:instrText>(</w:instrText>
      </w:r>
      <w:r w:rsidR="00BD1822">
        <w:rPr>
          <w:b/>
          <w:color w:val="000000"/>
          <w:sz w:val="18"/>
          <w:szCs w:val="18"/>
        </w:rPr>
        <w:instrText>C</w:instrText>
      </w:r>
      <w:r w:rsidR="00BD1822">
        <w:rPr>
          <w:rStyle w:val="subscript"/>
        </w:rPr>
        <w:instrText>1</w:instrText>
      </w:r>
      <w:r w:rsidR="00BD1822" w:rsidRPr="001D0D05">
        <w:rPr>
          <w:b/>
          <w:color w:val="000000"/>
          <w:sz w:val="18"/>
          <w:szCs w:val="18"/>
        </w:rPr>
        <w:instrText xml:space="preserve">, </w:instrText>
      </w:r>
      <w:r w:rsidR="00BD1822">
        <w:rPr>
          <w:b/>
          <w:color w:val="000000"/>
          <w:sz w:val="18"/>
          <w:szCs w:val="18"/>
        </w:rPr>
        <w:instrText xml:space="preserve"> </w:instrText>
      </w:r>
      <w:r w:rsidR="00BD1822" w:rsidRPr="001D0D05">
        <w:rPr>
          <w:color w:val="000000"/>
          <w:szCs w:val="22"/>
        </w:rPr>
        <w:instrText>, )</w:instrText>
      </w:r>
      <w:r w:rsidR="00BD1822" w:rsidRPr="001D0D05">
        <w:rPr>
          <w:color w:val="000000"/>
        </w:rPr>
        <w:instrText>)</w:instrText>
      </w:r>
      <w:r w:rsidR="00BD1822" w:rsidRPr="001D0D05">
        <w:rPr>
          <w:color w:val="000000"/>
        </w:rPr>
        <w:fldChar w:fldCharType="separate"/>
      </w:r>
      <w:r w:rsidR="00BD1822" w:rsidRPr="001D0D05">
        <w:rPr>
          <w:b/>
          <w:noProof/>
          <w:color w:val="000000"/>
        </w:rPr>
        <w:t>!Syntax Error, I</w:t>
      </w:r>
      <w:r w:rsidR="00BD1822" w:rsidRPr="001D0D05">
        <w:rPr>
          <w:color w:val="000000"/>
        </w:rPr>
        <w:fldChar w:fldCharType="end"/>
      </w:r>
      <w:r w:rsidR="00BD1822">
        <w:t>dx' dy' a</w:t>
      </w:r>
      <w:r w:rsidR="00BD1822">
        <w:rPr>
          <w:rStyle w:val="subscript"/>
        </w:rPr>
        <w:t>1</w:t>
      </w:r>
      <w:r w:rsidR="00BD1822">
        <w:t xml:space="preserve">(x',y') </w:t>
      </w:r>
      <w:r>
        <w:t>s</w:t>
      </w:r>
      <w:r w:rsidRPr="00ED6797">
        <w:rPr>
          <w:rStyle w:val="superscript"/>
        </w:rPr>
        <w:t>m</w:t>
      </w:r>
      <w:r w:rsidR="0039104E">
        <w:t xml:space="preserve"> </w:t>
      </w:r>
      <w:r>
        <w:t>K</w:t>
      </w:r>
      <w:r w:rsidRPr="00284D4C">
        <w:rPr>
          <w:rStyle w:val="subscript"/>
        </w:rPr>
        <w:t>m</w:t>
      </w:r>
      <w:r>
        <w:t>(j</w:t>
      </w:r>
      <w:r w:rsidR="002C3552" w:rsidRPr="002C3552">
        <w:t>β</w:t>
      </w:r>
      <w:r>
        <w:t>s)</w:t>
      </w:r>
      <w:r w:rsidR="0039104E">
        <w:t xml:space="preserve"> </w:t>
      </w:r>
      <w:r>
        <w:t xml:space="preserve"> - </w:t>
      </w:r>
      <w:r w:rsidR="00BD1822" w:rsidRPr="001D0D05">
        <w:rPr>
          <w:color w:val="000000"/>
        </w:rPr>
        <w:fldChar w:fldCharType="begin"/>
      </w:r>
      <w:r w:rsidR="00BD1822" w:rsidRPr="001D0D05">
        <w:rPr>
          <w:color w:val="000000"/>
        </w:rPr>
        <w:instrText>EQ \s\up4( \i \fc\</w:instrText>
      </w:r>
      <w:r w:rsidR="00BD1822" w:rsidRPr="001D0D05">
        <w:rPr>
          <w:rFonts w:ascii="Lucida Sans Unicode" w:hAnsi="Lucida Sans Unicode" w:cs="Lucida Sans Unicode"/>
          <w:color w:val="000000"/>
          <w:sz w:val="32"/>
        </w:rPr>
        <w:instrText>∫</w:instrText>
      </w:r>
      <w:r w:rsidR="00BD1822" w:rsidRPr="001D0D05">
        <w:rPr>
          <w:color w:val="000000"/>
        </w:rPr>
        <w:instrText>\in</w:instrText>
      </w:r>
      <w:r w:rsidR="00BD1822" w:rsidRPr="001D0D05">
        <w:rPr>
          <w:color w:val="000000"/>
          <w:szCs w:val="22"/>
        </w:rPr>
        <w:instrText>(</w:instrText>
      </w:r>
      <w:r w:rsidR="00BD1822">
        <w:rPr>
          <w:b/>
          <w:color w:val="000000"/>
          <w:sz w:val="18"/>
          <w:szCs w:val="18"/>
        </w:rPr>
        <w:instrText>C</w:instrText>
      </w:r>
      <w:r w:rsidR="00BD1822">
        <w:rPr>
          <w:rStyle w:val="subscript"/>
        </w:rPr>
        <w:instrText>2</w:instrText>
      </w:r>
      <w:r w:rsidR="00BD1822" w:rsidRPr="001D0D05">
        <w:rPr>
          <w:b/>
          <w:color w:val="000000"/>
          <w:sz w:val="18"/>
          <w:szCs w:val="18"/>
        </w:rPr>
        <w:instrText xml:space="preserve">, </w:instrText>
      </w:r>
      <w:r w:rsidR="00BD1822">
        <w:rPr>
          <w:b/>
          <w:color w:val="000000"/>
          <w:sz w:val="18"/>
          <w:szCs w:val="18"/>
        </w:rPr>
        <w:instrText xml:space="preserve"> </w:instrText>
      </w:r>
      <w:r w:rsidR="00BD1822" w:rsidRPr="001D0D05">
        <w:rPr>
          <w:color w:val="000000"/>
          <w:szCs w:val="22"/>
        </w:rPr>
        <w:instrText>, )</w:instrText>
      </w:r>
      <w:r w:rsidR="00BD1822" w:rsidRPr="001D0D05">
        <w:rPr>
          <w:color w:val="000000"/>
        </w:rPr>
        <w:instrText>)</w:instrText>
      </w:r>
      <w:r w:rsidR="00BD1822" w:rsidRPr="001D0D05">
        <w:rPr>
          <w:color w:val="000000"/>
        </w:rPr>
        <w:fldChar w:fldCharType="separate"/>
      </w:r>
      <w:r w:rsidR="00BD1822" w:rsidRPr="001D0D05">
        <w:rPr>
          <w:b/>
          <w:noProof/>
          <w:color w:val="000000"/>
        </w:rPr>
        <w:t>!Syntax Error, I</w:t>
      </w:r>
      <w:r w:rsidR="00BD1822" w:rsidRPr="001D0D05">
        <w:rPr>
          <w:color w:val="000000"/>
        </w:rPr>
        <w:fldChar w:fldCharType="end"/>
      </w:r>
      <w:r w:rsidR="00BD1822">
        <w:t>dx' dy' a</w:t>
      </w:r>
      <w:r w:rsidR="00BD1822">
        <w:rPr>
          <w:rStyle w:val="subscript"/>
        </w:rPr>
        <w:t>2</w:t>
      </w:r>
      <w:r w:rsidR="00BD1822">
        <w:t xml:space="preserve">(x',y') </w:t>
      </w:r>
      <w:r>
        <w:t>s</w:t>
      </w:r>
      <w:r w:rsidRPr="00ED6797">
        <w:rPr>
          <w:rStyle w:val="superscript"/>
        </w:rPr>
        <w:t>m</w:t>
      </w:r>
      <w:r w:rsidR="0039104E">
        <w:t xml:space="preserve"> </w:t>
      </w:r>
      <w:r>
        <w:t>K</w:t>
      </w:r>
      <w:r w:rsidRPr="00284D4C">
        <w:rPr>
          <w:rStyle w:val="subscript"/>
        </w:rPr>
        <w:t>m</w:t>
      </w:r>
      <w:r>
        <w:t>(j</w:t>
      </w:r>
      <w:r w:rsidR="002C3552" w:rsidRPr="002C3552">
        <w:t>β</w:t>
      </w:r>
      <w:r>
        <w:t>s)</w:t>
      </w:r>
      <w:r w:rsidR="0039104E">
        <w:t xml:space="preserve"> </w:t>
      </w:r>
      <w:r>
        <w:t>}</w:t>
      </w:r>
      <w:r w:rsidR="00835C3A">
        <w:tab/>
      </w:r>
      <w:r w:rsidR="00835C3A">
        <w:tab/>
      </w:r>
      <w:r w:rsidR="00835C3A">
        <w:tab/>
        <w:t>(</w:t>
      </w:r>
      <w:r w:rsidR="006D186C">
        <w:t>4.2.</w:t>
      </w:r>
      <w:r w:rsidR="00835C3A">
        <w:t>1)</w:t>
      </w:r>
    </w:p>
    <w:p w14:paraId="2A42D980" w14:textId="77777777" w:rsidR="00113C9F" w:rsidRDefault="00113C9F" w:rsidP="00113C9F"/>
    <w:p w14:paraId="619ED88B" w14:textId="77777777" w:rsidR="00113C9F" w:rsidRDefault="00113C9F" w:rsidP="00113C9F">
      <w:r>
        <w:t xml:space="preserve">with distance s still given by </w:t>
      </w:r>
      <w:r w:rsidR="008A2FE2">
        <w:t>(4.1.8)</w:t>
      </w:r>
      <w:r>
        <w:t>.</w:t>
      </w:r>
      <w:r w:rsidR="0039104E">
        <w:t xml:space="preserve"> </w:t>
      </w:r>
      <w:r>
        <w:t xml:space="preserve">Next, we form </w:t>
      </w:r>
    </w:p>
    <w:p w14:paraId="25E62C8E" w14:textId="77777777" w:rsidR="00113C9F" w:rsidRDefault="00113C9F" w:rsidP="00113C9F"/>
    <w:p w14:paraId="0A48182F" w14:textId="77777777" w:rsidR="00113C9F" w:rsidRDefault="00113C9F" w:rsidP="00113C9F">
      <w:r>
        <w:tab/>
        <w:t xml:space="preserve">V(z) = </w:t>
      </w:r>
      <w:r w:rsidR="002C3552" w:rsidRPr="002C3552">
        <w:t>φ</w:t>
      </w:r>
      <w:r w:rsidRPr="00284D4C">
        <w:rPr>
          <w:rStyle w:val="subscript"/>
        </w:rPr>
        <w:t>12</w:t>
      </w:r>
      <w:r w:rsidR="00BD1822">
        <w:t>(</w:t>
      </w:r>
      <w:r>
        <w:rPr>
          <w:b/>
        </w:rPr>
        <w:t>x</w:t>
      </w:r>
      <w:r w:rsidRPr="00284D4C">
        <w:rPr>
          <w:rStyle w:val="subscript"/>
        </w:rPr>
        <w:t>1</w:t>
      </w:r>
      <w:r>
        <w:t xml:space="preserve">) - </w:t>
      </w:r>
      <w:r w:rsidR="002C3552" w:rsidRPr="002C3552">
        <w:t>φ</w:t>
      </w:r>
      <w:r w:rsidRPr="00284D4C">
        <w:rPr>
          <w:rStyle w:val="subscript"/>
        </w:rPr>
        <w:t>12</w:t>
      </w:r>
      <w:r w:rsidR="00BD1822">
        <w:t>(</w:t>
      </w:r>
      <w:r>
        <w:rPr>
          <w:b/>
        </w:rPr>
        <w:t>x</w:t>
      </w:r>
      <w:r w:rsidRPr="00284D4C">
        <w:rPr>
          <w:rStyle w:val="subscript"/>
        </w:rPr>
        <w:t>2</w:t>
      </w:r>
      <w:r>
        <w:t>)</w:t>
      </w:r>
      <w:r>
        <w:tab/>
      </w:r>
      <w:r>
        <w:tab/>
      </w:r>
      <w:r>
        <w:tab/>
      </w:r>
      <w:r>
        <w:tab/>
      </w:r>
      <w:r>
        <w:tab/>
      </w:r>
      <w:r>
        <w:tab/>
      </w:r>
    </w:p>
    <w:p w14:paraId="0AD47953" w14:textId="77777777" w:rsidR="00113C9F" w:rsidRDefault="00113C9F" w:rsidP="00113C9F"/>
    <w:p w14:paraId="143F2C1D" w14:textId="77777777" w:rsidR="00113C9F" w:rsidRDefault="00113C9F" w:rsidP="00113C9F">
      <w:r>
        <w:t xml:space="preserve"> to get, </w:t>
      </w:r>
    </w:p>
    <w:p w14:paraId="568C0889" w14:textId="77777777" w:rsidR="00113C9F" w:rsidRDefault="00113C9F" w:rsidP="00113C9F"/>
    <w:p w14:paraId="55304BDB" w14:textId="77777777" w:rsidR="00113C9F" w:rsidRDefault="00113C9F" w:rsidP="00113C9F">
      <w:r>
        <w:tab/>
        <w:t>V(z)</w:t>
      </w:r>
      <w:r w:rsidR="0039104E">
        <w:t xml:space="preserve"> </w:t>
      </w:r>
      <w:r>
        <w:t>=</w:t>
      </w:r>
      <w:r w:rsidR="0039104E">
        <w:t xml:space="preserve"> </w:t>
      </w:r>
      <w:r>
        <w:fldChar w:fldCharType="begin"/>
      </w:r>
      <w:r>
        <w:instrText xml:space="preserve"> EQ \F(1,4</w:instrText>
      </w:r>
      <w:r w:rsidR="002C3552" w:rsidRPr="002C3552">
        <w:instrText>π</w:instrText>
      </w:r>
      <w:r w:rsidR="00A64EA5">
        <w:instrText>ε</w:instrText>
      </w:r>
      <w:r>
        <w:instrText>)   \I\SU(m=0,</w:instrText>
      </w:r>
      <w:r w:rsidR="00A020C0" w:rsidRPr="00A020C0">
        <w:instrText>∞</w:instrText>
      </w:r>
      <w:r>
        <w:instrText>,    )\F(2</w:instrText>
      </w:r>
      <w:r w:rsidRPr="00ED6797">
        <w:rPr>
          <w:rStyle w:val="superscript"/>
        </w:rPr>
        <w:instrText>1-m</w:instrText>
      </w:r>
      <w:r>
        <w:instrText>,(m)!)  (j</w:instrText>
      </w:r>
      <w:r w:rsidR="005A7F2A" w:rsidRPr="005A7F2A">
        <w:instrText>β</w:instrText>
      </w:r>
      <w:r>
        <w:instrText xml:space="preserve">) </w:instrText>
      </w:r>
      <w:r>
        <w:fldChar w:fldCharType="end"/>
      </w:r>
      <w:r w:rsidRPr="00ED6797">
        <w:rPr>
          <w:rStyle w:val="superscript"/>
        </w:rPr>
        <w:t>-m</w:t>
      </w:r>
      <w:r w:rsidR="0039104E">
        <w:rPr>
          <w:rStyle w:val="superscript"/>
        </w:rPr>
        <w:t xml:space="preserve"> </w:t>
      </w:r>
      <w:r>
        <w:t>q</w:t>
      </w:r>
      <w:r w:rsidRPr="00ED6797">
        <w:rPr>
          <w:rStyle w:val="superscript"/>
        </w:rPr>
        <w:t>(2m)</w:t>
      </w:r>
      <w:r>
        <w:t>(z)</w:t>
      </w:r>
      <w:r w:rsidR="0039104E">
        <w:t xml:space="preserve"> </w:t>
      </w:r>
      <w:r w:rsidR="00835C3A">
        <w:t>*</w:t>
      </w:r>
      <w:r>
        <w:t xml:space="preserve"> </w:t>
      </w:r>
      <w:r>
        <w:tab/>
      </w:r>
    </w:p>
    <w:p w14:paraId="38DAF377" w14:textId="77777777" w:rsidR="00113C9F" w:rsidRDefault="00113C9F" w:rsidP="00113C9F">
      <w:r>
        <w:tab/>
      </w:r>
      <w:r>
        <w:tab/>
        <w:t>{</w:t>
      </w:r>
      <w:r w:rsidR="0039104E">
        <w:t xml:space="preserve"> </w:t>
      </w:r>
      <w:r w:rsidR="00BD1822" w:rsidRPr="001D0D05">
        <w:rPr>
          <w:color w:val="000000"/>
        </w:rPr>
        <w:fldChar w:fldCharType="begin"/>
      </w:r>
      <w:r w:rsidR="00BD1822" w:rsidRPr="001D0D05">
        <w:rPr>
          <w:color w:val="000000"/>
        </w:rPr>
        <w:instrText>EQ \s\up4( \i \fc\</w:instrText>
      </w:r>
      <w:r w:rsidR="00BD1822" w:rsidRPr="001D0D05">
        <w:rPr>
          <w:rFonts w:ascii="Lucida Sans Unicode" w:hAnsi="Lucida Sans Unicode" w:cs="Lucida Sans Unicode"/>
          <w:color w:val="000000"/>
          <w:sz w:val="32"/>
        </w:rPr>
        <w:instrText>∫</w:instrText>
      </w:r>
      <w:r w:rsidR="00BD1822" w:rsidRPr="001D0D05">
        <w:rPr>
          <w:color w:val="000000"/>
        </w:rPr>
        <w:instrText>\in</w:instrText>
      </w:r>
      <w:r w:rsidR="00BD1822" w:rsidRPr="001D0D05">
        <w:rPr>
          <w:color w:val="000000"/>
          <w:szCs w:val="22"/>
        </w:rPr>
        <w:instrText>(</w:instrText>
      </w:r>
      <w:r w:rsidR="00BD1822">
        <w:rPr>
          <w:b/>
          <w:color w:val="000000"/>
          <w:sz w:val="18"/>
          <w:szCs w:val="18"/>
        </w:rPr>
        <w:instrText>C</w:instrText>
      </w:r>
      <w:r w:rsidR="00BD1822">
        <w:rPr>
          <w:rStyle w:val="subscript"/>
        </w:rPr>
        <w:instrText>1</w:instrText>
      </w:r>
      <w:r w:rsidR="00BD1822" w:rsidRPr="001D0D05">
        <w:rPr>
          <w:b/>
          <w:color w:val="000000"/>
          <w:sz w:val="18"/>
          <w:szCs w:val="18"/>
        </w:rPr>
        <w:instrText xml:space="preserve">, </w:instrText>
      </w:r>
      <w:r w:rsidR="00BD1822">
        <w:rPr>
          <w:b/>
          <w:color w:val="000000"/>
          <w:sz w:val="18"/>
          <w:szCs w:val="18"/>
        </w:rPr>
        <w:instrText xml:space="preserve"> </w:instrText>
      </w:r>
      <w:r w:rsidR="00BD1822" w:rsidRPr="001D0D05">
        <w:rPr>
          <w:color w:val="000000"/>
          <w:szCs w:val="22"/>
        </w:rPr>
        <w:instrText>, )</w:instrText>
      </w:r>
      <w:r w:rsidR="00BD1822" w:rsidRPr="001D0D05">
        <w:rPr>
          <w:color w:val="000000"/>
        </w:rPr>
        <w:instrText>)</w:instrText>
      </w:r>
      <w:r w:rsidR="00BD1822" w:rsidRPr="001D0D05">
        <w:rPr>
          <w:color w:val="000000"/>
        </w:rPr>
        <w:fldChar w:fldCharType="separate"/>
      </w:r>
      <w:r w:rsidR="00BD1822" w:rsidRPr="001D0D05">
        <w:rPr>
          <w:b/>
          <w:noProof/>
          <w:color w:val="000000"/>
        </w:rPr>
        <w:t>!Syntax Error, I</w:t>
      </w:r>
      <w:r w:rsidR="00BD1822" w:rsidRPr="001D0D05">
        <w:rPr>
          <w:color w:val="000000"/>
        </w:rPr>
        <w:fldChar w:fldCharType="end"/>
      </w:r>
      <w:r w:rsidR="00BD1822">
        <w:t>dx' dy' a</w:t>
      </w:r>
      <w:r w:rsidR="00BD1822">
        <w:rPr>
          <w:rStyle w:val="subscript"/>
        </w:rPr>
        <w:t>1</w:t>
      </w:r>
      <w:r w:rsidR="00BD1822">
        <w:t xml:space="preserve">(x',y') </w:t>
      </w:r>
      <w:r>
        <w:t>[ s</w:t>
      </w:r>
      <w:r w:rsidRPr="00284D4C">
        <w:rPr>
          <w:rStyle w:val="subscript"/>
        </w:rPr>
        <w:t>1</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1</w:t>
      </w:r>
      <w:r w:rsidR="00835C3A">
        <w:t>)</w:t>
      </w:r>
      <w:r w:rsidR="0039104E">
        <w:t xml:space="preserve"> </w:t>
      </w:r>
      <w:r>
        <w:t>- s</w:t>
      </w:r>
      <w:r w:rsidRPr="00284D4C">
        <w:rPr>
          <w:rStyle w:val="subscript"/>
        </w:rPr>
        <w:t>2</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2</w:t>
      </w:r>
      <w:r>
        <w:t>)]</w:t>
      </w:r>
    </w:p>
    <w:p w14:paraId="42BAED14" w14:textId="77777777" w:rsidR="00113C9F" w:rsidRPr="00835C3A" w:rsidRDefault="00113C9F" w:rsidP="001D35AF">
      <w:pPr>
        <w:tabs>
          <w:tab w:val="left" w:pos="7200"/>
          <w:tab w:val="left" w:pos="7920"/>
          <w:tab w:val="right" w:pos="9270"/>
        </w:tabs>
      </w:pPr>
      <w:r>
        <w:tab/>
      </w:r>
      <w:r>
        <w:tab/>
        <w:t>-</w:t>
      </w:r>
      <w:r w:rsidR="0039104E">
        <w:t xml:space="preserve"> </w:t>
      </w:r>
      <w:r w:rsidR="00BD1822" w:rsidRPr="001D0D05">
        <w:rPr>
          <w:color w:val="000000"/>
        </w:rPr>
        <w:fldChar w:fldCharType="begin"/>
      </w:r>
      <w:r w:rsidR="00BD1822" w:rsidRPr="001D0D05">
        <w:rPr>
          <w:color w:val="000000"/>
        </w:rPr>
        <w:instrText>EQ \s\up4( \i \fc\</w:instrText>
      </w:r>
      <w:r w:rsidR="00BD1822" w:rsidRPr="001D0D05">
        <w:rPr>
          <w:rFonts w:ascii="Lucida Sans Unicode" w:hAnsi="Lucida Sans Unicode" w:cs="Lucida Sans Unicode"/>
          <w:color w:val="000000"/>
          <w:sz w:val="32"/>
        </w:rPr>
        <w:instrText>∫</w:instrText>
      </w:r>
      <w:r w:rsidR="00BD1822" w:rsidRPr="001D0D05">
        <w:rPr>
          <w:color w:val="000000"/>
        </w:rPr>
        <w:instrText>\in</w:instrText>
      </w:r>
      <w:r w:rsidR="00BD1822" w:rsidRPr="001D0D05">
        <w:rPr>
          <w:color w:val="000000"/>
          <w:szCs w:val="22"/>
        </w:rPr>
        <w:instrText>(</w:instrText>
      </w:r>
      <w:r w:rsidR="00BD1822">
        <w:rPr>
          <w:b/>
          <w:color w:val="000000"/>
          <w:sz w:val="18"/>
          <w:szCs w:val="18"/>
        </w:rPr>
        <w:instrText>C</w:instrText>
      </w:r>
      <w:r w:rsidR="00BD1822">
        <w:rPr>
          <w:rStyle w:val="subscript"/>
        </w:rPr>
        <w:instrText>2</w:instrText>
      </w:r>
      <w:r w:rsidR="00BD1822" w:rsidRPr="001D0D05">
        <w:rPr>
          <w:b/>
          <w:color w:val="000000"/>
          <w:sz w:val="18"/>
          <w:szCs w:val="18"/>
        </w:rPr>
        <w:instrText xml:space="preserve">, </w:instrText>
      </w:r>
      <w:r w:rsidR="00BD1822">
        <w:rPr>
          <w:b/>
          <w:color w:val="000000"/>
          <w:sz w:val="18"/>
          <w:szCs w:val="18"/>
        </w:rPr>
        <w:instrText xml:space="preserve"> </w:instrText>
      </w:r>
      <w:r w:rsidR="00BD1822" w:rsidRPr="001D0D05">
        <w:rPr>
          <w:color w:val="000000"/>
          <w:szCs w:val="22"/>
        </w:rPr>
        <w:instrText>, )</w:instrText>
      </w:r>
      <w:r w:rsidR="00BD1822" w:rsidRPr="001D0D05">
        <w:rPr>
          <w:color w:val="000000"/>
        </w:rPr>
        <w:instrText>)</w:instrText>
      </w:r>
      <w:r w:rsidR="00BD1822" w:rsidRPr="001D0D05">
        <w:rPr>
          <w:color w:val="000000"/>
        </w:rPr>
        <w:fldChar w:fldCharType="separate"/>
      </w:r>
      <w:r w:rsidR="00BD1822" w:rsidRPr="001D0D05">
        <w:rPr>
          <w:b/>
          <w:noProof/>
          <w:color w:val="000000"/>
        </w:rPr>
        <w:t>!Syntax Error, I</w:t>
      </w:r>
      <w:r w:rsidR="00BD1822" w:rsidRPr="001D0D05">
        <w:rPr>
          <w:color w:val="000000"/>
        </w:rPr>
        <w:fldChar w:fldCharType="end"/>
      </w:r>
      <w:r w:rsidR="00BD1822">
        <w:t>dx' dy' a</w:t>
      </w:r>
      <w:r w:rsidR="00BD1822">
        <w:rPr>
          <w:rStyle w:val="subscript"/>
        </w:rPr>
        <w:t>2</w:t>
      </w:r>
      <w:r w:rsidR="00BD1822">
        <w:t>(x',y')</w:t>
      </w:r>
      <w:r w:rsidR="0039104E">
        <w:t xml:space="preserve"> </w:t>
      </w:r>
      <w:r>
        <w:t>[ s</w:t>
      </w:r>
      <w:r w:rsidRPr="00284D4C">
        <w:rPr>
          <w:rStyle w:val="subscript"/>
        </w:rPr>
        <w:t>1</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1</w:t>
      </w:r>
      <w:r w:rsidR="00835C3A">
        <w:t>)</w:t>
      </w:r>
      <w:r w:rsidR="0039104E">
        <w:t xml:space="preserve"> </w:t>
      </w:r>
      <w:r>
        <w:t>- s</w:t>
      </w:r>
      <w:r w:rsidRPr="00284D4C">
        <w:rPr>
          <w:rStyle w:val="subscript"/>
        </w:rPr>
        <w:t>2</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2</w:t>
      </w:r>
      <w:r>
        <w:t>)]</w:t>
      </w:r>
      <w:r w:rsidR="0039104E">
        <w:t xml:space="preserve">  </w:t>
      </w:r>
      <w:r>
        <w:t xml:space="preserve"> }</w:t>
      </w:r>
      <w:r w:rsidR="00835C3A">
        <w:tab/>
      </w:r>
      <w:r w:rsidR="00835C3A">
        <w:tab/>
      </w:r>
      <w:r w:rsidR="00835C3A">
        <w:tab/>
      </w:r>
      <w:r w:rsidR="00115114">
        <w:tab/>
      </w:r>
      <w:r w:rsidR="00835C3A">
        <w:tab/>
        <w:t>(</w:t>
      </w:r>
      <w:r w:rsidR="006D186C">
        <w:t>4.2.</w:t>
      </w:r>
      <w:r w:rsidR="00835C3A">
        <w:t>2)</w:t>
      </w:r>
    </w:p>
    <w:p w14:paraId="1825F1BC" w14:textId="77777777" w:rsidR="00113C9F" w:rsidRDefault="00113C9F" w:rsidP="00113C9F"/>
    <w:p w14:paraId="02B76822" w14:textId="77777777" w:rsidR="00113C9F" w:rsidRDefault="00113C9F" w:rsidP="00113C9F">
      <w:r>
        <w:t>where now s</w:t>
      </w:r>
      <w:r w:rsidRPr="00284D4C">
        <w:rPr>
          <w:rStyle w:val="subscript"/>
        </w:rPr>
        <w:t>i</w:t>
      </w:r>
      <w:r w:rsidR="0039104E">
        <w:t xml:space="preserve"> </w:t>
      </w:r>
      <w:r>
        <w:t>=</w:t>
      </w:r>
      <w:r w:rsidR="0039104E">
        <w:t xml:space="preserve"> </w:t>
      </w:r>
      <w:r>
        <w:t xml:space="preserve">| </w:t>
      </w:r>
      <w:r>
        <w:rPr>
          <w:b/>
        </w:rPr>
        <w:t>x</w:t>
      </w:r>
      <w:r w:rsidRPr="00284D4C">
        <w:rPr>
          <w:rStyle w:val="subscript"/>
        </w:rPr>
        <w:t>i</w:t>
      </w:r>
      <w:r>
        <w:t xml:space="preserve"> - </w:t>
      </w:r>
      <w:r>
        <w:rPr>
          <w:b/>
        </w:rPr>
        <w:t>x</w:t>
      </w:r>
      <w:r>
        <w:t xml:space="preserve">' |. </w:t>
      </w:r>
    </w:p>
    <w:p w14:paraId="5122819E" w14:textId="77777777" w:rsidR="00113C9F" w:rsidRDefault="00113C9F" w:rsidP="00113C9F"/>
    <w:p w14:paraId="33D37D1E" w14:textId="77777777" w:rsidR="00113C9F" w:rsidRDefault="00113C9F" w:rsidP="00113C9F">
      <w:r>
        <w:t xml:space="preserve">One might wonder why it is that V(z) is independent of the location of the contact points </w:t>
      </w:r>
      <w:r>
        <w:rPr>
          <w:b/>
        </w:rPr>
        <w:t>x</w:t>
      </w:r>
      <w:r w:rsidRPr="00284D4C">
        <w:rPr>
          <w:rStyle w:val="subscript"/>
        </w:rPr>
        <w:t>1</w:t>
      </w:r>
      <w:r>
        <w:t xml:space="preserve"> and </w:t>
      </w:r>
      <w:r>
        <w:rPr>
          <w:b/>
        </w:rPr>
        <w:t>x</w:t>
      </w:r>
      <w:r w:rsidRPr="00284D4C">
        <w:rPr>
          <w:rStyle w:val="subscript"/>
        </w:rPr>
        <w:t>2</w:t>
      </w:r>
      <w:r>
        <w:t>, since this dependence seems to be present on the right side of (</w:t>
      </w:r>
      <w:r w:rsidR="008A2FE2">
        <w:t>4.2.</w:t>
      </w:r>
      <w:r>
        <w:t>2).</w:t>
      </w:r>
      <w:r w:rsidR="0039104E">
        <w:t xml:space="preserve"> </w:t>
      </w:r>
      <w:r>
        <w:t>If the charge distributions a</w:t>
      </w:r>
      <w:r w:rsidRPr="00284D4C">
        <w:rPr>
          <w:rStyle w:val="subscript"/>
        </w:rPr>
        <w:t>1</w:t>
      </w:r>
      <w:r>
        <w:t xml:space="preserve"> and a</w:t>
      </w:r>
      <w:r w:rsidRPr="00284D4C">
        <w:rPr>
          <w:rStyle w:val="subscript"/>
        </w:rPr>
        <w:t>2</w:t>
      </w:r>
      <w:r>
        <w:t xml:space="preserve"> were prescribed by fiat, V(z) given by (2) </w:t>
      </w:r>
      <w:r>
        <w:rPr>
          <w:i/>
        </w:rPr>
        <w:t>would</w:t>
      </w:r>
      <w:r>
        <w:t xml:space="preserve"> be a function of </w:t>
      </w:r>
      <w:r>
        <w:rPr>
          <w:b/>
        </w:rPr>
        <w:t>x</w:t>
      </w:r>
      <w:r w:rsidRPr="00284D4C">
        <w:rPr>
          <w:rStyle w:val="subscript"/>
        </w:rPr>
        <w:t>1</w:t>
      </w:r>
      <w:r>
        <w:t xml:space="preserve"> and </w:t>
      </w:r>
      <w:r>
        <w:rPr>
          <w:b/>
        </w:rPr>
        <w:t>x</w:t>
      </w:r>
      <w:r w:rsidRPr="00284D4C">
        <w:rPr>
          <w:rStyle w:val="subscript"/>
        </w:rPr>
        <w:t>2</w:t>
      </w:r>
      <w:r>
        <w:t>.</w:t>
      </w:r>
      <w:r w:rsidR="0039104E">
        <w:t xml:space="preserve"> </w:t>
      </w:r>
      <w:r>
        <w:t>However, the charge distributions in fact arrange themselves in such a way as to cause each conductor to be an equipotential surface at any given z.</w:t>
      </w:r>
      <w:r w:rsidR="0039104E">
        <w:t xml:space="preserve"> </w:t>
      </w:r>
      <w:r>
        <w:t>This was Fact 6 of Section 3.8.</w:t>
      </w:r>
      <w:r w:rsidR="0039104E">
        <w:t xml:space="preserve"> </w:t>
      </w:r>
      <w:r>
        <w:t xml:space="preserve">Since the sliced surfaces are equipotentials, the potential difference cannot possibly depend on where contact is made on each surface, assuming both contacts are in the same z plane. </w:t>
      </w:r>
    </w:p>
    <w:p w14:paraId="5373B5E6" w14:textId="77777777" w:rsidR="00113C9F" w:rsidRDefault="00113C9F" w:rsidP="00113C9F"/>
    <w:p w14:paraId="191615C5" w14:textId="77777777" w:rsidR="00113C9F" w:rsidRPr="00BC3DFA" w:rsidRDefault="00113C9F" w:rsidP="00113C9F">
      <w:pPr>
        <w:rPr>
          <w:color w:val="FF0000"/>
        </w:rPr>
      </w:pPr>
      <w:r>
        <w:t xml:space="preserve">We now make the following claim, and relegate its proof to </w:t>
      </w:r>
      <w:r w:rsidRPr="00BC3DFA">
        <w:rPr>
          <w:color w:val="FF0000"/>
        </w:rPr>
        <w:t xml:space="preserve">Appendix 4.1: </w:t>
      </w:r>
    </w:p>
    <w:p w14:paraId="7F4DD88A" w14:textId="77777777" w:rsidR="00113C9F" w:rsidRDefault="00113C9F" w:rsidP="00113C9F"/>
    <w:p w14:paraId="68792C41" w14:textId="77777777" w:rsidR="00113C9F" w:rsidRDefault="00113C9F" w:rsidP="00113C9F">
      <w:r>
        <w:rPr>
          <w:b/>
        </w:rPr>
        <w:t>Fact</w:t>
      </w:r>
      <w:r>
        <w:t>:</w:t>
      </w:r>
      <w:r w:rsidR="0039104E">
        <w:t xml:space="preserve"> </w:t>
      </w:r>
      <w:r>
        <w:t>In (</w:t>
      </w:r>
      <w:r w:rsidR="008A2FE2">
        <w:t>4.2.</w:t>
      </w:r>
      <w:r>
        <w:t>2), each term m=1 and higher makes a contribution to the sum which is of order (</w:t>
      </w:r>
      <w:r w:rsidR="002C3552" w:rsidRPr="002C3552">
        <w:t>β</w:t>
      </w:r>
      <w:r w:rsidRPr="00ED6797">
        <w:rPr>
          <w:rStyle w:val="superscript"/>
        </w:rPr>
        <w:t>2</w:t>
      </w:r>
      <w:r>
        <w:t>) or smaller.</w:t>
      </w:r>
      <w:r w:rsidR="0039104E">
        <w:t xml:space="preserve"> </w:t>
      </w:r>
      <w:r>
        <w:t>In the small-</w:t>
      </w:r>
      <w:r w:rsidR="002C3552" w:rsidRPr="002C3552">
        <w:t>β</w:t>
      </w:r>
      <w:r>
        <w:t xml:space="preserve"> limit</w:t>
      </w:r>
      <w:r w:rsidR="008A2FE2">
        <w:t xml:space="preserve"> of the transmission line limit</w:t>
      </w:r>
      <w:r>
        <w:t xml:space="preserve">, we can neglect all these terms, so that the only term left is the term with m=0. </w:t>
      </w:r>
    </w:p>
    <w:p w14:paraId="0BA398DA" w14:textId="77777777" w:rsidR="00113C9F" w:rsidRDefault="00113C9F" w:rsidP="00113C9F"/>
    <w:p w14:paraId="1E2B9181" w14:textId="77777777" w:rsidR="00113C9F" w:rsidRDefault="00113C9F" w:rsidP="00113C9F">
      <w:r>
        <w:t>Here then is the m=0 term in (</w:t>
      </w:r>
      <w:r w:rsidR="008A2FE2">
        <w:t>4.2.</w:t>
      </w:r>
      <w:r w:rsidR="007570A6">
        <w:t xml:space="preserve">2): </w:t>
      </w:r>
    </w:p>
    <w:p w14:paraId="0879BF15" w14:textId="77777777" w:rsidR="00113C9F" w:rsidRDefault="00113C9F" w:rsidP="00113C9F">
      <w:r>
        <w:br w:type="page"/>
      </w:r>
      <w:r>
        <w:tab/>
        <w:t>V(z)</w:t>
      </w:r>
      <w:r w:rsidR="0039104E">
        <w:t xml:space="preserve"> </w:t>
      </w:r>
      <w:r>
        <w:t>=</w:t>
      </w:r>
      <w:r w:rsidR="0039104E">
        <w:t xml:space="preserve"> </w:t>
      </w:r>
      <w:r>
        <w:fldChar w:fldCharType="begin"/>
      </w:r>
      <w:r>
        <w:instrText xml:space="preserve"> EQ \F(2,4</w:instrText>
      </w:r>
      <w:r w:rsidR="002C3552" w:rsidRPr="002C3552">
        <w:instrText>π</w:instrText>
      </w:r>
      <w:r w:rsidR="00A64EA5">
        <w:instrText>ε</w:instrText>
      </w:r>
      <w:r>
        <w:instrText xml:space="preserve">)   </w:instrText>
      </w:r>
      <w:r>
        <w:fldChar w:fldCharType="end"/>
      </w:r>
      <w:r>
        <w:t>q(z)</w:t>
      </w:r>
      <w:r w:rsidR="0039104E">
        <w:t xml:space="preserve"> </w:t>
      </w:r>
      <w:r w:rsidR="001C104D">
        <w:t>*</w:t>
      </w:r>
      <w:r>
        <w:t xml:space="preserve"> </w:t>
      </w:r>
      <w:r>
        <w:tab/>
      </w:r>
      <w:r>
        <w:tab/>
      </w:r>
      <w:r>
        <w:tab/>
      </w:r>
      <w:r>
        <w:tab/>
      </w:r>
      <w:r>
        <w:tab/>
      </w:r>
      <w:r>
        <w:tab/>
      </w:r>
      <w:r>
        <w:tab/>
      </w:r>
      <w:r>
        <w:tab/>
      </w:r>
      <w:r>
        <w:tab/>
      </w:r>
    </w:p>
    <w:p w14:paraId="41A44B77" w14:textId="77777777" w:rsidR="00113C9F" w:rsidRDefault="00113C9F" w:rsidP="00113C9F">
      <w:r>
        <w:tab/>
      </w:r>
      <w:r>
        <w:tab/>
        <w:t>{</w:t>
      </w:r>
      <w:r w:rsidR="0039104E">
        <w:t xml:space="preserve"> </w:t>
      </w:r>
      <w:r w:rsidR="00835C3A" w:rsidRPr="001D0D05">
        <w:rPr>
          <w:color w:val="000000"/>
        </w:rPr>
        <w:fldChar w:fldCharType="begin"/>
      </w:r>
      <w:r w:rsidR="00835C3A" w:rsidRPr="001D0D05">
        <w:rPr>
          <w:color w:val="000000"/>
        </w:rPr>
        <w:instrText>EQ \s\up4( \i \fc\</w:instrText>
      </w:r>
      <w:r w:rsidR="00835C3A" w:rsidRPr="001D0D05">
        <w:rPr>
          <w:rFonts w:ascii="Lucida Sans Unicode" w:hAnsi="Lucida Sans Unicode" w:cs="Lucida Sans Unicode"/>
          <w:color w:val="000000"/>
          <w:sz w:val="32"/>
        </w:rPr>
        <w:instrText>∫</w:instrText>
      </w:r>
      <w:r w:rsidR="00835C3A" w:rsidRPr="001D0D05">
        <w:rPr>
          <w:color w:val="000000"/>
        </w:rPr>
        <w:instrText>\in</w:instrText>
      </w:r>
      <w:r w:rsidR="00835C3A" w:rsidRPr="001D0D05">
        <w:rPr>
          <w:color w:val="000000"/>
          <w:szCs w:val="22"/>
        </w:rPr>
        <w:instrText>(</w:instrText>
      </w:r>
      <w:r w:rsidR="00835C3A">
        <w:rPr>
          <w:b/>
          <w:color w:val="000000"/>
          <w:sz w:val="18"/>
          <w:szCs w:val="18"/>
        </w:rPr>
        <w:instrText>C</w:instrText>
      </w:r>
      <w:r w:rsidR="00835C3A">
        <w:rPr>
          <w:rStyle w:val="subscript"/>
        </w:rPr>
        <w:instrText>1</w:instrText>
      </w:r>
      <w:r w:rsidR="00835C3A" w:rsidRPr="001D0D05">
        <w:rPr>
          <w:b/>
          <w:color w:val="000000"/>
          <w:sz w:val="18"/>
          <w:szCs w:val="18"/>
        </w:rPr>
        <w:instrText xml:space="preserve">, </w:instrText>
      </w:r>
      <w:r w:rsidR="00835C3A">
        <w:rPr>
          <w:b/>
          <w:color w:val="000000"/>
          <w:sz w:val="18"/>
          <w:szCs w:val="18"/>
        </w:rPr>
        <w:instrText xml:space="preserve"> </w:instrText>
      </w:r>
      <w:r w:rsidR="00835C3A" w:rsidRPr="001D0D05">
        <w:rPr>
          <w:color w:val="000000"/>
          <w:szCs w:val="22"/>
        </w:rPr>
        <w:instrText>, )</w:instrText>
      </w:r>
      <w:r w:rsidR="00835C3A" w:rsidRPr="001D0D05">
        <w:rPr>
          <w:color w:val="000000"/>
        </w:rPr>
        <w:instrText>)</w:instrText>
      </w:r>
      <w:r w:rsidR="00835C3A" w:rsidRPr="001D0D05">
        <w:rPr>
          <w:color w:val="000000"/>
        </w:rPr>
        <w:fldChar w:fldCharType="separate"/>
      </w:r>
      <w:r w:rsidR="00835C3A" w:rsidRPr="001D0D05">
        <w:rPr>
          <w:b/>
          <w:noProof/>
          <w:color w:val="000000"/>
        </w:rPr>
        <w:t>!Syntax Error, I</w:t>
      </w:r>
      <w:r w:rsidR="00835C3A" w:rsidRPr="001D0D05">
        <w:rPr>
          <w:color w:val="000000"/>
        </w:rPr>
        <w:fldChar w:fldCharType="end"/>
      </w:r>
      <w:r w:rsidR="00835C3A">
        <w:t>dx' dy' a</w:t>
      </w:r>
      <w:r w:rsidR="00835C3A">
        <w:rPr>
          <w:rStyle w:val="subscript"/>
        </w:rPr>
        <w:t>1</w:t>
      </w:r>
      <w:r w:rsidR="00835C3A">
        <w:t xml:space="preserve">(x',y') </w:t>
      </w:r>
      <w:r>
        <w:t>[</w:t>
      </w:r>
      <w:r w:rsidR="0039104E">
        <w:t xml:space="preserve"> </w:t>
      </w:r>
      <w:r>
        <w:t>K</w:t>
      </w:r>
      <w:r w:rsidRPr="00284D4C">
        <w:rPr>
          <w:rStyle w:val="subscript"/>
        </w:rPr>
        <w:t>0</w:t>
      </w:r>
      <w:r>
        <w:t>(j</w:t>
      </w:r>
      <w:r w:rsidR="002C3552" w:rsidRPr="002C3552">
        <w:t>β</w:t>
      </w:r>
      <w:r>
        <w:t>s</w:t>
      </w:r>
      <w:r w:rsidRPr="00284D4C">
        <w:rPr>
          <w:rStyle w:val="subscript"/>
        </w:rPr>
        <w:t>1</w:t>
      </w:r>
      <w:r>
        <w:t>)</w:t>
      </w:r>
      <w:r w:rsidR="0039104E">
        <w:t xml:space="preserve"> </w:t>
      </w:r>
      <w:r>
        <w:t xml:space="preserve"> - K</w:t>
      </w:r>
      <w:r w:rsidRPr="00284D4C">
        <w:rPr>
          <w:rStyle w:val="subscript"/>
        </w:rPr>
        <w:t>0</w:t>
      </w:r>
      <w:r>
        <w:t>(j</w:t>
      </w:r>
      <w:r w:rsidR="002C3552" w:rsidRPr="002C3552">
        <w:t>β</w:t>
      </w:r>
      <w:r>
        <w:t>s</w:t>
      </w:r>
      <w:r w:rsidRPr="00284D4C">
        <w:rPr>
          <w:rStyle w:val="subscript"/>
        </w:rPr>
        <w:t>2</w:t>
      </w:r>
      <w:r>
        <w:t>)]</w:t>
      </w:r>
    </w:p>
    <w:p w14:paraId="56EFEEF8" w14:textId="77777777" w:rsidR="00113C9F" w:rsidRDefault="00113C9F" w:rsidP="001D35AF">
      <w:pPr>
        <w:tabs>
          <w:tab w:val="left" w:pos="7200"/>
          <w:tab w:val="left" w:pos="7920"/>
          <w:tab w:val="right" w:pos="9270"/>
        </w:tabs>
      </w:pPr>
      <w:r>
        <w:tab/>
      </w:r>
      <w:r>
        <w:tab/>
        <w:t>-</w:t>
      </w:r>
      <w:r w:rsidR="0039104E">
        <w:t xml:space="preserve"> </w:t>
      </w:r>
      <w:r w:rsidR="00835C3A" w:rsidRPr="001D0D05">
        <w:rPr>
          <w:color w:val="000000"/>
        </w:rPr>
        <w:fldChar w:fldCharType="begin"/>
      </w:r>
      <w:r w:rsidR="00835C3A" w:rsidRPr="001D0D05">
        <w:rPr>
          <w:color w:val="000000"/>
        </w:rPr>
        <w:instrText>EQ \s\up4( \i \fc\</w:instrText>
      </w:r>
      <w:r w:rsidR="00835C3A" w:rsidRPr="001D0D05">
        <w:rPr>
          <w:rFonts w:ascii="Lucida Sans Unicode" w:hAnsi="Lucida Sans Unicode" w:cs="Lucida Sans Unicode"/>
          <w:color w:val="000000"/>
          <w:sz w:val="32"/>
        </w:rPr>
        <w:instrText>∫</w:instrText>
      </w:r>
      <w:r w:rsidR="00835C3A" w:rsidRPr="001D0D05">
        <w:rPr>
          <w:color w:val="000000"/>
        </w:rPr>
        <w:instrText>\in</w:instrText>
      </w:r>
      <w:r w:rsidR="00835C3A" w:rsidRPr="001D0D05">
        <w:rPr>
          <w:color w:val="000000"/>
          <w:szCs w:val="22"/>
        </w:rPr>
        <w:instrText>(</w:instrText>
      </w:r>
      <w:r w:rsidR="00835C3A">
        <w:rPr>
          <w:b/>
          <w:color w:val="000000"/>
          <w:sz w:val="18"/>
          <w:szCs w:val="18"/>
        </w:rPr>
        <w:instrText>C</w:instrText>
      </w:r>
      <w:r w:rsidR="00835C3A">
        <w:rPr>
          <w:rStyle w:val="subscript"/>
        </w:rPr>
        <w:instrText>2</w:instrText>
      </w:r>
      <w:r w:rsidR="00835C3A" w:rsidRPr="001D0D05">
        <w:rPr>
          <w:b/>
          <w:color w:val="000000"/>
          <w:sz w:val="18"/>
          <w:szCs w:val="18"/>
        </w:rPr>
        <w:instrText xml:space="preserve">, </w:instrText>
      </w:r>
      <w:r w:rsidR="00835C3A">
        <w:rPr>
          <w:b/>
          <w:color w:val="000000"/>
          <w:sz w:val="18"/>
          <w:szCs w:val="18"/>
        </w:rPr>
        <w:instrText xml:space="preserve"> </w:instrText>
      </w:r>
      <w:r w:rsidR="00835C3A" w:rsidRPr="001D0D05">
        <w:rPr>
          <w:color w:val="000000"/>
          <w:szCs w:val="22"/>
        </w:rPr>
        <w:instrText>, )</w:instrText>
      </w:r>
      <w:r w:rsidR="00835C3A" w:rsidRPr="001D0D05">
        <w:rPr>
          <w:color w:val="000000"/>
        </w:rPr>
        <w:instrText>)</w:instrText>
      </w:r>
      <w:r w:rsidR="00835C3A" w:rsidRPr="001D0D05">
        <w:rPr>
          <w:color w:val="000000"/>
        </w:rPr>
        <w:fldChar w:fldCharType="separate"/>
      </w:r>
      <w:r w:rsidR="00835C3A" w:rsidRPr="001D0D05">
        <w:rPr>
          <w:b/>
          <w:noProof/>
          <w:color w:val="000000"/>
        </w:rPr>
        <w:t>!Syntax Error, I</w:t>
      </w:r>
      <w:r w:rsidR="00835C3A" w:rsidRPr="001D0D05">
        <w:rPr>
          <w:color w:val="000000"/>
        </w:rPr>
        <w:fldChar w:fldCharType="end"/>
      </w:r>
      <w:r w:rsidR="00835C3A">
        <w:t>dx' dy' a</w:t>
      </w:r>
      <w:r w:rsidR="00835C3A">
        <w:rPr>
          <w:rStyle w:val="subscript"/>
        </w:rPr>
        <w:t>2</w:t>
      </w:r>
      <w:r w:rsidR="00835C3A">
        <w:t>(x',y')</w:t>
      </w:r>
      <w:r w:rsidR="0039104E">
        <w:t xml:space="preserve"> </w:t>
      </w:r>
      <w:r>
        <w:t>[ K</w:t>
      </w:r>
      <w:r w:rsidRPr="00284D4C">
        <w:rPr>
          <w:rStyle w:val="subscript"/>
        </w:rPr>
        <w:t>0</w:t>
      </w:r>
      <w:r>
        <w:t>(j</w:t>
      </w:r>
      <w:r w:rsidR="002C3552" w:rsidRPr="002C3552">
        <w:t>β</w:t>
      </w:r>
      <w:r>
        <w:t>s</w:t>
      </w:r>
      <w:r w:rsidRPr="00284D4C">
        <w:rPr>
          <w:rStyle w:val="subscript"/>
        </w:rPr>
        <w:t>1</w:t>
      </w:r>
      <w:r>
        <w:t>)</w:t>
      </w:r>
      <w:r w:rsidR="0039104E">
        <w:t xml:space="preserve"> </w:t>
      </w:r>
      <w:r>
        <w:t xml:space="preserve"> - K</w:t>
      </w:r>
      <w:r w:rsidRPr="00284D4C">
        <w:rPr>
          <w:rStyle w:val="subscript"/>
        </w:rPr>
        <w:t>0</w:t>
      </w:r>
      <w:r>
        <w:t>(j</w:t>
      </w:r>
      <w:r w:rsidR="002C3552" w:rsidRPr="002C3552">
        <w:t>β</w:t>
      </w:r>
      <w:r>
        <w:t>s</w:t>
      </w:r>
      <w:r w:rsidRPr="00284D4C">
        <w:rPr>
          <w:rStyle w:val="subscript"/>
        </w:rPr>
        <w:t>2</w:t>
      </w:r>
      <w:r>
        <w:t>)]</w:t>
      </w:r>
      <w:r w:rsidR="0039104E">
        <w:t xml:space="preserve">  </w:t>
      </w:r>
      <w:r>
        <w:t xml:space="preserve"> }</w:t>
      </w:r>
      <w:r w:rsidR="00835C3A">
        <w:t xml:space="preserve"> </w:t>
      </w:r>
      <w:r w:rsidR="00835C3A">
        <w:tab/>
      </w:r>
      <w:r w:rsidR="00835C3A">
        <w:tab/>
      </w:r>
      <w:r w:rsidR="00835C3A">
        <w:tab/>
      </w:r>
      <w:r w:rsidR="00835C3A">
        <w:tab/>
      </w:r>
      <w:r w:rsidR="00115114">
        <w:tab/>
      </w:r>
      <w:r w:rsidR="00835C3A">
        <w:tab/>
        <w:t>(</w:t>
      </w:r>
      <w:r w:rsidR="006D186C">
        <w:t>4.2.</w:t>
      </w:r>
      <w:r w:rsidR="00835C3A">
        <w:t>3)</w:t>
      </w:r>
    </w:p>
    <w:p w14:paraId="4DAF78A9" w14:textId="77777777" w:rsidR="00113C9F" w:rsidRDefault="00113C9F" w:rsidP="00113C9F"/>
    <w:p w14:paraId="5FB4B9B1" w14:textId="77777777" w:rsidR="00113C9F" w:rsidRDefault="00113C9F" w:rsidP="00113C9F">
      <w:r>
        <w:t>where s</w:t>
      </w:r>
      <w:r w:rsidRPr="00284D4C">
        <w:rPr>
          <w:rStyle w:val="subscript"/>
        </w:rPr>
        <w:t>i</w:t>
      </w:r>
      <w:r w:rsidR="0039104E">
        <w:t xml:space="preserve"> </w:t>
      </w:r>
      <w:r>
        <w:t>=</w:t>
      </w:r>
      <w:r w:rsidR="0039104E">
        <w:t xml:space="preserve"> </w:t>
      </w:r>
      <w:r>
        <w:t xml:space="preserve">| </w:t>
      </w:r>
      <w:r>
        <w:rPr>
          <w:b/>
        </w:rPr>
        <w:t>x</w:t>
      </w:r>
      <w:r w:rsidRPr="00284D4C">
        <w:rPr>
          <w:rStyle w:val="subscript"/>
        </w:rPr>
        <w:t>i</w:t>
      </w:r>
      <w:r>
        <w:t xml:space="preserve"> - </w:t>
      </w:r>
      <w:r>
        <w:rPr>
          <w:b/>
        </w:rPr>
        <w:t>x</w:t>
      </w:r>
      <w:r>
        <w:t xml:space="preserve">' |. Since we have already assumed </w:t>
      </w:r>
      <w:r w:rsidR="002C3552" w:rsidRPr="002C3552">
        <w:t>β</w:t>
      </w:r>
      <w:r>
        <w:t>s</w:t>
      </w:r>
      <w:r w:rsidRPr="00284D4C">
        <w:rPr>
          <w:rStyle w:val="subscript"/>
        </w:rPr>
        <w:t>i</w:t>
      </w:r>
      <w:r>
        <w:t xml:space="preserve"> is small, we </w:t>
      </w:r>
      <w:r w:rsidR="001C104D">
        <w:t>can</w:t>
      </w:r>
      <w:r>
        <w:t xml:space="preserve"> take the small-z limit of the K</w:t>
      </w:r>
      <w:r w:rsidRPr="00284D4C">
        <w:rPr>
          <w:rStyle w:val="subscript"/>
        </w:rPr>
        <w:t>0</w:t>
      </w:r>
      <w:r>
        <w:t xml:space="preserve">(z) Bessel function which is, </w:t>
      </w:r>
    </w:p>
    <w:p w14:paraId="3344B463" w14:textId="77777777" w:rsidR="00113C9F" w:rsidRDefault="00113C9F" w:rsidP="00113C9F"/>
    <w:p w14:paraId="6DC901D2" w14:textId="77777777" w:rsidR="00113C9F" w:rsidRDefault="00113C9F" w:rsidP="001D35AF">
      <w:pPr>
        <w:tabs>
          <w:tab w:val="left" w:pos="7200"/>
          <w:tab w:val="left" w:pos="7920"/>
          <w:tab w:val="right" w:pos="9270"/>
        </w:tabs>
      </w:pPr>
      <w:r>
        <w:tab/>
        <w:t>K</w:t>
      </w:r>
      <w:r w:rsidRPr="00284D4C">
        <w:rPr>
          <w:rStyle w:val="subscript"/>
        </w:rPr>
        <w:t>0</w:t>
      </w:r>
      <w:r>
        <w:t>(z)</w:t>
      </w:r>
      <w:r w:rsidR="0039104E">
        <w:t xml:space="preserve"> </w:t>
      </w:r>
      <w:r w:rsidR="00835C3A">
        <w:t>≈</w:t>
      </w:r>
      <w:r w:rsidR="0039104E">
        <w:t xml:space="preserve"> </w:t>
      </w:r>
      <w:r>
        <w:t>-ln(z/2) [ 1 + (z/2)</w:t>
      </w:r>
      <w:r w:rsidRPr="00ED6797">
        <w:rPr>
          <w:rStyle w:val="superscript"/>
        </w:rPr>
        <w:t>2</w:t>
      </w:r>
      <w:r>
        <w:t xml:space="preserve"> + order(z</w:t>
      </w:r>
      <w:r w:rsidRPr="00ED6797">
        <w:rPr>
          <w:rStyle w:val="superscript"/>
        </w:rPr>
        <w:t>4</w:t>
      </w:r>
      <w:r>
        <w:t xml:space="preserve">) ] + </w:t>
      </w:r>
      <w:r w:rsidR="00B5566A" w:rsidRPr="00B5566A">
        <w:t>ψ</w:t>
      </w:r>
      <w:r>
        <w:t>(1) + (z/2)</w:t>
      </w:r>
      <w:r w:rsidRPr="00ED6797">
        <w:rPr>
          <w:rStyle w:val="superscript"/>
        </w:rPr>
        <w:t>2</w:t>
      </w:r>
      <w:r>
        <w:t xml:space="preserve"> </w:t>
      </w:r>
      <w:r w:rsidR="00B5566A" w:rsidRPr="00B5566A">
        <w:t>ψ</w:t>
      </w:r>
      <w:r>
        <w:t>(2) + order(z</w:t>
      </w:r>
      <w:r w:rsidRPr="00ED6797">
        <w:rPr>
          <w:rStyle w:val="superscript"/>
        </w:rPr>
        <w:t xml:space="preserve">4 </w:t>
      </w:r>
      <w:r>
        <w:t xml:space="preserve">) </w:t>
      </w:r>
      <w:r>
        <w:tab/>
      </w:r>
      <w:r>
        <w:tab/>
      </w:r>
      <w:r w:rsidR="00835C3A">
        <w:tab/>
      </w:r>
      <w:r>
        <w:t>(</w:t>
      </w:r>
      <w:r w:rsidR="006D186C">
        <w:t>4.2.</w:t>
      </w:r>
      <w:r>
        <w:t>4)</w:t>
      </w:r>
    </w:p>
    <w:p w14:paraId="5357B68C" w14:textId="77777777" w:rsidR="00113C9F" w:rsidRDefault="00113C9F" w:rsidP="00113C9F"/>
    <w:p w14:paraId="6702EA01" w14:textId="77777777" w:rsidR="00113C9F" w:rsidRDefault="00113C9F" w:rsidP="00113C9F">
      <w:r>
        <w:t xml:space="preserve">The main item here is -ln(z/2), but we have shown the non-leading terms as well. The </w:t>
      </w:r>
      <w:r w:rsidR="00B5566A" w:rsidRPr="00B5566A">
        <w:t>ψ</w:t>
      </w:r>
      <w:r w:rsidR="001C104D">
        <w:t>(i)</w:t>
      </w:r>
      <w:r>
        <w:t xml:space="preserve"> are </w:t>
      </w:r>
      <w:r w:rsidR="008A2FE2">
        <w:t>certain</w:t>
      </w:r>
      <w:r>
        <w:t xml:space="preserve"> constants relating to the gamma function </w:t>
      </w:r>
      <w:r w:rsidR="00977ABE">
        <w:t>Γ</w:t>
      </w:r>
      <w:r>
        <w:t>(z).</w:t>
      </w:r>
      <w:r w:rsidR="0039104E">
        <w:t xml:space="preserve"> </w:t>
      </w:r>
      <w:r>
        <w:t>We can see what happens with t</w:t>
      </w:r>
      <w:r w:rsidR="00977ABE">
        <w:t>hese non-leading terms in (</w:t>
      </w:r>
      <w:r w:rsidR="008A2FE2">
        <w:t>4.2.</w:t>
      </w:r>
      <w:r w:rsidR="00977ABE">
        <w:t xml:space="preserve">3). </w:t>
      </w:r>
      <w:r>
        <w:t>A power z</w:t>
      </w:r>
      <w:r w:rsidRPr="00ED6797">
        <w:rPr>
          <w:rStyle w:val="superscript"/>
        </w:rPr>
        <w:t>2</w:t>
      </w:r>
      <w:r w:rsidR="00977ABE">
        <w:t xml:space="preserve"> </w:t>
      </w:r>
      <w:r>
        <w:t xml:space="preserve">causes a factor of </w:t>
      </w:r>
      <w:r w:rsidR="002C3552" w:rsidRPr="002C3552">
        <w:t>β</w:t>
      </w:r>
      <w:r w:rsidRPr="00ED6797">
        <w:rPr>
          <w:rStyle w:val="superscript"/>
        </w:rPr>
        <w:t>2</w:t>
      </w:r>
      <w:r>
        <w:t xml:space="preserve"> or </w:t>
      </w:r>
      <w:r w:rsidR="002C3552" w:rsidRPr="002C3552">
        <w:t>β</w:t>
      </w:r>
      <w:r w:rsidRPr="00ED6797">
        <w:rPr>
          <w:rStyle w:val="superscript"/>
        </w:rPr>
        <w:t>2</w:t>
      </w:r>
      <w:r>
        <w:t>ln(</w:t>
      </w:r>
      <w:r w:rsidR="002C3552" w:rsidRPr="002C3552">
        <w:t>β</w:t>
      </w:r>
      <w:r>
        <w:t>) so we can throw these terms out, and the z</w:t>
      </w:r>
      <w:r w:rsidRPr="00ED6797">
        <w:rPr>
          <w:rStyle w:val="superscript"/>
        </w:rPr>
        <w:t>4</w:t>
      </w:r>
      <w:r>
        <w:t xml:space="preserve"> terms are even smaller. The </w:t>
      </w:r>
      <w:r w:rsidR="00B5566A" w:rsidRPr="00B5566A">
        <w:t>ψ</w:t>
      </w:r>
      <w:r>
        <w:t>(1) term cancels in each square bracket difference.</w:t>
      </w:r>
      <w:r w:rsidR="0039104E">
        <w:t xml:space="preserve"> </w:t>
      </w:r>
      <w:r>
        <w:t xml:space="preserve">The bottom line is then this relatively simple result: </w:t>
      </w:r>
    </w:p>
    <w:p w14:paraId="75D81DB3" w14:textId="77777777" w:rsidR="00113C9F" w:rsidRDefault="00113C9F" w:rsidP="00113C9F"/>
    <w:p w14:paraId="7EF84719" w14:textId="77777777" w:rsidR="00113C9F" w:rsidRDefault="00113C9F" w:rsidP="001D35AF">
      <w:pPr>
        <w:tabs>
          <w:tab w:val="left" w:pos="7200"/>
          <w:tab w:val="left" w:pos="7920"/>
          <w:tab w:val="right" w:pos="9270"/>
        </w:tabs>
      </w:pPr>
      <w:r>
        <w:tab/>
        <w:t>V(z)</w:t>
      </w:r>
      <w:r w:rsidR="0039104E">
        <w:t xml:space="preserve"> </w:t>
      </w:r>
      <w:r>
        <w:t>=</w:t>
      </w:r>
      <w:r w:rsidR="0039104E">
        <w:t xml:space="preserve"> </w:t>
      </w:r>
      <w:r>
        <w:fldChar w:fldCharType="begin"/>
      </w:r>
      <w:r>
        <w:instrText xml:space="preserve"> EQ \F(2,4</w:instrText>
      </w:r>
      <w:r w:rsidR="002C3552" w:rsidRPr="002C3552">
        <w:instrText>π</w:instrText>
      </w:r>
      <w:r w:rsidR="00A64EA5">
        <w:instrText>ε</w:instrText>
      </w:r>
      <w:r>
        <w:instrText xml:space="preserve">)  </w:instrText>
      </w:r>
      <w:r>
        <w:fldChar w:fldCharType="end"/>
      </w:r>
      <w:r>
        <w:t>q(z){</w:t>
      </w:r>
      <w:r w:rsidR="00835C3A" w:rsidRPr="00835C3A">
        <w:rPr>
          <w:color w:val="000000"/>
        </w:rPr>
        <w:t xml:space="preserve"> </w:t>
      </w:r>
      <w:r w:rsidR="00835C3A" w:rsidRPr="001D0D05">
        <w:rPr>
          <w:color w:val="000000"/>
        </w:rPr>
        <w:fldChar w:fldCharType="begin"/>
      </w:r>
      <w:r w:rsidR="00835C3A" w:rsidRPr="001D0D05">
        <w:rPr>
          <w:color w:val="000000"/>
        </w:rPr>
        <w:instrText>EQ \s\up4( \i \fc\</w:instrText>
      </w:r>
      <w:r w:rsidR="00835C3A" w:rsidRPr="001D0D05">
        <w:rPr>
          <w:rFonts w:ascii="Lucida Sans Unicode" w:hAnsi="Lucida Sans Unicode" w:cs="Lucida Sans Unicode"/>
          <w:color w:val="000000"/>
          <w:sz w:val="32"/>
        </w:rPr>
        <w:instrText>∫</w:instrText>
      </w:r>
      <w:r w:rsidR="00835C3A" w:rsidRPr="001D0D05">
        <w:rPr>
          <w:color w:val="000000"/>
        </w:rPr>
        <w:instrText>\in</w:instrText>
      </w:r>
      <w:r w:rsidR="00835C3A" w:rsidRPr="001D0D05">
        <w:rPr>
          <w:color w:val="000000"/>
          <w:szCs w:val="22"/>
        </w:rPr>
        <w:instrText>(</w:instrText>
      </w:r>
      <w:r w:rsidR="00835C3A">
        <w:rPr>
          <w:b/>
          <w:color w:val="000000"/>
          <w:sz w:val="18"/>
          <w:szCs w:val="18"/>
        </w:rPr>
        <w:instrText>C</w:instrText>
      </w:r>
      <w:r w:rsidR="00835C3A">
        <w:rPr>
          <w:rStyle w:val="subscript"/>
        </w:rPr>
        <w:instrText>1</w:instrText>
      </w:r>
      <w:r w:rsidR="00835C3A" w:rsidRPr="001D0D05">
        <w:rPr>
          <w:b/>
          <w:color w:val="000000"/>
          <w:sz w:val="18"/>
          <w:szCs w:val="18"/>
        </w:rPr>
        <w:instrText xml:space="preserve">, </w:instrText>
      </w:r>
      <w:r w:rsidR="00835C3A">
        <w:rPr>
          <w:b/>
          <w:color w:val="000000"/>
          <w:sz w:val="18"/>
          <w:szCs w:val="18"/>
        </w:rPr>
        <w:instrText xml:space="preserve"> </w:instrText>
      </w:r>
      <w:r w:rsidR="00835C3A" w:rsidRPr="001D0D05">
        <w:rPr>
          <w:color w:val="000000"/>
          <w:szCs w:val="22"/>
        </w:rPr>
        <w:instrText>, )</w:instrText>
      </w:r>
      <w:r w:rsidR="00835C3A" w:rsidRPr="001D0D05">
        <w:rPr>
          <w:color w:val="000000"/>
        </w:rPr>
        <w:instrText>)</w:instrText>
      </w:r>
      <w:r w:rsidR="00835C3A" w:rsidRPr="001D0D05">
        <w:rPr>
          <w:color w:val="000000"/>
        </w:rPr>
        <w:fldChar w:fldCharType="separate"/>
      </w:r>
      <w:r w:rsidR="00835C3A" w:rsidRPr="001D0D05">
        <w:rPr>
          <w:b/>
          <w:noProof/>
          <w:color w:val="000000"/>
        </w:rPr>
        <w:t>!Syntax Error, I</w:t>
      </w:r>
      <w:r w:rsidR="00835C3A" w:rsidRPr="001D0D05">
        <w:rPr>
          <w:color w:val="000000"/>
        </w:rPr>
        <w:fldChar w:fldCharType="end"/>
      </w:r>
      <w:r w:rsidR="00835C3A">
        <w:t>dx' dy' a</w:t>
      </w:r>
      <w:r w:rsidR="00835C3A">
        <w:rPr>
          <w:rStyle w:val="subscript"/>
        </w:rPr>
        <w:t>1</w:t>
      </w:r>
      <w:r w:rsidR="00835C3A">
        <w:t xml:space="preserve">(x',y') </w:t>
      </w:r>
      <w:r>
        <w:t>ln(s</w:t>
      </w:r>
      <w:r w:rsidRPr="00E76692">
        <w:rPr>
          <w:rStyle w:val="subscript"/>
        </w:rPr>
        <w:t>2</w:t>
      </w:r>
      <w:r>
        <w:t>/s</w:t>
      </w:r>
      <w:r w:rsidRPr="00E76692">
        <w:rPr>
          <w:rStyle w:val="subscript"/>
        </w:rPr>
        <w:t>1</w:t>
      </w:r>
      <w:r>
        <w:t>)</w:t>
      </w:r>
      <w:r w:rsidR="0039104E">
        <w:t xml:space="preserve"> </w:t>
      </w:r>
      <w:r>
        <w:t>-</w:t>
      </w:r>
      <w:r w:rsidR="00835C3A" w:rsidRPr="001D0D05">
        <w:rPr>
          <w:color w:val="000000"/>
        </w:rPr>
        <w:fldChar w:fldCharType="begin"/>
      </w:r>
      <w:r w:rsidR="00835C3A" w:rsidRPr="001D0D05">
        <w:rPr>
          <w:color w:val="000000"/>
        </w:rPr>
        <w:instrText>EQ \s\up4( \i \fc\</w:instrText>
      </w:r>
      <w:r w:rsidR="00835C3A" w:rsidRPr="001D0D05">
        <w:rPr>
          <w:rFonts w:ascii="Lucida Sans Unicode" w:hAnsi="Lucida Sans Unicode" w:cs="Lucida Sans Unicode"/>
          <w:color w:val="000000"/>
          <w:sz w:val="32"/>
        </w:rPr>
        <w:instrText>∫</w:instrText>
      </w:r>
      <w:r w:rsidR="00835C3A" w:rsidRPr="001D0D05">
        <w:rPr>
          <w:color w:val="000000"/>
        </w:rPr>
        <w:instrText>\in</w:instrText>
      </w:r>
      <w:r w:rsidR="00835C3A" w:rsidRPr="001D0D05">
        <w:rPr>
          <w:color w:val="000000"/>
          <w:szCs w:val="22"/>
        </w:rPr>
        <w:instrText>(</w:instrText>
      </w:r>
      <w:r w:rsidR="00835C3A">
        <w:rPr>
          <w:b/>
          <w:color w:val="000000"/>
          <w:sz w:val="18"/>
          <w:szCs w:val="18"/>
        </w:rPr>
        <w:instrText>C</w:instrText>
      </w:r>
      <w:r w:rsidR="00835C3A">
        <w:rPr>
          <w:rStyle w:val="subscript"/>
        </w:rPr>
        <w:instrText>2</w:instrText>
      </w:r>
      <w:r w:rsidR="00835C3A" w:rsidRPr="001D0D05">
        <w:rPr>
          <w:b/>
          <w:color w:val="000000"/>
          <w:sz w:val="18"/>
          <w:szCs w:val="18"/>
        </w:rPr>
        <w:instrText xml:space="preserve">, </w:instrText>
      </w:r>
      <w:r w:rsidR="00835C3A">
        <w:rPr>
          <w:b/>
          <w:color w:val="000000"/>
          <w:sz w:val="18"/>
          <w:szCs w:val="18"/>
        </w:rPr>
        <w:instrText xml:space="preserve"> </w:instrText>
      </w:r>
      <w:r w:rsidR="00835C3A" w:rsidRPr="001D0D05">
        <w:rPr>
          <w:color w:val="000000"/>
          <w:szCs w:val="22"/>
        </w:rPr>
        <w:instrText>, )</w:instrText>
      </w:r>
      <w:r w:rsidR="00835C3A" w:rsidRPr="001D0D05">
        <w:rPr>
          <w:color w:val="000000"/>
        </w:rPr>
        <w:instrText>)</w:instrText>
      </w:r>
      <w:r w:rsidR="00835C3A" w:rsidRPr="001D0D05">
        <w:rPr>
          <w:color w:val="000000"/>
        </w:rPr>
        <w:fldChar w:fldCharType="separate"/>
      </w:r>
      <w:r w:rsidR="00835C3A" w:rsidRPr="001D0D05">
        <w:rPr>
          <w:b/>
          <w:noProof/>
          <w:color w:val="000000"/>
        </w:rPr>
        <w:t>!Syntax Error, I</w:t>
      </w:r>
      <w:r w:rsidR="00835C3A" w:rsidRPr="001D0D05">
        <w:rPr>
          <w:color w:val="000000"/>
        </w:rPr>
        <w:fldChar w:fldCharType="end"/>
      </w:r>
      <w:r w:rsidR="00835C3A">
        <w:t>dx' dy' a</w:t>
      </w:r>
      <w:r w:rsidR="00835C3A">
        <w:rPr>
          <w:rStyle w:val="subscript"/>
        </w:rPr>
        <w:t>2</w:t>
      </w:r>
      <w:r w:rsidR="00835C3A">
        <w:t xml:space="preserve">(x',y') </w:t>
      </w:r>
      <w:r>
        <w:t>ln(s</w:t>
      </w:r>
      <w:r w:rsidRPr="00E76692">
        <w:rPr>
          <w:rStyle w:val="subscript"/>
        </w:rPr>
        <w:t>2</w:t>
      </w:r>
      <w:r>
        <w:t>/s</w:t>
      </w:r>
      <w:r w:rsidRPr="00E76692">
        <w:rPr>
          <w:rStyle w:val="subscript"/>
        </w:rPr>
        <w:t>1</w:t>
      </w:r>
      <w:r>
        <w:t>)</w:t>
      </w:r>
      <w:r w:rsidR="0039104E">
        <w:t xml:space="preserve">  </w:t>
      </w:r>
      <w:r>
        <w:t>}</w:t>
      </w:r>
      <w:r>
        <w:tab/>
      </w:r>
      <w:r w:rsidR="00115114">
        <w:tab/>
      </w:r>
      <w:r>
        <w:t>(</w:t>
      </w:r>
      <w:r w:rsidR="006D186C">
        <w:t>4.2.</w:t>
      </w:r>
      <w:r>
        <w:t>5)</w:t>
      </w:r>
    </w:p>
    <w:p w14:paraId="15CC79A7" w14:textId="77777777" w:rsidR="00113C9F" w:rsidRDefault="00113C9F" w:rsidP="00113C9F"/>
    <w:p w14:paraId="6063C0FA" w14:textId="77777777" w:rsidR="00113C9F" w:rsidRDefault="00113C9F" w:rsidP="00113C9F">
      <w:r>
        <w:t>where s</w:t>
      </w:r>
      <w:r w:rsidRPr="00284D4C">
        <w:rPr>
          <w:rStyle w:val="subscript"/>
        </w:rPr>
        <w:t>i</w:t>
      </w:r>
      <w:r w:rsidR="0039104E">
        <w:t xml:space="preserve"> </w:t>
      </w:r>
      <w:r>
        <w:t>=</w:t>
      </w:r>
      <w:r w:rsidR="0039104E">
        <w:t xml:space="preserve"> </w:t>
      </w:r>
      <w:r>
        <w:t xml:space="preserve">| </w:t>
      </w:r>
      <w:r>
        <w:rPr>
          <w:b/>
        </w:rPr>
        <w:t>x</w:t>
      </w:r>
      <w:r w:rsidRPr="00284D4C">
        <w:rPr>
          <w:rStyle w:val="subscript"/>
        </w:rPr>
        <w:t>i</w:t>
      </w:r>
      <w:r>
        <w:t xml:space="preserve"> - </w:t>
      </w:r>
      <w:r>
        <w:rPr>
          <w:b/>
        </w:rPr>
        <w:t>x</w:t>
      </w:r>
      <w:r>
        <w:t xml:space="preserve">' |. </w:t>
      </w:r>
      <w:r>
        <w:tab/>
      </w:r>
      <w:r>
        <w:tab/>
      </w:r>
      <w:r>
        <w:tab/>
      </w:r>
      <w:r>
        <w:tab/>
      </w:r>
      <w:r>
        <w:tab/>
      </w:r>
      <w:r>
        <w:tab/>
      </w:r>
      <w:r>
        <w:tab/>
      </w:r>
      <w:r>
        <w:tab/>
      </w:r>
      <w:r>
        <w:tab/>
      </w:r>
    </w:p>
    <w:p w14:paraId="6DEF1155" w14:textId="77777777" w:rsidR="00113C9F" w:rsidRDefault="00113C9F" w:rsidP="00113C9F"/>
    <w:p w14:paraId="0778D3E8" w14:textId="77777777" w:rsidR="00113C9F" w:rsidRPr="00C60CF7" w:rsidRDefault="00113C9F" w:rsidP="00113C9F">
      <w:r>
        <w:t xml:space="preserve">At this point, we invoke the discussion of </w:t>
      </w:r>
      <w:r w:rsidRPr="003F7929">
        <w:rPr>
          <w:color w:val="FF0000"/>
        </w:rPr>
        <w:t xml:space="preserve">Appendix </w:t>
      </w:r>
      <w:r w:rsidR="00862F29">
        <w:rPr>
          <w:color w:val="FF0000"/>
        </w:rPr>
        <w:t>B</w:t>
      </w:r>
      <w:r>
        <w:t xml:space="preserve"> about the complex dielectric con</w:t>
      </w:r>
      <w:r w:rsidR="00862F29">
        <w:t>stant to make this replacement shown in (B.</w:t>
      </w:r>
      <w:r w:rsidR="00C60CF7">
        <w:t>6) where q(z) is the integral of the surface charge n(x,y,z) around a band of conductor C</w:t>
      </w:r>
      <w:r w:rsidR="00C60CF7">
        <w:rPr>
          <w:rStyle w:val="subscript"/>
        </w:rPr>
        <w:t>1</w:t>
      </w:r>
      <w:r w:rsidR="00C60CF7">
        <w:t xml:space="preserve"> of width dz, </w:t>
      </w:r>
    </w:p>
    <w:p w14:paraId="41661FA8" w14:textId="77777777" w:rsidR="00113C9F" w:rsidRDefault="00113C9F" w:rsidP="00113C9F"/>
    <w:p w14:paraId="05D9489A" w14:textId="77777777" w:rsidR="00113C9F" w:rsidRDefault="00113C9F" w:rsidP="001D35AF">
      <w:pPr>
        <w:tabs>
          <w:tab w:val="left" w:pos="7200"/>
          <w:tab w:val="left" w:pos="7920"/>
          <w:tab w:val="right" w:pos="9270"/>
        </w:tabs>
      </w:pPr>
      <w:r>
        <w:tab/>
        <w:t>q(z)/</w:t>
      </w:r>
      <w:r w:rsidR="00A64EA5">
        <w:t>ε</w:t>
      </w:r>
      <w:r>
        <w:t xml:space="preserve"> = q</w:t>
      </w:r>
      <w:r w:rsidRPr="00284D4C">
        <w:rPr>
          <w:rStyle w:val="subscript"/>
        </w:rPr>
        <w:t>eff</w:t>
      </w:r>
      <w:r>
        <w:t>(z)/</w:t>
      </w:r>
      <w:r w:rsidR="00A020C0" w:rsidRPr="00A020C0">
        <w:t>ξ</w:t>
      </w:r>
      <w:r w:rsidR="00C60CF7">
        <w:t xml:space="preserve">. </w:t>
      </w:r>
      <w:r>
        <w:tab/>
      </w:r>
      <w:r>
        <w:tab/>
      </w:r>
      <w:r>
        <w:tab/>
      </w:r>
      <w:r>
        <w:tab/>
      </w:r>
      <w:r>
        <w:tab/>
      </w:r>
      <w:r>
        <w:tab/>
      </w:r>
      <w:r>
        <w:tab/>
      </w:r>
      <w:r>
        <w:tab/>
      </w:r>
      <w:r w:rsidR="001D35AF">
        <w:tab/>
      </w:r>
      <w:r w:rsidR="00C60CF7">
        <w:tab/>
      </w:r>
      <w:r>
        <w:t>(</w:t>
      </w:r>
      <w:r w:rsidR="006D186C">
        <w:t>4.2.</w:t>
      </w:r>
      <w:r>
        <w:t>6)</w:t>
      </w:r>
    </w:p>
    <w:p w14:paraId="7BC2E3E1" w14:textId="77777777" w:rsidR="00113C9F" w:rsidRDefault="00113C9F" w:rsidP="00113C9F"/>
    <w:p w14:paraId="7EAD27D2" w14:textId="77777777" w:rsidR="00113C9F" w:rsidRDefault="00C60CF7" w:rsidP="00113C9F">
      <w:r>
        <w:t xml:space="preserve">As shown in (B.8), </w:t>
      </w:r>
      <w:r w:rsidR="00113C9F">
        <w:t>q</w:t>
      </w:r>
      <w:r w:rsidR="00113C9F" w:rsidRPr="00284D4C">
        <w:rPr>
          <w:rStyle w:val="subscript"/>
        </w:rPr>
        <w:t>eff</w:t>
      </w:r>
      <w:r w:rsidR="00113C9F">
        <w:t xml:space="preserve">(z)/ V(z) </w:t>
      </w:r>
      <w:r>
        <w:t xml:space="preserve">= C', </w:t>
      </w:r>
      <w:r w:rsidR="00113C9F">
        <w:t>the complex capacitance per unit length of the transmission line.</w:t>
      </w:r>
      <w:r w:rsidR="0039104E">
        <w:t xml:space="preserve"> </w:t>
      </w:r>
      <w:r w:rsidR="00113C9F">
        <w:t xml:space="preserve">This is nothing fancy, we are just saying that if the dielectric has some conductivity </w:t>
      </w:r>
      <w:r w:rsidR="00507068" w:rsidRPr="00507068">
        <w:t>σ</w:t>
      </w:r>
      <w:r w:rsidR="00113C9F">
        <w:t xml:space="preserve"> </w:t>
      </w:r>
      <w:r>
        <w:t>&gt;</w:t>
      </w:r>
      <w:r w:rsidR="00113C9F">
        <w:t xml:space="preserve"> 0, then this effective C' is complex, so it includes th</w:t>
      </w:r>
      <w:r>
        <w:t>e parts normally called G and C (G = "conductance")</w:t>
      </w:r>
      <w:r w:rsidR="0039104E">
        <w:t xml:space="preserve"> </w:t>
      </w:r>
    </w:p>
    <w:p w14:paraId="53DD9182" w14:textId="77777777" w:rsidR="00113C9F" w:rsidRDefault="00113C9F" w:rsidP="00113C9F"/>
    <w:p w14:paraId="7624098E" w14:textId="77777777" w:rsidR="00113C9F" w:rsidRDefault="00113C9F" w:rsidP="001D35AF">
      <w:pPr>
        <w:tabs>
          <w:tab w:val="left" w:pos="7200"/>
          <w:tab w:val="left" w:pos="7920"/>
          <w:tab w:val="right" w:pos="9270"/>
        </w:tabs>
      </w:pPr>
      <w:r>
        <w:tab/>
        <w:t>C'</w:t>
      </w:r>
      <w:r w:rsidR="0039104E">
        <w:t xml:space="preserve"> </w:t>
      </w:r>
      <w:r>
        <w:t>= C + G/j</w:t>
      </w:r>
      <w:r w:rsidR="002C3552" w:rsidRPr="002C3552">
        <w:t>ω</w:t>
      </w:r>
      <w:r w:rsidR="00C60CF7">
        <w:t xml:space="preserve">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w:t>
      </w:r>
      <w:r w:rsidR="006D186C">
        <w:t>4.2.</w:t>
      </w:r>
      <w:r>
        <w:t>7)</w:t>
      </w:r>
    </w:p>
    <w:p w14:paraId="5F8F8AEA" w14:textId="77777777" w:rsidR="00C60CF7" w:rsidRDefault="00C60CF7" w:rsidP="001D35AF">
      <w:pPr>
        <w:tabs>
          <w:tab w:val="left" w:pos="7200"/>
          <w:tab w:val="left" w:pos="7920"/>
          <w:tab w:val="right" w:pos="9270"/>
        </w:tabs>
      </w:pPr>
    </w:p>
    <w:p w14:paraId="20D11671" w14:textId="77777777" w:rsidR="00C60CF7" w:rsidRDefault="00C60CF7" w:rsidP="001D35AF">
      <w:pPr>
        <w:tabs>
          <w:tab w:val="left" w:pos="7200"/>
          <w:tab w:val="left" w:pos="7920"/>
          <w:tab w:val="right" w:pos="9270"/>
        </w:tabs>
      </w:pPr>
      <w:r>
        <w:t>Since</w:t>
      </w:r>
    </w:p>
    <w:p w14:paraId="1056A1F4" w14:textId="77777777" w:rsidR="00C60CF7" w:rsidRDefault="00C60CF7" w:rsidP="001D35AF">
      <w:pPr>
        <w:tabs>
          <w:tab w:val="left" w:pos="7200"/>
          <w:tab w:val="left" w:pos="7920"/>
          <w:tab w:val="right" w:pos="9270"/>
        </w:tabs>
      </w:pPr>
    </w:p>
    <w:p w14:paraId="668FCA41" w14:textId="77777777" w:rsidR="00C60CF7" w:rsidRPr="00C60CF7" w:rsidRDefault="00C60CF7" w:rsidP="001D35AF">
      <w:pPr>
        <w:tabs>
          <w:tab w:val="left" w:pos="7200"/>
          <w:tab w:val="left" w:pos="7920"/>
          <w:tab w:val="right" w:pos="9270"/>
        </w:tabs>
      </w:pPr>
      <w:r>
        <w:tab/>
        <w:t>q(z) = (ε/ξ) q</w:t>
      </w:r>
      <w:r>
        <w:rPr>
          <w:rStyle w:val="subscript"/>
        </w:rPr>
        <w:t>eff</w:t>
      </w:r>
      <w:r>
        <w:t xml:space="preserve">(z) = (ε/ξ) C' V(z)  </w:t>
      </w:r>
      <w:r>
        <w:tab/>
      </w:r>
      <w:r>
        <w:tab/>
        <w:t>=&gt;</w:t>
      </w:r>
      <w:r>
        <w:tab/>
        <w:t>1/C' = (ε/ξ) V(z)/q(z)</w:t>
      </w:r>
    </w:p>
    <w:p w14:paraId="354F1DCB" w14:textId="77777777" w:rsidR="00C60CF7" w:rsidRDefault="00C60CF7" w:rsidP="001D35AF">
      <w:pPr>
        <w:tabs>
          <w:tab w:val="left" w:pos="7200"/>
          <w:tab w:val="left" w:pos="7920"/>
          <w:tab w:val="right" w:pos="9270"/>
        </w:tabs>
      </w:pPr>
    </w:p>
    <w:p w14:paraId="3736CA17" w14:textId="77777777" w:rsidR="00C60CF7" w:rsidRPr="00C60CF7" w:rsidRDefault="00C60CF7" w:rsidP="001D35AF">
      <w:pPr>
        <w:tabs>
          <w:tab w:val="left" w:pos="7200"/>
          <w:tab w:val="left" w:pos="7920"/>
          <w:tab w:val="right" w:pos="9270"/>
        </w:tabs>
      </w:pPr>
      <w:r>
        <w:t>we find from (4.2.5) that</w:t>
      </w:r>
    </w:p>
    <w:p w14:paraId="4BF3A9EC" w14:textId="77777777" w:rsidR="00835C3A" w:rsidRDefault="00835C3A" w:rsidP="00113C9F"/>
    <w:p w14:paraId="5DCAAD35" w14:textId="77777777" w:rsidR="00113C9F" w:rsidRDefault="00113C9F" w:rsidP="001D35AF">
      <w:pPr>
        <w:tabs>
          <w:tab w:val="left" w:pos="7200"/>
          <w:tab w:val="left" w:pos="7920"/>
          <w:tab w:val="right" w:pos="9270"/>
        </w:tabs>
      </w:pPr>
      <w:r>
        <w:tab/>
        <w:t>1/C'</w:t>
      </w:r>
      <w:r w:rsidR="0039104E">
        <w:t xml:space="preserve"> </w:t>
      </w:r>
      <w:r>
        <w:t>=</w:t>
      </w:r>
      <w:r w:rsidR="0039104E">
        <w:t xml:space="preserve"> </w:t>
      </w:r>
      <w:r>
        <w:t>(1/2</w:t>
      </w:r>
      <w:r w:rsidR="002C3552" w:rsidRPr="002C3552">
        <w:t>π</w:t>
      </w:r>
      <w:r w:rsidR="00A020C0" w:rsidRPr="00A020C0">
        <w:t>ξ</w:t>
      </w:r>
      <w:r>
        <w:t>) {</w:t>
      </w:r>
      <w:r w:rsidR="00835C3A" w:rsidRPr="001D0D05">
        <w:rPr>
          <w:color w:val="000000"/>
        </w:rPr>
        <w:fldChar w:fldCharType="begin"/>
      </w:r>
      <w:r w:rsidR="00835C3A" w:rsidRPr="001D0D05">
        <w:rPr>
          <w:color w:val="000000"/>
        </w:rPr>
        <w:instrText>EQ \s\up4( \i \fc\</w:instrText>
      </w:r>
      <w:r w:rsidR="00835C3A" w:rsidRPr="001D0D05">
        <w:rPr>
          <w:rFonts w:ascii="Lucida Sans Unicode" w:hAnsi="Lucida Sans Unicode" w:cs="Lucida Sans Unicode"/>
          <w:color w:val="000000"/>
          <w:sz w:val="32"/>
        </w:rPr>
        <w:instrText>∫</w:instrText>
      </w:r>
      <w:r w:rsidR="00835C3A" w:rsidRPr="001D0D05">
        <w:rPr>
          <w:color w:val="000000"/>
        </w:rPr>
        <w:instrText>\in</w:instrText>
      </w:r>
      <w:r w:rsidR="00835C3A" w:rsidRPr="001D0D05">
        <w:rPr>
          <w:color w:val="000000"/>
          <w:szCs w:val="22"/>
        </w:rPr>
        <w:instrText>(</w:instrText>
      </w:r>
      <w:r w:rsidR="00835C3A">
        <w:rPr>
          <w:b/>
          <w:color w:val="000000"/>
          <w:sz w:val="18"/>
          <w:szCs w:val="18"/>
        </w:rPr>
        <w:instrText>C</w:instrText>
      </w:r>
      <w:r w:rsidR="00835C3A">
        <w:rPr>
          <w:rStyle w:val="subscript"/>
        </w:rPr>
        <w:instrText>1</w:instrText>
      </w:r>
      <w:r w:rsidR="00835C3A" w:rsidRPr="001D0D05">
        <w:rPr>
          <w:b/>
          <w:color w:val="000000"/>
          <w:sz w:val="18"/>
          <w:szCs w:val="18"/>
        </w:rPr>
        <w:instrText xml:space="preserve">, </w:instrText>
      </w:r>
      <w:r w:rsidR="00835C3A">
        <w:rPr>
          <w:b/>
          <w:color w:val="000000"/>
          <w:sz w:val="18"/>
          <w:szCs w:val="18"/>
        </w:rPr>
        <w:instrText xml:space="preserve"> </w:instrText>
      </w:r>
      <w:r w:rsidR="00835C3A" w:rsidRPr="001D0D05">
        <w:rPr>
          <w:color w:val="000000"/>
          <w:szCs w:val="22"/>
        </w:rPr>
        <w:instrText>, )</w:instrText>
      </w:r>
      <w:r w:rsidR="00835C3A" w:rsidRPr="001D0D05">
        <w:rPr>
          <w:color w:val="000000"/>
        </w:rPr>
        <w:instrText>)</w:instrText>
      </w:r>
      <w:r w:rsidR="00835C3A" w:rsidRPr="001D0D05">
        <w:rPr>
          <w:color w:val="000000"/>
        </w:rPr>
        <w:fldChar w:fldCharType="separate"/>
      </w:r>
      <w:r w:rsidR="00835C3A" w:rsidRPr="001D0D05">
        <w:rPr>
          <w:b/>
          <w:noProof/>
          <w:color w:val="000000"/>
        </w:rPr>
        <w:t>!Syntax Error, I</w:t>
      </w:r>
      <w:r w:rsidR="00835C3A" w:rsidRPr="001D0D05">
        <w:rPr>
          <w:color w:val="000000"/>
        </w:rPr>
        <w:fldChar w:fldCharType="end"/>
      </w:r>
      <w:r w:rsidR="00835C3A">
        <w:t>dx' dy' a</w:t>
      </w:r>
      <w:r w:rsidR="00835C3A">
        <w:rPr>
          <w:rStyle w:val="subscript"/>
        </w:rPr>
        <w:t>1</w:t>
      </w:r>
      <w:r w:rsidR="00835C3A">
        <w:t xml:space="preserve">(x',y') </w:t>
      </w:r>
      <w:r>
        <w:t>ln(s2/s1)</w:t>
      </w:r>
      <w:r w:rsidR="0039104E">
        <w:t xml:space="preserve"> </w:t>
      </w:r>
      <w:r>
        <w:t>-</w:t>
      </w:r>
      <w:r w:rsidR="00835C3A" w:rsidRPr="001D0D05">
        <w:rPr>
          <w:color w:val="000000"/>
        </w:rPr>
        <w:fldChar w:fldCharType="begin"/>
      </w:r>
      <w:r w:rsidR="00835C3A" w:rsidRPr="001D0D05">
        <w:rPr>
          <w:color w:val="000000"/>
        </w:rPr>
        <w:instrText>EQ \s\up4( \i \fc\</w:instrText>
      </w:r>
      <w:r w:rsidR="00835C3A" w:rsidRPr="001D0D05">
        <w:rPr>
          <w:rFonts w:ascii="Lucida Sans Unicode" w:hAnsi="Lucida Sans Unicode" w:cs="Lucida Sans Unicode"/>
          <w:color w:val="000000"/>
          <w:sz w:val="32"/>
        </w:rPr>
        <w:instrText>∫</w:instrText>
      </w:r>
      <w:r w:rsidR="00835C3A" w:rsidRPr="001D0D05">
        <w:rPr>
          <w:color w:val="000000"/>
        </w:rPr>
        <w:instrText>\in</w:instrText>
      </w:r>
      <w:r w:rsidR="00835C3A" w:rsidRPr="001D0D05">
        <w:rPr>
          <w:color w:val="000000"/>
          <w:szCs w:val="22"/>
        </w:rPr>
        <w:instrText>(</w:instrText>
      </w:r>
      <w:r w:rsidR="00835C3A">
        <w:rPr>
          <w:b/>
          <w:color w:val="000000"/>
          <w:sz w:val="18"/>
          <w:szCs w:val="18"/>
        </w:rPr>
        <w:instrText>C</w:instrText>
      </w:r>
      <w:r w:rsidR="00835C3A">
        <w:rPr>
          <w:rStyle w:val="subscript"/>
        </w:rPr>
        <w:instrText>2</w:instrText>
      </w:r>
      <w:r w:rsidR="00835C3A" w:rsidRPr="001D0D05">
        <w:rPr>
          <w:b/>
          <w:color w:val="000000"/>
          <w:sz w:val="18"/>
          <w:szCs w:val="18"/>
        </w:rPr>
        <w:instrText xml:space="preserve">, </w:instrText>
      </w:r>
      <w:r w:rsidR="00835C3A">
        <w:rPr>
          <w:b/>
          <w:color w:val="000000"/>
          <w:sz w:val="18"/>
          <w:szCs w:val="18"/>
        </w:rPr>
        <w:instrText xml:space="preserve"> </w:instrText>
      </w:r>
      <w:r w:rsidR="00835C3A" w:rsidRPr="001D0D05">
        <w:rPr>
          <w:color w:val="000000"/>
          <w:szCs w:val="22"/>
        </w:rPr>
        <w:instrText>, )</w:instrText>
      </w:r>
      <w:r w:rsidR="00835C3A" w:rsidRPr="001D0D05">
        <w:rPr>
          <w:color w:val="000000"/>
        </w:rPr>
        <w:instrText>)</w:instrText>
      </w:r>
      <w:r w:rsidR="00835C3A" w:rsidRPr="001D0D05">
        <w:rPr>
          <w:color w:val="000000"/>
        </w:rPr>
        <w:fldChar w:fldCharType="separate"/>
      </w:r>
      <w:r w:rsidR="00835C3A" w:rsidRPr="001D0D05">
        <w:rPr>
          <w:b/>
          <w:noProof/>
          <w:color w:val="000000"/>
        </w:rPr>
        <w:t>!Syntax Error, I</w:t>
      </w:r>
      <w:r w:rsidR="00835C3A" w:rsidRPr="001D0D05">
        <w:rPr>
          <w:color w:val="000000"/>
        </w:rPr>
        <w:fldChar w:fldCharType="end"/>
      </w:r>
      <w:r w:rsidR="00835C3A">
        <w:t>dx' dy' a</w:t>
      </w:r>
      <w:r w:rsidR="00835C3A">
        <w:rPr>
          <w:rStyle w:val="subscript"/>
        </w:rPr>
        <w:t>2</w:t>
      </w:r>
      <w:r w:rsidR="00835C3A">
        <w:t>(x',y') ln(s2/s1)</w:t>
      </w:r>
      <w:r w:rsidR="0039104E">
        <w:t xml:space="preserve"> </w:t>
      </w:r>
      <w:r>
        <w:t>}</w:t>
      </w:r>
      <w:r>
        <w:tab/>
      </w:r>
      <w:r w:rsidR="00835C3A">
        <w:tab/>
        <w:t>(</w:t>
      </w:r>
      <w:r w:rsidR="006D186C">
        <w:t>4.2.</w:t>
      </w:r>
      <w:r>
        <w:t>8)</w:t>
      </w:r>
    </w:p>
    <w:p w14:paraId="4363A85D" w14:textId="77777777" w:rsidR="00113C9F" w:rsidRDefault="00113C9F" w:rsidP="00113C9F">
      <w:pPr>
        <w:rPr>
          <w:b/>
        </w:rPr>
      </w:pPr>
    </w:p>
    <w:p w14:paraId="613ED704" w14:textId="77777777" w:rsidR="00113C9F" w:rsidRDefault="00113C9F" w:rsidP="00113C9F">
      <w:r>
        <w:t>This is our first major result.</w:t>
      </w:r>
      <w:r w:rsidR="0039104E">
        <w:t xml:space="preserve"> </w:t>
      </w:r>
      <w:r>
        <w:t>We have used Maxwell's equations and have ended up with an expression for the</w:t>
      </w:r>
      <w:r w:rsidR="0039104E">
        <w:t xml:space="preserve"> </w:t>
      </w:r>
      <w:r>
        <w:t>C and G of a transmission line as a purely geometric transverse integral of the charge densities on the two conductors. Later we will show how these charge distributions can be computed for very general situations. For simple situations, such as twin lead and coaxial cables, we can (and will) use (</w:t>
      </w:r>
      <w:r w:rsidR="008A2FE2">
        <w:t>4.2.</w:t>
      </w:r>
      <w:r>
        <w:t>8) "as is" to</w:t>
      </w:r>
      <w:r w:rsidR="00977ABE">
        <w:t xml:space="preserve"> get all the familiar results. </w:t>
      </w:r>
    </w:p>
    <w:p w14:paraId="42CBAF7C" w14:textId="77777777" w:rsidR="00113C9F" w:rsidRDefault="00113C9F" w:rsidP="00113C9F"/>
    <w:p w14:paraId="1B180BA1" w14:textId="77777777" w:rsidR="00113C9F" w:rsidRDefault="00113C9F" w:rsidP="0025374D">
      <w:pPr>
        <w:pStyle w:val="Heading3"/>
      </w:pPr>
      <w:bookmarkStart w:id="68" w:name="_Toc372992118"/>
      <w:r>
        <w:t xml:space="preserve">4.3 Computation of </w:t>
      </w:r>
      <w:r w:rsidR="00DD6484">
        <w:t>A</w:t>
      </w:r>
      <w:r w:rsidRPr="00DD6484">
        <w:rPr>
          <w:rStyle w:val="subscript"/>
          <w:b/>
        </w:rPr>
        <w:t>z</w:t>
      </w:r>
      <w:r>
        <w:t xml:space="preserve"> due to one conductor of a transmission line</w:t>
      </w:r>
      <w:bookmarkEnd w:id="68"/>
    </w:p>
    <w:p w14:paraId="0482E254" w14:textId="77777777" w:rsidR="00113C9F" w:rsidRDefault="00113C9F" w:rsidP="00113C9F">
      <w:pPr>
        <w:keepNext/>
      </w:pPr>
    </w:p>
    <w:p w14:paraId="2C3164E4" w14:textId="77777777" w:rsidR="00113C9F" w:rsidRDefault="00113C9F" w:rsidP="00113C9F">
      <w:r>
        <w:t>In this section, we quickly develop a set of expressions for A</w:t>
      </w:r>
      <w:r w:rsidRPr="00284D4C">
        <w:rPr>
          <w:rStyle w:val="subscript"/>
        </w:rPr>
        <w:t>z</w:t>
      </w:r>
      <w:r>
        <w:t xml:space="preserve"> which are entirely analogous to those for </w:t>
      </w:r>
      <w:r w:rsidR="002C3552" w:rsidRPr="002C3552">
        <w:t>φ</w:t>
      </w:r>
      <w:r>
        <w:t>.</w:t>
      </w:r>
      <w:r w:rsidR="0039104E">
        <w:t xml:space="preserve"> </w:t>
      </w:r>
      <w:r>
        <w:t>The similarity is not coincidental but is in fact necessary due to the fact that A</w:t>
      </w:r>
      <w:r w:rsidRPr="00284D4C">
        <w:rPr>
          <w:rStyle w:val="subscript"/>
        </w:rPr>
        <w:t>z</w:t>
      </w:r>
      <w:r>
        <w:t xml:space="preserve"> and </w:t>
      </w:r>
      <w:r w:rsidR="002C3552" w:rsidRPr="002C3552">
        <w:t>φ</w:t>
      </w:r>
      <w:r>
        <w:t xml:space="preserve"> are components of the same Lorentz 4-vector, and we have selected a </w:t>
      </w:r>
      <w:r w:rsidRPr="000001D2">
        <w:rPr>
          <w:color w:val="FF0000"/>
        </w:rPr>
        <w:t>reasonably</w:t>
      </w:r>
      <w:r>
        <w:t xml:space="preserve"> covariant gauge. This was discussed in Section 1.3. </w:t>
      </w:r>
      <w:r w:rsidR="0027590F">
        <w:t xml:space="preserve">[ </w:t>
      </w:r>
      <w:r w:rsidR="0027590F" w:rsidRPr="0027590F">
        <w:rPr>
          <w:color w:val="FF0000"/>
        </w:rPr>
        <w:t>wrong! The King gauge is not covariant</w:t>
      </w:r>
      <w:r w:rsidR="0027590F">
        <w:t>.</w:t>
      </w:r>
      <w:r w:rsidR="000001D2">
        <w:t xml:space="preserve"> I am now assuming the Lorenz gauge</w:t>
      </w:r>
      <w:r w:rsidR="0027590F">
        <w:t>]</w:t>
      </w:r>
    </w:p>
    <w:p w14:paraId="7DF85764" w14:textId="77777777" w:rsidR="00113C9F" w:rsidRDefault="00113C9F" w:rsidP="00113C9F"/>
    <w:p w14:paraId="3B3D8BFE" w14:textId="77777777" w:rsidR="00113C9F" w:rsidRDefault="00113C9F" w:rsidP="00113C9F">
      <w:r>
        <w:t xml:space="preserve">In Section 3.5 Fact 5 it was noted that </w:t>
      </w:r>
      <w:r w:rsidRPr="007570A6">
        <w:rPr>
          <w:color w:val="FF0000"/>
        </w:rPr>
        <w:t>A</w:t>
      </w:r>
      <w:r w:rsidRPr="007570A6">
        <w:rPr>
          <w:rStyle w:val="subscript"/>
          <w:color w:val="FF0000"/>
        </w:rPr>
        <w:t>z</w:t>
      </w:r>
      <w:r w:rsidRPr="007570A6">
        <w:rPr>
          <w:color w:val="FF0000"/>
        </w:rPr>
        <w:t xml:space="preserve"> is the only significant component of </w:t>
      </w:r>
      <w:r w:rsidRPr="007570A6">
        <w:rPr>
          <w:b/>
          <w:color w:val="FF0000"/>
        </w:rPr>
        <w:t>A</w:t>
      </w:r>
      <w:r>
        <w:t>.</w:t>
      </w:r>
      <w:r w:rsidR="0039104E">
        <w:t xml:space="preserve"> </w:t>
      </w:r>
      <w:r>
        <w:t xml:space="preserve">Our starting point then is the z-component of </w:t>
      </w:r>
      <w:r w:rsidR="00BC3DFA">
        <w:t>(1.5.8)</w:t>
      </w:r>
      <w:r>
        <w:t>, which expresses the potential A</w:t>
      </w:r>
      <w:r w:rsidRPr="00284D4C">
        <w:rPr>
          <w:rStyle w:val="subscript"/>
        </w:rPr>
        <w:t>z</w:t>
      </w:r>
      <w:r>
        <w:t xml:space="preserve"> at some arbitrary point </w:t>
      </w:r>
      <w:r>
        <w:rPr>
          <w:b/>
        </w:rPr>
        <w:t>x</w:t>
      </w:r>
      <w:r>
        <w:t xml:space="preserve"> in space </w:t>
      </w:r>
      <w:r>
        <w:rPr>
          <w:i/>
        </w:rPr>
        <w:t>due to conductor C</w:t>
      </w:r>
      <w:r w:rsidRPr="00284D4C">
        <w:rPr>
          <w:rStyle w:val="subscript"/>
        </w:rPr>
        <w:t xml:space="preserve">1 </w:t>
      </w:r>
      <w:r>
        <w:t>as an integral over the current density J</w:t>
      </w:r>
      <w:r w:rsidRPr="00284D4C">
        <w:rPr>
          <w:rStyle w:val="subscript"/>
        </w:rPr>
        <w:t xml:space="preserve">z </w:t>
      </w:r>
      <w:r>
        <w:t>on the surface of conductor C</w:t>
      </w:r>
      <w:r w:rsidRPr="00284D4C">
        <w:rPr>
          <w:rStyle w:val="subscript"/>
        </w:rPr>
        <w:t>1</w:t>
      </w:r>
      <w:r>
        <w:t xml:space="preserve">: </w:t>
      </w:r>
    </w:p>
    <w:p w14:paraId="43306212" w14:textId="77777777" w:rsidR="00AD0D7B" w:rsidRDefault="00AD0D7B" w:rsidP="00113C9F"/>
    <w:p w14:paraId="322F1B5D" w14:textId="77777777" w:rsidR="00AD0D7B" w:rsidRDefault="00AD0D7B" w:rsidP="00AD0D7B">
      <w:pPr>
        <w:tabs>
          <w:tab w:val="left" w:pos="7200"/>
          <w:tab w:val="left" w:pos="7920"/>
          <w:tab w:val="right" w:pos="9270"/>
        </w:tabs>
      </w:pPr>
      <w:r>
        <w:tab/>
        <w:t>A</w:t>
      </w:r>
      <w:r>
        <w:rPr>
          <w:rStyle w:val="subscript"/>
        </w:rPr>
        <w:t>z1</w:t>
      </w:r>
      <w:r>
        <w:t>(</w:t>
      </w:r>
      <w:r>
        <w:rPr>
          <w:b/>
        </w:rPr>
        <w:t>x</w:t>
      </w:r>
      <w:r>
        <w:t xml:space="preserve">)  =  </w:t>
      </w:r>
      <w:r w:rsidR="00027EBA">
        <w:fldChar w:fldCharType="begin"/>
      </w:r>
      <w:r w:rsidR="00027EBA">
        <w:instrText xml:space="preserve"> EQ \f(μ,4π) </w:instrText>
      </w:r>
      <w:r w:rsidR="00027EBA">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J</w:t>
      </w:r>
      <w:r>
        <w:rPr>
          <w:rStyle w:val="subscript"/>
        </w:rPr>
        <w:t>z1</w:t>
      </w:r>
      <w:r>
        <w:t>(</w:t>
      </w:r>
      <w:r w:rsidRPr="00FD1BA6">
        <w:rPr>
          <w:b/>
        </w:rPr>
        <w:t>x</w:t>
      </w:r>
      <w:r>
        <w:t xml:space="preserve">')  </w:t>
      </w:r>
      <w:r>
        <w:fldChar w:fldCharType="begin"/>
      </w:r>
      <w:r>
        <w:instrText xml:space="preserve"> EQ \f(e</w:instrText>
      </w:r>
      <w:r>
        <w:rPr>
          <w:rStyle w:val="superscript"/>
        </w:rPr>
        <w:instrText>-jβR</w:instrText>
      </w:r>
      <w:r>
        <w:instrText xml:space="preserve">,R) </w:instrText>
      </w:r>
      <w:r>
        <w:fldChar w:fldCharType="end"/>
      </w:r>
      <w:r>
        <w:t xml:space="preserve"> dx'dy'dz'</w:t>
      </w:r>
      <w:r>
        <w:tab/>
      </w:r>
      <w:r>
        <w:tab/>
        <w:t>R = |</w:t>
      </w:r>
      <w:r>
        <w:rPr>
          <w:b/>
        </w:rPr>
        <w:t>x</w:t>
      </w:r>
      <w:r>
        <w:t xml:space="preserve"> - </w:t>
      </w:r>
      <w:r>
        <w:rPr>
          <w:b/>
        </w:rPr>
        <w:t>x'</w:t>
      </w:r>
      <w:r>
        <w:t>|</w:t>
      </w:r>
      <w:r>
        <w:tab/>
      </w:r>
      <w:r>
        <w:tab/>
      </w:r>
      <w:r>
        <w:tab/>
      </w:r>
      <w:r>
        <w:tab/>
        <w:t>(4.3.1)</w:t>
      </w:r>
    </w:p>
    <w:p w14:paraId="54399BEC" w14:textId="77777777" w:rsidR="00AD0D7B" w:rsidRDefault="00AD0D7B" w:rsidP="00AD0D7B">
      <w:pPr>
        <w:tabs>
          <w:tab w:val="left" w:pos="7200"/>
          <w:tab w:val="left" w:pos="7920"/>
          <w:tab w:val="right" w:pos="9270"/>
        </w:tabs>
      </w:pPr>
    </w:p>
    <w:p w14:paraId="411F7E1B" w14:textId="77777777" w:rsidR="00113C9F" w:rsidRDefault="00113C9F" w:rsidP="00113C9F">
      <w:r>
        <w:t xml:space="preserve">We then make the same assumption of separation of variables to write </w:t>
      </w:r>
    </w:p>
    <w:p w14:paraId="7035B5AF" w14:textId="77777777" w:rsidR="00113C9F" w:rsidRDefault="00113C9F" w:rsidP="00113C9F"/>
    <w:p w14:paraId="5787FFA5" w14:textId="77777777" w:rsidR="000001D2" w:rsidRDefault="00113C9F" w:rsidP="001D35AF">
      <w:pPr>
        <w:tabs>
          <w:tab w:val="left" w:pos="7200"/>
          <w:tab w:val="left" w:pos="7920"/>
          <w:tab w:val="right" w:pos="9270"/>
        </w:tabs>
      </w:pPr>
      <w:r>
        <w:tab/>
        <w:t>J</w:t>
      </w:r>
      <w:r w:rsidR="00977ABE">
        <w:rPr>
          <w:rStyle w:val="subscript"/>
        </w:rPr>
        <w:t>z1</w:t>
      </w:r>
      <w:r>
        <w:t>(x,y,z) = b</w:t>
      </w:r>
      <w:r w:rsidRPr="00284D4C">
        <w:rPr>
          <w:rStyle w:val="subscript"/>
        </w:rPr>
        <w:t>1</w:t>
      </w:r>
      <w:r>
        <w:t>(x,y) i</w:t>
      </w:r>
      <w:r w:rsidRPr="00284D4C">
        <w:rPr>
          <w:rStyle w:val="subscript"/>
        </w:rPr>
        <w:t>1</w:t>
      </w:r>
      <w:r>
        <w:t>(z)</w:t>
      </w:r>
      <w:r>
        <w:tab/>
      </w:r>
    </w:p>
    <w:p w14:paraId="17674D90" w14:textId="77777777" w:rsidR="00113C9F" w:rsidRDefault="000001D2" w:rsidP="001D35AF">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rsidR="00113C9F">
        <w:tab/>
      </w:r>
      <w:r w:rsidR="00113C9F">
        <w:tab/>
      </w:r>
      <w:r w:rsidR="00113C9F">
        <w:tab/>
      </w:r>
      <w:r w:rsidR="00113C9F">
        <w:tab/>
      </w:r>
      <w:r w:rsidR="00113C9F">
        <w:tab/>
      </w:r>
      <w:r w:rsidR="00113C9F">
        <w:tab/>
      </w:r>
      <w:r w:rsidR="00113C9F">
        <w:tab/>
      </w:r>
      <w:r w:rsidR="001D35AF">
        <w:tab/>
      </w:r>
      <w:r w:rsidR="00AD0D7B">
        <w:tab/>
      </w:r>
      <w:r w:rsidR="00113C9F">
        <w:t>(</w:t>
      </w:r>
      <w:r w:rsidR="006D186C">
        <w:t>4.3.</w:t>
      </w:r>
      <w:r w:rsidR="00113C9F">
        <w:t>2)</w:t>
      </w:r>
    </w:p>
    <w:p w14:paraId="71174103" w14:textId="77777777" w:rsidR="00113C9F" w:rsidRDefault="00113C9F" w:rsidP="00113C9F"/>
    <w:p w14:paraId="2425F6AB" w14:textId="77777777" w:rsidR="00113C9F" w:rsidRDefault="00113C9F" w:rsidP="00113C9F">
      <w:r>
        <w:t>where i</w:t>
      </w:r>
      <w:r w:rsidRPr="00284D4C">
        <w:rPr>
          <w:rStyle w:val="subscript"/>
        </w:rPr>
        <w:t>1</w:t>
      </w:r>
      <w:r>
        <w:t xml:space="preserve"> is scaled such that</w:t>
      </w:r>
    </w:p>
    <w:p w14:paraId="5F74CB39" w14:textId="77777777" w:rsidR="00113C9F" w:rsidRDefault="00113C9F" w:rsidP="00113C9F"/>
    <w:p w14:paraId="1EA52007" w14:textId="77777777" w:rsidR="00113C9F" w:rsidRDefault="00977ABE" w:rsidP="001D35AF">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dy b</w:t>
      </w:r>
      <w:r>
        <w:rPr>
          <w:rStyle w:val="subscript"/>
        </w:rPr>
        <w:t>1</w:t>
      </w:r>
      <w:r>
        <w:t>(x,y) = 1</w:t>
      </w:r>
      <w:r w:rsidR="007570A6">
        <w:t xml:space="preserve"> .</w:t>
      </w:r>
      <w:r>
        <w:tab/>
      </w:r>
      <w:r>
        <w:tab/>
      </w:r>
      <w:r>
        <w:tab/>
      </w:r>
      <w:r>
        <w:tab/>
      </w:r>
      <w:r>
        <w:tab/>
      </w:r>
      <w:r>
        <w:tab/>
      </w:r>
      <w:r>
        <w:tab/>
      </w:r>
      <w:r>
        <w:tab/>
      </w:r>
      <w:r>
        <w:tab/>
        <w:t>(</w:t>
      </w:r>
      <w:r w:rsidR="006D186C">
        <w:t>4.3.</w:t>
      </w:r>
      <w:r>
        <w:t>3)</w:t>
      </w:r>
    </w:p>
    <w:p w14:paraId="3FCA699C" w14:textId="77777777" w:rsidR="00977ABE" w:rsidRDefault="00977ABE" w:rsidP="00113C9F"/>
    <w:p w14:paraId="534260EF" w14:textId="77777777" w:rsidR="00113C9F" w:rsidRDefault="00113C9F" w:rsidP="00113C9F">
      <w:r>
        <w:t>As before, we can now interpret i</w:t>
      </w:r>
      <w:r w:rsidRPr="00284D4C">
        <w:rPr>
          <w:rStyle w:val="subscript"/>
        </w:rPr>
        <w:t>1</w:t>
      </w:r>
      <w:r>
        <w:t xml:space="preserve">(z) as the </w:t>
      </w:r>
      <w:r>
        <w:rPr>
          <w:i/>
        </w:rPr>
        <w:t>total current</w:t>
      </w:r>
      <w:r w:rsidR="0039104E">
        <w:rPr>
          <w:i/>
        </w:rPr>
        <w:t xml:space="preserve"> </w:t>
      </w:r>
      <w:r>
        <w:t>in C</w:t>
      </w:r>
      <w:r w:rsidRPr="00284D4C">
        <w:rPr>
          <w:rStyle w:val="subscript"/>
        </w:rPr>
        <w:t xml:space="preserve">1 </w:t>
      </w:r>
      <w:r>
        <w:t xml:space="preserve">at z. Again assuming that there is no net superposed radiating antenna current, we have equal and opposite currents in the two conductors, </w:t>
      </w:r>
    </w:p>
    <w:p w14:paraId="348D93CE" w14:textId="77777777" w:rsidR="00113C9F" w:rsidRDefault="00113C9F" w:rsidP="00113C9F"/>
    <w:p w14:paraId="366C1DA7" w14:textId="77777777" w:rsidR="00113C9F" w:rsidRDefault="00113C9F" w:rsidP="001D35AF">
      <w:pPr>
        <w:tabs>
          <w:tab w:val="left" w:pos="7200"/>
          <w:tab w:val="left" w:pos="7920"/>
          <w:tab w:val="right" w:pos="9270"/>
        </w:tabs>
      </w:pPr>
      <w:r>
        <w:tab/>
        <w:t>i</w:t>
      </w:r>
      <w:r w:rsidRPr="00284D4C">
        <w:rPr>
          <w:rStyle w:val="subscript"/>
        </w:rPr>
        <w:t>2</w:t>
      </w:r>
      <w:r>
        <w:t>(z) = - i</w:t>
      </w:r>
      <w:r w:rsidRPr="00284D4C">
        <w:rPr>
          <w:rStyle w:val="subscript"/>
        </w:rPr>
        <w:t>1</w:t>
      </w:r>
      <w:r>
        <w:t>(z)</w:t>
      </w:r>
      <w:r w:rsidR="0039104E">
        <w:t xml:space="preserve"> </w:t>
      </w:r>
      <w:r>
        <w:t>= -i(z)</w:t>
      </w:r>
      <w:r>
        <w:tab/>
      </w:r>
      <w:r w:rsidR="007570A6">
        <w:t xml:space="preserve"> .</w:t>
      </w:r>
      <w:r>
        <w:tab/>
      </w:r>
      <w:r>
        <w:tab/>
      </w:r>
      <w:r>
        <w:tab/>
      </w:r>
      <w:r>
        <w:tab/>
      </w:r>
      <w:r>
        <w:tab/>
      </w:r>
      <w:r>
        <w:tab/>
      </w:r>
      <w:r>
        <w:tab/>
      </w:r>
      <w:r>
        <w:tab/>
      </w:r>
      <w:r w:rsidR="00115114">
        <w:tab/>
      </w:r>
      <w:r>
        <w:t>(</w:t>
      </w:r>
      <w:r w:rsidR="006D186C">
        <w:t>4.3.</w:t>
      </w:r>
      <w:r>
        <w:t>4)</w:t>
      </w:r>
    </w:p>
    <w:p w14:paraId="6CBA6502" w14:textId="77777777" w:rsidR="007570A6" w:rsidRDefault="007570A6" w:rsidP="00113C9F"/>
    <w:p w14:paraId="45C1F9A8" w14:textId="77777777" w:rsidR="00977ABE" w:rsidRDefault="00113C9F" w:rsidP="00113C9F">
      <w:r>
        <w:t xml:space="preserve">We are of course led at once to an analogous version of </w:t>
      </w:r>
      <w:r w:rsidR="00BC3DFA">
        <w:t>(4.1.5)</w:t>
      </w:r>
      <w:r>
        <w:t xml:space="preserve">, </w:t>
      </w:r>
    </w:p>
    <w:p w14:paraId="3D938CA8" w14:textId="77777777" w:rsidR="00977ABE" w:rsidRDefault="00977ABE" w:rsidP="00113C9F"/>
    <w:p w14:paraId="6087CEB7" w14:textId="77777777" w:rsidR="00977ABE" w:rsidRPr="00FC68C9" w:rsidRDefault="00977ABE" w:rsidP="001D35AF">
      <w:pPr>
        <w:tabs>
          <w:tab w:val="left" w:pos="7200"/>
          <w:tab w:val="left" w:pos="7920"/>
          <w:tab w:val="right" w:pos="9270"/>
        </w:tabs>
      </w:pPr>
      <w:r>
        <w:tab/>
        <w:t>A</w:t>
      </w:r>
      <w:r>
        <w:rPr>
          <w:rStyle w:val="subscript"/>
        </w:rPr>
        <w:t>z1</w:t>
      </w:r>
      <w:r>
        <w:t>(x,y,z)</w:t>
      </w:r>
      <w:r w:rsidR="0039104E">
        <w:t xml:space="preserve"> </w:t>
      </w:r>
      <w:r>
        <w:t>=</w:t>
      </w:r>
      <w:r w:rsidR="0039104E">
        <w:t xml:space="preserve"> </w:t>
      </w:r>
      <w:r>
        <w:t xml:space="preserve"> </w:t>
      </w:r>
      <w:r>
        <w:fldChar w:fldCharType="begin"/>
      </w:r>
      <w:r>
        <w:instrText xml:space="preserve"> EQ \f(</w:instrText>
      </w:r>
      <w:r w:rsidR="00A64EA5">
        <w:instrText>μ</w:instrText>
      </w:r>
      <w:r>
        <w:instrText xml:space="preserve">,4π)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1</w:t>
      </w:r>
      <w:r>
        <w:t xml:space="preserve">(x',y')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i(z')</w:t>
      </w:r>
      <w:r w:rsidRPr="00FC68C9">
        <w:t xml:space="preserve"> </w:t>
      </w:r>
      <w:r>
        <w:fldChar w:fldCharType="begin"/>
      </w:r>
      <w:r>
        <w:instrText xml:space="preserve"> EQ \f(e</w:instrText>
      </w:r>
      <w:r>
        <w:rPr>
          <w:rStyle w:val="superscript"/>
        </w:rPr>
        <w:instrText>-jβR</w:instrText>
      </w:r>
      <w:r>
        <w:instrText xml:space="preserve">,R) </w:instrText>
      </w:r>
      <w:r>
        <w:fldChar w:fldCharType="end"/>
      </w:r>
      <w:r>
        <w:tab/>
      </w:r>
      <w:r>
        <w:tab/>
      </w:r>
      <w:r>
        <w:tab/>
      </w:r>
      <w:r>
        <w:tab/>
      </w:r>
      <w:r w:rsidR="001D35AF">
        <w:tab/>
      </w:r>
      <w:r>
        <w:t>(</w:t>
      </w:r>
      <w:r w:rsidR="006D186C">
        <w:t>4.3.</w:t>
      </w:r>
      <w:r>
        <w:t>5)</w:t>
      </w:r>
    </w:p>
    <w:p w14:paraId="55121979" w14:textId="77777777" w:rsidR="00113C9F" w:rsidRDefault="00113C9F" w:rsidP="00113C9F"/>
    <w:p w14:paraId="32680C60" w14:textId="77777777" w:rsidR="00113C9F" w:rsidRDefault="00113C9F" w:rsidP="00113C9F">
      <w:r>
        <w:t xml:space="preserve">This is </w:t>
      </w:r>
      <w:r>
        <w:rPr>
          <w:i/>
        </w:rPr>
        <w:t>identical</w:t>
      </w:r>
      <w:r>
        <w:t xml:space="preserve"> to </w:t>
      </w:r>
      <w:r w:rsidR="00D0565D">
        <w:t>(4.1.5</w:t>
      </w:r>
      <w:r>
        <w:t>) with these replacements:</w:t>
      </w:r>
    </w:p>
    <w:p w14:paraId="5CAF9B69" w14:textId="77777777" w:rsidR="00113C9F" w:rsidRDefault="00113C9F" w:rsidP="00113C9F"/>
    <w:p w14:paraId="57E9F17F" w14:textId="77777777" w:rsidR="00113C9F" w:rsidRDefault="00113C9F" w:rsidP="001D35AF">
      <w:pPr>
        <w:tabs>
          <w:tab w:val="left" w:pos="7200"/>
          <w:tab w:val="left" w:pos="7920"/>
          <w:tab w:val="right" w:pos="9270"/>
        </w:tabs>
      </w:pPr>
      <w:r>
        <w:tab/>
      </w:r>
      <w:r w:rsidR="002C3552" w:rsidRPr="002C3552">
        <w:t>φ</w:t>
      </w:r>
      <w:r w:rsidRPr="00284D4C">
        <w:rPr>
          <w:rStyle w:val="subscript"/>
        </w:rPr>
        <w:t>1</w:t>
      </w:r>
      <w:r>
        <w:t xml:space="preserve"> </w:t>
      </w:r>
      <w:r w:rsidR="00977ABE">
        <w:t>→</w:t>
      </w:r>
      <w:r w:rsidR="0039104E">
        <w:t xml:space="preserve"> </w:t>
      </w:r>
      <w:r>
        <w:t>A</w:t>
      </w:r>
      <w:r w:rsidRPr="00284D4C">
        <w:rPr>
          <w:rStyle w:val="subscript"/>
        </w:rPr>
        <w:t>z1</w:t>
      </w:r>
      <w:r>
        <w:t xml:space="preserve"> </w:t>
      </w:r>
      <w:r w:rsidR="00977ABE">
        <w:tab/>
      </w:r>
      <w:r w:rsidR="00977ABE">
        <w:tab/>
      </w:r>
      <w:r>
        <w:t xml:space="preserve">q(z) </w:t>
      </w:r>
      <w:r w:rsidR="00977ABE">
        <w:t>→</w:t>
      </w:r>
      <w:r w:rsidR="0039104E">
        <w:t xml:space="preserve"> </w:t>
      </w:r>
      <w:r w:rsidR="00977ABE">
        <w:t>i(z)</w:t>
      </w:r>
      <w:r w:rsidR="00977ABE">
        <w:tab/>
      </w:r>
      <w:r w:rsidR="00977ABE">
        <w:tab/>
      </w:r>
      <w:r w:rsidR="00977ABE">
        <w:tab/>
      </w:r>
      <w:r w:rsidR="00977ABE">
        <w:tab/>
      </w:r>
      <w:r w:rsidR="00977ABE">
        <w:tab/>
      </w:r>
      <w:r w:rsidR="00977ABE">
        <w:tab/>
      </w:r>
      <w:r w:rsidR="00977ABE">
        <w:tab/>
      </w:r>
      <w:r w:rsidR="001D35AF">
        <w:tab/>
      </w:r>
      <w:r>
        <w:t>(</w:t>
      </w:r>
      <w:r w:rsidR="006D186C">
        <w:t>4.3.</w:t>
      </w:r>
      <w:r>
        <w:t>6)</w:t>
      </w:r>
    </w:p>
    <w:p w14:paraId="44E2739F" w14:textId="77777777" w:rsidR="00113C9F" w:rsidRDefault="00113C9F" w:rsidP="00113C9F">
      <w:r>
        <w:tab/>
        <w:t>a</w:t>
      </w:r>
      <w:r w:rsidRPr="00284D4C">
        <w:rPr>
          <w:rStyle w:val="subscript"/>
        </w:rPr>
        <w:t>1</w:t>
      </w:r>
      <w:r w:rsidR="00977ABE">
        <w:rPr>
          <w:rStyle w:val="subscript"/>
        </w:rPr>
        <w:t xml:space="preserve"> </w:t>
      </w:r>
      <w:r w:rsidR="00977ABE">
        <w:t>→</w:t>
      </w:r>
      <w:r w:rsidR="0039104E">
        <w:t xml:space="preserve"> </w:t>
      </w:r>
      <w:r>
        <w:t>b</w:t>
      </w:r>
      <w:r w:rsidRPr="00284D4C">
        <w:rPr>
          <w:rStyle w:val="subscript"/>
        </w:rPr>
        <w:t>1</w:t>
      </w:r>
      <w:r>
        <w:t xml:space="preserve"> </w:t>
      </w:r>
      <w:r>
        <w:tab/>
      </w:r>
      <w:r w:rsidR="00977ABE">
        <w:tab/>
      </w:r>
      <w:r>
        <w:t>(1/</w:t>
      </w:r>
      <w:r w:rsidR="00A64EA5">
        <w:t>ε</w:t>
      </w:r>
      <w:r>
        <w:t xml:space="preserve">) </w:t>
      </w:r>
      <w:r w:rsidR="00977ABE">
        <w:t>→</w:t>
      </w:r>
      <w:r w:rsidR="0039104E">
        <w:t xml:space="preserve"> </w:t>
      </w:r>
      <w:r>
        <w:t>(</w:t>
      </w:r>
      <w:r w:rsidR="00A64EA5">
        <w:t>μ</w:t>
      </w:r>
      <w:r>
        <w:t>)</w:t>
      </w:r>
    </w:p>
    <w:p w14:paraId="3E7A7679" w14:textId="77777777" w:rsidR="00113C9F" w:rsidRDefault="00113C9F" w:rsidP="00113C9F"/>
    <w:p w14:paraId="7B1FE661" w14:textId="77777777" w:rsidR="00113C9F" w:rsidRDefault="00113C9F" w:rsidP="00113C9F">
      <w:r>
        <w:t>We can now dispense with duplicating the next several steps and jump right to the bottom line,</w:t>
      </w:r>
      <w:r w:rsidR="0039104E">
        <w:t xml:space="preserve"> </w:t>
      </w:r>
    </w:p>
    <w:p w14:paraId="11D6230F" w14:textId="77777777" w:rsidR="00113C9F" w:rsidRDefault="00113C9F" w:rsidP="00113C9F"/>
    <w:p w14:paraId="5F0BA7D3" w14:textId="77777777" w:rsidR="00113C9F" w:rsidRDefault="00113C9F" w:rsidP="00113C9F">
      <w:r>
        <w:tab/>
        <w:t>A</w:t>
      </w:r>
      <w:r w:rsidR="00824BB4">
        <w:rPr>
          <w:rStyle w:val="subscript"/>
        </w:rPr>
        <w:t>z1</w:t>
      </w:r>
      <w:r>
        <w:t>(x,y,z)</w:t>
      </w:r>
      <w:r w:rsidR="0039104E">
        <w:t xml:space="preserve"> </w:t>
      </w:r>
      <w:r w:rsidR="00BC3DFA">
        <w:t xml:space="preserve"> </w:t>
      </w:r>
      <w:r>
        <w:t>=</w:t>
      </w:r>
      <w:r w:rsidR="00BC3DFA">
        <w:t xml:space="preserve"> </w:t>
      </w:r>
      <w:r w:rsidR="0039104E">
        <w:t xml:space="preserve"> </w:t>
      </w:r>
      <w:r>
        <w:fldChar w:fldCharType="begin"/>
      </w:r>
      <w:r>
        <w:instrText xml:space="preserve"> EQ \F(</w:instrText>
      </w:r>
      <w:r w:rsidR="00A64EA5">
        <w:instrText>μ</w:instrText>
      </w:r>
      <w:r>
        <w:instrText>,4</w:instrText>
      </w:r>
      <w:r w:rsidR="002C3552" w:rsidRPr="002C3552">
        <w:instrText>π</w:instrText>
      </w:r>
      <w:r>
        <w:instrText>)   \I\SU(m=0,</w:instrText>
      </w:r>
      <w:r w:rsidR="00A020C0" w:rsidRPr="00A020C0">
        <w:instrText>∞</w:instrText>
      </w:r>
      <w:r>
        <w:instrText>,    )\F(2</w:instrText>
      </w:r>
      <w:r w:rsidRPr="00ED6797">
        <w:rPr>
          <w:rStyle w:val="superscript"/>
        </w:rPr>
        <w:instrText>1-m</w:instrText>
      </w:r>
      <w:r>
        <w:instrText>,(m)!)  (j</w:instrText>
      </w:r>
      <w:r w:rsidR="005A7F2A" w:rsidRPr="005A7F2A">
        <w:instrText>β</w:instrText>
      </w:r>
      <w:r>
        <w:instrText xml:space="preserve">) </w:instrText>
      </w:r>
      <w:r>
        <w:fldChar w:fldCharType="end"/>
      </w:r>
      <w:r w:rsidR="00977ABE">
        <w:rPr>
          <w:rStyle w:val="superscript"/>
        </w:rPr>
        <w:t>-m</w:t>
      </w:r>
      <w:r w:rsidRPr="00ED6797">
        <w:rPr>
          <w:rStyle w:val="superscript"/>
        </w:rPr>
        <w:t xml:space="preserve"> </w:t>
      </w:r>
      <w:r>
        <w:t>i</w:t>
      </w:r>
      <w:r w:rsidRPr="00ED6797">
        <w:rPr>
          <w:rStyle w:val="superscript"/>
        </w:rPr>
        <w:t>(2m)</w:t>
      </w:r>
      <w:r>
        <w:t>(z)</w:t>
      </w:r>
      <w:r w:rsidR="00977ABE" w:rsidRPr="001D0D05">
        <w:rPr>
          <w:color w:val="000000"/>
        </w:rPr>
        <w:fldChar w:fldCharType="begin"/>
      </w:r>
      <w:r w:rsidR="00977ABE" w:rsidRPr="001D0D05">
        <w:rPr>
          <w:color w:val="000000"/>
        </w:rPr>
        <w:instrText>EQ \s\up4( \i \fc\</w:instrText>
      </w:r>
      <w:r w:rsidR="00977ABE" w:rsidRPr="001D0D05">
        <w:rPr>
          <w:rFonts w:ascii="Lucida Sans Unicode" w:hAnsi="Lucida Sans Unicode" w:cs="Lucida Sans Unicode"/>
          <w:color w:val="000000"/>
          <w:sz w:val="32"/>
        </w:rPr>
        <w:instrText>∫</w:instrText>
      </w:r>
      <w:r w:rsidR="00977ABE" w:rsidRPr="001D0D05">
        <w:rPr>
          <w:color w:val="000000"/>
        </w:rPr>
        <w:instrText>\in</w:instrText>
      </w:r>
      <w:r w:rsidR="00977ABE" w:rsidRPr="001D0D05">
        <w:rPr>
          <w:color w:val="000000"/>
          <w:szCs w:val="22"/>
        </w:rPr>
        <w:instrText>(</w:instrText>
      </w:r>
      <w:r w:rsidR="00977ABE">
        <w:rPr>
          <w:b/>
          <w:color w:val="000000"/>
          <w:sz w:val="18"/>
          <w:szCs w:val="18"/>
        </w:rPr>
        <w:instrText>C</w:instrText>
      </w:r>
      <w:r w:rsidR="00977ABE">
        <w:rPr>
          <w:rStyle w:val="subscript"/>
        </w:rPr>
        <w:instrText>1</w:instrText>
      </w:r>
      <w:r w:rsidR="00977ABE" w:rsidRPr="001D0D05">
        <w:rPr>
          <w:b/>
          <w:color w:val="000000"/>
          <w:sz w:val="18"/>
          <w:szCs w:val="18"/>
        </w:rPr>
        <w:instrText xml:space="preserve">, </w:instrText>
      </w:r>
      <w:r w:rsidR="00977ABE">
        <w:rPr>
          <w:b/>
          <w:color w:val="000000"/>
          <w:sz w:val="18"/>
          <w:szCs w:val="18"/>
        </w:rPr>
        <w:instrText xml:space="preserve"> </w:instrText>
      </w:r>
      <w:r w:rsidR="00977ABE" w:rsidRPr="001D0D05">
        <w:rPr>
          <w:color w:val="000000"/>
          <w:szCs w:val="22"/>
        </w:rPr>
        <w:instrText>, )</w:instrText>
      </w:r>
      <w:r w:rsidR="00977ABE" w:rsidRPr="001D0D05">
        <w:rPr>
          <w:color w:val="000000"/>
        </w:rPr>
        <w:instrText>)</w:instrText>
      </w:r>
      <w:r w:rsidR="00977ABE" w:rsidRPr="001D0D05">
        <w:rPr>
          <w:color w:val="000000"/>
        </w:rPr>
        <w:fldChar w:fldCharType="separate"/>
      </w:r>
      <w:r w:rsidR="00977ABE" w:rsidRPr="001D0D05">
        <w:rPr>
          <w:b/>
          <w:noProof/>
          <w:color w:val="000000"/>
        </w:rPr>
        <w:t>!Syntax Error, I</w:t>
      </w:r>
      <w:r w:rsidR="00977ABE" w:rsidRPr="001D0D05">
        <w:rPr>
          <w:color w:val="000000"/>
        </w:rPr>
        <w:fldChar w:fldCharType="end"/>
      </w:r>
      <w:r w:rsidR="00977ABE">
        <w:t>dx' dy' b</w:t>
      </w:r>
      <w:r w:rsidR="00977ABE">
        <w:rPr>
          <w:rStyle w:val="subscript"/>
        </w:rPr>
        <w:t>1</w:t>
      </w:r>
      <w:r w:rsidR="00977ABE">
        <w:t xml:space="preserve">(x',y') </w:t>
      </w:r>
      <w:r>
        <w:t>s</w:t>
      </w:r>
      <w:r w:rsidRPr="00ED6797">
        <w:rPr>
          <w:rStyle w:val="superscript"/>
        </w:rPr>
        <w:t>m</w:t>
      </w:r>
      <w:r w:rsidR="0039104E">
        <w:t xml:space="preserve"> </w:t>
      </w:r>
      <w:r>
        <w:t>K</w:t>
      </w:r>
      <w:r w:rsidRPr="00284D4C">
        <w:rPr>
          <w:rStyle w:val="subscript"/>
        </w:rPr>
        <w:t>m</w:t>
      </w:r>
      <w:r>
        <w:t>(j</w:t>
      </w:r>
      <w:r w:rsidR="002C3552" w:rsidRPr="002C3552">
        <w:t>β</w:t>
      </w:r>
      <w:r>
        <w:t>s)</w:t>
      </w:r>
      <w:r w:rsidR="007570A6">
        <w:t xml:space="preserve"> </w:t>
      </w:r>
      <w:r w:rsidR="007570A6" w:rsidRPr="007570A6">
        <w:rPr>
          <w:color w:val="FF0000"/>
        </w:rPr>
        <w:t>repair</w:t>
      </w:r>
      <w:r w:rsidR="001D35AF">
        <w:tab/>
      </w:r>
      <w:r w:rsidR="007570A6">
        <w:tab/>
      </w:r>
      <w:r>
        <w:t>(</w:t>
      </w:r>
      <w:r w:rsidR="006D186C">
        <w:t>4.3.</w:t>
      </w:r>
      <w:r>
        <w:t>7)</w:t>
      </w:r>
    </w:p>
    <w:p w14:paraId="5D323E64" w14:textId="77777777" w:rsidR="00113C9F" w:rsidRDefault="00113C9F" w:rsidP="00113C9F"/>
    <w:p w14:paraId="6B905C04" w14:textId="77777777" w:rsidR="00113C9F" w:rsidRDefault="00113C9F" w:rsidP="0025374D">
      <w:pPr>
        <w:pStyle w:val="Heading3"/>
      </w:pPr>
      <w:bookmarkStart w:id="69" w:name="_Toc372992119"/>
      <w:r>
        <w:t>4.4 Computation of W(z)</w:t>
      </w:r>
      <w:bookmarkEnd w:id="69"/>
    </w:p>
    <w:p w14:paraId="1C26EF8E" w14:textId="77777777" w:rsidR="00113C9F" w:rsidRDefault="00113C9F" w:rsidP="00113C9F">
      <w:pPr>
        <w:keepNext/>
      </w:pPr>
    </w:p>
    <w:p w14:paraId="1CC0D5DB" w14:textId="77777777" w:rsidR="00113C9F" w:rsidRDefault="00113C9F" w:rsidP="00113C9F">
      <w:r>
        <w:t>Our analogous treatment continues.</w:t>
      </w:r>
      <w:r w:rsidR="0039104E">
        <w:t xml:space="preserve"> </w:t>
      </w:r>
      <w:r>
        <w:t>We first construct A</w:t>
      </w:r>
      <w:r w:rsidRPr="00284D4C">
        <w:rPr>
          <w:rStyle w:val="subscript"/>
        </w:rPr>
        <w:t>z12</w:t>
      </w:r>
      <w:r>
        <w:t xml:space="preserve"> (x) as the potential of both conductors C</w:t>
      </w:r>
      <w:r w:rsidRPr="00284D4C">
        <w:rPr>
          <w:rStyle w:val="subscript"/>
        </w:rPr>
        <w:t>1</w:t>
      </w:r>
      <w:r>
        <w:t xml:space="preserve"> and C</w:t>
      </w:r>
      <w:r w:rsidRPr="00284D4C">
        <w:rPr>
          <w:rStyle w:val="subscript"/>
        </w:rPr>
        <w:t>2</w:t>
      </w:r>
      <w:r>
        <w:t xml:space="preserve"> which gives a result identical to </w:t>
      </w:r>
      <w:r w:rsidR="00BC3DFA">
        <w:t>(4.2.1)</w:t>
      </w:r>
      <w:r>
        <w:t xml:space="preserve"> with changes </w:t>
      </w:r>
      <w:r w:rsidR="00BC3DFA">
        <w:t>(4.3.6)</w:t>
      </w:r>
      <w:r>
        <w:t xml:space="preserve">. We then take the difference of this potential evaluated at the two conductor surfaces, </w:t>
      </w:r>
    </w:p>
    <w:p w14:paraId="2CD90009" w14:textId="77777777" w:rsidR="00113C9F" w:rsidRDefault="00113C9F" w:rsidP="00113C9F"/>
    <w:p w14:paraId="1BE32C11" w14:textId="77777777" w:rsidR="00113C9F" w:rsidRDefault="00113C9F" w:rsidP="001D35AF">
      <w:pPr>
        <w:tabs>
          <w:tab w:val="left" w:pos="7200"/>
          <w:tab w:val="left" w:pos="7920"/>
          <w:tab w:val="right" w:pos="9270"/>
        </w:tabs>
      </w:pPr>
      <w:r>
        <w:tab/>
        <w:t xml:space="preserve">W(z) </w:t>
      </w:r>
      <w:r w:rsidR="00BC3DFA">
        <w:t>≡</w:t>
      </w:r>
      <w:r>
        <w:t xml:space="preserve"> A</w:t>
      </w:r>
      <w:r w:rsidR="00A01127">
        <w:rPr>
          <w:rStyle w:val="subscript"/>
        </w:rPr>
        <w:t>12,z</w:t>
      </w:r>
      <w:r w:rsidR="00824BB4">
        <w:t>(</w:t>
      </w:r>
      <w:r>
        <w:rPr>
          <w:b/>
        </w:rPr>
        <w:t>x</w:t>
      </w:r>
      <w:r w:rsidRPr="00284D4C">
        <w:rPr>
          <w:rStyle w:val="subscript"/>
        </w:rPr>
        <w:t>1</w:t>
      </w:r>
      <w:r>
        <w:t>) - A</w:t>
      </w:r>
      <w:r w:rsidR="00A01127">
        <w:rPr>
          <w:rStyle w:val="subscript"/>
        </w:rPr>
        <w:t>12,z</w:t>
      </w:r>
      <w:r w:rsidR="00824BB4">
        <w:t>(</w:t>
      </w:r>
      <w:r>
        <w:rPr>
          <w:b/>
        </w:rPr>
        <w:t>x</w:t>
      </w:r>
      <w:r w:rsidRPr="00284D4C">
        <w:rPr>
          <w:rStyle w:val="subscript"/>
        </w:rPr>
        <w:t>2</w:t>
      </w:r>
      <w:r>
        <w:t>)</w:t>
      </w:r>
      <w:r>
        <w:tab/>
      </w:r>
      <w:r>
        <w:tab/>
      </w:r>
      <w:r>
        <w:tab/>
      </w:r>
      <w:r>
        <w:tab/>
      </w:r>
      <w:r>
        <w:tab/>
      </w:r>
      <w:r>
        <w:tab/>
      </w:r>
      <w:r>
        <w:tab/>
      </w:r>
      <w:r>
        <w:tab/>
        <w:t>(</w:t>
      </w:r>
      <w:r w:rsidR="006D186C">
        <w:t>4.4.</w:t>
      </w:r>
      <w:r>
        <w:t>1)</w:t>
      </w:r>
    </w:p>
    <w:p w14:paraId="751E56FF" w14:textId="77777777" w:rsidR="00113C9F" w:rsidRDefault="00113C9F" w:rsidP="00113C9F"/>
    <w:p w14:paraId="27FC7823" w14:textId="77777777" w:rsidR="00113C9F" w:rsidRDefault="00113C9F" w:rsidP="00113C9F">
      <w:r>
        <w:t xml:space="preserve"> to get, </w:t>
      </w:r>
    </w:p>
    <w:p w14:paraId="1B99A82A" w14:textId="77777777" w:rsidR="00113C9F" w:rsidRDefault="00113C9F" w:rsidP="00113C9F"/>
    <w:p w14:paraId="70D517BD" w14:textId="77777777" w:rsidR="00113C9F" w:rsidRDefault="00113C9F" w:rsidP="001D35AF">
      <w:pPr>
        <w:tabs>
          <w:tab w:val="left" w:pos="7200"/>
          <w:tab w:val="left" w:pos="7920"/>
          <w:tab w:val="right" w:pos="9270"/>
        </w:tabs>
      </w:pPr>
      <w:r>
        <w:tab/>
        <w:t>W(z)</w:t>
      </w:r>
      <w:r w:rsidR="0039104E">
        <w:t xml:space="preserve"> </w:t>
      </w:r>
      <w:r>
        <w:t>=</w:t>
      </w:r>
      <w:r w:rsidR="0039104E">
        <w:t xml:space="preserve"> </w:t>
      </w:r>
      <w:r>
        <w:fldChar w:fldCharType="begin"/>
      </w:r>
      <w:r>
        <w:instrText xml:space="preserve"> EQ \F(</w:instrText>
      </w:r>
      <w:r w:rsidR="00A64EA5">
        <w:instrText>μ</w:instrText>
      </w:r>
      <w:r>
        <w:instrText>,4</w:instrText>
      </w:r>
      <w:r w:rsidR="002C3552" w:rsidRPr="002C3552">
        <w:instrText>π</w:instrText>
      </w:r>
      <w:r>
        <w:instrText>)   \I\SU(m=0,</w:instrText>
      </w:r>
      <w:r w:rsidR="00A020C0" w:rsidRPr="00A020C0">
        <w:instrText>∞</w:instrText>
      </w:r>
      <w:r>
        <w:instrText>,    )\F(2</w:instrText>
      </w:r>
      <w:r w:rsidRPr="00ED6797">
        <w:rPr>
          <w:rStyle w:val="superscript"/>
        </w:rPr>
        <w:instrText>1-m</w:instrText>
      </w:r>
      <w:r>
        <w:instrText>,(m)!) (j</w:instrText>
      </w:r>
      <w:r w:rsidR="005A7F2A" w:rsidRPr="005A7F2A">
        <w:instrText>β</w:instrText>
      </w:r>
      <w:r>
        <w:instrText xml:space="preserve">) </w:instrText>
      </w:r>
      <w:r>
        <w:fldChar w:fldCharType="end"/>
      </w:r>
      <w:r w:rsidRPr="00ED6797">
        <w:rPr>
          <w:rStyle w:val="superscript"/>
        </w:rPr>
        <w:t xml:space="preserve">-m </w:t>
      </w:r>
      <w:r>
        <w:t>i</w:t>
      </w:r>
      <w:r w:rsidRPr="00ED6797">
        <w:rPr>
          <w:rStyle w:val="superscript"/>
        </w:rPr>
        <w:t>(2m)</w:t>
      </w:r>
      <w:r>
        <w:t>(z)</w:t>
      </w:r>
      <w:r w:rsidR="0039104E">
        <w:t xml:space="preserve"> </w:t>
      </w:r>
      <w:r w:rsidR="00824BB4">
        <w:t>*</w:t>
      </w:r>
      <w:r>
        <w:t xml:space="preserve"> </w:t>
      </w:r>
      <w:r>
        <w:tab/>
      </w:r>
      <w:r>
        <w:tab/>
      </w:r>
      <w:r>
        <w:tab/>
      </w:r>
      <w:r>
        <w:tab/>
      </w:r>
      <w:r>
        <w:tab/>
      </w:r>
      <w:r>
        <w:tab/>
      </w:r>
      <w:r w:rsidR="001D35AF">
        <w:tab/>
      </w:r>
      <w:r>
        <w:t>(</w:t>
      </w:r>
      <w:r w:rsidR="006D186C">
        <w:t>4.4.</w:t>
      </w:r>
      <w:r>
        <w:t>2)</w:t>
      </w:r>
    </w:p>
    <w:p w14:paraId="39FCAE9D" w14:textId="77777777" w:rsidR="00113C9F" w:rsidRDefault="00113C9F" w:rsidP="00113C9F">
      <w:pPr>
        <w:keepNext/>
      </w:pPr>
      <w:r>
        <w:tab/>
      </w:r>
      <w:r>
        <w:tab/>
        <w:t>{</w:t>
      </w:r>
      <w:r w:rsidR="0039104E">
        <w:t xml:space="preserve"> </w:t>
      </w:r>
      <w:r w:rsidR="00824BB4" w:rsidRPr="001D0D05">
        <w:rPr>
          <w:color w:val="000000"/>
        </w:rPr>
        <w:fldChar w:fldCharType="begin"/>
      </w:r>
      <w:r w:rsidR="00824BB4" w:rsidRPr="001D0D05">
        <w:rPr>
          <w:color w:val="000000"/>
        </w:rPr>
        <w:instrText>EQ \s\up4( \i \fc\</w:instrText>
      </w:r>
      <w:r w:rsidR="00824BB4" w:rsidRPr="001D0D05">
        <w:rPr>
          <w:rFonts w:ascii="Lucida Sans Unicode" w:hAnsi="Lucida Sans Unicode" w:cs="Lucida Sans Unicode"/>
          <w:color w:val="000000"/>
          <w:sz w:val="32"/>
        </w:rPr>
        <w:instrText>∫</w:instrText>
      </w:r>
      <w:r w:rsidR="00824BB4" w:rsidRPr="001D0D05">
        <w:rPr>
          <w:color w:val="000000"/>
        </w:rPr>
        <w:instrText>\in</w:instrText>
      </w:r>
      <w:r w:rsidR="00824BB4" w:rsidRPr="001D0D05">
        <w:rPr>
          <w:color w:val="000000"/>
          <w:szCs w:val="22"/>
        </w:rPr>
        <w:instrText>(</w:instrText>
      </w:r>
      <w:r w:rsidR="00824BB4">
        <w:rPr>
          <w:b/>
          <w:color w:val="000000"/>
          <w:sz w:val="18"/>
          <w:szCs w:val="18"/>
        </w:rPr>
        <w:instrText>C</w:instrText>
      </w:r>
      <w:r w:rsidR="00824BB4">
        <w:rPr>
          <w:rStyle w:val="subscript"/>
        </w:rPr>
        <w:instrText>1</w:instrText>
      </w:r>
      <w:r w:rsidR="00824BB4" w:rsidRPr="001D0D05">
        <w:rPr>
          <w:b/>
          <w:color w:val="000000"/>
          <w:sz w:val="18"/>
          <w:szCs w:val="18"/>
        </w:rPr>
        <w:instrText xml:space="preserve">, </w:instrText>
      </w:r>
      <w:r w:rsidR="00824BB4">
        <w:rPr>
          <w:b/>
          <w:color w:val="000000"/>
          <w:sz w:val="18"/>
          <w:szCs w:val="18"/>
        </w:rPr>
        <w:instrText xml:space="preserve"> </w:instrText>
      </w:r>
      <w:r w:rsidR="00824BB4" w:rsidRPr="001D0D05">
        <w:rPr>
          <w:color w:val="000000"/>
          <w:szCs w:val="22"/>
        </w:rPr>
        <w:instrText>, )</w:instrText>
      </w:r>
      <w:r w:rsidR="00824BB4" w:rsidRPr="001D0D05">
        <w:rPr>
          <w:color w:val="000000"/>
        </w:rPr>
        <w:instrText>)</w:instrText>
      </w:r>
      <w:r w:rsidR="00824BB4" w:rsidRPr="001D0D05">
        <w:rPr>
          <w:color w:val="000000"/>
        </w:rPr>
        <w:fldChar w:fldCharType="separate"/>
      </w:r>
      <w:r w:rsidR="00824BB4" w:rsidRPr="001D0D05">
        <w:rPr>
          <w:b/>
          <w:noProof/>
          <w:color w:val="000000"/>
        </w:rPr>
        <w:t>!Syntax Error, I</w:t>
      </w:r>
      <w:r w:rsidR="00824BB4" w:rsidRPr="001D0D05">
        <w:rPr>
          <w:color w:val="000000"/>
        </w:rPr>
        <w:fldChar w:fldCharType="end"/>
      </w:r>
      <w:r w:rsidR="00824BB4">
        <w:t>dx' dy' b</w:t>
      </w:r>
      <w:r w:rsidR="00824BB4">
        <w:rPr>
          <w:rStyle w:val="subscript"/>
        </w:rPr>
        <w:t>1</w:t>
      </w:r>
      <w:r w:rsidR="00824BB4">
        <w:t xml:space="preserve">(x',y') </w:t>
      </w:r>
      <w:r>
        <w:t>[ s</w:t>
      </w:r>
      <w:r w:rsidRPr="00284D4C">
        <w:rPr>
          <w:rStyle w:val="subscript"/>
        </w:rPr>
        <w:t>1</w:t>
      </w:r>
      <w:r w:rsidRPr="00ED6797">
        <w:rPr>
          <w:rStyle w:val="superscript"/>
        </w:rPr>
        <w:t>m</w:t>
      </w:r>
      <w:r w:rsidR="0039104E">
        <w:t xml:space="preserve"> </w:t>
      </w:r>
      <w:r>
        <w:t>K</w:t>
      </w:r>
      <w:r w:rsidRPr="00284D4C">
        <w:rPr>
          <w:rStyle w:val="subscript"/>
        </w:rPr>
        <w:t>m</w:t>
      </w:r>
      <w:r>
        <w:t>(j</w:t>
      </w:r>
      <w:r w:rsidR="002C3552" w:rsidRPr="002C3552">
        <w:t>β</w:t>
      </w:r>
      <w:r>
        <w:t>s</w:t>
      </w:r>
      <w:r w:rsidRPr="00284D4C">
        <w:rPr>
          <w:rStyle w:val="subscript"/>
        </w:rPr>
        <w:t>1</w:t>
      </w:r>
      <w:r>
        <w:t>)</w:t>
      </w:r>
      <w:r w:rsidR="0039104E">
        <w:t xml:space="preserve"> </w:t>
      </w:r>
      <w:r>
        <w:t xml:space="preserve"> - s</w:t>
      </w:r>
      <w:r w:rsidRPr="00284D4C">
        <w:rPr>
          <w:rStyle w:val="subscript"/>
        </w:rPr>
        <w:t>2</w:t>
      </w:r>
      <w:r w:rsidRPr="00ED6797">
        <w:rPr>
          <w:rStyle w:val="superscript"/>
        </w:rPr>
        <w:t>m</w:t>
      </w:r>
      <w:r w:rsidR="0039104E">
        <w:t xml:space="preserve"> </w:t>
      </w:r>
      <w:r>
        <w:t>K</w:t>
      </w:r>
      <w:r w:rsidRPr="00284D4C">
        <w:rPr>
          <w:rStyle w:val="subscript"/>
        </w:rPr>
        <w:t>m</w:t>
      </w:r>
      <w:r>
        <w:t>(j</w:t>
      </w:r>
      <w:r w:rsidR="002C3552" w:rsidRPr="002C3552">
        <w:t>β</w:t>
      </w:r>
      <w:r>
        <w:t>s</w:t>
      </w:r>
      <w:r w:rsidRPr="00284D4C">
        <w:rPr>
          <w:rStyle w:val="subscript"/>
        </w:rPr>
        <w:t>2</w:t>
      </w:r>
      <w:r>
        <w:t>)]</w:t>
      </w:r>
    </w:p>
    <w:p w14:paraId="2DC387BD" w14:textId="77777777" w:rsidR="00113C9F" w:rsidRDefault="00113C9F" w:rsidP="00113C9F">
      <w:r>
        <w:tab/>
      </w:r>
      <w:r>
        <w:tab/>
        <w:t>-</w:t>
      </w:r>
      <w:r w:rsidR="0039104E">
        <w:t xml:space="preserve"> </w:t>
      </w:r>
      <w:r w:rsidR="00824BB4">
        <w:t xml:space="preserve"> </w:t>
      </w:r>
      <w:r w:rsidR="00824BB4" w:rsidRPr="001D0D05">
        <w:rPr>
          <w:color w:val="000000"/>
        </w:rPr>
        <w:fldChar w:fldCharType="begin"/>
      </w:r>
      <w:r w:rsidR="00824BB4" w:rsidRPr="001D0D05">
        <w:rPr>
          <w:color w:val="000000"/>
        </w:rPr>
        <w:instrText>EQ \s\up4( \i \fc\</w:instrText>
      </w:r>
      <w:r w:rsidR="00824BB4" w:rsidRPr="001D0D05">
        <w:rPr>
          <w:rFonts w:ascii="Lucida Sans Unicode" w:hAnsi="Lucida Sans Unicode" w:cs="Lucida Sans Unicode"/>
          <w:color w:val="000000"/>
          <w:sz w:val="32"/>
        </w:rPr>
        <w:instrText>∫</w:instrText>
      </w:r>
      <w:r w:rsidR="00824BB4" w:rsidRPr="001D0D05">
        <w:rPr>
          <w:color w:val="000000"/>
        </w:rPr>
        <w:instrText>\in</w:instrText>
      </w:r>
      <w:r w:rsidR="00824BB4" w:rsidRPr="001D0D05">
        <w:rPr>
          <w:color w:val="000000"/>
          <w:szCs w:val="22"/>
        </w:rPr>
        <w:instrText>(</w:instrText>
      </w:r>
      <w:r w:rsidR="00824BB4">
        <w:rPr>
          <w:b/>
          <w:color w:val="000000"/>
          <w:sz w:val="18"/>
          <w:szCs w:val="18"/>
        </w:rPr>
        <w:instrText>C</w:instrText>
      </w:r>
      <w:r w:rsidR="00824BB4">
        <w:rPr>
          <w:rStyle w:val="subscript"/>
        </w:rPr>
        <w:instrText>2</w:instrText>
      </w:r>
      <w:r w:rsidR="00824BB4" w:rsidRPr="001D0D05">
        <w:rPr>
          <w:b/>
          <w:color w:val="000000"/>
          <w:sz w:val="18"/>
          <w:szCs w:val="18"/>
        </w:rPr>
        <w:instrText xml:space="preserve">, </w:instrText>
      </w:r>
      <w:r w:rsidR="00824BB4">
        <w:rPr>
          <w:b/>
          <w:color w:val="000000"/>
          <w:sz w:val="18"/>
          <w:szCs w:val="18"/>
        </w:rPr>
        <w:instrText xml:space="preserve"> </w:instrText>
      </w:r>
      <w:r w:rsidR="00824BB4" w:rsidRPr="001D0D05">
        <w:rPr>
          <w:color w:val="000000"/>
          <w:szCs w:val="22"/>
        </w:rPr>
        <w:instrText>, )</w:instrText>
      </w:r>
      <w:r w:rsidR="00824BB4" w:rsidRPr="001D0D05">
        <w:rPr>
          <w:color w:val="000000"/>
        </w:rPr>
        <w:instrText>)</w:instrText>
      </w:r>
      <w:r w:rsidR="00824BB4" w:rsidRPr="001D0D05">
        <w:rPr>
          <w:color w:val="000000"/>
        </w:rPr>
        <w:fldChar w:fldCharType="separate"/>
      </w:r>
      <w:r w:rsidR="00824BB4" w:rsidRPr="001D0D05">
        <w:rPr>
          <w:b/>
          <w:noProof/>
          <w:color w:val="000000"/>
        </w:rPr>
        <w:t>!Syntax Error, I</w:t>
      </w:r>
      <w:r w:rsidR="00824BB4" w:rsidRPr="001D0D05">
        <w:rPr>
          <w:color w:val="000000"/>
        </w:rPr>
        <w:fldChar w:fldCharType="end"/>
      </w:r>
      <w:r w:rsidR="00824BB4">
        <w:t>dx' dy' b</w:t>
      </w:r>
      <w:r w:rsidR="00824BB4">
        <w:rPr>
          <w:rStyle w:val="subscript"/>
        </w:rPr>
        <w:t>2</w:t>
      </w:r>
      <w:r w:rsidR="00824BB4">
        <w:t xml:space="preserve">(x',y') </w:t>
      </w:r>
      <w:r>
        <w:t>[ s</w:t>
      </w:r>
      <w:r w:rsidRPr="00284D4C">
        <w:rPr>
          <w:rStyle w:val="subscript"/>
        </w:rPr>
        <w:t>1</w:t>
      </w:r>
      <w:r w:rsidRPr="00ED6797">
        <w:rPr>
          <w:rStyle w:val="superscript"/>
        </w:rPr>
        <w:t>m</w:t>
      </w:r>
      <w:r w:rsidR="0039104E">
        <w:t xml:space="preserve"> </w:t>
      </w:r>
      <w:r>
        <w:t>K</w:t>
      </w:r>
      <w:r w:rsidRPr="00284D4C">
        <w:rPr>
          <w:rStyle w:val="subscript"/>
        </w:rPr>
        <w:t>m</w:t>
      </w:r>
      <w:r>
        <w:t>(j</w:t>
      </w:r>
      <w:r w:rsidR="002C3552" w:rsidRPr="002C3552">
        <w:t>β</w:t>
      </w:r>
      <w:r>
        <w:t>s</w:t>
      </w:r>
      <w:r w:rsidRPr="00284D4C">
        <w:rPr>
          <w:rStyle w:val="subscript"/>
        </w:rPr>
        <w:t>1</w:t>
      </w:r>
      <w:r>
        <w:t>)</w:t>
      </w:r>
      <w:r w:rsidR="0039104E">
        <w:t xml:space="preserve"> </w:t>
      </w:r>
      <w:r>
        <w:t xml:space="preserve"> - s</w:t>
      </w:r>
      <w:r w:rsidRPr="00284D4C">
        <w:rPr>
          <w:rStyle w:val="subscript"/>
        </w:rPr>
        <w:t>2</w:t>
      </w:r>
      <w:r w:rsidRPr="00ED6797">
        <w:rPr>
          <w:rStyle w:val="superscript"/>
        </w:rPr>
        <w:t>m</w:t>
      </w:r>
      <w:r w:rsidR="0039104E">
        <w:t xml:space="preserve"> </w:t>
      </w:r>
      <w:r>
        <w:t>K</w:t>
      </w:r>
      <w:r w:rsidRPr="00284D4C">
        <w:rPr>
          <w:rStyle w:val="subscript"/>
        </w:rPr>
        <w:t>m</w:t>
      </w:r>
      <w:r>
        <w:t>(j</w:t>
      </w:r>
      <w:r w:rsidR="002C3552" w:rsidRPr="002C3552">
        <w:t>β</w:t>
      </w:r>
      <w:r>
        <w:t>s</w:t>
      </w:r>
      <w:r w:rsidRPr="00284D4C">
        <w:rPr>
          <w:rStyle w:val="subscript"/>
        </w:rPr>
        <w:t>2</w:t>
      </w:r>
      <w:r w:rsidR="00824BB4">
        <w:t>)]</w:t>
      </w:r>
      <w:r w:rsidR="0039104E">
        <w:t xml:space="preserve">  </w:t>
      </w:r>
      <w:r>
        <w:t>}</w:t>
      </w:r>
      <w:r w:rsidR="007570A6">
        <w:t xml:space="preserve">  </w:t>
      </w:r>
      <w:bookmarkStart w:id="70" w:name="OLE_LINK5"/>
      <w:bookmarkStart w:id="71" w:name="OLE_LINK6"/>
      <w:r w:rsidR="007570A6" w:rsidRPr="007570A6">
        <w:rPr>
          <w:color w:val="FF0000"/>
        </w:rPr>
        <w:t>repair</w:t>
      </w:r>
      <w:bookmarkEnd w:id="70"/>
      <w:bookmarkEnd w:id="71"/>
    </w:p>
    <w:p w14:paraId="413B3B2C" w14:textId="77777777" w:rsidR="00113C9F" w:rsidRDefault="00113C9F" w:rsidP="00113C9F"/>
    <w:p w14:paraId="1859D4D6" w14:textId="77777777" w:rsidR="00113C9F" w:rsidRDefault="00113C9F" w:rsidP="00113C9F">
      <w:r>
        <w:t>where s</w:t>
      </w:r>
      <w:r w:rsidRPr="00284D4C">
        <w:rPr>
          <w:rStyle w:val="subscript"/>
        </w:rPr>
        <w:t>i</w:t>
      </w:r>
      <w:r w:rsidR="0039104E">
        <w:t xml:space="preserve"> </w:t>
      </w:r>
      <w:r>
        <w:t>=</w:t>
      </w:r>
      <w:r w:rsidR="0039104E">
        <w:t xml:space="preserve"> </w:t>
      </w:r>
      <w:r>
        <w:t xml:space="preserve">| </w:t>
      </w:r>
      <w:r>
        <w:rPr>
          <w:b/>
        </w:rPr>
        <w:t>x</w:t>
      </w:r>
      <w:r w:rsidRPr="00284D4C">
        <w:rPr>
          <w:rStyle w:val="subscript"/>
        </w:rPr>
        <w:t>i</w:t>
      </w:r>
      <w:r>
        <w:t xml:space="preserve"> - </w:t>
      </w:r>
      <w:r>
        <w:rPr>
          <w:b/>
        </w:rPr>
        <w:t>x</w:t>
      </w:r>
      <w:r>
        <w:t>' |.</w:t>
      </w:r>
      <w:r w:rsidR="0039104E">
        <w:t xml:space="preserve"> </w:t>
      </w:r>
      <w:r>
        <w:t xml:space="preserve">We go on to assume the transmission line limit so </w:t>
      </w:r>
      <w:r w:rsidR="002C3552" w:rsidRPr="002C3552">
        <w:t>β</w:t>
      </w:r>
      <w:r>
        <w:t xml:space="preserve"> is small.</w:t>
      </w:r>
      <w:r w:rsidR="0039104E">
        <w:t xml:space="preserve"> </w:t>
      </w:r>
      <w:r>
        <w:t xml:space="preserve">This leads to a result similar to </w:t>
      </w:r>
      <w:r w:rsidR="00BC3DFA">
        <w:t>(4.2.3)</w:t>
      </w:r>
      <w:r>
        <w:t>.</w:t>
      </w:r>
      <w:r w:rsidR="0039104E">
        <w:t xml:space="preserve"> </w:t>
      </w:r>
      <w:r>
        <w:t xml:space="preserve">We then install the limit </w:t>
      </w:r>
      <w:r w:rsidR="00BC3DFA">
        <w:t>(4.2.4)</w:t>
      </w:r>
      <w:r>
        <w:t xml:space="preserve"> to end up with this final result: </w:t>
      </w:r>
    </w:p>
    <w:p w14:paraId="4946E504" w14:textId="77777777" w:rsidR="00113C9F" w:rsidRDefault="00113C9F" w:rsidP="00113C9F"/>
    <w:p w14:paraId="3FCCAB09" w14:textId="77777777" w:rsidR="00113C9F" w:rsidRDefault="00113C9F" w:rsidP="001D35AF">
      <w:pPr>
        <w:tabs>
          <w:tab w:val="left" w:pos="7200"/>
          <w:tab w:val="left" w:pos="7920"/>
          <w:tab w:val="right" w:pos="9270"/>
        </w:tabs>
      </w:pPr>
      <w:r>
        <w:tab/>
        <w:t>W(z)</w:t>
      </w:r>
      <w:r w:rsidR="0039104E">
        <w:t xml:space="preserve"> </w:t>
      </w:r>
      <w:r>
        <w:t>=</w:t>
      </w:r>
      <w:r w:rsidR="0039104E">
        <w:t xml:space="preserve"> </w:t>
      </w:r>
      <w:r>
        <w:fldChar w:fldCharType="begin"/>
      </w:r>
      <w:r>
        <w:instrText xml:space="preserve"> EQ \F(2</w:instrText>
      </w:r>
      <w:r w:rsidR="00A64EA5">
        <w:instrText>μ</w:instrText>
      </w:r>
      <w:r>
        <w:instrText>,4</w:instrText>
      </w:r>
      <w:r w:rsidR="002C3552" w:rsidRPr="002C3552">
        <w:instrText>π</w:instrText>
      </w:r>
      <w:r>
        <w:instrText xml:space="preserve">)  </w:instrText>
      </w:r>
      <w:r>
        <w:fldChar w:fldCharType="end"/>
      </w:r>
      <w:r>
        <w:t>i(z){</w:t>
      </w:r>
      <w:r w:rsidR="00824BB4" w:rsidRPr="00824BB4">
        <w:rPr>
          <w:color w:val="000000"/>
        </w:rPr>
        <w:t xml:space="preserve"> </w:t>
      </w:r>
      <w:r w:rsidR="00824BB4" w:rsidRPr="001D0D05">
        <w:rPr>
          <w:color w:val="000000"/>
        </w:rPr>
        <w:fldChar w:fldCharType="begin"/>
      </w:r>
      <w:r w:rsidR="00824BB4" w:rsidRPr="001D0D05">
        <w:rPr>
          <w:color w:val="000000"/>
        </w:rPr>
        <w:instrText>EQ \s\up4( \i \fc\</w:instrText>
      </w:r>
      <w:r w:rsidR="00824BB4" w:rsidRPr="001D0D05">
        <w:rPr>
          <w:rFonts w:ascii="Lucida Sans Unicode" w:hAnsi="Lucida Sans Unicode" w:cs="Lucida Sans Unicode"/>
          <w:color w:val="000000"/>
          <w:sz w:val="32"/>
        </w:rPr>
        <w:instrText>∫</w:instrText>
      </w:r>
      <w:r w:rsidR="00824BB4" w:rsidRPr="001D0D05">
        <w:rPr>
          <w:color w:val="000000"/>
        </w:rPr>
        <w:instrText>\in</w:instrText>
      </w:r>
      <w:r w:rsidR="00824BB4" w:rsidRPr="001D0D05">
        <w:rPr>
          <w:color w:val="000000"/>
          <w:szCs w:val="22"/>
        </w:rPr>
        <w:instrText>(</w:instrText>
      </w:r>
      <w:r w:rsidR="00824BB4">
        <w:rPr>
          <w:b/>
          <w:color w:val="000000"/>
          <w:sz w:val="18"/>
          <w:szCs w:val="18"/>
        </w:rPr>
        <w:instrText>C</w:instrText>
      </w:r>
      <w:r w:rsidR="00824BB4">
        <w:rPr>
          <w:rStyle w:val="subscript"/>
        </w:rPr>
        <w:instrText>1</w:instrText>
      </w:r>
      <w:r w:rsidR="00824BB4" w:rsidRPr="001D0D05">
        <w:rPr>
          <w:b/>
          <w:color w:val="000000"/>
          <w:sz w:val="18"/>
          <w:szCs w:val="18"/>
        </w:rPr>
        <w:instrText xml:space="preserve">, </w:instrText>
      </w:r>
      <w:r w:rsidR="00824BB4">
        <w:rPr>
          <w:b/>
          <w:color w:val="000000"/>
          <w:sz w:val="18"/>
          <w:szCs w:val="18"/>
        </w:rPr>
        <w:instrText xml:space="preserve"> </w:instrText>
      </w:r>
      <w:r w:rsidR="00824BB4" w:rsidRPr="001D0D05">
        <w:rPr>
          <w:color w:val="000000"/>
          <w:szCs w:val="22"/>
        </w:rPr>
        <w:instrText>, )</w:instrText>
      </w:r>
      <w:r w:rsidR="00824BB4" w:rsidRPr="001D0D05">
        <w:rPr>
          <w:color w:val="000000"/>
        </w:rPr>
        <w:instrText>)</w:instrText>
      </w:r>
      <w:r w:rsidR="00824BB4" w:rsidRPr="001D0D05">
        <w:rPr>
          <w:color w:val="000000"/>
        </w:rPr>
        <w:fldChar w:fldCharType="separate"/>
      </w:r>
      <w:r w:rsidR="00824BB4" w:rsidRPr="001D0D05">
        <w:rPr>
          <w:b/>
          <w:noProof/>
          <w:color w:val="000000"/>
        </w:rPr>
        <w:t>!Syntax Error, I</w:t>
      </w:r>
      <w:r w:rsidR="00824BB4" w:rsidRPr="001D0D05">
        <w:rPr>
          <w:color w:val="000000"/>
        </w:rPr>
        <w:fldChar w:fldCharType="end"/>
      </w:r>
      <w:r w:rsidR="00824BB4">
        <w:t>dx' dy' b</w:t>
      </w:r>
      <w:r w:rsidR="00824BB4">
        <w:rPr>
          <w:rStyle w:val="subscript"/>
        </w:rPr>
        <w:t>1</w:t>
      </w:r>
      <w:r w:rsidR="00824BB4">
        <w:t xml:space="preserve">(x',y') </w:t>
      </w:r>
      <w:r>
        <w:t>ln(s2/s1)</w:t>
      </w:r>
      <w:r w:rsidR="0039104E">
        <w:t xml:space="preserve"> </w:t>
      </w:r>
      <w:r>
        <w:t>-</w:t>
      </w:r>
      <w:r w:rsidR="00824BB4" w:rsidRPr="001D0D05">
        <w:rPr>
          <w:color w:val="000000"/>
        </w:rPr>
        <w:fldChar w:fldCharType="begin"/>
      </w:r>
      <w:r w:rsidR="00824BB4" w:rsidRPr="001D0D05">
        <w:rPr>
          <w:color w:val="000000"/>
        </w:rPr>
        <w:instrText>EQ \s\up4( \i \fc\</w:instrText>
      </w:r>
      <w:r w:rsidR="00824BB4" w:rsidRPr="001D0D05">
        <w:rPr>
          <w:rFonts w:ascii="Lucida Sans Unicode" w:hAnsi="Lucida Sans Unicode" w:cs="Lucida Sans Unicode"/>
          <w:color w:val="000000"/>
          <w:sz w:val="32"/>
        </w:rPr>
        <w:instrText>∫</w:instrText>
      </w:r>
      <w:r w:rsidR="00824BB4" w:rsidRPr="001D0D05">
        <w:rPr>
          <w:color w:val="000000"/>
        </w:rPr>
        <w:instrText>\in</w:instrText>
      </w:r>
      <w:r w:rsidR="00824BB4" w:rsidRPr="001D0D05">
        <w:rPr>
          <w:color w:val="000000"/>
          <w:szCs w:val="22"/>
        </w:rPr>
        <w:instrText>(</w:instrText>
      </w:r>
      <w:r w:rsidR="00824BB4">
        <w:rPr>
          <w:b/>
          <w:color w:val="000000"/>
          <w:sz w:val="18"/>
          <w:szCs w:val="18"/>
        </w:rPr>
        <w:instrText>C</w:instrText>
      </w:r>
      <w:r w:rsidR="00824BB4">
        <w:rPr>
          <w:rStyle w:val="subscript"/>
        </w:rPr>
        <w:instrText>2</w:instrText>
      </w:r>
      <w:r w:rsidR="00824BB4" w:rsidRPr="001D0D05">
        <w:rPr>
          <w:b/>
          <w:color w:val="000000"/>
          <w:sz w:val="18"/>
          <w:szCs w:val="18"/>
        </w:rPr>
        <w:instrText xml:space="preserve">, </w:instrText>
      </w:r>
      <w:r w:rsidR="00824BB4">
        <w:rPr>
          <w:b/>
          <w:color w:val="000000"/>
          <w:sz w:val="18"/>
          <w:szCs w:val="18"/>
        </w:rPr>
        <w:instrText xml:space="preserve"> </w:instrText>
      </w:r>
      <w:r w:rsidR="00824BB4" w:rsidRPr="001D0D05">
        <w:rPr>
          <w:color w:val="000000"/>
          <w:szCs w:val="22"/>
        </w:rPr>
        <w:instrText>, )</w:instrText>
      </w:r>
      <w:r w:rsidR="00824BB4" w:rsidRPr="001D0D05">
        <w:rPr>
          <w:color w:val="000000"/>
        </w:rPr>
        <w:instrText>)</w:instrText>
      </w:r>
      <w:r w:rsidR="00824BB4" w:rsidRPr="001D0D05">
        <w:rPr>
          <w:color w:val="000000"/>
        </w:rPr>
        <w:fldChar w:fldCharType="separate"/>
      </w:r>
      <w:r w:rsidR="00824BB4" w:rsidRPr="001D0D05">
        <w:rPr>
          <w:b/>
          <w:noProof/>
          <w:color w:val="000000"/>
        </w:rPr>
        <w:t>!Syntax Error, I</w:t>
      </w:r>
      <w:r w:rsidR="00824BB4" w:rsidRPr="001D0D05">
        <w:rPr>
          <w:color w:val="000000"/>
        </w:rPr>
        <w:fldChar w:fldCharType="end"/>
      </w:r>
      <w:r w:rsidR="00824BB4">
        <w:t>dx' dy' b</w:t>
      </w:r>
      <w:r w:rsidR="00824BB4">
        <w:rPr>
          <w:rStyle w:val="subscript"/>
        </w:rPr>
        <w:t>2</w:t>
      </w:r>
      <w:r w:rsidR="00824BB4">
        <w:t xml:space="preserve">(x',y') </w:t>
      </w:r>
      <w:r>
        <w:t>ln(s2/s1)</w:t>
      </w:r>
      <w:r w:rsidR="0039104E">
        <w:t xml:space="preserve">  </w:t>
      </w:r>
      <w:r>
        <w:t>}</w:t>
      </w:r>
      <w:r w:rsidR="007570A6" w:rsidRPr="007570A6">
        <w:rPr>
          <w:color w:val="FF0000"/>
        </w:rPr>
        <w:t xml:space="preserve"> repair</w:t>
      </w:r>
      <w:r w:rsidR="007570A6">
        <w:rPr>
          <w:color w:val="FF0000"/>
        </w:rPr>
        <w:t>?</w:t>
      </w:r>
      <w:r w:rsidR="00115114">
        <w:tab/>
      </w:r>
      <w:r>
        <w:t>(</w:t>
      </w:r>
      <w:r w:rsidR="006D186C">
        <w:t>4.4.</w:t>
      </w:r>
      <w:r>
        <w:t>3)</w:t>
      </w:r>
    </w:p>
    <w:p w14:paraId="29CA5748" w14:textId="77777777" w:rsidR="00113C9F" w:rsidRDefault="00113C9F" w:rsidP="00113C9F"/>
    <w:p w14:paraId="528324EB" w14:textId="77777777" w:rsidR="00113C9F" w:rsidRDefault="00113C9F" w:rsidP="00113C9F">
      <w:r>
        <w:t>where s</w:t>
      </w:r>
      <w:r w:rsidRPr="00284D4C">
        <w:rPr>
          <w:rStyle w:val="subscript"/>
        </w:rPr>
        <w:t>i</w:t>
      </w:r>
      <w:r w:rsidR="0039104E">
        <w:t xml:space="preserve"> </w:t>
      </w:r>
      <w:r>
        <w:t>=</w:t>
      </w:r>
      <w:r w:rsidR="0039104E">
        <w:t xml:space="preserve"> </w:t>
      </w:r>
      <w:r>
        <w:t xml:space="preserve">| </w:t>
      </w:r>
      <w:r>
        <w:rPr>
          <w:b/>
        </w:rPr>
        <w:t>x</w:t>
      </w:r>
      <w:r w:rsidRPr="00284D4C">
        <w:rPr>
          <w:rStyle w:val="subscript"/>
        </w:rPr>
        <w:t>i</w:t>
      </w:r>
      <w:r>
        <w:t xml:space="preserve"> - </w:t>
      </w:r>
      <w:r>
        <w:rPr>
          <w:b/>
        </w:rPr>
        <w:t>x</w:t>
      </w:r>
      <w:r>
        <w:t xml:space="preserve">' |. </w:t>
      </w:r>
      <w:r>
        <w:tab/>
      </w:r>
      <w:r>
        <w:tab/>
      </w:r>
      <w:r>
        <w:tab/>
      </w:r>
      <w:r>
        <w:tab/>
      </w:r>
      <w:r>
        <w:tab/>
      </w:r>
      <w:r>
        <w:tab/>
      </w:r>
      <w:r>
        <w:tab/>
      </w:r>
      <w:r>
        <w:tab/>
      </w:r>
      <w:r>
        <w:tab/>
      </w:r>
    </w:p>
    <w:p w14:paraId="0C2C3B51" w14:textId="77777777" w:rsidR="00113C9F" w:rsidRDefault="00113C9F" w:rsidP="00113C9F"/>
    <w:p w14:paraId="17EC5424" w14:textId="77777777" w:rsidR="00113C9F" w:rsidRDefault="00113C9F" w:rsidP="00113C9F">
      <w:pPr>
        <w:rPr>
          <w:color w:val="FF0000"/>
        </w:rPr>
      </w:pPr>
      <w:r>
        <w:t>Recall that functions b</w:t>
      </w:r>
      <w:r w:rsidRPr="00284D4C">
        <w:rPr>
          <w:rStyle w:val="subscript"/>
        </w:rPr>
        <w:t>i</w:t>
      </w:r>
      <w:r>
        <w:t>(x,y) describe how the current J</w:t>
      </w:r>
      <w:r w:rsidRPr="00284D4C">
        <w:rPr>
          <w:rStyle w:val="subscript"/>
        </w:rPr>
        <w:t>z</w:t>
      </w:r>
      <w:r>
        <w:t xml:space="preserve"> is distributed in the conductors, and the leading factor of 2 is left over from the </w:t>
      </w:r>
      <w:r w:rsidRPr="007570A6">
        <w:rPr>
          <w:color w:val="FF0000"/>
        </w:rPr>
        <w:t>2</w:t>
      </w:r>
      <w:r w:rsidRPr="007570A6">
        <w:rPr>
          <w:rStyle w:val="superscript"/>
          <w:color w:val="FF0000"/>
        </w:rPr>
        <w:t>1-m</w:t>
      </w:r>
      <w:r w:rsidRPr="007570A6">
        <w:rPr>
          <w:color w:val="FF0000"/>
        </w:rPr>
        <w:t xml:space="preserve"> factor in (</w:t>
      </w:r>
      <w:r w:rsidR="00BC3DFA" w:rsidRPr="007570A6">
        <w:rPr>
          <w:color w:val="FF0000"/>
        </w:rPr>
        <w:t>4.4.</w:t>
      </w:r>
      <w:r w:rsidRPr="007570A6">
        <w:rPr>
          <w:color w:val="FF0000"/>
        </w:rPr>
        <w:t xml:space="preserve">2). </w:t>
      </w:r>
    </w:p>
    <w:p w14:paraId="6064A804" w14:textId="77777777" w:rsidR="00356775" w:rsidRDefault="00356775" w:rsidP="00113C9F">
      <w:pPr>
        <w:rPr>
          <w:color w:val="FF0000"/>
        </w:rPr>
      </w:pPr>
    </w:p>
    <w:p w14:paraId="108E9179" w14:textId="77777777" w:rsidR="00356775" w:rsidRDefault="00356775" w:rsidP="00356775">
      <w:r>
        <w:t xml:space="preserve">The Stokes theorem applied to </w:t>
      </w:r>
      <w:r w:rsidRPr="00C150A5">
        <w:rPr>
          <w:b/>
        </w:rPr>
        <w:t>B</w:t>
      </w:r>
      <w:r>
        <w:t xml:space="preserve"> = curl </w:t>
      </w:r>
      <w:r w:rsidRPr="00C150A5">
        <w:rPr>
          <w:b/>
        </w:rPr>
        <w:t>A</w:t>
      </w:r>
      <w:r>
        <w:t xml:space="preserve">  says</w:t>
      </w:r>
    </w:p>
    <w:p w14:paraId="486F97A3" w14:textId="77777777" w:rsidR="00356775" w:rsidRDefault="00356775" w:rsidP="00356775"/>
    <w:p w14:paraId="7C192965" w14:textId="77777777" w:rsidR="00356775" w:rsidRPr="00993A90" w:rsidRDefault="00356775" w:rsidP="00356775">
      <w:r>
        <w:rPr>
          <w:color w:val="000000"/>
        </w:rPr>
        <w:tab/>
      </w:r>
      <w:r w:rsidRPr="007D150D">
        <w:rPr>
          <w:color w:val="000000"/>
        </w:rPr>
        <w:t>curl</w:t>
      </w:r>
      <w:r w:rsidRPr="006F15F3">
        <w:rPr>
          <w:color w:val="000000"/>
        </w:rPr>
        <w:t xml:space="preserve"> </w:t>
      </w:r>
      <w:r>
        <w:rPr>
          <w:b/>
          <w:color w:val="000000"/>
        </w:rPr>
        <w:t>A</w:t>
      </w:r>
      <w:r w:rsidRPr="006F15F3">
        <w:rPr>
          <w:color w:val="000000"/>
        </w:rPr>
        <w:t xml:space="preserve"> = </w:t>
      </w:r>
      <w:r w:rsidRPr="006F15F3">
        <w:rPr>
          <w:b/>
          <w:color w:val="000000"/>
        </w:rPr>
        <w:t>B</w:t>
      </w:r>
      <w:r>
        <w:tab/>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A  .</w:t>
      </w:r>
      <w:r>
        <w:tab/>
      </w:r>
      <w:r>
        <w:tab/>
      </w:r>
      <w:r>
        <w:tab/>
      </w:r>
      <w:r>
        <w:tab/>
        <w:t>(4.4.4)</w:t>
      </w:r>
    </w:p>
    <w:p w14:paraId="6C55F815" w14:textId="77777777" w:rsidR="00356775" w:rsidRDefault="00356775" w:rsidP="00356775"/>
    <w:p w14:paraId="391B2927" w14:textId="77777777" w:rsidR="00356775" w:rsidRDefault="00356775" w:rsidP="00356775">
      <w:r>
        <w:t xml:space="preserve">Consider the red loop shown in this top view of the two transmission line conductors. The loop is intended to have a tiny width dz, and the top view obscures the fact that each conductor has an arbitrary cross section. </w:t>
      </w:r>
    </w:p>
    <w:p w14:paraId="620689D1" w14:textId="77777777" w:rsidR="00356775" w:rsidRDefault="00356775" w:rsidP="00356775">
      <w:r>
        <w:tab/>
      </w:r>
      <w:r>
        <w:tab/>
      </w:r>
      <w:r>
        <w:tab/>
      </w:r>
      <w:r w:rsidR="000A551C">
        <w:pict>
          <v:shape id="_x0000_i1081" type="#_x0000_t75" style="width:303.75pt;height:107.25pt">
            <v:imagedata r:id="rId66" o:title=""/>
          </v:shape>
        </w:pict>
      </w:r>
    </w:p>
    <w:p w14:paraId="2FE21029" w14:textId="77777777" w:rsidR="00356775" w:rsidRDefault="00356775" w:rsidP="00356775"/>
    <w:p w14:paraId="0E92CAB1" w14:textId="77777777" w:rsidR="00356775" w:rsidRDefault="00356775" w:rsidP="00356775">
      <w:r>
        <w:t xml:space="preserve">Since we neglect any transverse components of </w:t>
      </w:r>
      <w:r w:rsidRPr="005F28A9">
        <w:rPr>
          <w:b/>
        </w:rPr>
        <w:t>A</w:t>
      </w:r>
      <w:r>
        <w:t>, the Stokes theorem says</w:t>
      </w:r>
    </w:p>
    <w:p w14:paraId="30769AF4" w14:textId="77777777" w:rsidR="00356775" w:rsidRDefault="00356775" w:rsidP="00356775"/>
    <w:p w14:paraId="51235463" w14:textId="77777777" w:rsidR="00356775" w:rsidRPr="00356775" w:rsidRDefault="00356775" w:rsidP="00356775">
      <w:r>
        <w:tab/>
        <w:t>[A</w:t>
      </w:r>
      <w:r>
        <w:rPr>
          <w:rStyle w:val="subscript"/>
        </w:rPr>
        <w:t>z1</w:t>
      </w:r>
      <w:r>
        <w:t>(bottom) - A</w:t>
      </w:r>
      <w:r>
        <w:rPr>
          <w:rStyle w:val="subscript"/>
        </w:rPr>
        <w:t>z2</w:t>
      </w:r>
      <w:r>
        <w:t>(top) ] dz   = [ magnetic flux through red loop]</w:t>
      </w:r>
      <w:r>
        <w:tab/>
      </w:r>
      <w:r>
        <w:tab/>
      </w:r>
      <w:r>
        <w:tab/>
      </w:r>
      <w:r>
        <w:tab/>
        <w:t>(4.4.5)</w:t>
      </w:r>
    </w:p>
    <w:p w14:paraId="53693A52" w14:textId="77777777" w:rsidR="00356775" w:rsidRDefault="00356775" w:rsidP="00356775"/>
    <w:p w14:paraId="06EF4C43" w14:textId="77777777" w:rsidR="00356775" w:rsidRDefault="00356775" w:rsidP="00356775">
      <w:r>
        <w:t>We can imagine the entire transmission line as forming a long thin horizontal loop of wire as shown in blue. The long loop has some total external inductance which a has this definition:  (flux through blue loop) = L</w:t>
      </w:r>
      <w:r>
        <w:rPr>
          <w:rStyle w:val="subscript"/>
        </w:rPr>
        <w:t>tot,ext</w:t>
      </w:r>
      <w:r>
        <w:t xml:space="preserve"> I where I is the loop current. This is an external inductance only because it does not account for the stored field energy inside the conductors, as we saw in the case of a round wire in Appendix C.3. The blue loop is a superposition of many red loops, and for the red loop shown we write </w:t>
      </w:r>
    </w:p>
    <w:p w14:paraId="254D4C1B" w14:textId="77777777" w:rsidR="00356775" w:rsidRDefault="00356775" w:rsidP="00356775"/>
    <w:p w14:paraId="216D7044" w14:textId="77777777" w:rsidR="00356775" w:rsidRPr="00356775" w:rsidRDefault="00356775" w:rsidP="00356775">
      <w:r>
        <w:tab/>
        <w:t>[magnetic flux through red loop]  = (L</w:t>
      </w:r>
      <w:r>
        <w:rPr>
          <w:rStyle w:val="subscript"/>
        </w:rPr>
        <w:t>e</w:t>
      </w:r>
      <w:r>
        <w:t>dz) i(z)</w:t>
      </w:r>
      <w:r>
        <w:tab/>
      </w:r>
      <w:r>
        <w:tab/>
      </w:r>
      <w:r>
        <w:tab/>
      </w:r>
      <w:r>
        <w:tab/>
      </w:r>
      <w:r>
        <w:tab/>
      </w:r>
      <w:r>
        <w:tab/>
        <w:t>(4.4.6)</w:t>
      </w:r>
    </w:p>
    <w:p w14:paraId="7E78ACFA" w14:textId="77777777" w:rsidR="00356775" w:rsidRDefault="00356775" w:rsidP="00356775"/>
    <w:p w14:paraId="7690EF93" w14:textId="77777777" w:rsidR="00356775" w:rsidRDefault="00356775" w:rsidP="00356775">
      <w:r>
        <w:t>where recall i(z) is the loop current. Now L</w:t>
      </w:r>
      <w:r>
        <w:rPr>
          <w:rStyle w:val="subscript"/>
        </w:rPr>
        <w:t>e</w:t>
      </w:r>
      <w:r>
        <w:t xml:space="preserve"> is the external inductance per unit length of the transmission line. Combining the above and cancelling the dz's we find from (4.4.1) that</w:t>
      </w:r>
    </w:p>
    <w:p w14:paraId="3143C4E0" w14:textId="77777777" w:rsidR="00356775" w:rsidRDefault="00356775" w:rsidP="00356775"/>
    <w:p w14:paraId="0FE4A390" w14:textId="77777777" w:rsidR="00356775" w:rsidRDefault="00356775" w:rsidP="00356775">
      <w:r>
        <w:tab/>
        <w:t>W(z)  = L</w:t>
      </w:r>
      <w:r>
        <w:rPr>
          <w:rStyle w:val="subscript"/>
        </w:rPr>
        <w:t>e</w:t>
      </w:r>
      <w:r>
        <w:t xml:space="preserve"> i(z)</w:t>
      </w:r>
      <w:r>
        <w:tab/>
      </w:r>
      <w:r>
        <w:tab/>
      </w:r>
      <w:r>
        <w:tab/>
      </w:r>
      <w:r>
        <w:tab/>
      </w:r>
      <w:r>
        <w:tab/>
      </w:r>
      <w:r>
        <w:tab/>
      </w:r>
      <w:r>
        <w:tab/>
      </w:r>
      <w:r>
        <w:tab/>
      </w:r>
      <w:r>
        <w:tab/>
      </w:r>
      <w:r>
        <w:tab/>
        <w:t>(4.4.7)</w:t>
      </w:r>
    </w:p>
    <w:p w14:paraId="51638B27" w14:textId="77777777" w:rsidR="00356775" w:rsidRDefault="00356775" w:rsidP="00356775"/>
    <w:p w14:paraId="72DE27B7" w14:textId="77777777" w:rsidR="00356775" w:rsidRPr="00356775" w:rsidRDefault="00356775" w:rsidP="00356775">
      <w:r>
        <w:t>In the context of the red loop bordered by two current carrying "wires", one would refer to L</w:t>
      </w:r>
      <w:r>
        <w:rPr>
          <w:rStyle w:val="subscript"/>
        </w:rPr>
        <w:t>e</w:t>
      </w:r>
      <w:r>
        <w:t xml:space="preserve"> as a mutual inductance, although it is part of the self-inductance of the entire transmission line. </w:t>
      </w:r>
    </w:p>
    <w:p w14:paraId="4FA67B6F" w14:textId="77777777" w:rsidR="00356775" w:rsidRDefault="00356775" w:rsidP="00356775"/>
    <w:p w14:paraId="40DA3727" w14:textId="77777777" w:rsidR="00356775" w:rsidRDefault="00356775" w:rsidP="00356775">
      <w:r>
        <w:t>Therefore, from (4.4.3) we have</w:t>
      </w:r>
    </w:p>
    <w:p w14:paraId="0E82A73E" w14:textId="77777777" w:rsidR="00113C9F" w:rsidRDefault="00113C9F" w:rsidP="00113C9F"/>
    <w:p w14:paraId="4556A15B" w14:textId="77777777" w:rsidR="00113C9F" w:rsidRDefault="00113C9F" w:rsidP="001D35AF">
      <w:pPr>
        <w:tabs>
          <w:tab w:val="left" w:pos="7200"/>
          <w:tab w:val="left" w:pos="7920"/>
          <w:tab w:val="right" w:pos="9270"/>
        </w:tabs>
      </w:pPr>
      <w:r>
        <w:tab/>
        <w:t>L</w:t>
      </w:r>
      <w:r w:rsidRPr="00284D4C">
        <w:rPr>
          <w:rStyle w:val="subscript"/>
        </w:rPr>
        <w:t>e</w:t>
      </w:r>
      <w:r w:rsidR="0039104E">
        <w:t xml:space="preserve"> </w:t>
      </w:r>
      <w:r>
        <w:t>=</w:t>
      </w:r>
      <w:r w:rsidR="0039104E">
        <w:t xml:space="preserve"> </w:t>
      </w:r>
      <w:r>
        <w:t xml:space="preserve"> </w:t>
      </w:r>
      <w:r>
        <w:fldChar w:fldCharType="begin"/>
      </w:r>
      <w:r>
        <w:instrText xml:space="preserve"> EQ \F(</w:instrText>
      </w:r>
      <w:r w:rsidR="00A64EA5">
        <w:instrText>μ</w:instrText>
      </w:r>
      <w:r>
        <w:instrText>,2</w:instrText>
      </w:r>
      <w:r w:rsidR="002C3552" w:rsidRPr="002C3552">
        <w:instrText>π</w:instrText>
      </w:r>
      <w:r>
        <w:instrText xml:space="preserve">)  </w:instrText>
      </w:r>
      <w:r>
        <w:fldChar w:fldCharType="end"/>
      </w:r>
      <w:r>
        <w:t>{</w:t>
      </w:r>
      <w:r w:rsidR="00824BB4" w:rsidRPr="001D0D05">
        <w:rPr>
          <w:color w:val="000000"/>
        </w:rPr>
        <w:fldChar w:fldCharType="begin"/>
      </w:r>
      <w:r w:rsidR="00824BB4" w:rsidRPr="001D0D05">
        <w:rPr>
          <w:color w:val="000000"/>
        </w:rPr>
        <w:instrText>EQ \s\up4( \i \fc\</w:instrText>
      </w:r>
      <w:r w:rsidR="00824BB4" w:rsidRPr="001D0D05">
        <w:rPr>
          <w:rFonts w:ascii="Lucida Sans Unicode" w:hAnsi="Lucida Sans Unicode" w:cs="Lucida Sans Unicode"/>
          <w:color w:val="000000"/>
          <w:sz w:val="32"/>
        </w:rPr>
        <w:instrText>∫</w:instrText>
      </w:r>
      <w:r w:rsidR="00824BB4" w:rsidRPr="001D0D05">
        <w:rPr>
          <w:color w:val="000000"/>
        </w:rPr>
        <w:instrText>\in</w:instrText>
      </w:r>
      <w:r w:rsidR="00824BB4" w:rsidRPr="001D0D05">
        <w:rPr>
          <w:color w:val="000000"/>
          <w:szCs w:val="22"/>
        </w:rPr>
        <w:instrText>(</w:instrText>
      </w:r>
      <w:r w:rsidR="00824BB4">
        <w:rPr>
          <w:b/>
          <w:color w:val="000000"/>
          <w:sz w:val="18"/>
          <w:szCs w:val="18"/>
        </w:rPr>
        <w:instrText>C</w:instrText>
      </w:r>
      <w:r w:rsidR="00824BB4">
        <w:rPr>
          <w:rStyle w:val="subscript"/>
        </w:rPr>
        <w:instrText>1</w:instrText>
      </w:r>
      <w:r w:rsidR="00824BB4" w:rsidRPr="001D0D05">
        <w:rPr>
          <w:b/>
          <w:color w:val="000000"/>
          <w:sz w:val="18"/>
          <w:szCs w:val="18"/>
        </w:rPr>
        <w:instrText xml:space="preserve">, </w:instrText>
      </w:r>
      <w:r w:rsidR="00824BB4">
        <w:rPr>
          <w:b/>
          <w:color w:val="000000"/>
          <w:sz w:val="18"/>
          <w:szCs w:val="18"/>
        </w:rPr>
        <w:instrText xml:space="preserve"> </w:instrText>
      </w:r>
      <w:r w:rsidR="00824BB4" w:rsidRPr="001D0D05">
        <w:rPr>
          <w:color w:val="000000"/>
          <w:szCs w:val="22"/>
        </w:rPr>
        <w:instrText>, )</w:instrText>
      </w:r>
      <w:r w:rsidR="00824BB4" w:rsidRPr="001D0D05">
        <w:rPr>
          <w:color w:val="000000"/>
        </w:rPr>
        <w:instrText>)</w:instrText>
      </w:r>
      <w:r w:rsidR="00824BB4" w:rsidRPr="001D0D05">
        <w:rPr>
          <w:color w:val="000000"/>
        </w:rPr>
        <w:fldChar w:fldCharType="separate"/>
      </w:r>
      <w:r w:rsidR="00824BB4" w:rsidRPr="001D0D05">
        <w:rPr>
          <w:b/>
          <w:noProof/>
          <w:color w:val="000000"/>
        </w:rPr>
        <w:t>!Syntax Error, I</w:t>
      </w:r>
      <w:r w:rsidR="00824BB4" w:rsidRPr="001D0D05">
        <w:rPr>
          <w:color w:val="000000"/>
        </w:rPr>
        <w:fldChar w:fldCharType="end"/>
      </w:r>
      <w:r w:rsidR="00824BB4">
        <w:t>dx' dy' b</w:t>
      </w:r>
      <w:r w:rsidR="00824BB4">
        <w:rPr>
          <w:rStyle w:val="subscript"/>
        </w:rPr>
        <w:t>1</w:t>
      </w:r>
      <w:r w:rsidR="00824BB4">
        <w:t xml:space="preserve">(x',y') </w:t>
      </w:r>
      <w:r>
        <w:t>ln(s2/s1)</w:t>
      </w:r>
      <w:r w:rsidR="0039104E">
        <w:t xml:space="preserve"> </w:t>
      </w:r>
      <w:r>
        <w:t>-</w:t>
      </w:r>
      <w:r w:rsidR="00824BB4" w:rsidRPr="001D0D05">
        <w:rPr>
          <w:color w:val="000000"/>
        </w:rPr>
        <w:fldChar w:fldCharType="begin"/>
      </w:r>
      <w:r w:rsidR="00824BB4" w:rsidRPr="001D0D05">
        <w:rPr>
          <w:color w:val="000000"/>
        </w:rPr>
        <w:instrText>EQ \s\up4( \i \fc\</w:instrText>
      </w:r>
      <w:r w:rsidR="00824BB4" w:rsidRPr="001D0D05">
        <w:rPr>
          <w:rFonts w:ascii="Lucida Sans Unicode" w:hAnsi="Lucida Sans Unicode" w:cs="Lucida Sans Unicode"/>
          <w:color w:val="000000"/>
          <w:sz w:val="32"/>
        </w:rPr>
        <w:instrText>∫</w:instrText>
      </w:r>
      <w:r w:rsidR="00824BB4" w:rsidRPr="001D0D05">
        <w:rPr>
          <w:color w:val="000000"/>
        </w:rPr>
        <w:instrText>\in</w:instrText>
      </w:r>
      <w:r w:rsidR="00824BB4" w:rsidRPr="001D0D05">
        <w:rPr>
          <w:color w:val="000000"/>
          <w:szCs w:val="22"/>
        </w:rPr>
        <w:instrText>(</w:instrText>
      </w:r>
      <w:r w:rsidR="00824BB4">
        <w:rPr>
          <w:b/>
          <w:color w:val="000000"/>
          <w:sz w:val="18"/>
          <w:szCs w:val="18"/>
        </w:rPr>
        <w:instrText>C</w:instrText>
      </w:r>
      <w:r w:rsidR="00824BB4">
        <w:rPr>
          <w:rStyle w:val="subscript"/>
        </w:rPr>
        <w:instrText>2</w:instrText>
      </w:r>
      <w:r w:rsidR="00824BB4" w:rsidRPr="001D0D05">
        <w:rPr>
          <w:b/>
          <w:color w:val="000000"/>
          <w:sz w:val="18"/>
          <w:szCs w:val="18"/>
        </w:rPr>
        <w:instrText xml:space="preserve">, </w:instrText>
      </w:r>
      <w:r w:rsidR="00824BB4">
        <w:rPr>
          <w:b/>
          <w:color w:val="000000"/>
          <w:sz w:val="18"/>
          <w:szCs w:val="18"/>
        </w:rPr>
        <w:instrText xml:space="preserve"> </w:instrText>
      </w:r>
      <w:r w:rsidR="00824BB4" w:rsidRPr="001D0D05">
        <w:rPr>
          <w:color w:val="000000"/>
          <w:szCs w:val="22"/>
        </w:rPr>
        <w:instrText>, )</w:instrText>
      </w:r>
      <w:r w:rsidR="00824BB4" w:rsidRPr="001D0D05">
        <w:rPr>
          <w:color w:val="000000"/>
        </w:rPr>
        <w:instrText>)</w:instrText>
      </w:r>
      <w:r w:rsidR="00824BB4" w:rsidRPr="001D0D05">
        <w:rPr>
          <w:color w:val="000000"/>
        </w:rPr>
        <w:fldChar w:fldCharType="separate"/>
      </w:r>
      <w:r w:rsidR="00824BB4" w:rsidRPr="001D0D05">
        <w:rPr>
          <w:b/>
          <w:noProof/>
          <w:color w:val="000000"/>
        </w:rPr>
        <w:t>!Syntax Error, I</w:t>
      </w:r>
      <w:r w:rsidR="00824BB4" w:rsidRPr="001D0D05">
        <w:rPr>
          <w:color w:val="000000"/>
        </w:rPr>
        <w:fldChar w:fldCharType="end"/>
      </w:r>
      <w:r w:rsidR="00824BB4">
        <w:t>dx' dy' b</w:t>
      </w:r>
      <w:r w:rsidR="00824BB4">
        <w:rPr>
          <w:rStyle w:val="subscript"/>
        </w:rPr>
        <w:t>2</w:t>
      </w:r>
      <w:r w:rsidR="00824BB4">
        <w:t xml:space="preserve">(x',y') </w:t>
      </w:r>
      <w:r>
        <w:t>ln(s2/s1)</w:t>
      </w:r>
      <w:r w:rsidR="0039104E">
        <w:t xml:space="preserve">  </w:t>
      </w:r>
      <w:r>
        <w:t>}</w:t>
      </w:r>
      <w:r>
        <w:tab/>
      </w:r>
      <w:r>
        <w:tab/>
      </w:r>
      <w:r w:rsidR="00115114">
        <w:tab/>
      </w:r>
      <w:r>
        <w:t>(</w:t>
      </w:r>
      <w:r w:rsidR="006D186C">
        <w:t>4.4.</w:t>
      </w:r>
      <w:r w:rsidR="00356775">
        <w:t>8</w:t>
      </w:r>
      <w:r>
        <w:t>)</w:t>
      </w:r>
    </w:p>
    <w:p w14:paraId="277903DD" w14:textId="77777777" w:rsidR="00113C9F" w:rsidRDefault="00113C9F" w:rsidP="00113C9F"/>
    <w:p w14:paraId="68960D06" w14:textId="77777777" w:rsidR="00113C9F" w:rsidRDefault="00113C9F" w:rsidP="00113C9F">
      <w:r>
        <w:t>As noted in the V(z) discussion, if we do not assume the transmission line limit, we end up with a transmission line described by several "inductive moments" in addition to (</w:t>
      </w:r>
      <w:r w:rsidR="00BC3DFA">
        <w:t>4.4.</w:t>
      </w:r>
      <w:r w:rsidR="00356775">
        <w:t>8</w:t>
      </w:r>
      <w:r w:rsidR="00BC3DFA">
        <w:t>)</w:t>
      </w:r>
      <w:r>
        <w:t xml:space="preserve">. These are the coefficients of the derivatives of i(z), that is, we have a situation similar to </w:t>
      </w:r>
      <w:r w:rsidR="00BC3DFA">
        <w:t>(4.1.13)</w:t>
      </w:r>
      <w:r>
        <w:t>. As before,</w:t>
      </w:r>
      <w:r w:rsidR="0039104E">
        <w:t xml:space="preserve"> </w:t>
      </w:r>
      <w:r>
        <w:t xml:space="preserve">we steer clear of this situation and cling happily to the transmission line limit. </w:t>
      </w:r>
    </w:p>
    <w:p w14:paraId="5F7E93EB" w14:textId="77777777" w:rsidR="00113C9F" w:rsidRDefault="00113C9F" w:rsidP="00113C9F"/>
    <w:p w14:paraId="15FD7810" w14:textId="77777777" w:rsidR="00113C9F" w:rsidRDefault="00113C9F" w:rsidP="00113C9F">
      <w:r>
        <w:rPr>
          <w:b/>
        </w:rPr>
        <w:t xml:space="preserve">Observation </w:t>
      </w:r>
      <w:r>
        <w:t>:</w:t>
      </w:r>
      <w:r w:rsidR="0039104E">
        <w:t xml:space="preserve"> </w:t>
      </w:r>
      <w:r>
        <w:t xml:space="preserve">If the dielectric between the conductors has any kind of </w:t>
      </w:r>
      <w:r w:rsidR="00BC3DFA">
        <w:t>hysteresis</w:t>
      </w:r>
      <w:r>
        <w:t xml:space="preserve">, which is not usual for a dielectric, this would be reflected by </w:t>
      </w:r>
      <w:r w:rsidR="00507068" w:rsidRPr="00507068">
        <w:t>μ</w:t>
      </w:r>
      <w:r>
        <w:rPr>
          <w:rFonts w:ascii="Symbol" w:hAnsi="Symbol"/>
        </w:rPr>
        <w:t></w:t>
      </w:r>
      <w:r w:rsidR="002C3552" w:rsidRPr="002C3552">
        <w:t>ω</w:t>
      </w:r>
      <w:r>
        <w:rPr>
          <w:rFonts w:ascii="Symbol" w:hAnsi="Symbol"/>
        </w:rPr>
        <w:t></w:t>
      </w:r>
      <w:r w:rsidR="0039104E">
        <w:t xml:space="preserve"> </w:t>
      </w:r>
      <w:r>
        <w:t>in (</w:t>
      </w:r>
      <w:r w:rsidR="00BC3DFA">
        <w:t>4.4.</w:t>
      </w:r>
      <w:r w:rsidR="00356775">
        <w:t>8</w:t>
      </w:r>
      <w:r>
        <w:t>) being complex.</w:t>
      </w:r>
      <w:r w:rsidR="0039104E">
        <w:t xml:space="preserve"> </w:t>
      </w:r>
      <w:r>
        <w:t>In this case, L</w:t>
      </w:r>
      <w:r w:rsidRPr="00284D4C">
        <w:rPr>
          <w:rStyle w:val="subscript"/>
        </w:rPr>
        <w:t>e</w:t>
      </w:r>
      <w:r>
        <w:t xml:space="preserve"> has a slight imaginary part which we interpret as a resistive loss effect due to the </w:t>
      </w:r>
      <w:r w:rsidR="00BC3DFA">
        <w:t>hysteresis</w:t>
      </w:r>
      <w:r>
        <w:t>.</w:t>
      </w:r>
      <w:r w:rsidR="0039104E">
        <w:t xml:space="preserve"> </w:t>
      </w:r>
      <w:r>
        <w:t>In general, we shall consider L</w:t>
      </w:r>
      <w:r w:rsidRPr="00284D4C">
        <w:rPr>
          <w:rStyle w:val="subscript"/>
        </w:rPr>
        <w:t>e</w:t>
      </w:r>
      <w:r>
        <w:t xml:space="preserve"> to be completely real. </w:t>
      </w:r>
    </w:p>
    <w:p w14:paraId="37F3C18C" w14:textId="77777777" w:rsidR="00113C9F" w:rsidRDefault="00113C9F" w:rsidP="00113C9F"/>
    <w:p w14:paraId="1D54F97E" w14:textId="77777777" w:rsidR="00113C9F" w:rsidRDefault="00113C9F" w:rsidP="0025374D">
      <w:pPr>
        <w:pStyle w:val="Heading3"/>
      </w:pPr>
      <w:bookmarkStart w:id="72" w:name="_Toc372992120"/>
      <w:r>
        <w:t>4.5 The Classic Transmission Line Equations</w:t>
      </w:r>
      <w:bookmarkEnd w:id="72"/>
      <w:r>
        <w:t xml:space="preserve"> </w:t>
      </w:r>
    </w:p>
    <w:p w14:paraId="5FF4243F" w14:textId="77777777" w:rsidR="00113C9F" w:rsidRDefault="00113C9F" w:rsidP="00113C9F"/>
    <w:p w14:paraId="341F7E0C" w14:textId="77777777" w:rsidR="00113C9F" w:rsidRDefault="00113C9F" w:rsidP="00113C9F">
      <w:r>
        <w:t xml:space="preserve">The results of the previous sections of this chapter may be succinctly summarized as: </w:t>
      </w:r>
    </w:p>
    <w:p w14:paraId="3733612F" w14:textId="77777777" w:rsidR="00113C9F" w:rsidRDefault="00113C9F" w:rsidP="00113C9F"/>
    <w:p w14:paraId="49242536" w14:textId="77777777" w:rsidR="009B4E22" w:rsidRDefault="00113C9F" w:rsidP="001D35AF">
      <w:pPr>
        <w:tabs>
          <w:tab w:val="left" w:pos="7200"/>
          <w:tab w:val="left" w:pos="7920"/>
          <w:tab w:val="right" w:pos="9270"/>
        </w:tabs>
      </w:pPr>
      <w:r>
        <w:tab/>
        <w:t>q</w:t>
      </w:r>
      <w:r w:rsidRPr="00284D4C">
        <w:rPr>
          <w:rStyle w:val="subscript"/>
        </w:rPr>
        <w:t>eff</w:t>
      </w:r>
      <w:r>
        <w:t>(z) = C' V(z)</w:t>
      </w:r>
      <w:r w:rsidR="0039104E">
        <w:t xml:space="preserve">  </w:t>
      </w:r>
      <w:r w:rsidR="009B4E22">
        <w:t xml:space="preserve"> or</w:t>
      </w:r>
      <w:r w:rsidR="009B4E22">
        <w:tab/>
        <w:t xml:space="preserve"> q(z) = C V(z) </w:t>
      </w:r>
      <w:r>
        <w:tab/>
      </w:r>
    </w:p>
    <w:p w14:paraId="0AB459FE" w14:textId="77777777" w:rsidR="009B4E22" w:rsidRDefault="009B4E22" w:rsidP="001D35AF">
      <w:pPr>
        <w:tabs>
          <w:tab w:val="left" w:pos="7200"/>
          <w:tab w:val="left" w:pos="7920"/>
          <w:tab w:val="right" w:pos="9270"/>
        </w:tabs>
      </w:pPr>
    </w:p>
    <w:p w14:paraId="43ED22CA" w14:textId="77777777" w:rsidR="00113C9F" w:rsidRDefault="009B4E22" w:rsidP="001D35AF">
      <w:pPr>
        <w:tabs>
          <w:tab w:val="left" w:pos="7200"/>
          <w:tab w:val="left" w:pos="7920"/>
          <w:tab w:val="right" w:pos="9270"/>
        </w:tabs>
      </w:pPr>
      <w:r>
        <w:tab/>
      </w:r>
      <w:r w:rsidR="00113C9F">
        <w:t>W(z) = L</w:t>
      </w:r>
      <w:r w:rsidR="00113C9F" w:rsidRPr="00284D4C">
        <w:rPr>
          <w:rStyle w:val="subscript"/>
        </w:rPr>
        <w:t>e</w:t>
      </w:r>
      <w:r w:rsidR="0039104E">
        <w:t xml:space="preserve"> </w:t>
      </w:r>
      <w:r w:rsidR="00113C9F">
        <w:t>i(z)</w:t>
      </w:r>
      <w:r w:rsidR="00113C9F">
        <w:tab/>
      </w:r>
      <w:r w:rsidR="00113C9F">
        <w:tab/>
      </w:r>
      <w:r w:rsidR="00113C9F">
        <w:tab/>
      </w:r>
      <w:r w:rsidR="00113C9F">
        <w:tab/>
      </w:r>
      <w:r w:rsidR="00115114">
        <w:tab/>
      </w:r>
      <w:r>
        <w:tab/>
      </w:r>
      <w:r>
        <w:tab/>
      </w:r>
      <w:r>
        <w:tab/>
      </w:r>
      <w:r>
        <w:tab/>
      </w:r>
      <w:r>
        <w:tab/>
      </w:r>
      <w:r w:rsidR="00113C9F">
        <w:t>(</w:t>
      </w:r>
      <w:r w:rsidR="006D186C">
        <w:t>4.5.</w:t>
      </w:r>
      <w:r w:rsidR="00113C9F">
        <w:t>1)</w:t>
      </w:r>
    </w:p>
    <w:p w14:paraId="7B5C7E17" w14:textId="77777777" w:rsidR="00113C9F" w:rsidRDefault="00113C9F" w:rsidP="00113C9F"/>
    <w:p w14:paraId="265E28F9" w14:textId="77777777" w:rsidR="00113C9F" w:rsidRDefault="00113C9F" w:rsidP="00113C9F">
      <w:r>
        <w:t xml:space="preserve">where C' is given by </w:t>
      </w:r>
      <w:r w:rsidR="00BC3DFA">
        <w:t>(4.2.8)</w:t>
      </w:r>
      <w:r>
        <w:t xml:space="preserve"> and L</w:t>
      </w:r>
      <w:r w:rsidRPr="00284D4C">
        <w:rPr>
          <w:rStyle w:val="subscript"/>
        </w:rPr>
        <w:t>e</w:t>
      </w:r>
      <w:r>
        <w:t xml:space="preserve"> by </w:t>
      </w:r>
      <w:r w:rsidR="00BC3DFA">
        <w:t>(4.4.</w:t>
      </w:r>
      <w:r w:rsidR="009B4E22">
        <w:t>8</w:t>
      </w:r>
      <w:r w:rsidR="00BC3DFA">
        <w:t>)</w:t>
      </w:r>
      <w:r>
        <w:t>.</w:t>
      </w:r>
      <w:r w:rsidR="0039104E">
        <w:t xml:space="preserve"> </w:t>
      </w:r>
      <w:r>
        <w:t>Notice that we have made no assumptions whatsoever about the cross-sectional shape of the transmission line.</w:t>
      </w:r>
      <w:r w:rsidR="0039104E">
        <w:t xml:space="preserve"> </w:t>
      </w:r>
      <w:r>
        <w:t xml:space="preserve">We have only assumed that the transverse dimensions are small compared to the wavelength </w:t>
      </w:r>
      <w:r w:rsidR="00A020C0" w:rsidRPr="00A020C0">
        <w:t>λ</w:t>
      </w:r>
      <w:r>
        <w:t xml:space="preserve"> that corresponds to </w:t>
      </w:r>
      <w:r w:rsidR="002C3552" w:rsidRPr="002C3552">
        <w:t>β</w:t>
      </w:r>
      <w:r>
        <w:t xml:space="preserve"> -- this was the transmission line limit. </w:t>
      </w:r>
    </w:p>
    <w:p w14:paraId="0556B29A" w14:textId="77777777" w:rsidR="00113C9F" w:rsidRDefault="00113C9F" w:rsidP="00113C9F"/>
    <w:p w14:paraId="6A0E5EC3" w14:textId="77777777" w:rsidR="00113C9F" w:rsidRDefault="00113C9F" w:rsidP="00113C9F">
      <w:r>
        <w:t xml:space="preserve">There are two equations from Chapter 1 which we now wish to press into service: </w:t>
      </w:r>
    </w:p>
    <w:p w14:paraId="44564E1C" w14:textId="77777777" w:rsidR="00113C9F" w:rsidRDefault="00113C9F" w:rsidP="00113C9F"/>
    <w:p w14:paraId="3DFF57E5" w14:textId="77777777" w:rsidR="00113C9F" w:rsidRDefault="00113C9F" w:rsidP="001D35AF">
      <w:pPr>
        <w:tabs>
          <w:tab w:val="left" w:pos="7200"/>
          <w:tab w:val="left" w:pos="7920"/>
          <w:tab w:val="right" w:pos="9270"/>
        </w:tabs>
      </w:pPr>
      <w:r>
        <w:tab/>
      </w:r>
      <w:r>
        <w:rPr>
          <w:b/>
        </w:rPr>
        <w:t>E</w:t>
      </w:r>
      <w:r w:rsidR="0039104E">
        <w:t xml:space="preserve"> </w:t>
      </w:r>
      <w:r>
        <w:t xml:space="preserve">= - </w:t>
      </w:r>
      <w:r w:rsidR="007D150D" w:rsidRPr="007D150D">
        <w:t>grad</w:t>
      </w:r>
      <w:r>
        <w:t xml:space="preserve"> </w:t>
      </w:r>
      <w:r w:rsidR="002C3552" w:rsidRPr="002C3552">
        <w:t>φ</w:t>
      </w:r>
      <w:r>
        <w:t xml:space="preserve"> - </w:t>
      </w:r>
      <w:r w:rsidR="00A020C0" w:rsidRPr="00A020C0">
        <w:t>∂</w:t>
      </w:r>
      <w:r>
        <w:rPr>
          <w:b/>
        </w:rPr>
        <w:t>A</w:t>
      </w:r>
      <w:r>
        <w:t>/</w:t>
      </w:r>
      <w:r w:rsidR="00A020C0" w:rsidRPr="00A020C0">
        <w:t>∂</w:t>
      </w:r>
      <w:r w:rsidR="00824BB4">
        <w:t>t</w:t>
      </w:r>
      <w:r w:rsidR="00824BB4">
        <w:tab/>
      </w:r>
      <w:r w:rsidR="00824BB4">
        <w:tab/>
      </w:r>
      <w:r>
        <w:t xml:space="preserve">div </w:t>
      </w:r>
      <w:r>
        <w:rPr>
          <w:b/>
        </w:rPr>
        <w:t>A</w:t>
      </w:r>
      <w:r w:rsidR="0039104E">
        <w:t xml:space="preserve"> </w:t>
      </w:r>
      <w:r>
        <w:t>=</w:t>
      </w:r>
      <w:r w:rsidR="0039104E" w:rsidRPr="00050CB7">
        <w:rPr>
          <w:color w:val="FF0000"/>
        </w:rPr>
        <w:t xml:space="preserve"> </w:t>
      </w:r>
      <w:r w:rsidRPr="00050CB7">
        <w:rPr>
          <w:color w:val="FF0000"/>
        </w:rPr>
        <w:t>-</w:t>
      </w:r>
      <w:r w:rsidR="0039104E" w:rsidRPr="00050CB7">
        <w:rPr>
          <w:color w:val="FF0000"/>
        </w:rPr>
        <w:t xml:space="preserve"> </w:t>
      </w:r>
      <w:r w:rsidR="00507068" w:rsidRPr="00050CB7">
        <w:rPr>
          <w:color w:val="FF0000"/>
        </w:rPr>
        <w:t>σ</w:t>
      </w:r>
      <w:r w:rsidRPr="00050CB7">
        <w:rPr>
          <w:color w:val="FF0000"/>
        </w:rPr>
        <w:t xml:space="preserve"> </w:t>
      </w:r>
      <w:r w:rsidR="00A64EA5" w:rsidRPr="00050CB7">
        <w:rPr>
          <w:color w:val="FF0000"/>
        </w:rPr>
        <w:t>μ</w:t>
      </w:r>
      <w:r w:rsidRPr="00050CB7">
        <w:rPr>
          <w:color w:val="FF0000"/>
        </w:rPr>
        <w:t xml:space="preserve"> </w:t>
      </w:r>
      <w:r w:rsidR="002C3552" w:rsidRPr="00050CB7">
        <w:rPr>
          <w:color w:val="FF0000"/>
        </w:rPr>
        <w:t>φ</w:t>
      </w:r>
      <w:r w:rsidR="0039104E" w:rsidRPr="00050CB7">
        <w:rPr>
          <w:color w:val="FF0000"/>
        </w:rPr>
        <w:t xml:space="preserve"> </w:t>
      </w:r>
      <w:r>
        <w:t>-</w:t>
      </w:r>
      <w:r w:rsidR="0039104E">
        <w:t xml:space="preserve"> </w:t>
      </w:r>
      <w:r>
        <w:t xml:space="preserve"> </w:t>
      </w:r>
      <w:r>
        <w:fldChar w:fldCharType="begin"/>
      </w:r>
      <w:r>
        <w:instrText xml:space="preserve"> EQ \F(</w:instrText>
      </w:r>
      <w:r w:rsidR="00507068" w:rsidRPr="00507068">
        <w:instrText>με</w:instrText>
      </w:r>
      <w:r>
        <w:instrText>,c</w:instrText>
      </w:r>
      <w:r w:rsidRPr="00ED6797">
        <w:rPr>
          <w:rStyle w:val="superscript"/>
        </w:rPr>
        <w:instrText>2</w:instrText>
      </w:r>
      <w:r>
        <w:instrText>) \F(</w:instrText>
      </w:r>
      <w:r w:rsidR="00A020C0" w:rsidRPr="00A020C0">
        <w:instrText>∂</w:instrText>
      </w:r>
      <w:r w:rsidR="00B5566A" w:rsidRPr="00B5566A">
        <w:instrText>φ</w:instrText>
      </w:r>
      <w:r>
        <w:instrText>,</w:instrText>
      </w:r>
      <w:r w:rsidR="00A020C0" w:rsidRPr="00A020C0">
        <w:instrText>∂</w:instrText>
      </w:r>
      <w:r>
        <w:instrText xml:space="preserve">t)  </w:instrText>
      </w:r>
      <w:r>
        <w:fldChar w:fldCharType="end"/>
      </w:r>
      <w:r>
        <w:tab/>
      </w:r>
      <w:r w:rsidR="00050CB7" w:rsidRPr="00050CB7">
        <w:rPr>
          <w:color w:val="FF0000"/>
        </w:rPr>
        <w:t>delete red term</w:t>
      </w:r>
      <w:r>
        <w:tab/>
      </w:r>
      <w:r>
        <w:tab/>
      </w:r>
      <w:r w:rsidR="00355542">
        <w:tab/>
      </w:r>
      <w:r>
        <w:t>(</w:t>
      </w:r>
      <w:r w:rsidR="006D186C">
        <w:t>4.5.</w:t>
      </w:r>
      <w:r>
        <w:t>2)</w:t>
      </w:r>
    </w:p>
    <w:p w14:paraId="07DBD039" w14:textId="77777777" w:rsidR="00113C9F" w:rsidRDefault="00113C9F" w:rsidP="00113C9F"/>
    <w:p w14:paraId="16CFE0FE" w14:textId="77777777" w:rsidR="00113C9F" w:rsidRDefault="00113C9F" w:rsidP="00113C9F">
      <w:r>
        <w:t xml:space="preserve">If we regard </w:t>
      </w:r>
      <w:r>
        <w:rPr>
          <w:b/>
        </w:rPr>
        <w:t>B</w:t>
      </w:r>
      <w:r>
        <w:t xml:space="preserve"> = </w:t>
      </w:r>
      <w:r w:rsidR="007D150D" w:rsidRPr="007D150D">
        <w:t>curl</w:t>
      </w:r>
      <w:r>
        <w:t xml:space="preserve"> </w:t>
      </w:r>
      <w:r>
        <w:rPr>
          <w:b/>
        </w:rPr>
        <w:t>A</w:t>
      </w:r>
      <w:r>
        <w:t xml:space="preserve"> as the definition of </w:t>
      </w:r>
      <w:r>
        <w:rPr>
          <w:b/>
        </w:rPr>
        <w:t>A</w:t>
      </w:r>
      <w:r>
        <w:t xml:space="preserve">, then the first equation above can be regarded as the definition of </w:t>
      </w:r>
      <w:r w:rsidR="002C3552" w:rsidRPr="002C3552">
        <w:t>φ</w:t>
      </w:r>
      <w:r>
        <w:t>.</w:t>
      </w:r>
      <w:r w:rsidR="0039104E">
        <w:t xml:space="preserve"> </w:t>
      </w:r>
      <w:r>
        <w:t>The second equati</w:t>
      </w:r>
      <w:r w:rsidR="009522DA">
        <w:t>on above is our "modified Loren</w:t>
      </w:r>
      <w:r>
        <w:t>z gauge" condition.</w:t>
      </w:r>
      <w:r w:rsidR="0039104E">
        <w:t xml:space="preserve"> </w:t>
      </w:r>
      <w:r>
        <w:t>In the frequency domain these equations become</w:t>
      </w:r>
    </w:p>
    <w:p w14:paraId="3FF73249" w14:textId="77777777" w:rsidR="00113C9F" w:rsidRDefault="00113C9F" w:rsidP="00113C9F"/>
    <w:p w14:paraId="0950F556" w14:textId="77777777" w:rsidR="00113C9F" w:rsidRDefault="00113C9F" w:rsidP="001D35AF">
      <w:pPr>
        <w:tabs>
          <w:tab w:val="left" w:pos="7200"/>
          <w:tab w:val="left" w:pos="7920"/>
          <w:tab w:val="right" w:pos="9270"/>
        </w:tabs>
      </w:pPr>
      <w:r>
        <w:tab/>
      </w:r>
      <w:r>
        <w:rPr>
          <w:b/>
        </w:rPr>
        <w:t>E</w:t>
      </w:r>
      <w:r w:rsidR="0039104E">
        <w:t xml:space="preserve"> </w:t>
      </w:r>
      <w:r>
        <w:t xml:space="preserve">= - </w:t>
      </w:r>
      <w:r w:rsidR="007D150D" w:rsidRPr="007D150D">
        <w:t>grad</w:t>
      </w:r>
      <w:r>
        <w:t xml:space="preserve"> </w:t>
      </w:r>
      <w:r w:rsidR="002C3552" w:rsidRPr="002C3552">
        <w:t>φ</w:t>
      </w:r>
      <w:r>
        <w:t xml:space="preserve"> - j</w:t>
      </w:r>
      <w:r w:rsidR="002C3552" w:rsidRPr="002C3552">
        <w:t>ω</w:t>
      </w:r>
      <w:r>
        <w:rPr>
          <w:b/>
        </w:rPr>
        <w:t>A</w:t>
      </w:r>
      <w:r>
        <w:tab/>
      </w:r>
      <w:r>
        <w:tab/>
      </w:r>
      <w:r w:rsidR="00824BB4">
        <w:tab/>
      </w:r>
      <w:r>
        <w:t xml:space="preserve">div </w:t>
      </w:r>
      <w:r>
        <w:rPr>
          <w:b/>
        </w:rPr>
        <w:t>A</w:t>
      </w:r>
      <w:r w:rsidR="0039104E">
        <w:rPr>
          <w:b/>
        </w:rPr>
        <w:t xml:space="preserve"> </w:t>
      </w:r>
      <w:r>
        <w:t>=</w:t>
      </w:r>
      <w:r w:rsidR="0039104E">
        <w:t xml:space="preserve"> </w:t>
      </w:r>
      <w:r>
        <w:t>-</w:t>
      </w:r>
      <w:r w:rsidR="0039104E">
        <w:t xml:space="preserve"> </w:t>
      </w:r>
      <w:r>
        <w:t>j (</w:t>
      </w:r>
      <w:r w:rsidR="002C3552" w:rsidRPr="002C3552">
        <w:t>β</w:t>
      </w:r>
      <w:r w:rsidRPr="00ED6797">
        <w:rPr>
          <w:rStyle w:val="superscript"/>
        </w:rPr>
        <w:t>2</w:t>
      </w:r>
      <w:r>
        <w:t>/</w:t>
      </w:r>
      <w:r w:rsidR="002C3552" w:rsidRPr="002C3552">
        <w:t>ω</w:t>
      </w:r>
      <w:r>
        <w:rPr>
          <w:rFonts w:ascii="Symbol" w:hAnsi="Symbol"/>
        </w:rPr>
        <w:t></w:t>
      </w:r>
      <w:r>
        <w:rPr>
          <w:rFonts w:ascii="Symbol" w:hAnsi="Symbol"/>
        </w:rPr>
        <w:t></w:t>
      </w:r>
      <w:r w:rsidR="002C3552" w:rsidRPr="002C3552">
        <w:t>φ</w:t>
      </w:r>
      <w:r>
        <w:rPr>
          <w:rFonts w:ascii="Symbol" w:hAnsi="Symbol"/>
        </w:rPr>
        <w:tab/>
      </w:r>
      <w:r>
        <w:rPr>
          <w:rFonts w:ascii="Symbol" w:hAnsi="Symbol"/>
        </w:rPr>
        <w:tab/>
      </w:r>
      <w:r>
        <w:rPr>
          <w:rFonts w:ascii="Symbol" w:hAnsi="Symbol"/>
        </w:rPr>
        <w:tab/>
      </w:r>
      <w:r>
        <w:tab/>
      </w:r>
      <w:r>
        <w:tab/>
        <w:t>(</w:t>
      </w:r>
      <w:r w:rsidR="006D186C">
        <w:t>4.5.</w:t>
      </w:r>
      <w:r>
        <w:t>3)</w:t>
      </w:r>
    </w:p>
    <w:p w14:paraId="01E09D6B" w14:textId="77777777" w:rsidR="00113C9F" w:rsidRDefault="00113C9F" w:rsidP="00113C9F">
      <w:pPr>
        <w:rPr>
          <w:rFonts w:ascii="Symbol" w:hAnsi="Symbol"/>
        </w:rPr>
      </w:pPr>
    </w:p>
    <w:p w14:paraId="2103B5B0" w14:textId="77777777" w:rsidR="00113C9F" w:rsidRDefault="00113C9F" w:rsidP="00113C9F">
      <w:r>
        <w:t xml:space="preserve">Since </w:t>
      </w:r>
      <w:r w:rsidRPr="00BC3DFA">
        <w:rPr>
          <w:b/>
        </w:rPr>
        <w:t>A</w:t>
      </w:r>
      <w:r>
        <w:t xml:space="preserve"> has only component A</w:t>
      </w:r>
      <w:r w:rsidRPr="00284D4C">
        <w:rPr>
          <w:rStyle w:val="subscript"/>
        </w:rPr>
        <w:t>z</w:t>
      </w:r>
      <w:r>
        <w:t xml:space="preserve">, these equations become, </w:t>
      </w:r>
    </w:p>
    <w:p w14:paraId="265DF40A" w14:textId="77777777" w:rsidR="00113C9F" w:rsidRDefault="00113C9F" w:rsidP="00113C9F"/>
    <w:p w14:paraId="7D67D89B" w14:textId="77777777" w:rsidR="00113C9F" w:rsidRDefault="00113C9F" w:rsidP="001D35AF">
      <w:pPr>
        <w:tabs>
          <w:tab w:val="left" w:pos="7200"/>
          <w:tab w:val="left" w:pos="7920"/>
          <w:tab w:val="right" w:pos="9270"/>
        </w:tabs>
        <w:rPr>
          <w:rFonts w:ascii="Symbol" w:hAnsi="Symbol"/>
        </w:rPr>
      </w:pPr>
      <w:r>
        <w:tab/>
        <w:t>E</w:t>
      </w:r>
      <w:r w:rsidRPr="00284D4C">
        <w:rPr>
          <w:rStyle w:val="subscript"/>
        </w:rPr>
        <w:t>z</w:t>
      </w:r>
      <w:r>
        <w:t xml:space="preserve"> = -</w:t>
      </w:r>
      <w:r w:rsidR="00824BB4">
        <w:t xml:space="preserve"> </w:t>
      </w:r>
      <w:r w:rsidR="00A020C0" w:rsidRPr="00A020C0">
        <w:t>∂</w:t>
      </w:r>
      <w:r w:rsidR="002C3552" w:rsidRPr="002C3552">
        <w:t>φ</w:t>
      </w:r>
      <w:r>
        <w:t>/</w:t>
      </w:r>
      <w:r w:rsidR="00A020C0" w:rsidRPr="00A020C0">
        <w:t>∂</w:t>
      </w:r>
      <w:r>
        <w:t>z</w:t>
      </w:r>
      <w:r w:rsidR="0039104E">
        <w:t xml:space="preserve"> </w:t>
      </w:r>
      <w:r>
        <w:t>- j</w:t>
      </w:r>
      <w:r w:rsidR="002C3552" w:rsidRPr="002C3552">
        <w:t>ω</w:t>
      </w:r>
      <w:r>
        <w:t>A</w:t>
      </w:r>
      <w:r w:rsidRPr="00284D4C">
        <w:rPr>
          <w:rStyle w:val="subscript"/>
        </w:rPr>
        <w:t>z</w:t>
      </w:r>
      <w:r>
        <w:tab/>
      </w:r>
      <w:r>
        <w:tab/>
      </w:r>
      <w:r w:rsidR="00824BB4">
        <w:tab/>
      </w:r>
      <w:r w:rsidR="00A020C0" w:rsidRPr="00A020C0">
        <w:t>∂</w:t>
      </w:r>
      <w:r>
        <w:t>A</w:t>
      </w:r>
      <w:r w:rsidRPr="00284D4C">
        <w:rPr>
          <w:rStyle w:val="subscript"/>
        </w:rPr>
        <w:t>z</w:t>
      </w:r>
      <w:r>
        <w:t>/</w:t>
      </w:r>
      <w:r w:rsidR="00A020C0" w:rsidRPr="00A020C0">
        <w:t>∂</w:t>
      </w:r>
      <w:r>
        <w:t>z =</w:t>
      </w:r>
      <w:r w:rsidR="0039104E">
        <w:t xml:space="preserve"> </w:t>
      </w:r>
      <w:r>
        <w:t>-</w:t>
      </w:r>
      <w:r w:rsidR="0039104E">
        <w:t xml:space="preserve"> </w:t>
      </w:r>
      <w:r>
        <w:t>j (</w:t>
      </w:r>
      <w:r w:rsidR="002C3552" w:rsidRPr="002C3552">
        <w:t>β</w:t>
      </w:r>
      <w:r w:rsidRPr="00ED6797">
        <w:rPr>
          <w:rStyle w:val="superscript"/>
        </w:rPr>
        <w:t>2</w:t>
      </w:r>
      <w:r>
        <w:t>/</w:t>
      </w:r>
      <w:r w:rsidR="002C3552" w:rsidRPr="002C3552">
        <w:t>ω</w:t>
      </w:r>
      <w:r>
        <w:rPr>
          <w:rFonts w:ascii="Symbol" w:hAnsi="Symbol"/>
        </w:rPr>
        <w:t></w:t>
      </w:r>
      <w:r>
        <w:rPr>
          <w:rFonts w:ascii="Symbol" w:hAnsi="Symbol"/>
        </w:rPr>
        <w:t></w:t>
      </w:r>
      <w:r w:rsidR="002C3552" w:rsidRPr="002C3552">
        <w:t>φ</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w:t>
      </w:r>
      <w:r w:rsidR="006D186C">
        <w:t>4.5.</w:t>
      </w:r>
      <w:r>
        <w:t>4)</w:t>
      </w:r>
    </w:p>
    <w:p w14:paraId="13ED9C43" w14:textId="77777777" w:rsidR="00113C9F" w:rsidRDefault="00113C9F" w:rsidP="00113C9F">
      <w:pPr>
        <w:rPr>
          <w:rFonts w:ascii="Symbol" w:hAnsi="Symbol"/>
        </w:rPr>
      </w:pPr>
    </w:p>
    <w:p w14:paraId="1D9063D3" w14:textId="77777777" w:rsidR="00113C9F" w:rsidRDefault="00113C9F" w:rsidP="00113C9F">
      <w:r>
        <w:t xml:space="preserve">The potentials in the above equations are those due to both conductors and were denoted as </w:t>
      </w:r>
      <w:r w:rsidR="002C3552" w:rsidRPr="002C3552">
        <w:t>φ</w:t>
      </w:r>
      <w:r w:rsidR="00824BB4">
        <w:rPr>
          <w:rStyle w:val="subscript"/>
        </w:rPr>
        <w:t>12</w:t>
      </w:r>
      <w:r>
        <w:t xml:space="preserve"> and A</w:t>
      </w:r>
      <w:r w:rsidR="00824BB4">
        <w:rPr>
          <w:rStyle w:val="subscript"/>
        </w:rPr>
        <w:t>z12</w:t>
      </w:r>
      <w:r>
        <w:t xml:space="preserve"> in the previous sections. Looking back out our definitions of V(z) and W(z) as differences, we can rewrite the above as: </w:t>
      </w:r>
    </w:p>
    <w:p w14:paraId="475252F2" w14:textId="77777777" w:rsidR="00113C9F" w:rsidRDefault="00113C9F" w:rsidP="00113C9F"/>
    <w:p w14:paraId="3C44D7B8" w14:textId="77777777" w:rsidR="00113C9F" w:rsidRDefault="00113C9F" w:rsidP="001D35AF">
      <w:pPr>
        <w:tabs>
          <w:tab w:val="left" w:pos="7200"/>
          <w:tab w:val="left" w:pos="7920"/>
          <w:tab w:val="right" w:pos="9270"/>
        </w:tabs>
      </w:pPr>
      <w:r>
        <w:tab/>
        <w:t>E</w:t>
      </w:r>
      <w:r w:rsidR="00824BB4">
        <w:rPr>
          <w:rStyle w:val="subscript"/>
        </w:rPr>
        <w:t>z1</w:t>
      </w:r>
      <w:r>
        <w:t xml:space="preserve"> - E</w:t>
      </w:r>
      <w:r w:rsidR="00824BB4">
        <w:rPr>
          <w:rStyle w:val="subscript"/>
        </w:rPr>
        <w:t>z2</w:t>
      </w:r>
      <w:r>
        <w:t xml:space="preserve"> = - </w:t>
      </w:r>
      <w:r w:rsidR="00A020C0" w:rsidRPr="00A020C0">
        <w:t>∂</w:t>
      </w:r>
      <w:r>
        <w:t>V/</w:t>
      </w:r>
      <w:r w:rsidR="00A020C0" w:rsidRPr="00A020C0">
        <w:t>∂</w:t>
      </w:r>
      <w:r>
        <w:t>z - j</w:t>
      </w:r>
      <w:r w:rsidR="002C3552" w:rsidRPr="002C3552">
        <w:t>ω</w:t>
      </w:r>
      <w:r>
        <w:t>W</w:t>
      </w:r>
      <w:r>
        <w:tab/>
      </w:r>
      <w:r w:rsidR="00824BB4">
        <w:tab/>
      </w:r>
      <w:r w:rsidR="00A020C0" w:rsidRPr="00A020C0">
        <w:t>∂</w:t>
      </w:r>
      <w:r>
        <w:t>W/</w:t>
      </w:r>
      <w:r w:rsidR="00A020C0" w:rsidRPr="00A020C0">
        <w:t>∂</w:t>
      </w:r>
      <w:r>
        <w:t>z =</w:t>
      </w:r>
      <w:r w:rsidR="0039104E">
        <w:t xml:space="preserve"> </w:t>
      </w:r>
      <w:r>
        <w:t>-</w:t>
      </w:r>
      <w:r w:rsidR="0039104E">
        <w:t xml:space="preserve"> </w:t>
      </w:r>
      <w:r>
        <w:t>j (</w:t>
      </w:r>
      <w:r w:rsidR="002C3552" w:rsidRPr="002C3552">
        <w:t>β</w:t>
      </w:r>
      <w:r w:rsidRPr="00ED6797">
        <w:rPr>
          <w:rStyle w:val="superscript"/>
        </w:rPr>
        <w:t>2</w:t>
      </w:r>
      <w:r>
        <w:t>/</w:t>
      </w:r>
      <w:r w:rsidR="002C3552" w:rsidRPr="002C3552">
        <w:t>ω</w:t>
      </w:r>
      <w:r>
        <w:rPr>
          <w:rFonts w:ascii="Symbol" w:hAnsi="Symbol"/>
        </w:rPr>
        <w:t></w:t>
      </w:r>
      <w:r>
        <w:rPr>
          <w:rFonts w:ascii="Symbol" w:hAnsi="Symbol"/>
        </w:rPr>
        <w:t></w:t>
      </w:r>
      <w:r>
        <w:t>V</w:t>
      </w:r>
      <w:r>
        <w:tab/>
      </w:r>
      <w:r>
        <w:tab/>
      </w:r>
      <w:r>
        <w:tab/>
      </w:r>
      <w:r>
        <w:tab/>
      </w:r>
      <w:r>
        <w:tab/>
        <w:t>(</w:t>
      </w:r>
      <w:r w:rsidR="006D186C">
        <w:t>4.5.</w:t>
      </w:r>
      <w:r>
        <w:t>5)</w:t>
      </w:r>
    </w:p>
    <w:p w14:paraId="38148476" w14:textId="77777777" w:rsidR="00113C9F" w:rsidRDefault="00113C9F" w:rsidP="00113C9F"/>
    <w:p w14:paraId="062A7BD0" w14:textId="77777777" w:rsidR="00113C9F" w:rsidRDefault="00113C9F" w:rsidP="00113C9F">
      <w:r>
        <w:t>The quantity E</w:t>
      </w:r>
      <w:r w:rsidR="00824BB4">
        <w:rPr>
          <w:rStyle w:val="subscript"/>
        </w:rPr>
        <w:t>z1</w:t>
      </w:r>
      <w:r>
        <w:t xml:space="preserve"> is the longitudinal electric field at the surface of conductor C</w:t>
      </w:r>
      <w:r w:rsidRPr="00284D4C">
        <w:rPr>
          <w:rStyle w:val="subscript"/>
        </w:rPr>
        <w:t>1</w:t>
      </w:r>
      <w:r>
        <w:t>.</w:t>
      </w:r>
      <w:r w:rsidR="0039104E">
        <w:t xml:space="preserve"> </w:t>
      </w:r>
      <w:r>
        <w:t>It is related to the conductor's surface current density by J</w:t>
      </w:r>
      <w:r w:rsidRPr="00284D4C">
        <w:rPr>
          <w:rStyle w:val="subscript"/>
        </w:rPr>
        <w:t>z</w:t>
      </w:r>
      <w:r w:rsidRPr="00284D4C">
        <w:rPr>
          <w:rStyle w:val="subscript"/>
          <w:rFonts w:ascii="Tahoma" w:hAnsi="Tahoma" w:cs="Tahoma"/>
        </w:rPr>
        <w:t></w:t>
      </w:r>
      <w:r>
        <w:t xml:space="preserve"> = </w:t>
      </w:r>
      <w:r w:rsidR="00507068" w:rsidRPr="00507068">
        <w:t>σ</w:t>
      </w:r>
      <w:r>
        <w:t xml:space="preserve"> E</w:t>
      </w:r>
      <w:r w:rsidRPr="00284D4C">
        <w:rPr>
          <w:rStyle w:val="subscript"/>
        </w:rPr>
        <w:t>z</w:t>
      </w:r>
      <w:r w:rsidRPr="00284D4C">
        <w:rPr>
          <w:rStyle w:val="subscript"/>
          <w:rFonts w:ascii="Tahoma" w:hAnsi="Tahoma" w:cs="Tahoma"/>
        </w:rPr>
        <w:t></w:t>
      </w:r>
      <w:r>
        <w:t>.</w:t>
      </w:r>
      <w:r w:rsidR="0039104E">
        <w:t xml:space="preserve"> </w:t>
      </w:r>
      <w:r>
        <w:t xml:space="preserve">If the conductor were "perfect", we would have </w:t>
      </w:r>
      <w:r w:rsidR="00507068" w:rsidRPr="00507068">
        <w:t>σ</w:t>
      </w:r>
      <w:r>
        <w:t xml:space="preserve"> = </w:t>
      </w:r>
      <w:r w:rsidR="00A020C0" w:rsidRPr="00A020C0">
        <w:t>∞</w:t>
      </w:r>
      <w:r>
        <w:t xml:space="preserve"> and E</w:t>
      </w:r>
      <w:r w:rsidR="00824BB4">
        <w:rPr>
          <w:rStyle w:val="subscript"/>
        </w:rPr>
        <w:t>z1</w:t>
      </w:r>
      <w:r>
        <w:t xml:space="preserve"> = 0.</w:t>
      </w:r>
      <w:r w:rsidR="0039104E">
        <w:t xml:space="preserve"> </w:t>
      </w:r>
      <w:r>
        <w:t>Real conductors are of course not perfect.</w:t>
      </w:r>
      <w:r w:rsidR="0039104E">
        <w:t xml:space="preserve"> </w:t>
      </w:r>
      <w:r>
        <w:t xml:space="preserve">As shown in </w:t>
      </w:r>
      <w:r w:rsidR="00301828">
        <w:t>(2.3.5)</w:t>
      </w:r>
      <w:r>
        <w:t>, E</w:t>
      </w:r>
      <w:r w:rsidR="00824BB4">
        <w:rPr>
          <w:rStyle w:val="subscript"/>
        </w:rPr>
        <w:t>z1</w:t>
      </w:r>
      <w:r>
        <w:t xml:space="preserve"> can be related to the total current in the conductor i(z) by a quantity known as the </w:t>
      </w:r>
      <w:r>
        <w:rPr>
          <w:i/>
        </w:rPr>
        <w:t>surface impedance</w:t>
      </w:r>
      <w:r>
        <w:t>, so</w:t>
      </w:r>
      <w:r w:rsidR="00D02B40">
        <w:t xml:space="preserve"> </w:t>
      </w:r>
    </w:p>
    <w:p w14:paraId="26DC7EFB" w14:textId="77777777" w:rsidR="00113C9F" w:rsidRDefault="00113C9F" w:rsidP="00113C9F"/>
    <w:p w14:paraId="7400214C" w14:textId="77777777" w:rsidR="00113C9F" w:rsidRDefault="00113C9F" w:rsidP="001D35AF">
      <w:pPr>
        <w:tabs>
          <w:tab w:val="left" w:pos="7200"/>
          <w:tab w:val="left" w:pos="7920"/>
          <w:tab w:val="right" w:pos="9270"/>
        </w:tabs>
      </w:pPr>
      <w:r>
        <w:tab/>
        <w:t>E</w:t>
      </w:r>
      <w:r w:rsidR="00824BB4">
        <w:rPr>
          <w:rStyle w:val="subscript"/>
        </w:rPr>
        <w:t>z1</w:t>
      </w:r>
      <w:r>
        <w:t xml:space="preserve"> = Z</w:t>
      </w:r>
      <w:r w:rsidR="00824BB4">
        <w:rPr>
          <w:rStyle w:val="subscript"/>
        </w:rPr>
        <w:t xml:space="preserve">i1 </w:t>
      </w:r>
      <w:r>
        <w:t>i</w:t>
      </w:r>
      <w:r w:rsidRPr="00284D4C">
        <w:rPr>
          <w:rStyle w:val="subscript"/>
        </w:rPr>
        <w:t>1</w:t>
      </w:r>
      <w:r>
        <w:t>(z)</w:t>
      </w:r>
      <w:r>
        <w:tab/>
      </w:r>
      <w:r>
        <w:tab/>
      </w:r>
      <w:r w:rsidR="00824BB4">
        <w:tab/>
      </w:r>
      <w:r>
        <w:t>E</w:t>
      </w:r>
      <w:r w:rsidR="00824BB4">
        <w:rPr>
          <w:rStyle w:val="subscript"/>
        </w:rPr>
        <w:t>z2</w:t>
      </w:r>
      <w:r>
        <w:t xml:space="preserve"> = Z</w:t>
      </w:r>
      <w:r w:rsidR="00824BB4">
        <w:rPr>
          <w:rStyle w:val="subscript"/>
        </w:rPr>
        <w:t xml:space="preserve">i2 </w:t>
      </w:r>
      <w:r>
        <w:t>i</w:t>
      </w:r>
      <w:r w:rsidRPr="00824BB4">
        <w:rPr>
          <w:rStyle w:val="subscript"/>
        </w:rPr>
        <w:t>2</w:t>
      </w:r>
      <w:r w:rsidR="00824BB4">
        <w:t>(z)</w:t>
      </w:r>
      <w:r w:rsidR="00824BB4">
        <w:tab/>
      </w:r>
      <w:r w:rsidR="00824BB4">
        <w:tab/>
      </w:r>
      <w:r w:rsidR="00824BB4">
        <w:tab/>
      </w:r>
      <w:r w:rsidR="00824BB4">
        <w:tab/>
      </w:r>
      <w:r w:rsidR="00824BB4">
        <w:tab/>
      </w:r>
      <w:r w:rsidR="00824BB4">
        <w:tab/>
      </w:r>
      <w:r>
        <w:t>(</w:t>
      </w:r>
      <w:r w:rsidR="006D186C">
        <w:t>4.5.</w:t>
      </w:r>
      <w:r>
        <w:t>6)</w:t>
      </w:r>
    </w:p>
    <w:p w14:paraId="440A50B4" w14:textId="77777777" w:rsidR="00113C9F" w:rsidRDefault="00113C9F" w:rsidP="00113C9F"/>
    <w:p w14:paraId="5AC6D90A" w14:textId="77777777" w:rsidR="00113C9F" w:rsidRDefault="00113C9F" w:rsidP="00113C9F">
      <w:r>
        <w:t xml:space="preserve">The surface </w:t>
      </w:r>
      <w:r w:rsidR="00824BB4">
        <w:t>impedance</w:t>
      </w:r>
      <w:r>
        <w:t xml:space="preserve"> of a perfect conductor is zero.</w:t>
      </w:r>
      <w:r w:rsidR="0039104E">
        <w:t xml:space="preserve"> </w:t>
      </w:r>
      <w:r>
        <w:t>Since i</w:t>
      </w:r>
      <w:r w:rsidRPr="00284D4C">
        <w:rPr>
          <w:rStyle w:val="subscript"/>
        </w:rPr>
        <w:t>1</w:t>
      </w:r>
      <w:r>
        <w:t>(z) = -i</w:t>
      </w:r>
      <w:r w:rsidRPr="00284D4C">
        <w:rPr>
          <w:rStyle w:val="subscript"/>
        </w:rPr>
        <w:t>2</w:t>
      </w:r>
      <w:r>
        <w:t>(z) = i(z), we rewrite(</w:t>
      </w:r>
      <w:r w:rsidR="00301828">
        <w:t>4.5.</w:t>
      </w:r>
      <w:r>
        <w:t xml:space="preserve">5) as, </w:t>
      </w:r>
    </w:p>
    <w:p w14:paraId="198131B2" w14:textId="77777777" w:rsidR="00113C9F" w:rsidRDefault="00113C9F" w:rsidP="00113C9F"/>
    <w:p w14:paraId="0C5C4412" w14:textId="77777777" w:rsidR="00113C9F" w:rsidRDefault="00113C9F" w:rsidP="001D35AF">
      <w:pPr>
        <w:tabs>
          <w:tab w:val="left" w:pos="7200"/>
          <w:tab w:val="left" w:pos="7920"/>
          <w:tab w:val="right" w:pos="9270"/>
        </w:tabs>
      </w:pPr>
      <w:r>
        <w:tab/>
        <w:t>(Z</w:t>
      </w:r>
      <w:r w:rsidR="00824BB4">
        <w:rPr>
          <w:rStyle w:val="subscript"/>
        </w:rPr>
        <w:t>i1</w:t>
      </w:r>
      <w:r w:rsidR="00301828">
        <w:rPr>
          <w:rStyle w:val="subscript"/>
        </w:rPr>
        <w:t xml:space="preserve"> </w:t>
      </w:r>
      <w:r>
        <w:t>+ Z</w:t>
      </w:r>
      <w:r w:rsidR="00824BB4">
        <w:rPr>
          <w:rStyle w:val="subscript"/>
        </w:rPr>
        <w:t>i2</w:t>
      </w:r>
      <w:r>
        <w:t>) i(z)</w:t>
      </w:r>
      <w:r w:rsidR="0039104E">
        <w:t xml:space="preserve"> </w:t>
      </w:r>
      <w:r>
        <w:t xml:space="preserve">= - </w:t>
      </w:r>
      <w:r w:rsidR="00A020C0" w:rsidRPr="00A020C0">
        <w:t>∂</w:t>
      </w:r>
      <w:r>
        <w:t>V/</w:t>
      </w:r>
      <w:r w:rsidR="00A020C0" w:rsidRPr="00A020C0">
        <w:t>∂</w:t>
      </w:r>
      <w:r>
        <w:t>z - j</w:t>
      </w:r>
      <w:r w:rsidR="002C3552" w:rsidRPr="002C3552">
        <w:t>ω</w:t>
      </w:r>
      <w:r>
        <w:t>W</w:t>
      </w:r>
      <w:r>
        <w:tab/>
      </w:r>
      <w:r w:rsidR="00824BB4">
        <w:tab/>
      </w:r>
      <w:r w:rsidR="00A020C0" w:rsidRPr="00A020C0">
        <w:t>∂</w:t>
      </w:r>
      <w:r>
        <w:t>W/</w:t>
      </w:r>
      <w:r w:rsidR="00A020C0" w:rsidRPr="00A020C0">
        <w:t>∂</w:t>
      </w:r>
      <w:r>
        <w:t>z =</w:t>
      </w:r>
      <w:r w:rsidR="0039104E">
        <w:t xml:space="preserve"> </w:t>
      </w:r>
      <w:r>
        <w:t>-</w:t>
      </w:r>
      <w:r w:rsidR="0039104E">
        <w:t xml:space="preserve"> </w:t>
      </w:r>
      <w:r>
        <w:t>j (</w:t>
      </w:r>
      <w:r w:rsidR="002C3552" w:rsidRPr="002C3552">
        <w:t>β</w:t>
      </w:r>
      <w:r w:rsidRPr="00ED6797">
        <w:rPr>
          <w:rStyle w:val="superscript"/>
        </w:rPr>
        <w:t>2</w:t>
      </w:r>
      <w:r>
        <w:t>/</w:t>
      </w:r>
      <w:r w:rsidR="002C3552" w:rsidRPr="002C3552">
        <w:t>ω</w:t>
      </w:r>
      <w:r>
        <w:rPr>
          <w:rFonts w:ascii="Symbol" w:hAnsi="Symbol"/>
        </w:rPr>
        <w:t></w:t>
      </w:r>
      <w:r>
        <w:rPr>
          <w:rFonts w:ascii="Symbol" w:hAnsi="Symbol"/>
        </w:rPr>
        <w:t></w:t>
      </w:r>
      <w:r>
        <w:t>V</w:t>
      </w:r>
      <w:r>
        <w:tab/>
      </w:r>
      <w:r>
        <w:tab/>
      </w:r>
      <w:r>
        <w:tab/>
      </w:r>
      <w:r>
        <w:tab/>
        <w:t>(</w:t>
      </w:r>
      <w:r w:rsidR="006D186C">
        <w:t>4.5.</w:t>
      </w:r>
      <w:r>
        <w:t>7)</w:t>
      </w:r>
    </w:p>
    <w:p w14:paraId="4AAC282D" w14:textId="77777777" w:rsidR="00113C9F" w:rsidRDefault="0054470F" w:rsidP="00113C9F">
      <w:r>
        <w:rPr>
          <w:color w:val="FF0000"/>
        </w:rPr>
        <w:t>tentatively ok</w:t>
      </w:r>
      <w:r w:rsidRPr="004500CC">
        <w:rPr>
          <w:color w:val="FF0000"/>
        </w:rPr>
        <w:t xml:space="preserve"> to here</w:t>
      </w:r>
      <w:r>
        <w:rPr>
          <w:color w:val="FF0000"/>
        </w:rPr>
        <w:t xml:space="preserve"> and β is the real β !!</w:t>
      </w:r>
    </w:p>
    <w:p w14:paraId="498E24AF" w14:textId="77777777" w:rsidR="00113C9F" w:rsidRDefault="00113C9F" w:rsidP="00113C9F">
      <w:r>
        <w:t>The circle now closes when we insert into (</w:t>
      </w:r>
      <w:r w:rsidR="00301828">
        <w:t>4.5.</w:t>
      </w:r>
      <w:r>
        <w:t>7) the second expression in (</w:t>
      </w:r>
      <w:r w:rsidR="00301828">
        <w:t>4.5.</w:t>
      </w:r>
      <w:r>
        <w:t>1):</w:t>
      </w:r>
      <w:r w:rsidR="0039104E">
        <w:t xml:space="preserve"> </w:t>
      </w:r>
    </w:p>
    <w:p w14:paraId="6D221B59" w14:textId="77777777" w:rsidR="00113C9F" w:rsidRDefault="00113C9F" w:rsidP="00113C9F"/>
    <w:p w14:paraId="50801400"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instrText>V(z),</w:instrText>
      </w:r>
      <w:r w:rsidR="00A020C0" w:rsidRPr="00A020C0">
        <w:instrText>∂</w:instrText>
      </w:r>
      <w:r>
        <w:instrText xml:space="preserve">z)   </w:instrText>
      </w:r>
      <w:r>
        <w:fldChar w:fldCharType="end"/>
      </w:r>
      <w:r>
        <w:t>= - [ Z</w:t>
      </w:r>
      <w:r w:rsidR="00824BB4">
        <w:rPr>
          <w:rStyle w:val="subscript"/>
        </w:rPr>
        <w:t>i1</w:t>
      </w:r>
      <w:r>
        <w:t>+ Z</w:t>
      </w:r>
      <w:r w:rsidR="00824BB4">
        <w:rPr>
          <w:rStyle w:val="subscript"/>
        </w:rPr>
        <w:t>i1</w:t>
      </w:r>
      <w:r>
        <w:t>+ j</w:t>
      </w:r>
      <w:r w:rsidR="002C3552" w:rsidRPr="002C3552">
        <w:t>ω</w:t>
      </w:r>
      <w:r>
        <w:t>L</w:t>
      </w:r>
      <w:r w:rsidRPr="00284D4C">
        <w:rPr>
          <w:rStyle w:val="subscript"/>
        </w:rPr>
        <w:t xml:space="preserve">e </w:t>
      </w:r>
      <w:r>
        <w:t>] i(z)</w:t>
      </w:r>
      <w:r>
        <w:tab/>
      </w:r>
      <w:r w:rsidR="00824BB4">
        <w:tab/>
      </w:r>
      <w:r>
        <w:fldChar w:fldCharType="begin"/>
      </w:r>
      <w:r>
        <w:instrText xml:space="preserve"> EQ \F(</w:instrText>
      </w:r>
      <w:r w:rsidR="00A020C0" w:rsidRPr="00A020C0">
        <w:instrText>∂</w:instrText>
      </w:r>
      <w:r>
        <w:instrText>i(z),</w:instrText>
      </w:r>
      <w:r w:rsidR="00A020C0" w:rsidRPr="00A020C0">
        <w:instrText>∂</w:instrText>
      </w:r>
      <w:r>
        <w:instrText xml:space="preserve">z)   </w:instrText>
      </w:r>
      <w:r>
        <w:fldChar w:fldCharType="end"/>
      </w:r>
      <w:r>
        <w:t>= -</w:t>
      </w:r>
      <w:r w:rsidR="0039104E">
        <w:t xml:space="preserve"> </w:t>
      </w:r>
      <w:r>
        <w:t>[ j</w:t>
      </w:r>
      <w:r w:rsidR="002C3552" w:rsidRPr="002C3552">
        <w:t>β</w:t>
      </w:r>
      <w:r w:rsidRPr="00ED6797">
        <w:rPr>
          <w:rStyle w:val="superscript"/>
        </w:rPr>
        <w:t>2</w:t>
      </w:r>
      <w:r>
        <w:t>/(</w:t>
      </w:r>
      <w:r w:rsidR="002C3552" w:rsidRPr="002C3552">
        <w:t>ω</w:t>
      </w:r>
      <w:r>
        <w:t>L</w:t>
      </w:r>
      <w:r w:rsidRPr="00284D4C">
        <w:rPr>
          <w:rStyle w:val="subscript"/>
        </w:rPr>
        <w:t>e</w:t>
      </w:r>
      <w:r>
        <w:t>)] V(z)</w:t>
      </w:r>
      <w:r>
        <w:tab/>
      </w:r>
      <w:r>
        <w:tab/>
      </w:r>
      <w:r>
        <w:tab/>
        <w:t>(</w:t>
      </w:r>
      <w:r w:rsidR="006D186C">
        <w:t>4.5.</w:t>
      </w:r>
      <w:r>
        <w:t>8)</w:t>
      </w:r>
    </w:p>
    <w:p w14:paraId="5C8C28C7" w14:textId="77777777" w:rsidR="00113C9F" w:rsidRDefault="00113C9F" w:rsidP="00113C9F"/>
    <w:p w14:paraId="08053FE6" w14:textId="77777777" w:rsidR="00113C9F" w:rsidRDefault="00113C9F" w:rsidP="00113C9F">
      <w:r>
        <w:t xml:space="preserve">These are the classic transmission line equations. They are usually written in this form: </w:t>
      </w:r>
    </w:p>
    <w:p w14:paraId="4C7119B8" w14:textId="77777777" w:rsidR="00113C9F" w:rsidRDefault="00113C9F" w:rsidP="00113C9F"/>
    <w:p w14:paraId="29F48668"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instrText>V(z),</w:instrText>
      </w:r>
      <w:r w:rsidR="00A020C0" w:rsidRPr="00A020C0">
        <w:instrText>∂</w:instrText>
      </w:r>
      <w:r>
        <w:instrText xml:space="preserve">z)   </w:instrText>
      </w:r>
      <w:r>
        <w:fldChar w:fldCharType="end"/>
      </w:r>
      <w:r>
        <w:t>=</w:t>
      </w:r>
      <w:r w:rsidR="0039104E">
        <w:t xml:space="preserve"> </w:t>
      </w:r>
      <w:r>
        <w:t xml:space="preserve">- </w:t>
      </w:r>
      <w:r>
        <w:rPr>
          <w:b/>
        </w:rPr>
        <w:t>z</w:t>
      </w:r>
      <w:r>
        <w:t xml:space="preserve"> i(z)</w:t>
      </w:r>
      <w:r>
        <w:tab/>
      </w:r>
      <w:r w:rsidR="00824BB4">
        <w:tab/>
      </w:r>
      <w:r>
        <w:fldChar w:fldCharType="begin"/>
      </w:r>
      <w:r>
        <w:instrText xml:space="preserve"> EQ \F(</w:instrText>
      </w:r>
      <w:r w:rsidR="00A020C0" w:rsidRPr="00A020C0">
        <w:instrText>∂</w:instrText>
      </w:r>
      <w:r>
        <w:instrText>i(z),</w:instrText>
      </w:r>
      <w:r w:rsidR="00A020C0" w:rsidRPr="00A020C0">
        <w:instrText>∂</w:instrText>
      </w:r>
      <w:r>
        <w:instrText xml:space="preserve">z)   </w:instrText>
      </w:r>
      <w:r>
        <w:fldChar w:fldCharType="end"/>
      </w:r>
      <w:r>
        <w:t>=</w:t>
      </w:r>
      <w:r w:rsidR="0039104E">
        <w:t xml:space="preserve"> </w:t>
      </w:r>
      <w:r>
        <w:t xml:space="preserve"> -</w:t>
      </w:r>
      <w:r w:rsidR="0039104E">
        <w:t xml:space="preserve"> </w:t>
      </w:r>
      <w:r>
        <w:rPr>
          <w:b/>
        </w:rPr>
        <w:t xml:space="preserve">y </w:t>
      </w:r>
      <w:r w:rsidR="00824BB4">
        <w:t>V(z)</w:t>
      </w:r>
      <w:r w:rsidR="00824BB4">
        <w:tab/>
      </w:r>
      <w:r w:rsidR="00824BB4">
        <w:tab/>
      </w:r>
      <w:r w:rsidR="00824BB4">
        <w:tab/>
      </w:r>
      <w:r w:rsidR="00824BB4">
        <w:tab/>
      </w:r>
      <w:r w:rsidR="00824BB4">
        <w:tab/>
      </w:r>
      <w:r w:rsidR="00824BB4">
        <w:tab/>
      </w:r>
      <w:r>
        <w:t>(</w:t>
      </w:r>
      <w:r w:rsidR="006D186C">
        <w:t>4.5.</w:t>
      </w:r>
      <w:r>
        <w:t>9)</w:t>
      </w:r>
    </w:p>
    <w:p w14:paraId="24D5001A" w14:textId="77777777" w:rsidR="00113C9F" w:rsidRDefault="00113C9F" w:rsidP="00113C9F"/>
    <w:p w14:paraId="1A71A164" w14:textId="77777777" w:rsidR="00113C9F" w:rsidRDefault="00113C9F" w:rsidP="00113C9F">
      <w:r>
        <w:t>where</w:t>
      </w:r>
    </w:p>
    <w:p w14:paraId="144938CC" w14:textId="77777777" w:rsidR="00113C9F" w:rsidRDefault="00113C9F" w:rsidP="00113C9F"/>
    <w:p w14:paraId="581497D1" w14:textId="77777777" w:rsidR="00113C9F" w:rsidRDefault="00113C9F" w:rsidP="001D35AF">
      <w:pPr>
        <w:tabs>
          <w:tab w:val="left" w:pos="7200"/>
          <w:tab w:val="left" w:pos="7920"/>
          <w:tab w:val="right" w:pos="9270"/>
        </w:tabs>
      </w:pPr>
      <w:r>
        <w:tab/>
      </w:r>
      <w:r>
        <w:rPr>
          <w:b/>
        </w:rPr>
        <w:t>z</w:t>
      </w:r>
      <w:r>
        <w:t xml:space="preserve"> = R + j</w:t>
      </w:r>
      <w:r w:rsidR="002C3552" w:rsidRPr="002C3552">
        <w:t>ω</w:t>
      </w:r>
      <w:r>
        <w:t>L</w:t>
      </w:r>
      <w:r>
        <w:tab/>
      </w:r>
      <w:r>
        <w:tab/>
      </w:r>
      <w:r>
        <w:rPr>
          <w:b/>
        </w:rPr>
        <w:t>y</w:t>
      </w:r>
      <w:r>
        <w:t xml:space="preserve"> = G +j</w:t>
      </w:r>
      <w:r w:rsidR="002C3552" w:rsidRPr="002C3552">
        <w:t>ω</w:t>
      </w:r>
      <w:r>
        <w:t>C</w:t>
      </w:r>
      <w:r>
        <w:tab/>
      </w:r>
      <w:r>
        <w:tab/>
      </w:r>
      <w:r>
        <w:tab/>
      </w:r>
      <w:r>
        <w:tab/>
      </w:r>
      <w:r>
        <w:tab/>
      </w:r>
      <w:r>
        <w:tab/>
      </w:r>
      <w:r w:rsidR="00824BB4">
        <w:tab/>
      </w:r>
      <w:r>
        <w:tab/>
        <w:t>(</w:t>
      </w:r>
      <w:r w:rsidR="006D186C">
        <w:t>4.5.</w:t>
      </w:r>
      <w:r>
        <w:t>10)</w:t>
      </w:r>
    </w:p>
    <w:p w14:paraId="2910FF20" w14:textId="77777777" w:rsidR="00113C9F" w:rsidRDefault="00113C9F" w:rsidP="00113C9F"/>
    <w:p w14:paraId="0C182C12" w14:textId="77777777" w:rsidR="00113C9F" w:rsidRDefault="00113C9F" w:rsidP="00113C9F">
      <w:r>
        <w:t xml:space="preserve">Here, </w:t>
      </w:r>
      <w:r>
        <w:rPr>
          <w:b/>
        </w:rPr>
        <w:t>z</w:t>
      </w:r>
      <w:r>
        <w:t xml:space="preserve"> and </w:t>
      </w:r>
      <w:r>
        <w:rPr>
          <w:b/>
        </w:rPr>
        <w:t>y</w:t>
      </w:r>
      <w:r>
        <w:t xml:space="preserve"> are called the transmission line impedance and admittance, and the four numbers R,L,G,C are defined to be the appropriate real and imaginary parts.</w:t>
      </w:r>
      <w:r w:rsidR="0039104E">
        <w:t xml:space="preserve"> </w:t>
      </w:r>
      <w:r>
        <w:t>Looking at (</w:t>
      </w:r>
      <w:r w:rsidR="00301828">
        <w:t>4.5.</w:t>
      </w:r>
      <w:r>
        <w:t xml:space="preserve">8), we may therefore conclude that: </w:t>
      </w:r>
    </w:p>
    <w:p w14:paraId="165F5FEB" w14:textId="77777777" w:rsidR="00113C9F" w:rsidRDefault="00113C9F" w:rsidP="00113C9F"/>
    <w:p w14:paraId="63EF88BF" w14:textId="77777777" w:rsidR="00113C9F" w:rsidRDefault="00113C9F" w:rsidP="001D35AF">
      <w:pPr>
        <w:tabs>
          <w:tab w:val="left" w:pos="7200"/>
          <w:tab w:val="left" w:pos="7920"/>
          <w:tab w:val="right" w:pos="9270"/>
        </w:tabs>
      </w:pPr>
      <w:r>
        <w:tab/>
      </w:r>
      <w:r>
        <w:rPr>
          <w:b/>
        </w:rPr>
        <w:t>z</w:t>
      </w:r>
      <w:r>
        <w:t xml:space="preserve"> = R + j</w:t>
      </w:r>
      <w:r w:rsidR="002C3552" w:rsidRPr="002C3552">
        <w:t>ω</w:t>
      </w:r>
      <w:r>
        <w:t>L</w:t>
      </w:r>
      <w:r w:rsidR="0039104E">
        <w:t xml:space="preserve"> </w:t>
      </w:r>
      <w:r>
        <w:t>= Z</w:t>
      </w:r>
      <w:r w:rsidR="00824BB4">
        <w:rPr>
          <w:rStyle w:val="subscript"/>
        </w:rPr>
        <w:t xml:space="preserve">i1 </w:t>
      </w:r>
      <w:r>
        <w:t>+</w:t>
      </w:r>
      <w:r w:rsidR="0039104E">
        <w:t xml:space="preserve"> </w:t>
      </w:r>
      <w:r>
        <w:t>Z</w:t>
      </w:r>
      <w:r w:rsidR="00824BB4">
        <w:rPr>
          <w:rStyle w:val="subscript"/>
        </w:rPr>
        <w:t xml:space="preserve">i2 </w:t>
      </w:r>
      <w:r>
        <w:t>+</w:t>
      </w:r>
      <w:r w:rsidR="0039104E">
        <w:t xml:space="preserve"> </w:t>
      </w:r>
      <w:r>
        <w:t>j</w:t>
      </w:r>
      <w:r w:rsidR="002C3552" w:rsidRPr="002C3552">
        <w:t>ω</w:t>
      </w:r>
      <w:r>
        <w:t>L</w:t>
      </w:r>
      <w:r w:rsidRPr="00284D4C">
        <w:rPr>
          <w:rStyle w:val="subscript"/>
        </w:rPr>
        <w:t>e</w:t>
      </w:r>
      <w:r>
        <w:tab/>
      </w:r>
      <w:r>
        <w:tab/>
      </w:r>
      <w:r>
        <w:tab/>
      </w:r>
      <w:r>
        <w:tab/>
      </w:r>
      <w:r>
        <w:tab/>
      </w:r>
      <w:r>
        <w:tab/>
      </w:r>
      <w:r>
        <w:tab/>
      </w:r>
      <w:r>
        <w:tab/>
        <w:t>(</w:t>
      </w:r>
      <w:r w:rsidR="006D186C">
        <w:t>4.5.</w:t>
      </w:r>
      <w:r>
        <w:t>11)</w:t>
      </w:r>
    </w:p>
    <w:p w14:paraId="775DE113" w14:textId="77777777" w:rsidR="00113C9F" w:rsidRDefault="00113C9F" w:rsidP="00113C9F"/>
    <w:p w14:paraId="67908000" w14:textId="77777777" w:rsidR="00113C9F" w:rsidRDefault="00113C9F" w:rsidP="001D35AF">
      <w:pPr>
        <w:tabs>
          <w:tab w:val="left" w:pos="7200"/>
          <w:tab w:val="left" w:pos="7920"/>
          <w:tab w:val="right" w:pos="9270"/>
        </w:tabs>
      </w:pPr>
      <w:r>
        <w:tab/>
      </w:r>
      <w:r>
        <w:rPr>
          <w:b/>
        </w:rPr>
        <w:t>y</w:t>
      </w:r>
      <w:r>
        <w:t xml:space="preserve"> = G</w:t>
      </w:r>
      <w:r w:rsidR="0039104E">
        <w:t xml:space="preserve"> </w:t>
      </w:r>
      <w:r>
        <w:t>+</w:t>
      </w:r>
      <w:r w:rsidR="00824BB4">
        <w:t xml:space="preserve"> </w:t>
      </w:r>
      <w:r>
        <w:t>j</w:t>
      </w:r>
      <w:r w:rsidR="002C3552" w:rsidRPr="002C3552">
        <w:t>ω</w:t>
      </w:r>
      <w:r>
        <w:t>C = j</w:t>
      </w:r>
      <w:r w:rsidR="002C3552" w:rsidRPr="002C3552">
        <w:t>β</w:t>
      </w:r>
      <w:r w:rsidRPr="00ED6797">
        <w:rPr>
          <w:rStyle w:val="superscript"/>
        </w:rPr>
        <w:t>2</w:t>
      </w:r>
      <w:r>
        <w:t>/(</w:t>
      </w:r>
      <w:r w:rsidR="002C3552" w:rsidRPr="002C3552">
        <w:t>ω</w:t>
      </w:r>
      <w:r>
        <w:t>L</w:t>
      </w:r>
      <w:r w:rsidRPr="00284D4C">
        <w:rPr>
          <w:rStyle w:val="subscript"/>
        </w:rPr>
        <w:t>e</w:t>
      </w:r>
      <w:r>
        <w:t>)</w:t>
      </w:r>
      <w:r>
        <w:tab/>
      </w:r>
      <w:r>
        <w:tab/>
      </w:r>
      <w:r>
        <w:tab/>
      </w:r>
      <w:r>
        <w:tab/>
      </w:r>
      <w:r>
        <w:tab/>
      </w:r>
      <w:r>
        <w:tab/>
      </w:r>
      <w:r w:rsidR="00824BB4">
        <w:tab/>
      </w:r>
      <w:r>
        <w:tab/>
      </w:r>
      <w:r>
        <w:tab/>
        <w:t>(</w:t>
      </w:r>
      <w:r w:rsidR="006D186C">
        <w:t>4.5.</w:t>
      </w:r>
      <w:r>
        <w:t>12)</w:t>
      </w:r>
    </w:p>
    <w:p w14:paraId="2D8B61A2" w14:textId="77777777" w:rsidR="00113C9F" w:rsidRDefault="00113C9F" w:rsidP="00113C9F"/>
    <w:p w14:paraId="572D5154" w14:textId="77777777" w:rsidR="00113C9F" w:rsidRDefault="00113C9F" w:rsidP="00113C9F">
      <w:r>
        <w:t xml:space="preserve">The expression for </w:t>
      </w:r>
      <w:r>
        <w:rPr>
          <w:b/>
        </w:rPr>
        <w:t>z</w:t>
      </w:r>
      <w:r>
        <w:t xml:space="preserve"> seems quite reasonable, but the one for </w:t>
      </w:r>
      <w:r>
        <w:rPr>
          <w:b/>
        </w:rPr>
        <w:t>y</w:t>
      </w:r>
      <w:r>
        <w:t xml:space="preserve"> seems a bit unusual. This is because we still have more work to do. </w:t>
      </w:r>
    </w:p>
    <w:p w14:paraId="0095D651" w14:textId="77777777" w:rsidR="00CC49CA" w:rsidRDefault="00CC49CA" w:rsidP="00113C9F"/>
    <w:p w14:paraId="0F4B89E4" w14:textId="77777777" w:rsidR="00CC49CA" w:rsidRDefault="00CC49CA" w:rsidP="00113C9F">
      <w:r w:rsidRPr="00CC49CA">
        <w:rPr>
          <w:u w:val="single"/>
        </w:rPr>
        <w:t>Note</w:t>
      </w:r>
      <w:r>
        <w:t xml:space="preserve">: We have been using bold notation only for vectors, and we now break that guideline by bolding these complex quantities </w:t>
      </w:r>
      <w:r w:rsidRPr="00CC49CA">
        <w:rPr>
          <w:b/>
        </w:rPr>
        <w:t>z</w:t>
      </w:r>
      <w:r>
        <w:t xml:space="preserve"> and </w:t>
      </w:r>
      <w:r w:rsidRPr="00CC49CA">
        <w:rPr>
          <w:b/>
        </w:rPr>
        <w:t>y</w:t>
      </w:r>
      <w:r>
        <w:t xml:space="preserve">. The purpose of this bolding is to distinguish them from Cartesian coordinates z and y which typically appear in the same problem. Apologies. </w:t>
      </w:r>
    </w:p>
    <w:p w14:paraId="5FF5A69A" w14:textId="77777777" w:rsidR="00113C9F" w:rsidRDefault="00113C9F" w:rsidP="00113C9F"/>
    <w:p w14:paraId="6E053ED1" w14:textId="77777777" w:rsidR="00113C9F" w:rsidRDefault="00113C9F" w:rsidP="00113C9F">
      <w:r>
        <w:t>There is one more equation we have not yet made use of.</w:t>
      </w:r>
      <w:r w:rsidR="0039104E">
        <w:t xml:space="preserve"> </w:t>
      </w:r>
      <w:r>
        <w:t xml:space="preserve">It is the equation of continuity applied to either conductor. In differential form this is div </w:t>
      </w:r>
      <w:r w:rsidRPr="00301828">
        <w:rPr>
          <w:b/>
        </w:rPr>
        <w:t>J</w:t>
      </w:r>
      <w:r>
        <w:t xml:space="preserve"> = -</w:t>
      </w:r>
      <w:r w:rsidR="00A020C0" w:rsidRPr="00A020C0">
        <w:t>∂</w:t>
      </w:r>
      <w:r w:rsidR="00507068" w:rsidRPr="00507068">
        <w:t>ρ</w:t>
      </w:r>
      <w:r>
        <w:t>/</w:t>
      </w:r>
      <w:r w:rsidR="00A020C0" w:rsidRPr="00A020C0">
        <w:t>∂</w:t>
      </w:r>
      <w:r>
        <w:t>t</w:t>
      </w:r>
      <w:r w:rsidR="0039104E">
        <w:t xml:space="preserve"> </w:t>
      </w:r>
      <w:r>
        <w:t>= -j</w:t>
      </w:r>
      <w:r w:rsidR="002C3552" w:rsidRPr="002C3552">
        <w:t>ω</w:t>
      </w:r>
      <w:r w:rsidR="00507068" w:rsidRPr="00507068">
        <w:t>ρ</w:t>
      </w:r>
      <w:r>
        <w:t>.</w:t>
      </w:r>
      <w:r w:rsidR="0039104E">
        <w:t xml:space="preserve"> </w:t>
      </w:r>
      <w:r>
        <w:t>When this is applied to a slice of conductor of thickness dz, we conclude that</w:t>
      </w:r>
    </w:p>
    <w:p w14:paraId="5A47CA6A" w14:textId="77777777" w:rsidR="00113C9F" w:rsidRDefault="00113C9F" w:rsidP="00113C9F"/>
    <w:p w14:paraId="0F2D3354"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instrText>i(z),</w:instrText>
      </w:r>
      <w:r w:rsidR="00A020C0" w:rsidRPr="00A020C0">
        <w:instrText>∂</w:instrText>
      </w:r>
      <w:r>
        <w:instrText xml:space="preserve">z)    </w:instrText>
      </w:r>
      <w:r>
        <w:fldChar w:fldCharType="end"/>
      </w:r>
      <w:r>
        <w:t>= -</w:t>
      </w:r>
      <w:r w:rsidR="00A020C0" w:rsidRPr="00A020C0">
        <w:t>∂</w:t>
      </w:r>
      <w:r>
        <w:t>q</w:t>
      </w:r>
      <w:r w:rsidRPr="00284D4C">
        <w:rPr>
          <w:rStyle w:val="subscript"/>
        </w:rPr>
        <w:t>eff</w:t>
      </w:r>
      <w:r>
        <w:t>/</w:t>
      </w:r>
      <w:r w:rsidR="00A020C0" w:rsidRPr="00A020C0">
        <w:t>∂</w:t>
      </w:r>
      <w:r>
        <w:t>t = -j</w:t>
      </w:r>
      <w:r w:rsidR="002C3552" w:rsidRPr="002C3552">
        <w:t>ω</w:t>
      </w:r>
      <w:r>
        <w:t xml:space="preserve"> q</w:t>
      </w:r>
      <w:r w:rsidRPr="00284D4C">
        <w:rPr>
          <w:rStyle w:val="subscript"/>
        </w:rPr>
        <w:t>eff</w:t>
      </w:r>
      <w:r>
        <w:t>(z)</w:t>
      </w:r>
      <w:r>
        <w:tab/>
      </w:r>
      <w:r>
        <w:tab/>
      </w:r>
      <w:r>
        <w:tab/>
      </w:r>
      <w:r>
        <w:tab/>
      </w:r>
      <w:r>
        <w:tab/>
      </w:r>
      <w:r>
        <w:tab/>
      </w:r>
      <w:r>
        <w:tab/>
      </w:r>
      <w:r>
        <w:tab/>
        <w:t>(</w:t>
      </w:r>
      <w:r w:rsidR="006D186C">
        <w:t>4.5.</w:t>
      </w:r>
      <w:r>
        <w:t>13)</w:t>
      </w:r>
    </w:p>
    <w:p w14:paraId="5416E9CB" w14:textId="77777777" w:rsidR="00113C9F" w:rsidRDefault="00113C9F" w:rsidP="00113C9F"/>
    <w:p w14:paraId="0E13E724" w14:textId="77777777" w:rsidR="00113C9F" w:rsidRDefault="00113C9F" w:rsidP="00113C9F">
      <w:r>
        <w:t>Here we assume that positive current flows in the z direction in conductor C</w:t>
      </w:r>
      <w:r w:rsidRPr="00284D4C">
        <w:rPr>
          <w:rStyle w:val="subscript"/>
        </w:rPr>
        <w:t>1</w:t>
      </w:r>
      <w:r>
        <w:t>.</w:t>
      </w:r>
      <w:r w:rsidR="0039104E">
        <w:t xml:space="preserve"> </w:t>
      </w:r>
      <w:r>
        <w:t xml:space="preserve"> If i(z+dz) is larger than i(z), then the net effective charge q</w:t>
      </w:r>
      <w:r w:rsidRPr="00284D4C">
        <w:rPr>
          <w:rStyle w:val="subscript"/>
        </w:rPr>
        <w:t>eff</w:t>
      </w:r>
      <w:r>
        <w:t>(z) within dz must be decreasing. Inserting the first of equations (</w:t>
      </w:r>
      <w:r w:rsidR="00301828">
        <w:t>4.5.</w:t>
      </w:r>
      <w:r>
        <w:t>1)</w:t>
      </w:r>
      <w:r w:rsidR="0039104E">
        <w:t xml:space="preserve"> </w:t>
      </w:r>
      <w:r>
        <w:t>into (</w:t>
      </w:r>
      <w:r w:rsidR="00301828">
        <w:t>4.5.</w:t>
      </w:r>
      <w:r>
        <w:t xml:space="preserve">13) we get, </w:t>
      </w:r>
    </w:p>
    <w:p w14:paraId="2C97141D" w14:textId="77777777" w:rsidR="00113C9F" w:rsidRDefault="00113C9F" w:rsidP="00113C9F"/>
    <w:p w14:paraId="3AEB73AD"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instrText>i(z),</w:instrText>
      </w:r>
      <w:r w:rsidR="00A020C0" w:rsidRPr="00A020C0">
        <w:instrText>∂</w:instrText>
      </w:r>
      <w:r>
        <w:instrText xml:space="preserve">z)     </w:instrText>
      </w:r>
      <w:r>
        <w:fldChar w:fldCharType="end"/>
      </w:r>
      <w:r>
        <w:t>= - [ j</w:t>
      </w:r>
      <w:r w:rsidR="002C3552" w:rsidRPr="002C3552">
        <w:t>ω</w:t>
      </w:r>
      <w:r>
        <w:t>C'] V(z)</w:t>
      </w:r>
      <w:r>
        <w:tab/>
      </w:r>
      <w:r>
        <w:tab/>
      </w:r>
      <w:r>
        <w:tab/>
      </w:r>
      <w:r>
        <w:tab/>
      </w:r>
      <w:r>
        <w:tab/>
      </w:r>
      <w:r>
        <w:tab/>
      </w:r>
      <w:r>
        <w:tab/>
      </w:r>
      <w:r>
        <w:tab/>
      </w:r>
      <w:r>
        <w:tab/>
        <w:t>(</w:t>
      </w:r>
      <w:r w:rsidR="006D186C">
        <w:t>4.5.</w:t>
      </w:r>
      <w:r>
        <w:t>14)</w:t>
      </w:r>
    </w:p>
    <w:p w14:paraId="75C19733" w14:textId="77777777" w:rsidR="00113C9F" w:rsidRDefault="00113C9F" w:rsidP="00113C9F"/>
    <w:p w14:paraId="1ED27A30" w14:textId="77777777" w:rsidR="00113C9F" w:rsidRDefault="00113C9F" w:rsidP="00113C9F">
      <w:r>
        <w:t>Comparison with the second equation (</w:t>
      </w:r>
      <w:r w:rsidR="00301828">
        <w:t>4.5.</w:t>
      </w:r>
      <w:r>
        <w:t xml:space="preserve">8) results in the following identity, </w:t>
      </w:r>
    </w:p>
    <w:p w14:paraId="0BA64441" w14:textId="77777777" w:rsidR="00113C9F" w:rsidRDefault="00113C9F" w:rsidP="00113C9F"/>
    <w:p w14:paraId="049529AA" w14:textId="77777777" w:rsidR="00113C9F" w:rsidRDefault="00113C9F" w:rsidP="001D35AF">
      <w:pPr>
        <w:tabs>
          <w:tab w:val="left" w:pos="7200"/>
          <w:tab w:val="left" w:pos="7920"/>
          <w:tab w:val="right" w:pos="9270"/>
        </w:tabs>
      </w:pPr>
      <w:r>
        <w:tab/>
        <w:t>L</w:t>
      </w:r>
      <w:r w:rsidRPr="00284D4C">
        <w:rPr>
          <w:rStyle w:val="subscript"/>
        </w:rPr>
        <w:t>e</w:t>
      </w:r>
      <w:r>
        <w:t>C'</w:t>
      </w:r>
      <w:r w:rsidR="00D40780">
        <w:t xml:space="preserve"> </w:t>
      </w:r>
      <w:r>
        <w:t xml:space="preserve">= </w:t>
      </w:r>
      <w:r w:rsidR="002C3552" w:rsidRPr="002C3552">
        <w:t>β</w:t>
      </w:r>
      <w:r w:rsidRPr="00ED6797">
        <w:rPr>
          <w:rStyle w:val="superscript"/>
        </w:rPr>
        <w:t>2</w:t>
      </w:r>
      <w:r>
        <w:t>/</w:t>
      </w:r>
      <w:r w:rsidR="002C3552" w:rsidRPr="002C3552">
        <w:t>ω</w:t>
      </w:r>
      <w:r w:rsidR="00D40780">
        <w:rPr>
          <w:rStyle w:val="superscript"/>
          <w:rFonts w:cs="Courier New"/>
        </w:rPr>
        <w:t>2</w:t>
      </w:r>
      <w:r w:rsidR="0039104E">
        <w:t xml:space="preserve"> </w:t>
      </w:r>
      <w:r>
        <w:t xml:space="preserve">= </w:t>
      </w:r>
      <w:r w:rsidR="00A64EA5">
        <w:t>μ</w:t>
      </w:r>
      <w:r w:rsidR="00A020C0" w:rsidRPr="00A020C0">
        <w:t>ξ</w:t>
      </w:r>
      <w:r>
        <w:tab/>
      </w:r>
      <w:r>
        <w:tab/>
      </w:r>
      <w:r>
        <w:tab/>
      </w:r>
      <w:r>
        <w:tab/>
      </w:r>
      <w:r>
        <w:tab/>
      </w:r>
      <w:r>
        <w:tab/>
      </w:r>
      <w:r>
        <w:tab/>
      </w:r>
      <w:r>
        <w:tab/>
      </w:r>
      <w:r>
        <w:tab/>
        <w:t>(</w:t>
      </w:r>
      <w:r w:rsidR="006D186C">
        <w:t>4.5.</w:t>
      </w:r>
      <w:r>
        <w:t>15)</w:t>
      </w:r>
    </w:p>
    <w:p w14:paraId="696C0D23" w14:textId="77777777" w:rsidR="00113C9F" w:rsidRDefault="00113C9F" w:rsidP="00113C9F"/>
    <w:p w14:paraId="7140E243" w14:textId="77777777" w:rsidR="00113C9F" w:rsidRDefault="00113C9F" w:rsidP="001D35AF">
      <w:pPr>
        <w:tabs>
          <w:tab w:val="left" w:pos="7200"/>
          <w:tab w:val="left" w:pos="7920"/>
          <w:tab w:val="right" w:pos="9270"/>
        </w:tabs>
      </w:pPr>
      <w:r>
        <w:t xml:space="preserve">As shown in </w:t>
      </w:r>
      <w:r w:rsidRPr="00301828">
        <w:rPr>
          <w:color w:val="FF0000"/>
        </w:rPr>
        <w:t>Appendix 1.2</w:t>
      </w:r>
      <w:r>
        <w:t xml:space="preserve">, </w:t>
      </w:r>
      <w:r w:rsidRPr="00301828">
        <w:rPr>
          <w:color w:val="FF0000"/>
        </w:rPr>
        <w:t>Eq. (4)</w:t>
      </w:r>
      <w:r>
        <w:t>, we know that C' = (</w:t>
      </w:r>
      <w:r w:rsidR="00A020C0" w:rsidRPr="00A020C0">
        <w:t>ξ</w:t>
      </w:r>
      <w:r>
        <w:t>/</w:t>
      </w:r>
      <w:r w:rsidR="00A64EA5">
        <w:t>ε</w:t>
      </w:r>
      <w:r>
        <w:t xml:space="preserve">) C. And from </w:t>
      </w:r>
      <w:r w:rsidR="00301828">
        <w:t>(1.5.3)</w:t>
      </w:r>
      <w:r>
        <w:t xml:space="preserve"> we have </w:t>
      </w:r>
      <w:r w:rsidR="002C3552" w:rsidRPr="002C3552">
        <w:t>β</w:t>
      </w:r>
      <w:r w:rsidRPr="00ED6797">
        <w:rPr>
          <w:rStyle w:val="superscript"/>
        </w:rPr>
        <w:t>2</w:t>
      </w:r>
      <w:r>
        <w:t xml:space="preserve"> = </w:t>
      </w:r>
      <w:r w:rsidR="002C3552" w:rsidRPr="002C3552">
        <w:t>ω</w:t>
      </w:r>
      <w:r w:rsidRPr="00ED6797">
        <w:rPr>
          <w:rStyle w:val="superscript"/>
        </w:rPr>
        <w:t>2</w:t>
      </w:r>
      <w:r>
        <w:t xml:space="preserve"> </w:t>
      </w:r>
      <w:r w:rsidR="00A64EA5">
        <w:t>μ</w:t>
      </w:r>
      <w:r>
        <w:t xml:space="preserve"> </w:t>
      </w:r>
      <w:r w:rsidR="00A020C0" w:rsidRPr="00A020C0">
        <w:t>ξ</w:t>
      </w:r>
      <w:r>
        <w:t>.</w:t>
      </w:r>
      <w:r w:rsidR="0039104E">
        <w:t xml:space="preserve"> </w:t>
      </w:r>
      <w:r>
        <w:t>Thus we find,</w:t>
      </w:r>
    </w:p>
    <w:p w14:paraId="6135096B" w14:textId="77777777" w:rsidR="00113C9F" w:rsidRDefault="00113C9F" w:rsidP="00113C9F"/>
    <w:p w14:paraId="4AB7290F" w14:textId="77777777" w:rsidR="00113C9F" w:rsidRDefault="00113C9F" w:rsidP="001D35AF">
      <w:pPr>
        <w:tabs>
          <w:tab w:val="left" w:pos="7200"/>
          <w:tab w:val="left" w:pos="7920"/>
          <w:tab w:val="right" w:pos="9270"/>
        </w:tabs>
      </w:pPr>
      <w:r>
        <w:tab/>
        <w:t>L</w:t>
      </w:r>
      <w:r w:rsidRPr="00284D4C">
        <w:rPr>
          <w:rStyle w:val="subscript"/>
        </w:rPr>
        <w:t>e</w:t>
      </w:r>
      <w:r>
        <w:t xml:space="preserve">C = </w:t>
      </w:r>
      <w:r w:rsidR="00507068" w:rsidRPr="00507068">
        <w:t>με</w:t>
      </w:r>
      <w:r>
        <w:rPr>
          <w:rFonts w:ascii="Symbol" w:hAnsi="Symbol"/>
        </w:rPr>
        <w:t></w:t>
      </w:r>
      <w:r w:rsidR="00507068" w:rsidRPr="00507068">
        <w:t>μ</w:t>
      </w:r>
      <w:r w:rsidR="00D40780">
        <w:rPr>
          <w:rStyle w:val="subscript"/>
        </w:rPr>
        <w:t>0</w:t>
      </w:r>
      <w:r w:rsidR="00507068" w:rsidRPr="00507068">
        <w:t>ε</w:t>
      </w:r>
      <w:r w:rsidR="00D40780">
        <w:rPr>
          <w:rStyle w:val="subscript"/>
        </w:rPr>
        <w:t>0</w:t>
      </w:r>
      <w:r w:rsidR="0039104E">
        <w:rPr>
          <w:rStyle w:val="subscript"/>
        </w:rPr>
        <w:t xml:space="preserve"> </w:t>
      </w:r>
      <w:r>
        <w:t>=</w:t>
      </w:r>
      <w:r w:rsidR="0039104E">
        <w:t xml:space="preserve"> </w:t>
      </w:r>
      <w:r w:rsidR="00507068" w:rsidRPr="00507068">
        <w:t>με</w:t>
      </w:r>
      <w:r>
        <w:rPr>
          <w:rFonts w:ascii="Symbol" w:hAnsi="Symbol"/>
        </w:rPr>
        <w:t></w:t>
      </w:r>
      <w:r>
        <w:rPr>
          <w:rFonts w:ascii="Symbol" w:hAnsi="Symbol"/>
        </w:rPr>
        <w:t></w:t>
      </w:r>
      <w:r>
        <w:t>c</w:t>
      </w:r>
      <w:r w:rsidRPr="00ED6797">
        <w:rPr>
          <w:rStyle w:val="superscript"/>
        </w:rPr>
        <w:t>2</w:t>
      </w:r>
      <w:r w:rsidR="0039104E">
        <w:rPr>
          <w:rStyle w:val="superscript"/>
        </w:rPr>
        <w:t xml:space="preserve"> </w:t>
      </w:r>
      <w:r>
        <w:t>=</w:t>
      </w:r>
      <w:r w:rsidR="0039104E">
        <w:t xml:space="preserve"> </w:t>
      </w:r>
      <w:r>
        <w:t>1/v</w:t>
      </w:r>
      <w:r w:rsidRPr="00ED6797">
        <w:rPr>
          <w:rStyle w:val="superscript"/>
        </w:rPr>
        <w:t>2</w:t>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tab/>
      </w:r>
      <w:r>
        <w:tab/>
        <w:t>(</w:t>
      </w:r>
      <w:r w:rsidR="006D186C">
        <w:t>4.5.</w:t>
      </w:r>
      <w:r>
        <w:t>16)</w:t>
      </w:r>
    </w:p>
    <w:p w14:paraId="6FAF0075" w14:textId="77777777" w:rsidR="00113C9F" w:rsidRDefault="00113C9F" w:rsidP="00113C9F"/>
    <w:p w14:paraId="27B18ACE" w14:textId="77777777" w:rsidR="00113C9F" w:rsidRDefault="00113C9F" w:rsidP="00113C9F">
      <w:r>
        <w:t>This tells us that that</w:t>
      </w:r>
      <w:r w:rsidR="0039104E">
        <w:t xml:space="preserve"> </w:t>
      </w:r>
      <w:r>
        <w:t>1/</w:t>
      </w:r>
      <w:r>
        <w:fldChar w:fldCharType="begin"/>
      </w:r>
      <w:r>
        <w:instrText xml:space="preserve"> EQ \R(L</w:instrText>
      </w:r>
      <w:r w:rsidRPr="00284D4C">
        <w:rPr>
          <w:rStyle w:val="subscript"/>
        </w:rPr>
        <w:instrText>e</w:instrText>
      </w:r>
      <w:r>
        <w:instrText xml:space="preserve">C)  </w:instrText>
      </w:r>
      <w:r>
        <w:fldChar w:fldCharType="end"/>
      </w:r>
      <w:r>
        <w:t xml:space="preserve">= v = the speed of light in the dielectric medium. Look back now at our expressions for C' in </w:t>
      </w:r>
      <w:r w:rsidR="00301828">
        <w:t>(4.2.8)</w:t>
      </w:r>
      <w:r>
        <w:t xml:space="preserve"> and L</w:t>
      </w:r>
      <w:r w:rsidRPr="00284D4C">
        <w:rPr>
          <w:rStyle w:val="subscript"/>
        </w:rPr>
        <w:t>e</w:t>
      </w:r>
      <w:r>
        <w:t xml:space="preserve"> in </w:t>
      </w:r>
      <w:r w:rsidR="00301828">
        <w:t>(4.4.4)</w:t>
      </w:r>
      <w:r>
        <w:t xml:space="preserve">, </w:t>
      </w:r>
    </w:p>
    <w:p w14:paraId="6126D5E1" w14:textId="77777777" w:rsidR="00D40780" w:rsidRDefault="00D40780" w:rsidP="00113C9F"/>
    <w:p w14:paraId="29E7F8CC" w14:textId="77777777" w:rsidR="00113C9F" w:rsidRPr="00D40780" w:rsidRDefault="00113C9F" w:rsidP="00113C9F">
      <w:pPr>
        <w:rPr>
          <w:noProof/>
        </w:rPr>
      </w:pPr>
      <w:r w:rsidRPr="00D40780">
        <w:rPr>
          <w:noProof/>
        </w:rPr>
        <w:tab/>
        <w:t>2</w:t>
      </w:r>
      <w:r w:rsidR="002C3552" w:rsidRPr="00D40780">
        <w:rPr>
          <w:noProof/>
        </w:rPr>
        <w:t>π</w:t>
      </w:r>
      <w:r w:rsidR="00A020C0" w:rsidRPr="00D40780">
        <w:rPr>
          <w:noProof/>
        </w:rPr>
        <w:t>ξ</w:t>
      </w:r>
      <w:r w:rsidRPr="00D40780">
        <w:rPr>
          <w:noProof/>
        </w:rPr>
        <w:t xml:space="preserve"> /C'</w:t>
      </w:r>
      <w:r w:rsidR="0039104E">
        <w:rPr>
          <w:noProof/>
        </w:rPr>
        <w:t xml:space="preserve"> </w:t>
      </w:r>
      <w:r w:rsidRPr="00D40780">
        <w:rPr>
          <w:noProof/>
        </w:rPr>
        <w:t xml:space="preserve"> </w:t>
      </w:r>
      <w:r w:rsidRPr="00D40780">
        <w:rPr>
          <w:noProof/>
        </w:rPr>
        <w:tab/>
        <w:t>=</w:t>
      </w:r>
      <w:r w:rsidR="0039104E">
        <w:rPr>
          <w:noProof/>
        </w:rPr>
        <w:t xml:space="preserve"> </w:t>
      </w:r>
      <w:r w:rsidRPr="00D40780">
        <w:rPr>
          <w:noProof/>
        </w:rPr>
        <w:t>{</w:t>
      </w:r>
      <w:r w:rsidR="00D40780" w:rsidRPr="00D40780">
        <w:rPr>
          <w:noProof/>
          <w:color w:val="000000"/>
        </w:rPr>
        <w:fldChar w:fldCharType="begin"/>
      </w:r>
      <w:r w:rsidR="00D40780" w:rsidRPr="00D40780">
        <w:rPr>
          <w:noProof/>
          <w:color w:val="000000"/>
        </w:rPr>
        <w:instrText>EQ \s\up4( \i \fc\</w:instrText>
      </w:r>
      <w:r w:rsidR="00D40780" w:rsidRPr="00D40780">
        <w:rPr>
          <w:rFonts w:ascii="Lucida Sans Unicode" w:hAnsi="Lucida Sans Unicode" w:cs="Lucida Sans Unicode"/>
          <w:noProof/>
          <w:color w:val="000000"/>
          <w:sz w:val="32"/>
        </w:rPr>
        <w:instrText>∫</w:instrText>
      </w:r>
      <w:r w:rsidR="00D40780" w:rsidRPr="00D40780">
        <w:rPr>
          <w:noProof/>
          <w:color w:val="000000"/>
        </w:rPr>
        <w:instrText>\in</w:instrText>
      </w:r>
      <w:r w:rsidR="00D40780" w:rsidRPr="00D40780">
        <w:rPr>
          <w:noProof/>
          <w:color w:val="000000"/>
          <w:szCs w:val="22"/>
        </w:rPr>
        <w:instrText>(</w:instrText>
      </w:r>
      <w:r w:rsidR="00D40780" w:rsidRPr="00D40780">
        <w:rPr>
          <w:b/>
          <w:noProof/>
          <w:color w:val="000000"/>
          <w:sz w:val="18"/>
          <w:szCs w:val="18"/>
        </w:rPr>
        <w:instrText>C</w:instrText>
      </w:r>
      <w:r w:rsidR="00D40780" w:rsidRPr="00D40780">
        <w:rPr>
          <w:rStyle w:val="subscript"/>
          <w:noProof/>
        </w:rPr>
        <w:instrText>1</w:instrText>
      </w:r>
      <w:r w:rsidR="00D40780" w:rsidRPr="00D40780">
        <w:rPr>
          <w:b/>
          <w:noProof/>
          <w:color w:val="000000"/>
          <w:sz w:val="18"/>
          <w:szCs w:val="18"/>
        </w:rPr>
        <w:instrText xml:space="preserve">,  </w:instrText>
      </w:r>
      <w:r w:rsidR="00D40780" w:rsidRPr="00D40780">
        <w:rPr>
          <w:noProof/>
          <w:color w:val="000000"/>
          <w:szCs w:val="22"/>
        </w:rPr>
        <w:instrText>, )</w:instrText>
      </w:r>
      <w:r w:rsidR="00D40780" w:rsidRPr="00D40780">
        <w:rPr>
          <w:noProof/>
          <w:color w:val="000000"/>
        </w:rPr>
        <w:instrText>)</w:instrText>
      </w:r>
      <w:r w:rsidR="00D40780" w:rsidRPr="00D40780">
        <w:rPr>
          <w:noProof/>
          <w:color w:val="000000"/>
        </w:rPr>
        <w:fldChar w:fldCharType="separate"/>
      </w:r>
      <w:r w:rsidR="00D40780" w:rsidRPr="00D40780">
        <w:rPr>
          <w:b/>
          <w:noProof/>
          <w:color w:val="000000"/>
        </w:rPr>
        <w:t>!Syntax Error, I</w:t>
      </w:r>
      <w:r w:rsidR="00D40780" w:rsidRPr="00D40780">
        <w:rPr>
          <w:noProof/>
          <w:color w:val="000000"/>
        </w:rPr>
        <w:fldChar w:fldCharType="end"/>
      </w:r>
      <w:r w:rsidR="00D40780" w:rsidRPr="00D40780">
        <w:rPr>
          <w:noProof/>
        </w:rPr>
        <w:t>dx' dy' a</w:t>
      </w:r>
      <w:r w:rsidR="00D40780" w:rsidRPr="00D40780">
        <w:rPr>
          <w:rStyle w:val="subscript"/>
          <w:noProof/>
        </w:rPr>
        <w:t>1</w:t>
      </w:r>
      <w:r w:rsidR="00D40780" w:rsidRPr="00D40780">
        <w:rPr>
          <w:noProof/>
        </w:rPr>
        <w:t xml:space="preserve">(x',y') </w:t>
      </w:r>
      <w:r w:rsidRPr="00D40780">
        <w:rPr>
          <w:noProof/>
        </w:rPr>
        <w:t>ln(s2/s1)</w:t>
      </w:r>
      <w:r w:rsidR="0039104E">
        <w:rPr>
          <w:noProof/>
        </w:rPr>
        <w:t xml:space="preserve"> </w:t>
      </w:r>
      <w:r w:rsidRPr="00D40780">
        <w:rPr>
          <w:noProof/>
        </w:rPr>
        <w:t>-</w:t>
      </w:r>
      <w:r w:rsidR="00D40780" w:rsidRPr="00D40780">
        <w:rPr>
          <w:noProof/>
          <w:color w:val="000000"/>
        </w:rPr>
        <w:fldChar w:fldCharType="begin"/>
      </w:r>
      <w:r w:rsidR="00D40780" w:rsidRPr="00D40780">
        <w:rPr>
          <w:noProof/>
          <w:color w:val="000000"/>
        </w:rPr>
        <w:instrText>EQ \s\up4( \i \fc\</w:instrText>
      </w:r>
      <w:r w:rsidR="00D40780" w:rsidRPr="00D40780">
        <w:rPr>
          <w:rFonts w:ascii="Lucida Sans Unicode" w:hAnsi="Lucida Sans Unicode" w:cs="Lucida Sans Unicode"/>
          <w:noProof/>
          <w:color w:val="000000"/>
          <w:sz w:val="32"/>
        </w:rPr>
        <w:instrText>∫</w:instrText>
      </w:r>
      <w:r w:rsidR="00D40780" w:rsidRPr="00D40780">
        <w:rPr>
          <w:noProof/>
          <w:color w:val="000000"/>
        </w:rPr>
        <w:instrText>\in</w:instrText>
      </w:r>
      <w:r w:rsidR="00D40780" w:rsidRPr="00D40780">
        <w:rPr>
          <w:noProof/>
          <w:color w:val="000000"/>
          <w:szCs w:val="22"/>
        </w:rPr>
        <w:instrText>(</w:instrText>
      </w:r>
      <w:r w:rsidR="00D40780" w:rsidRPr="00D40780">
        <w:rPr>
          <w:b/>
          <w:noProof/>
          <w:color w:val="000000"/>
          <w:sz w:val="18"/>
          <w:szCs w:val="18"/>
        </w:rPr>
        <w:instrText>C</w:instrText>
      </w:r>
      <w:r w:rsidR="00D40780" w:rsidRPr="00D40780">
        <w:rPr>
          <w:rStyle w:val="subscript"/>
          <w:noProof/>
        </w:rPr>
        <w:instrText>2</w:instrText>
      </w:r>
      <w:r w:rsidR="00D40780" w:rsidRPr="00D40780">
        <w:rPr>
          <w:b/>
          <w:noProof/>
          <w:color w:val="000000"/>
          <w:sz w:val="18"/>
          <w:szCs w:val="18"/>
        </w:rPr>
        <w:instrText xml:space="preserve">,  </w:instrText>
      </w:r>
      <w:r w:rsidR="00D40780" w:rsidRPr="00D40780">
        <w:rPr>
          <w:noProof/>
          <w:color w:val="000000"/>
          <w:szCs w:val="22"/>
        </w:rPr>
        <w:instrText>, )</w:instrText>
      </w:r>
      <w:r w:rsidR="00D40780" w:rsidRPr="00D40780">
        <w:rPr>
          <w:noProof/>
          <w:color w:val="000000"/>
        </w:rPr>
        <w:instrText>)</w:instrText>
      </w:r>
      <w:r w:rsidR="00D40780" w:rsidRPr="00D40780">
        <w:rPr>
          <w:noProof/>
          <w:color w:val="000000"/>
        </w:rPr>
        <w:fldChar w:fldCharType="separate"/>
      </w:r>
      <w:r w:rsidR="00D40780" w:rsidRPr="00D40780">
        <w:rPr>
          <w:b/>
          <w:noProof/>
          <w:color w:val="000000"/>
        </w:rPr>
        <w:t>!Syntax Error, I</w:t>
      </w:r>
      <w:r w:rsidR="00D40780" w:rsidRPr="00D40780">
        <w:rPr>
          <w:noProof/>
          <w:color w:val="000000"/>
        </w:rPr>
        <w:fldChar w:fldCharType="end"/>
      </w:r>
      <w:r w:rsidR="00D40780" w:rsidRPr="00D40780">
        <w:rPr>
          <w:noProof/>
        </w:rPr>
        <w:t>dx' dy' a</w:t>
      </w:r>
      <w:r w:rsidR="00D40780" w:rsidRPr="00D40780">
        <w:rPr>
          <w:rStyle w:val="subscript"/>
          <w:noProof/>
        </w:rPr>
        <w:t>2</w:t>
      </w:r>
      <w:r w:rsidR="00D40780" w:rsidRPr="00D40780">
        <w:rPr>
          <w:noProof/>
        </w:rPr>
        <w:t>(x',y')</w:t>
      </w:r>
      <w:r w:rsidR="00D40780">
        <w:rPr>
          <w:noProof/>
        </w:rPr>
        <w:t xml:space="preserve"> </w:t>
      </w:r>
      <w:r w:rsidRPr="00D40780">
        <w:rPr>
          <w:noProof/>
        </w:rPr>
        <w:t>ln(s2/s1)</w:t>
      </w:r>
      <w:r w:rsidR="0039104E">
        <w:rPr>
          <w:noProof/>
        </w:rPr>
        <w:t xml:space="preserve">  </w:t>
      </w:r>
      <w:r w:rsidRPr="00D40780">
        <w:rPr>
          <w:noProof/>
        </w:rPr>
        <w:t>}</w:t>
      </w:r>
    </w:p>
    <w:p w14:paraId="43407EB4" w14:textId="77777777" w:rsidR="00113C9F" w:rsidRPr="00D40780" w:rsidRDefault="00113C9F" w:rsidP="00113C9F">
      <w:pPr>
        <w:rPr>
          <w:noProof/>
        </w:rPr>
      </w:pPr>
      <w:r w:rsidRPr="00D40780">
        <w:rPr>
          <w:noProof/>
        </w:rPr>
        <w:tab/>
        <w:t>2</w:t>
      </w:r>
      <w:r w:rsidR="002C3552" w:rsidRPr="00D40780">
        <w:rPr>
          <w:noProof/>
        </w:rPr>
        <w:t>π</w:t>
      </w:r>
      <w:r w:rsidRPr="00D40780">
        <w:rPr>
          <w:noProof/>
        </w:rPr>
        <w:t>L</w:t>
      </w:r>
      <w:r w:rsidRPr="00D40780">
        <w:rPr>
          <w:rStyle w:val="subscript"/>
          <w:noProof/>
        </w:rPr>
        <w:t>e</w:t>
      </w:r>
      <w:r w:rsidRPr="00D40780">
        <w:rPr>
          <w:noProof/>
        </w:rPr>
        <w:t xml:space="preserve"> / </w:t>
      </w:r>
      <w:r w:rsidR="00A64EA5">
        <w:rPr>
          <w:noProof/>
        </w:rPr>
        <w:t>μ</w:t>
      </w:r>
      <w:r w:rsidRPr="00D40780">
        <w:rPr>
          <w:noProof/>
        </w:rPr>
        <w:t xml:space="preserve"> </w:t>
      </w:r>
      <w:r w:rsidRPr="00D40780">
        <w:rPr>
          <w:noProof/>
        </w:rPr>
        <w:tab/>
        <w:t>=</w:t>
      </w:r>
      <w:r w:rsidR="0039104E">
        <w:rPr>
          <w:noProof/>
        </w:rPr>
        <w:t xml:space="preserve"> </w:t>
      </w:r>
      <w:r w:rsidRPr="00D40780">
        <w:rPr>
          <w:noProof/>
        </w:rPr>
        <w:t>{</w:t>
      </w:r>
      <w:r w:rsidR="00D40780" w:rsidRPr="00D40780">
        <w:rPr>
          <w:noProof/>
          <w:color w:val="000000"/>
        </w:rPr>
        <w:fldChar w:fldCharType="begin"/>
      </w:r>
      <w:r w:rsidR="00D40780" w:rsidRPr="00D40780">
        <w:rPr>
          <w:noProof/>
          <w:color w:val="000000"/>
        </w:rPr>
        <w:instrText>EQ \s\up4( \i \fc\</w:instrText>
      </w:r>
      <w:r w:rsidR="00D40780" w:rsidRPr="00D40780">
        <w:rPr>
          <w:rFonts w:ascii="Lucida Sans Unicode" w:hAnsi="Lucida Sans Unicode" w:cs="Lucida Sans Unicode"/>
          <w:noProof/>
          <w:color w:val="000000"/>
          <w:sz w:val="32"/>
        </w:rPr>
        <w:instrText>∫</w:instrText>
      </w:r>
      <w:r w:rsidR="00D40780" w:rsidRPr="00D40780">
        <w:rPr>
          <w:noProof/>
          <w:color w:val="000000"/>
        </w:rPr>
        <w:instrText>\in</w:instrText>
      </w:r>
      <w:r w:rsidR="00D40780" w:rsidRPr="00D40780">
        <w:rPr>
          <w:noProof/>
          <w:color w:val="000000"/>
          <w:szCs w:val="22"/>
        </w:rPr>
        <w:instrText>(</w:instrText>
      </w:r>
      <w:r w:rsidR="00D40780" w:rsidRPr="00D40780">
        <w:rPr>
          <w:b/>
          <w:noProof/>
          <w:color w:val="000000"/>
          <w:sz w:val="18"/>
          <w:szCs w:val="18"/>
        </w:rPr>
        <w:instrText>C</w:instrText>
      </w:r>
      <w:r w:rsidR="00D40780" w:rsidRPr="00D40780">
        <w:rPr>
          <w:rStyle w:val="subscript"/>
          <w:noProof/>
        </w:rPr>
        <w:instrText>1</w:instrText>
      </w:r>
      <w:r w:rsidR="00D40780" w:rsidRPr="00D40780">
        <w:rPr>
          <w:b/>
          <w:noProof/>
          <w:color w:val="000000"/>
          <w:sz w:val="18"/>
          <w:szCs w:val="18"/>
        </w:rPr>
        <w:instrText xml:space="preserve">,  </w:instrText>
      </w:r>
      <w:r w:rsidR="00D40780" w:rsidRPr="00D40780">
        <w:rPr>
          <w:noProof/>
          <w:color w:val="000000"/>
          <w:szCs w:val="22"/>
        </w:rPr>
        <w:instrText>, )</w:instrText>
      </w:r>
      <w:r w:rsidR="00D40780" w:rsidRPr="00D40780">
        <w:rPr>
          <w:noProof/>
          <w:color w:val="000000"/>
        </w:rPr>
        <w:instrText>)</w:instrText>
      </w:r>
      <w:r w:rsidR="00D40780" w:rsidRPr="00D40780">
        <w:rPr>
          <w:noProof/>
          <w:color w:val="000000"/>
        </w:rPr>
        <w:fldChar w:fldCharType="separate"/>
      </w:r>
      <w:r w:rsidR="00D40780" w:rsidRPr="00D40780">
        <w:rPr>
          <w:b/>
          <w:noProof/>
          <w:color w:val="000000"/>
        </w:rPr>
        <w:t>!Syntax Error, I</w:t>
      </w:r>
      <w:r w:rsidR="00D40780" w:rsidRPr="00D40780">
        <w:rPr>
          <w:noProof/>
          <w:color w:val="000000"/>
        </w:rPr>
        <w:fldChar w:fldCharType="end"/>
      </w:r>
      <w:r w:rsidR="00D40780" w:rsidRPr="00D40780">
        <w:rPr>
          <w:noProof/>
        </w:rPr>
        <w:t>dx' dy' b</w:t>
      </w:r>
      <w:r w:rsidR="00D40780" w:rsidRPr="00D40780">
        <w:rPr>
          <w:rStyle w:val="subscript"/>
          <w:noProof/>
        </w:rPr>
        <w:t>1</w:t>
      </w:r>
      <w:r w:rsidR="00D40780" w:rsidRPr="00D40780">
        <w:rPr>
          <w:noProof/>
        </w:rPr>
        <w:t xml:space="preserve">(x',y') </w:t>
      </w:r>
      <w:r w:rsidRPr="00D40780">
        <w:rPr>
          <w:noProof/>
        </w:rPr>
        <w:t>ln(s2/s1)</w:t>
      </w:r>
      <w:r w:rsidR="0039104E">
        <w:rPr>
          <w:noProof/>
        </w:rPr>
        <w:t xml:space="preserve"> </w:t>
      </w:r>
      <w:r w:rsidRPr="00D40780">
        <w:rPr>
          <w:noProof/>
        </w:rPr>
        <w:t>-</w:t>
      </w:r>
      <w:r w:rsidR="00D40780" w:rsidRPr="00D40780">
        <w:rPr>
          <w:noProof/>
          <w:color w:val="000000"/>
        </w:rPr>
        <w:fldChar w:fldCharType="begin"/>
      </w:r>
      <w:r w:rsidR="00D40780" w:rsidRPr="00D40780">
        <w:rPr>
          <w:noProof/>
          <w:color w:val="000000"/>
        </w:rPr>
        <w:instrText>EQ \s\up4( \i \fc\</w:instrText>
      </w:r>
      <w:r w:rsidR="00D40780" w:rsidRPr="00D40780">
        <w:rPr>
          <w:rFonts w:ascii="Lucida Sans Unicode" w:hAnsi="Lucida Sans Unicode" w:cs="Lucida Sans Unicode"/>
          <w:noProof/>
          <w:color w:val="000000"/>
          <w:sz w:val="32"/>
        </w:rPr>
        <w:instrText>∫</w:instrText>
      </w:r>
      <w:r w:rsidR="00D40780" w:rsidRPr="00D40780">
        <w:rPr>
          <w:noProof/>
          <w:color w:val="000000"/>
        </w:rPr>
        <w:instrText>\in</w:instrText>
      </w:r>
      <w:r w:rsidR="00D40780" w:rsidRPr="00D40780">
        <w:rPr>
          <w:noProof/>
          <w:color w:val="000000"/>
          <w:szCs w:val="22"/>
        </w:rPr>
        <w:instrText>(</w:instrText>
      </w:r>
      <w:r w:rsidR="00D40780" w:rsidRPr="00D40780">
        <w:rPr>
          <w:b/>
          <w:noProof/>
          <w:color w:val="000000"/>
          <w:sz w:val="18"/>
          <w:szCs w:val="18"/>
        </w:rPr>
        <w:instrText>C</w:instrText>
      </w:r>
      <w:r w:rsidR="00D40780" w:rsidRPr="00D40780">
        <w:rPr>
          <w:rStyle w:val="subscript"/>
          <w:noProof/>
        </w:rPr>
        <w:instrText>2</w:instrText>
      </w:r>
      <w:r w:rsidR="00D40780" w:rsidRPr="00D40780">
        <w:rPr>
          <w:b/>
          <w:noProof/>
          <w:color w:val="000000"/>
          <w:sz w:val="18"/>
          <w:szCs w:val="18"/>
        </w:rPr>
        <w:instrText xml:space="preserve">,  </w:instrText>
      </w:r>
      <w:r w:rsidR="00D40780" w:rsidRPr="00D40780">
        <w:rPr>
          <w:noProof/>
          <w:color w:val="000000"/>
          <w:szCs w:val="22"/>
        </w:rPr>
        <w:instrText>, )</w:instrText>
      </w:r>
      <w:r w:rsidR="00D40780" w:rsidRPr="00D40780">
        <w:rPr>
          <w:noProof/>
          <w:color w:val="000000"/>
        </w:rPr>
        <w:instrText>)</w:instrText>
      </w:r>
      <w:r w:rsidR="00D40780" w:rsidRPr="00D40780">
        <w:rPr>
          <w:noProof/>
          <w:color w:val="000000"/>
        </w:rPr>
        <w:fldChar w:fldCharType="separate"/>
      </w:r>
      <w:r w:rsidR="00D40780" w:rsidRPr="00D40780">
        <w:rPr>
          <w:b/>
          <w:noProof/>
          <w:color w:val="000000"/>
        </w:rPr>
        <w:t>!Syntax Error, I</w:t>
      </w:r>
      <w:r w:rsidR="00D40780" w:rsidRPr="00D40780">
        <w:rPr>
          <w:noProof/>
          <w:color w:val="000000"/>
        </w:rPr>
        <w:fldChar w:fldCharType="end"/>
      </w:r>
      <w:r w:rsidR="00D40780" w:rsidRPr="00D40780">
        <w:rPr>
          <w:noProof/>
        </w:rPr>
        <w:t>dx' dy' b</w:t>
      </w:r>
      <w:r w:rsidR="00D40780" w:rsidRPr="00D40780">
        <w:rPr>
          <w:rStyle w:val="subscript"/>
          <w:noProof/>
        </w:rPr>
        <w:t>2</w:t>
      </w:r>
      <w:r w:rsidR="00D40780" w:rsidRPr="00D40780">
        <w:rPr>
          <w:noProof/>
        </w:rPr>
        <w:t>(x',y')</w:t>
      </w:r>
      <w:r w:rsidR="00D40780">
        <w:rPr>
          <w:noProof/>
        </w:rPr>
        <w:t xml:space="preserve"> </w:t>
      </w:r>
      <w:r w:rsidRPr="00D40780">
        <w:rPr>
          <w:noProof/>
        </w:rPr>
        <w:t>ln(s2/s1)</w:t>
      </w:r>
      <w:r w:rsidR="0039104E">
        <w:rPr>
          <w:noProof/>
        </w:rPr>
        <w:t xml:space="preserve">  </w:t>
      </w:r>
      <w:r w:rsidRPr="00D40780">
        <w:rPr>
          <w:noProof/>
        </w:rPr>
        <w:t>}</w:t>
      </w:r>
    </w:p>
    <w:p w14:paraId="1C499C01" w14:textId="77777777" w:rsidR="00113C9F" w:rsidRDefault="00113C9F" w:rsidP="00113C9F"/>
    <w:p w14:paraId="4EF29952" w14:textId="77777777" w:rsidR="00113C9F" w:rsidRDefault="00113C9F" w:rsidP="00113C9F">
      <w:r>
        <w:t>According to the identity (</w:t>
      </w:r>
      <w:r w:rsidR="00301828">
        <w:t>4.5.</w:t>
      </w:r>
      <w:r>
        <w:t>15), we conclude that the right hand sides of the two equations above are exactly the same!</w:t>
      </w:r>
      <w:r w:rsidR="0039104E">
        <w:t xml:space="preserve"> </w:t>
      </w:r>
      <w:r>
        <w:t>This seems rather amazing, see further comments in Chapter 5.</w:t>
      </w:r>
      <w:r w:rsidR="0039104E">
        <w:t xml:space="preserve"> </w:t>
      </w:r>
      <w:r>
        <w:t xml:space="preserve"> For now, we simply conclude that the basic parameters of a transmission line, apart from the internal impedances, are entirely determined by the following dimensionless transverse integral, </w:t>
      </w:r>
    </w:p>
    <w:p w14:paraId="4BF0B927" w14:textId="77777777" w:rsidR="00D40780" w:rsidRDefault="00D40780" w:rsidP="00113C9F"/>
    <w:p w14:paraId="6CFBE941" w14:textId="77777777" w:rsidR="00113C9F" w:rsidRDefault="00113C9F" w:rsidP="001D35AF">
      <w:pPr>
        <w:tabs>
          <w:tab w:val="left" w:pos="7200"/>
          <w:tab w:val="left" w:pos="7920"/>
          <w:tab w:val="right" w:pos="9270"/>
        </w:tabs>
      </w:pPr>
      <w:r>
        <w:tab/>
        <w:t>K =</w:t>
      </w:r>
      <w:r w:rsidR="0039104E">
        <w:t xml:space="preserve"> </w:t>
      </w:r>
      <w:r>
        <w:t>{</w:t>
      </w:r>
      <w:r w:rsidR="00D40780" w:rsidRPr="00D40780">
        <w:rPr>
          <w:noProof/>
          <w:color w:val="000000"/>
        </w:rPr>
        <w:fldChar w:fldCharType="begin"/>
      </w:r>
      <w:r w:rsidR="00D40780" w:rsidRPr="00D40780">
        <w:rPr>
          <w:noProof/>
          <w:color w:val="000000"/>
        </w:rPr>
        <w:instrText>EQ \s\up4( \i \fc\</w:instrText>
      </w:r>
      <w:r w:rsidR="00D40780" w:rsidRPr="00D40780">
        <w:rPr>
          <w:rFonts w:ascii="Lucida Sans Unicode" w:hAnsi="Lucida Sans Unicode" w:cs="Lucida Sans Unicode"/>
          <w:noProof/>
          <w:color w:val="000000"/>
          <w:sz w:val="32"/>
        </w:rPr>
        <w:instrText>∫</w:instrText>
      </w:r>
      <w:r w:rsidR="00D40780" w:rsidRPr="00D40780">
        <w:rPr>
          <w:noProof/>
          <w:color w:val="000000"/>
        </w:rPr>
        <w:instrText>\in</w:instrText>
      </w:r>
      <w:r w:rsidR="00D40780" w:rsidRPr="00D40780">
        <w:rPr>
          <w:noProof/>
          <w:color w:val="000000"/>
          <w:szCs w:val="22"/>
        </w:rPr>
        <w:instrText>(</w:instrText>
      </w:r>
      <w:r w:rsidR="00D40780" w:rsidRPr="00D40780">
        <w:rPr>
          <w:b/>
          <w:noProof/>
          <w:color w:val="000000"/>
          <w:sz w:val="18"/>
          <w:szCs w:val="18"/>
        </w:rPr>
        <w:instrText>C</w:instrText>
      </w:r>
      <w:r w:rsidR="00D40780" w:rsidRPr="00D40780">
        <w:rPr>
          <w:rStyle w:val="subscript"/>
          <w:noProof/>
        </w:rPr>
        <w:instrText>1</w:instrText>
      </w:r>
      <w:r w:rsidR="00D40780" w:rsidRPr="00D40780">
        <w:rPr>
          <w:b/>
          <w:noProof/>
          <w:color w:val="000000"/>
          <w:sz w:val="18"/>
          <w:szCs w:val="18"/>
        </w:rPr>
        <w:instrText xml:space="preserve">,  </w:instrText>
      </w:r>
      <w:r w:rsidR="00D40780" w:rsidRPr="00D40780">
        <w:rPr>
          <w:noProof/>
          <w:color w:val="000000"/>
          <w:szCs w:val="22"/>
        </w:rPr>
        <w:instrText>, )</w:instrText>
      </w:r>
      <w:r w:rsidR="00D40780" w:rsidRPr="00D40780">
        <w:rPr>
          <w:noProof/>
          <w:color w:val="000000"/>
        </w:rPr>
        <w:instrText>)</w:instrText>
      </w:r>
      <w:r w:rsidR="00D40780" w:rsidRPr="00D40780">
        <w:rPr>
          <w:noProof/>
          <w:color w:val="000000"/>
        </w:rPr>
        <w:fldChar w:fldCharType="separate"/>
      </w:r>
      <w:r w:rsidR="00D40780" w:rsidRPr="00D40780">
        <w:rPr>
          <w:b/>
          <w:noProof/>
          <w:color w:val="000000"/>
        </w:rPr>
        <w:t>!Syntax Error, I</w:t>
      </w:r>
      <w:r w:rsidR="00D40780" w:rsidRPr="00D40780">
        <w:rPr>
          <w:noProof/>
          <w:color w:val="000000"/>
        </w:rPr>
        <w:fldChar w:fldCharType="end"/>
      </w:r>
      <w:r w:rsidR="00D40780" w:rsidRPr="00D40780">
        <w:rPr>
          <w:noProof/>
        </w:rPr>
        <w:t>dx' dy' a</w:t>
      </w:r>
      <w:r w:rsidR="00D40780" w:rsidRPr="00D40780">
        <w:rPr>
          <w:rStyle w:val="subscript"/>
          <w:noProof/>
        </w:rPr>
        <w:t>1</w:t>
      </w:r>
      <w:r w:rsidR="00D40780" w:rsidRPr="00D40780">
        <w:rPr>
          <w:noProof/>
        </w:rPr>
        <w:t>(x',y')</w:t>
      </w:r>
      <w:r w:rsidR="00D40780">
        <w:rPr>
          <w:noProof/>
        </w:rPr>
        <w:t xml:space="preserve"> </w:t>
      </w:r>
      <w:r>
        <w:t>ln(s2/s1)</w:t>
      </w:r>
      <w:r w:rsidR="0039104E">
        <w:t xml:space="preserve"> </w:t>
      </w:r>
      <w:r>
        <w:t>-</w:t>
      </w:r>
      <w:r w:rsidR="00D40780" w:rsidRPr="00D40780">
        <w:rPr>
          <w:noProof/>
          <w:color w:val="000000"/>
        </w:rPr>
        <w:fldChar w:fldCharType="begin"/>
      </w:r>
      <w:r w:rsidR="00D40780" w:rsidRPr="00D40780">
        <w:rPr>
          <w:noProof/>
          <w:color w:val="000000"/>
        </w:rPr>
        <w:instrText>EQ \s\up4( \i \fc\</w:instrText>
      </w:r>
      <w:r w:rsidR="00D40780" w:rsidRPr="00D40780">
        <w:rPr>
          <w:rFonts w:ascii="Lucida Sans Unicode" w:hAnsi="Lucida Sans Unicode" w:cs="Lucida Sans Unicode"/>
          <w:noProof/>
          <w:color w:val="000000"/>
          <w:sz w:val="32"/>
        </w:rPr>
        <w:instrText>∫</w:instrText>
      </w:r>
      <w:r w:rsidR="00D40780" w:rsidRPr="00D40780">
        <w:rPr>
          <w:noProof/>
          <w:color w:val="000000"/>
        </w:rPr>
        <w:instrText>\in</w:instrText>
      </w:r>
      <w:r w:rsidR="00D40780" w:rsidRPr="00D40780">
        <w:rPr>
          <w:noProof/>
          <w:color w:val="000000"/>
          <w:szCs w:val="22"/>
        </w:rPr>
        <w:instrText>(</w:instrText>
      </w:r>
      <w:r w:rsidR="00D40780" w:rsidRPr="00D40780">
        <w:rPr>
          <w:b/>
          <w:noProof/>
          <w:color w:val="000000"/>
          <w:sz w:val="18"/>
          <w:szCs w:val="18"/>
        </w:rPr>
        <w:instrText>C</w:instrText>
      </w:r>
      <w:r w:rsidR="00D40780" w:rsidRPr="00D40780">
        <w:rPr>
          <w:rStyle w:val="subscript"/>
          <w:noProof/>
        </w:rPr>
        <w:instrText>2</w:instrText>
      </w:r>
      <w:r w:rsidR="00D40780" w:rsidRPr="00D40780">
        <w:rPr>
          <w:b/>
          <w:noProof/>
          <w:color w:val="000000"/>
          <w:sz w:val="18"/>
          <w:szCs w:val="18"/>
        </w:rPr>
        <w:instrText xml:space="preserve">,  </w:instrText>
      </w:r>
      <w:r w:rsidR="00D40780" w:rsidRPr="00D40780">
        <w:rPr>
          <w:noProof/>
          <w:color w:val="000000"/>
          <w:szCs w:val="22"/>
        </w:rPr>
        <w:instrText>, )</w:instrText>
      </w:r>
      <w:r w:rsidR="00D40780" w:rsidRPr="00D40780">
        <w:rPr>
          <w:noProof/>
          <w:color w:val="000000"/>
        </w:rPr>
        <w:instrText>)</w:instrText>
      </w:r>
      <w:r w:rsidR="00D40780" w:rsidRPr="00D40780">
        <w:rPr>
          <w:noProof/>
          <w:color w:val="000000"/>
        </w:rPr>
        <w:fldChar w:fldCharType="separate"/>
      </w:r>
      <w:r w:rsidR="00D40780" w:rsidRPr="00D40780">
        <w:rPr>
          <w:b/>
          <w:noProof/>
          <w:color w:val="000000"/>
        </w:rPr>
        <w:t>!Syntax Error, I</w:t>
      </w:r>
      <w:r w:rsidR="00D40780" w:rsidRPr="00D40780">
        <w:rPr>
          <w:noProof/>
          <w:color w:val="000000"/>
        </w:rPr>
        <w:fldChar w:fldCharType="end"/>
      </w:r>
      <w:r w:rsidR="00D40780" w:rsidRPr="00D40780">
        <w:rPr>
          <w:noProof/>
        </w:rPr>
        <w:t>dx' dy' a</w:t>
      </w:r>
      <w:r w:rsidR="00D40780" w:rsidRPr="00D40780">
        <w:rPr>
          <w:rStyle w:val="subscript"/>
          <w:noProof/>
        </w:rPr>
        <w:t>2</w:t>
      </w:r>
      <w:r w:rsidR="00D40780" w:rsidRPr="00D40780">
        <w:rPr>
          <w:noProof/>
        </w:rPr>
        <w:t>(x',y')</w:t>
      </w:r>
      <w:r w:rsidR="00D40780">
        <w:rPr>
          <w:noProof/>
        </w:rPr>
        <w:t xml:space="preserve"> </w:t>
      </w:r>
      <w:r>
        <w:t>ln(s2/s1)</w:t>
      </w:r>
      <w:r w:rsidR="0039104E">
        <w:t xml:space="preserve">  </w:t>
      </w:r>
      <w:r>
        <w:t>}</w:t>
      </w:r>
      <w:r>
        <w:tab/>
      </w:r>
      <w:r>
        <w:tab/>
      </w:r>
      <w:r w:rsidR="001D35AF">
        <w:tab/>
      </w:r>
      <w:r>
        <w:t>(</w:t>
      </w:r>
      <w:r w:rsidR="006D186C">
        <w:t>4.5.</w:t>
      </w:r>
      <w:r>
        <w:t>17)</w:t>
      </w:r>
    </w:p>
    <w:p w14:paraId="17304585" w14:textId="77777777" w:rsidR="00113C9F" w:rsidRDefault="00113C9F" w:rsidP="00113C9F"/>
    <w:p w14:paraId="31E7D02A" w14:textId="77777777" w:rsidR="00113C9F" w:rsidRDefault="00113C9F" w:rsidP="00113C9F">
      <w:r>
        <w:t xml:space="preserve">In terms of this integral we may write: </w:t>
      </w:r>
    </w:p>
    <w:p w14:paraId="2529B4B9" w14:textId="77777777" w:rsidR="00113C9F" w:rsidRDefault="00113C9F" w:rsidP="00113C9F"/>
    <w:p w14:paraId="4C06F266" w14:textId="77777777" w:rsidR="00113C9F" w:rsidRDefault="00113C9F" w:rsidP="001D35AF">
      <w:pPr>
        <w:tabs>
          <w:tab w:val="left" w:pos="7200"/>
          <w:tab w:val="left" w:pos="7920"/>
          <w:tab w:val="right" w:pos="9270"/>
        </w:tabs>
      </w:pPr>
      <w:r>
        <w:tab/>
        <w:t>L</w:t>
      </w:r>
      <w:r w:rsidRPr="00284D4C">
        <w:rPr>
          <w:rStyle w:val="subscript"/>
        </w:rPr>
        <w:t>e</w:t>
      </w:r>
      <w:r>
        <w:t xml:space="preserve"> = (</w:t>
      </w:r>
      <w:r w:rsidR="00A64EA5">
        <w:t>μ</w:t>
      </w:r>
      <w:r>
        <w:t>/2</w:t>
      </w:r>
      <w:r w:rsidR="002C3552" w:rsidRPr="002C3552">
        <w:t>π</w:t>
      </w:r>
      <w:r>
        <w:t>)K</w:t>
      </w:r>
      <w:r>
        <w:tab/>
      </w:r>
      <w:r>
        <w:tab/>
      </w:r>
      <w:r>
        <w:tab/>
      </w:r>
      <w:r>
        <w:tab/>
      </w:r>
      <w:r>
        <w:tab/>
      </w:r>
      <w:r>
        <w:tab/>
      </w:r>
      <w:r>
        <w:tab/>
      </w:r>
      <w:r>
        <w:tab/>
      </w:r>
      <w:r>
        <w:tab/>
      </w:r>
      <w:r w:rsidR="001D35AF">
        <w:tab/>
      </w:r>
      <w:r>
        <w:t>(</w:t>
      </w:r>
      <w:r w:rsidR="006D186C">
        <w:t>4.5.</w:t>
      </w:r>
      <w:r>
        <w:t>18)</w:t>
      </w:r>
    </w:p>
    <w:p w14:paraId="418E210D" w14:textId="77777777" w:rsidR="00113C9F" w:rsidRDefault="00113C9F" w:rsidP="00113C9F"/>
    <w:p w14:paraId="0496BC14" w14:textId="77777777" w:rsidR="00113C9F" w:rsidRDefault="00113C9F" w:rsidP="00113C9F">
      <w:r>
        <w:tab/>
        <w:t>C' = 2</w:t>
      </w:r>
      <w:r w:rsidR="002C3552" w:rsidRPr="002C3552">
        <w:t>π</w:t>
      </w:r>
      <w:r w:rsidR="00A020C0" w:rsidRPr="00A020C0">
        <w:t>ξ</w:t>
      </w:r>
      <w:r>
        <w:t>/K</w:t>
      </w:r>
      <w:r w:rsidR="0039104E">
        <w:t xml:space="preserve"> </w:t>
      </w:r>
      <w:r>
        <w:t>=</w:t>
      </w:r>
      <w:r w:rsidR="0039104E">
        <w:t xml:space="preserve"> </w:t>
      </w:r>
      <w:r>
        <w:t>C + G/j</w:t>
      </w:r>
      <w:r w:rsidR="002C3552" w:rsidRPr="002C3552">
        <w:t>ω</w:t>
      </w:r>
      <w:r>
        <w:rPr>
          <w:rFonts w:ascii="Symbol" w:hAnsi="Symbol"/>
        </w:rPr>
        <w:tab/>
      </w:r>
      <w:r>
        <w:rPr>
          <w:rFonts w:ascii="Symbol" w:hAnsi="Symbol"/>
        </w:rPr>
        <w:tab/>
      </w:r>
      <w:r>
        <w:rPr>
          <w:rFonts w:ascii="Symbol" w:hAnsi="Symbol"/>
        </w:rPr>
        <w:tab/>
      </w:r>
      <w:r>
        <w:rPr>
          <w:rFonts w:ascii="Symbol" w:hAnsi="Symbol"/>
        </w:rPr>
        <w:tab/>
      </w:r>
    </w:p>
    <w:p w14:paraId="25BA0244" w14:textId="77777777" w:rsidR="00113C9F" w:rsidRDefault="00113C9F" w:rsidP="00113C9F"/>
    <w:p w14:paraId="6BF5AA9D" w14:textId="77777777" w:rsidR="00113C9F" w:rsidRDefault="00113C9F" w:rsidP="00113C9F">
      <w:r>
        <w:t xml:space="preserve">Since </w:t>
      </w:r>
      <w:r w:rsidR="00A020C0" w:rsidRPr="00A020C0">
        <w:t>ξ</w:t>
      </w:r>
      <w:r>
        <w:t xml:space="preserve"> = </w:t>
      </w:r>
      <w:r w:rsidR="00A64EA5">
        <w:t>ε</w:t>
      </w:r>
      <w:r>
        <w:t xml:space="preserve"> + </w:t>
      </w:r>
      <w:r w:rsidR="00507068" w:rsidRPr="00507068">
        <w:t>σ</w:t>
      </w:r>
      <w:r>
        <w:t>/j</w:t>
      </w:r>
      <w:r w:rsidR="002C3552" w:rsidRPr="002C3552">
        <w:t>ω</w:t>
      </w:r>
      <w:r>
        <w:t xml:space="preserve">, we can decompose the last into two equations, </w:t>
      </w:r>
    </w:p>
    <w:p w14:paraId="4A9F46EA" w14:textId="77777777" w:rsidR="00113C9F" w:rsidRDefault="00113C9F" w:rsidP="00113C9F"/>
    <w:p w14:paraId="5B705ED7" w14:textId="77777777" w:rsidR="00113C9F" w:rsidRDefault="00113C9F" w:rsidP="001D35AF">
      <w:pPr>
        <w:tabs>
          <w:tab w:val="left" w:pos="7200"/>
          <w:tab w:val="left" w:pos="7920"/>
          <w:tab w:val="right" w:pos="9270"/>
        </w:tabs>
      </w:pPr>
      <w:r>
        <w:tab/>
        <w:t>C = 2</w:t>
      </w:r>
      <w:r w:rsidR="002C3552" w:rsidRPr="002C3552">
        <w:t>π</w:t>
      </w:r>
      <w:r w:rsidR="00A64EA5">
        <w:t>ε</w:t>
      </w:r>
      <w:r>
        <w:t>/K</w:t>
      </w:r>
      <w:r>
        <w:tab/>
      </w:r>
      <w:r>
        <w:tab/>
      </w:r>
      <w:r>
        <w:tab/>
      </w:r>
      <w:r>
        <w:tab/>
      </w:r>
      <w:r>
        <w:tab/>
      </w:r>
      <w:r>
        <w:tab/>
      </w:r>
      <w:r>
        <w:tab/>
      </w:r>
      <w:r>
        <w:tab/>
      </w:r>
      <w:r>
        <w:tab/>
      </w:r>
      <w:r>
        <w:tab/>
        <w:t>(</w:t>
      </w:r>
      <w:r w:rsidR="006D186C">
        <w:t>4.5.</w:t>
      </w:r>
      <w:r>
        <w:t>19)</w:t>
      </w:r>
      <w:r>
        <w:tab/>
      </w:r>
    </w:p>
    <w:p w14:paraId="00F34429" w14:textId="77777777" w:rsidR="00113C9F" w:rsidRDefault="00113C9F" w:rsidP="00113C9F"/>
    <w:p w14:paraId="0F8A9B82" w14:textId="77777777" w:rsidR="00113C9F" w:rsidRDefault="00113C9F" w:rsidP="001D35AF">
      <w:pPr>
        <w:tabs>
          <w:tab w:val="left" w:pos="7200"/>
          <w:tab w:val="left" w:pos="7920"/>
          <w:tab w:val="right" w:pos="9270"/>
        </w:tabs>
      </w:pPr>
      <w:r>
        <w:tab/>
        <w:t>G = 2</w:t>
      </w:r>
      <w:r w:rsidR="002C3552" w:rsidRPr="002C3552">
        <w:t>π</w:t>
      </w:r>
      <w:r w:rsidR="00507068" w:rsidRPr="00507068">
        <w:t>σ</w:t>
      </w:r>
      <w:r>
        <w:t>/K</w:t>
      </w:r>
      <w:r>
        <w:tab/>
      </w:r>
      <w:r>
        <w:tab/>
      </w:r>
      <w:r>
        <w:tab/>
      </w:r>
      <w:r>
        <w:tab/>
      </w:r>
      <w:r>
        <w:tab/>
      </w:r>
      <w:r>
        <w:tab/>
      </w:r>
      <w:r>
        <w:tab/>
      </w:r>
      <w:r>
        <w:tab/>
      </w:r>
      <w:r>
        <w:tab/>
      </w:r>
      <w:r>
        <w:tab/>
      </w:r>
      <w:r w:rsidR="001D35AF">
        <w:tab/>
      </w:r>
      <w:r>
        <w:t>(</w:t>
      </w:r>
      <w:r w:rsidR="006D186C">
        <w:t>4.5.</w:t>
      </w:r>
      <w:r>
        <w:t>20)</w:t>
      </w:r>
    </w:p>
    <w:p w14:paraId="537C900F" w14:textId="77777777" w:rsidR="00113C9F" w:rsidRDefault="00113C9F" w:rsidP="00113C9F"/>
    <w:p w14:paraId="6CAF7FE0" w14:textId="77777777" w:rsidR="00113C9F" w:rsidRDefault="00113C9F" w:rsidP="00113C9F">
      <w:r>
        <w:t>Thus, the three traditional parameters of a transmission line L</w:t>
      </w:r>
      <w:r w:rsidRPr="00284D4C">
        <w:rPr>
          <w:rStyle w:val="subscript"/>
        </w:rPr>
        <w:t>e</w:t>
      </w:r>
      <w:r>
        <w:t xml:space="preserve">, C and G are all determined by the same geometric constant K. </w:t>
      </w:r>
    </w:p>
    <w:p w14:paraId="23C9B69A" w14:textId="77777777" w:rsidR="00113C9F" w:rsidRDefault="00113C9F" w:rsidP="00113C9F"/>
    <w:p w14:paraId="0C6F0019" w14:textId="77777777" w:rsidR="00113C9F" w:rsidRDefault="00113C9F" w:rsidP="00113C9F">
      <w:r>
        <w:t xml:space="preserve">Here then is a summary of the results of this section: </w:t>
      </w:r>
    </w:p>
    <w:p w14:paraId="196383DE" w14:textId="77777777" w:rsidR="00113C9F" w:rsidRDefault="00113C9F" w:rsidP="00113C9F"/>
    <w:p w14:paraId="19C6ABC0"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p>
    <w:p w14:paraId="75B79EE4"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t>Transmission Line Equations</w:t>
      </w:r>
      <w:r w:rsidR="00087F79" w:rsidRPr="00115114">
        <w:rPr>
          <w:noProof/>
        </w:rPr>
        <w:tab/>
      </w:r>
      <w:r w:rsidR="0039104E" w:rsidRPr="00115114">
        <w:rPr>
          <w:noProof/>
        </w:rPr>
        <w:t xml:space="preserve">  </w:t>
      </w:r>
      <w:r w:rsidR="00087F79" w:rsidRPr="00115114">
        <w:rPr>
          <w:noProof/>
        </w:rPr>
        <w:t xml:space="preserve"> </w:t>
      </w:r>
    </w:p>
    <w:p w14:paraId="20578F3C"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r w:rsidRPr="00115114">
        <w:rPr>
          <w:noProof/>
        </w:rPr>
        <w:tab/>
      </w:r>
    </w:p>
    <w:p w14:paraId="5A1EB4C1"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r w:rsidRPr="00115114">
        <w:rPr>
          <w:noProof/>
        </w:rPr>
        <w:tab/>
      </w:r>
      <w:r w:rsidRPr="00115114">
        <w:rPr>
          <w:noProof/>
        </w:rPr>
        <w:fldChar w:fldCharType="begin"/>
      </w:r>
      <w:r w:rsidRPr="00115114">
        <w:rPr>
          <w:noProof/>
        </w:rPr>
        <w:instrText xml:space="preserve"> EQ \F(</w:instrText>
      </w:r>
      <w:r w:rsidR="00A020C0" w:rsidRPr="00115114">
        <w:rPr>
          <w:noProof/>
        </w:rPr>
        <w:instrText>∂</w:instrText>
      </w:r>
      <w:r w:rsidRPr="00115114">
        <w:rPr>
          <w:noProof/>
        </w:rPr>
        <w:instrText>V(z),</w:instrText>
      </w:r>
      <w:r w:rsidR="00A020C0" w:rsidRPr="00115114">
        <w:rPr>
          <w:noProof/>
        </w:rPr>
        <w:instrText>∂</w:instrText>
      </w:r>
      <w:r w:rsidRPr="00115114">
        <w:rPr>
          <w:noProof/>
        </w:rPr>
        <w:instrText xml:space="preserve">z)   </w:instrText>
      </w:r>
      <w:r w:rsidRPr="00115114">
        <w:rPr>
          <w:noProof/>
        </w:rPr>
        <w:fldChar w:fldCharType="end"/>
      </w:r>
      <w:r w:rsidRPr="00115114">
        <w:rPr>
          <w:noProof/>
        </w:rPr>
        <w:t>=</w:t>
      </w:r>
      <w:r w:rsidR="0039104E" w:rsidRPr="00115114">
        <w:rPr>
          <w:noProof/>
        </w:rPr>
        <w:t xml:space="preserve"> </w:t>
      </w:r>
      <w:r w:rsidRPr="00115114">
        <w:rPr>
          <w:noProof/>
        </w:rPr>
        <w:t xml:space="preserve">- </w:t>
      </w:r>
      <w:r w:rsidRPr="00115114">
        <w:rPr>
          <w:b/>
          <w:noProof/>
        </w:rPr>
        <w:t>z</w:t>
      </w:r>
      <w:r w:rsidRPr="00115114">
        <w:rPr>
          <w:noProof/>
        </w:rPr>
        <w:t xml:space="preserve"> i(z)</w:t>
      </w:r>
      <w:r w:rsidRPr="00115114">
        <w:rPr>
          <w:noProof/>
        </w:rPr>
        <w:tab/>
      </w:r>
      <w:r w:rsidRPr="00115114">
        <w:rPr>
          <w:noProof/>
        </w:rPr>
        <w:tab/>
      </w:r>
      <w:r w:rsidRPr="00115114">
        <w:rPr>
          <w:noProof/>
        </w:rPr>
        <w:tab/>
      </w:r>
      <w:r w:rsidR="00D40780" w:rsidRPr="00115114">
        <w:rPr>
          <w:noProof/>
        </w:rPr>
        <w:tab/>
      </w:r>
      <w:r w:rsidRPr="00115114">
        <w:rPr>
          <w:noProof/>
        </w:rPr>
        <w:fldChar w:fldCharType="begin"/>
      </w:r>
      <w:r w:rsidRPr="00115114">
        <w:rPr>
          <w:noProof/>
        </w:rPr>
        <w:instrText xml:space="preserve"> EQ \F(</w:instrText>
      </w:r>
      <w:r w:rsidR="00A020C0" w:rsidRPr="00115114">
        <w:rPr>
          <w:noProof/>
        </w:rPr>
        <w:instrText>∂</w:instrText>
      </w:r>
      <w:r w:rsidRPr="00115114">
        <w:rPr>
          <w:noProof/>
        </w:rPr>
        <w:instrText>i(z),</w:instrText>
      </w:r>
      <w:r w:rsidR="00A020C0" w:rsidRPr="00115114">
        <w:rPr>
          <w:noProof/>
        </w:rPr>
        <w:instrText>∂</w:instrText>
      </w:r>
      <w:r w:rsidRPr="00115114">
        <w:rPr>
          <w:noProof/>
        </w:rPr>
        <w:instrText xml:space="preserve">z)   </w:instrText>
      </w:r>
      <w:r w:rsidRPr="00115114">
        <w:rPr>
          <w:noProof/>
        </w:rPr>
        <w:fldChar w:fldCharType="end"/>
      </w:r>
      <w:r w:rsidRPr="00115114">
        <w:rPr>
          <w:noProof/>
        </w:rPr>
        <w:t>=</w:t>
      </w:r>
      <w:r w:rsidR="0039104E" w:rsidRPr="00115114">
        <w:rPr>
          <w:noProof/>
        </w:rPr>
        <w:t xml:space="preserve"> </w:t>
      </w:r>
      <w:r w:rsidRPr="00115114">
        <w:rPr>
          <w:noProof/>
        </w:rPr>
        <w:t xml:space="preserve"> -</w:t>
      </w:r>
      <w:r w:rsidR="0039104E" w:rsidRPr="00115114">
        <w:rPr>
          <w:noProof/>
        </w:rPr>
        <w:t xml:space="preserve"> </w:t>
      </w:r>
      <w:r w:rsidRPr="00115114">
        <w:rPr>
          <w:b/>
          <w:noProof/>
        </w:rPr>
        <w:t xml:space="preserve">y </w:t>
      </w:r>
      <w:r w:rsidRPr="00115114">
        <w:rPr>
          <w:noProof/>
        </w:rPr>
        <w:t>V(z)</w:t>
      </w:r>
      <w:r w:rsidRPr="00115114">
        <w:rPr>
          <w:noProof/>
        </w:rPr>
        <w:tab/>
      </w:r>
    </w:p>
    <w:p w14:paraId="670946A6"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p>
    <w:p w14:paraId="69E835C7"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r w:rsidRPr="00115114">
        <w:rPr>
          <w:noProof/>
        </w:rPr>
        <w:tab/>
      </w:r>
      <w:r w:rsidRPr="00115114">
        <w:rPr>
          <w:b/>
          <w:noProof/>
        </w:rPr>
        <w:t>z</w:t>
      </w:r>
      <w:r w:rsidRPr="00115114">
        <w:rPr>
          <w:noProof/>
        </w:rPr>
        <w:t xml:space="preserve"> = R + j</w:t>
      </w:r>
      <w:r w:rsidR="002C3552" w:rsidRPr="00115114">
        <w:rPr>
          <w:noProof/>
        </w:rPr>
        <w:t>ω</w:t>
      </w:r>
      <w:r w:rsidRPr="00115114">
        <w:rPr>
          <w:noProof/>
        </w:rPr>
        <w:t>L</w:t>
      </w:r>
      <w:r w:rsidR="0039104E" w:rsidRPr="00115114">
        <w:rPr>
          <w:noProof/>
        </w:rPr>
        <w:t xml:space="preserve"> </w:t>
      </w:r>
      <w:r w:rsidRPr="00115114">
        <w:rPr>
          <w:noProof/>
        </w:rPr>
        <w:t>= Z</w:t>
      </w:r>
      <w:r w:rsidR="00D40780" w:rsidRPr="00115114">
        <w:rPr>
          <w:rStyle w:val="subscript"/>
          <w:noProof/>
        </w:rPr>
        <w:t xml:space="preserve">i1 </w:t>
      </w:r>
      <w:r w:rsidRPr="00115114">
        <w:rPr>
          <w:noProof/>
        </w:rPr>
        <w:t>+ Z</w:t>
      </w:r>
      <w:r w:rsidR="00D40780" w:rsidRPr="00115114">
        <w:rPr>
          <w:rStyle w:val="subscript"/>
          <w:noProof/>
        </w:rPr>
        <w:t xml:space="preserve">i2 </w:t>
      </w:r>
      <w:r w:rsidRPr="00115114">
        <w:rPr>
          <w:noProof/>
        </w:rPr>
        <w:t>+ j</w:t>
      </w:r>
      <w:r w:rsidR="002C3552" w:rsidRPr="00115114">
        <w:rPr>
          <w:noProof/>
        </w:rPr>
        <w:t>ω</w:t>
      </w:r>
      <w:r w:rsidRPr="00115114">
        <w:rPr>
          <w:noProof/>
        </w:rPr>
        <w:t>L</w:t>
      </w:r>
      <w:r w:rsidRPr="00115114">
        <w:rPr>
          <w:rStyle w:val="subscript"/>
          <w:noProof/>
        </w:rPr>
        <w:t>e</w:t>
      </w:r>
      <w:r w:rsidRPr="00115114">
        <w:rPr>
          <w:noProof/>
        </w:rPr>
        <w:tab/>
      </w:r>
      <w:r w:rsidRPr="00115114">
        <w:rPr>
          <w:noProof/>
        </w:rPr>
        <w:tab/>
      </w:r>
      <w:r w:rsidRPr="00115114">
        <w:rPr>
          <w:b/>
          <w:noProof/>
        </w:rPr>
        <w:t>y</w:t>
      </w:r>
      <w:r w:rsidRPr="00115114">
        <w:rPr>
          <w:noProof/>
        </w:rPr>
        <w:t xml:space="preserve"> = G +j</w:t>
      </w:r>
      <w:r w:rsidR="002C3552" w:rsidRPr="00115114">
        <w:rPr>
          <w:noProof/>
        </w:rPr>
        <w:t>ω</w:t>
      </w:r>
      <w:r w:rsidRPr="00115114">
        <w:rPr>
          <w:noProof/>
        </w:rPr>
        <w:t xml:space="preserve">C </w:t>
      </w:r>
    </w:p>
    <w:p w14:paraId="0C640D94"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p>
    <w:p w14:paraId="7569AB06"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r w:rsidRPr="00115114">
        <w:rPr>
          <w:noProof/>
        </w:rPr>
        <w:tab/>
        <w:t>L</w:t>
      </w:r>
      <w:r w:rsidRPr="00115114">
        <w:rPr>
          <w:rStyle w:val="subscript"/>
          <w:noProof/>
        </w:rPr>
        <w:t>e</w:t>
      </w:r>
      <w:r w:rsidRPr="00115114">
        <w:rPr>
          <w:noProof/>
        </w:rPr>
        <w:t xml:space="preserve"> = (</w:t>
      </w:r>
      <w:r w:rsidR="00A64EA5">
        <w:rPr>
          <w:noProof/>
        </w:rPr>
        <w:t>μ</w:t>
      </w:r>
      <w:r w:rsidRPr="00115114">
        <w:rPr>
          <w:noProof/>
        </w:rPr>
        <w:t>/2</w:t>
      </w:r>
      <w:r w:rsidR="002C3552" w:rsidRPr="00115114">
        <w:rPr>
          <w:noProof/>
        </w:rPr>
        <w:t>π</w:t>
      </w:r>
      <w:r w:rsidRPr="00115114">
        <w:rPr>
          <w:noProof/>
        </w:rPr>
        <w:t>)K</w:t>
      </w:r>
      <w:r w:rsidRPr="00115114">
        <w:rPr>
          <w:noProof/>
        </w:rPr>
        <w:tab/>
      </w:r>
      <w:r w:rsidRPr="00115114">
        <w:rPr>
          <w:noProof/>
        </w:rPr>
        <w:tab/>
      </w:r>
      <w:r w:rsidRPr="00115114">
        <w:rPr>
          <w:noProof/>
        </w:rPr>
        <w:tab/>
      </w:r>
      <w:r w:rsidR="00D40780" w:rsidRPr="00115114">
        <w:rPr>
          <w:noProof/>
        </w:rPr>
        <w:tab/>
      </w:r>
      <w:r w:rsidRPr="00115114">
        <w:rPr>
          <w:noProof/>
        </w:rPr>
        <w:t>C = 2</w:t>
      </w:r>
      <w:r w:rsidR="002C3552" w:rsidRPr="00115114">
        <w:rPr>
          <w:noProof/>
        </w:rPr>
        <w:t>π</w:t>
      </w:r>
      <w:r w:rsidR="00A64EA5">
        <w:rPr>
          <w:noProof/>
        </w:rPr>
        <w:t>ε</w:t>
      </w:r>
      <w:r w:rsidRPr="00115114">
        <w:rPr>
          <w:noProof/>
        </w:rPr>
        <w:t>/K</w:t>
      </w:r>
      <w:r w:rsidR="0039104E" w:rsidRPr="00115114">
        <w:rPr>
          <w:noProof/>
        </w:rPr>
        <w:t xml:space="preserve"> </w:t>
      </w:r>
      <w:r w:rsidR="00D40780" w:rsidRPr="00115114">
        <w:rPr>
          <w:noProof/>
        </w:rPr>
        <w:tab/>
      </w:r>
      <w:r w:rsidR="00D40780" w:rsidRPr="00115114">
        <w:rPr>
          <w:noProof/>
        </w:rPr>
        <w:tab/>
      </w:r>
      <w:r w:rsidRPr="00115114">
        <w:rPr>
          <w:noProof/>
        </w:rPr>
        <w:t>G = 2</w:t>
      </w:r>
      <w:r w:rsidR="002C3552" w:rsidRPr="00115114">
        <w:rPr>
          <w:noProof/>
        </w:rPr>
        <w:t>π</w:t>
      </w:r>
      <w:r w:rsidR="00507068" w:rsidRPr="00115114">
        <w:rPr>
          <w:noProof/>
        </w:rPr>
        <w:t>σ</w:t>
      </w:r>
      <w:r w:rsidRPr="00115114">
        <w:rPr>
          <w:noProof/>
        </w:rPr>
        <w:t>/K</w:t>
      </w:r>
    </w:p>
    <w:p w14:paraId="71D2F139"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p>
    <w:p w14:paraId="447D1536" w14:textId="77777777" w:rsidR="00113C9F" w:rsidRPr="00115114" w:rsidRDefault="00113C9F" w:rsidP="00113C9F">
      <w:pPr>
        <w:pBdr>
          <w:top w:val="single" w:sz="6" w:space="0" w:color="auto"/>
          <w:left w:val="single" w:sz="6" w:space="0" w:color="auto"/>
          <w:bottom w:val="single" w:sz="6" w:space="0" w:color="auto"/>
          <w:right w:val="single" w:sz="6" w:space="0" w:color="auto"/>
        </w:pBdr>
        <w:rPr>
          <w:rStyle w:val="superscript"/>
          <w:noProof/>
        </w:rPr>
      </w:pPr>
      <w:r w:rsidRPr="00115114">
        <w:rPr>
          <w:noProof/>
        </w:rPr>
        <w:tab/>
        <w:t>L</w:t>
      </w:r>
      <w:r w:rsidRPr="00115114">
        <w:rPr>
          <w:rStyle w:val="subscript"/>
          <w:noProof/>
        </w:rPr>
        <w:t>e</w:t>
      </w:r>
      <w:r w:rsidRPr="00115114">
        <w:rPr>
          <w:noProof/>
        </w:rPr>
        <w:t xml:space="preserve">C = </w:t>
      </w:r>
      <w:r w:rsidR="00507068" w:rsidRPr="00115114">
        <w:rPr>
          <w:noProof/>
        </w:rPr>
        <w:t>μεμ</w:t>
      </w:r>
      <w:r w:rsidR="00115114" w:rsidRPr="00115114">
        <w:rPr>
          <w:rStyle w:val="subscript"/>
          <w:noProof/>
        </w:rPr>
        <w:t>0</w:t>
      </w:r>
      <w:r w:rsidR="00507068" w:rsidRPr="00115114">
        <w:rPr>
          <w:noProof/>
        </w:rPr>
        <w:t>ε</w:t>
      </w:r>
      <w:r w:rsidRPr="00115114">
        <w:rPr>
          <w:rStyle w:val="subscript"/>
          <w:noProof/>
        </w:rPr>
        <w:t>0</w:t>
      </w:r>
      <w:r w:rsidR="0039104E" w:rsidRPr="00115114">
        <w:rPr>
          <w:rStyle w:val="subscript"/>
          <w:noProof/>
        </w:rPr>
        <w:t xml:space="preserve"> </w:t>
      </w:r>
      <w:r w:rsidRPr="00115114">
        <w:rPr>
          <w:rStyle w:val="subscript"/>
          <w:noProof/>
        </w:rPr>
        <w:t xml:space="preserve"> </w:t>
      </w:r>
      <w:r w:rsidRPr="00115114">
        <w:rPr>
          <w:noProof/>
        </w:rPr>
        <w:t xml:space="preserve">= </w:t>
      </w:r>
      <w:r w:rsidR="00507068" w:rsidRPr="00115114">
        <w:rPr>
          <w:noProof/>
        </w:rPr>
        <w:t>με</w:t>
      </w:r>
      <w:r w:rsidRPr="00115114">
        <w:rPr>
          <w:rFonts w:ascii="Symbol" w:hAnsi="Symbol"/>
          <w:noProof/>
        </w:rPr>
        <w:t></w:t>
      </w:r>
      <w:r w:rsidRPr="00115114">
        <w:rPr>
          <w:rFonts w:ascii="Symbol" w:hAnsi="Symbol"/>
          <w:noProof/>
        </w:rPr>
        <w:t></w:t>
      </w:r>
      <w:r w:rsidRPr="00115114">
        <w:rPr>
          <w:noProof/>
        </w:rPr>
        <w:t>c</w:t>
      </w:r>
      <w:r w:rsidRPr="00115114">
        <w:rPr>
          <w:rStyle w:val="superscript"/>
          <w:noProof/>
        </w:rPr>
        <w:t>2</w:t>
      </w:r>
      <w:r w:rsidRPr="00115114">
        <w:rPr>
          <w:noProof/>
        </w:rPr>
        <w:t xml:space="preserve"> = 1/v</w:t>
      </w:r>
      <w:r w:rsidRPr="00115114">
        <w:rPr>
          <w:rStyle w:val="superscript"/>
          <w:noProof/>
        </w:rPr>
        <w:t>2</w:t>
      </w:r>
      <w:r w:rsidR="00301828">
        <w:rPr>
          <w:rStyle w:val="superscript"/>
          <w:noProof/>
        </w:rPr>
        <w:tab/>
      </w:r>
      <w:r w:rsidR="00301828">
        <w:rPr>
          <w:rStyle w:val="superscript"/>
          <w:noProof/>
        </w:rPr>
        <w:tab/>
      </w:r>
      <w:r w:rsidR="00301828">
        <w:rPr>
          <w:rStyle w:val="superscript"/>
          <w:noProof/>
        </w:rPr>
        <w:tab/>
      </w:r>
      <w:r w:rsidR="00301828">
        <w:rPr>
          <w:rStyle w:val="superscript"/>
          <w:noProof/>
        </w:rPr>
        <w:tab/>
      </w:r>
      <w:r w:rsidR="00301828">
        <w:rPr>
          <w:rStyle w:val="superscript"/>
          <w:noProof/>
        </w:rPr>
        <w:tab/>
      </w:r>
      <w:r w:rsidR="00301828">
        <w:rPr>
          <w:rStyle w:val="superscript"/>
          <w:noProof/>
        </w:rPr>
        <w:tab/>
      </w:r>
      <w:r w:rsidR="00301828">
        <w:rPr>
          <w:rStyle w:val="superscript"/>
          <w:noProof/>
        </w:rPr>
        <w:tab/>
        <w:t xml:space="preserve">     </w:t>
      </w:r>
      <w:r w:rsidR="00301828" w:rsidRPr="00115114">
        <w:rPr>
          <w:noProof/>
        </w:rPr>
        <w:t>(4.5.21)</w:t>
      </w:r>
    </w:p>
    <w:p w14:paraId="0DA39C0D" w14:textId="77777777" w:rsidR="00115114" w:rsidRPr="00115114" w:rsidRDefault="00115114" w:rsidP="00113C9F">
      <w:pPr>
        <w:pBdr>
          <w:top w:val="single" w:sz="6" w:space="0" w:color="auto"/>
          <w:left w:val="single" w:sz="6" w:space="0" w:color="auto"/>
          <w:bottom w:val="single" w:sz="6" w:space="0" w:color="auto"/>
          <w:right w:val="single" w:sz="6" w:space="0" w:color="auto"/>
        </w:pBdr>
        <w:rPr>
          <w:rStyle w:val="superscript"/>
          <w:noProof/>
        </w:rPr>
      </w:pPr>
    </w:p>
    <w:p w14:paraId="58A6539F"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r w:rsidRPr="00115114">
        <w:rPr>
          <w:noProof/>
        </w:rPr>
        <w:tab/>
        <w:t>K =</w:t>
      </w:r>
      <w:r w:rsidR="0039104E" w:rsidRPr="00115114">
        <w:rPr>
          <w:noProof/>
        </w:rPr>
        <w:t xml:space="preserve"> </w:t>
      </w:r>
      <w:r w:rsidRPr="00115114">
        <w:rPr>
          <w:noProof/>
        </w:rPr>
        <w:t>{</w:t>
      </w:r>
      <w:r w:rsidR="00D40780" w:rsidRPr="00115114">
        <w:rPr>
          <w:noProof/>
          <w:color w:val="000000"/>
        </w:rPr>
        <w:fldChar w:fldCharType="begin"/>
      </w:r>
      <w:r w:rsidR="00D40780" w:rsidRPr="00115114">
        <w:rPr>
          <w:noProof/>
          <w:color w:val="000000"/>
        </w:rPr>
        <w:instrText>EQ \s\up4( \i \fc\</w:instrText>
      </w:r>
      <w:r w:rsidR="00D40780" w:rsidRPr="00115114">
        <w:rPr>
          <w:rFonts w:ascii="Lucida Sans Unicode" w:hAnsi="Lucida Sans Unicode" w:cs="Lucida Sans Unicode"/>
          <w:noProof/>
          <w:color w:val="000000"/>
          <w:sz w:val="32"/>
        </w:rPr>
        <w:instrText>∫</w:instrText>
      </w:r>
      <w:r w:rsidR="00D40780" w:rsidRPr="00115114">
        <w:rPr>
          <w:noProof/>
          <w:color w:val="000000"/>
        </w:rPr>
        <w:instrText>\in</w:instrText>
      </w:r>
      <w:r w:rsidR="00D40780" w:rsidRPr="00115114">
        <w:rPr>
          <w:noProof/>
          <w:color w:val="000000"/>
          <w:szCs w:val="22"/>
        </w:rPr>
        <w:instrText>(</w:instrText>
      </w:r>
      <w:r w:rsidR="00D40780" w:rsidRPr="00115114">
        <w:rPr>
          <w:b/>
          <w:noProof/>
          <w:color w:val="000000"/>
          <w:sz w:val="18"/>
          <w:szCs w:val="18"/>
        </w:rPr>
        <w:instrText>C</w:instrText>
      </w:r>
      <w:r w:rsidR="00D40780" w:rsidRPr="00115114">
        <w:rPr>
          <w:rStyle w:val="subscript"/>
          <w:noProof/>
        </w:rPr>
        <w:instrText>1</w:instrText>
      </w:r>
      <w:r w:rsidR="00D40780" w:rsidRPr="00115114">
        <w:rPr>
          <w:b/>
          <w:noProof/>
          <w:color w:val="000000"/>
          <w:sz w:val="18"/>
          <w:szCs w:val="18"/>
        </w:rPr>
        <w:instrText xml:space="preserve">,  </w:instrText>
      </w:r>
      <w:r w:rsidR="00D40780" w:rsidRPr="00115114">
        <w:rPr>
          <w:noProof/>
          <w:color w:val="000000"/>
          <w:szCs w:val="22"/>
        </w:rPr>
        <w:instrText>, )</w:instrText>
      </w:r>
      <w:r w:rsidR="00D40780" w:rsidRPr="00115114">
        <w:rPr>
          <w:noProof/>
          <w:color w:val="000000"/>
        </w:rPr>
        <w:instrText>)</w:instrText>
      </w:r>
      <w:r w:rsidR="00D40780" w:rsidRPr="00115114">
        <w:rPr>
          <w:noProof/>
          <w:color w:val="000000"/>
        </w:rPr>
        <w:fldChar w:fldCharType="separate"/>
      </w:r>
      <w:r w:rsidR="00D40780" w:rsidRPr="00115114">
        <w:rPr>
          <w:b/>
          <w:noProof/>
          <w:color w:val="000000"/>
        </w:rPr>
        <w:t>!Syntax Error, I</w:t>
      </w:r>
      <w:r w:rsidR="00D40780" w:rsidRPr="00115114">
        <w:rPr>
          <w:noProof/>
          <w:color w:val="000000"/>
        </w:rPr>
        <w:fldChar w:fldCharType="end"/>
      </w:r>
      <w:r w:rsidR="00D40780" w:rsidRPr="00115114">
        <w:rPr>
          <w:noProof/>
        </w:rPr>
        <w:t>dx' dy' a</w:t>
      </w:r>
      <w:r w:rsidR="00D40780" w:rsidRPr="00115114">
        <w:rPr>
          <w:rStyle w:val="subscript"/>
          <w:noProof/>
        </w:rPr>
        <w:t>1</w:t>
      </w:r>
      <w:r w:rsidR="00D40780" w:rsidRPr="00115114">
        <w:rPr>
          <w:noProof/>
        </w:rPr>
        <w:t xml:space="preserve">(x',y') </w:t>
      </w:r>
      <w:r w:rsidRPr="00115114">
        <w:rPr>
          <w:noProof/>
        </w:rPr>
        <w:t>ln(s2/s1)</w:t>
      </w:r>
      <w:r w:rsidR="0039104E" w:rsidRPr="00115114">
        <w:rPr>
          <w:noProof/>
        </w:rPr>
        <w:t xml:space="preserve"> </w:t>
      </w:r>
      <w:r w:rsidRPr="00115114">
        <w:rPr>
          <w:noProof/>
        </w:rPr>
        <w:t>-</w:t>
      </w:r>
      <w:r w:rsidR="00D40780" w:rsidRPr="00115114">
        <w:rPr>
          <w:noProof/>
          <w:color w:val="000000"/>
        </w:rPr>
        <w:fldChar w:fldCharType="begin"/>
      </w:r>
      <w:r w:rsidR="00D40780" w:rsidRPr="00115114">
        <w:rPr>
          <w:noProof/>
          <w:color w:val="000000"/>
        </w:rPr>
        <w:instrText>EQ \s\up4( \i \fc\</w:instrText>
      </w:r>
      <w:r w:rsidR="00D40780" w:rsidRPr="00115114">
        <w:rPr>
          <w:rFonts w:ascii="Lucida Sans Unicode" w:hAnsi="Lucida Sans Unicode" w:cs="Lucida Sans Unicode"/>
          <w:noProof/>
          <w:color w:val="000000"/>
          <w:sz w:val="32"/>
        </w:rPr>
        <w:instrText>∫</w:instrText>
      </w:r>
      <w:r w:rsidR="00D40780" w:rsidRPr="00115114">
        <w:rPr>
          <w:noProof/>
          <w:color w:val="000000"/>
        </w:rPr>
        <w:instrText>\in</w:instrText>
      </w:r>
      <w:r w:rsidR="00D40780" w:rsidRPr="00115114">
        <w:rPr>
          <w:noProof/>
          <w:color w:val="000000"/>
          <w:szCs w:val="22"/>
        </w:rPr>
        <w:instrText>(</w:instrText>
      </w:r>
      <w:r w:rsidR="00D40780" w:rsidRPr="00115114">
        <w:rPr>
          <w:b/>
          <w:noProof/>
          <w:color w:val="000000"/>
          <w:sz w:val="18"/>
          <w:szCs w:val="18"/>
        </w:rPr>
        <w:instrText>C</w:instrText>
      </w:r>
      <w:r w:rsidR="00D40780" w:rsidRPr="00115114">
        <w:rPr>
          <w:rStyle w:val="subscript"/>
          <w:noProof/>
        </w:rPr>
        <w:instrText>2</w:instrText>
      </w:r>
      <w:r w:rsidR="00D40780" w:rsidRPr="00115114">
        <w:rPr>
          <w:b/>
          <w:noProof/>
          <w:color w:val="000000"/>
          <w:sz w:val="18"/>
          <w:szCs w:val="18"/>
        </w:rPr>
        <w:instrText xml:space="preserve">,  </w:instrText>
      </w:r>
      <w:r w:rsidR="00D40780" w:rsidRPr="00115114">
        <w:rPr>
          <w:noProof/>
          <w:color w:val="000000"/>
          <w:szCs w:val="22"/>
        </w:rPr>
        <w:instrText>, )</w:instrText>
      </w:r>
      <w:r w:rsidR="00D40780" w:rsidRPr="00115114">
        <w:rPr>
          <w:noProof/>
          <w:color w:val="000000"/>
        </w:rPr>
        <w:instrText>)</w:instrText>
      </w:r>
      <w:r w:rsidR="00D40780" w:rsidRPr="00115114">
        <w:rPr>
          <w:noProof/>
          <w:color w:val="000000"/>
        </w:rPr>
        <w:fldChar w:fldCharType="separate"/>
      </w:r>
      <w:r w:rsidR="00D40780" w:rsidRPr="00115114">
        <w:rPr>
          <w:b/>
          <w:noProof/>
          <w:color w:val="000000"/>
        </w:rPr>
        <w:t>!Syntax Error, I</w:t>
      </w:r>
      <w:r w:rsidR="00D40780" w:rsidRPr="00115114">
        <w:rPr>
          <w:noProof/>
          <w:color w:val="000000"/>
        </w:rPr>
        <w:fldChar w:fldCharType="end"/>
      </w:r>
      <w:r w:rsidR="00D40780" w:rsidRPr="00115114">
        <w:rPr>
          <w:noProof/>
        </w:rPr>
        <w:t>dx' dy' a</w:t>
      </w:r>
      <w:r w:rsidR="00D40780" w:rsidRPr="00115114">
        <w:rPr>
          <w:rStyle w:val="subscript"/>
          <w:noProof/>
        </w:rPr>
        <w:t>2</w:t>
      </w:r>
      <w:r w:rsidR="00D40780" w:rsidRPr="00115114">
        <w:rPr>
          <w:noProof/>
        </w:rPr>
        <w:t xml:space="preserve">(x',y') </w:t>
      </w:r>
      <w:r w:rsidRPr="00115114">
        <w:rPr>
          <w:noProof/>
        </w:rPr>
        <w:t>ln(s2/s1)</w:t>
      </w:r>
      <w:r w:rsidR="0039104E" w:rsidRPr="00115114">
        <w:rPr>
          <w:noProof/>
        </w:rPr>
        <w:t xml:space="preserve">  </w:t>
      </w:r>
      <w:r w:rsidRPr="00115114">
        <w:rPr>
          <w:noProof/>
        </w:rPr>
        <w:t>},</w:t>
      </w:r>
      <w:r w:rsidR="0039104E" w:rsidRPr="00115114">
        <w:rPr>
          <w:noProof/>
        </w:rPr>
        <w:t xml:space="preserve">    </w:t>
      </w:r>
      <w:r w:rsidRPr="00115114">
        <w:rPr>
          <w:noProof/>
        </w:rPr>
        <w:t>s</w:t>
      </w:r>
      <w:r w:rsidRPr="00115114">
        <w:rPr>
          <w:rStyle w:val="subscript"/>
          <w:noProof/>
        </w:rPr>
        <w:t>i</w:t>
      </w:r>
      <w:r w:rsidRPr="00115114">
        <w:rPr>
          <w:noProof/>
        </w:rPr>
        <w:t xml:space="preserve"> = | </w:t>
      </w:r>
      <w:r w:rsidRPr="00115114">
        <w:rPr>
          <w:b/>
          <w:noProof/>
        </w:rPr>
        <w:t>x</w:t>
      </w:r>
      <w:r w:rsidRPr="00115114">
        <w:rPr>
          <w:rStyle w:val="subscript"/>
          <w:noProof/>
        </w:rPr>
        <w:t>i</w:t>
      </w:r>
      <w:r w:rsidRPr="00115114">
        <w:rPr>
          <w:noProof/>
        </w:rPr>
        <w:t xml:space="preserve"> - </w:t>
      </w:r>
      <w:r w:rsidRPr="00115114">
        <w:rPr>
          <w:b/>
          <w:noProof/>
        </w:rPr>
        <w:t>x'</w:t>
      </w:r>
      <w:r w:rsidRPr="00115114">
        <w:rPr>
          <w:noProof/>
        </w:rPr>
        <w:t xml:space="preserve"> |</w:t>
      </w:r>
    </w:p>
    <w:p w14:paraId="7FE2DDBD" w14:textId="77777777" w:rsidR="00113C9F" w:rsidRPr="00115114" w:rsidRDefault="00113C9F" w:rsidP="00113C9F">
      <w:pPr>
        <w:pBdr>
          <w:top w:val="single" w:sz="6" w:space="0" w:color="auto"/>
          <w:left w:val="single" w:sz="6" w:space="0" w:color="auto"/>
          <w:bottom w:val="single" w:sz="6" w:space="0" w:color="auto"/>
          <w:right w:val="single" w:sz="6" w:space="0" w:color="auto"/>
        </w:pBdr>
        <w:rPr>
          <w:rStyle w:val="superscript"/>
          <w:rFonts w:ascii="Times New Roman" w:hAnsi="Times New Roman"/>
          <w:b w:val="0"/>
          <w:noProof/>
          <w:sz w:val="22"/>
          <w:vertAlign w:val="baseline"/>
        </w:rPr>
      </w:pP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00D40780" w:rsidRPr="00115114">
        <w:rPr>
          <w:noProof/>
        </w:rPr>
        <w:tab/>
      </w:r>
    </w:p>
    <w:p w14:paraId="3D6199D7" w14:textId="77777777" w:rsidR="00113C9F" w:rsidRDefault="00113C9F" w:rsidP="00113C9F"/>
    <w:p w14:paraId="6457A272" w14:textId="77777777" w:rsidR="00113C9F" w:rsidRDefault="00113C9F" w:rsidP="0025374D">
      <w:pPr>
        <w:pStyle w:val="Heading3"/>
      </w:pPr>
      <w:bookmarkStart w:id="73" w:name="_Toc372992121"/>
      <w:r>
        <w:t>4.6</w:t>
      </w:r>
      <w:r w:rsidR="0039104E">
        <w:t xml:space="preserve"> </w:t>
      </w:r>
      <w:r>
        <w:t>Example:</w:t>
      </w:r>
      <w:r w:rsidR="0039104E">
        <w:t xml:space="preserve"> </w:t>
      </w:r>
      <w:r>
        <w:t>the wide-spaced,</w:t>
      </w:r>
      <w:r w:rsidR="0039104E">
        <w:t xml:space="preserve"> </w:t>
      </w:r>
      <w:r>
        <w:t>two-wire transmission line.</w:t>
      </w:r>
      <w:bookmarkEnd w:id="73"/>
      <w:r>
        <w:t xml:space="preserve"> </w:t>
      </w:r>
    </w:p>
    <w:p w14:paraId="10FFEB59" w14:textId="77777777" w:rsidR="00113C9F" w:rsidRDefault="00113C9F" w:rsidP="00113C9F"/>
    <w:p w14:paraId="44F47971" w14:textId="77777777" w:rsidR="00113C9F" w:rsidRDefault="00113C9F" w:rsidP="00113C9F">
      <w:r>
        <w:t xml:space="preserve">Here we assume two </w:t>
      </w:r>
      <w:r w:rsidR="006F14D2">
        <w:t xml:space="preserve">round </w:t>
      </w:r>
      <w:r>
        <w:t>wires of radius a</w:t>
      </w:r>
      <w:r w:rsidRPr="00284D4C">
        <w:rPr>
          <w:rStyle w:val="subscript"/>
        </w:rPr>
        <w:t>1</w:t>
      </w:r>
      <w:r>
        <w:t xml:space="preserve"> and a</w:t>
      </w:r>
      <w:r w:rsidRPr="00284D4C">
        <w:rPr>
          <w:rStyle w:val="subscript"/>
        </w:rPr>
        <w:t>2</w:t>
      </w:r>
      <w:r w:rsidR="0039104E">
        <w:t xml:space="preserve"> </w:t>
      </w:r>
      <w:r>
        <w:t>whose centers are separated a distance b.</w:t>
      </w:r>
      <w:r w:rsidR="0039104E">
        <w:t xml:space="preserve"> </w:t>
      </w:r>
      <w:r>
        <w:t>In order to evaluate the integral K in the above box, we must assume that b is much larger than both wire radii.</w:t>
      </w:r>
      <w:r w:rsidR="0039104E">
        <w:t xml:space="preserve"> </w:t>
      </w:r>
      <w:r>
        <w:t>In this case,</w:t>
      </w:r>
      <w:r w:rsidR="0039104E">
        <w:t xml:space="preserve"> </w:t>
      </w:r>
      <w:r>
        <w:t>we can assume that the charge distribution on the wire surfaces is azimuthally symmetric.</w:t>
      </w:r>
      <w:r w:rsidR="0039104E">
        <w:t xml:space="preserve"> </w:t>
      </w:r>
      <w:r>
        <w:t>The more general case of arbitrary a</w:t>
      </w:r>
      <w:r w:rsidRPr="00284D4C">
        <w:rPr>
          <w:rStyle w:val="subscript"/>
        </w:rPr>
        <w:t>1</w:t>
      </w:r>
      <w:r>
        <w:t>, a</w:t>
      </w:r>
      <w:r w:rsidRPr="00284D4C">
        <w:rPr>
          <w:rStyle w:val="subscript"/>
        </w:rPr>
        <w:t>2</w:t>
      </w:r>
      <w:r w:rsidR="006F14D2">
        <w:t>, b will have to wait</w:t>
      </w:r>
      <w:r>
        <w:t>.</w:t>
      </w:r>
    </w:p>
    <w:p w14:paraId="71E3C228" w14:textId="77777777" w:rsidR="00113C9F" w:rsidRDefault="00113C9F" w:rsidP="00113C9F"/>
    <w:p w14:paraId="499C7E21" w14:textId="77777777" w:rsidR="00113C9F" w:rsidRDefault="00113C9F" w:rsidP="00113C9F">
      <w:r>
        <w:t>The calculation is incredibly easy.</w:t>
      </w:r>
      <w:r w:rsidR="0039104E">
        <w:t xml:space="preserve"> </w:t>
      </w:r>
      <w:r>
        <w:t>For each of the two integrals in K, we ass</w:t>
      </w:r>
      <w:r w:rsidR="006F14D2">
        <w:t>ume cylindrical coordinates (r,</w:t>
      </w:r>
      <w:r w:rsidR="00507068" w:rsidRPr="00507068">
        <w:t>θ</w:t>
      </w:r>
      <w:r>
        <w:t>) about the respective conductor.</w:t>
      </w:r>
      <w:r w:rsidR="0039104E">
        <w:t xml:space="preserve"> </w:t>
      </w:r>
      <w:r>
        <w:t xml:space="preserve">The normalized charge density functions are: </w:t>
      </w:r>
    </w:p>
    <w:p w14:paraId="139F8CBC" w14:textId="77777777" w:rsidR="00113C9F" w:rsidRDefault="00113C9F" w:rsidP="00113C9F"/>
    <w:p w14:paraId="6AE6CC7B" w14:textId="77777777" w:rsidR="00113C9F" w:rsidRDefault="00113C9F" w:rsidP="001D35AF">
      <w:pPr>
        <w:tabs>
          <w:tab w:val="left" w:pos="7200"/>
          <w:tab w:val="left" w:pos="7920"/>
          <w:tab w:val="right" w:pos="9270"/>
        </w:tabs>
      </w:pPr>
      <w:r>
        <w:tab/>
        <w:t>a</w:t>
      </w:r>
      <w:r w:rsidRPr="00284D4C">
        <w:rPr>
          <w:rStyle w:val="subscript"/>
        </w:rPr>
        <w:t>1</w:t>
      </w:r>
      <w:r>
        <w:t>(r,</w:t>
      </w:r>
      <w:r w:rsidR="00507068" w:rsidRPr="00507068">
        <w:t>θ</w:t>
      </w:r>
      <w:r>
        <w:t>)</w:t>
      </w:r>
      <w:r w:rsidR="0039104E">
        <w:t xml:space="preserve"> </w:t>
      </w:r>
      <w:r>
        <w:t xml:space="preserve">= </w:t>
      </w:r>
      <w:r w:rsidR="002C3552" w:rsidRPr="002C3552">
        <w:t>δ</w:t>
      </w:r>
      <w:r>
        <w:t>(r - a</w:t>
      </w:r>
      <w:r w:rsidRPr="00284D4C">
        <w:rPr>
          <w:rStyle w:val="subscript"/>
        </w:rPr>
        <w:t>1</w:t>
      </w:r>
      <w:r w:rsidR="006F14D2">
        <w:t>)/</w:t>
      </w:r>
      <w:r>
        <w:t>(2</w:t>
      </w:r>
      <w:r w:rsidR="002C3552" w:rsidRPr="002C3552">
        <w:t>π</w:t>
      </w:r>
      <w:r>
        <w:t>a</w:t>
      </w:r>
      <w:r w:rsidRPr="00284D4C">
        <w:rPr>
          <w:rStyle w:val="subscript"/>
        </w:rPr>
        <w:t>1</w:t>
      </w:r>
      <w:r>
        <w:t>)</w:t>
      </w:r>
      <w:r>
        <w:tab/>
      </w:r>
      <w:r>
        <w:tab/>
        <w:t>a</w:t>
      </w:r>
      <w:r w:rsidRPr="00284D4C">
        <w:rPr>
          <w:rStyle w:val="subscript"/>
        </w:rPr>
        <w:t>2</w:t>
      </w:r>
      <w:r>
        <w:t>(r,</w:t>
      </w:r>
      <w:r w:rsidR="00507068" w:rsidRPr="00507068">
        <w:t>θ</w:t>
      </w:r>
      <w:r>
        <w:t>)</w:t>
      </w:r>
      <w:r w:rsidR="0039104E">
        <w:t xml:space="preserve"> </w:t>
      </w:r>
      <w:r>
        <w:t>= -</w:t>
      </w:r>
      <w:r w:rsidR="002C3552" w:rsidRPr="002C3552">
        <w:t>δ</w:t>
      </w:r>
      <w:r>
        <w:t>(r - a</w:t>
      </w:r>
      <w:r w:rsidRPr="00284D4C">
        <w:rPr>
          <w:rStyle w:val="subscript"/>
        </w:rPr>
        <w:t>2</w:t>
      </w:r>
      <w:r w:rsidR="006F14D2">
        <w:t>)/</w:t>
      </w:r>
      <w:r>
        <w:t>(2</w:t>
      </w:r>
      <w:r w:rsidR="002C3552" w:rsidRPr="002C3552">
        <w:t>π</w:t>
      </w:r>
      <w:r>
        <w:t>a</w:t>
      </w:r>
      <w:r w:rsidRPr="00284D4C">
        <w:rPr>
          <w:rStyle w:val="subscript"/>
        </w:rPr>
        <w:t>2</w:t>
      </w:r>
      <w:r>
        <w:t>)</w:t>
      </w:r>
      <w:r>
        <w:tab/>
      </w:r>
      <w:r>
        <w:tab/>
      </w:r>
      <w:r>
        <w:tab/>
      </w:r>
      <w:r w:rsidR="001D35AF">
        <w:tab/>
      </w:r>
      <w:r>
        <w:t>(</w:t>
      </w:r>
      <w:r w:rsidR="00087F79">
        <w:t>4.6.</w:t>
      </w:r>
      <w:r>
        <w:t>1)</w:t>
      </w:r>
    </w:p>
    <w:p w14:paraId="333F6FC3" w14:textId="77777777" w:rsidR="00113C9F" w:rsidRDefault="00113C9F" w:rsidP="00113C9F"/>
    <w:p w14:paraId="23AF6708" w14:textId="77777777" w:rsidR="00113C9F" w:rsidRPr="006F14D2" w:rsidRDefault="00113C9F" w:rsidP="00113C9F">
      <w:pPr>
        <w:rPr>
          <w:color w:val="FF0000"/>
        </w:rPr>
      </w:pPr>
      <w:r>
        <w:t xml:space="preserve">The normalization factors are such that the transverse integral for each charge density is 1, as required in </w:t>
      </w:r>
      <w:r w:rsidR="006F14D2">
        <w:t>(4.1.3)</w:t>
      </w:r>
      <w:r>
        <w:t>.</w:t>
      </w:r>
      <w:r w:rsidR="0039104E">
        <w:t xml:space="preserve"> </w:t>
      </w:r>
      <w:r>
        <w:t>We need only do the C</w:t>
      </w:r>
      <w:r w:rsidRPr="00284D4C">
        <w:rPr>
          <w:rStyle w:val="subscript"/>
        </w:rPr>
        <w:t>1</w:t>
      </w:r>
      <w:r>
        <w:t xml:space="preserve"> integral, then the C</w:t>
      </w:r>
      <w:r w:rsidRPr="00284D4C">
        <w:rPr>
          <w:rStyle w:val="subscript"/>
        </w:rPr>
        <w:t>2</w:t>
      </w:r>
      <w:r>
        <w:t xml:space="preserve"> one will be obvious. For the C</w:t>
      </w:r>
      <w:r w:rsidRPr="00284D4C">
        <w:rPr>
          <w:rStyle w:val="subscript"/>
        </w:rPr>
        <w:t>1</w:t>
      </w:r>
      <w:r w:rsidR="006F14D2">
        <w:rPr>
          <w:rStyle w:val="subscript"/>
        </w:rPr>
        <w:t xml:space="preserve"> </w:t>
      </w:r>
      <w:r>
        <w:t xml:space="preserve">integral we use the following geometry: </w:t>
      </w:r>
      <w:r w:rsidR="006F14D2">
        <w:t xml:space="preserve">  </w:t>
      </w:r>
      <w:r w:rsidR="006F14D2" w:rsidRPr="006F14D2">
        <w:rPr>
          <w:color w:val="FF0000"/>
        </w:rPr>
        <w:t>[ new picture, show θ, show values for s</w:t>
      </w:r>
      <w:r w:rsidR="006F14D2" w:rsidRPr="006F14D2">
        <w:rPr>
          <w:rStyle w:val="subscript"/>
          <w:color w:val="FF0000"/>
        </w:rPr>
        <w:t>1</w:t>
      </w:r>
      <w:r w:rsidR="006F14D2" w:rsidRPr="006F14D2">
        <w:rPr>
          <w:rStyle w:val="superscript"/>
          <w:color w:val="FF0000"/>
        </w:rPr>
        <w:t>2</w:t>
      </w:r>
      <w:r w:rsidR="006F14D2" w:rsidRPr="006F14D2">
        <w:rPr>
          <w:color w:val="FF0000"/>
        </w:rPr>
        <w:t xml:space="preserve"> and s</w:t>
      </w:r>
      <w:r w:rsidR="006F14D2" w:rsidRPr="006F14D2">
        <w:rPr>
          <w:rStyle w:val="subscript"/>
          <w:color w:val="FF0000"/>
        </w:rPr>
        <w:t>2</w:t>
      </w:r>
      <w:r w:rsidR="006F14D2" w:rsidRPr="006F14D2">
        <w:rPr>
          <w:rStyle w:val="superscript"/>
          <w:color w:val="FF0000"/>
        </w:rPr>
        <w:t>2</w:t>
      </w:r>
      <w:r w:rsidR="006F14D2" w:rsidRPr="006F14D2">
        <w:rPr>
          <w:color w:val="FF0000"/>
        </w:rPr>
        <w:t xml:space="preserve"> ]</w:t>
      </w:r>
    </w:p>
    <w:p w14:paraId="1B10538F" w14:textId="77777777" w:rsidR="00113C9F" w:rsidRDefault="00113C9F" w:rsidP="00113C9F"/>
    <w:p w14:paraId="5C624A86" w14:textId="77777777" w:rsidR="00113C9F" w:rsidRDefault="00113C9F" w:rsidP="00113C9F">
      <w:r>
        <w:tab/>
      </w:r>
      <w:r>
        <w:tab/>
      </w:r>
      <w:r>
        <w:object w:dxaOrig="6280" w:dyaOrig="1960">
          <v:shape id="_x0000_i1082" type="#_x0000_t75" style="width:314.25pt;height:98.25pt" o:ole="">
            <v:imagedata r:id="rId67" o:title=""/>
          </v:shape>
          <o:OLEObject Type="Embed" ProgID="Word.Picture.8" ShapeID="_x0000_i1082" DrawAspect="Content" ObjectID="_1850218069" r:id="rId68"/>
        </w:object>
      </w:r>
    </w:p>
    <w:p w14:paraId="41D1CBA6" w14:textId="77777777" w:rsidR="00113C9F" w:rsidRDefault="00113C9F" w:rsidP="00113C9F"/>
    <w:p w14:paraId="287E7865" w14:textId="77777777" w:rsidR="00113C9F" w:rsidRDefault="00113C9F" w:rsidP="00113C9F">
      <w:r>
        <w:tab/>
      </w:r>
      <w:r>
        <w:tab/>
      </w:r>
      <w:r>
        <w:tab/>
        <w:t>Fig 1:</w:t>
      </w:r>
      <w:r w:rsidR="0039104E">
        <w:t xml:space="preserve"> </w:t>
      </w:r>
      <w:r>
        <w:t>Geometry for computing K</w:t>
      </w:r>
      <w:r w:rsidRPr="00284D4C">
        <w:rPr>
          <w:rStyle w:val="subscript"/>
        </w:rPr>
        <w:t xml:space="preserve"> </w:t>
      </w:r>
      <w:r>
        <w:t>contribution from C</w:t>
      </w:r>
      <w:r w:rsidRPr="00284D4C">
        <w:rPr>
          <w:rStyle w:val="subscript"/>
        </w:rPr>
        <w:t>1</w:t>
      </w:r>
      <w:r>
        <w:t xml:space="preserve">. </w:t>
      </w:r>
    </w:p>
    <w:p w14:paraId="16DD9369" w14:textId="77777777" w:rsidR="00113C9F" w:rsidRDefault="00113C9F" w:rsidP="00113C9F"/>
    <w:p w14:paraId="4D6CD904" w14:textId="77777777" w:rsidR="00113C9F" w:rsidRDefault="00113C9F" w:rsidP="00113C9F"/>
    <w:p w14:paraId="63CE5F4B" w14:textId="77777777" w:rsidR="00113C9F" w:rsidRDefault="00113C9F" w:rsidP="00113C9F">
      <w:r>
        <w:t xml:space="preserve">Notice that points </w:t>
      </w:r>
      <w:r>
        <w:rPr>
          <w:b/>
        </w:rPr>
        <w:t>x</w:t>
      </w:r>
      <w:r w:rsidRPr="00284D4C">
        <w:rPr>
          <w:rStyle w:val="subscript"/>
        </w:rPr>
        <w:t>1</w:t>
      </w:r>
      <w:r>
        <w:rPr>
          <w:b/>
        </w:rPr>
        <w:t xml:space="preserve"> </w:t>
      </w:r>
      <w:r>
        <w:t xml:space="preserve">and </w:t>
      </w:r>
      <w:r>
        <w:rPr>
          <w:b/>
        </w:rPr>
        <w:t>x</w:t>
      </w:r>
      <w:r w:rsidRPr="00284D4C">
        <w:rPr>
          <w:rStyle w:val="subscript"/>
        </w:rPr>
        <w:t>2</w:t>
      </w:r>
      <w:r>
        <w:t xml:space="preserve"> have been chosen to lie on the points of closest approach. The C</w:t>
      </w:r>
      <w:r w:rsidRPr="00284D4C">
        <w:rPr>
          <w:rStyle w:val="subscript"/>
        </w:rPr>
        <w:t>1</w:t>
      </w:r>
      <w:r>
        <w:t xml:space="preserve"> integral is: </w:t>
      </w:r>
    </w:p>
    <w:p w14:paraId="7F2AAF36" w14:textId="77777777" w:rsidR="00D40780" w:rsidRDefault="00D40780" w:rsidP="00113C9F"/>
    <w:p w14:paraId="2390AB32" w14:textId="77777777" w:rsidR="00D40780" w:rsidRDefault="00D40780" w:rsidP="00113C9F"/>
    <w:p w14:paraId="00046B52" w14:textId="77777777" w:rsidR="00D40780" w:rsidRDefault="00D40780" w:rsidP="00D40780">
      <w:r>
        <w:tab/>
        <w:t>K</w:t>
      </w:r>
      <w:r w:rsidRPr="00284D4C">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r dr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sidR="0039104E">
        <w:rPr>
          <w:color w:val="000000"/>
        </w:rPr>
        <w:t xml:space="preserve"> </w:t>
      </w:r>
      <w:r>
        <w:t xml:space="preserve">[ </w:t>
      </w:r>
      <w:r w:rsidRPr="002C3552">
        <w:t>δ</w:t>
      </w:r>
      <w:r>
        <w:t>(r-a</w:t>
      </w:r>
      <w:r w:rsidRPr="00284D4C">
        <w:rPr>
          <w:rStyle w:val="subscript"/>
        </w:rPr>
        <w:t>1</w:t>
      </w:r>
      <w:r>
        <w:t>)/2</w:t>
      </w:r>
      <w:r w:rsidRPr="002C3552">
        <w:t>π</w:t>
      </w:r>
      <w:r>
        <w:t>a</w:t>
      </w:r>
      <w:r w:rsidRPr="00284D4C">
        <w:rPr>
          <w:rStyle w:val="subscript"/>
        </w:rPr>
        <w:t>1</w:t>
      </w:r>
      <w:r>
        <w:t>]</w:t>
      </w:r>
      <w:r w:rsidR="0039104E">
        <w:t xml:space="preserve"> </w:t>
      </w:r>
      <w:r>
        <w:t>(1/2) ln [ b</w:t>
      </w:r>
      <w:r w:rsidRPr="00ED6797">
        <w:rPr>
          <w:rStyle w:val="superscript"/>
        </w:rPr>
        <w:t>2</w:t>
      </w:r>
      <w:r w:rsidR="006E5DFD">
        <w:t>/</w:t>
      </w:r>
      <w:r>
        <w:t>2a</w:t>
      </w:r>
      <w:r w:rsidRPr="00284D4C">
        <w:rPr>
          <w:rStyle w:val="subscript"/>
        </w:rPr>
        <w:t>1</w:t>
      </w:r>
      <w:r w:rsidRPr="00ED6797">
        <w:rPr>
          <w:rStyle w:val="superscript"/>
        </w:rPr>
        <w:t>2</w:t>
      </w:r>
      <w:r>
        <w:t>(1 - cos</w:t>
      </w:r>
      <w:r w:rsidRPr="00507068">
        <w:t>θ</w:t>
      </w:r>
      <w:r>
        <w:t>) ]</w:t>
      </w:r>
      <w:r w:rsidR="0039104E">
        <w:t xml:space="preserve"> </w:t>
      </w:r>
    </w:p>
    <w:p w14:paraId="4495C736" w14:textId="77777777" w:rsidR="00D40780" w:rsidRDefault="0039104E" w:rsidP="00D40780">
      <w:r>
        <w:t xml:space="preserve"> </w:t>
      </w:r>
    </w:p>
    <w:p w14:paraId="410832B8" w14:textId="77777777" w:rsidR="00D40780" w:rsidRDefault="00D40780" w:rsidP="00D40780">
      <w:r>
        <w:tab/>
        <w:t>=</w:t>
      </w:r>
      <w:r w:rsidR="0039104E">
        <w:t xml:space="preserve"> </w:t>
      </w:r>
      <w:r>
        <w:t>(1/4</w:t>
      </w:r>
      <w:r w:rsidRPr="002C3552">
        <w:t>π</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b</w:t>
      </w:r>
      <w:r w:rsidRPr="00ED6797">
        <w:rPr>
          <w:rStyle w:val="superscript"/>
        </w:rPr>
        <w:t>2</w:t>
      </w:r>
      <w:r w:rsidR="006E5DFD">
        <w:t>/</w:t>
      </w:r>
      <w:r>
        <w:t>2a</w:t>
      </w:r>
      <w:r w:rsidRPr="00284D4C">
        <w:rPr>
          <w:rStyle w:val="subscript"/>
        </w:rPr>
        <w:t>1</w:t>
      </w:r>
      <w:r w:rsidRPr="00ED6797">
        <w:rPr>
          <w:rStyle w:val="superscript"/>
        </w:rPr>
        <w:t>2</w:t>
      </w:r>
      <w:r>
        <w:t>(1 - cos</w:t>
      </w:r>
      <w:r w:rsidRPr="00507068">
        <w:t>θ</w:t>
      </w:r>
      <w:r>
        <w:t>) ]</w:t>
      </w:r>
    </w:p>
    <w:p w14:paraId="728E84D9" w14:textId="77777777" w:rsidR="00D40780" w:rsidRDefault="00D40780" w:rsidP="00D40780"/>
    <w:p w14:paraId="608B6806" w14:textId="77777777" w:rsidR="00D40780" w:rsidRDefault="00D40780" w:rsidP="001D35AF">
      <w:pPr>
        <w:tabs>
          <w:tab w:val="left" w:pos="7200"/>
          <w:tab w:val="left" w:pos="7920"/>
          <w:tab w:val="right" w:pos="9270"/>
        </w:tabs>
      </w:pPr>
      <w:r>
        <w:tab/>
        <w:t>=</w:t>
      </w:r>
      <w:r w:rsidR="0039104E">
        <w:t xml:space="preserve"> </w:t>
      </w:r>
      <w:r>
        <w:t xml:space="preserve"> (1/2) ln [ b</w:t>
      </w:r>
      <w:r w:rsidRPr="00ED6797">
        <w:rPr>
          <w:rStyle w:val="superscript"/>
        </w:rPr>
        <w:t>2</w:t>
      </w:r>
      <w:r w:rsidR="006E5DFD">
        <w:t>/</w:t>
      </w:r>
      <w:r>
        <w:t>2a</w:t>
      </w:r>
      <w:r w:rsidRPr="00284D4C">
        <w:rPr>
          <w:rStyle w:val="subscript"/>
        </w:rPr>
        <w:t>1</w:t>
      </w:r>
      <w:r w:rsidRPr="00ED6797">
        <w:rPr>
          <w:rStyle w:val="superscript"/>
        </w:rPr>
        <w:t>2</w:t>
      </w:r>
      <w:r>
        <w:t xml:space="preserve"> ]</w:t>
      </w:r>
      <w:r w:rsidR="0039104E">
        <w:t xml:space="preserve"> </w:t>
      </w:r>
      <w:r>
        <w:t>-</w:t>
      </w:r>
      <w:r w:rsidR="0039104E">
        <w:t xml:space="preserve"> </w:t>
      </w:r>
      <w:r>
        <w:t xml:space="preserve"> (1/4</w:t>
      </w:r>
      <w:r w:rsidRPr="002C3552">
        <w:t>π</w:t>
      </w:r>
      <w:r>
        <w:t>) {</w:t>
      </w:r>
      <w:r w:rsidR="0039104E">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[ 1 - cos</w:t>
      </w:r>
      <w:r w:rsidRPr="00507068">
        <w:t>θ</w:t>
      </w:r>
      <w:r>
        <w:t xml:space="preserve"> ]</w:t>
      </w:r>
      <w:r w:rsidR="0039104E">
        <w:t xml:space="preserve"> </w:t>
      </w:r>
      <w:r w:rsidR="006E5DFD">
        <w:t xml:space="preserve">}  </w:t>
      </w:r>
      <w:r>
        <w:t>.</w:t>
      </w:r>
      <w:r>
        <w:tab/>
      </w:r>
      <w:r w:rsidR="006E5DFD">
        <w:tab/>
      </w:r>
      <w:r>
        <w:tab/>
      </w:r>
      <w:r>
        <w:tab/>
      </w:r>
      <w:r>
        <w:tab/>
        <w:t>(</w:t>
      </w:r>
      <w:r w:rsidR="00087F79">
        <w:t>4.6.</w:t>
      </w:r>
      <w:r>
        <w:t>2)</w:t>
      </w:r>
    </w:p>
    <w:p w14:paraId="5F229D4C" w14:textId="77777777" w:rsidR="00D40780" w:rsidRDefault="00D40780" w:rsidP="00113C9F"/>
    <w:p w14:paraId="4DF954C2" w14:textId="77777777" w:rsidR="00113C9F" w:rsidRDefault="00113C9F" w:rsidP="00113C9F">
      <w:r>
        <w:t>The integral in {</w:t>
      </w:r>
      <w:r w:rsidR="0039104E">
        <w:t xml:space="preserve"> </w:t>
      </w:r>
      <w:r>
        <w:t xml:space="preserve">} is a standard definite integral </w:t>
      </w:r>
      <w:r w:rsidR="006E5DFD">
        <w:t>equaling</w:t>
      </w:r>
      <w:r>
        <w:t xml:space="preserve"> 2</w:t>
      </w:r>
      <w:r w:rsidR="002C3552" w:rsidRPr="002C3552">
        <w:t>π</w:t>
      </w:r>
      <w:r>
        <w:t xml:space="preserve"> ln(1/2), so the second term gives</w:t>
      </w:r>
    </w:p>
    <w:p w14:paraId="713582BF" w14:textId="77777777" w:rsidR="00113C9F" w:rsidRDefault="00113C9F" w:rsidP="00113C9F">
      <w:r>
        <w:t xml:space="preserve"> -(1/2)ln(1/2) which exactly cancels the 2</w:t>
      </w:r>
      <w:r w:rsidR="006E5DFD">
        <w:t xml:space="preserve"> of 2a</w:t>
      </w:r>
      <w:r w:rsidR="006E5DFD">
        <w:rPr>
          <w:rStyle w:val="subscript"/>
        </w:rPr>
        <w:t>1</w:t>
      </w:r>
      <w:r w:rsidR="006E5DFD">
        <w:rPr>
          <w:rStyle w:val="superscript"/>
        </w:rPr>
        <w:t>2</w:t>
      </w:r>
      <w:r>
        <w:t xml:space="preserve"> in the first term. The result is then</w:t>
      </w:r>
    </w:p>
    <w:p w14:paraId="2CE5C549" w14:textId="77777777" w:rsidR="00113C9F" w:rsidRDefault="00113C9F" w:rsidP="00113C9F"/>
    <w:p w14:paraId="05CE4A94" w14:textId="77777777" w:rsidR="00113C9F" w:rsidRDefault="00113C9F" w:rsidP="001D35AF">
      <w:pPr>
        <w:tabs>
          <w:tab w:val="left" w:pos="7200"/>
          <w:tab w:val="left" w:pos="7920"/>
          <w:tab w:val="right" w:pos="9270"/>
        </w:tabs>
      </w:pPr>
      <w:r>
        <w:tab/>
        <w:t>K</w:t>
      </w:r>
      <w:r w:rsidRPr="00284D4C">
        <w:rPr>
          <w:rStyle w:val="subscript"/>
        </w:rPr>
        <w:t>1</w:t>
      </w:r>
      <w:r>
        <w:t xml:space="preserve"> =</w:t>
      </w:r>
      <w:r w:rsidR="0039104E">
        <w:t xml:space="preserve"> </w:t>
      </w:r>
      <w:r>
        <w:t>ln(b/a</w:t>
      </w:r>
      <w:r w:rsidRPr="00284D4C">
        <w:rPr>
          <w:rStyle w:val="subscript"/>
        </w:rPr>
        <w:t>1</w:t>
      </w:r>
      <w:r>
        <w:t>)</w:t>
      </w:r>
      <w:r w:rsidR="00D40780">
        <w:t xml:space="preserve"> .</w:t>
      </w:r>
      <w:r>
        <w:tab/>
      </w:r>
      <w:r>
        <w:tab/>
      </w:r>
      <w:r>
        <w:tab/>
      </w:r>
      <w:r>
        <w:tab/>
      </w:r>
      <w:r>
        <w:tab/>
      </w:r>
      <w:r>
        <w:tab/>
      </w:r>
      <w:r>
        <w:tab/>
      </w:r>
      <w:r>
        <w:tab/>
      </w:r>
      <w:r>
        <w:tab/>
      </w:r>
      <w:r>
        <w:tab/>
        <w:t>(</w:t>
      </w:r>
      <w:r w:rsidR="00087F79">
        <w:t>4.6.</w:t>
      </w:r>
      <w:r>
        <w:t>3)</w:t>
      </w:r>
    </w:p>
    <w:p w14:paraId="560FC710" w14:textId="77777777" w:rsidR="00113C9F" w:rsidRDefault="00113C9F" w:rsidP="00113C9F"/>
    <w:p w14:paraId="36548C9A" w14:textId="77777777" w:rsidR="00113C9F" w:rsidRDefault="00113C9F" w:rsidP="00113C9F">
      <w:r>
        <w:t>We evaluate the C</w:t>
      </w:r>
      <w:r w:rsidRPr="00284D4C">
        <w:rPr>
          <w:rStyle w:val="subscript"/>
        </w:rPr>
        <w:t>2</w:t>
      </w:r>
      <w:r>
        <w:t> integral in the same way.</w:t>
      </w:r>
      <w:r w:rsidR="0039104E">
        <w:t xml:space="preserve"> </w:t>
      </w:r>
      <w:r>
        <w:t>The minus sign in the expression for K cancels with the minus sign in the charge density for C</w:t>
      </w:r>
      <w:r w:rsidRPr="00284D4C">
        <w:rPr>
          <w:rStyle w:val="subscript"/>
        </w:rPr>
        <w:t>2</w:t>
      </w:r>
      <w:r w:rsidR="0039104E">
        <w:t xml:space="preserve"> </w:t>
      </w:r>
      <w:r>
        <w:t xml:space="preserve"> (equal and opposite charges recall), so the result is then</w:t>
      </w:r>
    </w:p>
    <w:p w14:paraId="64A2B6FA" w14:textId="77777777" w:rsidR="00113C9F" w:rsidRDefault="00113C9F" w:rsidP="00113C9F"/>
    <w:p w14:paraId="51527627" w14:textId="77777777" w:rsidR="00113C9F" w:rsidRDefault="00113C9F" w:rsidP="001D35AF">
      <w:pPr>
        <w:tabs>
          <w:tab w:val="left" w:pos="7200"/>
          <w:tab w:val="left" w:pos="7920"/>
          <w:tab w:val="right" w:pos="9270"/>
        </w:tabs>
      </w:pPr>
      <w:r>
        <w:tab/>
        <w:t>K</w:t>
      </w:r>
      <w:r w:rsidR="0039104E">
        <w:t xml:space="preserve"> </w:t>
      </w:r>
      <w:r>
        <w:t>= K</w:t>
      </w:r>
      <w:r w:rsidRPr="00284D4C">
        <w:rPr>
          <w:rStyle w:val="subscript"/>
        </w:rPr>
        <w:t>1</w:t>
      </w:r>
      <w:r>
        <w:t xml:space="preserve"> + K</w:t>
      </w:r>
      <w:r w:rsidRPr="00284D4C">
        <w:rPr>
          <w:rStyle w:val="subscript"/>
        </w:rPr>
        <w:t>2</w:t>
      </w:r>
      <w:r>
        <w:t xml:space="preserve"> = ln(b/a</w:t>
      </w:r>
      <w:r w:rsidRPr="00284D4C">
        <w:rPr>
          <w:rStyle w:val="subscript"/>
        </w:rPr>
        <w:t>1</w:t>
      </w:r>
      <w:r>
        <w:t>) +</w:t>
      </w:r>
      <w:r w:rsidR="0039104E">
        <w:t xml:space="preserve"> </w:t>
      </w:r>
      <w:r>
        <w:t>ln(b/a</w:t>
      </w:r>
      <w:r w:rsidRPr="00284D4C">
        <w:rPr>
          <w:rStyle w:val="subscript"/>
        </w:rPr>
        <w:t>2</w:t>
      </w:r>
      <w:r>
        <w:t>)</w:t>
      </w:r>
      <w:r w:rsidR="0039104E">
        <w:t xml:space="preserve"> </w:t>
      </w:r>
      <w:r>
        <w:t>= ln(b</w:t>
      </w:r>
      <w:r w:rsidRPr="00ED6797">
        <w:rPr>
          <w:rStyle w:val="superscript"/>
        </w:rPr>
        <w:t>2</w:t>
      </w:r>
      <w:r>
        <w:t>/a</w:t>
      </w:r>
      <w:r w:rsidRPr="00284D4C">
        <w:rPr>
          <w:rStyle w:val="subscript"/>
        </w:rPr>
        <w:t>1</w:t>
      </w:r>
      <w:r>
        <w:t>a</w:t>
      </w:r>
      <w:r w:rsidRPr="00284D4C">
        <w:rPr>
          <w:rStyle w:val="subscript"/>
        </w:rPr>
        <w:t>2</w:t>
      </w:r>
      <w:r>
        <w:t>)</w:t>
      </w:r>
      <w:r w:rsidR="0039104E">
        <w:t xml:space="preserve"> </w:t>
      </w:r>
      <w:r>
        <w:t>=</w:t>
      </w:r>
      <w:r w:rsidR="0039104E">
        <w:t xml:space="preserve"> </w:t>
      </w:r>
      <w:r>
        <w:t>2 ln ( b/</w:t>
      </w:r>
      <w:r>
        <w:fldChar w:fldCharType="begin"/>
      </w:r>
      <w:r>
        <w:instrText xml:space="preserve"> EQ \R(a</w:instrText>
      </w:r>
      <w:r w:rsidR="006E5DFD">
        <w:rPr>
          <w:rStyle w:val="subscript"/>
        </w:rPr>
        <w:instrText>1</w:instrText>
      </w:r>
      <w:r>
        <w:instrText>a</w:instrText>
      </w:r>
      <w:r w:rsidRPr="00284D4C">
        <w:rPr>
          <w:rStyle w:val="subscript"/>
        </w:rPr>
        <w:instrText>2</w:instrText>
      </w:r>
      <w:r>
        <w:instrText xml:space="preserve">)  </w:instrText>
      </w:r>
      <w:r>
        <w:fldChar w:fldCharType="end"/>
      </w:r>
      <w:r>
        <w:t>)</w:t>
      </w:r>
      <w:r>
        <w:tab/>
      </w:r>
      <w:r>
        <w:tab/>
      </w:r>
      <w:r>
        <w:tab/>
      </w:r>
      <w:r w:rsidR="00115114">
        <w:tab/>
      </w:r>
      <w:r>
        <w:t>(</w:t>
      </w:r>
      <w:r w:rsidR="00087F79">
        <w:t>4.6.</w:t>
      </w:r>
      <w:r>
        <w:t>4)</w:t>
      </w:r>
    </w:p>
    <w:p w14:paraId="638B8E22" w14:textId="77777777" w:rsidR="00113C9F" w:rsidRDefault="00113C9F" w:rsidP="001D35AF">
      <w:pPr>
        <w:tabs>
          <w:tab w:val="left" w:pos="7200"/>
          <w:tab w:val="left" w:pos="7920"/>
          <w:tab w:val="right" w:pos="9270"/>
        </w:tabs>
      </w:pPr>
    </w:p>
    <w:p w14:paraId="7BD891A1" w14:textId="77777777" w:rsidR="00113C9F" w:rsidRDefault="00113C9F" w:rsidP="00113C9F">
      <w:r>
        <w:t xml:space="preserve">Therefore, as shown in the above box, we obtain these results for the widely-spaced two-wire transmission line: </w:t>
      </w:r>
    </w:p>
    <w:p w14:paraId="3E57C12E" w14:textId="77777777" w:rsidR="00113C9F" w:rsidRDefault="00113C9F" w:rsidP="00113C9F"/>
    <w:p w14:paraId="479AC692" w14:textId="77777777" w:rsidR="00113C9F" w:rsidRPr="00D40780" w:rsidRDefault="00113C9F" w:rsidP="00113C9F">
      <w:r>
        <w:tab/>
        <w:t>K =</w:t>
      </w:r>
      <w:r w:rsidR="0039104E">
        <w:t xml:space="preserve"> </w:t>
      </w:r>
      <w:r>
        <w:t>2 ln ( b/</w:t>
      </w:r>
      <w:r>
        <w:fldChar w:fldCharType="begin"/>
      </w:r>
      <w:r>
        <w:instrText xml:space="preserve"> EQ \R(a</w:instrText>
      </w:r>
      <w:r w:rsidR="00D40780">
        <w:rPr>
          <w:rStyle w:val="subscript"/>
        </w:rPr>
        <w:instrText>1</w:instrText>
      </w:r>
      <w:r>
        <w:instrText>a</w:instrText>
      </w:r>
      <w:r w:rsidRPr="00284D4C">
        <w:rPr>
          <w:rStyle w:val="subscript"/>
        </w:rPr>
        <w:instrText>2</w:instrText>
      </w:r>
      <w:r>
        <w:instrText xml:space="preserve">)  </w:instrText>
      </w:r>
      <w:r>
        <w:fldChar w:fldCharType="end"/>
      </w:r>
      <w:r>
        <w:t>)</w:t>
      </w:r>
      <w:r>
        <w:tab/>
      </w:r>
      <w:r>
        <w:tab/>
      </w:r>
      <w:r>
        <w:tab/>
        <w:t xml:space="preserve">C = </w:t>
      </w:r>
      <w:r w:rsidR="002C3552" w:rsidRPr="002C3552">
        <w:t>π</w:t>
      </w:r>
      <w:r w:rsidR="00A64EA5">
        <w:t>ε</w:t>
      </w:r>
      <w:r>
        <w:t xml:space="preserve"> / ln ( b/</w:t>
      </w:r>
      <w:r w:rsidR="00D40780">
        <w:fldChar w:fldCharType="begin"/>
      </w:r>
      <w:r w:rsidR="00D40780">
        <w:instrText xml:space="preserve"> EQ \R(a</w:instrText>
      </w:r>
      <w:r w:rsidR="00D40780">
        <w:rPr>
          <w:rStyle w:val="subscript"/>
        </w:rPr>
        <w:instrText>1</w:instrText>
      </w:r>
      <w:r w:rsidR="00D40780">
        <w:instrText>a</w:instrText>
      </w:r>
      <w:r w:rsidR="00D40780" w:rsidRPr="00284D4C">
        <w:rPr>
          <w:rStyle w:val="subscript"/>
        </w:rPr>
        <w:instrText>2</w:instrText>
      </w:r>
      <w:r w:rsidR="00D40780">
        <w:instrText xml:space="preserve">)  </w:instrText>
      </w:r>
      <w:r w:rsidR="00D40780">
        <w:fldChar w:fldCharType="end"/>
      </w:r>
      <w:r>
        <w:t>)</w:t>
      </w:r>
      <w:r w:rsidR="00D40780">
        <w:tab/>
      </w:r>
      <w:r w:rsidR="00D40780">
        <w:tab/>
      </w:r>
    </w:p>
    <w:p w14:paraId="17C0A61C" w14:textId="77777777" w:rsidR="00113C9F" w:rsidRDefault="00113C9F" w:rsidP="00113C9F"/>
    <w:p w14:paraId="54B13632" w14:textId="77777777" w:rsidR="00113C9F" w:rsidRDefault="00113C9F" w:rsidP="001D35AF">
      <w:pPr>
        <w:tabs>
          <w:tab w:val="left" w:pos="7200"/>
          <w:tab w:val="left" w:pos="7920"/>
          <w:tab w:val="right" w:pos="9270"/>
        </w:tabs>
      </w:pPr>
      <w:r>
        <w:tab/>
        <w:t>L</w:t>
      </w:r>
      <w:r w:rsidRPr="00284D4C">
        <w:rPr>
          <w:rStyle w:val="subscript"/>
        </w:rPr>
        <w:t>e</w:t>
      </w:r>
      <w:r>
        <w:t xml:space="preserve"> = (</w:t>
      </w:r>
      <w:r w:rsidR="00A64EA5">
        <w:t>μ</w:t>
      </w:r>
      <w:r>
        <w:t xml:space="preserve"> /</w:t>
      </w:r>
      <w:r w:rsidR="002C3552" w:rsidRPr="002C3552">
        <w:t>π</w:t>
      </w:r>
      <w:r>
        <w:t xml:space="preserve"> )</w:t>
      </w:r>
      <w:r w:rsidR="0039104E">
        <w:t xml:space="preserve"> </w:t>
      </w:r>
      <w:r>
        <w:t>ln ( b/</w:t>
      </w:r>
      <w:r w:rsidR="00D40780">
        <w:fldChar w:fldCharType="begin"/>
      </w:r>
      <w:r w:rsidR="00D40780">
        <w:instrText xml:space="preserve"> EQ \R(a</w:instrText>
      </w:r>
      <w:r w:rsidR="00D40780">
        <w:rPr>
          <w:rStyle w:val="subscript"/>
        </w:rPr>
        <w:instrText>1</w:instrText>
      </w:r>
      <w:r w:rsidR="00D40780">
        <w:instrText>a</w:instrText>
      </w:r>
      <w:r w:rsidR="00D40780" w:rsidRPr="00284D4C">
        <w:rPr>
          <w:rStyle w:val="subscript"/>
        </w:rPr>
        <w:instrText>2</w:instrText>
      </w:r>
      <w:r w:rsidR="00D40780">
        <w:instrText xml:space="preserve">)  </w:instrText>
      </w:r>
      <w:r w:rsidR="00D40780">
        <w:fldChar w:fldCharType="end"/>
      </w:r>
      <w:r>
        <w:t>)</w:t>
      </w:r>
      <w:r>
        <w:tab/>
      </w:r>
      <w:r>
        <w:tab/>
        <w:t xml:space="preserve">G = </w:t>
      </w:r>
      <w:r w:rsidR="002C3552" w:rsidRPr="002C3552">
        <w:t>π</w:t>
      </w:r>
      <w:r w:rsidR="00507068" w:rsidRPr="00507068">
        <w:t>σ</w:t>
      </w:r>
      <w:r w:rsidR="00D40780">
        <w:t xml:space="preserve"> </w:t>
      </w:r>
      <w:r>
        <w:t>/ ln ( b/</w:t>
      </w:r>
      <w:r w:rsidR="00D40780">
        <w:fldChar w:fldCharType="begin"/>
      </w:r>
      <w:r w:rsidR="00D40780">
        <w:instrText xml:space="preserve"> EQ \R(a</w:instrText>
      </w:r>
      <w:r w:rsidR="00D40780">
        <w:rPr>
          <w:rStyle w:val="subscript"/>
        </w:rPr>
        <w:instrText>1</w:instrText>
      </w:r>
      <w:r w:rsidR="00D40780">
        <w:instrText>a</w:instrText>
      </w:r>
      <w:r w:rsidR="00D40780" w:rsidRPr="00284D4C">
        <w:rPr>
          <w:rStyle w:val="subscript"/>
        </w:rPr>
        <w:instrText>2</w:instrText>
      </w:r>
      <w:r w:rsidR="00D40780">
        <w:instrText xml:space="preserve">)  </w:instrText>
      </w:r>
      <w:r w:rsidR="00D40780">
        <w:fldChar w:fldCharType="end"/>
      </w:r>
      <w:r>
        <w:t>)</w:t>
      </w:r>
      <w:r>
        <w:tab/>
      </w:r>
      <w:r>
        <w:tab/>
      </w:r>
      <w:r>
        <w:tab/>
      </w:r>
      <w:r>
        <w:tab/>
        <w:t>(</w:t>
      </w:r>
      <w:r w:rsidR="00087F79">
        <w:t>4.6.</w:t>
      </w:r>
      <w:r>
        <w:t>5)</w:t>
      </w:r>
    </w:p>
    <w:p w14:paraId="2D78F495" w14:textId="77777777" w:rsidR="00113C9F" w:rsidRDefault="00113C9F" w:rsidP="00113C9F"/>
    <w:p w14:paraId="144BB87F" w14:textId="77777777" w:rsidR="00113C9F" w:rsidRDefault="00113C9F" w:rsidP="00113C9F">
      <w:r>
        <w:t xml:space="preserve">In these formulas, </w:t>
      </w:r>
      <w:r w:rsidR="00507068" w:rsidRPr="00507068">
        <w:t>μ</w:t>
      </w:r>
      <w:r>
        <w:t xml:space="preserve">, </w:t>
      </w:r>
      <w:r w:rsidR="00507068" w:rsidRPr="00507068">
        <w:t>ε</w:t>
      </w:r>
      <w:r>
        <w:t xml:space="preserve"> and </w:t>
      </w:r>
      <w:r w:rsidR="00507068" w:rsidRPr="00507068">
        <w:t>σ</w:t>
      </w:r>
      <w:r>
        <w:t xml:space="preserve"> of course refer to the dielectric, not the conductors. Normally </w:t>
      </w:r>
      <w:r w:rsidR="006E5DFD">
        <w:t>μ=1 and</w:t>
      </w:r>
      <w:r>
        <w:t xml:space="preserve"> </w:t>
      </w:r>
      <w:r w:rsidR="00507068" w:rsidRPr="00507068">
        <w:t>σ</w:t>
      </w:r>
      <w:r>
        <w:t xml:space="preserve"> is extremely small.</w:t>
      </w:r>
      <w:r w:rsidR="0039104E">
        <w:t xml:space="preserve"> </w:t>
      </w:r>
      <w:r w:rsidR="00507068" w:rsidRPr="00507068">
        <w:t>ε</w:t>
      </w:r>
      <w:r>
        <w:t xml:space="preserve"> is always in the range 1 to 10. </w:t>
      </w:r>
    </w:p>
    <w:p w14:paraId="37F194BD" w14:textId="77777777" w:rsidR="00113C9F" w:rsidRDefault="00113C9F" w:rsidP="00113C9F"/>
    <w:p w14:paraId="49E3DDC4" w14:textId="77777777" w:rsidR="00113C9F" w:rsidRDefault="00113C9F" w:rsidP="00113C9F">
      <w:r>
        <w:t>What about the internal inductance and resistance?</w:t>
      </w:r>
      <w:r w:rsidR="0039104E">
        <w:t xml:space="preserve"> </w:t>
      </w:r>
    </w:p>
    <w:p w14:paraId="45BF9081" w14:textId="77777777" w:rsidR="00113C9F" w:rsidRDefault="00113C9F" w:rsidP="00113C9F"/>
    <w:p w14:paraId="611778B5" w14:textId="77777777" w:rsidR="00113C9F" w:rsidRDefault="00113C9F" w:rsidP="00113C9F">
      <w:r>
        <w:t>We have solved this problem exactly in Chapter 2, Section 2.3.</w:t>
      </w:r>
      <w:r w:rsidR="0039104E">
        <w:t xml:space="preserve"> </w:t>
      </w:r>
      <w:r>
        <w:t xml:space="preserve">The exact answer for either wire (n=1,2) is given by </w:t>
      </w:r>
      <w:r w:rsidR="006E5DFD">
        <w:t>(2.3.7</w:t>
      </w:r>
      <w:r>
        <w:t xml:space="preserve">): </w:t>
      </w:r>
    </w:p>
    <w:p w14:paraId="5C7E9B68" w14:textId="77777777" w:rsidR="00113C9F" w:rsidRDefault="00113C9F" w:rsidP="00113C9F"/>
    <w:p w14:paraId="001CD4F4" w14:textId="77777777" w:rsidR="00113C9F" w:rsidRDefault="00113C9F" w:rsidP="001D35AF">
      <w:pPr>
        <w:tabs>
          <w:tab w:val="left" w:pos="7200"/>
          <w:tab w:val="left" w:pos="7920"/>
          <w:tab w:val="right" w:pos="9270"/>
        </w:tabs>
      </w:pPr>
      <w:r>
        <w:tab/>
        <w:t>R</w:t>
      </w:r>
      <w:r w:rsidRPr="00284D4C">
        <w:rPr>
          <w:rStyle w:val="subscript"/>
        </w:rPr>
        <w:t>in</w:t>
      </w:r>
      <w:r w:rsidR="00D40780">
        <w:rPr>
          <w:rStyle w:val="subscript"/>
        </w:rPr>
        <w:t xml:space="preserve"> </w:t>
      </w:r>
      <w:r>
        <w:t>+ j</w:t>
      </w:r>
      <w:r w:rsidR="002C3552" w:rsidRPr="002C3552">
        <w:t>ω</w:t>
      </w:r>
      <w:r>
        <w:t>L</w:t>
      </w:r>
      <w:r w:rsidRPr="00284D4C">
        <w:rPr>
          <w:rStyle w:val="subscript"/>
        </w:rPr>
        <w:t>in</w:t>
      </w:r>
      <w:r w:rsidR="0039104E">
        <w:t xml:space="preserve"> </w:t>
      </w:r>
      <w:r>
        <w:t>= Z</w:t>
      </w:r>
      <w:r w:rsidRPr="00284D4C">
        <w:rPr>
          <w:rStyle w:val="subscript"/>
        </w:rPr>
        <w:t>s</w:t>
      </w:r>
      <w:r>
        <w:t>(</w:t>
      </w:r>
      <w:r w:rsidR="002C3552" w:rsidRPr="002C3552">
        <w:t>ω</w:t>
      </w:r>
      <w:r>
        <w:t>)</w:t>
      </w:r>
      <w:r w:rsidR="0039104E">
        <w:t xml:space="preserve"> </w:t>
      </w:r>
      <w:r>
        <w:t>= ( -j</w:t>
      </w:r>
      <w:r w:rsidR="002C3552" w:rsidRPr="002C3552">
        <w:t>ω</w:t>
      </w:r>
      <w:r w:rsidR="00507068" w:rsidRPr="00507068">
        <w:t>μ</w:t>
      </w:r>
      <w:r>
        <w:t>'</w:t>
      </w:r>
      <w:r w:rsidR="00507068" w:rsidRPr="00507068">
        <w:t>μ</w:t>
      </w:r>
      <w:r w:rsidR="00D40780">
        <w:rPr>
          <w:rStyle w:val="subscript"/>
        </w:rPr>
        <w:t>0</w:t>
      </w:r>
      <w:r>
        <w:t>/ 2</w:t>
      </w:r>
      <w:r w:rsidR="002C3552" w:rsidRPr="002C3552">
        <w:t>π</w:t>
      </w:r>
      <w:r>
        <w:t>a</w:t>
      </w:r>
      <w:r w:rsidRPr="00284D4C">
        <w:rPr>
          <w:rStyle w:val="subscript"/>
        </w:rPr>
        <w:t>n</w:t>
      </w:r>
      <w:r>
        <w:t>) J</w:t>
      </w:r>
      <w:r w:rsidRPr="00284D4C">
        <w:rPr>
          <w:rStyle w:val="subscript"/>
        </w:rPr>
        <w:t>0</w:t>
      </w:r>
      <w:r>
        <w:t>(</w:t>
      </w:r>
      <w:r w:rsidR="002C3552" w:rsidRPr="002C3552">
        <w:t>β</w:t>
      </w:r>
      <w:r>
        <w:t>a</w:t>
      </w:r>
      <w:r w:rsidRPr="00284D4C">
        <w:rPr>
          <w:rStyle w:val="subscript"/>
        </w:rPr>
        <w:t>n</w:t>
      </w:r>
      <w:r>
        <w:t>) / J</w:t>
      </w:r>
      <w:r w:rsidRPr="00284D4C">
        <w:rPr>
          <w:rStyle w:val="subscript"/>
        </w:rPr>
        <w:t>1</w:t>
      </w:r>
      <w:r>
        <w:t>(</w:t>
      </w:r>
      <w:r w:rsidR="002C3552" w:rsidRPr="002C3552">
        <w:t>β</w:t>
      </w:r>
      <w:r>
        <w:t>a</w:t>
      </w:r>
      <w:r w:rsidRPr="00284D4C">
        <w:rPr>
          <w:rStyle w:val="subscript"/>
        </w:rPr>
        <w:t>n</w:t>
      </w:r>
      <w:r>
        <w:t>)</w:t>
      </w:r>
      <w:r>
        <w:tab/>
      </w:r>
      <w:r>
        <w:tab/>
      </w:r>
      <w:r>
        <w:tab/>
      </w:r>
      <w:r>
        <w:tab/>
      </w:r>
      <w:r w:rsidR="001D35AF">
        <w:tab/>
      </w:r>
      <w:r>
        <w:t>(</w:t>
      </w:r>
      <w:r w:rsidR="00087F79">
        <w:t>4.6.</w:t>
      </w:r>
      <w:r>
        <w:t>6)</w:t>
      </w:r>
    </w:p>
    <w:p w14:paraId="6D2244E4" w14:textId="77777777" w:rsidR="00113C9F" w:rsidRDefault="00113C9F" w:rsidP="00113C9F"/>
    <w:p w14:paraId="56B9DE22" w14:textId="77777777" w:rsidR="00113C9F" w:rsidRDefault="00113C9F" w:rsidP="00113C9F">
      <w:r>
        <w:t xml:space="preserve">where </w:t>
      </w:r>
    </w:p>
    <w:p w14:paraId="338B9798" w14:textId="77777777" w:rsidR="00113C9F" w:rsidRDefault="00113C9F" w:rsidP="00113C9F"/>
    <w:p w14:paraId="0D436283" w14:textId="77777777" w:rsidR="00113C9F" w:rsidRDefault="00113C9F" w:rsidP="001D35AF">
      <w:pPr>
        <w:tabs>
          <w:tab w:val="left" w:pos="7200"/>
          <w:tab w:val="left" w:pos="7920"/>
          <w:tab w:val="right" w:pos="9270"/>
        </w:tabs>
      </w:pPr>
      <w:r>
        <w:tab/>
      </w:r>
      <w:r w:rsidR="002C3552" w:rsidRPr="002C3552">
        <w:t>β</w:t>
      </w:r>
      <w:r>
        <w:t xml:space="preserve"> = (</w:t>
      </w:r>
      <w:r w:rsidR="00D40780">
        <w:fldChar w:fldCharType="begin"/>
      </w:r>
      <w:r w:rsidR="00D40780">
        <w:instrText xml:space="preserve"> EQ \r(2) </w:instrText>
      </w:r>
      <w:r w:rsidR="00D40780">
        <w:fldChar w:fldCharType="end"/>
      </w:r>
      <w:r>
        <w:t xml:space="preserve">/ </w:t>
      </w:r>
      <w:r w:rsidR="002C3552" w:rsidRPr="002C3552">
        <w:t>δ</w:t>
      </w:r>
      <w:r>
        <w:t xml:space="preserve">) </w:t>
      </w:r>
      <w:r>
        <w:fldChar w:fldCharType="begin"/>
      </w:r>
      <w:r>
        <w:instrText xml:space="preserve"> EQ \R(-j)  </w:instrText>
      </w:r>
      <w:r>
        <w:fldChar w:fldCharType="end"/>
      </w:r>
      <w:r>
        <w:tab/>
      </w:r>
      <w:r w:rsidR="00D40780">
        <w:tab/>
      </w:r>
      <w:r w:rsidR="002C3552" w:rsidRPr="002C3552">
        <w:t>δ</w:t>
      </w:r>
      <w:r>
        <w:t xml:space="preserve"> = </w:t>
      </w:r>
      <w:r>
        <w:fldChar w:fldCharType="begin"/>
      </w:r>
      <w:r>
        <w:instrText xml:space="preserve"> EQ \R(2/</w:instrText>
      </w:r>
      <w:r w:rsidR="00A020C0" w:rsidRPr="00A020C0">
        <w:instrText>ω</w:instrText>
      </w:r>
      <w:r w:rsidR="00507068" w:rsidRPr="00507068">
        <w:instrText>μ</w:instrText>
      </w:r>
      <w:r>
        <w:instrText>'</w:instrText>
      </w:r>
      <w:r w:rsidR="00507068" w:rsidRPr="00507068">
        <w:instrText>μ</w:instrText>
      </w:r>
      <w:r w:rsidRPr="00284D4C">
        <w:rPr>
          <w:rStyle w:val="subscript"/>
        </w:rPr>
        <w:instrText>0</w:instrText>
      </w:r>
      <w:r w:rsidR="002C3552" w:rsidRPr="002C3552">
        <w:instrText>σ</w:instrText>
      </w:r>
      <w:r>
        <w:instrText xml:space="preserve">')  </w:instrText>
      </w:r>
      <w:r>
        <w:fldChar w:fldCharType="end"/>
      </w:r>
      <w:r>
        <w:t>.</w:t>
      </w:r>
      <w:r w:rsidR="0039104E">
        <w:t xml:space="preserve"> </w:t>
      </w:r>
      <w:r>
        <w:tab/>
      </w:r>
      <w:r>
        <w:tab/>
      </w:r>
      <w:r>
        <w:tab/>
      </w:r>
      <w:r>
        <w:tab/>
      </w:r>
      <w:r>
        <w:tab/>
      </w:r>
      <w:r>
        <w:tab/>
        <w:t>(</w:t>
      </w:r>
      <w:r w:rsidR="00087F79">
        <w:t>4.6.</w:t>
      </w:r>
      <w:r>
        <w:t>7)</w:t>
      </w:r>
    </w:p>
    <w:p w14:paraId="6D26E938" w14:textId="77777777" w:rsidR="00113C9F" w:rsidRDefault="00113C9F" w:rsidP="00113C9F"/>
    <w:p w14:paraId="08CDFAF0" w14:textId="77777777" w:rsidR="00113C9F" w:rsidRDefault="00113C9F" w:rsidP="00113C9F">
      <w:r>
        <w:t xml:space="preserve">Here we are using primed symbols to stand for quantities for the conductor. Normally </w:t>
      </w:r>
      <w:r w:rsidR="00507068" w:rsidRPr="00507068">
        <w:t>μ</w:t>
      </w:r>
      <w:r>
        <w:t xml:space="preserve">' = 1 since one seldom uses ferromagnetic (iron) conductors. </w:t>
      </w:r>
    </w:p>
    <w:p w14:paraId="61208AC0" w14:textId="77777777" w:rsidR="00113C9F" w:rsidRDefault="00113C9F" w:rsidP="00113C9F"/>
    <w:p w14:paraId="3877BF1E" w14:textId="77777777" w:rsidR="00113C9F" w:rsidRDefault="00113C9F" w:rsidP="00113C9F">
      <w:r>
        <w:t xml:space="preserve">In the low frequency limit we get from </w:t>
      </w:r>
      <w:r w:rsidR="006E5DFD">
        <w:t>(2.3.9)</w:t>
      </w:r>
      <w:r>
        <w:t xml:space="preserve">, combining both wires, </w:t>
      </w:r>
    </w:p>
    <w:p w14:paraId="64EBB3CB" w14:textId="77777777" w:rsidR="00075718" w:rsidRDefault="00075718" w:rsidP="00113C9F"/>
    <w:p w14:paraId="415D610A" w14:textId="77777777" w:rsidR="00075718" w:rsidRDefault="00075718" w:rsidP="001D35AF">
      <w:pPr>
        <w:tabs>
          <w:tab w:val="left" w:pos="7200"/>
          <w:tab w:val="left" w:pos="7920"/>
          <w:tab w:val="right" w:pos="9270"/>
        </w:tabs>
      </w:pPr>
      <w:r>
        <w:tab/>
        <w:t>R</w:t>
      </w:r>
      <w:r w:rsidRPr="00284D4C">
        <w:rPr>
          <w:rStyle w:val="subscript"/>
        </w:rPr>
        <w:t>i</w:t>
      </w:r>
      <w:r>
        <w:t>(</w:t>
      </w:r>
      <w:r w:rsidRPr="002C3552">
        <w:t>ω</w:t>
      </w:r>
      <w:r>
        <w:t xml:space="preserve">=0) = </w:t>
      </w:r>
      <w:r>
        <w:fldChar w:fldCharType="begin"/>
      </w:r>
      <w:r>
        <w:instrText xml:space="preserve"> EQ \f(1,πσ') </w:instrText>
      </w:r>
      <w:r>
        <w:fldChar w:fldCharType="end"/>
      </w:r>
      <w:r>
        <w:t xml:space="preserve"> [ </w:t>
      </w:r>
      <w:r>
        <w:fldChar w:fldCharType="begin"/>
      </w:r>
      <w:r>
        <w:instrText xml:space="preserve"> EQ \f(1,a</w:instrText>
      </w:r>
      <w:r>
        <w:rPr>
          <w:rStyle w:val="subscript"/>
        </w:rPr>
        <w:instrText>1</w:instrText>
      </w:r>
      <w:r>
        <w:rPr>
          <w:rStyle w:val="superscript"/>
        </w:rPr>
        <w:instrText>2</w:instrText>
      </w:r>
      <w:r>
        <w:instrText xml:space="preserve">) </w:instrText>
      </w:r>
      <w:r>
        <w:fldChar w:fldCharType="end"/>
      </w:r>
      <w:r>
        <w:t xml:space="preserve"> +</w:t>
      </w:r>
      <w:r w:rsidR="0039104E">
        <w:t xml:space="preserve"> </w:t>
      </w:r>
      <w:r>
        <w:fldChar w:fldCharType="begin"/>
      </w:r>
      <w:r>
        <w:instrText xml:space="preserve"> EQ \f(1,a</w:instrText>
      </w:r>
      <w:r>
        <w:rPr>
          <w:rStyle w:val="subscript"/>
        </w:rPr>
        <w:instrText>2</w:instrText>
      </w:r>
      <w:r>
        <w:rPr>
          <w:rStyle w:val="superscript"/>
        </w:rPr>
        <w:instrText>2</w:instrText>
      </w:r>
      <w:r>
        <w:instrText xml:space="preserve">) </w:instrText>
      </w:r>
      <w:r>
        <w:fldChar w:fldCharType="end"/>
      </w:r>
      <w:r>
        <w:t xml:space="preserve"> ]</w:t>
      </w:r>
      <w:r>
        <w:tab/>
      </w:r>
      <w:r>
        <w:tab/>
      </w:r>
      <w:r>
        <w:tab/>
      </w:r>
      <w:r>
        <w:tab/>
      </w:r>
      <w:r>
        <w:tab/>
      </w:r>
      <w:r>
        <w:tab/>
      </w:r>
      <w:r>
        <w:tab/>
      </w:r>
      <w:r w:rsidR="001D35AF">
        <w:tab/>
      </w:r>
      <w:r>
        <w:t>(</w:t>
      </w:r>
      <w:r w:rsidR="00087F79">
        <w:t>4.6.</w:t>
      </w:r>
      <w:r>
        <w:t>8)</w:t>
      </w:r>
    </w:p>
    <w:p w14:paraId="3660A4DC" w14:textId="77777777" w:rsidR="00113C9F" w:rsidRDefault="00113C9F" w:rsidP="00113C9F"/>
    <w:p w14:paraId="34A158CD" w14:textId="77777777" w:rsidR="00113C9F" w:rsidRDefault="00113C9F" w:rsidP="001D35AF">
      <w:pPr>
        <w:tabs>
          <w:tab w:val="left" w:pos="7200"/>
          <w:tab w:val="left" w:pos="7920"/>
          <w:tab w:val="right" w:pos="9270"/>
        </w:tabs>
      </w:pPr>
      <w:r>
        <w:tab/>
        <w:t>L</w:t>
      </w:r>
      <w:r w:rsidRPr="00284D4C">
        <w:rPr>
          <w:rStyle w:val="subscript"/>
        </w:rPr>
        <w:t>i</w:t>
      </w:r>
      <w:r>
        <w:t>(</w:t>
      </w:r>
      <w:r w:rsidR="002C3552" w:rsidRPr="002C3552">
        <w:t>ω</w:t>
      </w:r>
      <w:r>
        <w:t xml:space="preserve">=0) = </w:t>
      </w:r>
      <w:r w:rsidR="00507068" w:rsidRPr="00507068">
        <w:t>μ</w:t>
      </w:r>
      <w:r>
        <w:t>'</w:t>
      </w:r>
      <w:r w:rsidR="00507068" w:rsidRPr="00507068">
        <w:t>μ</w:t>
      </w:r>
      <w:r w:rsidR="00075718">
        <w:rPr>
          <w:rStyle w:val="subscript"/>
        </w:rPr>
        <w:t>0</w:t>
      </w:r>
      <w:r>
        <w:t xml:space="preserve"> / 4</w:t>
      </w:r>
      <w:r w:rsidR="002C3552" w:rsidRPr="002C3552">
        <w:t>π</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001D35AF">
        <w:rPr>
          <w:rFonts w:ascii="Symbol" w:hAnsi="Symbol"/>
        </w:rPr>
        <w:tab/>
      </w:r>
      <w:r w:rsidR="00075718">
        <w:t>(</w:t>
      </w:r>
      <w:r w:rsidR="00087F79">
        <w:t>4.6.</w:t>
      </w:r>
      <w:r w:rsidR="00075718">
        <w:t>9)</w:t>
      </w:r>
    </w:p>
    <w:p w14:paraId="2CD871E3" w14:textId="77777777" w:rsidR="00113C9F" w:rsidRDefault="00113C9F" w:rsidP="00113C9F"/>
    <w:p w14:paraId="0695DAE6" w14:textId="77777777" w:rsidR="00113C9F" w:rsidRDefault="00113C9F" w:rsidP="00113C9F">
      <w:r>
        <w:t xml:space="preserve">In the high frequency limit, where skin depth </w:t>
      </w:r>
      <w:r w:rsidR="002C3552" w:rsidRPr="002C3552">
        <w:t>δ</w:t>
      </w:r>
      <w:r>
        <w:t xml:space="preserve"> &lt;&lt; a</w:t>
      </w:r>
      <w:r w:rsidRPr="00284D4C">
        <w:rPr>
          <w:rStyle w:val="subscript"/>
        </w:rPr>
        <w:t>1</w:t>
      </w:r>
      <w:r>
        <w:t xml:space="preserve"> and a</w:t>
      </w:r>
      <w:r w:rsidRPr="00284D4C">
        <w:rPr>
          <w:rStyle w:val="subscript"/>
        </w:rPr>
        <w:t>2</w:t>
      </w:r>
      <w:r>
        <w:t>,</w:t>
      </w:r>
      <w:r w:rsidR="0039104E">
        <w:t xml:space="preserve"> </w:t>
      </w:r>
      <w:r>
        <w:t xml:space="preserve">the result is </w:t>
      </w:r>
      <w:r w:rsidR="006E5DFD">
        <w:t>(2.3.15)</w:t>
      </w:r>
      <w:r>
        <w:t xml:space="preserve">, </w:t>
      </w:r>
    </w:p>
    <w:p w14:paraId="3DFB5D55" w14:textId="77777777" w:rsidR="00075718" w:rsidRDefault="00075718" w:rsidP="00113C9F"/>
    <w:p w14:paraId="6F384D0F" w14:textId="77777777" w:rsidR="00113C9F" w:rsidRDefault="00075718" w:rsidP="00113C9F">
      <w:r>
        <w:tab/>
        <w:t>R</w:t>
      </w:r>
      <w:r w:rsidRPr="00284D4C">
        <w:rPr>
          <w:rStyle w:val="subscript"/>
        </w:rPr>
        <w:t>i</w:t>
      </w:r>
      <w:r>
        <w:t>(</w:t>
      </w:r>
      <w:r w:rsidRPr="002C3552">
        <w:t>ω</w:t>
      </w:r>
      <w:r>
        <w:t xml:space="preserve">) = </w:t>
      </w:r>
      <w:r>
        <w:fldChar w:fldCharType="begin"/>
      </w:r>
      <w:r>
        <w:instrText xml:space="preserve"> EQ \f(1,2πσ'δ)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w:t>
      </w:r>
      <w:r w:rsidR="0039104E">
        <w:t xml:space="preserve"> </w:t>
      </w:r>
      <w:r>
        <w:fldChar w:fldCharType="begin"/>
      </w:r>
      <w:r>
        <w:instrText xml:space="preserve"> EQ \f(1,a</w:instrText>
      </w:r>
      <w:r>
        <w:rPr>
          <w:rStyle w:val="subscript"/>
        </w:rPr>
        <w:instrText>2</w:instrText>
      </w:r>
      <w:r>
        <w:instrText xml:space="preserve">) </w:instrText>
      </w:r>
      <w:r>
        <w:fldChar w:fldCharType="end"/>
      </w:r>
      <w:r>
        <w:t>]</w:t>
      </w:r>
      <w:r w:rsidR="0039104E">
        <w:t xml:space="preserve"> </w:t>
      </w:r>
      <w:r>
        <w:t xml:space="preserve"> = </w:t>
      </w:r>
      <w:r>
        <w:fldChar w:fldCharType="begin"/>
      </w:r>
      <w:r>
        <w:instrText xml:space="preserve"> EQ \f(1,2πσ')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w:t>
      </w:r>
      <w:r w:rsidR="0039104E">
        <w:t xml:space="preserve"> </w:t>
      </w:r>
      <w:r>
        <w:fldChar w:fldCharType="begin"/>
      </w:r>
      <w:r>
        <w:instrText xml:space="preserve"> EQ \f(1,a</w:instrText>
      </w:r>
      <w:r>
        <w:rPr>
          <w:rStyle w:val="subscript"/>
        </w:rPr>
        <w:instrText>2</w:instrText>
      </w:r>
      <w:r>
        <w:instrText xml:space="preserve">) </w:instrText>
      </w:r>
      <w:r>
        <w:fldChar w:fldCharType="end"/>
      </w:r>
      <w:r>
        <w:t xml:space="preserve">] </w:t>
      </w:r>
      <w:r>
        <w:fldChar w:fldCharType="begin"/>
      </w:r>
      <w:r>
        <w:instrText xml:space="preserve"> EQ \r(</w:instrText>
      </w:r>
      <w:r>
        <w:fldChar w:fldCharType="begin"/>
      </w:r>
      <w:r>
        <w:instrText xml:space="preserve"> EQ \f(ωμ'μ</w:instrText>
      </w:r>
      <w:r>
        <w:rPr>
          <w:rStyle w:val="subscript"/>
        </w:rPr>
        <w:instrText>0</w:instrText>
      </w:r>
      <w:r>
        <w:instrText xml:space="preserve">σ',2) </w:instrText>
      </w:r>
      <w:r>
        <w:fldChar w:fldCharType="end"/>
      </w:r>
      <w:r>
        <w:instrText xml:space="preserve">) </w:instrText>
      </w:r>
      <w:r>
        <w:fldChar w:fldCharType="end"/>
      </w:r>
      <w:r w:rsidR="0039104E">
        <w:t xml:space="preserve"> </w:t>
      </w:r>
    </w:p>
    <w:p w14:paraId="5DF127B7" w14:textId="77777777" w:rsidR="00075718" w:rsidRDefault="00075718" w:rsidP="00113C9F">
      <w:r>
        <w:tab/>
        <w:t>L</w:t>
      </w:r>
      <w:r w:rsidRPr="00284D4C">
        <w:rPr>
          <w:rStyle w:val="subscript"/>
        </w:rPr>
        <w:t>i</w:t>
      </w:r>
      <w:r>
        <w:t>(</w:t>
      </w:r>
      <w:r w:rsidRPr="002C3552">
        <w:t>ω</w:t>
      </w:r>
      <w:r>
        <w:t>) = R</w:t>
      </w:r>
      <w:r w:rsidRPr="00284D4C">
        <w:rPr>
          <w:rStyle w:val="subscript"/>
        </w:rPr>
        <w:t>i</w:t>
      </w:r>
      <w:r>
        <w:t>(</w:t>
      </w:r>
      <w:r w:rsidRPr="002C3552">
        <w:t>ω</w:t>
      </w:r>
      <w:r>
        <w:t>)/</w:t>
      </w:r>
      <w:r w:rsidRPr="002C3552">
        <w:t>ω</w:t>
      </w:r>
      <w:r>
        <w:t xml:space="preserve"> =</w:t>
      </w:r>
      <w:r w:rsidR="0039104E">
        <w:t xml:space="preserve"> </w:t>
      </w:r>
      <w:r>
        <w:t xml:space="preserve"> </w:t>
      </w:r>
      <w:r>
        <w:fldChar w:fldCharType="begin"/>
      </w:r>
      <w:r>
        <w:instrText xml:space="preserve"> EQ \f(1,2πσ')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w:t>
      </w:r>
      <w:r w:rsidR="0039104E">
        <w:t xml:space="preserve"> </w:t>
      </w:r>
      <w:r>
        <w:fldChar w:fldCharType="begin"/>
      </w:r>
      <w:r>
        <w:instrText xml:space="preserve"> EQ \f(1,a</w:instrText>
      </w:r>
      <w:r>
        <w:rPr>
          <w:rStyle w:val="subscript"/>
        </w:rPr>
        <w:instrText>2</w:instrText>
      </w:r>
      <w:r>
        <w:instrText xml:space="preserve">) </w:instrText>
      </w:r>
      <w:r>
        <w:fldChar w:fldCharType="end"/>
      </w:r>
      <w:r>
        <w:t xml:space="preserve">] </w:t>
      </w:r>
      <w:r>
        <w:fldChar w:fldCharType="begin"/>
      </w:r>
      <w:r>
        <w:instrText xml:space="preserve"> EQ \r(</w:instrText>
      </w:r>
      <w:r>
        <w:fldChar w:fldCharType="begin"/>
      </w:r>
      <w:r>
        <w:instrText xml:space="preserve"> EQ \f(μ'μ</w:instrText>
      </w:r>
      <w:r>
        <w:rPr>
          <w:rStyle w:val="subscript"/>
        </w:rPr>
        <w:instrText>0</w:instrText>
      </w:r>
      <w:r>
        <w:instrText xml:space="preserve">σ',2ω) </w:instrText>
      </w:r>
      <w:r>
        <w:fldChar w:fldCharType="end"/>
      </w:r>
      <w:r>
        <w:instrText xml:space="preserve">) </w:instrText>
      </w:r>
      <w:r>
        <w:fldChar w:fldCharType="end"/>
      </w:r>
    </w:p>
    <w:p w14:paraId="078D8DA5" w14:textId="77777777" w:rsidR="00113C9F" w:rsidRDefault="00113C9F" w:rsidP="00113C9F"/>
    <w:p w14:paraId="5C7FB793" w14:textId="77777777" w:rsidR="00113C9F" w:rsidRDefault="00113C9F" w:rsidP="00113C9F">
      <w:r>
        <w:t xml:space="preserve">Since the constant in both expressions is the same in this limit, we can write, </w:t>
      </w:r>
    </w:p>
    <w:p w14:paraId="2AB26AEE" w14:textId="77777777" w:rsidR="00113C9F" w:rsidRDefault="00113C9F" w:rsidP="00113C9F"/>
    <w:p w14:paraId="19BCEEDA" w14:textId="77777777" w:rsidR="00113C9F" w:rsidRDefault="00113C9F" w:rsidP="001D35AF">
      <w:pPr>
        <w:tabs>
          <w:tab w:val="left" w:pos="7200"/>
          <w:tab w:val="left" w:pos="7920"/>
          <w:tab w:val="right" w:pos="9270"/>
        </w:tabs>
      </w:pPr>
      <w:r>
        <w:tab/>
        <w:t>R</w:t>
      </w:r>
      <w:r w:rsidRPr="00284D4C">
        <w:rPr>
          <w:rStyle w:val="subscript"/>
        </w:rPr>
        <w:t>i</w:t>
      </w:r>
      <w:r>
        <w:t>(</w:t>
      </w:r>
      <w:r w:rsidR="002C3552" w:rsidRPr="002C3552">
        <w:t>ω</w:t>
      </w:r>
      <w:r>
        <w:t>)</w:t>
      </w:r>
      <w:r w:rsidR="0039104E">
        <w:t xml:space="preserve"> </w:t>
      </w:r>
      <w:r>
        <w:t>= X</w:t>
      </w:r>
      <w:r w:rsidRPr="00284D4C">
        <w:rPr>
          <w:rStyle w:val="subscript"/>
        </w:rPr>
        <w:t>i</w:t>
      </w:r>
      <w:r>
        <w:t>(</w:t>
      </w:r>
      <w:r w:rsidR="002C3552" w:rsidRPr="002C3552">
        <w:t>ω</w:t>
      </w:r>
      <w:r>
        <w:t xml:space="preserve">) = k </w:t>
      </w:r>
      <w:r>
        <w:fldChar w:fldCharType="begin"/>
      </w:r>
      <w:r>
        <w:instrText xml:space="preserve"> EQ \R(</w:instrText>
      </w:r>
      <w:r w:rsidR="00A020C0" w:rsidRPr="00A020C0">
        <w:instrText>ω</w:instrText>
      </w:r>
      <w:r>
        <w:instrText xml:space="preserve">)  </w:instrText>
      </w:r>
      <w:r>
        <w:fldChar w:fldCharType="end"/>
      </w:r>
      <w:r>
        <w:tab/>
      </w:r>
      <w:r>
        <w:tab/>
      </w:r>
      <w:r>
        <w:tab/>
      </w:r>
      <w:r>
        <w:tab/>
      </w:r>
      <w:r>
        <w:tab/>
      </w:r>
      <w:r>
        <w:tab/>
      </w:r>
      <w:r>
        <w:tab/>
      </w:r>
      <w:r>
        <w:tab/>
      </w:r>
      <w:r>
        <w:tab/>
        <w:t>(</w:t>
      </w:r>
      <w:r w:rsidR="00087F79">
        <w:t>4.6.</w:t>
      </w:r>
      <w:r>
        <w:t>10)</w:t>
      </w:r>
    </w:p>
    <w:p w14:paraId="0023D221" w14:textId="77777777" w:rsidR="00113C9F" w:rsidRDefault="00113C9F" w:rsidP="00113C9F"/>
    <w:p w14:paraId="7940E08D" w14:textId="77777777" w:rsidR="00113C9F" w:rsidRDefault="00113C9F" w:rsidP="00113C9F">
      <w:r>
        <w:tab/>
        <w:t>L</w:t>
      </w:r>
      <w:r w:rsidRPr="00284D4C">
        <w:rPr>
          <w:rStyle w:val="subscript"/>
        </w:rPr>
        <w:t>i</w:t>
      </w:r>
      <w:r>
        <w:t>(</w:t>
      </w:r>
      <w:r w:rsidR="002C3552" w:rsidRPr="002C3552">
        <w:t>ω</w:t>
      </w:r>
      <w:r>
        <w:t>) =</w:t>
      </w:r>
      <w:r w:rsidR="0039104E">
        <w:t xml:space="preserve"> </w:t>
      </w:r>
      <w:r>
        <w:t>k (1/</w:t>
      </w:r>
      <w:r>
        <w:fldChar w:fldCharType="begin"/>
      </w:r>
      <w:r>
        <w:instrText xml:space="preserve"> EQ \R(</w:instrText>
      </w:r>
      <w:r w:rsidR="00A020C0" w:rsidRPr="00A020C0">
        <w:instrText>ω</w:instrText>
      </w:r>
      <w:r>
        <w:instrText xml:space="preserve">) </w:instrText>
      </w:r>
      <w:r>
        <w:fldChar w:fldCharType="end"/>
      </w:r>
      <w:r>
        <w:t>)</w:t>
      </w:r>
    </w:p>
    <w:p w14:paraId="48F373A4" w14:textId="77777777" w:rsidR="00075718" w:rsidRDefault="00075718" w:rsidP="00113C9F"/>
    <w:p w14:paraId="3EA82A87" w14:textId="77777777" w:rsidR="00075718" w:rsidRPr="00075718" w:rsidRDefault="00075718" w:rsidP="00113C9F">
      <w:pPr>
        <w:rPr>
          <w:rStyle w:val="superscript"/>
        </w:rPr>
      </w:pPr>
      <w:r>
        <w:tab/>
      </w:r>
      <w:r>
        <w:tab/>
        <w:t>k =</w:t>
      </w:r>
      <w:r w:rsidR="0039104E">
        <w:t xml:space="preserve"> </w:t>
      </w:r>
      <w:r>
        <w:fldChar w:fldCharType="begin"/>
      </w:r>
      <w:r>
        <w:instrText xml:space="preserve"> EQ \f(1,2πσ')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w:t>
      </w:r>
      <w:r w:rsidR="0039104E">
        <w:t xml:space="preserve"> </w:t>
      </w:r>
      <w:r>
        <w:fldChar w:fldCharType="begin"/>
      </w:r>
      <w:r>
        <w:instrText xml:space="preserve"> EQ \f(1,a</w:instrText>
      </w:r>
      <w:r>
        <w:rPr>
          <w:rStyle w:val="subscript"/>
        </w:rPr>
        <w:instrText>2</w:instrText>
      </w:r>
      <w:r>
        <w:instrText xml:space="preserve">) </w:instrText>
      </w:r>
      <w:r>
        <w:fldChar w:fldCharType="end"/>
      </w:r>
      <w:r>
        <w:t xml:space="preserve">] </w:t>
      </w:r>
      <w:r>
        <w:fldChar w:fldCharType="begin"/>
      </w:r>
      <w:r>
        <w:instrText xml:space="preserve"> EQ \r(</w:instrText>
      </w:r>
      <w:r>
        <w:fldChar w:fldCharType="begin"/>
      </w:r>
      <w:r>
        <w:instrText xml:space="preserve"> EQ \f(μ'μ</w:instrText>
      </w:r>
      <w:r>
        <w:rPr>
          <w:rStyle w:val="subscript"/>
        </w:rPr>
        <w:instrText>0</w:instrText>
      </w:r>
      <w:r>
        <w:instrText xml:space="preserve">σ',2ω) </w:instrText>
      </w:r>
      <w:r>
        <w:fldChar w:fldCharType="end"/>
      </w:r>
      <w:r>
        <w:instrText xml:space="preserve">) </w:instrText>
      </w:r>
      <w:r>
        <w:fldChar w:fldCharType="end"/>
      </w:r>
      <w:r w:rsidR="0039104E">
        <w:t xml:space="preserve">  </w:t>
      </w:r>
      <w:r>
        <w:t xml:space="preserve"> ohm-sec</w:t>
      </w:r>
      <w:r>
        <w:rPr>
          <w:rStyle w:val="superscript"/>
        </w:rPr>
        <w:t>1/2</w:t>
      </w:r>
    </w:p>
    <w:p w14:paraId="54744F9D" w14:textId="77777777" w:rsidR="00113C9F" w:rsidRDefault="00113C9F" w:rsidP="00113C9F"/>
    <w:p w14:paraId="0D1F1A52" w14:textId="77777777" w:rsidR="00113C9F" w:rsidRDefault="00113C9F" w:rsidP="00113C9F">
      <w:r>
        <w:t xml:space="preserve">As the frequency increases, the internal resistance </w:t>
      </w:r>
      <w:r w:rsidR="001219DF">
        <w:t>R</w:t>
      </w:r>
      <w:r w:rsidR="001219DF">
        <w:rPr>
          <w:rStyle w:val="subscript"/>
        </w:rPr>
        <w:t xml:space="preserve">i </w:t>
      </w:r>
      <w:r>
        <w:t xml:space="preserve">and the internal inductive reactance </w:t>
      </w:r>
      <w:r w:rsidR="001219DF">
        <w:t>X</w:t>
      </w:r>
      <w:r w:rsidR="001219DF">
        <w:rPr>
          <w:rStyle w:val="subscript"/>
        </w:rPr>
        <w:t>i</w:t>
      </w:r>
      <w:r w:rsidR="001219DF">
        <w:t xml:space="preserve"> </w:t>
      </w:r>
      <w:r>
        <w:t xml:space="preserve">of the two wires both scale as </w:t>
      </w:r>
      <w:r>
        <w:fldChar w:fldCharType="begin"/>
      </w:r>
      <w:r>
        <w:instrText xml:space="preserve"> EQ \R(</w:instrText>
      </w:r>
      <w:r w:rsidR="00A020C0" w:rsidRPr="00A020C0">
        <w:instrText>ω</w:instrText>
      </w:r>
      <w:r>
        <w:instrText xml:space="preserve">) </w:instrText>
      </w:r>
      <w:r>
        <w:fldChar w:fldCharType="end"/>
      </w:r>
      <w:r>
        <w:t xml:space="preserve">. </w:t>
      </w:r>
    </w:p>
    <w:p w14:paraId="7D417EEC" w14:textId="77777777" w:rsidR="00113C9F" w:rsidRDefault="00113C9F" w:rsidP="00113C9F"/>
    <w:p w14:paraId="54AF1A58" w14:textId="77777777" w:rsidR="00113C9F" w:rsidRDefault="00113C9F" w:rsidP="00113C9F">
      <w:r>
        <w:t xml:space="preserve">Recall that the transmission line </w:t>
      </w:r>
      <w:r w:rsidR="00075718">
        <w:t>parameters</w:t>
      </w:r>
      <w:r>
        <w:t xml:space="preserve"> are</w:t>
      </w:r>
    </w:p>
    <w:p w14:paraId="5C92907D" w14:textId="77777777" w:rsidR="00113C9F" w:rsidRDefault="00113C9F" w:rsidP="00113C9F"/>
    <w:p w14:paraId="7DBDE22C" w14:textId="77777777" w:rsidR="00113C9F" w:rsidRDefault="00113C9F" w:rsidP="00113C9F">
      <w:r>
        <w:tab/>
      </w:r>
      <w:r>
        <w:rPr>
          <w:b/>
        </w:rPr>
        <w:t>z</w:t>
      </w:r>
      <w:r>
        <w:t xml:space="preserve"> = R + j</w:t>
      </w:r>
      <w:r w:rsidR="002C3552" w:rsidRPr="002C3552">
        <w:t>ω</w:t>
      </w:r>
      <w:r>
        <w:t>L</w:t>
      </w:r>
      <w:r>
        <w:tab/>
      </w:r>
      <w:r>
        <w:tab/>
      </w:r>
      <w:r>
        <w:tab/>
      </w:r>
      <w:r>
        <w:rPr>
          <w:b/>
        </w:rPr>
        <w:t>y</w:t>
      </w:r>
      <w:r>
        <w:t xml:space="preserve"> = G + j</w:t>
      </w:r>
      <w:r w:rsidR="002C3552" w:rsidRPr="002C3552">
        <w:t>ω</w:t>
      </w:r>
      <w:r>
        <w:t>C</w:t>
      </w:r>
    </w:p>
    <w:p w14:paraId="789ABF39" w14:textId="77777777" w:rsidR="00113C9F" w:rsidRDefault="00113C9F" w:rsidP="00113C9F"/>
    <w:p w14:paraId="63A6D6AE" w14:textId="77777777" w:rsidR="00113C9F" w:rsidRDefault="00113C9F" w:rsidP="00113C9F">
      <w:r>
        <w:t>In the case that the dielectric constant has a slight imaginary part,</w:t>
      </w:r>
      <w:r w:rsidR="0039104E">
        <w:t xml:space="preserve"> </w:t>
      </w:r>
      <w:r>
        <w:t xml:space="preserve">we can, according to </w:t>
      </w:r>
      <w:r w:rsidRPr="001219DF">
        <w:rPr>
          <w:color w:val="FF0000"/>
        </w:rPr>
        <w:t>Appendix 1.2 (9)</w:t>
      </w:r>
      <w:r>
        <w:t>, write</w:t>
      </w:r>
    </w:p>
    <w:p w14:paraId="1286BD7C" w14:textId="77777777" w:rsidR="00113C9F" w:rsidRDefault="00113C9F" w:rsidP="00113C9F"/>
    <w:p w14:paraId="56200394" w14:textId="77777777" w:rsidR="00113C9F" w:rsidRDefault="00113C9F" w:rsidP="001D35AF">
      <w:pPr>
        <w:tabs>
          <w:tab w:val="left" w:pos="7200"/>
          <w:tab w:val="left" w:pos="7920"/>
          <w:tab w:val="right" w:pos="9270"/>
        </w:tabs>
      </w:pPr>
      <w:r>
        <w:tab/>
      </w:r>
      <w:r w:rsidR="00507068" w:rsidRPr="00507068">
        <w:t>ε</w:t>
      </w:r>
      <w:r>
        <w:rPr>
          <w:rFonts w:ascii="Symbol" w:hAnsi="Symbol"/>
        </w:rPr>
        <w:t></w:t>
      </w:r>
      <w:r w:rsidR="002C3552" w:rsidRPr="002C3552">
        <w:t>ω</w:t>
      </w:r>
      <w:r>
        <w:rPr>
          <w:rFonts w:ascii="Symbol" w:hAnsi="Symbol"/>
        </w:rPr>
        <w:t></w:t>
      </w:r>
      <w:r>
        <w:t xml:space="preserve"> = Re[</w:t>
      </w:r>
      <w:r w:rsidR="00507068" w:rsidRPr="00507068">
        <w:t>ε</w:t>
      </w:r>
      <w:r>
        <w:rPr>
          <w:rFonts w:ascii="Symbol" w:hAnsi="Symbol"/>
        </w:rPr>
        <w:t></w:t>
      </w:r>
      <w:r w:rsidR="002C3552" w:rsidRPr="002C3552">
        <w:t>ω</w:t>
      </w:r>
      <w:r>
        <w:rPr>
          <w:rFonts w:ascii="Symbol" w:hAnsi="Symbol"/>
        </w:rPr>
        <w:t></w:t>
      </w:r>
      <w:r w:rsidR="00075718">
        <w:t>]</w:t>
      </w:r>
      <w:r w:rsidR="0039104E">
        <w:t xml:space="preserve"> </w:t>
      </w:r>
      <w:r w:rsidR="00075718">
        <w:t xml:space="preserve">[ </w:t>
      </w:r>
      <w:r>
        <w:t>1 - j tan</w:t>
      </w:r>
      <w:r w:rsidRPr="00284D4C">
        <w:rPr>
          <w:rStyle w:val="subscript"/>
        </w:rPr>
        <w:t>L</w:t>
      </w:r>
      <w:r>
        <w:t xml:space="preserve"> (</w:t>
      </w:r>
      <w:r w:rsidR="002C3552" w:rsidRPr="002C3552">
        <w:t>ω</w:t>
      </w:r>
      <w:r>
        <w:t>)]</w:t>
      </w:r>
      <w:r>
        <w:tab/>
      </w:r>
      <w:r>
        <w:tab/>
      </w:r>
      <w:r>
        <w:tab/>
      </w:r>
      <w:r>
        <w:tab/>
      </w:r>
      <w:r>
        <w:tab/>
      </w:r>
      <w:r>
        <w:tab/>
      </w:r>
      <w:r>
        <w:tab/>
      </w:r>
      <w:r w:rsidR="001D35AF">
        <w:tab/>
      </w:r>
      <w:r>
        <w:t>(</w:t>
      </w:r>
      <w:r w:rsidR="00087F79">
        <w:t>4.6.</w:t>
      </w:r>
      <w:r>
        <w:t>11)</w:t>
      </w:r>
    </w:p>
    <w:p w14:paraId="25363430" w14:textId="77777777" w:rsidR="00113C9F" w:rsidRDefault="00113C9F" w:rsidP="00113C9F"/>
    <w:p w14:paraId="2B7CCCBC" w14:textId="77777777" w:rsidR="00113C9F" w:rsidRDefault="00113C9F" w:rsidP="00113C9F">
      <w:r>
        <w:t xml:space="preserve">where the imaginary part is represented by the loss tangent of the dielectric. In this case, we modify the above C and G as follows: </w:t>
      </w:r>
    </w:p>
    <w:p w14:paraId="6DC72415" w14:textId="77777777" w:rsidR="00113C9F" w:rsidRDefault="00113C9F" w:rsidP="00113C9F"/>
    <w:p w14:paraId="0BC02707" w14:textId="77777777" w:rsidR="00113C9F" w:rsidRDefault="00113C9F" w:rsidP="001D35AF">
      <w:pPr>
        <w:tabs>
          <w:tab w:val="left" w:pos="7200"/>
          <w:tab w:val="left" w:pos="7920"/>
          <w:tab w:val="right" w:pos="9270"/>
        </w:tabs>
      </w:pPr>
      <w:r>
        <w:tab/>
        <w:t xml:space="preserve">C = </w:t>
      </w:r>
      <w:r w:rsidR="002C3552" w:rsidRPr="002C3552">
        <w:t>π</w:t>
      </w:r>
      <w:r>
        <w:rPr>
          <w:rFonts w:ascii="Symbol" w:hAnsi="Symbol"/>
        </w:rPr>
        <w:t></w:t>
      </w:r>
      <w:r>
        <w:t>Re[</w:t>
      </w:r>
      <w:r w:rsidR="00507068" w:rsidRPr="00507068">
        <w:t>ε</w:t>
      </w:r>
      <w:r>
        <w:rPr>
          <w:rFonts w:ascii="Symbol" w:hAnsi="Symbol"/>
        </w:rPr>
        <w:t></w:t>
      </w:r>
      <w:r>
        <w:rPr>
          <w:rFonts w:ascii="Symbol" w:hAnsi="Symbol"/>
        </w:rPr>
        <w:t></w:t>
      </w:r>
      <w:r w:rsidR="00075718">
        <w:t>ε</w:t>
      </w:r>
      <w:r w:rsidR="00075718">
        <w:rPr>
          <w:rStyle w:val="subscript"/>
        </w:rPr>
        <w:t>0</w:t>
      </w:r>
      <w:r>
        <w:t xml:space="preserve"> / ln ( b/</w:t>
      </w:r>
      <w:r w:rsidR="00075718">
        <w:fldChar w:fldCharType="begin"/>
      </w:r>
      <w:r w:rsidR="00075718">
        <w:instrText xml:space="preserve"> EQ \R(a</w:instrText>
      </w:r>
      <w:r w:rsidR="00075718">
        <w:rPr>
          <w:rStyle w:val="subscript"/>
        </w:rPr>
        <w:instrText>1</w:instrText>
      </w:r>
      <w:r w:rsidR="00075718">
        <w:instrText>a</w:instrText>
      </w:r>
      <w:r w:rsidR="00075718" w:rsidRPr="00284D4C">
        <w:rPr>
          <w:rStyle w:val="subscript"/>
        </w:rPr>
        <w:instrText>2</w:instrText>
      </w:r>
      <w:r w:rsidR="00075718">
        <w:instrText xml:space="preserve">)  </w:instrText>
      </w:r>
      <w:r w:rsidR="00075718">
        <w:fldChar w:fldCharType="end"/>
      </w:r>
      <w:r>
        <w:t>)</w:t>
      </w:r>
      <w:r>
        <w:tab/>
      </w:r>
      <w:r>
        <w:tab/>
      </w:r>
      <w:r>
        <w:tab/>
      </w:r>
      <w:r>
        <w:tab/>
      </w:r>
      <w:r>
        <w:tab/>
      </w:r>
      <w:r>
        <w:tab/>
      </w:r>
      <w:r>
        <w:tab/>
      </w:r>
      <w:r w:rsidR="001D35AF">
        <w:tab/>
      </w:r>
      <w:r>
        <w:t>(</w:t>
      </w:r>
      <w:r w:rsidR="00087F79">
        <w:t>4.6.</w:t>
      </w:r>
      <w:r>
        <w:t>12)</w:t>
      </w:r>
    </w:p>
    <w:p w14:paraId="65A5F282" w14:textId="77777777" w:rsidR="00113C9F" w:rsidRDefault="00113C9F" w:rsidP="00113C9F"/>
    <w:p w14:paraId="2A55638F" w14:textId="77777777" w:rsidR="00113C9F" w:rsidRDefault="00113C9F" w:rsidP="00113C9F">
      <w:r>
        <w:tab/>
        <w:t xml:space="preserve">G = </w:t>
      </w:r>
      <w:r w:rsidR="002C3552" w:rsidRPr="002C3552">
        <w:t>π</w:t>
      </w:r>
      <w:r>
        <w:t xml:space="preserve"> </w:t>
      </w:r>
      <w:r w:rsidR="00507068" w:rsidRPr="00507068">
        <w:t>σ</w:t>
      </w:r>
      <w:r w:rsidRPr="00284D4C">
        <w:rPr>
          <w:rStyle w:val="subscript"/>
        </w:rPr>
        <w:t>eff</w:t>
      </w:r>
      <w:r w:rsidR="00075718">
        <w:t xml:space="preserve"> / ln</w:t>
      </w:r>
      <w:r>
        <w:t>( b/</w:t>
      </w:r>
      <w:r w:rsidR="00075718">
        <w:fldChar w:fldCharType="begin"/>
      </w:r>
      <w:r w:rsidR="00075718">
        <w:instrText xml:space="preserve"> EQ \R(a</w:instrText>
      </w:r>
      <w:r w:rsidR="00075718">
        <w:rPr>
          <w:rStyle w:val="subscript"/>
        </w:rPr>
        <w:instrText>1</w:instrText>
      </w:r>
      <w:r w:rsidR="00075718">
        <w:instrText>a</w:instrText>
      </w:r>
      <w:r w:rsidR="00075718" w:rsidRPr="00284D4C">
        <w:rPr>
          <w:rStyle w:val="subscript"/>
        </w:rPr>
        <w:instrText>2</w:instrText>
      </w:r>
      <w:r w:rsidR="00075718">
        <w:instrText xml:space="preserve">)  </w:instrText>
      </w:r>
      <w:r w:rsidR="00075718">
        <w:fldChar w:fldCharType="end"/>
      </w:r>
      <w:r>
        <w:t>)</w:t>
      </w:r>
    </w:p>
    <w:p w14:paraId="28D921DE" w14:textId="77777777" w:rsidR="00113C9F" w:rsidRDefault="00113C9F" w:rsidP="00113C9F"/>
    <w:p w14:paraId="2CF50EFA" w14:textId="77777777" w:rsidR="00113C9F" w:rsidRDefault="00113C9F" w:rsidP="00113C9F">
      <w:r>
        <w:t>where</w:t>
      </w:r>
    </w:p>
    <w:p w14:paraId="504C51AE" w14:textId="77777777" w:rsidR="00113C9F" w:rsidRDefault="00113C9F" w:rsidP="00113C9F"/>
    <w:p w14:paraId="1AE65748" w14:textId="77777777" w:rsidR="00113C9F" w:rsidRPr="00284D4C" w:rsidRDefault="00113C9F" w:rsidP="00113C9F">
      <w:pPr>
        <w:rPr>
          <w:rStyle w:val="subscript"/>
        </w:rPr>
      </w:pPr>
      <w:r>
        <w:tab/>
      </w:r>
      <w:r w:rsidR="00507068" w:rsidRPr="00507068">
        <w:t>σ</w:t>
      </w:r>
      <w:r w:rsidRPr="00284D4C">
        <w:rPr>
          <w:rStyle w:val="subscript"/>
        </w:rPr>
        <w:t>eff</w:t>
      </w:r>
      <w:r>
        <w:t xml:space="preserve"> = </w:t>
      </w:r>
      <w:r w:rsidR="00507068" w:rsidRPr="00507068">
        <w:t>σ</w:t>
      </w:r>
      <w:r>
        <w:t xml:space="preserve"> + </w:t>
      </w:r>
      <w:r w:rsidR="00507068" w:rsidRPr="00507068">
        <w:t>ε</w:t>
      </w:r>
      <w:r w:rsidRPr="00284D4C">
        <w:rPr>
          <w:rStyle w:val="subscript"/>
        </w:rPr>
        <w:t>0</w:t>
      </w:r>
      <w:r>
        <w:t xml:space="preserve"> </w:t>
      </w:r>
      <w:r w:rsidR="002C3552" w:rsidRPr="002C3552">
        <w:t>ω</w:t>
      </w:r>
      <w:r>
        <w:t xml:space="preserve"> Re[</w:t>
      </w:r>
      <w:r w:rsidR="00507068" w:rsidRPr="00507068">
        <w:t>ε</w:t>
      </w:r>
      <w:r>
        <w:t>] tan</w:t>
      </w:r>
      <w:r w:rsidRPr="00284D4C">
        <w:rPr>
          <w:rStyle w:val="subscript"/>
        </w:rPr>
        <w:t>L</w:t>
      </w:r>
    </w:p>
    <w:p w14:paraId="11AF1B2F" w14:textId="77777777" w:rsidR="00113C9F" w:rsidRPr="00284D4C" w:rsidRDefault="00113C9F" w:rsidP="00113C9F">
      <w:pPr>
        <w:rPr>
          <w:rStyle w:val="subscript"/>
        </w:rPr>
      </w:pPr>
    </w:p>
    <w:p w14:paraId="05B28C21" w14:textId="77777777" w:rsidR="00113C9F" w:rsidRDefault="00113C9F" w:rsidP="00113C9F">
      <w:r>
        <w:t xml:space="preserve">We can now combine all these results: </w:t>
      </w:r>
    </w:p>
    <w:p w14:paraId="2DB68E5A" w14:textId="77777777" w:rsidR="00113C9F" w:rsidRDefault="00113C9F" w:rsidP="00113C9F"/>
    <w:p w14:paraId="4F7FEDA8" w14:textId="77777777" w:rsidR="00113C9F" w:rsidRDefault="00113C9F" w:rsidP="00113C9F">
      <w:pPr>
        <w:pBdr>
          <w:top w:val="single" w:sz="6" w:space="0" w:color="auto"/>
          <w:left w:val="single" w:sz="6" w:space="0" w:color="auto"/>
          <w:bottom w:val="single" w:sz="6" w:space="0" w:color="auto"/>
          <w:right w:val="single" w:sz="6" w:space="0" w:color="auto"/>
        </w:pBdr>
      </w:pPr>
    </w:p>
    <w:p w14:paraId="79CD3380"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t>Two-wire transmission line, b &gt;&gt; a</w:t>
      </w:r>
      <w:r w:rsidRPr="00284D4C">
        <w:rPr>
          <w:rStyle w:val="subscript"/>
        </w:rPr>
        <w:t>i</w:t>
      </w:r>
      <w:r>
        <w:t xml:space="preserve"> ,</w:t>
      </w:r>
      <w:r w:rsidR="0039104E">
        <w:t xml:space="preserve"> </w:t>
      </w:r>
      <w:r>
        <w:t>in the skin effect limit</w:t>
      </w:r>
      <w:r w:rsidR="00087F79">
        <w:tab/>
      </w:r>
    </w:p>
    <w:p w14:paraId="503D9DCD" w14:textId="77777777" w:rsidR="00113C9F" w:rsidRDefault="00113C9F" w:rsidP="00113C9F">
      <w:pPr>
        <w:pBdr>
          <w:top w:val="single" w:sz="6" w:space="0" w:color="auto"/>
          <w:left w:val="single" w:sz="6" w:space="0" w:color="auto"/>
          <w:bottom w:val="single" w:sz="6" w:space="0" w:color="auto"/>
          <w:right w:val="single" w:sz="6" w:space="0" w:color="auto"/>
        </w:pBdr>
      </w:pPr>
    </w:p>
    <w:p w14:paraId="66DB9551" w14:textId="77777777" w:rsidR="00113C9F" w:rsidRDefault="00113C9F" w:rsidP="00113C9F">
      <w:pPr>
        <w:pBdr>
          <w:top w:val="single" w:sz="6" w:space="0" w:color="auto"/>
          <w:left w:val="single" w:sz="6" w:space="0" w:color="auto"/>
          <w:bottom w:val="single" w:sz="6" w:space="0" w:color="auto"/>
          <w:right w:val="single" w:sz="6" w:space="0" w:color="auto"/>
        </w:pBdr>
      </w:pPr>
      <w:r>
        <w:tab/>
        <w:t>L = L</w:t>
      </w:r>
      <w:r w:rsidRPr="00284D4C">
        <w:rPr>
          <w:rStyle w:val="subscript"/>
        </w:rPr>
        <w:t>e</w:t>
      </w:r>
      <w:r w:rsidR="0039104E">
        <w:t xml:space="preserve"> </w:t>
      </w:r>
      <w:r>
        <w:t>+ L</w:t>
      </w:r>
      <w:r w:rsidRPr="00284D4C">
        <w:rPr>
          <w:rStyle w:val="subscript"/>
        </w:rPr>
        <w:t>i</w:t>
      </w:r>
      <w:r w:rsidR="0039104E">
        <w:t xml:space="preserve"> </w:t>
      </w:r>
      <w:r>
        <w:t>= (</w:t>
      </w:r>
      <w:r w:rsidR="00A64EA5">
        <w:t>μ</w:t>
      </w:r>
      <w:r>
        <w:t xml:space="preserve"> /</w:t>
      </w:r>
      <w:r w:rsidR="002C3552" w:rsidRPr="002C3552">
        <w:t>π</w:t>
      </w:r>
      <w:r>
        <w:t xml:space="preserve"> )</w:t>
      </w:r>
      <w:r w:rsidR="0039104E">
        <w:t xml:space="preserve"> </w:t>
      </w:r>
      <w:r>
        <w:t>ln ( b/</w:t>
      </w:r>
      <w:r w:rsidR="00075718">
        <w:fldChar w:fldCharType="begin"/>
      </w:r>
      <w:r w:rsidR="00075718">
        <w:instrText xml:space="preserve"> EQ \R(a</w:instrText>
      </w:r>
      <w:r w:rsidR="00075718">
        <w:rPr>
          <w:rStyle w:val="subscript"/>
        </w:rPr>
        <w:instrText>1</w:instrText>
      </w:r>
      <w:r w:rsidR="00075718">
        <w:instrText>a</w:instrText>
      </w:r>
      <w:r w:rsidR="00075718" w:rsidRPr="00284D4C">
        <w:rPr>
          <w:rStyle w:val="subscript"/>
        </w:rPr>
        <w:instrText>2</w:instrText>
      </w:r>
      <w:r w:rsidR="00075718">
        <w:instrText xml:space="preserve">)  </w:instrText>
      </w:r>
      <w:r w:rsidR="00075718">
        <w:fldChar w:fldCharType="end"/>
      </w:r>
      <w:r>
        <w:t>) +</w:t>
      </w:r>
      <w:r w:rsidR="0039104E">
        <w:t xml:space="preserve"> </w:t>
      </w:r>
      <w:r>
        <w:t>k (1/</w:t>
      </w:r>
      <w:r>
        <w:fldChar w:fldCharType="begin"/>
      </w:r>
      <w:r>
        <w:instrText xml:space="preserve"> EQ \R(</w:instrText>
      </w:r>
      <w:r w:rsidR="00A020C0" w:rsidRPr="00A020C0">
        <w:instrText>ω</w:instrText>
      </w:r>
      <w:r>
        <w:instrText xml:space="preserve">) </w:instrText>
      </w:r>
      <w:r>
        <w:fldChar w:fldCharType="end"/>
      </w:r>
      <w:r>
        <w:t>)</w:t>
      </w:r>
    </w:p>
    <w:p w14:paraId="10FC2815" w14:textId="77777777" w:rsidR="00075718" w:rsidRDefault="00075718" w:rsidP="00113C9F">
      <w:pPr>
        <w:pBdr>
          <w:top w:val="single" w:sz="6" w:space="0" w:color="auto"/>
          <w:left w:val="single" w:sz="6" w:space="0" w:color="auto"/>
          <w:bottom w:val="single" w:sz="6" w:space="0" w:color="auto"/>
          <w:right w:val="single" w:sz="6" w:space="0" w:color="auto"/>
        </w:pBdr>
      </w:pPr>
    </w:p>
    <w:p w14:paraId="349A776F" w14:textId="77777777" w:rsidR="00075718" w:rsidRDefault="00075718" w:rsidP="00113C9F">
      <w:pPr>
        <w:pBdr>
          <w:top w:val="single" w:sz="6" w:space="0" w:color="auto"/>
          <w:left w:val="single" w:sz="6" w:space="0" w:color="auto"/>
          <w:bottom w:val="single" w:sz="6" w:space="0" w:color="auto"/>
          <w:right w:val="single" w:sz="6" w:space="0" w:color="auto"/>
        </w:pBdr>
      </w:pPr>
      <w:r>
        <w:tab/>
        <w:t xml:space="preserve">R = k </w:t>
      </w:r>
      <w:r>
        <w:fldChar w:fldCharType="begin"/>
      </w:r>
      <w:r>
        <w:instrText xml:space="preserve"> EQ \R(</w:instrText>
      </w:r>
      <w:r w:rsidRPr="00A020C0">
        <w:instrText>ω</w:instrText>
      </w:r>
      <w:r>
        <w:instrText xml:space="preserve">)  </w:instrText>
      </w:r>
      <w:r>
        <w:fldChar w:fldCharType="end"/>
      </w:r>
      <w:r>
        <w:t>k</w:t>
      </w:r>
      <w:r w:rsidR="0039104E">
        <w:t xml:space="preserve"> </w:t>
      </w:r>
      <w:r>
        <w:t xml:space="preserve">= </w:t>
      </w:r>
      <w:r>
        <w:fldChar w:fldCharType="begin"/>
      </w:r>
      <w:r>
        <w:instrText xml:space="preserve"> EQ \f(1,2πσ')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w:t>
      </w:r>
      <w:r w:rsidR="0039104E">
        <w:t xml:space="preserve"> </w:t>
      </w:r>
      <w:r>
        <w:fldChar w:fldCharType="begin"/>
      </w:r>
      <w:r>
        <w:instrText xml:space="preserve"> EQ \f(1,a</w:instrText>
      </w:r>
      <w:r>
        <w:rPr>
          <w:rStyle w:val="subscript"/>
        </w:rPr>
        <w:instrText>2</w:instrText>
      </w:r>
      <w:r>
        <w:instrText xml:space="preserve">) </w:instrText>
      </w:r>
      <w:r>
        <w:fldChar w:fldCharType="end"/>
      </w:r>
      <w:r>
        <w:t xml:space="preserve">] </w:t>
      </w:r>
      <w:r>
        <w:fldChar w:fldCharType="begin"/>
      </w:r>
      <w:r>
        <w:instrText xml:space="preserve"> EQ \r(</w:instrText>
      </w:r>
      <w:r>
        <w:fldChar w:fldCharType="begin"/>
      </w:r>
      <w:r>
        <w:instrText xml:space="preserve"> EQ \f(μ'μ</w:instrText>
      </w:r>
      <w:r>
        <w:rPr>
          <w:rStyle w:val="subscript"/>
        </w:rPr>
        <w:instrText>0</w:instrText>
      </w:r>
      <w:r>
        <w:instrText xml:space="preserve">σ',2ω) </w:instrText>
      </w:r>
      <w:r>
        <w:fldChar w:fldCharType="end"/>
      </w:r>
      <w:r>
        <w:instrText xml:space="preserve">) </w:instrText>
      </w:r>
      <w:r>
        <w:fldChar w:fldCharType="end"/>
      </w:r>
      <w:r w:rsidR="0039104E">
        <w:t xml:space="preserve"> </w:t>
      </w:r>
      <w:r>
        <w:t xml:space="preserve"> σ', μ' = conductor</w:t>
      </w:r>
    </w:p>
    <w:p w14:paraId="24E4B3F1" w14:textId="77777777" w:rsidR="00113C9F" w:rsidRDefault="00113C9F" w:rsidP="00113C9F">
      <w:pPr>
        <w:pBdr>
          <w:top w:val="single" w:sz="6" w:space="0" w:color="auto"/>
          <w:left w:val="single" w:sz="6" w:space="0" w:color="auto"/>
          <w:bottom w:val="single" w:sz="6" w:space="0" w:color="auto"/>
          <w:right w:val="single" w:sz="6" w:space="0" w:color="auto"/>
        </w:pBdr>
      </w:pPr>
    </w:p>
    <w:p w14:paraId="74D7FD7D" w14:textId="77777777" w:rsidR="00113C9F" w:rsidRDefault="00113C9F" w:rsidP="00113C9F">
      <w:pPr>
        <w:pBdr>
          <w:top w:val="single" w:sz="6" w:space="0" w:color="auto"/>
          <w:left w:val="single" w:sz="6" w:space="0" w:color="auto"/>
          <w:bottom w:val="single" w:sz="6" w:space="0" w:color="auto"/>
          <w:right w:val="single" w:sz="6" w:space="0" w:color="auto"/>
        </w:pBdr>
      </w:pPr>
      <w:r>
        <w:tab/>
        <w:t>C =</w:t>
      </w:r>
      <w:r w:rsidR="0039104E">
        <w:t xml:space="preserve"> </w:t>
      </w:r>
      <w:r w:rsidR="002C3552" w:rsidRPr="002C3552">
        <w:t>π</w:t>
      </w:r>
      <w:r>
        <w:rPr>
          <w:rFonts w:ascii="Symbol" w:hAnsi="Symbol"/>
        </w:rPr>
        <w:t></w:t>
      </w:r>
      <w:r>
        <w:t>Re[</w:t>
      </w:r>
      <w:r w:rsidR="00507068" w:rsidRPr="00507068">
        <w:t>ε</w:t>
      </w:r>
      <w:r>
        <w:rPr>
          <w:rFonts w:ascii="Symbol" w:hAnsi="Symbol"/>
        </w:rPr>
        <w:t></w:t>
      </w:r>
      <w:r>
        <w:rPr>
          <w:rFonts w:ascii="Symbol" w:hAnsi="Symbol"/>
        </w:rPr>
        <w:t></w:t>
      </w:r>
      <w:r w:rsidR="00507068" w:rsidRPr="00507068">
        <w:t>ε</w:t>
      </w:r>
      <w:r w:rsidR="00A33C08">
        <w:rPr>
          <w:rStyle w:val="subscript"/>
        </w:rPr>
        <w:t>0</w:t>
      </w:r>
      <w:r w:rsidR="00A33C08">
        <w:t xml:space="preserve"> / ln</w:t>
      </w:r>
      <w:r>
        <w:t>( b/</w:t>
      </w:r>
      <w:r w:rsidR="00A33C08">
        <w:fldChar w:fldCharType="begin"/>
      </w:r>
      <w:r w:rsidR="00A33C08">
        <w:instrText xml:space="preserve"> EQ \R(a</w:instrText>
      </w:r>
      <w:r w:rsidR="00A33C08">
        <w:rPr>
          <w:rStyle w:val="subscript"/>
        </w:rPr>
        <w:instrText>1</w:instrText>
      </w:r>
      <w:r w:rsidR="00A33C08">
        <w:instrText>a</w:instrText>
      </w:r>
      <w:r w:rsidR="00A33C08" w:rsidRPr="00284D4C">
        <w:rPr>
          <w:rStyle w:val="subscript"/>
        </w:rPr>
        <w:instrText>2</w:instrText>
      </w:r>
      <w:r w:rsidR="00A33C08">
        <w:instrText xml:space="preserve">)  </w:instrText>
      </w:r>
      <w:r w:rsidR="00A33C08">
        <w:fldChar w:fldCharType="end"/>
      </w:r>
      <w:r w:rsidR="00115114">
        <w:t>)</w:t>
      </w:r>
      <w:r w:rsidR="00115114">
        <w:tab/>
      </w:r>
      <w:r w:rsidR="00115114">
        <w:tab/>
      </w:r>
      <w:r w:rsidR="00507068" w:rsidRPr="00507068">
        <w:t>μ</w:t>
      </w:r>
      <w:r>
        <w:rPr>
          <w:rFonts w:ascii="Symbol" w:hAnsi="Symbol"/>
        </w:rPr>
        <w:t></w:t>
      </w:r>
      <w:r>
        <w:rPr>
          <w:rFonts w:ascii="Symbol" w:hAnsi="Symbol"/>
        </w:rPr>
        <w:t></w:t>
      </w:r>
      <w:r w:rsidR="00507068" w:rsidRPr="00507068">
        <w:t>σ</w:t>
      </w:r>
      <w:r>
        <w:rPr>
          <w:rFonts w:ascii="Symbol" w:hAnsi="Symbol"/>
        </w:rPr>
        <w:t></w:t>
      </w:r>
      <w:r>
        <w:rPr>
          <w:rFonts w:ascii="Symbol" w:hAnsi="Symbol"/>
        </w:rPr>
        <w:t></w:t>
      </w:r>
      <w:r w:rsidR="00507068" w:rsidRPr="00507068">
        <w:t>ε</w:t>
      </w:r>
      <w:r>
        <w:rPr>
          <w:rFonts w:ascii="Symbol" w:hAnsi="Symbol"/>
        </w:rPr>
        <w:t></w:t>
      </w:r>
      <w:r>
        <w:rPr>
          <w:rFonts w:ascii="Symbol" w:hAnsi="Symbol"/>
        </w:rPr>
        <w:t></w:t>
      </w:r>
      <w:r>
        <w:t>tan</w:t>
      </w:r>
      <w:r w:rsidRPr="00284D4C">
        <w:rPr>
          <w:rStyle w:val="subscript"/>
        </w:rPr>
        <w:t>L</w:t>
      </w:r>
      <w:r w:rsidR="0039104E">
        <w:t xml:space="preserve"> </w:t>
      </w:r>
      <w:r>
        <w:t>= dielectric</w:t>
      </w:r>
    </w:p>
    <w:p w14:paraId="1D24958E" w14:textId="77777777" w:rsidR="00113C9F" w:rsidRDefault="00113C9F" w:rsidP="00113C9F">
      <w:pPr>
        <w:pBdr>
          <w:top w:val="single" w:sz="6" w:space="0" w:color="auto"/>
          <w:left w:val="single" w:sz="6" w:space="0" w:color="auto"/>
          <w:bottom w:val="single" w:sz="6" w:space="0" w:color="auto"/>
          <w:right w:val="single" w:sz="6" w:space="0" w:color="auto"/>
        </w:pBdr>
      </w:pPr>
    </w:p>
    <w:p w14:paraId="1F8A26DB" w14:textId="77777777" w:rsidR="00113C9F" w:rsidRPr="00115114" w:rsidRDefault="00113C9F" w:rsidP="00113C9F">
      <w:pPr>
        <w:pBdr>
          <w:top w:val="single" w:sz="6" w:space="0" w:color="auto"/>
          <w:left w:val="single" w:sz="6" w:space="0" w:color="auto"/>
          <w:bottom w:val="single" w:sz="6" w:space="0" w:color="auto"/>
          <w:right w:val="single" w:sz="6" w:space="0" w:color="auto"/>
        </w:pBdr>
      </w:pPr>
      <w:r>
        <w:tab/>
        <w:t xml:space="preserve">G = </w:t>
      </w:r>
      <w:r w:rsidR="002C3552" w:rsidRPr="002C3552">
        <w:t>π</w:t>
      </w:r>
      <w:r>
        <w:t xml:space="preserve"> </w:t>
      </w:r>
      <w:r w:rsidR="00507068" w:rsidRPr="00507068">
        <w:t>σ</w:t>
      </w:r>
      <w:r w:rsidRPr="00284D4C">
        <w:rPr>
          <w:rStyle w:val="subscript"/>
        </w:rPr>
        <w:t>eff</w:t>
      </w:r>
      <w:r>
        <w:t xml:space="preserve"> / ln ( b/</w:t>
      </w:r>
      <w:r w:rsidR="00A33C08">
        <w:fldChar w:fldCharType="begin"/>
      </w:r>
      <w:r w:rsidR="00A33C08">
        <w:instrText xml:space="preserve"> EQ \R(a</w:instrText>
      </w:r>
      <w:r w:rsidR="00A33C08">
        <w:rPr>
          <w:rStyle w:val="subscript"/>
        </w:rPr>
        <w:instrText>1</w:instrText>
      </w:r>
      <w:r w:rsidR="00A33C08">
        <w:instrText>a</w:instrText>
      </w:r>
      <w:r w:rsidR="00A33C08" w:rsidRPr="00284D4C">
        <w:rPr>
          <w:rStyle w:val="subscript"/>
        </w:rPr>
        <w:instrText>2</w:instrText>
      </w:r>
      <w:r w:rsidR="00A33C08">
        <w:instrText xml:space="preserve">)  </w:instrText>
      </w:r>
      <w:r w:rsidR="00A33C08">
        <w:fldChar w:fldCharType="end"/>
      </w:r>
      <w:r w:rsidR="00115114">
        <w:t>)</w:t>
      </w:r>
      <w:r w:rsidR="00115114">
        <w:tab/>
      </w:r>
      <w:r w:rsidR="00115114">
        <w:tab/>
      </w:r>
      <w:r w:rsidR="00115114">
        <w:tab/>
      </w:r>
      <w:r w:rsidR="00507068" w:rsidRPr="00507068">
        <w:t>σ</w:t>
      </w:r>
      <w:r w:rsidRPr="00284D4C">
        <w:rPr>
          <w:rStyle w:val="subscript"/>
        </w:rPr>
        <w:t>eff</w:t>
      </w:r>
      <w:r>
        <w:t xml:space="preserve"> = </w:t>
      </w:r>
      <w:r w:rsidR="00507068" w:rsidRPr="00507068">
        <w:t>σ</w:t>
      </w:r>
      <w:r>
        <w:t xml:space="preserve"> + </w:t>
      </w:r>
      <w:r w:rsidR="00507068" w:rsidRPr="00507068">
        <w:t>ε</w:t>
      </w:r>
      <w:r w:rsidRPr="00284D4C">
        <w:rPr>
          <w:rStyle w:val="subscript"/>
        </w:rPr>
        <w:t>0</w:t>
      </w:r>
      <w:r>
        <w:t xml:space="preserve"> </w:t>
      </w:r>
      <w:r w:rsidR="002C3552" w:rsidRPr="002C3552">
        <w:t>ω</w:t>
      </w:r>
      <w:r>
        <w:t xml:space="preserve"> Re[</w:t>
      </w:r>
      <w:r w:rsidR="00507068" w:rsidRPr="00507068">
        <w:t>ε</w:t>
      </w:r>
      <w:r>
        <w:t>] tan</w:t>
      </w:r>
      <w:r w:rsidRPr="00284D4C">
        <w:rPr>
          <w:rStyle w:val="subscript"/>
        </w:rPr>
        <w:t>L</w:t>
      </w:r>
      <w:r w:rsidR="00115114">
        <w:tab/>
      </w:r>
      <w:r w:rsidR="00115114">
        <w:tab/>
        <w:t xml:space="preserve">     </w:t>
      </w:r>
    </w:p>
    <w:p w14:paraId="120150DD" w14:textId="77777777" w:rsidR="00113C9F" w:rsidRDefault="00115114"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r>
        <w:tab/>
      </w:r>
      <w:r>
        <w:tab/>
      </w:r>
      <w:r>
        <w:tab/>
        <w:t xml:space="preserve">         (4.6.13)</w:t>
      </w:r>
    </w:p>
    <w:p w14:paraId="5787F5B1" w14:textId="77777777" w:rsidR="00113C9F" w:rsidRDefault="00113C9F" w:rsidP="00113C9F">
      <w:pPr>
        <w:pBdr>
          <w:top w:val="single" w:sz="6" w:space="0" w:color="auto"/>
          <w:left w:val="single" w:sz="6" w:space="0" w:color="auto"/>
          <w:bottom w:val="single" w:sz="6" w:space="0" w:color="auto"/>
          <w:right w:val="single" w:sz="6" w:space="0" w:color="auto"/>
        </w:pBdr>
      </w:pPr>
    </w:p>
    <w:p w14:paraId="15E9651D" w14:textId="77777777" w:rsidR="00113C9F" w:rsidRDefault="00113C9F" w:rsidP="00113C9F"/>
    <w:p w14:paraId="35D8CCE6" w14:textId="77777777" w:rsidR="00113C9F" w:rsidRDefault="00113C9F" w:rsidP="00113C9F"/>
    <w:p w14:paraId="59395258" w14:textId="77777777" w:rsidR="00113C9F" w:rsidRDefault="00113C9F" w:rsidP="0025374D">
      <w:pPr>
        <w:pStyle w:val="Heading3"/>
      </w:pPr>
      <w:r>
        <w:br w:type="page"/>
      </w:r>
      <w:bookmarkStart w:id="74" w:name="_Toc372992122"/>
      <w:r>
        <w:t>4.7 Example:</w:t>
      </w:r>
      <w:r w:rsidR="0039104E">
        <w:t xml:space="preserve"> </w:t>
      </w:r>
      <w:r>
        <w:t>the coaxial cable.</w:t>
      </w:r>
      <w:bookmarkEnd w:id="74"/>
      <w:r>
        <w:t xml:space="preserve"> </w:t>
      </w:r>
    </w:p>
    <w:p w14:paraId="0718DC0E" w14:textId="77777777" w:rsidR="00113C9F" w:rsidRDefault="00113C9F" w:rsidP="00113C9F">
      <w:pPr>
        <w:rPr>
          <w:b/>
        </w:rPr>
      </w:pPr>
    </w:p>
    <w:p w14:paraId="5FBEAFA5" w14:textId="77777777" w:rsidR="00113C9F" w:rsidRDefault="00113C9F" w:rsidP="00113C9F">
      <w:r>
        <w:t xml:space="preserve">This calculation is very similar to the previous example. First, we need a picture: </w:t>
      </w:r>
    </w:p>
    <w:p w14:paraId="31652D60" w14:textId="77777777" w:rsidR="00113C9F" w:rsidRDefault="00113C9F" w:rsidP="00113C9F"/>
    <w:p w14:paraId="118A8CF3" w14:textId="77777777" w:rsidR="00113C9F" w:rsidRDefault="00113C9F" w:rsidP="00113C9F">
      <w:r>
        <w:tab/>
      </w:r>
      <w:r>
        <w:fldChar w:fldCharType="begin"/>
      </w:r>
      <w:r>
        <w:instrText xml:space="preserve"> EQ \S\UP60(Fig 1: The coax cable for K</w:instrText>
      </w:r>
      <w:r w:rsidRPr="00284D4C">
        <w:rPr>
          <w:rStyle w:val="subscript"/>
        </w:rPr>
        <w:instrText>1)</w:instrText>
      </w:r>
      <w:r>
        <w:instrText xml:space="preserve"> </w:instrText>
      </w:r>
      <w:r>
        <w:fldChar w:fldCharType="end"/>
      </w:r>
      <w:r w:rsidRPr="00284D4C">
        <w:rPr>
          <w:rStyle w:val="subscript"/>
        </w:rPr>
        <w:tab/>
      </w:r>
      <w:r>
        <w:tab/>
      </w:r>
      <w:r>
        <w:object w:dxaOrig="4120" w:dyaOrig="2940">
          <v:shape id="_x0000_i1083" type="#_x0000_t75" style="width:206.25pt;height:147pt" o:ole="">
            <v:imagedata r:id="rId69" o:title=""/>
          </v:shape>
          <o:OLEObject Type="Embed" ProgID="Word.Picture.8" ShapeID="_x0000_i1083" DrawAspect="Content" ObjectID="_1850218070" r:id="rId70"/>
        </w:object>
      </w:r>
      <w:r>
        <w:tab/>
      </w:r>
    </w:p>
    <w:p w14:paraId="0B4E0E49" w14:textId="77777777" w:rsidR="00113C9F" w:rsidRDefault="00113C9F" w:rsidP="00113C9F">
      <w:r>
        <w:tab/>
      </w:r>
    </w:p>
    <w:p w14:paraId="4C86CF59" w14:textId="77777777" w:rsidR="00113C9F" w:rsidRDefault="00113C9F" w:rsidP="00113C9F"/>
    <w:p w14:paraId="6ACD7873" w14:textId="77777777" w:rsidR="00113C9F" w:rsidRDefault="00113C9F" w:rsidP="00113C9F">
      <w:r>
        <w:t xml:space="preserve">The distances are given by: </w:t>
      </w:r>
    </w:p>
    <w:p w14:paraId="6792BBED" w14:textId="77777777" w:rsidR="00113C9F" w:rsidRDefault="00113C9F" w:rsidP="00113C9F"/>
    <w:p w14:paraId="03405F86" w14:textId="77777777" w:rsidR="00113C9F" w:rsidRDefault="00113C9F" w:rsidP="001D35AF">
      <w:pPr>
        <w:tabs>
          <w:tab w:val="left" w:pos="7200"/>
          <w:tab w:val="left" w:pos="7920"/>
          <w:tab w:val="right" w:pos="9270"/>
        </w:tabs>
      </w:pPr>
      <w:r>
        <w:tab/>
        <w:t>s</w:t>
      </w:r>
      <w:r w:rsidRPr="00284D4C">
        <w:rPr>
          <w:rStyle w:val="subscript"/>
        </w:rPr>
        <w:t>1</w:t>
      </w:r>
      <w:r>
        <w:t xml:space="preserve"> </w:t>
      </w:r>
      <w:r w:rsidRPr="00ED6797">
        <w:rPr>
          <w:rStyle w:val="superscript"/>
        </w:rPr>
        <w:t>2</w:t>
      </w:r>
      <w:r w:rsidR="0039104E">
        <w:t xml:space="preserve"> </w:t>
      </w:r>
      <w:r>
        <w:t>= 2 a</w:t>
      </w:r>
      <w:r w:rsidRPr="00284D4C">
        <w:rPr>
          <w:rStyle w:val="subscript"/>
        </w:rPr>
        <w:t>1</w:t>
      </w:r>
      <w:r w:rsidRPr="00ED6797">
        <w:rPr>
          <w:rStyle w:val="superscript"/>
        </w:rPr>
        <w:t>2</w:t>
      </w:r>
      <w:r>
        <w:t xml:space="preserve"> (1 - cos</w:t>
      </w:r>
      <w:r w:rsidR="00507068" w:rsidRPr="00507068">
        <w:t>θ</w:t>
      </w:r>
      <w:r>
        <w:t>)</w:t>
      </w:r>
      <w:r>
        <w:tab/>
      </w:r>
      <w:r>
        <w:tab/>
      </w:r>
      <w:r>
        <w:tab/>
      </w:r>
      <w:r>
        <w:tab/>
      </w:r>
      <w:r>
        <w:tab/>
      </w:r>
      <w:r>
        <w:tab/>
      </w:r>
      <w:r>
        <w:tab/>
      </w:r>
      <w:r>
        <w:tab/>
      </w:r>
      <w:r>
        <w:tab/>
        <w:t>(</w:t>
      </w:r>
      <w:r w:rsidR="00087F79">
        <w:t>4.7.</w:t>
      </w:r>
      <w:r>
        <w:t>1)</w:t>
      </w:r>
    </w:p>
    <w:p w14:paraId="579D44C9" w14:textId="77777777" w:rsidR="00113C9F" w:rsidRDefault="00113C9F" w:rsidP="00113C9F"/>
    <w:p w14:paraId="4764BA33" w14:textId="77777777" w:rsidR="00113C9F" w:rsidRDefault="00113C9F" w:rsidP="001D35AF">
      <w:pPr>
        <w:tabs>
          <w:tab w:val="left" w:pos="7200"/>
          <w:tab w:val="left" w:pos="7920"/>
          <w:tab w:val="right" w:pos="9270"/>
        </w:tabs>
      </w:pPr>
      <w:r>
        <w:tab/>
        <w:t>s</w:t>
      </w:r>
      <w:r w:rsidRPr="00284D4C">
        <w:rPr>
          <w:rStyle w:val="subscript"/>
        </w:rPr>
        <w:t>2</w:t>
      </w:r>
      <w:r>
        <w:t xml:space="preserve"> </w:t>
      </w:r>
      <w:r w:rsidRPr="00ED6797">
        <w:rPr>
          <w:rStyle w:val="superscript"/>
        </w:rPr>
        <w:t>2</w:t>
      </w:r>
      <w:r w:rsidR="0039104E">
        <w:t xml:space="preserve"> </w:t>
      </w:r>
      <w:r>
        <w:t>= a</w:t>
      </w:r>
      <w:r w:rsidRPr="00284D4C">
        <w:rPr>
          <w:rStyle w:val="subscript"/>
        </w:rPr>
        <w:t>1</w:t>
      </w:r>
      <w:r w:rsidRPr="00ED6797">
        <w:rPr>
          <w:rStyle w:val="superscript"/>
        </w:rPr>
        <w:t>2</w:t>
      </w:r>
      <w:r>
        <w:t xml:space="preserve"> + a</w:t>
      </w:r>
      <w:r w:rsidRPr="00284D4C">
        <w:rPr>
          <w:rStyle w:val="subscript"/>
        </w:rPr>
        <w:t>2</w:t>
      </w:r>
      <w:r w:rsidRPr="00ED6797">
        <w:rPr>
          <w:rStyle w:val="superscript"/>
        </w:rPr>
        <w:t>2</w:t>
      </w:r>
      <w:r w:rsidR="0039104E">
        <w:t xml:space="preserve"> </w:t>
      </w:r>
      <w:r>
        <w:t>- 2a</w:t>
      </w:r>
      <w:r w:rsidRPr="00284D4C">
        <w:rPr>
          <w:rStyle w:val="subscript"/>
        </w:rPr>
        <w:t>1</w:t>
      </w:r>
      <w:r>
        <w:t>a</w:t>
      </w:r>
      <w:r w:rsidRPr="00284D4C">
        <w:rPr>
          <w:rStyle w:val="subscript"/>
        </w:rPr>
        <w:t>2</w:t>
      </w:r>
      <w:r>
        <w:t xml:space="preserve"> cos</w:t>
      </w:r>
      <w:r w:rsidR="00507068" w:rsidRPr="00507068">
        <w:t>θ</w:t>
      </w:r>
      <w:r>
        <w:tab/>
      </w:r>
      <w:r>
        <w:tab/>
      </w:r>
      <w:r>
        <w:tab/>
      </w:r>
      <w:r>
        <w:tab/>
      </w:r>
      <w:r>
        <w:tab/>
      </w:r>
      <w:r>
        <w:tab/>
      </w:r>
      <w:r>
        <w:tab/>
      </w:r>
      <w:r>
        <w:tab/>
      </w:r>
      <w:r w:rsidR="00115114">
        <w:tab/>
      </w:r>
      <w:r>
        <w:t>(</w:t>
      </w:r>
      <w:r w:rsidR="00087F79">
        <w:t>4.7.</w:t>
      </w:r>
      <w:r>
        <w:t>2)</w:t>
      </w:r>
    </w:p>
    <w:p w14:paraId="7E480593" w14:textId="77777777" w:rsidR="00113C9F" w:rsidRDefault="00113C9F" w:rsidP="00113C9F"/>
    <w:p w14:paraId="2C0ACA72" w14:textId="77777777" w:rsidR="00113C9F" w:rsidRDefault="00113C9F" w:rsidP="00113C9F">
      <w:r>
        <w:t xml:space="preserve">We use the exact same charge distributions as in the previous example, namely </w:t>
      </w:r>
      <w:r w:rsidR="001219DF">
        <w:t>(4.6.1)</w:t>
      </w:r>
      <w:r>
        <w:t>. Thus, the K</w:t>
      </w:r>
      <w:r w:rsidRPr="00284D4C">
        <w:rPr>
          <w:rStyle w:val="subscript"/>
        </w:rPr>
        <w:t>1</w:t>
      </w:r>
      <w:r>
        <w:t xml:space="preserve"> integral becomes, </w:t>
      </w:r>
    </w:p>
    <w:p w14:paraId="35053C93" w14:textId="77777777" w:rsidR="00113C9F" w:rsidRDefault="00113C9F" w:rsidP="00113C9F"/>
    <w:p w14:paraId="24F19FFB" w14:textId="77777777" w:rsidR="00113C9F" w:rsidRDefault="00113C9F" w:rsidP="00113C9F">
      <w:r>
        <w:tab/>
        <w:t>K</w:t>
      </w:r>
      <w:r w:rsidRPr="00284D4C">
        <w:rPr>
          <w:rStyle w:val="subscript"/>
        </w:rPr>
        <w:t>1</w:t>
      </w:r>
      <w:r>
        <w:t xml:space="preserve"> = </w:t>
      </w:r>
      <w:r w:rsidR="00A87CAC" w:rsidRPr="001D0D05">
        <w:rPr>
          <w:color w:val="000000"/>
        </w:rPr>
        <w:fldChar w:fldCharType="begin"/>
      </w:r>
      <w:r w:rsidR="00A87CAC" w:rsidRPr="001D0D05">
        <w:rPr>
          <w:color w:val="000000"/>
        </w:rPr>
        <w:instrText>EQ \s\up4( \i \fc\</w:instrText>
      </w:r>
      <w:r w:rsidR="00A87CAC" w:rsidRPr="001D0D05">
        <w:rPr>
          <w:rFonts w:ascii="Lucida Sans Unicode" w:hAnsi="Lucida Sans Unicode" w:cs="Lucida Sans Unicode"/>
          <w:color w:val="000000"/>
          <w:sz w:val="32"/>
        </w:rPr>
        <w:instrText>∫</w:instrText>
      </w:r>
      <w:r w:rsidR="00A87CAC" w:rsidRPr="001D0D05">
        <w:rPr>
          <w:color w:val="000000"/>
        </w:rPr>
        <w:instrText>\in</w:instrText>
      </w:r>
      <w:r w:rsidR="00A87CAC" w:rsidRPr="001D0D05">
        <w:rPr>
          <w:color w:val="000000"/>
          <w:szCs w:val="22"/>
        </w:rPr>
        <w:instrText>(</w:instrText>
      </w:r>
      <w:r w:rsidR="00A87CAC">
        <w:rPr>
          <w:b/>
          <w:color w:val="000000"/>
          <w:sz w:val="18"/>
          <w:szCs w:val="18"/>
        </w:rPr>
        <w:instrText>0</w:instrText>
      </w:r>
      <w:r w:rsidR="00A87CAC" w:rsidRPr="001D0D05">
        <w:rPr>
          <w:b/>
          <w:color w:val="000000"/>
          <w:sz w:val="18"/>
          <w:szCs w:val="18"/>
        </w:rPr>
        <w:instrText xml:space="preserve">, </w:instrText>
      </w:r>
      <w:r w:rsidR="00A87CAC">
        <w:rPr>
          <w:b/>
          <w:color w:val="000000"/>
          <w:sz w:val="18"/>
          <w:szCs w:val="18"/>
        </w:rPr>
        <w:instrText>∞</w:instrText>
      </w:r>
      <w:r w:rsidR="00A87CAC" w:rsidRPr="001D0D05">
        <w:rPr>
          <w:color w:val="000000"/>
          <w:szCs w:val="22"/>
        </w:rPr>
        <w:instrText>, )</w:instrText>
      </w:r>
      <w:r w:rsidR="00A87CAC" w:rsidRPr="001D0D05">
        <w:rPr>
          <w:color w:val="000000"/>
        </w:rPr>
        <w:instrText>)</w:instrText>
      </w:r>
      <w:r w:rsidR="00A87CAC" w:rsidRPr="001D0D05">
        <w:rPr>
          <w:color w:val="000000"/>
        </w:rPr>
        <w:fldChar w:fldCharType="separate"/>
      </w:r>
      <w:r w:rsidR="00A87CAC" w:rsidRPr="001D0D05">
        <w:rPr>
          <w:b/>
          <w:noProof/>
          <w:color w:val="000000"/>
        </w:rPr>
        <w:t>!Syntax Error, I</w:t>
      </w:r>
      <w:r w:rsidR="00A87CAC" w:rsidRPr="001D0D05">
        <w:rPr>
          <w:color w:val="000000"/>
        </w:rPr>
        <w:fldChar w:fldCharType="end"/>
      </w:r>
      <w:r w:rsidR="00A87CAC">
        <w:t xml:space="preserve">r dr </w:t>
      </w:r>
      <w:r w:rsidR="00A87CAC" w:rsidRPr="001D0D05">
        <w:rPr>
          <w:color w:val="000000"/>
        </w:rPr>
        <w:fldChar w:fldCharType="begin"/>
      </w:r>
      <w:r w:rsidR="00A87CAC" w:rsidRPr="001D0D05">
        <w:rPr>
          <w:color w:val="000000"/>
        </w:rPr>
        <w:instrText>EQ \s\up4( \i \fc\</w:instrText>
      </w:r>
      <w:r w:rsidR="00A87CAC" w:rsidRPr="001D0D05">
        <w:rPr>
          <w:rFonts w:ascii="Lucida Sans Unicode" w:hAnsi="Lucida Sans Unicode" w:cs="Lucida Sans Unicode"/>
          <w:color w:val="000000"/>
          <w:sz w:val="32"/>
        </w:rPr>
        <w:instrText>∫</w:instrText>
      </w:r>
      <w:r w:rsidR="00A87CAC" w:rsidRPr="001D0D05">
        <w:rPr>
          <w:color w:val="000000"/>
        </w:rPr>
        <w:instrText>\in</w:instrText>
      </w:r>
      <w:r w:rsidR="00A87CAC" w:rsidRPr="001D0D05">
        <w:rPr>
          <w:color w:val="000000"/>
          <w:szCs w:val="22"/>
        </w:rPr>
        <w:instrText>(</w:instrText>
      </w:r>
      <w:r w:rsidR="00A87CAC">
        <w:rPr>
          <w:b/>
          <w:color w:val="000000"/>
          <w:sz w:val="18"/>
          <w:szCs w:val="18"/>
        </w:rPr>
        <w:instrText>0</w:instrText>
      </w:r>
      <w:r w:rsidR="00A87CAC" w:rsidRPr="001D0D05">
        <w:rPr>
          <w:b/>
          <w:color w:val="000000"/>
          <w:sz w:val="18"/>
          <w:szCs w:val="18"/>
        </w:rPr>
        <w:instrText xml:space="preserve">, </w:instrText>
      </w:r>
      <w:r w:rsidR="00A87CAC">
        <w:rPr>
          <w:b/>
          <w:color w:val="000000"/>
          <w:sz w:val="18"/>
          <w:szCs w:val="18"/>
        </w:rPr>
        <w:instrText>2π</w:instrText>
      </w:r>
      <w:r w:rsidR="00A87CAC" w:rsidRPr="001D0D05">
        <w:rPr>
          <w:color w:val="000000"/>
          <w:szCs w:val="22"/>
        </w:rPr>
        <w:instrText>, )</w:instrText>
      </w:r>
      <w:r w:rsidR="00A87CAC" w:rsidRPr="001D0D05">
        <w:rPr>
          <w:color w:val="000000"/>
        </w:rPr>
        <w:instrText>)</w:instrText>
      </w:r>
      <w:r w:rsidR="00A87CAC" w:rsidRPr="001D0D05">
        <w:rPr>
          <w:color w:val="000000"/>
        </w:rPr>
        <w:fldChar w:fldCharType="separate"/>
      </w:r>
      <w:r w:rsidR="00A87CAC" w:rsidRPr="001D0D05">
        <w:rPr>
          <w:b/>
          <w:noProof/>
          <w:color w:val="000000"/>
        </w:rPr>
        <w:t>!Syntax Error, I</w:t>
      </w:r>
      <w:r w:rsidR="00A87CAC" w:rsidRPr="001D0D05">
        <w:rPr>
          <w:color w:val="000000"/>
        </w:rPr>
        <w:fldChar w:fldCharType="end"/>
      </w:r>
      <w:r w:rsidR="00A87CAC">
        <w:rPr>
          <w:color w:val="000000"/>
        </w:rPr>
        <w:t xml:space="preserve">dθ </w:t>
      </w:r>
      <w:r>
        <w:t xml:space="preserve">[ </w:t>
      </w:r>
      <w:r w:rsidR="002C3552" w:rsidRPr="002C3552">
        <w:t>δ</w:t>
      </w:r>
      <w:r>
        <w:t>(r-a</w:t>
      </w:r>
      <w:r w:rsidRPr="00284D4C">
        <w:rPr>
          <w:rStyle w:val="subscript"/>
        </w:rPr>
        <w:t>1</w:t>
      </w:r>
      <w:r>
        <w:t>)/2</w:t>
      </w:r>
      <w:r w:rsidR="002C3552" w:rsidRPr="002C3552">
        <w:t>π</w:t>
      </w:r>
      <w:r>
        <w:t>a</w:t>
      </w:r>
      <w:r w:rsidRPr="00284D4C">
        <w:rPr>
          <w:rStyle w:val="subscript"/>
        </w:rPr>
        <w:t>1</w:t>
      </w:r>
      <w:r>
        <w:t>]</w:t>
      </w:r>
      <w:r w:rsidR="0039104E">
        <w:t xml:space="preserve"> </w:t>
      </w:r>
      <w:r>
        <w:t>(1/2) ln [</w:t>
      </w:r>
      <w:r w:rsidR="0039104E">
        <w:t xml:space="preserve"> </w:t>
      </w:r>
      <w:r>
        <w:fldChar w:fldCharType="begin"/>
      </w:r>
      <w:r>
        <w:instrText xml:space="preserve"> EQ \F(a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2</w:instrText>
      </w:r>
      <w:r>
        <w:instrText xml:space="preserve">  - 2a</w:instrText>
      </w:r>
      <w:r w:rsidRPr="00284D4C">
        <w:rPr>
          <w:rStyle w:val="subscript"/>
        </w:rPr>
        <w:instrText>1</w:instrText>
      </w:r>
      <w:r>
        <w:instrText>a</w:instrText>
      </w:r>
      <w:r w:rsidRPr="00284D4C">
        <w:rPr>
          <w:rStyle w:val="subscript"/>
        </w:rPr>
        <w:instrText>2</w:instrText>
      </w:r>
      <w:r>
        <w:instrText xml:space="preserve"> cos</w:instrText>
      </w:r>
      <w:r w:rsidR="00507068" w:rsidRPr="00507068">
        <w:instrText>θ</w:instrText>
      </w:r>
      <w:r>
        <w:instrText xml:space="preserve"> , 2a</w:instrText>
      </w:r>
      <w:r w:rsidRPr="00284D4C">
        <w:rPr>
          <w:rStyle w:val="subscript"/>
        </w:rPr>
        <w:instrText>1</w:instrText>
      </w:r>
      <w:r w:rsidRPr="00ED6797">
        <w:rPr>
          <w:rStyle w:val="superscript"/>
        </w:rPr>
        <w:instrText>2</w:instrText>
      </w:r>
      <w:r>
        <w:instrText xml:space="preserve"> (1 - cos</w:instrText>
      </w:r>
      <w:r w:rsidR="00507068" w:rsidRPr="00507068">
        <w:instrText>θ</w:instrText>
      </w:r>
      <w:r>
        <w:instrText xml:space="preserve">) ) </w:instrText>
      </w:r>
      <w:r>
        <w:fldChar w:fldCharType="end"/>
      </w:r>
      <w:r>
        <w:t>]</w:t>
      </w:r>
    </w:p>
    <w:p w14:paraId="64932C16" w14:textId="77777777" w:rsidR="00113C9F" w:rsidRDefault="00113C9F" w:rsidP="00113C9F"/>
    <w:p w14:paraId="7D0F21E7" w14:textId="77777777" w:rsidR="00113C9F" w:rsidRDefault="00113C9F" w:rsidP="001D35AF">
      <w:pPr>
        <w:tabs>
          <w:tab w:val="left" w:pos="7200"/>
          <w:tab w:val="left" w:pos="7920"/>
          <w:tab w:val="right" w:pos="9270"/>
        </w:tabs>
      </w:pPr>
      <w:r>
        <w:tab/>
        <w:t>=</w:t>
      </w:r>
      <w:r w:rsidR="0039104E">
        <w:t xml:space="preserve"> </w:t>
      </w:r>
      <w:r>
        <w:t>(1/4</w:t>
      </w:r>
      <w:r w:rsidR="002C3552" w:rsidRPr="002C3552">
        <w:t>π</w:t>
      </w:r>
      <w:r>
        <w:t xml:space="preserve">) </w:t>
      </w:r>
      <w:r w:rsidR="00A87CAC" w:rsidRPr="001D0D05">
        <w:rPr>
          <w:color w:val="000000"/>
        </w:rPr>
        <w:fldChar w:fldCharType="begin"/>
      </w:r>
      <w:r w:rsidR="00A87CAC" w:rsidRPr="001D0D05">
        <w:rPr>
          <w:color w:val="000000"/>
        </w:rPr>
        <w:instrText>EQ \s\up4( \i \fc\</w:instrText>
      </w:r>
      <w:r w:rsidR="00A87CAC" w:rsidRPr="001D0D05">
        <w:rPr>
          <w:rFonts w:ascii="Lucida Sans Unicode" w:hAnsi="Lucida Sans Unicode" w:cs="Lucida Sans Unicode"/>
          <w:color w:val="000000"/>
          <w:sz w:val="32"/>
        </w:rPr>
        <w:instrText>∫</w:instrText>
      </w:r>
      <w:r w:rsidR="00A87CAC" w:rsidRPr="001D0D05">
        <w:rPr>
          <w:color w:val="000000"/>
        </w:rPr>
        <w:instrText>\in</w:instrText>
      </w:r>
      <w:r w:rsidR="00A87CAC" w:rsidRPr="001D0D05">
        <w:rPr>
          <w:color w:val="000000"/>
          <w:szCs w:val="22"/>
        </w:rPr>
        <w:instrText>(</w:instrText>
      </w:r>
      <w:r w:rsidR="00A87CAC">
        <w:rPr>
          <w:b/>
          <w:color w:val="000000"/>
          <w:sz w:val="18"/>
          <w:szCs w:val="18"/>
        </w:rPr>
        <w:instrText>0</w:instrText>
      </w:r>
      <w:r w:rsidR="00A87CAC" w:rsidRPr="001D0D05">
        <w:rPr>
          <w:b/>
          <w:color w:val="000000"/>
          <w:sz w:val="18"/>
          <w:szCs w:val="18"/>
        </w:rPr>
        <w:instrText xml:space="preserve">, </w:instrText>
      </w:r>
      <w:r w:rsidR="00A87CAC">
        <w:rPr>
          <w:b/>
          <w:color w:val="000000"/>
          <w:sz w:val="18"/>
          <w:szCs w:val="18"/>
        </w:rPr>
        <w:instrText>2π</w:instrText>
      </w:r>
      <w:r w:rsidR="00A87CAC" w:rsidRPr="001D0D05">
        <w:rPr>
          <w:color w:val="000000"/>
          <w:szCs w:val="22"/>
        </w:rPr>
        <w:instrText>, )</w:instrText>
      </w:r>
      <w:r w:rsidR="00A87CAC" w:rsidRPr="001D0D05">
        <w:rPr>
          <w:color w:val="000000"/>
        </w:rPr>
        <w:instrText>)</w:instrText>
      </w:r>
      <w:r w:rsidR="00A87CAC" w:rsidRPr="001D0D05">
        <w:rPr>
          <w:color w:val="000000"/>
        </w:rPr>
        <w:fldChar w:fldCharType="separate"/>
      </w:r>
      <w:r w:rsidR="00A87CAC" w:rsidRPr="001D0D05">
        <w:rPr>
          <w:b/>
          <w:noProof/>
          <w:color w:val="000000"/>
        </w:rPr>
        <w:t>!Syntax Error, I</w:t>
      </w:r>
      <w:r w:rsidR="00A87CAC" w:rsidRPr="001D0D05">
        <w:rPr>
          <w:color w:val="000000"/>
        </w:rPr>
        <w:fldChar w:fldCharType="end"/>
      </w:r>
      <w:r w:rsidR="00A87CAC">
        <w:rPr>
          <w:color w:val="000000"/>
        </w:rPr>
        <w:t>dθ</w:t>
      </w:r>
      <w:r w:rsidR="00A87CAC">
        <w:t xml:space="preserve"> </w:t>
      </w:r>
      <w:r>
        <w:t>ln [</w:t>
      </w:r>
      <w:r w:rsidR="0039104E">
        <w:t xml:space="preserve"> </w:t>
      </w:r>
      <w:r>
        <w:fldChar w:fldCharType="begin"/>
      </w:r>
      <w:r>
        <w:instrText xml:space="preserve"> EQ \F(a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2</w:instrText>
      </w:r>
      <w:r>
        <w:instrText xml:space="preserve">  - 2a</w:instrText>
      </w:r>
      <w:r w:rsidRPr="00284D4C">
        <w:rPr>
          <w:rStyle w:val="subscript"/>
        </w:rPr>
        <w:instrText>1</w:instrText>
      </w:r>
      <w:r>
        <w:instrText>a</w:instrText>
      </w:r>
      <w:r w:rsidRPr="00284D4C">
        <w:rPr>
          <w:rStyle w:val="subscript"/>
        </w:rPr>
        <w:instrText>2</w:instrText>
      </w:r>
      <w:r>
        <w:instrText xml:space="preserve"> cos</w:instrText>
      </w:r>
      <w:r w:rsidR="00507068" w:rsidRPr="00507068">
        <w:instrText>θ</w:instrText>
      </w:r>
      <w:r>
        <w:instrText xml:space="preserve"> , 2a</w:instrText>
      </w:r>
      <w:r w:rsidRPr="00284D4C">
        <w:rPr>
          <w:rStyle w:val="subscript"/>
        </w:rPr>
        <w:instrText>1</w:instrText>
      </w:r>
      <w:r w:rsidRPr="00ED6797">
        <w:rPr>
          <w:rStyle w:val="superscript"/>
        </w:rPr>
        <w:instrText>2</w:instrText>
      </w:r>
      <w:r>
        <w:instrText xml:space="preserve"> (1 - cos</w:instrText>
      </w:r>
      <w:r w:rsidR="00507068" w:rsidRPr="00507068">
        <w:instrText>θ</w:instrText>
      </w:r>
      <w:r>
        <w:instrText xml:space="preserve">) ) </w:instrText>
      </w:r>
      <w:r>
        <w:fldChar w:fldCharType="end"/>
      </w:r>
      <w:r>
        <w:t>]</w:t>
      </w:r>
      <w:r>
        <w:tab/>
      </w:r>
      <w:r>
        <w:tab/>
      </w:r>
      <w:r>
        <w:tab/>
      </w:r>
      <w:r>
        <w:tab/>
      </w:r>
      <w:r>
        <w:tab/>
      </w:r>
      <w:r>
        <w:tab/>
        <w:t>(</w:t>
      </w:r>
      <w:r w:rsidR="00087F79">
        <w:t>4.7.</w:t>
      </w:r>
      <w:r>
        <w:t>3)</w:t>
      </w:r>
    </w:p>
    <w:p w14:paraId="489499EC" w14:textId="77777777" w:rsidR="00113C9F" w:rsidRDefault="00113C9F" w:rsidP="00113C9F"/>
    <w:p w14:paraId="07E1C815" w14:textId="77777777" w:rsidR="00113C9F" w:rsidRDefault="00113C9F" w:rsidP="00113C9F">
      <w:r>
        <w:t xml:space="preserve">This is really two integrals of the same form, </w:t>
      </w:r>
      <w:r w:rsidR="006C3520" w:rsidRPr="006C3520">
        <w:rPr>
          <w:color w:val="FF0000"/>
        </w:rPr>
        <w:t xml:space="preserve"> [ Ref ]</w:t>
      </w:r>
      <w:r w:rsidR="006C3520">
        <w:t xml:space="preserve"> </w:t>
      </w:r>
    </w:p>
    <w:p w14:paraId="7BC57CD5" w14:textId="77777777" w:rsidR="00113C9F" w:rsidRDefault="00113C9F" w:rsidP="00113C9F"/>
    <w:p w14:paraId="6252E1DA" w14:textId="77777777" w:rsidR="00113C9F" w:rsidRDefault="00113C9F" w:rsidP="001D35AF">
      <w:pPr>
        <w:tabs>
          <w:tab w:val="left" w:pos="7200"/>
          <w:tab w:val="left" w:pos="7920"/>
          <w:tab w:val="right" w:pos="9270"/>
        </w:tabs>
      </w:pPr>
      <w:r>
        <w:tab/>
        <w:t xml:space="preserve"> </w:t>
      </w:r>
      <w:r w:rsidR="00A87CAC" w:rsidRPr="001D0D05">
        <w:rPr>
          <w:color w:val="000000"/>
        </w:rPr>
        <w:fldChar w:fldCharType="begin"/>
      </w:r>
      <w:r w:rsidR="00A87CAC" w:rsidRPr="001D0D05">
        <w:rPr>
          <w:color w:val="000000"/>
        </w:rPr>
        <w:instrText>EQ \s\up4( \i \fc\</w:instrText>
      </w:r>
      <w:r w:rsidR="00A87CAC" w:rsidRPr="001D0D05">
        <w:rPr>
          <w:rFonts w:ascii="Lucida Sans Unicode" w:hAnsi="Lucida Sans Unicode" w:cs="Lucida Sans Unicode"/>
          <w:color w:val="000000"/>
          <w:sz w:val="32"/>
        </w:rPr>
        <w:instrText>∫</w:instrText>
      </w:r>
      <w:r w:rsidR="00A87CAC" w:rsidRPr="001D0D05">
        <w:rPr>
          <w:color w:val="000000"/>
        </w:rPr>
        <w:instrText>\in</w:instrText>
      </w:r>
      <w:r w:rsidR="00A87CAC" w:rsidRPr="001D0D05">
        <w:rPr>
          <w:color w:val="000000"/>
          <w:szCs w:val="22"/>
        </w:rPr>
        <w:instrText>(</w:instrText>
      </w:r>
      <w:r w:rsidR="00A87CAC">
        <w:rPr>
          <w:b/>
          <w:color w:val="000000"/>
          <w:sz w:val="18"/>
          <w:szCs w:val="18"/>
        </w:rPr>
        <w:instrText>0</w:instrText>
      </w:r>
      <w:r w:rsidR="00A87CAC" w:rsidRPr="001D0D05">
        <w:rPr>
          <w:b/>
          <w:color w:val="000000"/>
          <w:sz w:val="18"/>
          <w:szCs w:val="18"/>
        </w:rPr>
        <w:instrText xml:space="preserve">, </w:instrText>
      </w:r>
      <w:r w:rsidR="00A87CAC">
        <w:rPr>
          <w:b/>
          <w:color w:val="000000"/>
          <w:sz w:val="18"/>
          <w:szCs w:val="18"/>
        </w:rPr>
        <w:instrText>2π</w:instrText>
      </w:r>
      <w:r w:rsidR="00A87CAC" w:rsidRPr="001D0D05">
        <w:rPr>
          <w:color w:val="000000"/>
          <w:szCs w:val="22"/>
        </w:rPr>
        <w:instrText>, )</w:instrText>
      </w:r>
      <w:r w:rsidR="00A87CAC" w:rsidRPr="001D0D05">
        <w:rPr>
          <w:color w:val="000000"/>
        </w:rPr>
        <w:instrText>)</w:instrText>
      </w:r>
      <w:r w:rsidR="00A87CAC" w:rsidRPr="001D0D05">
        <w:rPr>
          <w:color w:val="000000"/>
        </w:rPr>
        <w:fldChar w:fldCharType="separate"/>
      </w:r>
      <w:r w:rsidR="00A87CAC" w:rsidRPr="001D0D05">
        <w:rPr>
          <w:b/>
          <w:noProof/>
          <w:color w:val="000000"/>
        </w:rPr>
        <w:t>!Syntax Error, I</w:t>
      </w:r>
      <w:r w:rsidR="00A87CAC" w:rsidRPr="001D0D05">
        <w:rPr>
          <w:color w:val="000000"/>
        </w:rPr>
        <w:fldChar w:fldCharType="end"/>
      </w:r>
      <w:r w:rsidR="00A87CAC">
        <w:rPr>
          <w:color w:val="000000"/>
        </w:rPr>
        <w:t>dθ</w:t>
      </w:r>
      <w:r w:rsidR="00A87CAC">
        <w:t xml:space="preserve"> </w:t>
      </w:r>
      <w:r>
        <w:t>ln [ A + B cos</w:t>
      </w:r>
      <w:r w:rsidR="00507068" w:rsidRPr="00507068">
        <w:t>θ</w:t>
      </w:r>
      <w:r>
        <w:t xml:space="preserve"> ]</w:t>
      </w:r>
      <w:r w:rsidR="0039104E">
        <w:t xml:space="preserve"> </w:t>
      </w:r>
      <w:r>
        <w:t>=</w:t>
      </w:r>
      <w:r w:rsidR="0039104E">
        <w:t xml:space="preserve"> </w:t>
      </w:r>
      <w:r>
        <w:t xml:space="preserve"> 2</w:t>
      </w:r>
      <w:r w:rsidR="002C3552" w:rsidRPr="002C3552">
        <w:t>π</w:t>
      </w:r>
      <w:r>
        <w:t xml:space="preserve"> ln [</w:t>
      </w:r>
      <w:r w:rsidR="0039104E">
        <w:t xml:space="preserve"> </w:t>
      </w:r>
      <w:r>
        <w:fldChar w:fldCharType="begin"/>
      </w:r>
      <w:r>
        <w:instrText xml:space="preserve"> EQ \F(A</w:instrText>
      </w:r>
      <w:r w:rsidRPr="00ED6797">
        <w:rPr>
          <w:rStyle w:val="superscript"/>
        </w:rPr>
        <w:instrText>2</w:instrText>
      </w:r>
      <w:r>
        <w:instrText xml:space="preserve">  + \R(A</w:instrText>
      </w:r>
      <w:r w:rsidRPr="00ED6797">
        <w:rPr>
          <w:rStyle w:val="superscript"/>
        </w:rPr>
        <w:instrText>2</w:instrText>
      </w:r>
      <w:r>
        <w:instrText xml:space="preserve"> - B</w:instrText>
      </w:r>
      <w:r w:rsidRPr="00ED6797">
        <w:rPr>
          <w:rStyle w:val="superscript"/>
        </w:rPr>
        <w:instrText>2</w:instrText>
      </w:r>
      <w:r>
        <w:instrText xml:space="preserve">) , 2)  </w:instrText>
      </w:r>
      <w:r>
        <w:fldChar w:fldCharType="end"/>
      </w:r>
      <w:r>
        <w:t>]</w:t>
      </w:r>
      <w:r>
        <w:tab/>
      </w:r>
      <w:r>
        <w:tab/>
      </w:r>
      <w:r>
        <w:tab/>
      </w:r>
      <w:r>
        <w:tab/>
      </w:r>
      <w:r>
        <w:tab/>
        <w:t>(</w:t>
      </w:r>
      <w:r w:rsidR="00087F79">
        <w:t>4.7.</w:t>
      </w:r>
      <w:r>
        <w:t>4)</w:t>
      </w:r>
    </w:p>
    <w:p w14:paraId="20AF4662" w14:textId="77777777" w:rsidR="00113C9F" w:rsidRDefault="00113C9F" w:rsidP="00113C9F"/>
    <w:p w14:paraId="7F2BDD70" w14:textId="77777777" w:rsidR="00113C9F" w:rsidRDefault="00113C9F" w:rsidP="00113C9F">
      <w:r>
        <w:t>Thus, keeping track of the two separate integrals we get</w:t>
      </w:r>
    </w:p>
    <w:p w14:paraId="50DB0899" w14:textId="77777777" w:rsidR="00113C9F" w:rsidRDefault="00113C9F" w:rsidP="00113C9F"/>
    <w:p w14:paraId="7DE5B99C" w14:textId="77777777" w:rsidR="00113C9F" w:rsidRDefault="00113C9F" w:rsidP="001D35AF">
      <w:pPr>
        <w:tabs>
          <w:tab w:val="left" w:pos="7200"/>
          <w:tab w:val="left" w:pos="7920"/>
          <w:tab w:val="right" w:pos="9270"/>
        </w:tabs>
      </w:pPr>
      <w:r>
        <w:tab/>
        <w:t>K</w:t>
      </w:r>
      <w:r w:rsidRPr="00284D4C">
        <w:rPr>
          <w:rStyle w:val="subscript"/>
        </w:rPr>
        <w:t>1</w:t>
      </w:r>
      <w:r>
        <w:t xml:space="preserve"> = (1/4</w:t>
      </w:r>
      <w:r w:rsidR="002C3552" w:rsidRPr="002C3552">
        <w:t>π</w:t>
      </w:r>
      <w:r>
        <w:t>) {</w:t>
      </w:r>
      <w:r w:rsidR="0039104E">
        <w:t xml:space="preserve"> </w:t>
      </w:r>
      <w:r>
        <w:t xml:space="preserve"> 2</w:t>
      </w:r>
      <w:r w:rsidR="002C3552" w:rsidRPr="002C3552">
        <w:t>π</w:t>
      </w:r>
      <w:r>
        <w:t xml:space="preserve"> ln [</w:t>
      </w:r>
      <w:r w:rsidR="0039104E">
        <w:t xml:space="preserve"> </w:t>
      </w:r>
      <w:r>
        <w:fldChar w:fldCharType="begin"/>
      </w:r>
      <w:r>
        <w:instrText xml:space="preserve"> EQ \F(a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2</w:instrText>
      </w:r>
      <w:r>
        <w:instrText xml:space="preserve"> + | 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 xml:space="preserve">2 </w:instrText>
      </w:r>
      <w:r>
        <w:instrText xml:space="preserve">| ,2)   </w:instrText>
      </w:r>
      <w:r>
        <w:fldChar w:fldCharType="end"/>
      </w:r>
      <w:r>
        <w:t>]</w:t>
      </w:r>
      <w:r w:rsidR="0039104E">
        <w:t xml:space="preserve"> </w:t>
      </w:r>
      <w:r>
        <w:t xml:space="preserve"> -</w:t>
      </w:r>
      <w:r w:rsidR="0039104E">
        <w:t xml:space="preserve"> </w:t>
      </w:r>
      <w:r>
        <w:t xml:space="preserve"> 2</w:t>
      </w:r>
      <w:r w:rsidR="002C3552" w:rsidRPr="002C3552">
        <w:t>π</w:t>
      </w:r>
      <w:r>
        <w:t xml:space="preserve"> ln [</w:t>
      </w:r>
      <w:r w:rsidR="0039104E">
        <w:t xml:space="preserve"> </w:t>
      </w:r>
      <w:r>
        <w:fldChar w:fldCharType="begin"/>
      </w:r>
      <w:r>
        <w:instrText xml:space="preserve"> EQ \F(2a</w:instrText>
      </w:r>
      <w:r w:rsidRPr="00284D4C">
        <w:rPr>
          <w:rStyle w:val="subscript"/>
        </w:rPr>
        <w:instrText>1</w:instrText>
      </w:r>
      <w:r w:rsidRPr="00ED6797">
        <w:rPr>
          <w:rStyle w:val="superscript"/>
        </w:rPr>
        <w:instrText>2</w:instrText>
      </w:r>
      <w:r>
        <w:instrText xml:space="preserve"> , 2)  </w:instrText>
      </w:r>
      <w:r>
        <w:fldChar w:fldCharType="end"/>
      </w:r>
      <w:r>
        <w:t>]</w:t>
      </w:r>
      <w:r w:rsidR="0039104E">
        <w:t xml:space="preserve"> </w:t>
      </w:r>
      <w:r>
        <w:t>}</w:t>
      </w:r>
      <w:r>
        <w:tab/>
      </w:r>
      <w:r>
        <w:tab/>
      </w:r>
      <w:r>
        <w:tab/>
      </w:r>
      <w:r w:rsidR="00115114">
        <w:tab/>
      </w:r>
      <w:r>
        <w:t>(</w:t>
      </w:r>
      <w:r w:rsidR="00087F79">
        <w:t>4.7.</w:t>
      </w:r>
      <w:r>
        <w:t>5)</w:t>
      </w:r>
    </w:p>
    <w:p w14:paraId="710E8251" w14:textId="77777777" w:rsidR="00113C9F" w:rsidRDefault="00113C9F" w:rsidP="00113C9F"/>
    <w:p w14:paraId="54AA45F3" w14:textId="77777777" w:rsidR="00113C9F" w:rsidRDefault="00113C9F" w:rsidP="00113C9F">
      <w:r>
        <w:t>Since a</w:t>
      </w:r>
      <w:r w:rsidRPr="00284D4C">
        <w:rPr>
          <w:rStyle w:val="subscript"/>
        </w:rPr>
        <w:t>2</w:t>
      </w:r>
      <w:r>
        <w:t xml:space="preserve"> &gt; a</w:t>
      </w:r>
      <w:r w:rsidRPr="00284D4C">
        <w:rPr>
          <w:rStyle w:val="subscript"/>
        </w:rPr>
        <w:t>1</w:t>
      </w:r>
      <w:r>
        <w:t xml:space="preserve"> , the first term becomes 2</w:t>
      </w:r>
      <w:r w:rsidR="002C3552" w:rsidRPr="002C3552">
        <w:t>π</w:t>
      </w:r>
      <w:r>
        <w:t xml:space="preserve"> ln [</w:t>
      </w:r>
      <w:r w:rsidR="0039104E">
        <w:t xml:space="preserve"> </w:t>
      </w:r>
      <w:r>
        <w:fldChar w:fldCharType="begin"/>
      </w:r>
      <w:r>
        <w:instrText xml:space="preserve"> EQ \F(2a</w:instrText>
      </w:r>
      <w:r w:rsidRPr="00284D4C">
        <w:rPr>
          <w:rStyle w:val="subscript"/>
        </w:rPr>
        <w:instrText>2</w:instrText>
      </w:r>
      <w:r w:rsidRPr="00ED6797">
        <w:rPr>
          <w:rStyle w:val="superscript"/>
        </w:rPr>
        <w:instrText>2</w:instrText>
      </w:r>
      <w:r w:rsidR="006C3520">
        <w:instrText xml:space="preserve"> , 2)</w:instrText>
      </w:r>
      <w:r>
        <w:fldChar w:fldCharType="end"/>
      </w:r>
      <w:r>
        <w:t>] , and the overall result is then</w:t>
      </w:r>
    </w:p>
    <w:p w14:paraId="234A641B" w14:textId="77777777" w:rsidR="00113C9F" w:rsidRDefault="00113C9F" w:rsidP="00113C9F"/>
    <w:p w14:paraId="77EF17B4" w14:textId="77777777" w:rsidR="00113C9F" w:rsidRDefault="00113C9F" w:rsidP="001D35AF">
      <w:pPr>
        <w:tabs>
          <w:tab w:val="left" w:pos="7200"/>
          <w:tab w:val="left" w:pos="7920"/>
          <w:tab w:val="right" w:pos="9270"/>
        </w:tabs>
      </w:pPr>
      <w:r>
        <w:tab/>
        <w:t>K</w:t>
      </w:r>
      <w:r w:rsidRPr="00284D4C">
        <w:rPr>
          <w:rStyle w:val="subscript"/>
        </w:rPr>
        <w:t>1</w:t>
      </w:r>
      <w:r>
        <w:t xml:space="preserve"> = (1/2) ln [ a</w:t>
      </w:r>
      <w:r w:rsidRPr="00284D4C">
        <w:rPr>
          <w:rStyle w:val="subscript"/>
        </w:rPr>
        <w:t>2</w:t>
      </w:r>
      <w:r w:rsidR="006C3520">
        <w:rPr>
          <w:rStyle w:val="superscript"/>
        </w:rPr>
        <w:t xml:space="preserve">2 </w:t>
      </w:r>
      <w:r w:rsidR="006C3520">
        <w:t xml:space="preserve">/ </w:t>
      </w:r>
      <w:r>
        <w:t>a</w:t>
      </w:r>
      <w:r w:rsidRPr="00284D4C">
        <w:rPr>
          <w:rStyle w:val="subscript"/>
        </w:rPr>
        <w:t>1</w:t>
      </w:r>
      <w:r w:rsidRPr="00ED6797">
        <w:rPr>
          <w:rStyle w:val="superscript"/>
        </w:rPr>
        <w:t>2</w:t>
      </w:r>
      <w:r>
        <w:t>]</w:t>
      </w:r>
      <w:r w:rsidR="0039104E">
        <w:t xml:space="preserve"> </w:t>
      </w:r>
      <w:r>
        <w:t>= ln (a</w:t>
      </w:r>
      <w:r w:rsidRPr="00284D4C">
        <w:rPr>
          <w:rStyle w:val="subscript"/>
        </w:rPr>
        <w:t>2</w:t>
      </w:r>
      <w:r w:rsidR="006C3520">
        <w:t>/</w:t>
      </w:r>
      <w:r>
        <w:t>a</w:t>
      </w:r>
      <w:r w:rsidRPr="00284D4C">
        <w:rPr>
          <w:rStyle w:val="subscript"/>
        </w:rPr>
        <w:t>1</w:t>
      </w:r>
      <w:r>
        <w:t>)</w:t>
      </w:r>
      <w:r w:rsidR="00A87CAC">
        <w:t xml:space="preserve"> .</w:t>
      </w:r>
      <w:r>
        <w:tab/>
      </w:r>
      <w:r>
        <w:tab/>
      </w:r>
      <w:r>
        <w:tab/>
      </w:r>
      <w:r>
        <w:tab/>
      </w:r>
      <w:r>
        <w:tab/>
      </w:r>
      <w:r>
        <w:tab/>
      </w:r>
      <w:r>
        <w:tab/>
        <w:t>(</w:t>
      </w:r>
      <w:r w:rsidR="00087F79">
        <w:t>4.7.</w:t>
      </w:r>
      <w:r>
        <w:t>6)</w:t>
      </w:r>
    </w:p>
    <w:p w14:paraId="2A6D4190" w14:textId="77777777" w:rsidR="00113C9F" w:rsidRDefault="00113C9F" w:rsidP="00113C9F"/>
    <w:p w14:paraId="3C78FDD1" w14:textId="77777777" w:rsidR="00113C9F" w:rsidRDefault="00113C9F" w:rsidP="00113C9F">
      <w:r>
        <w:t xml:space="preserve">This integral has a fairly </w:t>
      </w:r>
      <w:r w:rsidR="006C3520">
        <w:t>striking</w:t>
      </w:r>
      <w:r>
        <w:t xml:space="preserve"> similarity to </w:t>
      </w:r>
      <w:r w:rsidR="006C3520">
        <w:t>(4.6.3)</w:t>
      </w:r>
      <w:r>
        <w:t>.</w:t>
      </w:r>
      <w:r w:rsidR="0039104E">
        <w:t xml:space="preserve"> </w:t>
      </w:r>
      <w:r>
        <w:t xml:space="preserve">In fact, </w:t>
      </w:r>
      <w:r w:rsidR="006C3520">
        <w:t>(4.6.3)</w:t>
      </w:r>
      <w:r>
        <w:t xml:space="preserve"> is the correct result for the example of Section 4.6 even when b is small, if we could force the charge distributions to be symmetric, and provided we reinterpret b as being the distance from the center of C</w:t>
      </w:r>
      <w:r w:rsidRPr="00284D4C">
        <w:rPr>
          <w:rStyle w:val="subscript"/>
        </w:rPr>
        <w:t>1</w:t>
      </w:r>
      <w:r>
        <w:t xml:space="preserve"> to point </w:t>
      </w:r>
      <w:r>
        <w:rPr>
          <w:b/>
        </w:rPr>
        <w:t>x</w:t>
      </w:r>
      <w:r w:rsidRPr="00284D4C">
        <w:rPr>
          <w:rStyle w:val="subscript"/>
        </w:rPr>
        <w:t>2</w:t>
      </w:r>
      <w:r>
        <w:t>.</w:t>
      </w:r>
      <w:r w:rsidR="0039104E">
        <w:t xml:space="preserve"> </w:t>
      </w:r>
      <w:r>
        <w:t xml:space="preserve">We know this is true because, if </w:t>
      </w:r>
      <w:r w:rsidR="006C3520">
        <w:t>we</w:t>
      </w:r>
      <w:r>
        <w:t xml:space="preserve"> distort the C</w:t>
      </w:r>
      <w:r w:rsidRPr="00284D4C">
        <w:rPr>
          <w:rStyle w:val="subscript"/>
        </w:rPr>
        <w:t>2</w:t>
      </w:r>
      <w:r>
        <w:t xml:space="preserve"> circle in 4.6 Fig 1, </w:t>
      </w:r>
      <w:r w:rsidR="006C3520">
        <w:t>we</w:t>
      </w:r>
      <w:r>
        <w:t xml:space="preserve"> get</w:t>
      </w:r>
      <w:r w:rsidR="0039104E">
        <w:t xml:space="preserve"> </w:t>
      </w:r>
      <w:r w:rsidR="006C3520">
        <w:t>4.7 Fig 1</w:t>
      </w:r>
      <w:r>
        <w:t>, and we have just done the exact computation for 4.7 Fig 2 and we got K</w:t>
      </w:r>
      <w:r w:rsidRPr="00284D4C">
        <w:rPr>
          <w:rStyle w:val="subscript"/>
        </w:rPr>
        <w:t>1</w:t>
      </w:r>
      <w:r>
        <w:t xml:space="preserve"> = ln (a</w:t>
      </w:r>
      <w:r w:rsidRPr="00284D4C">
        <w:rPr>
          <w:rStyle w:val="subscript"/>
        </w:rPr>
        <w:t>2</w:t>
      </w:r>
      <w:r w:rsidR="006C3520">
        <w:t>/</w:t>
      </w:r>
      <w:r>
        <w:t>a</w:t>
      </w:r>
      <w:r w:rsidRPr="00284D4C">
        <w:rPr>
          <w:rStyle w:val="subscript"/>
        </w:rPr>
        <w:t>1</w:t>
      </w:r>
      <w:r>
        <w:t xml:space="preserve">). </w:t>
      </w:r>
    </w:p>
    <w:p w14:paraId="08ADFFDD" w14:textId="77777777" w:rsidR="00113C9F" w:rsidRDefault="00113C9F" w:rsidP="00113C9F"/>
    <w:p w14:paraId="163D78F6" w14:textId="77777777" w:rsidR="00113C9F" w:rsidRDefault="00113C9F" w:rsidP="00113C9F">
      <w:r>
        <w:t>What about K</w:t>
      </w:r>
      <w:r w:rsidRPr="00284D4C">
        <w:rPr>
          <w:rStyle w:val="subscript"/>
        </w:rPr>
        <w:t>2</w:t>
      </w:r>
      <w:r>
        <w:t>?</w:t>
      </w:r>
      <w:r w:rsidR="0039104E">
        <w:t xml:space="preserve"> </w:t>
      </w:r>
      <w:r>
        <w:t>Just looking at Fig 1 above, we can see that K</w:t>
      </w:r>
      <w:r w:rsidRPr="00284D4C">
        <w:rPr>
          <w:rStyle w:val="subscript"/>
        </w:rPr>
        <w:t xml:space="preserve">2 </w:t>
      </w:r>
      <w:r>
        <w:t>= 0.</w:t>
      </w:r>
      <w:r w:rsidR="0039104E">
        <w:t xml:space="preserve"> </w:t>
      </w:r>
      <w:r>
        <w:t>K</w:t>
      </w:r>
      <w:r w:rsidRPr="00284D4C">
        <w:rPr>
          <w:rStyle w:val="subscript"/>
        </w:rPr>
        <w:t xml:space="preserve">2 </w:t>
      </w:r>
      <w:r>
        <w:t>represents the contribution to K from the outer sheath C</w:t>
      </w:r>
      <w:r w:rsidRPr="00284D4C">
        <w:rPr>
          <w:rStyle w:val="subscript"/>
        </w:rPr>
        <w:t>2</w:t>
      </w:r>
      <w:r>
        <w:t>. We can get the geometry by just distorting Fig 1 and taking a</w:t>
      </w:r>
      <w:r w:rsidRPr="00284D4C">
        <w:rPr>
          <w:rStyle w:val="subscript"/>
        </w:rPr>
        <w:t>1</w:t>
      </w:r>
      <w:r w:rsidR="006C3520" w:rsidRPr="006C3520">
        <w:t>↔</w:t>
      </w:r>
      <w:r>
        <w:t>a</w:t>
      </w:r>
      <w:r w:rsidRPr="00284D4C">
        <w:rPr>
          <w:rStyle w:val="subscript"/>
        </w:rPr>
        <w:t>2</w:t>
      </w:r>
      <w:r>
        <w:t xml:space="preserve">. This contribution to K represents the potential at point </w:t>
      </w:r>
      <w:r>
        <w:rPr>
          <w:b/>
        </w:rPr>
        <w:t>x</w:t>
      </w:r>
      <w:r w:rsidRPr="00284D4C">
        <w:rPr>
          <w:rStyle w:val="subscript"/>
        </w:rPr>
        <w:t>1</w:t>
      </w:r>
      <w:r>
        <w:t xml:space="preserve"> due to C</w:t>
      </w:r>
      <w:r w:rsidRPr="00284D4C">
        <w:rPr>
          <w:rStyle w:val="subscript"/>
        </w:rPr>
        <w:t>2</w:t>
      </w:r>
      <w:r>
        <w:t>.</w:t>
      </w:r>
      <w:r w:rsidR="0039104E">
        <w:t xml:space="preserve"> </w:t>
      </w:r>
      <w:r>
        <w:t>Since C</w:t>
      </w:r>
      <w:r w:rsidRPr="00284D4C">
        <w:rPr>
          <w:rStyle w:val="subscript"/>
        </w:rPr>
        <w:t xml:space="preserve">2 </w:t>
      </w:r>
      <w:r>
        <w:t xml:space="preserve">is a </w:t>
      </w:r>
      <w:r w:rsidR="00A87CAC">
        <w:t>cylindrical</w:t>
      </w:r>
      <w:r>
        <w:t xml:space="preserve"> shell of uniform charge density, we know that the potential at any interior point is 0.</w:t>
      </w:r>
      <w:r w:rsidR="0039104E">
        <w:t xml:space="preserve"> </w:t>
      </w:r>
      <w:r>
        <w:t>To see this, put a Gaussian shell inside.</w:t>
      </w:r>
      <w:r w:rsidR="0039104E">
        <w:t xml:space="preserve"> </w:t>
      </w:r>
      <w:r>
        <w:t xml:space="preserve">Since no charge is in the shell, the electric field on this shell is zero, and therefore the potential is constant. </w:t>
      </w:r>
    </w:p>
    <w:p w14:paraId="4F562745" w14:textId="77777777" w:rsidR="00113C9F" w:rsidRDefault="00113C9F" w:rsidP="00113C9F"/>
    <w:p w14:paraId="372D5ADB" w14:textId="77777777" w:rsidR="00113C9F" w:rsidRDefault="00113C9F" w:rsidP="00113C9F">
      <w:r>
        <w:t>If all this makes no sense, we will now prove it in one sentence. To get K</w:t>
      </w:r>
      <w:r w:rsidRPr="00284D4C">
        <w:rPr>
          <w:rStyle w:val="subscript"/>
        </w:rPr>
        <w:t>2</w:t>
      </w:r>
      <w:r>
        <w:t>, make the change a</w:t>
      </w:r>
      <w:r w:rsidRPr="00284D4C">
        <w:rPr>
          <w:rStyle w:val="subscript"/>
        </w:rPr>
        <w:t>1</w:t>
      </w:r>
      <w:r w:rsidR="006C3520">
        <w:t>↔</w:t>
      </w:r>
      <w:r>
        <w:t>a</w:t>
      </w:r>
      <w:r w:rsidRPr="00284D4C">
        <w:rPr>
          <w:rStyle w:val="subscript"/>
        </w:rPr>
        <w:t>2</w:t>
      </w:r>
      <w:r>
        <w:t xml:space="preserve"> in (</w:t>
      </w:r>
      <w:r w:rsidR="006C3520">
        <w:t>4.7.</w:t>
      </w:r>
      <w:r>
        <w:t>5) and now the second term cancels the first term,</w:t>
      </w:r>
      <w:r w:rsidR="0039104E">
        <w:t xml:space="preserve"> </w:t>
      </w:r>
      <w:r>
        <w:t>so K</w:t>
      </w:r>
      <w:r w:rsidRPr="00284D4C">
        <w:rPr>
          <w:rStyle w:val="subscript"/>
        </w:rPr>
        <w:t>2</w:t>
      </w:r>
      <w:r>
        <w:t xml:space="preserve"> = 0. </w:t>
      </w:r>
    </w:p>
    <w:p w14:paraId="620366C3" w14:textId="77777777" w:rsidR="00113C9F" w:rsidRDefault="00113C9F" w:rsidP="00113C9F"/>
    <w:p w14:paraId="378A3390" w14:textId="77777777" w:rsidR="00113C9F" w:rsidRDefault="00113C9F" w:rsidP="00113C9F">
      <w:r>
        <w:t>We are done!</w:t>
      </w:r>
      <w:r w:rsidR="0039104E">
        <w:t xml:space="preserve"> </w:t>
      </w:r>
      <w:r>
        <w:t>The result</w:t>
      </w:r>
      <w:r w:rsidR="0039104E">
        <w:t xml:space="preserve"> </w:t>
      </w:r>
      <w:r>
        <w:t>for the coaxial cable is K =</w:t>
      </w:r>
      <w:r w:rsidR="0039104E">
        <w:t xml:space="preserve"> </w:t>
      </w:r>
      <w:r>
        <w:t>ln(a</w:t>
      </w:r>
      <w:r w:rsidRPr="00284D4C">
        <w:rPr>
          <w:rStyle w:val="subscript"/>
        </w:rPr>
        <w:t>2</w:t>
      </w:r>
      <w:r>
        <w:t>/a</w:t>
      </w:r>
      <w:r w:rsidRPr="00284D4C">
        <w:rPr>
          <w:rStyle w:val="subscript"/>
        </w:rPr>
        <w:t>1</w:t>
      </w:r>
      <w:r>
        <w:t>).</w:t>
      </w:r>
      <w:r w:rsidR="0039104E">
        <w:t xml:space="preserve"> </w:t>
      </w:r>
      <w:r>
        <w:t>Since the result in Section 4.6 was K = 2 ln ( b/</w:t>
      </w:r>
      <w:r>
        <w:fldChar w:fldCharType="begin"/>
      </w:r>
      <w:r>
        <w:instrText xml:space="preserve"> EQ \R(a</w:instrText>
      </w:r>
      <w:r w:rsidR="00A87CAC">
        <w:rPr>
          <w:rStyle w:val="subscript"/>
        </w:rPr>
        <w:instrText>1</w:instrText>
      </w:r>
      <w:r>
        <w:instrText>a</w:instrText>
      </w:r>
      <w:r w:rsidRPr="00284D4C">
        <w:rPr>
          <w:rStyle w:val="subscript"/>
        </w:rPr>
        <w:instrText>2</w:instrText>
      </w:r>
      <w:r>
        <w:instrText xml:space="preserve">)  </w:instrText>
      </w:r>
      <w:r>
        <w:fldChar w:fldCharType="end"/>
      </w:r>
      <w:r>
        <w:t>),</w:t>
      </w:r>
      <w:r w:rsidR="0039104E">
        <w:t xml:space="preserve"> </w:t>
      </w:r>
      <w:r>
        <w:t xml:space="preserve">and since the conductors are still round wires, we can obtain results for the coax cable by replacing K in the box in Section 4.6 with our new K. </w:t>
      </w:r>
    </w:p>
    <w:p w14:paraId="4BE8E44B" w14:textId="77777777" w:rsidR="00113C9F" w:rsidRDefault="00113C9F" w:rsidP="00113C9F"/>
    <w:p w14:paraId="408AE7F0" w14:textId="77777777" w:rsidR="00113C9F" w:rsidRDefault="00113C9F" w:rsidP="00113C9F">
      <w:r>
        <w:t xml:space="preserve">The only question one might ask is whether the surface impedance of the outer conductor as a </w:t>
      </w:r>
      <w:r w:rsidR="00A87CAC">
        <w:t>cylindrical</w:t>
      </w:r>
      <w:r>
        <w:t xml:space="preserve"> shell is the same as for a solid wire of the same radius. In light of the discussion surrounding </w:t>
      </w:r>
      <w:r w:rsidR="00075313">
        <w:t>(2.4.1)</w:t>
      </w:r>
      <w:r>
        <w:t xml:space="preserve"> , we may conclude that this is indeed precisely the case, provided that the outer sheath has a thickness which is many times the skin depth.</w:t>
      </w:r>
      <w:r w:rsidR="0039104E">
        <w:t xml:space="preserve"> </w:t>
      </w:r>
      <w:r>
        <w:t>In this case,</w:t>
      </w:r>
      <w:r w:rsidR="0039104E">
        <w:t xml:space="preserve"> </w:t>
      </w:r>
      <w:r>
        <w:t>we can regard the sheath as being infinitely thick, and then there are no other dimensions to enter the answer. In a nutshell, we are saying that D = 2</w:t>
      </w:r>
      <w:r w:rsidR="002C3552" w:rsidRPr="002C3552">
        <w:t>π</w:t>
      </w:r>
      <w:r>
        <w:t>a</w:t>
      </w:r>
      <w:r w:rsidRPr="00284D4C">
        <w:rPr>
          <w:rStyle w:val="subscript"/>
        </w:rPr>
        <w:t>2</w:t>
      </w:r>
      <w:r w:rsidR="0039104E">
        <w:t xml:space="preserve"> </w:t>
      </w:r>
      <w:r>
        <w:t xml:space="preserve">in </w:t>
      </w:r>
      <w:r w:rsidR="00075313">
        <w:t>(2.4.1)</w:t>
      </w:r>
      <w:r>
        <w:t xml:space="preserve">, which seems quite reasonable. </w:t>
      </w:r>
    </w:p>
    <w:p w14:paraId="2BF0C219" w14:textId="77777777" w:rsidR="00113C9F" w:rsidRDefault="00113C9F" w:rsidP="00113C9F"/>
    <w:p w14:paraId="4E52FFBD" w14:textId="77777777" w:rsidR="00113C9F" w:rsidRDefault="00113C9F" w:rsidP="00113C9F">
      <w:r>
        <w:t>One could solve this problem exactly by selecting the solution Y</w:t>
      </w:r>
      <w:r w:rsidRPr="00284D4C">
        <w:rPr>
          <w:rStyle w:val="subscript"/>
        </w:rPr>
        <w:t>0</w:t>
      </w:r>
      <w:r>
        <w:t>(x) in (</w:t>
      </w:r>
      <w:r w:rsidR="00075313">
        <w:t>2.1.</w:t>
      </w:r>
      <w:r>
        <w:t>16) in place of J</w:t>
      </w:r>
      <w:r w:rsidRPr="00284D4C">
        <w:rPr>
          <w:rStyle w:val="subscript"/>
        </w:rPr>
        <w:t>0</w:t>
      </w:r>
      <w:r>
        <w:t>(x).</w:t>
      </w:r>
      <w:r w:rsidR="0039104E">
        <w:t xml:space="preserve"> </w:t>
      </w:r>
      <w:r>
        <w:t>We shall no</w:t>
      </w:r>
      <w:r w:rsidR="00075313">
        <w:t>t</w:t>
      </w:r>
      <w:r>
        <w:t xml:space="preserve"> bother doing this. </w:t>
      </w:r>
    </w:p>
    <w:p w14:paraId="6129DA83" w14:textId="77777777" w:rsidR="00113C9F" w:rsidRDefault="00113C9F" w:rsidP="00113C9F"/>
    <w:p w14:paraId="1DB0C02A" w14:textId="77777777" w:rsidR="00113C9F" w:rsidRDefault="00113C9F" w:rsidP="00113C9F">
      <w:r>
        <w:t>In the low frequency limit, for a non-infinite sheath C</w:t>
      </w:r>
      <w:r w:rsidRPr="00284D4C">
        <w:rPr>
          <w:rStyle w:val="subscript"/>
        </w:rPr>
        <w:t>2</w:t>
      </w:r>
      <w:r>
        <w:t xml:space="preserve">, the DC resistance and inductance will be different from </w:t>
      </w:r>
      <w:r w:rsidR="00075313">
        <w:t>(4.6.8)</w:t>
      </w:r>
      <w:r>
        <w:t xml:space="preserve"> and </w:t>
      </w:r>
      <w:r w:rsidR="00075313">
        <w:t>(4.6.9)</w:t>
      </w:r>
      <w:r>
        <w:t>. If the thickness of the sheath is t&lt;&lt;a</w:t>
      </w:r>
      <w:r w:rsidRPr="00284D4C">
        <w:rPr>
          <w:rStyle w:val="subscript"/>
        </w:rPr>
        <w:t>2</w:t>
      </w:r>
      <w:r>
        <w:t>, then we can replace (</w:t>
      </w:r>
      <w:r w:rsidR="00075313">
        <w:t>4.7.</w:t>
      </w:r>
      <w:r>
        <w:t>8) with:</w:t>
      </w:r>
    </w:p>
    <w:p w14:paraId="20C8C64E" w14:textId="77777777" w:rsidR="00113C9F" w:rsidRDefault="00113C9F" w:rsidP="00113C9F"/>
    <w:p w14:paraId="516C56E8" w14:textId="77777777" w:rsidR="00113C9F" w:rsidRPr="00A87CAC" w:rsidRDefault="00113C9F" w:rsidP="001D35AF">
      <w:pPr>
        <w:tabs>
          <w:tab w:val="left" w:pos="7200"/>
          <w:tab w:val="left" w:pos="7920"/>
          <w:tab w:val="right" w:pos="9270"/>
        </w:tabs>
      </w:pPr>
      <w:r>
        <w:tab/>
        <w:t>R</w:t>
      </w:r>
      <w:r w:rsidRPr="00284D4C">
        <w:rPr>
          <w:rStyle w:val="subscript"/>
        </w:rPr>
        <w:t>i</w:t>
      </w:r>
      <w:r>
        <w:t>(</w:t>
      </w:r>
      <w:r w:rsidR="002C3552" w:rsidRPr="002C3552">
        <w:t>ω</w:t>
      </w:r>
      <w:r>
        <w:t xml:space="preserve">=0) = </w:t>
      </w:r>
      <w:r>
        <w:fldChar w:fldCharType="begin"/>
      </w:r>
      <w:r>
        <w:instrText xml:space="preserve"> EQ \F(1,</w:instrText>
      </w:r>
      <w:r w:rsidR="002C3552" w:rsidRPr="002C3552">
        <w:instrText>π</w:instrText>
      </w:r>
      <w:r>
        <w:instrText>a</w:instrText>
      </w:r>
      <w:r w:rsidRPr="00284D4C">
        <w:rPr>
          <w:rStyle w:val="subscript"/>
        </w:rPr>
        <w:instrText>1</w:instrText>
      </w:r>
      <w:r w:rsidRPr="00ED6797">
        <w:rPr>
          <w:rStyle w:val="superscript"/>
        </w:rPr>
        <w:instrText>2</w:instrText>
      </w:r>
      <w:r w:rsidR="002C3552" w:rsidRPr="002C3552">
        <w:instrText>σ</w:instrText>
      </w:r>
      <w:r>
        <w:instrText>'</w:instrText>
      </w:r>
      <w:r>
        <w:rPr>
          <w:rFonts w:ascii="Symbol" w:hAnsi="Symbol"/>
        </w:rPr>
        <w:instrText xml:space="preserve">)  </w:instrText>
      </w:r>
      <w:r>
        <w:instrText xml:space="preserve"> +   \F(1,2</w:instrText>
      </w:r>
      <w:r w:rsidR="002C3552" w:rsidRPr="002C3552">
        <w:instrText>π</w:instrText>
      </w:r>
      <w:r>
        <w:instrText>a</w:instrText>
      </w:r>
      <w:r w:rsidRPr="00284D4C">
        <w:rPr>
          <w:rStyle w:val="subscript"/>
        </w:rPr>
        <w:instrText>2</w:instrText>
      </w:r>
      <w:r w:rsidR="002C3552" w:rsidRPr="002C3552">
        <w:instrText>σ</w:instrText>
      </w:r>
      <w:r>
        <w:instrText>'t</w:instrText>
      </w:r>
      <w:r>
        <w:rPr>
          <w:rFonts w:ascii="Symbol" w:hAnsi="Symbol"/>
        </w:rPr>
        <w:instrText xml:space="preserve">) </w:instrText>
      </w:r>
      <w:r>
        <w:instrText xml:space="preserve"> </w:instrText>
      </w:r>
      <w:r>
        <w:rPr>
          <w:rFonts w:ascii="Symbol" w:hAnsi="Symbol"/>
        </w:rPr>
        <w:instrText xml:space="preserve"> </w:instrText>
      </w:r>
      <w:r>
        <w:tab/>
      </w:r>
      <w:r>
        <w:tab/>
      </w:r>
      <w:r>
        <w:tab/>
      </w:r>
      <w:r>
        <w:tab/>
      </w:r>
      <w:r>
        <w:tab/>
      </w:r>
      <w:r>
        <w:tab/>
      </w:r>
      <w:r>
        <w:tab/>
      </w:r>
      <w:r>
        <w:fldChar w:fldCharType="end"/>
      </w:r>
      <w:r w:rsidR="00A87CAC">
        <w:t xml:space="preserve"> .</w:t>
      </w:r>
      <w:r w:rsidR="00A87CAC">
        <w:tab/>
      </w:r>
      <w:r w:rsidR="00A87CAC">
        <w:tab/>
      </w:r>
      <w:r w:rsidR="00A87CAC">
        <w:tab/>
      </w:r>
      <w:r w:rsidR="00A87CAC">
        <w:tab/>
      </w:r>
      <w:r w:rsidR="00A87CAC">
        <w:tab/>
      </w:r>
      <w:r w:rsidR="00A87CAC">
        <w:tab/>
      </w:r>
      <w:r w:rsidR="001D35AF">
        <w:tab/>
      </w:r>
      <w:r w:rsidR="001D35AF">
        <w:tab/>
      </w:r>
      <w:r w:rsidR="00A87CAC">
        <w:t>(</w:t>
      </w:r>
      <w:r w:rsidR="00087F79">
        <w:t>4.7.</w:t>
      </w:r>
      <w:r w:rsidR="00A87CAC">
        <w:t>7)</w:t>
      </w:r>
    </w:p>
    <w:p w14:paraId="444EE171" w14:textId="77777777" w:rsidR="00113C9F" w:rsidRDefault="00113C9F" w:rsidP="00113C9F"/>
    <w:p w14:paraId="212B79C1" w14:textId="77777777" w:rsidR="00113C9F" w:rsidRDefault="00113C9F" w:rsidP="00113C9F">
      <w:r>
        <w:t xml:space="preserve">Here we have just installed the appropriate cross sectional area, as per </w:t>
      </w:r>
      <w:r w:rsidRPr="00075313">
        <w:rPr>
          <w:color w:val="FF0000"/>
        </w:rPr>
        <w:t>Appendix 2.1 2(2).</w:t>
      </w:r>
      <w:r>
        <w:t xml:space="preserve"> </w:t>
      </w:r>
    </w:p>
    <w:p w14:paraId="1BEAA274" w14:textId="77777777" w:rsidR="00113C9F" w:rsidRDefault="00113C9F" w:rsidP="00113C9F"/>
    <w:p w14:paraId="1366FE9B" w14:textId="77777777" w:rsidR="00113C9F" w:rsidRDefault="00113C9F" w:rsidP="00113C9F">
      <w:r>
        <w:t xml:space="preserve">As for the DC inductance of a thin sheath, we can make the following computation based on </w:t>
      </w:r>
      <w:r w:rsidRPr="00075313">
        <w:rPr>
          <w:color w:val="FF0000"/>
        </w:rPr>
        <w:t>Appendix 2.</w:t>
      </w:r>
      <w:r>
        <w:t>1, which is accurate if</w:t>
      </w:r>
      <w:r w:rsidR="0039104E">
        <w:t xml:space="preserve"> </w:t>
      </w:r>
      <w:r>
        <w:t>t &lt;&lt; a.</w:t>
      </w:r>
      <w:r w:rsidR="0039104E">
        <w:t xml:space="preserve"> </w:t>
      </w:r>
      <w:r>
        <w:t>Outside the sheath we know that H = I/2</w:t>
      </w:r>
      <w:r w:rsidR="002C3552" w:rsidRPr="002C3552">
        <w:t>π</w:t>
      </w:r>
      <w:r>
        <w:t>a, and inside H = 0, so we can take the average value in the sheath to be I/4</w:t>
      </w:r>
      <w:r w:rsidR="002C3552" w:rsidRPr="002C3552">
        <w:t>π</w:t>
      </w:r>
      <w:r>
        <w:t>a.</w:t>
      </w:r>
      <w:r w:rsidR="0039104E">
        <w:t xml:space="preserve"> </w:t>
      </w:r>
      <w:r>
        <w:t>The energy stored in the sheath is U = (1/2)</w:t>
      </w:r>
      <w:r w:rsidR="00A64EA5">
        <w:t>μ</w:t>
      </w:r>
      <w:r>
        <w:t xml:space="preserve"> H</w:t>
      </w:r>
      <w:r w:rsidRPr="00ED6797">
        <w:rPr>
          <w:rStyle w:val="superscript"/>
        </w:rPr>
        <w:t>2</w:t>
      </w:r>
      <w:r>
        <w:t>V where V is the volume of the sheath V = 2</w:t>
      </w:r>
      <w:r w:rsidR="002C3552" w:rsidRPr="002C3552">
        <w:t>π</w:t>
      </w:r>
      <w:r>
        <w:t>at dz, and H = I/4</w:t>
      </w:r>
      <w:r w:rsidR="002C3552" w:rsidRPr="002C3552">
        <w:t>π</w:t>
      </w:r>
      <w:r>
        <w:t>a.</w:t>
      </w:r>
      <w:r w:rsidR="0039104E">
        <w:t xml:space="preserve"> </w:t>
      </w:r>
      <w:r>
        <w:t>Setting this equal to (1/2)L</w:t>
      </w:r>
      <w:r w:rsidRPr="00284D4C">
        <w:rPr>
          <w:rStyle w:val="subscript"/>
        </w:rPr>
        <w:t>i</w:t>
      </w:r>
      <w:r>
        <w:t xml:space="preserve"> I</w:t>
      </w:r>
      <w:r w:rsidRPr="00ED6797">
        <w:rPr>
          <w:rStyle w:val="superscript"/>
        </w:rPr>
        <w:t>2</w:t>
      </w:r>
      <w:r>
        <w:t xml:space="preserve"> we find this result, </w:t>
      </w:r>
    </w:p>
    <w:p w14:paraId="71423834" w14:textId="77777777" w:rsidR="00113C9F" w:rsidRDefault="00113C9F" w:rsidP="00113C9F"/>
    <w:p w14:paraId="14731010" w14:textId="77777777" w:rsidR="00113C9F" w:rsidRDefault="00113C9F" w:rsidP="001D35AF">
      <w:pPr>
        <w:tabs>
          <w:tab w:val="left" w:pos="7200"/>
          <w:tab w:val="left" w:pos="7920"/>
          <w:tab w:val="right" w:pos="9270"/>
        </w:tabs>
      </w:pPr>
      <w:r>
        <w:tab/>
        <w:t>L</w:t>
      </w:r>
      <w:r w:rsidRPr="00284D4C">
        <w:rPr>
          <w:rStyle w:val="subscript"/>
        </w:rPr>
        <w:t>i</w:t>
      </w:r>
      <w:r>
        <w:t xml:space="preserve"> (thin shell of radius a, thickness t)</w:t>
      </w:r>
      <w:r w:rsidR="0039104E">
        <w:t xml:space="preserve"> </w:t>
      </w:r>
      <w:r>
        <w:t>= (</w:t>
      </w:r>
      <w:r w:rsidR="00A64EA5">
        <w:t>μ</w:t>
      </w:r>
      <w:r w:rsidR="00A87CAC">
        <w:t>/</w:t>
      </w:r>
      <w:r>
        <w:t>8</w:t>
      </w:r>
      <w:r w:rsidR="002C3552" w:rsidRPr="002C3552">
        <w:t>π</w:t>
      </w:r>
      <w:r>
        <w:rPr>
          <w:rFonts w:ascii="Symbol" w:hAnsi="Symbol"/>
        </w:rPr>
        <w:t></w:t>
      </w:r>
      <w:r>
        <w:rPr>
          <w:rFonts w:ascii="Symbol" w:hAnsi="Symbol"/>
        </w:rPr>
        <w:t></w:t>
      </w:r>
      <w:r>
        <w:t>(t/a)</w:t>
      </w:r>
      <w:r>
        <w:tab/>
      </w:r>
      <w:r>
        <w:tab/>
      </w:r>
      <w:r>
        <w:tab/>
      </w:r>
      <w:r>
        <w:tab/>
      </w:r>
      <w:r w:rsidR="001D35AF">
        <w:tab/>
      </w:r>
      <w:r>
        <w:t>(</w:t>
      </w:r>
      <w:r w:rsidR="00087F79">
        <w:t>4.7.</w:t>
      </w:r>
      <w:r>
        <w:t>8)</w:t>
      </w:r>
    </w:p>
    <w:p w14:paraId="1D3C0251" w14:textId="77777777" w:rsidR="00113C9F" w:rsidRDefault="00113C9F" w:rsidP="00113C9F"/>
    <w:p w14:paraId="2231A25D" w14:textId="77777777" w:rsidR="00113C9F" w:rsidRDefault="00113C9F" w:rsidP="00113C9F">
      <w:r>
        <w:t xml:space="preserve">This is the DC inductance of a wire of any radius times (t/a). As t </w:t>
      </w:r>
      <w:r w:rsidR="00A87CAC">
        <w:t>→</w:t>
      </w:r>
      <w:r>
        <w:t xml:space="preserve"> 0, L</w:t>
      </w:r>
      <w:r w:rsidRPr="00284D4C">
        <w:rPr>
          <w:rStyle w:val="subscript"/>
        </w:rPr>
        <w:t>i</w:t>
      </w:r>
      <w:r>
        <w:t xml:space="preserve"> goes to zero because the field is finite, but the volume goes to 0. </w:t>
      </w:r>
    </w:p>
    <w:p w14:paraId="652E8174" w14:textId="77777777" w:rsidR="00113C9F" w:rsidRDefault="00113C9F" w:rsidP="00113C9F"/>
    <w:p w14:paraId="44293DC5" w14:textId="77777777" w:rsidR="00113C9F" w:rsidRDefault="00113C9F" w:rsidP="00113C9F">
      <w:r>
        <w:t xml:space="preserve">So here is our modified DC inductance for the coaxial cable with a thin sheath: </w:t>
      </w:r>
    </w:p>
    <w:p w14:paraId="7D33875A" w14:textId="77777777" w:rsidR="00113C9F" w:rsidRDefault="00113C9F" w:rsidP="00113C9F"/>
    <w:p w14:paraId="3CDC9144" w14:textId="77777777" w:rsidR="00113C9F" w:rsidRPr="00A87CAC" w:rsidRDefault="00113C9F" w:rsidP="001D35AF">
      <w:pPr>
        <w:tabs>
          <w:tab w:val="left" w:pos="7200"/>
          <w:tab w:val="left" w:pos="7920"/>
          <w:tab w:val="right" w:pos="9270"/>
        </w:tabs>
      </w:pPr>
      <w:r>
        <w:tab/>
        <w:t>L</w:t>
      </w:r>
      <w:r w:rsidRPr="00284D4C">
        <w:rPr>
          <w:rStyle w:val="subscript"/>
        </w:rPr>
        <w:t>i</w:t>
      </w:r>
      <w:r>
        <w:t>(</w:t>
      </w:r>
      <w:r w:rsidR="002C3552" w:rsidRPr="002C3552">
        <w:t>ω</w:t>
      </w:r>
      <w:r>
        <w:t>=0) =</w:t>
      </w:r>
      <w:r w:rsidR="00A87CAC">
        <w:t xml:space="preserve"> </w:t>
      </w:r>
      <w:r>
        <w:t xml:space="preserve">( </w:t>
      </w:r>
      <w:r w:rsidR="00507068" w:rsidRPr="00507068">
        <w:t>μ</w:t>
      </w:r>
      <w:r>
        <w:t>'</w:t>
      </w:r>
      <w:r w:rsidR="00507068" w:rsidRPr="00507068">
        <w:t>μ</w:t>
      </w:r>
      <w:r w:rsidR="00A87CAC">
        <w:rPr>
          <w:rStyle w:val="subscript"/>
        </w:rPr>
        <w:t>0</w:t>
      </w:r>
      <w:r>
        <w:t xml:space="preserve"> / 4</w:t>
      </w:r>
      <w:r w:rsidR="002C3552" w:rsidRPr="002C3552">
        <w:t>π</w:t>
      </w:r>
      <w:r>
        <w:rPr>
          <w:rFonts w:ascii="Symbol" w:hAnsi="Symbol"/>
        </w:rPr>
        <w:t></w:t>
      </w:r>
      <w:r>
        <w:rPr>
          <w:rFonts w:ascii="Symbol" w:hAnsi="Symbol"/>
        </w:rPr>
        <w:t></w:t>
      </w:r>
      <w:r>
        <w:rPr>
          <w:rFonts w:ascii="Symbol" w:hAnsi="Symbol"/>
        </w:rPr>
        <w:t></w:t>
      </w:r>
      <w:r w:rsidR="00A87CAC">
        <w:t>[ 1</w:t>
      </w:r>
      <w:r>
        <w:rPr>
          <w:rFonts w:ascii="Symbol" w:hAnsi="Symbol"/>
        </w:rPr>
        <w:t></w:t>
      </w:r>
      <w:r>
        <w:rPr>
          <w:rFonts w:ascii="Symbol" w:hAnsi="Symbol"/>
        </w:rPr>
        <w:t></w:t>
      </w:r>
      <w:r>
        <w:rPr>
          <w:rFonts w:ascii="Symbol" w:hAnsi="Symbol"/>
        </w:rPr>
        <w:t></w:t>
      </w:r>
      <w:r>
        <w:t>t/a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001D35AF">
        <w:rPr>
          <w:rFonts w:ascii="Symbol" w:hAnsi="Symbol"/>
        </w:rPr>
        <w:tab/>
      </w:r>
      <w:r w:rsidR="00A87CAC">
        <w:t>(</w:t>
      </w:r>
      <w:r w:rsidR="00087F79">
        <w:t>4.7.</w:t>
      </w:r>
      <w:r w:rsidR="00A87CAC">
        <w:t>9)</w:t>
      </w:r>
    </w:p>
    <w:p w14:paraId="74BDA40F" w14:textId="77777777" w:rsidR="00113C9F" w:rsidRDefault="00113C9F" w:rsidP="00113C9F"/>
    <w:p w14:paraId="2A4BC2CB" w14:textId="77777777" w:rsidR="00113C9F" w:rsidRDefault="00113C9F" w:rsidP="00113C9F">
      <w:r>
        <w:t xml:space="preserve">We conclude with the skin-effect limit results, as transcribed from the box at the end of Section 4.6 replacing K with our new K: </w:t>
      </w:r>
    </w:p>
    <w:p w14:paraId="377CBC97" w14:textId="77777777" w:rsidR="00113C9F" w:rsidRDefault="00113C9F" w:rsidP="00113C9F"/>
    <w:p w14:paraId="475BB456" w14:textId="77777777" w:rsidR="00113C9F" w:rsidRDefault="00113C9F" w:rsidP="00113C9F">
      <w:pPr>
        <w:pBdr>
          <w:top w:val="single" w:sz="6" w:space="0" w:color="auto"/>
          <w:left w:val="single" w:sz="6" w:space="0" w:color="auto"/>
          <w:bottom w:val="single" w:sz="6" w:space="0" w:color="auto"/>
          <w:right w:val="single" w:sz="6" w:space="0" w:color="auto"/>
        </w:pBdr>
      </w:pPr>
    </w:p>
    <w:p w14:paraId="24222C06"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t>Coaxial transmission line, in the skin effect limit</w:t>
      </w:r>
    </w:p>
    <w:p w14:paraId="4DFFA16B" w14:textId="77777777" w:rsidR="00113C9F" w:rsidRDefault="00113C9F" w:rsidP="00113C9F">
      <w:pPr>
        <w:pBdr>
          <w:top w:val="single" w:sz="6" w:space="0" w:color="auto"/>
          <w:left w:val="single" w:sz="6" w:space="0" w:color="auto"/>
          <w:bottom w:val="single" w:sz="6" w:space="0" w:color="auto"/>
          <w:right w:val="single" w:sz="6" w:space="0" w:color="auto"/>
        </w:pBdr>
      </w:pPr>
    </w:p>
    <w:p w14:paraId="62E06B66" w14:textId="77777777" w:rsidR="00113C9F" w:rsidRDefault="00113C9F" w:rsidP="00113C9F">
      <w:pPr>
        <w:pBdr>
          <w:top w:val="single" w:sz="6" w:space="0" w:color="auto"/>
          <w:left w:val="single" w:sz="6" w:space="0" w:color="auto"/>
          <w:bottom w:val="single" w:sz="6" w:space="0" w:color="auto"/>
          <w:right w:val="single" w:sz="6" w:space="0" w:color="auto"/>
        </w:pBdr>
      </w:pPr>
      <w:r>
        <w:tab/>
        <w:t>L = L</w:t>
      </w:r>
      <w:r w:rsidRPr="00284D4C">
        <w:rPr>
          <w:rStyle w:val="subscript"/>
        </w:rPr>
        <w:t>e</w:t>
      </w:r>
      <w:r w:rsidR="0039104E">
        <w:t xml:space="preserve"> </w:t>
      </w:r>
      <w:r>
        <w:t>+ L</w:t>
      </w:r>
      <w:r w:rsidRPr="00284D4C">
        <w:rPr>
          <w:rStyle w:val="subscript"/>
        </w:rPr>
        <w:t>i</w:t>
      </w:r>
      <w:r w:rsidR="0039104E">
        <w:t xml:space="preserve"> </w:t>
      </w:r>
      <w:r>
        <w:t>= (</w:t>
      </w:r>
      <w:r w:rsidR="00A64EA5">
        <w:t>μ</w:t>
      </w:r>
      <w:r>
        <w:t xml:space="preserve"> /2</w:t>
      </w:r>
      <w:r w:rsidR="002C3552" w:rsidRPr="002C3552">
        <w:t>π</w:t>
      </w:r>
      <w:r>
        <w:t>)</w:t>
      </w:r>
      <w:r w:rsidR="0039104E">
        <w:t xml:space="preserve"> </w:t>
      </w:r>
      <w:r>
        <w:t>ln (a</w:t>
      </w:r>
      <w:r w:rsidRPr="00284D4C">
        <w:rPr>
          <w:rStyle w:val="subscript"/>
        </w:rPr>
        <w:t>2</w:t>
      </w:r>
      <w:r w:rsidR="00075313">
        <w:t>/</w:t>
      </w:r>
      <w:r>
        <w:t>a</w:t>
      </w:r>
      <w:r w:rsidRPr="00284D4C">
        <w:rPr>
          <w:rStyle w:val="subscript"/>
        </w:rPr>
        <w:t>1</w:t>
      </w:r>
      <w:r>
        <w:t>) +</w:t>
      </w:r>
      <w:r w:rsidR="0039104E">
        <w:t xml:space="preserve"> </w:t>
      </w:r>
      <w:r>
        <w:t>k (1/</w:t>
      </w:r>
      <w:r>
        <w:fldChar w:fldCharType="begin"/>
      </w:r>
      <w:r>
        <w:instrText xml:space="preserve"> EQ \R(</w:instrText>
      </w:r>
      <w:r w:rsidR="00A020C0" w:rsidRPr="00A020C0">
        <w:instrText>ω</w:instrText>
      </w:r>
      <w:r>
        <w:instrText xml:space="preserve">) </w:instrText>
      </w:r>
      <w:r>
        <w:fldChar w:fldCharType="end"/>
      </w:r>
      <w:r>
        <w:t>)</w:t>
      </w:r>
    </w:p>
    <w:p w14:paraId="5685069D" w14:textId="77777777" w:rsidR="00113C9F" w:rsidRDefault="00113C9F" w:rsidP="00113C9F">
      <w:pPr>
        <w:pBdr>
          <w:top w:val="single" w:sz="6" w:space="0" w:color="auto"/>
          <w:left w:val="single" w:sz="6" w:space="0" w:color="auto"/>
          <w:bottom w:val="single" w:sz="6" w:space="0" w:color="auto"/>
          <w:right w:val="single" w:sz="6" w:space="0" w:color="auto"/>
        </w:pBdr>
      </w:pPr>
    </w:p>
    <w:p w14:paraId="485B97B7" w14:textId="77777777" w:rsidR="00113C9F" w:rsidRDefault="00113C9F" w:rsidP="00113C9F">
      <w:pPr>
        <w:pBdr>
          <w:top w:val="single" w:sz="6" w:space="0" w:color="auto"/>
          <w:left w:val="single" w:sz="6" w:space="0" w:color="auto"/>
          <w:bottom w:val="single" w:sz="6" w:space="0" w:color="auto"/>
          <w:right w:val="single" w:sz="6" w:space="0" w:color="auto"/>
        </w:pBdr>
      </w:pPr>
      <w:r>
        <w:tab/>
        <w:t xml:space="preserve">R = k </w:t>
      </w:r>
      <w:r>
        <w:fldChar w:fldCharType="begin"/>
      </w:r>
      <w:r>
        <w:instrText xml:space="preserve"> EQ \R(</w:instrText>
      </w:r>
      <w:r w:rsidR="00A020C0" w:rsidRPr="00A020C0">
        <w:instrText>ω</w:instrText>
      </w:r>
      <w:r>
        <w:instrText xml:space="preserve">)  </w:instrText>
      </w:r>
      <w:r>
        <w:fldChar w:fldCharType="end"/>
      </w:r>
      <w:r>
        <w:t>k =</w:t>
      </w:r>
      <w:r w:rsidR="0039104E">
        <w:t xml:space="preserve">  </w:t>
      </w:r>
      <w:r>
        <w:fldChar w:fldCharType="begin"/>
      </w:r>
      <w:r>
        <w:instrText xml:space="preserve"> EQ \F(1,2</w:instrText>
      </w:r>
      <w:r w:rsidR="002C3552" w:rsidRPr="002C3552">
        <w:instrText>πσ</w:instrText>
      </w:r>
      <w:r>
        <w:instrText>'</w:instrText>
      </w:r>
      <w:r>
        <w:rPr>
          <w:rFonts w:ascii="Symbol" w:hAnsi="Symbol"/>
        </w:rPr>
        <w:instrText>)  [  \</w:instrText>
      </w:r>
      <w:r>
        <w:instrText>F(1,a</w:instrText>
      </w:r>
      <w:r w:rsidRPr="00284D4C">
        <w:rPr>
          <w:rStyle w:val="subscript"/>
        </w:rPr>
        <w:instrText>1</w:instrText>
      </w:r>
      <w:r>
        <w:instrText xml:space="preserve">)  + </w:instrText>
      </w:r>
      <w:r>
        <w:rPr>
          <w:rFonts w:ascii="Symbol" w:hAnsi="Symbol"/>
        </w:rPr>
        <w:instrText xml:space="preserve"> \</w:instrText>
      </w:r>
      <w:r>
        <w:instrText>F(1,a</w:instrText>
      </w:r>
      <w:r w:rsidRPr="00284D4C">
        <w:rPr>
          <w:rStyle w:val="subscript"/>
        </w:rPr>
        <w:instrText>2</w:instrText>
      </w:r>
      <w:r>
        <w:instrText>)  ]  \R(\F(</w:instrText>
      </w:r>
      <w:r w:rsidR="00507068" w:rsidRPr="00507068">
        <w:instrText>μ</w:instrText>
      </w:r>
      <w:r>
        <w:instrText>'</w:instrText>
      </w:r>
      <w:r w:rsidR="00507068" w:rsidRPr="00507068">
        <w:instrText>μ</w:instrText>
      </w:r>
      <w:r w:rsidRPr="00284D4C">
        <w:rPr>
          <w:rStyle w:val="subscript"/>
        </w:rPr>
        <w:instrText>0</w:instrText>
      </w:r>
      <w:r w:rsidR="002C3552" w:rsidRPr="002C3552">
        <w:instrText>σ</w:instrText>
      </w:r>
      <w:r>
        <w:instrText xml:space="preserve">',2))   </w:instrText>
      </w:r>
      <w:r>
        <w:tab/>
      </w:r>
      <w:r w:rsidR="00075313">
        <w:instrText xml:space="preserve">       </w:instrText>
      </w:r>
      <w:r w:rsidR="002C3552" w:rsidRPr="002C3552">
        <w:instrText>σ</w:instrText>
      </w:r>
      <w:r>
        <w:instrText xml:space="preserve">', </w:instrText>
      </w:r>
      <w:r w:rsidR="00507068" w:rsidRPr="00507068">
        <w:instrText>μ</w:instrText>
      </w:r>
      <w:r>
        <w:instrText xml:space="preserve">'  = conductor </w:instrText>
      </w:r>
      <w:r>
        <w:fldChar w:fldCharType="end"/>
      </w:r>
    </w:p>
    <w:p w14:paraId="7CD829C8" w14:textId="77777777" w:rsidR="00113C9F" w:rsidRDefault="00113C9F" w:rsidP="00113C9F">
      <w:pPr>
        <w:pBdr>
          <w:top w:val="single" w:sz="6" w:space="0" w:color="auto"/>
          <w:left w:val="single" w:sz="6" w:space="0" w:color="auto"/>
          <w:bottom w:val="single" w:sz="6" w:space="0" w:color="auto"/>
          <w:right w:val="single" w:sz="6" w:space="0" w:color="auto"/>
        </w:pBdr>
      </w:pPr>
      <w:r>
        <w:t xml:space="preserve"> </w:t>
      </w:r>
    </w:p>
    <w:p w14:paraId="0BC7E9DA" w14:textId="77777777" w:rsidR="00113C9F" w:rsidRDefault="00113C9F" w:rsidP="00113C9F">
      <w:pPr>
        <w:pBdr>
          <w:top w:val="single" w:sz="6" w:space="0" w:color="auto"/>
          <w:left w:val="single" w:sz="6" w:space="0" w:color="auto"/>
          <w:bottom w:val="single" w:sz="6" w:space="0" w:color="auto"/>
          <w:right w:val="single" w:sz="6" w:space="0" w:color="auto"/>
        </w:pBdr>
      </w:pPr>
      <w:r>
        <w:tab/>
        <w:t>C = 2</w:t>
      </w:r>
      <w:r w:rsidR="002C3552" w:rsidRPr="002C3552">
        <w:t>π</w:t>
      </w:r>
      <w:r>
        <w:t>Re[</w:t>
      </w:r>
      <w:r w:rsidR="00507068" w:rsidRPr="00507068">
        <w:t>ε</w:t>
      </w:r>
      <w:r>
        <w:rPr>
          <w:rFonts w:ascii="Symbol" w:hAnsi="Symbol"/>
        </w:rPr>
        <w:t></w:t>
      </w:r>
      <w:r>
        <w:rPr>
          <w:rFonts w:ascii="Symbol" w:hAnsi="Symbol"/>
        </w:rPr>
        <w:t></w:t>
      </w:r>
      <w:r w:rsidR="00A87CAC">
        <w:t>ε</w:t>
      </w:r>
      <w:r w:rsidR="00A87CAC">
        <w:rPr>
          <w:rStyle w:val="subscript"/>
        </w:rPr>
        <w:t>0</w:t>
      </w:r>
      <w:r w:rsidR="0039104E">
        <w:t xml:space="preserve"> </w:t>
      </w:r>
      <w:r>
        <w:t>/ ln (a</w:t>
      </w:r>
      <w:r w:rsidRPr="00284D4C">
        <w:rPr>
          <w:rStyle w:val="subscript"/>
        </w:rPr>
        <w:t>2</w:t>
      </w:r>
      <w:r w:rsidR="00075313">
        <w:t>/</w:t>
      </w:r>
      <w:r>
        <w:t>a</w:t>
      </w:r>
      <w:r w:rsidRPr="00284D4C">
        <w:rPr>
          <w:rStyle w:val="subscript"/>
        </w:rPr>
        <w:t>1</w:t>
      </w:r>
      <w:r w:rsidR="00A87CAC">
        <w:t>)</w:t>
      </w:r>
      <w:r w:rsidR="00A87CAC">
        <w:tab/>
      </w:r>
      <w:r w:rsidR="00A87CAC">
        <w:tab/>
      </w:r>
      <w:r w:rsidR="00507068" w:rsidRPr="00507068">
        <w:t>μ</w:t>
      </w:r>
      <w:r>
        <w:rPr>
          <w:rFonts w:ascii="Symbol" w:hAnsi="Symbol"/>
        </w:rPr>
        <w:t></w:t>
      </w:r>
      <w:r>
        <w:rPr>
          <w:rFonts w:ascii="Symbol" w:hAnsi="Symbol"/>
        </w:rPr>
        <w:t></w:t>
      </w:r>
      <w:r w:rsidR="00507068" w:rsidRPr="00507068">
        <w:t>σ</w:t>
      </w:r>
      <w:r>
        <w:rPr>
          <w:rFonts w:ascii="Symbol" w:hAnsi="Symbol"/>
        </w:rPr>
        <w:t></w:t>
      </w:r>
      <w:r>
        <w:rPr>
          <w:rFonts w:ascii="Symbol" w:hAnsi="Symbol"/>
        </w:rPr>
        <w:t></w:t>
      </w:r>
      <w:r w:rsidR="00507068" w:rsidRPr="00507068">
        <w:t>ε</w:t>
      </w:r>
      <w:r>
        <w:rPr>
          <w:rFonts w:ascii="Symbol" w:hAnsi="Symbol"/>
        </w:rPr>
        <w:t></w:t>
      </w:r>
      <w:r>
        <w:rPr>
          <w:rFonts w:ascii="Symbol" w:hAnsi="Symbol"/>
        </w:rPr>
        <w:t></w:t>
      </w:r>
      <w:r>
        <w:t>tan</w:t>
      </w:r>
      <w:r w:rsidRPr="00284D4C">
        <w:rPr>
          <w:rStyle w:val="subscript"/>
        </w:rPr>
        <w:t>L</w:t>
      </w:r>
      <w:r w:rsidR="0039104E">
        <w:t xml:space="preserve"> </w:t>
      </w:r>
      <w:r>
        <w:t>= dielectric</w:t>
      </w:r>
    </w:p>
    <w:p w14:paraId="0F62FDFB" w14:textId="77777777" w:rsidR="00113C9F" w:rsidRDefault="00113C9F" w:rsidP="00113C9F">
      <w:pPr>
        <w:pBdr>
          <w:top w:val="single" w:sz="6" w:space="0" w:color="auto"/>
          <w:left w:val="single" w:sz="6" w:space="0" w:color="auto"/>
          <w:bottom w:val="single" w:sz="6" w:space="0" w:color="auto"/>
          <w:right w:val="single" w:sz="6" w:space="0" w:color="auto"/>
        </w:pBdr>
      </w:pPr>
    </w:p>
    <w:p w14:paraId="63B638FC" w14:textId="77777777" w:rsidR="00113C9F" w:rsidRDefault="00113C9F" w:rsidP="00113C9F">
      <w:pPr>
        <w:pBdr>
          <w:top w:val="single" w:sz="6" w:space="0" w:color="auto"/>
          <w:left w:val="single" w:sz="6" w:space="0" w:color="auto"/>
          <w:bottom w:val="single" w:sz="6" w:space="0" w:color="auto"/>
          <w:right w:val="single" w:sz="6" w:space="0" w:color="auto"/>
        </w:pBdr>
      </w:pPr>
      <w:r>
        <w:tab/>
        <w:t>G = 2</w:t>
      </w:r>
      <w:r w:rsidR="002C3552" w:rsidRPr="002C3552">
        <w:t>π</w:t>
      </w:r>
      <w:r>
        <w:t xml:space="preserve"> </w:t>
      </w:r>
      <w:r w:rsidR="00507068" w:rsidRPr="00507068">
        <w:t>σ</w:t>
      </w:r>
      <w:r w:rsidRPr="00284D4C">
        <w:rPr>
          <w:rStyle w:val="subscript"/>
        </w:rPr>
        <w:t>eff</w:t>
      </w:r>
      <w:r>
        <w:t xml:space="preserve"> / ln (a</w:t>
      </w:r>
      <w:r w:rsidRPr="00284D4C">
        <w:rPr>
          <w:rStyle w:val="subscript"/>
        </w:rPr>
        <w:t>2</w:t>
      </w:r>
      <w:r w:rsidR="00075313">
        <w:t>/</w:t>
      </w:r>
      <w:r>
        <w:t>a</w:t>
      </w:r>
      <w:r w:rsidRPr="00284D4C">
        <w:rPr>
          <w:rStyle w:val="subscript"/>
        </w:rPr>
        <w:t>1</w:t>
      </w:r>
      <w:r w:rsidR="00075313">
        <w:t>)</w:t>
      </w:r>
      <w:r w:rsidR="00075313">
        <w:tab/>
      </w:r>
      <w:r w:rsidR="00075313">
        <w:tab/>
      </w:r>
      <w:r w:rsidR="00507068" w:rsidRPr="00507068">
        <w:t>σ</w:t>
      </w:r>
      <w:r w:rsidRPr="00284D4C">
        <w:rPr>
          <w:rStyle w:val="subscript"/>
        </w:rPr>
        <w:t>eff</w:t>
      </w:r>
      <w:r>
        <w:t xml:space="preserve"> = </w:t>
      </w:r>
      <w:r w:rsidR="00507068" w:rsidRPr="00507068">
        <w:t>σ</w:t>
      </w:r>
      <w:r>
        <w:t xml:space="preserve"> + </w:t>
      </w:r>
      <w:r w:rsidR="00507068" w:rsidRPr="00507068">
        <w:t>ε</w:t>
      </w:r>
      <w:r w:rsidRPr="00284D4C">
        <w:rPr>
          <w:rStyle w:val="subscript"/>
        </w:rPr>
        <w:t>0</w:t>
      </w:r>
      <w:r>
        <w:t xml:space="preserve"> </w:t>
      </w:r>
      <w:r w:rsidR="002C3552" w:rsidRPr="002C3552">
        <w:t>ω</w:t>
      </w:r>
      <w:r>
        <w:t xml:space="preserve"> Re[</w:t>
      </w:r>
      <w:r w:rsidR="00507068" w:rsidRPr="00507068">
        <w:t>ε</w:t>
      </w:r>
      <w:r>
        <w:t>] tan</w:t>
      </w:r>
      <w:r w:rsidRPr="00284D4C">
        <w:rPr>
          <w:rStyle w:val="subscript"/>
        </w:rPr>
        <w:t>L</w:t>
      </w:r>
    </w:p>
    <w:p w14:paraId="60B4FB3B" w14:textId="77777777" w:rsidR="00113C9F" w:rsidRDefault="00113C9F" w:rsidP="00113C9F">
      <w:pPr>
        <w:pBdr>
          <w:top w:val="single" w:sz="6" w:space="0" w:color="auto"/>
          <w:left w:val="single" w:sz="6" w:space="0" w:color="auto"/>
          <w:bottom w:val="single" w:sz="6" w:space="0" w:color="auto"/>
          <w:right w:val="single" w:sz="6" w:space="0" w:color="auto"/>
        </w:pBdr>
      </w:pPr>
    </w:p>
    <w:p w14:paraId="1A16DE8D"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r>
        <w:tab/>
      </w:r>
      <w:r>
        <w:tab/>
      </w:r>
      <w:r>
        <w:tab/>
      </w:r>
      <w:r w:rsidR="00115114">
        <w:t xml:space="preserve">       </w:t>
      </w:r>
      <w:r>
        <w:t>(</w:t>
      </w:r>
      <w:r w:rsidR="00087F79">
        <w:t>4.7.</w:t>
      </w:r>
      <w:r>
        <w:t>10)</w:t>
      </w:r>
    </w:p>
    <w:p w14:paraId="7A649213" w14:textId="77777777" w:rsidR="00113C9F" w:rsidRDefault="00113C9F" w:rsidP="00113C9F">
      <w:pPr>
        <w:pBdr>
          <w:top w:val="single" w:sz="6" w:space="0" w:color="auto"/>
          <w:left w:val="single" w:sz="6" w:space="0" w:color="auto"/>
          <w:bottom w:val="single" w:sz="6" w:space="0" w:color="auto"/>
          <w:right w:val="single" w:sz="6" w:space="0" w:color="auto"/>
        </w:pBdr>
      </w:pPr>
    </w:p>
    <w:p w14:paraId="7F44CE59" w14:textId="77777777" w:rsidR="00113C9F" w:rsidRDefault="00113C9F" w:rsidP="00113C9F"/>
    <w:p w14:paraId="0DAD1875" w14:textId="77777777" w:rsidR="00113C9F" w:rsidRDefault="00113C9F" w:rsidP="00113C9F"/>
    <w:p w14:paraId="448FF82D" w14:textId="77777777" w:rsidR="00113C9F" w:rsidRDefault="00113C9F" w:rsidP="00113C9F">
      <w:r>
        <w:t>***************</w:t>
      </w:r>
    </w:p>
    <w:p w14:paraId="6230AE9D" w14:textId="77777777" w:rsidR="00113C9F" w:rsidRDefault="00113C9F" w:rsidP="00113C9F"/>
    <w:p w14:paraId="00A795D4" w14:textId="77777777" w:rsidR="00113C9F" w:rsidRDefault="00113C9F" w:rsidP="00115114">
      <w:pPr>
        <w:pStyle w:val="Heading2"/>
      </w:pPr>
      <w:bookmarkStart w:id="75" w:name="_Toc372992123"/>
      <w:r>
        <w:t>Chapter 5:</w:t>
      </w:r>
      <w:r w:rsidR="0039104E">
        <w:t xml:space="preserve"> </w:t>
      </w:r>
      <w:r>
        <w:t>The Transverse Problem</w:t>
      </w:r>
      <w:bookmarkEnd w:id="75"/>
    </w:p>
    <w:p w14:paraId="382BA2DC" w14:textId="77777777" w:rsidR="00113C9F" w:rsidRDefault="00113C9F" w:rsidP="00113C9F"/>
    <w:p w14:paraId="7D139847" w14:textId="77777777" w:rsidR="00113C9F" w:rsidRDefault="00113C9F" w:rsidP="0025374D">
      <w:pPr>
        <w:pStyle w:val="Heading3"/>
      </w:pPr>
      <w:bookmarkStart w:id="76" w:name="_Toc372992124"/>
      <w:r>
        <w:t>5.1 Philosophy</w:t>
      </w:r>
      <w:bookmarkEnd w:id="76"/>
    </w:p>
    <w:p w14:paraId="73C5D699" w14:textId="77777777" w:rsidR="00113C9F" w:rsidRDefault="00113C9F" w:rsidP="00113C9F"/>
    <w:p w14:paraId="07C6A0B3" w14:textId="77777777" w:rsidR="00113C9F" w:rsidRDefault="00113C9F" w:rsidP="00113C9F">
      <w:r>
        <w:t>In Chapter 4 we derived the general structure of the behavior of a TEM mode wave on a transmission line.</w:t>
      </w:r>
      <w:r w:rsidR="0039104E">
        <w:t xml:space="preserve"> </w:t>
      </w:r>
      <w:r>
        <w:t xml:space="preserve">The situation is summarized in the box at the </w:t>
      </w:r>
      <w:r w:rsidRPr="00836595">
        <w:rPr>
          <w:color w:val="FF0000"/>
        </w:rPr>
        <w:t>end of Section 4.5</w:t>
      </w:r>
      <w:r>
        <w:t xml:space="preserve">. Under the assumption that the wavelength </w:t>
      </w:r>
      <w:r w:rsidR="00A020C0" w:rsidRPr="00A020C0">
        <w:t>λ</w:t>
      </w:r>
      <w:r w:rsidR="00836595">
        <w:t xml:space="preserve"> </w:t>
      </w:r>
      <w:r>
        <w:rPr>
          <w:rFonts w:ascii="Symbol" w:hAnsi="Symbol"/>
        </w:rPr>
        <w:t></w:t>
      </w:r>
      <w:r w:rsidR="00836595">
        <w:rPr>
          <w:rFonts w:ascii="Symbol" w:hAnsi="Symbol"/>
        </w:rPr>
        <w:t></w:t>
      </w:r>
      <w:r w:rsidR="00837C53" w:rsidRPr="00837C53">
        <w:t>2</w:t>
      </w:r>
      <w:r w:rsidR="00837C53" w:rsidRPr="00837C53">
        <w:rPr>
          <w:rFonts w:hint="eastAsia"/>
        </w:rPr>
        <w:t>π</w:t>
      </w:r>
      <w:r>
        <w:rPr>
          <w:rFonts w:ascii="Symbol" w:hAnsi="Symbol"/>
        </w:rPr>
        <w:t></w:t>
      </w:r>
      <w:r w:rsidR="002C3552" w:rsidRPr="002C3552">
        <w:t>β</w:t>
      </w:r>
      <w:r>
        <w:t xml:space="preserve"> is large compared with the transverse dimensions of the transmission line, we ended up with the classic transmission line equations.</w:t>
      </w:r>
      <w:r w:rsidR="0039104E">
        <w:t xml:space="preserve"> </w:t>
      </w:r>
      <w:r>
        <w:t>It was shown that the usual parameters L</w:t>
      </w:r>
      <w:r w:rsidRPr="00284D4C">
        <w:rPr>
          <w:rStyle w:val="subscript"/>
        </w:rPr>
        <w:t>e</w:t>
      </w:r>
      <w:r>
        <w:t xml:space="preserve">, C, and G are all related to each other by the factor K. </w:t>
      </w:r>
    </w:p>
    <w:p w14:paraId="6A0FA2E7" w14:textId="77777777" w:rsidR="00113C9F" w:rsidRDefault="00113C9F" w:rsidP="00113C9F"/>
    <w:p w14:paraId="74E97ABD" w14:textId="77777777" w:rsidR="00113C9F" w:rsidRDefault="00113C9F" w:rsidP="00113C9F">
      <w:r>
        <w:t>It is now time to look back at what we really did.</w:t>
      </w:r>
      <w:r w:rsidR="0039104E">
        <w:t xml:space="preserve"> </w:t>
      </w:r>
      <w:r>
        <w:t xml:space="preserve">It all goes back to Maxwell's equation </w:t>
      </w:r>
      <w:r w:rsidR="00836595">
        <w:t>(1.1.1</w:t>
      </w:r>
      <w:r>
        <w:t>).</w:t>
      </w:r>
      <w:r w:rsidR="0039104E">
        <w:t xml:space="preserve"> </w:t>
      </w:r>
      <w:r>
        <w:t xml:space="preserve">There is a current term </w:t>
      </w:r>
      <w:r>
        <w:rPr>
          <w:b/>
        </w:rPr>
        <w:t>J</w:t>
      </w:r>
      <w:r w:rsidRPr="00284D4C">
        <w:rPr>
          <w:rStyle w:val="subscript"/>
        </w:rPr>
        <w:t>a</w:t>
      </w:r>
      <w:r>
        <w:t xml:space="preserve"> sitting in this equation which makes its way into </w:t>
      </w:r>
      <w:r w:rsidR="00836595">
        <w:t>(1.5.8)</w:t>
      </w:r>
      <w:r>
        <w:t xml:space="preserve"> which was really the basis of Chapter 4.</w:t>
      </w:r>
      <w:r w:rsidR="0039104E">
        <w:t xml:space="preserve"> </w:t>
      </w:r>
      <w:r>
        <w:t xml:space="preserve">Similarly, the charge density </w:t>
      </w:r>
      <w:r w:rsidR="00507068" w:rsidRPr="00507068">
        <w:t>ρ</w:t>
      </w:r>
      <w:r w:rsidRPr="00284D4C">
        <w:rPr>
          <w:rStyle w:val="subscript"/>
        </w:rPr>
        <w:t>a</w:t>
      </w:r>
      <w:r w:rsidR="0039104E">
        <w:t xml:space="preserve"> </w:t>
      </w:r>
      <w:r>
        <w:t xml:space="preserve">in </w:t>
      </w:r>
      <w:r w:rsidR="00836595">
        <w:t>(1.1.3)</w:t>
      </w:r>
      <w:r>
        <w:t xml:space="preserve"> ended up in </w:t>
      </w:r>
      <w:r w:rsidR="00836595">
        <w:t>(1.5.9</w:t>
      </w:r>
      <w:r>
        <w:t>).</w:t>
      </w:r>
      <w:r w:rsidR="0039104E">
        <w:t xml:space="preserve"> </w:t>
      </w:r>
    </w:p>
    <w:p w14:paraId="3C16AA68" w14:textId="77777777" w:rsidR="00113C9F" w:rsidRDefault="00113C9F" w:rsidP="00113C9F"/>
    <w:p w14:paraId="4C943A76" w14:textId="77777777" w:rsidR="00113C9F" w:rsidRDefault="00113C9F" w:rsidP="00113C9F">
      <w:pPr>
        <w:rPr>
          <w:color w:val="FF0000"/>
        </w:rPr>
      </w:pPr>
      <w:r>
        <w:t xml:space="preserve">We referred in Section 1.1 to these two sources </w:t>
      </w:r>
      <w:r>
        <w:rPr>
          <w:b/>
        </w:rPr>
        <w:t>J</w:t>
      </w:r>
      <w:r w:rsidRPr="00284D4C">
        <w:rPr>
          <w:rStyle w:val="subscript"/>
        </w:rPr>
        <w:t>a</w:t>
      </w:r>
      <w:r>
        <w:t xml:space="preserve"> and </w:t>
      </w:r>
      <w:r w:rsidR="00507068" w:rsidRPr="00507068">
        <w:t>ρ</w:t>
      </w:r>
      <w:r w:rsidRPr="00284D4C">
        <w:rPr>
          <w:rStyle w:val="subscript"/>
        </w:rPr>
        <w:t>a</w:t>
      </w:r>
      <w:r>
        <w:t xml:space="preserve"> as being "externally applied".</w:t>
      </w:r>
      <w:r w:rsidR="0039104E">
        <w:t xml:space="preserve"> </w:t>
      </w:r>
      <w:r>
        <w:t>The approach philosophy was to remove the conductors from Maxwell's world and pretend that currents and charges could be prescribed in and on the conductors.</w:t>
      </w:r>
      <w:r w:rsidR="0039104E">
        <w:t xml:space="preserve"> </w:t>
      </w:r>
      <w:r>
        <w:t xml:space="preserve">These sources then created potentials </w:t>
      </w:r>
      <w:r w:rsidR="002C3552" w:rsidRPr="002C3552">
        <w:t>φ</w:t>
      </w:r>
      <w:r>
        <w:t xml:space="preserve"> and </w:t>
      </w:r>
      <w:r>
        <w:rPr>
          <w:b/>
        </w:rPr>
        <w:t>A</w:t>
      </w:r>
      <w:r>
        <w:t>,</w:t>
      </w:r>
      <w:r w:rsidR="0039104E">
        <w:t xml:space="preserve"> </w:t>
      </w:r>
      <w:r>
        <w:t xml:space="preserve">and these then determined the </w:t>
      </w:r>
      <w:r>
        <w:rPr>
          <w:b/>
        </w:rPr>
        <w:t>E</w:t>
      </w:r>
      <w:r>
        <w:t xml:space="preserve"> and </w:t>
      </w:r>
      <w:r>
        <w:rPr>
          <w:b/>
        </w:rPr>
        <w:t>B</w:t>
      </w:r>
      <w:r>
        <w:t xml:space="preserve"> fields and the problem was seemingly solved. </w:t>
      </w:r>
    </w:p>
    <w:p w14:paraId="6D93A32C" w14:textId="77777777" w:rsidR="00836595" w:rsidRDefault="00836595" w:rsidP="00113C9F"/>
    <w:p w14:paraId="53E7B4D0" w14:textId="77777777" w:rsidR="00113C9F" w:rsidRDefault="00113C9F" w:rsidP="00113C9F">
      <w:r>
        <w:t>In retrospect, we took this plan to its logical conclusion outlined in the box at the end of Section 4.5. Our big problem is that we have no way to compute the K integral shown in the box, except in certain highly symmetrical situations such as those treated in Sections 4.6 and 4.7.</w:t>
      </w:r>
      <w:r w:rsidR="0039104E">
        <w:t xml:space="preserve"> </w:t>
      </w:r>
      <w:r>
        <w:t>The reason is that we do not know how the sources (charges and currents) are distributed on the conductors in the transverse direction, and this information is what is needed to compute K.</w:t>
      </w:r>
      <w:r w:rsidR="0039104E">
        <w:t xml:space="preserve"> </w:t>
      </w:r>
    </w:p>
    <w:p w14:paraId="7B1063B4" w14:textId="77777777" w:rsidR="00113C9F" w:rsidRDefault="00113C9F" w:rsidP="00113C9F"/>
    <w:p w14:paraId="3ECDEFEB" w14:textId="77777777" w:rsidR="00113C9F" w:rsidRDefault="00113C9F" w:rsidP="00113C9F">
      <w:r>
        <w:t>We must now change our philosophy.</w:t>
      </w:r>
      <w:r w:rsidR="0039104E">
        <w:t xml:space="preserve"> </w:t>
      </w:r>
      <w:r>
        <w:t>We must thin</w:t>
      </w:r>
      <w:r w:rsidR="00837C53">
        <w:t>k of all space as being Maxwell</w:t>
      </w:r>
      <w:r>
        <w:t>'s province.</w:t>
      </w:r>
      <w:r w:rsidR="0039104E">
        <w:t xml:space="preserve"> </w:t>
      </w:r>
      <w:r>
        <w:t>This means the inside of the conductors as well as the dielectric between the conductors.</w:t>
      </w:r>
      <w:r w:rsidR="0039104E">
        <w:t xml:space="preserve"> </w:t>
      </w:r>
      <w:r>
        <w:t>From this point of view, there is no "externally</w:t>
      </w:r>
      <w:r w:rsidR="0039104E">
        <w:t xml:space="preserve"> </w:t>
      </w:r>
      <w:r>
        <w:t xml:space="preserve">applied" current </w:t>
      </w:r>
      <w:r>
        <w:rPr>
          <w:b/>
        </w:rPr>
        <w:t>J</w:t>
      </w:r>
      <w:r w:rsidRPr="00284D4C">
        <w:rPr>
          <w:rStyle w:val="subscript"/>
        </w:rPr>
        <w:t>a</w:t>
      </w:r>
      <w:r>
        <w:t xml:space="preserve">, and no "externally applied" charge density </w:t>
      </w:r>
      <w:r w:rsidR="00507068" w:rsidRPr="00507068">
        <w:t>ρ</w:t>
      </w:r>
      <w:r w:rsidRPr="00284D4C">
        <w:rPr>
          <w:rStyle w:val="subscript"/>
        </w:rPr>
        <w:t>a</w:t>
      </w:r>
      <w:r>
        <w:t>.</w:t>
      </w:r>
      <w:r w:rsidR="0039104E">
        <w:t xml:space="preserve"> </w:t>
      </w:r>
      <w:r>
        <w:t xml:space="preserve">We should set </w:t>
      </w:r>
      <w:r>
        <w:rPr>
          <w:b/>
        </w:rPr>
        <w:t>J</w:t>
      </w:r>
      <w:r w:rsidRPr="00284D4C">
        <w:rPr>
          <w:rStyle w:val="subscript"/>
        </w:rPr>
        <w:t>a</w:t>
      </w:r>
      <w:r>
        <w:rPr>
          <w:b/>
        </w:rPr>
        <w:t xml:space="preserve"> </w:t>
      </w:r>
      <w:r>
        <w:t xml:space="preserve">and </w:t>
      </w:r>
      <w:r w:rsidR="00507068" w:rsidRPr="00507068">
        <w:t>ρ</w:t>
      </w:r>
      <w:r w:rsidRPr="00284D4C">
        <w:rPr>
          <w:rStyle w:val="subscript"/>
        </w:rPr>
        <w:t>a</w:t>
      </w:r>
      <w:r>
        <w:t xml:space="preserve"> equal</w:t>
      </w:r>
      <w:r>
        <w:rPr>
          <w:b/>
        </w:rPr>
        <w:t xml:space="preserve"> </w:t>
      </w:r>
      <w:r>
        <w:t xml:space="preserve">to zero in Maxwell's equations </w:t>
      </w:r>
      <w:r w:rsidR="00836595">
        <w:t>(1.1.1)</w:t>
      </w:r>
      <w:r>
        <w:t xml:space="preserve"> and (</w:t>
      </w:r>
      <w:r w:rsidR="00836595">
        <w:t>1.1.</w:t>
      </w:r>
      <w:r>
        <w:t xml:space="preserve">3). There is of course a current </w:t>
      </w:r>
      <w:r>
        <w:rPr>
          <w:b/>
        </w:rPr>
        <w:t>J</w:t>
      </w:r>
      <w:r>
        <w:t>,</w:t>
      </w:r>
      <w:r w:rsidR="0039104E">
        <w:t xml:space="preserve"> </w:t>
      </w:r>
      <w:r>
        <w:t xml:space="preserve">and it has already been accounted for in </w:t>
      </w:r>
      <w:r w:rsidR="00836595">
        <w:t>(1.1.1)</w:t>
      </w:r>
      <w:r>
        <w:t xml:space="preserve"> by the term </w:t>
      </w:r>
      <w:r w:rsidR="00507068" w:rsidRPr="00507068">
        <w:t>σ</w:t>
      </w:r>
      <w:r>
        <w:rPr>
          <w:b/>
        </w:rPr>
        <w:t>E</w:t>
      </w:r>
      <w:r>
        <w:t>.</w:t>
      </w:r>
      <w:r w:rsidR="0039104E">
        <w:t xml:space="preserve"> </w:t>
      </w:r>
      <w:r>
        <w:t xml:space="preserve">There will also be a charge density </w:t>
      </w:r>
      <w:r w:rsidR="00507068" w:rsidRPr="00507068">
        <w:t>ρ</w:t>
      </w:r>
      <w:r w:rsidR="0039104E">
        <w:t xml:space="preserve"> </w:t>
      </w:r>
      <w:r>
        <w:t xml:space="preserve">which will arise from the divergence of </w:t>
      </w:r>
      <w:r w:rsidRPr="00836595">
        <w:rPr>
          <w:b/>
        </w:rPr>
        <w:t>E</w:t>
      </w:r>
      <w:r>
        <w:t xml:space="preserve">, as in </w:t>
      </w:r>
      <w:r w:rsidR="00836595">
        <w:t>(1.1.3)</w:t>
      </w:r>
      <w:r>
        <w:t xml:space="preserve">. </w:t>
      </w:r>
    </w:p>
    <w:p w14:paraId="7D79EA33" w14:textId="77777777" w:rsidR="00113C9F" w:rsidRDefault="00113C9F" w:rsidP="00113C9F"/>
    <w:p w14:paraId="491AB2F1" w14:textId="77777777" w:rsidR="00113C9F" w:rsidRDefault="00113C9F" w:rsidP="00113C9F">
      <w:r>
        <w:t>The idea is that we are now looking for a self-consistent TEM wave mode travelling down the conductors.</w:t>
      </w:r>
      <w:r w:rsidR="0039104E">
        <w:t xml:space="preserve"> </w:t>
      </w:r>
      <w:r>
        <w:t>The fields are generated by the current and charge distributions, and the distributions are in turn generated by the fields.</w:t>
      </w:r>
      <w:r w:rsidR="0039104E">
        <w:t xml:space="preserve"> </w:t>
      </w:r>
      <w:r>
        <w:t>For example, the principle current in the conductors J</w:t>
      </w:r>
      <w:r w:rsidRPr="00284D4C">
        <w:rPr>
          <w:rStyle w:val="subscript"/>
        </w:rPr>
        <w:t>z</w:t>
      </w:r>
      <w:r w:rsidR="0039104E">
        <w:rPr>
          <w:rStyle w:val="subscript"/>
        </w:rPr>
        <w:t xml:space="preserve"> </w:t>
      </w:r>
      <w:r>
        <w:t>is due to the fact that there is some electric field E</w:t>
      </w:r>
      <w:r w:rsidRPr="00284D4C">
        <w:rPr>
          <w:rStyle w:val="subscript"/>
        </w:rPr>
        <w:t>z</w:t>
      </w:r>
      <w:r>
        <w:t xml:space="preserve"> which is creating this current according to Ohm's law </w:t>
      </w:r>
      <w:r>
        <w:rPr>
          <w:b/>
        </w:rPr>
        <w:t>J</w:t>
      </w:r>
      <w:r>
        <w:t xml:space="preserve"> = </w:t>
      </w:r>
      <w:r w:rsidR="00507068" w:rsidRPr="00507068">
        <w:t>σ</w:t>
      </w:r>
      <w:r>
        <w:t xml:space="preserve"> </w:t>
      </w:r>
      <w:r>
        <w:rPr>
          <w:b/>
        </w:rPr>
        <w:t>E</w:t>
      </w:r>
      <w:r>
        <w:t>.</w:t>
      </w:r>
      <w:r w:rsidR="0039104E">
        <w:t xml:space="preserve"> </w:t>
      </w:r>
      <w:r>
        <w:t xml:space="preserve">At the same time, this created current produces a magnetic field which in turn has an associated electric field according to Maxwell </w:t>
      </w:r>
      <w:r w:rsidR="00836595">
        <w:t>(1.1.2)</w:t>
      </w:r>
      <w:r>
        <w:t>.</w:t>
      </w:r>
      <w:r w:rsidR="0039104E">
        <w:t xml:space="preserve"> </w:t>
      </w:r>
      <w:r>
        <w:t>The entire situation is a self-consistent closed loop.</w:t>
      </w:r>
      <w:r w:rsidR="0039104E">
        <w:t xml:space="preserve"> </w:t>
      </w:r>
      <w:r>
        <w:t xml:space="preserve">If we can find such a solution, then the solution must exist. </w:t>
      </w:r>
    </w:p>
    <w:p w14:paraId="204FB0AD" w14:textId="77777777" w:rsidR="00113C9F" w:rsidRDefault="00113C9F" w:rsidP="00113C9F"/>
    <w:p w14:paraId="2C39B09E" w14:textId="77777777" w:rsidR="00113C9F" w:rsidRDefault="00113C9F" w:rsidP="00113C9F">
      <w:r>
        <w:t>Whenever there is a normal component of electric field at the surface of a conductor, there is an associated charge density.</w:t>
      </w:r>
      <w:r w:rsidR="0039104E">
        <w:t xml:space="preserve"> </w:t>
      </w:r>
      <w:r>
        <w:t xml:space="preserve">This is the </w:t>
      </w:r>
      <w:r w:rsidR="00507068" w:rsidRPr="00507068">
        <w:t>ρ</w:t>
      </w:r>
      <w:r>
        <w:t xml:space="preserve"> appearing in </w:t>
      </w:r>
      <w:r w:rsidR="00836595">
        <w:t>(1.1.3)</w:t>
      </w:r>
      <w:r>
        <w:t>.</w:t>
      </w:r>
      <w:r w:rsidR="0039104E">
        <w:t xml:space="preserve"> </w:t>
      </w:r>
      <w:r>
        <w:t>This charge distribution is associated with the current distribution according to the continuity equation div(</w:t>
      </w:r>
      <w:r w:rsidR="00507068" w:rsidRPr="00507068">
        <w:t>σ</w:t>
      </w:r>
      <w:r w:rsidRPr="00836595">
        <w:rPr>
          <w:b/>
        </w:rPr>
        <w:t>E</w:t>
      </w:r>
      <w:r>
        <w:t>) = -</w:t>
      </w:r>
      <w:r w:rsidR="00837C53">
        <w:t xml:space="preserve"> </w:t>
      </w:r>
      <w:r w:rsidR="00A020C0" w:rsidRPr="00A020C0">
        <w:t>∂</w:t>
      </w:r>
      <w:r w:rsidR="00507068" w:rsidRPr="00507068">
        <w:t>ρ</w:t>
      </w:r>
      <w:r>
        <w:t>/</w:t>
      </w:r>
      <w:r w:rsidR="00A020C0" w:rsidRPr="00A020C0">
        <w:t>∂</w:t>
      </w:r>
      <w:r>
        <w:t>t.</w:t>
      </w:r>
      <w:r w:rsidR="0039104E">
        <w:t xml:space="preserve"> </w:t>
      </w:r>
      <w:r>
        <w:t xml:space="preserve">The charge density arises as part of the self-consistent solution to the problem. Like </w:t>
      </w:r>
      <w:r>
        <w:rPr>
          <w:b/>
        </w:rPr>
        <w:t>J</w:t>
      </w:r>
      <w:r>
        <w:t xml:space="preserve">, </w:t>
      </w:r>
      <w:r w:rsidR="00507068" w:rsidRPr="00507068">
        <w:t>ρ</w:t>
      </w:r>
      <w:r>
        <w:t xml:space="preserve"> is not "externally applied". </w:t>
      </w:r>
    </w:p>
    <w:p w14:paraId="3C397A16" w14:textId="77777777" w:rsidR="00113C9F" w:rsidRDefault="00113C9F" w:rsidP="00113C9F"/>
    <w:p w14:paraId="040D6BEC" w14:textId="77777777" w:rsidR="00113C9F" w:rsidRDefault="00113C9F" w:rsidP="00113C9F">
      <w:r>
        <w:t>This situation is not uncommon in electromagnetic problems.</w:t>
      </w:r>
      <w:r w:rsidR="0039104E">
        <w:t xml:space="preserve"> </w:t>
      </w:r>
      <w:r>
        <w:t xml:space="preserve">For example, an accelerating particle radiates, but then the radiation acts back on the particle in a </w:t>
      </w:r>
      <w:r w:rsidR="00837C53">
        <w:t>phenomenon</w:t>
      </w:r>
      <w:r>
        <w:t xml:space="preserve"> known as radiation damping.</w:t>
      </w:r>
      <w:r w:rsidR="0039104E">
        <w:t xml:space="preserve"> </w:t>
      </w:r>
      <w:r>
        <w:t>An antenna radiates, but the radiation has an effect on the current distribution in the antenna.</w:t>
      </w:r>
      <w:r w:rsidR="0039104E">
        <w:t xml:space="preserve"> </w:t>
      </w:r>
      <w:r>
        <w:t>These all serve as reminders that Maxwell's equations, although simply stated, are incredibly complex, and with very few exceptions, no problems have ever been solved exactly.</w:t>
      </w:r>
      <w:r w:rsidR="0039104E">
        <w:t xml:space="preserve"> </w:t>
      </w:r>
    </w:p>
    <w:p w14:paraId="11F1EC9E" w14:textId="77777777" w:rsidR="00113C9F" w:rsidRDefault="00113C9F" w:rsidP="00113C9F"/>
    <w:p w14:paraId="090F1F80" w14:textId="77777777" w:rsidR="00836595" w:rsidRDefault="00113C9F" w:rsidP="00113C9F">
      <w:r>
        <w:t xml:space="preserve">In Chapter 4, the integral expressions </w:t>
      </w:r>
      <w:r w:rsidR="00836595">
        <w:t>(1.5.8)</w:t>
      </w:r>
      <w:r>
        <w:t xml:space="preserve"> </w:t>
      </w:r>
      <w:r w:rsidR="00836595">
        <w:t xml:space="preserve">and (1.5.9) </w:t>
      </w:r>
      <w:r>
        <w:t xml:space="preserve">formed the basis for everything! We had prescribed </w:t>
      </w:r>
      <w:r w:rsidRPr="00836595">
        <w:rPr>
          <w:b/>
        </w:rPr>
        <w:t>J</w:t>
      </w:r>
      <w:r w:rsidRPr="00284D4C">
        <w:rPr>
          <w:rStyle w:val="subscript"/>
        </w:rPr>
        <w:t>a</w:t>
      </w:r>
      <w:r>
        <w:t xml:space="preserve"> and </w:t>
      </w:r>
      <w:r w:rsidR="00507068" w:rsidRPr="00507068">
        <w:t>ρ</w:t>
      </w:r>
      <w:r w:rsidRPr="00284D4C">
        <w:rPr>
          <w:rStyle w:val="subscript"/>
        </w:rPr>
        <w:t>a</w:t>
      </w:r>
      <w:r>
        <w:t xml:space="preserve"> , and we used these expressions to compute the potentials </w:t>
      </w:r>
      <w:r w:rsidR="002C3552" w:rsidRPr="002C3552">
        <w:t>φ</w:t>
      </w:r>
      <w:r>
        <w:t xml:space="preserve"> and </w:t>
      </w:r>
      <w:r>
        <w:rPr>
          <w:b/>
        </w:rPr>
        <w:t>A</w:t>
      </w:r>
      <w:r>
        <w:t>. In our new point of view, these integral expressions need to be re-interpreted.</w:t>
      </w:r>
      <w:r w:rsidR="0039104E">
        <w:t xml:space="preserve"> </w:t>
      </w:r>
      <w:r>
        <w:t xml:space="preserve">Equation </w:t>
      </w:r>
      <w:r w:rsidR="00836595">
        <w:t>(1.5.8)</w:t>
      </w:r>
      <w:r>
        <w:t xml:space="preserve"> would seem to indicate that </w:t>
      </w:r>
      <w:r>
        <w:rPr>
          <w:b/>
        </w:rPr>
        <w:t>A</w:t>
      </w:r>
      <w:r>
        <w:t xml:space="preserve"> = 0, since </w:t>
      </w:r>
      <w:r>
        <w:rPr>
          <w:b/>
        </w:rPr>
        <w:t>J</w:t>
      </w:r>
      <w:r w:rsidRPr="00284D4C">
        <w:rPr>
          <w:rStyle w:val="subscript"/>
        </w:rPr>
        <w:t>a</w:t>
      </w:r>
      <w:r>
        <w:t> = 0.</w:t>
      </w:r>
      <w:r w:rsidR="0039104E">
        <w:t xml:space="preserve"> </w:t>
      </w:r>
      <w:r>
        <w:t xml:space="preserve">In fact, </w:t>
      </w:r>
      <w:r w:rsidR="00836595">
        <w:t>(1.5.8)</w:t>
      </w:r>
      <w:r>
        <w:t xml:space="preserve"> is only a "particular</w:t>
      </w:r>
      <w:r w:rsidR="00836595">
        <w:t>"</w:t>
      </w:r>
      <w:r>
        <w:t xml:space="preserve"> s</w:t>
      </w:r>
      <w:r w:rsidR="00836595">
        <w:t>olution</w:t>
      </w:r>
      <w:r>
        <w:t xml:space="preserve"> of the differential equation </w:t>
      </w:r>
      <w:r w:rsidR="00836595">
        <w:t>(1.5.1)</w:t>
      </w:r>
      <w:r>
        <w:t>.</w:t>
      </w:r>
      <w:r w:rsidR="0039104E">
        <w:t xml:space="preserve"> </w:t>
      </w:r>
      <w:r>
        <w:t xml:space="preserve">Now we have to find the "homogeneous solutions" of </w:t>
      </w:r>
      <w:r w:rsidR="00836595">
        <w:t>(1.5.1)</w:t>
      </w:r>
      <w:r>
        <w:t>, which is of the classic Helmholtz form</w:t>
      </w:r>
    </w:p>
    <w:p w14:paraId="24382A86" w14:textId="77777777" w:rsidR="00113C9F" w:rsidRDefault="00113C9F" w:rsidP="00113C9F">
      <w:r>
        <w:t>(</w:t>
      </w:r>
      <w:r w:rsidR="004E289B" w:rsidRPr="004E289B">
        <w:rPr>
          <w:rFonts w:ascii="Symbol" w:hAnsi="Symbol"/>
          <w:b/>
        </w:rPr>
        <w:t></w:t>
      </w:r>
      <w:r w:rsidRPr="00ED6797">
        <w:rPr>
          <w:rStyle w:val="superscript"/>
        </w:rPr>
        <w:t>2</w:t>
      </w:r>
      <w:r w:rsidR="00837C53">
        <w:t xml:space="preserve"> </w:t>
      </w:r>
      <w:r>
        <w:t xml:space="preserve">+ </w:t>
      </w:r>
      <w:r w:rsidR="002C3552" w:rsidRPr="002C3552">
        <w:t>β</w:t>
      </w:r>
      <w:r w:rsidRPr="00ED6797">
        <w:rPr>
          <w:rStyle w:val="superscript"/>
        </w:rPr>
        <w:t>2</w:t>
      </w:r>
      <w:r w:rsidR="00836595">
        <w:t>)</w:t>
      </w:r>
      <w:r>
        <w:rPr>
          <w:b/>
        </w:rPr>
        <w:t>A</w:t>
      </w:r>
      <w:r>
        <w:t xml:space="preserve"> = 0.</w:t>
      </w:r>
      <w:r w:rsidR="0039104E">
        <w:t xml:space="preserve"> </w:t>
      </w:r>
      <w:r>
        <w:t>Equation</w:t>
      </w:r>
      <w:r w:rsidR="00EA24FC">
        <w:t xml:space="preserve"> </w:t>
      </w:r>
      <w:r w:rsidR="00836595">
        <w:t>(1.5.9)</w:t>
      </w:r>
      <w:r>
        <w:t xml:space="preserve"> which now contains the unknown charge density </w:t>
      </w:r>
      <w:r w:rsidR="00507068" w:rsidRPr="00507068">
        <w:t>ρ</w:t>
      </w:r>
      <w:r>
        <w:t xml:space="preserve"> can be interpreted as an integral equation which is equivalen</w:t>
      </w:r>
      <w:r w:rsidR="00837C53">
        <w:t xml:space="preserve">t to the differential equation </w:t>
      </w:r>
      <w:r w:rsidR="00836595">
        <w:t>(1.5.2)</w:t>
      </w:r>
      <w:r>
        <w:t>.</w:t>
      </w:r>
      <w:r w:rsidR="0039104E">
        <w:t xml:space="preserve"> </w:t>
      </w:r>
      <w:r>
        <w:t>So in our new mindset,</w:t>
      </w:r>
      <w:r w:rsidR="0039104E">
        <w:t xml:space="preserve"> </w:t>
      </w:r>
      <w:r>
        <w:t>the integral formulas are not incorrect, they are just not too useful.</w:t>
      </w:r>
      <w:r w:rsidR="0039104E">
        <w:t xml:space="preserve"> </w:t>
      </w:r>
    </w:p>
    <w:p w14:paraId="19C412ED" w14:textId="77777777" w:rsidR="00113C9F" w:rsidRDefault="00113C9F" w:rsidP="00113C9F"/>
    <w:p w14:paraId="1216C313" w14:textId="77777777" w:rsidR="00113C9F" w:rsidRDefault="00113C9F" w:rsidP="00113C9F">
      <w:r>
        <w:t>The time has now come to face the differential equations directly and find solutions. One might at this point think of Chapter 4 as a great waste, but this is not true.</w:t>
      </w:r>
      <w:r w:rsidR="0039104E">
        <w:t xml:space="preserve"> </w:t>
      </w:r>
      <w:r>
        <w:t>Chapter 4 did provide the overall structure of things, and this will be heeded in solvi</w:t>
      </w:r>
      <w:r w:rsidR="006638CF">
        <w:t xml:space="preserve">ng the differential equations. </w:t>
      </w:r>
    </w:p>
    <w:p w14:paraId="0E46737E" w14:textId="77777777" w:rsidR="00113C9F" w:rsidRDefault="00113C9F" w:rsidP="00113C9F"/>
    <w:p w14:paraId="3FC9561B" w14:textId="77777777" w:rsidR="00113C9F" w:rsidRDefault="00113C9F" w:rsidP="0025374D">
      <w:pPr>
        <w:pStyle w:val="Heading3"/>
      </w:pPr>
      <w:bookmarkStart w:id="77" w:name="_Toc372992125"/>
      <w:r>
        <w:t>5.2</w:t>
      </w:r>
      <w:r w:rsidR="0039104E">
        <w:t xml:space="preserve"> </w:t>
      </w:r>
      <w:r>
        <w:t>The Helmholtz Equations and Separation of Variables</w:t>
      </w:r>
      <w:bookmarkEnd w:id="77"/>
      <w:r>
        <w:t xml:space="preserve"> </w:t>
      </w:r>
    </w:p>
    <w:p w14:paraId="29F91F87" w14:textId="77777777" w:rsidR="00113C9F" w:rsidRDefault="00113C9F" w:rsidP="00113C9F"/>
    <w:p w14:paraId="553B5017" w14:textId="77777777" w:rsidR="00113C9F" w:rsidRDefault="00113C9F" w:rsidP="00113C9F">
      <w:r>
        <w:t xml:space="preserve">Since </w:t>
      </w:r>
      <w:r>
        <w:rPr>
          <w:b/>
        </w:rPr>
        <w:t>J</w:t>
      </w:r>
      <w:r w:rsidRPr="00284D4C">
        <w:rPr>
          <w:rStyle w:val="subscript"/>
        </w:rPr>
        <w:t>a</w:t>
      </w:r>
      <w:r>
        <w:t xml:space="preserve"> and </w:t>
      </w:r>
      <w:r w:rsidR="00507068" w:rsidRPr="00507068">
        <w:t>ρ</w:t>
      </w:r>
      <w:r w:rsidRPr="00284D4C">
        <w:rPr>
          <w:rStyle w:val="subscript"/>
        </w:rPr>
        <w:t xml:space="preserve">a </w:t>
      </w:r>
      <w:r>
        <w:t>no longer exist,</w:t>
      </w:r>
      <w:r w:rsidR="0039104E">
        <w:t xml:space="preserve"> </w:t>
      </w:r>
      <w:r>
        <w:t>as described above,</w:t>
      </w:r>
      <w:r w:rsidR="0039104E">
        <w:t xml:space="preserve"> </w:t>
      </w:r>
      <w:r>
        <w:t xml:space="preserve">we set </w:t>
      </w:r>
      <w:r>
        <w:rPr>
          <w:b/>
        </w:rPr>
        <w:t>J</w:t>
      </w:r>
      <w:r w:rsidRPr="00284D4C">
        <w:rPr>
          <w:rStyle w:val="subscript"/>
        </w:rPr>
        <w:t>a</w:t>
      </w:r>
      <w:r>
        <w:t xml:space="preserve"> = 0 in </w:t>
      </w:r>
      <w:r w:rsidR="006638CF">
        <w:t>(1.5.1)</w:t>
      </w:r>
      <w:r>
        <w:t xml:space="preserve"> and </w:t>
      </w:r>
      <w:r w:rsidR="00507068" w:rsidRPr="00507068">
        <w:t>ρ</w:t>
      </w:r>
      <w:r w:rsidRPr="00284D4C">
        <w:rPr>
          <w:rStyle w:val="subscript"/>
        </w:rPr>
        <w:t>a</w:t>
      </w:r>
      <w:r>
        <w:t xml:space="preserve">= 0 in </w:t>
      </w:r>
      <w:r w:rsidR="006638CF">
        <w:t>(1.5.2)</w:t>
      </w:r>
      <w:r>
        <w:t xml:space="preserve">, so we have this pair of differential equations, </w:t>
      </w:r>
    </w:p>
    <w:p w14:paraId="5F7C5839" w14:textId="77777777" w:rsidR="00113C9F" w:rsidRDefault="00113C9F" w:rsidP="00113C9F"/>
    <w:p w14:paraId="405162B1" w14:textId="77777777" w:rsidR="00113C9F" w:rsidRDefault="00113C9F" w:rsidP="001D35AF">
      <w:pPr>
        <w:tabs>
          <w:tab w:val="left" w:pos="7200"/>
          <w:tab w:val="left" w:pos="7920"/>
          <w:tab w:val="right" w:pos="9270"/>
        </w:tabs>
      </w:pPr>
      <w:r>
        <w:tab/>
      </w:r>
      <w:r w:rsidR="00837C53">
        <w:tab/>
      </w:r>
      <w:r>
        <w:t xml:space="preserve">( </w:t>
      </w:r>
      <w:r w:rsidR="004E289B" w:rsidRPr="004E289B">
        <w:rPr>
          <w:rFonts w:ascii="Symbol" w:hAnsi="Symbol"/>
          <w:b/>
        </w:rPr>
        <w:t></w:t>
      </w:r>
      <w:r w:rsidRPr="00ED6797">
        <w:rPr>
          <w:rStyle w:val="superscript"/>
        </w:rPr>
        <w:t>2</w:t>
      </w:r>
      <w:r>
        <w:t xml:space="preserve"> + </w:t>
      </w:r>
      <w:r w:rsidR="002C3552" w:rsidRPr="002C3552">
        <w:t>β</w:t>
      </w:r>
      <w:r w:rsidRPr="00ED6797">
        <w:rPr>
          <w:rStyle w:val="superscript"/>
        </w:rPr>
        <w:t xml:space="preserve">2 </w:t>
      </w:r>
      <w:r>
        <w:t xml:space="preserve">) </w:t>
      </w:r>
      <w:r>
        <w:rPr>
          <w:b/>
        </w:rPr>
        <w:t>A</w:t>
      </w:r>
      <w:r>
        <w:t xml:space="preserve"> =</w:t>
      </w:r>
      <w:r w:rsidR="0039104E">
        <w:t xml:space="preserve"> </w:t>
      </w:r>
      <w:r w:rsidRPr="00837C53">
        <w:rPr>
          <w:b/>
        </w:rPr>
        <w:t>0</w:t>
      </w:r>
      <w:r>
        <w:tab/>
      </w:r>
      <w:r>
        <w:tab/>
      </w:r>
      <w:r>
        <w:tab/>
      </w:r>
      <w:r>
        <w:tab/>
      </w:r>
      <w:r>
        <w:tab/>
      </w:r>
      <w:r>
        <w:tab/>
      </w:r>
      <w:r>
        <w:tab/>
      </w:r>
      <w:r>
        <w:tab/>
      </w:r>
      <w:r>
        <w:tab/>
        <w:t>(</w:t>
      </w:r>
      <w:r w:rsidR="00087F79">
        <w:t>5.2.</w:t>
      </w:r>
      <w:r>
        <w:t>1)</w:t>
      </w:r>
    </w:p>
    <w:p w14:paraId="0D43EDEE" w14:textId="77777777" w:rsidR="00113C9F" w:rsidRDefault="00113C9F" w:rsidP="00113C9F">
      <w:r>
        <w:tab/>
      </w:r>
      <w:r>
        <w:tab/>
      </w:r>
      <w:r>
        <w:tab/>
      </w:r>
    </w:p>
    <w:p w14:paraId="020B7DD6" w14:textId="77777777" w:rsidR="00113C9F" w:rsidRDefault="00113C9F" w:rsidP="001D35AF">
      <w:pPr>
        <w:tabs>
          <w:tab w:val="left" w:pos="7200"/>
          <w:tab w:val="left" w:pos="7920"/>
          <w:tab w:val="right" w:pos="9270"/>
        </w:tabs>
      </w:pPr>
      <w:r>
        <w:rPr>
          <w:sz w:val="18"/>
          <w:szCs w:val="18"/>
        </w:rPr>
        <w:tab/>
      </w:r>
      <w:r w:rsidR="00837C53">
        <w:rPr>
          <w:sz w:val="18"/>
          <w:szCs w:val="18"/>
        </w:rPr>
        <w:tab/>
      </w:r>
      <w:r>
        <w:t xml:space="preserve">( </w:t>
      </w:r>
      <w:r w:rsidR="004E289B" w:rsidRPr="004E289B">
        <w:rPr>
          <w:rFonts w:ascii="Symbol" w:hAnsi="Symbol"/>
          <w:b/>
        </w:rPr>
        <w:t></w:t>
      </w:r>
      <w:r w:rsidRPr="00ED6797">
        <w:rPr>
          <w:rStyle w:val="superscript"/>
        </w:rPr>
        <w:t>2</w:t>
      </w:r>
      <w:r>
        <w:t xml:space="preserve"> + </w:t>
      </w:r>
      <w:r w:rsidR="002C3552" w:rsidRPr="002C3552">
        <w:t>β</w:t>
      </w:r>
      <w:r w:rsidRPr="00ED6797">
        <w:rPr>
          <w:rStyle w:val="superscript"/>
        </w:rPr>
        <w:t xml:space="preserve">2 </w:t>
      </w:r>
      <w:r>
        <w:t xml:space="preserve">) </w:t>
      </w:r>
      <w:r w:rsidR="002C3552" w:rsidRPr="002C3552">
        <w:t>φ</w:t>
      </w:r>
      <w:r w:rsidR="0039104E">
        <w:t xml:space="preserve"> </w:t>
      </w:r>
      <w:r>
        <w:t>=</w:t>
      </w:r>
      <w:r w:rsidR="0039104E">
        <w:t xml:space="preserve"> </w:t>
      </w:r>
      <w:r>
        <w:t xml:space="preserve">- </w:t>
      </w:r>
      <w:r w:rsidR="00837C53">
        <w:t>(1/</w:t>
      </w:r>
      <w:r w:rsidR="00A64EA5">
        <w:t>ε</w:t>
      </w:r>
      <w:r>
        <w:t>)</w:t>
      </w:r>
      <w:r w:rsidR="00837C53">
        <w:t xml:space="preserve"> </w:t>
      </w:r>
      <w:r w:rsidR="00507068" w:rsidRPr="00507068">
        <w:t>ρ</w:t>
      </w:r>
      <w:r>
        <w:tab/>
      </w:r>
      <w:r>
        <w:tab/>
      </w:r>
      <w:r>
        <w:tab/>
      </w:r>
      <w:r>
        <w:tab/>
      </w:r>
      <w:r>
        <w:tab/>
      </w:r>
      <w:r>
        <w:tab/>
      </w:r>
      <w:r>
        <w:tab/>
      </w:r>
      <w:r>
        <w:tab/>
      </w:r>
      <w:r w:rsidR="007855C6">
        <w:tab/>
      </w:r>
      <w:r>
        <w:t>(</w:t>
      </w:r>
      <w:r w:rsidR="00087F79">
        <w:t>5.2.</w:t>
      </w:r>
      <w:r>
        <w:t>2)</w:t>
      </w:r>
    </w:p>
    <w:p w14:paraId="0DE71AF7" w14:textId="77777777" w:rsidR="00113C9F" w:rsidRDefault="00113C9F" w:rsidP="00113C9F">
      <w:r>
        <w:t>where</w:t>
      </w:r>
    </w:p>
    <w:p w14:paraId="76022D40" w14:textId="77777777" w:rsidR="00113C9F" w:rsidRDefault="00113C9F" w:rsidP="001D35AF">
      <w:pPr>
        <w:tabs>
          <w:tab w:val="left" w:pos="7200"/>
          <w:tab w:val="left" w:pos="7920"/>
          <w:tab w:val="right" w:pos="9270"/>
        </w:tabs>
      </w:pPr>
      <w:r>
        <w:tab/>
      </w:r>
      <w:r w:rsidR="00837C53">
        <w:tab/>
      </w:r>
      <w:r w:rsidR="002C3552" w:rsidRPr="002C3552">
        <w:t>β</w:t>
      </w:r>
      <w:r>
        <w:t xml:space="preserve"> </w:t>
      </w:r>
      <w:r w:rsidR="00837C53">
        <w:t>≡</w:t>
      </w:r>
      <w:r>
        <w:t xml:space="preserve"> </w:t>
      </w:r>
      <w:r w:rsidR="002C3552" w:rsidRPr="002C3552">
        <w:t>ω</w:t>
      </w:r>
      <w:r w:rsidR="00837C53">
        <w:t xml:space="preserve"> </w:t>
      </w:r>
      <w:r w:rsidR="00837C53">
        <w:fldChar w:fldCharType="begin"/>
      </w:r>
      <w:r w:rsidR="00837C53">
        <w:instrText xml:space="preserve"> EQ \r((</w:instrText>
      </w:r>
      <w:r w:rsidR="00A64EA5">
        <w:instrText>μ</w:instrText>
      </w:r>
      <w:r w:rsidR="00837C53">
        <w:instrText xml:space="preserve">)ξ) </w:instrText>
      </w:r>
      <w:r w:rsidR="00837C53">
        <w:fldChar w:fldCharType="end"/>
      </w:r>
      <w:r>
        <w:t xml:space="preserve"> </w:t>
      </w:r>
      <w:r>
        <w:tab/>
      </w:r>
      <w:r>
        <w:tab/>
      </w:r>
      <w:r>
        <w:tab/>
      </w:r>
      <w:r w:rsidR="00837C53">
        <w:tab/>
      </w:r>
      <w:r>
        <w:tab/>
      </w:r>
      <w:r>
        <w:tab/>
      </w:r>
      <w:r>
        <w:tab/>
      </w:r>
      <w:r>
        <w:tab/>
      </w:r>
      <w:r>
        <w:tab/>
      </w:r>
      <w:r>
        <w:tab/>
        <w:t>(</w:t>
      </w:r>
      <w:r w:rsidR="00087F79">
        <w:t>5.2.</w:t>
      </w:r>
      <w:r>
        <w:t>3)</w:t>
      </w:r>
    </w:p>
    <w:p w14:paraId="4C8EF7F2" w14:textId="77777777" w:rsidR="00113C9F" w:rsidRDefault="00113C9F" w:rsidP="00113C9F">
      <w:r>
        <w:t xml:space="preserve">with </w:t>
      </w:r>
      <w:r>
        <w:tab/>
      </w:r>
    </w:p>
    <w:p w14:paraId="23CAD6F5" w14:textId="77777777" w:rsidR="00113C9F" w:rsidRDefault="00113C9F" w:rsidP="001D35AF">
      <w:pPr>
        <w:tabs>
          <w:tab w:val="left" w:pos="7200"/>
          <w:tab w:val="left" w:pos="7920"/>
          <w:tab w:val="right" w:pos="9270"/>
        </w:tabs>
      </w:pPr>
      <w:r>
        <w:tab/>
      </w:r>
      <w:r w:rsidR="00837C53">
        <w:tab/>
      </w:r>
      <w:r>
        <w:t xml:space="preserve"> </w:t>
      </w:r>
      <w:r w:rsidR="00A020C0" w:rsidRPr="00A020C0">
        <w:t>ξ</w:t>
      </w:r>
      <w:r w:rsidR="0039104E">
        <w:t xml:space="preserve"> </w:t>
      </w:r>
      <w:r w:rsidR="00837C53">
        <w:t>≡</w:t>
      </w:r>
      <w:r>
        <w:rPr>
          <w:rFonts w:ascii="Symbol" w:hAnsi="Symbol"/>
        </w:rPr>
        <w:t></w:t>
      </w:r>
      <w:r>
        <w:t xml:space="preserve"> [ </w:t>
      </w:r>
      <w:r w:rsidR="00A64EA5">
        <w:t>ε</w:t>
      </w:r>
      <w:r>
        <w:t xml:space="preserve"> + </w:t>
      </w:r>
      <w:r w:rsidR="00507068" w:rsidRPr="00507068">
        <w:t>σ</w:t>
      </w:r>
      <w:r w:rsidR="00837C53">
        <w:t>/</w:t>
      </w:r>
      <w:r>
        <w:t>(j</w:t>
      </w:r>
      <w:r w:rsidR="002C3552" w:rsidRPr="002C3552">
        <w:t>ω</w:t>
      </w:r>
      <w:r>
        <w:t>) ]</w:t>
      </w:r>
      <w:r>
        <w:tab/>
      </w:r>
      <w:r>
        <w:tab/>
      </w:r>
      <w:r>
        <w:tab/>
      </w:r>
      <w:r>
        <w:tab/>
      </w:r>
      <w:r>
        <w:tab/>
      </w:r>
      <w:r>
        <w:tab/>
      </w:r>
      <w:r>
        <w:tab/>
      </w:r>
      <w:r>
        <w:tab/>
      </w:r>
      <w:r>
        <w:tab/>
        <w:t>(</w:t>
      </w:r>
      <w:r w:rsidR="00087F79">
        <w:t>5.2.</w:t>
      </w:r>
      <w:r>
        <w:t>4)</w:t>
      </w:r>
    </w:p>
    <w:p w14:paraId="37A538E4" w14:textId="77777777" w:rsidR="00113C9F" w:rsidRDefault="00113C9F" w:rsidP="00113C9F"/>
    <w:p w14:paraId="58844C08" w14:textId="77777777" w:rsidR="00113C9F" w:rsidRDefault="00113C9F" w:rsidP="00113C9F">
      <w:r>
        <w:t xml:space="preserve">Since </w:t>
      </w:r>
      <w:r w:rsidR="002C3552" w:rsidRPr="002C3552">
        <w:t>φ</w:t>
      </w:r>
      <w:r>
        <w:t xml:space="preserve"> and </w:t>
      </w:r>
      <w:r>
        <w:rPr>
          <w:b/>
        </w:rPr>
        <w:t>A</w:t>
      </w:r>
      <w:r>
        <w:t xml:space="preserve"> are the potentials arising from the presence of both conductors C</w:t>
      </w:r>
      <w:r w:rsidRPr="00284D4C">
        <w:rPr>
          <w:rStyle w:val="subscript"/>
        </w:rPr>
        <w:t>1</w:t>
      </w:r>
      <w:r>
        <w:t xml:space="preserve"> and C</w:t>
      </w:r>
      <w:r w:rsidRPr="00284D4C">
        <w:rPr>
          <w:rStyle w:val="subscript"/>
        </w:rPr>
        <w:t>2</w:t>
      </w:r>
      <w:r>
        <w:t xml:space="preserve">, the </w:t>
      </w:r>
      <w:r w:rsidR="002C3552" w:rsidRPr="002C3552">
        <w:t>φ</w:t>
      </w:r>
      <w:r>
        <w:t xml:space="preserve"> and </w:t>
      </w:r>
      <w:r>
        <w:rPr>
          <w:b/>
        </w:rPr>
        <w:t>A</w:t>
      </w:r>
      <w:r>
        <w:t xml:space="preserve"> appearing in </w:t>
      </w:r>
      <w:r w:rsidR="006638CF">
        <w:t>(5.2.1)</w:t>
      </w:r>
      <w:r>
        <w:t xml:space="preserve"> and </w:t>
      </w:r>
      <w:r w:rsidR="006638CF">
        <w:t>(5.2.2)</w:t>
      </w:r>
      <w:r>
        <w:t xml:space="preserve"> correspond to </w:t>
      </w:r>
      <w:r w:rsidR="002C3552" w:rsidRPr="002C3552">
        <w:t>φ</w:t>
      </w:r>
      <w:r w:rsidR="00837C53" w:rsidRPr="00837C53">
        <w:rPr>
          <w:rStyle w:val="subscript"/>
        </w:rPr>
        <w:t>12</w:t>
      </w:r>
      <w:r>
        <w:rPr>
          <w:rFonts w:ascii="Symbol" w:hAnsi="Symbol"/>
        </w:rPr>
        <w:t></w:t>
      </w:r>
      <w:r>
        <w:t xml:space="preserve">and </w:t>
      </w:r>
      <w:r>
        <w:rPr>
          <w:b/>
        </w:rPr>
        <w:t>A</w:t>
      </w:r>
      <w:r w:rsidR="00837C53" w:rsidRPr="00837C53">
        <w:rPr>
          <w:rStyle w:val="subscript"/>
        </w:rPr>
        <w:t>12</w:t>
      </w:r>
      <w:r>
        <w:t xml:space="preserve"> of Chapter 4.</w:t>
      </w:r>
      <w:r w:rsidR="0039104E">
        <w:t xml:space="preserve"> </w:t>
      </w:r>
      <w:r>
        <w:t xml:space="preserve">The above equations apply at all points in space, both in the dielectric between the conductors, and inside the conductors as well. </w:t>
      </w:r>
    </w:p>
    <w:p w14:paraId="6665BA80" w14:textId="77777777" w:rsidR="00113C9F" w:rsidRDefault="00113C9F" w:rsidP="00113C9F"/>
    <w:p w14:paraId="67B0BA68" w14:textId="77777777" w:rsidR="00113C9F" w:rsidRDefault="000152E9" w:rsidP="00113C9F">
      <w:r w:rsidRPr="000152E9">
        <w:rPr>
          <w:u w:val="single"/>
        </w:rPr>
        <w:t>Note</w:t>
      </w:r>
      <w:r>
        <w:t xml:space="preserve">: </w:t>
      </w:r>
      <w:r w:rsidR="00113C9F">
        <w:t>A differential equation of the form</w:t>
      </w:r>
      <w:r w:rsidR="0039104E">
        <w:t xml:space="preserve"> </w:t>
      </w:r>
      <w:r w:rsidR="00113C9F">
        <w:t xml:space="preserve">( </w:t>
      </w:r>
      <w:r w:rsidR="004E289B" w:rsidRPr="004E289B">
        <w:rPr>
          <w:rFonts w:ascii="Symbol" w:hAnsi="Symbol"/>
          <w:b/>
        </w:rPr>
        <w:t></w:t>
      </w:r>
      <w:r w:rsidR="00113C9F" w:rsidRPr="00ED6797">
        <w:rPr>
          <w:rStyle w:val="superscript"/>
        </w:rPr>
        <w:t>2</w:t>
      </w:r>
      <w:r w:rsidR="00113C9F">
        <w:t xml:space="preserve"> + </w:t>
      </w:r>
      <w:r w:rsidR="002C3552" w:rsidRPr="002C3552">
        <w:t>β</w:t>
      </w:r>
      <w:r w:rsidR="00113C9F" w:rsidRPr="00ED6797">
        <w:rPr>
          <w:rStyle w:val="superscript"/>
        </w:rPr>
        <w:t xml:space="preserve">2 </w:t>
      </w:r>
      <w:r w:rsidR="00113C9F">
        <w:t>) f =</w:t>
      </w:r>
      <w:r w:rsidR="0039104E">
        <w:t xml:space="preserve"> </w:t>
      </w:r>
      <w:r w:rsidR="00113C9F">
        <w:t>0</w:t>
      </w:r>
      <w:r w:rsidR="0039104E">
        <w:t xml:space="preserve"> </w:t>
      </w:r>
      <w:r w:rsidR="00113C9F">
        <w:t>is usually referred to as the Helmholtz equation, in honor of Hermann von Helmholtz</w:t>
      </w:r>
      <w:r w:rsidR="0039104E">
        <w:t xml:space="preserve"> </w:t>
      </w:r>
      <w:r w:rsidR="00113C9F">
        <w:t xml:space="preserve">(1821-1894), an early electromagnetic researcher. </w:t>
      </w:r>
    </w:p>
    <w:p w14:paraId="01EC15EE" w14:textId="77777777" w:rsidR="00113C9F" w:rsidRDefault="00113C9F" w:rsidP="00113C9F"/>
    <w:p w14:paraId="5911FF63" w14:textId="77777777" w:rsidR="00113C9F" w:rsidRDefault="00113C9F" w:rsidP="00113C9F">
      <w:r>
        <w:t xml:space="preserve">Let us first consider the equation </w:t>
      </w:r>
      <w:r w:rsidR="006638CF">
        <w:t>(5.2.2)</w:t>
      </w:r>
      <w:r>
        <w:t xml:space="preserve"> for </w:t>
      </w:r>
      <w:r w:rsidR="002C3552" w:rsidRPr="002C3552">
        <w:t>φ</w:t>
      </w:r>
      <w:r>
        <w:t xml:space="preserve">. We shall do a separation of variables for both </w:t>
      </w:r>
      <w:r w:rsidR="002C3552" w:rsidRPr="002C3552">
        <w:t>φ</w:t>
      </w:r>
      <w:r>
        <w:t xml:space="preserve"> and </w:t>
      </w:r>
      <w:r w:rsidR="00507068" w:rsidRPr="00507068">
        <w:t>ρ</w:t>
      </w:r>
      <w:r>
        <w:t>.</w:t>
      </w:r>
      <w:r w:rsidR="0039104E">
        <w:t xml:space="preserve"> </w:t>
      </w:r>
      <w:r>
        <w:t xml:space="preserve">For </w:t>
      </w:r>
      <w:r w:rsidR="00507068" w:rsidRPr="00507068">
        <w:t>ρ</w:t>
      </w:r>
      <w:r>
        <w:t>, we perform a separation very similar to</w:t>
      </w:r>
      <w:r w:rsidR="0039104E">
        <w:t xml:space="preserve"> </w:t>
      </w:r>
      <w:r w:rsidR="006638CF">
        <w:t>(4.1.2) through (4.1.4)</w:t>
      </w:r>
      <w:r>
        <w:t xml:space="preserve">, </w:t>
      </w:r>
    </w:p>
    <w:p w14:paraId="227F4E16" w14:textId="77777777" w:rsidR="00113C9F" w:rsidRDefault="00113C9F" w:rsidP="00113C9F"/>
    <w:p w14:paraId="08E379A9" w14:textId="77777777" w:rsidR="00113C9F" w:rsidRDefault="00113C9F" w:rsidP="001D35AF">
      <w:pPr>
        <w:tabs>
          <w:tab w:val="left" w:pos="7200"/>
          <w:tab w:val="left" w:pos="7920"/>
          <w:tab w:val="right" w:pos="9270"/>
        </w:tabs>
      </w:pPr>
      <w:r>
        <w:tab/>
      </w:r>
      <w:r w:rsidR="00507068" w:rsidRPr="00507068">
        <w:t>ρ</w:t>
      </w:r>
      <w:r>
        <w:t xml:space="preserve">(x,y,z) = </w:t>
      </w:r>
      <w:r w:rsidR="00507068" w:rsidRPr="00507068">
        <w:t>ρ</w:t>
      </w:r>
      <w:r w:rsidRPr="00284D4C">
        <w:rPr>
          <w:rStyle w:val="subscript"/>
        </w:rPr>
        <w:t>t</w:t>
      </w:r>
      <w:r>
        <w:t>(x,y) q(z)</w:t>
      </w:r>
      <w:r>
        <w:tab/>
      </w:r>
      <w:r>
        <w:tab/>
      </w:r>
      <w:r>
        <w:tab/>
      </w:r>
      <w:r>
        <w:tab/>
      </w:r>
      <w:r>
        <w:tab/>
      </w:r>
      <w:r>
        <w:tab/>
      </w:r>
      <w:r>
        <w:tab/>
      </w:r>
      <w:r>
        <w:tab/>
      </w:r>
      <w:r>
        <w:tab/>
        <w:t>(</w:t>
      </w:r>
      <w:r w:rsidR="00087F79">
        <w:t>5.2.</w:t>
      </w:r>
      <w:r>
        <w:t>5)</w:t>
      </w:r>
    </w:p>
    <w:p w14:paraId="19BF0FCE" w14:textId="77777777" w:rsidR="00113C9F" w:rsidRDefault="00113C9F" w:rsidP="00113C9F"/>
    <w:p w14:paraId="51CE0948" w14:textId="77777777" w:rsidR="00113C9F" w:rsidRDefault="00113C9F" w:rsidP="00113C9F">
      <w:r>
        <w:t>where q(z) is the charge per unit length on conductor C</w:t>
      </w:r>
      <w:r w:rsidRPr="00284D4C">
        <w:rPr>
          <w:rStyle w:val="subscript"/>
        </w:rPr>
        <w:t>1</w:t>
      </w:r>
      <w:r>
        <w:t xml:space="preserve">. This defines a transverse charge density </w:t>
      </w:r>
      <w:r w:rsidR="00507068" w:rsidRPr="00507068">
        <w:t>ρ</w:t>
      </w:r>
      <w:r w:rsidRPr="00284D4C">
        <w:rPr>
          <w:rStyle w:val="subscript"/>
        </w:rPr>
        <w:t>t</w:t>
      </w:r>
      <w:r>
        <w:t xml:space="preserve">(x,y). The integral of </w:t>
      </w:r>
      <w:r w:rsidR="00507068" w:rsidRPr="00507068">
        <w:t>ρ</w:t>
      </w:r>
      <w:r w:rsidRPr="00284D4C">
        <w:rPr>
          <w:rStyle w:val="subscript"/>
        </w:rPr>
        <w:t>t</w:t>
      </w:r>
      <w:r>
        <w:t>(x,y) over the surface of a C</w:t>
      </w:r>
      <w:r w:rsidRPr="00284D4C">
        <w:rPr>
          <w:rStyle w:val="subscript"/>
        </w:rPr>
        <w:t xml:space="preserve">1 </w:t>
      </w:r>
      <w:r>
        <w:t>slice is +1, and over the surface of a C</w:t>
      </w:r>
      <w:r w:rsidRPr="00284D4C">
        <w:rPr>
          <w:rStyle w:val="subscript"/>
        </w:rPr>
        <w:t xml:space="preserve">2 </w:t>
      </w:r>
      <w:r>
        <w:t xml:space="preserve">slice is -1. </w:t>
      </w:r>
    </w:p>
    <w:p w14:paraId="6846F8E1" w14:textId="77777777" w:rsidR="00113C9F" w:rsidRDefault="00113C9F" w:rsidP="00113C9F"/>
    <w:p w14:paraId="05C6B4E5" w14:textId="77777777" w:rsidR="00113C9F" w:rsidRDefault="00113C9F" w:rsidP="00113C9F">
      <w:r>
        <w:t xml:space="preserve">For the potential, we make the following separation: </w:t>
      </w:r>
    </w:p>
    <w:p w14:paraId="331670E9" w14:textId="77777777" w:rsidR="00113C9F" w:rsidRDefault="00113C9F" w:rsidP="00113C9F"/>
    <w:p w14:paraId="7EF66B90" w14:textId="77777777" w:rsidR="00113C9F" w:rsidRDefault="00113C9F" w:rsidP="001D35AF">
      <w:pPr>
        <w:tabs>
          <w:tab w:val="left" w:pos="7200"/>
          <w:tab w:val="left" w:pos="7920"/>
          <w:tab w:val="right" w:pos="9270"/>
        </w:tabs>
      </w:pPr>
      <w:r>
        <w:tab/>
      </w:r>
      <w:r w:rsidR="002C3552" w:rsidRPr="002C3552">
        <w:t>φ</w:t>
      </w:r>
      <w:r>
        <w:t>(x,y,z) = (1/2</w:t>
      </w:r>
      <w:r w:rsidR="002C3552" w:rsidRPr="002C3552">
        <w:t>π</w:t>
      </w:r>
      <w:r w:rsidR="00A64EA5">
        <w:t>ε</w:t>
      </w:r>
      <w:r>
        <w:t xml:space="preserve">) q(z) </w:t>
      </w:r>
      <w:r w:rsidR="002C3552" w:rsidRPr="002C3552">
        <w:t>φ</w:t>
      </w:r>
      <w:r w:rsidR="00F3790D">
        <w:rPr>
          <w:rStyle w:val="subscript"/>
        </w:rPr>
        <w:t>t</w:t>
      </w:r>
      <w:r>
        <w:t>(x,y)</w:t>
      </w:r>
      <w:r>
        <w:tab/>
      </w:r>
      <w:r>
        <w:tab/>
      </w:r>
      <w:r>
        <w:tab/>
      </w:r>
      <w:r>
        <w:tab/>
      </w:r>
      <w:r>
        <w:tab/>
      </w:r>
      <w:r>
        <w:tab/>
      </w:r>
      <w:r>
        <w:tab/>
      </w:r>
      <w:r w:rsidR="001D35AF">
        <w:tab/>
      </w:r>
      <w:r>
        <w:t>(</w:t>
      </w:r>
      <w:r w:rsidR="00087F79">
        <w:t>5.2.</w:t>
      </w:r>
      <w:r>
        <w:t>6)</w:t>
      </w:r>
    </w:p>
    <w:p w14:paraId="4E897A1C" w14:textId="77777777" w:rsidR="00113C9F" w:rsidRDefault="00113C9F" w:rsidP="00113C9F"/>
    <w:p w14:paraId="0B1E5553" w14:textId="77777777" w:rsidR="00113C9F" w:rsidRDefault="00113C9F" w:rsidP="00113C9F">
      <w:r>
        <w:t xml:space="preserve">We are of course free to set the scale factor arbitrarily, since changing the scale factor just changes the definition of </w:t>
      </w:r>
      <w:r w:rsidR="002C3552" w:rsidRPr="002C3552">
        <w:t>φ</w:t>
      </w:r>
      <w:r w:rsidR="00F3790D">
        <w:rPr>
          <w:rStyle w:val="subscript"/>
        </w:rPr>
        <w:t>t</w:t>
      </w:r>
      <w:r>
        <w:t>(x,y).</w:t>
      </w:r>
      <w:r w:rsidR="0039104E">
        <w:t xml:space="preserve"> </w:t>
      </w:r>
      <w:r>
        <w:t xml:space="preserve">Our motivation for the form shown in </w:t>
      </w:r>
      <w:r w:rsidR="006638CF">
        <w:t>(5.2.6)</w:t>
      </w:r>
      <w:r>
        <w:t xml:space="preserve"> is the work of Chapter 4, in particular equation</w:t>
      </w:r>
      <w:r w:rsidR="006638CF">
        <w:t xml:space="preserve"> (4.2.5)</w:t>
      </w:r>
      <w:r w:rsidR="0039104E">
        <w:t xml:space="preserve"> </w:t>
      </w:r>
    </w:p>
    <w:p w14:paraId="25BBF9C4" w14:textId="77777777" w:rsidR="00113C9F" w:rsidRDefault="00113C9F" w:rsidP="00113C9F"/>
    <w:p w14:paraId="376998EA" w14:textId="77777777" w:rsidR="00113C9F" w:rsidRDefault="00113C9F" w:rsidP="00113C9F">
      <w:r>
        <w:t xml:space="preserve">In light of </w:t>
      </w:r>
      <w:r w:rsidR="006638CF">
        <w:t>(4.1.13)</w:t>
      </w:r>
      <w:r>
        <w:t xml:space="preserve"> and the related discussion, we realize that the separable form </w:t>
      </w:r>
      <w:r w:rsidR="006638CF">
        <w:t>(5.2.6)</w:t>
      </w:r>
      <w:r>
        <w:t xml:space="preserve"> is only possible if we are working in the "transmission line limit" where the wavelength </w:t>
      </w:r>
      <w:r w:rsidR="00A020C0" w:rsidRPr="00A020C0">
        <w:t>λ</w:t>
      </w:r>
      <w:r>
        <w:t xml:space="preserve"> along the transmission line is much larger than all transverse dimensions. </w:t>
      </w:r>
    </w:p>
    <w:p w14:paraId="691C1223" w14:textId="77777777" w:rsidR="00113C9F" w:rsidRDefault="00113C9F" w:rsidP="00113C9F"/>
    <w:p w14:paraId="74F0AD57" w14:textId="77777777" w:rsidR="00113C9F" w:rsidRDefault="00113C9F" w:rsidP="00113C9F">
      <w:r>
        <w:t xml:space="preserve">When </w:t>
      </w:r>
      <w:r w:rsidR="006638CF">
        <w:t>(5.2.5)</w:t>
      </w:r>
      <w:r>
        <w:t xml:space="preserve"> and </w:t>
      </w:r>
      <w:r w:rsidR="006638CF">
        <w:t>(5.2.6)</w:t>
      </w:r>
      <w:r>
        <w:t xml:space="preserve"> are inserted into </w:t>
      </w:r>
      <w:r w:rsidR="006638CF">
        <w:t>(5.2.2)</w:t>
      </w:r>
      <w:r>
        <w:t>, the result is</w:t>
      </w:r>
    </w:p>
    <w:p w14:paraId="5036E0A2" w14:textId="77777777" w:rsidR="00113C9F" w:rsidRDefault="00113C9F" w:rsidP="00113C9F"/>
    <w:p w14:paraId="645494C5" w14:textId="77777777" w:rsidR="00113C9F" w:rsidRDefault="00113C9F" w:rsidP="001D35AF">
      <w:pPr>
        <w:tabs>
          <w:tab w:val="left" w:pos="7200"/>
          <w:tab w:val="left" w:pos="7920"/>
          <w:tab w:val="right" w:pos="9270"/>
        </w:tabs>
      </w:pPr>
      <w:r>
        <w:tab/>
        <w:t xml:space="preserve">[ </w:t>
      </w:r>
      <w:r>
        <w:fldChar w:fldCharType="begin"/>
      </w:r>
      <w:r>
        <w:instrText xml:space="preserve"> EQ \F(</w:instrText>
      </w:r>
      <w:r w:rsidR="004E289B" w:rsidRPr="004E289B">
        <w:rPr>
          <w:rFonts w:ascii="Symbol" w:hAnsi="Symbol"/>
          <w:b/>
        </w:rPr>
        <w:instrText></w:instrText>
      </w:r>
      <w:r w:rsidRPr="00284D4C">
        <w:rPr>
          <w:rStyle w:val="subscript"/>
        </w:rPr>
        <w:instrText>t</w:instrText>
      </w:r>
      <w:r w:rsidRPr="00ED6797">
        <w:rPr>
          <w:rStyle w:val="superscript"/>
        </w:rPr>
        <w:instrText>2</w:instrText>
      </w:r>
      <w:r w:rsidR="00B5566A" w:rsidRPr="00B5566A">
        <w:instrText>φ</w:instrText>
      </w:r>
      <w:r w:rsidRPr="00284D4C">
        <w:rPr>
          <w:rStyle w:val="subscript"/>
        </w:rPr>
        <w:instrText>t</w:instrText>
      </w:r>
      <w:r>
        <w:instrText>(x,y),</w:instrText>
      </w:r>
      <w:r w:rsidR="00B5566A" w:rsidRPr="00B5566A">
        <w:instrText>φ</w:instrText>
      </w:r>
      <w:r w:rsidRPr="00284D4C">
        <w:rPr>
          <w:rStyle w:val="subscript"/>
        </w:rPr>
        <w:instrText>t</w:instrText>
      </w:r>
      <w:r w:rsidR="00F3790D">
        <w:instrText>(x,y))</w:instrText>
      </w:r>
      <w:r>
        <w:fldChar w:fldCharType="end"/>
      </w:r>
      <w:r w:rsidR="0039104E">
        <w:t xml:space="preserve"> </w:t>
      </w:r>
      <w:r>
        <w:t>+</w:t>
      </w:r>
      <w:r w:rsidR="0039104E">
        <w:t xml:space="preserve"> </w:t>
      </w:r>
      <w:r>
        <w:t>2</w:t>
      </w:r>
      <w:r w:rsidR="002C3552" w:rsidRPr="002C3552">
        <w:t>π</w:t>
      </w:r>
      <w:r w:rsidR="0039104E">
        <w:t xml:space="preserve"> </w:t>
      </w:r>
      <w:r w:rsidR="006638CF">
        <w:fldChar w:fldCharType="begin"/>
      </w:r>
      <w:r w:rsidR="006638CF">
        <w:instrText xml:space="preserve"> EQ \f(ρ</w:instrText>
      </w:r>
      <w:r w:rsidR="006638CF" w:rsidRPr="00284D4C">
        <w:rPr>
          <w:rStyle w:val="subscript"/>
        </w:rPr>
        <w:instrText>t</w:instrText>
      </w:r>
      <w:r w:rsidR="006638CF">
        <w:instrText>(x,y),</w:instrText>
      </w:r>
      <w:r w:rsidR="006638CF" w:rsidRPr="006638CF">
        <w:instrText xml:space="preserve"> </w:instrText>
      </w:r>
      <w:r w:rsidR="006638CF" w:rsidRPr="00B5566A">
        <w:instrText>φ</w:instrText>
      </w:r>
      <w:r w:rsidR="006638CF">
        <w:rPr>
          <w:rStyle w:val="subscript"/>
        </w:rPr>
        <w:instrText>t</w:instrText>
      </w:r>
      <w:r w:rsidR="006638CF">
        <w:instrText xml:space="preserve">(x,y)) </w:instrText>
      </w:r>
      <w:r w:rsidR="006638CF">
        <w:fldChar w:fldCharType="end"/>
      </w:r>
      <w:r w:rsidR="006638CF">
        <w:t xml:space="preserve">]  </w:t>
      </w:r>
      <w:r>
        <w:t xml:space="preserve">+ </w:t>
      </w:r>
      <w:r>
        <w:fldChar w:fldCharType="begin"/>
      </w:r>
      <w:r>
        <w:instrText xml:space="preserve"> EQ \F(</w:instrText>
      </w:r>
      <w:r w:rsidR="004E289B" w:rsidRPr="004E289B">
        <w:rPr>
          <w:rFonts w:ascii="Symbol" w:hAnsi="Symbol"/>
          <w:b/>
        </w:rPr>
        <w:instrText></w:instrText>
      </w:r>
      <w:r w:rsidRPr="00284D4C">
        <w:rPr>
          <w:rStyle w:val="subscript"/>
        </w:rPr>
        <w:instrText>z</w:instrText>
      </w:r>
      <w:r w:rsidRPr="00ED6797">
        <w:rPr>
          <w:rStyle w:val="superscript"/>
        </w:rPr>
        <w:instrText>2</w:instrText>
      </w:r>
      <w:r>
        <w:instrText xml:space="preserve"> q(z),q(z))    </w:instrText>
      </w:r>
      <w:r>
        <w:fldChar w:fldCharType="end"/>
      </w:r>
      <w:r>
        <w:t>=</w:t>
      </w:r>
      <w:r w:rsidR="0039104E">
        <w:t xml:space="preserve"> </w:t>
      </w:r>
      <w:r>
        <w:t xml:space="preserve">- </w:t>
      </w:r>
      <w:r w:rsidR="002C3552" w:rsidRPr="002C3552">
        <w:t>β</w:t>
      </w:r>
      <w:r w:rsidRPr="00ED6797">
        <w:rPr>
          <w:rStyle w:val="superscript"/>
        </w:rPr>
        <w:t>2</w:t>
      </w:r>
      <w:r>
        <w:tab/>
      </w:r>
      <w:r>
        <w:tab/>
      </w:r>
      <w:r>
        <w:tab/>
      </w:r>
      <w:r>
        <w:tab/>
      </w:r>
      <w:r>
        <w:tab/>
      </w:r>
      <w:r>
        <w:tab/>
        <w:t>(</w:t>
      </w:r>
      <w:r w:rsidR="00087F79">
        <w:t>5.2.</w:t>
      </w:r>
      <w:r>
        <w:t>7)</w:t>
      </w:r>
    </w:p>
    <w:p w14:paraId="1BDC3551" w14:textId="77777777" w:rsidR="00113C9F" w:rsidRDefault="00113C9F" w:rsidP="00113C9F"/>
    <w:p w14:paraId="69F61F8B" w14:textId="77777777" w:rsidR="00113C9F" w:rsidRDefault="00113C9F" w:rsidP="00113C9F">
      <w:r>
        <w:t xml:space="preserve">which has the general form, </w:t>
      </w:r>
    </w:p>
    <w:p w14:paraId="2224FD67" w14:textId="77777777" w:rsidR="00113C9F" w:rsidRDefault="00113C9F" w:rsidP="00113C9F"/>
    <w:p w14:paraId="001A0D19" w14:textId="77777777" w:rsidR="00113C9F" w:rsidRDefault="00113C9F" w:rsidP="001D35AF">
      <w:pPr>
        <w:tabs>
          <w:tab w:val="left" w:pos="7200"/>
          <w:tab w:val="left" w:pos="7920"/>
          <w:tab w:val="right" w:pos="9270"/>
        </w:tabs>
      </w:pPr>
      <w:r>
        <w:tab/>
        <w:t>[ h(x,y) ]</w:t>
      </w:r>
      <w:r w:rsidR="0039104E">
        <w:t xml:space="preserve">  </w:t>
      </w:r>
      <w:r>
        <w:t>+</w:t>
      </w:r>
      <w:r w:rsidR="0039104E">
        <w:t xml:space="preserve">  </w:t>
      </w:r>
      <w:r>
        <w:t>g(z)</w:t>
      </w:r>
      <w:r w:rsidR="0039104E">
        <w:t xml:space="preserve">  </w:t>
      </w:r>
      <w:r>
        <w:t>=</w:t>
      </w:r>
      <w:r w:rsidR="0039104E">
        <w:t xml:space="preserve"> </w:t>
      </w:r>
      <w:r>
        <w:t xml:space="preserve">- </w:t>
      </w:r>
      <w:r w:rsidR="002C3552" w:rsidRPr="002C3552">
        <w:t>β</w:t>
      </w:r>
      <w:r w:rsidRPr="00ED6797">
        <w:rPr>
          <w:rStyle w:val="superscript"/>
        </w:rPr>
        <w:t>2</w:t>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001D35AF">
        <w:rPr>
          <w:rStyle w:val="superscript"/>
        </w:rPr>
        <w:tab/>
      </w:r>
      <w:r>
        <w:t>(</w:t>
      </w:r>
      <w:r w:rsidR="00087F79">
        <w:t>5.2.</w:t>
      </w:r>
      <w:r>
        <w:t>8)</w:t>
      </w:r>
    </w:p>
    <w:p w14:paraId="02751FCC" w14:textId="77777777" w:rsidR="00113C9F" w:rsidRDefault="00113C9F" w:rsidP="00113C9F"/>
    <w:p w14:paraId="625192ED" w14:textId="77777777" w:rsidR="00113C9F" w:rsidRDefault="00113C9F" w:rsidP="00113C9F">
      <w:r>
        <w:t>The only way this can be true for all x,y,z in a region is if</w:t>
      </w:r>
      <w:r w:rsidR="0039104E">
        <w:t xml:space="preserve"> </w:t>
      </w:r>
      <w:r>
        <w:t>g(z) = some constant. For reasons that will be clear later, we write this constant as k</w:t>
      </w:r>
      <w:r w:rsidR="002C3552" w:rsidRPr="00284D4C">
        <w:rPr>
          <w:rStyle w:val="subscript"/>
        </w:rPr>
        <w:t>φ</w:t>
      </w:r>
      <w:r w:rsidRPr="00ED6797">
        <w:rPr>
          <w:rStyle w:val="superscript"/>
        </w:rPr>
        <w:t>2</w:t>
      </w:r>
      <w:r>
        <w:t>.</w:t>
      </w:r>
      <w:r w:rsidR="0039104E">
        <w:t xml:space="preserve"> </w:t>
      </w:r>
      <w:r>
        <w:t>Then we get</w:t>
      </w:r>
    </w:p>
    <w:p w14:paraId="6E7E70B0" w14:textId="77777777" w:rsidR="00113C9F" w:rsidRDefault="00113C9F" w:rsidP="00113C9F"/>
    <w:p w14:paraId="03B611B8" w14:textId="77777777" w:rsidR="00113C9F" w:rsidRPr="00ED6797" w:rsidRDefault="00113C9F" w:rsidP="001D35AF">
      <w:pPr>
        <w:tabs>
          <w:tab w:val="left" w:pos="7200"/>
          <w:tab w:val="left" w:pos="7920"/>
          <w:tab w:val="right" w:pos="9270"/>
        </w:tabs>
        <w:rPr>
          <w:rStyle w:val="superscript"/>
        </w:rPr>
      </w:pPr>
      <w:r>
        <w:tab/>
        <w:t xml:space="preserve"> </w:t>
      </w:r>
      <w:r>
        <w:fldChar w:fldCharType="begin"/>
      </w:r>
      <w:r>
        <w:instrText xml:space="preserve"> EQ \F(</w:instrText>
      </w:r>
      <w:r w:rsidR="004E289B" w:rsidRPr="004E289B">
        <w:rPr>
          <w:rFonts w:ascii="Symbol" w:hAnsi="Symbol"/>
          <w:b/>
        </w:rPr>
        <w:instrText></w:instrText>
      </w:r>
      <w:r w:rsidRPr="00284D4C">
        <w:rPr>
          <w:rStyle w:val="subscript"/>
        </w:rPr>
        <w:instrText>z</w:instrText>
      </w:r>
      <w:r w:rsidRPr="00ED6797">
        <w:rPr>
          <w:rStyle w:val="superscript"/>
        </w:rPr>
        <w:instrText>2</w:instrText>
      </w:r>
      <w:r>
        <w:instrText xml:space="preserve"> q(z),q(z))    </w:instrText>
      </w:r>
      <w:r>
        <w:fldChar w:fldCharType="end"/>
      </w:r>
      <w:r>
        <w:t>=</w:t>
      </w:r>
      <w:r w:rsidR="006638CF">
        <w:t xml:space="preserve"> </w:t>
      </w:r>
      <w:r w:rsidR="0039104E">
        <w:t xml:space="preserve"> </w:t>
      </w:r>
      <w:r>
        <w:t>k</w:t>
      </w:r>
      <w:r w:rsidR="002C3552" w:rsidRPr="00284D4C">
        <w:rPr>
          <w:rStyle w:val="subscript"/>
        </w:rPr>
        <w:t>φ</w:t>
      </w:r>
      <w:r w:rsidR="00F3790D">
        <w:rPr>
          <w:rStyle w:val="superscript"/>
        </w:rPr>
        <w:t xml:space="preserve">2 </w:t>
      </w:r>
      <w:r w:rsidR="00F3790D">
        <w:rPr>
          <w:rStyle w:val="superscript"/>
        </w:rPr>
        <w:tab/>
      </w:r>
      <w:r w:rsidR="00F3790D">
        <w:rPr>
          <w:rStyle w:val="superscript"/>
        </w:rPr>
        <w:tab/>
      </w:r>
      <w:r w:rsidR="006638CF">
        <w:t xml:space="preserve">[ </w:t>
      </w:r>
      <w:r w:rsidR="006638CF">
        <w:fldChar w:fldCharType="begin"/>
      </w:r>
      <w:r w:rsidR="006638CF">
        <w:instrText xml:space="preserve"> EQ \F(</w:instrText>
      </w:r>
      <w:r w:rsidR="006638CF" w:rsidRPr="004E289B">
        <w:rPr>
          <w:rFonts w:ascii="Symbol" w:hAnsi="Symbol"/>
          <w:b/>
        </w:rPr>
        <w:instrText></w:instrText>
      </w:r>
      <w:r w:rsidR="006638CF" w:rsidRPr="00284D4C">
        <w:rPr>
          <w:rStyle w:val="subscript"/>
        </w:rPr>
        <w:instrText>t</w:instrText>
      </w:r>
      <w:r w:rsidR="006638CF" w:rsidRPr="00ED6797">
        <w:rPr>
          <w:rStyle w:val="superscript"/>
        </w:rPr>
        <w:instrText>2</w:instrText>
      </w:r>
      <w:r w:rsidR="006638CF" w:rsidRPr="00B5566A">
        <w:instrText>φ</w:instrText>
      </w:r>
      <w:r w:rsidR="006638CF" w:rsidRPr="00284D4C">
        <w:rPr>
          <w:rStyle w:val="subscript"/>
        </w:rPr>
        <w:instrText>t</w:instrText>
      </w:r>
      <w:r w:rsidR="006638CF">
        <w:instrText>(x,y),</w:instrText>
      </w:r>
      <w:r w:rsidR="006638CF" w:rsidRPr="00B5566A">
        <w:instrText>φ</w:instrText>
      </w:r>
      <w:r w:rsidR="006638CF" w:rsidRPr="00284D4C">
        <w:rPr>
          <w:rStyle w:val="subscript"/>
        </w:rPr>
        <w:instrText>t</w:instrText>
      </w:r>
      <w:r w:rsidR="006638CF">
        <w:instrText>(x,y))</w:instrText>
      </w:r>
      <w:r w:rsidR="006638CF">
        <w:fldChar w:fldCharType="end"/>
      </w:r>
      <w:r w:rsidR="006638CF">
        <w:t xml:space="preserve"> + 2</w:t>
      </w:r>
      <w:r w:rsidR="006638CF" w:rsidRPr="002C3552">
        <w:t>π</w:t>
      </w:r>
      <w:r w:rsidR="006638CF">
        <w:t xml:space="preserve"> </w:t>
      </w:r>
      <w:r w:rsidR="006638CF">
        <w:fldChar w:fldCharType="begin"/>
      </w:r>
      <w:r w:rsidR="006638CF">
        <w:instrText xml:space="preserve"> EQ \f(ρ</w:instrText>
      </w:r>
      <w:r w:rsidR="006638CF" w:rsidRPr="00284D4C">
        <w:rPr>
          <w:rStyle w:val="subscript"/>
        </w:rPr>
        <w:instrText>t</w:instrText>
      </w:r>
      <w:r w:rsidR="006638CF">
        <w:instrText>(x,y),</w:instrText>
      </w:r>
      <w:r w:rsidR="006638CF" w:rsidRPr="006638CF">
        <w:instrText xml:space="preserve"> </w:instrText>
      </w:r>
      <w:r w:rsidR="006638CF" w:rsidRPr="00B5566A">
        <w:instrText>φ</w:instrText>
      </w:r>
      <w:r w:rsidR="006638CF">
        <w:rPr>
          <w:rStyle w:val="subscript"/>
        </w:rPr>
        <w:instrText>t</w:instrText>
      </w:r>
      <w:r w:rsidR="006638CF">
        <w:instrText xml:space="preserve">(x,y)) </w:instrText>
      </w:r>
      <w:r w:rsidR="006638CF">
        <w:fldChar w:fldCharType="end"/>
      </w:r>
      <w:r w:rsidR="006638CF">
        <w:t>]</w:t>
      </w:r>
      <w:r w:rsidR="0039104E">
        <w:t xml:space="preserve"> </w:t>
      </w:r>
      <w:r>
        <w:t xml:space="preserve">= - </w:t>
      </w:r>
      <w:r w:rsidR="002C3552" w:rsidRPr="002C3552">
        <w:t>β</w:t>
      </w:r>
      <w:r w:rsidR="00F3790D">
        <w:rPr>
          <w:rStyle w:val="superscript"/>
        </w:rPr>
        <w:t xml:space="preserve">2 </w:t>
      </w:r>
      <w:r>
        <w:t>- k</w:t>
      </w:r>
      <w:r w:rsidR="002C3552" w:rsidRPr="00284D4C">
        <w:rPr>
          <w:rStyle w:val="subscript"/>
        </w:rPr>
        <w:t>φ</w:t>
      </w:r>
      <w:r w:rsidRPr="00ED6797">
        <w:rPr>
          <w:rStyle w:val="superscript"/>
        </w:rPr>
        <w:t>2</w:t>
      </w:r>
      <w:r w:rsidRPr="00ED6797">
        <w:rPr>
          <w:rStyle w:val="superscript"/>
        </w:rPr>
        <w:tab/>
      </w:r>
      <w:r w:rsidRPr="00ED6797">
        <w:rPr>
          <w:rStyle w:val="superscript"/>
        </w:rPr>
        <w:tab/>
      </w:r>
      <w:r w:rsidR="00F3790D">
        <w:rPr>
          <w:rStyle w:val="superscript"/>
        </w:rPr>
        <w:tab/>
      </w:r>
      <w:r w:rsidRPr="00ED6797">
        <w:rPr>
          <w:rStyle w:val="superscript"/>
        </w:rPr>
        <w:tab/>
      </w:r>
      <w:r>
        <w:t>(</w:t>
      </w:r>
      <w:r w:rsidR="00087F79">
        <w:t>5.2.</w:t>
      </w:r>
      <w:r>
        <w:t>9)</w:t>
      </w:r>
    </w:p>
    <w:p w14:paraId="7AD26408" w14:textId="77777777" w:rsidR="00113C9F" w:rsidRPr="00ED6797" w:rsidRDefault="00113C9F" w:rsidP="00113C9F">
      <w:pPr>
        <w:rPr>
          <w:rStyle w:val="superscript"/>
        </w:rPr>
      </w:pPr>
    </w:p>
    <w:p w14:paraId="74547CD7" w14:textId="77777777" w:rsidR="00113C9F" w:rsidRDefault="00113C9F" w:rsidP="00113C9F">
      <w:r>
        <w:t>We can rewrite these as</w:t>
      </w:r>
    </w:p>
    <w:p w14:paraId="684640B6" w14:textId="77777777" w:rsidR="00113C9F" w:rsidRDefault="00113C9F" w:rsidP="00113C9F"/>
    <w:p w14:paraId="6A2D62A7" w14:textId="77777777" w:rsidR="00113C9F" w:rsidRDefault="00113C9F" w:rsidP="001D35AF">
      <w:pPr>
        <w:tabs>
          <w:tab w:val="left" w:pos="7200"/>
          <w:tab w:val="left" w:pos="7920"/>
          <w:tab w:val="right" w:pos="9270"/>
        </w:tabs>
      </w:pPr>
      <w:r>
        <w:tab/>
        <w:t xml:space="preserve">[ </w:t>
      </w:r>
      <w:r w:rsidR="004E289B" w:rsidRPr="004E289B">
        <w:rPr>
          <w:rFonts w:ascii="Symbol" w:hAnsi="Symbol"/>
          <w:b/>
        </w:rPr>
        <w:t></w:t>
      </w:r>
      <w:r w:rsidRPr="00284D4C">
        <w:rPr>
          <w:rStyle w:val="subscript"/>
        </w:rPr>
        <w:t>t</w:t>
      </w:r>
      <w:r w:rsidRPr="00ED6797">
        <w:rPr>
          <w:rStyle w:val="superscript"/>
        </w:rPr>
        <w:t>2</w:t>
      </w:r>
      <w:r>
        <w:t xml:space="preserve"> + (</w:t>
      </w:r>
      <w:r w:rsidR="002C3552" w:rsidRPr="002C3552">
        <w:t>β</w:t>
      </w:r>
      <w:r w:rsidRPr="00ED6797">
        <w:rPr>
          <w:rStyle w:val="superscript"/>
        </w:rPr>
        <w:t>2</w:t>
      </w:r>
      <w:r>
        <w:t xml:space="preserve"> +k</w:t>
      </w:r>
      <w:r w:rsidR="002C3552" w:rsidRPr="00284D4C">
        <w:rPr>
          <w:rStyle w:val="subscript"/>
        </w:rPr>
        <w:t>φ</w:t>
      </w:r>
      <w:r w:rsidR="00F3790D">
        <w:rPr>
          <w:rStyle w:val="superscript"/>
        </w:rPr>
        <w:t>2</w:t>
      </w:r>
      <w:r>
        <w:t xml:space="preserve">)] </w:t>
      </w:r>
      <w:r w:rsidR="002C3552" w:rsidRPr="002C3552">
        <w:t>φ</w:t>
      </w:r>
      <w:r w:rsidR="00F3790D">
        <w:rPr>
          <w:rStyle w:val="subscript"/>
        </w:rPr>
        <w:t>t</w:t>
      </w:r>
      <w:r>
        <w:t>(x,y)</w:t>
      </w:r>
      <w:r w:rsidR="0039104E">
        <w:t xml:space="preserve"> </w:t>
      </w:r>
      <w:r>
        <w:t>= -2</w:t>
      </w:r>
      <w:r w:rsidR="002C3552" w:rsidRPr="002C3552">
        <w:t>π</w:t>
      </w:r>
      <w:r w:rsidR="00507068" w:rsidRPr="00507068">
        <w:t>ρ</w:t>
      </w:r>
      <w:r w:rsidRPr="00284D4C">
        <w:rPr>
          <w:rStyle w:val="subscript"/>
        </w:rPr>
        <w:t>t</w:t>
      </w:r>
      <w:r>
        <w:t>(x,y)</w:t>
      </w:r>
      <w:r>
        <w:tab/>
      </w:r>
      <w:r>
        <w:tab/>
      </w:r>
      <w:r>
        <w:tab/>
      </w:r>
      <w:r>
        <w:tab/>
      </w:r>
      <w:r>
        <w:tab/>
      </w:r>
      <w:r>
        <w:tab/>
      </w:r>
      <w:r>
        <w:tab/>
        <w:t>(</w:t>
      </w:r>
      <w:r w:rsidR="00087F79">
        <w:t>5.2.</w:t>
      </w:r>
      <w:r>
        <w:t>10)</w:t>
      </w:r>
    </w:p>
    <w:p w14:paraId="6A2E8705" w14:textId="77777777" w:rsidR="00113C9F" w:rsidRDefault="00113C9F" w:rsidP="00113C9F"/>
    <w:p w14:paraId="15FEA94E" w14:textId="77777777" w:rsidR="00113C9F" w:rsidRPr="00ED6797" w:rsidRDefault="00113C9F" w:rsidP="001D35AF">
      <w:pPr>
        <w:tabs>
          <w:tab w:val="left" w:pos="7200"/>
          <w:tab w:val="left" w:pos="7920"/>
          <w:tab w:val="right" w:pos="9270"/>
        </w:tabs>
        <w:rPr>
          <w:rStyle w:val="superscript"/>
        </w:rPr>
      </w:pPr>
      <w:r>
        <w:tab/>
        <w:t xml:space="preserve">[ </w:t>
      </w:r>
      <w:r w:rsidR="004E289B" w:rsidRPr="004E289B">
        <w:rPr>
          <w:rFonts w:ascii="Symbol" w:hAnsi="Symbol"/>
          <w:b/>
        </w:rPr>
        <w:t></w:t>
      </w:r>
      <w:r w:rsidRPr="00284D4C">
        <w:rPr>
          <w:rStyle w:val="subscript"/>
        </w:rPr>
        <w:t>z</w:t>
      </w:r>
      <w:r w:rsidRPr="00ED6797">
        <w:rPr>
          <w:rStyle w:val="superscript"/>
        </w:rPr>
        <w:t>2</w:t>
      </w:r>
      <w:r w:rsidR="0039104E">
        <w:t xml:space="preserve"> </w:t>
      </w:r>
      <w:r>
        <w:t>- k</w:t>
      </w:r>
      <w:r w:rsidR="002C3552" w:rsidRPr="00284D4C">
        <w:rPr>
          <w:rStyle w:val="subscript"/>
        </w:rPr>
        <w:t>φ</w:t>
      </w:r>
      <w:r w:rsidRPr="00ED6797">
        <w:rPr>
          <w:rStyle w:val="superscript"/>
        </w:rPr>
        <w:t xml:space="preserve">2 </w:t>
      </w:r>
      <w:r>
        <w:t>] q(z) = 0</w:t>
      </w:r>
      <w:r>
        <w:tab/>
      </w:r>
      <w:r>
        <w:tab/>
      </w:r>
      <w:r>
        <w:tab/>
      </w:r>
      <w:r>
        <w:tab/>
      </w:r>
      <w:r>
        <w:tab/>
      </w:r>
      <w:r>
        <w:tab/>
      </w:r>
      <w:r>
        <w:tab/>
      </w:r>
      <w:r>
        <w:tab/>
      </w:r>
      <w:r>
        <w:tab/>
        <w:t>(</w:t>
      </w:r>
      <w:r w:rsidR="00087F79">
        <w:t>5.2.</w:t>
      </w:r>
      <w:r>
        <w:t>11)</w:t>
      </w:r>
    </w:p>
    <w:p w14:paraId="65B1CAAF" w14:textId="77777777" w:rsidR="00113C9F" w:rsidRDefault="00113C9F" w:rsidP="00113C9F"/>
    <w:p w14:paraId="70B98200" w14:textId="77777777" w:rsidR="00113C9F" w:rsidRDefault="00113C9F" w:rsidP="00113C9F">
      <w:r>
        <w:t>We now repeat the process for the vector potential component A</w:t>
      </w:r>
      <w:r w:rsidRPr="00284D4C">
        <w:rPr>
          <w:rStyle w:val="subscript"/>
        </w:rPr>
        <w:t>z</w:t>
      </w:r>
      <w:r>
        <w:t>, which we know is the only significant component of concern.</w:t>
      </w:r>
      <w:r w:rsidR="0039104E">
        <w:t xml:space="preserve"> </w:t>
      </w:r>
      <w:r>
        <w:t xml:space="preserve">We make the following separation, similar to </w:t>
      </w:r>
      <w:r w:rsidR="00CC49CA">
        <w:t>(5.2.6)</w:t>
      </w:r>
      <w:r>
        <w:t xml:space="preserve">, which is motivated by </w:t>
      </w:r>
      <w:r w:rsidR="00CC49CA">
        <w:t>(4.4.3)</w:t>
      </w:r>
      <w:r>
        <w:t xml:space="preserve">, </w:t>
      </w:r>
    </w:p>
    <w:p w14:paraId="17BD1F75" w14:textId="77777777" w:rsidR="00113C9F" w:rsidRDefault="00113C9F" w:rsidP="00113C9F"/>
    <w:p w14:paraId="4D6C7CE2" w14:textId="77777777" w:rsidR="00113C9F" w:rsidRDefault="00113C9F" w:rsidP="001D35AF">
      <w:pPr>
        <w:tabs>
          <w:tab w:val="left" w:pos="7200"/>
          <w:tab w:val="left" w:pos="7920"/>
          <w:tab w:val="right" w:pos="9270"/>
        </w:tabs>
      </w:pPr>
      <w:r>
        <w:tab/>
        <w:t>A</w:t>
      </w:r>
      <w:r w:rsidRPr="00284D4C">
        <w:rPr>
          <w:rStyle w:val="subscript"/>
        </w:rPr>
        <w:t>z</w:t>
      </w:r>
      <w:r>
        <w:t>(x,y,z) = (</w:t>
      </w:r>
      <w:r w:rsidR="00A64EA5">
        <w:t>μ</w:t>
      </w:r>
      <w:r>
        <w:t>/2</w:t>
      </w:r>
      <w:r w:rsidR="002C3552" w:rsidRPr="002C3552">
        <w:t>π</w:t>
      </w:r>
      <w:r>
        <w:t>) i(z) A</w:t>
      </w:r>
      <w:r w:rsidR="00F3790D">
        <w:rPr>
          <w:rStyle w:val="subscript"/>
        </w:rPr>
        <w:t>zt</w:t>
      </w:r>
      <w:r>
        <w:t>(x,y)</w:t>
      </w:r>
      <w:r>
        <w:tab/>
      </w:r>
      <w:r>
        <w:tab/>
      </w:r>
      <w:r>
        <w:tab/>
      </w:r>
      <w:r>
        <w:tab/>
      </w:r>
      <w:r w:rsidR="00F3790D">
        <w:tab/>
      </w:r>
      <w:r>
        <w:tab/>
      </w:r>
      <w:r>
        <w:tab/>
      </w:r>
      <w:r>
        <w:tab/>
        <w:t>(</w:t>
      </w:r>
      <w:r w:rsidR="00087F79">
        <w:t>5.2.</w:t>
      </w:r>
      <w:r>
        <w:t>12)</w:t>
      </w:r>
    </w:p>
    <w:p w14:paraId="55FFB87A" w14:textId="77777777" w:rsidR="00113C9F" w:rsidRDefault="00113C9F" w:rsidP="00113C9F"/>
    <w:p w14:paraId="4E54FA02" w14:textId="77777777" w:rsidR="00113C9F" w:rsidRDefault="00113C9F" w:rsidP="00113C9F">
      <w:r>
        <w:t>Putting (</w:t>
      </w:r>
      <w:r w:rsidR="00CC49CA">
        <w:t>5.2.</w:t>
      </w:r>
      <w:r>
        <w:t>12) into (</w:t>
      </w:r>
      <w:r w:rsidR="00CC49CA">
        <w:t>5.2.</w:t>
      </w:r>
      <w:r>
        <w:t xml:space="preserve">1) yields, </w:t>
      </w:r>
    </w:p>
    <w:p w14:paraId="2D0808D4" w14:textId="77777777" w:rsidR="00113C9F" w:rsidRDefault="00113C9F" w:rsidP="00113C9F"/>
    <w:p w14:paraId="28476849" w14:textId="77777777" w:rsidR="00113C9F" w:rsidRDefault="00113C9F" w:rsidP="001D35AF">
      <w:pPr>
        <w:tabs>
          <w:tab w:val="left" w:pos="7200"/>
          <w:tab w:val="left" w:pos="7920"/>
          <w:tab w:val="right" w:pos="9270"/>
        </w:tabs>
      </w:pPr>
      <w:r>
        <w:tab/>
        <w:t xml:space="preserve">[ </w:t>
      </w:r>
      <w:r>
        <w:fldChar w:fldCharType="begin"/>
      </w:r>
      <w:r>
        <w:instrText xml:space="preserve"> EQ \F(</w:instrText>
      </w:r>
      <w:r w:rsidR="004E289B"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w:t>
      </w:r>
      <w:r w:rsidR="0039104E">
        <w:t xml:space="preserve"> </w:t>
      </w:r>
      <w:r>
        <w:t xml:space="preserve">+ </w:t>
      </w:r>
      <w:r>
        <w:fldChar w:fldCharType="begin"/>
      </w:r>
      <w:r>
        <w:instrText xml:space="preserve"> EQ \F(</w:instrText>
      </w:r>
      <w:r w:rsidR="004E289B" w:rsidRPr="004E289B">
        <w:rPr>
          <w:rFonts w:ascii="Symbol" w:hAnsi="Symbol"/>
          <w:b/>
        </w:rPr>
        <w:instrText></w:instrText>
      </w:r>
      <w:r w:rsidRPr="00284D4C">
        <w:rPr>
          <w:rStyle w:val="subscript"/>
        </w:rPr>
        <w:instrText>z</w:instrText>
      </w:r>
      <w:r w:rsidRPr="00ED6797">
        <w:rPr>
          <w:rStyle w:val="superscript"/>
        </w:rPr>
        <w:instrText>2</w:instrText>
      </w:r>
      <w:r>
        <w:instrText xml:space="preserve"> i(z),i(z))    </w:instrText>
      </w:r>
      <w:r>
        <w:fldChar w:fldCharType="end"/>
      </w:r>
      <w:r>
        <w:t>=</w:t>
      </w:r>
      <w:r w:rsidR="0039104E">
        <w:t xml:space="preserve"> </w:t>
      </w:r>
      <w:r>
        <w:t xml:space="preserve">- </w:t>
      </w:r>
      <w:r w:rsidR="002C3552" w:rsidRPr="002C3552">
        <w:t>β</w:t>
      </w:r>
      <w:r w:rsidRPr="00ED6797">
        <w:rPr>
          <w:rStyle w:val="superscript"/>
        </w:rPr>
        <w:t>2</w:t>
      </w:r>
      <w:r>
        <w:tab/>
      </w:r>
      <w:r>
        <w:tab/>
      </w:r>
      <w:r>
        <w:tab/>
      </w:r>
      <w:r>
        <w:tab/>
      </w:r>
      <w:r>
        <w:tab/>
      </w:r>
      <w:r>
        <w:tab/>
      </w:r>
      <w:r>
        <w:tab/>
      </w:r>
      <w:r w:rsidR="00CC49CA">
        <w:tab/>
      </w:r>
      <w:r>
        <w:t>(</w:t>
      </w:r>
      <w:r w:rsidR="00087F79">
        <w:t>5.2.</w:t>
      </w:r>
      <w:r>
        <w:t>13)</w:t>
      </w:r>
    </w:p>
    <w:p w14:paraId="567885FF" w14:textId="77777777" w:rsidR="00113C9F" w:rsidRDefault="00113C9F" w:rsidP="00113C9F"/>
    <w:p w14:paraId="68B95A6E" w14:textId="77777777" w:rsidR="00113C9F" w:rsidRDefault="00113C9F" w:rsidP="00113C9F">
      <w:r>
        <w:t>Again, this can only work if the second term is some constant, which we here call k</w:t>
      </w:r>
      <w:r w:rsidRPr="00284D4C">
        <w:rPr>
          <w:rStyle w:val="subscript"/>
        </w:rPr>
        <w:t>A</w:t>
      </w:r>
      <w:r w:rsidRPr="00ED6797">
        <w:rPr>
          <w:rStyle w:val="superscript"/>
        </w:rPr>
        <w:t>2</w:t>
      </w:r>
      <w:r>
        <w:t xml:space="preserve">. </w:t>
      </w:r>
    </w:p>
    <w:p w14:paraId="29CF2327" w14:textId="77777777" w:rsidR="00113C9F" w:rsidRDefault="00113C9F" w:rsidP="00113C9F"/>
    <w:p w14:paraId="0A8445F2" w14:textId="77777777" w:rsidR="00113C9F" w:rsidRDefault="00113C9F" w:rsidP="001D35AF">
      <w:pPr>
        <w:tabs>
          <w:tab w:val="left" w:pos="7200"/>
          <w:tab w:val="left" w:pos="7920"/>
          <w:tab w:val="right" w:pos="9270"/>
        </w:tabs>
      </w:pPr>
      <w:r>
        <w:tab/>
        <w:t xml:space="preserve"> </w:t>
      </w:r>
      <w:r>
        <w:fldChar w:fldCharType="begin"/>
      </w:r>
      <w:r>
        <w:instrText xml:space="preserve"> EQ \F(</w:instrText>
      </w:r>
      <w:r w:rsidR="004E289B" w:rsidRPr="004E289B">
        <w:rPr>
          <w:rFonts w:ascii="Symbol" w:hAnsi="Symbol"/>
          <w:b/>
        </w:rPr>
        <w:instrText></w:instrText>
      </w:r>
      <w:r w:rsidRPr="00284D4C">
        <w:rPr>
          <w:rStyle w:val="subscript"/>
        </w:rPr>
        <w:instrText>z</w:instrText>
      </w:r>
      <w:r w:rsidRPr="00ED6797">
        <w:rPr>
          <w:rStyle w:val="superscript"/>
        </w:rPr>
        <w:instrText>2</w:instrText>
      </w:r>
      <w:r>
        <w:instrText xml:space="preserve"> i(z),i(z))    </w:instrText>
      </w:r>
      <w:r>
        <w:fldChar w:fldCharType="end"/>
      </w:r>
      <w:r>
        <w:t>=</w:t>
      </w:r>
      <w:r w:rsidR="0039104E">
        <w:t xml:space="preserve"> </w:t>
      </w:r>
      <w:r>
        <w:t>k</w:t>
      </w:r>
      <w:r w:rsidR="00F3790D">
        <w:rPr>
          <w:rStyle w:val="subscript"/>
          <w:rFonts w:cs="Courier New"/>
        </w:rPr>
        <w:t>A</w:t>
      </w:r>
      <w:r w:rsidR="00CC49CA">
        <w:rPr>
          <w:rStyle w:val="superscript"/>
        </w:rPr>
        <w:t>2</w:t>
      </w:r>
      <w:r w:rsidR="00CC49CA">
        <w:rPr>
          <w:rStyle w:val="superscript"/>
        </w:rPr>
        <w:tab/>
      </w:r>
      <w:r w:rsidR="00CC49CA">
        <w:rPr>
          <w:rStyle w:val="superscript"/>
        </w:rPr>
        <w:tab/>
      </w:r>
      <w:r>
        <w:t xml:space="preserve">[ </w:t>
      </w:r>
      <w:r>
        <w:fldChar w:fldCharType="begin"/>
      </w:r>
      <w:r>
        <w:instrText xml:space="preserve"> EQ \F(</w:instrText>
      </w:r>
      <w:r w:rsidR="004E289B"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w:t>
      </w:r>
      <w:r w:rsidR="0039104E">
        <w:t xml:space="preserve">  </w:t>
      </w:r>
      <w:r>
        <w:t xml:space="preserve">= - </w:t>
      </w:r>
      <w:r w:rsidR="002C3552" w:rsidRPr="002C3552">
        <w:t>β</w:t>
      </w:r>
      <w:r w:rsidRPr="00ED6797">
        <w:rPr>
          <w:rStyle w:val="superscript"/>
        </w:rPr>
        <w:t>2</w:t>
      </w:r>
      <w:r w:rsidR="0039104E">
        <w:rPr>
          <w:rStyle w:val="superscript"/>
        </w:rPr>
        <w:t xml:space="preserve"> </w:t>
      </w:r>
      <w:r>
        <w:t>- k</w:t>
      </w:r>
      <w:r w:rsidR="00F3790D">
        <w:rPr>
          <w:rStyle w:val="subscript"/>
          <w:rFonts w:cs="Courier New"/>
        </w:rPr>
        <w:t>A</w:t>
      </w:r>
      <w:r w:rsidRPr="00ED6797">
        <w:rPr>
          <w:rStyle w:val="superscript"/>
        </w:rPr>
        <w:t>2</w:t>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t>(</w:t>
      </w:r>
      <w:r w:rsidR="00087F79">
        <w:t>5.2.</w:t>
      </w:r>
      <w:r>
        <w:t>14)</w:t>
      </w:r>
    </w:p>
    <w:p w14:paraId="0F7BFFED" w14:textId="77777777" w:rsidR="00113C9F" w:rsidRDefault="00113C9F" w:rsidP="00113C9F"/>
    <w:p w14:paraId="2315E49E" w14:textId="77777777" w:rsidR="00113C9F" w:rsidRDefault="00113C9F" w:rsidP="00113C9F">
      <w:r>
        <w:t xml:space="preserve">which leads to, </w:t>
      </w:r>
    </w:p>
    <w:p w14:paraId="19F039BF" w14:textId="77777777" w:rsidR="00113C9F" w:rsidRDefault="00113C9F" w:rsidP="00113C9F"/>
    <w:p w14:paraId="2FE41EA4" w14:textId="77777777" w:rsidR="00113C9F" w:rsidRDefault="00113C9F" w:rsidP="001D35AF">
      <w:pPr>
        <w:tabs>
          <w:tab w:val="left" w:pos="7200"/>
          <w:tab w:val="left" w:pos="7920"/>
          <w:tab w:val="right" w:pos="9270"/>
        </w:tabs>
      </w:pPr>
      <w:r>
        <w:tab/>
        <w:t xml:space="preserve">[ </w:t>
      </w:r>
      <w:r w:rsidR="004E289B" w:rsidRPr="004E289B">
        <w:rPr>
          <w:rFonts w:ascii="Symbol" w:hAnsi="Symbol"/>
          <w:b/>
        </w:rPr>
        <w:t></w:t>
      </w:r>
      <w:r w:rsidRPr="00284D4C">
        <w:rPr>
          <w:rStyle w:val="subscript"/>
        </w:rPr>
        <w:t>t</w:t>
      </w:r>
      <w:r w:rsidRPr="00ED6797">
        <w:rPr>
          <w:rStyle w:val="superscript"/>
        </w:rPr>
        <w:t>2</w:t>
      </w:r>
      <w:r>
        <w:t xml:space="preserve"> + (</w:t>
      </w:r>
      <w:r w:rsidR="002C3552" w:rsidRPr="002C3552">
        <w:t>β</w:t>
      </w:r>
      <w:r w:rsidRPr="00ED6797">
        <w:rPr>
          <w:rStyle w:val="superscript"/>
        </w:rPr>
        <w:t>2</w:t>
      </w:r>
      <w:r>
        <w:t xml:space="preserve"> +k</w:t>
      </w:r>
      <w:r w:rsidR="00F3790D">
        <w:rPr>
          <w:rStyle w:val="subscript"/>
          <w:rFonts w:cs="Courier New"/>
        </w:rPr>
        <w:t>A</w:t>
      </w:r>
      <w:r w:rsidRPr="00ED6797">
        <w:rPr>
          <w:rStyle w:val="superscript"/>
        </w:rPr>
        <w:t xml:space="preserve">2 </w:t>
      </w:r>
      <w:r>
        <w:t>)] A</w:t>
      </w:r>
      <w:r w:rsidR="00CC49CA">
        <w:rPr>
          <w:rStyle w:val="subscript"/>
        </w:rPr>
        <w:t>zt</w:t>
      </w:r>
      <w:r>
        <w:t>(x,y)</w:t>
      </w:r>
      <w:r w:rsidR="0039104E">
        <w:t xml:space="preserve"> </w:t>
      </w:r>
      <w:r>
        <w:t>= 0</w:t>
      </w:r>
      <w:r>
        <w:tab/>
      </w:r>
      <w:r>
        <w:tab/>
      </w:r>
      <w:r>
        <w:tab/>
      </w:r>
      <w:r>
        <w:tab/>
      </w:r>
      <w:r>
        <w:tab/>
      </w:r>
      <w:r>
        <w:tab/>
      </w:r>
      <w:r>
        <w:tab/>
      </w:r>
      <w:r>
        <w:tab/>
        <w:t>(</w:t>
      </w:r>
      <w:r w:rsidR="00087F79">
        <w:t>5.2.</w:t>
      </w:r>
      <w:r>
        <w:t>15)</w:t>
      </w:r>
    </w:p>
    <w:p w14:paraId="5D7853A4" w14:textId="77777777" w:rsidR="00113C9F" w:rsidRDefault="00113C9F" w:rsidP="00113C9F"/>
    <w:p w14:paraId="6C2DA127" w14:textId="77777777" w:rsidR="00113C9F" w:rsidRPr="00ED6797" w:rsidRDefault="00113C9F" w:rsidP="001D35AF">
      <w:pPr>
        <w:tabs>
          <w:tab w:val="left" w:pos="7200"/>
          <w:tab w:val="left" w:pos="7920"/>
          <w:tab w:val="right" w:pos="9270"/>
        </w:tabs>
        <w:rPr>
          <w:rStyle w:val="superscript"/>
        </w:rPr>
      </w:pPr>
      <w:r>
        <w:tab/>
        <w:t xml:space="preserve">[ </w:t>
      </w:r>
      <w:r w:rsidR="004E289B" w:rsidRPr="004E289B">
        <w:rPr>
          <w:rFonts w:ascii="Symbol" w:hAnsi="Symbol"/>
          <w:b/>
        </w:rPr>
        <w:t></w:t>
      </w:r>
      <w:r w:rsidRPr="00284D4C">
        <w:rPr>
          <w:rStyle w:val="subscript"/>
        </w:rPr>
        <w:t>z</w:t>
      </w:r>
      <w:r w:rsidRPr="00ED6797">
        <w:rPr>
          <w:rStyle w:val="superscript"/>
        </w:rPr>
        <w:t>2</w:t>
      </w:r>
      <w:r w:rsidR="0039104E">
        <w:t xml:space="preserve"> </w:t>
      </w:r>
      <w:r>
        <w:t>- k</w:t>
      </w:r>
      <w:r w:rsidR="00F3790D">
        <w:rPr>
          <w:rStyle w:val="subscript"/>
          <w:rFonts w:cs="Courier New"/>
        </w:rPr>
        <w:t>A</w:t>
      </w:r>
      <w:r w:rsidRPr="00ED6797">
        <w:rPr>
          <w:rStyle w:val="superscript"/>
        </w:rPr>
        <w:t xml:space="preserve">2 </w:t>
      </w:r>
      <w:r>
        <w:t>] i(z) = 0</w:t>
      </w:r>
      <w:r>
        <w:tab/>
      </w:r>
      <w:r>
        <w:tab/>
      </w:r>
      <w:r>
        <w:tab/>
      </w:r>
      <w:r>
        <w:tab/>
      </w:r>
      <w:r>
        <w:tab/>
      </w:r>
      <w:r>
        <w:tab/>
      </w:r>
      <w:r>
        <w:tab/>
      </w:r>
      <w:r>
        <w:tab/>
      </w:r>
      <w:r>
        <w:tab/>
        <w:t>(</w:t>
      </w:r>
      <w:r w:rsidR="00087F79">
        <w:t>5.2.</w:t>
      </w:r>
      <w:r>
        <w:t>16)</w:t>
      </w:r>
    </w:p>
    <w:p w14:paraId="2D8C488F" w14:textId="77777777" w:rsidR="00113C9F" w:rsidRDefault="00113C9F" w:rsidP="00113C9F"/>
    <w:p w14:paraId="79C8654C" w14:textId="77777777" w:rsidR="00113C9F" w:rsidRDefault="00113C9F" w:rsidP="00113C9F">
      <w:r>
        <w:t>Consider now equations (</w:t>
      </w:r>
      <w:r w:rsidR="00CC49CA">
        <w:t>5.2.</w:t>
      </w:r>
      <w:r>
        <w:t>11) and (</w:t>
      </w:r>
      <w:r w:rsidR="00CC49CA">
        <w:t>5.2.</w:t>
      </w:r>
      <w:r>
        <w:t>16), which we n</w:t>
      </w:r>
      <w:r w:rsidR="00CC49CA">
        <w:t xml:space="preserve">ow apply to the full potentials by making use of (5.2.6) and (5.2.12), </w:t>
      </w:r>
    </w:p>
    <w:p w14:paraId="17E2FC2A" w14:textId="77777777" w:rsidR="00113C9F" w:rsidRDefault="00113C9F" w:rsidP="00113C9F"/>
    <w:p w14:paraId="79F08BEE"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rsidRPr="00ED6797">
        <w:rPr>
          <w:rStyle w:val="superscript"/>
        </w:rPr>
        <w:instrText>2</w:instrText>
      </w:r>
      <w:r>
        <w:instrText>A</w:instrText>
      </w:r>
      <w:r w:rsidRPr="00284D4C">
        <w:rPr>
          <w:rStyle w:val="subscript"/>
        </w:rPr>
        <w:instrText>z</w:instrText>
      </w:r>
      <w:r>
        <w:instrText xml:space="preserve">, </w:instrText>
      </w:r>
      <w:r w:rsidR="00A020C0" w:rsidRPr="00A020C0">
        <w:instrText>∂</w:instrText>
      </w:r>
      <w:r>
        <w:instrText>z</w:instrText>
      </w:r>
      <w:r w:rsidRPr="00ED6797">
        <w:rPr>
          <w:rStyle w:val="superscript"/>
        </w:rPr>
        <w:instrText>2</w:instrText>
      </w:r>
      <w:r>
        <w:instrText xml:space="preserve">)   </w:instrText>
      </w:r>
      <w:r>
        <w:fldChar w:fldCharType="end"/>
      </w:r>
      <w:r>
        <w:t>- k</w:t>
      </w:r>
      <w:r w:rsidRPr="00284D4C">
        <w:rPr>
          <w:rStyle w:val="subscript"/>
        </w:rPr>
        <w:t>A</w:t>
      </w:r>
      <w:r w:rsidRPr="00ED6797">
        <w:rPr>
          <w:rStyle w:val="superscript"/>
        </w:rPr>
        <w:t>2</w:t>
      </w:r>
      <w:r w:rsidR="00F3790D">
        <w:t xml:space="preserve"> </w:t>
      </w:r>
      <w:r>
        <w:t>A</w:t>
      </w:r>
      <w:r w:rsidRPr="00284D4C">
        <w:rPr>
          <w:rStyle w:val="subscript"/>
        </w:rPr>
        <w:t>z</w:t>
      </w:r>
      <w:r w:rsidR="0039104E">
        <w:t xml:space="preserve"> </w:t>
      </w:r>
      <w:r>
        <w:t>= 0</w:t>
      </w:r>
      <w:r>
        <w:tab/>
      </w:r>
      <w:r>
        <w:tab/>
      </w:r>
      <w:r>
        <w:fldChar w:fldCharType="begin"/>
      </w:r>
      <w:r>
        <w:instrText xml:space="preserve"> EQ \F(</w:instrText>
      </w:r>
      <w:r w:rsidR="00A020C0" w:rsidRPr="00A020C0">
        <w:instrText>∂</w:instrText>
      </w:r>
      <w:r w:rsidRPr="00ED6797">
        <w:rPr>
          <w:rStyle w:val="superscript"/>
        </w:rPr>
        <w:instrText>2</w:instrText>
      </w:r>
      <w:r w:rsidR="00B5566A" w:rsidRPr="00B5566A">
        <w:instrText>φ</w:instrText>
      </w:r>
      <w:r>
        <w:instrText xml:space="preserve">, </w:instrText>
      </w:r>
      <w:r w:rsidR="00A020C0" w:rsidRPr="00A020C0">
        <w:instrText>∂</w:instrText>
      </w:r>
      <w:r>
        <w:instrText>z</w:instrText>
      </w:r>
      <w:r w:rsidRPr="00ED6797">
        <w:rPr>
          <w:rStyle w:val="superscript"/>
        </w:rPr>
        <w:instrText>2</w:instrText>
      </w:r>
      <w:r>
        <w:instrText xml:space="preserve">)   </w:instrText>
      </w:r>
      <w:r>
        <w:fldChar w:fldCharType="end"/>
      </w:r>
      <w:r>
        <w:t>- k</w:t>
      </w:r>
      <w:r w:rsidR="002C3552" w:rsidRPr="00284D4C">
        <w:rPr>
          <w:rStyle w:val="subscript"/>
        </w:rPr>
        <w:t>φ</w:t>
      </w:r>
      <w:r w:rsidRPr="00ED6797">
        <w:rPr>
          <w:rStyle w:val="superscript"/>
        </w:rPr>
        <w:t>2</w:t>
      </w:r>
      <w:r w:rsidR="00F3790D">
        <w:t xml:space="preserve"> </w:t>
      </w:r>
      <w:r w:rsidR="002C3552" w:rsidRPr="002C3552">
        <w:t>φ</w:t>
      </w:r>
      <w:r>
        <w:t xml:space="preserve"> = 0</w:t>
      </w:r>
      <w:r w:rsidR="00F3790D">
        <w:tab/>
      </w:r>
      <w:r>
        <w:tab/>
      </w:r>
      <w:r>
        <w:tab/>
      </w:r>
      <w:r>
        <w:tab/>
      </w:r>
      <w:r>
        <w:tab/>
      </w:r>
      <w:r>
        <w:tab/>
        <w:t>(</w:t>
      </w:r>
      <w:r w:rsidR="00087F79">
        <w:t>5.2.</w:t>
      </w:r>
      <w:r>
        <w:t>17)</w:t>
      </w:r>
    </w:p>
    <w:p w14:paraId="1C351DE7" w14:textId="77777777" w:rsidR="00113C9F" w:rsidRDefault="00113C9F" w:rsidP="00113C9F"/>
    <w:p w14:paraId="3CC8E4E2" w14:textId="77777777" w:rsidR="00113C9F" w:rsidRDefault="00113C9F" w:rsidP="00113C9F">
      <w:r>
        <w:t>We seek next to find the constants k</w:t>
      </w:r>
      <w:r w:rsidRPr="00284D4C">
        <w:rPr>
          <w:rStyle w:val="subscript"/>
        </w:rPr>
        <w:t>A</w:t>
      </w:r>
      <w:r>
        <w:t xml:space="preserve"> and k</w:t>
      </w:r>
      <w:r w:rsidR="002C3552" w:rsidRPr="00284D4C">
        <w:rPr>
          <w:rStyle w:val="subscript"/>
        </w:rPr>
        <w:t>φ</w:t>
      </w:r>
      <w:r>
        <w:t>.</w:t>
      </w:r>
      <w:r w:rsidR="0039104E">
        <w:t xml:space="preserve"> </w:t>
      </w:r>
      <w:r>
        <w:t xml:space="preserve">Consider the differences that played such a major role in Chapter 4, </w:t>
      </w:r>
    </w:p>
    <w:p w14:paraId="02019443" w14:textId="77777777" w:rsidR="00113C9F" w:rsidRDefault="00113C9F" w:rsidP="00113C9F"/>
    <w:p w14:paraId="11A17FDF" w14:textId="77777777" w:rsidR="00113C9F" w:rsidRDefault="00113C9F" w:rsidP="00113C9F">
      <w:r>
        <w:tab/>
        <w:t xml:space="preserve">V(z) = </w:t>
      </w:r>
      <w:r w:rsidR="002C3552" w:rsidRPr="002C3552">
        <w:t>φ</w:t>
      </w:r>
      <w:r>
        <w:t>( x</w:t>
      </w:r>
      <w:r w:rsidRPr="00284D4C">
        <w:rPr>
          <w:rStyle w:val="subscript"/>
        </w:rPr>
        <w:t>1</w:t>
      </w:r>
      <w:r>
        <w:t>, y</w:t>
      </w:r>
      <w:r w:rsidRPr="00284D4C">
        <w:rPr>
          <w:rStyle w:val="subscript"/>
        </w:rPr>
        <w:t>1</w:t>
      </w:r>
      <w:r>
        <w:t xml:space="preserve">, z ) - </w:t>
      </w:r>
      <w:r w:rsidR="002C3552" w:rsidRPr="002C3552">
        <w:t>φ</w:t>
      </w:r>
      <w:r>
        <w:t>( x</w:t>
      </w:r>
      <w:r w:rsidRPr="00284D4C">
        <w:rPr>
          <w:rStyle w:val="subscript"/>
        </w:rPr>
        <w:t>2</w:t>
      </w:r>
      <w:r>
        <w:t>, y</w:t>
      </w:r>
      <w:r w:rsidRPr="00284D4C">
        <w:rPr>
          <w:rStyle w:val="subscript"/>
        </w:rPr>
        <w:t>2</w:t>
      </w:r>
      <w:r>
        <w:t>, z</w:t>
      </w:r>
      <w:r w:rsidR="00CC49CA">
        <w:t xml:space="preserve"> </w:t>
      </w:r>
      <w:r>
        <w:t>)</w:t>
      </w:r>
    </w:p>
    <w:p w14:paraId="7BB343F6" w14:textId="77777777" w:rsidR="00113C9F" w:rsidRDefault="00113C9F" w:rsidP="00113C9F"/>
    <w:p w14:paraId="27431CD2" w14:textId="77777777" w:rsidR="00113C9F" w:rsidRDefault="00113C9F" w:rsidP="001D35AF">
      <w:pPr>
        <w:tabs>
          <w:tab w:val="left" w:pos="7200"/>
          <w:tab w:val="left" w:pos="7920"/>
          <w:tab w:val="right" w:pos="9270"/>
        </w:tabs>
      </w:pPr>
      <w:r>
        <w:tab/>
        <w:t>W(z) = A</w:t>
      </w:r>
      <w:r w:rsidRPr="00284D4C">
        <w:rPr>
          <w:rStyle w:val="subscript"/>
        </w:rPr>
        <w:t>z</w:t>
      </w:r>
      <w:r>
        <w:t>( x</w:t>
      </w:r>
      <w:r w:rsidRPr="00284D4C">
        <w:rPr>
          <w:rStyle w:val="subscript"/>
        </w:rPr>
        <w:t>1</w:t>
      </w:r>
      <w:r>
        <w:t>, y</w:t>
      </w:r>
      <w:r w:rsidRPr="00284D4C">
        <w:rPr>
          <w:rStyle w:val="subscript"/>
        </w:rPr>
        <w:t>1</w:t>
      </w:r>
      <w:r>
        <w:t>, z ) - A</w:t>
      </w:r>
      <w:r w:rsidRPr="00284D4C">
        <w:rPr>
          <w:rStyle w:val="subscript"/>
        </w:rPr>
        <w:t>z</w:t>
      </w:r>
      <w:r>
        <w:t>( x</w:t>
      </w:r>
      <w:r w:rsidRPr="00284D4C">
        <w:rPr>
          <w:rStyle w:val="subscript"/>
        </w:rPr>
        <w:t>2</w:t>
      </w:r>
      <w:r>
        <w:t>, y</w:t>
      </w:r>
      <w:r w:rsidRPr="00284D4C">
        <w:rPr>
          <w:rStyle w:val="subscript"/>
        </w:rPr>
        <w:t>2</w:t>
      </w:r>
      <w:r>
        <w:t>, z</w:t>
      </w:r>
      <w:r w:rsidR="00CC49CA">
        <w:t xml:space="preserve"> </w:t>
      </w:r>
      <w:r>
        <w:t>)</w:t>
      </w:r>
      <w:r>
        <w:tab/>
      </w:r>
      <w:r>
        <w:tab/>
      </w:r>
      <w:r>
        <w:tab/>
      </w:r>
      <w:r>
        <w:tab/>
      </w:r>
      <w:r>
        <w:tab/>
      </w:r>
      <w:r>
        <w:tab/>
      </w:r>
      <w:r>
        <w:tab/>
        <w:t>(</w:t>
      </w:r>
      <w:r w:rsidR="00087F79">
        <w:t>5.2.</w:t>
      </w:r>
      <w:r>
        <w:t>18)</w:t>
      </w:r>
    </w:p>
    <w:p w14:paraId="54B55FDB" w14:textId="77777777" w:rsidR="00113C9F" w:rsidRDefault="00113C9F" w:rsidP="00113C9F"/>
    <w:p w14:paraId="4D2B3DE8" w14:textId="77777777" w:rsidR="00113C9F" w:rsidRDefault="00113C9F" w:rsidP="00113C9F">
      <w:r>
        <w:t xml:space="preserve">where </w:t>
      </w:r>
      <w:r>
        <w:rPr>
          <w:b/>
        </w:rPr>
        <w:t>x</w:t>
      </w:r>
      <w:r w:rsidRPr="00284D4C">
        <w:rPr>
          <w:rStyle w:val="subscript"/>
        </w:rPr>
        <w:t>1</w:t>
      </w:r>
      <w:r>
        <w:t xml:space="preserve"> and </w:t>
      </w:r>
      <w:r>
        <w:rPr>
          <w:b/>
        </w:rPr>
        <w:t>x</w:t>
      </w:r>
      <w:r w:rsidRPr="00284D4C">
        <w:rPr>
          <w:rStyle w:val="subscript"/>
        </w:rPr>
        <w:t>2</w:t>
      </w:r>
      <w:r>
        <w:t xml:space="preserve"> are points on the conductors at the same z. Applying</w:t>
      </w:r>
      <w:r w:rsidR="0039104E">
        <w:t xml:space="preserve"> </w:t>
      </w:r>
      <w:r>
        <w:t>(</w:t>
      </w:r>
      <w:r w:rsidR="00CC49CA">
        <w:t>5.2.</w:t>
      </w:r>
      <w:r>
        <w:t xml:space="preserve">17) to these differences gives, </w:t>
      </w:r>
    </w:p>
    <w:p w14:paraId="0EF2D5F6" w14:textId="77777777" w:rsidR="00113C9F" w:rsidRDefault="00113C9F" w:rsidP="00113C9F"/>
    <w:p w14:paraId="1506E854"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rsidRPr="00ED6797">
        <w:rPr>
          <w:rStyle w:val="superscript"/>
        </w:rPr>
        <w:instrText>2</w:instrText>
      </w:r>
      <w:r>
        <w:instrText xml:space="preserve">W, </w:instrText>
      </w:r>
      <w:r w:rsidR="00A020C0" w:rsidRPr="00A020C0">
        <w:instrText>∂</w:instrText>
      </w:r>
      <w:r>
        <w:instrText>z</w:instrText>
      </w:r>
      <w:r w:rsidRPr="00ED6797">
        <w:rPr>
          <w:rStyle w:val="superscript"/>
        </w:rPr>
        <w:instrText>2</w:instrText>
      </w:r>
      <w:r>
        <w:instrText xml:space="preserve">)   </w:instrText>
      </w:r>
      <w:r>
        <w:fldChar w:fldCharType="end"/>
      </w:r>
      <w:r>
        <w:t>-</w:t>
      </w:r>
      <w:r w:rsidR="0039104E">
        <w:t xml:space="preserve"> </w:t>
      </w:r>
      <w:r>
        <w:t>k</w:t>
      </w:r>
      <w:r w:rsidRPr="00284D4C">
        <w:rPr>
          <w:rStyle w:val="subscript"/>
        </w:rPr>
        <w:t>A</w:t>
      </w:r>
      <w:r w:rsidRPr="00ED6797">
        <w:rPr>
          <w:rStyle w:val="superscript"/>
        </w:rPr>
        <w:t>2</w:t>
      </w:r>
      <w:r w:rsidR="00F3790D">
        <w:t xml:space="preserve"> </w:t>
      </w:r>
      <w:r>
        <w:t>W</w:t>
      </w:r>
      <w:r w:rsidR="0039104E">
        <w:t xml:space="preserve"> </w:t>
      </w:r>
      <w:r>
        <w:t>= 0</w:t>
      </w:r>
      <w:r>
        <w:tab/>
      </w:r>
      <w:r>
        <w:tab/>
      </w:r>
      <w:r>
        <w:fldChar w:fldCharType="begin"/>
      </w:r>
      <w:r>
        <w:instrText xml:space="preserve"> EQ \F(</w:instrText>
      </w:r>
      <w:r w:rsidR="00A020C0" w:rsidRPr="00A020C0">
        <w:instrText>∂</w:instrText>
      </w:r>
      <w:r w:rsidRPr="00ED6797">
        <w:rPr>
          <w:rStyle w:val="superscript"/>
        </w:rPr>
        <w:instrText>2</w:instrText>
      </w:r>
      <w:r>
        <w:instrText xml:space="preserve">V, </w:instrText>
      </w:r>
      <w:r w:rsidR="00A020C0" w:rsidRPr="00A020C0">
        <w:instrText>∂</w:instrText>
      </w:r>
      <w:r>
        <w:instrText>z</w:instrText>
      </w:r>
      <w:r w:rsidRPr="00ED6797">
        <w:rPr>
          <w:rStyle w:val="superscript"/>
        </w:rPr>
        <w:instrText>2</w:instrText>
      </w:r>
      <w:r>
        <w:instrText xml:space="preserve">)   </w:instrText>
      </w:r>
      <w:r>
        <w:fldChar w:fldCharType="end"/>
      </w:r>
      <w:r>
        <w:t>-</w:t>
      </w:r>
      <w:r w:rsidR="0039104E">
        <w:t xml:space="preserve"> </w:t>
      </w:r>
      <w:r>
        <w:t>k</w:t>
      </w:r>
      <w:r w:rsidR="002C3552" w:rsidRPr="00284D4C">
        <w:rPr>
          <w:rStyle w:val="subscript"/>
        </w:rPr>
        <w:t>φ</w:t>
      </w:r>
      <w:r w:rsidRPr="00ED6797">
        <w:rPr>
          <w:rStyle w:val="superscript"/>
        </w:rPr>
        <w:t>2</w:t>
      </w:r>
      <w:r w:rsidR="00F3790D">
        <w:t xml:space="preserve"> </w:t>
      </w:r>
      <w:r>
        <w:t>V = 0</w:t>
      </w:r>
      <w:r>
        <w:tab/>
      </w:r>
      <w:r>
        <w:tab/>
      </w:r>
      <w:r>
        <w:tab/>
      </w:r>
      <w:r>
        <w:tab/>
      </w:r>
      <w:r>
        <w:tab/>
      </w:r>
      <w:r w:rsidR="001D35AF">
        <w:tab/>
      </w:r>
      <w:r>
        <w:t>(</w:t>
      </w:r>
      <w:r w:rsidR="00087F79">
        <w:t>5.2.</w:t>
      </w:r>
      <w:r>
        <w:t>19)</w:t>
      </w:r>
    </w:p>
    <w:p w14:paraId="450BAD91" w14:textId="77777777" w:rsidR="00113C9F" w:rsidRDefault="00113C9F" w:rsidP="00113C9F"/>
    <w:p w14:paraId="6C0E5F5A" w14:textId="77777777" w:rsidR="00113C9F" w:rsidRDefault="00113C9F" w:rsidP="00113C9F">
      <w:r>
        <w:t>Now, application of</w:t>
      </w:r>
      <w:r w:rsidR="0039104E">
        <w:t xml:space="preserve"> </w:t>
      </w:r>
      <w:r w:rsidR="00A020C0" w:rsidRPr="00A020C0">
        <w:t>∂</w:t>
      </w:r>
      <w:r>
        <w:t>/</w:t>
      </w:r>
      <w:r w:rsidR="00A020C0" w:rsidRPr="00A020C0">
        <w:t>∂</w:t>
      </w:r>
      <w:r>
        <w:t xml:space="preserve">z to the transmission line equations </w:t>
      </w:r>
      <w:r w:rsidR="00CC49CA">
        <w:t>(4.5.9)</w:t>
      </w:r>
      <w:r>
        <w:t xml:space="preserve"> gives, </w:t>
      </w:r>
    </w:p>
    <w:p w14:paraId="7E6CEB10" w14:textId="77777777" w:rsidR="00113C9F" w:rsidRDefault="00113C9F" w:rsidP="00113C9F"/>
    <w:p w14:paraId="3382D041"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rsidR="00F3790D">
        <w:rPr>
          <w:rStyle w:val="superscript"/>
        </w:rPr>
        <w:instrText>2</w:instrText>
      </w:r>
      <w:r>
        <w:instrText xml:space="preserve">i, </w:instrText>
      </w:r>
      <w:r w:rsidR="00A020C0" w:rsidRPr="00A020C0">
        <w:instrText>∂</w:instrText>
      </w:r>
      <w:r>
        <w:instrText>z</w:instrText>
      </w:r>
      <w:r w:rsidRPr="00ED6797">
        <w:rPr>
          <w:rStyle w:val="superscript"/>
        </w:rPr>
        <w:instrText>2</w:instrText>
      </w:r>
      <w:r>
        <w:instrText xml:space="preserve">)   </w:instrText>
      </w:r>
      <w:r>
        <w:fldChar w:fldCharType="end"/>
      </w:r>
      <w:r>
        <w:t>-</w:t>
      </w:r>
      <w:r w:rsidR="0039104E">
        <w:t xml:space="preserve"> </w:t>
      </w:r>
      <w:r w:rsidR="00CC49CA">
        <w:t xml:space="preserve"> </w:t>
      </w:r>
      <w:r>
        <w:rPr>
          <w:b/>
        </w:rPr>
        <w:t xml:space="preserve">zy </w:t>
      </w:r>
      <w:r>
        <w:t>i</w:t>
      </w:r>
      <w:r w:rsidR="0039104E">
        <w:t xml:space="preserve"> </w:t>
      </w:r>
      <w:r>
        <w:t>= 0</w:t>
      </w:r>
      <w:r>
        <w:tab/>
      </w:r>
      <w:r>
        <w:tab/>
      </w:r>
      <w:r>
        <w:tab/>
      </w:r>
      <w:r>
        <w:fldChar w:fldCharType="begin"/>
      </w:r>
      <w:r>
        <w:instrText xml:space="preserve"> EQ \F(</w:instrText>
      </w:r>
      <w:r w:rsidR="00A020C0" w:rsidRPr="00A020C0">
        <w:instrText>∂</w:instrText>
      </w:r>
      <w:r w:rsidRPr="00ED6797">
        <w:rPr>
          <w:rStyle w:val="superscript"/>
        </w:rPr>
        <w:instrText>2</w:instrText>
      </w:r>
      <w:r>
        <w:instrText xml:space="preserve">V, </w:instrText>
      </w:r>
      <w:r w:rsidR="00A020C0" w:rsidRPr="00A020C0">
        <w:instrText>∂</w:instrText>
      </w:r>
      <w:r>
        <w:instrText>z</w:instrText>
      </w:r>
      <w:r w:rsidRPr="00ED6797">
        <w:rPr>
          <w:rStyle w:val="superscript"/>
        </w:rPr>
        <w:instrText>2</w:instrText>
      </w:r>
      <w:r>
        <w:instrText xml:space="preserve">)   </w:instrText>
      </w:r>
      <w:r>
        <w:fldChar w:fldCharType="end"/>
      </w:r>
      <w:r>
        <w:t>-</w:t>
      </w:r>
      <w:r w:rsidR="0039104E">
        <w:t xml:space="preserve"> </w:t>
      </w:r>
      <w:r w:rsidR="00CC49CA">
        <w:t xml:space="preserve"> </w:t>
      </w:r>
      <w:r>
        <w:rPr>
          <w:b/>
        </w:rPr>
        <w:t xml:space="preserve">zy </w:t>
      </w:r>
      <w:r w:rsidR="00F3790D">
        <w:t>V</w:t>
      </w:r>
      <w:r w:rsidR="0039104E">
        <w:t xml:space="preserve"> </w:t>
      </w:r>
      <w:r w:rsidR="00F3790D">
        <w:t>= 0</w:t>
      </w:r>
      <w:r w:rsidR="00F3790D">
        <w:tab/>
      </w:r>
      <w:r w:rsidR="00F3790D">
        <w:tab/>
      </w:r>
      <w:r w:rsidR="00F3790D">
        <w:tab/>
      </w:r>
      <w:r w:rsidR="00F3790D">
        <w:tab/>
      </w:r>
      <w:r w:rsidR="00F3790D">
        <w:tab/>
      </w:r>
      <w:r>
        <w:t>(</w:t>
      </w:r>
      <w:r w:rsidR="00087F79">
        <w:t>5.2.</w:t>
      </w:r>
      <w:r>
        <w:t>20)</w:t>
      </w:r>
      <w:r>
        <w:tab/>
      </w:r>
    </w:p>
    <w:p w14:paraId="3C7C28CD" w14:textId="77777777" w:rsidR="00113C9F" w:rsidRDefault="00113C9F" w:rsidP="00113C9F"/>
    <w:p w14:paraId="02361C7D" w14:textId="77777777" w:rsidR="00113C9F" w:rsidRDefault="00113C9F" w:rsidP="00113C9F">
      <w:r>
        <w:t xml:space="preserve">where constants </w:t>
      </w:r>
      <w:r>
        <w:rPr>
          <w:b/>
        </w:rPr>
        <w:t>z</w:t>
      </w:r>
      <w:r>
        <w:t xml:space="preserve"> and </w:t>
      </w:r>
      <w:r>
        <w:rPr>
          <w:b/>
        </w:rPr>
        <w:t>y</w:t>
      </w:r>
      <w:r>
        <w:t xml:space="preserve"> are the impedance and admittance of the transmission line. According to </w:t>
      </w:r>
      <w:r w:rsidR="00CC49CA">
        <w:t>(4.5.1)</w:t>
      </w:r>
      <w:r>
        <w:t>, W(z) = L</w:t>
      </w:r>
      <w:r w:rsidRPr="00284D4C">
        <w:rPr>
          <w:rStyle w:val="subscript"/>
        </w:rPr>
        <w:t>e</w:t>
      </w:r>
      <w:r>
        <w:t xml:space="preserve"> i(z), so we replace the first equation above with an identical one in W:</w:t>
      </w:r>
    </w:p>
    <w:p w14:paraId="70EF9CFB" w14:textId="77777777" w:rsidR="00113C9F" w:rsidRDefault="00113C9F" w:rsidP="00113C9F"/>
    <w:p w14:paraId="33664485"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rsidRPr="00ED6797">
        <w:rPr>
          <w:rStyle w:val="superscript"/>
        </w:rPr>
        <w:instrText>2</w:instrText>
      </w:r>
      <w:r>
        <w:instrText xml:space="preserve">W, </w:instrText>
      </w:r>
      <w:r w:rsidR="00A020C0" w:rsidRPr="00A020C0">
        <w:instrText>∂</w:instrText>
      </w:r>
      <w:r>
        <w:instrText>z</w:instrText>
      </w:r>
      <w:r w:rsidRPr="00ED6797">
        <w:rPr>
          <w:rStyle w:val="superscript"/>
        </w:rPr>
        <w:instrText>2</w:instrText>
      </w:r>
      <w:r>
        <w:instrText xml:space="preserve">)   </w:instrText>
      </w:r>
      <w:r>
        <w:fldChar w:fldCharType="end"/>
      </w:r>
      <w:r>
        <w:t>-</w:t>
      </w:r>
      <w:r w:rsidR="0039104E">
        <w:t xml:space="preserve"> </w:t>
      </w:r>
      <w:r>
        <w:rPr>
          <w:b/>
        </w:rPr>
        <w:t xml:space="preserve">zy </w:t>
      </w:r>
      <w:r>
        <w:t>W</w:t>
      </w:r>
      <w:r w:rsidR="0039104E">
        <w:t xml:space="preserve"> </w:t>
      </w:r>
      <w:r>
        <w:t>= 0</w:t>
      </w:r>
      <w:r>
        <w:tab/>
      </w:r>
      <w:r>
        <w:tab/>
      </w:r>
      <w:r>
        <w:fldChar w:fldCharType="begin"/>
      </w:r>
      <w:r>
        <w:instrText xml:space="preserve"> EQ \F(</w:instrText>
      </w:r>
      <w:r w:rsidR="00A020C0" w:rsidRPr="00A020C0">
        <w:instrText>∂</w:instrText>
      </w:r>
      <w:r w:rsidRPr="00ED6797">
        <w:rPr>
          <w:rStyle w:val="superscript"/>
        </w:rPr>
        <w:instrText>2</w:instrText>
      </w:r>
      <w:r>
        <w:instrText xml:space="preserve">V, </w:instrText>
      </w:r>
      <w:r w:rsidR="00A020C0" w:rsidRPr="00A020C0">
        <w:instrText>∂</w:instrText>
      </w:r>
      <w:r>
        <w:instrText>z</w:instrText>
      </w:r>
      <w:r w:rsidRPr="00ED6797">
        <w:rPr>
          <w:rStyle w:val="superscript"/>
        </w:rPr>
        <w:instrText>2</w:instrText>
      </w:r>
      <w:r>
        <w:instrText xml:space="preserve">)   </w:instrText>
      </w:r>
      <w:r>
        <w:fldChar w:fldCharType="end"/>
      </w:r>
      <w:r>
        <w:t>-</w:t>
      </w:r>
      <w:r w:rsidR="0039104E">
        <w:t xml:space="preserve"> </w:t>
      </w:r>
      <w:r>
        <w:rPr>
          <w:b/>
        </w:rPr>
        <w:t xml:space="preserve">zy </w:t>
      </w:r>
      <w:r>
        <w:t>V</w:t>
      </w:r>
      <w:r w:rsidR="0039104E">
        <w:t xml:space="preserve"> </w:t>
      </w:r>
      <w:r>
        <w:t>= 0</w:t>
      </w:r>
      <w:r>
        <w:tab/>
      </w:r>
      <w:r w:rsidR="00CC49CA">
        <w:tab/>
      </w:r>
      <w:r>
        <w:tab/>
      </w:r>
      <w:r>
        <w:tab/>
      </w:r>
      <w:r>
        <w:tab/>
      </w:r>
      <w:r>
        <w:tab/>
      </w:r>
      <w:r>
        <w:tab/>
        <w:t>(</w:t>
      </w:r>
      <w:r w:rsidR="00087F79">
        <w:t>5.2.</w:t>
      </w:r>
      <w:r>
        <w:t>21)</w:t>
      </w:r>
      <w:r>
        <w:tab/>
      </w:r>
    </w:p>
    <w:p w14:paraId="755F6C1E" w14:textId="77777777" w:rsidR="00113C9F" w:rsidRDefault="00113C9F" w:rsidP="00113C9F"/>
    <w:p w14:paraId="68C3B7E0" w14:textId="77777777" w:rsidR="00113C9F" w:rsidRDefault="00113C9F" w:rsidP="00113C9F">
      <w:r>
        <w:t>Comparison of (</w:t>
      </w:r>
      <w:r w:rsidR="00CC49CA">
        <w:t>5.2.</w:t>
      </w:r>
      <w:r>
        <w:t>21) with (</w:t>
      </w:r>
      <w:r w:rsidR="00CC49CA">
        <w:t>5.2.</w:t>
      </w:r>
      <w:r>
        <w:t xml:space="preserve">19) gives us the result we seek, </w:t>
      </w:r>
    </w:p>
    <w:p w14:paraId="37720BAE" w14:textId="77777777" w:rsidR="00113C9F" w:rsidRDefault="00113C9F" w:rsidP="00113C9F"/>
    <w:p w14:paraId="2D36DCFE" w14:textId="77777777" w:rsidR="00113C9F" w:rsidRDefault="00113C9F" w:rsidP="001D35AF">
      <w:pPr>
        <w:tabs>
          <w:tab w:val="left" w:pos="7200"/>
          <w:tab w:val="left" w:pos="7920"/>
          <w:tab w:val="right" w:pos="9270"/>
        </w:tabs>
      </w:pPr>
      <w:r>
        <w:tab/>
        <w:t>k</w:t>
      </w:r>
      <w:r w:rsidRPr="00284D4C">
        <w:rPr>
          <w:rStyle w:val="subscript"/>
        </w:rPr>
        <w:t>A</w:t>
      </w:r>
      <w:r w:rsidRPr="00ED6797">
        <w:rPr>
          <w:rStyle w:val="superscript"/>
        </w:rPr>
        <w:t>2</w:t>
      </w:r>
      <w:r w:rsidR="0039104E">
        <w:rPr>
          <w:rStyle w:val="superscript"/>
        </w:rPr>
        <w:t xml:space="preserve"> </w:t>
      </w:r>
      <w:r>
        <w:t>= k</w:t>
      </w:r>
      <w:r w:rsidR="002C3552" w:rsidRPr="00284D4C">
        <w:rPr>
          <w:rStyle w:val="subscript"/>
        </w:rPr>
        <w:t>φ</w:t>
      </w:r>
      <w:r w:rsidRPr="00ED6797">
        <w:rPr>
          <w:rStyle w:val="superscript"/>
        </w:rPr>
        <w:t>2</w:t>
      </w:r>
      <w:r w:rsidR="0039104E">
        <w:t xml:space="preserve"> </w:t>
      </w:r>
      <w:r>
        <w:t xml:space="preserve">= </w:t>
      </w:r>
      <w:r>
        <w:rPr>
          <w:b/>
        </w:rPr>
        <w:t>zy</w:t>
      </w:r>
      <w:r w:rsidR="0039104E">
        <w:rPr>
          <w:b/>
        </w:rPr>
        <w:t xml:space="preserve"> </w:t>
      </w:r>
      <w:r>
        <w:rPr>
          <w:b/>
        </w:rPr>
        <w:t xml:space="preserve"> </w:t>
      </w:r>
      <w:r w:rsidR="00F3790D">
        <w:rPr>
          <w:b/>
        </w:rPr>
        <w:t>≡</w:t>
      </w:r>
      <w:r w:rsidR="0039104E">
        <w:rPr>
          <w:b/>
        </w:rPr>
        <w:t xml:space="preserve"> </w:t>
      </w:r>
      <w:r>
        <w:t>k</w:t>
      </w:r>
      <w:r w:rsidRPr="00ED6797">
        <w:rPr>
          <w:rStyle w:val="superscript"/>
        </w:rPr>
        <w:t>2</w:t>
      </w:r>
      <w:r>
        <w:rPr>
          <w:b/>
        </w:rPr>
        <w:tab/>
      </w:r>
      <w:r>
        <w:rPr>
          <w:b/>
        </w:rPr>
        <w:tab/>
      </w:r>
      <w:r>
        <w:rPr>
          <w:b/>
        </w:rPr>
        <w:tab/>
      </w:r>
      <w:r>
        <w:rPr>
          <w:b/>
        </w:rPr>
        <w:tab/>
      </w:r>
      <w:r>
        <w:rPr>
          <w:b/>
        </w:rPr>
        <w:tab/>
      </w:r>
      <w:r>
        <w:rPr>
          <w:b/>
        </w:rPr>
        <w:tab/>
      </w:r>
      <w:r>
        <w:rPr>
          <w:b/>
        </w:rPr>
        <w:tab/>
      </w:r>
      <w:r>
        <w:rPr>
          <w:b/>
        </w:rPr>
        <w:tab/>
      </w:r>
      <w:r>
        <w:rPr>
          <w:b/>
        </w:rPr>
        <w:tab/>
      </w:r>
      <w:r>
        <w:t>(</w:t>
      </w:r>
      <w:r w:rsidR="00087F79">
        <w:t>5.2.</w:t>
      </w:r>
      <w:r>
        <w:t>22)</w:t>
      </w:r>
    </w:p>
    <w:p w14:paraId="2CC8BA64" w14:textId="77777777" w:rsidR="00113C9F" w:rsidRDefault="00113C9F" w:rsidP="00113C9F">
      <w:pPr>
        <w:rPr>
          <w:b/>
        </w:rPr>
      </w:pPr>
    </w:p>
    <w:p w14:paraId="2BA3580F" w14:textId="77777777" w:rsidR="00113C9F" w:rsidRDefault="00113C9F" w:rsidP="00113C9F">
      <w:r>
        <w:t>In retrospect, we are not surprised that the constants are equal in light of</w:t>
      </w:r>
      <w:r w:rsidR="0039104E">
        <w:t xml:space="preserve"> </w:t>
      </w:r>
      <w:r>
        <w:t xml:space="preserve">the Lorentz covariance discussion relating to equation </w:t>
      </w:r>
      <w:r w:rsidR="00CC49CA">
        <w:t>(1.3.9)</w:t>
      </w:r>
      <w:r>
        <w:t>.</w:t>
      </w:r>
      <w:r w:rsidR="0039104E">
        <w:t xml:space="preserve"> </w:t>
      </w:r>
    </w:p>
    <w:p w14:paraId="34760719" w14:textId="77777777" w:rsidR="00113C9F" w:rsidRDefault="00113C9F" w:rsidP="00113C9F"/>
    <w:p w14:paraId="2EFB2725" w14:textId="77777777" w:rsidR="00113C9F" w:rsidRDefault="00113C9F" w:rsidP="00113C9F">
      <w:r>
        <w:t xml:space="preserve">From </w:t>
      </w:r>
      <w:r w:rsidR="00CC49CA">
        <w:t>(4.5.11) and (4.5.</w:t>
      </w:r>
      <w:r>
        <w:t xml:space="preserve">12) we know that </w:t>
      </w:r>
      <w:r>
        <w:rPr>
          <w:b/>
        </w:rPr>
        <w:t>z</w:t>
      </w:r>
      <w:r>
        <w:t xml:space="preserve"> = Z</w:t>
      </w:r>
      <w:r w:rsidRPr="00284D4C">
        <w:rPr>
          <w:rStyle w:val="subscript"/>
        </w:rPr>
        <w:t>i</w:t>
      </w:r>
      <w:r>
        <w:t xml:space="preserve"> + j</w:t>
      </w:r>
      <w:r w:rsidR="002C3552" w:rsidRPr="002C3552">
        <w:t>ω</w:t>
      </w:r>
      <w:r>
        <w:t>L</w:t>
      </w:r>
      <w:r w:rsidRPr="00284D4C">
        <w:rPr>
          <w:rStyle w:val="subscript"/>
        </w:rPr>
        <w:t>e</w:t>
      </w:r>
      <w:r>
        <w:t xml:space="preserve">, and </w:t>
      </w:r>
      <w:r>
        <w:rPr>
          <w:b/>
        </w:rPr>
        <w:t>y</w:t>
      </w:r>
      <w:r>
        <w:t xml:space="preserve"> = j</w:t>
      </w:r>
      <w:r w:rsidR="002C3552" w:rsidRPr="002C3552">
        <w:t>β</w:t>
      </w:r>
      <w:r w:rsidRPr="00284D4C">
        <w:rPr>
          <w:rStyle w:val="subscript"/>
        </w:rPr>
        <w:t>d</w:t>
      </w:r>
      <w:r w:rsidRPr="00ED6797">
        <w:rPr>
          <w:rStyle w:val="superscript"/>
        </w:rPr>
        <w:t>2</w:t>
      </w:r>
      <w:r>
        <w:t>/(</w:t>
      </w:r>
      <w:r w:rsidR="002C3552" w:rsidRPr="002C3552">
        <w:t>ω</w:t>
      </w:r>
      <w:r>
        <w:t>L</w:t>
      </w:r>
      <w:r w:rsidRPr="00284D4C">
        <w:rPr>
          <w:rStyle w:val="subscript"/>
        </w:rPr>
        <w:t xml:space="preserve">e </w:t>
      </w:r>
      <w:r>
        <w:t>), where Z</w:t>
      </w:r>
      <w:r w:rsidRPr="00284D4C">
        <w:rPr>
          <w:rStyle w:val="subscript"/>
        </w:rPr>
        <w:t>i</w:t>
      </w:r>
      <w:r>
        <w:t xml:space="preserve"> is the total internal impedance of both conductors, and where </w:t>
      </w:r>
      <w:r w:rsidR="002C3552" w:rsidRPr="002C3552">
        <w:t>β</w:t>
      </w:r>
      <w:r w:rsidRPr="00284D4C">
        <w:rPr>
          <w:rStyle w:val="subscript"/>
        </w:rPr>
        <w:t>d</w:t>
      </w:r>
      <w:r>
        <w:t xml:space="preserve"> is </w:t>
      </w:r>
      <w:r w:rsidR="002C3552" w:rsidRPr="002C3552">
        <w:t>β</w:t>
      </w:r>
      <w:r>
        <w:t xml:space="preserve"> of the dielectric. From </w:t>
      </w:r>
      <w:r w:rsidR="00CC49CA">
        <w:t>(4.5.15</w:t>
      </w:r>
      <w:r>
        <w:t xml:space="preserve">) we can also say </w:t>
      </w:r>
      <w:r>
        <w:rPr>
          <w:b/>
        </w:rPr>
        <w:t>y</w:t>
      </w:r>
      <w:r>
        <w:t xml:space="preserve"> = j</w:t>
      </w:r>
      <w:r w:rsidR="002C3552" w:rsidRPr="002C3552">
        <w:t>ω</w:t>
      </w:r>
      <w:r>
        <w:t>C'. Therefore</w:t>
      </w:r>
    </w:p>
    <w:p w14:paraId="741980D8" w14:textId="77777777" w:rsidR="00113C9F" w:rsidRDefault="00113C9F" w:rsidP="00113C9F"/>
    <w:p w14:paraId="1170C679" w14:textId="77777777" w:rsidR="00113C9F" w:rsidRDefault="00113C9F" w:rsidP="001D35AF">
      <w:pPr>
        <w:tabs>
          <w:tab w:val="left" w:pos="7200"/>
          <w:tab w:val="left" w:pos="7920"/>
          <w:tab w:val="right" w:pos="9270"/>
        </w:tabs>
      </w:pPr>
      <w:r>
        <w:tab/>
        <w:t>k</w:t>
      </w:r>
      <w:r w:rsidRPr="00ED6797">
        <w:rPr>
          <w:rStyle w:val="superscript"/>
        </w:rPr>
        <w:t>2</w:t>
      </w:r>
      <w:r w:rsidR="0039104E">
        <w:rPr>
          <w:rStyle w:val="superscript"/>
        </w:rPr>
        <w:t xml:space="preserve"> </w:t>
      </w:r>
      <w:r>
        <w:t>+</w:t>
      </w:r>
      <w:r w:rsidR="0039104E">
        <w:t xml:space="preserve"> </w:t>
      </w:r>
      <w:r w:rsidR="002C3552" w:rsidRPr="002C3552">
        <w:t>β</w:t>
      </w:r>
      <w:r w:rsidRPr="00284D4C">
        <w:rPr>
          <w:rStyle w:val="subscript"/>
        </w:rPr>
        <w:t>d</w:t>
      </w:r>
      <w:r w:rsidRPr="00ED6797">
        <w:rPr>
          <w:rStyle w:val="superscript"/>
        </w:rPr>
        <w:t>2</w:t>
      </w:r>
      <w:r w:rsidR="0039104E">
        <w:rPr>
          <w:rStyle w:val="superscript"/>
        </w:rPr>
        <w:t xml:space="preserve"> </w:t>
      </w:r>
      <w:r>
        <w:t>=</w:t>
      </w:r>
      <w:r w:rsidR="0039104E">
        <w:t xml:space="preserve"> </w:t>
      </w:r>
      <w:r>
        <w:t xml:space="preserve"> Z</w:t>
      </w:r>
      <w:r w:rsidR="00CC49CA">
        <w:rPr>
          <w:rStyle w:val="subscript"/>
        </w:rPr>
        <w:t>i</w:t>
      </w:r>
      <w:r>
        <w:t>(j</w:t>
      </w:r>
      <w:r w:rsidR="002C3552" w:rsidRPr="002C3552">
        <w:t>ω</w:t>
      </w:r>
      <w:r>
        <w:t xml:space="preserve"> C')</w:t>
      </w:r>
      <w:r w:rsidR="0039104E">
        <w:t xml:space="preserve"> </w:t>
      </w:r>
      <w:r>
        <w:t xml:space="preserve"> =</w:t>
      </w:r>
      <w:r w:rsidR="0039104E">
        <w:t xml:space="preserve"> </w:t>
      </w:r>
      <w:r>
        <w:t xml:space="preserve"> Z</w:t>
      </w:r>
      <w:r w:rsidRPr="00284D4C">
        <w:rPr>
          <w:rStyle w:val="subscript"/>
        </w:rPr>
        <w:t>i</w:t>
      </w:r>
      <w:r w:rsidR="0039104E">
        <w:t xml:space="preserve"> </w:t>
      </w:r>
      <w:r>
        <w:t xml:space="preserve">j </w:t>
      </w:r>
      <w:r w:rsidR="002C3552" w:rsidRPr="002C3552">
        <w:t>β</w:t>
      </w:r>
      <w:r w:rsidRPr="00284D4C">
        <w:rPr>
          <w:rStyle w:val="subscript"/>
        </w:rPr>
        <w:t>d</w:t>
      </w:r>
      <w:r w:rsidRPr="00ED6797">
        <w:rPr>
          <w:rStyle w:val="superscript"/>
        </w:rPr>
        <w:t>2</w:t>
      </w:r>
      <w:r>
        <w:t>/ (</w:t>
      </w:r>
      <w:r w:rsidR="002C3552" w:rsidRPr="002C3552">
        <w:t>ω</w:t>
      </w:r>
      <w:r>
        <w:t>L</w:t>
      </w:r>
      <w:r w:rsidRPr="00284D4C">
        <w:rPr>
          <w:rStyle w:val="subscript"/>
        </w:rPr>
        <w:t>e</w:t>
      </w:r>
      <w:r>
        <w:t>)</w:t>
      </w:r>
      <w:r>
        <w:tab/>
      </w:r>
      <w:r>
        <w:tab/>
      </w:r>
      <w:r>
        <w:tab/>
      </w:r>
      <w:r>
        <w:tab/>
      </w:r>
      <w:r>
        <w:tab/>
      </w:r>
      <w:r w:rsidR="00CC49CA">
        <w:tab/>
      </w:r>
      <w:r>
        <w:tab/>
        <w:t>(</w:t>
      </w:r>
      <w:r w:rsidR="00087F79">
        <w:t>5.2.</w:t>
      </w:r>
      <w:r>
        <w:t>23)</w:t>
      </w:r>
    </w:p>
    <w:p w14:paraId="2E7AC7EE" w14:textId="77777777" w:rsidR="00113C9F" w:rsidRDefault="00113C9F" w:rsidP="00113C9F"/>
    <w:p w14:paraId="3754C33D" w14:textId="77777777" w:rsidR="00113C9F" w:rsidRDefault="00113C9F" w:rsidP="00113C9F">
      <w:r>
        <w:t>For perfect conductors, Z</w:t>
      </w:r>
      <w:r w:rsidRPr="00284D4C">
        <w:rPr>
          <w:rStyle w:val="subscript"/>
        </w:rPr>
        <w:t>i</w:t>
      </w:r>
      <w:r>
        <w:t xml:space="preserve"> = 0.</w:t>
      </w:r>
      <w:r w:rsidR="0039104E">
        <w:t xml:space="preserve"> </w:t>
      </w:r>
      <w:r>
        <w:t>We might define a "low loss" transmission line as one where the right side of (</w:t>
      </w:r>
      <w:r w:rsidR="00CC49CA">
        <w:t>5.2.</w:t>
      </w:r>
      <w:r>
        <w:t xml:space="preserve">23) is much smaller than </w:t>
      </w:r>
      <w:r w:rsidR="002C3552" w:rsidRPr="002C3552">
        <w:t>β</w:t>
      </w:r>
      <w:r w:rsidRPr="00284D4C">
        <w:rPr>
          <w:rStyle w:val="subscript"/>
        </w:rPr>
        <w:t>d</w:t>
      </w:r>
      <w:r w:rsidR="00CC49CA">
        <w:rPr>
          <w:rStyle w:val="superscript"/>
        </w:rPr>
        <w:t>2</w:t>
      </w:r>
      <w:r>
        <w:t>.</w:t>
      </w:r>
      <w:r w:rsidR="0039104E">
        <w:t xml:space="preserve"> </w:t>
      </w:r>
      <w:r>
        <w:t xml:space="preserve"> Using </w:t>
      </w:r>
      <w:r w:rsidR="002C3552" w:rsidRPr="002C3552">
        <w:t>β</w:t>
      </w:r>
      <w:r w:rsidRPr="00ED6797">
        <w:rPr>
          <w:rStyle w:val="superscript"/>
        </w:rPr>
        <w:t>2</w:t>
      </w:r>
      <w:r>
        <w:t xml:space="preserve"> = </w:t>
      </w:r>
      <w:r w:rsidR="002C3552" w:rsidRPr="002C3552">
        <w:t>ω</w:t>
      </w:r>
      <w:r w:rsidRPr="00ED6797">
        <w:rPr>
          <w:rStyle w:val="superscript"/>
        </w:rPr>
        <w:t>2</w:t>
      </w:r>
      <w:r w:rsidR="00A64EA5">
        <w:t>μ</w:t>
      </w:r>
      <w:r w:rsidR="00A020C0" w:rsidRPr="00A020C0">
        <w:t>ξ</w:t>
      </w:r>
      <w:r w:rsidR="0039104E">
        <w:t xml:space="preserve"> </w:t>
      </w:r>
      <w:r>
        <w:t>this condition becomes,</w:t>
      </w:r>
      <w:r w:rsidR="0039104E">
        <w:t xml:space="preserve"> </w:t>
      </w:r>
      <w:r>
        <w:t xml:space="preserve">with </w:t>
      </w:r>
      <w:r w:rsidR="00CC49CA">
        <w:t>μ=1,</w:t>
      </w:r>
    </w:p>
    <w:p w14:paraId="49D2C377" w14:textId="77777777" w:rsidR="00113C9F" w:rsidRDefault="00113C9F" w:rsidP="00113C9F"/>
    <w:p w14:paraId="35A190EF" w14:textId="77777777" w:rsidR="00113C9F" w:rsidRDefault="00113C9F" w:rsidP="001D35AF">
      <w:pPr>
        <w:tabs>
          <w:tab w:val="left" w:pos="7200"/>
          <w:tab w:val="left" w:pos="7920"/>
          <w:tab w:val="right" w:pos="9270"/>
        </w:tabs>
      </w:pPr>
      <w:r>
        <w:tab/>
        <w:t>Z</w:t>
      </w:r>
      <w:r w:rsidRPr="00284D4C">
        <w:rPr>
          <w:rStyle w:val="subscript"/>
        </w:rPr>
        <w:t>i</w:t>
      </w:r>
      <w:r w:rsidR="0039104E">
        <w:t xml:space="preserve"> </w:t>
      </w:r>
      <w:r>
        <w:t xml:space="preserve"> &lt;&lt;</w:t>
      </w:r>
      <w:r w:rsidR="0039104E">
        <w:t xml:space="preserve"> </w:t>
      </w:r>
      <w:r w:rsidR="00507068" w:rsidRPr="00507068">
        <w:t>μ</w:t>
      </w:r>
      <w:r w:rsidR="00F3790D">
        <w:rPr>
          <w:rStyle w:val="subscript"/>
        </w:rPr>
        <w:t>0</w:t>
      </w:r>
      <w:r>
        <w:t>f K</w:t>
      </w:r>
      <w:r w:rsidR="0039104E">
        <w:t xml:space="preserve"> </w:t>
      </w:r>
      <w:r>
        <w:t>= 4</w:t>
      </w:r>
      <w:r w:rsidR="002C3552" w:rsidRPr="002C3552">
        <w:t>π</w:t>
      </w:r>
      <w:r>
        <w:t>K x 10</w:t>
      </w:r>
      <w:r w:rsidRPr="00ED6797">
        <w:rPr>
          <w:rStyle w:val="superscript"/>
        </w:rPr>
        <w:t>-7</w:t>
      </w:r>
      <w:r>
        <w:t xml:space="preserve"> f</w:t>
      </w:r>
      <w:r w:rsidR="00CC49CA">
        <w:t xml:space="preserve">   </w:t>
      </w:r>
      <w:r>
        <w:t>≈</w:t>
      </w:r>
      <w:r w:rsidR="00CC49CA">
        <w:t xml:space="preserve">  </w:t>
      </w:r>
      <w:r w:rsidR="0039104E">
        <w:t xml:space="preserve"> </w:t>
      </w:r>
      <w:r>
        <w:t>K f(MHz)</w:t>
      </w:r>
      <w:r w:rsidR="0039104E">
        <w:t xml:space="preserve"> </w:t>
      </w:r>
      <w:r>
        <w:t>ohms/meter</w:t>
      </w:r>
      <w:r>
        <w:tab/>
      </w:r>
      <w:r>
        <w:tab/>
      </w:r>
      <w:r>
        <w:tab/>
      </w:r>
      <w:r>
        <w:tab/>
      </w:r>
      <w:r>
        <w:tab/>
        <w:t>(</w:t>
      </w:r>
      <w:r w:rsidR="00087F79">
        <w:t>5.2.</w:t>
      </w:r>
      <w:r>
        <w:t>24)</w:t>
      </w:r>
    </w:p>
    <w:p w14:paraId="1241FF76" w14:textId="77777777" w:rsidR="00113C9F" w:rsidRDefault="00113C9F" w:rsidP="00113C9F"/>
    <w:p w14:paraId="08F21528" w14:textId="77777777" w:rsidR="00113C9F" w:rsidRDefault="00113C9F" w:rsidP="00113C9F">
      <w:r>
        <w:t>where K is the dimensionless geometric integral defined in Chapter 4.</w:t>
      </w:r>
      <w:r w:rsidR="0039104E">
        <w:t xml:space="preserve"> </w:t>
      </w:r>
      <w:r>
        <w:t>Typically K is a number in the range 1-10, so the above statement is quite clear as a definition of "low loss".</w:t>
      </w:r>
      <w:r w:rsidR="0039104E">
        <w:t xml:space="preserve"> </w:t>
      </w:r>
      <w:r>
        <w:t>For a typical coax cable, Z</w:t>
      </w:r>
      <w:r>
        <w:softHyphen/>
      </w:r>
      <w:r w:rsidRPr="00284D4C">
        <w:rPr>
          <w:rStyle w:val="subscript"/>
        </w:rPr>
        <w:t>i</w:t>
      </w:r>
      <w:r>
        <w:t xml:space="preserve"> is about 1 ohm/m at 1 GHz,</w:t>
      </w:r>
      <w:r w:rsidR="0039104E">
        <w:t xml:space="preserve"> </w:t>
      </w:r>
      <w:r>
        <w:t>K ≈ 3, so the above condition is well met since 1 &lt;&lt; 3000.</w:t>
      </w:r>
    </w:p>
    <w:p w14:paraId="4A22575A" w14:textId="77777777" w:rsidR="00113C9F" w:rsidRDefault="00113C9F" w:rsidP="00113C9F"/>
    <w:p w14:paraId="227DFDE6" w14:textId="77777777" w:rsidR="00113C9F" w:rsidRDefault="00113C9F" w:rsidP="00113C9F">
      <w:r>
        <w:rPr>
          <w:b/>
        </w:rPr>
        <w:t>Fact</w:t>
      </w:r>
      <w:r>
        <w:t>:</w:t>
      </w:r>
      <w:r w:rsidR="0039104E">
        <w:t xml:space="preserve"> </w:t>
      </w:r>
      <w:r>
        <w:t>For a "low loss" transmission line,</w:t>
      </w:r>
      <w:r w:rsidR="0039104E">
        <w:t xml:space="preserve"> </w:t>
      </w:r>
      <w:r>
        <w:t>as defined above,</w:t>
      </w:r>
      <w:r w:rsidR="0039104E">
        <w:t xml:space="preserve">  </w:t>
      </w:r>
      <w:r>
        <w:t>k</w:t>
      </w:r>
      <w:r w:rsidRPr="00ED6797">
        <w:rPr>
          <w:rStyle w:val="superscript"/>
        </w:rPr>
        <w:t>2</w:t>
      </w:r>
      <w:r w:rsidR="0039104E">
        <w:t xml:space="preserve"> </w:t>
      </w:r>
      <w:r>
        <w:t xml:space="preserve">≈ - </w:t>
      </w:r>
      <w:r w:rsidR="002C3552" w:rsidRPr="002C3552">
        <w:t>β</w:t>
      </w:r>
      <w:r w:rsidRPr="00284D4C">
        <w:rPr>
          <w:rStyle w:val="subscript"/>
        </w:rPr>
        <w:t>d</w:t>
      </w:r>
      <w:r w:rsidRPr="00ED6797">
        <w:rPr>
          <w:rStyle w:val="superscript"/>
        </w:rPr>
        <w:t>2</w:t>
      </w:r>
      <w:r>
        <w:t xml:space="preserve"> . </w:t>
      </w:r>
    </w:p>
    <w:p w14:paraId="5682311A" w14:textId="77777777" w:rsidR="00113C9F" w:rsidRDefault="00113C9F" w:rsidP="00113C9F"/>
    <w:p w14:paraId="5BA29666" w14:textId="77777777" w:rsidR="00113C9F" w:rsidRDefault="00113C9F" w:rsidP="00113C9F">
      <w:r>
        <w:t>There remains one important final connection to be made to our work of Chapter 4.</w:t>
      </w:r>
      <w:r w:rsidR="0039104E">
        <w:t xml:space="preserve"> </w:t>
      </w:r>
      <w:r>
        <w:t xml:space="preserve">The constants in the variable separations for </w:t>
      </w:r>
      <w:r w:rsidR="002C3552" w:rsidRPr="002C3552">
        <w:t>φ</w:t>
      </w:r>
      <w:r>
        <w:t xml:space="preserve"> and A</w:t>
      </w:r>
      <w:r w:rsidRPr="00284D4C">
        <w:rPr>
          <w:rStyle w:val="subscript"/>
        </w:rPr>
        <w:t>z</w:t>
      </w:r>
      <w:r>
        <w:t xml:space="preserve"> given in (</w:t>
      </w:r>
      <w:r w:rsidR="00CC49CA">
        <w:t>5.2.</w:t>
      </w:r>
      <w:r>
        <w:t>6) and (</w:t>
      </w:r>
      <w:r w:rsidR="00CC49CA">
        <w:t>5.2.</w:t>
      </w:r>
      <w:r>
        <w:t xml:space="preserve">12) were carefully selected to yield the following result, </w:t>
      </w:r>
    </w:p>
    <w:p w14:paraId="0770ACBC" w14:textId="77777777" w:rsidR="00113C9F" w:rsidRDefault="00113C9F" w:rsidP="00113C9F"/>
    <w:p w14:paraId="089F6E6F" w14:textId="77777777" w:rsidR="00113C9F" w:rsidRDefault="00113C9F" w:rsidP="001D35AF">
      <w:pPr>
        <w:tabs>
          <w:tab w:val="left" w:pos="7200"/>
          <w:tab w:val="left" w:pos="7920"/>
          <w:tab w:val="right" w:pos="9270"/>
        </w:tabs>
      </w:pPr>
      <w:r>
        <w:tab/>
      </w:r>
      <w:r w:rsidR="002C3552" w:rsidRPr="002C3552">
        <w:t>φ</w:t>
      </w:r>
      <w:r w:rsidR="00CC49CA">
        <w:rPr>
          <w:rStyle w:val="subscript"/>
        </w:rPr>
        <w:t>t</w:t>
      </w:r>
      <w:r>
        <w:t>(</w:t>
      </w:r>
      <w:r>
        <w:rPr>
          <w:b/>
        </w:rPr>
        <w:t>x</w:t>
      </w:r>
      <w:r w:rsidRPr="00284D4C">
        <w:rPr>
          <w:rStyle w:val="subscript"/>
        </w:rPr>
        <w:t>1</w:t>
      </w:r>
      <w:r>
        <w:t xml:space="preserve">) - </w:t>
      </w:r>
      <w:r w:rsidR="002C3552" w:rsidRPr="002C3552">
        <w:t>φ</w:t>
      </w:r>
      <w:r w:rsidR="00CC49CA">
        <w:rPr>
          <w:rStyle w:val="subscript"/>
        </w:rPr>
        <w:t>t</w:t>
      </w:r>
      <w:r>
        <w:t>(</w:t>
      </w:r>
      <w:r>
        <w:rPr>
          <w:b/>
        </w:rPr>
        <w:t>x</w:t>
      </w:r>
      <w:r w:rsidRPr="00284D4C">
        <w:rPr>
          <w:rStyle w:val="subscript"/>
        </w:rPr>
        <w:t>2</w:t>
      </w:r>
      <w:r>
        <w:t>)</w:t>
      </w:r>
      <w:r w:rsidR="0039104E">
        <w:t xml:space="preserve"> </w:t>
      </w:r>
      <w:r>
        <w:t>=</w:t>
      </w:r>
      <w:r w:rsidR="0039104E">
        <w:t xml:space="preserve"> </w:t>
      </w:r>
      <w:r>
        <w:t>A</w:t>
      </w:r>
      <w:r w:rsidR="00CC49CA">
        <w:rPr>
          <w:rStyle w:val="subscript"/>
        </w:rPr>
        <w:t>zt</w:t>
      </w:r>
      <w:r>
        <w:t>(</w:t>
      </w:r>
      <w:r>
        <w:rPr>
          <w:b/>
        </w:rPr>
        <w:t>x</w:t>
      </w:r>
      <w:r w:rsidRPr="00284D4C">
        <w:rPr>
          <w:rStyle w:val="subscript"/>
        </w:rPr>
        <w:t>1</w:t>
      </w:r>
      <w:r>
        <w:t>) - A</w:t>
      </w:r>
      <w:r w:rsidR="00CC49CA">
        <w:rPr>
          <w:rStyle w:val="subscript"/>
        </w:rPr>
        <w:t>zt</w:t>
      </w:r>
      <w:r>
        <w:t>(</w:t>
      </w:r>
      <w:r>
        <w:rPr>
          <w:b/>
        </w:rPr>
        <w:t>x</w:t>
      </w:r>
      <w:r w:rsidRPr="00284D4C">
        <w:rPr>
          <w:rStyle w:val="subscript"/>
        </w:rPr>
        <w:t>2</w:t>
      </w:r>
      <w:r>
        <w:t>)</w:t>
      </w:r>
      <w:r w:rsidR="0039104E">
        <w:t xml:space="preserve"> </w:t>
      </w:r>
      <w:r>
        <w:t>= K</w:t>
      </w:r>
      <w:r>
        <w:tab/>
      </w:r>
      <w:r>
        <w:tab/>
      </w:r>
      <w:r>
        <w:tab/>
      </w:r>
      <w:r>
        <w:tab/>
      </w:r>
      <w:r>
        <w:tab/>
      </w:r>
      <w:r>
        <w:tab/>
      </w:r>
      <w:r w:rsidR="00CC49CA">
        <w:tab/>
      </w:r>
      <w:r>
        <w:t>(</w:t>
      </w:r>
      <w:r w:rsidR="00087F79">
        <w:t>5.2.</w:t>
      </w:r>
      <w:r>
        <w:t>25)</w:t>
      </w:r>
    </w:p>
    <w:p w14:paraId="675C4C66" w14:textId="77777777" w:rsidR="00113C9F" w:rsidRDefault="00113C9F" w:rsidP="00113C9F"/>
    <w:p w14:paraId="5AEBC81C" w14:textId="77777777" w:rsidR="00113C9F" w:rsidRDefault="00113C9F" w:rsidP="00113C9F">
      <w:r>
        <w:t xml:space="preserve">where </w:t>
      </w:r>
      <w:r>
        <w:rPr>
          <w:b/>
        </w:rPr>
        <w:t>x</w:t>
      </w:r>
      <w:r w:rsidRPr="00284D4C">
        <w:rPr>
          <w:rStyle w:val="subscript"/>
        </w:rPr>
        <w:t xml:space="preserve">1 </w:t>
      </w:r>
      <w:r>
        <w:t xml:space="preserve">and </w:t>
      </w:r>
      <w:r>
        <w:rPr>
          <w:b/>
        </w:rPr>
        <w:t>x</w:t>
      </w:r>
      <w:r w:rsidRPr="00284D4C">
        <w:rPr>
          <w:rStyle w:val="subscript"/>
        </w:rPr>
        <w:t>2</w:t>
      </w:r>
      <w:r w:rsidR="0039104E">
        <w:t xml:space="preserve"> </w:t>
      </w:r>
      <w:r>
        <w:t>are any points lying on C</w:t>
      </w:r>
      <w:r w:rsidRPr="00284D4C">
        <w:rPr>
          <w:rStyle w:val="subscript"/>
        </w:rPr>
        <w:t>1</w:t>
      </w:r>
      <w:r>
        <w:t xml:space="preserve"> and C</w:t>
      </w:r>
      <w:r w:rsidR="00F3790D">
        <w:rPr>
          <w:rStyle w:val="subscript"/>
        </w:rPr>
        <w:t xml:space="preserve">2 </w:t>
      </w:r>
      <w:r>
        <w:t>in the same z plane. Recall that K determines the three transmission line parameters G, C and L</w:t>
      </w:r>
      <w:r w:rsidRPr="00284D4C">
        <w:rPr>
          <w:rStyle w:val="subscript"/>
        </w:rPr>
        <w:t>e</w:t>
      </w:r>
      <w:r w:rsidRPr="00F3790D">
        <w:t>.</w:t>
      </w:r>
      <w:r w:rsidR="00F3790D">
        <w:t xml:space="preserve"> </w:t>
      </w:r>
      <w:r>
        <w:t>The ingredients needed to show that (</w:t>
      </w:r>
      <w:r w:rsidR="00CC49CA">
        <w:t>5.2.</w:t>
      </w:r>
      <w:r>
        <w:t>25) is true are (</w:t>
      </w:r>
      <w:r w:rsidR="00CC49CA">
        <w:t>5.2.</w:t>
      </w:r>
      <w:r>
        <w:t>6)</w:t>
      </w:r>
      <w:r w:rsidR="00CC49CA">
        <w:t xml:space="preserve"> and </w:t>
      </w:r>
      <w:r>
        <w:t>(</w:t>
      </w:r>
      <w:r w:rsidR="00CC49CA">
        <w:t>5.2.</w:t>
      </w:r>
      <w:r>
        <w:t>12) of this section, and (</w:t>
      </w:r>
      <w:r w:rsidR="00CC49CA">
        <w:t>4.5.</w:t>
      </w:r>
      <w:r>
        <w:t>1) , (</w:t>
      </w:r>
      <w:r w:rsidR="00CC49CA">
        <w:t>4.5.</w:t>
      </w:r>
      <w:r>
        <w:t>18) and (</w:t>
      </w:r>
      <w:r w:rsidR="00CC49CA">
        <w:t>4.5.</w:t>
      </w:r>
      <w:r>
        <w:t>19)</w:t>
      </w:r>
      <w:r w:rsidR="00CC49CA">
        <w:t>.</w:t>
      </w:r>
    </w:p>
    <w:p w14:paraId="2268B8F5" w14:textId="77777777" w:rsidR="00113C9F" w:rsidRDefault="00113C9F" w:rsidP="00113C9F"/>
    <w:p w14:paraId="268C603A" w14:textId="77777777" w:rsidR="00113C9F" w:rsidRDefault="00113C9F" w:rsidP="00113C9F">
      <w:r>
        <w:t xml:space="preserve">We now summarize the key results of this section: </w:t>
      </w:r>
    </w:p>
    <w:p w14:paraId="72546703" w14:textId="77777777" w:rsidR="00113C9F" w:rsidRDefault="00113C9F" w:rsidP="00113C9F"/>
    <w:p w14:paraId="2B00C50B" w14:textId="77777777" w:rsidR="00113C9F" w:rsidRDefault="00113C9F" w:rsidP="00113C9F">
      <w:pPr>
        <w:pBdr>
          <w:top w:val="single" w:sz="6" w:space="0" w:color="auto"/>
          <w:left w:val="single" w:sz="6" w:space="0" w:color="auto"/>
          <w:bottom w:val="single" w:sz="6" w:space="0" w:color="auto"/>
          <w:right w:val="single" w:sz="6" w:space="0" w:color="auto"/>
        </w:pBdr>
        <w:ind w:right="100"/>
      </w:pPr>
    </w:p>
    <w:p w14:paraId="579400A6"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r>
      <w:r>
        <w:tab/>
      </w:r>
      <w:r w:rsidR="0039104E">
        <w:t xml:space="preserve">   </w:t>
      </w:r>
      <w:r>
        <w:t>Separated Transmission Line Equations</w:t>
      </w:r>
    </w:p>
    <w:p w14:paraId="63E9CF59" w14:textId="77777777" w:rsidR="00113C9F" w:rsidRDefault="00113C9F" w:rsidP="00113C9F">
      <w:pPr>
        <w:pBdr>
          <w:top w:val="single" w:sz="6" w:space="0" w:color="auto"/>
          <w:left w:val="single" w:sz="6" w:space="0" w:color="auto"/>
          <w:bottom w:val="single" w:sz="6" w:space="0" w:color="auto"/>
          <w:right w:val="single" w:sz="6" w:space="0" w:color="auto"/>
        </w:pBdr>
        <w:ind w:right="100"/>
      </w:pPr>
    </w:p>
    <w:p w14:paraId="1BC46A84"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t xml:space="preserve">Variable separations: </w:t>
      </w:r>
      <w:r>
        <w:tab/>
      </w:r>
      <w:r>
        <w:tab/>
      </w:r>
      <w:r>
        <w:tab/>
      </w:r>
      <w:r>
        <w:tab/>
        <w:t xml:space="preserve">Eigenvalue relation: </w:t>
      </w:r>
      <w:r>
        <w:tab/>
      </w:r>
      <w:r>
        <w:tab/>
      </w:r>
    </w:p>
    <w:p w14:paraId="593713FB" w14:textId="77777777" w:rsidR="00113C9F" w:rsidRDefault="00113C9F" w:rsidP="00113C9F">
      <w:pPr>
        <w:pBdr>
          <w:top w:val="single" w:sz="6" w:space="0" w:color="auto"/>
          <w:left w:val="single" w:sz="6" w:space="0" w:color="auto"/>
          <w:bottom w:val="single" w:sz="6" w:space="0" w:color="auto"/>
          <w:right w:val="single" w:sz="6" w:space="0" w:color="auto"/>
        </w:pBdr>
        <w:ind w:right="100"/>
      </w:pPr>
      <w:r>
        <w:rPr>
          <w:rFonts w:ascii="Symbol" w:hAnsi="Symbol"/>
        </w:rPr>
        <w:tab/>
      </w:r>
      <w:r>
        <w:rPr>
          <w:rFonts w:ascii="Symbol" w:hAnsi="Symbol"/>
        </w:rPr>
        <w:tab/>
      </w:r>
      <w:r w:rsidR="00507068" w:rsidRPr="00507068">
        <w:t>ρ</w:t>
      </w:r>
      <w:r>
        <w:t xml:space="preserve">(x,y,z) = </w:t>
      </w:r>
      <w:r w:rsidR="00507068" w:rsidRPr="00507068">
        <w:t>ρ</w:t>
      </w:r>
      <w:r w:rsidRPr="00284D4C">
        <w:rPr>
          <w:rStyle w:val="subscript"/>
        </w:rPr>
        <w:t>t</w:t>
      </w:r>
      <w:r w:rsidR="00CC49CA">
        <w:t>(x,y) q(z)</w:t>
      </w:r>
      <w:r w:rsidR="00CC49CA">
        <w:tab/>
      </w:r>
      <w:r w:rsidR="00CC49CA">
        <w:tab/>
      </w:r>
      <w:r w:rsidR="00CC49CA">
        <w:tab/>
      </w:r>
      <w:r w:rsidR="00CC49CA">
        <w:tab/>
      </w:r>
      <w:r w:rsidR="00CC49CA">
        <w:tab/>
      </w:r>
      <w:r>
        <w:t>k</w:t>
      </w:r>
      <w:r w:rsidRPr="00ED6797">
        <w:rPr>
          <w:rStyle w:val="superscript"/>
        </w:rPr>
        <w:t>2</w:t>
      </w:r>
      <w:r w:rsidR="0039104E">
        <w:rPr>
          <w:rStyle w:val="superscript"/>
        </w:rPr>
        <w:t xml:space="preserve"> </w:t>
      </w:r>
      <w:r>
        <w:t xml:space="preserve">= </w:t>
      </w:r>
      <w:r>
        <w:rPr>
          <w:b/>
        </w:rPr>
        <w:t>zy</w:t>
      </w:r>
    </w:p>
    <w:p w14:paraId="31066FB5" w14:textId="77777777" w:rsidR="00113C9F" w:rsidRDefault="00113C9F" w:rsidP="00113C9F">
      <w:pPr>
        <w:pBdr>
          <w:top w:val="single" w:sz="6" w:space="0" w:color="auto"/>
          <w:left w:val="single" w:sz="6" w:space="0" w:color="auto"/>
          <w:bottom w:val="single" w:sz="6" w:space="0" w:color="auto"/>
          <w:right w:val="single" w:sz="6" w:space="0" w:color="auto"/>
        </w:pBdr>
        <w:ind w:right="100"/>
      </w:pPr>
      <w:r>
        <w:rPr>
          <w:rFonts w:ascii="Symbol" w:hAnsi="Symbol"/>
        </w:rPr>
        <w:tab/>
      </w:r>
      <w:r>
        <w:rPr>
          <w:rFonts w:ascii="Symbol" w:hAnsi="Symbol"/>
        </w:rPr>
        <w:tab/>
      </w:r>
      <w:r w:rsidR="002C3552" w:rsidRPr="002C3552">
        <w:t>φ</w:t>
      </w:r>
      <w:r>
        <w:t>(x,y,z) = (1/2</w:t>
      </w:r>
      <w:r w:rsidR="002C3552" w:rsidRPr="002C3552">
        <w:t>π</w:t>
      </w:r>
      <w:r w:rsidR="00A64EA5">
        <w:t>ε</w:t>
      </w:r>
      <w:r>
        <w:t xml:space="preserve">) q(z) </w:t>
      </w:r>
      <w:r w:rsidR="002C3552" w:rsidRPr="002C3552">
        <w:t>φ</w:t>
      </w:r>
      <w:r w:rsidR="00F3790D">
        <w:rPr>
          <w:rStyle w:val="subscript"/>
        </w:rPr>
        <w:t>t</w:t>
      </w:r>
      <w:r>
        <w:t>(x,y)</w:t>
      </w:r>
      <w:r>
        <w:tab/>
      </w:r>
      <w:r>
        <w:tab/>
      </w:r>
      <w:r>
        <w:tab/>
      </w:r>
      <w:r w:rsidR="00F3790D">
        <w:tab/>
      </w:r>
      <w:r>
        <w:t>(</w:t>
      </w:r>
      <w:r w:rsidR="002C3552" w:rsidRPr="002C3552">
        <w:t>β</w:t>
      </w:r>
      <w:r w:rsidRPr="00284D4C">
        <w:rPr>
          <w:rStyle w:val="subscript"/>
        </w:rPr>
        <w:t>d</w:t>
      </w:r>
      <w:r w:rsidRPr="00ED6797">
        <w:rPr>
          <w:rStyle w:val="superscript"/>
        </w:rPr>
        <w:t>2</w:t>
      </w:r>
      <w:r>
        <w:t xml:space="preserve"> +</w:t>
      </w:r>
      <w:r w:rsidR="00F3790D">
        <w:t xml:space="preserve"> </w:t>
      </w:r>
      <w:r>
        <w:t>k</w:t>
      </w:r>
      <w:r w:rsidR="00F3790D">
        <w:rPr>
          <w:rStyle w:val="superscript"/>
        </w:rPr>
        <w:t>2</w:t>
      </w:r>
      <w:r w:rsidR="00F3790D">
        <w:t xml:space="preserve">) </w:t>
      </w:r>
      <w:r>
        <w:t>=</w:t>
      </w:r>
      <w:r w:rsidR="0039104E">
        <w:t xml:space="preserve"> </w:t>
      </w:r>
      <w:r>
        <w:t>j</w:t>
      </w:r>
      <w:r w:rsidR="002C3552" w:rsidRPr="002C3552">
        <w:t>ω</w:t>
      </w:r>
      <w:r>
        <w:t>Z</w:t>
      </w:r>
      <w:r w:rsidRPr="00284D4C">
        <w:rPr>
          <w:rStyle w:val="subscript"/>
        </w:rPr>
        <w:t>i</w:t>
      </w:r>
      <w:r>
        <w:t xml:space="preserve"> C'</w:t>
      </w:r>
    </w:p>
    <w:p w14:paraId="5EF83F54" w14:textId="77777777" w:rsidR="00113C9F" w:rsidRPr="0026512D" w:rsidRDefault="00113C9F" w:rsidP="00113C9F">
      <w:pPr>
        <w:pBdr>
          <w:top w:val="single" w:sz="6" w:space="0" w:color="auto"/>
          <w:left w:val="single" w:sz="6" w:space="0" w:color="auto"/>
          <w:bottom w:val="single" w:sz="6" w:space="0" w:color="auto"/>
          <w:right w:val="single" w:sz="6" w:space="0" w:color="auto"/>
        </w:pBdr>
        <w:ind w:right="100"/>
        <w:rPr>
          <w:color w:val="FF0000"/>
        </w:rPr>
      </w:pPr>
      <w:r>
        <w:tab/>
      </w:r>
      <w:r>
        <w:tab/>
        <w:t>A</w:t>
      </w:r>
      <w:r w:rsidRPr="00284D4C">
        <w:rPr>
          <w:rStyle w:val="subscript"/>
        </w:rPr>
        <w:t>z</w:t>
      </w:r>
      <w:r>
        <w:t>(x,y,z) = (</w:t>
      </w:r>
      <w:r w:rsidR="00A64EA5">
        <w:t>μ</w:t>
      </w:r>
      <w:r>
        <w:t>/2</w:t>
      </w:r>
      <w:r w:rsidR="002C3552" w:rsidRPr="002C3552">
        <w:t>π</w:t>
      </w:r>
      <w:r>
        <w:t>) i(z) A</w:t>
      </w:r>
      <w:r w:rsidR="00F3790D">
        <w:rPr>
          <w:rStyle w:val="subscript"/>
        </w:rPr>
        <w:t>zt</w:t>
      </w:r>
      <w:r>
        <w:t>(x,y)</w:t>
      </w:r>
      <w:r>
        <w:tab/>
      </w:r>
      <w:r>
        <w:tab/>
      </w:r>
      <w:r>
        <w:tab/>
      </w:r>
      <w:r w:rsidR="0039104E">
        <w:t xml:space="preserve">   </w:t>
      </w:r>
      <w:r>
        <w:t>≈ 0</w:t>
      </w:r>
      <w:r w:rsidR="0039104E">
        <w:t xml:space="preserve">  </w:t>
      </w:r>
      <w:r w:rsidR="00F3790D">
        <w:t xml:space="preserve"> </w:t>
      </w:r>
      <w:r>
        <w:t>"low loss"</w:t>
      </w:r>
      <w:r w:rsidR="0026512D">
        <w:t xml:space="preserve"> </w:t>
      </w:r>
      <w:r w:rsidR="0026512D" w:rsidRPr="0026512D">
        <w:rPr>
          <w:color w:val="FF0000"/>
        </w:rPr>
        <w:t>seems wrong</w:t>
      </w:r>
    </w:p>
    <w:p w14:paraId="74A26BC7"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r>
      <w:r>
        <w:tab/>
      </w:r>
      <w:r>
        <w:tab/>
      </w:r>
      <w:r>
        <w:tab/>
      </w:r>
      <w:r>
        <w:tab/>
      </w:r>
    </w:p>
    <w:p w14:paraId="160DB193"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t xml:space="preserve">Transverse equations: </w:t>
      </w:r>
      <w:r>
        <w:tab/>
      </w:r>
      <w:r>
        <w:tab/>
      </w:r>
      <w:r>
        <w:tab/>
      </w:r>
      <w:r>
        <w:tab/>
        <w:t xml:space="preserve">Transverse boundary conditions: </w:t>
      </w:r>
    </w:p>
    <w:p w14:paraId="266206AE"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t xml:space="preserve">[ </w:t>
      </w:r>
      <w:r w:rsidR="004E289B" w:rsidRPr="004E289B">
        <w:rPr>
          <w:rFonts w:ascii="Symbol" w:hAnsi="Symbol"/>
          <w:b/>
        </w:rPr>
        <w:t></w:t>
      </w:r>
      <w:r w:rsidRPr="00284D4C">
        <w:rPr>
          <w:rStyle w:val="subscript"/>
        </w:rPr>
        <w:t>t</w:t>
      </w:r>
      <w:r w:rsidRPr="00ED6797">
        <w:rPr>
          <w:rStyle w:val="superscript"/>
        </w:rPr>
        <w:t>2</w:t>
      </w:r>
      <w:r>
        <w:t xml:space="preserve"> + (</w:t>
      </w:r>
      <w:r w:rsidR="002C3552" w:rsidRPr="002C3552">
        <w:t>β</w:t>
      </w:r>
      <w:r w:rsidRPr="00ED6797">
        <w:rPr>
          <w:rStyle w:val="superscript"/>
        </w:rPr>
        <w:t>2</w:t>
      </w:r>
      <w:r>
        <w:t xml:space="preserve"> +</w:t>
      </w:r>
      <w:r w:rsidR="00745A12">
        <w:t xml:space="preserve"> </w:t>
      </w:r>
      <w:r>
        <w:t>k</w:t>
      </w:r>
      <w:r w:rsidR="00F3790D">
        <w:rPr>
          <w:rStyle w:val="superscript"/>
        </w:rPr>
        <w:t>2</w:t>
      </w:r>
      <w:r>
        <w:t xml:space="preserve">)] </w:t>
      </w:r>
      <w:r w:rsidR="002C3552" w:rsidRPr="002C3552">
        <w:t>φ</w:t>
      </w:r>
      <w:r w:rsidR="00F3790D">
        <w:rPr>
          <w:rStyle w:val="subscript"/>
        </w:rPr>
        <w:t>t</w:t>
      </w:r>
      <w:r>
        <w:t>(x,y)</w:t>
      </w:r>
      <w:r w:rsidR="0039104E">
        <w:t xml:space="preserve"> </w:t>
      </w:r>
      <w:r>
        <w:t>= -2</w:t>
      </w:r>
      <w:r w:rsidR="002C3552" w:rsidRPr="002C3552">
        <w:t>π</w:t>
      </w:r>
      <w:r w:rsidR="00507068" w:rsidRPr="00507068">
        <w:t>ρ</w:t>
      </w:r>
      <w:r w:rsidRPr="00284D4C">
        <w:rPr>
          <w:rStyle w:val="subscript"/>
        </w:rPr>
        <w:t>t</w:t>
      </w:r>
      <w:r w:rsidR="00F3790D">
        <w:t>(x,y)</w:t>
      </w:r>
      <w:r w:rsidR="00F3790D">
        <w:tab/>
      </w:r>
      <w:r w:rsidR="00F3790D">
        <w:tab/>
      </w:r>
      <w:r w:rsidR="00F3790D">
        <w:tab/>
      </w:r>
      <w:r w:rsidR="002C3552" w:rsidRPr="002C3552">
        <w:t>φ</w:t>
      </w:r>
      <w:r w:rsidR="00F3790D">
        <w:rPr>
          <w:rStyle w:val="subscript"/>
        </w:rPr>
        <w:t>t</w:t>
      </w:r>
      <w:r>
        <w:t>(</w:t>
      </w:r>
      <w:r>
        <w:rPr>
          <w:b/>
        </w:rPr>
        <w:t>x</w:t>
      </w:r>
      <w:r w:rsidRPr="00284D4C">
        <w:rPr>
          <w:rStyle w:val="subscript"/>
        </w:rPr>
        <w:t>1</w:t>
      </w:r>
      <w:r>
        <w:t xml:space="preserve">) - </w:t>
      </w:r>
      <w:r w:rsidR="002C3552" w:rsidRPr="002C3552">
        <w:t>φ</w:t>
      </w:r>
      <w:r w:rsidR="00F3790D">
        <w:rPr>
          <w:rStyle w:val="subscript"/>
        </w:rPr>
        <w:t>t</w:t>
      </w:r>
      <w:r>
        <w:t>(</w:t>
      </w:r>
      <w:r>
        <w:rPr>
          <w:b/>
        </w:rPr>
        <w:t>x</w:t>
      </w:r>
      <w:r w:rsidRPr="00284D4C">
        <w:rPr>
          <w:rStyle w:val="subscript"/>
        </w:rPr>
        <w:t>2</w:t>
      </w:r>
      <w:r>
        <w:t>) = K</w:t>
      </w:r>
    </w:p>
    <w:p w14:paraId="19A7167B"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t xml:space="preserve">[ </w:t>
      </w:r>
      <w:r w:rsidR="004E289B" w:rsidRPr="004E289B">
        <w:rPr>
          <w:rFonts w:ascii="Symbol" w:hAnsi="Symbol"/>
          <w:b/>
        </w:rPr>
        <w:t></w:t>
      </w:r>
      <w:r w:rsidRPr="00284D4C">
        <w:rPr>
          <w:rStyle w:val="subscript"/>
        </w:rPr>
        <w:t>t</w:t>
      </w:r>
      <w:r w:rsidRPr="00ED6797">
        <w:rPr>
          <w:rStyle w:val="superscript"/>
        </w:rPr>
        <w:t>2</w:t>
      </w:r>
      <w:r>
        <w:t xml:space="preserve"> + (</w:t>
      </w:r>
      <w:r w:rsidR="002C3552" w:rsidRPr="002C3552">
        <w:t>β</w:t>
      </w:r>
      <w:r w:rsidRPr="00ED6797">
        <w:rPr>
          <w:rStyle w:val="superscript"/>
        </w:rPr>
        <w:t>2</w:t>
      </w:r>
      <w:r>
        <w:t xml:space="preserve"> +</w:t>
      </w:r>
      <w:r w:rsidR="00745A12">
        <w:t xml:space="preserve"> </w:t>
      </w:r>
      <w:r>
        <w:t>k</w:t>
      </w:r>
      <w:r w:rsidR="00F3790D">
        <w:rPr>
          <w:rStyle w:val="superscript"/>
        </w:rPr>
        <w:t>2</w:t>
      </w:r>
      <w:r>
        <w:t>)] A</w:t>
      </w:r>
      <w:r w:rsidR="00F3790D">
        <w:rPr>
          <w:rStyle w:val="subscript"/>
        </w:rPr>
        <w:t>zt</w:t>
      </w:r>
      <w:r>
        <w:t>(x,y)</w:t>
      </w:r>
      <w:r w:rsidR="0039104E">
        <w:t xml:space="preserve"> </w:t>
      </w:r>
      <w:r>
        <w:t>= 0</w:t>
      </w:r>
      <w:r>
        <w:tab/>
      </w:r>
      <w:r>
        <w:tab/>
      </w:r>
      <w:r>
        <w:tab/>
      </w:r>
      <w:r>
        <w:tab/>
        <w:t>A</w:t>
      </w:r>
      <w:r w:rsidR="00F3790D">
        <w:rPr>
          <w:rStyle w:val="subscript"/>
        </w:rPr>
        <w:t>zt</w:t>
      </w:r>
      <w:r>
        <w:t>(</w:t>
      </w:r>
      <w:r>
        <w:rPr>
          <w:b/>
        </w:rPr>
        <w:t>x</w:t>
      </w:r>
      <w:r w:rsidRPr="00284D4C">
        <w:rPr>
          <w:rStyle w:val="subscript"/>
        </w:rPr>
        <w:t>1</w:t>
      </w:r>
      <w:r>
        <w:t>) - A</w:t>
      </w:r>
      <w:r w:rsidR="00F3790D">
        <w:rPr>
          <w:rStyle w:val="subscript"/>
        </w:rPr>
        <w:t>zt</w:t>
      </w:r>
      <w:r>
        <w:t>(</w:t>
      </w:r>
      <w:r>
        <w:rPr>
          <w:b/>
        </w:rPr>
        <w:t>x</w:t>
      </w:r>
      <w:r w:rsidRPr="00284D4C">
        <w:rPr>
          <w:rStyle w:val="subscript"/>
        </w:rPr>
        <w:t>2</w:t>
      </w:r>
      <w:r>
        <w:t>)</w:t>
      </w:r>
      <w:r w:rsidR="0039104E">
        <w:t xml:space="preserve"> </w:t>
      </w:r>
      <w:r>
        <w:t>= K</w:t>
      </w:r>
    </w:p>
    <w:p w14:paraId="3A163B49" w14:textId="77777777" w:rsidR="00113C9F" w:rsidRDefault="00113C9F" w:rsidP="00113C9F">
      <w:pPr>
        <w:pBdr>
          <w:top w:val="single" w:sz="6" w:space="0" w:color="auto"/>
          <w:left w:val="single" w:sz="6" w:space="0" w:color="auto"/>
          <w:bottom w:val="single" w:sz="6" w:space="0" w:color="auto"/>
          <w:right w:val="single" w:sz="6" w:space="0" w:color="auto"/>
        </w:pBdr>
        <w:ind w:right="100"/>
      </w:pPr>
    </w:p>
    <w:p w14:paraId="01ED27C1"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t xml:space="preserve">Longitudinal equations: </w:t>
      </w:r>
      <w:r>
        <w:tab/>
      </w:r>
      <w:r>
        <w:tab/>
      </w:r>
      <w:r>
        <w:tab/>
      </w:r>
      <w:r>
        <w:tab/>
      </w:r>
      <w:r w:rsidR="002C3552" w:rsidRPr="002C3552">
        <w:t>β</w:t>
      </w:r>
      <w:r w:rsidRPr="00ED6797">
        <w:rPr>
          <w:rStyle w:val="superscript"/>
        </w:rPr>
        <w:t>2</w:t>
      </w:r>
      <w:r>
        <w:t xml:space="preserve"> = </w:t>
      </w:r>
      <w:r w:rsidR="002C3552" w:rsidRPr="002C3552">
        <w:t>ω</w:t>
      </w:r>
      <w:r w:rsidRPr="00ED6797">
        <w:rPr>
          <w:rStyle w:val="superscript"/>
        </w:rPr>
        <w:t>2</w:t>
      </w:r>
      <w:r>
        <w:t xml:space="preserve"> </w:t>
      </w:r>
      <w:r w:rsidR="00A64EA5">
        <w:t>μ</w:t>
      </w:r>
      <w:r w:rsidR="00A020C0" w:rsidRPr="00A020C0">
        <w:t>ξ</w:t>
      </w:r>
      <w:r>
        <w:tab/>
      </w:r>
    </w:p>
    <w:p w14:paraId="021ACE7D"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t xml:space="preserve">[ </w:t>
      </w:r>
      <w:r w:rsidR="004E289B" w:rsidRPr="004E289B">
        <w:rPr>
          <w:rFonts w:ascii="Symbol" w:hAnsi="Symbol"/>
          <w:b/>
        </w:rPr>
        <w:t></w:t>
      </w:r>
      <w:r w:rsidRPr="00284D4C">
        <w:rPr>
          <w:rStyle w:val="subscript"/>
        </w:rPr>
        <w:t>z</w:t>
      </w:r>
      <w:r w:rsidRPr="00ED6797">
        <w:rPr>
          <w:rStyle w:val="superscript"/>
        </w:rPr>
        <w:t>2</w:t>
      </w:r>
      <w:r w:rsidR="0039104E">
        <w:t xml:space="preserve"> </w:t>
      </w:r>
      <w:r>
        <w:t>- k</w:t>
      </w:r>
      <w:r w:rsidRPr="00ED6797">
        <w:rPr>
          <w:rStyle w:val="superscript"/>
        </w:rPr>
        <w:t xml:space="preserve">2 </w:t>
      </w:r>
      <w:r>
        <w:t>] q(z) = 0</w:t>
      </w:r>
      <w:r>
        <w:tab/>
      </w:r>
      <w:r>
        <w:tab/>
      </w:r>
      <w:r>
        <w:tab/>
      </w:r>
      <w:r>
        <w:tab/>
      </w:r>
      <w:r w:rsidR="002C3552" w:rsidRPr="002C3552">
        <w:t>β</w:t>
      </w:r>
      <w:r w:rsidRPr="00284D4C">
        <w:rPr>
          <w:rStyle w:val="subscript"/>
        </w:rPr>
        <w:t>d</w:t>
      </w:r>
      <w:r w:rsidRPr="00ED6797">
        <w:rPr>
          <w:rStyle w:val="superscript"/>
        </w:rPr>
        <w:t>2</w:t>
      </w:r>
      <w:r>
        <w:t xml:space="preserve"> ≈ </w:t>
      </w:r>
      <w:r w:rsidR="002C3552" w:rsidRPr="002C3552">
        <w:t>ω</w:t>
      </w:r>
      <w:r w:rsidRPr="00ED6797">
        <w:rPr>
          <w:rStyle w:val="superscript"/>
        </w:rPr>
        <w:t>2</w:t>
      </w:r>
      <w:r>
        <w:t xml:space="preserve"> </w:t>
      </w:r>
      <w:r w:rsidR="00A64EA5">
        <w:t>με</w:t>
      </w:r>
      <w:r w:rsidR="00CC49CA">
        <w:rPr>
          <w:rStyle w:val="subscript"/>
        </w:rPr>
        <w:t xml:space="preserve"> </w:t>
      </w:r>
      <w:r>
        <w:t xml:space="preserve">= </w:t>
      </w:r>
      <w:r w:rsidR="002C3552" w:rsidRPr="002C3552">
        <w:t>ω</w:t>
      </w:r>
      <w:r w:rsidRPr="00ED6797">
        <w:rPr>
          <w:rStyle w:val="superscript"/>
        </w:rPr>
        <w:t>2</w:t>
      </w:r>
      <w:r>
        <w:t>/ v</w:t>
      </w:r>
      <w:r w:rsidRPr="00ED6797">
        <w:rPr>
          <w:rStyle w:val="superscript"/>
        </w:rPr>
        <w:t>2</w:t>
      </w:r>
    </w:p>
    <w:p w14:paraId="59704DCE"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t xml:space="preserve">[ </w:t>
      </w:r>
      <w:r w:rsidR="004E289B" w:rsidRPr="004E289B">
        <w:rPr>
          <w:rFonts w:ascii="Symbol" w:hAnsi="Symbol"/>
          <w:b/>
        </w:rPr>
        <w:t></w:t>
      </w:r>
      <w:r w:rsidRPr="00284D4C">
        <w:rPr>
          <w:rStyle w:val="subscript"/>
        </w:rPr>
        <w:t>z</w:t>
      </w:r>
      <w:r w:rsidRPr="00ED6797">
        <w:rPr>
          <w:rStyle w:val="superscript"/>
        </w:rPr>
        <w:t>2</w:t>
      </w:r>
      <w:r w:rsidR="0039104E">
        <w:t xml:space="preserve"> </w:t>
      </w:r>
      <w:r>
        <w:t>- k</w:t>
      </w:r>
      <w:r w:rsidRPr="00ED6797">
        <w:rPr>
          <w:rStyle w:val="superscript"/>
        </w:rPr>
        <w:t xml:space="preserve">2 </w:t>
      </w:r>
      <w:r>
        <w:t>] i(z) = 0</w:t>
      </w:r>
      <w:r>
        <w:tab/>
      </w:r>
      <w:r>
        <w:tab/>
      </w:r>
      <w:r>
        <w:tab/>
      </w:r>
      <w:r>
        <w:tab/>
      </w:r>
      <w:r w:rsidR="002C3552" w:rsidRPr="002C3552">
        <w:t>β</w:t>
      </w:r>
      <w:r w:rsidRPr="00284D4C">
        <w:rPr>
          <w:rStyle w:val="subscript"/>
        </w:rPr>
        <w:t>c</w:t>
      </w:r>
      <w:r w:rsidRPr="00ED6797">
        <w:rPr>
          <w:rStyle w:val="superscript"/>
        </w:rPr>
        <w:t>2</w:t>
      </w:r>
      <w:r>
        <w:t xml:space="preserve"> ≈ </w:t>
      </w:r>
      <w:r>
        <w:rPr>
          <w:rFonts w:ascii="Symbol" w:hAnsi="Symbol"/>
        </w:rPr>
        <w:t></w:t>
      </w:r>
      <w:r>
        <w:t>j(2/</w:t>
      </w:r>
      <w:r w:rsidR="002C3552" w:rsidRPr="002C3552">
        <w:t>δ</w:t>
      </w:r>
      <w:r w:rsidRPr="00ED6797">
        <w:rPr>
          <w:rStyle w:val="superscript"/>
        </w:rPr>
        <w:t>2</w:t>
      </w:r>
      <w:r>
        <w:t xml:space="preserve">) , </w:t>
      </w:r>
      <w:r w:rsidR="002C3552" w:rsidRPr="002C3552">
        <w:t>δ</w:t>
      </w:r>
      <w:r>
        <w:t xml:space="preserve"> = </w:t>
      </w:r>
      <w:r>
        <w:fldChar w:fldCharType="begin"/>
      </w:r>
      <w:r>
        <w:instrText xml:space="preserve"> EQ \R(2/</w:instrText>
      </w:r>
      <w:r w:rsidR="00A020C0" w:rsidRPr="00A020C0">
        <w:instrText>ω</w:instrText>
      </w:r>
      <w:r w:rsidR="00A64EA5">
        <w:instrText>μ</w:instrText>
      </w:r>
      <w:r w:rsidR="002C3552" w:rsidRPr="002C3552">
        <w:instrText>σ</w:instrText>
      </w:r>
      <w:r>
        <w:instrText xml:space="preserve">) </w:instrText>
      </w:r>
      <w:r>
        <w:fldChar w:fldCharType="end"/>
      </w:r>
    </w:p>
    <w:p w14:paraId="4465B1BF"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r>
      <w:r>
        <w:tab/>
      </w:r>
      <w:r>
        <w:tab/>
      </w:r>
      <w:r>
        <w:tab/>
      </w:r>
      <w:r>
        <w:tab/>
      </w:r>
      <w:r>
        <w:tab/>
      </w:r>
      <w:r>
        <w:tab/>
      </w:r>
    </w:p>
    <w:p w14:paraId="0C60BD63"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r>
      <w:r>
        <w:tab/>
      </w:r>
      <w:r>
        <w:tab/>
      </w:r>
      <w:r>
        <w:tab/>
      </w:r>
      <w:r>
        <w:tab/>
      </w:r>
      <w:r>
        <w:tab/>
      </w:r>
      <w:r>
        <w:tab/>
      </w:r>
      <w:r>
        <w:tab/>
      </w:r>
      <w:r>
        <w:tab/>
      </w:r>
      <w:r>
        <w:tab/>
      </w:r>
      <w:r>
        <w:tab/>
      </w:r>
      <w:r w:rsidR="0039104E">
        <w:t xml:space="preserve">   </w:t>
      </w:r>
      <w:r>
        <w:t>(</w:t>
      </w:r>
      <w:r w:rsidR="00087F79">
        <w:t>5.2.</w:t>
      </w:r>
      <w:r>
        <w:t>26)</w:t>
      </w:r>
    </w:p>
    <w:p w14:paraId="764E4000" w14:textId="77777777" w:rsidR="00113C9F" w:rsidRDefault="00113C9F" w:rsidP="00113C9F"/>
    <w:p w14:paraId="32FA3351" w14:textId="77777777" w:rsidR="00113C9F" w:rsidRDefault="00113C9F" w:rsidP="00113C9F">
      <w:pPr>
        <w:rPr>
          <w:b/>
        </w:rPr>
      </w:pPr>
    </w:p>
    <w:p w14:paraId="438F72E2" w14:textId="77777777" w:rsidR="00113C9F" w:rsidRDefault="00113C9F" w:rsidP="0025374D">
      <w:pPr>
        <w:pStyle w:val="Heading3"/>
      </w:pPr>
      <w:bookmarkStart w:id="78" w:name="_Toc372992126"/>
      <w:r>
        <w:t>5.3</w:t>
      </w:r>
      <w:r w:rsidR="0039104E">
        <w:t xml:space="preserve"> </w:t>
      </w:r>
      <w:r>
        <w:t>A</w:t>
      </w:r>
      <w:r w:rsidR="0039104E">
        <w:t xml:space="preserve"> </w:t>
      </w:r>
      <w:r>
        <w:t>Formal Solution to the Transverse Problem</w:t>
      </w:r>
      <w:bookmarkEnd w:id="78"/>
    </w:p>
    <w:p w14:paraId="71371460" w14:textId="77777777" w:rsidR="00113C9F" w:rsidRDefault="00113C9F" w:rsidP="00113C9F"/>
    <w:p w14:paraId="6915A3A1" w14:textId="77777777" w:rsidR="00113C9F" w:rsidRDefault="00113C9F" w:rsidP="00113C9F">
      <w:r>
        <w:rPr>
          <w:u w:val="single"/>
        </w:rPr>
        <w:t xml:space="preserve">The eigenvalue problem. </w:t>
      </w:r>
    </w:p>
    <w:p w14:paraId="7E3341F5" w14:textId="77777777" w:rsidR="00113C9F" w:rsidRDefault="00113C9F" w:rsidP="00113C9F"/>
    <w:p w14:paraId="0F76587B" w14:textId="77777777" w:rsidR="00113C9F" w:rsidRDefault="00113C9F" w:rsidP="00113C9F">
      <w:r>
        <w:t xml:space="preserve">In either the dielectric or the conductor, both </w:t>
      </w:r>
      <w:r w:rsidR="00CC49CA">
        <w:t xml:space="preserve">φ and all Cartesian </w:t>
      </w:r>
      <w:r>
        <w:t xml:space="preserve">components of </w:t>
      </w:r>
      <w:r>
        <w:rPr>
          <w:b/>
        </w:rPr>
        <w:t>A</w:t>
      </w:r>
      <w:r w:rsidRPr="00284D4C">
        <w:rPr>
          <w:rStyle w:val="subscript"/>
        </w:rPr>
        <w:t xml:space="preserve"> </w:t>
      </w:r>
      <w:r>
        <w:t xml:space="preserve">satisfy the same transverse Helmholtz equation, </w:t>
      </w:r>
    </w:p>
    <w:p w14:paraId="4A2D1F8E" w14:textId="77777777" w:rsidR="00113C9F" w:rsidRDefault="00113C9F" w:rsidP="00113C9F"/>
    <w:p w14:paraId="40205F41" w14:textId="77777777" w:rsidR="00113C9F" w:rsidRDefault="00113C9F" w:rsidP="001D35AF">
      <w:pPr>
        <w:tabs>
          <w:tab w:val="left" w:pos="7200"/>
          <w:tab w:val="left" w:pos="7920"/>
          <w:tab w:val="right" w:pos="9270"/>
        </w:tabs>
      </w:pPr>
      <w:r>
        <w:tab/>
        <w:t xml:space="preserve">[ </w:t>
      </w:r>
      <w:r>
        <w:fldChar w:fldCharType="begin"/>
      </w:r>
      <w:r>
        <w:instrText xml:space="preserve"> EQ \F(</w:instrText>
      </w:r>
      <w:r w:rsidR="00A020C0" w:rsidRPr="00A020C0">
        <w:instrText>∂</w:instrText>
      </w:r>
      <w:r w:rsidRPr="00ED6797">
        <w:rPr>
          <w:rStyle w:val="superscript"/>
        </w:rPr>
        <w:instrText>2</w:instrText>
      </w:r>
      <w:r>
        <w:instrText xml:space="preserve">, </w:instrText>
      </w:r>
      <w:r w:rsidR="00A020C0" w:rsidRPr="00A020C0">
        <w:instrText>∂</w:instrText>
      </w:r>
      <w:r>
        <w:instrText>x</w:instrText>
      </w:r>
      <w:r w:rsidRPr="00ED6797">
        <w:rPr>
          <w:rStyle w:val="superscript"/>
        </w:rPr>
        <w:instrText>2</w:instrText>
      </w:r>
      <w:r>
        <w:instrText xml:space="preserve">)   </w:instrText>
      </w:r>
      <w:r>
        <w:fldChar w:fldCharType="end"/>
      </w:r>
      <w:r>
        <w:t xml:space="preserve">+ </w:t>
      </w:r>
      <w:r>
        <w:fldChar w:fldCharType="begin"/>
      </w:r>
      <w:r>
        <w:instrText xml:space="preserve"> EQ \F(</w:instrText>
      </w:r>
      <w:r w:rsidR="00A020C0" w:rsidRPr="00A020C0">
        <w:instrText>∂</w:instrText>
      </w:r>
      <w:r w:rsidRPr="00ED6797">
        <w:rPr>
          <w:rStyle w:val="superscript"/>
        </w:rPr>
        <w:instrText>2</w:instrText>
      </w:r>
      <w:r>
        <w:instrText xml:space="preserve">, </w:instrText>
      </w:r>
      <w:r w:rsidR="00A020C0" w:rsidRPr="00A020C0">
        <w:instrText>∂</w:instrText>
      </w:r>
      <w:r>
        <w:instrText>y</w:instrText>
      </w:r>
      <w:r w:rsidRPr="00ED6797">
        <w:rPr>
          <w:rStyle w:val="superscript"/>
        </w:rPr>
        <w:instrText>2</w:instrText>
      </w:r>
      <w:r>
        <w:instrText xml:space="preserve">)   </w:instrText>
      </w:r>
      <w:r>
        <w:fldChar w:fldCharType="end"/>
      </w:r>
      <w:r>
        <w:t>+ (</w:t>
      </w:r>
      <w:r w:rsidR="002C3552" w:rsidRPr="002C3552">
        <w:t>β</w:t>
      </w:r>
      <w:r w:rsidR="00B26E00">
        <w:rPr>
          <w:rStyle w:val="superscript"/>
          <w:rFonts w:cs="Courier New"/>
        </w:rPr>
        <w:t>2</w:t>
      </w:r>
      <w:r>
        <w:t>+ k</w:t>
      </w:r>
      <w:r w:rsidRPr="00ED6797">
        <w:rPr>
          <w:rStyle w:val="superscript"/>
        </w:rPr>
        <w:t>2</w:t>
      </w:r>
      <w:r>
        <w:t>)</w:t>
      </w:r>
      <w:r w:rsidR="0039104E">
        <w:t xml:space="preserve"> </w:t>
      </w:r>
      <w:r>
        <w:t>] f</w:t>
      </w:r>
      <w:r w:rsidR="0039104E">
        <w:t xml:space="preserve"> </w:t>
      </w:r>
      <w:r>
        <w:t>= 0</w:t>
      </w:r>
      <w:r>
        <w:tab/>
      </w:r>
      <w:r>
        <w:tab/>
      </w:r>
      <w:r>
        <w:tab/>
      </w:r>
      <w:r>
        <w:tab/>
      </w:r>
      <w:r>
        <w:tab/>
      </w:r>
      <w:r>
        <w:tab/>
      </w:r>
      <w:r>
        <w:tab/>
      </w:r>
      <w:r>
        <w:tab/>
        <w:t>(</w:t>
      </w:r>
      <w:r w:rsidR="00087F79">
        <w:t>5.3.</w:t>
      </w:r>
      <w:r>
        <w:t>1)</w:t>
      </w:r>
    </w:p>
    <w:p w14:paraId="34F32432" w14:textId="77777777" w:rsidR="00113C9F" w:rsidRDefault="00113C9F" w:rsidP="00113C9F"/>
    <w:p w14:paraId="6EC054FF" w14:textId="77777777" w:rsidR="00113C9F" w:rsidRDefault="00113C9F" w:rsidP="00113C9F">
      <w:r>
        <w:t xml:space="preserve">The fact that there exists a surface charge affects the </w:t>
      </w:r>
      <w:r w:rsidR="002C3552" w:rsidRPr="002C3552">
        <w:t>φ</w:t>
      </w:r>
      <w:r>
        <w:t xml:space="preserve"> equation only at the surface. We know that for a reasonably low loss transmission line,</w:t>
      </w:r>
      <w:r w:rsidR="0039104E">
        <w:t xml:space="preserve"> </w:t>
      </w:r>
      <w:r>
        <w:t>k</w:t>
      </w:r>
      <w:r w:rsidRPr="00ED6797">
        <w:rPr>
          <w:rStyle w:val="superscript"/>
        </w:rPr>
        <w:t>2</w:t>
      </w:r>
      <w:r w:rsidR="0039104E">
        <w:rPr>
          <w:rStyle w:val="superscript"/>
        </w:rPr>
        <w:t xml:space="preserve"> </w:t>
      </w:r>
      <w:r>
        <w:t xml:space="preserve">≈ - </w:t>
      </w:r>
      <w:r w:rsidR="002C3552" w:rsidRPr="002C3552">
        <w:t>β</w:t>
      </w:r>
      <w:r w:rsidRPr="00284D4C">
        <w:rPr>
          <w:rStyle w:val="subscript"/>
        </w:rPr>
        <w:t>d</w:t>
      </w:r>
      <w:r w:rsidRPr="00ED6797">
        <w:rPr>
          <w:rStyle w:val="superscript"/>
        </w:rPr>
        <w:t>2</w:t>
      </w:r>
      <w:r w:rsidR="0039104E">
        <w:t xml:space="preserve"> </w:t>
      </w:r>
      <w:r>
        <w:t>( k ≈ +j</w:t>
      </w:r>
      <w:r w:rsidR="002C3552" w:rsidRPr="002C3552">
        <w:t>β</w:t>
      </w:r>
      <w:r w:rsidRPr="00284D4C">
        <w:rPr>
          <w:rStyle w:val="subscript"/>
        </w:rPr>
        <w:t>d</w:t>
      </w:r>
      <w:r>
        <w:t xml:space="preserve">) which is a "small" quantity, especially compared to </w:t>
      </w:r>
      <w:r w:rsidR="002C3552" w:rsidRPr="002C3552">
        <w:t>β</w:t>
      </w:r>
      <w:r w:rsidRPr="00ED6797">
        <w:rPr>
          <w:rStyle w:val="superscript"/>
        </w:rPr>
        <w:t>2</w:t>
      </w:r>
      <w:r>
        <w:t xml:space="preserve"> in the conductors.</w:t>
      </w:r>
      <w:r w:rsidR="0039104E">
        <w:t xml:space="preserve"> </w:t>
      </w:r>
      <w:r>
        <w:t>The amount by which k</w:t>
      </w:r>
      <w:r w:rsidRPr="00ED6797">
        <w:rPr>
          <w:rStyle w:val="superscript"/>
        </w:rPr>
        <w:t>2</w:t>
      </w:r>
      <w:r>
        <w:t xml:space="preserve"> differs from</w:t>
      </w:r>
      <w:r w:rsidR="0039104E">
        <w:t xml:space="preserve"> </w:t>
      </w:r>
      <w:r>
        <w:t xml:space="preserve">- </w:t>
      </w:r>
      <w:r w:rsidR="002C3552" w:rsidRPr="002C3552">
        <w:t>β</w:t>
      </w:r>
      <w:r w:rsidRPr="00284D4C">
        <w:rPr>
          <w:rStyle w:val="subscript"/>
        </w:rPr>
        <w:t>d</w:t>
      </w:r>
      <w:r w:rsidRPr="00ED6797">
        <w:rPr>
          <w:rStyle w:val="superscript"/>
        </w:rPr>
        <w:t>2</w:t>
      </w:r>
      <w:r w:rsidR="0039104E">
        <w:rPr>
          <w:rStyle w:val="superscript"/>
        </w:rPr>
        <w:t xml:space="preserve"> </w:t>
      </w:r>
      <w:r>
        <w:t>is what we seek to find.</w:t>
      </w:r>
      <w:r w:rsidR="0039104E">
        <w:t xml:space="preserve"> </w:t>
      </w:r>
      <w:r>
        <w:t>We will have an eigenvalue problem for k</w:t>
      </w:r>
      <w:r w:rsidRPr="00ED6797">
        <w:rPr>
          <w:rStyle w:val="superscript"/>
        </w:rPr>
        <w:t>2</w:t>
      </w:r>
      <w:r>
        <w:t>.</w:t>
      </w:r>
      <w:r w:rsidR="0039104E">
        <w:t xml:space="preserve"> </w:t>
      </w:r>
    </w:p>
    <w:p w14:paraId="6389BBBC" w14:textId="77777777" w:rsidR="00113C9F" w:rsidRDefault="00113C9F" w:rsidP="00113C9F"/>
    <w:p w14:paraId="35F41A4D" w14:textId="77777777" w:rsidR="00113C9F" w:rsidRDefault="00113C9F" w:rsidP="00113C9F">
      <w:r>
        <w:t>The longitudinal equation tells us that</w:t>
      </w:r>
      <w:r w:rsidR="0039104E">
        <w:t xml:space="preserve"> </w:t>
      </w:r>
      <w:r>
        <w:t>(wave travels in +z direction)</w:t>
      </w:r>
    </w:p>
    <w:p w14:paraId="70A1D13D" w14:textId="77777777" w:rsidR="00113C9F" w:rsidRDefault="00113C9F" w:rsidP="00113C9F"/>
    <w:p w14:paraId="0AE50620"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instrText>f,</w:instrText>
      </w:r>
      <w:r w:rsidR="00A020C0" w:rsidRPr="00A020C0">
        <w:instrText>∂</w:instrText>
      </w:r>
      <w:r>
        <w:instrText xml:space="preserve">z)   </w:instrText>
      </w:r>
      <w:r>
        <w:fldChar w:fldCharType="end"/>
      </w:r>
      <w:r>
        <w:t>=</w:t>
      </w:r>
      <w:r w:rsidR="0039104E">
        <w:t xml:space="preserve"> </w:t>
      </w:r>
      <w:r>
        <w:t>- kf.</w:t>
      </w:r>
      <w:r w:rsidR="0039104E">
        <w:t xml:space="preserve"> </w:t>
      </w:r>
      <w:r>
        <w:tab/>
      </w:r>
      <w:r>
        <w:tab/>
      </w:r>
      <w:r>
        <w:tab/>
      </w:r>
      <w:r>
        <w:tab/>
      </w:r>
      <w:r>
        <w:tab/>
      </w:r>
      <w:r>
        <w:tab/>
      </w:r>
      <w:r>
        <w:tab/>
      </w:r>
      <w:r>
        <w:tab/>
      </w:r>
      <w:r>
        <w:tab/>
      </w:r>
      <w:r>
        <w:tab/>
      </w:r>
      <w:r w:rsidR="00CC49CA">
        <w:tab/>
      </w:r>
      <w:r>
        <w:t>(</w:t>
      </w:r>
      <w:r w:rsidR="00087F79">
        <w:t>5.3.</w:t>
      </w:r>
      <w:r>
        <w:t>2)</w:t>
      </w:r>
    </w:p>
    <w:p w14:paraId="0F28C1EF" w14:textId="77777777" w:rsidR="00113C9F" w:rsidRDefault="00113C9F" w:rsidP="00113C9F"/>
    <w:p w14:paraId="29A4AC2B" w14:textId="77777777" w:rsidR="00113C9F" w:rsidRDefault="00113C9F" w:rsidP="00113C9F">
      <w:r>
        <w:t>It frequently happens in this kind of problem that things contrive to make solutions f exist only for certain specific values of the eigenvalue k</w:t>
      </w:r>
      <w:r w:rsidRPr="00ED6797">
        <w:rPr>
          <w:rStyle w:val="superscript"/>
        </w:rPr>
        <w:t>2</w:t>
      </w:r>
      <w:r>
        <w:t>.</w:t>
      </w:r>
      <w:r w:rsidR="0039104E">
        <w:t xml:space="preserve"> </w:t>
      </w:r>
      <w:r>
        <w:t>In each region, the solution must have a certain type of behavior, and then at the boundaries, various quantities must be continuous.</w:t>
      </w:r>
      <w:r w:rsidR="0039104E">
        <w:t xml:space="preserve"> </w:t>
      </w:r>
      <w:r>
        <w:t>These conditions are so stringent that only specific values of k</w:t>
      </w:r>
      <w:r w:rsidRPr="00ED6797">
        <w:rPr>
          <w:rStyle w:val="superscript"/>
        </w:rPr>
        <w:t>2</w:t>
      </w:r>
      <w:r w:rsidR="0039104E">
        <w:t xml:space="preserve"> </w:t>
      </w:r>
      <w:r>
        <w:t xml:space="preserve">permit any solution at all. </w:t>
      </w:r>
    </w:p>
    <w:p w14:paraId="2D6DA5E5" w14:textId="77777777" w:rsidR="00113C9F" w:rsidRDefault="00113C9F" w:rsidP="00113C9F"/>
    <w:p w14:paraId="6282057A" w14:textId="77777777" w:rsidR="00113C9F" w:rsidRDefault="00113C9F" w:rsidP="00113C9F">
      <w:r>
        <w:t xml:space="preserve">The parameter </w:t>
      </w:r>
      <w:r w:rsidR="002C3552" w:rsidRPr="002C3552">
        <w:t>β</w:t>
      </w:r>
      <w:r>
        <w:t xml:space="preserve"> is vastly different in these</w:t>
      </w:r>
      <w:r w:rsidR="00CC49CA">
        <w:t xml:space="preserve"> two media, as shown in the box (5.2.26).</w:t>
      </w:r>
      <w:r>
        <w:t xml:space="preserve"> </w:t>
      </w:r>
    </w:p>
    <w:p w14:paraId="3118F782" w14:textId="77777777" w:rsidR="00113C9F" w:rsidRDefault="00113C9F" w:rsidP="00113C9F"/>
    <w:p w14:paraId="25DBF611" w14:textId="77777777" w:rsidR="00113C9F" w:rsidRDefault="00113C9F" w:rsidP="00113C9F">
      <w:r>
        <w:t xml:space="preserve">In the dielectric, </w:t>
      </w:r>
      <w:r w:rsidR="002C3552" w:rsidRPr="002C3552">
        <w:t>β</w:t>
      </w:r>
      <w:r w:rsidRPr="00ED6797">
        <w:rPr>
          <w:rStyle w:val="superscript"/>
        </w:rPr>
        <w:t>2</w:t>
      </w:r>
      <w:r>
        <w:t xml:space="preserve"> is mostly real, with a slight imaginary part due to the small conductivity </w:t>
      </w:r>
      <w:r w:rsidR="00507068" w:rsidRPr="00507068">
        <w:t>σ</w:t>
      </w:r>
      <w:r>
        <w:t xml:space="preserve"> of the dielectric. The solution f in this region will therefore tend to be oscillatory, since then second derivatives create negative contributions to cancel the positive </w:t>
      </w:r>
      <w:r w:rsidR="002C3552" w:rsidRPr="002C3552">
        <w:t>β</w:t>
      </w:r>
      <w:r w:rsidRPr="00ED6797">
        <w:rPr>
          <w:rStyle w:val="superscript"/>
        </w:rPr>
        <w:t>2</w:t>
      </w:r>
      <w:r>
        <w:t xml:space="preserve"> contribution in (</w:t>
      </w:r>
      <w:r w:rsidR="00CC49CA">
        <w:t>5.3.</w:t>
      </w:r>
      <w:r>
        <w:t>1).</w:t>
      </w:r>
      <w:r w:rsidR="0039104E">
        <w:t xml:space="preserve"> </w:t>
      </w:r>
      <w:r>
        <w:t>The solution for the lowest eigenvalue will have an extremely mild oscillatory behavior with no nodes.</w:t>
      </w:r>
      <w:r w:rsidR="0039104E">
        <w:t xml:space="preserve"> </w:t>
      </w:r>
      <w:r>
        <w:t xml:space="preserve">In fact, the oscillation is so mild that the main fields are approximately constant across the dielectric. </w:t>
      </w:r>
    </w:p>
    <w:p w14:paraId="027BBABA" w14:textId="77777777" w:rsidR="00113C9F" w:rsidRDefault="00113C9F" w:rsidP="00113C9F"/>
    <w:p w14:paraId="5FB72F29" w14:textId="77777777" w:rsidR="00113C9F" w:rsidRDefault="00113C9F" w:rsidP="00113C9F">
      <w:r>
        <w:t xml:space="preserve">Inside the conductor, </w:t>
      </w:r>
      <w:r w:rsidR="00507068" w:rsidRPr="00507068">
        <w:t>σ</w:t>
      </w:r>
      <w:r>
        <w:t xml:space="preserve"> is huge, so </w:t>
      </w:r>
      <w:r w:rsidR="002C3552" w:rsidRPr="002C3552">
        <w:t>β</w:t>
      </w:r>
      <w:r w:rsidRPr="00ED6797">
        <w:rPr>
          <w:rStyle w:val="superscript"/>
        </w:rPr>
        <w:t>2</w:t>
      </w:r>
      <w:r>
        <w:t xml:space="preserve"> becomes large and negative imaginary, </w:t>
      </w:r>
    </w:p>
    <w:p w14:paraId="11991D94" w14:textId="77777777" w:rsidR="00113C9F" w:rsidRDefault="00113C9F" w:rsidP="00113C9F"/>
    <w:p w14:paraId="3A106D8A" w14:textId="77777777" w:rsidR="00113C9F" w:rsidRDefault="00113C9F" w:rsidP="001D35AF">
      <w:pPr>
        <w:tabs>
          <w:tab w:val="left" w:pos="7200"/>
          <w:tab w:val="left" w:pos="7920"/>
          <w:tab w:val="right" w:pos="9270"/>
        </w:tabs>
      </w:pPr>
      <w:r>
        <w:tab/>
      </w:r>
      <w:r w:rsidR="002C3552" w:rsidRPr="002C3552">
        <w:t>β</w:t>
      </w:r>
      <w:r w:rsidRPr="00ED6797">
        <w:rPr>
          <w:rStyle w:val="superscript"/>
        </w:rPr>
        <w:t>2</w:t>
      </w:r>
      <w:r>
        <w:t xml:space="preserve"> = -j</w:t>
      </w:r>
      <w:r w:rsidR="002C3552" w:rsidRPr="002C3552">
        <w:t>ω</w:t>
      </w:r>
      <w:r w:rsidR="00A64EA5">
        <w:t>μ</w:t>
      </w:r>
      <w:r>
        <w:t xml:space="preserve"> </w:t>
      </w:r>
      <w:r w:rsidR="00507068" w:rsidRPr="00507068">
        <w:t>σ</w:t>
      </w:r>
      <w:r>
        <w:rPr>
          <w:rFonts w:ascii="Symbol" w:hAnsi="Symbol"/>
        </w:rPr>
        <w:t></w:t>
      </w:r>
      <w:r>
        <w:rPr>
          <w:rFonts w:ascii="Symbol" w:hAnsi="Symbol"/>
        </w:rPr>
        <w:t></w:t>
      </w:r>
      <w:r>
        <w:rPr>
          <w:rFonts w:ascii="Symbol" w:hAnsi="Symbol"/>
        </w:rPr>
        <w:t></w:t>
      </w:r>
      <w:r>
        <w:rPr>
          <w:rFonts w:ascii="Symbol" w:hAnsi="Symbol"/>
        </w:rPr>
        <w:t></w:t>
      </w:r>
      <w:r>
        <w:t>-j(2/</w:t>
      </w:r>
      <w:r w:rsidR="002C3552" w:rsidRPr="002C3552">
        <w:t>δ</w:t>
      </w:r>
      <w:r w:rsidRPr="00ED6797">
        <w:rPr>
          <w:rStyle w:val="superscript"/>
        </w:rPr>
        <w:t>2</w:t>
      </w:r>
      <w:r>
        <w:t>)</w:t>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001D35AF">
        <w:rPr>
          <w:rStyle w:val="superscript"/>
        </w:rPr>
        <w:tab/>
      </w:r>
      <w:r>
        <w:t>(</w:t>
      </w:r>
      <w:r w:rsidR="00087F79">
        <w:t>5.3.</w:t>
      </w:r>
      <w:r>
        <w:t>3)</w:t>
      </w:r>
    </w:p>
    <w:p w14:paraId="23471882" w14:textId="77777777" w:rsidR="00113C9F" w:rsidRDefault="00113C9F" w:rsidP="00113C9F"/>
    <w:p w14:paraId="7983F0BD" w14:textId="77777777" w:rsidR="00113C9F" w:rsidRDefault="00113C9F" w:rsidP="00113C9F">
      <w:r>
        <w:t>In a 1-dimensional problem if one has an equation of the form [</w:t>
      </w:r>
      <w:r w:rsidR="00A020C0" w:rsidRPr="00A020C0">
        <w:t>∂</w:t>
      </w:r>
      <w:r w:rsidRPr="00ED6797">
        <w:rPr>
          <w:rStyle w:val="superscript"/>
        </w:rPr>
        <w:t>2</w:t>
      </w:r>
      <w:r>
        <w:t>/</w:t>
      </w:r>
      <w:r w:rsidR="00A020C0" w:rsidRPr="00A020C0">
        <w:t>∂</w:t>
      </w:r>
      <w:r>
        <w:t>x</w:t>
      </w:r>
      <w:r w:rsidRPr="00ED6797">
        <w:rPr>
          <w:rStyle w:val="superscript"/>
        </w:rPr>
        <w:t>2</w:t>
      </w:r>
      <w:r w:rsidR="0039104E">
        <w:t xml:space="preserve"> </w:t>
      </w:r>
      <w:r>
        <w:t>- j(2/</w:t>
      </w:r>
      <w:r w:rsidR="002C3552" w:rsidRPr="002C3552">
        <w:t>δ</w:t>
      </w:r>
      <w:r w:rsidRPr="00ED6797">
        <w:rPr>
          <w:rStyle w:val="superscript"/>
        </w:rPr>
        <w:t>2</w:t>
      </w:r>
      <w:r>
        <w:t xml:space="preserve">)]f = 0, the solution must look like, </w:t>
      </w:r>
    </w:p>
    <w:p w14:paraId="55B787BB" w14:textId="77777777" w:rsidR="00113C9F" w:rsidRDefault="00113C9F" w:rsidP="00113C9F"/>
    <w:p w14:paraId="7CDF018C" w14:textId="77777777" w:rsidR="00113C9F" w:rsidRDefault="00113C9F" w:rsidP="001D35AF">
      <w:pPr>
        <w:tabs>
          <w:tab w:val="left" w:pos="7200"/>
          <w:tab w:val="left" w:pos="7920"/>
          <w:tab w:val="right" w:pos="9270"/>
        </w:tabs>
      </w:pPr>
      <w:r>
        <w:tab/>
        <w:t>exp( ±</w:t>
      </w:r>
      <w:r>
        <w:fldChar w:fldCharType="begin"/>
      </w:r>
      <w:r>
        <w:instrText xml:space="preserve"> EQ \R(j)(\R(2)/</w:instrText>
      </w:r>
      <w:r w:rsidR="002C3552" w:rsidRPr="002C3552">
        <w:instrText>δ</w:instrText>
      </w:r>
      <w:r>
        <w:instrText xml:space="preserve">) </w:instrText>
      </w:r>
      <w:r>
        <w:fldChar w:fldCharType="end"/>
      </w:r>
      <w:r w:rsidR="00B26E00">
        <w:t>x)</w:t>
      </w:r>
      <w:r w:rsidR="0039104E">
        <w:t xml:space="preserve"> </w:t>
      </w:r>
      <w:r w:rsidR="00B26E00">
        <w:t xml:space="preserve">= exp[ </w:t>
      </w:r>
      <w:r>
        <w:t>± ( 1 + j) x/</w:t>
      </w:r>
      <w:r w:rsidR="002C3552" w:rsidRPr="002C3552">
        <w:t>δ</w:t>
      </w:r>
      <w:r w:rsidR="0039104E">
        <w:t xml:space="preserve"> </w:t>
      </w:r>
      <w:r>
        <w:t>]</w:t>
      </w:r>
      <w:r>
        <w:tab/>
      </w:r>
      <w:r>
        <w:tab/>
      </w:r>
      <w:r>
        <w:tab/>
      </w:r>
      <w:r>
        <w:tab/>
      </w:r>
      <w:r>
        <w:tab/>
      </w:r>
      <w:r>
        <w:tab/>
      </w:r>
      <w:r w:rsidR="001D35AF">
        <w:tab/>
      </w:r>
      <w:r>
        <w:t>(</w:t>
      </w:r>
      <w:r w:rsidR="00087F79">
        <w:t>5.3.</w:t>
      </w:r>
      <w:r>
        <w:t>4)</w:t>
      </w:r>
    </w:p>
    <w:p w14:paraId="124B584A" w14:textId="77777777" w:rsidR="00113C9F" w:rsidRDefault="00113C9F" w:rsidP="00113C9F"/>
    <w:p w14:paraId="6F86CF3E" w14:textId="77777777" w:rsidR="00113C9F" w:rsidRDefault="00113C9F" w:rsidP="00113C9F">
      <w:r>
        <w:t xml:space="preserve">If we interpret x as going into the surface of the metal, we see that in addition to a strong oscillation, there is a strong exponential growth or decay. Exponential growth is unphysical, so we must select the minus sign. This is the well-known skin effect which we have already encountered several times.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p>
    <w:p w14:paraId="21C97EDA" w14:textId="77777777" w:rsidR="00113C9F" w:rsidRDefault="00113C9F" w:rsidP="00113C9F">
      <w:r>
        <w:t xml:space="preserve">So, we are solving for f = </w:t>
      </w:r>
      <w:r w:rsidR="002C3552" w:rsidRPr="002C3552">
        <w:t>φ</w:t>
      </w:r>
      <w:r>
        <w:t xml:space="preserve"> and </w:t>
      </w:r>
      <w:r>
        <w:rPr>
          <w:b/>
        </w:rPr>
        <w:t>A</w:t>
      </w:r>
      <w:r w:rsidRPr="00284D4C">
        <w:rPr>
          <w:rStyle w:val="subscript"/>
        </w:rPr>
        <w:t xml:space="preserve"> </w:t>
      </w:r>
      <w:r>
        <w:t>and we know that in the dielectric f is doing some reasonable pattern, and in the conductors f is decaying exponentially to 0.</w:t>
      </w:r>
      <w:r w:rsidR="0039104E">
        <w:t xml:space="preserve"> </w:t>
      </w:r>
      <w:r>
        <w:t xml:space="preserve">The boundary conditions can be expressed in several ways, one of which is to say that various components of the </w:t>
      </w:r>
      <w:r>
        <w:rPr>
          <w:b/>
        </w:rPr>
        <w:t>E</w:t>
      </w:r>
      <w:r>
        <w:t xml:space="preserve"> and </w:t>
      </w:r>
      <w:r>
        <w:rPr>
          <w:b/>
        </w:rPr>
        <w:t>B</w:t>
      </w:r>
      <w:r>
        <w:t xml:space="preserve"> fields which derive from </w:t>
      </w:r>
      <w:r w:rsidR="002C3552" w:rsidRPr="002C3552">
        <w:t>φ</w:t>
      </w:r>
      <w:r>
        <w:t xml:space="preserve"> and </w:t>
      </w:r>
      <w:r>
        <w:rPr>
          <w:b/>
        </w:rPr>
        <w:t xml:space="preserve">A </w:t>
      </w:r>
      <w:r>
        <w:t xml:space="preserve">must be </w:t>
      </w:r>
      <w:r>
        <w:rPr>
          <w:i/>
        </w:rPr>
        <w:t>continuous</w:t>
      </w:r>
      <w:r>
        <w:t xml:space="preserve"> at each dielectric-conductor interface. In particular, E</w:t>
      </w:r>
      <w:r w:rsidRPr="00284D4C">
        <w:rPr>
          <w:rStyle w:val="subscript"/>
        </w:rPr>
        <w:t>z</w:t>
      </w:r>
      <w:r>
        <w:t xml:space="preserve"> and H</w:t>
      </w:r>
      <w:r w:rsidR="002C3552" w:rsidRPr="00284D4C">
        <w:rPr>
          <w:rStyle w:val="subscript"/>
        </w:rPr>
        <w:t>φ</w:t>
      </w:r>
      <w:r>
        <w:t xml:space="preserve"> must be continuous at each boundary. </w:t>
      </w:r>
    </w:p>
    <w:p w14:paraId="4A143874" w14:textId="77777777" w:rsidR="00113C9F" w:rsidRDefault="00113C9F" w:rsidP="00113C9F"/>
    <w:p w14:paraId="04C68A05" w14:textId="77777777" w:rsidR="00113C9F" w:rsidRDefault="00113C9F" w:rsidP="00113C9F">
      <w:r>
        <w:t xml:space="preserve">In terms of our two main potentials, these continuity requirements are, </w:t>
      </w:r>
    </w:p>
    <w:p w14:paraId="4FA9870E" w14:textId="77777777" w:rsidR="00113C9F" w:rsidRDefault="00113C9F" w:rsidP="00113C9F"/>
    <w:p w14:paraId="35AF087E" w14:textId="77777777" w:rsidR="00113C9F" w:rsidRDefault="00113C9F" w:rsidP="00113C9F">
      <w:r>
        <w:tab/>
        <w:t>E</w:t>
      </w:r>
      <w:r w:rsidR="00CC49CA">
        <w:rPr>
          <w:rStyle w:val="subscript"/>
        </w:rPr>
        <w:t>z</w:t>
      </w:r>
      <w:r>
        <w:t>(x,y,z)</w:t>
      </w:r>
      <w:r w:rsidRPr="00284D4C">
        <w:rPr>
          <w:rStyle w:val="subscript"/>
        </w:rPr>
        <w:t xml:space="preserve"> </w:t>
      </w:r>
      <w:r>
        <w:t>= - k</w:t>
      </w:r>
      <w:r w:rsidR="002C3552" w:rsidRPr="002C3552">
        <w:t>φ</w:t>
      </w:r>
      <w:r>
        <w:t xml:space="preserve"> - j</w:t>
      </w:r>
      <w:r w:rsidR="002C3552" w:rsidRPr="002C3552">
        <w:t>ω</w:t>
      </w:r>
      <w:r>
        <w:t>A</w:t>
      </w:r>
      <w:r w:rsidRPr="00284D4C">
        <w:rPr>
          <w:rStyle w:val="subscript"/>
        </w:rPr>
        <w:t>z</w:t>
      </w:r>
      <w:r w:rsidR="0039104E">
        <w:t xml:space="preserve"> </w:t>
      </w:r>
    </w:p>
    <w:p w14:paraId="16E58C8A" w14:textId="77777777" w:rsidR="00113C9F" w:rsidRDefault="00113C9F" w:rsidP="00113C9F">
      <w:r>
        <w:tab/>
      </w:r>
      <w:r>
        <w:tab/>
        <w:t>=</w:t>
      </w:r>
      <w:r w:rsidR="0039104E">
        <w:t xml:space="preserve"> </w:t>
      </w:r>
      <w:r>
        <w:t>- k(1/2</w:t>
      </w:r>
      <w:r w:rsidR="002C3552" w:rsidRPr="002C3552">
        <w:t>π</w:t>
      </w:r>
      <w:r w:rsidR="00A64EA5">
        <w:t>ε</w:t>
      </w:r>
      <w:r>
        <w:t xml:space="preserve">) q(z) </w:t>
      </w:r>
      <w:r w:rsidR="002C3552" w:rsidRPr="002C3552">
        <w:t>φ</w:t>
      </w:r>
      <w:r w:rsidR="00B26E00">
        <w:rPr>
          <w:rStyle w:val="subscript"/>
        </w:rPr>
        <w:t>t</w:t>
      </w:r>
      <w:r>
        <w:t>(x,y) - j</w:t>
      </w:r>
      <w:r w:rsidR="002C3552" w:rsidRPr="002C3552">
        <w:t>ω</w:t>
      </w:r>
      <w:r>
        <w:t>(</w:t>
      </w:r>
      <w:r w:rsidR="00A64EA5">
        <w:t>μ</w:t>
      </w:r>
      <w:r>
        <w:t>/2</w:t>
      </w:r>
      <w:r w:rsidR="002C3552" w:rsidRPr="002C3552">
        <w:t>π</w:t>
      </w:r>
      <w:r>
        <w:t>) i(z) A</w:t>
      </w:r>
      <w:r w:rsidR="00B26E00">
        <w:rPr>
          <w:rStyle w:val="subscript"/>
        </w:rPr>
        <w:t>zt</w:t>
      </w:r>
      <w:r>
        <w:t>(x,y)</w:t>
      </w:r>
      <w:r w:rsidR="0039104E">
        <w:t xml:space="preserve"> </w:t>
      </w:r>
      <w:r>
        <w:t>= continuous</w:t>
      </w:r>
    </w:p>
    <w:p w14:paraId="7F4D3789" w14:textId="77777777" w:rsidR="00113C9F" w:rsidRDefault="00113C9F" w:rsidP="00113C9F">
      <w:r>
        <w:tab/>
      </w:r>
    </w:p>
    <w:p w14:paraId="505885D2" w14:textId="77777777" w:rsidR="00113C9F" w:rsidRDefault="00113C9F" w:rsidP="00113C9F">
      <w:r>
        <w:tab/>
        <w:t>H</w:t>
      </w:r>
      <w:r w:rsidR="002C3552" w:rsidRPr="00284D4C">
        <w:rPr>
          <w:rStyle w:val="subscript"/>
        </w:rPr>
        <w:t>φ</w:t>
      </w:r>
      <w:r>
        <w:t>(x,y,z) = (1/</w:t>
      </w:r>
      <w:r w:rsidR="00A64EA5">
        <w:t>μ</w:t>
      </w:r>
      <w:r>
        <w:t>) B</w:t>
      </w:r>
      <w:r w:rsidR="002C3552" w:rsidRPr="00284D4C">
        <w:rPr>
          <w:rStyle w:val="subscript"/>
        </w:rPr>
        <w:t>φ</w:t>
      </w:r>
      <w:r>
        <w:t xml:space="preserve"> </w:t>
      </w:r>
    </w:p>
    <w:p w14:paraId="6F129749" w14:textId="77777777" w:rsidR="00113C9F" w:rsidRDefault="00113C9F" w:rsidP="001D35AF">
      <w:pPr>
        <w:tabs>
          <w:tab w:val="left" w:pos="7200"/>
          <w:tab w:val="left" w:pos="7920"/>
          <w:tab w:val="right" w:pos="9270"/>
        </w:tabs>
      </w:pPr>
      <w:r>
        <w:tab/>
      </w:r>
      <w:r>
        <w:tab/>
        <w:t xml:space="preserve"> = (1/</w:t>
      </w:r>
      <w:r w:rsidR="00A64EA5">
        <w:t>μ</w:t>
      </w:r>
      <w:r>
        <w:t xml:space="preserve">) ( - </w:t>
      </w:r>
      <w:r w:rsidR="00A020C0" w:rsidRPr="00A020C0">
        <w:t>∂</w:t>
      </w:r>
      <w:r w:rsidRPr="00284D4C">
        <w:rPr>
          <w:rStyle w:val="subscript"/>
        </w:rPr>
        <w:t>r</w:t>
      </w:r>
      <w:r>
        <w:t>A</w:t>
      </w:r>
      <w:r w:rsidRPr="00284D4C">
        <w:rPr>
          <w:rStyle w:val="subscript"/>
        </w:rPr>
        <w:t>z</w:t>
      </w:r>
      <w:r>
        <w:t>) = ( i(z) /2</w:t>
      </w:r>
      <w:r w:rsidR="002C3552" w:rsidRPr="002C3552">
        <w:t>π</w:t>
      </w:r>
      <w:r>
        <w:t xml:space="preserve">) ( - </w:t>
      </w:r>
      <w:r w:rsidR="00A020C0" w:rsidRPr="00A020C0">
        <w:t>∂</w:t>
      </w:r>
      <w:r w:rsidRPr="00284D4C">
        <w:rPr>
          <w:rStyle w:val="subscript"/>
        </w:rPr>
        <w:t>r</w:t>
      </w:r>
      <w:r>
        <w:t>A</w:t>
      </w:r>
      <w:r w:rsidR="00B26E00">
        <w:rPr>
          <w:rStyle w:val="subscript"/>
        </w:rPr>
        <w:t>zt</w:t>
      </w:r>
      <w:r>
        <w:t>(x,y) )</w:t>
      </w:r>
      <w:r>
        <w:tab/>
      </w:r>
      <w:r w:rsidR="00CC49CA">
        <w:t xml:space="preserve"> </w:t>
      </w:r>
      <w:r>
        <w:t>= continuous</w:t>
      </w:r>
      <w:r w:rsidR="0039104E">
        <w:t xml:space="preserve"> </w:t>
      </w:r>
      <w:r>
        <w:tab/>
      </w:r>
      <w:r>
        <w:tab/>
      </w:r>
      <w:r>
        <w:tab/>
      </w:r>
      <w:r w:rsidR="001D35AF">
        <w:tab/>
      </w:r>
      <w:r>
        <w:t>(</w:t>
      </w:r>
      <w:r w:rsidR="00087F79">
        <w:t>5.3.</w:t>
      </w:r>
      <w:r>
        <w:t>5)</w:t>
      </w:r>
    </w:p>
    <w:p w14:paraId="3742CF18" w14:textId="77777777" w:rsidR="00113C9F" w:rsidRDefault="00113C9F" w:rsidP="00113C9F"/>
    <w:p w14:paraId="190FA410" w14:textId="77777777" w:rsidR="00B26E00" w:rsidRDefault="00113C9F" w:rsidP="00113C9F">
      <w:r>
        <w:t xml:space="preserve">The first line is satisfied if </w:t>
      </w:r>
      <w:r w:rsidR="002C3552" w:rsidRPr="002C3552">
        <w:t>φ</w:t>
      </w:r>
      <w:r w:rsidR="00B26E00">
        <w:rPr>
          <w:rStyle w:val="subscript"/>
        </w:rPr>
        <w:t>t</w:t>
      </w:r>
      <w:r>
        <w:t>(x,y)/</w:t>
      </w:r>
      <w:r w:rsidR="00507068" w:rsidRPr="00507068">
        <w:t>ε</w:t>
      </w:r>
      <w:r>
        <w:t xml:space="preserve"> and A</w:t>
      </w:r>
      <w:r w:rsidR="00B26E00">
        <w:rPr>
          <w:rStyle w:val="subscript"/>
        </w:rPr>
        <w:t>zt</w:t>
      </w:r>
      <w:r>
        <w:t>(x,y)/</w:t>
      </w:r>
      <w:r w:rsidR="00507068" w:rsidRPr="00507068">
        <w:t>μ</w:t>
      </w:r>
      <w:r>
        <w:t xml:space="preserve"> are continuous, while the second line requires that</w:t>
      </w:r>
      <w:r w:rsidR="0039104E">
        <w:t xml:space="preserve"> </w:t>
      </w:r>
    </w:p>
    <w:p w14:paraId="0815B336" w14:textId="77777777" w:rsidR="00113C9F" w:rsidRDefault="00A020C0" w:rsidP="00113C9F">
      <w:r w:rsidRPr="00A020C0">
        <w:t>∂</w:t>
      </w:r>
      <w:r w:rsidR="00113C9F" w:rsidRPr="00284D4C">
        <w:rPr>
          <w:rStyle w:val="subscript"/>
        </w:rPr>
        <w:t>r</w:t>
      </w:r>
      <w:r w:rsidR="00113C9F">
        <w:t>A</w:t>
      </w:r>
      <w:r w:rsidR="00B26E00">
        <w:rPr>
          <w:rStyle w:val="subscript"/>
        </w:rPr>
        <w:t>zt</w:t>
      </w:r>
      <w:r w:rsidR="00113C9F">
        <w:t xml:space="preserve">(x,y) be continuous, where </w:t>
      </w:r>
      <w:r w:rsidRPr="00A020C0">
        <w:t>∂</w:t>
      </w:r>
      <w:r w:rsidR="00113C9F" w:rsidRPr="00284D4C">
        <w:rPr>
          <w:rStyle w:val="subscript"/>
        </w:rPr>
        <w:t>r</w:t>
      </w:r>
      <w:r w:rsidR="00113C9F">
        <w:t xml:space="preserve"> means the normal derivative at the surface.</w:t>
      </w:r>
      <w:r w:rsidR="0039104E">
        <w:t xml:space="preserve"> </w:t>
      </w:r>
      <w:r w:rsidR="00113C9F">
        <w:t xml:space="preserve">Here we have continued to neglect other components of </w:t>
      </w:r>
      <w:r w:rsidR="00113C9F">
        <w:rPr>
          <w:b/>
        </w:rPr>
        <w:t>A</w:t>
      </w:r>
      <w:r w:rsidR="00113C9F">
        <w:t>, and other components of the E and B fields.</w:t>
      </w:r>
      <w:r w:rsidR="0039104E">
        <w:t xml:space="preserve"> </w:t>
      </w:r>
      <w:r w:rsidR="00113C9F">
        <w:t xml:space="preserve">Note that </w:t>
      </w:r>
      <w:r w:rsidRPr="00A020C0">
        <w:t>∂</w:t>
      </w:r>
      <w:r w:rsidR="00113C9F" w:rsidRPr="00284D4C">
        <w:rPr>
          <w:rStyle w:val="subscript"/>
        </w:rPr>
        <w:t>r</w:t>
      </w:r>
      <w:r w:rsidR="002C3552" w:rsidRPr="002C3552">
        <w:t>φ</w:t>
      </w:r>
      <w:r w:rsidR="0039104E">
        <w:t xml:space="preserve"> </w:t>
      </w:r>
      <w:r w:rsidR="00113C9F">
        <w:t xml:space="preserve">is definitely not continuous due to the charge density on the surface. </w:t>
      </w:r>
    </w:p>
    <w:p w14:paraId="4388D757" w14:textId="77777777" w:rsidR="00113C9F" w:rsidRDefault="00113C9F" w:rsidP="00113C9F"/>
    <w:p w14:paraId="73B9EB56" w14:textId="77777777" w:rsidR="00113C9F" w:rsidRDefault="00113C9F" w:rsidP="00113C9F">
      <w:r>
        <w:t>In any event, as noted, when the dust settles, the eigenvalues for k</w:t>
      </w:r>
      <w:r w:rsidRPr="00ED6797">
        <w:rPr>
          <w:rStyle w:val="superscript"/>
        </w:rPr>
        <w:t>2</w:t>
      </w:r>
      <w:r>
        <w:t xml:space="preserve"> emerge. </w:t>
      </w:r>
    </w:p>
    <w:p w14:paraId="3E862E10" w14:textId="77777777" w:rsidR="00113C9F" w:rsidRDefault="00113C9F" w:rsidP="00113C9F"/>
    <w:p w14:paraId="3CA20457" w14:textId="77777777" w:rsidR="00113C9F" w:rsidRDefault="00113C9F" w:rsidP="00113C9F">
      <w:r>
        <w:t>The lowest eigenvalue will have the smoothest behavior of A</w:t>
      </w:r>
      <w:r w:rsidRPr="00284D4C">
        <w:rPr>
          <w:rStyle w:val="subscript"/>
        </w:rPr>
        <w:t>zt</w:t>
      </w:r>
      <w:r>
        <w:t xml:space="preserve"> between the conductors with no nodes, and this is the behavior that describes our TEM mode.</w:t>
      </w:r>
      <w:r w:rsidR="0039104E">
        <w:t xml:space="preserve"> </w:t>
      </w:r>
      <w:r>
        <w:t>Higher eigenvalues hav</w:t>
      </w:r>
      <w:r w:rsidR="00B26E00">
        <w:t>e increasing numbers of nodes (that is</w:t>
      </w:r>
      <w:r>
        <w:t>, more waves) in the transverse direction between the conductors. These are the waveguide modes discussed in A</w:t>
      </w:r>
      <w:r w:rsidRPr="00CC49CA">
        <w:rPr>
          <w:color w:val="FF0000"/>
        </w:rPr>
        <w:t>ppendix 3.2</w:t>
      </w:r>
      <w:r>
        <w:t>.</w:t>
      </w:r>
    </w:p>
    <w:p w14:paraId="2E8D3FFE" w14:textId="77777777" w:rsidR="00113C9F" w:rsidRDefault="00113C9F" w:rsidP="00113C9F"/>
    <w:p w14:paraId="7BDCCA90" w14:textId="77777777" w:rsidR="00113C9F" w:rsidRDefault="00113C9F" w:rsidP="00113C9F">
      <w:r>
        <w:t>When this lowest eigenvalue is found for k</w:t>
      </w:r>
      <w:r w:rsidRPr="00ED6797">
        <w:rPr>
          <w:rStyle w:val="superscript"/>
        </w:rPr>
        <w:t xml:space="preserve">2 </w:t>
      </w:r>
      <w:r>
        <w:t xml:space="preserve">by the above analysis, we then know </w:t>
      </w:r>
      <w:r>
        <w:rPr>
          <w:b/>
        </w:rPr>
        <w:t xml:space="preserve">zy = </w:t>
      </w:r>
      <w:r>
        <w:t>k</w:t>
      </w:r>
      <w:r w:rsidRPr="00ED6797">
        <w:rPr>
          <w:rStyle w:val="superscript"/>
        </w:rPr>
        <w:t>2</w:t>
      </w:r>
      <w:r>
        <w:t>.</w:t>
      </w:r>
      <w:r w:rsidR="0039104E">
        <w:t xml:space="preserve"> </w:t>
      </w:r>
      <w:r>
        <w:t>Since we are in the frequency domain, we expect that k</w:t>
      </w:r>
      <w:r w:rsidRPr="00ED6797">
        <w:rPr>
          <w:rStyle w:val="superscript"/>
        </w:rPr>
        <w:t>2</w:t>
      </w:r>
      <w:r>
        <w:t xml:space="preserve"> = </w:t>
      </w:r>
      <w:r>
        <w:rPr>
          <w:b/>
        </w:rPr>
        <w:t>zy</w:t>
      </w:r>
      <w:r w:rsidR="0039104E">
        <w:t xml:space="preserve"> </w:t>
      </w:r>
      <w:r>
        <w:t xml:space="preserve">will be a function of </w:t>
      </w:r>
      <w:r w:rsidR="002C3552" w:rsidRPr="002C3552">
        <w:t>ω</w:t>
      </w:r>
      <w:r>
        <w:t>.</w:t>
      </w:r>
      <w:r w:rsidR="0039104E">
        <w:t xml:space="preserve"> </w:t>
      </w:r>
      <w:r>
        <w:t xml:space="preserve">Knowledge of </w:t>
      </w:r>
      <w:r>
        <w:rPr>
          <w:b/>
        </w:rPr>
        <w:t>zy</w:t>
      </w:r>
      <w:r>
        <w:t xml:space="preserve"> then allows an analysis of longitudinal waves down the transmission line.</w:t>
      </w:r>
    </w:p>
    <w:p w14:paraId="6053E79A" w14:textId="77777777" w:rsidR="00113C9F" w:rsidRDefault="00113C9F" w:rsidP="00113C9F"/>
    <w:p w14:paraId="0DE8F15D" w14:textId="77777777" w:rsidR="00113C9F" w:rsidRDefault="00113C9F" w:rsidP="00113C9F">
      <w:r>
        <w:t>The interested reader will find in Matick (Sections 4.5 and 4.8) samples of the above eigenvalue method applied to stripline, the simplest of all possible geometries. Since the eigenvalue k</w:t>
      </w:r>
      <w:r w:rsidRPr="00ED6797">
        <w:rPr>
          <w:rStyle w:val="superscript"/>
        </w:rPr>
        <w:t>2</w:t>
      </w:r>
      <w:r>
        <w:t xml:space="preserve"> is directly related to the internal impedance Z</w:t>
      </w:r>
      <w:r w:rsidRPr="00284D4C">
        <w:rPr>
          <w:rStyle w:val="subscript"/>
        </w:rPr>
        <w:t>i</w:t>
      </w:r>
      <w:r>
        <w:t xml:space="preserve"> of the transmission line, according to </w:t>
      </w:r>
      <w:r w:rsidR="00CC49CA">
        <w:t>(5.2.23)</w:t>
      </w:r>
      <w:r>
        <w:t>, these discussions are also discussions of the internal impedance</w:t>
      </w:r>
      <w:r w:rsidR="00CC49CA">
        <w:t xml:space="preserve"> problem. </w:t>
      </w:r>
    </w:p>
    <w:p w14:paraId="3C803E46" w14:textId="77777777" w:rsidR="00113C9F" w:rsidRDefault="00113C9F" w:rsidP="00113C9F"/>
    <w:p w14:paraId="1EE1D3D5" w14:textId="77777777" w:rsidR="00113C9F" w:rsidRDefault="00113C9F" w:rsidP="00113C9F">
      <w:pPr>
        <w:rPr>
          <w:u w:val="single"/>
        </w:rPr>
      </w:pPr>
      <w:r>
        <w:rPr>
          <w:u w:val="single"/>
        </w:rPr>
        <w:t>Determination of the line parameters .</w:t>
      </w:r>
    </w:p>
    <w:p w14:paraId="58884208" w14:textId="77777777" w:rsidR="00113C9F" w:rsidRDefault="00113C9F" w:rsidP="00113C9F"/>
    <w:p w14:paraId="7E5A1AD3" w14:textId="77777777" w:rsidR="00113C9F" w:rsidRDefault="00113C9F" w:rsidP="00113C9F">
      <w:r>
        <w:t>When the eigenvalue problem noted above is solved, we end up with a number for k</w:t>
      </w:r>
      <w:r w:rsidRPr="00ED6797">
        <w:rPr>
          <w:rStyle w:val="superscript"/>
        </w:rPr>
        <w:t>2</w:t>
      </w:r>
      <w:r>
        <w:t xml:space="preserve"> = </w:t>
      </w:r>
      <w:r>
        <w:rPr>
          <w:b/>
        </w:rPr>
        <w:t>zy</w:t>
      </w:r>
      <w:r>
        <w:t>, and a functional form for A</w:t>
      </w:r>
      <w:r w:rsidRPr="00284D4C">
        <w:rPr>
          <w:rStyle w:val="subscript"/>
        </w:rPr>
        <w:t>zt</w:t>
      </w:r>
      <w:r>
        <w:t xml:space="preserve">(x,y) and </w:t>
      </w:r>
      <w:r w:rsidR="002C3552" w:rsidRPr="002C3552">
        <w:t>φ</w:t>
      </w:r>
      <w:r w:rsidRPr="00284D4C">
        <w:rPr>
          <w:rStyle w:val="subscript"/>
        </w:rPr>
        <w:t>t</w:t>
      </w:r>
      <w:r>
        <w:t xml:space="preserve">(x,y). By evaluating either of these between the two surfaces, we learn, according to </w:t>
      </w:r>
      <w:r w:rsidR="00A63DF1">
        <w:t>(5.2.25)</w:t>
      </w:r>
      <w:r>
        <w:t>,</w:t>
      </w:r>
      <w:r w:rsidR="0039104E">
        <w:t xml:space="preserve"> </w:t>
      </w:r>
      <w:r>
        <w:t xml:space="preserve">the magic number K, and this in turn determines the three line parameters according to, </w:t>
      </w:r>
    </w:p>
    <w:p w14:paraId="61C3FC66" w14:textId="77777777" w:rsidR="00113C9F" w:rsidRDefault="00113C9F" w:rsidP="00113C9F"/>
    <w:p w14:paraId="36B6B6B0" w14:textId="77777777" w:rsidR="00113C9F" w:rsidRDefault="00113C9F" w:rsidP="001D35AF">
      <w:pPr>
        <w:tabs>
          <w:tab w:val="left" w:pos="7200"/>
          <w:tab w:val="left" w:pos="7920"/>
          <w:tab w:val="right" w:pos="9270"/>
        </w:tabs>
      </w:pPr>
      <w:r>
        <w:tab/>
        <w:t>L</w:t>
      </w:r>
      <w:r w:rsidRPr="00284D4C">
        <w:rPr>
          <w:rStyle w:val="subscript"/>
        </w:rPr>
        <w:t>e</w:t>
      </w:r>
      <w:r>
        <w:t xml:space="preserve"> = (</w:t>
      </w:r>
      <w:r w:rsidR="00A64EA5">
        <w:t>μ</w:t>
      </w:r>
      <w:r w:rsidR="00B26E00">
        <w:t>/</w:t>
      </w:r>
      <w:r>
        <w:t>2</w:t>
      </w:r>
      <w:r w:rsidR="002C3552" w:rsidRPr="002C3552">
        <w:t>π</w:t>
      </w:r>
      <w:r>
        <w:t>) K</w:t>
      </w:r>
      <w:r>
        <w:tab/>
      </w:r>
      <w:r w:rsidR="00B26E00">
        <w:tab/>
      </w:r>
      <w:r>
        <w:t>C = 2</w:t>
      </w:r>
      <w:r w:rsidR="002C3552" w:rsidRPr="002C3552">
        <w:t>π</w:t>
      </w:r>
      <w:r w:rsidR="00A64EA5">
        <w:t>ε</w:t>
      </w:r>
      <w:r>
        <w:t>/K</w:t>
      </w:r>
      <w:r>
        <w:tab/>
      </w:r>
      <w:r>
        <w:tab/>
        <w:t>G = 2</w:t>
      </w:r>
      <w:r w:rsidR="002C3552" w:rsidRPr="002C3552">
        <w:t>π</w:t>
      </w:r>
      <w:r w:rsidR="00507068" w:rsidRPr="00507068">
        <w:t>σ</w:t>
      </w:r>
      <w:r>
        <w:t>/K</w:t>
      </w:r>
      <w:r>
        <w:tab/>
      </w:r>
      <w:r>
        <w:tab/>
      </w:r>
      <w:r>
        <w:tab/>
      </w:r>
      <w:r>
        <w:tab/>
        <w:t>(</w:t>
      </w:r>
      <w:r w:rsidR="00087F79">
        <w:t>5.3.</w:t>
      </w:r>
      <w:r>
        <w:t>6)</w:t>
      </w:r>
    </w:p>
    <w:p w14:paraId="1A8B4B6A" w14:textId="77777777" w:rsidR="00113C9F" w:rsidRDefault="00113C9F" w:rsidP="00113C9F"/>
    <w:p w14:paraId="6CD8F44D" w14:textId="77777777" w:rsidR="00113C9F" w:rsidRDefault="00113C9F" w:rsidP="00113C9F">
      <w:r>
        <w:t xml:space="preserve">where </w:t>
      </w:r>
      <w:r w:rsidR="00A63DF1">
        <w:t>μ, ε and σ</w:t>
      </w:r>
      <w:r>
        <w:t xml:space="preserve"> refer to properties of the dielectric. </w:t>
      </w:r>
    </w:p>
    <w:p w14:paraId="5A212329" w14:textId="77777777" w:rsidR="00113C9F" w:rsidRDefault="00113C9F" w:rsidP="00113C9F"/>
    <w:p w14:paraId="444EB908" w14:textId="77777777" w:rsidR="00113C9F" w:rsidRDefault="00113C9F" w:rsidP="00113C9F">
      <w:r>
        <w:rPr>
          <w:u w:val="single"/>
        </w:rPr>
        <w:t xml:space="preserve">Equality of potentials in the dielectric. </w:t>
      </w:r>
    </w:p>
    <w:p w14:paraId="1B1D3948" w14:textId="77777777" w:rsidR="00113C9F" w:rsidRDefault="00113C9F" w:rsidP="00113C9F"/>
    <w:p w14:paraId="4B2B3CAC" w14:textId="77777777" w:rsidR="00113C9F" w:rsidRDefault="00113C9F" w:rsidP="00113C9F">
      <w:r>
        <w:t>In the dielectric we notice that A</w:t>
      </w:r>
      <w:r w:rsidRPr="00284D4C">
        <w:rPr>
          <w:rStyle w:val="subscript"/>
        </w:rPr>
        <w:t>zt</w:t>
      </w:r>
      <w:r>
        <w:t xml:space="preserve">(x,y) and </w:t>
      </w:r>
      <w:r w:rsidR="002C3552" w:rsidRPr="002C3552">
        <w:t>φ</w:t>
      </w:r>
      <w:r w:rsidR="00B26E00">
        <w:rPr>
          <w:rStyle w:val="subscript"/>
        </w:rPr>
        <w:t>t</w:t>
      </w:r>
      <w:r>
        <w:t xml:space="preserve">(x,y) obey the </w:t>
      </w:r>
      <w:r>
        <w:rPr>
          <w:i/>
        </w:rPr>
        <w:t>same</w:t>
      </w:r>
      <w:r>
        <w:t xml:space="preserve"> transverse Helmholtz equation, and they have the </w:t>
      </w:r>
      <w:r>
        <w:rPr>
          <w:i/>
        </w:rPr>
        <w:t>same</w:t>
      </w:r>
      <w:r>
        <w:t xml:space="preserve"> boundary conditions, namely,</w:t>
      </w:r>
      <w:r w:rsidR="0039104E">
        <w:t xml:space="preserve"> </w:t>
      </w:r>
      <w:r>
        <w:t>constant on each conductor surface, and the difference between the two surfaces must be K.</w:t>
      </w:r>
      <w:r w:rsidR="0039104E">
        <w:t xml:space="preserve"> </w:t>
      </w:r>
      <w:r>
        <w:t xml:space="preserve">Therefore we may conclude that: </w:t>
      </w:r>
    </w:p>
    <w:p w14:paraId="54C37131" w14:textId="77777777" w:rsidR="00113C9F" w:rsidRDefault="00113C9F" w:rsidP="00113C9F"/>
    <w:p w14:paraId="68DA556A" w14:textId="77777777" w:rsidR="00113C9F" w:rsidRDefault="00113C9F" w:rsidP="001D35AF">
      <w:pPr>
        <w:tabs>
          <w:tab w:val="left" w:pos="7200"/>
          <w:tab w:val="left" w:pos="7920"/>
          <w:tab w:val="right" w:pos="9270"/>
        </w:tabs>
      </w:pPr>
      <w:r>
        <w:tab/>
      </w:r>
      <w:r w:rsidR="002C3552" w:rsidRPr="002C3552">
        <w:t>φ</w:t>
      </w:r>
      <w:r w:rsidR="00B26E00">
        <w:rPr>
          <w:rStyle w:val="subscript"/>
        </w:rPr>
        <w:t>t</w:t>
      </w:r>
      <w:r>
        <w:t>(x,y)</w:t>
      </w:r>
      <w:r w:rsidR="0039104E">
        <w:t xml:space="preserve"> </w:t>
      </w:r>
      <w:r>
        <w:t xml:space="preserve"> = A</w:t>
      </w:r>
      <w:r w:rsidRPr="00284D4C">
        <w:rPr>
          <w:rStyle w:val="subscript"/>
        </w:rPr>
        <w:t>zt</w:t>
      </w:r>
      <w:r>
        <w:t xml:space="preserve">(x,y) </w:t>
      </w:r>
      <w:r>
        <w:tab/>
        <w:t xml:space="preserve"> in the dielectric</w:t>
      </w:r>
      <w:r>
        <w:tab/>
      </w:r>
      <w:r>
        <w:tab/>
      </w:r>
      <w:r>
        <w:tab/>
      </w:r>
      <w:r>
        <w:tab/>
      </w:r>
      <w:r>
        <w:tab/>
      </w:r>
      <w:r>
        <w:tab/>
      </w:r>
      <w:r w:rsidR="001D35AF">
        <w:tab/>
      </w:r>
      <w:r w:rsidR="00846540">
        <w:tab/>
      </w:r>
      <w:r>
        <w:t>(</w:t>
      </w:r>
      <w:r w:rsidR="00087F79">
        <w:t>5.3.</w:t>
      </w:r>
      <w:r>
        <w:t>7)</w:t>
      </w:r>
    </w:p>
    <w:p w14:paraId="1B0BC3F0" w14:textId="77777777" w:rsidR="00113C9F" w:rsidRDefault="00113C9F" w:rsidP="00113C9F"/>
    <w:p w14:paraId="2D688E67" w14:textId="77777777" w:rsidR="00113C9F" w:rsidRDefault="00113C9F" w:rsidP="00113C9F">
      <w:r>
        <w:t>This is true to the extent that A</w:t>
      </w:r>
      <w:r w:rsidRPr="00284D4C">
        <w:rPr>
          <w:rStyle w:val="subscript"/>
        </w:rPr>
        <w:t>z</w:t>
      </w:r>
      <w:r>
        <w:t xml:space="preserve"> really is constant on the boundaries.</w:t>
      </w:r>
      <w:r w:rsidR="0039104E">
        <w:t xml:space="preserve"> </w:t>
      </w:r>
      <w:r>
        <w:t>We know from the various "proofs" of</w:t>
      </w:r>
      <w:r w:rsidR="0039104E">
        <w:t xml:space="preserve"> </w:t>
      </w:r>
      <w:r>
        <w:t>A</w:t>
      </w:r>
      <w:r w:rsidRPr="00284D4C">
        <w:rPr>
          <w:rStyle w:val="subscript"/>
        </w:rPr>
        <w:t>z</w:t>
      </w:r>
      <w:r>
        <w:t xml:space="preserve"> = constant given in Section 3.8 for Fact 7 that certain approximations are involved, such as the neglect of terms associated with other components of </w:t>
      </w:r>
      <w:r>
        <w:rPr>
          <w:b/>
        </w:rPr>
        <w:t>A</w:t>
      </w:r>
      <w:r>
        <w:t>, or such as the neglect of B</w:t>
      </w:r>
      <w:r w:rsidRPr="00284D4C">
        <w:rPr>
          <w:rStyle w:val="subscript"/>
        </w:rPr>
        <w:t>z</w:t>
      </w:r>
      <w:r>
        <w:t>.</w:t>
      </w:r>
      <w:r w:rsidR="0039104E">
        <w:t xml:space="preserve"> </w:t>
      </w:r>
      <w:r>
        <w:t>In fact,</w:t>
      </w:r>
      <w:r w:rsidR="0039104E">
        <w:t xml:space="preserve"> </w:t>
      </w:r>
      <w:r>
        <w:t>A</w:t>
      </w:r>
      <w:r w:rsidRPr="00284D4C">
        <w:rPr>
          <w:rStyle w:val="subscript"/>
        </w:rPr>
        <w:t>z</w:t>
      </w:r>
      <w:r>
        <w:t xml:space="preserve"> deviates a small amount from being constant on the boundary of each conductor cross section.</w:t>
      </w:r>
      <w:r w:rsidR="0039104E">
        <w:t xml:space="preserve"> </w:t>
      </w:r>
      <w:r>
        <w:t xml:space="preserve">This becomes clear when one evaluates the electric field at the boundary: </w:t>
      </w:r>
    </w:p>
    <w:p w14:paraId="1F2BD272" w14:textId="77777777" w:rsidR="00113C9F" w:rsidRDefault="00113C9F" w:rsidP="00113C9F"/>
    <w:p w14:paraId="6F352EC3" w14:textId="77777777" w:rsidR="00113C9F" w:rsidRDefault="00113C9F" w:rsidP="001D35AF">
      <w:pPr>
        <w:tabs>
          <w:tab w:val="left" w:pos="7200"/>
          <w:tab w:val="left" w:pos="7920"/>
          <w:tab w:val="right" w:pos="9270"/>
        </w:tabs>
      </w:pPr>
      <w:r>
        <w:tab/>
        <w:t>E</w:t>
      </w:r>
      <w:r w:rsidR="00B26E00">
        <w:rPr>
          <w:rStyle w:val="subscript"/>
        </w:rPr>
        <w:t>z</w:t>
      </w:r>
      <w:r>
        <w:t>(x,y,z)</w:t>
      </w:r>
      <w:r w:rsidRPr="00284D4C">
        <w:rPr>
          <w:rStyle w:val="subscript"/>
        </w:rPr>
        <w:t xml:space="preserve"> </w:t>
      </w:r>
      <w:r>
        <w:t>= - k</w:t>
      </w:r>
      <w:r w:rsidR="002C3552" w:rsidRPr="002C3552">
        <w:t>φ</w:t>
      </w:r>
      <w:r>
        <w:rPr>
          <w:rFonts w:ascii="Symbol" w:hAnsi="Symbol"/>
        </w:rPr>
        <w:t></w:t>
      </w:r>
      <w:r>
        <w:t>x,y,z</w:t>
      </w:r>
      <w:r>
        <w:rPr>
          <w:rFonts w:ascii="Symbol" w:hAnsi="Symbol"/>
        </w:rPr>
        <w:t></w:t>
      </w:r>
      <w:r>
        <w:t xml:space="preserve"> - j</w:t>
      </w:r>
      <w:r w:rsidR="002C3552" w:rsidRPr="002C3552">
        <w:t>ω</w:t>
      </w:r>
      <w:r>
        <w:t>A</w:t>
      </w:r>
      <w:r w:rsidRPr="00284D4C">
        <w:rPr>
          <w:rStyle w:val="subscript"/>
        </w:rPr>
        <w:t>z</w:t>
      </w:r>
      <w:r>
        <w:t>(x,y,z)</w:t>
      </w:r>
      <w:r>
        <w:tab/>
      </w:r>
      <w:r>
        <w:tab/>
        <w:t>x,y on boundary</w:t>
      </w:r>
      <w:r>
        <w:tab/>
      </w:r>
      <w:r>
        <w:tab/>
      </w:r>
      <w:r>
        <w:tab/>
      </w:r>
      <w:r w:rsidR="001D35AF">
        <w:tab/>
      </w:r>
      <w:r w:rsidR="001D35AF">
        <w:tab/>
      </w:r>
      <w:r>
        <w:t>(</w:t>
      </w:r>
      <w:r w:rsidR="00087F79">
        <w:t>5.3.</w:t>
      </w:r>
      <w:r>
        <w:t>8)</w:t>
      </w:r>
    </w:p>
    <w:p w14:paraId="664FD664" w14:textId="77777777" w:rsidR="00113C9F" w:rsidRDefault="00113C9F" w:rsidP="00113C9F"/>
    <w:p w14:paraId="1FE0955E" w14:textId="77777777" w:rsidR="00113C9F" w:rsidRDefault="00113C9F" w:rsidP="00113C9F">
      <w:r>
        <w:t>For a perfect conductor, E</w:t>
      </w:r>
      <w:r w:rsidRPr="00284D4C">
        <w:rPr>
          <w:rStyle w:val="subscript"/>
        </w:rPr>
        <w:t>z</w:t>
      </w:r>
      <w:r>
        <w:t xml:space="preserve"> = 0 on the boundary, and the two terms cancel. For a real conductor, the two terms do not cancel, and we get a small difference E</w:t>
      </w:r>
      <w:r w:rsidR="00B26E00">
        <w:rPr>
          <w:rStyle w:val="subscript"/>
        </w:rPr>
        <w:t>z</w:t>
      </w:r>
      <w:r>
        <w:t>(x,y,z). We know that E</w:t>
      </w:r>
      <w:r w:rsidR="00B26E00">
        <w:rPr>
          <w:rStyle w:val="subscript"/>
        </w:rPr>
        <w:t>z</w:t>
      </w:r>
      <w:r>
        <w:t>(x,y,z) can have some variation on the conductor boundary because E</w:t>
      </w:r>
      <w:r w:rsidRPr="00284D4C">
        <w:rPr>
          <w:rStyle w:val="subscript"/>
        </w:rPr>
        <w:t>z</w:t>
      </w:r>
      <w:r w:rsidR="0039104E">
        <w:rPr>
          <w:rStyle w:val="subscript"/>
        </w:rPr>
        <w:t xml:space="preserve"> </w:t>
      </w:r>
      <w:r>
        <w:t>= J</w:t>
      </w:r>
      <w:r w:rsidRPr="00284D4C">
        <w:rPr>
          <w:rStyle w:val="subscript"/>
        </w:rPr>
        <w:t>z</w:t>
      </w:r>
      <w:r w:rsidR="00B26E00">
        <w:t>/</w:t>
      </w:r>
      <w:r w:rsidR="00507068" w:rsidRPr="00507068">
        <w:t>σ</w:t>
      </w:r>
      <w:r w:rsidR="0039104E">
        <w:t xml:space="preserve"> </w:t>
      </w:r>
      <w:r>
        <w:t>and J</w:t>
      </w:r>
      <w:r w:rsidRPr="00284D4C">
        <w:rPr>
          <w:rStyle w:val="subscript"/>
        </w:rPr>
        <w:t>z</w:t>
      </w:r>
      <w:r w:rsidR="0039104E">
        <w:t xml:space="preserve"> </w:t>
      </w:r>
      <w:r>
        <w:t>has variation due to the non-uniformity of the current distribution in the conductors, most noticeable when they are fat and closely spaced.</w:t>
      </w:r>
      <w:r w:rsidR="0039104E">
        <w:t xml:space="preserve"> </w:t>
      </w:r>
      <w:r>
        <w:t xml:space="preserve">Since </w:t>
      </w:r>
      <w:r w:rsidR="002C3552" w:rsidRPr="002C3552">
        <w:t>φ</w:t>
      </w:r>
      <w:r>
        <w:t xml:space="preserve"> = constant on the boundary, the only way we can have E</w:t>
      </w:r>
      <w:r w:rsidR="00B26E00">
        <w:rPr>
          <w:rStyle w:val="subscript"/>
        </w:rPr>
        <w:t>z</w:t>
      </w:r>
      <w:r>
        <w:t>(x,y,z) vary on the boundary is if A</w:t>
      </w:r>
      <w:r w:rsidRPr="00284D4C">
        <w:rPr>
          <w:rStyle w:val="subscript"/>
        </w:rPr>
        <w:t>z</w:t>
      </w:r>
      <w:r>
        <w:t>(x,y,z) varies.</w:t>
      </w:r>
      <w:r w:rsidR="0039104E">
        <w:t xml:space="preserve"> </w:t>
      </w:r>
      <w:r>
        <w:t>This variation of</w:t>
      </w:r>
      <w:r w:rsidR="0039104E">
        <w:t xml:space="preserve"> </w:t>
      </w:r>
      <w:r>
        <w:t>E</w:t>
      </w:r>
      <w:r w:rsidR="00B26E00">
        <w:rPr>
          <w:rStyle w:val="subscript"/>
        </w:rPr>
        <w:t>z</w:t>
      </w:r>
      <w:r>
        <w:t xml:space="preserve">(x,y,z) corresponds to a variation of the surface impedance of the conductor at different points on the surface. </w:t>
      </w:r>
    </w:p>
    <w:p w14:paraId="05CF053A" w14:textId="77777777" w:rsidR="00113C9F" w:rsidRDefault="00113C9F" w:rsidP="00113C9F"/>
    <w:p w14:paraId="72083FE2" w14:textId="77777777" w:rsidR="00113C9F" w:rsidRDefault="00113C9F" w:rsidP="00113C9F">
      <w:r>
        <w:t>Although the variation of A</w:t>
      </w:r>
      <w:r w:rsidRPr="00284D4C">
        <w:rPr>
          <w:rStyle w:val="subscript"/>
        </w:rPr>
        <w:t>z</w:t>
      </w:r>
      <w:r>
        <w:t>(x,y,z) on the boundary is miniscule, we have in (</w:t>
      </w:r>
      <w:r w:rsidR="00A63DF1">
        <w:t>5.3.</w:t>
      </w:r>
      <w:r>
        <w:t>8) that E</w:t>
      </w:r>
      <w:r w:rsidRPr="00284D4C">
        <w:rPr>
          <w:rStyle w:val="subscript"/>
        </w:rPr>
        <w:t>z</w:t>
      </w:r>
      <w:r>
        <w:t xml:space="preserve"> is the difference between two relatively large quantities which very nearly cancel out. Thus, the very small variation in</w:t>
      </w:r>
      <w:r w:rsidR="00A63DF1">
        <w:t xml:space="preserve"> </w:t>
      </w:r>
      <w:r>
        <w:t>A</w:t>
      </w:r>
      <w:r w:rsidRPr="00284D4C">
        <w:rPr>
          <w:rStyle w:val="subscript"/>
        </w:rPr>
        <w:t>z</w:t>
      </w:r>
      <w:r>
        <w:t>(x,y,z) on a boundary can become a large variation in E</w:t>
      </w:r>
      <w:r w:rsidRPr="00284D4C">
        <w:rPr>
          <w:rStyle w:val="subscript"/>
        </w:rPr>
        <w:t>z.</w:t>
      </w:r>
      <w:r w:rsidR="00A63DF1">
        <w:t>.</w:t>
      </w:r>
    </w:p>
    <w:p w14:paraId="4187BBAF" w14:textId="77777777" w:rsidR="00113C9F" w:rsidRDefault="00113C9F" w:rsidP="00113C9F"/>
    <w:p w14:paraId="0F3808B6" w14:textId="77777777" w:rsidR="00113C9F" w:rsidRDefault="00113C9F" w:rsidP="00113C9F">
      <w:r>
        <w:rPr>
          <w:u w:val="single"/>
        </w:rPr>
        <w:t>Comparison of potentials inside</w:t>
      </w:r>
      <w:r w:rsidR="0039104E">
        <w:rPr>
          <w:u w:val="single"/>
        </w:rPr>
        <w:t xml:space="preserve"> </w:t>
      </w:r>
      <w:r>
        <w:rPr>
          <w:u w:val="single"/>
        </w:rPr>
        <w:t xml:space="preserve">the conductors. </w:t>
      </w:r>
    </w:p>
    <w:p w14:paraId="73B2E350" w14:textId="77777777" w:rsidR="00113C9F" w:rsidRDefault="00113C9F" w:rsidP="00113C9F"/>
    <w:p w14:paraId="30C772EB" w14:textId="77777777" w:rsidR="00113C9F" w:rsidRDefault="00113C9F" w:rsidP="00113C9F">
      <w:r>
        <w:t xml:space="preserve">Although </w:t>
      </w:r>
      <w:r w:rsidR="002C3552" w:rsidRPr="002C3552">
        <w:t>φ</w:t>
      </w:r>
      <w:r w:rsidRPr="00284D4C">
        <w:rPr>
          <w:rStyle w:val="subscript"/>
        </w:rPr>
        <w:t>t</w:t>
      </w:r>
      <w:r>
        <w:t>(x,y) and A</w:t>
      </w:r>
      <w:r w:rsidRPr="00284D4C">
        <w:rPr>
          <w:rStyle w:val="subscript"/>
        </w:rPr>
        <w:t>zt</w:t>
      </w:r>
      <w:r>
        <w:t xml:space="preserve">(x,y) are nearly identical in the dielectric, they are grossly different inside the conductors. The reason is that the surface charge density </w:t>
      </w:r>
      <w:r w:rsidR="00507068" w:rsidRPr="00507068">
        <w:t>ρ</w:t>
      </w:r>
      <w:r w:rsidRPr="00284D4C">
        <w:rPr>
          <w:rStyle w:val="subscript"/>
        </w:rPr>
        <w:t>t</w:t>
      </w:r>
      <w:r>
        <w:t xml:space="preserve">(x,y) affects </w:t>
      </w:r>
      <w:r w:rsidR="002C3552" w:rsidRPr="002C3552">
        <w:t>φ</w:t>
      </w:r>
      <w:r w:rsidRPr="00284D4C">
        <w:rPr>
          <w:rStyle w:val="subscript"/>
        </w:rPr>
        <w:t>t</w:t>
      </w:r>
      <w:r>
        <w:t>(x,y) but not A</w:t>
      </w:r>
      <w:r w:rsidRPr="00284D4C">
        <w:rPr>
          <w:rStyle w:val="subscript"/>
        </w:rPr>
        <w:t>zt</w:t>
      </w:r>
      <w:r>
        <w:t xml:space="preserve">(x,y), see the transverse equations in box </w:t>
      </w:r>
      <w:r w:rsidR="00A63DF1">
        <w:t xml:space="preserve">(5.2.26) </w:t>
      </w:r>
      <w:r>
        <w:t>above.</w:t>
      </w:r>
      <w:r w:rsidR="0039104E">
        <w:t xml:space="preserve"> </w:t>
      </w:r>
      <w:r>
        <w:t xml:space="preserve">We have seen already that </w:t>
      </w:r>
      <w:r w:rsidR="00A020C0" w:rsidRPr="00A020C0">
        <w:t>∂</w:t>
      </w:r>
      <w:r w:rsidRPr="00284D4C">
        <w:rPr>
          <w:rStyle w:val="subscript"/>
        </w:rPr>
        <w:t>r</w:t>
      </w:r>
      <w:r>
        <w:t>A</w:t>
      </w:r>
      <w:r w:rsidRPr="00284D4C">
        <w:rPr>
          <w:rStyle w:val="subscript"/>
        </w:rPr>
        <w:t>zt</w:t>
      </w:r>
      <w:r>
        <w:t xml:space="preserve">(x,y) is continuous through the boundary, whereas </w:t>
      </w:r>
      <w:r w:rsidR="00A020C0" w:rsidRPr="00A020C0">
        <w:t>∂</w:t>
      </w:r>
      <w:r w:rsidRPr="00284D4C">
        <w:rPr>
          <w:rStyle w:val="subscript"/>
        </w:rPr>
        <w:t>r</w:t>
      </w:r>
      <w:r w:rsidR="002C3552" w:rsidRPr="002C3552">
        <w:t>φ</w:t>
      </w:r>
      <w:r w:rsidRPr="00284D4C">
        <w:rPr>
          <w:rStyle w:val="subscript"/>
        </w:rPr>
        <w:t>t</w:t>
      </w:r>
      <w:r>
        <w:t xml:space="preserve">(x,y) has a large discontinuity due to the </w:t>
      </w:r>
      <w:r w:rsidR="00A63DF1">
        <w:t xml:space="preserve">surface </w:t>
      </w:r>
      <w:r>
        <w:t xml:space="preserve">charge. </w:t>
      </w:r>
    </w:p>
    <w:p w14:paraId="6E9068C6" w14:textId="77777777" w:rsidR="00113C9F" w:rsidRDefault="00113C9F" w:rsidP="00113C9F"/>
    <w:p w14:paraId="3510781B" w14:textId="77777777" w:rsidR="00113C9F" w:rsidRDefault="00113C9F" w:rsidP="00113C9F">
      <w:r>
        <w:t>As noted in Section 3.2, the surface charge on the conductors is for all practical purposes infinitely thin.</w:t>
      </w:r>
      <w:r w:rsidR="0039104E">
        <w:t xml:space="preserve"> </w:t>
      </w:r>
      <w:r>
        <w:t>Table 3 of Section 3.6 shows that outside this charge layer, the radial electric fields can be very large. Inside the charge layer, there is some very small radial electric field E</w:t>
      </w:r>
      <w:r w:rsidRPr="00284D4C">
        <w:rPr>
          <w:rStyle w:val="subscript"/>
        </w:rPr>
        <w:t>r </w:t>
      </w:r>
      <w:r>
        <w:t>which goes with the radial current J</w:t>
      </w:r>
      <w:r w:rsidRPr="00284D4C">
        <w:rPr>
          <w:rStyle w:val="subscript"/>
        </w:rPr>
        <w:t xml:space="preserve">r </w:t>
      </w:r>
      <w:r>
        <w:t xml:space="preserve">which supplies the charge layer. The potential </w:t>
      </w:r>
      <w:r w:rsidR="002C3552" w:rsidRPr="002C3552">
        <w:t>φ</w:t>
      </w:r>
      <w:r w:rsidR="00B0794B">
        <w:rPr>
          <w:rStyle w:val="subscript"/>
        </w:rPr>
        <w:t>t</w:t>
      </w:r>
      <w:r>
        <w:t>(x,y) has the same value on both sides of the surface charge layer and is constant over th</w:t>
      </w:r>
      <w:r w:rsidR="00A63DF1">
        <w:t xml:space="preserve">e surface, Section 3.8 Fact 6. </w:t>
      </w:r>
    </w:p>
    <w:p w14:paraId="53DC672B" w14:textId="77777777" w:rsidR="00113C9F" w:rsidRDefault="00113C9F" w:rsidP="00113C9F"/>
    <w:p w14:paraId="496EC1C6" w14:textId="77777777" w:rsidR="00113C9F" w:rsidRDefault="00113C9F" w:rsidP="00113C9F">
      <w:r>
        <w:rPr>
          <w:u w:val="single"/>
        </w:rPr>
        <w:t>Rubber sheeting of fields and potentials inside the conductors</w:t>
      </w:r>
    </w:p>
    <w:p w14:paraId="390CAB03" w14:textId="77777777" w:rsidR="00113C9F" w:rsidRDefault="00113C9F" w:rsidP="00113C9F"/>
    <w:p w14:paraId="36096303" w14:textId="77777777" w:rsidR="00113C9F" w:rsidRDefault="00113C9F" w:rsidP="00113C9F">
      <w:r>
        <w:t xml:space="preserve">Inside the conductors, the general behavior of all potentials and fields depends on the frequency </w:t>
      </w:r>
      <w:r w:rsidR="002C3552" w:rsidRPr="002C3552">
        <w:t>ω</w:t>
      </w:r>
      <w:r>
        <w:t xml:space="preserve">, which is to say, the behavior depends on the size of the skin depth </w:t>
      </w:r>
      <w:r w:rsidR="002C3552" w:rsidRPr="002C3552">
        <w:t>δ</w:t>
      </w:r>
      <w:r>
        <w:t xml:space="preserve"> relative to the cross sectional dimensions of the conductors. </w:t>
      </w:r>
    </w:p>
    <w:p w14:paraId="21284A86" w14:textId="77777777" w:rsidR="00113C9F" w:rsidRDefault="00113C9F" w:rsidP="00113C9F"/>
    <w:p w14:paraId="21BFC7C1" w14:textId="77777777" w:rsidR="00113C9F" w:rsidRDefault="00113C9F" w:rsidP="00113C9F">
      <w:r>
        <w:t>For high frequency and small skin depth, all potentials and fields have the same characteristic behavior.</w:t>
      </w:r>
      <w:r w:rsidR="0039104E">
        <w:t xml:space="preserve"> </w:t>
      </w:r>
      <w:r>
        <w:t>They all</w:t>
      </w:r>
      <w:r w:rsidR="0039104E">
        <w:t xml:space="preserve"> </w:t>
      </w:r>
      <w:r>
        <w:t>"rubber-sheet" down to zero as you move away from the boundary toward the interior, and they do so exponentially right in the skin depth layer.</w:t>
      </w:r>
      <w:r w:rsidR="0039104E">
        <w:t xml:space="preserve"> </w:t>
      </w:r>
      <w:r>
        <w:t xml:space="preserve">The reason for this is that all fields and potentials satisfy the Helmholtz equation with </w:t>
      </w:r>
      <w:r w:rsidR="002C3552" w:rsidRPr="002C3552">
        <w:t>β</w:t>
      </w:r>
      <w:r w:rsidRPr="00ED6797">
        <w:rPr>
          <w:rStyle w:val="superscript"/>
        </w:rPr>
        <w:t>2</w:t>
      </w:r>
      <w:r>
        <w:t xml:space="preserve"> = -j(2/</w:t>
      </w:r>
      <w:r w:rsidR="002C3552" w:rsidRPr="002C3552">
        <w:t>δ</w:t>
      </w:r>
      <w:r w:rsidRPr="00ED6797">
        <w:rPr>
          <w:rStyle w:val="superscript"/>
        </w:rPr>
        <w:t>2</w:t>
      </w:r>
      <w:r>
        <w:t xml:space="preserve">). </w:t>
      </w:r>
    </w:p>
    <w:p w14:paraId="555EFF1E" w14:textId="77777777" w:rsidR="00113C9F" w:rsidRDefault="00113C9F" w:rsidP="00113C9F"/>
    <w:p w14:paraId="386E1118" w14:textId="77777777" w:rsidR="00113C9F" w:rsidRDefault="00113C9F" w:rsidP="00113C9F">
      <w:r>
        <w:t>As one moves out of this limit to lower frequencies, things change and the pattern of fields and potentials is frequency dependent. At very low frequency, the field E</w:t>
      </w:r>
      <w:r w:rsidRPr="00284D4C">
        <w:rPr>
          <w:rStyle w:val="subscript"/>
        </w:rPr>
        <w:t>z</w:t>
      </w:r>
      <w:r w:rsidR="00B0794B">
        <w:t xml:space="preserve"> </w:t>
      </w:r>
      <w:r>
        <w:t>exists everywhere inside the conductors, although it can be non-uniform.</w:t>
      </w:r>
      <w:r w:rsidR="0039104E">
        <w:t xml:space="preserve"> </w:t>
      </w:r>
      <w:r>
        <w:t xml:space="preserve">The azimuthal and radial components of </w:t>
      </w:r>
      <w:r>
        <w:rPr>
          <w:b/>
        </w:rPr>
        <w:t>A</w:t>
      </w:r>
      <w:r>
        <w:t xml:space="preserve">, which were neglected in the </w:t>
      </w:r>
      <w:r w:rsidR="00B0794B">
        <w:t>dielectric</w:t>
      </w:r>
      <w:r>
        <w:t>, now become important. This fact becomes clear when one considers what happens to div</w:t>
      </w:r>
      <w:r>
        <w:rPr>
          <w:b/>
        </w:rPr>
        <w:t>A</w:t>
      </w:r>
      <w:r>
        <w:t xml:space="preserve"> = -j(</w:t>
      </w:r>
      <w:r w:rsidR="002C3552" w:rsidRPr="002C3552">
        <w:t>β</w:t>
      </w:r>
      <w:r w:rsidRPr="00ED6797">
        <w:rPr>
          <w:rStyle w:val="superscript"/>
        </w:rPr>
        <w:t>2</w:t>
      </w:r>
      <w:r>
        <w:t>/</w:t>
      </w:r>
      <w:r w:rsidR="002C3552" w:rsidRPr="002C3552">
        <w:t>ω</w:t>
      </w:r>
      <w:r>
        <w:t>)</w:t>
      </w:r>
      <w:r w:rsidR="002C3552" w:rsidRPr="002C3552">
        <w:t>φ</w:t>
      </w:r>
      <w:r>
        <w:t xml:space="preserve"> as one passes through a boundary.</w:t>
      </w:r>
      <w:r w:rsidR="0039104E">
        <w:t xml:space="preserve"> </w:t>
      </w:r>
      <w:r>
        <w:t>Whereas A</w:t>
      </w:r>
      <w:r w:rsidRPr="00284D4C">
        <w:rPr>
          <w:rStyle w:val="subscript"/>
        </w:rPr>
        <w:t>z</w:t>
      </w:r>
      <w:r>
        <w:t xml:space="preserve"> and </w:t>
      </w:r>
      <w:r w:rsidR="002C3552" w:rsidRPr="002C3552">
        <w:t>φ</w:t>
      </w:r>
      <w:r>
        <w:t xml:space="preserve"> are continuous, </w:t>
      </w:r>
      <w:r w:rsidR="002C3552" w:rsidRPr="002C3552">
        <w:t>β</w:t>
      </w:r>
      <w:r w:rsidRPr="00ED6797">
        <w:rPr>
          <w:rStyle w:val="superscript"/>
        </w:rPr>
        <w:t>2</w:t>
      </w:r>
      <w:r>
        <w:t xml:space="preserve"> undergoes a dramatic change, so the other terms in div</w:t>
      </w:r>
      <w:r>
        <w:rPr>
          <w:b/>
        </w:rPr>
        <w:t>A</w:t>
      </w:r>
      <w:r w:rsidR="00A63DF1">
        <w:t xml:space="preserve"> must be significant. </w:t>
      </w:r>
    </w:p>
    <w:p w14:paraId="71928E79" w14:textId="77777777" w:rsidR="00113C9F" w:rsidRDefault="00113C9F" w:rsidP="00113C9F"/>
    <w:p w14:paraId="1E70A01C" w14:textId="77777777" w:rsidR="00113C9F" w:rsidRDefault="00113C9F" w:rsidP="00113C9F">
      <w:pPr>
        <w:rPr>
          <w:u w:val="single"/>
        </w:rPr>
      </w:pPr>
      <w:r>
        <w:rPr>
          <w:u w:val="single"/>
        </w:rPr>
        <w:t xml:space="preserve">Nature of the surface charge density. </w:t>
      </w:r>
    </w:p>
    <w:p w14:paraId="61BB183A" w14:textId="77777777" w:rsidR="00113C9F" w:rsidRDefault="00113C9F" w:rsidP="00113C9F"/>
    <w:p w14:paraId="619D62E7" w14:textId="77777777" w:rsidR="00113C9F" w:rsidRDefault="00113C9F" w:rsidP="00113C9F">
      <w:r>
        <w:t>The radial electric field E</w:t>
      </w:r>
      <w:r w:rsidRPr="00284D4C">
        <w:rPr>
          <w:rStyle w:val="subscript"/>
        </w:rPr>
        <w:t xml:space="preserve">r </w:t>
      </w:r>
      <w:r>
        <w:t>is much larger outside the conductor surface than inside. In fact, in Section 3.6 Table 3 we argued that the exterior E</w:t>
      </w:r>
      <w:r w:rsidRPr="00284D4C">
        <w:rPr>
          <w:rStyle w:val="subscript"/>
        </w:rPr>
        <w:t>r</w:t>
      </w:r>
      <w:r>
        <w:t xml:space="preserve"> field is typically 1 million times larger than the interior field. By placing a gaussian box at the surface, using Maxwell </w:t>
      </w:r>
      <w:r w:rsidR="00A63DF1">
        <w:t>(1.1.3)</w:t>
      </w:r>
      <w:r>
        <w:t>, and ignoring the interior E</w:t>
      </w:r>
      <w:r w:rsidRPr="00284D4C">
        <w:rPr>
          <w:rStyle w:val="subscript"/>
        </w:rPr>
        <w:t xml:space="preserve">r </w:t>
      </w:r>
      <w:r>
        <w:t>field, one finds this expression for the surface charge density n:</w:t>
      </w:r>
    </w:p>
    <w:p w14:paraId="6DE81F17" w14:textId="77777777" w:rsidR="00113C9F" w:rsidRDefault="00113C9F" w:rsidP="00113C9F"/>
    <w:p w14:paraId="7CFDBA20" w14:textId="77777777" w:rsidR="00113C9F" w:rsidRDefault="00113C9F" w:rsidP="001D35AF">
      <w:pPr>
        <w:tabs>
          <w:tab w:val="left" w:pos="7200"/>
          <w:tab w:val="left" w:pos="7920"/>
          <w:tab w:val="right" w:pos="9270"/>
        </w:tabs>
      </w:pPr>
      <w:r>
        <w:tab/>
        <w:t xml:space="preserve">n(x,y,z) = </w:t>
      </w:r>
      <w:r w:rsidR="00A64EA5">
        <w:t>ε</w:t>
      </w:r>
      <w:r>
        <w:t xml:space="preserve"> E</w:t>
      </w:r>
      <w:r w:rsidRPr="00284D4C">
        <w:rPr>
          <w:rStyle w:val="subscript"/>
        </w:rPr>
        <w:t>r</w:t>
      </w:r>
      <w:r>
        <w:t xml:space="preserve"> = - </w:t>
      </w:r>
      <w:r w:rsidR="00A64EA5">
        <w:t>ε</w:t>
      </w:r>
      <w:r w:rsidR="00B0794B">
        <w:t xml:space="preserve"> </w:t>
      </w:r>
      <w:r w:rsidR="00A020C0" w:rsidRPr="00A020C0">
        <w:t>∂</w:t>
      </w:r>
      <w:r w:rsidRPr="00284D4C">
        <w:rPr>
          <w:rStyle w:val="subscript"/>
        </w:rPr>
        <w:t>r</w:t>
      </w:r>
      <w:r w:rsidR="002C3552" w:rsidRPr="002C3552">
        <w:t>φ</w:t>
      </w:r>
      <w:r>
        <w:rPr>
          <w:rFonts w:ascii="Symbol" w:hAnsi="Symbol"/>
        </w:rPr>
        <w:t></w:t>
      </w:r>
      <w:r>
        <w:rPr>
          <w:rFonts w:ascii="Symbol" w:hAnsi="Symbol"/>
        </w:rPr>
        <w:t></w:t>
      </w:r>
      <w:r>
        <w:rPr>
          <w:rFonts w:ascii="Symbol" w:hAnsi="Symbol"/>
        </w:rPr>
        <w:t></w:t>
      </w:r>
      <w:r w:rsidR="00B0794B">
        <w:t>-(1/2</w:t>
      </w:r>
      <w:r w:rsidR="002C3552" w:rsidRPr="002C3552">
        <w:t>π</w:t>
      </w:r>
      <w:r>
        <w:rPr>
          <w:rFonts w:ascii="Symbol" w:hAnsi="Symbol"/>
        </w:rPr>
        <w:t></w:t>
      </w:r>
      <w:r>
        <w:rPr>
          <w:rFonts w:ascii="Symbol" w:hAnsi="Symbol"/>
        </w:rPr>
        <w:t></w:t>
      </w:r>
      <w:r>
        <w:t xml:space="preserve">q(z) </w:t>
      </w:r>
      <w:r w:rsidR="00A020C0" w:rsidRPr="00A020C0">
        <w:t>∂</w:t>
      </w:r>
      <w:r w:rsidRPr="00284D4C">
        <w:rPr>
          <w:rStyle w:val="subscript"/>
        </w:rPr>
        <w:t>r</w:t>
      </w:r>
      <w:r w:rsidR="002C3552" w:rsidRPr="002C3552">
        <w:t>φ</w:t>
      </w:r>
      <w:r w:rsidR="00B0794B">
        <w:rPr>
          <w:rStyle w:val="subscript"/>
        </w:rPr>
        <w:t>t</w:t>
      </w:r>
      <w:r>
        <w:t>(x,y)</w:t>
      </w:r>
      <w:r>
        <w:tab/>
      </w:r>
      <w:r>
        <w:tab/>
      </w:r>
      <w:r w:rsidR="00B0794B">
        <w:tab/>
      </w:r>
      <w:r>
        <w:tab/>
      </w:r>
      <w:r>
        <w:tab/>
      </w:r>
      <w:r w:rsidR="001D35AF">
        <w:tab/>
      </w:r>
      <w:r>
        <w:t>(</w:t>
      </w:r>
      <w:r w:rsidR="00087F79">
        <w:t>5.3.</w:t>
      </w:r>
      <w:r>
        <w:t>9)</w:t>
      </w:r>
    </w:p>
    <w:p w14:paraId="2CDA58BC" w14:textId="77777777" w:rsidR="00113C9F" w:rsidRDefault="00113C9F" w:rsidP="00113C9F"/>
    <w:p w14:paraId="4F8AE88E" w14:textId="77777777" w:rsidR="00113C9F" w:rsidRDefault="00113C9F" w:rsidP="00113C9F">
      <w:r>
        <w:t>Thus, the surface charge density is completely determined by the radial electric field at the surface, which in turn is controlled by the radial gradient of the transverse potential at the surface. We expect that the surface charge density so obtained can be highly non-uniform over the conductor surfaces. The charge should be larger where the conductor surfaces have their closest approach, and the E fields are largest.</w:t>
      </w:r>
      <w:r w:rsidR="0039104E">
        <w:t xml:space="preserve"> </w:t>
      </w:r>
      <w:r>
        <w:t>If the conductors are large and very closely spaced, the non-uniformity of n over the surface should be quite dramatic. This leads to the non-uniformity in J</w:t>
      </w:r>
      <w:r w:rsidRPr="00284D4C">
        <w:rPr>
          <w:rStyle w:val="subscript"/>
        </w:rPr>
        <w:t>z</w:t>
      </w:r>
      <w:r>
        <w:t xml:space="preserve"> which has been noted several times. </w:t>
      </w:r>
    </w:p>
    <w:p w14:paraId="1F087BA3" w14:textId="77777777" w:rsidR="00113C9F" w:rsidRDefault="00113C9F" w:rsidP="00113C9F"/>
    <w:p w14:paraId="237BCCD8" w14:textId="77777777" w:rsidR="00113C9F" w:rsidRDefault="00113C9F" w:rsidP="00113C9F">
      <w:r>
        <w:rPr>
          <w:u w:val="single"/>
        </w:rPr>
        <w:t>Self Consistent Currents.</w:t>
      </w:r>
    </w:p>
    <w:p w14:paraId="5F6E4FE3" w14:textId="77777777" w:rsidR="00113C9F" w:rsidRDefault="00113C9F" w:rsidP="00113C9F"/>
    <w:p w14:paraId="25FB9401" w14:textId="77777777" w:rsidR="00113C9F" w:rsidRDefault="00113C9F" w:rsidP="00113C9F">
      <w:r>
        <w:t>We have noted above the fact that the potentials penetrate into the surfaces of non-perfect conductors and create E</w:t>
      </w:r>
      <w:r w:rsidRPr="00284D4C">
        <w:rPr>
          <w:rStyle w:val="subscript"/>
        </w:rPr>
        <w:t>z</w:t>
      </w:r>
      <w:r>
        <w:t>(z) and J</w:t>
      </w:r>
      <w:r w:rsidRPr="00284D4C">
        <w:rPr>
          <w:rStyle w:val="subscript"/>
        </w:rPr>
        <w:t>z</w:t>
      </w:r>
      <w:r>
        <w:t>(z) in the conductors.</w:t>
      </w:r>
      <w:r w:rsidR="0039104E">
        <w:t xml:space="preserve"> </w:t>
      </w:r>
      <w:r>
        <w:t>As noted in Section 5.1 above, the currents in the wires are not externally applied, they just fall out as part of the self-consistent solu</w:t>
      </w:r>
      <w:r w:rsidR="00B0794B">
        <w:t xml:space="preserve">tion. </w:t>
      </w:r>
      <w:r>
        <w:t>If the skin depth is small compared to the conductor thickness</w:t>
      </w:r>
      <w:r w:rsidR="00A63DF1">
        <w:t xml:space="preserve"> </w:t>
      </w:r>
      <w:r>
        <w:t>(diameter),</w:t>
      </w:r>
      <w:r w:rsidR="0039104E">
        <w:t xml:space="preserve"> </w:t>
      </w:r>
      <w:r>
        <w:t>the current in the conductors only flows in a small region near the surface of the conductor. This result was not obvious from the approach taken in Chapter 4, where we thought of the current as more or less uniformly spread over the cross section of a conductor, since we imagined that the "external driving source" made the current this way.</w:t>
      </w:r>
      <w:r w:rsidR="0039104E">
        <w:t xml:space="preserve"> </w:t>
      </w:r>
      <w:r>
        <w:t>Here we see that current is really due to the potentials and fields, and is thus a surface effect.</w:t>
      </w:r>
      <w:r w:rsidR="0039104E">
        <w:t xml:space="preserve"> </w:t>
      </w:r>
    </w:p>
    <w:p w14:paraId="3F69AA5A" w14:textId="77777777" w:rsidR="00113C9F" w:rsidRDefault="00113C9F" w:rsidP="00113C9F"/>
    <w:p w14:paraId="53B91D2E" w14:textId="77777777" w:rsidR="00113C9F" w:rsidRDefault="00113C9F" w:rsidP="00113C9F">
      <w:r>
        <w:t>This, then, is the formal solution of the transverse problem. We shall not attempt this program, but the point should be clear that the problem and the solution are well defined. With a computer, one could solve an arbitrary cross section transmission line in this manner, to a</w:t>
      </w:r>
      <w:r w:rsidR="00A63DF1">
        <w:t xml:space="preserve">ny degree of accuracy desired. </w:t>
      </w:r>
    </w:p>
    <w:p w14:paraId="7FA1496B" w14:textId="77777777" w:rsidR="00113C9F" w:rsidRDefault="00113C9F" w:rsidP="00113C9F"/>
    <w:p w14:paraId="698A9AA9" w14:textId="77777777" w:rsidR="00113C9F" w:rsidRDefault="00113C9F" w:rsidP="00113C9F">
      <w:pPr>
        <w:rPr>
          <w:u w:val="single"/>
        </w:rPr>
      </w:pPr>
      <w:r>
        <w:rPr>
          <w:u w:val="single"/>
        </w:rPr>
        <w:t xml:space="preserve">Caveat on Accuracy </w:t>
      </w:r>
    </w:p>
    <w:p w14:paraId="055C2AED" w14:textId="77777777" w:rsidR="00113C9F" w:rsidRDefault="00113C9F" w:rsidP="00113C9F"/>
    <w:p w14:paraId="3BE77E4B" w14:textId="77777777" w:rsidR="00113C9F" w:rsidRDefault="00113C9F" w:rsidP="00113C9F">
      <w:r>
        <w:t>We should not let this presumed perfect accuracy make us lose sight of the "transmission line limit"</w:t>
      </w:r>
      <w:r w:rsidR="0039104E">
        <w:t xml:space="preserve"> </w:t>
      </w:r>
      <w:r>
        <w:t>of Chapter 4 which is always operative.</w:t>
      </w:r>
      <w:r w:rsidR="0039104E">
        <w:t xml:space="preserve"> </w:t>
      </w:r>
      <w:r>
        <w:t xml:space="preserve">As suggested by the series in </w:t>
      </w:r>
      <w:r w:rsidR="00B50EB9">
        <w:t>(4.1.13)</w:t>
      </w:r>
      <w:r>
        <w:t xml:space="preserve">, there are really higher order terms in the transmission line equations </w:t>
      </w:r>
      <w:r w:rsidR="00B50EB9">
        <w:t>(4.5.9)</w:t>
      </w:r>
      <w:r>
        <w:t xml:space="preserve"> which we ignore because we assume </w:t>
      </w:r>
      <w:r w:rsidR="002C3552" w:rsidRPr="002C3552">
        <w:t>β</w:t>
      </w:r>
      <w:r>
        <w:t xml:space="preserve"> is small. By doing a "perfect" solution of the transverse problem, we get "perfect" values for the first order coefficients (line parameters) which appear in </w:t>
      </w:r>
      <w:r w:rsidR="00B50EB9">
        <w:t>(4.5.9)</w:t>
      </w:r>
      <w:r>
        <w:t>.</w:t>
      </w:r>
      <w:r w:rsidR="0039104E">
        <w:t xml:space="preserve"> </w:t>
      </w:r>
      <w:r>
        <w:t xml:space="preserve">But we still have to assume small </w:t>
      </w:r>
      <w:r w:rsidR="002C3552" w:rsidRPr="002C3552">
        <w:t>β</w:t>
      </w:r>
      <w:r>
        <w:t xml:space="preserve"> if we want to ignore the higher order terms such as one proportional to i"(z).</w:t>
      </w:r>
      <w:r w:rsidR="0039104E">
        <w:t xml:space="preserve"> </w:t>
      </w:r>
    </w:p>
    <w:p w14:paraId="3AE4E5ED" w14:textId="77777777" w:rsidR="00113C9F" w:rsidRDefault="00113C9F" w:rsidP="00113C9F"/>
    <w:p w14:paraId="7A559766" w14:textId="77777777" w:rsidR="00113C9F" w:rsidRDefault="00113C9F" w:rsidP="00113C9F">
      <w:r>
        <w:t>The small-</w:t>
      </w:r>
      <w:r w:rsidR="002C3552" w:rsidRPr="002C3552">
        <w:t>β</w:t>
      </w:r>
      <w:r>
        <w:t xml:space="preserve"> corrections ( </w:t>
      </w:r>
      <w:r w:rsidR="002C3552" w:rsidRPr="002C3552">
        <w:t>β</w:t>
      </w:r>
      <w:r>
        <w:t xml:space="preserve"> = 2</w:t>
      </w:r>
      <w:r w:rsidR="002C3552" w:rsidRPr="002C3552">
        <w:t>π</w:t>
      </w:r>
      <w:r>
        <w:t>/</w:t>
      </w:r>
      <w:r w:rsidR="00A020C0" w:rsidRPr="00A020C0">
        <w:t>λ</w:t>
      </w:r>
      <w:r>
        <w:t xml:space="preserve">) are of order </w:t>
      </w:r>
      <w:r w:rsidR="002C3552" w:rsidRPr="002C3552">
        <w:t>β</w:t>
      </w:r>
      <w:r w:rsidRPr="00ED6797">
        <w:rPr>
          <w:rStyle w:val="superscript"/>
        </w:rPr>
        <w:t>2</w:t>
      </w:r>
      <w:r>
        <w:t xml:space="preserve">, as claimed in Section 4.2, and as shown in </w:t>
      </w:r>
      <w:r w:rsidRPr="00B50EB9">
        <w:rPr>
          <w:color w:val="FF0000"/>
        </w:rPr>
        <w:t>Appendix 4.1</w:t>
      </w:r>
      <w:r>
        <w:t>.</w:t>
      </w:r>
      <w:r w:rsidR="0039104E">
        <w:t xml:space="preserve"> </w:t>
      </w:r>
      <w:r>
        <w:t>Thus, for example, we expect our overall accuracy to be on the order of</w:t>
      </w:r>
      <w:r w:rsidR="0039104E">
        <w:t xml:space="preserve"> </w:t>
      </w:r>
      <w:r>
        <w:t>(d/</w:t>
      </w:r>
      <w:r w:rsidR="00A020C0" w:rsidRPr="00A020C0">
        <w:t>λ</w:t>
      </w:r>
      <w:r>
        <w:t>)</w:t>
      </w:r>
      <w:r w:rsidRPr="00ED6797">
        <w:rPr>
          <w:rStyle w:val="superscript"/>
        </w:rPr>
        <w:t>2</w:t>
      </w:r>
      <w:r>
        <w:t>, where d is the largest transverse dimension of our transmission line.</w:t>
      </w:r>
      <w:r w:rsidR="0039104E">
        <w:t xml:space="preserve"> </w:t>
      </w:r>
      <w:r>
        <w:t xml:space="preserve">For example, if d = 0.5 cm for some coaxial line, and </w:t>
      </w:r>
      <w:r w:rsidR="00A020C0" w:rsidRPr="00A020C0">
        <w:t>λ</w:t>
      </w:r>
      <w:r>
        <w:t xml:space="preserve"> = 1 meter, we expect our accuracy to be roughly 1 part in 10</w:t>
      </w:r>
      <w:r w:rsidRPr="00ED6797">
        <w:rPr>
          <w:rStyle w:val="superscript"/>
        </w:rPr>
        <w:t>5</w:t>
      </w:r>
      <w:r>
        <w:t>, which is pretty good.</w:t>
      </w:r>
      <w:r w:rsidR="0039104E">
        <w:t xml:space="preserve"> </w:t>
      </w:r>
      <w:r>
        <w:t xml:space="preserve">Note that </w:t>
      </w:r>
      <w:r w:rsidR="00A020C0" w:rsidRPr="00A020C0">
        <w:t>λ</w:t>
      </w:r>
      <w:r>
        <w:t xml:space="preserve"> is the wavelength in the dielectric, and so is affect</w:t>
      </w:r>
      <w:r w:rsidR="00B50EB9">
        <w:t xml:space="preserve">ed by the dielectric constant. </w:t>
      </w:r>
    </w:p>
    <w:p w14:paraId="409E303F" w14:textId="77777777" w:rsidR="00113C9F" w:rsidRDefault="00113C9F" w:rsidP="00113C9F">
      <w:pPr>
        <w:rPr>
          <w:b/>
        </w:rPr>
      </w:pPr>
    </w:p>
    <w:p w14:paraId="0FADB509" w14:textId="77777777" w:rsidR="00113C9F" w:rsidRDefault="000666BE" w:rsidP="0025374D">
      <w:pPr>
        <w:pStyle w:val="Heading3"/>
      </w:pPr>
      <w:bookmarkStart w:id="79" w:name="_Toc372992127"/>
      <w:r>
        <w:t xml:space="preserve">5.4 </w:t>
      </w:r>
      <w:r w:rsidR="00113C9F">
        <w:t>An approximate solution to the transverse problem.</w:t>
      </w:r>
      <w:bookmarkEnd w:id="79"/>
      <w:r w:rsidR="00113C9F">
        <w:t xml:space="preserve"> </w:t>
      </w:r>
    </w:p>
    <w:p w14:paraId="1606CD13" w14:textId="77777777" w:rsidR="00113C9F" w:rsidRDefault="00113C9F" w:rsidP="00113C9F"/>
    <w:p w14:paraId="1DF60B3A" w14:textId="77777777" w:rsidR="00113C9F" w:rsidRDefault="00113C9F" w:rsidP="00113C9F">
      <w:r>
        <w:t>In Section 5.3 we described a "formal solution" of a transmission line which required the solution of the transverse Helmholtz potential equati</w:t>
      </w:r>
      <w:r w:rsidR="0026512D">
        <w:t xml:space="preserve">ons. </w:t>
      </w:r>
      <w:r w:rsidR="00745A12">
        <w:t xml:space="preserve">Once the lowest eigenvalue </w:t>
      </w:r>
      <w:r>
        <w:t>k</w:t>
      </w:r>
      <w:r w:rsidRPr="00ED6797">
        <w:rPr>
          <w:rStyle w:val="superscript"/>
        </w:rPr>
        <w:t>2</w:t>
      </w:r>
      <w:r>
        <w:t> is found, along with the associated solutions for the potentials,</w:t>
      </w:r>
      <w:r w:rsidR="0039104E">
        <w:t xml:space="preserve"> </w:t>
      </w:r>
      <w:r>
        <w:t>we could compute everything, including the surface impedance of the transmission line.</w:t>
      </w:r>
    </w:p>
    <w:p w14:paraId="031961D4" w14:textId="77777777" w:rsidR="00113C9F" w:rsidRDefault="00113C9F" w:rsidP="00113C9F"/>
    <w:p w14:paraId="7FCAA681" w14:textId="77777777" w:rsidR="00113C9F" w:rsidRDefault="00113C9F" w:rsidP="00113C9F">
      <w:r>
        <w:t>Since this eigenvalue problem is hard to solve, we describe here an approximation method that gives reasonable results.</w:t>
      </w:r>
      <w:r w:rsidR="0039104E">
        <w:t xml:space="preserve"> </w:t>
      </w:r>
      <w:r>
        <w:t xml:space="preserve">Only the dielectric part of the problem is treated, and the conductors are at first ignored, then later their influence is approximately included through estimates of their surface impedance. </w:t>
      </w:r>
    </w:p>
    <w:p w14:paraId="1C628E51" w14:textId="77777777" w:rsidR="00113C9F" w:rsidRDefault="00113C9F" w:rsidP="00113C9F"/>
    <w:p w14:paraId="0BFA6FC1" w14:textId="77777777" w:rsidR="00113C9F" w:rsidRDefault="00113C9F" w:rsidP="00113C9F">
      <w:r>
        <w:t>Notice that the factor (</w:t>
      </w:r>
      <w:r w:rsidR="002C3552" w:rsidRPr="002C3552">
        <w:t>β</w:t>
      </w:r>
      <w:r w:rsidRPr="00ED6797">
        <w:rPr>
          <w:rStyle w:val="superscript"/>
        </w:rPr>
        <w:t>2</w:t>
      </w:r>
      <w:r>
        <w:t xml:space="preserve"> + k</w:t>
      </w:r>
      <w:r w:rsidRPr="00ED6797">
        <w:rPr>
          <w:rStyle w:val="superscript"/>
        </w:rPr>
        <w:t>2</w:t>
      </w:r>
      <w:r>
        <w:t>) appears in the transverse equations for A</w:t>
      </w:r>
      <w:r w:rsidRPr="00284D4C">
        <w:rPr>
          <w:rStyle w:val="subscript"/>
        </w:rPr>
        <w:t>zt</w:t>
      </w:r>
      <w:r>
        <w:t xml:space="preserve">(x,y) and </w:t>
      </w:r>
      <w:r w:rsidR="002C3552" w:rsidRPr="002C3552">
        <w:t>φ</w:t>
      </w:r>
      <w:r w:rsidRPr="00284D4C">
        <w:rPr>
          <w:rStyle w:val="subscript"/>
        </w:rPr>
        <w:t>t</w:t>
      </w:r>
      <w:r w:rsidR="00B0794B">
        <w:t xml:space="preserve">(x,y). </w:t>
      </w:r>
      <w:r>
        <w:t xml:space="preserve">From 5.2 (23) we know that </w:t>
      </w:r>
    </w:p>
    <w:p w14:paraId="219DE6AD" w14:textId="77777777" w:rsidR="00113C9F" w:rsidRDefault="00113C9F" w:rsidP="00113C9F"/>
    <w:p w14:paraId="41A75117" w14:textId="77777777" w:rsidR="00113C9F" w:rsidRDefault="00113C9F" w:rsidP="001D35AF">
      <w:pPr>
        <w:tabs>
          <w:tab w:val="left" w:pos="7200"/>
          <w:tab w:val="left" w:pos="7920"/>
          <w:tab w:val="right" w:pos="9270"/>
        </w:tabs>
      </w:pPr>
      <w:r>
        <w:tab/>
        <w:t>k</w:t>
      </w:r>
      <w:r w:rsidRPr="00ED6797">
        <w:rPr>
          <w:rStyle w:val="superscript"/>
        </w:rPr>
        <w:t>2</w:t>
      </w:r>
      <w:r w:rsidR="0039104E">
        <w:rPr>
          <w:rStyle w:val="superscript"/>
        </w:rPr>
        <w:t xml:space="preserve"> </w:t>
      </w:r>
      <w:r>
        <w:t>+</w:t>
      </w:r>
      <w:r w:rsidR="0039104E">
        <w:t xml:space="preserve"> </w:t>
      </w:r>
      <w:r w:rsidR="002C3552" w:rsidRPr="002C3552">
        <w:t>β</w:t>
      </w:r>
      <w:r w:rsidRPr="00ED6797">
        <w:rPr>
          <w:rStyle w:val="superscript"/>
        </w:rPr>
        <w:t>2</w:t>
      </w:r>
      <w:r w:rsidR="0039104E">
        <w:rPr>
          <w:rStyle w:val="superscript"/>
        </w:rPr>
        <w:t xml:space="preserve"> </w:t>
      </w:r>
      <w:r>
        <w:t>=</w:t>
      </w:r>
      <w:r w:rsidR="0039104E">
        <w:t xml:space="preserve"> </w:t>
      </w:r>
      <w:r>
        <w:t xml:space="preserve"> j</w:t>
      </w:r>
      <w:r w:rsidR="002C3552" w:rsidRPr="002C3552">
        <w:t>ω</w:t>
      </w:r>
      <w:r>
        <w:t>Z</w:t>
      </w:r>
      <w:r w:rsidRPr="00284D4C">
        <w:rPr>
          <w:rStyle w:val="subscript"/>
        </w:rPr>
        <w:t>i</w:t>
      </w:r>
      <w:r>
        <w:t xml:space="preserve"> C' </w:t>
      </w:r>
      <w:r>
        <w:tab/>
      </w:r>
      <w:r>
        <w:tab/>
      </w:r>
      <w:r>
        <w:tab/>
      </w:r>
      <w:r>
        <w:tab/>
      </w:r>
      <w:r>
        <w:tab/>
      </w:r>
      <w:r>
        <w:tab/>
      </w:r>
      <w:r>
        <w:tab/>
      </w:r>
      <w:r>
        <w:tab/>
      </w:r>
      <w:r>
        <w:tab/>
      </w:r>
      <w:r w:rsidR="00745A12">
        <w:tab/>
      </w:r>
      <w:r>
        <w:t>(</w:t>
      </w:r>
      <w:r w:rsidR="00087F79">
        <w:t>5.4.</w:t>
      </w:r>
      <w:r>
        <w:t>1)</w:t>
      </w:r>
    </w:p>
    <w:p w14:paraId="4ADEBBD1" w14:textId="77777777" w:rsidR="00113C9F" w:rsidRDefault="00113C9F" w:rsidP="00113C9F"/>
    <w:p w14:paraId="5DD8204F" w14:textId="77777777" w:rsidR="00113C9F" w:rsidRDefault="00113C9F" w:rsidP="00113C9F">
      <w:r>
        <w:t>where Z</w:t>
      </w:r>
      <w:r w:rsidRPr="00284D4C">
        <w:rPr>
          <w:rStyle w:val="subscript"/>
        </w:rPr>
        <w:t>i</w:t>
      </w:r>
      <w:r>
        <w:t xml:space="preserve"> is the total surface impedance of both conductors.</w:t>
      </w:r>
      <w:r w:rsidR="0039104E">
        <w:t xml:space="preserve"> </w:t>
      </w:r>
      <w:r>
        <w:t>If we are willing to assume that these conductors are "perfect", then Z</w:t>
      </w:r>
      <w:r w:rsidRPr="00284D4C">
        <w:rPr>
          <w:rStyle w:val="subscript"/>
        </w:rPr>
        <w:t>i</w:t>
      </w:r>
      <w:r>
        <w:t xml:space="preserve"> ≈ 0, so (</w:t>
      </w:r>
      <w:r w:rsidR="002C3552" w:rsidRPr="002C3552">
        <w:t>β</w:t>
      </w:r>
      <w:r w:rsidRPr="00ED6797">
        <w:rPr>
          <w:rStyle w:val="superscript"/>
        </w:rPr>
        <w:t>2</w:t>
      </w:r>
      <w:r>
        <w:t xml:space="preserve"> + k</w:t>
      </w:r>
      <w:r w:rsidRPr="00ED6797">
        <w:rPr>
          <w:rStyle w:val="superscript"/>
        </w:rPr>
        <w:t>2</w:t>
      </w:r>
      <w:r>
        <w:t>) ≈ 0 as well.</w:t>
      </w:r>
      <w:r w:rsidR="0039104E">
        <w:t xml:space="preserve"> </w:t>
      </w:r>
      <w:r>
        <w:t xml:space="preserve">The degree of "perfection" can be measured using our "low loss" condition </w:t>
      </w:r>
      <w:r w:rsidR="00745A12">
        <w:t>(5.2.24)</w:t>
      </w:r>
      <w:r>
        <w:t xml:space="preserve"> which says</w:t>
      </w:r>
      <w:r w:rsidR="0039104E">
        <w:t xml:space="preserve"> </w:t>
      </w:r>
      <w:r>
        <w:t>Z</w:t>
      </w:r>
      <w:r w:rsidRPr="00284D4C">
        <w:rPr>
          <w:rStyle w:val="subscript"/>
        </w:rPr>
        <w:t>i</w:t>
      </w:r>
      <w:r>
        <w:t xml:space="preserve"> must be less than</w:t>
      </w:r>
      <w:r w:rsidR="0039104E">
        <w:t xml:space="preserve"> </w:t>
      </w:r>
      <w:r w:rsidR="00507068" w:rsidRPr="00507068">
        <w:t>μ</w:t>
      </w:r>
      <w:r w:rsidR="00B0794B">
        <w:rPr>
          <w:rStyle w:val="subscript"/>
        </w:rPr>
        <w:t>0</w:t>
      </w:r>
      <w:r>
        <w:t>f K.</w:t>
      </w:r>
    </w:p>
    <w:p w14:paraId="475C594E" w14:textId="77777777" w:rsidR="00113C9F" w:rsidRDefault="00113C9F" w:rsidP="00113C9F"/>
    <w:p w14:paraId="3CDAE0AD" w14:textId="77777777" w:rsidR="00113C9F" w:rsidRDefault="00113C9F" w:rsidP="00113C9F">
      <w:r>
        <w:t>Then we have the following app</w:t>
      </w:r>
      <w:r w:rsidR="00745A12">
        <w:t xml:space="preserve">roximated transverse equations from (5.2.26), </w:t>
      </w:r>
    </w:p>
    <w:p w14:paraId="33EA106F" w14:textId="77777777" w:rsidR="00113C9F" w:rsidRDefault="00113C9F" w:rsidP="00113C9F"/>
    <w:p w14:paraId="35854605" w14:textId="77777777" w:rsidR="00113C9F" w:rsidRDefault="00113C9F" w:rsidP="001D35AF">
      <w:pPr>
        <w:tabs>
          <w:tab w:val="left" w:pos="7200"/>
          <w:tab w:val="left" w:pos="7920"/>
          <w:tab w:val="right" w:pos="9270"/>
        </w:tabs>
      </w:pPr>
      <w:r>
        <w:tab/>
      </w:r>
      <w:r w:rsidR="004E289B" w:rsidRPr="004E289B">
        <w:rPr>
          <w:rFonts w:ascii="Symbol" w:hAnsi="Symbol"/>
          <w:b/>
        </w:rPr>
        <w:t></w:t>
      </w:r>
      <w:r w:rsidRPr="00284D4C">
        <w:rPr>
          <w:rStyle w:val="subscript"/>
        </w:rPr>
        <w:t>t</w:t>
      </w:r>
      <w:r w:rsidRPr="00ED6797">
        <w:rPr>
          <w:rStyle w:val="superscript"/>
        </w:rPr>
        <w:t>2</w:t>
      </w:r>
      <w:r w:rsidR="0039104E">
        <w:t xml:space="preserve"> </w:t>
      </w:r>
      <w:r w:rsidR="002C3552" w:rsidRPr="002C3552">
        <w:t>φ</w:t>
      </w:r>
      <w:r w:rsidR="00B0794B">
        <w:rPr>
          <w:rStyle w:val="subscript"/>
        </w:rPr>
        <w:t>t</w:t>
      </w:r>
      <w:r>
        <w:t>(x,y)</w:t>
      </w:r>
      <w:r w:rsidR="0039104E">
        <w:t xml:space="preserve"> </w:t>
      </w:r>
      <w:r>
        <w:t>= -2</w:t>
      </w:r>
      <w:r w:rsidR="002C3552" w:rsidRPr="002C3552">
        <w:t>π</w:t>
      </w:r>
      <w:r w:rsidR="00507068" w:rsidRPr="00507068">
        <w:t>ρ</w:t>
      </w:r>
      <w:r w:rsidRPr="00284D4C">
        <w:rPr>
          <w:rStyle w:val="subscript"/>
        </w:rPr>
        <w:t>t</w:t>
      </w:r>
      <w:r>
        <w:t>(x,y)</w:t>
      </w:r>
      <w:r>
        <w:tab/>
      </w:r>
      <w:r>
        <w:tab/>
      </w:r>
      <w:r>
        <w:tab/>
      </w:r>
      <w:r>
        <w:tab/>
      </w:r>
      <w:r>
        <w:tab/>
      </w:r>
      <w:r>
        <w:tab/>
      </w:r>
      <w:r>
        <w:tab/>
      </w:r>
      <w:r>
        <w:tab/>
      </w:r>
      <w:r w:rsidR="00B0794B">
        <w:tab/>
      </w:r>
      <w:r>
        <w:t>(</w:t>
      </w:r>
      <w:r w:rsidR="00087F79">
        <w:t>5.4.</w:t>
      </w:r>
      <w:r>
        <w:t>2)</w:t>
      </w:r>
    </w:p>
    <w:p w14:paraId="54DC0389" w14:textId="77777777" w:rsidR="00113C9F" w:rsidRDefault="00113C9F" w:rsidP="00113C9F">
      <w:r>
        <w:tab/>
      </w:r>
      <w:r w:rsidR="004E289B" w:rsidRPr="004E289B">
        <w:rPr>
          <w:rFonts w:ascii="Symbol" w:hAnsi="Symbol"/>
          <w:b/>
        </w:rPr>
        <w:t></w:t>
      </w:r>
      <w:r w:rsidRPr="00284D4C">
        <w:rPr>
          <w:rStyle w:val="subscript"/>
        </w:rPr>
        <w:t>t</w:t>
      </w:r>
      <w:r w:rsidRPr="00ED6797">
        <w:rPr>
          <w:rStyle w:val="superscript"/>
        </w:rPr>
        <w:t>2</w:t>
      </w:r>
      <w:r w:rsidR="0039104E">
        <w:t xml:space="preserve"> </w:t>
      </w:r>
      <w:r>
        <w:t>A</w:t>
      </w:r>
      <w:r w:rsidR="00B0794B">
        <w:rPr>
          <w:rStyle w:val="subscript"/>
        </w:rPr>
        <w:t>zt</w:t>
      </w:r>
      <w:r>
        <w:t>(x,y)</w:t>
      </w:r>
      <w:r w:rsidR="0039104E">
        <w:t xml:space="preserve"> </w:t>
      </w:r>
      <w:r>
        <w:t>= 0</w:t>
      </w:r>
    </w:p>
    <w:p w14:paraId="178070D2" w14:textId="77777777" w:rsidR="00113C9F" w:rsidRDefault="00113C9F" w:rsidP="00113C9F"/>
    <w:p w14:paraId="3574D7CB" w14:textId="77777777" w:rsidR="00113C9F" w:rsidRDefault="00113C9F" w:rsidP="00113C9F">
      <w:r>
        <w:t xml:space="preserve">and we know that surface charge </w:t>
      </w:r>
      <w:r w:rsidR="00507068" w:rsidRPr="00507068">
        <w:t>ρ</w:t>
      </w:r>
      <w:r w:rsidRPr="00284D4C">
        <w:rPr>
          <w:rStyle w:val="subscript"/>
        </w:rPr>
        <w:t>t</w:t>
      </w:r>
      <w:r>
        <w:t xml:space="preserve">(x,y) exists only on the conductor surfaces. In the dielectric, both equations have the same form, the same boundary conditions, and in fact the same solution, as already noted in Section 5.3. Thus, we set, </w:t>
      </w:r>
    </w:p>
    <w:p w14:paraId="5E8766BA" w14:textId="77777777" w:rsidR="00113C9F" w:rsidRDefault="00113C9F" w:rsidP="00113C9F"/>
    <w:p w14:paraId="0B7CE190" w14:textId="77777777" w:rsidR="00113C9F" w:rsidRDefault="00113C9F" w:rsidP="001D35AF">
      <w:pPr>
        <w:tabs>
          <w:tab w:val="left" w:pos="7200"/>
          <w:tab w:val="left" w:pos="7920"/>
          <w:tab w:val="right" w:pos="9270"/>
        </w:tabs>
      </w:pPr>
      <w:r>
        <w:tab/>
        <w:t xml:space="preserve">f(x,y) = </w:t>
      </w:r>
      <w:r w:rsidR="002C3552" w:rsidRPr="002C3552">
        <w:t>φ</w:t>
      </w:r>
      <w:r w:rsidR="00B0794B">
        <w:rPr>
          <w:rStyle w:val="subscript"/>
        </w:rPr>
        <w:t>t</w:t>
      </w:r>
      <w:r>
        <w:t>(x,y)</w:t>
      </w:r>
      <w:r w:rsidR="0039104E">
        <w:t xml:space="preserve"> </w:t>
      </w:r>
      <w:r>
        <w:t>= A</w:t>
      </w:r>
      <w:r w:rsidR="00B0794B">
        <w:rPr>
          <w:rStyle w:val="subscript"/>
        </w:rPr>
        <w:t>zt</w:t>
      </w:r>
      <w:r>
        <w:t>(x,y)</w:t>
      </w:r>
      <w:r>
        <w:tab/>
      </w:r>
      <w:r>
        <w:tab/>
        <w:t>/ in the dielectric</w:t>
      </w:r>
      <w:r>
        <w:tab/>
      </w:r>
      <w:r w:rsidR="00B0794B">
        <w:tab/>
      </w:r>
      <w:r>
        <w:tab/>
      </w:r>
      <w:r>
        <w:tab/>
      </w:r>
      <w:r>
        <w:tab/>
        <w:t>(</w:t>
      </w:r>
      <w:r w:rsidR="00087F79">
        <w:t>5.4.</w:t>
      </w:r>
      <w:r>
        <w:t>3)</w:t>
      </w:r>
    </w:p>
    <w:p w14:paraId="50E60BAE" w14:textId="77777777" w:rsidR="00113C9F" w:rsidRDefault="00113C9F" w:rsidP="00113C9F"/>
    <w:p w14:paraId="245AFF29" w14:textId="77777777" w:rsidR="00113C9F" w:rsidRDefault="00113C9F" w:rsidP="00113C9F">
      <w:r>
        <w:t xml:space="preserve">Then f(x,y) must satisfy the following equation and boundary conditions: </w:t>
      </w:r>
    </w:p>
    <w:p w14:paraId="51FB7F6A" w14:textId="77777777" w:rsidR="00113C9F" w:rsidRDefault="00113C9F" w:rsidP="00113C9F"/>
    <w:p w14:paraId="3853F633" w14:textId="77777777" w:rsidR="00113C9F" w:rsidRDefault="00113C9F" w:rsidP="001D35AF">
      <w:pPr>
        <w:tabs>
          <w:tab w:val="left" w:pos="7200"/>
          <w:tab w:val="left" w:pos="7920"/>
          <w:tab w:val="right" w:pos="9270"/>
        </w:tabs>
      </w:pPr>
      <w:r>
        <w:tab/>
      </w:r>
      <w:r w:rsidR="004E289B" w:rsidRPr="004E289B">
        <w:rPr>
          <w:rFonts w:ascii="Symbol" w:hAnsi="Symbol"/>
          <w:b/>
        </w:rPr>
        <w:t></w:t>
      </w:r>
      <w:r w:rsidRPr="00284D4C">
        <w:rPr>
          <w:rStyle w:val="subscript"/>
        </w:rPr>
        <w:t>t</w:t>
      </w:r>
      <w:r w:rsidRPr="00ED6797">
        <w:rPr>
          <w:rStyle w:val="superscript"/>
        </w:rPr>
        <w:t>2</w:t>
      </w:r>
      <w:r w:rsidR="00745A12">
        <w:t xml:space="preserve"> </w:t>
      </w:r>
      <w:r>
        <w:t>f(x,y)</w:t>
      </w:r>
      <w:r w:rsidR="0039104E">
        <w:t xml:space="preserve"> </w:t>
      </w:r>
      <w:r>
        <w:t>= 0</w:t>
      </w:r>
      <w:r>
        <w:tab/>
      </w:r>
      <w:r>
        <w:tab/>
        <w:t>(2D Laplace)</w:t>
      </w:r>
      <w:r>
        <w:tab/>
      </w:r>
      <w:r>
        <w:tab/>
      </w:r>
      <w:r>
        <w:tab/>
      </w:r>
      <w:r>
        <w:tab/>
      </w:r>
      <w:r>
        <w:tab/>
      </w:r>
      <w:r>
        <w:tab/>
      </w:r>
      <w:r>
        <w:tab/>
        <w:t>(</w:t>
      </w:r>
      <w:r w:rsidR="00087F79">
        <w:t>5.4.</w:t>
      </w:r>
      <w:r>
        <w:t>4)</w:t>
      </w:r>
    </w:p>
    <w:p w14:paraId="0818E390" w14:textId="77777777" w:rsidR="00113C9F" w:rsidRDefault="00113C9F" w:rsidP="00113C9F"/>
    <w:p w14:paraId="3DDEC768" w14:textId="77777777" w:rsidR="00113C9F" w:rsidRDefault="00113C9F" w:rsidP="001D35AF">
      <w:pPr>
        <w:tabs>
          <w:tab w:val="left" w:pos="7200"/>
          <w:tab w:val="left" w:pos="7920"/>
          <w:tab w:val="right" w:pos="9270"/>
        </w:tabs>
      </w:pPr>
      <w:r>
        <w:tab/>
        <w:t>f(x,y) = constant on each conductor surface slice</w:t>
      </w:r>
      <w:r>
        <w:tab/>
      </w:r>
      <w:r w:rsidR="00B0794B">
        <w:tab/>
      </w:r>
      <w:r>
        <w:tab/>
      </w:r>
      <w:r>
        <w:tab/>
      </w:r>
      <w:r>
        <w:tab/>
      </w:r>
      <w:r>
        <w:tab/>
        <w:t>(</w:t>
      </w:r>
      <w:r w:rsidR="00087F79">
        <w:t>5.4.</w:t>
      </w:r>
      <w:r>
        <w:t>5)</w:t>
      </w:r>
    </w:p>
    <w:p w14:paraId="2694AE2F" w14:textId="77777777" w:rsidR="00113C9F" w:rsidRDefault="00113C9F" w:rsidP="00113C9F"/>
    <w:p w14:paraId="30EB0CE7" w14:textId="77777777" w:rsidR="00113C9F" w:rsidRDefault="00113C9F" w:rsidP="00113C9F">
      <w:r>
        <w:t>The plan is then to solve the 2D Laplace equation for f(x,y) subject to the condition of constancy on the two conductor cross sectional surfaces.</w:t>
      </w:r>
      <w:r w:rsidR="0039104E">
        <w:t xml:space="preserve"> </w:t>
      </w:r>
      <w:r>
        <w:t xml:space="preserve">When this has been done, we can evaluate the geometric factor K from, </w:t>
      </w:r>
    </w:p>
    <w:p w14:paraId="445ACCDD" w14:textId="77777777" w:rsidR="00113C9F" w:rsidRDefault="00113C9F" w:rsidP="00113C9F"/>
    <w:p w14:paraId="6A72170B" w14:textId="77777777" w:rsidR="00113C9F" w:rsidRDefault="00113C9F" w:rsidP="001D35AF">
      <w:pPr>
        <w:tabs>
          <w:tab w:val="left" w:pos="7200"/>
          <w:tab w:val="left" w:pos="7920"/>
          <w:tab w:val="right" w:pos="9270"/>
        </w:tabs>
      </w:pPr>
      <w:r>
        <w:tab/>
        <w:t>f(</w:t>
      </w:r>
      <w:r>
        <w:rPr>
          <w:b/>
        </w:rPr>
        <w:t>x</w:t>
      </w:r>
      <w:r w:rsidRPr="00284D4C">
        <w:rPr>
          <w:rStyle w:val="subscript"/>
        </w:rPr>
        <w:t>1</w:t>
      </w:r>
      <w:r>
        <w:t>) - f(</w:t>
      </w:r>
      <w:r>
        <w:rPr>
          <w:b/>
        </w:rPr>
        <w:t>x</w:t>
      </w:r>
      <w:r w:rsidRPr="00284D4C">
        <w:rPr>
          <w:rStyle w:val="subscript"/>
        </w:rPr>
        <w:t>2</w:t>
      </w:r>
      <w:r>
        <w:t>) = K</w:t>
      </w:r>
      <w:r>
        <w:tab/>
      </w:r>
      <w:r>
        <w:tab/>
      </w:r>
      <w:r>
        <w:tab/>
      </w:r>
      <w:r>
        <w:tab/>
      </w:r>
      <w:r>
        <w:tab/>
      </w:r>
      <w:r>
        <w:tab/>
      </w:r>
      <w:r w:rsidR="00B0794B">
        <w:tab/>
      </w:r>
      <w:r>
        <w:tab/>
      </w:r>
      <w:r>
        <w:tab/>
      </w:r>
      <w:r>
        <w:tab/>
        <w:t>(</w:t>
      </w:r>
      <w:r w:rsidR="00087F79">
        <w:t>5.4.</w:t>
      </w:r>
      <w:r>
        <w:t>6)</w:t>
      </w:r>
    </w:p>
    <w:p w14:paraId="35EAFC41" w14:textId="77777777" w:rsidR="00113C9F" w:rsidRDefault="00113C9F" w:rsidP="00113C9F"/>
    <w:p w14:paraId="12DC1BBD" w14:textId="77777777" w:rsidR="00113C9F" w:rsidRDefault="00113C9F" w:rsidP="00113C9F">
      <w:r>
        <w:t>and we then have good estimates for the line parameters L</w:t>
      </w:r>
      <w:r w:rsidRPr="00284D4C">
        <w:rPr>
          <w:rStyle w:val="subscript"/>
        </w:rPr>
        <w:t>e</w:t>
      </w:r>
      <w:r>
        <w:t xml:space="preserve">, C and G which are functions of K. </w:t>
      </w:r>
    </w:p>
    <w:p w14:paraId="2120D823" w14:textId="77777777" w:rsidR="00113C9F" w:rsidRDefault="00113C9F" w:rsidP="00113C9F"/>
    <w:p w14:paraId="04106C38" w14:textId="77777777" w:rsidR="00113C9F" w:rsidRDefault="00113C9F" w:rsidP="00113C9F">
      <w:r>
        <w:t xml:space="preserve">What we do </w:t>
      </w:r>
      <w:r>
        <w:rPr>
          <w:i/>
        </w:rPr>
        <w:t>not</w:t>
      </w:r>
      <w:r>
        <w:t xml:space="preserve"> get by this approximation method is an estimate for the surface impedance, since we assumed it was zero.</w:t>
      </w:r>
      <w:r w:rsidR="0039104E">
        <w:t xml:space="preserve"> </w:t>
      </w:r>
      <w:r>
        <w:t>We must therefore estimate Z</w:t>
      </w:r>
      <w:r w:rsidRPr="00284D4C">
        <w:rPr>
          <w:rStyle w:val="subscript"/>
        </w:rPr>
        <w:t>i</w:t>
      </w:r>
      <w:r>
        <w:t xml:space="preserve"> by some independent method.</w:t>
      </w:r>
      <w:r w:rsidR="0039104E">
        <w:t xml:space="preserve"> </w:t>
      </w:r>
      <w:r>
        <w:t>For round wires, a method was presented in Chapter 2.</w:t>
      </w:r>
      <w:r w:rsidR="0039104E">
        <w:t xml:space="preserve"> </w:t>
      </w:r>
      <w:r>
        <w:t>For other st</w:t>
      </w:r>
      <w:r w:rsidR="00745A12">
        <w:t>andard conductor shapes, see Ma</w:t>
      </w:r>
      <w:r>
        <w:t xml:space="preserve">tick Chapter 4. </w:t>
      </w:r>
    </w:p>
    <w:p w14:paraId="051447FC" w14:textId="77777777" w:rsidR="00113C9F" w:rsidRDefault="00113C9F" w:rsidP="00113C9F"/>
    <w:p w14:paraId="761A4564" w14:textId="77777777" w:rsidR="00113C9F" w:rsidRDefault="00113C9F" w:rsidP="00113C9F">
      <w:pPr>
        <w:keepNext/>
      </w:pPr>
      <w:r>
        <w:rPr>
          <w:u w:val="single"/>
        </w:rPr>
        <w:t xml:space="preserve">An estimate of error in the above approximation. </w:t>
      </w:r>
    </w:p>
    <w:p w14:paraId="68E50C08" w14:textId="77777777" w:rsidR="00113C9F" w:rsidRDefault="00113C9F" w:rsidP="00113C9F">
      <w:pPr>
        <w:keepNext/>
      </w:pPr>
    </w:p>
    <w:p w14:paraId="360B6EBE" w14:textId="77777777" w:rsidR="00113C9F" w:rsidRDefault="00113C9F" w:rsidP="00113C9F">
      <w:r>
        <w:t>Once we have an estimate for Z</w:t>
      </w:r>
      <w:r w:rsidRPr="00284D4C">
        <w:rPr>
          <w:rStyle w:val="subscript"/>
        </w:rPr>
        <w:t>i</w:t>
      </w:r>
      <w:r>
        <w:t>, we can go back and see how good (or bad) our approximation was for the potential f(x,y) and hence for K. Plugging this Z</w:t>
      </w:r>
      <w:r w:rsidRPr="00284D4C">
        <w:rPr>
          <w:rStyle w:val="subscript"/>
        </w:rPr>
        <w:t>i</w:t>
      </w:r>
      <w:r>
        <w:t xml:space="preserve"> into (</w:t>
      </w:r>
      <w:r w:rsidR="00745A12">
        <w:t>5.4.</w:t>
      </w:r>
      <w:r>
        <w:t>1), we get an estimate for the size of the quantity (</w:t>
      </w:r>
      <w:r w:rsidR="002C3552" w:rsidRPr="002C3552">
        <w:t>β</w:t>
      </w:r>
      <w:r w:rsidRPr="00ED6797">
        <w:rPr>
          <w:rStyle w:val="superscript"/>
        </w:rPr>
        <w:t>2</w:t>
      </w:r>
      <w:r w:rsidR="00846540">
        <w:t>+</w:t>
      </w:r>
      <w:r>
        <w:t>k</w:t>
      </w:r>
      <w:r w:rsidRPr="00ED6797">
        <w:rPr>
          <w:rStyle w:val="superscript"/>
        </w:rPr>
        <w:t>2</w:t>
      </w:r>
      <w:r>
        <w:t>)</w:t>
      </w:r>
      <w:r w:rsidR="00745A12">
        <w:t xml:space="preserve"> </w:t>
      </w:r>
      <w:r>
        <w:t>which we assumed was zero in our first solution (in the dielectric).</w:t>
      </w:r>
    </w:p>
    <w:p w14:paraId="6FA42EB6" w14:textId="77777777" w:rsidR="00113C9F" w:rsidRDefault="00113C9F" w:rsidP="00113C9F"/>
    <w:p w14:paraId="08A0E518" w14:textId="77777777" w:rsidR="00113C9F" w:rsidRDefault="00113C9F" w:rsidP="00113C9F">
      <w:r>
        <w:t>Basically this involves doing perturbation theory on the solution of a differential equation. One needs to identify a dimensionless smallness parameter s and expand the solution as a power series of functions weighted with powers of s.</w:t>
      </w:r>
      <w:r w:rsidR="0039104E">
        <w:t xml:space="preserve"> </w:t>
      </w:r>
      <w:r>
        <w:t xml:space="preserve">The solution is highly convergent if </w:t>
      </w:r>
      <w:r w:rsidR="00846540">
        <w:t>s is small</w:t>
      </w:r>
      <w:r>
        <w:t>.</w:t>
      </w:r>
      <w:r w:rsidR="0039104E">
        <w:t xml:space="preserve"> </w:t>
      </w:r>
      <w:r>
        <w:t xml:space="preserve">In fact, one can use s itself as a measure of the size of the correction terms to the basic solution we have found above. </w:t>
      </w:r>
    </w:p>
    <w:p w14:paraId="1F818FA1" w14:textId="77777777" w:rsidR="00113C9F" w:rsidRDefault="00113C9F" w:rsidP="00113C9F"/>
    <w:p w14:paraId="486FD906" w14:textId="77777777" w:rsidR="00113C9F" w:rsidRDefault="00113C9F" w:rsidP="00113C9F">
      <w:r>
        <w:t>In our case, the dimensionless smallness parameter is</w:t>
      </w:r>
    </w:p>
    <w:p w14:paraId="05E5843D" w14:textId="77777777" w:rsidR="00113C9F" w:rsidRDefault="00113C9F" w:rsidP="00113C9F"/>
    <w:p w14:paraId="510ECF75" w14:textId="77777777" w:rsidR="00113C9F" w:rsidRDefault="00113C9F" w:rsidP="001D35AF">
      <w:pPr>
        <w:tabs>
          <w:tab w:val="left" w:pos="7200"/>
          <w:tab w:val="left" w:pos="7920"/>
          <w:tab w:val="right" w:pos="9270"/>
        </w:tabs>
      </w:pPr>
      <w:r>
        <w:tab/>
        <w:t>s =</w:t>
      </w:r>
      <w:r w:rsidR="0039104E">
        <w:t xml:space="preserve"> </w:t>
      </w:r>
      <w:r>
        <w:t>|</w:t>
      </w:r>
      <w:r w:rsidR="0039104E">
        <w:t xml:space="preserve"> </w:t>
      </w:r>
      <w:r>
        <w:fldChar w:fldCharType="begin"/>
      </w:r>
      <w:r>
        <w:instrText xml:space="preserve"> EQ \F(</w:instrText>
      </w:r>
      <w:r w:rsidR="005A7F2A" w:rsidRPr="005A7F2A">
        <w:instrText>β</w:instrText>
      </w:r>
      <w:r w:rsidR="00846540">
        <w:rPr>
          <w:rStyle w:val="superscript"/>
        </w:rPr>
        <w:instrText xml:space="preserve">2 </w:instrText>
      </w:r>
      <w:r>
        <w:instrText>+ k</w:instrText>
      </w:r>
      <w:r w:rsidRPr="00ED6797">
        <w:rPr>
          <w:rStyle w:val="superscript"/>
        </w:rPr>
        <w:instrText>2</w:instrText>
      </w:r>
      <w:r>
        <w:instrText xml:space="preserve">, </w:instrText>
      </w:r>
      <w:r w:rsidR="005A7F2A" w:rsidRPr="005A7F2A">
        <w:instrText>β</w:instrText>
      </w:r>
      <w:r w:rsidRPr="00ED6797">
        <w:rPr>
          <w:rStyle w:val="superscript"/>
        </w:rPr>
        <w:instrText>2</w:instrText>
      </w:r>
      <w:r w:rsidR="00B0794B">
        <w:instrText xml:space="preserve"> ) </w:instrText>
      </w:r>
      <w:r>
        <w:fldChar w:fldCharType="end"/>
      </w:r>
      <w:r w:rsidR="00B0794B">
        <w:t xml:space="preserve"> </w:t>
      </w:r>
      <w:r>
        <w:t>| =</w:t>
      </w:r>
      <w:r w:rsidR="0039104E">
        <w:t xml:space="preserve"> </w:t>
      </w:r>
      <w:r>
        <w:fldChar w:fldCharType="begin"/>
      </w:r>
      <w:r>
        <w:instrText xml:space="preserve"> EQ \F( 2</w:instrText>
      </w:r>
      <w:r w:rsidR="002C3552" w:rsidRPr="002C3552">
        <w:instrText>π</w:instrText>
      </w:r>
      <w:r>
        <w:instrText>|Z</w:instrText>
      </w:r>
      <w:r w:rsidRPr="00284D4C">
        <w:rPr>
          <w:rStyle w:val="subscript"/>
        </w:rPr>
        <w:instrText>i</w:instrText>
      </w:r>
      <w:r>
        <w:instrText xml:space="preserve">|, </w:instrText>
      </w:r>
      <w:r w:rsidR="00A64EA5">
        <w:instrText>μ</w:instrText>
      </w:r>
      <w:r w:rsidR="00A020C0" w:rsidRPr="00A020C0">
        <w:instrText>ω</w:instrText>
      </w:r>
      <w:r>
        <w:instrText xml:space="preserve">K)     </w:instrText>
      </w:r>
      <w:r>
        <w:fldChar w:fldCharType="end"/>
      </w:r>
      <w:r>
        <w:t>=</w:t>
      </w:r>
      <w:r w:rsidR="0039104E">
        <w:t xml:space="preserve"> </w:t>
      </w:r>
      <w:r>
        <w:fldChar w:fldCharType="begin"/>
      </w:r>
      <w:r>
        <w:instrText xml:space="preserve"> EQ \F(|Z</w:instrText>
      </w:r>
      <w:r w:rsidRPr="00284D4C">
        <w:rPr>
          <w:rStyle w:val="subscript"/>
        </w:rPr>
        <w:instrText>i</w:instrText>
      </w:r>
      <w:r>
        <w:instrText>|,</w:instrText>
      </w:r>
      <w:r w:rsidR="00A020C0" w:rsidRPr="00A020C0">
        <w:instrText>ω</w:instrText>
      </w:r>
      <w:r>
        <w:instrText>L</w:instrText>
      </w:r>
      <w:r w:rsidRPr="00284D4C">
        <w:rPr>
          <w:rStyle w:val="subscript"/>
        </w:rPr>
        <w:instrText>e</w:instrText>
      </w:r>
      <w:r>
        <w:instrText xml:space="preserve">)    </w:instrText>
      </w:r>
      <w:r>
        <w:fldChar w:fldCharType="end"/>
      </w:r>
      <w:r>
        <w:t>=</w:t>
      </w:r>
      <w:r w:rsidR="0039104E">
        <w:t xml:space="preserve"> </w:t>
      </w:r>
      <w:r w:rsidR="002C3552" w:rsidRPr="002C3552">
        <w:t>π</w:t>
      </w:r>
      <w:r w:rsidR="00507068" w:rsidRPr="00507068">
        <w:t>σ</w:t>
      </w:r>
      <w:r w:rsidR="002C3552" w:rsidRPr="002C3552">
        <w:t>δ</w:t>
      </w:r>
      <w:r w:rsidRPr="00ED6797">
        <w:rPr>
          <w:rStyle w:val="superscript"/>
        </w:rPr>
        <w:t>2</w:t>
      </w:r>
      <w:r>
        <w:t xml:space="preserve"> |Z</w:t>
      </w:r>
      <w:r w:rsidRPr="00284D4C">
        <w:rPr>
          <w:rStyle w:val="subscript"/>
        </w:rPr>
        <w:t>i</w:t>
      </w:r>
      <w:r>
        <w:t>|/K</w:t>
      </w:r>
      <w:r w:rsidR="0039104E">
        <w:t xml:space="preserve"> </w:t>
      </w:r>
      <w:r>
        <w:tab/>
      </w:r>
      <w:r>
        <w:tab/>
      </w:r>
      <w:r>
        <w:tab/>
      </w:r>
      <w:r>
        <w:tab/>
      </w:r>
      <w:r>
        <w:tab/>
      </w:r>
      <w:r w:rsidR="00846540">
        <w:tab/>
      </w:r>
      <w:r>
        <w:t>(</w:t>
      </w:r>
      <w:r w:rsidR="00087F79">
        <w:t>5.4.</w:t>
      </w:r>
      <w:r>
        <w:t>7)</w:t>
      </w:r>
    </w:p>
    <w:p w14:paraId="4039974B" w14:textId="77777777" w:rsidR="00113C9F" w:rsidRDefault="00113C9F" w:rsidP="00113C9F"/>
    <w:p w14:paraId="7C6DDF46" w14:textId="77777777" w:rsidR="00113C9F" w:rsidRDefault="00113C9F" w:rsidP="00113C9F">
      <w:r>
        <w:rPr>
          <w:u w:val="single"/>
        </w:rPr>
        <w:t>Beware</w:t>
      </w:r>
      <w:r>
        <w:t>:</w:t>
      </w:r>
      <w:r w:rsidR="0039104E">
        <w:t xml:space="preserve"> </w:t>
      </w:r>
      <w:r>
        <w:t xml:space="preserve">since </w:t>
      </w:r>
      <w:r w:rsidR="002C3552" w:rsidRPr="002C3552">
        <w:t>β</w:t>
      </w:r>
      <w:r w:rsidRPr="00ED6797">
        <w:rPr>
          <w:rStyle w:val="superscript"/>
        </w:rPr>
        <w:t>2</w:t>
      </w:r>
      <w:r>
        <w:t xml:space="preserve"> appearing above is in the dielectric, the symbols </w:t>
      </w:r>
      <w:r w:rsidR="00507068" w:rsidRPr="00507068">
        <w:t>σ</w:t>
      </w:r>
      <w:r>
        <w:t xml:space="preserve"> and </w:t>
      </w:r>
      <w:r w:rsidR="002C3552" w:rsidRPr="002C3552">
        <w:t>δ</w:t>
      </w:r>
      <w:r>
        <w:t xml:space="preserve"> refer to the dielectric. </w:t>
      </w:r>
    </w:p>
    <w:p w14:paraId="1E1B8821" w14:textId="77777777" w:rsidR="00113C9F" w:rsidRDefault="00113C9F" w:rsidP="00113C9F"/>
    <w:p w14:paraId="21420BAB" w14:textId="77777777" w:rsidR="00113C9F" w:rsidRDefault="00113C9F" w:rsidP="00113C9F">
      <w:r>
        <w:t xml:space="preserve">As an example of how small </w:t>
      </w:r>
      <w:r w:rsidR="00846540">
        <w:t>s</w:t>
      </w:r>
      <w:r>
        <w:t xml:space="preserve"> might be, consider our two-wire transmission line solution given in the box </w:t>
      </w:r>
      <w:r w:rsidR="00846540">
        <w:t>(4.6.13)</w:t>
      </w:r>
      <w:r>
        <w:t>, with a</w:t>
      </w:r>
      <w:r w:rsidRPr="00284D4C">
        <w:rPr>
          <w:rStyle w:val="subscript"/>
        </w:rPr>
        <w:t>1</w:t>
      </w:r>
      <w:r>
        <w:t xml:space="preserve"> = a</w:t>
      </w:r>
      <w:r w:rsidRPr="00284D4C">
        <w:rPr>
          <w:rStyle w:val="subscript"/>
        </w:rPr>
        <w:t>2</w:t>
      </w:r>
      <w:r>
        <w:t xml:space="preserve"> = a. Using the round wire estimates, we found in the skin depth limit that, </w:t>
      </w:r>
    </w:p>
    <w:p w14:paraId="7DC66301" w14:textId="77777777" w:rsidR="00113C9F" w:rsidRDefault="00113C9F" w:rsidP="00113C9F"/>
    <w:p w14:paraId="3ED10CEF" w14:textId="77777777" w:rsidR="00113C9F" w:rsidRDefault="00113C9F" w:rsidP="001D35AF">
      <w:pPr>
        <w:tabs>
          <w:tab w:val="left" w:pos="7200"/>
          <w:tab w:val="left" w:pos="7920"/>
          <w:tab w:val="right" w:pos="9270"/>
        </w:tabs>
      </w:pPr>
      <w:r>
        <w:tab/>
        <w:t>|Z</w:t>
      </w:r>
      <w:r w:rsidRPr="00284D4C">
        <w:rPr>
          <w:rStyle w:val="subscript"/>
        </w:rPr>
        <w:t>i</w:t>
      </w:r>
      <w:r>
        <w:t xml:space="preserve">| = </w:t>
      </w:r>
      <w:r>
        <w:fldChar w:fldCharType="begin"/>
      </w:r>
      <w:r>
        <w:instrText xml:space="preserve"> EQ \R(2)   </w:instrText>
      </w:r>
      <w:r>
        <w:fldChar w:fldCharType="end"/>
      </w:r>
      <w:r>
        <w:t>R</w:t>
      </w:r>
      <w:r w:rsidR="00B0794B">
        <w:rPr>
          <w:rStyle w:val="subscript"/>
        </w:rPr>
        <w:t xml:space="preserve">i </w:t>
      </w:r>
      <w:r>
        <w:t xml:space="preserve">= </w:t>
      </w:r>
      <w:r>
        <w:fldChar w:fldCharType="begin"/>
      </w:r>
      <w:r>
        <w:instrText xml:space="preserve"> EQ \R(2)   </w:instrText>
      </w:r>
      <w:r>
        <w:fldChar w:fldCharType="end"/>
      </w:r>
      <w:r>
        <w:t>/ (</w:t>
      </w:r>
      <w:r w:rsidR="002C3552" w:rsidRPr="002C3552">
        <w:t>π</w:t>
      </w:r>
      <w:r w:rsidR="00507068" w:rsidRPr="00507068">
        <w:t>σ</w:t>
      </w:r>
      <w:r>
        <w:t>'</w:t>
      </w:r>
      <w:r w:rsidR="002C3552" w:rsidRPr="002C3552">
        <w:t>δ</w:t>
      </w:r>
      <w:r>
        <w:t>'a)</w:t>
      </w:r>
      <w:r>
        <w:tab/>
      </w:r>
      <w:r>
        <w:tab/>
      </w:r>
      <w:r>
        <w:tab/>
      </w:r>
      <w:r>
        <w:tab/>
      </w:r>
      <w:r>
        <w:tab/>
      </w:r>
      <w:r>
        <w:tab/>
      </w:r>
      <w:r>
        <w:tab/>
      </w:r>
      <w:r>
        <w:tab/>
        <w:t>(</w:t>
      </w:r>
      <w:r w:rsidR="00087F79">
        <w:t>5.4.</w:t>
      </w:r>
      <w:r>
        <w:t>8)</w:t>
      </w:r>
    </w:p>
    <w:p w14:paraId="74E9F221" w14:textId="77777777" w:rsidR="00113C9F" w:rsidRDefault="00113C9F" w:rsidP="00113C9F"/>
    <w:p w14:paraId="4DFADCDD" w14:textId="77777777" w:rsidR="00113C9F" w:rsidRDefault="00113C9F" w:rsidP="00113C9F">
      <w:r>
        <w:tab/>
        <w:t>K = 2 ln(b/a)</w:t>
      </w:r>
    </w:p>
    <w:p w14:paraId="2BF7F44F" w14:textId="77777777" w:rsidR="00113C9F" w:rsidRDefault="00113C9F" w:rsidP="00113C9F"/>
    <w:p w14:paraId="6264555C" w14:textId="77777777" w:rsidR="00113C9F" w:rsidRDefault="00113C9F" w:rsidP="00113C9F">
      <w:r>
        <w:t xml:space="preserve">where primed quantities refer to parameters of the conductor. Thus we get, </w:t>
      </w:r>
    </w:p>
    <w:p w14:paraId="3E2BA262" w14:textId="77777777" w:rsidR="00113C9F" w:rsidRDefault="00113C9F" w:rsidP="00113C9F"/>
    <w:p w14:paraId="2B015C06" w14:textId="77777777" w:rsidR="00113C9F" w:rsidRDefault="00113C9F" w:rsidP="001D35AF">
      <w:pPr>
        <w:tabs>
          <w:tab w:val="left" w:pos="7200"/>
          <w:tab w:val="left" w:pos="7920"/>
          <w:tab w:val="right" w:pos="9270"/>
        </w:tabs>
      </w:pPr>
      <w:r>
        <w:tab/>
        <w:t>s</w:t>
      </w:r>
      <w:r w:rsidR="0039104E">
        <w:t xml:space="preserve"> </w:t>
      </w:r>
      <w:r>
        <w:t>=</w:t>
      </w:r>
      <w:r w:rsidR="0039104E">
        <w:t xml:space="preserve"> </w:t>
      </w:r>
      <w:r>
        <w:t>(</w:t>
      </w:r>
      <w:r w:rsidR="00507068" w:rsidRPr="00507068">
        <w:t>σ</w:t>
      </w:r>
      <w:r>
        <w:t>/</w:t>
      </w:r>
      <w:r w:rsidR="00507068" w:rsidRPr="00507068">
        <w:t>σ</w:t>
      </w:r>
      <w:r>
        <w:t>') (</w:t>
      </w:r>
      <w:r w:rsidR="002C3552" w:rsidRPr="002C3552">
        <w:t>δ</w:t>
      </w:r>
      <w:r>
        <w:t>/</w:t>
      </w:r>
      <w:r w:rsidR="002C3552" w:rsidRPr="002C3552">
        <w:t>δ</w:t>
      </w:r>
      <w:r>
        <w:t>')</w:t>
      </w:r>
      <w:r w:rsidRPr="00ED6797">
        <w:rPr>
          <w:rStyle w:val="superscript"/>
        </w:rPr>
        <w:t xml:space="preserve">2 </w:t>
      </w:r>
      <w:r>
        <w:t>(</w:t>
      </w:r>
      <w:r w:rsidR="002C3552" w:rsidRPr="002C3552">
        <w:t>δ</w:t>
      </w:r>
      <w:r>
        <w:t>'/a)(</w:t>
      </w:r>
      <w:r>
        <w:fldChar w:fldCharType="begin"/>
      </w:r>
      <w:r>
        <w:instrText xml:space="preserve"> EQ \R(2)  </w:instrText>
      </w:r>
      <w:r>
        <w:fldChar w:fldCharType="end"/>
      </w:r>
      <w:r>
        <w:t>/ K)</w:t>
      </w:r>
      <w:r w:rsidR="0039104E">
        <w:t xml:space="preserve"> </w:t>
      </w:r>
      <w:r>
        <w:t>≈ (</w:t>
      </w:r>
      <w:r w:rsidR="002C3552" w:rsidRPr="002C3552">
        <w:t>δ</w:t>
      </w:r>
      <w:r>
        <w:t>'/a)(</w:t>
      </w:r>
      <w:r>
        <w:fldChar w:fldCharType="begin"/>
      </w:r>
      <w:r w:rsidR="00846540">
        <w:instrText xml:space="preserve"> EQ \R(2)</w:instrText>
      </w:r>
      <w:r>
        <w:fldChar w:fldCharType="end"/>
      </w:r>
      <w:r w:rsidR="00846540">
        <w:t>/</w:t>
      </w:r>
      <w:r>
        <w:t>K)</w:t>
      </w:r>
      <w:r>
        <w:tab/>
      </w:r>
      <w:r>
        <w:tab/>
      </w:r>
      <w:r>
        <w:tab/>
      </w:r>
      <w:r>
        <w:tab/>
      </w:r>
      <w:r>
        <w:tab/>
      </w:r>
      <w:r w:rsidR="001D35AF">
        <w:tab/>
      </w:r>
      <w:r>
        <w:t>(</w:t>
      </w:r>
      <w:r w:rsidR="00087F79">
        <w:t>5.4.</w:t>
      </w:r>
      <w:r>
        <w:t>9)</w:t>
      </w:r>
    </w:p>
    <w:p w14:paraId="6E342486" w14:textId="77777777" w:rsidR="00113C9F" w:rsidRDefault="00113C9F" w:rsidP="00113C9F"/>
    <w:p w14:paraId="616A1A6B" w14:textId="77777777" w:rsidR="00113C9F" w:rsidRDefault="00113C9F" w:rsidP="00113C9F">
      <w:r>
        <w:t>where we assume</w:t>
      </w:r>
      <w:r w:rsidR="0039104E">
        <w:t xml:space="preserve"> </w:t>
      </w:r>
      <w:r>
        <w:t xml:space="preserve">that </w:t>
      </w:r>
      <w:r w:rsidR="00507068" w:rsidRPr="00507068">
        <w:t>μ</w:t>
      </w:r>
      <w:r>
        <w:t xml:space="preserve"> ≈ </w:t>
      </w:r>
      <w:r w:rsidR="00507068" w:rsidRPr="00507068">
        <w:t>μ</w:t>
      </w:r>
      <w:r>
        <w:t>'.</w:t>
      </w:r>
      <w:r w:rsidR="0039104E">
        <w:t xml:space="preserve"> </w:t>
      </w:r>
      <w:r>
        <w:t xml:space="preserve">Since we have already assumed the skin depth limit </w:t>
      </w:r>
      <w:r>
        <w:fldChar w:fldCharType="begin"/>
      </w:r>
      <w:r>
        <w:instrText xml:space="preserve"> EQ \(</w:instrText>
      </w:r>
      <w:r w:rsidR="002C3552" w:rsidRPr="002C3552">
        <w:instrText>δ</w:instrText>
      </w:r>
      <w:r>
        <w:instrText xml:space="preserve">'/a </w:instrText>
      </w:r>
      <w:r>
        <w:fldChar w:fldCharType="end"/>
      </w:r>
      <w:r>
        <w:t xml:space="preserve">) &lt;&lt; 1, we have s &lt;&lt; 1, and our approximation is a good one. We expect any fractional errors to be on the order of s . </w:t>
      </w:r>
    </w:p>
    <w:p w14:paraId="3E8470E2" w14:textId="77777777" w:rsidR="00113C9F" w:rsidRDefault="00113C9F" w:rsidP="00113C9F"/>
    <w:p w14:paraId="79EB6B29" w14:textId="77777777" w:rsidR="00113C9F" w:rsidRDefault="00113C9F" w:rsidP="00113C9F">
      <w:r>
        <w:t>Next, we consider the low-frequency limit.</w:t>
      </w:r>
      <w:r w:rsidR="0039104E">
        <w:t xml:space="preserve"> </w:t>
      </w:r>
      <w:r>
        <w:t xml:space="preserve">In this case we have, </w:t>
      </w:r>
    </w:p>
    <w:p w14:paraId="577AF4A9" w14:textId="77777777" w:rsidR="00113C9F" w:rsidRDefault="00113C9F" w:rsidP="00113C9F"/>
    <w:p w14:paraId="2308DF79" w14:textId="77777777" w:rsidR="00113C9F" w:rsidRDefault="00113C9F" w:rsidP="001D35AF">
      <w:pPr>
        <w:tabs>
          <w:tab w:val="left" w:pos="7200"/>
          <w:tab w:val="left" w:pos="7920"/>
          <w:tab w:val="right" w:pos="9270"/>
        </w:tabs>
      </w:pPr>
      <w:r>
        <w:tab/>
        <w:t>|Z</w:t>
      </w:r>
      <w:r w:rsidRPr="00284D4C">
        <w:rPr>
          <w:rStyle w:val="subscript"/>
        </w:rPr>
        <w:t>i</w:t>
      </w:r>
      <w:r>
        <w:t>|</w:t>
      </w:r>
      <w:r w:rsidR="0039104E">
        <w:t xml:space="preserve"> </w:t>
      </w:r>
      <w:r w:rsidR="00785FDF">
        <w:t xml:space="preserve"> </w:t>
      </w:r>
      <w:r>
        <w:t>≈</w:t>
      </w:r>
      <w:r w:rsidR="00785FDF">
        <w:t xml:space="preserve"> </w:t>
      </w:r>
      <w:r w:rsidR="0039104E">
        <w:t xml:space="preserve"> </w:t>
      </w:r>
      <w:r>
        <w:t>R</w:t>
      </w:r>
      <w:r w:rsidRPr="00284D4C">
        <w:rPr>
          <w:rStyle w:val="subscript"/>
        </w:rPr>
        <w:t>i</w:t>
      </w:r>
      <w:r w:rsidR="0039104E">
        <w:rPr>
          <w:rStyle w:val="subscript"/>
        </w:rPr>
        <w:t xml:space="preserve"> </w:t>
      </w:r>
      <w:r>
        <w:t>= (2/</w:t>
      </w:r>
      <w:r w:rsidR="002C3552" w:rsidRPr="002C3552">
        <w:t>π</w:t>
      </w:r>
      <w:r w:rsidR="00507068" w:rsidRPr="00507068">
        <w:t>σ</w:t>
      </w:r>
      <w:r>
        <w:t>'a</w:t>
      </w:r>
      <w:r w:rsidRPr="00ED6797">
        <w:rPr>
          <w:rStyle w:val="superscript"/>
        </w:rPr>
        <w:t>2</w:t>
      </w:r>
      <w:r>
        <w:t>)</w:t>
      </w:r>
      <w:r>
        <w:tab/>
      </w:r>
      <w:r>
        <w:tab/>
      </w:r>
      <w:r>
        <w:tab/>
      </w:r>
      <w:r>
        <w:tab/>
      </w:r>
      <w:r>
        <w:tab/>
      </w:r>
      <w:r>
        <w:tab/>
      </w:r>
      <w:r>
        <w:tab/>
      </w:r>
      <w:r>
        <w:tab/>
      </w:r>
      <w:r>
        <w:tab/>
        <w:t>(</w:t>
      </w:r>
      <w:r w:rsidR="00087F79">
        <w:t>5.4.</w:t>
      </w:r>
      <w:r>
        <w:t>10)</w:t>
      </w:r>
    </w:p>
    <w:p w14:paraId="2671E3E6" w14:textId="77777777" w:rsidR="00113C9F" w:rsidRDefault="00113C9F" w:rsidP="00113C9F"/>
    <w:p w14:paraId="7A40B835" w14:textId="77777777" w:rsidR="00113C9F" w:rsidRDefault="00113C9F" w:rsidP="00113C9F">
      <w:r>
        <w:t xml:space="preserve">so that, </w:t>
      </w:r>
    </w:p>
    <w:p w14:paraId="1FE7B84D" w14:textId="77777777" w:rsidR="00113C9F" w:rsidRDefault="00113C9F" w:rsidP="00113C9F"/>
    <w:p w14:paraId="17961CF2" w14:textId="77777777" w:rsidR="00113C9F" w:rsidRDefault="00113C9F" w:rsidP="001D35AF">
      <w:pPr>
        <w:tabs>
          <w:tab w:val="left" w:pos="7200"/>
          <w:tab w:val="left" w:pos="7920"/>
          <w:tab w:val="right" w:pos="9270"/>
        </w:tabs>
      </w:pPr>
      <w:r>
        <w:tab/>
        <w:t>s = (2/K)(</w:t>
      </w:r>
      <w:r w:rsidR="00507068" w:rsidRPr="00507068">
        <w:t>σ</w:t>
      </w:r>
      <w:r>
        <w:t>/</w:t>
      </w:r>
      <w:r w:rsidR="00507068" w:rsidRPr="00507068">
        <w:t>σ</w:t>
      </w:r>
      <w:r>
        <w:t>')(</w:t>
      </w:r>
      <w:r w:rsidR="002C3552" w:rsidRPr="002C3552">
        <w:t>δ</w:t>
      </w:r>
      <w:r>
        <w:t>/a)</w:t>
      </w:r>
      <w:r w:rsidRPr="00ED6797">
        <w:rPr>
          <w:rStyle w:val="superscript"/>
        </w:rPr>
        <w:t>2</w:t>
      </w:r>
      <w:r w:rsidR="0039104E">
        <w:t xml:space="preserve"> </w:t>
      </w:r>
      <w:r>
        <w:t>≈</w:t>
      </w:r>
      <w:r w:rsidR="0039104E">
        <w:t xml:space="preserve"> </w:t>
      </w:r>
      <w:r>
        <w:t>(2/K) (</w:t>
      </w:r>
      <w:r w:rsidR="002C3552" w:rsidRPr="002C3552">
        <w:t>δ</w:t>
      </w:r>
      <w:r>
        <w:t>'/a)</w:t>
      </w:r>
      <w:r w:rsidRPr="00ED6797">
        <w:rPr>
          <w:rStyle w:val="superscript"/>
        </w:rPr>
        <w:t>2</w:t>
      </w:r>
      <w:r w:rsidR="0039104E">
        <w:rPr>
          <w:rStyle w:val="superscript"/>
        </w:rPr>
        <w:t xml:space="preserve"> </w:t>
      </w:r>
      <w:r>
        <w:t>=</w:t>
      </w:r>
      <w:r w:rsidR="0039104E">
        <w:t xml:space="preserve"> </w:t>
      </w:r>
      <w:r>
        <w:t>(</w:t>
      </w:r>
      <w:r w:rsidR="002C3552" w:rsidRPr="002C3552">
        <w:t>δ</w:t>
      </w:r>
      <w:r>
        <w:t>'/a)</w:t>
      </w:r>
      <w:r w:rsidRPr="00ED6797">
        <w:rPr>
          <w:rStyle w:val="superscript"/>
        </w:rPr>
        <w:t xml:space="preserve">2 </w:t>
      </w:r>
      <w:r>
        <w:t>/ ln(b/a)</w:t>
      </w:r>
      <w:r w:rsidRPr="00ED6797">
        <w:rPr>
          <w:rStyle w:val="superscript"/>
        </w:rPr>
        <w:tab/>
      </w:r>
      <w:r w:rsidRPr="00ED6797">
        <w:rPr>
          <w:rStyle w:val="superscript"/>
        </w:rPr>
        <w:tab/>
      </w:r>
      <w:r w:rsidRPr="00ED6797">
        <w:rPr>
          <w:rStyle w:val="superscript"/>
        </w:rPr>
        <w:tab/>
      </w:r>
      <w:r w:rsidRPr="00ED6797">
        <w:rPr>
          <w:rStyle w:val="superscript"/>
        </w:rPr>
        <w:tab/>
      </w:r>
      <w:r w:rsidR="001D35AF">
        <w:rPr>
          <w:rStyle w:val="superscript"/>
        </w:rPr>
        <w:tab/>
      </w:r>
      <w:r>
        <w:t>(</w:t>
      </w:r>
      <w:r w:rsidR="00087F79">
        <w:t>5.4.</w:t>
      </w:r>
      <w:r>
        <w:t>11)</w:t>
      </w:r>
    </w:p>
    <w:p w14:paraId="74E12184" w14:textId="77777777" w:rsidR="00113C9F" w:rsidRDefault="00113C9F" w:rsidP="00113C9F"/>
    <w:p w14:paraId="7BCFA83B" w14:textId="77777777" w:rsidR="00113C9F" w:rsidRDefault="00113C9F" w:rsidP="00113C9F">
      <w:r>
        <w:t>This suggests that at very low frequencies, such that</w:t>
      </w:r>
      <w:r w:rsidR="0039104E">
        <w:t xml:space="preserve"> </w:t>
      </w:r>
      <w:r>
        <w:t>s</w:t>
      </w:r>
      <w:r>
        <w:rPr>
          <w:rFonts w:ascii="Symbol" w:hAnsi="Symbol"/>
        </w:rPr>
        <w:t></w:t>
      </w:r>
      <w:r>
        <w:t xml:space="preserve">~ 1, our approximation </w:t>
      </w:r>
      <w:r w:rsidR="00846540">
        <w:t>is no good</w:t>
      </w:r>
      <w:r>
        <w:t>.</w:t>
      </w:r>
      <w:r w:rsidR="0039104E">
        <w:t xml:space="preserve"> </w:t>
      </w:r>
      <w:r>
        <w:t xml:space="preserve">One way to say this is that a very low frequencies, the inductive reactance </w:t>
      </w:r>
      <w:r w:rsidR="002C3552" w:rsidRPr="002C3552">
        <w:t>ω</w:t>
      </w:r>
      <w:r>
        <w:t>L</w:t>
      </w:r>
      <w:r w:rsidRPr="00284D4C">
        <w:rPr>
          <w:rStyle w:val="subscript"/>
        </w:rPr>
        <w:t>e</w:t>
      </w:r>
      <w:r>
        <w:t xml:space="preserve"> of the transmission line per unit length is no longer much larger than the resistive losses R</w:t>
      </w:r>
      <w:r w:rsidRPr="00284D4C">
        <w:rPr>
          <w:rStyle w:val="subscript"/>
        </w:rPr>
        <w:t>i</w:t>
      </w:r>
      <w:r w:rsidR="0039104E">
        <w:rPr>
          <w:rStyle w:val="subscript"/>
        </w:rPr>
        <w:t xml:space="preserve"> </w:t>
      </w:r>
      <w:r>
        <w:t xml:space="preserve">in the conductors. </w:t>
      </w:r>
    </w:p>
    <w:p w14:paraId="6875D332" w14:textId="77777777" w:rsidR="00113C9F" w:rsidRDefault="00113C9F" w:rsidP="00113C9F"/>
    <w:p w14:paraId="0B34176F" w14:textId="77777777" w:rsidR="00113C9F" w:rsidRDefault="00113C9F" w:rsidP="00113C9F">
      <w:r>
        <w:t>When we set</w:t>
      </w:r>
      <w:r w:rsidR="0039104E">
        <w:t xml:space="preserve"> </w:t>
      </w:r>
      <w:r>
        <w:t>(</w:t>
      </w:r>
      <w:r w:rsidR="002C3552" w:rsidRPr="002C3552">
        <w:t>β</w:t>
      </w:r>
      <w:r w:rsidRPr="00ED6797">
        <w:rPr>
          <w:rStyle w:val="superscript"/>
        </w:rPr>
        <w:t>2</w:t>
      </w:r>
      <w:r>
        <w:t xml:space="preserve"> + k</w:t>
      </w:r>
      <w:r w:rsidRPr="00ED6797">
        <w:rPr>
          <w:rStyle w:val="superscript"/>
        </w:rPr>
        <w:t>2</w:t>
      </w:r>
      <w:r>
        <w:t>) ≈ 0 in the transverse equation for f(x,y),</w:t>
      </w:r>
      <w:r w:rsidR="0039104E">
        <w:t xml:space="preserve"> </w:t>
      </w:r>
      <w:r>
        <w:t>the equation becomes the Laplace equation which has a very smooth solution which just meets the boundary conditions in the smoothest possible fashion.</w:t>
      </w:r>
      <w:r w:rsidR="0039104E">
        <w:t xml:space="preserve"> </w:t>
      </w:r>
      <w:r>
        <w:t>When (</w:t>
      </w:r>
      <w:r w:rsidR="002C3552" w:rsidRPr="002C3552">
        <w:t>β</w:t>
      </w:r>
      <w:r w:rsidRPr="00ED6797">
        <w:rPr>
          <w:rStyle w:val="superscript"/>
        </w:rPr>
        <w:t>2</w:t>
      </w:r>
      <w:r>
        <w:t xml:space="preserve"> + k</w:t>
      </w:r>
      <w:r w:rsidRPr="00ED6797">
        <w:rPr>
          <w:rStyle w:val="superscript"/>
        </w:rPr>
        <w:t>2</w:t>
      </w:r>
      <w:r>
        <w:t xml:space="preserve">) becomes larger, then the transverse solution </w:t>
      </w:r>
      <w:r w:rsidR="00846540" w:rsidRPr="00846540">
        <w:rPr>
          <w:color w:val="FF0000"/>
        </w:rPr>
        <w:t>of ****</w:t>
      </w:r>
      <w:r w:rsidR="00846540">
        <w:t xml:space="preserve"> </w:t>
      </w:r>
      <w:r>
        <w:t>starts becoming oscillatory in the dielectric.</w:t>
      </w:r>
      <w:r w:rsidR="0039104E">
        <w:t xml:space="preserve"> </w:t>
      </w:r>
      <w:r>
        <w:t>The solution must acquire a higher transverse curvature to cancel out the (</w:t>
      </w:r>
      <w:r w:rsidR="002C3552" w:rsidRPr="002C3552">
        <w:t>β</w:t>
      </w:r>
      <w:r w:rsidRPr="00ED6797">
        <w:rPr>
          <w:rStyle w:val="superscript"/>
        </w:rPr>
        <w:t>2</w:t>
      </w:r>
      <w:r>
        <w:t xml:space="preserve"> + k</w:t>
      </w:r>
      <w:r w:rsidRPr="00ED6797">
        <w:rPr>
          <w:rStyle w:val="superscript"/>
        </w:rPr>
        <w:t>2</w:t>
      </w:r>
      <w:r>
        <w:t>)f</w:t>
      </w:r>
      <w:r w:rsidR="0039104E">
        <w:t xml:space="preserve"> </w:t>
      </w:r>
      <w:r>
        <w:t>term.</w:t>
      </w:r>
      <w:r w:rsidR="0039104E">
        <w:t xml:space="preserve"> </w:t>
      </w:r>
      <w:r>
        <w:t xml:space="preserve">The solutions for the potentials and fields then no longer match our intuitive notion of a simple transmission line, and in fact become more like those of a waveguide. </w:t>
      </w:r>
    </w:p>
    <w:p w14:paraId="6873B0DF" w14:textId="77777777" w:rsidR="00113C9F" w:rsidRDefault="00113C9F" w:rsidP="00113C9F"/>
    <w:p w14:paraId="39555A04" w14:textId="77777777" w:rsidR="00113C9F" w:rsidRDefault="00113C9F" w:rsidP="00113C9F">
      <w:r>
        <w:t xml:space="preserve">It is a characteristic of the Helmholtz equation that when things become oscillatory in </w:t>
      </w:r>
      <w:r w:rsidR="00846540">
        <w:t>x and y</w:t>
      </w:r>
      <w:r>
        <w:t xml:space="preserve">, they become exponential in </w:t>
      </w:r>
      <w:r w:rsidR="00846540">
        <w:t>z</w:t>
      </w:r>
      <w:r>
        <w:t>.</w:t>
      </w:r>
      <w:r w:rsidR="0039104E">
        <w:t xml:space="preserve"> </w:t>
      </w:r>
      <w:r>
        <w:t>Thus, one is not surprised to find that in the low</w:t>
      </w:r>
      <w:r w:rsidR="00785FDF" w:rsidRPr="00785FDF">
        <w:rPr>
          <w:color w:val="FF0000"/>
        </w:rPr>
        <w:t xml:space="preserve"> [high!?]</w:t>
      </w:r>
      <w:r>
        <w:t xml:space="preserve"> frequency limit, the transmission line starts developing a severe </w:t>
      </w:r>
      <w:r w:rsidR="00B0794B">
        <w:t>attenuation</w:t>
      </w:r>
      <w:r>
        <w:t xml:space="preserve"> per wavelength. As shown in </w:t>
      </w:r>
      <w:r w:rsidR="00785FDF">
        <w:t>(5.2.23</w:t>
      </w:r>
      <w:r>
        <w:t xml:space="preserve">), we have: </w:t>
      </w:r>
    </w:p>
    <w:p w14:paraId="1A6B20B9" w14:textId="77777777" w:rsidR="00113C9F" w:rsidRDefault="00113C9F" w:rsidP="00113C9F"/>
    <w:p w14:paraId="1AD327CF" w14:textId="77777777" w:rsidR="00113C9F" w:rsidRDefault="00113C9F" w:rsidP="001D35AF">
      <w:pPr>
        <w:tabs>
          <w:tab w:val="left" w:pos="7200"/>
          <w:tab w:val="left" w:pos="7920"/>
          <w:tab w:val="right" w:pos="9270"/>
        </w:tabs>
      </w:pPr>
      <w:r>
        <w:tab/>
        <w:t>k</w:t>
      </w:r>
      <w:r w:rsidRPr="00ED6797">
        <w:rPr>
          <w:rStyle w:val="superscript"/>
        </w:rPr>
        <w:t>2</w:t>
      </w:r>
      <w:r>
        <w:t xml:space="preserve"> = </w:t>
      </w:r>
      <w:r w:rsidR="002C3552" w:rsidRPr="002C3552">
        <w:t>β</w:t>
      </w:r>
      <w:r w:rsidRPr="00ED6797">
        <w:rPr>
          <w:rStyle w:val="superscript"/>
        </w:rPr>
        <w:t>2</w:t>
      </w:r>
      <w:r>
        <w:t xml:space="preserve"> [</w:t>
      </w:r>
      <w:r w:rsidR="0039104E">
        <w:t xml:space="preserve"> </w:t>
      </w:r>
      <w:r>
        <w:fldChar w:fldCharType="begin"/>
      </w:r>
      <w:r>
        <w:instrText xml:space="preserve"> EQ \F(jZ</w:instrText>
      </w:r>
      <w:r w:rsidRPr="00284D4C">
        <w:rPr>
          <w:rStyle w:val="subscript"/>
        </w:rPr>
        <w:instrText>i</w:instrText>
      </w:r>
      <w:r>
        <w:instrText xml:space="preserve">, </w:instrText>
      </w:r>
      <w:r w:rsidR="00A020C0" w:rsidRPr="00A020C0">
        <w:instrText>ω</w:instrText>
      </w:r>
      <w:r>
        <w:instrText>L</w:instrText>
      </w:r>
      <w:r w:rsidRPr="00284D4C">
        <w:rPr>
          <w:rStyle w:val="subscript"/>
        </w:rPr>
        <w:instrText xml:space="preserve">e )  </w:instrText>
      </w:r>
      <w:r>
        <w:instrText xml:space="preserve"> </w:instrText>
      </w:r>
      <w:r>
        <w:fldChar w:fldCharType="end"/>
      </w:r>
      <w:r>
        <w:t>- 1]</w:t>
      </w:r>
      <w:r>
        <w:tab/>
      </w:r>
      <w:r>
        <w:tab/>
      </w:r>
      <w:r w:rsidR="00785FDF" w:rsidRPr="00785FDF">
        <w:rPr>
          <w:color w:val="FF0000"/>
        </w:rPr>
        <w:t>huh?</w:t>
      </w:r>
      <w:r>
        <w:tab/>
      </w:r>
      <w:r>
        <w:tab/>
      </w:r>
      <w:r>
        <w:tab/>
      </w:r>
      <w:r>
        <w:tab/>
      </w:r>
      <w:r>
        <w:tab/>
      </w:r>
      <w:r>
        <w:tab/>
      </w:r>
      <w:r>
        <w:tab/>
        <w:t>(</w:t>
      </w:r>
      <w:r w:rsidR="00087F79">
        <w:t>5.4.</w:t>
      </w:r>
      <w:r>
        <w:t>12)</w:t>
      </w:r>
    </w:p>
    <w:p w14:paraId="31AAF86E" w14:textId="77777777" w:rsidR="00113C9F" w:rsidRDefault="00113C9F" w:rsidP="00113C9F"/>
    <w:p w14:paraId="070971B3" w14:textId="77777777" w:rsidR="00113C9F" w:rsidRDefault="00113C9F" w:rsidP="00113C9F">
      <w:r>
        <w:t>and waves propagate down the transmission line as e</w:t>
      </w:r>
      <w:r w:rsidRPr="00ED6797">
        <w:rPr>
          <w:rStyle w:val="superscript"/>
        </w:rPr>
        <w:t>- kx</w:t>
      </w:r>
      <w:r>
        <w:t>.</w:t>
      </w:r>
      <w:r w:rsidR="0039104E">
        <w:t xml:space="preserve"> </w:t>
      </w:r>
      <w:r>
        <w:t>When Z</w:t>
      </w:r>
      <w:r w:rsidRPr="00284D4C">
        <w:rPr>
          <w:rStyle w:val="subscript"/>
        </w:rPr>
        <w:t>i</w:t>
      </w:r>
      <w:r>
        <w:t xml:space="preserve"> ≈ R</w:t>
      </w:r>
      <w:r w:rsidRPr="00284D4C">
        <w:rPr>
          <w:rStyle w:val="subscript"/>
        </w:rPr>
        <w:t>i</w:t>
      </w:r>
      <w:r>
        <w:t xml:space="preserve"> at low frequencies, and R</w:t>
      </w:r>
      <w:r w:rsidRPr="00284D4C">
        <w:rPr>
          <w:rStyle w:val="subscript"/>
        </w:rPr>
        <w:t>i</w:t>
      </w:r>
      <w:r>
        <w:t>/</w:t>
      </w:r>
      <w:r w:rsidR="002C3552" w:rsidRPr="002C3552">
        <w:t>ω</w:t>
      </w:r>
      <w:r>
        <w:t>L</w:t>
      </w:r>
      <w:r w:rsidRPr="00284D4C">
        <w:rPr>
          <w:rStyle w:val="subscript"/>
        </w:rPr>
        <w:t>e</w:t>
      </w:r>
      <w:r>
        <w:t xml:space="preserve"> is large, we get:</w:t>
      </w:r>
    </w:p>
    <w:p w14:paraId="105B9C6C" w14:textId="77777777" w:rsidR="00113C9F" w:rsidRDefault="00113C9F" w:rsidP="00113C9F"/>
    <w:p w14:paraId="258C9E26" w14:textId="77777777" w:rsidR="00113C9F" w:rsidRDefault="00113C9F" w:rsidP="001D35AF">
      <w:pPr>
        <w:tabs>
          <w:tab w:val="left" w:pos="7200"/>
          <w:tab w:val="left" w:pos="7920"/>
          <w:tab w:val="right" w:pos="9270"/>
        </w:tabs>
      </w:pPr>
      <w:r>
        <w:tab/>
        <w:t>k ≈</w:t>
      </w:r>
      <w:r w:rsidR="0039104E">
        <w:t xml:space="preserve"> </w:t>
      </w:r>
      <w:r w:rsidR="00B0794B">
        <w:t>(2π/λ)</w:t>
      </w:r>
      <w:r>
        <w:t xml:space="preserve"> </w:t>
      </w:r>
      <w:r>
        <w:fldChar w:fldCharType="begin"/>
      </w:r>
      <w:r>
        <w:instrText xml:space="preserve"> EQ \R(R</w:instrText>
      </w:r>
      <w:r w:rsidRPr="00284D4C">
        <w:rPr>
          <w:rStyle w:val="subscript"/>
        </w:rPr>
        <w:instrText>i</w:instrText>
      </w:r>
      <w:r>
        <w:instrText>/</w:instrText>
      </w:r>
      <w:r w:rsidR="00A020C0" w:rsidRPr="00A020C0">
        <w:instrText>ω</w:instrText>
      </w:r>
      <w:r>
        <w:instrText>L</w:instrText>
      </w:r>
      <w:r w:rsidRPr="00284D4C">
        <w:rPr>
          <w:rStyle w:val="subscript"/>
        </w:rPr>
        <w:instrText xml:space="preserve">e)  </w:instrText>
      </w:r>
      <w:r>
        <w:instrText xml:space="preserve">(1 + j) </w:instrText>
      </w:r>
      <w:r>
        <w:fldChar w:fldCharType="end"/>
      </w:r>
      <w:r>
        <w:t xml:space="preserve">/ </w:t>
      </w:r>
      <w:r>
        <w:fldChar w:fldCharType="begin"/>
      </w:r>
      <w:r>
        <w:instrText xml:space="preserve"> EQ \R(2) </w:instrText>
      </w:r>
      <w:r>
        <w:fldChar w:fldCharType="end"/>
      </w:r>
      <w:r>
        <w:tab/>
      </w:r>
      <w:r>
        <w:tab/>
      </w:r>
      <w:r>
        <w:tab/>
      </w:r>
      <w:r>
        <w:tab/>
      </w:r>
      <w:r>
        <w:tab/>
      </w:r>
      <w:r>
        <w:tab/>
      </w:r>
      <w:r w:rsidR="00B0794B">
        <w:tab/>
      </w:r>
      <w:r>
        <w:tab/>
        <w:t>(</w:t>
      </w:r>
      <w:r w:rsidR="00087F79">
        <w:t>5.4.</w:t>
      </w:r>
      <w:r>
        <w:t>13)</w:t>
      </w:r>
    </w:p>
    <w:p w14:paraId="1E9BD326" w14:textId="77777777" w:rsidR="00113C9F" w:rsidRDefault="00113C9F" w:rsidP="00113C9F"/>
    <w:p w14:paraId="5B002D3F" w14:textId="77777777" w:rsidR="00113C9F" w:rsidRDefault="00113C9F" w:rsidP="00113C9F">
      <w:r>
        <w:t xml:space="preserve">In this case, waves are </w:t>
      </w:r>
      <w:r w:rsidR="0025374D">
        <w:t>attenuated</w:t>
      </w:r>
      <w:r>
        <w:t xml:space="preserve"> over a distance of</w:t>
      </w:r>
      <w:r w:rsidR="0039104E">
        <w:t xml:space="preserve"> </w:t>
      </w:r>
      <w:r>
        <w:t xml:space="preserve"> </w:t>
      </w:r>
      <w:r w:rsidR="00A020C0" w:rsidRPr="00A020C0">
        <w:t>λ</w:t>
      </w:r>
      <w:r>
        <w:t xml:space="preserve"> / </w:t>
      </w:r>
      <w:r>
        <w:fldChar w:fldCharType="begin"/>
      </w:r>
      <w:r>
        <w:instrText xml:space="preserve"> EQ \R(R</w:instrText>
      </w:r>
      <w:r w:rsidRPr="00284D4C">
        <w:rPr>
          <w:rStyle w:val="subscript"/>
        </w:rPr>
        <w:instrText>i</w:instrText>
      </w:r>
      <w:r>
        <w:instrText>/</w:instrText>
      </w:r>
      <w:r w:rsidR="00A020C0" w:rsidRPr="00A020C0">
        <w:instrText>ω</w:instrText>
      </w:r>
      <w:r>
        <w:instrText>L</w:instrText>
      </w:r>
      <w:r w:rsidR="00B0794B">
        <w:rPr>
          <w:rStyle w:val="subscript"/>
        </w:rPr>
        <w:instrText>e)</w:instrText>
      </w:r>
      <w:r>
        <w:fldChar w:fldCharType="end"/>
      </w:r>
      <w:r w:rsidR="0039104E">
        <w:t xml:space="preserve"> </w:t>
      </w:r>
      <w:r>
        <w:t>.</w:t>
      </w:r>
      <w:r w:rsidR="0039104E">
        <w:t xml:space="preserve"> </w:t>
      </w:r>
      <w:r>
        <w:t>If</w:t>
      </w:r>
      <w:r w:rsidR="0039104E">
        <w:t xml:space="preserve"> </w:t>
      </w:r>
      <w:r>
        <w:fldChar w:fldCharType="begin"/>
      </w:r>
      <w:r>
        <w:instrText xml:space="preserve"> EQ \R(R</w:instrText>
      </w:r>
      <w:r w:rsidRPr="00284D4C">
        <w:rPr>
          <w:rStyle w:val="subscript"/>
        </w:rPr>
        <w:instrText>i</w:instrText>
      </w:r>
      <w:r>
        <w:instrText>/</w:instrText>
      </w:r>
      <w:r w:rsidR="00A020C0" w:rsidRPr="00A020C0">
        <w:instrText>ω</w:instrText>
      </w:r>
      <w:r>
        <w:instrText>L</w:instrText>
      </w:r>
      <w:r w:rsidRPr="00284D4C">
        <w:rPr>
          <w:rStyle w:val="subscript"/>
        </w:rPr>
        <w:instrText>e)</w:instrText>
      </w:r>
      <w:r>
        <w:instrText xml:space="preserve">   </w:instrText>
      </w:r>
      <w:r>
        <w:fldChar w:fldCharType="end"/>
      </w:r>
      <w:r>
        <w:t xml:space="preserve">~ 1, then our wave goes about one wavelength on the transmission line and dies. </w:t>
      </w:r>
    </w:p>
    <w:p w14:paraId="30D4BEED" w14:textId="77777777" w:rsidR="00113C9F" w:rsidRDefault="00113C9F" w:rsidP="00113C9F"/>
    <w:p w14:paraId="6CAD594B" w14:textId="77777777" w:rsidR="00113C9F" w:rsidRDefault="00113C9F" w:rsidP="00113C9F">
      <w:r>
        <w:t>Power transmission lines approach this low frequency regime.</w:t>
      </w:r>
      <w:r w:rsidR="0039104E">
        <w:t xml:space="preserve"> </w:t>
      </w:r>
      <w:r>
        <w:t>As shown in Section 2.2, the skin depth in copper is about 0.85 cm at 60 Hz, 1.09 cm for aluminum. For wires of diameter 1 cm,</w:t>
      </w:r>
      <w:r w:rsidR="0039104E">
        <w:t xml:space="preserve"> </w:t>
      </w:r>
      <w:r>
        <w:t>separated a distance of 1 m, (11) becomes</w:t>
      </w:r>
    </w:p>
    <w:p w14:paraId="51479239" w14:textId="77777777" w:rsidR="00113C9F" w:rsidRDefault="00113C9F" w:rsidP="00113C9F"/>
    <w:p w14:paraId="41C177D6" w14:textId="77777777" w:rsidR="00113C9F" w:rsidRDefault="00113C9F" w:rsidP="00113C9F">
      <w:r>
        <w:tab/>
      </w:r>
      <w:r>
        <w:tab/>
        <w:t>s ≈ (</w:t>
      </w:r>
      <w:r w:rsidR="002C3552" w:rsidRPr="002C3552">
        <w:t>δ</w:t>
      </w:r>
      <w:r>
        <w:t>'/a)</w:t>
      </w:r>
      <w:r w:rsidRPr="00ED6797">
        <w:rPr>
          <w:rStyle w:val="superscript"/>
        </w:rPr>
        <w:t xml:space="preserve">2 </w:t>
      </w:r>
      <w:r>
        <w:t>/ ln(b/a)</w:t>
      </w:r>
      <w:r w:rsidR="0039104E">
        <w:t xml:space="preserve"> </w:t>
      </w:r>
      <w:r>
        <w:t>≈ 4/ ln(200) = 0.75</w:t>
      </w:r>
    </w:p>
    <w:p w14:paraId="361F327F" w14:textId="77777777" w:rsidR="00113C9F" w:rsidRDefault="00113C9F" w:rsidP="00113C9F"/>
    <w:p w14:paraId="65E0FF3C" w14:textId="77777777" w:rsidR="00113C9F" w:rsidRDefault="00113C9F" w:rsidP="00113C9F">
      <w:r>
        <w:t>Thus, we would expect significant attenuation over one wavelength of such a power transmission line.</w:t>
      </w:r>
      <w:r w:rsidR="0039104E">
        <w:t xml:space="preserve"> </w:t>
      </w:r>
      <w:r>
        <w:t xml:space="preserve">Since a wavelength is about 5000 km at 60 Hz, this is presumably </w:t>
      </w:r>
      <w:r w:rsidR="00B0794B">
        <w:t>acceptable</w:t>
      </w:r>
      <w:r>
        <w:t xml:space="preserve">. </w:t>
      </w:r>
    </w:p>
    <w:p w14:paraId="03AC9D7B" w14:textId="77777777" w:rsidR="00113C9F" w:rsidRDefault="00113C9F" w:rsidP="00113C9F"/>
    <w:p w14:paraId="102234C1" w14:textId="77777777" w:rsidR="00113C9F" w:rsidRDefault="00113C9F" w:rsidP="00113C9F">
      <w:r>
        <w:t xml:space="preserve">A similar result obtains for Belden 8281 coaxial cable in the range of 10-100 KHz. </w:t>
      </w:r>
    </w:p>
    <w:p w14:paraId="0B4E8504" w14:textId="77777777" w:rsidR="00113C9F" w:rsidRDefault="00113C9F" w:rsidP="00113C9F"/>
    <w:p w14:paraId="5E51A712" w14:textId="77777777" w:rsidR="00113C9F" w:rsidRDefault="00113C9F" w:rsidP="00113C9F">
      <w:r>
        <w:t>**************************</w:t>
      </w:r>
    </w:p>
    <w:p w14:paraId="7D83355A" w14:textId="77777777" w:rsidR="00113C9F" w:rsidRDefault="00113C9F" w:rsidP="00113C9F"/>
    <w:p w14:paraId="2DA2B967" w14:textId="77777777" w:rsidR="00113C9F" w:rsidRDefault="00113C9F" w:rsidP="00113C9F">
      <w:pPr>
        <w:pStyle w:val="Heading2"/>
      </w:pPr>
      <w:bookmarkStart w:id="80" w:name="_Toc372992128"/>
      <w:r>
        <w:t>Chapter 6:</w:t>
      </w:r>
      <w:r w:rsidR="0039104E">
        <w:t xml:space="preserve"> </w:t>
      </w:r>
      <w:r>
        <w:t>An Example</w:t>
      </w:r>
      <w:bookmarkEnd w:id="80"/>
    </w:p>
    <w:p w14:paraId="56AF7A0F" w14:textId="77777777" w:rsidR="00113C9F" w:rsidRDefault="00113C9F" w:rsidP="00113C9F"/>
    <w:p w14:paraId="24EA82E5" w14:textId="77777777" w:rsidR="00113C9F" w:rsidRDefault="00113C9F" w:rsidP="00113C9F">
      <w:r>
        <w:t>In this Chapter we use the method outlined in Section 5.4 to solve for the parameters of a transmission line consisting of two round wires of radius a</w:t>
      </w:r>
      <w:r w:rsidRPr="00284D4C">
        <w:rPr>
          <w:rStyle w:val="subscript"/>
        </w:rPr>
        <w:t>1</w:t>
      </w:r>
      <w:r>
        <w:t xml:space="preserve"> and a</w:t>
      </w:r>
      <w:r w:rsidRPr="00284D4C">
        <w:rPr>
          <w:rStyle w:val="subscript"/>
        </w:rPr>
        <w:t>2</w:t>
      </w:r>
      <w:r>
        <w:t xml:space="preserve"> whose center lines are separated by a distance b.</w:t>
      </w:r>
      <w:r w:rsidR="0039104E">
        <w:t xml:space="preserve"> </w:t>
      </w:r>
      <w:r>
        <w:t>The geometry is as shown in Section 4.6 Fig 1.</w:t>
      </w:r>
      <w:r w:rsidR="0039104E">
        <w:t xml:space="preserve"> </w:t>
      </w:r>
      <w:r>
        <w:t>The big difference here is that we put no restrictions on the size of b relative to the two radii.</w:t>
      </w:r>
      <w:r w:rsidR="0039104E">
        <w:t xml:space="preserve"> </w:t>
      </w:r>
      <w:r>
        <w:t xml:space="preserve">The methods of Section 4.6 cannot be used in this case, since the charge distribution becomes non-symmetric on each wire. </w:t>
      </w:r>
    </w:p>
    <w:p w14:paraId="53AC3ED1" w14:textId="77777777" w:rsidR="00113C9F" w:rsidRDefault="00113C9F" w:rsidP="00113C9F"/>
    <w:p w14:paraId="11F2B78A" w14:textId="77777777" w:rsidR="00113C9F" w:rsidRDefault="00113C9F" w:rsidP="00113C9F">
      <w:r>
        <w:t xml:space="preserve">To review, our problem then is to solve this equation, </w:t>
      </w:r>
    </w:p>
    <w:p w14:paraId="2777D3EB" w14:textId="77777777" w:rsidR="00113C9F" w:rsidRDefault="00113C9F" w:rsidP="00113C9F"/>
    <w:p w14:paraId="3B09AD59" w14:textId="77777777" w:rsidR="00113C9F" w:rsidRDefault="00F71AC3" w:rsidP="005A7F2A">
      <w:r>
        <w:tab/>
      </w:r>
      <w:r w:rsidR="004E289B" w:rsidRPr="004E289B">
        <w:rPr>
          <w:rFonts w:ascii="Symbol" w:hAnsi="Symbol"/>
          <w:b/>
        </w:rPr>
        <w:t></w:t>
      </w:r>
      <w:r w:rsidR="00113C9F" w:rsidRPr="00ED6797">
        <w:rPr>
          <w:rStyle w:val="subscript"/>
        </w:rPr>
        <w:t>t</w:t>
      </w:r>
      <w:r w:rsidR="00113C9F" w:rsidRPr="00ED6797">
        <w:rPr>
          <w:rStyle w:val="superscript"/>
        </w:rPr>
        <w:t>2</w:t>
      </w:r>
      <w:r w:rsidR="00B0794B">
        <w:t xml:space="preserve"> </w:t>
      </w:r>
      <w:r w:rsidR="00113C9F">
        <w:t>f(x,y)</w:t>
      </w:r>
      <w:r w:rsidR="0039104E">
        <w:t xml:space="preserve"> </w:t>
      </w:r>
      <w:r w:rsidR="00113C9F">
        <w:t>= 0</w:t>
      </w:r>
      <w:r w:rsidR="0039104E">
        <w:t xml:space="preserve">    </w:t>
      </w:r>
      <w:r w:rsidR="00113C9F">
        <w:t xml:space="preserve"> (2D Laplace)</w:t>
      </w:r>
      <w:r w:rsidR="00113C9F">
        <w:tab/>
      </w:r>
    </w:p>
    <w:p w14:paraId="7D4BF40A" w14:textId="77777777" w:rsidR="00B0794B" w:rsidRDefault="00B0794B" w:rsidP="005A7F2A"/>
    <w:p w14:paraId="65DE1320" w14:textId="77777777" w:rsidR="00B0794B" w:rsidRDefault="00113C9F" w:rsidP="00113C9F">
      <w:r>
        <w:t>such that</w:t>
      </w:r>
      <w:r>
        <w:tab/>
      </w:r>
    </w:p>
    <w:p w14:paraId="13909742" w14:textId="77777777" w:rsidR="00113C9F" w:rsidRDefault="00113C9F" w:rsidP="00113C9F">
      <w:r>
        <w:tab/>
      </w:r>
      <w:r>
        <w:tab/>
      </w:r>
      <w:r>
        <w:tab/>
      </w:r>
      <w:r>
        <w:tab/>
      </w:r>
      <w:r>
        <w:tab/>
      </w:r>
    </w:p>
    <w:p w14:paraId="2D077048" w14:textId="77777777" w:rsidR="00113C9F" w:rsidRDefault="00F71AC3" w:rsidP="005A7F2A">
      <w:r>
        <w:tab/>
      </w:r>
      <w:r w:rsidR="00113C9F">
        <w:t>f(x,y) = constant on each circular conductor slice</w:t>
      </w:r>
      <w:r w:rsidR="00113C9F">
        <w:tab/>
      </w:r>
      <w:r w:rsidR="00113C9F">
        <w:tab/>
      </w:r>
    </w:p>
    <w:p w14:paraId="116B4191" w14:textId="77777777" w:rsidR="00113C9F" w:rsidRDefault="00113C9F" w:rsidP="00113C9F"/>
    <w:p w14:paraId="5ABF0F1F" w14:textId="77777777" w:rsidR="00113C9F" w:rsidRDefault="00113C9F" w:rsidP="00113C9F">
      <w:r>
        <w:t xml:space="preserve">When this has been done, we can evaluate the geometric factor K from, </w:t>
      </w:r>
    </w:p>
    <w:p w14:paraId="6EB401FC" w14:textId="77777777" w:rsidR="00113C9F" w:rsidRDefault="00113C9F" w:rsidP="00113C9F"/>
    <w:p w14:paraId="0ABD05B4" w14:textId="77777777" w:rsidR="00113C9F" w:rsidRDefault="00F71AC3" w:rsidP="005A7F2A">
      <w:r>
        <w:tab/>
      </w:r>
      <w:r w:rsidR="00113C9F">
        <w:t>f(</w:t>
      </w:r>
      <w:r w:rsidR="00113C9F">
        <w:rPr>
          <w:b/>
        </w:rPr>
        <w:t>x</w:t>
      </w:r>
      <w:r w:rsidR="00113C9F" w:rsidRPr="00ED6797">
        <w:rPr>
          <w:rStyle w:val="subscript"/>
        </w:rPr>
        <w:t>1</w:t>
      </w:r>
      <w:r w:rsidR="00113C9F">
        <w:t>) - f(</w:t>
      </w:r>
      <w:r w:rsidR="00113C9F">
        <w:rPr>
          <w:b/>
        </w:rPr>
        <w:t>x</w:t>
      </w:r>
      <w:r w:rsidR="00113C9F" w:rsidRPr="00ED6797">
        <w:rPr>
          <w:rStyle w:val="subscript"/>
        </w:rPr>
        <w:t>2</w:t>
      </w:r>
      <w:r w:rsidR="00113C9F">
        <w:t>) = K</w:t>
      </w:r>
      <w:r w:rsidR="00113C9F">
        <w:tab/>
      </w:r>
    </w:p>
    <w:p w14:paraId="10908643" w14:textId="77777777" w:rsidR="00113C9F" w:rsidRDefault="00113C9F" w:rsidP="00113C9F">
      <w:r>
        <w:tab/>
      </w:r>
      <w:r>
        <w:tab/>
      </w:r>
      <w:r>
        <w:tab/>
      </w:r>
      <w:r>
        <w:tab/>
      </w:r>
      <w:r>
        <w:tab/>
      </w:r>
      <w:r>
        <w:tab/>
      </w:r>
      <w:r>
        <w:tab/>
      </w:r>
      <w:r>
        <w:tab/>
      </w:r>
    </w:p>
    <w:p w14:paraId="137B70D7" w14:textId="77777777" w:rsidR="00113C9F" w:rsidRDefault="00113C9F" w:rsidP="00113C9F">
      <w:r>
        <w:t>and we then have good estimates for the line parameters L</w:t>
      </w:r>
      <w:r w:rsidRPr="00284D4C">
        <w:rPr>
          <w:rStyle w:val="subscript"/>
        </w:rPr>
        <w:t>e</w:t>
      </w:r>
      <w:r>
        <w:t xml:space="preserve">, C and G which are functions of K. </w:t>
      </w:r>
    </w:p>
    <w:p w14:paraId="01A499F0" w14:textId="77777777" w:rsidR="00113C9F" w:rsidRDefault="00113C9F" w:rsidP="00113C9F"/>
    <w:p w14:paraId="22B237A6" w14:textId="77777777" w:rsidR="00113C9F" w:rsidRDefault="00113C9F" w:rsidP="00113C9F">
      <w:r>
        <w:t xml:space="preserve">First we will show that logarithmic functions are the natural solutions of the 2D Laplace equation, and then we will find combinations of such logarithms which have circles as equipotentials. The final step will be to line up two of these circles with the boundaries of our round wires. </w:t>
      </w:r>
    </w:p>
    <w:p w14:paraId="2A0D9C45" w14:textId="77777777" w:rsidR="00113C9F" w:rsidRDefault="00113C9F" w:rsidP="00113C9F"/>
    <w:p w14:paraId="6730D48D" w14:textId="77777777" w:rsidR="00113C9F" w:rsidRDefault="00113C9F" w:rsidP="00113C9F"/>
    <w:p w14:paraId="5757005F" w14:textId="77777777" w:rsidR="00113C9F" w:rsidRDefault="00113C9F" w:rsidP="0025374D">
      <w:pPr>
        <w:pStyle w:val="Heading3"/>
      </w:pPr>
      <w:bookmarkStart w:id="81" w:name="_Toc372992129"/>
      <w:r>
        <w:t>6.1 Why logarithms?</w:t>
      </w:r>
      <w:bookmarkEnd w:id="81"/>
      <w:r>
        <w:t xml:space="preserve"> </w:t>
      </w:r>
    </w:p>
    <w:p w14:paraId="3FB62842" w14:textId="77777777" w:rsidR="00113C9F" w:rsidRDefault="00113C9F" w:rsidP="00113C9F"/>
    <w:p w14:paraId="4A334D75" w14:textId="77777777" w:rsidR="00113C9F" w:rsidRDefault="00113C9F" w:rsidP="00113C9F">
      <w:r>
        <w:t>In 3D space, it is well known that the potential of a point charge is (1/4</w:t>
      </w:r>
      <w:r w:rsidR="002C3552" w:rsidRPr="002C3552">
        <w:t>π</w:t>
      </w:r>
      <w:r w:rsidR="00A64EA5">
        <w:t>ε</w:t>
      </w:r>
      <w:r>
        <w:t>) q/r.</w:t>
      </w:r>
      <w:r w:rsidR="0039104E">
        <w:t xml:space="preserve"> </w:t>
      </w:r>
      <w:r>
        <w:t>This potential must satisfy the 3D Laplace equation. That it does so is very easily shown in 3D spherical coordinates centered at the point charge.</w:t>
      </w:r>
      <w:r w:rsidR="0039104E">
        <w:t xml:space="preserve"> </w:t>
      </w:r>
      <w:r>
        <w:t xml:space="preserve">Since the potential has no dependence on </w:t>
      </w:r>
      <w:r w:rsidR="00507068" w:rsidRPr="00507068">
        <w:t>θ</w:t>
      </w:r>
      <w:r>
        <w:t xml:space="preserve"> and </w:t>
      </w:r>
      <w:r w:rsidR="002C3552" w:rsidRPr="002C3552">
        <w:t>φ</w:t>
      </w:r>
      <w:r>
        <w:t xml:space="preserve">, only the radial portion of the Laplacian matters. In this case we have, </w:t>
      </w:r>
    </w:p>
    <w:p w14:paraId="2D2F6768" w14:textId="77777777" w:rsidR="00113C9F" w:rsidRDefault="00113C9F" w:rsidP="00113C9F"/>
    <w:p w14:paraId="0E9EDBD3" w14:textId="77777777" w:rsidR="00113C9F" w:rsidRDefault="00F71AC3" w:rsidP="005A7F2A">
      <w:r>
        <w:tab/>
      </w:r>
      <w:r w:rsidR="004E289B" w:rsidRPr="004E289B">
        <w:rPr>
          <w:rFonts w:ascii="Symbol" w:hAnsi="Symbol"/>
          <w:b/>
        </w:rPr>
        <w:t></w:t>
      </w:r>
      <w:r w:rsidR="00B0794B">
        <w:rPr>
          <w:rStyle w:val="superscript"/>
          <w:rFonts w:cs="Courier New"/>
        </w:rPr>
        <w:t>2</w:t>
      </w:r>
      <w:r w:rsidR="00113C9F">
        <w:t xml:space="preserve"> f(r) = (1/r</w:t>
      </w:r>
      <w:r w:rsidR="00113C9F" w:rsidRPr="00ED6797">
        <w:rPr>
          <w:rStyle w:val="superscript"/>
        </w:rPr>
        <w:t>2</w:t>
      </w:r>
      <w:r w:rsidR="00113C9F">
        <w:t>)</w:t>
      </w:r>
      <w:r w:rsidR="001F6525">
        <w:t xml:space="preserve"> </w:t>
      </w:r>
      <w:r w:rsidR="00A020C0" w:rsidRPr="00A020C0">
        <w:t>∂</w:t>
      </w:r>
      <w:r w:rsidR="00113C9F" w:rsidRPr="00ED6797">
        <w:rPr>
          <w:rStyle w:val="subscript"/>
        </w:rPr>
        <w:t>r</w:t>
      </w:r>
      <w:r w:rsidR="00113C9F">
        <w:t xml:space="preserve"> [r</w:t>
      </w:r>
      <w:r w:rsidR="00113C9F" w:rsidRPr="00ED6797">
        <w:rPr>
          <w:rStyle w:val="superscript"/>
        </w:rPr>
        <w:t>2</w:t>
      </w:r>
      <w:r w:rsidR="00B0794B">
        <w:rPr>
          <w:rStyle w:val="superscript"/>
        </w:rPr>
        <w:t xml:space="preserve"> </w:t>
      </w:r>
      <w:r w:rsidR="00A020C0" w:rsidRPr="00A020C0">
        <w:t>∂</w:t>
      </w:r>
      <w:r w:rsidR="00B0794B">
        <w:rPr>
          <w:rStyle w:val="subscript"/>
        </w:rPr>
        <w:t>r</w:t>
      </w:r>
      <w:r w:rsidR="00113C9F">
        <w:t>f(r) ]</w:t>
      </w:r>
    </w:p>
    <w:p w14:paraId="7F63D55C" w14:textId="77777777" w:rsidR="00113C9F" w:rsidRDefault="00113C9F" w:rsidP="00113C9F"/>
    <w:p w14:paraId="33FD34F7" w14:textId="77777777" w:rsidR="00113C9F" w:rsidRDefault="00113C9F" w:rsidP="00113C9F">
      <w:r>
        <w:t xml:space="preserve">With f(r) = 1/r, the inner bracket [..] becomes -1, and </w:t>
      </w:r>
      <w:r w:rsidR="00A020C0" w:rsidRPr="00A020C0">
        <w:t>∂</w:t>
      </w:r>
      <w:r w:rsidRPr="00284D4C">
        <w:rPr>
          <w:rStyle w:val="subscript"/>
        </w:rPr>
        <w:t>r</w:t>
      </w:r>
      <w:r>
        <w:t>[</w:t>
      </w:r>
      <w:r w:rsidR="0039104E">
        <w:t xml:space="preserve"> </w:t>
      </w:r>
      <w:r>
        <w:t xml:space="preserve">-1 ] = 0, so </w:t>
      </w:r>
      <w:r w:rsidR="004E289B" w:rsidRPr="004E289B">
        <w:rPr>
          <w:rFonts w:ascii="Symbol" w:hAnsi="Symbol"/>
          <w:b/>
        </w:rPr>
        <w:t></w:t>
      </w:r>
      <w:r w:rsidR="00B0794B">
        <w:rPr>
          <w:rStyle w:val="superscript"/>
          <w:rFonts w:cs="Courier New"/>
        </w:rPr>
        <w:t>2</w:t>
      </w:r>
      <w:r>
        <w:t xml:space="preserve">(1/r) = 0 for r ≠ 0. </w:t>
      </w:r>
    </w:p>
    <w:p w14:paraId="13E5BC07" w14:textId="77777777" w:rsidR="00113C9F" w:rsidRDefault="00113C9F" w:rsidP="00113C9F"/>
    <w:p w14:paraId="6F6B1947" w14:textId="77777777" w:rsidR="00113C9F" w:rsidRDefault="00113C9F" w:rsidP="00113C9F">
      <w:r>
        <w:t>In 2D space, a similar thing happens, except in 2D, the potential of a point charge behaves as ln(r</w:t>
      </w:r>
      <w:r w:rsidR="00B0794B">
        <w:t xml:space="preserve">) instead of </w:t>
      </w:r>
      <w:r>
        <w:t>(1/r).</w:t>
      </w:r>
      <w:r w:rsidR="0039104E">
        <w:t xml:space="preserve"> </w:t>
      </w:r>
      <w:r>
        <w:t>In a manner similar to the above, we can prove quickly that ln(r) solves the 2D Laplace equation.</w:t>
      </w:r>
      <w:r w:rsidR="0039104E">
        <w:t xml:space="preserve"> </w:t>
      </w:r>
      <w:r>
        <w:t xml:space="preserve">This time, we use the transverse Laplacian in cylindrical coordinates, and we ignore the longitudinal z coordinate. Since ln(r) does not depend on </w:t>
      </w:r>
      <w:r w:rsidR="00507068" w:rsidRPr="00507068">
        <w:t>θ</w:t>
      </w:r>
      <w:r>
        <w:t>,</w:t>
      </w:r>
      <w:r w:rsidR="0039104E">
        <w:t xml:space="preserve"> </w:t>
      </w:r>
      <w:r>
        <w:t xml:space="preserve">only the radial part of the Laplacian survives, so we get </w:t>
      </w:r>
    </w:p>
    <w:p w14:paraId="7AB5B698" w14:textId="77777777" w:rsidR="00113C9F" w:rsidRDefault="00113C9F" w:rsidP="00113C9F"/>
    <w:p w14:paraId="282AE486" w14:textId="77777777" w:rsidR="00113C9F" w:rsidRDefault="00F71AC3" w:rsidP="005A7F2A">
      <w:r>
        <w:tab/>
      </w:r>
      <w:r w:rsidR="004E289B" w:rsidRPr="004E289B">
        <w:rPr>
          <w:rFonts w:ascii="Symbol" w:hAnsi="Symbol"/>
          <w:b/>
        </w:rPr>
        <w:t></w:t>
      </w:r>
      <w:r w:rsidR="001F6525">
        <w:rPr>
          <w:rStyle w:val="subscript"/>
        </w:rPr>
        <w:t>t</w:t>
      </w:r>
      <w:r w:rsidR="001F6525">
        <w:rPr>
          <w:rStyle w:val="superscript"/>
        </w:rPr>
        <w:t>2</w:t>
      </w:r>
      <w:r w:rsidR="00785FDF">
        <w:t xml:space="preserve"> </w:t>
      </w:r>
      <w:r w:rsidR="00113C9F">
        <w:t xml:space="preserve">f(r) = (1/r) </w:t>
      </w:r>
      <w:r w:rsidR="00A020C0" w:rsidRPr="00A020C0">
        <w:t>∂</w:t>
      </w:r>
      <w:r w:rsidR="00113C9F" w:rsidRPr="00ED6797">
        <w:rPr>
          <w:rStyle w:val="subscript"/>
        </w:rPr>
        <w:t>r</w:t>
      </w:r>
      <w:r w:rsidR="00113C9F">
        <w:t xml:space="preserve"> [ r</w:t>
      </w:r>
      <w:r w:rsidR="00B0794B">
        <w:t xml:space="preserve"> </w:t>
      </w:r>
      <w:r w:rsidR="00A020C0" w:rsidRPr="00A020C0">
        <w:t>∂</w:t>
      </w:r>
      <w:r w:rsidR="00113C9F" w:rsidRPr="00ED6797">
        <w:rPr>
          <w:rStyle w:val="subscript"/>
        </w:rPr>
        <w:t>r</w:t>
      </w:r>
      <w:r w:rsidR="00113C9F">
        <w:t>f(r) ]</w:t>
      </w:r>
    </w:p>
    <w:p w14:paraId="108DB389" w14:textId="77777777" w:rsidR="00B0794B" w:rsidRDefault="00B0794B" w:rsidP="005A7F2A"/>
    <w:p w14:paraId="272D53DB" w14:textId="77777777" w:rsidR="00113C9F" w:rsidRDefault="00113C9F" w:rsidP="00113C9F">
      <w:r>
        <w:t xml:space="preserve">With f(r) = ln(r), the inner bracket [..] becomes 1, and </w:t>
      </w:r>
      <w:r w:rsidR="00A020C0" w:rsidRPr="00A020C0">
        <w:t>∂</w:t>
      </w:r>
      <w:r w:rsidRPr="00284D4C">
        <w:rPr>
          <w:rStyle w:val="subscript"/>
        </w:rPr>
        <w:t>r</w:t>
      </w:r>
      <w:r>
        <w:t>[</w:t>
      </w:r>
      <w:r w:rsidR="0039104E">
        <w:t xml:space="preserve"> </w:t>
      </w:r>
      <w:r>
        <w:t xml:space="preserve">1 ] = 0, so </w:t>
      </w:r>
      <w:r w:rsidR="004E289B" w:rsidRPr="004E289B">
        <w:rPr>
          <w:rFonts w:ascii="Symbol" w:hAnsi="Symbol"/>
          <w:b/>
        </w:rPr>
        <w:t></w:t>
      </w:r>
      <w:r w:rsidR="001F6525">
        <w:rPr>
          <w:rStyle w:val="subscript"/>
        </w:rPr>
        <w:t>t</w:t>
      </w:r>
      <w:r w:rsidR="001F6525">
        <w:rPr>
          <w:rStyle w:val="superscript"/>
        </w:rPr>
        <w:t>2</w:t>
      </w:r>
      <w:r w:rsidR="00785FDF">
        <w:t xml:space="preserve"> l</w:t>
      </w:r>
      <w:r>
        <w:t xml:space="preserve">n(r) = 0 for r ≠ 0. </w:t>
      </w:r>
    </w:p>
    <w:p w14:paraId="10F6BE2C" w14:textId="77777777" w:rsidR="00113C9F" w:rsidRDefault="00113C9F" w:rsidP="00113C9F"/>
    <w:p w14:paraId="64EA47A5" w14:textId="77777777" w:rsidR="00113C9F" w:rsidRDefault="00113C9F" w:rsidP="00113C9F">
      <w:r>
        <w:t xml:space="preserve">If we now shift the origin of our cylindrical transverse coordinate system by some arbitrary 2D vector </w:t>
      </w:r>
      <w:r>
        <w:rPr>
          <w:b/>
        </w:rPr>
        <w:t>x</w:t>
      </w:r>
      <w:r w:rsidRPr="00284D4C">
        <w:rPr>
          <w:rStyle w:val="subscript"/>
        </w:rPr>
        <w:t>1</w:t>
      </w:r>
      <w:r>
        <w:t>, then the function that was ln(r) becomes ln</w:t>
      </w:r>
      <w:r w:rsidR="001F6525">
        <w:t xml:space="preserve"> </w:t>
      </w:r>
      <w:r>
        <w:t>|</w:t>
      </w:r>
      <w:r>
        <w:rPr>
          <w:b/>
        </w:rPr>
        <w:t>x</w:t>
      </w:r>
      <w:r>
        <w:t xml:space="preserve"> - </w:t>
      </w:r>
      <w:r>
        <w:rPr>
          <w:b/>
        </w:rPr>
        <w:t>x</w:t>
      </w:r>
      <w:r w:rsidRPr="00284D4C">
        <w:rPr>
          <w:rStyle w:val="subscript"/>
        </w:rPr>
        <w:t>1</w:t>
      </w:r>
      <w:r>
        <w:t>| . Here is a drawing to support this claim.</w:t>
      </w:r>
      <w:r w:rsidR="0039104E">
        <w:t xml:space="preserve"> </w:t>
      </w:r>
      <w:r>
        <w:t>Things are viewed along the z axis, the vectors lie in the plane of paper.</w:t>
      </w:r>
      <w:r w:rsidR="0039104E">
        <w:t xml:space="preserve"> </w:t>
      </w:r>
    </w:p>
    <w:p w14:paraId="0ACB5E7C" w14:textId="77777777" w:rsidR="00113C9F" w:rsidRDefault="00113C9F" w:rsidP="00113C9F"/>
    <w:p w14:paraId="36F470D9" w14:textId="77777777" w:rsidR="00113C9F" w:rsidRDefault="00113C9F" w:rsidP="00113C9F">
      <w:r>
        <w:tab/>
      </w:r>
      <w:r>
        <w:tab/>
      </w:r>
      <w:r>
        <w:tab/>
      </w:r>
      <w:r>
        <w:object w:dxaOrig="5820" w:dyaOrig="1960">
          <v:shape id="_x0000_i1084" type="#_x0000_t75" style="width:198.75pt;height:66.75pt" o:ole="">
            <v:imagedata r:id="rId71" o:title=""/>
          </v:shape>
          <o:OLEObject Type="Embed" ProgID="Word.Picture.8" ShapeID="_x0000_i1084" DrawAspect="Content" ObjectID="_1850218071" r:id="rId72"/>
        </w:object>
      </w:r>
    </w:p>
    <w:p w14:paraId="5A99F857" w14:textId="77777777" w:rsidR="00113C9F" w:rsidRDefault="00113C9F" w:rsidP="00113C9F"/>
    <w:p w14:paraId="5FD914B2" w14:textId="77777777" w:rsidR="00113C9F" w:rsidRDefault="00113C9F" w:rsidP="00113C9F">
      <w:r>
        <w:t>The original coordinate system is on the upper left, the new one is on the lower right.</w:t>
      </w:r>
      <w:r w:rsidR="0039104E">
        <w:t xml:space="preserve"> </w:t>
      </w:r>
      <w:r>
        <w:t>Changing the origin of a coordinate system cannot change the fact that a function satisfies the Laplace equation, so we may conclude without further ado that:</w:t>
      </w:r>
    </w:p>
    <w:p w14:paraId="25FBCA81" w14:textId="77777777" w:rsidR="00113C9F" w:rsidRDefault="00113C9F" w:rsidP="00113C9F"/>
    <w:p w14:paraId="47948889" w14:textId="77777777" w:rsidR="00113C9F" w:rsidRDefault="00113C9F" w:rsidP="00113C9F">
      <w:r>
        <w:rPr>
          <w:b/>
        </w:rPr>
        <w:t>Fact</w:t>
      </w:r>
      <w:r>
        <w:t>:</w:t>
      </w:r>
      <w:r w:rsidR="0039104E">
        <w:t xml:space="preserve"> </w:t>
      </w:r>
      <w:r>
        <w:t>The function f(x,y) = ln s</w:t>
      </w:r>
      <w:r w:rsidRPr="00284D4C">
        <w:rPr>
          <w:rStyle w:val="subscript"/>
        </w:rPr>
        <w:t>1</w:t>
      </w:r>
      <w:r w:rsidR="0039104E">
        <w:t xml:space="preserve"> </w:t>
      </w:r>
      <w:r>
        <w:t>where s</w:t>
      </w:r>
      <w:r w:rsidRPr="00284D4C">
        <w:rPr>
          <w:rStyle w:val="subscript"/>
        </w:rPr>
        <w:t>1</w:t>
      </w:r>
      <w:r>
        <w:t xml:space="preserve"> = |</w:t>
      </w:r>
      <w:r>
        <w:rPr>
          <w:b/>
        </w:rPr>
        <w:t>x</w:t>
      </w:r>
      <w:r>
        <w:t xml:space="preserve"> - </w:t>
      </w:r>
      <w:r>
        <w:rPr>
          <w:b/>
        </w:rPr>
        <w:t>x</w:t>
      </w:r>
      <w:r w:rsidRPr="00284D4C">
        <w:rPr>
          <w:rStyle w:val="subscript"/>
        </w:rPr>
        <w:t>1</w:t>
      </w:r>
      <w:r>
        <w:t xml:space="preserve">| is a solution of </w:t>
      </w:r>
      <w:r w:rsidR="001F6525" w:rsidRPr="004E289B">
        <w:rPr>
          <w:rFonts w:ascii="Symbol" w:hAnsi="Symbol"/>
          <w:b/>
        </w:rPr>
        <w:t></w:t>
      </w:r>
      <w:r w:rsidR="001F6525">
        <w:rPr>
          <w:rStyle w:val="subscript"/>
        </w:rPr>
        <w:t>t</w:t>
      </w:r>
      <w:r w:rsidR="001F6525">
        <w:rPr>
          <w:rStyle w:val="superscript"/>
        </w:rPr>
        <w:t>2</w:t>
      </w:r>
      <w:r>
        <w:t xml:space="preserve">f(x,y) = 0. This is true for any 2D vector </w:t>
      </w:r>
      <w:r>
        <w:rPr>
          <w:b/>
        </w:rPr>
        <w:t>x</w:t>
      </w:r>
      <w:r w:rsidRPr="00284D4C">
        <w:rPr>
          <w:rStyle w:val="subscript"/>
        </w:rPr>
        <w:t>1</w:t>
      </w:r>
      <w:r>
        <w:t>.</w:t>
      </w:r>
      <w:r w:rsidR="0039104E">
        <w:t xml:space="preserve"> </w:t>
      </w:r>
      <w:r>
        <w:t>Of course any linear combination of such functions like A ln s</w:t>
      </w:r>
      <w:r w:rsidRPr="00284D4C">
        <w:rPr>
          <w:rStyle w:val="subscript"/>
        </w:rPr>
        <w:t>1</w:t>
      </w:r>
      <w:r>
        <w:t xml:space="preserve"> + B ln s</w:t>
      </w:r>
      <w:r w:rsidRPr="00284D4C">
        <w:rPr>
          <w:rStyle w:val="subscript"/>
        </w:rPr>
        <w:t>2</w:t>
      </w:r>
      <w:r>
        <w:t xml:space="preserve"> also solves the 2D Laplace equation, where s</w:t>
      </w:r>
      <w:r w:rsidRPr="00284D4C">
        <w:rPr>
          <w:rStyle w:val="subscript"/>
        </w:rPr>
        <w:t>1</w:t>
      </w:r>
      <w:r>
        <w:t xml:space="preserve"> = |</w:t>
      </w:r>
      <w:r>
        <w:rPr>
          <w:b/>
        </w:rPr>
        <w:t>x</w:t>
      </w:r>
      <w:r>
        <w:t xml:space="preserve"> - </w:t>
      </w:r>
      <w:r>
        <w:rPr>
          <w:b/>
        </w:rPr>
        <w:t>x</w:t>
      </w:r>
      <w:r w:rsidRPr="00284D4C">
        <w:rPr>
          <w:rStyle w:val="subscript"/>
        </w:rPr>
        <w:t>1</w:t>
      </w:r>
      <w:r>
        <w:t>| and s</w:t>
      </w:r>
      <w:r w:rsidRPr="00284D4C">
        <w:rPr>
          <w:rStyle w:val="subscript"/>
        </w:rPr>
        <w:t>2</w:t>
      </w:r>
      <w:r>
        <w:t xml:space="preserve"> = |</w:t>
      </w:r>
      <w:r>
        <w:rPr>
          <w:b/>
        </w:rPr>
        <w:t>x</w:t>
      </w:r>
      <w:r>
        <w:t xml:space="preserve"> - </w:t>
      </w:r>
      <w:r>
        <w:rPr>
          <w:b/>
        </w:rPr>
        <w:t>x</w:t>
      </w:r>
      <w:r w:rsidRPr="00284D4C">
        <w:rPr>
          <w:rStyle w:val="subscript"/>
        </w:rPr>
        <w:t>2</w:t>
      </w:r>
      <w:r>
        <w:t>|.</w:t>
      </w:r>
      <w:r w:rsidR="0039104E">
        <w:t xml:space="preserve"> </w:t>
      </w:r>
      <w:r>
        <w:t>If A = -B, then we find that the function B ln(s</w:t>
      </w:r>
      <w:r w:rsidRPr="00284D4C">
        <w:rPr>
          <w:rStyle w:val="subscript"/>
        </w:rPr>
        <w:t>2</w:t>
      </w:r>
      <w:r>
        <w:t>/s</w:t>
      </w:r>
      <w:r w:rsidRPr="00284D4C">
        <w:rPr>
          <w:rStyle w:val="subscript"/>
        </w:rPr>
        <w:t>1</w:t>
      </w:r>
      <w:r>
        <w:t xml:space="preserve">) is a solution. </w:t>
      </w:r>
    </w:p>
    <w:p w14:paraId="2846C929" w14:textId="77777777" w:rsidR="00113C9F" w:rsidRDefault="00113C9F" w:rsidP="00113C9F"/>
    <w:p w14:paraId="3E9FF81F" w14:textId="77777777" w:rsidR="00113C9F" w:rsidRDefault="00113C9F" w:rsidP="00113C9F">
      <w:r>
        <w:rPr>
          <w:b/>
        </w:rPr>
        <w:t>Comment</w:t>
      </w:r>
      <w:r>
        <w:t xml:space="preserve">: The above discussion hopefully gives some insight as to why the ln(s) factors keep appearing in our Chapter 4 equations, such as </w:t>
      </w:r>
      <w:r w:rsidR="001F6525">
        <w:t>(4.2.5)</w:t>
      </w:r>
      <w:r>
        <w:t>.</w:t>
      </w:r>
      <w:r w:rsidR="0039104E">
        <w:t xml:space="preserve"> </w:t>
      </w:r>
      <w:r>
        <w:t xml:space="preserve">The integral expression for V(z) came from the difference of the potential </w:t>
      </w:r>
      <w:r w:rsidR="002C3552" w:rsidRPr="002C3552">
        <w:t>φ</w:t>
      </w:r>
      <w:r>
        <w:t xml:space="preserve"> between two conductors. As noted in equation </w:t>
      </w:r>
      <w:r w:rsidR="001F6525">
        <w:t>(5.2.10)</w:t>
      </w:r>
      <w:r>
        <w:t xml:space="preserve">, in the transmission line limit, this </w:t>
      </w:r>
      <w:r w:rsidR="002C3552" w:rsidRPr="002C3552">
        <w:t>φ</w:t>
      </w:r>
      <w:r w:rsidR="0039104E">
        <w:t xml:space="preserve"> </w:t>
      </w:r>
      <w:r>
        <w:t>can be written as an integral involving ln(s)</w:t>
      </w:r>
      <w:r w:rsidR="0039104E">
        <w:t xml:space="preserve"> </w:t>
      </w:r>
      <w:r>
        <w:t xml:space="preserve">, </w:t>
      </w:r>
    </w:p>
    <w:p w14:paraId="19FE8904" w14:textId="77777777" w:rsidR="00113C9F" w:rsidRDefault="00113C9F" w:rsidP="00113C9F"/>
    <w:p w14:paraId="54DB2A6E" w14:textId="77777777" w:rsidR="00113C9F" w:rsidRPr="001F6525" w:rsidRDefault="00F71AC3" w:rsidP="005A7F2A">
      <w:pPr>
        <w:rPr>
          <w:noProof/>
        </w:rPr>
      </w:pPr>
      <w:r>
        <w:rPr>
          <w:noProof/>
        </w:rPr>
        <w:tab/>
      </w:r>
      <w:r w:rsidR="002C3552" w:rsidRPr="001F6525">
        <w:rPr>
          <w:noProof/>
        </w:rPr>
        <w:t>φ</w:t>
      </w:r>
      <w:r w:rsidR="00B0794B" w:rsidRPr="001F6525">
        <w:rPr>
          <w:rStyle w:val="subscript"/>
          <w:noProof/>
        </w:rPr>
        <w:t>12</w:t>
      </w:r>
      <w:r w:rsidR="00113C9F" w:rsidRPr="001F6525">
        <w:rPr>
          <w:noProof/>
        </w:rPr>
        <w:t>(x,y,z)</w:t>
      </w:r>
      <w:r w:rsidR="0039104E" w:rsidRPr="001F6525">
        <w:rPr>
          <w:noProof/>
        </w:rPr>
        <w:t xml:space="preserve"> </w:t>
      </w:r>
      <w:r w:rsidR="00113C9F" w:rsidRPr="001F6525">
        <w:rPr>
          <w:noProof/>
        </w:rPr>
        <w:t>=</w:t>
      </w:r>
      <w:r w:rsidR="0039104E" w:rsidRPr="001F6525">
        <w:rPr>
          <w:noProof/>
        </w:rPr>
        <w:t xml:space="preserve"> </w:t>
      </w:r>
      <w:r w:rsidR="00113C9F" w:rsidRPr="001F6525">
        <w:rPr>
          <w:noProof/>
        </w:rPr>
        <w:fldChar w:fldCharType="begin"/>
      </w:r>
      <w:r w:rsidR="00113C9F" w:rsidRPr="001F6525">
        <w:rPr>
          <w:noProof/>
        </w:rPr>
        <w:instrText xml:space="preserve"> EQ \F(2,4</w:instrText>
      </w:r>
      <w:r w:rsidR="002C3552" w:rsidRPr="001F6525">
        <w:rPr>
          <w:noProof/>
        </w:rPr>
        <w:instrText>π</w:instrText>
      </w:r>
      <w:r w:rsidR="00A64EA5">
        <w:rPr>
          <w:noProof/>
        </w:rPr>
        <w:instrText>ε</w:instrText>
      </w:r>
      <w:r w:rsidR="00113C9F" w:rsidRPr="001F6525">
        <w:rPr>
          <w:noProof/>
        </w:rPr>
        <w:instrText xml:space="preserve">)  </w:instrText>
      </w:r>
      <w:r w:rsidR="00113C9F" w:rsidRPr="001F6525">
        <w:rPr>
          <w:noProof/>
        </w:rPr>
        <w:fldChar w:fldCharType="end"/>
      </w:r>
      <w:r w:rsidR="00113C9F" w:rsidRPr="001F6525">
        <w:rPr>
          <w:noProof/>
        </w:rPr>
        <w:t>q(z)</w:t>
      </w:r>
      <w:r w:rsidR="00B0794B" w:rsidRPr="001F6525">
        <w:rPr>
          <w:noProof/>
        </w:rPr>
        <w:t xml:space="preserve"> </w:t>
      </w:r>
      <w:r w:rsidR="00113C9F" w:rsidRPr="001F6525">
        <w:rPr>
          <w:noProof/>
        </w:rPr>
        <w:t>{</w:t>
      </w:r>
      <w:r w:rsidR="00B0794B" w:rsidRPr="001F6525">
        <w:rPr>
          <w:noProof/>
          <w:color w:val="000000"/>
        </w:rPr>
        <w:t xml:space="preserve"> </w:t>
      </w:r>
      <w:r w:rsidR="00B0794B" w:rsidRPr="001F6525">
        <w:rPr>
          <w:noProof/>
          <w:color w:val="000000"/>
        </w:rPr>
        <w:fldChar w:fldCharType="begin"/>
      </w:r>
      <w:r w:rsidR="00B0794B" w:rsidRPr="001F6525">
        <w:rPr>
          <w:noProof/>
          <w:color w:val="000000"/>
        </w:rPr>
        <w:instrText>EQ \s\up4( \i \fc\</w:instrText>
      </w:r>
      <w:r w:rsidR="00B0794B" w:rsidRPr="001F6525">
        <w:rPr>
          <w:rFonts w:ascii="Lucida Sans Unicode" w:hAnsi="Lucida Sans Unicode" w:cs="Lucida Sans Unicode"/>
          <w:noProof/>
          <w:color w:val="000000"/>
          <w:sz w:val="32"/>
        </w:rPr>
        <w:instrText>∫</w:instrText>
      </w:r>
      <w:r w:rsidR="00B0794B" w:rsidRPr="001F6525">
        <w:rPr>
          <w:noProof/>
          <w:color w:val="000000"/>
        </w:rPr>
        <w:instrText>\in</w:instrText>
      </w:r>
      <w:r w:rsidR="00B0794B" w:rsidRPr="001F6525">
        <w:rPr>
          <w:noProof/>
          <w:color w:val="000000"/>
          <w:szCs w:val="22"/>
        </w:rPr>
        <w:instrText>(</w:instrText>
      </w:r>
      <w:r w:rsidR="00B0794B" w:rsidRPr="001F6525">
        <w:rPr>
          <w:b/>
          <w:noProof/>
          <w:color w:val="000000"/>
          <w:sz w:val="18"/>
          <w:szCs w:val="18"/>
        </w:rPr>
        <w:instrText>C</w:instrText>
      </w:r>
      <w:r w:rsidR="00B0794B" w:rsidRPr="001F6525">
        <w:rPr>
          <w:rStyle w:val="subscript"/>
          <w:noProof/>
        </w:rPr>
        <w:instrText>1</w:instrText>
      </w:r>
      <w:r w:rsidR="00B0794B" w:rsidRPr="001F6525">
        <w:rPr>
          <w:b/>
          <w:noProof/>
          <w:color w:val="000000"/>
          <w:sz w:val="18"/>
          <w:szCs w:val="18"/>
        </w:rPr>
        <w:instrText xml:space="preserve">,  </w:instrText>
      </w:r>
      <w:r w:rsidR="00B0794B" w:rsidRPr="001F6525">
        <w:rPr>
          <w:noProof/>
          <w:color w:val="000000"/>
          <w:szCs w:val="22"/>
        </w:rPr>
        <w:instrText>, )</w:instrText>
      </w:r>
      <w:r w:rsidR="00B0794B" w:rsidRPr="001F6525">
        <w:rPr>
          <w:noProof/>
          <w:color w:val="000000"/>
        </w:rPr>
        <w:instrText>)</w:instrText>
      </w:r>
      <w:r w:rsidR="00B0794B" w:rsidRPr="001F6525">
        <w:rPr>
          <w:noProof/>
          <w:color w:val="000000"/>
        </w:rPr>
        <w:fldChar w:fldCharType="separate"/>
      </w:r>
      <w:r w:rsidR="00B0794B" w:rsidRPr="001F6525">
        <w:rPr>
          <w:b/>
          <w:noProof/>
          <w:color w:val="000000"/>
        </w:rPr>
        <w:t>!Syntax Error, I</w:t>
      </w:r>
      <w:r w:rsidR="00B0794B" w:rsidRPr="001F6525">
        <w:rPr>
          <w:noProof/>
          <w:color w:val="000000"/>
        </w:rPr>
        <w:fldChar w:fldCharType="end"/>
      </w:r>
      <w:r w:rsidR="00B0794B" w:rsidRPr="001F6525">
        <w:rPr>
          <w:noProof/>
        </w:rPr>
        <w:t>dx' dy' a</w:t>
      </w:r>
      <w:r w:rsidR="00B0794B" w:rsidRPr="001F6525">
        <w:rPr>
          <w:rStyle w:val="subscript"/>
          <w:noProof/>
        </w:rPr>
        <w:t>1</w:t>
      </w:r>
      <w:r w:rsidR="00B0794B" w:rsidRPr="001F6525">
        <w:rPr>
          <w:noProof/>
        </w:rPr>
        <w:t xml:space="preserve">(x',y') </w:t>
      </w:r>
      <w:r w:rsidR="00113C9F" w:rsidRPr="001F6525">
        <w:rPr>
          <w:noProof/>
        </w:rPr>
        <w:t>ln(s)</w:t>
      </w:r>
      <w:r w:rsidR="0039104E" w:rsidRPr="001F6525">
        <w:rPr>
          <w:noProof/>
        </w:rPr>
        <w:t xml:space="preserve"> </w:t>
      </w:r>
      <w:r w:rsidR="00113C9F" w:rsidRPr="001F6525">
        <w:rPr>
          <w:noProof/>
        </w:rPr>
        <w:t>-</w:t>
      </w:r>
      <w:r w:rsidR="00B0794B" w:rsidRPr="001F6525">
        <w:rPr>
          <w:noProof/>
          <w:color w:val="000000"/>
        </w:rPr>
        <w:fldChar w:fldCharType="begin"/>
      </w:r>
      <w:r w:rsidR="00B0794B" w:rsidRPr="001F6525">
        <w:rPr>
          <w:noProof/>
          <w:color w:val="000000"/>
        </w:rPr>
        <w:instrText>EQ \s\up4( \i \fc\</w:instrText>
      </w:r>
      <w:r w:rsidR="00B0794B" w:rsidRPr="001F6525">
        <w:rPr>
          <w:rFonts w:ascii="Lucida Sans Unicode" w:hAnsi="Lucida Sans Unicode" w:cs="Lucida Sans Unicode"/>
          <w:noProof/>
          <w:color w:val="000000"/>
          <w:sz w:val="32"/>
        </w:rPr>
        <w:instrText>∫</w:instrText>
      </w:r>
      <w:r w:rsidR="00B0794B" w:rsidRPr="001F6525">
        <w:rPr>
          <w:noProof/>
          <w:color w:val="000000"/>
        </w:rPr>
        <w:instrText>\in</w:instrText>
      </w:r>
      <w:r w:rsidR="00B0794B" w:rsidRPr="001F6525">
        <w:rPr>
          <w:noProof/>
          <w:color w:val="000000"/>
          <w:szCs w:val="22"/>
        </w:rPr>
        <w:instrText>(</w:instrText>
      </w:r>
      <w:r w:rsidR="00B0794B" w:rsidRPr="001F6525">
        <w:rPr>
          <w:b/>
          <w:noProof/>
          <w:color w:val="000000"/>
          <w:sz w:val="18"/>
          <w:szCs w:val="18"/>
        </w:rPr>
        <w:instrText>C</w:instrText>
      </w:r>
      <w:r w:rsidR="00B0794B" w:rsidRPr="001F6525">
        <w:rPr>
          <w:rStyle w:val="subscript"/>
          <w:noProof/>
        </w:rPr>
        <w:instrText>2</w:instrText>
      </w:r>
      <w:r w:rsidR="00B0794B" w:rsidRPr="001F6525">
        <w:rPr>
          <w:b/>
          <w:noProof/>
          <w:color w:val="000000"/>
          <w:sz w:val="18"/>
          <w:szCs w:val="18"/>
        </w:rPr>
        <w:instrText xml:space="preserve">,  </w:instrText>
      </w:r>
      <w:r w:rsidR="00B0794B" w:rsidRPr="001F6525">
        <w:rPr>
          <w:noProof/>
          <w:color w:val="000000"/>
          <w:szCs w:val="22"/>
        </w:rPr>
        <w:instrText>, )</w:instrText>
      </w:r>
      <w:r w:rsidR="00B0794B" w:rsidRPr="001F6525">
        <w:rPr>
          <w:noProof/>
          <w:color w:val="000000"/>
        </w:rPr>
        <w:instrText>)</w:instrText>
      </w:r>
      <w:r w:rsidR="00B0794B" w:rsidRPr="001F6525">
        <w:rPr>
          <w:noProof/>
          <w:color w:val="000000"/>
        </w:rPr>
        <w:fldChar w:fldCharType="separate"/>
      </w:r>
      <w:r w:rsidR="00B0794B" w:rsidRPr="001F6525">
        <w:rPr>
          <w:b/>
          <w:noProof/>
          <w:color w:val="000000"/>
        </w:rPr>
        <w:t>!Syntax Error, I</w:t>
      </w:r>
      <w:r w:rsidR="00B0794B" w:rsidRPr="001F6525">
        <w:rPr>
          <w:noProof/>
          <w:color w:val="000000"/>
        </w:rPr>
        <w:fldChar w:fldCharType="end"/>
      </w:r>
      <w:r w:rsidR="00B0794B" w:rsidRPr="001F6525">
        <w:rPr>
          <w:noProof/>
        </w:rPr>
        <w:t>dx' dy' a</w:t>
      </w:r>
      <w:r w:rsidR="00B0794B" w:rsidRPr="001F6525">
        <w:rPr>
          <w:rStyle w:val="subscript"/>
          <w:noProof/>
        </w:rPr>
        <w:t>2</w:t>
      </w:r>
      <w:r w:rsidR="00B0794B" w:rsidRPr="001F6525">
        <w:rPr>
          <w:noProof/>
        </w:rPr>
        <w:t>(x',y') ln(s)</w:t>
      </w:r>
      <w:r w:rsidR="0039104E" w:rsidRPr="001F6525">
        <w:rPr>
          <w:noProof/>
        </w:rPr>
        <w:t xml:space="preserve"> </w:t>
      </w:r>
      <w:r w:rsidR="00B0794B" w:rsidRPr="001F6525">
        <w:rPr>
          <w:noProof/>
        </w:rPr>
        <w:t xml:space="preserve"> </w:t>
      </w:r>
      <w:r w:rsidR="00113C9F" w:rsidRPr="001F6525">
        <w:rPr>
          <w:noProof/>
        </w:rPr>
        <w:t>}</w:t>
      </w:r>
    </w:p>
    <w:p w14:paraId="76F79ED7" w14:textId="77777777" w:rsidR="00113C9F" w:rsidRPr="00ED6797" w:rsidRDefault="00113C9F" w:rsidP="00113C9F">
      <w:pPr>
        <w:rPr>
          <w:rStyle w:val="superscript"/>
        </w:rPr>
      </w:pPr>
    </w:p>
    <w:p w14:paraId="149598FE" w14:textId="77777777" w:rsidR="00113C9F" w:rsidRDefault="00113C9F" w:rsidP="00113C9F">
      <w:r>
        <w:t xml:space="preserve">where the dependence on x,y is contained in s = </w:t>
      </w:r>
      <w:r>
        <w:fldChar w:fldCharType="begin"/>
      </w:r>
      <w:r>
        <w:instrText xml:space="preserve"> EQ \R( (x-x')</w:instrText>
      </w:r>
      <w:r w:rsidRPr="00ED6797">
        <w:rPr>
          <w:rStyle w:val="superscript"/>
        </w:rPr>
        <w:instrText>2</w:instrText>
      </w:r>
      <w:r>
        <w:instrText xml:space="preserve"> + (y-y')</w:instrText>
      </w:r>
      <w:r w:rsidRPr="00ED6797">
        <w:rPr>
          <w:rStyle w:val="superscript"/>
        </w:rPr>
        <w:instrText>2</w:instrText>
      </w:r>
      <w:r>
        <w:instrText xml:space="preserve">) </w:instrText>
      </w:r>
      <w:r>
        <w:fldChar w:fldCharType="end"/>
      </w:r>
      <w:r>
        <w:t>. This potential must satisfy the transverse Laplace equation.</w:t>
      </w:r>
      <w:r w:rsidR="0039104E">
        <w:t xml:space="preserve"> </w:t>
      </w:r>
      <w:r>
        <w:t xml:space="preserve">Application of the 2D Laplacian to both sides gives, </w:t>
      </w:r>
    </w:p>
    <w:p w14:paraId="4A1AF78E" w14:textId="77777777" w:rsidR="00113C9F" w:rsidRDefault="00113C9F" w:rsidP="00113C9F">
      <w:r>
        <w:tab/>
      </w:r>
    </w:p>
    <w:p w14:paraId="0797CDAB" w14:textId="77777777" w:rsidR="00113C9F" w:rsidRDefault="00113C9F" w:rsidP="00113C9F">
      <w:r>
        <w:rPr>
          <w:rFonts w:ascii="Symbol" w:hAnsi="Symbol"/>
        </w:rPr>
        <w:tab/>
      </w:r>
      <w:r w:rsidR="001F6525" w:rsidRPr="004E289B">
        <w:rPr>
          <w:rFonts w:ascii="Symbol" w:hAnsi="Symbol"/>
          <w:b/>
        </w:rPr>
        <w:t></w:t>
      </w:r>
      <w:r w:rsidR="001F6525">
        <w:rPr>
          <w:rStyle w:val="subscript"/>
        </w:rPr>
        <w:t>t</w:t>
      </w:r>
      <w:r w:rsidR="001F6525">
        <w:rPr>
          <w:rStyle w:val="superscript"/>
        </w:rPr>
        <w:t>2</w:t>
      </w:r>
      <w:r w:rsidR="001F6525">
        <w:t xml:space="preserve"> </w:t>
      </w:r>
      <w:r w:rsidR="00B0794B">
        <w:t>φ</w:t>
      </w:r>
      <w:r w:rsidR="00B0794B">
        <w:rPr>
          <w:rStyle w:val="subscript"/>
        </w:rPr>
        <w:t>12</w:t>
      </w:r>
      <w:r>
        <w:t>(x,y,z)</w:t>
      </w:r>
      <w:r w:rsidR="0039104E">
        <w:t xml:space="preserve"> </w:t>
      </w:r>
      <w:r>
        <w:t>=</w:t>
      </w:r>
      <w:r w:rsidR="0039104E">
        <w:t xml:space="preserve"> </w:t>
      </w:r>
      <w:r>
        <w:fldChar w:fldCharType="begin"/>
      </w:r>
      <w:r>
        <w:instrText xml:space="preserve"> EQ \F(2,4</w:instrText>
      </w:r>
      <w:r w:rsidR="002C3552" w:rsidRPr="002C3552">
        <w:instrText>π</w:instrText>
      </w:r>
      <w:r w:rsidR="00A64EA5">
        <w:instrText>ε</w:instrText>
      </w:r>
      <w:r>
        <w:instrText xml:space="preserve">)  </w:instrText>
      </w:r>
      <w:r>
        <w:fldChar w:fldCharType="end"/>
      </w:r>
      <w:r>
        <w:t>q(z)</w:t>
      </w:r>
      <w:r w:rsidR="00B0794B">
        <w:t xml:space="preserve"> </w:t>
      </w:r>
      <w:r>
        <w:t>{</w:t>
      </w:r>
      <w:r w:rsidR="00B0794B" w:rsidRPr="00B0794B">
        <w:rPr>
          <w:color w:val="000000"/>
        </w:rPr>
        <w:t xml:space="preserve"> </w:t>
      </w:r>
      <w:r w:rsidR="00B0794B" w:rsidRPr="001D0D05">
        <w:rPr>
          <w:color w:val="000000"/>
        </w:rPr>
        <w:fldChar w:fldCharType="begin"/>
      </w:r>
      <w:r w:rsidR="00B0794B" w:rsidRPr="001D0D05">
        <w:rPr>
          <w:color w:val="000000"/>
        </w:rPr>
        <w:instrText>EQ \s\up4( \i \fc\</w:instrText>
      </w:r>
      <w:r w:rsidR="00B0794B" w:rsidRPr="001D0D05">
        <w:rPr>
          <w:rFonts w:ascii="Lucida Sans Unicode" w:hAnsi="Lucida Sans Unicode" w:cs="Lucida Sans Unicode"/>
          <w:color w:val="000000"/>
          <w:sz w:val="32"/>
        </w:rPr>
        <w:instrText>∫</w:instrText>
      </w:r>
      <w:r w:rsidR="00B0794B" w:rsidRPr="001D0D05">
        <w:rPr>
          <w:color w:val="000000"/>
        </w:rPr>
        <w:instrText>\in</w:instrText>
      </w:r>
      <w:r w:rsidR="00B0794B" w:rsidRPr="001D0D05">
        <w:rPr>
          <w:color w:val="000000"/>
          <w:szCs w:val="22"/>
        </w:rPr>
        <w:instrText>(</w:instrText>
      </w:r>
      <w:r w:rsidR="00B0794B">
        <w:rPr>
          <w:b/>
          <w:color w:val="000000"/>
          <w:sz w:val="18"/>
          <w:szCs w:val="18"/>
        </w:rPr>
        <w:instrText>C</w:instrText>
      </w:r>
      <w:r w:rsidR="00B0794B">
        <w:rPr>
          <w:rStyle w:val="subscript"/>
        </w:rPr>
        <w:instrText>1</w:instrText>
      </w:r>
      <w:r w:rsidR="00B0794B" w:rsidRPr="001D0D05">
        <w:rPr>
          <w:b/>
          <w:color w:val="000000"/>
          <w:sz w:val="18"/>
          <w:szCs w:val="18"/>
        </w:rPr>
        <w:instrText xml:space="preserve">, </w:instrText>
      </w:r>
      <w:r w:rsidR="00B0794B">
        <w:rPr>
          <w:b/>
          <w:color w:val="000000"/>
          <w:sz w:val="18"/>
          <w:szCs w:val="18"/>
        </w:rPr>
        <w:instrText xml:space="preserve"> </w:instrText>
      </w:r>
      <w:r w:rsidR="00B0794B" w:rsidRPr="001D0D05">
        <w:rPr>
          <w:color w:val="000000"/>
          <w:szCs w:val="22"/>
        </w:rPr>
        <w:instrText>, )</w:instrText>
      </w:r>
      <w:r w:rsidR="00B0794B" w:rsidRPr="001D0D05">
        <w:rPr>
          <w:color w:val="000000"/>
        </w:rPr>
        <w:instrText>)</w:instrText>
      </w:r>
      <w:r w:rsidR="00B0794B" w:rsidRPr="001D0D05">
        <w:rPr>
          <w:color w:val="000000"/>
        </w:rPr>
        <w:fldChar w:fldCharType="separate"/>
      </w:r>
      <w:r w:rsidR="00B0794B" w:rsidRPr="001D0D05">
        <w:rPr>
          <w:b/>
          <w:noProof/>
          <w:color w:val="000000"/>
        </w:rPr>
        <w:t>!Syntax Error, I</w:t>
      </w:r>
      <w:r w:rsidR="00B0794B" w:rsidRPr="001D0D05">
        <w:rPr>
          <w:color w:val="000000"/>
        </w:rPr>
        <w:fldChar w:fldCharType="end"/>
      </w:r>
      <w:r w:rsidR="00B0794B">
        <w:t>dx' dy' a</w:t>
      </w:r>
      <w:r w:rsidR="00B0794B">
        <w:rPr>
          <w:rStyle w:val="subscript"/>
        </w:rPr>
        <w:t>1</w:t>
      </w:r>
      <w:r w:rsidR="00B0794B">
        <w:t>(x',y')</w:t>
      </w:r>
      <w:r w:rsidR="001F6525" w:rsidRPr="001F6525">
        <w:rPr>
          <w:rFonts w:ascii="Symbol" w:hAnsi="Symbol"/>
          <w:b/>
        </w:rPr>
        <w:t></w:t>
      </w:r>
      <w:r w:rsidR="001F6525" w:rsidRPr="004E289B">
        <w:rPr>
          <w:rFonts w:ascii="Symbol" w:hAnsi="Symbol"/>
          <w:b/>
        </w:rPr>
        <w:t></w:t>
      </w:r>
      <w:r w:rsidR="001F6525">
        <w:rPr>
          <w:rStyle w:val="subscript"/>
        </w:rPr>
        <w:t>t</w:t>
      </w:r>
      <w:r w:rsidR="001F6525">
        <w:rPr>
          <w:rStyle w:val="superscript"/>
        </w:rPr>
        <w:t>2</w:t>
      </w:r>
      <w:r>
        <w:t>ln(s)</w:t>
      </w:r>
      <w:r w:rsidR="0039104E">
        <w:t xml:space="preserve"> </w:t>
      </w:r>
      <w:r>
        <w:t>-</w:t>
      </w:r>
      <w:r w:rsidR="00B0794B" w:rsidRPr="001D0D05">
        <w:rPr>
          <w:color w:val="000000"/>
        </w:rPr>
        <w:fldChar w:fldCharType="begin"/>
      </w:r>
      <w:r w:rsidR="00B0794B" w:rsidRPr="001D0D05">
        <w:rPr>
          <w:color w:val="000000"/>
        </w:rPr>
        <w:instrText>EQ \s\up4( \i \fc\</w:instrText>
      </w:r>
      <w:r w:rsidR="00B0794B" w:rsidRPr="001D0D05">
        <w:rPr>
          <w:rFonts w:ascii="Lucida Sans Unicode" w:hAnsi="Lucida Sans Unicode" w:cs="Lucida Sans Unicode"/>
          <w:color w:val="000000"/>
          <w:sz w:val="32"/>
        </w:rPr>
        <w:instrText>∫</w:instrText>
      </w:r>
      <w:r w:rsidR="00B0794B" w:rsidRPr="001D0D05">
        <w:rPr>
          <w:color w:val="000000"/>
        </w:rPr>
        <w:instrText>\in</w:instrText>
      </w:r>
      <w:r w:rsidR="00B0794B" w:rsidRPr="001D0D05">
        <w:rPr>
          <w:color w:val="000000"/>
          <w:szCs w:val="22"/>
        </w:rPr>
        <w:instrText>(</w:instrText>
      </w:r>
      <w:r w:rsidR="00B0794B">
        <w:rPr>
          <w:b/>
          <w:color w:val="000000"/>
          <w:sz w:val="18"/>
          <w:szCs w:val="18"/>
        </w:rPr>
        <w:instrText>C</w:instrText>
      </w:r>
      <w:r w:rsidR="00B0794B">
        <w:rPr>
          <w:rStyle w:val="subscript"/>
        </w:rPr>
        <w:instrText>2</w:instrText>
      </w:r>
      <w:r w:rsidR="00B0794B" w:rsidRPr="001D0D05">
        <w:rPr>
          <w:b/>
          <w:color w:val="000000"/>
          <w:sz w:val="18"/>
          <w:szCs w:val="18"/>
        </w:rPr>
        <w:instrText xml:space="preserve">, </w:instrText>
      </w:r>
      <w:r w:rsidR="00B0794B">
        <w:rPr>
          <w:b/>
          <w:color w:val="000000"/>
          <w:sz w:val="18"/>
          <w:szCs w:val="18"/>
        </w:rPr>
        <w:instrText xml:space="preserve"> </w:instrText>
      </w:r>
      <w:r w:rsidR="00B0794B" w:rsidRPr="001D0D05">
        <w:rPr>
          <w:color w:val="000000"/>
          <w:szCs w:val="22"/>
        </w:rPr>
        <w:instrText>, )</w:instrText>
      </w:r>
      <w:r w:rsidR="00B0794B" w:rsidRPr="001D0D05">
        <w:rPr>
          <w:color w:val="000000"/>
        </w:rPr>
        <w:instrText>)</w:instrText>
      </w:r>
      <w:r w:rsidR="00B0794B" w:rsidRPr="001D0D05">
        <w:rPr>
          <w:color w:val="000000"/>
        </w:rPr>
        <w:fldChar w:fldCharType="separate"/>
      </w:r>
      <w:r w:rsidR="00B0794B" w:rsidRPr="001D0D05">
        <w:rPr>
          <w:b/>
          <w:noProof/>
          <w:color w:val="000000"/>
        </w:rPr>
        <w:t>!Syntax Error, I</w:t>
      </w:r>
      <w:r w:rsidR="00B0794B" w:rsidRPr="001D0D05">
        <w:rPr>
          <w:color w:val="000000"/>
        </w:rPr>
        <w:fldChar w:fldCharType="end"/>
      </w:r>
      <w:r w:rsidR="00B0794B">
        <w:t>dx' dy' a</w:t>
      </w:r>
      <w:r w:rsidR="00B0794B">
        <w:rPr>
          <w:rStyle w:val="subscript"/>
        </w:rPr>
        <w:t>2</w:t>
      </w:r>
      <w:r w:rsidR="00B0794B">
        <w:t>(x',y')</w:t>
      </w:r>
      <w:r w:rsidR="001F6525" w:rsidRPr="001F6525">
        <w:rPr>
          <w:rFonts w:ascii="Symbol" w:hAnsi="Symbol"/>
          <w:b/>
        </w:rPr>
        <w:t></w:t>
      </w:r>
      <w:r w:rsidR="001F6525" w:rsidRPr="004E289B">
        <w:rPr>
          <w:rFonts w:ascii="Symbol" w:hAnsi="Symbol"/>
          <w:b/>
        </w:rPr>
        <w:t></w:t>
      </w:r>
      <w:r w:rsidR="001F6525">
        <w:rPr>
          <w:rStyle w:val="subscript"/>
        </w:rPr>
        <w:t>t</w:t>
      </w:r>
      <w:r w:rsidR="001F6525">
        <w:rPr>
          <w:rStyle w:val="superscript"/>
        </w:rPr>
        <w:t>2</w:t>
      </w:r>
      <w:r w:rsidR="001F6525">
        <w:t xml:space="preserve"> </w:t>
      </w:r>
      <w:r w:rsidR="00B0794B">
        <w:t>ln(s)</w:t>
      </w:r>
      <w:r w:rsidR="0039104E">
        <w:t xml:space="preserve"> </w:t>
      </w:r>
      <w:r w:rsidR="00B0794B">
        <w:t xml:space="preserve"> </w:t>
      </w:r>
      <w:r>
        <w:t>} = 0</w:t>
      </w:r>
    </w:p>
    <w:p w14:paraId="65B9CCBF" w14:textId="77777777" w:rsidR="00B0794B" w:rsidRDefault="00B0794B" w:rsidP="00113C9F"/>
    <w:p w14:paraId="23F09AFF" w14:textId="77777777" w:rsidR="00113C9F" w:rsidRDefault="00113C9F" w:rsidP="00113C9F">
      <w:r>
        <w:t xml:space="preserve">The result is 0 since </w:t>
      </w:r>
      <w:r w:rsidR="001F6525" w:rsidRPr="004E289B">
        <w:rPr>
          <w:rFonts w:ascii="Symbol" w:hAnsi="Symbol"/>
          <w:b/>
        </w:rPr>
        <w:t></w:t>
      </w:r>
      <w:r w:rsidR="001F6525">
        <w:rPr>
          <w:rStyle w:val="subscript"/>
        </w:rPr>
        <w:t>t</w:t>
      </w:r>
      <w:r w:rsidR="001F6525">
        <w:rPr>
          <w:rStyle w:val="superscript"/>
        </w:rPr>
        <w:t xml:space="preserve">2 </w:t>
      </w:r>
      <w:r>
        <w:t xml:space="preserve">ln(s) = </w:t>
      </w:r>
      <w:r w:rsidR="001F6525">
        <w:t xml:space="preserve">0, as noted in the above Fact. </w:t>
      </w:r>
    </w:p>
    <w:p w14:paraId="6076F9C8" w14:textId="77777777" w:rsidR="00113C9F" w:rsidRDefault="00113C9F" w:rsidP="00113C9F"/>
    <w:p w14:paraId="4F5962FE" w14:textId="77777777" w:rsidR="00113C9F" w:rsidRDefault="00113C9F" w:rsidP="0025374D">
      <w:pPr>
        <w:pStyle w:val="Heading3"/>
      </w:pPr>
      <w:bookmarkStart w:id="82" w:name="_Toc372992130"/>
      <w:r>
        <w:t>6.2 The equipotentials of ln[s</w:t>
      </w:r>
      <w:r w:rsidRPr="00284D4C">
        <w:rPr>
          <w:rStyle w:val="subscript"/>
        </w:rPr>
        <w:t>2</w:t>
      </w:r>
      <w:r>
        <w:t>/s</w:t>
      </w:r>
      <w:r w:rsidRPr="00284D4C">
        <w:rPr>
          <w:rStyle w:val="subscript"/>
        </w:rPr>
        <w:t>1</w:t>
      </w:r>
      <w:r>
        <w:t>] are circles.</w:t>
      </w:r>
      <w:bookmarkEnd w:id="82"/>
      <w:r>
        <w:t xml:space="preserve"> </w:t>
      </w:r>
    </w:p>
    <w:p w14:paraId="33379559" w14:textId="77777777" w:rsidR="00113C9F" w:rsidRDefault="00113C9F" w:rsidP="00113C9F"/>
    <w:p w14:paraId="76694076" w14:textId="77777777" w:rsidR="00113C9F" w:rsidRDefault="00113C9F" w:rsidP="00113C9F">
      <w:r>
        <w:t xml:space="preserve">In light of Section 6.1, we know that the following function satisfies the 2D Laplace equation: </w:t>
      </w:r>
    </w:p>
    <w:p w14:paraId="3EDAD37F" w14:textId="77777777" w:rsidR="00113C9F" w:rsidRDefault="00113C9F" w:rsidP="00113C9F"/>
    <w:p w14:paraId="6BF086E0" w14:textId="77777777" w:rsidR="00113C9F" w:rsidRDefault="00F71AC3" w:rsidP="001D35AF">
      <w:pPr>
        <w:tabs>
          <w:tab w:val="left" w:pos="7200"/>
          <w:tab w:val="left" w:pos="7920"/>
          <w:tab w:val="right" w:pos="9270"/>
        </w:tabs>
      </w:pPr>
      <w:r>
        <w:tab/>
      </w:r>
      <w:r w:rsidR="00113C9F">
        <w:t>f(x,y) = ln[s</w:t>
      </w:r>
      <w:r w:rsidR="00113C9F" w:rsidRPr="00ED6797">
        <w:rPr>
          <w:rStyle w:val="subscript"/>
        </w:rPr>
        <w:t>2</w:t>
      </w:r>
      <w:r w:rsidR="00113C9F">
        <w:t>/s</w:t>
      </w:r>
      <w:r w:rsidR="00113C9F" w:rsidRPr="00ED6797">
        <w:rPr>
          <w:rStyle w:val="subscript"/>
        </w:rPr>
        <w:t>1</w:t>
      </w:r>
      <w:r w:rsidR="00113C9F">
        <w:t>]</w:t>
      </w:r>
      <w:r w:rsidR="00113C9F">
        <w:tab/>
      </w:r>
      <w:r w:rsidR="001D35AF">
        <w:tab/>
      </w:r>
      <w:r w:rsidR="001D35AF">
        <w:tab/>
      </w:r>
      <w:r w:rsidR="001D35AF">
        <w:tab/>
      </w:r>
      <w:r w:rsidR="001D35AF">
        <w:tab/>
      </w:r>
      <w:r w:rsidR="001D35AF">
        <w:tab/>
      </w:r>
      <w:r w:rsidR="001D35AF">
        <w:tab/>
      </w:r>
      <w:r w:rsidR="001D35AF">
        <w:tab/>
      </w:r>
      <w:r w:rsidR="001D35AF">
        <w:tab/>
      </w:r>
      <w:r w:rsidR="00113C9F">
        <w:t>(</w:t>
      </w:r>
      <w:r w:rsidR="00087F79">
        <w:t>6.2.</w:t>
      </w:r>
      <w:r w:rsidR="001D35AF">
        <w:t>1)</w:t>
      </w:r>
      <w:r w:rsidR="001D35AF">
        <w:tab/>
      </w:r>
    </w:p>
    <w:p w14:paraId="0573341E" w14:textId="77777777" w:rsidR="00113C9F" w:rsidRDefault="00113C9F" w:rsidP="00113C9F"/>
    <w:p w14:paraId="2FA31660" w14:textId="77777777" w:rsidR="00113C9F" w:rsidRDefault="00113C9F" w:rsidP="00113C9F">
      <w:r>
        <w:t>where s</w:t>
      </w:r>
      <w:r w:rsidRPr="00284D4C">
        <w:rPr>
          <w:rStyle w:val="subscript"/>
        </w:rPr>
        <w:t>1</w:t>
      </w:r>
      <w:r>
        <w:t xml:space="preserve"> = |</w:t>
      </w:r>
      <w:r>
        <w:rPr>
          <w:b/>
        </w:rPr>
        <w:t>x</w:t>
      </w:r>
      <w:r>
        <w:t xml:space="preserve"> - </w:t>
      </w:r>
      <w:r>
        <w:rPr>
          <w:b/>
        </w:rPr>
        <w:t>x</w:t>
      </w:r>
      <w:r w:rsidRPr="00284D4C">
        <w:rPr>
          <w:rStyle w:val="subscript"/>
        </w:rPr>
        <w:t>1</w:t>
      </w:r>
      <w:r>
        <w:t>| and s</w:t>
      </w:r>
      <w:r w:rsidRPr="00284D4C">
        <w:rPr>
          <w:rStyle w:val="subscript"/>
        </w:rPr>
        <w:t>2</w:t>
      </w:r>
      <w:r>
        <w:t xml:space="preserve"> = |</w:t>
      </w:r>
      <w:r>
        <w:rPr>
          <w:b/>
        </w:rPr>
        <w:t>x</w:t>
      </w:r>
      <w:r>
        <w:t xml:space="preserve"> - </w:t>
      </w:r>
      <w:r>
        <w:rPr>
          <w:b/>
        </w:rPr>
        <w:t>x</w:t>
      </w:r>
      <w:r w:rsidRPr="00284D4C">
        <w:rPr>
          <w:rStyle w:val="subscript"/>
        </w:rPr>
        <w:t>2</w:t>
      </w:r>
      <w:r>
        <w:t xml:space="preserve">|, and </w:t>
      </w:r>
      <w:r>
        <w:rPr>
          <w:b/>
        </w:rPr>
        <w:t>x</w:t>
      </w:r>
      <w:r w:rsidRPr="00284D4C">
        <w:rPr>
          <w:rStyle w:val="subscript"/>
        </w:rPr>
        <w:t>1</w:t>
      </w:r>
      <w:r>
        <w:t xml:space="preserve"> and </w:t>
      </w:r>
      <w:r>
        <w:rPr>
          <w:b/>
        </w:rPr>
        <w:t>x</w:t>
      </w:r>
      <w:r w:rsidRPr="00284D4C">
        <w:rPr>
          <w:rStyle w:val="subscript"/>
        </w:rPr>
        <w:t>2</w:t>
      </w:r>
      <w:r>
        <w:t xml:space="preserve"> are arbitrary points in 2D space.</w:t>
      </w:r>
      <w:r w:rsidR="0039104E">
        <w:rPr>
          <w:rStyle w:val="subscript"/>
        </w:rPr>
        <w:t xml:space="preserve"> </w:t>
      </w:r>
      <w:r>
        <w:t xml:space="preserve">Consider now the surface defined by </w:t>
      </w:r>
    </w:p>
    <w:p w14:paraId="1E9E328D" w14:textId="77777777" w:rsidR="00113C9F" w:rsidRDefault="00113C9F" w:rsidP="001D35AF">
      <w:pPr>
        <w:tabs>
          <w:tab w:val="left" w:pos="7200"/>
          <w:tab w:val="left" w:pos="7920"/>
          <w:tab w:val="right" w:pos="9270"/>
        </w:tabs>
      </w:pPr>
    </w:p>
    <w:p w14:paraId="3605FE40" w14:textId="77777777" w:rsidR="00113C9F" w:rsidRDefault="00F71AC3" w:rsidP="001D35AF">
      <w:pPr>
        <w:tabs>
          <w:tab w:val="left" w:pos="7200"/>
          <w:tab w:val="left" w:pos="7920"/>
          <w:tab w:val="right" w:pos="9270"/>
        </w:tabs>
      </w:pPr>
      <w:r>
        <w:tab/>
      </w:r>
      <w:r w:rsidR="00113C9F">
        <w:t xml:space="preserve"> ln[s</w:t>
      </w:r>
      <w:r w:rsidR="00113C9F" w:rsidRPr="00ED6797">
        <w:rPr>
          <w:rStyle w:val="subscript"/>
        </w:rPr>
        <w:t>2</w:t>
      </w:r>
      <w:r w:rsidR="00113C9F">
        <w:t>/s</w:t>
      </w:r>
      <w:r w:rsidR="00113C9F" w:rsidRPr="00ED6797">
        <w:rPr>
          <w:rStyle w:val="subscript"/>
        </w:rPr>
        <w:t>1</w:t>
      </w:r>
      <w:r w:rsidR="00113C9F">
        <w:t xml:space="preserve">] = B, </w:t>
      </w:r>
      <w:r w:rsidR="00113C9F">
        <w:tab/>
      </w:r>
      <w:r w:rsidR="001D35AF">
        <w:tab/>
      </w:r>
      <w:r w:rsidR="001D35AF">
        <w:tab/>
      </w:r>
      <w:r w:rsidR="001D35AF">
        <w:tab/>
      </w:r>
      <w:r w:rsidR="001D35AF">
        <w:tab/>
      </w:r>
      <w:r w:rsidR="001D35AF">
        <w:tab/>
      </w:r>
      <w:r w:rsidR="001D35AF">
        <w:tab/>
      </w:r>
      <w:r w:rsidR="001D35AF">
        <w:tab/>
      </w:r>
      <w:r w:rsidR="001D35AF">
        <w:tab/>
      </w:r>
      <w:r w:rsidR="001D35AF">
        <w:tab/>
      </w:r>
      <w:r w:rsidR="00113C9F">
        <w:t>(</w:t>
      </w:r>
      <w:r w:rsidR="001D35AF">
        <w:t>6.2.</w:t>
      </w:r>
      <w:r w:rsidR="00113C9F">
        <w:t>2)</w:t>
      </w:r>
    </w:p>
    <w:p w14:paraId="1EF7AB7A" w14:textId="77777777" w:rsidR="00113C9F" w:rsidRDefault="00113C9F" w:rsidP="00113C9F"/>
    <w:p w14:paraId="1E7A3313" w14:textId="77777777" w:rsidR="00113C9F" w:rsidRDefault="00113C9F" w:rsidP="00113C9F">
      <w:r>
        <w:t>where B is a constant. This means that s</w:t>
      </w:r>
      <w:r w:rsidRPr="00284D4C">
        <w:rPr>
          <w:rStyle w:val="subscript"/>
        </w:rPr>
        <w:t>2</w:t>
      </w:r>
      <w:r>
        <w:t>/s</w:t>
      </w:r>
      <w:r w:rsidRPr="00284D4C">
        <w:rPr>
          <w:rStyle w:val="subscript"/>
        </w:rPr>
        <w:t>1</w:t>
      </w:r>
      <w:r w:rsidR="0039104E">
        <w:rPr>
          <w:rStyle w:val="subscript"/>
        </w:rPr>
        <w:t xml:space="preserve"> </w:t>
      </w:r>
      <w:r>
        <w:t>= e</w:t>
      </w:r>
      <w:r w:rsidRPr="00ED6797">
        <w:rPr>
          <w:rStyle w:val="superscript"/>
        </w:rPr>
        <w:t>B</w:t>
      </w:r>
      <w:r w:rsidR="0039104E">
        <w:t xml:space="preserve"> </w:t>
      </w:r>
      <w:r>
        <w:t>or</w:t>
      </w:r>
      <w:r w:rsidR="0039104E">
        <w:t xml:space="preserve"> </w:t>
      </w:r>
      <w:r>
        <w:t>(s</w:t>
      </w:r>
      <w:r w:rsidRPr="00284D4C">
        <w:rPr>
          <w:rStyle w:val="subscript"/>
        </w:rPr>
        <w:t>2</w:t>
      </w:r>
      <w:r>
        <w:t>)</w:t>
      </w:r>
      <w:r w:rsidRPr="00ED6797">
        <w:rPr>
          <w:rStyle w:val="superscript"/>
        </w:rPr>
        <w:t>2</w:t>
      </w:r>
      <w:r>
        <w:t xml:space="preserve"> =</w:t>
      </w:r>
      <w:r w:rsidR="0039104E">
        <w:t xml:space="preserve"> </w:t>
      </w:r>
      <w:r>
        <w:t>e</w:t>
      </w:r>
      <w:r w:rsidRPr="00ED6797">
        <w:rPr>
          <w:rStyle w:val="superscript"/>
        </w:rPr>
        <w:t>2B</w:t>
      </w:r>
      <w:r>
        <w:t xml:space="preserve"> (s</w:t>
      </w:r>
      <w:r w:rsidRPr="00284D4C">
        <w:rPr>
          <w:rStyle w:val="subscript"/>
        </w:rPr>
        <w:t>1</w:t>
      </w:r>
      <w:r>
        <w:t>)</w:t>
      </w:r>
      <w:r w:rsidRPr="00ED6797">
        <w:rPr>
          <w:rStyle w:val="superscript"/>
        </w:rPr>
        <w:t>2</w:t>
      </w:r>
      <w:r>
        <w:t xml:space="preserve"> . Thus, </w:t>
      </w:r>
    </w:p>
    <w:p w14:paraId="51062BE1" w14:textId="77777777" w:rsidR="00113C9F" w:rsidRDefault="00113C9F" w:rsidP="00113C9F"/>
    <w:p w14:paraId="74CE379E" w14:textId="77777777" w:rsidR="00113C9F" w:rsidRDefault="00F71AC3" w:rsidP="001D35AF">
      <w:pPr>
        <w:tabs>
          <w:tab w:val="left" w:pos="7200"/>
          <w:tab w:val="left" w:pos="7920"/>
          <w:tab w:val="right" w:pos="9270"/>
        </w:tabs>
      </w:pPr>
      <w:r>
        <w:tab/>
      </w:r>
      <w:r w:rsidR="00113C9F">
        <w:t>[(x-x</w:t>
      </w:r>
      <w:r w:rsidR="00113C9F" w:rsidRPr="00ED6797">
        <w:rPr>
          <w:rStyle w:val="subscript"/>
        </w:rPr>
        <w:t>2</w:t>
      </w:r>
      <w:r w:rsidR="00113C9F">
        <w:t>)</w:t>
      </w:r>
      <w:r w:rsidR="00113C9F" w:rsidRPr="00ED6797">
        <w:rPr>
          <w:rStyle w:val="superscript"/>
        </w:rPr>
        <w:t>2</w:t>
      </w:r>
      <w:r w:rsidR="00113C9F">
        <w:t xml:space="preserve"> + (y-y</w:t>
      </w:r>
      <w:r w:rsidR="00113C9F" w:rsidRPr="00ED6797">
        <w:rPr>
          <w:rStyle w:val="subscript"/>
        </w:rPr>
        <w:t>2</w:t>
      </w:r>
      <w:r w:rsidR="00113C9F">
        <w:t>)</w:t>
      </w:r>
      <w:r w:rsidR="00113C9F" w:rsidRPr="00ED6797">
        <w:rPr>
          <w:rStyle w:val="superscript"/>
        </w:rPr>
        <w:t>2</w:t>
      </w:r>
      <w:r w:rsidR="00113C9F">
        <w:t xml:space="preserve"> ] = e</w:t>
      </w:r>
      <w:r w:rsidR="00715CCA">
        <w:rPr>
          <w:rStyle w:val="superscript"/>
        </w:rPr>
        <w:t xml:space="preserve">2B </w:t>
      </w:r>
      <w:r w:rsidR="00113C9F">
        <w:t>[(x-x</w:t>
      </w:r>
      <w:r w:rsidR="00113C9F" w:rsidRPr="00ED6797">
        <w:rPr>
          <w:rStyle w:val="subscript"/>
        </w:rPr>
        <w:t>1</w:t>
      </w:r>
      <w:r w:rsidR="00113C9F">
        <w:t>)</w:t>
      </w:r>
      <w:r w:rsidR="00113C9F" w:rsidRPr="00ED6797">
        <w:rPr>
          <w:rStyle w:val="superscript"/>
        </w:rPr>
        <w:t>2</w:t>
      </w:r>
      <w:r w:rsidR="00113C9F">
        <w:t xml:space="preserve"> + (y-y</w:t>
      </w:r>
      <w:r w:rsidR="00113C9F" w:rsidRPr="00ED6797">
        <w:rPr>
          <w:rStyle w:val="subscript"/>
        </w:rPr>
        <w:t>1</w:t>
      </w:r>
      <w:r w:rsidR="00113C9F">
        <w:t>)</w:t>
      </w:r>
      <w:r w:rsidR="00113C9F" w:rsidRPr="00ED6797">
        <w:rPr>
          <w:rStyle w:val="superscript"/>
        </w:rPr>
        <w:t>2</w:t>
      </w:r>
      <w:r w:rsidR="00113C9F">
        <w:t xml:space="preserve"> ]</w:t>
      </w:r>
      <w:r w:rsidR="00715CCA">
        <w:tab/>
      </w:r>
      <w:r w:rsidR="00715CCA">
        <w:tab/>
      </w:r>
      <w:r w:rsidR="00715CCA">
        <w:tab/>
      </w:r>
      <w:r w:rsidR="00715CCA">
        <w:tab/>
      </w:r>
      <w:r w:rsidR="001D35AF">
        <w:tab/>
      </w:r>
      <w:r w:rsidR="001D35AF">
        <w:tab/>
      </w:r>
      <w:r w:rsidR="00113C9F">
        <w:t>(</w:t>
      </w:r>
      <w:r w:rsidR="00087F79">
        <w:t>6.2.</w:t>
      </w:r>
      <w:r w:rsidR="00113C9F">
        <w:t>3)</w:t>
      </w:r>
    </w:p>
    <w:p w14:paraId="2638A348" w14:textId="77777777" w:rsidR="00113C9F" w:rsidRDefault="00113C9F" w:rsidP="00113C9F"/>
    <w:p w14:paraId="65DCD6CC" w14:textId="77777777" w:rsidR="00113C9F" w:rsidRDefault="00113C9F" w:rsidP="00113C9F">
      <w:r>
        <w:t>Since this is a quadratic form in which the coefficient of x</w:t>
      </w:r>
      <w:r w:rsidRPr="00ED6797">
        <w:rPr>
          <w:rStyle w:val="superscript"/>
        </w:rPr>
        <w:t>2</w:t>
      </w:r>
      <w:r>
        <w:t xml:space="preserve"> is the same as the coefficient of y</w:t>
      </w:r>
      <w:r w:rsidRPr="00ED6797">
        <w:rPr>
          <w:rStyle w:val="superscript"/>
        </w:rPr>
        <w:t>2</w:t>
      </w:r>
      <w:r w:rsidR="001F6525">
        <w:t>, this must represent a circle.</w:t>
      </w:r>
      <w:r>
        <w:t xml:space="preserve"> Assuming then the form, </w:t>
      </w:r>
    </w:p>
    <w:p w14:paraId="6429418D" w14:textId="77777777" w:rsidR="00113C9F" w:rsidRDefault="00113C9F" w:rsidP="00113C9F"/>
    <w:p w14:paraId="1DC49837" w14:textId="77777777" w:rsidR="00113C9F" w:rsidRDefault="00F71AC3" w:rsidP="001D35AF">
      <w:pPr>
        <w:tabs>
          <w:tab w:val="left" w:pos="7200"/>
          <w:tab w:val="left" w:pos="7920"/>
          <w:tab w:val="right" w:pos="9270"/>
        </w:tabs>
      </w:pPr>
      <w:r>
        <w:tab/>
      </w:r>
      <w:r w:rsidR="00113C9F">
        <w:t>(x - x</w:t>
      </w:r>
      <w:r w:rsidR="00113C9F" w:rsidRPr="00ED6797">
        <w:rPr>
          <w:rStyle w:val="subscript"/>
        </w:rPr>
        <w:t>c</w:t>
      </w:r>
      <w:r w:rsidR="00113C9F">
        <w:t>)</w:t>
      </w:r>
      <w:r w:rsidR="00113C9F" w:rsidRPr="00ED6797">
        <w:rPr>
          <w:rStyle w:val="superscript"/>
        </w:rPr>
        <w:t>2</w:t>
      </w:r>
      <w:r w:rsidR="0039104E">
        <w:t xml:space="preserve"> </w:t>
      </w:r>
      <w:r w:rsidR="00113C9F">
        <w:t>+ (y - y</w:t>
      </w:r>
      <w:r w:rsidR="00113C9F" w:rsidRPr="00ED6797">
        <w:rPr>
          <w:rStyle w:val="subscript"/>
        </w:rPr>
        <w:t>c</w:t>
      </w:r>
      <w:r w:rsidR="00113C9F">
        <w:t>)</w:t>
      </w:r>
      <w:r w:rsidR="00113C9F" w:rsidRPr="00ED6797">
        <w:rPr>
          <w:rStyle w:val="superscript"/>
        </w:rPr>
        <w:t>2</w:t>
      </w:r>
      <w:r w:rsidR="0039104E">
        <w:t xml:space="preserve"> </w:t>
      </w:r>
      <w:r w:rsidR="00113C9F">
        <w:t xml:space="preserve"> =</w:t>
      </w:r>
      <w:r w:rsidR="001F6525">
        <w:t xml:space="preserve"> </w:t>
      </w:r>
      <w:r w:rsidR="00113C9F">
        <w:t xml:space="preserve"> r</w:t>
      </w:r>
      <w:r w:rsidR="00113C9F" w:rsidRPr="00ED6797">
        <w:rPr>
          <w:rStyle w:val="superscript"/>
        </w:rPr>
        <w:t>2</w:t>
      </w:r>
      <w:r w:rsidR="00113C9F" w:rsidRPr="00ED6797">
        <w:rPr>
          <w:rStyle w:val="superscript"/>
        </w:rPr>
        <w:tab/>
      </w:r>
      <w:r w:rsidR="00715CCA">
        <w:rPr>
          <w:rStyle w:val="superscript"/>
        </w:rPr>
        <w:tab/>
      </w:r>
      <w:r w:rsidR="00715CCA">
        <w:rPr>
          <w:rStyle w:val="superscript"/>
        </w:rPr>
        <w:tab/>
      </w:r>
      <w:r w:rsidR="001D35AF">
        <w:rPr>
          <w:rStyle w:val="superscript"/>
        </w:rPr>
        <w:tab/>
      </w:r>
      <w:r w:rsidR="001D35AF">
        <w:rPr>
          <w:rStyle w:val="superscript"/>
        </w:rPr>
        <w:tab/>
      </w:r>
      <w:r w:rsidR="001D35AF">
        <w:rPr>
          <w:rStyle w:val="superscript"/>
        </w:rPr>
        <w:tab/>
      </w:r>
      <w:r w:rsidR="001D35AF">
        <w:rPr>
          <w:rStyle w:val="superscript"/>
        </w:rPr>
        <w:tab/>
      </w:r>
      <w:r w:rsidR="001D35AF">
        <w:rPr>
          <w:rStyle w:val="superscript"/>
        </w:rPr>
        <w:tab/>
      </w:r>
      <w:r w:rsidR="00113C9F">
        <w:t>(</w:t>
      </w:r>
      <w:r w:rsidR="00087F79">
        <w:t>6.2.</w:t>
      </w:r>
      <w:r w:rsidR="00113C9F">
        <w:t>4)</w:t>
      </w:r>
    </w:p>
    <w:p w14:paraId="1A102F3A" w14:textId="77777777" w:rsidR="00113C9F" w:rsidRDefault="00113C9F" w:rsidP="00113C9F"/>
    <w:p w14:paraId="79F09537" w14:textId="77777777" w:rsidR="00113C9F" w:rsidRDefault="00113C9F" w:rsidP="00113C9F">
      <w:r>
        <w:t>where (x</w:t>
      </w:r>
      <w:r w:rsidRPr="00284D4C">
        <w:rPr>
          <w:rStyle w:val="subscript"/>
        </w:rPr>
        <w:t>c</w:t>
      </w:r>
      <w:r>
        <w:t>, y</w:t>
      </w:r>
      <w:r w:rsidRPr="00284D4C">
        <w:rPr>
          <w:rStyle w:val="subscript"/>
        </w:rPr>
        <w:t>c</w:t>
      </w:r>
      <w:r>
        <w:t>) is the location of the circle center, and r is the radius, we find these results by multiplying out the terms in (</w:t>
      </w:r>
      <w:r w:rsidR="001F6525">
        <w:t>6.2.</w:t>
      </w:r>
      <w:r>
        <w:t xml:space="preserve">3) and completing the two squares, </w:t>
      </w:r>
    </w:p>
    <w:p w14:paraId="1D995452" w14:textId="77777777" w:rsidR="00113C9F" w:rsidRDefault="00113C9F" w:rsidP="00113C9F"/>
    <w:p w14:paraId="1E4492A7" w14:textId="77777777" w:rsidR="00113C9F" w:rsidRDefault="00F71AC3" w:rsidP="001D35AF">
      <w:pPr>
        <w:tabs>
          <w:tab w:val="left" w:pos="7200"/>
          <w:tab w:val="left" w:pos="7920"/>
          <w:tab w:val="right" w:pos="9270"/>
        </w:tabs>
      </w:pPr>
      <w:r>
        <w:tab/>
      </w:r>
      <w:r w:rsidR="00113C9F">
        <w:t>x</w:t>
      </w:r>
      <w:r w:rsidR="00113C9F" w:rsidRPr="00ED6797">
        <w:rPr>
          <w:rStyle w:val="subscript"/>
        </w:rPr>
        <w:t>c</w:t>
      </w:r>
      <w:r w:rsidR="00113C9F">
        <w:t xml:space="preserve"> = (x</w:t>
      </w:r>
      <w:r w:rsidR="00113C9F" w:rsidRPr="00ED6797">
        <w:rPr>
          <w:rStyle w:val="subscript"/>
        </w:rPr>
        <w:t>2</w:t>
      </w:r>
      <w:r w:rsidR="00113C9F">
        <w:t xml:space="preserve"> - kx</w:t>
      </w:r>
      <w:r w:rsidR="00113C9F" w:rsidRPr="00ED6797">
        <w:rPr>
          <w:rStyle w:val="subscript"/>
        </w:rPr>
        <w:t>1</w:t>
      </w:r>
      <w:r w:rsidR="00113C9F">
        <w:t xml:space="preserve">) / (1-k) </w:t>
      </w:r>
      <w:r w:rsidR="00113C9F">
        <w:tab/>
      </w:r>
      <w:r w:rsidR="00715CCA">
        <w:tab/>
      </w:r>
      <w:r w:rsidR="00715CCA">
        <w:tab/>
      </w:r>
      <w:r w:rsidR="00715CCA">
        <w:tab/>
      </w:r>
      <w:r w:rsidR="00715CCA">
        <w:tab/>
      </w:r>
      <w:r w:rsidR="00715CCA">
        <w:tab/>
      </w:r>
      <w:r w:rsidR="001D35AF">
        <w:tab/>
      </w:r>
      <w:r w:rsidR="001D35AF">
        <w:tab/>
      </w:r>
      <w:r w:rsidR="001D35AF">
        <w:tab/>
      </w:r>
      <w:r w:rsidR="00113C9F">
        <w:t>(</w:t>
      </w:r>
      <w:r w:rsidR="00087F79">
        <w:t>6.2.</w:t>
      </w:r>
      <w:r w:rsidR="00113C9F">
        <w:t>5)</w:t>
      </w:r>
    </w:p>
    <w:p w14:paraId="47BAC15F" w14:textId="77777777" w:rsidR="00113C9F" w:rsidRDefault="00113C9F" w:rsidP="00113C9F">
      <w:r>
        <w:tab/>
      </w:r>
      <w:r>
        <w:tab/>
      </w:r>
    </w:p>
    <w:p w14:paraId="629935E6" w14:textId="77777777" w:rsidR="00113C9F" w:rsidRDefault="00F71AC3" w:rsidP="001D35AF">
      <w:pPr>
        <w:tabs>
          <w:tab w:val="left" w:pos="7200"/>
          <w:tab w:val="left" w:pos="7920"/>
          <w:tab w:val="right" w:pos="9270"/>
        </w:tabs>
      </w:pPr>
      <w:r>
        <w:tab/>
      </w:r>
      <w:r w:rsidR="00113C9F">
        <w:t>y</w:t>
      </w:r>
      <w:r w:rsidR="00113C9F" w:rsidRPr="00ED6797">
        <w:rPr>
          <w:rStyle w:val="subscript"/>
        </w:rPr>
        <w:t>c</w:t>
      </w:r>
      <w:r w:rsidR="00113C9F">
        <w:t xml:space="preserve"> = (y</w:t>
      </w:r>
      <w:r w:rsidR="00113C9F" w:rsidRPr="00ED6797">
        <w:rPr>
          <w:rStyle w:val="subscript"/>
        </w:rPr>
        <w:t>2</w:t>
      </w:r>
      <w:r w:rsidR="00113C9F">
        <w:t>- ky</w:t>
      </w:r>
      <w:r w:rsidR="00113C9F" w:rsidRPr="00ED6797">
        <w:rPr>
          <w:rStyle w:val="subscript"/>
        </w:rPr>
        <w:t>1</w:t>
      </w:r>
      <w:r w:rsidR="00113C9F">
        <w:t xml:space="preserve">) / (1-k) </w:t>
      </w:r>
      <w:r w:rsidR="00113C9F">
        <w:tab/>
      </w:r>
      <w:r w:rsidR="00715CCA">
        <w:tab/>
      </w:r>
      <w:r w:rsidR="00715CCA">
        <w:tab/>
      </w:r>
      <w:r w:rsidR="00715CCA">
        <w:tab/>
      </w:r>
      <w:r w:rsidR="00715CCA">
        <w:tab/>
      </w:r>
      <w:r w:rsidR="00715CCA">
        <w:tab/>
      </w:r>
      <w:r w:rsidR="001D35AF">
        <w:tab/>
      </w:r>
      <w:r w:rsidR="001D35AF">
        <w:tab/>
      </w:r>
      <w:r w:rsidR="001D35AF">
        <w:tab/>
      </w:r>
      <w:r w:rsidR="00113C9F">
        <w:t>(</w:t>
      </w:r>
      <w:r w:rsidR="00087F79">
        <w:t>6.2.</w:t>
      </w:r>
      <w:r w:rsidR="00113C9F">
        <w:t>6)</w:t>
      </w:r>
    </w:p>
    <w:p w14:paraId="2AB590F9" w14:textId="77777777" w:rsidR="00113C9F" w:rsidRDefault="00113C9F" w:rsidP="00113C9F"/>
    <w:p w14:paraId="128760D3" w14:textId="77777777" w:rsidR="00113C9F" w:rsidRDefault="00F71AC3" w:rsidP="001D35AF">
      <w:pPr>
        <w:tabs>
          <w:tab w:val="left" w:pos="7200"/>
          <w:tab w:val="left" w:pos="7920"/>
          <w:tab w:val="right" w:pos="9270"/>
        </w:tabs>
      </w:pPr>
      <w:r>
        <w:tab/>
      </w:r>
      <w:r w:rsidR="00113C9F">
        <w:t>r</w:t>
      </w:r>
      <w:r w:rsidR="00113C9F" w:rsidRPr="00ED6797">
        <w:rPr>
          <w:rStyle w:val="superscript"/>
        </w:rPr>
        <w:t>2</w:t>
      </w:r>
      <w:r w:rsidR="00113C9F">
        <w:t xml:space="preserve"> = [k(x</w:t>
      </w:r>
      <w:r w:rsidR="00113C9F" w:rsidRPr="00ED6797">
        <w:rPr>
          <w:rStyle w:val="subscript"/>
        </w:rPr>
        <w:t>1</w:t>
      </w:r>
      <w:r w:rsidR="00113C9F" w:rsidRPr="00ED6797">
        <w:rPr>
          <w:rStyle w:val="superscript"/>
        </w:rPr>
        <w:t>2</w:t>
      </w:r>
      <w:r w:rsidR="00113C9F">
        <w:t xml:space="preserve"> + y</w:t>
      </w:r>
      <w:r w:rsidR="00113C9F" w:rsidRPr="00ED6797">
        <w:rPr>
          <w:rStyle w:val="subscript"/>
        </w:rPr>
        <w:t>1</w:t>
      </w:r>
      <w:r w:rsidR="00113C9F" w:rsidRPr="00ED6797">
        <w:rPr>
          <w:rStyle w:val="superscript"/>
        </w:rPr>
        <w:t>2</w:t>
      </w:r>
      <w:r w:rsidR="00113C9F">
        <w:t xml:space="preserve"> ) - (x</w:t>
      </w:r>
      <w:r w:rsidR="00113C9F" w:rsidRPr="00ED6797">
        <w:rPr>
          <w:rStyle w:val="subscript"/>
        </w:rPr>
        <w:t>2</w:t>
      </w:r>
      <w:r w:rsidR="00113C9F" w:rsidRPr="00ED6797">
        <w:rPr>
          <w:rStyle w:val="superscript"/>
        </w:rPr>
        <w:t>2</w:t>
      </w:r>
      <w:r w:rsidR="00113C9F">
        <w:t xml:space="preserve"> + y</w:t>
      </w:r>
      <w:r w:rsidR="00113C9F" w:rsidRPr="00ED6797">
        <w:rPr>
          <w:rStyle w:val="subscript"/>
        </w:rPr>
        <w:t>2</w:t>
      </w:r>
      <w:r w:rsidR="00113C9F" w:rsidRPr="00ED6797">
        <w:rPr>
          <w:rStyle w:val="superscript"/>
        </w:rPr>
        <w:t>2</w:t>
      </w:r>
      <w:r w:rsidR="00113C9F">
        <w:t xml:space="preserve"> )]/(1-k)</w:t>
      </w:r>
      <w:r w:rsidR="0039104E">
        <w:t xml:space="preserve"> </w:t>
      </w:r>
      <w:r w:rsidR="00113C9F">
        <w:t>+</w:t>
      </w:r>
      <w:r w:rsidR="0039104E">
        <w:t xml:space="preserve"> </w:t>
      </w:r>
      <w:r w:rsidR="00113C9F">
        <w:t>x</w:t>
      </w:r>
      <w:r w:rsidR="00113C9F" w:rsidRPr="00ED6797">
        <w:rPr>
          <w:rStyle w:val="subscript"/>
        </w:rPr>
        <w:t>c</w:t>
      </w:r>
      <w:r w:rsidR="00113C9F">
        <w:t xml:space="preserve"> </w:t>
      </w:r>
      <w:r w:rsidR="00715CCA">
        <w:rPr>
          <w:rStyle w:val="superscript"/>
        </w:rPr>
        <w:t>2 </w:t>
      </w:r>
      <w:r w:rsidR="00113C9F">
        <w:t>+</w:t>
      </w:r>
      <w:r w:rsidR="0039104E">
        <w:t xml:space="preserve"> </w:t>
      </w:r>
      <w:r w:rsidR="00113C9F">
        <w:t>y</w:t>
      </w:r>
      <w:r w:rsidR="00113C9F" w:rsidRPr="00ED6797">
        <w:rPr>
          <w:rStyle w:val="subscript"/>
        </w:rPr>
        <w:t>c</w:t>
      </w:r>
      <w:r w:rsidR="00113C9F">
        <w:t xml:space="preserve"> </w:t>
      </w:r>
      <w:r w:rsidR="00113C9F" w:rsidRPr="00ED6797">
        <w:rPr>
          <w:rStyle w:val="superscript"/>
        </w:rPr>
        <w:t>2 </w:t>
      </w:r>
      <w:r w:rsidR="00715CCA">
        <w:rPr>
          <w:rStyle w:val="superscript"/>
        </w:rPr>
        <w:tab/>
      </w:r>
      <w:r w:rsidR="00715CCA">
        <w:rPr>
          <w:rStyle w:val="superscript"/>
        </w:rPr>
        <w:tab/>
      </w:r>
      <w:r w:rsidR="001D35AF">
        <w:rPr>
          <w:rStyle w:val="superscript"/>
        </w:rPr>
        <w:tab/>
      </w:r>
      <w:r w:rsidR="001D35AF">
        <w:rPr>
          <w:rStyle w:val="superscript"/>
        </w:rPr>
        <w:tab/>
      </w:r>
      <w:r w:rsidR="001D35AF">
        <w:rPr>
          <w:rStyle w:val="superscript"/>
        </w:rPr>
        <w:tab/>
      </w:r>
      <w:r w:rsidR="00113C9F">
        <w:t>(</w:t>
      </w:r>
      <w:r w:rsidR="00087F79">
        <w:t>6.2.</w:t>
      </w:r>
      <w:r w:rsidR="00113C9F">
        <w:t>7)</w:t>
      </w:r>
    </w:p>
    <w:p w14:paraId="6E9A3340" w14:textId="77777777" w:rsidR="00113C9F" w:rsidRDefault="00113C9F" w:rsidP="00113C9F"/>
    <w:p w14:paraId="2CAD0BB9" w14:textId="77777777" w:rsidR="00113C9F" w:rsidRDefault="00113C9F" w:rsidP="00113C9F">
      <w:r>
        <w:t xml:space="preserve">where we have defined, </w:t>
      </w:r>
    </w:p>
    <w:p w14:paraId="05A77A39" w14:textId="77777777" w:rsidR="001F6525" w:rsidRDefault="001F6525" w:rsidP="00113C9F"/>
    <w:p w14:paraId="05089129" w14:textId="77777777" w:rsidR="00113C9F" w:rsidRDefault="00F71AC3" w:rsidP="001D35AF">
      <w:pPr>
        <w:tabs>
          <w:tab w:val="left" w:pos="7200"/>
          <w:tab w:val="left" w:pos="7920"/>
          <w:tab w:val="right" w:pos="9270"/>
        </w:tabs>
      </w:pPr>
      <w:r>
        <w:tab/>
      </w:r>
      <w:r w:rsidR="00113C9F">
        <w:t>k = e</w:t>
      </w:r>
      <w:r w:rsidR="00113C9F" w:rsidRPr="00ED6797">
        <w:rPr>
          <w:rStyle w:val="superscript"/>
        </w:rPr>
        <w:t>2B</w:t>
      </w:r>
      <w:r w:rsidR="00113C9F" w:rsidRPr="00ED6797">
        <w:rPr>
          <w:rStyle w:val="superscript"/>
        </w:rPr>
        <w:tab/>
      </w:r>
      <w:r w:rsidR="00715CCA">
        <w:rPr>
          <w:rStyle w:val="superscript"/>
        </w:rPr>
        <w:tab/>
      </w:r>
      <w:r w:rsidR="00715CCA">
        <w:rPr>
          <w:rStyle w:val="superscript"/>
        </w:rPr>
        <w:tab/>
      </w:r>
      <w:r w:rsidR="00715CCA">
        <w:rPr>
          <w:rStyle w:val="superscript"/>
        </w:rPr>
        <w:tab/>
      </w:r>
      <w:r w:rsidR="00715CCA">
        <w:rPr>
          <w:rStyle w:val="superscript"/>
        </w:rPr>
        <w:tab/>
      </w:r>
      <w:r w:rsidR="00715CCA">
        <w:rPr>
          <w:rStyle w:val="superscript"/>
        </w:rPr>
        <w:tab/>
      </w:r>
      <w:r w:rsidR="00715CCA">
        <w:rPr>
          <w:rStyle w:val="superscript"/>
        </w:rPr>
        <w:tab/>
      </w:r>
      <w:r w:rsidR="00715CCA">
        <w:rPr>
          <w:rStyle w:val="superscript"/>
        </w:rPr>
        <w:tab/>
      </w:r>
      <w:r w:rsidR="00715CCA">
        <w:rPr>
          <w:rStyle w:val="superscript"/>
        </w:rPr>
        <w:tab/>
      </w:r>
      <w:r w:rsidR="001D35AF">
        <w:rPr>
          <w:rStyle w:val="superscript"/>
        </w:rPr>
        <w:tab/>
      </w:r>
      <w:r w:rsidR="001D35AF">
        <w:rPr>
          <w:rStyle w:val="superscript"/>
        </w:rPr>
        <w:tab/>
      </w:r>
      <w:r w:rsidR="00113C9F">
        <w:t>(</w:t>
      </w:r>
      <w:r w:rsidR="00087F79">
        <w:t>6.2.</w:t>
      </w:r>
      <w:r w:rsidR="00113C9F">
        <w:t>8)</w:t>
      </w:r>
    </w:p>
    <w:p w14:paraId="34B58B11" w14:textId="77777777" w:rsidR="00113C9F" w:rsidRDefault="00113C9F" w:rsidP="00113C9F"/>
    <w:p w14:paraId="33A4D55B" w14:textId="77777777" w:rsidR="00113C9F" w:rsidRDefault="00113C9F" w:rsidP="0025374D">
      <w:pPr>
        <w:pStyle w:val="Heading3"/>
      </w:pPr>
      <w:bookmarkStart w:id="83" w:name="_Toc372992131"/>
      <w:r>
        <w:t>6.3</w:t>
      </w:r>
      <w:r w:rsidR="0039104E">
        <w:t xml:space="preserve"> </w:t>
      </w:r>
      <w:r>
        <w:t>Aligning the circles.</w:t>
      </w:r>
      <w:bookmarkEnd w:id="83"/>
      <w:r>
        <w:t xml:space="preserve"> </w:t>
      </w:r>
    </w:p>
    <w:p w14:paraId="5599D727" w14:textId="77777777" w:rsidR="00113C9F" w:rsidRDefault="00113C9F" w:rsidP="00113C9F"/>
    <w:p w14:paraId="09DFDDDF" w14:textId="77777777" w:rsidR="00113C9F" w:rsidRDefault="00113C9F" w:rsidP="00113C9F">
      <w:r>
        <w:t>Since the equipotential surfaces of f(x,y)</w:t>
      </w:r>
      <w:r w:rsidR="0039104E">
        <w:t xml:space="preserve"> </w:t>
      </w:r>
      <w:r>
        <w:t>=</w:t>
      </w:r>
      <w:r w:rsidR="0039104E">
        <w:t xml:space="preserve"> </w:t>
      </w:r>
      <w:r>
        <w:t>ln[s</w:t>
      </w:r>
      <w:r w:rsidRPr="00284D4C">
        <w:rPr>
          <w:rStyle w:val="subscript"/>
        </w:rPr>
        <w:t>2</w:t>
      </w:r>
      <w:r>
        <w:t>/s</w:t>
      </w:r>
      <w:r w:rsidRPr="00284D4C">
        <w:rPr>
          <w:rStyle w:val="subscript"/>
        </w:rPr>
        <w:t>1</w:t>
      </w:r>
      <w:r>
        <w:t>]</w:t>
      </w:r>
      <w:r w:rsidR="0039104E">
        <w:t xml:space="preserve"> </w:t>
      </w:r>
      <w:r>
        <w:t>are circles, the problem remains to cause two of these circles to align with the boundaries of our two wires. If we put the centers of the two wires at y=0, we see from (</w:t>
      </w:r>
      <w:r w:rsidR="001F6525">
        <w:t>6.2.6</w:t>
      </w:r>
      <w:r>
        <w:t>) that we should select y</w:t>
      </w:r>
      <w:r w:rsidRPr="00284D4C">
        <w:rPr>
          <w:rStyle w:val="subscript"/>
        </w:rPr>
        <w:t>1</w:t>
      </w:r>
      <w:r>
        <w:t xml:space="preserve"> = y</w:t>
      </w:r>
      <w:r w:rsidRPr="00284D4C">
        <w:rPr>
          <w:rStyle w:val="subscript"/>
        </w:rPr>
        <w:t>2</w:t>
      </w:r>
      <w:r>
        <w:t xml:space="preserve"> = 0.</w:t>
      </w:r>
      <w:r w:rsidR="0039104E">
        <w:t xml:space="preserve"> </w:t>
      </w:r>
      <w:r>
        <w:t xml:space="preserve">This causes all equipotential circles to be centered at y=0. </w:t>
      </w:r>
    </w:p>
    <w:p w14:paraId="6C4F5A4C" w14:textId="77777777" w:rsidR="00113C9F" w:rsidRDefault="00113C9F" w:rsidP="00113C9F"/>
    <w:p w14:paraId="3B480ED8" w14:textId="77777777" w:rsidR="00113C9F" w:rsidRDefault="00113C9F" w:rsidP="00113C9F">
      <w:r>
        <w:t>What values should be used for x</w:t>
      </w:r>
      <w:r w:rsidRPr="00284D4C">
        <w:rPr>
          <w:rStyle w:val="subscript"/>
        </w:rPr>
        <w:t>1</w:t>
      </w:r>
      <w:r>
        <w:t xml:space="preserve"> and x</w:t>
      </w:r>
      <w:r w:rsidRPr="00284D4C">
        <w:rPr>
          <w:rStyle w:val="subscript"/>
        </w:rPr>
        <w:t>2</w:t>
      </w:r>
      <w:r>
        <w:t>?</w:t>
      </w:r>
      <w:r w:rsidR="0039104E">
        <w:t xml:space="preserve"> </w:t>
      </w:r>
      <w:r>
        <w:t>Without loss of generality, we write</w:t>
      </w:r>
    </w:p>
    <w:p w14:paraId="566E4A69" w14:textId="77777777" w:rsidR="00113C9F" w:rsidRDefault="00113C9F" w:rsidP="00113C9F"/>
    <w:p w14:paraId="60298518" w14:textId="77777777" w:rsidR="00113C9F" w:rsidRDefault="00F71AC3" w:rsidP="001D35AF">
      <w:pPr>
        <w:tabs>
          <w:tab w:val="left" w:pos="7200"/>
          <w:tab w:val="left" w:pos="7920"/>
          <w:tab w:val="right" w:pos="9270"/>
        </w:tabs>
      </w:pPr>
      <w:r>
        <w:tab/>
      </w:r>
      <w:r w:rsidR="00113C9F">
        <w:t>x</w:t>
      </w:r>
      <w:r w:rsidR="00113C9F" w:rsidRPr="00ED6797">
        <w:rPr>
          <w:rStyle w:val="subscript"/>
        </w:rPr>
        <w:t>1</w:t>
      </w:r>
      <w:r w:rsidR="00113C9F">
        <w:t xml:space="preserve"> = D + d</w:t>
      </w:r>
      <w:r w:rsidR="0039104E">
        <w:t xml:space="preserve">       </w:t>
      </w:r>
      <w:r w:rsidR="00113C9F">
        <w:t>x</w:t>
      </w:r>
      <w:r w:rsidR="00113C9F" w:rsidRPr="00ED6797">
        <w:rPr>
          <w:rStyle w:val="subscript"/>
        </w:rPr>
        <w:t>2</w:t>
      </w:r>
      <w:r w:rsidR="00113C9F">
        <w:t xml:space="preserve"> = D - d</w:t>
      </w:r>
      <w:r w:rsidR="00113C9F">
        <w:tab/>
      </w:r>
      <w:r w:rsidR="00087F79">
        <w:tab/>
      </w:r>
      <w:r w:rsidR="00087F79">
        <w:tab/>
      </w:r>
      <w:r w:rsidR="00087F79">
        <w:tab/>
      </w:r>
      <w:r w:rsidR="00087F79">
        <w:tab/>
      </w:r>
      <w:r w:rsidR="001D35AF">
        <w:tab/>
      </w:r>
      <w:r w:rsidR="001D35AF">
        <w:tab/>
      </w:r>
      <w:r w:rsidR="001D35AF">
        <w:tab/>
      </w:r>
      <w:r w:rsidR="00113C9F">
        <w:t>(</w:t>
      </w:r>
      <w:r w:rsidR="00087F79">
        <w:t>6.3.</w:t>
      </w:r>
      <w:r w:rsidR="00113C9F">
        <w:t>1)</w:t>
      </w:r>
    </w:p>
    <w:p w14:paraId="33E3D996" w14:textId="77777777" w:rsidR="00113C9F" w:rsidRDefault="00113C9F" w:rsidP="00113C9F"/>
    <w:p w14:paraId="471F3099" w14:textId="77777777" w:rsidR="00113C9F" w:rsidRDefault="00113C9F" w:rsidP="00113C9F">
      <w:r>
        <w:t>Equations (</w:t>
      </w:r>
      <w:r w:rsidR="001F6525">
        <w:t>6.2.</w:t>
      </w:r>
      <w:r>
        <w:t>5) and (</w:t>
      </w:r>
      <w:r w:rsidR="001F6525">
        <w:t>6.2.</w:t>
      </w:r>
      <w:r>
        <w:t>7) for the circle center and radius then become</w:t>
      </w:r>
    </w:p>
    <w:p w14:paraId="12984702" w14:textId="77777777" w:rsidR="00113C9F" w:rsidRDefault="00113C9F" w:rsidP="00113C9F"/>
    <w:p w14:paraId="76E8E101" w14:textId="77777777" w:rsidR="00113C9F" w:rsidRDefault="00F71AC3" w:rsidP="001D35AF">
      <w:pPr>
        <w:tabs>
          <w:tab w:val="left" w:pos="7200"/>
          <w:tab w:val="left" w:pos="7920"/>
          <w:tab w:val="right" w:pos="9270"/>
        </w:tabs>
      </w:pPr>
      <w:r>
        <w:tab/>
      </w:r>
      <w:r w:rsidR="00113C9F">
        <w:t>x</w:t>
      </w:r>
      <w:r w:rsidR="00113C9F" w:rsidRPr="00284D4C">
        <w:rPr>
          <w:rStyle w:val="subscript"/>
        </w:rPr>
        <w:t>c</w:t>
      </w:r>
      <w:r w:rsidR="00113C9F">
        <w:t xml:space="preserve"> = D + d </w:t>
      </w:r>
      <w:r w:rsidR="00113C9F">
        <w:fldChar w:fldCharType="begin"/>
      </w:r>
      <w:r w:rsidR="00113C9F">
        <w:instrText xml:space="preserve"> EQ \F(k+1,k-1)    </w:instrText>
      </w:r>
      <w:r w:rsidR="00113C9F">
        <w:fldChar w:fldCharType="end"/>
      </w:r>
      <w:r w:rsidR="00113C9F">
        <w:t>= D + d coth(B)</w:t>
      </w:r>
      <w:r w:rsidR="00113C9F">
        <w:tab/>
      </w:r>
      <w:r w:rsidR="00113C9F">
        <w:tab/>
      </w:r>
      <w:r w:rsidR="00113C9F">
        <w:tab/>
      </w:r>
      <w:r w:rsidR="00113C9F">
        <w:tab/>
      </w:r>
      <w:r w:rsidR="00113C9F">
        <w:tab/>
      </w:r>
      <w:r w:rsidR="00113C9F">
        <w:tab/>
      </w:r>
      <w:r w:rsidR="001D35AF">
        <w:tab/>
      </w:r>
      <w:r w:rsidR="00113C9F">
        <w:t>(</w:t>
      </w:r>
      <w:r w:rsidR="00087F79">
        <w:t>6.3.</w:t>
      </w:r>
      <w:r w:rsidR="00113C9F">
        <w:t>2)</w:t>
      </w:r>
    </w:p>
    <w:p w14:paraId="5F0CD5ED" w14:textId="77777777" w:rsidR="00113C9F" w:rsidRDefault="00113C9F" w:rsidP="00113C9F"/>
    <w:p w14:paraId="0A77DAF7" w14:textId="77777777" w:rsidR="00113C9F" w:rsidRDefault="00F71AC3" w:rsidP="001D35AF">
      <w:pPr>
        <w:tabs>
          <w:tab w:val="left" w:pos="7200"/>
          <w:tab w:val="left" w:pos="7920"/>
          <w:tab w:val="right" w:pos="9270"/>
        </w:tabs>
      </w:pPr>
      <w:r>
        <w:tab/>
      </w:r>
      <w:r w:rsidR="00113C9F">
        <w:t xml:space="preserve">r = d </w:t>
      </w:r>
      <w:r w:rsidR="00113C9F">
        <w:fldChar w:fldCharType="begin"/>
      </w:r>
      <w:r w:rsidR="00113C9F">
        <w:instrText xml:space="preserve"> EQ \R( ( \F(k+1,k-1) )</w:instrText>
      </w:r>
      <w:r w:rsidR="00113C9F" w:rsidRPr="00ED6797">
        <w:rPr>
          <w:rStyle w:val="superscript"/>
        </w:rPr>
        <w:instrText>2</w:instrText>
      </w:r>
      <w:r w:rsidR="00113C9F">
        <w:instrText xml:space="preserve"> - 1 )   </w:instrText>
      </w:r>
      <w:r w:rsidR="00113C9F">
        <w:fldChar w:fldCharType="end"/>
      </w:r>
      <w:r w:rsidR="00113C9F">
        <w:t>=</w:t>
      </w:r>
      <w:r w:rsidR="0039104E">
        <w:t xml:space="preserve"> </w:t>
      </w:r>
      <w:r w:rsidR="00113C9F">
        <w:t xml:space="preserve"> d</w:t>
      </w:r>
      <w:r w:rsidR="00113C9F">
        <w:fldChar w:fldCharType="begin"/>
      </w:r>
      <w:r w:rsidR="00113C9F">
        <w:instrText xml:space="preserve"> EQ \R( coth</w:instrText>
      </w:r>
      <w:r w:rsidR="00113C9F" w:rsidRPr="00ED6797">
        <w:rPr>
          <w:rStyle w:val="superscript"/>
        </w:rPr>
        <w:instrText xml:space="preserve">2 </w:instrText>
      </w:r>
      <w:r w:rsidR="00113C9F">
        <w:instrText xml:space="preserve">(B) - 1 )  </w:instrText>
      </w:r>
      <w:r w:rsidR="00113C9F">
        <w:fldChar w:fldCharType="end"/>
      </w:r>
      <w:r w:rsidR="00113C9F">
        <w:t>=</w:t>
      </w:r>
      <w:r w:rsidR="0039104E">
        <w:t xml:space="preserve"> </w:t>
      </w:r>
      <w:r w:rsidR="00113C9F">
        <w:t>d</w:t>
      </w:r>
      <w:r w:rsidR="0039104E">
        <w:t xml:space="preserve"> </w:t>
      </w:r>
      <w:r w:rsidR="00113C9F">
        <w:t>|csch(B)|</w:t>
      </w:r>
      <w:r w:rsidR="00113C9F">
        <w:tab/>
      </w:r>
      <w:r w:rsidR="00113C9F">
        <w:tab/>
      </w:r>
      <w:r w:rsidR="001D35AF">
        <w:tab/>
      </w:r>
      <w:r w:rsidR="001D35AF">
        <w:tab/>
      </w:r>
      <w:r w:rsidR="00113C9F">
        <w:t>(</w:t>
      </w:r>
      <w:r w:rsidR="00087F79">
        <w:t>6.3.</w:t>
      </w:r>
      <w:r w:rsidR="00113C9F">
        <w:t>3)</w:t>
      </w:r>
    </w:p>
    <w:p w14:paraId="3317DE7E" w14:textId="77777777" w:rsidR="00113C9F" w:rsidRDefault="00113C9F" w:rsidP="00113C9F"/>
    <w:p w14:paraId="35BF5A6C" w14:textId="77777777" w:rsidR="00113C9F" w:rsidRDefault="00113C9F" w:rsidP="00113C9F">
      <w:r>
        <w:t>The hyperbolic function expressions in terms of B follow directly from</w:t>
      </w:r>
      <w:r w:rsidRPr="001F6525">
        <w:rPr>
          <w:color w:val="FF0000"/>
        </w:rPr>
        <w:t xml:space="preserve"> (8)</w:t>
      </w:r>
      <w:r>
        <w:t xml:space="preserve">. Here are some crude plots of these two hyperbolics: </w:t>
      </w:r>
    </w:p>
    <w:p w14:paraId="08FCA220" w14:textId="77777777" w:rsidR="00113C9F" w:rsidRDefault="00113C9F" w:rsidP="00113C9F">
      <w:r>
        <w:object w:dxaOrig="12300" w:dyaOrig="3860">
          <v:shape id="_x0000_i1085" type="#_x0000_t75" style="width:449.25pt;height:141.75pt" o:ole="">
            <v:imagedata r:id="rId73" o:title=""/>
          </v:shape>
          <o:OLEObject Type="Embed" ProgID="Word.Picture.8" ShapeID="_x0000_i1085" DrawAspect="Content" ObjectID="_1850218072" r:id="rId74"/>
        </w:object>
      </w:r>
    </w:p>
    <w:p w14:paraId="5EE464A3" w14:textId="77777777" w:rsidR="00113C9F" w:rsidRDefault="00113C9F" w:rsidP="00113C9F"/>
    <w:p w14:paraId="7AF5B833" w14:textId="77777777" w:rsidR="00113C9F" w:rsidRDefault="00113C9F" w:rsidP="00113C9F">
      <w:r>
        <w:tab/>
      </w:r>
      <w:r>
        <w:tab/>
        <w:t>Fig 1:</w:t>
      </w:r>
      <w:r w:rsidR="0039104E">
        <w:t xml:space="preserve"> </w:t>
      </w:r>
      <w:r>
        <w:t xml:space="preserve">Plots of the radius and x-center of equipotential circles versus B. </w:t>
      </w:r>
    </w:p>
    <w:p w14:paraId="3FA86773" w14:textId="77777777" w:rsidR="00113C9F" w:rsidRDefault="00113C9F" w:rsidP="00113C9F"/>
    <w:p w14:paraId="3A958869" w14:textId="77777777" w:rsidR="00113C9F" w:rsidRDefault="00113C9F" w:rsidP="00113C9F">
      <w:r>
        <w:t>It is now extremely helpful to make a plot of the family of circles that arises as the constant B is varied.</w:t>
      </w:r>
      <w:r w:rsidR="0039104E">
        <w:t xml:space="preserve"> </w:t>
      </w:r>
      <w:r>
        <w:t xml:space="preserve">We have already shown in Section 6.2 that each B corresponds to a circle, so we will now learn where all the circles lie. </w:t>
      </w:r>
    </w:p>
    <w:p w14:paraId="159EF1A0" w14:textId="77777777" w:rsidR="00113C9F" w:rsidRDefault="00113C9F" w:rsidP="00113C9F"/>
    <w:p w14:paraId="0DA83390" w14:textId="77777777" w:rsidR="00113C9F" w:rsidRDefault="00113C9F" w:rsidP="00113C9F">
      <w:r>
        <w:tab/>
      </w:r>
      <w:r>
        <w:tab/>
      </w:r>
      <w:r>
        <w:tab/>
      </w:r>
      <w:r>
        <w:object w:dxaOrig="4780" w:dyaOrig="2100">
          <v:shape id="_x0000_i1086" type="#_x0000_t75" style="width:239.25pt;height:105pt" o:ole="">
            <v:imagedata r:id="rId75" o:title=""/>
          </v:shape>
          <o:OLEObject Type="Embed" ProgID="Word.Picture.8" ShapeID="_x0000_i1086" DrawAspect="Content" ObjectID="_1850218073" r:id="rId76"/>
        </w:object>
      </w:r>
    </w:p>
    <w:p w14:paraId="08CEC3C7" w14:textId="77777777" w:rsidR="00113C9F" w:rsidRDefault="00113C9F" w:rsidP="00113C9F"/>
    <w:p w14:paraId="7F396010" w14:textId="77777777" w:rsidR="00113C9F" w:rsidRDefault="00113C9F" w:rsidP="00113C9F">
      <w:r>
        <w:tab/>
      </w:r>
      <w:r w:rsidR="0039104E">
        <w:t xml:space="preserve">       </w:t>
      </w:r>
      <w:r>
        <w:t>Fig 2:</w:t>
      </w:r>
      <w:r w:rsidR="0039104E">
        <w:t xml:space="preserve"> </w:t>
      </w:r>
      <w:r>
        <w:t xml:space="preserve">Plots of equipotential circles for various values of B ( drawn for D=0). </w:t>
      </w:r>
    </w:p>
    <w:p w14:paraId="57273D8C" w14:textId="77777777" w:rsidR="00113C9F" w:rsidRDefault="00113C9F" w:rsidP="00113C9F"/>
    <w:p w14:paraId="177107E4" w14:textId="77777777" w:rsidR="00113C9F" w:rsidRDefault="00113C9F" w:rsidP="00113C9F">
      <w:r>
        <w:t>The circles on the right correspond to positive B.</w:t>
      </w:r>
      <w:r w:rsidR="0039104E">
        <w:t xml:space="preserve"> </w:t>
      </w:r>
      <w:r>
        <w:t xml:space="preserve">As B </w:t>
      </w:r>
      <w:r w:rsidR="00715CCA">
        <w:t>→</w:t>
      </w:r>
      <w:r>
        <w:t xml:space="preserve"> </w:t>
      </w:r>
      <w:r w:rsidR="00A020C0" w:rsidRPr="00A020C0">
        <w:t>∞</w:t>
      </w:r>
      <w:r>
        <w:t>,</w:t>
      </w:r>
      <w:r w:rsidR="0039104E">
        <w:t xml:space="preserve"> </w:t>
      </w:r>
      <w:r>
        <w:t xml:space="preserve">Fig 1 shows that r </w:t>
      </w:r>
      <w:r w:rsidR="00715CCA">
        <w:t>→</w:t>
      </w:r>
      <w:r>
        <w:t xml:space="preserve"> 0 and x</w:t>
      </w:r>
      <w:r w:rsidRPr="00284D4C">
        <w:rPr>
          <w:rStyle w:val="subscript"/>
        </w:rPr>
        <w:t>c</w:t>
      </w:r>
      <w:r>
        <w:t xml:space="preserve"> </w:t>
      </w:r>
      <w:r w:rsidR="00715CCA">
        <w:t>→</w:t>
      </w:r>
      <w:r>
        <w:t xml:space="preserve"> d. Thus, the circles shrink down around the point x=d on the right.</w:t>
      </w:r>
      <w:r w:rsidR="0039104E">
        <w:t xml:space="preserve"> </w:t>
      </w:r>
      <w:r>
        <w:t>For negative B, the same thing happens on the left.</w:t>
      </w:r>
      <w:r w:rsidR="0039104E">
        <w:t xml:space="preserve"> </w:t>
      </w:r>
      <w:r>
        <w:t xml:space="preserve">For B = 0, the circle is the plane at x=0. </w:t>
      </w:r>
      <w:r w:rsidR="002A2232">
        <w:t xml:space="preserve"> </w:t>
      </w:r>
      <w:r w:rsidR="002A2232" w:rsidRPr="002A2232">
        <w:rPr>
          <w:color w:val="FF0000"/>
        </w:rPr>
        <w:t xml:space="preserve">Apollonius? </w:t>
      </w:r>
    </w:p>
    <w:p w14:paraId="66487C1C" w14:textId="77777777" w:rsidR="00113C9F" w:rsidRDefault="00113C9F" w:rsidP="00113C9F"/>
    <w:p w14:paraId="05CE268D" w14:textId="77777777" w:rsidR="00113C9F" w:rsidRDefault="00113C9F" w:rsidP="00113C9F">
      <w:r>
        <w:t>In Fig 2 we have indicated in heavy ink where our two wires might lie. The one on the left has radius a</w:t>
      </w:r>
      <w:r w:rsidRPr="00284D4C">
        <w:rPr>
          <w:rStyle w:val="subscript"/>
        </w:rPr>
        <w:t>2</w:t>
      </w:r>
      <w:r>
        <w:t xml:space="preserve"> and that on the right has radius a</w:t>
      </w:r>
      <w:r w:rsidRPr="00284D4C">
        <w:rPr>
          <w:rStyle w:val="subscript"/>
        </w:rPr>
        <w:t>1</w:t>
      </w:r>
      <w:r>
        <w:t>.</w:t>
      </w:r>
      <w:r w:rsidR="0039104E">
        <w:t xml:space="preserve"> </w:t>
      </w:r>
      <w:r>
        <w:t>Notice that the centers of the circles move out from x = |d| as the circles get larger.</w:t>
      </w:r>
      <w:r w:rsidR="0039104E">
        <w:t xml:space="preserve"> </w:t>
      </w:r>
      <w:r>
        <w:t>The distance between the centers of our wires is b.</w:t>
      </w:r>
      <w:r w:rsidR="0039104E">
        <w:t xml:space="preserve"> </w:t>
      </w:r>
      <w:r>
        <w:t>As the figure shows, b ≥ 2d.</w:t>
      </w:r>
      <w:r w:rsidR="0039104E">
        <w:t xml:space="preserve"> </w:t>
      </w:r>
    </w:p>
    <w:p w14:paraId="50A9A3AC" w14:textId="77777777" w:rsidR="00113C9F" w:rsidRDefault="00113C9F" w:rsidP="00113C9F"/>
    <w:p w14:paraId="16F8DD05" w14:textId="77777777" w:rsidR="00113C9F" w:rsidRDefault="00113C9F" w:rsidP="00113C9F">
      <w:r>
        <w:t xml:space="preserve">We are now ready to require an alignment of the equipotential circles shown in Fig 2 with the cross sections of our two wires. The constraints are as follows: </w:t>
      </w:r>
    </w:p>
    <w:p w14:paraId="6443D2FE" w14:textId="77777777" w:rsidR="00113C9F" w:rsidRDefault="00113C9F" w:rsidP="00113C9F"/>
    <w:p w14:paraId="190253BC" w14:textId="77777777" w:rsidR="00113C9F" w:rsidRDefault="00113C9F" w:rsidP="001D35AF">
      <w:pPr>
        <w:tabs>
          <w:tab w:val="left" w:pos="7200"/>
          <w:tab w:val="left" w:pos="7920"/>
          <w:tab w:val="right" w:pos="9270"/>
        </w:tabs>
      </w:pPr>
      <w:r>
        <w:tab/>
        <w:t>a</w:t>
      </w:r>
      <w:r w:rsidRPr="00284D4C">
        <w:rPr>
          <w:rStyle w:val="subscript"/>
        </w:rPr>
        <w:t>1</w:t>
      </w:r>
      <w:r>
        <w:t xml:space="preserve"> = d csch(B</w:t>
      </w:r>
      <w:r w:rsidRPr="00284D4C">
        <w:rPr>
          <w:rStyle w:val="subscript"/>
        </w:rPr>
        <w:t>1</w:t>
      </w:r>
      <w:r>
        <w:t>)</w:t>
      </w:r>
      <w:r>
        <w:tab/>
      </w:r>
      <w:r>
        <w:tab/>
      </w:r>
      <w:r>
        <w:tab/>
        <w:t>/</w:t>
      </w:r>
      <w:r w:rsidR="00715CCA">
        <w:t xml:space="preserve"> </w:t>
      </w:r>
      <w:r>
        <w:t>radius of right circle is a</w:t>
      </w:r>
      <w:r w:rsidRPr="00284D4C">
        <w:rPr>
          <w:rStyle w:val="subscript"/>
        </w:rPr>
        <w:t>1</w:t>
      </w:r>
      <w:r w:rsidR="0039104E">
        <w:t xml:space="preserve"> </w:t>
      </w:r>
      <w:r>
        <w:t>(B</w:t>
      </w:r>
      <w:r w:rsidRPr="00284D4C">
        <w:rPr>
          <w:rStyle w:val="subscript"/>
        </w:rPr>
        <w:t>1</w:t>
      </w:r>
      <w:r>
        <w:t xml:space="preserve"> &gt; 0)</w:t>
      </w:r>
      <w:r>
        <w:tab/>
      </w:r>
      <w:r>
        <w:tab/>
      </w:r>
      <w:r w:rsidR="001D35AF">
        <w:tab/>
      </w:r>
      <w:r>
        <w:t>(</w:t>
      </w:r>
      <w:r w:rsidR="00087F79">
        <w:t>6.3.</w:t>
      </w:r>
      <w:r>
        <w:t>4)</w:t>
      </w:r>
    </w:p>
    <w:p w14:paraId="095317A3" w14:textId="77777777" w:rsidR="00113C9F" w:rsidRDefault="00113C9F" w:rsidP="00113C9F"/>
    <w:p w14:paraId="53BE6E81" w14:textId="77777777" w:rsidR="00113C9F" w:rsidRDefault="00113C9F" w:rsidP="001D35AF">
      <w:pPr>
        <w:tabs>
          <w:tab w:val="left" w:pos="7200"/>
          <w:tab w:val="left" w:pos="7920"/>
          <w:tab w:val="right" w:pos="9270"/>
        </w:tabs>
      </w:pPr>
      <w:r>
        <w:tab/>
        <w:t>a</w:t>
      </w:r>
      <w:r w:rsidRPr="00284D4C">
        <w:rPr>
          <w:rStyle w:val="subscript"/>
        </w:rPr>
        <w:t>2</w:t>
      </w:r>
      <w:r>
        <w:t xml:space="preserve"> = d csch(-B</w:t>
      </w:r>
      <w:r w:rsidRPr="00284D4C">
        <w:rPr>
          <w:rStyle w:val="subscript"/>
        </w:rPr>
        <w:t>2</w:t>
      </w:r>
      <w:r>
        <w:t>)</w:t>
      </w:r>
      <w:r>
        <w:tab/>
      </w:r>
      <w:r>
        <w:tab/>
      </w:r>
      <w:r>
        <w:tab/>
      </w:r>
      <w:r w:rsidR="00715CCA">
        <w:t xml:space="preserve"> </w:t>
      </w:r>
      <w:r>
        <w:t>/</w:t>
      </w:r>
      <w:r w:rsidR="001F6525">
        <w:t xml:space="preserve"> </w:t>
      </w:r>
      <w:r>
        <w:t>radius of left circle is a</w:t>
      </w:r>
      <w:r w:rsidRPr="00284D4C">
        <w:rPr>
          <w:rStyle w:val="subscript"/>
        </w:rPr>
        <w:t>2</w:t>
      </w:r>
      <w:r w:rsidR="0039104E">
        <w:t xml:space="preserve"> </w:t>
      </w:r>
      <w:r>
        <w:t>(B</w:t>
      </w:r>
      <w:r w:rsidRPr="00284D4C">
        <w:rPr>
          <w:rStyle w:val="subscript"/>
        </w:rPr>
        <w:t>2</w:t>
      </w:r>
      <w:r>
        <w:t xml:space="preserve"> &lt; 0)</w:t>
      </w:r>
      <w:r>
        <w:tab/>
      </w:r>
      <w:r>
        <w:tab/>
      </w:r>
      <w:r w:rsidR="001D35AF">
        <w:tab/>
      </w:r>
      <w:r>
        <w:t>(</w:t>
      </w:r>
      <w:r w:rsidR="00087F79">
        <w:t>6.3.</w:t>
      </w:r>
      <w:r>
        <w:t>5)</w:t>
      </w:r>
    </w:p>
    <w:p w14:paraId="4BA21DBC" w14:textId="77777777" w:rsidR="00113C9F" w:rsidRDefault="00113C9F" w:rsidP="00113C9F"/>
    <w:p w14:paraId="255B8B17" w14:textId="77777777" w:rsidR="00113C9F" w:rsidRDefault="00113C9F" w:rsidP="001D35AF">
      <w:pPr>
        <w:tabs>
          <w:tab w:val="left" w:pos="7200"/>
          <w:tab w:val="left" w:pos="7920"/>
          <w:tab w:val="right" w:pos="9270"/>
        </w:tabs>
      </w:pPr>
      <w:r>
        <w:tab/>
        <w:t>b = d [ coth(B</w:t>
      </w:r>
      <w:r w:rsidRPr="00284D4C">
        <w:rPr>
          <w:rStyle w:val="subscript"/>
        </w:rPr>
        <w:t>1</w:t>
      </w:r>
      <w:r>
        <w:t>)</w:t>
      </w:r>
      <w:r w:rsidR="0039104E">
        <w:t xml:space="preserve"> </w:t>
      </w:r>
      <w:r>
        <w:t>- coth(B</w:t>
      </w:r>
      <w:r w:rsidRPr="00284D4C">
        <w:rPr>
          <w:rStyle w:val="subscript"/>
        </w:rPr>
        <w:t>2</w:t>
      </w:r>
      <w:r w:rsidR="00715CCA">
        <w:t>) ]</w:t>
      </w:r>
      <w:r w:rsidR="00715CCA">
        <w:tab/>
      </w:r>
      <w:r>
        <w:t>/ distance between centers is b</w:t>
      </w:r>
      <w:r>
        <w:tab/>
      </w:r>
      <w:r>
        <w:tab/>
      </w:r>
      <w:r w:rsidR="001F6525">
        <w:tab/>
      </w:r>
      <w:r w:rsidR="00715CCA">
        <w:tab/>
      </w:r>
      <w:r w:rsidR="001D35AF">
        <w:tab/>
      </w:r>
      <w:r>
        <w:t>(</w:t>
      </w:r>
      <w:r w:rsidR="00087F79">
        <w:t>6.3.</w:t>
      </w:r>
      <w:r>
        <w:t>6)</w:t>
      </w:r>
    </w:p>
    <w:p w14:paraId="43F3CA5F" w14:textId="77777777" w:rsidR="00113C9F" w:rsidRDefault="00113C9F" w:rsidP="00113C9F"/>
    <w:p w14:paraId="7AA77041" w14:textId="77777777" w:rsidR="00113C9F" w:rsidRDefault="00113C9F" w:rsidP="00113C9F">
      <w:r>
        <w:t>Notice that the constant D which appears in (</w:t>
      </w:r>
      <w:r w:rsidR="001F6525">
        <w:t>6.3.</w:t>
      </w:r>
      <w:r>
        <w:t>1) and (</w:t>
      </w:r>
      <w:r w:rsidR="001F6525">
        <w:t>6.3.</w:t>
      </w:r>
      <w:r>
        <w:t>2) does not appear in the above three equations.</w:t>
      </w:r>
      <w:r w:rsidR="0039104E">
        <w:t xml:space="preserve"> </w:t>
      </w:r>
      <w:r>
        <w:t>It cancels out in (</w:t>
      </w:r>
      <w:r w:rsidR="002A2232">
        <w:t>6.3.</w:t>
      </w:r>
      <w:r>
        <w:t>6), and has absolutely no bearing on the problem. We therefore set D = 0.</w:t>
      </w:r>
      <w:r w:rsidR="0039104E">
        <w:t xml:space="preserve"> </w:t>
      </w:r>
      <w:r>
        <w:t>This corresponds to the x=0 plane being as drawn in Fig 2 above.</w:t>
      </w:r>
    </w:p>
    <w:p w14:paraId="048A7457" w14:textId="77777777" w:rsidR="00113C9F" w:rsidRDefault="00113C9F" w:rsidP="00113C9F"/>
    <w:p w14:paraId="4E9DD17F" w14:textId="77777777" w:rsidR="00113C9F" w:rsidRDefault="00113C9F" w:rsidP="00113C9F">
      <w:r>
        <w:t>So, we now have three equations in three unknowns, B</w:t>
      </w:r>
      <w:r w:rsidRPr="00284D4C">
        <w:rPr>
          <w:rStyle w:val="subscript"/>
        </w:rPr>
        <w:t>1</w:t>
      </w:r>
      <w:r>
        <w:t>, B</w:t>
      </w:r>
      <w:r w:rsidRPr="00284D4C">
        <w:rPr>
          <w:rStyle w:val="subscript"/>
        </w:rPr>
        <w:t>2</w:t>
      </w:r>
      <w:r>
        <w:t>, and d.</w:t>
      </w:r>
      <w:r w:rsidR="0039104E">
        <w:t xml:space="preserve"> </w:t>
      </w:r>
      <w:r>
        <w:t>Inserting (</w:t>
      </w:r>
      <w:r w:rsidR="002A2232">
        <w:t>6.3.</w:t>
      </w:r>
      <w:r>
        <w:t>4) and (</w:t>
      </w:r>
      <w:r w:rsidR="002A2232">
        <w:t>6.3.</w:t>
      </w:r>
      <w:r>
        <w:t>5) into (</w:t>
      </w:r>
      <w:r w:rsidR="002A2232">
        <w:t>6.3.</w:t>
      </w:r>
      <w:r>
        <w:t>6) and squaring twice gives us an expression for d as a function of a</w:t>
      </w:r>
      <w:r w:rsidRPr="00284D4C">
        <w:rPr>
          <w:rStyle w:val="subscript"/>
        </w:rPr>
        <w:t>1</w:t>
      </w:r>
      <w:r>
        <w:t>, a</w:t>
      </w:r>
      <w:r w:rsidRPr="00284D4C">
        <w:rPr>
          <w:rStyle w:val="subscript"/>
        </w:rPr>
        <w:t>2</w:t>
      </w:r>
      <w:r>
        <w:t>, b:</w:t>
      </w:r>
    </w:p>
    <w:p w14:paraId="177ACF34" w14:textId="77777777" w:rsidR="00113C9F" w:rsidRDefault="00113C9F" w:rsidP="00113C9F"/>
    <w:p w14:paraId="5D6BBE1A" w14:textId="77777777" w:rsidR="00113C9F" w:rsidRDefault="00F71AC3" w:rsidP="001D35AF">
      <w:pPr>
        <w:tabs>
          <w:tab w:val="left" w:pos="7200"/>
          <w:tab w:val="left" w:pos="7920"/>
          <w:tab w:val="right" w:pos="9270"/>
        </w:tabs>
      </w:pPr>
      <w:r>
        <w:tab/>
      </w:r>
      <w:r w:rsidR="00113C9F">
        <w:t xml:space="preserve">d = (1/2b) </w:t>
      </w:r>
      <w:r w:rsidR="00113C9F">
        <w:fldChar w:fldCharType="begin"/>
      </w:r>
      <w:r w:rsidR="00113C9F">
        <w:instrText xml:space="preserve"> EQ \R( b</w:instrText>
      </w:r>
      <w:r w:rsidR="00113C9F" w:rsidRPr="00ED6797">
        <w:rPr>
          <w:rStyle w:val="superscript"/>
        </w:rPr>
        <w:instrText>4</w:instrText>
      </w:r>
      <w:r w:rsidR="00113C9F">
        <w:instrText xml:space="preserve"> + (a</w:instrText>
      </w:r>
      <w:r w:rsidR="00113C9F" w:rsidRPr="00ED6797">
        <w:rPr>
          <w:rStyle w:val="subscript"/>
        </w:rPr>
        <w:instrText>1</w:instrText>
      </w:r>
      <w:r w:rsidR="00113C9F" w:rsidRPr="00ED6797">
        <w:rPr>
          <w:rStyle w:val="superscript"/>
        </w:rPr>
        <w:instrText>2</w:instrText>
      </w:r>
      <w:r w:rsidR="00113C9F">
        <w:instrText xml:space="preserve"> - a</w:instrText>
      </w:r>
      <w:r w:rsidR="00113C9F" w:rsidRPr="00ED6797">
        <w:rPr>
          <w:rStyle w:val="subscript"/>
        </w:rPr>
        <w:instrText>2</w:instrText>
      </w:r>
      <w:r w:rsidR="00113C9F" w:rsidRPr="00ED6797">
        <w:rPr>
          <w:rStyle w:val="superscript"/>
        </w:rPr>
        <w:instrText>2</w:instrText>
      </w:r>
      <w:r w:rsidR="00113C9F">
        <w:instrText>)</w:instrText>
      </w:r>
      <w:r w:rsidR="00113C9F" w:rsidRPr="00ED6797">
        <w:rPr>
          <w:rStyle w:val="superscript"/>
        </w:rPr>
        <w:instrText>2</w:instrText>
      </w:r>
      <w:r w:rsidR="00113C9F">
        <w:instrText xml:space="preserve"> - 2b</w:instrText>
      </w:r>
      <w:r w:rsidR="00113C9F" w:rsidRPr="00ED6797">
        <w:rPr>
          <w:rStyle w:val="superscript"/>
        </w:rPr>
        <w:instrText>2</w:instrText>
      </w:r>
      <w:r w:rsidR="00113C9F">
        <w:instrText>(a</w:instrText>
      </w:r>
      <w:r w:rsidR="00113C9F" w:rsidRPr="00ED6797">
        <w:rPr>
          <w:rStyle w:val="subscript"/>
        </w:rPr>
        <w:instrText>1</w:instrText>
      </w:r>
      <w:r w:rsidR="00113C9F" w:rsidRPr="00ED6797">
        <w:rPr>
          <w:rStyle w:val="superscript"/>
        </w:rPr>
        <w:instrText>2</w:instrText>
      </w:r>
      <w:r w:rsidR="00113C9F">
        <w:instrText xml:space="preserve"> + a</w:instrText>
      </w:r>
      <w:r w:rsidR="00113C9F" w:rsidRPr="00ED6797">
        <w:rPr>
          <w:rStyle w:val="subscript"/>
        </w:rPr>
        <w:instrText>2</w:instrText>
      </w:r>
      <w:r w:rsidR="00113C9F" w:rsidRPr="00ED6797">
        <w:rPr>
          <w:rStyle w:val="superscript"/>
        </w:rPr>
        <w:instrText>2</w:instrText>
      </w:r>
      <w:r w:rsidR="00113C9F">
        <w:instrText xml:space="preserve">)) </w:instrText>
      </w:r>
      <w:r w:rsidR="00113C9F">
        <w:fldChar w:fldCharType="end"/>
      </w:r>
      <w:r w:rsidR="00715CCA">
        <w:tab/>
      </w:r>
      <w:r w:rsidR="00715CCA">
        <w:tab/>
      </w:r>
      <w:r w:rsidR="00715CCA">
        <w:tab/>
      </w:r>
      <w:r w:rsidR="00715CCA">
        <w:tab/>
      </w:r>
      <w:r w:rsidR="00113C9F">
        <w:tab/>
      </w:r>
      <w:r w:rsidR="001D35AF">
        <w:tab/>
      </w:r>
      <w:r w:rsidR="00113C9F">
        <w:t>(</w:t>
      </w:r>
      <w:r w:rsidR="00087F79">
        <w:t>6.3.</w:t>
      </w:r>
      <w:r w:rsidR="00113C9F">
        <w:t>7)</w:t>
      </w:r>
    </w:p>
    <w:p w14:paraId="0968DED7" w14:textId="77777777" w:rsidR="00113C9F" w:rsidRDefault="00113C9F" w:rsidP="00113C9F"/>
    <w:p w14:paraId="17398718" w14:textId="77777777" w:rsidR="00113C9F" w:rsidRDefault="00113C9F" w:rsidP="00113C9F">
      <w:r>
        <w:t>The potentials on the two wire surfaces are given by</w:t>
      </w:r>
    </w:p>
    <w:p w14:paraId="150064E9" w14:textId="77777777" w:rsidR="00113C9F" w:rsidRDefault="00113C9F" w:rsidP="00113C9F"/>
    <w:p w14:paraId="4B2BF32B" w14:textId="77777777" w:rsidR="00113C9F" w:rsidRDefault="00113C9F" w:rsidP="001D35AF">
      <w:pPr>
        <w:tabs>
          <w:tab w:val="left" w:pos="7200"/>
          <w:tab w:val="left" w:pos="7920"/>
          <w:tab w:val="right" w:pos="9270"/>
        </w:tabs>
      </w:pPr>
      <w:r>
        <w:tab/>
        <w:t>B</w:t>
      </w:r>
      <w:r w:rsidRPr="00284D4C">
        <w:rPr>
          <w:rStyle w:val="subscript"/>
        </w:rPr>
        <w:t>1</w:t>
      </w:r>
      <w:r>
        <w:t xml:space="preserve"> = f(</w:t>
      </w:r>
      <w:r>
        <w:rPr>
          <w:b/>
        </w:rPr>
        <w:t>x</w:t>
      </w:r>
      <w:r w:rsidR="00715CCA">
        <w:rPr>
          <w:rStyle w:val="subscript"/>
        </w:rPr>
        <w:t>1</w:t>
      </w:r>
      <w:r>
        <w:t>)</w:t>
      </w:r>
      <w:r w:rsidR="0039104E">
        <w:t xml:space="preserve"> </w:t>
      </w:r>
      <w:r w:rsidR="002A2232">
        <w:t xml:space="preserve">  </w:t>
      </w:r>
      <w:r>
        <w:t>=</w:t>
      </w:r>
      <w:r w:rsidR="0039104E">
        <w:t xml:space="preserve">  </w:t>
      </w:r>
      <w:r>
        <w:t>csch</w:t>
      </w:r>
      <w:r w:rsidRPr="00ED6797">
        <w:rPr>
          <w:rStyle w:val="superscript"/>
        </w:rPr>
        <w:t>-1</w:t>
      </w:r>
      <w:r>
        <w:t xml:space="preserve"> (a</w:t>
      </w:r>
      <w:r w:rsidRPr="00284D4C">
        <w:rPr>
          <w:rStyle w:val="subscript"/>
        </w:rPr>
        <w:t>1</w:t>
      </w:r>
      <w:r>
        <w:t>/ d)</w:t>
      </w:r>
      <w:r w:rsidR="002A2232">
        <w:t xml:space="preserve"> </w:t>
      </w:r>
      <w:r>
        <w:t xml:space="preserve"> =</w:t>
      </w:r>
      <w:r w:rsidR="0039104E">
        <w:t xml:space="preserve"> </w:t>
      </w:r>
      <w:r>
        <w:t xml:space="preserve"> </w:t>
      </w:r>
      <w:r w:rsidR="002A2232">
        <w:t xml:space="preserve"> </w:t>
      </w:r>
      <w:r>
        <w:t>ln [ (d/a</w:t>
      </w:r>
      <w:r w:rsidRPr="00284D4C">
        <w:rPr>
          <w:rStyle w:val="subscript"/>
        </w:rPr>
        <w:t xml:space="preserve">1 </w:t>
      </w:r>
      <w:r>
        <w:t xml:space="preserve">) + </w:t>
      </w:r>
      <w:r>
        <w:fldChar w:fldCharType="begin"/>
      </w:r>
      <w:r>
        <w:instrText xml:space="preserve"> EQ \R( (d/a</w:instrText>
      </w:r>
      <w:r w:rsidR="00715CCA">
        <w:rPr>
          <w:rStyle w:val="subscript"/>
        </w:rPr>
        <w:instrText>1</w:instrText>
      </w:r>
      <w:r>
        <w:instrText>)</w:instrText>
      </w:r>
      <w:r w:rsidRPr="00ED6797">
        <w:rPr>
          <w:rStyle w:val="superscript"/>
        </w:rPr>
        <w:instrText>2</w:instrText>
      </w:r>
      <w:r>
        <w:instrText xml:space="preserve"> + 1)   </w:instrText>
      </w:r>
      <w:r>
        <w:fldChar w:fldCharType="end"/>
      </w:r>
      <w:r>
        <w:t>]</w:t>
      </w:r>
      <w:r>
        <w:tab/>
      </w:r>
      <w:r>
        <w:tab/>
      </w:r>
      <w:r>
        <w:tab/>
      </w:r>
      <w:r w:rsidR="001D35AF">
        <w:tab/>
      </w:r>
      <w:r>
        <w:t>(</w:t>
      </w:r>
      <w:r w:rsidR="00087F79">
        <w:t>6.3.</w:t>
      </w:r>
      <w:r>
        <w:t>8)</w:t>
      </w:r>
    </w:p>
    <w:p w14:paraId="701C9F1F" w14:textId="77777777" w:rsidR="00113C9F" w:rsidRDefault="00113C9F" w:rsidP="00113C9F"/>
    <w:p w14:paraId="151154B0" w14:textId="77777777" w:rsidR="00113C9F" w:rsidRDefault="00113C9F" w:rsidP="001D35AF">
      <w:pPr>
        <w:tabs>
          <w:tab w:val="left" w:pos="7200"/>
          <w:tab w:val="left" w:pos="7920"/>
          <w:tab w:val="right" w:pos="9270"/>
        </w:tabs>
      </w:pPr>
      <w:r>
        <w:tab/>
        <w:t>B</w:t>
      </w:r>
      <w:r w:rsidRPr="00284D4C">
        <w:rPr>
          <w:rStyle w:val="subscript"/>
        </w:rPr>
        <w:t>2</w:t>
      </w:r>
      <w:r w:rsidR="0039104E">
        <w:t xml:space="preserve"> </w:t>
      </w:r>
      <w:r>
        <w:t>= f(</w:t>
      </w:r>
      <w:r>
        <w:rPr>
          <w:b/>
        </w:rPr>
        <w:t>x</w:t>
      </w:r>
      <w:r w:rsidR="00715CCA">
        <w:rPr>
          <w:rStyle w:val="subscript"/>
        </w:rPr>
        <w:t>2</w:t>
      </w:r>
      <w:r>
        <w:t>)</w:t>
      </w:r>
      <w:r w:rsidR="0039104E">
        <w:t xml:space="preserve"> </w:t>
      </w:r>
      <w:r>
        <w:t>=</w:t>
      </w:r>
      <w:r w:rsidR="0039104E">
        <w:t xml:space="preserve"> </w:t>
      </w:r>
      <w:r>
        <w:t xml:space="preserve"> -</w:t>
      </w:r>
      <w:r w:rsidR="0039104E">
        <w:t xml:space="preserve"> </w:t>
      </w:r>
      <w:r>
        <w:t>csch</w:t>
      </w:r>
      <w:r w:rsidRPr="00ED6797">
        <w:rPr>
          <w:rStyle w:val="superscript"/>
        </w:rPr>
        <w:t>-1</w:t>
      </w:r>
      <w:r>
        <w:t xml:space="preserve"> (a</w:t>
      </w:r>
      <w:r w:rsidRPr="00284D4C">
        <w:rPr>
          <w:rStyle w:val="subscript"/>
        </w:rPr>
        <w:t>2</w:t>
      </w:r>
      <w:r>
        <w:t>/ d) =</w:t>
      </w:r>
      <w:r w:rsidR="0039104E">
        <w:t xml:space="preserve"> </w:t>
      </w:r>
      <w:r>
        <w:t xml:space="preserve"> -</w:t>
      </w:r>
      <w:r w:rsidR="0039104E">
        <w:t xml:space="preserve"> </w:t>
      </w:r>
      <w:r>
        <w:t>ln [ (d/a</w:t>
      </w:r>
      <w:r w:rsidRPr="00284D4C">
        <w:rPr>
          <w:rStyle w:val="subscript"/>
        </w:rPr>
        <w:t xml:space="preserve">2 </w:t>
      </w:r>
      <w:r>
        <w:t xml:space="preserve">) + </w:t>
      </w:r>
      <w:r>
        <w:fldChar w:fldCharType="begin"/>
      </w:r>
      <w:r>
        <w:instrText xml:space="preserve"> EQ \R( (d/a</w:instrText>
      </w:r>
      <w:r w:rsidR="00715CCA">
        <w:rPr>
          <w:rStyle w:val="subscript"/>
        </w:rPr>
        <w:instrText>2</w:instrText>
      </w:r>
      <w:r>
        <w:instrText>)</w:instrText>
      </w:r>
      <w:r w:rsidRPr="00ED6797">
        <w:rPr>
          <w:rStyle w:val="superscript"/>
        </w:rPr>
        <w:instrText>2</w:instrText>
      </w:r>
      <w:r>
        <w:instrText xml:space="preserve"> + 1)   </w:instrText>
      </w:r>
      <w:r>
        <w:fldChar w:fldCharType="end"/>
      </w:r>
      <w:r>
        <w:t>]</w:t>
      </w:r>
      <w:r>
        <w:tab/>
      </w:r>
      <w:r>
        <w:tab/>
      </w:r>
      <w:r>
        <w:tab/>
      </w:r>
      <w:r w:rsidR="001D35AF">
        <w:tab/>
      </w:r>
      <w:r>
        <w:t>(</w:t>
      </w:r>
      <w:r w:rsidR="00087F79">
        <w:t>6.3.</w:t>
      </w:r>
      <w:r>
        <w:t>9)</w:t>
      </w:r>
    </w:p>
    <w:p w14:paraId="54EA911E" w14:textId="77777777" w:rsidR="00113C9F" w:rsidRDefault="00113C9F" w:rsidP="00113C9F"/>
    <w:p w14:paraId="45CE1A0B" w14:textId="77777777" w:rsidR="00113C9F" w:rsidRDefault="00113C9F" w:rsidP="00113C9F">
      <w:r>
        <w:t xml:space="preserve">And the potential f(x,y) at all points in space between the conductors is given by, </w:t>
      </w:r>
    </w:p>
    <w:p w14:paraId="0EC9F24A" w14:textId="77777777" w:rsidR="00113C9F" w:rsidRDefault="00113C9F" w:rsidP="00113C9F"/>
    <w:p w14:paraId="7460AFA3" w14:textId="77777777" w:rsidR="00113C9F" w:rsidRDefault="00F71AC3" w:rsidP="001D35AF">
      <w:pPr>
        <w:tabs>
          <w:tab w:val="left" w:pos="7200"/>
          <w:tab w:val="left" w:pos="7920"/>
          <w:tab w:val="right" w:pos="9270"/>
        </w:tabs>
      </w:pPr>
      <w:r>
        <w:tab/>
      </w:r>
      <w:r w:rsidR="00113C9F">
        <w:t>f(x,y) = ln(s</w:t>
      </w:r>
      <w:r w:rsidR="00113C9F" w:rsidRPr="00ED6797">
        <w:rPr>
          <w:rStyle w:val="subscript"/>
        </w:rPr>
        <w:t>2</w:t>
      </w:r>
      <w:r w:rsidR="00113C9F">
        <w:t>/s</w:t>
      </w:r>
      <w:r w:rsidR="00113C9F" w:rsidRPr="00ED6797">
        <w:rPr>
          <w:rStyle w:val="subscript"/>
        </w:rPr>
        <w:t>1</w:t>
      </w:r>
      <w:r w:rsidR="00113C9F">
        <w:t>) = ln [</w:t>
      </w:r>
      <w:r w:rsidR="0039104E">
        <w:t xml:space="preserve"> </w:t>
      </w:r>
      <w:r w:rsidR="00113C9F">
        <w:fldChar w:fldCharType="begin"/>
      </w:r>
      <w:r w:rsidR="00113C9F">
        <w:instrText xml:space="preserve"> EQ \F( (x+d)</w:instrText>
      </w:r>
      <w:r w:rsidR="00113C9F" w:rsidRPr="00ED6797">
        <w:rPr>
          <w:rStyle w:val="superscript"/>
        </w:rPr>
        <w:instrText>2</w:instrText>
      </w:r>
      <w:r w:rsidR="00113C9F">
        <w:instrText xml:space="preserve"> + y</w:instrText>
      </w:r>
      <w:r w:rsidR="00113C9F" w:rsidRPr="00ED6797">
        <w:rPr>
          <w:rStyle w:val="superscript"/>
        </w:rPr>
        <w:instrText xml:space="preserve">2 , </w:instrText>
      </w:r>
      <w:r w:rsidR="00113C9F">
        <w:instrText>(x-d)</w:instrText>
      </w:r>
      <w:r w:rsidR="00113C9F" w:rsidRPr="00ED6797">
        <w:rPr>
          <w:rStyle w:val="superscript"/>
        </w:rPr>
        <w:instrText>2</w:instrText>
      </w:r>
      <w:r w:rsidR="00113C9F">
        <w:instrText xml:space="preserve"> + y</w:instrText>
      </w:r>
      <w:r w:rsidR="00113C9F" w:rsidRPr="00ED6797">
        <w:rPr>
          <w:rStyle w:val="superscript"/>
        </w:rPr>
        <w:instrText>2</w:instrText>
      </w:r>
      <w:r w:rsidR="00715CCA">
        <w:instrText xml:space="preserve"> )</w:instrText>
      </w:r>
      <w:r w:rsidR="00113C9F">
        <w:instrText xml:space="preserve"> </w:instrText>
      </w:r>
      <w:r w:rsidR="00113C9F">
        <w:fldChar w:fldCharType="end"/>
      </w:r>
      <w:r w:rsidR="00113C9F" w:rsidRPr="00715CCA">
        <w:t>]</w:t>
      </w:r>
      <w:r w:rsidR="00113C9F" w:rsidRPr="00ED6797">
        <w:rPr>
          <w:rStyle w:val="superscript"/>
        </w:rPr>
        <w:tab/>
      </w:r>
      <w:r w:rsidR="00715CCA">
        <w:rPr>
          <w:rStyle w:val="superscript"/>
        </w:rPr>
        <w:tab/>
      </w:r>
      <w:r w:rsidR="00715CCA">
        <w:rPr>
          <w:rStyle w:val="superscript"/>
        </w:rPr>
        <w:tab/>
      </w:r>
      <w:r w:rsidR="00715CCA">
        <w:rPr>
          <w:rStyle w:val="superscript"/>
        </w:rPr>
        <w:tab/>
      </w:r>
      <w:r w:rsidR="001D35AF">
        <w:rPr>
          <w:rStyle w:val="superscript"/>
        </w:rPr>
        <w:tab/>
      </w:r>
      <w:r w:rsidR="001D35AF">
        <w:rPr>
          <w:rStyle w:val="superscript"/>
        </w:rPr>
        <w:tab/>
      </w:r>
      <w:r w:rsidR="001D35AF">
        <w:rPr>
          <w:rStyle w:val="superscript"/>
        </w:rPr>
        <w:tab/>
      </w:r>
      <w:r w:rsidR="00113C9F">
        <w:t>(</w:t>
      </w:r>
      <w:r w:rsidR="00087F79">
        <w:t>6.3.</w:t>
      </w:r>
      <w:r w:rsidR="00113C9F">
        <w:t>10)</w:t>
      </w:r>
    </w:p>
    <w:p w14:paraId="3C3EE73E" w14:textId="77777777" w:rsidR="00113C9F" w:rsidRDefault="00113C9F" w:rsidP="00113C9F"/>
    <w:p w14:paraId="543A0612" w14:textId="77777777" w:rsidR="00113C9F" w:rsidRDefault="00113C9F" w:rsidP="00113C9F">
      <w:r>
        <w:t xml:space="preserve">Putting </w:t>
      </w:r>
      <w:r w:rsidR="002A2232">
        <w:t>(6.3.4) and (6.3.5)</w:t>
      </w:r>
      <w:r>
        <w:t xml:space="preserve"> into </w:t>
      </w:r>
      <w:r w:rsidR="002A2232">
        <w:t>(6.3.2)</w:t>
      </w:r>
      <w:r>
        <w:t>, we get these useful formulas for the circle center locations:</w:t>
      </w:r>
    </w:p>
    <w:p w14:paraId="5107C47E" w14:textId="77777777" w:rsidR="00113C9F" w:rsidRDefault="00113C9F" w:rsidP="00113C9F"/>
    <w:p w14:paraId="3209FB74" w14:textId="77777777" w:rsidR="00113C9F" w:rsidRDefault="00F71AC3" w:rsidP="005A7F2A">
      <w:r>
        <w:tab/>
      </w:r>
      <w:r w:rsidR="00113C9F">
        <w:t>x</w:t>
      </w:r>
      <w:r w:rsidR="00113C9F" w:rsidRPr="00ED6797">
        <w:rPr>
          <w:rStyle w:val="subscript"/>
        </w:rPr>
        <w:t>c1</w:t>
      </w:r>
      <w:r w:rsidR="00113C9F">
        <w:t xml:space="preserve"> = d</w:t>
      </w:r>
      <w:r w:rsidR="002A2232">
        <w:t xml:space="preserve"> </w:t>
      </w:r>
      <w:r w:rsidR="00113C9F">
        <w:t>coth(B</w:t>
      </w:r>
      <w:r w:rsidR="00113C9F" w:rsidRPr="00ED6797">
        <w:rPr>
          <w:rStyle w:val="subscript"/>
        </w:rPr>
        <w:t>1</w:t>
      </w:r>
      <w:r w:rsidR="00113C9F">
        <w:t>)</w:t>
      </w:r>
      <w:r w:rsidR="0039104E">
        <w:t xml:space="preserve"> </w:t>
      </w:r>
      <w:r w:rsidR="00113C9F">
        <w:t xml:space="preserve"> =</w:t>
      </w:r>
      <w:r w:rsidR="0039104E">
        <w:t xml:space="preserve">  </w:t>
      </w:r>
      <w:r w:rsidR="00113C9F">
        <w:t>d</w:t>
      </w:r>
      <w:r w:rsidR="00113C9F">
        <w:fldChar w:fldCharType="begin"/>
      </w:r>
      <w:r w:rsidR="00113C9F">
        <w:instrText xml:space="preserve"> EQ \R(1 + (a</w:instrText>
      </w:r>
      <w:r w:rsidR="00113C9F" w:rsidRPr="00ED6797">
        <w:rPr>
          <w:rStyle w:val="subscript"/>
        </w:rPr>
        <w:instrText>1</w:instrText>
      </w:r>
      <w:r w:rsidR="00113C9F">
        <w:instrText>/d)</w:instrText>
      </w:r>
      <w:r w:rsidR="00113C9F" w:rsidRPr="00ED6797">
        <w:rPr>
          <w:rStyle w:val="superscript"/>
        </w:rPr>
        <w:instrText>2</w:instrText>
      </w:r>
      <w:r w:rsidR="00113C9F">
        <w:instrText xml:space="preserve">) </w:instrText>
      </w:r>
      <w:r w:rsidR="00113C9F">
        <w:fldChar w:fldCharType="end"/>
      </w:r>
    </w:p>
    <w:p w14:paraId="44005746" w14:textId="77777777" w:rsidR="00113C9F" w:rsidRDefault="00113C9F" w:rsidP="00113C9F"/>
    <w:p w14:paraId="5C20F2DE" w14:textId="77777777" w:rsidR="00113C9F" w:rsidRDefault="00F71AC3" w:rsidP="001D35AF">
      <w:pPr>
        <w:tabs>
          <w:tab w:val="left" w:pos="7200"/>
          <w:tab w:val="left" w:pos="7920"/>
          <w:tab w:val="right" w:pos="9270"/>
        </w:tabs>
      </w:pPr>
      <w:r>
        <w:tab/>
      </w:r>
      <w:r w:rsidR="00113C9F">
        <w:t>x</w:t>
      </w:r>
      <w:r w:rsidR="00113C9F" w:rsidRPr="00ED6797">
        <w:rPr>
          <w:rStyle w:val="subscript"/>
        </w:rPr>
        <w:t>c2</w:t>
      </w:r>
      <w:r w:rsidR="00113C9F">
        <w:t xml:space="preserve"> = d</w:t>
      </w:r>
      <w:r w:rsidR="002A2232">
        <w:t xml:space="preserve"> </w:t>
      </w:r>
      <w:r w:rsidR="00113C9F">
        <w:t>coth(B</w:t>
      </w:r>
      <w:r w:rsidR="00113C9F" w:rsidRPr="00ED6797">
        <w:rPr>
          <w:rStyle w:val="subscript"/>
        </w:rPr>
        <w:t>2</w:t>
      </w:r>
      <w:r w:rsidR="00113C9F">
        <w:t>)</w:t>
      </w:r>
      <w:r w:rsidR="0039104E">
        <w:t xml:space="preserve"> </w:t>
      </w:r>
      <w:r w:rsidR="00113C9F">
        <w:t xml:space="preserve"> = -</w:t>
      </w:r>
      <w:r w:rsidR="0039104E">
        <w:t xml:space="preserve"> </w:t>
      </w:r>
      <w:r w:rsidR="00113C9F">
        <w:t>d</w:t>
      </w:r>
      <w:r w:rsidR="00113C9F">
        <w:fldChar w:fldCharType="begin"/>
      </w:r>
      <w:r w:rsidR="00113C9F">
        <w:instrText xml:space="preserve"> EQ \R(1 + (a</w:instrText>
      </w:r>
      <w:r w:rsidR="00113C9F" w:rsidRPr="00ED6797">
        <w:rPr>
          <w:rStyle w:val="subscript"/>
        </w:rPr>
        <w:instrText>2</w:instrText>
      </w:r>
      <w:r w:rsidR="00113C9F">
        <w:instrText>/d)</w:instrText>
      </w:r>
      <w:r w:rsidR="00113C9F" w:rsidRPr="00ED6797">
        <w:rPr>
          <w:rStyle w:val="superscript"/>
        </w:rPr>
        <w:instrText>2</w:instrText>
      </w:r>
      <w:r w:rsidR="00113C9F">
        <w:instrText xml:space="preserve">) </w:instrText>
      </w:r>
      <w:r w:rsidR="00113C9F">
        <w:fldChar w:fldCharType="end"/>
      </w:r>
      <w:r w:rsidR="00113C9F">
        <w:tab/>
      </w:r>
      <w:r w:rsidR="00715CCA">
        <w:tab/>
      </w:r>
      <w:r w:rsidR="00715CCA">
        <w:tab/>
      </w:r>
      <w:r w:rsidR="00715CCA">
        <w:tab/>
      </w:r>
      <w:r w:rsidR="001D35AF">
        <w:tab/>
      </w:r>
      <w:r w:rsidR="001D35AF">
        <w:tab/>
      </w:r>
      <w:r w:rsidR="001D35AF">
        <w:tab/>
      </w:r>
      <w:r w:rsidR="00113C9F">
        <w:t>(</w:t>
      </w:r>
      <w:r w:rsidR="00087F79">
        <w:t>6.3.</w:t>
      </w:r>
      <w:r w:rsidR="00113C9F">
        <w:t>11)</w:t>
      </w:r>
    </w:p>
    <w:p w14:paraId="771211B3" w14:textId="77777777" w:rsidR="00113C9F" w:rsidRDefault="00113C9F" w:rsidP="00113C9F"/>
    <w:p w14:paraId="0B3E052E" w14:textId="77777777" w:rsidR="00113C9F" w:rsidRDefault="00113C9F" w:rsidP="00113C9F">
      <w:r>
        <w:t>Finally,</w:t>
      </w:r>
      <w:r w:rsidR="0039104E">
        <w:t xml:space="preserve"> </w:t>
      </w:r>
      <w:r>
        <w:t xml:space="preserve">we arrive at our evaluation for K , </w:t>
      </w:r>
    </w:p>
    <w:p w14:paraId="655960A5" w14:textId="77777777" w:rsidR="00113C9F" w:rsidRDefault="00113C9F" w:rsidP="00113C9F"/>
    <w:p w14:paraId="30DD76DB" w14:textId="77777777" w:rsidR="00113C9F" w:rsidRDefault="00113C9F" w:rsidP="001D35AF">
      <w:pPr>
        <w:tabs>
          <w:tab w:val="left" w:pos="7200"/>
          <w:tab w:val="left" w:pos="7920"/>
          <w:tab w:val="right" w:pos="9270"/>
        </w:tabs>
      </w:pPr>
      <w:r>
        <w:tab/>
        <w:t>K = f(</w:t>
      </w:r>
      <w:r>
        <w:rPr>
          <w:b/>
        </w:rPr>
        <w:t>x</w:t>
      </w:r>
      <w:r w:rsidRPr="00284D4C">
        <w:rPr>
          <w:rStyle w:val="subscript"/>
        </w:rPr>
        <w:t>1</w:t>
      </w:r>
      <w:r>
        <w:t>) - f(</w:t>
      </w:r>
      <w:r>
        <w:rPr>
          <w:b/>
        </w:rPr>
        <w:t>x</w:t>
      </w:r>
      <w:r w:rsidRPr="00284D4C">
        <w:rPr>
          <w:rStyle w:val="subscript"/>
        </w:rPr>
        <w:t>2</w:t>
      </w:r>
      <w:r>
        <w:t>) = B</w:t>
      </w:r>
      <w:r w:rsidRPr="00284D4C">
        <w:rPr>
          <w:rStyle w:val="subscript"/>
        </w:rPr>
        <w:t>1</w:t>
      </w:r>
      <w:r>
        <w:t xml:space="preserve"> - B</w:t>
      </w:r>
      <w:r w:rsidRPr="00284D4C">
        <w:rPr>
          <w:rStyle w:val="subscript"/>
        </w:rPr>
        <w:t>2</w:t>
      </w:r>
      <w:r w:rsidR="0039104E">
        <w:t xml:space="preserve"> </w:t>
      </w:r>
      <w:r w:rsidR="00715CCA">
        <w:t>=</w:t>
      </w:r>
      <w:r w:rsidR="0039104E">
        <w:t xml:space="preserve"> </w:t>
      </w:r>
      <w:r w:rsidR="00715CCA">
        <w:t>ln [</w:t>
      </w:r>
      <w:r>
        <w:t>(d/a</w:t>
      </w:r>
      <w:r w:rsidR="00715CCA">
        <w:rPr>
          <w:rStyle w:val="subscript"/>
        </w:rPr>
        <w:t>1</w:t>
      </w:r>
      <w:r>
        <w:t xml:space="preserve">) + </w:t>
      </w:r>
      <w:r>
        <w:fldChar w:fldCharType="begin"/>
      </w:r>
      <w:r>
        <w:instrText xml:space="preserve"> EQ \R( (d/a</w:instrText>
      </w:r>
      <w:r w:rsidR="00715CCA">
        <w:rPr>
          <w:rStyle w:val="subscript"/>
        </w:rPr>
        <w:instrText>1</w:instrText>
      </w:r>
      <w:r>
        <w:instrText>)</w:instrText>
      </w:r>
      <w:r w:rsidRPr="00ED6797">
        <w:rPr>
          <w:rStyle w:val="superscript"/>
        </w:rPr>
        <w:instrText>2</w:instrText>
      </w:r>
      <w:r w:rsidR="00715CCA">
        <w:instrText xml:space="preserve"> + 1)</w:instrText>
      </w:r>
      <w:r>
        <w:fldChar w:fldCharType="end"/>
      </w:r>
      <w:r w:rsidR="00715CCA">
        <w:t>] +</w:t>
      </w:r>
      <w:r w:rsidR="0039104E">
        <w:t xml:space="preserve"> </w:t>
      </w:r>
      <w:r w:rsidR="00715CCA">
        <w:t>ln [</w:t>
      </w:r>
      <w:r>
        <w:t>(d/a</w:t>
      </w:r>
      <w:r w:rsidR="00715CCA">
        <w:rPr>
          <w:rStyle w:val="subscript"/>
        </w:rPr>
        <w:t>2</w:t>
      </w:r>
      <w:r>
        <w:t>) +</w:t>
      </w:r>
      <w:r w:rsidR="00715CCA">
        <w:t xml:space="preserve"> </w:t>
      </w:r>
      <w:r w:rsidR="00715CCA">
        <w:fldChar w:fldCharType="begin"/>
      </w:r>
      <w:r w:rsidR="00715CCA">
        <w:instrText xml:space="preserve"> EQ \R( (d/a</w:instrText>
      </w:r>
      <w:r w:rsidR="00715CCA">
        <w:rPr>
          <w:rStyle w:val="subscript"/>
        </w:rPr>
        <w:instrText>2</w:instrText>
      </w:r>
      <w:r w:rsidR="00715CCA">
        <w:instrText>)</w:instrText>
      </w:r>
      <w:r w:rsidR="00715CCA" w:rsidRPr="00ED6797">
        <w:rPr>
          <w:rStyle w:val="superscript"/>
        </w:rPr>
        <w:instrText>2</w:instrText>
      </w:r>
      <w:r w:rsidR="00715CCA">
        <w:instrText xml:space="preserve"> + 1)</w:instrText>
      </w:r>
      <w:r w:rsidR="00715CCA">
        <w:fldChar w:fldCharType="end"/>
      </w:r>
      <w:r>
        <w:t>]</w:t>
      </w:r>
      <w:r>
        <w:tab/>
      </w:r>
      <w:r w:rsidR="002A2232">
        <w:tab/>
      </w:r>
      <w:r w:rsidR="00715CCA">
        <w:t>(</w:t>
      </w:r>
      <w:r w:rsidR="00087F79">
        <w:t>6.3.</w:t>
      </w:r>
      <w:r>
        <w:t>12)</w:t>
      </w:r>
      <w:r>
        <w:tab/>
      </w:r>
    </w:p>
    <w:p w14:paraId="3B256C07" w14:textId="77777777" w:rsidR="00113C9F" w:rsidRDefault="00113C9F" w:rsidP="00113C9F"/>
    <w:p w14:paraId="25AE126D" w14:textId="77777777" w:rsidR="00113C9F" w:rsidRDefault="00113C9F" w:rsidP="00113C9F">
      <w:r>
        <w:t xml:space="preserve">If we are interested in a transmission with one conductor contained inside the other, </w:t>
      </w:r>
    </w:p>
    <w:p w14:paraId="220596D2" w14:textId="77777777" w:rsidR="00113C9F" w:rsidRDefault="00113C9F" w:rsidP="00113C9F"/>
    <w:p w14:paraId="4B77CB1C" w14:textId="77777777" w:rsidR="00113C9F" w:rsidRDefault="00113C9F" w:rsidP="00113C9F">
      <w:r>
        <w:tab/>
      </w:r>
      <w:r>
        <w:tab/>
      </w:r>
      <w:r>
        <w:tab/>
      </w:r>
      <w:r>
        <w:object w:dxaOrig="4420" w:dyaOrig="2340">
          <v:shape id="_x0000_i1087" type="#_x0000_t75" style="width:221.25pt;height:117pt" o:ole="">
            <v:imagedata r:id="rId77" o:title=""/>
          </v:shape>
          <o:OLEObject Type="Embed" ProgID="Word.Picture.8" ShapeID="_x0000_i1087" DrawAspect="Content" ObjectID="_1850218074" r:id="rId78"/>
        </w:object>
      </w:r>
    </w:p>
    <w:p w14:paraId="4DB7BC53" w14:textId="77777777" w:rsidR="00113C9F" w:rsidRDefault="00113C9F" w:rsidP="00113C9F"/>
    <w:p w14:paraId="1CC09D1D" w14:textId="77777777" w:rsidR="00113C9F" w:rsidRDefault="00113C9F" w:rsidP="00113C9F">
      <w:r>
        <w:tab/>
      </w:r>
      <w:r>
        <w:tab/>
        <w:t>Fig 3:</w:t>
      </w:r>
      <w:r w:rsidR="0039104E">
        <w:t xml:space="preserve"> </w:t>
      </w:r>
      <w:r>
        <w:t xml:space="preserve">Situation when conductors are concentric. </w:t>
      </w:r>
    </w:p>
    <w:p w14:paraId="245816A9" w14:textId="77777777" w:rsidR="00113C9F" w:rsidRDefault="00113C9F" w:rsidP="00113C9F"/>
    <w:p w14:paraId="626A22EA" w14:textId="77777777" w:rsidR="00113C9F" w:rsidRDefault="00113C9F" w:rsidP="00113C9F">
      <w:r>
        <w:t>then the above analysis still applies, except in this case B</w:t>
      </w:r>
      <w:r w:rsidRPr="00284D4C">
        <w:rPr>
          <w:rStyle w:val="subscript"/>
        </w:rPr>
        <w:t>2</w:t>
      </w:r>
      <w:r>
        <w:t xml:space="preserve"> is positive, so there is </w:t>
      </w:r>
      <w:r>
        <w:rPr>
          <w:i/>
        </w:rPr>
        <w:t>no</w:t>
      </w:r>
      <w:r>
        <w:t xml:space="preserve"> minus sign in (</w:t>
      </w:r>
      <w:r w:rsidR="002A2232">
        <w:t>6.3.</w:t>
      </w:r>
      <w:r>
        <w:t xml:space="preserve">9), and there </w:t>
      </w:r>
      <w:r>
        <w:rPr>
          <w:i/>
        </w:rPr>
        <w:t>is</w:t>
      </w:r>
      <w:r>
        <w:t xml:space="preserve"> a minus sign before the second term in (</w:t>
      </w:r>
      <w:r w:rsidR="002A2232">
        <w:t>6.2.</w:t>
      </w:r>
      <w:r>
        <w:t xml:space="preserve">12). </w:t>
      </w:r>
    </w:p>
    <w:p w14:paraId="1CCA5CD4" w14:textId="77777777" w:rsidR="00113C9F" w:rsidRDefault="00113C9F" w:rsidP="00113C9F"/>
    <w:p w14:paraId="1A57E11F" w14:textId="77777777" w:rsidR="00113C9F" w:rsidRDefault="00113C9F" w:rsidP="00113C9F">
      <w:r>
        <w:t>Here then is a summary box for our two wire transmission line.</w:t>
      </w:r>
      <w:r w:rsidR="0039104E">
        <w:t xml:space="preserve"> </w:t>
      </w:r>
      <w:r>
        <w:t xml:space="preserve"> </w:t>
      </w:r>
    </w:p>
    <w:p w14:paraId="38642D44" w14:textId="77777777" w:rsidR="00113C9F" w:rsidRDefault="00113C9F" w:rsidP="00113C9F"/>
    <w:p w14:paraId="76295CB8" w14:textId="77777777" w:rsidR="00113C9F" w:rsidRDefault="00113C9F" w:rsidP="00113C9F">
      <w:pPr>
        <w:pBdr>
          <w:top w:val="single" w:sz="6" w:space="0" w:color="auto"/>
          <w:left w:val="single" w:sz="6" w:space="0" w:color="auto"/>
          <w:bottom w:val="single" w:sz="6" w:space="0" w:color="auto"/>
          <w:right w:val="single" w:sz="6" w:space="0" w:color="auto"/>
        </w:pBdr>
      </w:pPr>
      <w:r>
        <w:tab/>
      </w:r>
    </w:p>
    <w:p w14:paraId="2BD708F0"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t>Ge</w:t>
      </w:r>
      <w:r w:rsidR="004D1109">
        <w:t>neral solution of two-wire transmission line :</w:t>
      </w:r>
    </w:p>
    <w:p w14:paraId="737EB008" w14:textId="77777777" w:rsidR="00113C9F" w:rsidRDefault="00113C9F" w:rsidP="00113C9F">
      <w:pPr>
        <w:pBdr>
          <w:top w:val="single" w:sz="6" w:space="0" w:color="auto"/>
          <w:left w:val="single" w:sz="6" w:space="0" w:color="auto"/>
          <w:bottom w:val="single" w:sz="6" w:space="0" w:color="auto"/>
          <w:right w:val="single" w:sz="6" w:space="0" w:color="auto"/>
        </w:pBdr>
      </w:pPr>
    </w:p>
    <w:p w14:paraId="5E3422BB"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rsidR="002C3552" w:rsidRPr="002C3552">
        <w:t>φ</w:t>
      </w:r>
      <w:r>
        <w:t>(x,y,z) = (1/2</w:t>
      </w:r>
      <w:r w:rsidR="002C3552" w:rsidRPr="002C3552">
        <w:t>π</w:t>
      </w:r>
      <w:r w:rsidR="00A64EA5">
        <w:t>ε</w:t>
      </w:r>
      <w:r>
        <w:t>) q(z) f(x,y)</w:t>
      </w:r>
      <w:r>
        <w:tab/>
      </w:r>
      <w:r>
        <w:tab/>
      </w:r>
      <w:r>
        <w:tab/>
        <w:t>L</w:t>
      </w:r>
      <w:r w:rsidRPr="00284D4C">
        <w:rPr>
          <w:rStyle w:val="subscript"/>
        </w:rPr>
        <w:t>e</w:t>
      </w:r>
      <w:r>
        <w:t xml:space="preserve"> = (</w:t>
      </w:r>
      <w:r w:rsidR="00A64EA5">
        <w:t>μ</w:t>
      </w:r>
      <w:r>
        <w:t>/2</w:t>
      </w:r>
      <w:r w:rsidR="002C3552" w:rsidRPr="002C3552">
        <w:t>π</w:t>
      </w:r>
      <w:r>
        <w:t>)K</w:t>
      </w:r>
    </w:p>
    <w:p w14:paraId="11255BA5"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A</w:t>
      </w:r>
      <w:r w:rsidRPr="00284D4C">
        <w:rPr>
          <w:rStyle w:val="subscript"/>
        </w:rPr>
        <w:t>z</w:t>
      </w:r>
      <w:r>
        <w:t>(x,y,z) = (</w:t>
      </w:r>
      <w:r w:rsidR="00A64EA5">
        <w:t>μ</w:t>
      </w:r>
      <w:r>
        <w:t>/2</w:t>
      </w:r>
      <w:r w:rsidR="002C3552" w:rsidRPr="002C3552">
        <w:t>π</w:t>
      </w:r>
      <w:r>
        <w:t>) i(z) f(x,y)</w:t>
      </w:r>
      <w:r>
        <w:tab/>
      </w:r>
      <w:r>
        <w:tab/>
      </w:r>
      <w:r>
        <w:tab/>
        <w:t>C = 2</w:t>
      </w:r>
      <w:r w:rsidR="002C3552" w:rsidRPr="002C3552">
        <w:t>π</w:t>
      </w:r>
      <w:r w:rsidR="00A64EA5">
        <w:t>ε</w:t>
      </w:r>
      <w:r>
        <w:t>/K</w:t>
      </w:r>
    </w:p>
    <w:p w14:paraId="61397825" w14:textId="77777777" w:rsidR="00113C9F" w:rsidRDefault="008E3310"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rsidR="00113C9F">
        <w:t>G = 2</w:t>
      </w:r>
      <w:r w:rsidR="002C3552" w:rsidRPr="002C3552">
        <w:t>π</w:t>
      </w:r>
      <w:r w:rsidR="00507068" w:rsidRPr="00507068">
        <w:t>σ</w:t>
      </w:r>
      <w:r w:rsidR="00113C9F">
        <w:t>/K</w:t>
      </w:r>
    </w:p>
    <w:p w14:paraId="74C30DE9"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f(x,y) = ln [</w:t>
      </w:r>
      <w:r w:rsidR="0039104E">
        <w:t xml:space="preserve"> </w:t>
      </w:r>
      <w:r>
        <w:fldChar w:fldCharType="begin"/>
      </w:r>
      <w:r>
        <w:instrText xml:space="preserve"> EQ \F(</w:instrText>
      </w:r>
      <w:r w:rsidR="002A2232">
        <w:instrText xml:space="preserve"> </w:instrText>
      </w:r>
      <w:r>
        <w:instrText>(x+d)</w:instrText>
      </w:r>
      <w:r w:rsidRPr="00ED6797">
        <w:rPr>
          <w:rStyle w:val="superscript"/>
        </w:rPr>
        <w:instrText>2</w:instrText>
      </w:r>
      <w:r>
        <w:instrText xml:space="preserve"> + y</w:instrText>
      </w:r>
      <w:r w:rsidR="002A2232">
        <w:rPr>
          <w:rStyle w:val="superscript"/>
        </w:rPr>
        <w:instrText>2 ,</w:instrText>
      </w:r>
      <w:r>
        <w:instrText>(x</w:instrText>
      </w:r>
      <w:r w:rsidR="002A2232">
        <w:instrText>–</w:instrText>
      </w:r>
      <w:r>
        <w:instrText>d)</w:instrText>
      </w:r>
      <w:r w:rsidRPr="00ED6797">
        <w:rPr>
          <w:rStyle w:val="superscript"/>
        </w:rPr>
        <w:instrText>2</w:instrText>
      </w:r>
      <w:r>
        <w:instrText xml:space="preserve"> + y</w:instrText>
      </w:r>
      <w:r w:rsidRPr="00ED6797">
        <w:rPr>
          <w:rStyle w:val="superscript"/>
        </w:rPr>
        <w:instrText>2</w:instrText>
      </w:r>
      <w:r>
        <w:instrText>)</w:instrText>
      </w:r>
      <w:r>
        <w:fldChar w:fldCharType="end"/>
      </w:r>
      <w:r w:rsidR="0039104E">
        <w:t xml:space="preserve"> </w:t>
      </w:r>
      <w:r w:rsidRPr="008E3310">
        <w:t>]</w:t>
      </w:r>
    </w:p>
    <w:p w14:paraId="79F9A81D" w14:textId="77777777" w:rsidR="00113C9F" w:rsidRDefault="00113C9F" w:rsidP="00113C9F">
      <w:pPr>
        <w:pBdr>
          <w:top w:val="single" w:sz="6" w:space="0" w:color="auto"/>
          <w:left w:val="single" w:sz="6" w:space="0" w:color="auto"/>
          <w:bottom w:val="single" w:sz="6" w:space="0" w:color="auto"/>
          <w:right w:val="single" w:sz="6" w:space="0" w:color="auto"/>
        </w:pBdr>
      </w:pPr>
    </w:p>
    <w:p w14:paraId="79B36621" w14:textId="77777777" w:rsidR="00113C9F" w:rsidRDefault="008E3310" w:rsidP="00113C9F">
      <w:pPr>
        <w:pBdr>
          <w:top w:val="single" w:sz="6" w:space="0" w:color="auto"/>
          <w:left w:val="single" w:sz="6" w:space="0" w:color="auto"/>
          <w:bottom w:val="single" w:sz="6" w:space="0" w:color="auto"/>
          <w:right w:val="single" w:sz="6" w:space="0" w:color="auto"/>
        </w:pBdr>
      </w:pPr>
      <w:r>
        <w:tab/>
      </w:r>
      <w:r>
        <w:tab/>
        <w:t>K = ln [</w:t>
      </w:r>
      <w:r w:rsidR="0039104E">
        <w:t xml:space="preserve"> </w:t>
      </w:r>
      <w:r w:rsidR="00113C9F">
        <w:t>(d/a</w:t>
      </w:r>
      <w:r w:rsidR="00113C9F" w:rsidRPr="00284D4C">
        <w:rPr>
          <w:rStyle w:val="subscript"/>
        </w:rPr>
        <w:t>1</w:t>
      </w:r>
      <w:r w:rsidR="00113C9F">
        <w:t xml:space="preserve">) + </w:t>
      </w:r>
      <w:r w:rsidR="00113C9F">
        <w:fldChar w:fldCharType="begin"/>
      </w:r>
      <w:r w:rsidR="00113C9F">
        <w:instrText xml:space="preserve"> EQ \R( (d/a</w:instrText>
      </w:r>
      <w:r>
        <w:rPr>
          <w:rStyle w:val="subscript"/>
        </w:rPr>
        <w:instrText>1</w:instrText>
      </w:r>
      <w:r w:rsidR="00113C9F">
        <w:instrText>)</w:instrText>
      </w:r>
      <w:r w:rsidR="00113C9F" w:rsidRPr="00ED6797">
        <w:rPr>
          <w:rStyle w:val="superscript"/>
        </w:rPr>
        <w:instrText>2</w:instrText>
      </w:r>
      <w:r w:rsidR="00113C9F">
        <w:instrText xml:space="preserve"> + 1)   </w:instrText>
      </w:r>
      <w:r w:rsidR="00113C9F">
        <w:fldChar w:fldCharType="end"/>
      </w:r>
      <w:r w:rsidR="00113C9F">
        <w:t>] ±</w:t>
      </w:r>
      <w:r w:rsidR="0039104E">
        <w:t xml:space="preserve"> </w:t>
      </w:r>
      <w:r w:rsidR="00113C9F">
        <w:t>ln [</w:t>
      </w:r>
      <w:r w:rsidR="0039104E">
        <w:t xml:space="preserve"> </w:t>
      </w:r>
      <w:r w:rsidR="00113C9F">
        <w:t xml:space="preserve"> (d/a</w:t>
      </w:r>
      <w:r>
        <w:rPr>
          <w:rStyle w:val="subscript"/>
        </w:rPr>
        <w:t>2</w:t>
      </w:r>
      <w:r w:rsidR="00113C9F">
        <w:t xml:space="preserve">) + </w:t>
      </w:r>
      <w:r w:rsidR="00113C9F">
        <w:fldChar w:fldCharType="begin"/>
      </w:r>
      <w:r w:rsidR="00113C9F">
        <w:instrText xml:space="preserve"> EQ \R( (d/a</w:instrText>
      </w:r>
      <w:r>
        <w:rPr>
          <w:rStyle w:val="subscript"/>
        </w:rPr>
        <w:instrText>2</w:instrText>
      </w:r>
      <w:r w:rsidR="00113C9F">
        <w:instrText>)</w:instrText>
      </w:r>
      <w:r w:rsidR="00113C9F" w:rsidRPr="00ED6797">
        <w:rPr>
          <w:rStyle w:val="superscript"/>
        </w:rPr>
        <w:instrText>2</w:instrText>
      </w:r>
      <w:r w:rsidR="00113C9F">
        <w:instrText xml:space="preserve"> + 1)   </w:instrText>
      </w:r>
      <w:r w:rsidR="00113C9F">
        <w:fldChar w:fldCharType="end"/>
      </w:r>
      <w:r w:rsidR="00113C9F">
        <w:t>]</w:t>
      </w:r>
    </w:p>
    <w:p w14:paraId="7261FB18" w14:textId="77777777" w:rsidR="00113C9F" w:rsidRDefault="00113C9F" w:rsidP="00113C9F">
      <w:pPr>
        <w:pBdr>
          <w:top w:val="single" w:sz="6" w:space="0" w:color="auto"/>
          <w:left w:val="single" w:sz="6" w:space="0" w:color="auto"/>
          <w:bottom w:val="single" w:sz="6" w:space="0" w:color="auto"/>
          <w:right w:val="single" w:sz="6" w:space="0" w:color="auto"/>
        </w:pBdr>
      </w:pPr>
    </w:p>
    <w:p w14:paraId="33EAB258"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 sign for conductors as in Figure 2</w:t>
      </w:r>
      <w:r w:rsidR="0039104E">
        <w:t xml:space="preserve"> </w:t>
      </w:r>
      <w:r>
        <w:t>(separated)</w:t>
      </w:r>
      <w:r>
        <w:tab/>
      </w:r>
    </w:p>
    <w:p w14:paraId="4DC89FBA"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rsidR="004D1109">
        <w:t>–</w:t>
      </w:r>
      <w:r>
        <w:t xml:space="preserve"> sign for conductors as in Figure 3 (concentric)</w:t>
      </w:r>
    </w:p>
    <w:p w14:paraId="24A48088" w14:textId="77777777" w:rsidR="00113C9F" w:rsidRDefault="00113C9F" w:rsidP="00113C9F">
      <w:pPr>
        <w:pBdr>
          <w:top w:val="single" w:sz="6" w:space="0" w:color="auto"/>
          <w:left w:val="single" w:sz="6" w:space="0" w:color="auto"/>
          <w:bottom w:val="single" w:sz="6" w:space="0" w:color="auto"/>
          <w:right w:val="single" w:sz="6" w:space="0" w:color="auto"/>
        </w:pBdr>
      </w:pPr>
    </w:p>
    <w:p w14:paraId="55E3B2B4"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 xml:space="preserve">d = (1/2b) </w:t>
      </w:r>
      <w:r>
        <w:fldChar w:fldCharType="begin"/>
      </w:r>
      <w:r>
        <w:instrText xml:space="preserve"> EQ \R( b</w:instrText>
      </w:r>
      <w:r w:rsidRPr="00ED6797">
        <w:rPr>
          <w:rStyle w:val="superscript"/>
        </w:rPr>
        <w:instrText>4</w:instrText>
      </w:r>
      <w:r>
        <w:instrText xml:space="preserve"> + (a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2</w:instrText>
      </w:r>
      <w:r>
        <w:instrText>)</w:instrText>
      </w:r>
      <w:r w:rsidRPr="00ED6797">
        <w:rPr>
          <w:rStyle w:val="superscript"/>
        </w:rPr>
        <w:instrText>2</w:instrText>
      </w:r>
      <w:r>
        <w:instrText xml:space="preserve"> - 2b</w:instrText>
      </w:r>
      <w:r w:rsidRPr="00ED6797">
        <w:rPr>
          <w:rStyle w:val="superscript"/>
        </w:rPr>
        <w:instrText>2</w:instrText>
      </w:r>
      <w:r>
        <w:instrText>(a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2</w:instrText>
      </w:r>
      <w:r>
        <w:instrText xml:space="preserve">)) </w:instrText>
      </w:r>
      <w:r>
        <w:fldChar w:fldCharType="end"/>
      </w:r>
      <w:r>
        <w:tab/>
      </w:r>
      <w:r>
        <w:tab/>
      </w:r>
      <w:r>
        <w:tab/>
      </w:r>
      <w:r>
        <w:tab/>
      </w:r>
      <w:r w:rsidR="008E3310">
        <w:tab/>
      </w:r>
      <w:r w:rsidR="0039104E">
        <w:t xml:space="preserve">    </w:t>
      </w:r>
      <w:r w:rsidR="001D35AF">
        <w:t xml:space="preserve"> </w:t>
      </w:r>
      <w:r>
        <w:t>(</w:t>
      </w:r>
      <w:r w:rsidR="00087F79">
        <w:t>6.3.</w:t>
      </w:r>
      <w:r>
        <w:t>13)</w:t>
      </w:r>
    </w:p>
    <w:p w14:paraId="1B4B804E" w14:textId="77777777" w:rsidR="00113C9F" w:rsidRDefault="00113C9F" w:rsidP="00113C9F">
      <w:pPr>
        <w:pBdr>
          <w:top w:val="single" w:sz="6" w:space="0" w:color="auto"/>
          <w:left w:val="single" w:sz="6" w:space="0" w:color="auto"/>
          <w:bottom w:val="single" w:sz="6" w:space="0" w:color="auto"/>
          <w:right w:val="single" w:sz="6" w:space="0" w:color="auto"/>
        </w:pBdr>
      </w:pPr>
    </w:p>
    <w:p w14:paraId="3A85ECCE" w14:textId="77777777" w:rsidR="00113C9F" w:rsidRDefault="00113C9F" w:rsidP="00113C9F">
      <w:pPr>
        <w:pBdr>
          <w:top w:val="single" w:sz="6" w:space="0" w:color="auto"/>
          <w:left w:val="single" w:sz="6" w:space="0" w:color="auto"/>
          <w:bottom w:val="single" w:sz="6" w:space="0" w:color="auto"/>
          <w:right w:val="single" w:sz="6" w:space="0" w:color="auto"/>
        </w:pBdr>
      </w:pPr>
    </w:p>
    <w:p w14:paraId="3EDA64B7" w14:textId="77777777" w:rsidR="00113C9F" w:rsidRDefault="00113C9F" w:rsidP="00113C9F">
      <w:pPr>
        <w:rPr>
          <w:b/>
        </w:rPr>
      </w:pPr>
    </w:p>
    <w:p w14:paraId="5B569E11" w14:textId="77777777" w:rsidR="00113C9F" w:rsidRDefault="00405C26" w:rsidP="0025374D">
      <w:pPr>
        <w:pStyle w:val="Heading3"/>
      </w:pPr>
      <w:bookmarkStart w:id="84" w:name="_Toc372992132"/>
      <w:r>
        <w:t>6.4</w:t>
      </w:r>
      <w:r w:rsidR="00113C9F">
        <w:t xml:space="preserve"> Reduction to</w:t>
      </w:r>
      <w:r w:rsidR="0039104E">
        <w:t xml:space="preserve"> </w:t>
      </w:r>
      <w:r w:rsidR="00113C9F">
        <w:t>special cases</w:t>
      </w:r>
      <w:bookmarkEnd w:id="84"/>
    </w:p>
    <w:p w14:paraId="24FAC6FF" w14:textId="77777777" w:rsidR="00113C9F" w:rsidRDefault="00113C9F" w:rsidP="00113C9F"/>
    <w:p w14:paraId="43B0EFCA" w14:textId="77777777" w:rsidR="00113C9F" w:rsidRDefault="00113C9F" w:rsidP="00113C9F">
      <w:r>
        <w:rPr>
          <w:u w:val="single"/>
        </w:rPr>
        <w:t>(a)</w:t>
      </w:r>
      <w:r w:rsidR="0039104E">
        <w:rPr>
          <w:u w:val="single"/>
        </w:rPr>
        <w:t xml:space="preserve"> </w:t>
      </w:r>
      <w:r>
        <w:rPr>
          <w:u w:val="single"/>
        </w:rPr>
        <w:t>Two wire line:</w:t>
      </w:r>
      <w:r w:rsidR="0039104E">
        <w:rPr>
          <w:u w:val="single"/>
        </w:rPr>
        <w:t xml:space="preserve"> </w:t>
      </w:r>
      <w:r>
        <w:rPr>
          <w:u w:val="single"/>
        </w:rPr>
        <w:t>b &gt;&gt; a</w:t>
      </w:r>
      <w:r w:rsidRPr="00284D4C">
        <w:rPr>
          <w:rStyle w:val="subscript"/>
        </w:rPr>
        <w:t>1</w:t>
      </w:r>
      <w:r>
        <w:rPr>
          <w:u w:val="single"/>
        </w:rPr>
        <w:t>, a</w:t>
      </w:r>
      <w:r w:rsidRPr="00284D4C">
        <w:rPr>
          <w:rStyle w:val="subscript"/>
        </w:rPr>
        <w:t>2</w:t>
      </w:r>
      <w:r>
        <w:rPr>
          <w:u w:val="single"/>
        </w:rPr>
        <w:t xml:space="preserve"> </w:t>
      </w:r>
    </w:p>
    <w:p w14:paraId="75EBF956" w14:textId="77777777" w:rsidR="00113C9F" w:rsidRDefault="00113C9F" w:rsidP="00113C9F"/>
    <w:p w14:paraId="78C95A17" w14:textId="77777777" w:rsidR="00113C9F" w:rsidRDefault="00113C9F" w:rsidP="00113C9F">
      <w:r>
        <w:t>In the limit</w:t>
      </w:r>
      <w:r w:rsidR="0039104E">
        <w:t xml:space="preserve"> </w:t>
      </w:r>
      <w:r>
        <w:t>that b &gt;&gt; a</w:t>
      </w:r>
      <w:r w:rsidRPr="00284D4C">
        <w:rPr>
          <w:rStyle w:val="subscript"/>
        </w:rPr>
        <w:t>1</w:t>
      </w:r>
      <w:r>
        <w:t>, a</w:t>
      </w:r>
      <w:r w:rsidRPr="00284D4C">
        <w:rPr>
          <w:rStyle w:val="subscript"/>
        </w:rPr>
        <w:t>2</w:t>
      </w:r>
      <w:r w:rsidR="0039104E">
        <w:t xml:space="preserve"> </w:t>
      </w:r>
      <w:r>
        <w:t xml:space="preserve">we find from the box </w:t>
      </w:r>
      <w:r w:rsidR="00046B24">
        <w:t>(6.3.13)</w:t>
      </w:r>
      <w:r>
        <w:t xml:space="preserve"> that, </w:t>
      </w:r>
    </w:p>
    <w:p w14:paraId="5F921C50" w14:textId="77777777" w:rsidR="00113C9F" w:rsidRDefault="00113C9F" w:rsidP="005A7F2A"/>
    <w:p w14:paraId="035521ED" w14:textId="77777777" w:rsidR="00113C9F" w:rsidRDefault="00F71AC3" w:rsidP="00F71AC3">
      <w:pPr>
        <w:tabs>
          <w:tab w:val="left" w:pos="7200"/>
          <w:tab w:val="left" w:pos="7920"/>
          <w:tab w:val="right" w:pos="9270"/>
        </w:tabs>
      </w:pPr>
      <w:r>
        <w:tab/>
      </w:r>
      <w:r w:rsidR="00113C9F">
        <w:t>d ≈ b/2</w:t>
      </w:r>
      <w:r w:rsidR="00113C9F">
        <w:tab/>
      </w:r>
      <w:r w:rsidR="00087F79">
        <w:tab/>
      </w:r>
      <w:r w:rsidR="00087F79">
        <w:tab/>
      </w:r>
      <w:r w:rsidR="00087F79">
        <w:tab/>
      </w:r>
      <w:r w:rsidR="00087F79">
        <w:tab/>
      </w:r>
      <w:r w:rsidR="00087F79">
        <w:tab/>
      </w:r>
      <w:r w:rsidR="00046B24">
        <w:tab/>
      </w:r>
      <w:r w:rsidR="00046B24">
        <w:tab/>
      </w:r>
      <w:r w:rsidR="00046B24">
        <w:tab/>
      </w:r>
      <w:r w:rsidR="00046B24">
        <w:tab/>
      </w:r>
      <w:r w:rsidR="00046B24">
        <w:tab/>
      </w:r>
      <w:r w:rsidR="00113C9F">
        <w:t>(</w:t>
      </w:r>
      <w:r w:rsidR="00087F79">
        <w:t>6.4.</w:t>
      </w:r>
      <w:r>
        <w:t>1)</w:t>
      </w:r>
      <w:r>
        <w:tab/>
      </w:r>
      <w:r>
        <w:tab/>
      </w:r>
      <w:r>
        <w:tab/>
      </w:r>
      <w:r>
        <w:tab/>
      </w:r>
      <w:r>
        <w:tab/>
      </w:r>
      <w:r>
        <w:tab/>
      </w:r>
      <w:r>
        <w:tab/>
      </w:r>
    </w:p>
    <w:p w14:paraId="7403340C" w14:textId="77777777" w:rsidR="00113C9F" w:rsidRDefault="00F71AC3" w:rsidP="001D35AF">
      <w:pPr>
        <w:tabs>
          <w:tab w:val="left" w:pos="7200"/>
          <w:tab w:val="left" w:pos="7920"/>
          <w:tab w:val="right" w:pos="9270"/>
        </w:tabs>
      </w:pPr>
      <w:r>
        <w:tab/>
      </w:r>
      <w:r w:rsidR="00113C9F">
        <w:t>K ≈</w:t>
      </w:r>
      <w:r w:rsidR="0039104E">
        <w:t xml:space="preserve"> </w:t>
      </w:r>
      <w:r w:rsidR="00113C9F">
        <w:t>ln [ b/a</w:t>
      </w:r>
      <w:r w:rsidR="00113C9F" w:rsidRPr="00ED6797">
        <w:rPr>
          <w:rStyle w:val="subscript"/>
        </w:rPr>
        <w:t>1</w:t>
      </w:r>
      <w:r w:rsidR="00113C9F">
        <w:t>]</w:t>
      </w:r>
      <w:r w:rsidR="0039104E">
        <w:t xml:space="preserve"> </w:t>
      </w:r>
      <w:r w:rsidR="00113C9F">
        <w:t>+ ln [ b/a</w:t>
      </w:r>
      <w:r w:rsidR="00113C9F" w:rsidRPr="00ED6797">
        <w:rPr>
          <w:rStyle w:val="subscript"/>
        </w:rPr>
        <w:t>2</w:t>
      </w:r>
      <w:r w:rsidR="00113C9F">
        <w:t>] = ln [ b</w:t>
      </w:r>
      <w:r w:rsidR="00113C9F" w:rsidRPr="00ED6797">
        <w:rPr>
          <w:rStyle w:val="superscript"/>
        </w:rPr>
        <w:t>2</w:t>
      </w:r>
      <w:r w:rsidR="00113C9F">
        <w:t>/(a</w:t>
      </w:r>
      <w:r w:rsidR="00113C9F" w:rsidRPr="00ED6797">
        <w:rPr>
          <w:rStyle w:val="subscript"/>
        </w:rPr>
        <w:t>1</w:t>
      </w:r>
      <w:r w:rsidR="00113C9F">
        <w:t>a</w:t>
      </w:r>
      <w:r w:rsidR="00113C9F" w:rsidRPr="00ED6797">
        <w:rPr>
          <w:rStyle w:val="subscript"/>
        </w:rPr>
        <w:t>2</w:t>
      </w:r>
      <w:r w:rsidR="00113C9F">
        <w:t>)]</w:t>
      </w:r>
      <w:r w:rsidR="0039104E">
        <w:t xml:space="preserve"> </w:t>
      </w:r>
      <w:r w:rsidR="00113C9F">
        <w:t>= 2 ln [b/</w:t>
      </w:r>
      <w:r w:rsidR="00113C9F">
        <w:fldChar w:fldCharType="begin"/>
      </w:r>
      <w:r w:rsidR="00113C9F">
        <w:instrText xml:space="preserve"> EQ \R(a</w:instrText>
      </w:r>
      <w:r w:rsidR="00113C9F" w:rsidRPr="00ED6797">
        <w:rPr>
          <w:rStyle w:val="subscript"/>
        </w:rPr>
        <w:instrText>1</w:instrText>
      </w:r>
      <w:r w:rsidR="00113C9F">
        <w:instrText>a</w:instrText>
      </w:r>
      <w:r w:rsidR="00113C9F" w:rsidRPr="00ED6797">
        <w:rPr>
          <w:rStyle w:val="subscript"/>
        </w:rPr>
        <w:instrText>2</w:instrText>
      </w:r>
      <w:r w:rsidR="00113C9F">
        <w:instrText xml:space="preserve">)  </w:instrText>
      </w:r>
      <w:r w:rsidR="00113C9F">
        <w:fldChar w:fldCharType="end"/>
      </w:r>
      <w:r w:rsidR="00113C9F">
        <w:t>]</w:t>
      </w:r>
      <w:r w:rsidR="00113C9F">
        <w:tab/>
      </w:r>
      <w:r w:rsidR="00087F79">
        <w:tab/>
      </w:r>
      <w:r w:rsidR="00087F79">
        <w:tab/>
      </w:r>
      <w:r w:rsidR="001D35AF">
        <w:tab/>
      </w:r>
      <w:r w:rsidR="004D1109">
        <w:tab/>
      </w:r>
      <w:r w:rsidR="00113C9F">
        <w:t>(</w:t>
      </w:r>
      <w:r w:rsidR="00087F79">
        <w:t>6.4.</w:t>
      </w:r>
      <w:r w:rsidR="00113C9F">
        <w:t>2)</w:t>
      </w:r>
    </w:p>
    <w:p w14:paraId="39F09DFC" w14:textId="77777777" w:rsidR="00113C9F" w:rsidRDefault="00113C9F" w:rsidP="00113C9F"/>
    <w:p w14:paraId="5EE98D0F" w14:textId="77777777" w:rsidR="00113C9F" w:rsidRDefault="00113C9F" w:rsidP="00113C9F">
      <w:r>
        <w:t xml:space="preserve">and we are much relieved to find that we have duplicated the result </w:t>
      </w:r>
      <w:r w:rsidR="00F71AC3">
        <w:t>(4.6.4</w:t>
      </w:r>
      <w:r>
        <w:t>).</w:t>
      </w:r>
      <w:r w:rsidR="0039104E">
        <w:t xml:space="preserve"> </w:t>
      </w:r>
      <w:r>
        <w:t>If we further assume that a</w:t>
      </w:r>
      <w:r w:rsidRPr="00284D4C">
        <w:rPr>
          <w:rStyle w:val="subscript"/>
        </w:rPr>
        <w:t xml:space="preserve">1 </w:t>
      </w:r>
      <w:r>
        <w:t>= a</w:t>
      </w:r>
      <w:r w:rsidRPr="00284D4C">
        <w:rPr>
          <w:rStyle w:val="subscript"/>
        </w:rPr>
        <w:t>2</w:t>
      </w:r>
      <w:r>
        <w:t xml:space="preserve"> = a, the result becomes, </w:t>
      </w:r>
    </w:p>
    <w:p w14:paraId="40D56159" w14:textId="77777777" w:rsidR="00113C9F" w:rsidRDefault="00113C9F" w:rsidP="00113C9F"/>
    <w:p w14:paraId="5504788F" w14:textId="77777777" w:rsidR="00113C9F" w:rsidRDefault="00F71AC3" w:rsidP="001D35AF">
      <w:pPr>
        <w:tabs>
          <w:tab w:val="left" w:pos="7200"/>
          <w:tab w:val="left" w:pos="7920"/>
          <w:tab w:val="right" w:pos="9270"/>
        </w:tabs>
      </w:pPr>
      <w:r>
        <w:tab/>
      </w:r>
      <w:r w:rsidR="00113C9F">
        <w:t>K = 2 ln (b/a)</w:t>
      </w:r>
      <w:r w:rsidR="00113C9F">
        <w:tab/>
      </w:r>
      <w:r w:rsidR="00087F79">
        <w:tab/>
      </w:r>
      <w:r w:rsidR="00087F79">
        <w:tab/>
      </w:r>
      <w:r w:rsidR="00087F79">
        <w:tab/>
      </w:r>
      <w:r w:rsidR="00087F79">
        <w:tab/>
      </w:r>
      <w:r w:rsidR="00087F79">
        <w:tab/>
      </w:r>
      <w:r>
        <w:tab/>
      </w:r>
      <w:r>
        <w:tab/>
      </w:r>
      <w:r>
        <w:tab/>
      </w:r>
      <w:r>
        <w:tab/>
      </w:r>
      <w:r w:rsidR="00113C9F">
        <w:t>(</w:t>
      </w:r>
      <w:r w:rsidR="00087F79">
        <w:t>6.4.</w:t>
      </w:r>
      <w:r w:rsidR="00113C9F">
        <w:t>3)</w:t>
      </w:r>
    </w:p>
    <w:p w14:paraId="2791EF00" w14:textId="77777777" w:rsidR="00113C9F" w:rsidRDefault="00113C9F" w:rsidP="00113C9F"/>
    <w:p w14:paraId="248A9FCE"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75215C47"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t>Two wire line, b&gt;&gt;a</w:t>
      </w:r>
      <w:r w:rsidRPr="00284D4C">
        <w:rPr>
          <w:rStyle w:val="subscript"/>
        </w:rPr>
        <w:t>1</w:t>
      </w:r>
      <w:r>
        <w:t>, a</w:t>
      </w:r>
      <w:r w:rsidRPr="00284D4C">
        <w:rPr>
          <w:rStyle w:val="subscript"/>
        </w:rPr>
        <w:t>2</w:t>
      </w:r>
    </w:p>
    <w:p w14:paraId="1BDE03B6" w14:textId="77777777" w:rsidR="00113C9F" w:rsidRDefault="00113C9F" w:rsidP="00113C9F">
      <w:pPr>
        <w:pBdr>
          <w:top w:val="single" w:sz="6" w:space="0" w:color="auto"/>
          <w:left w:val="single" w:sz="6" w:space="0" w:color="auto"/>
          <w:bottom w:val="single" w:sz="6" w:space="0" w:color="auto"/>
          <w:right w:val="single" w:sz="6" w:space="0" w:color="auto"/>
        </w:pBdr>
      </w:pPr>
      <w:r>
        <w:tab/>
        <w:t>K =</w:t>
      </w:r>
      <w:r w:rsidR="0039104E">
        <w:t xml:space="preserve"> </w:t>
      </w:r>
      <w:r>
        <w:t>2 ln [ b/</w:t>
      </w:r>
      <w:r>
        <w:fldChar w:fldCharType="begin"/>
      </w:r>
      <w:r>
        <w:instrText xml:space="preserve"> EQ \R(a</w:instrText>
      </w:r>
      <w:r w:rsidRPr="00284D4C">
        <w:rPr>
          <w:rStyle w:val="subscript"/>
        </w:rPr>
        <w:instrText>1</w:instrText>
      </w:r>
      <w:r>
        <w:instrText>a</w:instrText>
      </w:r>
      <w:r w:rsidRPr="00284D4C">
        <w:rPr>
          <w:rStyle w:val="subscript"/>
        </w:rPr>
        <w:instrText>2</w:instrText>
      </w:r>
      <w:r>
        <w:instrText xml:space="preserve">)  </w:instrText>
      </w:r>
      <w:r>
        <w:fldChar w:fldCharType="end"/>
      </w:r>
      <w:r>
        <w:t>]</w:t>
      </w:r>
    </w:p>
    <w:p w14:paraId="2F411098"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p>
    <w:p w14:paraId="6E2668E3" w14:textId="77777777" w:rsidR="00113C9F" w:rsidRDefault="00113C9F" w:rsidP="00113C9F">
      <w:pPr>
        <w:pBdr>
          <w:top w:val="single" w:sz="6" w:space="0" w:color="auto"/>
          <w:left w:val="single" w:sz="6" w:space="0" w:color="auto"/>
          <w:bottom w:val="single" w:sz="6" w:space="0" w:color="auto"/>
          <w:right w:val="single" w:sz="6" w:space="0" w:color="auto"/>
        </w:pBdr>
      </w:pPr>
      <w:r>
        <w:tab/>
        <w:t>L</w:t>
      </w:r>
      <w:r w:rsidRPr="00284D4C">
        <w:rPr>
          <w:rStyle w:val="subscript"/>
        </w:rPr>
        <w:t>e</w:t>
      </w:r>
      <w:r>
        <w:t xml:space="preserve"> = (</w:t>
      </w:r>
      <w:r w:rsidR="00A64EA5">
        <w:t>μ</w:t>
      </w:r>
      <w:r>
        <w:t>/2</w:t>
      </w:r>
      <w:r w:rsidR="002C3552" w:rsidRPr="002C3552">
        <w:t>π</w:t>
      </w:r>
      <w:r>
        <w:t>)K</w:t>
      </w:r>
      <w:r>
        <w:tab/>
      </w:r>
      <w:r>
        <w:tab/>
        <w:t>C = 2</w:t>
      </w:r>
      <w:r w:rsidR="002C3552" w:rsidRPr="002C3552">
        <w:t>π</w:t>
      </w:r>
      <w:r w:rsidR="00A64EA5">
        <w:t>ε</w:t>
      </w:r>
      <w:r>
        <w:t>/K</w:t>
      </w:r>
      <w:r>
        <w:tab/>
      </w:r>
      <w:r>
        <w:tab/>
        <w:t>G = 2</w:t>
      </w:r>
      <w:r w:rsidR="002C3552" w:rsidRPr="002C3552">
        <w:t>π</w:t>
      </w:r>
      <w:r w:rsidR="00507068" w:rsidRPr="00507068">
        <w:t>σ</w:t>
      </w:r>
      <w:r>
        <w:t>/K</w:t>
      </w:r>
      <w:r>
        <w:tab/>
      </w:r>
      <w:r>
        <w:tab/>
      </w:r>
      <w:r>
        <w:tab/>
      </w:r>
      <w:r w:rsidR="0039104E">
        <w:t xml:space="preserve">     </w:t>
      </w:r>
      <w:r w:rsidR="004D1109">
        <w:t xml:space="preserve">     </w:t>
      </w:r>
      <w:r w:rsidR="001D35AF">
        <w:t xml:space="preserve"> </w:t>
      </w:r>
      <w:r>
        <w:t>(</w:t>
      </w:r>
      <w:r w:rsidR="00087F79">
        <w:t>6.4.</w:t>
      </w:r>
      <w:r>
        <w:t>4)</w:t>
      </w:r>
    </w:p>
    <w:p w14:paraId="5292CC37" w14:textId="77777777" w:rsidR="00113C9F" w:rsidRDefault="00113C9F" w:rsidP="00113C9F">
      <w:pPr>
        <w:pBdr>
          <w:top w:val="single" w:sz="6" w:space="0" w:color="auto"/>
          <w:left w:val="single" w:sz="6" w:space="0" w:color="auto"/>
          <w:bottom w:val="single" w:sz="6" w:space="0" w:color="auto"/>
          <w:right w:val="single" w:sz="6" w:space="0" w:color="auto"/>
        </w:pBdr>
      </w:pPr>
    </w:p>
    <w:p w14:paraId="64B14EA4" w14:textId="77777777" w:rsidR="00113C9F" w:rsidRDefault="00113C9F" w:rsidP="00113C9F"/>
    <w:p w14:paraId="0122E2AB" w14:textId="77777777" w:rsidR="00113C9F" w:rsidRDefault="00113C9F" w:rsidP="00113C9F"/>
    <w:p w14:paraId="325E5B9D" w14:textId="77777777" w:rsidR="00113C9F" w:rsidRDefault="00113C9F" w:rsidP="00113C9F">
      <w:pPr>
        <w:rPr>
          <w:u w:val="single"/>
        </w:rPr>
      </w:pPr>
      <w:r>
        <w:rPr>
          <w:u w:val="single"/>
        </w:rPr>
        <w:t>(b) Twin Lead:</w:t>
      </w:r>
      <w:r w:rsidR="0039104E">
        <w:rPr>
          <w:u w:val="single"/>
        </w:rPr>
        <w:t xml:space="preserve"> </w:t>
      </w:r>
      <w:r>
        <w:rPr>
          <w:u w:val="single"/>
        </w:rPr>
        <w:t>a</w:t>
      </w:r>
      <w:r w:rsidRPr="00284D4C">
        <w:rPr>
          <w:rStyle w:val="subscript"/>
        </w:rPr>
        <w:t>1</w:t>
      </w:r>
      <w:r>
        <w:rPr>
          <w:u w:val="single"/>
        </w:rPr>
        <w:t xml:space="preserve"> = a</w:t>
      </w:r>
      <w:r w:rsidRPr="00284D4C">
        <w:rPr>
          <w:rStyle w:val="subscript"/>
        </w:rPr>
        <w:t>2</w:t>
      </w:r>
      <w:r>
        <w:rPr>
          <w:u w:val="single"/>
        </w:rPr>
        <w:t xml:space="preserve"> = a </w:t>
      </w:r>
    </w:p>
    <w:p w14:paraId="68ED774B" w14:textId="77777777" w:rsidR="00113C9F" w:rsidRDefault="00113C9F" w:rsidP="00113C9F"/>
    <w:p w14:paraId="790654BE" w14:textId="77777777" w:rsidR="00113C9F" w:rsidRDefault="00113C9F" w:rsidP="00113C9F">
      <w:r>
        <w:t>In the case that a</w:t>
      </w:r>
      <w:r w:rsidRPr="00284D4C">
        <w:rPr>
          <w:rStyle w:val="subscript"/>
        </w:rPr>
        <w:t>1</w:t>
      </w:r>
      <w:r>
        <w:t xml:space="preserve"> = a</w:t>
      </w:r>
      <w:r w:rsidRPr="00284D4C">
        <w:rPr>
          <w:rStyle w:val="subscript"/>
        </w:rPr>
        <w:t>2</w:t>
      </w:r>
      <w:r>
        <w:t xml:space="preserve"> = a</w:t>
      </w:r>
      <w:r w:rsidR="0039104E">
        <w:t xml:space="preserve"> </w:t>
      </w:r>
      <w:r>
        <w:t>with arbitrary b, we find that</w:t>
      </w:r>
    </w:p>
    <w:p w14:paraId="02EDF31D" w14:textId="77777777" w:rsidR="00113C9F" w:rsidRDefault="00113C9F" w:rsidP="00113C9F"/>
    <w:p w14:paraId="7D945D33" w14:textId="77777777" w:rsidR="00113C9F" w:rsidRDefault="00F71AC3" w:rsidP="001D35AF">
      <w:pPr>
        <w:tabs>
          <w:tab w:val="left" w:pos="7200"/>
          <w:tab w:val="left" w:pos="7920"/>
          <w:tab w:val="right" w:pos="9270"/>
        </w:tabs>
      </w:pPr>
      <w:r>
        <w:tab/>
      </w:r>
      <w:r w:rsidR="00113C9F">
        <w:t>d/a =</w:t>
      </w:r>
      <w:r w:rsidR="0039104E">
        <w:t xml:space="preserve"> </w:t>
      </w:r>
      <w:r w:rsidR="00113C9F">
        <w:t xml:space="preserve">(b/2a) </w:t>
      </w:r>
      <w:r w:rsidR="00113C9F">
        <w:fldChar w:fldCharType="begin"/>
      </w:r>
      <w:r w:rsidR="00113C9F">
        <w:instrText xml:space="preserve"> EQ \R(1 - (2a/b)</w:instrText>
      </w:r>
      <w:r w:rsidR="00113C9F" w:rsidRPr="00ED6797">
        <w:rPr>
          <w:rStyle w:val="superscript"/>
        </w:rPr>
        <w:instrText>2</w:instrText>
      </w:r>
      <w:r w:rsidR="00113C9F">
        <w:instrText xml:space="preserve">) </w:instrText>
      </w:r>
      <w:r w:rsidR="00113C9F">
        <w:fldChar w:fldCharType="end"/>
      </w:r>
      <w:r w:rsidR="00113C9F">
        <w:tab/>
      </w:r>
      <w:r w:rsidR="004D1109">
        <w:tab/>
      </w:r>
      <w:r w:rsidR="004D1109">
        <w:tab/>
      </w:r>
      <w:r w:rsidR="004D1109">
        <w:tab/>
      </w:r>
      <w:r w:rsidR="004D1109">
        <w:tab/>
      </w:r>
      <w:r w:rsidR="004D1109">
        <w:tab/>
      </w:r>
      <w:r w:rsidR="004D1109">
        <w:tab/>
      </w:r>
      <w:r w:rsidR="004D1109">
        <w:tab/>
      </w:r>
      <w:r w:rsidR="004D1109">
        <w:tab/>
      </w:r>
      <w:r w:rsidR="00113C9F">
        <w:t>(</w:t>
      </w:r>
      <w:r w:rsidR="00087F79">
        <w:t>6.4.</w:t>
      </w:r>
      <w:r w:rsidR="00113C9F">
        <w:t>5)</w:t>
      </w:r>
    </w:p>
    <w:p w14:paraId="3FC85A2D" w14:textId="77777777" w:rsidR="00113C9F" w:rsidRDefault="00113C9F" w:rsidP="00113C9F"/>
    <w:p w14:paraId="04384971" w14:textId="77777777" w:rsidR="00113C9F" w:rsidRDefault="00F71AC3" w:rsidP="001D35AF">
      <w:pPr>
        <w:tabs>
          <w:tab w:val="left" w:pos="7200"/>
          <w:tab w:val="left" w:pos="7920"/>
          <w:tab w:val="right" w:pos="9270"/>
        </w:tabs>
      </w:pPr>
      <w:r>
        <w:tab/>
      </w:r>
      <w:r w:rsidR="00113C9F">
        <w:t xml:space="preserve">K = 2 ln [ (d/a) + </w:t>
      </w:r>
      <w:r w:rsidR="00113C9F">
        <w:fldChar w:fldCharType="begin"/>
      </w:r>
      <w:r w:rsidR="00113C9F">
        <w:instrText xml:space="preserve"> EQ \R( (d/a)</w:instrText>
      </w:r>
      <w:r w:rsidR="00113C9F" w:rsidRPr="00ED6797">
        <w:rPr>
          <w:rStyle w:val="superscript"/>
        </w:rPr>
        <w:instrText>2</w:instrText>
      </w:r>
      <w:r w:rsidR="00113C9F">
        <w:instrText xml:space="preserve"> + 1)   </w:instrText>
      </w:r>
      <w:r w:rsidR="00113C9F">
        <w:fldChar w:fldCharType="end"/>
      </w:r>
      <w:r w:rsidR="00113C9F">
        <w:t xml:space="preserve">] </w:t>
      </w:r>
      <w:r w:rsidR="00113C9F">
        <w:tab/>
      </w:r>
      <w:r w:rsidR="004D1109">
        <w:tab/>
      </w:r>
      <w:r w:rsidR="004D1109">
        <w:tab/>
      </w:r>
      <w:r w:rsidR="004D1109">
        <w:tab/>
      </w:r>
      <w:r w:rsidR="004D1109">
        <w:tab/>
      </w:r>
      <w:r w:rsidR="004D1109">
        <w:tab/>
      </w:r>
      <w:r w:rsidR="004D1109">
        <w:tab/>
      </w:r>
      <w:r w:rsidR="004D1109">
        <w:tab/>
      </w:r>
      <w:r w:rsidR="00113C9F">
        <w:t>(</w:t>
      </w:r>
      <w:r w:rsidR="00087F79">
        <w:t>6.4.</w:t>
      </w:r>
      <w:r w:rsidR="00113C9F">
        <w:t>6)</w:t>
      </w:r>
    </w:p>
    <w:p w14:paraId="7E662666" w14:textId="77777777" w:rsidR="00113C9F" w:rsidRDefault="00113C9F" w:rsidP="00113C9F"/>
    <w:p w14:paraId="2FDC19A8" w14:textId="77777777" w:rsidR="00113C9F" w:rsidRDefault="00113C9F" w:rsidP="00113C9F">
      <w:r>
        <w:t>When (</w:t>
      </w:r>
      <w:r w:rsidR="004D1109">
        <w:t>6.4.</w:t>
      </w:r>
      <w:r>
        <w:t>5) is inserted into (6</w:t>
      </w:r>
      <w:r w:rsidR="004D1109">
        <w:t>.4.6</w:t>
      </w:r>
      <w:r>
        <w:t>), we find</w:t>
      </w:r>
    </w:p>
    <w:p w14:paraId="29D10C96" w14:textId="77777777" w:rsidR="00113C9F" w:rsidRDefault="00113C9F" w:rsidP="00113C9F"/>
    <w:p w14:paraId="53DCA611" w14:textId="77777777" w:rsidR="00113C9F" w:rsidRDefault="00F71AC3" w:rsidP="001D35AF">
      <w:pPr>
        <w:tabs>
          <w:tab w:val="left" w:pos="7200"/>
          <w:tab w:val="left" w:pos="7920"/>
          <w:tab w:val="right" w:pos="9270"/>
        </w:tabs>
      </w:pPr>
      <w:r>
        <w:tab/>
      </w:r>
      <w:r w:rsidR="00113C9F">
        <w:t>K = 2 ln (b'/a)</w:t>
      </w:r>
      <w:r w:rsidR="0039104E">
        <w:t xml:space="preserve">   </w:t>
      </w:r>
      <w:r w:rsidR="00113C9F">
        <w:t xml:space="preserve"> b' =</w:t>
      </w:r>
      <w:r w:rsidR="0039104E">
        <w:t xml:space="preserve"> </w:t>
      </w:r>
      <w:r w:rsidR="00113C9F">
        <w:t>b</w:t>
      </w:r>
      <w:r w:rsidR="0039104E">
        <w:t xml:space="preserve"> </w:t>
      </w:r>
      <w:r w:rsidR="00113C9F">
        <w:fldChar w:fldCharType="begin"/>
      </w:r>
      <w:r w:rsidR="00113C9F">
        <w:instrText xml:space="preserve"> EQ \F(1 + \R(1 - (2a/b)</w:instrText>
      </w:r>
      <w:r w:rsidR="00113C9F" w:rsidRPr="00ED6797">
        <w:rPr>
          <w:rStyle w:val="superscript"/>
        </w:rPr>
        <w:instrText>2</w:instrText>
      </w:r>
      <w:r w:rsidR="00113C9F">
        <w:instrText xml:space="preserve">),2) </w:instrText>
      </w:r>
      <w:r w:rsidR="00113C9F">
        <w:fldChar w:fldCharType="end"/>
      </w:r>
      <w:r w:rsidR="00113C9F">
        <w:tab/>
      </w:r>
      <w:r w:rsidR="004D1109">
        <w:tab/>
      </w:r>
      <w:r w:rsidR="004D1109">
        <w:tab/>
      </w:r>
      <w:r w:rsidR="004D1109">
        <w:tab/>
      </w:r>
      <w:r w:rsidR="004D1109">
        <w:tab/>
      </w:r>
      <w:r w:rsidR="004D1109">
        <w:tab/>
      </w:r>
      <w:r w:rsidR="004D1109">
        <w:tab/>
      </w:r>
      <w:r w:rsidR="00113C9F">
        <w:t>(</w:t>
      </w:r>
      <w:r w:rsidR="00087F79">
        <w:t>6.4.</w:t>
      </w:r>
      <w:r w:rsidR="00113C9F">
        <w:t>7)</w:t>
      </w:r>
    </w:p>
    <w:p w14:paraId="52DBB044" w14:textId="77777777" w:rsidR="00113C9F" w:rsidRDefault="00113C9F" w:rsidP="00113C9F"/>
    <w:p w14:paraId="51061597" w14:textId="77777777" w:rsidR="00113C9F" w:rsidRDefault="00113C9F" w:rsidP="00113C9F">
      <w:r>
        <w:t>Comparison of (</w:t>
      </w:r>
      <w:r w:rsidR="004D1109">
        <w:t>6.4.</w:t>
      </w:r>
      <w:r>
        <w:t>7) with (</w:t>
      </w:r>
      <w:r w:rsidR="004D1109">
        <w:t>6.4.</w:t>
      </w:r>
      <w:r>
        <w:t>3) shows that the large b result applies at arbitrary b if b is replaced by the b' shown.</w:t>
      </w:r>
      <w:r w:rsidR="0039104E">
        <w:t xml:space="preserve"> </w:t>
      </w:r>
      <w:r>
        <w:t xml:space="preserve"> Notice that b' &lt; b.</w:t>
      </w:r>
      <w:r w:rsidR="0039104E">
        <w:t xml:space="preserve"> </w:t>
      </w:r>
      <w:r>
        <w:t>One can interpret this as saying that, when the conductors are close together,</w:t>
      </w:r>
      <w:r w:rsidR="0039104E">
        <w:t xml:space="preserve"> </w:t>
      </w:r>
      <w:r>
        <w:t xml:space="preserve">the charges and currents are offset in each conductor toward the other conductor, so the effective separation is less than the nominal b. </w:t>
      </w:r>
    </w:p>
    <w:p w14:paraId="7177297B" w14:textId="77777777" w:rsidR="00113C9F" w:rsidRDefault="00113C9F" w:rsidP="00113C9F"/>
    <w:p w14:paraId="037F358B"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4235D1AA"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t>Two wire line, a</w:t>
      </w:r>
      <w:r w:rsidRPr="00284D4C">
        <w:rPr>
          <w:rStyle w:val="subscript"/>
        </w:rPr>
        <w:t>1</w:t>
      </w:r>
      <w:r>
        <w:t xml:space="preserve"> = a</w:t>
      </w:r>
      <w:r w:rsidRPr="00284D4C">
        <w:rPr>
          <w:rStyle w:val="subscript"/>
        </w:rPr>
        <w:t>2</w:t>
      </w:r>
      <w:r>
        <w:t xml:space="preserve"> = a</w:t>
      </w:r>
    </w:p>
    <w:p w14:paraId="25B93B21" w14:textId="77777777" w:rsidR="00113C9F" w:rsidRDefault="00113C9F" w:rsidP="00113C9F">
      <w:pPr>
        <w:pBdr>
          <w:top w:val="single" w:sz="6" w:space="0" w:color="auto"/>
          <w:left w:val="single" w:sz="6" w:space="0" w:color="auto"/>
          <w:bottom w:val="single" w:sz="6" w:space="0" w:color="auto"/>
          <w:right w:val="single" w:sz="6" w:space="0" w:color="auto"/>
        </w:pBdr>
      </w:pPr>
      <w:r>
        <w:tab/>
        <w:t>K = 2 ln (b'/a)</w:t>
      </w:r>
      <w:r w:rsidR="0039104E">
        <w:t xml:space="preserve">  </w:t>
      </w:r>
      <w:r>
        <w:t xml:space="preserve"> </w:t>
      </w:r>
      <w:r>
        <w:tab/>
      </w:r>
      <w:r w:rsidR="0039104E">
        <w:t xml:space="preserve"> </w:t>
      </w:r>
      <w:r>
        <w:t>b' =</w:t>
      </w:r>
      <w:r w:rsidR="0039104E">
        <w:t xml:space="preserve"> </w:t>
      </w:r>
      <w:r>
        <w:t>b</w:t>
      </w:r>
      <w:r w:rsidR="0039104E">
        <w:t xml:space="preserve"> </w:t>
      </w:r>
      <w:r>
        <w:fldChar w:fldCharType="begin"/>
      </w:r>
      <w:r>
        <w:instrText xml:space="preserve"> EQ \F(1 + \R(1 - (2a/b)</w:instrText>
      </w:r>
      <w:r w:rsidRPr="00ED6797">
        <w:rPr>
          <w:rStyle w:val="superscript"/>
        </w:rPr>
        <w:instrText>2</w:instrText>
      </w:r>
      <w:r>
        <w:instrText xml:space="preserve">),2) </w:instrText>
      </w:r>
      <w:r>
        <w:fldChar w:fldCharType="end"/>
      </w:r>
      <w:r>
        <w:tab/>
      </w:r>
    </w:p>
    <w:p w14:paraId="4E1E28B2" w14:textId="77777777" w:rsidR="00113C9F" w:rsidRDefault="00113C9F" w:rsidP="00113C9F">
      <w:pPr>
        <w:pBdr>
          <w:top w:val="single" w:sz="6" w:space="0" w:color="auto"/>
          <w:left w:val="single" w:sz="6" w:space="0" w:color="auto"/>
          <w:bottom w:val="single" w:sz="6" w:space="0" w:color="auto"/>
          <w:right w:val="single" w:sz="6" w:space="0" w:color="auto"/>
        </w:pBdr>
      </w:pPr>
      <w:r>
        <w:tab/>
      </w:r>
    </w:p>
    <w:p w14:paraId="760C07FB" w14:textId="77777777" w:rsidR="00113C9F" w:rsidRDefault="00113C9F" w:rsidP="00113C9F">
      <w:pPr>
        <w:pBdr>
          <w:top w:val="single" w:sz="6" w:space="0" w:color="auto"/>
          <w:left w:val="single" w:sz="6" w:space="0" w:color="auto"/>
          <w:bottom w:val="single" w:sz="6" w:space="0" w:color="auto"/>
          <w:right w:val="single" w:sz="6" w:space="0" w:color="auto"/>
        </w:pBdr>
      </w:pPr>
      <w:r>
        <w:tab/>
        <w:t>L</w:t>
      </w:r>
      <w:r w:rsidRPr="00284D4C">
        <w:rPr>
          <w:rStyle w:val="subscript"/>
        </w:rPr>
        <w:t>e</w:t>
      </w:r>
      <w:r>
        <w:t xml:space="preserve"> = (</w:t>
      </w:r>
      <w:r w:rsidR="00A64EA5">
        <w:t>μ</w:t>
      </w:r>
      <w:r>
        <w:t>/2</w:t>
      </w:r>
      <w:r w:rsidR="002C3552" w:rsidRPr="002C3552">
        <w:t>π</w:t>
      </w:r>
      <w:r>
        <w:t>)K</w:t>
      </w:r>
      <w:r>
        <w:tab/>
      </w:r>
      <w:r>
        <w:tab/>
        <w:t>C = 2</w:t>
      </w:r>
      <w:r w:rsidR="002C3552" w:rsidRPr="002C3552">
        <w:t>π</w:t>
      </w:r>
      <w:r w:rsidR="00A64EA5">
        <w:t>ε</w:t>
      </w:r>
      <w:r>
        <w:t>/K</w:t>
      </w:r>
      <w:r>
        <w:tab/>
      </w:r>
      <w:r>
        <w:tab/>
        <w:t>G = 2</w:t>
      </w:r>
      <w:r w:rsidR="002C3552" w:rsidRPr="002C3552">
        <w:t>π</w:t>
      </w:r>
      <w:r w:rsidR="00507068" w:rsidRPr="00507068">
        <w:t>σ</w:t>
      </w:r>
      <w:r>
        <w:t>/K</w:t>
      </w:r>
      <w:r>
        <w:tab/>
      </w:r>
      <w:r>
        <w:tab/>
      </w:r>
      <w:r>
        <w:tab/>
      </w:r>
      <w:r w:rsidR="0039104E">
        <w:t xml:space="preserve">   </w:t>
      </w:r>
      <w:r w:rsidR="004D1109">
        <w:t xml:space="preserve">     </w:t>
      </w:r>
      <w:r w:rsidR="0039104E">
        <w:t xml:space="preserve">  </w:t>
      </w:r>
      <w:r>
        <w:t>(</w:t>
      </w:r>
      <w:r w:rsidR="00087F79">
        <w:t>6.4.</w:t>
      </w:r>
      <w:r>
        <w:t>8)</w:t>
      </w:r>
    </w:p>
    <w:p w14:paraId="469B27C9" w14:textId="77777777" w:rsidR="00113C9F" w:rsidRDefault="00113C9F" w:rsidP="00113C9F">
      <w:pPr>
        <w:pBdr>
          <w:top w:val="single" w:sz="6" w:space="0" w:color="auto"/>
          <w:left w:val="single" w:sz="6" w:space="0" w:color="auto"/>
          <w:bottom w:val="single" w:sz="6" w:space="0" w:color="auto"/>
          <w:right w:val="single" w:sz="6" w:space="0" w:color="auto"/>
        </w:pBdr>
      </w:pPr>
    </w:p>
    <w:p w14:paraId="495230BF" w14:textId="77777777" w:rsidR="00113C9F" w:rsidRDefault="00113C9F" w:rsidP="00113C9F"/>
    <w:p w14:paraId="7124EA59" w14:textId="77777777" w:rsidR="00113C9F" w:rsidRDefault="00113C9F" w:rsidP="00113C9F"/>
    <w:p w14:paraId="303F45CE" w14:textId="77777777" w:rsidR="00113C9F" w:rsidRDefault="00113C9F" w:rsidP="00113C9F">
      <w:r>
        <w:rPr>
          <w:u w:val="single"/>
        </w:rPr>
        <w:t>(c) Off center coax: b&lt;&lt;a</w:t>
      </w:r>
      <w:r w:rsidRPr="00284D4C">
        <w:rPr>
          <w:rStyle w:val="subscript"/>
        </w:rPr>
        <w:t>2</w:t>
      </w:r>
    </w:p>
    <w:p w14:paraId="0665B1DA" w14:textId="77777777" w:rsidR="00113C9F" w:rsidRDefault="00113C9F" w:rsidP="00113C9F"/>
    <w:p w14:paraId="0664ACA6" w14:textId="77777777" w:rsidR="00113C9F" w:rsidRDefault="00113C9F" w:rsidP="00113C9F">
      <w:r>
        <w:t>Look at Figure 3 in the previous section.</w:t>
      </w:r>
      <w:r w:rsidR="0039104E">
        <w:t xml:space="preserve"> </w:t>
      </w:r>
      <w:r>
        <w:t>Here we are talking about a coaxial cable where a</w:t>
      </w:r>
      <w:r w:rsidRPr="00284D4C">
        <w:rPr>
          <w:rStyle w:val="subscript"/>
        </w:rPr>
        <w:t>2</w:t>
      </w:r>
      <w:r>
        <w:t xml:space="preserve"> refers to the radius of the outer conductor, and b is the offset between the conductor center lines. Normally b=0, but we are interested here to see how a manufacturing irregularity might affect the coaxial line properties.</w:t>
      </w:r>
      <w:r w:rsidR="0039104E">
        <w:t xml:space="preserve"> </w:t>
      </w:r>
      <w:r>
        <w:t xml:space="preserve">Let us define these dimensionless quantities: </w:t>
      </w:r>
    </w:p>
    <w:p w14:paraId="5F401579" w14:textId="77777777" w:rsidR="00113C9F" w:rsidRDefault="00113C9F" w:rsidP="00113C9F"/>
    <w:p w14:paraId="3884B380" w14:textId="77777777" w:rsidR="00113C9F" w:rsidRDefault="00F71AC3" w:rsidP="001D35AF">
      <w:pPr>
        <w:tabs>
          <w:tab w:val="left" w:pos="7200"/>
          <w:tab w:val="left" w:pos="7920"/>
          <w:tab w:val="right" w:pos="9270"/>
        </w:tabs>
      </w:pPr>
      <w:r>
        <w:tab/>
      </w:r>
      <w:r w:rsidR="005A7F2A" w:rsidRPr="005A7F2A">
        <w:t>α</w:t>
      </w:r>
      <w:r w:rsidR="00113C9F">
        <w:t xml:space="preserve"> = (b/a</w:t>
      </w:r>
      <w:r w:rsidR="00113C9F" w:rsidRPr="00284D4C">
        <w:rPr>
          <w:rStyle w:val="subscript"/>
        </w:rPr>
        <w:t>2</w:t>
      </w:r>
      <w:r w:rsidR="00113C9F">
        <w:t>)</w:t>
      </w:r>
      <w:r w:rsidR="00113C9F">
        <w:tab/>
      </w:r>
      <w:r w:rsidR="00113C9F">
        <w:tab/>
      </w:r>
      <w:r w:rsidR="002C3552" w:rsidRPr="002C3552">
        <w:t>β</w:t>
      </w:r>
      <w:r w:rsidR="00113C9F">
        <w:t xml:space="preserve"> = (a</w:t>
      </w:r>
      <w:r w:rsidR="00113C9F" w:rsidRPr="00284D4C">
        <w:rPr>
          <w:rStyle w:val="subscript"/>
        </w:rPr>
        <w:t>2</w:t>
      </w:r>
      <w:r w:rsidR="00113C9F">
        <w:t>/ a</w:t>
      </w:r>
      <w:r w:rsidR="00113C9F" w:rsidRPr="00284D4C">
        <w:rPr>
          <w:rStyle w:val="subscript"/>
        </w:rPr>
        <w:t>1</w:t>
      </w:r>
      <w:r w:rsidR="00113C9F">
        <w:t>) &gt; 1</w:t>
      </w:r>
      <w:r w:rsidR="00113C9F">
        <w:tab/>
      </w:r>
      <w:r w:rsidR="00113C9F">
        <w:tab/>
      </w:r>
      <w:r w:rsidR="00113C9F">
        <w:tab/>
      </w:r>
      <w:r w:rsidR="00113C9F">
        <w:tab/>
      </w:r>
      <w:r w:rsidR="004A17EF">
        <w:tab/>
      </w:r>
      <w:r w:rsidR="001D35AF">
        <w:tab/>
      </w:r>
      <w:r w:rsidR="001D35AF">
        <w:tab/>
      </w:r>
      <w:r w:rsidR="004D1109">
        <w:tab/>
      </w:r>
      <w:r w:rsidR="00113C9F">
        <w:t>(</w:t>
      </w:r>
      <w:r w:rsidR="00087F79">
        <w:t>6.4.</w:t>
      </w:r>
      <w:r w:rsidR="00113C9F">
        <w:t>9)</w:t>
      </w:r>
    </w:p>
    <w:p w14:paraId="55E70898" w14:textId="77777777" w:rsidR="00113C9F" w:rsidRDefault="00113C9F" w:rsidP="00113C9F"/>
    <w:p w14:paraId="1B4199EB" w14:textId="77777777" w:rsidR="00113C9F" w:rsidRDefault="00113C9F" w:rsidP="00113C9F">
      <w:r>
        <w:t xml:space="preserve">From our general formula for d given in </w:t>
      </w:r>
      <w:r w:rsidR="004D1109">
        <w:t>(6.3.13)</w:t>
      </w:r>
      <w:r>
        <w:t>, we may write</w:t>
      </w:r>
    </w:p>
    <w:p w14:paraId="3EBA9906" w14:textId="77777777" w:rsidR="00113C9F" w:rsidRDefault="00113C9F" w:rsidP="00113C9F"/>
    <w:p w14:paraId="178D4E0E" w14:textId="77777777" w:rsidR="00113C9F" w:rsidRDefault="00F71AC3" w:rsidP="001D35AF">
      <w:pPr>
        <w:tabs>
          <w:tab w:val="left" w:pos="7200"/>
          <w:tab w:val="left" w:pos="7920"/>
          <w:tab w:val="right" w:pos="9270"/>
        </w:tabs>
      </w:pPr>
      <w:r>
        <w:tab/>
      </w:r>
      <w:r w:rsidR="00113C9F">
        <w:t>d = a</w:t>
      </w:r>
      <w:r w:rsidR="00113C9F" w:rsidRPr="00ED6797">
        <w:rPr>
          <w:rStyle w:val="subscript"/>
        </w:rPr>
        <w:t>1</w:t>
      </w:r>
      <w:r w:rsidR="00113C9F">
        <w:t xml:space="preserve"> f</w:t>
      </w:r>
      <w:r w:rsidR="00113C9F">
        <w:tab/>
      </w:r>
      <w:r w:rsidR="004A17EF">
        <w:tab/>
      </w:r>
      <w:r w:rsidR="004A17EF">
        <w:tab/>
      </w:r>
      <w:r w:rsidR="004A17EF">
        <w:tab/>
      </w:r>
      <w:r w:rsidR="004A17EF">
        <w:tab/>
      </w:r>
      <w:r w:rsidR="004A17EF">
        <w:tab/>
      </w:r>
      <w:r w:rsidR="004A17EF">
        <w:tab/>
      </w:r>
      <w:r w:rsidR="004A17EF">
        <w:tab/>
      </w:r>
      <w:r w:rsidR="001D35AF">
        <w:tab/>
      </w:r>
      <w:r w:rsidR="001D35AF">
        <w:tab/>
      </w:r>
      <w:r w:rsidR="001D35AF">
        <w:tab/>
      </w:r>
      <w:r w:rsidR="00113C9F">
        <w:t>(</w:t>
      </w:r>
      <w:r w:rsidR="00087F79">
        <w:t>6.4.</w:t>
      </w:r>
      <w:r w:rsidR="00113C9F">
        <w:t>10)</w:t>
      </w:r>
    </w:p>
    <w:p w14:paraId="22F81E85" w14:textId="77777777" w:rsidR="00113C9F" w:rsidRDefault="00113C9F" w:rsidP="00113C9F"/>
    <w:p w14:paraId="23B786F8" w14:textId="77777777" w:rsidR="00113C9F" w:rsidRDefault="00113C9F" w:rsidP="00113C9F">
      <w:r>
        <w:t>where</w:t>
      </w:r>
      <w:r>
        <w:tab/>
      </w:r>
      <w:r>
        <w:tab/>
      </w:r>
    </w:p>
    <w:p w14:paraId="52C1A9D7" w14:textId="77777777" w:rsidR="00113C9F" w:rsidRDefault="00113C9F" w:rsidP="00113C9F"/>
    <w:p w14:paraId="6A9D7D76" w14:textId="77777777" w:rsidR="00113C9F" w:rsidRDefault="00F71AC3" w:rsidP="001D35AF">
      <w:pPr>
        <w:tabs>
          <w:tab w:val="left" w:pos="7200"/>
          <w:tab w:val="left" w:pos="7920"/>
          <w:tab w:val="right" w:pos="9270"/>
        </w:tabs>
      </w:pPr>
      <w:r>
        <w:tab/>
      </w:r>
      <w:r w:rsidR="00113C9F">
        <w:t>2f</w:t>
      </w:r>
      <w:r w:rsidR="0039104E">
        <w:t xml:space="preserve"> </w:t>
      </w:r>
      <w:r w:rsidR="00113C9F">
        <w:t xml:space="preserve"> </w:t>
      </w:r>
      <w:r w:rsidR="004A17EF">
        <w:t>≡</w:t>
      </w:r>
      <w:r w:rsidR="0039104E">
        <w:t xml:space="preserve"> </w:t>
      </w:r>
      <w:r w:rsidR="00113C9F">
        <w:t xml:space="preserve"> (1/</w:t>
      </w:r>
      <w:r w:rsidR="005A7F2A" w:rsidRPr="005A7F2A">
        <w:t>α</w:t>
      </w:r>
      <w:r w:rsidR="002C3552" w:rsidRPr="002C3552">
        <w:t>β</w:t>
      </w:r>
      <w:r w:rsidR="00113C9F">
        <w:t xml:space="preserve">) </w:t>
      </w:r>
      <w:r w:rsidR="00113C9F">
        <w:fldChar w:fldCharType="begin"/>
      </w:r>
      <w:r w:rsidR="00113C9F">
        <w:instrText xml:space="preserve"> EQ \R( </w:instrText>
      </w:r>
      <w:r w:rsidR="004A17EF">
        <w:rPr>
          <w:rFonts w:hint="eastAsia"/>
        </w:rPr>
        <w:instrText>α</w:instrText>
      </w:r>
      <w:r w:rsidR="00113C9F" w:rsidRPr="00ED6797">
        <w:rPr>
          <w:rStyle w:val="superscript"/>
        </w:rPr>
        <w:instrText>4</w:instrText>
      </w:r>
      <w:r w:rsidR="005A7F2A" w:rsidRPr="005A7F2A">
        <w:instrText>β</w:instrText>
      </w:r>
      <w:r w:rsidR="00113C9F" w:rsidRPr="00ED6797">
        <w:rPr>
          <w:rStyle w:val="superscript"/>
        </w:rPr>
        <w:instrText>4</w:instrText>
      </w:r>
      <w:r w:rsidR="00113C9F">
        <w:instrText xml:space="preserve"> + (1 - </w:instrText>
      </w:r>
      <w:r w:rsidR="005A7F2A" w:rsidRPr="005A7F2A">
        <w:instrText>β</w:instrText>
      </w:r>
      <w:r w:rsidR="00113C9F" w:rsidRPr="00ED6797">
        <w:rPr>
          <w:rStyle w:val="superscript"/>
        </w:rPr>
        <w:instrText>2</w:instrText>
      </w:r>
      <w:r w:rsidR="00113C9F">
        <w:instrText>)</w:instrText>
      </w:r>
      <w:r w:rsidR="00113C9F" w:rsidRPr="00ED6797">
        <w:rPr>
          <w:rStyle w:val="superscript"/>
        </w:rPr>
        <w:instrText>2</w:instrText>
      </w:r>
      <w:r w:rsidR="00113C9F">
        <w:instrText xml:space="preserve"> - 2</w:instrText>
      </w:r>
      <w:r w:rsidR="004A17EF">
        <w:instrText>α</w:instrText>
      </w:r>
      <w:r w:rsidR="00113C9F" w:rsidRPr="00ED6797">
        <w:rPr>
          <w:rStyle w:val="superscript"/>
        </w:rPr>
        <w:instrText>2</w:instrText>
      </w:r>
      <w:r w:rsidR="005A7F2A" w:rsidRPr="005A7F2A">
        <w:instrText>β</w:instrText>
      </w:r>
      <w:r w:rsidR="00113C9F" w:rsidRPr="00ED6797">
        <w:rPr>
          <w:rStyle w:val="superscript"/>
        </w:rPr>
        <w:instrText>2</w:instrText>
      </w:r>
      <w:r w:rsidR="00113C9F">
        <w:instrText xml:space="preserve">(1 + </w:instrText>
      </w:r>
      <w:r w:rsidR="005A7F2A" w:rsidRPr="005A7F2A">
        <w:instrText>β</w:instrText>
      </w:r>
      <w:r w:rsidR="00113C9F" w:rsidRPr="00ED6797">
        <w:rPr>
          <w:rStyle w:val="superscript"/>
        </w:rPr>
        <w:instrText>2</w:instrText>
      </w:r>
      <w:r w:rsidR="00113C9F">
        <w:instrText xml:space="preserve">)) </w:instrText>
      </w:r>
      <w:r w:rsidR="00113C9F">
        <w:fldChar w:fldCharType="end"/>
      </w:r>
      <w:r w:rsidR="00113C9F">
        <w:tab/>
      </w:r>
      <w:r w:rsidR="004A17EF">
        <w:tab/>
      </w:r>
      <w:r w:rsidR="004A17EF">
        <w:tab/>
      </w:r>
      <w:r w:rsidR="001D35AF">
        <w:tab/>
      </w:r>
      <w:r w:rsidR="001D35AF">
        <w:tab/>
      </w:r>
      <w:r w:rsidR="004D1109">
        <w:tab/>
      </w:r>
      <w:r w:rsidR="00113C9F">
        <w:t>(</w:t>
      </w:r>
      <w:r w:rsidR="00087F79">
        <w:t>6.4.</w:t>
      </w:r>
      <w:r w:rsidR="00113C9F">
        <w:t>11)</w:t>
      </w:r>
    </w:p>
    <w:p w14:paraId="36E30856" w14:textId="77777777" w:rsidR="00113C9F" w:rsidRDefault="00113C9F" w:rsidP="00113C9F"/>
    <w:p w14:paraId="3EC3975F" w14:textId="77777777" w:rsidR="00113C9F" w:rsidRDefault="00113C9F" w:rsidP="00113C9F">
      <w:r>
        <w:t>Then we get</w:t>
      </w:r>
    </w:p>
    <w:p w14:paraId="7092DFF7" w14:textId="77777777" w:rsidR="00113C9F" w:rsidRDefault="00113C9F" w:rsidP="00113C9F"/>
    <w:p w14:paraId="4DA6F95F" w14:textId="77777777" w:rsidR="00113C9F" w:rsidRDefault="00F71AC3" w:rsidP="001D35AF">
      <w:pPr>
        <w:tabs>
          <w:tab w:val="left" w:pos="7200"/>
          <w:tab w:val="left" w:pos="7920"/>
          <w:tab w:val="right" w:pos="9270"/>
        </w:tabs>
      </w:pPr>
      <w:r>
        <w:tab/>
      </w:r>
      <w:r w:rsidR="00113C9F">
        <w:t>(d/a</w:t>
      </w:r>
      <w:r w:rsidR="00113C9F" w:rsidRPr="00284D4C">
        <w:rPr>
          <w:rStyle w:val="subscript"/>
        </w:rPr>
        <w:t>1</w:t>
      </w:r>
      <w:r w:rsidR="00113C9F">
        <w:t>) = f</w:t>
      </w:r>
      <w:r w:rsidR="00113C9F">
        <w:tab/>
      </w:r>
      <w:r w:rsidR="00113C9F">
        <w:tab/>
        <w:t>(d/a</w:t>
      </w:r>
      <w:r w:rsidR="00113C9F" w:rsidRPr="00284D4C">
        <w:rPr>
          <w:rStyle w:val="subscript"/>
        </w:rPr>
        <w:t>2</w:t>
      </w:r>
      <w:r w:rsidR="00113C9F">
        <w:t>) = (f/</w:t>
      </w:r>
      <w:r w:rsidR="002C3552" w:rsidRPr="002C3552">
        <w:t>β</w:t>
      </w:r>
      <w:r w:rsidR="00113C9F">
        <w:t>)</w:t>
      </w:r>
      <w:r w:rsidR="00113C9F">
        <w:tab/>
      </w:r>
      <w:r w:rsidR="00113C9F">
        <w:tab/>
      </w:r>
      <w:r w:rsidR="00113C9F">
        <w:tab/>
      </w:r>
      <w:r w:rsidR="00113C9F">
        <w:tab/>
      </w:r>
      <w:r w:rsidR="001D35AF">
        <w:tab/>
      </w:r>
      <w:r w:rsidR="001D35AF">
        <w:tab/>
      </w:r>
      <w:r w:rsidR="004D1109">
        <w:tab/>
      </w:r>
      <w:r w:rsidR="004D1109">
        <w:tab/>
      </w:r>
      <w:r w:rsidR="00113C9F">
        <w:t>(</w:t>
      </w:r>
      <w:r w:rsidR="00087F79">
        <w:t>6.4.</w:t>
      </w:r>
      <w:r w:rsidR="00113C9F">
        <w:t>12)</w:t>
      </w:r>
    </w:p>
    <w:p w14:paraId="19B9880E" w14:textId="77777777" w:rsidR="00113C9F" w:rsidRDefault="00113C9F" w:rsidP="00113C9F"/>
    <w:p w14:paraId="7DA5530E" w14:textId="77777777" w:rsidR="00113C9F" w:rsidRDefault="00113C9F" w:rsidP="00113C9F">
      <w:r>
        <w:t xml:space="preserve">Inserting these into the formula </w:t>
      </w:r>
      <w:r w:rsidR="004D1109">
        <w:t>(6.3.13)</w:t>
      </w:r>
      <w:r>
        <w:t xml:space="preserve"> for K, we get</w:t>
      </w:r>
    </w:p>
    <w:p w14:paraId="4A703559" w14:textId="77777777" w:rsidR="00113C9F" w:rsidRDefault="00113C9F" w:rsidP="00113C9F"/>
    <w:p w14:paraId="4DBB7B83" w14:textId="77777777" w:rsidR="00113C9F" w:rsidRDefault="00F71AC3" w:rsidP="001D35AF">
      <w:pPr>
        <w:tabs>
          <w:tab w:val="left" w:pos="7200"/>
          <w:tab w:val="left" w:pos="7920"/>
          <w:tab w:val="right" w:pos="9270"/>
        </w:tabs>
      </w:pPr>
      <w:r>
        <w:tab/>
      </w:r>
      <w:r w:rsidR="00113C9F">
        <w:t>K = ln(</w:t>
      </w:r>
      <w:r w:rsidR="002C3552" w:rsidRPr="002C3552">
        <w:t>β</w:t>
      </w:r>
      <w:r w:rsidR="00113C9F">
        <w:t xml:space="preserve">) + ln [ </w:t>
      </w:r>
      <w:r w:rsidR="00113C9F">
        <w:fldChar w:fldCharType="begin"/>
      </w:r>
      <w:r w:rsidR="00113C9F">
        <w:instrText xml:space="preserve"> EQ \F( f + \R(f</w:instrText>
      </w:r>
      <w:r w:rsidR="00113C9F" w:rsidRPr="00ED6797">
        <w:rPr>
          <w:rStyle w:val="superscript"/>
        </w:rPr>
        <w:instrText>2</w:instrText>
      </w:r>
      <w:r w:rsidR="00113C9F">
        <w:instrText xml:space="preserve"> + 1), f + \R(f</w:instrText>
      </w:r>
      <w:r w:rsidR="00113C9F" w:rsidRPr="00ED6797">
        <w:rPr>
          <w:rStyle w:val="superscript"/>
        </w:rPr>
        <w:instrText>2</w:instrText>
      </w:r>
      <w:r w:rsidR="00113C9F">
        <w:instrText xml:space="preserve"> + </w:instrText>
      </w:r>
      <w:r w:rsidR="005A7F2A" w:rsidRPr="005A7F2A">
        <w:instrText>β</w:instrText>
      </w:r>
      <w:r w:rsidR="00113C9F" w:rsidRPr="00ED6797">
        <w:rPr>
          <w:rStyle w:val="superscript"/>
        </w:rPr>
        <w:instrText>2</w:instrText>
      </w:r>
      <w:r w:rsidR="00113C9F">
        <w:instrText xml:space="preserve">))   </w:instrText>
      </w:r>
      <w:r w:rsidR="00113C9F">
        <w:fldChar w:fldCharType="end"/>
      </w:r>
      <w:r w:rsidR="00113C9F">
        <w:t>]</w:t>
      </w:r>
      <w:r w:rsidR="004A17EF">
        <w:tab/>
      </w:r>
      <w:r w:rsidR="004A17EF">
        <w:tab/>
      </w:r>
      <w:r w:rsidR="004A17EF">
        <w:tab/>
      </w:r>
      <w:r w:rsidR="00113C9F">
        <w:tab/>
      </w:r>
      <w:r w:rsidR="001D35AF">
        <w:tab/>
      </w:r>
      <w:r w:rsidR="001D35AF">
        <w:tab/>
      </w:r>
      <w:r w:rsidR="001D35AF">
        <w:tab/>
      </w:r>
      <w:r w:rsidR="001D35AF">
        <w:tab/>
      </w:r>
      <w:r w:rsidR="00113C9F">
        <w:t>(</w:t>
      </w:r>
      <w:r w:rsidR="00087F79">
        <w:t>6.4.</w:t>
      </w:r>
      <w:r w:rsidR="00113C9F">
        <w:t>13)</w:t>
      </w:r>
    </w:p>
    <w:p w14:paraId="2C7E24D0" w14:textId="77777777" w:rsidR="00113C9F" w:rsidRDefault="00113C9F" w:rsidP="00113C9F"/>
    <w:p w14:paraId="7E56F954" w14:textId="77777777" w:rsidR="00113C9F" w:rsidRDefault="00113C9F" w:rsidP="00113C9F">
      <w:r>
        <w:t>Notice that ln(</w:t>
      </w:r>
      <w:r w:rsidR="002C3552" w:rsidRPr="002C3552">
        <w:t>β</w:t>
      </w:r>
      <w:r w:rsidR="004D1109">
        <w:t>) = ln</w:t>
      </w:r>
      <w:r>
        <w:t>(a</w:t>
      </w:r>
      <w:r w:rsidRPr="00284D4C">
        <w:rPr>
          <w:rStyle w:val="subscript"/>
        </w:rPr>
        <w:t>2</w:t>
      </w:r>
      <w:r w:rsidR="004A17EF">
        <w:t>/</w:t>
      </w:r>
      <w:r>
        <w:t>a</w:t>
      </w:r>
      <w:r w:rsidRPr="00284D4C">
        <w:rPr>
          <w:rStyle w:val="subscript"/>
        </w:rPr>
        <w:t>1</w:t>
      </w:r>
      <w:r>
        <w:t xml:space="preserve">) is the usual result for a coaxial cable that is </w:t>
      </w:r>
      <w:r w:rsidR="004A17EF">
        <w:t>perfectly</w:t>
      </w:r>
      <w:r>
        <w:t xml:space="preserve"> centered, as we obtained in </w:t>
      </w:r>
      <w:r w:rsidR="004D1109">
        <w:t>(4.7.6)</w:t>
      </w:r>
      <w:r>
        <w:t xml:space="preserve">, so the second term is the result of being off-centered. </w:t>
      </w:r>
    </w:p>
    <w:p w14:paraId="69A80D70" w14:textId="77777777" w:rsidR="00113C9F" w:rsidRDefault="00113C9F" w:rsidP="00113C9F"/>
    <w:p w14:paraId="6F1880B0" w14:textId="77777777" w:rsidR="00113C9F" w:rsidRDefault="00113C9F" w:rsidP="00113C9F">
      <w:r>
        <w:t xml:space="preserve">So far we have been exact, now we make an approximation. We assume that </w:t>
      </w:r>
      <w:r w:rsidR="005A7F2A" w:rsidRPr="005A7F2A">
        <w:t>α</w:t>
      </w:r>
      <w:r>
        <w:t xml:space="preserve"> &lt;&lt; 1.</w:t>
      </w:r>
      <w:r w:rsidR="0039104E">
        <w:t xml:space="preserve"> </w:t>
      </w:r>
      <w:r>
        <w:t>In this case, looking at (</w:t>
      </w:r>
      <w:r w:rsidR="004D1109">
        <w:t>6.4.</w:t>
      </w:r>
      <w:r>
        <w:t>11) above, we see that f</w:t>
      </w:r>
      <w:r w:rsidR="0039104E">
        <w:t xml:space="preserve"> </w:t>
      </w:r>
      <w:r>
        <w:t>&gt;&gt; 1.</w:t>
      </w:r>
      <w:r w:rsidR="0039104E">
        <w:t xml:space="preserve"> </w:t>
      </w:r>
      <w:r>
        <w:t>Then we can approximate the second term in (</w:t>
      </w:r>
      <w:r w:rsidR="004D1109">
        <w:t>6.4.</w:t>
      </w:r>
      <w:r>
        <w:t>13) using standard methods, and we get this result</w:t>
      </w:r>
    </w:p>
    <w:p w14:paraId="1A0DDB92" w14:textId="77777777" w:rsidR="00113C9F" w:rsidRDefault="00113C9F" w:rsidP="00113C9F"/>
    <w:p w14:paraId="20AD3ECA" w14:textId="77777777" w:rsidR="00113C9F" w:rsidRDefault="00F71AC3" w:rsidP="001D35AF">
      <w:pPr>
        <w:tabs>
          <w:tab w:val="left" w:pos="7200"/>
          <w:tab w:val="left" w:pos="7920"/>
          <w:tab w:val="right" w:pos="9270"/>
        </w:tabs>
      </w:pPr>
      <w:r>
        <w:tab/>
      </w:r>
      <w:r w:rsidR="00113C9F">
        <w:t>K</w:t>
      </w:r>
      <w:r w:rsidR="0039104E">
        <w:t xml:space="preserve"> </w:t>
      </w:r>
      <w:r w:rsidR="00113C9F">
        <w:t xml:space="preserve"> ≈</w:t>
      </w:r>
      <w:r w:rsidR="0039104E">
        <w:t xml:space="preserve"> </w:t>
      </w:r>
      <w:r w:rsidR="00113C9F">
        <w:t xml:space="preserve"> ln(</w:t>
      </w:r>
      <w:r w:rsidR="002C3552" w:rsidRPr="002C3552">
        <w:t>β</w:t>
      </w:r>
      <w:r w:rsidR="00113C9F">
        <w:t>)</w:t>
      </w:r>
      <w:r w:rsidR="0039104E">
        <w:t xml:space="preserve">  </w:t>
      </w:r>
      <w:r w:rsidR="00113C9F">
        <w:t>-</w:t>
      </w:r>
      <w:r w:rsidR="0039104E">
        <w:t xml:space="preserve">  </w:t>
      </w:r>
      <w:r w:rsidR="00113C9F">
        <w:fldChar w:fldCharType="begin"/>
      </w:r>
      <w:r w:rsidR="00113C9F">
        <w:instrText xml:space="preserve"> EQ \F((</w:instrText>
      </w:r>
      <w:r w:rsidR="005A7F2A" w:rsidRPr="005A7F2A">
        <w:instrText>β</w:instrText>
      </w:r>
      <w:r w:rsidR="00113C9F" w:rsidRPr="00ED6797">
        <w:rPr>
          <w:rStyle w:val="superscript"/>
        </w:rPr>
        <w:instrText>2</w:instrText>
      </w:r>
      <w:r w:rsidR="00113C9F">
        <w:instrText xml:space="preserve"> - 1), (2f)</w:instrText>
      </w:r>
      <w:r w:rsidR="00113C9F" w:rsidRPr="00ED6797">
        <w:rPr>
          <w:rStyle w:val="superscript"/>
        </w:rPr>
        <w:instrText>2</w:instrText>
      </w:r>
      <w:r w:rsidR="00113C9F">
        <w:instrText xml:space="preserve">) </w:instrText>
      </w:r>
      <w:r w:rsidR="00113C9F">
        <w:fldChar w:fldCharType="end"/>
      </w:r>
      <w:r w:rsidR="00113C9F">
        <w:tab/>
      </w:r>
      <w:r w:rsidR="004A17EF">
        <w:tab/>
      </w:r>
      <w:r w:rsidR="004A17EF">
        <w:tab/>
      </w:r>
      <w:r w:rsidR="001D35AF">
        <w:tab/>
      </w:r>
      <w:r w:rsidR="001D35AF">
        <w:tab/>
      </w:r>
      <w:r w:rsidR="001D35AF">
        <w:tab/>
      </w:r>
      <w:r w:rsidR="001D35AF">
        <w:tab/>
      </w:r>
      <w:r w:rsidR="001D35AF">
        <w:tab/>
      </w:r>
      <w:r w:rsidR="004D1109">
        <w:tab/>
      </w:r>
      <w:r w:rsidR="00113C9F">
        <w:t>(</w:t>
      </w:r>
      <w:r w:rsidR="00087F79">
        <w:t>6.4.</w:t>
      </w:r>
      <w:r w:rsidR="00113C9F">
        <w:t>14)</w:t>
      </w:r>
    </w:p>
    <w:p w14:paraId="314EA18D" w14:textId="77777777" w:rsidR="00113C9F" w:rsidRDefault="00113C9F" w:rsidP="00113C9F"/>
    <w:p w14:paraId="309873B8" w14:textId="77777777" w:rsidR="00113C9F" w:rsidRDefault="00113C9F" w:rsidP="00113C9F">
      <w:r>
        <w:t>Again, from (</w:t>
      </w:r>
      <w:r w:rsidR="004D1109">
        <w:t>6.4.</w:t>
      </w:r>
      <w:r>
        <w:t>11) we keep only the largest term inside the radical to get</w:t>
      </w:r>
    </w:p>
    <w:p w14:paraId="639C16FC" w14:textId="77777777" w:rsidR="00113C9F" w:rsidRDefault="00113C9F" w:rsidP="00113C9F"/>
    <w:p w14:paraId="762AA3C6" w14:textId="77777777" w:rsidR="00113C9F" w:rsidRDefault="00F71AC3" w:rsidP="001D35AF">
      <w:pPr>
        <w:tabs>
          <w:tab w:val="left" w:pos="7200"/>
          <w:tab w:val="left" w:pos="7920"/>
          <w:tab w:val="right" w:pos="9270"/>
        </w:tabs>
      </w:pPr>
      <w:r>
        <w:tab/>
      </w:r>
      <w:r w:rsidR="00113C9F">
        <w:t xml:space="preserve">2f ≈ ( 1 - </w:t>
      </w:r>
      <w:r w:rsidR="002C3552" w:rsidRPr="002C3552">
        <w:t>β</w:t>
      </w:r>
      <w:r w:rsidR="00113C9F" w:rsidRPr="00ED6797">
        <w:rPr>
          <w:rStyle w:val="superscript"/>
        </w:rPr>
        <w:t>2</w:t>
      </w:r>
      <w:r w:rsidR="00113C9F">
        <w:t>)</w:t>
      </w:r>
      <w:r w:rsidR="004D1109">
        <w:t xml:space="preserve"> </w:t>
      </w:r>
      <w:r w:rsidR="00113C9F">
        <w:t xml:space="preserve">/ </w:t>
      </w:r>
      <w:r w:rsidR="005A7F2A" w:rsidRPr="005A7F2A">
        <w:t>α</w:t>
      </w:r>
      <w:r w:rsidR="002C3552" w:rsidRPr="002C3552">
        <w:t>β</w:t>
      </w:r>
      <w:r w:rsidR="00113C9F">
        <w:rPr>
          <w:rFonts w:ascii="Symbol" w:hAnsi="Symbol"/>
        </w:rPr>
        <w:tab/>
      </w:r>
      <w:r w:rsidR="004A17EF">
        <w:rPr>
          <w:rFonts w:ascii="Symbol" w:hAnsi="Symbol"/>
        </w:rPr>
        <w:tab/>
      </w:r>
      <w:r w:rsidR="004A17EF">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4D1109">
        <w:rPr>
          <w:rFonts w:ascii="Symbol" w:hAnsi="Symbol"/>
        </w:rPr>
        <w:tab/>
      </w:r>
      <w:r w:rsidR="00113C9F">
        <w:t>(</w:t>
      </w:r>
      <w:r w:rsidR="00087F79">
        <w:t>6.4.</w:t>
      </w:r>
      <w:r w:rsidR="00113C9F">
        <w:t>15)</w:t>
      </w:r>
    </w:p>
    <w:p w14:paraId="5CD9E827" w14:textId="77777777" w:rsidR="00113C9F" w:rsidRDefault="00113C9F" w:rsidP="00113C9F"/>
    <w:p w14:paraId="2EABF883" w14:textId="77777777" w:rsidR="00113C9F" w:rsidRDefault="00113C9F" w:rsidP="00113C9F">
      <w:r>
        <w:t>Putting this into (</w:t>
      </w:r>
      <w:r w:rsidR="004D1109">
        <w:t>6.4.</w:t>
      </w:r>
      <w:r>
        <w:t>14) gives</w:t>
      </w:r>
    </w:p>
    <w:p w14:paraId="166972FD" w14:textId="77777777" w:rsidR="004A17EF" w:rsidRDefault="004A17EF" w:rsidP="00113C9F"/>
    <w:p w14:paraId="666D0CA1" w14:textId="77777777" w:rsidR="00113C9F" w:rsidRDefault="00F71AC3" w:rsidP="001D35AF">
      <w:pPr>
        <w:tabs>
          <w:tab w:val="left" w:pos="7200"/>
          <w:tab w:val="left" w:pos="7920"/>
          <w:tab w:val="right" w:pos="9270"/>
        </w:tabs>
      </w:pPr>
      <w:r>
        <w:tab/>
      </w:r>
      <w:r w:rsidR="00113C9F">
        <w:t>K</w:t>
      </w:r>
      <w:r w:rsidR="0039104E">
        <w:t xml:space="preserve"> </w:t>
      </w:r>
      <w:r w:rsidR="00113C9F">
        <w:t xml:space="preserve"> ≈</w:t>
      </w:r>
      <w:r w:rsidR="0039104E">
        <w:t xml:space="preserve"> </w:t>
      </w:r>
      <w:r w:rsidR="00113C9F">
        <w:t xml:space="preserve"> ln(</w:t>
      </w:r>
      <w:r w:rsidR="002C3552" w:rsidRPr="002C3552">
        <w:t>β</w:t>
      </w:r>
      <w:r w:rsidR="00C55C21">
        <w:t>)</w:t>
      </w:r>
      <w:r w:rsidR="0039104E">
        <w:t xml:space="preserve"> </w:t>
      </w:r>
      <w:r w:rsidR="00C55C21">
        <w:t xml:space="preserve"> </w:t>
      </w:r>
      <w:r w:rsidR="00113C9F">
        <w:t>-</w:t>
      </w:r>
      <w:r w:rsidR="0039104E">
        <w:t xml:space="preserve"> </w:t>
      </w:r>
      <w:r w:rsidR="00113C9F">
        <w:t xml:space="preserve"> </w:t>
      </w:r>
      <w:r w:rsidR="00113C9F">
        <w:fldChar w:fldCharType="begin"/>
      </w:r>
      <w:r w:rsidR="00113C9F">
        <w:instrText xml:space="preserve"> EQ \F(  </w:instrText>
      </w:r>
      <w:r w:rsidR="00C55C21">
        <w:instrText>α</w:instrText>
      </w:r>
      <w:r w:rsidR="00113C9F" w:rsidRPr="00ED6797">
        <w:rPr>
          <w:rStyle w:val="superscript"/>
        </w:rPr>
        <w:instrText>2</w:instrText>
      </w:r>
      <w:r w:rsidR="00113C9F">
        <w:instrText xml:space="preserve">, [1 - </w:instrText>
      </w:r>
      <w:r w:rsidR="005A7F2A" w:rsidRPr="005A7F2A">
        <w:instrText>β</w:instrText>
      </w:r>
      <w:r w:rsidR="00113C9F" w:rsidRPr="00ED6797">
        <w:rPr>
          <w:rStyle w:val="superscript"/>
        </w:rPr>
        <w:instrText xml:space="preserve">-2 </w:instrText>
      </w:r>
      <w:r w:rsidR="00113C9F">
        <w:instrText xml:space="preserve">])      </w:instrText>
      </w:r>
      <w:r w:rsidR="00113C9F">
        <w:fldChar w:fldCharType="end"/>
      </w:r>
      <w:r w:rsidR="00113C9F">
        <w:t>=</w:t>
      </w:r>
      <w:r w:rsidR="0039104E">
        <w:t xml:space="preserve">  </w:t>
      </w:r>
      <w:r w:rsidR="00113C9F">
        <w:t>ln(a</w:t>
      </w:r>
      <w:r w:rsidR="00113C9F" w:rsidRPr="00ED6797">
        <w:rPr>
          <w:rStyle w:val="subscript"/>
        </w:rPr>
        <w:t>2</w:t>
      </w:r>
      <w:r w:rsidR="00113C9F">
        <w:t>/a</w:t>
      </w:r>
      <w:r w:rsidR="00113C9F" w:rsidRPr="00ED6797">
        <w:rPr>
          <w:rStyle w:val="subscript"/>
        </w:rPr>
        <w:t>1</w:t>
      </w:r>
      <w:r w:rsidR="00113C9F">
        <w:t>)</w:t>
      </w:r>
      <w:r w:rsidR="0039104E">
        <w:t xml:space="preserve">  </w:t>
      </w:r>
      <w:r w:rsidR="00113C9F">
        <w:t>-</w:t>
      </w:r>
      <w:r w:rsidR="0039104E">
        <w:t xml:space="preserve"> </w:t>
      </w:r>
      <w:r w:rsidR="00113C9F">
        <w:t xml:space="preserve"> </w:t>
      </w:r>
      <w:r w:rsidR="00C55C21">
        <w:fldChar w:fldCharType="begin"/>
      </w:r>
      <w:r w:rsidR="00C55C21">
        <w:instrText xml:space="preserve"> EQ \f(</w:instrText>
      </w:r>
      <w:r w:rsidR="00C55C21" w:rsidRPr="00C55C21">
        <w:instrText>(</w:instrText>
      </w:r>
      <w:r w:rsidR="00C55C21">
        <w:instrText>b/a</w:instrText>
      </w:r>
      <w:r w:rsidR="00C55C21" w:rsidRPr="00ED6797">
        <w:rPr>
          <w:rStyle w:val="subscript"/>
        </w:rPr>
        <w:instrText>2</w:instrText>
      </w:r>
      <w:r w:rsidR="00C55C21">
        <w:instrText>)</w:instrText>
      </w:r>
      <w:r w:rsidR="00C55C21">
        <w:rPr>
          <w:rStyle w:val="superscript"/>
        </w:rPr>
        <w:instrText>2</w:instrText>
      </w:r>
      <w:r w:rsidR="00C55C21">
        <w:instrText>,[1 - (a</w:instrText>
      </w:r>
      <w:r w:rsidR="00C55C21">
        <w:rPr>
          <w:rStyle w:val="subscript"/>
        </w:rPr>
        <w:instrText>1</w:instrText>
      </w:r>
      <w:r w:rsidR="00C55C21">
        <w:instrText>/a</w:instrText>
      </w:r>
      <w:r w:rsidR="00C55C21">
        <w:rPr>
          <w:rStyle w:val="subscript"/>
        </w:rPr>
        <w:instrText>2</w:instrText>
      </w:r>
      <w:r w:rsidR="00C55C21">
        <w:instrText>)</w:instrText>
      </w:r>
      <w:r w:rsidR="00C55C21">
        <w:rPr>
          <w:rStyle w:val="superscript"/>
        </w:rPr>
        <w:instrText>2</w:instrText>
      </w:r>
      <w:r w:rsidR="00C55C21">
        <w:instrText xml:space="preserve">]) </w:instrText>
      </w:r>
      <w:r w:rsidR="00C55C21">
        <w:fldChar w:fldCharType="end"/>
      </w:r>
      <w:r w:rsidR="00C55C21">
        <w:tab/>
      </w:r>
      <w:r w:rsidR="00C55C21">
        <w:tab/>
      </w:r>
      <w:r w:rsidR="0039104E">
        <w:t xml:space="preserve"> </w:t>
      </w:r>
      <w:r w:rsidR="00113C9F">
        <w:tab/>
      </w:r>
      <w:r w:rsidR="001D35AF">
        <w:tab/>
      </w:r>
      <w:r w:rsidR="004D1109">
        <w:tab/>
      </w:r>
      <w:r w:rsidR="00113C9F">
        <w:t>(</w:t>
      </w:r>
      <w:r w:rsidR="00087F79">
        <w:t>6.4.</w:t>
      </w:r>
      <w:r w:rsidR="00113C9F">
        <w:t>16)</w:t>
      </w:r>
    </w:p>
    <w:p w14:paraId="008A6997" w14:textId="77777777" w:rsidR="00113C9F" w:rsidRDefault="00113C9F" w:rsidP="00113C9F"/>
    <w:p w14:paraId="590164F3" w14:textId="77777777" w:rsidR="00113C9F" w:rsidRDefault="00113C9F" w:rsidP="00113C9F">
      <w:r>
        <w:rPr>
          <w:u w:val="single"/>
        </w:rPr>
        <w:t>Example</w:t>
      </w:r>
      <w:r>
        <w:t>:</w:t>
      </w:r>
      <w:r w:rsidR="0039104E">
        <w:t xml:space="preserve"> </w:t>
      </w:r>
      <w:r>
        <w:t>Consider Belden 8281 coaxial cable.</w:t>
      </w:r>
      <w:r w:rsidR="0039104E">
        <w:t xml:space="preserve"> </w:t>
      </w:r>
      <w:r>
        <w:t>Here are the basic numbers</w:t>
      </w:r>
    </w:p>
    <w:p w14:paraId="258AA6BB" w14:textId="77777777" w:rsidR="00113C9F" w:rsidRDefault="00113C9F" w:rsidP="00113C9F"/>
    <w:p w14:paraId="532B1AD1" w14:textId="77777777" w:rsidR="00113C9F" w:rsidRDefault="00113C9F" w:rsidP="001D35AF">
      <w:pPr>
        <w:tabs>
          <w:tab w:val="left" w:pos="7200"/>
          <w:tab w:val="left" w:pos="7920"/>
          <w:tab w:val="right" w:pos="9270"/>
        </w:tabs>
      </w:pPr>
      <w:r>
        <w:tab/>
        <w:t>a</w:t>
      </w:r>
      <w:r w:rsidRPr="00284D4C">
        <w:rPr>
          <w:rStyle w:val="subscript"/>
        </w:rPr>
        <w:t>2</w:t>
      </w:r>
      <w:r>
        <w:t xml:space="preserve"> = 2510</w:t>
      </w:r>
      <w:r w:rsidR="00507068" w:rsidRPr="00507068">
        <w:t>μ</w:t>
      </w:r>
      <w:r>
        <w:tab/>
      </w:r>
      <w:r>
        <w:tab/>
        <w:t>a</w:t>
      </w:r>
      <w:r w:rsidRPr="00284D4C">
        <w:rPr>
          <w:rStyle w:val="subscript"/>
        </w:rPr>
        <w:t>1</w:t>
      </w:r>
      <w:r>
        <w:t xml:space="preserve"> = 394</w:t>
      </w:r>
      <w:r w:rsidR="00507068" w:rsidRPr="00507068">
        <w:t>μ</w:t>
      </w:r>
      <w:r>
        <w:tab/>
      </w:r>
      <w:r w:rsidR="002C3552" w:rsidRPr="002C3552">
        <w:t>β</w:t>
      </w:r>
      <w:r>
        <w:t xml:space="preserve"> = a</w:t>
      </w:r>
      <w:r w:rsidRPr="00284D4C">
        <w:rPr>
          <w:rStyle w:val="subscript"/>
        </w:rPr>
        <w:t>2</w:t>
      </w:r>
      <w:r>
        <w:t>/a</w:t>
      </w:r>
      <w:r w:rsidRPr="00284D4C">
        <w:rPr>
          <w:rStyle w:val="subscript"/>
        </w:rPr>
        <w:t xml:space="preserve">1 </w:t>
      </w:r>
      <w:r>
        <w:t>= 6.37</w:t>
      </w:r>
      <w:r>
        <w:tab/>
        <w:t>ln</w:t>
      </w:r>
      <w:r w:rsidR="002C3552" w:rsidRPr="002C3552">
        <w:t>β</w:t>
      </w:r>
      <w:r>
        <w:t xml:space="preserve"> = 1.85</w:t>
      </w:r>
      <w:r>
        <w:tab/>
      </w:r>
      <w:r>
        <w:tab/>
      </w:r>
      <w:r w:rsidR="001D35AF">
        <w:tab/>
      </w:r>
      <w:r>
        <w:t>(</w:t>
      </w:r>
      <w:r w:rsidR="00087F79">
        <w:t>6.4.</w:t>
      </w:r>
      <w:r>
        <w:t>17)</w:t>
      </w:r>
    </w:p>
    <w:p w14:paraId="37B09752" w14:textId="77777777" w:rsidR="00113C9F" w:rsidRDefault="00113C9F" w:rsidP="00113C9F"/>
    <w:p w14:paraId="0CAA0500" w14:textId="77777777" w:rsidR="00113C9F" w:rsidRDefault="00113C9F" w:rsidP="00113C9F">
      <w:r>
        <w:t>For these numbers, the denominator in the second term in (16) is essentially 1, so we get</w:t>
      </w:r>
    </w:p>
    <w:p w14:paraId="718E8D2A" w14:textId="77777777" w:rsidR="00113C9F" w:rsidRDefault="00113C9F" w:rsidP="00113C9F"/>
    <w:p w14:paraId="04CA7EFF" w14:textId="77777777" w:rsidR="00113C9F" w:rsidRDefault="00F71AC3" w:rsidP="001D35AF">
      <w:pPr>
        <w:tabs>
          <w:tab w:val="left" w:pos="7200"/>
          <w:tab w:val="left" w:pos="7920"/>
          <w:tab w:val="right" w:pos="9270"/>
        </w:tabs>
      </w:pPr>
      <w:r>
        <w:tab/>
      </w:r>
      <w:r w:rsidR="00113C9F">
        <w:t>K = 1.85 -</w:t>
      </w:r>
      <w:r w:rsidR="0039104E">
        <w:t xml:space="preserve"> </w:t>
      </w:r>
      <w:r w:rsidR="00113C9F">
        <w:rPr>
          <w:rFonts w:ascii="Symbol" w:hAnsi="Symbol"/>
        </w:rPr>
        <w:t></w:t>
      </w:r>
      <w:r w:rsidR="00113C9F">
        <w:t>b/a</w:t>
      </w:r>
      <w:r w:rsidR="00113C9F" w:rsidRPr="00ED6797">
        <w:rPr>
          <w:rStyle w:val="subscript"/>
        </w:rPr>
        <w:t>2</w:t>
      </w:r>
      <w:r w:rsidR="00113C9F">
        <w:t>)</w:t>
      </w:r>
      <w:r w:rsidR="00113C9F" w:rsidRPr="00ED6797">
        <w:rPr>
          <w:rStyle w:val="superscript"/>
        </w:rPr>
        <w:t>2</w:t>
      </w:r>
      <w:r w:rsidR="00113C9F" w:rsidRPr="00ED6797">
        <w:rPr>
          <w:rStyle w:val="superscript"/>
        </w:rPr>
        <w:tab/>
      </w:r>
      <w:r w:rsidR="00C55C21">
        <w:rPr>
          <w:rStyle w:val="superscript"/>
        </w:rPr>
        <w:tab/>
      </w:r>
      <w:r w:rsidR="00C55C21">
        <w:rPr>
          <w:rStyle w:val="superscript"/>
        </w:rPr>
        <w:tab/>
      </w:r>
      <w:r w:rsidR="00C55C21">
        <w:rPr>
          <w:rStyle w:val="superscript"/>
        </w:rPr>
        <w:tab/>
      </w:r>
      <w:r w:rsidR="00C55C21">
        <w:rPr>
          <w:rStyle w:val="superscript"/>
        </w:rPr>
        <w:tab/>
      </w:r>
      <w:r w:rsidR="001D35AF">
        <w:rPr>
          <w:rStyle w:val="superscript"/>
        </w:rPr>
        <w:tab/>
      </w:r>
      <w:r w:rsidR="001D35AF">
        <w:rPr>
          <w:rStyle w:val="superscript"/>
        </w:rPr>
        <w:tab/>
      </w:r>
      <w:r w:rsidR="001D35AF">
        <w:rPr>
          <w:rStyle w:val="superscript"/>
        </w:rPr>
        <w:tab/>
      </w:r>
      <w:r w:rsidR="001D35AF">
        <w:rPr>
          <w:rStyle w:val="superscript"/>
        </w:rPr>
        <w:tab/>
      </w:r>
      <w:r w:rsidR="004D1109">
        <w:rPr>
          <w:rStyle w:val="superscript"/>
        </w:rPr>
        <w:tab/>
      </w:r>
      <w:r w:rsidR="00113C9F">
        <w:t>(</w:t>
      </w:r>
      <w:r w:rsidR="00087F79">
        <w:t>6.4.</w:t>
      </w:r>
      <w:r w:rsidR="00113C9F">
        <w:t>18)</w:t>
      </w:r>
    </w:p>
    <w:p w14:paraId="67769E21" w14:textId="77777777" w:rsidR="00113C9F" w:rsidRDefault="00113C9F" w:rsidP="00113C9F"/>
    <w:p w14:paraId="4C9D393F" w14:textId="77777777" w:rsidR="00113C9F" w:rsidRDefault="00113C9F" w:rsidP="00113C9F">
      <w:r>
        <w:t xml:space="preserve">Suppose that the coaxial cable is off center by 20%, which seems a large amount, but an amount that could conceivably occur in very poor manufacturing. In this case </w:t>
      </w:r>
      <w:r w:rsidR="005A7F2A" w:rsidRPr="005A7F2A">
        <w:t>α</w:t>
      </w:r>
      <w:r>
        <w:t xml:space="preserve"> = b/a</w:t>
      </w:r>
      <w:r w:rsidRPr="00284D4C">
        <w:rPr>
          <w:rStyle w:val="subscript"/>
        </w:rPr>
        <w:t>2</w:t>
      </w:r>
      <w:r w:rsidR="0039104E">
        <w:rPr>
          <w:rStyle w:val="subscript"/>
        </w:rPr>
        <w:t xml:space="preserve"> </w:t>
      </w:r>
      <w:r>
        <w:t>= 0.2,</w:t>
      </w:r>
      <w:r w:rsidR="0039104E">
        <w:t xml:space="preserve"> </w:t>
      </w:r>
      <w:r w:rsidR="005A7F2A" w:rsidRPr="005A7F2A">
        <w:t>α</w:t>
      </w:r>
      <w:r w:rsidRPr="00ED6797">
        <w:rPr>
          <w:rStyle w:val="superscript"/>
        </w:rPr>
        <w:t>2</w:t>
      </w:r>
      <w:r>
        <w:t xml:space="preserve"> = .04, so we get</w:t>
      </w:r>
    </w:p>
    <w:p w14:paraId="46A9F6E2" w14:textId="77777777" w:rsidR="00113C9F" w:rsidRDefault="00113C9F" w:rsidP="00113C9F"/>
    <w:p w14:paraId="01712382" w14:textId="77777777" w:rsidR="00113C9F" w:rsidRDefault="00F71AC3" w:rsidP="005A7F2A">
      <w:r>
        <w:tab/>
      </w:r>
      <w:r w:rsidR="00113C9F">
        <w:t>K = 1.85</w:t>
      </w:r>
      <w:r w:rsidR="0039104E">
        <w:t xml:space="preserve"> </w:t>
      </w:r>
      <w:r w:rsidR="00113C9F">
        <w:t>-</w:t>
      </w:r>
      <w:r w:rsidR="0039104E">
        <w:t xml:space="preserve"> </w:t>
      </w:r>
      <w:r w:rsidR="00113C9F">
        <w:t>0.04</w:t>
      </w:r>
      <w:r w:rsidR="0039104E">
        <w:t xml:space="preserve"> </w:t>
      </w:r>
      <w:r w:rsidR="00113C9F">
        <w:t>= 1.81</w:t>
      </w:r>
    </w:p>
    <w:p w14:paraId="6C6BD8D0" w14:textId="77777777" w:rsidR="00113C9F" w:rsidRDefault="00113C9F" w:rsidP="00113C9F"/>
    <w:p w14:paraId="00699250" w14:textId="77777777" w:rsidR="00113C9F" w:rsidRDefault="00113C9F" w:rsidP="00113C9F">
      <w:r>
        <w:t>Therefore, even such a large 20% defect results in a change in K that is a mere 2%.</w:t>
      </w:r>
      <w:r w:rsidR="0039104E">
        <w:t xml:space="preserve"> </w:t>
      </w:r>
      <w:r>
        <w:t>With a 10% defect we get (1/2)% error in K.</w:t>
      </w:r>
      <w:r w:rsidR="0039104E">
        <w:t xml:space="preserve"> </w:t>
      </w:r>
      <w:r>
        <w:t xml:space="preserve">We conclude that coaxial cables are fairly immune to eccentricity variations! </w:t>
      </w:r>
    </w:p>
    <w:p w14:paraId="6D1EB18B" w14:textId="77777777" w:rsidR="00113C9F" w:rsidRDefault="00113C9F" w:rsidP="00113C9F"/>
    <w:p w14:paraId="4D8E2153" w14:textId="77777777" w:rsidR="00113C9F" w:rsidRDefault="00113C9F" w:rsidP="00113C9F">
      <w:r>
        <w:t>By way of interpretation, notice that the correction term is negative.</w:t>
      </w:r>
      <w:r w:rsidR="0039104E">
        <w:t xml:space="preserve"> </w:t>
      </w:r>
      <w:r>
        <w:t>As the center wire moves off center, the capacitance of the cable increases, since K decreases.</w:t>
      </w:r>
      <w:r w:rsidR="0039104E">
        <w:t xml:space="preserve"> </w:t>
      </w:r>
      <w:r>
        <w:t>In the limit that the inner conductor almost touches the outer one, we have a</w:t>
      </w:r>
      <w:r w:rsidRPr="00284D4C">
        <w:rPr>
          <w:rStyle w:val="subscript"/>
        </w:rPr>
        <w:t>1</w:t>
      </w:r>
      <w:r>
        <w:t xml:space="preserve"> + b = a</w:t>
      </w:r>
      <w:r w:rsidRPr="00284D4C">
        <w:rPr>
          <w:rStyle w:val="subscript"/>
        </w:rPr>
        <w:t>2</w:t>
      </w:r>
      <w:r w:rsidR="0039104E">
        <w:t xml:space="preserve"> </w:t>
      </w:r>
      <w:r>
        <w:t xml:space="preserve">which says </w:t>
      </w:r>
      <w:r w:rsidR="005A7F2A" w:rsidRPr="005A7F2A">
        <w:t>α</w:t>
      </w:r>
      <w:r w:rsidR="002C3552" w:rsidRPr="002C3552">
        <w:t>β</w:t>
      </w:r>
      <w:r>
        <w:t xml:space="preserve"> = </w:t>
      </w:r>
      <w:r w:rsidR="002C3552" w:rsidRPr="002C3552">
        <w:t>β</w:t>
      </w:r>
      <w:r>
        <w:t xml:space="preserve"> - 1.</w:t>
      </w:r>
      <w:r w:rsidR="0039104E">
        <w:t xml:space="preserve"> </w:t>
      </w:r>
      <w:r>
        <w:t>When this is put into (11) for f, we find that f = 0.</w:t>
      </w:r>
      <w:r w:rsidR="0039104E">
        <w:t xml:space="preserve"> </w:t>
      </w:r>
      <w:r>
        <w:t>Looking then at (13), we get the result that K = ln(</w:t>
      </w:r>
      <w:r w:rsidR="002C3552" w:rsidRPr="002C3552">
        <w:t>β</w:t>
      </w:r>
      <w:r>
        <w:t>) + ln(1/</w:t>
      </w:r>
      <w:r w:rsidR="002C3552" w:rsidRPr="002C3552">
        <w:t>β</w:t>
      </w:r>
      <w:r>
        <w:t xml:space="preserve">) = 0, so the capacitance is infinite. </w:t>
      </w:r>
    </w:p>
    <w:p w14:paraId="60A150BB" w14:textId="77777777" w:rsidR="00113C9F" w:rsidRDefault="00113C9F" w:rsidP="00113C9F"/>
    <w:p w14:paraId="27A2FF22" w14:textId="77777777" w:rsidR="00113C9F" w:rsidRDefault="00113C9F" w:rsidP="00113C9F"/>
    <w:p w14:paraId="33229617"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50E4C8EC" w14:textId="77777777" w:rsidR="00113C9F" w:rsidRPr="00284D4C" w:rsidRDefault="00113C9F" w:rsidP="00113C9F">
      <w:pPr>
        <w:pBdr>
          <w:top w:val="single" w:sz="6" w:space="0" w:color="auto"/>
          <w:left w:val="single" w:sz="6" w:space="0" w:color="auto"/>
          <w:bottom w:val="single" w:sz="6" w:space="0" w:color="auto"/>
          <w:right w:val="single" w:sz="6" w:space="0" w:color="auto"/>
        </w:pBdr>
        <w:rPr>
          <w:rStyle w:val="subscript"/>
        </w:rPr>
      </w:pPr>
      <w:r>
        <w:tab/>
      </w:r>
      <w:r>
        <w:tab/>
      </w:r>
      <w:r>
        <w:tab/>
      </w:r>
      <w:r>
        <w:tab/>
      </w:r>
      <w:r>
        <w:tab/>
      </w:r>
      <w:r>
        <w:tab/>
      </w:r>
      <w:r>
        <w:tab/>
      </w:r>
      <w:r>
        <w:tab/>
      </w:r>
      <w:r>
        <w:tab/>
        <w:t>Off center coaxial cable</w:t>
      </w:r>
    </w:p>
    <w:p w14:paraId="73FCD408" w14:textId="77777777" w:rsidR="00113C9F" w:rsidRPr="00284D4C" w:rsidRDefault="00113C9F" w:rsidP="00113C9F">
      <w:pPr>
        <w:pBdr>
          <w:top w:val="single" w:sz="6" w:space="0" w:color="auto"/>
          <w:left w:val="single" w:sz="6" w:space="0" w:color="auto"/>
          <w:bottom w:val="single" w:sz="6" w:space="0" w:color="auto"/>
          <w:right w:val="single" w:sz="6" w:space="0" w:color="auto"/>
        </w:pBdr>
        <w:rPr>
          <w:rStyle w:val="subscript"/>
        </w:rPr>
      </w:pPr>
      <w:r w:rsidRPr="00284D4C">
        <w:rPr>
          <w:rStyle w:val="subscript"/>
        </w:rPr>
        <w:tab/>
      </w:r>
      <w:r>
        <w:t>b = distance between center lines</w:t>
      </w:r>
      <w:r>
        <w:tab/>
      </w:r>
      <w:r>
        <w:tab/>
        <w:t>a</w:t>
      </w:r>
      <w:r w:rsidRPr="00284D4C">
        <w:rPr>
          <w:rStyle w:val="subscript"/>
        </w:rPr>
        <w:t>2</w:t>
      </w:r>
      <w:r>
        <w:t xml:space="preserve"> &gt; a</w:t>
      </w:r>
      <w:r w:rsidRPr="00284D4C">
        <w:rPr>
          <w:rStyle w:val="subscript"/>
        </w:rPr>
        <w:t>1</w:t>
      </w:r>
    </w:p>
    <w:p w14:paraId="455F2FFE" w14:textId="77777777" w:rsidR="00113C9F" w:rsidRDefault="00113C9F" w:rsidP="00113C9F">
      <w:pPr>
        <w:pBdr>
          <w:top w:val="single" w:sz="6" w:space="0" w:color="auto"/>
          <w:left w:val="single" w:sz="6" w:space="0" w:color="auto"/>
          <w:bottom w:val="single" w:sz="6" w:space="0" w:color="auto"/>
          <w:right w:val="single" w:sz="6" w:space="0" w:color="auto"/>
        </w:pBdr>
      </w:pPr>
      <w:r w:rsidRPr="00284D4C">
        <w:rPr>
          <w:rStyle w:val="subscript"/>
        </w:rPr>
        <w:tab/>
      </w:r>
    </w:p>
    <w:p w14:paraId="6FC0EB21" w14:textId="77777777" w:rsidR="00113C9F" w:rsidRDefault="00113C9F" w:rsidP="00113C9F">
      <w:pPr>
        <w:pBdr>
          <w:top w:val="single" w:sz="6" w:space="0" w:color="auto"/>
          <w:left w:val="single" w:sz="6" w:space="0" w:color="auto"/>
          <w:bottom w:val="single" w:sz="6" w:space="0" w:color="auto"/>
          <w:right w:val="single" w:sz="6" w:space="0" w:color="auto"/>
        </w:pBdr>
      </w:pPr>
      <w:r>
        <w:tab/>
        <w:t>K =</w:t>
      </w:r>
      <w:r w:rsidR="0039104E">
        <w:t xml:space="preserve"> </w:t>
      </w:r>
      <w:r w:rsidR="00C55C21">
        <w:t>n(a</w:t>
      </w:r>
      <w:r w:rsidR="00C55C21" w:rsidRPr="00ED6797">
        <w:rPr>
          <w:rStyle w:val="subscript"/>
        </w:rPr>
        <w:t>2</w:t>
      </w:r>
      <w:r w:rsidR="00C55C21">
        <w:t>/a</w:t>
      </w:r>
      <w:r w:rsidR="00C55C21" w:rsidRPr="00ED6797">
        <w:rPr>
          <w:rStyle w:val="subscript"/>
        </w:rPr>
        <w:t>1</w:t>
      </w:r>
      <w:r w:rsidR="00C55C21">
        <w:t>)</w:t>
      </w:r>
      <w:r w:rsidR="0039104E">
        <w:t xml:space="preserve">  </w:t>
      </w:r>
      <w:r w:rsidR="00C55C21">
        <w:t>-</w:t>
      </w:r>
      <w:r w:rsidR="0039104E">
        <w:t xml:space="preserve"> </w:t>
      </w:r>
      <w:r w:rsidR="00C55C21">
        <w:t xml:space="preserve"> </w:t>
      </w:r>
      <w:r w:rsidR="00C55C21">
        <w:fldChar w:fldCharType="begin"/>
      </w:r>
      <w:r w:rsidR="00C55C21">
        <w:instrText xml:space="preserve"> EQ \f(</w:instrText>
      </w:r>
      <w:r w:rsidR="00C55C21" w:rsidRPr="00C55C21">
        <w:instrText>(</w:instrText>
      </w:r>
      <w:r w:rsidR="00C55C21">
        <w:instrText>b/a</w:instrText>
      </w:r>
      <w:r w:rsidR="00C55C21" w:rsidRPr="00ED6797">
        <w:rPr>
          <w:rStyle w:val="subscript"/>
        </w:rPr>
        <w:instrText>2</w:instrText>
      </w:r>
      <w:r w:rsidR="00C55C21">
        <w:instrText>)</w:instrText>
      </w:r>
      <w:r w:rsidR="00C55C21">
        <w:rPr>
          <w:rStyle w:val="superscript"/>
        </w:rPr>
        <w:instrText>2</w:instrText>
      </w:r>
      <w:r w:rsidR="00C55C21">
        <w:instrText>,[1 - (a</w:instrText>
      </w:r>
      <w:r w:rsidR="00C55C21">
        <w:rPr>
          <w:rStyle w:val="subscript"/>
        </w:rPr>
        <w:instrText>1</w:instrText>
      </w:r>
      <w:r w:rsidR="00C55C21">
        <w:instrText>/a</w:instrText>
      </w:r>
      <w:r w:rsidR="00C55C21">
        <w:rPr>
          <w:rStyle w:val="subscript"/>
        </w:rPr>
        <w:instrText>2</w:instrText>
      </w:r>
      <w:r w:rsidR="00C55C21">
        <w:instrText>)</w:instrText>
      </w:r>
      <w:r w:rsidR="00C55C21">
        <w:rPr>
          <w:rStyle w:val="superscript"/>
        </w:rPr>
        <w:instrText>2</w:instrText>
      </w:r>
      <w:r w:rsidR="00C55C21">
        <w:instrText xml:space="preserve">]) </w:instrText>
      </w:r>
      <w:r w:rsidR="00C55C21">
        <w:fldChar w:fldCharType="end"/>
      </w:r>
      <w:r w:rsidR="0039104E">
        <w:t xml:space="preserve"> </w:t>
      </w:r>
      <w:r>
        <w:t xml:space="preserve"> </w:t>
      </w:r>
      <w:r>
        <w:tab/>
      </w:r>
    </w:p>
    <w:p w14:paraId="5709323E" w14:textId="77777777" w:rsidR="00113C9F" w:rsidRDefault="00113C9F" w:rsidP="00113C9F">
      <w:pPr>
        <w:pBdr>
          <w:top w:val="single" w:sz="6" w:space="0" w:color="auto"/>
          <w:left w:val="single" w:sz="6" w:space="0" w:color="auto"/>
          <w:bottom w:val="single" w:sz="6" w:space="0" w:color="auto"/>
          <w:right w:val="single" w:sz="6" w:space="0" w:color="auto"/>
        </w:pBdr>
      </w:pPr>
      <w:r>
        <w:tab/>
      </w:r>
    </w:p>
    <w:p w14:paraId="16D96C09" w14:textId="77777777" w:rsidR="00113C9F" w:rsidRDefault="00113C9F" w:rsidP="00113C9F">
      <w:pPr>
        <w:pBdr>
          <w:top w:val="single" w:sz="6" w:space="0" w:color="auto"/>
          <w:left w:val="single" w:sz="6" w:space="0" w:color="auto"/>
          <w:bottom w:val="single" w:sz="6" w:space="0" w:color="auto"/>
          <w:right w:val="single" w:sz="6" w:space="0" w:color="auto"/>
        </w:pBdr>
      </w:pPr>
      <w:r>
        <w:tab/>
        <w:t>L</w:t>
      </w:r>
      <w:r w:rsidRPr="00284D4C">
        <w:rPr>
          <w:rStyle w:val="subscript"/>
        </w:rPr>
        <w:t>e</w:t>
      </w:r>
      <w:r>
        <w:t xml:space="preserve"> = (</w:t>
      </w:r>
      <w:r w:rsidR="00A64EA5">
        <w:t>μ</w:t>
      </w:r>
      <w:r>
        <w:t>/2</w:t>
      </w:r>
      <w:r w:rsidR="002C3552" w:rsidRPr="002C3552">
        <w:t>π</w:t>
      </w:r>
      <w:r>
        <w:t>)K</w:t>
      </w:r>
      <w:r>
        <w:tab/>
      </w:r>
      <w:r>
        <w:tab/>
        <w:t>C = 2</w:t>
      </w:r>
      <w:r w:rsidR="002C3552" w:rsidRPr="002C3552">
        <w:t>π</w:t>
      </w:r>
      <w:r w:rsidR="00A64EA5">
        <w:t>ε</w:t>
      </w:r>
      <w:r>
        <w:t>/K</w:t>
      </w:r>
      <w:r>
        <w:tab/>
      </w:r>
      <w:r>
        <w:tab/>
        <w:t>G = 2</w:t>
      </w:r>
      <w:r w:rsidR="002C3552" w:rsidRPr="002C3552">
        <w:t>π</w:t>
      </w:r>
      <w:r w:rsidR="00507068" w:rsidRPr="00507068">
        <w:t>σ</w:t>
      </w:r>
      <w:r>
        <w:t>/K</w:t>
      </w:r>
      <w:r>
        <w:tab/>
      </w:r>
      <w:r>
        <w:tab/>
      </w:r>
      <w:r>
        <w:tab/>
      </w:r>
      <w:r w:rsidR="0039104E">
        <w:t xml:space="preserve">    </w:t>
      </w:r>
      <w:r w:rsidR="004D1109">
        <w:t xml:space="preserve">    </w:t>
      </w:r>
      <w:r w:rsidR="001D35AF">
        <w:t xml:space="preserve"> </w:t>
      </w:r>
      <w:r>
        <w:t>(</w:t>
      </w:r>
      <w:r w:rsidR="00087F79">
        <w:t>6.4.</w:t>
      </w:r>
      <w:r>
        <w:t>19)</w:t>
      </w:r>
    </w:p>
    <w:p w14:paraId="2E12643F" w14:textId="77777777" w:rsidR="00113C9F" w:rsidRDefault="00113C9F" w:rsidP="00113C9F">
      <w:pPr>
        <w:pBdr>
          <w:top w:val="single" w:sz="6" w:space="0" w:color="auto"/>
          <w:left w:val="single" w:sz="6" w:space="0" w:color="auto"/>
          <w:bottom w:val="single" w:sz="6" w:space="0" w:color="auto"/>
          <w:right w:val="single" w:sz="6" w:space="0" w:color="auto"/>
        </w:pBdr>
      </w:pPr>
    </w:p>
    <w:p w14:paraId="129C8999" w14:textId="77777777" w:rsidR="00113C9F" w:rsidRDefault="00113C9F" w:rsidP="00113C9F"/>
    <w:p w14:paraId="1A577BB7" w14:textId="77777777" w:rsidR="00113C9F" w:rsidRDefault="00113C9F" w:rsidP="00113C9F"/>
    <w:p w14:paraId="2931D9BF" w14:textId="77777777" w:rsidR="00113C9F" w:rsidRDefault="00113C9F" w:rsidP="00113C9F">
      <w:pPr>
        <w:rPr>
          <w:u w:val="single"/>
        </w:rPr>
      </w:pPr>
      <w:r>
        <w:rPr>
          <w:u w:val="single"/>
        </w:rPr>
        <w:t xml:space="preserve">(d) Wire of radius a a distance h above a ground plane. </w:t>
      </w:r>
    </w:p>
    <w:p w14:paraId="787B4C0D" w14:textId="77777777" w:rsidR="00113C9F" w:rsidRDefault="00113C9F" w:rsidP="00113C9F">
      <w:pPr>
        <w:rPr>
          <w:u w:val="single"/>
        </w:rPr>
      </w:pPr>
    </w:p>
    <w:p w14:paraId="2D217C7E" w14:textId="77777777" w:rsidR="00113C9F" w:rsidRDefault="00113C9F" w:rsidP="005A7F2A">
      <w:r>
        <w:t>This limit arises by taking a</w:t>
      </w:r>
      <w:r w:rsidRPr="00ED6797">
        <w:rPr>
          <w:rStyle w:val="subscript"/>
        </w:rPr>
        <w:t>2</w:t>
      </w:r>
      <w:r>
        <w:t xml:space="preserve"> = </w:t>
      </w:r>
      <w:r w:rsidR="00A020C0" w:rsidRPr="00A020C0">
        <w:t>∞</w:t>
      </w:r>
      <w:r>
        <w:t xml:space="preserve"> in Figure 3 so that circle a2 lines up with the plane x=0.</w:t>
      </w:r>
      <w:r w:rsidR="0039104E">
        <w:t xml:space="preserve"> </w:t>
      </w:r>
      <w:r>
        <w:t>In this case, x</w:t>
      </w:r>
      <w:r w:rsidRPr="00ED6797">
        <w:rPr>
          <w:rStyle w:val="subscript"/>
        </w:rPr>
        <w:t>c1</w:t>
      </w:r>
      <w:r w:rsidR="0039104E">
        <w:t xml:space="preserve"> </w:t>
      </w:r>
      <w:r>
        <w:t>= h, the height of the a</w:t>
      </w:r>
      <w:r w:rsidRPr="00ED6797">
        <w:rPr>
          <w:rStyle w:val="subscript"/>
        </w:rPr>
        <w:t xml:space="preserve">1 </w:t>
      </w:r>
      <w:r>
        <w:t>wire center above the ground plane.</w:t>
      </w:r>
      <w:r w:rsidR="0039104E">
        <w:t xml:space="preserve"> </w:t>
      </w:r>
      <w:r>
        <w:t>From 6.3 (11) we have then</w:t>
      </w:r>
    </w:p>
    <w:p w14:paraId="78B1CBA8" w14:textId="77777777" w:rsidR="00113C9F" w:rsidRDefault="00113C9F" w:rsidP="00113C9F"/>
    <w:p w14:paraId="57DEDCB9" w14:textId="77777777" w:rsidR="00113C9F" w:rsidRDefault="00113C9F" w:rsidP="005A7F2A">
      <w:r>
        <w:tab/>
      </w:r>
      <w:r>
        <w:tab/>
        <w:t>h</w:t>
      </w:r>
      <w:r w:rsidR="0039104E">
        <w:t xml:space="preserve"> </w:t>
      </w:r>
      <w:r>
        <w:t>=</w:t>
      </w:r>
      <w:r w:rsidR="0039104E">
        <w:t xml:space="preserve"> </w:t>
      </w:r>
      <w:r>
        <w:t xml:space="preserve"> d</w:t>
      </w:r>
      <w:r>
        <w:fldChar w:fldCharType="begin"/>
      </w:r>
      <w:r>
        <w:instrText xml:space="preserve"> EQ \R(1 + (a</w:instrText>
      </w:r>
      <w:r w:rsidRPr="00ED6797">
        <w:rPr>
          <w:rStyle w:val="subscript"/>
        </w:rPr>
        <w:instrText>1</w:instrText>
      </w:r>
      <w:r>
        <w:instrText>/d)</w:instrText>
      </w:r>
      <w:r w:rsidRPr="00ED6797">
        <w:rPr>
          <w:rStyle w:val="superscript"/>
        </w:rPr>
        <w:instrText>2</w:instrText>
      </w:r>
      <w:r>
        <w:instrText xml:space="preserve">) </w:instrText>
      </w:r>
      <w:r>
        <w:fldChar w:fldCharType="end"/>
      </w:r>
      <w:r>
        <w:tab/>
        <w:t>(20)</w:t>
      </w:r>
    </w:p>
    <w:p w14:paraId="1BC6863E" w14:textId="77777777" w:rsidR="00113C9F" w:rsidRDefault="00113C9F" w:rsidP="00113C9F"/>
    <w:p w14:paraId="2A18B49E" w14:textId="77777777" w:rsidR="00113C9F" w:rsidRDefault="00C55C21" w:rsidP="00113C9F">
      <w:r>
        <w:t>or</w:t>
      </w:r>
    </w:p>
    <w:p w14:paraId="10D5DECD" w14:textId="77777777" w:rsidR="00113C9F" w:rsidRDefault="00C55C21" w:rsidP="001D35AF">
      <w:pPr>
        <w:tabs>
          <w:tab w:val="left" w:pos="7200"/>
          <w:tab w:val="left" w:pos="7920"/>
          <w:tab w:val="right" w:pos="9270"/>
        </w:tabs>
      </w:pPr>
      <w:r>
        <w:tab/>
      </w:r>
      <w:r>
        <w:tab/>
      </w:r>
      <w:r w:rsidR="00113C9F">
        <w:t>h</w:t>
      </w:r>
      <w:r w:rsidR="00113C9F" w:rsidRPr="00ED6797">
        <w:rPr>
          <w:rStyle w:val="superscript"/>
        </w:rPr>
        <w:t>2</w:t>
      </w:r>
      <w:r w:rsidR="00113C9F">
        <w:t xml:space="preserve"> = d</w:t>
      </w:r>
      <w:r w:rsidR="00113C9F" w:rsidRPr="00ED6797">
        <w:rPr>
          <w:rStyle w:val="superscript"/>
        </w:rPr>
        <w:t>2</w:t>
      </w:r>
      <w:r w:rsidR="00113C9F">
        <w:t xml:space="preserve"> + a</w:t>
      </w:r>
      <w:r w:rsidR="00113C9F" w:rsidRPr="00284D4C">
        <w:rPr>
          <w:rStyle w:val="subscript"/>
        </w:rPr>
        <w:t>1</w:t>
      </w:r>
      <w:r w:rsidR="00113C9F" w:rsidRPr="00ED6797">
        <w:rPr>
          <w:rStyle w:val="superscript"/>
        </w:rPr>
        <w:t>2</w:t>
      </w:r>
      <w:r w:rsidR="0039104E">
        <w:t xml:space="preserve">   </w:t>
      </w:r>
      <w:r w:rsidR="00113C9F">
        <w:t>and</w:t>
      </w:r>
      <w:r w:rsidR="0039104E">
        <w:t xml:space="preserve">    </w:t>
      </w:r>
      <w:r w:rsidR="00113C9F">
        <w:t xml:space="preserve"> (d/a</w:t>
      </w:r>
      <w:r w:rsidR="00113C9F" w:rsidRPr="00284D4C">
        <w:rPr>
          <w:rStyle w:val="subscript"/>
        </w:rPr>
        <w:t>1</w:t>
      </w:r>
      <w:r w:rsidR="00113C9F">
        <w:t>)</w:t>
      </w:r>
      <w:r w:rsidR="00113C9F" w:rsidRPr="00ED6797">
        <w:rPr>
          <w:rStyle w:val="superscript"/>
        </w:rPr>
        <w:t>2</w:t>
      </w:r>
      <w:r w:rsidR="0039104E">
        <w:t xml:space="preserve"> </w:t>
      </w:r>
      <w:r w:rsidR="00113C9F">
        <w:t>=</w:t>
      </w:r>
      <w:r w:rsidR="0039104E">
        <w:t xml:space="preserve"> </w:t>
      </w:r>
      <w:r w:rsidR="00113C9F">
        <w:t>(h/a</w:t>
      </w:r>
      <w:r w:rsidR="00113C9F" w:rsidRPr="00284D4C">
        <w:rPr>
          <w:rStyle w:val="subscript"/>
        </w:rPr>
        <w:t>1</w:t>
      </w:r>
      <w:r w:rsidR="00113C9F">
        <w:t>)</w:t>
      </w:r>
      <w:r w:rsidR="00113C9F" w:rsidRPr="00ED6797">
        <w:rPr>
          <w:rStyle w:val="superscript"/>
        </w:rPr>
        <w:t>2</w:t>
      </w:r>
      <w:r w:rsidR="00113C9F">
        <w:t xml:space="preserve"> - 1</w:t>
      </w:r>
      <w:r w:rsidR="00113C9F">
        <w:tab/>
      </w:r>
      <w:r w:rsidR="00113C9F">
        <w:tab/>
      </w:r>
      <w:r w:rsidR="00113C9F">
        <w:tab/>
      </w:r>
      <w:r w:rsidR="001D35AF">
        <w:tab/>
      </w:r>
      <w:r w:rsidR="001D35AF">
        <w:tab/>
      </w:r>
      <w:r w:rsidR="001D35AF">
        <w:tab/>
      </w:r>
      <w:r w:rsidR="00113C9F">
        <w:t>(</w:t>
      </w:r>
      <w:r w:rsidR="00087F79">
        <w:t>6.4.</w:t>
      </w:r>
      <w:r w:rsidR="00113C9F">
        <w:t>21)</w:t>
      </w:r>
    </w:p>
    <w:p w14:paraId="77D12A4C" w14:textId="77777777" w:rsidR="00113C9F" w:rsidRDefault="00113C9F" w:rsidP="00113C9F"/>
    <w:p w14:paraId="2E509EEB" w14:textId="77777777" w:rsidR="00113C9F" w:rsidRDefault="00113C9F" w:rsidP="00113C9F">
      <w:r>
        <w:t>From 6.3 (5), if a</w:t>
      </w:r>
      <w:r w:rsidRPr="00284D4C">
        <w:rPr>
          <w:rStyle w:val="subscript"/>
        </w:rPr>
        <w:t>2</w:t>
      </w:r>
      <w:r>
        <w:t xml:space="preserve"> = </w:t>
      </w:r>
      <w:r w:rsidR="00A020C0" w:rsidRPr="00A020C0">
        <w:t>∞</w:t>
      </w:r>
      <w:r>
        <w:t>, then B</w:t>
      </w:r>
      <w:r w:rsidRPr="00284D4C">
        <w:rPr>
          <w:rStyle w:val="subscript"/>
        </w:rPr>
        <w:t>2</w:t>
      </w:r>
      <w:r>
        <w:t xml:space="preserve"> = 0.</w:t>
      </w:r>
      <w:r w:rsidR="0039104E">
        <w:t xml:space="preserve"> </w:t>
      </w:r>
      <w:r>
        <w:t>Therefore the second logarithm in 6.3 (12) is zero, and we get</w:t>
      </w:r>
    </w:p>
    <w:p w14:paraId="65ED7A35" w14:textId="77777777" w:rsidR="00113C9F" w:rsidRDefault="00113C9F" w:rsidP="00113C9F"/>
    <w:p w14:paraId="62761F1D" w14:textId="77777777" w:rsidR="00113C9F" w:rsidRDefault="00C55C21" w:rsidP="001D35AF">
      <w:pPr>
        <w:tabs>
          <w:tab w:val="left" w:pos="7200"/>
          <w:tab w:val="left" w:pos="7920"/>
          <w:tab w:val="right" w:pos="9270"/>
        </w:tabs>
      </w:pPr>
      <w:r>
        <w:tab/>
      </w:r>
      <w:r>
        <w:tab/>
        <w:t>K =</w:t>
      </w:r>
      <w:r w:rsidR="0039104E">
        <w:t xml:space="preserve"> </w:t>
      </w:r>
      <w:r>
        <w:t xml:space="preserve"> ln [</w:t>
      </w:r>
      <w:r w:rsidR="0039104E">
        <w:t xml:space="preserve"> </w:t>
      </w:r>
      <w:r w:rsidR="00113C9F">
        <w:t>(d/a</w:t>
      </w:r>
      <w:r>
        <w:rPr>
          <w:rStyle w:val="subscript"/>
        </w:rPr>
        <w:t>1</w:t>
      </w:r>
      <w:r w:rsidR="00113C9F">
        <w:t xml:space="preserve">) + </w:t>
      </w:r>
      <w:r w:rsidR="00113C9F">
        <w:fldChar w:fldCharType="begin"/>
      </w:r>
      <w:r w:rsidR="00113C9F">
        <w:instrText xml:space="preserve"> EQ \R( (d/a</w:instrText>
      </w:r>
      <w:r w:rsidR="00113C9F" w:rsidRPr="00ED6797">
        <w:rPr>
          <w:rStyle w:val="subscript"/>
        </w:rPr>
        <w:instrText xml:space="preserve">1 </w:instrText>
      </w:r>
      <w:r w:rsidR="00113C9F">
        <w:instrText>)</w:instrText>
      </w:r>
      <w:r w:rsidR="00113C9F" w:rsidRPr="00ED6797">
        <w:rPr>
          <w:rStyle w:val="superscript"/>
        </w:rPr>
        <w:instrText>2</w:instrText>
      </w:r>
      <w:r w:rsidR="00113C9F">
        <w:instrText xml:space="preserve"> + 1)   </w:instrText>
      </w:r>
      <w:r w:rsidR="00113C9F">
        <w:fldChar w:fldCharType="end"/>
      </w:r>
      <w:r w:rsidR="00113C9F">
        <w:t xml:space="preserve">] </w:t>
      </w:r>
      <w:r w:rsidR="00113C9F">
        <w:tab/>
      </w:r>
      <w:r>
        <w:tab/>
      </w:r>
      <w:r>
        <w:tab/>
      </w:r>
      <w:r>
        <w:tab/>
      </w:r>
      <w:r w:rsidR="001D35AF">
        <w:tab/>
      </w:r>
      <w:r w:rsidR="001D35AF">
        <w:tab/>
      </w:r>
      <w:r w:rsidR="001D35AF">
        <w:tab/>
      </w:r>
      <w:r w:rsidR="00113C9F">
        <w:t>(</w:t>
      </w:r>
      <w:r w:rsidR="00087F79">
        <w:t>6.4.</w:t>
      </w:r>
      <w:r w:rsidR="00113C9F">
        <w:t>22)</w:t>
      </w:r>
    </w:p>
    <w:p w14:paraId="68948FE6" w14:textId="77777777" w:rsidR="00113C9F" w:rsidRDefault="00113C9F" w:rsidP="00113C9F"/>
    <w:p w14:paraId="266147C4" w14:textId="77777777" w:rsidR="00113C9F" w:rsidRDefault="00113C9F" w:rsidP="00113C9F">
      <w:r>
        <w:t>Inserting (21) into (22) gives</w:t>
      </w:r>
    </w:p>
    <w:p w14:paraId="7D0B028A" w14:textId="77777777" w:rsidR="00113C9F" w:rsidRDefault="00113C9F" w:rsidP="00113C9F"/>
    <w:p w14:paraId="2A6D6E42" w14:textId="77777777" w:rsidR="00113C9F" w:rsidRDefault="00113C9F" w:rsidP="001D35AF">
      <w:pPr>
        <w:tabs>
          <w:tab w:val="left" w:pos="7200"/>
          <w:tab w:val="left" w:pos="7920"/>
          <w:tab w:val="right" w:pos="9270"/>
        </w:tabs>
      </w:pPr>
      <w:r>
        <w:tab/>
      </w:r>
      <w:r>
        <w:tab/>
        <w:t>K</w:t>
      </w:r>
      <w:r w:rsidR="0039104E">
        <w:t xml:space="preserve"> </w:t>
      </w:r>
      <w:r>
        <w:t>=</w:t>
      </w:r>
      <w:r w:rsidR="0039104E">
        <w:t xml:space="preserve"> </w:t>
      </w:r>
      <w:r>
        <w:t>ln(h'/a</w:t>
      </w:r>
      <w:r w:rsidRPr="00ED6797">
        <w:rPr>
          <w:rStyle w:val="subscript"/>
        </w:rPr>
        <w:t>1</w:t>
      </w:r>
      <w:r>
        <w:t>)</w:t>
      </w:r>
      <w:r w:rsidR="0039104E">
        <w:t xml:space="preserve"> </w:t>
      </w:r>
      <w:r>
        <w:t>,</w:t>
      </w:r>
      <w:r w:rsidR="0039104E">
        <w:t xml:space="preserve">  </w:t>
      </w:r>
      <w:r>
        <w:t>h'</w:t>
      </w:r>
      <w:r w:rsidR="0039104E">
        <w:t xml:space="preserve"> </w:t>
      </w:r>
      <w:r>
        <w:t>=</w:t>
      </w:r>
      <w:r w:rsidR="0039104E">
        <w:t xml:space="preserve"> </w:t>
      </w:r>
      <w:r>
        <w:t xml:space="preserve">h ( 1 + </w:t>
      </w:r>
      <w:r>
        <w:fldChar w:fldCharType="begin"/>
      </w:r>
      <w:r>
        <w:instrText xml:space="preserve"> EQ \R(1 - (a</w:instrText>
      </w:r>
      <w:r w:rsidRPr="00ED6797">
        <w:rPr>
          <w:rStyle w:val="subscript"/>
        </w:rPr>
        <w:instrText>1</w:instrText>
      </w:r>
      <w:r>
        <w:instrText>/h)</w:instrText>
      </w:r>
      <w:r w:rsidRPr="00ED6797">
        <w:rPr>
          <w:rStyle w:val="superscript"/>
        </w:rPr>
        <w:instrText>2</w:instrText>
      </w:r>
      <w:r>
        <w:instrText xml:space="preserve">)   </w:instrText>
      </w:r>
      <w:r>
        <w:fldChar w:fldCharType="end"/>
      </w:r>
      <w:r>
        <w:t>)</w:t>
      </w:r>
      <w:r>
        <w:tab/>
      </w:r>
      <w:r w:rsidR="00C55C21">
        <w:tab/>
      </w:r>
      <w:r w:rsidR="00C55C21">
        <w:tab/>
      </w:r>
      <w:r w:rsidR="00C55C21">
        <w:tab/>
      </w:r>
      <w:r w:rsidR="001D35AF">
        <w:tab/>
      </w:r>
      <w:r w:rsidR="001D35AF">
        <w:tab/>
      </w:r>
      <w:r>
        <w:t>(</w:t>
      </w:r>
      <w:r w:rsidR="00087F79">
        <w:t>6.4.</w:t>
      </w:r>
      <w:r>
        <w:t>23)</w:t>
      </w:r>
    </w:p>
    <w:p w14:paraId="432B92D9" w14:textId="77777777" w:rsidR="00113C9F" w:rsidRDefault="00113C9F" w:rsidP="00113C9F"/>
    <w:p w14:paraId="79AD637F" w14:textId="77777777" w:rsidR="00113C9F" w:rsidRDefault="00113C9F" w:rsidP="00113C9F">
      <w:r>
        <w:t>This result has an easy interpretation.</w:t>
      </w:r>
      <w:r w:rsidR="0039104E">
        <w:t xml:space="preserve"> </w:t>
      </w:r>
      <w:r>
        <w:t>It represents one half of the twin lead situation discussed in (b) above.</w:t>
      </w:r>
      <w:r w:rsidR="0039104E">
        <w:t xml:space="preserve"> </w:t>
      </w:r>
      <w:r>
        <w:t>If we set</w:t>
      </w:r>
      <w:r w:rsidR="0039104E">
        <w:t xml:space="preserve"> </w:t>
      </w:r>
      <w:r>
        <w:t>h = b/2, then the result (23) represents 1/2 of the result shown in (8).</w:t>
      </w:r>
      <w:r w:rsidR="0039104E">
        <w:t xml:space="preserve"> </w:t>
      </w:r>
      <w:r>
        <w:t>Since K is half,</w:t>
      </w:r>
      <w:r w:rsidR="0039104E">
        <w:t xml:space="preserve"> </w:t>
      </w:r>
      <w:r>
        <w:t>the capacitance of a wire over a ground plane is twice that of the corresponding twin lead situation.</w:t>
      </w:r>
      <w:r w:rsidR="0039104E">
        <w:t xml:space="preserve"> </w:t>
      </w:r>
      <w:r>
        <w:t>It should be clear that to the right of x=0, the potential and field lines in both cases are identical.</w:t>
      </w:r>
      <w:r w:rsidR="0039104E">
        <w:t xml:space="preserve"> </w:t>
      </w:r>
      <w:r>
        <w:t>And in the limit of a thin wire, the above becomes K = ln(h/a</w:t>
      </w:r>
      <w:r w:rsidRPr="00284D4C">
        <w:rPr>
          <w:rStyle w:val="subscript"/>
        </w:rPr>
        <w:t>1</w:t>
      </w:r>
      <w:r>
        <w:t xml:space="preserve">). </w:t>
      </w:r>
    </w:p>
    <w:p w14:paraId="0BCF0915" w14:textId="77777777" w:rsidR="00113C9F" w:rsidRDefault="00113C9F" w:rsidP="00113C9F"/>
    <w:p w14:paraId="209C2D8B"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228BE8D7"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t>Wire over ground plane</w:t>
      </w:r>
    </w:p>
    <w:p w14:paraId="6C70548C" w14:textId="77777777" w:rsidR="00113C9F" w:rsidRDefault="00113C9F" w:rsidP="00113C9F">
      <w:pPr>
        <w:pBdr>
          <w:top w:val="single" w:sz="6" w:space="0" w:color="auto"/>
          <w:left w:val="single" w:sz="6" w:space="0" w:color="auto"/>
          <w:bottom w:val="single" w:sz="6" w:space="0" w:color="auto"/>
          <w:right w:val="single" w:sz="6" w:space="0" w:color="auto"/>
        </w:pBdr>
      </w:pPr>
    </w:p>
    <w:p w14:paraId="2C6873E6" w14:textId="77777777" w:rsidR="00113C9F" w:rsidRDefault="00113C9F" w:rsidP="00113C9F">
      <w:pPr>
        <w:pBdr>
          <w:top w:val="single" w:sz="6" w:space="0" w:color="auto"/>
          <w:left w:val="single" w:sz="6" w:space="0" w:color="auto"/>
          <w:bottom w:val="single" w:sz="6" w:space="0" w:color="auto"/>
          <w:right w:val="single" w:sz="6" w:space="0" w:color="auto"/>
        </w:pBdr>
      </w:pPr>
      <w:r>
        <w:tab/>
        <w:t xml:space="preserve"> h = height of center line over plane</w:t>
      </w:r>
      <w:r>
        <w:tab/>
        <w:t>a = radius of wire</w:t>
      </w:r>
    </w:p>
    <w:p w14:paraId="3E330DE7" w14:textId="77777777" w:rsidR="00113C9F" w:rsidRDefault="00113C9F" w:rsidP="00113C9F">
      <w:pPr>
        <w:pBdr>
          <w:top w:val="single" w:sz="6" w:space="0" w:color="auto"/>
          <w:left w:val="single" w:sz="6" w:space="0" w:color="auto"/>
          <w:bottom w:val="single" w:sz="6" w:space="0" w:color="auto"/>
          <w:right w:val="single" w:sz="6" w:space="0" w:color="auto"/>
        </w:pBdr>
      </w:pPr>
    </w:p>
    <w:p w14:paraId="47A93E78" w14:textId="77777777" w:rsidR="00113C9F" w:rsidRDefault="00113C9F" w:rsidP="00113C9F">
      <w:pPr>
        <w:pBdr>
          <w:top w:val="single" w:sz="6" w:space="0" w:color="auto"/>
          <w:left w:val="single" w:sz="6" w:space="0" w:color="auto"/>
          <w:bottom w:val="single" w:sz="6" w:space="0" w:color="auto"/>
          <w:right w:val="single" w:sz="6" w:space="0" w:color="auto"/>
        </w:pBdr>
      </w:pPr>
      <w:r>
        <w:tab/>
        <w:t>K =</w:t>
      </w:r>
      <w:r w:rsidR="0039104E">
        <w:t xml:space="preserve"> </w:t>
      </w:r>
      <w:r>
        <w:t>ln(h'/a)</w:t>
      </w:r>
      <w:r w:rsidR="0039104E">
        <w:t xml:space="preserve"> </w:t>
      </w:r>
      <w:r>
        <w:t>,</w:t>
      </w:r>
      <w:r w:rsidR="0039104E">
        <w:t xml:space="preserve">  </w:t>
      </w:r>
      <w:r>
        <w:t>h'</w:t>
      </w:r>
      <w:r w:rsidR="0039104E">
        <w:t xml:space="preserve"> </w:t>
      </w:r>
      <w:r>
        <w:t>=</w:t>
      </w:r>
      <w:r w:rsidR="0039104E">
        <w:t xml:space="preserve"> </w:t>
      </w:r>
      <w:r>
        <w:t xml:space="preserve">h ( 1 + </w:t>
      </w:r>
      <w:r>
        <w:fldChar w:fldCharType="begin"/>
      </w:r>
      <w:r>
        <w:instrText xml:space="preserve"> EQ \R(1 - (a/h)</w:instrText>
      </w:r>
      <w:r w:rsidRPr="00ED6797">
        <w:rPr>
          <w:rStyle w:val="superscript"/>
        </w:rPr>
        <w:instrText>2</w:instrText>
      </w:r>
      <w:r>
        <w:instrText xml:space="preserve">)   </w:instrText>
      </w:r>
      <w:r>
        <w:fldChar w:fldCharType="end"/>
      </w:r>
      <w:r>
        <w:t xml:space="preserve">) </w:t>
      </w:r>
      <w:r>
        <w:tab/>
      </w:r>
    </w:p>
    <w:p w14:paraId="42CE5C7B" w14:textId="77777777" w:rsidR="00113C9F" w:rsidRDefault="00113C9F" w:rsidP="00113C9F">
      <w:pPr>
        <w:pBdr>
          <w:top w:val="single" w:sz="6" w:space="0" w:color="auto"/>
          <w:left w:val="single" w:sz="6" w:space="0" w:color="auto"/>
          <w:bottom w:val="single" w:sz="6" w:space="0" w:color="auto"/>
          <w:right w:val="single" w:sz="6" w:space="0" w:color="auto"/>
        </w:pBdr>
      </w:pPr>
      <w:r>
        <w:tab/>
      </w:r>
    </w:p>
    <w:p w14:paraId="01BEC131" w14:textId="77777777" w:rsidR="00113C9F" w:rsidRDefault="00113C9F" w:rsidP="00113C9F">
      <w:pPr>
        <w:pBdr>
          <w:top w:val="single" w:sz="6" w:space="0" w:color="auto"/>
          <w:left w:val="single" w:sz="6" w:space="0" w:color="auto"/>
          <w:bottom w:val="single" w:sz="6" w:space="0" w:color="auto"/>
          <w:right w:val="single" w:sz="6" w:space="0" w:color="auto"/>
        </w:pBdr>
      </w:pPr>
      <w:r>
        <w:tab/>
        <w:t>L</w:t>
      </w:r>
      <w:r w:rsidRPr="00284D4C">
        <w:rPr>
          <w:rStyle w:val="subscript"/>
        </w:rPr>
        <w:t>e</w:t>
      </w:r>
      <w:r>
        <w:t xml:space="preserve"> = (</w:t>
      </w:r>
      <w:r w:rsidR="00A64EA5">
        <w:t>μ</w:t>
      </w:r>
      <w:r>
        <w:t>/2</w:t>
      </w:r>
      <w:r w:rsidR="002C3552" w:rsidRPr="002C3552">
        <w:t>π</w:t>
      </w:r>
      <w:r>
        <w:t>)K</w:t>
      </w:r>
      <w:r>
        <w:tab/>
      </w:r>
      <w:r>
        <w:tab/>
        <w:t>C = 2</w:t>
      </w:r>
      <w:r w:rsidR="002C3552" w:rsidRPr="002C3552">
        <w:t>π</w:t>
      </w:r>
      <w:r w:rsidR="00A64EA5">
        <w:t>ε</w:t>
      </w:r>
      <w:r>
        <w:t>/K</w:t>
      </w:r>
      <w:r>
        <w:tab/>
      </w:r>
      <w:r>
        <w:tab/>
        <w:t>G = 2</w:t>
      </w:r>
      <w:r w:rsidR="002C3552" w:rsidRPr="002C3552">
        <w:t>π</w:t>
      </w:r>
      <w:r w:rsidR="00507068" w:rsidRPr="00507068">
        <w:t>σ</w:t>
      </w:r>
      <w:r>
        <w:t>/K</w:t>
      </w:r>
      <w:r>
        <w:tab/>
      </w:r>
      <w:r>
        <w:tab/>
      </w:r>
      <w:r>
        <w:tab/>
      </w:r>
      <w:r w:rsidR="0039104E">
        <w:t xml:space="preserve">  </w:t>
      </w:r>
      <w:r w:rsidR="004D1109">
        <w:t xml:space="preserve">    </w:t>
      </w:r>
      <w:r w:rsidR="0039104E">
        <w:t xml:space="preserve">  </w:t>
      </w:r>
      <w:r w:rsidR="001D35AF">
        <w:t xml:space="preserve"> </w:t>
      </w:r>
      <w:r>
        <w:t>(</w:t>
      </w:r>
      <w:r w:rsidR="00087F79">
        <w:t>6.4.</w:t>
      </w:r>
      <w:r>
        <w:t>24)</w:t>
      </w:r>
    </w:p>
    <w:p w14:paraId="0E061480" w14:textId="77777777" w:rsidR="00113C9F" w:rsidRDefault="00113C9F" w:rsidP="00113C9F">
      <w:pPr>
        <w:pBdr>
          <w:top w:val="single" w:sz="6" w:space="0" w:color="auto"/>
          <w:left w:val="single" w:sz="6" w:space="0" w:color="auto"/>
          <w:bottom w:val="single" w:sz="6" w:space="0" w:color="auto"/>
          <w:right w:val="single" w:sz="6" w:space="0" w:color="auto"/>
        </w:pBdr>
      </w:pPr>
    </w:p>
    <w:p w14:paraId="1A4D1F9D" w14:textId="77777777" w:rsidR="00113C9F" w:rsidRDefault="00113C9F" w:rsidP="00113C9F"/>
    <w:p w14:paraId="1BC27B7E" w14:textId="77777777" w:rsidR="00113C9F" w:rsidRDefault="00113C9F" w:rsidP="00113C9F"/>
    <w:p w14:paraId="0F083FC2" w14:textId="77777777" w:rsidR="00863D98" w:rsidRDefault="00863D98" w:rsidP="00464C5B">
      <w:pPr>
        <w:pStyle w:val="Heading2"/>
        <w:sectPr w:rsidR="00863D98">
          <w:pgSz w:w="12240" w:h="15840"/>
          <w:pgMar w:top="1440" w:right="1440" w:bottom="1440" w:left="1440" w:header="720" w:footer="720" w:gutter="0"/>
          <w:cols w:space="720"/>
        </w:sectPr>
      </w:pPr>
    </w:p>
    <w:p w14:paraId="4A82A4AE" w14:textId="77777777" w:rsidR="004B32A8" w:rsidRPr="000666BE" w:rsidRDefault="004B32A8" w:rsidP="00464C5B">
      <w:pPr>
        <w:pStyle w:val="Heading2"/>
        <w:rPr>
          <w:color w:val="000000"/>
        </w:rPr>
      </w:pPr>
      <w:bookmarkStart w:id="85" w:name="_Toc372992133"/>
      <w:r w:rsidRPr="000666BE">
        <w:rPr>
          <w:color w:val="000000"/>
        </w:rPr>
        <w:t xml:space="preserve">Appendix </w:t>
      </w:r>
      <w:r w:rsidR="00087F79" w:rsidRPr="000666BE">
        <w:rPr>
          <w:color w:val="000000"/>
        </w:rPr>
        <w:t>A</w:t>
      </w:r>
      <w:r w:rsidRPr="000666BE">
        <w:rPr>
          <w:color w:val="000000"/>
        </w:rPr>
        <w:t>:</w:t>
      </w:r>
      <w:r w:rsidR="0039104E" w:rsidRPr="000666BE">
        <w:rPr>
          <w:color w:val="000000"/>
        </w:rPr>
        <w:t xml:space="preserve"> </w:t>
      </w:r>
      <w:r w:rsidRPr="000666BE">
        <w:rPr>
          <w:color w:val="000000"/>
        </w:rPr>
        <w:t>Gauge Invariance</w:t>
      </w:r>
      <w:bookmarkEnd w:id="85"/>
    </w:p>
    <w:p w14:paraId="10F491B0" w14:textId="77777777" w:rsidR="004B32A8" w:rsidRDefault="004B32A8" w:rsidP="004B32A8"/>
    <w:p w14:paraId="1185C4B0" w14:textId="77777777" w:rsidR="004B32A8" w:rsidRDefault="004B32A8" w:rsidP="004B32A8">
      <w:r>
        <w:t xml:space="preserve">Here we show why it is that, in choosing potentials </w:t>
      </w:r>
      <w:r w:rsidR="002C3552" w:rsidRPr="002C3552">
        <w:t>φ</w:t>
      </w:r>
      <w:r>
        <w:t xml:space="preserve"> and </w:t>
      </w:r>
      <w:r>
        <w:rPr>
          <w:b/>
        </w:rPr>
        <w:t>A</w:t>
      </w:r>
      <w:r>
        <w:t xml:space="preserve">, one is allowed to set the divergence of the vector potential </w:t>
      </w:r>
      <w:r>
        <w:rPr>
          <w:b/>
        </w:rPr>
        <w:t>A</w:t>
      </w:r>
      <w:r>
        <w:t xml:space="preserve"> e</w:t>
      </w:r>
      <w:r w:rsidR="009E2F2D">
        <w:t>qual to an arbitrary function. Roughly speaking, this</w:t>
      </w:r>
      <w:r>
        <w:t xml:space="preserve"> freedom of setting div </w:t>
      </w:r>
      <w:r>
        <w:rPr>
          <w:b/>
        </w:rPr>
        <w:t>A</w:t>
      </w:r>
      <w:r>
        <w:t xml:space="preserve"> is called gauge invariance.</w:t>
      </w:r>
      <w:r w:rsidR="0039104E">
        <w:t xml:space="preserve"> </w:t>
      </w:r>
      <w:r w:rsidR="003812C6">
        <w:t xml:space="preserve">Our step-by-step approach here is somewhat unconventional and brings in the notion of a Green's function and the particular solution of the Poisson </w:t>
      </w:r>
      <w:r w:rsidR="000666BE">
        <w:t>E</w:t>
      </w:r>
      <w:r w:rsidR="003812C6">
        <w:t xml:space="preserve">quation which is quoted in the main text. </w:t>
      </w:r>
      <w:r w:rsidR="009A4A26">
        <w:t xml:space="preserve">Some extracurricilar topics are brought up which may or may not interest the reader. </w:t>
      </w:r>
    </w:p>
    <w:p w14:paraId="53D74CCF" w14:textId="77777777" w:rsidR="000666BE" w:rsidRDefault="000666BE" w:rsidP="00430BA1">
      <w:pPr>
        <w:pStyle w:val="Heading3"/>
      </w:pPr>
    </w:p>
    <w:p w14:paraId="05AA75DF" w14:textId="77777777" w:rsidR="00430BA1" w:rsidRDefault="000666BE" w:rsidP="00430BA1">
      <w:pPr>
        <w:pStyle w:val="Heading3"/>
      </w:pPr>
      <w:bookmarkStart w:id="86" w:name="_Toc372992134"/>
      <w:r>
        <w:t>A.</w:t>
      </w:r>
      <w:r w:rsidR="00F66C70" w:rsidRPr="00C75566">
        <w:t>0</w:t>
      </w:r>
      <w:r w:rsidR="00F66C70">
        <w:t xml:space="preserve"> </w:t>
      </w:r>
      <w:r w:rsidR="00430BA1">
        <w:t>The Poisson Equation and its Solution</w:t>
      </w:r>
      <w:bookmarkEnd w:id="86"/>
    </w:p>
    <w:p w14:paraId="7778A93A" w14:textId="77777777" w:rsidR="00430BA1" w:rsidRDefault="00430BA1" w:rsidP="00F66C70">
      <w:pPr>
        <w:rPr>
          <w:b/>
        </w:rPr>
      </w:pPr>
    </w:p>
    <w:p w14:paraId="6B00FF44" w14:textId="77777777" w:rsidR="00F66C70" w:rsidRPr="000666BE" w:rsidRDefault="00F66C70" w:rsidP="00F66C70">
      <w:r>
        <w:rPr>
          <w:b/>
        </w:rPr>
        <w:t>Fact 0</w:t>
      </w:r>
      <w:r>
        <w:t>:</w:t>
      </w:r>
      <w:r w:rsidR="0039104E">
        <w:t xml:space="preserve"> </w:t>
      </w:r>
      <w:r>
        <w:t xml:space="preserve">The Poisson </w:t>
      </w:r>
      <w:r w:rsidR="00E463AA">
        <w:t>E</w:t>
      </w:r>
      <w:r>
        <w:t>quation -</w:t>
      </w:r>
      <w:r w:rsidRPr="004E289B">
        <w:rPr>
          <w:rFonts w:ascii="Symbol" w:hAnsi="Symbol"/>
          <w:b/>
        </w:rPr>
        <w:t></w:t>
      </w:r>
      <w:r w:rsidRPr="00ED6797">
        <w:rPr>
          <w:rStyle w:val="superscript"/>
        </w:rPr>
        <w:t>2</w:t>
      </w:r>
      <w:r w:rsidRPr="002C3552">
        <w:t>φ</w:t>
      </w:r>
      <w:r>
        <w:t xml:space="preserve"> = ρ/ε</w:t>
      </w:r>
      <w:r>
        <w:rPr>
          <w:rStyle w:val="subscript"/>
        </w:rPr>
        <w:t>0</w:t>
      </w:r>
      <w:r>
        <w:t xml:space="preserve"> has a unique solution as stated below. </w:t>
      </w:r>
      <w:r w:rsidR="000666BE">
        <w:tab/>
      </w:r>
      <w:r w:rsidR="000666BE">
        <w:tab/>
      </w:r>
      <w:r w:rsidR="000666BE">
        <w:tab/>
        <w:t>(A.0.0)</w:t>
      </w:r>
    </w:p>
    <w:p w14:paraId="204DD4CF" w14:textId="77777777" w:rsidR="00513594" w:rsidRDefault="00513594" w:rsidP="00F66C70"/>
    <w:p w14:paraId="64E9BB79" w14:textId="77777777" w:rsidR="006F3744" w:rsidRDefault="00513594" w:rsidP="00F66C70">
      <w:r>
        <w:t>For electro</w:t>
      </w:r>
      <w:r w:rsidRPr="00513594">
        <w:rPr>
          <w:i/>
        </w:rPr>
        <w:t>statics</w:t>
      </w:r>
      <w:r>
        <w:t xml:space="preserve"> in an isotropic medium</w:t>
      </w:r>
      <w:r w:rsidR="004A548D">
        <w:rPr>
          <w:rStyle w:val="subscript"/>
        </w:rPr>
        <w:t xml:space="preserve"> </w:t>
      </w:r>
      <w:r>
        <w:t xml:space="preserve">equations (1.1.3) and (1.1.6) indicate that div </w:t>
      </w:r>
      <w:r w:rsidRPr="00513594">
        <w:rPr>
          <w:b/>
        </w:rPr>
        <w:t>E</w:t>
      </w:r>
      <w:r>
        <w:t xml:space="preserve"> = ρ/ε while (1.1.2) says that curl </w:t>
      </w:r>
      <w:r w:rsidRPr="00513594">
        <w:rPr>
          <w:b/>
        </w:rPr>
        <w:t>E</w:t>
      </w:r>
      <w:r>
        <w:t xml:space="preserve"> = 0. Since curl grad f = 0 for any function f, if one lets </w:t>
      </w:r>
      <w:r w:rsidRPr="00513594">
        <w:rPr>
          <w:b/>
        </w:rPr>
        <w:t>E</w:t>
      </w:r>
      <w:r>
        <w:t xml:space="preserve"> = - grad φ, the</w:t>
      </w:r>
      <w:r w:rsidR="00390442">
        <w:t>n</w:t>
      </w:r>
      <w:r>
        <w:t xml:space="preserve"> curl </w:t>
      </w:r>
      <w:r w:rsidRPr="00513594">
        <w:rPr>
          <w:b/>
        </w:rPr>
        <w:t>E</w:t>
      </w:r>
      <w:r>
        <w:t xml:space="preserve"> = 0 for any φ, and div </w:t>
      </w:r>
      <w:r w:rsidRPr="00513594">
        <w:rPr>
          <w:b/>
        </w:rPr>
        <w:t>E</w:t>
      </w:r>
      <w:r>
        <w:t xml:space="preserve"> = ρ/ε becomes - div grad φ = ρ/ε, </w:t>
      </w:r>
      <w:r w:rsidR="006F3744">
        <w:t>or</w:t>
      </w:r>
      <w:r>
        <w:t xml:space="preserve"> </w:t>
      </w:r>
      <w:r>
        <w:sym w:font="Symbol" w:char="F0D1"/>
      </w:r>
      <w:r>
        <w:rPr>
          <w:rStyle w:val="superscript"/>
        </w:rPr>
        <w:t>2</w:t>
      </w:r>
      <w:r>
        <w:t>φ = - ρ/ε</w:t>
      </w:r>
      <w:r w:rsidR="006F3744">
        <w:t>, an equation known as the Poisson Equation</w:t>
      </w:r>
      <w:r>
        <w:t>. The problem of electrostatics</w:t>
      </w:r>
      <w:r w:rsidR="00390442">
        <w:t xml:space="preserve"> ("potential theory")</w:t>
      </w:r>
      <w:r>
        <w:t xml:space="preserve"> is then to solve </w:t>
      </w:r>
      <w:r>
        <w:sym w:font="Symbol" w:char="F0D1"/>
      </w:r>
      <w:r>
        <w:rPr>
          <w:rStyle w:val="superscript"/>
        </w:rPr>
        <w:t>2</w:t>
      </w:r>
      <w:r>
        <w:t xml:space="preserve">φ = </w:t>
      </w:r>
      <w:r w:rsidR="006F3744">
        <w:t>-</w:t>
      </w:r>
      <w:r>
        <w:t xml:space="preserve">ρ/ε for the potential φ, and then </w:t>
      </w:r>
      <w:r w:rsidRPr="00513594">
        <w:rPr>
          <w:b/>
        </w:rPr>
        <w:t>E</w:t>
      </w:r>
      <w:r>
        <w:t xml:space="preserve"> = - grad φ produces the resulting electric field. </w:t>
      </w:r>
      <w:r w:rsidR="006F3744">
        <w:t xml:space="preserve">For a static physical situation (nothing varies with </w:t>
      </w:r>
      <w:r w:rsidR="004A548D">
        <w:t xml:space="preserve">time </w:t>
      </w:r>
      <w:r w:rsidR="006F3744">
        <w:t xml:space="preserve">t), the electrostatic potential φ matches the scalar potential φ appearing in (1.3.1). </w:t>
      </w:r>
      <w:r w:rsidR="00C07AD3">
        <w:t>Here ρ(</w:t>
      </w:r>
      <w:r w:rsidR="00C07AD3" w:rsidRPr="00C07AD3">
        <w:rPr>
          <w:b/>
        </w:rPr>
        <w:t>x</w:t>
      </w:r>
      <w:r w:rsidR="00C07AD3">
        <w:t xml:space="preserve">) refers to </w:t>
      </w:r>
      <w:r w:rsidR="004A548D">
        <w:t xml:space="preserve">the electric charge density. </w:t>
      </w:r>
    </w:p>
    <w:p w14:paraId="75CA0C96" w14:textId="77777777" w:rsidR="00F66C70" w:rsidRDefault="00F66C70" w:rsidP="00F66C70"/>
    <w:p w14:paraId="6351CB74" w14:textId="77777777" w:rsidR="00F66C70" w:rsidRPr="0095184A" w:rsidRDefault="00F66C70" w:rsidP="00F66C70">
      <w:r>
        <w:t>(a) Imagine some static charge distribution ρ(</w:t>
      </w:r>
      <w:r w:rsidRPr="006D2AB6">
        <w:rPr>
          <w:b/>
        </w:rPr>
        <w:t>x</w:t>
      </w:r>
      <w:r>
        <w:t xml:space="preserve">) that is constrained to </w:t>
      </w:r>
      <w:r w:rsidR="00C75566">
        <w:t>a</w:t>
      </w:r>
      <w:r>
        <w:t xml:space="preserve"> localized region</w:t>
      </w:r>
      <w:r w:rsidR="00C75566">
        <w:t xml:space="preserve"> near the origin</w:t>
      </w:r>
      <w:r>
        <w:t xml:space="preserve"> within infinite space. The distribution ρ(x) includes </w:t>
      </w:r>
      <w:r w:rsidRPr="00E33E89">
        <w:rPr>
          <w:i/>
        </w:rPr>
        <w:t>all</w:t>
      </w:r>
      <w:r>
        <w:t xml:space="preserve"> charges in this region. Here are some types of charges which would be included in ρ(x):</w:t>
      </w:r>
    </w:p>
    <w:p w14:paraId="53F70FCF" w14:textId="77777777" w:rsidR="00F66C70" w:rsidRDefault="00F66C70" w:rsidP="00F66C70">
      <w:r>
        <w:tab/>
      </w:r>
    </w:p>
    <w:p w14:paraId="48265CE7" w14:textId="77777777" w:rsidR="00F66C70" w:rsidRDefault="00F66C70" w:rsidP="00F66C70">
      <w:r>
        <w:tab/>
      </w:r>
      <w:r>
        <w:sym w:font="Symbol" w:char="F0B7"/>
      </w:r>
      <w:r>
        <w:t xml:space="preserve"> point charges which are "glued down" to certain points in space. </w:t>
      </w:r>
    </w:p>
    <w:p w14:paraId="02C6E88E" w14:textId="77777777" w:rsidR="00F66C70" w:rsidRDefault="00F66C70" w:rsidP="00F66C70">
      <w:r>
        <w:tab/>
      </w:r>
      <w:r>
        <w:sym w:font="Symbol" w:char="F0B7"/>
      </w:r>
      <w:r>
        <w:t xml:space="preserve"> linear continuous charge densities that are glued down a</w:t>
      </w:r>
      <w:r w:rsidR="00C75566">
        <w:t xml:space="preserve">long curved filaments in space or which are stable on conducting filaments. </w:t>
      </w:r>
    </w:p>
    <w:p w14:paraId="23D452E0" w14:textId="77777777" w:rsidR="00EA51B3" w:rsidRDefault="00F66C70" w:rsidP="00F66C70">
      <w:pPr>
        <w:rPr>
          <w:color w:val="0000FF"/>
        </w:rPr>
      </w:pPr>
      <w:r>
        <w:tab/>
      </w:r>
      <w:r>
        <w:sym w:font="Symbol" w:char="F0B7"/>
      </w:r>
      <w:r>
        <w:t xml:space="preserve"> surface charge densities that are either glued to certain surfaces, or which are stable because they lie on the surfaces of pieces of conductor (like metal).</w:t>
      </w:r>
    </w:p>
    <w:p w14:paraId="237C1333" w14:textId="77777777" w:rsidR="00F66C70" w:rsidRDefault="00F66C70" w:rsidP="00F66C70">
      <w:r>
        <w:tab/>
      </w:r>
      <w:r>
        <w:sym w:font="Symbol" w:char="F0B7"/>
      </w:r>
      <w:r>
        <w:t xml:space="preserve"> 3D contin</w:t>
      </w:r>
      <w:r w:rsidR="00390442">
        <w:t xml:space="preserve">uous charge densities that are </w:t>
      </w:r>
      <w:r>
        <w:t>glued d</w:t>
      </w:r>
      <w:r w:rsidR="00390442">
        <w:t>own</w:t>
      </w:r>
      <w:r>
        <w:t xml:space="preserve"> i</w:t>
      </w:r>
      <w:r w:rsidR="00CC26A7">
        <w:t>n 3D space so they cannot move, or which manage to achieve a stable configuration as free charge</w:t>
      </w:r>
      <w:r w:rsidR="004A548D">
        <w:t xml:space="preserve">. </w:t>
      </w:r>
    </w:p>
    <w:p w14:paraId="69F9625E" w14:textId="77777777" w:rsidR="004A548D" w:rsidRPr="004A548D" w:rsidRDefault="004A548D" w:rsidP="00F66C70">
      <w:r>
        <w:tab/>
      </w:r>
      <w:r>
        <w:sym w:font="Symbol" w:char="F0B7"/>
      </w:r>
      <w:r>
        <w:t xml:space="preserve"> </w:t>
      </w:r>
      <w:r w:rsidR="00A778C7">
        <w:t>surface p</w:t>
      </w:r>
      <w:r>
        <w:t xml:space="preserve">olarization charge densities not already accounted for by the ε in </w:t>
      </w:r>
      <w:r>
        <w:sym w:font="Symbol" w:char="F0D1"/>
      </w:r>
      <w:r>
        <w:rPr>
          <w:rStyle w:val="superscript"/>
        </w:rPr>
        <w:t>2</w:t>
      </w:r>
      <w:r>
        <w:t xml:space="preserve">φ = - ρ/ε . </w:t>
      </w:r>
    </w:p>
    <w:p w14:paraId="1F3F9DFF" w14:textId="77777777" w:rsidR="00F66C70" w:rsidRDefault="00F66C70" w:rsidP="00F66C70">
      <w:r>
        <w:tab/>
      </w:r>
    </w:p>
    <w:p w14:paraId="669CFE0D" w14:textId="77777777" w:rsidR="00F66C70" w:rsidRDefault="00F66C70" w:rsidP="00F66C70">
      <w:r>
        <w:t xml:space="preserve">By including all these types of charge in ρ, we are able to avoid the complicating issue of "boundary conditions" in our discussion below, and our only boundary of interest is The Great Sphere which is a sphere of infinite radius surrounding our localized region of interest. </w:t>
      </w:r>
    </w:p>
    <w:p w14:paraId="2FCB1E54" w14:textId="77777777" w:rsidR="00F66C70" w:rsidRDefault="00F66C70" w:rsidP="00F66C70"/>
    <w:p w14:paraId="1E573BAF" w14:textId="77777777" w:rsidR="00F66C70" w:rsidRDefault="00F66C70" w:rsidP="00F66C70">
      <w:r>
        <w:t>F</w:t>
      </w:r>
      <w:r w:rsidR="006F3744">
        <w:t xml:space="preserve">rom Coulomb's Law (in SI units, and in an isotropic medium of dielectric constant ε) </w:t>
      </w:r>
      <w:r>
        <w:t xml:space="preserve">we know that the electric potential φ of a point charge q located at point </w:t>
      </w:r>
      <w:r w:rsidRPr="0095184A">
        <w:rPr>
          <w:b/>
        </w:rPr>
        <w:t>x</w:t>
      </w:r>
      <w:r>
        <w:t>' is φ(</w:t>
      </w:r>
      <w:r w:rsidRPr="0095184A">
        <w:rPr>
          <w:b/>
        </w:rPr>
        <w:t>x</w:t>
      </w:r>
      <w:r w:rsidR="000625D4">
        <w:t xml:space="preserve">) = </w:t>
      </w:r>
      <w:r>
        <w:t>q/</w:t>
      </w:r>
      <w:r w:rsidR="000625D4">
        <w:t>[4πε</w:t>
      </w:r>
      <w:r w:rsidR="00EA51B3">
        <w:t>R</w:t>
      </w:r>
      <w:r w:rsidR="000625D4">
        <w:t>]</w:t>
      </w:r>
      <w:r>
        <w:t xml:space="preserve"> where</w:t>
      </w:r>
      <w:r w:rsidR="00EA51B3">
        <w:t xml:space="preserve"> R</w:t>
      </w:r>
      <w:r>
        <w:t xml:space="preserve"> = |</w:t>
      </w:r>
      <w:r w:rsidRPr="0095184A">
        <w:rPr>
          <w:b/>
        </w:rPr>
        <w:t>x</w:t>
      </w:r>
      <w:r>
        <w:t>-</w:t>
      </w:r>
      <w:r w:rsidRPr="0095184A">
        <w:rPr>
          <w:b/>
        </w:rPr>
        <w:t>x</w:t>
      </w:r>
      <w:r>
        <w:t xml:space="preserve">'| is the distance between charge q at </w:t>
      </w:r>
      <w:r w:rsidRPr="00665F05">
        <w:rPr>
          <w:b/>
        </w:rPr>
        <w:t>x</w:t>
      </w:r>
      <w:r>
        <w:t xml:space="preserve">' and an observation point </w:t>
      </w:r>
      <w:r w:rsidRPr="0095184A">
        <w:rPr>
          <w:b/>
        </w:rPr>
        <w:t>x</w:t>
      </w:r>
      <w:r>
        <w:t>. Such a point charge is described by ρ(</w:t>
      </w:r>
      <w:r w:rsidRPr="0095184A">
        <w:rPr>
          <w:b/>
        </w:rPr>
        <w:t>x</w:t>
      </w:r>
      <w:r>
        <w:t>) = qδ(</w:t>
      </w:r>
      <w:r w:rsidRPr="0095184A">
        <w:rPr>
          <w:b/>
        </w:rPr>
        <w:t>x</w:t>
      </w:r>
      <w:r>
        <w:t>-</w:t>
      </w:r>
      <w:r w:rsidRPr="0095184A">
        <w:rPr>
          <w:b/>
        </w:rPr>
        <w:t>x</w:t>
      </w:r>
      <w:r>
        <w:t>'). The general equation which relates φ(</w:t>
      </w:r>
      <w:r w:rsidRPr="00352CB1">
        <w:rPr>
          <w:b/>
        </w:rPr>
        <w:t>x</w:t>
      </w:r>
      <w:r>
        <w:t>) to ρ(</w:t>
      </w:r>
      <w:r w:rsidRPr="00352CB1">
        <w:rPr>
          <w:b/>
        </w:rPr>
        <w:t>x</w:t>
      </w:r>
      <w:r>
        <w:t>) is the Poisson Equation,</w:t>
      </w:r>
      <w:r w:rsidR="0039104E">
        <w:t xml:space="preserve"> </w:t>
      </w:r>
    </w:p>
    <w:p w14:paraId="139960C6" w14:textId="77777777" w:rsidR="00F66C70" w:rsidRDefault="00F66C70" w:rsidP="00F66C70"/>
    <w:p w14:paraId="7E22483E" w14:textId="77777777" w:rsidR="00F66C70" w:rsidRPr="009572CE"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rsidRPr="002C3552">
        <w:t>φ</w:t>
      </w:r>
      <w:r>
        <w:t>(</w:t>
      </w:r>
      <w:r w:rsidRPr="00352CB1">
        <w:rPr>
          <w:b/>
        </w:rPr>
        <w:t>x</w:t>
      </w:r>
      <w:r>
        <w:t>) = ρ(</w:t>
      </w:r>
      <w:r w:rsidRPr="00352CB1">
        <w:rPr>
          <w:b/>
        </w:rPr>
        <w:t>x</w:t>
      </w:r>
      <w:r>
        <w:t>)/ε</w:t>
      </w:r>
      <w:r>
        <w:rPr>
          <w:rStyle w:val="subscript"/>
        </w:rPr>
        <w:t xml:space="preserve"> </w:t>
      </w:r>
      <w:r>
        <w:t xml:space="preserve">. </w:t>
      </w:r>
      <w:r>
        <w:tab/>
      </w:r>
      <w:r>
        <w:tab/>
      </w:r>
      <w:r>
        <w:tab/>
      </w:r>
      <w:r>
        <w:tab/>
      </w:r>
      <w:r>
        <w:tab/>
      </w:r>
      <w:r>
        <w:tab/>
      </w:r>
      <w:r>
        <w:tab/>
      </w:r>
      <w:r>
        <w:tab/>
      </w:r>
      <w:r>
        <w:tab/>
      </w:r>
      <w:r>
        <w:tab/>
        <w:t>(A.0.1)</w:t>
      </w:r>
    </w:p>
    <w:p w14:paraId="043A7B32" w14:textId="77777777" w:rsidR="00F66C70" w:rsidRDefault="00F66C70" w:rsidP="00F66C70"/>
    <w:p w14:paraId="5294ECA1" w14:textId="77777777" w:rsidR="00F66C70" w:rsidRDefault="00F66C70" w:rsidP="00F66C70">
      <w:r>
        <w:t xml:space="preserve">Since this is a linear equation (the operator </w:t>
      </w:r>
      <w:r w:rsidRPr="00C75566">
        <w:rPr>
          <w:b/>
        </w:rPr>
        <w:sym w:font="Symbol" w:char="F0D1"/>
      </w:r>
      <w:r>
        <w:rPr>
          <w:rStyle w:val="superscript"/>
        </w:rPr>
        <w:t>2</w:t>
      </w:r>
      <w:r>
        <w:t xml:space="preserve"> is linear), we may superpose the potentials of multiple charges to get the potential resulting from a distribution of charges. Thus, we at once obtain this superposed version of Coulomb's </w:t>
      </w:r>
      <w:r w:rsidR="004A548D">
        <w:t>L</w:t>
      </w:r>
      <w:r>
        <w:t>aw</w:t>
      </w:r>
      <w:r w:rsidR="00C75566">
        <w:t xml:space="preserve">, </w:t>
      </w:r>
    </w:p>
    <w:p w14:paraId="3646B08F" w14:textId="77777777" w:rsidR="00F66C70" w:rsidRDefault="00F66C70" w:rsidP="00F66C70"/>
    <w:p w14:paraId="50F03025" w14:textId="77777777" w:rsidR="00F66C70" w:rsidRPr="009572CE" w:rsidRDefault="00F66C70" w:rsidP="008C43DB">
      <w:pPr>
        <w:tabs>
          <w:tab w:val="left" w:pos="7200"/>
          <w:tab w:val="left" w:pos="7920"/>
          <w:tab w:val="right" w:pos="9270"/>
        </w:tabs>
      </w:pPr>
      <w:r>
        <w:tab/>
      </w:r>
      <w:r w:rsidRPr="002C3552">
        <w:t>φ</w:t>
      </w:r>
      <w:r>
        <w:t>(</w:t>
      </w:r>
      <w:r>
        <w:rPr>
          <w:b/>
        </w:rPr>
        <w:t>x</w:t>
      </w:r>
      <w:r>
        <w:t>)</w:t>
      </w:r>
      <w:r w:rsidR="0039104E">
        <w:t xml:space="preserve"> </w:t>
      </w:r>
      <w:r>
        <w:t>=</w:t>
      </w:r>
      <w:r w:rsidR="0039104E">
        <w:t xml:space="preserve"> </w:t>
      </w:r>
      <w:r>
        <w:fldChar w:fldCharType="begin"/>
      </w:r>
      <w:r>
        <w:instrText xml:space="preserve"> EQ \f(1,4πε) </w:instrText>
      </w:r>
      <w:r>
        <w:fldChar w:fldCharType="end"/>
      </w:r>
      <w:r>
        <w:rPr>
          <w:rFonts w:ascii="Lucida Sans Unicode" w:hAnsi="Lucida Sans Unicode" w:cs="Lucida Sans Unicode"/>
          <w:sz w:val="32"/>
        </w:rPr>
        <w:t>∫</w:t>
      </w:r>
      <w:r>
        <w:t>d</w:t>
      </w:r>
      <w:r>
        <w:rPr>
          <w:rStyle w:val="superscript"/>
        </w:rPr>
        <w:t>3</w:t>
      </w:r>
      <w:r w:rsidRPr="00352CB1">
        <w:rPr>
          <w:b/>
        </w:rPr>
        <w:t>x</w:t>
      </w:r>
      <w:r>
        <w:t xml:space="preserve">' </w:t>
      </w:r>
      <w:r>
        <w:fldChar w:fldCharType="begin"/>
      </w:r>
      <w:r>
        <w:instrText xml:space="preserve"> EQ \f(ρ(</w:instrText>
      </w:r>
      <w:r w:rsidRPr="00352CB1">
        <w:rPr>
          <w:b/>
        </w:rPr>
        <w:instrText>x</w:instrText>
      </w:r>
      <w:r>
        <w:instrText>'),|</w:instrText>
      </w:r>
      <w:r w:rsidRPr="00352CB1">
        <w:rPr>
          <w:b/>
        </w:rPr>
        <w:instrText>x</w:instrText>
      </w:r>
      <w:r>
        <w:instrText>-</w:instrText>
      </w:r>
      <w:r w:rsidRPr="00352CB1">
        <w:rPr>
          <w:b/>
        </w:rPr>
        <w:instrText>x</w:instrText>
      </w:r>
      <w:r>
        <w:instrText xml:space="preserve">'|) </w:instrText>
      </w:r>
      <w:r>
        <w:fldChar w:fldCharType="end"/>
      </w:r>
      <w:r>
        <w:tab/>
        <w:t>.</w:t>
      </w:r>
      <w:r>
        <w:tab/>
      </w:r>
      <w:r>
        <w:tab/>
      </w:r>
      <w:r>
        <w:tab/>
      </w:r>
      <w:r>
        <w:tab/>
      </w:r>
      <w:r>
        <w:tab/>
      </w:r>
      <w:r>
        <w:tab/>
      </w:r>
      <w:r>
        <w:tab/>
      </w:r>
      <w:r>
        <w:tab/>
        <w:t>(A.0.2)</w:t>
      </w:r>
    </w:p>
    <w:p w14:paraId="2973DF3F" w14:textId="77777777" w:rsidR="00F66C70" w:rsidRDefault="00F66C70" w:rsidP="00F66C70"/>
    <w:p w14:paraId="5D484BA0" w14:textId="77777777" w:rsidR="00F66C70" w:rsidRDefault="00C75566" w:rsidP="00F66C70">
      <w:r>
        <w:t>Here</w:t>
      </w:r>
      <w:r w:rsidR="00F66C70">
        <w:t xml:space="preserve"> d</w:t>
      </w:r>
      <w:r w:rsidR="00F66C70">
        <w:rPr>
          <w:rStyle w:val="superscript"/>
        </w:rPr>
        <w:t>3</w:t>
      </w:r>
      <w:r w:rsidR="00F66C70" w:rsidRPr="00352CB1">
        <w:rPr>
          <w:b/>
        </w:rPr>
        <w:t>x</w:t>
      </w:r>
      <w:r w:rsidR="00F66C70">
        <w:t>' ρ(</w:t>
      </w:r>
      <w:r w:rsidR="00F66C70" w:rsidRPr="00352CB1">
        <w:rPr>
          <w:b/>
        </w:rPr>
        <w:t>x</w:t>
      </w:r>
      <w:r w:rsidR="00F66C70">
        <w:t>') = dq(</w:t>
      </w:r>
      <w:r w:rsidR="00F66C70" w:rsidRPr="00352CB1">
        <w:rPr>
          <w:b/>
        </w:rPr>
        <w:t>x</w:t>
      </w:r>
      <w:r w:rsidR="00F66C70">
        <w:t xml:space="preserve">') </w:t>
      </w:r>
      <w:r w:rsidR="00390442">
        <w:t>is</w:t>
      </w:r>
      <w:r w:rsidR="00F66C70">
        <w:t xml:space="preserve"> a differential chunk of charge located at </w:t>
      </w:r>
      <w:r w:rsidR="00F66C70" w:rsidRPr="008E774C">
        <w:rPr>
          <w:b/>
        </w:rPr>
        <w:t>x</w:t>
      </w:r>
      <w:r w:rsidR="00F66C70">
        <w:t>' contained in tiny volume d</w:t>
      </w:r>
      <w:r w:rsidR="00F66C70">
        <w:rPr>
          <w:rStyle w:val="superscript"/>
        </w:rPr>
        <w:t>3</w:t>
      </w:r>
      <w:r w:rsidR="00F66C70" w:rsidRPr="00352CB1">
        <w:rPr>
          <w:b/>
        </w:rPr>
        <w:t>x</w:t>
      </w:r>
      <w:r w:rsidR="00F66C70">
        <w:t xml:space="preserve">'. Thus, (A.0.2) must be a solution of (A.0.1). If we allow the observation point </w:t>
      </w:r>
      <w:r w:rsidR="00F66C70" w:rsidRPr="009572CE">
        <w:rPr>
          <w:b/>
        </w:rPr>
        <w:t>x</w:t>
      </w:r>
      <w:r w:rsidR="00F66C70">
        <w:t xml:space="preserve"> to move right on top of some point charge in the distribution ρ, we will get φ = ∞, so we generally avoid such </w:t>
      </w:r>
      <w:r w:rsidR="000625D4">
        <w:t xml:space="preserve">observation </w:t>
      </w:r>
      <w:r w:rsidR="00F66C70">
        <w:t xml:space="preserve">points. </w:t>
      </w:r>
    </w:p>
    <w:p w14:paraId="398A2DDD" w14:textId="77777777" w:rsidR="00F66C70" w:rsidRDefault="00F66C70" w:rsidP="00F66C70"/>
    <w:p w14:paraId="050E50FA" w14:textId="77777777" w:rsidR="00F66C70" w:rsidRDefault="00F66C70" w:rsidP="00F66C70">
      <w:r>
        <w:t>(b) We would like to explicitly show that (A.0.2) is a solution of (A.0.1) for a general distribution ρ. To this end, we digress to consider the follo</w:t>
      </w:r>
      <w:r w:rsidR="00390442">
        <w:t xml:space="preserve">wing equation and its solution (subject to the requirement that for fixed </w:t>
      </w:r>
      <w:r w:rsidR="00390442" w:rsidRPr="00390442">
        <w:rPr>
          <w:b/>
        </w:rPr>
        <w:t>x</w:t>
      </w:r>
      <w:r w:rsidR="00390442">
        <w:t>', g(</w:t>
      </w:r>
      <w:r w:rsidR="00390442">
        <w:rPr>
          <w:b/>
        </w:rPr>
        <w:t>x,x'</w:t>
      </w:r>
      <w:r w:rsidR="00390442">
        <w:t xml:space="preserve">)  = 0 for </w:t>
      </w:r>
      <w:r w:rsidR="00390442" w:rsidRPr="00390442">
        <w:rPr>
          <w:b/>
        </w:rPr>
        <w:t>x</w:t>
      </w:r>
      <w:r w:rsidR="00390442">
        <w:t xml:space="preserve"> on the Great Sphere):  </w:t>
      </w:r>
    </w:p>
    <w:p w14:paraId="11454A8F" w14:textId="77777777" w:rsidR="00F66C70" w:rsidRDefault="00F66C70" w:rsidP="00F66C70"/>
    <w:p w14:paraId="2A4A0B38" w14:textId="77777777" w:rsidR="00F66C70" w:rsidRPr="00597FAA"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t>g(</w:t>
      </w:r>
      <w:r>
        <w:rPr>
          <w:b/>
        </w:rPr>
        <w:t>x,x'</w:t>
      </w:r>
      <w:r>
        <w:t xml:space="preserve">) = </w:t>
      </w:r>
      <w:r w:rsidRPr="002C3552">
        <w:t>δ</w:t>
      </w:r>
      <w:r>
        <w:t>(</w:t>
      </w:r>
      <w:r>
        <w:rPr>
          <w:b/>
        </w:rPr>
        <w:t>x-x'</w:t>
      </w:r>
      <w:r w:rsidR="006C1499">
        <w:t>)</w:t>
      </w:r>
      <w:r w:rsidR="00390442">
        <w:t xml:space="preserve"> </w:t>
      </w:r>
      <w:r>
        <w:tab/>
        <w:t>=&gt;</w:t>
      </w:r>
      <w:r>
        <w:tab/>
        <w:t>g(</w:t>
      </w:r>
      <w:r>
        <w:rPr>
          <w:b/>
        </w:rPr>
        <w:t>x,x'</w:t>
      </w:r>
      <w:r>
        <w:t>)</w:t>
      </w:r>
      <w:r w:rsidR="0039104E">
        <w:t xml:space="preserve"> </w:t>
      </w:r>
      <w:r>
        <w:t xml:space="preserve">= </w:t>
      </w:r>
      <w:r>
        <w:fldChar w:fldCharType="begin"/>
      </w:r>
      <w:r w:rsidR="006C1499">
        <w:instrText xml:space="preserve"> EQ \f(1,4π</w:instrText>
      </w:r>
      <w:r>
        <w:instrText xml:space="preserve">) </w:instrText>
      </w:r>
      <w:r>
        <w:fldChar w:fldCharType="end"/>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rsidR="00C07AD3">
        <w:t xml:space="preserve"> .</w:t>
      </w:r>
      <w:r>
        <w:tab/>
      </w:r>
      <w:r>
        <w:tab/>
      </w:r>
      <w:r>
        <w:tab/>
      </w:r>
      <w:r>
        <w:tab/>
      </w:r>
      <w:r>
        <w:tab/>
        <w:t>(A.0.3)</w:t>
      </w:r>
    </w:p>
    <w:p w14:paraId="759D30D1" w14:textId="77777777" w:rsidR="00F66C70" w:rsidRPr="00352CB1" w:rsidRDefault="00F66C70" w:rsidP="00F66C70"/>
    <w:p w14:paraId="2A66BB16" w14:textId="77777777" w:rsidR="00F66C70" w:rsidRDefault="00F66C70" w:rsidP="00F66C70">
      <w:r>
        <w:t>The equation on the left is Poisson's Equation where ρ consists of a positive point charge of q =</w:t>
      </w:r>
      <w:r w:rsidR="00C07AD3">
        <w:t xml:space="preserve"> </w:t>
      </w:r>
      <w:r w:rsidR="006C1499">
        <w:t>ε</w:t>
      </w:r>
      <w:r>
        <w:t xml:space="preserve"> unit</w:t>
      </w:r>
      <w:r w:rsidR="006C1499">
        <w:t>s</w:t>
      </w:r>
      <w:r>
        <w:t xml:space="preserve"> sitting at position </w:t>
      </w:r>
      <w:r w:rsidRPr="003139C4">
        <w:rPr>
          <w:b/>
        </w:rPr>
        <w:t>x</w:t>
      </w:r>
      <w:r>
        <w:t>'. Recall from above that ρ(</w:t>
      </w:r>
      <w:r w:rsidRPr="0095184A">
        <w:rPr>
          <w:b/>
        </w:rPr>
        <w:t>x</w:t>
      </w:r>
      <w:r>
        <w:t>) = qδ(</w:t>
      </w:r>
      <w:r w:rsidRPr="0095184A">
        <w:rPr>
          <w:b/>
        </w:rPr>
        <w:t>x</w:t>
      </w:r>
      <w:r>
        <w:t>-</w:t>
      </w:r>
      <w:r w:rsidRPr="0095184A">
        <w:rPr>
          <w:b/>
        </w:rPr>
        <w:t>x</w:t>
      </w:r>
      <w:r>
        <w:t xml:space="preserve">') for a point charge. Coulomb's </w:t>
      </w:r>
      <w:r w:rsidR="004A548D">
        <w:t>L</w:t>
      </w:r>
      <w:r>
        <w:t>aw gives the solution shown on the right. Therefore it must be true that</w:t>
      </w:r>
    </w:p>
    <w:p w14:paraId="422409E4" w14:textId="77777777" w:rsidR="00F66C70" w:rsidRDefault="00F66C70" w:rsidP="00F66C70"/>
    <w:p w14:paraId="7B9C53EE" w14:textId="77777777" w:rsidR="00F66C70" w:rsidRDefault="006C1499" w:rsidP="008C43DB">
      <w:pPr>
        <w:tabs>
          <w:tab w:val="left" w:pos="7200"/>
          <w:tab w:val="left" w:pos="7920"/>
          <w:tab w:val="right" w:pos="9270"/>
        </w:tabs>
      </w:pPr>
      <w:r>
        <w:tab/>
      </w:r>
      <w:r w:rsidR="00F66C70">
        <w:t>-</w:t>
      </w:r>
      <w:r w:rsidR="00F66C70" w:rsidRPr="004E289B">
        <w:rPr>
          <w:rFonts w:ascii="Symbol" w:hAnsi="Symbol"/>
          <w:b/>
        </w:rPr>
        <w:t></w:t>
      </w:r>
      <w:r w:rsidR="00F66C70" w:rsidRPr="00ED6797">
        <w:rPr>
          <w:rStyle w:val="superscript"/>
        </w:rPr>
        <w:t>2</w:t>
      </w:r>
      <w:r w:rsidR="00F66C70">
        <w:t xml:space="preserve">{ </w:t>
      </w:r>
      <w:r w:rsidR="00F66C70">
        <w:fldChar w:fldCharType="begin"/>
      </w:r>
      <w:r w:rsidR="00F66C70">
        <w:instrText xml:space="preserve"> EQ \f(1,|</w:instrText>
      </w:r>
      <w:r w:rsidR="00F66C70" w:rsidRPr="00E66E84">
        <w:rPr>
          <w:b/>
        </w:rPr>
        <w:instrText>x</w:instrText>
      </w:r>
      <w:r w:rsidR="00F66C70">
        <w:instrText>-</w:instrText>
      </w:r>
      <w:r w:rsidR="00F66C70" w:rsidRPr="00E66E84">
        <w:rPr>
          <w:b/>
        </w:rPr>
        <w:instrText>x</w:instrText>
      </w:r>
      <w:r w:rsidR="00F66C70">
        <w:instrText xml:space="preserve">'|) </w:instrText>
      </w:r>
      <w:r w:rsidR="00F66C70">
        <w:fldChar w:fldCharType="end"/>
      </w:r>
      <w:r w:rsidR="00F66C70">
        <w:t>}</w:t>
      </w:r>
      <w:r w:rsidR="0039104E">
        <w:t xml:space="preserve"> </w:t>
      </w:r>
      <w:r w:rsidR="00F66C70">
        <w:t xml:space="preserve">= 4π </w:t>
      </w:r>
      <w:r w:rsidR="00F66C70" w:rsidRPr="002C3552">
        <w:t>δ</w:t>
      </w:r>
      <w:r w:rsidR="00F66C70">
        <w:t>(</w:t>
      </w:r>
      <w:r w:rsidR="00F66C70">
        <w:rPr>
          <w:b/>
        </w:rPr>
        <w:t>x-x'</w:t>
      </w:r>
      <w:r w:rsidR="00F66C70">
        <w:t>)</w:t>
      </w:r>
      <w:r w:rsidR="0039104E">
        <w:t xml:space="preserve"> </w:t>
      </w:r>
      <w:r w:rsidR="00F66C70">
        <w:t>.</w:t>
      </w:r>
      <w:r w:rsidR="00F66C70">
        <w:tab/>
      </w:r>
      <w:r w:rsidR="00F66C70">
        <w:tab/>
      </w:r>
      <w:r w:rsidR="00F66C70">
        <w:tab/>
      </w:r>
      <w:r>
        <w:tab/>
      </w:r>
      <w:r>
        <w:tab/>
      </w:r>
      <w:r>
        <w:tab/>
      </w:r>
      <w:r>
        <w:tab/>
      </w:r>
      <w:r>
        <w:tab/>
      </w:r>
      <w:r>
        <w:tab/>
      </w:r>
      <w:r w:rsidR="00F66C70">
        <w:t>(A.0.4)</w:t>
      </w:r>
    </w:p>
    <w:p w14:paraId="374CC513" w14:textId="77777777" w:rsidR="00F66C70" w:rsidRDefault="00F66C70" w:rsidP="00F66C70"/>
    <w:p w14:paraId="17314E3C" w14:textId="77777777" w:rsidR="00F66C70" w:rsidRDefault="004A548D" w:rsidP="00F66C70">
      <w:r>
        <w:t xml:space="preserve">This last equation is derived in Appendix H (see H.1.4), </w:t>
      </w:r>
      <w:r w:rsidR="00F66C70">
        <w:t xml:space="preserve"> but we have already shown it is true, given Coulomb's Law. We can now show that (A.0.2) is a solution of (A.0.1) for an arbitrary distribution ρ as follows: </w:t>
      </w:r>
    </w:p>
    <w:p w14:paraId="59930F97" w14:textId="77777777" w:rsidR="00F66C70" w:rsidRDefault="00F66C70" w:rsidP="00F66C70"/>
    <w:p w14:paraId="79C9EBBE" w14:textId="77777777" w:rsidR="00F66C70" w:rsidRPr="009760AE" w:rsidRDefault="00F66C70" w:rsidP="00F66C70">
      <w:r>
        <w:tab/>
        <w:t xml:space="preserve"> -</w:t>
      </w:r>
      <w:r w:rsidRPr="004E289B">
        <w:rPr>
          <w:rFonts w:ascii="Symbol" w:hAnsi="Symbol"/>
          <w:b/>
        </w:rPr>
        <w:t></w:t>
      </w:r>
      <w:r w:rsidRPr="00ED6797">
        <w:rPr>
          <w:rStyle w:val="superscript"/>
        </w:rPr>
        <w:t>2</w:t>
      </w:r>
      <w:r w:rsidRPr="002C3552">
        <w:t>φ</w:t>
      </w:r>
      <w:r>
        <w:t>(</w:t>
      </w:r>
      <w:r>
        <w:rPr>
          <w:b/>
        </w:rPr>
        <w:t>x</w:t>
      </w:r>
      <w:r>
        <w:t>)</w:t>
      </w:r>
      <w:r w:rsidR="0039104E">
        <w:t xml:space="preserve"> </w:t>
      </w:r>
      <w:r>
        <w:t xml:space="preserve"> =</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 {-</w:t>
      </w:r>
      <w:r w:rsidRPr="004E289B">
        <w:rPr>
          <w:rFonts w:ascii="Symbol" w:hAnsi="Symbol"/>
          <w:b/>
        </w:rPr>
        <w:t></w:t>
      </w:r>
      <w:r w:rsidRPr="00ED6797">
        <w:rPr>
          <w:rStyle w:val="superscript"/>
        </w:rPr>
        <w:t>2</w:t>
      </w:r>
      <w:r w:rsidR="0039104E">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 xml:space="preserve"> }</w:t>
      </w:r>
      <w:r w:rsidR="0039104E">
        <w:t xml:space="preserve"> </w:t>
      </w:r>
      <w:r>
        <w:t>=</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w:t>
      </w:r>
      <w:r w:rsidRPr="009760AE">
        <w:t xml:space="preserve"> </w:t>
      </w:r>
      <w:r>
        <w:t xml:space="preserve">4π </w:t>
      </w:r>
      <w:r w:rsidRPr="002C3552">
        <w:t>δ</w:t>
      </w:r>
      <w:r>
        <w:t>(</w:t>
      </w:r>
      <w:r>
        <w:rPr>
          <w:b/>
        </w:rPr>
        <w:t>x-x'</w:t>
      </w:r>
      <w:r>
        <w:t>)</w:t>
      </w:r>
      <w:r w:rsidR="0039104E">
        <w:t xml:space="preserve"> </w:t>
      </w:r>
      <w:r>
        <w:t>= ρ(</w:t>
      </w:r>
      <w:r w:rsidRPr="009760AE">
        <w:rPr>
          <w:b/>
        </w:rPr>
        <w:t>x</w:t>
      </w:r>
      <w:r>
        <w:t>)/ε</w:t>
      </w:r>
      <w:r w:rsidR="0039104E">
        <w:t xml:space="preserve">  </w:t>
      </w:r>
      <w:r w:rsidR="00CC26A7">
        <w:t>.</w:t>
      </w:r>
      <w:r>
        <w:t xml:space="preserve"> </w:t>
      </w:r>
      <w:r>
        <w:tab/>
      </w:r>
      <w:r w:rsidR="000625D4">
        <w:tab/>
      </w:r>
      <w:r>
        <w:t xml:space="preserve">QED. </w:t>
      </w:r>
    </w:p>
    <w:p w14:paraId="5265DAB3" w14:textId="77777777" w:rsidR="00F66C70" w:rsidRPr="003139C4" w:rsidRDefault="00F66C70" w:rsidP="00F66C70"/>
    <w:p w14:paraId="2883D67A" w14:textId="77777777" w:rsidR="00F66C70" w:rsidRDefault="00F66C70" w:rsidP="00F66C70">
      <w:r>
        <w:t>The assisting function g(</w:t>
      </w:r>
      <w:r>
        <w:rPr>
          <w:b/>
        </w:rPr>
        <w:t>x,x'</w:t>
      </w:r>
      <w:r>
        <w:t>) has various names with respect to (A.0.3): the Green's Function</w:t>
      </w:r>
      <w:r w:rsidR="000625D4">
        <w:t xml:space="preserve"> or Green function</w:t>
      </w:r>
      <w:r>
        <w:t>, the fundamental solution, the free-space propagator</w:t>
      </w:r>
      <w:r w:rsidR="00C07AD3">
        <w:t>, or the kernel</w:t>
      </w:r>
      <w:r>
        <w:t xml:space="preserve">. It is nothing more than the potential created by a point charge of 1 unit located at </w:t>
      </w:r>
      <w:r w:rsidRPr="008E774C">
        <w:rPr>
          <w:b/>
        </w:rPr>
        <w:t>x</w:t>
      </w:r>
      <w:r>
        <w:t xml:space="preserve">' and viewed from </w:t>
      </w:r>
      <w:r w:rsidRPr="008E774C">
        <w:rPr>
          <w:b/>
        </w:rPr>
        <w:t>x</w:t>
      </w:r>
      <w:r>
        <w:t xml:space="preserve">. </w:t>
      </w:r>
      <w:r w:rsidR="00390442">
        <w:t xml:space="preserve">Some authors put a 4π in front of the δ in the left equation of (A.0.3) which causes the 1/(4π) to be absent in the right equation of (A.0.3). </w:t>
      </w:r>
    </w:p>
    <w:p w14:paraId="64C7CACE" w14:textId="77777777" w:rsidR="00F66C70" w:rsidRDefault="00F66C70" w:rsidP="00F66C70"/>
    <w:p w14:paraId="5FBC1B6C" w14:textId="77777777" w:rsidR="00F66C70" w:rsidRDefault="00F66C70" w:rsidP="00F66C70">
      <w:r>
        <w:t xml:space="preserve">(c) We have found the particular solution of (A.0.1) given by (A.0.2). There are many </w:t>
      </w:r>
      <w:r w:rsidRPr="0063468A">
        <w:rPr>
          <w:i/>
        </w:rPr>
        <w:t>other</w:t>
      </w:r>
      <w:r>
        <w:t xml:space="preserve"> solutions which can be obtained by adding to the solution (A.0.2) a solution of -</w:t>
      </w:r>
      <w:r w:rsidRPr="004E289B">
        <w:rPr>
          <w:rFonts w:ascii="Symbol" w:hAnsi="Symbol"/>
          <w:b/>
        </w:rPr>
        <w:t></w:t>
      </w:r>
      <w:r w:rsidRPr="00ED6797">
        <w:rPr>
          <w:rStyle w:val="superscript"/>
        </w:rPr>
        <w:t>2</w:t>
      </w:r>
      <w:r>
        <w:t>u</w:t>
      </w:r>
      <w:r w:rsidR="0039104E">
        <w:t xml:space="preserve"> </w:t>
      </w:r>
      <w:r>
        <w:t xml:space="preserve">= 0. This last equation, usually written </w:t>
      </w:r>
      <w:r w:rsidRPr="004E289B">
        <w:rPr>
          <w:rFonts w:ascii="Symbol" w:hAnsi="Symbol"/>
          <w:b/>
        </w:rPr>
        <w:t></w:t>
      </w:r>
      <w:r w:rsidRPr="00ED6797">
        <w:rPr>
          <w:rStyle w:val="superscript"/>
        </w:rPr>
        <w:t>2</w:t>
      </w:r>
      <w:r>
        <w:t>u</w:t>
      </w:r>
      <w:r w:rsidR="0039104E">
        <w:t xml:space="preserve"> </w:t>
      </w:r>
      <w:r>
        <w:t>= 0, is called the Laplace Equation, and it is the "homogeneous" form of the Poisson Equation, that is, the right side of the Poisson Equation is set to 0. Solutions u are called homogeneous solutions. One obvious solution is u = 2, so we could then add 2 to (A.0.2) and get a new solution to (A.0.1). Since we have specified that our charge distribution ρ(x) is localized to some region of space, we expect that as x→</w:t>
      </w:r>
      <w:r w:rsidR="00AA3E97">
        <w:t xml:space="preserve"> </w:t>
      </w:r>
      <w:r>
        <w:t xml:space="preserve">∞, we must have φ → 0. The solution (A.0.2) meets this requirement, but if we add 2, then our physical requirement is not met, so we must rule out adding a 2. We would also rule out 2x + 3, for example, or 7xy. Recall that </w:t>
      </w:r>
      <w:r>
        <w:sym w:font="Symbol" w:char="F0D1"/>
      </w:r>
      <w:r>
        <w:rPr>
          <w:rStyle w:val="superscript"/>
        </w:rPr>
        <w:t>2</w:t>
      </w:r>
      <w:r>
        <w:t xml:space="preserve"> = ∂</w:t>
      </w:r>
      <w:r>
        <w:rPr>
          <w:rStyle w:val="subscript"/>
        </w:rPr>
        <w:t>x</w:t>
      </w:r>
      <w:r>
        <w:rPr>
          <w:rStyle w:val="superscript"/>
        </w:rPr>
        <w:t>2</w:t>
      </w:r>
      <w:r>
        <w:t>+ ∂</w:t>
      </w:r>
      <w:r>
        <w:rPr>
          <w:rStyle w:val="subscript"/>
        </w:rPr>
        <w:t>y</w:t>
      </w:r>
      <w:r>
        <w:rPr>
          <w:rStyle w:val="superscript"/>
        </w:rPr>
        <w:t>2</w:t>
      </w:r>
      <w:r>
        <w:t>+ ∂</w:t>
      </w:r>
      <w:r>
        <w:rPr>
          <w:rStyle w:val="subscript"/>
        </w:rPr>
        <w:t>z</w:t>
      </w:r>
      <w:r>
        <w:rPr>
          <w:rStyle w:val="superscript"/>
        </w:rPr>
        <w:t>2</w:t>
      </w:r>
      <w:r>
        <w:t xml:space="preserve">. </w:t>
      </w:r>
    </w:p>
    <w:p w14:paraId="4E74EF3A" w14:textId="77777777" w:rsidR="00F66C70" w:rsidRDefault="00F66C70" w:rsidP="00F66C70">
      <w:r>
        <w:tab/>
        <w:t xml:space="preserve">It turns out that the only solution of </w:t>
      </w:r>
      <w:r>
        <w:sym w:font="Symbol" w:char="F0D1"/>
      </w:r>
      <w:r>
        <w:rPr>
          <w:rStyle w:val="superscript"/>
        </w:rPr>
        <w:t>2</w:t>
      </w:r>
      <w:r>
        <w:t xml:space="preserve">u = 0 which meets the requirement u→0 as </w:t>
      </w:r>
      <w:r w:rsidRPr="00C378A6">
        <w:rPr>
          <w:b/>
        </w:rPr>
        <w:t>x</w:t>
      </w:r>
      <w:r>
        <w:t>→∞ in all directions is the trivial function u(</w:t>
      </w:r>
      <w:r w:rsidRPr="00C378A6">
        <w:rPr>
          <w:b/>
        </w:rPr>
        <w:t>x</w:t>
      </w:r>
      <w:r>
        <w:t>) = 0. In 2D one intuitively sees this because a massless</w:t>
      </w:r>
      <w:r w:rsidR="006B7DBD">
        <w:t xml:space="preserve"> taut</w:t>
      </w:r>
      <w:r>
        <w:t xml:space="preserve"> thin rubber sheet tied down to height u = 0 around a large circular perimeter is going to be a </w:t>
      </w:r>
      <w:r w:rsidRPr="00C378A6">
        <w:rPr>
          <w:i/>
        </w:rPr>
        <w:t>flat</w:t>
      </w:r>
      <w:r>
        <w:t xml:space="preserve"> rubber sheet with u = 0 everywhere. The solutions to the 3D equation </w:t>
      </w:r>
      <w:r>
        <w:sym w:font="Symbol" w:char="F0D1"/>
      </w:r>
      <w:r>
        <w:rPr>
          <w:rStyle w:val="superscript"/>
        </w:rPr>
        <w:t>2</w:t>
      </w:r>
      <w:r>
        <w:t>u = 0 are called harmonic functions, and it is not hard to show</w:t>
      </w:r>
      <w:r w:rsidRPr="00C378A6">
        <w:t xml:space="preserve"> </w:t>
      </w:r>
      <w:r>
        <w:t>that any harmonic function must take both is max and min values on the boundary, which here is a 3D great sphere. Thus u</w:t>
      </w:r>
      <w:r>
        <w:rPr>
          <w:rStyle w:val="subscript"/>
        </w:rPr>
        <w:t xml:space="preserve">max </w:t>
      </w:r>
      <w:r>
        <w:t>=</w:t>
      </w:r>
      <w:r w:rsidR="0039104E">
        <w:t xml:space="preserve"> </w:t>
      </w:r>
      <w:r>
        <w:t>0 and u</w:t>
      </w:r>
      <w:r>
        <w:rPr>
          <w:rStyle w:val="subscript"/>
        </w:rPr>
        <w:t>min</w:t>
      </w:r>
      <w:r>
        <w:t xml:space="preserve"> =</w:t>
      </w:r>
      <w:r w:rsidR="0039104E">
        <w:t xml:space="preserve"> </w:t>
      </w:r>
      <w:r>
        <w:t>0, so the only possibility is that u(x) ≡ 0 everywhere.</w:t>
      </w:r>
    </w:p>
    <w:p w14:paraId="770A5A9C" w14:textId="77777777" w:rsidR="00F66C70" w:rsidRDefault="00F66C70" w:rsidP="00F66C70">
      <w:r>
        <w:tab/>
        <w:t>The implication of the previous paragraph is that (A.0.2) is the only possible solution of (A.0.1) because the only homogeneous solution one is allowed to add to (A.0.2) is u = 0.</w:t>
      </w:r>
      <w:r w:rsidR="0039104E">
        <w:t xml:space="preserve"> </w:t>
      </w:r>
      <w:r>
        <w:t>One can suppose there are two different solutions of -</w:t>
      </w:r>
      <w:r w:rsidRPr="004E289B">
        <w:rPr>
          <w:rFonts w:ascii="Symbol" w:hAnsi="Symbol"/>
          <w:b/>
        </w:rPr>
        <w:t></w:t>
      </w:r>
      <w:r w:rsidRPr="00ED6797">
        <w:rPr>
          <w:rStyle w:val="superscript"/>
        </w:rPr>
        <w:t>2</w:t>
      </w:r>
      <w:r w:rsidRPr="002C3552">
        <w:t>φ</w:t>
      </w:r>
      <w:r>
        <w:t xml:space="preserve"> = ρ/ε called φ and φ' both of which go to 0 on the great sphere. Then</w:t>
      </w:r>
    </w:p>
    <w:p w14:paraId="63430B01" w14:textId="77777777" w:rsidR="004B32A8" w:rsidRDefault="00F66C70" w:rsidP="00F66C70">
      <w:pPr>
        <w:pBdr>
          <w:bottom w:val="single" w:sz="6" w:space="0" w:color="auto"/>
        </w:pBdr>
      </w:pPr>
      <w:r>
        <w:t xml:space="preserve"> -</w:t>
      </w:r>
      <w:r w:rsidRPr="004E289B">
        <w:rPr>
          <w:rFonts w:ascii="Symbol" w:hAnsi="Symbol"/>
          <w:b/>
        </w:rPr>
        <w:t></w:t>
      </w:r>
      <w:r w:rsidRPr="00ED6797">
        <w:rPr>
          <w:rStyle w:val="superscript"/>
        </w:rPr>
        <w:t>2</w:t>
      </w:r>
      <w:r>
        <w:t>(φ-φ') = 0 with (φ-φ') → 0 on the great sphere. But then (φ-φ') = 0 so φ' = φ and there cannot then exist two different physical solutions of (A.0.1).</w:t>
      </w:r>
    </w:p>
    <w:p w14:paraId="1E0A1AC7" w14:textId="77777777" w:rsidR="00F66C70" w:rsidRDefault="00F66C70" w:rsidP="00F66C70">
      <w:pPr>
        <w:pBdr>
          <w:bottom w:val="single" w:sz="6" w:space="0" w:color="auto"/>
        </w:pBdr>
      </w:pPr>
    </w:p>
    <w:p w14:paraId="04B20FF9" w14:textId="77777777" w:rsidR="004B32A8" w:rsidRDefault="004B32A8" w:rsidP="004B32A8"/>
    <w:p w14:paraId="3E1B8877" w14:textId="77777777" w:rsidR="00430BA1" w:rsidRDefault="000666BE" w:rsidP="00430BA1">
      <w:pPr>
        <w:pStyle w:val="Heading3"/>
      </w:pPr>
      <w:bookmarkStart w:id="87" w:name="_Toc372992135"/>
      <w:r>
        <w:t>A.</w:t>
      </w:r>
      <w:r w:rsidR="00405C26">
        <w:t xml:space="preserve">1 </w:t>
      </w:r>
      <w:r w:rsidR="00430BA1">
        <w:t>Existence of A such that B = curl A</w:t>
      </w:r>
      <w:r>
        <w:t xml:space="preserve"> and div A = 0</w:t>
      </w:r>
      <w:bookmarkEnd w:id="87"/>
    </w:p>
    <w:p w14:paraId="414F223C" w14:textId="77777777" w:rsidR="00430BA1" w:rsidRDefault="00430BA1" w:rsidP="004B32A8">
      <w:pPr>
        <w:rPr>
          <w:b/>
        </w:rPr>
      </w:pPr>
    </w:p>
    <w:p w14:paraId="13E12BF2" w14:textId="77777777" w:rsidR="004B32A8" w:rsidRPr="000666BE" w:rsidRDefault="004B32A8" w:rsidP="004B32A8">
      <w:r>
        <w:rPr>
          <w:b/>
        </w:rPr>
        <w:t>Fact 1</w:t>
      </w:r>
      <w:r>
        <w:t>:</w:t>
      </w:r>
      <w:r w:rsidR="0039104E">
        <w:t xml:space="preserve"> </w:t>
      </w:r>
      <w:r>
        <w:t xml:space="preserve">If div </w:t>
      </w:r>
      <w:r>
        <w:rPr>
          <w:b/>
        </w:rPr>
        <w:t>B</w:t>
      </w:r>
      <w:r>
        <w:t xml:space="preserve"> = 0, there exists an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0.</w:t>
      </w:r>
      <w:r w:rsidR="0039104E">
        <w:t xml:space="preserve"> </w:t>
      </w:r>
      <w:r w:rsidR="000666BE">
        <w:tab/>
      </w:r>
      <w:r w:rsidR="000666BE">
        <w:tab/>
      </w:r>
      <w:r w:rsidR="000666BE">
        <w:tab/>
        <w:t>(A.1.0)</w:t>
      </w:r>
    </w:p>
    <w:p w14:paraId="405F95B7" w14:textId="77777777" w:rsidR="001D6074" w:rsidRDefault="001D6074" w:rsidP="004B32A8"/>
    <w:p w14:paraId="2DFF6D2A" w14:textId="77777777" w:rsidR="001D6074" w:rsidRPr="001D6074" w:rsidRDefault="001D6074" w:rsidP="004B32A8">
      <w:r>
        <w:t xml:space="preserve">The </w:t>
      </w:r>
      <w:r w:rsidR="006B7DBD">
        <w:t>"</w:t>
      </w:r>
      <w:r>
        <w:t>gauge choice</w:t>
      </w:r>
      <w:r w:rsidR="006B7DBD">
        <w:t>"</w:t>
      </w:r>
      <w:r>
        <w:t xml:space="preserve"> div </w:t>
      </w:r>
      <w:r w:rsidRPr="001D6074">
        <w:rPr>
          <w:b/>
        </w:rPr>
        <w:t>A</w:t>
      </w:r>
      <w:r>
        <w:t xml:space="preserve"> = 0</w:t>
      </w:r>
      <w:r w:rsidR="0053650C">
        <w:t xml:space="preserve"> is known as the Coulomb or Transverse </w:t>
      </w:r>
      <w:r w:rsidR="001F4FC2">
        <w:t>G</w:t>
      </w:r>
      <w:r w:rsidR="0053650C">
        <w:t xml:space="preserve">auge. </w:t>
      </w:r>
      <w:r w:rsidR="006B7DBD">
        <w:t xml:space="preserve">More on gauges later. </w:t>
      </w:r>
    </w:p>
    <w:p w14:paraId="3B0BBC60" w14:textId="77777777" w:rsidR="004B32A8" w:rsidRDefault="004B32A8" w:rsidP="004B32A8"/>
    <w:p w14:paraId="4C4679BA" w14:textId="77777777" w:rsidR="004B32A8" w:rsidRDefault="004B32A8" w:rsidP="004B32A8">
      <w:r>
        <w:rPr>
          <w:b/>
        </w:rPr>
        <w:t>Proof</w:t>
      </w:r>
      <w:r>
        <w:t>:</w:t>
      </w:r>
      <w:r w:rsidR="0039104E">
        <w:t xml:space="preserve"> </w:t>
      </w:r>
      <w:r>
        <w:t>There are several parts to the proof:</w:t>
      </w:r>
      <w:r w:rsidR="0039104E">
        <w:t xml:space="preserve"> </w:t>
      </w:r>
      <w:r>
        <w:t xml:space="preserve"> </w:t>
      </w:r>
    </w:p>
    <w:p w14:paraId="46B8C004" w14:textId="77777777" w:rsidR="004B32A8" w:rsidRDefault="004B32A8" w:rsidP="004B32A8"/>
    <w:p w14:paraId="38AB456D" w14:textId="77777777" w:rsidR="004B32A8" w:rsidRDefault="004B32A8" w:rsidP="004B32A8">
      <w:r>
        <w:t>(a)</w:t>
      </w:r>
      <w:r w:rsidR="0039104E">
        <w:t xml:space="preserve"> </w:t>
      </w:r>
      <w:r>
        <w:t xml:space="preserve">If </w:t>
      </w:r>
      <w:r>
        <w:rPr>
          <w:b/>
        </w:rPr>
        <w:t>A</w:t>
      </w:r>
      <w:r>
        <w:t xml:space="preserve"> exists such that </w:t>
      </w:r>
      <w:r>
        <w:rPr>
          <w:b/>
        </w:rPr>
        <w:t>B</w:t>
      </w:r>
      <w:r>
        <w:t xml:space="preserve"> = </w:t>
      </w:r>
      <w:r w:rsidR="007D150D" w:rsidRPr="007D150D">
        <w:t>curl</w:t>
      </w:r>
      <w:r>
        <w:t xml:space="preserve"> </w:t>
      </w:r>
      <w:r>
        <w:rPr>
          <w:b/>
        </w:rPr>
        <w:t>A</w:t>
      </w:r>
      <w:r>
        <w:t xml:space="preserve">, then it will certainly be true that div </w:t>
      </w:r>
      <w:r>
        <w:rPr>
          <w:b/>
        </w:rPr>
        <w:t>B</w:t>
      </w:r>
      <w:r>
        <w:t xml:space="preserve"> = 0,</w:t>
      </w:r>
      <w:r w:rsidR="0039104E">
        <w:t xml:space="preserve"> </w:t>
      </w:r>
      <w:r>
        <w:t xml:space="preserve">since div </w:t>
      </w:r>
      <w:r w:rsidR="007D150D" w:rsidRPr="007D150D">
        <w:t>curl</w:t>
      </w:r>
      <w:r>
        <w:t xml:space="preserve"> </w:t>
      </w:r>
      <w:r>
        <w:rPr>
          <w:b/>
        </w:rPr>
        <w:t>A</w:t>
      </w:r>
      <w:r>
        <w:t xml:space="preserve"> = 0 for any vector</w:t>
      </w:r>
      <w:r w:rsidR="006B7DBD">
        <w:t xml:space="preserve"> field</w:t>
      </w:r>
      <w:r>
        <w:t xml:space="preserve"> </w:t>
      </w:r>
      <w:r>
        <w:rPr>
          <w:b/>
        </w:rPr>
        <w:t>A</w:t>
      </w:r>
      <w:r>
        <w:t>.</w:t>
      </w:r>
      <w:r w:rsidR="0039104E">
        <w:t xml:space="preserve"> </w:t>
      </w:r>
      <w:r>
        <w:t xml:space="preserve">The problem is showing that </w:t>
      </w:r>
      <w:r>
        <w:rPr>
          <w:b/>
        </w:rPr>
        <w:t>A</w:t>
      </w:r>
      <w:r>
        <w:t xml:space="preserve"> exists, and moreover, that an </w:t>
      </w:r>
      <w:r>
        <w:rPr>
          <w:b/>
        </w:rPr>
        <w:t>A</w:t>
      </w:r>
      <w:r w:rsidR="008616BA">
        <w:t xml:space="preserve"> exists with </w:t>
      </w:r>
      <w:r>
        <w:t xml:space="preserve">div </w:t>
      </w:r>
      <w:r>
        <w:rPr>
          <w:b/>
        </w:rPr>
        <w:t>A</w:t>
      </w:r>
      <w:r>
        <w:t xml:space="preserve"> = 0. </w:t>
      </w:r>
    </w:p>
    <w:p w14:paraId="1D9336A0" w14:textId="77777777" w:rsidR="004B32A8" w:rsidRDefault="004B32A8" w:rsidP="004B32A8">
      <w:r>
        <w:tab/>
      </w:r>
      <w:r>
        <w:tab/>
      </w:r>
      <w:r>
        <w:tab/>
      </w:r>
      <w:r>
        <w:tab/>
      </w:r>
    </w:p>
    <w:p w14:paraId="33A34B4D" w14:textId="77777777" w:rsidR="004B32A8" w:rsidRDefault="004B32A8" w:rsidP="004B32A8">
      <w:r>
        <w:t xml:space="preserve">(b) Consider the following differential equation (at this point </w:t>
      </w:r>
      <w:r>
        <w:rPr>
          <w:b/>
        </w:rPr>
        <w:t>A</w:t>
      </w:r>
      <w:r>
        <w:t xml:space="preserve"> is some undefined vector field): </w:t>
      </w:r>
    </w:p>
    <w:p w14:paraId="1A8CA523" w14:textId="77777777" w:rsidR="004B32A8" w:rsidRDefault="004B32A8" w:rsidP="004B32A8"/>
    <w:p w14:paraId="20A7F33A" w14:textId="77777777" w:rsidR="004B32A8" w:rsidRDefault="004B32A8" w:rsidP="001D35AF">
      <w:pPr>
        <w:tabs>
          <w:tab w:val="left" w:pos="7200"/>
          <w:tab w:val="left" w:pos="7920"/>
          <w:tab w:val="right" w:pos="9270"/>
        </w:tabs>
      </w:pPr>
      <w:r>
        <w:tab/>
      </w:r>
      <w:r w:rsidR="00597FAA">
        <w:t>-</w:t>
      </w:r>
      <w:r w:rsidR="004E289B" w:rsidRPr="004E289B">
        <w:rPr>
          <w:rFonts w:ascii="Symbol" w:hAnsi="Symbol"/>
          <w:b/>
        </w:rPr>
        <w:t></w:t>
      </w:r>
      <w:r w:rsidRPr="00ED6797">
        <w:rPr>
          <w:rStyle w:val="superscript"/>
        </w:rPr>
        <w:t>2</w:t>
      </w:r>
      <w:r w:rsidR="00597FAA">
        <w:rPr>
          <w:b/>
        </w:rPr>
        <w:t>A</w:t>
      </w:r>
      <w:r w:rsidR="0039104E">
        <w:rPr>
          <w:b/>
        </w:rPr>
        <w:t xml:space="preserve"> </w:t>
      </w:r>
      <w:r w:rsidR="00597FAA">
        <w:rPr>
          <w:b/>
        </w:rPr>
        <w:t xml:space="preserve"> =</w:t>
      </w:r>
      <w:r w:rsidR="0039104E">
        <w:rPr>
          <w:b/>
        </w:rPr>
        <w:t xml:space="preserve"> </w:t>
      </w:r>
      <w:r w:rsidR="00597FAA">
        <w:rPr>
          <w:b/>
        </w:rPr>
        <w:t xml:space="preserve"> </w:t>
      </w:r>
      <w:r w:rsidR="007D150D" w:rsidRPr="007D150D">
        <w:t>curl</w:t>
      </w:r>
      <w:r>
        <w:t xml:space="preserve"> </w:t>
      </w:r>
      <w:r>
        <w:rPr>
          <w:b/>
        </w:rPr>
        <w:t>B</w:t>
      </w:r>
      <w:r>
        <w:t xml:space="preserve"> </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087F79">
        <w:t>A.1.</w:t>
      </w:r>
      <w:r>
        <w:t>1</w:t>
      </w:r>
      <w:r w:rsidR="001F4FC2">
        <w:t>a</w:t>
      </w:r>
      <w:r>
        <w:t>)</w:t>
      </w:r>
    </w:p>
    <w:p w14:paraId="662AC4CB" w14:textId="77777777" w:rsidR="004739ED" w:rsidRDefault="004739ED" w:rsidP="001D35AF">
      <w:pPr>
        <w:tabs>
          <w:tab w:val="left" w:pos="7200"/>
          <w:tab w:val="left" w:pos="7920"/>
          <w:tab w:val="right" w:pos="9270"/>
        </w:tabs>
      </w:pPr>
    </w:p>
    <w:p w14:paraId="11CC9FF4" w14:textId="77777777" w:rsidR="004739ED" w:rsidRDefault="004739ED" w:rsidP="001D35AF">
      <w:pPr>
        <w:tabs>
          <w:tab w:val="left" w:pos="7200"/>
          <w:tab w:val="left" w:pos="7920"/>
          <w:tab w:val="right" w:pos="9270"/>
        </w:tabs>
      </w:pPr>
      <w:r>
        <w:t xml:space="preserve">or, in Cartesian coordinates, </w:t>
      </w:r>
    </w:p>
    <w:p w14:paraId="7220FEF2" w14:textId="77777777" w:rsidR="004739ED" w:rsidRDefault="004739ED" w:rsidP="001D35AF">
      <w:pPr>
        <w:tabs>
          <w:tab w:val="left" w:pos="7200"/>
          <w:tab w:val="left" w:pos="7920"/>
          <w:tab w:val="right" w:pos="9270"/>
        </w:tabs>
      </w:pPr>
    </w:p>
    <w:p w14:paraId="76E189AA" w14:textId="77777777" w:rsidR="004739ED" w:rsidRPr="001F4FC2" w:rsidRDefault="004739ED" w:rsidP="001D35AF">
      <w:pPr>
        <w:tabs>
          <w:tab w:val="left" w:pos="7200"/>
          <w:tab w:val="left" w:pos="7920"/>
          <w:tab w:val="right" w:pos="9270"/>
        </w:tabs>
      </w:pPr>
      <w:r>
        <w:tab/>
        <w:t>-</w:t>
      </w:r>
      <w:r w:rsidRPr="004E289B">
        <w:rPr>
          <w:rFonts w:ascii="Symbol" w:hAnsi="Symbol"/>
          <w:b/>
        </w:rPr>
        <w:t></w:t>
      </w:r>
      <w:r w:rsidRPr="00ED6797">
        <w:rPr>
          <w:rStyle w:val="superscript"/>
        </w:rPr>
        <w:t>2</w:t>
      </w:r>
      <w:r w:rsidR="008616BA">
        <w:t>(</w:t>
      </w:r>
      <w:r>
        <w:t>A</w:t>
      </w:r>
      <w:r>
        <w:rPr>
          <w:rStyle w:val="subscript"/>
        </w:rPr>
        <w:t>i</w:t>
      </w:r>
      <w:r w:rsidR="008616BA">
        <w:t>)</w:t>
      </w:r>
      <w:r w:rsidR="0039104E">
        <w:t xml:space="preserve"> </w:t>
      </w:r>
      <w:r>
        <w:t xml:space="preserve">= [curl </w:t>
      </w:r>
      <w:r w:rsidRPr="009255BF">
        <w:rPr>
          <w:b/>
        </w:rPr>
        <w:t>B</w:t>
      </w:r>
      <w:r>
        <w:t>]</w:t>
      </w:r>
      <w:r>
        <w:rPr>
          <w:rStyle w:val="subscript"/>
        </w:rPr>
        <w:t>i</w:t>
      </w:r>
      <w:r>
        <w:t xml:space="preserve"> . </w:t>
      </w:r>
      <w:r w:rsidR="001F4FC2">
        <w:tab/>
      </w:r>
      <w:r w:rsidR="001F4FC2">
        <w:tab/>
      </w:r>
      <w:r w:rsidR="001F4FC2">
        <w:tab/>
      </w:r>
      <w:r w:rsidR="001F4FC2">
        <w:tab/>
      </w:r>
      <w:r w:rsidR="001F4FC2">
        <w:tab/>
      </w:r>
      <w:r w:rsidR="001F4FC2">
        <w:tab/>
      </w:r>
      <w:r w:rsidR="001F4FC2">
        <w:tab/>
      </w:r>
      <w:r w:rsidR="001F4FC2">
        <w:tab/>
      </w:r>
      <w:r w:rsidR="001F4FC2">
        <w:tab/>
        <w:t>(A.1.1b)</w:t>
      </w:r>
    </w:p>
    <w:p w14:paraId="456B336C" w14:textId="77777777" w:rsidR="000625D4" w:rsidRDefault="000625D4" w:rsidP="001D35AF">
      <w:pPr>
        <w:tabs>
          <w:tab w:val="left" w:pos="7200"/>
          <w:tab w:val="left" w:pos="7920"/>
          <w:tab w:val="right" w:pos="9270"/>
        </w:tabs>
      </w:pPr>
    </w:p>
    <w:p w14:paraId="3CA08908" w14:textId="77777777" w:rsidR="004739ED" w:rsidRDefault="000625D4" w:rsidP="004B32A8">
      <w:r>
        <w:t>We may regard this as the Poisson equation (A.0.1) where φ → A</w:t>
      </w:r>
      <w:r>
        <w:rPr>
          <w:rStyle w:val="subscript"/>
        </w:rPr>
        <w:t>i</w:t>
      </w:r>
      <w:r>
        <w:t xml:space="preserve"> and ρ → ε [curl B]</w:t>
      </w:r>
      <w:r>
        <w:rPr>
          <w:rStyle w:val="subscript"/>
        </w:rPr>
        <w:t>i</w:t>
      </w:r>
      <w:r>
        <w:t xml:space="preserve"> . </w:t>
      </w:r>
      <w:r w:rsidR="004739ED">
        <w:t xml:space="preserve">We know that a Poisson equation of the form (A.0.1) has a unique </w:t>
      </w:r>
      <w:r w:rsidR="006B7DBD">
        <w:t xml:space="preserve">physical </w:t>
      </w:r>
      <w:r w:rsidR="004739ED">
        <w:t>solution of the form (A.0.2), so the solution of (A.1.1) is given by</w:t>
      </w:r>
    </w:p>
    <w:p w14:paraId="75B5C6BA" w14:textId="77777777" w:rsidR="004B32A8" w:rsidRDefault="004B32A8" w:rsidP="001D35AF">
      <w:pPr>
        <w:tabs>
          <w:tab w:val="left" w:pos="7200"/>
          <w:tab w:val="left" w:pos="7920"/>
          <w:tab w:val="right" w:pos="9270"/>
        </w:tabs>
      </w:pPr>
      <w:r>
        <w:tab/>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tab/>
      </w:r>
      <w:r>
        <w:tab/>
      </w:r>
      <w:r>
        <w:tab/>
      </w:r>
      <w:r w:rsidR="00753E03">
        <w:tab/>
      </w:r>
      <w:r>
        <w:t>(</w:t>
      </w:r>
      <w:r w:rsidR="00087F79">
        <w:t>A.1.</w:t>
      </w:r>
      <w:r>
        <w:t>2)</w:t>
      </w:r>
    </w:p>
    <w:p w14:paraId="5995D111" w14:textId="77777777" w:rsidR="009255BF" w:rsidRDefault="004739ED" w:rsidP="004B32A8">
      <w:r>
        <w:t xml:space="preserve">As </w:t>
      </w:r>
      <w:r w:rsidR="008616BA">
        <w:t>with ρ in</w:t>
      </w:r>
      <w:r>
        <w:t xml:space="preserve"> the previous section</w:t>
      </w:r>
      <w:r w:rsidR="008616BA">
        <w:t>,</w:t>
      </w:r>
      <w:r>
        <w:t xml:space="preserve"> we </w:t>
      </w:r>
      <w:r w:rsidR="004B32A8">
        <w:t xml:space="preserve">think of </w:t>
      </w:r>
      <w:r w:rsidR="007D150D" w:rsidRPr="007D150D">
        <w:t>curl</w:t>
      </w:r>
      <w:r w:rsidR="004B32A8">
        <w:rPr>
          <w:b/>
        </w:rPr>
        <w:t xml:space="preserve"> B</w:t>
      </w:r>
      <w:r w:rsidR="004B32A8">
        <w:t xml:space="preserve"> as being localized</w:t>
      </w:r>
      <w:r w:rsidR="008616BA">
        <w:t xml:space="preserve"> in some region near the origin</w:t>
      </w:r>
      <w:r w:rsidR="004B32A8">
        <w:t xml:space="preserve"> and dropping off at large distances. </w:t>
      </w:r>
      <w:r w:rsidR="008616BA">
        <w:t xml:space="preserve">Perhaps </w:t>
      </w:r>
      <w:r w:rsidR="008616BA" w:rsidRPr="008616BA">
        <w:rPr>
          <w:b/>
        </w:rPr>
        <w:t>B</w:t>
      </w:r>
      <w:r w:rsidR="008616BA">
        <w:t xml:space="preserve"> is generated by some currents in this localized region. </w:t>
      </w:r>
    </w:p>
    <w:p w14:paraId="638270FC" w14:textId="77777777" w:rsidR="009255BF" w:rsidRDefault="009255BF" w:rsidP="004B32A8"/>
    <w:p w14:paraId="1E355E66" w14:textId="77777777" w:rsidR="004B32A8" w:rsidRDefault="009255BF" w:rsidP="004B32A8">
      <w:r>
        <w:t xml:space="preserve">We take (A.1.2) to be a </w:t>
      </w:r>
      <w:r w:rsidRPr="009255BF">
        <w:rPr>
          <w:i/>
        </w:rPr>
        <w:t>candidate</w:t>
      </w:r>
      <w:r>
        <w:t xml:space="preserve"> expression for the vector field </w:t>
      </w:r>
      <w:r w:rsidRPr="009255BF">
        <w:rPr>
          <w:b/>
        </w:rPr>
        <w:t>A</w:t>
      </w:r>
      <w:r>
        <w:t xml:space="preserve">. If we can show that div </w:t>
      </w:r>
      <w:r w:rsidRPr="009255BF">
        <w:rPr>
          <w:b/>
        </w:rPr>
        <w:t>A</w:t>
      </w:r>
      <w:r>
        <w:t xml:space="preserve"> = 0 and that </w:t>
      </w:r>
      <w:r w:rsidRPr="009255BF">
        <w:rPr>
          <w:b/>
        </w:rPr>
        <w:t>B</w:t>
      </w:r>
      <w:r>
        <w:t xml:space="preserve"> = curl </w:t>
      </w:r>
      <w:r w:rsidRPr="009255BF">
        <w:rPr>
          <w:b/>
        </w:rPr>
        <w:t>A</w:t>
      </w:r>
      <w:r>
        <w:t xml:space="preserve">, then </w:t>
      </w:r>
      <w:r w:rsidR="00BB7FF2">
        <w:t>(A.1.2)</w:t>
      </w:r>
      <w:r>
        <w:t xml:space="preserve"> is a viable expression for </w:t>
      </w:r>
      <w:r w:rsidRPr="009255BF">
        <w:rPr>
          <w:b/>
        </w:rPr>
        <w:t>A</w:t>
      </w:r>
      <w:r>
        <w:t xml:space="preserve">. </w:t>
      </w:r>
    </w:p>
    <w:p w14:paraId="00732349" w14:textId="77777777" w:rsidR="004B32A8" w:rsidRDefault="004B32A8" w:rsidP="004B32A8"/>
    <w:p w14:paraId="5C1D4BC9" w14:textId="77777777" w:rsidR="004B32A8" w:rsidRDefault="004B32A8" w:rsidP="004B32A8">
      <w:r>
        <w:t>(c) Take the divergence of both sides of (</w:t>
      </w:r>
      <w:r w:rsidR="00144735">
        <w:t>A.1.</w:t>
      </w:r>
      <w:r w:rsidR="004739ED">
        <w:t>2)</w:t>
      </w:r>
      <w:r w:rsidR="0039104E">
        <w:t xml:space="preserve"> </w:t>
      </w:r>
      <w:r w:rsidR="004739ED">
        <w:t xml:space="preserve">[ implied sum on i ] </w:t>
      </w:r>
    </w:p>
    <w:p w14:paraId="6AF13490"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rsidR="00A020C0" w:rsidRPr="00A020C0">
        <w:t>∂</w:t>
      </w:r>
      <w:r w:rsidRPr="00284D4C">
        <w:rPr>
          <w:rStyle w:val="subscript"/>
        </w:rPr>
        <w:t>i</w:t>
      </w:r>
      <w:r>
        <w:t>A</w:t>
      </w:r>
      <w:r w:rsidR="00144735">
        <w:rPr>
          <w:rStyle w:val="subscript"/>
        </w:rPr>
        <w:t>i</w:t>
      </w:r>
      <w:r>
        <w:t>(</w:t>
      </w:r>
      <w:r>
        <w:rPr>
          <w:b/>
        </w:rPr>
        <w:t>x</w:t>
      </w:r>
      <w:r>
        <w:t>)</w:t>
      </w:r>
      <w:r w:rsidR="0039104E">
        <w:t xml:space="preserve"> </w:t>
      </w:r>
      <w:r>
        <w:t xml:space="preserve"> =</w:t>
      </w:r>
      <w:r w:rsidR="0039104E">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i</w:instrText>
      </w:r>
      <w:r>
        <w:instrText xml:space="preserve">   </w:instrText>
      </w:r>
      <w:r w:rsidR="00A020C0" w:rsidRPr="00A020C0">
        <w:instrText>∂</w:instrText>
      </w:r>
      <w:r w:rsidRPr="00284D4C">
        <w:rPr>
          <w:rStyle w:val="subscript"/>
        </w:rPr>
        <w:instrText>i \</w:instrText>
      </w:r>
      <w:r>
        <w:instrText>F(1,|</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rsidR="001F4FC2">
        <w:tab/>
      </w:r>
      <w:r>
        <w:t>(</w:t>
      </w:r>
      <w:r w:rsidR="00087F79">
        <w:t>A.1.</w:t>
      </w:r>
      <w:r>
        <w:t>3)</w:t>
      </w:r>
    </w:p>
    <w:p w14:paraId="427A55C0" w14:textId="77777777" w:rsidR="004B32A8" w:rsidRDefault="004B32A8" w:rsidP="004B32A8">
      <w:r>
        <w:t xml:space="preserve">We can replace </w:t>
      </w:r>
      <w:r w:rsidR="00A020C0" w:rsidRPr="00A020C0">
        <w:t>∂</w:t>
      </w:r>
      <w:r w:rsidRPr="00284D4C">
        <w:rPr>
          <w:rStyle w:val="subscript"/>
        </w:rPr>
        <w:t>i</w:t>
      </w:r>
      <w:r w:rsidR="0039104E">
        <w:t xml:space="preserve"> </w:t>
      </w:r>
      <w:r>
        <w:t xml:space="preserve">by - </w:t>
      </w:r>
      <w:r w:rsidR="00A020C0" w:rsidRPr="00A020C0">
        <w:t>∂</w:t>
      </w:r>
      <w:r>
        <w:t>'</w:t>
      </w:r>
      <w:r w:rsidRPr="00284D4C">
        <w:rPr>
          <w:rStyle w:val="subscript"/>
        </w:rPr>
        <w:t>i</w:t>
      </w:r>
      <w:r>
        <w:t xml:space="preserve"> acting on</w:t>
      </w:r>
      <w:r w:rsidR="00597FAA">
        <w:t xml:space="preserve"> </w:t>
      </w:r>
      <w:r>
        <w:t>1/|</w:t>
      </w:r>
      <w:r>
        <w:rPr>
          <w:b/>
        </w:rPr>
        <w:t>x</w:t>
      </w:r>
      <w:r>
        <w:t xml:space="preserve"> - </w:t>
      </w:r>
      <w:r>
        <w:rPr>
          <w:b/>
        </w:rPr>
        <w:t>x'</w:t>
      </w:r>
      <w:r>
        <w:t>| .</w:t>
      </w:r>
      <w:r w:rsidR="0039104E">
        <w:t xml:space="preserve"> </w:t>
      </w:r>
      <w:r>
        <w:t xml:space="preserve">Then we can do parts integration and move </w:t>
      </w:r>
      <w:r w:rsidR="00A020C0" w:rsidRPr="00A020C0">
        <w:t>∂</w:t>
      </w:r>
      <w:r>
        <w:t>'</w:t>
      </w:r>
      <w:r w:rsidRPr="00284D4C">
        <w:rPr>
          <w:rStyle w:val="subscript"/>
        </w:rPr>
        <w:t>i</w:t>
      </w:r>
      <w:r>
        <w:t xml:space="preserve"> onto </w:t>
      </w:r>
      <w:r>
        <w:rPr>
          <w:b/>
        </w:rPr>
        <w:t>[</w:t>
      </w:r>
      <w:r w:rsidR="007D150D" w:rsidRPr="007D150D">
        <w:t>curl</w:t>
      </w:r>
      <w:r>
        <w:rPr>
          <w:b/>
        </w:rPr>
        <w:t>'</w:t>
      </w:r>
      <w:r>
        <w:t xml:space="preserve"> </w:t>
      </w:r>
      <w:r>
        <w:rPr>
          <w:b/>
        </w:rPr>
        <w:t>B</w:t>
      </w:r>
      <w:r>
        <w:t>(</w:t>
      </w:r>
      <w:r>
        <w:rPr>
          <w:b/>
        </w:rPr>
        <w:t>x'</w:t>
      </w:r>
      <w:r>
        <w:t>)]</w:t>
      </w:r>
      <w:r w:rsidRPr="00284D4C">
        <w:rPr>
          <w:rStyle w:val="subscript"/>
        </w:rPr>
        <w:t>i</w:t>
      </w:r>
      <w:r>
        <w:t xml:space="preserve"> with a parts sign change.</w:t>
      </w:r>
      <w:r w:rsidR="0039104E">
        <w:t xml:space="preserve"> </w:t>
      </w:r>
      <w:r>
        <w:t>In doing so, we assume that at infi</w:t>
      </w:r>
      <w:r w:rsidR="00580C1D">
        <w:t>nity we pick up no "parts"</w:t>
      </w:r>
      <w:r w:rsidR="004739ED">
        <w:t xml:space="preserve"> since curl </w:t>
      </w:r>
      <w:r w:rsidR="004739ED" w:rsidRPr="001D655C">
        <w:rPr>
          <w:b/>
        </w:rPr>
        <w:t>B</w:t>
      </w:r>
      <w:r w:rsidR="004739ED">
        <w:t xml:space="preserve"> is assumed to drop off sufficiently fast. </w:t>
      </w:r>
      <w:r>
        <w:t xml:space="preserve">We end up </w:t>
      </w:r>
      <w:r w:rsidR="004739ED">
        <w:t xml:space="preserve">then </w:t>
      </w:r>
      <w:r>
        <w:t xml:space="preserve">with: </w:t>
      </w:r>
    </w:p>
    <w:p w14:paraId="6A386DB4"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 xml:space="preserve">F(div' </w:instrText>
      </w:r>
      <w:r w:rsidR="001D655C" w:rsidRPr="001D655C">
        <w:instrText>curl</w:instrText>
      </w:r>
      <w:r>
        <w:rPr>
          <w:b/>
        </w:rPr>
        <w:instrText xml:space="preserve">' </w:instrText>
      </w:r>
      <w:r w:rsidR="001D655C">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w:t>
      </w:r>
      <w:r>
        <w:tab/>
      </w:r>
      <w:r>
        <w:tab/>
      </w:r>
      <w:r>
        <w:tab/>
      </w:r>
      <w:r>
        <w:tab/>
      </w:r>
      <w:r>
        <w:tab/>
      </w:r>
      <w:r>
        <w:tab/>
      </w:r>
      <w:r>
        <w:tab/>
        <w:t>(</w:t>
      </w:r>
      <w:r w:rsidR="00087F79">
        <w:t>A.1.</w:t>
      </w:r>
      <w:r>
        <w:t>4)</w:t>
      </w:r>
    </w:p>
    <w:p w14:paraId="11D5931F" w14:textId="77777777" w:rsidR="004B32A8" w:rsidRDefault="004B32A8" w:rsidP="004B32A8">
      <w:r>
        <w:t xml:space="preserve">But div </w:t>
      </w:r>
      <w:r w:rsidR="007D150D" w:rsidRPr="007D150D">
        <w:t>curl</w:t>
      </w:r>
      <w:r>
        <w:t xml:space="preserve"> </w:t>
      </w:r>
      <w:r>
        <w:rPr>
          <w:b/>
        </w:rPr>
        <w:t>F</w:t>
      </w:r>
      <w:r>
        <w:t xml:space="preserve"> = 0 for any vector</w:t>
      </w:r>
      <w:r w:rsidR="009255BF">
        <w:t xml:space="preserve"> field</w:t>
      </w:r>
      <w:r>
        <w:t xml:space="preserve"> </w:t>
      </w:r>
      <w:r>
        <w:rPr>
          <w:b/>
        </w:rPr>
        <w:t>F</w:t>
      </w:r>
      <w:r w:rsidR="00AA3E97">
        <w:t xml:space="preserve"> , so the integra</w:t>
      </w:r>
      <w:r w:rsidR="00BB7FF2">
        <w:t>nd and integral</w:t>
      </w:r>
      <w:r w:rsidR="00AA3E97">
        <w:t xml:space="preserve"> vanishes. </w:t>
      </w:r>
      <w:r>
        <w:t xml:space="preserve">Thus, we conclude that </w:t>
      </w:r>
    </w:p>
    <w:p w14:paraId="4979C1FC" w14:textId="77777777" w:rsidR="004B32A8" w:rsidRDefault="004B32A8" w:rsidP="004B32A8"/>
    <w:p w14:paraId="5F13C373" w14:textId="77777777" w:rsidR="004B32A8" w:rsidRDefault="004B32A8" w:rsidP="001D35AF">
      <w:pPr>
        <w:tabs>
          <w:tab w:val="left" w:pos="7200"/>
          <w:tab w:val="left" w:pos="7920"/>
          <w:tab w:val="right" w:pos="9270"/>
        </w:tabs>
      </w:pPr>
      <w:r>
        <w:tab/>
        <w:t xml:space="preserve">div </w:t>
      </w:r>
      <w:r>
        <w:rPr>
          <w:b/>
        </w:rPr>
        <w:t>A</w:t>
      </w:r>
      <w:r>
        <w:t xml:space="preserve"> = 0</w:t>
      </w:r>
      <w:r w:rsidR="00644F0C">
        <w:t xml:space="preserve"> </w:t>
      </w:r>
      <w:r>
        <w:t xml:space="preserve">. </w:t>
      </w:r>
      <w:r>
        <w:tab/>
      </w:r>
      <w:r>
        <w:tab/>
      </w:r>
      <w:r>
        <w:tab/>
      </w:r>
      <w:r>
        <w:tab/>
      </w:r>
      <w:r>
        <w:tab/>
      </w:r>
      <w:r>
        <w:tab/>
      </w:r>
      <w:r>
        <w:tab/>
      </w:r>
      <w:r>
        <w:tab/>
      </w:r>
      <w:r>
        <w:tab/>
      </w:r>
      <w:r>
        <w:tab/>
      </w:r>
      <w:r w:rsidR="00753E03">
        <w:tab/>
      </w:r>
      <w:r>
        <w:t>(</w:t>
      </w:r>
      <w:r w:rsidR="00087F79">
        <w:t>A.1.</w:t>
      </w:r>
      <w:r>
        <w:t>5)</w:t>
      </w:r>
    </w:p>
    <w:p w14:paraId="143E09FE" w14:textId="77777777" w:rsidR="004B32A8" w:rsidRDefault="004B32A8" w:rsidP="004B32A8"/>
    <w:p w14:paraId="2B120860" w14:textId="77777777" w:rsidR="004B32A8" w:rsidRPr="00BB7FF2" w:rsidRDefault="004B32A8" w:rsidP="004B32A8">
      <w:r>
        <w:t>(d) Next, take the curl of both sides of (</w:t>
      </w:r>
      <w:r w:rsidR="00144735">
        <w:t>A.1.</w:t>
      </w:r>
      <w:r>
        <w:t>2).</w:t>
      </w:r>
      <w:r w:rsidR="0039104E">
        <w:t xml:space="preserve"> </w:t>
      </w:r>
      <w:r>
        <w:t>Here is the i</w:t>
      </w:r>
      <w:r w:rsidRPr="00ED6797">
        <w:rPr>
          <w:rStyle w:val="superscript"/>
        </w:rPr>
        <w:t>th</w:t>
      </w:r>
      <w:r w:rsidR="00580C1D">
        <w:rPr>
          <w:rStyle w:val="superscript"/>
        </w:rPr>
        <w:t xml:space="preserve"> </w:t>
      </w:r>
      <w:r w:rsidR="004739ED">
        <w:t>component [ implied sums on j and k</w:t>
      </w:r>
      <w:r w:rsidR="00BB7FF2">
        <w:t>, and ε</w:t>
      </w:r>
      <w:r w:rsidR="00BB7FF2">
        <w:rPr>
          <w:rStyle w:val="subscript"/>
        </w:rPr>
        <w:t>ijk</w:t>
      </w:r>
      <w:r w:rsidR="00BB7FF2">
        <w:t xml:space="preserve"> is the totally antisymmetric Levi-Cevita permutation tensor used to express curl components ] </w:t>
      </w:r>
    </w:p>
    <w:p w14:paraId="6DD82011" w14:textId="77777777" w:rsidR="004B32A8" w:rsidRDefault="004B32A8" w:rsidP="001D35AF">
      <w:pPr>
        <w:tabs>
          <w:tab w:val="left" w:pos="7200"/>
          <w:tab w:val="left" w:pos="7920"/>
          <w:tab w:val="right" w:pos="9270"/>
        </w:tabs>
      </w:pPr>
      <w:r>
        <w:tab/>
        <w:t>[</w:t>
      </w:r>
      <w:r w:rsidR="007D150D" w:rsidRPr="007D150D">
        <w:t>curl</w:t>
      </w:r>
      <w:r>
        <w:t xml:space="preserve"> </w:t>
      </w:r>
      <w:r>
        <w:rPr>
          <w:b/>
        </w:rPr>
        <w:t>A</w:t>
      </w:r>
      <w:r>
        <w:t>(</w:t>
      </w:r>
      <w:r>
        <w:rPr>
          <w:b/>
        </w:rPr>
        <w:t>x</w:t>
      </w:r>
      <w:r>
        <w:t>)]</w:t>
      </w:r>
      <w:r w:rsidRPr="00284D4C">
        <w:rPr>
          <w:rStyle w:val="subscript"/>
        </w:rPr>
        <w:t>i</w:t>
      </w:r>
      <w:r>
        <w:t xml:space="preserve"> = </w:t>
      </w:r>
      <w:r w:rsidR="00507068" w:rsidRPr="00507068">
        <w:t>ε</w:t>
      </w:r>
      <w:r w:rsidRPr="00284D4C">
        <w:rPr>
          <w:rStyle w:val="subscript"/>
        </w:rPr>
        <w:t>ijk</w:t>
      </w:r>
      <w:r w:rsidR="00A020C0" w:rsidRPr="00A020C0">
        <w:t>∂</w:t>
      </w:r>
      <w:r w:rsidRPr="00284D4C">
        <w:rPr>
          <w:rStyle w:val="subscript"/>
        </w:rPr>
        <w:t>j</w:t>
      </w:r>
      <w:r>
        <w:t>A</w:t>
      </w:r>
      <w:r w:rsidRPr="00284D4C">
        <w:rPr>
          <w:rStyle w:val="subscript"/>
        </w:rPr>
        <w:t>k</w:t>
      </w:r>
      <w:r>
        <w:t>(x)</w:t>
      </w:r>
      <w:r w:rsidR="0039104E">
        <w:t xml:space="preserve"> </w:t>
      </w:r>
      <w:r>
        <w:t>=</w:t>
      </w:r>
      <w:r w:rsidR="0039104E">
        <w:t xml:space="preserve"> </w:t>
      </w:r>
      <w:r>
        <w:t>+</w:t>
      </w:r>
      <w:r w:rsidR="00597FAA">
        <w:t xml:space="preserve"> </w:t>
      </w:r>
      <w:r w:rsidR="00507068" w:rsidRPr="00507068">
        <w:t>ε</w:t>
      </w:r>
      <w:r w:rsidRPr="00284D4C">
        <w:rPr>
          <w:rStyle w:val="subscript"/>
        </w:rPr>
        <w:t>ijk</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 xml:space="preserve">k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tab/>
        <w:t>(</w:t>
      </w:r>
      <w:r w:rsidR="00087F79">
        <w:t>A.1.</w:t>
      </w:r>
      <w:r>
        <w:t>6)</w:t>
      </w:r>
    </w:p>
    <w:p w14:paraId="17531A2C" w14:textId="77777777" w:rsidR="004B32A8" w:rsidRDefault="004B32A8" w:rsidP="004B32A8">
      <w:r>
        <w:t xml:space="preserve">As before,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t>|). Then do parts to move</w:t>
      </w:r>
      <w:r w:rsidR="0039104E">
        <w:t xml:space="preserve"> </w:t>
      </w:r>
      <w:r w:rsidR="00A020C0" w:rsidRPr="00A020C0">
        <w:t>∂</w:t>
      </w:r>
      <w:r>
        <w:t>'</w:t>
      </w:r>
      <w:r w:rsidRPr="00284D4C">
        <w:rPr>
          <w:rStyle w:val="subscript"/>
        </w:rPr>
        <w:t>j</w:t>
      </w:r>
      <w:r>
        <w:t xml:space="preserve"> onto</w:t>
      </w:r>
      <w:r w:rsidR="0039104E">
        <w:t xml:space="preserve"> </w:t>
      </w:r>
      <w:r>
        <w:rPr>
          <w:b/>
        </w:rPr>
        <w:t>[</w:t>
      </w:r>
      <w:r w:rsidR="007D150D" w:rsidRPr="007D150D">
        <w:t>curl</w:t>
      </w:r>
      <w:r>
        <w:rPr>
          <w:b/>
        </w:rPr>
        <w:t>'</w:t>
      </w:r>
      <w:r>
        <w:t xml:space="preserve"> </w:t>
      </w:r>
      <w:r>
        <w:rPr>
          <w:b/>
        </w:rPr>
        <w:t>B</w:t>
      </w:r>
      <w:r>
        <w:t>(</w:t>
      </w:r>
      <w:r>
        <w:rPr>
          <w:b/>
        </w:rPr>
        <w:t>x'</w:t>
      </w:r>
      <w:r>
        <w:t>)]</w:t>
      </w:r>
      <w:r w:rsidRPr="00284D4C">
        <w:rPr>
          <w:rStyle w:val="subscript"/>
        </w:rPr>
        <w:t xml:space="preserve">k. </w:t>
      </w:r>
      <w:r w:rsidR="004739ED">
        <w:t xml:space="preserve">As before, there is no "parts contribution". </w:t>
      </w:r>
      <w:r>
        <w:t xml:space="preserve">The result can then be put back into full vector notation to give: </w:t>
      </w:r>
    </w:p>
    <w:p w14:paraId="6A1FD656"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rsidR="00580C1D">
        <w:t>)</w:t>
      </w:r>
      <w:r w:rsidR="0039104E">
        <w:t xml:space="preserve"> </w:t>
      </w:r>
      <w:r w:rsidR="00580C1D">
        <w:t>=</w:t>
      </w:r>
      <w:r w:rsidR="0039104E">
        <w:t xml:space="preserve"> </w:t>
      </w:r>
      <w:r w:rsidR="00580C1D">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rsidR="00AA3E97">
        <w:tab/>
      </w:r>
      <w:r>
        <w:tab/>
      </w:r>
      <w:r>
        <w:tab/>
      </w:r>
      <w:r>
        <w:tab/>
      </w:r>
      <w:r w:rsidR="003812C6">
        <w:tab/>
      </w:r>
      <w:r>
        <w:t>(</w:t>
      </w:r>
      <w:r w:rsidR="00087F79">
        <w:t>A.1.</w:t>
      </w:r>
      <w:r>
        <w:t>7)</w:t>
      </w:r>
    </w:p>
    <w:p w14:paraId="626E7E9A" w14:textId="77777777" w:rsidR="004B32A8" w:rsidRDefault="004B32A8" w:rsidP="004B32A8">
      <w:r>
        <w:t xml:space="preserve">Now use the vector identity </w:t>
      </w:r>
      <w:r w:rsidR="007D150D" w:rsidRPr="007D150D">
        <w:t>curl</w:t>
      </w:r>
      <w:r>
        <w:rPr>
          <w:b/>
        </w:rPr>
        <w:t xml:space="preserve"> </w:t>
      </w:r>
      <w:r w:rsidR="007D150D" w:rsidRPr="007D150D">
        <w:t>curl</w:t>
      </w:r>
      <w:r>
        <w:rPr>
          <w:b/>
        </w:rPr>
        <w:t xml:space="preserve"> B</w:t>
      </w:r>
      <w:r w:rsidR="0039104E">
        <w:t xml:space="preserve"> </w:t>
      </w:r>
      <w:r w:rsidR="00AA3E97">
        <w:rPr>
          <w:b/>
        </w:rPr>
        <w:t xml:space="preserve"> </w:t>
      </w:r>
      <w:r>
        <w:t>=</w:t>
      </w:r>
      <w:r w:rsidR="0039104E">
        <w:t xml:space="preserve"> </w:t>
      </w:r>
      <w:r w:rsidR="007D150D" w:rsidRPr="007D150D">
        <w:t>grad</w:t>
      </w:r>
      <w:r>
        <w:t xml:space="preserve"> div </w:t>
      </w:r>
      <w:r>
        <w:rPr>
          <w:b/>
        </w:rPr>
        <w:t>B</w:t>
      </w:r>
      <w:r w:rsidR="0039104E">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B</w:t>
      </w:r>
      <w:r w:rsidR="0039104E">
        <w:rPr>
          <w:b/>
        </w:rPr>
        <w:t xml:space="preserve"> </w:t>
      </w:r>
      <w:r>
        <w:rPr>
          <w:b/>
        </w:rPr>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 xml:space="preserve">B </w:t>
      </w:r>
      <w:r>
        <w:t xml:space="preserve">, since div </w:t>
      </w:r>
      <w:r>
        <w:rPr>
          <w:b/>
        </w:rPr>
        <w:t>B</w:t>
      </w:r>
      <w:r>
        <w:t xml:space="preserve"> = 0.</w:t>
      </w:r>
      <w:r w:rsidR="0039104E">
        <w:t xml:space="preserve"> </w:t>
      </w:r>
      <w:r>
        <w:t>This gives</w:t>
      </w:r>
    </w:p>
    <w:p w14:paraId="43FBC039"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 xml:space="preserve"> .</w:t>
      </w:r>
      <w:r>
        <w:tab/>
      </w:r>
      <w:r w:rsidR="00AA3E97">
        <w:tab/>
      </w:r>
      <w:r>
        <w:tab/>
      </w:r>
      <w:r>
        <w:tab/>
      </w:r>
      <w:r>
        <w:tab/>
      </w:r>
      <w:r>
        <w:tab/>
      </w:r>
      <w:r>
        <w:tab/>
      </w:r>
      <w:r w:rsidR="003812C6">
        <w:tab/>
      </w:r>
      <w:r>
        <w:t>(</w:t>
      </w:r>
      <w:r w:rsidR="00087F79">
        <w:t>A.1.</w:t>
      </w:r>
      <w:r>
        <w:t>8)</w:t>
      </w:r>
    </w:p>
    <w:p w14:paraId="2C0A223A" w14:textId="77777777" w:rsidR="004B32A8" w:rsidRDefault="004B32A8" w:rsidP="004B32A8">
      <w:r>
        <w:t xml:space="preserve">The next step is to move the operator </w:t>
      </w:r>
      <w:r w:rsidR="004E289B" w:rsidRPr="004E289B">
        <w:rPr>
          <w:rFonts w:ascii="Symbol" w:hAnsi="Symbol"/>
          <w:b/>
        </w:rPr>
        <w:t></w:t>
      </w:r>
      <w:r w:rsidR="004739ED">
        <w:t>'</w:t>
      </w:r>
      <w:r w:rsidRPr="00ED6797">
        <w:rPr>
          <w:rStyle w:val="superscript"/>
        </w:rPr>
        <w:t>2</w:t>
      </w:r>
      <w:r w:rsidR="004739ED">
        <w:t xml:space="preserve"> </w:t>
      </w:r>
      <w:r>
        <w:t xml:space="preserve">onto the other </w:t>
      </w:r>
      <w:r w:rsidR="004739ED">
        <w:t>integrand factor</w:t>
      </w:r>
      <w:r>
        <w:t xml:space="preserve"> 1/|</w:t>
      </w:r>
      <w:r>
        <w:rPr>
          <w:b/>
        </w:rPr>
        <w:t>x</w:t>
      </w:r>
      <w:r>
        <w:t xml:space="preserve"> - </w:t>
      </w:r>
      <w:r>
        <w:rPr>
          <w:b/>
        </w:rPr>
        <w:t>x'</w:t>
      </w:r>
      <w:r>
        <w:t xml:space="preserve">| by doing a </w:t>
      </w:r>
      <w:r>
        <w:rPr>
          <w:i/>
        </w:rPr>
        <w:t>double</w:t>
      </w:r>
      <w:r w:rsidR="004739ED">
        <w:t xml:space="preserve"> parts, and again for each parts operation there is no parts contribution from the Great Sphere at infinity. </w:t>
      </w:r>
      <w:r>
        <w:t xml:space="preserve">We then use the fact </w:t>
      </w:r>
      <w:r w:rsidR="00AA3E97">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rsidR="004739ED">
        <w:t xml:space="preserve">|) = - </w:t>
      </w:r>
      <w:r>
        <w:t>4</w:t>
      </w:r>
      <w:r w:rsidR="002C3552" w:rsidRPr="002C3552">
        <w:t>π</w:t>
      </w:r>
      <w:r>
        <w:t xml:space="preserve"> </w:t>
      </w:r>
      <w:r w:rsidR="002C3552" w:rsidRPr="002C3552">
        <w:t>δ</w:t>
      </w:r>
      <w:r>
        <w:t>(</w:t>
      </w:r>
      <w:r>
        <w:rPr>
          <w:b/>
        </w:rPr>
        <w:t>x-x'</w:t>
      </w:r>
      <w:r>
        <w:t>) to get</w:t>
      </w:r>
    </w:p>
    <w:p w14:paraId="1BCFC48B" w14:textId="77777777" w:rsidR="004B32A8" w:rsidRDefault="004B32A8" w:rsidP="004B32A8"/>
    <w:p w14:paraId="0CB3C830"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644F0C">
        <w:instrText>[</w:instrText>
      </w:r>
      <w:r>
        <w:rPr>
          <w:rFonts w:ascii="Symbol" w:hAnsi="Symbol"/>
        </w:rPr>
        <w:instrText xml:space="preserve"> </w:instrText>
      </w:r>
      <w:r w:rsidR="00580C1D">
        <w:instrText>-4π</w:instrText>
      </w:r>
      <w:r>
        <w:rPr>
          <w:rFonts w:ascii="Symbol" w:hAnsi="Symbol"/>
        </w:rPr>
        <w:instrText xml:space="preserve"> </w:instrText>
      </w:r>
      <w:r w:rsidR="005A7F2A" w:rsidRPr="005A7F2A">
        <w:rPr>
          <w:b/>
        </w:rPr>
        <w:instrText>Β</w:instrText>
      </w:r>
      <w:r>
        <w:instrText>(</w:instrText>
      </w:r>
      <w:r>
        <w:rPr>
          <w:b/>
        </w:rPr>
        <w:instrText>x</w:instrText>
      </w:r>
      <w:r>
        <w:instrText xml:space="preserve">) ]  = </w:instrText>
      </w:r>
      <w:r w:rsidR="00644F0C">
        <w:instrText xml:space="preserve"> </w:instrText>
      </w:r>
      <w:r w:rsidR="005A7F2A" w:rsidRPr="005A7F2A">
        <w:rPr>
          <w:b/>
        </w:rPr>
        <w:instrText>Β</w:instrText>
      </w:r>
      <w:r>
        <w:instrText>(</w:instrText>
      </w:r>
      <w:r>
        <w:rPr>
          <w:b/>
        </w:rPr>
        <w:instrText>x</w:instrText>
      </w:r>
      <w:r>
        <w:instrText>)</w:instrText>
      </w:r>
      <w:r>
        <w:tab/>
      </w:r>
      <w:r>
        <w:tab/>
      </w:r>
      <w:r>
        <w:tab/>
      </w:r>
      <w:r>
        <w:tab/>
      </w:r>
      <w:r>
        <w:tab/>
      </w:r>
      <w:r>
        <w:tab/>
      </w:r>
      <w:r>
        <w:tab/>
      </w:r>
      <w:r>
        <w:fldChar w:fldCharType="end"/>
      </w:r>
      <w:r w:rsidR="0039104E">
        <w:t xml:space="preserve"> </w:t>
      </w:r>
      <w:r w:rsidR="00644F0C">
        <w:t>.</w:t>
      </w:r>
      <w:r w:rsidR="00580C1D">
        <w:tab/>
      </w:r>
      <w:r w:rsidR="00580C1D">
        <w:tab/>
      </w:r>
      <w:r w:rsidR="00580C1D">
        <w:tab/>
      </w:r>
      <w:r w:rsidR="00580C1D">
        <w:tab/>
      </w:r>
      <w:r w:rsidR="00580C1D">
        <w:tab/>
      </w:r>
      <w:r w:rsidR="00580C1D">
        <w:tab/>
      </w:r>
      <w:r w:rsidR="00753E03">
        <w:tab/>
      </w:r>
      <w:r w:rsidR="00580C1D">
        <w:t>(</w:t>
      </w:r>
      <w:r w:rsidR="00087F79">
        <w:t>A.1.</w:t>
      </w:r>
      <w:r w:rsidR="00580C1D">
        <w:t>9)</w:t>
      </w:r>
    </w:p>
    <w:p w14:paraId="68139C0C" w14:textId="77777777" w:rsidR="004B32A8" w:rsidRDefault="004B32A8" w:rsidP="004B32A8"/>
    <w:p w14:paraId="5356648E" w14:textId="77777777" w:rsidR="004739ED" w:rsidRDefault="004B32A8" w:rsidP="004B32A8">
      <w:r>
        <w:t xml:space="preserve">Thus, </w:t>
      </w:r>
      <w:r w:rsidR="004739ED">
        <w:t xml:space="preserve">assuming div </w:t>
      </w:r>
      <w:r w:rsidR="004739ED" w:rsidRPr="004739ED">
        <w:rPr>
          <w:b/>
        </w:rPr>
        <w:t>B</w:t>
      </w:r>
      <w:r w:rsidR="004739ED">
        <w:t xml:space="preserve"> = 0,</w:t>
      </w:r>
      <w:r w:rsidR="0039104E">
        <w:t xml:space="preserve"> </w:t>
      </w:r>
      <w:r>
        <w:t xml:space="preserve">we have formally constructed a vector field </w:t>
      </w:r>
      <w:r>
        <w:rPr>
          <w:b/>
        </w:rPr>
        <w:t>A</w:t>
      </w:r>
      <w:r>
        <w:t xml:space="preserve"> such that </w:t>
      </w:r>
      <w:r>
        <w:rPr>
          <w:b/>
        </w:rPr>
        <w:t>B</w:t>
      </w:r>
      <w:r>
        <w:t xml:space="preserve"> = </w:t>
      </w:r>
      <w:r w:rsidR="007D150D" w:rsidRPr="007D150D">
        <w:t>curl</w:t>
      </w:r>
      <w:r>
        <w:t xml:space="preserve"> </w:t>
      </w:r>
      <w:r>
        <w:rPr>
          <w:b/>
        </w:rPr>
        <w:t>A</w:t>
      </w:r>
      <w:r w:rsidR="004739ED">
        <w:t xml:space="preserve"> </w:t>
      </w:r>
      <w:r>
        <w:t xml:space="preserve">and </w:t>
      </w:r>
    </w:p>
    <w:p w14:paraId="345C8084" w14:textId="77777777" w:rsidR="004B32A8" w:rsidRDefault="004B32A8" w:rsidP="004B32A8">
      <w:r>
        <w:t xml:space="preserve">div </w:t>
      </w:r>
      <w:r>
        <w:rPr>
          <w:b/>
        </w:rPr>
        <w:t>A</w:t>
      </w:r>
      <w:r w:rsidR="00AA3E97">
        <w:t xml:space="preserve"> = 0</w:t>
      </w:r>
      <w:r w:rsidR="004739ED">
        <w:t xml:space="preserve">, and this was the claim of Fact 1 stated above. </w:t>
      </w:r>
    </w:p>
    <w:p w14:paraId="5BBB1521" w14:textId="77777777" w:rsidR="004B32A8" w:rsidRDefault="004B32A8" w:rsidP="004B32A8">
      <w:pPr>
        <w:pBdr>
          <w:bottom w:val="single" w:sz="6" w:space="0" w:color="auto"/>
        </w:pBdr>
      </w:pPr>
    </w:p>
    <w:p w14:paraId="33267046" w14:textId="77777777" w:rsidR="004B32A8" w:rsidRDefault="004B32A8" w:rsidP="004B32A8">
      <w:pPr>
        <w:rPr>
          <w:b/>
        </w:rPr>
      </w:pPr>
    </w:p>
    <w:p w14:paraId="64AE0CBD" w14:textId="77777777" w:rsidR="000666BE" w:rsidRPr="000666BE" w:rsidRDefault="000666BE" w:rsidP="000666BE">
      <w:pPr>
        <w:pStyle w:val="Heading3"/>
      </w:pPr>
      <w:bookmarkStart w:id="88" w:name="_Toc372992136"/>
      <w:r>
        <w:t>A.2</w:t>
      </w:r>
      <w:r w:rsidR="00405C26">
        <w:t xml:space="preserve"> </w:t>
      </w:r>
      <w:r>
        <w:t xml:space="preserve">Existence of A' such that B = </w:t>
      </w:r>
      <w:r w:rsidRPr="007D150D">
        <w:t>curl</w:t>
      </w:r>
      <w:r>
        <w:t xml:space="preserve"> A' and div A' = f .</w:t>
      </w:r>
      <w:bookmarkEnd w:id="88"/>
      <w:r>
        <w:t xml:space="preserve"> </w:t>
      </w:r>
    </w:p>
    <w:p w14:paraId="042B8A4D" w14:textId="77777777" w:rsidR="000666BE" w:rsidRDefault="000666BE" w:rsidP="004B32A8">
      <w:pPr>
        <w:rPr>
          <w:b/>
        </w:rPr>
      </w:pPr>
    </w:p>
    <w:p w14:paraId="15656512" w14:textId="77777777" w:rsidR="004B32A8" w:rsidRDefault="004B32A8" w:rsidP="004B32A8">
      <w:r>
        <w:rPr>
          <w:b/>
        </w:rPr>
        <w:t>Fact 2</w:t>
      </w:r>
      <w:r>
        <w:t>:</w:t>
      </w:r>
      <w:r w:rsidR="0039104E">
        <w:t xml:space="preserve"> </w:t>
      </w:r>
      <w:r>
        <w:t xml:space="preserve">If div </w:t>
      </w:r>
      <w:r>
        <w:rPr>
          <w:b/>
        </w:rPr>
        <w:t>B</w:t>
      </w:r>
      <w:r>
        <w:t xml:space="preserve"> = 0, there exists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f(</w:t>
      </w:r>
      <w:r w:rsidRPr="008616BA">
        <w:rPr>
          <w:b/>
        </w:rPr>
        <w:t>x</w:t>
      </w:r>
      <w:r>
        <w:t xml:space="preserve">), </w:t>
      </w:r>
      <w:r w:rsidR="0000758C">
        <w:t>where f(</w:t>
      </w:r>
      <w:r w:rsidR="0000758C" w:rsidRPr="0000758C">
        <w:rPr>
          <w:b/>
        </w:rPr>
        <w:t>x</w:t>
      </w:r>
      <w:r w:rsidR="0000758C">
        <w:t xml:space="preserve">) is an arbitrary scalar field which "drops off" in some reasonable (sufficient) manner as </w:t>
      </w:r>
      <w:r w:rsidR="00BB7FF2">
        <w:t>|</w:t>
      </w:r>
      <w:r w:rsidR="0000758C" w:rsidRPr="0000758C">
        <w:rPr>
          <w:b/>
        </w:rPr>
        <w:t>x</w:t>
      </w:r>
      <w:r w:rsidR="00BB7FF2">
        <w:rPr>
          <w:b/>
        </w:rPr>
        <w:t>|</w:t>
      </w:r>
      <w:r w:rsidR="0000758C">
        <w:t xml:space="preserve"> → ∞. </w:t>
      </w:r>
      <w:r w:rsidR="000666BE">
        <w:tab/>
      </w:r>
      <w:r w:rsidR="000666BE">
        <w:tab/>
      </w:r>
      <w:r w:rsidR="000666BE">
        <w:tab/>
        <w:t>(A.2.0)</w:t>
      </w:r>
    </w:p>
    <w:p w14:paraId="6DE326BF" w14:textId="77777777" w:rsidR="004B32A8" w:rsidRDefault="004B32A8" w:rsidP="004B32A8"/>
    <w:p w14:paraId="3E526AF8" w14:textId="77777777" w:rsidR="004B32A8" w:rsidRDefault="004B32A8" w:rsidP="004B32A8">
      <w:r>
        <w:rPr>
          <w:b/>
        </w:rPr>
        <w:t>Proof</w:t>
      </w:r>
      <w:r>
        <w:t xml:space="preserve">: From Fact 1, we first find </w:t>
      </w:r>
      <w:r>
        <w:rPr>
          <w:b/>
        </w:rPr>
        <w:t>A</w:t>
      </w:r>
      <w:r>
        <w:t xml:space="preserve"> such that </w:t>
      </w:r>
      <w:r>
        <w:rPr>
          <w:b/>
        </w:rPr>
        <w:t>B</w:t>
      </w:r>
      <w:r>
        <w:t xml:space="preserve"> = </w:t>
      </w:r>
      <w:r w:rsidR="007D150D" w:rsidRPr="007D150D">
        <w:t>curl</w:t>
      </w:r>
      <w:r>
        <w:rPr>
          <w:b/>
        </w:rPr>
        <w:t xml:space="preserve"> A</w:t>
      </w:r>
      <w:r>
        <w:t xml:space="preserve"> and div </w:t>
      </w:r>
      <w:r>
        <w:rPr>
          <w:b/>
        </w:rPr>
        <w:t>A</w:t>
      </w:r>
      <w:r>
        <w:t xml:space="preserve"> = 0.</w:t>
      </w:r>
      <w:r w:rsidR="0039104E">
        <w:t xml:space="preserve"> </w:t>
      </w:r>
      <w:r>
        <w:t>We then define</w:t>
      </w:r>
    </w:p>
    <w:p w14:paraId="7ADE700D" w14:textId="77777777" w:rsidR="004B32A8" w:rsidRDefault="004B32A8" w:rsidP="004B32A8"/>
    <w:p w14:paraId="427D9942" w14:textId="77777777" w:rsidR="004B32A8" w:rsidRDefault="004B32A8" w:rsidP="001D35AF">
      <w:pPr>
        <w:tabs>
          <w:tab w:val="left" w:pos="7200"/>
          <w:tab w:val="left" w:pos="7920"/>
          <w:tab w:val="right" w:pos="9270"/>
        </w:tabs>
      </w:pPr>
      <w:r>
        <w:tab/>
      </w:r>
      <w:r>
        <w:rPr>
          <w:b/>
        </w:rPr>
        <w:t>A'</w:t>
      </w:r>
      <w:r>
        <w:t xml:space="preserve"> </w:t>
      </w:r>
      <w:r w:rsidR="0000758C">
        <w:t>≡</w:t>
      </w:r>
      <w:r>
        <w:t xml:space="preserve"> </w:t>
      </w:r>
      <w:r>
        <w:rPr>
          <w:b/>
        </w:rPr>
        <w:t>A</w:t>
      </w:r>
      <w:r>
        <w:t xml:space="preserve"> + </w:t>
      </w:r>
      <w:r w:rsidR="007D150D">
        <w:t xml:space="preserve">grad </w:t>
      </w:r>
      <w:r w:rsidR="00A020C0" w:rsidRPr="00A020C0">
        <w:t>Λ</w:t>
      </w:r>
      <w:r>
        <w:rPr>
          <w:rFonts w:ascii="Symbol" w:hAnsi="Symbol"/>
        </w:rPr>
        <w:tab/>
      </w:r>
      <w:r>
        <w:rPr>
          <w:rFonts w:ascii="Symbol" w:hAnsi="Symbol"/>
        </w:rPr>
        <w:tab/>
      </w:r>
      <w:r w:rsidR="00EA4D73">
        <w:t>dim(Λ) = volt-sec</w:t>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t>(</w:t>
      </w:r>
      <w:r w:rsidR="00087F79">
        <w:t>A.2.</w:t>
      </w:r>
      <w:r>
        <w:t>1)</w:t>
      </w:r>
    </w:p>
    <w:p w14:paraId="676D609A" w14:textId="77777777" w:rsidR="004B32A8" w:rsidRDefault="004B32A8" w:rsidP="004B32A8"/>
    <w:p w14:paraId="6A1FD5CD" w14:textId="77777777" w:rsidR="004B32A8" w:rsidRDefault="004B32A8" w:rsidP="004B32A8">
      <w:r>
        <w:t xml:space="preserve">where </w:t>
      </w:r>
      <w:r w:rsidR="00A020C0" w:rsidRPr="00A020C0">
        <w:t>Λ</w:t>
      </w:r>
      <w:r>
        <w:t xml:space="preserve"> is some so-far arbitrary function</w:t>
      </w:r>
      <w:r w:rsidR="0000758C">
        <w:t xml:space="preserve"> (scalar field)</w:t>
      </w:r>
      <w:r>
        <w:t>.</w:t>
      </w:r>
      <w:r w:rsidR="00EA4D73">
        <w:t xml:space="preserve"> As shown below (1.3.1), dim(</w:t>
      </w:r>
      <w:r w:rsidR="00EA4D73" w:rsidRPr="00EA4D73">
        <w:rPr>
          <w:b/>
        </w:rPr>
        <w:t>A</w:t>
      </w:r>
      <w:r w:rsidR="00EA4D73">
        <w:t xml:space="preserve">) = volt-sec/m, and therefore dim(Λ) = volt-sec. </w:t>
      </w:r>
      <w:r w:rsidR="0039104E">
        <w:t xml:space="preserve"> </w:t>
      </w:r>
      <w:r>
        <w:t>It follows</w:t>
      </w:r>
      <w:r w:rsidR="00EA4D73">
        <w:t xml:space="preserve"> from (A.2.1)</w:t>
      </w:r>
      <w:r>
        <w:t xml:space="preserve"> that</w:t>
      </w:r>
    </w:p>
    <w:p w14:paraId="6259FBDA" w14:textId="77777777" w:rsidR="004B32A8" w:rsidRDefault="004B32A8" w:rsidP="004B32A8"/>
    <w:p w14:paraId="311FC6FE" w14:textId="77777777" w:rsidR="004B32A8" w:rsidRDefault="004B32A8" w:rsidP="001D35AF">
      <w:pPr>
        <w:tabs>
          <w:tab w:val="left" w:pos="7200"/>
          <w:tab w:val="left" w:pos="7920"/>
          <w:tab w:val="right" w:pos="9270"/>
        </w:tabs>
      </w:pPr>
      <w:r>
        <w:tab/>
        <w:t xml:space="preserve">div </w:t>
      </w:r>
      <w:r>
        <w:rPr>
          <w:b/>
        </w:rPr>
        <w:t>A'</w:t>
      </w:r>
      <w:r>
        <w:t xml:space="preserve"> = div </w:t>
      </w:r>
      <w:r>
        <w:rPr>
          <w:b/>
        </w:rPr>
        <w:t>A</w:t>
      </w:r>
      <w:r>
        <w:t xml:space="preserve"> + </w:t>
      </w:r>
      <w:r w:rsidR="004E289B" w:rsidRPr="004E289B">
        <w:rPr>
          <w:rFonts w:ascii="Symbol" w:hAnsi="Symbol"/>
          <w:b/>
        </w:rPr>
        <w:t></w:t>
      </w:r>
      <w:r w:rsidRPr="00ED6797">
        <w:rPr>
          <w:rStyle w:val="superscript"/>
        </w:rPr>
        <w:t>2</w:t>
      </w:r>
      <w:r>
        <w:t xml:space="preserve"> </w:t>
      </w:r>
      <w:r w:rsidR="00A020C0" w:rsidRPr="00A020C0">
        <w:t>Λ</w:t>
      </w:r>
      <w:r>
        <w:t xml:space="preserve"> = </w:t>
      </w:r>
      <w:r w:rsidR="004E289B" w:rsidRPr="004E289B">
        <w:rPr>
          <w:rFonts w:ascii="Symbol" w:hAnsi="Symbol"/>
          <w:b/>
        </w:rPr>
        <w:t></w:t>
      </w:r>
      <w:r w:rsidRPr="00ED6797">
        <w:rPr>
          <w:rStyle w:val="superscript"/>
        </w:rPr>
        <w:t>2</w:t>
      </w:r>
      <w:r w:rsidR="00A020C0" w:rsidRPr="00A020C0">
        <w:t>Λ</w:t>
      </w:r>
      <w:r w:rsidR="0000758C">
        <w:t xml:space="preserve"> .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w:t>
      </w:r>
      <w:r w:rsidR="00087F79">
        <w:t>A.2.</w:t>
      </w:r>
      <w:r>
        <w:t>2)</w:t>
      </w:r>
    </w:p>
    <w:p w14:paraId="2B21CE39" w14:textId="77777777" w:rsidR="004B32A8" w:rsidRDefault="004B32A8" w:rsidP="004B32A8"/>
    <w:p w14:paraId="4AF13347" w14:textId="77777777" w:rsidR="00EF61C8" w:rsidRDefault="004B32A8" w:rsidP="004B32A8">
      <w:r>
        <w:t xml:space="preserve">We would like to have div </w:t>
      </w:r>
      <w:r>
        <w:rPr>
          <w:b/>
        </w:rPr>
        <w:t>A'</w:t>
      </w:r>
      <w:r>
        <w:t xml:space="preserve"> = f,</w:t>
      </w:r>
      <w:r w:rsidR="0039104E">
        <w:t xml:space="preserve"> </w:t>
      </w:r>
      <w:r>
        <w:t xml:space="preserve">so we must find </w:t>
      </w:r>
      <w:r w:rsidR="00A020C0" w:rsidRPr="00A020C0">
        <w:t>Λ</w:t>
      </w:r>
      <w:r>
        <w:t xml:space="preserve"> such that </w:t>
      </w:r>
    </w:p>
    <w:p w14:paraId="22490B14" w14:textId="77777777" w:rsidR="00EF61C8" w:rsidRDefault="00EF61C8" w:rsidP="004B32A8"/>
    <w:p w14:paraId="673AC166" w14:textId="77777777" w:rsidR="00EF61C8" w:rsidRPr="00EF61C8" w:rsidRDefault="00EF61C8" w:rsidP="004B32A8">
      <w:r>
        <w:tab/>
      </w:r>
      <w:r w:rsidR="004E289B" w:rsidRPr="004E289B">
        <w:rPr>
          <w:rFonts w:ascii="Symbol" w:hAnsi="Symbol"/>
          <w:b/>
        </w:rPr>
        <w:t></w:t>
      </w:r>
      <w:r w:rsidR="004B32A8" w:rsidRPr="00ED6797">
        <w:rPr>
          <w:rStyle w:val="superscript"/>
        </w:rPr>
        <w:t>2</w:t>
      </w:r>
      <w:r w:rsidR="00A020C0" w:rsidRPr="00A020C0">
        <w:t>Λ</w:t>
      </w:r>
      <w:r w:rsidR="004B32A8">
        <w:rPr>
          <w:rFonts w:ascii="Symbol" w:hAnsi="Symbol"/>
        </w:rPr>
        <w:t></w:t>
      </w:r>
      <w:r w:rsidR="004B32A8">
        <w:rPr>
          <w:rFonts w:ascii="Symbol" w:hAnsi="Symbol"/>
        </w:rPr>
        <w:t></w:t>
      </w:r>
      <w:r w:rsidR="004B32A8">
        <w:rPr>
          <w:rFonts w:ascii="Symbol" w:hAnsi="Symbol"/>
        </w:rPr>
        <w:t></w:t>
      </w:r>
      <w:r w:rsidR="004538C9">
        <w:t>f  .</w:t>
      </w:r>
      <w:r>
        <w:tab/>
      </w:r>
      <w:r>
        <w:tab/>
      </w:r>
      <w:r w:rsidR="00EA4D73">
        <w:tab/>
        <w:t>dim(f) = volt-sec/m</w:t>
      </w:r>
      <w:r w:rsidR="00EA4D73">
        <w:rPr>
          <w:rStyle w:val="superscript"/>
        </w:rPr>
        <w:t>2</w:t>
      </w:r>
      <w:r w:rsidR="00EA4D73">
        <w:tab/>
      </w:r>
      <w:r w:rsidR="00EA4D73">
        <w:tab/>
      </w:r>
      <w:r w:rsidR="00EA4D73">
        <w:tab/>
      </w:r>
      <w:r w:rsidR="00EA4D73">
        <w:tab/>
      </w:r>
      <w:r w:rsidR="00EA4D73">
        <w:tab/>
      </w:r>
      <w:r w:rsidR="00EA4D73">
        <w:tab/>
      </w:r>
      <w:r>
        <w:t>(A.2.3)</w:t>
      </w:r>
    </w:p>
    <w:p w14:paraId="541A5CAA" w14:textId="77777777" w:rsidR="00EF61C8" w:rsidRDefault="00EF61C8" w:rsidP="004B32A8"/>
    <w:p w14:paraId="1261D435" w14:textId="77777777" w:rsidR="004B32A8" w:rsidRDefault="004B32A8" w:rsidP="004B32A8">
      <w:r>
        <w:t xml:space="preserve">But this is once again Poisson's </w:t>
      </w:r>
      <w:r w:rsidR="0000758C">
        <w:t>E</w:t>
      </w:r>
      <w:r>
        <w:t xml:space="preserve">quation </w:t>
      </w:r>
      <w:r w:rsidR="001F4FC2">
        <w:t>(A.0.1) with φ → Λ and ρ → -εf. Translating (A.0.2) we then find that</w:t>
      </w:r>
    </w:p>
    <w:p w14:paraId="4E169EB0" w14:textId="77777777" w:rsidR="0000758C" w:rsidRPr="00580C1D" w:rsidRDefault="004B32A8" w:rsidP="001D35AF">
      <w:pPr>
        <w:tabs>
          <w:tab w:val="left" w:pos="7200"/>
          <w:tab w:val="left" w:pos="7920"/>
          <w:tab w:val="right" w:pos="9270"/>
        </w:tabs>
      </w:pPr>
      <w:r>
        <w:tab/>
      </w:r>
      <w:r w:rsidR="00A020C0" w:rsidRPr="00A020C0">
        <w:t>Λ</w:t>
      </w:r>
      <w:r>
        <w:t>(</w:t>
      </w:r>
      <w:r>
        <w:rPr>
          <w:b/>
        </w:rPr>
        <w:t>x</w:t>
      </w:r>
      <w:r w:rsidR="00CE60DA">
        <w:t>)</w:t>
      </w:r>
      <w:r w:rsidR="0039104E">
        <w:t xml:space="preserve"> </w:t>
      </w:r>
      <w:r w:rsidR="00CE60DA">
        <w:t>=</w:t>
      </w:r>
      <w:r w:rsidR="0039104E">
        <w:t xml:space="preserve"> </w:t>
      </w:r>
      <w:r>
        <w:t xml:space="preserve"> </w:t>
      </w:r>
      <w:r w:rsidR="001F4FC2">
        <w:t xml:space="preserve">– </w:t>
      </w:r>
      <w:r>
        <w:fldChar w:fldCharType="begin"/>
      </w:r>
      <w:r>
        <w:instrText xml:space="preserve"> EQ \F(1,4</w:instrText>
      </w:r>
      <w:r w:rsidR="002C3552"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instrText>F(f(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rsidR="0039104E">
        <w:t xml:space="preserve"> </w:t>
      </w:r>
      <w:r w:rsidR="0000758C">
        <w:t>.</w:t>
      </w:r>
      <w:r w:rsidR="00580C1D">
        <w:tab/>
      </w:r>
      <w:r w:rsidR="00580C1D">
        <w:tab/>
      </w:r>
      <w:r w:rsidR="00580C1D">
        <w:tab/>
      </w:r>
      <w:r w:rsidR="00580C1D">
        <w:tab/>
      </w:r>
      <w:r w:rsidR="00580C1D">
        <w:tab/>
      </w:r>
      <w:r w:rsidR="00580C1D">
        <w:tab/>
      </w:r>
      <w:r w:rsidR="00580C1D">
        <w:tab/>
      </w:r>
      <w:r w:rsidR="004C79E3">
        <w:tab/>
      </w:r>
      <w:r w:rsidR="0000758C">
        <w:tab/>
      </w:r>
      <w:r w:rsidR="00580C1D">
        <w:t>(</w:t>
      </w:r>
      <w:r w:rsidR="00087F79">
        <w:t>A.2.</w:t>
      </w:r>
      <w:r w:rsidR="00EF61C8">
        <w:t>4</w:t>
      </w:r>
      <w:r w:rsidR="00580C1D">
        <w:t>)</w:t>
      </w:r>
    </w:p>
    <w:p w14:paraId="54D2B0EF" w14:textId="77777777" w:rsidR="004B32A8" w:rsidRDefault="004B32A8" w:rsidP="004B32A8">
      <w:r>
        <w:t>Meanwhile, from (</w:t>
      </w:r>
      <w:r w:rsidR="00644F0C">
        <w:t>A.2.</w:t>
      </w:r>
      <w:r>
        <w:t xml:space="preserve">1) we also conclude that, </w:t>
      </w:r>
      <w:r w:rsidR="001F4FC2">
        <w:t xml:space="preserve">since curl grad g = 0 for any function g, </w:t>
      </w:r>
    </w:p>
    <w:p w14:paraId="31DAA95A" w14:textId="77777777" w:rsidR="004B32A8" w:rsidRDefault="004B32A8" w:rsidP="004B32A8"/>
    <w:p w14:paraId="2C9FA415" w14:textId="77777777" w:rsidR="004B32A8" w:rsidRDefault="004B32A8" w:rsidP="001D35AF">
      <w:pPr>
        <w:tabs>
          <w:tab w:val="left" w:pos="7200"/>
          <w:tab w:val="left" w:pos="7920"/>
          <w:tab w:val="right" w:pos="9270"/>
        </w:tabs>
      </w:pPr>
      <w:r>
        <w:tab/>
      </w:r>
      <w:r w:rsidRPr="001F4FC2">
        <w:t>curl</w:t>
      </w:r>
      <w:r>
        <w:rPr>
          <w:b/>
        </w:rPr>
        <w:t xml:space="preserve"> A'</w:t>
      </w:r>
      <w:r>
        <w:t xml:space="preserve"> = </w:t>
      </w:r>
      <w:r w:rsidRPr="001F4FC2">
        <w:t>curl</w:t>
      </w:r>
      <w:r>
        <w:rPr>
          <w:b/>
        </w:rPr>
        <w:t xml:space="preserve"> A</w:t>
      </w:r>
      <w:r>
        <w:t xml:space="preserve"> + </w:t>
      </w:r>
      <w:r w:rsidRPr="001F4FC2">
        <w:t>curl</w:t>
      </w:r>
      <w:r>
        <w:t xml:space="preserve"> </w:t>
      </w:r>
      <w:r w:rsidRPr="001F4FC2">
        <w:t>grad</w:t>
      </w:r>
      <w:r>
        <w:t xml:space="preserve"> </w:t>
      </w:r>
      <w:r w:rsidR="00A020C0" w:rsidRPr="00A020C0">
        <w:t>Λ</w:t>
      </w:r>
      <w:r>
        <w:t xml:space="preserve"> = </w:t>
      </w:r>
      <w:r w:rsidRPr="001F4FC2">
        <w:t>curl</w:t>
      </w:r>
      <w:r>
        <w:rPr>
          <w:b/>
        </w:rPr>
        <w:t xml:space="preserve"> A</w:t>
      </w:r>
      <w:r>
        <w:t xml:space="preserve"> = </w:t>
      </w:r>
      <w:r>
        <w:rPr>
          <w:b/>
        </w:rPr>
        <w:t>B</w:t>
      </w:r>
      <w:r w:rsidR="0000758C">
        <w:t xml:space="preserve"> . </w:t>
      </w:r>
      <w:r>
        <w:rPr>
          <w:b/>
        </w:rPr>
        <w:tab/>
      </w:r>
      <w:r>
        <w:rPr>
          <w:b/>
        </w:rPr>
        <w:tab/>
      </w:r>
      <w:r>
        <w:rPr>
          <w:b/>
        </w:rPr>
        <w:tab/>
      </w:r>
      <w:r>
        <w:rPr>
          <w:b/>
        </w:rPr>
        <w:tab/>
      </w:r>
      <w:r>
        <w:rPr>
          <w:b/>
        </w:rPr>
        <w:tab/>
      </w:r>
      <w:r>
        <w:rPr>
          <w:b/>
        </w:rPr>
        <w:tab/>
      </w:r>
      <w:r>
        <w:t>(</w:t>
      </w:r>
      <w:r w:rsidR="00087F79">
        <w:t>A.2.</w:t>
      </w:r>
      <w:r w:rsidR="00EF61C8">
        <w:t>5</w:t>
      </w:r>
      <w:r>
        <w:t>)</w:t>
      </w:r>
    </w:p>
    <w:p w14:paraId="036690ED" w14:textId="77777777" w:rsidR="0000758C" w:rsidRDefault="0000758C" w:rsidP="001D35AF">
      <w:pPr>
        <w:tabs>
          <w:tab w:val="left" w:pos="7200"/>
          <w:tab w:val="left" w:pos="7920"/>
          <w:tab w:val="right" w:pos="9270"/>
        </w:tabs>
      </w:pPr>
    </w:p>
    <w:p w14:paraId="10D278AA" w14:textId="77777777" w:rsidR="0000758C" w:rsidRDefault="0000758C" w:rsidP="0000758C">
      <w:r>
        <w:t xml:space="preserve">Thus, assuming div </w:t>
      </w:r>
      <w:r w:rsidRPr="004739ED">
        <w:rPr>
          <w:b/>
        </w:rPr>
        <w:t>B</w:t>
      </w:r>
      <w:r>
        <w:t xml:space="preserve"> = 0,</w:t>
      </w:r>
      <w:r w:rsidR="0039104E">
        <w:t xml:space="preserve"> </w:t>
      </w:r>
      <w:r>
        <w:t xml:space="preserve">we have formally constructed a vector field </w:t>
      </w:r>
      <w:r>
        <w:rPr>
          <w:b/>
        </w:rPr>
        <w:t>A'</w:t>
      </w:r>
      <w:r>
        <w:t xml:space="preserve"> such that </w:t>
      </w:r>
      <w:r>
        <w:rPr>
          <w:b/>
        </w:rPr>
        <w:t>B</w:t>
      </w:r>
      <w:r>
        <w:t xml:space="preserve"> = </w:t>
      </w:r>
      <w:r w:rsidR="007D150D" w:rsidRPr="007D150D">
        <w:t>curl</w:t>
      </w:r>
      <w:r>
        <w:t xml:space="preserve"> </w:t>
      </w:r>
      <w:r>
        <w:rPr>
          <w:b/>
        </w:rPr>
        <w:t>A'</w:t>
      </w:r>
      <w:r>
        <w:t xml:space="preserve"> and </w:t>
      </w:r>
    </w:p>
    <w:p w14:paraId="756BDDCF" w14:textId="77777777" w:rsidR="0000758C" w:rsidRPr="00CE60DA" w:rsidRDefault="0000758C" w:rsidP="0000758C">
      <w:r>
        <w:t xml:space="preserve">div </w:t>
      </w:r>
      <w:r>
        <w:rPr>
          <w:b/>
        </w:rPr>
        <w:t>A'</w:t>
      </w:r>
      <w:r>
        <w:t xml:space="preserve"> = f(</w:t>
      </w:r>
      <w:r w:rsidRPr="0000758C">
        <w:rPr>
          <w:b/>
        </w:rPr>
        <w:t>x</w:t>
      </w:r>
      <w:r>
        <w:t>) where f(</w:t>
      </w:r>
      <w:r w:rsidRPr="0000758C">
        <w:rPr>
          <w:b/>
        </w:rPr>
        <w:t>x</w:t>
      </w:r>
      <w:r>
        <w:t xml:space="preserve">) is any function we like that drops off sufficiently fast as </w:t>
      </w:r>
      <w:r w:rsidR="004538C9">
        <w:t>|</w:t>
      </w:r>
      <w:r w:rsidRPr="0000758C">
        <w:rPr>
          <w:b/>
        </w:rPr>
        <w:t>x</w:t>
      </w:r>
      <w:r w:rsidR="004538C9">
        <w:t>|</w:t>
      </w:r>
      <w:r>
        <w:t>→ ∞</w:t>
      </w:r>
      <w:r w:rsidR="00CE60DA">
        <w:t xml:space="preserve">, and this is the claim of Fact 2. If f(x) drops off away from the origin, this is like the ρ(x) of Fact 0, and we find that Λ → 0 as </w:t>
      </w:r>
      <w:r w:rsidR="00CE60DA" w:rsidRPr="00CE60DA">
        <w:rPr>
          <w:b/>
        </w:rPr>
        <w:t>x</w:t>
      </w:r>
      <w:r w:rsidR="00CE60DA">
        <w:t xml:space="preserve"> → ∞ in any direction. Then since Λ = 0 on the Great Sphere, we know that there are no homogenous solutions to </w:t>
      </w:r>
      <w:r w:rsidR="00CE60DA">
        <w:sym w:font="Symbol" w:char="F0D1"/>
      </w:r>
      <w:r w:rsidR="00CE60DA">
        <w:rPr>
          <w:rStyle w:val="superscript"/>
        </w:rPr>
        <w:t>2</w:t>
      </w:r>
      <w:r w:rsidR="00CE60DA">
        <w:t>Λ = 0 which could be added to (A.2.</w:t>
      </w:r>
      <w:r w:rsidR="00CC26A7">
        <w:t>4</w:t>
      </w:r>
      <w:r w:rsidR="00CE60DA">
        <w:t>) and so Λ(x) is uniquely determined by our select</w:t>
      </w:r>
      <w:r w:rsidR="001F4FC2">
        <w:t>ed</w:t>
      </w:r>
      <w:r w:rsidR="00CE60DA">
        <w:t xml:space="preserve"> function f(</w:t>
      </w:r>
      <w:r w:rsidR="00CE60DA" w:rsidRPr="00CE60DA">
        <w:rPr>
          <w:b/>
        </w:rPr>
        <w:t>x</w:t>
      </w:r>
      <w:r w:rsidR="00CE60DA">
        <w:t xml:space="preserve">). </w:t>
      </w:r>
      <w:r w:rsidR="004538C9">
        <w:t xml:space="preserve"> The function Λ(</w:t>
      </w:r>
      <w:r w:rsidR="004538C9" w:rsidRPr="004538C9">
        <w:rPr>
          <w:b/>
        </w:rPr>
        <w:t>x</w:t>
      </w:r>
      <w:r w:rsidR="004538C9">
        <w:t xml:space="preserve">) is called a gauge function for reasons given below. </w:t>
      </w:r>
    </w:p>
    <w:p w14:paraId="4629360D" w14:textId="77777777" w:rsidR="004B32A8" w:rsidRDefault="004B32A8" w:rsidP="004B32A8">
      <w:pPr>
        <w:pBdr>
          <w:bottom w:val="single" w:sz="6" w:space="0" w:color="auto"/>
        </w:pBdr>
      </w:pPr>
    </w:p>
    <w:p w14:paraId="360B6146" w14:textId="77777777" w:rsidR="004B32A8" w:rsidRDefault="004B32A8" w:rsidP="004B32A8"/>
    <w:p w14:paraId="6D9F7805" w14:textId="77777777" w:rsidR="00430BA1" w:rsidRDefault="000666BE" w:rsidP="000666BE">
      <w:pPr>
        <w:pStyle w:val="Heading3"/>
      </w:pPr>
      <w:bookmarkStart w:id="89" w:name="_Toc372992137"/>
      <w:r>
        <w:t>A.</w:t>
      </w:r>
      <w:r w:rsidR="00405C26">
        <w:t xml:space="preserve">3 </w:t>
      </w:r>
      <w:r w:rsidR="00430BA1">
        <w:t>Existence of φ such that E = -grad φ</w:t>
      </w:r>
      <w:bookmarkEnd w:id="89"/>
    </w:p>
    <w:p w14:paraId="19CC3D7F" w14:textId="77777777" w:rsidR="00430BA1" w:rsidRDefault="00430BA1" w:rsidP="004B32A8">
      <w:pPr>
        <w:rPr>
          <w:b/>
        </w:rPr>
      </w:pPr>
    </w:p>
    <w:p w14:paraId="4B5FF758" w14:textId="77777777" w:rsidR="004B32A8" w:rsidRPr="000666BE" w:rsidRDefault="004B32A8" w:rsidP="004B32A8">
      <w:r>
        <w:rPr>
          <w:b/>
        </w:rPr>
        <w:t>Fact 3</w:t>
      </w:r>
      <w:r>
        <w:t>:</w:t>
      </w:r>
      <w:r w:rsidR="0039104E">
        <w:t xml:space="preserve"> </w:t>
      </w:r>
      <w:r>
        <w:t xml:space="preserve">If </w:t>
      </w:r>
      <w:r w:rsidR="007D150D" w:rsidRPr="007D150D">
        <w:t>curl</w:t>
      </w:r>
      <w:r>
        <w:rPr>
          <w:b/>
        </w:rPr>
        <w:t xml:space="preserve"> E</w:t>
      </w:r>
      <w:r>
        <w:t xml:space="preserve"> = 0, then there exists a </w:t>
      </w:r>
      <w:r w:rsidR="002C3552" w:rsidRPr="002C3552">
        <w:t>φ</w:t>
      </w:r>
      <w:r>
        <w:t xml:space="preserve"> such that</w:t>
      </w:r>
      <w:r w:rsidR="0039104E">
        <w:t xml:space="preserve"> </w:t>
      </w:r>
      <w:r>
        <w:rPr>
          <w:b/>
        </w:rPr>
        <w:t>E</w:t>
      </w:r>
      <w:r>
        <w:t xml:space="preserve"> = - </w:t>
      </w:r>
      <w:r w:rsidR="007D150D" w:rsidRPr="007D150D">
        <w:t>grad</w:t>
      </w:r>
      <w:r>
        <w:t xml:space="preserve"> </w:t>
      </w:r>
      <w:r w:rsidR="002C3552" w:rsidRPr="002C3552">
        <w:t>φ</w:t>
      </w:r>
      <w:r w:rsidR="00AA3E97">
        <w:t xml:space="preserve"> </w:t>
      </w:r>
      <w:r>
        <w:t>.</w:t>
      </w:r>
      <w:r w:rsidR="000666BE">
        <w:tab/>
      </w:r>
      <w:r w:rsidR="000666BE">
        <w:tab/>
      </w:r>
      <w:r w:rsidR="000666BE">
        <w:tab/>
      </w:r>
      <w:r w:rsidR="000666BE">
        <w:tab/>
      </w:r>
      <w:r w:rsidR="000666BE">
        <w:tab/>
        <w:t>(A.3.0)</w:t>
      </w:r>
    </w:p>
    <w:p w14:paraId="3BA0CC60" w14:textId="77777777" w:rsidR="004B32A8" w:rsidRDefault="004B32A8" w:rsidP="004B32A8"/>
    <w:p w14:paraId="22CD5DD0" w14:textId="77777777" w:rsidR="004B32A8" w:rsidRDefault="004B32A8" w:rsidP="004B32A8">
      <w:r>
        <w:rPr>
          <w:b/>
        </w:rPr>
        <w:t>Proof</w:t>
      </w:r>
      <w:r>
        <w:t>:</w:t>
      </w:r>
      <w:r w:rsidR="0039104E">
        <w:t xml:space="preserve"> </w:t>
      </w:r>
      <w:r>
        <w:t xml:space="preserve">This proof is almost identical to that of Fact 1, but a little simpler. </w:t>
      </w:r>
    </w:p>
    <w:p w14:paraId="3B94AD5C" w14:textId="77777777" w:rsidR="004B32A8" w:rsidRDefault="004B32A8" w:rsidP="004B32A8"/>
    <w:p w14:paraId="51CB701F" w14:textId="77777777" w:rsidR="004B32A8" w:rsidRDefault="004B32A8" w:rsidP="004B32A8">
      <w:r>
        <w:t>(a)</w:t>
      </w:r>
      <w:r w:rsidR="0039104E">
        <w:t xml:space="preserve"> </w:t>
      </w:r>
      <w:r>
        <w:t xml:space="preserve">If </w:t>
      </w:r>
      <w:r w:rsidR="002C3552" w:rsidRPr="002C3552">
        <w:t>φ</w:t>
      </w:r>
      <w:r>
        <w:t xml:space="preserve"> exists such that </w:t>
      </w:r>
      <w:r>
        <w:rPr>
          <w:b/>
        </w:rPr>
        <w:t>E</w:t>
      </w:r>
      <w:r>
        <w:t xml:space="preserve"> = - </w:t>
      </w:r>
      <w:r w:rsidR="007D150D" w:rsidRPr="007D150D">
        <w:t>grad</w:t>
      </w:r>
      <w:r>
        <w:t xml:space="preserve"> </w:t>
      </w:r>
      <w:r w:rsidR="002C3552" w:rsidRPr="002C3552">
        <w:t>φ</w:t>
      </w:r>
      <w:r>
        <w:t xml:space="preserve">, then it will certainly be true that </w:t>
      </w:r>
      <w:r w:rsidR="007D150D" w:rsidRPr="007D150D">
        <w:t>curl</w:t>
      </w:r>
      <w:r>
        <w:rPr>
          <w:b/>
        </w:rPr>
        <w:t xml:space="preserve"> E</w:t>
      </w:r>
      <w:r>
        <w:t xml:space="preserve"> = 0,</w:t>
      </w:r>
      <w:r w:rsidR="0039104E">
        <w:t xml:space="preserve"> </w:t>
      </w:r>
      <w:r>
        <w:t xml:space="preserve">since </w:t>
      </w:r>
      <w:r w:rsidR="007D150D" w:rsidRPr="007D150D">
        <w:t>curl</w:t>
      </w:r>
      <w:r>
        <w:t xml:space="preserve"> </w:t>
      </w:r>
      <w:r w:rsidR="007D150D" w:rsidRPr="007D150D">
        <w:t>grad</w:t>
      </w:r>
      <w:r>
        <w:t xml:space="preserve"> </w:t>
      </w:r>
      <w:r w:rsidR="002C3552" w:rsidRPr="002C3552">
        <w:t>φ</w:t>
      </w:r>
      <w:r>
        <w:t xml:space="preserve"> = 0 for any function </w:t>
      </w:r>
      <w:r w:rsidR="002C3552" w:rsidRPr="002C3552">
        <w:t>φ</w:t>
      </w:r>
      <w:r>
        <w:t>.</w:t>
      </w:r>
      <w:r w:rsidR="0039104E">
        <w:t xml:space="preserve"> </w:t>
      </w:r>
      <w:r>
        <w:t xml:space="preserve">The problem is showing that </w:t>
      </w:r>
      <w:r w:rsidR="002C3552" w:rsidRPr="002C3552">
        <w:t>φ</w:t>
      </w:r>
      <w:r>
        <w:t xml:space="preserve"> exists.</w:t>
      </w:r>
    </w:p>
    <w:p w14:paraId="04993CF7" w14:textId="77777777" w:rsidR="004B32A8" w:rsidRDefault="004B32A8" w:rsidP="004B32A8">
      <w:r>
        <w:tab/>
      </w:r>
      <w:r>
        <w:tab/>
      </w:r>
      <w:r>
        <w:tab/>
      </w:r>
      <w:r>
        <w:tab/>
      </w:r>
    </w:p>
    <w:p w14:paraId="05C49232" w14:textId="77777777" w:rsidR="004B32A8" w:rsidRDefault="004B32A8" w:rsidP="004B32A8">
      <w:r>
        <w:t xml:space="preserve">(b) Consider the following differential equation (at this point </w:t>
      </w:r>
      <w:r w:rsidR="002C3552" w:rsidRPr="002C3552">
        <w:t>φ</w:t>
      </w:r>
      <w:r>
        <w:t xml:space="preserve"> is some undefined scalar field): </w:t>
      </w:r>
    </w:p>
    <w:p w14:paraId="6129400F" w14:textId="77777777" w:rsidR="004B32A8" w:rsidRDefault="004B32A8" w:rsidP="004B32A8"/>
    <w:p w14:paraId="068B6CA0" w14:textId="77777777" w:rsidR="004B32A8" w:rsidRDefault="004B32A8" w:rsidP="001D35AF">
      <w:pPr>
        <w:tabs>
          <w:tab w:val="left" w:pos="7200"/>
          <w:tab w:val="left" w:pos="7920"/>
          <w:tab w:val="right" w:pos="9270"/>
        </w:tabs>
      </w:pPr>
      <w:r>
        <w:tab/>
      </w:r>
      <w:r w:rsidR="004E289B" w:rsidRPr="004E289B">
        <w:rPr>
          <w:rFonts w:ascii="Symbol" w:hAnsi="Symbol"/>
          <w:b/>
        </w:rPr>
        <w:t></w:t>
      </w:r>
      <w:r w:rsidRPr="00ED6797">
        <w:rPr>
          <w:rStyle w:val="superscript"/>
        </w:rPr>
        <w:t>2</w:t>
      </w:r>
      <w:r w:rsidR="002C3552" w:rsidRPr="002C3552">
        <w:t>φ</w:t>
      </w:r>
      <w:r w:rsidR="0039104E">
        <w:rPr>
          <w:b/>
        </w:rPr>
        <w:t xml:space="preserve"> </w:t>
      </w:r>
      <w:r w:rsidR="00E17FEF">
        <w:rPr>
          <w:b/>
        </w:rPr>
        <w:t xml:space="preserve"> =</w:t>
      </w:r>
      <w:r w:rsidR="0039104E">
        <w:rPr>
          <w:b/>
        </w:rPr>
        <w:t xml:space="preserve"> </w:t>
      </w:r>
      <w:r>
        <w:rPr>
          <w:b/>
        </w:rPr>
        <w:t xml:space="preserve">- </w:t>
      </w:r>
      <w:r>
        <w:t xml:space="preserve">div </w:t>
      </w:r>
      <w:r>
        <w:rPr>
          <w:b/>
        </w:rPr>
        <w:t>E</w:t>
      </w:r>
      <w:r>
        <w:t xml:space="preserve"> </w:t>
      </w:r>
      <w:r w:rsidR="000E5116">
        <w:t>.</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941E2F">
        <w:t>A.3.</w:t>
      </w:r>
      <w:r>
        <w:t>1)</w:t>
      </w:r>
    </w:p>
    <w:p w14:paraId="2DD2DC31" w14:textId="77777777" w:rsidR="004B32A8" w:rsidRDefault="004B32A8" w:rsidP="004B32A8">
      <w:pPr>
        <w:rPr>
          <w:b/>
        </w:rPr>
      </w:pPr>
    </w:p>
    <w:p w14:paraId="0D5601C5" w14:textId="77777777" w:rsidR="004B32A8" w:rsidRDefault="004B32A8" w:rsidP="004B32A8">
      <w:r>
        <w:t xml:space="preserve">This is </w:t>
      </w:r>
      <w:r w:rsidR="008C5FED">
        <w:t>yet again</w:t>
      </w:r>
      <w:r>
        <w:t xml:space="preserve"> Poisson</w:t>
      </w:r>
      <w:r w:rsidR="008C5FED">
        <w:t>'s</w:t>
      </w:r>
      <w:r>
        <w:t xml:space="preserve"> equation </w:t>
      </w:r>
      <w:r w:rsidR="008C5FED">
        <w:t xml:space="preserve">(A.0.1) </w:t>
      </w:r>
      <w:r>
        <w:t xml:space="preserve">for </w:t>
      </w:r>
      <w:r w:rsidR="002C3552" w:rsidRPr="002C3552">
        <w:t>φ</w:t>
      </w:r>
      <w:r w:rsidR="00047D78">
        <w:t>,</w:t>
      </w:r>
      <w:r w:rsidR="008C5FED">
        <w:t xml:space="preserve"> this time with ρ→ ε div </w:t>
      </w:r>
      <w:r w:rsidR="008C5FED" w:rsidRPr="008C5FED">
        <w:rPr>
          <w:b/>
        </w:rPr>
        <w:t>E</w:t>
      </w:r>
      <w:r>
        <w:t xml:space="preserve">, we solve it </w:t>
      </w:r>
      <w:r w:rsidR="000E5116">
        <w:t xml:space="preserve">as in (A.0.2) to get, </w:t>
      </w:r>
    </w:p>
    <w:p w14:paraId="378E9E5C" w14:textId="77777777" w:rsidR="004B32A8" w:rsidRDefault="004B32A8" w:rsidP="001D35AF">
      <w:pPr>
        <w:tabs>
          <w:tab w:val="left" w:pos="7200"/>
          <w:tab w:val="left" w:pos="7920"/>
          <w:tab w:val="right" w:pos="9270"/>
        </w:tabs>
      </w:pPr>
      <w:r>
        <w:tab/>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4E0CEA">
        <w:t>.</w:t>
      </w:r>
      <w:r w:rsidR="004E0CEA">
        <w:tab/>
      </w:r>
      <w:r>
        <w:tab/>
      </w:r>
      <w:r>
        <w:tab/>
      </w:r>
      <w:r>
        <w:tab/>
      </w:r>
      <w:r>
        <w:tab/>
      </w:r>
      <w:r>
        <w:tab/>
      </w:r>
      <w:r>
        <w:tab/>
      </w:r>
      <w:r w:rsidR="00753E03">
        <w:tab/>
      </w:r>
      <w:r>
        <w:t>(</w:t>
      </w:r>
      <w:r w:rsidR="00941E2F">
        <w:t>A.3.</w:t>
      </w:r>
      <w:r>
        <w:t>2)</w:t>
      </w:r>
      <w:r w:rsidR="000E5116">
        <w:t xml:space="preserve"> </w:t>
      </w:r>
    </w:p>
    <w:p w14:paraId="755E074F" w14:textId="77777777" w:rsidR="000E5116" w:rsidRDefault="000E5116" w:rsidP="001D35AF">
      <w:pPr>
        <w:tabs>
          <w:tab w:val="left" w:pos="7200"/>
          <w:tab w:val="left" w:pos="7920"/>
          <w:tab w:val="right" w:pos="9270"/>
        </w:tabs>
      </w:pPr>
      <w:r>
        <w:t xml:space="preserve">As usual, we assume that div </w:t>
      </w:r>
      <w:r w:rsidRPr="000E5116">
        <w:rPr>
          <w:b/>
        </w:rPr>
        <w:t>E</w:t>
      </w:r>
      <w:r>
        <w:t xml:space="preserve"> drops off in some sufficient manner away from the origin going to infinity. Perhaps </w:t>
      </w:r>
      <w:r w:rsidRPr="000E5116">
        <w:rPr>
          <w:b/>
        </w:rPr>
        <w:t>E</w:t>
      </w:r>
      <w:r>
        <w:t xml:space="preserve"> is generated by a charge distribution in some region near the origin. </w:t>
      </w:r>
    </w:p>
    <w:p w14:paraId="334B6460" w14:textId="77777777" w:rsidR="000E5116" w:rsidRDefault="000E5116" w:rsidP="001D35AF">
      <w:pPr>
        <w:tabs>
          <w:tab w:val="left" w:pos="7200"/>
          <w:tab w:val="left" w:pos="7920"/>
          <w:tab w:val="right" w:pos="9270"/>
        </w:tabs>
      </w:pPr>
    </w:p>
    <w:p w14:paraId="6E568852" w14:textId="77777777" w:rsidR="004B32A8" w:rsidRDefault="004B32A8" w:rsidP="004B32A8">
      <w:r>
        <w:t xml:space="preserve">(c) Next, take the </w:t>
      </w:r>
      <w:r w:rsidR="007D150D" w:rsidRPr="007D150D">
        <w:t>grad</w:t>
      </w:r>
      <w:r>
        <w:t xml:space="preserve"> of both sides of (</w:t>
      </w:r>
      <w:r w:rsidR="000E5116">
        <w:t>A.3.</w:t>
      </w:r>
      <w:r>
        <w:t>2).</w:t>
      </w:r>
      <w:r w:rsidR="0039104E">
        <w:t xml:space="preserve"> </w:t>
      </w:r>
      <w:r>
        <w:t>Here is the i</w:t>
      </w:r>
      <w:r w:rsidRPr="00ED6797">
        <w:rPr>
          <w:rStyle w:val="superscript"/>
        </w:rPr>
        <w:t>th</w:t>
      </w:r>
      <w:r w:rsidR="00E17FEF">
        <w:rPr>
          <w:rStyle w:val="superscript"/>
        </w:rPr>
        <w:t xml:space="preserve"> </w:t>
      </w:r>
      <w:r>
        <w:t xml:space="preserve">component: </w:t>
      </w:r>
    </w:p>
    <w:p w14:paraId="08B89CA4" w14:textId="77777777" w:rsidR="004B32A8" w:rsidRDefault="004B32A8" w:rsidP="001D35AF">
      <w:pPr>
        <w:tabs>
          <w:tab w:val="left" w:pos="7200"/>
          <w:tab w:val="left" w:pos="7920"/>
          <w:tab w:val="right" w:pos="9270"/>
        </w:tabs>
      </w:pPr>
      <w:r>
        <w:tab/>
      </w:r>
      <w:r w:rsidR="00A020C0" w:rsidRPr="00A020C0">
        <w:t>∂</w:t>
      </w:r>
      <w:r w:rsidRPr="00284D4C">
        <w:rPr>
          <w:rStyle w:val="subscript"/>
        </w:rPr>
        <w:t>i</w:t>
      </w:r>
      <w:r w:rsidR="002C3552" w:rsidRPr="002C3552">
        <w:t>φ</w:t>
      </w:r>
      <w:r>
        <w:t>(x)</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 xml:space="preserve">x' </w:instrText>
      </w:r>
      <w:r>
        <w:instrText xml:space="preserve">div' </w:instrText>
      </w:r>
      <w:r>
        <w:rPr>
          <w:b/>
        </w:rPr>
        <w:instrText>E</w:instrText>
      </w:r>
      <w:r>
        <w:instrText xml:space="preserve"> (</w:instrText>
      </w:r>
      <w:r>
        <w:rPr>
          <w:b/>
        </w:rPr>
        <w:instrText>x'</w:instrText>
      </w:r>
      <w:r>
        <w:instrText xml:space="preserve">) </w:instrText>
      </w:r>
      <w:r w:rsidRPr="00284D4C">
        <w:rPr>
          <w:rStyle w:val="subscript"/>
        </w:rPr>
        <w:instrText xml:space="preserve">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tab/>
      </w:r>
      <w:r w:rsidR="00E525B1">
        <w:t>.</w:t>
      </w:r>
      <w:r>
        <w:tab/>
      </w:r>
      <w:r>
        <w:tab/>
      </w:r>
      <w:r>
        <w:tab/>
      </w:r>
      <w:r>
        <w:tab/>
      </w:r>
      <w:r>
        <w:tab/>
      </w:r>
      <w:r w:rsidR="00753E03">
        <w:tab/>
      </w:r>
      <w:r>
        <w:t>(</w:t>
      </w:r>
      <w:r w:rsidR="00941E2F">
        <w:t>A.3.</w:t>
      </w:r>
      <w:r>
        <w:t>3)</w:t>
      </w:r>
    </w:p>
    <w:p w14:paraId="2D5DF3F4" w14:textId="77777777" w:rsidR="004B32A8" w:rsidRDefault="004B32A8" w:rsidP="004B32A8">
      <w:r>
        <w:t xml:space="preserve">As usual,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rsidR="00713DA6">
        <w:t xml:space="preserve">|). Then do parts to move </w:t>
      </w:r>
      <w:r w:rsidR="00A020C0" w:rsidRPr="00A020C0">
        <w:t>∂</w:t>
      </w:r>
      <w:r>
        <w:t>'</w:t>
      </w:r>
      <w:r w:rsidRPr="00284D4C">
        <w:rPr>
          <w:rStyle w:val="subscript"/>
        </w:rPr>
        <w:t>j</w:t>
      </w:r>
      <w:r>
        <w:t xml:space="preserve"> onto div' </w:t>
      </w:r>
      <w:r>
        <w:rPr>
          <w:b/>
        </w:rPr>
        <w:t>E</w:t>
      </w:r>
      <w:r>
        <w:t>(</w:t>
      </w:r>
      <w:r w:rsidRPr="00713DA6">
        <w:t>x</w:t>
      </w:r>
      <w:r>
        <w:rPr>
          <w:b/>
        </w:rPr>
        <w:t>'</w:t>
      </w:r>
      <w:r>
        <w:t>)</w:t>
      </w:r>
      <w:r w:rsidR="00713DA6">
        <w:t xml:space="preserve"> with a second sign change, and </w:t>
      </w:r>
      <w:r w:rsidR="00E525B1">
        <w:t xml:space="preserve">also </w:t>
      </w:r>
      <w:r w:rsidR="00713DA6">
        <w:t xml:space="preserve">as usual there is no "parts contribution" from the Great Sphere. </w:t>
      </w:r>
      <w:r>
        <w:t xml:space="preserve">The result can then be put back into full vector notation to give: </w:t>
      </w:r>
    </w:p>
    <w:p w14:paraId="0864B036"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w:instrText>
      </w:r>
      <w:r w:rsidRPr="00047D78">
        <w:instrText>grad'</w:instrText>
      </w:r>
      <w:r>
        <w:instrText xml:space="preserve">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 xml:space="preserve"> .</w:t>
      </w:r>
      <w:r>
        <w:tab/>
      </w:r>
      <w:r>
        <w:tab/>
      </w:r>
      <w:r>
        <w:tab/>
      </w:r>
      <w:r>
        <w:tab/>
      </w:r>
      <w:r>
        <w:tab/>
      </w:r>
      <w:r w:rsidR="00E525B1">
        <w:tab/>
      </w:r>
      <w:r>
        <w:t>(</w:t>
      </w:r>
      <w:r w:rsidR="00941E2F">
        <w:t>A.3.</w:t>
      </w:r>
      <w:r>
        <w:t>4)</w:t>
      </w:r>
    </w:p>
    <w:p w14:paraId="19C8AF8E" w14:textId="77777777" w:rsidR="004B32A8" w:rsidRDefault="004B32A8" w:rsidP="004B32A8">
      <w:r>
        <w:t>Now use the vector identity</w:t>
      </w:r>
      <w:r w:rsidR="0039104E">
        <w:t xml:space="preserve"> </w:t>
      </w:r>
      <w:r w:rsidR="007D150D" w:rsidRPr="007D150D">
        <w:t>grad</w:t>
      </w:r>
      <w:r>
        <w:t xml:space="preserve"> div </w:t>
      </w:r>
      <w:r>
        <w:rPr>
          <w:b/>
        </w:rPr>
        <w:t>E</w:t>
      </w:r>
      <w:r w:rsidR="0039104E">
        <w:t xml:space="preserve"> </w:t>
      </w:r>
      <w:r>
        <w:t xml:space="preserve">= </w:t>
      </w:r>
      <w:r w:rsidR="007D150D" w:rsidRPr="007D150D">
        <w:t>curl</w:t>
      </w:r>
      <w:r>
        <w:rPr>
          <w:b/>
        </w:rPr>
        <w:t xml:space="preserve"> </w:t>
      </w:r>
      <w:r w:rsidR="007D150D" w:rsidRPr="007D150D">
        <w:t>curl</w:t>
      </w:r>
      <w:r>
        <w:rPr>
          <w:b/>
        </w:rPr>
        <w:t xml:space="preserve"> E</w:t>
      </w:r>
      <w:r w:rsidR="0039104E">
        <w:t xml:space="preserve"> </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rsidR="00644F0C">
        <w:t xml:space="preserve"> </w:t>
      </w:r>
      <w:r>
        <w:t xml:space="preserve">, since </w:t>
      </w:r>
      <w:r w:rsidR="007D150D" w:rsidRPr="007D150D">
        <w:t>curl</w:t>
      </w:r>
      <w:r>
        <w:rPr>
          <w:b/>
        </w:rPr>
        <w:t xml:space="preserve"> E</w:t>
      </w:r>
      <w:r>
        <w:t>= 0.</w:t>
      </w:r>
      <w:r w:rsidR="0039104E">
        <w:t xml:space="preserve"> </w:t>
      </w:r>
      <w:r>
        <w:t>This gives</w:t>
      </w:r>
    </w:p>
    <w:p w14:paraId="4303AD4F"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w:t>
      </w:r>
      <w:r>
        <w:tab/>
      </w:r>
      <w:r>
        <w:tab/>
      </w:r>
      <w:r>
        <w:tab/>
      </w:r>
      <w:r>
        <w:tab/>
      </w:r>
      <w:r>
        <w:tab/>
      </w:r>
      <w:r>
        <w:tab/>
      </w:r>
      <w:r w:rsidR="00753E03">
        <w:tab/>
      </w:r>
      <w:r>
        <w:t>(</w:t>
      </w:r>
      <w:r w:rsidR="00941E2F">
        <w:t>A.3.</w:t>
      </w:r>
      <w:r>
        <w:t>5)</w:t>
      </w:r>
    </w:p>
    <w:p w14:paraId="7F1C778D" w14:textId="77777777" w:rsidR="004B32A8" w:rsidRDefault="004B32A8" w:rsidP="004B32A8">
      <w:r>
        <w:t>As before,</w:t>
      </w:r>
      <w:r w:rsidR="0039104E">
        <w:t xml:space="preserve"> </w:t>
      </w:r>
      <w:r>
        <w:t xml:space="preserve">move the operator </w:t>
      </w:r>
      <w:r w:rsidR="004E289B" w:rsidRPr="004E289B">
        <w:rPr>
          <w:rFonts w:ascii="Symbol" w:hAnsi="Symbol"/>
          <w:b/>
        </w:rPr>
        <w:t></w:t>
      </w:r>
      <w:r w:rsidR="00644F0C" w:rsidRPr="00644F0C">
        <w:t>'</w:t>
      </w:r>
      <w:r w:rsidRPr="00ED6797">
        <w:rPr>
          <w:rStyle w:val="superscript"/>
        </w:rPr>
        <w:t>2</w:t>
      </w:r>
      <w:r w:rsidR="00713DA6">
        <w:t xml:space="preserve"> </w:t>
      </w:r>
      <w:r>
        <w:t>onto the other term 1/|</w:t>
      </w:r>
      <w:r>
        <w:rPr>
          <w:b/>
        </w:rPr>
        <w:t>x</w:t>
      </w:r>
      <w:r>
        <w:t xml:space="preserve"> - </w:t>
      </w:r>
      <w:r>
        <w:rPr>
          <w:b/>
        </w:rPr>
        <w:t>x'</w:t>
      </w:r>
      <w:r>
        <w:t>| by doing a double parts.</w:t>
      </w:r>
      <w:r w:rsidR="0039104E">
        <w:t xml:space="preserve"> </w:t>
      </w:r>
      <w:r>
        <w:t xml:space="preserve">We then use the fact </w:t>
      </w:r>
      <w:r w:rsidR="00E525B1">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t>|) = -</w:t>
      </w:r>
      <w:r w:rsidR="00E525B1">
        <w:t xml:space="preserve"> </w:t>
      </w:r>
      <w:r>
        <w:t>4</w:t>
      </w:r>
      <w:r w:rsidR="002C3552" w:rsidRPr="002C3552">
        <w:t>π</w:t>
      </w:r>
      <w:r>
        <w:t xml:space="preserve"> </w:t>
      </w:r>
      <w:r w:rsidR="002C3552" w:rsidRPr="002C3552">
        <w:t>δ</w:t>
      </w:r>
      <w:r>
        <w:t>(</w:t>
      </w:r>
      <w:r>
        <w:rPr>
          <w:b/>
        </w:rPr>
        <w:t>x-x'</w:t>
      </w:r>
      <w:r>
        <w:t>) to get</w:t>
      </w:r>
    </w:p>
    <w:p w14:paraId="022363D9" w14:textId="77777777" w:rsidR="004B32A8" w:rsidRDefault="004B32A8" w:rsidP="004B32A8"/>
    <w:p w14:paraId="22BA269E"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E17FEF">
        <w:instrText xml:space="preserve"> [ - 4</w:instrText>
      </w:r>
      <w:r w:rsidR="002C3552" w:rsidRPr="00E17FEF">
        <w:instrText>π</w:instrText>
      </w:r>
      <w:r>
        <w:rPr>
          <w:rFonts w:ascii="Symbol" w:hAnsi="Symbol"/>
        </w:rPr>
        <w:instrText xml:space="preserve"> </w:instrText>
      </w:r>
      <w:r w:rsidR="00507068" w:rsidRPr="00507068">
        <w:rPr>
          <w:b/>
        </w:rPr>
        <w:instrText>Ε</w:instrText>
      </w:r>
      <w:r>
        <w:instrText>(</w:instrText>
      </w:r>
      <w:r>
        <w:rPr>
          <w:b/>
        </w:rPr>
        <w:instrText>x</w:instrText>
      </w:r>
      <w:r>
        <w:instrText xml:space="preserve">) ]  = </w:instrText>
      </w:r>
      <w:r>
        <w:rPr>
          <w:rFonts w:ascii="Symbol" w:hAnsi="Symbol"/>
          <w:b/>
        </w:rPr>
        <w:instrText>-</w:instrText>
      </w:r>
      <w:r w:rsidR="00507068" w:rsidRPr="00507068">
        <w:rPr>
          <w:b/>
        </w:rPr>
        <w:instrText>Ε</w:instrText>
      </w:r>
      <w:r>
        <w:instrText>(</w:instrText>
      </w:r>
      <w:r>
        <w:rPr>
          <w:b/>
        </w:rPr>
        <w:instrText>x</w:instrText>
      </w:r>
      <w:r>
        <w:instrText>)</w:instrText>
      </w:r>
      <w:r>
        <w:tab/>
      </w:r>
      <w:r>
        <w:tab/>
      </w:r>
      <w:r>
        <w:tab/>
      </w:r>
      <w:r>
        <w:tab/>
      </w:r>
      <w:r>
        <w:tab/>
      </w:r>
      <w:r>
        <w:tab/>
      </w:r>
      <w:r>
        <w:tab/>
      </w:r>
      <w:r>
        <w:fldChar w:fldCharType="end"/>
      </w:r>
      <w:r w:rsidR="00E17FEF">
        <w:tab/>
      </w:r>
      <w:r w:rsidR="00E17FEF">
        <w:tab/>
      </w:r>
      <w:r w:rsidR="00E17FEF">
        <w:tab/>
      </w:r>
      <w:r w:rsidR="00E17FEF">
        <w:tab/>
      </w:r>
      <w:r w:rsidR="00E17FEF">
        <w:tab/>
      </w:r>
      <w:r w:rsidR="00E17FEF">
        <w:tab/>
      </w:r>
      <w:r w:rsidR="00753E03">
        <w:tab/>
      </w:r>
      <w:r w:rsidR="00644F0C">
        <w:t>(</w:t>
      </w:r>
      <w:r w:rsidR="00941E2F">
        <w:t>A.3.</w:t>
      </w:r>
      <w:r w:rsidR="00E17FEF">
        <w:t>6)</w:t>
      </w:r>
    </w:p>
    <w:p w14:paraId="5A684A60" w14:textId="77777777" w:rsidR="004B32A8" w:rsidRDefault="004B32A8" w:rsidP="004B32A8"/>
    <w:p w14:paraId="6DFA2096" w14:textId="77777777" w:rsidR="004B32A8" w:rsidRDefault="004B32A8" w:rsidP="004B32A8">
      <w:r>
        <w:t>Thus</w:t>
      </w:r>
      <w:r w:rsidR="00E525B1">
        <w:t>, assuming</w:t>
      </w:r>
      <w:r w:rsidR="0039104E">
        <w:t xml:space="preserve"> </w:t>
      </w:r>
      <w:r w:rsidR="007D150D" w:rsidRPr="007D150D">
        <w:t>curl</w:t>
      </w:r>
      <w:r w:rsidR="00E525B1">
        <w:rPr>
          <w:b/>
        </w:rPr>
        <w:t xml:space="preserve"> E</w:t>
      </w:r>
      <w:r w:rsidR="00E525B1">
        <w:t xml:space="preserve"> = 0, </w:t>
      </w:r>
      <w:r>
        <w:t xml:space="preserve">we have constructed a function </w:t>
      </w:r>
      <w:r w:rsidR="002C3552" w:rsidRPr="002C3552">
        <w:t>φ</w:t>
      </w:r>
      <w:r>
        <w:t xml:space="preserve"> such that</w:t>
      </w:r>
      <w:r w:rsidR="0039104E">
        <w:t xml:space="preserve"> </w:t>
      </w:r>
      <w:r>
        <w:rPr>
          <w:b/>
        </w:rPr>
        <w:t>E</w:t>
      </w:r>
      <w:r>
        <w:t xml:space="preserve"> = -</w:t>
      </w:r>
      <w:r w:rsidR="00644F0C">
        <w:t xml:space="preserve"> </w:t>
      </w:r>
      <w:r w:rsidR="007D150D" w:rsidRPr="007D150D">
        <w:t>grad</w:t>
      </w:r>
      <w:r>
        <w:t xml:space="preserve"> </w:t>
      </w:r>
      <w:r w:rsidR="002C3552" w:rsidRPr="002C3552">
        <w:t>φ</w:t>
      </w:r>
      <w:r>
        <w:t xml:space="preserve">, so </w:t>
      </w:r>
      <w:r w:rsidR="002C3552" w:rsidRPr="002C3552">
        <w:t>φ</w:t>
      </w:r>
      <w:r w:rsidR="00E525B1">
        <w:t xml:space="preserve"> must exist, and this is the claim of Fact 3. </w:t>
      </w:r>
    </w:p>
    <w:p w14:paraId="2FC100EC" w14:textId="77777777" w:rsidR="004B32A8" w:rsidRDefault="004B32A8" w:rsidP="004B32A8">
      <w:pPr>
        <w:pBdr>
          <w:bottom w:val="single" w:sz="6" w:space="0" w:color="auto"/>
        </w:pBdr>
      </w:pPr>
    </w:p>
    <w:p w14:paraId="1A4D1CE7" w14:textId="77777777" w:rsidR="004B32A8" w:rsidRDefault="004B32A8" w:rsidP="004B32A8"/>
    <w:p w14:paraId="1B5A821E" w14:textId="77777777" w:rsidR="00430BA1" w:rsidRPr="00430BA1" w:rsidRDefault="000666BE" w:rsidP="000666BE">
      <w:pPr>
        <w:pStyle w:val="Heading3"/>
      </w:pPr>
      <w:bookmarkStart w:id="90" w:name="_Toc372992138"/>
      <w:r>
        <w:t xml:space="preserve">A.4 </w:t>
      </w:r>
      <w:r w:rsidR="00430BA1">
        <w:t xml:space="preserve">Existence of A' and φ' such that B = </w:t>
      </w:r>
      <w:r w:rsidR="00430BA1" w:rsidRPr="007D150D">
        <w:t>curl</w:t>
      </w:r>
      <w:r w:rsidR="00430BA1">
        <w:t xml:space="preserve"> A', E = - </w:t>
      </w:r>
      <w:r w:rsidR="00430BA1" w:rsidRPr="007D150D">
        <w:t>grad</w:t>
      </w:r>
      <w:r w:rsidR="00430BA1">
        <w:t xml:space="preserve"> </w:t>
      </w:r>
      <w:r w:rsidR="00430BA1" w:rsidRPr="002C3552">
        <w:t>φ</w:t>
      </w:r>
      <w:r w:rsidR="00430BA1">
        <w:t>'</w:t>
      </w:r>
      <w:r w:rsidR="00430BA1">
        <w:rPr>
          <w:rFonts w:ascii="Symbol" w:hAnsi="Symbol"/>
        </w:rPr>
        <w:t></w:t>
      </w:r>
      <w:r w:rsidR="00430BA1">
        <w:t>-</w:t>
      </w:r>
      <w:r w:rsidR="00430BA1">
        <w:rPr>
          <w:rFonts w:ascii="Symbol" w:hAnsi="Symbol"/>
        </w:rPr>
        <w:t></w:t>
      </w:r>
      <w:r w:rsidR="00430BA1" w:rsidRPr="00A020C0">
        <w:t>∂</w:t>
      </w:r>
      <w:r w:rsidR="00430BA1">
        <w:rPr>
          <w:rStyle w:val="subscript"/>
        </w:rPr>
        <w:t>t</w:t>
      </w:r>
      <w:r w:rsidR="00430BA1">
        <w:t>A', and div A' = f.</w:t>
      </w:r>
      <w:bookmarkEnd w:id="90"/>
      <w:r w:rsidR="00430BA1">
        <w:t xml:space="preserve"> </w:t>
      </w:r>
    </w:p>
    <w:p w14:paraId="7A3E7536" w14:textId="77777777" w:rsidR="00430BA1" w:rsidRDefault="00430BA1" w:rsidP="00046519">
      <w:pPr>
        <w:rPr>
          <w:b/>
        </w:rPr>
      </w:pPr>
    </w:p>
    <w:p w14:paraId="4923A149" w14:textId="77777777" w:rsidR="00046519" w:rsidRDefault="00046519" w:rsidP="00046519">
      <w:r>
        <w:rPr>
          <w:b/>
        </w:rPr>
        <w:t>Fact 4</w:t>
      </w:r>
      <w:r>
        <w:t xml:space="preserve">: If div </w:t>
      </w:r>
      <w:r>
        <w:rPr>
          <w:b/>
        </w:rPr>
        <w:t>B</w:t>
      </w:r>
      <w:r>
        <w:t xml:space="preserve"> = 0 and </w:t>
      </w:r>
      <w:r w:rsidRPr="007D150D">
        <w:t>curl</w:t>
      </w:r>
      <w:r>
        <w:rPr>
          <w:b/>
        </w:rPr>
        <w:t xml:space="preserve"> E</w:t>
      </w:r>
      <w:r>
        <w:t xml:space="preserve"> = - </w:t>
      </w:r>
      <w:r w:rsidRPr="00A020C0">
        <w:t>∂</w:t>
      </w:r>
      <w:r>
        <w:rPr>
          <w:b/>
        </w:rPr>
        <w:t>B</w:t>
      </w:r>
      <w:r>
        <w:t>/</w:t>
      </w:r>
      <w:r w:rsidRPr="00A020C0">
        <w:t>∂</w:t>
      </w:r>
      <w:r>
        <w:t xml:space="preserve">t , then there exist both </w:t>
      </w:r>
      <w:r w:rsidRPr="00E525B1">
        <w:rPr>
          <w:b/>
        </w:rPr>
        <w:t>A</w:t>
      </w:r>
      <w:r>
        <w:rPr>
          <w:b/>
        </w:rPr>
        <w:t>'</w:t>
      </w:r>
      <w:r>
        <w:t xml:space="preserve"> and </w:t>
      </w:r>
      <w:r w:rsidRPr="002C3552">
        <w:t>φ</w:t>
      </w:r>
      <w:r>
        <w:t xml:space="preserve">' such that </w:t>
      </w:r>
      <w:r>
        <w:rPr>
          <w:b/>
        </w:rPr>
        <w:t>B</w:t>
      </w:r>
      <w:r>
        <w:t xml:space="preserve"> = </w:t>
      </w:r>
      <w:r w:rsidRPr="007D150D">
        <w:t>curl</w:t>
      </w:r>
      <w:r>
        <w:rPr>
          <w:b/>
        </w:rPr>
        <w:t xml:space="preserve"> A'</w:t>
      </w:r>
      <w:r>
        <w:t xml:space="preserve"> and</w:t>
      </w:r>
    </w:p>
    <w:p w14:paraId="76EF5358" w14:textId="77777777" w:rsidR="00046519" w:rsidRPr="000666BE" w:rsidRDefault="00046519" w:rsidP="00046519">
      <w:r>
        <w:rPr>
          <w:b/>
        </w:rPr>
        <w:t>E</w:t>
      </w:r>
      <w:r>
        <w:t xml:space="preserve"> = - </w:t>
      </w:r>
      <w:r w:rsidRPr="007D150D">
        <w:t>grad</w:t>
      </w:r>
      <w:r>
        <w:t xml:space="preserve"> </w:t>
      </w:r>
      <w:r w:rsidRPr="002C3552">
        <w:t>φ</w:t>
      </w:r>
      <w:r>
        <w:t>'</w:t>
      </w:r>
      <w:r>
        <w:rPr>
          <w:rFonts w:ascii="Symbol" w:hAnsi="Symbol"/>
        </w:rPr>
        <w:t></w:t>
      </w:r>
      <w:r>
        <w:t>-</w:t>
      </w:r>
      <w:r>
        <w:rPr>
          <w:rFonts w:ascii="Symbol" w:hAnsi="Symbol"/>
        </w:rPr>
        <w:t></w:t>
      </w:r>
      <w:r w:rsidRPr="00A020C0">
        <w:t>∂</w:t>
      </w:r>
      <w:r>
        <w:rPr>
          <w:b/>
        </w:rPr>
        <w:t>A'</w:t>
      </w:r>
      <w:r>
        <w:t>/</w:t>
      </w:r>
      <w:r w:rsidRPr="00A020C0">
        <w:t>∂</w:t>
      </w:r>
      <w:r>
        <w:t>t</w:t>
      </w:r>
      <w:r>
        <w:rPr>
          <w:rFonts w:ascii="Symbol" w:hAnsi="Symbol"/>
        </w:rPr>
        <w:t></w:t>
      </w:r>
      <w:r>
        <w:t xml:space="preserve">, </w:t>
      </w:r>
      <w:r w:rsidRPr="00747218">
        <w:rPr>
          <w:i/>
        </w:rPr>
        <w:t>and</w:t>
      </w:r>
      <w:r>
        <w:t xml:space="preserve"> the quantity div </w:t>
      </w:r>
      <w:r>
        <w:rPr>
          <w:b/>
        </w:rPr>
        <w:t>A'</w:t>
      </w:r>
      <w:r>
        <w:t xml:space="preserve"> may be set to any function f. </w:t>
      </w:r>
      <w:r w:rsidR="000666BE">
        <w:tab/>
      </w:r>
      <w:r w:rsidR="000666BE">
        <w:tab/>
      </w:r>
      <w:r w:rsidR="000666BE">
        <w:tab/>
        <w:t>(A.4.0)</w:t>
      </w:r>
    </w:p>
    <w:p w14:paraId="565D5167" w14:textId="77777777" w:rsidR="00046519" w:rsidRDefault="00046519" w:rsidP="00046519"/>
    <w:p w14:paraId="5508AEC3" w14:textId="77777777" w:rsidR="00046519" w:rsidRDefault="00046519" w:rsidP="00046519">
      <w:r>
        <w:rPr>
          <w:b/>
        </w:rPr>
        <w:t>Proof</w:t>
      </w:r>
      <w:r>
        <w:t xml:space="preserve">: We know from Fact 2 that </w:t>
      </w:r>
      <w:r>
        <w:rPr>
          <w:b/>
        </w:rPr>
        <w:t>A'</w:t>
      </w:r>
      <w:r>
        <w:t xml:space="preserve"> exists such that </w:t>
      </w:r>
      <w:r>
        <w:rPr>
          <w:b/>
        </w:rPr>
        <w:t>B</w:t>
      </w:r>
      <w:r>
        <w:t xml:space="preserve"> = </w:t>
      </w:r>
      <w:r w:rsidRPr="007D150D">
        <w:t>curl</w:t>
      </w:r>
      <w:r>
        <w:rPr>
          <w:b/>
        </w:rPr>
        <w:t xml:space="preserve"> A'</w:t>
      </w:r>
      <w:r>
        <w:t xml:space="preserve"> and such that div </w:t>
      </w:r>
      <w:r>
        <w:rPr>
          <w:b/>
        </w:rPr>
        <w:t>A'</w:t>
      </w:r>
      <w:r>
        <w:t xml:space="preserve"> equals any arbitrary function f. If we start with some arbitrary </w:t>
      </w:r>
      <w:r w:rsidRPr="00747218">
        <w:rPr>
          <w:b/>
        </w:rPr>
        <w:t>A</w:t>
      </w:r>
      <w:r>
        <w:t xml:space="preserve"> and φ, the successful </w:t>
      </w:r>
      <w:r w:rsidRPr="00747218">
        <w:rPr>
          <w:b/>
        </w:rPr>
        <w:t>A</w:t>
      </w:r>
      <w:r>
        <w:t xml:space="preserve">' from (A.2.1) is </w:t>
      </w:r>
      <w:r w:rsidRPr="00747218">
        <w:rPr>
          <w:b/>
        </w:rPr>
        <w:t>A</w:t>
      </w:r>
      <w:r>
        <w:t xml:space="preserve">' = </w:t>
      </w:r>
      <w:r w:rsidRPr="00747218">
        <w:rPr>
          <w:b/>
        </w:rPr>
        <w:t>A</w:t>
      </w:r>
      <w:r>
        <w:t xml:space="preserve"> + grad Λ where Λ is given by (A.2.</w:t>
      </w:r>
      <w:r w:rsidR="00047D78">
        <w:t>4</w:t>
      </w:r>
      <w:r>
        <w:t xml:space="preserve">) as an integral over f. What is the corresponding φ' ?  Since the </w:t>
      </w:r>
      <w:r w:rsidRPr="00747218">
        <w:rPr>
          <w:b/>
        </w:rPr>
        <w:t>E</w:t>
      </w:r>
      <w:r>
        <w:t xml:space="preserve"> field corresponding to (</w:t>
      </w:r>
      <w:r w:rsidRPr="00747218">
        <w:rPr>
          <w:b/>
        </w:rPr>
        <w:t>A</w:t>
      </w:r>
      <w:r>
        <w:t>,φ) and (</w:t>
      </w:r>
      <w:r w:rsidRPr="00747218">
        <w:rPr>
          <w:b/>
        </w:rPr>
        <w:t>A</w:t>
      </w:r>
      <w:r>
        <w:t xml:space="preserve">',φ') must be the same, we must have </w:t>
      </w:r>
      <w:r w:rsidR="00826D04">
        <w:t>-</w:t>
      </w:r>
      <w:r w:rsidRPr="00747218">
        <w:rPr>
          <w:b/>
        </w:rPr>
        <w:t>E</w:t>
      </w:r>
      <w:r>
        <w:t xml:space="preserve"> = </w:t>
      </w:r>
      <w:r w:rsidR="00826D04">
        <w:t>-</w:t>
      </w:r>
      <w:r w:rsidRPr="00747218">
        <w:rPr>
          <w:b/>
        </w:rPr>
        <w:t>E</w:t>
      </w:r>
      <w:r>
        <w:t>' or</w:t>
      </w:r>
    </w:p>
    <w:p w14:paraId="49256095" w14:textId="77777777" w:rsidR="00046519" w:rsidRDefault="00046519" w:rsidP="00046519"/>
    <w:p w14:paraId="39F703A1" w14:textId="77777777" w:rsidR="00046519" w:rsidRPr="00747218" w:rsidRDefault="00826D04" w:rsidP="00046519">
      <w:r>
        <w:tab/>
      </w:r>
      <w:r w:rsidR="00046519" w:rsidRPr="007D150D">
        <w:t>grad</w:t>
      </w:r>
      <w:r w:rsidR="00046519">
        <w:t xml:space="preserve"> </w:t>
      </w:r>
      <w:r w:rsidR="00046519" w:rsidRPr="002C3552">
        <w:t>φ</w:t>
      </w:r>
      <w:r w:rsidR="00046519">
        <w:rPr>
          <w:rFonts w:ascii="Symbol" w:hAnsi="Symbol"/>
        </w:rPr>
        <w:t></w:t>
      </w:r>
      <w:r>
        <w:t>+</w:t>
      </w:r>
      <w:r w:rsidR="00046519">
        <w:rPr>
          <w:rFonts w:ascii="Symbol" w:hAnsi="Symbol"/>
        </w:rPr>
        <w:t></w:t>
      </w:r>
      <w:r w:rsidR="00046519">
        <w:t>∂</w:t>
      </w:r>
      <w:r w:rsidR="00046519">
        <w:rPr>
          <w:rStyle w:val="subscript"/>
        </w:rPr>
        <w:t>t</w:t>
      </w:r>
      <w:r w:rsidR="00046519" w:rsidRPr="00747218">
        <w:rPr>
          <w:b/>
        </w:rPr>
        <w:t>A</w:t>
      </w:r>
      <w:r w:rsidR="00046519">
        <w:t xml:space="preserve">  = </w:t>
      </w:r>
      <w:r w:rsidR="00046519">
        <w:rPr>
          <w:b/>
        </w:rPr>
        <w:t xml:space="preserve"> </w:t>
      </w:r>
      <w:r w:rsidR="00046519">
        <w:t xml:space="preserve"> </w:t>
      </w:r>
      <w:r w:rsidR="00046519" w:rsidRPr="007D150D">
        <w:t>grad</w:t>
      </w:r>
      <w:r w:rsidR="00046519">
        <w:t xml:space="preserve"> </w:t>
      </w:r>
      <w:r w:rsidR="00046519" w:rsidRPr="002C3552">
        <w:t>φ</w:t>
      </w:r>
      <w:r w:rsidR="00046519">
        <w:t>'</w:t>
      </w:r>
      <w:r w:rsidR="00046519">
        <w:rPr>
          <w:rFonts w:ascii="Symbol" w:hAnsi="Symbol"/>
        </w:rPr>
        <w:t></w:t>
      </w:r>
      <w:r>
        <w:t>+</w:t>
      </w:r>
      <w:r w:rsidR="00046519">
        <w:t xml:space="preserve"> ∂</w:t>
      </w:r>
      <w:r w:rsidR="00046519">
        <w:rPr>
          <w:rStyle w:val="subscript"/>
        </w:rPr>
        <w:t>t</w:t>
      </w:r>
      <w:r w:rsidR="00046519" w:rsidRPr="00747218">
        <w:rPr>
          <w:b/>
        </w:rPr>
        <w:t>A</w:t>
      </w:r>
      <w:r w:rsidR="00046519">
        <w:rPr>
          <w:b/>
        </w:rPr>
        <w:t>'</w:t>
      </w:r>
      <w:r w:rsidR="00046519">
        <w:t xml:space="preserve"> . </w:t>
      </w:r>
    </w:p>
    <w:p w14:paraId="5453069D" w14:textId="77777777" w:rsidR="00046519" w:rsidRDefault="00046519" w:rsidP="00046519"/>
    <w:p w14:paraId="103187AF" w14:textId="77777777" w:rsidR="00CC26A7" w:rsidRDefault="00046519" w:rsidP="00046519">
      <w:r>
        <w:t xml:space="preserve">Since </w:t>
      </w:r>
      <w:r w:rsidRPr="00747218">
        <w:rPr>
          <w:b/>
        </w:rPr>
        <w:t>A</w:t>
      </w:r>
      <w:r>
        <w:t xml:space="preserve">' = </w:t>
      </w:r>
      <w:r w:rsidRPr="00747218">
        <w:rPr>
          <w:b/>
        </w:rPr>
        <w:t>A</w:t>
      </w:r>
      <w:r>
        <w:t xml:space="preserve"> + grad Λ, </w:t>
      </w:r>
      <w:r w:rsidR="00CC26A7">
        <w:t>then ∂</w:t>
      </w:r>
      <w:r w:rsidR="00CC26A7">
        <w:rPr>
          <w:rStyle w:val="subscript"/>
        </w:rPr>
        <w:t>t</w:t>
      </w:r>
      <w:r w:rsidR="00CC26A7" w:rsidRPr="00747218">
        <w:rPr>
          <w:b/>
        </w:rPr>
        <w:t>A</w:t>
      </w:r>
      <w:r w:rsidR="00CC26A7">
        <w:t>' = ∂</w:t>
      </w:r>
      <w:r w:rsidR="00CC26A7">
        <w:rPr>
          <w:rStyle w:val="subscript"/>
        </w:rPr>
        <w:t>t</w:t>
      </w:r>
      <w:r w:rsidR="00CC26A7" w:rsidRPr="00747218">
        <w:rPr>
          <w:b/>
        </w:rPr>
        <w:t>A</w:t>
      </w:r>
      <w:r w:rsidR="00CC26A7">
        <w:t xml:space="preserve"> + grad ∂</w:t>
      </w:r>
      <w:r w:rsidR="00CC26A7">
        <w:rPr>
          <w:rStyle w:val="subscript"/>
        </w:rPr>
        <w:t>t</w:t>
      </w:r>
      <w:r w:rsidR="00CC26A7">
        <w:t xml:space="preserve"> Λ, so the above reads</w:t>
      </w:r>
    </w:p>
    <w:p w14:paraId="572F0576" w14:textId="77777777" w:rsidR="00CC26A7" w:rsidRDefault="00CC26A7" w:rsidP="00046519"/>
    <w:p w14:paraId="41F1653F" w14:textId="77777777" w:rsidR="00CC26A7" w:rsidRPr="00CC26A7" w:rsidRDefault="00CC26A7" w:rsidP="00046519">
      <w:r>
        <w:tab/>
      </w:r>
      <w:r w:rsidRPr="007D150D">
        <w:t>grad</w:t>
      </w:r>
      <w:r>
        <w:t xml:space="preserve"> </w:t>
      </w:r>
      <w:r w:rsidRPr="002C3552">
        <w:t>φ</w:t>
      </w:r>
      <w:r>
        <w:t xml:space="preserve"> = </w:t>
      </w:r>
      <w:r>
        <w:rPr>
          <w:b/>
        </w:rPr>
        <w:t xml:space="preserve"> </w:t>
      </w:r>
      <w:r w:rsidRPr="007D150D">
        <w:t>grad</w:t>
      </w:r>
      <w:r>
        <w:t xml:space="preserve"> </w:t>
      </w:r>
      <w:r w:rsidRPr="002C3552">
        <w:t>φ</w:t>
      </w:r>
      <w:r>
        <w:t xml:space="preserve">' </w:t>
      </w:r>
      <w:r w:rsidR="00826D04">
        <w:t>+</w:t>
      </w:r>
      <w:r>
        <w:t xml:space="preserve"> grad ∂</w:t>
      </w:r>
      <w:r>
        <w:rPr>
          <w:rStyle w:val="subscript"/>
        </w:rPr>
        <w:t>t</w:t>
      </w:r>
      <w:r w:rsidRPr="00747218">
        <w:t xml:space="preserve"> </w:t>
      </w:r>
      <w:r>
        <w:t>Λ</w:t>
      </w:r>
    </w:p>
    <w:p w14:paraId="64C5F282" w14:textId="77777777" w:rsidR="00CC26A7" w:rsidRDefault="00CC26A7" w:rsidP="00046519"/>
    <w:p w14:paraId="18F55027" w14:textId="77777777" w:rsidR="00046519" w:rsidRDefault="00046519" w:rsidP="00046519">
      <w:r>
        <w:t>which is satisfied by  φ' = φ - ∂</w:t>
      </w:r>
      <w:r>
        <w:rPr>
          <w:rStyle w:val="subscript"/>
        </w:rPr>
        <w:t>t</w:t>
      </w:r>
      <w:r>
        <w:t xml:space="preserve">Λ. Thus, the successful potential pair giving div </w:t>
      </w:r>
      <w:r w:rsidRPr="00747218">
        <w:rPr>
          <w:b/>
        </w:rPr>
        <w:t>A</w:t>
      </w:r>
      <w:r>
        <w:t xml:space="preserve">' = f  is this: </w:t>
      </w:r>
    </w:p>
    <w:p w14:paraId="1610A35D" w14:textId="77777777" w:rsidR="00046519" w:rsidRDefault="00046519" w:rsidP="00046519"/>
    <w:p w14:paraId="1757ED4C" w14:textId="77777777" w:rsidR="00046519" w:rsidRPr="00CD53E4" w:rsidRDefault="00046519" w:rsidP="00046519">
      <w:r>
        <w:tab/>
      </w:r>
      <w:r w:rsidRPr="00747218">
        <w:rPr>
          <w:b/>
        </w:rPr>
        <w:t>A</w:t>
      </w:r>
      <w:r>
        <w:t xml:space="preserve">' = </w:t>
      </w:r>
      <w:r w:rsidRPr="00747218">
        <w:rPr>
          <w:b/>
        </w:rPr>
        <w:t>A</w:t>
      </w:r>
      <w:r>
        <w:t xml:space="preserve"> + grad Λ</w:t>
      </w:r>
      <w:r w:rsidR="00CD53E4">
        <w:tab/>
      </w:r>
    </w:p>
    <w:p w14:paraId="23372D2A" w14:textId="77777777" w:rsidR="00046519" w:rsidRPr="00747218" w:rsidRDefault="00046519" w:rsidP="00046519">
      <w:r>
        <w:tab/>
        <w:t>φ' = φ - ∂</w:t>
      </w:r>
      <w:r>
        <w:rPr>
          <w:rStyle w:val="subscript"/>
        </w:rPr>
        <w:t>t</w:t>
      </w:r>
      <w:r>
        <w:t>Λ</w:t>
      </w:r>
      <w:r>
        <w:tab/>
      </w:r>
      <w:r>
        <w:tab/>
      </w:r>
      <w:r>
        <w:tab/>
      </w:r>
      <w:r w:rsidR="00872F24">
        <w:tab/>
        <w:t>// dim(Λ) = volt-sec</w:t>
      </w:r>
      <w:r w:rsidR="00872F24">
        <w:tab/>
      </w:r>
      <w:r w:rsidR="00872F24">
        <w:tab/>
      </w:r>
      <w:r w:rsidR="00872F24">
        <w:tab/>
      </w:r>
      <w:r w:rsidR="00872F24">
        <w:tab/>
      </w:r>
      <w:r w:rsidR="00872F24">
        <w:tab/>
      </w:r>
      <w:r>
        <w:t>(A.4.1)</w:t>
      </w:r>
      <w:r>
        <w:tab/>
      </w:r>
    </w:p>
    <w:p w14:paraId="16CC72B6" w14:textId="77777777" w:rsidR="00046519" w:rsidRDefault="00046519" w:rsidP="00046519"/>
    <w:p w14:paraId="3C596A69" w14:textId="77777777" w:rsidR="00046519" w:rsidRDefault="00046519" w:rsidP="00046519">
      <w:r>
        <w:t>where</w:t>
      </w:r>
      <w:r w:rsidR="00984981">
        <w:t xml:space="preserve"> from (A.2.4), </w:t>
      </w:r>
    </w:p>
    <w:p w14:paraId="4D54241F" w14:textId="77777777" w:rsidR="00046519" w:rsidRPr="00747218" w:rsidRDefault="00046519" w:rsidP="00046519">
      <w:r>
        <w:tab/>
      </w:r>
      <w:r w:rsidRPr="00A020C0">
        <w:t>Λ</w:t>
      </w:r>
      <w:r>
        <w:t>(</w:t>
      </w:r>
      <w:r>
        <w:rPr>
          <w:b/>
        </w:rPr>
        <w:t>x</w:t>
      </w:r>
      <w:r>
        <w:t xml:space="preserve">) =  – </w:t>
      </w:r>
      <w:r>
        <w:fldChar w:fldCharType="begin"/>
      </w:r>
      <w:r>
        <w:instrText xml:space="preserve"> EQ \F(1,4</w:instrText>
      </w:r>
      <w:r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instrText>F(f(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tab/>
      </w:r>
      <w:r>
        <w:tab/>
      </w:r>
      <w:r>
        <w:tab/>
      </w:r>
      <w:r>
        <w:tab/>
      </w:r>
      <w:r>
        <w:tab/>
      </w:r>
      <w:r>
        <w:tab/>
      </w:r>
      <w:r>
        <w:tab/>
      </w:r>
      <w:r>
        <w:tab/>
      </w:r>
      <w:r>
        <w:tab/>
      </w:r>
      <w:r w:rsidRPr="00747218">
        <w:rPr>
          <w:i/>
        </w:rPr>
        <w:t>(A.2.3)</w:t>
      </w:r>
    </w:p>
    <w:p w14:paraId="2FFA9B45" w14:textId="77777777" w:rsidR="00046519" w:rsidRDefault="00046519" w:rsidP="00046519">
      <w:r>
        <w:t xml:space="preserve">The pair of equations (A.4.1) is called a </w:t>
      </w:r>
      <w:r w:rsidRPr="00CD520B">
        <w:rPr>
          <w:b/>
        </w:rPr>
        <w:t>gauge transformation</w:t>
      </w:r>
      <w:r>
        <w:t xml:space="preserve"> and we have just seen in Facts 2 and 4 that a gauge transformation preserves both </w:t>
      </w:r>
      <w:r w:rsidRPr="00747218">
        <w:rPr>
          <w:b/>
        </w:rPr>
        <w:t>E</w:t>
      </w:r>
      <w:r>
        <w:t xml:space="preserve"> and </w:t>
      </w:r>
      <w:r w:rsidRPr="00747218">
        <w:rPr>
          <w:b/>
        </w:rPr>
        <w:t>B</w:t>
      </w:r>
      <w:r>
        <w:t>. Each possible choice f defines a function Λ which then gives the transformation. There are an infinite set of f and corresponding Λ</w:t>
      </w:r>
      <w:r w:rsidR="008D1FEF">
        <w:t xml:space="preserve"> functions</w:t>
      </w:r>
      <w:r>
        <w:t xml:space="preserve">, so there are an infinite number of gauge transformations which leave the </w:t>
      </w:r>
      <w:r w:rsidRPr="00046519">
        <w:rPr>
          <w:b/>
        </w:rPr>
        <w:t>E</w:t>
      </w:r>
      <w:r>
        <w:t xml:space="preserve"> and </w:t>
      </w:r>
      <w:r w:rsidRPr="00046519">
        <w:rPr>
          <w:b/>
        </w:rPr>
        <w:t>B</w:t>
      </w:r>
      <w:r>
        <w:t xml:space="preserve"> fields invariant. We are free to </w:t>
      </w:r>
      <w:r w:rsidRPr="00CD520B">
        <w:rPr>
          <w:b/>
        </w:rPr>
        <w:t>choose a gauge</w:t>
      </w:r>
      <w:r>
        <w:t xml:space="preserve"> such that div </w:t>
      </w:r>
      <w:r w:rsidRPr="00CD520B">
        <w:rPr>
          <w:b/>
        </w:rPr>
        <w:t>A</w:t>
      </w:r>
      <w:r>
        <w:t xml:space="preserve">' = f for any f we like. </w:t>
      </w:r>
    </w:p>
    <w:p w14:paraId="3C237005" w14:textId="77777777" w:rsidR="004B32A8" w:rsidRDefault="004B32A8" w:rsidP="004B32A8">
      <w:pPr>
        <w:pBdr>
          <w:bottom w:val="single" w:sz="6" w:space="0" w:color="auto"/>
        </w:pBdr>
      </w:pPr>
    </w:p>
    <w:p w14:paraId="368D545F" w14:textId="77777777" w:rsidR="004B32A8" w:rsidRDefault="004B32A8" w:rsidP="004B32A8">
      <w:pPr>
        <w:rPr>
          <w:b/>
        </w:rPr>
      </w:pPr>
    </w:p>
    <w:p w14:paraId="66EA9135" w14:textId="77777777" w:rsidR="00DC1F2D" w:rsidRDefault="000666BE" w:rsidP="000666BE">
      <w:pPr>
        <w:pStyle w:val="Heading3"/>
      </w:pPr>
      <w:bookmarkStart w:id="91" w:name="_Toc372992139"/>
      <w:r>
        <w:t>A.5</w:t>
      </w:r>
      <w:r w:rsidR="00405C26" w:rsidRPr="00DC1F2D">
        <w:t xml:space="preserve"> </w:t>
      </w:r>
      <w:r w:rsidR="00DC1F2D" w:rsidRPr="00DC1F2D">
        <w:t>Gauge Invariance</w:t>
      </w:r>
      <w:bookmarkEnd w:id="91"/>
    </w:p>
    <w:p w14:paraId="4FD19025" w14:textId="77777777" w:rsidR="00507B83" w:rsidRDefault="00507B83" w:rsidP="004B32A8"/>
    <w:p w14:paraId="3593B8E1" w14:textId="77777777" w:rsidR="00507B83" w:rsidRDefault="00507B83" w:rsidP="00507B83">
      <w:r>
        <w:t>In electromagnetism, the situation of Fact 4 arises for</w:t>
      </w:r>
    </w:p>
    <w:p w14:paraId="7F28569E" w14:textId="77777777" w:rsidR="00507B83" w:rsidRDefault="00507B83" w:rsidP="00507B83"/>
    <w:p w14:paraId="498FE528" w14:textId="77777777" w:rsidR="00507B83" w:rsidRDefault="00507B83" w:rsidP="00507B83">
      <w:r>
        <w:tab/>
      </w:r>
      <w:r>
        <w:rPr>
          <w:b/>
        </w:rPr>
        <w:t>B</w:t>
      </w:r>
      <w:r>
        <w:t xml:space="preserve"> = magnetic field</w:t>
      </w:r>
    </w:p>
    <w:p w14:paraId="30570FD1" w14:textId="77777777" w:rsidR="00507B83" w:rsidRDefault="00507B83" w:rsidP="00507B83">
      <w:pPr>
        <w:rPr>
          <w:b/>
        </w:rPr>
      </w:pPr>
      <w:r>
        <w:tab/>
      </w:r>
      <w:r>
        <w:rPr>
          <w:b/>
        </w:rPr>
        <w:t>A</w:t>
      </w:r>
      <w:r>
        <w:t xml:space="preserve"> = vector potential</w:t>
      </w:r>
    </w:p>
    <w:p w14:paraId="17068810" w14:textId="77777777" w:rsidR="00507B83" w:rsidRDefault="00507B83" w:rsidP="00507B83">
      <w:r>
        <w:rPr>
          <w:b/>
        </w:rPr>
        <w:tab/>
        <w:t xml:space="preserve">E </w:t>
      </w:r>
      <w:r>
        <w:t>= electric field</w:t>
      </w:r>
    </w:p>
    <w:p w14:paraId="709E9E0F" w14:textId="77777777" w:rsidR="00507B83" w:rsidRDefault="00507B83" w:rsidP="00507B83">
      <w:r>
        <w:tab/>
      </w:r>
      <w:r w:rsidRPr="002C3552">
        <w:t>φ</w:t>
      </w:r>
      <w:r>
        <w:t xml:space="preserve"> = scalar potential</w:t>
      </w:r>
      <w:r w:rsidR="00F71EB1">
        <w:t xml:space="preserve"> </w:t>
      </w:r>
    </w:p>
    <w:p w14:paraId="102293E6" w14:textId="77777777" w:rsidR="00DC1F2D" w:rsidRDefault="00DC1F2D" w:rsidP="004B32A8"/>
    <w:p w14:paraId="19908824" w14:textId="77777777" w:rsidR="00100C8B" w:rsidRDefault="00046519" w:rsidP="00100C8B">
      <w:r>
        <w:t>Using the gauge transformation (A.4.1), one</w:t>
      </w:r>
      <w:r w:rsidR="00DC1F2D">
        <w:t xml:space="preserve"> transforms from </w:t>
      </w:r>
      <w:r w:rsidR="00DC1F2D" w:rsidRPr="00507B83">
        <w:rPr>
          <w:b/>
        </w:rPr>
        <w:t>A</w:t>
      </w:r>
      <w:r w:rsidR="00DC1F2D">
        <w:t xml:space="preserve">,φ to </w:t>
      </w:r>
      <w:r w:rsidR="00DC1F2D" w:rsidRPr="00DC1F2D">
        <w:rPr>
          <w:b/>
        </w:rPr>
        <w:t>A</w:t>
      </w:r>
      <w:r w:rsidR="00DC1F2D">
        <w:t xml:space="preserve">',φ' without altering the physical electromagnetic fields </w:t>
      </w:r>
      <w:r w:rsidR="00DC1F2D" w:rsidRPr="00DC1F2D">
        <w:rPr>
          <w:b/>
        </w:rPr>
        <w:t>E</w:t>
      </w:r>
      <w:r w:rsidR="00DC1F2D">
        <w:t xml:space="preserve"> and </w:t>
      </w:r>
      <w:r w:rsidR="00DC1F2D" w:rsidRPr="00DC1F2D">
        <w:rPr>
          <w:b/>
        </w:rPr>
        <w:t>B</w:t>
      </w:r>
      <w:r w:rsidR="00507B83">
        <w:t xml:space="preserve">. The electromagnetic fields are thus </w:t>
      </w:r>
      <w:r w:rsidR="00507B83" w:rsidRPr="00507B83">
        <w:rPr>
          <w:b/>
        </w:rPr>
        <w:t>invariant</w:t>
      </w:r>
      <w:r w:rsidR="00507B83">
        <w:t xml:space="preserve"> under such a gauge transformation, and one says that the classical theory of electromagnetism is </w:t>
      </w:r>
      <w:r w:rsidR="00507B83" w:rsidRPr="00507B83">
        <w:rPr>
          <w:b/>
        </w:rPr>
        <w:t>gauge invariant</w:t>
      </w:r>
      <w:r w:rsidR="00507B83">
        <w:t xml:space="preserve">. </w:t>
      </w:r>
    </w:p>
    <w:p w14:paraId="58C39FA6" w14:textId="77777777" w:rsidR="00E1127E" w:rsidRDefault="00E1127E" w:rsidP="00100C8B"/>
    <w:p w14:paraId="63D08396" w14:textId="77777777" w:rsidR="00E1127E" w:rsidRPr="00E1127E" w:rsidRDefault="00E1127E" w:rsidP="00100C8B">
      <w:r>
        <w:t xml:space="preserve">The word "gauge" was </w:t>
      </w:r>
      <w:r w:rsidR="00F71EB1">
        <w:t>first used</w:t>
      </w:r>
      <w:r>
        <w:t xml:space="preserve"> by Hermann Weyl in the context of general relativity. Gauge invariant there</w:t>
      </w:r>
      <w:r w:rsidR="00A13733">
        <w:t xml:space="preserve"> means</w:t>
      </w:r>
      <w:r>
        <w:t xml:space="preserve"> that a certain "covariant derivative" transforms as a proper tensor object so that things have the same form in different coordinate systems used to measure things</w:t>
      </w:r>
      <w:r w:rsidR="00A308A9">
        <w:t>. T</w:t>
      </w:r>
      <w:r>
        <w:t xml:space="preserve">hese different coordinate systems were referred to as different "gauges" in the sense that a gauge </w:t>
      </w:r>
      <w:r w:rsidR="00A308A9">
        <w:t>is a marked-off measuring instrument used to measure something (like the marked-off x-axis of a coordinate system)</w:t>
      </w:r>
      <w:r>
        <w:t xml:space="preserve">. </w:t>
      </w:r>
      <w:r w:rsidR="00A308A9">
        <w:t>In general relativity the metric tensor g</w:t>
      </w:r>
      <w:r w:rsidR="00A308A9">
        <w:rPr>
          <w:rStyle w:val="subscript"/>
        </w:rPr>
        <w:t>μν</w:t>
      </w:r>
      <w:r w:rsidR="00A308A9">
        <w:t>, which defines the meaning of distance in the 4 dimensions of spacetime, is a function g</w:t>
      </w:r>
      <w:r w:rsidR="00A308A9">
        <w:rPr>
          <w:rStyle w:val="subscript"/>
        </w:rPr>
        <w:t>μν</w:t>
      </w:r>
      <w:r w:rsidR="00A308A9">
        <w:t xml:space="preserve">(x) of the local location in spacetime x. </w:t>
      </w:r>
      <w:r>
        <w:t>Weyl considered the effect of rescaling the metric tensor according to g</w:t>
      </w:r>
      <w:r>
        <w:rPr>
          <w:rStyle w:val="subscript"/>
        </w:rPr>
        <w:t>μν</w:t>
      </w:r>
      <w:r>
        <w:t>(x) → λ(x)g</w:t>
      </w:r>
      <w:r>
        <w:rPr>
          <w:rStyle w:val="subscript"/>
        </w:rPr>
        <w:t>μν</w:t>
      </w:r>
      <w:r>
        <w:t>(x) where λ(x) was</w:t>
      </w:r>
      <w:r w:rsidR="00383E9E">
        <w:t xml:space="preserve"> an arbitrary "gauge function" </w:t>
      </w:r>
      <w:r>
        <w:t>(</w:t>
      </w:r>
      <w:r w:rsidR="00F71EB1">
        <w:t xml:space="preserve"> </w:t>
      </w:r>
      <w:r w:rsidR="00A308A9">
        <w:t xml:space="preserve">like </w:t>
      </w:r>
      <w:r>
        <w:t xml:space="preserve">our Λ(x) ). Nowadays, gauge invariance is associated with any continuous degree(s) of freedom of a theory which don't affect physical </w:t>
      </w:r>
      <w:r w:rsidR="00A308A9">
        <w:t>measurements</w:t>
      </w:r>
      <w:r>
        <w:t xml:space="preserve"> derived from the theory, such as our gauge transformati</w:t>
      </w:r>
      <w:r w:rsidR="00383E9E">
        <w:t>on</w:t>
      </w:r>
      <w:r>
        <w:t xml:space="preserve"> (A.</w:t>
      </w:r>
      <w:r w:rsidR="00A13733">
        <w:t>4</w:t>
      </w:r>
      <w:r>
        <w:t xml:space="preserve">.1). </w:t>
      </w:r>
      <w:r w:rsidR="00383E9E">
        <w:t xml:space="preserve"> See Quigley. </w:t>
      </w:r>
    </w:p>
    <w:p w14:paraId="5154FAFE" w14:textId="77777777" w:rsidR="004B32A8" w:rsidRDefault="004B32A8" w:rsidP="004B32A8">
      <w:pPr>
        <w:pBdr>
          <w:bottom w:val="single" w:sz="6" w:space="0" w:color="auto"/>
        </w:pBdr>
      </w:pPr>
    </w:p>
    <w:p w14:paraId="442DB286" w14:textId="77777777" w:rsidR="004B32A8" w:rsidRDefault="004B32A8" w:rsidP="004B32A8"/>
    <w:p w14:paraId="282686C3" w14:textId="77777777" w:rsidR="00430BA1" w:rsidRDefault="000666BE" w:rsidP="000666BE">
      <w:pPr>
        <w:pStyle w:val="Heading3"/>
      </w:pPr>
      <w:bookmarkStart w:id="92" w:name="_Toc372992140"/>
      <w:r>
        <w:t>A.6</w:t>
      </w:r>
      <w:r w:rsidR="00325D11">
        <w:t xml:space="preserve"> The Lorenz Gauge and QED</w:t>
      </w:r>
      <w:bookmarkEnd w:id="92"/>
    </w:p>
    <w:p w14:paraId="690CB6A3" w14:textId="77777777" w:rsidR="00430BA1" w:rsidRDefault="00430BA1" w:rsidP="00325D11"/>
    <w:p w14:paraId="27C77637" w14:textId="77777777" w:rsidR="00325D11" w:rsidRDefault="00325D11" w:rsidP="00325D11">
      <w:r>
        <w:t xml:space="preserve">This section is certainly off the transmission-lines beaten path, but the author thought the reader might find it interesting. It is true that the nature of a transmission line results from photons "jumping back and forth" between the conductors. Unlike elsewhere in this document, everything is not fully explained in the following quick outline. A more detailed description of the tensor notation used below may be found in the author's Tensor Analysis document.   </w:t>
      </w:r>
    </w:p>
    <w:p w14:paraId="2A0EDE25" w14:textId="77777777" w:rsidR="00081E72" w:rsidRDefault="00325D11" w:rsidP="00325D11">
      <w:r>
        <w:tab/>
        <w:t>In relativistic notation one uses 4-vectors which have one time component and three spatial components such as x</w:t>
      </w:r>
      <w:r>
        <w:rPr>
          <w:rStyle w:val="superscript"/>
        </w:rPr>
        <w:t>μ</w:t>
      </w:r>
      <w:r>
        <w:t xml:space="preserve"> = (ct,x,y,z) which denotes a point in "spacetime". The time component t is multiplied by the speed of light c so that all four components have the same units -- distance L. Often people measure distance in light-seconds instead of meters so in such units c = 1, but we shall display the c to keep track of units. This x</w:t>
      </w:r>
      <w:r>
        <w:rPr>
          <w:rStyle w:val="superscript"/>
        </w:rPr>
        <w:t>μ</w:t>
      </w:r>
      <w:r>
        <w:t xml:space="preserve"> is a </w:t>
      </w:r>
      <w:r w:rsidR="00B22F34">
        <w:t>"</w:t>
      </w:r>
      <w:r>
        <w:t>contravariant</w:t>
      </w:r>
      <w:r w:rsidR="00B22F34">
        <w:t>"</w:t>
      </w:r>
      <w:r>
        <w:t xml:space="preserve"> </w:t>
      </w:r>
      <w:r w:rsidR="00B22F34">
        <w:t xml:space="preserve">(index up) </w:t>
      </w:r>
      <w:r>
        <w:t xml:space="preserve">4-vector and the corresponding </w:t>
      </w:r>
      <w:r w:rsidR="00B22F34">
        <w:t>"</w:t>
      </w:r>
      <w:r>
        <w:t>covariant</w:t>
      </w:r>
      <w:r w:rsidR="00B22F34">
        <w:t>"</w:t>
      </w:r>
      <w:r>
        <w:t xml:space="preserve"> </w:t>
      </w:r>
      <w:r w:rsidR="00B22F34">
        <w:t xml:space="preserve">(index down) </w:t>
      </w:r>
      <w:r>
        <w:t>4-vector is</w:t>
      </w:r>
      <w:r w:rsidR="00B22F34">
        <w:t xml:space="preserve"> </w:t>
      </w:r>
      <w:r>
        <w:t>x</w:t>
      </w:r>
      <w:r w:rsidRPr="003E1F17">
        <w:rPr>
          <w:rStyle w:val="subscript"/>
        </w:rPr>
        <w:t>μ</w:t>
      </w:r>
      <w:r>
        <w:t xml:space="preserve"> = (ct,-x,-y,-z). Thus, one has x</w:t>
      </w:r>
      <w:r>
        <w:rPr>
          <w:rStyle w:val="superscript"/>
        </w:rPr>
        <w:t>0</w:t>
      </w:r>
      <w:r>
        <w:t xml:space="preserve"> = x</w:t>
      </w:r>
      <w:r>
        <w:rPr>
          <w:rStyle w:val="subscript"/>
        </w:rPr>
        <w:t>0</w:t>
      </w:r>
      <w:r>
        <w:t xml:space="preserve"> (= ct) but x</w:t>
      </w:r>
      <w:r>
        <w:rPr>
          <w:rStyle w:val="superscript"/>
        </w:rPr>
        <w:t>i</w:t>
      </w:r>
      <w:r>
        <w:t xml:space="preserve"> = -x</w:t>
      </w:r>
      <w:r>
        <w:rPr>
          <w:rStyle w:val="subscript"/>
        </w:rPr>
        <w:t>i</w:t>
      </w:r>
      <w:r>
        <w:t>. We are assuming here the "Bjorken-Drell metric" g</w:t>
      </w:r>
      <w:r>
        <w:rPr>
          <w:rStyle w:val="subscript"/>
        </w:rPr>
        <w:t>μν</w:t>
      </w:r>
      <w:r>
        <w:t xml:space="preserve"> = diag(1,-1,-1,-1). The gradient operator ∂</w:t>
      </w:r>
      <w:r>
        <w:rPr>
          <w:rStyle w:val="subscript"/>
        </w:rPr>
        <w:t>i</w:t>
      </w:r>
      <w:r>
        <w:t xml:space="preserve"> "transforms as" the spatial part of the covariant 4-vector ∂</w:t>
      </w:r>
      <w:r>
        <w:rPr>
          <w:rStyle w:val="subscript"/>
        </w:rPr>
        <w:t>μ</w:t>
      </w:r>
      <w:r>
        <w:t>, and one can write ∂</w:t>
      </w:r>
      <w:r>
        <w:rPr>
          <w:rStyle w:val="superscript"/>
        </w:rPr>
        <w:t>i</w:t>
      </w:r>
      <w:r>
        <w:t xml:space="preserve"> = -∂</w:t>
      </w:r>
      <w:r>
        <w:rPr>
          <w:rStyle w:val="subscript"/>
        </w:rPr>
        <w:t>i</w:t>
      </w:r>
      <w:r>
        <w:t xml:space="preserve"> just as x</w:t>
      </w:r>
      <w:r>
        <w:rPr>
          <w:rStyle w:val="superscript"/>
        </w:rPr>
        <w:t>i</w:t>
      </w:r>
      <w:r>
        <w:t xml:space="preserve"> = -x</w:t>
      </w:r>
      <w:r>
        <w:rPr>
          <w:rStyle w:val="subscript"/>
        </w:rPr>
        <w:t>i</w:t>
      </w:r>
      <w:r>
        <w:t xml:space="preserve"> for i = 1,2,3. This four-vector gradient operator can be written ∂</w:t>
      </w:r>
      <w:r>
        <w:rPr>
          <w:rStyle w:val="subscript"/>
        </w:rPr>
        <w:t>μ</w:t>
      </w:r>
      <w:r>
        <w:t xml:space="preserve"> = (∂</w:t>
      </w:r>
      <w:r>
        <w:rPr>
          <w:rStyle w:val="subscript"/>
        </w:rPr>
        <w:t>0</w:t>
      </w:r>
      <w:r>
        <w:t>, ∂</w:t>
      </w:r>
      <w:r>
        <w:rPr>
          <w:rStyle w:val="subscript"/>
        </w:rPr>
        <w:t>i</w:t>
      </w:r>
      <w:r>
        <w:t>) and ∂</w:t>
      </w:r>
      <w:r>
        <w:rPr>
          <w:rStyle w:val="superscript"/>
        </w:rPr>
        <w:t>μ</w:t>
      </w:r>
      <w:r>
        <w:t xml:space="preserve"> = (∂</w:t>
      </w:r>
      <w:r>
        <w:rPr>
          <w:rStyle w:val="superscript"/>
        </w:rPr>
        <w:t>0</w:t>
      </w:r>
      <w:r>
        <w:t>, ∂</w:t>
      </w:r>
      <w:r w:rsidRPr="003E1F17">
        <w:rPr>
          <w:rStyle w:val="superscript"/>
        </w:rPr>
        <w:t>i</w:t>
      </w:r>
      <w:r>
        <w:t>) = (∂</w:t>
      </w:r>
      <w:r>
        <w:rPr>
          <w:rStyle w:val="subscript"/>
        </w:rPr>
        <w:t>0</w:t>
      </w:r>
      <w:r>
        <w:t>, -∂</w:t>
      </w:r>
      <w:r>
        <w:rPr>
          <w:rStyle w:val="subscript"/>
        </w:rPr>
        <w:t>i</w:t>
      </w:r>
      <w:r>
        <w:t>) where ∂</w:t>
      </w:r>
      <w:r w:rsidRPr="00F7655F">
        <w:rPr>
          <w:rStyle w:val="superscript"/>
        </w:rPr>
        <w:t>0</w:t>
      </w:r>
      <w:r>
        <w:t xml:space="preserve"> = ∂</w:t>
      </w:r>
      <w:r>
        <w:rPr>
          <w:rStyle w:val="subscript"/>
        </w:rPr>
        <w:t>0</w:t>
      </w:r>
      <w:r>
        <w:t xml:space="preserve"> = </w:t>
      </w:r>
      <w:r>
        <w:fldChar w:fldCharType="begin"/>
      </w:r>
      <w:r>
        <w:instrText xml:space="preserve"> EQ \f(1,c) </w:instrText>
      </w:r>
      <w:r>
        <w:fldChar w:fldCharType="end"/>
      </w:r>
      <w:r>
        <w:t>∂</w:t>
      </w:r>
      <w:r>
        <w:rPr>
          <w:rStyle w:val="subscript"/>
        </w:rPr>
        <w:t>t</w:t>
      </w:r>
      <w:r>
        <w:t xml:space="preserve"> = </w:t>
      </w:r>
      <w:r>
        <w:fldChar w:fldCharType="begin"/>
      </w:r>
      <w:r>
        <w:instrText xml:space="preserve"> EQ \f(1,c) </w:instrText>
      </w:r>
      <w:r>
        <w:fldChar w:fldCharType="end"/>
      </w:r>
      <w:r>
        <w:fldChar w:fldCharType="begin"/>
      </w:r>
      <w:r>
        <w:instrText xml:space="preserve"> EQ \f(∂,∂t) </w:instrText>
      </w:r>
      <w:r>
        <w:fldChar w:fldCharType="end"/>
      </w:r>
      <w:r>
        <w:t>. The four components of ∂</w:t>
      </w:r>
      <w:r>
        <w:rPr>
          <w:rStyle w:val="superscript"/>
        </w:rPr>
        <w:t>μ</w:t>
      </w:r>
      <w:r>
        <w:t xml:space="preserve"> all have dimension L</w:t>
      </w:r>
      <w:r>
        <w:rPr>
          <w:rStyle w:val="superscript"/>
        </w:rPr>
        <w:t>-1</w:t>
      </w:r>
      <w:r>
        <w:t xml:space="preserve">. The Laplacian is </w:t>
      </w:r>
      <w:r>
        <w:sym w:font="Symbol" w:char="F0D1"/>
      </w:r>
      <w:r>
        <w:rPr>
          <w:rStyle w:val="superscript"/>
        </w:rPr>
        <w:t>2</w:t>
      </w:r>
      <w:r>
        <w:t xml:space="preserve"> = ∂</w:t>
      </w:r>
      <w:r>
        <w:rPr>
          <w:rStyle w:val="subscript"/>
        </w:rPr>
        <w:t>i</w:t>
      </w:r>
      <w:r>
        <w:t>∂</w:t>
      </w:r>
      <w:r>
        <w:rPr>
          <w:rStyle w:val="subscript"/>
        </w:rPr>
        <w:t>i</w:t>
      </w:r>
      <w:r>
        <w:t xml:space="preserve"> = </w:t>
      </w:r>
      <w:r>
        <w:fldChar w:fldCharType="begin"/>
      </w:r>
      <w:r>
        <w:instrText xml:space="preserve"> EQ \f(∂,∂x</w:instrText>
      </w:r>
      <w:r>
        <w:rPr>
          <w:rStyle w:val="superscript"/>
        </w:rPr>
        <w:instrText>i</w:instrText>
      </w:r>
      <w:r>
        <w:instrText xml:space="preserve">) </w:instrText>
      </w:r>
      <w:r>
        <w:fldChar w:fldCharType="end"/>
      </w:r>
      <w:r>
        <w:fldChar w:fldCharType="begin"/>
      </w:r>
      <w:r>
        <w:instrText xml:space="preserve"> EQ \f(∂,∂x</w:instrText>
      </w:r>
      <w:r>
        <w:rPr>
          <w:rStyle w:val="superscript"/>
        </w:rPr>
        <w:instrText>i</w:instrText>
      </w:r>
      <w:r>
        <w:instrText xml:space="preserve">) </w:instrText>
      </w:r>
      <w:r>
        <w:fldChar w:fldCharType="end"/>
      </w:r>
      <w:r>
        <w:t xml:space="preserve"> (implied sum on i) while the corresponding object </w:t>
      </w:r>
      <w:r w:rsidRPr="00EA62DB">
        <w:sym w:font="Wingdings 2" w:char="F0A3"/>
      </w:r>
      <w:r>
        <w:t xml:space="preserve"> ≡ ∂</w:t>
      </w:r>
      <w:r>
        <w:rPr>
          <w:rStyle w:val="subscript"/>
        </w:rPr>
        <w:t>μ</w:t>
      </w:r>
      <w:r>
        <w:t>∂</w:t>
      </w:r>
      <w:r>
        <w:rPr>
          <w:rStyle w:val="superscript"/>
        </w:rPr>
        <w:t>μ</w:t>
      </w:r>
      <w:r>
        <w:t xml:space="preserve"> = </w:t>
      </w:r>
      <w:r>
        <w:fldChar w:fldCharType="begin"/>
      </w:r>
      <w:r>
        <w:instrText xml:space="preserve"> EQ \f(1,c</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2</w:t>
      </w:r>
      <w:r>
        <w:t xml:space="preserve"> is the D'Alembertian w</w:t>
      </w:r>
      <w:r w:rsidR="007D4077">
        <w:t xml:space="preserve">hich appears in wave equations. </w:t>
      </w:r>
    </w:p>
    <w:p w14:paraId="176CF3D5" w14:textId="77777777" w:rsidR="00325D11" w:rsidRDefault="00325D11" w:rsidP="00325D11">
      <w:r>
        <w:tab/>
        <w:t>Consider then the gauge transformation (A.</w:t>
      </w:r>
      <w:r w:rsidR="001070E4">
        <w:t>4</w:t>
      </w:r>
      <w:r>
        <w:t xml:space="preserve">.1) which in relativistic </w:t>
      </w:r>
      <w:r w:rsidR="001070E4">
        <w:t xml:space="preserve">tensor </w:t>
      </w:r>
      <w:r>
        <w:t>notation is</w:t>
      </w:r>
    </w:p>
    <w:p w14:paraId="49D2E34F" w14:textId="77777777" w:rsidR="00325D11" w:rsidRDefault="00325D11" w:rsidP="00325D11"/>
    <w:p w14:paraId="3A6718A1" w14:textId="77777777" w:rsidR="00325D11" w:rsidRPr="00850F07" w:rsidRDefault="00325D11" w:rsidP="00325D11">
      <w:r>
        <w:tab/>
        <w:t>A'</w:t>
      </w:r>
      <w:r>
        <w:rPr>
          <w:rStyle w:val="superscript"/>
        </w:rPr>
        <w:t xml:space="preserve">i </w:t>
      </w:r>
      <w:r>
        <w:t>= A</w:t>
      </w:r>
      <w:r>
        <w:rPr>
          <w:rStyle w:val="superscript"/>
        </w:rPr>
        <w:t>i</w:t>
      </w:r>
      <w:r>
        <w:t xml:space="preserve"> + ∂</w:t>
      </w:r>
      <w:r>
        <w:rPr>
          <w:rStyle w:val="subscript"/>
        </w:rPr>
        <w:t>i</w:t>
      </w:r>
      <w:r>
        <w:t>Λ   = A</w:t>
      </w:r>
      <w:r>
        <w:rPr>
          <w:rStyle w:val="superscript"/>
        </w:rPr>
        <w:t>i</w:t>
      </w:r>
      <w:r>
        <w:t xml:space="preserve"> -  ∂</w:t>
      </w:r>
      <w:r>
        <w:rPr>
          <w:rStyle w:val="superscript"/>
        </w:rPr>
        <w:t>i</w:t>
      </w:r>
      <w:r>
        <w:t xml:space="preserve">Λ </w:t>
      </w:r>
      <w:r>
        <w:tab/>
      </w:r>
      <w:r>
        <w:tab/>
        <w:t xml:space="preserve"> i = 1,2,3</w:t>
      </w:r>
    </w:p>
    <w:p w14:paraId="2028A48B" w14:textId="77777777" w:rsidR="00325D11" w:rsidRPr="00417928" w:rsidRDefault="00325D11" w:rsidP="00325D11">
      <w:pPr>
        <w:tabs>
          <w:tab w:val="left" w:pos="7200"/>
          <w:tab w:val="left" w:pos="7920"/>
          <w:tab w:val="right" w:pos="9270"/>
        </w:tabs>
      </w:pPr>
      <w:r>
        <w:tab/>
        <w:t>φ'    = φ  -  ∂</w:t>
      </w:r>
      <w:r>
        <w:rPr>
          <w:rStyle w:val="subscript"/>
        </w:rPr>
        <w:t>t</w:t>
      </w:r>
      <w:r>
        <w:t>Λ   = φ  -  c ∂</w:t>
      </w:r>
      <w:r w:rsidRPr="00606001">
        <w:rPr>
          <w:rStyle w:val="superscript"/>
        </w:rPr>
        <w:t>0</w:t>
      </w:r>
      <w:r>
        <w:t>Λ</w:t>
      </w:r>
      <w:r>
        <w:tab/>
      </w:r>
      <w:r>
        <w:tab/>
      </w:r>
      <w:r>
        <w:tab/>
      </w:r>
      <w:r>
        <w:tab/>
      </w:r>
      <w:r>
        <w:tab/>
      </w:r>
      <w:r>
        <w:tab/>
      </w:r>
      <w:r>
        <w:tab/>
      </w:r>
      <w:r>
        <w:tab/>
        <w:t>(A.</w:t>
      </w:r>
      <w:r w:rsidR="00270484">
        <w:t>6</w:t>
      </w:r>
      <w:r>
        <w:t>.1)</w:t>
      </w:r>
    </w:p>
    <w:p w14:paraId="523D29FC" w14:textId="77777777" w:rsidR="00325D11" w:rsidRDefault="00325D11" w:rsidP="00325D11"/>
    <w:p w14:paraId="0F8078F3" w14:textId="77777777" w:rsidR="00325D11" w:rsidRPr="00850F07" w:rsidRDefault="00325D11" w:rsidP="00325D11">
      <w:r>
        <w:t xml:space="preserve">The components of a classical vector like </w:t>
      </w:r>
      <w:r w:rsidRPr="003E1F17">
        <w:rPr>
          <w:b/>
        </w:rPr>
        <w:t>A</w:t>
      </w:r>
      <w:r>
        <w:t>, normally written as A</w:t>
      </w:r>
      <w:r>
        <w:rPr>
          <w:rStyle w:val="subscript"/>
        </w:rPr>
        <w:t>i</w:t>
      </w:r>
      <w:r>
        <w:t>, are in fact the contravariant components A</w:t>
      </w:r>
      <w:r>
        <w:rPr>
          <w:rStyle w:val="superscript"/>
        </w:rPr>
        <w:t>i</w:t>
      </w:r>
      <w:r>
        <w:t xml:space="preserve"> in </w:t>
      </w:r>
      <w:r w:rsidR="001070E4">
        <w:t>tensor</w:t>
      </w:r>
      <w:r>
        <w:t xml:space="preserve"> notation. If we now define A</w:t>
      </w:r>
      <w:r>
        <w:rPr>
          <w:rStyle w:val="superscript"/>
        </w:rPr>
        <w:t>0</w:t>
      </w:r>
      <w:r>
        <w:t xml:space="preserve"> ≡ </w:t>
      </w:r>
      <w:r>
        <w:fldChar w:fldCharType="begin"/>
      </w:r>
      <w:r>
        <w:instrText xml:space="preserve"> EQ \f(1,c) </w:instrText>
      </w:r>
      <w:r>
        <w:fldChar w:fldCharType="end"/>
      </w:r>
      <w:r>
        <w:t>φ we can combine the two gauge transformation equations into a single equation involving three 4-vectors (one of which is ∂</w:t>
      </w:r>
      <w:r>
        <w:rPr>
          <w:rStyle w:val="superscript"/>
        </w:rPr>
        <w:t>μ</w:t>
      </w:r>
      <w:r>
        <w:t xml:space="preserve">Λ), </w:t>
      </w:r>
    </w:p>
    <w:p w14:paraId="4EACB1EE" w14:textId="77777777" w:rsidR="00325D11" w:rsidRDefault="00325D11" w:rsidP="00325D11"/>
    <w:p w14:paraId="5232E561" w14:textId="77777777" w:rsidR="00325D11" w:rsidRPr="00417928" w:rsidRDefault="00325D11" w:rsidP="00325D11">
      <w:pPr>
        <w:tabs>
          <w:tab w:val="left" w:pos="7200"/>
          <w:tab w:val="left" w:pos="7920"/>
          <w:tab w:val="right" w:pos="9270"/>
        </w:tabs>
      </w:pPr>
      <w:r>
        <w:tab/>
        <w:t>A'</w:t>
      </w:r>
      <w:r>
        <w:rPr>
          <w:rStyle w:val="superscript"/>
        </w:rPr>
        <w:t>μ</w:t>
      </w:r>
      <w:r>
        <w:t xml:space="preserve"> = A</w:t>
      </w:r>
      <w:r>
        <w:rPr>
          <w:rStyle w:val="superscript"/>
        </w:rPr>
        <w:t>μ</w:t>
      </w:r>
      <w:r>
        <w:t xml:space="preserve"> - ∂</w:t>
      </w:r>
      <w:r>
        <w:rPr>
          <w:rStyle w:val="superscript"/>
        </w:rPr>
        <w:t>μ</w:t>
      </w:r>
      <w:r>
        <w:t>Λ</w:t>
      </w:r>
      <w:r>
        <w:tab/>
      </w:r>
      <w:r>
        <w:tab/>
        <w:t>μ = 0,1,2,3</w:t>
      </w:r>
      <w:r w:rsidR="00B22F34">
        <w:t xml:space="preserve"> </w:t>
      </w:r>
      <w:r>
        <w:t xml:space="preserve">. </w:t>
      </w:r>
      <w:r>
        <w:tab/>
      </w:r>
      <w:r>
        <w:tab/>
      </w:r>
      <w:r>
        <w:tab/>
      </w:r>
      <w:r>
        <w:tab/>
      </w:r>
      <w:r>
        <w:tab/>
      </w:r>
      <w:r>
        <w:tab/>
      </w:r>
      <w:r>
        <w:tab/>
        <w:t>(A.</w:t>
      </w:r>
      <w:r w:rsidR="00270484">
        <w:t>6</w:t>
      </w:r>
      <w:r>
        <w:t>.2)</w:t>
      </w:r>
    </w:p>
    <w:p w14:paraId="0596A5FD" w14:textId="77777777" w:rsidR="00325D11" w:rsidRDefault="00325D11" w:rsidP="00325D11"/>
    <w:p w14:paraId="7F6A9606" w14:textId="77777777" w:rsidR="00325D11" w:rsidRDefault="00325D11" w:rsidP="00325D11">
      <w:r>
        <w:t>Suppose we want ∂</w:t>
      </w:r>
      <w:r>
        <w:rPr>
          <w:rStyle w:val="subscript"/>
        </w:rPr>
        <w:t>μ</w:t>
      </w:r>
      <w:r>
        <w:t>A'</w:t>
      </w:r>
      <w:r>
        <w:rPr>
          <w:rStyle w:val="superscript"/>
        </w:rPr>
        <w:t>μ</w:t>
      </w:r>
      <w:r>
        <w:t xml:space="preserve"> = 0 (implicit sum on μ = 0,1,2,3).</w:t>
      </w:r>
      <w:r w:rsidR="001070E4">
        <w:t xml:space="preserve"> This would be a sort of relativistic version of the Coulomb gauge </w:t>
      </w:r>
      <w:r w:rsidR="00990633">
        <w:t>choice</w:t>
      </w:r>
      <w:r w:rsidR="001070E4">
        <w:t xml:space="preserve"> that ∂</w:t>
      </w:r>
      <w:r w:rsidR="001070E4">
        <w:rPr>
          <w:rStyle w:val="subscript"/>
        </w:rPr>
        <w:t>i</w:t>
      </w:r>
      <w:r w:rsidR="001070E4">
        <w:t>A</w:t>
      </w:r>
      <w:r w:rsidR="001070E4">
        <w:rPr>
          <w:rStyle w:val="superscript"/>
        </w:rPr>
        <w:t>i</w:t>
      </w:r>
      <w:r w:rsidR="001070E4">
        <w:t xml:space="preserve"> = div </w:t>
      </w:r>
      <w:r w:rsidR="001070E4" w:rsidRPr="001070E4">
        <w:rPr>
          <w:b/>
        </w:rPr>
        <w:t>A</w:t>
      </w:r>
      <w:r w:rsidR="001070E4">
        <w:t xml:space="preserve"> = 0.  </w:t>
      </w:r>
      <w:r>
        <w:t>If we could find a potential A'</w:t>
      </w:r>
      <w:r>
        <w:rPr>
          <w:rStyle w:val="superscript"/>
        </w:rPr>
        <w:t>μ</w:t>
      </w:r>
      <w:r>
        <w:t xml:space="preserve"> with this property, that would be very convenient for the following reason: In general a</w:t>
      </w:r>
      <w:r>
        <w:rPr>
          <w:rStyle w:val="subscript"/>
        </w:rPr>
        <w:t>μ</w:t>
      </w:r>
      <w:r>
        <w:t>b</w:t>
      </w:r>
      <w:r>
        <w:rPr>
          <w:rStyle w:val="superscript"/>
        </w:rPr>
        <w:t>μ</w:t>
      </w:r>
      <w:r>
        <w:t xml:space="preserve"> (= a</w:t>
      </w:r>
      <w:r>
        <w:rPr>
          <w:rStyle w:val="superscript"/>
        </w:rPr>
        <w:t>μ</w:t>
      </w:r>
      <w:r>
        <w:t>b</w:t>
      </w:r>
      <w:r>
        <w:rPr>
          <w:rStyle w:val="subscript"/>
        </w:rPr>
        <w:t>μ</w:t>
      </w:r>
      <w:r>
        <w:t xml:space="preserve"> = a </w:t>
      </w:r>
      <w:r>
        <w:sym w:font="Symbol" w:char="F0B7"/>
      </w:r>
      <w:r>
        <w:t xml:space="preserve"> b) is the same in all frames of reference related by Lorentz Transformations. If ∂</w:t>
      </w:r>
      <w:r>
        <w:rPr>
          <w:rStyle w:val="subscript"/>
        </w:rPr>
        <w:t>μ</w:t>
      </w:r>
      <w:r>
        <w:t>A'</w:t>
      </w:r>
      <w:r>
        <w:rPr>
          <w:rStyle w:val="superscript"/>
        </w:rPr>
        <w:t>μ</w:t>
      </w:r>
      <w:r>
        <w:t xml:space="preserve"> = 0 in one frame, it is 0 in all frames, and that makes computational life simple. For example, let S and S" be two frames of reference related by a Lorentz transformation. Then the implication is that</w:t>
      </w:r>
    </w:p>
    <w:p w14:paraId="370A7072" w14:textId="77777777" w:rsidR="00325D11" w:rsidRDefault="00325D11" w:rsidP="00325D11"/>
    <w:p w14:paraId="2688A074" w14:textId="77777777" w:rsidR="00325D11" w:rsidRPr="00CE0D76" w:rsidRDefault="00325D11" w:rsidP="00325D11">
      <w:r>
        <w:tab/>
        <w:t>∂</w:t>
      </w:r>
      <w:r>
        <w:rPr>
          <w:rStyle w:val="subscript"/>
        </w:rPr>
        <w:t>μ</w:t>
      </w:r>
      <w:r>
        <w:t>A'</w:t>
      </w:r>
      <w:r>
        <w:rPr>
          <w:rStyle w:val="superscript"/>
        </w:rPr>
        <w:t>μ</w:t>
      </w:r>
      <w:r>
        <w:t>(x</w:t>
      </w:r>
      <w:r>
        <w:rPr>
          <w:rStyle w:val="superscript"/>
        </w:rPr>
        <w:t>ν</w:t>
      </w:r>
      <w:r>
        <w:t xml:space="preserve">) = 0 </w:t>
      </w:r>
      <w:r>
        <w:tab/>
      </w:r>
      <w:r>
        <w:sym w:font="Symbol" w:char="F0DE"/>
      </w:r>
      <w:r>
        <w:tab/>
        <w:t>∂"</w:t>
      </w:r>
      <w:r>
        <w:rPr>
          <w:rStyle w:val="subscript"/>
        </w:rPr>
        <w:t>μ</w:t>
      </w:r>
      <w:r>
        <w:t>A'</w:t>
      </w:r>
      <w:r>
        <w:rPr>
          <w:rStyle w:val="superscript"/>
        </w:rPr>
        <w:t>μ</w:t>
      </w:r>
      <w:r>
        <w:t>(x"</w:t>
      </w:r>
      <w:r>
        <w:rPr>
          <w:rStyle w:val="superscript"/>
        </w:rPr>
        <w:t>ν</w:t>
      </w:r>
      <w:r>
        <w:t>) = 0</w:t>
      </w:r>
      <w:r>
        <w:tab/>
      </w:r>
      <w:r>
        <w:tab/>
        <w:t>where    ∂</w:t>
      </w:r>
      <w:r>
        <w:rPr>
          <w:rStyle w:val="subscript"/>
        </w:rPr>
        <w:t xml:space="preserve">μ </w:t>
      </w:r>
      <w:r>
        <w:t>≡  ∂/∂x</w:t>
      </w:r>
      <w:r>
        <w:rPr>
          <w:rStyle w:val="superscript"/>
        </w:rPr>
        <w:t>μ</w:t>
      </w:r>
      <w:r>
        <w:t xml:space="preserve">  and  ∂"</w:t>
      </w:r>
      <w:r>
        <w:rPr>
          <w:rStyle w:val="subscript"/>
        </w:rPr>
        <w:t xml:space="preserve">μ </w:t>
      </w:r>
      <w:r>
        <w:t>≡  ∂/∂x"</w:t>
      </w:r>
      <w:r>
        <w:rPr>
          <w:rStyle w:val="superscript"/>
        </w:rPr>
        <w:t>μ</w:t>
      </w:r>
    </w:p>
    <w:p w14:paraId="62805037" w14:textId="77777777" w:rsidR="00325D11" w:rsidRPr="00CC17C0" w:rsidRDefault="00325D11" w:rsidP="00325D11">
      <w:pPr>
        <w:rPr>
          <w:rStyle w:val="superscript"/>
        </w:rPr>
      </w:pPr>
      <w:r>
        <w:rPr>
          <w:rStyle w:val="superscript"/>
        </w:rPr>
        <w:tab/>
        <w:t>frame S observer</w:t>
      </w:r>
      <w:r>
        <w:rPr>
          <w:rStyle w:val="superscript"/>
        </w:rPr>
        <w:tab/>
      </w:r>
      <w:r>
        <w:rPr>
          <w:rStyle w:val="superscript"/>
        </w:rPr>
        <w:tab/>
        <w:t>frame S" observer</w:t>
      </w:r>
    </w:p>
    <w:p w14:paraId="6F923228" w14:textId="77777777" w:rsidR="00325D11" w:rsidRDefault="00325D11" w:rsidP="00325D11"/>
    <w:p w14:paraId="569B231D" w14:textId="77777777" w:rsidR="00325D11" w:rsidRDefault="00325D11" w:rsidP="00325D11">
      <w:r>
        <w:t>So, is it possible to have ∂</w:t>
      </w:r>
      <w:r>
        <w:rPr>
          <w:rStyle w:val="subscript"/>
        </w:rPr>
        <w:t>μ</w:t>
      </w:r>
      <w:r>
        <w:t>A'</w:t>
      </w:r>
      <w:r>
        <w:rPr>
          <w:rStyle w:val="superscript"/>
        </w:rPr>
        <w:t>μ</w:t>
      </w:r>
      <w:r>
        <w:t xml:space="preserve"> = 0 ? Writing this out we get</w:t>
      </w:r>
    </w:p>
    <w:p w14:paraId="189EEFAC" w14:textId="77777777" w:rsidR="00325D11" w:rsidRDefault="00325D11" w:rsidP="00325D11"/>
    <w:p w14:paraId="245D4EAF" w14:textId="77777777" w:rsidR="00325D11" w:rsidRDefault="00325D11" w:rsidP="00325D11">
      <w:r>
        <w:tab/>
        <w:t>∂</w:t>
      </w:r>
      <w:r>
        <w:rPr>
          <w:rStyle w:val="subscript"/>
        </w:rPr>
        <w:t>0</w:t>
      </w:r>
      <w:r>
        <w:t>A'</w:t>
      </w:r>
      <w:r>
        <w:rPr>
          <w:rStyle w:val="superscript"/>
        </w:rPr>
        <w:t>0</w:t>
      </w:r>
      <w:r>
        <w:t xml:space="preserve"> + ∂</w:t>
      </w:r>
      <w:r>
        <w:rPr>
          <w:rStyle w:val="subscript"/>
        </w:rPr>
        <w:t>i</w:t>
      </w:r>
      <w:r>
        <w:t>A'</w:t>
      </w:r>
      <w:r>
        <w:rPr>
          <w:rStyle w:val="superscript"/>
        </w:rPr>
        <w:t>i</w:t>
      </w:r>
      <w:r>
        <w:t xml:space="preserve"> = 0</w:t>
      </w:r>
      <w:r>
        <w:tab/>
        <w:t xml:space="preserve">=&gt;  </w:t>
      </w:r>
      <w:r>
        <w:fldChar w:fldCharType="begin"/>
      </w:r>
      <w:r>
        <w:instrText xml:space="preserve"> EQ \f(1,c) </w:instrText>
      </w:r>
      <w:r>
        <w:fldChar w:fldCharType="end"/>
      </w:r>
      <w:r>
        <w:t>∂</w:t>
      </w:r>
      <w:r>
        <w:rPr>
          <w:rStyle w:val="subscript"/>
        </w:rPr>
        <w:t>t</w:t>
      </w:r>
      <w:r>
        <w:t xml:space="preserve"> [</w:t>
      </w:r>
      <w:r>
        <w:fldChar w:fldCharType="begin"/>
      </w:r>
      <w:r>
        <w:instrText xml:space="preserve"> EQ \f(1,c) </w:instrText>
      </w:r>
      <w:r>
        <w:fldChar w:fldCharType="end"/>
      </w:r>
      <w:r>
        <w:t>φ</w:t>
      </w:r>
      <w:r w:rsidR="001070E4">
        <w:t>'</w:t>
      </w:r>
      <w:r>
        <w:t xml:space="preserve">] + div </w:t>
      </w:r>
      <w:r w:rsidRPr="00F7655F">
        <w:rPr>
          <w:b/>
        </w:rPr>
        <w:t>A</w:t>
      </w:r>
      <w:r>
        <w:t>' = 0</w:t>
      </w:r>
      <w:r>
        <w:tab/>
        <w:t xml:space="preserve">=&gt;   </w:t>
      </w:r>
      <w:r>
        <w:fldChar w:fldCharType="begin"/>
      </w:r>
      <w:r>
        <w:instrText xml:space="preserve"> EQ \f(1,c</w:instrText>
      </w:r>
      <w:r>
        <w:rPr>
          <w:rStyle w:val="superscript"/>
        </w:rPr>
        <w:instrText>2</w:instrText>
      </w:r>
      <w:r>
        <w:instrText xml:space="preserve">) </w:instrText>
      </w:r>
      <w:r>
        <w:fldChar w:fldCharType="end"/>
      </w:r>
      <w:r>
        <w:tab/>
        <w:t xml:space="preserve"> ∂</w:t>
      </w:r>
      <w:r>
        <w:rPr>
          <w:rStyle w:val="subscript"/>
        </w:rPr>
        <w:t>t</w:t>
      </w:r>
      <w:r>
        <w:t>φ</w:t>
      </w:r>
      <w:r w:rsidR="001070E4">
        <w:t>'</w:t>
      </w:r>
      <w:r>
        <w:t xml:space="preserve"> + div </w:t>
      </w:r>
      <w:r w:rsidRPr="00F7655F">
        <w:rPr>
          <w:b/>
        </w:rPr>
        <w:t>A</w:t>
      </w:r>
      <w:r>
        <w:t>' = 0</w:t>
      </w:r>
    </w:p>
    <w:p w14:paraId="2AA06811" w14:textId="77777777" w:rsidR="00325D11" w:rsidRDefault="00325D11" w:rsidP="00325D11">
      <w:r>
        <w:t>so</w:t>
      </w:r>
    </w:p>
    <w:p w14:paraId="66C51B81" w14:textId="77777777" w:rsidR="00325D11" w:rsidRPr="00417928" w:rsidRDefault="00325D11" w:rsidP="00325D11">
      <w:r>
        <w:tab/>
        <w:t xml:space="preserve">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t>
      </w:r>
      <w:r>
        <w:tab/>
      </w:r>
      <w:r>
        <w:tab/>
      </w:r>
      <w:r>
        <w:tab/>
      </w:r>
      <w:r>
        <w:tab/>
      </w:r>
      <w:r>
        <w:tab/>
      </w:r>
      <w:r>
        <w:tab/>
      </w:r>
      <w:r>
        <w:tab/>
      </w:r>
      <w:r>
        <w:tab/>
      </w:r>
      <w:r>
        <w:tab/>
      </w:r>
      <w:r>
        <w:tab/>
        <w:t>(A.</w:t>
      </w:r>
      <w:r w:rsidR="00270484">
        <w:t>6</w:t>
      </w:r>
      <w:r>
        <w:t xml:space="preserve">.3) </w:t>
      </w:r>
    </w:p>
    <w:p w14:paraId="32BD2112" w14:textId="77777777" w:rsidR="00325D11" w:rsidRDefault="00325D11" w:rsidP="00325D11"/>
    <w:p w14:paraId="1CAA7706" w14:textId="77777777" w:rsidR="00F14A1E" w:rsidRDefault="00325D11" w:rsidP="00325D11">
      <w:r>
        <w:t xml:space="preserve">But we showed in Fact 2 that given any </w:t>
      </w:r>
      <w:r w:rsidRPr="00417928">
        <w:rPr>
          <w:b/>
        </w:rPr>
        <w:t>A</w:t>
      </w:r>
      <w:r>
        <w:t xml:space="preserve">, we can find an E-B-fields-equivalent </w:t>
      </w:r>
      <w:r w:rsidRPr="00417928">
        <w:rPr>
          <w:b/>
        </w:rPr>
        <w:t>A</w:t>
      </w:r>
      <w:r>
        <w:t xml:space="preserve">' which has div </w:t>
      </w:r>
      <w:r w:rsidRPr="00F7655F">
        <w:rPr>
          <w:b/>
        </w:rPr>
        <w:t>A</w:t>
      </w:r>
      <w:r>
        <w:t>' = any f(</w:t>
      </w:r>
      <w:r w:rsidRPr="00417928">
        <w:rPr>
          <w:b/>
        </w:rPr>
        <w:t>x</w:t>
      </w:r>
      <w:r>
        <w:t>) we want, so we just select f(x) =  -(1/c</w:t>
      </w:r>
      <w:r>
        <w:rPr>
          <w:rStyle w:val="superscript"/>
        </w:rPr>
        <w:t>2</w:t>
      </w:r>
      <w:r>
        <w:t xml:space="preserve">) ∂φ'/∂t. By selecting this f(x), we are </w:t>
      </w:r>
      <w:r w:rsidRPr="00850F07">
        <w:rPr>
          <w:b/>
        </w:rPr>
        <w:t>selecting the</w:t>
      </w:r>
      <w:r>
        <w:t xml:space="preserve"> </w:t>
      </w:r>
      <w:r w:rsidR="00796AFD">
        <w:rPr>
          <w:b/>
        </w:rPr>
        <w:t>Loren</w:t>
      </w:r>
      <w:r w:rsidRPr="00417928">
        <w:rPr>
          <w:b/>
        </w:rPr>
        <w:t>z Gauge</w:t>
      </w:r>
      <w:r>
        <w:t>. In this gauge (now dropping the prime on A), we have ∂</w:t>
      </w:r>
      <w:r>
        <w:rPr>
          <w:rStyle w:val="subscript"/>
        </w:rPr>
        <w:t>μ</w:t>
      </w:r>
      <w:r>
        <w:t>A</w:t>
      </w:r>
      <w:r>
        <w:rPr>
          <w:rStyle w:val="superscript"/>
        </w:rPr>
        <w:t>μ</w:t>
      </w:r>
      <w:r>
        <w:t xml:space="preserve"> = 0. </w:t>
      </w:r>
      <w:r w:rsidR="00796AFD">
        <w:t xml:space="preserve">Thus, the </w:t>
      </w:r>
      <w:r w:rsidR="00F32757">
        <w:t>condition</w:t>
      </w:r>
      <w:r w:rsidR="00796AFD">
        <w:t xml:space="preserve"> defining the Lorenz Gauge is Lorentz covariant under all Lorentz transformations. The reason is that both sides of ∂</w:t>
      </w:r>
      <w:r w:rsidR="00796AFD">
        <w:rPr>
          <w:rStyle w:val="subscript"/>
        </w:rPr>
        <w:t>μ</w:t>
      </w:r>
      <w:r w:rsidR="00796AFD">
        <w:t>A</w:t>
      </w:r>
      <w:r w:rsidR="00796AFD">
        <w:rPr>
          <w:rStyle w:val="superscript"/>
        </w:rPr>
        <w:t>μ</w:t>
      </w:r>
      <w:r w:rsidR="00796AFD">
        <w:t xml:space="preserve"> = 0 "transform" as the same kind of tensor object, in this case a scalar object. </w:t>
      </w:r>
      <w:r>
        <w:t>One can interpret ∂</w:t>
      </w:r>
      <w:r>
        <w:rPr>
          <w:rStyle w:val="subscript"/>
        </w:rPr>
        <w:t>μ</w:t>
      </w:r>
      <w:r>
        <w:t>A</w:t>
      </w:r>
      <w:r>
        <w:rPr>
          <w:rStyle w:val="superscript"/>
        </w:rPr>
        <w:t>μ</w:t>
      </w:r>
      <w:r>
        <w:t xml:space="preserve"> = 0 as ∂</w:t>
      </w:r>
      <w:r>
        <w:sym w:font="Symbol" w:char="F0B7"/>
      </w:r>
      <w:r>
        <w:t>A = 0 where ∂ is a 4-divergen</w:t>
      </w:r>
      <w:r w:rsidR="00796AFD">
        <w:t>ce operator. Thus, in the Loren</w:t>
      </w:r>
      <w:r>
        <w:t>z gauge, the 4-divergence of A</w:t>
      </w:r>
      <w:r>
        <w:rPr>
          <w:rStyle w:val="superscript"/>
        </w:rPr>
        <w:t>μ</w:t>
      </w:r>
      <w:r>
        <w:t xml:space="preserve"> is always exactly</w:t>
      </w:r>
      <w:r w:rsidR="00990633">
        <w:t xml:space="preserve"> 0 at every point in spacetime.</w:t>
      </w:r>
      <w:r w:rsidR="00796AFD">
        <w:t xml:space="preserve"> [ Lorenz and Lorentz are two different people, see the Comment below equation (1.3.6).] </w:t>
      </w:r>
    </w:p>
    <w:p w14:paraId="52A4DF98" w14:textId="77777777" w:rsidR="0090397F" w:rsidRPr="00F32757" w:rsidRDefault="00F32757" w:rsidP="00325D11">
      <w:r>
        <w:tab/>
      </w:r>
      <w:r w:rsidR="0090397F">
        <w:t xml:space="preserve">In 3D if we said that div </w:t>
      </w:r>
      <w:r w:rsidR="0090397F" w:rsidRPr="0090397F">
        <w:rPr>
          <w:b/>
        </w:rPr>
        <w:t>F</w:t>
      </w:r>
      <w:r>
        <w:rPr>
          <w:b/>
        </w:rPr>
        <w:t xml:space="preserve"> = </w:t>
      </w:r>
      <w:r>
        <w:t>∂</w:t>
      </w:r>
      <w:r>
        <w:rPr>
          <w:rStyle w:val="subscript"/>
        </w:rPr>
        <w:t>i</w:t>
      </w:r>
      <w:r>
        <w:t>F</w:t>
      </w:r>
      <w:r>
        <w:rPr>
          <w:rStyle w:val="superscript"/>
        </w:rPr>
        <w:t>i</w:t>
      </w:r>
      <w:r w:rsidR="0090397F">
        <w:t xml:space="preserve"> = 0 defined something called a gauge</w:t>
      </w:r>
      <w:r>
        <w:t xml:space="preserve"> condition</w:t>
      </w:r>
      <w:r w:rsidR="0090397F">
        <w:t xml:space="preserve">, it would be clear that </w:t>
      </w:r>
      <w:r w:rsidR="0090397F" w:rsidRPr="00F32757">
        <w:rPr>
          <w:b/>
        </w:rPr>
        <w:t>F</w:t>
      </w:r>
      <w:r w:rsidR="0090397F">
        <w:t xml:space="preserve"> was not uniquely determined by </w:t>
      </w:r>
      <w:r>
        <w:t>that condition since many vector fields have zero divergence.  Just so, the Lorenz gauge condition  ∂</w:t>
      </w:r>
      <w:r>
        <w:rPr>
          <w:rStyle w:val="subscript"/>
        </w:rPr>
        <w:t>μ</w:t>
      </w:r>
      <w:r>
        <w:t>A</w:t>
      </w:r>
      <w:r>
        <w:rPr>
          <w:rStyle w:val="superscript"/>
        </w:rPr>
        <w:t>μ</w:t>
      </w:r>
      <w:r>
        <w:t xml:space="preserve"> = 0 does not uniquely determine A</w:t>
      </w:r>
      <w:r>
        <w:rPr>
          <w:rStyle w:val="superscript"/>
        </w:rPr>
        <w:t>μ</w:t>
      </w:r>
      <w:r>
        <w:t xml:space="preserve"> , it is just a condition on A</w:t>
      </w:r>
      <w:r>
        <w:rPr>
          <w:rStyle w:val="superscript"/>
        </w:rPr>
        <w:t>μ</w:t>
      </w:r>
      <w:r>
        <w:t>. So in fact there are many pairs (</w:t>
      </w:r>
      <w:r w:rsidRPr="00F32757">
        <w:rPr>
          <w:b/>
        </w:rPr>
        <w:t>A</w:t>
      </w:r>
      <w:r>
        <w:t>,φ) which satsify the Lorenz gauge condition, so the term "</w:t>
      </w:r>
      <w:r w:rsidRPr="00F32757">
        <w:rPr>
          <w:i/>
        </w:rPr>
        <w:t>the</w:t>
      </w:r>
      <w:r>
        <w:t xml:space="preserve"> Lorenz gauge" is a little misleading, though we shall use it anyway. It is a class of gauges. </w:t>
      </w:r>
    </w:p>
    <w:p w14:paraId="1A22AFD3" w14:textId="77777777" w:rsidR="00325D11" w:rsidRDefault="00325D11" w:rsidP="00325D11"/>
    <w:p w14:paraId="3FBFF0D1" w14:textId="77777777" w:rsidR="00325D11" w:rsidRPr="006312A4" w:rsidRDefault="00325D11" w:rsidP="00325D11">
      <w:r>
        <w:t>In relativistic quantum field theory (aka quantum electrodynamics, or QED), the potential A</w:t>
      </w:r>
      <w:r w:rsidRPr="00ED6797">
        <w:rPr>
          <w:rStyle w:val="superscript"/>
        </w:rPr>
        <w:t>μ</w:t>
      </w:r>
      <w:r>
        <w:t xml:space="preserve"> is interpreted as the quantum field of a massless vector particle called the photon. The potentials φ and </w:t>
      </w:r>
      <w:r w:rsidRPr="004F192C">
        <w:rPr>
          <w:b/>
        </w:rPr>
        <w:t>A</w:t>
      </w:r>
      <w:r>
        <w:t xml:space="preserve"> are thus promoted from being mere "helper functions" to having their own particle interpretation. In the Lagrangian density for the photon-electron system an interaction term -</w:t>
      </w:r>
      <w:r>
        <w:rPr>
          <w:rStyle w:val="subscript"/>
        </w:rPr>
        <w:t xml:space="preserve"> </w:t>
      </w:r>
      <w:r>
        <w:t>J</w:t>
      </w:r>
      <w:r w:rsidRPr="00284D4C">
        <w:rPr>
          <w:rStyle w:val="subscript"/>
        </w:rPr>
        <w:t>μ</w:t>
      </w:r>
      <w:r>
        <w:t>A</w:t>
      </w:r>
      <w:r w:rsidRPr="00ED6797">
        <w:rPr>
          <w:rStyle w:val="superscript"/>
        </w:rPr>
        <w:t>μ</w:t>
      </w:r>
      <w:r>
        <w:t xml:space="preserve"> appears, </w:t>
      </w:r>
    </w:p>
    <w:p w14:paraId="4186607C" w14:textId="77777777" w:rsidR="00325D11" w:rsidRDefault="00325D11" w:rsidP="00325D11">
      <w:r>
        <w:tab/>
      </w:r>
      <w:r>
        <w:tab/>
      </w:r>
      <w:r>
        <w:tab/>
      </w:r>
      <w:r>
        <w:tab/>
      </w:r>
      <w:r>
        <w:tab/>
      </w:r>
      <w:r>
        <w:tab/>
      </w:r>
      <w:r>
        <w:tab/>
      </w:r>
    </w:p>
    <w:p w14:paraId="5B3057BA" w14:textId="77777777" w:rsidR="00325D11" w:rsidRDefault="00325D11" w:rsidP="00325D11">
      <w:pPr>
        <w:tabs>
          <w:tab w:val="left" w:pos="7200"/>
          <w:tab w:val="left" w:pos="7920"/>
          <w:tab w:val="right" w:pos="9270"/>
        </w:tabs>
      </w:pPr>
      <w:r>
        <w:tab/>
      </w:r>
      <w:r w:rsidRPr="00DC30A0">
        <w:rPr>
          <w:rFonts w:ascii="Script MT Bold" w:hAnsi="Script MT Bold"/>
          <w:szCs w:val="22"/>
        </w:rPr>
        <w:t>L</w:t>
      </w:r>
      <w:r>
        <w:t xml:space="preserve">  =  ...  -</w:t>
      </w:r>
      <w:r>
        <w:rPr>
          <w:rStyle w:val="subscript"/>
        </w:rPr>
        <w:t xml:space="preserve"> </w:t>
      </w:r>
      <w:r>
        <w:t>J</w:t>
      </w:r>
      <w:r w:rsidRPr="00284D4C">
        <w:rPr>
          <w:rStyle w:val="subscript"/>
        </w:rPr>
        <w:t>μ</w:t>
      </w:r>
      <w:r>
        <w:t>A</w:t>
      </w:r>
      <w:r w:rsidRPr="00ED6797">
        <w:rPr>
          <w:rStyle w:val="superscript"/>
        </w:rPr>
        <w:t>μ</w:t>
      </w:r>
      <w:r>
        <w:t xml:space="preserve"> </w:t>
      </w:r>
      <w:r>
        <w:tab/>
      </w:r>
      <w:r>
        <w:tab/>
        <w:t>J</w:t>
      </w:r>
      <w:r w:rsidRPr="00284D4C">
        <w:rPr>
          <w:rStyle w:val="subscript"/>
        </w:rPr>
        <w:t>μ</w:t>
      </w:r>
      <w:r>
        <w:t xml:space="preserve"> = e</w:t>
      </w:r>
      <w:r w:rsidRPr="00284D4C">
        <w:rPr>
          <w:rStyle w:val="subscript"/>
        </w:rPr>
        <w:t>0</w:t>
      </w:r>
      <w:r>
        <w:t xml:space="preserve"> </w:t>
      </w:r>
      <w:r>
        <w:fldChar w:fldCharType="begin"/>
      </w:r>
      <w:r>
        <w:instrText>EQ \O(ψ,\S\up0(¯))</w:instrText>
      </w:r>
      <w:r>
        <w:fldChar w:fldCharType="end"/>
      </w:r>
      <w:r>
        <w:rPr>
          <w:rFonts w:ascii="Symbol" w:hAnsi="Symbol"/>
        </w:rPr>
        <w:t></w:t>
      </w:r>
      <w:r w:rsidRPr="00B5566A">
        <w:t>γ</w:t>
      </w:r>
      <w:r w:rsidRPr="00284D4C">
        <w:rPr>
          <w:rStyle w:val="subscript"/>
        </w:rPr>
        <w:t>μ</w:t>
      </w:r>
      <w:r>
        <w:rPr>
          <w:rStyle w:val="subscript"/>
        </w:rPr>
        <w:t xml:space="preserve"> </w:t>
      </w:r>
      <w:r w:rsidRPr="00B5566A">
        <w:t>ψ</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(A.</w:t>
      </w:r>
      <w:r w:rsidR="00270484">
        <w:t>6</w:t>
      </w:r>
      <w:r>
        <w:t>.4)</w:t>
      </w:r>
    </w:p>
    <w:p w14:paraId="68A25CE0" w14:textId="77777777" w:rsidR="00325D11" w:rsidRDefault="00325D11" w:rsidP="00325D11"/>
    <w:p w14:paraId="37D1E334" w14:textId="77777777" w:rsidR="00325D11" w:rsidRDefault="00325D11" w:rsidP="00325D11">
      <w:r>
        <w:t>where J</w:t>
      </w:r>
      <w:r w:rsidRPr="00284D4C">
        <w:rPr>
          <w:rStyle w:val="subscript"/>
        </w:rPr>
        <w:t>μ</w:t>
      </w:r>
      <w:r>
        <w:t xml:space="preserve"> is the electric current, an operator built from the quantum field ψ of the electron. The number e</w:t>
      </w:r>
      <w:r>
        <w:rPr>
          <w:rStyle w:val="subscript"/>
        </w:rPr>
        <w:t>0</w:t>
      </w:r>
      <w:r>
        <w:t xml:space="preserve"> is the so-called bare (unrenormalized) charge of the electron. </w:t>
      </w:r>
      <w:r w:rsidR="0090397F">
        <w:t>According to</w:t>
      </w:r>
      <w:r>
        <w:t xml:space="preserve"> (A.</w:t>
      </w:r>
      <w:r w:rsidR="00990633">
        <w:t>6</w:t>
      </w:r>
      <w:r>
        <w:t xml:space="preserve">.2), a gauge transformation </w:t>
      </w:r>
      <w:r w:rsidR="0090397F">
        <w:t>on A</w:t>
      </w:r>
      <w:r w:rsidR="0090397F">
        <w:rPr>
          <w:rStyle w:val="superscript"/>
        </w:rPr>
        <w:t xml:space="preserve">μ </w:t>
      </w:r>
      <w:r>
        <w:t>creates a new term - J</w:t>
      </w:r>
      <w:r w:rsidRPr="00284D4C">
        <w:rPr>
          <w:rStyle w:val="subscript"/>
        </w:rPr>
        <w:t>μ</w:t>
      </w:r>
      <w:r>
        <w:t xml:space="preserve"> </w:t>
      </w:r>
      <w:r w:rsidRPr="00A020C0">
        <w:t>∂</w:t>
      </w:r>
      <w:r w:rsidRPr="00ED6797">
        <w:rPr>
          <w:rStyle w:val="superscript"/>
        </w:rPr>
        <w:t>μ</w:t>
      </w:r>
      <w:r w:rsidRPr="00A020C0">
        <w:t>Λ</w:t>
      </w:r>
      <w:r>
        <w:t xml:space="preserve"> in the Lagrangian density. In Lagrangian dynamics, the physics of QED is determined by S = </w:t>
      </w:r>
      <w:r>
        <w:rPr>
          <w:rFonts w:ascii="Lucida Sans Unicode" w:hAnsi="Lucida Sans Unicode" w:cs="Lucida Sans Unicode"/>
          <w:sz w:val="32"/>
        </w:rPr>
        <w:t>∫</w:t>
      </w:r>
      <w:r>
        <w:t>d</w:t>
      </w:r>
      <w:r>
        <w:rPr>
          <w:rStyle w:val="superscript"/>
        </w:rPr>
        <w:t>4</w:t>
      </w:r>
      <w:r>
        <w:t xml:space="preserve">x </w:t>
      </w:r>
      <w:r w:rsidRPr="00DC30A0">
        <w:rPr>
          <w:rFonts w:ascii="Script MT Bold" w:hAnsi="Script MT Bold"/>
          <w:szCs w:val="22"/>
        </w:rPr>
        <w:t>L</w:t>
      </w:r>
      <w:r>
        <w:t xml:space="preserve">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 dt </w:t>
      </w:r>
      <w:r w:rsidRPr="00DC30A0">
        <w:rPr>
          <w:rFonts w:ascii="Script MT Bold" w:hAnsi="Script MT Bold"/>
          <w:szCs w:val="22"/>
        </w:rPr>
        <w:t>L</w:t>
      </w:r>
      <w:r>
        <w:t xml:space="preserve"> which is called the action. If we insert the gauge term -J</w:t>
      </w:r>
      <w:r w:rsidRPr="00284D4C">
        <w:rPr>
          <w:rStyle w:val="subscript"/>
        </w:rPr>
        <w:t>μ</w:t>
      </w:r>
      <w:r w:rsidRPr="00A020C0">
        <w:t>∂</w:t>
      </w:r>
      <w:r w:rsidRPr="00ED6797">
        <w:rPr>
          <w:rStyle w:val="superscript"/>
        </w:rPr>
        <w:t>μ</w:t>
      </w:r>
      <w:r w:rsidRPr="00A020C0">
        <w:t>Λ</w:t>
      </w:r>
      <w:r>
        <w:t xml:space="preserve"> into the action and do parts integration to move ∂</w:t>
      </w:r>
      <w:r>
        <w:rPr>
          <w:rStyle w:val="superscript"/>
        </w:rPr>
        <w:t>μ</w:t>
      </w:r>
      <w:r>
        <w:t xml:space="preserve"> from Λ to J</w:t>
      </w:r>
      <w:r>
        <w:rPr>
          <w:rStyle w:val="subscript"/>
        </w:rPr>
        <w:t>μ</w:t>
      </w:r>
      <w:r>
        <w:t xml:space="preserve">, we end up with an action change ΔS = </w:t>
      </w:r>
      <w:r>
        <w:rPr>
          <w:rFonts w:ascii="Lucida Sans Unicode" w:hAnsi="Lucida Sans Unicode" w:cs="Lucida Sans Unicode"/>
          <w:sz w:val="32"/>
        </w:rPr>
        <w:t>∫</w:t>
      </w:r>
      <w:r>
        <w:t>d</w:t>
      </w:r>
      <w:r>
        <w:rPr>
          <w:rStyle w:val="superscript"/>
        </w:rPr>
        <w:t>4</w:t>
      </w:r>
      <w:r>
        <w:t>x (∂</w:t>
      </w:r>
      <w:r>
        <w:rPr>
          <w:rStyle w:val="superscript"/>
        </w:rPr>
        <w:t>μ</w:t>
      </w:r>
      <w:r>
        <w:t>J</w:t>
      </w:r>
      <w:r>
        <w:rPr>
          <w:rStyle w:val="subscript"/>
        </w:rPr>
        <w:t>μ</w:t>
      </w:r>
      <w:r>
        <w:t>)Λ. But at every point in spacetime, we know that ∂</w:t>
      </w:r>
      <w:r>
        <w:rPr>
          <w:rStyle w:val="superscript"/>
        </w:rPr>
        <w:t>μ</w:t>
      </w:r>
      <w:r>
        <w:t>J</w:t>
      </w:r>
      <w:r>
        <w:rPr>
          <w:rStyle w:val="subscript"/>
        </w:rPr>
        <w:t>μ</w:t>
      </w:r>
      <w:r>
        <w:t xml:space="preserve"> = 0 (shown in a moment) so we find that ΔS = 0 which means the action S is invariant under a</w:t>
      </w:r>
      <w:r w:rsidR="0090397F">
        <w:t>ny</w:t>
      </w:r>
      <w:r>
        <w:t xml:space="preserve"> gauge transformation. The reason ∂</w:t>
      </w:r>
      <w:r>
        <w:rPr>
          <w:rStyle w:val="superscript"/>
        </w:rPr>
        <w:t>μ</w:t>
      </w:r>
      <w:r>
        <w:t>J</w:t>
      </w:r>
      <w:r>
        <w:rPr>
          <w:rStyle w:val="subscript"/>
        </w:rPr>
        <w:t>μ</w:t>
      </w:r>
      <w:r>
        <w:t xml:space="preserve"> = ∂</w:t>
      </w:r>
      <w:r>
        <w:rPr>
          <w:rStyle w:val="subscript"/>
        </w:rPr>
        <w:t>μ</w:t>
      </w:r>
      <w:r>
        <w:t>J</w:t>
      </w:r>
      <w:r>
        <w:rPr>
          <w:rStyle w:val="superscript"/>
        </w:rPr>
        <w:t>μ</w:t>
      </w:r>
      <w:r>
        <w:t xml:space="preserve"> = 0 is because J</w:t>
      </w:r>
      <w:r>
        <w:rPr>
          <w:rStyle w:val="superscript"/>
        </w:rPr>
        <w:t>μ</w:t>
      </w:r>
      <w:r>
        <w:t xml:space="preserve"> = (cρ, J</w:t>
      </w:r>
      <w:r>
        <w:rPr>
          <w:rStyle w:val="superscript"/>
        </w:rPr>
        <w:t>i</w:t>
      </w:r>
      <w:r>
        <w:t>) where ρ is charge density and J</w:t>
      </w:r>
      <w:r>
        <w:rPr>
          <w:rStyle w:val="superscript"/>
        </w:rPr>
        <w:t>i</w:t>
      </w:r>
      <w:r>
        <w:t xml:space="preserve"> is electric current, and then the statement ∂</w:t>
      </w:r>
      <w:r>
        <w:rPr>
          <w:rStyle w:val="subscript"/>
        </w:rPr>
        <w:t>μ</w:t>
      </w:r>
      <w:r>
        <w:t>J</w:t>
      </w:r>
      <w:r>
        <w:rPr>
          <w:rStyle w:val="superscript"/>
        </w:rPr>
        <w:t>μ</w:t>
      </w:r>
      <w:r>
        <w:t xml:space="preserve"> = 0 says that </w:t>
      </w:r>
      <w:r>
        <w:fldChar w:fldCharType="begin"/>
      </w:r>
      <w:r>
        <w:instrText xml:space="preserve"> EQ \f(1,c) </w:instrText>
      </w:r>
      <w:r>
        <w:fldChar w:fldCharType="end"/>
      </w:r>
      <w:r>
        <w:t>∂</w:t>
      </w:r>
      <w:r>
        <w:rPr>
          <w:rStyle w:val="subscript"/>
        </w:rPr>
        <w:t>t</w:t>
      </w:r>
      <w:r>
        <w:t>(cρ) + ∂</w:t>
      </w:r>
      <w:r>
        <w:rPr>
          <w:rStyle w:val="subscript"/>
        </w:rPr>
        <w:t>i</w:t>
      </w:r>
      <w:r>
        <w:t>J</w:t>
      </w:r>
      <w:r>
        <w:rPr>
          <w:rStyle w:val="superscript"/>
        </w:rPr>
        <w:t>i</w:t>
      </w:r>
      <w:r>
        <w:t xml:space="preserve"> = 0 or div </w:t>
      </w:r>
      <w:r w:rsidRPr="00762451">
        <w:rPr>
          <w:b/>
        </w:rPr>
        <w:t>J</w:t>
      </w:r>
      <w:r>
        <w:t xml:space="preserve"> = -∂ρ/dt. This is the equation of continuity (1.1.8) which says that if there is a current flowing out of a tiny volume of space, the charge density in that volume must be correspondingly decreasing. In other words, charge is "conserved". We can reverse our logic to conclude that the reason electric charge is conserved and cannot "leak away into the vacuum" is due to the invariance of the QED action under gauge transformations (A.</w:t>
      </w:r>
      <w:r w:rsidR="00B22F34">
        <w:t>6</w:t>
      </w:r>
      <w:r>
        <w:t xml:space="preserve">.2). More generally, symmetries (invariances) of the action always result in conserved quantities. Since 1949, unusual names have been given to similar conversed quantities: isospin, strangeness, color, charm, etc. The association of a conserved quantity with a differential symmetry of the action is known as Noether's Theorem, in honor of Emmy Noether who first showed this connection in 1915. </w:t>
      </w:r>
    </w:p>
    <w:p w14:paraId="0A0615F7" w14:textId="77777777" w:rsidR="004B32A8" w:rsidRDefault="004B32A8" w:rsidP="004B32A8">
      <w:pPr>
        <w:pBdr>
          <w:bottom w:val="single" w:sz="6" w:space="0" w:color="auto"/>
        </w:pBdr>
      </w:pPr>
    </w:p>
    <w:p w14:paraId="26855091" w14:textId="77777777" w:rsidR="004B32A8" w:rsidRDefault="004B32A8" w:rsidP="004B32A8"/>
    <w:p w14:paraId="6370881D" w14:textId="77777777" w:rsidR="001508FB" w:rsidRPr="001508FB" w:rsidRDefault="000666BE" w:rsidP="000666BE">
      <w:pPr>
        <w:pStyle w:val="Heading3"/>
      </w:pPr>
      <w:bookmarkStart w:id="93" w:name="_Toc372992141"/>
      <w:r>
        <w:t>A.7</w:t>
      </w:r>
      <w:r w:rsidR="001508FB">
        <w:t xml:space="preserve"> </w:t>
      </w:r>
      <w:r w:rsidR="00A81BEB">
        <w:t>Finding the gauge function Λ</w:t>
      </w:r>
      <w:r w:rsidR="001508FB">
        <w:t xml:space="preserve"> </w:t>
      </w:r>
      <w:r w:rsidR="00A81BEB">
        <w:t>for</w:t>
      </w:r>
      <w:r w:rsidR="001508FB">
        <w:t xml:space="preserve"> the Lorentz Gauge</w:t>
      </w:r>
      <w:bookmarkEnd w:id="93"/>
    </w:p>
    <w:p w14:paraId="6F22BEA3" w14:textId="77777777" w:rsidR="001508FB" w:rsidRDefault="001508FB" w:rsidP="004B32A8"/>
    <w:p w14:paraId="22F867F5" w14:textId="77777777" w:rsidR="001508FB" w:rsidRPr="001508FB" w:rsidRDefault="001508FB" w:rsidP="004B32A8">
      <w:r>
        <w:t>In Fact 4 is was noted that if one already has a potential set (</w:t>
      </w:r>
      <w:r w:rsidRPr="001508FB">
        <w:rPr>
          <w:b/>
        </w:rPr>
        <w:t>A</w:t>
      </w:r>
      <w:r>
        <w:t>,φ), it is possible to find a new potential set (</w:t>
      </w:r>
      <w:r w:rsidRPr="001508FB">
        <w:rPr>
          <w:b/>
        </w:rPr>
        <w:t>A</w:t>
      </w:r>
      <w:r>
        <w:t xml:space="preserve">',φ') such that div </w:t>
      </w:r>
      <w:r w:rsidRPr="001508FB">
        <w:rPr>
          <w:b/>
        </w:rPr>
        <w:t>A</w:t>
      </w:r>
      <w:r>
        <w:t>' = f for any reasonable f.  The method of finding the new set (</w:t>
      </w:r>
      <w:r w:rsidRPr="001508FB">
        <w:rPr>
          <w:b/>
        </w:rPr>
        <w:t>A</w:t>
      </w:r>
      <w:r>
        <w:t>',φ') was to find the function Λ from f as shown in (A.2.</w:t>
      </w:r>
      <w:r w:rsidR="00990633">
        <w:t>4</w:t>
      </w:r>
      <w:r>
        <w:t>) and then use the gauge transformation implied by Λ as shown in (A.4.1) to find the new potentials (</w:t>
      </w:r>
      <w:r w:rsidRPr="001508FB">
        <w:rPr>
          <w:b/>
        </w:rPr>
        <w:t>A</w:t>
      </w:r>
      <w:r>
        <w:t xml:space="preserve">',φ'). </w:t>
      </w:r>
    </w:p>
    <w:p w14:paraId="2EB8D57B" w14:textId="77777777" w:rsidR="001508FB" w:rsidRDefault="001508FB" w:rsidP="004B32A8">
      <w:r>
        <w:tab/>
        <w:t>In the discussion of the Lo</w:t>
      </w:r>
      <w:r w:rsidR="00F32757">
        <w:t>ren</w:t>
      </w:r>
      <w:r>
        <w:t>z Gauge, we thus imagine we have some (</w:t>
      </w:r>
      <w:r w:rsidRPr="001508FB">
        <w:rPr>
          <w:b/>
        </w:rPr>
        <w:t>A</w:t>
      </w:r>
      <w:r>
        <w:t>,φ) and we want then to find a potential set (</w:t>
      </w:r>
      <w:r w:rsidRPr="001508FB">
        <w:rPr>
          <w:b/>
        </w:rPr>
        <w:t>A</w:t>
      </w:r>
      <w:r>
        <w:t xml:space="preserve">',φ')  such that 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sidR="00F32757">
        <w:t>φ', which is the Loren</w:t>
      </w:r>
      <w:r>
        <w:t>z Gauge</w:t>
      </w:r>
      <w:r w:rsidR="00053A0A">
        <w:t xml:space="preserve"> (A.</w:t>
      </w:r>
      <w:r w:rsidR="00990633">
        <w:t>6</w:t>
      </w:r>
      <w:r w:rsidR="00053A0A">
        <w:t>.3)</w:t>
      </w:r>
      <w:r>
        <w:t xml:space="preserve">. We are thus using 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where φ' is the partner to </w:t>
      </w:r>
      <w:r w:rsidRPr="001508FB">
        <w:rPr>
          <w:b/>
        </w:rPr>
        <w:t>A</w:t>
      </w:r>
      <w:r>
        <w:t>'. One might fairly inquire what this function f actually is in terms of the starting potentials (</w:t>
      </w:r>
      <w:r w:rsidRPr="001508FB">
        <w:rPr>
          <w:b/>
        </w:rPr>
        <w:t>A</w:t>
      </w:r>
      <w:r>
        <w:t xml:space="preserve">,φ), since one does not </w:t>
      </w:r>
      <w:r w:rsidRPr="00EF61C8">
        <w:rPr>
          <w:i/>
        </w:rPr>
        <w:t>a priori</w:t>
      </w:r>
      <w:r>
        <w:t xml:space="preserve"> know</w:t>
      </w:r>
      <w:r w:rsidR="00053A0A">
        <w:t xml:space="preserve"> w</w:t>
      </w:r>
      <w:r>
        <w:t xml:space="preserve">hat φ' is. </w:t>
      </w:r>
      <w:r w:rsidR="00EF61C8">
        <w:t xml:space="preserve">In other words, since we don't </w:t>
      </w:r>
      <w:r w:rsidR="00EF61C8" w:rsidRPr="00EF61C8">
        <w:rPr>
          <w:i/>
        </w:rPr>
        <w:t>a priori</w:t>
      </w:r>
      <w:r w:rsidR="00EF61C8">
        <w:t xml:space="preserve"> know what f(x) is, we cannot use (A.2.3) to find the right gauge function Λ to give the right new potentials (</w:t>
      </w:r>
      <w:r w:rsidR="00EF61C8" w:rsidRPr="001508FB">
        <w:rPr>
          <w:b/>
        </w:rPr>
        <w:t>A</w:t>
      </w:r>
      <w:r w:rsidR="00EF61C8">
        <w:t xml:space="preserve">',φ'), so we seem to be in a circular conundrum when we try to fit this Lorentz gauge situation into the framework of our accumulated Facts above. </w:t>
      </w:r>
    </w:p>
    <w:p w14:paraId="03E2A15C" w14:textId="77777777" w:rsidR="00EF61C8" w:rsidRDefault="00EF61C8" w:rsidP="004B32A8">
      <w:r>
        <w:tab/>
        <w:t>Here is one way to find th</w:t>
      </w:r>
      <w:r w:rsidR="00794C12">
        <w:t xml:space="preserve">e right function Λ in terms of </w:t>
      </w:r>
      <w:r>
        <w:t>(</w:t>
      </w:r>
      <w:r w:rsidRPr="001508FB">
        <w:rPr>
          <w:b/>
        </w:rPr>
        <w:t>A</w:t>
      </w:r>
      <w:r>
        <w:t>,φ). We know from (A.2.3) and (A.4.1) that</w:t>
      </w:r>
    </w:p>
    <w:p w14:paraId="2854F973" w14:textId="77777777" w:rsidR="00794C12" w:rsidRDefault="00794C12" w:rsidP="004B32A8"/>
    <w:p w14:paraId="5EF27F00" w14:textId="77777777" w:rsidR="00EF61C8" w:rsidRDefault="00EF61C8" w:rsidP="004B32A8">
      <w:r>
        <w:tab/>
      </w:r>
      <w:r w:rsidRPr="004E289B">
        <w:rPr>
          <w:rFonts w:ascii="Symbol" w:hAnsi="Symbol"/>
          <w:b/>
        </w:rPr>
        <w:t></w:t>
      </w:r>
      <w:r w:rsidRPr="00ED6797">
        <w:rPr>
          <w:rStyle w:val="superscript"/>
        </w:rPr>
        <w:t>2</w:t>
      </w:r>
      <w:r w:rsidRPr="00A020C0">
        <w:t>Λ</w:t>
      </w:r>
      <w:r>
        <w:rPr>
          <w:rFonts w:ascii="Symbol" w:hAnsi="Symbol"/>
        </w:rPr>
        <w:t></w:t>
      </w:r>
      <w:r>
        <w:rPr>
          <w:rFonts w:ascii="Symbol" w:hAnsi="Symbol"/>
        </w:rPr>
        <w:t></w:t>
      </w:r>
      <w:r>
        <w:rPr>
          <w:rFonts w:ascii="Symbol" w:hAnsi="Symbol"/>
        </w:rPr>
        <w:t></w:t>
      </w:r>
      <w:r>
        <w:t xml:space="preserve">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 [φ - ∂</w:t>
      </w:r>
      <w:r>
        <w:rPr>
          <w:rStyle w:val="subscript"/>
        </w:rPr>
        <w:t>t</w:t>
      </w:r>
      <w:r>
        <w:t xml:space="preserve">Λ ] </w:t>
      </w:r>
    </w:p>
    <w:p w14:paraId="17FF151E" w14:textId="77777777" w:rsidR="00EF61C8" w:rsidRDefault="00EF61C8" w:rsidP="004B32A8"/>
    <w:p w14:paraId="2FD9EBE1" w14:textId="77777777" w:rsidR="00EF61C8" w:rsidRDefault="00EF61C8" w:rsidP="004B32A8">
      <w:r>
        <w:t>which can be written as</w:t>
      </w:r>
    </w:p>
    <w:p w14:paraId="563AD142" w14:textId="77777777" w:rsidR="00EF61C8" w:rsidRDefault="00EF61C8" w:rsidP="004B32A8"/>
    <w:p w14:paraId="297AA57F" w14:textId="77777777" w:rsidR="00EF61C8" w:rsidRPr="00261AB1" w:rsidRDefault="00EF61C8" w:rsidP="004B32A8">
      <w:r>
        <w:tab/>
        <w:t>(∂</w:t>
      </w:r>
      <w:r>
        <w:rPr>
          <w:rStyle w:val="subscript"/>
        </w:rPr>
        <w:t>t</w:t>
      </w:r>
      <w:r>
        <w:rPr>
          <w:rStyle w:val="superscript"/>
        </w:rPr>
        <w:t>2</w:t>
      </w:r>
      <w:r>
        <w:t xml:space="preserve"> - </w:t>
      </w:r>
      <w:r w:rsidR="00691D58">
        <w:t>c</w:t>
      </w:r>
      <w:r w:rsidR="00691D58">
        <w:rPr>
          <w:rStyle w:val="superscript"/>
        </w:rPr>
        <w:t>2</w:t>
      </w:r>
      <w:r>
        <w:sym w:font="Symbol" w:char="F0D1"/>
      </w:r>
      <w:r>
        <w:rPr>
          <w:rStyle w:val="superscript"/>
        </w:rPr>
        <w:t>2</w:t>
      </w:r>
      <w:r>
        <w:t xml:space="preserve">)Λ  = </w:t>
      </w:r>
      <w:r w:rsidR="00261AB1">
        <w:t xml:space="preserve"> ∂</w:t>
      </w:r>
      <w:r w:rsidR="00261AB1">
        <w:rPr>
          <w:rStyle w:val="subscript"/>
        </w:rPr>
        <w:t>t</w:t>
      </w:r>
      <w:r w:rsidR="00261AB1">
        <w:t>φ</w:t>
      </w:r>
      <w:r w:rsidR="00990633">
        <w:t xml:space="preserve">  .</w:t>
      </w:r>
      <w:r w:rsidR="00691D58">
        <w:tab/>
      </w:r>
      <w:r w:rsidR="00691D58">
        <w:tab/>
      </w:r>
      <w:r w:rsidR="00691D58">
        <w:tab/>
      </w:r>
      <w:r w:rsidR="00261AB1">
        <w:tab/>
      </w:r>
      <w:r w:rsidR="00261AB1">
        <w:tab/>
      </w:r>
      <w:r w:rsidR="00261AB1">
        <w:tab/>
      </w:r>
      <w:r w:rsidR="00261AB1">
        <w:tab/>
      </w:r>
      <w:r w:rsidR="00261AB1">
        <w:tab/>
      </w:r>
      <w:r w:rsidR="00261AB1">
        <w:tab/>
        <w:t>(A.7.1)</w:t>
      </w:r>
    </w:p>
    <w:p w14:paraId="612BCEC7" w14:textId="77777777" w:rsidR="00EF61C8" w:rsidRDefault="00EF61C8" w:rsidP="004B32A8"/>
    <w:p w14:paraId="68A899BB" w14:textId="77777777" w:rsidR="00261AB1" w:rsidRPr="00794C12" w:rsidRDefault="00261AB1" w:rsidP="004B32A8">
      <w:r>
        <w:t>Since we know φ from (</w:t>
      </w:r>
      <w:r w:rsidRPr="00794C12">
        <w:rPr>
          <w:b/>
        </w:rPr>
        <w:t>A</w:t>
      </w:r>
      <w:r>
        <w:t xml:space="preserve">,φ), we can obtain Λ by </w:t>
      </w:r>
      <w:r w:rsidRPr="00794C12">
        <w:rPr>
          <w:i/>
        </w:rPr>
        <w:t>solving</w:t>
      </w:r>
      <w:r>
        <w:t xml:space="preserve"> this differential equation. The equation is similar to the Poisson equation </w:t>
      </w:r>
      <w:r w:rsidR="00794C12">
        <w:t xml:space="preserve">(A.0.1) </w:t>
      </w:r>
      <w:r>
        <w:t>when written this way</w:t>
      </w:r>
      <w:r w:rsidR="00794C12">
        <w:t xml:space="preserve"> in terms of the </w:t>
      </w:r>
      <w:r w:rsidR="00794C12" w:rsidRPr="00EA62DB">
        <w:sym w:font="Wingdings 2" w:char="F0A3"/>
      </w:r>
      <w:r w:rsidR="00794C12">
        <w:t xml:space="preserve"> symbol introduced above, </w:t>
      </w:r>
    </w:p>
    <w:p w14:paraId="271E9B4A" w14:textId="77777777" w:rsidR="00261AB1" w:rsidRDefault="00261AB1" w:rsidP="004B32A8"/>
    <w:p w14:paraId="5C381F20" w14:textId="77777777" w:rsidR="00261AB1" w:rsidRDefault="00261AB1" w:rsidP="004B32A8">
      <w:r>
        <w:tab/>
      </w:r>
      <w:r w:rsidR="00691D58">
        <w:t>c</w:t>
      </w:r>
      <w:r w:rsidR="00691D58">
        <w:rPr>
          <w:rStyle w:val="superscript"/>
        </w:rPr>
        <w:t>2</w:t>
      </w:r>
      <w:r w:rsidRPr="00EA62DB">
        <w:sym w:font="Wingdings 2" w:char="F0A3"/>
      </w:r>
      <w:r w:rsidR="00081E72">
        <w:t xml:space="preserve"> </w:t>
      </w:r>
      <w:r>
        <w:t>Λ  =  ∂</w:t>
      </w:r>
      <w:r>
        <w:rPr>
          <w:rStyle w:val="subscript"/>
        </w:rPr>
        <w:t>t</w:t>
      </w:r>
      <w:r>
        <w:t>φ</w:t>
      </w:r>
      <w:r w:rsidR="00794C12">
        <w:t xml:space="preserve">  .</w:t>
      </w:r>
      <w:r w:rsidR="00053A0A">
        <w:tab/>
      </w:r>
      <w:r w:rsidR="00053A0A">
        <w:tab/>
      </w:r>
      <w:r w:rsidR="00053A0A">
        <w:tab/>
      </w:r>
      <w:r w:rsidR="00691D58">
        <w:t>// Stakgold (5.141) with u→Λ and q→∂</w:t>
      </w:r>
      <w:r w:rsidR="00691D58">
        <w:rPr>
          <w:rStyle w:val="subscript"/>
        </w:rPr>
        <w:t>t</w:t>
      </w:r>
      <w:r w:rsidR="00691D58">
        <w:t>φ</w:t>
      </w:r>
      <w:r w:rsidR="00691D58">
        <w:tab/>
      </w:r>
      <w:r w:rsidR="00691D58">
        <w:tab/>
      </w:r>
      <w:r w:rsidR="00053A0A">
        <w:t>(A.7.2)</w:t>
      </w:r>
    </w:p>
    <w:p w14:paraId="700F0622" w14:textId="77777777" w:rsidR="008B6278" w:rsidRDefault="008B6278" w:rsidP="004B32A8"/>
    <w:p w14:paraId="0B6B3BB1" w14:textId="77777777" w:rsidR="00261AB1" w:rsidRDefault="008B6278" w:rsidP="004B32A8">
      <w:r>
        <w:t xml:space="preserve">Here and below we include some supporting equation numbers from Stakgold Vol II. </w:t>
      </w:r>
      <w:r w:rsidR="00261AB1">
        <w:t xml:space="preserve">The formal solution </w:t>
      </w:r>
      <w:r w:rsidR="00971D87">
        <w:t xml:space="preserve">of (A.7.2) </w:t>
      </w:r>
      <w:r w:rsidR="00261AB1">
        <w:t>can be found by first defining a Green's Function as we did above in</w:t>
      </w:r>
      <w:r w:rsidR="003D70E4">
        <w:t xml:space="preserve"> (A.0.3)</w:t>
      </w:r>
      <w:r w:rsidR="00081E72">
        <w:t xml:space="preserve">, </w:t>
      </w:r>
    </w:p>
    <w:p w14:paraId="2BDDBA29" w14:textId="77777777" w:rsidR="00261AB1" w:rsidRDefault="00261AB1" w:rsidP="004B32A8"/>
    <w:p w14:paraId="743B8DF5" w14:textId="77777777" w:rsidR="00261AB1" w:rsidRPr="00053A0A" w:rsidRDefault="00261AB1" w:rsidP="004B32A8">
      <w:r>
        <w:tab/>
      </w:r>
      <w:r w:rsidR="00691D58">
        <w:t>c</w:t>
      </w:r>
      <w:r w:rsidR="00691D58">
        <w:rPr>
          <w:rStyle w:val="superscript"/>
        </w:rPr>
        <w:t>2</w:t>
      </w:r>
      <w:r w:rsidRPr="00EA62DB">
        <w:sym w:font="Wingdings 2" w:char="F0A3"/>
      </w:r>
      <w:r w:rsidR="00081E72">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')δ(t-t')</w:t>
      </w:r>
      <w:r w:rsidR="00053A0A">
        <w:tab/>
      </w:r>
      <w:r w:rsidR="00971D87">
        <w:tab/>
      </w:r>
      <w:r w:rsidR="00971D87">
        <w:tab/>
      </w:r>
      <w:r w:rsidR="00971D87">
        <w:tab/>
        <w:t>// Stakgold (5.142)</w:t>
      </w:r>
      <w:r w:rsidR="00971D87">
        <w:tab/>
      </w:r>
      <w:r w:rsidR="00971D87">
        <w:tab/>
      </w:r>
      <w:r w:rsidR="00053A0A">
        <w:t>(A.7.3)</w:t>
      </w:r>
    </w:p>
    <w:p w14:paraId="2BC1F2C1" w14:textId="77777777" w:rsidR="003D70E4" w:rsidRDefault="003D70E4" w:rsidP="004B32A8"/>
    <w:p w14:paraId="4A8AAE9A" w14:textId="77777777" w:rsidR="003D70E4" w:rsidRDefault="00691D58" w:rsidP="004B32A8">
      <w:r>
        <w:t>T</w:t>
      </w:r>
      <w:r w:rsidR="003D70E4">
        <w:t xml:space="preserve">he </w:t>
      </w:r>
      <w:r w:rsidR="00081E72">
        <w:t>soluti</w:t>
      </w:r>
      <w:r>
        <w:t>on</w:t>
      </w:r>
      <w:r w:rsidR="00081E72">
        <w:t xml:space="preserve"> </w:t>
      </w:r>
      <w:r w:rsidR="003D70E4">
        <w:t>Green's function (propagator) is given by</w:t>
      </w:r>
    </w:p>
    <w:p w14:paraId="455937A4" w14:textId="77777777" w:rsidR="003D70E4" w:rsidRDefault="00971D87" w:rsidP="004B32A8">
      <w:r>
        <w:tab/>
      </w:r>
      <w:r>
        <w:tab/>
        <w:t xml:space="preserve">    ←</w:t>
      </w:r>
    </w:p>
    <w:p w14:paraId="0AB8656C" w14:textId="77777777" w:rsidR="00BE790E" w:rsidRDefault="003D70E4" w:rsidP="004B32A8">
      <w:r>
        <w:tab/>
      </w:r>
      <w:r w:rsidR="00691D58">
        <w:t>c</w:t>
      </w:r>
      <w:r w:rsidR="00691D58">
        <w:rPr>
          <w:rStyle w:val="superscript"/>
        </w:rPr>
        <w:t>2</w:t>
      </w:r>
      <w:r w:rsidR="00691D58">
        <w:t xml:space="preserve"> </w:t>
      </w:r>
      <w:r>
        <w:t>g(</w:t>
      </w:r>
      <w:r w:rsidRPr="003D70E4">
        <w:rPr>
          <w:b/>
        </w:rPr>
        <w:t>x</w:t>
      </w:r>
      <w:r>
        <w:t xml:space="preserve">,t; </w:t>
      </w:r>
      <w:r w:rsidRPr="003D70E4">
        <w:rPr>
          <w:b/>
        </w:rPr>
        <w:t>x</w:t>
      </w:r>
      <w:r>
        <w:t xml:space="preserve">',t') </w:t>
      </w:r>
      <w:r w:rsidR="00053A0A">
        <w:t xml:space="preserve"> = </w:t>
      </w:r>
      <w:r w:rsidR="00691D58">
        <w:t xml:space="preserve">  </w:t>
      </w:r>
      <w:r>
        <w:t>(1/4πR)δ(t-t'-R</w:t>
      </w:r>
      <w:r w:rsidR="00691D58">
        <w:t>/c</w:t>
      </w:r>
      <w:r>
        <w:t>)</w:t>
      </w:r>
      <w:r>
        <w:tab/>
      </w:r>
      <w:r w:rsidR="00A81BEB">
        <w:t xml:space="preserve">  with </w:t>
      </w:r>
      <w:r>
        <w:t>R = |</w:t>
      </w:r>
      <w:r w:rsidRPr="003D70E4">
        <w:rPr>
          <w:b/>
        </w:rPr>
        <w:t>x</w:t>
      </w:r>
      <w:r>
        <w:t>-</w:t>
      </w:r>
      <w:r w:rsidRPr="003D70E4">
        <w:rPr>
          <w:b/>
        </w:rPr>
        <w:t>x</w:t>
      </w:r>
      <w:r>
        <w:t>'|</w:t>
      </w:r>
      <w:r w:rsidR="00A81BEB">
        <w:tab/>
      </w:r>
      <w:r w:rsidR="00691D58">
        <w:tab/>
        <w:t>// Stakgold (5.155)</w:t>
      </w:r>
      <w:r w:rsidR="00BE790E">
        <w:t xml:space="preserve"> n=3</w:t>
      </w:r>
      <w:r w:rsidR="00053A0A">
        <w:tab/>
      </w:r>
      <w:r w:rsidR="00691D58">
        <w:tab/>
      </w:r>
      <w:r w:rsidR="00053A0A">
        <w:t>(A.7.4)</w:t>
      </w:r>
    </w:p>
    <w:p w14:paraId="5F17A7B7" w14:textId="77777777" w:rsidR="00971D87" w:rsidRDefault="00971D87" w:rsidP="004B32A8"/>
    <w:p w14:paraId="2989FC43" w14:textId="77777777" w:rsidR="003D70E4" w:rsidRDefault="00BE790E" w:rsidP="004B32A8">
      <w:r>
        <w:t>We have added an arrow that shows the dire</w:t>
      </w:r>
      <w:r w:rsidR="00971D87">
        <w:t>c</w:t>
      </w:r>
      <w:r>
        <w:t xml:space="preserve">tion of the propagator:  it runs from time t' in the past to time t in the future, in which case t &gt; t'. The propagator vanishes for all t &lt; t' since in that case t-t'-R/c  &lt; 0 and the δ function can never get a hit. This g is an example of a "causal" Green's function and it </w:t>
      </w:r>
      <w:r w:rsidR="003D70E4">
        <w:t>describes a</w:t>
      </w:r>
      <w:r w:rsidR="00081E72">
        <w:t>n expanding</w:t>
      </w:r>
      <w:r w:rsidR="003D70E4">
        <w:t xml:space="preserve"> spherical wave</w:t>
      </w:r>
      <w:r w:rsidR="00357354">
        <w:t>front seen at observation point</w:t>
      </w:r>
      <w:r w:rsidR="003D70E4">
        <w:t xml:space="preserve"> </w:t>
      </w:r>
      <w:r w:rsidR="003D70E4" w:rsidRPr="003D70E4">
        <w:rPr>
          <w:b/>
        </w:rPr>
        <w:t>x</w:t>
      </w:r>
      <w:r w:rsidR="003D70E4">
        <w:t xml:space="preserve"> </w:t>
      </w:r>
      <w:r w:rsidR="00053A0A">
        <w:t xml:space="preserve">at time t </w:t>
      </w:r>
      <w:r w:rsidR="003D70E4">
        <w:t xml:space="preserve">propagating </w:t>
      </w:r>
      <w:r w:rsidR="00053A0A">
        <w:t xml:space="preserve">at velocity c </w:t>
      </w:r>
      <w:r w:rsidR="003D70E4">
        <w:t xml:space="preserve">from a point source at location </w:t>
      </w:r>
      <w:r w:rsidR="003D70E4" w:rsidRPr="003D70E4">
        <w:rPr>
          <w:b/>
        </w:rPr>
        <w:t>x</w:t>
      </w:r>
      <w:r w:rsidR="00053A0A">
        <w:t>' and time t'</w:t>
      </w:r>
      <w:r w:rsidR="00794C12">
        <w:t xml:space="preserve"> in the past</w:t>
      </w:r>
      <w:r w:rsidR="00053A0A">
        <w:t>. Formally one can then express a solution to (A.7.2) in a form similar to (A.0.2)</w:t>
      </w:r>
      <w:r w:rsidR="00872F24">
        <w:t xml:space="preserve">, </w:t>
      </w:r>
    </w:p>
    <w:p w14:paraId="2D9F5595" w14:textId="77777777" w:rsidR="00053A0A" w:rsidRDefault="00053A0A" w:rsidP="004B32A8"/>
    <w:p w14:paraId="54A2F44B" w14:textId="77777777" w:rsidR="00053A0A" w:rsidRDefault="00053A0A" w:rsidP="004B32A8">
      <w:r>
        <w:tab/>
        <w:t>Λ</w:t>
      </w:r>
      <w:r w:rsidR="00EA51B3">
        <w:t>(</w:t>
      </w:r>
      <w:r w:rsidR="00EA51B3" w:rsidRPr="00EA51B3">
        <w:rPr>
          <w:b/>
        </w:rPr>
        <w:t>x</w:t>
      </w:r>
      <w:r w:rsidR="00EA51B3">
        <w:t>,t)</w:t>
      </w:r>
      <w:r>
        <w:t xml:space="preserve">  = </w:t>
      </w:r>
      <w:r w:rsidR="001D4753">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g(</w:t>
      </w:r>
      <w:r w:rsidRPr="003D70E4">
        <w:rPr>
          <w:b/>
        </w:rPr>
        <w:t>x</w:t>
      </w:r>
      <w:r>
        <w:t xml:space="preserve">,t; </w:t>
      </w:r>
      <w:r w:rsidRPr="003D70E4">
        <w:rPr>
          <w:b/>
        </w:rPr>
        <w:t>x</w:t>
      </w:r>
      <w:r>
        <w:t>',t') ∂</w:t>
      </w:r>
      <w:r>
        <w:rPr>
          <w:rStyle w:val="subscript"/>
        </w:rPr>
        <w:t>t'</w:t>
      </w:r>
      <w:r>
        <w:t>φ(</w:t>
      </w:r>
      <w:r w:rsidRPr="00053A0A">
        <w:rPr>
          <w:b/>
        </w:rPr>
        <w:t>x</w:t>
      </w:r>
      <w:r>
        <w:t>',t')</w:t>
      </w:r>
      <w:r>
        <w:tab/>
      </w:r>
      <w:r w:rsidR="00A81BEB">
        <w:t>.</w:t>
      </w:r>
      <w:r>
        <w:tab/>
      </w:r>
      <w:r w:rsidR="001D4753">
        <w:tab/>
      </w:r>
      <w:r w:rsidR="001D4753">
        <w:tab/>
      </w:r>
      <w:r w:rsidR="001D4753">
        <w:tab/>
      </w:r>
      <w:r w:rsidR="00872F24">
        <w:tab/>
      </w:r>
      <w:r w:rsidR="001D4753">
        <w:tab/>
      </w:r>
      <w:r>
        <w:t>(A.7.5)</w:t>
      </w:r>
    </w:p>
    <w:p w14:paraId="0A82BFCF" w14:textId="77777777" w:rsidR="001D4753" w:rsidRDefault="001D4753" w:rsidP="004B32A8"/>
    <w:p w14:paraId="55052484" w14:textId="77777777" w:rsidR="001D4753" w:rsidRDefault="001D4753" w:rsidP="004B32A8">
      <w:r>
        <w:t>Application of c</w:t>
      </w:r>
      <w:r>
        <w:rPr>
          <w:rStyle w:val="superscript"/>
        </w:rPr>
        <w:t>2</w:t>
      </w:r>
      <w:r w:rsidRPr="00EA62DB">
        <w:sym w:font="Wingdings 2" w:char="F0A3"/>
      </w:r>
      <w:r>
        <w:t xml:space="preserve"> to both sides of (A.7.5) </w:t>
      </w:r>
      <w:r w:rsidR="00971D87">
        <w:t xml:space="preserve">with use of (A.7.3) </w:t>
      </w:r>
      <w:r>
        <w:t>reproduces (A.7.</w:t>
      </w:r>
      <w:r w:rsidR="00971D87">
        <w:t>2</w:t>
      </w:r>
      <w:r>
        <w:t xml:space="preserve">) </w:t>
      </w:r>
      <w:r w:rsidR="00872F24">
        <w:t>showing</w:t>
      </w:r>
      <w:r>
        <w:t xml:space="preserve"> that (A.7.5) is indeed the particular solution of (A.7.2). Inserting the propagator (A.7.4) we find that</w:t>
      </w:r>
    </w:p>
    <w:p w14:paraId="4156BE42" w14:textId="77777777" w:rsidR="001D4753" w:rsidRDefault="001D4753" w:rsidP="004B32A8"/>
    <w:p w14:paraId="37CDCFCE" w14:textId="77777777" w:rsidR="001D4753" w:rsidRDefault="001D4753" w:rsidP="004B32A8">
      <w:r>
        <w:tab/>
      </w:r>
      <w:r w:rsidR="008B6278">
        <w:t>Λ(</w:t>
      </w:r>
      <w:r w:rsidR="008B6278" w:rsidRPr="00EA51B3">
        <w:rPr>
          <w:b/>
        </w:rPr>
        <w:t>x</w:t>
      </w:r>
      <w:r w:rsidR="008B6278">
        <w:t xml:space="preserve">,t)  = </w:t>
      </w:r>
      <w:r w:rsidR="008B6278">
        <w:fldChar w:fldCharType="begin"/>
      </w:r>
      <w:r w:rsidR="008B6278">
        <w:instrText xml:space="preserve"> EQ \f(1,4πc</w:instrText>
      </w:r>
      <w:r w:rsidR="008B6278">
        <w:rPr>
          <w:rStyle w:val="superscript"/>
        </w:rPr>
        <w:instrText>2</w:instrText>
      </w:r>
      <w:r w:rsidR="008B6278">
        <w:instrText xml:space="preserve">) </w:instrText>
      </w:r>
      <w:r w:rsidR="008B6278">
        <w:fldChar w:fldCharType="end"/>
      </w:r>
      <w:r w:rsidR="008B6278">
        <w:rPr>
          <w:rStyle w:val="superscript"/>
        </w:rPr>
        <w:t xml:space="preserve"> </w:t>
      </w:r>
      <w:r w:rsidR="008B6278">
        <w:rPr>
          <w:rFonts w:ascii="Lucida Sans Unicode" w:hAnsi="Lucida Sans Unicode" w:cs="Lucida Sans Unicode"/>
          <w:sz w:val="32"/>
        </w:rPr>
        <w:t>∫</w:t>
      </w:r>
      <w:r w:rsidR="008B6278">
        <w:t>d</w:t>
      </w:r>
      <w:r w:rsidR="008B6278">
        <w:rPr>
          <w:rStyle w:val="superscript"/>
        </w:rPr>
        <w:t>3</w:t>
      </w:r>
      <w:r w:rsidR="008B6278">
        <w:t xml:space="preserve">x' </w:t>
      </w:r>
      <w:r w:rsidR="008B6278">
        <w:fldChar w:fldCharType="begin"/>
      </w:r>
      <w:r w:rsidR="008B6278">
        <w:instrText xml:space="preserve"> EQ \f(∂</w:instrText>
      </w:r>
      <w:r w:rsidR="008B6278">
        <w:rPr>
          <w:rStyle w:val="subscript"/>
        </w:rPr>
        <w:instrText>t</w:instrText>
      </w:r>
      <w:r w:rsidR="008B6278">
        <w:instrText>φ(</w:instrText>
      </w:r>
      <w:r w:rsidR="008B6278" w:rsidRPr="00053A0A">
        <w:rPr>
          <w:b/>
        </w:rPr>
        <w:instrText>x</w:instrText>
      </w:r>
      <w:r w:rsidR="008B6278">
        <w:instrText>',</w:instrText>
      </w:r>
      <w:r w:rsidR="00A81BEB">
        <w:instrText xml:space="preserve"> </w:instrText>
      </w:r>
      <w:r w:rsidR="008B6278">
        <w:instrText xml:space="preserve">t-R/c),R) </w:instrText>
      </w:r>
      <w:r w:rsidR="008B6278">
        <w:fldChar w:fldCharType="end"/>
      </w:r>
      <w:r w:rsidR="008B6278">
        <w:tab/>
      </w:r>
      <w:r w:rsidR="008B6278">
        <w:tab/>
        <w:t>R = |</w:t>
      </w:r>
      <w:r w:rsidR="008B6278" w:rsidRPr="008B6278">
        <w:rPr>
          <w:b/>
        </w:rPr>
        <w:t>x</w:t>
      </w:r>
      <w:r w:rsidR="008B6278">
        <w:t xml:space="preserve"> - </w:t>
      </w:r>
      <w:r w:rsidR="008B6278" w:rsidRPr="008B6278">
        <w:rPr>
          <w:b/>
        </w:rPr>
        <w:t>x</w:t>
      </w:r>
      <w:r w:rsidR="008B6278">
        <w:t>'|</w:t>
      </w:r>
      <w:r w:rsidR="008B6278">
        <w:tab/>
      </w:r>
      <w:r w:rsidR="008B6278">
        <w:tab/>
      </w:r>
      <w:r w:rsidR="008B6278">
        <w:tab/>
      </w:r>
      <w:r w:rsidR="008B6278">
        <w:tab/>
      </w:r>
      <w:r w:rsidR="008B6278">
        <w:tab/>
        <w:t>(A.7.6)</w:t>
      </w:r>
    </w:p>
    <w:p w14:paraId="6DA9E5E7" w14:textId="77777777" w:rsidR="00971D87" w:rsidRDefault="00971D87" w:rsidP="004B32A8"/>
    <w:p w14:paraId="29E5C77B" w14:textId="77777777" w:rsidR="00971D87" w:rsidRPr="00971D87" w:rsidRDefault="00971D87" w:rsidP="004B32A8">
      <w:r>
        <w:t>Thus we have solved our conundrum in that we have Λ expressed in terms of φ from the set (</w:t>
      </w:r>
      <w:r w:rsidRPr="00971D87">
        <w:rPr>
          <w:b/>
        </w:rPr>
        <w:t>A</w:t>
      </w:r>
      <w:r>
        <w:t>,φ). The solution (A.7.6) has the same form as the retarded solutions</w:t>
      </w:r>
      <w:r w:rsidR="00A81BEB">
        <w:t xml:space="preserve"> of Section 1.4. </w:t>
      </w:r>
      <w:r w:rsidR="0076362B">
        <w:t>Once we have this Λ, we may use (A.4.1) to find the set (</w:t>
      </w:r>
      <w:r w:rsidR="0076362B" w:rsidRPr="001508FB">
        <w:rPr>
          <w:b/>
        </w:rPr>
        <w:t>A</w:t>
      </w:r>
      <w:r w:rsidR="0076362B">
        <w:t>',φ') given the set (</w:t>
      </w:r>
      <w:r w:rsidR="0076362B" w:rsidRPr="001508FB">
        <w:rPr>
          <w:b/>
        </w:rPr>
        <w:t>A</w:t>
      </w:r>
      <w:r w:rsidR="0076362B">
        <w:t xml:space="preserve">,φ). </w:t>
      </w:r>
    </w:p>
    <w:p w14:paraId="6F227732" w14:textId="77777777" w:rsidR="008736C8" w:rsidRDefault="008736C8" w:rsidP="004B32A8"/>
    <w:p w14:paraId="1843BE3D" w14:textId="77777777" w:rsidR="00BD6E63" w:rsidRDefault="009A4A26" w:rsidP="004B32A8">
      <w:r w:rsidRPr="009A4A26">
        <w:rPr>
          <w:u w:val="single"/>
        </w:rPr>
        <w:t>Comment:</w:t>
      </w:r>
      <w:r w:rsidR="008736C8">
        <w:t xml:space="preserve"> </w:t>
      </w:r>
      <w:r w:rsidR="00794C12">
        <w:t xml:space="preserve">Whereas the Poisson equation with </w:t>
      </w:r>
      <w:r w:rsidR="00794C12">
        <w:sym w:font="Symbol" w:char="F0D1"/>
      </w:r>
      <w:r w:rsidR="00794C12">
        <w:rPr>
          <w:rStyle w:val="superscript"/>
        </w:rPr>
        <w:t>2</w:t>
      </w:r>
      <w:r w:rsidR="00794C12">
        <w:t xml:space="preserve"> is "elliptic" in nature, the wave equation is "hyperbolic" since the various second derivitives in </w:t>
      </w:r>
      <w:r w:rsidR="00794C12" w:rsidRPr="00EA62DB">
        <w:sym w:font="Wingdings 2" w:char="F0A3"/>
      </w:r>
      <w:r w:rsidR="00794C12">
        <w:t xml:space="preserve"> don't all have the same sign, resulting in a change in the nature of the Green's function solution, the principle fact being that it is a causal function in terms of the time coordinates. </w:t>
      </w:r>
      <w:r w:rsidR="00357354">
        <w:t xml:space="preserve">For details on the above discussion, </w:t>
      </w:r>
      <w:r w:rsidR="00EA51B3">
        <w:t>see</w:t>
      </w:r>
      <w:r w:rsidR="00357354">
        <w:t xml:space="preserve"> Stakgold Vol II p 61-63 (fundamental solutions) and p 246-256 (Green's functions for the wave equation)</w:t>
      </w:r>
      <w:r w:rsidR="00E7293E">
        <w:t>. Stakgold treats this subject with an arbitrary number of spatial dimensions n. One finds, for example, that for n = 3 the propagator (</w:t>
      </w:r>
      <w:r w:rsidR="00CB2D47">
        <w:t xml:space="preserve">A.7.4) is an expanding </w:t>
      </w:r>
      <w:r w:rsidR="008736C8">
        <w:t>infinitely thin</w:t>
      </w:r>
      <w:r w:rsidR="00E7293E">
        <w:t xml:space="preserve"> spherical shell with no wake, whereas for n = 2 there is a wake behi</w:t>
      </w:r>
      <w:r w:rsidR="00BD6E63">
        <w:t>nd the front as in his (5.151)</w:t>
      </w:r>
      <w:r w:rsidR="008736C8">
        <w:t xml:space="preserve"> which says </w:t>
      </w:r>
      <w:r w:rsidR="0076362B">
        <w:t>g</w:t>
      </w:r>
      <w:r w:rsidR="008736C8">
        <w:t>(r,t) = θ(t-r/v) 1/</w:t>
      </w:r>
      <w:r w:rsidR="008736C8">
        <w:fldChar w:fldCharType="begin"/>
      </w:r>
      <w:r w:rsidR="008736C8">
        <w:instrText xml:space="preserve"> EQ \r( (vt)</w:instrText>
      </w:r>
      <w:r w:rsidR="008736C8">
        <w:rPr>
          <w:rStyle w:val="superscript"/>
        </w:rPr>
        <w:instrText>2</w:instrText>
      </w:r>
      <w:r w:rsidR="008736C8">
        <w:instrText>-r</w:instrText>
      </w:r>
      <w:r w:rsidR="008736C8">
        <w:rPr>
          <w:rStyle w:val="superscript"/>
        </w:rPr>
        <w:instrText>2</w:instrText>
      </w:r>
      <w:r w:rsidR="008736C8">
        <w:instrText xml:space="preserve">) </w:instrText>
      </w:r>
      <w:r w:rsidR="008736C8">
        <w:fldChar w:fldCharType="end"/>
      </w:r>
      <w:r w:rsidR="008736C8">
        <w:t xml:space="preserve"> where v is wave velocity. It is difficult to create a clean unit impulse in water, but here is the rough idea: </w:t>
      </w:r>
    </w:p>
    <w:p w14:paraId="79E5F469" w14:textId="77777777" w:rsidR="008736C8" w:rsidRDefault="008736C8" w:rsidP="004B32A8"/>
    <w:p w14:paraId="05DE6093" w14:textId="77777777" w:rsidR="008736C8" w:rsidRDefault="0076362B" w:rsidP="004B32A8">
      <w:r>
        <w:pict>
          <v:shape id="_x0000_i1088" type="#_x0000_t75" style="width:187.5pt;height:85.5pt">
            <v:imagedata r:id="rId79" o:title=""/>
          </v:shape>
        </w:pict>
      </w:r>
      <w:r w:rsidR="008736C8">
        <w:tab/>
      </w:r>
      <w:r w:rsidR="008736C8">
        <w:tab/>
      </w:r>
      <w:r w:rsidR="008736C8">
        <w:pict>
          <v:shape id="_x0000_i1089" type="#_x0000_t75" style="width:142.5pt;height:93.75pt">
            <v:imagedata r:id="rId80" o:title=""/>
          </v:shape>
        </w:pict>
      </w:r>
    </w:p>
    <w:p w14:paraId="3F2BA7C4" w14:textId="77777777" w:rsidR="008736C8" w:rsidRDefault="008736C8" w:rsidP="004B32A8"/>
    <w:p w14:paraId="08CFE52B" w14:textId="77777777" w:rsidR="008736C8" w:rsidRDefault="008736C8" w:rsidP="004B32A8">
      <w:r>
        <w:pict>
          <v:shape id="_x0000_i1090" type="#_x0000_t75" style="width:468pt;height:168pt">
            <v:imagedata r:id="rId81" o:title=""/>
          </v:shape>
        </w:pict>
      </w:r>
    </w:p>
    <w:p w14:paraId="2A9769BB" w14:textId="77777777" w:rsidR="009F3316" w:rsidRPr="0090793E" w:rsidRDefault="0076362B" w:rsidP="004B32A8">
      <w:pPr>
        <w:rPr>
          <w:sz w:val="18"/>
          <w:szCs w:val="18"/>
        </w:rPr>
      </w:pPr>
      <w:hyperlink r:id="rId82" w:history="1">
        <w:r w:rsidRPr="0090793E">
          <w:rPr>
            <w:rStyle w:val="Hyperlink"/>
            <w:sz w:val="18"/>
            <w:szCs w:val="18"/>
          </w:rPr>
          <w:t>http://physicsilluminati.blogspot.com/2012/10/wave-optics.html</w:t>
        </w:r>
      </w:hyperlink>
      <w:r w:rsidRPr="0090793E">
        <w:rPr>
          <w:sz w:val="18"/>
          <w:szCs w:val="18"/>
        </w:rPr>
        <w:t xml:space="preserve"> </w:t>
      </w:r>
    </w:p>
    <w:p w14:paraId="0DBFECE0" w14:textId="77777777" w:rsidR="001508FB" w:rsidRDefault="001508FB" w:rsidP="001508FB">
      <w:pPr>
        <w:pBdr>
          <w:bottom w:val="single" w:sz="6" w:space="0" w:color="auto"/>
        </w:pBdr>
      </w:pPr>
    </w:p>
    <w:p w14:paraId="16EEFADC" w14:textId="77777777" w:rsidR="00863D98" w:rsidRDefault="00863D98" w:rsidP="00464C5B">
      <w:pPr>
        <w:pStyle w:val="Heading2"/>
        <w:rPr>
          <w:rFonts w:cs="Times New Roman"/>
          <w:b w:val="0"/>
          <w:bCs w:val="0"/>
          <w:iCs w:val="0"/>
          <w:szCs w:val="20"/>
        </w:rPr>
      </w:pPr>
    </w:p>
    <w:p w14:paraId="691A8736" w14:textId="77777777" w:rsidR="00EA51B3" w:rsidRPr="00EA51B3" w:rsidRDefault="00EA51B3" w:rsidP="00EA51B3">
      <w:pPr>
        <w:sectPr w:rsidR="00EA51B3" w:rsidRPr="00EA51B3">
          <w:pgSz w:w="12240" w:h="15840"/>
          <w:pgMar w:top="1440" w:right="1440" w:bottom="1440" w:left="1440" w:header="720" w:footer="720" w:gutter="0"/>
          <w:cols w:space="720"/>
        </w:sectPr>
      </w:pPr>
    </w:p>
    <w:p w14:paraId="39C212C9" w14:textId="77777777" w:rsidR="00B54496" w:rsidRDefault="00B54496" w:rsidP="00B54496">
      <w:pPr>
        <w:pStyle w:val="Heading2"/>
      </w:pPr>
      <w:bookmarkStart w:id="94" w:name="OLE_LINK7"/>
      <w:bookmarkStart w:id="95" w:name="OLE_LINK8"/>
      <w:bookmarkStart w:id="96" w:name="_Toc372992142"/>
      <w:r>
        <w:t>Appendix B:  Magnetization Surface Currents on a Conductor</w:t>
      </w:r>
      <w:bookmarkEnd w:id="96"/>
    </w:p>
    <w:p w14:paraId="65577FA2" w14:textId="77777777" w:rsidR="00B54496" w:rsidRDefault="00B54496" w:rsidP="00B54496">
      <w:pPr>
        <w:tabs>
          <w:tab w:val="left" w:pos="7200"/>
          <w:tab w:val="left" w:pos="7920"/>
          <w:tab w:val="right" w:pos="9270"/>
        </w:tabs>
        <w:rPr>
          <w:rStyle w:val="Hyperlink"/>
          <w:b/>
          <w:noProof/>
        </w:rPr>
      </w:pPr>
    </w:p>
    <w:p w14:paraId="68C86927" w14:textId="77777777" w:rsidR="00B54496" w:rsidRPr="00B17AFD" w:rsidRDefault="00B54496" w:rsidP="00B54496">
      <w:pPr>
        <w:tabs>
          <w:tab w:val="left" w:pos="7200"/>
          <w:tab w:val="left" w:pos="7920"/>
          <w:tab w:val="right" w:pos="9270"/>
        </w:tabs>
        <w:rPr>
          <w:b/>
        </w:rPr>
      </w:pPr>
      <w:r w:rsidRPr="00B17AFD">
        <w:rPr>
          <w:b/>
        </w:rPr>
        <w:t>Overview</w:t>
      </w:r>
    </w:p>
    <w:p w14:paraId="6B76EE4F" w14:textId="77777777" w:rsidR="00B54496" w:rsidRDefault="00B54496" w:rsidP="00B54496">
      <w:pPr>
        <w:tabs>
          <w:tab w:val="left" w:pos="7200"/>
          <w:tab w:val="left" w:pos="7920"/>
          <w:tab w:val="right" w:pos="9270"/>
        </w:tabs>
      </w:pPr>
    </w:p>
    <w:p w14:paraId="4CA1312D" w14:textId="77777777" w:rsidR="00B54496" w:rsidRDefault="00B54496" w:rsidP="00B54496">
      <w:pPr>
        <w:tabs>
          <w:tab w:val="left" w:pos="7200"/>
          <w:tab w:val="left" w:pos="7920"/>
          <w:tab w:val="right" w:pos="9270"/>
        </w:tabs>
      </w:pPr>
      <w:r>
        <w:t xml:space="preserve">When a conductor of magnetic </w:t>
      </w:r>
      <w:r w:rsidR="00C54A92">
        <w:t>permea</w:t>
      </w:r>
      <w:r>
        <w:t>bility μ</w:t>
      </w:r>
      <w:r>
        <w:rPr>
          <w:rStyle w:val="subscript"/>
        </w:rPr>
        <w:t>2</w:t>
      </w:r>
      <w:r>
        <w:t xml:space="preserve"> is embedded in a medium of μ</w:t>
      </w:r>
      <w:r>
        <w:rPr>
          <w:rStyle w:val="subscript"/>
        </w:rPr>
        <w:t>1</w:t>
      </w:r>
      <w:r>
        <w:t xml:space="preserve"> with μ</w:t>
      </w:r>
      <w:r>
        <w:rPr>
          <w:rStyle w:val="subscript"/>
        </w:rPr>
        <w:t xml:space="preserve">1 </w:t>
      </w:r>
      <w:r>
        <w:t>≠ μ</w:t>
      </w:r>
      <w:r>
        <w:rPr>
          <w:rStyle w:val="subscript"/>
        </w:rPr>
        <w:t>2</w:t>
      </w:r>
      <w:r>
        <w:t xml:space="preserve">, a "bound current" appears on the conductor surface. This so-called magnetization current must be accounted for when computing quantities like the </w:t>
      </w:r>
      <w:r w:rsidRPr="009F3F0D">
        <w:rPr>
          <w:b/>
        </w:rPr>
        <w:t>B</w:t>
      </w:r>
      <w:r>
        <w:t xml:space="preserve"> field or vector potential </w:t>
      </w:r>
      <w:r w:rsidRPr="009F3F0D">
        <w:rPr>
          <w:b/>
        </w:rPr>
        <w:t>A</w:t>
      </w:r>
      <w:r>
        <w:t xml:space="preserve">. </w:t>
      </w:r>
    </w:p>
    <w:p w14:paraId="5EE87B84" w14:textId="77777777" w:rsidR="00B54496" w:rsidRDefault="00B54496" w:rsidP="00B54496">
      <w:pPr>
        <w:tabs>
          <w:tab w:val="left" w:pos="7200"/>
          <w:tab w:val="left" w:pos="7920"/>
          <w:tab w:val="right" w:pos="9270"/>
        </w:tabs>
      </w:pPr>
    </w:p>
    <w:p w14:paraId="17D74D93" w14:textId="77777777" w:rsidR="00B54496" w:rsidRDefault="00B54496" w:rsidP="00B54496">
      <w:pPr>
        <w:tabs>
          <w:tab w:val="left" w:pos="7200"/>
          <w:tab w:val="left" w:pos="7920"/>
          <w:tab w:val="right" w:pos="9270"/>
        </w:tabs>
      </w:pPr>
      <w:r>
        <w:tab/>
        <w:t xml:space="preserve">Section B.1 shows how this surface current </w:t>
      </w:r>
      <w:r w:rsidRPr="00B17AFD">
        <w:rPr>
          <w:b/>
        </w:rPr>
        <w:t>K</w:t>
      </w:r>
      <w:r>
        <w:t xml:space="preserve"> is related to the </w:t>
      </w:r>
      <w:r w:rsidRPr="00B17AFD">
        <w:rPr>
          <w:b/>
        </w:rPr>
        <w:t>H</w:t>
      </w:r>
      <w:r>
        <w:t xml:space="preserve"> field at the surface. </w:t>
      </w:r>
    </w:p>
    <w:p w14:paraId="39C7B2FB" w14:textId="77777777" w:rsidR="00B54496" w:rsidRDefault="00B54496" w:rsidP="00B54496">
      <w:pPr>
        <w:tabs>
          <w:tab w:val="left" w:pos="7200"/>
          <w:tab w:val="left" w:pos="7920"/>
          <w:tab w:val="right" w:pos="9270"/>
        </w:tabs>
      </w:pPr>
      <w:r>
        <w:tab/>
        <w:t xml:space="preserve">Section B.2 shows how to compute </w:t>
      </w:r>
      <w:r w:rsidRPr="00B17AFD">
        <w:rPr>
          <w:b/>
        </w:rPr>
        <w:t>H</w:t>
      </w:r>
      <w:r>
        <w:t xml:space="preserve"> from the volume current density</w:t>
      </w:r>
      <w:r w:rsidRPr="00B17AFD">
        <w:rPr>
          <w:b/>
        </w:rPr>
        <w:t xml:space="preserve"> J</w:t>
      </w:r>
      <w:r>
        <w:t xml:space="preserve">. </w:t>
      </w:r>
    </w:p>
    <w:p w14:paraId="3D2A11F6" w14:textId="77777777" w:rsidR="00B54496" w:rsidRDefault="00B54496" w:rsidP="00B54496">
      <w:pPr>
        <w:tabs>
          <w:tab w:val="left" w:pos="7200"/>
          <w:tab w:val="left" w:pos="7920"/>
          <w:tab w:val="right" w:pos="9270"/>
        </w:tabs>
      </w:pPr>
      <w:r>
        <w:tab/>
        <w:t xml:space="preserve">Section B.3 then outlines a general plan for computing surface current </w:t>
      </w:r>
      <w:r w:rsidRPr="00B17AFD">
        <w:rPr>
          <w:b/>
        </w:rPr>
        <w:t>K</w:t>
      </w:r>
      <w:r>
        <w:t xml:space="preserve"> for an arbitrary conductor. </w:t>
      </w:r>
    </w:p>
    <w:p w14:paraId="11FFEED9" w14:textId="77777777" w:rsidR="00B54496" w:rsidRDefault="00B54496" w:rsidP="00B54496">
      <w:pPr>
        <w:tabs>
          <w:tab w:val="left" w:pos="7200"/>
          <w:tab w:val="left" w:pos="7920"/>
          <w:tab w:val="right" w:pos="9270"/>
        </w:tabs>
      </w:pPr>
    </w:p>
    <w:p w14:paraId="227AC490" w14:textId="77777777" w:rsidR="00B54496" w:rsidRDefault="00B54496" w:rsidP="00B54496">
      <w:pPr>
        <w:tabs>
          <w:tab w:val="left" w:pos="7200"/>
          <w:tab w:val="left" w:pos="7920"/>
          <w:tab w:val="right" w:pos="9270"/>
        </w:tabs>
      </w:pPr>
      <w:r>
        <w:t>The above sections apply in both AC and DC conditions (ω &gt; 0 and ω = 0). The remaining three sections consider the simple case of a round wire where the volume current J</w:t>
      </w:r>
      <w:r>
        <w:rPr>
          <w:rStyle w:val="subscript"/>
        </w:rPr>
        <w:t>z</w:t>
      </w:r>
      <w:r>
        <w:t xml:space="preserve"> is uniform in the conductor, a situation that arises at DC and low frequency where there is no skin effect. </w:t>
      </w:r>
    </w:p>
    <w:p w14:paraId="5AD397F6" w14:textId="77777777" w:rsidR="00B54496" w:rsidRDefault="00B54496" w:rsidP="00B54496">
      <w:pPr>
        <w:tabs>
          <w:tab w:val="left" w:pos="7200"/>
          <w:tab w:val="left" w:pos="7920"/>
          <w:tab w:val="right" w:pos="9270"/>
        </w:tabs>
      </w:pPr>
    </w:p>
    <w:p w14:paraId="0279956F" w14:textId="77777777" w:rsidR="00B54496" w:rsidRDefault="00B54496" w:rsidP="00B54496">
      <w:pPr>
        <w:tabs>
          <w:tab w:val="left" w:pos="7200"/>
          <w:tab w:val="left" w:pos="7920"/>
          <w:tab w:val="right" w:pos="9270"/>
        </w:tabs>
      </w:pPr>
      <w:r>
        <w:tab/>
        <w:t xml:space="preserve">Section B.4 computes </w:t>
      </w:r>
      <w:r w:rsidRPr="00B17AFD">
        <w:rPr>
          <w:b/>
        </w:rPr>
        <w:t>H</w:t>
      </w:r>
      <w:r>
        <w:t xml:space="preserve"> and the surface current </w:t>
      </w:r>
      <w:r w:rsidRPr="00B17AFD">
        <w:rPr>
          <w:b/>
        </w:rPr>
        <w:t>K</w:t>
      </w:r>
      <w:r>
        <w:t xml:space="preserve"> for a round wire using symmetry. </w:t>
      </w:r>
    </w:p>
    <w:p w14:paraId="0D66675E" w14:textId="77777777" w:rsidR="00B54496" w:rsidRDefault="00B54496" w:rsidP="00B54496">
      <w:pPr>
        <w:tabs>
          <w:tab w:val="left" w:pos="7200"/>
          <w:tab w:val="left" w:pos="7920"/>
          <w:tab w:val="right" w:pos="9270"/>
        </w:tabs>
      </w:pPr>
      <w:r>
        <w:tab/>
        <w:t>Section B.5 repeats the calculation using the general method outlined in Section B.3.</w:t>
      </w:r>
    </w:p>
    <w:p w14:paraId="2C9842CA" w14:textId="77777777" w:rsidR="00B54496" w:rsidRDefault="00B54496" w:rsidP="00B54496">
      <w:pPr>
        <w:tabs>
          <w:tab w:val="left" w:pos="7200"/>
          <w:tab w:val="left" w:pos="7920"/>
          <w:tab w:val="right" w:pos="9270"/>
        </w:tabs>
      </w:pPr>
      <w:r>
        <w:tab/>
        <w:t xml:space="preserve">Section B.6 assumes the </w:t>
      </w:r>
      <w:r w:rsidRPr="00B17AFD">
        <w:rPr>
          <w:b/>
        </w:rPr>
        <w:t>K</w:t>
      </w:r>
      <w:r>
        <w:t xml:space="preserve"> computed above, along with uniform J</w:t>
      </w:r>
      <w:r>
        <w:rPr>
          <w:rStyle w:val="subscript"/>
        </w:rPr>
        <w:t>z</w:t>
      </w:r>
      <w:r>
        <w:t xml:space="preserve">, and computes from these the vector potential </w:t>
      </w:r>
      <w:r w:rsidRPr="00B17AFD">
        <w:rPr>
          <w:b/>
        </w:rPr>
        <w:t>A</w:t>
      </w:r>
      <w:r>
        <w:t xml:space="preserve">. Then </w:t>
      </w:r>
      <w:r w:rsidRPr="00B17AFD">
        <w:rPr>
          <w:b/>
        </w:rPr>
        <w:t>B</w:t>
      </w:r>
      <w:r>
        <w:t xml:space="preserve"> = curl </w:t>
      </w:r>
      <w:r w:rsidRPr="00B17AFD">
        <w:rPr>
          <w:b/>
        </w:rPr>
        <w:t>A</w:t>
      </w:r>
      <w:r>
        <w:t xml:space="preserve"> and </w:t>
      </w:r>
      <w:r w:rsidRPr="00B17AFD">
        <w:rPr>
          <w:b/>
        </w:rPr>
        <w:t>H</w:t>
      </w:r>
      <w:r>
        <w:t xml:space="preserve"> = </w:t>
      </w:r>
      <w:r w:rsidRPr="00B17AFD">
        <w:rPr>
          <w:b/>
        </w:rPr>
        <w:t>B</w:t>
      </w:r>
      <w:r>
        <w:t xml:space="preserve">/μ and the simple results of Section B.4 are replicated. </w:t>
      </w:r>
    </w:p>
    <w:p w14:paraId="68470E5B" w14:textId="77777777" w:rsidR="00B54496" w:rsidRDefault="00B54496" w:rsidP="00B54496">
      <w:pPr>
        <w:tabs>
          <w:tab w:val="left" w:pos="7200"/>
          <w:tab w:val="left" w:pos="7920"/>
          <w:tab w:val="right" w:pos="9270"/>
        </w:tabs>
      </w:pPr>
    </w:p>
    <w:p w14:paraId="08FEA423" w14:textId="77777777" w:rsidR="00B54496" w:rsidRPr="00CD14B2" w:rsidRDefault="00B54496" w:rsidP="00B54496">
      <w:pPr>
        <w:tabs>
          <w:tab w:val="left" w:pos="7200"/>
          <w:tab w:val="left" w:pos="7920"/>
          <w:tab w:val="right" w:pos="9270"/>
        </w:tabs>
        <w:rPr>
          <w:rStyle w:val="Hyperlink"/>
          <w:color w:val="auto"/>
          <w:u w:val="none"/>
        </w:rPr>
      </w:pPr>
      <w:r>
        <w:t>The conductors considered here are those of a transmission line in the "transmission line limit" in which it is assumed that the wavelength along the line is much longer than the transverse dimensions of the line. In this case, it is reasonable to use 2D wave equations whose solutions then involve use of the 2D Poisson free-space propagator ln(R/2π) as discussed in Appendix I.</w:t>
      </w:r>
    </w:p>
    <w:p w14:paraId="2BEB757C" w14:textId="77777777" w:rsidR="00B54496" w:rsidRDefault="00B54496" w:rsidP="00B54496"/>
    <w:p w14:paraId="0306D451" w14:textId="77777777" w:rsidR="00B54496" w:rsidRDefault="00B54496" w:rsidP="00B54496">
      <w:pPr>
        <w:pStyle w:val="Heading3"/>
      </w:pPr>
      <w:bookmarkStart w:id="97" w:name="_Toc372992143"/>
      <w:r>
        <w:t>B.1</w:t>
      </w:r>
      <w:r w:rsidRPr="008462AD">
        <w:t xml:space="preserve"> Relationship between surface current K and the field H at </w:t>
      </w:r>
      <w:r>
        <w:t>a conductor boundary</w:t>
      </w:r>
      <w:bookmarkEnd w:id="97"/>
    </w:p>
    <w:p w14:paraId="380BD8BB" w14:textId="77777777" w:rsidR="00B54496" w:rsidRDefault="00B54496" w:rsidP="00B54496">
      <w:pPr>
        <w:rPr>
          <w:b/>
        </w:rPr>
      </w:pPr>
    </w:p>
    <w:p w14:paraId="39864558" w14:textId="77777777" w:rsidR="00B54496" w:rsidRDefault="00B54496" w:rsidP="00B54496">
      <w:r>
        <w:t xml:space="preserve">First, consider this blow up of a piece of the boundary between a conductor (medium 2) and a dielectric (medium 1). Both media extend uniformly in the z direction, so we are looking at a piece of the cross section of a transmission line at a particular point on the surface of one of the conductors.  </w:t>
      </w:r>
    </w:p>
    <w:p w14:paraId="6F1F0F6B" w14:textId="77777777" w:rsidR="00B54496" w:rsidRDefault="00B54496" w:rsidP="00B54496"/>
    <w:p w14:paraId="159F5C88" w14:textId="77777777" w:rsidR="00B54496" w:rsidRDefault="00B54496" w:rsidP="00B54496">
      <w:r>
        <w:tab/>
      </w:r>
      <w:r>
        <w:pict>
          <v:shape id="_x0000_i1091" type="#_x0000_t75" style="width:412.5pt;height:95.25pt">
            <v:imagedata r:id="rId83" o:title=""/>
          </v:shape>
        </w:pict>
      </w:r>
      <w:r>
        <w:t xml:space="preserve"> Fig B.1</w:t>
      </w:r>
    </w:p>
    <w:p w14:paraId="1DAD8D2C" w14:textId="77777777" w:rsidR="00B54496" w:rsidRDefault="00B54496" w:rsidP="00B54496"/>
    <w:p w14:paraId="260D9A91" w14:textId="77777777" w:rsidR="00B54496" w:rsidRDefault="00B54496" w:rsidP="00B54496">
      <w:pPr>
        <w:rPr>
          <w:b/>
        </w:rPr>
      </w:pPr>
      <w:r>
        <w:t xml:space="preserve">We shall assume that the conduction current is positive in the z direction, so </w:t>
      </w:r>
      <w:r w:rsidRPr="008462AD">
        <w:rPr>
          <w:b/>
        </w:rPr>
        <w:t>J</w:t>
      </w:r>
      <w:r>
        <w:t xml:space="preserve"> = J</w:t>
      </w:r>
      <w:r w:rsidRPr="008462AD">
        <w:rPr>
          <w:rStyle w:val="subscript"/>
        </w:rPr>
        <w:t>z</w:t>
      </w:r>
      <w:r>
        <w:rPr>
          <w:b/>
        </w:rPr>
        <w:fldChar w:fldCharType="begin"/>
      </w:r>
      <w:r>
        <w:rPr>
          <w:b/>
        </w:rPr>
        <w:instrText xml:space="preserve"> EQ \O(</w:instrText>
      </w:r>
      <w:r w:rsidRPr="008462AD">
        <w:rPr>
          <w:b/>
        </w:rPr>
        <w:instrText>z</w:instrText>
      </w:r>
      <w:r>
        <w:rPr>
          <w:b/>
        </w:rPr>
        <w:instrText>,\S\up2(^))</w:instrText>
      </w:r>
      <w:r>
        <w:rPr>
          <w:b/>
        </w:rPr>
        <w:fldChar w:fldCharType="end"/>
      </w:r>
      <w:r>
        <w:t xml:space="preserve">  with J</w:t>
      </w:r>
      <w:r>
        <w:rPr>
          <w:rStyle w:val="subscript"/>
        </w:rPr>
        <w:t>z</w:t>
      </w:r>
      <w:r>
        <w:t xml:space="preserve"> &gt; 0. Since the lower medium is the conductor in the drawing, the </w:t>
      </w:r>
      <w:r w:rsidRPr="008462AD">
        <w:rPr>
          <w:b/>
        </w:rPr>
        <w:t>B</w:t>
      </w:r>
      <w:r>
        <w:t xml:space="preserve"> and </w:t>
      </w:r>
      <w:r w:rsidRPr="008462AD">
        <w:rPr>
          <w:b/>
        </w:rPr>
        <w:t>H</w:t>
      </w:r>
      <w:r>
        <w:t xml:space="preserve"> field at the boundary are in the -</w:t>
      </w:r>
      <w:r>
        <w:rPr>
          <w:b/>
        </w:rPr>
        <w:fldChar w:fldCharType="begin"/>
      </w:r>
      <w:r>
        <w:rPr>
          <w:b/>
        </w:rPr>
        <w:instrText xml:space="preserve"> EQ \O(</w:instrText>
      </w:r>
      <w:r w:rsidRPr="008462AD">
        <w:rPr>
          <w:b/>
        </w:rPr>
        <w:instrText>x</w:instrText>
      </w:r>
      <w:r>
        <w:rPr>
          <w:b/>
        </w:rPr>
        <w:instrText>,\S\up2(^))</w:instrText>
      </w:r>
      <w:r>
        <w:rPr>
          <w:b/>
        </w:rPr>
        <w:fldChar w:fldCharType="end"/>
      </w:r>
      <w:r>
        <w:rPr>
          <w:b/>
        </w:rPr>
        <w:t xml:space="preserve"> </w:t>
      </w:r>
      <w:r>
        <w:t xml:space="preserve">direction, that is to say, they point to the left due to the right hand rule relating </w:t>
      </w:r>
      <w:r w:rsidRPr="008462AD">
        <w:rPr>
          <w:b/>
        </w:rPr>
        <w:t>J</w:t>
      </w:r>
      <w:r>
        <w:t xml:space="preserve"> and </w:t>
      </w:r>
      <w:r w:rsidRPr="008462AD">
        <w:rPr>
          <w:b/>
        </w:rPr>
        <w:t>B</w:t>
      </w:r>
      <w:r>
        <w:t xml:space="preserve"> or </w:t>
      </w:r>
      <w:r w:rsidRPr="008462AD">
        <w:rPr>
          <w:b/>
        </w:rPr>
        <w:t>H</w:t>
      </w:r>
      <w:r>
        <w:rPr>
          <w:b/>
        </w:rPr>
        <w:t xml:space="preserve"> . </w:t>
      </w:r>
    </w:p>
    <w:p w14:paraId="72EF6E63" w14:textId="77777777" w:rsidR="00B54496" w:rsidRDefault="00B54496" w:rsidP="00B54496">
      <w:r>
        <w:rPr>
          <w:b/>
        </w:rPr>
        <w:tab/>
      </w:r>
      <w:r>
        <w:t>At the boundary, we know from</w:t>
      </w:r>
      <w:r w:rsidRPr="00CD14B2">
        <w:rPr>
          <w:color w:val="000000"/>
        </w:rPr>
        <w:t xml:space="preserve"> (1.1.26) th</w:t>
      </w:r>
      <w:r>
        <w:t xml:space="preserve">at </w:t>
      </w:r>
    </w:p>
    <w:p w14:paraId="666AB144" w14:textId="77777777" w:rsidR="00B54496" w:rsidRDefault="00B54496" w:rsidP="00B54496"/>
    <w:p w14:paraId="261F6DB9" w14:textId="77777777" w:rsidR="00B54496" w:rsidRPr="00CD14B2" w:rsidRDefault="00B54496" w:rsidP="00B54496">
      <w:pPr>
        <w:tabs>
          <w:tab w:val="left" w:pos="7200"/>
          <w:tab w:val="left" w:pos="7920"/>
          <w:tab w:val="right" w:pos="9270"/>
        </w:tabs>
      </w:pPr>
      <w:r>
        <w:tab/>
      </w:r>
      <w:r>
        <w:tab/>
        <w:t>H</w:t>
      </w:r>
      <w:r>
        <w:rPr>
          <w:rStyle w:val="subscript"/>
        </w:rPr>
        <w:t>x2</w:t>
      </w:r>
      <w:r>
        <w:t xml:space="preserve"> = H</w:t>
      </w:r>
      <w:r>
        <w:rPr>
          <w:rStyle w:val="subscript"/>
        </w:rPr>
        <w:t>x1</w:t>
      </w:r>
      <w:r>
        <w:t xml:space="preserve"> </w:t>
      </w:r>
      <w:r>
        <w:tab/>
      </w:r>
      <w:r>
        <w:tab/>
        <w:t>(1/μ</w:t>
      </w:r>
      <w:r>
        <w:rPr>
          <w:rStyle w:val="subscript"/>
        </w:rPr>
        <w:t>1</w:t>
      </w:r>
      <w:r>
        <w:t>)B</w:t>
      </w:r>
      <w:r>
        <w:rPr>
          <w:rStyle w:val="subscript"/>
        </w:rPr>
        <w:t>x1</w:t>
      </w:r>
      <w:r>
        <w:t xml:space="preserve"> = (1/μ</w:t>
      </w:r>
      <w:r>
        <w:rPr>
          <w:rStyle w:val="subscript"/>
        </w:rPr>
        <w:t>2</w:t>
      </w:r>
      <w:r>
        <w:t>)B</w:t>
      </w:r>
      <w:r>
        <w:rPr>
          <w:rStyle w:val="subscript"/>
        </w:rPr>
        <w:t>x2</w:t>
      </w:r>
      <w:r>
        <w:rPr>
          <w:rStyle w:val="subscript"/>
        </w:rPr>
        <w:tab/>
      </w:r>
      <w:r>
        <w:t>.</w:t>
      </w:r>
      <w:r>
        <w:tab/>
      </w:r>
      <w:r>
        <w:tab/>
      </w:r>
      <w:r>
        <w:tab/>
      </w:r>
      <w:r>
        <w:tab/>
      </w:r>
      <w:r>
        <w:tab/>
        <w:t>(B.1.1)</w:t>
      </w:r>
    </w:p>
    <w:p w14:paraId="1EC11AE4" w14:textId="77777777" w:rsidR="00B54496" w:rsidRDefault="00B54496" w:rsidP="00B54496"/>
    <w:p w14:paraId="713157A5" w14:textId="77777777" w:rsidR="00B54496" w:rsidRDefault="00B54496" w:rsidP="00B54496">
      <w:r>
        <w:t>Assuming μ</w:t>
      </w:r>
      <w:r>
        <w:rPr>
          <w:rStyle w:val="subscript"/>
        </w:rPr>
        <w:t>2</w:t>
      </w:r>
      <w:r>
        <w:t xml:space="preserve"> ≥ μ</w:t>
      </w:r>
      <w:r>
        <w:rPr>
          <w:rStyle w:val="subscript"/>
        </w:rPr>
        <w:t>1</w:t>
      </w:r>
      <w:r>
        <w:t xml:space="preserve"> (which would be the case if μ</w:t>
      </w:r>
      <w:r>
        <w:rPr>
          <w:rStyle w:val="subscript"/>
        </w:rPr>
        <w:t>1</w:t>
      </w:r>
      <w:r>
        <w:t xml:space="preserve"> = μ</w:t>
      </w:r>
      <w:r>
        <w:rPr>
          <w:rStyle w:val="subscript"/>
        </w:rPr>
        <w:t>0</w:t>
      </w:r>
      <w:r>
        <w:t>), the right equation implies |B</w:t>
      </w:r>
      <w:r>
        <w:rPr>
          <w:rStyle w:val="subscript"/>
        </w:rPr>
        <w:t>x2</w:t>
      </w:r>
      <w:r>
        <w:t>| ≥ |B</w:t>
      </w:r>
      <w:r>
        <w:rPr>
          <w:rStyle w:val="subscript"/>
        </w:rPr>
        <w:t>x1</w:t>
      </w:r>
      <w:r>
        <w:t>| so the B field is larger inside the conductor. But in our picture, both B</w:t>
      </w:r>
      <w:r>
        <w:rPr>
          <w:rStyle w:val="subscript"/>
        </w:rPr>
        <w:t>x2</w:t>
      </w:r>
      <w:r>
        <w:t xml:space="preserve"> and B</w:t>
      </w:r>
      <w:r>
        <w:rPr>
          <w:rStyle w:val="subscript"/>
        </w:rPr>
        <w:t>x1</w:t>
      </w:r>
      <w:r>
        <w:t xml:space="preserve"> are negative, so  -B</w:t>
      </w:r>
      <w:r>
        <w:rPr>
          <w:rStyle w:val="subscript"/>
        </w:rPr>
        <w:t>x2</w:t>
      </w:r>
      <w:r>
        <w:t xml:space="preserve"> ≥ - B</w:t>
      </w:r>
      <w:r>
        <w:rPr>
          <w:rStyle w:val="subscript"/>
        </w:rPr>
        <w:t>x1</w:t>
      </w:r>
      <w:r>
        <w:t xml:space="preserve"> which then says B</w:t>
      </w:r>
      <w:r>
        <w:rPr>
          <w:rStyle w:val="subscript"/>
        </w:rPr>
        <w:t>x2</w:t>
      </w:r>
      <w:r>
        <w:t xml:space="preserve"> ≤ B</w:t>
      </w:r>
      <w:r>
        <w:rPr>
          <w:rStyle w:val="subscript"/>
        </w:rPr>
        <w:t>x1</w:t>
      </w:r>
      <w:r>
        <w:t xml:space="preserve"> and finally (B</w:t>
      </w:r>
      <w:r>
        <w:rPr>
          <w:rStyle w:val="subscript"/>
        </w:rPr>
        <w:t>x2</w:t>
      </w:r>
      <w:r>
        <w:t xml:space="preserve"> - B</w:t>
      </w:r>
      <w:r>
        <w:rPr>
          <w:rStyle w:val="subscript"/>
        </w:rPr>
        <w:t>x1</w:t>
      </w:r>
      <w:r>
        <w:t>) ≤ 0. Also,  H</w:t>
      </w:r>
      <w:r>
        <w:rPr>
          <w:rStyle w:val="subscript"/>
        </w:rPr>
        <w:t>x2</w:t>
      </w:r>
      <w:r>
        <w:t xml:space="preserve"> = H</w:t>
      </w:r>
      <w:r>
        <w:rPr>
          <w:rStyle w:val="subscript"/>
        </w:rPr>
        <w:t>x1</w:t>
      </w:r>
      <w:r>
        <w:t xml:space="preserve"> ≤ 0. For the red loop shown in the figure one then has, </w:t>
      </w:r>
    </w:p>
    <w:p w14:paraId="0CFC4556" w14:textId="77777777" w:rsidR="00B54496" w:rsidRDefault="00B54496" w:rsidP="00B54496"/>
    <w:p w14:paraId="44FCB967" w14:textId="77777777" w:rsidR="00B54496" w:rsidRPr="00CD14B2" w:rsidRDefault="00B54496" w:rsidP="00B54496">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894E05">
        <w:rPr>
          <w:b/>
        </w:rPr>
        <w:t>s</w:t>
      </w:r>
      <w:r>
        <w:t xml:space="preserve">  ≈  B</w:t>
      </w:r>
      <w:r>
        <w:rPr>
          <w:rStyle w:val="subscript"/>
        </w:rPr>
        <w:t>x2</w:t>
      </w:r>
      <w:r>
        <w:t>L - B</w:t>
      </w:r>
      <w:r>
        <w:rPr>
          <w:rStyle w:val="subscript"/>
        </w:rPr>
        <w:t>x1</w:t>
      </w:r>
      <w:r>
        <w:t>L  = (B</w:t>
      </w:r>
      <w:r>
        <w:rPr>
          <w:rStyle w:val="subscript"/>
        </w:rPr>
        <w:t>x2</w:t>
      </w:r>
      <w:r>
        <w:t xml:space="preserve"> - B</w:t>
      </w:r>
      <w:r>
        <w:rPr>
          <w:rStyle w:val="subscript"/>
        </w:rPr>
        <w:t>x1</w:t>
      </w:r>
      <w:r>
        <w:t>)L   ≤ 0 .</w:t>
      </w:r>
      <w:r>
        <w:tab/>
      </w:r>
      <w:r>
        <w:tab/>
      </w:r>
      <w:r>
        <w:tab/>
      </w:r>
      <w:r>
        <w:tab/>
      </w:r>
      <w:r>
        <w:tab/>
      </w:r>
      <w:r>
        <w:tab/>
        <w:t>(B.1.2)</w:t>
      </w:r>
    </w:p>
    <w:p w14:paraId="2E6170FF" w14:textId="77777777" w:rsidR="00B54496" w:rsidRDefault="00B54496" w:rsidP="00B54496">
      <w:r>
        <w:tab/>
      </w:r>
      <w:r>
        <w:tab/>
      </w:r>
      <w:r>
        <w:tab/>
      </w:r>
      <w:r>
        <w:tab/>
      </w:r>
    </w:p>
    <w:p w14:paraId="6B38B289" w14:textId="77777777" w:rsidR="00B54496" w:rsidRDefault="00B54496" w:rsidP="00B54496">
      <w:r>
        <w:t>Now consider</w:t>
      </w:r>
      <w:r w:rsidRPr="00CD14B2">
        <w:rPr>
          <w:color w:val="000000"/>
        </w:rPr>
        <w:t xml:space="preserve"> (1.1.24) </w:t>
      </w:r>
      <w:r>
        <w:t xml:space="preserve">which says ( in the ω domain), </w:t>
      </w:r>
    </w:p>
    <w:p w14:paraId="7926320B" w14:textId="77777777" w:rsidR="00B54496" w:rsidRDefault="00B54496" w:rsidP="00B54496"/>
    <w:p w14:paraId="495ACF00" w14:textId="77777777" w:rsidR="00B54496" w:rsidRPr="00CD14B2" w:rsidRDefault="00B54496" w:rsidP="00B54496">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 jωε</w:t>
      </w:r>
      <w:r w:rsidRPr="004F6ACF">
        <w:rPr>
          <w:b/>
        </w:rPr>
        <w:t>E</w:t>
      </w:r>
      <w:r>
        <w:t xml:space="preserve"> + μ</w:t>
      </w:r>
      <w:r w:rsidRPr="004F6ACF">
        <w:rPr>
          <w:b/>
        </w:rPr>
        <w:t>J</w:t>
      </w:r>
      <w:r>
        <w:rPr>
          <w:rStyle w:val="subscript"/>
        </w:rPr>
        <w:t>c</w:t>
      </w:r>
      <w:r>
        <w:t xml:space="preserve"> + μ</w:t>
      </w:r>
      <w:r w:rsidRPr="004F6ACF">
        <w:rPr>
          <w:b/>
        </w:rPr>
        <w:t>J</w:t>
      </w:r>
      <w:r>
        <w:rPr>
          <w:rStyle w:val="subscript"/>
        </w:rPr>
        <w:t>m</w:t>
      </w:r>
      <w:r>
        <w:t xml:space="preserve">] </w:t>
      </w:r>
      <w:r>
        <w:sym w:font="Symbol" w:char="F0B7"/>
      </w:r>
      <w:r>
        <w:t xml:space="preserve"> d</w:t>
      </w:r>
      <w:r w:rsidRPr="00E16E3F">
        <w:rPr>
          <w:b/>
        </w:rPr>
        <w:t>A</w:t>
      </w:r>
      <w:r>
        <w:tab/>
      </w:r>
      <w:r>
        <w:tab/>
      </w:r>
      <w:r>
        <w:tab/>
      </w:r>
      <w:r>
        <w:tab/>
      </w:r>
      <w:r>
        <w:tab/>
      </w:r>
      <w:r>
        <w:tab/>
      </w:r>
      <w:r>
        <w:tab/>
        <w:t>(B.1.3)</w:t>
      </w:r>
    </w:p>
    <w:p w14:paraId="3BC40858" w14:textId="77777777" w:rsidR="00B54496" w:rsidRDefault="00B54496" w:rsidP="00B54496">
      <w:r>
        <w:tab/>
      </w:r>
    </w:p>
    <w:p w14:paraId="6A80ED89" w14:textId="77777777" w:rsidR="00B54496" w:rsidRPr="004F6ACF" w:rsidRDefault="00B54496" w:rsidP="00B54496">
      <w:r>
        <w:t>where d</w:t>
      </w:r>
      <w:r w:rsidRPr="00894E05">
        <w:rPr>
          <w:b/>
        </w:rPr>
        <w:t>A</w:t>
      </w:r>
      <w:r>
        <w:t xml:space="preserve"> = dA </w:t>
      </w:r>
      <w:r w:rsidRPr="00894E05">
        <w:rPr>
          <w:b/>
        </w:rPr>
        <w:fldChar w:fldCharType="begin"/>
      </w:r>
      <w:r w:rsidRPr="00894E05">
        <w:rPr>
          <w:b/>
        </w:rPr>
        <w:instrText xml:space="preserve"> EQ \O(z,\S\up2(^))</w:instrText>
      </w:r>
      <w:r w:rsidRPr="00894E05">
        <w:rPr>
          <w:b/>
        </w:rPr>
        <w:fldChar w:fldCharType="end"/>
      </w:r>
      <w:r>
        <w:t xml:space="preserve">. Since </w:t>
      </w:r>
      <w:r w:rsidRPr="004F6ACF">
        <w:rPr>
          <w:b/>
        </w:rPr>
        <w:t>E</w:t>
      </w:r>
      <w:r>
        <w:t xml:space="preserve"> </w:t>
      </w:r>
      <w:r>
        <w:sym w:font="Symbol" w:char="F0B7"/>
      </w:r>
      <w:r>
        <w:t xml:space="preserve"> d</w:t>
      </w:r>
      <w:r w:rsidRPr="004F6ACF">
        <w:rPr>
          <w:b/>
        </w:rPr>
        <w:t>A</w:t>
      </w:r>
      <w:r>
        <w:t xml:space="preserve"> involves only E</w:t>
      </w:r>
      <w:r>
        <w:rPr>
          <w:rStyle w:val="subscript"/>
        </w:rPr>
        <w:t>z</w:t>
      </w:r>
      <w:r>
        <w:t xml:space="preserve"> (parallel to surface), and since by</w:t>
      </w:r>
      <w:r w:rsidRPr="00CD14B2">
        <w:rPr>
          <w:color w:val="000000"/>
        </w:rPr>
        <w:t xml:space="preserve"> (1.1.25) </w:t>
      </w:r>
      <w:r>
        <w:t>such E</w:t>
      </w:r>
      <w:r>
        <w:rPr>
          <w:rStyle w:val="subscript"/>
        </w:rPr>
        <w:t>z</w:t>
      </w:r>
      <w:r>
        <w:t xml:space="preserve"> is continuous at the boundary, and since E</w:t>
      </w:r>
      <w:r>
        <w:rPr>
          <w:rStyle w:val="subscript"/>
        </w:rPr>
        <w:t>z</w:t>
      </w:r>
      <w:r>
        <w:t xml:space="preserve"> ≈ 0 inside the conductor, the εjω</w:t>
      </w:r>
      <w:r w:rsidRPr="004F6ACF">
        <w:rPr>
          <w:b/>
        </w:rPr>
        <w:t>E</w:t>
      </w:r>
      <w:r>
        <w:t xml:space="preserve"> term makes no contribution, giving then</w:t>
      </w:r>
    </w:p>
    <w:p w14:paraId="6F258B3D" w14:textId="77777777" w:rsidR="00B54496" w:rsidRDefault="00B54496" w:rsidP="00B54496"/>
    <w:p w14:paraId="0E5BA7A3" w14:textId="77777777" w:rsidR="00B54496" w:rsidRDefault="00B54496" w:rsidP="00B54496">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[μ</w:t>
      </w:r>
      <w:r w:rsidRPr="004F6ACF">
        <w:rPr>
          <w:b/>
        </w:rPr>
        <w:t>J</w:t>
      </w:r>
      <w:r>
        <w:rPr>
          <w:rStyle w:val="subscript"/>
        </w:rPr>
        <w:t>c</w:t>
      </w:r>
      <w:r>
        <w:t xml:space="preserve"> + μ</w:t>
      </w:r>
      <w:r w:rsidRPr="004F6ACF">
        <w:rPr>
          <w:b/>
        </w:rPr>
        <w:t>J</w:t>
      </w:r>
      <w:r>
        <w:rPr>
          <w:rStyle w:val="subscript"/>
        </w:rPr>
        <w:t>m</w:t>
      </w:r>
      <w:r>
        <w:t xml:space="preserve">] </w:t>
      </w:r>
      <w:r>
        <w:sym w:font="Symbol" w:char="F0B7"/>
      </w:r>
      <w:r>
        <w:t xml:space="preserve"> d</w:t>
      </w:r>
      <w:r w:rsidRPr="00E16E3F">
        <w:rPr>
          <w:b/>
        </w:rPr>
        <w:t>A</w:t>
      </w:r>
      <w:r>
        <w:rPr>
          <w:b/>
        </w:rPr>
        <w:tab/>
      </w:r>
      <w:r>
        <w:t>.</w:t>
      </w:r>
      <w:r>
        <w:rPr>
          <w:b/>
        </w:rPr>
        <w:tab/>
      </w:r>
      <w:r>
        <w:tab/>
      </w:r>
      <w:r>
        <w:tab/>
      </w:r>
      <w:r>
        <w:tab/>
      </w:r>
      <w:r>
        <w:tab/>
      </w:r>
      <w:r>
        <w:tab/>
      </w:r>
      <w:r>
        <w:tab/>
        <w:t>(B.1.4)</w:t>
      </w:r>
    </w:p>
    <w:p w14:paraId="6D3AD115" w14:textId="77777777" w:rsidR="00B54496" w:rsidRDefault="00B54496" w:rsidP="00B54496">
      <w:pPr>
        <w:tabs>
          <w:tab w:val="left" w:pos="7200"/>
          <w:tab w:val="left" w:pos="7920"/>
          <w:tab w:val="right" w:pos="9270"/>
        </w:tabs>
      </w:pPr>
    </w:p>
    <w:p w14:paraId="04740DAA" w14:textId="77777777" w:rsidR="00B54496" w:rsidRDefault="00B54496" w:rsidP="00B54496">
      <w:r>
        <w:t xml:space="preserve">Since </w:t>
      </w:r>
      <w:r w:rsidRPr="00894E05">
        <w:rPr>
          <w:b/>
        </w:rPr>
        <w:t>J</w:t>
      </w:r>
      <w:r>
        <w:rPr>
          <w:rStyle w:val="subscript"/>
        </w:rPr>
        <w:t>c</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the surface current </w:t>
      </w:r>
      <w:r w:rsidRPr="00F84B8D">
        <w:rPr>
          <w:b/>
        </w:rPr>
        <w:t>J</w:t>
      </w:r>
      <w:r>
        <w:rPr>
          <w:rStyle w:val="subscript"/>
        </w:rPr>
        <w:t>m</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so write </w:t>
      </w:r>
    </w:p>
    <w:p w14:paraId="733CF01F" w14:textId="77777777" w:rsidR="00B54496" w:rsidRDefault="00B54496" w:rsidP="00B54496"/>
    <w:p w14:paraId="03D4CC67" w14:textId="77777777" w:rsidR="00B54496" w:rsidRDefault="00B54496" w:rsidP="00B54496">
      <w:pPr>
        <w:tabs>
          <w:tab w:val="left" w:pos="7200"/>
          <w:tab w:val="left" w:pos="7920"/>
          <w:tab w:val="right" w:pos="9270"/>
        </w:tabs>
        <w:rPr>
          <w:b/>
        </w:rPr>
      </w:pPr>
      <w:r>
        <w:tab/>
      </w:r>
      <w:r w:rsidRPr="00894E05">
        <w:rPr>
          <w:b/>
        </w:rPr>
        <w:t>J</w:t>
      </w:r>
      <w:r>
        <w:rPr>
          <w:rStyle w:val="subscript"/>
        </w:rPr>
        <w:t>m</w:t>
      </w:r>
      <w:r>
        <w:t xml:space="preserve"> = K</w:t>
      </w:r>
      <w:r>
        <w:rPr>
          <w:rStyle w:val="subscript"/>
        </w:rPr>
        <w:t>z</w:t>
      </w:r>
      <w:r>
        <w:t xml:space="preserve"> 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ab/>
      </w:r>
      <w:r>
        <w:tab/>
      </w:r>
      <w:r>
        <w:tab/>
      </w:r>
      <w:r>
        <w:tab/>
      </w:r>
      <w:r>
        <w:tab/>
      </w:r>
      <w:r>
        <w:tab/>
      </w:r>
      <w:r>
        <w:tab/>
      </w:r>
      <w:r>
        <w:tab/>
      </w:r>
      <w:r>
        <w:tab/>
      </w:r>
      <w:r>
        <w:tab/>
        <w:t>(B.1.5)</w:t>
      </w:r>
    </w:p>
    <w:p w14:paraId="15B237B4" w14:textId="77777777" w:rsidR="00B54496" w:rsidRDefault="00B54496" w:rsidP="00B54496">
      <w:pPr>
        <w:rPr>
          <w:b/>
        </w:rPr>
      </w:pPr>
    </w:p>
    <w:p w14:paraId="710FB547" w14:textId="77777777" w:rsidR="00B54496" w:rsidRDefault="00B54496" w:rsidP="00B54496">
      <w:r>
        <w:t>where K</w:t>
      </w:r>
      <w:r>
        <w:rPr>
          <w:rStyle w:val="subscript"/>
        </w:rPr>
        <w:t>z</w:t>
      </w:r>
      <w:r>
        <w:t xml:space="preserve"> ≤ 0 is the magnitude of the surface current. The area integral on the right side of</w:t>
      </w:r>
      <w:r w:rsidRPr="00CD14B2">
        <w:rPr>
          <w:color w:val="000000"/>
        </w:rPr>
        <w:t xml:space="preserve"> (B.1.4) i</w:t>
      </w:r>
      <w:r>
        <w:t>s written as two terms, one for the area above the boundary, and one below:</w:t>
      </w:r>
    </w:p>
    <w:p w14:paraId="02AA4A2D" w14:textId="77777777" w:rsidR="00B54496" w:rsidRDefault="00B54496" w:rsidP="00B54496"/>
    <w:p w14:paraId="59EC4AAE" w14:textId="77777777" w:rsidR="00B54496" w:rsidRPr="00CD14B2" w:rsidRDefault="00B54496" w:rsidP="00B54496">
      <w:pPr>
        <w:tabs>
          <w:tab w:val="left" w:pos="7200"/>
          <w:tab w:val="left" w:pos="7920"/>
          <w:tab w:val="right" w:pos="9270"/>
        </w:tabs>
      </w:pPr>
      <w:r>
        <w:tab/>
      </w:r>
      <w:r>
        <w:rPr>
          <w:rFonts w:ascii="Lucida Sans Unicode" w:hAnsi="Lucida Sans Unicode" w:cs="Lucida Sans Unicode"/>
          <w:sz w:val="32"/>
        </w:rPr>
        <w:t>∫</w:t>
      </w:r>
      <w:r>
        <w:rPr>
          <w:rStyle w:val="subscript"/>
        </w:rPr>
        <w:t xml:space="preserve">S </w:t>
      </w:r>
      <w:r>
        <w:t>μ [</w:t>
      </w:r>
      <w:r>
        <w:rPr>
          <w:b/>
        </w:rPr>
        <w:t>J</w:t>
      </w:r>
      <w:r>
        <w:rPr>
          <w:rStyle w:val="subscript"/>
        </w:rPr>
        <w:t>c</w:t>
      </w:r>
      <w:r>
        <w:t xml:space="preserve"> + </w:t>
      </w:r>
      <w:r w:rsidRPr="00F84B8D">
        <w:rPr>
          <w:b/>
        </w:rPr>
        <w:t>J</w:t>
      </w:r>
      <w:r>
        <w:rPr>
          <w:rStyle w:val="subscript"/>
        </w:rPr>
        <w:t>m</w:t>
      </w:r>
      <w:r>
        <w:t xml:space="preserve">] </w:t>
      </w:r>
      <w:r>
        <w:sym w:font="Symbol" w:char="F0B7"/>
      </w:r>
      <w:r>
        <w:t xml:space="preserve"> d</w:t>
      </w:r>
      <w:r w:rsidRPr="00E16E3F">
        <w:rPr>
          <w:b/>
        </w:rPr>
        <w:t>A</w:t>
      </w:r>
      <w:r>
        <w:rPr>
          <w:b/>
        </w:rPr>
        <w:t xml:space="preserve">   = </w:t>
      </w:r>
      <w:r>
        <w:rPr>
          <w:rFonts w:ascii="Lucida Sans Unicode" w:hAnsi="Lucida Sans Unicode" w:cs="Lucida Sans Unicode"/>
          <w:sz w:val="32"/>
        </w:rPr>
        <w:t>∫</w:t>
      </w:r>
      <w:r>
        <w:rPr>
          <w:rStyle w:val="subscript"/>
        </w:rPr>
        <w:t xml:space="preserve"> </w:t>
      </w:r>
      <w:r>
        <w:t>μ</w:t>
      </w:r>
      <w:r>
        <w:rPr>
          <w:rStyle w:val="subscript"/>
        </w:rPr>
        <w:t>1</w:t>
      </w:r>
      <w:r>
        <w:t xml:space="preserve"> [</w:t>
      </w:r>
      <w:r>
        <w:rPr>
          <w:b/>
        </w:rPr>
        <w:t>J</w:t>
      </w:r>
      <w:r>
        <w:rPr>
          <w:rStyle w:val="subscript"/>
        </w:rPr>
        <w:t>c1</w:t>
      </w:r>
      <w:r>
        <w:t xml:space="preserve"> + </w:t>
      </w:r>
      <w:r w:rsidRPr="00F84B8D">
        <w:rPr>
          <w:b/>
        </w:rPr>
        <w:t>J</w:t>
      </w:r>
      <w:r>
        <w:rPr>
          <w:rStyle w:val="subscript"/>
        </w:rPr>
        <w:t>m1</w:t>
      </w:r>
      <w:r>
        <w:t xml:space="preserve">] </w:t>
      </w:r>
      <w:r>
        <w:sym w:font="Symbol" w:char="F0B7"/>
      </w:r>
      <w:r>
        <w:t xml:space="preserve"> d</w:t>
      </w:r>
      <w:r w:rsidRPr="00E16E3F">
        <w:rPr>
          <w:b/>
        </w:rPr>
        <w:t>A</w:t>
      </w:r>
      <w:r>
        <w:t xml:space="preserve">  + </w:t>
      </w:r>
      <w:r>
        <w:rPr>
          <w:rFonts w:ascii="Lucida Sans Unicode" w:hAnsi="Lucida Sans Unicode" w:cs="Lucida Sans Unicode"/>
          <w:sz w:val="32"/>
        </w:rPr>
        <w:t>∫</w:t>
      </w:r>
      <w:r>
        <w:rPr>
          <w:rStyle w:val="subscript"/>
        </w:rPr>
        <w:t xml:space="preserve"> </w:t>
      </w:r>
      <w:r>
        <w:t>μ</w:t>
      </w:r>
      <w:r>
        <w:rPr>
          <w:rStyle w:val="subscript"/>
        </w:rPr>
        <w:t>2</w:t>
      </w:r>
      <w:r>
        <w:t xml:space="preserve"> [</w:t>
      </w:r>
      <w:r>
        <w:rPr>
          <w:b/>
        </w:rPr>
        <w:t>J</w:t>
      </w:r>
      <w:r>
        <w:rPr>
          <w:rStyle w:val="subscript"/>
        </w:rPr>
        <w:t>c2</w:t>
      </w:r>
      <w:r>
        <w:t xml:space="preserve"> + </w:t>
      </w:r>
      <w:r w:rsidRPr="00F84B8D">
        <w:rPr>
          <w:b/>
        </w:rPr>
        <w:t>J</w:t>
      </w:r>
      <w:r>
        <w:rPr>
          <w:rStyle w:val="subscript"/>
        </w:rPr>
        <w:t>m2</w:t>
      </w:r>
      <w:r>
        <w:t xml:space="preserve">] </w:t>
      </w:r>
      <w:r>
        <w:sym w:font="Symbol" w:char="F0B7"/>
      </w:r>
      <w:r>
        <w:t xml:space="preserve"> d</w:t>
      </w:r>
      <w:r w:rsidRPr="00E16E3F">
        <w:rPr>
          <w:b/>
        </w:rPr>
        <w:t>A</w:t>
      </w:r>
      <w:r>
        <w:tab/>
        <w:t>.</w:t>
      </w:r>
      <w:r>
        <w:tab/>
      </w:r>
      <w:r>
        <w:tab/>
        <w:t xml:space="preserve"> (B.1.6)</w:t>
      </w:r>
    </w:p>
    <w:p w14:paraId="58F9E71A" w14:textId="77777777" w:rsidR="00B54496" w:rsidRDefault="00B54496" w:rsidP="00B54496">
      <w:pPr>
        <w:tabs>
          <w:tab w:val="left" w:pos="7200"/>
          <w:tab w:val="left" w:pos="7920"/>
          <w:tab w:val="right" w:pos="9270"/>
        </w:tabs>
      </w:pPr>
    </w:p>
    <w:p w14:paraId="0623C4E3" w14:textId="77777777" w:rsidR="00B54496" w:rsidRDefault="00B54496" w:rsidP="00B54496">
      <w:pPr>
        <w:tabs>
          <w:tab w:val="left" w:pos="7200"/>
          <w:tab w:val="left" w:pos="7920"/>
          <w:tab w:val="right" w:pos="9270"/>
        </w:tabs>
      </w:pPr>
      <w:r>
        <w:t>The surface current lies on the outside of the conductor surface, so it is region 1. Then</w:t>
      </w:r>
    </w:p>
    <w:p w14:paraId="2544F648" w14:textId="77777777" w:rsidR="00B54496" w:rsidRDefault="00B54496" w:rsidP="00B54496"/>
    <w:p w14:paraId="61A8FC60" w14:textId="77777777" w:rsidR="00B54496" w:rsidRDefault="00B54496" w:rsidP="00B54496">
      <w:r>
        <w:rPr>
          <w:rFonts w:ascii="Lucida Sans Unicode" w:hAnsi="Lucida Sans Unicode" w:cs="Lucida Sans Unicode"/>
          <w:sz w:val="32"/>
        </w:rPr>
        <w:tab/>
        <w:t>∫</w:t>
      </w:r>
      <w:r>
        <w:rPr>
          <w:rStyle w:val="subscript"/>
        </w:rPr>
        <w:t xml:space="preserve">S </w:t>
      </w:r>
      <w:r>
        <w:t>μ [</w:t>
      </w:r>
      <w:r>
        <w:rPr>
          <w:b/>
        </w:rPr>
        <w:t>J</w:t>
      </w:r>
      <w:r>
        <w:rPr>
          <w:rStyle w:val="subscript"/>
        </w:rPr>
        <w:t>c</w:t>
      </w:r>
      <w:r>
        <w:t xml:space="preserve"> + </w:t>
      </w:r>
      <w:r w:rsidRPr="00F84B8D">
        <w:rPr>
          <w:b/>
        </w:rPr>
        <w:t>J</w:t>
      </w:r>
      <w:r>
        <w:rPr>
          <w:rStyle w:val="subscript"/>
        </w:rPr>
        <w:t>m</w:t>
      </w:r>
      <w:r>
        <w:t xml:space="preserve">] </w:t>
      </w:r>
      <w:r>
        <w:sym w:font="Symbol" w:char="F0B7"/>
      </w:r>
      <w:r>
        <w:t xml:space="preserve"> d</w:t>
      </w:r>
      <w:r w:rsidRPr="00E16E3F">
        <w:rPr>
          <w:b/>
        </w:rPr>
        <w:t>A</w:t>
      </w:r>
      <w:r>
        <w:rPr>
          <w:b/>
        </w:rPr>
        <w:t xml:space="preserve">  ≈ </w:t>
      </w:r>
      <w:r>
        <w:t xml:space="preserve">  μ</w:t>
      </w:r>
      <w:r>
        <w:rPr>
          <w:rStyle w:val="subscript"/>
        </w:rPr>
        <w:t>1</w:t>
      </w:r>
      <w:r>
        <w:t>J</w:t>
      </w:r>
      <w:r>
        <w:rPr>
          <w:rStyle w:val="subscript"/>
        </w:rPr>
        <w:t>c1z</w:t>
      </w:r>
      <w:r>
        <w:t xml:space="preserve">  (s/2)L  +  μ</w:t>
      </w:r>
      <w:r>
        <w:rPr>
          <w:rStyle w:val="subscript"/>
        </w:rPr>
        <w:t>2</w:t>
      </w:r>
      <w:r>
        <w:t>J</w:t>
      </w:r>
      <w:r>
        <w:rPr>
          <w:rStyle w:val="subscript"/>
        </w:rPr>
        <w:t>c2z</w:t>
      </w:r>
      <w:r>
        <w:t xml:space="preserve">  (s/2)L   + μ</w:t>
      </w:r>
      <w:r>
        <w:rPr>
          <w:rStyle w:val="subscript"/>
        </w:rPr>
        <w:t>1</w:t>
      </w:r>
      <w:r>
        <w:t xml:space="preserve"> </w:t>
      </w:r>
      <w:r>
        <w:rPr>
          <w:rFonts w:ascii="Lucida Sans Unicode" w:hAnsi="Lucida Sans Unicode" w:cs="Lucida Sans Unicode"/>
          <w:sz w:val="32"/>
        </w:rPr>
        <w:t>∫</w:t>
      </w:r>
      <w:r>
        <w:t>dxdy [K</w:t>
      </w:r>
      <w:r>
        <w:rPr>
          <w:rStyle w:val="subscript"/>
        </w:rPr>
        <w:t>z</w:t>
      </w:r>
      <w:r>
        <w:t>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 xml:space="preserve"> </w:t>
      </w:r>
      <w:r>
        <w:sym w:font="Symbol" w:char="F0B7"/>
      </w:r>
      <w:r>
        <w:t xml:space="preserve"> d</w:t>
      </w:r>
      <w:r w:rsidRPr="00E16E3F">
        <w:rPr>
          <w:b/>
        </w:rPr>
        <w:t>A</w:t>
      </w:r>
    </w:p>
    <w:p w14:paraId="2AE6CF02" w14:textId="77777777" w:rsidR="00B54496" w:rsidRDefault="00B54496" w:rsidP="00B54496"/>
    <w:p w14:paraId="73A05B49" w14:textId="77777777" w:rsidR="00B54496" w:rsidRPr="00CD14B2" w:rsidRDefault="00B54496" w:rsidP="00B54496">
      <w:r>
        <w:tab/>
        <w:t>= [μ</w:t>
      </w:r>
      <w:r>
        <w:rPr>
          <w:rStyle w:val="subscript"/>
        </w:rPr>
        <w:t>1</w:t>
      </w:r>
      <w:r>
        <w:t>J</w:t>
      </w:r>
      <w:r>
        <w:rPr>
          <w:rStyle w:val="subscript"/>
        </w:rPr>
        <w:t>c1z</w:t>
      </w:r>
      <w:r>
        <w:t xml:space="preserve">  + μ</w:t>
      </w:r>
      <w:r>
        <w:rPr>
          <w:rStyle w:val="subscript"/>
        </w:rPr>
        <w:t>2</w:t>
      </w:r>
      <w:r>
        <w:t>J</w:t>
      </w:r>
      <w:r>
        <w:rPr>
          <w:rStyle w:val="subscript"/>
        </w:rPr>
        <w:t>c2z</w:t>
      </w:r>
      <w:r>
        <w:t xml:space="preserve"> ] (s/2)L   +   μ</w:t>
      </w:r>
      <w:r>
        <w:rPr>
          <w:rStyle w:val="subscript"/>
        </w:rPr>
        <w:t>1</w:t>
      </w:r>
      <w:r>
        <w:t>K</w:t>
      </w:r>
      <w:r>
        <w:rPr>
          <w:rStyle w:val="subscript"/>
        </w:rPr>
        <w:t>z</w:t>
      </w:r>
      <w:r>
        <w:t xml:space="preserve"> L .</w:t>
      </w:r>
    </w:p>
    <w:p w14:paraId="69DAFE5F" w14:textId="77777777" w:rsidR="00B54496" w:rsidRDefault="00B54496" w:rsidP="00B54496"/>
    <w:p w14:paraId="115D7049" w14:textId="77777777" w:rsidR="00B54496" w:rsidRDefault="00B54496" w:rsidP="00B54496">
      <w:r>
        <w:t>The</w:t>
      </w:r>
      <w:r w:rsidRPr="00CD14B2">
        <w:rPr>
          <w:color w:val="000000"/>
        </w:rPr>
        <w:t>n (B.1.4) with (B.1.2) says</w:t>
      </w:r>
    </w:p>
    <w:p w14:paraId="48A957F7" w14:textId="77777777" w:rsidR="00B54496" w:rsidRDefault="00B54496" w:rsidP="00B54496"/>
    <w:p w14:paraId="23A08875" w14:textId="77777777" w:rsidR="00B54496" w:rsidRPr="00CD14B2" w:rsidRDefault="00B54496" w:rsidP="00B54496">
      <w:pPr>
        <w:tabs>
          <w:tab w:val="left" w:pos="7200"/>
          <w:tab w:val="left" w:pos="7920"/>
          <w:tab w:val="right" w:pos="9270"/>
        </w:tabs>
      </w:pPr>
      <w:r>
        <w:tab/>
        <w:t>(B</w:t>
      </w:r>
      <w:r>
        <w:rPr>
          <w:rStyle w:val="subscript"/>
        </w:rPr>
        <w:t>x2</w:t>
      </w:r>
      <w:r>
        <w:t xml:space="preserve"> - B</w:t>
      </w:r>
      <w:r>
        <w:rPr>
          <w:rStyle w:val="subscript"/>
        </w:rPr>
        <w:t>x1</w:t>
      </w:r>
      <w:r>
        <w:t>)L =  [μ</w:t>
      </w:r>
      <w:r>
        <w:rPr>
          <w:rStyle w:val="subscript"/>
        </w:rPr>
        <w:t>1</w:t>
      </w:r>
      <w:r>
        <w:t>J</w:t>
      </w:r>
      <w:r>
        <w:rPr>
          <w:rStyle w:val="subscript"/>
        </w:rPr>
        <w:t>c1z</w:t>
      </w:r>
      <w:r>
        <w:t xml:space="preserve">  + μ</w:t>
      </w:r>
      <w:r>
        <w:rPr>
          <w:rStyle w:val="subscript"/>
        </w:rPr>
        <w:t>2</w:t>
      </w:r>
      <w:r>
        <w:t>J</w:t>
      </w:r>
      <w:r>
        <w:rPr>
          <w:rStyle w:val="subscript"/>
        </w:rPr>
        <w:t>c2z</w:t>
      </w:r>
      <w:r>
        <w:t xml:space="preserve"> ] (s/2)L   +   μ</w:t>
      </w:r>
      <w:r>
        <w:rPr>
          <w:rStyle w:val="subscript"/>
        </w:rPr>
        <w:t>1</w:t>
      </w:r>
      <w:r>
        <w:t>K</w:t>
      </w:r>
      <w:r>
        <w:rPr>
          <w:rStyle w:val="subscript"/>
        </w:rPr>
        <w:t>z</w:t>
      </w:r>
      <w:r>
        <w:t xml:space="preserve"> L</w:t>
      </w:r>
      <w:r>
        <w:tab/>
      </w:r>
      <w:r>
        <w:tab/>
      </w:r>
      <w:r>
        <w:tab/>
      </w:r>
      <w:r>
        <w:tab/>
      </w:r>
      <w:r>
        <w:tab/>
        <w:t xml:space="preserve"> (B.1.7)</w:t>
      </w:r>
    </w:p>
    <w:p w14:paraId="609FAF4B" w14:textId="77777777" w:rsidR="00B54496" w:rsidRDefault="00B54496" w:rsidP="00B54496"/>
    <w:p w14:paraId="6914B253" w14:textId="77777777" w:rsidR="00B54496" w:rsidRDefault="00B54496" w:rsidP="00B54496">
      <w:r>
        <w:t>Since the volume currents are not infinite at the boundary, as s→ 0 we find</w:t>
      </w:r>
    </w:p>
    <w:p w14:paraId="5A0A1170" w14:textId="77777777" w:rsidR="00B54496" w:rsidRDefault="00B54496" w:rsidP="00B54496"/>
    <w:p w14:paraId="4F4BD61F" w14:textId="77777777" w:rsidR="00B54496" w:rsidRPr="004F2235" w:rsidRDefault="00B54496" w:rsidP="00B54496">
      <w:pPr>
        <w:tabs>
          <w:tab w:val="left" w:pos="7200"/>
          <w:tab w:val="left" w:pos="7920"/>
          <w:tab w:val="right" w:pos="9270"/>
        </w:tabs>
      </w:pPr>
      <w:r>
        <w:tab/>
        <w:t>μ</w:t>
      </w:r>
      <w:r>
        <w:rPr>
          <w:rStyle w:val="subscript"/>
        </w:rPr>
        <w:t>1</w:t>
      </w:r>
      <w:r>
        <w:t>K</w:t>
      </w:r>
      <w:r>
        <w:rPr>
          <w:rStyle w:val="subscript"/>
        </w:rPr>
        <w:t>z</w:t>
      </w:r>
      <w:r>
        <w:t xml:space="preserve"> =  (B</w:t>
      </w:r>
      <w:r>
        <w:rPr>
          <w:rStyle w:val="subscript"/>
        </w:rPr>
        <w:t>x2</w:t>
      </w:r>
      <w:r>
        <w:t xml:space="preserve"> - B</w:t>
      </w:r>
      <w:r>
        <w:rPr>
          <w:rStyle w:val="subscript"/>
        </w:rPr>
        <w:t>x1</w:t>
      </w:r>
      <w:r>
        <w:t>)</w:t>
      </w:r>
      <w:r w:rsidRPr="00CD14B2">
        <w:t xml:space="preserve"> </w:t>
      </w:r>
      <w:r>
        <w:tab/>
      </w:r>
      <w:r>
        <w:tab/>
      </w:r>
      <w:r>
        <w:tab/>
      </w:r>
      <w:r>
        <w:tab/>
      </w:r>
      <w:r>
        <w:tab/>
      </w:r>
      <w:r>
        <w:tab/>
      </w:r>
      <w:r>
        <w:tab/>
      </w:r>
      <w:r>
        <w:tab/>
      </w:r>
      <w:r>
        <w:tab/>
        <w:t>(B.1.8)</w:t>
      </w:r>
    </w:p>
    <w:p w14:paraId="2B623456" w14:textId="77777777" w:rsidR="00B54496" w:rsidRDefault="00B54496" w:rsidP="00B54496"/>
    <w:p w14:paraId="717E8F3F" w14:textId="77777777" w:rsidR="00B54496" w:rsidRDefault="00B54496" w:rsidP="00B54496">
      <w:r>
        <w:t>The signs are consistent with K</w:t>
      </w:r>
      <w:r>
        <w:rPr>
          <w:rStyle w:val="subscript"/>
        </w:rPr>
        <w:t>z</w:t>
      </w:r>
      <w:r>
        <w:t xml:space="preserve"> ≤ 0 and (B</w:t>
      </w:r>
      <w:r>
        <w:rPr>
          <w:rStyle w:val="subscript"/>
        </w:rPr>
        <w:t>x2</w:t>
      </w:r>
      <w:r>
        <w:t xml:space="preserve"> - B</w:t>
      </w:r>
      <w:r>
        <w:rPr>
          <w:rStyle w:val="subscript"/>
        </w:rPr>
        <w:t>x1</w:t>
      </w:r>
      <w:r>
        <w:t>) ≤ 0 as noted above. Then from</w:t>
      </w:r>
      <w:r w:rsidRPr="00CD14B2">
        <w:rPr>
          <w:color w:val="000000"/>
        </w:rPr>
        <w:t xml:space="preserve"> (</w:t>
      </w:r>
      <w:r>
        <w:rPr>
          <w:color w:val="000000"/>
        </w:rPr>
        <w:t>B</w:t>
      </w:r>
      <w:r w:rsidRPr="00CD14B2">
        <w:rPr>
          <w:color w:val="000000"/>
        </w:rPr>
        <w:t>.1.</w:t>
      </w:r>
      <w:r>
        <w:rPr>
          <w:color w:val="000000"/>
        </w:rPr>
        <w:t>1</w:t>
      </w:r>
      <w:r w:rsidRPr="00CD14B2">
        <w:rPr>
          <w:color w:val="000000"/>
        </w:rPr>
        <w:t xml:space="preserve">) </w:t>
      </w:r>
      <w:r>
        <w:t>we find</w:t>
      </w:r>
    </w:p>
    <w:p w14:paraId="1F4A5315" w14:textId="77777777" w:rsidR="00B54496" w:rsidRDefault="00B54496" w:rsidP="00B54496"/>
    <w:p w14:paraId="01621563" w14:textId="77777777" w:rsidR="00B54496" w:rsidRPr="009C4B3D" w:rsidRDefault="00B54496" w:rsidP="00B54496">
      <w:r>
        <w:tab/>
        <w:t>μ</w:t>
      </w:r>
      <w:r>
        <w:rPr>
          <w:rStyle w:val="subscript"/>
        </w:rPr>
        <w:t>1</w:t>
      </w:r>
      <w:r>
        <w:t>K</w:t>
      </w:r>
      <w:r>
        <w:rPr>
          <w:rStyle w:val="subscript"/>
        </w:rPr>
        <w:t>z</w:t>
      </w:r>
      <w:r>
        <w:t xml:space="preserve"> =  (μ</w:t>
      </w:r>
      <w:r>
        <w:rPr>
          <w:rStyle w:val="subscript"/>
        </w:rPr>
        <w:t>2</w:t>
      </w:r>
      <w:r>
        <w:t>H</w:t>
      </w:r>
      <w:r>
        <w:rPr>
          <w:rStyle w:val="subscript"/>
        </w:rPr>
        <w:t>x2</w:t>
      </w:r>
      <w:r>
        <w:t xml:space="preserve"> - μ</w:t>
      </w:r>
      <w:r>
        <w:rPr>
          <w:rStyle w:val="subscript"/>
        </w:rPr>
        <w:t>1</w:t>
      </w:r>
      <w:r>
        <w:t>H</w:t>
      </w:r>
      <w:r>
        <w:rPr>
          <w:rStyle w:val="subscript"/>
        </w:rPr>
        <w:t>x1</w:t>
      </w:r>
      <w:r>
        <w:t>)  = (μ</w:t>
      </w:r>
      <w:r>
        <w:rPr>
          <w:rStyle w:val="subscript"/>
        </w:rPr>
        <w:t>2</w:t>
      </w:r>
      <w:r>
        <w:t>-μ</w:t>
      </w:r>
      <w:r>
        <w:rPr>
          <w:rStyle w:val="subscript"/>
        </w:rPr>
        <w:t>1</w:t>
      </w:r>
      <w:r>
        <w:t>)</w:t>
      </w:r>
      <w:r w:rsidRPr="009C4B3D">
        <w:t xml:space="preserve"> </w:t>
      </w:r>
      <w:r>
        <w:t>H</w:t>
      </w:r>
      <w:r>
        <w:rPr>
          <w:rStyle w:val="subscript"/>
        </w:rPr>
        <w:t>x2</w:t>
      </w:r>
    </w:p>
    <w:p w14:paraId="2ADB38C1" w14:textId="77777777" w:rsidR="00B54496" w:rsidRDefault="00B54496" w:rsidP="00B54496"/>
    <w:p w14:paraId="371D0A06" w14:textId="77777777" w:rsidR="00B54496" w:rsidRDefault="00B54496" w:rsidP="00B54496">
      <w:r>
        <w:t>and finally</w:t>
      </w:r>
    </w:p>
    <w:p w14:paraId="70165936" w14:textId="77777777" w:rsidR="00B54496" w:rsidRDefault="00B54496" w:rsidP="00B54496"/>
    <w:p w14:paraId="24696AA6" w14:textId="77777777" w:rsidR="00B54496" w:rsidRDefault="00B54496" w:rsidP="00B54496">
      <w:pPr>
        <w:tabs>
          <w:tab w:val="left" w:pos="7200"/>
          <w:tab w:val="left" w:pos="7920"/>
          <w:tab w:val="right" w:pos="9270"/>
        </w:tabs>
      </w:pPr>
      <w:r>
        <w:tab/>
        <w:t>K</w:t>
      </w:r>
      <w:r>
        <w:rPr>
          <w:rStyle w:val="subscript"/>
        </w:rPr>
        <w:t>z</w:t>
      </w:r>
      <w:r>
        <w:t xml:space="preserve"> = (μ</w:t>
      </w:r>
      <w:r>
        <w:rPr>
          <w:rStyle w:val="subscript"/>
        </w:rPr>
        <w:t>2</w:t>
      </w:r>
      <w:r>
        <w:t>/μ</w:t>
      </w:r>
      <w:r>
        <w:rPr>
          <w:rStyle w:val="subscript"/>
        </w:rPr>
        <w:t>1</w:t>
      </w:r>
      <w:r>
        <w:t xml:space="preserve"> - 1)</w:t>
      </w:r>
      <w:r w:rsidRPr="009C4B3D">
        <w:t xml:space="preserve"> </w:t>
      </w:r>
      <w:r>
        <w:t>H</w:t>
      </w:r>
      <w:r>
        <w:rPr>
          <w:rStyle w:val="subscript"/>
        </w:rPr>
        <w:t>x2</w:t>
      </w:r>
      <w:r>
        <w:tab/>
      </w:r>
      <w:r>
        <w:tab/>
      </w:r>
      <w:r>
        <w:tab/>
      </w:r>
      <w:r>
        <w:tab/>
      </w:r>
      <w:r>
        <w:tab/>
      </w:r>
      <w:r>
        <w:tab/>
      </w:r>
      <w:r>
        <w:tab/>
      </w:r>
      <w:r>
        <w:tab/>
      </w:r>
      <w:r>
        <w:tab/>
        <w:t>(B.1.9)</w:t>
      </w:r>
    </w:p>
    <w:p w14:paraId="7B2D29DC" w14:textId="77777777" w:rsidR="00B54496" w:rsidRDefault="00B54496" w:rsidP="00B54496"/>
    <w:p w14:paraId="0EABC8AC" w14:textId="77777777" w:rsidR="00B54496" w:rsidRDefault="00B54496" w:rsidP="00B54496">
      <w:r>
        <w:t>As noted earlier, H</w:t>
      </w:r>
      <w:r>
        <w:rPr>
          <w:rStyle w:val="subscript"/>
        </w:rPr>
        <w:t>x2</w:t>
      </w:r>
      <w:r>
        <w:t xml:space="preserve"> &lt; 0 so K</w:t>
      </w:r>
      <w:r>
        <w:rPr>
          <w:rStyle w:val="subscript"/>
        </w:rPr>
        <w:t>z</w:t>
      </w:r>
      <w:r>
        <w:t xml:space="preserve"> ≤ 0 is consistent with μ</w:t>
      </w:r>
      <w:r>
        <w:rPr>
          <w:rStyle w:val="subscript"/>
        </w:rPr>
        <w:t>2</w:t>
      </w:r>
      <w:r>
        <w:t xml:space="preserve"> ≥ μ</w:t>
      </w:r>
      <w:r>
        <w:rPr>
          <w:rStyle w:val="subscript"/>
        </w:rPr>
        <w:t>1</w:t>
      </w:r>
      <w:r>
        <w:t xml:space="preserve">. </w:t>
      </w:r>
    </w:p>
    <w:p w14:paraId="6F3E29C0" w14:textId="77777777" w:rsidR="00B54496" w:rsidRDefault="00B54496" w:rsidP="00B54496">
      <w:r>
        <w:tab/>
      </w:r>
    </w:p>
    <w:p w14:paraId="3ED49E97" w14:textId="77777777" w:rsidR="00B54496" w:rsidRPr="00125BD1" w:rsidRDefault="00B54496" w:rsidP="00B54496">
      <w:r>
        <w:t>We now rewrite this result in terms of a different picture:</w:t>
      </w:r>
    </w:p>
    <w:p w14:paraId="7DD4D9CC" w14:textId="77777777" w:rsidR="00B54496" w:rsidRDefault="00B54496" w:rsidP="00B54496"/>
    <w:p w14:paraId="69B46A3B" w14:textId="77777777" w:rsidR="00B54496" w:rsidRPr="004334F1" w:rsidRDefault="00B54496" w:rsidP="00B54496">
      <w:r>
        <w:tab/>
      </w:r>
      <w:r>
        <w:tab/>
      </w:r>
      <w:r>
        <w:tab/>
      </w:r>
      <w:r>
        <w:tab/>
      </w:r>
      <w:r>
        <w:pict>
          <v:shape id="_x0000_i1092" type="#_x0000_t75" style="width:204.75pt;height:134.25pt">
            <v:imagedata r:id="rId84" o:title=""/>
          </v:shape>
        </w:pict>
      </w:r>
      <w:r>
        <w:tab/>
      </w:r>
      <w:r>
        <w:tab/>
      </w:r>
      <w:r>
        <w:tab/>
      </w:r>
      <w:r>
        <w:tab/>
        <w:t>Fig B.2</w:t>
      </w:r>
    </w:p>
    <w:p w14:paraId="495C54D7" w14:textId="77777777" w:rsidR="00B54496" w:rsidRDefault="00B54496" w:rsidP="00B54496"/>
    <w:p w14:paraId="762F9C29" w14:textId="77777777" w:rsidR="00B54496" w:rsidRDefault="00B54496" w:rsidP="00B54496"/>
    <w:p w14:paraId="1B86CBDB" w14:textId="77777777" w:rsidR="00B54496" w:rsidRPr="0014765E" w:rsidRDefault="00B54496" w:rsidP="00B54496">
      <w:r>
        <w:t xml:space="preserve">This shows the cross section of the entire conductor in gray, and </w:t>
      </w:r>
      <w:r w:rsidRPr="002A37B0">
        <w:rPr>
          <w:b/>
        </w:rPr>
        <w:t>J</w:t>
      </w:r>
      <w:r>
        <w:rPr>
          <w:rStyle w:val="subscript"/>
        </w:rPr>
        <w:t>c</w:t>
      </w:r>
      <w:r>
        <w:t xml:space="preserve"> is still directed toward the viewer. In this picture a point on the surface is associated with a local coordinate system for which </w:t>
      </w:r>
      <w:r w:rsidRPr="002A37B0">
        <w:rPr>
          <w:b/>
        </w:rPr>
        <w:fldChar w:fldCharType="begin"/>
      </w:r>
      <w:r w:rsidRPr="002A37B0">
        <w:rPr>
          <w:b/>
        </w:rPr>
        <w:instrText xml:space="preserve"> EQ \O(r,\S\up2(^))</w:instrText>
      </w:r>
      <w:r w:rsidRPr="002A37B0">
        <w:rPr>
          <w:b/>
        </w:rPr>
        <w:fldChar w:fldCharType="end"/>
      </w:r>
      <w:r>
        <w:t xml:space="preserve">  =  </w:t>
      </w:r>
      <w:r w:rsidRPr="002A37B0">
        <w:rPr>
          <w:b/>
        </w:rPr>
        <w:fldChar w:fldCharType="begin"/>
      </w:r>
      <w:r w:rsidRPr="002A37B0">
        <w:rPr>
          <w:b/>
        </w:rPr>
        <w:instrText xml:space="preserve"> EQ \O(y,\S\up2(^))</w:instrText>
      </w:r>
      <w:r w:rsidRPr="002A37B0">
        <w:rPr>
          <w:b/>
        </w:rPr>
        <w:fldChar w:fldCharType="end"/>
      </w:r>
      <w:r>
        <w:t xml:space="preserve"> is normal to the surface and </w:t>
      </w:r>
      <w:r w:rsidRPr="002A37B0">
        <w:rPr>
          <w:b/>
        </w:rPr>
        <w:fldChar w:fldCharType="begin"/>
      </w:r>
      <w:r w:rsidRPr="002A37B0">
        <w:rPr>
          <w:b/>
        </w:rPr>
        <w:instrText xml:space="preserve"> EQ \O(θ,\S\up4(^))</w:instrText>
      </w:r>
      <w:r w:rsidRPr="002A37B0">
        <w:rPr>
          <w:b/>
        </w:rPr>
        <w:fldChar w:fldCharType="end"/>
      </w:r>
      <w:r>
        <w:t xml:space="preserve"> = -</w:t>
      </w:r>
      <w:r w:rsidRPr="002A37B0">
        <w:rPr>
          <w:b/>
        </w:rPr>
        <w:fldChar w:fldCharType="begin"/>
      </w:r>
      <w:r w:rsidRPr="002A37B0">
        <w:rPr>
          <w:b/>
        </w:rPr>
        <w:instrText xml:space="preserve"> EQ \O(x,\S\up2(^))</w:instrText>
      </w:r>
      <w:r w:rsidRPr="002A37B0">
        <w:rPr>
          <w:b/>
        </w:rPr>
        <w:fldChar w:fldCharType="end"/>
      </w:r>
      <w:r>
        <w:t xml:space="preserve"> is tangent to the surface (so H</w:t>
      </w:r>
      <w:r>
        <w:rPr>
          <w:rStyle w:val="subscript"/>
        </w:rPr>
        <w:t>θ</w:t>
      </w:r>
      <w:r>
        <w:t xml:space="preserve"> = -H</w:t>
      </w:r>
      <w:r>
        <w:rPr>
          <w:rStyle w:val="subscript"/>
        </w:rPr>
        <w:t>x</w:t>
      </w:r>
      <w:r>
        <w:t xml:space="preserve">). We are thinking of (r,θ,z) as local cylindrical coordinates at the point shown on the conductor surface, where </w:t>
      </w:r>
      <w:r w:rsidRPr="0014765E">
        <w:rPr>
          <w:b/>
        </w:rPr>
        <w:fldChar w:fldCharType="begin"/>
      </w:r>
      <w:r w:rsidRPr="0014765E">
        <w:rPr>
          <w:b/>
        </w:rPr>
        <w:instrText xml:space="preserve"> EQ \O(r,\S\up2(^))</w:instrText>
      </w:r>
      <w:r w:rsidRPr="0014765E">
        <w:rPr>
          <w:b/>
        </w:rPr>
        <w:fldChar w:fldCharType="end"/>
      </w:r>
      <w:r>
        <w:t xml:space="preserve"> x </w:t>
      </w:r>
      <w:r w:rsidRPr="002A37B0">
        <w:rPr>
          <w:b/>
        </w:rPr>
        <w:fldChar w:fldCharType="begin"/>
      </w:r>
      <w:r w:rsidRPr="002A37B0">
        <w:rPr>
          <w:b/>
        </w:rPr>
        <w:instrText xml:space="preserve"> EQ \O(θ,\S\up4(^))</w:instrText>
      </w:r>
      <w:r w:rsidRPr="002A37B0">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rPr>
          <w:b/>
        </w:rPr>
        <w:t xml:space="preserve">, </w:t>
      </w:r>
      <w:r>
        <w:t xml:space="preserve"> and the x,y,z directions of the figure match those of the previous figure where as usual </w:t>
      </w:r>
      <w:r w:rsidRPr="0014765E">
        <w:rPr>
          <w:b/>
        </w:rPr>
        <w:fldChar w:fldCharType="begin"/>
      </w:r>
      <w:r w:rsidRPr="0014765E">
        <w:rPr>
          <w:b/>
        </w:rPr>
        <w:instrText xml:space="preserve"> EQ \O(x,\S\up2(^))</w:instrText>
      </w:r>
      <w:r w:rsidRPr="0014765E">
        <w:rPr>
          <w:b/>
        </w:rPr>
        <w:fldChar w:fldCharType="end"/>
      </w:r>
      <w:r>
        <w:t xml:space="preserve"> x </w:t>
      </w:r>
      <w:r w:rsidRPr="0014765E">
        <w:rPr>
          <w:b/>
        </w:rPr>
        <w:fldChar w:fldCharType="begin"/>
      </w:r>
      <w:r w:rsidRPr="0014765E">
        <w:rPr>
          <w:b/>
        </w:rPr>
        <w:instrText xml:space="preserve"> EQ \O(y,\S\up2(^))</w:instrText>
      </w:r>
      <w:r w:rsidRPr="0014765E">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t xml:space="preserve"> . Then</w:t>
      </w:r>
      <w:r w:rsidRPr="003A24F0">
        <w:rPr>
          <w:color w:val="FF0000"/>
        </w:rPr>
        <w:t xml:space="preserve"> </w:t>
      </w:r>
      <w:r w:rsidRPr="00604874">
        <w:rPr>
          <w:color w:val="000000"/>
        </w:rPr>
        <w:t xml:space="preserve">(B.1.9) </w:t>
      </w:r>
      <w:r>
        <w:t>says</w:t>
      </w:r>
    </w:p>
    <w:p w14:paraId="1D4746E2" w14:textId="77777777" w:rsidR="00B54496" w:rsidRDefault="00B54496" w:rsidP="00B54496"/>
    <w:p w14:paraId="52771A07" w14:textId="77777777" w:rsidR="00B54496" w:rsidRPr="00CD14B2" w:rsidRDefault="00B54496" w:rsidP="00B54496">
      <w:pPr>
        <w:tabs>
          <w:tab w:val="left" w:pos="7200"/>
          <w:tab w:val="left" w:pos="7920"/>
          <w:tab w:val="right" w:pos="9270"/>
        </w:tabs>
      </w:pPr>
      <w:r>
        <w:tab/>
        <w:t>K</w:t>
      </w:r>
      <w:r>
        <w:rPr>
          <w:rStyle w:val="subscript"/>
        </w:rPr>
        <w:t>z</w:t>
      </w:r>
      <w:r>
        <w:t xml:space="preserve"> = - (μ</w:t>
      </w:r>
      <w:r>
        <w:rPr>
          <w:rStyle w:val="subscript"/>
        </w:rPr>
        <w:t>2</w:t>
      </w:r>
      <w:r>
        <w:t>/μ</w:t>
      </w:r>
      <w:r>
        <w:rPr>
          <w:rStyle w:val="subscript"/>
        </w:rPr>
        <w:t>1</w:t>
      </w:r>
      <w:r>
        <w:t xml:space="preserve"> - 1)</w:t>
      </w:r>
      <w:r w:rsidRPr="009C4B3D">
        <w:t xml:space="preserve"> </w:t>
      </w:r>
      <w:r>
        <w:t>H</w:t>
      </w:r>
      <w:r>
        <w:rPr>
          <w:rStyle w:val="subscript"/>
        </w:rPr>
        <w:t>θ</w:t>
      </w:r>
      <w:r>
        <w:tab/>
      </w:r>
      <w:r>
        <w:tab/>
      </w:r>
      <w:r>
        <w:tab/>
      </w:r>
      <w:r>
        <w:tab/>
      </w:r>
      <w:r>
        <w:tab/>
      </w:r>
      <w:r>
        <w:tab/>
      </w:r>
      <w:r>
        <w:tab/>
      </w:r>
      <w:r>
        <w:tab/>
      </w:r>
      <w:r>
        <w:tab/>
        <w:t>(B.1.10)</w:t>
      </w:r>
    </w:p>
    <w:p w14:paraId="3E2E54C9" w14:textId="77777777" w:rsidR="00B54496" w:rsidRDefault="00B54496" w:rsidP="00B54496"/>
    <w:p w14:paraId="12777F7C" w14:textId="77777777" w:rsidR="00B54496" w:rsidRPr="0014765E" w:rsidRDefault="00B54496" w:rsidP="00B54496">
      <w:r>
        <w:t>where H</w:t>
      </w:r>
      <w:r>
        <w:rPr>
          <w:rStyle w:val="subscript"/>
        </w:rPr>
        <w:t>θ</w:t>
      </w:r>
      <w:r>
        <w:t xml:space="preserve"> &gt; 0 and K</w:t>
      </w:r>
      <w:r>
        <w:rPr>
          <w:rStyle w:val="subscript"/>
        </w:rPr>
        <w:t>z</w:t>
      </w:r>
      <w:r>
        <w:t xml:space="preserve"> ≤ 0. </w:t>
      </w:r>
    </w:p>
    <w:p w14:paraId="0D627112" w14:textId="77777777" w:rsidR="00B54496" w:rsidRDefault="00B54496" w:rsidP="00B54496"/>
    <w:p w14:paraId="14987BC9" w14:textId="77777777" w:rsidR="00B54496" w:rsidRDefault="00B54496" w:rsidP="00B54496">
      <w:r w:rsidRPr="00D56E1F">
        <w:rPr>
          <w:b/>
        </w:rPr>
        <w:t>Conclusion</w:t>
      </w:r>
      <w:r>
        <w:t>:  At the surface of a conductor, if the conduction current is in the + z direction, the surface current is in the - z direction and has a magnitude given by K</w:t>
      </w:r>
      <w:r>
        <w:rPr>
          <w:rStyle w:val="subscript"/>
        </w:rPr>
        <w:t>z</w:t>
      </w:r>
      <w:r>
        <w:t xml:space="preserve"> = - (μ</w:t>
      </w:r>
      <w:r>
        <w:rPr>
          <w:rStyle w:val="subscript"/>
        </w:rPr>
        <w:t>2</w:t>
      </w:r>
      <w:r>
        <w:t>/μ</w:t>
      </w:r>
      <w:r>
        <w:rPr>
          <w:rStyle w:val="subscript"/>
        </w:rPr>
        <w:t>1</w:t>
      </w:r>
      <w:r>
        <w:t xml:space="preserve"> - 1)</w:t>
      </w:r>
      <w:r w:rsidRPr="009C4B3D">
        <w:t xml:space="preserve"> </w:t>
      </w:r>
      <w:r>
        <w:t>H</w:t>
      </w:r>
      <w:r>
        <w:rPr>
          <w:rStyle w:val="subscript"/>
        </w:rPr>
        <w:t>θ</w:t>
      </w:r>
      <w:r>
        <w:t xml:space="preserve"> where H</w:t>
      </w:r>
      <w:r>
        <w:rPr>
          <w:rStyle w:val="subscript"/>
        </w:rPr>
        <w:t>θ</w:t>
      </w:r>
      <w:r>
        <w:t xml:space="preserve"> is the tangential H field at the surface of the conductor (either inside or outside since both are the same). If μ</w:t>
      </w:r>
      <w:r>
        <w:rPr>
          <w:rStyle w:val="subscript"/>
        </w:rPr>
        <w:t>1</w:t>
      </w:r>
      <w:r>
        <w:t xml:space="preserve"> = μ</w:t>
      </w:r>
      <w:r>
        <w:rPr>
          <w:rStyle w:val="subscript"/>
        </w:rPr>
        <w:t>2</w:t>
      </w:r>
      <w:r>
        <w:t xml:space="preserve"> then there is no surface current since there is no imbalance of magnetization current at the boundary. </w:t>
      </w:r>
    </w:p>
    <w:p w14:paraId="38D182FF" w14:textId="77777777" w:rsidR="00B54496" w:rsidRDefault="00B54496" w:rsidP="00B54496"/>
    <w:p w14:paraId="589B3439" w14:textId="77777777" w:rsidR="00B54496" w:rsidRDefault="00B54496" w:rsidP="00B54496">
      <w:r w:rsidRPr="00C36EDE">
        <w:rPr>
          <w:u w:val="single"/>
        </w:rPr>
        <w:t>Example</w:t>
      </w:r>
      <w:r>
        <w:t>: For a round wire of radius a carrying an axially symmetric current distribution, we know that 2πaH</w:t>
      </w:r>
      <w:r>
        <w:rPr>
          <w:rStyle w:val="subscript"/>
        </w:rPr>
        <w:t>θ</w:t>
      </w:r>
      <w:r>
        <w:t xml:space="preserve"> = I so H</w:t>
      </w:r>
      <w:r>
        <w:rPr>
          <w:rStyle w:val="subscript"/>
        </w:rPr>
        <w:t>θ</w:t>
      </w:r>
      <w:r>
        <w:t xml:space="preserve"> = I/(2πa) at the surface. Then </w:t>
      </w:r>
    </w:p>
    <w:p w14:paraId="552F4267" w14:textId="77777777" w:rsidR="00B54496" w:rsidRDefault="00B54496" w:rsidP="00B54496"/>
    <w:p w14:paraId="11133F24" w14:textId="77777777" w:rsidR="00B54496" w:rsidRPr="00CD14B2" w:rsidRDefault="00B54496" w:rsidP="00B54496">
      <w:pPr>
        <w:tabs>
          <w:tab w:val="left" w:pos="7200"/>
          <w:tab w:val="left" w:pos="7920"/>
          <w:tab w:val="right" w:pos="9270"/>
        </w:tabs>
      </w:pPr>
      <w:r>
        <w:tab/>
        <w:t>K</w:t>
      </w:r>
      <w:r>
        <w:rPr>
          <w:rStyle w:val="subscript"/>
        </w:rPr>
        <w:t>z</w:t>
      </w:r>
      <w:r>
        <w:t xml:space="preserve"> = - (μ</w:t>
      </w:r>
      <w:r>
        <w:rPr>
          <w:rStyle w:val="subscript"/>
        </w:rPr>
        <w:t>2</w:t>
      </w:r>
      <w:r>
        <w:t>/μ</w:t>
      </w:r>
      <w:r>
        <w:rPr>
          <w:rStyle w:val="subscript"/>
        </w:rPr>
        <w:t>1</w:t>
      </w:r>
      <w:r>
        <w:t xml:space="preserve"> - 1)[</w:t>
      </w:r>
      <w:r w:rsidRPr="00C36EDE">
        <w:t xml:space="preserve"> </w:t>
      </w:r>
      <w:r>
        <w:t xml:space="preserve">I/(2πa)] </w:t>
      </w:r>
      <w:r>
        <w:tab/>
      </w:r>
      <w:r>
        <w:tab/>
        <w:t>round wire of radius a and μ</w:t>
      </w:r>
      <w:r>
        <w:rPr>
          <w:rStyle w:val="subscript"/>
        </w:rPr>
        <w:t>2</w:t>
      </w:r>
      <w:r>
        <w:t>, dielectric μ</w:t>
      </w:r>
      <w:r>
        <w:rPr>
          <w:rStyle w:val="subscript"/>
        </w:rPr>
        <w:t>1</w:t>
      </w:r>
      <w:r>
        <w:t xml:space="preserve"> </w:t>
      </w:r>
      <w:r>
        <w:tab/>
      </w:r>
      <w:r>
        <w:tab/>
        <w:t xml:space="preserve"> (B.1.11)</w:t>
      </w:r>
    </w:p>
    <w:p w14:paraId="2A69F3C3" w14:textId="77777777" w:rsidR="00B54496" w:rsidRDefault="00B54496" w:rsidP="00B54496">
      <w:pPr>
        <w:rPr>
          <w:rStyle w:val="subscript"/>
        </w:rPr>
      </w:pPr>
    </w:p>
    <w:p w14:paraId="3DB955B5" w14:textId="77777777" w:rsidR="00B54496" w:rsidRPr="00FA771C" w:rsidRDefault="00B54496" w:rsidP="00B54496">
      <w:pPr>
        <w:rPr>
          <w:u w:val="single"/>
        </w:rPr>
      </w:pPr>
      <w:r w:rsidRPr="00FA771C">
        <w:rPr>
          <w:u w:val="single"/>
        </w:rPr>
        <w:t>Physical me</w:t>
      </w:r>
      <w:r>
        <w:rPr>
          <w:u w:val="single"/>
        </w:rPr>
        <w:t>chanism of the surface current.</w:t>
      </w:r>
      <w:r>
        <w:t xml:space="preserve">  As a reminder, a surface magnetization current arises at a boundary between media with different μ</w:t>
      </w:r>
      <w:r>
        <w:rPr>
          <w:rStyle w:val="subscript"/>
        </w:rPr>
        <w:t xml:space="preserve"> </w:t>
      </w:r>
      <w:r>
        <w:t xml:space="preserve">values just the way surface polarization charge arises at a boundary between media with different ε. In the μ case, here is a suggestive picture : </w:t>
      </w:r>
    </w:p>
    <w:p w14:paraId="0A19E0BE" w14:textId="77777777" w:rsidR="00B54496" w:rsidRDefault="00B54496" w:rsidP="00B54496"/>
    <w:p w14:paraId="1DCF804A" w14:textId="77777777" w:rsidR="00B54496" w:rsidRPr="004334F1" w:rsidRDefault="00B54496" w:rsidP="00B54496">
      <w:r>
        <w:rPr>
          <w:rStyle w:val="subscript"/>
          <w:b w:val="0"/>
        </w:rPr>
        <w:tab/>
      </w:r>
      <w:r>
        <w:rPr>
          <w:rStyle w:val="subscript"/>
          <w:b w:val="0"/>
        </w:rPr>
        <w:tab/>
      </w:r>
      <w:r w:rsidRPr="000E3F1D">
        <w:rPr>
          <w:rStyle w:val="subscript"/>
        </w:rPr>
        <w:pict>
          <v:shape id="_x0000_i1093" type="#_x0000_t75" style="width:366.75pt;height:167.25pt">
            <v:imagedata r:id="rId85" o:title=""/>
          </v:shape>
        </w:pict>
      </w:r>
      <w:r>
        <w:rPr>
          <w:rStyle w:val="subscript"/>
          <w:b w:val="0"/>
        </w:rPr>
        <w:t xml:space="preserve"> </w:t>
      </w:r>
      <w:r>
        <w:rPr>
          <w:rStyle w:val="subscript"/>
          <w:b w:val="0"/>
        </w:rPr>
        <w:tab/>
      </w:r>
      <w:r w:rsidRPr="004334F1">
        <w:t>Fig B.3</w:t>
      </w:r>
    </w:p>
    <w:p w14:paraId="3C795141" w14:textId="77777777" w:rsidR="00B54496" w:rsidRDefault="00B54496" w:rsidP="00B54496"/>
    <w:p w14:paraId="152EF133" w14:textId="77777777" w:rsidR="00B54496" w:rsidRDefault="00B54496" w:rsidP="00B54496">
      <w:r>
        <w:t>On the left we look at a round wire end on, while the right shows a top view where the wire has been tilted down. Here μ</w:t>
      </w:r>
      <w:r>
        <w:rPr>
          <w:rStyle w:val="subscript"/>
        </w:rPr>
        <w:t>1</w:t>
      </w:r>
      <w:r>
        <w:t>= μ</w:t>
      </w:r>
      <w:r>
        <w:rPr>
          <w:rStyle w:val="subscript"/>
        </w:rPr>
        <w:t>0</w:t>
      </w:r>
      <w:r>
        <w:t xml:space="preserve"> so there is only vacuum outside the wire. The </w:t>
      </w:r>
      <w:r w:rsidRPr="00FA771C">
        <w:rPr>
          <w:b/>
        </w:rPr>
        <w:t>B</w:t>
      </w:r>
      <w:r>
        <w:t xml:space="preserve"> field lines up the little magnetic dipoles (or creates them) which we represent schematically as little atoms with orbiting electrons. The atoms in the interior always have cancelling current arrows, but there is an imbalance on the outer surface which is the surface magnetization current. The picture shows why it is that the surface current is directed opposite to the current </w:t>
      </w:r>
      <w:r w:rsidRPr="004D2EC7">
        <w:rPr>
          <w:b/>
        </w:rPr>
        <w:t>J</w:t>
      </w:r>
      <w:r>
        <w:t xml:space="preserve"> which creates it, a sort of magnetic Lenz's Law. The surface current is not seen by </w:t>
      </w:r>
      <w:r w:rsidRPr="00DB6E56">
        <w:rPr>
          <w:b/>
        </w:rPr>
        <w:t>H</w:t>
      </w:r>
      <w:r>
        <w:t xml:space="preserve">, but it is seen by </w:t>
      </w:r>
      <w:r w:rsidRPr="00DB6E56">
        <w:rPr>
          <w:b/>
        </w:rPr>
        <w:t>B</w:t>
      </w:r>
      <w:r>
        <w:t xml:space="preserve">. </w:t>
      </w:r>
    </w:p>
    <w:p w14:paraId="44E7E90D" w14:textId="77777777" w:rsidR="00B54496" w:rsidRDefault="00B54496" w:rsidP="00B54496">
      <w:r>
        <w:tab/>
        <w:t>In the case that the outer medium has some μ</w:t>
      </w:r>
      <w:r>
        <w:rPr>
          <w:rStyle w:val="subscript"/>
        </w:rPr>
        <w:t>1</w:t>
      </w:r>
      <w:r>
        <w:t xml:space="preserve"> &gt; μ</w:t>
      </w:r>
      <w:r>
        <w:rPr>
          <w:rStyle w:val="subscript"/>
        </w:rPr>
        <w:t>0</w:t>
      </w:r>
      <w:r>
        <w:t>, both media have surface currents at the boundary, and then when μ</w:t>
      </w:r>
      <w:r>
        <w:rPr>
          <w:rStyle w:val="subscript"/>
        </w:rPr>
        <w:t>1</w:t>
      </w:r>
      <w:r>
        <w:t xml:space="preserve"> ≠ μ</w:t>
      </w:r>
      <w:r>
        <w:rPr>
          <w:rStyle w:val="subscript"/>
        </w:rPr>
        <w:t>2</w:t>
      </w:r>
      <w:r>
        <w:t xml:space="preserve"> there is a surface current imbalance resulting in a net surface current. If it happens that μ</w:t>
      </w:r>
      <w:r>
        <w:rPr>
          <w:rStyle w:val="subscript"/>
        </w:rPr>
        <w:t>1</w:t>
      </w:r>
      <w:r>
        <w:t xml:space="preserve"> &lt; μ</w:t>
      </w:r>
      <w:r>
        <w:rPr>
          <w:rStyle w:val="subscript"/>
        </w:rPr>
        <w:t>2</w:t>
      </w:r>
      <w:r>
        <w:t>, then the directions shown above are correct, but if μ</w:t>
      </w:r>
      <w:r>
        <w:rPr>
          <w:rStyle w:val="subscript"/>
        </w:rPr>
        <w:t>1</w:t>
      </w:r>
      <w:r>
        <w:t xml:space="preserve"> &gt; μ</w:t>
      </w:r>
      <w:r>
        <w:rPr>
          <w:rStyle w:val="subscript"/>
        </w:rPr>
        <w:t>2</w:t>
      </w:r>
      <w:r>
        <w:t xml:space="preserve">, the surface current runs in the opposite direction to that shown. </w:t>
      </w:r>
    </w:p>
    <w:p w14:paraId="0FE4620E" w14:textId="77777777" w:rsidR="00B54496" w:rsidRDefault="00B54496" w:rsidP="00B54496">
      <w:pPr>
        <w:rPr>
          <w:b/>
        </w:rPr>
      </w:pPr>
    </w:p>
    <w:p w14:paraId="47926DC1" w14:textId="77777777" w:rsidR="00B54496" w:rsidRDefault="00B54496" w:rsidP="00B54496">
      <w:pPr>
        <w:pStyle w:val="Heading3"/>
      </w:pPr>
      <w:bookmarkStart w:id="98" w:name="_Toc372992144"/>
      <w:r>
        <w:t>B.2</w:t>
      </w:r>
      <w:r w:rsidRPr="008462AD">
        <w:t xml:space="preserve"> </w:t>
      </w:r>
      <w:r>
        <w:t>Calculation of H from the current</w:t>
      </w:r>
      <w:r w:rsidR="00AE25F6">
        <w:t xml:space="preserve"> J</w:t>
      </w:r>
      <w:r>
        <w:t xml:space="preserve"> in a conductor</w:t>
      </w:r>
      <w:bookmarkEnd w:id="98"/>
    </w:p>
    <w:p w14:paraId="57896791" w14:textId="77777777" w:rsidR="00B54496" w:rsidRDefault="00B54496" w:rsidP="00B54496"/>
    <w:p w14:paraId="4D571971" w14:textId="77777777" w:rsidR="00B54496" w:rsidRDefault="00B54496" w:rsidP="00B54496">
      <w:r>
        <w:t xml:space="preserve">Start with Maxwell's equation (1.1.1), and we are now working inside a conductor so </w:t>
      </w:r>
      <w:r w:rsidRPr="00824904">
        <w:rPr>
          <w:b/>
        </w:rPr>
        <w:t>E</w:t>
      </w:r>
      <w:r>
        <w:t xml:space="preserve"> = 0 and then </w:t>
      </w:r>
    </w:p>
    <w:p w14:paraId="2177CFE1" w14:textId="77777777" w:rsidR="00B54496" w:rsidRDefault="00B54496" w:rsidP="00B54496"/>
    <w:p w14:paraId="0C6EBDB0" w14:textId="77777777" w:rsidR="00B54496" w:rsidRPr="00604874" w:rsidRDefault="00B54496" w:rsidP="00B54496">
      <w:pPr>
        <w:tabs>
          <w:tab w:val="left" w:pos="7200"/>
          <w:tab w:val="left" w:pos="7920"/>
          <w:tab w:val="right" w:pos="9270"/>
        </w:tabs>
      </w:pPr>
      <w:r w:rsidRPr="00661C8B">
        <w:rPr>
          <w:color w:val="000000"/>
        </w:rPr>
        <w:tab/>
        <w:t xml:space="preserve">curl </w:t>
      </w:r>
      <w:r w:rsidRPr="00661C8B">
        <w:rPr>
          <w:b/>
          <w:color w:val="000000"/>
        </w:rPr>
        <w:t>H</w:t>
      </w:r>
      <w:r w:rsidRPr="00661C8B">
        <w:rPr>
          <w:color w:val="000000"/>
        </w:rPr>
        <w:t xml:space="preserve"> =  jωε</w:t>
      </w:r>
      <w:r w:rsidRPr="00661C8B">
        <w:rPr>
          <w:b/>
          <w:color w:val="000000"/>
        </w:rPr>
        <w:t>E</w:t>
      </w:r>
      <w:r w:rsidRPr="00661C8B">
        <w:rPr>
          <w:color w:val="000000"/>
        </w:rPr>
        <w:t xml:space="preserve"> + </w:t>
      </w:r>
      <w:r w:rsidRPr="00661C8B">
        <w:rPr>
          <w:b/>
          <w:color w:val="000000"/>
        </w:rPr>
        <w:t>J</w:t>
      </w:r>
      <w:r w:rsidRPr="00661C8B">
        <w:rPr>
          <w:color w:val="000000"/>
        </w:rPr>
        <w:t xml:space="preserve">  = </w:t>
      </w:r>
      <w:r w:rsidRPr="00661C8B">
        <w:rPr>
          <w:b/>
          <w:color w:val="000000"/>
        </w:rPr>
        <w:t>J</w:t>
      </w:r>
      <w:r>
        <w:tab/>
      </w:r>
      <w:r>
        <w:tab/>
      </w:r>
      <w:r>
        <w:tab/>
      </w:r>
      <w:r>
        <w:tab/>
        <w:t xml:space="preserve"> </w:t>
      </w:r>
      <w:r>
        <w:tab/>
      </w:r>
      <w:r>
        <w:tab/>
      </w:r>
      <w:r>
        <w:tab/>
      </w:r>
      <w:r>
        <w:tab/>
      </w:r>
      <w:r>
        <w:tab/>
        <w:t>(B.2.1)</w:t>
      </w:r>
    </w:p>
    <w:p w14:paraId="0F6FBF57" w14:textId="77777777" w:rsidR="00B54496" w:rsidRDefault="00B54496" w:rsidP="00B54496"/>
    <w:p w14:paraId="4D0C1B23" w14:textId="77777777" w:rsidR="00B54496" w:rsidRPr="00EE7BBD" w:rsidRDefault="00B54496" w:rsidP="00B54496">
      <w:r>
        <w:t xml:space="preserve">where </w:t>
      </w:r>
      <w:r w:rsidRPr="006C1922">
        <w:rPr>
          <w:b/>
        </w:rPr>
        <w:t>J</w:t>
      </w:r>
      <w:r>
        <w:t xml:space="preserve"> is the conduction current. Apply curl to both sides and use curl curl  = grad div -</w:t>
      </w:r>
      <w:r>
        <w:sym w:font="Symbol" w:char="F0D1"/>
      </w:r>
      <w:r>
        <w:rPr>
          <w:rStyle w:val="superscript"/>
        </w:rPr>
        <w:t>2</w:t>
      </w:r>
      <w:r>
        <w:t xml:space="preserve"> to get</w:t>
      </w:r>
    </w:p>
    <w:p w14:paraId="6479DFD6" w14:textId="77777777" w:rsidR="00B54496" w:rsidRDefault="00B54496" w:rsidP="00B54496"/>
    <w:p w14:paraId="328CF194" w14:textId="77777777" w:rsidR="00B54496" w:rsidRPr="00EE7BBD" w:rsidRDefault="00B54496" w:rsidP="00B54496">
      <w:pPr>
        <w:tabs>
          <w:tab w:val="left" w:pos="7200"/>
          <w:tab w:val="left" w:pos="7920"/>
          <w:tab w:val="right" w:pos="9270"/>
        </w:tabs>
      </w:pPr>
      <w:r>
        <w:tab/>
        <w:t xml:space="preserve">grad div </w:t>
      </w:r>
      <w:r w:rsidRPr="009F3B5E">
        <w:rPr>
          <w:b/>
        </w:rPr>
        <w:t>H</w:t>
      </w:r>
      <w:r>
        <w:t xml:space="preserve"> - </w:t>
      </w:r>
      <w:r>
        <w:sym w:font="Symbol" w:char="F0D1"/>
      </w:r>
      <w:r>
        <w:rPr>
          <w:rStyle w:val="superscript"/>
        </w:rPr>
        <w:t>2</w:t>
      </w:r>
      <w:r w:rsidRPr="009F3B5E">
        <w:rPr>
          <w:b/>
        </w:rPr>
        <w:t>H</w:t>
      </w:r>
      <w:r>
        <w:t xml:space="preserve">  = curl </w:t>
      </w:r>
      <w:r w:rsidRPr="009F3B5E">
        <w:rPr>
          <w:b/>
        </w:rPr>
        <w:t>J</w:t>
      </w:r>
      <w:r>
        <w:rPr>
          <w:b/>
        </w:rPr>
        <w:t xml:space="preserve"> </w:t>
      </w:r>
      <w:r>
        <w:t>.</w:t>
      </w:r>
      <w:r w:rsidRPr="00604874">
        <w:t xml:space="preserve"> </w:t>
      </w:r>
      <w:r>
        <w:tab/>
      </w:r>
      <w:r>
        <w:tab/>
      </w:r>
      <w:r>
        <w:tab/>
      </w:r>
      <w:r>
        <w:tab/>
        <w:t xml:space="preserve"> </w:t>
      </w:r>
      <w:r>
        <w:tab/>
      </w:r>
      <w:r>
        <w:tab/>
      </w:r>
      <w:r>
        <w:tab/>
      </w:r>
      <w:r>
        <w:tab/>
        <w:t>(B.2.2)</w:t>
      </w:r>
    </w:p>
    <w:p w14:paraId="641C96A0" w14:textId="77777777" w:rsidR="00B54496" w:rsidRDefault="00B54496" w:rsidP="00B54496">
      <w:pPr>
        <w:rPr>
          <w:b/>
        </w:rPr>
      </w:pPr>
    </w:p>
    <w:p w14:paraId="37CB6C7D" w14:textId="77777777" w:rsidR="00B54496" w:rsidRDefault="00B54496" w:rsidP="00B54496">
      <w:r>
        <w:t xml:space="preserve">But in a uniform medium div </w:t>
      </w:r>
      <w:r w:rsidRPr="005640D8">
        <w:rPr>
          <w:b/>
        </w:rPr>
        <w:t>H</w:t>
      </w:r>
      <w:r>
        <w:t xml:space="preserve"> = 0 since div </w:t>
      </w:r>
      <w:r w:rsidRPr="00EE7BBD">
        <w:rPr>
          <w:b/>
        </w:rPr>
        <w:t>B</w:t>
      </w:r>
      <w:r>
        <w:t xml:space="preserve"> = 0 so </w:t>
      </w:r>
    </w:p>
    <w:p w14:paraId="120DD4A0" w14:textId="77777777" w:rsidR="00B54496" w:rsidRDefault="00B54496" w:rsidP="00B54496"/>
    <w:p w14:paraId="37A2B01A" w14:textId="77777777" w:rsidR="00B54496" w:rsidRPr="00EE7BBD" w:rsidRDefault="00B54496" w:rsidP="00B54496">
      <w:pPr>
        <w:tabs>
          <w:tab w:val="left" w:pos="7200"/>
          <w:tab w:val="left" w:pos="7920"/>
          <w:tab w:val="right" w:pos="9270"/>
        </w:tabs>
      </w:pPr>
      <w:r>
        <w:tab/>
      </w:r>
      <w:r>
        <w:sym w:font="Symbol" w:char="F0D1"/>
      </w:r>
      <w:r>
        <w:rPr>
          <w:rStyle w:val="superscript"/>
        </w:rPr>
        <w:t>2</w:t>
      </w:r>
      <w:r w:rsidRPr="009F3B5E">
        <w:rPr>
          <w:b/>
        </w:rPr>
        <w:t>H</w:t>
      </w:r>
      <w:r>
        <w:t xml:space="preserve"> = - curl </w:t>
      </w:r>
      <w:r w:rsidRPr="006C1922">
        <w:rPr>
          <w:b/>
        </w:rPr>
        <w:t>J</w:t>
      </w:r>
      <w:r>
        <w:t xml:space="preserve"> .</w:t>
      </w:r>
      <w:r w:rsidRPr="00604874">
        <w:t xml:space="preserve"> </w:t>
      </w:r>
      <w:r>
        <w:tab/>
      </w:r>
      <w:r>
        <w:tab/>
      </w:r>
      <w:r>
        <w:tab/>
      </w:r>
      <w:r>
        <w:tab/>
      </w:r>
      <w:r>
        <w:tab/>
      </w:r>
      <w:r>
        <w:tab/>
      </w:r>
      <w:r>
        <w:tab/>
      </w:r>
      <w:r>
        <w:tab/>
      </w:r>
      <w:r>
        <w:tab/>
      </w:r>
      <w:r>
        <w:tab/>
        <w:t xml:space="preserve"> (B.2.3)</w:t>
      </w:r>
    </w:p>
    <w:p w14:paraId="774AB533" w14:textId="77777777" w:rsidR="00B54496" w:rsidRDefault="00B54496" w:rsidP="00B54496"/>
    <w:p w14:paraId="08166AFA" w14:textId="77777777" w:rsidR="00B54496" w:rsidRDefault="00B54496" w:rsidP="00B54496">
      <w:r>
        <w:t xml:space="preserve">Now let's assume that we have </w:t>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 xml:space="preserve">  and assume that the solution </w:t>
      </w:r>
      <w:r w:rsidRPr="005640D8">
        <w:rPr>
          <w:b/>
        </w:rPr>
        <w:t>H</w:t>
      </w:r>
      <w:r>
        <w:t xml:space="preserve"> does not depend on z. In that case we have</w:t>
      </w:r>
    </w:p>
    <w:p w14:paraId="5F12BFA0" w14:textId="77777777" w:rsidR="00B54496" w:rsidRDefault="00B54496" w:rsidP="00B54496"/>
    <w:p w14:paraId="6D4E4FEA" w14:textId="77777777" w:rsidR="00B54496" w:rsidRDefault="00B54496" w:rsidP="00B54496">
      <w:pPr>
        <w:tabs>
          <w:tab w:val="left" w:pos="7200"/>
          <w:tab w:val="left" w:pos="7920"/>
          <w:tab w:val="right" w:pos="9270"/>
        </w:tabs>
      </w:pPr>
      <w:r>
        <w:tab/>
      </w:r>
      <w:r>
        <w:sym w:font="Symbol" w:char="F0D1"/>
      </w:r>
      <w:r>
        <w:rPr>
          <w:rStyle w:val="superscript"/>
        </w:rPr>
        <w:t>2</w:t>
      </w:r>
      <w:r>
        <w:rPr>
          <w:rStyle w:val="subscript"/>
        </w:rPr>
        <w:t>2D</w:t>
      </w:r>
      <w:r w:rsidRPr="002C6B0F">
        <w:rPr>
          <w:b/>
        </w:rPr>
        <w:t xml:space="preserve"> </w:t>
      </w:r>
      <w:r w:rsidRPr="009F3B5E">
        <w:rPr>
          <w:b/>
        </w:rPr>
        <w:t>H</w:t>
      </w:r>
      <w:r>
        <w:rPr>
          <w:b/>
        </w:rPr>
        <w:t>(</w:t>
      </w:r>
      <w:r w:rsidRPr="002C6B0F">
        <w:t>x,y</w:t>
      </w:r>
      <w:r>
        <w:rPr>
          <w:b/>
        </w:rPr>
        <w:t>)</w:t>
      </w:r>
      <w:r>
        <w:t xml:space="preserve"> = - curl </w:t>
      </w:r>
      <w:r w:rsidRPr="006C1922">
        <w:rPr>
          <w:b/>
        </w:rPr>
        <w:t>J</w:t>
      </w:r>
      <w:r>
        <w:tab/>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ab/>
      </w:r>
      <w:r>
        <w:tab/>
      </w:r>
      <w:r>
        <w:tab/>
      </w:r>
      <w:r>
        <w:tab/>
      </w:r>
      <w:r>
        <w:tab/>
      </w:r>
      <w:r>
        <w:tab/>
      </w:r>
      <w:r>
        <w:tab/>
        <w:t xml:space="preserve"> (B.2.4)</w:t>
      </w:r>
    </w:p>
    <w:p w14:paraId="705CA856" w14:textId="77777777" w:rsidR="00B54496" w:rsidRDefault="00B54496" w:rsidP="00B54496"/>
    <w:p w14:paraId="2DB2CD7A" w14:textId="77777777" w:rsidR="00B54496" w:rsidRPr="005640D8" w:rsidRDefault="00B54496" w:rsidP="00B54496">
      <w:r>
        <w:t>The particular solution to this PDE is shown in (I.1.8) to be</w:t>
      </w:r>
    </w:p>
    <w:p w14:paraId="3F8179E4" w14:textId="77777777" w:rsidR="00B54496" w:rsidRPr="00661C8B" w:rsidRDefault="00B54496" w:rsidP="00B54496">
      <w:pPr>
        <w:rPr>
          <w:color w:val="000000"/>
        </w:rPr>
      </w:pPr>
    </w:p>
    <w:p w14:paraId="652DFEFC" w14:textId="77777777" w:rsidR="00B54496" w:rsidRPr="00E605F7" w:rsidRDefault="00B54496" w:rsidP="00B54496">
      <w:pPr>
        <w:tabs>
          <w:tab w:val="left" w:pos="7200"/>
          <w:tab w:val="left" w:pos="7920"/>
          <w:tab w:val="right" w:pos="9270"/>
        </w:tabs>
      </w:pPr>
      <w:r w:rsidRPr="00661C8B">
        <w:rPr>
          <w:color w:val="000000"/>
        </w:rPr>
        <w:tab/>
      </w:r>
      <w:r w:rsidRPr="00661C8B">
        <w:rPr>
          <w:b/>
          <w:color w:val="000000"/>
        </w:rPr>
        <w:t>H(</w:t>
      </w:r>
      <w:r w:rsidRPr="00661C8B">
        <w:rPr>
          <w:color w:val="000000"/>
        </w:rPr>
        <w:t>x,y</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t>(B.2.5)</w:t>
      </w:r>
    </w:p>
    <w:p w14:paraId="309BFD9D" w14:textId="77777777" w:rsidR="00B54496" w:rsidRPr="00661C8B" w:rsidRDefault="00B54496" w:rsidP="00B54496">
      <w:pPr>
        <w:rPr>
          <w:color w:val="000000"/>
        </w:rPr>
      </w:pPr>
      <w:r>
        <w:rPr>
          <w:color w:val="000000"/>
        </w:rPr>
        <w:t>or</w:t>
      </w:r>
    </w:p>
    <w:p w14:paraId="6B5D315F" w14:textId="77777777" w:rsidR="00B54496" w:rsidRDefault="00B54496" w:rsidP="00B54496">
      <w:pPr>
        <w:tabs>
          <w:tab w:val="left" w:pos="7200"/>
          <w:tab w:val="left" w:pos="7920"/>
          <w:tab w:val="right" w:pos="9270"/>
        </w:tabs>
      </w:pP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t xml:space="preserve"> (B.2.6)</w:t>
      </w:r>
    </w:p>
    <w:p w14:paraId="713BF255" w14:textId="77777777" w:rsidR="00B54496" w:rsidRDefault="00B54496" w:rsidP="00B54496"/>
    <w:p w14:paraId="23CCAB94" w14:textId="77777777" w:rsidR="00B54496" w:rsidRPr="00EE7BBD" w:rsidRDefault="00B54496" w:rsidP="00B54496">
      <w:r>
        <w:t xml:space="preserve">where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ln(1/R)</w:t>
      </w:r>
      <w:r>
        <w:t xml:space="preserve"> is the Poisson 2D free-space propagator. </w:t>
      </w:r>
    </w:p>
    <w:p w14:paraId="7DDF1A9D" w14:textId="77777777" w:rsidR="00B54496" w:rsidRDefault="00B54496" w:rsidP="00B54496">
      <w:pPr>
        <w:rPr>
          <w:color w:val="000000"/>
        </w:rPr>
      </w:pPr>
    </w:p>
    <w:p w14:paraId="730CEEAB" w14:textId="77777777" w:rsidR="00B54496" w:rsidRPr="00B46E4E" w:rsidRDefault="00B54496" w:rsidP="00B54496">
      <w:pPr>
        <w:pStyle w:val="Heading3"/>
      </w:pPr>
      <w:bookmarkStart w:id="99" w:name="_Toc372992145"/>
      <w:r>
        <w:t>B.3</w:t>
      </w:r>
      <w:r w:rsidRPr="008462AD">
        <w:t xml:space="preserve"> </w:t>
      </w:r>
      <w:r>
        <w:t>General Method for computing the surface current J</w:t>
      </w:r>
      <w:r w:rsidRPr="00266FA0">
        <w:rPr>
          <w:rStyle w:val="subscript"/>
          <w:b/>
        </w:rPr>
        <w:t>m</w:t>
      </w:r>
      <w:r>
        <w:t xml:space="preserve"> </w:t>
      </w:r>
      <w:r w:rsidRPr="00F233ED">
        <w:t xml:space="preserve">on </w:t>
      </w:r>
      <w:r w:rsidRPr="00B46E4E">
        <w:t>a wire</w:t>
      </w:r>
      <w:bookmarkEnd w:id="99"/>
    </w:p>
    <w:p w14:paraId="522D1D37" w14:textId="77777777" w:rsidR="00B54496" w:rsidRPr="00F233ED" w:rsidRDefault="00B54496" w:rsidP="00B54496"/>
    <w:p w14:paraId="27C6B401" w14:textId="77777777" w:rsidR="00B54496" w:rsidRDefault="00B54496" w:rsidP="00B54496">
      <w:r>
        <w:t xml:space="preserve">Here are the steps for a wire of arbitrary cross sectional shape:  </w:t>
      </w:r>
    </w:p>
    <w:p w14:paraId="0CF448DB" w14:textId="77777777" w:rsidR="00B54496" w:rsidRDefault="00B54496" w:rsidP="00B54496"/>
    <w:p w14:paraId="129BBFC5" w14:textId="77777777" w:rsidR="00B54496" w:rsidRDefault="00B54496" w:rsidP="00B54496">
      <w:r>
        <w:t xml:space="preserve">1. From the prescribed conduction current </w:t>
      </w:r>
      <w:r w:rsidRPr="00F233ED">
        <w:rPr>
          <w:b/>
        </w:rPr>
        <w:t>J</w:t>
      </w:r>
      <w:r>
        <w:t xml:space="preserve"> in the wire, compute curl </w:t>
      </w:r>
      <w:r w:rsidRPr="00F233ED">
        <w:rPr>
          <w:b/>
        </w:rPr>
        <w:t>J</w:t>
      </w:r>
      <w:r>
        <w:t xml:space="preserve">. As will be shown in the example below, some or all of curl </w:t>
      </w:r>
      <w:r w:rsidRPr="00F233ED">
        <w:rPr>
          <w:b/>
        </w:rPr>
        <w:t>J</w:t>
      </w:r>
      <w:r>
        <w:t xml:space="preserve"> may lie on the outer surface of the wire. </w:t>
      </w:r>
    </w:p>
    <w:p w14:paraId="7C18A39B" w14:textId="77777777" w:rsidR="00B54496" w:rsidRDefault="00B54496" w:rsidP="00B54496"/>
    <w:p w14:paraId="5849769B" w14:textId="77777777" w:rsidR="00B54496" w:rsidRPr="00CF5737" w:rsidRDefault="00B54496" w:rsidP="00B54496">
      <w:pPr>
        <w:rPr>
          <w:color w:val="FF0000"/>
        </w:rPr>
      </w:pPr>
      <w:r>
        <w:t xml:space="preserve">2. Compute the </w:t>
      </w:r>
      <w:r w:rsidRPr="00F233ED">
        <w:rPr>
          <w:b/>
        </w:rPr>
        <w:t>H</w:t>
      </w:r>
      <w:r>
        <w:t xml:space="preserve"> field at all points in the wire cross-sectional plane section using (B.2.5)</w:t>
      </w:r>
    </w:p>
    <w:p w14:paraId="1557F78C" w14:textId="77777777" w:rsidR="00B54496" w:rsidRDefault="00B54496" w:rsidP="00B54496"/>
    <w:p w14:paraId="6AC0642A" w14:textId="77777777" w:rsidR="00B54496" w:rsidRDefault="00B54496" w:rsidP="00B54496">
      <w:pPr>
        <w:tabs>
          <w:tab w:val="left" w:pos="7200"/>
          <w:tab w:val="left" w:pos="7920"/>
          <w:tab w:val="right" w:pos="9270"/>
        </w:tabs>
        <w:rPr>
          <w:color w:val="000000"/>
        </w:rPr>
      </w:pP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 xml:space="preserve"> .</w:t>
      </w:r>
      <w:r>
        <w:tab/>
      </w:r>
      <w:r>
        <w:tab/>
      </w:r>
      <w:r>
        <w:tab/>
      </w:r>
      <w:r>
        <w:tab/>
      </w:r>
      <w:r>
        <w:tab/>
      </w:r>
      <w:r w:rsidRPr="00604874">
        <w:rPr>
          <w:i/>
        </w:rPr>
        <w:t xml:space="preserve"> (B.2.5)</w:t>
      </w:r>
    </w:p>
    <w:p w14:paraId="71CF82D6" w14:textId="77777777" w:rsidR="00B54496" w:rsidRDefault="00B54496" w:rsidP="00B54496">
      <w:pPr>
        <w:rPr>
          <w:color w:val="000000"/>
        </w:rPr>
      </w:pPr>
    </w:p>
    <w:p w14:paraId="40DB34F1" w14:textId="77777777" w:rsidR="00B54496" w:rsidRDefault="00B54496" w:rsidP="00B54496">
      <w:r>
        <w:rPr>
          <w:color w:val="000000"/>
        </w:rPr>
        <w:t xml:space="preserve">3. Evaluate this </w:t>
      </w:r>
      <w:r w:rsidRPr="00F233ED">
        <w:rPr>
          <w:b/>
          <w:color w:val="000000"/>
        </w:rPr>
        <w:t>H</w:t>
      </w:r>
      <w:r>
        <w:rPr>
          <w:color w:val="000000"/>
        </w:rPr>
        <w:t xml:space="preserve"> field at </w:t>
      </w:r>
      <w:r w:rsidRPr="00F233ED">
        <w:rPr>
          <w:b/>
          <w:color w:val="000000"/>
        </w:rPr>
        <w:t>x</w:t>
      </w:r>
      <w:r>
        <w:rPr>
          <w:rStyle w:val="subscript"/>
        </w:rPr>
        <w:t>b</w:t>
      </w:r>
      <w:r>
        <w:t xml:space="preserve"> = (x</w:t>
      </w:r>
      <w:r>
        <w:rPr>
          <w:rStyle w:val="subscript"/>
        </w:rPr>
        <w:t>b</w:t>
      </w:r>
      <w:r>
        <w:t>,y</w:t>
      </w:r>
      <w:r>
        <w:rPr>
          <w:rStyle w:val="subscript"/>
        </w:rPr>
        <w:t>b</w:t>
      </w:r>
      <w:r>
        <w:t xml:space="preserve">) for all points </w:t>
      </w:r>
      <w:r w:rsidRPr="00F233ED">
        <w:rPr>
          <w:b/>
          <w:color w:val="000000"/>
        </w:rPr>
        <w:t>x</w:t>
      </w:r>
      <w:r>
        <w:rPr>
          <w:rStyle w:val="subscript"/>
        </w:rPr>
        <w:t>b</w:t>
      </w:r>
      <w:r>
        <w:t xml:space="preserve"> on the cross section boundary. </w:t>
      </w:r>
    </w:p>
    <w:p w14:paraId="348ADC4A" w14:textId="77777777" w:rsidR="00B54496" w:rsidRDefault="00B54496" w:rsidP="00B54496"/>
    <w:p w14:paraId="4E31DB73" w14:textId="77777777" w:rsidR="00B54496" w:rsidRDefault="00B54496" w:rsidP="00B54496">
      <w:r>
        <w:t xml:space="preserve">4. Compute the component of </w:t>
      </w:r>
      <w:r w:rsidRPr="00F233ED">
        <w:rPr>
          <w:b/>
        </w:rPr>
        <w:t>H</w:t>
      </w:r>
      <w:r>
        <w:t xml:space="preserve"> which is tangential to the boundary in the cross sectional plane. Call this component H</w:t>
      </w:r>
      <w:r>
        <w:rPr>
          <w:rStyle w:val="subscript"/>
        </w:rPr>
        <w:t>θ</w:t>
      </w:r>
      <w:r>
        <w:t xml:space="preserve">. </w:t>
      </w:r>
    </w:p>
    <w:p w14:paraId="69BC9913" w14:textId="77777777" w:rsidR="00B54496" w:rsidRDefault="00B54496" w:rsidP="00B54496"/>
    <w:p w14:paraId="034966FE" w14:textId="77777777" w:rsidR="00B54496" w:rsidRPr="00604874" w:rsidRDefault="00B54496" w:rsidP="00B54496">
      <w:r>
        <w:t>5. The surface current density is then given by (B.1.10),</w:t>
      </w:r>
    </w:p>
    <w:p w14:paraId="3200BFC4" w14:textId="77777777" w:rsidR="00B54496" w:rsidRDefault="00B54496" w:rsidP="00B54496"/>
    <w:p w14:paraId="61C9A376" w14:textId="77777777" w:rsidR="00B54496" w:rsidRPr="00F233ED" w:rsidRDefault="00B54496" w:rsidP="00B54496">
      <w:pPr>
        <w:tabs>
          <w:tab w:val="left" w:pos="7200"/>
          <w:tab w:val="left" w:pos="7920"/>
          <w:tab w:val="right" w:pos="9270"/>
        </w:tabs>
      </w:pPr>
      <w:r>
        <w:tab/>
        <w:t>K</w:t>
      </w:r>
      <w:r>
        <w:rPr>
          <w:rStyle w:val="subscript"/>
        </w:rPr>
        <w:t>z</w:t>
      </w:r>
      <w:r>
        <w:t xml:space="preserve"> = - (μ</w:t>
      </w:r>
      <w:r>
        <w:rPr>
          <w:rStyle w:val="subscript"/>
        </w:rPr>
        <w:t>2</w:t>
      </w:r>
      <w:r>
        <w:t>/μ</w:t>
      </w:r>
      <w:r>
        <w:rPr>
          <w:rStyle w:val="subscript"/>
        </w:rPr>
        <w:t>1</w:t>
      </w:r>
      <w:r>
        <w:t xml:space="preserve"> - 1)</w:t>
      </w:r>
      <w:r w:rsidRPr="009C4B3D">
        <w:t xml:space="preserve"> </w:t>
      </w:r>
      <w:r>
        <w:t>H</w:t>
      </w:r>
      <w:r>
        <w:rPr>
          <w:rStyle w:val="subscript"/>
        </w:rPr>
        <w:t xml:space="preserve">θ  </w:t>
      </w:r>
      <w:r w:rsidRPr="00604874">
        <w:t>.</w:t>
      </w:r>
      <w:r>
        <w:tab/>
      </w:r>
      <w:r>
        <w:tab/>
      </w:r>
      <w:r>
        <w:tab/>
      </w:r>
      <w:r>
        <w:tab/>
      </w:r>
      <w:r>
        <w:tab/>
      </w:r>
      <w:r>
        <w:tab/>
      </w:r>
      <w:r>
        <w:tab/>
      </w:r>
      <w:r>
        <w:tab/>
      </w:r>
      <w:r>
        <w:tab/>
      </w:r>
      <w:r w:rsidRPr="00604874">
        <w:rPr>
          <w:i/>
        </w:rPr>
        <w:t xml:space="preserve"> (B.1.10)</w:t>
      </w:r>
    </w:p>
    <w:p w14:paraId="0F90CDDF" w14:textId="77777777" w:rsidR="00B54496" w:rsidRDefault="00B54496" w:rsidP="00B54496">
      <w:r>
        <w:tab/>
      </w:r>
    </w:p>
    <w:p w14:paraId="41369BFC" w14:textId="77777777" w:rsidR="00B54496" w:rsidRPr="00B46E4E" w:rsidRDefault="00B54496" w:rsidP="00B54496">
      <w:pPr>
        <w:pStyle w:val="Heading3"/>
      </w:pPr>
      <w:bookmarkStart w:id="100" w:name="_Toc372992146"/>
      <w:r>
        <w:t>B.</w:t>
      </w:r>
      <w:r w:rsidRPr="00B46E4E">
        <w:t>4</w:t>
      </w:r>
      <w:r w:rsidRPr="008462AD">
        <w:t xml:space="preserve"> </w:t>
      </w:r>
      <w:r w:rsidRPr="00B46E4E">
        <w:t>Surface current on a round wire with uniform J</w:t>
      </w:r>
      <w:bookmarkEnd w:id="100"/>
    </w:p>
    <w:p w14:paraId="670AE052" w14:textId="77777777" w:rsidR="00B54496" w:rsidRPr="00173128" w:rsidRDefault="00B54496" w:rsidP="00B54496">
      <w:pPr>
        <w:pStyle w:val="Heading2"/>
      </w:pPr>
    </w:p>
    <w:p w14:paraId="274C9876" w14:textId="77777777" w:rsidR="00B54496" w:rsidRDefault="00B54496" w:rsidP="00B54496">
      <w:pPr>
        <w:tabs>
          <w:tab w:val="left" w:pos="7200"/>
          <w:tab w:val="left" w:pos="7920"/>
          <w:tab w:val="right" w:pos="9270"/>
        </w:tabs>
        <w:rPr>
          <w:color w:val="000000"/>
        </w:rPr>
      </w:pPr>
      <w:r>
        <w:rPr>
          <w:color w:val="000000"/>
        </w:rPr>
        <w:t>For a round wire of radius a with uniform J</w:t>
      </w:r>
      <w:r>
        <w:rPr>
          <w:rStyle w:val="subscript"/>
        </w:rPr>
        <w:t>z</w:t>
      </w:r>
      <w:r>
        <w:t xml:space="preserve"> (as would be the DC case ω = 0) </w:t>
      </w:r>
      <w:r>
        <w:rPr>
          <w:color w:val="000000"/>
        </w:rPr>
        <w:t xml:space="preserve">, geometric symmetry makes the calculation of </w:t>
      </w:r>
      <w:r w:rsidRPr="00173128">
        <w:rPr>
          <w:b/>
          <w:color w:val="000000"/>
        </w:rPr>
        <w:t>H</w:t>
      </w:r>
      <w:r>
        <w:rPr>
          <w:color w:val="000000"/>
        </w:rPr>
        <w:t xml:space="preserve"> very easy. One need only apply Ampere's Law separately for a point r outside the wire, and for another point r inside the wire. For the outside case one finds</w:t>
      </w:r>
    </w:p>
    <w:p w14:paraId="4081A535" w14:textId="77777777" w:rsidR="00B54496" w:rsidRDefault="00B54496" w:rsidP="00B54496">
      <w:pPr>
        <w:tabs>
          <w:tab w:val="left" w:pos="7200"/>
          <w:tab w:val="left" w:pos="7920"/>
          <w:tab w:val="right" w:pos="9270"/>
        </w:tabs>
        <w:rPr>
          <w:color w:val="000000"/>
        </w:rPr>
      </w:pPr>
    </w:p>
    <w:p w14:paraId="48ABC0E3" w14:textId="77777777" w:rsidR="00B54496" w:rsidRPr="00604874" w:rsidRDefault="00B54496" w:rsidP="00B54496">
      <w:pPr>
        <w:tabs>
          <w:tab w:val="left" w:pos="7200"/>
          <w:tab w:val="left" w:pos="7920"/>
          <w:tab w:val="right" w:pos="9270"/>
        </w:tabs>
      </w:pPr>
      <w:r>
        <w:rPr>
          <w:color w:val="000000"/>
        </w:rPr>
        <w:tab/>
        <w:t>2πr H</w:t>
      </w:r>
      <w:r>
        <w:rPr>
          <w:rStyle w:val="subscript"/>
        </w:rPr>
        <w:t>θ</w:t>
      </w:r>
      <w:r>
        <w:t>(r) = I</w:t>
      </w:r>
      <w:r>
        <w:tab/>
      </w:r>
      <w:r>
        <w:tab/>
        <w:t>=&gt;</w:t>
      </w:r>
      <w:r>
        <w:tab/>
      </w:r>
      <w:r>
        <w:rPr>
          <w:color w:val="000000"/>
        </w:rPr>
        <w:t>H</w:t>
      </w:r>
      <w:r>
        <w:rPr>
          <w:rStyle w:val="subscript"/>
        </w:rPr>
        <w:t>θ</w:t>
      </w:r>
      <w:r>
        <w:t>(r) = I/(2πr)</w:t>
      </w:r>
      <w:r>
        <w:tab/>
      </w:r>
      <w:r>
        <w:tab/>
      </w:r>
      <w:r>
        <w:tab/>
        <w:t>r ≥ a</w:t>
      </w:r>
      <w:r>
        <w:tab/>
        <w:t>.</w:t>
      </w:r>
      <w:r>
        <w:tab/>
      </w:r>
      <w:r>
        <w:tab/>
        <w:t xml:space="preserve"> (B.4.1)</w:t>
      </w:r>
    </w:p>
    <w:p w14:paraId="0013AE1E" w14:textId="77777777" w:rsidR="00B54496" w:rsidRDefault="00B54496" w:rsidP="00B54496">
      <w:pPr>
        <w:tabs>
          <w:tab w:val="left" w:pos="7200"/>
          <w:tab w:val="left" w:pos="7920"/>
          <w:tab w:val="right" w:pos="9270"/>
        </w:tabs>
      </w:pPr>
    </w:p>
    <w:p w14:paraId="0E0B6CB9" w14:textId="77777777" w:rsidR="00B54496" w:rsidRDefault="00B54496" w:rsidP="00B54496">
      <w:pPr>
        <w:tabs>
          <w:tab w:val="left" w:pos="7200"/>
          <w:tab w:val="left" w:pos="7920"/>
          <w:tab w:val="right" w:pos="9270"/>
        </w:tabs>
      </w:pPr>
      <w:r>
        <w:t xml:space="preserve">And then for the inside case the "current enclosed" is determined by a simple area fraction. </w:t>
      </w:r>
    </w:p>
    <w:p w14:paraId="6756B50C" w14:textId="77777777" w:rsidR="00B54496" w:rsidRDefault="00B54496" w:rsidP="00B54496">
      <w:pPr>
        <w:tabs>
          <w:tab w:val="left" w:pos="7200"/>
          <w:tab w:val="left" w:pos="7920"/>
          <w:tab w:val="right" w:pos="9270"/>
        </w:tabs>
      </w:pPr>
    </w:p>
    <w:p w14:paraId="046C6B91" w14:textId="77777777" w:rsidR="00B54496" w:rsidRDefault="00B54496" w:rsidP="00B54496">
      <w:pPr>
        <w:tabs>
          <w:tab w:val="left" w:pos="7200"/>
          <w:tab w:val="left" w:pos="7920"/>
          <w:tab w:val="right" w:pos="9270"/>
        </w:tabs>
      </w:pPr>
      <w:r>
        <w:tab/>
      </w:r>
      <w:r>
        <w:rPr>
          <w:color w:val="000000"/>
        </w:rPr>
        <w:t>2πr H</w:t>
      </w:r>
      <w:r>
        <w:rPr>
          <w:rStyle w:val="subscript"/>
        </w:rPr>
        <w:t>θ</w:t>
      </w:r>
      <w:r>
        <w:t>(r) = I (πr</w:t>
      </w:r>
      <w:r>
        <w:rPr>
          <w:rStyle w:val="superscript"/>
        </w:rPr>
        <w:t>2</w:t>
      </w:r>
      <w:r>
        <w:t>/πa</w:t>
      </w:r>
      <w:r>
        <w:rPr>
          <w:rStyle w:val="superscript"/>
        </w:rPr>
        <w:t>2</w:t>
      </w:r>
      <w:r>
        <w:t>)</w:t>
      </w:r>
      <w:r>
        <w:tab/>
        <w:t>=&gt;</w:t>
      </w:r>
      <w:r>
        <w:tab/>
      </w:r>
      <w:r>
        <w:rPr>
          <w:color w:val="000000"/>
        </w:rPr>
        <w:t>H</w:t>
      </w:r>
      <w:r>
        <w:rPr>
          <w:rStyle w:val="subscript"/>
        </w:rPr>
        <w:t>θ</w:t>
      </w:r>
      <w:r>
        <w:t>(r) = I r/(2πa</w:t>
      </w:r>
      <w:r>
        <w:rPr>
          <w:rStyle w:val="superscript"/>
        </w:rPr>
        <w:t>2</w:t>
      </w:r>
      <w:r>
        <w:t>)</w:t>
      </w:r>
      <w:r>
        <w:tab/>
      </w:r>
      <w:r>
        <w:tab/>
        <w:t xml:space="preserve">r ≤ a </w:t>
      </w:r>
      <w:r>
        <w:tab/>
        <w:t>.</w:t>
      </w:r>
      <w:r>
        <w:tab/>
      </w:r>
      <w:r>
        <w:tab/>
        <w:t>(B.4.2)</w:t>
      </w:r>
    </w:p>
    <w:p w14:paraId="4E6751A6" w14:textId="77777777" w:rsidR="00B54496" w:rsidRDefault="00B54496" w:rsidP="00B54496">
      <w:pPr>
        <w:tabs>
          <w:tab w:val="left" w:pos="7200"/>
          <w:tab w:val="left" w:pos="7920"/>
          <w:tab w:val="right" w:pos="9270"/>
        </w:tabs>
      </w:pPr>
    </w:p>
    <w:p w14:paraId="6CB41B14" w14:textId="77777777" w:rsidR="00B54496" w:rsidRDefault="00B54496" w:rsidP="00B54496">
      <w:pPr>
        <w:tabs>
          <w:tab w:val="left" w:pos="7200"/>
          <w:tab w:val="left" w:pos="7920"/>
          <w:tab w:val="right" w:pos="9270"/>
        </w:tabs>
      </w:pPr>
      <w:r>
        <w:t>At the boundary the two expressions agree and we have</w:t>
      </w:r>
    </w:p>
    <w:p w14:paraId="547FBCEF" w14:textId="77777777" w:rsidR="00B54496" w:rsidRDefault="00B54496" w:rsidP="00B54496">
      <w:pPr>
        <w:tabs>
          <w:tab w:val="left" w:pos="7200"/>
          <w:tab w:val="left" w:pos="7920"/>
          <w:tab w:val="right" w:pos="9270"/>
        </w:tabs>
      </w:pPr>
    </w:p>
    <w:p w14:paraId="4380019A" w14:textId="77777777" w:rsidR="00B54496" w:rsidRDefault="00B54496" w:rsidP="00B54496">
      <w:pPr>
        <w:tabs>
          <w:tab w:val="left" w:pos="7200"/>
          <w:tab w:val="left" w:pos="7920"/>
          <w:tab w:val="right" w:pos="9270"/>
        </w:tabs>
      </w:pPr>
      <w:r>
        <w:tab/>
        <w:t>H</w:t>
      </w:r>
      <w:r>
        <w:rPr>
          <w:rStyle w:val="subscript"/>
        </w:rPr>
        <w:t>θ</w:t>
      </w:r>
      <w:r>
        <w:t xml:space="preserve"> = I/(2πa)</w:t>
      </w:r>
      <w:r w:rsidRPr="00E605F7">
        <w:t xml:space="preserve"> </w:t>
      </w:r>
      <w:r>
        <w:t xml:space="preserve">  .</w:t>
      </w:r>
      <w:r>
        <w:tab/>
      </w:r>
      <w:r>
        <w:tab/>
      </w:r>
      <w:r>
        <w:tab/>
      </w:r>
      <w:r>
        <w:tab/>
      </w:r>
      <w:r>
        <w:tab/>
      </w:r>
      <w:r>
        <w:tab/>
      </w:r>
      <w:r>
        <w:tab/>
      </w:r>
      <w:r>
        <w:tab/>
      </w:r>
      <w:r>
        <w:tab/>
      </w:r>
      <w:r>
        <w:tab/>
        <w:t>(B.4.3)</w:t>
      </w:r>
    </w:p>
    <w:p w14:paraId="20CA568D" w14:textId="77777777" w:rsidR="00B54496" w:rsidRDefault="00B54496" w:rsidP="00B54496">
      <w:pPr>
        <w:tabs>
          <w:tab w:val="left" w:pos="7200"/>
          <w:tab w:val="left" w:pos="7920"/>
          <w:tab w:val="right" w:pos="9270"/>
        </w:tabs>
      </w:pPr>
    </w:p>
    <w:p w14:paraId="0D671E64" w14:textId="77777777" w:rsidR="00B54496" w:rsidRDefault="00B54496" w:rsidP="00B54496">
      <w:pPr>
        <w:tabs>
          <w:tab w:val="left" w:pos="7200"/>
          <w:tab w:val="left" w:pos="7920"/>
          <w:tab w:val="right" w:pos="9270"/>
        </w:tabs>
      </w:pPr>
      <w:r>
        <w:t xml:space="preserve">If this wire has magnetic </w:t>
      </w:r>
      <w:r w:rsidR="00C54A92">
        <w:t>permea</w:t>
      </w:r>
      <w:r>
        <w:t>bility μ</w:t>
      </w:r>
      <w:r>
        <w:rPr>
          <w:rStyle w:val="subscript"/>
        </w:rPr>
        <w:t>2</w:t>
      </w:r>
      <w:r>
        <w:t xml:space="preserve"> and is embedded in an infinite medium of μ</w:t>
      </w:r>
      <w:r>
        <w:rPr>
          <w:rStyle w:val="subscript"/>
        </w:rPr>
        <w:t>1</w:t>
      </w:r>
      <w:r>
        <w:t xml:space="preserve">, then the surface magnetization current induced on the wire is </w:t>
      </w:r>
    </w:p>
    <w:p w14:paraId="48059A86" w14:textId="77777777" w:rsidR="00B54496" w:rsidRDefault="00B54496" w:rsidP="00B54496">
      <w:pPr>
        <w:tabs>
          <w:tab w:val="left" w:pos="7200"/>
          <w:tab w:val="left" w:pos="7920"/>
          <w:tab w:val="right" w:pos="9270"/>
        </w:tabs>
      </w:pPr>
    </w:p>
    <w:p w14:paraId="1A05E95D" w14:textId="77777777" w:rsidR="00B54496" w:rsidRDefault="00B54496" w:rsidP="00B54496">
      <w:pPr>
        <w:tabs>
          <w:tab w:val="left" w:pos="7200"/>
          <w:tab w:val="left" w:pos="7920"/>
          <w:tab w:val="right" w:pos="9270"/>
        </w:tabs>
      </w:pPr>
      <w:r>
        <w:tab/>
        <w:t>K</w:t>
      </w:r>
      <w:r>
        <w:rPr>
          <w:rStyle w:val="subscript"/>
        </w:rPr>
        <w:t>z</w:t>
      </w:r>
      <w:r>
        <w:t xml:space="preserve"> = - (μ</w:t>
      </w:r>
      <w:r>
        <w:rPr>
          <w:rStyle w:val="subscript"/>
        </w:rPr>
        <w:t>2</w:t>
      </w:r>
      <w:r>
        <w:t>/μ</w:t>
      </w:r>
      <w:r>
        <w:rPr>
          <w:rStyle w:val="subscript"/>
        </w:rPr>
        <w:t>1</w:t>
      </w:r>
      <w:r>
        <w:t xml:space="preserve"> - 1)</w:t>
      </w:r>
      <w:r w:rsidRPr="009C4B3D">
        <w:t xml:space="preserve"> </w:t>
      </w:r>
      <w:r>
        <w:t>H</w:t>
      </w:r>
      <w:r>
        <w:rPr>
          <w:rStyle w:val="subscript"/>
        </w:rPr>
        <w:t xml:space="preserve">θ  </w:t>
      </w:r>
      <w:r>
        <w:t>= - (μ</w:t>
      </w:r>
      <w:r>
        <w:rPr>
          <w:rStyle w:val="subscript"/>
        </w:rPr>
        <w:t>2</w:t>
      </w:r>
      <w:r>
        <w:t>/μ</w:t>
      </w:r>
      <w:r>
        <w:rPr>
          <w:rStyle w:val="subscript"/>
        </w:rPr>
        <w:t>1</w:t>
      </w:r>
      <w:r>
        <w:t xml:space="preserve"> - 1)</w:t>
      </w:r>
      <w:r w:rsidRPr="009C4B3D">
        <w:t xml:space="preserve"> </w:t>
      </w:r>
      <w:r>
        <w:t>I/(2πa)</w:t>
      </w:r>
      <w:r>
        <w:tab/>
      </w:r>
      <w:r>
        <w:tab/>
        <w:t>amp/m</w:t>
      </w:r>
      <w:r>
        <w:tab/>
      </w:r>
      <w:r>
        <w:tab/>
      </w:r>
      <w:r>
        <w:tab/>
      </w:r>
      <w:r>
        <w:tab/>
      </w:r>
      <w:r>
        <w:tab/>
        <w:t>(B.4.4)</w:t>
      </w:r>
    </w:p>
    <w:p w14:paraId="6FD650BA" w14:textId="77777777" w:rsidR="00B54496" w:rsidRDefault="00B54496" w:rsidP="00B54496"/>
    <w:p w14:paraId="0BE3D567" w14:textId="77777777" w:rsidR="00B54496" w:rsidRDefault="00B54496" w:rsidP="00B54496">
      <w:pPr>
        <w:tabs>
          <w:tab w:val="left" w:pos="7200"/>
          <w:tab w:val="left" w:pos="7920"/>
          <w:tab w:val="right" w:pos="9270"/>
        </w:tabs>
      </w:pPr>
      <w:r>
        <w:tab/>
      </w:r>
      <w:r w:rsidRPr="009A1ABE">
        <w:rPr>
          <w:b/>
        </w:rPr>
        <w:t>K</w:t>
      </w:r>
      <w:r>
        <w:rPr>
          <w:rStyle w:val="subscript"/>
        </w:rPr>
        <w:t>z</w:t>
      </w:r>
      <w:r>
        <w:t xml:space="preserve"> = K</w:t>
      </w:r>
      <w:r>
        <w:rPr>
          <w:rStyle w:val="subscript"/>
        </w:rPr>
        <w:t>z</w:t>
      </w:r>
      <w:r w:rsidRPr="009A1ABE">
        <w:rPr>
          <w:b/>
        </w:rPr>
        <w:fldChar w:fldCharType="begin"/>
      </w:r>
      <w:r w:rsidRPr="009A1ABE">
        <w:rPr>
          <w:b/>
        </w:rPr>
        <w:instrText xml:space="preserve"> EQ \O(z,\S\up2(^))</w:instrText>
      </w:r>
      <w:r w:rsidRPr="009A1ABE">
        <w:rPr>
          <w:b/>
        </w:rPr>
        <w:fldChar w:fldCharType="end"/>
      </w:r>
      <w:r>
        <w:tab/>
      </w:r>
      <w:r>
        <w:tab/>
      </w:r>
      <w:r>
        <w:tab/>
      </w:r>
      <w:r>
        <w:tab/>
      </w:r>
      <w:r>
        <w:tab/>
      </w:r>
      <w:r>
        <w:tab/>
      </w:r>
      <w:r>
        <w:tab/>
      </w:r>
      <w:r>
        <w:tab/>
      </w:r>
      <w:r>
        <w:tab/>
      </w:r>
      <w:r>
        <w:tab/>
      </w:r>
      <w:r>
        <w:tab/>
        <w:t>(B.4.5)</w:t>
      </w:r>
    </w:p>
    <w:p w14:paraId="3E7E7E33" w14:textId="77777777" w:rsidR="00B54496" w:rsidRDefault="00B54496" w:rsidP="00B54496"/>
    <w:p w14:paraId="15BC43B2" w14:textId="77777777" w:rsidR="00B54496" w:rsidRDefault="00B54496" w:rsidP="00B54496">
      <w:r>
        <w:t xml:space="preserve">and this surface current is in the direction opposite </w:t>
      </w:r>
      <w:r w:rsidRPr="009A1ABE">
        <w:rPr>
          <w:b/>
        </w:rPr>
        <w:t>J</w:t>
      </w:r>
      <w:r>
        <w:t xml:space="preserve"> if μ</w:t>
      </w:r>
      <w:r>
        <w:rPr>
          <w:rStyle w:val="subscript"/>
        </w:rPr>
        <w:t>2</w:t>
      </w:r>
      <w:r>
        <w:t xml:space="preserve"> &gt; μ</w:t>
      </w:r>
      <w:r>
        <w:rPr>
          <w:rStyle w:val="subscript"/>
        </w:rPr>
        <w:t>1</w:t>
      </w:r>
      <w:r>
        <w:t>.  If μ</w:t>
      </w:r>
      <w:r>
        <w:rPr>
          <w:rStyle w:val="subscript"/>
        </w:rPr>
        <w:t>1</w:t>
      </w:r>
      <w:r>
        <w:t xml:space="preserve"> = μ</w:t>
      </w:r>
      <w:r>
        <w:rPr>
          <w:rStyle w:val="subscript"/>
        </w:rPr>
        <w:t>2</w:t>
      </w:r>
      <w:r>
        <w:t xml:space="preserve">, the surface current vanishes. This result could be expressed in volume density form as </w:t>
      </w:r>
    </w:p>
    <w:p w14:paraId="727DBCFB" w14:textId="77777777" w:rsidR="00B54496" w:rsidRDefault="00B54496" w:rsidP="00B54496"/>
    <w:p w14:paraId="5CC7E7A9" w14:textId="77777777" w:rsidR="00B54496" w:rsidRDefault="00B54496" w:rsidP="00B54496">
      <w:pPr>
        <w:tabs>
          <w:tab w:val="left" w:pos="7200"/>
          <w:tab w:val="left" w:pos="7920"/>
          <w:tab w:val="right" w:pos="9270"/>
        </w:tabs>
      </w:pPr>
      <w:r>
        <w:tab/>
      </w:r>
      <w:r w:rsidRPr="009A1ABE">
        <w:rPr>
          <w:b/>
        </w:rPr>
        <w:t>J</w:t>
      </w:r>
      <w:r>
        <w:rPr>
          <w:rStyle w:val="subscript"/>
        </w:rPr>
        <w:t>m</w:t>
      </w:r>
      <w:r>
        <w:t xml:space="preserve"> = K</w:t>
      </w:r>
      <w:r>
        <w:rPr>
          <w:rStyle w:val="subscript"/>
        </w:rPr>
        <w:t>z</w:t>
      </w:r>
      <w:r>
        <w:t>δ(r-a)</w:t>
      </w:r>
      <w:r w:rsidRPr="009A1ABE">
        <w:rPr>
          <w:b/>
        </w:rPr>
        <w:fldChar w:fldCharType="begin"/>
      </w:r>
      <w:r w:rsidRPr="009A1ABE">
        <w:rPr>
          <w:b/>
        </w:rPr>
        <w:instrText xml:space="preserve"> EQ \O(z,\S\up2(^))</w:instrText>
      </w:r>
      <w:r w:rsidRPr="009A1ABE">
        <w:rPr>
          <w:b/>
        </w:rPr>
        <w:fldChar w:fldCharType="end"/>
      </w:r>
      <w:r>
        <w:rPr>
          <w:b/>
        </w:rPr>
        <w:tab/>
      </w:r>
      <w:r>
        <w:t>amp/m</w:t>
      </w:r>
      <w:r>
        <w:rPr>
          <w:rStyle w:val="superscript"/>
        </w:rPr>
        <w:t>2</w:t>
      </w:r>
      <w:r>
        <w:tab/>
        <w:t xml:space="preserve">  .</w:t>
      </w:r>
      <w:r>
        <w:tab/>
      </w:r>
      <w:r>
        <w:tab/>
      </w:r>
      <w:r>
        <w:tab/>
      </w:r>
      <w:r>
        <w:tab/>
      </w:r>
      <w:r>
        <w:tab/>
      </w:r>
      <w:r>
        <w:tab/>
      </w:r>
      <w:r>
        <w:tab/>
      </w:r>
      <w:r>
        <w:tab/>
        <w:t>(B.4.6)</w:t>
      </w:r>
    </w:p>
    <w:p w14:paraId="7C0F2F9C" w14:textId="77777777" w:rsidR="00B54496" w:rsidRDefault="00B54496" w:rsidP="00B54496"/>
    <w:p w14:paraId="6DA25F1E" w14:textId="77777777" w:rsidR="00B54496" w:rsidRPr="009A1ABE" w:rsidRDefault="00B54496" w:rsidP="00B54496">
      <w:pPr>
        <w:pStyle w:val="Heading3"/>
      </w:pPr>
      <w:bookmarkStart w:id="101" w:name="_Toc372992147"/>
      <w:r>
        <w:t>B.5 Surface current on a round wire using the General Method</w:t>
      </w:r>
      <w:bookmarkEnd w:id="101"/>
    </w:p>
    <w:p w14:paraId="0927EE06" w14:textId="77777777" w:rsidR="00B54496" w:rsidRDefault="00B54496" w:rsidP="00B54496">
      <w:pPr>
        <w:tabs>
          <w:tab w:val="left" w:pos="7200"/>
          <w:tab w:val="left" w:pos="7920"/>
          <w:tab w:val="right" w:pos="9270"/>
        </w:tabs>
        <w:rPr>
          <w:color w:val="000000"/>
        </w:rPr>
      </w:pPr>
    </w:p>
    <w:p w14:paraId="5BE313DA" w14:textId="77777777" w:rsidR="00B54496" w:rsidRDefault="00B54496" w:rsidP="00B54496">
      <w:pPr>
        <w:tabs>
          <w:tab w:val="left" w:pos="7200"/>
          <w:tab w:val="left" w:pos="7920"/>
          <w:tab w:val="right" w:pos="9270"/>
        </w:tabs>
        <w:rPr>
          <w:color w:val="000000"/>
        </w:rPr>
      </w:pPr>
      <w:r>
        <w:rPr>
          <w:color w:val="000000"/>
        </w:rPr>
        <w:t xml:space="preserve">For a wire of some general cross section, symmetry is not available to allow the simple solution outlined in the previous section. We then have to use the more general method outlined in section 3 above. As a check on the viability of this general method, we shall apply it here to the round wire and attempt to replicate the results found in Section 4 above. </w:t>
      </w:r>
    </w:p>
    <w:p w14:paraId="317D6A76" w14:textId="77777777" w:rsidR="00B54496" w:rsidRDefault="00B54496" w:rsidP="00B54496">
      <w:pPr>
        <w:tabs>
          <w:tab w:val="left" w:pos="7200"/>
          <w:tab w:val="left" w:pos="7920"/>
          <w:tab w:val="right" w:pos="9270"/>
        </w:tabs>
      </w:pPr>
      <w:r>
        <w:rPr>
          <w:color w:val="000000"/>
        </w:rPr>
        <w:tab/>
        <w:t>The conduction current density in a round wire with uniform J</w:t>
      </w:r>
      <w:r>
        <w:rPr>
          <w:rStyle w:val="subscript"/>
        </w:rPr>
        <w:t>z</w:t>
      </w:r>
      <w:r>
        <w:t xml:space="preserve"> is given by</w:t>
      </w:r>
    </w:p>
    <w:p w14:paraId="336A09A9" w14:textId="77777777" w:rsidR="00B54496" w:rsidRDefault="00B54496" w:rsidP="00B54496">
      <w:pPr>
        <w:tabs>
          <w:tab w:val="left" w:pos="7200"/>
          <w:tab w:val="left" w:pos="7920"/>
          <w:tab w:val="right" w:pos="9270"/>
        </w:tabs>
      </w:pPr>
    </w:p>
    <w:p w14:paraId="0601553D" w14:textId="77777777" w:rsidR="00B54496" w:rsidRDefault="00B54496" w:rsidP="00B54496">
      <w:pPr>
        <w:tabs>
          <w:tab w:val="left" w:pos="7200"/>
          <w:tab w:val="left" w:pos="7920"/>
          <w:tab w:val="right" w:pos="9270"/>
        </w:tabs>
      </w:pPr>
      <w:r>
        <w:tab/>
      </w:r>
      <w:r w:rsidRPr="00661C8B">
        <w:rPr>
          <w:color w:val="000000"/>
        </w:rPr>
        <w:t>J</w:t>
      </w:r>
      <w:r w:rsidRPr="00661C8B">
        <w:rPr>
          <w:rStyle w:val="subscript"/>
          <w:color w:val="000000"/>
        </w:rPr>
        <w:t>z</w:t>
      </w:r>
      <w:r w:rsidRPr="00661C8B">
        <w:rPr>
          <w:color w:val="000000"/>
        </w:rPr>
        <w:t>(r) = J</w:t>
      </w:r>
      <w:r w:rsidRPr="00661C8B">
        <w:rPr>
          <w:rStyle w:val="subscript"/>
          <w:color w:val="000000"/>
        </w:rPr>
        <w:t>0</w:t>
      </w:r>
      <w:r w:rsidRPr="00661C8B">
        <w:rPr>
          <w:color w:val="000000"/>
        </w:rPr>
        <w:t>θ(a-r)</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w:t>
      </w:r>
    </w:p>
    <w:p w14:paraId="7C2FCB84" w14:textId="77777777" w:rsidR="00B54496" w:rsidRDefault="00B54496" w:rsidP="00B54496">
      <w:pPr>
        <w:tabs>
          <w:tab w:val="left" w:pos="7200"/>
          <w:tab w:val="left" w:pos="7920"/>
          <w:tab w:val="right" w:pos="9270"/>
        </w:tabs>
        <w:rPr>
          <w:color w:val="000000"/>
        </w:rPr>
      </w:pPr>
    </w:p>
    <w:p w14:paraId="509F764C" w14:textId="77777777" w:rsidR="00B54496" w:rsidRDefault="00B54496" w:rsidP="00B54496">
      <w:pPr>
        <w:tabs>
          <w:tab w:val="left" w:pos="7200"/>
          <w:tab w:val="left" w:pos="7920"/>
          <w:tab w:val="right" w:pos="9270"/>
        </w:tabs>
        <w:rPr>
          <w:color w:val="000000"/>
        </w:rPr>
      </w:pPr>
      <w:r>
        <w:rPr>
          <w:color w:val="000000"/>
        </w:rPr>
        <w:t xml:space="preserve">where θ is the Heaviside step function. Our first step is to compute curl </w:t>
      </w:r>
      <w:r w:rsidRPr="009A1ABE">
        <w:rPr>
          <w:b/>
          <w:color w:val="000000"/>
        </w:rPr>
        <w:t>J</w:t>
      </w:r>
      <w:r>
        <w:rPr>
          <w:color w:val="000000"/>
        </w:rPr>
        <w:t xml:space="preserve">, and we do this in cylindrical coordinates by just staring at the cylindrical-coordinates curl formula, </w:t>
      </w:r>
    </w:p>
    <w:p w14:paraId="108A1874" w14:textId="77777777" w:rsidR="00B54496" w:rsidRDefault="00B54496" w:rsidP="00B54496">
      <w:pPr>
        <w:tabs>
          <w:tab w:val="left" w:pos="7200"/>
          <w:tab w:val="left" w:pos="7920"/>
          <w:tab w:val="right" w:pos="9270"/>
        </w:tabs>
        <w:rPr>
          <w:color w:val="000000"/>
        </w:rPr>
      </w:pPr>
    </w:p>
    <w:p w14:paraId="1CD8E1A0" w14:textId="77777777" w:rsidR="00B54496" w:rsidRDefault="00B54496" w:rsidP="00B54496">
      <w:pPr>
        <w:tabs>
          <w:tab w:val="left" w:pos="7200"/>
          <w:tab w:val="left" w:pos="7920"/>
          <w:tab w:val="right" w:pos="9270"/>
        </w:tabs>
      </w:pPr>
      <w:r>
        <w:tab/>
        <w:t xml:space="preserve">curl </w:t>
      </w:r>
      <w:r>
        <w:rPr>
          <w:b/>
        </w:rPr>
        <w:t>J</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J</w:t>
      </w:r>
      <w:r>
        <w:rPr>
          <w:rStyle w:val="subscript"/>
        </w:rPr>
        <w:t>z</w:t>
      </w:r>
      <w:r>
        <w:t xml:space="preserve"> - ∂</w:t>
      </w:r>
      <w:r>
        <w:rPr>
          <w:rStyle w:val="subscript"/>
        </w:rPr>
        <w:t>z</w:t>
      </w:r>
      <w:r>
        <w:t>J</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J</w:t>
      </w:r>
      <w:r>
        <w:rPr>
          <w:rStyle w:val="subscript"/>
        </w:rPr>
        <w:t>r</w:t>
      </w:r>
      <w:r>
        <w:t xml:space="preserve"> - ∂</w:t>
      </w:r>
      <w:r>
        <w:rPr>
          <w:rStyle w:val="subscript"/>
        </w:rPr>
        <w:t>r</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(rJ</w:t>
      </w:r>
      <w:r>
        <w:rPr>
          <w:rStyle w:val="subscript"/>
        </w:rPr>
        <w:t>θ</w:t>
      </w:r>
      <w:r>
        <w:t>) - r</w:t>
      </w:r>
      <w:r>
        <w:rPr>
          <w:rStyle w:val="superscript"/>
        </w:rPr>
        <w:t>-1</w:t>
      </w:r>
      <w:r>
        <w:t>∂</w:t>
      </w:r>
      <w:r>
        <w:rPr>
          <w:rStyle w:val="subscript"/>
        </w:rPr>
        <w:t>θ</w:t>
      </w:r>
      <w:r>
        <w:t>J</w:t>
      </w:r>
      <w:r>
        <w:rPr>
          <w:rStyle w:val="subscript"/>
        </w:rPr>
        <w:t>r</w:t>
      </w:r>
      <w:r>
        <w:t xml:space="preserve"> ] </w:t>
      </w:r>
      <w:r>
        <w:rPr>
          <w:color w:val="000000"/>
        </w:rPr>
        <w:tab/>
      </w:r>
      <w:r>
        <w:rPr>
          <w:color w:val="000000"/>
        </w:rPr>
        <w:tab/>
      </w:r>
      <w:r>
        <w:rPr>
          <w:color w:val="000000"/>
        </w:rPr>
        <w:tab/>
      </w:r>
      <w:r>
        <w:t>(B.5.2)</w:t>
      </w:r>
    </w:p>
    <w:p w14:paraId="4754758A" w14:textId="77777777" w:rsidR="00B54496" w:rsidRDefault="00B54496" w:rsidP="00B54496">
      <w:pPr>
        <w:tabs>
          <w:tab w:val="left" w:pos="7200"/>
          <w:tab w:val="left" w:pos="7920"/>
          <w:tab w:val="right" w:pos="9270"/>
        </w:tabs>
        <w:rPr>
          <w:color w:val="000000"/>
        </w:rPr>
      </w:pPr>
    </w:p>
    <w:p w14:paraId="0E2E14BD" w14:textId="77777777" w:rsidR="00B54496" w:rsidRPr="00A338CB" w:rsidRDefault="00B54496" w:rsidP="00B54496">
      <w:pPr>
        <w:tabs>
          <w:tab w:val="left" w:pos="7200"/>
          <w:tab w:val="left" w:pos="7920"/>
          <w:tab w:val="right" w:pos="9270"/>
        </w:tabs>
      </w:pPr>
      <w:r>
        <w:rPr>
          <w:color w:val="000000"/>
        </w:rPr>
        <w:t>and finding the only non-zero piece which is this (uniform J</w:t>
      </w:r>
      <w:r>
        <w:rPr>
          <w:rStyle w:val="subscript"/>
        </w:rPr>
        <w:t>z</w:t>
      </w:r>
      <w:r>
        <w:t>)</w:t>
      </w:r>
    </w:p>
    <w:p w14:paraId="18DE55D4" w14:textId="77777777" w:rsidR="00B54496" w:rsidRDefault="00B54496" w:rsidP="00B54496">
      <w:pPr>
        <w:tabs>
          <w:tab w:val="left" w:pos="7200"/>
          <w:tab w:val="left" w:pos="7920"/>
          <w:tab w:val="right" w:pos="9270"/>
        </w:tabs>
        <w:rPr>
          <w:color w:val="000000"/>
        </w:rPr>
      </w:pPr>
    </w:p>
    <w:p w14:paraId="248F5E37" w14:textId="77777777" w:rsidR="00B54496" w:rsidRDefault="00B54496" w:rsidP="00B54496">
      <w:pPr>
        <w:tabs>
          <w:tab w:val="left" w:pos="7200"/>
          <w:tab w:val="left" w:pos="7920"/>
          <w:tab w:val="right" w:pos="9270"/>
        </w:tabs>
      </w:pPr>
      <w:r w:rsidRPr="00661C8B">
        <w:rPr>
          <w:color w:val="000000"/>
        </w:rPr>
        <w:tab/>
        <w:t xml:space="preserve">curl </w:t>
      </w:r>
      <w:r w:rsidRPr="00661C8B">
        <w:rPr>
          <w:b/>
          <w:color w:val="000000"/>
        </w:rPr>
        <w:t>J</w:t>
      </w:r>
      <w:r>
        <w:rPr>
          <w:b/>
          <w:color w:val="000000"/>
        </w:rPr>
        <w:t xml:space="preserve"> </w:t>
      </w:r>
      <w:r w:rsidRPr="00661C8B">
        <w:rPr>
          <w:color w:val="000000"/>
        </w:rPr>
        <w:t xml:space="preserve"> =  [-∂</w:t>
      </w:r>
      <w:r w:rsidRPr="00661C8B">
        <w:rPr>
          <w:rStyle w:val="subscript"/>
          <w:color w:val="000000"/>
        </w:rPr>
        <w:t>r</w:t>
      </w:r>
      <w:r w:rsidRPr="00661C8B">
        <w:rPr>
          <w:color w:val="000000"/>
        </w:rPr>
        <w:t>J</w:t>
      </w:r>
      <w:r w:rsidRPr="00661C8B">
        <w:rPr>
          <w:rStyle w:val="subscript"/>
          <w:color w:val="000000"/>
        </w:rPr>
        <w:t>z</w:t>
      </w:r>
      <w:r>
        <w:t>(r)</w:t>
      </w:r>
      <w:r w:rsidRPr="00661C8B">
        <w:rPr>
          <w:color w:val="000000"/>
        </w:rPr>
        <w:t>]</w:t>
      </w:r>
      <w:r w:rsidRPr="009A1ABE">
        <w:rPr>
          <w:b/>
          <w:color w:val="000000"/>
        </w:rPr>
        <w:t xml:space="preserve"> </w:t>
      </w:r>
      <w:r w:rsidRPr="00661C8B">
        <w:rPr>
          <w:b/>
          <w:color w:val="000000"/>
        </w:rPr>
        <w:fldChar w:fldCharType="begin"/>
      </w:r>
      <w:r w:rsidRPr="00661C8B">
        <w:rPr>
          <w:b/>
          <w:color w:val="000000"/>
        </w:rPr>
        <w:instrText xml:space="preserve"> EQ \O(θ,\S\up4(^))</w:instrText>
      </w:r>
      <w:r w:rsidRPr="00661C8B">
        <w:rPr>
          <w:b/>
          <w:color w:val="000000"/>
        </w:rPr>
        <w:fldChar w:fldCharType="end"/>
      </w:r>
      <w:r>
        <w:t xml:space="preserve">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(B.5.3)</w:t>
      </w:r>
    </w:p>
    <w:p w14:paraId="2B1E204D" w14:textId="77777777" w:rsidR="00B54496" w:rsidRDefault="00B54496" w:rsidP="00B54496">
      <w:pPr>
        <w:tabs>
          <w:tab w:val="left" w:pos="7200"/>
          <w:tab w:val="left" w:pos="7920"/>
          <w:tab w:val="right" w:pos="9270"/>
        </w:tabs>
        <w:rPr>
          <w:b/>
          <w:color w:val="000000"/>
        </w:rPr>
      </w:pPr>
    </w:p>
    <w:p w14:paraId="3DC9E5EA" w14:textId="77777777" w:rsidR="00B54496" w:rsidRDefault="00B54496" w:rsidP="00B54496">
      <w:pPr>
        <w:tabs>
          <w:tab w:val="left" w:pos="7200"/>
          <w:tab w:val="left" w:pos="7920"/>
          <w:tab w:val="right" w:pos="9270"/>
        </w:tabs>
      </w:pPr>
      <w:r>
        <w:t>Inserting J</w:t>
      </w:r>
      <w:r>
        <w:rPr>
          <w:rStyle w:val="subscript"/>
        </w:rPr>
        <w:t>z</w:t>
      </w:r>
      <w:r>
        <w:t>(r) from above we find</w:t>
      </w:r>
    </w:p>
    <w:p w14:paraId="058627D7" w14:textId="77777777" w:rsidR="00B54496" w:rsidRDefault="00B54496" w:rsidP="00B54496">
      <w:pPr>
        <w:tabs>
          <w:tab w:val="left" w:pos="7200"/>
          <w:tab w:val="left" w:pos="7920"/>
          <w:tab w:val="right" w:pos="9270"/>
        </w:tabs>
      </w:pPr>
    </w:p>
    <w:p w14:paraId="06B310D1" w14:textId="77777777" w:rsidR="00B54496" w:rsidRDefault="00B54496" w:rsidP="00B54496">
      <w:pPr>
        <w:tabs>
          <w:tab w:val="left" w:pos="7200"/>
          <w:tab w:val="left" w:pos="7920"/>
          <w:tab w:val="right" w:pos="9270"/>
        </w:tabs>
      </w:pPr>
      <w:r>
        <w:tab/>
        <w:t>∂</w:t>
      </w:r>
      <w:r>
        <w:rPr>
          <w:rStyle w:val="subscript"/>
        </w:rPr>
        <w:t>r</w:t>
      </w:r>
      <w:r>
        <w:t xml:space="preserve"> J</w:t>
      </w:r>
      <w:r>
        <w:rPr>
          <w:rStyle w:val="subscript"/>
        </w:rPr>
        <w:t>z</w:t>
      </w:r>
      <w:r>
        <w:t>(r) = J</w:t>
      </w:r>
      <w:r>
        <w:rPr>
          <w:rStyle w:val="subscript"/>
        </w:rPr>
        <w:t xml:space="preserve">0 </w:t>
      </w:r>
      <w:r>
        <w:t>∂</w:t>
      </w:r>
      <w:r>
        <w:rPr>
          <w:rStyle w:val="subscript"/>
        </w:rPr>
        <w:t>r</w:t>
      </w:r>
      <w:r>
        <w:t>θ(a-r)  = - J</w:t>
      </w:r>
      <w:r>
        <w:rPr>
          <w:rStyle w:val="subscript"/>
        </w:rPr>
        <w:t xml:space="preserve">0 </w:t>
      </w:r>
      <w:r>
        <w:t>δ(r-a)</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(B.5.4)</w:t>
      </w:r>
    </w:p>
    <w:p w14:paraId="1E98CDC3" w14:textId="77777777" w:rsidR="00B54496" w:rsidRDefault="00B54496" w:rsidP="00B54496">
      <w:pPr>
        <w:tabs>
          <w:tab w:val="left" w:pos="7200"/>
          <w:tab w:val="left" w:pos="7920"/>
          <w:tab w:val="right" w:pos="9270"/>
        </w:tabs>
      </w:pPr>
    </w:p>
    <w:p w14:paraId="671A6F47" w14:textId="77777777" w:rsidR="00B54496" w:rsidRDefault="00B54496" w:rsidP="00B54496">
      <w:pPr>
        <w:tabs>
          <w:tab w:val="left" w:pos="7200"/>
          <w:tab w:val="left" w:pos="7920"/>
          <w:tab w:val="right" w:pos="9270"/>
        </w:tabs>
      </w:pPr>
      <w:r>
        <w:tab/>
        <w:t>=&gt;</w:t>
      </w:r>
      <w:r>
        <w:tab/>
        <w:t xml:space="preserve">curl </w:t>
      </w:r>
      <w:r w:rsidRPr="007676BB">
        <w:rPr>
          <w:b/>
        </w:rPr>
        <w:t>J</w:t>
      </w:r>
      <w:r>
        <w:t xml:space="preserve">(r) = </w:t>
      </w:r>
      <w:r w:rsidRPr="007676BB">
        <w:rPr>
          <w:b/>
        </w:rPr>
        <w:fldChar w:fldCharType="begin"/>
      </w:r>
      <w:r w:rsidRPr="007676BB">
        <w:rPr>
          <w:b/>
        </w:rPr>
        <w:instrText xml:space="preserve"> EQ \O(θ,\S\up4(^))</w:instrText>
      </w:r>
      <w:r w:rsidRPr="007676BB">
        <w:rPr>
          <w:b/>
        </w:rPr>
        <w:fldChar w:fldCharType="end"/>
      </w:r>
      <w:r w:rsidRPr="007676BB">
        <w:t xml:space="preserve"> </w:t>
      </w:r>
      <w:r>
        <w:t>J</w:t>
      </w:r>
      <w:r>
        <w:rPr>
          <w:rStyle w:val="subscript"/>
        </w:rPr>
        <w:t xml:space="preserve">0 </w:t>
      </w:r>
      <w:r>
        <w:t>δ(r-a)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(B.5.5)</w:t>
      </w:r>
    </w:p>
    <w:p w14:paraId="7C2BF4E5" w14:textId="77777777" w:rsidR="00B54496" w:rsidRDefault="00B54496" w:rsidP="00B54496">
      <w:pPr>
        <w:tabs>
          <w:tab w:val="left" w:pos="7200"/>
          <w:tab w:val="left" w:pos="7920"/>
          <w:tab w:val="right" w:pos="9270"/>
        </w:tabs>
      </w:pPr>
    </w:p>
    <w:p w14:paraId="3D5EE9EE" w14:textId="77777777" w:rsidR="00B54496" w:rsidRDefault="00B54496" w:rsidP="00B54496">
      <w:pPr>
        <w:tabs>
          <w:tab w:val="left" w:pos="7200"/>
          <w:tab w:val="left" w:pos="7920"/>
          <w:tab w:val="right" w:pos="9270"/>
        </w:tabs>
      </w:pPr>
      <w:r>
        <w:t xml:space="preserve">so we have a "ring source of curl </w:t>
      </w:r>
      <w:r w:rsidRPr="00FB4167">
        <w:rPr>
          <w:b/>
        </w:rPr>
        <w:t>J</w:t>
      </w:r>
      <w:r>
        <w:t xml:space="preserve">". For use in our integral for </w:t>
      </w:r>
      <w:r w:rsidRPr="00FB4167">
        <w:rPr>
          <w:b/>
        </w:rPr>
        <w:t>H</w:t>
      </w:r>
      <w:r>
        <w:t xml:space="preserve"> we then have</w:t>
      </w:r>
    </w:p>
    <w:p w14:paraId="7D41294C" w14:textId="77777777" w:rsidR="00B54496" w:rsidRDefault="00B54496" w:rsidP="00B54496">
      <w:pPr>
        <w:tabs>
          <w:tab w:val="left" w:pos="7200"/>
          <w:tab w:val="left" w:pos="7920"/>
          <w:tab w:val="right" w:pos="9270"/>
        </w:tabs>
      </w:pPr>
    </w:p>
    <w:p w14:paraId="47DA40A5" w14:textId="77777777" w:rsidR="00B54496" w:rsidRDefault="00B54496" w:rsidP="00B54496">
      <w:pPr>
        <w:tabs>
          <w:tab w:val="left" w:pos="7200"/>
          <w:tab w:val="left" w:pos="7920"/>
          <w:tab w:val="right" w:pos="9270"/>
        </w:tabs>
      </w:pPr>
      <w:r>
        <w:tab/>
        <w:t xml:space="preserve">curl' </w:t>
      </w:r>
      <w:r w:rsidRPr="007676BB">
        <w:rPr>
          <w:b/>
        </w:rPr>
        <w:t>J</w:t>
      </w:r>
      <w:r>
        <w:t xml:space="preserve">(r') = </w:t>
      </w:r>
      <w:r w:rsidRPr="007676BB">
        <w:rPr>
          <w:b/>
        </w:rPr>
        <w:fldChar w:fldCharType="begin"/>
      </w:r>
      <w:r w:rsidRPr="007676BB">
        <w:rPr>
          <w:b/>
        </w:rPr>
        <w:instrText xml:space="preserve"> EQ \O(θ,\S\up4(^))</w:instrText>
      </w:r>
      <w:r w:rsidRPr="007676BB">
        <w:rPr>
          <w:b/>
        </w:rPr>
        <w:fldChar w:fldCharType="end"/>
      </w:r>
      <w:r>
        <w:rPr>
          <w:b/>
        </w:rPr>
        <w:t>'</w:t>
      </w:r>
      <w:r w:rsidRPr="007676BB">
        <w:t xml:space="preserve"> </w:t>
      </w:r>
      <w:r>
        <w:t>J</w:t>
      </w:r>
      <w:r>
        <w:rPr>
          <w:rStyle w:val="subscript"/>
        </w:rPr>
        <w:t xml:space="preserve">0 </w:t>
      </w:r>
      <w:r>
        <w:t>δ(r'-a)</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(B.5.6)</w:t>
      </w:r>
    </w:p>
    <w:p w14:paraId="1AEED37C" w14:textId="77777777" w:rsidR="00B54496" w:rsidRPr="002C6B0F" w:rsidRDefault="00B54496" w:rsidP="00B54496">
      <w:pPr>
        <w:tabs>
          <w:tab w:val="left" w:pos="7200"/>
          <w:tab w:val="left" w:pos="7920"/>
          <w:tab w:val="right" w:pos="9270"/>
        </w:tabs>
      </w:pPr>
    </w:p>
    <w:p w14:paraId="5733F1D8" w14:textId="77777777" w:rsidR="00B54496" w:rsidRDefault="00B54496" w:rsidP="00B54496">
      <w:pPr>
        <w:tabs>
          <w:tab w:val="left" w:pos="7200"/>
          <w:tab w:val="left" w:pos="7920"/>
          <w:tab w:val="right" w:pos="9270"/>
        </w:tabs>
      </w:pPr>
      <w:r>
        <w:t xml:space="preserve">For a current distribution which tapers off smoothly to 0 at the wire edge one would not have this singular contribution, but for a wire with prescribed uniform current, it is present, and curl </w:t>
      </w:r>
      <w:r w:rsidRPr="00FB4167">
        <w:rPr>
          <w:b/>
        </w:rPr>
        <w:t>J</w:t>
      </w:r>
      <w:r>
        <w:t xml:space="preserve"> vanishes everywhere but on the boundary. The relevant picture is this: </w:t>
      </w:r>
    </w:p>
    <w:p w14:paraId="7ED1D557" w14:textId="77777777" w:rsidR="00B54496" w:rsidRDefault="00B54496" w:rsidP="00B54496">
      <w:pPr>
        <w:tabs>
          <w:tab w:val="left" w:pos="7200"/>
          <w:tab w:val="left" w:pos="7920"/>
          <w:tab w:val="right" w:pos="9270"/>
        </w:tabs>
      </w:pPr>
    </w:p>
    <w:p w14:paraId="52F25DB2" w14:textId="77777777" w:rsidR="00B54496" w:rsidRPr="004334F1" w:rsidRDefault="00B54496" w:rsidP="00B54496">
      <w:pPr>
        <w:tabs>
          <w:tab w:val="left" w:pos="7200"/>
          <w:tab w:val="left" w:pos="7920"/>
          <w:tab w:val="right" w:pos="9270"/>
        </w:tabs>
      </w:pPr>
      <w:r>
        <w:tab/>
      </w:r>
      <w:r>
        <w:tab/>
      </w:r>
      <w:r>
        <w:tab/>
      </w:r>
      <w:r>
        <w:tab/>
      </w:r>
      <w:r>
        <w:pict>
          <v:shape id="_x0000_i1094" type="#_x0000_t75" style="width:204.75pt;height:181.5pt">
            <v:imagedata r:id="rId86" o:title=""/>
          </v:shape>
        </w:pict>
      </w:r>
      <w:r>
        <w:tab/>
      </w:r>
      <w:r>
        <w:tab/>
      </w:r>
      <w:r>
        <w:tab/>
      </w:r>
      <w:r>
        <w:tab/>
        <w:t>Fig B.4</w:t>
      </w:r>
    </w:p>
    <w:p w14:paraId="37014F81" w14:textId="77777777" w:rsidR="00B54496" w:rsidRDefault="00B54496" w:rsidP="00B54496">
      <w:pPr>
        <w:tabs>
          <w:tab w:val="left" w:pos="7200"/>
          <w:tab w:val="left" w:pos="7920"/>
          <w:tab w:val="right" w:pos="9270"/>
        </w:tabs>
      </w:pPr>
    </w:p>
    <w:p w14:paraId="4853D989" w14:textId="77777777" w:rsidR="00B54496" w:rsidRDefault="00B54496" w:rsidP="00B54496">
      <w:pPr>
        <w:tabs>
          <w:tab w:val="left" w:pos="7200"/>
          <w:tab w:val="left" w:pos="7920"/>
          <w:tab w:val="right" w:pos="9270"/>
        </w:tabs>
      </w:pPr>
      <w:r>
        <w:t>From</w:t>
      </w:r>
      <w:r w:rsidRPr="00BA2D4C">
        <w:rPr>
          <w:color w:val="FF0000"/>
        </w:rPr>
        <w:t xml:space="preserve"> </w:t>
      </w:r>
      <w:r>
        <w:t xml:space="preserve">(B.2.5) the </w:t>
      </w:r>
      <w:r w:rsidRPr="005D726E">
        <w:rPr>
          <w:b/>
        </w:rPr>
        <w:t>H</w:t>
      </w:r>
      <w:r>
        <w:t xml:space="preserve"> field at any point </w:t>
      </w:r>
      <w:r w:rsidRPr="005D726E">
        <w:rPr>
          <w:b/>
        </w:rPr>
        <w:t>x</w:t>
      </w:r>
      <w:r>
        <w:t xml:space="preserve"> = (x,y) is then given by</w:t>
      </w:r>
    </w:p>
    <w:p w14:paraId="53CD3628" w14:textId="77777777" w:rsidR="00B54496" w:rsidRDefault="00B54496" w:rsidP="00B54496">
      <w:pPr>
        <w:tabs>
          <w:tab w:val="left" w:pos="7200"/>
          <w:tab w:val="left" w:pos="7920"/>
          <w:tab w:val="right" w:pos="9270"/>
        </w:tabs>
      </w:pPr>
    </w:p>
    <w:p w14:paraId="02A39120" w14:textId="77777777" w:rsidR="00B54496" w:rsidRPr="00661C8B" w:rsidRDefault="00B54496" w:rsidP="00B54496">
      <w:pPr>
        <w:tabs>
          <w:tab w:val="left" w:pos="7200"/>
          <w:tab w:val="left" w:pos="7920"/>
          <w:tab w:val="right" w:pos="9270"/>
        </w:tabs>
        <w:rPr>
          <w:color w:val="000000"/>
        </w:rPr>
      </w:pPr>
      <w:r>
        <w:tab/>
      </w:r>
      <w:r w:rsidRPr="00661C8B">
        <w:rPr>
          <w:b/>
          <w:color w:val="000000"/>
        </w:rPr>
        <w:t>H(</w:t>
      </w:r>
      <w:r w:rsidRPr="00661C8B">
        <w:rPr>
          <w:color w:val="000000"/>
        </w:rPr>
        <w:t>x,y</w:t>
      </w:r>
      <w:r w:rsidRPr="00661C8B">
        <w:rPr>
          <w:b/>
          <w:color w:val="000000"/>
        </w:rPr>
        <w:t xml:space="preserve">)  = </w:t>
      </w:r>
      <w:r>
        <w:rPr>
          <w:b/>
          <w:color w:val="000000"/>
        </w:rPr>
        <w:t xml:space="preserve">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ln(1/R) </w:t>
      </w:r>
      <w:r w:rsidRPr="00661C8B">
        <w:rPr>
          <w:b/>
          <w:color w:val="000000"/>
        </w:rPr>
        <w:fldChar w:fldCharType="begin"/>
      </w:r>
      <w:r w:rsidRPr="00661C8B">
        <w:rPr>
          <w:b/>
          <w:color w:val="000000"/>
        </w:rPr>
        <w:instrText xml:space="preserve"> EQ \O(θ,\S\up4(^))</w:instrText>
      </w:r>
      <w:r w:rsidRPr="00661C8B">
        <w:rPr>
          <w:b/>
          <w:color w:val="000000"/>
        </w:rPr>
        <w:fldChar w:fldCharType="end"/>
      </w:r>
      <w:r w:rsidRPr="00661C8B">
        <w:rPr>
          <w:b/>
          <w:color w:val="000000"/>
        </w:rPr>
        <w:t>'</w:t>
      </w:r>
      <w:r w:rsidRPr="00661C8B">
        <w:rPr>
          <w:color w:val="000000"/>
        </w:rPr>
        <w:t xml:space="preserve"> J</w:t>
      </w:r>
      <w:r w:rsidRPr="00661C8B">
        <w:rPr>
          <w:rStyle w:val="subscript"/>
          <w:color w:val="000000"/>
        </w:rPr>
        <w:t>0</w:t>
      </w:r>
      <w:r>
        <w:rPr>
          <w:rStyle w:val="subscript"/>
          <w:color w:val="000000"/>
        </w:rPr>
        <w:t xml:space="preserve"> </w:t>
      </w:r>
      <w:r w:rsidRPr="00661C8B">
        <w:rPr>
          <w:color w:val="000000"/>
        </w:rPr>
        <w:t>δ(r'-a)</w:t>
      </w:r>
    </w:p>
    <w:p w14:paraId="58031E03" w14:textId="77777777" w:rsidR="00B54496" w:rsidRPr="00661C8B" w:rsidRDefault="00B54496" w:rsidP="00B54496">
      <w:pPr>
        <w:tabs>
          <w:tab w:val="left" w:pos="7200"/>
          <w:tab w:val="left" w:pos="7920"/>
          <w:tab w:val="right" w:pos="9270"/>
        </w:tabs>
        <w:rPr>
          <w:color w:val="000000"/>
        </w:rPr>
      </w:pPr>
    </w:p>
    <w:p w14:paraId="0AA34B70" w14:textId="77777777" w:rsidR="00B54496" w:rsidRPr="00661C8B" w:rsidRDefault="00B54496" w:rsidP="00B54496">
      <w:pPr>
        <w:tabs>
          <w:tab w:val="left" w:pos="7200"/>
          <w:tab w:val="left" w:pos="7920"/>
          <w:tab w:val="right" w:pos="9270"/>
        </w:tabs>
        <w:rPr>
          <w:b/>
          <w:color w:val="000000"/>
        </w:rPr>
      </w:pPr>
      <w:r w:rsidRPr="00661C8B">
        <w:rPr>
          <w:color w:val="000000"/>
        </w:rPr>
        <w:tab/>
      </w:r>
      <w:r w:rsidRPr="00661C8B">
        <w:rPr>
          <w:color w:val="000000"/>
        </w:rPr>
        <w:tab/>
        <w:t xml:space="preserve">= </w:t>
      </w:r>
      <w:r w:rsidRPr="00661C8B">
        <w:rPr>
          <w:color w:val="000000"/>
        </w:rPr>
        <w:fldChar w:fldCharType="begin"/>
      </w:r>
      <w:r w:rsidRPr="00661C8B">
        <w:rPr>
          <w:color w:val="000000"/>
        </w:rPr>
        <w:instrText xml:space="preserve"> EQ \f(J</w:instrText>
      </w:r>
      <w:r w:rsidRPr="00661C8B">
        <w:rPr>
          <w:rStyle w:val="subscript"/>
          <w:color w:val="000000"/>
        </w:rPr>
        <w:instrText>0</w:instrText>
      </w:r>
      <w:r w:rsidRPr="00661C8B">
        <w:rPr>
          <w:color w:val="000000"/>
        </w:rPr>
        <w:instrText xml:space="preserve">,2π) </w:instrText>
      </w:r>
      <w:r w:rsidRPr="00661C8B">
        <w:rPr>
          <w:color w:val="000000"/>
        </w:rPr>
        <w:fldChar w:fldCharType="end"/>
      </w:r>
      <w:r w:rsidRPr="00661C8B">
        <w:rPr>
          <w:color w:val="000000"/>
        </w:rPr>
        <w:fldChar w:fldCharType="begin"/>
      </w:r>
      <w:r w:rsidRPr="00661C8B">
        <w:rPr>
          <w:color w:val="000000"/>
        </w:rPr>
        <w:instrText>EQ \s\up4( \i \fc\</w:instrText>
      </w:r>
      <w:r w:rsidRPr="00661C8B">
        <w:rPr>
          <w:rFonts w:ascii="Lucida Sans Unicode" w:hAnsi="Lucida Sans Unicode" w:cs="Lucida Sans Unicode"/>
          <w:color w:val="000000"/>
          <w:sz w:val="32"/>
        </w:rPr>
        <w:instrText>∫</w:instrText>
      </w:r>
      <w:r w:rsidRPr="00661C8B">
        <w:rPr>
          <w:color w:val="000000"/>
        </w:rPr>
        <w:instrText>\in</w:instrText>
      </w:r>
      <w:r w:rsidRPr="00661C8B">
        <w:rPr>
          <w:color w:val="000000"/>
          <w:szCs w:val="22"/>
        </w:rPr>
        <w:instrText>(</w:instrText>
      </w:r>
      <w:r w:rsidRPr="00661C8B">
        <w:rPr>
          <w:b/>
          <w:color w:val="000000"/>
          <w:sz w:val="18"/>
          <w:szCs w:val="18"/>
        </w:rPr>
        <w:instrText>0, ∞</w:instrText>
      </w:r>
      <w:r w:rsidRPr="00661C8B">
        <w:rPr>
          <w:color w:val="000000"/>
          <w:szCs w:val="22"/>
        </w:rPr>
        <w:instrText>, )</w:instrText>
      </w:r>
      <w:r w:rsidRPr="00661C8B">
        <w:rPr>
          <w:color w:val="000000"/>
        </w:rPr>
        <w:instrText>)</w:instrText>
      </w:r>
      <w:r w:rsidRPr="00661C8B">
        <w:rPr>
          <w:color w:val="000000"/>
        </w:rPr>
        <w:fldChar w:fldCharType="separate"/>
      </w:r>
      <w:r w:rsidRPr="00661C8B">
        <w:rPr>
          <w:b/>
          <w:noProof/>
          <w:color w:val="000000"/>
        </w:rPr>
        <w:t>!Syntax Error, I</w:t>
      </w:r>
      <w:r w:rsidRPr="00661C8B">
        <w:rPr>
          <w:color w:val="000000"/>
        </w:rPr>
        <w:fldChar w:fldCharType="end"/>
      </w:r>
      <w:r w:rsidRPr="00661C8B">
        <w:rPr>
          <w:color w:val="000000"/>
        </w:rPr>
        <w:t xml:space="preserve">r'dr'  </w:t>
      </w:r>
      <w:r w:rsidRPr="00661C8B">
        <w:rPr>
          <w:color w:val="000000"/>
        </w:rPr>
        <w:fldChar w:fldCharType="begin"/>
      </w:r>
      <w:r w:rsidRPr="00661C8B">
        <w:rPr>
          <w:color w:val="000000"/>
        </w:rPr>
        <w:instrText>EQ \s\up4( \i \fc\</w:instrText>
      </w:r>
      <w:r w:rsidRPr="00661C8B">
        <w:rPr>
          <w:rFonts w:ascii="Lucida Sans Unicode" w:hAnsi="Lucida Sans Unicode" w:cs="Lucida Sans Unicode"/>
          <w:color w:val="000000"/>
          <w:sz w:val="32"/>
        </w:rPr>
        <w:instrText>∫</w:instrText>
      </w:r>
      <w:r w:rsidRPr="00661C8B">
        <w:rPr>
          <w:color w:val="000000"/>
        </w:rPr>
        <w:instrText>\in</w:instrText>
      </w:r>
      <w:r w:rsidRPr="00661C8B">
        <w:rPr>
          <w:color w:val="000000"/>
          <w:szCs w:val="22"/>
        </w:rPr>
        <w:instrText>(</w:instrText>
      </w:r>
      <w:r w:rsidRPr="00661C8B">
        <w:rPr>
          <w:b/>
          <w:color w:val="000000"/>
          <w:sz w:val="18"/>
          <w:szCs w:val="18"/>
        </w:rPr>
        <w:instrText>-π, π</w:instrText>
      </w:r>
      <w:r w:rsidRPr="00661C8B">
        <w:rPr>
          <w:color w:val="000000"/>
          <w:szCs w:val="22"/>
        </w:rPr>
        <w:instrText>, )</w:instrText>
      </w:r>
      <w:r w:rsidRPr="00661C8B">
        <w:rPr>
          <w:color w:val="000000"/>
        </w:rPr>
        <w:instrText>)</w:instrText>
      </w:r>
      <w:r w:rsidRPr="00661C8B">
        <w:rPr>
          <w:color w:val="000000"/>
        </w:rPr>
        <w:fldChar w:fldCharType="separate"/>
      </w:r>
      <w:r w:rsidRPr="00661C8B">
        <w:rPr>
          <w:b/>
          <w:noProof/>
          <w:color w:val="000000"/>
        </w:rPr>
        <w:t>!Syntax Error, I</w:t>
      </w:r>
      <w:r w:rsidRPr="00661C8B">
        <w:rPr>
          <w:color w:val="000000"/>
        </w:rPr>
        <w:fldChar w:fldCharType="end"/>
      </w:r>
      <w:r w:rsidRPr="00661C8B">
        <w:rPr>
          <w:color w:val="000000"/>
        </w:rPr>
        <w:t>dθ' (1/2) ln(1/R</w:t>
      </w:r>
      <w:r w:rsidRPr="00661C8B">
        <w:rPr>
          <w:rStyle w:val="superscript"/>
          <w:color w:val="000000"/>
        </w:rPr>
        <w:t>2</w:t>
      </w:r>
      <w:r w:rsidRPr="00661C8B">
        <w:rPr>
          <w:color w:val="000000"/>
        </w:rPr>
        <w:t xml:space="preserve">) </w:t>
      </w:r>
      <w:r w:rsidRPr="00661C8B">
        <w:rPr>
          <w:b/>
          <w:color w:val="000000"/>
        </w:rPr>
        <w:fldChar w:fldCharType="begin"/>
      </w:r>
      <w:r w:rsidRPr="00661C8B">
        <w:rPr>
          <w:b/>
          <w:color w:val="000000"/>
        </w:rPr>
        <w:instrText xml:space="preserve"> EQ \O(θ,\S\up4(^))</w:instrText>
      </w:r>
      <w:r w:rsidRPr="00661C8B">
        <w:rPr>
          <w:b/>
          <w:color w:val="000000"/>
        </w:rPr>
        <w:fldChar w:fldCharType="end"/>
      </w:r>
      <w:r w:rsidRPr="00661C8B">
        <w:rPr>
          <w:b/>
          <w:color w:val="000000"/>
        </w:rPr>
        <w:t>'</w:t>
      </w:r>
      <w:r w:rsidRPr="00661C8B">
        <w:rPr>
          <w:color w:val="000000"/>
        </w:rPr>
        <w:t xml:space="preserve"> δ(r'-a)   = </w:t>
      </w:r>
      <w:r w:rsidRPr="00661C8B">
        <w:rPr>
          <w:color w:val="000000"/>
        </w:rPr>
        <w:fldChar w:fldCharType="begin"/>
      </w:r>
      <w:r w:rsidRPr="00661C8B">
        <w:rPr>
          <w:color w:val="000000"/>
        </w:rPr>
        <w:instrText xml:space="preserve"> EQ \f(J</w:instrText>
      </w:r>
      <w:r w:rsidRPr="00661C8B">
        <w:rPr>
          <w:rStyle w:val="subscript"/>
          <w:color w:val="000000"/>
        </w:rPr>
        <w:instrText>0</w:instrText>
      </w:r>
      <w:r w:rsidRPr="00661C8B">
        <w:rPr>
          <w:color w:val="000000"/>
        </w:rPr>
        <w:instrText xml:space="preserve">a,4π) </w:instrText>
      </w:r>
      <w:r w:rsidRPr="00661C8B">
        <w:rPr>
          <w:color w:val="000000"/>
        </w:rPr>
        <w:fldChar w:fldCharType="end"/>
      </w:r>
      <w:r w:rsidRPr="00661C8B">
        <w:rPr>
          <w:color w:val="000000"/>
        </w:rPr>
        <w:t xml:space="preserve"> </w:t>
      </w:r>
      <w:r w:rsidRPr="00661C8B">
        <w:rPr>
          <w:color w:val="000000"/>
        </w:rPr>
        <w:fldChar w:fldCharType="begin"/>
      </w:r>
      <w:r w:rsidRPr="00661C8B">
        <w:rPr>
          <w:color w:val="000000"/>
        </w:rPr>
        <w:instrText>EQ \s\up4( \i \fc\</w:instrText>
      </w:r>
      <w:r w:rsidRPr="00661C8B">
        <w:rPr>
          <w:rFonts w:ascii="Lucida Sans Unicode" w:hAnsi="Lucida Sans Unicode" w:cs="Lucida Sans Unicode"/>
          <w:color w:val="000000"/>
          <w:sz w:val="32"/>
        </w:rPr>
        <w:instrText>∫</w:instrText>
      </w:r>
      <w:r w:rsidRPr="00661C8B">
        <w:rPr>
          <w:color w:val="000000"/>
        </w:rPr>
        <w:instrText>\in</w:instrText>
      </w:r>
      <w:r w:rsidRPr="00661C8B">
        <w:rPr>
          <w:color w:val="000000"/>
          <w:szCs w:val="22"/>
        </w:rPr>
        <w:instrText>(</w:instrText>
      </w:r>
      <w:r w:rsidRPr="00661C8B">
        <w:rPr>
          <w:b/>
          <w:color w:val="000000"/>
          <w:sz w:val="18"/>
          <w:szCs w:val="18"/>
        </w:rPr>
        <w:instrText>-π, π</w:instrText>
      </w:r>
      <w:r w:rsidRPr="00661C8B">
        <w:rPr>
          <w:color w:val="000000"/>
          <w:szCs w:val="22"/>
        </w:rPr>
        <w:instrText>, )</w:instrText>
      </w:r>
      <w:r w:rsidRPr="00661C8B">
        <w:rPr>
          <w:color w:val="000000"/>
        </w:rPr>
        <w:instrText>)</w:instrText>
      </w:r>
      <w:r w:rsidRPr="00661C8B">
        <w:rPr>
          <w:color w:val="000000"/>
        </w:rPr>
        <w:fldChar w:fldCharType="separate"/>
      </w:r>
      <w:r w:rsidRPr="00661C8B">
        <w:rPr>
          <w:b/>
          <w:noProof/>
          <w:color w:val="000000"/>
        </w:rPr>
        <w:t>!Syntax Error, I</w:t>
      </w:r>
      <w:r w:rsidRPr="00661C8B">
        <w:rPr>
          <w:color w:val="000000"/>
        </w:rPr>
        <w:fldChar w:fldCharType="end"/>
      </w:r>
      <w:r w:rsidRPr="00661C8B">
        <w:rPr>
          <w:color w:val="000000"/>
        </w:rPr>
        <w:t>dθ' ln(1/R</w:t>
      </w:r>
      <w:r w:rsidRPr="00661C8B">
        <w:rPr>
          <w:rStyle w:val="superscript"/>
          <w:color w:val="000000"/>
        </w:rPr>
        <w:t>2</w:t>
      </w:r>
      <w:r w:rsidRPr="00661C8B">
        <w:rPr>
          <w:color w:val="000000"/>
        </w:rPr>
        <w:t>)|</w:t>
      </w:r>
      <w:r w:rsidRPr="00661C8B">
        <w:rPr>
          <w:rStyle w:val="superscript"/>
          <w:color w:val="000000"/>
        </w:rPr>
        <w:t>r'=a</w:t>
      </w:r>
      <w:r w:rsidRPr="00661C8B">
        <w:rPr>
          <w:color w:val="000000"/>
        </w:rPr>
        <w:t xml:space="preserve"> </w:t>
      </w:r>
      <w:r w:rsidRPr="00661C8B">
        <w:rPr>
          <w:b/>
          <w:color w:val="000000"/>
        </w:rPr>
        <w:fldChar w:fldCharType="begin"/>
      </w:r>
      <w:r w:rsidRPr="00661C8B">
        <w:rPr>
          <w:b/>
          <w:color w:val="000000"/>
        </w:rPr>
        <w:instrText xml:space="preserve"> EQ \O(θ,\S\up4(^))</w:instrText>
      </w:r>
      <w:r w:rsidRPr="00661C8B">
        <w:rPr>
          <w:b/>
          <w:color w:val="000000"/>
        </w:rPr>
        <w:fldChar w:fldCharType="end"/>
      </w:r>
      <w:r w:rsidRPr="00661C8B">
        <w:rPr>
          <w:b/>
          <w:color w:val="000000"/>
        </w:rPr>
        <w:t>'</w:t>
      </w:r>
    </w:p>
    <w:p w14:paraId="3591B2D9" w14:textId="77777777" w:rsidR="00B54496" w:rsidRPr="00661C8B" w:rsidRDefault="00B54496" w:rsidP="00B54496">
      <w:pPr>
        <w:tabs>
          <w:tab w:val="left" w:pos="7200"/>
          <w:tab w:val="left" w:pos="7920"/>
          <w:tab w:val="right" w:pos="9270"/>
        </w:tabs>
        <w:rPr>
          <w:b/>
          <w:color w:val="000000"/>
        </w:rPr>
      </w:pPr>
    </w:p>
    <w:p w14:paraId="3186FA49" w14:textId="77777777" w:rsidR="00B54496" w:rsidRDefault="00B54496" w:rsidP="00B54496">
      <w:pPr>
        <w:tabs>
          <w:tab w:val="left" w:pos="7200"/>
          <w:tab w:val="left" w:pos="7920"/>
          <w:tab w:val="right" w:pos="9270"/>
        </w:tabs>
      </w:pPr>
      <w:r>
        <w:rPr>
          <w:b/>
        </w:rPr>
        <w:tab/>
      </w:r>
      <w:r>
        <w:rPr>
          <w:b/>
        </w:rPr>
        <w:tab/>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l</w:t>
      </w:r>
      <w:r>
        <w:t>n(R</w:t>
      </w:r>
      <w:r>
        <w:rPr>
          <w:rStyle w:val="superscript"/>
        </w:rPr>
        <w:t>2</w:t>
      </w:r>
      <w:r>
        <w:t>)|</w:t>
      </w:r>
      <w:r>
        <w:rPr>
          <w:rStyle w:val="superscript"/>
        </w:rPr>
        <w:t>r'=a</w:t>
      </w:r>
      <w:r>
        <w:t xml:space="preserve"> </w:t>
      </w:r>
      <w:r w:rsidRPr="007676BB">
        <w:rPr>
          <w:b/>
        </w:rPr>
        <w:fldChar w:fldCharType="begin"/>
      </w:r>
      <w:r w:rsidRPr="007676BB">
        <w:rPr>
          <w:b/>
        </w:rPr>
        <w:instrText xml:space="preserve"> EQ \O(θ,\S\up4(^))</w:instrText>
      </w:r>
      <w:r w:rsidRPr="007676BB">
        <w:rPr>
          <w:b/>
        </w:rPr>
        <w:fldChar w:fldCharType="end"/>
      </w:r>
      <w:r>
        <w:rPr>
          <w:b/>
        </w:rPr>
        <w:t>'</w:t>
      </w:r>
    </w:p>
    <w:p w14:paraId="223C98FD" w14:textId="77777777" w:rsidR="00B54496" w:rsidRDefault="00B54496" w:rsidP="00B54496">
      <w:pPr>
        <w:tabs>
          <w:tab w:val="left" w:pos="7200"/>
          <w:tab w:val="left" w:pos="7920"/>
          <w:tab w:val="right" w:pos="9270"/>
        </w:tabs>
      </w:pPr>
      <w:r>
        <w:t>or</w:t>
      </w:r>
    </w:p>
    <w:p w14:paraId="09C5ECEB" w14:textId="77777777" w:rsidR="00B54496" w:rsidRPr="00E605F7" w:rsidRDefault="00B54496" w:rsidP="00B54496">
      <w:pPr>
        <w:tabs>
          <w:tab w:val="left" w:pos="7200"/>
          <w:tab w:val="left" w:pos="7920"/>
          <w:tab w:val="right" w:pos="9270"/>
        </w:tabs>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sidRPr="007676BB">
        <w:rPr>
          <w:b/>
        </w:rPr>
        <w:fldChar w:fldCharType="begin"/>
      </w:r>
      <w:r w:rsidRPr="007676BB">
        <w:rPr>
          <w:b/>
        </w:rPr>
        <w:instrText xml:space="preserve"> EQ \O(θ,\S\up4(^))</w:instrText>
      </w:r>
      <w:r w:rsidRPr="007676BB">
        <w:rPr>
          <w:b/>
        </w:rPr>
        <w:fldChar w:fldCharType="end"/>
      </w:r>
      <w:r>
        <w:rPr>
          <w:b/>
        </w:rPr>
        <w:t xml:space="preserve">' . </w:t>
      </w:r>
      <w:r>
        <w:tab/>
      </w:r>
      <w:r>
        <w:tab/>
      </w:r>
      <w:r>
        <w:rPr>
          <w:color w:val="000000"/>
        </w:rPr>
        <w:tab/>
      </w:r>
      <w:r>
        <w:rPr>
          <w:color w:val="000000"/>
        </w:rPr>
        <w:tab/>
      </w:r>
      <w:r>
        <w:rPr>
          <w:color w:val="000000"/>
        </w:rPr>
        <w:tab/>
      </w:r>
      <w:r>
        <w:t>(B.5.7)</w:t>
      </w:r>
    </w:p>
    <w:p w14:paraId="091EA008" w14:textId="77777777" w:rsidR="00B54496" w:rsidRDefault="00B54496" w:rsidP="00B54496">
      <w:pPr>
        <w:tabs>
          <w:tab w:val="left" w:pos="7200"/>
          <w:tab w:val="left" w:pos="7920"/>
          <w:tab w:val="right" w:pos="9270"/>
        </w:tabs>
      </w:pPr>
    </w:p>
    <w:p w14:paraId="76EE1045" w14:textId="77777777" w:rsidR="00B54496" w:rsidRDefault="00B54496" w:rsidP="00B54496">
      <w:pPr>
        <w:tabs>
          <w:tab w:val="left" w:pos="7200"/>
          <w:tab w:val="left" w:pos="7920"/>
          <w:tab w:val="right" w:pos="9270"/>
        </w:tabs>
        <w:rPr>
          <w:b/>
        </w:rPr>
      </w:pPr>
      <w:r>
        <w:t xml:space="preserve">The figure shows that </w:t>
      </w:r>
    </w:p>
    <w:p w14:paraId="25F31E34" w14:textId="77777777" w:rsidR="00B54496" w:rsidRDefault="00B54496" w:rsidP="00B54496">
      <w:pPr>
        <w:tabs>
          <w:tab w:val="left" w:pos="7200"/>
          <w:tab w:val="left" w:pos="7920"/>
          <w:tab w:val="right" w:pos="9270"/>
        </w:tabs>
      </w:pPr>
    </w:p>
    <w:p w14:paraId="7ADA8389" w14:textId="77777777" w:rsidR="00B54496" w:rsidRPr="00E605F7" w:rsidRDefault="00B54496" w:rsidP="00B54496">
      <w:pPr>
        <w:tabs>
          <w:tab w:val="left" w:pos="7200"/>
          <w:tab w:val="left" w:pos="7920"/>
          <w:tab w:val="right" w:pos="9270"/>
        </w:tabs>
      </w:pPr>
      <w:r>
        <w:tab/>
      </w:r>
      <w:r w:rsidRPr="007676BB">
        <w:rPr>
          <w:b/>
        </w:rPr>
        <w:fldChar w:fldCharType="begin"/>
      </w:r>
      <w:r w:rsidRPr="007676BB">
        <w:rPr>
          <w:b/>
        </w:rPr>
        <w:instrText xml:space="preserve"> EQ \O(θ,\S\up4(^))</w:instrText>
      </w:r>
      <w:r w:rsidRPr="007676BB">
        <w:rPr>
          <w:b/>
        </w:rPr>
        <w:fldChar w:fldCharType="end"/>
      </w:r>
      <w:r>
        <w:rPr>
          <w:b/>
        </w:rPr>
        <w:t>'</w:t>
      </w:r>
      <w:r>
        <w:t xml:space="preserve"> = cosθ' </w:t>
      </w:r>
      <w:r w:rsidRPr="007E4ADA">
        <w:rPr>
          <w:b/>
        </w:rPr>
        <w:fldChar w:fldCharType="begin"/>
      </w:r>
      <w:r w:rsidRPr="007E4ADA">
        <w:rPr>
          <w:b/>
        </w:rPr>
        <w:instrText xml:space="preserve"> EQ \O(y,\S\up2(^))</w:instrText>
      </w:r>
      <w:r w:rsidRPr="007E4ADA">
        <w:rPr>
          <w:b/>
        </w:rPr>
        <w:fldChar w:fldCharType="end"/>
      </w:r>
      <w:r>
        <w:t xml:space="preserve"> - sinθ' </w:t>
      </w:r>
      <w:r w:rsidRPr="007E4ADA">
        <w:rPr>
          <w:b/>
        </w:rPr>
        <w:fldChar w:fldCharType="begin"/>
      </w:r>
      <w:r w:rsidRPr="007E4ADA">
        <w:rPr>
          <w:b/>
        </w:rPr>
        <w:instrText xml:space="preserve"> EQ \O(x,\S\up2(^))</w:instrText>
      </w:r>
      <w:r w:rsidRPr="007E4ADA">
        <w:rPr>
          <w:b/>
        </w:rPr>
        <w:fldChar w:fldCharType="end"/>
      </w:r>
      <w:r>
        <w:tab/>
      </w:r>
      <w: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(B.5.8)</w:t>
      </w:r>
    </w:p>
    <w:p w14:paraId="2BF50606" w14:textId="77777777" w:rsidR="00B54496" w:rsidRDefault="00B54496" w:rsidP="00B54496">
      <w:pPr>
        <w:tabs>
          <w:tab w:val="left" w:pos="7200"/>
          <w:tab w:val="left" w:pos="7920"/>
          <w:tab w:val="right" w:pos="9270"/>
        </w:tabs>
        <w:rPr>
          <w:b/>
        </w:rPr>
      </w:pPr>
    </w:p>
    <w:p w14:paraId="71F4D357" w14:textId="77777777" w:rsidR="00B54496" w:rsidRDefault="00B54496" w:rsidP="00B54496">
      <w:pPr>
        <w:tabs>
          <w:tab w:val="left" w:pos="7200"/>
          <w:tab w:val="left" w:pos="7920"/>
          <w:tab w:val="right" w:pos="9270"/>
        </w:tabs>
      </w:pPr>
      <w:r>
        <w:t>so then</w:t>
      </w:r>
    </w:p>
    <w:p w14:paraId="585CB587" w14:textId="77777777" w:rsidR="00B54496" w:rsidRDefault="00B54496" w:rsidP="00B54496">
      <w:pPr>
        <w:tabs>
          <w:tab w:val="left" w:pos="7200"/>
          <w:tab w:val="left" w:pos="7920"/>
          <w:tab w:val="right" w:pos="9270"/>
        </w:tabs>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Pr>
          <w:b/>
        </w:rPr>
        <w:t>[</w:t>
      </w:r>
      <w:r>
        <w:t xml:space="preserve">cosθ' </w:t>
      </w:r>
      <w:r w:rsidRPr="007E4ADA">
        <w:rPr>
          <w:b/>
        </w:rPr>
        <w:fldChar w:fldCharType="begin"/>
      </w:r>
      <w:r w:rsidRPr="007E4ADA">
        <w:rPr>
          <w:b/>
        </w:rPr>
        <w:instrText xml:space="preserve"> EQ \O(y,\S\up2(^))</w:instrText>
      </w:r>
      <w:r w:rsidRPr="007E4ADA">
        <w:rPr>
          <w:b/>
        </w:rPr>
        <w:fldChar w:fldCharType="end"/>
      </w:r>
      <w:r>
        <w:t xml:space="preserve"> - sinθ' </w:t>
      </w:r>
      <w:r w:rsidRPr="007E4ADA">
        <w:rPr>
          <w:b/>
        </w:rPr>
        <w:fldChar w:fldCharType="begin"/>
      </w:r>
      <w:r w:rsidRPr="007E4ADA">
        <w:rPr>
          <w:b/>
        </w:rPr>
        <w:instrText xml:space="preserve"> EQ \O(x,\S\up2(^))</w:instrText>
      </w:r>
      <w:r w:rsidRPr="007E4ADA">
        <w:rPr>
          <w:b/>
        </w:rPr>
        <w:fldChar w:fldCharType="end"/>
      </w:r>
      <w:r>
        <w:rPr>
          <w:b/>
        </w:rPr>
        <w:t>]  .</w:t>
      </w:r>
      <w:r>
        <w:tab/>
      </w:r>
      <w:r>
        <w:tab/>
      </w:r>
      <w:r>
        <w:rPr>
          <w:color w:val="000000"/>
        </w:rPr>
        <w:tab/>
      </w:r>
      <w:r>
        <w:t>(B.5.9)</w:t>
      </w:r>
    </w:p>
    <w:p w14:paraId="77ACDEDF" w14:textId="77777777" w:rsidR="00B54496" w:rsidRDefault="00B54496" w:rsidP="00B54496">
      <w:pPr>
        <w:tabs>
          <w:tab w:val="left" w:pos="7200"/>
          <w:tab w:val="left" w:pos="7920"/>
          <w:tab w:val="right" w:pos="9270"/>
        </w:tabs>
      </w:pPr>
    </w:p>
    <w:p w14:paraId="3DEF0141" w14:textId="77777777" w:rsidR="00B54496" w:rsidRDefault="00B54496" w:rsidP="00B54496">
      <w:pPr>
        <w:tabs>
          <w:tab w:val="left" w:pos="7200"/>
          <w:tab w:val="left" w:pos="7920"/>
          <w:tab w:val="right" w:pos="9270"/>
        </w:tabs>
      </w:pPr>
      <w:r>
        <w:t xml:space="preserve">Next, let x ≡ θ'-θ.  Since the </w:t>
      </w:r>
      <w:r>
        <w:rPr>
          <w:rFonts w:ascii="Lucida Sans Unicode" w:hAnsi="Lucida Sans Unicode" w:cs="Lucida Sans Unicode"/>
          <w:sz w:val="32"/>
        </w:rPr>
        <w:t>∫</w:t>
      </w:r>
      <w:r>
        <w:t xml:space="preserve">dθ' has full range 2π, one can replace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Then</w:t>
      </w:r>
    </w:p>
    <w:p w14:paraId="150FF85A" w14:textId="77777777" w:rsidR="00B54496" w:rsidRDefault="00B54496" w:rsidP="00B54496">
      <w:pPr>
        <w:tabs>
          <w:tab w:val="left" w:pos="7200"/>
          <w:tab w:val="left" w:pos="7920"/>
          <w:tab w:val="right" w:pos="9270"/>
        </w:tabs>
      </w:pPr>
    </w:p>
    <w:p w14:paraId="20B75117" w14:textId="77777777" w:rsidR="00B54496" w:rsidRDefault="00B54496" w:rsidP="00B54496">
      <w:pPr>
        <w:tabs>
          <w:tab w:val="left" w:pos="7200"/>
          <w:tab w:val="left" w:pos="7920"/>
          <w:tab w:val="right" w:pos="9270"/>
        </w:tabs>
        <w:rPr>
          <w:b/>
        </w:rPr>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w:t>
      </w:r>
      <w:r>
        <w:rPr>
          <w:b/>
        </w:rPr>
        <w:t>[</w:t>
      </w:r>
      <w:r>
        <w:t xml:space="preserve">cos(x+θ) </w:t>
      </w:r>
      <w:r w:rsidRPr="007E4ADA">
        <w:rPr>
          <w:b/>
        </w:rPr>
        <w:fldChar w:fldCharType="begin"/>
      </w:r>
      <w:r w:rsidRPr="007E4ADA">
        <w:rPr>
          <w:b/>
        </w:rPr>
        <w:instrText xml:space="preserve"> EQ \O(y,\S\up2(^))</w:instrText>
      </w:r>
      <w:r w:rsidRPr="007E4ADA">
        <w:rPr>
          <w:b/>
        </w:rPr>
        <w:fldChar w:fldCharType="end"/>
      </w:r>
      <w:r>
        <w:t xml:space="preserve"> - sin(x+θ) </w:t>
      </w:r>
      <w:r w:rsidRPr="007E4ADA">
        <w:rPr>
          <w:b/>
        </w:rPr>
        <w:fldChar w:fldCharType="begin"/>
      </w:r>
      <w:r w:rsidRPr="007E4ADA">
        <w:rPr>
          <w:b/>
        </w:rPr>
        <w:instrText xml:space="preserve"> EQ \O(x,\S\up2(^))</w:instrText>
      </w:r>
      <w:r w:rsidRPr="007E4ADA">
        <w:rPr>
          <w:b/>
        </w:rPr>
        <w:fldChar w:fldCharType="end"/>
      </w:r>
      <w:r>
        <w:rPr>
          <w:b/>
        </w:rPr>
        <w:t>] .</w:t>
      </w:r>
      <w:r w:rsidRPr="00E605F7">
        <w:rPr>
          <w:color w:val="000000"/>
        </w:rPr>
        <w:t xml:space="preserve"> </w:t>
      </w:r>
      <w:r>
        <w:rPr>
          <w:color w:val="000000"/>
        </w:rPr>
        <w:tab/>
      </w:r>
      <w:r>
        <w:rPr>
          <w:color w:val="000000"/>
        </w:rPr>
        <w:tab/>
      </w:r>
      <w:r>
        <w:rPr>
          <w:color w:val="000000"/>
        </w:rPr>
        <w:tab/>
      </w:r>
      <w:r>
        <w:t>(B.5.10)</w:t>
      </w:r>
    </w:p>
    <w:p w14:paraId="33AEA244" w14:textId="77777777" w:rsidR="00B54496" w:rsidRDefault="00B54496" w:rsidP="00B54496">
      <w:pPr>
        <w:tabs>
          <w:tab w:val="left" w:pos="7200"/>
          <w:tab w:val="left" w:pos="7920"/>
          <w:tab w:val="right" w:pos="9270"/>
        </w:tabs>
        <w:rPr>
          <w:b/>
        </w:rPr>
      </w:pPr>
    </w:p>
    <w:p w14:paraId="4D93EC69" w14:textId="77777777" w:rsidR="00B54496" w:rsidRDefault="00B54496" w:rsidP="00B54496">
      <w:pPr>
        <w:tabs>
          <w:tab w:val="left" w:pos="7200"/>
          <w:tab w:val="left" w:pos="7920"/>
          <w:tab w:val="right" w:pos="9270"/>
        </w:tabs>
      </w:pPr>
      <w:r>
        <w:t xml:space="preserve">Now writing </w:t>
      </w:r>
      <w:r w:rsidRPr="00413077">
        <w:rPr>
          <w:b/>
        </w:rPr>
        <w:t>H</w:t>
      </w:r>
      <w:r>
        <w:t xml:space="preserve"> = H</w:t>
      </w:r>
      <w:r>
        <w:rPr>
          <w:rStyle w:val="subscript"/>
        </w:rPr>
        <w:t>x</w:t>
      </w:r>
      <w:r>
        <w:t xml:space="preserve"> </w:t>
      </w:r>
      <w:r w:rsidRPr="007E4ADA">
        <w:rPr>
          <w:b/>
        </w:rPr>
        <w:fldChar w:fldCharType="begin"/>
      </w:r>
      <w:r w:rsidRPr="007E4ADA">
        <w:rPr>
          <w:b/>
        </w:rPr>
        <w:instrText xml:space="preserve"> EQ \O(x,\S\up2(^))</w:instrText>
      </w:r>
      <w:r w:rsidRPr="007E4ADA">
        <w:rPr>
          <w:b/>
        </w:rPr>
        <w:fldChar w:fldCharType="end"/>
      </w:r>
      <w:r>
        <w:t xml:space="preserve"> + H</w:t>
      </w:r>
      <w:r>
        <w:rPr>
          <w:rStyle w:val="subscript"/>
        </w:rPr>
        <w:t>y</w:t>
      </w:r>
      <w:r>
        <w:t xml:space="preserve"> </w:t>
      </w:r>
      <w:r w:rsidRPr="007E4ADA">
        <w:rPr>
          <w:b/>
        </w:rPr>
        <w:fldChar w:fldCharType="begin"/>
      </w:r>
      <w:r w:rsidRPr="007E4ADA">
        <w:rPr>
          <w:b/>
        </w:rPr>
        <w:instrText xml:space="preserve"> EQ \O(</w:instrText>
      </w:r>
      <w:r>
        <w:rPr>
          <w:b/>
        </w:rPr>
        <w:instrText>y</w:instrText>
      </w:r>
      <w:r w:rsidRPr="007E4ADA">
        <w:rPr>
          <w:b/>
        </w:rPr>
        <w:instrText>,\S\up2(^))</w:instrText>
      </w:r>
      <w:r w:rsidRPr="007E4ADA">
        <w:rPr>
          <w:b/>
        </w:rPr>
        <w:fldChar w:fldCharType="end"/>
      </w:r>
      <w:r>
        <w:t xml:space="preserve"> , decompose the above into two equations</w:t>
      </w:r>
    </w:p>
    <w:p w14:paraId="3EE14C97" w14:textId="77777777" w:rsidR="00B54496" w:rsidRDefault="00B54496" w:rsidP="00B54496">
      <w:pPr>
        <w:tabs>
          <w:tab w:val="left" w:pos="7200"/>
          <w:tab w:val="left" w:pos="7920"/>
          <w:tab w:val="right" w:pos="9270"/>
        </w:tabs>
      </w:pPr>
    </w:p>
    <w:p w14:paraId="64440B87" w14:textId="77777777" w:rsidR="00B54496" w:rsidRDefault="00B54496" w:rsidP="00B54496">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sin(x+θ) </w:t>
      </w:r>
    </w:p>
    <w:p w14:paraId="217B2F9C" w14:textId="77777777" w:rsidR="00B54496" w:rsidRDefault="00B54496" w:rsidP="00B54496">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cos(x+θ)</w:t>
      </w:r>
      <w:r w:rsidRPr="00E605F7">
        <w:rPr>
          <w:color w:val="000000"/>
        </w:rPr>
        <w:t xml:space="preserve"> </w:t>
      </w:r>
      <w:r>
        <w:rPr>
          <w:color w:val="000000"/>
        </w:rPr>
        <w:tab/>
      </w:r>
      <w:r>
        <w:rPr>
          <w:color w:val="000000"/>
        </w:rPr>
        <w:tab/>
      </w:r>
      <w:r>
        <w:rPr>
          <w:color w:val="000000"/>
        </w:rPr>
        <w:tab/>
      </w:r>
      <w:r>
        <w:rPr>
          <w:color w:val="000000"/>
        </w:rPr>
        <w:tab/>
      </w:r>
      <w:r>
        <w:rPr>
          <w:color w:val="000000"/>
        </w:rPr>
        <w:tab/>
      </w:r>
      <w:r>
        <w:t>(B.5.11)</w:t>
      </w:r>
    </w:p>
    <w:p w14:paraId="0DDE26ED" w14:textId="77777777" w:rsidR="00B54496" w:rsidRDefault="00B54496" w:rsidP="00B54496">
      <w:pPr>
        <w:tabs>
          <w:tab w:val="left" w:pos="7200"/>
          <w:tab w:val="left" w:pos="7920"/>
          <w:tab w:val="right" w:pos="9270"/>
        </w:tabs>
      </w:pPr>
      <w:r>
        <w:t>or</w:t>
      </w:r>
    </w:p>
    <w:p w14:paraId="1E880EDE" w14:textId="77777777" w:rsidR="00B54496" w:rsidRDefault="00B54496" w:rsidP="00B54496">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w:t>
      </w:r>
      <w:r w:rsidRPr="00413077">
        <w:t xml:space="preserve"> </w:t>
      </w:r>
      <w:r>
        <w:t xml:space="preserve">[ sinxcosθ+cosxsinθ ] </w:t>
      </w:r>
    </w:p>
    <w:p w14:paraId="64AF1A09" w14:textId="77777777" w:rsidR="00B54496" w:rsidRDefault="00B54496" w:rsidP="00B54496">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[cosxcosθ - sinxsinθ ] .</w:t>
      </w:r>
      <w:r w:rsidRPr="00E605F7">
        <w:rPr>
          <w:color w:val="000000"/>
        </w:rPr>
        <w:t xml:space="preserve"> </w:t>
      </w:r>
      <w:r>
        <w:rPr>
          <w:color w:val="000000"/>
        </w:rPr>
        <w:tab/>
      </w:r>
      <w:r>
        <w:rPr>
          <w:color w:val="000000"/>
        </w:rPr>
        <w:tab/>
      </w:r>
      <w:r>
        <w:rPr>
          <w:color w:val="000000"/>
        </w:rPr>
        <w:tab/>
      </w:r>
      <w:r>
        <w:t>(B.5.12)</w:t>
      </w:r>
    </w:p>
    <w:p w14:paraId="2C86BEBC" w14:textId="77777777" w:rsidR="00B54496" w:rsidRPr="00413077" w:rsidRDefault="00B54496" w:rsidP="00B54496">
      <w:pPr>
        <w:tabs>
          <w:tab w:val="left" w:pos="7200"/>
          <w:tab w:val="left" w:pos="7920"/>
          <w:tab w:val="right" w:pos="9270"/>
        </w:tabs>
      </w:pPr>
    </w:p>
    <w:p w14:paraId="4850089D" w14:textId="77777777" w:rsidR="00B54496" w:rsidRDefault="00B54496" w:rsidP="00B54496">
      <w:pPr>
        <w:tabs>
          <w:tab w:val="left" w:pos="7200"/>
          <w:tab w:val="left" w:pos="7920"/>
          <w:tab w:val="right" w:pos="9270"/>
        </w:tabs>
      </w:pPr>
      <w:r>
        <w:t xml:space="preserve">Since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is over an even range, throw out odd integrand terms, and </w:t>
      </w:r>
      <w:r w:rsidRPr="005D726E">
        <w:rPr>
          <w:i/>
        </w:rPr>
        <w:t>then</w:t>
      </w:r>
      <w:r>
        <w:t xml:space="preserve"> fold the negative range into the positive adding a factor of 2 to get</w:t>
      </w:r>
    </w:p>
    <w:p w14:paraId="41675277" w14:textId="77777777" w:rsidR="00B54496" w:rsidRDefault="00B54496" w:rsidP="00B54496">
      <w:pPr>
        <w:tabs>
          <w:tab w:val="left" w:pos="7200"/>
          <w:tab w:val="left" w:pos="7920"/>
          <w:tab w:val="right" w:pos="9270"/>
        </w:tabs>
      </w:pPr>
    </w:p>
    <w:p w14:paraId="33D37A7F" w14:textId="77777777" w:rsidR="00B54496" w:rsidRDefault="00B54496" w:rsidP="00B54496">
      <w:pPr>
        <w:tabs>
          <w:tab w:val="left" w:pos="7200"/>
          <w:tab w:val="left" w:pos="7920"/>
          <w:tab w:val="right" w:pos="9270"/>
        </w:tabs>
      </w:pPr>
      <w:r>
        <w:tab/>
        <w:t>H</w:t>
      </w:r>
      <w:r>
        <w:rPr>
          <w:rStyle w:val="subscript"/>
        </w:rPr>
        <w:t>x</w:t>
      </w:r>
      <w:r>
        <w:t xml:space="preserve">(r,θ) = + sinθ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sinθ </w:t>
      </w:r>
      <w:r>
        <w:fldChar w:fldCharType="begin"/>
      </w:r>
      <w:r>
        <w:instrText xml:space="preserve"> EQ \f(J</w:instrText>
      </w:r>
      <w:r>
        <w:rPr>
          <w:rStyle w:val="subscript"/>
        </w:rPr>
        <w:instrText>0</w:instrText>
      </w:r>
      <w:r>
        <w:instrText xml:space="preserve">a,2π) </w:instrText>
      </w:r>
      <w:r>
        <w:fldChar w:fldCharType="end"/>
      </w:r>
      <w:r>
        <w:t>K</w:t>
      </w:r>
    </w:p>
    <w:p w14:paraId="530F16C1" w14:textId="77777777" w:rsidR="00B54496" w:rsidRDefault="00B54496" w:rsidP="00B54496">
      <w:pPr>
        <w:tabs>
          <w:tab w:val="left" w:pos="7200"/>
          <w:tab w:val="left" w:pos="7920"/>
          <w:tab w:val="right" w:pos="9270"/>
        </w:tabs>
      </w:pPr>
      <w:r>
        <w:tab/>
        <w:t>H</w:t>
      </w:r>
      <w:r>
        <w:rPr>
          <w:rStyle w:val="subscript"/>
        </w:rPr>
        <w:t>y</w:t>
      </w:r>
      <w:r>
        <w:t xml:space="preserve">(r,θ) = -  cosθ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-cosθ </w:t>
      </w:r>
      <w:r>
        <w:fldChar w:fldCharType="begin"/>
      </w:r>
      <w:r>
        <w:instrText xml:space="preserve"> EQ \f(J</w:instrText>
      </w:r>
      <w:r>
        <w:rPr>
          <w:rStyle w:val="subscript"/>
        </w:rPr>
        <w:instrText>0</w:instrText>
      </w:r>
      <w:r>
        <w:instrText xml:space="preserve">a,2π) </w:instrText>
      </w:r>
      <w:r>
        <w:fldChar w:fldCharType="end"/>
      </w:r>
      <w:r>
        <w:t>K</w:t>
      </w:r>
      <w:r>
        <w:tab/>
      </w:r>
      <w:r>
        <w:tab/>
      </w:r>
      <w:r>
        <w:rPr>
          <w:color w:val="000000"/>
        </w:rPr>
        <w:tab/>
      </w:r>
      <w:r>
        <w:t>(B.5.13)</w:t>
      </w:r>
    </w:p>
    <w:p w14:paraId="04E8C1EF" w14:textId="77777777" w:rsidR="00B54496" w:rsidRDefault="00B54496" w:rsidP="00B54496">
      <w:pPr>
        <w:tabs>
          <w:tab w:val="left" w:pos="7200"/>
          <w:tab w:val="left" w:pos="7920"/>
          <w:tab w:val="right" w:pos="9270"/>
        </w:tabs>
      </w:pPr>
    </w:p>
    <w:p w14:paraId="70649CCD" w14:textId="77777777" w:rsidR="00B54496" w:rsidRDefault="00B54496" w:rsidP="00B54496">
      <w:pPr>
        <w:tabs>
          <w:tab w:val="left" w:pos="7200"/>
          <w:tab w:val="left" w:pos="7920"/>
          <w:tab w:val="right" w:pos="9270"/>
        </w:tabs>
      </w:pPr>
      <w:r>
        <w:t>where</w:t>
      </w:r>
    </w:p>
    <w:p w14:paraId="5EE06067" w14:textId="77777777" w:rsidR="00B54496" w:rsidRDefault="00B54496" w:rsidP="00B54496">
      <w:pPr>
        <w:tabs>
          <w:tab w:val="left" w:pos="7200"/>
          <w:tab w:val="left" w:pos="7920"/>
          <w:tab w:val="right" w:pos="9270"/>
        </w:tabs>
      </w:pPr>
    </w:p>
    <w:p w14:paraId="60DF3A0A" w14:textId="77777777" w:rsidR="00B54496" w:rsidRDefault="00B54496" w:rsidP="00B54496">
      <w:pPr>
        <w:tabs>
          <w:tab w:val="left" w:pos="7200"/>
          <w:tab w:val="left" w:pos="7920"/>
          <w:tab w:val="right" w:pos="9270"/>
        </w:tabs>
      </w:pPr>
      <w:r>
        <w:tab/>
        <w:t xml:space="preserve">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w:t>
      </w:r>
      <w:r>
        <w:tab/>
      </w:r>
      <w:r>
        <w:tab/>
      </w:r>
      <w:r>
        <w:tab/>
      </w:r>
      <w:r>
        <w:tab/>
      </w:r>
      <w:r>
        <w:tab/>
      </w:r>
      <w:r>
        <w:tab/>
      </w:r>
      <w:r>
        <w:rPr>
          <w:color w:val="000000"/>
        </w:rPr>
        <w:tab/>
      </w:r>
      <w:r>
        <w:t>(B.5.14)</w:t>
      </w:r>
    </w:p>
    <w:p w14:paraId="6EC27DAD" w14:textId="77777777" w:rsidR="00B54496" w:rsidRDefault="00B54496" w:rsidP="00B54496">
      <w:pPr>
        <w:tabs>
          <w:tab w:val="left" w:pos="7200"/>
          <w:tab w:val="left" w:pos="7920"/>
          <w:tab w:val="right" w:pos="9270"/>
        </w:tabs>
      </w:pPr>
    </w:p>
    <w:p w14:paraId="365C5334" w14:textId="77777777" w:rsidR="00B54496" w:rsidRDefault="00B54496" w:rsidP="00B54496">
      <w:pPr>
        <w:tabs>
          <w:tab w:val="left" w:pos="7200"/>
          <w:tab w:val="left" w:pos="7920"/>
          <w:tab w:val="right" w:pos="9270"/>
        </w:tabs>
      </w:pPr>
      <w:r>
        <w:t>Before evaluating this integral, we see that</w:t>
      </w:r>
    </w:p>
    <w:p w14:paraId="0EF0C763" w14:textId="77777777" w:rsidR="00B54496" w:rsidRDefault="00B54496" w:rsidP="00B54496">
      <w:pPr>
        <w:tabs>
          <w:tab w:val="left" w:pos="7200"/>
          <w:tab w:val="left" w:pos="7920"/>
          <w:tab w:val="right" w:pos="9270"/>
        </w:tabs>
      </w:pPr>
    </w:p>
    <w:p w14:paraId="461DDE1B" w14:textId="77777777" w:rsidR="00B54496" w:rsidRPr="00BA2D4C" w:rsidRDefault="00B54496" w:rsidP="00B54496">
      <w:pPr>
        <w:tabs>
          <w:tab w:val="left" w:pos="7200"/>
          <w:tab w:val="left" w:pos="7920"/>
          <w:tab w:val="right" w:pos="9270"/>
        </w:tabs>
      </w:pPr>
      <w:r>
        <w:tab/>
      </w:r>
      <w:r w:rsidRPr="00413077">
        <w:rPr>
          <w:b/>
        </w:rPr>
        <w:t>H</w:t>
      </w:r>
      <w:r>
        <w:t xml:space="preserve"> = H</w:t>
      </w:r>
      <w:r>
        <w:rPr>
          <w:rStyle w:val="subscript"/>
        </w:rPr>
        <w:t>x</w:t>
      </w:r>
      <w:r>
        <w:t xml:space="preserve"> </w:t>
      </w:r>
      <w:r w:rsidRPr="007E4ADA">
        <w:rPr>
          <w:b/>
        </w:rPr>
        <w:fldChar w:fldCharType="begin"/>
      </w:r>
      <w:r w:rsidRPr="007E4ADA">
        <w:rPr>
          <w:b/>
        </w:rPr>
        <w:instrText xml:space="preserve"> EQ \O(x,\S\up2(^))</w:instrText>
      </w:r>
      <w:r w:rsidRPr="007E4ADA">
        <w:rPr>
          <w:b/>
        </w:rPr>
        <w:fldChar w:fldCharType="end"/>
      </w:r>
      <w:r>
        <w:t xml:space="preserve"> + H</w:t>
      </w:r>
      <w:r>
        <w:rPr>
          <w:rStyle w:val="subscript"/>
        </w:rPr>
        <w:t>y</w:t>
      </w:r>
      <w:r>
        <w:t xml:space="preserve"> </w:t>
      </w:r>
      <w:r w:rsidRPr="007E4ADA">
        <w:rPr>
          <w:b/>
        </w:rPr>
        <w:fldChar w:fldCharType="begin"/>
      </w:r>
      <w:r w:rsidRPr="007E4ADA">
        <w:rPr>
          <w:b/>
        </w:rPr>
        <w:instrText xml:space="preserve"> EQ \O(</w:instrText>
      </w:r>
      <w:r>
        <w:rPr>
          <w:b/>
        </w:rPr>
        <w:instrText>y</w:instrText>
      </w:r>
      <w:r w:rsidRPr="007E4ADA">
        <w:rPr>
          <w:b/>
        </w:rPr>
        <w:instrText>,\S\up2(^))</w:instrText>
      </w:r>
      <w:r w:rsidRPr="007E4ADA">
        <w:rPr>
          <w:b/>
        </w:rPr>
        <w:fldChar w:fldCharType="end"/>
      </w:r>
      <w:r>
        <w:t xml:space="preserve">  = - </w:t>
      </w:r>
      <w:r>
        <w:fldChar w:fldCharType="begin"/>
      </w:r>
      <w:r>
        <w:instrText xml:space="preserve"> EQ \f(J</w:instrText>
      </w:r>
      <w:r>
        <w:rPr>
          <w:rStyle w:val="subscript"/>
        </w:rPr>
        <w:instrText>0</w:instrText>
      </w:r>
      <w:r>
        <w:instrText xml:space="preserve">a,2π) </w:instrText>
      </w:r>
      <w:r>
        <w:fldChar w:fldCharType="end"/>
      </w:r>
      <w:r>
        <w:t xml:space="preserve">K [ cosθ </w:t>
      </w:r>
      <w:r w:rsidRPr="00413077">
        <w:rPr>
          <w:b/>
        </w:rPr>
        <w:fldChar w:fldCharType="begin"/>
      </w:r>
      <w:r w:rsidRPr="00413077">
        <w:rPr>
          <w:b/>
        </w:rPr>
        <w:instrText xml:space="preserve"> EQ \O(y,\S\up2(^))</w:instrText>
      </w:r>
      <w:r w:rsidRPr="00413077">
        <w:rPr>
          <w:b/>
        </w:rPr>
        <w:fldChar w:fldCharType="end"/>
      </w:r>
      <w:r>
        <w:t xml:space="preserve"> -sinθ </w:t>
      </w:r>
      <w:r w:rsidRPr="00413077">
        <w:rPr>
          <w:b/>
        </w:rPr>
        <w:fldChar w:fldCharType="begin"/>
      </w:r>
      <w:r w:rsidRPr="00413077">
        <w:rPr>
          <w:b/>
        </w:rPr>
        <w:instrText xml:space="preserve"> EQ \O(x,\S\up2(^))</w:instrText>
      </w:r>
      <w:r w:rsidRPr="00413077">
        <w:rPr>
          <w:b/>
        </w:rPr>
        <w:fldChar w:fldCharType="end"/>
      </w:r>
      <w:r>
        <w:rPr>
          <w:b/>
        </w:rPr>
        <w:t xml:space="preserve"> </w:t>
      </w:r>
      <w:r>
        <w:t xml:space="preserve">]  = - </w:t>
      </w:r>
      <w:r>
        <w:fldChar w:fldCharType="begin"/>
      </w:r>
      <w:r>
        <w:instrText xml:space="preserve"> EQ \f(J</w:instrText>
      </w:r>
      <w:r>
        <w:rPr>
          <w:rStyle w:val="subscript"/>
        </w:rPr>
        <w:instrText>0</w:instrText>
      </w:r>
      <w:r>
        <w:instrText xml:space="preserve">a,2π) </w:instrText>
      </w:r>
      <w:r>
        <w:fldChar w:fldCharType="end"/>
      </w:r>
      <w:r>
        <w:t xml:space="preserve">K </w:t>
      </w:r>
      <w:r w:rsidRPr="00413077">
        <w:rPr>
          <w:b/>
        </w:rPr>
        <w:fldChar w:fldCharType="begin"/>
      </w:r>
      <w:r w:rsidRPr="00413077">
        <w:rPr>
          <w:b/>
        </w:rPr>
        <w:instrText xml:space="preserve"> EQ \O(θ,\S\up4(^))</w:instrText>
      </w:r>
      <w:r w:rsidRPr="00413077">
        <w:rPr>
          <w:b/>
        </w:rPr>
        <w:fldChar w:fldCharType="end"/>
      </w:r>
      <w:r>
        <w:t xml:space="preserve">  = H</w:t>
      </w:r>
      <w:r>
        <w:rPr>
          <w:rStyle w:val="subscript"/>
        </w:rPr>
        <w:t>θ</w:t>
      </w:r>
      <w:r>
        <w:t xml:space="preserve"> </w:t>
      </w:r>
      <w:r w:rsidRPr="00413077">
        <w:rPr>
          <w:b/>
        </w:rPr>
        <w:fldChar w:fldCharType="begin"/>
      </w:r>
      <w:r w:rsidRPr="00413077">
        <w:rPr>
          <w:b/>
        </w:rPr>
        <w:instrText xml:space="preserve"> EQ \O(θ,\S\up4(^))</w:instrText>
      </w:r>
      <w:r w:rsidRPr="00413077">
        <w:rPr>
          <w:b/>
        </w:rPr>
        <w:fldChar w:fldCharType="end"/>
      </w:r>
      <w:r>
        <w:t xml:space="preserve">  . </w:t>
      </w:r>
      <w:r>
        <w:rPr>
          <w:color w:val="000000"/>
        </w:rPr>
        <w:tab/>
      </w:r>
      <w:r>
        <w:rPr>
          <w:color w:val="000000"/>
        </w:rPr>
        <w:tab/>
      </w:r>
      <w:r>
        <w:rPr>
          <w:color w:val="000000"/>
        </w:rPr>
        <w:tab/>
      </w:r>
      <w:r>
        <w:rPr>
          <w:color w:val="000000"/>
        </w:rPr>
        <w:tab/>
      </w:r>
      <w:r>
        <w:t>(B.5.15)</w:t>
      </w:r>
    </w:p>
    <w:p w14:paraId="02DE940B" w14:textId="77777777" w:rsidR="00B54496" w:rsidRDefault="00B54496" w:rsidP="00B54496">
      <w:pPr>
        <w:tabs>
          <w:tab w:val="left" w:pos="7200"/>
          <w:tab w:val="left" w:pos="7920"/>
          <w:tab w:val="right" w:pos="9270"/>
        </w:tabs>
      </w:pPr>
    </w:p>
    <w:p w14:paraId="2FE2227E" w14:textId="77777777" w:rsidR="00B54496" w:rsidRDefault="00B54496" w:rsidP="00B54496">
      <w:pPr>
        <w:tabs>
          <w:tab w:val="left" w:pos="7200"/>
          <w:tab w:val="left" w:pos="7920"/>
          <w:tab w:val="right" w:pos="9270"/>
        </w:tabs>
      </w:pPr>
      <w:r>
        <w:t xml:space="preserve">Thus we find that the resulting </w:t>
      </w:r>
      <w:r w:rsidRPr="000833A4">
        <w:rPr>
          <w:b/>
        </w:rPr>
        <w:t>H</w:t>
      </w:r>
      <w:r>
        <w:t xml:space="preserve"> is entirely in the </w:t>
      </w:r>
      <w:r w:rsidRPr="00413077">
        <w:rPr>
          <w:b/>
        </w:rPr>
        <w:fldChar w:fldCharType="begin"/>
      </w:r>
      <w:r w:rsidRPr="00413077">
        <w:rPr>
          <w:b/>
        </w:rPr>
        <w:instrText xml:space="preserve"> EQ \O(θ,\S\up4(^))</w:instrText>
      </w:r>
      <w:r w:rsidRPr="00413077">
        <w:rPr>
          <w:b/>
        </w:rPr>
        <w:fldChar w:fldCharType="end"/>
      </w:r>
      <w:r>
        <w:t xml:space="preserve"> direction and</w:t>
      </w:r>
    </w:p>
    <w:p w14:paraId="115213F8" w14:textId="77777777" w:rsidR="00B54496" w:rsidRDefault="00B54496" w:rsidP="00B54496">
      <w:pPr>
        <w:tabs>
          <w:tab w:val="left" w:pos="7200"/>
          <w:tab w:val="left" w:pos="7920"/>
          <w:tab w:val="right" w:pos="9270"/>
        </w:tabs>
      </w:pPr>
    </w:p>
    <w:p w14:paraId="14D4D38F" w14:textId="77777777" w:rsidR="00B54496" w:rsidRPr="005D726E" w:rsidRDefault="00B54496" w:rsidP="00B54496">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t xml:space="preserve">K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(B.5.16)</w:t>
      </w:r>
    </w:p>
    <w:p w14:paraId="43C4CCD9" w14:textId="77777777" w:rsidR="00B54496" w:rsidRDefault="00B54496" w:rsidP="00B54496">
      <w:pPr>
        <w:tabs>
          <w:tab w:val="left" w:pos="7200"/>
          <w:tab w:val="left" w:pos="7920"/>
          <w:tab w:val="right" w:pos="9270"/>
        </w:tabs>
      </w:pPr>
    </w:p>
    <w:p w14:paraId="6FF367A3" w14:textId="77777777" w:rsidR="00B54496" w:rsidRDefault="00B54496" w:rsidP="00B54496">
      <w:pPr>
        <w:tabs>
          <w:tab w:val="left" w:pos="7200"/>
          <w:tab w:val="left" w:pos="7920"/>
          <w:tab w:val="right" w:pos="9270"/>
        </w:tabs>
      </w:pPr>
      <w:r>
        <w:t>We seek now to evaluate this integral K</w:t>
      </w:r>
    </w:p>
    <w:p w14:paraId="67DBCB01" w14:textId="77777777" w:rsidR="00B54496" w:rsidRDefault="00B54496" w:rsidP="00B54496">
      <w:pPr>
        <w:tabs>
          <w:tab w:val="left" w:pos="7200"/>
          <w:tab w:val="left" w:pos="7920"/>
          <w:tab w:val="right" w:pos="9270"/>
        </w:tabs>
      </w:pPr>
    </w:p>
    <w:p w14:paraId="7607C9B0" w14:textId="77777777" w:rsidR="00B54496" w:rsidRDefault="00B54496" w:rsidP="00B54496">
      <w:pPr>
        <w:tabs>
          <w:tab w:val="left" w:pos="7200"/>
          <w:tab w:val="left" w:pos="7920"/>
          <w:tab w:val="right" w:pos="9270"/>
        </w:tabs>
      </w:pPr>
      <w:r>
        <w:tab/>
        <w:t xml:space="preserve">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w:t>
      </w:r>
    </w:p>
    <w:p w14:paraId="23D16D75" w14:textId="77777777" w:rsidR="00B54496" w:rsidRDefault="00B54496" w:rsidP="00B54496">
      <w:pPr>
        <w:tabs>
          <w:tab w:val="left" w:pos="7200"/>
          <w:tab w:val="left" w:pos="7920"/>
          <w:tab w:val="right" w:pos="9270"/>
        </w:tabs>
      </w:pPr>
    </w:p>
    <w:p w14:paraId="3460F98C" w14:textId="77777777" w:rsidR="00B54496" w:rsidRPr="00AA207B"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{a</w:t>
      </w:r>
      <w:r>
        <w:rPr>
          <w:rStyle w:val="superscript"/>
        </w:rPr>
        <w:t>2</w:t>
      </w:r>
      <w:r>
        <w:t>}{ (r/a)</w:t>
      </w:r>
      <w:r>
        <w:rPr>
          <w:rStyle w:val="superscript"/>
        </w:rPr>
        <w:t>2</w:t>
      </w:r>
      <w:r>
        <w:t xml:space="preserve"> + 1 - 2(r/a) cos(x)} ] cosx</w:t>
      </w:r>
    </w:p>
    <w:p w14:paraId="075233C0" w14:textId="77777777" w:rsidR="00B54496" w:rsidRDefault="00B54496" w:rsidP="00B54496">
      <w:pPr>
        <w:tabs>
          <w:tab w:val="left" w:pos="7200"/>
          <w:tab w:val="left" w:pos="7920"/>
          <w:tab w:val="right" w:pos="9270"/>
        </w:tabs>
      </w:pPr>
    </w:p>
    <w:p w14:paraId="7797EF97" w14:textId="77777777" w:rsidR="00B54496"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ln (a</w:t>
      </w:r>
      <w:r>
        <w:rPr>
          <w:rStyle w:val="superscript"/>
        </w:rPr>
        <w:t>2</w:t>
      </w:r>
      <w:r>
        <w:t>) + ln[(r/a)</w:t>
      </w:r>
      <w:r>
        <w:rPr>
          <w:rStyle w:val="superscript"/>
        </w:rPr>
        <w:t>2</w:t>
      </w:r>
      <w:r>
        <w:t xml:space="preserve"> + 1 - 2(r/a) cos(x)] } cosx</w:t>
      </w:r>
    </w:p>
    <w:p w14:paraId="1ACF5F75" w14:textId="77777777" w:rsidR="00B54496" w:rsidRDefault="00B54496" w:rsidP="00B54496">
      <w:pPr>
        <w:tabs>
          <w:tab w:val="left" w:pos="7200"/>
          <w:tab w:val="left" w:pos="7920"/>
          <w:tab w:val="right" w:pos="9270"/>
        </w:tabs>
      </w:pPr>
    </w:p>
    <w:p w14:paraId="208DB8B0" w14:textId="77777777" w:rsidR="00B54496" w:rsidRDefault="00B54496" w:rsidP="00B54496">
      <w:pPr>
        <w:tabs>
          <w:tab w:val="left" w:pos="7200"/>
          <w:tab w:val="left" w:pos="7920"/>
          <w:tab w:val="right" w:pos="9270"/>
        </w:tabs>
      </w:pPr>
      <w:r>
        <w:tab/>
      </w:r>
      <w:r>
        <w:tab/>
        <w:t>= ln (a</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cosx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ln[(r/a)</w:t>
      </w:r>
      <w:r>
        <w:rPr>
          <w:rStyle w:val="superscript"/>
        </w:rPr>
        <w:t>2</w:t>
      </w:r>
      <w:r>
        <w:t xml:space="preserve"> + 1 - 2(r/a) cos(x)] cosx</w:t>
      </w:r>
    </w:p>
    <w:p w14:paraId="77F2FFB7" w14:textId="77777777" w:rsidR="00B54496" w:rsidRPr="00AA207B" w:rsidRDefault="00B54496" w:rsidP="00B54496">
      <w:pPr>
        <w:tabs>
          <w:tab w:val="left" w:pos="7200"/>
          <w:tab w:val="left" w:pos="7920"/>
          <w:tab w:val="right" w:pos="9270"/>
        </w:tabs>
      </w:pPr>
    </w:p>
    <w:p w14:paraId="40491022" w14:textId="77777777" w:rsidR="00B54496" w:rsidRPr="0044736A" w:rsidRDefault="00B54496" w:rsidP="00B54496">
      <w:pPr>
        <w:tabs>
          <w:tab w:val="left" w:pos="7200"/>
          <w:tab w:val="left" w:pos="7920"/>
          <w:tab w:val="right" w:pos="9270"/>
        </w:tabs>
      </w:pPr>
      <w:r>
        <w:tab/>
      </w:r>
      <w:r>
        <w:tab/>
        <w:t>= ln (a</w:t>
      </w:r>
      <w:r>
        <w:rPr>
          <w:rStyle w:val="superscript"/>
        </w:rPr>
        <w:t>2</w:t>
      </w:r>
      <w:r>
        <w:t>)</w:t>
      </w:r>
      <w:r>
        <w:rPr>
          <w:color w:val="000000"/>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ln[α</w:t>
      </w:r>
      <w:r>
        <w:rPr>
          <w:rStyle w:val="superscript"/>
        </w:rPr>
        <w:t>2</w:t>
      </w:r>
      <w:r>
        <w:t xml:space="preserve"> + 1 - 2α cos(x)] cosx</w:t>
      </w:r>
      <w:r>
        <w:tab/>
      </w:r>
      <w:r>
        <w:tab/>
        <w:t>where</w:t>
      </w:r>
      <w:r>
        <w:tab/>
        <w:t>α ≡ r/a</w:t>
      </w:r>
      <w:r>
        <w:tab/>
      </w:r>
    </w:p>
    <w:p w14:paraId="4DFCBD8B" w14:textId="77777777" w:rsidR="00B54496" w:rsidRDefault="00B54496" w:rsidP="00B54496">
      <w:pPr>
        <w:tabs>
          <w:tab w:val="left" w:pos="7200"/>
          <w:tab w:val="left" w:pos="7920"/>
          <w:tab w:val="right" w:pos="9270"/>
        </w:tabs>
      </w:pPr>
    </w:p>
    <w:p w14:paraId="74006B7D" w14:textId="77777777" w:rsidR="00B54496"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ln[α</w:t>
      </w:r>
      <w:r>
        <w:rPr>
          <w:rStyle w:val="superscript"/>
        </w:rPr>
        <w:t>2</w:t>
      </w:r>
      <w:r>
        <w:t xml:space="preserve"> + 1 - 2α cos(x)] cosx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(B.5.17)</w:t>
      </w:r>
    </w:p>
    <w:p w14:paraId="4F288D20" w14:textId="77777777" w:rsidR="00B54496" w:rsidRDefault="00B54496" w:rsidP="00B54496">
      <w:pPr>
        <w:tabs>
          <w:tab w:val="left" w:pos="7200"/>
          <w:tab w:val="left" w:pos="7920"/>
          <w:tab w:val="right" w:pos="9270"/>
        </w:tabs>
      </w:pPr>
    </w:p>
    <w:p w14:paraId="61BAE20F" w14:textId="77777777" w:rsidR="00B54496" w:rsidRDefault="00B54496" w:rsidP="00B54496">
      <w:pPr>
        <w:tabs>
          <w:tab w:val="left" w:pos="7200"/>
          <w:tab w:val="left" w:pos="7920"/>
          <w:tab w:val="right" w:pos="9270"/>
        </w:tabs>
      </w:pPr>
      <w:r>
        <w:t xml:space="preserve">This integral is the n=1 special case of the following integral from GR7 page 589, </w:t>
      </w:r>
    </w:p>
    <w:p w14:paraId="597F46B2" w14:textId="77777777" w:rsidR="00B54496" w:rsidRDefault="00B54496" w:rsidP="00B54496">
      <w:pPr>
        <w:tabs>
          <w:tab w:val="left" w:pos="7200"/>
          <w:tab w:val="left" w:pos="7920"/>
          <w:tab w:val="right" w:pos="9270"/>
        </w:tabs>
      </w:pPr>
    </w:p>
    <w:p w14:paraId="02C7EE10" w14:textId="77777777" w:rsidR="00B54496" w:rsidRDefault="00B54496" w:rsidP="00B54496">
      <w:pPr>
        <w:tabs>
          <w:tab w:val="left" w:pos="7200"/>
          <w:tab w:val="left" w:pos="7920"/>
          <w:tab w:val="right" w:pos="9270"/>
        </w:tabs>
      </w:pPr>
      <w:r>
        <w:pict>
          <v:shape id="_x0000_i1095" type="#_x0000_t75" style="width:468pt;height:110.25pt">
            <v:imagedata r:id="rId87" o:title=""/>
          </v:shape>
        </w:pict>
      </w:r>
    </w:p>
    <w:p w14:paraId="4B0495A8" w14:textId="77777777" w:rsidR="00B54496" w:rsidRDefault="00B54496" w:rsidP="00B54496">
      <w:pPr>
        <w:tabs>
          <w:tab w:val="left" w:pos="7200"/>
          <w:tab w:val="left" w:pos="7920"/>
          <w:tab w:val="right" w:pos="9270"/>
        </w:tabs>
      </w:pPr>
      <w:r>
        <w:t>Therefore we find</w:t>
      </w:r>
    </w:p>
    <w:p w14:paraId="09EE3091" w14:textId="77777777" w:rsidR="00B54496" w:rsidRDefault="00B54496" w:rsidP="00B54496">
      <w:pPr>
        <w:tabs>
          <w:tab w:val="left" w:pos="7200"/>
          <w:tab w:val="left" w:pos="7920"/>
          <w:tab w:val="right" w:pos="9270"/>
        </w:tabs>
      </w:pPr>
    </w:p>
    <w:p w14:paraId="11C9EFB0" w14:textId="77777777" w:rsidR="00B54496" w:rsidRDefault="00B54496" w:rsidP="00B54496">
      <w:pPr>
        <w:tabs>
          <w:tab w:val="left" w:pos="7200"/>
          <w:tab w:val="left" w:pos="7920"/>
          <w:tab w:val="right" w:pos="9270"/>
        </w:tabs>
      </w:pPr>
      <w:r>
        <w:tab/>
        <w:t xml:space="preserve">K = </w:t>
      </w:r>
      <w:r>
        <w:fldChar w:fldCharType="begin"/>
      </w:r>
      <w:r>
        <w:instrText xml:space="preserve"> EQ \B\lc\{\rc\ (\A\al( -π(r/a)  </w:instrText>
      </w:r>
      <w:r>
        <w:tab/>
      </w:r>
      <w:r>
        <w:tab/>
        <w:instrText xml:space="preserve">  r&lt;a, -π(a/r) </w:instrText>
      </w:r>
      <w:r>
        <w:tab/>
        <w:instrText xml:space="preserve">   </w:instrText>
      </w:r>
      <w:r>
        <w:tab/>
        <w:instrText>r &gt;a) )</w:instrText>
      </w:r>
      <w:r>
        <w:fldChar w:fldCharType="end"/>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(B.5.18)</w:t>
      </w:r>
    </w:p>
    <w:p w14:paraId="0AFCF195" w14:textId="77777777" w:rsidR="00B54496" w:rsidRDefault="00B54496" w:rsidP="00B54496">
      <w:pPr>
        <w:tabs>
          <w:tab w:val="left" w:pos="7200"/>
          <w:tab w:val="left" w:pos="7920"/>
          <w:tab w:val="right" w:pos="9270"/>
        </w:tabs>
      </w:pPr>
      <w:r>
        <w:t>so</w:t>
      </w:r>
    </w:p>
    <w:p w14:paraId="24CC8EE9" w14:textId="77777777" w:rsidR="00B54496" w:rsidRPr="000833A4" w:rsidRDefault="00B54496" w:rsidP="00B54496">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t xml:space="preserve">K  = </w:t>
      </w:r>
      <w:r>
        <w:fldChar w:fldCharType="begin"/>
      </w:r>
      <w:r>
        <w:instrText xml:space="preserve"> EQ \B\lc\{\rc\ (\A\al( (aJ</w:instrText>
      </w:r>
      <w:r>
        <w:rPr>
          <w:rStyle w:val="subscript"/>
        </w:rPr>
        <w:instrText>0</w:instrText>
      </w:r>
      <w:r>
        <w:instrText xml:space="preserve">/2) (r/a)  </w:instrText>
      </w:r>
      <w:r>
        <w:tab/>
      </w:r>
      <w:r>
        <w:tab/>
        <w:instrText xml:space="preserve">  r&lt;a, (aJ</w:instrText>
      </w:r>
      <w:r>
        <w:rPr>
          <w:rStyle w:val="subscript"/>
        </w:rPr>
        <w:instrText>0</w:instrText>
      </w:r>
      <w:r>
        <w:instrText xml:space="preserve">/2) (a/r) </w:instrText>
      </w:r>
      <w:r>
        <w:tab/>
        <w:instrText xml:space="preserve">   </w:instrText>
      </w:r>
      <w:r>
        <w:tab/>
        <w:instrText>r &gt;a) )</w:instrText>
      </w:r>
      <w:r>
        <w:fldChar w:fldCharType="end"/>
      </w:r>
      <w: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(B.5.19)</w:t>
      </w:r>
    </w:p>
    <w:p w14:paraId="569359CF" w14:textId="77777777" w:rsidR="00B54496" w:rsidRDefault="00B54496" w:rsidP="00B54496">
      <w:pPr>
        <w:tabs>
          <w:tab w:val="left" w:pos="7200"/>
          <w:tab w:val="left" w:pos="7920"/>
          <w:tab w:val="right" w:pos="9270"/>
        </w:tabs>
      </w:pPr>
    </w:p>
    <w:p w14:paraId="6DE939E1" w14:textId="77777777" w:rsidR="00B54496" w:rsidRDefault="00B54496" w:rsidP="00B54496">
      <w:pPr>
        <w:tabs>
          <w:tab w:val="left" w:pos="7200"/>
          <w:tab w:val="left" w:pos="7920"/>
          <w:tab w:val="right" w:pos="9270"/>
        </w:tabs>
      </w:pPr>
      <w:r>
        <w:t>Now the total current in the wire is I = J</w:t>
      </w:r>
      <w:r>
        <w:rPr>
          <w:rStyle w:val="subscript"/>
        </w:rPr>
        <w:t>0</w:t>
      </w:r>
      <w:r>
        <w:t>πa</w:t>
      </w:r>
      <w:r>
        <w:rPr>
          <w:rStyle w:val="superscript"/>
        </w:rPr>
        <w:t>2</w:t>
      </w:r>
      <w:r>
        <w:t xml:space="preserve"> so (aJ</w:t>
      </w:r>
      <w:r>
        <w:rPr>
          <w:rStyle w:val="subscript"/>
        </w:rPr>
        <w:t>0</w:t>
      </w:r>
      <w:r>
        <w:t>/2) = (I/2πa) and then</w:t>
      </w:r>
    </w:p>
    <w:p w14:paraId="275E6B38" w14:textId="77777777" w:rsidR="00B54496" w:rsidRDefault="00B54496" w:rsidP="00B54496">
      <w:pPr>
        <w:tabs>
          <w:tab w:val="left" w:pos="7200"/>
          <w:tab w:val="left" w:pos="7920"/>
          <w:tab w:val="right" w:pos="9270"/>
        </w:tabs>
      </w:pPr>
    </w:p>
    <w:p w14:paraId="6C440E32" w14:textId="77777777" w:rsidR="00B54496" w:rsidRDefault="00B54496" w:rsidP="00B54496">
      <w:pPr>
        <w:tabs>
          <w:tab w:val="left" w:pos="7200"/>
          <w:tab w:val="left" w:pos="7920"/>
          <w:tab w:val="right" w:pos="9270"/>
        </w:tabs>
      </w:pPr>
      <w:r>
        <w:tab/>
        <w:t>H</w:t>
      </w:r>
      <w:r>
        <w:rPr>
          <w:rStyle w:val="subscript"/>
        </w:rPr>
        <w:t>θ</w:t>
      </w:r>
      <w:r>
        <w:t xml:space="preserve">   = </w:t>
      </w:r>
      <w:r>
        <w:fldChar w:fldCharType="begin"/>
      </w:r>
      <w:r>
        <w:instrText xml:space="preserve"> EQ \B\lc\{\rc\ (\A\al( (I/2πa) (r/a)  </w:instrText>
      </w:r>
      <w:r>
        <w:tab/>
      </w:r>
      <w:r>
        <w:tab/>
        <w:instrText xml:space="preserve">  r&lt;a, (I/2πa) (a/r) </w:instrText>
      </w:r>
      <w:r>
        <w:tab/>
        <w:instrText xml:space="preserve">   </w:instrText>
      </w:r>
      <w:r>
        <w:tab/>
        <w:instrText>r &gt;a) )</w:instrText>
      </w:r>
      <w:r>
        <w:fldChar w:fldCharType="end"/>
      </w:r>
      <w:r>
        <w:t xml:space="preserve">  =   </w:t>
      </w:r>
      <w:r>
        <w:fldChar w:fldCharType="begin"/>
      </w:r>
      <w:r>
        <w:instrText xml:space="preserve"> EQ \B\lc\{\rc\ (\A\al( I (r/2πa</w:instrText>
      </w:r>
      <w:r>
        <w:rPr>
          <w:rStyle w:val="superscript"/>
        </w:rPr>
        <w:instrText>2</w:instrText>
      </w:r>
      <w:r>
        <w:instrText xml:space="preserve">)  </w:instrText>
      </w:r>
      <w:r>
        <w:tab/>
      </w:r>
      <w:r>
        <w:tab/>
        <w:instrText xml:space="preserve">  r&lt;a, I (1/2πr)</w:instrText>
      </w:r>
      <w:r>
        <w:tab/>
        <w:instrText xml:space="preserve">  </w:instrText>
      </w:r>
      <w:r>
        <w:tab/>
        <w:instrText xml:space="preserve">   r &gt;a) )</w:instrText>
      </w:r>
      <w:r>
        <w:fldChar w:fldCharType="end"/>
      </w:r>
      <w:r>
        <w:t xml:space="preserve"> . </w:t>
      </w:r>
      <w:r>
        <w:rPr>
          <w:color w:val="000000"/>
        </w:rPr>
        <w:tab/>
      </w:r>
      <w:r>
        <w:rPr>
          <w:color w:val="000000"/>
        </w:rPr>
        <w:tab/>
      </w:r>
      <w:r>
        <w:rPr>
          <w:color w:val="000000"/>
        </w:rPr>
        <w:tab/>
      </w:r>
      <w:r>
        <w:rPr>
          <w:color w:val="000000"/>
        </w:rPr>
        <w:tab/>
      </w:r>
      <w:r>
        <w:rPr>
          <w:color w:val="000000"/>
        </w:rPr>
        <w:tab/>
      </w:r>
      <w:r>
        <w:t>(B.5.20)</w:t>
      </w:r>
    </w:p>
    <w:p w14:paraId="09E17F9D" w14:textId="77777777" w:rsidR="00B54496" w:rsidRDefault="00B54496" w:rsidP="00B54496">
      <w:pPr>
        <w:tabs>
          <w:tab w:val="left" w:pos="7200"/>
          <w:tab w:val="left" w:pos="7920"/>
          <w:tab w:val="right" w:pos="9270"/>
        </w:tabs>
      </w:pPr>
    </w:p>
    <w:p w14:paraId="2AE96FCC" w14:textId="77777777" w:rsidR="00B54496" w:rsidRPr="00B46E4E" w:rsidRDefault="00B54496" w:rsidP="00B54496">
      <w:pPr>
        <w:tabs>
          <w:tab w:val="left" w:pos="7200"/>
          <w:tab w:val="left" w:pos="7920"/>
          <w:tab w:val="right" w:pos="9270"/>
        </w:tabs>
      </w:pPr>
      <w:r>
        <w:t>Thus, we finally arrive at the same results for H as obtained</w:t>
      </w:r>
      <w:r w:rsidRPr="003C3808">
        <w:rPr>
          <w:color w:val="000000"/>
        </w:rPr>
        <w:t xml:space="preserve"> in (B.4.2) and (B.4.1). W</w:t>
      </w:r>
      <w:r>
        <w:t>e then evaluate H</w:t>
      </w:r>
      <w:r>
        <w:rPr>
          <w:rStyle w:val="subscript"/>
        </w:rPr>
        <w:t>θ</w:t>
      </w:r>
      <w:r>
        <w:t xml:space="preserve"> on the boundary H</w:t>
      </w:r>
      <w:r>
        <w:rPr>
          <w:rStyle w:val="subscript"/>
        </w:rPr>
        <w:t>θ</w:t>
      </w:r>
      <w:r>
        <w:t xml:space="preserve"> = I/2πa and conclude as in (B.1.11) that the surface current is K</w:t>
      </w:r>
      <w:r>
        <w:rPr>
          <w:rStyle w:val="subscript"/>
        </w:rPr>
        <w:t>z</w:t>
      </w:r>
      <w:r>
        <w:t xml:space="preserve"> = - (μ</w:t>
      </w:r>
      <w:r>
        <w:rPr>
          <w:rStyle w:val="subscript"/>
        </w:rPr>
        <w:t>2</w:t>
      </w:r>
      <w:r>
        <w:t>/μ</w:t>
      </w:r>
      <w:r>
        <w:rPr>
          <w:rStyle w:val="subscript"/>
        </w:rPr>
        <w:t>1</w:t>
      </w:r>
      <w:r>
        <w:t xml:space="preserve"> - 1)</w:t>
      </w:r>
      <w:r w:rsidRPr="009C4B3D">
        <w:t xml:space="preserve"> </w:t>
      </w:r>
      <w:r>
        <w:t xml:space="preserve">I/(2πa). </w:t>
      </w:r>
    </w:p>
    <w:p w14:paraId="58729CB4" w14:textId="77777777" w:rsidR="00B54496" w:rsidRDefault="00B54496" w:rsidP="00B54496">
      <w:pPr>
        <w:tabs>
          <w:tab w:val="left" w:pos="7200"/>
          <w:tab w:val="left" w:pos="7920"/>
          <w:tab w:val="right" w:pos="9270"/>
        </w:tabs>
      </w:pPr>
    </w:p>
    <w:p w14:paraId="3FF29D0D" w14:textId="77777777" w:rsidR="00B54496" w:rsidRPr="00266FA0" w:rsidRDefault="00B54496" w:rsidP="00B54496">
      <w:pPr>
        <w:pStyle w:val="Heading3"/>
      </w:pPr>
      <w:bookmarkStart w:id="102" w:name="_Toc372992148"/>
      <w:r>
        <w:t>B.6 An Acrobatic Exercise:  Compute H from J and J</w:t>
      </w:r>
      <w:r w:rsidRPr="00266FA0">
        <w:rPr>
          <w:rStyle w:val="subscript"/>
          <w:b/>
        </w:rPr>
        <w:t>m</w:t>
      </w:r>
      <w:r>
        <w:t xml:space="preserve"> via the vector potential A.</w:t>
      </w:r>
      <w:bookmarkEnd w:id="102"/>
      <w:r>
        <w:t xml:space="preserve"> </w:t>
      </w:r>
    </w:p>
    <w:p w14:paraId="597FD8A2" w14:textId="77777777" w:rsidR="00B54496" w:rsidRDefault="00B54496" w:rsidP="00B54496"/>
    <w:p w14:paraId="18A6A1AF" w14:textId="77777777" w:rsidR="00B54496" w:rsidRDefault="00B54496" w:rsidP="00B54496">
      <w:r>
        <w:t>For the round wire with a uniform J</w:t>
      </w:r>
      <w:r>
        <w:rPr>
          <w:rStyle w:val="subscript"/>
        </w:rPr>
        <w:t>z</w:t>
      </w:r>
      <w:r>
        <w:t xml:space="preserve"> we are aware of both the volume current J</w:t>
      </w:r>
      <w:r>
        <w:rPr>
          <w:rStyle w:val="subscript"/>
        </w:rPr>
        <w:t>Z</w:t>
      </w:r>
      <w:r>
        <w:t xml:space="preserve"> and the surface current K</w:t>
      </w:r>
      <w:r>
        <w:rPr>
          <w:rStyle w:val="subscript"/>
        </w:rPr>
        <w:t>z</w:t>
      </w:r>
      <w:r>
        <w:t xml:space="preserve">. In this exercise, we insert </w:t>
      </w:r>
      <w:r w:rsidRPr="00FE45B7">
        <w:rPr>
          <w:i/>
        </w:rPr>
        <w:t>both</w:t>
      </w:r>
      <w:r>
        <w:t xml:space="preserve"> these currents into our formula for the vector potential </w:t>
      </w:r>
      <w:r w:rsidRPr="00FE45B7">
        <w:rPr>
          <w:b/>
        </w:rPr>
        <w:t>A</w:t>
      </w:r>
      <w:r>
        <w:t xml:space="preserve">, we do the required integrals, and at the end we compute </w:t>
      </w:r>
      <w:r w:rsidRPr="00FE45B7">
        <w:rPr>
          <w:b/>
        </w:rPr>
        <w:t>B</w:t>
      </w:r>
      <w:r>
        <w:t xml:space="preserve"> = curl </w:t>
      </w:r>
      <w:r w:rsidRPr="00FE45B7">
        <w:rPr>
          <w:b/>
        </w:rPr>
        <w:t>A</w:t>
      </w:r>
      <w:r>
        <w:t xml:space="preserve"> and finally use </w:t>
      </w:r>
      <w:r w:rsidRPr="00FE45B7">
        <w:rPr>
          <w:b/>
        </w:rPr>
        <w:t>H</w:t>
      </w:r>
      <w:r>
        <w:t xml:space="preserve"> = </w:t>
      </w:r>
      <w:r w:rsidRPr="00FE45B7">
        <w:rPr>
          <w:b/>
        </w:rPr>
        <w:t>B</w:t>
      </w:r>
      <w:r>
        <w:t>/μ. Hopefully in the end we shall recover once again the results for H</w:t>
      </w:r>
      <w:r>
        <w:rPr>
          <w:rStyle w:val="subscript"/>
        </w:rPr>
        <w:t xml:space="preserve">θ </w:t>
      </w:r>
      <w:r>
        <w:t xml:space="preserve">shown above. Here again is the picture of interest: </w:t>
      </w:r>
    </w:p>
    <w:p w14:paraId="4B958074" w14:textId="77777777" w:rsidR="00B54496" w:rsidRPr="00AA1BA6" w:rsidRDefault="00B54496" w:rsidP="00B54496"/>
    <w:p w14:paraId="416DBFBA" w14:textId="77777777" w:rsidR="00B54496" w:rsidRPr="004334F1" w:rsidRDefault="00B54496" w:rsidP="00B54496">
      <w:r>
        <w:tab/>
      </w:r>
      <w:r>
        <w:tab/>
      </w:r>
      <w:r>
        <w:tab/>
      </w:r>
      <w:r>
        <w:tab/>
      </w:r>
      <w:r>
        <w:pict>
          <v:shape id="_x0000_i1096" type="#_x0000_t75" style="width:173.25pt;height:179.25pt">
            <v:imagedata r:id="rId88" o:title=""/>
          </v:shape>
        </w:pict>
      </w:r>
      <w:r>
        <w:tab/>
      </w:r>
      <w:r>
        <w:tab/>
      </w:r>
      <w:r>
        <w:tab/>
      </w:r>
      <w:r>
        <w:tab/>
      </w:r>
      <w:r>
        <w:tab/>
        <w:t>Fig B.5</w:t>
      </w:r>
    </w:p>
    <w:p w14:paraId="2A611764" w14:textId="77777777" w:rsidR="00B54496" w:rsidRDefault="00B54496" w:rsidP="00B54496"/>
    <w:p w14:paraId="69CB227B" w14:textId="77777777" w:rsidR="00B54496" w:rsidRPr="002F1451" w:rsidRDefault="00B54496" w:rsidP="00B54496">
      <w:r>
        <w:t>Start with a 2D magnetostatics equation which is (1.5.4) with β</w:t>
      </w:r>
      <w:r>
        <w:rPr>
          <w:rStyle w:val="superscript"/>
        </w:rPr>
        <w:t>2</w:t>
      </w:r>
      <w:r>
        <w:t xml:space="preserve"> = 0, </w:t>
      </w:r>
    </w:p>
    <w:p w14:paraId="30F6A9A4" w14:textId="77777777" w:rsidR="00B54496" w:rsidRDefault="00B54496" w:rsidP="00B54496"/>
    <w:p w14:paraId="01D6D412" w14:textId="77777777" w:rsidR="00B54496" w:rsidRDefault="00B54496" w:rsidP="00B54496">
      <w:pPr>
        <w:tabs>
          <w:tab w:val="left" w:pos="7200"/>
          <w:tab w:val="left" w:pos="7920"/>
          <w:tab w:val="right" w:pos="9270"/>
        </w:tabs>
      </w:pPr>
      <w:r>
        <w:tab/>
      </w:r>
      <w:r>
        <w:sym w:font="Symbol" w:char="F0D1"/>
      </w:r>
      <w:r>
        <w:rPr>
          <w:rStyle w:val="superscript"/>
        </w:rPr>
        <w:t>2</w:t>
      </w:r>
      <w:r>
        <w:rPr>
          <w:rStyle w:val="subscript"/>
        </w:rPr>
        <w:t>2D</w:t>
      </w:r>
      <w:r w:rsidRPr="00C82735">
        <w:rPr>
          <w:b/>
        </w:rPr>
        <w:t>A</w:t>
      </w:r>
      <w:r>
        <w:t>(</w:t>
      </w:r>
      <w:r w:rsidRPr="006F2423">
        <w:rPr>
          <w:b/>
        </w:rPr>
        <w:t>x</w:t>
      </w:r>
      <w:r>
        <w:t>) =  -μ</w:t>
      </w:r>
      <w:r>
        <w:rPr>
          <w:rStyle w:val="subscript"/>
        </w:rPr>
        <w:t>1</w:t>
      </w:r>
      <w:r w:rsidRPr="00C82735">
        <w:rPr>
          <w:b/>
        </w:rPr>
        <w:t>J</w:t>
      </w:r>
      <w:r>
        <w:rPr>
          <w:rStyle w:val="subscript"/>
        </w:rPr>
        <w:t>m</w:t>
      </w:r>
      <w:r>
        <w:rPr>
          <w:b/>
        </w:rPr>
        <w:t>(</w:t>
      </w:r>
      <w:r w:rsidRPr="006F2423">
        <w:rPr>
          <w:b/>
        </w:rPr>
        <w:t>x</w:t>
      </w:r>
      <w:r>
        <w:t>)</w:t>
      </w:r>
      <w:r w:rsidRPr="006F2423">
        <w:t xml:space="preserve"> </w:t>
      </w:r>
      <w:r>
        <w:t>-μ</w:t>
      </w:r>
      <w:r>
        <w:rPr>
          <w:rStyle w:val="subscript"/>
        </w:rPr>
        <w:t>2</w:t>
      </w:r>
      <w:r w:rsidRPr="00C82735">
        <w:rPr>
          <w:b/>
        </w:rPr>
        <w:t>J</w:t>
      </w:r>
      <w:r>
        <w:rPr>
          <w:rStyle w:val="subscript"/>
        </w:rPr>
        <w:t>c</w:t>
      </w:r>
      <w:r>
        <w:rPr>
          <w:b/>
        </w:rPr>
        <w:t>(</w:t>
      </w:r>
      <w:r w:rsidRPr="006F2423">
        <w:rPr>
          <w:b/>
        </w:rPr>
        <w:t>x</w:t>
      </w:r>
      <w:r>
        <w:rPr>
          <w:b/>
        </w:rPr>
        <w:t xml:space="preserve">) </w:t>
      </w:r>
      <w:r w:rsidRPr="004E4F68">
        <w:t>.</w:t>
      </w:r>
      <w:r>
        <w:rPr>
          <w:b/>
        </w:rPr>
        <w:t xml:space="preserve"> </w:t>
      </w:r>
      <w:r>
        <w:tab/>
      </w:r>
      <w:r>
        <w:tab/>
      </w:r>
      <w:r>
        <w:tab/>
      </w:r>
      <w:r>
        <w:tab/>
      </w:r>
      <w:r>
        <w:tab/>
      </w:r>
      <w:r>
        <w:tab/>
      </w:r>
      <w:r>
        <w:tab/>
      </w:r>
      <w:r>
        <w:tab/>
        <w:t>(B.6.1)</w:t>
      </w:r>
    </w:p>
    <w:p w14:paraId="299261B3" w14:textId="77777777" w:rsidR="00D026E8" w:rsidRDefault="00D026E8" w:rsidP="00B54496">
      <w:pPr>
        <w:tabs>
          <w:tab w:val="left" w:pos="7200"/>
          <w:tab w:val="left" w:pos="7920"/>
          <w:tab w:val="right" w:pos="9270"/>
        </w:tabs>
      </w:pPr>
    </w:p>
    <w:p w14:paraId="6FBADB7B" w14:textId="77777777" w:rsidR="00D026E8" w:rsidRPr="003C3808" w:rsidRDefault="00D026E8" w:rsidP="00B54496">
      <w:pPr>
        <w:tabs>
          <w:tab w:val="left" w:pos="7200"/>
          <w:tab w:val="left" w:pos="7920"/>
          <w:tab w:val="right" w:pos="9270"/>
        </w:tabs>
      </w:pPr>
      <w:r>
        <w:t>This 2D approximation is appropriate for a transmission line conductor in the "transmission line limit".</w:t>
      </w:r>
    </w:p>
    <w:p w14:paraId="6E82EB27" w14:textId="77777777" w:rsidR="00B54496" w:rsidRDefault="00B54496" w:rsidP="00B54496">
      <w:pPr>
        <w:rPr>
          <w:b/>
        </w:rPr>
      </w:pPr>
    </w:p>
    <w:p w14:paraId="2F841F8B" w14:textId="77777777" w:rsidR="00B54496" w:rsidRPr="002F1451" w:rsidRDefault="00B54496" w:rsidP="00B54496">
      <w:r>
        <w:t>The particular solution from (I.1.8) is</w:t>
      </w:r>
    </w:p>
    <w:p w14:paraId="7ABAF261" w14:textId="77777777" w:rsidR="00B54496" w:rsidRDefault="00B54496" w:rsidP="00B54496"/>
    <w:p w14:paraId="70F1801A" w14:textId="77777777" w:rsidR="00B54496" w:rsidRDefault="00B54496" w:rsidP="00B54496">
      <w:r>
        <w:tab/>
      </w:r>
      <w:r w:rsidRPr="00C82735">
        <w:rPr>
          <w:b/>
        </w:rPr>
        <w:t>A</w:t>
      </w:r>
      <w:r>
        <w:t xml:space="preserve"> = (1/2π) </w:t>
      </w:r>
      <w:r>
        <w:rPr>
          <w:rFonts w:ascii="Lucida Sans Unicode" w:hAnsi="Lucida Sans Unicode" w:cs="Lucida Sans Unicode"/>
          <w:sz w:val="32"/>
        </w:rPr>
        <w:t>∫</w:t>
      </w:r>
      <w:r>
        <w:t>dV' [μ</w:t>
      </w:r>
      <w:r>
        <w:rPr>
          <w:rStyle w:val="subscript"/>
        </w:rPr>
        <w:t>1</w:t>
      </w:r>
      <w:r w:rsidRPr="00C82735">
        <w:rPr>
          <w:b/>
        </w:rPr>
        <w:t>J</w:t>
      </w:r>
      <w:r>
        <w:rPr>
          <w:rStyle w:val="subscript"/>
        </w:rPr>
        <w:t>m</w:t>
      </w:r>
      <w:r>
        <w:rPr>
          <w:b/>
        </w:rPr>
        <w:t>(</w:t>
      </w:r>
      <w:r w:rsidRPr="006F2423">
        <w:rPr>
          <w:b/>
        </w:rPr>
        <w:t>x</w:t>
      </w:r>
      <w:r>
        <w:rPr>
          <w:b/>
        </w:rPr>
        <w:t>'</w:t>
      </w:r>
      <w:r>
        <w:t>)</w:t>
      </w:r>
      <w:r w:rsidRPr="006F2423">
        <w:t xml:space="preserve"> </w:t>
      </w:r>
      <w:r>
        <w:t>+ μ</w:t>
      </w:r>
      <w:r>
        <w:rPr>
          <w:rStyle w:val="subscript"/>
        </w:rPr>
        <w:t>2</w:t>
      </w:r>
      <w:r w:rsidRPr="00C82735">
        <w:rPr>
          <w:b/>
        </w:rPr>
        <w:t>J</w:t>
      </w:r>
      <w:r>
        <w:rPr>
          <w:rStyle w:val="subscript"/>
        </w:rPr>
        <w:t>c</w:t>
      </w:r>
      <w:r>
        <w:rPr>
          <w:b/>
        </w:rPr>
        <w:t>(</w:t>
      </w:r>
      <w:r w:rsidRPr="006F2423">
        <w:rPr>
          <w:b/>
        </w:rPr>
        <w:t>x</w:t>
      </w:r>
      <w:r>
        <w:rPr>
          <w:b/>
        </w:rPr>
        <w:t>')</w:t>
      </w:r>
      <w:r>
        <w:t>] ln(1/R)</w:t>
      </w:r>
      <w:r>
        <w:tab/>
      </w:r>
      <w:r>
        <w:tab/>
      </w:r>
      <w:r>
        <w:tab/>
        <w:t>R = |</w:t>
      </w:r>
      <w:r w:rsidRPr="001C59DE">
        <w:rPr>
          <w:b/>
        </w:rPr>
        <w:t>x</w:t>
      </w:r>
      <w:r>
        <w:t>-</w:t>
      </w:r>
      <w:r w:rsidRPr="001C59DE">
        <w:rPr>
          <w:b/>
        </w:rPr>
        <w:t>x</w:t>
      </w:r>
      <w:r>
        <w:t>'|</w:t>
      </w:r>
    </w:p>
    <w:p w14:paraId="7BCC51DD" w14:textId="77777777" w:rsidR="00B54496" w:rsidRDefault="00B54496" w:rsidP="00B54496"/>
    <w:p w14:paraId="686D8531" w14:textId="77777777" w:rsidR="00B54496" w:rsidRPr="008A5904" w:rsidRDefault="00B54496" w:rsidP="00B54496">
      <w:r>
        <w:tab/>
        <w:t xml:space="preserve">    =  (1/2π) { </w:t>
      </w:r>
      <w:r>
        <w:rPr>
          <w:rFonts w:ascii="Lucida Sans Unicode" w:hAnsi="Lucida Sans Unicode" w:cs="Lucida Sans Unicode"/>
          <w:sz w:val="32"/>
        </w:rPr>
        <w:t>∫</w:t>
      </w:r>
      <w:r>
        <w:t>dS' [μ</w:t>
      </w:r>
      <w:r>
        <w:rPr>
          <w:rStyle w:val="subscript"/>
        </w:rPr>
        <w:t>1</w:t>
      </w:r>
      <w:r>
        <w:rPr>
          <w:b/>
        </w:rPr>
        <w:t>K</w:t>
      </w:r>
      <w:r>
        <w:rPr>
          <w:rStyle w:val="subscript"/>
        </w:rPr>
        <w:t>m</w:t>
      </w:r>
      <w:r>
        <w:rPr>
          <w:b/>
        </w:rPr>
        <w:t>(</w:t>
      </w:r>
      <w:r w:rsidRPr="006F2423">
        <w:rPr>
          <w:b/>
        </w:rPr>
        <w:t>x</w:t>
      </w:r>
      <w:r>
        <w:rPr>
          <w:b/>
        </w:rPr>
        <w:t>'</w:t>
      </w:r>
      <w:r>
        <w:t xml:space="preserve">)] ln(1/R) </w:t>
      </w:r>
      <w:r w:rsidRPr="006F2423">
        <w:t xml:space="preserve"> </w:t>
      </w:r>
      <w:r>
        <w:t xml:space="preserve">+ </w:t>
      </w:r>
      <w:r>
        <w:rPr>
          <w:rFonts w:ascii="Lucida Sans Unicode" w:hAnsi="Lucida Sans Unicode" w:cs="Lucida Sans Unicode"/>
          <w:sz w:val="32"/>
        </w:rPr>
        <w:t>∫</w:t>
      </w:r>
      <w:r>
        <w:t>dV'[ μ</w:t>
      </w:r>
      <w:r>
        <w:rPr>
          <w:rStyle w:val="subscript"/>
        </w:rPr>
        <w:t>2</w:t>
      </w:r>
      <w:r w:rsidRPr="00C82735">
        <w:rPr>
          <w:b/>
        </w:rPr>
        <w:t>J</w:t>
      </w:r>
      <w:r>
        <w:rPr>
          <w:rStyle w:val="subscript"/>
        </w:rPr>
        <w:t>c</w:t>
      </w:r>
      <w:r>
        <w:rPr>
          <w:b/>
        </w:rPr>
        <w:t>(</w:t>
      </w:r>
      <w:r w:rsidRPr="006F2423">
        <w:rPr>
          <w:b/>
        </w:rPr>
        <w:t>x</w:t>
      </w:r>
      <w:r>
        <w:rPr>
          <w:b/>
        </w:rPr>
        <w:t>')</w:t>
      </w:r>
      <w:r>
        <w:t>] ln(1/R) }</w:t>
      </w:r>
    </w:p>
    <w:p w14:paraId="4C9B9705" w14:textId="77777777" w:rsidR="00B54496" w:rsidRDefault="00B54496" w:rsidP="00B54496">
      <w:r>
        <w:t>so</w:t>
      </w:r>
    </w:p>
    <w:p w14:paraId="07FD7C14" w14:textId="77777777" w:rsidR="00B54496" w:rsidRPr="008A5904" w:rsidRDefault="00B54496" w:rsidP="00B54496">
      <w:r>
        <w:tab/>
        <w:t>A</w:t>
      </w:r>
      <w:r>
        <w:rPr>
          <w:rStyle w:val="subscript"/>
        </w:rPr>
        <w:t>z</w:t>
      </w:r>
      <w:r>
        <w:t xml:space="preserve"> = (1/2π) { </w:t>
      </w:r>
      <w:r>
        <w:rPr>
          <w:rFonts w:ascii="Lucida Sans Unicode" w:hAnsi="Lucida Sans Unicode" w:cs="Lucida Sans Unicode"/>
          <w:sz w:val="32"/>
        </w:rPr>
        <w:t>∫</w:t>
      </w:r>
      <w:r>
        <w:t>dS' [μ</w:t>
      </w:r>
      <w:r>
        <w:rPr>
          <w:rStyle w:val="subscript"/>
        </w:rPr>
        <w:t>1</w:t>
      </w:r>
      <w:r w:rsidRPr="001C59DE">
        <w:t>K</w:t>
      </w:r>
      <w:r>
        <w:rPr>
          <w:rStyle w:val="subscript"/>
        </w:rPr>
        <w:t>z</w:t>
      </w:r>
      <w:r>
        <w:rPr>
          <w:b/>
        </w:rPr>
        <w:t>(</w:t>
      </w:r>
      <w:r w:rsidRPr="006F2423">
        <w:rPr>
          <w:b/>
        </w:rPr>
        <w:t>x</w:t>
      </w:r>
      <w:r>
        <w:rPr>
          <w:b/>
        </w:rPr>
        <w:t>'</w:t>
      </w:r>
      <w:r>
        <w:t xml:space="preserve">)] ln(1/R) </w:t>
      </w:r>
      <w:r w:rsidRPr="006F2423">
        <w:t xml:space="preserve"> </w:t>
      </w:r>
      <w:r>
        <w:t xml:space="preserve">+ </w:t>
      </w:r>
      <w:r>
        <w:rPr>
          <w:rFonts w:ascii="Lucida Sans Unicode" w:hAnsi="Lucida Sans Unicode" w:cs="Lucida Sans Unicode"/>
          <w:sz w:val="32"/>
        </w:rPr>
        <w:t>∫</w:t>
      </w:r>
      <w:r>
        <w:t>dV'[ μ</w:t>
      </w:r>
      <w:r>
        <w:rPr>
          <w:rStyle w:val="subscript"/>
        </w:rPr>
        <w:t>2</w:t>
      </w:r>
      <w:r w:rsidRPr="001C59DE">
        <w:t>J</w:t>
      </w:r>
      <w:r>
        <w:rPr>
          <w:rStyle w:val="subscript"/>
        </w:rPr>
        <w:t>cz</w:t>
      </w:r>
      <w:r>
        <w:rPr>
          <w:b/>
        </w:rPr>
        <w:t>(</w:t>
      </w:r>
      <w:r w:rsidRPr="006F2423">
        <w:rPr>
          <w:b/>
        </w:rPr>
        <w:t>x</w:t>
      </w:r>
      <w:r>
        <w:rPr>
          <w:b/>
        </w:rPr>
        <w:t>')</w:t>
      </w:r>
      <w:r>
        <w:t>] ln(1/R) }</w:t>
      </w:r>
    </w:p>
    <w:p w14:paraId="228DB5E7" w14:textId="77777777" w:rsidR="00B54496" w:rsidRDefault="00B54496" w:rsidP="00B54496"/>
    <w:p w14:paraId="31881FF5" w14:textId="77777777" w:rsidR="00B54496" w:rsidRPr="008A5904" w:rsidRDefault="00B54496" w:rsidP="00B54496">
      <w:r>
        <w:tab/>
      </w:r>
      <w:r>
        <w:tab/>
        <w:t xml:space="preserve">= -(1/2π) { </w:t>
      </w:r>
      <w:r>
        <w:rPr>
          <w:rFonts w:ascii="Lucida Sans Unicode" w:hAnsi="Lucida Sans Unicode" w:cs="Lucida Sans Unicode"/>
          <w:sz w:val="32"/>
        </w:rPr>
        <w:t>∫</w:t>
      </w:r>
      <w:r>
        <w:t>dS' [μ</w:t>
      </w:r>
      <w:r>
        <w:rPr>
          <w:rStyle w:val="subscript"/>
        </w:rPr>
        <w:t>1</w:t>
      </w:r>
      <w:r w:rsidRPr="001C59DE">
        <w:t>K</w:t>
      </w:r>
      <w:r>
        <w:rPr>
          <w:rStyle w:val="subscript"/>
        </w:rPr>
        <w:t>z</w:t>
      </w:r>
      <w:r>
        <w:rPr>
          <w:b/>
        </w:rPr>
        <w:t>(</w:t>
      </w:r>
      <w:r w:rsidRPr="006F2423">
        <w:rPr>
          <w:b/>
        </w:rPr>
        <w:t>x</w:t>
      </w:r>
      <w:r>
        <w:rPr>
          <w:b/>
        </w:rPr>
        <w:t>'</w:t>
      </w:r>
      <w:r>
        <w:t xml:space="preserve">)] ln(R) </w:t>
      </w:r>
      <w:r w:rsidRPr="006F2423">
        <w:t xml:space="preserve"> </w:t>
      </w:r>
      <w:r>
        <w:t xml:space="preserve">+ </w:t>
      </w:r>
      <w:r>
        <w:rPr>
          <w:rFonts w:ascii="Lucida Sans Unicode" w:hAnsi="Lucida Sans Unicode" w:cs="Lucida Sans Unicode"/>
          <w:sz w:val="32"/>
        </w:rPr>
        <w:t>∫</w:t>
      </w:r>
      <w:r>
        <w:t>dV'[ μ</w:t>
      </w:r>
      <w:r>
        <w:rPr>
          <w:rStyle w:val="subscript"/>
        </w:rPr>
        <w:t>2</w:t>
      </w:r>
      <w:r w:rsidRPr="001C59DE">
        <w:t>J</w:t>
      </w:r>
      <w:r>
        <w:rPr>
          <w:rStyle w:val="subscript"/>
        </w:rPr>
        <w:t>cz</w:t>
      </w:r>
      <w:r>
        <w:rPr>
          <w:b/>
        </w:rPr>
        <w:t>(</w:t>
      </w:r>
      <w:r w:rsidRPr="006F2423">
        <w:rPr>
          <w:b/>
        </w:rPr>
        <w:t>x</w:t>
      </w:r>
      <w:r>
        <w:rPr>
          <w:b/>
        </w:rPr>
        <w:t>')</w:t>
      </w:r>
      <w:r>
        <w:t>] ln(R) }</w:t>
      </w:r>
    </w:p>
    <w:p w14:paraId="4E3EC6F4" w14:textId="77777777" w:rsidR="00B54496" w:rsidRDefault="00B54496" w:rsidP="00B54496"/>
    <w:p w14:paraId="59636D62" w14:textId="77777777" w:rsidR="00B54496" w:rsidRDefault="00B54496" w:rsidP="00B54496">
      <w:pPr>
        <w:tabs>
          <w:tab w:val="left" w:pos="7200"/>
          <w:tab w:val="left" w:pos="7920"/>
          <w:tab w:val="right" w:pos="9270"/>
        </w:tabs>
      </w:pPr>
      <w:r>
        <w:tab/>
      </w:r>
      <w:r>
        <w:tab/>
        <w:t>= -(1/4π) { μ</w:t>
      </w:r>
      <w:r>
        <w:rPr>
          <w:rStyle w:val="subscript"/>
        </w:rPr>
        <w:t>1</w:t>
      </w:r>
      <w:r>
        <w:rPr>
          <w:rFonts w:ascii="Lucida Sans Unicode" w:hAnsi="Lucida Sans Unicode" w:cs="Lucida Sans Unicode"/>
          <w:sz w:val="32"/>
        </w:rPr>
        <w:t>∫</w:t>
      </w:r>
      <w:r>
        <w:t>dS' [</w:t>
      </w:r>
      <w:r w:rsidRPr="001C59DE">
        <w:t>K</w:t>
      </w:r>
      <w:r>
        <w:rPr>
          <w:rStyle w:val="subscript"/>
        </w:rPr>
        <w:t>z</w:t>
      </w:r>
      <w:r>
        <w:rPr>
          <w:b/>
        </w:rPr>
        <w:t>(</w:t>
      </w:r>
      <w:r w:rsidRPr="006F2423">
        <w:rPr>
          <w:b/>
        </w:rPr>
        <w:t>x</w:t>
      </w:r>
      <w:r>
        <w:rPr>
          <w:b/>
        </w:rPr>
        <w:t>'</w:t>
      </w:r>
      <w:r>
        <w:t>)] ln(R</w:t>
      </w:r>
      <w:r>
        <w:rPr>
          <w:rStyle w:val="superscript"/>
        </w:rPr>
        <w:t>2</w:t>
      </w:r>
      <w:r>
        <w:t xml:space="preserve">) </w:t>
      </w:r>
      <w:r w:rsidRPr="006F2423">
        <w:t xml:space="preserve"> </w:t>
      </w:r>
      <w:r>
        <w:t>+ μ</w:t>
      </w:r>
      <w:r>
        <w:rPr>
          <w:rStyle w:val="subscript"/>
        </w:rPr>
        <w:t>2</w:t>
      </w:r>
      <w:r>
        <w:rPr>
          <w:rFonts w:ascii="Lucida Sans Unicode" w:hAnsi="Lucida Sans Unicode" w:cs="Lucida Sans Unicode"/>
          <w:sz w:val="32"/>
        </w:rPr>
        <w:t>∫</w:t>
      </w:r>
      <w:r>
        <w:t>dV'[</w:t>
      </w:r>
      <w:r w:rsidRPr="001C59DE">
        <w:t>J</w:t>
      </w:r>
      <w:r>
        <w:rPr>
          <w:rStyle w:val="subscript"/>
        </w:rPr>
        <w:t>cz</w:t>
      </w:r>
      <w:r>
        <w:rPr>
          <w:b/>
        </w:rPr>
        <w:t>(</w:t>
      </w:r>
      <w:r w:rsidRPr="006F2423">
        <w:rPr>
          <w:b/>
        </w:rPr>
        <w:t>x</w:t>
      </w:r>
      <w:r>
        <w:rPr>
          <w:b/>
        </w:rPr>
        <w:t>')</w:t>
      </w:r>
      <w:r>
        <w:t>] ln(R</w:t>
      </w:r>
      <w:r>
        <w:rPr>
          <w:rStyle w:val="superscript"/>
        </w:rPr>
        <w:t>2</w:t>
      </w:r>
      <w:r>
        <w:t>) } .</w:t>
      </w:r>
      <w:r w:rsidRPr="003C3808">
        <w:t xml:space="preserve"> </w:t>
      </w:r>
      <w:r>
        <w:tab/>
        <w:t>(B.6.1)</w:t>
      </w:r>
    </w:p>
    <w:p w14:paraId="56683446" w14:textId="77777777" w:rsidR="00B54496" w:rsidRDefault="00B54496" w:rsidP="00B54496"/>
    <w:p w14:paraId="76AA3BF1" w14:textId="77777777" w:rsidR="00B54496" w:rsidRPr="008A5904" w:rsidRDefault="00B54496" w:rsidP="00B54496">
      <w:r>
        <w:t xml:space="preserve">Here </w:t>
      </w:r>
      <w:r>
        <w:rPr>
          <w:rFonts w:ascii="Lucida Sans Unicode" w:hAnsi="Lucida Sans Unicode" w:cs="Lucida Sans Unicode"/>
          <w:sz w:val="32"/>
        </w:rPr>
        <w:t>∫</w:t>
      </w:r>
      <w:r>
        <w:t xml:space="preserve">dV' represents an integral over the "volume" of the wire slice shown in the figure (which is really a disk) and </w:t>
      </w:r>
      <w:r>
        <w:rPr>
          <w:rFonts w:ascii="Lucida Sans Unicode" w:hAnsi="Lucida Sans Unicode" w:cs="Lucida Sans Unicode"/>
          <w:sz w:val="32"/>
        </w:rPr>
        <w:t>∫</w:t>
      </w:r>
      <w:r>
        <w:t xml:space="preserve">dS' represents an integral over the "surface" of the wire slice (which is really a circle). </w:t>
      </w:r>
    </w:p>
    <w:p w14:paraId="7BCA7692" w14:textId="77777777" w:rsidR="00B54496" w:rsidRDefault="00B54496" w:rsidP="00B54496"/>
    <w:p w14:paraId="2133C025" w14:textId="77777777" w:rsidR="00B54496" w:rsidRPr="001C59DE" w:rsidRDefault="00B54496" w:rsidP="00B54496">
      <w:r>
        <w:t>We now insert the uniform prescribed current J</w:t>
      </w:r>
      <w:r>
        <w:rPr>
          <w:rStyle w:val="subscript"/>
        </w:rPr>
        <w:t>cz</w:t>
      </w:r>
      <w:r>
        <w:t xml:space="preserve"> </w:t>
      </w:r>
      <w:r w:rsidRPr="002F1451">
        <w:rPr>
          <w:i/>
        </w:rPr>
        <w:t>and</w:t>
      </w:r>
      <w:r>
        <w:t xml:space="preserve"> our previously computed surface current K</w:t>
      </w:r>
      <w:r>
        <w:rPr>
          <w:rStyle w:val="subscript"/>
        </w:rPr>
        <w:t>z</w:t>
      </w:r>
      <w:r>
        <w:t>,</w:t>
      </w:r>
    </w:p>
    <w:p w14:paraId="595EFDB8" w14:textId="77777777" w:rsidR="00B54496" w:rsidRDefault="00B54496" w:rsidP="00B54496"/>
    <w:p w14:paraId="2C38511D" w14:textId="77777777" w:rsidR="00B54496" w:rsidRDefault="00B54496" w:rsidP="00B54496">
      <w:pPr>
        <w:tabs>
          <w:tab w:val="left" w:pos="7200"/>
          <w:tab w:val="left" w:pos="7920"/>
          <w:tab w:val="right" w:pos="9270"/>
        </w:tabs>
      </w:pPr>
      <w:r>
        <w:tab/>
      </w:r>
      <w:r w:rsidRPr="00AA00C5">
        <w:t>J</w:t>
      </w:r>
      <w:r>
        <w:rPr>
          <w:rStyle w:val="subscript"/>
        </w:rPr>
        <w:t>cz</w:t>
      </w:r>
      <w:r>
        <w:rPr>
          <w:b/>
        </w:rPr>
        <w:t>(</w:t>
      </w:r>
      <w:r w:rsidRPr="006F2423">
        <w:rPr>
          <w:b/>
        </w:rPr>
        <w:t>x</w:t>
      </w:r>
      <w:r>
        <w:rPr>
          <w:b/>
        </w:rPr>
        <w:t>'</w:t>
      </w:r>
      <w:r>
        <w:t xml:space="preserve">) = </w:t>
      </w:r>
      <w:r w:rsidRPr="00AA00C5">
        <w:t>J</w:t>
      </w:r>
      <w:r>
        <w:rPr>
          <w:rStyle w:val="subscript"/>
        </w:rPr>
        <w:t>cz</w:t>
      </w:r>
      <w:r>
        <w:t xml:space="preserve"> = I/(πa</w:t>
      </w:r>
      <w:r>
        <w:rPr>
          <w:rStyle w:val="superscript"/>
        </w:rPr>
        <w:t>2</w:t>
      </w:r>
      <w:r>
        <w:t>)</w:t>
      </w:r>
      <w:r>
        <w:tab/>
      </w:r>
      <w:r>
        <w:tab/>
      </w:r>
      <w:r>
        <w:tab/>
      </w:r>
      <w:r>
        <w:tab/>
      </w:r>
      <w:r>
        <w:tab/>
      </w:r>
      <w:r>
        <w:tab/>
      </w:r>
      <w:r>
        <w:tab/>
      </w:r>
      <w:r>
        <w:tab/>
      </w:r>
      <w:r>
        <w:tab/>
        <w:t>(B.6.2)</w:t>
      </w:r>
    </w:p>
    <w:p w14:paraId="078C9424" w14:textId="77777777" w:rsidR="00B54496" w:rsidRDefault="00B54496" w:rsidP="00B54496"/>
    <w:p w14:paraId="371BCAF2" w14:textId="77777777" w:rsidR="00B54496" w:rsidRPr="00C02C87" w:rsidRDefault="00B54496" w:rsidP="00B54496">
      <w:pPr>
        <w:tabs>
          <w:tab w:val="left" w:pos="7200"/>
          <w:tab w:val="left" w:pos="7920"/>
          <w:tab w:val="right" w:pos="9270"/>
        </w:tabs>
        <w:rPr>
          <w:color w:val="000000"/>
        </w:rPr>
      </w:pPr>
      <w:r w:rsidRPr="00C02C87">
        <w:rPr>
          <w:color w:val="000000"/>
        </w:rPr>
        <w:tab/>
        <w:t>K</w:t>
      </w:r>
      <w:r w:rsidRPr="00C02C87">
        <w:rPr>
          <w:rStyle w:val="subscript"/>
          <w:color w:val="000000"/>
        </w:rPr>
        <w:t>z</w:t>
      </w:r>
      <w:r w:rsidRPr="00C02C87">
        <w:rPr>
          <w:b/>
          <w:color w:val="000000"/>
        </w:rPr>
        <w:t>(x'</w:t>
      </w:r>
      <w:r w:rsidRPr="00C02C87">
        <w:rPr>
          <w:color w:val="000000"/>
        </w:rPr>
        <w:t>)  = K</w:t>
      </w:r>
      <w:r w:rsidRPr="00C02C87">
        <w:rPr>
          <w:rStyle w:val="subscript"/>
          <w:color w:val="000000"/>
        </w:rPr>
        <w:t>z</w:t>
      </w:r>
      <w:r w:rsidRPr="00C02C87">
        <w:rPr>
          <w:color w:val="000000"/>
        </w:rPr>
        <w:t xml:space="preserve"> =  (1-μ</w:t>
      </w:r>
      <w:r w:rsidRPr="00C02C87">
        <w:rPr>
          <w:rStyle w:val="subscript"/>
          <w:color w:val="000000"/>
        </w:rPr>
        <w:t>2</w:t>
      </w:r>
      <w:r w:rsidRPr="00C02C87">
        <w:rPr>
          <w:color w:val="000000"/>
        </w:rPr>
        <w:t>/μ</w:t>
      </w:r>
      <w:r w:rsidRPr="00C02C87">
        <w:rPr>
          <w:rStyle w:val="subscript"/>
          <w:color w:val="000000"/>
        </w:rPr>
        <w:t>1</w:t>
      </w:r>
      <w:r w:rsidRPr="00C02C87">
        <w:rPr>
          <w:color w:val="000000"/>
        </w:rPr>
        <w:t>) (1/2πa) I</w:t>
      </w:r>
      <w:r w:rsidRPr="00C02C87">
        <w:rPr>
          <w:color w:val="000000"/>
        </w:rPr>
        <w:tab/>
      </w:r>
      <w:r w:rsidRPr="00C02C87">
        <w:rPr>
          <w:color w:val="000000"/>
        </w:rPr>
        <w:tab/>
      </w:r>
      <w:r w:rsidRPr="00C02C87">
        <w:rPr>
          <w:color w:val="000000"/>
        </w:rPr>
        <w:tab/>
      </w:r>
      <w:r w:rsidRPr="00C02C87">
        <w:rPr>
          <w:color w:val="000000"/>
        </w:rPr>
        <w:tab/>
      </w:r>
      <w:r w:rsidRPr="00C02C87">
        <w:rPr>
          <w:color w:val="000000"/>
        </w:rPr>
        <w:tab/>
      </w:r>
      <w:r w:rsidRPr="00C02C87">
        <w:rPr>
          <w:color w:val="000000"/>
        </w:rPr>
        <w:tab/>
      </w:r>
      <w:r w:rsidRPr="00C02C87">
        <w:rPr>
          <w:color w:val="000000"/>
        </w:rPr>
        <w:tab/>
      </w:r>
      <w:r w:rsidRPr="00C02C87">
        <w:rPr>
          <w:color w:val="000000"/>
        </w:rPr>
        <w:tab/>
        <w:t>(B.6.3)</w:t>
      </w:r>
    </w:p>
    <w:p w14:paraId="404583A6" w14:textId="77777777" w:rsidR="00B54496" w:rsidRDefault="00B54496" w:rsidP="00B54496"/>
    <w:p w14:paraId="45D85A0F" w14:textId="77777777" w:rsidR="00B54496" w:rsidRDefault="00B54496" w:rsidP="00B54496">
      <w:r>
        <w:t>with the result that</w:t>
      </w:r>
    </w:p>
    <w:p w14:paraId="1803DABA" w14:textId="77777777" w:rsidR="00B54496" w:rsidRDefault="00B54496" w:rsidP="00B54496"/>
    <w:p w14:paraId="66EACCE9" w14:textId="77777777" w:rsidR="00B54496" w:rsidRPr="008A5904" w:rsidRDefault="00B54496" w:rsidP="00B54496">
      <w:r>
        <w:tab/>
        <w:t>A</w:t>
      </w:r>
      <w:r>
        <w:rPr>
          <w:rStyle w:val="subscript"/>
        </w:rPr>
        <w:t>z</w:t>
      </w:r>
      <w:r>
        <w:t xml:space="preserve"> =  - (1/4π) { μ</w:t>
      </w:r>
      <w:r>
        <w:rPr>
          <w:rStyle w:val="subscript"/>
        </w:rPr>
        <w:t>1</w:t>
      </w:r>
      <w:r>
        <w:t>(1-μ</w:t>
      </w:r>
      <w:r>
        <w:rPr>
          <w:rStyle w:val="subscript"/>
        </w:rPr>
        <w:t>2</w:t>
      </w:r>
      <w:r>
        <w:t>/μ</w:t>
      </w:r>
      <w:r>
        <w:rPr>
          <w:rStyle w:val="subscript"/>
        </w:rPr>
        <w:t>1</w:t>
      </w:r>
      <w:r>
        <w:t>) (1/2πa) I</w:t>
      </w:r>
      <w:r>
        <w:rPr>
          <w:rFonts w:ascii="Lucida Sans Unicode" w:hAnsi="Lucida Sans Unicode" w:cs="Lucida Sans Unicode"/>
          <w:sz w:val="32"/>
        </w:rPr>
        <w:t xml:space="preserve"> ∫</w:t>
      </w:r>
      <w:r>
        <w:t>dS'  ln(R</w:t>
      </w:r>
      <w:r>
        <w:rPr>
          <w:rStyle w:val="superscript"/>
        </w:rPr>
        <w:t>2</w:t>
      </w:r>
      <w:r>
        <w:t xml:space="preserve">) </w:t>
      </w:r>
      <w:r w:rsidRPr="006F2423">
        <w:t xml:space="preserve"> </w:t>
      </w:r>
      <w:r>
        <w:t>+ μ</w:t>
      </w:r>
      <w:r>
        <w:rPr>
          <w:rStyle w:val="subscript"/>
        </w:rPr>
        <w:t>2</w:t>
      </w:r>
      <w:r w:rsidRPr="008A5904">
        <w:t xml:space="preserve"> </w:t>
      </w:r>
      <w:r>
        <w:t>I/(πa</w:t>
      </w:r>
      <w:r>
        <w:rPr>
          <w:rStyle w:val="superscript"/>
        </w:rPr>
        <w:t>2</w:t>
      </w:r>
      <w:r>
        <w:t>)</w:t>
      </w:r>
      <w:r>
        <w:rPr>
          <w:rFonts w:ascii="Lucida Sans Unicode" w:hAnsi="Lucida Sans Unicode" w:cs="Lucida Sans Unicode"/>
          <w:sz w:val="32"/>
        </w:rPr>
        <w:t>∫</w:t>
      </w:r>
      <w:r>
        <w:t>dV' ln(R</w:t>
      </w:r>
      <w:r>
        <w:rPr>
          <w:rStyle w:val="superscript"/>
        </w:rPr>
        <w:t>2</w:t>
      </w:r>
      <w:r>
        <w:t>) }</w:t>
      </w:r>
    </w:p>
    <w:p w14:paraId="58C40173" w14:textId="77777777" w:rsidR="00B54496" w:rsidRPr="008A5904" w:rsidRDefault="00B54496" w:rsidP="00B54496"/>
    <w:p w14:paraId="72788DD0" w14:textId="77777777" w:rsidR="00B54496" w:rsidRPr="008A5904" w:rsidRDefault="00B54496" w:rsidP="00B54496">
      <w:pPr>
        <w:tabs>
          <w:tab w:val="left" w:pos="7200"/>
          <w:tab w:val="left" w:pos="7920"/>
          <w:tab w:val="right" w:pos="9270"/>
        </w:tabs>
      </w:pPr>
      <w:r>
        <w:tab/>
      </w:r>
      <w:r>
        <w:tab/>
        <w:t>=  - [I/(4π</w:t>
      </w:r>
      <w:r>
        <w:rPr>
          <w:rStyle w:val="superscript"/>
        </w:rPr>
        <w:t>2</w:t>
      </w:r>
      <w:r>
        <w:t>a</w:t>
      </w:r>
      <w:r>
        <w:rPr>
          <w:rStyle w:val="superscript"/>
        </w:rPr>
        <w:t>2</w:t>
      </w:r>
      <w:r>
        <w:t>)] { (μ</w:t>
      </w:r>
      <w:r>
        <w:rPr>
          <w:rStyle w:val="subscript"/>
        </w:rPr>
        <w:t>1</w:t>
      </w:r>
      <w:r>
        <w:t>-μ</w:t>
      </w:r>
      <w:r>
        <w:rPr>
          <w:rStyle w:val="subscript"/>
        </w:rPr>
        <w:t>2</w:t>
      </w:r>
      <w:r>
        <w:t>) (a/2)</w:t>
      </w:r>
      <w:r>
        <w:rPr>
          <w:rFonts w:ascii="Lucida Sans Unicode" w:hAnsi="Lucida Sans Unicode" w:cs="Lucida Sans Unicode"/>
          <w:sz w:val="32"/>
        </w:rPr>
        <w:t xml:space="preserve"> ∫</w:t>
      </w:r>
      <w:r>
        <w:t>dS'  ln(R</w:t>
      </w:r>
      <w:r>
        <w:rPr>
          <w:rStyle w:val="superscript"/>
        </w:rPr>
        <w:t>2</w:t>
      </w:r>
      <w:r>
        <w:t xml:space="preserve">) </w:t>
      </w:r>
      <w:r w:rsidRPr="006F2423">
        <w:t xml:space="preserve"> </w:t>
      </w:r>
      <w:r>
        <w:t>+ μ</w:t>
      </w:r>
      <w:r>
        <w:rPr>
          <w:rStyle w:val="subscript"/>
        </w:rPr>
        <w:t>2</w:t>
      </w:r>
      <w:r>
        <w:rPr>
          <w:rFonts w:ascii="Lucida Sans Unicode" w:hAnsi="Lucida Sans Unicode" w:cs="Lucida Sans Unicode"/>
          <w:sz w:val="32"/>
        </w:rPr>
        <w:t>∫</w:t>
      </w:r>
      <w:r>
        <w:t>dV' ln(R</w:t>
      </w:r>
      <w:r>
        <w:rPr>
          <w:rStyle w:val="superscript"/>
        </w:rPr>
        <w:t>2</w:t>
      </w:r>
      <w:r>
        <w:t>) } .</w:t>
      </w:r>
      <w:r>
        <w:tab/>
      </w:r>
      <w:r>
        <w:tab/>
      </w:r>
      <w:r>
        <w:tab/>
      </w:r>
      <w:r>
        <w:tab/>
        <w:t>(B.6.4)</w:t>
      </w:r>
    </w:p>
    <w:p w14:paraId="15E55A21" w14:textId="77777777" w:rsidR="00B54496" w:rsidRDefault="00B54496" w:rsidP="00B54496"/>
    <w:p w14:paraId="1ABF5751" w14:textId="77777777" w:rsidR="00B54496" w:rsidRDefault="00B54496" w:rsidP="00B54496">
      <w:r>
        <w:t xml:space="preserve">The volume integral (per unit length in the z direction, so really an area integral as just noted) is, </w:t>
      </w:r>
    </w:p>
    <w:p w14:paraId="39858229" w14:textId="77777777" w:rsidR="00B54496" w:rsidRDefault="00B54496" w:rsidP="00B54496"/>
    <w:p w14:paraId="51DF4086" w14:textId="77777777" w:rsidR="00B54496" w:rsidRDefault="00B54496" w:rsidP="00B54496">
      <w:r>
        <w:tab/>
      </w:r>
      <w:r>
        <w:rPr>
          <w:rFonts w:ascii="Lucida Sans Unicode" w:hAnsi="Lucida Sans Unicode" w:cs="Lucida Sans Unicode"/>
          <w:sz w:val="32"/>
        </w:rPr>
        <w:t>∫</w:t>
      </w:r>
      <w:r>
        <w:t>dV' ln(R</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 dr'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ln [r'</w:t>
      </w:r>
      <w:r>
        <w:rPr>
          <w:rStyle w:val="superscript"/>
        </w:rPr>
        <w:t>2</w:t>
      </w:r>
      <w:r>
        <w:t xml:space="preserve"> +r</w:t>
      </w:r>
      <w:r>
        <w:rPr>
          <w:rStyle w:val="superscript"/>
        </w:rPr>
        <w:t>2</w:t>
      </w:r>
      <w:r>
        <w:t>-2rr' cos(θ-θ')]</w:t>
      </w:r>
    </w:p>
    <w:p w14:paraId="7CBB4884" w14:textId="77777777" w:rsidR="00B54496" w:rsidRDefault="00B54496" w:rsidP="00B54496"/>
    <w:p w14:paraId="37D9E91D" w14:textId="77777777" w:rsidR="00B54496" w:rsidRDefault="00B54496" w:rsidP="00B54496">
      <w:r>
        <w:tab/>
      </w:r>
      <w:r>
        <w:tab/>
      </w:r>
      <w:r>
        <w:tab/>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 dr'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ln [r'</w:t>
      </w:r>
      <w:r>
        <w:rPr>
          <w:rStyle w:val="superscript"/>
        </w:rPr>
        <w:t>2</w:t>
      </w:r>
      <w:r>
        <w:t xml:space="preserve"> +r</w:t>
      </w:r>
      <w:r>
        <w:rPr>
          <w:rStyle w:val="superscript"/>
        </w:rPr>
        <w:t>2</w:t>
      </w:r>
      <w:r>
        <w:t>-2rr' cos(θ-θ')]</w:t>
      </w:r>
    </w:p>
    <w:p w14:paraId="3DD0CC6F" w14:textId="77777777" w:rsidR="00B54496" w:rsidRDefault="00B54496" w:rsidP="00B54496"/>
    <w:p w14:paraId="0E3FA26F" w14:textId="77777777" w:rsidR="00B54496" w:rsidRPr="003C3808" w:rsidRDefault="00B54496" w:rsidP="00B54496">
      <w:pPr>
        <w:tabs>
          <w:tab w:val="left" w:pos="7200"/>
          <w:tab w:val="left" w:pos="7920"/>
          <w:tab w:val="right" w:pos="9270"/>
        </w:tabs>
      </w:pPr>
      <w:r>
        <w:tab/>
      </w:r>
      <w:r>
        <w:tab/>
      </w:r>
      <w:r>
        <w:tab/>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 dr'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 [r'</w:t>
      </w:r>
      <w:r>
        <w:rPr>
          <w:rStyle w:val="superscript"/>
        </w:rPr>
        <w:t>2</w:t>
      </w:r>
      <w:r>
        <w:t xml:space="preserve"> +r</w:t>
      </w:r>
      <w:r>
        <w:rPr>
          <w:rStyle w:val="superscript"/>
        </w:rPr>
        <w:t>2</w:t>
      </w:r>
      <w:r>
        <w:t xml:space="preserve">-2rr' cosx] . </w:t>
      </w:r>
      <w:r>
        <w:tab/>
      </w:r>
      <w:r>
        <w:tab/>
      </w:r>
      <w:r>
        <w:tab/>
      </w:r>
      <w:r>
        <w:tab/>
      </w:r>
      <w:r>
        <w:tab/>
        <w:t>(B.6.5)</w:t>
      </w:r>
    </w:p>
    <w:p w14:paraId="3A472336" w14:textId="77777777" w:rsidR="00B54496" w:rsidRDefault="00B54496" w:rsidP="00B54496"/>
    <w:p w14:paraId="561EB2DF" w14:textId="77777777" w:rsidR="00B54496" w:rsidRDefault="00B54496" w:rsidP="00B54496">
      <w:r>
        <w:t xml:space="preserve">Define the x integral as </w:t>
      </w:r>
    </w:p>
    <w:p w14:paraId="72C0F032" w14:textId="77777777" w:rsidR="00B54496" w:rsidRDefault="00B54496" w:rsidP="00B54496"/>
    <w:p w14:paraId="6ECBB089" w14:textId="77777777" w:rsidR="00B54496" w:rsidRPr="003C3808" w:rsidRDefault="00B54496" w:rsidP="00B54496">
      <w:pPr>
        <w:tabs>
          <w:tab w:val="left" w:pos="7200"/>
          <w:tab w:val="left" w:pos="7920"/>
          <w:tab w:val="right" w:pos="9270"/>
        </w:tabs>
        <w:rPr>
          <w:b/>
        </w:rPr>
      </w:pPr>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 [r'</w:t>
      </w:r>
      <w:r>
        <w:rPr>
          <w:rStyle w:val="superscript"/>
        </w:rPr>
        <w:t>2</w:t>
      </w:r>
      <w:r>
        <w:t xml:space="preserve"> +r</w:t>
      </w:r>
      <w:r>
        <w:rPr>
          <w:rStyle w:val="superscript"/>
        </w:rPr>
        <w:t>2</w:t>
      </w:r>
      <w:r>
        <w:t>-2rr' cosx]</w:t>
      </w:r>
      <w:r>
        <w:tab/>
      </w:r>
      <w:r>
        <w:tab/>
      </w:r>
      <w:r>
        <w:tab/>
      </w:r>
      <w:r>
        <w:tab/>
      </w:r>
      <w:r>
        <w:tab/>
      </w:r>
      <w:r>
        <w:tab/>
      </w:r>
      <w:r>
        <w:tab/>
        <w:t>(B.6.6)</w:t>
      </w:r>
    </w:p>
    <w:p w14:paraId="17407A13" w14:textId="77777777" w:rsidR="00B54496" w:rsidRDefault="00B54496" w:rsidP="00B54496"/>
    <w:p w14:paraId="1F97D996" w14:textId="77777777" w:rsidR="00B54496" w:rsidRDefault="00B54496" w:rsidP="00B54496">
      <w:r>
        <w:t>so then</w:t>
      </w:r>
    </w:p>
    <w:p w14:paraId="1F830930" w14:textId="77777777" w:rsidR="00B54496" w:rsidRDefault="00B54496" w:rsidP="00B54496"/>
    <w:p w14:paraId="01044B09" w14:textId="77777777" w:rsidR="00B54496" w:rsidRPr="003C3808" w:rsidRDefault="00B54496" w:rsidP="00B54496">
      <w:pPr>
        <w:tabs>
          <w:tab w:val="left" w:pos="7200"/>
          <w:tab w:val="left" w:pos="7920"/>
          <w:tab w:val="right" w:pos="9270"/>
        </w:tabs>
        <w:rPr>
          <w:b/>
        </w:rPr>
      </w:pPr>
      <w:r>
        <w:tab/>
      </w:r>
      <w:r>
        <w:rPr>
          <w:rFonts w:ascii="Lucida Sans Unicode" w:hAnsi="Lucida Sans Unicode" w:cs="Lucida Sans Unicode"/>
          <w:sz w:val="32"/>
        </w:rPr>
        <w:t>∫</w:t>
      </w:r>
      <w:r>
        <w:t>dV' ln(R</w:t>
      </w:r>
      <w:r>
        <w:rPr>
          <w:rStyle w:val="superscript"/>
        </w:rPr>
        <w:t>2</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t xml:space="preserve">  Q(r',r) . </w:t>
      </w:r>
      <w:r>
        <w:tab/>
      </w:r>
      <w:r>
        <w:tab/>
      </w:r>
      <w:r>
        <w:tab/>
      </w:r>
      <w:r>
        <w:tab/>
      </w:r>
      <w:r>
        <w:tab/>
      </w:r>
      <w:r>
        <w:tab/>
      </w:r>
      <w:r>
        <w:tab/>
      </w:r>
      <w:r>
        <w:tab/>
        <w:t>(B.6.7)</w:t>
      </w:r>
    </w:p>
    <w:p w14:paraId="1CBF4E85" w14:textId="77777777" w:rsidR="00B54496" w:rsidRDefault="00B54496" w:rsidP="00B54496"/>
    <w:p w14:paraId="72340B46" w14:textId="77777777" w:rsidR="00B54496" w:rsidRDefault="00B54496" w:rsidP="00B54496">
      <w:r>
        <w:t>Meanwhile, our surface integral of interest (really a line integral) is</w:t>
      </w:r>
    </w:p>
    <w:p w14:paraId="51A1624B" w14:textId="77777777" w:rsidR="00B54496" w:rsidRDefault="00B54496" w:rsidP="00B54496"/>
    <w:p w14:paraId="3744C205" w14:textId="77777777" w:rsidR="00B54496" w:rsidRDefault="00B54496" w:rsidP="00B54496">
      <w:r>
        <w:tab/>
      </w:r>
      <w:r>
        <w:rPr>
          <w:rFonts w:ascii="Lucida Sans Unicode" w:hAnsi="Lucida Sans Unicode" w:cs="Lucida Sans Unicode"/>
          <w:sz w:val="32"/>
        </w:rPr>
        <w:t>∫</w:t>
      </w:r>
      <w:r>
        <w:t>dS'  ln(R</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[a </w:t>
      </w:r>
      <w:r>
        <w:t>dθ']  ln [r'</w:t>
      </w:r>
      <w:r>
        <w:rPr>
          <w:rStyle w:val="superscript"/>
        </w:rPr>
        <w:t>2</w:t>
      </w:r>
      <w:r>
        <w:t xml:space="preserve"> +r</w:t>
      </w:r>
      <w:r>
        <w:rPr>
          <w:rStyle w:val="superscript"/>
        </w:rPr>
        <w:t>2</w:t>
      </w:r>
      <w:r>
        <w:t>-2rr' cos(θ-θ')] |</w:t>
      </w:r>
      <w:r>
        <w:rPr>
          <w:rStyle w:val="superscript"/>
        </w:rPr>
        <w:t>r'=a</w:t>
      </w:r>
      <w:r>
        <w:t xml:space="preserve">  </w:t>
      </w:r>
    </w:p>
    <w:p w14:paraId="63D40D6F" w14:textId="77777777" w:rsidR="00B54496" w:rsidRDefault="00B54496" w:rsidP="00B54496"/>
    <w:p w14:paraId="59145070" w14:textId="77777777" w:rsidR="00B54496" w:rsidRPr="003C3808" w:rsidRDefault="00B54496" w:rsidP="00B54496">
      <w:pPr>
        <w:tabs>
          <w:tab w:val="left" w:pos="7200"/>
          <w:tab w:val="left" w:pos="7920"/>
          <w:tab w:val="right" w:pos="9270"/>
        </w:tabs>
      </w:pPr>
      <w:r>
        <w:tab/>
      </w:r>
      <w:r>
        <w:tab/>
        <w:t xml:space="preserve">= 2a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ln [r'</w:t>
      </w:r>
      <w:r>
        <w:rPr>
          <w:rStyle w:val="superscript"/>
        </w:rPr>
        <w:t>2</w:t>
      </w:r>
      <w:r>
        <w:t xml:space="preserve"> +r</w:t>
      </w:r>
      <w:r>
        <w:rPr>
          <w:rStyle w:val="superscript"/>
        </w:rPr>
        <w:t>2</w:t>
      </w:r>
      <w:r>
        <w:t>-2rr' cosx] |</w:t>
      </w:r>
      <w:r>
        <w:rPr>
          <w:rStyle w:val="superscript"/>
        </w:rPr>
        <w:t>r'=a</w:t>
      </w:r>
      <w:r>
        <w:t xml:space="preserve">   = 2a Q(a,r)</w:t>
      </w:r>
      <w:r>
        <w:tab/>
      </w:r>
      <w:r>
        <w:tab/>
      </w:r>
      <w:r>
        <w:tab/>
      </w:r>
      <w:r>
        <w:tab/>
      </w:r>
      <w:r>
        <w:tab/>
        <w:t>(B.6.8)</w:t>
      </w:r>
    </w:p>
    <w:p w14:paraId="7B5EAEDA" w14:textId="77777777" w:rsidR="00B54496" w:rsidRDefault="00B54496" w:rsidP="00B54496"/>
    <w:p w14:paraId="7A66DD0C" w14:textId="77777777" w:rsidR="00B54496" w:rsidRDefault="00B54496" w:rsidP="00B54496">
      <w:r>
        <w:t xml:space="preserve">so that both integrals of interest require computation of Q(r',r), which we replicate here, </w:t>
      </w:r>
    </w:p>
    <w:p w14:paraId="573B1F4D" w14:textId="77777777" w:rsidR="00B54496" w:rsidRDefault="00B54496" w:rsidP="00B54496"/>
    <w:p w14:paraId="122CB640" w14:textId="77777777" w:rsidR="00B54496" w:rsidRPr="003C3808" w:rsidRDefault="00B54496" w:rsidP="00B54496">
      <w:pPr>
        <w:tabs>
          <w:tab w:val="left" w:pos="7200"/>
          <w:tab w:val="left" w:pos="7920"/>
          <w:tab w:val="right" w:pos="9270"/>
        </w:tabs>
      </w:pPr>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 [r'</w:t>
      </w:r>
      <w:r>
        <w:rPr>
          <w:rStyle w:val="superscript"/>
        </w:rPr>
        <w:t>2</w:t>
      </w:r>
      <w:r>
        <w:t xml:space="preserve"> +r</w:t>
      </w:r>
      <w:r>
        <w:rPr>
          <w:rStyle w:val="superscript"/>
        </w:rPr>
        <w:t>2</w:t>
      </w:r>
      <w:r>
        <w:t>-2rr' cosx]  .</w:t>
      </w:r>
      <w:r>
        <w:tab/>
      </w:r>
      <w:r>
        <w:tab/>
      </w:r>
      <w:r>
        <w:tab/>
      </w:r>
      <w:r>
        <w:tab/>
      </w:r>
      <w:r>
        <w:tab/>
      </w:r>
      <w:r>
        <w:tab/>
      </w:r>
      <w:r>
        <w:tab/>
      </w:r>
      <w:r w:rsidRPr="003C3808">
        <w:rPr>
          <w:i/>
        </w:rPr>
        <w:t>(B.6.</w:t>
      </w:r>
      <w:r>
        <w:rPr>
          <w:i/>
        </w:rPr>
        <w:t>6</w:t>
      </w:r>
      <w:r w:rsidRPr="003C3808">
        <w:rPr>
          <w:i/>
        </w:rPr>
        <w:t>)</w:t>
      </w:r>
    </w:p>
    <w:p w14:paraId="58587098" w14:textId="77777777" w:rsidR="00B54496" w:rsidRDefault="00B54496" w:rsidP="00B54496"/>
    <w:p w14:paraId="53E44BA9" w14:textId="77777777" w:rsidR="00B54496" w:rsidRDefault="00B54496" w:rsidP="00B54496">
      <w:pPr>
        <w:rPr>
          <w:color w:val="000000"/>
        </w:rPr>
      </w:pPr>
      <w:r>
        <w:rPr>
          <w:color w:val="000000"/>
        </w:rPr>
        <w:t xml:space="preserve">This integral may be evaluated using GR7 p 531 4.224, </w:t>
      </w:r>
    </w:p>
    <w:p w14:paraId="7837876E" w14:textId="77777777" w:rsidR="00B54496" w:rsidRDefault="00B54496" w:rsidP="00B54496">
      <w:pPr>
        <w:rPr>
          <w:color w:val="000000"/>
        </w:rPr>
      </w:pPr>
    </w:p>
    <w:p w14:paraId="05537C87" w14:textId="77777777" w:rsidR="00B54496" w:rsidRDefault="00B54496" w:rsidP="00B54496">
      <w:r>
        <w:pict>
          <v:shape id="_x0000_i1097" type="#_x0000_t75" style="width:468pt;height:33pt">
            <v:imagedata r:id="rId89" o:title=""/>
          </v:shape>
        </w:pict>
      </w:r>
    </w:p>
    <w:p w14:paraId="6EDCFA5E" w14:textId="77777777" w:rsidR="00B54496" w:rsidRDefault="00B54496" w:rsidP="00B54496">
      <w:pPr>
        <w:rPr>
          <w:color w:val="000000"/>
        </w:rPr>
      </w:pPr>
    </w:p>
    <w:p w14:paraId="2E7DD240" w14:textId="77777777" w:rsidR="00B54496" w:rsidRDefault="00B54496" w:rsidP="00B54496">
      <w:r>
        <w:rPr>
          <w:color w:val="000000"/>
        </w:rPr>
        <w:t xml:space="preserve">with a = </w:t>
      </w:r>
      <w:r>
        <w:t>r'</w:t>
      </w:r>
      <w:r>
        <w:rPr>
          <w:rStyle w:val="superscript"/>
        </w:rPr>
        <w:t>2</w:t>
      </w:r>
      <w:r>
        <w:t xml:space="preserve"> +r</w:t>
      </w:r>
      <w:r>
        <w:rPr>
          <w:rStyle w:val="superscript"/>
        </w:rPr>
        <w:t>2</w:t>
      </w:r>
      <w:r>
        <w:t xml:space="preserve"> and b = -2rr' and a</w:t>
      </w:r>
      <w:r>
        <w:rPr>
          <w:rStyle w:val="superscript"/>
        </w:rPr>
        <w:t>2</w:t>
      </w:r>
      <w:r>
        <w:t>-b</w:t>
      </w:r>
      <w:r>
        <w:rPr>
          <w:rStyle w:val="superscript"/>
        </w:rPr>
        <w:t>2</w:t>
      </w:r>
      <w:r>
        <w:t xml:space="preserve"> = (r'</w:t>
      </w:r>
      <w:r>
        <w:rPr>
          <w:rStyle w:val="superscript"/>
        </w:rPr>
        <w:t>2</w:t>
      </w:r>
      <w:r>
        <w:t>-r</w:t>
      </w:r>
      <w:r>
        <w:rPr>
          <w:rStyle w:val="superscript"/>
        </w:rPr>
        <w:t>2</w:t>
      </w:r>
      <w:r>
        <w:t>)</w:t>
      </w:r>
      <w:r>
        <w:rPr>
          <w:rStyle w:val="superscript"/>
        </w:rPr>
        <w:t>2</w:t>
      </w:r>
      <w:r>
        <w:t xml:space="preserve">  so that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 | r'</w:t>
      </w:r>
      <w:r>
        <w:rPr>
          <w:rStyle w:val="superscript"/>
        </w:rPr>
        <w:t>2</w:t>
      </w:r>
      <w:r>
        <w:t>-r</w:t>
      </w:r>
      <w:r>
        <w:rPr>
          <w:rStyle w:val="superscript"/>
        </w:rPr>
        <w:t xml:space="preserve">2 </w:t>
      </w:r>
      <w:r>
        <w:t>|  .The condition a &gt; |b| &gt; 0 is met since  (r±r')</w:t>
      </w:r>
      <w:r>
        <w:rPr>
          <w:rStyle w:val="superscript"/>
        </w:rPr>
        <w:t>2</w:t>
      </w:r>
      <w:r>
        <w:t xml:space="preserve"> &gt; 0 =&gt;  r</w:t>
      </w:r>
      <w:r>
        <w:rPr>
          <w:rStyle w:val="superscript"/>
        </w:rPr>
        <w:t>2</w:t>
      </w:r>
      <w:r>
        <w:t>+r'</w:t>
      </w:r>
      <w:r>
        <w:rPr>
          <w:rStyle w:val="superscript"/>
        </w:rPr>
        <w:t>2</w:t>
      </w:r>
      <w:r>
        <w:t xml:space="preserve"> &gt; ±2rr'  which says a &gt; ±b  so a &gt; |b|. Thus,</w:t>
      </w:r>
    </w:p>
    <w:p w14:paraId="2BF79C85" w14:textId="77777777" w:rsidR="00B54496" w:rsidRDefault="00B54496" w:rsidP="00B54496"/>
    <w:p w14:paraId="553C67CB" w14:textId="77777777" w:rsidR="00B54496" w:rsidRDefault="00B54496" w:rsidP="00B54496">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ln </w:t>
      </w:r>
      <w:r>
        <w:t>[r'</w:t>
      </w:r>
      <w:r>
        <w:rPr>
          <w:rStyle w:val="superscript"/>
        </w:rPr>
        <w:t>2</w:t>
      </w:r>
      <w:r>
        <w:t xml:space="preserve"> +r</w:t>
      </w:r>
      <w:r>
        <w:rPr>
          <w:rStyle w:val="superscript"/>
        </w:rPr>
        <w:t>2</w:t>
      </w:r>
      <w:r>
        <w:t xml:space="preserve">-2rr' cosx)] = π ln [ </w:t>
      </w:r>
      <w:r>
        <w:fldChar w:fldCharType="begin"/>
      </w:r>
      <w:r>
        <w:instrText xml:space="preserve"> EQ \f((r'</w:instrText>
      </w:r>
      <w:r>
        <w:rPr>
          <w:rStyle w:val="superscript"/>
        </w:rPr>
        <w:instrText>2</w:instrText>
      </w:r>
      <w:r>
        <w:instrText xml:space="preserve"> +r</w:instrText>
      </w:r>
      <w:r>
        <w:rPr>
          <w:rStyle w:val="superscript"/>
        </w:rPr>
        <w:instrText>2</w:instrText>
      </w:r>
      <w:r>
        <w:instrText xml:space="preserve"> )+  | r'</w:instrText>
      </w:r>
      <w:r>
        <w:rPr>
          <w:rStyle w:val="superscript"/>
        </w:rPr>
        <w:instrText>2</w:instrText>
      </w:r>
      <w:r>
        <w:instrText>-r</w:instrText>
      </w:r>
      <w:r>
        <w:rPr>
          <w:rStyle w:val="superscript"/>
        </w:rPr>
        <w:instrText xml:space="preserve">2 </w:instrText>
      </w:r>
      <w:r>
        <w:instrText xml:space="preserve">|,2) </w:instrText>
      </w:r>
      <w:r>
        <w:fldChar w:fldCharType="end"/>
      </w:r>
      <w:r>
        <w:t xml:space="preserve">]    </w:t>
      </w:r>
      <w:r>
        <w:rPr>
          <w:color w:val="000000"/>
        </w:rPr>
        <w:t xml:space="preserve">= </w:t>
      </w:r>
      <w:r>
        <w:fldChar w:fldCharType="begin"/>
      </w:r>
      <w:r>
        <w:instrText xml:space="preserve"> EQ \B\lc\{\rc\ (\A\al( π ln [r'</w:instrText>
      </w:r>
      <w:r>
        <w:rPr>
          <w:rStyle w:val="superscript"/>
        </w:rPr>
        <w:instrText>2</w:instrText>
      </w:r>
      <w:r>
        <w:instrText>]    r' &gt; r, π ln [r</w:instrText>
      </w:r>
      <w:r>
        <w:rPr>
          <w:rStyle w:val="superscript"/>
        </w:rPr>
        <w:instrText>2</w:instrText>
      </w:r>
      <w:r>
        <w:instrText>]     r' &lt; r) )</w:instrText>
      </w:r>
      <w:r>
        <w:fldChar w:fldCharType="end"/>
      </w:r>
    </w:p>
    <w:p w14:paraId="0966A98C" w14:textId="77777777" w:rsidR="00B54496" w:rsidRPr="003C3808" w:rsidRDefault="00B54496" w:rsidP="00B54496">
      <w:pPr>
        <w:tabs>
          <w:tab w:val="left" w:pos="7200"/>
          <w:tab w:val="left" w:pos="7920"/>
          <w:tab w:val="right" w:pos="9270"/>
        </w:tabs>
      </w:pPr>
      <w:r>
        <w:tab/>
        <w:t xml:space="preserve">         </w:t>
      </w:r>
      <w:r>
        <w:rPr>
          <w:color w:val="000000"/>
        </w:rPr>
        <w:t xml:space="preserve">=  2π </w:t>
      </w:r>
      <w:r>
        <w:fldChar w:fldCharType="begin"/>
      </w:r>
      <w:r>
        <w:instrText xml:space="preserve"> EQ \B\lc\{\rc\ (\A\al(  ln(r')    r' &gt; r,  ln(r)     r' &lt; r) )</w:instrText>
      </w:r>
      <w:r>
        <w:fldChar w:fldCharType="end"/>
      </w:r>
      <w:r>
        <w:t xml:space="preserve">. </w:t>
      </w:r>
      <w:r>
        <w:tab/>
      </w:r>
      <w:r>
        <w:tab/>
      </w:r>
      <w:r>
        <w:tab/>
      </w:r>
      <w:r>
        <w:tab/>
      </w:r>
      <w:r>
        <w:tab/>
      </w:r>
      <w:r>
        <w:tab/>
      </w:r>
      <w:r>
        <w:tab/>
      </w:r>
      <w:r>
        <w:tab/>
        <w:t>(B.6.9)</w:t>
      </w:r>
    </w:p>
    <w:p w14:paraId="42830852" w14:textId="77777777" w:rsidR="00B54496" w:rsidRDefault="00B54496" w:rsidP="00B54496"/>
    <w:p w14:paraId="37E30EED" w14:textId="77777777" w:rsidR="00B54496" w:rsidRDefault="00B54496" w:rsidP="00B54496">
      <w:r>
        <w:t>This our two integrals of interest are</w:t>
      </w:r>
    </w:p>
    <w:p w14:paraId="1CC06B79" w14:textId="77777777" w:rsidR="00B54496" w:rsidRDefault="00B54496" w:rsidP="00B54496"/>
    <w:p w14:paraId="1CE7BE7A" w14:textId="77777777" w:rsidR="00B54496" w:rsidRPr="003C3808" w:rsidRDefault="00B54496" w:rsidP="00B54496">
      <w:pPr>
        <w:tabs>
          <w:tab w:val="left" w:pos="7200"/>
          <w:tab w:val="left" w:pos="7920"/>
          <w:tab w:val="right" w:pos="9270"/>
        </w:tabs>
      </w:pPr>
      <w:r>
        <w:tab/>
      </w:r>
      <w:r>
        <w:rPr>
          <w:rFonts w:ascii="Lucida Sans Unicode" w:hAnsi="Lucida Sans Unicode" w:cs="Lucida Sans Unicode"/>
          <w:sz w:val="32"/>
        </w:rPr>
        <w:t>∫</w:t>
      </w:r>
      <w:r>
        <w:t>dS'  ln(R</w:t>
      </w:r>
      <w:r>
        <w:rPr>
          <w:rStyle w:val="superscript"/>
        </w:rPr>
        <w:t>2</w:t>
      </w:r>
      <w:r>
        <w:t xml:space="preserve">) = 2a Q(a,r)  = 4πa </w:t>
      </w:r>
      <w:r>
        <w:fldChar w:fldCharType="begin"/>
      </w:r>
      <w:r>
        <w:instrText xml:space="preserve"> EQ \B\lc\{\rc\ (\A\al(  ln(a)    a &gt; r,  ln(r)     a &lt; r) )</w:instrText>
      </w:r>
      <w:r>
        <w:fldChar w:fldCharType="end"/>
      </w:r>
      <w:r>
        <w:tab/>
      </w:r>
      <w:r>
        <w:tab/>
      </w:r>
      <w:r>
        <w:tab/>
      </w:r>
      <w:r>
        <w:tab/>
      </w:r>
      <w:r>
        <w:tab/>
      </w:r>
      <w:r>
        <w:tab/>
        <w:t>(B.6.10)</w:t>
      </w:r>
    </w:p>
    <w:p w14:paraId="018306AC" w14:textId="77777777" w:rsidR="00B54496" w:rsidRPr="00FE45B7" w:rsidRDefault="00B54496" w:rsidP="00B54496">
      <w:pPr>
        <w:tabs>
          <w:tab w:val="left" w:pos="7200"/>
          <w:tab w:val="left" w:pos="7920"/>
          <w:tab w:val="right" w:pos="9270"/>
        </w:tabs>
      </w:pPr>
      <w:r>
        <w:tab/>
      </w:r>
      <w:r>
        <w:rPr>
          <w:rFonts w:ascii="Lucida Sans Unicode" w:hAnsi="Lucida Sans Unicode" w:cs="Lucida Sans Unicode"/>
          <w:sz w:val="32"/>
        </w:rPr>
        <w:t>∫</w:t>
      </w:r>
      <w:r>
        <w:t>dV' ln(R</w:t>
      </w:r>
      <w:r>
        <w:rPr>
          <w:rStyle w:val="superscript"/>
        </w:rPr>
        <w:t>2</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t xml:space="preserve">  Q(r',r)  = 4π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t xml:space="preserve"> </w:t>
      </w:r>
      <w:r>
        <w:fldChar w:fldCharType="begin"/>
      </w:r>
      <w:r>
        <w:instrText xml:space="preserve"> EQ \B\lc\{\rc\ (\A\al(  ln(r')    r' &gt; r,  ln(r)     r' &lt; r) )</w:instrText>
      </w:r>
      <w:r>
        <w:fldChar w:fldCharType="end"/>
      </w:r>
      <w:r>
        <w:t>,</w:t>
      </w:r>
      <w:r>
        <w:tab/>
      </w:r>
      <w:r>
        <w:tab/>
      </w:r>
      <w:r>
        <w:tab/>
      </w:r>
      <w:r>
        <w:tab/>
        <w:t>(B.6.11)</w:t>
      </w:r>
    </w:p>
    <w:p w14:paraId="1AA39861" w14:textId="77777777" w:rsidR="00B54496" w:rsidRDefault="00B54496" w:rsidP="00B54496"/>
    <w:p w14:paraId="111974F1" w14:textId="77777777" w:rsidR="00B54496" w:rsidRDefault="00B54496" w:rsidP="00B54496">
      <w:r>
        <w:t xml:space="preserve">where we still have a dr' integral to carry out for the </w:t>
      </w:r>
      <w:r>
        <w:rPr>
          <w:rFonts w:ascii="Lucida Sans Unicode" w:hAnsi="Lucida Sans Unicode" w:cs="Lucida Sans Unicode"/>
          <w:sz w:val="32"/>
        </w:rPr>
        <w:t>∫</w:t>
      </w:r>
      <w:r>
        <w:t>dV' case. For r &gt; a we know that r &gt; r' since r' integrates over the inside of the wire. Then</w:t>
      </w:r>
    </w:p>
    <w:p w14:paraId="18A80D45" w14:textId="77777777" w:rsidR="00B54496" w:rsidRDefault="00B54496" w:rsidP="00B54496"/>
    <w:p w14:paraId="0211C562" w14:textId="77777777" w:rsidR="00B54496" w:rsidRPr="003C3808" w:rsidRDefault="00B54496" w:rsidP="00B54496">
      <w:pPr>
        <w:tabs>
          <w:tab w:val="left" w:pos="7200"/>
          <w:tab w:val="left" w:pos="7920"/>
          <w:tab w:val="right" w:pos="9270"/>
        </w:tabs>
      </w:pPr>
      <w:r>
        <w:tab/>
      </w:r>
      <w:r>
        <w:rPr>
          <w:rFonts w:ascii="Lucida Sans Unicode" w:hAnsi="Lucida Sans Unicode" w:cs="Lucida Sans Unicode"/>
          <w:sz w:val="32"/>
        </w:rPr>
        <w:t>∫</w:t>
      </w:r>
      <w:r>
        <w:t>dV' ln(R</w:t>
      </w:r>
      <w:r>
        <w:rPr>
          <w:rStyle w:val="superscript"/>
        </w:rPr>
        <w:t>2</w:t>
      </w:r>
      <w:r>
        <w:t>)  = 4π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t xml:space="preserve"> ln(r)  = 4π ln(r) [ a</w:t>
      </w:r>
      <w:r>
        <w:rPr>
          <w:rStyle w:val="superscript"/>
        </w:rPr>
        <w:t>2</w:t>
      </w:r>
      <w:r>
        <w:t>/2 ] = 2πa</w:t>
      </w:r>
      <w:r>
        <w:rPr>
          <w:rStyle w:val="superscript"/>
        </w:rPr>
        <w:t>2</w:t>
      </w:r>
      <w:r>
        <w:t xml:space="preserve"> ln(r)</w:t>
      </w:r>
      <w:r>
        <w:tab/>
      </w:r>
      <w:r>
        <w:tab/>
        <w:t xml:space="preserve">r &gt; a   </w:t>
      </w:r>
      <w:r>
        <w:tab/>
      </w:r>
      <w:r>
        <w:tab/>
        <w:t>(B.6.12)</w:t>
      </w:r>
    </w:p>
    <w:p w14:paraId="7ECDE9FF" w14:textId="77777777" w:rsidR="00B54496" w:rsidRDefault="00B54496" w:rsidP="00B54496"/>
    <w:p w14:paraId="3C96D656" w14:textId="77777777" w:rsidR="00B54496" w:rsidRDefault="00B54496" w:rsidP="00B54496">
      <w:r>
        <w:t>On the other hand, for r &lt; a we have to break the integral into two parts :</w:t>
      </w:r>
    </w:p>
    <w:p w14:paraId="01A96967" w14:textId="77777777" w:rsidR="00B54496" w:rsidRDefault="00B54496" w:rsidP="00B54496"/>
    <w:p w14:paraId="5B3D44D2" w14:textId="77777777" w:rsidR="00B54496" w:rsidRDefault="00B54496" w:rsidP="00B54496">
      <w:pPr>
        <w:rPr>
          <w:color w:val="000000"/>
        </w:rPr>
      </w:pPr>
      <w:r>
        <w:tab/>
      </w:r>
      <w:r>
        <w:rPr>
          <w:rFonts w:ascii="Lucida Sans Unicode" w:hAnsi="Lucida Sans Unicode" w:cs="Lucida Sans Unicode"/>
          <w:sz w:val="32"/>
        </w:rPr>
        <w:t>∫</w:t>
      </w:r>
      <w:r>
        <w:t>dV' ln(R</w:t>
      </w:r>
      <w:r>
        <w:rPr>
          <w:rStyle w:val="superscript"/>
        </w:rPr>
        <w:t>2</w:t>
      </w:r>
      <w:r>
        <w:t xml:space="preserve">) =  4π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 dr' ln(r)  +  </w:t>
      </w:r>
      <w:r>
        <w:t>4π</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 dr' ln(r') </w:t>
      </w:r>
    </w:p>
    <w:p w14:paraId="5886132A" w14:textId="77777777" w:rsidR="00B54496" w:rsidRDefault="00B54496" w:rsidP="00B54496">
      <w:pPr>
        <w:rPr>
          <w:color w:val="000000"/>
        </w:rPr>
      </w:pPr>
    </w:p>
    <w:p w14:paraId="2A9A26A0" w14:textId="77777777" w:rsidR="00B54496" w:rsidRDefault="00B54496" w:rsidP="00B54496">
      <w:pPr>
        <w:rPr>
          <w:rStyle w:val="subscript"/>
        </w:rPr>
      </w:pPr>
      <w:r>
        <w:rPr>
          <w:color w:val="000000"/>
        </w:rPr>
        <w:tab/>
      </w:r>
      <w:r>
        <w:rPr>
          <w:color w:val="000000"/>
        </w:rPr>
        <w:tab/>
        <w:t>= 4πln(r) (r</w:t>
      </w:r>
      <w:r>
        <w:rPr>
          <w:rStyle w:val="superscript"/>
        </w:rPr>
        <w:t>2</w:t>
      </w:r>
      <w:r>
        <w:t>/2) + 4π [(1/2)x</w:t>
      </w:r>
      <w:r>
        <w:rPr>
          <w:rStyle w:val="superscript"/>
        </w:rPr>
        <w:t>2</w:t>
      </w:r>
      <w:r>
        <w:t>(lnx-1/2) ]|</w:t>
      </w:r>
      <w:r>
        <w:rPr>
          <w:rStyle w:val="superscript"/>
        </w:rPr>
        <w:t>a</w:t>
      </w:r>
      <w:r>
        <w:rPr>
          <w:rStyle w:val="subscript"/>
        </w:rPr>
        <w:t>r</w:t>
      </w:r>
    </w:p>
    <w:p w14:paraId="76C87EF8" w14:textId="77777777" w:rsidR="00B54496" w:rsidRDefault="00B54496" w:rsidP="00B54496">
      <w:pPr>
        <w:rPr>
          <w:rStyle w:val="subscript"/>
        </w:rPr>
      </w:pPr>
    </w:p>
    <w:p w14:paraId="04BBEECD" w14:textId="77777777" w:rsidR="00B54496" w:rsidRPr="00660B6B" w:rsidRDefault="00B54496" w:rsidP="00B54496">
      <w:r>
        <w:rPr>
          <w:rStyle w:val="subscript"/>
        </w:rPr>
        <w:tab/>
      </w:r>
      <w:r>
        <w:rPr>
          <w:rStyle w:val="subscript"/>
        </w:rPr>
        <w:tab/>
      </w:r>
      <w:r>
        <w:rPr>
          <w:color w:val="000000"/>
        </w:rPr>
        <w:t>= 2π</w:t>
      </w:r>
      <w:r w:rsidRPr="00660B6B">
        <w:rPr>
          <w:color w:val="000000"/>
        </w:rPr>
        <w:t xml:space="preserve"> </w:t>
      </w:r>
      <w:r>
        <w:rPr>
          <w:color w:val="000000"/>
        </w:rPr>
        <w:t>r</w:t>
      </w:r>
      <w:r>
        <w:rPr>
          <w:rStyle w:val="superscript"/>
        </w:rPr>
        <w:t xml:space="preserve">2 </w:t>
      </w:r>
      <w:r>
        <w:rPr>
          <w:color w:val="000000"/>
        </w:rPr>
        <w:t xml:space="preserve">ln(r) </w:t>
      </w:r>
      <w:r>
        <w:t>+ 4π [(1/2)a</w:t>
      </w:r>
      <w:r>
        <w:rPr>
          <w:rStyle w:val="superscript"/>
        </w:rPr>
        <w:t>2</w:t>
      </w:r>
      <w:r>
        <w:t>(lna-1/2) - (1/2)r</w:t>
      </w:r>
      <w:r>
        <w:rPr>
          <w:rStyle w:val="superscript"/>
        </w:rPr>
        <w:t>2</w:t>
      </w:r>
      <w:r>
        <w:t xml:space="preserve">(lnr-1/2)] </w:t>
      </w:r>
    </w:p>
    <w:p w14:paraId="38C4E7F2" w14:textId="77777777" w:rsidR="00B54496" w:rsidRDefault="00B54496" w:rsidP="00B54496"/>
    <w:p w14:paraId="7502EE9A" w14:textId="77777777" w:rsidR="00B54496" w:rsidRPr="00660B6B" w:rsidRDefault="00B54496" w:rsidP="00B54496">
      <w:r>
        <w:rPr>
          <w:rStyle w:val="subscript"/>
        </w:rPr>
        <w:tab/>
      </w:r>
      <w:r>
        <w:rPr>
          <w:rStyle w:val="subscript"/>
        </w:rPr>
        <w:tab/>
      </w:r>
      <w:r>
        <w:rPr>
          <w:color w:val="000000"/>
        </w:rPr>
        <w:t>= 2π</w:t>
      </w:r>
      <w:r w:rsidRPr="00660B6B">
        <w:rPr>
          <w:color w:val="000000"/>
        </w:rPr>
        <w:t xml:space="preserve"> </w:t>
      </w:r>
      <w:r>
        <w:rPr>
          <w:color w:val="000000"/>
        </w:rPr>
        <w:t>r</w:t>
      </w:r>
      <w:r>
        <w:rPr>
          <w:rStyle w:val="superscript"/>
        </w:rPr>
        <w:t xml:space="preserve">2 </w:t>
      </w:r>
      <w:r>
        <w:rPr>
          <w:color w:val="000000"/>
        </w:rPr>
        <w:t xml:space="preserve">ln(r) </w:t>
      </w:r>
      <w:r>
        <w:t>+ 2π [a</w:t>
      </w:r>
      <w:r>
        <w:rPr>
          <w:rStyle w:val="superscript"/>
        </w:rPr>
        <w:t>2</w:t>
      </w:r>
      <w:r>
        <w:t>(lna-1/2) - r</w:t>
      </w:r>
      <w:r>
        <w:rPr>
          <w:rStyle w:val="superscript"/>
        </w:rPr>
        <w:t>2</w:t>
      </w:r>
      <w:r>
        <w:t xml:space="preserve">(lnr-1/2)] </w:t>
      </w:r>
    </w:p>
    <w:p w14:paraId="0C8872EC" w14:textId="77777777" w:rsidR="00B54496" w:rsidRDefault="00B54496" w:rsidP="00B54496"/>
    <w:p w14:paraId="69AD8DA4" w14:textId="77777777" w:rsidR="00B54496" w:rsidRDefault="00B54496" w:rsidP="00B54496">
      <w:r>
        <w:rPr>
          <w:rStyle w:val="subscript"/>
        </w:rPr>
        <w:tab/>
      </w:r>
      <w:r>
        <w:rPr>
          <w:rStyle w:val="subscript"/>
        </w:rPr>
        <w:tab/>
      </w:r>
      <w:r>
        <w:rPr>
          <w:color w:val="000000"/>
        </w:rPr>
        <w:t>= 2π</w:t>
      </w:r>
      <w:r w:rsidRPr="00660B6B">
        <w:rPr>
          <w:color w:val="000000"/>
        </w:rPr>
        <w:t xml:space="preserve"> </w:t>
      </w:r>
      <w:r>
        <w:rPr>
          <w:color w:val="000000"/>
        </w:rPr>
        <w:t>r</w:t>
      </w:r>
      <w:r>
        <w:rPr>
          <w:rStyle w:val="superscript"/>
        </w:rPr>
        <w:t xml:space="preserve">2 </w:t>
      </w:r>
      <w:r>
        <w:rPr>
          <w:color w:val="000000"/>
        </w:rPr>
        <w:t xml:space="preserve">ln(r) </w:t>
      </w:r>
      <w:r>
        <w:t>+ 2π a</w:t>
      </w:r>
      <w:r>
        <w:rPr>
          <w:rStyle w:val="superscript"/>
        </w:rPr>
        <w:t>2</w:t>
      </w:r>
      <w:r>
        <w:t>lna - πa</w:t>
      </w:r>
      <w:r>
        <w:rPr>
          <w:rStyle w:val="superscript"/>
        </w:rPr>
        <w:t>2</w:t>
      </w:r>
      <w:r>
        <w:t xml:space="preserve"> - 2π r</w:t>
      </w:r>
      <w:r>
        <w:rPr>
          <w:rStyle w:val="superscript"/>
        </w:rPr>
        <w:t>2</w:t>
      </w:r>
      <w:r>
        <w:t>lnr + πr</w:t>
      </w:r>
      <w:r>
        <w:rPr>
          <w:rStyle w:val="superscript"/>
        </w:rPr>
        <w:t>2</w:t>
      </w:r>
    </w:p>
    <w:p w14:paraId="421FB87A" w14:textId="77777777" w:rsidR="00B54496" w:rsidRDefault="00B54496" w:rsidP="00B54496"/>
    <w:p w14:paraId="55F4E960" w14:textId="77777777" w:rsidR="00B54496" w:rsidRDefault="00B54496" w:rsidP="00B54496">
      <w:pPr>
        <w:tabs>
          <w:tab w:val="left" w:pos="7200"/>
          <w:tab w:val="left" w:pos="7920"/>
          <w:tab w:val="right" w:pos="9270"/>
        </w:tabs>
      </w:pPr>
      <w:r>
        <w:tab/>
      </w:r>
      <w:r>
        <w:tab/>
        <w:t>= 2π a</w:t>
      </w:r>
      <w:r>
        <w:rPr>
          <w:rStyle w:val="superscript"/>
        </w:rPr>
        <w:t>2</w:t>
      </w:r>
      <w:r>
        <w:t>lna + π(r</w:t>
      </w:r>
      <w:r>
        <w:rPr>
          <w:rStyle w:val="superscript"/>
        </w:rPr>
        <w:t>2</w:t>
      </w:r>
      <w:r>
        <w:t>-a</w:t>
      </w:r>
      <w:r>
        <w:rPr>
          <w:rStyle w:val="superscript"/>
        </w:rPr>
        <w:t>2</w:t>
      </w:r>
      <w:r>
        <w:t>)  .</w:t>
      </w:r>
      <w:r>
        <w:tab/>
      </w:r>
      <w:r>
        <w:tab/>
      </w:r>
      <w:r>
        <w:tab/>
      </w:r>
      <w:r>
        <w:tab/>
      </w:r>
      <w:r>
        <w:tab/>
      </w:r>
      <w:r>
        <w:tab/>
      </w:r>
      <w:r>
        <w:tab/>
        <w:t>r &lt; a</w:t>
      </w:r>
      <w:r>
        <w:tab/>
      </w:r>
      <w:r>
        <w:tab/>
        <w:t>(B.6.13)</w:t>
      </w:r>
    </w:p>
    <w:p w14:paraId="2FA9E589" w14:textId="77777777" w:rsidR="00B54496" w:rsidRDefault="00B54496" w:rsidP="00B54496"/>
    <w:p w14:paraId="23D7948F" w14:textId="77777777" w:rsidR="00B54496" w:rsidRDefault="00B54496" w:rsidP="00B54496">
      <w:r>
        <w:t xml:space="preserve">The result then is the following, where below it we repeat the earlier surface integral result, </w:t>
      </w:r>
    </w:p>
    <w:p w14:paraId="206AF8FC" w14:textId="77777777" w:rsidR="00B54496" w:rsidRDefault="00B54496" w:rsidP="00B54496"/>
    <w:p w14:paraId="42DE9684" w14:textId="77777777" w:rsidR="00B54496" w:rsidRDefault="00B54496" w:rsidP="00B54496">
      <w:pPr>
        <w:tabs>
          <w:tab w:val="left" w:pos="7200"/>
          <w:tab w:val="left" w:pos="7920"/>
          <w:tab w:val="right" w:pos="9270"/>
        </w:tabs>
      </w:pPr>
      <w:r>
        <w:tab/>
      </w:r>
      <w:r>
        <w:rPr>
          <w:rFonts w:ascii="Lucida Sans Unicode" w:hAnsi="Lucida Sans Unicode" w:cs="Lucida Sans Unicode"/>
          <w:sz w:val="32"/>
        </w:rPr>
        <w:t>∫</w:t>
      </w:r>
      <w:r>
        <w:t>dV' ln(R</w:t>
      </w:r>
      <w:r>
        <w:rPr>
          <w:rStyle w:val="superscript"/>
        </w:rPr>
        <w:t>2</w:t>
      </w:r>
      <w:r>
        <w:t xml:space="preserve">)  = </w:t>
      </w:r>
      <w:r>
        <w:fldChar w:fldCharType="begin"/>
      </w:r>
      <w:r>
        <w:instrText xml:space="preserve"> EQ \B\lc\{\rc\ (\A\al( 2πa</w:instrText>
      </w:r>
      <w:r>
        <w:rPr>
          <w:rStyle w:val="superscript"/>
        </w:rPr>
        <w:instrText>2</w:instrText>
      </w:r>
      <w:r>
        <w:instrText>ln(r)                     r &gt; a, 2π a</w:instrText>
      </w:r>
      <w:r>
        <w:rPr>
          <w:rStyle w:val="superscript"/>
        </w:rPr>
        <w:instrText>2</w:instrText>
      </w:r>
      <w:r>
        <w:instrText>lna + π(r</w:instrText>
      </w:r>
      <w:r>
        <w:rPr>
          <w:rStyle w:val="superscript"/>
        </w:rPr>
        <w:instrText>2</w:instrText>
      </w:r>
      <w:r>
        <w:instrText>-a</w:instrText>
      </w:r>
      <w:r>
        <w:rPr>
          <w:rStyle w:val="superscript"/>
        </w:rPr>
        <w:instrText>2</w:instrText>
      </w:r>
      <w:r>
        <w:instrText>)     r &lt; a) )</w:instrText>
      </w:r>
      <w:r>
        <w:fldChar w:fldCharType="end"/>
      </w:r>
      <w:r>
        <w:tab/>
      </w:r>
      <w:r>
        <w:tab/>
      </w:r>
      <w:r>
        <w:tab/>
      </w:r>
      <w:r>
        <w:tab/>
      </w:r>
      <w:r>
        <w:tab/>
      </w:r>
      <w:r>
        <w:tab/>
        <w:t>(B.6.14)</w:t>
      </w:r>
    </w:p>
    <w:p w14:paraId="70411DEB" w14:textId="77777777" w:rsidR="00B54496" w:rsidRDefault="00B54496" w:rsidP="00B54496">
      <w:pPr>
        <w:tabs>
          <w:tab w:val="left" w:pos="7200"/>
          <w:tab w:val="left" w:pos="7920"/>
          <w:tab w:val="right" w:pos="9270"/>
        </w:tabs>
      </w:pPr>
      <w:r>
        <w:tab/>
      </w:r>
      <w:r>
        <w:rPr>
          <w:rFonts w:ascii="Lucida Sans Unicode" w:hAnsi="Lucida Sans Unicode" w:cs="Lucida Sans Unicode"/>
          <w:sz w:val="32"/>
        </w:rPr>
        <w:t>∫</w:t>
      </w:r>
      <w:r>
        <w:t>dS'  ln(R</w:t>
      </w:r>
      <w:r>
        <w:rPr>
          <w:rStyle w:val="superscript"/>
        </w:rPr>
        <w:t>2</w:t>
      </w:r>
      <w:r>
        <w:t xml:space="preserve">)  = 4πa </w:t>
      </w:r>
      <w:r>
        <w:fldChar w:fldCharType="begin"/>
      </w:r>
      <w:r>
        <w:instrText xml:space="preserve"> EQ \B\lc\{\rc\ (\A\al(  ln(r)     r &gt; a,  ln(a)     r &lt; a) )</w:instrText>
      </w:r>
      <w:r>
        <w:fldChar w:fldCharType="end"/>
      </w:r>
      <w:r>
        <w:t>.</w:t>
      </w:r>
      <w:r>
        <w:tab/>
      </w:r>
      <w:r>
        <w:tab/>
      </w:r>
      <w:r>
        <w:tab/>
      </w:r>
      <w:r>
        <w:tab/>
      </w:r>
      <w:r>
        <w:tab/>
      </w:r>
      <w:r>
        <w:tab/>
      </w:r>
      <w:r>
        <w:tab/>
        <w:t>(B.6.15)</w:t>
      </w:r>
    </w:p>
    <w:p w14:paraId="0D25A3A8" w14:textId="77777777" w:rsidR="00B54496" w:rsidRPr="00A16668" w:rsidRDefault="00B54496" w:rsidP="00B54496"/>
    <w:p w14:paraId="78040B11" w14:textId="77777777" w:rsidR="00B54496" w:rsidRDefault="00B54496" w:rsidP="00B54496">
      <w:r>
        <w:t>Now install these integrals into the A</w:t>
      </w:r>
      <w:r>
        <w:rPr>
          <w:rStyle w:val="subscript"/>
        </w:rPr>
        <w:t>z</w:t>
      </w:r>
      <w:r>
        <w:t xml:space="preserve"> expressio</w:t>
      </w:r>
      <w:r w:rsidRPr="00CD1D98">
        <w:rPr>
          <w:color w:val="000000"/>
        </w:rPr>
        <w:t>n (B.6.4) to ge</w:t>
      </w:r>
      <w:r>
        <w:t>t</w:t>
      </w:r>
    </w:p>
    <w:p w14:paraId="4E297D5E" w14:textId="77777777" w:rsidR="00B54496" w:rsidRDefault="00B54496" w:rsidP="00B54496"/>
    <w:p w14:paraId="28BB5219" w14:textId="77777777" w:rsidR="00B54496" w:rsidRPr="00CD1D98" w:rsidRDefault="00B54496" w:rsidP="00B54496">
      <w:pPr>
        <w:tabs>
          <w:tab w:val="left" w:pos="7200"/>
          <w:tab w:val="left" w:pos="7920"/>
          <w:tab w:val="right" w:pos="9270"/>
        </w:tabs>
        <w:rPr>
          <w:i/>
        </w:rPr>
      </w:pPr>
      <w:r>
        <w:tab/>
        <w:t>A</w:t>
      </w:r>
      <w:r>
        <w:rPr>
          <w:rStyle w:val="subscript"/>
        </w:rPr>
        <w:t>z</w:t>
      </w:r>
      <w:r>
        <w:t xml:space="preserve"> = - [I/(4π</w:t>
      </w:r>
      <w:r>
        <w:rPr>
          <w:rStyle w:val="superscript"/>
        </w:rPr>
        <w:t>2</w:t>
      </w:r>
      <w:r>
        <w:t>a</w:t>
      </w:r>
      <w:r>
        <w:rPr>
          <w:rStyle w:val="superscript"/>
        </w:rPr>
        <w:t>2</w:t>
      </w:r>
      <w:r>
        <w:t>)] {(μ</w:t>
      </w:r>
      <w:r>
        <w:rPr>
          <w:rStyle w:val="subscript"/>
        </w:rPr>
        <w:t>1</w:t>
      </w:r>
      <w:r>
        <w:t>-μ</w:t>
      </w:r>
      <w:r>
        <w:rPr>
          <w:rStyle w:val="subscript"/>
        </w:rPr>
        <w:t>2</w:t>
      </w:r>
      <w:r>
        <w:t xml:space="preserve">) (a/2) </w:t>
      </w:r>
      <w:r>
        <w:rPr>
          <w:rFonts w:ascii="Lucida Sans Unicode" w:hAnsi="Lucida Sans Unicode" w:cs="Lucida Sans Unicode"/>
          <w:sz w:val="32"/>
        </w:rPr>
        <w:t xml:space="preserve"> ∫</w:t>
      </w:r>
      <w:r>
        <w:t>dS'  ln(R</w:t>
      </w:r>
      <w:r>
        <w:rPr>
          <w:rStyle w:val="superscript"/>
        </w:rPr>
        <w:t>2</w:t>
      </w:r>
      <w:r>
        <w:t xml:space="preserve">) </w:t>
      </w:r>
      <w:r w:rsidRPr="006F2423">
        <w:t xml:space="preserve"> </w:t>
      </w:r>
      <w:r>
        <w:t>+ μ</w:t>
      </w:r>
      <w:r>
        <w:rPr>
          <w:rStyle w:val="subscript"/>
        </w:rPr>
        <w:t>2</w:t>
      </w:r>
      <w:r>
        <w:rPr>
          <w:rFonts w:ascii="Lucida Sans Unicode" w:hAnsi="Lucida Sans Unicode" w:cs="Lucida Sans Unicode"/>
          <w:sz w:val="32"/>
        </w:rPr>
        <w:t>∫</w:t>
      </w:r>
      <w:r>
        <w:t>dV' ln(R</w:t>
      </w:r>
      <w:r>
        <w:rPr>
          <w:rStyle w:val="superscript"/>
        </w:rPr>
        <w:t>2</w:t>
      </w:r>
      <w:r>
        <w:t xml:space="preserve">) } </w:t>
      </w:r>
      <w:r>
        <w:tab/>
      </w:r>
      <w:r>
        <w:tab/>
      </w:r>
      <w:r>
        <w:tab/>
      </w:r>
      <w:r>
        <w:tab/>
      </w:r>
      <w:r w:rsidRPr="00CD1D98">
        <w:rPr>
          <w:i/>
        </w:rPr>
        <w:t>(B.6.4)</w:t>
      </w:r>
    </w:p>
    <w:p w14:paraId="35493F7B" w14:textId="77777777" w:rsidR="00B54496" w:rsidRDefault="00B54496" w:rsidP="00B54496"/>
    <w:p w14:paraId="56152694" w14:textId="77777777" w:rsidR="00B54496" w:rsidRDefault="00B54496" w:rsidP="00B54496">
      <w:pPr>
        <w:tabs>
          <w:tab w:val="left" w:pos="7200"/>
          <w:tab w:val="left" w:pos="7920"/>
          <w:tab w:val="right" w:pos="9270"/>
        </w:tabs>
      </w:pPr>
      <w:r>
        <w:t xml:space="preserve">   = - [I/(4π</w:t>
      </w:r>
      <w:r>
        <w:rPr>
          <w:rStyle w:val="superscript"/>
        </w:rPr>
        <w:t>2</w:t>
      </w:r>
      <w:r>
        <w:t>a</w:t>
      </w:r>
      <w:r>
        <w:rPr>
          <w:rStyle w:val="superscript"/>
        </w:rPr>
        <w:t>2</w:t>
      </w:r>
      <w:r>
        <w:t>)] {(μ</w:t>
      </w:r>
      <w:r>
        <w:rPr>
          <w:rStyle w:val="subscript"/>
        </w:rPr>
        <w:t>1</w:t>
      </w:r>
      <w:r>
        <w:t>-μ</w:t>
      </w:r>
      <w:r>
        <w:rPr>
          <w:rStyle w:val="subscript"/>
        </w:rPr>
        <w:t>2</w:t>
      </w:r>
      <w:r>
        <w:t xml:space="preserve">) (a/2) 4πa </w:t>
      </w:r>
      <w:r>
        <w:fldChar w:fldCharType="begin"/>
      </w:r>
      <w:r>
        <w:instrText xml:space="preserve"> EQ \B\lc\{\rc\ (\A\al(  ln(r)     r &gt; a,  ln(a)     r &lt; a))</w:instrText>
      </w:r>
      <w:r>
        <w:fldChar w:fldCharType="end"/>
      </w:r>
      <w:r>
        <w:t>+ μ</w:t>
      </w:r>
      <w:r>
        <w:rPr>
          <w:rStyle w:val="subscript"/>
        </w:rPr>
        <w:t>2</w:t>
      </w:r>
      <w:r>
        <w:fldChar w:fldCharType="begin"/>
      </w:r>
      <w:r>
        <w:instrText xml:space="preserve"> EQ \B\lc\{\rc\ (\A\al( 2πa</w:instrText>
      </w:r>
      <w:r>
        <w:rPr>
          <w:rStyle w:val="superscript"/>
        </w:rPr>
        <w:instrText>2</w:instrText>
      </w:r>
      <w:r>
        <w:instrText>ln(r)                    r &gt; a, 2πa</w:instrText>
      </w:r>
      <w:r>
        <w:rPr>
          <w:rStyle w:val="superscript"/>
        </w:rPr>
        <w:instrText>2</w:instrText>
      </w:r>
      <w:r>
        <w:instrText>lna + π(r</w:instrText>
      </w:r>
      <w:r>
        <w:rPr>
          <w:rStyle w:val="superscript"/>
        </w:rPr>
        <w:instrText>2</w:instrText>
      </w:r>
      <w:r>
        <w:instrText>-a</w:instrText>
      </w:r>
      <w:r>
        <w:rPr>
          <w:rStyle w:val="superscript"/>
        </w:rPr>
        <w:instrText>2</w:instrText>
      </w:r>
      <w:r>
        <w:instrText>)     r &lt; a) )</w:instrText>
      </w:r>
      <w:r>
        <w:fldChar w:fldCharType="end"/>
      </w:r>
      <w:r>
        <w:t>}</w:t>
      </w:r>
      <w:r>
        <w:tab/>
      </w:r>
      <w:r>
        <w:tab/>
        <w:t>(B.6.16)</w:t>
      </w:r>
    </w:p>
    <w:p w14:paraId="0475CDE4" w14:textId="77777777" w:rsidR="00B54496" w:rsidRDefault="00B54496" w:rsidP="00B54496"/>
    <w:p w14:paraId="36685A4D" w14:textId="77777777" w:rsidR="00B54496" w:rsidRDefault="00B54496" w:rsidP="00B54496">
      <w:r>
        <w:t xml:space="preserve">Then write these out for the two separate regions : </w:t>
      </w:r>
    </w:p>
    <w:p w14:paraId="5C5D17D5" w14:textId="77777777" w:rsidR="00B54496" w:rsidRDefault="00B54496" w:rsidP="00B54496"/>
    <w:p w14:paraId="7A683ABD" w14:textId="77777777" w:rsidR="00B54496" w:rsidRDefault="00B54496" w:rsidP="00B54496">
      <w:r>
        <w:tab/>
        <w:t>A</w:t>
      </w:r>
      <w:r>
        <w:rPr>
          <w:rStyle w:val="subscript"/>
        </w:rPr>
        <w:t>z</w:t>
      </w:r>
      <w:r>
        <w:t>(r&gt;a) = -[I/(4π</w:t>
      </w:r>
      <w:r>
        <w:rPr>
          <w:rStyle w:val="superscript"/>
        </w:rPr>
        <w:t>2</w:t>
      </w:r>
      <w:r>
        <w:t>a</w:t>
      </w:r>
      <w:r>
        <w:rPr>
          <w:rStyle w:val="superscript"/>
        </w:rPr>
        <w:t>2</w:t>
      </w:r>
      <w:r>
        <w:t>)] { μ</w:t>
      </w:r>
      <w:r>
        <w:rPr>
          <w:rStyle w:val="subscript"/>
        </w:rPr>
        <w:t>1</w:t>
      </w:r>
      <w:r>
        <w:t>-μ</w:t>
      </w:r>
      <w:r>
        <w:rPr>
          <w:rStyle w:val="subscript"/>
        </w:rPr>
        <w:t>2</w:t>
      </w:r>
      <w:r>
        <w:t xml:space="preserve">) (a/2) </w:t>
      </w:r>
      <w:r>
        <w:rPr>
          <w:rFonts w:ascii="Lucida Sans Unicode" w:hAnsi="Lucida Sans Unicode" w:cs="Lucida Sans Unicode"/>
          <w:sz w:val="32"/>
        </w:rPr>
        <w:t xml:space="preserve"> </w:t>
      </w:r>
      <w:r>
        <w:t>4πa ln(r) + μ</w:t>
      </w:r>
      <w:r>
        <w:rPr>
          <w:rStyle w:val="subscript"/>
        </w:rPr>
        <w:t>2</w:t>
      </w:r>
      <w:r>
        <w:t xml:space="preserve"> 2πa</w:t>
      </w:r>
      <w:r>
        <w:rPr>
          <w:rStyle w:val="superscript"/>
        </w:rPr>
        <w:t xml:space="preserve">2 </w:t>
      </w:r>
      <w:r>
        <w:t xml:space="preserve">ln(r) } </w:t>
      </w:r>
    </w:p>
    <w:p w14:paraId="0BA2683D" w14:textId="77777777" w:rsidR="00B54496" w:rsidRDefault="00B54496" w:rsidP="00B54496"/>
    <w:p w14:paraId="70859E22" w14:textId="77777777" w:rsidR="00B54496" w:rsidRPr="00615026" w:rsidRDefault="00B54496" w:rsidP="00B54496">
      <w:pPr>
        <w:rPr>
          <w:color w:val="FF0000"/>
        </w:rPr>
      </w:pPr>
      <w:r>
        <w:tab/>
      </w:r>
      <w:r>
        <w:tab/>
        <w:t xml:space="preserve">      = -[I/(4π</w:t>
      </w:r>
      <w:r>
        <w:rPr>
          <w:rStyle w:val="superscript"/>
        </w:rPr>
        <w:t>2</w:t>
      </w:r>
      <w:r>
        <w:t>a</w:t>
      </w:r>
      <w:r>
        <w:rPr>
          <w:rStyle w:val="superscript"/>
        </w:rPr>
        <w:t>2</w:t>
      </w:r>
      <w:r>
        <w:t>)] { μ</w:t>
      </w:r>
      <w:r>
        <w:rPr>
          <w:rStyle w:val="subscript"/>
        </w:rPr>
        <w:t>1</w:t>
      </w:r>
      <w:r>
        <w:t>-μ</w:t>
      </w:r>
      <w:r>
        <w:rPr>
          <w:rStyle w:val="subscript"/>
        </w:rPr>
        <w:t>2</w:t>
      </w:r>
      <w:r>
        <w:t>) 2πa</w:t>
      </w:r>
      <w:r>
        <w:rPr>
          <w:rStyle w:val="superscript"/>
        </w:rPr>
        <w:t>2</w:t>
      </w:r>
      <w:r>
        <w:t xml:space="preserve"> ln(r) + μ</w:t>
      </w:r>
      <w:r>
        <w:rPr>
          <w:rStyle w:val="subscript"/>
        </w:rPr>
        <w:t>2</w:t>
      </w:r>
      <w:r>
        <w:t xml:space="preserve"> 2πa</w:t>
      </w:r>
      <w:r>
        <w:rPr>
          <w:rStyle w:val="superscript"/>
        </w:rPr>
        <w:t xml:space="preserve">2 </w:t>
      </w:r>
      <w:r>
        <w:t>ln(r) }</w:t>
      </w:r>
      <w:r>
        <w:tab/>
      </w:r>
    </w:p>
    <w:p w14:paraId="51108479" w14:textId="77777777" w:rsidR="00B54496" w:rsidRDefault="00B54496" w:rsidP="00B54496"/>
    <w:p w14:paraId="01B6F532" w14:textId="77777777" w:rsidR="00B54496" w:rsidRPr="004E1581" w:rsidRDefault="00B54496" w:rsidP="00B54496">
      <w:r>
        <w:tab/>
      </w:r>
      <w:r>
        <w:tab/>
        <w:t xml:space="preserve">      = -[I/(2π)] { μ</w:t>
      </w:r>
      <w:r>
        <w:rPr>
          <w:rStyle w:val="subscript"/>
        </w:rPr>
        <w:t>1</w:t>
      </w:r>
      <w:r>
        <w:t>-μ</w:t>
      </w:r>
      <w:r>
        <w:rPr>
          <w:rStyle w:val="subscript"/>
        </w:rPr>
        <w:t>2</w:t>
      </w:r>
      <w:r>
        <w:t>) ln(r) + μ</w:t>
      </w:r>
      <w:r>
        <w:rPr>
          <w:rStyle w:val="subscript"/>
        </w:rPr>
        <w:t>2</w:t>
      </w:r>
      <w:r>
        <w:t xml:space="preserve"> ln(r) }</w:t>
      </w:r>
    </w:p>
    <w:p w14:paraId="62E92D78" w14:textId="77777777" w:rsidR="00B54496" w:rsidRDefault="00B54496" w:rsidP="00B54496"/>
    <w:p w14:paraId="2682382D" w14:textId="77777777" w:rsidR="00B54496" w:rsidRDefault="00B54496" w:rsidP="00B54496">
      <w:pPr>
        <w:tabs>
          <w:tab w:val="left" w:pos="7200"/>
          <w:tab w:val="left" w:pos="7920"/>
          <w:tab w:val="right" w:pos="9270"/>
        </w:tabs>
      </w:pPr>
      <w:r>
        <w:tab/>
      </w:r>
      <w:r>
        <w:tab/>
        <w:t xml:space="preserve">      = -[I/(2π)] { μ</w:t>
      </w:r>
      <w:r>
        <w:rPr>
          <w:rStyle w:val="subscript"/>
        </w:rPr>
        <w:t>1</w:t>
      </w:r>
      <w:r>
        <w:t>ln(r) }</w:t>
      </w:r>
      <w:r>
        <w:tab/>
      </w:r>
      <w:r>
        <w:tab/>
      </w:r>
      <w:r>
        <w:tab/>
      </w:r>
      <w:r>
        <w:tab/>
      </w:r>
      <w:r>
        <w:tab/>
      </w:r>
      <w:r>
        <w:tab/>
      </w:r>
      <w:r>
        <w:tab/>
      </w:r>
      <w:r>
        <w:tab/>
        <w:t>(B.6.17)</w:t>
      </w:r>
    </w:p>
    <w:p w14:paraId="6CB1F02F" w14:textId="77777777" w:rsidR="00B54496" w:rsidRPr="004E1581" w:rsidRDefault="00B54496" w:rsidP="00B54496"/>
    <w:p w14:paraId="0158331D" w14:textId="77777777" w:rsidR="00B54496" w:rsidRDefault="00B54496" w:rsidP="00B54496">
      <w:r>
        <w:tab/>
        <w:t>A</w:t>
      </w:r>
      <w:r>
        <w:rPr>
          <w:rStyle w:val="subscript"/>
        </w:rPr>
        <w:t>z</w:t>
      </w:r>
      <w:r>
        <w:t>(r&lt;a) = -[I/(4π</w:t>
      </w:r>
      <w:r>
        <w:rPr>
          <w:rStyle w:val="superscript"/>
        </w:rPr>
        <w:t>2</w:t>
      </w:r>
      <w:r>
        <w:t>a</w:t>
      </w:r>
      <w:r>
        <w:rPr>
          <w:rStyle w:val="superscript"/>
        </w:rPr>
        <w:t>2</w:t>
      </w:r>
      <w:r>
        <w:t>)] { μ</w:t>
      </w:r>
      <w:r>
        <w:rPr>
          <w:rStyle w:val="subscript"/>
        </w:rPr>
        <w:t>1</w:t>
      </w:r>
      <w:r>
        <w:t>-μ</w:t>
      </w:r>
      <w:r>
        <w:rPr>
          <w:rStyle w:val="subscript"/>
        </w:rPr>
        <w:t>2</w:t>
      </w:r>
      <w:r>
        <w:t>) (a/2) 4πa ln(a) + μ</w:t>
      </w:r>
      <w:r>
        <w:rPr>
          <w:rStyle w:val="subscript"/>
        </w:rPr>
        <w:t>2</w:t>
      </w:r>
      <w:r>
        <w:t>( 2πa</w:t>
      </w:r>
      <w:r>
        <w:rPr>
          <w:rStyle w:val="superscript"/>
        </w:rPr>
        <w:t>2</w:t>
      </w:r>
      <w:r>
        <w:t>ln(a) + π(r</w:t>
      </w:r>
      <w:r>
        <w:rPr>
          <w:rStyle w:val="superscript"/>
        </w:rPr>
        <w:t>2</w:t>
      </w:r>
      <w:r>
        <w:t>-a</w:t>
      </w:r>
      <w:r>
        <w:rPr>
          <w:rStyle w:val="superscript"/>
        </w:rPr>
        <w:t>2</w:t>
      </w:r>
      <w:r>
        <w:t>) )  }</w:t>
      </w:r>
    </w:p>
    <w:p w14:paraId="2FAD92B6" w14:textId="77777777" w:rsidR="00B54496" w:rsidRDefault="00B54496" w:rsidP="00B54496"/>
    <w:p w14:paraId="30E22C48" w14:textId="77777777" w:rsidR="00B54496" w:rsidRDefault="00B54496" w:rsidP="00B54496">
      <w:r>
        <w:tab/>
        <w:t xml:space="preserve">            = -[I/(4πa</w:t>
      </w:r>
      <w:r>
        <w:rPr>
          <w:rStyle w:val="superscript"/>
        </w:rPr>
        <w:t>2</w:t>
      </w:r>
      <w:r>
        <w:t>)] { μ</w:t>
      </w:r>
      <w:r>
        <w:rPr>
          <w:rStyle w:val="subscript"/>
        </w:rPr>
        <w:t>1</w:t>
      </w:r>
      <w:r>
        <w:t>-μ</w:t>
      </w:r>
      <w:r>
        <w:rPr>
          <w:rStyle w:val="subscript"/>
        </w:rPr>
        <w:t>2</w:t>
      </w:r>
      <w:r>
        <w:t>) 2a</w:t>
      </w:r>
      <w:r>
        <w:rPr>
          <w:rStyle w:val="superscript"/>
        </w:rPr>
        <w:t>2</w:t>
      </w:r>
      <w:r>
        <w:t xml:space="preserve"> ln(a) + μ</w:t>
      </w:r>
      <w:r>
        <w:rPr>
          <w:rStyle w:val="subscript"/>
        </w:rPr>
        <w:t>2</w:t>
      </w:r>
      <w:r>
        <w:t>2a</w:t>
      </w:r>
      <w:r>
        <w:rPr>
          <w:rStyle w:val="superscript"/>
        </w:rPr>
        <w:t>2</w:t>
      </w:r>
      <w:r>
        <w:t>ln(a) + μ</w:t>
      </w:r>
      <w:r>
        <w:rPr>
          <w:rStyle w:val="subscript"/>
        </w:rPr>
        <w:t>2</w:t>
      </w:r>
      <w:r>
        <w:t>(r</w:t>
      </w:r>
      <w:r>
        <w:rPr>
          <w:rStyle w:val="superscript"/>
        </w:rPr>
        <w:t>2</w:t>
      </w:r>
      <w:r>
        <w:t>-a</w:t>
      </w:r>
      <w:r>
        <w:rPr>
          <w:rStyle w:val="superscript"/>
        </w:rPr>
        <w:t>2</w:t>
      </w:r>
      <w:r>
        <w:t>) )  }</w:t>
      </w:r>
    </w:p>
    <w:p w14:paraId="6FC9952A" w14:textId="77777777" w:rsidR="00B54496" w:rsidRDefault="00B54496" w:rsidP="00B54496"/>
    <w:p w14:paraId="236C6E00" w14:textId="77777777" w:rsidR="00B54496" w:rsidRPr="004E1581" w:rsidRDefault="00B54496" w:rsidP="00B54496">
      <w:r>
        <w:tab/>
      </w:r>
      <w:r>
        <w:tab/>
        <w:t xml:space="preserve">       = -[I/(4πa</w:t>
      </w:r>
      <w:r>
        <w:rPr>
          <w:rStyle w:val="superscript"/>
        </w:rPr>
        <w:t>2</w:t>
      </w:r>
      <w:r>
        <w:t>)] { μ</w:t>
      </w:r>
      <w:r>
        <w:rPr>
          <w:rStyle w:val="subscript"/>
        </w:rPr>
        <w:t>1</w:t>
      </w:r>
      <w:r>
        <w:t xml:space="preserve"> 2a</w:t>
      </w:r>
      <w:r>
        <w:rPr>
          <w:rStyle w:val="superscript"/>
        </w:rPr>
        <w:t>2</w:t>
      </w:r>
      <w:r>
        <w:t xml:space="preserve"> ln(a) + μ</w:t>
      </w:r>
      <w:r>
        <w:rPr>
          <w:rStyle w:val="subscript"/>
        </w:rPr>
        <w:t>2</w:t>
      </w:r>
      <w:r>
        <w:t>(r</w:t>
      </w:r>
      <w:r>
        <w:rPr>
          <w:rStyle w:val="superscript"/>
        </w:rPr>
        <w:t>2</w:t>
      </w:r>
      <w:r>
        <w:t>-a</w:t>
      </w:r>
      <w:r>
        <w:rPr>
          <w:rStyle w:val="superscript"/>
        </w:rPr>
        <w:t>2</w:t>
      </w:r>
      <w:r>
        <w:t>) )  }</w:t>
      </w:r>
    </w:p>
    <w:p w14:paraId="11C4A9EE" w14:textId="77777777" w:rsidR="00B54496" w:rsidRDefault="00B54496" w:rsidP="00B54496"/>
    <w:p w14:paraId="40B7BE37" w14:textId="77777777" w:rsidR="00B54496" w:rsidRDefault="00B54496" w:rsidP="00B54496">
      <w:pPr>
        <w:tabs>
          <w:tab w:val="left" w:pos="7200"/>
          <w:tab w:val="left" w:pos="7920"/>
          <w:tab w:val="right" w:pos="9270"/>
        </w:tabs>
      </w:pPr>
      <w:r>
        <w:tab/>
      </w:r>
      <w:r>
        <w:tab/>
        <w:t xml:space="preserve">       = -[I/(2π)] { μ</w:t>
      </w:r>
      <w:r>
        <w:rPr>
          <w:rStyle w:val="subscript"/>
        </w:rPr>
        <w:t>1</w:t>
      </w:r>
      <w:r>
        <w:t xml:space="preserve"> ln(a) + μ</w:t>
      </w:r>
      <w:r>
        <w:rPr>
          <w:rStyle w:val="subscript"/>
        </w:rPr>
        <w:t>2</w:t>
      </w:r>
      <w:r>
        <w:t>(r</w:t>
      </w:r>
      <w:r>
        <w:rPr>
          <w:rStyle w:val="superscript"/>
        </w:rPr>
        <w:t>2</w:t>
      </w:r>
      <w:r>
        <w:t>-a</w:t>
      </w:r>
      <w:r>
        <w:rPr>
          <w:rStyle w:val="superscript"/>
        </w:rPr>
        <w:t>2</w:t>
      </w:r>
      <w:r>
        <w:t>)/(2a</w:t>
      </w:r>
      <w:r>
        <w:rPr>
          <w:rStyle w:val="superscript"/>
        </w:rPr>
        <w:t>2</w:t>
      </w:r>
      <w:r>
        <w:t>) )  }</w:t>
      </w:r>
      <w:r>
        <w:tab/>
      </w:r>
      <w:r>
        <w:tab/>
      </w:r>
      <w:r>
        <w:tab/>
      </w:r>
      <w:r>
        <w:tab/>
      </w:r>
      <w:r>
        <w:tab/>
      </w:r>
      <w:r>
        <w:tab/>
        <w:t>(B.6.18)</w:t>
      </w:r>
    </w:p>
    <w:p w14:paraId="64092B01" w14:textId="77777777" w:rsidR="00B54496" w:rsidRDefault="00B54496" w:rsidP="00B54496"/>
    <w:p w14:paraId="4EC3BC33" w14:textId="77777777" w:rsidR="00B54496" w:rsidRDefault="00B54496" w:rsidP="00B54496">
      <w:r>
        <w:t>At the boundary r = 0 both expressions give</w:t>
      </w:r>
    </w:p>
    <w:p w14:paraId="4617CD83" w14:textId="77777777" w:rsidR="00B54496" w:rsidRDefault="00B54496" w:rsidP="00B54496"/>
    <w:p w14:paraId="1A340464" w14:textId="77777777" w:rsidR="00B54496" w:rsidRDefault="00B54496" w:rsidP="00B54496">
      <w:pPr>
        <w:tabs>
          <w:tab w:val="left" w:pos="7200"/>
          <w:tab w:val="left" w:pos="7920"/>
          <w:tab w:val="right" w:pos="9270"/>
        </w:tabs>
      </w:pPr>
      <w:r>
        <w:tab/>
        <w:t>A</w:t>
      </w:r>
      <w:r>
        <w:rPr>
          <w:rStyle w:val="subscript"/>
        </w:rPr>
        <w:t>z</w:t>
      </w:r>
      <w:r>
        <w:t>(r=a) =  -[I/(2π)] { μ</w:t>
      </w:r>
      <w:r>
        <w:rPr>
          <w:rStyle w:val="subscript"/>
        </w:rPr>
        <w:t>1</w:t>
      </w:r>
      <w:r>
        <w:t>ln(a) } .</w:t>
      </w:r>
      <w:r>
        <w:tab/>
      </w:r>
      <w:r>
        <w:tab/>
      </w:r>
      <w:r>
        <w:tab/>
      </w:r>
      <w:r>
        <w:tab/>
      </w:r>
      <w:r>
        <w:tab/>
      </w:r>
      <w:r>
        <w:tab/>
      </w:r>
      <w:r>
        <w:tab/>
      </w:r>
      <w:r>
        <w:tab/>
        <w:t>(B.6.19)</w:t>
      </w:r>
    </w:p>
    <w:p w14:paraId="58993616" w14:textId="77777777" w:rsidR="00B54496" w:rsidRDefault="00B54496" w:rsidP="00B54496"/>
    <w:p w14:paraId="08BCC7F5" w14:textId="77777777" w:rsidR="00B54496" w:rsidRDefault="00B54496" w:rsidP="00B54496">
      <w:r>
        <w:t xml:space="preserve">The next step is to compute the magnetic field </w:t>
      </w:r>
      <w:r w:rsidRPr="006E36C1">
        <w:rPr>
          <w:b/>
        </w:rPr>
        <w:t>B</w:t>
      </w:r>
      <w:r>
        <w:t xml:space="preserve"> = curl </w:t>
      </w:r>
      <w:r w:rsidRPr="006E36C1">
        <w:rPr>
          <w:b/>
        </w:rPr>
        <w:t>A</w:t>
      </w:r>
      <w:r>
        <w:t xml:space="preserve"> given our function A</w:t>
      </w:r>
      <w:r>
        <w:rPr>
          <w:rStyle w:val="subscript"/>
        </w:rPr>
        <w:t>z</w:t>
      </w:r>
      <w:r>
        <w:t xml:space="preserve">(r). We find from the usual cylindrical coordinates curl formula (B.5.2), </w:t>
      </w:r>
    </w:p>
    <w:p w14:paraId="4D4FACF0" w14:textId="77777777" w:rsidR="00B54496" w:rsidRDefault="00B54496" w:rsidP="00B54496"/>
    <w:p w14:paraId="04AA501A" w14:textId="77777777" w:rsidR="00B54496" w:rsidRPr="003C3808" w:rsidRDefault="00B54496" w:rsidP="00B54496">
      <w:pPr>
        <w:tabs>
          <w:tab w:val="left" w:pos="7200"/>
          <w:tab w:val="left" w:pos="7920"/>
          <w:tab w:val="right" w:pos="9270"/>
        </w:tabs>
      </w:pPr>
      <w:r>
        <w:tab/>
      </w:r>
      <w:r w:rsidRPr="006E36C1">
        <w:rPr>
          <w:b/>
        </w:rPr>
        <w:t>B</w:t>
      </w:r>
      <w:r>
        <w:t xml:space="preserve"> = curl </w:t>
      </w:r>
      <w:r w:rsidRPr="006E36C1">
        <w:rPr>
          <w:b/>
        </w:rPr>
        <w:t>A</w:t>
      </w:r>
      <w:r>
        <w:t xml:space="preserve"> = -  ∂</w:t>
      </w:r>
      <w:r>
        <w:rPr>
          <w:rStyle w:val="subscript"/>
        </w:rPr>
        <w:t>r</w:t>
      </w:r>
      <w:r>
        <w:t>A</w:t>
      </w:r>
      <w:r>
        <w:rPr>
          <w:rStyle w:val="subscript"/>
        </w:rPr>
        <w:t>z</w:t>
      </w:r>
      <w:r>
        <w:t xml:space="preserve">(r) </w:t>
      </w:r>
      <w:r w:rsidRPr="006E36C1">
        <w:rPr>
          <w:b/>
        </w:rPr>
        <w:fldChar w:fldCharType="begin"/>
      </w:r>
      <w:r w:rsidRPr="006E36C1">
        <w:rPr>
          <w:b/>
        </w:rPr>
        <w:instrText xml:space="preserve"> EQ \O(θ,\S\up4(^))</w:instrText>
      </w:r>
      <w:r w:rsidRPr="006E36C1">
        <w:rPr>
          <w:b/>
        </w:rPr>
        <w:fldChar w:fldCharType="end"/>
      </w:r>
      <w:r>
        <w:rPr>
          <w:b/>
        </w:rPr>
        <w:t xml:space="preserve"> </w:t>
      </w:r>
      <w:r w:rsidRPr="007E27BD">
        <w:t xml:space="preserve"> .</w:t>
      </w:r>
      <w:r>
        <w:tab/>
      </w:r>
      <w:r>
        <w:tab/>
      </w:r>
      <w:r>
        <w:tab/>
      </w:r>
      <w:r>
        <w:tab/>
      </w:r>
      <w:r>
        <w:tab/>
      </w:r>
      <w:r>
        <w:tab/>
      </w:r>
      <w:r>
        <w:tab/>
      </w:r>
      <w:r>
        <w:tab/>
      </w:r>
      <w:r>
        <w:tab/>
        <w:t>(B.6.20)</w:t>
      </w:r>
    </w:p>
    <w:p w14:paraId="14CFB1EA" w14:textId="77777777" w:rsidR="00B54496" w:rsidRDefault="00B54496" w:rsidP="00B54496"/>
    <w:p w14:paraId="7EE927E2" w14:textId="77777777" w:rsidR="00B54496" w:rsidRDefault="00B54496" w:rsidP="00B54496">
      <w:r>
        <w:t xml:space="preserve">First, for r &gt; a one finds, </w:t>
      </w:r>
    </w:p>
    <w:p w14:paraId="51AC0D0D" w14:textId="77777777" w:rsidR="00B54496" w:rsidRDefault="00B54496" w:rsidP="00B54496"/>
    <w:p w14:paraId="507D809E" w14:textId="77777777" w:rsidR="00B54496" w:rsidRPr="003C3808" w:rsidRDefault="00B54496" w:rsidP="00B54496">
      <w:pPr>
        <w:tabs>
          <w:tab w:val="left" w:pos="7200"/>
          <w:tab w:val="left" w:pos="7920"/>
          <w:tab w:val="right" w:pos="9270"/>
        </w:tabs>
      </w:pPr>
      <w:r>
        <w:tab/>
        <w:t>-∂</w:t>
      </w:r>
      <w:r>
        <w:rPr>
          <w:rStyle w:val="subscript"/>
        </w:rPr>
        <w:t>r</w:t>
      </w:r>
      <w:r>
        <w:t>A</w:t>
      </w:r>
      <w:r>
        <w:rPr>
          <w:rStyle w:val="subscript"/>
        </w:rPr>
        <w:t>z</w:t>
      </w:r>
      <w:r>
        <w:t>(r) = ∂</w:t>
      </w:r>
      <w:r>
        <w:rPr>
          <w:rStyle w:val="subscript"/>
        </w:rPr>
        <w:t>r</w:t>
      </w:r>
      <w:r>
        <w:t>[I/(2π) { μ</w:t>
      </w:r>
      <w:r>
        <w:rPr>
          <w:rStyle w:val="subscript"/>
        </w:rPr>
        <w:t>1</w:t>
      </w:r>
      <w:r>
        <w:t>ln(r) }] = (I μ</w:t>
      </w:r>
      <w:r>
        <w:rPr>
          <w:rStyle w:val="subscript"/>
        </w:rPr>
        <w:t>1</w:t>
      </w:r>
      <w:r>
        <w:t>/2π) (1/r)</w:t>
      </w:r>
      <w:r>
        <w:tab/>
      </w:r>
      <w:r>
        <w:tab/>
        <w:t>r &gt; a</w:t>
      </w:r>
      <w:r>
        <w:tab/>
      </w:r>
      <w:r>
        <w:tab/>
      </w:r>
      <w:r>
        <w:tab/>
      </w:r>
      <w:r>
        <w:tab/>
        <w:t>(B.6.21)</w:t>
      </w:r>
    </w:p>
    <w:p w14:paraId="79BBFF84" w14:textId="77777777" w:rsidR="00B54496" w:rsidRDefault="00B54496" w:rsidP="00B54496"/>
    <w:p w14:paraId="3C466E27" w14:textId="77777777" w:rsidR="00B54496" w:rsidRDefault="00B54496" w:rsidP="00B54496">
      <w:r>
        <w:t xml:space="preserve">and then for r &lt; a, </w:t>
      </w:r>
    </w:p>
    <w:p w14:paraId="74FCAA1A" w14:textId="77777777" w:rsidR="00B54496" w:rsidRDefault="00B54496" w:rsidP="00B54496"/>
    <w:p w14:paraId="1C16A2C8" w14:textId="77777777" w:rsidR="00B54496" w:rsidRPr="003C3808" w:rsidRDefault="00B54496" w:rsidP="00B54496">
      <w:pPr>
        <w:tabs>
          <w:tab w:val="left" w:pos="7200"/>
          <w:tab w:val="left" w:pos="7920"/>
          <w:tab w:val="right" w:pos="9270"/>
        </w:tabs>
      </w:pPr>
      <w:r>
        <w:tab/>
        <w:t>-∂</w:t>
      </w:r>
      <w:r>
        <w:rPr>
          <w:rStyle w:val="subscript"/>
        </w:rPr>
        <w:t>r</w:t>
      </w:r>
      <w:r>
        <w:t>A</w:t>
      </w:r>
      <w:r>
        <w:rPr>
          <w:rStyle w:val="subscript"/>
        </w:rPr>
        <w:t>z</w:t>
      </w:r>
      <w:r>
        <w:t>(r) =</w:t>
      </w:r>
      <w:r w:rsidRPr="006E36C1">
        <w:t xml:space="preserve"> </w:t>
      </w:r>
      <w:r>
        <w:t>I/(2π) ∂</w:t>
      </w:r>
      <w:r>
        <w:rPr>
          <w:rStyle w:val="subscript"/>
        </w:rPr>
        <w:t>r</w:t>
      </w:r>
      <w:r>
        <w:t xml:space="preserve"> { μ</w:t>
      </w:r>
      <w:r>
        <w:rPr>
          <w:rStyle w:val="subscript"/>
        </w:rPr>
        <w:t>1</w:t>
      </w:r>
      <w:r>
        <w:t xml:space="preserve"> ln(a) + μ</w:t>
      </w:r>
      <w:r>
        <w:rPr>
          <w:rStyle w:val="subscript"/>
        </w:rPr>
        <w:t>2</w:t>
      </w:r>
      <w:r>
        <w:t>(r</w:t>
      </w:r>
      <w:r>
        <w:rPr>
          <w:rStyle w:val="superscript"/>
        </w:rPr>
        <w:t>2</w:t>
      </w:r>
      <w:r>
        <w:t>-a</w:t>
      </w:r>
      <w:r>
        <w:rPr>
          <w:rStyle w:val="superscript"/>
        </w:rPr>
        <w:t>2</w:t>
      </w:r>
      <w:r>
        <w:t>)/(2a</w:t>
      </w:r>
      <w:r>
        <w:rPr>
          <w:rStyle w:val="superscript"/>
        </w:rPr>
        <w:t>2</w:t>
      </w:r>
      <w:r>
        <w:t>) )  } = (I</w:t>
      </w:r>
      <w:r w:rsidRPr="006E36C1">
        <w:t xml:space="preserve"> </w:t>
      </w:r>
      <w:r>
        <w:t>μ</w:t>
      </w:r>
      <w:r>
        <w:rPr>
          <w:rStyle w:val="subscript"/>
        </w:rPr>
        <w:t>2</w:t>
      </w:r>
      <w:r>
        <w:t>/2π) μ</w:t>
      </w:r>
      <w:r>
        <w:rPr>
          <w:rStyle w:val="subscript"/>
        </w:rPr>
        <w:t>2</w:t>
      </w:r>
      <w:r>
        <w:t xml:space="preserve"> r/a</w:t>
      </w:r>
      <w:r>
        <w:rPr>
          <w:rStyle w:val="superscript"/>
        </w:rPr>
        <w:t>2</w:t>
      </w:r>
      <w:r>
        <w:tab/>
      </w:r>
      <w:r>
        <w:tab/>
      </w:r>
      <w:r>
        <w:tab/>
        <w:t>(B.6.22)</w:t>
      </w:r>
    </w:p>
    <w:p w14:paraId="2B6F8589" w14:textId="77777777" w:rsidR="00B54496" w:rsidRDefault="00B54496" w:rsidP="00B54496"/>
    <w:p w14:paraId="7062990E" w14:textId="77777777" w:rsidR="00B54496" w:rsidRDefault="00B54496" w:rsidP="00B54496">
      <w:r>
        <w:t>Thus</w:t>
      </w:r>
    </w:p>
    <w:p w14:paraId="1196A872" w14:textId="77777777" w:rsidR="00B54496" w:rsidRDefault="00B54496" w:rsidP="00B54496"/>
    <w:p w14:paraId="5BC8E8B7" w14:textId="77777777" w:rsidR="00B54496" w:rsidRDefault="00B54496" w:rsidP="00B54496">
      <w:r>
        <w:tab/>
      </w:r>
      <w:r w:rsidRPr="006E36C1">
        <w:rPr>
          <w:b/>
        </w:rPr>
        <w:t>B</w:t>
      </w:r>
      <w:r>
        <w:t xml:space="preserve"> =  (I μ</w:t>
      </w:r>
      <w:r>
        <w:rPr>
          <w:rStyle w:val="subscript"/>
        </w:rPr>
        <w:t>1</w:t>
      </w:r>
      <w:r>
        <w:t>/2π) (1/r)</w:t>
      </w:r>
      <w:r>
        <w:tab/>
      </w:r>
      <w:r w:rsidRPr="006E36C1">
        <w:rPr>
          <w:b/>
        </w:rPr>
        <w:fldChar w:fldCharType="begin"/>
      </w:r>
      <w:r w:rsidRPr="006E36C1">
        <w:rPr>
          <w:b/>
        </w:rPr>
        <w:instrText xml:space="preserve"> EQ \O(θ,\S\up4(^))</w:instrText>
      </w:r>
      <w:r w:rsidRPr="006E36C1">
        <w:rPr>
          <w:b/>
        </w:rPr>
        <w:fldChar w:fldCharType="end"/>
      </w:r>
      <w:r>
        <w:tab/>
        <w:t>for r &gt; a  which is in the dielectric medium with μ</w:t>
      </w:r>
      <w:r>
        <w:rPr>
          <w:rStyle w:val="subscript"/>
        </w:rPr>
        <w:t>1</w:t>
      </w:r>
    </w:p>
    <w:p w14:paraId="4594A360" w14:textId="77777777" w:rsidR="00B54496" w:rsidRPr="003C3808" w:rsidRDefault="00B54496" w:rsidP="00B54496">
      <w:pPr>
        <w:tabs>
          <w:tab w:val="left" w:pos="7200"/>
          <w:tab w:val="left" w:pos="7920"/>
          <w:tab w:val="right" w:pos="9270"/>
        </w:tabs>
      </w:pPr>
      <w:r>
        <w:tab/>
      </w:r>
      <w:r w:rsidRPr="006E36C1">
        <w:rPr>
          <w:b/>
        </w:rPr>
        <w:t>B</w:t>
      </w:r>
      <w:r>
        <w:t xml:space="preserve"> =  (I</w:t>
      </w:r>
      <w:r w:rsidRPr="006E36C1">
        <w:t xml:space="preserve"> </w:t>
      </w:r>
      <w:r>
        <w:t>μ</w:t>
      </w:r>
      <w:r>
        <w:rPr>
          <w:rStyle w:val="subscript"/>
        </w:rPr>
        <w:t>2</w:t>
      </w:r>
      <w:r>
        <w:t>/2π) (r/a</w:t>
      </w:r>
      <w:r>
        <w:rPr>
          <w:rStyle w:val="superscript"/>
        </w:rPr>
        <w:t>2</w:t>
      </w:r>
      <w:r>
        <w:t>)</w:t>
      </w:r>
      <w:r w:rsidRPr="006E36C1">
        <w:rPr>
          <w:b/>
        </w:rPr>
        <w:t xml:space="preserve"> </w:t>
      </w:r>
      <w:r w:rsidRPr="006E36C1">
        <w:rPr>
          <w:b/>
        </w:rPr>
        <w:fldChar w:fldCharType="begin"/>
      </w:r>
      <w:r w:rsidRPr="006E36C1">
        <w:rPr>
          <w:b/>
        </w:rPr>
        <w:instrText xml:space="preserve"> EQ \O(θ,\S\up4(^))</w:instrText>
      </w:r>
      <w:r w:rsidRPr="006E36C1">
        <w:rPr>
          <w:b/>
        </w:rPr>
        <w:fldChar w:fldCharType="end"/>
      </w:r>
      <w:r>
        <w:rPr>
          <w:b/>
        </w:rPr>
        <w:tab/>
      </w:r>
      <w:r>
        <w:t>for r &lt; a  which is in the conductor medium with μ</w:t>
      </w:r>
      <w:r>
        <w:rPr>
          <w:rStyle w:val="subscript"/>
        </w:rPr>
        <w:t>2</w:t>
      </w:r>
      <w:r>
        <w:t xml:space="preserve">   .</w:t>
      </w:r>
      <w:r>
        <w:tab/>
      </w:r>
      <w:r>
        <w:tab/>
        <w:t>(B.6.23)</w:t>
      </w:r>
    </w:p>
    <w:p w14:paraId="724C6D1E" w14:textId="77777777" w:rsidR="00B54496" w:rsidRDefault="00B54496" w:rsidP="00B54496">
      <w:pPr>
        <w:rPr>
          <w:rStyle w:val="subscript"/>
        </w:rPr>
      </w:pPr>
    </w:p>
    <w:p w14:paraId="79031088" w14:textId="77777777" w:rsidR="00B54496" w:rsidRDefault="00B54496" w:rsidP="00B54496">
      <w:r>
        <w:t xml:space="preserve">Using </w:t>
      </w:r>
      <w:r w:rsidRPr="002F1451">
        <w:rPr>
          <w:b/>
        </w:rPr>
        <w:t>B</w:t>
      </w:r>
      <w:r>
        <w:t xml:space="preserve"> = μ</w:t>
      </w:r>
      <w:r w:rsidRPr="002F1451">
        <w:rPr>
          <w:b/>
        </w:rPr>
        <w:t>H</w:t>
      </w:r>
      <w:r>
        <w:t xml:space="preserve"> in each region we then get</w:t>
      </w:r>
    </w:p>
    <w:p w14:paraId="059E1C55" w14:textId="77777777" w:rsidR="00B54496" w:rsidRDefault="00B54496" w:rsidP="00B54496"/>
    <w:p w14:paraId="1DB1A426" w14:textId="77777777" w:rsidR="00B54496" w:rsidRDefault="00B54496" w:rsidP="00B54496">
      <w:r>
        <w:tab/>
      </w:r>
      <w:r>
        <w:rPr>
          <w:b/>
        </w:rPr>
        <w:t>H</w:t>
      </w:r>
      <w:r>
        <w:t xml:space="preserve"> =  (I /2π) (1/r) </w:t>
      </w:r>
      <w:r w:rsidRPr="006E36C1">
        <w:rPr>
          <w:b/>
        </w:rPr>
        <w:fldChar w:fldCharType="begin"/>
      </w:r>
      <w:r w:rsidRPr="006E36C1">
        <w:rPr>
          <w:b/>
        </w:rPr>
        <w:instrText xml:space="preserve"> EQ \O(θ,\S\up4(^))</w:instrText>
      </w:r>
      <w:r w:rsidRPr="006E36C1">
        <w:rPr>
          <w:b/>
        </w:rPr>
        <w:fldChar w:fldCharType="end"/>
      </w:r>
      <w:r>
        <w:tab/>
      </w:r>
      <w:r>
        <w:tab/>
        <w:t xml:space="preserve">for r &gt; a </w:t>
      </w:r>
      <w:r>
        <w:tab/>
        <w:t>=&gt;</w:t>
      </w:r>
      <w:r>
        <w:tab/>
        <w:t>H</w:t>
      </w:r>
      <w:r>
        <w:rPr>
          <w:rStyle w:val="subscript"/>
        </w:rPr>
        <w:t>θ</w:t>
      </w:r>
      <w:r>
        <w:t xml:space="preserve"> = (I/2πr)</w:t>
      </w:r>
    </w:p>
    <w:p w14:paraId="42F31348" w14:textId="77777777" w:rsidR="00B54496" w:rsidRPr="003C3808" w:rsidRDefault="00B54496" w:rsidP="00B54496">
      <w:pPr>
        <w:tabs>
          <w:tab w:val="left" w:pos="7200"/>
          <w:tab w:val="left" w:pos="7920"/>
          <w:tab w:val="right" w:pos="9270"/>
        </w:tabs>
        <w:rPr>
          <w:b/>
        </w:rPr>
      </w:pPr>
      <w:r>
        <w:tab/>
      </w:r>
      <w:r>
        <w:rPr>
          <w:b/>
        </w:rPr>
        <w:t>H</w:t>
      </w:r>
      <w:r>
        <w:t xml:space="preserve"> =  (I</w:t>
      </w:r>
      <w:r w:rsidRPr="006E36C1">
        <w:t xml:space="preserve"> </w:t>
      </w:r>
      <w:r>
        <w:t>/2π) (r/a</w:t>
      </w:r>
      <w:r>
        <w:rPr>
          <w:rStyle w:val="superscript"/>
        </w:rPr>
        <w:t>2</w:t>
      </w:r>
      <w:r>
        <w:t>)</w:t>
      </w:r>
      <w:r w:rsidRPr="006E36C1">
        <w:rPr>
          <w:b/>
        </w:rPr>
        <w:t xml:space="preserve"> </w:t>
      </w:r>
      <w:r w:rsidRPr="006E36C1">
        <w:rPr>
          <w:b/>
        </w:rPr>
        <w:fldChar w:fldCharType="begin"/>
      </w:r>
      <w:r w:rsidRPr="006E36C1">
        <w:rPr>
          <w:b/>
        </w:rPr>
        <w:instrText xml:space="preserve"> EQ \O(θ,\S\up4(^))</w:instrText>
      </w:r>
      <w:r w:rsidRPr="006E36C1">
        <w:rPr>
          <w:b/>
        </w:rPr>
        <w:fldChar w:fldCharType="end"/>
      </w:r>
      <w:r>
        <w:rPr>
          <w:b/>
        </w:rPr>
        <w:tab/>
      </w:r>
      <w:r>
        <w:rPr>
          <w:b/>
        </w:rPr>
        <w:tab/>
      </w:r>
      <w:r>
        <w:t>for r &lt; a</w:t>
      </w:r>
      <w:r>
        <w:tab/>
      </w:r>
      <w:r>
        <w:tab/>
        <w:t>=&gt;</w:t>
      </w:r>
      <w:r>
        <w:tab/>
        <w:t>H</w:t>
      </w:r>
      <w:r>
        <w:rPr>
          <w:rStyle w:val="subscript"/>
        </w:rPr>
        <w:t>θ</w:t>
      </w:r>
      <w:r>
        <w:t xml:space="preserve"> = (Ir/2πa</w:t>
      </w:r>
      <w:r>
        <w:rPr>
          <w:rStyle w:val="superscript"/>
        </w:rPr>
        <w:t>2</w:t>
      </w:r>
      <w:r>
        <w:t>)</w:t>
      </w:r>
      <w:r>
        <w:tab/>
      </w:r>
      <w:r>
        <w:tab/>
      </w:r>
      <w:r>
        <w:tab/>
      </w:r>
      <w:r>
        <w:tab/>
        <w:t>(B.6.24)</w:t>
      </w:r>
    </w:p>
    <w:p w14:paraId="023783F5" w14:textId="77777777" w:rsidR="00B54496" w:rsidRDefault="00B54496" w:rsidP="00B54496"/>
    <w:p w14:paraId="26CDF678" w14:textId="77777777" w:rsidR="00B54496" w:rsidRDefault="00B54496" w:rsidP="00B54496">
      <w:pPr>
        <w:rPr>
          <w:color w:val="000000"/>
        </w:rPr>
      </w:pPr>
      <w:r>
        <w:t>Amazingly, these results agree with the elementary calculation results given in (B.4.1) and  (B.4.2). The important point here is that these results only come out right when both the volume and surface currents on the round wire are included in the calculation. The elementary Ampere's Law calculation of H</w:t>
      </w:r>
      <w:r>
        <w:rPr>
          <w:rStyle w:val="subscript"/>
        </w:rPr>
        <w:t>θ</w:t>
      </w:r>
      <w:r>
        <w:t xml:space="preserve"> is simple because in the Maxwell equation </w:t>
      </w:r>
      <w:r w:rsidRPr="007D150D">
        <w:rPr>
          <w:color w:val="000000"/>
        </w:rPr>
        <w:t>curl</w:t>
      </w:r>
      <w:r w:rsidRPr="006F15F3">
        <w:rPr>
          <w:color w:val="000000"/>
        </w:rPr>
        <w:t xml:space="preserve"> </w:t>
      </w:r>
      <w:r w:rsidRPr="006F15F3">
        <w:rPr>
          <w:b/>
          <w:color w:val="000000"/>
        </w:rPr>
        <w:t>H</w:t>
      </w:r>
      <w:r w:rsidRPr="006F15F3">
        <w:rPr>
          <w:color w:val="000000"/>
        </w:rPr>
        <w:t xml:space="preserve"> =</w:t>
      </w:r>
      <w:r>
        <w:rPr>
          <w:color w:val="000000"/>
        </w:rPr>
        <w:t xml:space="preserve"> </w:t>
      </w:r>
      <w:r w:rsidRPr="007E27BD">
        <w:rPr>
          <w:b/>
          <w:color w:val="000000"/>
        </w:rPr>
        <w:t>J</w:t>
      </w:r>
      <w:r>
        <w:rPr>
          <w:color w:val="000000"/>
        </w:rPr>
        <w:t xml:space="preserve">  (Ampere's Law), the field </w:t>
      </w:r>
      <w:r w:rsidRPr="007E27BD">
        <w:rPr>
          <w:b/>
          <w:color w:val="000000"/>
        </w:rPr>
        <w:t>H</w:t>
      </w:r>
      <w:r>
        <w:rPr>
          <w:color w:val="000000"/>
        </w:rPr>
        <w:t xml:space="preserve"> does not "see" the surface magnetization current, so one can forget about it. </w:t>
      </w:r>
    </w:p>
    <w:p w14:paraId="4675105E" w14:textId="77777777" w:rsidR="00B54496" w:rsidRDefault="00B54496" w:rsidP="00B54496">
      <w:pPr>
        <w:rPr>
          <w:color w:val="000000"/>
        </w:rPr>
      </w:pPr>
    </w:p>
    <w:p w14:paraId="1401CE87" w14:textId="77777777" w:rsidR="00B54496" w:rsidRPr="006F2A46" w:rsidRDefault="00B54496" w:rsidP="00B54496">
      <w:r>
        <w:rPr>
          <w:color w:val="000000"/>
        </w:rPr>
        <w:t>Maple provides plots of A</w:t>
      </w:r>
      <w:r>
        <w:rPr>
          <w:rStyle w:val="subscript"/>
        </w:rPr>
        <w:t>z</w:t>
      </w:r>
      <w:r>
        <w:t xml:space="preserve"> from (B.6.17,18), B</w:t>
      </w:r>
      <w:r>
        <w:rPr>
          <w:rStyle w:val="subscript"/>
        </w:rPr>
        <w:t>θ</w:t>
      </w:r>
      <w:r>
        <w:t xml:space="preserve"> from (B.6.23) and H</w:t>
      </w:r>
      <w:r>
        <w:rPr>
          <w:rStyle w:val="subscript"/>
        </w:rPr>
        <w:t xml:space="preserve">θ </w:t>
      </w:r>
      <w:r>
        <w:t>from (B.6.24) for this round wire situation. Parameters are set to I = 1, a = 2, μ</w:t>
      </w:r>
      <w:r>
        <w:rPr>
          <w:rStyle w:val="subscript"/>
        </w:rPr>
        <w:t>1</w:t>
      </w:r>
      <w:r>
        <w:t xml:space="preserve"> = 2, μ</w:t>
      </w:r>
      <w:r>
        <w:rPr>
          <w:rStyle w:val="subscript"/>
        </w:rPr>
        <w:t>2</w:t>
      </w:r>
      <w:r>
        <w:t xml:space="preserve"> = 3. </w:t>
      </w:r>
    </w:p>
    <w:p w14:paraId="245CC57F" w14:textId="77777777" w:rsidR="00B54496" w:rsidRDefault="00B54496" w:rsidP="00B54496"/>
    <w:p w14:paraId="1611524F" w14:textId="77777777" w:rsidR="00B54496" w:rsidRDefault="00B54496" w:rsidP="00B54496">
      <w:pPr>
        <w:rPr>
          <w:b/>
        </w:rPr>
      </w:pPr>
      <w:r w:rsidRPr="000E3F1D">
        <w:rPr>
          <w:b/>
        </w:rPr>
        <w:pict>
          <v:shape id="_x0000_i1098" type="#_x0000_t75" style="width:468pt;height:240.75pt">
            <v:imagedata r:id="rId90" o:title=""/>
          </v:shape>
        </w:pict>
      </w:r>
    </w:p>
    <w:p w14:paraId="318F6AE1" w14:textId="77777777" w:rsidR="00B54496" w:rsidRPr="00C02C87" w:rsidRDefault="00B54496" w:rsidP="00B54496">
      <w:pPr>
        <w:rPr>
          <w:b/>
        </w:rPr>
      </w:pPr>
      <w:r w:rsidRPr="000E3F1D">
        <w:rPr>
          <w:b/>
        </w:rPr>
        <w:pict>
          <v:shape id="_x0000_i1099" type="#_x0000_t75" style="width:268.5pt;height:15.75pt">
            <v:imagedata r:id="rId91" o:title=""/>
          </v:shape>
        </w:pict>
      </w:r>
    </w:p>
    <w:p w14:paraId="66040CD5" w14:textId="77777777" w:rsidR="00B54496" w:rsidRDefault="00B54496" w:rsidP="00B54496">
      <w:pPr>
        <w:tabs>
          <w:tab w:val="left" w:pos="7200"/>
          <w:tab w:val="left" w:pos="7920"/>
          <w:tab w:val="right" w:pos="9270"/>
        </w:tabs>
      </w:pPr>
    </w:p>
    <w:p w14:paraId="446D3214" w14:textId="77777777" w:rsidR="00B54496" w:rsidRPr="004334F1" w:rsidRDefault="00B54496" w:rsidP="00B54496">
      <w:pPr>
        <w:tabs>
          <w:tab w:val="left" w:pos="7200"/>
          <w:tab w:val="left" w:pos="7920"/>
          <w:tab w:val="right" w:pos="9270"/>
        </w:tabs>
      </w:pPr>
      <w:r>
        <w:pict>
          <v:shape id="_x0000_i1100" type="#_x0000_t75" style="width:358.5pt;height:211.5pt">
            <v:imagedata r:id="rId92" o:title=""/>
          </v:shape>
        </w:pict>
      </w:r>
      <w:r>
        <w:tab/>
      </w:r>
      <w:r>
        <w:tab/>
      </w:r>
      <w:r>
        <w:tab/>
        <w:t>Fig B.6</w:t>
      </w:r>
    </w:p>
    <w:p w14:paraId="2C26F5EB" w14:textId="77777777" w:rsidR="00B54496" w:rsidRDefault="00B54496" w:rsidP="00B54496">
      <w:pPr>
        <w:tabs>
          <w:tab w:val="left" w:pos="7200"/>
          <w:tab w:val="left" w:pos="7920"/>
          <w:tab w:val="right" w:pos="9270"/>
        </w:tabs>
      </w:pPr>
    </w:p>
    <w:p w14:paraId="6DB50B3D" w14:textId="77777777" w:rsidR="00B54496" w:rsidRDefault="00B54496" w:rsidP="00B54496">
      <w:pPr>
        <w:tabs>
          <w:tab w:val="left" w:pos="7200"/>
          <w:tab w:val="left" w:pos="7920"/>
          <w:tab w:val="right" w:pos="9270"/>
        </w:tabs>
      </w:pPr>
      <w:r>
        <w:t>A</w:t>
      </w:r>
      <w:r>
        <w:rPr>
          <w:rStyle w:val="subscript"/>
        </w:rPr>
        <w:t>z</w:t>
      </w:r>
      <w:r>
        <w:t xml:space="preserve"> wanders down as ~ -ln(r) for large r, B</w:t>
      </w:r>
      <w:r>
        <w:rPr>
          <w:rStyle w:val="subscript"/>
        </w:rPr>
        <w:t>θ</w:t>
      </w:r>
      <w:r>
        <w:t xml:space="preserve"> jumps at r = a while H</w:t>
      </w:r>
      <w:r>
        <w:rPr>
          <w:rStyle w:val="subscript"/>
        </w:rPr>
        <w:t>θ</w:t>
      </w:r>
      <w:r>
        <w:t xml:space="preserve"> is continuous there</w:t>
      </w:r>
      <w:r w:rsidR="00550BBE">
        <w:t>.</w:t>
      </w:r>
    </w:p>
    <w:p w14:paraId="557D1F51" w14:textId="77777777" w:rsidR="00550BBE" w:rsidRDefault="00550BBE" w:rsidP="00B54496">
      <w:pPr>
        <w:tabs>
          <w:tab w:val="left" w:pos="7200"/>
          <w:tab w:val="left" w:pos="7920"/>
          <w:tab w:val="right" w:pos="9270"/>
        </w:tabs>
      </w:pPr>
    </w:p>
    <w:p w14:paraId="3C273F84" w14:textId="77777777" w:rsidR="00550BBE" w:rsidRPr="00550BBE" w:rsidRDefault="0093290B" w:rsidP="0074320F">
      <w:pPr>
        <w:pStyle w:val="Heading3"/>
      </w:pPr>
      <w:bookmarkStart w:id="103" w:name="_Toc372992149"/>
      <w:r>
        <w:t xml:space="preserve">B.7 </w:t>
      </w:r>
      <w:r w:rsidR="00550BBE" w:rsidRPr="00550BBE">
        <w:t xml:space="preserve">Reader Exercise:  Repeat </w:t>
      </w:r>
      <w:r>
        <w:t xml:space="preserve">the above calculation of A using </w:t>
      </w:r>
      <w:r w:rsidR="0074320F">
        <w:t>a</w:t>
      </w:r>
      <w:r>
        <w:t xml:space="preserve"> 3D </w:t>
      </w:r>
      <w:r w:rsidR="0074320F">
        <w:t>analysis</w:t>
      </w:r>
      <w:bookmarkEnd w:id="103"/>
      <w:r>
        <w:t xml:space="preserve"> </w:t>
      </w:r>
    </w:p>
    <w:p w14:paraId="48BC83AB" w14:textId="77777777" w:rsidR="00550BBE" w:rsidRDefault="00550BBE" w:rsidP="00B54496">
      <w:pPr>
        <w:tabs>
          <w:tab w:val="left" w:pos="7200"/>
          <w:tab w:val="left" w:pos="7920"/>
          <w:tab w:val="right" w:pos="9270"/>
        </w:tabs>
      </w:pPr>
    </w:p>
    <w:p w14:paraId="0314135D" w14:textId="77777777" w:rsidR="00550BBE" w:rsidRDefault="00550BBE" w:rsidP="00B54496">
      <w:pPr>
        <w:tabs>
          <w:tab w:val="left" w:pos="7200"/>
          <w:tab w:val="left" w:pos="7920"/>
          <w:tab w:val="right" w:pos="9270"/>
        </w:tabs>
      </w:pPr>
      <w:r>
        <w:t xml:space="preserve">This is a guided exercise with waypoints. The starting point is this: </w:t>
      </w:r>
    </w:p>
    <w:p w14:paraId="34377AE7" w14:textId="77777777" w:rsidR="00550BBE" w:rsidRDefault="00550BBE" w:rsidP="00B54496">
      <w:pPr>
        <w:tabs>
          <w:tab w:val="left" w:pos="7200"/>
          <w:tab w:val="left" w:pos="7920"/>
          <w:tab w:val="right" w:pos="9270"/>
        </w:tabs>
      </w:pPr>
    </w:p>
    <w:p w14:paraId="4F72B886" w14:textId="77777777" w:rsidR="00550BBE" w:rsidRPr="0093290B" w:rsidRDefault="00550BBE" w:rsidP="00550BBE">
      <w:r>
        <w:tab/>
      </w:r>
      <w:r>
        <w:sym w:font="Symbol" w:char="F0D1"/>
      </w:r>
      <w:r>
        <w:rPr>
          <w:rStyle w:val="superscript"/>
        </w:rPr>
        <w:t>2</w:t>
      </w:r>
      <w:r w:rsidRPr="00C82735">
        <w:rPr>
          <w:b/>
        </w:rPr>
        <w:t>A</w:t>
      </w:r>
      <w:r>
        <w:t>(</w:t>
      </w:r>
      <w:r w:rsidRPr="006F2423">
        <w:rPr>
          <w:b/>
        </w:rPr>
        <w:t>x</w:t>
      </w:r>
      <w:r>
        <w:t>) = -μ</w:t>
      </w:r>
      <w:r>
        <w:rPr>
          <w:rStyle w:val="subscript"/>
        </w:rPr>
        <w:t>1</w:t>
      </w:r>
      <w:r w:rsidRPr="00C82735">
        <w:rPr>
          <w:b/>
        </w:rPr>
        <w:t>J</w:t>
      </w:r>
      <w:r>
        <w:rPr>
          <w:rStyle w:val="subscript"/>
        </w:rPr>
        <w:t>m</w:t>
      </w:r>
      <w:r>
        <w:rPr>
          <w:b/>
        </w:rPr>
        <w:t>(</w:t>
      </w:r>
      <w:r w:rsidRPr="006F2423">
        <w:rPr>
          <w:b/>
        </w:rPr>
        <w:t>x</w:t>
      </w:r>
      <w:r>
        <w:t>)</w:t>
      </w:r>
      <w:r w:rsidRPr="006F2423">
        <w:t xml:space="preserve"> </w:t>
      </w:r>
      <w:r>
        <w:t>-μ</w:t>
      </w:r>
      <w:r>
        <w:rPr>
          <w:rStyle w:val="subscript"/>
        </w:rPr>
        <w:t>2</w:t>
      </w:r>
      <w:r w:rsidRPr="00C82735">
        <w:rPr>
          <w:b/>
        </w:rPr>
        <w:t>J</w:t>
      </w:r>
      <w:r>
        <w:rPr>
          <w:rStyle w:val="subscript"/>
        </w:rPr>
        <w:t>c</w:t>
      </w:r>
      <w:r>
        <w:rPr>
          <w:b/>
        </w:rPr>
        <w:t>(</w:t>
      </w:r>
      <w:r w:rsidRPr="006F2423">
        <w:rPr>
          <w:b/>
        </w:rPr>
        <w:t>x</w:t>
      </w:r>
      <w:r>
        <w:rPr>
          <w:b/>
        </w:rPr>
        <w:t>)</w:t>
      </w:r>
      <w:r>
        <w:tab/>
      </w:r>
      <w:r>
        <w:tab/>
      </w:r>
      <w:r>
        <w:tab/>
      </w:r>
      <w:r>
        <w:tab/>
        <w:t xml:space="preserve">// 3D </w:t>
      </w:r>
      <w:r w:rsidR="0093290B">
        <w:t>wave equation from (1.5.4) with β= 0</w:t>
      </w:r>
    </w:p>
    <w:p w14:paraId="7F1DDDE5" w14:textId="77777777" w:rsidR="00550BBE" w:rsidRDefault="00550BBE" w:rsidP="00550BBE"/>
    <w:p w14:paraId="37D685A4" w14:textId="77777777" w:rsidR="00550BBE" w:rsidRPr="00550BBE" w:rsidRDefault="00550BBE" w:rsidP="00550BBE">
      <w:r>
        <w:tab/>
      </w:r>
      <w:r w:rsidRPr="00C82735">
        <w:rPr>
          <w:b/>
        </w:rPr>
        <w:t>A</w:t>
      </w:r>
      <w:r>
        <w:rPr>
          <w:b/>
        </w:rPr>
        <w:t>(x)</w:t>
      </w:r>
      <w:r>
        <w:t xml:space="preserve"> = (1/4π) </w:t>
      </w:r>
      <w:r>
        <w:rPr>
          <w:rFonts w:ascii="Lucida Sans Unicode" w:hAnsi="Lucida Sans Unicode" w:cs="Lucida Sans Unicode"/>
          <w:sz w:val="32"/>
        </w:rPr>
        <w:t>∫</w:t>
      </w:r>
      <w:r>
        <w:t>dV' [μ</w:t>
      </w:r>
      <w:r>
        <w:rPr>
          <w:rStyle w:val="subscript"/>
        </w:rPr>
        <w:t>1</w:t>
      </w:r>
      <w:r w:rsidRPr="00C82735">
        <w:rPr>
          <w:b/>
        </w:rPr>
        <w:t>J</w:t>
      </w:r>
      <w:r>
        <w:rPr>
          <w:rStyle w:val="subscript"/>
        </w:rPr>
        <w:t>m</w:t>
      </w:r>
      <w:r>
        <w:rPr>
          <w:b/>
        </w:rPr>
        <w:t>(</w:t>
      </w:r>
      <w:r w:rsidRPr="006F2423">
        <w:rPr>
          <w:b/>
        </w:rPr>
        <w:t>x</w:t>
      </w:r>
      <w:r>
        <w:rPr>
          <w:b/>
        </w:rPr>
        <w:t>'</w:t>
      </w:r>
      <w:r>
        <w:t>)</w:t>
      </w:r>
      <w:r w:rsidRPr="006F2423">
        <w:t xml:space="preserve"> </w:t>
      </w:r>
      <w:r>
        <w:t>+μ</w:t>
      </w:r>
      <w:r>
        <w:rPr>
          <w:rStyle w:val="subscript"/>
        </w:rPr>
        <w:t>2</w:t>
      </w:r>
      <w:r w:rsidRPr="00C82735">
        <w:rPr>
          <w:b/>
        </w:rPr>
        <w:t>J</w:t>
      </w:r>
      <w:r>
        <w:rPr>
          <w:rStyle w:val="subscript"/>
        </w:rPr>
        <w:t>c</w:t>
      </w:r>
      <w:r>
        <w:rPr>
          <w:b/>
        </w:rPr>
        <w:t>(</w:t>
      </w:r>
      <w:r w:rsidRPr="006F2423">
        <w:rPr>
          <w:b/>
        </w:rPr>
        <w:t>x</w:t>
      </w:r>
      <w:r>
        <w:rPr>
          <w:b/>
        </w:rPr>
        <w:t>')]</w:t>
      </w:r>
      <w:r>
        <w:t xml:space="preserve"> (1/</w:t>
      </w:r>
      <w:r w:rsidRPr="00550BBE">
        <w:rPr>
          <w:rFonts w:ascii="Script MT Bold" w:hAnsi="Script MT Bold"/>
        </w:rPr>
        <w:t>R</w:t>
      </w:r>
      <w:r w:rsidR="0093290B">
        <w:t>)</w:t>
      </w:r>
      <w:r w:rsidR="0093290B">
        <w:tab/>
      </w:r>
      <w:r w:rsidRPr="00550BBE">
        <w:rPr>
          <w:rFonts w:ascii="Script MT Bold" w:hAnsi="Script MT Bold"/>
        </w:rPr>
        <w:t>R</w:t>
      </w:r>
      <w:r>
        <w:t xml:space="preserve"> = |</w:t>
      </w:r>
      <w:r w:rsidRPr="006F2423">
        <w:rPr>
          <w:b/>
        </w:rPr>
        <w:t>x</w:t>
      </w:r>
      <w:r>
        <w:t>-</w:t>
      </w:r>
      <w:r w:rsidRPr="006F2423">
        <w:rPr>
          <w:b/>
        </w:rPr>
        <w:t>x</w:t>
      </w:r>
      <w:r>
        <w:t>'| .</w:t>
      </w:r>
      <w:r w:rsidR="0093290B">
        <w:tab/>
        <w:t>// according to (H.1.8)</w:t>
      </w:r>
    </w:p>
    <w:p w14:paraId="3BD1AA56" w14:textId="77777777" w:rsidR="00550BBE" w:rsidRDefault="00550BBE" w:rsidP="00550BBE"/>
    <w:p w14:paraId="75808333" w14:textId="77777777" w:rsidR="00550BBE" w:rsidRPr="00550BBE" w:rsidRDefault="0093290B" w:rsidP="00550BBE">
      <w:r>
        <w:t xml:space="preserve">(a) </w:t>
      </w:r>
      <w:r w:rsidR="00550BBE">
        <w:t xml:space="preserve">Insert </w:t>
      </w:r>
      <w:r w:rsidR="00550BBE" w:rsidRPr="00550BBE">
        <w:rPr>
          <w:b/>
        </w:rPr>
        <w:t>J</w:t>
      </w:r>
      <w:r w:rsidR="00550BBE">
        <w:rPr>
          <w:rStyle w:val="subscript"/>
        </w:rPr>
        <w:t>m</w:t>
      </w:r>
      <w:r w:rsidR="00550BBE">
        <w:t xml:space="preserve"> and </w:t>
      </w:r>
      <w:r w:rsidR="00550BBE" w:rsidRPr="00550BBE">
        <w:rPr>
          <w:b/>
        </w:rPr>
        <w:t>J</w:t>
      </w:r>
      <w:r w:rsidR="00550BBE">
        <w:rPr>
          <w:rStyle w:val="subscript"/>
        </w:rPr>
        <w:t>c</w:t>
      </w:r>
      <w:r w:rsidR="00550BBE">
        <w:t xml:space="preserve"> </w:t>
      </w:r>
      <w:r>
        <w:t>from (B.6.2) and (B.6.3) to get</w:t>
      </w:r>
    </w:p>
    <w:p w14:paraId="5E363330" w14:textId="77777777" w:rsidR="00550BBE" w:rsidRPr="00550BBE" w:rsidRDefault="00550BBE" w:rsidP="00B54496">
      <w:pPr>
        <w:tabs>
          <w:tab w:val="left" w:pos="7200"/>
          <w:tab w:val="left" w:pos="7920"/>
          <w:tab w:val="right" w:pos="9270"/>
        </w:tabs>
      </w:pPr>
      <w:r>
        <w:tab/>
      </w:r>
    </w:p>
    <w:p w14:paraId="6056956C" w14:textId="77777777" w:rsidR="00550BBE" w:rsidRDefault="00550BBE" w:rsidP="00550BBE">
      <w:pPr>
        <w:rPr>
          <w:color w:val="000000"/>
        </w:rPr>
      </w:pPr>
      <w:r>
        <w:tab/>
      </w:r>
      <w:r w:rsidRPr="00AA00C5">
        <w:t>A</w:t>
      </w:r>
      <w:r>
        <w:rPr>
          <w:rStyle w:val="subscript"/>
        </w:rPr>
        <w:t>z</w:t>
      </w:r>
      <w:r>
        <w:rPr>
          <w:b/>
        </w:rPr>
        <w:t>(x)</w:t>
      </w:r>
      <w:r>
        <w:t xml:space="preserve"> =  (1/4π) (1/</w:t>
      </w:r>
      <w:r w:rsidRPr="00550BBE">
        <w:rPr>
          <w:color w:val="000000"/>
        </w:rPr>
        <w:t>2πa) I  { (μ</w:t>
      </w:r>
      <w:r w:rsidRPr="00550BBE">
        <w:rPr>
          <w:rStyle w:val="subscript"/>
          <w:color w:val="000000"/>
        </w:rPr>
        <w:t>1</w:t>
      </w:r>
      <w:r w:rsidRPr="00550BBE">
        <w:rPr>
          <w:color w:val="000000"/>
        </w:rPr>
        <w:t>-μ</w:t>
      </w:r>
      <w:r w:rsidRPr="00550BBE">
        <w:rPr>
          <w:rStyle w:val="subscript"/>
          <w:color w:val="000000"/>
        </w:rPr>
        <w:t>2</w:t>
      </w:r>
      <w:r w:rsidRPr="00550BBE">
        <w:rPr>
          <w:color w:val="000000"/>
        </w:rPr>
        <w:t>)</w:t>
      </w:r>
      <w:r w:rsidRPr="00550BBE">
        <w:rPr>
          <w:rFonts w:ascii="Lucida Sans Unicode" w:hAnsi="Lucida Sans Unicode" w:cs="Lucida Sans Unicode"/>
          <w:color w:val="000000"/>
          <w:sz w:val="32"/>
        </w:rPr>
        <w:t xml:space="preserve"> ∫</w:t>
      </w:r>
      <w:r w:rsidRPr="00550BBE">
        <w:rPr>
          <w:color w:val="000000"/>
        </w:rPr>
        <w:t>dS' (1/</w:t>
      </w:r>
      <w:r w:rsidRPr="00550BBE">
        <w:rPr>
          <w:rFonts w:ascii="Script MT Bold" w:hAnsi="Script MT Bold"/>
        </w:rPr>
        <w:t xml:space="preserve"> R</w:t>
      </w:r>
      <w:r w:rsidRPr="00550BBE">
        <w:rPr>
          <w:color w:val="000000"/>
        </w:rPr>
        <w:t>) + (2/a) μ</w:t>
      </w:r>
      <w:r w:rsidRPr="00550BBE">
        <w:rPr>
          <w:rStyle w:val="subscript"/>
          <w:color w:val="000000"/>
        </w:rPr>
        <w:t>2</w:t>
      </w:r>
      <w:r w:rsidRPr="00550BBE">
        <w:rPr>
          <w:rFonts w:ascii="Lucida Sans Unicode" w:hAnsi="Lucida Sans Unicode" w:cs="Lucida Sans Unicode"/>
          <w:color w:val="000000"/>
          <w:sz w:val="32"/>
        </w:rPr>
        <w:t>∫</w:t>
      </w:r>
      <w:r w:rsidRPr="00550BBE">
        <w:rPr>
          <w:color w:val="000000"/>
        </w:rPr>
        <w:t>dV' (1/</w:t>
      </w:r>
      <w:r w:rsidRPr="00550BBE">
        <w:rPr>
          <w:rFonts w:ascii="Script MT Bold" w:hAnsi="Script MT Bold"/>
        </w:rPr>
        <w:t xml:space="preserve"> R</w:t>
      </w:r>
      <w:r w:rsidRPr="00550BBE">
        <w:rPr>
          <w:color w:val="000000"/>
        </w:rPr>
        <w:t>)  }</w:t>
      </w:r>
    </w:p>
    <w:p w14:paraId="74AF3A08" w14:textId="77777777" w:rsidR="00550BBE" w:rsidRDefault="00550BBE" w:rsidP="00550BBE">
      <w:pPr>
        <w:rPr>
          <w:color w:val="000000"/>
        </w:rPr>
      </w:pPr>
    </w:p>
    <w:p w14:paraId="01523108" w14:textId="77777777" w:rsidR="00550BBE" w:rsidRDefault="00550BBE" w:rsidP="00550BBE">
      <w:pPr>
        <w:rPr>
          <w:color w:val="000000"/>
        </w:rPr>
      </w:pPr>
      <w:r>
        <w:rPr>
          <w:color w:val="000000"/>
        </w:rPr>
        <w:t>where now we have true surface and volume integrals</w:t>
      </w:r>
      <w:r w:rsidR="0093290B">
        <w:rPr>
          <w:color w:val="000000"/>
        </w:rPr>
        <w:t xml:space="preserve">. </w:t>
      </w:r>
      <w:r w:rsidR="00D026E8">
        <w:rPr>
          <w:color w:val="000000"/>
        </w:rPr>
        <w:t xml:space="preserve">Notice that we are using currents which do not vay in z, so here we are making the same "transmission line limit" approximation made in the 2D analysis. </w:t>
      </w:r>
    </w:p>
    <w:p w14:paraId="492FB794" w14:textId="77777777" w:rsidR="0093290B" w:rsidRDefault="0093290B" w:rsidP="00550BBE">
      <w:pPr>
        <w:rPr>
          <w:color w:val="000000"/>
        </w:rPr>
      </w:pPr>
    </w:p>
    <w:p w14:paraId="46A28108" w14:textId="77777777" w:rsidR="0093290B" w:rsidRDefault="0093290B" w:rsidP="00550BBE">
      <w:pPr>
        <w:rPr>
          <w:color w:val="000000"/>
        </w:rPr>
      </w:pPr>
      <w:r>
        <w:rPr>
          <w:color w:val="000000"/>
        </w:rPr>
        <w:t xml:space="preserve">(b) Show these integrals may be written: </w:t>
      </w:r>
    </w:p>
    <w:p w14:paraId="633CF429" w14:textId="77777777" w:rsidR="00550BBE" w:rsidRDefault="00550BBE" w:rsidP="00550BBE">
      <w:pPr>
        <w:rPr>
          <w:color w:val="000000"/>
        </w:rPr>
      </w:pPr>
    </w:p>
    <w:p w14:paraId="346FA415" w14:textId="77777777" w:rsidR="00550BBE" w:rsidRPr="00550BBE" w:rsidRDefault="00550BBE" w:rsidP="00550BBE">
      <w:pPr>
        <w:rPr>
          <w:color w:val="000000"/>
        </w:rPr>
      </w:pPr>
      <w:r>
        <w:rPr>
          <w:rFonts w:ascii="Lucida Sans Unicode" w:hAnsi="Lucida Sans Unicode" w:cs="Lucida Sans Unicode"/>
          <w:sz w:val="32"/>
        </w:rPr>
        <w:tab/>
        <w:t>∫</w:t>
      </w:r>
      <w:r>
        <w:t xml:space="preserve">dS' (1/R) = </w:t>
      </w:r>
      <w:r>
        <w:rPr>
          <w:rFonts w:ascii="Lucida Sans Unicode" w:hAnsi="Lucida Sans Unicode" w:cs="Lucida Sans Unicode"/>
          <w:sz w:val="32"/>
        </w:rPr>
        <w:t>∫</w:t>
      </w:r>
      <w:r>
        <w:t xml:space="preserve">(adθ')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(1/</w:t>
      </w:r>
      <w:r w:rsidRPr="00550BBE">
        <w:rPr>
          <w:rFonts w:ascii="Script MT Bold" w:hAnsi="Script MT Bold"/>
        </w:rPr>
        <w:t>R</w:t>
      </w:r>
      <w:r>
        <w:t xml:space="preserve">)  = </w:t>
      </w:r>
      <w:r w:rsidRPr="00550BBE">
        <w:rPr>
          <w:color w:val="000000"/>
        </w:rPr>
        <w:t xml:space="preserve">a </w:t>
      </w:r>
      <w:r w:rsidRPr="00550BBE">
        <w:rPr>
          <w:color w:val="000000"/>
        </w:rPr>
        <w:fldChar w:fldCharType="begin"/>
      </w:r>
      <w:r w:rsidRPr="00550BBE">
        <w:rPr>
          <w:color w:val="000000"/>
        </w:rPr>
        <w:instrText>EQ \s\up4( \i \fc\</w:instrText>
      </w:r>
      <w:r w:rsidRPr="00550BBE">
        <w:rPr>
          <w:rFonts w:ascii="Lucida Sans Unicode" w:hAnsi="Lucida Sans Unicode" w:cs="Lucida Sans Unicode"/>
          <w:color w:val="000000"/>
          <w:sz w:val="32"/>
        </w:rPr>
        <w:instrText>∫</w:instrText>
      </w:r>
      <w:r w:rsidRPr="00550BBE">
        <w:rPr>
          <w:color w:val="000000"/>
        </w:rPr>
        <w:instrText>\in</w:instrText>
      </w:r>
      <w:r w:rsidRPr="00550BBE">
        <w:rPr>
          <w:color w:val="000000"/>
          <w:szCs w:val="22"/>
        </w:rPr>
        <w:instrText>(</w:instrText>
      </w:r>
      <w:r w:rsidRPr="00550BBE">
        <w:rPr>
          <w:b/>
          <w:color w:val="000000"/>
          <w:sz w:val="18"/>
          <w:szCs w:val="18"/>
        </w:rPr>
        <w:instrText>-π,π</w:instrText>
      </w:r>
      <w:r w:rsidRPr="00550BBE">
        <w:rPr>
          <w:color w:val="000000"/>
          <w:szCs w:val="22"/>
        </w:rPr>
        <w:instrText>, )</w:instrText>
      </w:r>
      <w:r w:rsidRPr="00550BBE">
        <w:rPr>
          <w:color w:val="000000"/>
        </w:rPr>
        <w:instrText>)</w:instrText>
      </w:r>
      <w:r w:rsidRPr="00550BBE">
        <w:rPr>
          <w:color w:val="000000"/>
        </w:rPr>
        <w:fldChar w:fldCharType="separate"/>
      </w:r>
      <w:r w:rsidRPr="00550BBE">
        <w:rPr>
          <w:b/>
          <w:noProof/>
          <w:color w:val="000000"/>
        </w:rPr>
        <w:t>!Syntax Error, I</w:t>
      </w:r>
      <w:r w:rsidRPr="00550BBE">
        <w:rPr>
          <w:color w:val="000000"/>
        </w:rPr>
        <w:fldChar w:fldCharType="end"/>
      </w:r>
      <w:r w:rsidRPr="00550BBE">
        <w:rPr>
          <w:color w:val="000000"/>
        </w:rPr>
        <w:t xml:space="preserve"> dθ' </w:t>
      </w:r>
      <w:r w:rsidRPr="00550BBE">
        <w:rPr>
          <w:color w:val="000000"/>
        </w:rPr>
        <w:fldChar w:fldCharType="begin"/>
      </w:r>
      <w:r w:rsidRPr="00550BBE">
        <w:rPr>
          <w:color w:val="000000"/>
        </w:rPr>
        <w:instrText>EQ \s\up4( \i \fc\</w:instrText>
      </w:r>
      <w:r w:rsidRPr="00550BBE">
        <w:rPr>
          <w:rFonts w:ascii="Lucida Sans Unicode" w:hAnsi="Lucida Sans Unicode" w:cs="Lucida Sans Unicode"/>
          <w:color w:val="000000"/>
          <w:sz w:val="32"/>
        </w:rPr>
        <w:instrText>∫</w:instrText>
      </w:r>
      <w:r w:rsidRPr="00550BBE">
        <w:rPr>
          <w:color w:val="000000"/>
        </w:rPr>
        <w:instrText>\in</w:instrText>
      </w:r>
      <w:r w:rsidRPr="00550BBE">
        <w:rPr>
          <w:color w:val="000000"/>
          <w:szCs w:val="22"/>
        </w:rPr>
        <w:instrText>(</w:instrText>
      </w:r>
      <w:r w:rsidRPr="00550BBE">
        <w:rPr>
          <w:b/>
          <w:color w:val="000000"/>
          <w:sz w:val="18"/>
          <w:szCs w:val="18"/>
        </w:rPr>
        <w:instrText>-∞, ∞</w:instrText>
      </w:r>
      <w:r w:rsidRPr="00550BBE">
        <w:rPr>
          <w:color w:val="000000"/>
          <w:szCs w:val="22"/>
        </w:rPr>
        <w:instrText>, )</w:instrText>
      </w:r>
      <w:r w:rsidRPr="00550BBE">
        <w:rPr>
          <w:color w:val="000000"/>
        </w:rPr>
        <w:instrText>)</w:instrText>
      </w:r>
      <w:r w:rsidRPr="00550BBE">
        <w:rPr>
          <w:color w:val="000000"/>
        </w:rPr>
        <w:fldChar w:fldCharType="separate"/>
      </w:r>
      <w:r w:rsidRPr="00550BBE">
        <w:rPr>
          <w:b/>
          <w:noProof/>
          <w:color w:val="000000"/>
        </w:rPr>
        <w:t>!Syntax Error, I</w:t>
      </w:r>
      <w:r w:rsidRPr="00550BBE">
        <w:rPr>
          <w:color w:val="000000"/>
        </w:rPr>
        <w:fldChar w:fldCharType="end"/>
      </w:r>
      <w:r w:rsidRPr="00550BBE">
        <w:rPr>
          <w:color w:val="000000"/>
        </w:rPr>
        <w:t>dz' (1/</w:t>
      </w:r>
      <w:r w:rsidRPr="00550BBE">
        <w:rPr>
          <w:color w:val="000000"/>
        </w:rPr>
        <w:fldChar w:fldCharType="begin"/>
      </w:r>
      <w:r w:rsidRPr="00550BBE">
        <w:rPr>
          <w:color w:val="000000"/>
        </w:rPr>
        <w:instrText xml:space="preserve"> EQ \r(s</w:instrText>
      </w:r>
      <w:r w:rsidRPr="00550BBE">
        <w:rPr>
          <w:rStyle w:val="superscript"/>
          <w:color w:val="000000"/>
        </w:rPr>
        <w:instrText>2</w:instrText>
      </w:r>
      <w:r w:rsidRPr="00550BBE">
        <w:rPr>
          <w:color w:val="000000"/>
        </w:rPr>
        <w:instrText xml:space="preserve"> + z'</w:instrText>
      </w:r>
      <w:r w:rsidRPr="00550BBE">
        <w:rPr>
          <w:rStyle w:val="superscript"/>
          <w:color w:val="000000"/>
        </w:rPr>
        <w:instrText>2</w:instrText>
      </w:r>
      <w:r w:rsidRPr="00550BBE">
        <w:rPr>
          <w:color w:val="000000"/>
        </w:rPr>
        <w:tab/>
        <w:instrText xml:space="preserve">) </w:instrText>
      </w:r>
      <w:r w:rsidRPr="00550BBE">
        <w:rPr>
          <w:color w:val="000000"/>
        </w:rPr>
        <w:fldChar w:fldCharType="end"/>
      </w:r>
      <w:r w:rsidRPr="00550BBE">
        <w:rPr>
          <w:color w:val="000000"/>
        </w:rPr>
        <w:t>)</w:t>
      </w:r>
    </w:p>
    <w:p w14:paraId="39F695A4" w14:textId="77777777" w:rsidR="00550BBE" w:rsidRDefault="00550BBE" w:rsidP="00550BBE"/>
    <w:p w14:paraId="43D79084" w14:textId="77777777" w:rsidR="00550BBE" w:rsidRDefault="00550BBE" w:rsidP="00550BBE">
      <w:pPr>
        <w:rPr>
          <w:color w:val="000000"/>
        </w:rPr>
      </w:pPr>
      <w:r>
        <w:rPr>
          <w:rFonts w:ascii="Lucida Sans Unicode" w:hAnsi="Lucida Sans Unicode" w:cs="Lucida Sans Unicode"/>
          <w:sz w:val="32"/>
        </w:rPr>
        <w:tab/>
        <w:t>∫</w:t>
      </w:r>
      <w:r>
        <w:t xml:space="preserve">dV' (1/R) = </w:t>
      </w:r>
      <w:r>
        <w:rPr>
          <w:rFonts w:ascii="Lucida Sans Unicode" w:hAnsi="Lucida Sans Unicode" w:cs="Lucida Sans Unicode"/>
          <w:sz w:val="32"/>
        </w:rPr>
        <w:t>∫</w:t>
      </w:r>
      <w:r>
        <w:t>(r'dθ')</w:t>
      </w:r>
      <w:r w:rsidRPr="002452AA">
        <w:rPr>
          <w:rFonts w:ascii="Lucida Sans Unicode" w:hAnsi="Lucida Sans Unicode" w:cs="Lucida Sans Unicode"/>
          <w:sz w:val="32"/>
        </w:rPr>
        <w:t xml:space="preserve"> </w:t>
      </w:r>
      <w:r>
        <w:rPr>
          <w:rFonts w:ascii="Lucida Sans Unicode" w:hAnsi="Lucida Sans Unicode" w:cs="Lucida Sans Unicode"/>
          <w:sz w:val="32"/>
        </w:rPr>
        <w:t>∫</w:t>
      </w:r>
      <w:r>
        <w:t>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(1/</w:t>
      </w:r>
      <w:r w:rsidRPr="00550BBE">
        <w:rPr>
          <w:rFonts w:ascii="Script MT Bold" w:hAnsi="Script MT Bold"/>
        </w:rPr>
        <w:t>R</w:t>
      </w:r>
      <w:r>
        <w:t>)</w:t>
      </w:r>
      <w:r w:rsidRPr="0072390A">
        <w:rPr>
          <w:color w:val="000000"/>
        </w:rPr>
        <w:t xml:space="preserve"> </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r'dr'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87732C">
        <w:t xml:space="preserve"> </w:t>
      </w:r>
      <w: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(1/</w:t>
      </w:r>
      <w:r>
        <w:fldChar w:fldCharType="begin"/>
      </w:r>
      <w:r>
        <w:instrText xml:space="preserve"> EQ \r(s</w:instrText>
      </w:r>
      <w:r>
        <w:rPr>
          <w:rStyle w:val="superscript"/>
        </w:rPr>
        <w:instrText>2</w:instrText>
      </w:r>
      <w:r>
        <w:instrText xml:space="preserve"> + z'</w:instrText>
      </w:r>
      <w:r>
        <w:rPr>
          <w:rStyle w:val="superscript"/>
        </w:rPr>
        <w:instrText>2</w:instrText>
      </w:r>
      <w:r>
        <w:tab/>
        <w:instrText xml:space="preserve">) </w:instrText>
      </w:r>
      <w:r>
        <w:fldChar w:fldCharType="end"/>
      </w:r>
      <w:r>
        <w:t>)</w:t>
      </w:r>
      <w:r>
        <w:rPr>
          <w:color w:val="000000"/>
        </w:rPr>
        <w:tab/>
      </w:r>
    </w:p>
    <w:p w14:paraId="3FCFECEC" w14:textId="77777777" w:rsidR="00550BBE" w:rsidRDefault="00550BBE" w:rsidP="00550BBE">
      <w:pPr>
        <w:rPr>
          <w:color w:val="000000"/>
        </w:rPr>
      </w:pPr>
    </w:p>
    <w:p w14:paraId="26C0F2D3" w14:textId="77777777" w:rsidR="0093290B" w:rsidRDefault="00550BBE" w:rsidP="00550BBE">
      <w:r>
        <w:rPr>
          <w:color w:val="000000"/>
        </w:rPr>
        <w:t>where s</w:t>
      </w:r>
      <w:r>
        <w:rPr>
          <w:rStyle w:val="superscript"/>
        </w:rPr>
        <w:t>2</w:t>
      </w:r>
      <w:r>
        <w:t xml:space="preserve"> = </w:t>
      </w:r>
      <w:r w:rsidRPr="009B4952">
        <w:t>(x-x')</w:t>
      </w:r>
      <w:r>
        <w:rPr>
          <w:rStyle w:val="superscript"/>
        </w:rPr>
        <w:t>2</w:t>
      </w:r>
      <w:r>
        <w:t>+ (y-y')</w:t>
      </w:r>
      <w:r>
        <w:rPr>
          <w:rStyle w:val="superscript"/>
        </w:rPr>
        <w:t>2</w:t>
      </w:r>
      <w:r>
        <w:t xml:space="preserve">  = R</w:t>
      </w:r>
      <w:r>
        <w:rPr>
          <w:rStyle w:val="superscript"/>
        </w:rPr>
        <w:t>2</w:t>
      </w:r>
      <w:r>
        <w:t xml:space="preserve"> of the 2D problem. </w:t>
      </w:r>
    </w:p>
    <w:p w14:paraId="5330615E" w14:textId="77777777" w:rsidR="0093290B" w:rsidRDefault="0093290B" w:rsidP="00550BBE"/>
    <w:p w14:paraId="02142F64" w14:textId="77777777" w:rsidR="00550BBE" w:rsidRDefault="0093290B" w:rsidP="00550BBE">
      <w:r>
        <w:t xml:space="preserve">(c) </w:t>
      </w:r>
      <w:r w:rsidR="00550BBE">
        <w:t xml:space="preserve">Install a </w:t>
      </w:r>
      <w:r w:rsidR="0074320F">
        <w:t>a large cutoff Λ to get</w:t>
      </w:r>
    </w:p>
    <w:p w14:paraId="5B6AB371" w14:textId="77777777" w:rsidR="00550BBE" w:rsidRDefault="00550BBE" w:rsidP="00550BBE"/>
    <w:p w14:paraId="2772E506" w14:textId="77777777" w:rsidR="00550BBE" w:rsidRDefault="00550BBE" w:rsidP="00550BB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(1/</w:t>
      </w:r>
      <w:r>
        <w:fldChar w:fldCharType="begin"/>
      </w:r>
      <w:r>
        <w:instrText xml:space="preserve"> EQ \r(s</w:instrText>
      </w:r>
      <w:r>
        <w:rPr>
          <w:rStyle w:val="superscript"/>
        </w:rPr>
        <w:instrText>2</w:instrText>
      </w:r>
      <w:r>
        <w:instrText xml:space="preserve"> + z'</w:instrText>
      </w:r>
      <w:r>
        <w:rPr>
          <w:rStyle w:val="superscript"/>
        </w:rPr>
        <w:instrText>2</w:instrText>
      </w:r>
      <w:r>
        <w:tab/>
        <w:instrText xml:space="preserve">) </w:instrText>
      </w:r>
      <w:r>
        <w:fldChar w:fldCharType="end"/>
      </w:r>
      <w:r>
        <w:t xml:space="preserve">)  </w:t>
      </w:r>
      <w:r w:rsidR="0074320F">
        <w:t xml:space="preserve">→ </w:t>
      </w:r>
      <w:r w:rsidR="0074320F" w:rsidRPr="001D0D05">
        <w:rPr>
          <w:color w:val="000000"/>
        </w:rPr>
        <w:fldChar w:fldCharType="begin"/>
      </w:r>
      <w:r w:rsidR="0074320F" w:rsidRPr="001D0D05">
        <w:rPr>
          <w:color w:val="000000"/>
        </w:rPr>
        <w:instrText>EQ \s\up4( \i \fc\</w:instrText>
      </w:r>
      <w:r w:rsidR="0074320F" w:rsidRPr="001D0D05">
        <w:rPr>
          <w:rFonts w:ascii="Lucida Sans Unicode" w:hAnsi="Lucida Sans Unicode" w:cs="Lucida Sans Unicode"/>
          <w:color w:val="000000"/>
          <w:sz w:val="32"/>
        </w:rPr>
        <w:instrText>∫</w:instrText>
      </w:r>
      <w:r w:rsidR="0074320F" w:rsidRPr="001D0D05">
        <w:rPr>
          <w:color w:val="000000"/>
        </w:rPr>
        <w:instrText>\in</w:instrText>
      </w:r>
      <w:r w:rsidR="0074320F" w:rsidRPr="001D0D05">
        <w:rPr>
          <w:color w:val="000000"/>
          <w:szCs w:val="22"/>
        </w:rPr>
        <w:instrText>(</w:instrText>
      </w:r>
      <w:r w:rsidR="0074320F">
        <w:rPr>
          <w:b/>
          <w:color w:val="000000"/>
          <w:sz w:val="18"/>
          <w:szCs w:val="18"/>
        </w:rPr>
        <w:instrText>-Λ/2</w:instrText>
      </w:r>
      <w:r w:rsidR="0074320F" w:rsidRPr="001D0D05">
        <w:rPr>
          <w:b/>
          <w:color w:val="000000"/>
          <w:sz w:val="18"/>
          <w:szCs w:val="18"/>
        </w:rPr>
        <w:instrText xml:space="preserve">, </w:instrText>
      </w:r>
      <w:r w:rsidR="0074320F">
        <w:rPr>
          <w:b/>
          <w:color w:val="000000"/>
          <w:sz w:val="18"/>
          <w:szCs w:val="18"/>
        </w:rPr>
        <w:instrText>Λ/2</w:instrText>
      </w:r>
      <w:r w:rsidR="0074320F" w:rsidRPr="001D0D05">
        <w:rPr>
          <w:color w:val="000000"/>
          <w:szCs w:val="22"/>
        </w:rPr>
        <w:instrText>, )</w:instrText>
      </w:r>
      <w:r w:rsidR="0074320F" w:rsidRPr="001D0D05">
        <w:rPr>
          <w:color w:val="000000"/>
        </w:rPr>
        <w:instrText>)</w:instrText>
      </w:r>
      <w:r w:rsidR="0074320F" w:rsidRPr="001D0D05">
        <w:rPr>
          <w:color w:val="000000"/>
        </w:rPr>
        <w:fldChar w:fldCharType="separate"/>
      </w:r>
      <w:r w:rsidR="0074320F" w:rsidRPr="001D0D05">
        <w:rPr>
          <w:b/>
          <w:noProof/>
          <w:color w:val="000000"/>
        </w:rPr>
        <w:t>!Syntax Error, I</w:t>
      </w:r>
      <w:r w:rsidR="0074320F" w:rsidRPr="001D0D05">
        <w:rPr>
          <w:color w:val="000000"/>
        </w:rPr>
        <w:fldChar w:fldCharType="end"/>
      </w:r>
      <w:r w:rsidR="0074320F">
        <w:t>dz' (1/</w:t>
      </w:r>
      <w:r w:rsidR="0074320F">
        <w:fldChar w:fldCharType="begin"/>
      </w:r>
      <w:r w:rsidR="0074320F">
        <w:instrText xml:space="preserve"> EQ \r(s</w:instrText>
      </w:r>
      <w:r w:rsidR="0074320F">
        <w:rPr>
          <w:rStyle w:val="superscript"/>
        </w:rPr>
        <w:instrText>2</w:instrText>
      </w:r>
      <w:r w:rsidR="0074320F">
        <w:instrText xml:space="preserve"> + z'</w:instrText>
      </w:r>
      <w:r w:rsidR="0074320F">
        <w:rPr>
          <w:rStyle w:val="superscript"/>
        </w:rPr>
        <w:instrText>2</w:instrText>
      </w:r>
      <w:r w:rsidR="0074320F">
        <w:tab/>
        <w:instrText xml:space="preserve">) </w:instrText>
      </w:r>
      <w:r w:rsidR="0074320F">
        <w:fldChar w:fldCharType="end"/>
      </w:r>
      <w:r w:rsidR="0074320F">
        <w:t xml:space="preserve">) </w:t>
      </w:r>
      <w:r>
        <w:t>=</w:t>
      </w:r>
      <w:r w:rsidRPr="00DA7F6B">
        <w:rPr>
          <w:color w:val="000000"/>
        </w:rPr>
        <w:t xml:space="preserve"> -2ln(s/Λ)</w:t>
      </w:r>
      <w:r>
        <w:rPr>
          <w:color w:val="000000"/>
        </w:rPr>
        <w:t xml:space="preserve">  = - ln(R</w:t>
      </w:r>
      <w:r>
        <w:rPr>
          <w:rStyle w:val="superscript"/>
        </w:rPr>
        <w:t>2</w:t>
      </w:r>
      <w:r>
        <w:t>/Λ</w:t>
      </w:r>
      <w:r>
        <w:rPr>
          <w:rStyle w:val="superscript"/>
        </w:rPr>
        <w:t>2</w:t>
      </w:r>
      <w:r>
        <w:t>)</w:t>
      </w:r>
      <w:r w:rsidR="0093290B">
        <w:t xml:space="preserve"> .</w:t>
      </w:r>
    </w:p>
    <w:p w14:paraId="7DC8E208" w14:textId="77777777" w:rsidR="0093290B" w:rsidRDefault="0093290B" w:rsidP="00550BBE"/>
    <w:p w14:paraId="1E94385B" w14:textId="77777777" w:rsidR="0093290B" w:rsidRDefault="0093290B" w:rsidP="00550BBE">
      <w:r>
        <w:t>(d) Show then that</w:t>
      </w:r>
    </w:p>
    <w:p w14:paraId="3742C0D1" w14:textId="77777777" w:rsidR="0093290B" w:rsidRDefault="0093290B" w:rsidP="00550BBE"/>
    <w:p w14:paraId="16EBEFE4" w14:textId="77777777" w:rsidR="0093290B" w:rsidRDefault="0093290B" w:rsidP="0093290B">
      <w:r>
        <w:tab/>
      </w:r>
      <w:r w:rsidRPr="00AA00C5">
        <w:t>A</w:t>
      </w:r>
      <w:r>
        <w:rPr>
          <w:rStyle w:val="subscript"/>
        </w:rPr>
        <w:t>z</w:t>
      </w:r>
      <w:r>
        <w:rPr>
          <w:b/>
        </w:rPr>
        <w:t>(x)</w:t>
      </w:r>
      <w:r>
        <w:t xml:space="preserve"> =  = - (I/4π</w:t>
      </w:r>
      <w:r>
        <w:rPr>
          <w:rStyle w:val="superscript"/>
        </w:rPr>
        <w:t>2</w:t>
      </w:r>
      <w:r>
        <w:t>a</w:t>
      </w:r>
      <w:r>
        <w:rPr>
          <w:rStyle w:val="superscript"/>
        </w:rPr>
        <w:t>2</w:t>
      </w:r>
      <w:r>
        <w:t>)  { (μ</w:t>
      </w:r>
      <w:r>
        <w:rPr>
          <w:rStyle w:val="subscript"/>
        </w:rPr>
        <w:t>1</w:t>
      </w:r>
      <w:r>
        <w:t>-μ</w:t>
      </w:r>
      <w:r>
        <w:rPr>
          <w:rStyle w:val="subscript"/>
        </w:rPr>
        <w:t>2</w:t>
      </w:r>
      <w:r>
        <w:t>) [</w:t>
      </w:r>
      <w:r>
        <w:rPr>
          <w:color w:val="000000"/>
        </w:rPr>
        <w:t xml:space="preserve"> </w:t>
      </w:r>
      <w:r>
        <w:t xml:space="preserve"> a</w:t>
      </w:r>
      <w:r>
        <w:rPr>
          <w:rStyle w:val="superscript"/>
        </w:rPr>
        <w:t>2</w:t>
      </w:r>
      <w:r>
        <w:t xml:space="preserve"> Q(a,r) - πa</w:t>
      </w:r>
      <w:r>
        <w:rPr>
          <w:rStyle w:val="superscript"/>
        </w:rPr>
        <w:t>2</w:t>
      </w:r>
      <w:r>
        <w:t xml:space="preserve"> ln(Λ</w:t>
      </w:r>
      <w:r>
        <w:rPr>
          <w:rStyle w:val="superscript"/>
        </w:rPr>
        <w:t>2</w:t>
      </w:r>
      <w:r>
        <w:t xml:space="preserve">)] </w:t>
      </w:r>
    </w:p>
    <w:p w14:paraId="745EA8C2" w14:textId="77777777" w:rsidR="0093290B" w:rsidRDefault="0093290B" w:rsidP="0093290B">
      <w:r>
        <w:tab/>
      </w:r>
      <w:r>
        <w:tab/>
      </w:r>
      <w:r>
        <w:tab/>
        <w:t>+  2 μ</w:t>
      </w:r>
      <w:r>
        <w:rPr>
          <w:rStyle w:val="sub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t xml:space="preserve">  </w:t>
      </w:r>
      <w:r w:rsidRPr="0072390A">
        <w:t xml:space="preserve"> </w:t>
      </w:r>
      <w:r>
        <w:t>Q(r',r)</w:t>
      </w:r>
      <w:r>
        <w:rPr>
          <w:color w:val="000000"/>
        </w:rPr>
        <w:t xml:space="preserve">  -  </w:t>
      </w:r>
      <w:r w:rsidRPr="00DA7F6B">
        <w:rPr>
          <w:color w:val="000000"/>
        </w:rPr>
        <w:t>ln(</w:t>
      </w:r>
      <w:r>
        <w:rPr>
          <w:color w:val="000000"/>
        </w:rPr>
        <w:t>Λ</w:t>
      </w:r>
      <w:r>
        <w:rPr>
          <w:rStyle w:val="superscript"/>
        </w:rPr>
        <w:t>2</w:t>
      </w:r>
      <w:r w:rsidRPr="00DA7F6B">
        <w:rPr>
          <w:color w:val="000000"/>
        </w:rPr>
        <w:t>)</w:t>
      </w:r>
      <w:r>
        <w:rPr>
          <w:color w:val="000000"/>
        </w:rPr>
        <w:t xml:space="preserve"> π a</w:t>
      </w:r>
      <w:r>
        <w:rPr>
          <w:rStyle w:val="superscript"/>
        </w:rPr>
        <w:t>2</w:t>
      </w:r>
      <w:r>
        <w:t>]     }</w:t>
      </w:r>
    </w:p>
    <w:p w14:paraId="6E7D1DC0" w14:textId="77777777" w:rsidR="0093290B" w:rsidRPr="0093290B" w:rsidRDefault="0093290B" w:rsidP="00550BBE"/>
    <w:p w14:paraId="50EB3194" w14:textId="77777777" w:rsidR="00550BBE" w:rsidRDefault="0093290B" w:rsidP="00550BBE">
      <w:r>
        <w:t xml:space="preserve">where Q(r',r) is the integral defined in (B.6.6). </w:t>
      </w:r>
    </w:p>
    <w:p w14:paraId="69D9EB15" w14:textId="77777777" w:rsidR="0093290B" w:rsidRDefault="0093290B" w:rsidP="00550BBE"/>
    <w:p w14:paraId="681C692E" w14:textId="77777777" w:rsidR="0093290B" w:rsidRDefault="0093290B" w:rsidP="00550BBE">
      <w:r>
        <w:t>(e) Finally, show that the A</w:t>
      </w:r>
      <w:r>
        <w:rPr>
          <w:rStyle w:val="subscript"/>
        </w:rPr>
        <w:t>z</w:t>
      </w:r>
      <w:r>
        <w:t>(x) obtained here is the same as that obtained in the 2D analysis apart from the appearance here of the following extra terms</w:t>
      </w:r>
    </w:p>
    <w:p w14:paraId="24FC00C6" w14:textId="77777777" w:rsidR="0093290B" w:rsidRDefault="0093290B" w:rsidP="00550BBE"/>
    <w:p w14:paraId="72B67774" w14:textId="77777777" w:rsidR="0093290B" w:rsidRDefault="0093290B" w:rsidP="00550BBE">
      <w:r>
        <w:tab/>
        <w:t>+ (I/4π)</w:t>
      </w:r>
      <w:r w:rsidRPr="00E70037">
        <w:t xml:space="preserve"> </w:t>
      </w:r>
      <w:r>
        <w:t xml:space="preserve"> ln(Λ</w:t>
      </w:r>
      <w:r>
        <w:rPr>
          <w:rStyle w:val="superscript"/>
        </w:rPr>
        <w:t>2</w:t>
      </w:r>
      <w:r>
        <w:t>) (μ</w:t>
      </w:r>
      <w:r>
        <w:rPr>
          <w:rStyle w:val="subscript"/>
        </w:rPr>
        <w:t>1</w:t>
      </w:r>
      <w:r>
        <w:t>+ μ</w:t>
      </w:r>
      <w:r>
        <w:rPr>
          <w:rStyle w:val="subscript"/>
        </w:rPr>
        <w:t>2</w:t>
      </w:r>
      <w:r>
        <w:t>)</w:t>
      </w:r>
      <w:r w:rsidR="0074320F">
        <w:t xml:space="preserve"> .</w:t>
      </w:r>
    </w:p>
    <w:p w14:paraId="5D11A0F0" w14:textId="77777777" w:rsidR="0093290B" w:rsidRDefault="0093290B" w:rsidP="00550BBE"/>
    <w:p w14:paraId="08580483" w14:textId="77777777" w:rsidR="0093290B" w:rsidRPr="0093290B" w:rsidRDefault="0093290B" w:rsidP="00550BBE">
      <w:r>
        <w:t xml:space="preserve">(f) Compare the 2D and 3D methods with an interpretion of these extra terms which of course have no effect on </w:t>
      </w:r>
      <w:r w:rsidRPr="0093290B">
        <w:rPr>
          <w:b/>
        </w:rPr>
        <w:t>B</w:t>
      </w:r>
      <w:r>
        <w:t xml:space="preserve"> = curl </w:t>
      </w:r>
      <w:r w:rsidRPr="0093290B">
        <w:rPr>
          <w:b/>
        </w:rPr>
        <w:t>A</w:t>
      </w:r>
      <w:r>
        <w:t xml:space="preserve">. </w:t>
      </w:r>
      <w:r w:rsidR="0074320F">
        <w:t xml:space="preserve"> Physically why does the infinite term appear in the 3D analysis and not in the 2D analysis? </w:t>
      </w:r>
    </w:p>
    <w:p w14:paraId="33B1C997" w14:textId="77777777" w:rsidR="00550BBE" w:rsidRPr="00550BBE" w:rsidRDefault="00550BBE" w:rsidP="00550BBE"/>
    <w:p w14:paraId="468F81F1" w14:textId="77777777" w:rsidR="00550BBE" w:rsidRDefault="00550BBE" w:rsidP="00550BBE"/>
    <w:bookmarkEnd w:id="94"/>
    <w:bookmarkEnd w:id="95"/>
    <w:p w14:paraId="0A78DD76" w14:textId="77777777" w:rsidR="00550BBE" w:rsidRPr="00550BBE" w:rsidRDefault="00550BBE" w:rsidP="00550BBE"/>
    <w:p w14:paraId="59D4A25A" w14:textId="77777777" w:rsidR="00550BBE" w:rsidRPr="00550BBE" w:rsidRDefault="00550BBE" w:rsidP="00550BBE"/>
    <w:p w14:paraId="4D653029" w14:textId="77777777" w:rsidR="00550BBE" w:rsidRDefault="00550BBE" w:rsidP="00550BBE">
      <w:r>
        <w:rPr>
          <w:color w:val="000000"/>
        </w:rPr>
        <w:t xml:space="preserve"> </w:t>
      </w:r>
    </w:p>
    <w:p w14:paraId="3DF56A17" w14:textId="77777777" w:rsidR="00550BBE" w:rsidRDefault="00550BBE" w:rsidP="00B54496">
      <w:pPr>
        <w:tabs>
          <w:tab w:val="left" w:pos="7200"/>
          <w:tab w:val="left" w:pos="7920"/>
          <w:tab w:val="right" w:pos="9270"/>
        </w:tabs>
      </w:pPr>
    </w:p>
    <w:p w14:paraId="0AF3BBFE" w14:textId="77777777" w:rsidR="00550BBE" w:rsidRPr="00C02C87" w:rsidRDefault="00550BBE" w:rsidP="00B54496">
      <w:pPr>
        <w:tabs>
          <w:tab w:val="left" w:pos="7200"/>
          <w:tab w:val="left" w:pos="7920"/>
          <w:tab w:val="right" w:pos="9270"/>
        </w:tabs>
      </w:pPr>
    </w:p>
    <w:p w14:paraId="437FA543" w14:textId="77777777" w:rsidR="00863D98" w:rsidRDefault="00863D98" w:rsidP="00464C5B">
      <w:pPr>
        <w:pStyle w:val="Heading2"/>
        <w:sectPr w:rsidR="00863D98">
          <w:pgSz w:w="12240" w:h="15840"/>
          <w:pgMar w:top="1440" w:right="1440" w:bottom="1440" w:left="1440" w:header="720" w:footer="720" w:gutter="0"/>
          <w:cols w:space="720"/>
        </w:sectPr>
      </w:pPr>
    </w:p>
    <w:p w14:paraId="12F3D8B4" w14:textId="77777777" w:rsidR="00185863" w:rsidRDefault="00185863" w:rsidP="00064433">
      <w:pPr>
        <w:pStyle w:val="Heading2"/>
      </w:pPr>
      <w:bookmarkStart w:id="104" w:name="_Toc372992150"/>
      <w:r>
        <w:t xml:space="preserve">Appendix </w:t>
      </w:r>
      <w:r w:rsidR="00941E2F">
        <w:t>C</w:t>
      </w:r>
      <w:r>
        <w:t>:</w:t>
      </w:r>
      <w:r w:rsidR="0039104E">
        <w:t xml:space="preserve"> </w:t>
      </w:r>
      <w:r>
        <w:t>DC Properties of a Wire</w:t>
      </w:r>
      <w:bookmarkEnd w:id="104"/>
    </w:p>
    <w:p w14:paraId="2FCD314E" w14:textId="77777777" w:rsidR="00185863" w:rsidRDefault="00185863" w:rsidP="00185863"/>
    <w:p w14:paraId="6DE954DA" w14:textId="77777777" w:rsidR="00185863" w:rsidRDefault="00016601" w:rsidP="0025374D">
      <w:pPr>
        <w:pStyle w:val="Heading3"/>
      </w:pPr>
      <w:bookmarkStart w:id="105" w:name="_Toc372992151"/>
      <w:r>
        <w:t>C</w:t>
      </w:r>
      <w:r w:rsidR="00FD49B0">
        <w:t>.1</w:t>
      </w:r>
      <w:r w:rsidR="00185863">
        <w:t xml:space="preserve"> The DC resistance of a wire</w:t>
      </w:r>
      <w:bookmarkEnd w:id="105"/>
      <w:r w:rsidR="00185863">
        <w:t xml:space="preserve"> </w:t>
      </w:r>
    </w:p>
    <w:p w14:paraId="2B690F08" w14:textId="77777777" w:rsidR="00185863" w:rsidRDefault="00185863" w:rsidP="00185863"/>
    <w:p w14:paraId="787265AB" w14:textId="77777777" w:rsidR="00185863" w:rsidRDefault="00185863" w:rsidP="00185863">
      <w:r>
        <w:t xml:space="preserve">The </w:t>
      </w:r>
      <w:r w:rsidRPr="00064433">
        <w:t xml:space="preserve">resistance </w:t>
      </w:r>
      <w:r w:rsidRPr="00E85775">
        <w:t>per unit length</w:t>
      </w:r>
      <w:r>
        <w:t xml:space="preserve"> </w:t>
      </w:r>
      <w:r w:rsidR="00064433">
        <w:t xml:space="preserve">R </w:t>
      </w:r>
      <w:r>
        <w:t xml:space="preserve">of a </w:t>
      </w:r>
      <w:r w:rsidR="00E85775">
        <w:t xml:space="preserve">differential </w:t>
      </w:r>
      <w:r>
        <w:t>piece of wire</w:t>
      </w:r>
      <w:r w:rsidR="00E85775">
        <w:t xml:space="preserve"> of length dz and area dA </w:t>
      </w:r>
      <w:r>
        <w:t xml:space="preserve"> is derived as follows: </w:t>
      </w:r>
    </w:p>
    <w:p w14:paraId="57B34110" w14:textId="77777777" w:rsidR="00185863" w:rsidRDefault="00185863" w:rsidP="00185863"/>
    <w:p w14:paraId="12D3EB0A" w14:textId="77777777" w:rsidR="00185863" w:rsidRDefault="005300CF" w:rsidP="00185863">
      <w:r>
        <w:tab/>
      </w:r>
      <w:r w:rsidR="00185863">
        <w:t xml:space="preserve">V = E dz, </w:t>
      </w:r>
      <w:r w:rsidR="00185863">
        <w:tab/>
        <w:t xml:space="preserve">J = </w:t>
      </w:r>
      <w:r w:rsidR="00507068" w:rsidRPr="00507068">
        <w:t>σ</w:t>
      </w:r>
      <w:r w:rsidR="00185863">
        <w:t xml:space="preserve"> E,</w:t>
      </w:r>
      <w:r w:rsidR="0039104E">
        <w:t xml:space="preserve"> </w:t>
      </w:r>
      <w:r w:rsidR="00C774AA">
        <w:t xml:space="preserve">   </w:t>
      </w:r>
      <w:r w:rsidR="00185863">
        <w:t xml:space="preserve">I = J dA </w:t>
      </w:r>
      <w:r w:rsidR="00185863">
        <w:tab/>
      </w:r>
      <w:r w:rsidR="0044767C">
        <w:rPr>
          <w:rFonts w:ascii="Symbol" w:hAnsi="Symbol"/>
        </w:rPr>
        <w:sym w:font="Symbol" w:char="F0DE"/>
      </w:r>
      <w:r w:rsidR="00185863">
        <w:tab/>
      </w:r>
    </w:p>
    <w:p w14:paraId="66ECAB82" w14:textId="77777777" w:rsidR="00185863" w:rsidRDefault="00185863" w:rsidP="00185863"/>
    <w:p w14:paraId="207C8201" w14:textId="77777777" w:rsidR="00185863" w:rsidRDefault="005300CF" w:rsidP="00185863">
      <w:r>
        <w:tab/>
      </w:r>
      <w:r w:rsidR="00185863">
        <w:t>Rdz = V/I = Edz/JdA = (1/</w:t>
      </w:r>
      <w:r w:rsidR="00507068" w:rsidRPr="00507068">
        <w:t>σ</w:t>
      </w:r>
      <w:r w:rsidR="00185863">
        <w:t>) dz/dA</w:t>
      </w:r>
      <w:r w:rsidR="00185863">
        <w:tab/>
      </w:r>
      <w:r w:rsidR="0044767C">
        <w:rPr>
          <w:rFonts w:ascii="Symbol" w:hAnsi="Symbol"/>
        </w:rPr>
        <w:sym w:font="Symbol" w:char="F0DE"/>
      </w:r>
      <w:r w:rsidR="00185863">
        <w:rPr>
          <w:rFonts w:ascii="Symbol" w:hAnsi="Symbol"/>
        </w:rPr>
        <w:tab/>
      </w:r>
      <w:r w:rsidR="00185863">
        <w:t>R = (1/</w:t>
      </w:r>
      <w:r w:rsidR="00507068" w:rsidRPr="00507068">
        <w:t>σ</w:t>
      </w:r>
      <w:r w:rsidR="00185863">
        <w:t>) /dA</w:t>
      </w:r>
      <w:r w:rsidR="00C774AA">
        <w:t xml:space="preserve">  .</w:t>
      </w:r>
    </w:p>
    <w:p w14:paraId="639429CB" w14:textId="77777777" w:rsidR="00185863" w:rsidRDefault="00185863" w:rsidP="00185863"/>
    <w:p w14:paraId="46142AE3" w14:textId="77777777" w:rsidR="00185863" w:rsidRDefault="00185863" w:rsidP="00185863">
      <w:r>
        <w:t xml:space="preserve">If the conductivity </w:t>
      </w:r>
      <w:r w:rsidR="00507068" w:rsidRPr="00507068">
        <w:t>σ</w:t>
      </w:r>
      <w:r>
        <w:t xml:space="preserve"> is constant across the wire, </w:t>
      </w:r>
      <w:r w:rsidR="00064433">
        <w:t>then</w:t>
      </w:r>
      <w:r>
        <w:t xml:space="preserve"> R = 1/(</w:t>
      </w:r>
      <w:r w:rsidR="00507068" w:rsidRPr="00507068">
        <w:t>σ</w:t>
      </w:r>
      <w:r>
        <w:t>A), where A is the cross sectional area.</w:t>
      </w:r>
      <w:r w:rsidR="0039104E">
        <w:t xml:space="preserve"> </w:t>
      </w:r>
      <w:r>
        <w:t xml:space="preserve">Using resistivity </w:t>
      </w:r>
      <w:r w:rsidR="00507068" w:rsidRPr="00507068">
        <w:t>ρ</w:t>
      </w:r>
      <w:r>
        <w:t xml:space="preserve"> = 1/</w:t>
      </w:r>
      <w:r w:rsidR="00507068" w:rsidRPr="00507068">
        <w:t>σ</w:t>
      </w:r>
      <w:r>
        <w:t xml:space="preserve"> we have</w:t>
      </w:r>
    </w:p>
    <w:p w14:paraId="0EBE0DA6" w14:textId="77777777" w:rsidR="00185863" w:rsidRDefault="00185863" w:rsidP="00185863"/>
    <w:p w14:paraId="2C1E6236" w14:textId="77777777" w:rsidR="00185863" w:rsidRDefault="005300CF" w:rsidP="001D35AF">
      <w:pPr>
        <w:tabs>
          <w:tab w:val="left" w:pos="7200"/>
          <w:tab w:val="left" w:pos="7920"/>
          <w:tab w:val="right" w:pos="9270"/>
        </w:tabs>
      </w:pPr>
      <w:r>
        <w:tab/>
      </w:r>
      <w:r w:rsidR="00185863">
        <w:t xml:space="preserve">R = </w:t>
      </w:r>
      <w:r w:rsidR="00507068" w:rsidRPr="00507068">
        <w:t>ρ</w:t>
      </w:r>
      <w:r w:rsidR="00185863">
        <w:t>/A</w:t>
      </w:r>
      <w:r w:rsidR="0044767C">
        <w:tab/>
      </w:r>
      <w:r w:rsidR="0044767C">
        <w:tab/>
      </w:r>
      <w:r w:rsidR="0044767C">
        <w:tab/>
      </w:r>
      <w:r w:rsidR="0044767C">
        <w:tab/>
      </w:r>
      <w:r w:rsidR="0044767C">
        <w:tab/>
      </w:r>
      <w:r w:rsidR="0044767C">
        <w:tab/>
      </w:r>
      <w:r w:rsidR="0044767C">
        <w:tab/>
      </w:r>
      <w:r w:rsidR="0044767C">
        <w:tab/>
      </w:r>
      <w:r w:rsidR="00185863">
        <w:tab/>
      </w:r>
      <w:r w:rsidR="00753E03">
        <w:tab/>
      </w:r>
      <w:r w:rsidR="00753E03">
        <w:tab/>
      </w:r>
      <w:r w:rsidR="00185863">
        <w:t>(</w:t>
      </w:r>
      <w:r w:rsidR="00941E2F">
        <w:t>C.1.</w:t>
      </w:r>
      <w:r w:rsidR="00185863">
        <w:t>1)</w:t>
      </w:r>
    </w:p>
    <w:p w14:paraId="24AA8158" w14:textId="77777777" w:rsidR="00185863" w:rsidRDefault="00185863" w:rsidP="00185863"/>
    <w:p w14:paraId="3C30CAA3" w14:textId="77777777" w:rsidR="00185863" w:rsidRDefault="00185863" w:rsidP="00185863">
      <w:r>
        <w:t xml:space="preserve">For round wire of radius a, A = </w:t>
      </w:r>
      <w:r w:rsidR="002C3552" w:rsidRPr="002C3552">
        <w:t>π</w:t>
      </w:r>
      <w:r>
        <w:t>a</w:t>
      </w:r>
      <w:r w:rsidRPr="00ED6797">
        <w:rPr>
          <w:rStyle w:val="superscript"/>
        </w:rPr>
        <w:t>2</w:t>
      </w:r>
      <w:r>
        <w:t>,</w:t>
      </w:r>
      <w:r w:rsidR="0039104E">
        <w:t xml:space="preserve"> </w:t>
      </w:r>
      <w:r>
        <w:t xml:space="preserve">so R = </w:t>
      </w:r>
      <w:r w:rsidR="00507068" w:rsidRPr="00507068">
        <w:t>ρ</w:t>
      </w:r>
      <w:r>
        <w:t>/(</w:t>
      </w:r>
      <w:r w:rsidR="002C3552" w:rsidRPr="002C3552">
        <w:t>π</w:t>
      </w:r>
      <w:r>
        <w:t>a</w:t>
      </w:r>
      <w:r w:rsidRPr="00ED6797">
        <w:rPr>
          <w:rStyle w:val="superscript"/>
        </w:rPr>
        <w:t>2</w:t>
      </w:r>
      <w:r w:rsidR="00064433">
        <w:t xml:space="preserve">). </w:t>
      </w:r>
    </w:p>
    <w:p w14:paraId="36DA9580" w14:textId="77777777" w:rsidR="00185863" w:rsidRPr="00064433" w:rsidRDefault="00185863" w:rsidP="00185863">
      <w:pPr>
        <w:rPr>
          <w:color w:val="FF0000"/>
        </w:rPr>
      </w:pPr>
    </w:p>
    <w:p w14:paraId="7AA61182" w14:textId="77777777" w:rsidR="00185863" w:rsidRDefault="00016601" w:rsidP="0025374D">
      <w:pPr>
        <w:pStyle w:val="Heading3"/>
      </w:pPr>
      <w:bookmarkStart w:id="106" w:name="_Toc372992152"/>
      <w:r>
        <w:t>C</w:t>
      </w:r>
      <w:r w:rsidR="00FD49B0">
        <w:t>.2</w:t>
      </w:r>
      <w:r w:rsidR="00185863">
        <w:t xml:space="preserve"> The DC surface impedance of a wire</w:t>
      </w:r>
      <w:bookmarkEnd w:id="106"/>
      <w:r w:rsidR="00185863">
        <w:t xml:space="preserve"> </w:t>
      </w:r>
    </w:p>
    <w:p w14:paraId="4FFAA967" w14:textId="77777777" w:rsidR="00185863" w:rsidRDefault="00185863" w:rsidP="00185863"/>
    <w:p w14:paraId="5E41B3F3" w14:textId="77777777" w:rsidR="00185863" w:rsidRDefault="00185863" w:rsidP="00185863">
      <w:r>
        <w:t>Imagine a wire carrying current I. If, at the surface of the wire, we put voltmeter pro</w:t>
      </w:r>
      <w:r w:rsidR="0044767C">
        <w:t>bes at longitudinal spacing dz,</w:t>
      </w:r>
      <w:r>
        <w:t xml:space="preserve"> we will get some potential difference which is dV = E</w:t>
      </w:r>
      <w:r w:rsidRPr="00284D4C">
        <w:rPr>
          <w:rStyle w:val="subscript"/>
        </w:rPr>
        <w:t>z</w:t>
      </w:r>
      <w:r>
        <w:t>dz.</w:t>
      </w:r>
      <w:r w:rsidR="0039104E">
        <w:t xml:space="preserve"> </w:t>
      </w:r>
      <w:r>
        <w:t>When probed at the surface, the wire appears to have this impedance</w:t>
      </w:r>
      <w:r w:rsidR="00E85775">
        <w:t>,</w:t>
      </w:r>
    </w:p>
    <w:p w14:paraId="19A161D3" w14:textId="77777777" w:rsidR="00185863" w:rsidRDefault="00185863" w:rsidP="00185863"/>
    <w:p w14:paraId="5F328862" w14:textId="77777777" w:rsidR="00185863" w:rsidRDefault="005300CF" w:rsidP="005A7F2A">
      <w:r>
        <w:tab/>
      </w:r>
      <w:r w:rsidR="00185863">
        <w:t>(Z</w:t>
      </w:r>
      <w:r w:rsidR="00185863" w:rsidRPr="00ED6797">
        <w:rPr>
          <w:rStyle w:val="subscript"/>
        </w:rPr>
        <w:t>s</w:t>
      </w:r>
      <w:r w:rsidR="00185863">
        <w:t>dz) = dV/I</w:t>
      </w:r>
    </w:p>
    <w:p w14:paraId="30A7024D" w14:textId="77777777" w:rsidR="00185863" w:rsidRDefault="00185863" w:rsidP="00185863"/>
    <w:p w14:paraId="121010A1" w14:textId="77777777" w:rsidR="00185863" w:rsidRDefault="00185863" w:rsidP="00185863">
      <w:r>
        <w:t>The quantity Z</w:t>
      </w:r>
      <w:r w:rsidR="00A91778">
        <w:rPr>
          <w:rStyle w:val="subscript"/>
        </w:rPr>
        <w:t>s</w:t>
      </w:r>
      <w:r>
        <w:t xml:space="preserve"> is the </w:t>
      </w:r>
      <w:r w:rsidRPr="00A91078">
        <w:t>surface impedance per unit length</w:t>
      </w:r>
      <w:r>
        <w:t xml:space="preserve"> and is thus given by</w:t>
      </w:r>
    </w:p>
    <w:p w14:paraId="0D5A9D00" w14:textId="77777777" w:rsidR="00185863" w:rsidRDefault="00185863" w:rsidP="00185863"/>
    <w:p w14:paraId="6845B86D"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rPr>
          <w:rStyle w:val="subscript"/>
        </w:rPr>
        <w:t xml:space="preserve"> </w:t>
      </w:r>
      <w:r w:rsidR="00185863">
        <w:t>= E</w:t>
      </w:r>
      <w:r w:rsidR="00185863" w:rsidRPr="00ED6797">
        <w:rPr>
          <w:rStyle w:val="subscript"/>
        </w:rPr>
        <w:t>z</w:t>
      </w:r>
      <w:r w:rsidR="00185863">
        <w:t xml:space="preserve"> / I</w:t>
      </w:r>
      <w:r w:rsidR="00185863">
        <w:tab/>
      </w:r>
      <w:r w:rsidR="0044767C">
        <w:tab/>
      </w:r>
      <w:r w:rsidR="0044767C">
        <w:tab/>
      </w:r>
      <w:r w:rsidR="0044767C">
        <w:tab/>
      </w:r>
      <w:r w:rsidR="00753E03">
        <w:tab/>
      </w:r>
      <w:r w:rsidR="00753E03">
        <w:tab/>
      </w:r>
      <w:r w:rsidR="00753E03">
        <w:tab/>
      </w:r>
      <w:r w:rsidR="00753E03">
        <w:tab/>
      </w:r>
      <w:r w:rsidR="00753E03">
        <w:tab/>
      </w:r>
      <w:r w:rsidR="00753E03">
        <w:tab/>
      </w:r>
      <w:r>
        <w:tab/>
      </w:r>
      <w:r w:rsidR="00185863">
        <w:t>(</w:t>
      </w:r>
      <w:r w:rsidR="00941E2F">
        <w:t>C.2.</w:t>
      </w:r>
      <w:r w:rsidR="00185863">
        <w:t>1)</w:t>
      </w:r>
    </w:p>
    <w:p w14:paraId="55C12CFA" w14:textId="77777777" w:rsidR="00185863" w:rsidRDefault="00185863" w:rsidP="00185863"/>
    <w:p w14:paraId="6EE74491" w14:textId="77777777" w:rsidR="00185863" w:rsidRDefault="00185863" w:rsidP="00185863">
      <w:r>
        <w:t>where E</w:t>
      </w:r>
      <w:r w:rsidRPr="00284D4C">
        <w:rPr>
          <w:rStyle w:val="subscript"/>
        </w:rPr>
        <w:t>z</w:t>
      </w:r>
      <w:r>
        <w:t xml:space="preserve"> is the component of electric field at the surface in the direction of the wire. For a wire operating at DC, the current</w:t>
      </w:r>
      <w:r w:rsidR="007C23A9">
        <w:t xml:space="preserve"> density</w:t>
      </w:r>
      <w:r>
        <w:t xml:space="preserve"> is uniform </w:t>
      </w:r>
      <w:r w:rsidR="007C23A9">
        <w:t xml:space="preserve">across the wire </w:t>
      </w:r>
      <w:r>
        <w:t>so we have J</w:t>
      </w:r>
      <w:r w:rsidRPr="00284D4C">
        <w:rPr>
          <w:rStyle w:val="subscript"/>
        </w:rPr>
        <w:t>z</w:t>
      </w:r>
      <w:r>
        <w:t xml:space="preserve"> = I/A and E</w:t>
      </w:r>
      <w:r w:rsidRPr="00284D4C">
        <w:rPr>
          <w:rStyle w:val="subscript"/>
        </w:rPr>
        <w:t>z</w:t>
      </w:r>
      <w:r>
        <w:t xml:space="preserve"> = J</w:t>
      </w:r>
      <w:r w:rsidRPr="00284D4C">
        <w:rPr>
          <w:rStyle w:val="subscript"/>
        </w:rPr>
        <w:t>z</w:t>
      </w:r>
      <w:r w:rsidR="00E85775">
        <w:t>/</w:t>
      </w:r>
      <w:r w:rsidR="00507068" w:rsidRPr="007C23A9">
        <w:rPr>
          <w:color w:val="000000"/>
        </w:rPr>
        <w:t>σ</w:t>
      </w:r>
      <w:r w:rsidR="0039104E" w:rsidRPr="007C23A9">
        <w:rPr>
          <w:color w:val="000000"/>
        </w:rPr>
        <w:t xml:space="preserve"> </w:t>
      </w:r>
      <w:r w:rsidRPr="007C23A9">
        <w:rPr>
          <w:color w:val="000000"/>
        </w:rPr>
        <w:t>= I/</w:t>
      </w:r>
      <w:r w:rsidR="007C23A9" w:rsidRPr="007C23A9">
        <w:rPr>
          <w:color w:val="000000"/>
        </w:rPr>
        <w:t>(</w:t>
      </w:r>
      <w:r w:rsidRPr="007C23A9">
        <w:rPr>
          <w:color w:val="000000"/>
        </w:rPr>
        <w:t>A</w:t>
      </w:r>
      <w:r w:rsidR="007C23A9" w:rsidRPr="007C23A9">
        <w:rPr>
          <w:color w:val="000000"/>
        </w:rPr>
        <w:t>σ)</w:t>
      </w:r>
      <w:r w:rsidRPr="007C23A9">
        <w:rPr>
          <w:color w:val="000000"/>
        </w:rPr>
        <w:t>. T</w:t>
      </w:r>
      <w:r>
        <w:t xml:space="preserve">hus, </w:t>
      </w:r>
    </w:p>
    <w:p w14:paraId="393E4F09" w14:textId="77777777" w:rsidR="00185863" w:rsidRDefault="00185863" w:rsidP="00185863"/>
    <w:p w14:paraId="266AD686"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t xml:space="preserve"> </w:t>
      </w:r>
      <w:r w:rsidR="00185863">
        <w:t>= 1/(A</w:t>
      </w:r>
      <w:r w:rsidR="00507068" w:rsidRPr="00507068">
        <w:t>σ</w:t>
      </w:r>
      <w:r w:rsidR="00185863">
        <w:t>)</w:t>
      </w:r>
      <w:r w:rsidR="0039104E">
        <w:t xml:space="preserve"> </w:t>
      </w:r>
      <w:r w:rsidR="00185863">
        <w:t xml:space="preserve">= </w:t>
      </w:r>
      <w:r w:rsidR="00507068" w:rsidRPr="00507068">
        <w:t>ρ</w:t>
      </w:r>
      <w:r w:rsidR="00185863">
        <w:t>/A</w:t>
      </w:r>
      <w:r w:rsidR="00185863">
        <w:tab/>
      </w:r>
      <w:r w:rsidR="00C774AA">
        <w:tab/>
      </w:r>
      <w:r w:rsidR="00C774AA">
        <w:tab/>
        <w:t>// = R of (C.1.1)</w:t>
      </w:r>
      <w:r w:rsidR="0044767C">
        <w:tab/>
      </w:r>
      <w:r w:rsidR="0044767C">
        <w:tab/>
      </w:r>
      <w:r w:rsidR="0044767C">
        <w:tab/>
      </w:r>
      <w:r w:rsidR="00C774AA">
        <w:tab/>
      </w:r>
      <w:r w:rsidR="00C774AA">
        <w:tab/>
      </w:r>
      <w:r w:rsidR="00C774AA">
        <w:tab/>
      </w:r>
      <w:r w:rsidR="00185863">
        <w:t>(</w:t>
      </w:r>
      <w:r w:rsidR="00941E2F">
        <w:t>C.2.</w:t>
      </w:r>
      <w:r w:rsidR="00185863">
        <w:t>2)</w:t>
      </w:r>
    </w:p>
    <w:p w14:paraId="6BB4ACBE" w14:textId="77777777" w:rsidR="00185863" w:rsidRDefault="00185863" w:rsidP="00185863"/>
    <w:p w14:paraId="0D53DB9B" w14:textId="77777777" w:rsidR="00185863" w:rsidRDefault="00185863" w:rsidP="00185863">
      <w:r>
        <w:t>where A is the cross sectional area.</w:t>
      </w:r>
      <w:r w:rsidR="0039104E">
        <w:t xml:space="preserve"> </w:t>
      </w:r>
      <w:r>
        <w:t xml:space="preserve">For a round wire of radius a, A = </w:t>
      </w:r>
      <w:r w:rsidR="002C3552" w:rsidRPr="002C3552">
        <w:t>π</w:t>
      </w:r>
      <w:r>
        <w:t>a</w:t>
      </w:r>
      <w:r w:rsidRPr="00ED6797">
        <w:rPr>
          <w:rStyle w:val="superscript"/>
        </w:rPr>
        <w:t>2</w:t>
      </w:r>
      <w:r>
        <w:t xml:space="preserve">, so </w:t>
      </w:r>
    </w:p>
    <w:p w14:paraId="651C700B" w14:textId="77777777" w:rsidR="00185863" w:rsidRDefault="00185863" w:rsidP="00185863"/>
    <w:p w14:paraId="0F0352AE"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185863">
        <w:t xml:space="preserve"> = </w:t>
      </w:r>
      <w:r w:rsidR="00507068" w:rsidRPr="00507068">
        <w:t>ρ</w:t>
      </w:r>
      <w:r w:rsidR="00185863">
        <w:t>/(</w:t>
      </w:r>
      <w:r w:rsidR="002C3552" w:rsidRPr="002C3552">
        <w:t>π</w:t>
      </w:r>
      <w:r w:rsidR="00185863">
        <w:t>a</w:t>
      </w:r>
      <w:r w:rsidR="00185863" w:rsidRPr="00ED6797">
        <w:rPr>
          <w:rStyle w:val="superscript"/>
        </w:rPr>
        <w:t>2</w:t>
      </w:r>
      <w:r w:rsidR="00185863">
        <w:t>)</w:t>
      </w:r>
      <w:r w:rsidR="00185863">
        <w:tab/>
      </w:r>
      <w:r w:rsidR="0044767C">
        <w:tab/>
      </w:r>
      <w:r w:rsidR="0044767C">
        <w:tab/>
      </w:r>
      <w:r w:rsidR="0044767C">
        <w:tab/>
      </w:r>
      <w:r w:rsidR="0044767C">
        <w:tab/>
      </w:r>
      <w:r w:rsidR="00753E03">
        <w:tab/>
      </w:r>
      <w:r w:rsidR="00753E03">
        <w:tab/>
      </w:r>
      <w:r w:rsidR="00753E03">
        <w:tab/>
      </w:r>
      <w:r w:rsidR="00753E03">
        <w:tab/>
      </w:r>
      <w:r w:rsidR="00753E03">
        <w:tab/>
      </w:r>
      <w:r w:rsidR="00185863">
        <w:t>(</w:t>
      </w:r>
      <w:r w:rsidR="00941E2F">
        <w:t>C.2.</w:t>
      </w:r>
      <w:r w:rsidR="00185863">
        <w:t>3)</w:t>
      </w:r>
    </w:p>
    <w:p w14:paraId="0D879A48" w14:textId="77777777" w:rsidR="00185863" w:rsidRDefault="00185863" w:rsidP="00185863"/>
    <w:p w14:paraId="2636710F" w14:textId="77777777" w:rsidR="00185863" w:rsidRPr="00C774AA" w:rsidRDefault="00185863" w:rsidP="00185863">
      <w:r>
        <w:t xml:space="preserve">If the wire is a perfect conductor, </w:t>
      </w:r>
      <w:r w:rsidR="00507068" w:rsidRPr="00507068">
        <w:t>ρ</w:t>
      </w:r>
      <w:r>
        <w:t xml:space="preserve"> = 0 and Z</w:t>
      </w:r>
      <w:r w:rsidRPr="00284D4C">
        <w:rPr>
          <w:rStyle w:val="subscript"/>
        </w:rPr>
        <w:t>s</w:t>
      </w:r>
      <w:r>
        <w:t xml:space="preserve"> = 0. </w:t>
      </w:r>
      <w:r w:rsidR="00E85775">
        <w:t>Of course at DC (ω = 0), Z</w:t>
      </w:r>
      <w:r w:rsidR="00DA34F3">
        <w:rPr>
          <w:rStyle w:val="subscript"/>
        </w:rPr>
        <w:t>s</w:t>
      </w:r>
      <w:r w:rsidR="00E85775">
        <w:t xml:space="preserve"> = R of </w:t>
      </w:r>
      <w:r w:rsidR="00DA34F3">
        <w:t xml:space="preserve">(C.1.1). </w:t>
      </w:r>
      <w:r w:rsidR="00C774AA">
        <w:t xml:space="preserve"> So for DC, we have Z</w:t>
      </w:r>
      <w:r w:rsidR="00C774AA">
        <w:rPr>
          <w:rStyle w:val="subscript"/>
        </w:rPr>
        <w:t>s</w:t>
      </w:r>
      <w:r w:rsidR="00C774AA">
        <w:t xml:space="preserve"> = R, but for AC this is no longer true. </w:t>
      </w:r>
    </w:p>
    <w:p w14:paraId="119C0912" w14:textId="77777777" w:rsidR="00185863" w:rsidRDefault="00185863" w:rsidP="00185863"/>
    <w:p w14:paraId="2A14A8FE" w14:textId="77777777" w:rsidR="00185863" w:rsidRDefault="00016601" w:rsidP="0025374D">
      <w:pPr>
        <w:pStyle w:val="Heading3"/>
      </w:pPr>
      <w:bookmarkStart w:id="107" w:name="_Toc372992153"/>
      <w:r>
        <w:t>C</w:t>
      </w:r>
      <w:r w:rsidR="00FD49B0">
        <w:t>.3</w:t>
      </w:r>
      <w:r w:rsidR="00185863">
        <w:t xml:space="preserve"> The DC inductance of a round wire</w:t>
      </w:r>
      <w:bookmarkEnd w:id="107"/>
      <w:r w:rsidR="00185863">
        <w:t xml:space="preserve"> </w:t>
      </w:r>
    </w:p>
    <w:p w14:paraId="75A3ED9D" w14:textId="77777777" w:rsidR="00185863" w:rsidRDefault="00185863" w:rsidP="00185863"/>
    <w:p w14:paraId="2CDF9BF8" w14:textId="77777777" w:rsidR="00185863" w:rsidRDefault="00FD49B0" w:rsidP="00504C3B">
      <w:pPr>
        <w:pStyle w:val="Heading4"/>
      </w:pPr>
      <w:bookmarkStart w:id="108" w:name="_Toc372992154"/>
      <w:r>
        <w:t>(a)</w:t>
      </w:r>
      <w:r w:rsidR="0039104E">
        <w:t xml:space="preserve"> </w:t>
      </w:r>
      <w:r w:rsidR="00185863">
        <w:t xml:space="preserve">Internal </w:t>
      </w:r>
      <w:r w:rsidR="005300CF">
        <w:t xml:space="preserve">DC </w:t>
      </w:r>
      <w:r w:rsidR="00185863">
        <w:t>inductance</w:t>
      </w:r>
      <w:r w:rsidR="00277DB1">
        <w:t xml:space="preserve"> of a round wire</w:t>
      </w:r>
      <w:bookmarkEnd w:id="108"/>
    </w:p>
    <w:p w14:paraId="196F3D5B" w14:textId="77777777" w:rsidR="00185863" w:rsidRDefault="00185863" w:rsidP="00185863"/>
    <w:p w14:paraId="5B9191BE" w14:textId="77777777" w:rsidR="00DA34F3" w:rsidRPr="00DA34F3" w:rsidRDefault="00185863" w:rsidP="00185863">
      <w:r>
        <w:t xml:space="preserve">Inductance is a slightly harder problem. </w:t>
      </w:r>
      <w:r w:rsidR="00DA34F3">
        <w:t>The energy density (joules/m</w:t>
      </w:r>
      <w:r w:rsidR="00DA34F3">
        <w:rPr>
          <w:rStyle w:val="superscript"/>
        </w:rPr>
        <w:t>3</w:t>
      </w:r>
      <w:r w:rsidR="00DA34F3">
        <w:t>) stored in an electromagnetic field within a medium of negligible loss is given by u = (</w:t>
      </w:r>
      <w:r w:rsidR="00DA34F3" w:rsidRPr="00DA34F3">
        <w:rPr>
          <w:b/>
        </w:rPr>
        <w:t>E</w:t>
      </w:r>
      <w:r w:rsidR="00DA34F3">
        <w:sym w:font="Symbol" w:char="F0B7"/>
      </w:r>
      <w:r w:rsidR="00DA34F3" w:rsidRPr="00DA34F3">
        <w:rPr>
          <w:b/>
        </w:rPr>
        <w:t>D</w:t>
      </w:r>
      <w:r w:rsidR="00DA34F3">
        <w:t xml:space="preserve"> + </w:t>
      </w:r>
      <w:r w:rsidR="00DA34F3" w:rsidRPr="00DA34F3">
        <w:rPr>
          <w:b/>
        </w:rPr>
        <w:t>B</w:t>
      </w:r>
      <w:r w:rsidR="00DA34F3">
        <w:sym w:font="Symbol" w:char="F0B7"/>
      </w:r>
      <w:r w:rsidR="00DA34F3" w:rsidRPr="00DA34F3">
        <w:rPr>
          <w:b/>
        </w:rPr>
        <w:t>H</w:t>
      </w:r>
      <w:r w:rsidR="00DA34F3">
        <w:t>)/2  [ Jackson p 259 Eq. (6.106) ] . Since μ and ε are assumed to be non-tensor in nature, u = (εE</w:t>
      </w:r>
      <w:r w:rsidR="00DA34F3">
        <w:rPr>
          <w:rStyle w:val="superscript"/>
        </w:rPr>
        <w:t>2</w:t>
      </w:r>
      <w:r w:rsidR="00DA34F3">
        <w:t>+μH</w:t>
      </w:r>
      <w:r w:rsidR="00DA34F3">
        <w:rPr>
          <w:rStyle w:val="superscript"/>
        </w:rPr>
        <w:t>2</w:t>
      </w:r>
      <w:r w:rsidR="00DA34F3">
        <w:t xml:space="preserve">)/2. In highly conductive wire, </w:t>
      </w:r>
      <w:r w:rsidR="006B2850">
        <w:t>there is</w:t>
      </w:r>
      <w:r w:rsidR="00DA34F3">
        <w:t xml:space="preserve"> some current density J and then E = J/σ. Since σ is very large, E is very small, E</w:t>
      </w:r>
      <w:r w:rsidR="00DA34F3">
        <w:rPr>
          <w:rStyle w:val="superscript"/>
        </w:rPr>
        <w:t>2</w:t>
      </w:r>
      <w:r w:rsidR="00DA34F3">
        <w:t xml:space="preserve"> can be neglected, and then u ≈ μH</w:t>
      </w:r>
      <w:r w:rsidR="00DA34F3">
        <w:rPr>
          <w:rStyle w:val="superscript"/>
        </w:rPr>
        <w:t>2</w:t>
      </w:r>
      <w:r w:rsidR="00DA34F3">
        <w:t>/2  as the energy stored in a field per unit volume. Denoting by dU the field energy stored in a volume d</w:t>
      </w:r>
      <w:r w:rsidR="00DA34F3" w:rsidRPr="008A66D7">
        <w:rPr>
          <w:rFonts w:ascii="Script MT Bold" w:hAnsi="Script MT Bold"/>
        </w:rPr>
        <w:t>V</w:t>
      </w:r>
      <w:r w:rsidR="00DA34F3">
        <w:t xml:space="preserve">, </w:t>
      </w:r>
      <w:r w:rsidR="008A66D7">
        <w:t>so that u = dU/d</w:t>
      </w:r>
      <w:r w:rsidR="008A66D7" w:rsidRPr="008A66D7">
        <w:rPr>
          <w:rFonts w:ascii="Script MT Bold" w:hAnsi="Script MT Bold"/>
        </w:rPr>
        <w:t>V</w:t>
      </w:r>
      <w:r w:rsidR="008A66D7">
        <w:t xml:space="preserve">, </w:t>
      </w:r>
      <w:r w:rsidR="006B2850">
        <w:t>one finds</w:t>
      </w:r>
    </w:p>
    <w:p w14:paraId="7A90FD03" w14:textId="77777777" w:rsidR="00185863" w:rsidRDefault="00185863" w:rsidP="00185863"/>
    <w:p w14:paraId="274757E0" w14:textId="77777777" w:rsidR="00185863" w:rsidRDefault="008A66D7" w:rsidP="001D35AF">
      <w:pPr>
        <w:tabs>
          <w:tab w:val="left" w:pos="7200"/>
          <w:tab w:val="left" w:pos="7920"/>
          <w:tab w:val="right" w:pos="9270"/>
        </w:tabs>
      </w:pPr>
      <w:r>
        <w:tab/>
        <w:t xml:space="preserve">dU = </w:t>
      </w:r>
      <w:r w:rsidR="00185863">
        <w:t xml:space="preserve">(1/2) </w:t>
      </w:r>
      <w:r w:rsidR="00A64EA5">
        <w:t>μ</w:t>
      </w:r>
      <w:r w:rsidR="00185863">
        <w:t>H</w:t>
      </w:r>
      <w:r w:rsidR="00185863" w:rsidRPr="00ED6797">
        <w:rPr>
          <w:rStyle w:val="superscript"/>
        </w:rPr>
        <w:t xml:space="preserve">2 </w:t>
      </w:r>
      <w:r w:rsidR="00185863">
        <w:t>d</w:t>
      </w:r>
      <w:r w:rsidRPr="008A66D7">
        <w:rPr>
          <w:rFonts w:ascii="Script MT Bold" w:hAnsi="Script MT Bold"/>
        </w:rPr>
        <w:t>V</w:t>
      </w:r>
      <w:r w:rsidR="006B2850">
        <w:t xml:space="preserve">  .</w:t>
      </w:r>
      <w:r w:rsidR="0044767C">
        <w:tab/>
      </w:r>
      <w:r w:rsidR="0044767C">
        <w:tab/>
      </w:r>
      <w:r w:rsidR="0044767C">
        <w:tab/>
      </w:r>
      <w:r w:rsidR="00753E03">
        <w:tab/>
      </w:r>
      <w:r w:rsidR="00753E03">
        <w:tab/>
      </w:r>
      <w:r>
        <w:tab/>
      </w:r>
      <w:r w:rsidR="0044767C">
        <w:tab/>
      </w:r>
      <w:r>
        <w:tab/>
      </w:r>
      <w:r>
        <w:tab/>
      </w:r>
      <w:r w:rsidR="00185863">
        <w:t>(</w:t>
      </w:r>
      <w:r w:rsidR="00941E2F">
        <w:t>C.3.</w:t>
      </w:r>
      <w:r w:rsidR="00185863">
        <w:t>1)</w:t>
      </w:r>
    </w:p>
    <w:p w14:paraId="7702E28C" w14:textId="77777777" w:rsidR="008A66D7" w:rsidRDefault="008A66D7" w:rsidP="001D35AF">
      <w:pPr>
        <w:tabs>
          <w:tab w:val="left" w:pos="7200"/>
          <w:tab w:val="left" w:pos="7920"/>
          <w:tab w:val="right" w:pos="9270"/>
        </w:tabs>
      </w:pPr>
    </w:p>
    <w:p w14:paraId="44B9FB36" w14:textId="77777777" w:rsidR="000D07D1" w:rsidRDefault="008A66D7" w:rsidP="00185863">
      <w:r>
        <w:t>For any inductor of inductance L carrying current I and having potential difference V, we know that V = L dI/dt and power P = IV = L I dI/dt = d/dt[ (1/2)L I</w:t>
      </w:r>
      <w:r w:rsidRPr="00ED6797">
        <w:rPr>
          <w:rStyle w:val="superscript"/>
        </w:rPr>
        <w:t>2</w:t>
      </w:r>
      <w:r>
        <w:t xml:space="preserve"> ]. The total energy U stored in the full field of the </w:t>
      </w:r>
      <w:r w:rsidR="000D07D1">
        <w:t>inductor</w:t>
      </w:r>
      <w:r w:rsidR="006B2850">
        <w:t xml:space="preserve"> must then be U = </w:t>
      </w:r>
      <w:r>
        <w:t>(1/2)L I</w:t>
      </w:r>
      <w:r w:rsidRPr="00ED6797">
        <w:rPr>
          <w:rStyle w:val="superscript"/>
        </w:rPr>
        <w:t>2</w:t>
      </w:r>
      <w:r>
        <w:t xml:space="preserve"> </w:t>
      </w:r>
      <w:r w:rsidR="000D07D1">
        <w:t xml:space="preserve">in order to obtain P = dU/dt. </w:t>
      </w:r>
      <w:r w:rsidR="00185863">
        <w:t xml:space="preserve"> </w:t>
      </w:r>
    </w:p>
    <w:p w14:paraId="2DE72541" w14:textId="77777777" w:rsidR="00185863" w:rsidRDefault="000D07D1" w:rsidP="00185863">
      <w:r>
        <w:tab/>
        <w:t>If we consider a piece of uniform round wire of length dz, we can compute the total energy U stored in the field portion that lies inside the wire, and this piece of wire then has "internal inductance" L</w:t>
      </w:r>
      <w:r>
        <w:rPr>
          <w:rStyle w:val="subscript"/>
        </w:rPr>
        <w:t>i</w:t>
      </w:r>
      <w:r>
        <w:t>dz where then L</w:t>
      </w:r>
      <w:r>
        <w:rPr>
          <w:rStyle w:val="subscript"/>
        </w:rPr>
        <w:t>i</w:t>
      </w:r>
      <w:r>
        <w:t xml:space="preserve"> is the</w:t>
      </w:r>
      <w:r w:rsidR="006B2850">
        <w:t xml:space="preserve"> internal</w:t>
      </w:r>
      <w:r>
        <w:t xml:space="preserve"> inductance of the wire per unit length. So,</w:t>
      </w:r>
    </w:p>
    <w:p w14:paraId="178CF1E7" w14:textId="77777777" w:rsidR="00185863" w:rsidRDefault="00185863" w:rsidP="00185863"/>
    <w:p w14:paraId="1528E2BE" w14:textId="77777777" w:rsidR="00185863" w:rsidRDefault="000D07D1" w:rsidP="001D35AF">
      <w:pPr>
        <w:tabs>
          <w:tab w:val="left" w:pos="7200"/>
          <w:tab w:val="left" w:pos="7920"/>
          <w:tab w:val="right" w:pos="9270"/>
        </w:tabs>
      </w:pPr>
      <w:r>
        <w:tab/>
      </w:r>
      <w:r w:rsidR="00185863">
        <w:t>U</w:t>
      </w:r>
      <w:r>
        <w:rPr>
          <w:rStyle w:val="subscript"/>
        </w:rPr>
        <w:t>i</w:t>
      </w:r>
      <w:r w:rsidR="00185863">
        <w:t xml:space="preserve"> = (1/2) (L</w:t>
      </w:r>
      <w:r w:rsidR="00185863" w:rsidRPr="00ED6797">
        <w:rPr>
          <w:rStyle w:val="subscript"/>
        </w:rPr>
        <w:t>i</w:t>
      </w:r>
      <w:r w:rsidR="00185863">
        <w:t xml:space="preserve"> dz) I</w:t>
      </w:r>
      <w:r w:rsidR="00185863" w:rsidRPr="00ED6797">
        <w:rPr>
          <w:rStyle w:val="superscript"/>
        </w:rPr>
        <w:t>2</w:t>
      </w:r>
      <w:r w:rsidR="006B2850">
        <w:t xml:space="preserve"> .</w:t>
      </w:r>
      <w:r w:rsidR="00185863" w:rsidRPr="00ED6797">
        <w:rPr>
          <w:rStyle w:val="superscript"/>
        </w:rPr>
        <w:tab/>
      </w:r>
      <w:r w:rsidR="0044767C">
        <w:rPr>
          <w:rStyle w:val="superscript"/>
        </w:rPr>
        <w:tab/>
      </w:r>
      <w:r w:rsidR="0044767C">
        <w:rPr>
          <w:rStyle w:val="superscript"/>
        </w:rPr>
        <w:tab/>
      </w:r>
      <w:r w:rsidR="0044767C">
        <w:rPr>
          <w:rStyle w:val="superscript"/>
        </w:rPr>
        <w:tab/>
      </w:r>
      <w:r w:rsidR="00753E03">
        <w:rPr>
          <w:rStyle w:val="superscript"/>
        </w:rPr>
        <w:tab/>
      </w:r>
      <w:r w:rsidR="00753E03">
        <w:rPr>
          <w:rStyle w:val="superscript"/>
        </w:rPr>
        <w:tab/>
      </w:r>
      <w:r w:rsidR="00753E03">
        <w:rPr>
          <w:rStyle w:val="superscript"/>
        </w:rPr>
        <w:tab/>
      </w:r>
      <w:r w:rsidR="00753E03">
        <w:rPr>
          <w:rStyle w:val="superscript"/>
        </w:rPr>
        <w:tab/>
      </w:r>
      <w:r w:rsidR="00753E03">
        <w:rPr>
          <w:rStyle w:val="superscript"/>
        </w:rPr>
        <w:tab/>
      </w:r>
      <w:r w:rsidR="00185863">
        <w:t>(</w:t>
      </w:r>
      <w:r w:rsidR="00941E2F">
        <w:t>C.3.</w:t>
      </w:r>
      <w:r w:rsidR="00185863">
        <w:t>2)</w:t>
      </w:r>
    </w:p>
    <w:p w14:paraId="5C8F52DC" w14:textId="77777777" w:rsidR="000D07D1" w:rsidRDefault="000D07D1" w:rsidP="001D35AF">
      <w:pPr>
        <w:tabs>
          <w:tab w:val="left" w:pos="7200"/>
          <w:tab w:val="left" w:pos="7920"/>
          <w:tab w:val="right" w:pos="9270"/>
        </w:tabs>
      </w:pPr>
    </w:p>
    <w:p w14:paraId="016AB8D6" w14:textId="77777777" w:rsidR="00B9416E" w:rsidRDefault="000D07D1" w:rsidP="000D07D1">
      <w:pPr>
        <w:tabs>
          <w:tab w:val="left" w:pos="7200"/>
          <w:tab w:val="left" w:pos="7920"/>
          <w:tab w:val="right" w:pos="9270"/>
        </w:tabs>
      </w:pPr>
      <w:r>
        <w:t>Looking at (C.3.1), we see that  U</w:t>
      </w:r>
      <w:r>
        <w:rPr>
          <w:rStyle w:val="subscript"/>
        </w:rPr>
        <w:t>i</w:t>
      </w:r>
      <w:r>
        <w:t xml:space="preserve"> = </w:t>
      </w:r>
      <w:r>
        <w:rPr>
          <w:rFonts w:ascii="Lucida Sans Unicode" w:hAnsi="Lucida Sans Unicode" w:cs="Lucida Sans Unicode"/>
          <w:sz w:val="32"/>
        </w:rPr>
        <w:t>∫</w:t>
      </w:r>
      <w:r>
        <w:rPr>
          <w:rStyle w:val="subscript"/>
        </w:rPr>
        <w:t>inside</w:t>
      </w:r>
      <w:r>
        <w:t xml:space="preserve"> (1/2) μH</w:t>
      </w:r>
      <w:r>
        <w:rPr>
          <w:rStyle w:val="superscript"/>
        </w:rPr>
        <w:t>2</w:t>
      </w:r>
      <w:r>
        <w:t>d</w:t>
      </w:r>
      <w:r w:rsidRPr="008A66D7">
        <w:rPr>
          <w:rFonts w:ascii="Script MT Bold" w:hAnsi="Script MT Bold"/>
        </w:rPr>
        <w:t>V</w:t>
      </w:r>
      <w:r>
        <w:t xml:space="preserve">, so our next task is to determine H inside the wire. </w:t>
      </w:r>
      <w:r w:rsidR="00B9416E">
        <w:t xml:space="preserve">Due to the symmetry of the round wire, we know that </w:t>
      </w:r>
      <w:r w:rsidR="00B9416E" w:rsidRPr="00B9416E">
        <w:rPr>
          <w:b/>
        </w:rPr>
        <w:t>H</w:t>
      </w:r>
      <w:r w:rsidR="00B9416E">
        <w:t xml:space="preserve"> = H(r)</w:t>
      </w:r>
      <w:r w:rsidR="00B9416E" w:rsidRPr="00B9416E">
        <w:rPr>
          <w:b/>
        </w:rPr>
        <w:fldChar w:fldCharType="begin"/>
      </w:r>
      <w:r w:rsidR="00B9416E" w:rsidRPr="00B9416E">
        <w:rPr>
          <w:b/>
        </w:rPr>
        <w:instrText xml:space="preserve"> EQ \O(θ,\S\up4(^))</w:instrText>
      </w:r>
      <w:r w:rsidR="00B9416E" w:rsidRPr="00B9416E">
        <w:rPr>
          <w:b/>
        </w:rPr>
        <w:fldChar w:fldCharType="end"/>
      </w:r>
      <w:r w:rsidR="00B9416E">
        <w:rPr>
          <w:b/>
        </w:rPr>
        <w:t xml:space="preserve"> . </w:t>
      </w:r>
      <w:r w:rsidR="00B9416E">
        <w:t xml:space="preserve">We may use the </w:t>
      </w:r>
      <w:r w:rsidR="00032629">
        <w:t xml:space="preserve">static </w:t>
      </w:r>
      <w:r w:rsidR="00B9416E">
        <w:t xml:space="preserve">Maxwell H curl equation (1.1.1) </w:t>
      </w:r>
      <w:r w:rsidR="00032629">
        <w:t>and the static integral form (1.1.</w:t>
      </w:r>
      <w:r w:rsidR="00C774AA">
        <w:t>23</w:t>
      </w:r>
      <w:r w:rsidR="00032629">
        <w:t xml:space="preserve">), </w:t>
      </w:r>
    </w:p>
    <w:p w14:paraId="7641A755" w14:textId="77777777" w:rsidR="00C774AA" w:rsidRDefault="00C774AA" w:rsidP="000D07D1">
      <w:pPr>
        <w:tabs>
          <w:tab w:val="left" w:pos="7200"/>
          <w:tab w:val="left" w:pos="7920"/>
          <w:tab w:val="right" w:pos="9270"/>
        </w:tabs>
      </w:pPr>
    </w:p>
    <w:p w14:paraId="4FBD4D8F" w14:textId="77777777" w:rsidR="00C774AA" w:rsidRPr="00C774AA" w:rsidRDefault="00C774AA" w:rsidP="00C774AA">
      <w:pPr>
        <w:tabs>
          <w:tab w:val="left" w:pos="7200"/>
          <w:tab w:val="left" w:pos="7920"/>
          <w:tab w:val="right" w:pos="9270"/>
        </w:tabs>
        <w:rPr>
          <w:i/>
        </w:rPr>
      </w:pPr>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w:t>
      </w:r>
      <w:r>
        <w:rPr>
          <w:b/>
        </w:rPr>
        <w:t>J</w:t>
      </w:r>
      <w:r>
        <w:t xml:space="preserve">] </w:t>
      </w:r>
      <w:r>
        <w:sym w:font="Symbol" w:char="F0B7"/>
      </w:r>
      <w:r>
        <w:t xml:space="preserve"> d</w:t>
      </w:r>
      <w:r w:rsidRPr="00E16E3F">
        <w:rPr>
          <w:b/>
        </w:rPr>
        <w:t>A</w:t>
      </w:r>
      <w:r>
        <w:tab/>
        <w:t>"Ampere's Law'</w:t>
      </w:r>
      <w:r>
        <w:tab/>
      </w:r>
      <w:r>
        <w:tab/>
      </w:r>
      <w:r>
        <w:tab/>
      </w:r>
      <w:r w:rsidRPr="00C774AA">
        <w:rPr>
          <w:i/>
        </w:rPr>
        <w:t>(1.1.23)</w:t>
      </w:r>
    </w:p>
    <w:p w14:paraId="2C5538B3" w14:textId="77777777" w:rsidR="00C774AA" w:rsidRDefault="00C774AA" w:rsidP="000D07D1">
      <w:pPr>
        <w:tabs>
          <w:tab w:val="left" w:pos="7200"/>
          <w:tab w:val="left" w:pos="7920"/>
          <w:tab w:val="right" w:pos="9270"/>
        </w:tabs>
      </w:pPr>
    </w:p>
    <w:p w14:paraId="5C6CE505" w14:textId="77777777" w:rsidR="00B9416E" w:rsidRPr="00EE2070" w:rsidRDefault="000D07D1" w:rsidP="000D07D1">
      <w:pPr>
        <w:tabs>
          <w:tab w:val="left" w:pos="7200"/>
          <w:tab w:val="left" w:pos="7920"/>
          <w:tab w:val="right" w:pos="9270"/>
        </w:tabs>
      </w:pPr>
      <w:r>
        <w:t>Consider a transverse circular loop of radius r centered on the wire's center line. T</w:t>
      </w:r>
      <w:r w:rsidR="00185863">
        <w:t>he enclosed current</w:t>
      </w:r>
      <w:r w:rsidR="00B9416E">
        <w:t xml:space="preserve"> is</w:t>
      </w:r>
      <w:r w:rsidR="00185863">
        <w:t xml:space="preserve"> </w:t>
      </w:r>
      <w:r w:rsidR="00B9416E">
        <w:rPr>
          <w:rFonts w:ascii="Lucida Sans Unicode" w:hAnsi="Lucida Sans Unicode" w:cs="Lucida Sans Unicode"/>
          <w:sz w:val="32"/>
        </w:rPr>
        <w:t>∫</w:t>
      </w:r>
      <w:r w:rsidR="00B9416E" w:rsidRPr="00B9416E">
        <w:rPr>
          <w:b/>
        </w:rPr>
        <w:t>J</w:t>
      </w:r>
      <w:r w:rsidR="00B9416E">
        <w:t>•</w:t>
      </w:r>
      <w:r w:rsidR="00B9416E" w:rsidRPr="009F117A">
        <w:rPr>
          <w:b/>
        </w:rPr>
        <w:t>d</w:t>
      </w:r>
      <w:r w:rsidR="00B9416E">
        <w:rPr>
          <w:b/>
        </w:rPr>
        <w:t>A</w:t>
      </w:r>
      <w:r w:rsidR="00B9416E">
        <w:t xml:space="preserve">  = J</w:t>
      </w:r>
      <w:r w:rsidR="00B9416E" w:rsidRPr="001D0D05">
        <w:rPr>
          <w:color w:val="000000"/>
        </w:rPr>
        <w:fldChar w:fldCharType="begin"/>
      </w:r>
      <w:r w:rsidR="00B9416E" w:rsidRPr="001D0D05">
        <w:rPr>
          <w:color w:val="000000"/>
        </w:rPr>
        <w:instrText>EQ \s\up4( \i \fc\</w:instrText>
      </w:r>
      <w:r w:rsidR="00B9416E" w:rsidRPr="001D0D05">
        <w:rPr>
          <w:rFonts w:ascii="Lucida Sans Unicode" w:hAnsi="Lucida Sans Unicode" w:cs="Lucida Sans Unicode"/>
          <w:color w:val="000000"/>
          <w:sz w:val="32"/>
        </w:rPr>
        <w:instrText>∫</w:instrText>
      </w:r>
      <w:r w:rsidR="00B9416E" w:rsidRPr="001D0D05">
        <w:rPr>
          <w:color w:val="000000"/>
        </w:rPr>
        <w:instrText>\in</w:instrText>
      </w:r>
      <w:r w:rsidR="00B9416E" w:rsidRPr="001D0D05">
        <w:rPr>
          <w:color w:val="000000"/>
          <w:szCs w:val="22"/>
        </w:rPr>
        <w:instrText>(</w:instrText>
      </w:r>
      <w:r w:rsidR="00B9416E">
        <w:rPr>
          <w:b/>
          <w:color w:val="000000"/>
          <w:sz w:val="18"/>
          <w:szCs w:val="18"/>
        </w:rPr>
        <w:instrText>0</w:instrText>
      </w:r>
      <w:r w:rsidR="00B9416E" w:rsidRPr="001D0D05">
        <w:rPr>
          <w:b/>
          <w:color w:val="000000"/>
          <w:sz w:val="18"/>
          <w:szCs w:val="18"/>
        </w:rPr>
        <w:instrText xml:space="preserve">, </w:instrText>
      </w:r>
      <w:r w:rsidR="00B9416E">
        <w:rPr>
          <w:b/>
          <w:color w:val="000000"/>
          <w:sz w:val="18"/>
          <w:szCs w:val="18"/>
        </w:rPr>
        <w:instrText>r</w:instrText>
      </w:r>
      <w:r w:rsidR="00B9416E" w:rsidRPr="001D0D05">
        <w:rPr>
          <w:color w:val="000000"/>
          <w:szCs w:val="22"/>
        </w:rPr>
        <w:instrText>, )</w:instrText>
      </w:r>
      <w:r w:rsidR="00B9416E" w:rsidRPr="001D0D05">
        <w:rPr>
          <w:color w:val="000000"/>
        </w:rPr>
        <w:instrText>)</w:instrText>
      </w:r>
      <w:r w:rsidR="00B9416E" w:rsidRPr="001D0D05">
        <w:rPr>
          <w:color w:val="000000"/>
        </w:rPr>
        <w:fldChar w:fldCharType="separate"/>
      </w:r>
      <w:r w:rsidR="00B9416E" w:rsidRPr="001D0D05">
        <w:rPr>
          <w:b/>
          <w:noProof/>
          <w:color w:val="000000"/>
        </w:rPr>
        <w:t>!Syntax Error, I</w:t>
      </w:r>
      <w:r w:rsidR="00B9416E" w:rsidRPr="001D0D05">
        <w:rPr>
          <w:color w:val="000000"/>
        </w:rPr>
        <w:fldChar w:fldCharType="end"/>
      </w:r>
      <w:r w:rsidR="00B9416E">
        <w:rPr>
          <w:color w:val="000000"/>
        </w:rPr>
        <w:t>2πrdr  = (I/πa</w:t>
      </w:r>
      <w:r w:rsidR="00B9416E">
        <w:rPr>
          <w:rStyle w:val="superscript"/>
        </w:rPr>
        <w:t>2</w:t>
      </w:r>
      <w:r w:rsidR="00B9416E">
        <w:t>) (πr</w:t>
      </w:r>
      <w:r w:rsidR="00B9416E">
        <w:rPr>
          <w:rStyle w:val="superscript"/>
        </w:rPr>
        <w:t>2</w:t>
      </w:r>
      <w:r w:rsidR="00B9416E">
        <w:t>) = I (r/a)</w:t>
      </w:r>
      <w:r w:rsidR="00B9416E">
        <w:rPr>
          <w:rStyle w:val="superscript"/>
        </w:rPr>
        <w:t>2</w:t>
      </w:r>
      <w:r w:rsidR="00B9416E">
        <w:t xml:space="preserve"> while </w:t>
      </w:r>
      <w:r w:rsidR="00B9416E">
        <w:fldChar w:fldCharType="begin"/>
      </w:r>
      <w:r w:rsidR="00B9416E">
        <w:instrText xml:space="preserve"> EQ \O(</w:instrText>
      </w:r>
      <w:r w:rsidR="00B9416E">
        <w:rPr>
          <w:rFonts w:ascii="Lucida Sans Unicode" w:hAnsi="Lucida Sans Unicode"/>
          <w:snapToGrid w:val="0"/>
          <w:sz w:val="32"/>
        </w:rPr>
        <w:instrText>∫</w:instrText>
      </w:r>
      <w:r w:rsidR="00B9416E">
        <w:instrText>,\s\up2(\d\ba7(</w:instrText>
      </w:r>
      <w:r w:rsidR="00B9416E" w:rsidRPr="006E4252">
        <w:rPr>
          <w:sz w:val="16"/>
          <w:szCs w:val="16"/>
        </w:rPr>
        <w:sym w:font="Wingdings" w:char="F0A1"/>
      </w:r>
      <w:r w:rsidR="00B9416E">
        <w:instrText>)))</w:instrText>
      </w:r>
      <w:r w:rsidR="00B9416E">
        <w:fldChar w:fldCharType="end"/>
      </w:r>
      <w:r w:rsidR="00B9416E">
        <w:rPr>
          <w:b/>
        </w:rPr>
        <w:t>H</w:t>
      </w:r>
      <w:r w:rsidR="00B9416E">
        <w:t>•</w:t>
      </w:r>
      <w:r w:rsidR="00B9416E">
        <w:rPr>
          <w:b/>
        </w:rPr>
        <w:t>ds</w:t>
      </w:r>
      <w:r w:rsidR="00B9416E">
        <w:t xml:space="preserve"> = 2πrH(r). Thus </w:t>
      </w:r>
      <w:r w:rsidR="00836575">
        <w:t>one finds</w:t>
      </w:r>
      <w:r w:rsidR="00B9416E">
        <w:t xml:space="preserve"> that  I (r/a)</w:t>
      </w:r>
      <w:r w:rsidR="00B9416E">
        <w:rPr>
          <w:rStyle w:val="superscript"/>
        </w:rPr>
        <w:t xml:space="preserve">2 </w:t>
      </w:r>
      <w:r w:rsidR="00B9416E">
        <w:t>= 2πr H(r)</w:t>
      </w:r>
      <w:r w:rsidR="00B9416E">
        <w:rPr>
          <w:rStyle w:val="superscript"/>
        </w:rPr>
        <w:t xml:space="preserve"> </w:t>
      </w:r>
      <w:r w:rsidR="00EE2070">
        <w:t xml:space="preserve">so </w:t>
      </w:r>
    </w:p>
    <w:p w14:paraId="589AE148" w14:textId="77777777" w:rsidR="00185863" w:rsidRDefault="00185863" w:rsidP="00185863"/>
    <w:p w14:paraId="48C179A5" w14:textId="77777777" w:rsidR="00185863" w:rsidRDefault="00EE2070" w:rsidP="001D35AF">
      <w:pPr>
        <w:tabs>
          <w:tab w:val="left" w:pos="7200"/>
          <w:tab w:val="left" w:pos="7920"/>
          <w:tab w:val="right" w:pos="9270"/>
        </w:tabs>
      </w:pPr>
      <w:r>
        <w:tab/>
      </w:r>
      <w:r w:rsidR="00185863">
        <w:t>H(r) =</w:t>
      </w:r>
      <w:r w:rsidR="0039104E">
        <w:t xml:space="preserve"> </w:t>
      </w:r>
      <w:r w:rsidR="00185863">
        <w:t>(I/2</w:t>
      </w:r>
      <w:r w:rsidR="002C3552" w:rsidRPr="002C3552">
        <w:t>π</w:t>
      </w:r>
      <w:r w:rsidR="00185863">
        <w:t>a</w:t>
      </w:r>
      <w:r w:rsidR="00185863" w:rsidRPr="00ED6797">
        <w:rPr>
          <w:rStyle w:val="superscript"/>
        </w:rPr>
        <w:t>2</w:t>
      </w:r>
      <w:r w:rsidR="00185863">
        <w:t>) r</w:t>
      </w:r>
      <w:r w:rsidR="0039104E">
        <w:t xml:space="preserve"> </w:t>
      </w:r>
      <w:r w:rsidR="00185863">
        <w:t xml:space="preserve"> </w:t>
      </w:r>
      <w:r w:rsidR="00C816BF">
        <w:tab/>
      </w:r>
      <w:r w:rsidR="00185863">
        <w:t xml:space="preserve"> r ≤ a</w:t>
      </w:r>
      <w:r w:rsidR="00185863">
        <w:tab/>
      </w:r>
      <w:r w:rsidR="00836575">
        <w:t>.</w:t>
      </w:r>
      <w:r w:rsidR="0044767C">
        <w:tab/>
      </w:r>
      <w:r w:rsidR="0044767C">
        <w:tab/>
      </w:r>
      <w:r w:rsidR="0044767C">
        <w:tab/>
      </w:r>
      <w:r w:rsidR="00753E03">
        <w:tab/>
      </w:r>
      <w:r w:rsidR="00753E03">
        <w:tab/>
      </w:r>
      <w:r>
        <w:tab/>
      </w:r>
      <w:r w:rsidR="00753E03">
        <w:tab/>
      </w:r>
      <w:r w:rsidR="00753E03">
        <w:tab/>
      </w:r>
      <w:r w:rsidR="00185863">
        <w:t>(</w:t>
      </w:r>
      <w:r w:rsidR="00941E2F">
        <w:t>C.3.</w:t>
      </w:r>
      <w:r w:rsidR="00185863">
        <w:t>3)</w:t>
      </w:r>
    </w:p>
    <w:p w14:paraId="41649DC3" w14:textId="77777777" w:rsidR="00185863" w:rsidRDefault="00185863" w:rsidP="00185863"/>
    <w:p w14:paraId="4C050E1E" w14:textId="77777777" w:rsidR="00185863" w:rsidRDefault="00EE2070" w:rsidP="00185863">
      <w:r>
        <w:t>From (C.3.1) the</w:t>
      </w:r>
      <w:r w:rsidR="00185863">
        <w:t xml:space="preserve"> energy stored in a ring of volume </w:t>
      </w:r>
      <w:r w:rsidR="00197FC8">
        <w:t>d</w:t>
      </w:r>
      <w:r w:rsidR="00197FC8" w:rsidRPr="008A66D7">
        <w:rPr>
          <w:rFonts w:ascii="Script MT Bold" w:hAnsi="Script MT Bold"/>
        </w:rPr>
        <w:t>V</w:t>
      </w:r>
      <w:r w:rsidR="00197FC8">
        <w:t xml:space="preserve"> =</w:t>
      </w:r>
      <w:r w:rsidR="00185863">
        <w:t>2</w:t>
      </w:r>
      <w:r w:rsidR="002C3552" w:rsidRPr="002C3552">
        <w:t>π</w:t>
      </w:r>
      <w:r w:rsidR="00185863">
        <w:t>rdrdz is</w:t>
      </w:r>
    </w:p>
    <w:p w14:paraId="78FB6B4A" w14:textId="77777777" w:rsidR="00EE2070" w:rsidRDefault="00EE2070" w:rsidP="00185863"/>
    <w:p w14:paraId="604FE048" w14:textId="77777777" w:rsidR="00EE2070" w:rsidRDefault="00EE2070" w:rsidP="00185863">
      <w:r>
        <w:tab/>
        <w:t>dU(r) = (1/2) μH</w:t>
      </w:r>
      <w:r w:rsidRPr="00ED6797">
        <w:rPr>
          <w:rStyle w:val="superscript"/>
        </w:rPr>
        <w:t xml:space="preserve">2 </w:t>
      </w:r>
      <w:r>
        <w:t>d</w:t>
      </w:r>
      <w:r w:rsidRPr="008A66D7">
        <w:rPr>
          <w:rFonts w:ascii="Script MT Bold" w:hAnsi="Script MT Bold"/>
        </w:rPr>
        <w:t>V</w:t>
      </w:r>
      <w:r>
        <w:rPr>
          <w:rFonts w:ascii="Script MT Bold" w:hAnsi="Script MT Bold"/>
        </w:rPr>
        <w:t xml:space="preserve">  = </w:t>
      </w:r>
      <w:r w:rsidRPr="00EE2070">
        <w:t>(</w:t>
      </w:r>
      <w:r>
        <w:t>1/2) μ (Ir/2</w:t>
      </w:r>
      <w:r w:rsidRPr="002C3552">
        <w:t>π</w:t>
      </w:r>
      <w:r>
        <w:t>a</w:t>
      </w:r>
      <w:r w:rsidRPr="00ED6797">
        <w:rPr>
          <w:rStyle w:val="superscript"/>
        </w:rPr>
        <w:t>2</w:t>
      </w:r>
      <w:r>
        <w:t>)</w:t>
      </w:r>
      <w:r>
        <w:rPr>
          <w:rStyle w:val="superscript"/>
        </w:rPr>
        <w:t>2</w:t>
      </w:r>
      <w:r>
        <w:t>2</w:t>
      </w:r>
      <w:r w:rsidRPr="002C3552">
        <w:t>π</w:t>
      </w:r>
      <w:r>
        <w:t>rdrdz  = μ (I</w:t>
      </w:r>
      <w:r>
        <w:rPr>
          <w:rStyle w:val="superscript"/>
        </w:rPr>
        <w:t>2</w:t>
      </w:r>
      <w:r>
        <w:t>r</w:t>
      </w:r>
      <w:r>
        <w:rPr>
          <w:rStyle w:val="superscript"/>
        </w:rPr>
        <w:t>2</w:t>
      </w:r>
      <w:r>
        <w:t>/4</w:t>
      </w:r>
      <w:r w:rsidRPr="002C3552">
        <w:t>π</w:t>
      </w:r>
      <w:r>
        <w:rPr>
          <w:rStyle w:val="superscript"/>
        </w:rPr>
        <w:t>2</w:t>
      </w:r>
      <w:r>
        <w:t>a</w:t>
      </w:r>
      <w:r>
        <w:rPr>
          <w:rStyle w:val="superscript"/>
        </w:rPr>
        <w:t>4</w:t>
      </w:r>
      <w:r>
        <w:t>)</w:t>
      </w:r>
      <w:r>
        <w:rPr>
          <w:rStyle w:val="superscript"/>
        </w:rPr>
        <w:t xml:space="preserve"> </w:t>
      </w:r>
      <w:r w:rsidRPr="002C3552">
        <w:t>π</w:t>
      </w:r>
      <w:r w:rsidR="00197FC8">
        <w:t xml:space="preserve">rdrdz   </w:t>
      </w:r>
      <w:r>
        <w:t>= μ (I</w:t>
      </w:r>
      <w:r>
        <w:rPr>
          <w:rStyle w:val="superscript"/>
        </w:rPr>
        <w:t>2</w:t>
      </w:r>
      <w:r>
        <w:t>r</w:t>
      </w:r>
      <w:r>
        <w:rPr>
          <w:rStyle w:val="superscript"/>
        </w:rPr>
        <w:t>3</w:t>
      </w:r>
      <w:r>
        <w:t>/4</w:t>
      </w:r>
      <w:r w:rsidRPr="002C3552">
        <w:t>π</w:t>
      </w:r>
      <w:r>
        <w:t>a</w:t>
      </w:r>
      <w:r>
        <w:rPr>
          <w:rStyle w:val="superscript"/>
        </w:rPr>
        <w:t>4</w:t>
      </w:r>
      <w:r>
        <w:t>)</w:t>
      </w:r>
      <w:r>
        <w:rPr>
          <w:rStyle w:val="superscript"/>
        </w:rPr>
        <w:t xml:space="preserve"> </w:t>
      </w:r>
      <w:r>
        <w:t>drdz</w:t>
      </w:r>
    </w:p>
    <w:p w14:paraId="735C014C" w14:textId="77777777" w:rsidR="00197FC8" w:rsidRDefault="00197FC8" w:rsidP="00185863"/>
    <w:p w14:paraId="2BAAA3F7" w14:textId="77777777" w:rsidR="00197FC8" w:rsidRPr="00EE2070" w:rsidRDefault="00197FC8" w:rsidP="00185863">
      <w:r>
        <w:tab/>
      </w:r>
      <w:r>
        <w:tab/>
        <w:t>= (μdzI</w:t>
      </w:r>
      <w:r>
        <w:rPr>
          <w:rStyle w:val="superscript"/>
        </w:rPr>
        <w:t>2</w:t>
      </w:r>
      <w:r>
        <w:t>/4</w:t>
      </w:r>
      <w:r w:rsidRPr="002C3552">
        <w:t>π</w:t>
      </w:r>
      <w:r>
        <w:t>a</w:t>
      </w:r>
      <w:r>
        <w:rPr>
          <w:rStyle w:val="superscript"/>
        </w:rPr>
        <w:t>4</w:t>
      </w:r>
      <w:r>
        <w:t>)</w:t>
      </w:r>
      <w:r>
        <w:rPr>
          <w:rStyle w:val="superscript"/>
        </w:rPr>
        <w:t xml:space="preserve"> </w:t>
      </w:r>
      <w:r>
        <w:t>r</w:t>
      </w:r>
      <w:r>
        <w:rPr>
          <w:rStyle w:val="superscript"/>
        </w:rPr>
        <w:t>-3</w:t>
      </w:r>
      <w:r>
        <w:t>dr</w:t>
      </w:r>
      <w:r w:rsidR="00836575">
        <w:t xml:space="preserve">  .</w:t>
      </w:r>
    </w:p>
    <w:p w14:paraId="4C610F2D" w14:textId="77777777" w:rsidR="00185863" w:rsidRDefault="00185863" w:rsidP="00185863"/>
    <w:p w14:paraId="42900006" w14:textId="77777777" w:rsidR="00185863" w:rsidRDefault="00185863" w:rsidP="00185863">
      <w:r>
        <w:t xml:space="preserve">Integrate this from r=0 to r=a to get the total </w:t>
      </w:r>
      <w:r w:rsidR="00197FC8">
        <w:t xml:space="preserve">magnetic energy stored inside the wire, </w:t>
      </w:r>
    </w:p>
    <w:p w14:paraId="295DB561" w14:textId="77777777" w:rsidR="00185863" w:rsidRDefault="00185863" w:rsidP="00185863"/>
    <w:p w14:paraId="0B0423DB" w14:textId="77777777" w:rsidR="00185863" w:rsidRDefault="005300CF" w:rsidP="001D35AF">
      <w:pPr>
        <w:tabs>
          <w:tab w:val="left" w:pos="7200"/>
          <w:tab w:val="left" w:pos="7920"/>
          <w:tab w:val="right" w:pos="9270"/>
        </w:tabs>
      </w:pPr>
      <w:r>
        <w:tab/>
      </w:r>
      <w:r w:rsidR="00185863">
        <w:t>U</w:t>
      </w:r>
      <w:r w:rsidR="00185863" w:rsidRPr="00ED6797">
        <w:rPr>
          <w:rStyle w:val="subscript"/>
        </w:rPr>
        <w:t xml:space="preserve">i </w:t>
      </w:r>
      <w:r w:rsidR="00185863">
        <w:t>= (</w:t>
      </w:r>
      <w:r w:rsidR="00A64EA5">
        <w:t>μ</w:t>
      </w:r>
      <w:r w:rsidR="00197FC8">
        <w:t>dz</w:t>
      </w:r>
      <w:r w:rsidR="006E3287" w:rsidRPr="006E3287">
        <w:t xml:space="preserve"> </w:t>
      </w:r>
      <w:r w:rsidR="006E3287">
        <w:t>I</w:t>
      </w:r>
      <w:r w:rsidR="006E3287" w:rsidRPr="00ED6797">
        <w:rPr>
          <w:rStyle w:val="superscript"/>
        </w:rPr>
        <w:t>2</w:t>
      </w:r>
      <w:r w:rsidR="00197FC8">
        <w:t>/</w:t>
      </w:r>
      <w:r w:rsidR="00185863">
        <w:t>16</w:t>
      </w:r>
      <w:r w:rsidR="002C3552" w:rsidRPr="002C3552">
        <w:t>π</w:t>
      </w:r>
      <w:r w:rsidR="00185863">
        <w:t xml:space="preserve">) </w:t>
      </w:r>
      <w:r w:rsidR="00197FC8">
        <w:t>= (1/2) [μ/8π] dz I</w:t>
      </w:r>
      <w:r w:rsidR="00197FC8">
        <w:rPr>
          <w:rStyle w:val="superscript"/>
        </w:rPr>
        <w:t>2</w:t>
      </w:r>
      <w:r w:rsidR="00C84A42">
        <w:t xml:space="preserve"> .</w:t>
      </w:r>
      <w:r w:rsidR="00185863" w:rsidRPr="00ED6797">
        <w:rPr>
          <w:rStyle w:val="superscript"/>
        </w:rPr>
        <w:tab/>
      </w:r>
      <w:r w:rsidR="0044767C">
        <w:rPr>
          <w:rStyle w:val="superscript"/>
        </w:rPr>
        <w:tab/>
      </w:r>
      <w:r w:rsidR="0044767C">
        <w:rPr>
          <w:rStyle w:val="superscript"/>
        </w:rPr>
        <w:tab/>
      </w:r>
      <w:r w:rsidR="0044767C">
        <w:rPr>
          <w:rStyle w:val="superscript"/>
        </w:rPr>
        <w:tab/>
      </w:r>
      <w:r w:rsidR="00197FC8">
        <w:rPr>
          <w:rStyle w:val="superscript"/>
        </w:rPr>
        <w:tab/>
      </w:r>
      <w:r w:rsidR="00197FC8">
        <w:rPr>
          <w:rStyle w:val="superscript"/>
        </w:rPr>
        <w:tab/>
      </w:r>
      <w:r w:rsidR="00197FC8">
        <w:rPr>
          <w:rStyle w:val="superscript"/>
        </w:rPr>
        <w:tab/>
        <w:t xml:space="preserve"> </w:t>
      </w:r>
      <w:r w:rsidR="00185863">
        <w:t>(</w:t>
      </w:r>
      <w:r w:rsidR="00941E2F">
        <w:t>C.3.</w:t>
      </w:r>
      <w:r w:rsidR="00185863">
        <w:t>4)</w:t>
      </w:r>
    </w:p>
    <w:p w14:paraId="38E04554" w14:textId="77777777" w:rsidR="00185863" w:rsidRDefault="00185863" w:rsidP="00185863"/>
    <w:p w14:paraId="0ED066E9" w14:textId="77777777" w:rsidR="00185863" w:rsidRDefault="00185863" w:rsidP="00185863">
      <w:r>
        <w:t>Set this equal to (1/2)L</w:t>
      </w:r>
      <w:r w:rsidRPr="00284D4C">
        <w:rPr>
          <w:rStyle w:val="subscript"/>
        </w:rPr>
        <w:t>i</w:t>
      </w:r>
      <w:r>
        <w:t>dz I</w:t>
      </w:r>
      <w:r w:rsidRPr="00ED6797">
        <w:rPr>
          <w:rStyle w:val="superscript"/>
        </w:rPr>
        <w:t>2</w:t>
      </w:r>
      <w:r>
        <w:t xml:space="preserve"> </w:t>
      </w:r>
      <w:r w:rsidR="00EE2070">
        <w:t xml:space="preserve">in (C.3.2) to find </w:t>
      </w:r>
      <w:r w:rsidR="00197FC8">
        <w:t>that</w:t>
      </w:r>
      <w:r w:rsidR="004E09CE">
        <w:t xml:space="preserve"> </w:t>
      </w:r>
    </w:p>
    <w:p w14:paraId="6C089F61" w14:textId="77777777" w:rsidR="00DE1FFE" w:rsidRDefault="00DE1FFE" w:rsidP="00185863"/>
    <w:p w14:paraId="21D748EC" w14:textId="77777777" w:rsidR="00DE1FFE" w:rsidRDefault="005300CF" w:rsidP="001D35AF">
      <w:pPr>
        <w:tabs>
          <w:tab w:val="left" w:pos="7200"/>
          <w:tab w:val="left" w:pos="7920"/>
          <w:tab w:val="right" w:pos="9270"/>
        </w:tabs>
        <w:rPr>
          <w:rFonts w:ascii="Symbol" w:hAnsi="Symbol"/>
        </w:rPr>
      </w:pPr>
      <w:r>
        <w:tab/>
      </w:r>
      <w:r w:rsidR="00185863">
        <w:t>L</w:t>
      </w:r>
      <w:r w:rsidR="00185863" w:rsidRPr="00ED6797">
        <w:rPr>
          <w:rStyle w:val="subscript"/>
        </w:rPr>
        <w:t>i</w:t>
      </w:r>
      <w:r w:rsidR="00185863">
        <w:t xml:space="preserve"> = </w:t>
      </w:r>
      <w:r w:rsidR="00A64EA5">
        <w:t>μ</w:t>
      </w:r>
      <w:r w:rsidR="00197FC8">
        <w:t>/</w:t>
      </w:r>
      <w:r w:rsidR="00185863">
        <w:t>8</w:t>
      </w:r>
      <w:r w:rsidR="002C3552" w:rsidRPr="002C3552">
        <w:t>π</w:t>
      </w:r>
      <w:r w:rsidR="004E09CE">
        <w:t xml:space="preserve">  .</w:t>
      </w:r>
      <w:r w:rsidR="004E09CE">
        <w:tab/>
      </w:r>
      <w:r w:rsidR="0044767C">
        <w:rPr>
          <w:rFonts w:ascii="Symbol" w:hAnsi="Symbol"/>
        </w:rPr>
        <w:tab/>
      </w:r>
      <w:r w:rsidR="004E09CE">
        <w:rPr>
          <w:rFonts w:ascii="Symbol" w:hAnsi="Symbol"/>
        </w:rPr>
        <w:tab/>
      </w:r>
      <w:r w:rsidR="004E09CE">
        <w:rPr>
          <w:rFonts w:ascii="Symbol" w:hAnsi="Symbol"/>
        </w:rPr>
        <w:tab/>
      </w:r>
      <w:r w:rsidR="004E09CE">
        <w:rPr>
          <w:rFonts w:ascii="Symbol" w:hAnsi="Symbol"/>
        </w:rPr>
        <w:tab/>
      </w:r>
      <w:r w:rsidR="004E09CE">
        <w:rPr>
          <w:rFonts w:ascii="Symbol" w:hAnsi="Symbol"/>
        </w:rPr>
        <w:tab/>
      </w:r>
      <w:r w:rsidR="004E09CE">
        <w:rPr>
          <w:rFonts w:ascii="Symbol" w:hAnsi="Symbol"/>
        </w:rPr>
        <w:tab/>
      </w:r>
      <w:r w:rsidR="004E09CE">
        <w:rPr>
          <w:rFonts w:ascii="Symbol" w:hAnsi="Symbol"/>
        </w:rPr>
        <w:tab/>
      </w:r>
      <w:r w:rsidR="00DE1FFE">
        <w:rPr>
          <w:rFonts w:ascii="Symbol" w:hAnsi="Symbol"/>
        </w:rPr>
        <w:tab/>
      </w:r>
      <w:r w:rsidR="004E09CE">
        <w:rPr>
          <w:rFonts w:ascii="Symbol" w:hAnsi="Symbol"/>
        </w:rPr>
        <w:tab/>
      </w:r>
      <w:r w:rsidR="004E09CE">
        <w:rPr>
          <w:rFonts w:ascii="Symbol" w:hAnsi="Symbol"/>
        </w:rPr>
        <w:tab/>
      </w:r>
      <w:r w:rsidR="004E09CE">
        <w:t>(C.3.5)</w:t>
      </w:r>
      <w:r>
        <w:rPr>
          <w:rFonts w:ascii="Symbol" w:hAnsi="Symbol"/>
        </w:rPr>
        <w:tab/>
      </w:r>
    </w:p>
    <w:p w14:paraId="5B1542CD" w14:textId="77777777" w:rsidR="00DE1FFE" w:rsidRDefault="00DE1FFE" w:rsidP="001D35AF">
      <w:pPr>
        <w:tabs>
          <w:tab w:val="left" w:pos="7200"/>
          <w:tab w:val="left" w:pos="7920"/>
          <w:tab w:val="right" w:pos="9270"/>
        </w:tabs>
        <w:rPr>
          <w:rFonts w:ascii="Symbol" w:hAnsi="Symbol"/>
        </w:rPr>
      </w:pPr>
    </w:p>
    <w:p w14:paraId="59B08DBC" w14:textId="77777777" w:rsidR="005300CF" w:rsidRPr="005300CF" w:rsidRDefault="00DE1FFE" w:rsidP="001D35AF">
      <w:pPr>
        <w:tabs>
          <w:tab w:val="left" w:pos="7200"/>
          <w:tab w:val="left" w:pos="7920"/>
          <w:tab w:val="right" w:pos="9270"/>
        </w:tabs>
      </w:pPr>
      <w:r>
        <w:t xml:space="preserve">where parameter μ is for </w:t>
      </w:r>
      <w:r w:rsidR="00C84A42">
        <w:t xml:space="preserve">the medium of </w:t>
      </w:r>
      <w:r>
        <w:t>which the wire is composed. If this medium is non-magnetic, then μ = μ</w:t>
      </w:r>
      <w:r>
        <w:rPr>
          <w:rStyle w:val="subscript"/>
        </w:rPr>
        <w:t>0</w:t>
      </w:r>
      <w:r>
        <w:t xml:space="preserve">. </w:t>
      </w:r>
      <w:r w:rsidR="005300CF">
        <w:t>Since μ</w:t>
      </w:r>
      <w:r w:rsidR="005300CF">
        <w:rPr>
          <w:rStyle w:val="subscript"/>
        </w:rPr>
        <w:t>0</w:t>
      </w:r>
      <w:r w:rsidR="005300CF">
        <w:t xml:space="preserve"> = 4</w:t>
      </w:r>
      <w:r w:rsidR="005300CF" w:rsidRPr="002C3552">
        <w:t>π</w:t>
      </w:r>
      <w:r w:rsidR="005300CF">
        <w:t xml:space="preserve"> x 10</w:t>
      </w:r>
      <w:r w:rsidR="005300CF" w:rsidRPr="00ED6797">
        <w:rPr>
          <w:rStyle w:val="superscript"/>
        </w:rPr>
        <w:t>-7</w:t>
      </w:r>
      <w:r w:rsidR="00197FC8">
        <w:t xml:space="preserve"> henry/m </w:t>
      </w:r>
      <w:r w:rsidR="005300CF">
        <w:t>we find that (μ</w:t>
      </w:r>
      <w:r w:rsidR="005300CF">
        <w:rPr>
          <w:rStyle w:val="subscript"/>
        </w:rPr>
        <w:t>0</w:t>
      </w:r>
      <w:r w:rsidR="005300CF">
        <w:t>/8π) = (1/2)x10</w:t>
      </w:r>
      <w:r w:rsidR="005300CF">
        <w:rPr>
          <w:rStyle w:val="superscript"/>
        </w:rPr>
        <w:t>-7</w:t>
      </w:r>
      <w:r w:rsidR="005300CF">
        <w:t xml:space="preserve"> = 50 x 10</w:t>
      </w:r>
      <w:r w:rsidR="005300CF">
        <w:rPr>
          <w:rStyle w:val="superscript"/>
        </w:rPr>
        <w:t>-9</w:t>
      </w:r>
      <w:r w:rsidR="005300CF">
        <w:t xml:space="preserve"> so</w:t>
      </w:r>
      <w:r w:rsidR="001B6FF1">
        <w:t xml:space="preserve"> the internal inductance per unit length of a round wire is given by</w:t>
      </w:r>
    </w:p>
    <w:p w14:paraId="653A4846" w14:textId="77777777" w:rsidR="00185863" w:rsidRDefault="00185863" w:rsidP="00185863"/>
    <w:p w14:paraId="07F3A39D" w14:textId="77777777" w:rsidR="00185863" w:rsidRPr="005300CF" w:rsidRDefault="005300CF" w:rsidP="001B6FF1">
      <w:pPr>
        <w:tabs>
          <w:tab w:val="left" w:pos="7200"/>
          <w:tab w:val="left" w:pos="7920"/>
          <w:tab w:val="right" w:pos="9270"/>
        </w:tabs>
      </w:pPr>
      <w:r>
        <w:tab/>
      </w:r>
      <w:r w:rsidR="00185863">
        <w:t>L</w:t>
      </w:r>
      <w:r w:rsidR="00185863" w:rsidRPr="00ED6797">
        <w:rPr>
          <w:rStyle w:val="subscript"/>
        </w:rPr>
        <w:t>i</w:t>
      </w:r>
      <w:r w:rsidR="00185863">
        <w:t xml:space="preserve"> = </w:t>
      </w:r>
      <w:r w:rsidR="00DE1FFE">
        <w:t>(μ/μ</w:t>
      </w:r>
      <w:r w:rsidR="00DE1FFE">
        <w:rPr>
          <w:rStyle w:val="subscript"/>
        </w:rPr>
        <w:t>0</w:t>
      </w:r>
      <w:r w:rsidR="00DE1FFE">
        <w:t xml:space="preserve">) * </w:t>
      </w:r>
      <w:r w:rsidR="00185863">
        <w:t>50</w:t>
      </w:r>
      <w:r w:rsidR="001B6FF1">
        <w:t xml:space="preserve"> nH/</w:t>
      </w:r>
      <w:r w:rsidR="00185863">
        <w:t>m</w:t>
      </w:r>
      <w:r w:rsidR="007C23A9">
        <w:tab/>
      </w:r>
      <w:r w:rsidR="007C23A9">
        <w:tab/>
      </w:r>
      <w:r w:rsidR="007C23A9">
        <w:tab/>
      </w:r>
      <w:r>
        <w:t xml:space="preserve"> // nH = nanohenries</w:t>
      </w:r>
      <w:r w:rsidR="004E09CE">
        <w:tab/>
      </w:r>
      <w:r w:rsidR="004E09CE">
        <w:tab/>
      </w:r>
      <w:r w:rsidR="005C7215">
        <w:tab/>
      </w:r>
      <w:r w:rsidR="005C7215">
        <w:tab/>
        <w:t>(C.3.5a)</w:t>
      </w:r>
      <w:r w:rsidR="004E09CE">
        <w:tab/>
      </w:r>
    </w:p>
    <w:p w14:paraId="28D86D04" w14:textId="77777777" w:rsidR="005300CF" w:rsidRDefault="005300CF" w:rsidP="005A7F2A">
      <w:pPr>
        <w:rPr>
          <w:color w:val="FF0000"/>
        </w:rPr>
      </w:pPr>
    </w:p>
    <w:p w14:paraId="11DB0806" w14:textId="77777777" w:rsidR="005300CF" w:rsidRDefault="005300CF" w:rsidP="00185863">
      <w:r>
        <w:t xml:space="preserve">which agrees with Matick p 97 (4-6) </w:t>
      </w:r>
      <w:r w:rsidR="004E09CE">
        <w:t>.</w:t>
      </w:r>
      <w:r>
        <w:t xml:space="preserve"> </w:t>
      </w:r>
    </w:p>
    <w:p w14:paraId="1ACF924B" w14:textId="77777777" w:rsidR="00185863" w:rsidRDefault="005300CF" w:rsidP="00185863">
      <w:r>
        <w:tab/>
      </w:r>
      <w:r w:rsidR="00185863">
        <w:t xml:space="preserve">Interestingly, this result is independent of the </w:t>
      </w:r>
      <w:r>
        <w:t xml:space="preserve">wire </w:t>
      </w:r>
      <w:r w:rsidR="00185863">
        <w:t>radius</w:t>
      </w:r>
      <w:r>
        <w:t xml:space="preserve"> a</w:t>
      </w:r>
      <w:r w:rsidR="00185863" w:rsidRPr="004E09CE">
        <w:rPr>
          <w:color w:val="000000"/>
        </w:rPr>
        <w:t xml:space="preserve">. </w:t>
      </w:r>
      <w:r w:rsidR="00185863">
        <w:t>For a given current I, the total field energy stored in the wire is independent of a.</w:t>
      </w:r>
      <w:r w:rsidR="0039104E">
        <w:t xml:space="preserve"> </w:t>
      </w:r>
      <w:r w:rsidR="00185863">
        <w:t xml:space="preserve">For small a, the field is stronger but in a smaller volume. </w:t>
      </w:r>
    </w:p>
    <w:p w14:paraId="282BFEFF" w14:textId="77777777" w:rsidR="00185863" w:rsidRDefault="00185863" w:rsidP="00185863"/>
    <w:p w14:paraId="3AE23582" w14:textId="77777777" w:rsidR="00185863" w:rsidRDefault="00FD49B0" w:rsidP="00504C3B">
      <w:pPr>
        <w:pStyle w:val="Heading4"/>
      </w:pPr>
      <w:bookmarkStart w:id="109" w:name="_Toc372992155"/>
      <w:r>
        <w:t>(b)</w:t>
      </w:r>
      <w:r w:rsidR="0039104E">
        <w:t xml:space="preserve"> </w:t>
      </w:r>
      <w:r w:rsidR="00185863">
        <w:t xml:space="preserve">External </w:t>
      </w:r>
      <w:r w:rsidR="001B6FF1">
        <w:t xml:space="preserve">DC </w:t>
      </w:r>
      <w:r w:rsidR="00185863">
        <w:t>inductance</w:t>
      </w:r>
      <w:r w:rsidR="00277DB1">
        <w:t xml:space="preserve"> of a round wire</w:t>
      </w:r>
      <w:bookmarkEnd w:id="109"/>
    </w:p>
    <w:p w14:paraId="132B90E6" w14:textId="77777777" w:rsidR="00185863" w:rsidRDefault="00185863" w:rsidP="00185863"/>
    <w:p w14:paraId="096284C6" w14:textId="77777777" w:rsidR="00185863" w:rsidRDefault="00185863" w:rsidP="00185863">
      <w:r>
        <w:t xml:space="preserve">What about the </w:t>
      </w:r>
      <w:r>
        <w:rPr>
          <w:i/>
        </w:rPr>
        <w:t>external</w:t>
      </w:r>
      <w:r>
        <w:t xml:space="preserve"> inductance of a round wire?</w:t>
      </w:r>
      <w:r w:rsidR="0039104E">
        <w:t xml:space="preserve"> </w:t>
      </w:r>
      <w:r>
        <w:t xml:space="preserve">We can compute it by the same method. If we </w:t>
      </w:r>
      <w:r w:rsidR="00700919">
        <w:t>use a Stokesian loop of</w:t>
      </w:r>
      <w:r>
        <w:t xml:space="preserve"> radius r ≥ a, the enclosed current is I. We set this enclosed current equal to 2</w:t>
      </w:r>
      <w:r w:rsidR="002C3552" w:rsidRPr="002C3552">
        <w:t>π</w:t>
      </w:r>
      <w:r>
        <w:t xml:space="preserve">rH(r) to get the magnetic field at r, </w:t>
      </w:r>
    </w:p>
    <w:p w14:paraId="238C62C5" w14:textId="77777777" w:rsidR="00185863" w:rsidRDefault="00185863" w:rsidP="00185863"/>
    <w:p w14:paraId="5BB5D3F1" w14:textId="77777777" w:rsidR="00185863" w:rsidRDefault="00197FC8" w:rsidP="001D35AF">
      <w:pPr>
        <w:tabs>
          <w:tab w:val="left" w:pos="7200"/>
          <w:tab w:val="left" w:pos="7920"/>
          <w:tab w:val="right" w:pos="9270"/>
        </w:tabs>
      </w:pPr>
      <w:r>
        <w:tab/>
      </w:r>
      <w:r w:rsidR="00185863">
        <w:t>H(r) =</w:t>
      </w:r>
      <w:r w:rsidR="0039104E">
        <w:t xml:space="preserve"> </w:t>
      </w:r>
      <w:r w:rsidR="00185863">
        <w:t>(I/2</w:t>
      </w:r>
      <w:r w:rsidR="002C3552" w:rsidRPr="002C3552">
        <w:t>π</w:t>
      </w:r>
      <w:r w:rsidR="00185863">
        <w:t>) r</w:t>
      </w:r>
      <w:r w:rsidR="00185863" w:rsidRPr="00ED6797">
        <w:rPr>
          <w:rStyle w:val="superscript"/>
        </w:rPr>
        <w:t>-1</w:t>
      </w:r>
      <w:r w:rsidR="00185863">
        <w:tab/>
      </w:r>
      <w:r>
        <w:t xml:space="preserve"> .</w:t>
      </w:r>
      <w:r w:rsidR="0044767C">
        <w:tab/>
      </w:r>
      <w:r w:rsidR="0044767C">
        <w:tab/>
      </w:r>
      <w:r w:rsidR="00753E03">
        <w:tab/>
      </w:r>
      <w:r w:rsidR="00753E03">
        <w:tab/>
      </w:r>
      <w:r w:rsidR="00753E03">
        <w:tab/>
      </w:r>
      <w:r w:rsidR="00753E03">
        <w:tab/>
      </w:r>
      <w:r w:rsidR="00753E03">
        <w:tab/>
      </w:r>
      <w:r w:rsidR="00753E03">
        <w:tab/>
      </w:r>
      <w:r w:rsidR="00504C3B">
        <w:tab/>
      </w:r>
      <w:r w:rsidR="00185863">
        <w:t>(</w:t>
      </w:r>
      <w:r w:rsidR="00941E2F">
        <w:t>C.3.</w:t>
      </w:r>
      <w:r w:rsidR="00185863">
        <w:t>6)</w:t>
      </w:r>
    </w:p>
    <w:p w14:paraId="69909D1D" w14:textId="77777777" w:rsidR="00185863" w:rsidRDefault="00185863" w:rsidP="00185863"/>
    <w:p w14:paraId="6BE85632" w14:textId="77777777" w:rsidR="00185863" w:rsidRDefault="00197FC8" w:rsidP="00185863">
      <w:r>
        <w:t>From (C.3.1) t</w:t>
      </w:r>
      <w:r w:rsidR="00185863">
        <w:t xml:space="preserve">he energy stored in a ring of volume </w:t>
      </w:r>
      <w:r>
        <w:t>d</w:t>
      </w:r>
      <w:r w:rsidRPr="008A66D7">
        <w:rPr>
          <w:rFonts w:ascii="Script MT Bold" w:hAnsi="Script MT Bold"/>
        </w:rPr>
        <w:t>V</w:t>
      </w:r>
      <w:r>
        <w:t xml:space="preserve">  = </w:t>
      </w:r>
      <w:r w:rsidR="00185863">
        <w:t>2</w:t>
      </w:r>
      <w:r w:rsidR="002C3552" w:rsidRPr="002C3552">
        <w:t>π</w:t>
      </w:r>
      <w:r w:rsidR="00185863">
        <w:t>rdrdz is</w:t>
      </w:r>
    </w:p>
    <w:p w14:paraId="4B3FB53F" w14:textId="77777777" w:rsidR="00185863" w:rsidRDefault="00185863" w:rsidP="00185863"/>
    <w:p w14:paraId="6619201B" w14:textId="77777777" w:rsidR="00197FC8" w:rsidRPr="00197FC8" w:rsidRDefault="00197FC8" w:rsidP="005A7F2A">
      <w:r>
        <w:tab/>
      </w:r>
      <w:r w:rsidR="00185863">
        <w:t xml:space="preserve">dU(r) = </w:t>
      </w:r>
      <w:r>
        <w:t>(1/2) μH</w:t>
      </w:r>
      <w:r>
        <w:rPr>
          <w:rStyle w:val="superscript"/>
        </w:rPr>
        <w:t>2</w:t>
      </w:r>
      <w:r>
        <w:t>d</w:t>
      </w:r>
      <w:r w:rsidRPr="008A66D7">
        <w:rPr>
          <w:rFonts w:ascii="Script MT Bold" w:hAnsi="Script MT Bold"/>
        </w:rPr>
        <w:t>V</w:t>
      </w:r>
      <w:r w:rsidRPr="002C3552">
        <w:t xml:space="preserve"> </w:t>
      </w:r>
      <w:r>
        <w:t xml:space="preserve">  = (1/2)μ(I/2πr)</w:t>
      </w:r>
      <w:r>
        <w:rPr>
          <w:rStyle w:val="superscript"/>
        </w:rPr>
        <w:t>2</w:t>
      </w:r>
      <w:r>
        <w:t>[2πrdrdz] = μ(I</w:t>
      </w:r>
      <w:r>
        <w:rPr>
          <w:rStyle w:val="superscript"/>
        </w:rPr>
        <w:t>2</w:t>
      </w:r>
      <w:r>
        <w:t>/4π</w:t>
      </w:r>
      <w:r>
        <w:rPr>
          <w:rStyle w:val="superscript"/>
        </w:rPr>
        <w:t>2</w:t>
      </w:r>
      <w:r>
        <w:t>r</w:t>
      </w:r>
      <w:r>
        <w:rPr>
          <w:rStyle w:val="superscript"/>
        </w:rPr>
        <w:t>2</w:t>
      </w:r>
      <w:r>
        <w:t>)πrdrdz = μ(I</w:t>
      </w:r>
      <w:r>
        <w:rPr>
          <w:rStyle w:val="superscript"/>
        </w:rPr>
        <w:t>2</w:t>
      </w:r>
      <w:r>
        <w:t>/4πr)drdz</w:t>
      </w:r>
    </w:p>
    <w:p w14:paraId="6CF18D10" w14:textId="77777777" w:rsidR="00197FC8" w:rsidRDefault="00197FC8" w:rsidP="005A7F2A"/>
    <w:p w14:paraId="09BD962D" w14:textId="77777777" w:rsidR="00185863" w:rsidRPr="00197FC8" w:rsidRDefault="00197FC8" w:rsidP="005A7F2A">
      <w:r>
        <w:tab/>
      </w:r>
      <w:r>
        <w:tab/>
        <w:t xml:space="preserve"> = </w:t>
      </w:r>
      <w:r w:rsidR="00185863">
        <w:t xml:space="preserve"> (</w:t>
      </w:r>
      <w:r w:rsidR="00A64EA5">
        <w:t>μ</w:t>
      </w:r>
      <w:r>
        <w:t>dz</w:t>
      </w:r>
      <w:r w:rsidR="00185863">
        <w:t>I</w:t>
      </w:r>
      <w:r w:rsidR="00185863" w:rsidRPr="00ED6797">
        <w:rPr>
          <w:rStyle w:val="superscript"/>
        </w:rPr>
        <w:t>2</w:t>
      </w:r>
      <w:r>
        <w:t>/</w:t>
      </w:r>
      <w:r w:rsidR="00185863">
        <w:t>4</w:t>
      </w:r>
      <w:r w:rsidR="002C3552" w:rsidRPr="002C3552">
        <w:t>π</w:t>
      </w:r>
      <w:r w:rsidR="00185863">
        <w:t>)</w:t>
      </w:r>
      <w:r w:rsidR="0039104E">
        <w:t xml:space="preserve"> </w:t>
      </w:r>
      <w:r w:rsidR="00185863">
        <w:t>r</w:t>
      </w:r>
      <w:r w:rsidR="00185863" w:rsidRPr="00ED6797">
        <w:rPr>
          <w:rStyle w:val="superscript"/>
        </w:rPr>
        <w:t xml:space="preserve">-1 </w:t>
      </w:r>
      <w:r w:rsidR="00185863">
        <w:t>dr</w:t>
      </w:r>
      <w:r>
        <w:t xml:space="preserve"> .</w:t>
      </w:r>
    </w:p>
    <w:p w14:paraId="4936FD76" w14:textId="77777777" w:rsidR="00185863" w:rsidRDefault="00185863" w:rsidP="00185863"/>
    <w:p w14:paraId="5DA66BC9" w14:textId="77777777" w:rsidR="00185863" w:rsidRDefault="00185863" w:rsidP="00185863">
      <w:r>
        <w:t>Integrate this from r=a to some large radius r=R to get</w:t>
      </w:r>
    </w:p>
    <w:p w14:paraId="5481E8A4" w14:textId="77777777" w:rsidR="00185863" w:rsidRDefault="00185863" w:rsidP="00185863"/>
    <w:p w14:paraId="16C6C7A1" w14:textId="77777777" w:rsidR="00185863" w:rsidRDefault="005F516B" w:rsidP="001D35AF">
      <w:pPr>
        <w:tabs>
          <w:tab w:val="left" w:pos="7200"/>
          <w:tab w:val="left" w:pos="7920"/>
          <w:tab w:val="right" w:pos="9270"/>
        </w:tabs>
      </w:pPr>
      <w:r>
        <w:tab/>
      </w:r>
      <w:r w:rsidR="00185863">
        <w:t>U</w:t>
      </w:r>
      <w:r w:rsidR="00185863" w:rsidRPr="00ED6797">
        <w:rPr>
          <w:rStyle w:val="subscript"/>
        </w:rPr>
        <w:t xml:space="preserve">e </w:t>
      </w:r>
      <w:r w:rsidR="00185863">
        <w:t>= (</w:t>
      </w:r>
      <w:r w:rsidR="00A64EA5">
        <w:t>μ</w:t>
      </w:r>
      <w:r w:rsidR="00197FC8">
        <w:t>dz</w:t>
      </w:r>
      <w:r w:rsidR="006E3287">
        <w:t xml:space="preserve"> I</w:t>
      </w:r>
      <w:r w:rsidR="006E3287" w:rsidRPr="00ED6797">
        <w:rPr>
          <w:rStyle w:val="superscript"/>
        </w:rPr>
        <w:t>2</w:t>
      </w:r>
      <w:r w:rsidR="00197FC8">
        <w:t>/</w:t>
      </w:r>
      <w:r w:rsidR="00185863">
        <w:t>4</w:t>
      </w:r>
      <w:r w:rsidR="002C3552" w:rsidRPr="002C3552">
        <w:t>π</w:t>
      </w:r>
      <w:r w:rsidR="00185863">
        <w:t>) ln(R/a)</w:t>
      </w:r>
      <w:r w:rsidR="005C7215">
        <w:t xml:space="preserve">  </w:t>
      </w:r>
      <w:r w:rsidR="00197FC8">
        <w:t xml:space="preserve">= (1/2) </w:t>
      </w:r>
      <w:r w:rsidR="006E3287">
        <w:t xml:space="preserve">[ </w:t>
      </w:r>
      <w:r w:rsidR="00197FC8">
        <w:fldChar w:fldCharType="begin"/>
      </w:r>
      <w:r w:rsidR="00197FC8">
        <w:instrText xml:space="preserve"> EQ \f(</w:instrText>
      </w:r>
      <w:r w:rsidR="006E3287">
        <w:instrText>μ</w:instrText>
      </w:r>
      <w:r w:rsidR="00197FC8">
        <w:instrText>,</w:instrText>
      </w:r>
      <w:r w:rsidR="006E3287">
        <w:instrText>8π</w:instrText>
      </w:r>
      <w:r w:rsidR="00197FC8">
        <w:instrText xml:space="preserve">) </w:instrText>
      </w:r>
      <w:r w:rsidR="00197FC8">
        <w:fldChar w:fldCharType="end"/>
      </w:r>
      <w:r w:rsidR="006E3287">
        <w:t xml:space="preserve"> ln</w:t>
      </w:r>
      <w:r w:rsidR="006E3287">
        <w:fldChar w:fldCharType="begin"/>
      </w:r>
      <w:r w:rsidR="006E3287">
        <w:instrText xml:space="preserve"> EQ \f(R,a) </w:instrText>
      </w:r>
      <w:r w:rsidR="006E3287">
        <w:fldChar w:fldCharType="end"/>
      </w:r>
      <w:r w:rsidR="006E3287">
        <w:t xml:space="preserve"> ]</w:t>
      </w:r>
      <w:r w:rsidR="00197FC8">
        <w:t xml:space="preserve"> dz I</w:t>
      </w:r>
      <w:r w:rsidR="00197FC8">
        <w:rPr>
          <w:rStyle w:val="superscript"/>
        </w:rPr>
        <w:t>2</w:t>
      </w:r>
      <w:r w:rsidR="00185863" w:rsidRPr="00ED6797">
        <w:rPr>
          <w:rStyle w:val="superscript"/>
        </w:rPr>
        <w:tab/>
      </w:r>
      <w:r w:rsidR="00836575">
        <w:t>.</w:t>
      </w:r>
      <w:r w:rsidR="0044767C">
        <w:rPr>
          <w:rStyle w:val="superscript"/>
        </w:rPr>
        <w:tab/>
      </w:r>
      <w:r w:rsidR="0044767C">
        <w:rPr>
          <w:rStyle w:val="superscript"/>
        </w:rPr>
        <w:tab/>
      </w:r>
      <w:r w:rsidR="006E3287">
        <w:rPr>
          <w:rStyle w:val="superscript"/>
        </w:rPr>
        <w:tab/>
      </w:r>
      <w:r w:rsidR="006E3287">
        <w:rPr>
          <w:rStyle w:val="superscript"/>
        </w:rPr>
        <w:tab/>
      </w:r>
      <w:r>
        <w:rPr>
          <w:rStyle w:val="superscript"/>
        </w:rPr>
        <w:tab/>
      </w:r>
      <w:r w:rsidR="00185863">
        <w:t>(</w:t>
      </w:r>
      <w:r w:rsidR="00941E2F">
        <w:t>C.3.</w:t>
      </w:r>
      <w:r w:rsidR="00185863">
        <w:t>7)</w:t>
      </w:r>
    </w:p>
    <w:p w14:paraId="62E51C1D" w14:textId="77777777" w:rsidR="00185863" w:rsidRDefault="00185863" w:rsidP="00185863"/>
    <w:p w14:paraId="0A748052" w14:textId="77777777" w:rsidR="006E3287" w:rsidRPr="004E09CE" w:rsidRDefault="006E3287" w:rsidP="006E3287">
      <w:r>
        <w:t>Set this equal to (1/2)L</w:t>
      </w:r>
      <w:r>
        <w:rPr>
          <w:rStyle w:val="subscript"/>
        </w:rPr>
        <w:t>e</w:t>
      </w:r>
      <w:r>
        <w:t>dz I</w:t>
      </w:r>
      <w:r w:rsidRPr="00ED6797">
        <w:rPr>
          <w:rStyle w:val="superscript"/>
        </w:rPr>
        <w:t>2</w:t>
      </w:r>
      <w:r>
        <w:t xml:space="preserve"> in (C.3.2) to find that</w:t>
      </w:r>
      <w:r w:rsidR="004E09CE">
        <w:t>, with μ = μ</w:t>
      </w:r>
      <w:r w:rsidR="004E09CE">
        <w:rPr>
          <w:rStyle w:val="subscript"/>
        </w:rPr>
        <w:t>0</w:t>
      </w:r>
      <w:r w:rsidR="004E09CE">
        <w:t xml:space="preserve">, </w:t>
      </w:r>
    </w:p>
    <w:p w14:paraId="326B7FF7" w14:textId="77777777" w:rsidR="00185863" w:rsidRDefault="00185863" w:rsidP="00185863"/>
    <w:p w14:paraId="6118E6B8" w14:textId="77777777" w:rsidR="00185863" w:rsidRDefault="005F516B" w:rsidP="001D35AF">
      <w:pPr>
        <w:tabs>
          <w:tab w:val="left" w:pos="7200"/>
          <w:tab w:val="left" w:pos="7920"/>
          <w:tab w:val="right" w:pos="9270"/>
        </w:tabs>
      </w:pPr>
      <w:r>
        <w:tab/>
      </w:r>
      <w:r w:rsidR="00185863">
        <w:t>L</w:t>
      </w:r>
      <w:r w:rsidR="00185863" w:rsidRPr="00ED6797">
        <w:rPr>
          <w:rStyle w:val="subscript"/>
        </w:rPr>
        <w:t>e</w:t>
      </w:r>
      <w:r w:rsidR="00185863">
        <w:t xml:space="preserve"> = </w:t>
      </w:r>
      <w:r w:rsidR="006E3287">
        <w:t xml:space="preserve"> </w:t>
      </w:r>
      <w:r w:rsidR="006E3287">
        <w:fldChar w:fldCharType="begin"/>
      </w:r>
      <w:r w:rsidR="006E3287">
        <w:instrText xml:space="preserve"> EQ \f(μ,8π) </w:instrText>
      </w:r>
      <w:r w:rsidR="006E3287">
        <w:fldChar w:fldCharType="end"/>
      </w:r>
      <w:r w:rsidR="006E3287">
        <w:t xml:space="preserve"> ln</w:t>
      </w:r>
      <w:r w:rsidR="006E3287">
        <w:fldChar w:fldCharType="begin"/>
      </w:r>
      <w:r w:rsidR="006E3287">
        <w:instrText xml:space="preserve"> EQ \f(R,a) </w:instrText>
      </w:r>
      <w:r w:rsidR="006E3287">
        <w:fldChar w:fldCharType="end"/>
      </w:r>
      <w:r w:rsidR="004E09CE">
        <w:t xml:space="preserve"> . </w:t>
      </w:r>
      <w:r w:rsidR="00185863">
        <w:tab/>
      </w:r>
      <w:r w:rsidR="0044767C">
        <w:tab/>
      </w:r>
      <w:r w:rsidR="0044767C">
        <w:tab/>
      </w:r>
      <w:r w:rsidR="00753E03">
        <w:tab/>
      </w:r>
      <w:r w:rsidR="00753E03">
        <w:tab/>
      </w:r>
      <w:r w:rsidR="00753E03">
        <w:tab/>
      </w:r>
      <w:r w:rsidR="00753E03">
        <w:tab/>
      </w:r>
      <w:r w:rsidR="00753E03">
        <w:tab/>
      </w:r>
      <w:r w:rsidR="00E85775">
        <w:tab/>
      </w:r>
      <w:r w:rsidR="006E3287">
        <w:tab/>
      </w:r>
      <w:r w:rsidR="00185863">
        <w:t>(</w:t>
      </w:r>
      <w:r w:rsidR="00941E2F">
        <w:t>C.3.</w:t>
      </w:r>
      <w:r w:rsidR="00185863">
        <w:t>8)</w:t>
      </w:r>
    </w:p>
    <w:p w14:paraId="1357FF55" w14:textId="77777777" w:rsidR="005C7215" w:rsidRDefault="005C7215" w:rsidP="001D35AF">
      <w:pPr>
        <w:tabs>
          <w:tab w:val="left" w:pos="7200"/>
          <w:tab w:val="left" w:pos="7920"/>
          <w:tab w:val="right" w:pos="9270"/>
        </w:tabs>
      </w:pPr>
    </w:p>
    <w:p w14:paraId="31EB153B" w14:textId="77777777" w:rsidR="005C7215" w:rsidRPr="005C7215" w:rsidRDefault="005C7215" w:rsidP="001D35AF">
      <w:pPr>
        <w:tabs>
          <w:tab w:val="left" w:pos="7200"/>
          <w:tab w:val="left" w:pos="7920"/>
          <w:tab w:val="right" w:pos="9270"/>
        </w:tabs>
      </w:pPr>
      <w:r>
        <w:t>Note that μ here is for the medium surrounding the wire, whereas the μ in (C.3.5) for L</w:t>
      </w:r>
      <w:r>
        <w:rPr>
          <w:rStyle w:val="subscript"/>
        </w:rPr>
        <w:t>i</w:t>
      </w:r>
      <w:r>
        <w:t xml:space="preserve"> is for the medium of the wire itself. </w:t>
      </w:r>
    </w:p>
    <w:p w14:paraId="229A3880" w14:textId="77777777" w:rsidR="00185863" w:rsidRDefault="00185863" w:rsidP="00185863"/>
    <w:p w14:paraId="11764598" w14:textId="77777777" w:rsidR="00185863" w:rsidRDefault="00185863" w:rsidP="00185863">
      <w:r>
        <w:t xml:space="preserve">If we set R = </w:t>
      </w:r>
      <w:r w:rsidR="00A020C0" w:rsidRPr="00A020C0">
        <w:t>∞</w:t>
      </w:r>
      <w:r>
        <w:t xml:space="preserve"> to get the total external inductance per unit length of a round wire, the result is logarithmically divergent.</w:t>
      </w:r>
      <w:r w:rsidR="0039104E">
        <w:t xml:space="preserve"> </w:t>
      </w:r>
      <w:r>
        <w:t xml:space="preserve">The total magnetic energy stored </w:t>
      </w:r>
      <w:r w:rsidRPr="00836575">
        <w:rPr>
          <w:i/>
        </w:rPr>
        <w:t>per unit length</w:t>
      </w:r>
      <w:r>
        <w:t xml:space="preserve"> of an infinitely long round wire in isolation is infinite. It takes an infinite amount of</w:t>
      </w:r>
      <w:r w:rsidR="00700919">
        <w:t xml:space="preserve"> work to build up such a field even in 1 cm worth of the wire. </w:t>
      </w:r>
    </w:p>
    <w:p w14:paraId="01588973" w14:textId="77777777" w:rsidR="00136A2A" w:rsidRDefault="00136A2A" w:rsidP="00185863"/>
    <w:p w14:paraId="3C9DC137" w14:textId="77777777" w:rsidR="00C84A42" w:rsidRDefault="005F516B" w:rsidP="00185863">
      <w:r w:rsidRPr="005F516B">
        <w:t xml:space="preserve">A </w:t>
      </w:r>
      <w:r w:rsidR="00700919">
        <w:t>"</w:t>
      </w:r>
      <w:r w:rsidR="00136A2A">
        <w:t>practical wire</w:t>
      </w:r>
      <w:r w:rsidR="00700919">
        <w:t>"</w:t>
      </w:r>
      <w:r w:rsidR="00136A2A">
        <w:t xml:space="preserve"> is more like a loop of wire than an infinitely long wire. </w:t>
      </w:r>
      <w:r w:rsidR="00836575">
        <w:t xml:space="preserve">It is difficult to conjure up an experiment to test (C.3.8) even for a very long straight piece of wire without having some return path for the current to return to the driving "battery". </w:t>
      </w:r>
      <w:r w:rsidR="00C84A42">
        <w:t>For wire and dielectric both having μ</w:t>
      </w:r>
      <w:r w:rsidR="00C84A42">
        <w:rPr>
          <w:rStyle w:val="subscript"/>
        </w:rPr>
        <w:t>0</w:t>
      </w:r>
      <w:r w:rsidR="00C84A42">
        <w:t xml:space="preserve">, </w:t>
      </w:r>
      <w:r w:rsidR="00136A2A">
        <w:t>Jackson</w:t>
      </w:r>
      <w:r w:rsidR="00E00B32">
        <w:t xml:space="preserve"> shows</w:t>
      </w:r>
      <w:r w:rsidR="00136A2A">
        <w:t xml:space="preserve"> </w:t>
      </w:r>
      <w:r w:rsidR="00E00B32">
        <w:t xml:space="preserve">(p 216-218) </w:t>
      </w:r>
      <w:r w:rsidR="00136A2A">
        <w:t xml:space="preserve">that the inductance </w:t>
      </w:r>
      <w:r w:rsidR="00BB09DA">
        <w:t xml:space="preserve">per unit length </w:t>
      </w:r>
      <w:r w:rsidR="00136A2A">
        <w:t>of a loop</w:t>
      </w:r>
      <w:r w:rsidR="00BB09DA">
        <w:t xml:space="preserve"> of projected area A</w:t>
      </w:r>
      <w:r w:rsidR="00136A2A">
        <w:t xml:space="preserve"> of radius-a wire </w:t>
      </w:r>
      <w:r w:rsidR="00BB09DA">
        <w:t>is given by</w:t>
      </w:r>
      <w:r w:rsidR="00136A2A">
        <w:t xml:space="preserve"> </w:t>
      </w:r>
    </w:p>
    <w:p w14:paraId="0B0A3CEB" w14:textId="77777777" w:rsidR="004E09CE" w:rsidRPr="004E09CE" w:rsidRDefault="00136A2A" w:rsidP="00185863">
      <w:r>
        <w:t>L</w:t>
      </w:r>
      <w:r w:rsidR="00C84A42">
        <w:rPr>
          <w:rStyle w:val="subscript"/>
        </w:rPr>
        <w:t>e</w:t>
      </w:r>
      <w:r w:rsidR="005C7215">
        <w:t xml:space="preserve">+ </w:t>
      </w:r>
      <w:r>
        <w:t>L</w:t>
      </w:r>
      <w:r w:rsidR="00C84A42">
        <w:rPr>
          <w:rStyle w:val="subscript"/>
        </w:rPr>
        <w:t>i</w:t>
      </w:r>
      <w:r w:rsidR="00E00B32">
        <w:t xml:space="preserve"> </w:t>
      </w:r>
      <w:r>
        <w:t xml:space="preserve">= </w:t>
      </w:r>
      <w:r w:rsidR="00E00B32">
        <w:t>(μ</w:t>
      </w:r>
      <w:r w:rsidR="00E00B32">
        <w:rPr>
          <w:rStyle w:val="subscript"/>
        </w:rPr>
        <w:t>0</w:t>
      </w:r>
      <w:r w:rsidR="00E00B32">
        <w:t>/4π</w:t>
      </w:r>
      <w:r w:rsidR="00BB09DA">
        <w:t>)</w:t>
      </w:r>
      <w:r w:rsidR="004E09CE">
        <w:t xml:space="preserve"> [ </w:t>
      </w:r>
      <w:r w:rsidR="00E00B32">
        <w:t>ln(ξA/a</w:t>
      </w:r>
      <w:r w:rsidR="00E00B32">
        <w:rPr>
          <w:rStyle w:val="superscript"/>
        </w:rPr>
        <w:t>2</w:t>
      </w:r>
      <w:r w:rsidR="00E00B32">
        <w:t>) + 1/2</w:t>
      </w:r>
      <w:r w:rsidR="00836575">
        <w:t>]</w:t>
      </w:r>
      <w:r w:rsidR="00E90803">
        <w:t>, where</w:t>
      </w:r>
      <w:r w:rsidR="00BB09DA">
        <w:t xml:space="preserve"> ξ is a near-unity factor which accounts for messy details of the calculation. </w:t>
      </w:r>
      <w:r w:rsidR="004E09CE">
        <w:t>The 1/2 term accounts for the internal inductance L</w:t>
      </w:r>
      <w:r w:rsidR="004E09CE">
        <w:rPr>
          <w:rStyle w:val="subscript"/>
        </w:rPr>
        <w:t>i</w:t>
      </w:r>
      <w:r w:rsidR="004E09CE">
        <w:t xml:space="preserve"> = μ</w:t>
      </w:r>
      <w:r w:rsidR="004E09CE">
        <w:rPr>
          <w:rStyle w:val="subscript"/>
        </w:rPr>
        <w:t>0</w:t>
      </w:r>
      <w:r w:rsidR="004E09CE">
        <w:t>/8</w:t>
      </w:r>
      <w:r w:rsidR="004E09CE" w:rsidRPr="002C3552">
        <w:t>π</w:t>
      </w:r>
      <w:r w:rsidR="004E09CE">
        <w:t xml:space="preserve"> as in (C.3.5). </w:t>
      </w:r>
    </w:p>
    <w:p w14:paraId="22CFAB76" w14:textId="77777777" w:rsidR="004E09CE" w:rsidRDefault="004E09CE" w:rsidP="00185863"/>
    <w:p w14:paraId="13F1882A" w14:textId="77777777" w:rsidR="00E2178E" w:rsidRDefault="00BB09DA" w:rsidP="00185863">
      <w:r>
        <w:t xml:space="preserve">For a </w:t>
      </w:r>
      <w:r w:rsidRPr="005C7215">
        <w:rPr>
          <w:i/>
        </w:rPr>
        <w:t>circular</w:t>
      </w:r>
      <w:r>
        <w:t xml:space="preserve"> loop of radius R, </w:t>
      </w:r>
      <w:r w:rsidR="00E2178E">
        <w:t>one has</w:t>
      </w:r>
      <w:r>
        <w:t xml:space="preserve"> A = πR</w:t>
      </w:r>
      <w:r>
        <w:rPr>
          <w:rStyle w:val="superscript"/>
        </w:rPr>
        <w:t xml:space="preserve">2 </w:t>
      </w:r>
      <w:r>
        <w:t>and</w:t>
      </w:r>
      <w:r w:rsidR="00E2178E">
        <w:t>,</w:t>
      </w:r>
      <w:r>
        <w:t xml:space="preserve"> </w:t>
      </w:r>
      <w:r w:rsidR="00E2178E">
        <w:t xml:space="preserve">if R &gt;&gt; a, </w:t>
      </w:r>
      <w:r>
        <w:t xml:space="preserve">ξ = </w:t>
      </w:r>
      <w:r w:rsidR="00E2178E">
        <w:t>64/(πe</w:t>
      </w:r>
      <w:r w:rsidR="00E2178E">
        <w:rPr>
          <w:rStyle w:val="superscript"/>
        </w:rPr>
        <w:t>4</w:t>
      </w:r>
      <w:r w:rsidR="00E2178E">
        <w:t xml:space="preserve">) ≈ .373. </w:t>
      </w:r>
      <w:r w:rsidR="00700919">
        <w:t>So,</w:t>
      </w:r>
    </w:p>
    <w:p w14:paraId="340172DF" w14:textId="77777777" w:rsidR="00E2178E" w:rsidRDefault="00E2178E" w:rsidP="00185863"/>
    <w:p w14:paraId="36A0B705" w14:textId="77777777" w:rsidR="00E90803" w:rsidRDefault="00E2178E" w:rsidP="00185863">
      <w:r>
        <w:tab/>
        <w:t>ln(ξA/a</w:t>
      </w:r>
      <w:r>
        <w:rPr>
          <w:rStyle w:val="superscript"/>
        </w:rPr>
        <w:t>2</w:t>
      </w:r>
      <w:r>
        <w:t>) = ln(64 πR</w:t>
      </w:r>
      <w:r>
        <w:rPr>
          <w:rStyle w:val="superscript"/>
        </w:rPr>
        <w:t>2</w:t>
      </w:r>
      <w:r>
        <w:t>/πe</w:t>
      </w:r>
      <w:r>
        <w:rPr>
          <w:rStyle w:val="superscript"/>
        </w:rPr>
        <w:t>4</w:t>
      </w:r>
      <w:r>
        <w:t>a</w:t>
      </w:r>
      <w:r>
        <w:rPr>
          <w:rStyle w:val="superscript"/>
        </w:rPr>
        <w:t>2</w:t>
      </w:r>
      <w:r>
        <w:t>) = 2 ln(8R/ae</w:t>
      </w:r>
      <w:r>
        <w:rPr>
          <w:rStyle w:val="superscript"/>
        </w:rPr>
        <w:t>2</w:t>
      </w:r>
      <w:r>
        <w:t xml:space="preserve">) = 2 ln(8R/a) </w:t>
      </w:r>
      <w:r w:rsidR="00E90803">
        <w:t>+</w:t>
      </w:r>
      <w:r>
        <w:t xml:space="preserve"> 2 ln(e</w:t>
      </w:r>
      <w:r>
        <w:rPr>
          <w:rStyle w:val="superscript"/>
        </w:rPr>
        <w:t>-2</w:t>
      </w:r>
      <w:r>
        <w:t xml:space="preserve">) = 2 ln(8R/a) </w:t>
      </w:r>
      <w:r w:rsidR="00E90803">
        <w:t>- 4</w:t>
      </w:r>
    </w:p>
    <w:p w14:paraId="4E9A04C5" w14:textId="77777777" w:rsidR="00E90803" w:rsidRDefault="00E90803" w:rsidP="00185863"/>
    <w:p w14:paraId="05B5DE20" w14:textId="77777777" w:rsidR="00E2178E" w:rsidRDefault="00700919" w:rsidP="00185863">
      <w:r>
        <w:t>and then</w:t>
      </w:r>
      <w:r w:rsidR="00E90803">
        <w:t xml:space="preserve"> that the total inductance per unit length is </w:t>
      </w:r>
    </w:p>
    <w:p w14:paraId="2D171BF6" w14:textId="77777777" w:rsidR="00E90803" w:rsidRDefault="00E90803" w:rsidP="00185863"/>
    <w:p w14:paraId="6A9877E5" w14:textId="77777777" w:rsidR="00E90803" w:rsidRDefault="00E90803" w:rsidP="00185863">
      <w:r>
        <w:tab/>
        <w:t>L</w:t>
      </w:r>
      <w:r w:rsidR="00C84A42">
        <w:rPr>
          <w:rStyle w:val="subscript"/>
        </w:rPr>
        <w:t>e</w:t>
      </w:r>
      <w:r>
        <w:rPr>
          <w:rStyle w:val="subscript"/>
        </w:rPr>
        <w:t xml:space="preserve"> </w:t>
      </w:r>
      <w:r>
        <w:t>+ L</w:t>
      </w:r>
      <w:r w:rsidR="00C84A42">
        <w:rPr>
          <w:rStyle w:val="subscript"/>
        </w:rPr>
        <w:t>i</w:t>
      </w:r>
      <w:r>
        <w:t xml:space="preserve"> = (μ</w:t>
      </w:r>
      <w:r>
        <w:rPr>
          <w:rStyle w:val="subscript"/>
        </w:rPr>
        <w:t>0</w:t>
      </w:r>
      <w:r>
        <w:t>/4π) [2 ln(8R/a) - 4 + 1/2]  = (μ</w:t>
      </w:r>
      <w:r>
        <w:rPr>
          <w:rStyle w:val="subscript"/>
        </w:rPr>
        <w:t>0</w:t>
      </w:r>
      <w:r>
        <w:t>/2π) [ ln(8R/a) - 2 + 1/4] =  (μ</w:t>
      </w:r>
      <w:r>
        <w:rPr>
          <w:rStyle w:val="subscript"/>
        </w:rPr>
        <w:t>0</w:t>
      </w:r>
      <w:r>
        <w:t>/2π) [ ln(8R/a) -7/4]</w:t>
      </w:r>
    </w:p>
    <w:p w14:paraId="763C69A0" w14:textId="77777777" w:rsidR="00E90803" w:rsidRDefault="00E90803" w:rsidP="00185863"/>
    <w:p w14:paraId="06AD0C60" w14:textId="77777777" w:rsidR="00E90803" w:rsidRDefault="00E90803" w:rsidP="00185863">
      <w:r>
        <w:t xml:space="preserve">The </w:t>
      </w:r>
      <w:r w:rsidRPr="00836575">
        <w:rPr>
          <w:i/>
        </w:rPr>
        <w:t>total</w:t>
      </w:r>
      <w:r>
        <w:t xml:space="preserve"> inductance of such a loop is then</w:t>
      </w:r>
    </w:p>
    <w:p w14:paraId="37C06C0F" w14:textId="77777777" w:rsidR="00E90803" w:rsidRDefault="00E90803" w:rsidP="00185863"/>
    <w:p w14:paraId="6BFE433A" w14:textId="77777777" w:rsidR="00E90803" w:rsidRDefault="00E90803" w:rsidP="00185863">
      <w:r>
        <w:tab/>
        <w:t>L = 2πR(μ</w:t>
      </w:r>
      <w:r>
        <w:rPr>
          <w:rStyle w:val="subscript"/>
        </w:rPr>
        <w:t>0</w:t>
      </w:r>
      <w:r>
        <w:t>/2π) [ ln(8R/a) -7/4]   = μ</w:t>
      </w:r>
      <w:r>
        <w:rPr>
          <w:rStyle w:val="subscript"/>
        </w:rPr>
        <w:t>0</w:t>
      </w:r>
      <w:r>
        <w:t xml:space="preserve">R [ ln(8R/a) -7/4] </w:t>
      </w:r>
    </w:p>
    <w:p w14:paraId="146608BA" w14:textId="77777777" w:rsidR="00E90803" w:rsidRDefault="00E90803" w:rsidP="00185863"/>
    <w:p w14:paraId="29697667" w14:textId="77777777" w:rsidR="00E90803" w:rsidRPr="005F516B" w:rsidRDefault="00E90803" w:rsidP="00185863">
      <w:r>
        <w:t xml:space="preserve">in agreement with Jackson Problem 5.32 p 234. </w:t>
      </w:r>
      <w:r w:rsidR="004E09CE">
        <w:t xml:space="preserve">If one omits the internal inductance, the last factor is -2 instead of -7/4, and this result is seen in some sources. </w:t>
      </w:r>
      <w:r>
        <w:t>The point is that this is a finite result, even though the magnetic field of such a loop does extend to infinity. A loop of N turns gets an extra factor N</w:t>
      </w:r>
      <w:r>
        <w:rPr>
          <w:rStyle w:val="superscript"/>
        </w:rPr>
        <w:t>2</w:t>
      </w:r>
      <w:r w:rsidR="005F516B">
        <w:t xml:space="preserve"> because in effect current I → NI in (C.3.4) and (C.3.7), so the total field energy increases by factor N</w:t>
      </w:r>
      <w:r w:rsidR="005F516B">
        <w:rPr>
          <w:rStyle w:val="superscript"/>
        </w:rPr>
        <w:t>2</w:t>
      </w:r>
      <w:r w:rsidR="005F516B">
        <w:t xml:space="preserve">. </w:t>
      </w:r>
    </w:p>
    <w:p w14:paraId="4DF0150D" w14:textId="77777777" w:rsidR="00185863" w:rsidRDefault="00185863" w:rsidP="00185863"/>
    <w:p w14:paraId="0E646014" w14:textId="77777777" w:rsidR="00185863" w:rsidRDefault="00185863" w:rsidP="00185863">
      <w:r>
        <w:t xml:space="preserve">Suppose there were two </w:t>
      </w:r>
      <w:r w:rsidR="00606C90">
        <w:t xml:space="preserve">parallel </w:t>
      </w:r>
      <w:r>
        <w:t>wires with currents flowing in opposite directions. In this case, we could compute the magnetic field H at any point in space as the vector sum of the fields of the two wires, then we could integrate H</w:t>
      </w:r>
      <w:r w:rsidRPr="00ED6797">
        <w:rPr>
          <w:rStyle w:val="superscript"/>
        </w:rPr>
        <w:t>2</w:t>
      </w:r>
      <w:r>
        <w:t xml:space="preserve"> over all </w:t>
      </w:r>
      <w:r w:rsidR="005F516B">
        <w:t>space to get the total energy U</w:t>
      </w:r>
      <w:r>
        <w:t xml:space="preserve"> and </w:t>
      </w:r>
      <w:r w:rsidR="005F516B">
        <w:t>from that</w:t>
      </w:r>
      <w:r>
        <w:t xml:space="preserve"> the external inductance L</w:t>
      </w:r>
      <w:r w:rsidRPr="00284D4C">
        <w:rPr>
          <w:rStyle w:val="subscript"/>
        </w:rPr>
        <w:t>e</w:t>
      </w:r>
      <w:r>
        <w:t>.</w:t>
      </w:r>
      <w:r w:rsidR="0039104E">
        <w:t xml:space="preserve"> </w:t>
      </w:r>
      <w:r>
        <w:t xml:space="preserve">In this case, the ln(R) divergence does not appear. In effect, </w:t>
      </w:r>
      <w:r w:rsidR="005F516B">
        <w:t>the divergence cancels</w:t>
      </w:r>
      <w:r>
        <w:t xml:space="preserve"> between the two wires</w:t>
      </w:r>
      <w:r w:rsidR="005F516B">
        <w:t>, similar to the way opposite short segements of the circular wire cancel to give the finite result quoted above. S</w:t>
      </w:r>
      <w:r>
        <w:t xml:space="preserve">ince we will be doing this computation by another means in the </w:t>
      </w:r>
      <w:r w:rsidR="005F516B">
        <w:t xml:space="preserve">main </w:t>
      </w:r>
      <w:r>
        <w:t>text, we do not bot</w:t>
      </w:r>
      <w:r w:rsidR="00700919">
        <w:t xml:space="preserve">her with </w:t>
      </w:r>
      <w:r w:rsidR="00606C90">
        <w:t>the parallel wire</w:t>
      </w:r>
      <w:r w:rsidR="00700919">
        <w:t xml:space="preserve"> calculation here</w:t>
      </w:r>
      <w:r w:rsidR="005F516B">
        <w:t>.</w:t>
      </w:r>
    </w:p>
    <w:p w14:paraId="3BC69643" w14:textId="77777777" w:rsidR="00185863" w:rsidRDefault="00185863" w:rsidP="00185863"/>
    <w:p w14:paraId="4C7F6E9E" w14:textId="77777777" w:rsidR="00185863" w:rsidRDefault="00185863" w:rsidP="00185863">
      <w:r>
        <w:t>We really only care about the internal inductance L</w:t>
      </w:r>
      <w:r w:rsidRPr="00284D4C">
        <w:rPr>
          <w:rStyle w:val="subscript"/>
        </w:rPr>
        <w:t>i</w:t>
      </w:r>
      <w:r>
        <w:t xml:space="preserve"> of a wire in</w:t>
      </w:r>
      <w:r w:rsidR="00504C3B">
        <w:t xml:space="preserve"> our transmission line analysis</w:t>
      </w:r>
      <w:r>
        <w:t xml:space="preserve"> because the external inductance </w:t>
      </w:r>
      <w:r w:rsidRPr="00E41EBA">
        <w:rPr>
          <w:color w:val="FF0000"/>
        </w:rPr>
        <w:t>L</w:t>
      </w:r>
      <w:r w:rsidRPr="00E41EBA">
        <w:rPr>
          <w:rStyle w:val="subscript"/>
          <w:color w:val="FF0000"/>
        </w:rPr>
        <w:t>e</w:t>
      </w:r>
      <w:r w:rsidRPr="00E41EBA">
        <w:rPr>
          <w:color w:val="FF0000"/>
        </w:rPr>
        <w:t xml:space="preserve"> is already accounted for by the techniques of Chapter </w:t>
      </w:r>
      <w:r w:rsidR="00E41EBA" w:rsidRPr="00E41EBA">
        <w:rPr>
          <w:color w:val="FF0000"/>
        </w:rPr>
        <w:t>4</w:t>
      </w:r>
      <w:r w:rsidRPr="00E41EBA">
        <w:rPr>
          <w:color w:val="FF0000"/>
        </w:rPr>
        <w:t>.</w:t>
      </w:r>
      <w:r w:rsidR="0039104E">
        <w:t xml:space="preserve"> </w:t>
      </w:r>
      <w:r w:rsidR="0044767C">
        <w:t xml:space="preserve">That is, </w:t>
      </w:r>
      <w:r>
        <w:t>L</w:t>
      </w:r>
      <w:r w:rsidRPr="00284D4C">
        <w:rPr>
          <w:rStyle w:val="subscript"/>
        </w:rPr>
        <w:t>e</w:t>
      </w:r>
      <w:r>
        <w:t xml:space="preserve"> is computed by considering the magnetic potential A</w:t>
      </w:r>
      <w:r w:rsidRPr="00284D4C">
        <w:rPr>
          <w:rStyle w:val="subscript"/>
        </w:rPr>
        <w:t>z</w:t>
      </w:r>
      <w:r>
        <w:t xml:space="preserve"> ( or W</w:t>
      </w:r>
      <w:r w:rsidR="00504C3B">
        <w:t xml:space="preserve"> </w:t>
      </w:r>
      <w:r>
        <w:t xml:space="preserve">) between the wires. </w:t>
      </w:r>
    </w:p>
    <w:p w14:paraId="4FC37AEA" w14:textId="77777777" w:rsidR="00185863" w:rsidRDefault="00185863" w:rsidP="00185863"/>
    <w:p w14:paraId="194F42D8" w14:textId="77777777" w:rsidR="00185863" w:rsidRDefault="00016601" w:rsidP="0025374D">
      <w:pPr>
        <w:pStyle w:val="Heading3"/>
      </w:pPr>
      <w:bookmarkStart w:id="110" w:name="_Toc372992156"/>
      <w:r>
        <w:t>C</w:t>
      </w:r>
      <w:r w:rsidR="00FD49B0">
        <w:t>.</w:t>
      </w:r>
      <w:r w:rsidR="00185863">
        <w:t>4 The DC inductance of a wire of arbitrary cross section</w:t>
      </w:r>
      <w:bookmarkEnd w:id="110"/>
      <w:r w:rsidR="00185863">
        <w:t xml:space="preserve"> </w:t>
      </w:r>
    </w:p>
    <w:p w14:paraId="10C41829" w14:textId="77777777" w:rsidR="00185863" w:rsidRDefault="00185863" w:rsidP="00185863"/>
    <w:p w14:paraId="4DDF9F81" w14:textId="77777777" w:rsidR="00185863" w:rsidRPr="00606C90" w:rsidRDefault="00185863" w:rsidP="00185863">
      <w:pPr>
        <w:rPr>
          <w:color w:val="FF0000"/>
        </w:rPr>
      </w:pPr>
      <w:r>
        <w:t xml:space="preserve">The main purposes of this section are to show how divergences can be handled, </w:t>
      </w:r>
      <w:r w:rsidRPr="00606C90">
        <w:rPr>
          <w:color w:val="FF0000"/>
        </w:rPr>
        <w:t xml:space="preserve">and to remind ourselves that we really have to attack differential equations directly to get real solutions, except in the simplest cases. </w:t>
      </w:r>
    </w:p>
    <w:p w14:paraId="16F70410" w14:textId="77777777" w:rsidR="00185863" w:rsidRDefault="00185863" w:rsidP="00185863"/>
    <w:p w14:paraId="1D639861" w14:textId="77777777" w:rsidR="00185863" w:rsidRDefault="00FD49B0" w:rsidP="0025374D">
      <w:pPr>
        <w:pStyle w:val="Heading4"/>
      </w:pPr>
      <w:bookmarkStart w:id="111" w:name="_Toc372992157"/>
      <w:r>
        <w:t>(a)</w:t>
      </w:r>
      <w:r w:rsidR="00185863">
        <w:t xml:space="preserve"> Statement of a Plan of Attack</w:t>
      </w:r>
      <w:bookmarkEnd w:id="111"/>
    </w:p>
    <w:p w14:paraId="10D98E6B" w14:textId="77777777" w:rsidR="00185863" w:rsidRDefault="00185863" w:rsidP="00185863"/>
    <w:p w14:paraId="053955CC" w14:textId="77777777" w:rsidR="00185863" w:rsidRDefault="00185863" w:rsidP="00185863">
      <w:r>
        <w:t>Here is a possible</w:t>
      </w:r>
      <w:r w:rsidR="0039104E">
        <w:t xml:space="preserve"> </w:t>
      </w:r>
      <w:r>
        <w:t xml:space="preserve">program for computing the DC inductance of a wire of arbitrary cross section. It is very similar to the above except for the </w:t>
      </w:r>
      <w:r w:rsidR="00944330">
        <w:t>first step</w:t>
      </w:r>
      <w:r>
        <w:t>.</w:t>
      </w:r>
      <w:r w:rsidR="0039104E">
        <w:t xml:space="preserve"> </w:t>
      </w:r>
      <w:r w:rsidR="00E342F9">
        <w:t xml:space="preserve">The wire is assumed aligned with the z axis. </w:t>
      </w:r>
    </w:p>
    <w:p w14:paraId="039D2C0F" w14:textId="77777777" w:rsidR="00185863" w:rsidRDefault="00185863" w:rsidP="00185863"/>
    <w:p w14:paraId="3FAFF0B9" w14:textId="77777777" w:rsidR="00E342F9" w:rsidRDefault="00944330" w:rsidP="00185863">
      <w:r>
        <w:t xml:space="preserve">1. </w:t>
      </w:r>
      <w:r w:rsidR="00185863">
        <w:t xml:space="preserve">Compute </w:t>
      </w:r>
      <w:r w:rsidR="00185863" w:rsidRPr="00B73A5B">
        <w:rPr>
          <w:b/>
        </w:rPr>
        <w:t>A</w:t>
      </w:r>
      <w:r w:rsidR="00185863">
        <w:t xml:space="preserve">(x,y) for an arbitrary wire at DC using formula </w:t>
      </w:r>
      <w:r w:rsidR="00504C3B">
        <w:t>(1.5.</w:t>
      </w:r>
      <w:r w:rsidR="00E342F9">
        <w:t>9</w:t>
      </w:r>
      <w:r w:rsidR="00504C3B">
        <w:t>)</w:t>
      </w:r>
      <w:r w:rsidR="00185863">
        <w:t xml:space="preserve"> with </w:t>
      </w:r>
      <w:r w:rsidR="002C3552" w:rsidRPr="002C3552">
        <w:t>β</w:t>
      </w:r>
      <w:r w:rsidR="00E342F9">
        <w:t>(ω=0)</w:t>
      </w:r>
      <w:r w:rsidR="00606C90">
        <w:t xml:space="preserve"> = 0 : </w:t>
      </w:r>
    </w:p>
    <w:p w14:paraId="5BB2C8AA" w14:textId="77777777" w:rsidR="00B73A5B" w:rsidRDefault="00B73A5B" w:rsidP="00185863"/>
    <w:p w14:paraId="74C90B54" w14:textId="77777777" w:rsidR="00B73A5B" w:rsidRDefault="00B73A5B" w:rsidP="003E4347">
      <w:pPr>
        <w:tabs>
          <w:tab w:val="left" w:pos="7200"/>
          <w:tab w:val="left" w:pos="7920"/>
          <w:tab w:val="right" w:pos="9270"/>
        </w:tabs>
      </w:pPr>
      <w:r w:rsidRPr="008E17C5">
        <w:rPr>
          <w:color w:val="000000"/>
        </w:rPr>
        <w:tab/>
      </w:r>
      <w:r w:rsidRPr="00B73A5B">
        <w:rPr>
          <w:b/>
        </w:rPr>
        <w:t>A</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rsidR="00702CD6">
        <w:rPr>
          <w:rFonts w:ascii="Lucida Sans Unicode" w:hAnsi="Lucida Sans Unicode" w:cs="Lucida Sans Unicode"/>
          <w:color w:val="000000"/>
          <w:sz w:val="32"/>
          <w:szCs w:val="48"/>
        </w:rPr>
        <w:t>∫</w:t>
      </w:r>
      <w:r w:rsidR="00702CD6">
        <w:t xml:space="preserve"> </w:t>
      </w:r>
      <w:r w:rsidR="00702CD6">
        <w:rPr>
          <w:color w:val="000000"/>
        </w:rPr>
        <w:t>dV'</w:t>
      </w:r>
      <w:r w:rsidR="00702CD6">
        <w:t xml:space="preserve"> </w:t>
      </w:r>
      <w:r>
        <w:t>[ μ</w:t>
      </w:r>
      <w:r>
        <w:rPr>
          <w:rStyle w:val="subscript"/>
        </w:rPr>
        <w:t>1</w:t>
      </w:r>
      <w:r w:rsidRPr="00B73A5B">
        <w:rPr>
          <w:b/>
        </w:rPr>
        <w:t>J</w:t>
      </w:r>
      <w:r>
        <w:rPr>
          <w:rStyle w:val="subscript"/>
        </w:rPr>
        <w:t>m</w:t>
      </w:r>
      <w:r w:rsidRPr="008E17C5">
        <w:rPr>
          <w:color w:val="000000"/>
        </w:rPr>
        <w:t xml:space="preserve"> (</w:t>
      </w:r>
      <w:r w:rsidRPr="008E17C5">
        <w:rPr>
          <w:b/>
          <w:color w:val="000000"/>
        </w:rPr>
        <w:t>x</w:t>
      </w:r>
      <w:r w:rsidR="003E4347">
        <w:rPr>
          <w:color w:val="000000"/>
        </w:rPr>
        <w:t>'</w:t>
      </w:r>
      <w:r w:rsidRPr="008E17C5">
        <w:rPr>
          <w:color w:val="000000"/>
        </w:rPr>
        <w:t>)</w:t>
      </w:r>
      <w:r>
        <w:t xml:space="preserve"> + μ</w:t>
      </w:r>
      <w:r>
        <w:rPr>
          <w:rStyle w:val="subscript"/>
        </w:rPr>
        <w:t>2</w:t>
      </w:r>
      <w:r w:rsidRPr="00B73A5B">
        <w:rPr>
          <w:b/>
        </w:rPr>
        <w:t>J</w:t>
      </w:r>
      <w:r>
        <w:rPr>
          <w:rStyle w:val="subscript"/>
        </w:rPr>
        <w:t>c</w:t>
      </w:r>
      <w:r w:rsidRPr="008E17C5">
        <w:rPr>
          <w:color w:val="000000"/>
        </w:rPr>
        <w:t>(</w:t>
      </w:r>
      <w:r w:rsidRPr="008E17C5">
        <w:rPr>
          <w:b/>
          <w:color w:val="000000"/>
        </w:rPr>
        <w:t>x</w:t>
      </w:r>
      <w:r w:rsidR="003E4347">
        <w:rPr>
          <w:color w:val="000000"/>
        </w:rPr>
        <w:t>'</w:t>
      </w:r>
      <w:r w:rsidRPr="008E17C5">
        <w:rPr>
          <w:color w:val="000000"/>
        </w:rPr>
        <w:t>)</w:t>
      </w:r>
      <w: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,R) </w:instrText>
      </w:r>
      <w:r w:rsidRPr="008E17C5">
        <w:rPr>
          <w:color w:val="000000"/>
        </w:rPr>
        <w:fldChar w:fldCharType="end"/>
      </w:r>
      <w:r>
        <w:rPr>
          <w:color w:val="000000"/>
        </w:rPr>
        <w:tab/>
      </w:r>
      <w:r>
        <w:rPr>
          <w:color w:val="000000"/>
        </w:rPr>
        <w:tab/>
      </w:r>
      <w:r w:rsidR="003E4347">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w:t>
      </w:r>
      <w:r>
        <w:rPr>
          <w:color w:val="000000"/>
        </w:rPr>
        <w:tab/>
      </w:r>
      <w:r w:rsidR="00944330">
        <w:rPr>
          <w:color w:val="000000"/>
        </w:rPr>
        <w:t>ω = 0</w:t>
      </w:r>
      <w:r>
        <w:rPr>
          <w:color w:val="000000"/>
        </w:rPr>
        <w:tab/>
      </w:r>
      <w:r w:rsidR="006311E5">
        <w:rPr>
          <w:color w:val="000000"/>
        </w:rPr>
        <w:tab/>
      </w:r>
      <w:r w:rsidRPr="00944330">
        <w:rPr>
          <w:i/>
          <w:color w:val="000000"/>
        </w:rPr>
        <w:t>(1.5.9)</w:t>
      </w:r>
    </w:p>
    <w:p w14:paraId="5FC49318" w14:textId="77777777" w:rsidR="003E4347" w:rsidRDefault="003E4347" w:rsidP="00B73A5B"/>
    <w:p w14:paraId="134BEA0C" w14:textId="77777777" w:rsidR="00B73A5B" w:rsidRPr="00944330" w:rsidRDefault="003E4347" w:rsidP="00185863">
      <w:r>
        <w:t xml:space="preserve">where </w:t>
      </w:r>
      <w:r w:rsidRPr="003E4347">
        <w:rPr>
          <w:b/>
        </w:rPr>
        <w:t>A</w:t>
      </w:r>
      <w:r>
        <w:t>(</w:t>
      </w:r>
      <w:r w:rsidRPr="003E4347">
        <w:rPr>
          <w:b/>
        </w:rPr>
        <w:t>x</w:t>
      </w:r>
      <w:r>
        <w:t>) means A(</w:t>
      </w:r>
      <w:r w:rsidRPr="003E4347">
        <w:rPr>
          <w:b/>
        </w:rPr>
        <w:t>x</w:t>
      </w:r>
      <w:r>
        <w:t xml:space="preserve">,ω=0) and the same for the </w:t>
      </w:r>
      <w:r w:rsidRPr="00A778C7">
        <w:rPr>
          <w:b/>
        </w:rPr>
        <w:t>J</w:t>
      </w:r>
      <w:r>
        <w:t xml:space="preserve">'s. </w:t>
      </w:r>
      <w:r w:rsidR="00B73A5B">
        <w:rPr>
          <w:color w:val="000000"/>
        </w:rPr>
        <w:t>Here μ</w:t>
      </w:r>
      <w:r w:rsidR="00B73A5B">
        <w:rPr>
          <w:rStyle w:val="subscript"/>
        </w:rPr>
        <w:t>2</w:t>
      </w:r>
      <w:r w:rsidR="00B73A5B">
        <w:t xml:space="preserve"> is </w:t>
      </w:r>
      <w:r w:rsidR="006311E5">
        <w:t xml:space="preserve">magnetic </w:t>
      </w:r>
      <w:r w:rsidR="00C54A92">
        <w:t>permea</w:t>
      </w:r>
      <w:r w:rsidR="00B73A5B">
        <w:t xml:space="preserve">bility </w:t>
      </w:r>
      <w:r w:rsidR="006311E5">
        <w:t>of</w:t>
      </w:r>
      <w:r w:rsidR="00B73A5B">
        <w:t xml:space="preserve"> the wire, while μ</w:t>
      </w:r>
      <w:r w:rsidR="00B73A5B">
        <w:rPr>
          <w:rStyle w:val="subscript"/>
        </w:rPr>
        <w:t>1</w:t>
      </w:r>
      <w:r w:rsidR="00B73A5B">
        <w:t xml:space="preserve"> is for the dielectric outside the wire. </w:t>
      </w:r>
      <w:r w:rsidR="00B73A5B" w:rsidRPr="00B73A5B">
        <w:rPr>
          <w:b/>
        </w:rPr>
        <w:t>J</w:t>
      </w:r>
      <w:r w:rsidR="00B73A5B">
        <w:rPr>
          <w:rStyle w:val="subscript"/>
        </w:rPr>
        <w:t>m</w:t>
      </w:r>
      <w:r w:rsidR="00B73A5B">
        <w:t xml:space="preserve"> represents the </w:t>
      </w:r>
      <w:r w:rsidR="00944330">
        <w:t xml:space="preserve">surface </w:t>
      </w:r>
      <w:r w:rsidR="00B73A5B">
        <w:t xml:space="preserve">magnetization current </w:t>
      </w:r>
      <w:r w:rsidR="00944330">
        <w:t xml:space="preserve">(expressed as a volume density) </w:t>
      </w:r>
      <w:r w:rsidR="00B73A5B">
        <w:t>that appears on the conductor surface in the case μ</w:t>
      </w:r>
      <w:r w:rsidR="00B73A5B">
        <w:rPr>
          <w:rStyle w:val="subscript"/>
        </w:rPr>
        <w:t>1</w:t>
      </w:r>
      <w:r w:rsidR="00B73A5B">
        <w:t xml:space="preserve"> ≠ μ</w:t>
      </w:r>
      <w:r w:rsidR="00B73A5B">
        <w:rPr>
          <w:rStyle w:val="subscript"/>
        </w:rPr>
        <w:t>2</w:t>
      </w:r>
      <w:r w:rsidR="00B73A5B">
        <w:t xml:space="preserve">. We presume that there is some </w:t>
      </w:r>
      <w:r w:rsidR="006947E2">
        <w:t xml:space="preserve">reasonable </w:t>
      </w:r>
      <w:r w:rsidR="00B73A5B">
        <w:t>presc</w:t>
      </w:r>
      <w:r>
        <w:t>ribed conduction current densit</w:t>
      </w:r>
      <w:r w:rsidR="00B73A5B">
        <w:t xml:space="preserve">y </w:t>
      </w:r>
      <w:r w:rsidR="00B73A5B" w:rsidRPr="00B73A5B">
        <w:rPr>
          <w:b/>
        </w:rPr>
        <w:t>J</w:t>
      </w:r>
      <w:r w:rsidR="00B73A5B">
        <w:rPr>
          <w:rStyle w:val="subscript"/>
        </w:rPr>
        <w:t>c</w:t>
      </w:r>
      <w:r w:rsidR="00B73A5B">
        <w:t xml:space="preserve"> inside the wire, and from this one can (with some </w:t>
      </w:r>
      <w:r w:rsidR="006311E5">
        <w:t>effort</w:t>
      </w:r>
      <w:r w:rsidR="00B73A5B">
        <w:t xml:space="preserve">) compute </w:t>
      </w:r>
      <w:r w:rsidR="00B73A5B" w:rsidRPr="00B73A5B">
        <w:rPr>
          <w:b/>
        </w:rPr>
        <w:t>J</w:t>
      </w:r>
      <w:r w:rsidR="00B73A5B">
        <w:rPr>
          <w:rStyle w:val="subscript"/>
        </w:rPr>
        <w:t>m</w:t>
      </w:r>
      <w:r w:rsidR="00B73A5B">
        <w:t xml:space="preserve"> and then one can compute </w:t>
      </w:r>
      <w:r w:rsidR="00B73A5B" w:rsidRPr="00B73A5B">
        <w:rPr>
          <w:b/>
        </w:rPr>
        <w:t>A</w:t>
      </w:r>
      <w:r w:rsidR="00B73A5B" w:rsidRPr="008E17C5">
        <w:rPr>
          <w:color w:val="000000"/>
        </w:rPr>
        <w:t>(</w:t>
      </w:r>
      <w:r w:rsidR="00B73A5B" w:rsidRPr="008E17C5">
        <w:rPr>
          <w:b/>
          <w:color w:val="000000"/>
        </w:rPr>
        <w:t>x</w:t>
      </w:r>
      <w:r w:rsidR="00B73A5B" w:rsidRPr="008E17C5">
        <w:rPr>
          <w:color w:val="000000"/>
        </w:rPr>
        <w:t>,ω)</w:t>
      </w:r>
      <w:r w:rsidR="00B73A5B">
        <w:t xml:space="preserve"> according to (1.5.9). Since</w:t>
      </w:r>
      <w:r w:rsidR="006947E2">
        <w:t xml:space="preserve"> (at DC)</w:t>
      </w:r>
      <w:r w:rsidR="00B73A5B">
        <w:t xml:space="preserve"> </w:t>
      </w:r>
      <w:r w:rsidR="00B73A5B" w:rsidRPr="006311E5">
        <w:rPr>
          <w:b/>
        </w:rPr>
        <w:t>J</w:t>
      </w:r>
      <w:r w:rsidR="00B73A5B">
        <w:rPr>
          <w:rStyle w:val="subscript"/>
        </w:rPr>
        <w:t>c</w:t>
      </w:r>
      <w:r w:rsidR="00B73A5B">
        <w:t xml:space="preserve"> is </w:t>
      </w:r>
      <w:r w:rsidR="006311E5">
        <w:t xml:space="preserve">longitudinal along the wire (z direction), </w:t>
      </w:r>
      <w:r w:rsidR="006311E5" w:rsidRPr="00B73A5B">
        <w:rPr>
          <w:b/>
        </w:rPr>
        <w:t>J</w:t>
      </w:r>
      <w:r w:rsidR="006311E5">
        <w:rPr>
          <w:rStyle w:val="subscript"/>
        </w:rPr>
        <w:t xml:space="preserve">m </w:t>
      </w:r>
      <w:r w:rsidR="006311E5">
        <w:t>is also longi</w:t>
      </w:r>
      <w:r w:rsidR="00203750">
        <w:t>t</w:t>
      </w:r>
      <w:r w:rsidR="006311E5">
        <w:t xml:space="preserve">udinal and </w:t>
      </w:r>
      <w:r w:rsidR="006311E5" w:rsidRPr="006311E5">
        <w:rPr>
          <w:b/>
        </w:rPr>
        <w:t>A</w:t>
      </w:r>
      <w:r w:rsidR="006311E5">
        <w:t xml:space="preserve"> </w:t>
      </w:r>
      <w:r w:rsidR="006947E2">
        <w:t>=</w:t>
      </w:r>
      <w:r w:rsidR="006311E5">
        <w:t xml:space="preserve"> A</w:t>
      </w:r>
      <w:r w:rsidR="006311E5">
        <w:rPr>
          <w:rStyle w:val="subscript"/>
        </w:rPr>
        <w:t>z</w:t>
      </w:r>
      <w:r w:rsidR="006311E5" w:rsidRPr="006311E5">
        <w:rPr>
          <w:b/>
        </w:rPr>
        <w:fldChar w:fldCharType="begin"/>
      </w:r>
      <w:r w:rsidR="006311E5" w:rsidRPr="006311E5">
        <w:rPr>
          <w:b/>
        </w:rPr>
        <w:instrText xml:space="preserve"> EQ \O(z,\S\up2(^))</w:instrText>
      </w:r>
      <w:r w:rsidR="006311E5" w:rsidRPr="006311E5">
        <w:rPr>
          <w:b/>
        </w:rPr>
        <w:fldChar w:fldCharType="end"/>
      </w:r>
      <w:r w:rsidR="00944330">
        <w:t xml:space="preserve"> . </w:t>
      </w:r>
      <w:r w:rsidR="006947E2">
        <w:t xml:space="preserve">Thus, all equations below should really </w:t>
      </w:r>
      <w:r>
        <w:t xml:space="preserve">be </w:t>
      </w:r>
      <w:r w:rsidR="006947E2">
        <w:t xml:space="preserve">written in terms of the z component only, but we continue to use the simpler vector notation. </w:t>
      </w:r>
    </w:p>
    <w:p w14:paraId="625E782B" w14:textId="77777777" w:rsidR="00185863" w:rsidRDefault="00185863" w:rsidP="00185863"/>
    <w:p w14:paraId="5D34F118" w14:textId="77777777" w:rsidR="00185863" w:rsidRDefault="00944330" w:rsidP="00185863">
      <w:r>
        <w:t xml:space="preserve">2. </w:t>
      </w:r>
      <w:r w:rsidR="0039104E">
        <w:t xml:space="preserve"> </w:t>
      </w:r>
      <w:r w:rsidR="00185863">
        <w:t>Compute</w:t>
      </w:r>
      <w:r w:rsidR="0039104E">
        <w:t xml:space="preserve"> </w:t>
      </w:r>
      <w:r w:rsidR="00185863">
        <w:rPr>
          <w:b/>
        </w:rPr>
        <w:t>B</w:t>
      </w:r>
      <w:r w:rsidR="00185863">
        <w:t xml:space="preserve"> = </w:t>
      </w:r>
      <w:r w:rsidR="007D150D" w:rsidRPr="007D150D">
        <w:t>curl</w:t>
      </w:r>
      <w:r w:rsidR="00185863">
        <w:t xml:space="preserve"> </w:t>
      </w:r>
      <w:r w:rsidR="00185863">
        <w:rPr>
          <w:b/>
        </w:rPr>
        <w:t>A</w:t>
      </w:r>
      <w:r w:rsidR="00185863">
        <w:t>.</w:t>
      </w:r>
      <w:r w:rsidR="0039104E">
        <w:t xml:space="preserve"> </w:t>
      </w:r>
    </w:p>
    <w:p w14:paraId="53122000" w14:textId="77777777" w:rsidR="00185863" w:rsidRDefault="00185863" w:rsidP="00185863"/>
    <w:p w14:paraId="79628A9F" w14:textId="77777777" w:rsidR="00185863" w:rsidRDefault="00944330" w:rsidP="00185863">
      <w:pPr>
        <w:jc w:val="left"/>
      </w:pPr>
      <w:r>
        <w:t xml:space="preserve">3. </w:t>
      </w:r>
      <w:r w:rsidR="00185863">
        <w:t>The magnetic energy density is then dU/dV = (1/2)B</w:t>
      </w:r>
      <w:r w:rsidR="00185863" w:rsidRPr="00ED6797">
        <w:rPr>
          <w:rStyle w:val="superscript"/>
        </w:rPr>
        <w:t>2</w:t>
      </w:r>
      <w:r w:rsidR="00185863">
        <w:t>/</w:t>
      </w:r>
      <w:r w:rsidR="00185863">
        <w:rPr>
          <w:rFonts w:ascii="Symbol" w:hAnsi="Symbol"/>
        </w:rPr>
        <w:t></w:t>
      </w:r>
      <w:r w:rsidR="00A64EA5">
        <w:t>μ</w:t>
      </w:r>
      <w:r w:rsidR="00185863">
        <w:t>.</w:t>
      </w:r>
      <w:r w:rsidR="0039104E">
        <w:t xml:space="preserve"> </w:t>
      </w:r>
      <w:r w:rsidR="00185863">
        <w:t>Integrate this over the interior or exterior of a slice of the wire to get U</w:t>
      </w:r>
      <w:r w:rsidR="00185863" w:rsidRPr="00284D4C">
        <w:rPr>
          <w:rStyle w:val="subscript"/>
        </w:rPr>
        <w:t>i</w:t>
      </w:r>
      <w:r w:rsidR="00185863">
        <w:t xml:space="preserve"> or U</w:t>
      </w:r>
      <w:r w:rsidR="00185863" w:rsidRPr="00284D4C">
        <w:rPr>
          <w:rStyle w:val="subscript"/>
        </w:rPr>
        <w:t>e</w:t>
      </w:r>
      <w:r w:rsidR="00185863">
        <w:t>.</w:t>
      </w:r>
      <w:r w:rsidR="0039104E">
        <w:t xml:space="preserve"> </w:t>
      </w:r>
      <w:r w:rsidR="00185863">
        <w:t>For U</w:t>
      </w:r>
      <w:r w:rsidR="00185863" w:rsidRPr="00284D4C">
        <w:rPr>
          <w:rStyle w:val="subscript"/>
        </w:rPr>
        <w:t>e</w:t>
      </w:r>
      <w:r w:rsidR="00185863">
        <w:t xml:space="preserve"> we know we have to use a cutoff because the result is going to be log divergent as was the case for the round wire. </w:t>
      </w:r>
    </w:p>
    <w:p w14:paraId="546CE1CF" w14:textId="77777777" w:rsidR="00185863" w:rsidRDefault="00185863" w:rsidP="00185863"/>
    <w:p w14:paraId="701F9957" w14:textId="77777777" w:rsidR="00185863" w:rsidRPr="00B753D7" w:rsidRDefault="00944330" w:rsidP="00185863">
      <w:pPr>
        <w:rPr>
          <w:color w:val="FF0000"/>
        </w:rPr>
      </w:pPr>
      <w:r>
        <w:t xml:space="preserve">4. </w:t>
      </w:r>
      <w:r w:rsidR="00185863">
        <w:t xml:space="preserve"> Set</w:t>
      </w:r>
      <w:r w:rsidR="0039104E">
        <w:t xml:space="preserve"> </w:t>
      </w:r>
      <w:r w:rsidR="00185863">
        <w:t>U = (1/2) L I</w:t>
      </w:r>
      <w:r w:rsidR="00185863" w:rsidRPr="00ED6797">
        <w:rPr>
          <w:rStyle w:val="superscript"/>
        </w:rPr>
        <w:t>2</w:t>
      </w:r>
      <w:r w:rsidR="0039104E">
        <w:t xml:space="preserve"> </w:t>
      </w:r>
      <w:r w:rsidR="00185863">
        <w:t>to extract the appropriate inductance.</w:t>
      </w:r>
      <w:r w:rsidR="00185863" w:rsidRPr="00606C90">
        <w:rPr>
          <w:color w:val="000000"/>
        </w:rPr>
        <w:t xml:space="preserve"> </w:t>
      </w:r>
      <w:r w:rsidR="00185863" w:rsidRPr="00B753D7">
        <w:rPr>
          <w:color w:val="FF0000"/>
        </w:rPr>
        <w:t xml:space="preserve">We </w:t>
      </w:r>
      <w:r w:rsidR="00E342F9" w:rsidRPr="00B753D7">
        <w:rPr>
          <w:color w:val="FF0000"/>
        </w:rPr>
        <w:t>shall be</w:t>
      </w:r>
      <w:r w:rsidR="00185863" w:rsidRPr="00B753D7">
        <w:rPr>
          <w:color w:val="FF0000"/>
        </w:rPr>
        <w:t xml:space="preserve"> mainly interested in the internal inductance. </w:t>
      </w:r>
    </w:p>
    <w:p w14:paraId="074A81F7" w14:textId="77777777" w:rsidR="00185863" w:rsidRDefault="00185863" w:rsidP="00185863"/>
    <w:p w14:paraId="50688ED0" w14:textId="77777777" w:rsidR="00185863" w:rsidRDefault="00FD49B0" w:rsidP="0025374D">
      <w:pPr>
        <w:pStyle w:val="Heading4"/>
      </w:pPr>
      <w:bookmarkStart w:id="112" w:name="_Toc372992158"/>
      <w:r>
        <w:t>(b)</w:t>
      </w:r>
      <w:r w:rsidR="0039104E">
        <w:t xml:space="preserve"> </w:t>
      </w:r>
      <w:r w:rsidR="00185863">
        <w:t xml:space="preserve">The divergence problem </w:t>
      </w:r>
      <w:r w:rsidR="003E4347">
        <w:t>and its resolution</w:t>
      </w:r>
      <w:bookmarkEnd w:id="112"/>
    </w:p>
    <w:p w14:paraId="563B903C" w14:textId="77777777" w:rsidR="00185863" w:rsidRDefault="00185863" w:rsidP="00185863"/>
    <w:p w14:paraId="4619435C" w14:textId="77777777" w:rsidR="00702CD6" w:rsidRDefault="00702CD6" w:rsidP="00185863">
      <w:r>
        <w:t xml:space="preserve">Let us look more closely at the integral for </w:t>
      </w:r>
      <w:r w:rsidRPr="00702CD6">
        <w:rPr>
          <w:b/>
        </w:rPr>
        <w:t>A</w:t>
      </w:r>
      <w:r>
        <w:t>(</w:t>
      </w:r>
      <w:r w:rsidRPr="00702CD6">
        <w:rPr>
          <w:b/>
        </w:rPr>
        <w:t>x</w:t>
      </w:r>
      <w:r>
        <w:t xml:space="preserve">,ω) stated above. At DC, both </w:t>
      </w:r>
      <w:r w:rsidRPr="00702CD6">
        <w:rPr>
          <w:b/>
        </w:rPr>
        <w:t>J</w:t>
      </w:r>
      <w:r>
        <w:rPr>
          <w:rStyle w:val="subscript"/>
        </w:rPr>
        <w:t>c</w:t>
      </w:r>
      <w:r>
        <w:t xml:space="preserve"> and </w:t>
      </w:r>
      <w:r w:rsidRPr="00702CD6">
        <w:rPr>
          <w:b/>
        </w:rPr>
        <w:t>J</w:t>
      </w:r>
      <w:r>
        <w:rPr>
          <w:rStyle w:val="subscript"/>
        </w:rPr>
        <w:t>m</w:t>
      </w:r>
      <w:r>
        <w:t xml:space="preserve"> will be constant in z, so we may write</w:t>
      </w:r>
    </w:p>
    <w:p w14:paraId="5239FA09" w14:textId="77777777" w:rsidR="00702CD6" w:rsidRDefault="00702CD6" w:rsidP="00185863"/>
    <w:p w14:paraId="153A0E67" w14:textId="77777777" w:rsidR="00702CD6" w:rsidRDefault="00702CD6" w:rsidP="003E4347">
      <w:pPr>
        <w:tabs>
          <w:tab w:val="left" w:pos="7200"/>
          <w:tab w:val="left" w:pos="7920"/>
          <w:tab w:val="right" w:pos="9270"/>
        </w:tabs>
      </w:pPr>
      <w:r>
        <w:tab/>
      </w:r>
      <w:r w:rsidRPr="00B73A5B">
        <w:rPr>
          <w:b/>
        </w:rPr>
        <w:t>A</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rPr>
          <w:rFonts w:ascii="Lucida Sans Unicode" w:hAnsi="Lucida Sans Unicode" w:cs="Lucida Sans Unicode"/>
          <w:color w:val="000000"/>
          <w:sz w:val="32"/>
          <w:szCs w:val="48"/>
        </w:rPr>
        <w:t>∫</w:t>
      </w:r>
      <w:r>
        <w:t>dx'dy' [ μ</w:t>
      </w:r>
      <w:r>
        <w:rPr>
          <w:rStyle w:val="subscript"/>
        </w:rPr>
        <w:t>1</w:t>
      </w:r>
      <w:r w:rsidRPr="00B73A5B">
        <w:rPr>
          <w:b/>
        </w:rPr>
        <w:t>J</w:t>
      </w:r>
      <w:r>
        <w:rPr>
          <w:rStyle w:val="subscript"/>
        </w:rPr>
        <w:t>m</w:t>
      </w:r>
      <w:r w:rsidRPr="008E17C5">
        <w:rPr>
          <w:color w:val="000000"/>
        </w:rPr>
        <w:t xml:space="preserve"> (</w:t>
      </w:r>
      <w:r w:rsidR="003E4347">
        <w:t>x',y'</w:t>
      </w:r>
      <w:r w:rsidRPr="008E17C5">
        <w:rPr>
          <w:color w:val="000000"/>
        </w:rPr>
        <w:t>)</w:t>
      </w:r>
      <w:r>
        <w:t xml:space="preserve"> + μ</w:t>
      </w:r>
      <w:r>
        <w:rPr>
          <w:rStyle w:val="subscript"/>
        </w:rPr>
        <w:t>2</w:t>
      </w:r>
      <w:r w:rsidRPr="00B73A5B">
        <w:rPr>
          <w:b/>
        </w:rPr>
        <w:t>J</w:t>
      </w:r>
      <w:r>
        <w:rPr>
          <w:rStyle w:val="subscript"/>
        </w:rPr>
        <w:t>c</w:t>
      </w:r>
      <w:r w:rsidRPr="008E17C5">
        <w:rPr>
          <w:color w:val="000000"/>
        </w:rPr>
        <w:t>(</w:t>
      </w:r>
      <w:r w:rsidRPr="00CE3692">
        <w:t>x'</w:t>
      </w:r>
      <w:r>
        <w:t>,y'</w:t>
      </w:r>
      <w:r w:rsidRPr="008E17C5">
        <w:rPr>
          <w:color w:val="000000"/>
        </w:rPr>
        <w:t>)</w:t>
      </w:r>
      <w:r>
        <w:t>]</w:t>
      </w:r>
      <w:r w:rsidRPr="00702CD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 xml:space="preserve"> </w:t>
      </w:r>
      <w:r>
        <w:fldChar w:fldCharType="begin"/>
      </w:r>
      <w:r>
        <w:instrText xml:space="preserve"> EQ \f(dz',</w:instrText>
      </w:r>
      <w:r w:rsidRPr="00E342F9">
        <w:instrText xml:space="preserve"> </w:instrText>
      </w:r>
      <w:r>
        <w:fldChar w:fldCharType="begin"/>
      </w:r>
      <w:r>
        <w:instrText xml:space="preserve"> EQ \r(s</w:instrText>
      </w:r>
      <w:r>
        <w:rPr>
          <w:rStyle w:val="superscript"/>
        </w:rPr>
        <w:instrText>2</w:instrText>
      </w:r>
      <w:r>
        <w:instrText xml:space="preserve"> + z</w:instrText>
      </w:r>
      <w:r w:rsidRPr="00E342F9">
        <w:instrText>'</w:instrText>
      </w:r>
      <w:r>
        <w:rPr>
          <w:rStyle w:val="superscript"/>
        </w:rPr>
        <w:instrText>2</w:instrText>
      </w:r>
      <w:r>
        <w:instrText xml:space="preserve">) </w:instrText>
      </w:r>
      <w:r>
        <w:fldChar w:fldCharType="end"/>
      </w:r>
      <w:r>
        <w:instrText xml:space="preserve">) </w:instrText>
      </w:r>
      <w:r>
        <w:fldChar w:fldCharType="end"/>
      </w:r>
      <w:r>
        <w:tab/>
      </w:r>
      <w:r>
        <w:tab/>
      </w:r>
      <w:r w:rsidR="003E4347">
        <w:tab/>
      </w:r>
      <w:r>
        <w:tab/>
        <w:t>(C.4.1)</w:t>
      </w:r>
    </w:p>
    <w:p w14:paraId="6F4744CE" w14:textId="77777777" w:rsidR="00702CD6" w:rsidRDefault="00702CD6" w:rsidP="00185863">
      <w:r>
        <w:t>where</w:t>
      </w:r>
    </w:p>
    <w:p w14:paraId="1C27864E" w14:textId="77777777" w:rsidR="00702CD6" w:rsidRDefault="00702CD6" w:rsidP="00185863">
      <w:r>
        <w:tab/>
      </w:r>
      <w:r>
        <w:tab/>
        <w:t xml:space="preserve">s = </w:t>
      </w:r>
      <w:r>
        <w:fldChar w:fldCharType="begin"/>
      </w:r>
      <w:r>
        <w:instrText xml:space="preserve"> EQ \R( (x-x')</w:instrText>
      </w:r>
      <w:r w:rsidRPr="00ED6797">
        <w:rPr>
          <w:rStyle w:val="superscript"/>
        </w:rPr>
        <w:instrText>2</w:instrText>
      </w:r>
      <w:r>
        <w:instrText xml:space="preserve"> + (y-y')</w:instrText>
      </w:r>
      <w:r w:rsidRPr="00ED6797">
        <w:rPr>
          <w:rStyle w:val="superscript"/>
        </w:rPr>
        <w:instrText>2</w:instrText>
      </w:r>
      <w:r>
        <w:instrText xml:space="preserve">) </w:instrText>
      </w:r>
      <w:r>
        <w:fldChar w:fldCharType="end"/>
      </w:r>
      <w:r>
        <w:t xml:space="preserve">  and  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tab/>
      </w:r>
    </w:p>
    <w:p w14:paraId="33580E5E" w14:textId="77777777" w:rsidR="00702CD6" w:rsidRDefault="00702CD6" w:rsidP="00185863">
      <w:r>
        <w:tab/>
      </w:r>
    </w:p>
    <w:p w14:paraId="542BF02F" w14:textId="77777777" w:rsidR="00702CD6" w:rsidRPr="00702CD6" w:rsidRDefault="00826182" w:rsidP="00185863">
      <w:r>
        <w:t>A</w:t>
      </w:r>
      <w:r w:rsidR="00702CD6">
        <w:t xml:space="preserve">t DC </w:t>
      </w:r>
      <w:r w:rsidR="00702CD6" w:rsidRPr="00702CD6">
        <w:rPr>
          <w:b/>
        </w:rPr>
        <w:t>J</w:t>
      </w:r>
      <w:r w:rsidR="00702CD6">
        <w:rPr>
          <w:rStyle w:val="subscript"/>
        </w:rPr>
        <w:t>c</w:t>
      </w:r>
      <w:r w:rsidR="00702CD6">
        <w:t xml:space="preserve"> will be uniform across the wire so we </w:t>
      </w:r>
      <w:r>
        <w:t>can</w:t>
      </w:r>
      <w:r w:rsidR="00702CD6">
        <w:t xml:space="preserve"> write </w:t>
      </w:r>
      <w:r w:rsidR="00702CD6" w:rsidRPr="00B73A5B">
        <w:rPr>
          <w:b/>
        </w:rPr>
        <w:t>J</w:t>
      </w:r>
      <w:r w:rsidR="00702CD6">
        <w:rPr>
          <w:rStyle w:val="subscript"/>
        </w:rPr>
        <w:t>c</w:t>
      </w:r>
      <w:r w:rsidR="00702CD6" w:rsidRPr="008E17C5">
        <w:rPr>
          <w:color w:val="000000"/>
        </w:rPr>
        <w:t>(</w:t>
      </w:r>
      <w:r w:rsidR="00702CD6" w:rsidRPr="00CE3692">
        <w:t>x'</w:t>
      </w:r>
      <w:r w:rsidR="00702CD6">
        <w:t>,y'</w:t>
      </w:r>
      <w:r w:rsidR="00702CD6" w:rsidRPr="008E17C5">
        <w:rPr>
          <w:color w:val="000000"/>
        </w:rPr>
        <w:t>)</w:t>
      </w:r>
      <w:r w:rsidR="00702CD6">
        <w:t xml:space="preserve"> = </w:t>
      </w:r>
      <w:r w:rsidR="00702CD6" w:rsidRPr="00702CD6">
        <w:rPr>
          <w:b/>
        </w:rPr>
        <w:t>J</w:t>
      </w:r>
      <w:r w:rsidR="00702CD6">
        <w:rPr>
          <w:rStyle w:val="subscript"/>
        </w:rPr>
        <w:t>c</w:t>
      </w:r>
      <w:r>
        <w:t>.</w:t>
      </w:r>
    </w:p>
    <w:p w14:paraId="34AA1238" w14:textId="77777777" w:rsidR="00702CD6" w:rsidRDefault="00702CD6" w:rsidP="00185863"/>
    <w:p w14:paraId="7B89AB55" w14:textId="77777777" w:rsidR="00185863" w:rsidRDefault="00606C90" w:rsidP="00185863">
      <w:r>
        <w:t>An attempt</w:t>
      </w:r>
      <w:r w:rsidR="00185863">
        <w:t xml:space="preserve"> to do the dz' integration</w:t>
      </w:r>
      <w:r w:rsidR="00E342F9">
        <w:t xml:space="preserve"> </w:t>
      </w:r>
      <w:r>
        <w:t>reveals</w:t>
      </w:r>
      <w:r w:rsidR="00E342F9">
        <w:t xml:space="preserve"> </w:t>
      </w:r>
      <w:r>
        <w:t>the</w:t>
      </w:r>
      <w:r w:rsidR="00E342F9">
        <w:t xml:space="preserve"> first sign of trouble</w:t>
      </w:r>
      <w:r w:rsidR="00185863">
        <w:t xml:space="preserve"> because this integral diverges.</w:t>
      </w:r>
      <w:r w:rsidR="0039104E">
        <w:t xml:space="preserve"> </w:t>
      </w:r>
      <w:r w:rsidR="00185863">
        <w:t>This is a reflection of the same problem noted earlier, that there is something unphysical about an infinite wire.</w:t>
      </w:r>
      <w:r w:rsidR="0039104E">
        <w:t xml:space="preserve"> </w:t>
      </w:r>
      <w:r w:rsidR="00E342F9">
        <w:t xml:space="preserve">So we </w:t>
      </w:r>
      <w:r w:rsidR="00185863">
        <w:t xml:space="preserve"> install a very large cutoff </w:t>
      </w:r>
      <w:r w:rsidR="00FD0135">
        <w:t xml:space="preserve">± </w:t>
      </w:r>
      <w:r w:rsidR="0044767C">
        <w:t>Λ/2</w:t>
      </w:r>
      <w:r w:rsidR="00185863">
        <w:t xml:space="preserve"> </w:t>
      </w:r>
      <w:r w:rsidR="00FD0135">
        <w:t xml:space="preserve">on </w:t>
      </w:r>
      <w:r w:rsidR="000F0BCD">
        <w:t>the z integration</w:t>
      </w:r>
      <w:r w:rsidR="00FD0135">
        <w:t xml:space="preserve">, as if </w:t>
      </w:r>
      <w:r w:rsidR="00652C27">
        <w:t xml:space="preserve">the </w:t>
      </w:r>
      <w:r w:rsidR="000F0BCD">
        <w:t>wire</w:t>
      </w:r>
      <w:r w:rsidR="00FD0135">
        <w:t xml:space="preserve"> </w:t>
      </w:r>
      <w:r w:rsidR="000F0BCD">
        <w:t>were of length Λ instead of ∞</w:t>
      </w:r>
      <w:r w:rsidR="00FD0135">
        <w:t xml:space="preserve">. </w:t>
      </w:r>
      <w:r w:rsidR="000F0BCD">
        <w:t>T</w:t>
      </w:r>
      <w:r w:rsidR="00FD0135">
        <w:t>hen</w:t>
      </w:r>
      <w:r>
        <w:t>,</w:t>
      </w:r>
    </w:p>
    <w:p w14:paraId="6B7ED689" w14:textId="77777777" w:rsidR="00FD0135" w:rsidRDefault="00FD0135" w:rsidP="00185863"/>
    <w:p w14:paraId="7BF92CF1" w14:textId="77777777" w:rsidR="00FD0135" w:rsidRDefault="00FD0135" w:rsidP="0018586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fldChar w:fldCharType="begin"/>
      </w:r>
      <w:r>
        <w:instrText xml:space="preserve"> EQ \f(dz',</w:instrText>
      </w:r>
      <w:r w:rsidRPr="00E342F9">
        <w:instrText xml:space="preserve"> </w:instrText>
      </w:r>
      <w:r>
        <w:fldChar w:fldCharType="begin"/>
      </w:r>
      <w:r>
        <w:instrText xml:space="preserve"> EQ \r(s</w:instrText>
      </w:r>
      <w:r>
        <w:rPr>
          <w:rStyle w:val="superscript"/>
        </w:rPr>
        <w:instrText>2</w:instrText>
      </w:r>
      <w:r>
        <w:instrText xml:space="preserve"> + z</w:instrText>
      </w:r>
      <w:r w:rsidRPr="00E342F9">
        <w:instrText>'</w:instrText>
      </w:r>
      <w:r>
        <w:rPr>
          <w:rStyle w:val="superscript"/>
        </w:rPr>
        <w:instrText>2</w:instrText>
      </w:r>
      <w:r>
        <w:instrText xml:space="preserve">) </w:instrText>
      </w:r>
      <w:r>
        <w:fldChar w:fldCharType="end"/>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-Λ/2</w:instrText>
      </w:r>
      <w:r w:rsidRPr="001D0D05">
        <w:rPr>
          <w:b/>
          <w:color w:val="000000"/>
          <w:sz w:val="18"/>
          <w:szCs w:val="18"/>
        </w:rPr>
        <w:instrText xml:space="preserve">, </w:instrText>
      </w:r>
      <w:r>
        <w:rPr>
          <w:b/>
          <w:color w:val="000000"/>
          <w:sz w:val="18"/>
          <w:szCs w:val="18"/>
        </w:rPr>
        <w:instrText>Λ/2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fldChar w:fldCharType="begin"/>
      </w:r>
      <w:r>
        <w:instrText xml:space="preserve"> EQ \f(dz',</w:instrText>
      </w:r>
      <w:r w:rsidRPr="00E342F9">
        <w:instrText xml:space="preserve"> </w:instrText>
      </w:r>
      <w:r>
        <w:fldChar w:fldCharType="begin"/>
      </w:r>
      <w:r>
        <w:instrText xml:space="preserve"> EQ \r(s</w:instrText>
      </w:r>
      <w:r>
        <w:rPr>
          <w:rStyle w:val="superscript"/>
        </w:rPr>
        <w:instrText>2</w:instrText>
      </w:r>
      <w:r>
        <w:instrText xml:space="preserve"> + z</w:instrText>
      </w:r>
      <w:r w:rsidRPr="00E342F9">
        <w:instrText>'</w:instrText>
      </w:r>
      <w:r>
        <w:rPr>
          <w:rStyle w:val="superscript"/>
        </w:rPr>
        <w:instrText>2</w:instrText>
      </w:r>
      <w:r>
        <w:instrText xml:space="preserve">) </w:instrText>
      </w:r>
      <w:r>
        <w:fldChar w:fldCharType="end"/>
      </w:r>
      <w:r>
        <w:instrText xml:space="preserve">) </w:instrText>
      </w:r>
      <w:r>
        <w:fldChar w:fldCharType="end"/>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Λ/2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fldChar w:fldCharType="begin"/>
      </w:r>
      <w:r>
        <w:instrText xml:space="preserve"> EQ \f(dz',</w:instrText>
      </w:r>
      <w:r w:rsidRPr="00E342F9">
        <w:instrText xml:space="preserve"> </w:instrText>
      </w:r>
      <w:r>
        <w:fldChar w:fldCharType="begin"/>
      </w:r>
      <w:r>
        <w:instrText xml:space="preserve"> EQ \r(s</w:instrText>
      </w:r>
      <w:r>
        <w:rPr>
          <w:rStyle w:val="superscript"/>
        </w:rPr>
        <w:instrText>2</w:instrText>
      </w:r>
      <w:r>
        <w:instrText xml:space="preserve"> + z</w:instrText>
      </w:r>
      <w:r w:rsidRPr="00E342F9">
        <w:instrText>'</w:instrText>
      </w:r>
      <w:r>
        <w:rPr>
          <w:rStyle w:val="superscript"/>
        </w:rPr>
        <w:instrText>2</w:instrText>
      </w:r>
      <w:r>
        <w:instrText xml:space="preserve">) </w:instrText>
      </w:r>
      <w:r>
        <w:fldChar w:fldCharType="end"/>
      </w:r>
      <w:r>
        <w:instrText xml:space="preserve">) </w:instrText>
      </w:r>
      <w:r>
        <w:fldChar w:fldCharType="end"/>
      </w:r>
      <w:r>
        <w:t xml:space="preserve">  =  2 ln[ z' + </w:t>
      </w:r>
      <w:r>
        <w:fldChar w:fldCharType="begin"/>
      </w:r>
      <w:r>
        <w:instrText xml:space="preserve"> EQ \R(z'</w:instrText>
      </w:r>
      <w:r w:rsidRPr="00ED6797">
        <w:rPr>
          <w:rStyle w:val="superscript"/>
        </w:rPr>
        <w:instrText xml:space="preserve">2 </w:instrText>
      </w:r>
      <w:r>
        <w:instrText>+ s</w:instrText>
      </w:r>
      <w:r w:rsidRPr="00ED6797">
        <w:rPr>
          <w:rStyle w:val="superscript"/>
        </w:rPr>
        <w:instrText xml:space="preserve">2 </w:instrText>
      </w:r>
      <w:r>
        <w:instrText xml:space="preserve">) </w:instrText>
      </w:r>
      <w:r>
        <w:fldChar w:fldCharType="end"/>
      </w:r>
      <w:r>
        <w:t xml:space="preserve">] </w:t>
      </w:r>
      <w:r w:rsidRPr="00FD0135">
        <w:t>|</w:t>
      </w:r>
      <w:r>
        <w:t xml:space="preserve"> </w:t>
      </w:r>
      <w:r>
        <w:rPr>
          <w:rStyle w:val="superscript"/>
        </w:rPr>
        <w:t>Λ/2</w:t>
      </w:r>
      <w:r>
        <w:rPr>
          <w:rStyle w:val="subscript"/>
        </w:rPr>
        <w:t>0</w:t>
      </w:r>
    </w:p>
    <w:p w14:paraId="213E1E67" w14:textId="77777777" w:rsidR="00FD0135" w:rsidRDefault="00FD0135" w:rsidP="00185863"/>
    <w:p w14:paraId="67210AD7" w14:textId="77777777" w:rsidR="00185863" w:rsidRDefault="00185863" w:rsidP="00185863">
      <w:r>
        <w:tab/>
      </w:r>
      <w:r>
        <w:tab/>
        <w:t>=</w:t>
      </w:r>
      <w:r w:rsidR="0039104E">
        <w:t xml:space="preserve"> </w:t>
      </w:r>
      <w:r>
        <w:t>2ln[</w:t>
      </w:r>
      <w:r w:rsidR="0044767C">
        <w:t>Λ/2</w:t>
      </w:r>
      <w:r>
        <w:t xml:space="preserve"> + </w:t>
      </w:r>
      <w:r>
        <w:fldChar w:fldCharType="begin"/>
      </w:r>
      <w:r>
        <w:instrText xml:space="preserve"> EQ \R((</w:instrText>
      </w:r>
      <w:r w:rsidR="0044767C">
        <w:instrText>Λ/2</w:instrText>
      </w:r>
      <w:r w:rsidR="0044767C">
        <w:rPr>
          <w:rFonts w:ascii="Symbol" w:hAnsi="Symbol"/>
        </w:rPr>
        <w:instrText>)</w:instrText>
      </w:r>
      <w:r w:rsidRPr="00ED6797">
        <w:rPr>
          <w:rStyle w:val="superscript"/>
        </w:rPr>
        <w:instrText xml:space="preserve">2 </w:instrText>
      </w:r>
      <w:r>
        <w:instrText>+ s</w:instrText>
      </w:r>
      <w:r w:rsidRPr="00ED6797">
        <w:rPr>
          <w:rStyle w:val="superscript"/>
        </w:rPr>
        <w:instrText>2</w:instrText>
      </w:r>
      <w:r>
        <w:instrText xml:space="preserve">) ]    -    2 ln s </w:instrText>
      </w:r>
      <w:r>
        <w:fldChar w:fldCharType="end"/>
      </w:r>
    </w:p>
    <w:p w14:paraId="79A9C77F" w14:textId="77777777" w:rsidR="00FD0135" w:rsidRDefault="00FD0135" w:rsidP="00185863"/>
    <w:p w14:paraId="01575AD6" w14:textId="77777777" w:rsidR="00185863" w:rsidRDefault="00185863" w:rsidP="00185863">
      <w:r>
        <w:tab/>
      </w:r>
      <w:r>
        <w:tab/>
      </w:r>
      <w:r w:rsidR="00FD0135">
        <w:t xml:space="preserve">≈ </w:t>
      </w:r>
      <w:r>
        <w:t xml:space="preserve"> 2ln(</w:t>
      </w:r>
      <w:r w:rsidR="00A020C0" w:rsidRPr="00A020C0">
        <w:t>Λ</w:t>
      </w:r>
      <w:r>
        <w:t>) - 2lns</w:t>
      </w:r>
      <w:r w:rsidR="005F260A">
        <w:t xml:space="preserve">   = -2ln(s/Λ)</w:t>
      </w:r>
      <w:r w:rsidR="00652C27" w:rsidRPr="00E82ABA">
        <w:t xml:space="preserve"> ,</w:t>
      </w:r>
      <w:r w:rsidR="00652C27">
        <w:t xml:space="preserve"> </w:t>
      </w:r>
      <w:r w:rsidR="005F260A">
        <w:tab/>
      </w:r>
      <w:r w:rsidR="005F260A">
        <w:tab/>
      </w:r>
      <w:r w:rsidR="005F260A">
        <w:tab/>
      </w:r>
      <w:r w:rsidR="005F260A">
        <w:tab/>
      </w:r>
      <w:r w:rsidR="005F260A">
        <w:tab/>
      </w:r>
      <w:r w:rsidR="005F260A">
        <w:tab/>
      </w:r>
      <w:r w:rsidR="005F260A">
        <w:tab/>
      </w:r>
      <w:r w:rsidR="005F260A">
        <w:tab/>
      </w:r>
    </w:p>
    <w:p w14:paraId="0F44756C" w14:textId="77777777" w:rsidR="00FD0135" w:rsidRDefault="00FD0135" w:rsidP="00185863"/>
    <w:p w14:paraId="5059741F" w14:textId="77777777" w:rsidR="00FD0135" w:rsidRDefault="00FD0135" w:rsidP="00185863">
      <w:r>
        <w:t xml:space="preserve">where in the last step we assume that the transverse dimensions </w:t>
      </w:r>
      <w:r w:rsidR="005F260A">
        <w:t xml:space="preserve">of the wire </w:t>
      </w:r>
      <w:r>
        <w:t>are much smaller than the cutoff Λ so that s &lt;&lt; Λ for all s in the transverse integration. We are then left with</w:t>
      </w:r>
    </w:p>
    <w:p w14:paraId="12C89DF9" w14:textId="77777777" w:rsidR="00E82ABA" w:rsidRDefault="00E82ABA" w:rsidP="00185863"/>
    <w:p w14:paraId="35610704" w14:textId="77777777" w:rsidR="00E82ABA" w:rsidRDefault="00E82ABA" w:rsidP="00185863">
      <w:r>
        <w:rPr>
          <w:b/>
        </w:rPr>
        <w:tab/>
      </w:r>
      <w:r w:rsidRPr="00B73A5B">
        <w:rPr>
          <w:b/>
        </w:rPr>
        <w:t>A</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rPr>
          <w:rFonts w:ascii="Lucida Sans Unicode" w:hAnsi="Lucida Sans Unicode" w:cs="Lucida Sans Unicode"/>
          <w:color w:val="000000"/>
          <w:sz w:val="32"/>
          <w:szCs w:val="48"/>
        </w:rPr>
        <w:t>∫</w:t>
      </w:r>
      <w:r>
        <w:t>dx'dy' [ μ</w:t>
      </w:r>
      <w:r>
        <w:rPr>
          <w:rStyle w:val="subscript"/>
        </w:rPr>
        <w:t>1</w:t>
      </w:r>
      <w:r w:rsidRPr="00B73A5B">
        <w:rPr>
          <w:b/>
        </w:rPr>
        <w:t>J</w:t>
      </w:r>
      <w:r>
        <w:rPr>
          <w:rStyle w:val="subscript"/>
        </w:rPr>
        <w:t>m</w:t>
      </w:r>
      <w:r w:rsidRPr="008E17C5">
        <w:rPr>
          <w:color w:val="000000"/>
        </w:rPr>
        <w:t xml:space="preserve"> (</w:t>
      </w:r>
      <w:r w:rsidR="003E4347">
        <w:t>x',y'</w:t>
      </w:r>
      <w:r w:rsidRPr="008E17C5">
        <w:rPr>
          <w:color w:val="000000"/>
        </w:rPr>
        <w:t>)</w:t>
      </w:r>
      <w:r>
        <w:t xml:space="preserve"> + μ</w:t>
      </w:r>
      <w:r>
        <w:rPr>
          <w:rStyle w:val="subscript"/>
        </w:rPr>
        <w:t>2</w:t>
      </w:r>
      <w:r w:rsidRPr="00B73A5B">
        <w:rPr>
          <w:b/>
        </w:rPr>
        <w:t>J</w:t>
      </w:r>
      <w:r>
        <w:rPr>
          <w:rStyle w:val="subscript"/>
        </w:rPr>
        <w:t>c</w:t>
      </w:r>
      <w:r>
        <w:t>]</w:t>
      </w:r>
      <w:r w:rsidRPr="00702CD6">
        <w:rPr>
          <w:color w:val="000000"/>
        </w:rPr>
        <w:t xml:space="preserve"> </w:t>
      </w:r>
      <w:r>
        <w:rPr>
          <w:color w:val="000000"/>
        </w:rPr>
        <w:t xml:space="preserve">{ </w:t>
      </w:r>
      <w:r>
        <w:t xml:space="preserve"> 2ln(</w:t>
      </w:r>
      <w:r w:rsidRPr="00A020C0">
        <w:t>Λ</w:t>
      </w:r>
      <w:r>
        <w:t>) - 2lns }</w:t>
      </w:r>
    </w:p>
    <w:p w14:paraId="6656E8B6" w14:textId="77777777" w:rsidR="00E82ABA" w:rsidRDefault="00E82ABA" w:rsidP="00185863"/>
    <w:p w14:paraId="2F2A7A2A" w14:textId="77777777" w:rsidR="00E82ABA" w:rsidRPr="00E82ABA" w:rsidRDefault="00E82ABA" w:rsidP="003E4347">
      <w:pPr>
        <w:tabs>
          <w:tab w:val="left" w:pos="7200"/>
          <w:tab w:val="left" w:pos="7920"/>
          <w:tab w:val="right" w:pos="9270"/>
        </w:tabs>
      </w:pPr>
      <w:r>
        <w:tab/>
      </w:r>
      <w:r>
        <w:tab/>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2</w:instrText>
      </w:r>
      <w:r w:rsidRPr="008E17C5">
        <w:rPr>
          <w:color w:val="000000"/>
        </w:rPr>
        <w:instrText xml:space="preserve">π) </w:instrText>
      </w:r>
      <w:r w:rsidRPr="008E17C5">
        <w:rPr>
          <w:color w:val="000000"/>
        </w:rPr>
        <w:fldChar w:fldCharType="end"/>
      </w:r>
      <w:r w:rsidRPr="000A4B94">
        <w:t xml:space="preserve"> </w:t>
      </w:r>
      <w:r>
        <w:rPr>
          <w:rFonts w:ascii="Lucida Sans Unicode" w:hAnsi="Lucida Sans Unicode" w:cs="Lucida Sans Unicode"/>
          <w:color w:val="000000"/>
          <w:sz w:val="32"/>
          <w:szCs w:val="48"/>
        </w:rPr>
        <w:t>∫</w:t>
      </w:r>
      <w:r>
        <w:t>dx'dy' [ μ</w:t>
      </w:r>
      <w:r>
        <w:rPr>
          <w:rStyle w:val="subscript"/>
        </w:rPr>
        <w:t>1</w:t>
      </w:r>
      <w:r w:rsidRPr="00B73A5B">
        <w:rPr>
          <w:b/>
        </w:rPr>
        <w:t>J</w:t>
      </w:r>
      <w:r>
        <w:rPr>
          <w:rStyle w:val="subscript"/>
        </w:rPr>
        <w:t>m</w:t>
      </w:r>
      <w:r w:rsidRPr="008E17C5">
        <w:rPr>
          <w:color w:val="000000"/>
        </w:rPr>
        <w:t xml:space="preserve"> (</w:t>
      </w:r>
      <w:r w:rsidR="003E4347">
        <w:t>x',y'</w:t>
      </w:r>
      <w:r w:rsidRPr="008E17C5">
        <w:rPr>
          <w:color w:val="000000"/>
        </w:rPr>
        <w:t>)</w:t>
      </w:r>
      <w:r>
        <w:t xml:space="preserve"> + μ</w:t>
      </w:r>
      <w:r>
        <w:rPr>
          <w:rStyle w:val="subscript"/>
        </w:rPr>
        <w:t>2</w:t>
      </w:r>
      <w:r w:rsidRPr="00B73A5B">
        <w:rPr>
          <w:b/>
        </w:rPr>
        <w:t>J</w:t>
      </w:r>
      <w:r>
        <w:rPr>
          <w:rStyle w:val="subscript"/>
        </w:rPr>
        <w:t>c</w:t>
      </w:r>
      <w:r>
        <w:t>]  { lns - lnΛ}</w:t>
      </w:r>
      <w:r>
        <w:tab/>
      </w:r>
      <w:r>
        <w:tab/>
      </w:r>
      <w:r>
        <w:tab/>
      </w:r>
      <w:r>
        <w:tab/>
      </w:r>
      <w:r w:rsidR="00826182">
        <w:tab/>
      </w:r>
      <w:r>
        <w:t>(C.4.2)</w:t>
      </w:r>
      <w:r>
        <w:tab/>
      </w:r>
    </w:p>
    <w:p w14:paraId="0B9D7441" w14:textId="77777777" w:rsidR="00E82ABA" w:rsidRDefault="00E82ABA" w:rsidP="00185863"/>
    <w:p w14:paraId="328190AB" w14:textId="77777777" w:rsidR="00E82ABA" w:rsidRDefault="00E82ABA" w:rsidP="00E82ABA">
      <w:r>
        <w:tab/>
      </w:r>
      <w:r>
        <w:tab/>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2</w:instrText>
      </w:r>
      <w:r w:rsidRPr="008E17C5">
        <w:rPr>
          <w:color w:val="000000"/>
        </w:rPr>
        <w:instrText xml:space="preserve">π) </w:instrText>
      </w:r>
      <w:r w:rsidRPr="008E17C5">
        <w:rPr>
          <w:color w:val="000000"/>
        </w:rPr>
        <w:fldChar w:fldCharType="end"/>
      </w:r>
      <w:r w:rsidRPr="000A4B94">
        <w:t xml:space="preserve"> </w:t>
      </w:r>
      <w:r>
        <w:rPr>
          <w:rFonts w:ascii="Lucida Sans Unicode" w:hAnsi="Lucida Sans Unicode" w:cs="Lucida Sans Unicode"/>
          <w:color w:val="000000"/>
          <w:sz w:val="32"/>
          <w:szCs w:val="48"/>
        </w:rPr>
        <w:t>∫</w:t>
      </w:r>
      <w:r>
        <w:t>dx'dy' [ μ</w:t>
      </w:r>
      <w:r>
        <w:rPr>
          <w:rStyle w:val="subscript"/>
        </w:rPr>
        <w:t>1</w:t>
      </w:r>
      <w:r w:rsidRPr="00B73A5B">
        <w:rPr>
          <w:b/>
        </w:rPr>
        <w:t>J</w:t>
      </w:r>
      <w:r>
        <w:rPr>
          <w:rStyle w:val="subscript"/>
        </w:rPr>
        <w:t>m</w:t>
      </w:r>
      <w:r w:rsidRPr="008E17C5">
        <w:rPr>
          <w:color w:val="000000"/>
        </w:rPr>
        <w:t xml:space="preserve"> (</w:t>
      </w:r>
      <w:r w:rsidR="003E4347">
        <w:t>x',y'</w:t>
      </w:r>
      <w:r w:rsidRPr="008E17C5">
        <w:rPr>
          <w:color w:val="000000"/>
        </w:rPr>
        <w:t>)</w:t>
      </w:r>
      <w:r>
        <w:t xml:space="preserve"> + μ</w:t>
      </w:r>
      <w:r>
        <w:rPr>
          <w:rStyle w:val="subscript"/>
        </w:rPr>
        <w:t>2</w:t>
      </w:r>
      <w:r w:rsidRPr="00B73A5B">
        <w:rPr>
          <w:b/>
        </w:rPr>
        <w:t>J</w:t>
      </w:r>
      <w:r>
        <w:rPr>
          <w:rStyle w:val="subscript"/>
        </w:rPr>
        <w:t>c</w:t>
      </w:r>
      <w:r>
        <w:t>] ln</w:t>
      </w:r>
      <w:r w:rsidR="00B753D7">
        <w:t xml:space="preserve">[ </w:t>
      </w:r>
      <w:r>
        <w:fldChar w:fldCharType="begin"/>
      </w:r>
      <w:r>
        <w:instrText xml:space="preserve"> EQ \R( (x-x')</w:instrText>
      </w:r>
      <w:r w:rsidRPr="00ED6797">
        <w:rPr>
          <w:rStyle w:val="superscript"/>
        </w:rPr>
        <w:instrText>2</w:instrText>
      </w:r>
      <w:r>
        <w:instrText xml:space="preserve"> + (y-y')</w:instrText>
      </w:r>
      <w:r w:rsidRPr="00ED6797">
        <w:rPr>
          <w:rStyle w:val="superscript"/>
        </w:rPr>
        <w:instrText>2</w:instrText>
      </w:r>
      <w:r>
        <w:instrText xml:space="preserve">) </w:instrText>
      </w:r>
      <w:r>
        <w:fldChar w:fldCharType="end"/>
      </w:r>
      <w:r w:rsidR="00B753D7">
        <w:t xml:space="preserve">]   </w:t>
      </w:r>
      <w:r>
        <w:t>+  a constant</w:t>
      </w:r>
    </w:p>
    <w:p w14:paraId="2F97CCA9" w14:textId="77777777" w:rsidR="00E82ABA" w:rsidRDefault="00E82ABA" w:rsidP="00E82ABA"/>
    <w:p w14:paraId="6D932F61" w14:textId="77777777" w:rsidR="00E82ABA" w:rsidRDefault="00E82ABA" w:rsidP="00E82ABA">
      <w:r>
        <w:t xml:space="preserve">where the constant is proportional to ln(Λ). When we compute </w:t>
      </w:r>
      <w:r w:rsidRPr="00E82ABA">
        <w:rPr>
          <w:b/>
        </w:rPr>
        <w:t>B</w:t>
      </w:r>
      <w:r>
        <w:t xml:space="preserve"> = curl </w:t>
      </w:r>
      <w:r w:rsidRPr="00E82ABA">
        <w:rPr>
          <w:b/>
        </w:rPr>
        <w:t>A</w:t>
      </w:r>
      <w:r>
        <w:t xml:space="preserve"> , this constant has no effect on </w:t>
      </w:r>
      <w:r w:rsidRPr="00E82ABA">
        <w:rPr>
          <w:b/>
        </w:rPr>
        <w:t>B</w:t>
      </w:r>
      <w:r>
        <w:t xml:space="preserve"> so we just ignore the constant, setting it to 0 for the purpose of computing </w:t>
      </w:r>
      <w:r w:rsidRPr="00E82ABA">
        <w:rPr>
          <w:b/>
        </w:rPr>
        <w:t>B</w:t>
      </w:r>
      <w:r>
        <w:t>. However, in order to keep track of dimensions, we shall keep the constant Λ around, perhaps later setting it to 1 since its value does not matter. So:</w:t>
      </w:r>
    </w:p>
    <w:p w14:paraId="428DA116" w14:textId="77777777" w:rsidR="00E82ABA" w:rsidRDefault="00E82ABA" w:rsidP="00E82ABA"/>
    <w:p w14:paraId="4E69A4C7" w14:textId="77777777" w:rsidR="00E82ABA" w:rsidRPr="00E82ABA" w:rsidRDefault="00E82ABA" w:rsidP="003E4347">
      <w:pPr>
        <w:tabs>
          <w:tab w:val="left" w:pos="7200"/>
          <w:tab w:val="left" w:pos="7920"/>
          <w:tab w:val="right" w:pos="9270"/>
        </w:tabs>
      </w:pPr>
      <w:r>
        <w:tab/>
      </w:r>
      <w:r w:rsidRPr="00B73A5B">
        <w:rPr>
          <w:b/>
        </w:rPr>
        <w:t>A</w:t>
      </w:r>
      <w:r w:rsidRPr="008E17C5">
        <w:rPr>
          <w:color w:val="000000"/>
        </w:rPr>
        <w:t>(</w:t>
      </w:r>
      <w:r w:rsidRPr="008E17C5">
        <w:rPr>
          <w:b/>
          <w:color w:val="000000"/>
        </w:rPr>
        <w:t>x</w:t>
      </w:r>
      <w:r w:rsidRPr="008E17C5">
        <w:rPr>
          <w:color w:val="000000"/>
        </w:rPr>
        <w:t>) =</w:t>
      </w:r>
      <w:r>
        <w:rPr>
          <w:color w:val="000000"/>
        </w:rPr>
        <w:t xml:space="preserve"> </w:t>
      </w:r>
      <w:r w:rsidR="00B753D7">
        <w:t xml:space="preserve"> </w:t>
      </w:r>
      <w: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2</w:instrText>
      </w:r>
      <w:r w:rsidRPr="008E17C5">
        <w:rPr>
          <w:color w:val="000000"/>
        </w:rPr>
        <w:instrText xml:space="preserve">π) </w:instrText>
      </w:r>
      <w:r w:rsidRPr="008E17C5">
        <w:rPr>
          <w:color w:val="000000"/>
        </w:rPr>
        <w:fldChar w:fldCharType="end"/>
      </w:r>
      <w:r w:rsidRPr="000A4B94">
        <w:t xml:space="preserve"> </w:t>
      </w:r>
      <w:r>
        <w:rPr>
          <w:rFonts w:ascii="Lucida Sans Unicode" w:hAnsi="Lucida Sans Unicode" w:cs="Lucida Sans Unicode"/>
          <w:color w:val="000000"/>
          <w:sz w:val="32"/>
          <w:szCs w:val="48"/>
        </w:rPr>
        <w:t>∫</w:t>
      </w:r>
      <w:r>
        <w:t>dx'dy' [ μ</w:t>
      </w:r>
      <w:r>
        <w:rPr>
          <w:rStyle w:val="subscript"/>
        </w:rPr>
        <w:t>1</w:t>
      </w:r>
      <w:r w:rsidRPr="00B73A5B">
        <w:rPr>
          <w:b/>
        </w:rPr>
        <w:t>J</w:t>
      </w:r>
      <w:r>
        <w:rPr>
          <w:rStyle w:val="subscript"/>
        </w:rPr>
        <w:t>m</w:t>
      </w:r>
      <w:r w:rsidRPr="008E17C5">
        <w:rPr>
          <w:color w:val="000000"/>
        </w:rPr>
        <w:t xml:space="preserve"> (</w:t>
      </w:r>
      <w:r w:rsidR="003E4347">
        <w:t>x',y'</w:t>
      </w:r>
      <w:r w:rsidRPr="008E17C5">
        <w:rPr>
          <w:color w:val="000000"/>
        </w:rPr>
        <w:t>)</w:t>
      </w:r>
      <w:r>
        <w:t xml:space="preserve"> + μ</w:t>
      </w:r>
      <w:r>
        <w:rPr>
          <w:rStyle w:val="subscript"/>
        </w:rPr>
        <w:t>2</w:t>
      </w:r>
      <w:r w:rsidRPr="00B73A5B">
        <w:rPr>
          <w:b/>
        </w:rPr>
        <w:t>J</w:t>
      </w:r>
      <w:r>
        <w:rPr>
          <w:rStyle w:val="subscript"/>
        </w:rPr>
        <w:t>c</w:t>
      </w:r>
      <w:r>
        <w:t>]  ln(</w:t>
      </w:r>
      <w:r w:rsidR="00B753D7">
        <w:t>Λ</w:t>
      </w:r>
      <w:r>
        <w:t>/</w:t>
      </w:r>
      <w:r w:rsidR="00B753D7">
        <w:t>s</w:t>
      </w:r>
      <w:r>
        <w:t>)</w:t>
      </w:r>
      <w:r>
        <w:tab/>
      </w:r>
      <w:r>
        <w:tab/>
      </w:r>
      <w:r>
        <w:tab/>
      </w:r>
      <w:r w:rsidR="00826182">
        <w:tab/>
      </w:r>
      <w:r w:rsidR="003E4347">
        <w:tab/>
      </w:r>
      <w:r>
        <w:tab/>
        <w:t>(C.4.3)</w:t>
      </w:r>
    </w:p>
    <w:p w14:paraId="45E353B0" w14:textId="77777777" w:rsidR="0044767C" w:rsidRDefault="00E82ABA" w:rsidP="00185863">
      <w:r>
        <w:tab/>
      </w:r>
    </w:p>
    <w:p w14:paraId="3D0E6845" w14:textId="77777777" w:rsidR="003E4347" w:rsidRDefault="00185863" w:rsidP="00185863">
      <w:r>
        <w:t>where the transverse integral is over the shape of the wire.</w:t>
      </w:r>
      <w:r w:rsidR="0039104E">
        <w:t xml:space="preserve"> </w:t>
      </w:r>
      <w:r>
        <w:t>Whatever shape wire we choose, we can in principle do the above integration and carry out the program. At worst, we have to resort to numerical techniques.</w:t>
      </w:r>
    </w:p>
    <w:p w14:paraId="6CC2F708" w14:textId="77777777" w:rsidR="005D142B" w:rsidRDefault="005D142B" w:rsidP="00185863"/>
    <w:p w14:paraId="0E8BD131" w14:textId="77777777" w:rsidR="005D142B" w:rsidRPr="005D142B" w:rsidRDefault="005D142B" w:rsidP="00B753D7">
      <w:pPr>
        <w:pBdr>
          <w:top w:val="single" w:sz="4" w:space="1" w:color="auto"/>
          <w:left w:val="single" w:sz="4" w:space="4" w:color="auto"/>
          <w:bottom w:val="single" w:sz="4" w:space="1" w:color="auto"/>
          <w:right w:val="single" w:sz="4" w:space="4" w:color="auto"/>
        </w:pBdr>
        <w:shd w:val="clear" w:color="auto" w:fill="E6E6E6"/>
      </w:pPr>
      <w:r w:rsidRPr="005D142B">
        <w:rPr>
          <w:u w:val="single"/>
        </w:rPr>
        <w:t>Comment</w:t>
      </w:r>
      <w:r>
        <w:t>:  We could have arrived at (C.4.3) by starting with (1.5.4) treated as a 2D problem since none of the fields depends on z (recall β</w:t>
      </w:r>
      <w:r>
        <w:rPr>
          <w:rStyle w:val="superscript"/>
        </w:rPr>
        <w:t>2</w:t>
      </w:r>
      <w:r>
        <w:t xml:space="preserve"> = 0 since we are doing DC treatment ), </w:t>
      </w:r>
    </w:p>
    <w:p w14:paraId="24E4EBD7" w14:textId="77777777" w:rsidR="005D142B" w:rsidRDefault="005D142B" w:rsidP="00B753D7">
      <w:pPr>
        <w:pBdr>
          <w:top w:val="single" w:sz="4" w:space="1" w:color="auto"/>
          <w:left w:val="single" w:sz="4" w:space="4" w:color="auto"/>
          <w:bottom w:val="single" w:sz="4" w:space="1" w:color="auto"/>
          <w:right w:val="single" w:sz="4" w:space="4" w:color="auto"/>
        </w:pBdr>
        <w:shd w:val="clear" w:color="auto" w:fill="E6E6E6"/>
      </w:pPr>
    </w:p>
    <w:p w14:paraId="7D3862EE" w14:textId="77777777" w:rsidR="005D142B" w:rsidRDefault="005D142B" w:rsidP="00B753D7">
      <w:pPr>
        <w:pBdr>
          <w:top w:val="single" w:sz="4" w:space="1" w:color="auto"/>
          <w:left w:val="single" w:sz="4" w:space="4" w:color="auto"/>
          <w:bottom w:val="single" w:sz="4" w:space="1" w:color="auto"/>
          <w:right w:val="single" w:sz="4" w:space="4" w:color="auto"/>
        </w:pBdr>
        <w:shd w:val="clear" w:color="auto" w:fill="E6E6E6"/>
      </w:pPr>
      <w:r>
        <w:tab/>
      </w:r>
      <w:r w:rsidR="00B753D7">
        <w:t xml:space="preserve">- </w:t>
      </w:r>
      <w:r>
        <w:t>(</w:t>
      </w:r>
      <w:r>
        <w:rPr>
          <w:rFonts w:ascii="Symbol" w:hAnsi="Symbol"/>
          <w:color w:val="000000"/>
        </w:rPr>
        <w:t></w:t>
      </w:r>
      <w:r>
        <w:rPr>
          <w:rStyle w:val="superscript"/>
          <w:color w:val="000000"/>
        </w:rPr>
        <w:t>2</w:t>
      </w:r>
      <w:r>
        <w:rPr>
          <w:rStyle w:val="subscript"/>
        </w:rPr>
        <w:t>2D</w:t>
      </w:r>
      <w:r>
        <w:t xml:space="preserve"> )</w:t>
      </w:r>
      <w:r>
        <w:rPr>
          <w:b/>
        </w:rPr>
        <w:t xml:space="preserve">A </w:t>
      </w:r>
      <w:r w:rsidR="00B753D7">
        <w:t xml:space="preserve">=  </w:t>
      </w:r>
      <w:r>
        <w:t xml:space="preserve"> [ μ</w:t>
      </w:r>
      <w:r>
        <w:rPr>
          <w:rStyle w:val="subscript"/>
        </w:rPr>
        <w:t>1</w:t>
      </w:r>
      <w:r w:rsidRPr="00FB1D2B">
        <w:rPr>
          <w:b/>
        </w:rPr>
        <w:t>J</w:t>
      </w:r>
      <w:r>
        <w:rPr>
          <w:rStyle w:val="subscript"/>
        </w:rPr>
        <w:t>m</w:t>
      </w:r>
      <w:r>
        <w:rPr>
          <w:rStyle w:val="superscript"/>
        </w:rPr>
        <w:t>(i)</w:t>
      </w:r>
      <w:r>
        <w:t xml:space="preserve"> + μ</w:t>
      </w:r>
      <w:r>
        <w:rPr>
          <w:rStyle w:val="subscript"/>
        </w:rPr>
        <w:t>2</w:t>
      </w:r>
      <w:r>
        <w:rPr>
          <w:b/>
        </w:rPr>
        <w:t>J</w:t>
      </w:r>
      <w:r>
        <w:rPr>
          <w:rStyle w:val="subscript"/>
        </w:rPr>
        <w:t>2</w:t>
      </w:r>
      <w:r>
        <w:t>]   .</w:t>
      </w:r>
      <w:r>
        <w:tab/>
      </w:r>
      <w:r>
        <w:tab/>
      </w:r>
      <w:r>
        <w:tab/>
      </w:r>
      <w:r>
        <w:tab/>
      </w:r>
      <w:r>
        <w:tab/>
      </w:r>
      <w:r>
        <w:tab/>
      </w:r>
      <w:r>
        <w:tab/>
      </w:r>
      <w:r>
        <w:tab/>
      </w:r>
      <w:r w:rsidRPr="005D142B">
        <w:rPr>
          <w:i/>
        </w:rPr>
        <w:t>(1.5.4)</w:t>
      </w:r>
    </w:p>
    <w:p w14:paraId="77383DC4" w14:textId="77777777" w:rsidR="005D142B" w:rsidRDefault="005D142B" w:rsidP="00B753D7">
      <w:pPr>
        <w:pBdr>
          <w:top w:val="single" w:sz="4" w:space="1" w:color="auto"/>
          <w:left w:val="single" w:sz="4" w:space="4" w:color="auto"/>
          <w:bottom w:val="single" w:sz="4" w:space="1" w:color="auto"/>
          <w:right w:val="single" w:sz="4" w:space="4" w:color="auto"/>
        </w:pBdr>
        <w:shd w:val="clear" w:color="auto" w:fill="E6E6E6"/>
      </w:pPr>
    </w:p>
    <w:p w14:paraId="43A68B67" w14:textId="77777777" w:rsidR="005D142B" w:rsidRPr="005D142B" w:rsidRDefault="005D142B" w:rsidP="00B753D7">
      <w:pPr>
        <w:pBdr>
          <w:top w:val="single" w:sz="4" w:space="1" w:color="auto"/>
          <w:left w:val="single" w:sz="4" w:space="4" w:color="auto"/>
          <w:bottom w:val="single" w:sz="4" w:space="1" w:color="auto"/>
          <w:right w:val="single" w:sz="4" w:space="4" w:color="auto"/>
        </w:pBdr>
        <w:shd w:val="clear" w:color="auto" w:fill="E6E6E6"/>
      </w:pPr>
      <w:r>
        <w:t>The solution to this equation is (C.4.3) "by inspection" since the 2D free-space propagator is</w:t>
      </w:r>
      <w:r w:rsidR="005A72E8">
        <w:t xml:space="preserve"> </w:t>
      </w:r>
      <w: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2</w:instrText>
      </w:r>
      <w:r w:rsidRPr="008E17C5">
        <w:rPr>
          <w:color w:val="000000"/>
        </w:rPr>
        <w:instrText xml:space="preserve">π) </w:instrText>
      </w:r>
      <w:r w:rsidRPr="008E17C5">
        <w:rPr>
          <w:color w:val="000000"/>
        </w:rPr>
        <w:fldChar w:fldCharType="end"/>
      </w:r>
      <w:r>
        <w:rPr>
          <w:color w:val="000000"/>
        </w:rPr>
        <w:t>ln</w:t>
      </w:r>
      <w:r w:rsidR="00B753D7">
        <w:rPr>
          <w:color w:val="000000"/>
        </w:rPr>
        <w:t xml:space="preserve"> </w:t>
      </w:r>
      <w:r w:rsidR="005A72E8">
        <w:rPr>
          <w:color w:val="000000"/>
        </w:rPr>
        <w:t>(1/R)</w:t>
      </w:r>
      <w:r>
        <w:rPr>
          <w:color w:val="000000"/>
        </w:rPr>
        <w:t xml:space="preserve"> where R = s = </w:t>
      </w:r>
      <w:r>
        <w:fldChar w:fldCharType="begin"/>
      </w:r>
      <w:r>
        <w:instrText xml:space="preserve"> EQ \R( (x-x')</w:instrText>
      </w:r>
      <w:r w:rsidRPr="00ED6797">
        <w:rPr>
          <w:rStyle w:val="superscript"/>
        </w:rPr>
        <w:instrText>2</w:instrText>
      </w:r>
      <w:r>
        <w:instrText xml:space="preserve"> + (y-y')</w:instrText>
      </w:r>
      <w:r w:rsidRPr="00ED6797">
        <w:rPr>
          <w:rStyle w:val="superscript"/>
        </w:rPr>
        <w:instrText>2</w:instrText>
      </w:r>
      <w:r>
        <w:instrText xml:space="preserve">) </w:instrText>
      </w:r>
      <w:r>
        <w:fldChar w:fldCharType="end"/>
      </w:r>
      <w:r>
        <w:t xml:space="preserve"> . This concept is discussed in </w:t>
      </w:r>
      <w:r w:rsidR="00B753D7">
        <w:t xml:space="preserve">Appendix I. See in particular (I.1.8). </w:t>
      </w:r>
    </w:p>
    <w:p w14:paraId="673ECA5A" w14:textId="77777777" w:rsidR="005D142B" w:rsidRDefault="005D142B" w:rsidP="00185863"/>
    <w:p w14:paraId="6EE5DA06" w14:textId="77777777" w:rsidR="00185863" w:rsidRDefault="006947E2" w:rsidP="00185863">
      <w:pPr>
        <w:rPr>
          <w:color w:val="000000"/>
        </w:rPr>
      </w:pPr>
      <w:r>
        <w:t>In the case that μ</w:t>
      </w:r>
      <w:r>
        <w:rPr>
          <w:rStyle w:val="subscript"/>
        </w:rPr>
        <w:t>1</w:t>
      </w:r>
      <w:r>
        <w:t xml:space="preserve"> = μ</w:t>
      </w:r>
      <w:r>
        <w:rPr>
          <w:rStyle w:val="subscript"/>
        </w:rPr>
        <w:t>2</w:t>
      </w:r>
      <w:r>
        <w:t xml:space="preserve"> where </w:t>
      </w:r>
      <w:r w:rsidRPr="00B73A5B">
        <w:rPr>
          <w:b/>
        </w:rPr>
        <w:t>J</w:t>
      </w:r>
      <w:r>
        <w:rPr>
          <w:rStyle w:val="subscript"/>
        </w:rPr>
        <w:t>m</w:t>
      </w:r>
      <w:r w:rsidR="005A72E8">
        <w:rPr>
          <w:rStyle w:val="subscript"/>
        </w:rPr>
        <w:t xml:space="preserve"> </w:t>
      </w:r>
      <w:r>
        <w:rPr>
          <w:color w:val="000000"/>
        </w:rPr>
        <w:t>=</w:t>
      </w:r>
      <w:r w:rsidR="005A72E8">
        <w:rPr>
          <w:color w:val="000000"/>
        </w:rPr>
        <w:t xml:space="preserve"> </w:t>
      </w:r>
      <w:r>
        <w:rPr>
          <w:color w:val="000000"/>
        </w:rPr>
        <w:t xml:space="preserve"> 0, the </w:t>
      </w:r>
      <w:r w:rsidR="005D142B">
        <w:rPr>
          <w:color w:val="000000"/>
        </w:rPr>
        <w:t xml:space="preserve">equation (C.4.3) </w:t>
      </w:r>
      <w:r>
        <w:rPr>
          <w:color w:val="000000"/>
        </w:rPr>
        <w:t xml:space="preserve"> simplifies to</w:t>
      </w:r>
    </w:p>
    <w:p w14:paraId="02EA17A3" w14:textId="77777777" w:rsidR="006947E2" w:rsidRDefault="006947E2" w:rsidP="00185863">
      <w:pPr>
        <w:rPr>
          <w:color w:val="000000"/>
        </w:rPr>
      </w:pPr>
    </w:p>
    <w:p w14:paraId="69997AA4" w14:textId="77777777" w:rsidR="00185863" w:rsidRPr="003E4347" w:rsidRDefault="006947E2" w:rsidP="00185863">
      <w:pPr>
        <w:rPr>
          <w:rStyle w:val="subscript"/>
        </w:rPr>
      </w:pPr>
      <w:r>
        <w:rPr>
          <w:color w:val="000000"/>
        </w:rPr>
        <w:tab/>
      </w:r>
      <w:r w:rsidRPr="00B73A5B">
        <w:rPr>
          <w:b/>
        </w:rPr>
        <w:t>A</w:t>
      </w:r>
      <w:r w:rsidRPr="008E17C5">
        <w:rPr>
          <w:color w:val="000000"/>
        </w:rPr>
        <w:t>(</w:t>
      </w:r>
      <w:r w:rsidRPr="008E17C5">
        <w:rPr>
          <w:b/>
          <w:color w:val="000000"/>
        </w:rPr>
        <w:t>x</w:t>
      </w:r>
      <w:r w:rsidRPr="008E17C5">
        <w:rPr>
          <w:color w:val="000000"/>
        </w:rPr>
        <w:t>) =</w:t>
      </w:r>
      <w:r>
        <w:rPr>
          <w:color w:val="000000"/>
        </w:rPr>
        <w:t xml:space="preserve"> </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2</w:instrText>
      </w:r>
      <w:r w:rsidRPr="008E17C5">
        <w:rPr>
          <w:color w:val="000000"/>
        </w:rPr>
        <w:instrText xml:space="preserve">π) </w:instrText>
      </w:r>
      <w:r w:rsidRPr="008E17C5">
        <w:rPr>
          <w:color w:val="000000"/>
        </w:rPr>
        <w:fldChar w:fldCharType="end"/>
      </w:r>
      <w:r w:rsidRPr="000A4B94">
        <w:t xml:space="preserve"> </w:t>
      </w:r>
      <w:r>
        <w:rPr>
          <w:rFonts w:ascii="Lucida Sans Unicode" w:hAnsi="Lucida Sans Unicode" w:cs="Lucida Sans Unicode"/>
          <w:color w:val="000000"/>
          <w:sz w:val="32"/>
          <w:szCs w:val="48"/>
        </w:rPr>
        <w:t>∫</w:t>
      </w:r>
      <w:r>
        <w:t>dx'dy' [μ</w:t>
      </w:r>
      <w:r>
        <w:rPr>
          <w:rStyle w:val="subscript"/>
        </w:rPr>
        <w:t>2</w:t>
      </w:r>
      <w:r w:rsidRPr="00B73A5B">
        <w:rPr>
          <w:b/>
        </w:rPr>
        <w:t>J</w:t>
      </w:r>
      <w:r>
        <w:rPr>
          <w:rStyle w:val="subscript"/>
        </w:rPr>
        <w:t>c</w:t>
      </w:r>
      <w:r>
        <w:t xml:space="preserve">]  ln(s/Λ)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2</w:instrText>
      </w:r>
      <w:r w:rsidRPr="008E17C5">
        <w:rPr>
          <w:color w:val="000000"/>
        </w:rPr>
        <w:instrText xml:space="preserve">π) </w:instrText>
      </w:r>
      <w:r w:rsidRPr="008E17C5">
        <w:rPr>
          <w:color w:val="000000"/>
        </w:rPr>
        <w:fldChar w:fldCharType="end"/>
      </w:r>
      <w:r>
        <w:rPr>
          <w:color w:val="000000"/>
        </w:rPr>
        <w:t>μ</w:t>
      </w:r>
      <w:r>
        <w:rPr>
          <w:rStyle w:val="subscript"/>
        </w:rPr>
        <w:t>1</w:t>
      </w:r>
      <w:r w:rsidRPr="006947E2">
        <w:rPr>
          <w:b/>
        </w:rPr>
        <w:t xml:space="preserve"> </w:t>
      </w:r>
      <w:r w:rsidRPr="00B73A5B">
        <w:rPr>
          <w:b/>
        </w:rPr>
        <w:t>J</w:t>
      </w:r>
      <w:r>
        <w:rPr>
          <w:rStyle w:val="subscript"/>
        </w:rPr>
        <w:t>c</w:t>
      </w:r>
      <w:r>
        <w:rPr>
          <w:rFonts w:ascii="Lucida Sans Unicode" w:hAnsi="Lucida Sans Unicode" w:cs="Lucida Sans Unicode"/>
          <w:color w:val="000000"/>
          <w:sz w:val="32"/>
          <w:szCs w:val="48"/>
        </w:rPr>
        <w:t>∫</w:t>
      </w:r>
      <w:r>
        <w:t>dx'dy'</w:t>
      </w:r>
      <w:r w:rsidRPr="006947E2">
        <w:t xml:space="preserve"> </w:t>
      </w:r>
      <w:r>
        <w:t>ln(s/Λ)</w:t>
      </w:r>
      <w:r w:rsidR="003E4347">
        <w:tab/>
      </w:r>
      <w:r w:rsidR="00826182">
        <w:tab/>
      </w:r>
      <w:r w:rsidR="003E4347">
        <w:t>// μ</w:t>
      </w:r>
      <w:r w:rsidR="003E4347">
        <w:rPr>
          <w:rStyle w:val="subscript"/>
        </w:rPr>
        <w:t>1</w:t>
      </w:r>
      <w:r w:rsidR="003E4347">
        <w:t>= μ</w:t>
      </w:r>
      <w:r w:rsidR="003E4347">
        <w:rPr>
          <w:rStyle w:val="subscript"/>
        </w:rPr>
        <w:t>2</w:t>
      </w:r>
    </w:p>
    <w:p w14:paraId="4002C8C9" w14:textId="77777777" w:rsidR="006947E2" w:rsidRDefault="006947E2" w:rsidP="00185863"/>
    <w:p w14:paraId="45DDA461" w14:textId="77777777" w:rsidR="006947E2" w:rsidRDefault="006947E2" w:rsidP="00185863">
      <w:r>
        <w:t>which involves a purely geometric transverse integral over the wire cross section.</w:t>
      </w:r>
    </w:p>
    <w:p w14:paraId="62F80383" w14:textId="77777777" w:rsidR="006947E2" w:rsidRDefault="006947E2" w:rsidP="00185863"/>
    <w:p w14:paraId="5FABB678" w14:textId="77777777" w:rsidR="00185863" w:rsidRDefault="00185863" w:rsidP="00185863">
      <w:r>
        <w:t>For a round wire</w:t>
      </w:r>
      <w:r w:rsidR="00203750">
        <w:t xml:space="preserve"> still with μ</w:t>
      </w:r>
      <w:r w:rsidR="00203750">
        <w:rPr>
          <w:rStyle w:val="subscript"/>
        </w:rPr>
        <w:t>1</w:t>
      </w:r>
      <w:r w:rsidR="00203750">
        <w:t xml:space="preserve"> = μ</w:t>
      </w:r>
      <w:r w:rsidR="00203750">
        <w:rPr>
          <w:rStyle w:val="subscript"/>
        </w:rPr>
        <w:t>2</w:t>
      </w:r>
      <w:r>
        <w:t xml:space="preserve"> the above integration becomes</w:t>
      </w:r>
    </w:p>
    <w:p w14:paraId="5983F96D" w14:textId="77777777" w:rsidR="006947E2" w:rsidRDefault="006947E2" w:rsidP="00185863"/>
    <w:p w14:paraId="3704B0A7" w14:textId="77777777" w:rsidR="006947E2" w:rsidRPr="00203750" w:rsidRDefault="006947E2" w:rsidP="003E4347">
      <w:pPr>
        <w:tabs>
          <w:tab w:val="left" w:pos="7200"/>
          <w:tab w:val="left" w:pos="7920"/>
          <w:tab w:val="right" w:pos="9270"/>
        </w:tabs>
      </w:pPr>
      <w:r>
        <w:rPr>
          <w:b/>
        </w:rPr>
        <w:tab/>
      </w:r>
      <w:r>
        <w:t>A</w:t>
      </w:r>
      <w:r w:rsidRPr="00ED6797">
        <w:rPr>
          <w:rStyle w:val="subscript"/>
        </w:rPr>
        <w:t>z</w:t>
      </w:r>
      <w:r w:rsidR="003E4347">
        <w:t>(r</w:t>
      </w:r>
      <w:r>
        <w:t>)</w:t>
      </w:r>
      <w:r w:rsidRPr="008E17C5">
        <w:rPr>
          <w:color w:val="000000"/>
        </w:rPr>
        <w:t xml:space="preserve"> =</w:t>
      </w:r>
      <w:r>
        <w:rPr>
          <w:color w:val="000000"/>
        </w:rPr>
        <w:t xml:space="preserve"> </w:t>
      </w:r>
      <w:r>
        <w:t xml:space="preserve">- </w:t>
      </w:r>
      <w:r w:rsidR="00203750">
        <w:fldChar w:fldCharType="begin"/>
      </w:r>
      <w:r w:rsidR="00203750">
        <w:instrText xml:space="preserve"> EQ \f(μ</w:instrText>
      </w:r>
      <w:r w:rsidR="00203750">
        <w:rPr>
          <w:rStyle w:val="subscript"/>
        </w:rPr>
        <w:instrText>1</w:instrText>
      </w:r>
      <w:r w:rsidR="00203750">
        <w:instrText>J</w:instrText>
      </w:r>
      <w:r w:rsidR="00203750">
        <w:rPr>
          <w:rStyle w:val="subscript"/>
        </w:rPr>
        <w:instrText>z</w:instrText>
      </w:r>
      <w:r w:rsidR="00203750">
        <w:instrText xml:space="preserve">,2π) </w:instrText>
      </w:r>
      <w:r w:rsidR="00203750">
        <w:fldChar w:fldCharType="end"/>
      </w:r>
      <w:r w:rsidRPr="006947E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sidR="003E4347">
        <w:rPr>
          <w:color w:val="000000"/>
        </w:rPr>
        <w:t>'</w:t>
      </w:r>
      <w:r w:rsidRPr="006947E2">
        <w:t xml:space="preserve"> </w:t>
      </w:r>
      <w:r>
        <w:rPr>
          <w:color w:val="000000"/>
        </w:rPr>
        <w:t>ln (</w:t>
      </w:r>
      <w:r>
        <w:rPr>
          <w:color w:val="000000"/>
        </w:rPr>
        <w:fldChar w:fldCharType="begin"/>
      </w:r>
      <w:r>
        <w:rPr>
          <w:color w:val="000000"/>
        </w:rPr>
        <w:instrText xml:space="preserve"> EQ \r(r'</w:instrText>
      </w:r>
      <w:r>
        <w:rPr>
          <w:rStyle w:val="superscript"/>
        </w:rPr>
        <w:instrText>2</w:instrText>
      </w:r>
      <w:r>
        <w:instrText>+r</w:instrText>
      </w:r>
      <w:r>
        <w:rPr>
          <w:rStyle w:val="superscript"/>
        </w:rPr>
        <w:instrText>2</w:instrText>
      </w:r>
      <w:r>
        <w:instrText>- 2rr' cosθ</w:instrText>
      </w:r>
      <w:r w:rsidR="003E4347">
        <w:instrText>'</w:instrText>
      </w:r>
      <w:r>
        <w:instrText>)</w:instrText>
      </w:r>
      <w:r>
        <w:rPr>
          <w:color w:val="000000"/>
        </w:rPr>
        <w:instrText xml:space="preserve"> </w:instrText>
      </w:r>
      <w:r>
        <w:rPr>
          <w:color w:val="000000"/>
        </w:rPr>
        <w:fldChar w:fldCharType="end"/>
      </w:r>
      <w:r>
        <w:rPr>
          <w:color w:val="000000"/>
        </w:rPr>
        <w:t>/Λ )</w:t>
      </w:r>
      <w:r w:rsidR="00203750">
        <w:tab/>
      </w:r>
      <w:r w:rsidR="00203750">
        <w:tab/>
      </w:r>
      <w:r w:rsidR="003E4347">
        <w:t>// μ</w:t>
      </w:r>
      <w:r w:rsidR="003E4347">
        <w:rPr>
          <w:rStyle w:val="subscript"/>
        </w:rPr>
        <w:t>1</w:t>
      </w:r>
      <w:r w:rsidR="003E4347">
        <w:t>= μ</w:t>
      </w:r>
      <w:r w:rsidR="003E4347">
        <w:rPr>
          <w:rStyle w:val="subscript"/>
        </w:rPr>
        <w:t>2</w:t>
      </w:r>
      <w:r w:rsidR="00203750">
        <w:tab/>
      </w:r>
      <w:r w:rsidR="003E4347">
        <w:tab/>
      </w:r>
      <w:r w:rsidR="00203750">
        <w:t>(C.4.4)</w:t>
      </w:r>
    </w:p>
    <w:p w14:paraId="49F9B947" w14:textId="77777777" w:rsidR="00C816BF" w:rsidRDefault="00C816BF" w:rsidP="005A7F2A"/>
    <w:p w14:paraId="0C45C4FE" w14:textId="77777777" w:rsidR="009570BA" w:rsidRPr="005A72E8" w:rsidRDefault="00185863" w:rsidP="00185863">
      <w:pPr>
        <w:rPr>
          <w:color w:val="FF0000"/>
        </w:rPr>
      </w:pPr>
      <w:r>
        <w:t xml:space="preserve">Although it looks like a mess, these are standard integrals, and the </w:t>
      </w:r>
      <w:r w:rsidR="00203750" w:rsidRPr="00203750">
        <w:rPr>
          <w:b/>
        </w:rPr>
        <w:t>H</w:t>
      </w:r>
      <w:r w:rsidR="00203750">
        <w:t xml:space="preserve"> field </w:t>
      </w:r>
      <w:r>
        <w:t xml:space="preserve">results </w:t>
      </w:r>
      <w:r w:rsidR="00203750">
        <w:t xml:space="preserve">(C.3.3) and (C.3.6) </w:t>
      </w:r>
      <w:r>
        <w:t>of the previou</w:t>
      </w:r>
      <w:r w:rsidR="00203750">
        <w:t xml:space="preserve">s section are easily duplicated using </w:t>
      </w:r>
      <w:r w:rsidR="00203750" w:rsidRPr="00203750">
        <w:rPr>
          <w:b/>
        </w:rPr>
        <w:t>H</w:t>
      </w:r>
      <w:r w:rsidR="00203750">
        <w:t xml:space="preserve"> = (1/μ</w:t>
      </w:r>
      <w:r w:rsidR="00203750">
        <w:rPr>
          <w:rStyle w:val="subscript"/>
        </w:rPr>
        <w:t>1</w:t>
      </w:r>
      <w:r w:rsidR="00203750">
        <w:t>)</w:t>
      </w:r>
      <w:r w:rsidR="00203750" w:rsidRPr="00203750">
        <w:rPr>
          <w:b/>
        </w:rPr>
        <w:t>B</w:t>
      </w:r>
      <w:r w:rsidR="00203750">
        <w:t xml:space="preserve"> =  (1/μ</w:t>
      </w:r>
      <w:r w:rsidR="00203750">
        <w:rPr>
          <w:rStyle w:val="subscript"/>
        </w:rPr>
        <w:t>1</w:t>
      </w:r>
      <w:r w:rsidR="00203750">
        <w:t xml:space="preserve">) curl </w:t>
      </w:r>
      <w:r w:rsidR="00203750" w:rsidRPr="00203750">
        <w:rPr>
          <w:b/>
        </w:rPr>
        <w:t>A</w:t>
      </w:r>
      <w:r w:rsidR="00203750">
        <w:t xml:space="preserve">. The following exercise shows how this works. </w:t>
      </w:r>
      <w:r w:rsidR="005A72E8" w:rsidRPr="005A72E8">
        <w:rPr>
          <w:color w:val="FF0000"/>
        </w:rPr>
        <w:t xml:space="preserve">Need reference to somewhere else on this!! </w:t>
      </w:r>
    </w:p>
    <w:p w14:paraId="6BA302D6" w14:textId="77777777" w:rsidR="007032AE" w:rsidRDefault="007032AE" w:rsidP="00185863"/>
    <w:p w14:paraId="67B0BF48" w14:textId="77777777" w:rsidR="009570BA" w:rsidRPr="007032AE" w:rsidRDefault="009570BA" w:rsidP="00185863">
      <w:r w:rsidRPr="005B4383">
        <w:rPr>
          <w:u w:val="single"/>
        </w:rPr>
        <w:t>Reader Exercise:</w:t>
      </w:r>
      <w:r w:rsidRPr="007032AE">
        <w:t xml:space="preserve"> </w:t>
      </w:r>
      <w:r>
        <w:t xml:space="preserve"> In the expression (C.4.4) the -ln(Λ) term creates a constant in A</w:t>
      </w:r>
      <w:r>
        <w:rPr>
          <w:rStyle w:val="subscript"/>
        </w:rPr>
        <w:t>z</w:t>
      </w:r>
      <w:r>
        <w:t>(r) which we ignore as noted above</w:t>
      </w:r>
      <w:r w:rsidR="005B4383">
        <w:t xml:space="preserve"> since we only care about </w:t>
      </w:r>
      <w:r w:rsidR="005B4383" w:rsidRPr="005B4383">
        <w:rPr>
          <w:b/>
        </w:rPr>
        <w:t>B</w:t>
      </w:r>
      <w:r w:rsidR="005B4383">
        <w:t xml:space="preserve"> = curl </w:t>
      </w:r>
      <w:r w:rsidR="005B4383" w:rsidRPr="005B4383">
        <w:rPr>
          <w:b/>
        </w:rPr>
        <w:t>A</w:t>
      </w:r>
      <w:r>
        <w:t xml:space="preserve">, so set Λ = 1. </w:t>
      </w:r>
      <w:r w:rsidR="007032AE">
        <w:t>Then use GR</w:t>
      </w:r>
      <w:r w:rsidR="00203750">
        <w:t>7</w:t>
      </w:r>
      <w:r w:rsidR="007032AE">
        <w:t xml:space="preserve"> 4.224.9 to show that</w:t>
      </w:r>
    </w:p>
    <w:p w14:paraId="02A70A99" w14:textId="77777777" w:rsidR="009570BA" w:rsidRDefault="009570BA" w:rsidP="00185863"/>
    <w:p w14:paraId="5D4E3019" w14:textId="77777777" w:rsidR="009570BA" w:rsidRDefault="009570BA" w:rsidP="0018586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sidR="003E4347">
        <w:rPr>
          <w:color w:val="000000"/>
        </w:rPr>
        <w:t>'</w:t>
      </w:r>
      <w:r>
        <w:rPr>
          <w:color w:val="000000"/>
        </w:rPr>
        <w:t xml:space="preserve"> ln (</w:t>
      </w:r>
      <w:r>
        <w:rPr>
          <w:color w:val="000000"/>
        </w:rPr>
        <w:fldChar w:fldCharType="begin"/>
      </w:r>
      <w:r>
        <w:rPr>
          <w:color w:val="000000"/>
        </w:rPr>
        <w:instrText xml:space="preserve"> EQ \r(r'</w:instrText>
      </w:r>
      <w:r>
        <w:rPr>
          <w:rStyle w:val="superscript"/>
        </w:rPr>
        <w:instrText>2</w:instrText>
      </w:r>
      <w:r>
        <w:instrText>+r</w:instrText>
      </w:r>
      <w:r>
        <w:rPr>
          <w:rStyle w:val="superscript"/>
        </w:rPr>
        <w:instrText>2</w:instrText>
      </w:r>
      <w:r>
        <w:instrText>- 2rr' cosθ</w:instrText>
      </w:r>
      <w:r w:rsidR="003E4347">
        <w:instrText>'</w:instrText>
      </w:r>
      <w:r>
        <w:instrText>)</w:instrText>
      </w:r>
      <w:r>
        <w:rPr>
          <w:color w:val="000000"/>
        </w:rPr>
        <w:instrText xml:space="preserve"> </w:instrText>
      </w:r>
      <w:r>
        <w:rPr>
          <w:color w:val="000000"/>
        </w:rPr>
        <w:fldChar w:fldCharType="end"/>
      </w:r>
      <w:r>
        <w:rPr>
          <w:color w:val="000000"/>
        </w:rPr>
        <w:t xml:space="preserve"> )   = π </w:t>
      </w:r>
      <w:r>
        <w:t xml:space="preserve">ln </w:t>
      </w:r>
      <w:r w:rsidR="005B4383">
        <w:t>[</w:t>
      </w:r>
      <w:r>
        <w:t xml:space="preserve"> </w:t>
      </w:r>
      <w:r>
        <w:fldChar w:fldCharType="begin"/>
      </w:r>
      <w:r>
        <w:instrText xml:space="preserve"> EQ \f(</w:instrText>
      </w:r>
      <w:r>
        <w:rPr>
          <w:color w:val="000000"/>
        </w:rPr>
        <w:instrText>(r'</w:instrText>
      </w:r>
      <w:r>
        <w:rPr>
          <w:rStyle w:val="superscript"/>
        </w:rPr>
        <w:instrText>2</w:instrText>
      </w:r>
      <w:r>
        <w:instrText>+r</w:instrText>
      </w:r>
      <w:r>
        <w:rPr>
          <w:rStyle w:val="superscript"/>
        </w:rPr>
        <w:instrText>2</w:instrText>
      </w:r>
      <w:r>
        <w:instrText>) + |</w:instrText>
      </w:r>
      <w:r w:rsidRPr="0013440C">
        <w:rPr>
          <w:color w:val="000000"/>
        </w:rPr>
        <w:instrText xml:space="preserve"> </w:instrText>
      </w:r>
      <w:r>
        <w:rPr>
          <w:color w:val="000000"/>
        </w:rPr>
        <w:instrText>r'</w:instrText>
      </w:r>
      <w:r>
        <w:rPr>
          <w:rStyle w:val="superscript"/>
        </w:rPr>
        <w:instrText>2</w:instrText>
      </w:r>
      <w:r>
        <w:instrText>- r</w:instrText>
      </w:r>
      <w:r>
        <w:rPr>
          <w:rStyle w:val="superscript"/>
        </w:rPr>
        <w:instrText>2</w:instrText>
      </w:r>
      <w:r>
        <w:instrText xml:space="preserve">|,2) </w:instrText>
      </w:r>
      <w:r>
        <w:fldChar w:fldCharType="end"/>
      </w:r>
      <w:r>
        <w:tab/>
      </w:r>
      <w:r w:rsidR="005B4383">
        <w:t>]</w:t>
      </w:r>
      <w:r w:rsidR="007032AE">
        <w:t xml:space="preserve"> .</w:t>
      </w:r>
    </w:p>
    <w:p w14:paraId="1B9828D8" w14:textId="77777777" w:rsidR="005B4383" w:rsidRDefault="005B4383" w:rsidP="00185863"/>
    <w:p w14:paraId="3763B751" w14:textId="77777777" w:rsidR="005B4383" w:rsidRDefault="005B4383" w:rsidP="00185863">
      <w:r>
        <w:t xml:space="preserve">The denominator 2 can be ignored since it too just creates a constant. Then show that for r &gt; a, </w:t>
      </w:r>
    </w:p>
    <w:p w14:paraId="077C77E5" w14:textId="77777777" w:rsidR="005B4383" w:rsidRDefault="005B4383" w:rsidP="00185863"/>
    <w:p w14:paraId="4D103B05" w14:textId="77777777" w:rsidR="005B4383" w:rsidRDefault="005B4383" w:rsidP="00185863">
      <w:r>
        <w:tab/>
        <w:t>A</w:t>
      </w:r>
      <w:r w:rsidRPr="00ED6797">
        <w:rPr>
          <w:rStyle w:val="subscript"/>
        </w:rPr>
        <w:t>z</w:t>
      </w:r>
      <w:r>
        <w:t xml:space="preserve">(r)  = - </w:t>
      </w:r>
      <w:r w:rsidR="003E4347">
        <w:fldChar w:fldCharType="begin"/>
      </w:r>
      <w:r w:rsidR="003E4347">
        <w:instrText xml:space="preserve"> EQ \f(μ</w:instrText>
      </w:r>
      <w:r w:rsidR="003E4347">
        <w:rPr>
          <w:rStyle w:val="subscript"/>
        </w:rPr>
        <w:instrText>1</w:instrText>
      </w:r>
      <w:r w:rsidR="003E4347">
        <w:instrText>J</w:instrText>
      </w:r>
      <w:r w:rsidR="003E4347">
        <w:rPr>
          <w:rStyle w:val="subscript"/>
        </w:rPr>
        <w:instrText>z</w:instrText>
      </w:r>
      <w:r w:rsidR="003E4347">
        <w:instrText xml:space="preserve">,2π) </w:instrText>
      </w:r>
      <w:r w:rsidR="003E4347">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r' dr' </w:t>
      </w:r>
      <w:r>
        <w:rPr>
          <w:color w:val="000000"/>
        </w:rPr>
        <w:t xml:space="preserve">π </w:t>
      </w:r>
      <w:r>
        <w:t xml:space="preserve">ln [ </w:t>
      </w:r>
      <w:r>
        <w:fldChar w:fldCharType="begin"/>
      </w:r>
      <w:r>
        <w:instrText xml:space="preserve"> EQ \f(</w:instrText>
      </w:r>
      <w:r>
        <w:rPr>
          <w:color w:val="000000"/>
        </w:rPr>
        <w:instrText>(r'</w:instrText>
      </w:r>
      <w:r>
        <w:rPr>
          <w:rStyle w:val="superscript"/>
        </w:rPr>
        <w:instrText>2</w:instrText>
      </w:r>
      <w:r>
        <w:instrText>+r</w:instrText>
      </w:r>
      <w:r>
        <w:rPr>
          <w:rStyle w:val="superscript"/>
        </w:rPr>
        <w:instrText>2</w:instrText>
      </w:r>
      <w:r>
        <w:instrText>) + |</w:instrText>
      </w:r>
      <w:r w:rsidRPr="0013440C">
        <w:rPr>
          <w:color w:val="000000"/>
        </w:rPr>
        <w:instrText xml:space="preserve"> </w:instrText>
      </w:r>
      <w:r>
        <w:rPr>
          <w:color w:val="000000"/>
        </w:rPr>
        <w:instrText>r'</w:instrText>
      </w:r>
      <w:r>
        <w:rPr>
          <w:rStyle w:val="superscript"/>
        </w:rPr>
        <w:instrText>2</w:instrText>
      </w:r>
      <w:r>
        <w:instrText>- r</w:instrText>
      </w:r>
      <w:r>
        <w:rPr>
          <w:rStyle w:val="superscript"/>
        </w:rPr>
        <w:instrText>2</w:instrText>
      </w:r>
      <w:r>
        <w:instrText xml:space="preserve">|,2) </w:instrText>
      </w:r>
      <w:r>
        <w:fldChar w:fldCharType="end"/>
      </w:r>
      <w:r>
        <w:t xml:space="preserve"> ]</w:t>
      </w:r>
      <w:r>
        <w:rPr>
          <w:color w:val="000000"/>
        </w:rPr>
        <w:t xml:space="preserve"> = </w:t>
      </w:r>
      <w:r>
        <w:t xml:space="preserve"> - (μJ</w:t>
      </w:r>
      <w:r>
        <w:rPr>
          <w:rStyle w:val="subscript"/>
        </w:rPr>
        <w:t>z</w:t>
      </w:r>
      <w:r>
        <w:t>/2)</w:t>
      </w:r>
      <w:r>
        <w:rPr>
          <w:rStyle w:val="subscript"/>
        </w:rPr>
        <w:t xml:space="preserve"> </w:t>
      </w:r>
      <w:r>
        <w:t>a</w:t>
      </w:r>
      <w:r>
        <w:rPr>
          <w:rStyle w:val="superscript"/>
        </w:rPr>
        <w:t>2</w:t>
      </w:r>
      <w:r>
        <w:t xml:space="preserve"> ln(r) .</w:t>
      </w:r>
    </w:p>
    <w:p w14:paraId="02B51CD1" w14:textId="77777777" w:rsidR="005B4383" w:rsidRDefault="005B4383" w:rsidP="00185863"/>
    <w:p w14:paraId="791F23E9" w14:textId="77777777" w:rsidR="005B4383" w:rsidRDefault="005B4383" w:rsidP="00185863">
      <w:r>
        <w:t>Then compute</w:t>
      </w:r>
      <w:r w:rsidRPr="005B4383">
        <w:rPr>
          <w:b/>
        </w:rPr>
        <w:t xml:space="preserve"> </w:t>
      </w:r>
      <w:r w:rsidRPr="007032AE">
        <w:rPr>
          <w:b/>
        </w:rPr>
        <w:t>B</w:t>
      </w:r>
      <w:r>
        <w:t xml:space="preserve"> using the curl in cylindrical coordinates to get</w:t>
      </w:r>
    </w:p>
    <w:p w14:paraId="3AB1A55F" w14:textId="77777777" w:rsidR="005B4383" w:rsidRDefault="005B4383" w:rsidP="00185863"/>
    <w:p w14:paraId="4C220481" w14:textId="77777777" w:rsidR="005B4383" w:rsidRPr="00652C27" w:rsidRDefault="005B4383" w:rsidP="00185863">
      <w:r>
        <w:tab/>
      </w:r>
      <w:r w:rsidRPr="00223F3D">
        <w:rPr>
          <w:b/>
        </w:rPr>
        <w:t>B</w:t>
      </w:r>
      <w:r>
        <w:t xml:space="preserve"> = </w:t>
      </w:r>
      <w:r>
        <w:rPr>
          <w:b/>
        </w:rPr>
        <w:t xml:space="preserve">- </w:t>
      </w:r>
      <w:r>
        <w:t xml:space="preserve"> ∂</w:t>
      </w:r>
      <w:r>
        <w:rPr>
          <w:rStyle w:val="subscript"/>
        </w:rPr>
        <w:t>r</w:t>
      </w:r>
      <w:r>
        <w:t>A</w:t>
      </w:r>
      <w:r>
        <w:rPr>
          <w:rStyle w:val="subscript"/>
        </w:rPr>
        <w:t>z</w:t>
      </w:r>
      <w:r>
        <w:t>(r)</w:t>
      </w:r>
      <w:r w:rsidRPr="00436525">
        <w:rPr>
          <w:b/>
        </w:rPr>
        <w:t xml:space="preserve"> </w:t>
      </w:r>
      <w:r>
        <w:rPr>
          <w:b/>
        </w:rPr>
        <w:fldChar w:fldCharType="begin"/>
      </w:r>
      <w:r>
        <w:rPr>
          <w:b/>
        </w:rPr>
        <w:instrText xml:space="preserve"> EQ \O(θ,\S\up4(^))</w:instrText>
      </w:r>
      <w:r>
        <w:rPr>
          <w:b/>
        </w:rPr>
        <w:fldChar w:fldCharType="end"/>
      </w:r>
      <w:r>
        <w:t xml:space="preserve">  = (μJ</w:t>
      </w:r>
      <w:r>
        <w:rPr>
          <w:rStyle w:val="subscript"/>
        </w:rPr>
        <w:t>z</w:t>
      </w:r>
      <w:r>
        <w:t>a</w:t>
      </w:r>
      <w:r>
        <w:rPr>
          <w:rStyle w:val="superscript"/>
        </w:rPr>
        <w:t>2</w:t>
      </w:r>
      <w:r>
        <w:t>/2)r</w:t>
      </w:r>
      <w:r>
        <w:rPr>
          <w:rStyle w:val="superscript"/>
        </w:rPr>
        <w:t>-1</w:t>
      </w:r>
      <w:r>
        <w:t xml:space="preserve"> </w:t>
      </w:r>
      <w:r>
        <w:rPr>
          <w:b/>
        </w:rPr>
        <w:fldChar w:fldCharType="begin"/>
      </w:r>
      <w:r>
        <w:rPr>
          <w:b/>
        </w:rPr>
        <w:instrText xml:space="preserve"> EQ \O(θ,\S\up4(^))</w:instrText>
      </w:r>
      <w:r>
        <w:rPr>
          <w:b/>
        </w:rPr>
        <w:fldChar w:fldCharType="end"/>
      </w:r>
      <w:r>
        <w:t xml:space="preserve">   = B(r) </w:t>
      </w:r>
      <w:r>
        <w:rPr>
          <w:b/>
        </w:rPr>
        <w:fldChar w:fldCharType="begin"/>
      </w:r>
      <w:r>
        <w:rPr>
          <w:b/>
        </w:rPr>
        <w:instrText xml:space="preserve"> EQ \O(θ,\S\up4(^))</w:instrText>
      </w:r>
      <w:r>
        <w:rPr>
          <w:b/>
        </w:rPr>
        <w:fldChar w:fldCharType="end"/>
      </w:r>
      <w:r>
        <w:tab/>
      </w:r>
      <w:r>
        <w:tab/>
        <w:t>where   B(r)  = (μJ</w:t>
      </w:r>
      <w:r>
        <w:rPr>
          <w:rStyle w:val="subscript"/>
        </w:rPr>
        <w:t>z</w:t>
      </w:r>
      <w:r>
        <w:t>a</w:t>
      </w:r>
      <w:r>
        <w:rPr>
          <w:rStyle w:val="superscript"/>
        </w:rPr>
        <w:t>2</w:t>
      </w:r>
      <w:r>
        <w:t>/2)r</w:t>
      </w:r>
      <w:r>
        <w:rPr>
          <w:rStyle w:val="superscript"/>
        </w:rPr>
        <w:t>-1</w:t>
      </w:r>
      <w:r w:rsidR="00652C27">
        <w:t xml:space="preserve"> .</w:t>
      </w:r>
    </w:p>
    <w:p w14:paraId="50139E48" w14:textId="77777777" w:rsidR="005B4383" w:rsidRDefault="005B4383" w:rsidP="00185863"/>
    <w:p w14:paraId="1BAC0CB2" w14:textId="77777777" w:rsidR="005B4383" w:rsidRPr="005B4383" w:rsidRDefault="005B4383" w:rsidP="00185863">
      <w:r>
        <w:t>Finally, since I = J</w:t>
      </w:r>
      <w:r>
        <w:rPr>
          <w:rStyle w:val="subscript"/>
        </w:rPr>
        <w:t>z</w:t>
      </w:r>
      <w:r>
        <w:t>(πa</w:t>
      </w:r>
      <w:r>
        <w:rPr>
          <w:rStyle w:val="superscript"/>
        </w:rPr>
        <w:t>2</w:t>
      </w:r>
      <w:r>
        <w:t xml:space="preserve">), </w:t>
      </w:r>
      <w:r w:rsidR="007032AE">
        <w:t>show that one</w:t>
      </w:r>
      <w:r>
        <w:t xml:space="preserve"> obtains the known result </w:t>
      </w:r>
      <w:r w:rsidR="003A4BDD">
        <w:t>for field outside a round wire,</w:t>
      </w:r>
    </w:p>
    <w:p w14:paraId="326FC8A7" w14:textId="77777777" w:rsidR="009570BA" w:rsidRDefault="009570BA" w:rsidP="00185863"/>
    <w:p w14:paraId="05718D28" w14:textId="77777777" w:rsidR="005B4383" w:rsidRDefault="005B4383" w:rsidP="005B4383">
      <w:pPr>
        <w:tabs>
          <w:tab w:val="left" w:pos="7200"/>
          <w:tab w:val="left" w:pos="7920"/>
          <w:tab w:val="right" w:pos="9270"/>
        </w:tabs>
      </w:pPr>
      <w:r>
        <w:tab/>
        <w:t>H(r) = (I/2</w:t>
      </w:r>
      <w:r w:rsidRPr="002C3552">
        <w:t>π</w:t>
      </w:r>
      <w:r>
        <w:t>) r</w:t>
      </w:r>
      <w:r w:rsidRPr="00ED6797">
        <w:rPr>
          <w:rStyle w:val="superscript"/>
        </w:rPr>
        <w:t>-1</w:t>
      </w:r>
      <w:r>
        <w:tab/>
        <w:t xml:space="preserve"> .</w:t>
      </w:r>
      <w:r>
        <w:tab/>
      </w:r>
      <w:r>
        <w:tab/>
      </w:r>
      <w:r>
        <w:tab/>
      </w:r>
      <w:r>
        <w:tab/>
      </w:r>
      <w:r>
        <w:tab/>
      </w:r>
      <w:r>
        <w:tab/>
      </w:r>
      <w:r>
        <w:tab/>
      </w:r>
      <w:r>
        <w:tab/>
      </w:r>
      <w:r>
        <w:tab/>
      </w:r>
      <w:r w:rsidRPr="005B4383">
        <w:rPr>
          <w:i/>
        </w:rPr>
        <w:t>(C.3.6)</w:t>
      </w:r>
    </w:p>
    <w:p w14:paraId="7040ECE1" w14:textId="77777777" w:rsidR="009570BA" w:rsidRDefault="009570BA" w:rsidP="00185863">
      <w:r>
        <w:tab/>
      </w:r>
    </w:p>
    <w:p w14:paraId="05CC5A2B" w14:textId="77777777" w:rsidR="009570BA" w:rsidRDefault="007032AE" w:rsidP="00185863">
      <w:r>
        <w:t>F</w:t>
      </w:r>
      <w:r w:rsidR="005B4383">
        <w:t>or r &lt; a, break up the integral into two parts to obtain the internal result</w:t>
      </w:r>
      <w:r>
        <w:t>s</w:t>
      </w:r>
    </w:p>
    <w:p w14:paraId="0BABE2CA" w14:textId="77777777" w:rsidR="007032AE" w:rsidRDefault="007032AE" w:rsidP="00185863"/>
    <w:p w14:paraId="5C281794" w14:textId="77777777" w:rsidR="005B4383" w:rsidRDefault="007032AE" w:rsidP="003E4347">
      <w:pPr>
        <w:tabs>
          <w:tab w:val="left" w:pos="7200"/>
          <w:tab w:val="left" w:pos="7920"/>
          <w:tab w:val="right" w:pos="9270"/>
        </w:tabs>
      </w:pPr>
      <w:r>
        <w:tab/>
        <w:t>A</w:t>
      </w:r>
      <w:r>
        <w:rPr>
          <w:rStyle w:val="subscript"/>
        </w:rPr>
        <w:t>z</w:t>
      </w:r>
      <w:r>
        <w:t>(r) = -</w:t>
      </w:r>
      <w:r w:rsidRPr="007E232F">
        <w:rPr>
          <w:color w:val="000000"/>
        </w:rPr>
        <w:t xml:space="preserve"> (μJ</w:t>
      </w:r>
      <w:r w:rsidRPr="007E232F">
        <w:rPr>
          <w:rStyle w:val="subscript"/>
          <w:color w:val="000000"/>
        </w:rPr>
        <w:t>z</w:t>
      </w:r>
      <w:r w:rsidRPr="007E232F">
        <w:rPr>
          <w:color w:val="000000"/>
        </w:rPr>
        <w:t>/</w:t>
      </w:r>
      <w:r>
        <w:rPr>
          <w:color w:val="000000"/>
        </w:rPr>
        <w:t>4</w:t>
      </w:r>
      <w:r w:rsidRPr="007E232F">
        <w:rPr>
          <w:color w:val="000000"/>
        </w:rPr>
        <w:t>)</w:t>
      </w:r>
      <w:r>
        <w:rPr>
          <w:color w:val="000000"/>
        </w:rPr>
        <w:t xml:space="preserve"> r</w:t>
      </w:r>
      <w:r>
        <w:rPr>
          <w:rStyle w:val="superscript"/>
        </w:rPr>
        <w:t>2</w:t>
      </w:r>
      <w:r>
        <w:t xml:space="preserve"> </w:t>
      </w:r>
      <w:r>
        <w:tab/>
        <w:t xml:space="preserve">   =&gt;</w:t>
      </w:r>
      <w:r>
        <w:tab/>
      </w:r>
      <w:r>
        <w:tab/>
      </w:r>
      <w:r w:rsidR="005B4383">
        <w:t>H(r) = (I/2</w:t>
      </w:r>
      <w:r w:rsidR="005B4383" w:rsidRPr="002C3552">
        <w:t>π</w:t>
      </w:r>
      <w:r w:rsidR="005B4383">
        <w:t>a</w:t>
      </w:r>
      <w:r w:rsidR="005B4383" w:rsidRPr="00ED6797">
        <w:rPr>
          <w:rStyle w:val="superscript"/>
        </w:rPr>
        <w:t>2</w:t>
      </w:r>
      <w:r w:rsidR="005B4383">
        <w:t xml:space="preserve">) r  </w:t>
      </w:r>
      <w:r w:rsidR="005B4383">
        <w:tab/>
        <w:t xml:space="preserve"> r ≤ a</w:t>
      </w:r>
      <w:r w:rsidR="005B4383">
        <w:tab/>
      </w:r>
      <w:r w:rsidR="005B4383">
        <w:tab/>
      </w:r>
      <w:r w:rsidR="005B4383">
        <w:tab/>
      </w:r>
      <w:r w:rsidR="005B4383">
        <w:tab/>
      </w:r>
      <w:r w:rsidRPr="005B4383">
        <w:rPr>
          <w:i/>
        </w:rPr>
        <w:t xml:space="preserve"> </w:t>
      </w:r>
      <w:r w:rsidR="005B4383" w:rsidRPr="005B4383">
        <w:rPr>
          <w:i/>
        </w:rPr>
        <w:t>(C.3.3)</w:t>
      </w:r>
    </w:p>
    <w:p w14:paraId="091D6B73" w14:textId="77777777" w:rsidR="00185863" w:rsidRDefault="00185863" w:rsidP="00185863"/>
    <w:p w14:paraId="48AFD6B8" w14:textId="77777777" w:rsidR="00185863" w:rsidRPr="0025086E" w:rsidRDefault="00185863" w:rsidP="00185863">
      <w:pPr>
        <w:rPr>
          <w:color w:val="FF0000"/>
        </w:rPr>
      </w:pPr>
      <w:r w:rsidRPr="0025086E">
        <w:rPr>
          <w:color w:val="FF0000"/>
        </w:rPr>
        <w:t xml:space="preserve">The reader may notice a similarity between </w:t>
      </w:r>
      <w:r w:rsidR="009570BA">
        <w:t>(C.4.3)</w:t>
      </w:r>
      <w:r w:rsidRPr="0025086E">
        <w:rPr>
          <w:color w:val="FF0000"/>
        </w:rPr>
        <w:t xml:space="preserve"> and results of Chapter 4 such as 4.4 (3) which contain factors ln(s1/s2).</w:t>
      </w:r>
      <w:r w:rsidR="0039104E" w:rsidRPr="0025086E">
        <w:rPr>
          <w:color w:val="FF0000"/>
        </w:rPr>
        <w:t xml:space="preserve"> </w:t>
      </w:r>
      <w:r w:rsidRPr="0025086E">
        <w:rPr>
          <w:color w:val="FF0000"/>
        </w:rPr>
        <w:t xml:space="preserve">This is no coincidence of course since we took the small </w:t>
      </w:r>
      <w:r w:rsidR="002C3552" w:rsidRPr="0025086E">
        <w:rPr>
          <w:color w:val="FF0000"/>
        </w:rPr>
        <w:t>β</w:t>
      </w:r>
      <w:r w:rsidRPr="0025086E">
        <w:rPr>
          <w:color w:val="FF0000"/>
        </w:rPr>
        <w:t xml:space="preserve"> limit in Chapter 4, and here we are dealing with the </w:t>
      </w:r>
      <w:r w:rsidR="002C3552" w:rsidRPr="0025086E">
        <w:rPr>
          <w:color w:val="FF0000"/>
        </w:rPr>
        <w:t>β</w:t>
      </w:r>
      <w:r w:rsidRPr="0025086E">
        <w:rPr>
          <w:color w:val="FF0000"/>
        </w:rPr>
        <w:t xml:space="preserve"> = 0 limit</w:t>
      </w:r>
      <w:r w:rsidR="0039104E" w:rsidRPr="0025086E">
        <w:rPr>
          <w:color w:val="FF0000"/>
        </w:rPr>
        <w:t xml:space="preserve"> </w:t>
      </w:r>
      <w:r w:rsidRPr="0025086E">
        <w:rPr>
          <w:color w:val="FF0000"/>
        </w:rPr>
        <w:t xml:space="preserve">(DC). </w:t>
      </w:r>
      <w:r w:rsidR="009570BA">
        <w:rPr>
          <w:color w:val="FF0000"/>
        </w:rPr>
        <w:t xml:space="preserve">  // Remove this paragraph because reader probably has not read Chapter 4 when looking at this appendix. </w:t>
      </w:r>
    </w:p>
    <w:p w14:paraId="1CCD36AC" w14:textId="77777777" w:rsidR="00185863" w:rsidRDefault="00185863" w:rsidP="00185863"/>
    <w:p w14:paraId="07B7388F" w14:textId="77777777" w:rsidR="00185863" w:rsidRDefault="00FD49B0" w:rsidP="0025374D">
      <w:pPr>
        <w:pStyle w:val="Heading4"/>
      </w:pPr>
      <w:bookmarkStart w:id="113" w:name="_Toc372992159"/>
      <w:r>
        <w:t>(c)</w:t>
      </w:r>
      <w:r w:rsidR="00185863">
        <w:t xml:space="preserve"> Avoiding the divergence problem</w:t>
      </w:r>
      <w:bookmarkEnd w:id="113"/>
      <w:r w:rsidR="00185863">
        <w:t xml:space="preserve"> </w:t>
      </w:r>
    </w:p>
    <w:p w14:paraId="1B0171C9" w14:textId="77777777" w:rsidR="00185863" w:rsidRDefault="00185863" w:rsidP="00185863">
      <w:pPr>
        <w:keepNext/>
      </w:pPr>
    </w:p>
    <w:p w14:paraId="2176E977" w14:textId="77777777" w:rsidR="00140BF2" w:rsidRDefault="00185863" w:rsidP="00185863">
      <w:r>
        <w:t xml:space="preserve">A way to avoid this divergence business is to apply transverse derivatives to both sides of </w:t>
      </w:r>
      <w:r w:rsidR="0025086E">
        <w:t>(C.4.1)</w:t>
      </w:r>
      <w:r>
        <w:t xml:space="preserve"> right at the start, before doing any integrations.</w:t>
      </w:r>
      <w:r w:rsidR="0039104E">
        <w:t xml:space="preserve"> </w:t>
      </w:r>
      <w:r>
        <w:t xml:space="preserve">It is really these derivatives of </w:t>
      </w:r>
      <w:r>
        <w:rPr>
          <w:b/>
        </w:rPr>
        <w:t>A</w:t>
      </w:r>
      <w:r>
        <w:t xml:space="preserve"> that we need </w:t>
      </w:r>
      <w:r w:rsidR="00A86E5F">
        <w:t xml:space="preserve">in order </w:t>
      </w:r>
      <w:r>
        <w:t xml:space="preserve">to compute </w:t>
      </w:r>
      <w:r>
        <w:rPr>
          <w:b/>
        </w:rPr>
        <w:t>B</w:t>
      </w:r>
      <w:r>
        <w:t xml:space="preserve"> in Step (b) of the program outlined above.</w:t>
      </w:r>
      <w:r w:rsidR="0039104E">
        <w:t xml:space="preserve"> </w:t>
      </w:r>
      <w:r>
        <w:t xml:space="preserve">For example, </w:t>
      </w:r>
      <w:r w:rsidR="000D71C9">
        <w:t xml:space="preserve">in Cartesian coordinates, </w:t>
      </w:r>
    </w:p>
    <w:p w14:paraId="69E72B9B" w14:textId="77777777" w:rsidR="00140BF2" w:rsidRDefault="00140BF2" w:rsidP="00185863"/>
    <w:p w14:paraId="6480CE0C" w14:textId="77777777" w:rsidR="00140BF2" w:rsidRPr="00140BF2" w:rsidRDefault="00140BF2" w:rsidP="00140BF2">
      <w:pPr>
        <w:rPr>
          <w:rStyle w:val="superscript"/>
        </w:rPr>
      </w:pPr>
      <w:r>
        <w:tab/>
        <w:t>∂</w:t>
      </w:r>
      <w:r>
        <w:rPr>
          <w:rStyle w:val="subscript"/>
        </w:rPr>
        <w:t>x</w:t>
      </w:r>
      <w:r>
        <w:t xml:space="preserve"> R</w:t>
      </w:r>
      <w:r>
        <w:rPr>
          <w:rStyle w:val="superscript"/>
        </w:rPr>
        <w:t>-1</w:t>
      </w:r>
      <w:r>
        <w:t xml:space="preserve"> = -R</w:t>
      </w:r>
      <w:r>
        <w:rPr>
          <w:rStyle w:val="superscript"/>
        </w:rPr>
        <w:t>-2</w:t>
      </w:r>
      <w:r>
        <w:t>∂</w:t>
      </w:r>
      <w:r>
        <w:rPr>
          <w:rStyle w:val="subscript"/>
        </w:rPr>
        <w:t>x</w:t>
      </w:r>
      <w:r>
        <w:t>R =  -R</w:t>
      </w:r>
      <w:r>
        <w:rPr>
          <w:rStyle w:val="superscript"/>
        </w:rPr>
        <w:t>-2</w:t>
      </w:r>
      <w:r>
        <w:t>∂</w:t>
      </w:r>
      <w:r>
        <w:rPr>
          <w:rStyle w:val="subscript"/>
        </w:rPr>
        <w:t>x</w:t>
      </w:r>
      <w:r>
        <w:fldChar w:fldCharType="begin"/>
      </w:r>
      <w:r>
        <w:instrText xml:space="preserve"> EQ \R( (x-x')</w:instrText>
      </w:r>
      <w:r w:rsidRPr="00ED6797">
        <w:rPr>
          <w:rStyle w:val="superscript"/>
        </w:rPr>
        <w:instrText>2</w:instrText>
      </w:r>
      <w:r>
        <w:instrText xml:space="preserve"> + (y-y')</w:instrText>
      </w:r>
      <w:r w:rsidRPr="00ED6797">
        <w:rPr>
          <w:rStyle w:val="superscript"/>
        </w:rPr>
        <w:instrText>2</w:instrText>
      </w:r>
      <w:r>
        <w:instrText xml:space="preserve"> + (z-z')</w:instrText>
      </w:r>
      <w:r>
        <w:rPr>
          <w:rStyle w:val="superscript"/>
        </w:rPr>
        <w:instrText>2</w:instrText>
      </w:r>
      <w:r>
        <w:instrText xml:space="preserve">) </w:instrText>
      </w:r>
      <w:r>
        <w:fldChar w:fldCharType="end"/>
      </w:r>
      <w:r>
        <w:t xml:space="preserve"> = -R</w:t>
      </w:r>
      <w:r>
        <w:rPr>
          <w:rStyle w:val="superscript"/>
        </w:rPr>
        <w:t>-2</w:t>
      </w:r>
      <w:r>
        <w:t>(1/2)R</w:t>
      </w:r>
      <w:r>
        <w:rPr>
          <w:rStyle w:val="superscript"/>
        </w:rPr>
        <w:t>-1</w:t>
      </w:r>
      <w:r>
        <w:t xml:space="preserve"> 2(x-x') = - (x-x') R</w:t>
      </w:r>
      <w:r>
        <w:rPr>
          <w:rStyle w:val="superscript"/>
        </w:rPr>
        <w:t>-3</w:t>
      </w:r>
    </w:p>
    <w:p w14:paraId="3C6D7C0D" w14:textId="77777777" w:rsidR="00140BF2" w:rsidRDefault="00140BF2" w:rsidP="00185863"/>
    <w:p w14:paraId="4F3CC275" w14:textId="77777777" w:rsidR="00140BF2" w:rsidRDefault="000D71C9" w:rsidP="00185863">
      <w:r>
        <w:t xml:space="preserve">so </w:t>
      </w:r>
      <w:r w:rsidR="00185863">
        <w:t xml:space="preserve">the x derivative of </w:t>
      </w:r>
      <w:r w:rsidR="006062F7">
        <w:t>(C.4.1)</w:t>
      </w:r>
      <w:r w:rsidR="00185863">
        <w:t xml:space="preserve"> becomes</w:t>
      </w:r>
    </w:p>
    <w:p w14:paraId="68FCE422" w14:textId="77777777" w:rsidR="006062F7" w:rsidRDefault="006062F7" w:rsidP="00185863"/>
    <w:p w14:paraId="48C8E031" w14:textId="77777777" w:rsidR="00C816BF" w:rsidRPr="00C816BF" w:rsidRDefault="006062F7" w:rsidP="001D35AF">
      <w:pPr>
        <w:tabs>
          <w:tab w:val="left" w:pos="7200"/>
          <w:tab w:val="left" w:pos="7920"/>
          <w:tab w:val="right" w:pos="9270"/>
        </w:tabs>
      </w:pPr>
      <w:r>
        <w:tab/>
        <w:t>∂</w:t>
      </w:r>
      <w:r>
        <w:rPr>
          <w:rStyle w:val="subscript"/>
        </w:rPr>
        <w:t>x</w:t>
      </w:r>
      <w:r w:rsidRPr="006062F7">
        <w:rPr>
          <w:b/>
        </w:rPr>
        <w:t xml:space="preserve"> </w:t>
      </w:r>
      <w:r w:rsidRPr="006062F7">
        <w:t>A</w:t>
      </w:r>
      <w:r>
        <w:rPr>
          <w:rStyle w:val="subscript"/>
        </w:rPr>
        <w:t>z</w:t>
      </w:r>
      <w:r w:rsidRPr="008E17C5">
        <w:rPr>
          <w:color w:val="000000"/>
        </w:rPr>
        <w:t>(</w:t>
      </w:r>
      <w:r w:rsidRPr="008E17C5">
        <w:rPr>
          <w:b/>
          <w:color w:val="000000"/>
        </w:rPr>
        <w:t>x</w:t>
      </w:r>
      <w:r w:rsidRPr="008E17C5">
        <w:rPr>
          <w:color w:val="000000"/>
        </w:rPr>
        <w:t>)</w:t>
      </w:r>
      <w:r>
        <w:rPr>
          <w:color w:val="000000"/>
        </w:rPr>
        <w:t xml:space="preserve"> </w:t>
      </w:r>
      <w:r w:rsidR="004F405C">
        <w:t xml:space="preserve"> </w:t>
      </w:r>
      <w:r w:rsidR="00C816BF">
        <w:t>=</w:t>
      </w:r>
      <w:r>
        <w:t xml:space="preserve"> -</w:t>
      </w:r>
      <w:r w:rsidR="004F405C">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00C816BF">
        <w:t xml:space="preserve"> </w:t>
      </w:r>
      <w:r w:rsidR="00140BF2">
        <w:rPr>
          <w:rFonts w:ascii="Lucida Sans Unicode" w:hAnsi="Lucida Sans Unicode" w:cs="Lucida Sans Unicode"/>
          <w:color w:val="000000"/>
          <w:sz w:val="32"/>
        </w:rPr>
        <w:t>∫∫</w:t>
      </w:r>
      <w:r w:rsidR="00C816BF">
        <w:t>dx'dy'</w:t>
      </w:r>
      <w:r>
        <w:t>[ μ</w:t>
      </w:r>
      <w:r>
        <w:rPr>
          <w:rStyle w:val="subscript"/>
        </w:rPr>
        <w:t>1</w:t>
      </w:r>
      <w:r w:rsidRPr="006062F7">
        <w:t>J</w:t>
      </w:r>
      <w:r>
        <w:rPr>
          <w:rStyle w:val="subscript"/>
        </w:rPr>
        <w:t>mz</w:t>
      </w:r>
      <w:r w:rsidRPr="008E17C5">
        <w:rPr>
          <w:color w:val="000000"/>
        </w:rPr>
        <w:t xml:space="preserve"> (</w:t>
      </w:r>
      <w:r>
        <w:t>x',y'</w:t>
      </w:r>
      <w:r w:rsidRPr="008E17C5">
        <w:rPr>
          <w:color w:val="000000"/>
        </w:rPr>
        <w:t>)</w:t>
      </w:r>
      <w:r>
        <w:t xml:space="preserve"> + μ</w:t>
      </w:r>
      <w:r>
        <w:rPr>
          <w:rStyle w:val="subscript"/>
        </w:rPr>
        <w:t>2</w:t>
      </w:r>
      <w:r w:rsidRPr="006062F7">
        <w:t>J</w:t>
      </w:r>
      <w:r>
        <w:rPr>
          <w:rStyle w:val="subscript"/>
        </w:rPr>
        <w:t>cz</w:t>
      </w:r>
      <w:r>
        <w:t>]</w:t>
      </w:r>
      <w:r w:rsidR="00C816BF">
        <w:t xml:space="preserve"> (x-x') </w:t>
      </w:r>
      <w:r w:rsidR="00C816BF" w:rsidRPr="001D0D05">
        <w:rPr>
          <w:color w:val="000000"/>
        </w:rPr>
        <w:fldChar w:fldCharType="begin"/>
      </w:r>
      <w:r w:rsidR="00C816BF" w:rsidRPr="001D0D05">
        <w:rPr>
          <w:color w:val="000000"/>
        </w:rPr>
        <w:instrText>EQ \s\up4( \i \fc\</w:instrText>
      </w:r>
      <w:r w:rsidR="00C816BF" w:rsidRPr="001D0D05">
        <w:rPr>
          <w:rFonts w:ascii="Lucida Sans Unicode" w:hAnsi="Lucida Sans Unicode" w:cs="Lucida Sans Unicode"/>
          <w:color w:val="000000"/>
          <w:sz w:val="32"/>
        </w:rPr>
        <w:instrText>∫</w:instrText>
      </w:r>
      <w:r w:rsidR="00C816BF" w:rsidRPr="001D0D05">
        <w:rPr>
          <w:color w:val="000000"/>
        </w:rPr>
        <w:instrText>\in</w:instrText>
      </w:r>
      <w:r w:rsidR="00C816BF" w:rsidRPr="001D0D05">
        <w:rPr>
          <w:color w:val="000000"/>
          <w:szCs w:val="22"/>
        </w:rPr>
        <w:instrText>(</w:instrText>
      </w:r>
      <w:r w:rsidR="00C816BF">
        <w:rPr>
          <w:color w:val="000000"/>
          <w:szCs w:val="22"/>
        </w:rPr>
        <w:instrText>-</w:instrText>
      </w:r>
      <w:r w:rsidR="00C816BF">
        <w:rPr>
          <w:b/>
          <w:color w:val="000000"/>
          <w:sz w:val="18"/>
          <w:szCs w:val="18"/>
        </w:rPr>
        <w:instrText>∞</w:instrText>
      </w:r>
      <w:r w:rsidR="00C816BF" w:rsidRPr="001D0D05">
        <w:rPr>
          <w:b/>
          <w:color w:val="000000"/>
          <w:sz w:val="18"/>
          <w:szCs w:val="18"/>
        </w:rPr>
        <w:instrText xml:space="preserve">, </w:instrText>
      </w:r>
      <w:r w:rsidR="00C816BF">
        <w:rPr>
          <w:b/>
          <w:color w:val="000000"/>
          <w:sz w:val="18"/>
          <w:szCs w:val="18"/>
        </w:rPr>
        <w:instrText>∞</w:instrText>
      </w:r>
      <w:r w:rsidR="00C816BF" w:rsidRPr="001D0D05">
        <w:rPr>
          <w:color w:val="000000"/>
          <w:szCs w:val="22"/>
        </w:rPr>
        <w:instrText>, )</w:instrText>
      </w:r>
      <w:r w:rsidR="00C816BF" w:rsidRPr="001D0D05">
        <w:rPr>
          <w:color w:val="000000"/>
        </w:rPr>
        <w:instrText>)</w:instrText>
      </w:r>
      <w:r w:rsidR="00C816BF" w:rsidRPr="001D0D05">
        <w:rPr>
          <w:color w:val="000000"/>
        </w:rPr>
        <w:fldChar w:fldCharType="separate"/>
      </w:r>
      <w:r w:rsidR="00C816BF" w:rsidRPr="001D0D05">
        <w:rPr>
          <w:b/>
          <w:noProof/>
          <w:color w:val="000000"/>
        </w:rPr>
        <w:t>!Syntax Error, I</w:t>
      </w:r>
      <w:r w:rsidR="00C816BF" w:rsidRPr="001D0D05">
        <w:rPr>
          <w:color w:val="000000"/>
        </w:rPr>
        <w:fldChar w:fldCharType="end"/>
      </w:r>
      <w:r w:rsidR="00C816BF">
        <w:rPr>
          <w:color w:val="000000"/>
        </w:rPr>
        <w:t xml:space="preserve">dz' </w:t>
      </w:r>
      <w:r w:rsidR="00C816BF">
        <w:fldChar w:fldCharType="begin"/>
      </w:r>
      <w:r w:rsidR="00C816BF">
        <w:instrText xml:space="preserve"> EQ \f(1,R</w:instrText>
      </w:r>
      <w:r w:rsidR="00C816BF">
        <w:rPr>
          <w:rStyle w:val="superscript"/>
        </w:rPr>
        <w:instrText>3</w:instrText>
      </w:r>
      <w:r w:rsidR="00C816BF">
        <w:instrText xml:space="preserve">) </w:instrText>
      </w:r>
      <w:r w:rsidR="00C816BF">
        <w:fldChar w:fldCharType="end"/>
      </w:r>
      <w:r w:rsidR="000D71C9">
        <w:t xml:space="preserve">  .</w:t>
      </w:r>
      <w:r w:rsidR="00C816BF">
        <w:tab/>
      </w:r>
      <w:r w:rsidR="00C816BF">
        <w:tab/>
      </w:r>
      <w:r w:rsidR="00C816BF">
        <w:tab/>
        <w:t>(</w:t>
      </w:r>
      <w:r w:rsidR="00941E2F">
        <w:t>C.4.</w:t>
      </w:r>
      <w:r w:rsidR="00C816BF">
        <w:t xml:space="preserve">5) </w:t>
      </w:r>
    </w:p>
    <w:p w14:paraId="5D4D8A98" w14:textId="77777777" w:rsidR="00185863" w:rsidRDefault="00185863" w:rsidP="00185863">
      <w:r>
        <w:tab/>
      </w:r>
    </w:p>
    <w:p w14:paraId="02CADE69" w14:textId="77777777" w:rsidR="00185863" w:rsidRDefault="00185863" w:rsidP="00185863">
      <w:r>
        <w:t>The z' integration is now</w:t>
      </w:r>
      <w:r w:rsidR="00140BF2">
        <w:t xml:space="preserve"> a convergent integral equal to  [ GR</w:t>
      </w:r>
      <w:r w:rsidR="006062F7">
        <w:t>7</w:t>
      </w:r>
      <w:r w:rsidR="00140BF2">
        <w:t xml:space="preserve"> </w:t>
      </w:r>
      <w:r w:rsidR="000D71C9">
        <w:t>3.252.7 ],</w:t>
      </w:r>
    </w:p>
    <w:p w14:paraId="3BC318EB" w14:textId="77777777" w:rsidR="00C816BF" w:rsidRDefault="00C816BF" w:rsidP="00185863"/>
    <w:p w14:paraId="469FC0BF" w14:textId="77777777" w:rsidR="00C816BF" w:rsidRDefault="00C816BF" w:rsidP="001D35AF">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00030A5C">
        <w:rPr>
          <w:color w:val="000000"/>
        </w:rPr>
        <w:t>'</w:t>
      </w:r>
      <w:r>
        <w:rPr>
          <w:color w:val="000000"/>
        </w:rPr>
        <w:t xml:space="preserve"> </w:t>
      </w:r>
      <w:r>
        <w:fldChar w:fldCharType="begin"/>
      </w:r>
      <w:r>
        <w:instrText xml:space="preserve"> EQ \f(1,[z</w:instrText>
      </w:r>
      <w:r w:rsidR="00030A5C">
        <w:instrText>'</w:instrText>
      </w:r>
      <w:r>
        <w:rPr>
          <w:rStyle w:val="superscript"/>
        </w:rPr>
        <w:instrText>2</w:instrText>
      </w:r>
      <w:r>
        <w:instrText>+s</w:instrText>
      </w:r>
      <w:r>
        <w:rPr>
          <w:rStyle w:val="superscript"/>
        </w:rPr>
        <w:instrText>2</w:instrText>
      </w:r>
      <w:r>
        <w:instrText>]</w:instrText>
      </w:r>
      <w:r>
        <w:rPr>
          <w:rStyle w:val="superscript"/>
        </w:rPr>
        <w:instrText>3/2</w:instrText>
      </w:r>
      <w:r>
        <w:instrText xml:space="preserve">) </w:instrText>
      </w:r>
      <w:r>
        <w:fldChar w:fldCharType="end"/>
      </w:r>
      <w:r w:rsidR="0039104E">
        <w:t xml:space="preserve"> </w:t>
      </w:r>
      <w:r>
        <w:t>= 2/s</w:t>
      </w:r>
      <w:r>
        <w:rPr>
          <w:rStyle w:val="superscript"/>
        </w:rPr>
        <w:t>2</w:t>
      </w:r>
      <w:r>
        <w:tab/>
      </w:r>
      <w:r w:rsidR="00140BF2">
        <w:tab/>
        <w:t xml:space="preserve">s = </w:t>
      </w:r>
      <w:r w:rsidR="00140BF2">
        <w:fldChar w:fldCharType="begin"/>
      </w:r>
      <w:r w:rsidR="00140BF2">
        <w:instrText xml:space="preserve"> EQ \R( (x-x')</w:instrText>
      </w:r>
      <w:r w:rsidR="00140BF2" w:rsidRPr="00ED6797">
        <w:rPr>
          <w:rStyle w:val="superscript"/>
        </w:rPr>
        <w:instrText>2</w:instrText>
      </w:r>
      <w:r w:rsidR="00140BF2">
        <w:instrText xml:space="preserve"> + (y-y')</w:instrText>
      </w:r>
      <w:r w:rsidR="00140BF2" w:rsidRPr="00ED6797">
        <w:rPr>
          <w:rStyle w:val="superscript"/>
        </w:rPr>
        <w:instrText>2</w:instrText>
      </w:r>
      <w:r w:rsidR="00140BF2">
        <w:instrText xml:space="preserve">) </w:instrText>
      </w:r>
      <w:r w:rsidR="00140BF2">
        <w:fldChar w:fldCharType="end"/>
      </w:r>
      <w:r w:rsidR="00140BF2">
        <w:tab/>
      </w:r>
      <w:r w:rsidR="000D71C9">
        <w:t>.</w:t>
      </w:r>
      <w:r w:rsidR="00140BF2">
        <w:tab/>
      </w:r>
      <w:r w:rsidR="004F405C">
        <w:tab/>
      </w:r>
      <w:r w:rsidR="00140BF2">
        <w:tab/>
      </w:r>
      <w:r w:rsidR="00140BF2">
        <w:tab/>
      </w:r>
      <w:r>
        <w:t>(</w:t>
      </w:r>
      <w:r w:rsidR="00941E2F">
        <w:t>C.4.</w:t>
      </w:r>
      <w:r>
        <w:t>6)</w:t>
      </w:r>
    </w:p>
    <w:p w14:paraId="79B233E7" w14:textId="77777777" w:rsidR="006062F7" w:rsidRDefault="006062F7" w:rsidP="001D35AF">
      <w:pPr>
        <w:tabs>
          <w:tab w:val="left" w:pos="7200"/>
          <w:tab w:val="left" w:pos="7920"/>
          <w:tab w:val="right" w:pos="9270"/>
        </w:tabs>
      </w:pPr>
    </w:p>
    <w:p w14:paraId="447E20ED" w14:textId="77777777" w:rsidR="006062F7" w:rsidRDefault="006062F7" w:rsidP="001D35AF">
      <w:pPr>
        <w:tabs>
          <w:tab w:val="left" w:pos="7200"/>
          <w:tab w:val="left" w:pos="7920"/>
          <w:tab w:val="right" w:pos="9270"/>
        </w:tabs>
      </w:pPr>
      <w:r>
        <w:t>so that</w:t>
      </w:r>
    </w:p>
    <w:p w14:paraId="35C1EF40" w14:textId="77777777" w:rsidR="006062F7" w:rsidRDefault="006062F7" w:rsidP="001D35AF">
      <w:pPr>
        <w:tabs>
          <w:tab w:val="left" w:pos="7200"/>
          <w:tab w:val="left" w:pos="7920"/>
          <w:tab w:val="right" w:pos="9270"/>
        </w:tabs>
      </w:pPr>
    </w:p>
    <w:p w14:paraId="6C044B34" w14:textId="77777777" w:rsidR="006062F7" w:rsidRPr="00C816BF" w:rsidRDefault="006062F7" w:rsidP="001D35AF">
      <w:pPr>
        <w:tabs>
          <w:tab w:val="left" w:pos="7200"/>
          <w:tab w:val="left" w:pos="7920"/>
          <w:tab w:val="right" w:pos="9270"/>
        </w:tabs>
      </w:pPr>
      <w:r>
        <w:tab/>
        <w:t>-B</w:t>
      </w:r>
      <w:r>
        <w:rPr>
          <w:rStyle w:val="subscript"/>
        </w:rPr>
        <w:t xml:space="preserve">y  </w:t>
      </w:r>
      <w:r w:rsidRPr="006062F7">
        <w:t>=</w:t>
      </w:r>
      <w:r>
        <w:rPr>
          <w:rStyle w:val="subscript"/>
        </w:rPr>
        <w:t xml:space="preserve"> </w:t>
      </w:r>
      <w:r>
        <w:t>∂</w:t>
      </w:r>
      <w:r>
        <w:rPr>
          <w:rStyle w:val="subscript"/>
        </w:rPr>
        <w:t>x</w:t>
      </w:r>
      <w:r w:rsidRPr="006062F7">
        <w:rPr>
          <w:b/>
        </w:rPr>
        <w:t xml:space="preserve"> </w:t>
      </w:r>
      <w:r w:rsidRPr="006062F7">
        <w:t>A</w:t>
      </w:r>
      <w:r>
        <w:rPr>
          <w:rStyle w:val="subscript"/>
        </w:rPr>
        <w:t>z</w:t>
      </w:r>
      <w:r w:rsidRPr="008E17C5">
        <w:rPr>
          <w:color w:val="000000"/>
        </w:rPr>
        <w:t>(</w:t>
      </w:r>
      <w:r w:rsidRPr="008E17C5">
        <w:rPr>
          <w:b/>
          <w:color w:val="000000"/>
        </w:rPr>
        <w:t>x</w:t>
      </w:r>
      <w:r w:rsidRPr="008E17C5">
        <w:rPr>
          <w:color w:val="000000"/>
        </w:rPr>
        <w:t>)</w:t>
      </w:r>
      <w:r>
        <w:rPr>
          <w:color w:val="000000"/>
        </w:rPr>
        <w:t xml:space="preserve">  = </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2</w:instrText>
      </w:r>
      <w:r w:rsidRPr="008E17C5">
        <w:rPr>
          <w:color w:val="000000"/>
        </w:rPr>
        <w:instrText xml:space="preserve">π) </w:instrText>
      </w:r>
      <w:r w:rsidRPr="008E17C5">
        <w:rPr>
          <w:color w:val="000000"/>
        </w:rPr>
        <w:fldChar w:fldCharType="end"/>
      </w:r>
      <w:r>
        <w:t xml:space="preserve"> </w:t>
      </w:r>
      <w:r>
        <w:rPr>
          <w:rFonts w:ascii="Lucida Sans Unicode" w:hAnsi="Lucida Sans Unicode" w:cs="Lucida Sans Unicode"/>
          <w:color w:val="000000"/>
          <w:sz w:val="32"/>
        </w:rPr>
        <w:t>∫∫</w:t>
      </w:r>
      <w:r>
        <w:t>dx'dy'[ μ</w:t>
      </w:r>
      <w:r>
        <w:rPr>
          <w:rStyle w:val="subscript"/>
        </w:rPr>
        <w:t>1</w:t>
      </w:r>
      <w:r w:rsidRPr="006062F7">
        <w:t>J</w:t>
      </w:r>
      <w:r>
        <w:rPr>
          <w:rStyle w:val="subscript"/>
        </w:rPr>
        <w:t>mz</w:t>
      </w:r>
      <w:r w:rsidRPr="008E17C5">
        <w:rPr>
          <w:color w:val="000000"/>
        </w:rPr>
        <w:t xml:space="preserve"> (</w:t>
      </w:r>
      <w:r>
        <w:t>x',y'</w:t>
      </w:r>
      <w:r w:rsidRPr="008E17C5">
        <w:rPr>
          <w:color w:val="000000"/>
        </w:rPr>
        <w:t>)</w:t>
      </w:r>
      <w:r>
        <w:t xml:space="preserve"> + μ</w:t>
      </w:r>
      <w:r>
        <w:rPr>
          <w:rStyle w:val="subscript"/>
        </w:rPr>
        <w:t>2</w:t>
      </w:r>
      <w:r w:rsidRPr="006062F7">
        <w:t>J</w:t>
      </w:r>
      <w:r>
        <w:rPr>
          <w:rStyle w:val="subscript"/>
        </w:rPr>
        <w:t>cz</w:t>
      </w:r>
      <w:r>
        <w:t>]</w:t>
      </w:r>
      <w:r w:rsidRPr="006062F7">
        <w:t xml:space="preserve"> </w:t>
      </w:r>
      <w:r>
        <w:fldChar w:fldCharType="begin"/>
      </w:r>
      <w:r>
        <w:instrText xml:space="preserve"> EQ \f((x-x'),(x-x')</w:instrText>
      </w:r>
      <w:r>
        <w:rPr>
          <w:rStyle w:val="superscript"/>
        </w:rPr>
        <w:instrText xml:space="preserve">2 </w:instrText>
      </w:r>
      <w:r>
        <w:instrText>+ (y-y')</w:instrText>
      </w:r>
      <w:r>
        <w:rPr>
          <w:rStyle w:val="superscript"/>
        </w:rPr>
        <w:instrText>2</w:instrText>
      </w:r>
      <w:r>
        <w:instrText xml:space="preserve">) </w:instrText>
      </w:r>
      <w:r>
        <w:fldChar w:fldCharType="end"/>
      </w:r>
    </w:p>
    <w:p w14:paraId="7BC60BBD" w14:textId="77777777" w:rsidR="006062F7" w:rsidRDefault="006062F7" w:rsidP="006062F7">
      <w:pPr>
        <w:tabs>
          <w:tab w:val="left" w:pos="7200"/>
          <w:tab w:val="left" w:pos="7920"/>
          <w:tab w:val="right" w:pos="9270"/>
        </w:tabs>
      </w:pPr>
      <w:r>
        <w:tab/>
        <w:t>B</w:t>
      </w:r>
      <w:r>
        <w:rPr>
          <w:rStyle w:val="subscript"/>
        </w:rPr>
        <w:t xml:space="preserve">x  </w:t>
      </w:r>
      <w:r w:rsidRPr="006062F7">
        <w:t>=</w:t>
      </w:r>
      <w:r>
        <w:rPr>
          <w:rStyle w:val="subscript"/>
        </w:rPr>
        <w:t xml:space="preserve"> </w:t>
      </w:r>
      <w:r>
        <w:t>∂</w:t>
      </w:r>
      <w:r>
        <w:rPr>
          <w:rStyle w:val="subscript"/>
        </w:rPr>
        <w:t>y</w:t>
      </w:r>
      <w:r w:rsidRPr="006062F7">
        <w:rPr>
          <w:b/>
        </w:rPr>
        <w:t xml:space="preserve"> </w:t>
      </w:r>
      <w:r w:rsidRPr="006062F7">
        <w:t>A</w:t>
      </w:r>
      <w:r>
        <w:rPr>
          <w:rStyle w:val="subscript"/>
        </w:rPr>
        <w:t>z</w:t>
      </w:r>
      <w:r w:rsidRPr="008E17C5">
        <w:rPr>
          <w:color w:val="000000"/>
        </w:rPr>
        <w:t>(</w:t>
      </w:r>
      <w:r w:rsidRPr="008E17C5">
        <w:rPr>
          <w:b/>
          <w:color w:val="000000"/>
        </w:rPr>
        <w:t>x</w:t>
      </w:r>
      <w:r w:rsidRPr="008E17C5">
        <w:rPr>
          <w:color w:val="000000"/>
        </w:rPr>
        <w:t>)</w:t>
      </w:r>
      <w:r>
        <w:rPr>
          <w:color w:val="000000"/>
        </w:rPr>
        <w:t xml:space="preserve">  = </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2</w:instrText>
      </w:r>
      <w:r w:rsidRPr="008E17C5">
        <w:rPr>
          <w:color w:val="000000"/>
        </w:rPr>
        <w:instrText xml:space="preserve">π) </w:instrText>
      </w:r>
      <w:r w:rsidRPr="008E17C5">
        <w:rPr>
          <w:color w:val="000000"/>
        </w:rPr>
        <w:fldChar w:fldCharType="end"/>
      </w:r>
      <w:r>
        <w:t xml:space="preserve"> </w:t>
      </w:r>
      <w:r>
        <w:rPr>
          <w:rFonts w:ascii="Lucida Sans Unicode" w:hAnsi="Lucida Sans Unicode" w:cs="Lucida Sans Unicode"/>
          <w:color w:val="000000"/>
          <w:sz w:val="32"/>
        </w:rPr>
        <w:t>∫∫</w:t>
      </w:r>
      <w:r>
        <w:t>dx'dy'[ μ</w:t>
      </w:r>
      <w:r>
        <w:rPr>
          <w:rStyle w:val="subscript"/>
        </w:rPr>
        <w:t>1</w:t>
      </w:r>
      <w:r w:rsidRPr="006062F7">
        <w:t>J</w:t>
      </w:r>
      <w:r>
        <w:rPr>
          <w:rStyle w:val="subscript"/>
        </w:rPr>
        <w:t>mz</w:t>
      </w:r>
      <w:r w:rsidRPr="008E17C5">
        <w:rPr>
          <w:color w:val="000000"/>
        </w:rPr>
        <w:t xml:space="preserve"> (</w:t>
      </w:r>
      <w:r>
        <w:t>x',y'</w:t>
      </w:r>
      <w:r w:rsidRPr="008E17C5">
        <w:rPr>
          <w:color w:val="000000"/>
        </w:rPr>
        <w:t>)</w:t>
      </w:r>
      <w:r>
        <w:t xml:space="preserve"> + μ</w:t>
      </w:r>
      <w:r>
        <w:rPr>
          <w:rStyle w:val="subscript"/>
        </w:rPr>
        <w:t>2</w:t>
      </w:r>
      <w:r w:rsidRPr="006062F7">
        <w:t>J</w:t>
      </w:r>
      <w:r>
        <w:rPr>
          <w:rStyle w:val="subscript"/>
        </w:rPr>
        <w:t>cz</w:t>
      </w:r>
      <w:r>
        <w:t>]</w:t>
      </w:r>
      <w:r w:rsidRPr="006062F7">
        <w:t xml:space="preserve"> </w:t>
      </w:r>
      <w:r>
        <w:fldChar w:fldCharType="begin"/>
      </w:r>
      <w:r>
        <w:instrText xml:space="preserve"> EQ \f((y-y'),(x-x')</w:instrText>
      </w:r>
      <w:r>
        <w:rPr>
          <w:rStyle w:val="superscript"/>
        </w:rPr>
        <w:instrText xml:space="preserve">2 </w:instrText>
      </w:r>
      <w:r>
        <w:instrText>+ (y-y')</w:instrText>
      </w:r>
      <w:r>
        <w:rPr>
          <w:rStyle w:val="superscript"/>
        </w:rPr>
        <w:instrText>2</w:instrText>
      </w:r>
      <w:r>
        <w:instrText xml:space="preserve">) </w:instrText>
      </w:r>
      <w:r>
        <w:fldChar w:fldCharType="end"/>
      </w:r>
      <w:r w:rsidR="00826182">
        <w:tab/>
      </w:r>
      <w:r w:rsidR="00826182">
        <w:tab/>
      </w:r>
      <w:r w:rsidR="00826182">
        <w:tab/>
        <w:t>(C.4.7)</w:t>
      </w:r>
    </w:p>
    <w:p w14:paraId="77BD499E" w14:textId="77777777" w:rsidR="00185863" w:rsidRDefault="00185863" w:rsidP="00185863"/>
    <w:p w14:paraId="33BE2B42" w14:textId="77777777" w:rsidR="0080453F" w:rsidRDefault="006062F7" w:rsidP="00185863">
      <w:r>
        <w:t xml:space="preserve">Now the need for a cutoff Λ is completely avoided. </w:t>
      </w:r>
    </w:p>
    <w:p w14:paraId="218E5C5E" w14:textId="77777777" w:rsidR="00185863" w:rsidRDefault="0080453F" w:rsidP="00185863">
      <w:r>
        <w:tab/>
      </w:r>
      <w:r w:rsidR="00826182">
        <w:t>In the special case μ</w:t>
      </w:r>
      <w:r w:rsidR="00826182">
        <w:rPr>
          <w:rStyle w:val="subscript"/>
        </w:rPr>
        <w:t>1</w:t>
      </w:r>
      <w:r w:rsidR="00826182">
        <w:t xml:space="preserve"> = μ</w:t>
      </w:r>
      <w:r w:rsidR="00826182">
        <w:rPr>
          <w:rStyle w:val="subscript"/>
        </w:rPr>
        <w:t>2</w:t>
      </w:r>
      <w:r w:rsidR="00826182">
        <w:t xml:space="preserve"> so </w:t>
      </w:r>
      <w:r w:rsidR="00826182" w:rsidRPr="006062F7">
        <w:t>J</w:t>
      </w:r>
      <w:r w:rsidR="00826182">
        <w:rPr>
          <w:rStyle w:val="subscript"/>
        </w:rPr>
        <w:t>mz</w:t>
      </w:r>
      <w:r w:rsidR="00826182">
        <w:t xml:space="preserve"> = 0 we have</w:t>
      </w:r>
    </w:p>
    <w:p w14:paraId="6D7A505F" w14:textId="77777777" w:rsidR="00826182" w:rsidRDefault="00826182" w:rsidP="00185863"/>
    <w:p w14:paraId="086A3EA2" w14:textId="77777777" w:rsidR="00826182" w:rsidRPr="00C816BF" w:rsidRDefault="00826182" w:rsidP="00826182">
      <w:pPr>
        <w:tabs>
          <w:tab w:val="left" w:pos="7200"/>
          <w:tab w:val="left" w:pos="7920"/>
          <w:tab w:val="right" w:pos="9270"/>
        </w:tabs>
      </w:pPr>
      <w:r>
        <w:tab/>
        <w:t>-B</w:t>
      </w:r>
      <w:r>
        <w:rPr>
          <w:rStyle w:val="subscript"/>
        </w:rPr>
        <w:t xml:space="preserve">y  </w:t>
      </w:r>
      <w:r w:rsidRPr="006062F7">
        <w:t>=</w:t>
      </w:r>
      <w:r>
        <w:rPr>
          <w:rStyle w:val="subscript"/>
        </w:rPr>
        <w:t xml:space="preserve"> </w:t>
      </w:r>
      <w:r>
        <w:t>∂</w:t>
      </w:r>
      <w:r>
        <w:rPr>
          <w:rStyle w:val="subscript"/>
        </w:rPr>
        <w:t>x</w:t>
      </w:r>
      <w:r w:rsidRPr="006062F7">
        <w:rPr>
          <w:b/>
        </w:rPr>
        <w:t xml:space="preserve"> </w:t>
      </w:r>
      <w:r w:rsidRPr="006062F7">
        <w:t>A</w:t>
      </w:r>
      <w:r>
        <w:rPr>
          <w:rStyle w:val="subscript"/>
        </w:rPr>
        <w:t>z</w:t>
      </w:r>
      <w:r w:rsidRPr="008E17C5">
        <w:rPr>
          <w:color w:val="000000"/>
        </w:rPr>
        <w:t>(</w:t>
      </w:r>
      <w:r w:rsidRPr="008E17C5">
        <w:rPr>
          <w:b/>
          <w:color w:val="000000"/>
        </w:rPr>
        <w:t>x</w:t>
      </w:r>
      <w:r w:rsidRPr="008E17C5">
        <w:rPr>
          <w:color w:val="000000"/>
        </w:rPr>
        <w:t>)</w:t>
      </w:r>
      <w:r>
        <w:rPr>
          <w:color w:val="000000"/>
        </w:rPr>
        <w:t xml:space="preserve">  = </w:t>
      </w:r>
      <w:r>
        <w:t xml:space="preserve">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instrText>J</w:instrText>
      </w:r>
      <w:r>
        <w:rPr>
          <w:rStyle w:val="subscript"/>
        </w:rPr>
        <w:instrText>cz</w:instrText>
      </w:r>
      <w:r w:rsidRPr="008E17C5">
        <w:rPr>
          <w:color w:val="000000"/>
        </w:rPr>
        <w:instrText>,</w:instrText>
      </w:r>
      <w:r>
        <w:rPr>
          <w:color w:val="000000"/>
        </w:rPr>
        <w:instrText>2</w:instrText>
      </w:r>
      <w:r w:rsidRPr="008E17C5">
        <w:rPr>
          <w:color w:val="000000"/>
        </w:rPr>
        <w:instrText xml:space="preserve">π) </w:instrText>
      </w:r>
      <w:r w:rsidRPr="008E17C5">
        <w:rPr>
          <w:color w:val="000000"/>
        </w:rPr>
        <w:fldChar w:fldCharType="end"/>
      </w:r>
      <w:r>
        <w:t xml:space="preserve"> </w:t>
      </w:r>
      <w:r>
        <w:rPr>
          <w:rFonts w:ascii="Lucida Sans Unicode" w:hAnsi="Lucida Sans Unicode" w:cs="Lucida Sans Unicode"/>
          <w:color w:val="000000"/>
          <w:sz w:val="32"/>
        </w:rPr>
        <w:t>∫∫</w:t>
      </w:r>
      <w:r>
        <w:t>dx'dy'</w:t>
      </w:r>
      <w:r w:rsidRPr="006062F7">
        <w:t xml:space="preserve"> </w:t>
      </w:r>
      <w:r>
        <w:fldChar w:fldCharType="begin"/>
      </w:r>
      <w:r>
        <w:instrText xml:space="preserve"> EQ \f((x-x'),(x-x')</w:instrText>
      </w:r>
      <w:r>
        <w:rPr>
          <w:rStyle w:val="superscript"/>
        </w:rPr>
        <w:instrText xml:space="preserve">2 </w:instrText>
      </w:r>
      <w:r>
        <w:instrText>+ (y-y')</w:instrText>
      </w:r>
      <w:r>
        <w:rPr>
          <w:rStyle w:val="superscript"/>
        </w:rPr>
        <w:instrText>2</w:instrText>
      </w:r>
      <w:r>
        <w:instrText xml:space="preserve">) </w:instrText>
      </w:r>
      <w:r>
        <w:fldChar w:fldCharType="end"/>
      </w:r>
    </w:p>
    <w:p w14:paraId="6EF1728A" w14:textId="77777777" w:rsidR="00826182" w:rsidRDefault="00826182" w:rsidP="00826182">
      <w:pPr>
        <w:tabs>
          <w:tab w:val="left" w:pos="7200"/>
          <w:tab w:val="left" w:pos="7920"/>
          <w:tab w:val="right" w:pos="9270"/>
        </w:tabs>
      </w:pPr>
      <w:r>
        <w:tab/>
        <w:t>B</w:t>
      </w:r>
      <w:r>
        <w:rPr>
          <w:rStyle w:val="subscript"/>
        </w:rPr>
        <w:t xml:space="preserve">x  </w:t>
      </w:r>
      <w:r w:rsidRPr="006062F7">
        <w:t>=</w:t>
      </w:r>
      <w:r>
        <w:rPr>
          <w:rStyle w:val="subscript"/>
        </w:rPr>
        <w:t xml:space="preserve"> </w:t>
      </w:r>
      <w:r>
        <w:t>∂</w:t>
      </w:r>
      <w:r>
        <w:rPr>
          <w:rStyle w:val="subscript"/>
        </w:rPr>
        <w:t>y</w:t>
      </w:r>
      <w:r w:rsidRPr="006062F7">
        <w:rPr>
          <w:b/>
        </w:rPr>
        <w:t xml:space="preserve"> </w:t>
      </w:r>
      <w:r w:rsidRPr="006062F7">
        <w:t>A</w:t>
      </w:r>
      <w:r>
        <w:rPr>
          <w:rStyle w:val="subscript"/>
        </w:rPr>
        <w:t>z</w:t>
      </w:r>
      <w:r w:rsidRPr="008E17C5">
        <w:rPr>
          <w:color w:val="000000"/>
        </w:rPr>
        <w:t>(</w:t>
      </w:r>
      <w:r w:rsidRPr="008E17C5">
        <w:rPr>
          <w:b/>
          <w:color w:val="000000"/>
        </w:rPr>
        <w:t>x</w:t>
      </w:r>
      <w:r w:rsidRPr="008E17C5">
        <w:rPr>
          <w:color w:val="000000"/>
        </w:rPr>
        <w:t>)</w:t>
      </w:r>
      <w:r>
        <w:rPr>
          <w:color w:val="000000"/>
        </w:rPr>
        <w:t xml:space="preserve">  = </w:t>
      </w:r>
      <w:r>
        <w:t xml:space="preserve">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instrText>J</w:instrText>
      </w:r>
      <w:r>
        <w:rPr>
          <w:rStyle w:val="subscript"/>
        </w:rPr>
        <w:instrText>cz</w:instrText>
      </w:r>
      <w:r w:rsidRPr="008E17C5">
        <w:rPr>
          <w:color w:val="000000"/>
        </w:rPr>
        <w:instrText>,</w:instrText>
      </w:r>
      <w:r>
        <w:rPr>
          <w:color w:val="000000"/>
        </w:rPr>
        <w:instrText>2</w:instrText>
      </w:r>
      <w:r w:rsidRPr="008E17C5">
        <w:rPr>
          <w:color w:val="000000"/>
        </w:rPr>
        <w:instrText xml:space="preserve">π) </w:instrText>
      </w:r>
      <w:r w:rsidRPr="008E17C5">
        <w:rPr>
          <w:color w:val="000000"/>
        </w:rPr>
        <w:fldChar w:fldCharType="end"/>
      </w:r>
      <w:r>
        <w:t xml:space="preserve"> </w:t>
      </w:r>
      <w:r>
        <w:rPr>
          <w:rFonts w:ascii="Lucida Sans Unicode" w:hAnsi="Lucida Sans Unicode" w:cs="Lucida Sans Unicode"/>
          <w:color w:val="000000"/>
          <w:sz w:val="32"/>
        </w:rPr>
        <w:t>∫∫</w:t>
      </w:r>
      <w:r>
        <w:t>dx'dy'</w:t>
      </w:r>
      <w:r w:rsidRPr="006062F7">
        <w:t xml:space="preserve"> </w:t>
      </w:r>
      <w:r>
        <w:fldChar w:fldCharType="begin"/>
      </w:r>
      <w:r>
        <w:instrText xml:space="preserve"> EQ \f((y-y'),(x-x')</w:instrText>
      </w:r>
      <w:r>
        <w:rPr>
          <w:rStyle w:val="superscript"/>
        </w:rPr>
        <w:instrText xml:space="preserve">2 </w:instrText>
      </w:r>
      <w:r>
        <w:instrText>+ (y-y')</w:instrText>
      </w:r>
      <w:r>
        <w:rPr>
          <w:rStyle w:val="superscript"/>
        </w:rPr>
        <w:instrText>2</w:instrText>
      </w:r>
      <w:r>
        <w:instrText xml:space="preserve">) </w:instrText>
      </w:r>
      <w:r>
        <w:fldChar w:fldCharType="end"/>
      </w:r>
      <w:r>
        <w:tab/>
      </w:r>
      <w:r>
        <w:tab/>
      </w:r>
      <w:r w:rsidR="0080453F">
        <w:t>// μ</w:t>
      </w:r>
      <w:r w:rsidR="0080453F">
        <w:rPr>
          <w:rStyle w:val="subscript"/>
        </w:rPr>
        <w:t>1</w:t>
      </w:r>
      <w:r w:rsidR="0080453F">
        <w:t xml:space="preserve"> = μ</w:t>
      </w:r>
      <w:r w:rsidR="0080453F">
        <w:rPr>
          <w:rStyle w:val="subscript"/>
        </w:rPr>
        <w:t>2</w:t>
      </w:r>
      <w:r>
        <w:tab/>
      </w:r>
      <w:r>
        <w:tab/>
        <w:t>(C.4.8)</w:t>
      </w:r>
    </w:p>
    <w:p w14:paraId="3FC3FFFC" w14:textId="77777777" w:rsidR="00826182" w:rsidRPr="00826182" w:rsidRDefault="00826182" w:rsidP="00185863"/>
    <w:p w14:paraId="5D403718" w14:textId="77777777" w:rsidR="00826182" w:rsidRDefault="00826182" w:rsidP="00185863">
      <w:r>
        <w:t xml:space="preserve">and the fields are then determined by these purely geometric integrals (see example below) </w:t>
      </w:r>
    </w:p>
    <w:p w14:paraId="038E77AD" w14:textId="77777777" w:rsidR="00826182" w:rsidRDefault="00826182" w:rsidP="00185863"/>
    <w:p w14:paraId="0B91E72A" w14:textId="77777777" w:rsidR="00185863" w:rsidRDefault="00185863" w:rsidP="00185863">
      <w:r>
        <w:t xml:space="preserve">In any event, we have outlined a method by which </w:t>
      </w:r>
      <w:r w:rsidR="00826182">
        <w:t>both the</w:t>
      </w:r>
      <w:r>
        <w:t xml:space="preserve"> internal </w:t>
      </w:r>
      <w:r w:rsidR="00826182">
        <w:t xml:space="preserve">and external </w:t>
      </w:r>
      <w:r>
        <w:t xml:space="preserve">DC inductance of any wire can be calculated. For a round wire we know from </w:t>
      </w:r>
      <w:r w:rsidR="0025086E">
        <w:t>(C.3.5)</w:t>
      </w:r>
      <w:r>
        <w:t xml:space="preserve"> above that L</w:t>
      </w:r>
      <w:r w:rsidRPr="00284D4C">
        <w:rPr>
          <w:rStyle w:val="subscript"/>
        </w:rPr>
        <w:t>i</w:t>
      </w:r>
      <w:r>
        <w:t xml:space="preserve"> = </w:t>
      </w:r>
      <w:r w:rsidR="00A64EA5">
        <w:t>μ</w:t>
      </w:r>
      <w:r>
        <w:t xml:space="preserve"> /8</w:t>
      </w:r>
      <w:r w:rsidR="002C3552" w:rsidRPr="002C3552">
        <w:t>π</w:t>
      </w:r>
      <w:r>
        <w:t xml:space="preserve"> .</w:t>
      </w:r>
      <w:r w:rsidR="0039104E">
        <w:t xml:space="preserve"> </w:t>
      </w:r>
      <w:r>
        <w:t xml:space="preserve">For a rectangular conductor of dimensions a and b, the result can be obtained using </w:t>
      </w:r>
      <w:r w:rsidR="00826182">
        <w:t xml:space="preserve">(C.4.7). </w:t>
      </w:r>
      <w:r w:rsidR="00D36A61">
        <w:t>The result</w:t>
      </w:r>
      <w:r>
        <w:t xml:space="preserve"> must have the form L</w:t>
      </w:r>
      <w:r w:rsidRPr="00284D4C">
        <w:rPr>
          <w:rStyle w:val="subscript"/>
        </w:rPr>
        <w:t>i</w:t>
      </w:r>
      <w:r>
        <w:t xml:space="preserve"> = (</w:t>
      </w:r>
      <w:r w:rsidR="00A64EA5">
        <w:t>μ</w:t>
      </w:r>
      <w:r>
        <w:t>/8</w:t>
      </w:r>
      <w:r w:rsidR="002C3552" w:rsidRPr="002C3552">
        <w:t>π</w:t>
      </w:r>
      <w:r>
        <w:rPr>
          <w:rFonts w:ascii="Symbol" w:hAnsi="Symbol"/>
        </w:rPr>
        <w:t></w:t>
      </w:r>
      <w:r>
        <w:rPr>
          <w:rFonts w:ascii="Symbol" w:hAnsi="Symbol"/>
        </w:rPr>
        <w:t></w:t>
      </w:r>
      <w:r>
        <w:t>f(a/b) where f(x) is the function one obtains by doing the computation.</w:t>
      </w:r>
      <w:r w:rsidR="0039104E">
        <w:t xml:space="preserve"> </w:t>
      </w:r>
      <w:r>
        <w:t>A square wire would then have f(1).</w:t>
      </w:r>
      <w:r w:rsidR="0039104E">
        <w:t xml:space="preserve"> </w:t>
      </w:r>
      <w:r>
        <w:t xml:space="preserve">As a square wire is gradually deformed into a round wire, f(1) gradually deforms into 1. </w:t>
      </w:r>
    </w:p>
    <w:p w14:paraId="775DFC63" w14:textId="77777777" w:rsidR="00D36A61" w:rsidRDefault="00D36A61" w:rsidP="00185863"/>
    <w:p w14:paraId="6BA862C4" w14:textId="77777777" w:rsidR="00D36A61" w:rsidRDefault="00D36A61" w:rsidP="0036101E">
      <w:pPr>
        <w:pStyle w:val="Heading4"/>
      </w:pPr>
      <w:bookmarkStart w:id="114" w:name="_Toc372992160"/>
      <w:r w:rsidRPr="00D36A61">
        <w:t>Example</w:t>
      </w:r>
      <w:r>
        <w:t>:  Magnetic Field of a Rectangular Wire</w:t>
      </w:r>
      <w:bookmarkEnd w:id="114"/>
    </w:p>
    <w:p w14:paraId="35E1DC56" w14:textId="77777777" w:rsidR="00330D18" w:rsidRDefault="00330D18" w:rsidP="00185863"/>
    <w:p w14:paraId="34CE8EB5" w14:textId="77777777" w:rsidR="00330D18" w:rsidRPr="00826182" w:rsidRDefault="00B127C3" w:rsidP="00185863">
      <w:pPr>
        <w:rPr>
          <w:rStyle w:val="subscript"/>
        </w:rPr>
      </w:pPr>
      <w:r>
        <w:t>As one might expect, the</w:t>
      </w:r>
      <w:r w:rsidR="00330D18">
        <w:t xml:space="preserve"> </w:t>
      </w:r>
      <w:r w:rsidR="00330D18" w:rsidRPr="00B127C3">
        <w:rPr>
          <w:b/>
        </w:rPr>
        <w:t>B</w:t>
      </w:r>
      <w:r w:rsidR="00330D18">
        <w:t xml:space="preserve"> field for a rectangular conductor is not particularly simple. Here is a Maple calculation of the double integral appearing in </w:t>
      </w:r>
      <w:r>
        <w:t>the ∂</w:t>
      </w:r>
      <w:r>
        <w:rPr>
          <w:rStyle w:val="subscript"/>
        </w:rPr>
        <w:t>x</w:t>
      </w:r>
      <w:r>
        <w:t>A</w:t>
      </w:r>
      <w:r>
        <w:rPr>
          <w:rStyle w:val="subscript"/>
        </w:rPr>
        <w:t>z</w:t>
      </w:r>
      <w:r>
        <w:t xml:space="preserve"> expression of </w:t>
      </w:r>
      <w:r w:rsidR="00330D18">
        <w:t xml:space="preserve">(C.4.7) </w:t>
      </w:r>
      <w:r>
        <w:t>where we have made a clumsy attempt t</w:t>
      </w:r>
      <w:r w:rsidR="00826182">
        <w:t>o minimize the number of terms. We assume μ</w:t>
      </w:r>
      <w:r w:rsidR="00826182">
        <w:rPr>
          <w:rStyle w:val="subscript"/>
        </w:rPr>
        <w:t>1</w:t>
      </w:r>
    </w:p>
    <w:p w14:paraId="734589D2" w14:textId="77777777" w:rsidR="00B127C3" w:rsidRDefault="00B127C3" w:rsidP="00185863"/>
    <w:p w14:paraId="4DC535D9" w14:textId="77777777" w:rsidR="00B127C3" w:rsidRDefault="00B127C3" w:rsidP="00185863">
      <w:r>
        <w:pict>
          <v:shape id="_x0000_i1101" type="#_x0000_t75" style="width:468pt;height:244.5pt">
            <v:imagedata r:id="rId93" o:title=""/>
          </v:shape>
        </w:pict>
      </w:r>
    </w:p>
    <w:p w14:paraId="21AFA9B7" w14:textId="77777777" w:rsidR="00B127C3" w:rsidRDefault="00B127C3" w:rsidP="00185863"/>
    <w:p w14:paraId="6B0E89D3" w14:textId="77777777" w:rsidR="00B127C3" w:rsidRDefault="00B127C3" w:rsidP="00185863">
      <w:r>
        <w:t>At least the result is express</w:t>
      </w:r>
      <w:r w:rsidR="00D36A61">
        <w:t>ible</w:t>
      </w:r>
      <w:r>
        <w:t xml:space="preserve"> in closed form. </w:t>
      </w:r>
      <w:r w:rsidR="00D36A61">
        <w:t>Using B</w:t>
      </w:r>
      <w:r w:rsidR="00D36A61">
        <w:rPr>
          <w:rStyle w:val="subscript"/>
        </w:rPr>
        <w:t>y</w:t>
      </w:r>
      <w:r w:rsidR="00D36A61">
        <w:t xml:space="preserve"> = -∂</w:t>
      </w:r>
      <w:r w:rsidR="00D36A61">
        <w:rPr>
          <w:rStyle w:val="subscript"/>
        </w:rPr>
        <w:t>x</w:t>
      </w:r>
      <w:r w:rsidR="00D36A61">
        <w:t>A</w:t>
      </w:r>
      <w:r w:rsidR="00D36A61">
        <w:rPr>
          <w:rStyle w:val="subscript"/>
        </w:rPr>
        <w:t>z</w:t>
      </w:r>
      <w:r w:rsidR="00D36A61">
        <w:t xml:space="preserve"> as above and B</w:t>
      </w:r>
      <w:r w:rsidR="00D36A61">
        <w:rPr>
          <w:rStyle w:val="subscript"/>
        </w:rPr>
        <w:t>x</w:t>
      </w:r>
      <w:r w:rsidR="00D36A61">
        <w:t xml:space="preserve"> = ∂</w:t>
      </w:r>
      <w:r w:rsidR="00D36A61">
        <w:rPr>
          <w:rStyle w:val="subscript"/>
        </w:rPr>
        <w:t>y</w:t>
      </w:r>
      <w:r w:rsidR="00D36A61">
        <w:t>A</w:t>
      </w:r>
      <w:r w:rsidR="00D36A61">
        <w:rPr>
          <w:rStyle w:val="subscript"/>
        </w:rPr>
        <w:t>z</w:t>
      </w:r>
      <w:r w:rsidR="00D36A61">
        <w:t xml:space="preserve"> similar</w:t>
      </w:r>
      <w:r w:rsidR="004F3391">
        <w:t>l</w:t>
      </w:r>
      <w:r w:rsidR="00D36A61">
        <w:t>y, we can plot the magnetic field lines for a = 1, b = 4 both in</w:t>
      </w:r>
      <w:r w:rsidR="0036101E">
        <w:t xml:space="preserve">side and outside the conductor shown in red: </w:t>
      </w:r>
    </w:p>
    <w:p w14:paraId="27CA5445" w14:textId="77777777" w:rsidR="00D36A61" w:rsidRDefault="00D36A61" w:rsidP="00185863"/>
    <w:p w14:paraId="180FB535" w14:textId="77777777" w:rsidR="00D36A61" w:rsidRDefault="0036101E" w:rsidP="00185863">
      <w:r>
        <w:pict>
          <v:shape id="_x0000_i1102" type="#_x0000_t75" style="width:439.5pt;height:48.75pt">
            <v:imagedata r:id="rId94" o:title=""/>
          </v:shape>
        </w:pict>
      </w:r>
    </w:p>
    <w:p w14:paraId="2DA77970" w14:textId="77777777" w:rsidR="00D36A61" w:rsidRDefault="00D36A61" w:rsidP="00185863"/>
    <w:p w14:paraId="0CEA8699" w14:textId="77777777" w:rsidR="00D36A61" w:rsidRDefault="00A86E5F" w:rsidP="00185863">
      <w:r>
        <w:pict>
          <v:shape id="_x0000_i1103" type="#_x0000_t75" style="width:467.25pt;height:368.25pt">
            <v:imagedata r:id="rId95" o:title=""/>
          </v:shape>
        </w:pict>
      </w:r>
    </w:p>
    <w:p w14:paraId="1C3A44F2" w14:textId="77777777" w:rsidR="00A86E5F" w:rsidRDefault="00A86E5F" w:rsidP="00185863"/>
    <w:p w14:paraId="0273B596" w14:textId="77777777" w:rsidR="00D36A61" w:rsidRPr="00D36A61" w:rsidRDefault="00A86E5F" w:rsidP="00185863">
      <w:r>
        <w:t>Far away, the field is the same as that of a round wire carrying the same total current. It would take some work to integrate the energy in this field to obtain L</w:t>
      </w:r>
      <w:r>
        <w:rPr>
          <w:rStyle w:val="subscript"/>
        </w:rPr>
        <w:t>i</w:t>
      </w:r>
      <w:r>
        <w:t xml:space="preserve"> and L</w:t>
      </w:r>
      <w:r>
        <w:rPr>
          <w:rStyle w:val="subscript"/>
        </w:rPr>
        <w:t>e</w:t>
      </w:r>
      <w:r>
        <w:t xml:space="preserve"> for such a conductor, but it </w:t>
      </w:r>
      <w:r w:rsidR="005D5A29">
        <w:t xml:space="preserve">could be done. </w:t>
      </w:r>
    </w:p>
    <w:p w14:paraId="2C09DB6A" w14:textId="77777777" w:rsidR="00185863" w:rsidRDefault="00185863" w:rsidP="00185863"/>
    <w:p w14:paraId="11333386" w14:textId="77777777" w:rsidR="00185863" w:rsidRPr="00330D18" w:rsidRDefault="00185863" w:rsidP="00185863">
      <w:pPr>
        <w:rPr>
          <w:color w:val="FF0000"/>
        </w:rPr>
      </w:pPr>
      <w:r w:rsidRPr="00330D18">
        <w:rPr>
          <w:color w:val="FF0000"/>
        </w:rPr>
        <w:t xml:space="preserve">The method presented in this section is </w:t>
      </w:r>
      <w:r w:rsidRPr="00330D18">
        <w:rPr>
          <w:i/>
          <w:color w:val="FF0000"/>
        </w:rPr>
        <w:t>not</w:t>
      </w:r>
      <w:r w:rsidRPr="00330D18">
        <w:rPr>
          <w:color w:val="FF0000"/>
        </w:rPr>
        <w:t xml:space="preserve"> very useful for an AC calculation,</w:t>
      </w:r>
      <w:r w:rsidR="0039104E" w:rsidRPr="00330D18">
        <w:rPr>
          <w:color w:val="FF0000"/>
        </w:rPr>
        <w:t xml:space="preserve"> </w:t>
      </w:r>
      <w:r w:rsidRPr="00330D18">
        <w:rPr>
          <w:color w:val="FF0000"/>
        </w:rPr>
        <w:t>because then we can no longer assume that the current density is uniform across the wire. This will become clear later when we compute the exact current density for a round wire at arbitrary frequency.</w:t>
      </w:r>
      <w:r w:rsidR="0039104E" w:rsidRPr="00330D18">
        <w:rPr>
          <w:color w:val="FF0000"/>
        </w:rPr>
        <w:t xml:space="preserve"> </w:t>
      </w:r>
      <w:r w:rsidRPr="00330D18">
        <w:rPr>
          <w:color w:val="FF0000"/>
        </w:rPr>
        <w:t xml:space="preserve">Again, this is similar to Chapter 4 results such as </w:t>
      </w:r>
      <w:r w:rsidR="0025086E" w:rsidRPr="00330D18">
        <w:rPr>
          <w:color w:val="FF0000"/>
        </w:rPr>
        <w:t>(4.4.3)</w:t>
      </w:r>
      <w:r w:rsidRPr="00330D18">
        <w:rPr>
          <w:color w:val="FF0000"/>
        </w:rPr>
        <w:t>.</w:t>
      </w:r>
      <w:r w:rsidR="0039104E" w:rsidRPr="00330D18">
        <w:rPr>
          <w:color w:val="FF0000"/>
        </w:rPr>
        <w:t xml:space="preserve"> </w:t>
      </w:r>
      <w:r w:rsidRPr="00330D18">
        <w:rPr>
          <w:color w:val="FF0000"/>
        </w:rPr>
        <w:t xml:space="preserve">We need some other method to compute the distribution of charge and current on a conductor. </w:t>
      </w:r>
    </w:p>
    <w:p w14:paraId="744C6721" w14:textId="77777777" w:rsidR="00185863" w:rsidRDefault="00185863" w:rsidP="00185863"/>
    <w:p w14:paraId="321D59D2" w14:textId="77777777" w:rsidR="00863D98" w:rsidRDefault="00863D98" w:rsidP="00464C5B">
      <w:pPr>
        <w:pStyle w:val="Heading2"/>
        <w:sectPr w:rsidR="00863D98">
          <w:pgSz w:w="12240" w:h="15840"/>
          <w:pgMar w:top="1440" w:right="1440" w:bottom="1440" w:left="1440" w:header="720" w:footer="720" w:gutter="0"/>
          <w:cols w:space="720"/>
        </w:sectPr>
      </w:pPr>
    </w:p>
    <w:p w14:paraId="2B0B9872" w14:textId="77777777" w:rsidR="00424E6C" w:rsidRDefault="00424E6C" w:rsidP="00424E6C">
      <w:pPr>
        <w:pStyle w:val="Heading2"/>
        <w:rPr>
          <w:sz w:val="28"/>
        </w:rPr>
      </w:pPr>
      <w:bookmarkStart w:id="115" w:name="_Toc372992161"/>
      <w:r>
        <w:t>Appendix D : The General Electric Field Inside a Round Wire</w:t>
      </w:r>
      <w:bookmarkEnd w:id="115"/>
      <w:r>
        <w:t xml:space="preserve"> </w:t>
      </w:r>
    </w:p>
    <w:p w14:paraId="76E40801" w14:textId="77777777" w:rsidR="00424E6C" w:rsidRDefault="00424E6C" w:rsidP="00424E6C"/>
    <w:p w14:paraId="25141037" w14:textId="77777777" w:rsidR="00424E6C" w:rsidRDefault="00424E6C" w:rsidP="00424E6C">
      <w:r>
        <w:t xml:space="preserve">In this Appendix we present a somewhat lengthy calculation of the electric field (and therefore the current) inside a round wire </w:t>
      </w:r>
      <w:r>
        <w:rPr>
          <w:i/>
        </w:rPr>
        <w:t>without</w:t>
      </w:r>
      <w:r>
        <w:t xml:space="preserve"> assuming that such fields are symmetrical about the axis. This wire may be regarded as one conductor of a transmission line down which a wave is propagating. </w:t>
      </w:r>
    </w:p>
    <w:p w14:paraId="0DBEDF95" w14:textId="77777777" w:rsidR="00424E6C" w:rsidRDefault="00424E6C" w:rsidP="00424E6C"/>
    <w:p w14:paraId="6E94032F" w14:textId="77777777" w:rsidR="00424E6C" w:rsidRDefault="00424E6C" w:rsidP="00424E6C">
      <w:r>
        <w:t>The conclusions one can draw from the analytic solution given below are supportive of the general discussion elsewhere in this monograph:</w:t>
      </w:r>
    </w:p>
    <w:p w14:paraId="3F4B1AC9" w14:textId="77777777" w:rsidR="00424E6C" w:rsidRDefault="00424E6C" w:rsidP="00424E6C"/>
    <w:p w14:paraId="3F4F5C79" w14:textId="77777777" w:rsidR="00424E6C" w:rsidRDefault="00424E6C" w:rsidP="00424E6C">
      <w:r>
        <w:t>1. The E</w:t>
      </w:r>
      <w:r>
        <w:rPr>
          <w:rStyle w:val="subscript"/>
        </w:rPr>
        <w:t>r</w:t>
      </w:r>
      <w:r>
        <w:t xml:space="preserve"> and E</w:t>
      </w:r>
      <w:r>
        <w:rPr>
          <w:rStyle w:val="subscript"/>
        </w:rPr>
        <w:t xml:space="preserve">φ </w:t>
      </w:r>
      <w:r>
        <w:t xml:space="preserve">field components are </w:t>
      </w:r>
      <w:r>
        <w:rPr>
          <w:i/>
        </w:rPr>
        <w:t>very small</w:t>
      </w:r>
      <w:r>
        <w:t>. In fact, they are smaller than E</w:t>
      </w:r>
      <w:r>
        <w:rPr>
          <w:rStyle w:val="subscript"/>
        </w:rPr>
        <w:t>z</w:t>
      </w:r>
      <w:r>
        <w:t xml:space="preserve"> by the factor (a/λ), where a = wire radius, and λ = wavelength of the wave on a transmission line containing the wire. This fraction is always assumed small in any analysis of a transmission line. </w:t>
      </w:r>
    </w:p>
    <w:p w14:paraId="629B646C" w14:textId="77777777" w:rsidR="00424E6C" w:rsidRDefault="00424E6C" w:rsidP="00424E6C"/>
    <w:p w14:paraId="7E687499" w14:textId="77777777" w:rsidR="00424E6C" w:rsidRDefault="00424E6C" w:rsidP="00424E6C">
      <w:r>
        <w:t>2. It is possible to maintain the condition E</w:t>
      </w:r>
      <w:r>
        <w:rPr>
          <w:rStyle w:val="subscript"/>
        </w:rPr>
        <w:t>φ</w:t>
      </w:r>
      <w:r>
        <w:t xml:space="preserve"> = 0 on the wire surface. This condition is consistent with the idea that the wire surface is an electrical equipotential at any constant z. </w:t>
      </w:r>
    </w:p>
    <w:p w14:paraId="084E0AF8" w14:textId="77777777" w:rsidR="00424E6C" w:rsidRDefault="00424E6C" w:rsidP="00424E6C"/>
    <w:p w14:paraId="35078976" w14:textId="77777777" w:rsidR="00424E6C" w:rsidRPr="00F74E92" w:rsidRDefault="00424E6C" w:rsidP="00424E6C">
      <w:pPr>
        <w:rPr>
          <w:color w:val="000000"/>
        </w:rPr>
      </w:pPr>
      <w:r>
        <w:t xml:space="preserve">3. We get an explicit formula for the </w:t>
      </w:r>
      <w:r>
        <w:rPr>
          <w:i/>
        </w:rPr>
        <w:t>surface impedance</w:t>
      </w:r>
      <w:r>
        <w:t>. We find that it is non-uniform around the boundary of the wire cross section, and that J</w:t>
      </w:r>
      <w:r>
        <w:rPr>
          <w:rStyle w:val="subscript"/>
        </w:rPr>
        <w:t>z</w:t>
      </w:r>
      <w:r>
        <w:t xml:space="preserve"> is non-uniform inside the wire.</w:t>
      </w:r>
      <w:r w:rsidRPr="00F74E92">
        <w:rPr>
          <w:color w:val="000000"/>
        </w:rPr>
        <w:t xml:space="preserve"> This result is true even in the DC limit of a transmission line. </w:t>
      </w:r>
    </w:p>
    <w:p w14:paraId="7D3144A3" w14:textId="77777777" w:rsidR="00424E6C" w:rsidRDefault="00424E6C" w:rsidP="00424E6C"/>
    <w:p w14:paraId="66231A12" w14:textId="77777777" w:rsidR="00424E6C" w:rsidRPr="00223F90" w:rsidRDefault="00424E6C" w:rsidP="00424E6C">
      <w:pPr>
        <w:rPr>
          <w:color w:val="FF0000"/>
        </w:rPr>
      </w:pPr>
      <w:r w:rsidRPr="00223F90">
        <w:rPr>
          <w:color w:val="FF0000"/>
        </w:rPr>
        <w:t>4. We suggest a method for computing the E fields in the low frequency limit of a transmission line consisting of round wires. First, solve the "electrostatic" problem illustrated in Chapter 6. Knowing the potential φ, compute the radial electric field at the surface of the conductors. From this compute the surface charge density n(φ) as a function of azimuth around the wire</w:t>
      </w:r>
      <w:r w:rsidRPr="00223F90">
        <w:rPr>
          <w:rFonts w:ascii="Symbol" w:hAnsi="Symbol"/>
          <w:color w:val="FF0000"/>
        </w:rPr>
        <w:t></w:t>
      </w:r>
      <w:r w:rsidRPr="00223F90">
        <w:rPr>
          <w:rFonts w:ascii="Symbol" w:hAnsi="Symbol"/>
          <w:color w:val="FF0000"/>
        </w:rPr>
        <w:t></w:t>
      </w:r>
      <w:r w:rsidRPr="00223F90">
        <w:rPr>
          <w:color w:val="FF0000"/>
        </w:rPr>
        <w:t xml:space="preserve"> Then, as described below, compute the moments N</w:t>
      </w:r>
      <w:r w:rsidRPr="00223F90">
        <w:rPr>
          <w:rStyle w:val="subscript"/>
          <w:color w:val="FF0000"/>
        </w:rPr>
        <w:t>m</w:t>
      </w:r>
      <w:r w:rsidRPr="00223F90">
        <w:rPr>
          <w:color w:val="FF0000"/>
        </w:rPr>
        <w:t xml:space="preserve"> (or η</w:t>
      </w:r>
      <w:r w:rsidRPr="00223F90">
        <w:rPr>
          <w:rStyle w:val="subscript"/>
          <w:color w:val="FF0000"/>
        </w:rPr>
        <w:t>m</w:t>
      </w:r>
      <w:r w:rsidRPr="00223F90">
        <w:rPr>
          <w:color w:val="FF0000"/>
        </w:rPr>
        <w:t xml:space="preserve">) of this charge distribution, and use the formulas below to find the electric field. </w:t>
      </w:r>
    </w:p>
    <w:p w14:paraId="6BAC244A" w14:textId="77777777" w:rsidR="00424E6C" w:rsidRDefault="00424E6C" w:rsidP="00424E6C"/>
    <w:p w14:paraId="45F91F79" w14:textId="77777777" w:rsidR="00424E6C" w:rsidRPr="00F74E92" w:rsidRDefault="00424E6C" w:rsidP="00424E6C">
      <w:pPr>
        <w:rPr>
          <w:color w:val="000000"/>
        </w:rPr>
      </w:pPr>
      <w:r>
        <w:t>This is a highly technical appendix</w:t>
      </w:r>
      <w:r w:rsidRPr="00F74E92">
        <w:rPr>
          <w:color w:val="000000"/>
        </w:rPr>
        <w:t xml:space="preserve">. The reader is invited to inspect the boxed results and comments </w:t>
      </w:r>
      <w:r>
        <w:rPr>
          <w:color w:val="000000"/>
        </w:rPr>
        <w:t xml:space="preserve">in Section D.4. </w:t>
      </w:r>
    </w:p>
    <w:p w14:paraId="013930B7" w14:textId="77777777" w:rsidR="00424E6C" w:rsidRDefault="00424E6C" w:rsidP="00424E6C"/>
    <w:p w14:paraId="0A0E8219" w14:textId="77777777" w:rsidR="00424E6C" w:rsidRDefault="00424E6C" w:rsidP="00424E6C">
      <w:pPr>
        <w:pStyle w:val="Heading3"/>
      </w:pPr>
      <w:bookmarkStart w:id="116" w:name="_Toc372992162"/>
      <w:r>
        <w:t>D.1 The General Method and Solution for E</w:t>
      </w:r>
      <w:r>
        <w:rPr>
          <w:rStyle w:val="subscript"/>
        </w:rPr>
        <w:t>z</w:t>
      </w:r>
      <w:bookmarkEnd w:id="116"/>
    </w:p>
    <w:p w14:paraId="69A1B39A" w14:textId="77777777" w:rsidR="00424E6C" w:rsidRDefault="00424E6C" w:rsidP="00424E6C"/>
    <w:p w14:paraId="7B73FAF6" w14:textId="77777777" w:rsidR="00424E6C" w:rsidRDefault="00424E6C" w:rsidP="00424E6C">
      <w:r>
        <w:t xml:space="preserve">The starting point for the calculation is the Helmholtz equation (1.6.2) for the E field inside the wire, </w:t>
      </w:r>
    </w:p>
    <w:p w14:paraId="2B6FB9FC" w14:textId="77777777" w:rsidR="00424E6C" w:rsidRDefault="00424E6C" w:rsidP="00424E6C"/>
    <w:p w14:paraId="783ED3E2" w14:textId="77777777" w:rsidR="00424E6C" w:rsidRDefault="00424E6C" w:rsidP="00424E6C">
      <w:pPr>
        <w:tabs>
          <w:tab w:val="left" w:pos="7200"/>
          <w:tab w:val="left" w:pos="7920"/>
          <w:tab w:val="right" w:pos="9270"/>
        </w:tabs>
      </w:pPr>
      <w:r>
        <w:tab/>
        <w:t xml:space="preserve">( </w:t>
      </w:r>
      <w:r>
        <w:rPr>
          <w:rFonts w:ascii="Symbol" w:hAnsi="Symbol"/>
          <w:b/>
        </w:rPr>
        <w:t></w:t>
      </w:r>
      <w:r>
        <w:rPr>
          <w:rStyle w:val="superscript"/>
        </w:rPr>
        <w:t>2</w:t>
      </w:r>
      <w:r>
        <w:t xml:space="preserve"> + β</w:t>
      </w:r>
      <w:r>
        <w:rPr>
          <w:rStyle w:val="superscript"/>
        </w:rPr>
        <w:t>2</w:t>
      </w:r>
      <w:r>
        <w:t xml:space="preserve"> ) </w:t>
      </w:r>
      <w:r>
        <w:rPr>
          <w:b/>
        </w:rPr>
        <w:t>E</w:t>
      </w:r>
      <w:r>
        <w:t>(r,φ</w:t>
      </w:r>
      <w:r>
        <w:rPr>
          <w:rFonts w:ascii="Symbol" w:hAnsi="Symbol"/>
        </w:rPr>
        <w:t></w:t>
      </w:r>
      <w:r>
        <w:t xml:space="preserve"> z, t) = 0 .</w:t>
      </w:r>
      <w:r>
        <w:tab/>
      </w:r>
      <w:r>
        <w:tab/>
      </w:r>
      <w:r>
        <w:tab/>
      </w:r>
      <w:r>
        <w:tab/>
      </w:r>
      <w:r>
        <w:tab/>
      </w:r>
      <w:r>
        <w:tab/>
      </w:r>
      <w:r>
        <w:tab/>
      </w:r>
      <w:r>
        <w:tab/>
      </w:r>
      <w:r>
        <w:tab/>
        <w:t>(D.1.1)</w:t>
      </w:r>
    </w:p>
    <w:p w14:paraId="1D536F0D" w14:textId="77777777" w:rsidR="00424E6C" w:rsidRDefault="00424E6C" w:rsidP="00424E6C"/>
    <w:p w14:paraId="24D81992" w14:textId="77777777" w:rsidR="00424E6C" w:rsidRDefault="00424E6C" w:rsidP="00424E6C">
      <w:r>
        <w:t xml:space="preserve">Here we use cylindrical coordinates (r,φ,z), as appropriate for a straight round wire. The first step is to expose the assumed t and z dependence, and in doing so, define the field </w:t>
      </w:r>
      <w:r>
        <w:rPr>
          <w:b/>
        </w:rPr>
        <w:t>E</w:t>
      </w:r>
      <w:r>
        <w:t xml:space="preserve">(r,φ) : </w:t>
      </w:r>
    </w:p>
    <w:p w14:paraId="1159B355" w14:textId="77777777" w:rsidR="00424E6C" w:rsidRDefault="00424E6C" w:rsidP="00424E6C"/>
    <w:p w14:paraId="39418DAF" w14:textId="77777777" w:rsidR="00424E6C" w:rsidRDefault="00424E6C" w:rsidP="00424E6C">
      <w:pPr>
        <w:tabs>
          <w:tab w:val="left" w:pos="7200"/>
          <w:tab w:val="left" w:pos="7920"/>
          <w:tab w:val="right" w:pos="9270"/>
        </w:tabs>
      </w:pPr>
      <w:r>
        <w:t xml:space="preserve"> </w:t>
      </w:r>
      <w:r>
        <w:tab/>
      </w:r>
      <w:r>
        <w:rPr>
          <w:b/>
        </w:rPr>
        <w:t>E</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E</w:t>
      </w:r>
      <w:r>
        <w:t>(r,φ) .</w:t>
      </w:r>
      <w:r>
        <w:tab/>
      </w:r>
      <w:r>
        <w:tab/>
      </w:r>
      <w:r>
        <w:tab/>
      </w:r>
      <w:r>
        <w:tab/>
      </w:r>
      <w:r>
        <w:tab/>
      </w:r>
      <w:r>
        <w:tab/>
      </w:r>
      <w:r>
        <w:tab/>
      </w:r>
      <w:r>
        <w:tab/>
        <w:t xml:space="preserve">(D.1.2) </w:t>
      </w:r>
    </w:p>
    <w:p w14:paraId="22E54932" w14:textId="77777777" w:rsidR="00424E6C" w:rsidRDefault="00424E6C" w:rsidP="00424E6C"/>
    <w:p w14:paraId="5135B5BD" w14:textId="77777777" w:rsidR="00424E6C" w:rsidRDefault="00424E6C" w:rsidP="00424E6C">
      <w:r>
        <w:t>Here, symbol β</w:t>
      </w:r>
      <w:r>
        <w:rPr>
          <w:rStyle w:val="subscript"/>
        </w:rPr>
        <w:t>d</w:t>
      </w:r>
      <w:r>
        <w:t xml:space="preserve"> stands for the value that parameter β = ω </w:t>
      </w:r>
      <w:r>
        <w:fldChar w:fldCharType="begin"/>
      </w:r>
      <w:r>
        <w:instrText xml:space="preserve"> EQ \r(μ</w:instrText>
      </w:r>
      <w:r>
        <w:rPr>
          <w:rFonts w:ascii="Symbol" w:hAnsi="Symbol"/>
        </w:rPr>
        <w:instrText>x</w:instrText>
      </w:r>
      <w:r>
        <w:instrText xml:space="preserve">) </w:instrText>
      </w:r>
      <w:r>
        <w:fldChar w:fldCharType="end"/>
      </w:r>
      <w:r>
        <w:t xml:space="preserve"> takes in the dielectric. We reserve the symbol β with no subscript to mean β inside the metal of our wire. The form shown in (D.1.2) is a simple wave traveling down a transmission line in the +z direction. We assume that one of the conductors of this transmission line is our round wire, while the other conductor is (other conductors are) unspecified. </w:t>
      </w:r>
    </w:p>
    <w:p w14:paraId="148A04CE" w14:textId="77777777" w:rsidR="00424E6C" w:rsidRDefault="00424E6C" w:rsidP="00424E6C">
      <w:r>
        <w:tab/>
        <w:t>One can regard (D.1.2) as an assumed variable-separated form for a solution, an "ansatz". Our second ansatz is that E</w:t>
      </w:r>
      <w:r>
        <w:rPr>
          <w:rStyle w:val="subscript"/>
        </w:rPr>
        <w:t>φ</w:t>
      </w:r>
      <w:r>
        <w:t xml:space="preserve">(r=a,φ) = 0 which means at any z = constant slice, the circular wire perimeter is an equipotential. If a consistent solution to the field equations can be found with these assumptions, they are justified </w:t>
      </w:r>
      <w:r>
        <w:rPr>
          <w:i/>
        </w:rPr>
        <w:t>de facto</w:t>
      </w:r>
      <w:r>
        <w:t xml:space="preserve">. </w:t>
      </w:r>
    </w:p>
    <w:p w14:paraId="0DE710F4" w14:textId="77777777" w:rsidR="00424E6C" w:rsidRDefault="00424E6C" w:rsidP="00424E6C"/>
    <w:p w14:paraId="74822A5E" w14:textId="77777777" w:rsidR="00424E6C" w:rsidRPr="0061388E" w:rsidRDefault="00424E6C" w:rsidP="00424E6C">
      <w:r>
        <w:rPr>
          <w:u w:val="single"/>
        </w:rPr>
        <w:t xml:space="preserve">Convention </w:t>
      </w:r>
      <w:r w:rsidRPr="00905293">
        <w:rPr>
          <w:u w:val="single"/>
        </w:rPr>
        <w:t>Comment</w:t>
      </w:r>
      <w:r>
        <w:t>:  Section 1.</w:t>
      </w:r>
      <w:r w:rsidR="00FB1217">
        <w:t>6</w:t>
      </w:r>
      <w:r>
        <w:t xml:space="preserve"> discusses the Fourier Transform </w:t>
      </w:r>
      <w:r w:rsidR="00B02E20">
        <w:t>(1.6</w:t>
      </w:r>
      <w:r>
        <w:t xml:space="preserve">.7) and </w:t>
      </w:r>
      <w:r w:rsidR="00B02E20">
        <w:t>(1.6</w:t>
      </w:r>
      <w:r>
        <w:t>.8) where e</w:t>
      </w:r>
      <w:r>
        <w:rPr>
          <w:rStyle w:val="superscript"/>
        </w:rPr>
        <w:t>+jωt</w:t>
      </w:r>
      <w:r>
        <w:t xml:space="preserve"> appears in the expansion formula </w:t>
      </w:r>
      <w:r w:rsidR="00B02E20">
        <w:t>(1.6</w:t>
      </w:r>
      <w:r>
        <w:t xml:space="preserve">.8). For </w:t>
      </w:r>
      <w:r w:rsidRPr="00183071">
        <w:rPr>
          <w:b/>
        </w:rPr>
        <w:t>E</w:t>
      </w:r>
      <w:r>
        <w:t>(</w:t>
      </w:r>
      <w:r w:rsidRPr="00183071">
        <w:rPr>
          <w:b/>
        </w:rPr>
        <w:t>x</w:t>
      </w:r>
      <w:r>
        <w:t>,ω) = 2πδ(ω-ω</w:t>
      </w:r>
      <w:r>
        <w:rPr>
          <w:rStyle w:val="subscript"/>
        </w:rPr>
        <w:t>1</w:t>
      </w:r>
      <w:r>
        <w:t xml:space="preserve">) one gets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then the form of a wave solution is e</w:t>
      </w:r>
      <w:r>
        <w:rPr>
          <w:rStyle w:val="superscript"/>
        </w:rPr>
        <w:t>+j(ωt-kz)</w:t>
      </w:r>
      <w:r>
        <w:t xml:space="preserve"> with the + sign associated with ωt. In general EE people like to assume time dependence of the form e</w:t>
      </w:r>
      <w:r>
        <w:rPr>
          <w:rStyle w:val="superscript"/>
        </w:rPr>
        <w:t>+jωt</w:t>
      </w:r>
      <w:r>
        <w:t xml:space="preserve"> (and they like j in place of i for </w:t>
      </w:r>
      <w:r>
        <w:fldChar w:fldCharType="begin"/>
      </w:r>
      <w:r>
        <w:instrText xml:space="preserve"> EQ \r(-1) </w:instrText>
      </w:r>
      <w:r>
        <w:fldChar w:fldCharType="end"/>
      </w:r>
      <w:r>
        <w:t xml:space="preserve">). The Fourier Transform is of course valid with the other sign choice for the two exponentials, and for that other sign choice one would have </w:t>
      </w:r>
      <w:r w:rsidRPr="00183071">
        <w:rPr>
          <w:b/>
        </w:rPr>
        <w:t>E</w:t>
      </w:r>
      <w:r>
        <w:t>(</w:t>
      </w:r>
      <w:r w:rsidRPr="00183071">
        <w:rPr>
          <w:b/>
        </w:rPr>
        <w:t>x</w:t>
      </w:r>
      <w:r>
        <w:t>,ω) = 2πδ(ω-ω</w:t>
      </w:r>
      <w:r>
        <w:rPr>
          <w:rStyle w:val="subscript"/>
        </w:rPr>
        <w:t>1</w:t>
      </w:r>
      <w:r>
        <w:t xml:space="preserve">)  =&gt;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one would think of a wave as e</w:t>
      </w:r>
      <w:r>
        <w:rPr>
          <w:rStyle w:val="superscript"/>
        </w:rPr>
        <w:t>-j(ωt-kz)</w:t>
      </w:r>
      <w:r>
        <w:t xml:space="preserve"> = e</w:t>
      </w:r>
      <w:r>
        <w:rPr>
          <w:rStyle w:val="superscript"/>
        </w:rPr>
        <w:t>+j(kz-ωt)</w:t>
      </w:r>
      <w:r w:rsidRPr="00905293">
        <w:t>.</w:t>
      </w:r>
      <w:r>
        <w:rPr>
          <w:rStyle w:val="superscript"/>
        </w:rPr>
        <w:t xml:space="preserve"> </w:t>
      </w:r>
      <w:r>
        <w:t>This sign convention is common in many physics texts, but in this document we use the e</w:t>
      </w:r>
      <w:r>
        <w:rPr>
          <w:rStyle w:val="superscript"/>
        </w:rPr>
        <w:t>+j(ωt-kz)</w:t>
      </w:r>
      <w:r>
        <w:t xml:space="preserve"> convention usually used in EE texts. It is just a convention choice and, as in </w:t>
      </w:r>
      <w:r w:rsidR="00B02E20">
        <w:t>(1.6</w:t>
      </w:r>
      <w:r>
        <w:t xml:space="preserve">.6), it just effects the sign of the imaginary physical field under consideration. If one thinks of the physical field under consideration as Re{ </w:t>
      </w:r>
      <w:r w:rsidRPr="00183071">
        <w:rPr>
          <w:b/>
        </w:rPr>
        <w:t>E</w:t>
      </w:r>
      <w:r>
        <w:t>(</w:t>
      </w:r>
      <w:r>
        <w:rPr>
          <w:b/>
        </w:rPr>
        <w:t>x</w:t>
      </w:r>
      <w:r>
        <w:t xml:space="preserve">,t)}, the sign convention choice makes no difference at all. </w:t>
      </w:r>
    </w:p>
    <w:p w14:paraId="40A04E29" w14:textId="77777777" w:rsidR="00424E6C" w:rsidRDefault="00424E6C" w:rsidP="00424E6C"/>
    <w:p w14:paraId="60E35807" w14:textId="77777777" w:rsidR="00424E6C" w:rsidRDefault="00424E6C" w:rsidP="00424E6C">
      <w:pPr>
        <w:pStyle w:val="Heading4"/>
      </w:pPr>
      <w:bookmarkStart w:id="117" w:name="_Toc372992163"/>
      <w:r>
        <w:t>(a) Partial Wave Expansions</w:t>
      </w:r>
      <w:bookmarkEnd w:id="117"/>
    </w:p>
    <w:p w14:paraId="0CB4FC48" w14:textId="77777777" w:rsidR="00424E6C" w:rsidRDefault="00424E6C" w:rsidP="00424E6C"/>
    <w:p w14:paraId="163F13AD" w14:textId="77777777" w:rsidR="00424E6C" w:rsidRDefault="00424E6C" w:rsidP="00424E6C">
      <w:pPr>
        <w:rPr>
          <w:rStyle w:val="superscript"/>
          <w:b w:val="0"/>
        </w:rPr>
      </w:pPr>
      <w:r>
        <w:t xml:space="preserve">The next step is to do a "partial wave expansion" (that is, a complex Fourier series expansion) of </w:t>
      </w:r>
      <w:r>
        <w:rPr>
          <w:b/>
        </w:rPr>
        <w:t>E</w:t>
      </w:r>
      <w:r>
        <w:t>(r,φ) in terms of "azimuthal harmonics" e</w:t>
      </w:r>
      <w:r>
        <w:rPr>
          <w:rStyle w:val="superscript"/>
        </w:rPr>
        <w:t>imφ</w:t>
      </w:r>
      <w:r>
        <w:t>, so that the variable φ is replaced with the partial wave index m:</w:t>
      </w:r>
    </w:p>
    <w:p w14:paraId="0CE28C32" w14:textId="77777777" w:rsidR="00424E6C" w:rsidRDefault="00424E6C" w:rsidP="00424E6C"/>
    <w:p w14:paraId="6A29246A" w14:textId="77777777" w:rsidR="00424E6C" w:rsidRDefault="00424E6C" w:rsidP="00424E6C">
      <w:pPr>
        <w:tabs>
          <w:tab w:val="left" w:pos="7200"/>
          <w:tab w:val="left" w:pos="7920"/>
          <w:tab w:val="right" w:pos="9270"/>
        </w:tabs>
      </w:pPr>
      <w:r>
        <w:tab/>
      </w:r>
      <w:r>
        <w:rPr>
          <w:b/>
        </w:rPr>
        <w:t>E</w:t>
      </w:r>
      <w:r>
        <w:t>(r,φ) =</w:t>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jmφ</w:t>
      </w:r>
      <w:r>
        <w:t xml:space="preserve">         </w:t>
      </w:r>
      <w:r>
        <w:sym w:font="Symbol" w:char="00DB"/>
      </w:r>
      <w:r>
        <w:tab/>
        <w:t xml:space="preserve">       </w:t>
      </w:r>
      <w:r>
        <w:rPr>
          <w:b/>
        </w:rPr>
        <w:t>E</w:t>
      </w:r>
      <w:r>
        <w:t xml:space="preserve">(r,m)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dφ </w:t>
      </w:r>
      <w:r>
        <w:rPr>
          <w:b/>
        </w:rPr>
        <w:t>E</w:t>
      </w:r>
      <w:r>
        <w:t>(r,φ) e</w:t>
      </w:r>
      <w:r>
        <w:rPr>
          <w:rStyle w:val="superscript"/>
        </w:rPr>
        <w:t>-jmφ</w:t>
      </w:r>
      <w:r>
        <w:t xml:space="preserve">  </w:t>
      </w:r>
      <w:r>
        <w:tab/>
      </w:r>
      <w:r>
        <w:tab/>
        <w:t>(D.1.3)</w:t>
      </w:r>
    </w:p>
    <w:p w14:paraId="4766F6EF" w14:textId="77777777" w:rsidR="00424E6C" w:rsidRDefault="00424E6C" w:rsidP="00424E6C"/>
    <w:p w14:paraId="541C1566" w14:textId="77777777" w:rsidR="00424E6C" w:rsidRDefault="00424E6C" w:rsidP="00424E6C">
      <w:r>
        <w:t xml:space="preserve">Since the usual complex part has been extracted in (D.1.2), we assume that </w:t>
      </w:r>
      <w:r>
        <w:rPr>
          <w:b/>
        </w:rPr>
        <w:t>E</w:t>
      </w:r>
      <w:r>
        <w:t xml:space="preserve">(r,φ) is real so the right equation above says that </w:t>
      </w:r>
      <w:r>
        <w:rPr>
          <w:b/>
        </w:rPr>
        <w:t>E</w:t>
      </w:r>
      <w:r>
        <w:t xml:space="preserve">(r,-m) = </w:t>
      </w:r>
      <w:r>
        <w:rPr>
          <w:b/>
        </w:rPr>
        <w:t>E</w:t>
      </w:r>
      <w:r>
        <w:t>(r,m)* . We can then re-express the above as,</w:t>
      </w:r>
    </w:p>
    <w:p w14:paraId="546DDD71" w14:textId="77777777" w:rsidR="00424E6C" w:rsidRDefault="00424E6C" w:rsidP="00424E6C"/>
    <w:p w14:paraId="15D52DC4" w14:textId="77777777" w:rsidR="00424E6C" w:rsidRDefault="00424E6C" w:rsidP="00424E6C">
      <w:r>
        <w:tab/>
      </w:r>
      <w:r>
        <w:rPr>
          <w:b/>
        </w:rPr>
        <w:t>E</w:t>
      </w:r>
      <w:r>
        <w:t xml:space="preserve">(r,φ) =  </w:t>
      </w:r>
      <w:r>
        <w:rPr>
          <w:b/>
        </w:rPr>
        <w:t>E</w:t>
      </w:r>
      <w:r>
        <w:t>(r,0) +</w:t>
      </w:r>
      <w:r>
        <w:fldChar w:fldCharType="begin"/>
      </w:r>
      <w:r>
        <w:instrText xml:space="preserve">EQ \i \su(m = 1,∞, ) </w:instrText>
      </w:r>
      <w:r>
        <w:fldChar w:fldCharType="separate"/>
      </w:r>
      <w:r>
        <w:rPr>
          <w:b/>
          <w:noProof/>
        </w:rPr>
        <w:t>!Syntax Error, I</w:t>
      </w:r>
      <w:r>
        <w:fldChar w:fldCharType="end"/>
      </w:r>
      <w:r>
        <w:t xml:space="preserve">[ </w:t>
      </w:r>
      <w:r>
        <w:rPr>
          <w:b/>
        </w:rPr>
        <w:t>E</w:t>
      </w:r>
      <w:r>
        <w:t>(r,m)e</w:t>
      </w:r>
      <w:r>
        <w:rPr>
          <w:rStyle w:val="superscript"/>
        </w:rPr>
        <w:t>jmφ</w:t>
      </w:r>
      <w:r>
        <w:t xml:space="preserve">  +</w:t>
      </w:r>
      <w:r>
        <w:rPr>
          <w:b/>
        </w:rPr>
        <w:t xml:space="preserve"> E</w:t>
      </w:r>
      <w:r>
        <w:t>(r,-m)e</w:t>
      </w:r>
      <w:r>
        <w:rPr>
          <w:rStyle w:val="superscript"/>
        </w:rPr>
        <w:t>-jmφ</w:t>
      </w:r>
      <w:r>
        <w:t xml:space="preserve">]  = </w:t>
      </w:r>
      <w:r>
        <w:rPr>
          <w:b/>
        </w:rPr>
        <w:t>E</w:t>
      </w:r>
      <w:r>
        <w:t>(r,0) +</w:t>
      </w:r>
      <w:r>
        <w:fldChar w:fldCharType="begin"/>
      </w:r>
      <w:r>
        <w:instrText xml:space="preserve">EQ \i \su(m = 1,∞, ) </w:instrText>
      </w:r>
      <w:r>
        <w:fldChar w:fldCharType="separate"/>
      </w:r>
      <w:r>
        <w:rPr>
          <w:b/>
          <w:noProof/>
        </w:rPr>
        <w:t>!Syntax Error, I</w:t>
      </w:r>
      <w:r>
        <w:fldChar w:fldCharType="end"/>
      </w:r>
      <w:r>
        <w:t xml:space="preserve">[ </w:t>
      </w:r>
      <w:r>
        <w:rPr>
          <w:b/>
        </w:rPr>
        <w:t>E</w:t>
      </w:r>
      <w:r>
        <w:t>(r,m)e</w:t>
      </w:r>
      <w:r>
        <w:rPr>
          <w:rStyle w:val="superscript"/>
        </w:rPr>
        <w:t>jmφ</w:t>
      </w:r>
      <w:r>
        <w:t xml:space="preserve">  +</w:t>
      </w:r>
      <w:r>
        <w:rPr>
          <w:b/>
        </w:rPr>
        <w:t xml:space="preserve"> [E</w:t>
      </w:r>
      <w:r>
        <w:t>(r,m)e</w:t>
      </w:r>
      <w:r>
        <w:rPr>
          <w:rStyle w:val="superscript"/>
        </w:rPr>
        <w:t>jmφ</w:t>
      </w:r>
      <w:r>
        <w:t>]</w:t>
      </w:r>
      <w:r>
        <w:rPr>
          <w:rStyle w:val="superscript"/>
        </w:rPr>
        <w:t>*</w:t>
      </w:r>
      <w:r>
        <w:t>]</w:t>
      </w:r>
    </w:p>
    <w:p w14:paraId="2E497964" w14:textId="77777777" w:rsidR="00424E6C" w:rsidRDefault="00424E6C" w:rsidP="00424E6C">
      <w:r>
        <w:tab/>
        <w:t xml:space="preserve">= </w:t>
      </w:r>
      <w:r>
        <w:rPr>
          <w:b/>
        </w:rPr>
        <w:t>E</w:t>
      </w:r>
      <w:r>
        <w:t>(r,0) + 2</w:t>
      </w:r>
      <w:r>
        <w:fldChar w:fldCharType="begin"/>
      </w:r>
      <w:r>
        <w:instrText xml:space="preserve">EQ \i \su(m = 1,∞, ) </w:instrText>
      </w:r>
      <w:r>
        <w:fldChar w:fldCharType="separate"/>
      </w:r>
      <w:r>
        <w:rPr>
          <w:b/>
          <w:noProof/>
        </w:rPr>
        <w:t>!Syntax Error, I</w:t>
      </w:r>
      <w:r>
        <w:fldChar w:fldCharType="end"/>
      </w:r>
      <w:r>
        <w:t xml:space="preserve">Re{ </w:t>
      </w:r>
      <w:r>
        <w:rPr>
          <w:b/>
        </w:rPr>
        <w:t>E</w:t>
      </w:r>
      <w:r>
        <w:t>(r,m)e</w:t>
      </w:r>
      <w:r>
        <w:rPr>
          <w:rStyle w:val="superscript"/>
        </w:rPr>
        <w:t>jmφ</w:t>
      </w:r>
      <w:r>
        <w:t xml:space="preserve"> }  </w:t>
      </w:r>
    </w:p>
    <w:p w14:paraId="53C2CC37" w14:textId="77777777" w:rsidR="00424E6C" w:rsidRDefault="00424E6C" w:rsidP="00424E6C">
      <w:r>
        <w:tab/>
        <w:t xml:space="preserve">= </w:t>
      </w:r>
      <w:r>
        <w:rPr>
          <w:b/>
        </w:rPr>
        <w:t>E</w:t>
      </w:r>
      <w:r>
        <w:t>(r,0) + 2</w:t>
      </w:r>
      <w:r>
        <w:fldChar w:fldCharType="begin"/>
      </w:r>
      <w:r>
        <w:instrText xml:space="preserve">EQ \i \su(m = 1,∞, ) </w:instrText>
      </w:r>
      <w:r>
        <w:fldChar w:fldCharType="separate"/>
      </w:r>
      <w:r>
        <w:rPr>
          <w:b/>
          <w:noProof/>
        </w:rPr>
        <w:t>!Syntax Error, I</w:t>
      </w:r>
      <w:r>
        <w:fldChar w:fldCharType="end"/>
      </w:r>
      <w:r>
        <w:t>[ Re(</w:t>
      </w:r>
      <w:r>
        <w:rPr>
          <w:b/>
        </w:rPr>
        <w:t>E</w:t>
      </w:r>
      <w:r>
        <w:t>) + j Im(</w:t>
      </w:r>
      <w:r>
        <w:rPr>
          <w:b/>
        </w:rPr>
        <w:t>E</w:t>
      </w:r>
      <w:r>
        <w:t>)] [ cos(mφ) + j sin(mφ)]</w:t>
      </w:r>
    </w:p>
    <w:p w14:paraId="7321407B" w14:textId="77777777" w:rsidR="00424E6C" w:rsidRDefault="00424E6C" w:rsidP="00424E6C">
      <w:r>
        <w:tab/>
        <w:t xml:space="preserve">= </w:t>
      </w:r>
      <w:r>
        <w:rPr>
          <w:b/>
        </w:rPr>
        <w:t>E</w:t>
      </w:r>
      <w:r>
        <w:t>(r,0) + 2</w:t>
      </w:r>
      <w:r>
        <w:fldChar w:fldCharType="begin"/>
      </w:r>
      <w:r>
        <w:instrText xml:space="preserve">EQ \i \su(m = 1,∞, ) </w:instrText>
      </w:r>
      <w:r>
        <w:fldChar w:fldCharType="separate"/>
      </w:r>
      <w:r>
        <w:rPr>
          <w:b/>
          <w:noProof/>
        </w:rPr>
        <w:t>!Syntax Error, I</w:t>
      </w:r>
      <w:r>
        <w:fldChar w:fldCharType="end"/>
      </w:r>
      <w:r>
        <w:t>[Re(</w:t>
      </w:r>
      <w:r>
        <w:rPr>
          <w:b/>
        </w:rPr>
        <w:t>E</w:t>
      </w:r>
      <w:r>
        <w:t>)cos(mφ) - Im(</w:t>
      </w:r>
      <w:r>
        <w:rPr>
          <w:b/>
        </w:rPr>
        <w:t>E</w:t>
      </w:r>
      <w:r>
        <w:t>) sin(mφ)] + 2j</w:t>
      </w:r>
      <w:r>
        <w:fldChar w:fldCharType="begin"/>
      </w:r>
      <w:r>
        <w:instrText xml:space="preserve">EQ \i \su(m = 1,∞, ) </w:instrText>
      </w:r>
      <w:r>
        <w:fldChar w:fldCharType="separate"/>
      </w:r>
      <w:r>
        <w:rPr>
          <w:b/>
          <w:noProof/>
        </w:rPr>
        <w:t>!Syntax Error, I</w:t>
      </w:r>
      <w:r>
        <w:fldChar w:fldCharType="end"/>
      </w:r>
      <w:r>
        <w:t>[ Im(</w:t>
      </w:r>
      <w:r>
        <w:rPr>
          <w:b/>
        </w:rPr>
        <w:t>E</w:t>
      </w:r>
      <w:r>
        <w:t>)cos(mφ) + Re(</w:t>
      </w:r>
      <w:r>
        <w:rPr>
          <w:b/>
        </w:rPr>
        <w:t>E</w:t>
      </w:r>
      <w:r>
        <w:t xml:space="preserve">) sin(mφ)] </w:t>
      </w:r>
    </w:p>
    <w:p w14:paraId="5DB39B1A" w14:textId="77777777" w:rsidR="00424E6C" w:rsidRDefault="00424E6C" w:rsidP="00424E6C"/>
    <w:p w14:paraId="4E522E5A" w14:textId="77777777" w:rsidR="00424E6C" w:rsidRDefault="00424E6C" w:rsidP="00424E6C">
      <w:r>
        <w:t xml:space="preserve">Since </w:t>
      </w:r>
      <w:r>
        <w:rPr>
          <w:b/>
        </w:rPr>
        <w:t>E</w:t>
      </w:r>
      <w:r>
        <w:t xml:space="preserve">(r,φ) is assumed real, the second sum must vanish for all r and φ, giving this final result, </w:t>
      </w:r>
    </w:p>
    <w:p w14:paraId="41C920D7" w14:textId="77777777" w:rsidR="00424E6C" w:rsidRDefault="00424E6C" w:rsidP="00424E6C"/>
    <w:p w14:paraId="5BFDB265" w14:textId="77777777" w:rsidR="00424E6C" w:rsidRDefault="00424E6C" w:rsidP="00424E6C">
      <w:pPr>
        <w:tabs>
          <w:tab w:val="left" w:pos="7200"/>
          <w:tab w:val="left" w:pos="7920"/>
          <w:tab w:val="right" w:pos="9270"/>
        </w:tabs>
      </w:pPr>
      <w:r>
        <w:tab/>
      </w:r>
      <w:r>
        <w:rPr>
          <w:b/>
        </w:rPr>
        <w:t>E</w:t>
      </w:r>
      <w:r>
        <w:t xml:space="preserve">(r,φ) =  </w:t>
      </w:r>
      <w:r>
        <w:rPr>
          <w:b/>
        </w:rPr>
        <w:t>E</w:t>
      </w:r>
      <w:r>
        <w:t>(r,0) + 2</w:t>
      </w:r>
      <w:r>
        <w:fldChar w:fldCharType="begin"/>
      </w:r>
      <w:r>
        <w:instrText xml:space="preserve">EQ \i \su(m = 1,∞, ) </w:instrText>
      </w:r>
      <w:r>
        <w:fldChar w:fldCharType="separate"/>
      </w:r>
      <w:r>
        <w:rPr>
          <w:b/>
          <w:noProof/>
        </w:rPr>
        <w:t>!Syntax Error, I</w:t>
      </w:r>
      <w:r>
        <w:fldChar w:fldCharType="end"/>
      </w:r>
      <w:r>
        <w:t>[Re{</w:t>
      </w:r>
      <w:r>
        <w:rPr>
          <w:b/>
        </w:rPr>
        <w:t>E</w:t>
      </w:r>
      <w:r>
        <w:t>(r,m)}cos(mφ) - Im{</w:t>
      </w:r>
      <w:r>
        <w:rPr>
          <w:b/>
        </w:rPr>
        <w:t>E</w:t>
      </w:r>
      <w:r>
        <w:t>(r,m)} sin(mφ)] .</w:t>
      </w:r>
      <w:r>
        <w:tab/>
      </w:r>
      <w:r>
        <w:tab/>
      </w:r>
      <w:r>
        <w:tab/>
        <w:t>(D.1.4)</w:t>
      </w:r>
    </w:p>
    <w:p w14:paraId="2EB1A1D0" w14:textId="77777777" w:rsidR="00424E6C" w:rsidRDefault="00424E6C" w:rsidP="00424E6C"/>
    <w:p w14:paraId="6F996939" w14:textId="77777777" w:rsidR="00424E6C" w:rsidRDefault="00424E6C" w:rsidP="00424E6C">
      <w:r>
        <w:t>In analogy with (D.1.2) and the discussion of Section 1.</w:t>
      </w:r>
      <w:r w:rsidR="00FB1217">
        <w:t>6</w:t>
      </w:r>
      <w:r>
        <w:t xml:space="preserve"> regarding complex functions, we define a complex surface (r=a) charge density n(φ,z,t) which has the following ansatz variable-separated form,</w:t>
      </w:r>
    </w:p>
    <w:p w14:paraId="6B66A68A" w14:textId="77777777" w:rsidR="00424E6C" w:rsidRDefault="00424E6C" w:rsidP="00424E6C"/>
    <w:p w14:paraId="5C0FFFA1" w14:textId="77777777" w:rsidR="00424E6C" w:rsidRDefault="00424E6C" w:rsidP="00424E6C">
      <w:pPr>
        <w:tabs>
          <w:tab w:val="left" w:pos="7200"/>
          <w:tab w:val="left" w:pos="7920"/>
          <w:tab w:val="right" w:pos="9270"/>
        </w:tabs>
      </w:pPr>
      <w:r>
        <w:tab/>
        <w:t>n(φ,z,t)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n(φ)</w:t>
      </w:r>
      <w:r>
        <w:tab/>
      </w:r>
      <w:r>
        <w:tab/>
      </w:r>
      <w:r>
        <w:tab/>
      </w:r>
      <w:r>
        <w:tab/>
      </w:r>
      <w:r>
        <w:tab/>
      </w:r>
      <w:r>
        <w:tab/>
      </w:r>
      <w:r>
        <w:tab/>
      </w:r>
      <w:r>
        <w:tab/>
      </w:r>
      <w:r>
        <w:tab/>
        <w:t>(D.1.5)</w:t>
      </w:r>
    </w:p>
    <w:p w14:paraId="6CCEBB4C" w14:textId="77777777" w:rsidR="00424E6C" w:rsidRDefault="00424E6C" w:rsidP="00424E6C"/>
    <w:p w14:paraId="51F43D75" w14:textId="77777777" w:rsidR="00424E6C" w:rsidRDefault="00424E6C" w:rsidP="00424E6C">
      <w:r>
        <w:t>where n(φ) is real. We then expand n(φ) as in (D.1.3) and (D.1.4),</w:t>
      </w:r>
    </w:p>
    <w:p w14:paraId="21E68C3F" w14:textId="77777777" w:rsidR="00424E6C" w:rsidRDefault="00424E6C" w:rsidP="00424E6C">
      <w:pPr>
        <w:tabs>
          <w:tab w:val="left" w:pos="7200"/>
          <w:tab w:val="left" w:pos="7920"/>
          <w:tab w:val="right" w:pos="9270"/>
        </w:tabs>
      </w:pPr>
      <w:r>
        <w:tab/>
        <w:t xml:space="preserve">n(φ)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jmφ</w:t>
      </w:r>
      <w:r>
        <w:t xml:space="preserve">         </w:t>
      </w:r>
      <w:r>
        <w:sym w:font="Symbol" w:char="00DB"/>
      </w:r>
      <w:r>
        <w:tab/>
        <w:t xml:space="preserve">     N</w:t>
      </w:r>
      <w:r>
        <w:rPr>
          <w:rStyle w:val="subscript"/>
        </w:rPr>
        <w:t>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dφ n(φ) e</w:t>
      </w:r>
      <w:r>
        <w:rPr>
          <w:rStyle w:val="superscript"/>
        </w:rPr>
        <w:t>-jmφ</w:t>
      </w:r>
      <w:r>
        <w:t xml:space="preserve">  .</w:t>
      </w:r>
      <w:r>
        <w:tab/>
      </w:r>
      <w:r>
        <w:tab/>
      </w:r>
      <w:r>
        <w:tab/>
        <w:t>(D.1.6)</w:t>
      </w:r>
    </w:p>
    <w:p w14:paraId="249EFF17" w14:textId="77777777" w:rsidR="00424E6C" w:rsidRDefault="00424E6C" w:rsidP="00424E6C">
      <w:pPr>
        <w:tabs>
          <w:tab w:val="left" w:pos="7200"/>
          <w:tab w:val="left" w:pos="7920"/>
          <w:tab w:val="right" w:pos="9270"/>
        </w:tabs>
      </w:pPr>
      <w:r>
        <w:tab/>
        <w:t xml:space="preserve">n(φ)  = </w:t>
      </w:r>
      <w:r>
        <w:rPr>
          <w:b/>
        </w:rPr>
        <w:t>N</w:t>
      </w:r>
      <w:r>
        <w:rPr>
          <w:rStyle w:val="subscript"/>
        </w:rPr>
        <w:t>0</w:t>
      </w:r>
      <w:r>
        <w:t xml:space="preserve"> + 2</w:t>
      </w:r>
      <w:r>
        <w:fldChar w:fldCharType="begin"/>
      </w:r>
      <w:r>
        <w:instrText xml:space="preserve">EQ \i \su(m = 1,∞, ) </w:instrText>
      </w:r>
      <w:r>
        <w:fldChar w:fldCharType="separate"/>
      </w:r>
      <w:r>
        <w:rPr>
          <w:b/>
          <w:noProof/>
        </w:rPr>
        <w:t>!Syntax Error, I</w:t>
      </w:r>
      <w:r>
        <w:fldChar w:fldCharType="end"/>
      </w:r>
      <w:r>
        <w:t>[Re{N</w:t>
      </w:r>
      <w:r>
        <w:rPr>
          <w:rStyle w:val="subscript"/>
        </w:rPr>
        <w:t>m</w:t>
      </w:r>
      <w:r>
        <w:t>}cos(mφ) - Im{N</w:t>
      </w:r>
      <w:r>
        <w:rPr>
          <w:rStyle w:val="subscript"/>
        </w:rPr>
        <w:t>m</w:t>
      </w:r>
      <w:r>
        <w:t>} sin(mφ)]</w:t>
      </w:r>
      <w:r>
        <w:tab/>
      </w:r>
      <w:r>
        <w:tab/>
      </w:r>
      <w:r>
        <w:tab/>
      </w:r>
      <w:r>
        <w:tab/>
      </w:r>
      <w:r>
        <w:tab/>
        <w:t>(D.1.7)</w:t>
      </w:r>
    </w:p>
    <w:p w14:paraId="02ACE3A9" w14:textId="77777777" w:rsidR="00424E6C" w:rsidRDefault="00424E6C" w:rsidP="00424E6C"/>
    <w:p w14:paraId="3DA676C1" w14:textId="77777777" w:rsidR="00424E6C" w:rsidRDefault="00424E6C" w:rsidP="00424E6C">
      <w:r>
        <w:t>Since n(φ) is real, N</w:t>
      </w:r>
      <w:r>
        <w:rPr>
          <w:rStyle w:val="subscript"/>
        </w:rPr>
        <w:t>m</w:t>
      </w:r>
      <w:r>
        <w:t xml:space="preserve"> = N</w:t>
      </w:r>
      <w:r>
        <w:rPr>
          <w:rStyle w:val="subscript"/>
        </w:rPr>
        <w:t>-m</w:t>
      </w:r>
      <w:r>
        <w:rPr>
          <w:rStyle w:val="superscript"/>
        </w:rPr>
        <w:t>*</w:t>
      </w:r>
      <w:r>
        <w:t>. These N</w:t>
      </w:r>
      <w:r>
        <w:rPr>
          <w:rStyle w:val="subscript"/>
        </w:rPr>
        <w:t>m</w:t>
      </w:r>
      <w:r>
        <w:t xml:space="preserve"> are the "moments" of the surface charge distribution, and their complex nature keeps track of cos(mφ</w:t>
      </w:r>
      <w:r>
        <w:rPr>
          <w:rFonts w:ascii="Symbol" w:hAnsi="Symbol"/>
        </w:rPr>
        <w:t></w:t>
      </w:r>
      <w:r>
        <w:t xml:space="preserve"> versus sin(mφ) components. </w:t>
      </w:r>
    </w:p>
    <w:p w14:paraId="362691F9" w14:textId="77777777" w:rsidR="00424E6C" w:rsidRDefault="00424E6C" w:rsidP="00424E6C"/>
    <w:p w14:paraId="00BACF5C" w14:textId="77777777" w:rsidR="00424E6C" w:rsidRDefault="00424E6C" w:rsidP="00424E6C">
      <w:pPr>
        <w:pStyle w:val="Heading4"/>
      </w:pPr>
      <w:bookmarkStart w:id="118" w:name="_Toc372992164"/>
      <w:r>
        <w:t>(b) The Vector Laplacian and the conversion of equations from φ space to m space</w:t>
      </w:r>
      <w:bookmarkEnd w:id="118"/>
    </w:p>
    <w:p w14:paraId="19B19DFE" w14:textId="77777777" w:rsidR="00424E6C" w:rsidRDefault="00424E6C" w:rsidP="00424E6C"/>
    <w:p w14:paraId="4E06DB23" w14:textId="77777777" w:rsidR="00424E6C" w:rsidRDefault="00424E6C" w:rsidP="00424E6C">
      <w:r>
        <w:t xml:space="preserve">Given the following cylindrical-coordinates field components, </w:t>
      </w:r>
    </w:p>
    <w:p w14:paraId="7811A617" w14:textId="77777777" w:rsidR="00424E6C" w:rsidRDefault="00424E6C" w:rsidP="00424E6C"/>
    <w:p w14:paraId="581DB6BE" w14:textId="77777777" w:rsidR="00424E6C" w:rsidRPr="009B2932" w:rsidRDefault="00424E6C" w:rsidP="00424E6C">
      <w:pPr>
        <w:tabs>
          <w:tab w:val="left" w:pos="7200"/>
          <w:tab w:val="left" w:pos="7920"/>
          <w:tab w:val="right" w:pos="9270"/>
        </w:tabs>
      </w:pPr>
      <w:r>
        <w:tab/>
      </w:r>
      <w:r>
        <w:rPr>
          <w:b/>
        </w:rPr>
        <w:t>E</w:t>
      </w:r>
      <w:r>
        <w:t>(r,φ</w:t>
      </w:r>
      <w:r>
        <w:rPr>
          <w:rFonts w:ascii="Symbol" w:hAnsi="Symbol"/>
        </w:rPr>
        <w:t></w:t>
      </w:r>
      <w:r>
        <w:t>z,t) = E</w:t>
      </w:r>
      <w:r>
        <w:rPr>
          <w:rStyle w:val="subscript"/>
        </w:rPr>
        <w:t>r</w:t>
      </w:r>
      <w:r>
        <w:t>(r,φ</w:t>
      </w:r>
      <w:r>
        <w:rPr>
          <w:rFonts w:ascii="Symbol" w:hAnsi="Symbol"/>
        </w:rPr>
        <w:t></w:t>
      </w:r>
      <w:r>
        <w:t>z,t)</w:t>
      </w:r>
      <w:r>
        <w:rPr>
          <w:b/>
        </w:rPr>
        <w:fldChar w:fldCharType="begin"/>
      </w:r>
      <w:r>
        <w:rPr>
          <w:b/>
        </w:rPr>
        <w:instrText xml:space="preserve"> EQ \O(r,\S\up2(^))</w:instrText>
      </w:r>
      <w:r>
        <w:rPr>
          <w:b/>
        </w:rPr>
        <w:fldChar w:fldCharType="end"/>
      </w:r>
      <w:r>
        <w:t xml:space="preserve"> + E</w:t>
      </w:r>
      <w:r>
        <w:rPr>
          <w:rStyle w:val="subscript"/>
        </w:rPr>
        <w:t>φ</w:t>
      </w:r>
      <w:r>
        <w:t>(r,φ</w:t>
      </w:r>
      <w:r>
        <w:rPr>
          <w:rFonts w:ascii="Symbol" w:hAnsi="Symbol"/>
        </w:rPr>
        <w:t></w:t>
      </w:r>
      <w:r>
        <w:t>z,t)</w:t>
      </w:r>
      <w:r>
        <w:rPr>
          <w:b/>
        </w:rPr>
        <w:fldChar w:fldCharType="begin"/>
      </w:r>
      <w:r>
        <w:rPr>
          <w:b/>
        </w:rPr>
        <w:instrText xml:space="preserve"> EQ \O(φ,\S\up2(^))</w:instrText>
      </w:r>
      <w:r>
        <w:rPr>
          <w:b/>
        </w:rPr>
        <w:fldChar w:fldCharType="end"/>
      </w:r>
      <w:r>
        <w:t xml:space="preserve"> + E</w:t>
      </w:r>
      <w:r>
        <w:rPr>
          <w:rStyle w:val="subscript"/>
        </w:rPr>
        <w:t>z</w:t>
      </w:r>
      <w:r>
        <w:t>(r,φ</w:t>
      </w:r>
      <w:r>
        <w:rPr>
          <w:rFonts w:ascii="Symbol" w:hAnsi="Symbol"/>
        </w:rPr>
        <w:t></w:t>
      </w:r>
      <w:r>
        <w:t>z,t)</w:t>
      </w:r>
      <w:r>
        <w:rPr>
          <w:b/>
        </w:rPr>
        <w:fldChar w:fldCharType="begin"/>
      </w:r>
      <w:r>
        <w:rPr>
          <w:b/>
        </w:rPr>
        <w:instrText xml:space="preserve"> EQ \O(z,\S\up2(^))</w:instrText>
      </w:r>
      <w:r>
        <w:rPr>
          <w:b/>
        </w:rPr>
        <w:fldChar w:fldCharType="end"/>
      </w:r>
      <w:r>
        <w:tab/>
      </w:r>
      <w:r>
        <w:tab/>
      </w:r>
      <w:r>
        <w:tab/>
      </w:r>
      <w:r>
        <w:tab/>
      </w:r>
      <w:r>
        <w:tab/>
      </w:r>
      <w:r>
        <w:tab/>
        <w:t>(D.1.8)</w:t>
      </w:r>
    </w:p>
    <w:p w14:paraId="06F87091" w14:textId="77777777" w:rsidR="00424E6C" w:rsidRDefault="00424E6C" w:rsidP="00424E6C"/>
    <w:p w14:paraId="0403207A" w14:textId="77777777" w:rsidR="00424E6C" w:rsidRPr="00166477" w:rsidRDefault="00424E6C" w:rsidP="00424E6C">
      <w:r>
        <w:t xml:space="preserve">we may write out our ansatz wave form (D.1.2) and the Helmholtz equation (D.1.1) in more detail, </w:t>
      </w:r>
    </w:p>
    <w:p w14:paraId="0701ABD6" w14:textId="77777777" w:rsidR="00424E6C" w:rsidRDefault="00424E6C" w:rsidP="00424E6C"/>
    <w:p w14:paraId="6629D71A" w14:textId="77777777" w:rsidR="00424E6C" w:rsidRPr="00166477" w:rsidRDefault="00424E6C" w:rsidP="00424E6C">
      <w:pPr>
        <w:tabs>
          <w:tab w:val="left" w:pos="7200"/>
          <w:tab w:val="left" w:pos="7920"/>
          <w:tab w:val="right" w:pos="9270"/>
        </w:tabs>
      </w:pPr>
      <w:r>
        <w:tab/>
      </w:r>
      <w:r w:rsidRPr="00166477">
        <w:t>E</w:t>
      </w:r>
      <w:r>
        <w:rPr>
          <w:rStyle w:val="subscript"/>
        </w:rPr>
        <w:t>r</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r</w:t>
      </w:r>
      <w:r>
        <w:t>(r,φ) .</w:t>
      </w:r>
      <w:r>
        <w:tab/>
      </w:r>
      <w:r>
        <w:tab/>
        <w:t>[</w:t>
      </w:r>
      <w:r>
        <w:rPr>
          <w:rFonts w:ascii="Symbol" w:hAnsi="Symbol"/>
          <w:b/>
        </w:rPr>
        <w:t></w:t>
      </w:r>
      <w:r>
        <w:rPr>
          <w:rStyle w:val="superscript"/>
        </w:rPr>
        <w:t>2</w:t>
      </w:r>
      <w:r w:rsidRPr="00166477">
        <w:rPr>
          <w:b/>
        </w:rPr>
        <w:t>E</w:t>
      </w:r>
      <w:r w:rsidRPr="00166477">
        <w:t>(r,φ,z,t)</w:t>
      </w:r>
      <w:r>
        <w:t>]</w:t>
      </w:r>
      <w:r>
        <w:rPr>
          <w:rStyle w:val="subscript"/>
        </w:rPr>
        <w:t>r</w:t>
      </w:r>
      <w:r>
        <w:tab/>
        <w:t xml:space="preserve"> + β</w:t>
      </w:r>
      <w:r>
        <w:rPr>
          <w:rStyle w:val="superscript"/>
        </w:rPr>
        <w:t>2</w:t>
      </w:r>
      <w:r w:rsidRPr="00166477">
        <w:t xml:space="preserve"> E</w:t>
      </w:r>
      <w:r>
        <w:rPr>
          <w:rStyle w:val="subscript"/>
        </w:rPr>
        <w:t>r</w:t>
      </w:r>
      <w:r w:rsidRPr="00166477">
        <w:t>(r,φ,z,t)</w:t>
      </w:r>
      <w:r>
        <w:t xml:space="preserve"> = 0</w:t>
      </w:r>
    </w:p>
    <w:p w14:paraId="6E2E00A5" w14:textId="77777777" w:rsidR="00424E6C" w:rsidRDefault="00424E6C" w:rsidP="00424E6C">
      <w:pPr>
        <w:tabs>
          <w:tab w:val="left" w:pos="7200"/>
          <w:tab w:val="left" w:pos="7920"/>
          <w:tab w:val="right" w:pos="9270"/>
        </w:tabs>
      </w:pPr>
      <w:r>
        <w:tab/>
      </w:r>
      <w:r w:rsidRPr="00166477">
        <w:t>E</w:t>
      </w:r>
      <w:r>
        <w:rPr>
          <w:rStyle w:val="subscript"/>
        </w:rPr>
        <w:t>φ</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φ</w:t>
      </w:r>
      <w:r>
        <w:t>(r,φ) .</w:t>
      </w:r>
      <w:r>
        <w:tab/>
        <w:t xml:space="preserve"> </w:t>
      </w:r>
      <w:r>
        <w:tab/>
        <w:t>[</w:t>
      </w:r>
      <w:r>
        <w:rPr>
          <w:rFonts w:ascii="Symbol" w:hAnsi="Symbol"/>
          <w:b/>
        </w:rPr>
        <w:t></w:t>
      </w:r>
      <w:r>
        <w:rPr>
          <w:rStyle w:val="superscript"/>
        </w:rPr>
        <w:t>2</w:t>
      </w:r>
      <w:r w:rsidRPr="00166477">
        <w:rPr>
          <w:b/>
        </w:rPr>
        <w:t>E</w:t>
      </w:r>
      <w:r w:rsidRPr="00166477">
        <w:t>(r,φ,z,t)</w:t>
      </w:r>
      <w:r>
        <w:t>]</w:t>
      </w:r>
      <w:r>
        <w:rPr>
          <w:rStyle w:val="subscript"/>
        </w:rPr>
        <w:t>φ</w:t>
      </w:r>
      <w:r>
        <w:tab/>
        <w:t xml:space="preserve"> + β</w:t>
      </w:r>
      <w:r>
        <w:rPr>
          <w:rStyle w:val="superscript"/>
        </w:rPr>
        <w:t>2</w:t>
      </w:r>
      <w:r w:rsidRPr="00166477">
        <w:t xml:space="preserve"> E</w:t>
      </w:r>
      <w:r>
        <w:rPr>
          <w:rStyle w:val="subscript"/>
        </w:rPr>
        <w:t>φ</w:t>
      </w:r>
      <w:r w:rsidRPr="00166477">
        <w:t>(r,φ,z,t)</w:t>
      </w:r>
      <w:r>
        <w:t xml:space="preserve"> = 0</w:t>
      </w:r>
    </w:p>
    <w:p w14:paraId="75DBB1F9" w14:textId="77777777" w:rsidR="00424E6C" w:rsidRPr="009B2932" w:rsidRDefault="00424E6C" w:rsidP="00424E6C">
      <w:pPr>
        <w:tabs>
          <w:tab w:val="left" w:pos="7200"/>
          <w:tab w:val="left" w:pos="7920"/>
          <w:tab w:val="right" w:pos="9270"/>
        </w:tabs>
      </w:pPr>
      <w:r>
        <w:tab/>
      </w:r>
      <w:r w:rsidRPr="00166477">
        <w:t>E</w:t>
      </w:r>
      <w:r>
        <w:rPr>
          <w:rStyle w:val="subscript"/>
        </w:rPr>
        <w:t>z</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z</w:t>
      </w:r>
      <w:r>
        <w:t>(r,φ) .</w:t>
      </w:r>
      <w:r>
        <w:tab/>
        <w:t xml:space="preserve"> </w:t>
      </w:r>
      <w:r>
        <w:tab/>
        <w:t>[</w:t>
      </w:r>
      <w:r>
        <w:rPr>
          <w:rFonts w:ascii="Symbol" w:hAnsi="Symbol"/>
          <w:b/>
        </w:rPr>
        <w:t></w:t>
      </w:r>
      <w:r>
        <w:rPr>
          <w:rStyle w:val="superscript"/>
        </w:rPr>
        <w:t>2</w:t>
      </w:r>
      <w:r w:rsidRPr="00166477">
        <w:rPr>
          <w:b/>
        </w:rPr>
        <w:t>E</w:t>
      </w:r>
      <w:r w:rsidRPr="00166477">
        <w:t>(r,φ,z,t)</w:t>
      </w:r>
      <w:r>
        <w:t>]</w:t>
      </w:r>
      <w:r>
        <w:rPr>
          <w:rStyle w:val="subscript"/>
        </w:rPr>
        <w:t>z</w:t>
      </w:r>
      <w:r>
        <w:tab/>
        <w:t xml:space="preserve"> + β</w:t>
      </w:r>
      <w:r>
        <w:rPr>
          <w:rStyle w:val="superscript"/>
        </w:rPr>
        <w:t>2</w:t>
      </w:r>
      <w:r w:rsidRPr="00166477">
        <w:t xml:space="preserve"> E</w:t>
      </w:r>
      <w:r>
        <w:rPr>
          <w:rStyle w:val="subscript"/>
        </w:rPr>
        <w:t>z</w:t>
      </w:r>
      <w:r w:rsidRPr="00166477">
        <w:t>(r,φ,z,t)</w:t>
      </w:r>
      <w:r>
        <w:t xml:space="preserve"> = 0 .</w:t>
      </w:r>
      <w:r>
        <w:tab/>
      </w:r>
      <w:r>
        <w:tab/>
        <w:t>(D.1.9)</w:t>
      </w:r>
    </w:p>
    <w:p w14:paraId="08479D5D" w14:textId="77777777" w:rsidR="00424E6C" w:rsidRDefault="00424E6C" w:rsidP="00424E6C">
      <w:pPr>
        <w:tabs>
          <w:tab w:val="left" w:pos="7200"/>
          <w:tab w:val="left" w:pos="7920"/>
          <w:tab w:val="right" w:pos="9270"/>
        </w:tabs>
      </w:pPr>
    </w:p>
    <w:p w14:paraId="3E6CAEA9" w14:textId="77777777" w:rsidR="00424E6C" w:rsidRDefault="00424E6C" w:rsidP="00424E6C">
      <w:pPr>
        <w:tabs>
          <w:tab w:val="left" w:pos="7200"/>
          <w:tab w:val="left" w:pos="7920"/>
          <w:tab w:val="right" w:pos="9270"/>
        </w:tabs>
      </w:pPr>
      <w:r>
        <w:t>In Cartesian coordinates, it happens that [</w:t>
      </w:r>
      <w:r>
        <w:rPr>
          <w:rFonts w:ascii="Symbol" w:hAnsi="Symbol"/>
          <w:b/>
        </w:rPr>
        <w:t></w:t>
      </w:r>
      <w:r>
        <w:rPr>
          <w:rStyle w:val="superscript"/>
        </w:rPr>
        <w:t>2</w:t>
      </w:r>
      <w:r w:rsidRPr="003F61AA">
        <w:rPr>
          <w:b/>
        </w:rPr>
        <w:t>E</w:t>
      </w:r>
      <w:r>
        <w:t>]</w:t>
      </w:r>
      <w:r>
        <w:rPr>
          <w:rStyle w:val="subscript"/>
        </w:rPr>
        <w:t>i</w:t>
      </w:r>
      <w:r>
        <w:t xml:space="preserve"> = </w:t>
      </w:r>
      <w:r>
        <w:sym w:font="Symbol" w:char="F0D1"/>
      </w:r>
      <w:r>
        <w:rPr>
          <w:rStyle w:val="superscript"/>
        </w:rPr>
        <w:t>2</w:t>
      </w:r>
      <w:r>
        <w:t>(E</w:t>
      </w:r>
      <w:r>
        <w:rPr>
          <w:rStyle w:val="subscript"/>
        </w:rPr>
        <w:t>i</w:t>
      </w:r>
      <w:r>
        <w:t xml:space="preserve">), but this is not generally true for curvilinear coordinates. In cylindrical coordinates, it is true for the z coordinate only. The operator </w:t>
      </w:r>
      <w:r>
        <w:sym w:font="Symbol" w:char="F0D1"/>
      </w:r>
      <w:r>
        <w:rPr>
          <w:rStyle w:val="superscript"/>
        </w:rPr>
        <w:t>2</w:t>
      </w:r>
      <w:r>
        <w:t xml:space="preserve"> when applied to a vector field is called the "vector Laplacian" and it is very different from the scalar Laplacian, so much so that some authors replace [</w:t>
      </w:r>
      <w:r>
        <w:rPr>
          <w:rFonts w:ascii="Symbol" w:hAnsi="Symbol"/>
          <w:b/>
        </w:rPr>
        <w:t></w:t>
      </w:r>
      <w:r>
        <w:rPr>
          <w:rStyle w:val="superscript"/>
        </w:rPr>
        <w:t>2</w:t>
      </w:r>
      <w:r w:rsidRPr="003F61AA">
        <w:rPr>
          <w:b/>
        </w:rPr>
        <w:t>E</w:t>
      </w:r>
      <w:r>
        <w:rPr>
          <w:b/>
        </w:rPr>
        <w:t>]</w:t>
      </w:r>
      <w:r>
        <w:t xml:space="preserve"> by [</w:t>
      </w:r>
      <w:r w:rsidRPr="00EE5325">
        <w:rPr>
          <w:b/>
        </w:rPr>
        <w:sym w:font="Wingdings" w:char="F059"/>
      </w:r>
      <w:r>
        <w:rPr>
          <w:b/>
        </w:rPr>
        <w:t>E]</w:t>
      </w:r>
      <w:r>
        <w:t xml:space="preserve"> which is defined in this manner</w:t>
      </w:r>
    </w:p>
    <w:p w14:paraId="6A7553DF" w14:textId="77777777" w:rsidR="00424E6C" w:rsidRDefault="00424E6C" w:rsidP="00424E6C">
      <w:pPr>
        <w:tabs>
          <w:tab w:val="left" w:pos="7200"/>
          <w:tab w:val="left" w:pos="7920"/>
          <w:tab w:val="right" w:pos="9270"/>
        </w:tabs>
      </w:pPr>
    </w:p>
    <w:p w14:paraId="321F80FB" w14:textId="77777777" w:rsidR="00424E6C" w:rsidRPr="009B2932" w:rsidRDefault="00424E6C" w:rsidP="00424E6C">
      <w:pPr>
        <w:tabs>
          <w:tab w:val="left" w:pos="7200"/>
          <w:tab w:val="left" w:pos="7920"/>
          <w:tab w:val="right" w:pos="9270"/>
        </w:tabs>
      </w:pPr>
      <w:r>
        <w:tab/>
        <w:t>[</w:t>
      </w:r>
      <w:r w:rsidRPr="00EE5325">
        <w:rPr>
          <w:b/>
        </w:rPr>
        <w:sym w:font="Wingdings" w:char="F059"/>
      </w:r>
      <w:r>
        <w:rPr>
          <w:b/>
        </w:rPr>
        <w:t xml:space="preserve">E]  ≡ </w:t>
      </w:r>
      <w:r>
        <w:t>[</w:t>
      </w:r>
      <w:r>
        <w:rPr>
          <w:rFonts w:ascii="Symbol" w:hAnsi="Symbol"/>
          <w:b/>
        </w:rPr>
        <w:t></w:t>
      </w:r>
      <w:r>
        <w:rPr>
          <w:rStyle w:val="superscript"/>
        </w:rPr>
        <w:t>2</w:t>
      </w:r>
      <w:r w:rsidRPr="003F61AA">
        <w:rPr>
          <w:b/>
        </w:rPr>
        <w:t>E</w:t>
      </w:r>
      <w:r>
        <w:rPr>
          <w:b/>
        </w:rPr>
        <w:t>]</w:t>
      </w:r>
      <w:r>
        <w:t xml:space="preserve">  ≡  </w:t>
      </w:r>
      <w:r w:rsidRPr="004A42CB">
        <w:t>grad</w:t>
      </w:r>
      <w:r>
        <w:t>(</w:t>
      </w:r>
      <w:r w:rsidRPr="00A46308">
        <w:t>div</w:t>
      </w:r>
      <w:r>
        <w:t xml:space="preserve"> </w:t>
      </w:r>
      <w:r>
        <w:rPr>
          <w:b/>
        </w:rPr>
        <w:t>E</w:t>
      </w:r>
      <w:r>
        <w:t xml:space="preserve">) – </w:t>
      </w:r>
      <w:r w:rsidRPr="00A46308">
        <w:t>curl</w:t>
      </w:r>
      <w:r>
        <w:t xml:space="preserve"> (</w:t>
      </w:r>
      <w:r w:rsidRPr="00A46308">
        <w:t>curl</w:t>
      </w:r>
      <w:r>
        <w:t xml:space="preserve"> </w:t>
      </w:r>
      <w:r>
        <w:rPr>
          <w:b/>
        </w:rPr>
        <w:t>E</w:t>
      </w:r>
      <w:r>
        <w:t>)</w:t>
      </w:r>
      <w:r>
        <w:tab/>
      </w:r>
      <w:r>
        <w:tab/>
      </w:r>
      <w:r>
        <w:tab/>
      </w:r>
      <w:r>
        <w:tab/>
      </w:r>
      <w:r>
        <w:tab/>
      </w:r>
      <w:r>
        <w:tab/>
        <w:t>(D.1.10)</w:t>
      </w:r>
    </w:p>
    <w:p w14:paraId="7DA3F765" w14:textId="77777777" w:rsidR="00424E6C" w:rsidRDefault="00424E6C" w:rsidP="00424E6C">
      <w:pPr>
        <w:tabs>
          <w:tab w:val="left" w:pos="7200"/>
          <w:tab w:val="left" w:pos="7920"/>
          <w:tab w:val="right" w:pos="9270"/>
        </w:tabs>
      </w:pPr>
    </w:p>
    <w:p w14:paraId="1656D235" w14:textId="77777777" w:rsidR="00424E6C" w:rsidRDefault="00424E6C" w:rsidP="00424E6C">
      <w:pPr>
        <w:tabs>
          <w:tab w:val="left" w:pos="7200"/>
          <w:tab w:val="left" w:pos="7920"/>
          <w:tab w:val="right" w:pos="9270"/>
        </w:tabs>
      </w:pPr>
      <w:r>
        <w:t>whereas</w:t>
      </w:r>
    </w:p>
    <w:p w14:paraId="1BCB001E" w14:textId="77777777" w:rsidR="00424E6C" w:rsidRPr="003F61AA" w:rsidRDefault="00424E6C" w:rsidP="00424E6C">
      <w:pPr>
        <w:tabs>
          <w:tab w:val="left" w:pos="7200"/>
          <w:tab w:val="left" w:pos="7920"/>
          <w:tab w:val="right" w:pos="9270"/>
        </w:tabs>
      </w:pPr>
      <w:r>
        <w:tab/>
      </w:r>
    </w:p>
    <w:p w14:paraId="55D02F9A" w14:textId="77777777" w:rsidR="00424E6C" w:rsidRDefault="00424E6C" w:rsidP="00424E6C">
      <w:pPr>
        <w:tabs>
          <w:tab w:val="left" w:pos="7200"/>
          <w:tab w:val="left" w:pos="7920"/>
          <w:tab w:val="right" w:pos="9270"/>
        </w:tabs>
      </w:pPr>
      <w:r>
        <w:tab/>
      </w:r>
      <w:r>
        <w:rPr>
          <w:rFonts w:ascii="Symbol" w:hAnsi="Symbol"/>
          <w:b/>
        </w:rPr>
        <w:t></w:t>
      </w:r>
      <w:r>
        <w:rPr>
          <w:rStyle w:val="superscript"/>
        </w:rPr>
        <w:t>2</w:t>
      </w:r>
      <w:r>
        <w:t xml:space="preserve">φ  ≡ div(grad φ) = </w:t>
      </w:r>
      <w:r w:rsidRPr="003F61AA">
        <w:rPr>
          <w:b/>
        </w:rPr>
        <w:sym w:font="Symbol" w:char="F0D1"/>
      </w:r>
      <w:r>
        <w:sym w:font="Symbol" w:char="F0B7"/>
      </w:r>
      <w:r>
        <w:t>(</w:t>
      </w:r>
      <w:r w:rsidRPr="003F61AA">
        <w:rPr>
          <w:b/>
        </w:rPr>
        <w:sym w:font="Symbol" w:char="F0D1"/>
      </w:r>
      <w:r>
        <w:t xml:space="preserve">φ) . </w:t>
      </w:r>
      <w:r>
        <w:tab/>
      </w:r>
      <w:r>
        <w:tab/>
      </w:r>
      <w:r>
        <w:tab/>
      </w:r>
      <w:r>
        <w:tab/>
      </w:r>
      <w:r>
        <w:tab/>
      </w:r>
      <w:r>
        <w:tab/>
      </w:r>
      <w:r>
        <w:tab/>
      </w:r>
      <w:r>
        <w:tab/>
        <w:t>(D.1.11)</w:t>
      </w:r>
    </w:p>
    <w:p w14:paraId="2EBF0355" w14:textId="77777777" w:rsidR="00424E6C" w:rsidRDefault="00424E6C" w:rsidP="00424E6C"/>
    <w:p w14:paraId="70EFAC4B" w14:textId="77777777" w:rsidR="00424E6C" w:rsidRDefault="00424E6C" w:rsidP="00424E6C">
      <w:r>
        <w:t xml:space="preserve">It is the </w:t>
      </w:r>
      <w:r w:rsidRPr="003F61AA">
        <w:rPr>
          <w:i/>
        </w:rPr>
        <w:t>vector</w:t>
      </w:r>
      <w:r>
        <w:t xml:space="preserve"> Laplacian that appears in our Helmholtz equation (D.1.1). For cylindrical coordinates it turns out that,</w:t>
      </w:r>
    </w:p>
    <w:p w14:paraId="35B19FF9" w14:textId="77777777" w:rsidR="00424E6C" w:rsidRDefault="00424E6C" w:rsidP="00424E6C"/>
    <w:p w14:paraId="7A52EE7E" w14:textId="77777777" w:rsidR="00424E6C" w:rsidRDefault="00424E6C" w:rsidP="00424E6C">
      <w:pPr>
        <w:tabs>
          <w:tab w:val="left" w:pos="7200"/>
          <w:tab w:val="left" w:pos="7920"/>
          <w:tab w:val="right" w:pos="9270"/>
        </w:tabs>
      </w:pPr>
      <w:r>
        <w:tab/>
        <w:t>(</w:t>
      </w:r>
      <w:r>
        <w:sym w:font="Symbol" w:char="00D1"/>
      </w:r>
      <w:r>
        <w:rPr>
          <w:rStyle w:val="superscript"/>
        </w:rPr>
        <w:t>2</w:t>
      </w:r>
      <w:r>
        <w:rPr>
          <w:b/>
        </w:rPr>
        <w:t>E</w:t>
      </w:r>
      <w:r>
        <w:t>)</w:t>
      </w:r>
      <w:r>
        <w:rPr>
          <w:rStyle w:val="subscript"/>
        </w:rPr>
        <w:t>r</w:t>
      </w:r>
      <w:r>
        <w:t xml:space="preserve"> = </w:t>
      </w:r>
      <w:r>
        <w:sym w:font="Symbol" w:char="00D1"/>
      </w:r>
      <w:r>
        <w:rPr>
          <w:rStyle w:val="superscript"/>
        </w:rPr>
        <w:t>2</w:t>
      </w:r>
      <w:r>
        <w:t>E</w:t>
      </w:r>
      <w:r>
        <w:rPr>
          <w:rStyle w:val="subscript"/>
        </w:rPr>
        <w:t>r</w:t>
      </w:r>
      <w:r>
        <w:t xml:space="preserve">  - (2/r</w:t>
      </w:r>
      <w:r>
        <w:rPr>
          <w:rStyle w:val="superscript"/>
        </w:rPr>
        <w:t>2</w:t>
      </w:r>
      <w:r>
        <w:t>) ∂</w:t>
      </w:r>
      <w:r>
        <w:rPr>
          <w:rStyle w:val="subscript"/>
        </w:rPr>
        <w:t>φ</w:t>
      </w:r>
      <w:r>
        <w:t>E</w:t>
      </w:r>
      <w:r>
        <w:rPr>
          <w:rStyle w:val="subscript"/>
        </w:rPr>
        <w:t>φ</w:t>
      </w:r>
      <w:r>
        <w:t xml:space="preserve"> - (1/r</w:t>
      </w:r>
      <w:r>
        <w:rPr>
          <w:rStyle w:val="superscript"/>
        </w:rPr>
        <w:t>2</w:t>
      </w:r>
      <w:r>
        <w:t>) E</w:t>
      </w:r>
      <w:r>
        <w:rPr>
          <w:rStyle w:val="subscript"/>
        </w:rPr>
        <w:t>r</w:t>
      </w:r>
      <w:r>
        <w:tab/>
      </w:r>
      <w:r>
        <w:tab/>
      </w:r>
      <w:r>
        <w:tab/>
      </w:r>
      <w:r>
        <w:tab/>
      </w:r>
      <w:r>
        <w:tab/>
      </w:r>
      <w:r>
        <w:tab/>
      </w:r>
      <w:r>
        <w:tab/>
      </w:r>
    </w:p>
    <w:p w14:paraId="5A944C36" w14:textId="77777777" w:rsidR="00424E6C" w:rsidRDefault="00424E6C" w:rsidP="00424E6C">
      <w:pPr>
        <w:tabs>
          <w:tab w:val="left" w:pos="7200"/>
          <w:tab w:val="left" w:pos="7920"/>
          <w:tab w:val="right" w:pos="9270"/>
        </w:tabs>
      </w:pPr>
      <w:r>
        <w:tab/>
        <w:t>(</w:t>
      </w:r>
      <w:r>
        <w:sym w:font="Symbol" w:char="00D1"/>
      </w:r>
      <w:r>
        <w:rPr>
          <w:rStyle w:val="superscript"/>
        </w:rPr>
        <w:t>2</w:t>
      </w:r>
      <w:r>
        <w:rPr>
          <w:b/>
        </w:rPr>
        <w:t>E</w:t>
      </w:r>
      <w:r>
        <w:t>)</w:t>
      </w:r>
      <w:r>
        <w:rPr>
          <w:rStyle w:val="subscript"/>
        </w:rPr>
        <w:t>φ</w:t>
      </w:r>
      <w:r>
        <w:t xml:space="preserve"> = </w:t>
      </w:r>
      <w:r>
        <w:sym w:font="Symbol" w:char="00D1"/>
      </w:r>
      <w:r>
        <w:rPr>
          <w:rStyle w:val="superscript"/>
        </w:rPr>
        <w:t>2</w:t>
      </w:r>
      <w:r>
        <w:t>E</w:t>
      </w:r>
      <w:r>
        <w:rPr>
          <w:rStyle w:val="subscript"/>
        </w:rPr>
        <w:t>φ</w:t>
      </w:r>
      <w:r>
        <w:t xml:space="preserve">  + (2/r</w:t>
      </w:r>
      <w:r>
        <w:rPr>
          <w:rStyle w:val="superscript"/>
        </w:rPr>
        <w:t>2</w:t>
      </w:r>
      <w:r>
        <w:t>) ∂</w:t>
      </w:r>
      <w:r>
        <w:rPr>
          <w:rStyle w:val="subscript"/>
        </w:rPr>
        <w:t>φ</w:t>
      </w:r>
      <w:r>
        <w:t>E</w:t>
      </w:r>
      <w:r>
        <w:rPr>
          <w:rStyle w:val="subscript"/>
        </w:rPr>
        <w:t>r</w:t>
      </w:r>
      <w:r>
        <w:t xml:space="preserve"> - (1/r</w:t>
      </w:r>
      <w:r>
        <w:rPr>
          <w:rStyle w:val="superscript"/>
        </w:rPr>
        <w:t>2</w:t>
      </w:r>
      <w:r>
        <w:t>) E</w:t>
      </w:r>
      <w:r>
        <w:rPr>
          <w:rStyle w:val="subscript"/>
        </w:rPr>
        <w:t>φ</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p>
    <w:p w14:paraId="063C97F3" w14:textId="77777777" w:rsidR="00424E6C" w:rsidRDefault="00424E6C" w:rsidP="00424E6C">
      <w:pPr>
        <w:tabs>
          <w:tab w:val="left" w:pos="7200"/>
          <w:tab w:val="left" w:pos="7920"/>
          <w:tab w:val="right" w:pos="9270"/>
        </w:tabs>
      </w:pPr>
      <w:r>
        <w:tab/>
        <w:t>(</w:t>
      </w:r>
      <w:r>
        <w:sym w:font="Symbol" w:char="00D1"/>
      </w:r>
      <w:r>
        <w:rPr>
          <w:rStyle w:val="superscript"/>
        </w:rPr>
        <w:t>2</w:t>
      </w:r>
      <w:r>
        <w:rPr>
          <w:b/>
        </w:rPr>
        <w:t>E</w:t>
      </w:r>
      <w:r>
        <w:t>)</w:t>
      </w:r>
      <w:r>
        <w:rPr>
          <w:rStyle w:val="subscript"/>
        </w:rPr>
        <w:t>z</w:t>
      </w:r>
      <w:r>
        <w:t xml:space="preserve"> = </w:t>
      </w:r>
      <w:r>
        <w:sym w:font="Symbol" w:char="00D1"/>
      </w:r>
      <w:r>
        <w:rPr>
          <w:rStyle w:val="superscript"/>
        </w:rPr>
        <w:t>2</w:t>
      </w:r>
      <w:r>
        <w:t>E</w:t>
      </w:r>
      <w:r>
        <w:rPr>
          <w:rStyle w:val="subscript"/>
        </w:rPr>
        <w:t>z</w:t>
      </w:r>
      <w:r>
        <w:tab/>
      </w:r>
      <w:r>
        <w:tab/>
      </w:r>
      <w:r>
        <w:tab/>
      </w:r>
      <w:r>
        <w:tab/>
      </w:r>
      <w:r>
        <w:tab/>
      </w:r>
      <w:r>
        <w:tab/>
      </w:r>
      <w:r>
        <w:tab/>
      </w:r>
      <w:r>
        <w:tab/>
      </w:r>
      <w:r>
        <w:tab/>
      </w:r>
      <w:r>
        <w:tab/>
        <w:t>(D.1.12)</w:t>
      </w:r>
    </w:p>
    <w:p w14:paraId="5D9E0112" w14:textId="77777777" w:rsidR="00424E6C" w:rsidRDefault="00424E6C" w:rsidP="00424E6C"/>
    <w:p w14:paraId="119BE76F" w14:textId="77777777" w:rsidR="00424E6C" w:rsidRDefault="00424E6C" w:rsidP="00424E6C">
      <w:r>
        <w:t>where</w:t>
      </w:r>
    </w:p>
    <w:p w14:paraId="250A4346" w14:textId="77777777" w:rsidR="00424E6C" w:rsidRDefault="00424E6C" w:rsidP="00424E6C"/>
    <w:p w14:paraId="15C3A5E1" w14:textId="77777777" w:rsidR="00424E6C" w:rsidRDefault="00424E6C" w:rsidP="00424E6C">
      <w:pPr>
        <w:tabs>
          <w:tab w:val="left" w:pos="7200"/>
          <w:tab w:val="left" w:pos="7920"/>
          <w:tab w:val="right" w:pos="9270"/>
        </w:tabs>
      </w:pPr>
      <w:r>
        <w:tab/>
      </w:r>
      <w:r>
        <w:sym w:font="Symbol" w:char="00D1"/>
      </w:r>
      <w:r>
        <w:rPr>
          <w:rStyle w:val="superscript"/>
        </w:rPr>
        <w:t>2</w:t>
      </w:r>
      <w:r>
        <w:t xml:space="preserve"> = (1/r)∂</w:t>
      </w:r>
      <w:r>
        <w:rPr>
          <w:rStyle w:val="subscript"/>
        </w:rPr>
        <w:t>r</w:t>
      </w:r>
      <w:r>
        <w:t>(r∂</w:t>
      </w:r>
      <w:r>
        <w:rPr>
          <w:rStyle w:val="subscript"/>
        </w:rPr>
        <w:t>r</w:t>
      </w:r>
      <w:r>
        <w:t>)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xml:space="preserve">  =  ∂</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xml:space="preserve"> .</w:t>
      </w:r>
      <w:r>
        <w:tab/>
      </w:r>
      <w:r>
        <w:tab/>
      </w:r>
      <w:r>
        <w:tab/>
        <w:t>(D.1.13)</w:t>
      </w:r>
    </w:p>
    <w:p w14:paraId="0DBF6D3A" w14:textId="77777777" w:rsidR="00424E6C" w:rsidRDefault="00424E6C" w:rsidP="00424E6C">
      <w:pPr>
        <w:tabs>
          <w:tab w:val="left" w:pos="7200"/>
          <w:tab w:val="left" w:pos="7920"/>
          <w:tab w:val="right" w:pos="9270"/>
        </w:tabs>
      </w:pPr>
    </w:p>
    <w:p w14:paraId="03CDFE4D" w14:textId="77777777" w:rsidR="00424E6C" w:rsidRDefault="00424E6C" w:rsidP="00424E6C">
      <w:pPr>
        <w:tabs>
          <w:tab w:val="left" w:pos="7200"/>
          <w:tab w:val="left" w:pos="7920"/>
          <w:tab w:val="right" w:pos="9270"/>
        </w:tabs>
      </w:pPr>
      <w:r>
        <w:t xml:space="preserve">See for example Morse and Feshbach Vol I p 116, Moon and Spencer p 139, or do a web search on "vector Laplacian"; the author's Tensor Analysis document, Sections 13, 14 and 15, derives these results for arbitrary coordinate systems. Here is a summary of vector differential operators in cylindrical coordinates taken from Morse and Feshbach above, where the last line corresponds to the above discussion: </w:t>
      </w:r>
    </w:p>
    <w:p w14:paraId="10A1743E" w14:textId="77777777" w:rsidR="00424E6C" w:rsidRDefault="00424E6C" w:rsidP="00424E6C"/>
    <w:p w14:paraId="1CF51EB4" w14:textId="77777777" w:rsidR="00424E6C" w:rsidRDefault="00424E6C" w:rsidP="00424E6C">
      <w:pPr>
        <w:tabs>
          <w:tab w:val="left" w:pos="7200"/>
          <w:tab w:val="left" w:pos="7920"/>
          <w:tab w:val="right" w:pos="9270"/>
        </w:tabs>
      </w:pPr>
      <w:r>
        <w:tab/>
      </w:r>
      <w:r>
        <w:pict>
          <v:shape id="_x0000_i1104" type="#_x0000_t75" style="width:385.5pt;height:155.25pt">
            <v:imagedata r:id="rId96" o:title=""/>
          </v:shape>
        </w:pict>
      </w:r>
      <w:r>
        <w:tab/>
        <w:t>(D.1.14)</w:t>
      </w:r>
    </w:p>
    <w:p w14:paraId="02A7B15E" w14:textId="77777777" w:rsidR="00424E6C" w:rsidRDefault="00424E6C" w:rsidP="00424E6C"/>
    <w:p w14:paraId="764C0BAF" w14:textId="77777777" w:rsidR="00424E6C" w:rsidRDefault="00424E6C" w:rsidP="00424E6C">
      <w:r>
        <w:t xml:space="preserve">Using the ansatz form (D.1.2) and partial wave expansions of the form (D.1.3) or (D.1.6), it is a simple matter to convert an equation involving components like </w:t>
      </w:r>
      <w:r w:rsidRPr="00166477">
        <w:t>E</w:t>
      </w:r>
      <w:r>
        <w:rPr>
          <w:rStyle w:val="subscript"/>
        </w:rPr>
        <w:t>i</w:t>
      </w:r>
      <w:r>
        <w:t>(r,φ</w:t>
      </w:r>
      <w:r>
        <w:rPr>
          <w:rFonts w:ascii="Symbol" w:hAnsi="Symbol"/>
        </w:rPr>
        <w:t></w:t>
      </w:r>
      <w:r>
        <w:t>z,t) or n(r,φ</w:t>
      </w:r>
      <w:r>
        <w:rPr>
          <w:rFonts w:ascii="Symbol" w:hAnsi="Symbol"/>
        </w:rPr>
        <w:t></w:t>
      </w:r>
      <w:r>
        <w:t>z,t) to a simpler equation involving components like E</w:t>
      </w:r>
      <w:r>
        <w:rPr>
          <w:rStyle w:val="subscript"/>
        </w:rPr>
        <w:t>i</w:t>
      </w:r>
      <w:r>
        <w:t xml:space="preserve">(r,m) and n(r,m). We shall give an example, then state a simple set of rules that does the conversion automatically. </w:t>
      </w:r>
    </w:p>
    <w:p w14:paraId="5E691CAE" w14:textId="77777777" w:rsidR="00424E6C" w:rsidRDefault="00424E6C" w:rsidP="00424E6C">
      <w:r>
        <w:tab/>
      </w:r>
    </w:p>
    <w:p w14:paraId="017E238B" w14:textId="77777777" w:rsidR="00424E6C" w:rsidRDefault="00424E6C" w:rsidP="00424E6C">
      <w:r w:rsidRPr="00994BC8">
        <w:rPr>
          <w:b/>
        </w:rPr>
        <w:t>Example</w:t>
      </w:r>
      <w:r>
        <w:rPr>
          <w:b/>
        </w:rPr>
        <w:t xml:space="preserve"> 1</w:t>
      </w:r>
      <w:r w:rsidRPr="00994BC8">
        <w:rPr>
          <w:b/>
        </w:rPr>
        <w:t>:</w:t>
      </w:r>
      <w:r>
        <w:t xml:space="preserve">  The E</w:t>
      </w:r>
      <w:r>
        <w:rPr>
          <w:rStyle w:val="subscript"/>
        </w:rPr>
        <w:t>z</w:t>
      </w:r>
      <w:r>
        <w:t xml:space="preserve"> Helmholtz Equation (D.1.9):  [</w:t>
      </w:r>
      <w:r>
        <w:rPr>
          <w:rFonts w:ascii="Symbol" w:hAnsi="Symbol"/>
          <w:b/>
        </w:rPr>
        <w:t></w:t>
      </w:r>
      <w:r>
        <w:rPr>
          <w:rStyle w:val="superscript"/>
        </w:rPr>
        <w:t>2</w:t>
      </w:r>
      <w:r w:rsidRPr="00166477">
        <w:rPr>
          <w:b/>
        </w:rPr>
        <w:t>E</w:t>
      </w:r>
      <w:r>
        <w:t>]</w:t>
      </w:r>
      <w:r>
        <w:rPr>
          <w:rStyle w:val="subscript"/>
        </w:rPr>
        <w:t>z</w:t>
      </w:r>
      <w:r>
        <w:t xml:space="preserve"> + β</w:t>
      </w:r>
      <w:r>
        <w:rPr>
          <w:rStyle w:val="superscript"/>
        </w:rPr>
        <w:t>2</w:t>
      </w:r>
      <w:r w:rsidRPr="00166477">
        <w:t xml:space="preserve"> E</w:t>
      </w:r>
      <w:r>
        <w:rPr>
          <w:rStyle w:val="subscript"/>
        </w:rPr>
        <w:t>z</w:t>
      </w:r>
      <w:r>
        <w:t xml:space="preserve"> = 0 </w:t>
      </w:r>
    </w:p>
    <w:p w14:paraId="5F26474A" w14:textId="77777777" w:rsidR="00424E6C" w:rsidRDefault="00424E6C" w:rsidP="00424E6C"/>
    <w:p w14:paraId="5A89B9C6" w14:textId="77777777" w:rsidR="00424E6C" w:rsidRDefault="00424E6C" w:rsidP="00424E6C">
      <w:r>
        <w:t xml:space="preserve">Using (D.1.12) and (D.1.13), this may be written, </w:t>
      </w:r>
    </w:p>
    <w:p w14:paraId="70A8C8B4" w14:textId="77777777" w:rsidR="00424E6C" w:rsidRDefault="00424E6C" w:rsidP="00424E6C"/>
    <w:p w14:paraId="16289130" w14:textId="77777777" w:rsidR="00424E6C" w:rsidRPr="00994BC8" w:rsidRDefault="00424E6C" w:rsidP="00424E6C">
      <w:pPr>
        <w:tabs>
          <w:tab w:val="left" w:pos="7200"/>
          <w:tab w:val="left" w:pos="7920"/>
          <w:tab w:val="right" w:pos="9270"/>
        </w:tabs>
      </w:pPr>
      <w:r>
        <w:tab/>
        <w:t>[∂</w:t>
      </w:r>
      <w:r>
        <w:rPr>
          <w:rStyle w:val="subscript"/>
        </w:rPr>
        <w:t>r</w:t>
      </w:r>
      <w:r>
        <w:rPr>
          <w:rStyle w:val="superscript"/>
        </w:rPr>
        <w:t>2</w:t>
      </w:r>
      <w:r>
        <w:t xml:space="preserve"> + (1/r) ∂</w:t>
      </w:r>
      <w:r>
        <w:rPr>
          <w:rStyle w:val="subscript"/>
        </w:rPr>
        <w:t>r</w:t>
      </w:r>
      <w:r>
        <w:t xml:space="preserve"> + (1/r</w:t>
      </w:r>
      <w:r>
        <w:rPr>
          <w:rStyle w:val="superscript"/>
        </w:rPr>
        <w:t>2</w:t>
      </w:r>
      <w:r>
        <w:t>) ∂</w:t>
      </w:r>
      <w:r>
        <w:rPr>
          <w:rStyle w:val="subscript"/>
        </w:rPr>
        <w:t>φ</w:t>
      </w:r>
      <w:r>
        <w:rPr>
          <w:rStyle w:val="superscript"/>
        </w:rPr>
        <w:t>2</w:t>
      </w:r>
      <w:r>
        <w:t xml:space="preserve"> + ∂</w:t>
      </w:r>
      <w:r>
        <w:rPr>
          <w:rStyle w:val="subscript"/>
        </w:rPr>
        <w:t>z</w:t>
      </w:r>
      <w:r>
        <w:rPr>
          <w:rStyle w:val="superscript"/>
        </w:rPr>
        <w:t>2</w:t>
      </w:r>
      <w:r>
        <w:t xml:space="preserve"> + β</w:t>
      </w:r>
      <w:r>
        <w:rPr>
          <w:rStyle w:val="superscript"/>
        </w:rPr>
        <w:t xml:space="preserve">2 </w:t>
      </w:r>
      <w:r>
        <w:t>]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E</w:t>
      </w:r>
      <w:r>
        <w:rPr>
          <w:rStyle w:val="subscript"/>
        </w:rPr>
        <w:t>z</w:t>
      </w:r>
      <w:r>
        <w:t>(r,φ) = 0 .</w:t>
      </w:r>
      <w:r>
        <w:tab/>
      </w:r>
      <w:r>
        <w:tab/>
      </w:r>
      <w:r>
        <w:tab/>
        <w:t>(1)</w:t>
      </w:r>
    </w:p>
    <w:p w14:paraId="2D569237" w14:textId="77777777" w:rsidR="00424E6C" w:rsidRDefault="00424E6C" w:rsidP="00424E6C"/>
    <w:p w14:paraId="6D340F29" w14:textId="77777777" w:rsidR="00424E6C" w:rsidRDefault="00424E6C" w:rsidP="00424E6C">
      <w:r>
        <w:t>Inserting the expansion (D.1.3) for E</w:t>
      </w:r>
      <w:r>
        <w:rPr>
          <w:rStyle w:val="subscript"/>
        </w:rPr>
        <w:t>z</w:t>
      </w:r>
      <w:r>
        <w:t>(r,φ) and moving the m sum to the left gives</w:t>
      </w:r>
    </w:p>
    <w:p w14:paraId="0136872B" w14:textId="77777777" w:rsidR="00424E6C" w:rsidRDefault="00424E6C" w:rsidP="00424E6C"/>
    <w:p w14:paraId="23EC260F" w14:textId="77777777" w:rsidR="00424E6C" w:rsidRPr="00994BC8" w:rsidRDefault="00424E6C" w:rsidP="00424E6C">
      <w:pPr>
        <w:tabs>
          <w:tab w:val="left" w:pos="7200"/>
          <w:tab w:val="left" w:pos="7920"/>
          <w:tab w:val="right" w:pos="9270"/>
        </w:tabs>
      </w:pPr>
      <w:r>
        <w:tab/>
      </w:r>
      <w:r>
        <w:fldChar w:fldCharType="begin"/>
      </w:r>
      <w:r>
        <w:instrText xml:space="preserve">EQ \i \su(m = -∞,∞, ) </w:instrText>
      </w:r>
      <w:r>
        <w:fldChar w:fldCharType="separate"/>
      </w:r>
      <w:r>
        <w:rPr>
          <w:b/>
          <w:noProof/>
        </w:rPr>
        <w:t>!Syntax Error, I</w:t>
      </w:r>
      <w:r>
        <w:fldChar w:fldCharType="end"/>
      </w:r>
      <w:r>
        <w:t xml:space="preserve">  [∂</w:t>
      </w:r>
      <w:r>
        <w:rPr>
          <w:rStyle w:val="subscript"/>
        </w:rPr>
        <w:t>r</w:t>
      </w:r>
      <w:r>
        <w:rPr>
          <w:rStyle w:val="superscript"/>
        </w:rPr>
        <w:t>2</w:t>
      </w:r>
      <w:r>
        <w:t xml:space="preserve"> + (1/r) ∂</w:t>
      </w:r>
      <w:r>
        <w:rPr>
          <w:rStyle w:val="subscript"/>
        </w:rPr>
        <w:t>r</w:t>
      </w:r>
      <w:r>
        <w:t xml:space="preserve"> + (1/r</w:t>
      </w:r>
      <w:r>
        <w:rPr>
          <w:rStyle w:val="superscript"/>
        </w:rPr>
        <w:t>2</w:t>
      </w:r>
      <w:r>
        <w:t>) ∂</w:t>
      </w:r>
      <w:r>
        <w:rPr>
          <w:rStyle w:val="subscript"/>
        </w:rPr>
        <w:t>φ</w:t>
      </w:r>
      <w:r>
        <w:rPr>
          <w:rStyle w:val="superscript"/>
        </w:rPr>
        <w:t>2</w:t>
      </w:r>
      <w:r>
        <w:t xml:space="preserve"> + ∂</w:t>
      </w:r>
      <w:r>
        <w:rPr>
          <w:rStyle w:val="subscript"/>
        </w:rPr>
        <w:t>z</w:t>
      </w:r>
      <w:r>
        <w:rPr>
          <w:rStyle w:val="superscript"/>
        </w:rPr>
        <w:t>2</w:t>
      </w:r>
      <w:r>
        <w:t xml:space="preserve"> + β</w:t>
      </w:r>
      <w:r>
        <w:rPr>
          <w:rStyle w:val="superscript"/>
        </w:rPr>
        <w:t xml:space="preserve">2 </w:t>
      </w:r>
      <w:r>
        <w:t>]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E</w:t>
      </w:r>
      <w:r>
        <w:rPr>
          <w:rStyle w:val="subscript"/>
        </w:rPr>
        <w:t>z</w:t>
      </w:r>
      <w:r>
        <w:t>(r,m) e</w:t>
      </w:r>
      <w:r>
        <w:rPr>
          <w:rStyle w:val="superscript"/>
        </w:rPr>
        <w:t>jmφ</w:t>
      </w:r>
      <w:r>
        <w:t xml:space="preserve"> = 0 . </w:t>
      </w:r>
      <w:r>
        <w:tab/>
      </w:r>
      <w:r>
        <w:tab/>
        <w:t>(2)</w:t>
      </w:r>
    </w:p>
    <w:p w14:paraId="357CD216" w14:textId="77777777" w:rsidR="00424E6C" w:rsidRDefault="00424E6C" w:rsidP="00424E6C"/>
    <w:p w14:paraId="109463A9" w14:textId="77777777" w:rsidR="00424E6C" w:rsidRDefault="00424E6C" w:rsidP="00424E6C">
      <w:r>
        <w:t>We can then make the obvious replacements ∂</w:t>
      </w:r>
      <w:r>
        <w:rPr>
          <w:rStyle w:val="subscript"/>
        </w:rPr>
        <w:t>z</w:t>
      </w:r>
      <w:r>
        <w:t xml:space="preserve"> = -jβ</w:t>
      </w:r>
      <w:r>
        <w:rPr>
          <w:rStyle w:val="subscript"/>
        </w:rPr>
        <w:t>d</w:t>
      </w:r>
      <w:r>
        <w:t xml:space="preserve"> and ∂</w:t>
      </w:r>
      <w:r>
        <w:rPr>
          <w:rStyle w:val="subscript"/>
        </w:rPr>
        <w:t xml:space="preserve">φ </w:t>
      </w:r>
      <w:r>
        <w:t xml:space="preserve">= +jm to get, </w:t>
      </w:r>
    </w:p>
    <w:p w14:paraId="27BFF51B" w14:textId="77777777" w:rsidR="00424E6C" w:rsidRDefault="00424E6C" w:rsidP="00424E6C"/>
    <w:p w14:paraId="0A2AD4D1" w14:textId="77777777" w:rsidR="00424E6C" w:rsidRPr="00994BC8" w:rsidRDefault="00424E6C" w:rsidP="00424E6C">
      <w:pPr>
        <w:tabs>
          <w:tab w:val="left" w:pos="7200"/>
          <w:tab w:val="left" w:pos="7920"/>
          <w:tab w:val="right" w:pos="9270"/>
        </w:tabs>
      </w:pPr>
      <w:r>
        <w:tab/>
      </w:r>
      <w:r>
        <w:fldChar w:fldCharType="begin"/>
      </w:r>
      <w:r>
        <w:instrText xml:space="preserve">EQ \i \su(m = -∞,∞, ) </w:instrText>
      </w:r>
      <w:r>
        <w:fldChar w:fldCharType="separate"/>
      </w:r>
      <w:r>
        <w:rPr>
          <w:b/>
          <w:noProof/>
        </w:rPr>
        <w:t>!Syntax Error, I</w:t>
      </w:r>
      <w:r>
        <w:fldChar w:fldCharType="end"/>
      </w:r>
      <w:r>
        <w:t xml:space="preserve">  { [∂</w:t>
      </w:r>
      <w:r>
        <w:rPr>
          <w:rStyle w:val="subscript"/>
        </w:rPr>
        <w:t>r</w:t>
      </w:r>
      <w:r>
        <w:rPr>
          <w:rStyle w:val="superscript"/>
        </w:rPr>
        <w:t>2</w:t>
      </w:r>
      <w:r>
        <w:t xml:space="preserve"> + (1/r) ∂</w:t>
      </w:r>
      <w:r>
        <w:rPr>
          <w:rStyle w:val="subscript"/>
        </w:rPr>
        <w:t>r</w:t>
      </w:r>
      <w:r>
        <w:t xml:space="preserve"> -m</w:t>
      </w:r>
      <w:r>
        <w:rPr>
          <w:rStyle w:val="superscript"/>
        </w:rPr>
        <w:t>2</w:t>
      </w:r>
      <w:r>
        <w:t xml:space="preserve"> (1/r</w:t>
      </w:r>
      <w:r>
        <w:rPr>
          <w:rStyle w:val="superscript"/>
        </w:rPr>
        <w:t>2</w:t>
      </w:r>
      <w:r>
        <w:t>) – β</w:t>
      </w:r>
      <w:r>
        <w:rPr>
          <w:rStyle w:val="subscript"/>
        </w:rPr>
        <w:t>d</w:t>
      </w:r>
      <w:r>
        <w:rPr>
          <w:rStyle w:val="superscript"/>
        </w:rPr>
        <w:t>2</w:t>
      </w:r>
      <w:r>
        <w:t xml:space="preserve"> + β</w:t>
      </w:r>
      <w:r>
        <w:rPr>
          <w:rStyle w:val="superscript"/>
        </w:rPr>
        <w:t xml:space="preserve">2 </w:t>
      </w:r>
      <w:r>
        <w:t>]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E</w:t>
      </w:r>
      <w:r>
        <w:rPr>
          <w:rStyle w:val="subscript"/>
        </w:rPr>
        <w:t>z</w:t>
      </w:r>
      <w:r>
        <w:t>(r,m) } e</w:t>
      </w:r>
      <w:r>
        <w:rPr>
          <w:rStyle w:val="superscript"/>
        </w:rPr>
        <w:t>jmφ</w:t>
      </w:r>
      <w:r>
        <w:t xml:space="preserve"> = 0 .</w:t>
      </w:r>
      <w:r>
        <w:tab/>
        <w:t>(3)</w:t>
      </w:r>
    </w:p>
    <w:p w14:paraId="28331EC2" w14:textId="77777777" w:rsidR="00424E6C" w:rsidRDefault="00424E6C" w:rsidP="00424E6C"/>
    <w:p w14:paraId="4C2FC13B" w14:textId="77777777" w:rsidR="00424E6C" w:rsidRDefault="00424E6C" w:rsidP="00424E6C">
      <w:r>
        <w:t>Due to the completeness of functions e</w:t>
      </w:r>
      <w:r>
        <w:rPr>
          <w:rStyle w:val="superscript"/>
        </w:rPr>
        <w:t>jmφ</w:t>
      </w:r>
      <w:r>
        <w:t xml:space="preserve"> on the interval (-π.π), we conclude that {  } = 0, or</w:t>
      </w:r>
    </w:p>
    <w:p w14:paraId="5F14DC95" w14:textId="77777777" w:rsidR="00424E6C" w:rsidRDefault="00424E6C" w:rsidP="00424E6C"/>
    <w:p w14:paraId="3E5F2C67" w14:textId="77777777" w:rsidR="00424E6C" w:rsidRPr="00994BC8" w:rsidRDefault="00424E6C" w:rsidP="00424E6C">
      <w:pPr>
        <w:tabs>
          <w:tab w:val="left" w:pos="7200"/>
          <w:tab w:val="left" w:pos="7920"/>
          <w:tab w:val="right" w:pos="9270"/>
        </w:tabs>
      </w:pPr>
      <w:r>
        <w:tab/>
        <w:t>[∂</w:t>
      </w:r>
      <w:r>
        <w:rPr>
          <w:rStyle w:val="subscript"/>
        </w:rPr>
        <w:t>r</w:t>
      </w:r>
      <w:r>
        <w:rPr>
          <w:rStyle w:val="superscript"/>
        </w:rPr>
        <w:t>2</w:t>
      </w:r>
      <w:r>
        <w:t xml:space="preserve"> + (1/r) ∂</w:t>
      </w:r>
      <w:r>
        <w:rPr>
          <w:rStyle w:val="subscript"/>
        </w:rPr>
        <w:t>r</w:t>
      </w:r>
      <w:r>
        <w:t xml:space="preserve"> -m</w:t>
      </w:r>
      <w:r>
        <w:rPr>
          <w:rStyle w:val="superscript"/>
        </w:rPr>
        <w:t>2</w:t>
      </w:r>
      <w:r>
        <w:t xml:space="preserve"> (1/r</w:t>
      </w:r>
      <w:r>
        <w:rPr>
          <w:rStyle w:val="superscript"/>
        </w:rPr>
        <w:t>2</w:t>
      </w:r>
      <w:r>
        <w:t>) – β</w:t>
      </w:r>
      <w:r>
        <w:rPr>
          <w:rStyle w:val="subscript"/>
        </w:rPr>
        <w:t>d</w:t>
      </w:r>
      <w:r>
        <w:rPr>
          <w:rStyle w:val="superscript"/>
        </w:rPr>
        <w:t>2</w:t>
      </w:r>
      <w:r>
        <w:t xml:space="preserve"> + β</w:t>
      </w:r>
      <w:r>
        <w:rPr>
          <w:rStyle w:val="superscript"/>
        </w:rPr>
        <w:t xml:space="preserve">2 </w:t>
      </w:r>
      <w:r>
        <w:t>]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E</w:t>
      </w:r>
      <w:r>
        <w:rPr>
          <w:rStyle w:val="subscript"/>
        </w:rPr>
        <w:t>z</w:t>
      </w:r>
      <w:r>
        <w:t>(r,m)   =  0 .</w:t>
      </w:r>
      <w:r>
        <w:tab/>
      </w:r>
      <w:r>
        <w:tab/>
      </w:r>
      <w:r>
        <w:tab/>
        <w:t>(4)</w:t>
      </w:r>
    </w:p>
    <w:p w14:paraId="643730F3" w14:textId="77777777" w:rsidR="00424E6C" w:rsidRDefault="00424E6C" w:rsidP="00424E6C">
      <w:pPr>
        <w:tabs>
          <w:tab w:val="left" w:pos="7200"/>
          <w:tab w:val="left" w:pos="7920"/>
          <w:tab w:val="right" w:pos="9270"/>
        </w:tabs>
      </w:pPr>
    </w:p>
    <w:p w14:paraId="345DC9B2" w14:textId="77777777" w:rsidR="00424E6C" w:rsidRDefault="00424E6C" w:rsidP="00424E6C">
      <w:pPr>
        <w:tabs>
          <w:tab w:val="left" w:pos="7200"/>
          <w:tab w:val="left" w:pos="7920"/>
          <w:tab w:val="right" w:pos="9270"/>
        </w:tabs>
      </w:pPr>
      <w:r>
        <w:t xml:space="preserve">In other words, one applies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dφ</w:t>
      </w:r>
      <w:r>
        <w:t xml:space="preserve"> e</w:t>
      </w:r>
      <w:r>
        <w:rPr>
          <w:rStyle w:val="superscript"/>
        </w:rPr>
        <w:t>-jm'φ</w:t>
      </w:r>
      <w:r>
        <w:t xml:space="preserve"> to both sides of (3),  uses the completeness property</w:t>
      </w:r>
    </w:p>
    <w:p w14:paraId="0D0F8F54" w14:textId="77777777" w:rsidR="00424E6C" w:rsidRDefault="00424E6C" w:rsidP="00424E6C">
      <w:pPr>
        <w:tabs>
          <w:tab w:val="left" w:pos="7200"/>
          <w:tab w:val="left" w:pos="7920"/>
          <w:tab w:val="right" w:pos="9270"/>
        </w:tabs>
      </w:pPr>
    </w:p>
    <w:p w14:paraId="28FA3EF1" w14:textId="77777777" w:rsidR="00424E6C" w:rsidRPr="00994BC8" w:rsidRDefault="00424E6C" w:rsidP="00424E6C">
      <w:pPr>
        <w:tabs>
          <w:tab w:val="left" w:pos="7200"/>
          <w:tab w:val="left" w:pos="7920"/>
          <w:tab w:val="right" w:pos="9270"/>
        </w:tabs>
      </w:pP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dφ</w:t>
      </w:r>
      <w:r>
        <w:t xml:space="preserve"> e</w:t>
      </w:r>
      <w:r>
        <w:rPr>
          <w:rStyle w:val="superscript"/>
        </w:rPr>
        <w:t>j(m-m')φ</w:t>
      </w:r>
      <w:r>
        <w:t xml:space="preserve">  = 2π δ</w:t>
      </w:r>
      <w:r>
        <w:rPr>
          <w:rStyle w:val="subscript"/>
        </w:rPr>
        <w:t>m,m'</w:t>
      </w:r>
      <w:r>
        <w:t xml:space="preserve">  , </w:t>
      </w:r>
      <w:r>
        <w:tab/>
      </w:r>
      <w:r>
        <w:tab/>
      </w:r>
      <w:r>
        <w:tab/>
      </w:r>
      <w:r>
        <w:tab/>
      </w:r>
      <w:r>
        <w:tab/>
      </w:r>
      <w:r>
        <w:tab/>
      </w:r>
      <w:r>
        <w:tab/>
        <w:t>(5)</w:t>
      </w:r>
    </w:p>
    <w:p w14:paraId="234D6A96" w14:textId="77777777" w:rsidR="00424E6C" w:rsidRDefault="00424E6C" w:rsidP="00424E6C">
      <w:pPr>
        <w:tabs>
          <w:tab w:val="left" w:pos="7200"/>
          <w:tab w:val="left" w:pos="7920"/>
          <w:tab w:val="right" w:pos="9270"/>
        </w:tabs>
      </w:pPr>
    </w:p>
    <w:p w14:paraId="6BFEB775" w14:textId="77777777" w:rsidR="00424E6C" w:rsidRPr="00994BC8" w:rsidRDefault="00424E6C" w:rsidP="00424E6C">
      <w:pPr>
        <w:tabs>
          <w:tab w:val="left" w:pos="7200"/>
          <w:tab w:val="left" w:pos="7920"/>
          <w:tab w:val="right" w:pos="9270"/>
        </w:tabs>
      </w:pPr>
      <w:r>
        <w:t xml:space="preserve">and then change m' to m to get (4). </w:t>
      </w:r>
    </w:p>
    <w:p w14:paraId="25D101D6" w14:textId="77777777" w:rsidR="00424E6C" w:rsidRDefault="00424E6C" w:rsidP="00424E6C"/>
    <w:p w14:paraId="5E402BCF" w14:textId="77777777" w:rsidR="00424E6C" w:rsidRDefault="00424E6C" w:rsidP="00424E6C">
      <w:r>
        <w:t>Next, multiply both sides of (4) by r</w:t>
      </w:r>
      <w:r>
        <w:rPr>
          <w:rStyle w:val="superscript"/>
        </w:rPr>
        <w:t>2</w:t>
      </w:r>
      <w:r>
        <w:t xml:space="preserve">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to get, </w:t>
      </w:r>
    </w:p>
    <w:p w14:paraId="5EDD7F76" w14:textId="77777777" w:rsidR="00424E6C" w:rsidRDefault="00424E6C" w:rsidP="00424E6C"/>
    <w:p w14:paraId="726FB4D8" w14:textId="77777777" w:rsidR="00424E6C"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xml:space="preserve"> +r</w:t>
      </w:r>
      <w:r>
        <w:rPr>
          <w:rStyle w:val="superscript"/>
        </w:rPr>
        <w:t>2</w:t>
      </w:r>
      <w:r>
        <w:t>( β</w:t>
      </w:r>
      <w:r>
        <w:rPr>
          <w:rStyle w:val="superscript"/>
        </w:rPr>
        <w:t>2</w:t>
      </w:r>
      <w:r>
        <w:t>- β</w:t>
      </w:r>
      <w:r>
        <w:rPr>
          <w:rStyle w:val="subscript"/>
        </w:rPr>
        <w:t>d</w:t>
      </w:r>
      <w:r>
        <w:rPr>
          <w:rStyle w:val="superscript"/>
        </w:rPr>
        <w:t>2</w:t>
      </w:r>
      <w:r>
        <w:t>)] E</w:t>
      </w:r>
      <w:r>
        <w:rPr>
          <w:rStyle w:val="subscript"/>
        </w:rPr>
        <w:t>z</w:t>
      </w:r>
      <w:r>
        <w:t>(r,m)   =  0</w:t>
      </w:r>
    </w:p>
    <w:p w14:paraId="4279C0A6" w14:textId="77777777" w:rsidR="00424E6C" w:rsidRDefault="00424E6C" w:rsidP="00424E6C">
      <w:pPr>
        <w:tabs>
          <w:tab w:val="left" w:pos="7200"/>
          <w:tab w:val="left" w:pos="7920"/>
          <w:tab w:val="right" w:pos="9270"/>
        </w:tabs>
      </w:pPr>
    </w:p>
    <w:p w14:paraId="53E075A6" w14:textId="77777777" w:rsidR="00424E6C" w:rsidRDefault="00424E6C" w:rsidP="00424E6C">
      <w:pPr>
        <w:tabs>
          <w:tab w:val="left" w:pos="7200"/>
          <w:tab w:val="left" w:pos="7920"/>
          <w:tab w:val="right" w:pos="9270"/>
        </w:tabs>
      </w:pPr>
      <w:r>
        <w:t xml:space="preserve">We may then write these rules for converting equation (1) to equation (6) </w:t>
      </w:r>
    </w:p>
    <w:p w14:paraId="650E36DF" w14:textId="77777777" w:rsidR="00424E6C" w:rsidRDefault="00424E6C" w:rsidP="00424E6C">
      <w:pPr>
        <w:tabs>
          <w:tab w:val="left" w:pos="7200"/>
          <w:tab w:val="left" w:pos="7920"/>
          <w:tab w:val="right" w:pos="9270"/>
        </w:tabs>
      </w:pPr>
    </w:p>
    <w:p w14:paraId="6D5BF37B" w14:textId="77777777" w:rsidR="00424E6C" w:rsidRPr="004E41D2" w:rsidRDefault="00424E6C" w:rsidP="00424E6C">
      <w:pPr>
        <w:tabs>
          <w:tab w:val="left" w:pos="7200"/>
          <w:tab w:val="left" w:pos="7920"/>
          <w:tab w:val="right" w:pos="9270"/>
        </w:tabs>
      </w:pPr>
      <w:r w:rsidRPr="004E41D2">
        <w:rPr>
          <w:b/>
        </w:rPr>
        <w:t>Conversion Rules:</w:t>
      </w:r>
      <w:r>
        <w:t xml:space="preserve">  </w:t>
      </w:r>
      <w:r>
        <w:tab/>
        <w:t>∂</w:t>
      </w:r>
      <w:r>
        <w:rPr>
          <w:rStyle w:val="subscript"/>
        </w:rPr>
        <w:t>z</w:t>
      </w:r>
      <w:r>
        <w:t xml:space="preserve"> → -jβ</w:t>
      </w:r>
      <w:r>
        <w:rPr>
          <w:rStyle w:val="subscript"/>
        </w:rPr>
        <w:t>d</w:t>
      </w:r>
      <w:r>
        <w:tab/>
      </w:r>
      <w:r>
        <w:tab/>
      </w:r>
      <w:r>
        <w:tab/>
      </w:r>
      <w:r>
        <w:tab/>
      </w:r>
      <w:r>
        <w:tab/>
      </w:r>
      <w:r>
        <w:tab/>
      </w:r>
      <w:r>
        <w:tab/>
      </w:r>
      <w:r>
        <w:tab/>
        <w:t>(D.1.15)</w:t>
      </w:r>
    </w:p>
    <w:p w14:paraId="7B98BA27" w14:textId="77777777" w:rsidR="00424E6C" w:rsidRDefault="00424E6C" w:rsidP="00424E6C">
      <w:pPr>
        <w:tabs>
          <w:tab w:val="left" w:pos="7200"/>
          <w:tab w:val="left" w:pos="7920"/>
          <w:tab w:val="right" w:pos="9270"/>
        </w:tabs>
      </w:pPr>
      <w:r>
        <w:tab/>
      </w:r>
      <w:r>
        <w:tab/>
      </w:r>
      <w:r>
        <w:tab/>
      </w:r>
      <w:r>
        <w:tab/>
        <w:t>∂</w:t>
      </w:r>
      <w:r>
        <w:rPr>
          <w:rStyle w:val="subscript"/>
        </w:rPr>
        <w:t xml:space="preserve">φ </w:t>
      </w:r>
      <w:r>
        <w:t>→ +jm</w:t>
      </w:r>
      <w:r>
        <w:tab/>
      </w:r>
    </w:p>
    <w:p w14:paraId="2D2A6FC4" w14:textId="77777777" w:rsidR="00424E6C" w:rsidRPr="001532E9" w:rsidRDefault="00424E6C" w:rsidP="00424E6C">
      <w:pPr>
        <w:tabs>
          <w:tab w:val="left" w:pos="7200"/>
          <w:tab w:val="left" w:pos="7920"/>
          <w:tab w:val="right" w:pos="9270"/>
        </w:tabs>
      </w:pPr>
      <w:r>
        <w:tab/>
      </w:r>
      <w:r>
        <w:tab/>
      </w:r>
      <w:r>
        <w:tab/>
      </w:r>
      <w:r>
        <w:tab/>
        <w:t>∂</w:t>
      </w:r>
      <w:r>
        <w:rPr>
          <w:rStyle w:val="subscript"/>
        </w:rPr>
        <w:t>t</w:t>
      </w:r>
      <w:r>
        <w:t>→ +jω</w:t>
      </w:r>
    </w:p>
    <w:p w14:paraId="500E86F2" w14:textId="77777777" w:rsidR="00424E6C" w:rsidRPr="00994BC8" w:rsidRDefault="00424E6C" w:rsidP="00424E6C">
      <w:pPr>
        <w:tabs>
          <w:tab w:val="left" w:pos="7200"/>
          <w:tab w:val="left" w:pos="7920"/>
          <w:tab w:val="right" w:pos="9270"/>
        </w:tabs>
      </w:pPr>
      <w:r>
        <w:tab/>
      </w:r>
      <w:r>
        <w:tab/>
      </w:r>
      <w:r>
        <w:tab/>
      </w:r>
      <w:r>
        <w:tab/>
        <w:t>f(</w:t>
      </w:r>
      <w:r w:rsidRPr="00166477">
        <w:t>r,φ,z,t</w:t>
      </w:r>
      <w:r>
        <w:tab/>
        <w:t>) → f(r,m)</w:t>
      </w:r>
      <w:r>
        <w:tab/>
      </w:r>
      <w:r>
        <w:tab/>
      </w:r>
    </w:p>
    <w:p w14:paraId="585BDC76" w14:textId="77777777" w:rsidR="00424E6C" w:rsidRDefault="00424E6C" w:rsidP="00424E6C"/>
    <w:p w14:paraId="57257FF2" w14:textId="77777777" w:rsidR="00424E6C" w:rsidRDefault="00424E6C" w:rsidP="00424E6C">
      <w:r>
        <w:t xml:space="preserve">We can now practice with these rules to convert various equations of interest . Here a field with unstated arguments has the full arguments </w:t>
      </w:r>
      <w:r w:rsidRPr="00166477">
        <w:t>(r,φ,z,t)</w:t>
      </w:r>
      <w:r>
        <w:t>.</w:t>
      </w:r>
    </w:p>
    <w:p w14:paraId="54AA4207" w14:textId="77777777" w:rsidR="00424E6C" w:rsidRDefault="00424E6C" w:rsidP="00424E6C"/>
    <w:p w14:paraId="22B3DB97" w14:textId="77777777" w:rsidR="00424E6C" w:rsidRDefault="00424E6C" w:rsidP="00424E6C">
      <w:r w:rsidRPr="00994BC8">
        <w:rPr>
          <w:b/>
        </w:rPr>
        <w:t>Example</w:t>
      </w:r>
      <w:r>
        <w:rPr>
          <w:b/>
        </w:rPr>
        <w:t xml:space="preserve"> 2</w:t>
      </w:r>
      <w:r w:rsidRPr="00994BC8">
        <w:rPr>
          <w:b/>
        </w:rPr>
        <w:t>:</w:t>
      </w:r>
      <w:r>
        <w:t xml:space="preserve">  The E</w:t>
      </w:r>
      <w:r>
        <w:rPr>
          <w:rStyle w:val="subscript"/>
        </w:rPr>
        <w:t>r</w:t>
      </w:r>
      <w:r>
        <w:t xml:space="preserve"> Helmholtz Equation (D.1.9):  [</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w:t>
      </w:r>
    </w:p>
    <w:p w14:paraId="68FBE98C" w14:textId="77777777" w:rsidR="00424E6C" w:rsidRDefault="00424E6C" w:rsidP="00424E6C"/>
    <w:p w14:paraId="233B9AD2" w14:textId="77777777" w:rsidR="00424E6C" w:rsidRDefault="00424E6C" w:rsidP="00424E6C">
      <w:r>
        <w:t xml:space="preserve">Using (D.1.12) we find, </w:t>
      </w:r>
    </w:p>
    <w:p w14:paraId="40AF208A" w14:textId="77777777" w:rsidR="00424E6C" w:rsidRDefault="00424E6C" w:rsidP="00424E6C"/>
    <w:p w14:paraId="19801518" w14:textId="77777777" w:rsidR="00424E6C" w:rsidRDefault="00424E6C" w:rsidP="00424E6C">
      <w:r>
        <w:tab/>
      </w:r>
      <w:r>
        <w:sym w:font="Symbol" w:char="00D1"/>
      </w:r>
      <w:r>
        <w:rPr>
          <w:rStyle w:val="superscript"/>
        </w:rPr>
        <w:t>2</w:t>
      </w:r>
      <w:r>
        <w:t>(E</w:t>
      </w:r>
      <w:r>
        <w:rPr>
          <w:rStyle w:val="subscript"/>
        </w:rPr>
        <w:t>r</w:t>
      </w:r>
      <w:r>
        <w:t>)  - (2/r</w:t>
      </w:r>
      <w:r>
        <w:rPr>
          <w:rStyle w:val="superscript"/>
        </w:rPr>
        <w:t>2</w:t>
      </w:r>
      <w:r>
        <w:t>) ∂</w:t>
      </w:r>
      <w:r>
        <w:rPr>
          <w:rStyle w:val="subscript"/>
        </w:rPr>
        <w:t>φ</w:t>
      </w:r>
      <w:r>
        <w:t>E</w:t>
      </w:r>
      <w:r>
        <w:rPr>
          <w:rStyle w:val="subscript"/>
        </w:rPr>
        <w:t>φ</w:t>
      </w:r>
      <w:r>
        <w:t xml:space="preserve"> - (1/r</w:t>
      </w:r>
      <w:r>
        <w:rPr>
          <w:rStyle w:val="superscript"/>
        </w:rPr>
        <w:t>2</w:t>
      </w:r>
      <w:r>
        <w:t>) E</w:t>
      </w:r>
      <w:r>
        <w:rPr>
          <w:rStyle w:val="subscript"/>
        </w:rPr>
        <w:t>r</w:t>
      </w:r>
      <w:r>
        <w:t xml:space="preserve"> + β</w:t>
      </w:r>
      <w:r>
        <w:rPr>
          <w:rStyle w:val="superscript"/>
        </w:rPr>
        <w:t>2</w:t>
      </w:r>
      <w:r>
        <w:t>E</w:t>
      </w:r>
      <w:r>
        <w:rPr>
          <w:rStyle w:val="subscript"/>
        </w:rPr>
        <w:t xml:space="preserve">r  </w:t>
      </w:r>
      <w:r>
        <w:t>= 0</w:t>
      </w:r>
    </w:p>
    <w:p w14:paraId="61B5EDB8" w14:textId="77777777" w:rsidR="00424E6C" w:rsidRDefault="00424E6C" w:rsidP="00424E6C"/>
    <w:p w14:paraId="1B6D87EF" w14:textId="77777777" w:rsidR="00424E6C" w:rsidRPr="00A82744" w:rsidRDefault="00424E6C" w:rsidP="00424E6C">
      <w:r>
        <w:tab/>
        <w:t>[∂</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E</w:t>
      </w:r>
      <w:r>
        <w:rPr>
          <w:rStyle w:val="subscript"/>
        </w:rPr>
        <w:t>r</w:t>
      </w:r>
      <w:r>
        <w:t xml:space="preserve"> - (2/r</w:t>
      </w:r>
      <w:r>
        <w:rPr>
          <w:rStyle w:val="superscript"/>
        </w:rPr>
        <w:t>2</w:t>
      </w:r>
      <w:r>
        <w:t>) ∂</w:t>
      </w:r>
      <w:r>
        <w:rPr>
          <w:rStyle w:val="subscript"/>
        </w:rPr>
        <w:t>φ</w:t>
      </w:r>
      <w:r>
        <w:t>E</w:t>
      </w:r>
      <w:r>
        <w:rPr>
          <w:rStyle w:val="subscript"/>
        </w:rPr>
        <w:t>φ</w:t>
      </w:r>
      <w:r>
        <w:t xml:space="preserve"> - (1/r</w:t>
      </w:r>
      <w:r>
        <w:rPr>
          <w:rStyle w:val="superscript"/>
        </w:rPr>
        <w:t>2</w:t>
      </w:r>
      <w:r>
        <w:t>) E</w:t>
      </w:r>
      <w:r>
        <w:rPr>
          <w:rStyle w:val="subscript"/>
        </w:rPr>
        <w:t>r</w:t>
      </w:r>
      <w:r>
        <w:t xml:space="preserve"> + β</w:t>
      </w:r>
      <w:r>
        <w:rPr>
          <w:rStyle w:val="superscript"/>
        </w:rPr>
        <w:t>2</w:t>
      </w:r>
      <w:r>
        <w:t>E</w:t>
      </w:r>
      <w:r>
        <w:rPr>
          <w:rStyle w:val="subscript"/>
        </w:rPr>
        <w:t xml:space="preserve">r  </w:t>
      </w:r>
      <w:r>
        <w:t>= 0</w:t>
      </w:r>
    </w:p>
    <w:p w14:paraId="5404985E" w14:textId="77777777" w:rsidR="00424E6C" w:rsidRDefault="00424E6C" w:rsidP="00424E6C"/>
    <w:p w14:paraId="4F561EFF" w14:textId="77777777" w:rsidR="00424E6C" w:rsidRDefault="00424E6C" w:rsidP="00424E6C">
      <w:r>
        <w:tab/>
        <w:t>[∂</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xml:space="preserve"> - (1/r</w:t>
      </w:r>
      <w:r>
        <w:rPr>
          <w:rStyle w:val="superscript"/>
        </w:rPr>
        <w:t>2</w:t>
      </w:r>
      <w:r>
        <w:t>) + β</w:t>
      </w:r>
      <w:r>
        <w:rPr>
          <w:rStyle w:val="superscript"/>
        </w:rPr>
        <w:t>2</w:t>
      </w:r>
      <w:r>
        <w:t>] E</w:t>
      </w:r>
      <w:r>
        <w:rPr>
          <w:rStyle w:val="subscript"/>
        </w:rPr>
        <w:t>r</w:t>
      </w:r>
      <w:r>
        <w:t xml:space="preserve"> - (2/r</w:t>
      </w:r>
      <w:r>
        <w:rPr>
          <w:rStyle w:val="superscript"/>
        </w:rPr>
        <w:t>2</w:t>
      </w:r>
      <w:r>
        <w:t>) ∂</w:t>
      </w:r>
      <w:r>
        <w:rPr>
          <w:rStyle w:val="subscript"/>
        </w:rPr>
        <w:t>φ</w:t>
      </w:r>
      <w:r>
        <w:t>E</w:t>
      </w:r>
      <w:r>
        <w:rPr>
          <w:rStyle w:val="subscript"/>
        </w:rPr>
        <w:t>φ</w:t>
      </w:r>
      <w:r>
        <w:t xml:space="preserve"> = 0</w:t>
      </w:r>
    </w:p>
    <w:p w14:paraId="35EFF61A" w14:textId="77777777" w:rsidR="00424E6C" w:rsidRDefault="00424E6C" w:rsidP="00424E6C"/>
    <w:p w14:paraId="51C118A3" w14:textId="77777777" w:rsidR="00424E6C" w:rsidRDefault="00424E6C" w:rsidP="00424E6C">
      <w:r>
        <w:t>Now apply the conversion rules to get</w:t>
      </w:r>
    </w:p>
    <w:p w14:paraId="77DB1335" w14:textId="77777777" w:rsidR="00424E6C" w:rsidRDefault="00424E6C" w:rsidP="00424E6C"/>
    <w:p w14:paraId="2A7CCAF9" w14:textId="77777777" w:rsidR="00424E6C" w:rsidRDefault="00424E6C" w:rsidP="00424E6C">
      <w:r>
        <w:tab/>
        <w:t>[∂</w:t>
      </w:r>
      <w:r>
        <w:rPr>
          <w:rStyle w:val="subscript"/>
        </w:rPr>
        <w:t>r</w:t>
      </w:r>
      <w:r>
        <w:rPr>
          <w:rStyle w:val="superscript"/>
        </w:rPr>
        <w:t>2</w:t>
      </w:r>
      <w:r>
        <w:t xml:space="preserve"> + (1/r)∂</w:t>
      </w:r>
      <w:r>
        <w:rPr>
          <w:rStyle w:val="subscript"/>
        </w:rPr>
        <w:t>r</w:t>
      </w:r>
      <w:r>
        <w:t xml:space="preserve"> + (1/r</w:t>
      </w:r>
      <w:r>
        <w:rPr>
          <w:rStyle w:val="superscript"/>
        </w:rPr>
        <w:t>2</w:t>
      </w:r>
      <w:r>
        <w:t>)</w:t>
      </w:r>
      <w:r w:rsidRPr="00A82744">
        <w:t xml:space="preserve"> </w:t>
      </w:r>
      <w:r>
        <w:t>(-m</w:t>
      </w:r>
      <w:r>
        <w:rPr>
          <w:rStyle w:val="superscript"/>
        </w:rPr>
        <w:t>2</w:t>
      </w:r>
      <w:r>
        <w:t>)  -  β</w:t>
      </w:r>
      <w:r>
        <w:rPr>
          <w:rStyle w:val="subscript"/>
        </w:rPr>
        <w:t>d</w:t>
      </w:r>
      <w:r>
        <w:rPr>
          <w:rStyle w:val="superscript"/>
        </w:rPr>
        <w:t>2</w:t>
      </w:r>
      <w:r>
        <w:t xml:space="preserve"> - (1/r</w:t>
      </w:r>
      <w:r>
        <w:rPr>
          <w:rStyle w:val="superscript"/>
        </w:rPr>
        <w:t>2</w:t>
      </w:r>
      <w:r>
        <w:t>) + β</w:t>
      </w:r>
      <w:r>
        <w:rPr>
          <w:rStyle w:val="superscript"/>
        </w:rPr>
        <w:t>2</w:t>
      </w:r>
      <w:r>
        <w:t>] E</w:t>
      </w:r>
      <w:r>
        <w:rPr>
          <w:rStyle w:val="subscript"/>
        </w:rPr>
        <w:t>r</w:t>
      </w:r>
      <w:r>
        <w:t>(r,m) - (2/r</w:t>
      </w:r>
      <w:r>
        <w:rPr>
          <w:rStyle w:val="superscript"/>
        </w:rPr>
        <w:t>2</w:t>
      </w:r>
      <w:r>
        <w:t>) jm E</w:t>
      </w:r>
      <w:r>
        <w:rPr>
          <w:rStyle w:val="subscript"/>
        </w:rPr>
        <w:t>φ</w:t>
      </w:r>
      <w:r>
        <w:t>(r,m) = 0</w:t>
      </w:r>
    </w:p>
    <w:p w14:paraId="10836988" w14:textId="77777777" w:rsidR="00424E6C" w:rsidRPr="00A82744" w:rsidRDefault="00424E6C" w:rsidP="00424E6C"/>
    <w:p w14:paraId="1C744D4A" w14:textId="77777777" w:rsidR="00424E6C" w:rsidRDefault="00424E6C" w:rsidP="00424E6C">
      <w:r w:rsidRPr="00994BC8">
        <w:rPr>
          <w:b/>
        </w:rPr>
        <w:t>Example</w:t>
      </w:r>
      <w:r>
        <w:rPr>
          <w:b/>
        </w:rPr>
        <w:t xml:space="preserve"> 3</w:t>
      </w:r>
      <w:r w:rsidRPr="00994BC8">
        <w:rPr>
          <w:b/>
        </w:rPr>
        <w:t>:</w:t>
      </w:r>
      <w:r>
        <w:t xml:space="preserve">  The E</w:t>
      </w:r>
      <w:r>
        <w:rPr>
          <w:rStyle w:val="subscript"/>
        </w:rPr>
        <w:t>φ</w:t>
      </w:r>
      <w:r>
        <w:t xml:space="preserve"> Helmholtz Equation (D.1.9):  [</w:t>
      </w:r>
      <w:r>
        <w:rPr>
          <w:rFonts w:ascii="Symbol" w:hAnsi="Symbol"/>
          <w:b/>
        </w:rPr>
        <w:t></w:t>
      </w:r>
      <w:r>
        <w:rPr>
          <w:rStyle w:val="superscript"/>
        </w:rPr>
        <w:t>2</w:t>
      </w:r>
      <w:r w:rsidRPr="00166477">
        <w:rPr>
          <w:b/>
        </w:rPr>
        <w:t>E</w:t>
      </w:r>
      <w:r>
        <w:t>]</w:t>
      </w:r>
      <w:r>
        <w:rPr>
          <w:rStyle w:val="subscript"/>
        </w:rPr>
        <w:t>φ</w:t>
      </w:r>
      <w:r>
        <w:t xml:space="preserve"> + β</w:t>
      </w:r>
      <w:r>
        <w:rPr>
          <w:rStyle w:val="superscript"/>
        </w:rPr>
        <w:t>2</w:t>
      </w:r>
      <w:r w:rsidRPr="00166477">
        <w:t xml:space="preserve"> E</w:t>
      </w:r>
      <w:r>
        <w:rPr>
          <w:rStyle w:val="subscript"/>
        </w:rPr>
        <w:t>φ</w:t>
      </w:r>
      <w:r>
        <w:t xml:space="preserve"> = 0 .</w:t>
      </w:r>
    </w:p>
    <w:p w14:paraId="34C5E347" w14:textId="77777777" w:rsidR="00424E6C" w:rsidRDefault="00424E6C" w:rsidP="00424E6C"/>
    <w:p w14:paraId="26ACFB01" w14:textId="77777777" w:rsidR="00424E6C" w:rsidRDefault="00424E6C" w:rsidP="00424E6C">
      <w:r>
        <w:t xml:space="preserve">Using (D.1.12) we find, </w:t>
      </w:r>
    </w:p>
    <w:p w14:paraId="55261188" w14:textId="77777777" w:rsidR="00424E6C" w:rsidRDefault="00424E6C" w:rsidP="00424E6C"/>
    <w:p w14:paraId="307B62C7" w14:textId="77777777" w:rsidR="00424E6C" w:rsidRDefault="00424E6C" w:rsidP="00424E6C">
      <w:r>
        <w:tab/>
      </w:r>
      <w:r>
        <w:sym w:font="Symbol" w:char="00D1"/>
      </w:r>
      <w:r>
        <w:rPr>
          <w:rStyle w:val="superscript"/>
        </w:rPr>
        <w:t>2</w:t>
      </w:r>
      <w:r>
        <w:t>(E</w:t>
      </w:r>
      <w:r>
        <w:rPr>
          <w:rStyle w:val="subscript"/>
        </w:rPr>
        <w:t>φ</w:t>
      </w:r>
      <w:r>
        <w:t>)  + (2/r</w:t>
      </w:r>
      <w:r>
        <w:rPr>
          <w:rStyle w:val="superscript"/>
        </w:rPr>
        <w:t>2</w:t>
      </w:r>
      <w:r>
        <w:t>) ∂</w:t>
      </w:r>
      <w:r>
        <w:rPr>
          <w:rStyle w:val="subscript"/>
        </w:rPr>
        <w:t>φ</w:t>
      </w:r>
      <w:r>
        <w:t>E</w:t>
      </w:r>
      <w:r>
        <w:rPr>
          <w:rStyle w:val="subscript"/>
        </w:rPr>
        <w:t>r</w:t>
      </w:r>
      <w:r>
        <w:t xml:space="preserve"> - (1/r</w:t>
      </w:r>
      <w:r>
        <w:rPr>
          <w:rStyle w:val="superscript"/>
        </w:rPr>
        <w:t>2</w:t>
      </w:r>
      <w:r>
        <w:t>) E</w:t>
      </w:r>
      <w:r>
        <w:rPr>
          <w:rStyle w:val="subscript"/>
        </w:rPr>
        <w:t>φ</w:t>
      </w:r>
      <w:r>
        <w:t xml:space="preserve"> + β</w:t>
      </w:r>
      <w:r>
        <w:rPr>
          <w:rStyle w:val="superscript"/>
        </w:rPr>
        <w:t>2</w:t>
      </w:r>
      <w:r>
        <w:t>E</w:t>
      </w:r>
      <w:r>
        <w:rPr>
          <w:rStyle w:val="subscript"/>
        </w:rPr>
        <w:t xml:space="preserve">φ  </w:t>
      </w:r>
      <w:r>
        <w:t>= 0</w:t>
      </w:r>
    </w:p>
    <w:p w14:paraId="08893401" w14:textId="77777777" w:rsidR="00424E6C" w:rsidRDefault="00424E6C" w:rsidP="00424E6C"/>
    <w:p w14:paraId="129CB753" w14:textId="77777777" w:rsidR="00424E6C" w:rsidRPr="00A82744" w:rsidRDefault="00424E6C" w:rsidP="00424E6C">
      <w:r>
        <w:tab/>
        <w:t>[∂</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E</w:t>
      </w:r>
      <w:r>
        <w:rPr>
          <w:rStyle w:val="subscript"/>
        </w:rPr>
        <w:t>φ</w:t>
      </w:r>
      <w:r>
        <w:t xml:space="preserve"> + (2/r</w:t>
      </w:r>
      <w:r>
        <w:rPr>
          <w:rStyle w:val="superscript"/>
        </w:rPr>
        <w:t>2</w:t>
      </w:r>
      <w:r>
        <w:t>) ∂</w:t>
      </w:r>
      <w:r>
        <w:rPr>
          <w:rStyle w:val="subscript"/>
        </w:rPr>
        <w:t>φ</w:t>
      </w:r>
      <w:r>
        <w:t>E</w:t>
      </w:r>
      <w:r>
        <w:rPr>
          <w:rStyle w:val="subscript"/>
        </w:rPr>
        <w:t>r</w:t>
      </w:r>
      <w:r>
        <w:t xml:space="preserve"> - (1/r</w:t>
      </w:r>
      <w:r>
        <w:rPr>
          <w:rStyle w:val="superscript"/>
        </w:rPr>
        <w:t>2</w:t>
      </w:r>
      <w:r>
        <w:t>) E</w:t>
      </w:r>
      <w:r>
        <w:rPr>
          <w:rStyle w:val="subscript"/>
        </w:rPr>
        <w:t>φ</w:t>
      </w:r>
      <w:r>
        <w:t xml:space="preserve"> + β</w:t>
      </w:r>
      <w:r>
        <w:rPr>
          <w:rStyle w:val="superscript"/>
        </w:rPr>
        <w:t>2</w:t>
      </w:r>
      <w:r>
        <w:t>E</w:t>
      </w:r>
      <w:r>
        <w:rPr>
          <w:rStyle w:val="subscript"/>
        </w:rPr>
        <w:t xml:space="preserve">φ  </w:t>
      </w:r>
      <w:r>
        <w:t>= 0</w:t>
      </w:r>
    </w:p>
    <w:p w14:paraId="21319E08" w14:textId="77777777" w:rsidR="00424E6C" w:rsidRDefault="00424E6C" w:rsidP="00424E6C"/>
    <w:p w14:paraId="07885933" w14:textId="77777777" w:rsidR="00424E6C" w:rsidRDefault="00424E6C" w:rsidP="00424E6C">
      <w:r>
        <w:tab/>
        <w:t>[∂</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xml:space="preserve"> - (1/r</w:t>
      </w:r>
      <w:r>
        <w:rPr>
          <w:rStyle w:val="superscript"/>
        </w:rPr>
        <w:t>2</w:t>
      </w:r>
      <w:r>
        <w:t>) + β</w:t>
      </w:r>
      <w:r>
        <w:rPr>
          <w:rStyle w:val="superscript"/>
        </w:rPr>
        <w:t>2</w:t>
      </w:r>
      <w:r>
        <w:t>] E</w:t>
      </w:r>
      <w:r>
        <w:rPr>
          <w:rStyle w:val="subscript"/>
        </w:rPr>
        <w:t>φ</w:t>
      </w:r>
      <w:r>
        <w:t xml:space="preserve"> + (2/r</w:t>
      </w:r>
      <w:r>
        <w:rPr>
          <w:rStyle w:val="superscript"/>
        </w:rPr>
        <w:t>2</w:t>
      </w:r>
      <w:r>
        <w:t>) ∂</w:t>
      </w:r>
      <w:r>
        <w:rPr>
          <w:rStyle w:val="subscript"/>
        </w:rPr>
        <w:t>φ</w:t>
      </w:r>
      <w:r>
        <w:t>E</w:t>
      </w:r>
      <w:r>
        <w:rPr>
          <w:rStyle w:val="subscript"/>
        </w:rPr>
        <w:t>r</w:t>
      </w:r>
      <w:r>
        <w:t xml:space="preserve"> = 0</w:t>
      </w:r>
    </w:p>
    <w:p w14:paraId="14D2A729" w14:textId="77777777" w:rsidR="00424E6C" w:rsidRDefault="00424E6C" w:rsidP="00424E6C"/>
    <w:p w14:paraId="70639B1F" w14:textId="77777777" w:rsidR="00424E6C" w:rsidRDefault="00424E6C" w:rsidP="00424E6C">
      <w:r>
        <w:t>Now apply the conversion rules to get</w:t>
      </w:r>
    </w:p>
    <w:p w14:paraId="3842DC30" w14:textId="77777777" w:rsidR="00424E6C" w:rsidRDefault="00424E6C" w:rsidP="00424E6C"/>
    <w:p w14:paraId="7805F4E0" w14:textId="77777777" w:rsidR="00424E6C" w:rsidRDefault="00424E6C" w:rsidP="00424E6C">
      <w:r>
        <w:tab/>
        <w:t>[∂</w:t>
      </w:r>
      <w:r>
        <w:rPr>
          <w:rStyle w:val="subscript"/>
        </w:rPr>
        <w:t>r</w:t>
      </w:r>
      <w:r>
        <w:rPr>
          <w:rStyle w:val="superscript"/>
        </w:rPr>
        <w:t>2</w:t>
      </w:r>
      <w:r>
        <w:t xml:space="preserve"> + (1/r)∂</w:t>
      </w:r>
      <w:r>
        <w:rPr>
          <w:rStyle w:val="subscript"/>
        </w:rPr>
        <w:t>r</w:t>
      </w:r>
      <w:r>
        <w:t xml:space="preserve"> + (1/r</w:t>
      </w:r>
      <w:r>
        <w:rPr>
          <w:rStyle w:val="superscript"/>
        </w:rPr>
        <w:t>2</w:t>
      </w:r>
      <w:r>
        <w:t>)(-m</w:t>
      </w:r>
      <w:r>
        <w:rPr>
          <w:rStyle w:val="superscript"/>
        </w:rPr>
        <w:t>2</w:t>
      </w:r>
      <w:r>
        <w:t>) + (-β</w:t>
      </w:r>
      <w:r>
        <w:rPr>
          <w:rStyle w:val="subscript"/>
        </w:rPr>
        <w:t>d</w:t>
      </w:r>
      <w:r>
        <w:rPr>
          <w:rStyle w:val="superscript"/>
        </w:rPr>
        <w:t>2</w:t>
      </w:r>
      <w:r>
        <w:t>) - (1/r</w:t>
      </w:r>
      <w:r>
        <w:rPr>
          <w:rStyle w:val="superscript"/>
        </w:rPr>
        <w:t>2</w:t>
      </w:r>
      <w:r>
        <w:t>) + β</w:t>
      </w:r>
      <w:r>
        <w:rPr>
          <w:rStyle w:val="superscript"/>
        </w:rPr>
        <w:t>2</w:t>
      </w:r>
      <w:r>
        <w:t>] E</w:t>
      </w:r>
      <w:r>
        <w:rPr>
          <w:rStyle w:val="subscript"/>
        </w:rPr>
        <w:t>φ</w:t>
      </w:r>
      <w:r>
        <w:t>(r,m) + (2/r</w:t>
      </w:r>
      <w:r>
        <w:rPr>
          <w:rStyle w:val="superscript"/>
        </w:rPr>
        <w:t>2</w:t>
      </w:r>
      <w:r>
        <w:t>) jm E</w:t>
      </w:r>
      <w:r>
        <w:rPr>
          <w:rStyle w:val="subscript"/>
        </w:rPr>
        <w:t>r</w:t>
      </w:r>
      <w:r>
        <w:t>(r,m) = 0</w:t>
      </w:r>
    </w:p>
    <w:p w14:paraId="1790349B" w14:textId="77777777" w:rsidR="00424E6C" w:rsidRDefault="00424E6C" w:rsidP="00424E6C"/>
    <w:p w14:paraId="123EE246" w14:textId="77777777" w:rsidR="00424E6C" w:rsidRDefault="00424E6C" w:rsidP="00424E6C">
      <w:r w:rsidRPr="00994BC8">
        <w:rPr>
          <w:b/>
        </w:rPr>
        <w:t>Example</w:t>
      </w:r>
      <w:r>
        <w:rPr>
          <w:b/>
        </w:rPr>
        <w:t xml:space="preserve"> 4</w:t>
      </w:r>
      <w:r w:rsidRPr="00994BC8">
        <w:rPr>
          <w:b/>
        </w:rPr>
        <w:t>:</w:t>
      </w:r>
      <w:r>
        <w:t xml:space="preserve">  The div </w:t>
      </w:r>
      <w:r w:rsidRPr="00AF074A">
        <w:rPr>
          <w:b/>
        </w:rPr>
        <w:t>E</w:t>
      </w:r>
      <w:r>
        <w:t xml:space="preserve"> = 0 .</w:t>
      </w:r>
    </w:p>
    <w:p w14:paraId="117B413E" w14:textId="77777777" w:rsidR="00424E6C" w:rsidRDefault="00424E6C" w:rsidP="00424E6C"/>
    <w:p w14:paraId="4082A8A3" w14:textId="77777777" w:rsidR="00424E6C" w:rsidRDefault="00424E6C" w:rsidP="00424E6C">
      <w:r>
        <w:t>Using (D.1.14) we write div E = 0 as</w:t>
      </w:r>
    </w:p>
    <w:p w14:paraId="6F8C4922" w14:textId="77777777" w:rsidR="00424E6C" w:rsidRDefault="00424E6C" w:rsidP="00424E6C"/>
    <w:p w14:paraId="73DE87F9" w14:textId="77777777" w:rsidR="00424E6C" w:rsidRDefault="00424E6C" w:rsidP="00424E6C">
      <w:r>
        <w:tab/>
        <w:t>∂</w:t>
      </w:r>
      <w:r>
        <w:rPr>
          <w:rStyle w:val="subscript"/>
        </w:rPr>
        <w:t>r</w:t>
      </w:r>
      <w:r>
        <w:t xml:space="preserve"> (r E</w:t>
      </w:r>
      <w:r>
        <w:rPr>
          <w:rStyle w:val="subscript"/>
        </w:rPr>
        <w:t>r</w:t>
      </w:r>
      <w:r>
        <w:t>) + ∂</w:t>
      </w:r>
      <w:r>
        <w:rPr>
          <w:rStyle w:val="subscript"/>
        </w:rPr>
        <w:t>φ</w:t>
      </w:r>
      <w:r>
        <w:t>E</w:t>
      </w:r>
      <w:r>
        <w:rPr>
          <w:rStyle w:val="subscript"/>
        </w:rPr>
        <w:t>φ</w:t>
      </w:r>
      <w:r>
        <w:t xml:space="preserve"> + r ∂</w:t>
      </w:r>
      <w:r>
        <w:rPr>
          <w:rStyle w:val="subscript"/>
        </w:rPr>
        <w:t>z</w:t>
      </w:r>
      <w:r>
        <w:t>E</w:t>
      </w:r>
      <w:r>
        <w:rPr>
          <w:rStyle w:val="subscript"/>
        </w:rPr>
        <w:t>z</w:t>
      </w:r>
      <w:r>
        <w:t xml:space="preserve"> = 0</w:t>
      </w:r>
    </w:p>
    <w:p w14:paraId="3B134794" w14:textId="77777777" w:rsidR="00424E6C" w:rsidRDefault="00424E6C" w:rsidP="00424E6C"/>
    <w:p w14:paraId="6DADD6CC" w14:textId="77777777" w:rsidR="00424E6C" w:rsidRDefault="00424E6C" w:rsidP="00424E6C">
      <w:r>
        <w:t>Applying the conversion rules gives</w:t>
      </w:r>
    </w:p>
    <w:p w14:paraId="41164EBD" w14:textId="77777777" w:rsidR="00424E6C" w:rsidRDefault="00424E6C" w:rsidP="00424E6C"/>
    <w:p w14:paraId="0FD7819A" w14:textId="77777777" w:rsidR="00424E6C" w:rsidRDefault="00424E6C" w:rsidP="00424E6C">
      <w:r>
        <w:tab/>
        <w:t>∂</w:t>
      </w:r>
      <w:r>
        <w:rPr>
          <w:rStyle w:val="subscript"/>
        </w:rPr>
        <w:t>r</w:t>
      </w:r>
      <w:r>
        <w:t xml:space="preserve"> [r E</w:t>
      </w:r>
      <w:r>
        <w:rPr>
          <w:rStyle w:val="subscript"/>
        </w:rPr>
        <w:t>r</w:t>
      </w:r>
      <w:r>
        <w:t>(r,m)] + jmE</w:t>
      </w:r>
      <w:r>
        <w:rPr>
          <w:rStyle w:val="subscript"/>
        </w:rPr>
        <w:t>φ</w:t>
      </w:r>
      <w:r>
        <w:t>(r,m) + r (-jβ</w:t>
      </w:r>
      <w:r>
        <w:rPr>
          <w:rStyle w:val="subscript"/>
        </w:rPr>
        <w:t>d</w:t>
      </w:r>
      <w:r>
        <w:t>)E</w:t>
      </w:r>
      <w:r>
        <w:rPr>
          <w:rStyle w:val="subscript"/>
        </w:rPr>
        <w:t>z</w:t>
      </w:r>
      <w:r>
        <w:t>(r,m) = 0</w:t>
      </w:r>
    </w:p>
    <w:p w14:paraId="5993BBB9" w14:textId="77777777" w:rsidR="00424E6C" w:rsidRDefault="00424E6C" w:rsidP="00424E6C"/>
    <w:p w14:paraId="13958CB0" w14:textId="77777777" w:rsidR="00424E6C" w:rsidRPr="00DC18A4" w:rsidRDefault="00424E6C" w:rsidP="00424E6C">
      <w:r>
        <w:tab/>
        <w:t>[1 + r∂</w:t>
      </w:r>
      <w:r>
        <w:rPr>
          <w:rStyle w:val="subscript"/>
        </w:rPr>
        <w:t>r</w:t>
      </w:r>
      <w:r w:rsidRPr="00DC18A4">
        <w:t xml:space="preserve"> </w:t>
      </w:r>
      <w:r>
        <w:t>] E</w:t>
      </w:r>
      <w:r>
        <w:rPr>
          <w:rStyle w:val="subscript"/>
        </w:rPr>
        <w:t>r</w:t>
      </w:r>
      <w:r>
        <w:t>(r,m)  + jmE</w:t>
      </w:r>
      <w:r>
        <w:rPr>
          <w:rStyle w:val="subscript"/>
        </w:rPr>
        <w:t>φ</w:t>
      </w:r>
      <w:r>
        <w:t>(r,m) + r (-jβ</w:t>
      </w:r>
      <w:r>
        <w:rPr>
          <w:rStyle w:val="subscript"/>
        </w:rPr>
        <w:t>d</w:t>
      </w:r>
      <w:r>
        <w:t>)E</w:t>
      </w:r>
      <w:r>
        <w:rPr>
          <w:rStyle w:val="subscript"/>
        </w:rPr>
        <w:t>z</w:t>
      </w:r>
      <w:r>
        <w:t>(r,m) = 0</w:t>
      </w:r>
    </w:p>
    <w:p w14:paraId="6B4305AA" w14:textId="77777777" w:rsidR="00424E6C" w:rsidRPr="00AF074A" w:rsidRDefault="00424E6C" w:rsidP="00424E6C">
      <w:r>
        <w:tab/>
      </w:r>
    </w:p>
    <w:p w14:paraId="053D40C6" w14:textId="77777777" w:rsidR="00424E6C" w:rsidRPr="001C5930" w:rsidRDefault="00424E6C" w:rsidP="00424E6C">
      <w:pPr>
        <w:rPr>
          <w:b/>
        </w:rPr>
      </w:pPr>
      <w:r w:rsidRPr="001C5930">
        <w:rPr>
          <w:b/>
        </w:rPr>
        <w:t xml:space="preserve">Summary of Examples: </w:t>
      </w:r>
    </w:p>
    <w:p w14:paraId="19EAA2B4" w14:textId="77777777" w:rsidR="00424E6C" w:rsidRDefault="00424E6C" w:rsidP="00424E6C"/>
    <w:p w14:paraId="5970A4C3" w14:textId="77777777" w:rsidR="00424E6C" w:rsidRDefault="00424E6C" w:rsidP="00424E6C">
      <w:r>
        <w:t>[</w:t>
      </w:r>
      <w:r>
        <w:rPr>
          <w:rFonts w:ascii="Symbol" w:hAnsi="Symbol"/>
          <w:b/>
        </w:rPr>
        <w:t></w:t>
      </w:r>
      <w:r>
        <w:rPr>
          <w:rStyle w:val="superscript"/>
        </w:rPr>
        <w:t>2</w:t>
      </w:r>
      <w:r w:rsidRPr="00166477">
        <w:rPr>
          <w:b/>
        </w:rPr>
        <w:t>E</w:t>
      </w:r>
      <w:r>
        <w:t>]</w:t>
      </w:r>
      <w:r>
        <w:rPr>
          <w:rStyle w:val="subscript"/>
        </w:rPr>
        <w:t>z</w:t>
      </w:r>
      <w:r>
        <w:t xml:space="preserve"> + β</w:t>
      </w:r>
      <w:r>
        <w:rPr>
          <w:rStyle w:val="superscript"/>
        </w:rPr>
        <w:t>2</w:t>
      </w:r>
      <w:r w:rsidRPr="00166477">
        <w:t xml:space="preserve"> E</w:t>
      </w:r>
      <w:r>
        <w:rPr>
          <w:rStyle w:val="subscript"/>
        </w:rPr>
        <w:t>z</w:t>
      </w:r>
      <w:r>
        <w:t xml:space="preserve"> = 0 : </w:t>
      </w:r>
    </w:p>
    <w:p w14:paraId="516DB0B8" w14:textId="77777777" w:rsidR="00424E6C" w:rsidRPr="00CC3251"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xml:space="preserve"> + r</w:t>
      </w:r>
      <w:r>
        <w:rPr>
          <w:rStyle w:val="superscript"/>
        </w:rPr>
        <w:t>2</w:t>
      </w:r>
      <w:r>
        <w:t xml:space="preserve"> ( β</w:t>
      </w:r>
      <w:r>
        <w:rPr>
          <w:rStyle w:val="superscript"/>
        </w:rPr>
        <w:t>2</w:t>
      </w:r>
      <w:r>
        <w:t>- β</w:t>
      </w:r>
      <w:r>
        <w:rPr>
          <w:rStyle w:val="subscript"/>
        </w:rPr>
        <w:t>d</w:t>
      </w:r>
      <w:r>
        <w:rPr>
          <w:rStyle w:val="superscript"/>
        </w:rPr>
        <w:t>2</w:t>
      </w:r>
      <w:r>
        <w:t>)] E</w:t>
      </w:r>
      <w:r>
        <w:rPr>
          <w:rStyle w:val="subscript"/>
        </w:rPr>
        <w:t>z</w:t>
      </w:r>
      <w:r>
        <w:t>(r,m)   =  0</w:t>
      </w:r>
      <w:r>
        <w:rPr>
          <w:color w:val="FF0000"/>
        </w:rPr>
        <w:tab/>
      </w:r>
      <w:r>
        <w:rPr>
          <w:color w:val="FF0000"/>
        </w:rPr>
        <w:tab/>
      </w:r>
      <w:r>
        <w:tab/>
      </w:r>
      <w:r>
        <w:tab/>
      </w:r>
      <w:r>
        <w:tab/>
      </w:r>
      <w:r>
        <w:tab/>
        <w:t>(D.1.16)</w:t>
      </w:r>
    </w:p>
    <w:p w14:paraId="7821618D" w14:textId="77777777" w:rsidR="00424E6C" w:rsidRDefault="00424E6C" w:rsidP="00424E6C"/>
    <w:p w14:paraId="33A84ED7" w14:textId="77777777" w:rsidR="00424E6C" w:rsidRDefault="00424E6C" w:rsidP="00424E6C">
      <w:r>
        <w:t>[</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w:t>
      </w:r>
    </w:p>
    <w:p w14:paraId="5AE5683E" w14:textId="77777777" w:rsidR="00424E6C"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 r</w:t>
      </w:r>
      <w:r>
        <w:rPr>
          <w:rStyle w:val="superscript"/>
        </w:rPr>
        <w:t>2</w:t>
      </w:r>
      <w:r>
        <w:t>(β</w:t>
      </w:r>
      <w:r>
        <w:rPr>
          <w:rStyle w:val="superscript"/>
        </w:rPr>
        <w:t>2</w:t>
      </w:r>
      <w:r>
        <w:t>-β</w:t>
      </w:r>
      <w:r>
        <w:rPr>
          <w:rStyle w:val="subscript"/>
        </w:rPr>
        <w:t>d</w:t>
      </w:r>
      <w:r>
        <w:rPr>
          <w:rStyle w:val="superscript"/>
        </w:rPr>
        <w:t>2</w:t>
      </w:r>
      <w:r>
        <w:t>)] E</w:t>
      </w:r>
      <w:r>
        <w:rPr>
          <w:rStyle w:val="subscript"/>
        </w:rPr>
        <w:t>r</w:t>
      </w:r>
      <w:r>
        <w:t>(r,m) - 2jm E</w:t>
      </w:r>
      <w:r>
        <w:rPr>
          <w:rStyle w:val="subscript"/>
        </w:rPr>
        <w:t>φ</w:t>
      </w:r>
      <w:r>
        <w:t>(r,m) = 0</w:t>
      </w:r>
      <w:r>
        <w:tab/>
      </w:r>
      <w:r>
        <w:tab/>
      </w:r>
      <w:r>
        <w:tab/>
      </w:r>
      <w:r>
        <w:tab/>
        <w:t>(D.1.17)</w:t>
      </w:r>
    </w:p>
    <w:p w14:paraId="2DDD0012" w14:textId="77777777" w:rsidR="00424E6C" w:rsidRDefault="00424E6C" w:rsidP="00424E6C"/>
    <w:p w14:paraId="12587B73" w14:textId="77777777" w:rsidR="00424E6C" w:rsidRDefault="00424E6C" w:rsidP="00424E6C">
      <w:r>
        <w:t>[</w:t>
      </w:r>
      <w:r>
        <w:rPr>
          <w:rFonts w:ascii="Symbol" w:hAnsi="Symbol"/>
          <w:b/>
        </w:rPr>
        <w:t></w:t>
      </w:r>
      <w:r>
        <w:rPr>
          <w:rStyle w:val="superscript"/>
        </w:rPr>
        <w:t>2</w:t>
      </w:r>
      <w:r w:rsidRPr="00166477">
        <w:rPr>
          <w:b/>
        </w:rPr>
        <w:t>E</w:t>
      </w:r>
      <w:r>
        <w:t>]</w:t>
      </w:r>
      <w:r>
        <w:rPr>
          <w:rStyle w:val="subscript"/>
        </w:rPr>
        <w:t>φ</w:t>
      </w:r>
      <w:r>
        <w:t xml:space="preserve"> + β</w:t>
      </w:r>
      <w:r>
        <w:rPr>
          <w:rStyle w:val="superscript"/>
        </w:rPr>
        <w:t>2</w:t>
      </w:r>
      <w:r w:rsidRPr="00166477">
        <w:t xml:space="preserve"> E</w:t>
      </w:r>
      <w:r>
        <w:rPr>
          <w:rStyle w:val="subscript"/>
        </w:rPr>
        <w:t>φ</w:t>
      </w:r>
      <w:r>
        <w:t xml:space="preserve"> = 0 :</w:t>
      </w:r>
    </w:p>
    <w:p w14:paraId="67849423" w14:textId="77777777" w:rsidR="00424E6C"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 r</w:t>
      </w:r>
      <w:r>
        <w:rPr>
          <w:rStyle w:val="superscript"/>
        </w:rPr>
        <w:t>2</w:t>
      </w:r>
      <w:r>
        <w:t>(β</w:t>
      </w:r>
      <w:r>
        <w:rPr>
          <w:rStyle w:val="superscript"/>
        </w:rPr>
        <w:t>2</w:t>
      </w:r>
      <w:r>
        <w:t>-β</w:t>
      </w:r>
      <w:r>
        <w:rPr>
          <w:rStyle w:val="subscript"/>
        </w:rPr>
        <w:t>d</w:t>
      </w:r>
      <w:r>
        <w:rPr>
          <w:rStyle w:val="superscript"/>
        </w:rPr>
        <w:t>2</w:t>
      </w:r>
      <w:r>
        <w:t>)] E</w:t>
      </w:r>
      <w:r>
        <w:rPr>
          <w:rStyle w:val="subscript"/>
        </w:rPr>
        <w:t>φ</w:t>
      </w:r>
      <w:r>
        <w:t>(r,m)  + 2jmE</w:t>
      </w:r>
      <w:r>
        <w:rPr>
          <w:rStyle w:val="subscript"/>
        </w:rPr>
        <w:t>r</w:t>
      </w:r>
      <w:r>
        <w:t>(r,m) = 0</w:t>
      </w:r>
      <w:r>
        <w:tab/>
      </w:r>
      <w:r>
        <w:tab/>
      </w:r>
      <w:r>
        <w:tab/>
      </w:r>
      <w:r>
        <w:tab/>
        <w:t>(D.1.18)</w:t>
      </w:r>
    </w:p>
    <w:p w14:paraId="6433E6BE" w14:textId="77777777" w:rsidR="00424E6C" w:rsidRDefault="00424E6C" w:rsidP="00424E6C"/>
    <w:p w14:paraId="3627F3AC" w14:textId="77777777" w:rsidR="00424E6C" w:rsidRDefault="00424E6C" w:rsidP="00424E6C">
      <w:r>
        <w:t xml:space="preserve">div </w:t>
      </w:r>
      <w:r w:rsidRPr="001C5930">
        <w:rPr>
          <w:b/>
        </w:rPr>
        <w:t>E</w:t>
      </w:r>
      <w:r>
        <w:t xml:space="preserve"> = 0 :</w:t>
      </w:r>
    </w:p>
    <w:p w14:paraId="35BBCF7F" w14:textId="77777777" w:rsidR="00424E6C" w:rsidRDefault="00424E6C" w:rsidP="00424E6C">
      <w:pPr>
        <w:tabs>
          <w:tab w:val="left" w:pos="7200"/>
          <w:tab w:val="left" w:pos="7920"/>
          <w:tab w:val="right" w:pos="9270"/>
        </w:tabs>
      </w:pPr>
      <w:r>
        <w:tab/>
        <w:t>∂</w:t>
      </w:r>
      <w:r>
        <w:rPr>
          <w:rStyle w:val="subscript"/>
        </w:rPr>
        <w:t>r</w:t>
      </w:r>
      <w:r>
        <w:t xml:space="preserve"> [r E</w:t>
      </w:r>
      <w:r>
        <w:rPr>
          <w:rStyle w:val="subscript"/>
        </w:rPr>
        <w:t>r</w:t>
      </w:r>
      <w:r>
        <w:t>(r,m)] + jmE</w:t>
      </w:r>
      <w:r>
        <w:rPr>
          <w:rStyle w:val="subscript"/>
        </w:rPr>
        <w:t>φ</w:t>
      </w:r>
      <w:r>
        <w:t>(r,m) -jβ</w:t>
      </w:r>
      <w:r>
        <w:rPr>
          <w:rStyle w:val="subscript"/>
        </w:rPr>
        <w:t>d</w:t>
      </w:r>
      <w:r>
        <w:t xml:space="preserve"> r E</w:t>
      </w:r>
      <w:r>
        <w:rPr>
          <w:rStyle w:val="subscript"/>
        </w:rPr>
        <w:t>z</w:t>
      </w:r>
      <w:r>
        <w:t>(r,m) = 0</w:t>
      </w:r>
      <w:r>
        <w:tab/>
      </w:r>
      <w:r>
        <w:tab/>
      </w:r>
      <w:r>
        <w:tab/>
      </w:r>
      <w:r>
        <w:tab/>
      </w:r>
      <w:r>
        <w:tab/>
      </w:r>
      <w:r>
        <w:tab/>
      </w:r>
      <w:r>
        <w:tab/>
        <w:t>(D.1.19)</w:t>
      </w:r>
    </w:p>
    <w:p w14:paraId="011415F4" w14:textId="77777777" w:rsidR="00272495" w:rsidRDefault="00272495" w:rsidP="00424E6C">
      <w:pPr>
        <w:tabs>
          <w:tab w:val="left" w:pos="7200"/>
          <w:tab w:val="left" w:pos="7920"/>
          <w:tab w:val="right" w:pos="9270"/>
        </w:tabs>
      </w:pPr>
    </w:p>
    <w:p w14:paraId="7A9AEACF" w14:textId="77777777" w:rsidR="00272495" w:rsidRPr="00F057AD" w:rsidRDefault="00272495" w:rsidP="00424E6C">
      <w:pPr>
        <w:tabs>
          <w:tab w:val="left" w:pos="7200"/>
          <w:tab w:val="left" w:pos="7920"/>
          <w:tab w:val="right" w:pos="9270"/>
        </w:tabs>
      </w:pPr>
      <w:r w:rsidRPr="00272495">
        <w:rPr>
          <w:u w:val="single"/>
        </w:rPr>
        <w:t>Comment</w:t>
      </w:r>
      <w:r>
        <w:t xml:space="preserve">:  The </w:t>
      </w:r>
      <w:r w:rsidRPr="00272495">
        <w:rPr>
          <w:i/>
        </w:rPr>
        <w:t>scalar</w:t>
      </w:r>
      <w:r>
        <w:t xml:space="preserve"> Helmholtz equation is fully separable in cylindrical coordinates (see M&amp;S p 15) and the "atomic forms" or "harmonics" are of the generic form e</w:t>
      </w:r>
      <w:r>
        <w:rPr>
          <w:rStyle w:val="superscript"/>
        </w:rPr>
        <w:t>jmφ</w:t>
      </w:r>
      <w:r>
        <w:t xml:space="preserve"> x e</w:t>
      </w:r>
      <w:r>
        <w:rPr>
          <w:rStyle w:val="superscript"/>
        </w:rPr>
        <w:t xml:space="preserve">jk'z </w:t>
      </w:r>
      <w:r>
        <w:t>x J</w:t>
      </w:r>
      <w:r>
        <w:rPr>
          <w:rStyle w:val="subscript"/>
        </w:rPr>
        <w:t>m</w:t>
      </w:r>
      <w:r>
        <w:t>(</w:t>
      </w:r>
      <w:r w:rsidR="004345CA">
        <w:t>j</w:t>
      </w:r>
      <w:r>
        <w:t xml:space="preserve">kr). In solving a problem involving such a scalar </w:t>
      </w:r>
      <w:r w:rsidR="00CC67FB">
        <w:t xml:space="preserve">Helmholtz </w:t>
      </w:r>
      <w:r>
        <w:t>equation, one can expand the solution on</w:t>
      </w:r>
      <w:r w:rsidR="00F057AD">
        <w:t>to</w:t>
      </w:r>
      <w:r>
        <w:t xml:space="preserve"> these harmonics with some coefficient for each term in the expansion, and then evaluate the expansion on some boundary to obtain those coefficients. We refer to this </w:t>
      </w:r>
      <w:r w:rsidR="00CC67FB">
        <w:t xml:space="preserve">solution method </w:t>
      </w:r>
      <w:r>
        <w:t xml:space="preserve">as </w:t>
      </w:r>
      <w:r w:rsidR="00CC67FB">
        <w:t xml:space="preserve">"the </w:t>
      </w:r>
      <w:r>
        <w:t xml:space="preserve">method of Smythian forms", admittedly an obscure phrase. </w:t>
      </w:r>
      <w:r w:rsidR="00F057AD">
        <w:t>In this situation, e</w:t>
      </w:r>
      <w:r w:rsidR="00F057AD">
        <w:rPr>
          <w:rStyle w:val="superscript"/>
        </w:rPr>
        <w:t>jmφ</w:t>
      </w:r>
      <w:r w:rsidR="00F057AD">
        <w:t xml:space="preserve"> is part of the "harmonic" functional form. In contrast, the  </w:t>
      </w:r>
      <w:r w:rsidR="00F057AD" w:rsidRPr="00F057AD">
        <w:rPr>
          <w:i/>
        </w:rPr>
        <w:t>vector</w:t>
      </w:r>
      <w:r w:rsidR="00F057AD">
        <w:t xml:space="preserve"> Helmholtz equation is NOT separable in cylindrical coordinates (see M&amp;S p 139), it is not even "R-separable", so there are no</w:t>
      </w:r>
      <w:r w:rsidR="00CC67FB">
        <w:t xml:space="preserve"> associated</w:t>
      </w:r>
      <w:r w:rsidR="00F057AD">
        <w:t xml:space="preserve"> "harmonics" as there are with the scalar Helmholtz equation. Nevertheless, the functions e</w:t>
      </w:r>
      <w:r w:rsidR="00F057AD">
        <w:rPr>
          <w:rStyle w:val="superscript"/>
        </w:rPr>
        <w:t>jmφ</w:t>
      </w:r>
      <w:r w:rsidR="00F057AD">
        <w:t xml:space="preserve"> form a complete set for φ in (-π,π) and our expansion of each </w:t>
      </w:r>
      <w:r w:rsidR="00F057AD" w:rsidRPr="00F057AD">
        <w:t>E</w:t>
      </w:r>
      <w:r w:rsidR="00F057AD">
        <w:rPr>
          <w:rStyle w:val="subscript"/>
        </w:rPr>
        <w:t>i</w:t>
      </w:r>
      <w:r w:rsidR="00F057AD">
        <w:t xml:space="preserve"> onto these e</w:t>
      </w:r>
      <w:r w:rsidR="00F057AD">
        <w:rPr>
          <w:rStyle w:val="superscript"/>
        </w:rPr>
        <w:t>jmφ</w:t>
      </w:r>
      <w:r w:rsidR="00F057AD">
        <w:t xml:space="preserve">  is certainly allowed, even though these </w:t>
      </w:r>
      <w:r w:rsidR="00CC67FB">
        <w:t>e</w:t>
      </w:r>
      <w:r w:rsidR="00CC67FB">
        <w:rPr>
          <w:rStyle w:val="superscript"/>
        </w:rPr>
        <w:t>jmφ</w:t>
      </w:r>
      <w:r w:rsidR="00CC67FB">
        <w:t xml:space="preserve"> </w:t>
      </w:r>
      <w:r w:rsidR="00F057AD">
        <w:t xml:space="preserve">are not part of any associated harmonics for the vector Helmholtz equation. </w:t>
      </w:r>
      <w:r w:rsidR="004345CA">
        <w:t xml:space="preserve">As seen below, when we do this, we end up with ODE's whose solutions are Bessel functions of a strangely phased argument. </w:t>
      </w:r>
    </w:p>
    <w:p w14:paraId="242EF7BF" w14:textId="77777777" w:rsidR="00424E6C" w:rsidRDefault="00424E6C" w:rsidP="00424E6C">
      <w:pPr>
        <w:tabs>
          <w:tab w:val="left" w:pos="7200"/>
          <w:tab w:val="left" w:pos="7920"/>
          <w:tab w:val="right" w:pos="9270"/>
        </w:tabs>
      </w:pPr>
    </w:p>
    <w:p w14:paraId="38E312A9" w14:textId="77777777" w:rsidR="00424E6C" w:rsidRDefault="00424E6C" w:rsidP="00424E6C">
      <w:pPr>
        <w:pStyle w:val="Heading4"/>
      </w:pPr>
      <w:bookmarkStart w:id="119" w:name="_Toc372992165"/>
      <w:r>
        <w:t>(c) The Charge Pumping Boundary Condition</w:t>
      </w:r>
      <w:bookmarkEnd w:id="119"/>
    </w:p>
    <w:p w14:paraId="7A4FA0AD" w14:textId="77777777" w:rsidR="00424E6C" w:rsidRDefault="00424E6C" w:rsidP="00424E6C"/>
    <w:p w14:paraId="5BD41165" w14:textId="77777777" w:rsidR="00424E6C" w:rsidRDefault="00424E6C" w:rsidP="00424E6C">
      <w:r>
        <w:t>The reason we are interested in surface charge n(φ) of (D.1.5) is that it acts as a driving source of the radial electric field in the wire. Recall the equation of continuity (1.1.8) converted to the ω domain</w:t>
      </w:r>
    </w:p>
    <w:p w14:paraId="71AC35F7" w14:textId="77777777" w:rsidR="00424E6C" w:rsidRDefault="00424E6C" w:rsidP="00424E6C"/>
    <w:p w14:paraId="769F429B" w14:textId="77777777" w:rsidR="00424E6C" w:rsidRDefault="00424E6C" w:rsidP="00424E6C">
      <w:pPr>
        <w:tabs>
          <w:tab w:val="left" w:pos="7200"/>
          <w:tab w:val="left" w:pos="7920"/>
          <w:tab w:val="right" w:pos="9270"/>
        </w:tabs>
      </w:pPr>
      <w:r>
        <w:tab/>
        <w:t>divJ = -jωρ</w:t>
      </w:r>
      <w:r>
        <w:tab/>
        <w:t xml:space="preserve">        </w:t>
      </w:r>
      <w:r>
        <w:sym w:font="Symbol" w:char="00DB"/>
      </w:r>
      <w:r>
        <w:t xml:space="preserve">    </w:t>
      </w:r>
      <w:r>
        <w:tab/>
      </w:r>
      <w:r>
        <w:rPr>
          <w:rFonts w:ascii="Lucida Sans Unicode" w:hAnsi="Lucida Sans Unicode" w:cs="Lucida Sans Unicode"/>
          <w:sz w:val="32"/>
        </w:rPr>
        <w:t>∫</w:t>
      </w:r>
      <w:r>
        <w:rPr>
          <w:rStyle w:val="subscript"/>
          <w:b w:val="0"/>
        </w:rPr>
        <w:t xml:space="preserve">S </w:t>
      </w:r>
      <w:r>
        <w:t>dS</w:t>
      </w:r>
      <w:r>
        <w:sym w:font="Symbol" w:char="00B7"/>
      </w:r>
      <w:r>
        <w:t xml:space="preserve">J   = -jω </w:t>
      </w:r>
      <w:bookmarkStart w:id="120" w:name="OLE_LINK4"/>
      <w:bookmarkStart w:id="121" w:name="OLE_LINK3"/>
      <w:r>
        <w:rPr>
          <w:rFonts w:ascii="Lucida Sans Unicode" w:hAnsi="Lucida Sans Unicode" w:cs="Lucida Sans Unicode"/>
          <w:sz w:val="32"/>
        </w:rPr>
        <w:t>∫</w:t>
      </w:r>
      <w:r>
        <w:rPr>
          <w:rStyle w:val="subscript"/>
          <w:b w:val="0"/>
        </w:rPr>
        <w:t xml:space="preserve">V </w:t>
      </w:r>
      <w:r>
        <w:t>dV ρ</w:t>
      </w:r>
      <w:bookmarkEnd w:id="120"/>
      <w:bookmarkEnd w:id="121"/>
      <w:r>
        <w:t xml:space="preserve">  .</w:t>
      </w:r>
      <w:r>
        <w:tab/>
        <w:t>// divergence theorem</w:t>
      </w:r>
      <w:r>
        <w:tab/>
      </w:r>
      <w:r>
        <w:tab/>
        <w:t>(D.1.20)</w:t>
      </w:r>
    </w:p>
    <w:p w14:paraId="56CB3A81" w14:textId="77777777" w:rsidR="00424E6C" w:rsidRDefault="00424E6C" w:rsidP="00424E6C">
      <w:pPr>
        <w:tabs>
          <w:tab w:val="left" w:pos="7200"/>
          <w:tab w:val="left" w:pos="7920"/>
          <w:tab w:val="right" w:pos="9270"/>
        </w:tabs>
      </w:pPr>
    </w:p>
    <w:p w14:paraId="4D904CFD" w14:textId="77777777" w:rsidR="00424E6C" w:rsidRDefault="00424E6C" w:rsidP="00424E6C">
      <w:pPr>
        <w:tabs>
          <w:tab w:val="left" w:pos="7200"/>
          <w:tab w:val="left" w:pos="7920"/>
          <w:tab w:val="right" w:pos="9270"/>
        </w:tabs>
      </w:pPr>
      <w:r>
        <w:t xml:space="preserve">When applied to a thin box of radial area dS straddling the wire surface, </w:t>
      </w:r>
    </w:p>
    <w:p w14:paraId="33E675DB" w14:textId="77777777" w:rsidR="00424E6C" w:rsidRDefault="00424E6C" w:rsidP="00424E6C"/>
    <w:p w14:paraId="2B441446" w14:textId="77777777" w:rsidR="00424E6C" w:rsidRDefault="00424E6C" w:rsidP="00424E6C">
      <w:r>
        <w:tab/>
      </w:r>
      <w:r>
        <w:tab/>
      </w:r>
      <w:r>
        <w:tab/>
      </w:r>
      <w:r>
        <w:tab/>
      </w:r>
      <w:r>
        <w:tab/>
      </w:r>
      <w:r>
        <w:pict>
          <v:shape id="_x0000_i1105" type="#_x0000_t75" style="width:150.75pt;height:126pt">
            <v:imagedata r:id="rId97" o:title=""/>
          </v:shape>
        </w:pict>
      </w:r>
    </w:p>
    <w:p w14:paraId="6DCA805E" w14:textId="77777777" w:rsidR="00424E6C" w:rsidRDefault="00424E6C" w:rsidP="00424E6C"/>
    <w:p w14:paraId="0CAB862B" w14:textId="77777777" w:rsidR="00424E6C" w:rsidRDefault="00424E6C" w:rsidP="00424E6C">
      <w:r>
        <w:t xml:space="preserve">one finds that </w:t>
      </w:r>
      <w:r>
        <w:rPr>
          <w:rFonts w:ascii="Lucida Sans Unicode" w:hAnsi="Lucida Sans Unicode" w:cs="Lucida Sans Unicode"/>
          <w:sz w:val="32"/>
        </w:rPr>
        <w:t>∫</w:t>
      </w:r>
      <w:r>
        <w:rPr>
          <w:rStyle w:val="subscript"/>
        </w:rPr>
        <w:t xml:space="preserve">S </w:t>
      </w:r>
      <w:r>
        <w:t>d</w:t>
      </w:r>
      <w:r>
        <w:rPr>
          <w:b/>
        </w:rPr>
        <w:t>S</w:t>
      </w:r>
      <w:r>
        <w:sym w:font="Symbol" w:char="00B7"/>
      </w:r>
      <w:r>
        <w:rPr>
          <w:b/>
        </w:rPr>
        <w:t>J</w:t>
      </w:r>
      <w:r>
        <w:t xml:space="preserve">  = -J</w:t>
      </w:r>
      <w:r>
        <w:rPr>
          <w:rStyle w:val="subscript"/>
        </w:rPr>
        <w:t>r</w:t>
      </w:r>
      <w:r>
        <w:t xml:space="preserve">(r=a,φ)dS and </w:t>
      </w:r>
      <w:r>
        <w:rPr>
          <w:rFonts w:ascii="Lucida Sans Unicode" w:hAnsi="Lucida Sans Unicode" w:cs="Lucida Sans Unicode"/>
          <w:sz w:val="32"/>
        </w:rPr>
        <w:t>∫</w:t>
      </w:r>
      <w:r>
        <w:rPr>
          <w:rStyle w:val="subscript"/>
        </w:rPr>
        <w:t xml:space="preserve">V </w:t>
      </w:r>
      <w:r>
        <w:t>dV ρ = n(φ) dS so that</w:t>
      </w:r>
    </w:p>
    <w:p w14:paraId="2B46E861" w14:textId="77777777" w:rsidR="00424E6C" w:rsidRDefault="00424E6C" w:rsidP="00424E6C"/>
    <w:p w14:paraId="5A4D9306" w14:textId="77777777" w:rsidR="00424E6C" w:rsidRDefault="00424E6C" w:rsidP="00424E6C">
      <w:pPr>
        <w:tabs>
          <w:tab w:val="left" w:pos="7200"/>
          <w:tab w:val="left" w:pos="7920"/>
          <w:tab w:val="right" w:pos="9270"/>
        </w:tabs>
      </w:pPr>
      <w:r>
        <w:tab/>
        <w:t>J</w:t>
      </w:r>
      <w:r>
        <w:rPr>
          <w:rStyle w:val="subscript"/>
        </w:rPr>
        <w:t>r</w:t>
      </w:r>
      <w:r>
        <w:t>(r=a,φ) = jω n(φ)</w:t>
      </w:r>
      <w:r>
        <w:tab/>
        <w:t>.</w:t>
      </w:r>
      <w:r>
        <w:tab/>
      </w:r>
      <w:r>
        <w:tab/>
      </w:r>
      <w:r>
        <w:tab/>
      </w:r>
      <w:r>
        <w:tab/>
      </w:r>
      <w:r>
        <w:tab/>
      </w:r>
      <w:r>
        <w:tab/>
      </w:r>
      <w:r>
        <w:tab/>
      </w:r>
      <w:r>
        <w:tab/>
      </w:r>
      <w:r>
        <w:tab/>
        <w:t>(D.1.21)</w:t>
      </w:r>
    </w:p>
    <w:p w14:paraId="6D0E3973" w14:textId="77777777" w:rsidR="00424E6C" w:rsidRDefault="00424E6C" w:rsidP="00424E6C"/>
    <w:p w14:paraId="55BEDCAC" w14:textId="77777777" w:rsidR="00424E6C" w:rsidRDefault="00424E6C" w:rsidP="00424E6C">
      <w:r>
        <w:t xml:space="preserve">We assume that there is no current outside the wire to get this result. Since </w:t>
      </w:r>
      <w:r>
        <w:rPr>
          <w:b/>
        </w:rPr>
        <w:t>J</w:t>
      </w:r>
      <w:r>
        <w:t xml:space="preserve"> = σ</w:t>
      </w:r>
      <w:r>
        <w:rPr>
          <w:b/>
        </w:rPr>
        <w:t>E</w:t>
      </w:r>
      <w:r>
        <w:t xml:space="preserve">, this is really a boundary condition on the radial electric field, </w:t>
      </w:r>
    </w:p>
    <w:p w14:paraId="1624A1E8" w14:textId="77777777" w:rsidR="00424E6C" w:rsidRDefault="00424E6C" w:rsidP="00424E6C"/>
    <w:p w14:paraId="1663F895" w14:textId="77777777" w:rsidR="00424E6C" w:rsidRDefault="00424E6C" w:rsidP="00424E6C">
      <w:pPr>
        <w:tabs>
          <w:tab w:val="left" w:pos="7200"/>
          <w:tab w:val="left" w:pos="7920"/>
          <w:tab w:val="right" w:pos="9270"/>
        </w:tabs>
      </w:pPr>
      <w:r>
        <w:tab/>
        <w:t>E</w:t>
      </w:r>
      <w:r>
        <w:rPr>
          <w:rStyle w:val="subscript"/>
        </w:rPr>
        <w:t>r</w:t>
      </w:r>
      <w:r>
        <w:t>(r=a,φ) = (jω/σ) n(φ) .</w:t>
      </w:r>
      <w:r>
        <w:tab/>
      </w:r>
      <w:r>
        <w:tab/>
      </w:r>
      <w:r>
        <w:tab/>
      </w:r>
      <w:r>
        <w:tab/>
      </w:r>
      <w:r>
        <w:tab/>
      </w:r>
      <w:r>
        <w:tab/>
      </w:r>
      <w:r>
        <w:tab/>
      </w:r>
      <w:r>
        <w:tab/>
      </w:r>
      <w:r>
        <w:tab/>
        <w:t>(D.1.22)</w:t>
      </w:r>
    </w:p>
    <w:p w14:paraId="1444218E" w14:textId="77777777" w:rsidR="00424E6C" w:rsidRDefault="00424E6C" w:rsidP="00424E6C">
      <w:pPr>
        <w:tabs>
          <w:tab w:val="left" w:pos="7200"/>
          <w:tab w:val="left" w:pos="7920"/>
          <w:tab w:val="right" w:pos="9270"/>
        </w:tabs>
      </w:pPr>
    </w:p>
    <w:p w14:paraId="14C80B9F" w14:textId="77777777" w:rsidR="00424E6C" w:rsidRDefault="00424E6C" w:rsidP="00424E6C">
      <w:pPr>
        <w:tabs>
          <w:tab w:val="left" w:pos="7200"/>
          <w:tab w:val="left" w:pos="7920"/>
          <w:tab w:val="right" w:pos="9270"/>
        </w:tabs>
      </w:pPr>
      <w:r>
        <w:t>We convert this to m-space using the conversion rules (D.1.15) to trivially obtain</w:t>
      </w:r>
    </w:p>
    <w:p w14:paraId="59728DBB" w14:textId="77777777" w:rsidR="00424E6C" w:rsidRDefault="00424E6C" w:rsidP="00424E6C"/>
    <w:p w14:paraId="1AB416E7" w14:textId="77777777" w:rsidR="00424E6C" w:rsidRDefault="00424E6C" w:rsidP="00424E6C">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t>(D.1.23)</w:t>
      </w:r>
    </w:p>
    <w:p w14:paraId="09DF58D7" w14:textId="77777777" w:rsidR="00424E6C" w:rsidRDefault="00424E6C" w:rsidP="00424E6C"/>
    <w:p w14:paraId="585FD711" w14:textId="77777777" w:rsidR="00424E6C" w:rsidRDefault="00424E6C" w:rsidP="00424E6C">
      <w:r>
        <w:t xml:space="preserve">Thus, the radial electric field must have a certain value at the r=a boundary in each partial wave. And the value it must have is determined by the moment of the charge distribution. </w:t>
      </w:r>
    </w:p>
    <w:p w14:paraId="6FCA9265" w14:textId="77777777" w:rsidR="00424E6C" w:rsidRDefault="00424E6C" w:rsidP="00424E6C"/>
    <w:p w14:paraId="495F2A1F" w14:textId="77777777" w:rsidR="00424E6C" w:rsidRDefault="00424E6C" w:rsidP="00424E6C">
      <w:r>
        <w:t>By way of interpretation, the surface charge of a transmission line is "pumped" by the radial current in the wire. Since div</w:t>
      </w:r>
      <w:r>
        <w:rPr>
          <w:b/>
        </w:rPr>
        <w:t>J</w:t>
      </w:r>
      <w:r>
        <w:t xml:space="preserve"> = 0 inside the wire, this radial current is accompanied by the usual longitudinal current one expects to find inside the conductors of a transmission line. </w:t>
      </w:r>
    </w:p>
    <w:p w14:paraId="62DFC3CC" w14:textId="77777777" w:rsidR="00424E6C" w:rsidRPr="00205B60" w:rsidRDefault="00424E6C" w:rsidP="00424E6C">
      <w:pPr>
        <w:rPr>
          <w:color w:val="FF0000"/>
        </w:rPr>
      </w:pPr>
      <w:r w:rsidRPr="00205B60">
        <w:rPr>
          <w:color w:val="FF0000"/>
        </w:rPr>
        <w:t>ok to here</w:t>
      </w:r>
    </w:p>
    <w:p w14:paraId="3D674F76" w14:textId="77777777" w:rsidR="00424E6C" w:rsidRDefault="00424E6C" w:rsidP="00424E6C">
      <w:pPr>
        <w:pStyle w:val="Heading4"/>
      </w:pPr>
      <w:bookmarkStart w:id="122" w:name="_Toc372992166"/>
      <w:r>
        <w:t>(d) The E</w:t>
      </w:r>
      <w:r>
        <w:rPr>
          <w:rStyle w:val="subscript"/>
        </w:rPr>
        <w:t>z</w:t>
      </w:r>
      <w:r>
        <w:t xml:space="preserve"> Solution</w:t>
      </w:r>
      <w:bookmarkEnd w:id="122"/>
    </w:p>
    <w:p w14:paraId="3F60405A" w14:textId="77777777" w:rsidR="00424E6C" w:rsidRDefault="00424E6C" w:rsidP="00424E6C">
      <w:pPr>
        <w:tabs>
          <w:tab w:val="left" w:pos="7200"/>
          <w:tab w:val="left" w:pos="7920"/>
          <w:tab w:val="right" w:pos="9270"/>
        </w:tabs>
      </w:pPr>
    </w:p>
    <w:p w14:paraId="6A919868" w14:textId="77777777" w:rsidR="00424E6C" w:rsidRPr="00916445" w:rsidRDefault="00424E6C" w:rsidP="00424E6C">
      <w:pPr>
        <w:tabs>
          <w:tab w:val="left" w:pos="7200"/>
          <w:tab w:val="left" w:pos="7920"/>
          <w:tab w:val="right" w:pos="9270"/>
        </w:tabs>
      </w:pPr>
      <w:r>
        <w:t>As shown in (D.1.16), the Helmholtz equation for E</w:t>
      </w:r>
      <w:r>
        <w:rPr>
          <w:rStyle w:val="subscript"/>
        </w:rPr>
        <w:t>z</w:t>
      </w:r>
      <w:r>
        <w:t xml:space="preserve">(r,m) is </w:t>
      </w:r>
    </w:p>
    <w:p w14:paraId="6E90B435" w14:textId="77777777" w:rsidR="00424E6C" w:rsidRDefault="00424E6C" w:rsidP="00424E6C">
      <w:pPr>
        <w:tabs>
          <w:tab w:val="left" w:pos="7200"/>
          <w:tab w:val="left" w:pos="7920"/>
          <w:tab w:val="right" w:pos="9270"/>
        </w:tabs>
      </w:pPr>
    </w:p>
    <w:p w14:paraId="405E3AB5" w14:textId="77777777" w:rsidR="00424E6C"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 ∂</w:t>
      </w:r>
      <w:r>
        <w:rPr>
          <w:rStyle w:val="subscript"/>
        </w:rPr>
        <w:t>r</w:t>
      </w:r>
      <w:r>
        <w:t xml:space="preserve"> + (r</w:t>
      </w:r>
      <w:r>
        <w:rPr>
          <w:rStyle w:val="superscript"/>
        </w:rPr>
        <w:t>2</w:t>
      </w:r>
      <w:r>
        <w:t xml:space="preserve"> β'</w:t>
      </w:r>
      <w:r>
        <w:rPr>
          <w:rStyle w:val="superscript"/>
        </w:rPr>
        <w:t xml:space="preserve">2 </w:t>
      </w:r>
      <w:r>
        <w:t>- m</w:t>
      </w:r>
      <w:r>
        <w:rPr>
          <w:rStyle w:val="superscript"/>
        </w:rPr>
        <w:t>2</w:t>
      </w:r>
      <w:r>
        <w:t>)] E</w:t>
      </w:r>
      <w:r>
        <w:rPr>
          <w:rStyle w:val="subscript"/>
        </w:rPr>
        <w:t>z</w:t>
      </w:r>
      <w:r>
        <w:t>(r,m)   =  0</w:t>
      </w:r>
      <w:r>
        <w:tab/>
      </w:r>
      <w:r>
        <w:tab/>
      </w:r>
      <w:r>
        <w:tab/>
      </w:r>
      <w:r>
        <w:tab/>
      </w:r>
      <w:r>
        <w:tab/>
      </w:r>
      <w:r>
        <w:tab/>
      </w:r>
      <w:r>
        <w:tab/>
        <w:t>(D.1.24)</w:t>
      </w:r>
    </w:p>
    <w:p w14:paraId="79FF097E" w14:textId="77777777" w:rsidR="00424E6C" w:rsidRDefault="00424E6C" w:rsidP="00424E6C"/>
    <w:p w14:paraId="481C1B83" w14:textId="77777777" w:rsidR="00424E6C" w:rsidRDefault="00424E6C" w:rsidP="00424E6C">
      <w:r>
        <w:t xml:space="preserve">where </w:t>
      </w:r>
    </w:p>
    <w:p w14:paraId="79584A6D" w14:textId="77777777" w:rsidR="00424E6C" w:rsidRDefault="00424E6C" w:rsidP="00424E6C"/>
    <w:p w14:paraId="4B2C2FA2" w14:textId="77777777" w:rsidR="00424E6C" w:rsidRDefault="00424E6C" w:rsidP="00424E6C">
      <w:pPr>
        <w:tabs>
          <w:tab w:val="left" w:pos="7200"/>
          <w:tab w:val="left" w:pos="7920"/>
          <w:tab w:val="right" w:pos="9270"/>
        </w:tabs>
        <w:rPr>
          <w:rStyle w:val="superscript"/>
        </w:rPr>
      </w:pPr>
      <w:r>
        <w:tab/>
        <w:t>β'</w:t>
      </w:r>
      <w:r>
        <w:rPr>
          <w:rStyle w:val="superscript"/>
        </w:rPr>
        <w:t>2</w:t>
      </w:r>
      <w:r>
        <w:t xml:space="preserve"> = β</w:t>
      </w:r>
      <w:r>
        <w:rPr>
          <w:rStyle w:val="superscript"/>
        </w:rPr>
        <w:t>2</w:t>
      </w:r>
      <w:r>
        <w:t xml:space="preserve"> - β</w:t>
      </w:r>
      <w:r>
        <w:rPr>
          <w:rStyle w:val="subscript"/>
        </w:rPr>
        <w:t>d</w:t>
      </w:r>
      <w:r>
        <w:rPr>
          <w:rStyle w:val="superscript"/>
        </w:rPr>
        <w:t>2</w:t>
      </w:r>
      <w:r>
        <w:t xml:space="preserve">  .</w:t>
      </w:r>
      <w:r>
        <w:tab/>
      </w:r>
      <w:r>
        <w:tab/>
      </w:r>
      <w:r>
        <w:tab/>
      </w:r>
      <w:r>
        <w:tab/>
      </w:r>
      <w:r>
        <w:tab/>
      </w:r>
      <w:r>
        <w:tab/>
      </w:r>
      <w:r>
        <w:tab/>
      </w:r>
      <w:r>
        <w:tab/>
      </w:r>
      <w:r>
        <w:tab/>
      </w:r>
      <w:r>
        <w:tab/>
        <w:t>(D.1.25)</w:t>
      </w:r>
    </w:p>
    <w:p w14:paraId="792C3363" w14:textId="77777777" w:rsidR="00424E6C" w:rsidRPr="00916445" w:rsidRDefault="00424E6C" w:rsidP="00424E6C">
      <w:pPr>
        <w:tabs>
          <w:tab w:val="left" w:pos="7200"/>
          <w:tab w:val="left" w:pos="7920"/>
          <w:tab w:val="right" w:pos="9270"/>
        </w:tabs>
      </w:pPr>
    </w:p>
    <w:p w14:paraId="2FBC5F7E" w14:textId="77777777" w:rsidR="00424E6C" w:rsidRDefault="00424E6C" w:rsidP="00424E6C">
      <w:r>
        <w:t>In a conductor like copper, β is huge compared to the dielectric β</w:t>
      </w:r>
      <w:r>
        <w:rPr>
          <w:rStyle w:val="subscript"/>
        </w:rPr>
        <w:t>d</w:t>
      </w:r>
      <w:r>
        <w:t>, so we could ignore the distinction between β and β'. Setting x = β'r we find ∂</w:t>
      </w:r>
      <w:r>
        <w:rPr>
          <w:rStyle w:val="subscript"/>
        </w:rPr>
        <w:t>r</w:t>
      </w:r>
      <w:r>
        <w:t xml:space="preserve"> = β'∂</w:t>
      </w:r>
      <w:r>
        <w:rPr>
          <w:rStyle w:val="subscript"/>
        </w:rPr>
        <w:t>x</w:t>
      </w:r>
      <w:r>
        <w:t xml:space="preserve">  and then r∂</w:t>
      </w:r>
      <w:r>
        <w:rPr>
          <w:rStyle w:val="subscript"/>
        </w:rPr>
        <w:t>r</w:t>
      </w:r>
      <w:r>
        <w:t xml:space="preserve"> = x∂</w:t>
      </w:r>
      <w:r>
        <w:rPr>
          <w:rStyle w:val="subscript"/>
        </w:rPr>
        <w:t>x</w:t>
      </w:r>
      <w:r>
        <w:t xml:space="preserve"> and so on so that (D.1.24) reads</w:t>
      </w:r>
    </w:p>
    <w:p w14:paraId="68A8286E" w14:textId="77777777" w:rsidR="00424E6C" w:rsidRDefault="00424E6C" w:rsidP="00424E6C"/>
    <w:p w14:paraId="162404FE" w14:textId="77777777" w:rsidR="00424E6C" w:rsidRDefault="00424E6C" w:rsidP="00424E6C">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 ∂</w:t>
      </w:r>
      <w:r>
        <w:rPr>
          <w:rStyle w:val="subscript"/>
        </w:rPr>
        <w:t>x</w:t>
      </w:r>
      <w:r>
        <w:t xml:space="preserve"> + (x</w:t>
      </w:r>
      <w:r>
        <w:rPr>
          <w:rStyle w:val="superscript"/>
        </w:rPr>
        <w:t xml:space="preserve">2 </w:t>
      </w:r>
      <w:r>
        <w:t>- m</w:t>
      </w:r>
      <w:r>
        <w:rPr>
          <w:rStyle w:val="superscript"/>
        </w:rPr>
        <w:t>2</w:t>
      </w:r>
      <w:r>
        <w:t>)] E</w:t>
      </w:r>
      <w:r>
        <w:rPr>
          <w:rStyle w:val="subscript"/>
        </w:rPr>
        <w:t>z</w:t>
      </w:r>
      <w:r>
        <w:t>(x/β',m)   =  0 .</w:t>
      </w:r>
      <w:r>
        <w:tab/>
      </w:r>
      <w:r>
        <w:tab/>
      </w:r>
      <w:r>
        <w:tab/>
        <w:t>x = β'r</w:t>
      </w:r>
      <w:r>
        <w:tab/>
      </w:r>
      <w:r>
        <w:tab/>
      </w:r>
      <w:r>
        <w:tab/>
      </w:r>
      <w:r>
        <w:tab/>
        <w:t>(D.1.26)</w:t>
      </w:r>
      <w:r>
        <w:tab/>
      </w:r>
      <w:r>
        <w:tab/>
      </w:r>
      <w:r>
        <w:tab/>
        <w:t xml:space="preserve"> </w:t>
      </w:r>
    </w:p>
    <w:p w14:paraId="7EE02F81" w14:textId="77777777" w:rsidR="00424E6C" w:rsidRDefault="00424E6C" w:rsidP="00424E6C">
      <w:r>
        <w:t>This is Bessel's equation [ Spiegel 24.1] and the solution subject to the condition that E</w:t>
      </w:r>
      <w:r>
        <w:rPr>
          <w:rStyle w:val="subscript"/>
        </w:rPr>
        <w:t>z</w:t>
      </w:r>
      <w:r>
        <w:t xml:space="preserve"> be finite at r = 0  is E</w:t>
      </w:r>
      <w:r>
        <w:rPr>
          <w:rStyle w:val="subscript"/>
        </w:rPr>
        <w:t>z</w:t>
      </w:r>
      <w:r>
        <w:t>(x/β',m)  = C</w:t>
      </w:r>
      <w:r>
        <w:rPr>
          <w:rStyle w:val="subscript"/>
        </w:rPr>
        <w:t>zm</w:t>
      </w:r>
      <w:r>
        <w:t xml:space="preserve"> J</w:t>
      </w:r>
      <w:r>
        <w:rPr>
          <w:rStyle w:val="subscript"/>
        </w:rPr>
        <w:t>m</w:t>
      </w:r>
      <w:r>
        <w:t>(x) or</w:t>
      </w:r>
    </w:p>
    <w:p w14:paraId="798B60A5" w14:textId="77777777" w:rsidR="00424E6C" w:rsidRDefault="00424E6C" w:rsidP="00424E6C"/>
    <w:p w14:paraId="730792A6" w14:textId="77777777" w:rsidR="00424E6C" w:rsidRDefault="00424E6C" w:rsidP="00424E6C">
      <w:pPr>
        <w:tabs>
          <w:tab w:val="left" w:pos="7200"/>
          <w:tab w:val="left" w:pos="7920"/>
          <w:tab w:val="right" w:pos="9270"/>
        </w:tabs>
      </w:pPr>
      <w:r>
        <w:tab/>
        <w:t>E</w:t>
      </w:r>
      <w:r>
        <w:rPr>
          <w:rStyle w:val="subscript"/>
        </w:rPr>
        <w:t>z</w:t>
      </w:r>
      <w:r>
        <w:t>(r,m) = C</w:t>
      </w:r>
      <w:r>
        <w:rPr>
          <w:rStyle w:val="subscript"/>
        </w:rPr>
        <w:t>zm</w:t>
      </w:r>
      <w:r>
        <w:t xml:space="preserve"> J</w:t>
      </w:r>
      <w:r>
        <w:rPr>
          <w:rStyle w:val="subscript"/>
        </w:rPr>
        <w:t>m</w:t>
      </w:r>
      <w:r>
        <w:t>(β'r)</w:t>
      </w:r>
      <w:r>
        <w:tab/>
      </w:r>
      <w:r>
        <w:tab/>
      </w:r>
      <w:r>
        <w:tab/>
      </w:r>
      <w:r>
        <w:tab/>
      </w:r>
      <w:r>
        <w:tab/>
      </w:r>
      <w:r>
        <w:tab/>
      </w:r>
      <w:r>
        <w:tab/>
      </w:r>
      <w:r>
        <w:tab/>
      </w:r>
      <w:r>
        <w:tab/>
        <w:t xml:space="preserve">(D.1.27) </w:t>
      </w:r>
    </w:p>
    <w:p w14:paraId="0491DC20" w14:textId="77777777" w:rsidR="00424E6C" w:rsidRDefault="00424E6C" w:rsidP="00424E6C"/>
    <w:p w14:paraId="6AB667CD" w14:textId="77777777" w:rsidR="00424E6C" w:rsidRDefault="00424E6C" w:rsidP="00424E6C">
      <w:r>
        <w:t>where C</w:t>
      </w:r>
      <w:r>
        <w:rPr>
          <w:rStyle w:val="subscript"/>
        </w:rPr>
        <w:t>zm</w:t>
      </w:r>
      <w:r>
        <w:t xml:space="preserve"> is an arbitrary constant for each partial wave m. </w:t>
      </w:r>
    </w:p>
    <w:p w14:paraId="72B91BCE" w14:textId="77777777" w:rsidR="00424E6C" w:rsidRDefault="00424E6C" w:rsidP="00424E6C">
      <w:r>
        <w:tab/>
        <w:t>Equation (D.1.27) is consistent with (2.1.22). In Section 2.1 we dealt only with the m=0 partial wave, which embodies the symmetrical part of the problem. Also, we assumed</w:t>
      </w:r>
      <w:r>
        <w:rPr>
          <w:color w:val="000000"/>
        </w:rPr>
        <w:t xml:space="preserve"> constant z behavior so β</w:t>
      </w:r>
      <w:r>
        <w:rPr>
          <w:rStyle w:val="subscript"/>
        </w:rPr>
        <w:t>d</w:t>
      </w:r>
      <w:r>
        <w:t xml:space="preserve"> = 0 </w:t>
      </w:r>
      <w:r>
        <w:rPr>
          <w:color w:val="000000"/>
        </w:rPr>
        <w:t>and the</w:t>
      </w:r>
      <w:r>
        <w:t xml:space="preserve"> question of β versus β' never arose. </w:t>
      </w:r>
    </w:p>
    <w:p w14:paraId="426CA319" w14:textId="77777777" w:rsidR="00424E6C" w:rsidRDefault="00424E6C" w:rsidP="00424E6C">
      <w:pPr>
        <w:tabs>
          <w:tab w:val="left" w:pos="7200"/>
          <w:tab w:val="left" w:pos="7920"/>
          <w:tab w:val="right" w:pos="9270"/>
        </w:tabs>
      </w:pPr>
    </w:p>
    <w:p w14:paraId="5CB9DA42" w14:textId="77777777" w:rsidR="00424E6C" w:rsidRDefault="00424E6C" w:rsidP="00424E6C">
      <w:pPr>
        <w:pStyle w:val="Heading3"/>
      </w:pPr>
      <w:bookmarkStart w:id="123" w:name="_Toc372992167"/>
      <w:r>
        <w:t>D.2 The Solutions for E</w:t>
      </w:r>
      <w:r>
        <w:rPr>
          <w:rStyle w:val="subscript"/>
          <w:b/>
          <w:bCs w:val="0"/>
        </w:rPr>
        <w:t>r</w:t>
      </w:r>
      <w:r>
        <w:t xml:space="preserve"> and E</w:t>
      </w:r>
      <w:r>
        <w:rPr>
          <w:rStyle w:val="subscript"/>
          <w:b/>
          <w:bCs w:val="0"/>
        </w:rPr>
        <w:t>φ</w:t>
      </w:r>
      <w:bookmarkEnd w:id="123"/>
    </w:p>
    <w:p w14:paraId="60F7108F" w14:textId="77777777" w:rsidR="00424E6C" w:rsidRDefault="00424E6C" w:rsidP="00424E6C"/>
    <w:p w14:paraId="01431E16" w14:textId="77777777" w:rsidR="00424E6C" w:rsidRDefault="00424E6C" w:rsidP="00424E6C">
      <w:pPr>
        <w:pStyle w:val="Heading4"/>
      </w:pPr>
      <w:bookmarkStart w:id="124" w:name="_Toc372992168"/>
      <w:r>
        <w:t>(a) The E</w:t>
      </w:r>
      <w:r>
        <w:rPr>
          <w:rStyle w:val="subscript"/>
        </w:rPr>
        <w:t>r</w:t>
      </w:r>
      <w:r>
        <w:t xml:space="preserve"> Solution</w:t>
      </w:r>
      <w:bookmarkEnd w:id="124"/>
    </w:p>
    <w:p w14:paraId="06E5E732" w14:textId="77777777" w:rsidR="00424E6C" w:rsidRDefault="00424E6C" w:rsidP="00424E6C">
      <w:pPr>
        <w:tabs>
          <w:tab w:val="left" w:pos="7200"/>
          <w:tab w:val="left" w:pos="7920"/>
          <w:tab w:val="right" w:pos="9270"/>
        </w:tabs>
      </w:pPr>
    </w:p>
    <w:p w14:paraId="3CE31B4B" w14:textId="77777777" w:rsidR="00424E6C" w:rsidRPr="00916445" w:rsidRDefault="00424E6C" w:rsidP="00424E6C">
      <w:pPr>
        <w:tabs>
          <w:tab w:val="left" w:pos="7200"/>
          <w:tab w:val="left" w:pos="7920"/>
          <w:tab w:val="right" w:pos="9270"/>
        </w:tabs>
      </w:pPr>
      <w:r>
        <w:t>As shown in (D.1.17), the Helmholtz equation for E</w:t>
      </w:r>
      <w:r>
        <w:rPr>
          <w:rStyle w:val="subscript"/>
        </w:rPr>
        <w:t>r</w:t>
      </w:r>
      <w:r>
        <w:t xml:space="preserve">(r,m) is </w:t>
      </w:r>
    </w:p>
    <w:p w14:paraId="6F9ADF14" w14:textId="77777777" w:rsidR="00424E6C" w:rsidRDefault="00424E6C" w:rsidP="00424E6C">
      <w:pPr>
        <w:tabs>
          <w:tab w:val="left" w:pos="7200"/>
          <w:tab w:val="left" w:pos="7920"/>
          <w:tab w:val="right" w:pos="9270"/>
        </w:tabs>
      </w:pPr>
    </w:p>
    <w:p w14:paraId="236CE7B8" w14:textId="77777777" w:rsidR="00424E6C" w:rsidRPr="00DC18A4"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 r</w:t>
      </w:r>
      <w:r>
        <w:rPr>
          <w:rStyle w:val="superscript"/>
        </w:rPr>
        <w:t>2</w:t>
      </w:r>
      <w:r>
        <w:t>β'</w:t>
      </w:r>
      <w:r>
        <w:rPr>
          <w:rStyle w:val="superscript"/>
        </w:rPr>
        <w:t>2</w:t>
      </w:r>
      <w:r>
        <w:t>] E</w:t>
      </w:r>
      <w:r>
        <w:rPr>
          <w:rStyle w:val="subscript"/>
        </w:rPr>
        <w:t>r</w:t>
      </w:r>
      <w:r>
        <w:t>(r,m) - 2jm E</w:t>
      </w:r>
      <w:r>
        <w:rPr>
          <w:rStyle w:val="subscript"/>
        </w:rPr>
        <w:t>φ</w:t>
      </w:r>
      <w:r>
        <w:t>(r,m) = 0</w:t>
      </w:r>
      <w:r>
        <w:tab/>
      </w:r>
      <w:r>
        <w:tab/>
      </w:r>
      <w:r>
        <w:tab/>
      </w:r>
      <w:r>
        <w:tab/>
      </w:r>
      <w:r>
        <w:tab/>
        <w:t>(D.2.1)</w:t>
      </w:r>
    </w:p>
    <w:p w14:paraId="24025596" w14:textId="77777777" w:rsidR="00424E6C" w:rsidRDefault="00424E6C" w:rsidP="00424E6C">
      <w:pPr>
        <w:tabs>
          <w:tab w:val="left" w:pos="7200"/>
          <w:tab w:val="left" w:pos="7920"/>
          <w:tab w:val="right" w:pos="9270"/>
        </w:tabs>
      </w:pPr>
    </w:p>
    <w:p w14:paraId="089A29DF" w14:textId="77777777" w:rsidR="00424E6C" w:rsidRDefault="00424E6C" w:rsidP="00424E6C">
      <w:pPr>
        <w:tabs>
          <w:tab w:val="left" w:pos="7200"/>
          <w:tab w:val="left" w:pos="7920"/>
          <w:tab w:val="right" w:pos="9270"/>
        </w:tabs>
      </w:pPr>
      <w:r>
        <w:t xml:space="preserve">while the div </w:t>
      </w:r>
      <w:r w:rsidRPr="00DC18A4">
        <w:rPr>
          <w:b/>
        </w:rPr>
        <w:t>E</w:t>
      </w:r>
      <w:r>
        <w:t xml:space="preserve"> = 0 condition was stated in (D.1.19) as</w:t>
      </w:r>
    </w:p>
    <w:p w14:paraId="1D450357" w14:textId="77777777" w:rsidR="00424E6C" w:rsidRDefault="00424E6C" w:rsidP="00424E6C">
      <w:pPr>
        <w:tabs>
          <w:tab w:val="left" w:pos="7200"/>
          <w:tab w:val="left" w:pos="7920"/>
          <w:tab w:val="right" w:pos="9270"/>
        </w:tabs>
      </w:pPr>
    </w:p>
    <w:p w14:paraId="7B9DE456" w14:textId="77777777" w:rsidR="00424E6C" w:rsidRDefault="00424E6C" w:rsidP="00424E6C">
      <w:pPr>
        <w:tabs>
          <w:tab w:val="left" w:pos="7200"/>
          <w:tab w:val="left" w:pos="7920"/>
          <w:tab w:val="right" w:pos="9270"/>
        </w:tabs>
      </w:pPr>
      <w:r>
        <w:tab/>
        <w:t>[1 + r∂</w:t>
      </w:r>
      <w:r>
        <w:rPr>
          <w:rStyle w:val="subscript"/>
        </w:rPr>
        <w:t>r</w:t>
      </w:r>
      <w:r w:rsidRPr="00DC18A4">
        <w:t xml:space="preserve"> </w:t>
      </w:r>
      <w:r>
        <w:t>] E</w:t>
      </w:r>
      <w:r>
        <w:rPr>
          <w:rStyle w:val="subscript"/>
        </w:rPr>
        <w:t>r</w:t>
      </w:r>
      <w:r>
        <w:t>(r,m)  + jmE</w:t>
      </w:r>
      <w:r>
        <w:rPr>
          <w:rStyle w:val="subscript"/>
        </w:rPr>
        <w:t>φ</w:t>
      </w:r>
      <w:r>
        <w:t>(r,m) + r (-jβ</w:t>
      </w:r>
      <w:r>
        <w:rPr>
          <w:rStyle w:val="subscript"/>
        </w:rPr>
        <w:t>d</w:t>
      </w:r>
      <w:r>
        <w:t>)E</w:t>
      </w:r>
      <w:r>
        <w:rPr>
          <w:rStyle w:val="subscript"/>
        </w:rPr>
        <w:t>z</w:t>
      </w:r>
      <w:r>
        <w:t>(r,m) = 0</w:t>
      </w:r>
    </w:p>
    <w:p w14:paraId="734DBF3C" w14:textId="77777777" w:rsidR="00424E6C" w:rsidRDefault="00424E6C" w:rsidP="00424E6C">
      <w:pPr>
        <w:tabs>
          <w:tab w:val="left" w:pos="7200"/>
          <w:tab w:val="left" w:pos="7920"/>
          <w:tab w:val="right" w:pos="9270"/>
        </w:tabs>
      </w:pPr>
      <w:r>
        <w:t>or</w:t>
      </w:r>
      <w:r>
        <w:tab/>
      </w:r>
    </w:p>
    <w:p w14:paraId="08AE54B7" w14:textId="77777777" w:rsidR="00424E6C" w:rsidRDefault="00424E6C" w:rsidP="00424E6C">
      <w:pPr>
        <w:tabs>
          <w:tab w:val="left" w:pos="7200"/>
          <w:tab w:val="left" w:pos="7920"/>
          <w:tab w:val="right" w:pos="9270"/>
        </w:tabs>
      </w:pPr>
      <w:r>
        <w:tab/>
        <w:t>-jmE</w:t>
      </w:r>
      <w:r>
        <w:rPr>
          <w:rStyle w:val="subscript"/>
        </w:rPr>
        <w:t>φ</w:t>
      </w:r>
      <w:r>
        <w:t>(r,m)  =  [1 + r∂</w:t>
      </w:r>
      <w:r>
        <w:rPr>
          <w:rStyle w:val="subscript"/>
        </w:rPr>
        <w:t>r</w:t>
      </w:r>
      <w:r w:rsidRPr="00DC18A4">
        <w:t xml:space="preserve"> </w:t>
      </w:r>
      <w:r>
        <w:t>] E</w:t>
      </w:r>
      <w:r>
        <w:rPr>
          <w:rStyle w:val="subscript"/>
        </w:rPr>
        <w:t>r</w:t>
      </w:r>
      <w:r>
        <w:t>(r,m)  - r (jβ</w:t>
      </w:r>
      <w:r>
        <w:rPr>
          <w:rStyle w:val="subscript"/>
        </w:rPr>
        <w:t>d</w:t>
      </w:r>
      <w:r>
        <w:t>)E</w:t>
      </w:r>
      <w:r>
        <w:rPr>
          <w:rStyle w:val="subscript"/>
        </w:rPr>
        <w:t>z</w:t>
      </w:r>
      <w:r>
        <w:t>(r,m) .</w:t>
      </w:r>
      <w:r>
        <w:tab/>
      </w:r>
      <w:r>
        <w:tab/>
      </w:r>
      <w:r>
        <w:tab/>
      </w:r>
      <w:r>
        <w:tab/>
      </w:r>
      <w:r>
        <w:tab/>
      </w:r>
      <w:r>
        <w:tab/>
        <w:t>(D.2.2)</w:t>
      </w:r>
    </w:p>
    <w:p w14:paraId="22F4A3F5" w14:textId="77777777" w:rsidR="00424E6C" w:rsidRDefault="00424E6C" w:rsidP="00424E6C">
      <w:pPr>
        <w:tabs>
          <w:tab w:val="left" w:pos="7200"/>
          <w:tab w:val="left" w:pos="7920"/>
          <w:tab w:val="right" w:pos="9270"/>
        </w:tabs>
      </w:pPr>
    </w:p>
    <w:p w14:paraId="1E42BFAE" w14:textId="77777777" w:rsidR="00424E6C" w:rsidRDefault="00424E6C" w:rsidP="00424E6C">
      <w:pPr>
        <w:tabs>
          <w:tab w:val="left" w:pos="7200"/>
          <w:tab w:val="left" w:pos="7920"/>
          <w:tab w:val="right" w:pos="9270"/>
        </w:tabs>
      </w:pPr>
      <w:r>
        <w:t>Inserting this into (D.2.1) gives</w:t>
      </w:r>
    </w:p>
    <w:p w14:paraId="01C0293E" w14:textId="77777777" w:rsidR="00424E6C" w:rsidRDefault="00424E6C" w:rsidP="00424E6C">
      <w:pPr>
        <w:tabs>
          <w:tab w:val="left" w:pos="7200"/>
          <w:tab w:val="left" w:pos="7920"/>
          <w:tab w:val="right" w:pos="9270"/>
        </w:tabs>
      </w:pPr>
    </w:p>
    <w:p w14:paraId="43FAD763" w14:textId="77777777" w:rsidR="00424E6C"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 r</w:t>
      </w:r>
      <w:r>
        <w:rPr>
          <w:rStyle w:val="superscript"/>
        </w:rPr>
        <w:t>2</w:t>
      </w:r>
      <w:r w:rsidRPr="002F51B9">
        <w:t xml:space="preserve"> </w:t>
      </w:r>
      <w:r>
        <w:t>β'</w:t>
      </w:r>
      <w:r>
        <w:rPr>
          <w:rStyle w:val="superscript"/>
        </w:rPr>
        <w:t>2</w:t>
      </w:r>
      <w:r>
        <w:t>] E</w:t>
      </w:r>
      <w:r>
        <w:rPr>
          <w:rStyle w:val="subscript"/>
        </w:rPr>
        <w:t>r</w:t>
      </w:r>
      <w:r>
        <w:t>(r,m) + [2 + 2r∂</w:t>
      </w:r>
      <w:r>
        <w:rPr>
          <w:rStyle w:val="subscript"/>
        </w:rPr>
        <w:t>r</w:t>
      </w:r>
      <w:r w:rsidRPr="00DC18A4">
        <w:t xml:space="preserve"> </w:t>
      </w:r>
      <w:r>
        <w:t>] E</w:t>
      </w:r>
      <w:r>
        <w:rPr>
          <w:rStyle w:val="subscript"/>
        </w:rPr>
        <w:t>r</w:t>
      </w:r>
      <w:r>
        <w:t>(r,m)  - 2r (jβ</w:t>
      </w:r>
      <w:r>
        <w:rPr>
          <w:rStyle w:val="subscript"/>
        </w:rPr>
        <w:t>d</w:t>
      </w:r>
      <w:r>
        <w:t>)E</w:t>
      </w:r>
      <w:r>
        <w:rPr>
          <w:rStyle w:val="subscript"/>
        </w:rPr>
        <w:t>z</w:t>
      </w:r>
      <w:r>
        <w:t>(r,m) = 0</w:t>
      </w:r>
    </w:p>
    <w:p w14:paraId="0925BCB9" w14:textId="77777777" w:rsidR="00424E6C" w:rsidRDefault="00424E6C" w:rsidP="00424E6C">
      <w:pPr>
        <w:tabs>
          <w:tab w:val="left" w:pos="7200"/>
          <w:tab w:val="left" w:pos="7920"/>
          <w:tab w:val="right" w:pos="9270"/>
        </w:tabs>
      </w:pPr>
      <w:r>
        <w:t>or</w:t>
      </w:r>
    </w:p>
    <w:p w14:paraId="07C5C1D4" w14:textId="77777777" w:rsidR="00424E6C"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+ 3r∂</w:t>
      </w:r>
      <w:r>
        <w:rPr>
          <w:rStyle w:val="subscript"/>
        </w:rPr>
        <w:t>r</w:t>
      </w:r>
      <w:r>
        <w:t xml:space="preserve"> + (1-m</w:t>
      </w:r>
      <w:r>
        <w:rPr>
          <w:rStyle w:val="superscript"/>
        </w:rPr>
        <w:t>2</w:t>
      </w:r>
      <w:r>
        <w:t>) + r</w:t>
      </w:r>
      <w:r>
        <w:rPr>
          <w:rStyle w:val="superscript"/>
        </w:rPr>
        <w:t>2</w:t>
      </w:r>
      <w:r w:rsidRPr="002F51B9">
        <w:t xml:space="preserve"> </w:t>
      </w:r>
      <w:r>
        <w:t>β'</w:t>
      </w:r>
      <w:r>
        <w:rPr>
          <w:rStyle w:val="superscript"/>
        </w:rPr>
        <w:t>2</w:t>
      </w:r>
      <w:r>
        <w:t>)] E</w:t>
      </w:r>
      <w:r>
        <w:rPr>
          <w:rStyle w:val="subscript"/>
        </w:rPr>
        <w:t>r</w:t>
      </w:r>
      <w:r>
        <w:t>(r,m)  = 2r (jβ</w:t>
      </w:r>
      <w:r>
        <w:rPr>
          <w:rStyle w:val="subscript"/>
        </w:rPr>
        <w:t>d</w:t>
      </w:r>
      <w:r>
        <w:t>)E</w:t>
      </w:r>
      <w:r>
        <w:rPr>
          <w:rStyle w:val="subscript"/>
        </w:rPr>
        <w:t>z</w:t>
      </w:r>
      <w:r>
        <w:t>(r,m) .</w:t>
      </w:r>
      <w:r>
        <w:tab/>
      </w:r>
      <w:r>
        <w:tab/>
      </w:r>
      <w:r>
        <w:tab/>
      </w:r>
      <w:r>
        <w:tab/>
      </w:r>
      <w:r>
        <w:tab/>
        <w:t>(D.2.3)</w:t>
      </w:r>
    </w:p>
    <w:p w14:paraId="48A99378" w14:textId="77777777" w:rsidR="00424E6C" w:rsidRDefault="00424E6C" w:rsidP="00424E6C">
      <w:pPr>
        <w:tabs>
          <w:tab w:val="left" w:pos="7200"/>
          <w:tab w:val="left" w:pos="7920"/>
          <w:tab w:val="right" w:pos="9270"/>
        </w:tabs>
      </w:pPr>
    </w:p>
    <w:p w14:paraId="2C8B37F0" w14:textId="77777777" w:rsidR="00424E6C" w:rsidRDefault="00424E6C" w:rsidP="00424E6C">
      <w:pPr>
        <w:tabs>
          <w:tab w:val="left" w:pos="7200"/>
          <w:tab w:val="left" w:pos="7920"/>
          <w:tab w:val="right" w:pos="9270"/>
        </w:tabs>
      </w:pPr>
      <w:r>
        <w:t>Inserting solution (D.1.27) for E</w:t>
      </w:r>
      <w:r>
        <w:rPr>
          <w:rStyle w:val="subscript"/>
        </w:rPr>
        <w:t>z</w:t>
      </w:r>
      <w:r>
        <w:t>(r,m) this becomes</w:t>
      </w:r>
    </w:p>
    <w:p w14:paraId="73EDC7C1" w14:textId="77777777" w:rsidR="00424E6C" w:rsidRDefault="00424E6C" w:rsidP="00424E6C">
      <w:pPr>
        <w:tabs>
          <w:tab w:val="left" w:pos="7200"/>
          <w:tab w:val="left" w:pos="7920"/>
          <w:tab w:val="right" w:pos="9270"/>
        </w:tabs>
      </w:pPr>
    </w:p>
    <w:p w14:paraId="04152197" w14:textId="77777777" w:rsidR="00424E6C"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+ 3r∂</w:t>
      </w:r>
      <w:r>
        <w:rPr>
          <w:rStyle w:val="subscript"/>
        </w:rPr>
        <w:t>r</w:t>
      </w:r>
      <w:r>
        <w:t xml:space="preserve"> + (1-m</w:t>
      </w:r>
      <w:r>
        <w:rPr>
          <w:rStyle w:val="superscript"/>
        </w:rPr>
        <w:t>2</w:t>
      </w:r>
      <w:r>
        <w:t>) + r</w:t>
      </w:r>
      <w:r>
        <w:rPr>
          <w:rStyle w:val="superscript"/>
        </w:rPr>
        <w:t>2</w:t>
      </w:r>
      <w:r w:rsidRPr="002F51B9">
        <w:t xml:space="preserve"> </w:t>
      </w:r>
      <w:r>
        <w:t>β'</w:t>
      </w:r>
      <w:r>
        <w:rPr>
          <w:rStyle w:val="superscript"/>
        </w:rPr>
        <w:t>2</w:t>
      </w:r>
      <w:r>
        <w:t>)] E</w:t>
      </w:r>
      <w:r>
        <w:rPr>
          <w:rStyle w:val="subscript"/>
        </w:rPr>
        <w:t>r</w:t>
      </w:r>
      <w:r>
        <w:t>(r,m)  = 2r (jβ</w:t>
      </w:r>
      <w:r>
        <w:rPr>
          <w:rStyle w:val="subscript"/>
        </w:rPr>
        <w:t>d</w:t>
      </w:r>
      <w:r>
        <w:t>)</w:t>
      </w:r>
      <w:r w:rsidRPr="002F51B9">
        <w:t xml:space="preserve"> </w:t>
      </w:r>
      <w:r>
        <w:t>C</w:t>
      </w:r>
      <w:r>
        <w:rPr>
          <w:rStyle w:val="subscript"/>
        </w:rPr>
        <w:t>zm</w:t>
      </w:r>
      <w:r>
        <w:t xml:space="preserve"> J</w:t>
      </w:r>
      <w:r>
        <w:rPr>
          <w:rStyle w:val="subscript"/>
        </w:rPr>
        <w:t>m</w:t>
      </w:r>
      <w:r>
        <w:t xml:space="preserve">(β'r)  </w:t>
      </w:r>
    </w:p>
    <w:p w14:paraId="39B655AE" w14:textId="77777777" w:rsidR="00424E6C" w:rsidRDefault="00424E6C" w:rsidP="00424E6C">
      <w:pPr>
        <w:tabs>
          <w:tab w:val="left" w:pos="7200"/>
          <w:tab w:val="left" w:pos="7920"/>
          <w:tab w:val="right" w:pos="9270"/>
        </w:tabs>
      </w:pPr>
      <w:r>
        <w:t>or</w:t>
      </w:r>
    </w:p>
    <w:p w14:paraId="2301B40D" w14:textId="77777777" w:rsidR="00424E6C"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+ 3r∂</w:t>
      </w:r>
      <w:r>
        <w:rPr>
          <w:rStyle w:val="subscript"/>
        </w:rPr>
        <w:t>r</w:t>
      </w:r>
      <w:r>
        <w:t xml:space="preserve"> + (1-m</w:t>
      </w:r>
      <w:r>
        <w:rPr>
          <w:rStyle w:val="superscript"/>
        </w:rPr>
        <w:t>2</w:t>
      </w:r>
      <w:r>
        <w:t>) + r</w:t>
      </w:r>
      <w:r>
        <w:rPr>
          <w:rStyle w:val="superscript"/>
        </w:rPr>
        <w:t>2</w:t>
      </w:r>
      <w:r w:rsidRPr="002F51B9">
        <w:t xml:space="preserve"> </w:t>
      </w:r>
      <w:r>
        <w:t>β'</w:t>
      </w:r>
      <w:r>
        <w:rPr>
          <w:rStyle w:val="superscript"/>
        </w:rPr>
        <w:t>2</w:t>
      </w:r>
      <w:r>
        <w:t>)] E</w:t>
      </w:r>
      <w:r>
        <w:rPr>
          <w:rStyle w:val="subscript"/>
        </w:rPr>
        <w:t>r</w:t>
      </w:r>
      <w:r>
        <w:t>(r,m)  = 2j (β</w:t>
      </w:r>
      <w:r>
        <w:rPr>
          <w:rStyle w:val="subscript"/>
        </w:rPr>
        <w:t>d</w:t>
      </w:r>
      <w:r>
        <w:t>/β')</w:t>
      </w:r>
      <w:r w:rsidRPr="002F51B9">
        <w:t xml:space="preserve"> </w:t>
      </w:r>
      <w:r>
        <w:t>C</w:t>
      </w:r>
      <w:r>
        <w:rPr>
          <w:rStyle w:val="subscript"/>
        </w:rPr>
        <w:t>zm</w:t>
      </w:r>
      <w:r>
        <w:t xml:space="preserve"> β'</w:t>
      </w:r>
      <w:r w:rsidRPr="002F51B9">
        <w:t xml:space="preserve"> </w:t>
      </w:r>
      <w:r>
        <w:t>r J</w:t>
      </w:r>
      <w:r>
        <w:rPr>
          <w:rStyle w:val="subscript"/>
        </w:rPr>
        <w:t>m</w:t>
      </w:r>
      <w:r>
        <w:t xml:space="preserve">(β'r)  </w:t>
      </w:r>
    </w:p>
    <w:p w14:paraId="13652746" w14:textId="77777777" w:rsidR="00424E6C" w:rsidRDefault="00424E6C" w:rsidP="00424E6C">
      <w:pPr>
        <w:tabs>
          <w:tab w:val="left" w:pos="7200"/>
          <w:tab w:val="left" w:pos="7920"/>
          <w:tab w:val="right" w:pos="9270"/>
        </w:tabs>
      </w:pPr>
      <w:r>
        <w:t>or</w:t>
      </w:r>
    </w:p>
    <w:p w14:paraId="2AA06606" w14:textId="77777777" w:rsidR="00424E6C" w:rsidRPr="002F51B9"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+ 3r∂</w:t>
      </w:r>
      <w:r>
        <w:rPr>
          <w:rStyle w:val="subscript"/>
        </w:rPr>
        <w:t>r</w:t>
      </w:r>
      <w:r>
        <w:t xml:space="preserve"> + (1-m</w:t>
      </w:r>
      <w:r>
        <w:rPr>
          <w:rStyle w:val="superscript"/>
        </w:rPr>
        <w:t>2</w:t>
      </w:r>
      <w:r>
        <w:t>) + r</w:t>
      </w:r>
      <w:r>
        <w:rPr>
          <w:rStyle w:val="superscript"/>
        </w:rPr>
        <w:t>2</w:t>
      </w:r>
      <w:r w:rsidRPr="002F51B9">
        <w:t xml:space="preserve"> </w:t>
      </w:r>
      <w:r>
        <w:t>β'</w:t>
      </w:r>
      <w:r>
        <w:rPr>
          <w:rStyle w:val="superscript"/>
        </w:rPr>
        <w:t>2</w:t>
      </w:r>
      <w:r>
        <w:t>)] E</w:t>
      </w:r>
      <w:r>
        <w:rPr>
          <w:rStyle w:val="subscript"/>
        </w:rPr>
        <w:t>r</w:t>
      </w:r>
      <w:r>
        <w:t>(r,m)  = K</w:t>
      </w:r>
      <w:r>
        <w:rPr>
          <w:rStyle w:val="subscript"/>
        </w:rPr>
        <w:t>m</w:t>
      </w:r>
      <w:r>
        <w:t xml:space="preserve"> β'r J</w:t>
      </w:r>
      <w:r>
        <w:rPr>
          <w:rStyle w:val="subscript"/>
        </w:rPr>
        <w:t>m</w:t>
      </w:r>
      <w:r>
        <w:t xml:space="preserve">(β'r)  </w:t>
      </w:r>
      <w:r>
        <w:tab/>
      </w:r>
      <w:r>
        <w:tab/>
      </w:r>
      <w:r>
        <w:tab/>
      </w:r>
      <w:r>
        <w:tab/>
      </w:r>
      <w:r>
        <w:tab/>
        <w:t>(D.2.4)</w:t>
      </w:r>
    </w:p>
    <w:p w14:paraId="6676B37E" w14:textId="77777777" w:rsidR="00424E6C" w:rsidRDefault="00424E6C" w:rsidP="00424E6C">
      <w:pPr>
        <w:tabs>
          <w:tab w:val="left" w:pos="7200"/>
          <w:tab w:val="left" w:pos="7920"/>
          <w:tab w:val="right" w:pos="9270"/>
        </w:tabs>
      </w:pPr>
      <w:r>
        <w:tab/>
      </w:r>
    </w:p>
    <w:p w14:paraId="72D0D544" w14:textId="77777777" w:rsidR="00424E6C" w:rsidRDefault="00424E6C" w:rsidP="00424E6C">
      <w:pPr>
        <w:tabs>
          <w:tab w:val="left" w:pos="7200"/>
          <w:tab w:val="left" w:pos="7920"/>
          <w:tab w:val="right" w:pos="9270"/>
        </w:tabs>
      </w:pPr>
      <w:r>
        <w:t>where</w:t>
      </w:r>
    </w:p>
    <w:p w14:paraId="50929281" w14:textId="77777777" w:rsidR="00424E6C" w:rsidRDefault="00424E6C" w:rsidP="00424E6C">
      <w:pPr>
        <w:tabs>
          <w:tab w:val="left" w:pos="7200"/>
          <w:tab w:val="left" w:pos="7920"/>
          <w:tab w:val="right" w:pos="9270"/>
        </w:tabs>
      </w:pPr>
    </w:p>
    <w:p w14:paraId="220B41FF" w14:textId="77777777" w:rsidR="00424E6C" w:rsidRPr="002F51B9" w:rsidRDefault="00424E6C" w:rsidP="00424E6C">
      <w:pPr>
        <w:tabs>
          <w:tab w:val="left" w:pos="7200"/>
          <w:tab w:val="left" w:pos="7920"/>
          <w:tab w:val="right" w:pos="9270"/>
        </w:tabs>
      </w:pPr>
      <w:r>
        <w:tab/>
        <w:t>K</w:t>
      </w:r>
      <w:r>
        <w:rPr>
          <w:rStyle w:val="subscript"/>
        </w:rPr>
        <w:t>m</w:t>
      </w:r>
      <w:r>
        <w:t xml:space="preserve"> ≡ 2j (β</w:t>
      </w:r>
      <w:r>
        <w:rPr>
          <w:rStyle w:val="subscript"/>
        </w:rPr>
        <w:t>d</w:t>
      </w:r>
      <w:r>
        <w:t>/β') C</w:t>
      </w:r>
      <w:r>
        <w:rPr>
          <w:rStyle w:val="subscript"/>
        </w:rPr>
        <w:t>zm</w:t>
      </w:r>
      <w:r>
        <w:t xml:space="preserve"> .</w:t>
      </w:r>
      <w:r>
        <w:tab/>
      </w:r>
      <w:r>
        <w:tab/>
      </w:r>
      <w:r>
        <w:tab/>
      </w:r>
      <w:r>
        <w:tab/>
      </w:r>
      <w:r>
        <w:tab/>
      </w:r>
      <w:r>
        <w:tab/>
      </w:r>
      <w:r>
        <w:tab/>
      </w:r>
      <w:r>
        <w:tab/>
      </w:r>
      <w:r>
        <w:tab/>
      </w:r>
      <w:r>
        <w:tab/>
        <w:t>(D.2.5)</w:t>
      </w:r>
    </w:p>
    <w:p w14:paraId="24EF9307" w14:textId="77777777" w:rsidR="00424E6C" w:rsidRDefault="00424E6C" w:rsidP="00424E6C">
      <w:pPr>
        <w:tabs>
          <w:tab w:val="left" w:pos="7200"/>
          <w:tab w:val="left" w:pos="7920"/>
          <w:tab w:val="right" w:pos="9270"/>
        </w:tabs>
      </w:pPr>
    </w:p>
    <w:p w14:paraId="15E840A6" w14:textId="77777777" w:rsidR="00424E6C" w:rsidRDefault="00424E6C" w:rsidP="00424E6C">
      <w:r>
        <w:t>In order to get the left side of (D.2.4) into something recognizable, we define</w:t>
      </w:r>
    </w:p>
    <w:p w14:paraId="0A04D043" w14:textId="77777777" w:rsidR="00424E6C" w:rsidRDefault="00424E6C" w:rsidP="00424E6C"/>
    <w:p w14:paraId="75B65767" w14:textId="77777777" w:rsidR="00424E6C" w:rsidRDefault="00424E6C" w:rsidP="00424E6C">
      <w:pPr>
        <w:tabs>
          <w:tab w:val="left" w:pos="7200"/>
          <w:tab w:val="left" w:pos="7920"/>
          <w:tab w:val="right" w:pos="9270"/>
        </w:tabs>
      </w:pPr>
      <w:r>
        <w:tab/>
        <w:t>E</w:t>
      </w:r>
      <w:r>
        <w:rPr>
          <w:rStyle w:val="subscript"/>
        </w:rPr>
        <w:t>r</w:t>
      </w:r>
      <w:r>
        <w:t>(r,m) = x</w:t>
      </w:r>
      <w:r>
        <w:rPr>
          <w:rStyle w:val="superscript"/>
        </w:rPr>
        <w:t>-1</w:t>
      </w:r>
      <w:r>
        <w:t xml:space="preserve"> f</w:t>
      </w:r>
      <w:r>
        <w:rPr>
          <w:rStyle w:val="subscript"/>
        </w:rPr>
        <w:t>m</w:t>
      </w:r>
      <w:r>
        <w:t xml:space="preserve">(x)  </w:t>
      </w:r>
      <w:r>
        <w:tab/>
      </w:r>
      <w:r>
        <w:tab/>
      </w:r>
      <w:r>
        <w:tab/>
      </w:r>
      <w:r>
        <w:tab/>
      </w:r>
      <w:r>
        <w:tab/>
      </w:r>
      <w:r>
        <w:tab/>
      </w:r>
      <w:r>
        <w:tab/>
      </w:r>
      <w:r>
        <w:tab/>
      </w:r>
      <w:r>
        <w:tab/>
        <w:t>(D.2.6)</w:t>
      </w:r>
    </w:p>
    <w:p w14:paraId="6F440C0B" w14:textId="77777777" w:rsidR="00424E6C" w:rsidRDefault="00424E6C" w:rsidP="00424E6C">
      <w:pPr>
        <w:tabs>
          <w:tab w:val="left" w:pos="7200"/>
          <w:tab w:val="left" w:pos="7920"/>
          <w:tab w:val="right" w:pos="9270"/>
        </w:tabs>
      </w:pPr>
    </w:p>
    <w:p w14:paraId="208EE521" w14:textId="77777777" w:rsidR="00424E6C" w:rsidRDefault="00424E6C" w:rsidP="00424E6C">
      <w:r>
        <w:t>where x is a dimensionless radial variable which will play a major role in the following,</w:t>
      </w:r>
    </w:p>
    <w:p w14:paraId="24F8E274" w14:textId="77777777" w:rsidR="00424E6C" w:rsidRDefault="00424E6C" w:rsidP="00424E6C"/>
    <w:p w14:paraId="7B145035" w14:textId="77777777" w:rsidR="00424E6C" w:rsidRDefault="00424E6C" w:rsidP="00424E6C">
      <w:pPr>
        <w:tabs>
          <w:tab w:val="left" w:pos="7200"/>
          <w:tab w:val="left" w:pos="7920"/>
          <w:tab w:val="right" w:pos="9270"/>
        </w:tabs>
      </w:pPr>
      <w:r>
        <w:tab/>
        <w:t>x ≡ β'r</w:t>
      </w:r>
      <w:r>
        <w:tab/>
        <w:t>and      x</w:t>
      </w:r>
      <w:r>
        <w:rPr>
          <w:rStyle w:val="subscript"/>
        </w:rPr>
        <w:t>a</w:t>
      </w:r>
      <w:r>
        <w:t xml:space="preserve"> ≡ β' a</w:t>
      </w:r>
      <w:r>
        <w:tab/>
        <w:t xml:space="preserve">  .</w:t>
      </w:r>
      <w:r>
        <w:tab/>
      </w:r>
      <w:r>
        <w:tab/>
      </w:r>
      <w:r>
        <w:tab/>
      </w:r>
      <w:r>
        <w:tab/>
      </w:r>
      <w:r>
        <w:tab/>
      </w:r>
      <w:r>
        <w:tab/>
      </w:r>
      <w:r>
        <w:tab/>
      </w:r>
      <w:r>
        <w:tab/>
        <w:t>(D.2.7)</w:t>
      </w:r>
    </w:p>
    <w:p w14:paraId="5555F9D0" w14:textId="77777777" w:rsidR="00424E6C" w:rsidRDefault="00424E6C" w:rsidP="00424E6C">
      <w:pPr>
        <w:tabs>
          <w:tab w:val="left" w:pos="7200"/>
          <w:tab w:val="left" w:pos="7920"/>
          <w:tab w:val="right" w:pos="9270"/>
        </w:tabs>
      </w:pPr>
    </w:p>
    <w:p w14:paraId="5E5D8471" w14:textId="77777777" w:rsidR="00424E6C" w:rsidRDefault="00424E6C" w:rsidP="00424E6C">
      <w:pPr>
        <w:tabs>
          <w:tab w:val="left" w:pos="7200"/>
          <w:tab w:val="left" w:pos="7920"/>
          <w:tab w:val="right" w:pos="9270"/>
        </w:tabs>
      </w:pPr>
      <w:r>
        <w:t>Then (D.2.4) becomes</w:t>
      </w:r>
    </w:p>
    <w:p w14:paraId="44AEC1C3" w14:textId="77777777" w:rsidR="00424E6C" w:rsidRDefault="00424E6C" w:rsidP="00424E6C">
      <w:pPr>
        <w:tabs>
          <w:tab w:val="left" w:pos="7200"/>
          <w:tab w:val="left" w:pos="7920"/>
          <w:tab w:val="right" w:pos="9270"/>
        </w:tabs>
      </w:pPr>
    </w:p>
    <w:p w14:paraId="7F4C2017" w14:textId="77777777" w:rsidR="00424E6C" w:rsidRDefault="00424E6C" w:rsidP="00424E6C">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+ 3x∂</w:t>
      </w:r>
      <w:r>
        <w:rPr>
          <w:rStyle w:val="subscript"/>
        </w:rPr>
        <w:t xml:space="preserve">x </w:t>
      </w:r>
      <w:r>
        <w:t>+ (1-m</w:t>
      </w:r>
      <w:r>
        <w:rPr>
          <w:rStyle w:val="superscript"/>
        </w:rPr>
        <w:t>2</w:t>
      </w:r>
      <w:r>
        <w:t>) +  x</w:t>
      </w:r>
      <w:r>
        <w:rPr>
          <w:rStyle w:val="superscript"/>
        </w:rPr>
        <w:t>2</w:t>
      </w:r>
      <w:r>
        <w:t>] { x</w:t>
      </w:r>
      <w:r>
        <w:rPr>
          <w:rStyle w:val="superscript"/>
        </w:rPr>
        <w:t>-1</w:t>
      </w:r>
      <w:r>
        <w:t xml:space="preserve"> f</w:t>
      </w:r>
      <w:r>
        <w:rPr>
          <w:rStyle w:val="subscript"/>
        </w:rPr>
        <w:t>m</w:t>
      </w:r>
      <w:r>
        <w:t>(x)}  = 2j (β</w:t>
      </w:r>
      <w:r>
        <w:rPr>
          <w:rStyle w:val="subscript"/>
        </w:rPr>
        <w:t>d</w:t>
      </w:r>
      <w:r>
        <w:t>/β')</w:t>
      </w:r>
      <w:r>
        <w:rPr>
          <w:rStyle w:val="subscript"/>
        </w:rPr>
        <w:t xml:space="preserve"> </w:t>
      </w:r>
      <w:r>
        <w:t>xC</w:t>
      </w:r>
      <w:r>
        <w:rPr>
          <w:rStyle w:val="subscript"/>
        </w:rPr>
        <w:t>zm</w:t>
      </w:r>
      <w:r>
        <w:t xml:space="preserve"> J</w:t>
      </w:r>
      <w:r>
        <w:rPr>
          <w:rStyle w:val="subscript"/>
        </w:rPr>
        <w:t>m</w:t>
      </w:r>
      <w:r>
        <w:t>(x)</w:t>
      </w:r>
      <w:r>
        <w:tab/>
      </w:r>
    </w:p>
    <w:p w14:paraId="267812C9" w14:textId="77777777" w:rsidR="00424E6C" w:rsidRDefault="00424E6C" w:rsidP="00424E6C">
      <w:pPr>
        <w:tabs>
          <w:tab w:val="left" w:pos="7200"/>
          <w:tab w:val="left" w:pos="7920"/>
          <w:tab w:val="right" w:pos="9270"/>
        </w:tabs>
      </w:pPr>
      <w:r>
        <w:t>or</w:t>
      </w:r>
    </w:p>
    <w:p w14:paraId="67756961" w14:textId="77777777" w:rsidR="00424E6C" w:rsidRPr="002F51B9" w:rsidRDefault="00424E6C" w:rsidP="00424E6C">
      <w:pPr>
        <w:tabs>
          <w:tab w:val="left" w:pos="7200"/>
          <w:tab w:val="left" w:pos="7920"/>
          <w:tab w:val="right" w:pos="9270"/>
        </w:tabs>
      </w:pPr>
      <w:r>
        <w:tab/>
        <w:t>x [x</w:t>
      </w:r>
      <w:r>
        <w:rPr>
          <w:rStyle w:val="superscript"/>
        </w:rPr>
        <w:t>2</w:t>
      </w:r>
      <w:r>
        <w:t>∂</w:t>
      </w:r>
      <w:r>
        <w:rPr>
          <w:rStyle w:val="subscript"/>
        </w:rPr>
        <w:t>x</w:t>
      </w:r>
      <w:r>
        <w:rPr>
          <w:rStyle w:val="superscript"/>
        </w:rPr>
        <w:t>2</w:t>
      </w:r>
      <w:r>
        <w:t xml:space="preserve"> + 3x∂</w:t>
      </w:r>
      <w:r>
        <w:rPr>
          <w:rStyle w:val="subscript"/>
        </w:rPr>
        <w:t xml:space="preserve">x </w:t>
      </w:r>
      <w:r>
        <w:t>+ (1-m</w:t>
      </w:r>
      <w:r>
        <w:rPr>
          <w:rStyle w:val="superscript"/>
        </w:rPr>
        <w:t>2</w:t>
      </w:r>
      <w:r>
        <w:t>) + x</w:t>
      </w:r>
      <w:r>
        <w:rPr>
          <w:rStyle w:val="superscript"/>
        </w:rPr>
        <w:t>2</w:t>
      </w:r>
      <w:r>
        <w:t>] { x</w:t>
      </w:r>
      <w:r>
        <w:rPr>
          <w:rStyle w:val="superscript"/>
        </w:rPr>
        <w:t>-1</w:t>
      </w:r>
      <w:r>
        <w:t xml:space="preserve"> f</w:t>
      </w:r>
      <w:r>
        <w:rPr>
          <w:rStyle w:val="subscript"/>
        </w:rPr>
        <w:t>m</w:t>
      </w:r>
      <w:r>
        <w:t>(x)}  = K x</w:t>
      </w:r>
      <w:r>
        <w:rPr>
          <w:rStyle w:val="superscript"/>
        </w:rPr>
        <w:t>2</w:t>
      </w:r>
      <w:r>
        <w:t xml:space="preserve"> J</w:t>
      </w:r>
      <w:r>
        <w:rPr>
          <w:rStyle w:val="subscript"/>
        </w:rPr>
        <w:t>m</w:t>
      </w:r>
      <w:r>
        <w:t>(x) .</w:t>
      </w:r>
      <w:r>
        <w:tab/>
      </w:r>
      <w:r>
        <w:tab/>
      </w:r>
      <w:r>
        <w:tab/>
      </w:r>
      <w:r>
        <w:tab/>
      </w:r>
      <w:r>
        <w:tab/>
        <w:t>(D.2.8)</w:t>
      </w:r>
      <w:r>
        <w:tab/>
      </w:r>
    </w:p>
    <w:p w14:paraId="1E58AF91" w14:textId="77777777" w:rsidR="00424E6C" w:rsidRDefault="00424E6C" w:rsidP="00424E6C">
      <w:pPr>
        <w:tabs>
          <w:tab w:val="left" w:pos="7200"/>
          <w:tab w:val="left" w:pos="7920"/>
          <w:tab w:val="right" w:pos="9270"/>
        </w:tabs>
      </w:pPr>
    </w:p>
    <w:p w14:paraId="4B5414C8" w14:textId="77777777" w:rsidR="00424E6C" w:rsidRDefault="00424E6C" w:rsidP="00424E6C">
      <w:pPr>
        <w:tabs>
          <w:tab w:val="left" w:pos="7200"/>
          <w:tab w:val="left" w:pos="7920"/>
          <w:tab w:val="right" w:pos="9270"/>
        </w:tabs>
      </w:pPr>
      <w:r>
        <w:t>Ever eager, Maple expands the left side of (D.2.7),</w:t>
      </w:r>
    </w:p>
    <w:p w14:paraId="73AE24F4" w14:textId="77777777" w:rsidR="00424E6C" w:rsidRDefault="00424E6C" w:rsidP="00424E6C">
      <w:pPr>
        <w:tabs>
          <w:tab w:val="left" w:pos="7200"/>
          <w:tab w:val="left" w:pos="7920"/>
          <w:tab w:val="right" w:pos="9270"/>
        </w:tabs>
      </w:pPr>
    </w:p>
    <w:p w14:paraId="7ACC9ED8" w14:textId="77777777" w:rsidR="00424E6C" w:rsidRDefault="00424E6C" w:rsidP="00424E6C">
      <w:pPr>
        <w:tabs>
          <w:tab w:val="left" w:pos="7200"/>
          <w:tab w:val="left" w:pos="7920"/>
          <w:tab w:val="right" w:pos="9270"/>
        </w:tabs>
      </w:pPr>
      <w:r>
        <w:pict>
          <v:shape id="_x0000_i1106" type="#_x0000_t75" style="width:366.75pt;height:81.75pt">
            <v:imagedata r:id="rId98" o:title=""/>
          </v:shape>
        </w:pict>
      </w:r>
    </w:p>
    <w:p w14:paraId="16F6CE90" w14:textId="77777777" w:rsidR="00424E6C" w:rsidRDefault="00424E6C" w:rsidP="00424E6C">
      <w:pPr>
        <w:tabs>
          <w:tab w:val="left" w:pos="7200"/>
          <w:tab w:val="left" w:pos="7920"/>
          <w:tab w:val="right" w:pos="9270"/>
        </w:tabs>
      </w:pPr>
      <w:r>
        <w:t>so that  (D.2.8) becomes</w:t>
      </w:r>
    </w:p>
    <w:p w14:paraId="155F3B2A" w14:textId="77777777" w:rsidR="00424E6C" w:rsidRDefault="00424E6C" w:rsidP="00424E6C">
      <w:pPr>
        <w:tabs>
          <w:tab w:val="left" w:pos="7200"/>
          <w:tab w:val="left" w:pos="7920"/>
          <w:tab w:val="right" w:pos="9270"/>
        </w:tabs>
      </w:pPr>
    </w:p>
    <w:p w14:paraId="016D6D5D" w14:textId="77777777" w:rsidR="00424E6C" w:rsidRDefault="00424E6C" w:rsidP="00424E6C">
      <w:pPr>
        <w:tabs>
          <w:tab w:val="left" w:pos="7200"/>
          <w:tab w:val="left" w:pos="7920"/>
          <w:tab w:val="right" w:pos="9270"/>
        </w:tabs>
      </w:pPr>
      <w:r>
        <w:tab/>
        <w:t>[ x</w:t>
      </w:r>
      <w:r>
        <w:rPr>
          <w:rStyle w:val="superscript"/>
        </w:rPr>
        <w:t>2</w:t>
      </w:r>
      <w:r>
        <w:t xml:space="preserve"> ∂</w:t>
      </w:r>
      <w:r>
        <w:rPr>
          <w:rStyle w:val="subscript"/>
        </w:rPr>
        <w:t>x</w:t>
      </w:r>
      <w:r>
        <w:rPr>
          <w:rStyle w:val="superscript"/>
        </w:rPr>
        <w:t>2</w:t>
      </w:r>
      <w:r>
        <w:t xml:space="preserve">  + x ∂</w:t>
      </w:r>
      <w:r>
        <w:rPr>
          <w:rStyle w:val="subscript"/>
        </w:rPr>
        <w:t>x</w:t>
      </w:r>
      <w:r>
        <w:t xml:space="preserve"> + (x</w:t>
      </w:r>
      <w:r>
        <w:rPr>
          <w:rStyle w:val="superscript"/>
        </w:rPr>
        <w:t>2</w:t>
      </w:r>
      <w:r>
        <w:t>-m</w:t>
      </w:r>
      <w:r>
        <w:rPr>
          <w:rStyle w:val="superscript"/>
        </w:rPr>
        <w:t>2</w:t>
      </w:r>
      <w:r>
        <w:t>)] f</w:t>
      </w:r>
      <w:r>
        <w:rPr>
          <w:rStyle w:val="subscript"/>
        </w:rPr>
        <w:t>m</w:t>
      </w:r>
      <w:r>
        <w:t>(x) = K</w:t>
      </w:r>
      <w:r>
        <w:rPr>
          <w:rStyle w:val="subscript"/>
        </w:rPr>
        <w:t>m</w:t>
      </w:r>
      <w:r>
        <w:t xml:space="preserve"> x</w:t>
      </w:r>
      <w:r>
        <w:rPr>
          <w:rStyle w:val="superscript"/>
        </w:rPr>
        <w:t>2</w:t>
      </w:r>
      <w:r>
        <w:t xml:space="preserve"> J</w:t>
      </w:r>
      <w:r>
        <w:rPr>
          <w:rStyle w:val="subscript"/>
        </w:rPr>
        <w:t>m</w:t>
      </w:r>
      <w:r>
        <w:t>(x) .</w:t>
      </w:r>
      <w:r>
        <w:tab/>
      </w:r>
      <w:r>
        <w:tab/>
      </w:r>
      <w:r>
        <w:tab/>
      </w:r>
      <w:r>
        <w:tab/>
      </w:r>
      <w:r>
        <w:tab/>
      </w:r>
      <w:r>
        <w:tab/>
        <w:t>(D.2.9)</w:t>
      </w:r>
      <w:r>
        <w:tab/>
      </w:r>
    </w:p>
    <w:p w14:paraId="5E09379D" w14:textId="77777777" w:rsidR="00424E6C" w:rsidRDefault="00424E6C" w:rsidP="00424E6C">
      <w:pPr>
        <w:tabs>
          <w:tab w:val="left" w:pos="7200"/>
          <w:tab w:val="left" w:pos="7920"/>
          <w:tab w:val="right" w:pos="9270"/>
        </w:tabs>
      </w:pPr>
    </w:p>
    <w:p w14:paraId="22A77008" w14:textId="77777777" w:rsidR="00424E6C" w:rsidRDefault="00424E6C" w:rsidP="00424E6C">
      <w:r>
        <w:t xml:space="preserve">The left side of (D.2.9) is the normal Bessel operator [ Spiegel 24.1] , but the equation is also </w:t>
      </w:r>
      <w:r>
        <w:rPr>
          <w:i/>
        </w:rPr>
        <w:t>driven</w:t>
      </w:r>
      <w:r>
        <w:t xml:space="preserve"> by a power times a Bessel function. The solution to the equation is the homogeneous solution of the Bessel equation plus the particular solution which is the response to the driving function on the right hand side. </w:t>
      </w:r>
    </w:p>
    <w:p w14:paraId="0C81BABA" w14:textId="77777777" w:rsidR="00424E6C" w:rsidRDefault="00424E6C" w:rsidP="00424E6C">
      <w:pPr>
        <w:rPr>
          <w:color w:val="FF0000"/>
        </w:rPr>
      </w:pPr>
    </w:p>
    <w:p w14:paraId="67E5208C" w14:textId="77777777" w:rsidR="00424E6C" w:rsidRDefault="00424E6C" w:rsidP="00424E6C">
      <w:pPr>
        <w:tabs>
          <w:tab w:val="left" w:pos="7200"/>
          <w:tab w:val="left" w:pos="7920"/>
          <w:tab w:val="right" w:pos="9270"/>
        </w:tabs>
      </w:pPr>
      <w:r>
        <w:t>The homogeneous solution is the usual linear combination of J</w:t>
      </w:r>
      <w:r>
        <w:rPr>
          <w:rStyle w:val="subscript"/>
        </w:rPr>
        <w:t>m</w:t>
      </w:r>
      <w:r>
        <w:t>(x) and Y</w:t>
      </w:r>
      <w:r>
        <w:rPr>
          <w:rStyle w:val="subscript"/>
        </w:rPr>
        <w:t>m</w:t>
      </w:r>
      <w:r>
        <w:t>(x), but we must reject Y</w:t>
      </w:r>
      <w:r>
        <w:rPr>
          <w:rStyle w:val="subscript"/>
        </w:rPr>
        <w:t>m</w:t>
      </w:r>
      <w:r>
        <w:t>(x) since it blows up at x=0 and thereby causes the field E</w:t>
      </w:r>
      <w:r>
        <w:rPr>
          <w:rStyle w:val="subscript"/>
        </w:rPr>
        <w:t>r</w:t>
      </w:r>
      <w:r>
        <w:t xml:space="preserve"> to be singular, which it cannot be, smack in the middle of a wire. </w:t>
      </w:r>
    </w:p>
    <w:p w14:paraId="5C1E96CA" w14:textId="77777777" w:rsidR="00424E6C" w:rsidRDefault="00424E6C" w:rsidP="00424E6C">
      <w:pPr>
        <w:tabs>
          <w:tab w:val="left" w:pos="7200"/>
          <w:tab w:val="left" w:pos="7920"/>
          <w:tab w:val="right" w:pos="9270"/>
        </w:tabs>
      </w:pPr>
    </w:p>
    <w:p w14:paraId="1C8BADDC" w14:textId="77777777" w:rsidR="00424E6C" w:rsidRDefault="00424E6C" w:rsidP="00424E6C">
      <w:r>
        <w:t>The particular solution is not very obvious and required some hunting to find. It is this</w:t>
      </w:r>
    </w:p>
    <w:p w14:paraId="359988AB" w14:textId="77777777" w:rsidR="00424E6C" w:rsidRDefault="00424E6C" w:rsidP="00424E6C"/>
    <w:p w14:paraId="5E1CE75A" w14:textId="77777777" w:rsidR="00424E6C" w:rsidRDefault="00424E6C" w:rsidP="00424E6C">
      <w:pPr>
        <w:tabs>
          <w:tab w:val="left" w:pos="7200"/>
          <w:tab w:val="left" w:pos="7920"/>
          <w:tab w:val="right" w:pos="9270"/>
        </w:tabs>
      </w:pPr>
      <w:r>
        <w:tab/>
        <w:t>f</w:t>
      </w:r>
      <w:r>
        <w:rPr>
          <w:rStyle w:val="subscript"/>
        </w:rPr>
        <w:t>m</w:t>
      </w:r>
      <w:r>
        <w:t>(x)</w:t>
      </w:r>
      <w:r>
        <w:rPr>
          <w:rStyle w:val="superscript"/>
        </w:rPr>
        <w:t xml:space="preserve">particular </w:t>
      </w:r>
      <w:r>
        <w:t xml:space="preserve"> = (1/2) K</w:t>
      </w:r>
      <w:r>
        <w:rPr>
          <w:rStyle w:val="subscript"/>
        </w:rPr>
        <w:t>m</w:t>
      </w:r>
      <w:r>
        <w:t xml:space="preserve">  [ x</w:t>
      </w:r>
      <w:r>
        <w:rPr>
          <w:rStyle w:val="superscript"/>
        </w:rPr>
        <w:t xml:space="preserve"> </w:t>
      </w:r>
      <w:r>
        <w:t>J</w:t>
      </w:r>
      <w:r>
        <w:rPr>
          <w:rStyle w:val="subscript"/>
        </w:rPr>
        <w:t>m+1</w:t>
      </w:r>
      <w:r>
        <w:t>(x) ]   .</w:t>
      </w:r>
      <w:r>
        <w:tab/>
      </w:r>
      <w:r>
        <w:tab/>
      </w:r>
      <w:r>
        <w:tab/>
      </w:r>
      <w:r>
        <w:tab/>
      </w:r>
      <w:r>
        <w:tab/>
      </w:r>
      <w:r>
        <w:tab/>
      </w:r>
      <w:r>
        <w:tab/>
        <w:t>(D.2.10)</w:t>
      </w:r>
    </w:p>
    <w:p w14:paraId="15E462BB" w14:textId="77777777" w:rsidR="00424E6C" w:rsidRDefault="00424E6C" w:rsidP="00424E6C">
      <w:pPr>
        <w:tabs>
          <w:tab w:val="left" w:pos="7200"/>
          <w:tab w:val="left" w:pos="7920"/>
          <w:tab w:val="right" w:pos="9270"/>
        </w:tabs>
      </w:pPr>
    </w:p>
    <w:p w14:paraId="75AC5D26" w14:textId="77777777" w:rsidR="00424E6C" w:rsidRDefault="00424E6C" w:rsidP="00424E6C">
      <w:pPr>
        <w:tabs>
          <w:tab w:val="left" w:pos="7200"/>
          <w:tab w:val="left" w:pos="7920"/>
          <w:tab w:val="right" w:pos="9270"/>
        </w:tabs>
      </w:pPr>
      <w:r>
        <w:t xml:space="preserve">a Maple confirms, continuing the above code, </w:t>
      </w:r>
    </w:p>
    <w:p w14:paraId="707E6400" w14:textId="77777777" w:rsidR="00424E6C" w:rsidRDefault="00424E6C" w:rsidP="00424E6C">
      <w:pPr>
        <w:tabs>
          <w:tab w:val="left" w:pos="7200"/>
          <w:tab w:val="left" w:pos="7920"/>
          <w:tab w:val="right" w:pos="9270"/>
        </w:tabs>
      </w:pPr>
    </w:p>
    <w:p w14:paraId="3BCF551A" w14:textId="77777777" w:rsidR="00424E6C" w:rsidRDefault="00424E6C" w:rsidP="00424E6C">
      <w:pPr>
        <w:tabs>
          <w:tab w:val="left" w:pos="7200"/>
          <w:tab w:val="left" w:pos="7920"/>
          <w:tab w:val="right" w:pos="9270"/>
        </w:tabs>
      </w:pPr>
      <w:r>
        <w:pict>
          <v:shape id="_x0000_i1107" type="#_x0000_t75" style="width:268.5pt;height:78.75pt">
            <v:imagedata r:id="rId99" o:title=""/>
          </v:shape>
        </w:pict>
      </w:r>
    </w:p>
    <w:p w14:paraId="1C009F17" w14:textId="77777777" w:rsidR="00424E6C" w:rsidRDefault="00424E6C" w:rsidP="00424E6C">
      <w:pPr>
        <w:tabs>
          <w:tab w:val="left" w:pos="7200"/>
          <w:tab w:val="left" w:pos="7920"/>
          <w:tab w:val="right" w:pos="9270"/>
        </w:tabs>
      </w:pPr>
    </w:p>
    <w:p w14:paraId="5EE3E442" w14:textId="77777777" w:rsidR="00424E6C" w:rsidRDefault="00424E6C" w:rsidP="00424E6C">
      <w:r>
        <w:t>Therefore, we now have this full solution for f</w:t>
      </w:r>
      <w:r>
        <w:rPr>
          <w:rStyle w:val="subscript"/>
        </w:rPr>
        <w:t>m</w:t>
      </w:r>
      <w:r>
        <w:t>(x)</w:t>
      </w:r>
    </w:p>
    <w:p w14:paraId="67B8ACF0" w14:textId="77777777" w:rsidR="00424E6C" w:rsidRDefault="00424E6C" w:rsidP="00424E6C"/>
    <w:p w14:paraId="32CF61C8" w14:textId="77777777" w:rsidR="00424E6C" w:rsidRDefault="00424E6C" w:rsidP="00424E6C">
      <w:pPr>
        <w:tabs>
          <w:tab w:val="left" w:pos="7200"/>
          <w:tab w:val="left" w:pos="7920"/>
          <w:tab w:val="right" w:pos="9270"/>
        </w:tabs>
      </w:pPr>
      <w:r>
        <w:tab/>
        <w:t>f</w:t>
      </w:r>
      <w:r>
        <w:rPr>
          <w:rStyle w:val="subscript"/>
        </w:rPr>
        <w:t>m</w:t>
      </w:r>
      <w:r>
        <w:t>(x) = f</w:t>
      </w:r>
      <w:r>
        <w:rPr>
          <w:rStyle w:val="subscript"/>
        </w:rPr>
        <w:t>m</w:t>
      </w:r>
      <w:r>
        <w:t>(x)</w:t>
      </w:r>
      <w:r>
        <w:rPr>
          <w:rStyle w:val="superscript"/>
        </w:rPr>
        <w:t>particular</w:t>
      </w:r>
      <w:r>
        <w:t xml:space="preserve">  + f</w:t>
      </w:r>
      <w:r>
        <w:rPr>
          <w:rStyle w:val="subscript"/>
        </w:rPr>
        <w:t>m</w:t>
      </w:r>
      <w:r>
        <w:t>(x)</w:t>
      </w:r>
      <w:r>
        <w:rPr>
          <w:rStyle w:val="superscript"/>
        </w:rPr>
        <w:t>homogeneous</w:t>
      </w:r>
      <w:r>
        <w:t xml:space="preserve">  = (1/2) K</w:t>
      </w:r>
      <w:r>
        <w:rPr>
          <w:rStyle w:val="subscript"/>
        </w:rPr>
        <w:t>m</w:t>
      </w:r>
      <w:r>
        <w:t xml:space="preserve"> [ x</w:t>
      </w:r>
      <w:r>
        <w:rPr>
          <w:rStyle w:val="superscript"/>
        </w:rPr>
        <w:t xml:space="preserve"> </w:t>
      </w:r>
      <w:r>
        <w:t>J</w:t>
      </w:r>
      <w:r>
        <w:rPr>
          <w:rStyle w:val="subscript"/>
        </w:rPr>
        <w:t>m+1</w:t>
      </w:r>
      <w:r>
        <w:t>(x) ] + a</w:t>
      </w:r>
      <w:r>
        <w:rPr>
          <w:rStyle w:val="subscript"/>
        </w:rPr>
        <w:t>m</w:t>
      </w:r>
      <w:r>
        <w:t xml:space="preserve"> J</w:t>
      </w:r>
      <w:r>
        <w:rPr>
          <w:rStyle w:val="subscript"/>
        </w:rPr>
        <w:t>m</w:t>
      </w:r>
      <w:r>
        <w:t>(x)</w:t>
      </w:r>
    </w:p>
    <w:p w14:paraId="58E71364" w14:textId="77777777" w:rsidR="00424E6C" w:rsidRDefault="00424E6C" w:rsidP="00424E6C">
      <w:pPr>
        <w:tabs>
          <w:tab w:val="left" w:pos="7200"/>
          <w:tab w:val="left" w:pos="7920"/>
          <w:tab w:val="right" w:pos="9270"/>
        </w:tabs>
      </w:pPr>
    </w:p>
    <w:p w14:paraId="33DFC616" w14:textId="77777777" w:rsidR="00424E6C" w:rsidRPr="00BF3890" w:rsidRDefault="00424E6C" w:rsidP="00424E6C">
      <w:r>
        <w:t>and then from (D.2.6) the full solution E</w:t>
      </w:r>
      <w:r>
        <w:rPr>
          <w:rStyle w:val="subscript"/>
        </w:rPr>
        <w:t>r</w:t>
      </w:r>
      <w:r>
        <w:t xml:space="preserve"> , </w:t>
      </w:r>
    </w:p>
    <w:p w14:paraId="2ABEFCE8" w14:textId="77777777" w:rsidR="00424E6C" w:rsidRDefault="00424E6C" w:rsidP="00424E6C"/>
    <w:p w14:paraId="7BF90B9F" w14:textId="77777777" w:rsidR="00424E6C" w:rsidRDefault="00424E6C" w:rsidP="00424E6C">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t>(D.2.11)</w:t>
      </w:r>
    </w:p>
    <w:p w14:paraId="1C3FCD92" w14:textId="77777777" w:rsidR="00424E6C" w:rsidRDefault="00424E6C" w:rsidP="00424E6C"/>
    <w:p w14:paraId="56BE28CA" w14:textId="77777777" w:rsidR="00424E6C" w:rsidRDefault="00424E6C" w:rsidP="00424E6C">
      <w:r>
        <w:t>For each value of m, there are two as-yet undetermined constants, a</w:t>
      </w:r>
      <w:r>
        <w:rPr>
          <w:rStyle w:val="subscript"/>
        </w:rPr>
        <w:t>m</w:t>
      </w:r>
      <w:r>
        <w:t xml:space="preserve"> and (K</w:t>
      </w:r>
      <w:r>
        <w:rPr>
          <w:rStyle w:val="subscript"/>
        </w:rPr>
        <w:t>m</w:t>
      </w:r>
      <w:r>
        <w:t>/2). However, looking at (D.2.11), we see that, since J</w:t>
      </w:r>
      <w:r>
        <w:rPr>
          <w:rStyle w:val="subscript"/>
        </w:rPr>
        <w:t>0</w:t>
      </w:r>
      <w:r>
        <w:t>(x) ≈ 1 for small x, we must have</w:t>
      </w:r>
    </w:p>
    <w:p w14:paraId="582FA38D" w14:textId="77777777" w:rsidR="00424E6C" w:rsidRDefault="00424E6C" w:rsidP="00424E6C"/>
    <w:p w14:paraId="36A22DB7" w14:textId="77777777" w:rsidR="00424E6C" w:rsidRDefault="00424E6C" w:rsidP="00424E6C">
      <w:pPr>
        <w:tabs>
          <w:tab w:val="left" w:pos="7200"/>
          <w:tab w:val="left" w:pos="7920"/>
          <w:tab w:val="right" w:pos="9270"/>
        </w:tabs>
      </w:pPr>
      <w:r>
        <w:tab/>
        <w:t>a</w:t>
      </w:r>
      <w:r>
        <w:rPr>
          <w:rStyle w:val="subscript"/>
        </w:rPr>
        <w:t>0</w:t>
      </w:r>
      <w:r>
        <w:t xml:space="preserve"> = 0</w:t>
      </w:r>
      <w:r>
        <w:tab/>
      </w:r>
      <w:r>
        <w:tab/>
      </w:r>
      <w:r>
        <w:tab/>
      </w:r>
      <w:r>
        <w:tab/>
      </w:r>
      <w:r>
        <w:tab/>
      </w:r>
      <w:r>
        <w:tab/>
      </w:r>
      <w:r>
        <w:tab/>
      </w:r>
      <w:r>
        <w:tab/>
      </w:r>
      <w:r>
        <w:tab/>
      </w:r>
      <w:r>
        <w:tab/>
      </w:r>
      <w:r>
        <w:tab/>
        <w:t>(D.2.12)</w:t>
      </w:r>
    </w:p>
    <w:p w14:paraId="06C0A8FD" w14:textId="77777777" w:rsidR="00424E6C" w:rsidRDefault="00424E6C" w:rsidP="00424E6C"/>
    <w:p w14:paraId="281FADC8" w14:textId="77777777" w:rsidR="00424E6C" w:rsidRDefault="00424E6C" w:rsidP="00424E6C">
      <w:r>
        <w:t>to keep E</w:t>
      </w:r>
      <w:r>
        <w:rPr>
          <w:rStyle w:val="subscript"/>
        </w:rPr>
        <w:t>r</w:t>
      </w:r>
      <w:r>
        <w:t xml:space="preserve"> finite at r = 0. We shall obtain expressions for a</w:t>
      </w:r>
      <w:r>
        <w:rPr>
          <w:rStyle w:val="subscript"/>
        </w:rPr>
        <w:t>m</w:t>
      </w:r>
      <w:r>
        <w:t xml:space="preserve"> and (K</w:t>
      </w:r>
      <w:r>
        <w:rPr>
          <w:rStyle w:val="subscript"/>
        </w:rPr>
        <w:t>m</w:t>
      </w:r>
      <w:r>
        <w:t>/2) below.</w:t>
      </w:r>
    </w:p>
    <w:p w14:paraId="625A8A27" w14:textId="77777777" w:rsidR="00424E6C" w:rsidRDefault="00424E6C" w:rsidP="00424E6C">
      <w:pPr>
        <w:tabs>
          <w:tab w:val="left" w:pos="7200"/>
          <w:tab w:val="left" w:pos="7920"/>
          <w:tab w:val="right" w:pos="9270"/>
        </w:tabs>
      </w:pPr>
    </w:p>
    <w:p w14:paraId="4672D25C" w14:textId="77777777" w:rsidR="00424E6C" w:rsidRDefault="00424E6C" w:rsidP="00424E6C">
      <w:pPr>
        <w:pStyle w:val="Heading4"/>
      </w:pPr>
      <w:bookmarkStart w:id="125" w:name="_Toc372992169"/>
      <w:r>
        <w:t>(b) The E</w:t>
      </w:r>
      <w:r>
        <w:rPr>
          <w:rStyle w:val="subscript"/>
        </w:rPr>
        <w:t>φ</w:t>
      </w:r>
      <w:r>
        <w:t xml:space="preserve"> Solution</w:t>
      </w:r>
      <w:bookmarkEnd w:id="125"/>
      <w:r>
        <w:t xml:space="preserve"> </w:t>
      </w:r>
    </w:p>
    <w:p w14:paraId="3DFCE53E" w14:textId="77777777" w:rsidR="00424E6C" w:rsidRDefault="00424E6C" w:rsidP="00424E6C">
      <w:pPr>
        <w:tabs>
          <w:tab w:val="left" w:pos="7200"/>
          <w:tab w:val="left" w:pos="7920"/>
          <w:tab w:val="right" w:pos="9270"/>
        </w:tabs>
      </w:pPr>
    </w:p>
    <w:p w14:paraId="29F362DA" w14:textId="77777777" w:rsidR="00424E6C" w:rsidRDefault="00424E6C" w:rsidP="00424E6C">
      <w:pPr>
        <w:tabs>
          <w:tab w:val="left" w:pos="7200"/>
          <w:tab w:val="left" w:pos="7920"/>
          <w:tab w:val="right" w:pos="9270"/>
        </w:tabs>
      </w:pPr>
      <w:r>
        <w:t>Recall (D.2.2) ,</w:t>
      </w:r>
    </w:p>
    <w:p w14:paraId="79240B2D" w14:textId="77777777" w:rsidR="00424E6C" w:rsidRDefault="00424E6C" w:rsidP="00424E6C">
      <w:pPr>
        <w:tabs>
          <w:tab w:val="left" w:pos="7200"/>
          <w:tab w:val="left" w:pos="7920"/>
          <w:tab w:val="right" w:pos="9270"/>
        </w:tabs>
      </w:pPr>
    </w:p>
    <w:p w14:paraId="76CDB036" w14:textId="77777777" w:rsidR="00424E6C" w:rsidRDefault="00424E6C" w:rsidP="00424E6C">
      <w:pPr>
        <w:tabs>
          <w:tab w:val="left" w:pos="7200"/>
          <w:tab w:val="left" w:pos="7920"/>
          <w:tab w:val="right" w:pos="9270"/>
        </w:tabs>
      </w:pPr>
      <w:r>
        <w:tab/>
        <w:t>jmE</w:t>
      </w:r>
      <w:r>
        <w:rPr>
          <w:rStyle w:val="subscript"/>
        </w:rPr>
        <w:t>φ</w:t>
      </w:r>
      <w:r>
        <w:t>(r,m)  =  -∂</w:t>
      </w:r>
      <w:r>
        <w:rPr>
          <w:rStyle w:val="subscript"/>
        </w:rPr>
        <w:t>r</w:t>
      </w:r>
      <w:r>
        <w:t>[rE</w:t>
      </w:r>
      <w:r>
        <w:rPr>
          <w:rStyle w:val="subscript"/>
        </w:rPr>
        <w:t>r</w:t>
      </w:r>
      <w:r>
        <w:t>(r,m)]  + r (jβ</w:t>
      </w:r>
      <w:r>
        <w:rPr>
          <w:rStyle w:val="subscript"/>
        </w:rPr>
        <w:t>d</w:t>
      </w:r>
      <w:r>
        <w:t>)E</w:t>
      </w:r>
      <w:r>
        <w:rPr>
          <w:rStyle w:val="subscript"/>
        </w:rPr>
        <w:t>z</w:t>
      </w:r>
      <w:r>
        <w:t>(r,m) .</w:t>
      </w:r>
      <w:r>
        <w:tab/>
      </w:r>
      <w:r>
        <w:tab/>
      </w:r>
      <w:r>
        <w:tab/>
      </w:r>
      <w:r>
        <w:tab/>
      </w:r>
      <w:r>
        <w:tab/>
      </w:r>
      <w:r>
        <w:tab/>
      </w:r>
      <w:r w:rsidRPr="004B2FD5">
        <w:rPr>
          <w:i/>
        </w:rPr>
        <w:t>(D.2.2)</w:t>
      </w:r>
    </w:p>
    <w:p w14:paraId="4BEDF2FD" w14:textId="77777777" w:rsidR="00424E6C" w:rsidRDefault="00424E6C" w:rsidP="00424E6C">
      <w:pPr>
        <w:tabs>
          <w:tab w:val="left" w:pos="7200"/>
          <w:tab w:val="left" w:pos="7920"/>
          <w:tab w:val="right" w:pos="9270"/>
        </w:tabs>
      </w:pPr>
    </w:p>
    <w:p w14:paraId="028FB8FE" w14:textId="77777777" w:rsidR="00424E6C" w:rsidRDefault="00424E6C" w:rsidP="00424E6C">
      <w:pPr>
        <w:tabs>
          <w:tab w:val="left" w:pos="7200"/>
          <w:tab w:val="left" w:pos="7920"/>
          <w:tab w:val="right" w:pos="9270"/>
        </w:tabs>
      </w:pPr>
      <w:r>
        <w:t>We can then insert our known E</w:t>
      </w:r>
      <w:r>
        <w:rPr>
          <w:rStyle w:val="subscript"/>
        </w:rPr>
        <w:t>z</w:t>
      </w:r>
      <w:r>
        <w:t xml:space="preserve"> and E</w:t>
      </w:r>
      <w:r>
        <w:rPr>
          <w:rStyle w:val="subscript"/>
        </w:rPr>
        <w:t>r</w:t>
      </w:r>
      <w:r>
        <w:t xml:space="preserve"> to get E</w:t>
      </w:r>
      <w:r>
        <w:rPr>
          <w:rStyle w:val="subscript"/>
        </w:rPr>
        <w:t>φ</w:t>
      </w:r>
      <w:r>
        <w:t xml:space="preserve"> </w:t>
      </w:r>
    </w:p>
    <w:p w14:paraId="5EB89D05" w14:textId="77777777" w:rsidR="00424E6C" w:rsidRDefault="00424E6C" w:rsidP="00424E6C">
      <w:pPr>
        <w:tabs>
          <w:tab w:val="left" w:pos="7200"/>
          <w:tab w:val="left" w:pos="7920"/>
          <w:tab w:val="right" w:pos="9270"/>
        </w:tabs>
      </w:pPr>
    </w:p>
    <w:p w14:paraId="6B6CC439" w14:textId="77777777" w:rsidR="00424E6C" w:rsidRDefault="00424E6C" w:rsidP="00424E6C">
      <w:pPr>
        <w:tabs>
          <w:tab w:val="left" w:pos="7200"/>
          <w:tab w:val="left" w:pos="7920"/>
          <w:tab w:val="right" w:pos="9270"/>
        </w:tabs>
      </w:pPr>
      <w:r>
        <w:tab/>
        <w:t>E</w:t>
      </w:r>
      <w:r>
        <w:rPr>
          <w:rStyle w:val="subscript"/>
        </w:rPr>
        <w:t>z</w:t>
      </w:r>
      <w:r>
        <w:t>(r,m) = C</w:t>
      </w:r>
      <w:r>
        <w:rPr>
          <w:rStyle w:val="subscript"/>
        </w:rPr>
        <w:t>zm</w:t>
      </w:r>
      <w:r>
        <w:t xml:space="preserve"> J</w:t>
      </w:r>
      <w:r>
        <w:rPr>
          <w:rStyle w:val="subscript"/>
        </w:rPr>
        <w:t>m</w:t>
      </w:r>
      <w:r>
        <w:t>(x)</w:t>
      </w:r>
      <w:r>
        <w:tab/>
      </w:r>
      <w:r>
        <w:tab/>
      </w:r>
      <w:r>
        <w:tab/>
      </w:r>
      <w:r>
        <w:tab/>
      </w:r>
      <w:r>
        <w:tab/>
      </w:r>
      <w:r>
        <w:tab/>
      </w:r>
      <w:r>
        <w:tab/>
      </w:r>
      <w:r>
        <w:tab/>
      </w:r>
      <w:r>
        <w:tab/>
      </w:r>
      <w:r>
        <w:tab/>
      </w:r>
      <w:r w:rsidRPr="00BF3890">
        <w:rPr>
          <w:i/>
        </w:rPr>
        <w:t>(D.1.27)</w:t>
      </w:r>
      <w:r>
        <w:t xml:space="preserve"> </w:t>
      </w:r>
    </w:p>
    <w:p w14:paraId="46B0B5C5" w14:textId="77777777" w:rsidR="00424E6C" w:rsidRDefault="00424E6C" w:rsidP="00424E6C">
      <w:pPr>
        <w:tabs>
          <w:tab w:val="left" w:pos="7200"/>
          <w:tab w:val="left" w:pos="7920"/>
          <w:tab w:val="right" w:pos="9270"/>
        </w:tabs>
        <w:rPr>
          <w:i/>
        </w:rPr>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r>
      <w:r w:rsidRPr="00BF3890">
        <w:rPr>
          <w:i/>
        </w:rPr>
        <w:t>(D.2.11)</w:t>
      </w:r>
    </w:p>
    <w:p w14:paraId="043A122C" w14:textId="77777777" w:rsidR="00424E6C" w:rsidRDefault="00424E6C" w:rsidP="00424E6C">
      <w:pPr>
        <w:tabs>
          <w:tab w:val="left" w:pos="7200"/>
          <w:tab w:val="left" w:pos="7920"/>
          <w:tab w:val="right" w:pos="9270"/>
        </w:tabs>
        <w:rPr>
          <w:i/>
        </w:rPr>
      </w:pPr>
    </w:p>
    <w:p w14:paraId="42D7E006" w14:textId="77777777" w:rsidR="00424E6C" w:rsidRPr="00081374" w:rsidRDefault="00424E6C" w:rsidP="00424E6C">
      <w:pPr>
        <w:tabs>
          <w:tab w:val="left" w:pos="7200"/>
          <w:tab w:val="left" w:pos="7920"/>
          <w:tab w:val="right" w:pos="9270"/>
        </w:tabs>
      </w:pPr>
      <w:r>
        <w:t>so (D.22) becomes the following</w:t>
      </w:r>
    </w:p>
    <w:p w14:paraId="6EBA2F4D" w14:textId="77777777" w:rsidR="00424E6C" w:rsidRPr="00081374" w:rsidRDefault="00424E6C" w:rsidP="00424E6C">
      <w:pPr>
        <w:tabs>
          <w:tab w:val="left" w:pos="7200"/>
          <w:tab w:val="left" w:pos="7920"/>
          <w:tab w:val="right" w:pos="9270"/>
        </w:tabs>
      </w:pPr>
      <w:r>
        <w:rPr>
          <w:i/>
        </w:rPr>
        <w:tab/>
      </w:r>
      <w:r>
        <w:t>jmE</w:t>
      </w:r>
      <w:r>
        <w:rPr>
          <w:rStyle w:val="subscript"/>
        </w:rPr>
        <w:t>φ</w:t>
      </w:r>
      <w:r>
        <w:t>(r,m)  =  -∂</w:t>
      </w:r>
      <w:r>
        <w:rPr>
          <w:rStyle w:val="subscript"/>
        </w:rPr>
        <w:t>r</w:t>
      </w:r>
      <w:r>
        <w:t>[r{</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 r (jβ</w:t>
      </w:r>
      <w:r>
        <w:rPr>
          <w:rStyle w:val="subscript"/>
        </w:rPr>
        <w:t>d</w:t>
      </w:r>
      <w:r>
        <w:t>)</w:t>
      </w:r>
      <w:r w:rsidRPr="00081374">
        <w:t xml:space="preserve"> </w:t>
      </w:r>
      <w:r>
        <w:t>C</w:t>
      </w:r>
      <w:r>
        <w:rPr>
          <w:rStyle w:val="subscript"/>
        </w:rPr>
        <w:t>zm</w:t>
      </w:r>
      <w:r>
        <w:t xml:space="preserve"> J</w:t>
      </w:r>
      <w:r>
        <w:rPr>
          <w:rStyle w:val="subscript"/>
        </w:rPr>
        <w:t>m</w:t>
      </w:r>
      <w:r>
        <w:t>(x)</w:t>
      </w:r>
    </w:p>
    <w:p w14:paraId="77B5971A" w14:textId="77777777" w:rsidR="00424E6C" w:rsidRDefault="00424E6C" w:rsidP="00424E6C">
      <w:pPr>
        <w:tabs>
          <w:tab w:val="left" w:pos="7200"/>
          <w:tab w:val="left" w:pos="7920"/>
          <w:tab w:val="right" w:pos="9270"/>
        </w:tabs>
      </w:pPr>
      <w:r>
        <w:rPr>
          <w:i/>
        </w:rPr>
        <w:tab/>
      </w:r>
      <w:r>
        <w:t>jmE</w:t>
      </w:r>
      <w:r>
        <w:rPr>
          <w:rStyle w:val="subscript"/>
        </w:rPr>
        <w:t>φ</w:t>
      </w:r>
      <w:r>
        <w:t>(r,m)  =  -∂</w:t>
      </w:r>
      <w:r>
        <w:rPr>
          <w:rStyle w:val="subscript"/>
        </w:rPr>
        <w:t>x</w:t>
      </w:r>
      <w:r>
        <w:t>[x{</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t>// K</w:t>
      </w:r>
      <w:r>
        <w:rPr>
          <w:rStyle w:val="subscript"/>
        </w:rPr>
        <w:t>m</w:t>
      </w:r>
      <w:r>
        <w:t xml:space="preserve"> ≡ 2j (β</w:t>
      </w:r>
      <w:r>
        <w:rPr>
          <w:rStyle w:val="subscript"/>
        </w:rPr>
        <w:t>d</w:t>
      </w:r>
      <w:r>
        <w:t>/β') C</w:t>
      </w:r>
      <w:r>
        <w:rPr>
          <w:rStyle w:val="subscript"/>
        </w:rPr>
        <w:t>zm</w:t>
      </w:r>
      <w:r>
        <w:tab/>
      </w:r>
    </w:p>
    <w:p w14:paraId="0C72C3A6" w14:textId="77777777" w:rsidR="00424E6C" w:rsidRDefault="00424E6C" w:rsidP="00424E6C">
      <w:pPr>
        <w:tabs>
          <w:tab w:val="left" w:pos="7200"/>
          <w:tab w:val="left" w:pos="7920"/>
          <w:tab w:val="right" w:pos="9270"/>
        </w:tabs>
      </w:pPr>
      <w:r>
        <w:rPr>
          <w:i/>
        </w:rPr>
        <w:tab/>
      </w:r>
      <w:r>
        <w:t>jmE</w:t>
      </w:r>
      <w:r>
        <w:rPr>
          <w:rStyle w:val="subscript"/>
        </w:rPr>
        <w:t>φ</w:t>
      </w:r>
      <w:r>
        <w:t>(r,m)  =  -∂</w:t>
      </w:r>
      <w:r>
        <w:rPr>
          <w:rStyle w:val="subscript"/>
        </w:rPr>
        <w:t>x</w:t>
      </w:r>
      <w:r>
        <w:t>[a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29C86CE1" w14:textId="77777777" w:rsidR="00424E6C" w:rsidRDefault="00424E6C" w:rsidP="00424E6C">
      <w:pPr>
        <w:tabs>
          <w:tab w:val="left" w:pos="7200"/>
          <w:tab w:val="left" w:pos="7920"/>
          <w:tab w:val="right" w:pos="9270"/>
        </w:tabs>
      </w:pPr>
      <w:r>
        <w:tab/>
        <w:t>jmE</w:t>
      </w:r>
      <w:r>
        <w:rPr>
          <w:rStyle w:val="subscript"/>
        </w:rPr>
        <w:t>φ</w:t>
      </w:r>
      <w:r>
        <w:t>(r,m)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0905C8B6" w14:textId="77777777" w:rsidR="00424E6C" w:rsidRPr="004B2FD5" w:rsidRDefault="00424E6C" w:rsidP="00424E6C">
      <w:pPr>
        <w:tabs>
          <w:tab w:val="left" w:pos="7200"/>
          <w:tab w:val="left" w:pos="7920"/>
          <w:tab w:val="right" w:pos="9270"/>
        </w:tabs>
      </w:pPr>
      <w:r>
        <w:tab/>
        <w:t>jmE</w:t>
      </w:r>
      <w:r>
        <w:rPr>
          <w:rStyle w:val="subscript"/>
        </w:rPr>
        <w:t>φ</w:t>
      </w:r>
      <w:r>
        <w:t>(r,m)  =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 - J</w:t>
      </w:r>
      <w:r>
        <w:rPr>
          <w:rStyle w:val="subscript"/>
        </w:rPr>
        <w:t>m+1</w:t>
      </w:r>
      <w:r>
        <w:t>(x)  -  x J</w:t>
      </w:r>
      <w:r>
        <w:rPr>
          <w:rStyle w:val="subscript"/>
        </w:rPr>
        <w:t>m+1</w:t>
      </w:r>
      <w:r>
        <w:t>'(x)  + x J</w:t>
      </w:r>
      <w:r>
        <w:rPr>
          <w:rStyle w:val="subscript"/>
        </w:rPr>
        <w:t>m</w:t>
      </w:r>
      <w:r>
        <w:t>(x) ]</w:t>
      </w:r>
      <w:r>
        <w:tab/>
      </w:r>
      <w:r>
        <w:tab/>
      </w:r>
      <w:r>
        <w:tab/>
      </w:r>
      <w:r>
        <w:tab/>
        <w:t>(D.2.13)</w:t>
      </w:r>
    </w:p>
    <w:p w14:paraId="3DF1A0D8" w14:textId="77777777" w:rsidR="00424E6C" w:rsidRDefault="00424E6C" w:rsidP="00424E6C">
      <w:pPr>
        <w:tabs>
          <w:tab w:val="left" w:pos="7200"/>
          <w:tab w:val="left" w:pos="7920"/>
          <w:tab w:val="right" w:pos="9270"/>
        </w:tabs>
      </w:pPr>
      <w:r>
        <w:tab/>
      </w:r>
    </w:p>
    <w:p w14:paraId="79B4572E" w14:textId="77777777" w:rsidR="00424E6C" w:rsidRDefault="00424E6C" w:rsidP="00424E6C">
      <w:pPr>
        <w:tabs>
          <w:tab w:val="left" w:pos="7200"/>
          <w:tab w:val="left" w:pos="7920"/>
          <w:tab w:val="right" w:pos="9270"/>
        </w:tabs>
      </w:pPr>
      <w:r>
        <w:t>At this point we invoke the recurrence relations AS 10.6.2</w:t>
      </w:r>
    </w:p>
    <w:p w14:paraId="16818250" w14:textId="77777777" w:rsidR="00424E6C" w:rsidRDefault="00424E6C" w:rsidP="00424E6C">
      <w:pPr>
        <w:tabs>
          <w:tab w:val="left" w:pos="7200"/>
          <w:tab w:val="left" w:pos="7920"/>
          <w:tab w:val="right" w:pos="9270"/>
        </w:tabs>
      </w:pPr>
    </w:p>
    <w:p w14:paraId="0171019F" w14:textId="77777777" w:rsidR="00424E6C" w:rsidRDefault="00424E6C" w:rsidP="00424E6C">
      <w:pPr>
        <w:tabs>
          <w:tab w:val="left" w:pos="7200"/>
          <w:tab w:val="left" w:pos="7920"/>
          <w:tab w:val="right" w:pos="9270"/>
        </w:tabs>
      </w:pPr>
      <w:r>
        <w:tab/>
      </w:r>
      <w:r>
        <w:tab/>
      </w:r>
      <w:r>
        <w:pict>
          <v:shape id="_x0000_i1108" type="#_x0000_t75" style="width:232.5pt;height:35.25pt">
            <v:imagedata r:id="rId100" o:title=""/>
          </v:shape>
        </w:pict>
      </w:r>
    </w:p>
    <w:p w14:paraId="6757D9F8" w14:textId="77777777" w:rsidR="00424E6C" w:rsidRDefault="00424E6C" w:rsidP="00424E6C">
      <w:pPr>
        <w:tabs>
          <w:tab w:val="left" w:pos="7200"/>
          <w:tab w:val="left" w:pos="7920"/>
          <w:tab w:val="right" w:pos="9270"/>
        </w:tabs>
      </w:pPr>
      <w:r>
        <w:t xml:space="preserve"> to write</w:t>
      </w:r>
    </w:p>
    <w:p w14:paraId="3051FB8D" w14:textId="77777777" w:rsidR="00424E6C" w:rsidRDefault="00424E6C" w:rsidP="00424E6C">
      <w:pPr>
        <w:tabs>
          <w:tab w:val="left" w:pos="7200"/>
          <w:tab w:val="left" w:pos="7920"/>
          <w:tab w:val="right" w:pos="9270"/>
        </w:tabs>
      </w:pPr>
    </w:p>
    <w:p w14:paraId="542C2A36" w14:textId="77777777" w:rsidR="00424E6C" w:rsidRDefault="00424E6C" w:rsidP="00424E6C">
      <w:pPr>
        <w:tabs>
          <w:tab w:val="left" w:pos="7200"/>
          <w:tab w:val="left" w:pos="7920"/>
          <w:tab w:val="right" w:pos="9270"/>
        </w:tabs>
      </w:pPr>
      <w:r>
        <w:tab/>
        <w:t>J</w:t>
      </w:r>
      <w:r>
        <w:rPr>
          <w:rStyle w:val="subscript"/>
        </w:rPr>
        <w:t>m+1</w:t>
      </w:r>
      <w:r>
        <w:t>' =  J</w:t>
      </w:r>
      <w:r>
        <w:rPr>
          <w:rStyle w:val="subscript"/>
        </w:rPr>
        <w:t>m</w:t>
      </w:r>
      <w:r>
        <w:t xml:space="preserve"> - (m+1)x</w:t>
      </w:r>
      <w:r>
        <w:rPr>
          <w:rStyle w:val="superscript"/>
        </w:rPr>
        <w:t>-1</w:t>
      </w:r>
      <w:r>
        <w:t>J</w:t>
      </w:r>
      <w:r>
        <w:rPr>
          <w:rStyle w:val="subscript"/>
        </w:rPr>
        <w:t>m+1</w:t>
      </w:r>
      <w:r>
        <w:tab/>
      </w:r>
      <w:r>
        <w:tab/>
        <w:t>first relation with ν = m+1</w:t>
      </w:r>
    </w:p>
    <w:p w14:paraId="3D5C393A" w14:textId="77777777" w:rsidR="00424E6C" w:rsidRDefault="00424E6C" w:rsidP="00424E6C">
      <w:pPr>
        <w:tabs>
          <w:tab w:val="left" w:pos="7200"/>
          <w:tab w:val="left" w:pos="7920"/>
          <w:tab w:val="right" w:pos="9270"/>
        </w:tabs>
      </w:pPr>
      <w:r>
        <w:tab/>
        <w:t>J</w:t>
      </w:r>
      <w:r>
        <w:rPr>
          <w:rStyle w:val="subscript"/>
        </w:rPr>
        <w:t>m</w:t>
      </w:r>
      <w:r>
        <w:t>' = -J</w:t>
      </w:r>
      <w:r>
        <w:rPr>
          <w:rStyle w:val="subscript"/>
        </w:rPr>
        <w:t>m+1</w:t>
      </w:r>
      <w:r>
        <w:t xml:space="preserve"> + (m/x)J</w:t>
      </w:r>
      <w:r>
        <w:rPr>
          <w:rStyle w:val="subscript"/>
        </w:rPr>
        <w:t>m</w:t>
      </w:r>
      <w:r>
        <w:tab/>
      </w:r>
      <w:r>
        <w:tab/>
        <w:t>second relation with ν = m</w:t>
      </w:r>
      <w:r>
        <w:tab/>
      </w:r>
      <w:r>
        <w:tab/>
      </w:r>
      <w:r>
        <w:tab/>
      </w:r>
      <w:r>
        <w:tab/>
        <w:t>(D.2.14)</w:t>
      </w:r>
    </w:p>
    <w:p w14:paraId="160C3738" w14:textId="77777777" w:rsidR="00424E6C" w:rsidRDefault="00424E6C" w:rsidP="00424E6C">
      <w:pPr>
        <w:tabs>
          <w:tab w:val="left" w:pos="7200"/>
          <w:tab w:val="left" w:pos="7920"/>
          <w:tab w:val="right" w:pos="9270"/>
        </w:tabs>
      </w:pPr>
    </w:p>
    <w:p w14:paraId="6DAF2E51" w14:textId="77777777" w:rsidR="00424E6C" w:rsidRDefault="00424E6C" w:rsidP="00424E6C">
      <w:r>
        <w:t>Insert these into  (D.2.18) to get</w:t>
      </w:r>
    </w:p>
    <w:p w14:paraId="7490C47F" w14:textId="77777777" w:rsidR="00424E6C" w:rsidRDefault="00424E6C" w:rsidP="00424E6C"/>
    <w:p w14:paraId="70CF2BB4" w14:textId="77777777" w:rsidR="00424E6C" w:rsidRDefault="00424E6C" w:rsidP="00424E6C">
      <w:r>
        <w:tab/>
        <w:t>jmE</w:t>
      </w:r>
      <w:r>
        <w:rPr>
          <w:rStyle w:val="subscript"/>
        </w:rPr>
        <w:t>φ</w:t>
      </w:r>
      <w:r>
        <w:t>(r,m)  = - a</w:t>
      </w:r>
      <w:r>
        <w:rPr>
          <w:rStyle w:val="subscript"/>
        </w:rPr>
        <w:t xml:space="preserve">m </w:t>
      </w:r>
      <w:r>
        <w:t>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m+1</w:t>
      </w:r>
      <w:r>
        <w:t>' -  J</w:t>
      </w:r>
      <w:r>
        <w:rPr>
          <w:rStyle w:val="subscript"/>
        </w:rPr>
        <w:t>m+1</w:t>
      </w:r>
      <w:r>
        <w:t xml:space="preserve"> + xJ</w:t>
      </w:r>
      <w:r>
        <w:rPr>
          <w:rStyle w:val="subscript"/>
        </w:rPr>
        <w:t>m</w:t>
      </w:r>
      <w:r>
        <w:t>]</w:t>
      </w:r>
    </w:p>
    <w:p w14:paraId="56CC8410" w14:textId="77777777" w:rsidR="00424E6C" w:rsidRDefault="00424E6C" w:rsidP="00424E6C">
      <w:r>
        <w:tab/>
      </w:r>
      <w:r>
        <w:tab/>
        <w:t>= - a</w:t>
      </w:r>
      <w:r>
        <w:rPr>
          <w:rStyle w:val="subscript"/>
        </w:rPr>
        <w:t xml:space="preserve">m </w:t>
      </w:r>
      <w:r>
        <w:t>{-J</w:t>
      </w:r>
      <w:r>
        <w:rPr>
          <w:rStyle w:val="subscript"/>
        </w:rPr>
        <w:t>m+1</w:t>
      </w:r>
      <w:r>
        <w:t xml:space="preserve"> +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 - x { J</w:t>
      </w:r>
      <w:r>
        <w:rPr>
          <w:rStyle w:val="subscript"/>
        </w:rPr>
        <w:t>m</w:t>
      </w:r>
      <w:r>
        <w:t xml:space="preserve"> - (m+1)x</w:t>
      </w:r>
      <w:r>
        <w:rPr>
          <w:rStyle w:val="superscript"/>
        </w:rPr>
        <w:t>-1</w:t>
      </w:r>
      <w:r>
        <w:t>J</w:t>
      </w:r>
      <w:r>
        <w:rPr>
          <w:rStyle w:val="subscript"/>
        </w:rPr>
        <w:t>m+1</w:t>
      </w:r>
      <w:r>
        <w:t>} -  J</w:t>
      </w:r>
      <w:r>
        <w:rPr>
          <w:rStyle w:val="subscript"/>
        </w:rPr>
        <w:t>m+1</w:t>
      </w:r>
      <w:r>
        <w:t xml:space="preserve"> + xJ</w:t>
      </w:r>
      <w:r>
        <w:rPr>
          <w:rStyle w:val="subscript"/>
        </w:rPr>
        <w:t>m</w:t>
      </w:r>
      <w:r>
        <w:t>]</w:t>
      </w:r>
    </w:p>
    <w:p w14:paraId="7EF33466" w14:textId="77777777" w:rsidR="00424E6C" w:rsidRDefault="00424E6C" w:rsidP="00424E6C">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w:t>
      </w:r>
      <w:r>
        <w:t xml:space="preserve"> + (m+1) J</w:t>
      </w:r>
      <w:r>
        <w:rPr>
          <w:rStyle w:val="subscript"/>
        </w:rPr>
        <w:t>m+1</w:t>
      </w:r>
      <w:r>
        <w:t xml:space="preserve"> -  J</w:t>
      </w:r>
      <w:r>
        <w:rPr>
          <w:rStyle w:val="subscript"/>
        </w:rPr>
        <w:t>m+1</w:t>
      </w:r>
      <w:r>
        <w:t xml:space="preserve"> + xJ</w:t>
      </w:r>
      <w:r>
        <w:rPr>
          <w:rStyle w:val="subscript"/>
        </w:rPr>
        <w:t>m</w:t>
      </w:r>
      <w:r>
        <w:t>]</w:t>
      </w:r>
    </w:p>
    <w:p w14:paraId="532E1E0C" w14:textId="77777777" w:rsidR="00424E6C" w:rsidRDefault="00424E6C" w:rsidP="00424E6C">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m J</w:t>
      </w:r>
      <w:r>
        <w:rPr>
          <w:rStyle w:val="subscript"/>
        </w:rPr>
        <w:t>m+1</w:t>
      </w:r>
      <w:r>
        <w:t>]</w:t>
      </w:r>
    </w:p>
    <w:p w14:paraId="2B4388E7" w14:textId="77777777" w:rsidR="00424E6C" w:rsidRDefault="00424E6C" w:rsidP="00424E6C">
      <w:pPr>
        <w:rPr>
          <w:rStyle w:val="subscript"/>
        </w:rPr>
      </w:pPr>
      <w:r>
        <w:tab/>
      </w:r>
      <w:r>
        <w:tab/>
        <w:t>=  - a</w:t>
      </w:r>
      <w:r>
        <w:rPr>
          <w:rStyle w:val="subscript"/>
        </w:rPr>
        <w:t>m</w:t>
      </w:r>
      <w:r>
        <w:t xml:space="preserve">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m  +  a</w:t>
      </w:r>
      <w:r>
        <w:rPr>
          <w:rStyle w:val="subscript"/>
        </w:rPr>
        <w:t>m</w:t>
      </w:r>
      <w:r>
        <w:t xml:space="preserve"> ) J</w:t>
      </w:r>
      <w:r>
        <w:rPr>
          <w:rStyle w:val="subscript"/>
        </w:rPr>
        <w:t>m+1</w:t>
      </w:r>
    </w:p>
    <w:p w14:paraId="58E7D7E3" w14:textId="77777777" w:rsidR="00424E6C" w:rsidRDefault="00424E6C" w:rsidP="00424E6C">
      <w:pPr>
        <w:rPr>
          <w:rStyle w:val="subscript"/>
        </w:rPr>
      </w:pPr>
    </w:p>
    <w:p w14:paraId="515214BA" w14:textId="77777777" w:rsidR="00424E6C" w:rsidRDefault="00424E6C" w:rsidP="00424E6C">
      <w:r>
        <w:t xml:space="preserve">Dividing by m then gives the final solution: </w:t>
      </w:r>
    </w:p>
    <w:p w14:paraId="54F207AC" w14:textId="77777777" w:rsidR="00424E6C" w:rsidRDefault="00424E6C" w:rsidP="00424E6C"/>
    <w:p w14:paraId="641D4519" w14:textId="77777777" w:rsidR="00424E6C" w:rsidRDefault="00424E6C" w:rsidP="00424E6C">
      <w:pP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x = β'r</w:t>
      </w:r>
      <w:r>
        <w:tab/>
        <w:t xml:space="preserve">  .</w:t>
      </w:r>
      <w:r>
        <w:tab/>
      </w:r>
      <w:r>
        <w:tab/>
      </w:r>
      <w:r>
        <w:tab/>
      </w:r>
      <w:r>
        <w:tab/>
        <w:t>(D.2.15)</w:t>
      </w:r>
    </w:p>
    <w:p w14:paraId="51F0B456" w14:textId="77777777" w:rsidR="00424E6C" w:rsidRDefault="00424E6C" w:rsidP="00424E6C">
      <w:pPr>
        <w:tabs>
          <w:tab w:val="left" w:pos="7200"/>
          <w:tab w:val="left" w:pos="7920"/>
          <w:tab w:val="right" w:pos="9270"/>
        </w:tabs>
      </w:pPr>
    </w:p>
    <w:p w14:paraId="1A43226F" w14:textId="77777777" w:rsidR="00424E6C" w:rsidRPr="00AA1846" w:rsidRDefault="00424E6C" w:rsidP="00424E6C">
      <w:pPr>
        <w:tabs>
          <w:tab w:val="left" w:pos="7200"/>
          <w:tab w:val="left" w:pos="7920"/>
          <w:tab w:val="right" w:pos="9270"/>
        </w:tabs>
        <w:rPr>
          <w:u w:val="single"/>
        </w:rPr>
      </w:pPr>
      <w:r w:rsidRPr="00AA1846">
        <w:rPr>
          <w:u w:val="single"/>
        </w:rPr>
        <w:t>What about E</w:t>
      </w:r>
      <w:r w:rsidRPr="00AA1846">
        <w:rPr>
          <w:rStyle w:val="subscript"/>
          <w:u w:val="single"/>
        </w:rPr>
        <w:t>φ</w:t>
      </w:r>
      <w:r w:rsidRPr="00AA1846">
        <w:rPr>
          <w:u w:val="single"/>
        </w:rPr>
        <w:t xml:space="preserve">(r,m=0)? </w:t>
      </w:r>
    </w:p>
    <w:p w14:paraId="1C8CB1FA" w14:textId="77777777" w:rsidR="00424E6C" w:rsidRDefault="00424E6C" w:rsidP="00424E6C"/>
    <w:p w14:paraId="5C947965" w14:textId="77777777" w:rsidR="00424E6C" w:rsidRDefault="00424E6C" w:rsidP="00424E6C">
      <w:r>
        <w:t>We have already noted that a</w:t>
      </w:r>
      <w:r>
        <w:rPr>
          <w:rStyle w:val="subscript"/>
        </w:rPr>
        <w:t>0</w:t>
      </w:r>
      <w:r>
        <w:t xml:space="preserve"> = 0. For m=0, (D.2.15) is invalid because we divided (D.2.13) by m. In fact, we really know nothing at all about the field E</w:t>
      </w:r>
      <w:r>
        <w:rPr>
          <w:rStyle w:val="subscript"/>
        </w:rPr>
        <w:t>φ</w:t>
      </w:r>
      <w:r>
        <w:t>(r,m=0) from our solution method because E</w:t>
      </w:r>
      <w:r>
        <w:rPr>
          <w:rStyle w:val="subscript"/>
        </w:rPr>
        <w:t>φ</w:t>
      </w:r>
      <w:r>
        <w:t xml:space="preserve"> is not even present in our starting equation (D.2.2) when m = 0, </w:t>
      </w:r>
    </w:p>
    <w:p w14:paraId="4701ECA9" w14:textId="77777777" w:rsidR="00424E6C" w:rsidRDefault="00424E6C" w:rsidP="00424E6C"/>
    <w:p w14:paraId="2FE0E87C" w14:textId="77777777" w:rsidR="00424E6C" w:rsidRDefault="00424E6C" w:rsidP="00424E6C">
      <w:pPr>
        <w:tabs>
          <w:tab w:val="left" w:pos="7200"/>
          <w:tab w:val="left" w:pos="7920"/>
          <w:tab w:val="right" w:pos="9270"/>
        </w:tabs>
      </w:pPr>
      <w:r>
        <w:tab/>
        <w:t>-jmE</w:t>
      </w:r>
      <w:r>
        <w:rPr>
          <w:rStyle w:val="subscript"/>
        </w:rPr>
        <w:t>φ</w:t>
      </w:r>
      <w:r>
        <w:t>(r,m)  =  [1 + r∂</w:t>
      </w:r>
      <w:r>
        <w:rPr>
          <w:rStyle w:val="subscript"/>
        </w:rPr>
        <w:t>r</w:t>
      </w:r>
      <w:r w:rsidRPr="00DC18A4">
        <w:t xml:space="preserve"> </w:t>
      </w:r>
      <w:r>
        <w:t>] E</w:t>
      </w:r>
      <w:r>
        <w:rPr>
          <w:rStyle w:val="subscript"/>
        </w:rPr>
        <w:t>r</w:t>
      </w:r>
      <w:r>
        <w:t>(r,m)  - r (jβ</w:t>
      </w:r>
      <w:r>
        <w:rPr>
          <w:rStyle w:val="subscript"/>
        </w:rPr>
        <w:t>d</w:t>
      </w:r>
      <w:r>
        <w:t>)E</w:t>
      </w:r>
      <w:r>
        <w:rPr>
          <w:rStyle w:val="subscript"/>
        </w:rPr>
        <w:t>z</w:t>
      </w:r>
      <w:r>
        <w:t>(r,m) .</w:t>
      </w:r>
      <w:r>
        <w:tab/>
      </w:r>
      <w:r>
        <w:tab/>
      </w:r>
      <w:r>
        <w:tab/>
      </w:r>
      <w:r>
        <w:tab/>
      </w:r>
      <w:r>
        <w:tab/>
      </w:r>
      <w:r>
        <w:tab/>
      </w:r>
      <w:r w:rsidRPr="00BD5F58">
        <w:rPr>
          <w:i/>
        </w:rPr>
        <w:t>(D.2.2)</w:t>
      </w:r>
    </w:p>
    <w:p w14:paraId="6243B5C3" w14:textId="77777777" w:rsidR="00424E6C" w:rsidRDefault="00424E6C" w:rsidP="00424E6C">
      <w:pPr>
        <w:tabs>
          <w:tab w:val="left" w:pos="7200"/>
          <w:tab w:val="left" w:pos="7920"/>
          <w:tab w:val="right" w:pos="9270"/>
        </w:tabs>
      </w:pPr>
    </w:p>
    <w:p w14:paraId="5AA0D613" w14:textId="77777777" w:rsidR="00424E6C" w:rsidRDefault="00424E6C" w:rsidP="00424E6C">
      <w:pPr>
        <w:tabs>
          <w:tab w:val="left" w:pos="7200"/>
          <w:tab w:val="left" w:pos="7920"/>
          <w:tab w:val="right" w:pos="9270"/>
        </w:tabs>
      </w:pPr>
      <w:r>
        <w:t>However, we can use the E</w:t>
      </w:r>
      <w:r>
        <w:rPr>
          <w:rStyle w:val="subscript"/>
        </w:rPr>
        <w:t>φ</w:t>
      </w:r>
      <w:r>
        <w:t xml:space="preserve"> Helmholtz equation (D.1.18) to learn more about E</w:t>
      </w:r>
      <w:r>
        <w:rPr>
          <w:rStyle w:val="subscript"/>
        </w:rPr>
        <w:t>φ</w:t>
      </w:r>
      <w:r>
        <w:t>(r,m) with m = 0,</w:t>
      </w:r>
    </w:p>
    <w:p w14:paraId="674187BE" w14:textId="77777777" w:rsidR="00424E6C" w:rsidRDefault="00424E6C" w:rsidP="00424E6C">
      <w:pPr>
        <w:tabs>
          <w:tab w:val="left" w:pos="7200"/>
          <w:tab w:val="left" w:pos="7920"/>
          <w:tab w:val="right" w:pos="9270"/>
        </w:tabs>
      </w:pPr>
    </w:p>
    <w:p w14:paraId="580172FE" w14:textId="77777777" w:rsidR="00424E6C" w:rsidRDefault="00424E6C" w:rsidP="00424E6C">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 r</w:t>
      </w:r>
      <w:r>
        <w:rPr>
          <w:rStyle w:val="superscript"/>
        </w:rPr>
        <w:t>2</w:t>
      </w:r>
      <w:r>
        <w:t>β'</w:t>
      </w:r>
      <w:r>
        <w:rPr>
          <w:rStyle w:val="superscript"/>
        </w:rPr>
        <w:t>2</w:t>
      </w:r>
      <w:r>
        <w:t>] E</w:t>
      </w:r>
      <w:r>
        <w:rPr>
          <w:rStyle w:val="subscript"/>
        </w:rPr>
        <w:t>φ</w:t>
      </w:r>
      <w:r>
        <w:t>(r,m)  + 2jmE</w:t>
      </w:r>
      <w:r>
        <w:rPr>
          <w:rStyle w:val="subscript"/>
        </w:rPr>
        <w:t>r</w:t>
      </w:r>
      <w:r>
        <w:t>(r,m) = 0</w:t>
      </w:r>
      <w:r>
        <w:tab/>
      </w:r>
      <w:r>
        <w:tab/>
      </w:r>
      <w:r>
        <w:tab/>
      </w:r>
      <w:r>
        <w:tab/>
      </w:r>
      <w:r>
        <w:tab/>
      </w:r>
      <w:r w:rsidRPr="00724C3E">
        <w:rPr>
          <w:i/>
        </w:rPr>
        <w:t>(D.1.18)</w:t>
      </w:r>
    </w:p>
    <w:p w14:paraId="4AA5547D" w14:textId="77777777" w:rsidR="00424E6C" w:rsidRDefault="00424E6C" w:rsidP="00424E6C">
      <w:pPr>
        <w:tabs>
          <w:tab w:val="left" w:pos="7200"/>
          <w:tab w:val="left" w:pos="7920"/>
          <w:tab w:val="right" w:pos="9270"/>
        </w:tabs>
        <w:rPr>
          <w:i/>
        </w:rPr>
      </w:pPr>
    </w:p>
    <w:p w14:paraId="43A70D8F" w14:textId="77777777" w:rsidR="00424E6C" w:rsidRDefault="00424E6C" w:rsidP="00424E6C">
      <w:pPr>
        <w:tabs>
          <w:tab w:val="left" w:pos="7200"/>
          <w:tab w:val="left" w:pos="7920"/>
          <w:tab w:val="right" w:pos="9270"/>
        </w:tabs>
      </w:pPr>
      <w:r>
        <w:t>With m = 0 we get</w:t>
      </w:r>
    </w:p>
    <w:p w14:paraId="7AC01218" w14:textId="77777777" w:rsidR="00424E6C" w:rsidRDefault="00424E6C" w:rsidP="00424E6C">
      <w:pPr>
        <w:tabs>
          <w:tab w:val="left" w:pos="7200"/>
          <w:tab w:val="left" w:pos="7920"/>
          <w:tab w:val="right" w:pos="9270"/>
        </w:tabs>
      </w:pPr>
    </w:p>
    <w:p w14:paraId="3583192E" w14:textId="77777777" w:rsidR="00424E6C" w:rsidRDefault="00424E6C" w:rsidP="00424E6C">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- 1 + r</w:t>
      </w:r>
      <w:r>
        <w:rPr>
          <w:rStyle w:val="superscript"/>
        </w:rPr>
        <w:t>2</w:t>
      </w:r>
      <w:r>
        <w:t>β'</w:t>
      </w:r>
      <w:r>
        <w:rPr>
          <w:rStyle w:val="superscript"/>
        </w:rPr>
        <w:t>2</w:t>
      </w:r>
      <w:r>
        <w:t>] E</w:t>
      </w:r>
      <w:r>
        <w:rPr>
          <w:rStyle w:val="subscript"/>
        </w:rPr>
        <w:t>φ</w:t>
      </w:r>
      <w:r>
        <w:t>(r,0) = 0</w:t>
      </w:r>
      <w:r>
        <w:tab/>
      </w:r>
    </w:p>
    <w:p w14:paraId="0169DA4C" w14:textId="77777777" w:rsidR="00424E6C" w:rsidRDefault="00424E6C" w:rsidP="00424E6C">
      <w:pPr>
        <w:tabs>
          <w:tab w:val="left" w:pos="7200"/>
          <w:tab w:val="left" w:pos="7920"/>
          <w:tab w:val="right" w:pos="9270"/>
        </w:tabs>
      </w:pPr>
      <w:r>
        <w:t>or</w:t>
      </w:r>
    </w:p>
    <w:p w14:paraId="54E84E41" w14:textId="77777777" w:rsidR="00424E6C" w:rsidRPr="00AA1846" w:rsidRDefault="00424E6C" w:rsidP="00424E6C">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- 1 + x</w:t>
      </w:r>
      <w:r>
        <w:rPr>
          <w:rStyle w:val="superscript"/>
        </w:rPr>
        <w:t>2</w:t>
      </w:r>
      <w:r>
        <w:t>] E</w:t>
      </w:r>
      <w:r>
        <w:rPr>
          <w:rStyle w:val="subscript"/>
        </w:rPr>
        <w:t>φ</w:t>
      </w:r>
      <w:r>
        <w:t>(r,0) = 0</w:t>
      </w:r>
      <w:r>
        <w:tab/>
      </w:r>
      <w:r>
        <w:tab/>
        <w:t>x = β' r</w:t>
      </w:r>
      <w:r>
        <w:tab/>
      </w:r>
      <w:r>
        <w:tab/>
      </w:r>
      <w:r>
        <w:tab/>
      </w:r>
      <w:r>
        <w:tab/>
      </w:r>
      <w:r>
        <w:tab/>
      </w:r>
      <w:r>
        <w:tab/>
        <w:t>(D.2.16)</w:t>
      </w:r>
    </w:p>
    <w:p w14:paraId="6F0EF9BD" w14:textId="77777777" w:rsidR="00424E6C" w:rsidRPr="00724C3E" w:rsidRDefault="00424E6C" w:rsidP="00424E6C">
      <w:pPr>
        <w:tabs>
          <w:tab w:val="left" w:pos="7200"/>
          <w:tab w:val="left" w:pos="7920"/>
          <w:tab w:val="right" w:pos="9270"/>
        </w:tabs>
      </w:pPr>
      <w:r>
        <w:tab/>
      </w:r>
    </w:p>
    <w:p w14:paraId="2C8FC312" w14:textId="77777777" w:rsidR="00424E6C" w:rsidRDefault="00424E6C" w:rsidP="00424E6C">
      <w:pPr>
        <w:tabs>
          <w:tab w:val="left" w:pos="7200"/>
          <w:tab w:val="left" w:pos="7920"/>
          <w:tab w:val="right" w:pos="9270"/>
        </w:tabs>
      </w:pPr>
      <w:r>
        <w:t>Since [..] is the ν = 1 Bessel operator and since E</w:t>
      </w:r>
      <w:r>
        <w:rPr>
          <w:rStyle w:val="subscript"/>
        </w:rPr>
        <w:t>φ</w:t>
      </w:r>
      <w:r>
        <w:t xml:space="preserve"> must be finite at r = 0, we find that</w:t>
      </w:r>
    </w:p>
    <w:p w14:paraId="223B4350" w14:textId="77777777" w:rsidR="00424E6C" w:rsidRDefault="00424E6C" w:rsidP="00424E6C">
      <w:pPr>
        <w:tabs>
          <w:tab w:val="left" w:pos="7200"/>
          <w:tab w:val="left" w:pos="7920"/>
          <w:tab w:val="right" w:pos="9270"/>
        </w:tabs>
      </w:pPr>
    </w:p>
    <w:p w14:paraId="56920943" w14:textId="77777777" w:rsidR="00424E6C" w:rsidRPr="00AA1846" w:rsidRDefault="00424E6C" w:rsidP="00424E6C">
      <w:pPr>
        <w:tabs>
          <w:tab w:val="left" w:pos="7200"/>
          <w:tab w:val="left" w:pos="7920"/>
          <w:tab w:val="right" w:pos="9270"/>
        </w:tabs>
      </w:pPr>
      <w:r>
        <w:tab/>
        <w:t>E</w:t>
      </w:r>
      <w:r>
        <w:rPr>
          <w:rStyle w:val="subscript"/>
        </w:rPr>
        <w:t>φ</w:t>
      </w:r>
      <w:r>
        <w:t>(r,0) = C</w:t>
      </w:r>
      <w:r>
        <w:rPr>
          <w:rStyle w:val="subscript"/>
        </w:rPr>
        <w:t>φ0</w:t>
      </w:r>
      <w:r>
        <w:t xml:space="preserve"> J</w:t>
      </w:r>
      <w:r>
        <w:rPr>
          <w:rStyle w:val="subscript"/>
        </w:rPr>
        <w:t>1</w:t>
      </w:r>
      <w:r>
        <w:t>(β'r)</w:t>
      </w:r>
      <w:r>
        <w:tab/>
      </w:r>
      <w:r>
        <w:tab/>
      </w:r>
      <w:r>
        <w:tab/>
      </w:r>
      <w:r>
        <w:tab/>
      </w:r>
      <w:r>
        <w:tab/>
      </w:r>
      <w:r>
        <w:tab/>
      </w:r>
      <w:r>
        <w:tab/>
      </w:r>
      <w:r>
        <w:tab/>
      </w:r>
      <w:r>
        <w:tab/>
      </w:r>
      <w:r>
        <w:tab/>
        <w:t>(D.2.17)</w:t>
      </w:r>
    </w:p>
    <w:p w14:paraId="3B7A27D5" w14:textId="77777777" w:rsidR="00424E6C" w:rsidRDefault="00424E6C" w:rsidP="00424E6C">
      <w:pPr>
        <w:tabs>
          <w:tab w:val="left" w:pos="7200"/>
          <w:tab w:val="left" w:pos="7920"/>
          <w:tab w:val="right" w:pos="9270"/>
        </w:tabs>
      </w:pPr>
    </w:p>
    <w:p w14:paraId="5856DDB6" w14:textId="77777777" w:rsidR="00424E6C" w:rsidRPr="00BD5F58" w:rsidRDefault="00424E6C" w:rsidP="00424E6C">
      <w:r>
        <w:t>where C</w:t>
      </w:r>
      <w:r>
        <w:rPr>
          <w:rStyle w:val="subscript"/>
        </w:rPr>
        <w:t>φ0</w:t>
      </w:r>
      <w:r>
        <w:t xml:space="preserve"> is some constant.</w:t>
      </w:r>
    </w:p>
    <w:p w14:paraId="178465F6" w14:textId="77777777" w:rsidR="00424E6C" w:rsidRDefault="00424E6C" w:rsidP="00424E6C"/>
    <w:p w14:paraId="4D4855D9" w14:textId="77777777" w:rsidR="00424E6C" w:rsidRDefault="00424E6C" w:rsidP="00424E6C">
      <w:pPr>
        <w:pStyle w:val="Heading4"/>
      </w:pPr>
      <w:bookmarkStart w:id="126" w:name="_Toc372992170"/>
      <w:r>
        <w:t>(c) Application of the Boundary Conditions</w:t>
      </w:r>
      <w:bookmarkEnd w:id="126"/>
    </w:p>
    <w:p w14:paraId="6B124A9C" w14:textId="77777777" w:rsidR="00424E6C" w:rsidRDefault="00424E6C" w:rsidP="00424E6C"/>
    <w:p w14:paraId="37C52847" w14:textId="77777777" w:rsidR="00424E6C" w:rsidRDefault="00424E6C" w:rsidP="00424E6C">
      <w:r>
        <w:t xml:space="preserve">We have two boundary conditions to impose: </w:t>
      </w:r>
    </w:p>
    <w:p w14:paraId="21A6EAF6" w14:textId="77777777" w:rsidR="00424E6C" w:rsidRDefault="00424E6C" w:rsidP="00424E6C"/>
    <w:p w14:paraId="1B909791" w14:textId="77777777" w:rsidR="00424E6C" w:rsidRDefault="00424E6C" w:rsidP="00424E6C">
      <w:pPr>
        <w:tabs>
          <w:tab w:val="left" w:pos="7200"/>
          <w:tab w:val="left" w:pos="7920"/>
          <w:tab w:val="right" w:pos="9270"/>
        </w:tabs>
        <w:rPr>
          <w:rStyle w:val="subscript"/>
        </w:rPr>
      </w:pPr>
      <w:r>
        <w:tab/>
        <w:t>E</w:t>
      </w:r>
      <w:r>
        <w:rPr>
          <w:rStyle w:val="subscript"/>
        </w:rPr>
        <w:t>r</w:t>
      </w:r>
      <w:r>
        <w:t>(r=a,m) = (jω/σ) N</w:t>
      </w:r>
      <w:r>
        <w:rPr>
          <w:rStyle w:val="subscript"/>
        </w:rPr>
        <w:t>m</w:t>
      </w:r>
      <w:r>
        <w:tab/>
      </w:r>
      <w:r>
        <w:tab/>
      </w:r>
      <w:r>
        <w:tab/>
      </w:r>
      <w:r>
        <w:tab/>
      </w:r>
      <w:r>
        <w:tab/>
      </w:r>
      <w:r>
        <w:tab/>
      </w:r>
      <w:r>
        <w:tab/>
      </w:r>
      <w:r>
        <w:tab/>
      </w:r>
      <w:r>
        <w:tab/>
        <w:t>(D.2.18)</w:t>
      </w:r>
    </w:p>
    <w:p w14:paraId="151351FF" w14:textId="77777777" w:rsidR="00424E6C" w:rsidRDefault="00424E6C" w:rsidP="00424E6C">
      <w:pPr>
        <w:rPr>
          <w:rStyle w:val="subscript"/>
        </w:rPr>
      </w:pPr>
    </w:p>
    <w:p w14:paraId="213D5F95" w14:textId="77777777" w:rsidR="00424E6C" w:rsidRDefault="00424E6C" w:rsidP="00424E6C">
      <w:pPr>
        <w:tabs>
          <w:tab w:val="left" w:pos="7200"/>
          <w:tab w:val="left" w:pos="7920"/>
          <w:tab w:val="right" w:pos="9270"/>
        </w:tabs>
        <w:rPr>
          <w:rStyle w:val="subscript"/>
        </w:rPr>
      </w:pPr>
      <w:r>
        <w:rPr>
          <w:rStyle w:val="subscript"/>
        </w:rPr>
        <w:tab/>
      </w:r>
      <w:r>
        <w:t>E</w:t>
      </w:r>
      <w:r>
        <w:rPr>
          <w:rStyle w:val="subscript"/>
        </w:rPr>
        <w:t>φ</w:t>
      </w:r>
      <w:r>
        <w:t>(r=a,m) = 0</w:t>
      </w:r>
      <w:r>
        <w:tab/>
      </w:r>
      <w:r>
        <w:tab/>
      </w:r>
      <w:r>
        <w:tab/>
      </w:r>
      <w:r>
        <w:tab/>
      </w:r>
      <w:r>
        <w:tab/>
      </w:r>
      <w:r>
        <w:tab/>
      </w:r>
      <w:r>
        <w:tab/>
      </w:r>
      <w:r>
        <w:tab/>
      </w:r>
      <w:r>
        <w:tab/>
      </w:r>
      <w:r>
        <w:tab/>
        <w:t>(D.2.19)</w:t>
      </w:r>
    </w:p>
    <w:p w14:paraId="4A889698" w14:textId="77777777" w:rsidR="00424E6C" w:rsidRDefault="00424E6C" w:rsidP="00424E6C"/>
    <w:p w14:paraId="75061949" w14:textId="77777777" w:rsidR="00424E6C" w:rsidRDefault="00424E6C" w:rsidP="00424E6C">
      <w:r>
        <w:t xml:space="preserve">The first is the radial charge pumping condition shown in (D.1.23) above, while the second is our ansatz assumed earlier that any z = constant circle on the wire surface be an equipotential. </w:t>
      </w:r>
    </w:p>
    <w:p w14:paraId="0604FE15" w14:textId="77777777" w:rsidR="00424E6C" w:rsidRDefault="00424E6C" w:rsidP="00424E6C"/>
    <w:p w14:paraId="08942926" w14:textId="77777777" w:rsidR="00424E6C" w:rsidRDefault="00424E6C" w:rsidP="00424E6C">
      <w:r>
        <w:t>These two boundary conditions serve to determine the two constants a</w:t>
      </w:r>
      <w:r>
        <w:rPr>
          <w:rStyle w:val="subscript"/>
        </w:rPr>
        <w:t>m</w:t>
      </w:r>
      <w:r>
        <w:t xml:space="preserve"> and K</w:t>
      </w:r>
      <w:r>
        <w:rPr>
          <w:rStyle w:val="subscript"/>
        </w:rPr>
        <w:t>m</w:t>
      </w:r>
      <w:r>
        <w:t>, though a bit of algebra is required. The first step is to use (D.2.11) for E</w:t>
      </w:r>
      <w:r>
        <w:rPr>
          <w:rStyle w:val="subscript"/>
        </w:rPr>
        <w:t>r</w:t>
      </w:r>
      <w:r>
        <w:t xml:space="preserve"> and (D.2.15) for E</w:t>
      </w:r>
      <w:r>
        <w:rPr>
          <w:rStyle w:val="subscript"/>
        </w:rPr>
        <w:t>φ</w:t>
      </w:r>
      <w:r>
        <w:t xml:space="preserve"> to write out the two boundary conditions as </w:t>
      </w:r>
    </w:p>
    <w:p w14:paraId="36FB4F27" w14:textId="77777777" w:rsidR="00424E6C" w:rsidRDefault="00424E6C" w:rsidP="00424E6C"/>
    <w:p w14:paraId="6218556C" w14:textId="77777777" w:rsidR="00424E6C" w:rsidRDefault="00424E6C" w:rsidP="00424E6C">
      <w:pPr>
        <w:tabs>
          <w:tab w:val="left" w:pos="7200"/>
          <w:tab w:val="left" w:pos="7920"/>
          <w:tab w:val="right" w:pos="9270"/>
        </w:tabs>
      </w:pPr>
      <w:r>
        <w:tab/>
        <w:t xml:space="preserve">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 (jω/σ) N</w:t>
      </w:r>
      <w:r>
        <w:rPr>
          <w:rStyle w:val="subscript"/>
        </w:rPr>
        <w:t>m</w:t>
      </w:r>
      <w:r>
        <w:rPr>
          <w:rStyle w:val="subscript"/>
        </w:rPr>
        <w:tab/>
      </w:r>
      <w:r>
        <w:rPr>
          <w:rStyle w:val="subscript"/>
        </w:rPr>
        <w:tab/>
      </w:r>
      <w:r>
        <w:tab/>
        <w:t>(1)</w:t>
      </w:r>
    </w:p>
    <w:p w14:paraId="5A91EA4C" w14:textId="77777777" w:rsidR="00424E6C" w:rsidRDefault="00424E6C" w:rsidP="00424E6C">
      <w:pPr>
        <w:tabs>
          <w:tab w:val="left" w:pos="7200"/>
          <w:tab w:val="left" w:pos="7920"/>
          <w:tab w:val="right" w:pos="9270"/>
        </w:tabs>
      </w:pPr>
      <w:r>
        <w:tab/>
        <w:t>-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0  .</w:t>
      </w:r>
      <w:r>
        <w:tab/>
      </w:r>
      <w:r>
        <w:tab/>
        <w:t>(2)</w:t>
      </w:r>
    </w:p>
    <w:p w14:paraId="2AD64C30" w14:textId="77777777" w:rsidR="00424E6C" w:rsidRDefault="00424E6C" w:rsidP="00424E6C">
      <w:pPr>
        <w:tabs>
          <w:tab w:val="left" w:pos="7200"/>
          <w:tab w:val="left" w:pos="7920"/>
          <w:tab w:val="right" w:pos="9270"/>
        </w:tabs>
      </w:pPr>
    </w:p>
    <w:p w14:paraId="7A359A76" w14:textId="77777777" w:rsidR="00424E6C" w:rsidRDefault="00424E6C" w:rsidP="00424E6C">
      <w:pPr>
        <w:tabs>
          <w:tab w:val="left" w:pos="7200"/>
          <w:tab w:val="left" w:pos="7920"/>
          <w:tab w:val="right" w:pos="9270"/>
        </w:tabs>
      </w:pPr>
      <w:r>
        <w:t>Addition and subtraction of these equations gives two new equations,</w:t>
      </w:r>
    </w:p>
    <w:p w14:paraId="75739694" w14:textId="77777777" w:rsidR="00424E6C" w:rsidRDefault="00424E6C" w:rsidP="00424E6C">
      <w:pPr>
        <w:tabs>
          <w:tab w:val="left" w:pos="7200"/>
          <w:tab w:val="left" w:pos="7920"/>
          <w:tab w:val="right" w:pos="9270"/>
        </w:tabs>
      </w:pPr>
    </w:p>
    <w:p w14:paraId="6E649364" w14:textId="77777777" w:rsidR="00424E6C" w:rsidRDefault="00424E6C" w:rsidP="00424E6C">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(jω/σ) N</w:t>
      </w:r>
      <w:r>
        <w:rPr>
          <w:rStyle w:val="subscript"/>
        </w:rPr>
        <w:t>m</w:t>
      </w:r>
      <w:r>
        <w:rPr>
          <w:rStyle w:val="subscript"/>
        </w:rPr>
        <w:tab/>
      </w:r>
      <w:r>
        <w:rPr>
          <w:rStyle w:val="subscript"/>
        </w:rPr>
        <w:tab/>
      </w:r>
      <w:r>
        <w:t>(3)</w:t>
      </w:r>
    </w:p>
    <w:p w14:paraId="23774543" w14:textId="77777777" w:rsidR="00424E6C" w:rsidRDefault="00424E6C" w:rsidP="00424E6C">
      <w:pPr>
        <w:tabs>
          <w:tab w:val="left" w:pos="7200"/>
          <w:tab w:val="left" w:pos="7920"/>
          <w:tab w:val="right" w:pos="9270"/>
        </w:tabs>
      </w:pPr>
      <w:r>
        <w:tab/>
        <w:t>2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w:t>
      </w:r>
      <w:r>
        <w:rPr>
          <w:rStyle w:val="subscript"/>
        </w:rPr>
        <w:t>a</w:t>
      </w:r>
      <w:r>
        <w:t>)  = (jω/σ) N</w:t>
      </w:r>
      <w:r>
        <w:rPr>
          <w:rStyle w:val="subscript"/>
        </w:rPr>
        <w:t>m</w:t>
      </w:r>
      <w:r>
        <w:tab/>
      </w:r>
      <w:r>
        <w:tab/>
      </w:r>
      <w:r>
        <w:tab/>
        <w:t>(4)</w:t>
      </w:r>
    </w:p>
    <w:p w14:paraId="31A8DE67" w14:textId="77777777" w:rsidR="00424E6C" w:rsidRDefault="00424E6C" w:rsidP="00424E6C">
      <w:pPr>
        <w:tabs>
          <w:tab w:val="left" w:pos="7200"/>
          <w:tab w:val="left" w:pos="7920"/>
          <w:tab w:val="right" w:pos="9270"/>
        </w:tabs>
      </w:pPr>
    </w:p>
    <w:p w14:paraId="3668DEB3" w14:textId="77777777" w:rsidR="00424E6C" w:rsidRDefault="00424E6C" w:rsidP="00424E6C">
      <w:r>
        <w:t>the second of which may be immediately solved for a</w:t>
      </w:r>
      <w:r>
        <w:rPr>
          <w:rStyle w:val="subscript"/>
        </w:rPr>
        <w:t>m</w:t>
      </w:r>
    </w:p>
    <w:p w14:paraId="7034453A" w14:textId="77777777" w:rsidR="00424E6C" w:rsidRDefault="00424E6C" w:rsidP="00424E6C"/>
    <w:p w14:paraId="2050B7DC" w14:textId="77777777" w:rsidR="00424E6C" w:rsidRPr="00423E52" w:rsidRDefault="00424E6C" w:rsidP="00424E6C">
      <w:pPr>
        <w:tabs>
          <w:tab w:val="left" w:pos="7200"/>
          <w:tab w:val="left" w:pos="7920"/>
          <w:tab w:val="right" w:pos="9270"/>
        </w:tabs>
      </w:pPr>
      <w:r>
        <w:tab/>
      </w:r>
      <w:r>
        <w:fldChar w:fldCharType="begin"/>
      </w:r>
      <w:r>
        <w:instrText xml:space="preserve"> EQ \F(a</w:instrText>
      </w:r>
      <w:r>
        <w:rPr>
          <w:rStyle w:val="subscript"/>
        </w:rPr>
        <w:instrText>m</w:instrText>
      </w:r>
      <w:r>
        <w:instrText xml:space="preserve">,m) </w:instrText>
      </w:r>
      <w:r>
        <w:fldChar w:fldCharType="end"/>
      </w:r>
      <w:r>
        <w:t xml:space="preserve">  = (jω/σ)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r>
      <w:r>
        <w:tab/>
      </w:r>
      <w:r>
        <w:tab/>
        <w:t>(5)</w:t>
      </w:r>
    </w:p>
    <w:p w14:paraId="53AA3B14" w14:textId="77777777" w:rsidR="00424E6C" w:rsidRDefault="00424E6C" w:rsidP="00424E6C">
      <w:pPr>
        <w:tabs>
          <w:tab w:val="left" w:pos="7200"/>
          <w:tab w:val="left" w:pos="7920"/>
          <w:tab w:val="right" w:pos="9270"/>
        </w:tabs>
        <w:rPr>
          <w:color w:val="FF0000"/>
        </w:rPr>
      </w:pPr>
    </w:p>
    <w:p w14:paraId="44A94508" w14:textId="77777777" w:rsidR="00424E6C" w:rsidRDefault="00424E6C" w:rsidP="00424E6C">
      <w:pPr>
        <w:tabs>
          <w:tab w:val="left" w:pos="7200"/>
          <w:tab w:val="left" w:pos="7920"/>
          <w:tab w:val="right" w:pos="9270"/>
        </w:tabs>
      </w:pPr>
      <w:r>
        <w:rPr>
          <w:color w:val="000000"/>
        </w:rPr>
        <w:t xml:space="preserve">Using the recursion relation </w:t>
      </w:r>
      <w:r>
        <w:t>2m x</w:t>
      </w:r>
      <w:r>
        <w:rPr>
          <w:rStyle w:val="superscript"/>
        </w:rPr>
        <w:t>-1</w:t>
      </w:r>
      <w:r>
        <w:t xml:space="preserve"> J</w:t>
      </w:r>
      <w:r>
        <w:rPr>
          <w:rStyle w:val="subscript"/>
        </w:rPr>
        <w:t>m</w:t>
      </w:r>
      <w:r>
        <w:t xml:space="preserve"> = [J</w:t>
      </w:r>
      <w:r>
        <w:rPr>
          <w:rStyle w:val="subscript"/>
        </w:rPr>
        <w:t>m+1</w:t>
      </w:r>
      <w:r>
        <w:t xml:space="preserve"> + J</w:t>
      </w:r>
      <w:r>
        <w:rPr>
          <w:rStyle w:val="subscript"/>
        </w:rPr>
        <w:t>m-1</w:t>
      </w:r>
      <w:r>
        <w:t>]  and using (5) for a</w:t>
      </w:r>
      <w:r>
        <w:rPr>
          <w:rStyle w:val="subscript"/>
        </w:rPr>
        <w:t>m</w:t>
      </w:r>
      <w:r>
        <w:t xml:space="preserve"> , equation (2) may be solved to get</w:t>
      </w:r>
    </w:p>
    <w:p w14:paraId="2CCA2AC9" w14:textId="77777777" w:rsidR="00424E6C" w:rsidRDefault="00424E6C" w:rsidP="00424E6C">
      <w:pPr>
        <w:tabs>
          <w:tab w:val="left" w:pos="7200"/>
          <w:tab w:val="left" w:pos="7920"/>
          <w:tab w:val="right" w:pos="9270"/>
        </w:tabs>
      </w:pPr>
    </w:p>
    <w:p w14:paraId="62D8238E" w14:textId="77777777" w:rsidR="00424E6C" w:rsidRPr="006E511B" w:rsidRDefault="00424E6C" w:rsidP="00424E6C">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t>(6)</w:t>
      </w:r>
    </w:p>
    <w:p w14:paraId="18D8E3D1" w14:textId="77777777" w:rsidR="00424E6C" w:rsidRDefault="00424E6C" w:rsidP="00424E6C">
      <w:pPr>
        <w:tabs>
          <w:tab w:val="left" w:pos="7200"/>
          <w:tab w:val="left" w:pos="7920"/>
          <w:tab w:val="right" w:pos="9270"/>
        </w:tabs>
      </w:pPr>
    </w:p>
    <w:p w14:paraId="53A88B9C" w14:textId="77777777" w:rsidR="00424E6C" w:rsidRDefault="00424E6C" w:rsidP="00424E6C">
      <w:pPr>
        <w:tabs>
          <w:tab w:val="left" w:pos="7200"/>
          <w:tab w:val="left" w:pos="7920"/>
          <w:tab w:val="right" w:pos="9270"/>
        </w:tabs>
      </w:pPr>
      <w:r>
        <w:t>Finally, subtracting (5) from (6) we find</w:t>
      </w:r>
    </w:p>
    <w:p w14:paraId="0400D2D7" w14:textId="77777777" w:rsidR="00424E6C" w:rsidRDefault="00424E6C" w:rsidP="00424E6C">
      <w:pPr>
        <w:tabs>
          <w:tab w:val="left" w:pos="7200"/>
          <w:tab w:val="left" w:pos="7920"/>
          <w:tab w:val="right" w:pos="9270"/>
        </w:tabs>
      </w:pPr>
    </w:p>
    <w:p w14:paraId="2EA53C8D" w14:textId="77777777" w:rsidR="00424E6C" w:rsidRDefault="00424E6C" w:rsidP="00424E6C">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r>
      <w:r>
        <w:tab/>
        <w:t>(7)</w:t>
      </w:r>
    </w:p>
    <w:p w14:paraId="1410BAC7" w14:textId="77777777" w:rsidR="00424E6C" w:rsidRDefault="00424E6C" w:rsidP="00424E6C">
      <w:pPr>
        <w:tabs>
          <w:tab w:val="left" w:pos="7200"/>
          <w:tab w:val="left" w:pos="7920"/>
          <w:tab w:val="right" w:pos="9270"/>
        </w:tabs>
      </w:pPr>
    </w:p>
    <w:p w14:paraId="60DA17B1" w14:textId="77777777" w:rsidR="00424E6C" w:rsidRDefault="00424E6C" w:rsidP="00424E6C">
      <w:pPr>
        <w:tabs>
          <w:tab w:val="left" w:pos="7200"/>
          <w:tab w:val="left" w:pos="7920"/>
          <w:tab w:val="right" w:pos="9270"/>
        </w:tabs>
      </w:pPr>
      <w:r>
        <w:t>For m = 0 we use (D.2.17) for E</w:t>
      </w:r>
      <w:r>
        <w:rPr>
          <w:rStyle w:val="subscript"/>
        </w:rPr>
        <w:t>φ</w:t>
      </w:r>
      <w:r>
        <w:t xml:space="preserve"> and the two boundary conditions are then</w:t>
      </w:r>
    </w:p>
    <w:p w14:paraId="29CBD25F" w14:textId="77777777" w:rsidR="00424E6C" w:rsidRDefault="00424E6C" w:rsidP="00424E6C">
      <w:pPr>
        <w:tabs>
          <w:tab w:val="left" w:pos="7200"/>
          <w:tab w:val="left" w:pos="7920"/>
          <w:tab w:val="right" w:pos="9270"/>
        </w:tabs>
      </w:pPr>
    </w:p>
    <w:p w14:paraId="0B523DAA" w14:textId="77777777" w:rsidR="00424E6C" w:rsidRDefault="00424E6C" w:rsidP="00424E6C">
      <w:pPr>
        <w:tabs>
          <w:tab w:val="left" w:pos="7200"/>
          <w:tab w:val="left" w:pos="7920"/>
          <w:tab w:val="right" w:pos="9270"/>
        </w:tabs>
      </w:pPr>
      <w:r>
        <w:tab/>
      </w:r>
      <w:r>
        <w:fldChar w:fldCharType="begin"/>
      </w:r>
      <w:r>
        <w:instrText xml:space="preserve"> EQ \F(K</w:instrText>
      </w:r>
      <w:r>
        <w:rPr>
          <w:rStyle w:val="subscript"/>
        </w:rPr>
        <w:instrText>0</w:instrText>
      </w:r>
      <w:r>
        <w:instrText xml:space="preserve">,2) </w:instrText>
      </w:r>
      <w:r>
        <w:fldChar w:fldCharType="end"/>
      </w:r>
      <w:r>
        <w:t xml:space="preserve"> J</w:t>
      </w:r>
      <w:r>
        <w:rPr>
          <w:rStyle w:val="subscript"/>
        </w:rPr>
        <w:t>1</w:t>
      </w:r>
      <w:r>
        <w:t>(x</w:t>
      </w:r>
      <w:r>
        <w:rPr>
          <w:rStyle w:val="subscript"/>
        </w:rPr>
        <w:t>a</w:t>
      </w:r>
      <w:r>
        <w:t>)  = (jω/σ) N</w:t>
      </w:r>
      <w:r>
        <w:rPr>
          <w:rStyle w:val="subscript"/>
        </w:rPr>
        <w:t>0</w:t>
      </w:r>
      <w:r>
        <w:rPr>
          <w:rStyle w:val="subscript"/>
        </w:rPr>
        <w:tab/>
      </w:r>
      <w:r>
        <w:rPr>
          <w:rStyle w:val="subscript"/>
        </w:rPr>
        <w:tab/>
      </w:r>
      <w:r>
        <w:tab/>
      </w:r>
      <w:r>
        <w:tab/>
      </w:r>
      <w:r>
        <w:tab/>
      </w:r>
      <w:r>
        <w:tab/>
      </w:r>
      <w:r>
        <w:tab/>
      </w:r>
      <w:r>
        <w:tab/>
      </w:r>
      <w:r>
        <w:tab/>
        <w:t>(D.2.20)</w:t>
      </w:r>
      <w:r>
        <w:tab/>
      </w:r>
    </w:p>
    <w:p w14:paraId="6D144A3E" w14:textId="77777777" w:rsidR="00424E6C" w:rsidRDefault="00424E6C" w:rsidP="00424E6C">
      <w:pPr>
        <w:tabs>
          <w:tab w:val="left" w:pos="7200"/>
          <w:tab w:val="left" w:pos="7920"/>
          <w:tab w:val="right" w:pos="9270"/>
        </w:tabs>
      </w:pPr>
    </w:p>
    <w:p w14:paraId="3E712229" w14:textId="77777777" w:rsidR="00424E6C" w:rsidRDefault="00424E6C" w:rsidP="00424E6C">
      <w:pPr>
        <w:tabs>
          <w:tab w:val="left" w:pos="7200"/>
          <w:tab w:val="left" w:pos="7920"/>
          <w:tab w:val="right" w:pos="9270"/>
        </w:tabs>
      </w:pPr>
      <w:r>
        <w:tab/>
        <w:t>C</w:t>
      </w:r>
      <w:r>
        <w:rPr>
          <w:rStyle w:val="subscript"/>
        </w:rPr>
        <w:t>φ0</w:t>
      </w:r>
      <w:r>
        <w:t xml:space="preserve"> J</w:t>
      </w:r>
      <w:r>
        <w:rPr>
          <w:rStyle w:val="subscript"/>
        </w:rPr>
        <w:t>1</w:t>
      </w:r>
      <w:r>
        <w:t>(x</w:t>
      </w:r>
      <w:r>
        <w:rPr>
          <w:rStyle w:val="subscript"/>
        </w:rPr>
        <w:t>a</w:t>
      </w:r>
      <w:r>
        <w:t>)  = 0   =&gt;   C</w:t>
      </w:r>
      <w:r>
        <w:rPr>
          <w:rStyle w:val="subscript"/>
        </w:rPr>
        <w:t>φ0</w:t>
      </w:r>
      <w:r>
        <w:t xml:space="preserve"> = 0</w:t>
      </w:r>
      <w:r>
        <w:tab/>
      </w:r>
      <w:r>
        <w:tab/>
      </w:r>
      <w:r>
        <w:tab/>
      </w:r>
      <w:r>
        <w:tab/>
      </w:r>
      <w:r>
        <w:tab/>
      </w:r>
      <w:r>
        <w:tab/>
      </w:r>
      <w:r>
        <w:tab/>
      </w:r>
      <w:r>
        <w:tab/>
        <w:t>(D.2.21)</w:t>
      </w:r>
    </w:p>
    <w:p w14:paraId="15385FA1" w14:textId="77777777" w:rsidR="00424E6C" w:rsidRDefault="00424E6C" w:rsidP="00424E6C">
      <w:pPr>
        <w:tabs>
          <w:tab w:val="left" w:pos="7200"/>
          <w:tab w:val="left" w:pos="7920"/>
          <w:tab w:val="right" w:pos="9270"/>
        </w:tabs>
      </w:pPr>
    </w:p>
    <w:p w14:paraId="2EB96A12" w14:textId="77777777" w:rsidR="00424E6C" w:rsidRPr="005F338E" w:rsidRDefault="00424E6C" w:rsidP="00424E6C">
      <w:pPr>
        <w:tabs>
          <w:tab w:val="left" w:pos="7200"/>
          <w:tab w:val="left" w:pos="7920"/>
          <w:tab w:val="right" w:pos="9270"/>
        </w:tabs>
      </w:pPr>
      <w:r>
        <w:t>The K</w:t>
      </w:r>
      <w:r>
        <w:rPr>
          <w:rStyle w:val="subscript"/>
        </w:rPr>
        <w:t>0</w:t>
      </w:r>
      <w:r>
        <w:t xml:space="preserve"> result is compatible with (7) since J</w:t>
      </w:r>
      <w:r>
        <w:rPr>
          <w:rStyle w:val="subscript"/>
        </w:rPr>
        <w:t>-1</w:t>
      </w:r>
      <w:r>
        <w:t>= - J</w:t>
      </w:r>
      <w:r>
        <w:rPr>
          <w:rStyle w:val="subscript"/>
        </w:rPr>
        <w:t>1</w:t>
      </w:r>
      <w:r>
        <w:t xml:space="preserve"> and the (9) requires that C</w:t>
      </w:r>
      <w:r>
        <w:rPr>
          <w:rStyle w:val="subscript"/>
        </w:rPr>
        <w:t>φ0</w:t>
      </w:r>
      <w:r>
        <w:t xml:space="preserve"> = 0, barring some strange radius which happens to be a zero of the J</w:t>
      </w:r>
      <w:r>
        <w:rPr>
          <w:rStyle w:val="subscript"/>
        </w:rPr>
        <w:t>1</w:t>
      </w:r>
      <w:r>
        <w:t xml:space="preserve">(x) function. </w:t>
      </w:r>
    </w:p>
    <w:p w14:paraId="1A27126D" w14:textId="77777777" w:rsidR="00424E6C" w:rsidRDefault="00424E6C" w:rsidP="00424E6C">
      <w:pPr>
        <w:tabs>
          <w:tab w:val="left" w:pos="7200"/>
          <w:tab w:val="left" w:pos="7920"/>
          <w:tab w:val="right" w:pos="9270"/>
        </w:tabs>
      </w:pPr>
    </w:p>
    <w:p w14:paraId="67FAA9ED" w14:textId="77777777" w:rsidR="00424E6C" w:rsidRDefault="00424E6C" w:rsidP="00424E6C">
      <w:pPr>
        <w:tabs>
          <w:tab w:val="left" w:pos="7200"/>
          <w:tab w:val="left" w:pos="7920"/>
          <w:tab w:val="right" w:pos="9270"/>
        </w:tabs>
      </w:pPr>
      <w:r>
        <w:t xml:space="preserve">To summarize, </w:t>
      </w:r>
    </w:p>
    <w:p w14:paraId="1655CA22" w14:textId="77777777" w:rsidR="00424E6C" w:rsidRDefault="00424E6C" w:rsidP="00424E6C">
      <w:pPr>
        <w:tabs>
          <w:tab w:val="left" w:pos="7200"/>
          <w:tab w:val="left" w:pos="7920"/>
          <w:tab w:val="right" w:pos="9270"/>
        </w:tabs>
      </w:pPr>
    </w:p>
    <w:p w14:paraId="74383671" w14:textId="77777777" w:rsidR="00424E6C" w:rsidRDefault="00424E6C" w:rsidP="00424E6C">
      <w:pPr>
        <w:tabs>
          <w:tab w:val="left" w:pos="7200"/>
          <w:tab w:val="left" w:pos="7920"/>
          <w:tab w:val="right" w:pos="9270"/>
        </w:tabs>
      </w:pPr>
      <w:r>
        <w:tab/>
        <w:t>a</w:t>
      </w:r>
      <w:r>
        <w:rPr>
          <w:rStyle w:val="subscript"/>
        </w:rPr>
        <w:t>m</w:t>
      </w:r>
      <w:r>
        <w:t xml:space="preserve">  =  2m(jω/2σ)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ab/>
      </w:r>
      <w:r>
        <w:tab/>
      </w:r>
      <w:r>
        <w:tab/>
      </w:r>
      <w:r>
        <w:tab/>
      </w:r>
      <w:r>
        <w:tab/>
        <w:t>m≥0</w:t>
      </w:r>
    </w:p>
    <w:p w14:paraId="2B8D80D1" w14:textId="77777777" w:rsidR="00424E6C" w:rsidRDefault="00424E6C" w:rsidP="00424E6C">
      <w:pPr>
        <w:tabs>
          <w:tab w:val="left" w:pos="7200"/>
          <w:tab w:val="left" w:pos="7920"/>
          <w:tab w:val="right" w:pos="9270"/>
        </w:tabs>
      </w:pPr>
    </w:p>
    <w:p w14:paraId="6E939DD3" w14:textId="77777777" w:rsidR="00424E6C" w:rsidRDefault="00424E6C" w:rsidP="00424E6C">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r>
      <w:r>
        <w:tab/>
      </w:r>
      <w:r>
        <w:tab/>
        <w:t>m≥ 0</w:t>
      </w:r>
    </w:p>
    <w:p w14:paraId="301AA7EE" w14:textId="77777777" w:rsidR="00424E6C" w:rsidRDefault="00424E6C" w:rsidP="00424E6C">
      <w:pPr>
        <w:tabs>
          <w:tab w:val="left" w:pos="7200"/>
          <w:tab w:val="left" w:pos="7920"/>
          <w:tab w:val="right" w:pos="9270"/>
        </w:tabs>
      </w:pPr>
    </w:p>
    <w:p w14:paraId="09A92E1B" w14:textId="77777777" w:rsidR="00424E6C" w:rsidRDefault="00424E6C" w:rsidP="00424E6C">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   (jω/2σ) N</w:t>
      </w:r>
      <w:r>
        <w:rPr>
          <w:rStyle w:val="subscript"/>
        </w:rPr>
        <w:t>m</w:t>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w:t>
      </w:r>
      <w:r>
        <w:tab/>
      </w:r>
      <w:r>
        <w:tab/>
        <w:t>m&gt;0</w:t>
      </w:r>
      <w:r>
        <w:tab/>
      </w:r>
    </w:p>
    <w:p w14:paraId="3A5A70B7" w14:textId="77777777" w:rsidR="00424E6C" w:rsidRDefault="00424E6C" w:rsidP="00424E6C">
      <w:pPr>
        <w:tabs>
          <w:tab w:val="left" w:pos="7200"/>
          <w:tab w:val="left" w:pos="7920"/>
          <w:tab w:val="right" w:pos="9270"/>
        </w:tabs>
      </w:pPr>
    </w:p>
    <w:p w14:paraId="3AA2EB15" w14:textId="77777777" w:rsidR="00424E6C" w:rsidRDefault="00424E6C" w:rsidP="00424E6C">
      <w:pPr>
        <w:tabs>
          <w:tab w:val="left" w:pos="7200"/>
          <w:tab w:val="left" w:pos="7920"/>
          <w:tab w:val="right" w:pos="9270"/>
        </w:tabs>
      </w:pPr>
      <w:r>
        <w:tab/>
        <w:t>C</w:t>
      </w:r>
      <w:r>
        <w:rPr>
          <w:rStyle w:val="subscript"/>
        </w:rPr>
        <w:t>φ0</w:t>
      </w:r>
      <w:r>
        <w:t xml:space="preserve"> = 0</w:t>
      </w:r>
      <w:r>
        <w:tab/>
      </w:r>
      <w:r>
        <w:tab/>
      </w:r>
      <w:r>
        <w:tab/>
      </w:r>
      <w:r>
        <w:tab/>
      </w:r>
      <w:r>
        <w:tab/>
      </w:r>
      <w:r>
        <w:tab/>
      </w:r>
      <w:r>
        <w:tab/>
      </w:r>
      <w:r>
        <w:tab/>
        <w:t>m = 0</w:t>
      </w:r>
      <w:r>
        <w:tab/>
      </w:r>
      <w:r>
        <w:tab/>
      </w:r>
      <w:r>
        <w:tab/>
        <w:t>(D.2.22)</w:t>
      </w:r>
    </w:p>
    <w:p w14:paraId="17214CDD" w14:textId="77777777" w:rsidR="00424E6C" w:rsidRDefault="00424E6C" w:rsidP="00424E6C"/>
    <w:p w14:paraId="738E71A8" w14:textId="77777777" w:rsidR="00424E6C" w:rsidRDefault="00424E6C" w:rsidP="00424E6C">
      <w:r>
        <w:t xml:space="preserve">We have now completely solved the problem. To review, here are the three fields gathered together in one spot: </w:t>
      </w:r>
    </w:p>
    <w:p w14:paraId="3AAB1CCA" w14:textId="77777777" w:rsidR="00424E6C" w:rsidRPr="00364034" w:rsidRDefault="00424E6C" w:rsidP="00424E6C">
      <w:r>
        <w:tab/>
        <w:t>E</w:t>
      </w:r>
      <w:r>
        <w:rPr>
          <w:rStyle w:val="subscript"/>
        </w:rPr>
        <w:t>z</w:t>
      </w:r>
      <w:r>
        <w:t xml:space="preserve">(r,m) </w:t>
      </w:r>
      <w:r>
        <w:tab/>
        <w:t>=   -j(β'/β</w:t>
      </w:r>
      <w:r>
        <w:rPr>
          <w:rStyle w:val="subscript"/>
        </w:rPr>
        <w:t>d</w:t>
      </w:r>
      <w:r>
        <w:t xml:space="preserve">) </w:t>
      </w:r>
      <w:r>
        <w:fldChar w:fldCharType="begin"/>
      </w:r>
      <w:r>
        <w:instrText xml:space="preserve"> EQ \F(K</w:instrText>
      </w:r>
      <w:r>
        <w:rPr>
          <w:rStyle w:val="subscript"/>
        </w:rPr>
        <w:instrText>m</w:instrText>
      </w:r>
      <w:r>
        <w:instrText>,2)</w:instrText>
      </w:r>
      <w:r>
        <w:fldChar w:fldCharType="end"/>
      </w:r>
      <w:r>
        <w:t>J</w:t>
      </w:r>
      <w:r>
        <w:rPr>
          <w:rStyle w:val="subscript"/>
        </w:rPr>
        <w:t>m</w:t>
      </w:r>
      <w:r>
        <w:t>(x)</w:t>
      </w:r>
      <w:r>
        <w:tab/>
      </w:r>
      <w:r>
        <w:tab/>
      </w:r>
      <w:r w:rsidRPr="00364034">
        <w:rPr>
          <w:i/>
        </w:rPr>
        <w:t xml:space="preserve"> (D.1.27) and (D.2.5)</w:t>
      </w:r>
    </w:p>
    <w:p w14:paraId="517C3471" w14:textId="77777777" w:rsidR="00424E6C" w:rsidRDefault="00424E6C" w:rsidP="00424E6C"/>
    <w:p w14:paraId="24F4C2B2" w14:textId="77777777" w:rsidR="00424E6C" w:rsidRDefault="00424E6C" w:rsidP="00424E6C">
      <w:pPr>
        <w:tabs>
          <w:tab w:val="left" w:pos="7200"/>
          <w:tab w:val="left" w:pos="7920"/>
          <w:tab w:val="right" w:pos="9270"/>
        </w:tabs>
      </w:pPr>
      <w:r>
        <w:tab/>
        <w:t>E</w:t>
      </w:r>
      <w:r>
        <w:rPr>
          <w:rStyle w:val="subscript"/>
        </w:rPr>
        <w:t>r</w:t>
      </w:r>
      <w:r>
        <w:t xml:space="preserve">(r,m)  </w:t>
      </w:r>
      <w:r>
        <w:tab/>
        <w:t>=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(x)</w:t>
      </w:r>
      <w:r>
        <w:tab/>
      </w:r>
      <w:r>
        <w:tab/>
      </w:r>
      <w:r w:rsidRPr="00364034">
        <w:rPr>
          <w:i/>
        </w:rPr>
        <w:t>(D.2.11)</w:t>
      </w:r>
      <w:r>
        <w:t xml:space="preserve"> </w:t>
      </w:r>
      <w:r>
        <w:tab/>
      </w:r>
      <w:r>
        <w:tab/>
      </w:r>
      <w:r>
        <w:tab/>
      </w:r>
      <w:r>
        <w:tab/>
        <w:t>(D.2.23)</w:t>
      </w:r>
    </w:p>
    <w:p w14:paraId="5CDDF2DD" w14:textId="77777777" w:rsidR="00424E6C" w:rsidRDefault="00424E6C" w:rsidP="00424E6C"/>
    <w:p w14:paraId="49BAFE12" w14:textId="77777777" w:rsidR="00424E6C" w:rsidRDefault="00424E6C" w:rsidP="00424E6C">
      <w:r>
        <w:tab/>
        <w:t>jE</w:t>
      </w:r>
      <w:r>
        <w:rPr>
          <w:rStyle w:val="subscript"/>
        </w:rPr>
        <w:t>φ</w:t>
      </w:r>
      <w:r>
        <w:t xml:space="preserve">(r,m)  </w:t>
      </w:r>
      <w:r>
        <w:tab/>
        <w:t>= - a</w:t>
      </w:r>
      <w:r>
        <w:rPr>
          <w:rStyle w:val="subscript"/>
        </w:rPr>
        <w:t xml:space="preserve">m </w:t>
      </w:r>
      <w:r>
        <w:t>x</w:t>
      </w:r>
      <w:r>
        <w:rPr>
          <w:rStyle w:val="superscript"/>
        </w:rPr>
        <w:t>-1</w:t>
      </w:r>
      <w:r>
        <w:t xml:space="preserve"> J</w:t>
      </w:r>
      <w:r>
        <w:rPr>
          <w:rStyle w:val="subscript"/>
        </w:rPr>
        <w:t>m</w:t>
      </w:r>
      <w:r>
        <w:t>(x)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J</w:t>
      </w:r>
      <w:r>
        <w:rPr>
          <w:rStyle w:val="subscript"/>
        </w:rPr>
        <w:t>m+1</w:t>
      </w:r>
      <w:r>
        <w:t xml:space="preserve">(x) </w:t>
      </w:r>
      <w:r>
        <w:tab/>
      </w:r>
      <w:r>
        <w:tab/>
        <w:t>m &gt; 0</w:t>
      </w:r>
      <w:r>
        <w:tab/>
      </w:r>
      <w:r w:rsidRPr="00364034">
        <w:rPr>
          <w:i/>
        </w:rPr>
        <w:t>(D.2.15)</w:t>
      </w:r>
      <w:r>
        <w:tab/>
      </w:r>
    </w:p>
    <w:p w14:paraId="25B1E70F" w14:textId="77777777" w:rsidR="00424E6C" w:rsidRDefault="00424E6C" w:rsidP="00424E6C">
      <w:r>
        <w:tab/>
        <w:t>jE</w:t>
      </w:r>
      <w:r>
        <w:rPr>
          <w:rStyle w:val="subscript"/>
        </w:rPr>
        <w:t>φ</w:t>
      </w:r>
      <w:r>
        <w:t xml:space="preserve">(r,0)  </w:t>
      </w:r>
      <w:r>
        <w:tab/>
        <w:t xml:space="preserve">=   0 </w:t>
      </w:r>
      <w:r>
        <w:tab/>
      </w:r>
      <w:r>
        <w:tab/>
      </w:r>
      <w:r>
        <w:tab/>
      </w:r>
      <w:r>
        <w:tab/>
      </w:r>
      <w:r>
        <w:tab/>
      </w:r>
      <w:r>
        <w:tab/>
        <w:t>m = 0</w:t>
      </w:r>
      <w:r>
        <w:tab/>
      </w:r>
      <w:r w:rsidRPr="00364034">
        <w:rPr>
          <w:i/>
        </w:rPr>
        <w:t>(D.2.17)</w:t>
      </w:r>
      <w:r w:rsidRPr="00364034">
        <w:t xml:space="preserve"> and C</w:t>
      </w:r>
      <w:r w:rsidRPr="00364034">
        <w:rPr>
          <w:rStyle w:val="subscript"/>
        </w:rPr>
        <w:t>φ0</w:t>
      </w:r>
      <w:r w:rsidRPr="00364034">
        <w:t xml:space="preserve"> = 0</w:t>
      </w:r>
    </w:p>
    <w:p w14:paraId="34FA0138" w14:textId="77777777" w:rsidR="00424E6C" w:rsidRDefault="00424E6C" w:rsidP="00424E6C"/>
    <w:p w14:paraId="760D81DB" w14:textId="77777777" w:rsidR="00424E6C" w:rsidRDefault="00424E6C" w:rsidP="00424E6C">
      <w:pPr>
        <w:tabs>
          <w:tab w:val="left" w:pos="7200"/>
          <w:tab w:val="left" w:pos="7920"/>
          <w:tab w:val="right" w:pos="9270"/>
        </w:tabs>
      </w:pPr>
      <w:r>
        <w:tab/>
      </w:r>
      <w:r>
        <w:tab/>
      </w:r>
      <w:r>
        <w:tab/>
      </w:r>
      <w:r>
        <w:tab/>
      </w:r>
      <w:r>
        <w:tab/>
      </w:r>
      <w:r>
        <w:tab/>
      </w:r>
      <w:r>
        <w:tab/>
      </w:r>
      <w:r>
        <w:tab/>
      </w:r>
      <w:r>
        <w:tab/>
      </w:r>
      <w:r>
        <w:tab/>
      </w:r>
      <w:r>
        <w:tab/>
      </w:r>
      <w:r>
        <w:tab/>
      </w:r>
    </w:p>
    <w:p w14:paraId="7F3B9774" w14:textId="77777777" w:rsidR="00424E6C" w:rsidRDefault="00424E6C" w:rsidP="00424E6C">
      <w:pPr>
        <w:pStyle w:val="Heading3"/>
      </w:pPr>
      <w:bookmarkStart w:id="127" w:name="_Toc372992171"/>
      <w:r>
        <w:t>D.3 What about the E</w:t>
      </w:r>
      <w:r>
        <w:rPr>
          <w:rStyle w:val="subscript"/>
        </w:rPr>
        <w:t>φ</w:t>
      </w:r>
      <w:r>
        <w:t xml:space="preserve"> Helmholtz Equation ?</w:t>
      </w:r>
      <w:bookmarkEnd w:id="127"/>
      <w:r>
        <w:t xml:space="preserve"> </w:t>
      </w:r>
    </w:p>
    <w:p w14:paraId="2C2E48BC" w14:textId="77777777" w:rsidR="00424E6C" w:rsidRDefault="00424E6C" w:rsidP="00424E6C"/>
    <w:p w14:paraId="06A91710" w14:textId="77777777" w:rsidR="00424E6C" w:rsidRDefault="00424E6C" w:rsidP="00424E6C">
      <w:r>
        <w:t>Except to find E</w:t>
      </w:r>
      <w:r>
        <w:rPr>
          <w:rStyle w:val="subscript"/>
        </w:rPr>
        <w:t>φ</w:t>
      </w:r>
      <w:r>
        <w:t>(r,0) we have completely ignored the E</w:t>
      </w:r>
      <w:r>
        <w:rPr>
          <w:rStyle w:val="subscript"/>
        </w:rPr>
        <w:t>φ</w:t>
      </w:r>
      <w:r>
        <w:t xml:space="preserve"> Helmholtz equation until now. It is reasonable to wonder whether the solution fields we have found above in fact solve this equation? </w:t>
      </w:r>
    </w:p>
    <w:p w14:paraId="1FE66E39" w14:textId="77777777" w:rsidR="00424E6C" w:rsidRDefault="00424E6C" w:rsidP="00424E6C"/>
    <w:p w14:paraId="661F3707" w14:textId="77777777" w:rsidR="00424E6C" w:rsidRDefault="00424E6C" w:rsidP="00424E6C">
      <w:r>
        <w:t xml:space="preserve">A related question is whether the three Helmholtz equations and div </w:t>
      </w:r>
      <w:r w:rsidRPr="00C4248D">
        <w:rPr>
          <w:b/>
        </w:rPr>
        <w:t>E</w:t>
      </w:r>
      <w:r>
        <w:t xml:space="preserve"> = 0 are four independent equations, or is one of the three Helmholtz equations dependent? In Cartesian coordinates suppose we know that  (implied sums on repeated indices)</w:t>
      </w:r>
    </w:p>
    <w:p w14:paraId="568EFBD5" w14:textId="77777777" w:rsidR="00424E6C" w:rsidRDefault="00424E6C" w:rsidP="00424E6C"/>
    <w:p w14:paraId="465FF09F" w14:textId="77777777" w:rsidR="00424E6C" w:rsidRDefault="00424E6C" w:rsidP="00424E6C">
      <w:r>
        <w:tab/>
        <w:t>(∂</w:t>
      </w:r>
      <w:r>
        <w:rPr>
          <w:rStyle w:val="subscript"/>
        </w:rPr>
        <w:t>j</w:t>
      </w:r>
      <w:r>
        <w:t>∂</w:t>
      </w:r>
      <w:r>
        <w:rPr>
          <w:rStyle w:val="subscript"/>
        </w:rPr>
        <w:t>j</w:t>
      </w:r>
      <w:r>
        <w:t xml:space="preserve"> + β</w:t>
      </w:r>
      <w:r>
        <w:rPr>
          <w:rStyle w:val="superscript"/>
        </w:rPr>
        <w:t>2</w:t>
      </w:r>
      <w:r>
        <w:t>) E</w:t>
      </w:r>
      <w:r>
        <w:rPr>
          <w:rStyle w:val="subscript"/>
        </w:rPr>
        <w:t>1</w:t>
      </w:r>
      <w:r>
        <w:t>= 0</w:t>
      </w:r>
    </w:p>
    <w:p w14:paraId="699EE039" w14:textId="77777777" w:rsidR="00424E6C" w:rsidRDefault="00424E6C" w:rsidP="00424E6C">
      <w:r>
        <w:tab/>
        <w:t>(∂</w:t>
      </w:r>
      <w:r>
        <w:rPr>
          <w:rStyle w:val="subscript"/>
        </w:rPr>
        <w:t>j</w:t>
      </w:r>
      <w:r>
        <w:t>∂</w:t>
      </w:r>
      <w:r>
        <w:rPr>
          <w:rStyle w:val="subscript"/>
        </w:rPr>
        <w:t>j</w:t>
      </w:r>
      <w:r>
        <w:t xml:space="preserve"> + β</w:t>
      </w:r>
      <w:r>
        <w:rPr>
          <w:rStyle w:val="superscript"/>
        </w:rPr>
        <w:t>2</w:t>
      </w:r>
      <w:r>
        <w:t>) E</w:t>
      </w:r>
      <w:r>
        <w:rPr>
          <w:rStyle w:val="subscript"/>
        </w:rPr>
        <w:t>2</w:t>
      </w:r>
      <w:r>
        <w:t>= 0</w:t>
      </w:r>
    </w:p>
    <w:p w14:paraId="0F0CCA18" w14:textId="77777777" w:rsidR="00424E6C" w:rsidRPr="006D59E6" w:rsidRDefault="00424E6C" w:rsidP="00424E6C">
      <w:pPr>
        <w:tabs>
          <w:tab w:val="left" w:pos="7200"/>
          <w:tab w:val="left" w:pos="7920"/>
          <w:tab w:val="right" w:pos="9270"/>
        </w:tabs>
      </w:pPr>
      <w:r>
        <w:tab/>
        <w:t>∂</w:t>
      </w:r>
      <w:r>
        <w:rPr>
          <w:rStyle w:val="subscript"/>
        </w:rPr>
        <w:t>i</w:t>
      </w:r>
      <w:r>
        <w:t>E</w:t>
      </w:r>
      <w:r>
        <w:rPr>
          <w:rStyle w:val="subscript"/>
        </w:rPr>
        <w:t>i</w:t>
      </w:r>
      <w:r>
        <w:t xml:space="preserve"> = 0  .</w:t>
      </w:r>
      <w:r>
        <w:tab/>
      </w:r>
      <w:r>
        <w:tab/>
      </w:r>
      <w:r>
        <w:tab/>
      </w:r>
      <w:r>
        <w:tab/>
      </w:r>
      <w:r>
        <w:tab/>
      </w:r>
      <w:r>
        <w:tab/>
      </w:r>
      <w:r>
        <w:tab/>
      </w:r>
      <w:r>
        <w:tab/>
      </w:r>
      <w:r>
        <w:tab/>
      </w:r>
      <w:r>
        <w:tab/>
      </w:r>
      <w:r>
        <w:tab/>
        <w:t>(D.3.1)</w:t>
      </w:r>
    </w:p>
    <w:p w14:paraId="78B1B6F5" w14:textId="77777777" w:rsidR="00424E6C" w:rsidRDefault="00424E6C" w:rsidP="00424E6C"/>
    <w:p w14:paraId="54C4D6B4" w14:textId="77777777" w:rsidR="00424E6C" w:rsidRDefault="00424E6C" w:rsidP="00424E6C">
      <w:r>
        <w:t>Can we show that (∂</w:t>
      </w:r>
      <w:r>
        <w:rPr>
          <w:rStyle w:val="subscript"/>
        </w:rPr>
        <w:t>j</w:t>
      </w:r>
      <w:r>
        <w:t>∂</w:t>
      </w:r>
      <w:r>
        <w:rPr>
          <w:rStyle w:val="subscript"/>
        </w:rPr>
        <w:t>j</w:t>
      </w:r>
      <w:r>
        <w:t xml:space="preserve"> + β</w:t>
      </w:r>
      <w:r>
        <w:rPr>
          <w:rStyle w:val="superscript"/>
        </w:rPr>
        <w:t>2</w:t>
      </w:r>
      <w:r>
        <w:t>) E</w:t>
      </w:r>
      <w:r>
        <w:rPr>
          <w:rStyle w:val="subscript"/>
        </w:rPr>
        <w:t>3</w:t>
      </w:r>
      <w:r>
        <w:t xml:space="preserve"> = 0 so this third Helmholtz equation is dependent? If we apply the operator (∂</w:t>
      </w:r>
      <w:r>
        <w:rPr>
          <w:rStyle w:val="subscript"/>
        </w:rPr>
        <w:t>j</w:t>
      </w:r>
      <w:r>
        <w:t>∂</w:t>
      </w:r>
      <w:r>
        <w:rPr>
          <w:rStyle w:val="subscript"/>
        </w:rPr>
        <w:t>j</w:t>
      </w:r>
      <w:r>
        <w:t xml:space="preserve"> + β</w:t>
      </w:r>
      <w:r>
        <w:rPr>
          <w:rStyle w:val="superscript"/>
        </w:rPr>
        <w:t>2</w:t>
      </w:r>
      <w:r>
        <w:t>) to the last equation above we get</w:t>
      </w:r>
    </w:p>
    <w:p w14:paraId="1E6DA16B" w14:textId="77777777" w:rsidR="00424E6C" w:rsidRDefault="00424E6C" w:rsidP="00424E6C"/>
    <w:p w14:paraId="6ED63A2B" w14:textId="77777777" w:rsidR="00424E6C" w:rsidRDefault="00424E6C" w:rsidP="00424E6C">
      <w:r>
        <w:tab/>
        <w:t>(∂</w:t>
      </w:r>
      <w:r>
        <w:rPr>
          <w:rStyle w:val="subscript"/>
        </w:rPr>
        <w:t>j</w:t>
      </w:r>
      <w:r>
        <w:t>∂</w:t>
      </w:r>
      <w:r>
        <w:rPr>
          <w:rStyle w:val="subscript"/>
        </w:rPr>
        <w:t>j</w:t>
      </w:r>
      <w:r>
        <w:t xml:space="preserve"> + β</w:t>
      </w:r>
      <w:r>
        <w:rPr>
          <w:rStyle w:val="superscript"/>
        </w:rPr>
        <w:t>2</w:t>
      </w:r>
      <w:r>
        <w:t>)</w:t>
      </w:r>
      <w:r w:rsidRPr="00A27B18">
        <w:t xml:space="preserve"> </w:t>
      </w:r>
      <w:r>
        <w:t>∂</w:t>
      </w:r>
      <w:r>
        <w:rPr>
          <w:rStyle w:val="subscript"/>
        </w:rPr>
        <w:t>i</w:t>
      </w:r>
      <w:r>
        <w:t>E</w:t>
      </w:r>
      <w:r>
        <w:rPr>
          <w:rStyle w:val="subscript"/>
        </w:rPr>
        <w:t>i</w:t>
      </w:r>
      <w:r>
        <w:t xml:space="preserve"> = 0</w:t>
      </w:r>
    </w:p>
    <w:p w14:paraId="2B827B95" w14:textId="77777777" w:rsidR="00424E6C" w:rsidRPr="00A27B18" w:rsidRDefault="00424E6C" w:rsidP="00424E6C">
      <w:r>
        <w:t>or</w:t>
      </w:r>
    </w:p>
    <w:p w14:paraId="47CBD5A0" w14:textId="77777777" w:rsidR="00424E6C" w:rsidRDefault="00424E6C" w:rsidP="00424E6C">
      <w:r>
        <w:tab/>
        <w:t>∂</w:t>
      </w:r>
      <w:r>
        <w:rPr>
          <w:rStyle w:val="subscript"/>
        </w:rPr>
        <w:t>i</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i</w:t>
      </w:r>
      <w:r>
        <w:t xml:space="preserve"> = 0</w:t>
      </w:r>
    </w:p>
    <w:p w14:paraId="71CF3470" w14:textId="77777777" w:rsidR="00424E6C" w:rsidRDefault="00424E6C" w:rsidP="00424E6C">
      <w:r>
        <w:t>or</w:t>
      </w:r>
    </w:p>
    <w:p w14:paraId="351B9A4F" w14:textId="77777777" w:rsidR="00424E6C" w:rsidRDefault="00424E6C" w:rsidP="00424E6C">
      <w:r>
        <w:tab/>
        <w:t>∂</w:t>
      </w:r>
      <w:r>
        <w:rPr>
          <w:rStyle w:val="subscript"/>
        </w:rPr>
        <w:t>1</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1</w:t>
      </w:r>
      <w:r>
        <w:t xml:space="preserve"> + ∂</w:t>
      </w:r>
      <w:r>
        <w:rPr>
          <w:rStyle w:val="subscript"/>
        </w:rPr>
        <w:t>2</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2</w:t>
      </w:r>
      <w:r>
        <w:t xml:space="preserve"> + ∂</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w:t>
      </w:r>
    </w:p>
    <w:p w14:paraId="7EFB98A5" w14:textId="77777777" w:rsidR="00424E6C" w:rsidRDefault="00424E6C" w:rsidP="00424E6C">
      <w:r>
        <w:t>or</w:t>
      </w:r>
    </w:p>
    <w:p w14:paraId="151BEAE1" w14:textId="77777777" w:rsidR="00424E6C" w:rsidRPr="006D59E6" w:rsidRDefault="00424E6C" w:rsidP="00424E6C">
      <w:pPr>
        <w:tabs>
          <w:tab w:val="left" w:pos="7200"/>
          <w:tab w:val="left" w:pos="7920"/>
          <w:tab w:val="right" w:pos="9270"/>
        </w:tabs>
      </w:pPr>
      <w:r>
        <w:tab/>
        <w:t>∂</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 0</w:t>
      </w:r>
      <w:r>
        <w:tab/>
      </w:r>
      <w:r>
        <w:tab/>
      </w:r>
      <w:r>
        <w:tab/>
      </w:r>
      <w:r>
        <w:tab/>
      </w:r>
      <w:r>
        <w:tab/>
      </w:r>
      <w:r>
        <w:tab/>
      </w:r>
      <w:r>
        <w:tab/>
      </w:r>
      <w:r>
        <w:tab/>
      </w:r>
      <w:r>
        <w:tab/>
        <w:t>(D.3.2)</w:t>
      </w:r>
    </w:p>
    <w:p w14:paraId="6B0E73CE" w14:textId="77777777" w:rsidR="00424E6C" w:rsidRDefault="00424E6C" w:rsidP="00424E6C"/>
    <w:p w14:paraId="247D9D46" w14:textId="77777777" w:rsidR="00424E6C" w:rsidRDefault="00424E6C" w:rsidP="00424E6C">
      <w:r>
        <w:t>This does not prove that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 but it certainly suggests it. </w:t>
      </w:r>
    </w:p>
    <w:p w14:paraId="02074E97" w14:textId="77777777" w:rsidR="00424E6C" w:rsidRDefault="00424E6C" w:rsidP="00424E6C">
      <w:pPr>
        <w:rPr>
          <w:rStyle w:val="subscript"/>
        </w:rPr>
      </w:pPr>
      <w:r>
        <w:tab/>
        <w:t>Perhaps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 xml:space="preserve">3 </w:t>
      </w:r>
      <w:r>
        <w:t>= f(x</w:t>
      </w:r>
      <w:r>
        <w:rPr>
          <w:rStyle w:val="subscript"/>
        </w:rPr>
        <w:t>1</w:t>
      </w:r>
      <w:r>
        <w:t>,x</w:t>
      </w:r>
      <w:r>
        <w:rPr>
          <w:rStyle w:val="subscript"/>
        </w:rPr>
        <w:t>2</w:t>
      </w:r>
      <w:r>
        <w:t xml:space="preserve">) ≠ 0, but other considerations might force f = 0, such as the nature of curvilinear coordinates and boundary conditions. </w:t>
      </w:r>
    </w:p>
    <w:p w14:paraId="6D5EA742" w14:textId="77777777" w:rsidR="00424E6C" w:rsidRDefault="00424E6C" w:rsidP="00424E6C">
      <w:pPr>
        <w:rPr>
          <w:rStyle w:val="subscript"/>
        </w:rPr>
      </w:pPr>
    </w:p>
    <w:p w14:paraId="634375DB" w14:textId="77777777" w:rsidR="00424E6C" w:rsidRPr="00CB4F99" w:rsidRDefault="00424E6C" w:rsidP="00424E6C">
      <w:r>
        <w:t>Rather than pursue this question further, we will now directly show that our solutions do in fact satisfy the E</w:t>
      </w:r>
      <w:r>
        <w:rPr>
          <w:rStyle w:val="subscript"/>
        </w:rPr>
        <w:t>φ</w:t>
      </w:r>
      <w:r>
        <w:t xml:space="preserve"> Helmholtz equation. The E</w:t>
      </w:r>
      <w:r>
        <w:rPr>
          <w:rStyle w:val="subscript"/>
        </w:rPr>
        <w:t>φ</w:t>
      </w:r>
      <w:r>
        <w:t xml:space="preserve"> Helmholtz equation (D.1.18) is this, expressed in terms of x = β'r, </w:t>
      </w:r>
    </w:p>
    <w:p w14:paraId="2E0D2C19" w14:textId="77777777" w:rsidR="00424E6C" w:rsidRDefault="00424E6C" w:rsidP="00424E6C"/>
    <w:p w14:paraId="4A61973E" w14:textId="77777777" w:rsidR="00424E6C" w:rsidRDefault="00424E6C" w:rsidP="00424E6C">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E</w:t>
      </w:r>
      <w:r>
        <w:rPr>
          <w:rStyle w:val="subscript"/>
        </w:rPr>
        <w:t>φ</w:t>
      </w:r>
      <w:r>
        <w:t>(r,m)  = – 2jmE</w:t>
      </w:r>
      <w:r>
        <w:rPr>
          <w:rStyle w:val="subscript"/>
        </w:rPr>
        <w:t>r</w:t>
      </w:r>
      <w:r>
        <w:t>(r,m) = 0</w:t>
      </w:r>
      <w:r>
        <w:tab/>
      </w:r>
      <w:r>
        <w:tab/>
      </w:r>
      <w:r w:rsidRPr="00A27B18">
        <w:rPr>
          <w:i/>
        </w:rPr>
        <w:t>(D.1.18)</w:t>
      </w:r>
      <w:r w:rsidRPr="00CB4F99">
        <w:t xml:space="preserve"> </w:t>
      </w:r>
      <w:r>
        <w:tab/>
      </w:r>
      <w:r>
        <w:tab/>
        <w:t>(D.3.3)</w:t>
      </w:r>
    </w:p>
    <w:p w14:paraId="1CF40F66" w14:textId="77777777" w:rsidR="00424E6C" w:rsidRDefault="00424E6C" w:rsidP="00424E6C"/>
    <w:p w14:paraId="59FF88C8" w14:textId="77777777" w:rsidR="00424E6C" w:rsidRPr="00CB4F99" w:rsidRDefault="00424E6C" w:rsidP="00424E6C">
      <w:r>
        <w:t>and we found these solutions for E</w:t>
      </w:r>
      <w:r>
        <w:rPr>
          <w:rStyle w:val="subscript"/>
        </w:rPr>
        <w:t>r</w:t>
      </w:r>
      <w:r>
        <w:t xml:space="preserve"> and E</w:t>
      </w:r>
      <w:r>
        <w:rPr>
          <w:rStyle w:val="subscript"/>
        </w:rPr>
        <w:t>φ</w:t>
      </w:r>
      <w:r>
        <w:t xml:space="preserve"> , </w:t>
      </w:r>
    </w:p>
    <w:p w14:paraId="3B2F3A7F" w14:textId="77777777" w:rsidR="00424E6C" w:rsidRDefault="00424E6C" w:rsidP="00424E6C"/>
    <w:p w14:paraId="1DE3EBD0" w14:textId="77777777" w:rsidR="00424E6C" w:rsidRPr="000222DE" w:rsidRDefault="00424E6C" w:rsidP="00424E6C">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r>
      <w:r w:rsidRPr="00BF3890">
        <w:rPr>
          <w:i/>
        </w:rPr>
        <w:t>(D.2.11)</w:t>
      </w:r>
    </w:p>
    <w:p w14:paraId="4BDA3D97" w14:textId="77777777" w:rsidR="00424E6C" w:rsidRDefault="00424E6C" w:rsidP="00424E6C">
      <w:pP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x = β'r</w:t>
      </w:r>
      <w:r>
        <w:tab/>
        <w:t xml:space="preserve">  .</w:t>
      </w:r>
      <w:r>
        <w:tab/>
      </w:r>
      <w:r>
        <w:tab/>
      </w:r>
      <w:r>
        <w:tab/>
      </w:r>
      <w:r>
        <w:tab/>
      </w:r>
      <w:r w:rsidRPr="00A27B18">
        <w:rPr>
          <w:i/>
        </w:rPr>
        <w:t>(D.2.15)</w:t>
      </w:r>
    </w:p>
    <w:p w14:paraId="0E799815" w14:textId="77777777" w:rsidR="00424E6C" w:rsidRPr="00A27B18" w:rsidRDefault="00424E6C" w:rsidP="00424E6C"/>
    <w:p w14:paraId="69CC2961" w14:textId="77777777" w:rsidR="00424E6C" w:rsidRDefault="00424E6C" w:rsidP="00424E6C">
      <w:r>
        <w:t>Treating (D.2.22) as LHS = RHS we then have</w:t>
      </w:r>
    </w:p>
    <w:p w14:paraId="585C6094" w14:textId="77777777" w:rsidR="00424E6C" w:rsidRDefault="00424E6C" w:rsidP="00424E6C"/>
    <w:p w14:paraId="6AF1EEA5" w14:textId="77777777" w:rsidR="00424E6C" w:rsidRDefault="00424E6C" w:rsidP="00424E6C">
      <w:pPr>
        <w:tabs>
          <w:tab w:val="left" w:pos="7200"/>
          <w:tab w:val="left" w:pos="7920"/>
          <w:tab w:val="right" w:pos="9270"/>
        </w:tabs>
      </w:pPr>
      <w:r>
        <w:tab/>
        <w:t>LHS = [x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p>
    <w:p w14:paraId="5E5D2AD3" w14:textId="77777777" w:rsidR="00424E6C" w:rsidRPr="006D59E6" w:rsidRDefault="00424E6C" w:rsidP="00424E6C">
      <w:pPr>
        <w:tabs>
          <w:tab w:val="left" w:pos="7200"/>
          <w:tab w:val="left" w:pos="7920"/>
          <w:tab w:val="right" w:pos="9270"/>
        </w:tabs>
      </w:pPr>
      <w:r>
        <w:tab/>
        <w:t>RHS = 2m{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t>(D.3.4)</w:t>
      </w:r>
    </w:p>
    <w:p w14:paraId="3740B64C" w14:textId="77777777" w:rsidR="00424E6C" w:rsidRPr="00A27B18" w:rsidRDefault="00424E6C" w:rsidP="00424E6C"/>
    <w:p w14:paraId="489E4CB0" w14:textId="77777777" w:rsidR="00424E6C" w:rsidRPr="00CB4F99" w:rsidRDefault="00424E6C" w:rsidP="00424E6C">
      <w:r>
        <w:t>In order to have LHS = RHS, it must be true for arbitrary a</w:t>
      </w:r>
      <w:r>
        <w:rPr>
          <w:rStyle w:val="subscript"/>
        </w:rPr>
        <w:t>m</w:t>
      </w:r>
      <w:r>
        <w:t xml:space="preserve"> and K</w:t>
      </w:r>
      <w:r>
        <w:rPr>
          <w:rStyle w:val="subscript"/>
        </w:rPr>
        <w:t>m</w:t>
      </w:r>
      <w:r>
        <w:t xml:space="preserve"> . Thus, we want to show that each of the following equations is valid, </w:t>
      </w:r>
    </w:p>
    <w:p w14:paraId="7BF0D5EC" w14:textId="77777777" w:rsidR="00424E6C" w:rsidRDefault="00424E6C" w:rsidP="00424E6C"/>
    <w:p w14:paraId="614BC4B4" w14:textId="77777777" w:rsidR="00424E6C" w:rsidRDefault="00424E6C" w:rsidP="00424E6C">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xml:space="preserve">]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  = 2m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p>
    <w:p w14:paraId="32C624E7" w14:textId="77777777" w:rsidR="00424E6C" w:rsidRPr="006D59E6" w:rsidRDefault="00424E6C" w:rsidP="00424E6C">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 a</w:t>
      </w:r>
      <w:r>
        <w:rPr>
          <w:rStyle w:val="subscript"/>
        </w:rPr>
        <w:t>m</w:t>
      </w:r>
      <w:r>
        <w:t xml:space="preserve"> x</w:t>
      </w:r>
      <w:r>
        <w:rPr>
          <w:rStyle w:val="superscript"/>
        </w:rPr>
        <w:t>-1</w:t>
      </w:r>
      <w:r>
        <w:t xml:space="preserve"> J</w:t>
      </w:r>
      <w:r>
        <w:rPr>
          <w:rStyle w:val="subscript"/>
        </w:rPr>
        <w:t>m</w:t>
      </w:r>
      <w:r>
        <w:t xml:space="preserve">(x)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 }  = 2m</w:t>
      </w:r>
      <w:r w:rsidRPr="00CB4F99">
        <w:t xml:space="preserve"> </w:t>
      </w:r>
      <w:r>
        <w:t>a</w:t>
      </w:r>
      <w:r>
        <w:rPr>
          <w:rStyle w:val="subscript"/>
        </w:rPr>
        <w:t>m</w:t>
      </w:r>
      <w:r>
        <w:t xml:space="preserve"> { x</w:t>
      </w:r>
      <w:r>
        <w:rPr>
          <w:rStyle w:val="superscript"/>
        </w:rPr>
        <w:t>-1</w:t>
      </w:r>
      <w:r>
        <w:t xml:space="preserve"> J</w:t>
      </w:r>
      <w:r>
        <w:rPr>
          <w:rStyle w:val="subscript"/>
        </w:rPr>
        <w:t>m</w:t>
      </w:r>
      <w:r>
        <w:t>(x) }</w:t>
      </w:r>
      <w:r>
        <w:tab/>
      </w:r>
      <w:r>
        <w:tab/>
      </w:r>
    </w:p>
    <w:p w14:paraId="768280E4" w14:textId="77777777" w:rsidR="00424E6C" w:rsidRDefault="00424E6C" w:rsidP="00424E6C"/>
    <w:p w14:paraId="079795E8" w14:textId="77777777" w:rsidR="00424E6C" w:rsidRDefault="00424E6C" w:rsidP="00424E6C">
      <w:r>
        <w:t>which are the same as</w:t>
      </w:r>
    </w:p>
    <w:p w14:paraId="5D5E881F" w14:textId="77777777" w:rsidR="00424E6C" w:rsidRDefault="00424E6C" w:rsidP="00424E6C"/>
    <w:p w14:paraId="0E98F8DD" w14:textId="77777777" w:rsidR="00424E6C" w:rsidRDefault="00424E6C" w:rsidP="00424E6C">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(J</w:t>
      </w:r>
      <w:r>
        <w:rPr>
          <w:rStyle w:val="subscript"/>
        </w:rPr>
        <w:t>m+1</w:t>
      </w:r>
      <w:r>
        <w:t>(x) )  = 2m  J</w:t>
      </w:r>
      <w:r>
        <w:rPr>
          <w:rStyle w:val="subscript"/>
        </w:rPr>
        <w:t>m+1</w:t>
      </w:r>
      <w:r>
        <w:t>(x)</w:t>
      </w:r>
      <w:r>
        <w:tab/>
      </w:r>
      <w:r>
        <w:tab/>
      </w:r>
      <w:r>
        <w:tab/>
      </w:r>
      <w:r>
        <w:tab/>
      </w:r>
      <w:r>
        <w:tab/>
      </w:r>
      <w:r>
        <w:tab/>
        <w:t xml:space="preserve"> (D.3.5)</w:t>
      </w:r>
    </w:p>
    <w:p w14:paraId="1D8FE378" w14:textId="77777777" w:rsidR="00424E6C" w:rsidRPr="006D59E6" w:rsidRDefault="00424E6C" w:rsidP="00424E6C">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 x</w:t>
      </w:r>
      <w:r>
        <w:rPr>
          <w:rStyle w:val="superscript"/>
        </w:rPr>
        <w:t>-1</w:t>
      </w:r>
      <w:r>
        <w:t xml:space="preserve"> J</w:t>
      </w:r>
      <w:r>
        <w:rPr>
          <w:rStyle w:val="subscript"/>
        </w:rPr>
        <w:t>m</w:t>
      </w:r>
      <w:r>
        <w:t xml:space="preserve">(x) + </w:t>
      </w:r>
      <w:r>
        <w:fldChar w:fldCharType="begin"/>
      </w:r>
      <w:r>
        <w:instrText xml:space="preserve"> EQ \F(1,m) </w:instrText>
      </w:r>
      <w:r>
        <w:fldChar w:fldCharType="end"/>
      </w:r>
      <w:r>
        <w:t xml:space="preserve"> J</w:t>
      </w:r>
      <w:r>
        <w:rPr>
          <w:rStyle w:val="subscript"/>
        </w:rPr>
        <w:t>m+1</w:t>
      </w:r>
      <w:r>
        <w:t>(x) }  = 2m</w:t>
      </w:r>
      <w:r w:rsidRPr="00CB4F99">
        <w:t xml:space="preserve"> </w:t>
      </w:r>
      <w:r>
        <w:t>{ x</w:t>
      </w:r>
      <w:r>
        <w:rPr>
          <w:rStyle w:val="superscript"/>
        </w:rPr>
        <w:t>-1</w:t>
      </w:r>
      <w:r>
        <w:t xml:space="preserve"> J</w:t>
      </w:r>
      <w:r>
        <w:rPr>
          <w:rStyle w:val="subscript"/>
        </w:rPr>
        <w:t>m</w:t>
      </w:r>
      <w:r>
        <w:t>(x) } .</w:t>
      </w:r>
      <w:r>
        <w:tab/>
      </w:r>
      <w:r>
        <w:tab/>
      </w:r>
      <w:r>
        <w:tab/>
        <w:t>(D.3.6)</w:t>
      </w:r>
    </w:p>
    <w:p w14:paraId="34163A60" w14:textId="77777777" w:rsidR="00424E6C" w:rsidRPr="00CB4F99" w:rsidRDefault="00424E6C" w:rsidP="00424E6C"/>
    <w:p w14:paraId="53CA4F2A" w14:textId="77777777" w:rsidR="00424E6C" w:rsidRDefault="00424E6C" w:rsidP="00424E6C">
      <w:r>
        <w:t>Equation  (D.3.5) may be written</w:t>
      </w:r>
    </w:p>
    <w:p w14:paraId="134BD361" w14:textId="77777777" w:rsidR="00424E6C" w:rsidRDefault="00424E6C" w:rsidP="00424E6C"/>
    <w:p w14:paraId="5EF8F0E6" w14:textId="77777777" w:rsidR="00424E6C" w:rsidRDefault="00424E6C" w:rsidP="00424E6C">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xml:space="preserve"> - 2m] J</w:t>
      </w:r>
      <w:r>
        <w:rPr>
          <w:rStyle w:val="subscript"/>
        </w:rPr>
        <w:t>m+1</w:t>
      </w:r>
      <w:r>
        <w:t>(x)   = 0</w:t>
      </w:r>
    </w:p>
    <w:p w14:paraId="0F3E9E65" w14:textId="77777777" w:rsidR="00424E6C" w:rsidRDefault="00424E6C" w:rsidP="00424E6C">
      <w:r>
        <w:t>or</w:t>
      </w:r>
    </w:p>
    <w:p w14:paraId="704F3F50" w14:textId="77777777" w:rsidR="00424E6C" w:rsidRDefault="00424E6C" w:rsidP="00424E6C">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x</w:t>
      </w:r>
      <w:r>
        <w:rPr>
          <w:rStyle w:val="superscript"/>
        </w:rPr>
        <w:t>2</w:t>
      </w:r>
      <w:r>
        <w:t>- (m+1)</w:t>
      </w:r>
      <w:r>
        <w:rPr>
          <w:rStyle w:val="superscript"/>
        </w:rPr>
        <w:t>2</w:t>
      </w:r>
      <w:r>
        <w:t>]</w:t>
      </w:r>
      <w:r w:rsidRPr="004A7BFC">
        <w:t xml:space="preserve"> </w:t>
      </w:r>
      <w:r>
        <w:t>J</w:t>
      </w:r>
      <w:r>
        <w:rPr>
          <w:rStyle w:val="subscript"/>
        </w:rPr>
        <w:t>m+1</w:t>
      </w:r>
      <w:r>
        <w:t>(x) = 0 .</w:t>
      </w:r>
    </w:p>
    <w:p w14:paraId="2B3CC9DD" w14:textId="77777777" w:rsidR="00424E6C" w:rsidRDefault="00424E6C" w:rsidP="00424E6C"/>
    <w:p w14:paraId="5618E90B" w14:textId="77777777" w:rsidR="00424E6C" w:rsidRDefault="00424E6C" w:rsidP="00424E6C">
      <w:r>
        <w:t xml:space="preserve">But this is Bessel's equation for ν = m+1, thus  (D.3.5) really is valid.  </w:t>
      </w:r>
    </w:p>
    <w:p w14:paraId="14B128F6" w14:textId="77777777" w:rsidR="00424E6C" w:rsidRDefault="00424E6C" w:rsidP="00424E6C"/>
    <w:p w14:paraId="6B7D104C" w14:textId="77777777" w:rsidR="00424E6C" w:rsidRDefault="00424E6C" w:rsidP="00424E6C">
      <w:r>
        <w:t xml:space="preserve">As for (D.3.6), we leave it to trusty Maple : </w:t>
      </w:r>
    </w:p>
    <w:p w14:paraId="37E736E2" w14:textId="77777777" w:rsidR="00424E6C" w:rsidRDefault="00424E6C" w:rsidP="00424E6C"/>
    <w:p w14:paraId="3C315EEF" w14:textId="77777777" w:rsidR="00424E6C" w:rsidRDefault="00424E6C" w:rsidP="00424E6C">
      <w:r>
        <w:pict>
          <v:shape id="_x0000_i1109" type="#_x0000_t75" style="width:467.25pt;height:142.5pt">
            <v:imagedata r:id="rId101" o:title=""/>
          </v:shape>
        </w:pict>
      </w:r>
    </w:p>
    <w:p w14:paraId="4D13C0B4" w14:textId="77777777" w:rsidR="00424E6C" w:rsidRDefault="00424E6C" w:rsidP="00424E6C">
      <w:r>
        <w:t>Thus (D.3.6) is also valid</w:t>
      </w:r>
    </w:p>
    <w:p w14:paraId="09D496FB" w14:textId="77777777" w:rsidR="00424E6C" w:rsidRDefault="00424E6C" w:rsidP="00424E6C"/>
    <w:p w14:paraId="3BB0C9A4" w14:textId="77777777" w:rsidR="00424E6C" w:rsidRPr="006D59E6" w:rsidRDefault="00424E6C" w:rsidP="00424E6C">
      <w:r>
        <w:t xml:space="preserve">We conclude that the our round wire </w:t>
      </w:r>
      <w:r w:rsidRPr="006D59E6">
        <w:rPr>
          <w:b/>
        </w:rPr>
        <w:t>E</w:t>
      </w:r>
      <w:r>
        <w:t xml:space="preserve"> field solutions satisfy the E</w:t>
      </w:r>
      <w:r>
        <w:rPr>
          <w:rStyle w:val="subscript"/>
        </w:rPr>
        <w:t>φ</w:t>
      </w:r>
      <w:r>
        <w:t xml:space="preserve"> Helmholtz equation as well as the other two Helmholtz equations and the div </w:t>
      </w:r>
      <w:r w:rsidRPr="006D59E6">
        <w:rPr>
          <w:b/>
        </w:rPr>
        <w:t>E</w:t>
      </w:r>
      <w:r>
        <w:t xml:space="preserve"> = 0 equation. </w:t>
      </w:r>
    </w:p>
    <w:p w14:paraId="083463BC" w14:textId="77777777" w:rsidR="00424E6C" w:rsidRDefault="00424E6C" w:rsidP="00424E6C"/>
    <w:p w14:paraId="5CE2DDE4" w14:textId="77777777" w:rsidR="00424E6C" w:rsidRDefault="00424E6C" w:rsidP="00424E6C">
      <w:pPr>
        <w:pStyle w:val="Heading3"/>
      </w:pPr>
      <w:bookmarkStart w:id="128" w:name="_Toc372992172"/>
      <w:r>
        <w:t>D.4 Statement of the Results</w:t>
      </w:r>
      <w:bookmarkEnd w:id="128"/>
    </w:p>
    <w:p w14:paraId="06674F52" w14:textId="77777777" w:rsidR="00424E6C" w:rsidRDefault="00424E6C" w:rsidP="00424E6C"/>
    <w:p w14:paraId="445AA7F3" w14:textId="77777777" w:rsidR="00424E6C" w:rsidRPr="000D5D7F" w:rsidRDefault="00424E6C" w:rsidP="00424E6C">
      <w:pPr>
        <w:rPr>
          <w:color w:val="FF0000"/>
        </w:rPr>
      </w:pPr>
      <w:r>
        <w:t>Although we have a complete solution to our problem, it is useful to normalize the results to some well defined absolute scale</w:t>
      </w:r>
      <w:r w:rsidRPr="00D52503">
        <w:rPr>
          <w:color w:val="000000"/>
        </w:rPr>
        <w:t xml:space="preserve">. </w:t>
      </w:r>
      <w:r>
        <w:t>The first step in doing this is to compute the total current I in the wire using J</w:t>
      </w:r>
      <w:r>
        <w:rPr>
          <w:rStyle w:val="subscript"/>
        </w:rPr>
        <w:t>z</w:t>
      </w:r>
      <w:r>
        <w:t xml:space="preserve"> = σE</w:t>
      </w:r>
      <w:r>
        <w:rPr>
          <w:rStyle w:val="subscript"/>
        </w:rPr>
        <w:t>z</w:t>
      </w:r>
      <w:r>
        <w:t>.  The purpose here is relate the current I to the moment N</w:t>
      </w:r>
      <w:r>
        <w:rPr>
          <w:rStyle w:val="subscript"/>
        </w:rPr>
        <w:t>0</w:t>
      </w:r>
      <w:r>
        <w:t xml:space="preserve"> of the surface charge distribution. Many steps are required to ferret out this relationship:  </w:t>
      </w:r>
    </w:p>
    <w:p w14:paraId="64E9E0BA" w14:textId="77777777" w:rsidR="00424E6C" w:rsidRDefault="00424E6C" w:rsidP="00424E6C"/>
    <w:p w14:paraId="7B5F3C66" w14:textId="77777777" w:rsidR="00424E6C" w:rsidRDefault="00424E6C" w:rsidP="00424E6C">
      <w:pPr>
        <w:tabs>
          <w:tab w:val="left" w:pos="7200"/>
          <w:tab w:val="left" w:pos="7920"/>
          <w:tab w:val="right" w:pos="9270"/>
        </w:tabs>
      </w:pPr>
      <w:r>
        <w:tab/>
        <w:t xml:space="preserve">I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w:t>
      </w:r>
      <w:r>
        <w:rPr>
          <w:rStyle w:val="subscript"/>
        </w:rPr>
        <w:t>z</w:t>
      </w:r>
      <w:r>
        <w:t>(r,φ)</w:t>
      </w:r>
      <w:r>
        <w:tab/>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r dr { σ </w:t>
      </w:r>
      <w:r>
        <w:fldChar w:fldCharType="begin"/>
      </w:r>
      <w:r>
        <w:instrText xml:space="preserve">EQ \i \su(m = -∞,∞, ) </w:instrText>
      </w:r>
      <w:r>
        <w:fldChar w:fldCharType="separate"/>
      </w:r>
      <w:r>
        <w:rPr>
          <w:b/>
          <w:noProof/>
        </w:rPr>
        <w:t>!Syntax Error, I</w:t>
      </w:r>
      <w:r>
        <w:fldChar w:fldCharType="end"/>
      </w:r>
      <w:r>
        <w:t xml:space="preserve"> </w:t>
      </w:r>
      <w:r>
        <w:rPr>
          <w:b/>
        </w:rPr>
        <w:t xml:space="preserve"> </w:t>
      </w:r>
      <w:r w:rsidRPr="00D52503">
        <w:t>E</w:t>
      </w:r>
      <w:r>
        <w:rPr>
          <w:rStyle w:val="subscript"/>
        </w:rPr>
        <w:t>z</w:t>
      </w:r>
      <w:r>
        <w:t>(r,m) e</w:t>
      </w:r>
      <w:r>
        <w:rPr>
          <w:rStyle w:val="superscript"/>
        </w:rPr>
        <w:t>jmφ</w:t>
      </w:r>
      <w:r>
        <w:t xml:space="preserve">  }</w:t>
      </w:r>
      <w:r>
        <w:tab/>
        <w:t xml:space="preserve">   // (D.1.3)</w:t>
      </w:r>
    </w:p>
    <w:p w14:paraId="0F9D066D" w14:textId="77777777" w:rsidR="00424E6C" w:rsidRDefault="00424E6C" w:rsidP="00424E6C">
      <w:pPr>
        <w:tabs>
          <w:tab w:val="left" w:pos="7200"/>
          <w:tab w:val="left" w:pos="7920"/>
          <w:tab w:val="right" w:pos="9270"/>
        </w:tabs>
      </w:pPr>
      <w:r>
        <w:tab/>
      </w:r>
      <w:r>
        <w:tab/>
        <w:t xml:space="preserve">=  σ </w:t>
      </w:r>
      <w:r>
        <w:fldChar w:fldCharType="begin"/>
      </w:r>
      <w:r>
        <w:instrText xml:space="preserve">EQ \i \su(m = -∞,∞, ) </w:instrText>
      </w:r>
      <w:r>
        <w:fldChar w:fldCharType="separate"/>
      </w:r>
      <w:r>
        <w:rPr>
          <w:b/>
          <w:noProof/>
        </w:rPr>
        <w:t>!Syntax Error, I</w:t>
      </w:r>
      <w:r>
        <w:fldChar w:fldCharType="end"/>
      </w:r>
      <w:r>
        <w:rPr>
          <w:rStyle w:val="superscript"/>
          <w:rFonts w:ascii="Times New Roman" w:hAnsi="Times New Roman"/>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 xml:space="preserve">(r,m)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t>e</w:t>
      </w:r>
      <w:r>
        <w:rPr>
          <w:rStyle w:val="superscript"/>
        </w:rPr>
        <w:t>jmφ</w:t>
      </w:r>
      <w:r>
        <w:t xml:space="preserve">  = </w:t>
      </w:r>
      <w:r>
        <w:rPr>
          <w:color w:val="000000"/>
        </w:rPr>
        <w:t xml:space="preserve"> </w:t>
      </w:r>
      <w:r>
        <w:t>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(r,0)</w:t>
      </w:r>
    </w:p>
    <w:p w14:paraId="160C3055" w14:textId="77777777" w:rsidR="00424E6C" w:rsidRDefault="00424E6C" w:rsidP="00424E6C">
      <w:pPr>
        <w:tabs>
          <w:tab w:val="left" w:pos="7200"/>
          <w:tab w:val="left" w:pos="7920"/>
          <w:tab w:val="right" w:pos="9270"/>
        </w:tabs>
      </w:pPr>
      <w:r>
        <w:tab/>
      </w:r>
      <w:r>
        <w:tab/>
        <w:t>= 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{-j(β'/β</w:t>
      </w:r>
      <w:r>
        <w:rPr>
          <w:rStyle w:val="subscript"/>
        </w:rPr>
        <w:t>d</w:t>
      </w:r>
      <w:r>
        <w:t xml:space="preserve">) </w:t>
      </w:r>
      <w:r>
        <w:fldChar w:fldCharType="begin"/>
      </w:r>
      <w:r>
        <w:instrText xml:space="preserve"> EQ \F(K</w:instrText>
      </w:r>
      <w:r>
        <w:rPr>
          <w:rStyle w:val="subscript"/>
        </w:rPr>
        <w:instrText>0</w:instrText>
      </w:r>
      <w:r>
        <w:instrText>,2)</w:instrText>
      </w:r>
      <w:r>
        <w:fldChar w:fldCharType="end"/>
      </w:r>
      <w:r>
        <w:t>J</w:t>
      </w:r>
      <w:r>
        <w:rPr>
          <w:rStyle w:val="subscript"/>
        </w:rPr>
        <w:t>0</w:t>
      </w:r>
      <w:r>
        <w:t xml:space="preserve">(x) }   </w:t>
      </w:r>
      <w:r>
        <w:tab/>
        <w:t xml:space="preserve"> </w:t>
      </w:r>
      <w:r>
        <w:tab/>
      </w:r>
      <w:r>
        <w:tab/>
        <w:t xml:space="preserve">// (D.2.21)   </w:t>
      </w:r>
      <w:r>
        <w:tab/>
        <w:t>x = β'r</w:t>
      </w:r>
      <w:r>
        <w:tab/>
      </w:r>
    </w:p>
    <w:p w14:paraId="6CA6F136" w14:textId="77777777" w:rsidR="00424E6C" w:rsidRDefault="00424E6C" w:rsidP="00424E6C">
      <w:pPr>
        <w:tabs>
          <w:tab w:val="left" w:pos="7200"/>
          <w:tab w:val="left" w:pos="7920"/>
          <w:tab w:val="right" w:pos="9270"/>
        </w:tabs>
      </w:pPr>
      <w:r>
        <w:tab/>
      </w:r>
      <w:r>
        <w:tab/>
        <w:t>= -j(β'/β</w:t>
      </w:r>
      <w:r>
        <w:rPr>
          <w:rStyle w:val="subscript"/>
        </w:rPr>
        <w:t>d</w:t>
      </w:r>
      <w:r>
        <w:t xml:space="preserve">) 2π σ </w:t>
      </w:r>
      <w:r>
        <w:fldChar w:fldCharType="begin"/>
      </w:r>
      <w:r>
        <w:instrText xml:space="preserve"> EQ \F(K</w:instrText>
      </w:r>
      <w:r>
        <w:rPr>
          <w:rStyle w:val="subscript"/>
        </w:rPr>
        <w:instrText>0</w:instrText>
      </w:r>
      <w:r>
        <w:instrText>,2)</w:instrText>
      </w:r>
      <w: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9576E">
        <w:t xml:space="preserve"> </w:t>
      </w:r>
      <w:r>
        <w:t>J</w:t>
      </w:r>
      <w:r>
        <w:rPr>
          <w:rStyle w:val="subscript"/>
        </w:rPr>
        <w:t>0</w:t>
      </w:r>
      <w:r>
        <w:t>(x)</w:t>
      </w:r>
      <w:r>
        <w:tab/>
      </w:r>
      <w:r>
        <w:tab/>
      </w:r>
      <w:r>
        <w:tab/>
      </w:r>
      <w:r>
        <w:tab/>
        <w:t>// x = β'r so xdx = β'</w:t>
      </w:r>
      <w:r>
        <w:rPr>
          <w:rStyle w:val="superscript"/>
        </w:rPr>
        <w:t>2</w:t>
      </w:r>
      <w:r>
        <w:t xml:space="preserve"> rdr</w:t>
      </w:r>
    </w:p>
    <w:p w14:paraId="5B8097A1" w14:textId="77777777" w:rsidR="00424E6C" w:rsidRDefault="00424E6C" w:rsidP="00424E6C">
      <w:pPr>
        <w:tabs>
          <w:tab w:val="left" w:pos="7200"/>
          <w:tab w:val="left" w:pos="7920"/>
          <w:tab w:val="right" w:pos="9270"/>
        </w:tabs>
      </w:pPr>
      <w:r>
        <w:tab/>
      </w:r>
      <w:r>
        <w:tab/>
        <w:t>= -j(β'β</w:t>
      </w:r>
      <w:r>
        <w:rPr>
          <w:rStyle w:val="subscript"/>
        </w:rPr>
        <w:t>d</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x</w:instrText>
      </w:r>
      <w:r w:rsidRPr="00D9576E">
        <w:rPr>
          <w:rStyle w:val="subscript"/>
        </w:rPr>
        <w:instrText>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x</w:t>
      </w:r>
      <w:r w:rsidRPr="00D9576E">
        <w:t xml:space="preserve"> </w:t>
      </w:r>
      <w:r>
        <w:t>J</w:t>
      </w:r>
      <w:r>
        <w:rPr>
          <w:rStyle w:val="subscript"/>
        </w:rPr>
        <w:t>0</w:t>
      </w:r>
      <w:r>
        <w:t>(x)]   = -j(β'β</w:t>
      </w:r>
      <w:r>
        <w:rPr>
          <w:rStyle w:val="subscript"/>
        </w:rPr>
        <w:t>d</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t>[ x</w:t>
      </w:r>
      <w:r>
        <w:rPr>
          <w:rStyle w:val="subscript"/>
        </w:rPr>
        <w:t>a</w:t>
      </w:r>
      <w:r>
        <w:t xml:space="preserve"> J</w:t>
      </w:r>
      <w:r>
        <w:rPr>
          <w:rStyle w:val="subscript"/>
        </w:rPr>
        <w:t>1</w:t>
      </w:r>
      <w:r>
        <w:t>(x</w:t>
      </w:r>
      <w:r>
        <w:rPr>
          <w:rStyle w:val="subscript"/>
        </w:rPr>
        <w:t>a</w:t>
      </w:r>
      <w:r>
        <w:t>) ]</w:t>
      </w:r>
      <w:r>
        <w:tab/>
      </w:r>
    </w:p>
    <w:p w14:paraId="6F45F4CB" w14:textId="77777777" w:rsidR="00424E6C" w:rsidRDefault="00424E6C" w:rsidP="00424E6C">
      <w:pPr>
        <w:tabs>
          <w:tab w:val="left" w:pos="7200"/>
          <w:tab w:val="left" w:pos="7920"/>
          <w:tab w:val="right" w:pos="9270"/>
        </w:tabs>
      </w:pPr>
    </w:p>
    <w:p w14:paraId="69CD12DE" w14:textId="77777777" w:rsidR="00424E6C" w:rsidRDefault="00424E6C" w:rsidP="00424E6C">
      <w:pPr>
        <w:tabs>
          <w:tab w:val="left" w:pos="7200"/>
          <w:tab w:val="left" w:pos="7920"/>
          <w:tab w:val="right" w:pos="9270"/>
        </w:tabs>
      </w:pPr>
      <w:r>
        <w:tab/>
      </w:r>
      <w:r>
        <w:tab/>
        <w:t>= -j(β'β</w:t>
      </w:r>
      <w:r>
        <w:rPr>
          <w:rStyle w:val="subscript"/>
        </w:rPr>
        <w:t>d</w:t>
      </w:r>
      <w:r>
        <w:t>)</w:t>
      </w:r>
      <w:r>
        <w:rPr>
          <w:rStyle w:val="superscript"/>
        </w:rPr>
        <w:t>-1</w:t>
      </w:r>
      <w:r>
        <w:t xml:space="preserve"> 2πσ {(jω/σ) N</w:t>
      </w:r>
      <w:r>
        <w:rPr>
          <w:rStyle w:val="subscript"/>
        </w:rPr>
        <w:t xml:space="preserve">0 </w:t>
      </w:r>
      <w:r>
        <w:t>/ J</w:t>
      </w:r>
      <w:r>
        <w:rPr>
          <w:rStyle w:val="subscript"/>
        </w:rPr>
        <w:t>1</w:t>
      </w:r>
      <w:r>
        <w:t>(x</w:t>
      </w:r>
      <w:r>
        <w:rPr>
          <w:rStyle w:val="subscript"/>
        </w:rPr>
        <w:t>a</w:t>
      </w:r>
      <w:r>
        <w:t xml:space="preserve">)} </w:t>
      </w:r>
      <w:r>
        <w:rPr>
          <w:color w:val="000000"/>
        </w:rPr>
        <w:t>[ x</w:t>
      </w:r>
      <w:r>
        <w:rPr>
          <w:rStyle w:val="subscript"/>
        </w:rPr>
        <w:t>a</w:t>
      </w:r>
      <w:r>
        <w:t xml:space="preserve"> J</w:t>
      </w:r>
      <w:r>
        <w:rPr>
          <w:rStyle w:val="subscript"/>
        </w:rPr>
        <w:t>1</w:t>
      </w:r>
      <w:r>
        <w:t>(x</w:t>
      </w:r>
      <w:r>
        <w:rPr>
          <w:rStyle w:val="subscript"/>
        </w:rPr>
        <w:t>a</w:t>
      </w:r>
      <w:r>
        <w:t xml:space="preserve">) ]  </w:t>
      </w:r>
      <w:r>
        <w:tab/>
        <w:t>// (D.2.20)</w:t>
      </w:r>
    </w:p>
    <w:p w14:paraId="7B59CA0D" w14:textId="77777777" w:rsidR="00424E6C" w:rsidRDefault="00424E6C" w:rsidP="00424E6C">
      <w:pPr>
        <w:tabs>
          <w:tab w:val="left" w:pos="7200"/>
          <w:tab w:val="left" w:pos="7920"/>
          <w:tab w:val="right" w:pos="9270"/>
        </w:tabs>
      </w:pPr>
    </w:p>
    <w:p w14:paraId="3EA95B25" w14:textId="77777777" w:rsidR="00424E6C" w:rsidRDefault="00424E6C" w:rsidP="00424E6C">
      <w:pPr>
        <w:tabs>
          <w:tab w:val="left" w:pos="7200"/>
          <w:tab w:val="left" w:pos="7920"/>
          <w:tab w:val="right" w:pos="9270"/>
        </w:tabs>
      </w:pPr>
      <w:r>
        <w:tab/>
      </w:r>
      <w:r>
        <w:tab/>
        <w:t>=  (β'β</w:t>
      </w:r>
      <w:r>
        <w:rPr>
          <w:rStyle w:val="subscript"/>
        </w:rPr>
        <w:t>d</w:t>
      </w:r>
      <w:r>
        <w:t>)</w:t>
      </w:r>
      <w:r>
        <w:rPr>
          <w:rStyle w:val="superscript"/>
        </w:rPr>
        <w:t>-1</w:t>
      </w:r>
      <w:r>
        <w:t xml:space="preserve"> 2πω N</w:t>
      </w:r>
      <w:r>
        <w:rPr>
          <w:rStyle w:val="subscript"/>
        </w:rPr>
        <w:t>0</w:t>
      </w:r>
      <w:r>
        <w:t xml:space="preserve"> x</w:t>
      </w:r>
      <w:r>
        <w:rPr>
          <w:rStyle w:val="subscript"/>
        </w:rPr>
        <w:t>a</w:t>
      </w:r>
      <w:r>
        <w:t xml:space="preserve">   =  (β'β</w:t>
      </w:r>
      <w:r>
        <w:rPr>
          <w:rStyle w:val="subscript"/>
        </w:rPr>
        <w:t>d</w:t>
      </w:r>
      <w:r>
        <w:t>)</w:t>
      </w:r>
      <w:r>
        <w:rPr>
          <w:rStyle w:val="superscript"/>
        </w:rPr>
        <w:t>-1</w:t>
      </w:r>
      <w:r>
        <w:t xml:space="preserve"> 2πω N</w:t>
      </w:r>
      <w:r>
        <w:rPr>
          <w:rStyle w:val="subscript"/>
        </w:rPr>
        <w:t>0</w:t>
      </w:r>
      <w:r>
        <w:t xml:space="preserve"> β'a   </w:t>
      </w:r>
    </w:p>
    <w:p w14:paraId="021A6F30" w14:textId="77777777" w:rsidR="00424E6C" w:rsidRDefault="00424E6C" w:rsidP="00424E6C">
      <w:pPr>
        <w:tabs>
          <w:tab w:val="left" w:pos="7200"/>
          <w:tab w:val="left" w:pos="7920"/>
          <w:tab w:val="right" w:pos="9270"/>
        </w:tabs>
      </w:pPr>
    </w:p>
    <w:p w14:paraId="4B28489F" w14:textId="77777777" w:rsidR="00424E6C" w:rsidRDefault="00424E6C" w:rsidP="00424E6C">
      <w:pPr>
        <w:tabs>
          <w:tab w:val="left" w:pos="7200"/>
          <w:tab w:val="left" w:pos="7920"/>
          <w:tab w:val="right" w:pos="9270"/>
        </w:tabs>
      </w:pPr>
      <w:r>
        <w:tab/>
      </w:r>
      <w:r>
        <w:tab/>
        <w:t>=  2πω (a/β</w:t>
      </w:r>
      <w:r>
        <w:rPr>
          <w:rStyle w:val="subscript"/>
        </w:rPr>
        <w:t>d</w:t>
      </w:r>
      <w:r>
        <w:t>)</w:t>
      </w:r>
      <w:r w:rsidRPr="000D5D7F">
        <w:t xml:space="preserve"> </w:t>
      </w:r>
      <w:r>
        <w:t>N</w:t>
      </w:r>
      <w:r>
        <w:rPr>
          <w:rStyle w:val="subscript"/>
        </w:rPr>
        <w:t>0</w:t>
      </w:r>
    </w:p>
    <w:p w14:paraId="6376E0D7" w14:textId="77777777" w:rsidR="00424E6C" w:rsidRDefault="00424E6C" w:rsidP="00424E6C">
      <w:pPr>
        <w:tabs>
          <w:tab w:val="left" w:pos="7200"/>
          <w:tab w:val="left" w:pos="7920"/>
          <w:tab w:val="right" w:pos="9270"/>
        </w:tabs>
      </w:pPr>
      <w:r>
        <w:t>so that</w:t>
      </w:r>
    </w:p>
    <w:p w14:paraId="629C8A38" w14:textId="77777777" w:rsidR="00424E6C" w:rsidRDefault="00424E6C" w:rsidP="00424E6C">
      <w:pPr>
        <w:tabs>
          <w:tab w:val="left" w:pos="7200"/>
          <w:tab w:val="left" w:pos="7920"/>
          <w:tab w:val="right" w:pos="9270"/>
        </w:tabs>
      </w:pPr>
    </w:p>
    <w:p w14:paraId="2A6F78B0" w14:textId="77777777" w:rsidR="00424E6C" w:rsidRPr="007F7C28" w:rsidRDefault="00424E6C" w:rsidP="00424E6C">
      <w:pPr>
        <w:tabs>
          <w:tab w:val="left" w:pos="7200"/>
          <w:tab w:val="left" w:pos="7920"/>
          <w:tab w:val="right" w:pos="9270"/>
        </w:tabs>
      </w:pPr>
      <w:r>
        <w:tab/>
        <w:t>N</w:t>
      </w:r>
      <w:r>
        <w:rPr>
          <w:rStyle w:val="subscript"/>
        </w:rPr>
        <w:t>0</w:t>
      </w:r>
      <w:r>
        <w:t xml:space="preserve"> = (β</w:t>
      </w:r>
      <w:r>
        <w:rPr>
          <w:rStyle w:val="subscript"/>
        </w:rPr>
        <w:t>d</w:t>
      </w:r>
      <w:r>
        <w:t>/2πωa) I  .</w:t>
      </w:r>
      <w:r>
        <w:tab/>
      </w:r>
      <w:r>
        <w:tab/>
      </w:r>
      <w:r>
        <w:tab/>
      </w:r>
      <w:r>
        <w:tab/>
      </w:r>
      <w:r>
        <w:tab/>
      </w:r>
      <w:r>
        <w:tab/>
      </w:r>
      <w:r>
        <w:tab/>
      </w:r>
      <w:r>
        <w:tab/>
      </w:r>
      <w:r>
        <w:tab/>
      </w:r>
      <w:r>
        <w:tab/>
        <w:t>(D.4.1)</w:t>
      </w:r>
    </w:p>
    <w:p w14:paraId="1175B276" w14:textId="77777777" w:rsidR="00424E6C" w:rsidRDefault="00424E6C" w:rsidP="00424E6C"/>
    <w:p w14:paraId="6B4C0705" w14:textId="77777777" w:rsidR="00424E6C" w:rsidRDefault="00424E6C" w:rsidP="00424E6C">
      <w:r>
        <w:t xml:space="preserve">At this point it is convenient to introduce the DC resistance per unit length of our wire, </w:t>
      </w:r>
    </w:p>
    <w:p w14:paraId="5EB646D2" w14:textId="77777777" w:rsidR="00424E6C" w:rsidRDefault="00424E6C" w:rsidP="00424E6C"/>
    <w:p w14:paraId="11C7D7CF" w14:textId="77777777" w:rsidR="00424E6C" w:rsidRDefault="00424E6C" w:rsidP="00424E6C">
      <w:pPr>
        <w:tabs>
          <w:tab w:val="left" w:pos="7200"/>
          <w:tab w:val="left" w:pos="7920"/>
          <w:tab w:val="right" w:pos="9270"/>
        </w:tabs>
      </w:pP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tab/>
      </w:r>
      <w:r>
        <w:tab/>
      </w:r>
      <w:r>
        <w:tab/>
      </w:r>
      <w:r>
        <w:tab/>
      </w:r>
      <w:r>
        <w:tab/>
      </w:r>
      <w:r>
        <w:tab/>
      </w:r>
      <w:r>
        <w:tab/>
      </w:r>
      <w:r>
        <w:tab/>
      </w:r>
      <w:r>
        <w:tab/>
        <w:t>(D.4.2)</w:t>
      </w:r>
    </w:p>
    <w:p w14:paraId="3AAEDACB" w14:textId="77777777" w:rsidR="00424E6C" w:rsidRDefault="00424E6C" w:rsidP="00424E6C"/>
    <w:p w14:paraId="610C793B" w14:textId="77777777" w:rsidR="00424E6C" w:rsidRDefault="00424E6C" w:rsidP="00424E6C">
      <w:r>
        <w:t xml:space="preserve">along with a new symbol to indicate the </w:t>
      </w:r>
      <w:r w:rsidRPr="000D5D7F">
        <w:rPr>
          <w:i/>
        </w:rPr>
        <w:t>relative</w:t>
      </w:r>
      <w:r>
        <w:t xml:space="preserve"> surface charge moment, </w:t>
      </w:r>
    </w:p>
    <w:p w14:paraId="3693C452" w14:textId="77777777" w:rsidR="00424E6C" w:rsidRDefault="00424E6C" w:rsidP="00424E6C"/>
    <w:p w14:paraId="5DDF493E" w14:textId="77777777" w:rsidR="00424E6C" w:rsidRDefault="00424E6C" w:rsidP="00424E6C">
      <w:pPr>
        <w:tabs>
          <w:tab w:val="left" w:pos="7200"/>
          <w:tab w:val="left" w:pos="7920"/>
          <w:tab w:val="right" w:pos="9270"/>
        </w:tabs>
      </w:pPr>
      <w:r>
        <w:tab/>
      </w: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ab/>
      </w:r>
      <w:r>
        <w:tab/>
      </w:r>
      <w:r>
        <w:tab/>
      </w:r>
      <w:r>
        <w:tab/>
      </w:r>
      <w:r>
        <w:tab/>
      </w:r>
      <w:r>
        <w:tab/>
      </w:r>
      <w:r>
        <w:tab/>
      </w:r>
      <w:r>
        <w:tab/>
      </w:r>
      <w:r>
        <w:tab/>
      </w:r>
      <w:r>
        <w:tab/>
        <w:t>(D.4.3)</w:t>
      </w:r>
    </w:p>
    <w:p w14:paraId="5A09A5FD" w14:textId="77777777" w:rsidR="00424E6C" w:rsidRDefault="00424E6C" w:rsidP="00424E6C">
      <w:pPr>
        <w:tabs>
          <w:tab w:val="left" w:pos="7200"/>
          <w:tab w:val="left" w:pos="7920"/>
          <w:tab w:val="right" w:pos="9270"/>
        </w:tabs>
      </w:pPr>
    </w:p>
    <w:p w14:paraId="3F31CC47" w14:textId="77777777" w:rsidR="00424E6C" w:rsidRDefault="00424E6C" w:rsidP="00424E6C">
      <w:pPr>
        <w:tabs>
          <w:tab w:val="left" w:pos="7200"/>
          <w:tab w:val="left" w:pos="7920"/>
          <w:tab w:val="right" w:pos="9270"/>
        </w:tabs>
      </w:pPr>
      <w:r>
        <w:t>It follows from (D.4.1) that the normalization factor appearing in (D.2.22) may be written as</w:t>
      </w:r>
    </w:p>
    <w:p w14:paraId="747692D0" w14:textId="77777777" w:rsidR="00424E6C" w:rsidRDefault="00424E6C" w:rsidP="00424E6C">
      <w:pPr>
        <w:tabs>
          <w:tab w:val="left" w:pos="7200"/>
          <w:tab w:val="left" w:pos="7920"/>
          <w:tab w:val="right" w:pos="9270"/>
        </w:tabs>
      </w:pPr>
    </w:p>
    <w:p w14:paraId="03EB194C" w14:textId="77777777" w:rsidR="00424E6C" w:rsidRDefault="00424E6C" w:rsidP="00424E6C">
      <w:pPr>
        <w:tabs>
          <w:tab w:val="left" w:pos="7200"/>
          <w:tab w:val="left" w:pos="7920"/>
          <w:tab w:val="right" w:pos="9270"/>
        </w:tabs>
      </w:pPr>
      <w:r>
        <w:tab/>
        <w:t>(jω/2σ) N</w:t>
      </w:r>
      <w:r>
        <w:rPr>
          <w:rStyle w:val="subscript"/>
        </w:rPr>
        <w:t>m</w:t>
      </w:r>
      <w:r>
        <w:t xml:space="preserve"> =  (jω/2σ)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N</w:t>
      </w:r>
      <w:r>
        <w:rPr>
          <w:rStyle w:val="subscript"/>
        </w:rPr>
        <w:t>0</w:t>
      </w:r>
      <w:r>
        <w:t xml:space="preserve">  =   (jω/2σ) η</w:t>
      </w:r>
      <w:r>
        <w:rPr>
          <w:rStyle w:val="subscript"/>
        </w:rPr>
        <w:t>m</w:t>
      </w:r>
      <w:r>
        <w:t xml:space="preserve"> [(β</w:t>
      </w:r>
      <w:r>
        <w:rPr>
          <w:rStyle w:val="subscript"/>
        </w:rPr>
        <w:t>d</w:t>
      </w:r>
      <w:r>
        <w:t>/2πωa) I ]   = (j/4) η</w:t>
      </w:r>
      <w:r>
        <w:rPr>
          <w:rStyle w:val="subscript"/>
        </w:rPr>
        <w:t>m</w:t>
      </w:r>
      <w:r>
        <w:t xml:space="preserve"> (aβ</w:t>
      </w:r>
      <w:r>
        <w:rPr>
          <w:rStyle w:val="subscript"/>
        </w:rPr>
        <w:t>d</w:t>
      </w:r>
      <w:r>
        <w:t>/σπa</w:t>
      </w:r>
      <w:r>
        <w:rPr>
          <w:rStyle w:val="superscript"/>
        </w:rPr>
        <w:t>2</w:t>
      </w:r>
      <w:r>
        <w:t xml:space="preserve">) I  </w:t>
      </w:r>
    </w:p>
    <w:p w14:paraId="6D362317" w14:textId="77777777" w:rsidR="00424E6C" w:rsidRDefault="00424E6C" w:rsidP="00424E6C">
      <w:pPr>
        <w:tabs>
          <w:tab w:val="left" w:pos="7200"/>
          <w:tab w:val="left" w:pos="7920"/>
          <w:tab w:val="right" w:pos="9270"/>
        </w:tabs>
      </w:pPr>
    </w:p>
    <w:p w14:paraId="50ED292F" w14:textId="77777777" w:rsidR="00424E6C" w:rsidRPr="00570241" w:rsidRDefault="00424E6C" w:rsidP="00424E6C">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dc</w:t>
      </w:r>
      <w:r>
        <w:t xml:space="preserve">  .</w:t>
      </w:r>
      <w:r>
        <w:tab/>
      </w:r>
      <w:r>
        <w:tab/>
      </w:r>
      <w:r>
        <w:tab/>
      </w:r>
      <w:r>
        <w:tab/>
      </w:r>
      <w:r>
        <w:tab/>
      </w:r>
      <w:r>
        <w:tab/>
      </w:r>
      <w:r>
        <w:tab/>
      </w:r>
      <w:r>
        <w:tab/>
      </w:r>
      <w:r>
        <w:tab/>
        <w:t>(D.4.5)</w:t>
      </w:r>
    </w:p>
    <w:p w14:paraId="3551C56B" w14:textId="77777777" w:rsidR="00424E6C" w:rsidRDefault="00424E6C" w:rsidP="00424E6C">
      <w:pPr>
        <w:tabs>
          <w:tab w:val="left" w:pos="7200"/>
          <w:tab w:val="left" w:pos="7920"/>
          <w:tab w:val="right" w:pos="9270"/>
        </w:tabs>
      </w:pPr>
    </w:p>
    <w:p w14:paraId="1D0F6F71" w14:textId="77777777" w:rsidR="00424E6C" w:rsidRDefault="00424E6C" w:rsidP="00424E6C">
      <w:pPr>
        <w:tabs>
          <w:tab w:val="left" w:pos="7200"/>
          <w:tab w:val="left" w:pos="7920"/>
          <w:tab w:val="right" w:pos="9270"/>
        </w:tabs>
      </w:pPr>
      <w:r>
        <w:t xml:space="preserve">We may now construct the final form for our solutions from (D.2.23) and (D.2.22) for m &gt; 0: </w:t>
      </w:r>
    </w:p>
    <w:p w14:paraId="74330628" w14:textId="77777777" w:rsidR="00424E6C" w:rsidRDefault="00424E6C" w:rsidP="00424E6C">
      <w:pPr>
        <w:tabs>
          <w:tab w:val="left" w:pos="7200"/>
          <w:tab w:val="left" w:pos="7920"/>
          <w:tab w:val="right" w:pos="9270"/>
        </w:tabs>
      </w:pPr>
    </w:p>
    <w:p w14:paraId="64803101" w14:textId="77777777" w:rsidR="00424E6C" w:rsidRDefault="00424E6C" w:rsidP="00424E6C">
      <w:pPr>
        <w:tabs>
          <w:tab w:val="left" w:pos="7200"/>
          <w:tab w:val="left" w:pos="7920"/>
          <w:tab w:val="right" w:pos="9270"/>
        </w:tabs>
      </w:pPr>
      <w:r>
        <w:tab/>
        <w:t>E</w:t>
      </w:r>
      <w:r>
        <w:rPr>
          <w:rStyle w:val="subscript"/>
        </w:rPr>
        <w:t>z</w:t>
      </w:r>
      <w:r>
        <w:t>(r,m)  =   -j(β'/β</w:t>
      </w:r>
      <w:r>
        <w:rPr>
          <w:rStyle w:val="subscript"/>
        </w:rPr>
        <w:t>d</w:t>
      </w:r>
      <w:r>
        <w:t xml:space="preserve">) </w:t>
      </w:r>
      <w:r>
        <w:fldChar w:fldCharType="begin"/>
      </w:r>
      <w:r>
        <w:instrText xml:space="preserve"> EQ \F(K</w:instrText>
      </w:r>
      <w:r>
        <w:rPr>
          <w:rStyle w:val="subscript"/>
        </w:rPr>
        <w:instrText>m</w:instrText>
      </w:r>
      <w:r>
        <w:instrText>,2)</w:instrText>
      </w:r>
      <w:r>
        <w:fldChar w:fldCharType="end"/>
      </w:r>
      <w:r>
        <w:t>J</w:t>
      </w:r>
      <w:r>
        <w:rPr>
          <w:rStyle w:val="subscript"/>
        </w:rPr>
        <w:t>m</w:t>
      </w:r>
      <w:r>
        <w:t>(x)   =  -j(β'/β</w:t>
      </w:r>
      <w:r>
        <w:rPr>
          <w:rStyle w:val="subscript"/>
        </w:rPr>
        <w:t>d</w:t>
      </w:r>
      <w:r>
        <w:t>)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24E4D299" w14:textId="77777777" w:rsidR="00424E6C" w:rsidRDefault="00424E6C" w:rsidP="00424E6C">
      <w:pPr>
        <w:tabs>
          <w:tab w:val="left" w:pos="7200"/>
          <w:tab w:val="left" w:pos="7920"/>
          <w:tab w:val="right" w:pos="9270"/>
        </w:tabs>
      </w:pPr>
    </w:p>
    <w:p w14:paraId="79700C3F" w14:textId="77777777" w:rsidR="00424E6C" w:rsidRDefault="00424E6C" w:rsidP="00424E6C">
      <w:pPr>
        <w:tabs>
          <w:tab w:val="left" w:pos="7200"/>
          <w:tab w:val="left" w:pos="7920"/>
          <w:tab w:val="right" w:pos="9270"/>
        </w:tabs>
      </w:pPr>
      <w:r>
        <w:tab/>
      </w:r>
      <w:r>
        <w:tab/>
        <w:t xml:space="preserve">       = -j(β'/β</w:t>
      </w:r>
      <w:r>
        <w:rPr>
          <w:rStyle w:val="subscript"/>
        </w:rPr>
        <w:t>d</w:t>
      </w:r>
      <w:r>
        <w:t>) [(j/4) (aβ</w:t>
      </w:r>
      <w:r>
        <w:rPr>
          <w:rStyle w:val="subscript"/>
        </w:rPr>
        <w:t>d</w:t>
      </w:r>
      <w:r>
        <w:t>) η</w:t>
      </w:r>
      <w:r>
        <w:rPr>
          <w:rStyle w:val="subscript"/>
        </w:rPr>
        <w:t>m</w:t>
      </w:r>
      <w:r>
        <w:t xml:space="preserve"> I R</w:t>
      </w:r>
      <w:r>
        <w:rPr>
          <w:rStyle w:val="subscript"/>
        </w:rPr>
        <w:t>dc</w:t>
      </w:r>
      <w:r>
        <w:t>]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5A92D6D4" w14:textId="77777777" w:rsidR="00424E6C" w:rsidRDefault="00424E6C" w:rsidP="00424E6C">
      <w:pPr>
        <w:tabs>
          <w:tab w:val="left" w:pos="7200"/>
          <w:tab w:val="left" w:pos="7920"/>
          <w:tab w:val="right" w:pos="9270"/>
        </w:tabs>
      </w:pPr>
    </w:p>
    <w:p w14:paraId="4E486C4A" w14:textId="77777777" w:rsidR="00424E6C" w:rsidRDefault="00424E6C" w:rsidP="00424E6C">
      <w:pPr>
        <w:tabs>
          <w:tab w:val="left" w:pos="7200"/>
          <w:tab w:val="left" w:pos="7920"/>
          <w:tab w:val="right" w:pos="9270"/>
        </w:tabs>
      </w:pPr>
      <w:r>
        <w:t xml:space="preserve">                   = (1/4) η</w:t>
      </w:r>
      <w:r>
        <w:rPr>
          <w:rStyle w:val="subscript"/>
        </w:rPr>
        <w:t>m</w:t>
      </w:r>
      <w:r>
        <w:t xml:space="preserve"> I R</w:t>
      </w:r>
      <w:r>
        <w:rPr>
          <w:rStyle w:val="subscript"/>
        </w:rPr>
        <w:t>dc</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4B6F3497" w14:textId="77777777" w:rsidR="00424E6C" w:rsidRDefault="00424E6C" w:rsidP="00424E6C">
      <w:pPr>
        <w:tabs>
          <w:tab w:val="left" w:pos="7200"/>
          <w:tab w:val="left" w:pos="7920"/>
          <w:tab w:val="right" w:pos="9270"/>
        </w:tabs>
      </w:pPr>
    </w:p>
    <w:p w14:paraId="0441594E" w14:textId="77777777" w:rsidR="00424E6C" w:rsidRDefault="00424E6C" w:rsidP="00424E6C">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w:t>
      </w:r>
    </w:p>
    <w:p w14:paraId="5A0BADA5" w14:textId="77777777" w:rsidR="00424E6C" w:rsidRDefault="00424E6C" w:rsidP="00424E6C">
      <w:pPr>
        <w:tabs>
          <w:tab w:val="left" w:pos="7200"/>
          <w:tab w:val="left" w:pos="7920"/>
          <w:tab w:val="right" w:pos="9270"/>
        </w:tabs>
      </w:pPr>
    </w:p>
    <w:p w14:paraId="0D118882" w14:textId="77777777" w:rsidR="00424E6C" w:rsidRPr="009F56D4" w:rsidRDefault="00424E6C" w:rsidP="00424E6C">
      <w:pPr>
        <w:tabs>
          <w:tab w:val="left" w:pos="7200"/>
          <w:tab w:val="left" w:pos="7920"/>
          <w:tab w:val="right" w:pos="9270"/>
        </w:tabs>
      </w:pPr>
      <w:r>
        <w:tab/>
      </w:r>
      <w:r>
        <w:tab/>
        <w:t>= [(jω/2σ) N</w:t>
      </w:r>
      <w:r>
        <w:rPr>
          <w:rStyle w:val="subscript"/>
        </w:rPr>
        <w:t>m</w:t>
      </w:r>
      <w:r>
        <w:t xml:space="preserve">] {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rsidRPr="009F56D4">
        <w:t xml:space="preserve"> </w:t>
      </w:r>
      <w:r>
        <w:t>x</w:t>
      </w:r>
      <w:r>
        <w:rPr>
          <w:rStyle w:val="superscript"/>
        </w:rPr>
        <w:t>-1</w:t>
      </w:r>
      <w:r>
        <w:t xml:space="preserve"> J</w:t>
      </w:r>
      <w:r>
        <w:rPr>
          <w:rStyle w:val="subscript"/>
        </w:rPr>
        <w:t>m</w:t>
      </w:r>
      <w:r>
        <w:t>(x)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m+1</w:t>
      </w:r>
      <w:r>
        <w:t>(x) }</w:t>
      </w:r>
    </w:p>
    <w:p w14:paraId="74AE967A" w14:textId="77777777" w:rsidR="00424E6C" w:rsidRDefault="00424E6C" w:rsidP="00424E6C">
      <w:pPr>
        <w:tabs>
          <w:tab w:val="left" w:pos="7200"/>
          <w:tab w:val="left" w:pos="7920"/>
          <w:tab w:val="right" w:pos="9270"/>
        </w:tabs>
      </w:pPr>
    </w:p>
    <w:p w14:paraId="68CFA973" w14:textId="77777777" w:rsidR="00424E6C" w:rsidRDefault="00424E6C" w:rsidP="00424E6C">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01A4869C" w14:textId="77777777" w:rsidR="00424E6C" w:rsidRDefault="00424E6C" w:rsidP="00424E6C">
      <w:pPr>
        <w:tabs>
          <w:tab w:val="left" w:pos="7200"/>
          <w:tab w:val="left" w:pos="7920"/>
          <w:tab w:val="right" w:pos="9270"/>
        </w:tabs>
      </w:pPr>
    </w:p>
    <w:p w14:paraId="1FCCBC61" w14:textId="77777777" w:rsidR="00424E6C" w:rsidRDefault="00424E6C" w:rsidP="00424E6C">
      <w:pPr>
        <w:tabs>
          <w:tab w:val="left" w:pos="7200"/>
          <w:tab w:val="left" w:pos="7920"/>
          <w:tab w:val="right" w:pos="9270"/>
        </w:tabs>
      </w:pPr>
      <w:r>
        <w:tab/>
        <w:t>jE</w:t>
      </w:r>
      <w:r>
        <w:rPr>
          <w:rStyle w:val="subscript"/>
        </w:rPr>
        <w:t>φ</w:t>
      </w:r>
      <w:r>
        <w:t xml:space="preserve">(r,m)  </w:t>
      </w:r>
      <w:r>
        <w:tab/>
        <w:t>= - a</w:t>
      </w:r>
      <w:r>
        <w:rPr>
          <w:rStyle w:val="subscript"/>
        </w:rPr>
        <w:t xml:space="preserve">m </w:t>
      </w:r>
      <w:r>
        <w:t>x</w:t>
      </w:r>
      <w:r>
        <w:rPr>
          <w:rStyle w:val="superscript"/>
        </w:rPr>
        <w:t>-1</w:t>
      </w:r>
      <w:r>
        <w:t xml:space="preserve"> J</w:t>
      </w:r>
      <w:r>
        <w:rPr>
          <w:rStyle w:val="subscript"/>
        </w:rPr>
        <w:t>m</w:t>
      </w:r>
      <w:r>
        <w:t>(x)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J</w:t>
      </w:r>
      <w:r>
        <w:rPr>
          <w:rStyle w:val="subscript"/>
        </w:rPr>
        <w:t>m+1</w:t>
      </w:r>
      <w:r>
        <w:t xml:space="preserve">(x)  </w:t>
      </w:r>
    </w:p>
    <w:p w14:paraId="0C63A770" w14:textId="77777777" w:rsidR="00424E6C" w:rsidRDefault="00424E6C" w:rsidP="00424E6C">
      <w:pPr>
        <w:tabs>
          <w:tab w:val="left" w:pos="7200"/>
          <w:tab w:val="left" w:pos="7920"/>
          <w:tab w:val="right" w:pos="9270"/>
        </w:tabs>
      </w:pPr>
    </w:p>
    <w:p w14:paraId="661B3CA1" w14:textId="77777777" w:rsidR="00424E6C" w:rsidRDefault="00424E6C" w:rsidP="00424E6C">
      <w:pPr>
        <w:tabs>
          <w:tab w:val="left" w:pos="7200"/>
          <w:tab w:val="left" w:pos="7920"/>
          <w:tab w:val="right" w:pos="9270"/>
        </w:tabs>
      </w:pPr>
      <w:r>
        <w:tab/>
      </w:r>
      <w:r>
        <w:tab/>
        <w:t>=  [(jω/2σ) N</w:t>
      </w:r>
      <w:r>
        <w:rPr>
          <w:rStyle w:val="subscript"/>
        </w:rPr>
        <w:t>m</w:t>
      </w:r>
      <w:r>
        <w:t>] { - 2m x</w:t>
      </w:r>
      <w:r>
        <w:rPr>
          <w:rStyle w:val="superscript"/>
        </w:rPr>
        <w:t>-1</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J</w:t>
      </w:r>
      <w:r>
        <w:rPr>
          <w:rStyle w:val="subscript"/>
        </w:rPr>
        <w:t>m+1</w:t>
      </w:r>
      <w:r>
        <w:t>(x)</w:t>
      </w:r>
    </w:p>
    <w:p w14:paraId="3DF1D2E1" w14:textId="77777777" w:rsidR="00424E6C" w:rsidRDefault="00424E6C" w:rsidP="00424E6C">
      <w:pPr>
        <w:tabs>
          <w:tab w:val="left" w:pos="7200"/>
          <w:tab w:val="left" w:pos="7920"/>
          <w:tab w:val="right" w:pos="9270"/>
        </w:tabs>
      </w:pPr>
    </w:p>
    <w:p w14:paraId="0133D091" w14:textId="77777777" w:rsidR="00424E6C" w:rsidRDefault="00424E6C" w:rsidP="00424E6C">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w:t>
      </w:r>
    </w:p>
    <w:p w14:paraId="3BD50173" w14:textId="77777777" w:rsidR="00424E6C" w:rsidRDefault="00424E6C" w:rsidP="00424E6C">
      <w:pPr>
        <w:tabs>
          <w:tab w:val="left" w:pos="7200"/>
          <w:tab w:val="left" w:pos="7920"/>
          <w:tab w:val="right" w:pos="9270"/>
        </w:tabs>
      </w:pPr>
    </w:p>
    <w:p w14:paraId="75A56A26" w14:textId="77777777" w:rsidR="00424E6C" w:rsidRPr="001F19B3" w:rsidRDefault="00424E6C" w:rsidP="00424E6C">
      <w:pPr>
        <w:tabs>
          <w:tab w:val="left" w:pos="7200"/>
          <w:tab w:val="left" w:pos="7920"/>
          <w:tab w:val="right" w:pos="9270"/>
        </w:tabs>
      </w:pPr>
      <w:r>
        <w:br w:type="page"/>
        <w:t>We summarize these results in a box. The m=0 results are all obtainable from the general expressions with m = 0 using J</w:t>
      </w:r>
      <w:r>
        <w:rPr>
          <w:rStyle w:val="subscript"/>
        </w:rPr>
        <w:t>-1</w:t>
      </w:r>
      <w:r>
        <w:t xml:space="preserve"> = - J</w:t>
      </w:r>
      <w:r>
        <w:rPr>
          <w:rStyle w:val="subscript"/>
        </w:rPr>
        <w:t>1</w:t>
      </w:r>
      <w:r>
        <w:t xml:space="preserve"> : </w:t>
      </w:r>
    </w:p>
    <w:p w14:paraId="65E62325" w14:textId="77777777" w:rsidR="00424E6C" w:rsidRDefault="00424E6C" w:rsidP="00424E6C">
      <w:pPr>
        <w:tabs>
          <w:tab w:val="left" w:pos="7200"/>
          <w:tab w:val="left" w:pos="7920"/>
          <w:tab w:val="right" w:pos="9270"/>
        </w:tabs>
      </w:pPr>
    </w:p>
    <w:p w14:paraId="48DF3FA5"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p>
    <w:p w14:paraId="37998ACA"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E Fields Inside a Round Wire</w:t>
      </w:r>
      <w:r>
        <w:tab/>
      </w:r>
      <w:r>
        <w:tab/>
      </w:r>
    </w:p>
    <w:p w14:paraId="186E25CD"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4ACE8B6" w14:textId="77777777" w:rsidR="00424E6C" w:rsidRPr="001D2E5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 xml:space="preserve">x  = β'r </w:t>
      </w:r>
      <w:r>
        <w:tab/>
        <w:t xml:space="preserve">    β'</w:t>
      </w:r>
      <w:r>
        <w:rPr>
          <w:rStyle w:val="superscript"/>
        </w:rPr>
        <w:t>2</w:t>
      </w:r>
      <w:r>
        <w:t xml:space="preserve"> = β</w:t>
      </w:r>
      <w:r>
        <w:rPr>
          <w:rStyle w:val="superscript"/>
        </w:rPr>
        <w:t>2</w:t>
      </w:r>
      <w:r>
        <w:t>- β</w:t>
      </w:r>
      <w:r>
        <w:rPr>
          <w:rStyle w:val="subscript"/>
        </w:rPr>
        <w:t>d</w:t>
      </w:r>
      <w:r>
        <w:rPr>
          <w:rStyle w:val="superscript"/>
        </w:rPr>
        <w:t>2</w:t>
      </w:r>
      <w:r>
        <w:t xml:space="preserve"> ≈ β</w:t>
      </w:r>
      <w:r>
        <w:rPr>
          <w:rStyle w:val="superscript"/>
        </w:rPr>
        <w:t>2</w:t>
      </w:r>
      <w:r>
        <w:tab/>
        <w:t xml:space="preserve">β = ω </w:t>
      </w:r>
      <w:r>
        <w:fldChar w:fldCharType="begin"/>
      </w:r>
      <w:r>
        <w:instrText xml:space="preserve"> EQ \r(μ</w:instrText>
      </w:r>
      <w:r>
        <w:rPr>
          <w:rFonts w:ascii="Symbol" w:hAnsi="Symbol"/>
        </w:rPr>
        <w:instrText>x</w:instrText>
      </w:r>
      <w:r>
        <w:instrText xml:space="preserve">) </w:instrText>
      </w:r>
      <w:r>
        <w:fldChar w:fldCharType="end"/>
      </w:r>
      <w:r>
        <w:tab/>
        <w:t xml:space="preserve">  </w:t>
      </w:r>
      <w:r w:rsidRPr="00A020C0">
        <w:t>ξ</w:t>
      </w:r>
      <w:r>
        <w:t xml:space="preserve"> =</w:t>
      </w:r>
      <w:r>
        <w:rPr>
          <w:rFonts w:ascii="Symbol" w:hAnsi="Symbol"/>
        </w:rPr>
        <w:t></w:t>
      </w:r>
      <w:r>
        <w:rPr>
          <w:rFonts w:ascii="Symbol" w:hAnsi="Symbol"/>
        </w:rPr>
        <w:t></w:t>
      </w:r>
      <w:r>
        <w:t xml:space="preserve">[ε + </w:t>
      </w:r>
      <w:r w:rsidRPr="00507068">
        <w:t>σ</w:t>
      </w:r>
      <w:r>
        <w:t>/(j</w:t>
      </w:r>
      <w:r w:rsidRPr="002C3552">
        <w:t>ω</w:t>
      </w:r>
      <w:r>
        <w:t xml:space="preserve">)]  ≈ </w:t>
      </w:r>
      <w:r w:rsidRPr="00507068">
        <w:t>σ</w:t>
      </w:r>
      <w:r>
        <w:t>/(j</w:t>
      </w:r>
      <w:r w:rsidRPr="002C3552">
        <w:t>ω</w:t>
      </w:r>
      <w:r>
        <w:t>)    conductor</w:t>
      </w:r>
    </w:p>
    <w:p w14:paraId="086873A6" w14:textId="77777777" w:rsidR="00424E6C" w:rsidRPr="001D2E5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x</w:t>
      </w:r>
      <w:r>
        <w:rPr>
          <w:rStyle w:val="subscript"/>
        </w:rPr>
        <w:t>a</w:t>
      </w:r>
      <w:r>
        <w:t xml:space="preserve"> = β'a</w:t>
      </w:r>
      <w:r>
        <w:tab/>
      </w:r>
      <w:r>
        <w:tab/>
      </w:r>
      <w:r>
        <w:tab/>
      </w:r>
      <w:r>
        <w:tab/>
        <w:t>β</w:t>
      </w:r>
      <w:r>
        <w:rPr>
          <w:rStyle w:val="subscript"/>
        </w:rPr>
        <w:t>d</w:t>
      </w:r>
      <w:r>
        <w:t xml:space="preserve"> = 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ab/>
        <w:t xml:space="preserve">  </w:t>
      </w:r>
      <w:r w:rsidRPr="00A020C0">
        <w:t>ξ</w:t>
      </w:r>
      <w:r>
        <w:rPr>
          <w:rStyle w:val="subscript"/>
        </w:rPr>
        <w:t>d</w:t>
      </w:r>
      <w:r>
        <w:t xml:space="preserve"> =</w:t>
      </w:r>
      <w:r>
        <w:rPr>
          <w:rFonts w:ascii="Symbol" w:hAnsi="Symbol"/>
        </w:rPr>
        <w:t></w:t>
      </w:r>
      <w:r>
        <w:t>[ε</w:t>
      </w:r>
      <w:r>
        <w:rPr>
          <w:rStyle w:val="subscript"/>
        </w:rPr>
        <w:t>d</w:t>
      </w:r>
      <w:r>
        <w:t xml:space="preserve"> + </w:t>
      </w:r>
      <w:r w:rsidRPr="00507068">
        <w:t>σ</w:t>
      </w:r>
      <w:r>
        <w:rPr>
          <w:rStyle w:val="subscript"/>
        </w:rPr>
        <w:t>d</w:t>
      </w:r>
      <w:r>
        <w:t>/(j</w:t>
      </w:r>
      <w:r w:rsidRPr="002C3552">
        <w:t>ω</w:t>
      </w:r>
      <w:r>
        <w:t>)]  ≈ ε</w:t>
      </w:r>
      <w:r>
        <w:rPr>
          <w:rStyle w:val="subscript"/>
        </w:rPr>
        <w:t xml:space="preserve">d    </w:t>
      </w:r>
      <w:r>
        <w:t>dielectric</w:t>
      </w:r>
    </w:p>
    <w:p w14:paraId="2A295F81"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perscript"/>
        </w:rPr>
      </w:pPr>
    </w:p>
    <w:p w14:paraId="1041942F" w14:textId="77777777" w:rsidR="00424E6C" w:rsidRPr="00CD1297"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b/>
        </w:rPr>
        <w:tab/>
      </w:r>
      <w:r>
        <w:rPr>
          <w:b/>
        </w:rPr>
        <w:tab/>
        <w:t>E</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E</w:t>
      </w:r>
      <w:r>
        <w:t>(r,φ)</w:t>
      </w:r>
      <w:r>
        <w:tab/>
      </w:r>
      <w:r w:rsidRPr="00CD1297">
        <w:rPr>
          <w:i/>
        </w:rPr>
        <w:t>(D.1.2)</w:t>
      </w:r>
      <w:r>
        <w:tab/>
      </w:r>
      <w:r>
        <w:tab/>
      </w:r>
      <w:r>
        <w:rPr>
          <w:b/>
        </w:rPr>
        <w:t>E</w:t>
      </w:r>
      <w:r>
        <w:t xml:space="preserve"> = E</w:t>
      </w:r>
      <w:r>
        <w:rPr>
          <w:rStyle w:val="subscript"/>
        </w:rPr>
        <w:t>r</w:t>
      </w:r>
      <w:r>
        <w:rPr>
          <w:b/>
        </w:rPr>
        <w:fldChar w:fldCharType="begin"/>
      </w:r>
      <w:r>
        <w:rPr>
          <w:b/>
        </w:rPr>
        <w:instrText xml:space="preserve"> EQ \O(r,\S\up2(^))</w:instrText>
      </w:r>
      <w:r>
        <w:rPr>
          <w:b/>
        </w:rPr>
        <w:fldChar w:fldCharType="end"/>
      </w:r>
      <w:r>
        <w:t xml:space="preserve"> + E</w:t>
      </w:r>
      <w:r>
        <w:rPr>
          <w:rStyle w:val="subscript"/>
        </w:rPr>
        <w:t>φ</w:t>
      </w:r>
      <w:r>
        <w:rPr>
          <w:b/>
        </w:rPr>
        <w:fldChar w:fldCharType="begin"/>
      </w:r>
      <w:r>
        <w:rPr>
          <w:b/>
        </w:rPr>
        <w:instrText xml:space="preserve"> EQ \O(φ,\S\up2(^))</w:instrText>
      </w:r>
      <w:r>
        <w:rPr>
          <w:b/>
        </w:rPr>
        <w:fldChar w:fldCharType="end"/>
      </w:r>
      <w:r>
        <w:t xml:space="preserve"> + E</w:t>
      </w:r>
      <w:r>
        <w:rPr>
          <w:rStyle w:val="subscript"/>
        </w:rPr>
        <w:t>z</w:t>
      </w:r>
      <w:r>
        <w:rPr>
          <w:b/>
        </w:rPr>
        <w:fldChar w:fldCharType="begin"/>
      </w:r>
      <w:r>
        <w:rPr>
          <w:b/>
        </w:rPr>
        <w:instrText xml:space="preserve"> EQ \O(z,\S\up2(^))</w:instrText>
      </w:r>
      <w:r>
        <w:rPr>
          <w:b/>
        </w:rPr>
        <w:fldChar w:fldCharType="end"/>
      </w:r>
      <w:r>
        <w:tab/>
        <w:t>(for any arguments)</w:t>
      </w:r>
    </w:p>
    <w:p w14:paraId="3EDE8B04"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rPr>
          <w:rStyle w:val="superscript"/>
        </w:rPr>
        <w:tab/>
      </w:r>
      <w:r>
        <w:rPr>
          <w:rStyle w:val="superscript"/>
        </w:rPr>
        <w:tab/>
      </w:r>
      <w:r>
        <w:rPr>
          <w:b/>
        </w:rPr>
        <w:t>E</w:t>
      </w:r>
      <w:r>
        <w:t xml:space="preserve">(r,φ) =  </w:t>
      </w:r>
      <w:r>
        <w:rPr>
          <w:b/>
        </w:rPr>
        <w:t>E</w:t>
      </w:r>
      <w:r>
        <w:t>(r,0) + 2</w:t>
      </w:r>
      <w:r>
        <w:fldChar w:fldCharType="begin"/>
      </w:r>
      <w:r>
        <w:instrText>EQ \i \su(</w:instrText>
      </w:r>
      <w:r w:rsidRPr="00CD1297">
        <w:rPr>
          <w:sz w:val="20"/>
        </w:rPr>
        <w:instrText>m = 1,∞,</w:instrText>
      </w:r>
      <w:r>
        <w:instrText xml:space="preserve"> ) </w:instrText>
      </w:r>
      <w:r>
        <w:fldChar w:fldCharType="separate"/>
      </w:r>
      <w:r>
        <w:rPr>
          <w:b/>
          <w:noProof/>
        </w:rPr>
        <w:t>!Syntax Error, I</w:t>
      </w:r>
      <w:r>
        <w:fldChar w:fldCharType="end"/>
      </w:r>
      <w:r>
        <w:t>[Re{</w:t>
      </w:r>
      <w:r>
        <w:rPr>
          <w:b/>
        </w:rPr>
        <w:t>E</w:t>
      </w:r>
      <w:r>
        <w:t>(r,m)}cos(mφ) - Im{</w:t>
      </w:r>
      <w:r>
        <w:rPr>
          <w:b/>
        </w:rPr>
        <w:t>E</w:t>
      </w:r>
      <w:r>
        <w:t>(r,m)} sin(mφ)]  = real</w:t>
      </w:r>
      <w:r>
        <w:tab/>
      </w:r>
      <w:r w:rsidRPr="004732F5">
        <w:rPr>
          <w:i/>
        </w:rPr>
        <w:t>(D.1.4)</w:t>
      </w:r>
    </w:p>
    <w:p w14:paraId="7A87FE47" w14:textId="77777777" w:rsidR="00424E6C" w:rsidRPr="00CD1297"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where: </w:t>
      </w:r>
    </w:p>
    <w:p w14:paraId="4E32E43A" w14:textId="77777777" w:rsidR="00424E6C" w:rsidRPr="00570241"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perscript"/>
        </w:rPr>
      </w:pPr>
      <w:r>
        <w:tab/>
      </w:r>
      <w:r>
        <w:tab/>
        <w:t>E</w:t>
      </w:r>
      <w:r>
        <w:rPr>
          <w:rStyle w:val="subscript"/>
        </w:rPr>
        <w:t>z</w:t>
      </w:r>
      <w:r>
        <w:t>(r,m)  = (1/4) η</w:t>
      </w:r>
      <w:r>
        <w:rPr>
          <w:rStyle w:val="subscript"/>
        </w:rPr>
        <w:t>m</w:t>
      </w:r>
      <w:r>
        <w:t xml:space="preserve"> I R</w:t>
      </w:r>
      <w:r>
        <w:rPr>
          <w:rStyle w:val="subscript"/>
        </w:rPr>
        <w:t>dc</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a = radius</w:t>
      </w: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ab/>
      </w:r>
      <w:r>
        <w:tab/>
      </w:r>
    </w:p>
    <w:p w14:paraId="116A576B" w14:textId="77777777" w:rsidR="00424E6C" w:rsidRPr="001F19B3"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z</w:t>
      </w:r>
      <w:r>
        <w:t>(r,0)  = (1/2) I R</w:t>
      </w:r>
      <w:r>
        <w:rPr>
          <w:rStyle w:val="subscript"/>
        </w:rPr>
        <w:t xml:space="preserve">dc </w:t>
      </w:r>
      <w:r>
        <w:t>[</w:t>
      </w:r>
      <w:r>
        <w:fldChar w:fldCharType="begin"/>
      </w:r>
      <w:r>
        <w:instrText xml:space="preserve"> EQ \F( x</w:instrText>
      </w:r>
      <w:r>
        <w:rPr>
          <w:rStyle w:val="subscript"/>
        </w:rPr>
        <w:instrText xml:space="preserve">a </w:instrText>
      </w:r>
      <w:r>
        <w:instrText>J</w:instrText>
      </w:r>
      <w:r>
        <w:rPr>
          <w:rStyle w:val="subscript"/>
        </w:rPr>
        <w:instrText>0</w:instrText>
      </w:r>
      <w:r>
        <w:instrText>(x),  J</w:instrText>
      </w:r>
      <w:r>
        <w:rPr>
          <w:rStyle w:val="subscript"/>
        </w:rPr>
        <w:instrText>1</w:instrText>
      </w:r>
      <w:r>
        <w:instrText>(x</w:instrText>
      </w:r>
      <w:r>
        <w:rPr>
          <w:rStyle w:val="subscript"/>
        </w:rPr>
        <w:instrText>a</w:instrText>
      </w:r>
      <w:r>
        <w:instrText xml:space="preserve">)) </w:instrText>
      </w:r>
      <w:r>
        <w:fldChar w:fldCharType="end"/>
      </w:r>
      <w:r>
        <w:t xml:space="preserve">]   </w:t>
      </w:r>
      <w:r>
        <w:tab/>
        <w:t>// =  (2.1.22) for β</w:t>
      </w:r>
      <w:r>
        <w:rPr>
          <w:rStyle w:val="subscript"/>
        </w:rPr>
        <w:t>d</w:t>
      </w:r>
      <w:r>
        <w:t xml:space="preserve"> = 0</w:t>
      </w:r>
      <w:r>
        <w:tab/>
      </w:r>
      <w:r>
        <w:tab/>
      </w:r>
      <w:r>
        <w:tab/>
        <w:t>η</w:t>
      </w:r>
      <w:r>
        <w:rPr>
          <w:rStyle w:val="subscript"/>
        </w:rPr>
        <w:t>0</w:t>
      </w:r>
      <w:r>
        <w:t xml:space="preserve"> = 1</w:t>
      </w:r>
    </w:p>
    <w:p w14:paraId="37A86F40"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3C0B9BF"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(r,m)  = (j/4) (aβ</w:t>
      </w:r>
      <w:r>
        <w:rPr>
          <w:rStyle w:val="subscript"/>
        </w:rPr>
        <w:t>d</w:t>
      </w:r>
      <w:r>
        <w:t>)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23A2C9E0"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(r,0)  = (j/2) (aβ</w:t>
      </w:r>
      <w:r>
        <w:rPr>
          <w:rStyle w:val="subscript"/>
        </w:rPr>
        <w:t>d</w:t>
      </w:r>
      <w:r>
        <w:t>) I R</w:t>
      </w:r>
      <w:r>
        <w:rPr>
          <w:rStyle w:val="subscript"/>
        </w:rPr>
        <w:t xml:space="preserve">dc </w:t>
      </w:r>
      <w:r>
        <w:t xml:space="preserve">[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 xml:space="preserve">))    </w:instrText>
      </w:r>
      <w:r>
        <w:fldChar w:fldCharType="end"/>
      </w:r>
      <w:r>
        <w:t>]</w:t>
      </w:r>
    </w:p>
    <w:p w14:paraId="37276906"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DF4CC10"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(r,m) = (1/4) (aβ</w:t>
      </w:r>
      <w:r>
        <w:rPr>
          <w:rStyle w:val="subscript"/>
        </w:rPr>
        <w:t>d</w:t>
      </w:r>
      <w:r>
        <w:t>)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
    <w:p w14:paraId="33458D8E"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 xml:space="preserve">(r,0) =  0 </w:t>
      </w:r>
      <w:r>
        <w:tab/>
      </w:r>
      <w:r>
        <w:tab/>
      </w:r>
      <w:r>
        <w:tab/>
      </w:r>
      <w:r>
        <w:tab/>
      </w:r>
      <w:r>
        <w:tab/>
      </w:r>
      <w:r>
        <w:tab/>
      </w:r>
      <w:r>
        <w:tab/>
      </w:r>
      <w:r>
        <w:tab/>
      </w:r>
      <w:r>
        <w:tab/>
      </w:r>
      <w:r>
        <w:tab/>
      </w:r>
    </w:p>
    <w:p w14:paraId="0E545149"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r>
        <w:tab/>
      </w:r>
      <w:r>
        <w:tab/>
      </w:r>
      <w:r>
        <w:tab/>
      </w:r>
      <w:r>
        <w:tab/>
      </w:r>
      <w:r>
        <w:tab/>
      </w:r>
      <w:r>
        <w:tab/>
        <w:t>(D.4.6)</w:t>
      </w:r>
    </w:p>
    <w:p w14:paraId="53BF290C" w14:textId="77777777" w:rsidR="00424E6C" w:rsidRPr="00570241"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7968ECB" w14:textId="77777777" w:rsidR="00424E6C" w:rsidRPr="009F56D4" w:rsidRDefault="00424E6C" w:rsidP="00424E6C">
      <w:pPr>
        <w:tabs>
          <w:tab w:val="left" w:pos="7200"/>
          <w:tab w:val="left" w:pos="7920"/>
          <w:tab w:val="right" w:pos="9270"/>
        </w:tabs>
      </w:pPr>
      <w:r>
        <w:tab/>
        <w:t xml:space="preserve"> </w:t>
      </w:r>
    </w:p>
    <w:p w14:paraId="15F0EEFF" w14:textId="77777777" w:rsidR="00424E6C" w:rsidRDefault="00424E6C" w:rsidP="00424E6C"/>
    <w:p w14:paraId="570D59AB" w14:textId="77777777" w:rsidR="00424E6C" w:rsidRDefault="00424E6C" w:rsidP="00424E6C">
      <w:r>
        <w:rPr>
          <w:b/>
        </w:rPr>
        <w:t xml:space="preserve">Observations about the solution: </w:t>
      </w:r>
    </w:p>
    <w:p w14:paraId="3635D554" w14:textId="77777777" w:rsidR="00424E6C" w:rsidRDefault="00424E6C" w:rsidP="00424E6C"/>
    <w:p w14:paraId="4A45DA0C" w14:textId="77777777" w:rsidR="00424E6C" w:rsidRDefault="00424E6C" w:rsidP="00424E6C">
      <w:r>
        <w:t>(1) We looked for a wave solution inside a round wire in which phase fronts propagate down the wire (z direction) with angular frequency ω and wavelength λ</w:t>
      </w:r>
      <w:r>
        <w:rPr>
          <w:rStyle w:val="subscript"/>
        </w:rPr>
        <w:t>d</w:t>
      </w:r>
      <w:r>
        <w:t xml:space="preserve"> = 2π/β</w:t>
      </w:r>
      <w:r>
        <w:rPr>
          <w:rStyle w:val="subscript"/>
        </w:rPr>
        <w:t>d</w:t>
      </w:r>
      <w:r w:rsidRPr="005A72E8">
        <w:rPr>
          <w:color w:val="000000"/>
        </w:rPr>
        <w:t xml:space="preserve">, as indicated by (D.1.2) in the box. </w:t>
      </w:r>
      <w:r>
        <w:t xml:space="preserve">We found the solution shown in the box. It satisfies all three components of the Helmholtz equation (D.1.1) as well as the div </w:t>
      </w:r>
      <w:r w:rsidRPr="003F7842">
        <w:rPr>
          <w:b/>
        </w:rPr>
        <w:t>E</w:t>
      </w:r>
      <w:r>
        <w:t xml:space="preserve"> = 0 equation (no charge inside conductor). </w:t>
      </w:r>
    </w:p>
    <w:p w14:paraId="74CAD2BA" w14:textId="77777777" w:rsidR="00424E6C" w:rsidRDefault="00424E6C" w:rsidP="00424E6C"/>
    <w:p w14:paraId="240317A4" w14:textId="77777777" w:rsidR="00424E6C" w:rsidRDefault="00424E6C" w:rsidP="00424E6C">
      <w:r>
        <w:t xml:space="preserve">(2) For a good conductor and a good dielectric, one has </w:t>
      </w:r>
      <w:r w:rsidRPr="00A020C0">
        <w:t>ξ</w:t>
      </w:r>
      <w:r>
        <w:t xml:space="preserve"> ≈ </w:t>
      </w:r>
      <w:r w:rsidRPr="00507068">
        <w:t>σ</w:t>
      </w:r>
      <w:r>
        <w:t>/(j</w:t>
      </w:r>
      <w:r w:rsidRPr="002C3552">
        <w:t>ω</w:t>
      </w:r>
      <w:r>
        <w:t>)  and ξ</w:t>
      </w:r>
      <w:r>
        <w:rPr>
          <w:rStyle w:val="subscript"/>
        </w:rPr>
        <w:t>d</w:t>
      </w:r>
      <w:r>
        <w:t xml:space="preserve"> ≈ ε</w:t>
      </w:r>
      <w:r>
        <w:rPr>
          <w:rStyle w:val="subscript"/>
        </w:rPr>
        <w:t>d</w:t>
      </w:r>
      <w:r>
        <w:t xml:space="preserve"> as shown in the box. These are the complex dielectric "constants". The corresponding wavenumbers are then</w:t>
      </w:r>
    </w:p>
    <w:p w14:paraId="25AEC1FA" w14:textId="77777777" w:rsidR="00424E6C" w:rsidRDefault="00424E6C" w:rsidP="00424E6C"/>
    <w:p w14:paraId="3C544DAA" w14:textId="77777777" w:rsidR="00424E6C" w:rsidRDefault="00424E6C" w:rsidP="00424E6C">
      <w:r>
        <w:tab/>
        <w:t xml:space="preserve">β = ω </w:t>
      </w:r>
      <w:r>
        <w:fldChar w:fldCharType="begin"/>
      </w:r>
      <w:r>
        <w:instrText xml:space="preserve"> EQ \r(μ</w:instrText>
      </w:r>
      <w:r>
        <w:rPr>
          <w:rFonts w:ascii="Symbol" w:hAnsi="Symbol"/>
        </w:rPr>
        <w:instrText>x</w:instrText>
      </w:r>
      <w:r>
        <w:instrText xml:space="preserve">) </w:instrText>
      </w:r>
      <w:r>
        <w:fldChar w:fldCharType="end"/>
      </w:r>
      <w:r>
        <w:t xml:space="preserve">  ≈ ω </w:t>
      </w:r>
      <w:r>
        <w:fldChar w:fldCharType="begin"/>
      </w:r>
      <w:r>
        <w:instrText xml:space="preserve"> EQ \r(μ</w:instrText>
      </w:r>
      <w:r w:rsidRPr="003F7842">
        <w:instrText xml:space="preserve"> </w:instrText>
      </w:r>
      <w:r w:rsidRPr="00507068">
        <w:instrText>σ</w:instrText>
      </w:r>
      <w:r>
        <w:instrText>/(j</w:instrText>
      </w:r>
      <w:r w:rsidRPr="002C3552">
        <w:instrText>ω</w:instrText>
      </w:r>
      <w:r>
        <w:instrText xml:space="preserve">)) </w:instrText>
      </w:r>
      <w:r>
        <w:fldChar w:fldCharType="end"/>
      </w:r>
      <w:r>
        <w:t xml:space="preserve"> = e</w:t>
      </w:r>
      <w:r>
        <w:rPr>
          <w:rStyle w:val="superscript"/>
        </w:rPr>
        <w:t>j3π/4</w:t>
      </w:r>
      <w:r>
        <w:t xml:space="preserve"> </w:t>
      </w:r>
      <w:r>
        <w:fldChar w:fldCharType="begin"/>
      </w:r>
      <w:r>
        <w:instrText xml:space="preserve"> EQ \r(ωμσ) </w:instrText>
      </w:r>
      <w:r>
        <w:fldChar w:fldCharType="end"/>
      </w:r>
      <w:r>
        <w:t xml:space="preserve"> =  e</w:t>
      </w:r>
      <w:r>
        <w:rPr>
          <w:rStyle w:val="superscript"/>
        </w:rPr>
        <w:t>j3π/4</w:t>
      </w:r>
      <w:r>
        <w:t xml:space="preserve"> (</w:t>
      </w:r>
      <w:r>
        <w:fldChar w:fldCharType="begin"/>
      </w:r>
      <w:r>
        <w:instrText xml:space="preserve"> EQ \r(2) </w:instrText>
      </w:r>
      <w:r>
        <w:fldChar w:fldCharType="end"/>
      </w:r>
      <w:r>
        <w:t>/</w:t>
      </w:r>
      <w:r w:rsidRPr="002C3552">
        <w:t>δ</w:t>
      </w:r>
      <w:r>
        <w:t xml:space="preserve">) </w:t>
      </w:r>
      <w:r>
        <w:tab/>
      </w:r>
      <w:r w:rsidRPr="009203A7">
        <w:rPr>
          <w:i/>
        </w:rPr>
        <w:t>(2.1.18)</w:t>
      </w:r>
      <w:r w:rsidRPr="009203A7">
        <w:rPr>
          <w:i/>
        </w:rPr>
        <w:tab/>
        <w:t>, (2.1.21)</w:t>
      </w:r>
    </w:p>
    <w:p w14:paraId="0934554B" w14:textId="77777777" w:rsidR="00424E6C" w:rsidRDefault="00424E6C" w:rsidP="00424E6C"/>
    <w:p w14:paraId="37B8CC41" w14:textId="77777777" w:rsidR="00424E6C" w:rsidRPr="006B77B5" w:rsidRDefault="00424E6C" w:rsidP="00424E6C">
      <w:r>
        <w:tab/>
        <w:t>β</w:t>
      </w:r>
      <w:r>
        <w:rPr>
          <w:rStyle w:val="subscript"/>
        </w:rPr>
        <w:t>d</w:t>
      </w:r>
      <w:r>
        <w:t xml:space="preserve">  = 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 xml:space="preserve">  ≈ ω </w:t>
      </w:r>
      <w:r>
        <w:fldChar w:fldCharType="begin"/>
      </w:r>
      <w:r>
        <w:instrText xml:space="preserve"> EQ \r(μ</w:instrText>
      </w:r>
      <w:r>
        <w:rPr>
          <w:rStyle w:val="subscript"/>
        </w:rPr>
        <w:instrText>d</w:instrText>
      </w:r>
      <w:r>
        <w:rPr>
          <w:rFonts w:hint="eastAsia"/>
        </w:rPr>
        <w:instrText>ε</w:instrText>
      </w:r>
      <w:r>
        <w:rPr>
          <w:rStyle w:val="subscript"/>
        </w:rPr>
        <w:instrText>d</w:instrText>
      </w:r>
      <w:r>
        <w:instrText xml:space="preserve">) </w:instrText>
      </w:r>
      <w:r>
        <w:fldChar w:fldCharType="end"/>
      </w:r>
      <w:r>
        <w:t xml:space="preserve">  = ω / v</w:t>
      </w:r>
      <w:r>
        <w:rPr>
          <w:rStyle w:val="subscript"/>
        </w:rPr>
        <w:t>d</w:t>
      </w:r>
      <w:r>
        <w:t xml:space="preserve">  </w:t>
      </w:r>
      <w:r>
        <w:tab/>
        <w:t>v</w:t>
      </w:r>
      <w:r>
        <w:rPr>
          <w:rStyle w:val="subscript"/>
        </w:rPr>
        <w:t>d</w:t>
      </w:r>
      <w:r>
        <w:t xml:space="preserve"> = speed of light in the dielectric</w:t>
      </w:r>
      <w:r>
        <w:tab/>
      </w:r>
      <w:r>
        <w:tab/>
        <w:t>(D.4.7)</w:t>
      </w:r>
    </w:p>
    <w:p w14:paraId="4780A152" w14:textId="77777777" w:rsidR="00424E6C" w:rsidRDefault="00424E6C" w:rsidP="00424E6C"/>
    <w:p w14:paraId="2CB99A1C" w14:textId="77777777" w:rsidR="00424E6C" w:rsidRPr="0012120B" w:rsidRDefault="00424E6C" w:rsidP="00424E6C">
      <w:r>
        <w:t xml:space="preserve">Thus, in our wave solution (D.1.2), the phase fronts propagate down the </w:t>
      </w:r>
      <w:r w:rsidRPr="0012120B">
        <w:rPr>
          <w:i/>
        </w:rPr>
        <w:t>inside</w:t>
      </w:r>
      <w:r>
        <w:t xml:space="preserve"> of the wire at v</w:t>
      </w:r>
      <w:r>
        <w:rPr>
          <w:rStyle w:val="subscript"/>
        </w:rPr>
        <w:t>d</w:t>
      </w:r>
      <w:r>
        <w:t xml:space="preserve">, the speed of light in the dielectric </w:t>
      </w:r>
      <w:r w:rsidRPr="0012120B">
        <w:rPr>
          <w:i/>
        </w:rPr>
        <w:t>outside</w:t>
      </w:r>
      <w:r>
        <w:t xml:space="preserve"> the wire. Although we have been silent about the fields outside the wire, it seems reasonable to presume there is a wave outside also moving down the wire at v</w:t>
      </w:r>
      <w:r>
        <w:rPr>
          <w:rStyle w:val="subscript"/>
        </w:rPr>
        <w:t>d</w:t>
      </w:r>
      <w:r>
        <w:t xml:space="preserve"> . See below. </w:t>
      </w:r>
    </w:p>
    <w:p w14:paraId="6759FD69" w14:textId="77777777" w:rsidR="00424E6C" w:rsidRDefault="00424E6C" w:rsidP="00424E6C"/>
    <w:p w14:paraId="025B8BCD" w14:textId="77777777" w:rsidR="00424E6C" w:rsidRDefault="00424E6C" w:rsidP="00424E6C">
      <w:r>
        <w:t xml:space="preserve">(3) The fact that the wavenumber β inside the conductor is complex indicates the presence of absorption of energy in the conductor due to σ which one could calculate in detail. </w:t>
      </w:r>
    </w:p>
    <w:p w14:paraId="0D0EE51C" w14:textId="77777777" w:rsidR="00424E6C" w:rsidRDefault="00424E6C" w:rsidP="00424E6C"/>
    <w:p w14:paraId="0F78080B" w14:textId="77777777" w:rsidR="00424E6C" w:rsidRPr="004732F5" w:rsidRDefault="00424E6C" w:rsidP="00424E6C">
      <w:r>
        <w:t xml:space="preserve">(4) In our axially symmetric round wire analysis of Section 2.1 we assumed </w:t>
      </w:r>
      <w:r w:rsidRPr="002A5A43">
        <w:rPr>
          <w:i/>
        </w:rPr>
        <w:t>no</w:t>
      </w:r>
      <w:r>
        <w:t xml:space="preserve"> z variation of the fields, which means wave number β</w:t>
      </w:r>
      <w:r>
        <w:rPr>
          <w:rStyle w:val="subscript"/>
        </w:rPr>
        <w:t>d</w:t>
      </w:r>
      <w:r>
        <w:t xml:space="preserve"> = 0 so β' = β. In this case the box above shows E</w:t>
      </w:r>
      <w:r>
        <w:rPr>
          <w:rStyle w:val="subscript"/>
        </w:rPr>
        <w:t>r</w:t>
      </w:r>
      <w:r>
        <w:t>(r,m) = 0 and E</w:t>
      </w:r>
      <w:r>
        <w:rPr>
          <w:rStyle w:val="subscript"/>
        </w:rPr>
        <w:t>φ</w:t>
      </w:r>
      <w:r>
        <w:t>(r,m) = 0 for all m ≥ 0. Our symmetry assumptions in Section 2.1 limited the analysis there to m = 0 and the E</w:t>
      </w:r>
      <w:r>
        <w:rPr>
          <w:rStyle w:val="subscript"/>
        </w:rPr>
        <w:t>z</w:t>
      </w:r>
      <w:r>
        <w:t xml:space="preserve">(r,0) shown in the box above agrees with result (2.1.22). </w:t>
      </w:r>
    </w:p>
    <w:p w14:paraId="0AD94031" w14:textId="77777777" w:rsidR="00424E6C" w:rsidRDefault="00424E6C" w:rsidP="00424E6C"/>
    <w:p w14:paraId="4B8056DA" w14:textId="77777777" w:rsidR="00424E6C" w:rsidRDefault="00424E6C" w:rsidP="00424E6C">
      <w:r>
        <w:t>(5) The components E</w:t>
      </w:r>
      <w:r>
        <w:rPr>
          <w:rStyle w:val="subscript"/>
        </w:rPr>
        <w:t>φ</w:t>
      </w:r>
      <w:r>
        <w:t xml:space="preserve"> and E</w:t>
      </w:r>
      <w:r>
        <w:rPr>
          <w:rStyle w:val="subscript"/>
        </w:rPr>
        <w:t>r</w:t>
      </w:r>
      <w:r>
        <w:t xml:space="preserve"> are </w:t>
      </w:r>
      <w:r w:rsidRPr="002A5A43">
        <w:rPr>
          <w:i/>
        </w:rPr>
        <w:t>smaller</w:t>
      </w:r>
      <w:r>
        <w:t xml:space="preserve"> than E</w:t>
      </w:r>
      <w:r>
        <w:rPr>
          <w:rStyle w:val="subscript"/>
        </w:rPr>
        <w:t>z</w:t>
      </w:r>
      <w:r>
        <w:t xml:space="preserve"> by factor (β</w:t>
      </w:r>
      <w:r>
        <w:rPr>
          <w:rStyle w:val="subscript"/>
        </w:rPr>
        <w:t>d</w:t>
      </w:r>
      <w:r>
        <w:t xml:space="preserve">a). This is the dimensionless smallness parameter which defines the "transmission line limit", see Chapter 4. </w:t>
      </w:r>
    </w:p>
    <w:p w14:paraId="1590D07D" w14:textId="77777777" w:rsidR="00424E6C" w:rsidRDefault="00424E6C" w:rsidP="00424E6C"/>
    <w:p w14:paraId="6F9AFAC3" w14:textId="77777777" w:rsidR="00424E6C" w:rsidRDefault="00424E6C" w:rsidP="00424E6C">
      <w:r>
        <w:t>(6) If there exist moments N</w:t>
      </w:r>
      <w:r>
        <w:rPr>
          <w:rStyle w:val="subscript"/>
        </w:rPr>
        <w:t>m</w:t>
      </w:r>
      <w:r>
        <w:t xml:space="preserve"> of the charge distribution on the wire with m &gt; 1, then the corresponding η</w:t>
      </w:r>
      <w:r>
        <w:rPr>
          <w:rStyle w:val="subscript"/>
        </w:rPr>
        <w:t>m</w:t>
      </w:r>
      <w:r>
        <w:t xml:space="preserve"> ≠ 0 and it is clear that E</w:t>
      </w:r>
      <w:r>
        <w:rPr>
          <w:rStyle w:val="subscript"/>
        </w:rPr>
        <w:t>z</w:t>
      </w:r>
      <w:r>
        <w:t>(r,φ) and hence J</w:t>
      </w:r>
      <w:r>
        <w:rPr>
          <w:rStyle w:val="subscript"/>
        </w:rPr>
        <w:t>z</w:t>
      </w:r>
      <w:r>
        <w:t xml:space="preserve">(r,φ) is </w:t>
      </w:r>
      <w:r>
        <w:rPr>
          <w:i/>
        </w:rPr>
        <w:t>non-uniform</w:t>
      </w:r>
      <w:r>
        <w:t xml:space="preserve"> around the surface of the wire. That is, these fields vary with φ as cos(mφ). The non-uniformity is not "small" but has the full strength of η</w:t>
      </w:r>
      <w:r>
        <w:rPr>
          <w:rStyle w:val="subscript"/>
        </w:rPr>
        <w:t>m</w:t>
      </w:r>
      <w:r>
        <w:t xml:space="preserve">. Of course we only expect to get significant moments of charge density n(φ) when conductors are "fat and close". It seems likely in this case that the largest contribution will come from m=1. </w:t>
      </w:r>
    </w:p>
    <w:p w14:paraId="27930340" w14:textId="77777777" w:rsidR="00424E6C" w:rsidRDefault="00424E6C" w:rsidP="00424E6C"/>
    <w:p w14:paraId="4DF08431" w14:textId="77777777" w:rsidR="00424E6C" w:rsidRDefault="00424E6C" w:rsidP="00424E6C">
      <w:r>
        <w:t>(7) The surface impedance from (C.2.1) is just Z</w:t>
      </w:r>
      <w:r>
        <w:rPr>
          <w:rStyle w:val="subscript"/>
        </w:rPr>
        <w:t>s</w:t>
      </w:r>
      <w:r>
        <w:t>(φ)</w:t>
      </w:r>
      <w:r>
        <w:rPr>
          <w:rStyle w:val="subscript"/>
        </w:rPr>
        <w:t xml:space="preserve"> </w:t>
      </w:r>
      <w:r>
        <w:t>= E</w:t>
      </w:r>
      <w:r>
        <w:rPr>
          <w:rStyle w:val="subscript"/>
        </w:rPr>
        <w:t>z</w:t>
      </w:r>
      <w:r>
        <w:t>(r=a,φ)/I. Using the boxed result for E</w:t>
      </w:r>
      <w:r>
        <w:rPr>
          <w:rStyle w:val="subscript"/>
        </w:rPr>
        <w:t>z</w:t>
      </w:r>
      <w:r>
        <w:t>(r,φ) we quickly find that</w:t>
      </w:r>
    </w:p>
    <w:p w14:paraId="1F0C32C1" w14:textId="77777777" w:rsidR="00424E6C" w:rsidRDefault="00424E6C" w:rsidP="00424E6C">
      <w:r>
        <w:tab/>
        <w:t>Z</w:t>
      </w:r>
      <w:r>
        <w:rPr>
          <w:rStyle w:val="subscript"/>
        </w:rPr>
        <w:t>s</w:t>
      </w:r>
      <w:r>
        <w:t>(φ) = (1/2) R</w:t>
      </w:r>
      <w:r>
        <w:rPr>
          <w:rStyle w:val="subscript"/>
        </w:rPr>
        <w:t>dc</w:t>
      </w:r>
      <w:r>
        <w:t xml:space="preserve"> {</w:t>
      </w:r>
      <w:r>
        <w:rPr>
          <w:rStyle w:val="subscript"/>
        </w:rPr>
        <w:t xml:space="preserve"> </w:t>
      </w:r>
      <w:r>
        <w:fldChar w:fldCharType="begin"/>
      </w:r>
      <w:r>
        <w:instrText xml:space="preserve"> EQ \F( x</w:instrText>
      </w:r>
      <w:r>
        <w:rPr>
          <w:rStyle w:val="subscript"/>
        </w:rPr>
        <w:instrText xml:space="preserve">a </w:instrText>
      </w:r>
      <w:r>
        <w:instrText>J</w:instrText>
      </w:r>
      <w:r>
        <w:rPr>
          <w:rStyle w:val="subscript"/>
        </w:rPr>
        <w:instrText>0</w:instrText>
      </w:r>
      <w:r>
        <w:instrText>(x</w:instrText>
      </w:r>
      <w:r>
        <w:rPr>
          <w:rStyle w:val="subscript"/>
        </w:rPr>
        <w:instrText>a</w:instrText>
      </w:r>
      <w:r>
        <w:instrText>),  J</w:instrText>
      </w:r>
      <w:r>
        <w:rPr>
          <w:rStyle w:val="subscript"/>
        </w:rPr>
        <w:instrText>1</w:instrText>
      </w:r>
      <w:r>
        <w:instrText>(x</w:instrText>
      </w:r>
      <w:r>
        <w:rPr>
          <w:rStyle w:val="subscript"/>
        </w:rPr>
        <w:instrText>a</w:instrText>
      </w:r>
      <w:r>
        <w:instrText xml:space="preserve">)) </w:instrText>
      </w:r>
      <w:r>
        <w:fldChar w:fldCharType="end"/>
      </w:r>
      <w:r>
        <w:t xml:space="preserve">  + </w:t>
      </w:r>
      <w:r>
        <w:fldChar w:fldCharType="begin"/>
      </w:r>
      <w:r>
        <w:instrText>EQ \i \su(</w:instrText>
      </w:r>
      <w:r w:rsidRPr="00CD1297">
        <w:rPr>
          <w:sz w:val="20"/>
        </w:rPr>
        <w:instrText>m = 1,∞,</w:instrText>
      </w:r>
      <w:r>
        <w:instrText xml:space="preserve"> ) </w:instrText>
      </w:r>
      <w:r>
        <w:fldChar w:fldCharType="separate"/>
      </w:r>
      <w:r>
        <w:rPr>
          <w:b/>
          <w:noProof/>
        </w:rPr>
        <w:t>!Syntax Error, I</w:t>
      </w:r>
      <w:r>
        <w:fldChar w:fldCharType="end"/>
      </w:r>
      <w:r>
        <w:t xml:space="preserve"> [</w:t>
      </w:r>
      <w:r>
        <w:fldChar w:fldCharType="begin"/>
      </w:r>
      <w:r>
        <w:instrText xml:space="preserve"> EQ \F( 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Re[η</w:t>
      </w:r>
      <w:r>
        <w:rPr>
          <w:rStyle w:val="subscript"/>
        </w:rPr>
        <w:t>m</w:t>
      </w:r>
      <w:r>
        <w:t>e</w:t>
      </w:r>
      <w:r>
        <w:rPr>
          <w:rStyle w:val="superscript"/>
        </w:rPr>
        <w:t>jmφ</w:t>
      </w:r>
      <w:r>
        <w:t>]  }</w:t>
      </w:r>
      <w:r>
        <w:tab/>
      </w:r>
    </w:p>
    <w:p w14:paraId="3203DF9E" w14:textId="77777777" w:rsidR="00424E6C" w:rsidRPr="006B77B5" w:rsidRDefault="00424E6C" w:rsidP="00424E6C">
      <w:r>
        <w:t>where</w:t>
      </w:r>
      <w:r>
        <w:tab/>
      </w:r>
      <w:r>
        <w:tab/>
      </w:r>
      <w:r>
        <w:tab/>
      </w:r>
      <w:r>
        <w:tab/>
      </w:r>
      <w:r>
        <w:tab/>
      </w:r>
      <w:r>
        <w:tab/>
      </w:r>
      <w:r>
        <w:tab/>
      </w:r>
      <w:r>
        <w:tab/>
      </w:r>
      <w:r>
        <w:tab/>
      </w:r>
      <w:r>
        <w:tab/>
      </w:r>
      <w:r>
        <w:tab/>
      </w:r>
      <w:r>
        <w:tab/>
        <w:t>(D.4.8)</w:t>
      </w:r>
    </w:p>
    <w:p w14:paraId="59A69181" w14:textId="77777777" w:rsidR="00424E6C" w:rsidRPr="006B77B5" w:rsidRDefault="00424E6C" w:rsidP="00424E6C">
      <w:r>
        <w:tab/>
      </w:r>
      <w:r>
        <w:tab/>
        <w:t>Re[η</w:t>
      </w:r>
      <w:r>
        <w:rPr>
          <w:rStyle w:val="subscript"/>
        </w:rPr>
        <w:t>m</w:t>
      </w:r>
      <w:r>
        <w:t>e</w:t>
      </w:r>
      <w:r>
        <w:rPr>
          <w:rStyle w:val="superscript"/>
        </w:rPr>
        <w:t>jmφ</w:t>
      </w:r>
      <w:r>
        <w:t>] = Re(η</w:t>
      </w:r>
      <w:r>
        <w:rPr>
          <w:rStyle w:val="subscript"/>
        </w:rPr>
        <w:t>m</w:t>
      </w:r>
      <w:r>
        <w:t>)cos(mφ) - Im(η</w:t>
      </w:r>
      <w:r>
        <w:rPr>
          <w:rStyle w:val="subscript"/>
        </w:rPr>
        <w:t>m</w:t>
      </w:r>
      <w:r>
        <w:t>) sin(mφ).</w:t>
      </w:r>
    </w:p>
    <w:p w14:paraId="6628EB49" w14:textId="77777777" w:rsidR="00424E6C" w:rsidRDefault="00424E6C" w:rsidP="00424E6C"/>
    <w:p w14:paraId="4AD73F2A" w14:textId="77777777" w:rsidR="00424E6C" w:rsidRDefault="00424E6C" w:rsidP="00424E6C">
      <w:r>
        <w:t>Thus we see the expected non-uniformity of Z</w:t>
      </w:r>
      <w:r>
        <w:rPr>
          <w:rStyle w:val="subscript"/>
        </w:rPr>
        <w:t>z</w:t>
      </w:r>
      <w:r>
        <w:t xml:space="preserve">(φ) around the perimeter of the wire cross section for the m &gt; 0 components. </w:t>
      </w:r>
    </w:p>
    <w:p w14:paraId="3E9EFA76" w14:textId="77777777" w:rsidR="00424E6C" w:rsidRDefault="00424E6C" w:rsidP="00424E6C"/>
    <w:p w14:paraId="73FB504A" w14:textId="77777777" w:rsidR="00424E6C" w:rsidRPr="00E026EB" w:rsidRDefault="00424E6C" w:rsidP="00424E6C"/>
    <w:p w14:paraId="0B441568" w14:textId="77777777" w:rsidR="00424E6C" w:rsidRDefault="00424E6C" w:rsidP="00424E6C">
      <w:pPr>
        <w:pStyle w:val="Heading3"/>
      </w:pPr>
      <w:bookmarkStart w:id="129" w:name="_Toc372992173"/>
      <w:r>
        <w:t>D.5 The Low Frequency Limit</w:t>
      </w:r>
      <w:bookmarkEnd w:id="129"/>
    </w:p>
    <w:p w14:paraId="4DF5E742" w14:textId="77777777" w:rsidR="00424E6C" w:rsidRDefault="00424E6C" w:rsidP="00424E6C"/>
    <w:p w14:paraId="6DB5BCD2" w14:textId="77777777" w:rsidR="00424E6C" w:rsidRDefault="00424E6C" w:rsidP="00424E6C">
      <w:r>
        <w:t xml:space="preserve">If we assume that </w:t>
      </w:r>
      <w:r w:rsidRPr="002C3552">
        <w:t>ω</w:t>
      </w:r>
      <w:r>
        <w:t xml:space="preserve"> is small enough that |x</w:t>
      </w:r>
      <w:r w:rsidRPr="00284D4C">
        <w:rPr>
          <w:rStyle w:val="subscript"/>
        </w:rPr>
        <w:t>a</w:t>
      </w:r>
      <w:r>
        <w:t>| = |</w:t>
      </w:r>
      <w:r w:rsidRPr="002C3552">
        <w:t>β</w:t>
      </w:r>
      <w:r>
        <w:t>'|a &lt;&lt; 1, we can greatly simplify the above results. For a good conductor, β' ≈ β  = e</w:t>
      </w:r>
      <w:r>
        <w:rPr>
          <w:rStyle w:val="superscript"/>
        </w:rPr>
        <w:t>j3π/4</w:t>
      </w:r>
      <w:r>
        <w:t xml:space="preserve"> (</w:t>
      </w:r>
      <w:r>
        <w:fldChar w:fldCharType="begin"/>
      </w:r>
      <w:r>
        <w:instrText xml:space="preserve"> EQ \r(2) </w:instrText>
      </w:r>
      <w:r>
        <w:fldChar w:fldCharType="end"/>
      </w:r>
      <w:r>
        <w:t>/</w:t>
      </w:r>
      <w:r w:rsidRPr="002C3552">
        <w:t>δ</w:t>
      </w:r>
      <w:r>
        <w:t>)  so |</w:t>
      </w:r>
      <w:r w:rsidRPr="002C3552">
        <w:t>β</w:t>
      </w:r>
      <w:r>
        <w:t>'|a &lt;&lt; 1 =&gt;  (</w:t>
      </w:r>
      <w:r>
        <w:fldChar w:fldCharType="begin"/>
      </w:r>
      <w:r>
        <w:instrText xml:space="preserve"> EQ \r(2) </w:instrText>
      </w:r>
      <w:r>
        <w:fldChar w:fldCharType="end"/>
      </w:r>
      <w:r>
        <w:t>a/</w:t>
      </w:r>
      <w:r w:rsidRPr="002C3552">
        <w:t>δ</w:t>
      </w:r>
      <w:r>
        <w:t>) &lt;&lt; 1 or (a/</w:t>
      </w:r>
      <w:r w:rsidRPr="002C3552">
        <w:t>δ</w:t>
      </w:r>
      <w:r>
        <w:t>) &lt;&lt; 1, which means the skin depth is much larger than the radius of the wire. In terms of frequency ω this condition is</w:t>
      </w:r>
    </w:p>
    <w:p w14:paraId="7019A911" w14:textId="77777777" w:rsidR="00424E6C" w:rsidRDefault="00424E6C" w:rsidP="00424E6C"/>
    <w:p w14:paraId="2377D6DB" w14:textId="77777777" w:rsidR="00424E6C" w:rsidRDefault="00424E6C" w:rsidP="00424E6C">
      <w:r>
        <w:tab/>
      </w:r>
      <w:r>
        <w:fldChar w:fldCharType="begin"/>
      </w:r>
      <w:r>
        <w:instrText xml:space="preserve"> EQ \r(ωμσ) </w:instrText>
      </w:r>
      <w:r>
        <w:fldChar w:fldCharType="end"/>
      </w:r>
      <w:r>
        <w:t xml:space="preserve">  a &lt;&lt; 1</w:t>
      </w:r>
      <w:r>
        <w:tab/>
        <w:t>=&gt;</w:t>
      </w:r>
      <w:r>
        <w:tab/>
        <w:t xml:space="preserve">ω &lt;&lt; </w:t>
      </w:r>
      <w:r>
        <w:fldChar w:fldCharType="begin"/>
      </w:r>
      <w:r>
        <w:instrText xml:space="preserve"> EQ \f(1,μσa</w:instrText>
      </w:r>
      <w:r>
        <w:rPr>
          <w:rStyle w:val="superscript"/>
        </w:rPr>
        <w:instrText>2</w:instrText>
      </w:r>
      <w:r>
        <w:instrText xml:space="preserve">) </w:instrText>
      </w:r>
      <w:r>
        <w:fldChar w:fldCharType="end"/>
      </w:r>
      <w:r>
        <w:t xml:space="preserve"> .</w:t>
      </w:r>
    </w:p>
    <w:p w14:paraId="477A55C4" w14:textId="77777777" w:rsidR="00424E6C" w:rsidRDefault="00424E6C" w:rsidP="00424E6C"/>
    <w:p w14:paraId="3B39219C" w14:textId="77777777" w:rsidR="00424E6C" w:rsidRDefault="00424E6C" w:rsidP="00424E6C">
      <w:r>
        <w:t>Using our ongoing example, for the Belden 8281 coax center conductor with a = .394 mm, μ = μ</w:t>
      </w:r>
      <w:r>
        <w:rPr>
          <w:rStyle w:val="subscript"/>
        </w:rPr>
        <w:t>0</w:t>
      </w:r>
      <w:r>
        <w:t xml:space="preserve"> = 4</w:t>
      </w:r>
      <w:r w:rsidRPr="002C3552">
        <w:t>π</w:t>
      </w:r>
      <w:r>
        <w:t xml:space="preserve"> x 10</w:t>
      </w:r>
      <w:r w:rsidRPr="00ED6797">
        <w:rPr>
          <w:rStyle w:val="superscript"/>
        </w:rPr>
        <w:t>-7</w:t>
      </w:r>
      <w:r>
        <w:t xml:space="preserve"> henry/m,  and </w:t>
      </w:r>
      <w:r w:rsidRPr="00507068">
        <w:t>σ</w:t>
      </w:r>
      <w:r>
        <w:t xml:space="preserve"> = 5.81 x 10</w:t>
      </w:r>
      <w:r w:rsidRPr="00ED6797">
        <w:rPr>
          <w:rStyle w:val="superscript"/>
        </w:rPr>
        <w:t>7</w:t>
      </w:r>
      <w:r>
        <w:t xml:space="preserve"> mho/m (copper), the limit requires that </w:t>
      </w:r>
    </w:p>
    <w:p w14:paraId="19CB3C9C" w14:textId="77777777" w:rsidR="00424E6C" w:rsidRDefault="00424E6C" w:rsidP="00424E6C"/>
    <w:p w14:paraId="24E0E578" w14:textId="77777777" w:rsidR="00424E6C" w:rsidRPr="00616660" w:rsidRDefault="00424E6C" w:rsidP="00424E6C">
      <w:r>
        <w:tab/>
        <w:t xml:space="preserve">ω &lt;&lt; </w:t>
      </w:r>
      <w:r>
        <w:fldChar w:fldCharType="begin"/>
      </w:r>
      <w:r>
        <w:instrText xml:space="preserve"> EQ \f(10</w:instrText>
      </w:r>
      <w:r>
        <w:rPr>
          <w:rStyle w:val="superscript"/>
        </w:rPr>
        <w:instrText>6</w:instrText>
      </w:r>
      <w:r>
        <w:instrText>,4π * 5.81 * (.394)</w:instrText>
      </w:r>
      <w:r>
        <w:rPr>
          <w:rStyle w:val="superscript"/>
        </w:rPr>
        <w:instrText>2</w:instrText>
      </w:r>
      <w:r>
        <w:instrText xml:space="preserve">) </w:instrText>
      </w:r>
      <w:r>
        <w:fldChar w:fldCharType="end"/>
      </w:r>
      <w:r>
        <w:t xml:space="preserve">  =  88 KHz .</w:t>
      </w:r>
    </w:p>
    <w:p w14:paraId="62CFFA4B" w14:textId="77777777" w:rsidR="00424E6C" w:rsidRDefault="00424E6C" w:rsidP="00424E6C"/>
    <w:p w14:paraId="5FC1F6F2" w14:textId="77777777" w:rsidR="00424E6C" w:rsidRDefault="00424E6C" w:rsidP="00424E6C">
      <w:r>
        <w:t>All limits come from the leading small-x term of J</w:t>
      </w:r>
      <w:r w:rsidRPr="00284D4C">
        <w:rPr>
          <w:rStyle w:val="subscript"/>
        </w:rPr>
        <w:t>n</w:t>
      </w:r>
      <w:r>
        <w:t>(x) which is</w:t>
      </w:r>
    </w:p>
    <w:p w14:paraId="2F2B8ABD" w14:textId="77777777" w:rsidR="00424E6C" w:rsidRDefault="00424E6C" w:rsidP="00424E6C"/>
    <w:p w14:paraId="347652EC" w14:textId="77777777" w:rsidR="00424E6C" w:rsidRDefault="00424E6C" w:rsidP="00424E6C">
      <w:pPr>
        <w:tabs>
          <w:tab w:val="left" w:pos="7200"/>
          <w:tab w:val="left" w:pos="7920"/>
          <w:tab w:val="right" w:pos="9270"/>
        </w:tabs>
      </w:pPr>
      <w:r>
        <w:tab/>
        <w:t xml:space="preserve"> J</w:t>
      </w:r>
      <w:r>
        <w:rPr>
          <w:rStyle w:val="subscript"/>
        </w:rPr>
        <w:t>m</w:t>
      </w:r>
      <w:r>
        <w:t>(x) ≈ x</w:t>
      </w:r>
      <w:r>
        <w:rPr>
          <w:rStyle w:val="superscript"/>
        </w:rPr>
        <w:t>m</w:t>
      </w:r>
      <w:r>
        <w:t>/ (2</w:t>
      </w:r>
      <w:r>
        <w:rPr>
          <w:rStyle w:val="superscript"/>
        </w:rPr>
        <w:t>m</w:t>
      </w:r>
      <w:r>
        <w:t>m!)</w:t>
      </w:r>
      <w:r>
        <w:rPr>
          <w:color w:val="FF0000"/>
        </w:rPr>
        <w:tab/>
        <w:t xml:space="preserve">  </w:t>
      </w:r>
      <w:r>
        <w:t>m ≥ 0</w:t>
      </w:r>
      <w:r>
        <w:tab/>
      </w:r>
      <w:r>
        <w:rPr>
          <w:color w:val="FF0000"/>
        </w:rPr>
        <w:tab/>
      </w:r>
      <w:r w:rsidRPr="004026B7">
        <w:rPr>
          <w:color w:val="000000"/>
        </w:rPr>
        <w:t>// Spiegel (24.2)</w:t>
      </w:r>
      <w:r w:rsidRPr="004026B7">
        <w:rPr>
          <w:color w:val="000000"/>
        </w:rPr>
        <w:tab/>
      </w:r>
      <w:r>
        <w:rPr>
          <w:color w:val="FF0000"/>
        </w:rPr>
        <w:tab/>
      </w:r>
      <w:r>
        <w:rPr>
          <w:color w:val="FF0000"/>
        </w:rPr>
        <w:tab/>
      </w:r>
      <w:r>
        <w:rPr>
          <w:color w:val="FF0000"/>
        </w:rPr>
        <w:tab/>
      </w:r>
      <w:r>
        <w:tab/>
      </w:r>
      <w:r>
        <w:tab/>
        <w:t>(D.5.1)</w:t>
      </w:r>
    </w:p>
    <w:p w14:paraId="3A57EE8B" w14:textId="77777777" w:rsidR="00424E6C" w:rsidRDefault="00424E6C" w:rsidP="00424E6C">
      <w:pPr>
        <w:tabs>
          <w:tab w:val="left" w:pos="7200"/>
          <w:tab w:val="left" w:pos="7920"/>
          <w:tab w:val="right" w:pos="9270"/>
        </w:tabs>
      </w:pPr>
    </w:p>
    <w:p w14:paraId="5A6716EC" w14:textId="77777777" w:rsidR="00424E6C" w:rsidRDefault="00424E6C" w:rsidP="00424E6C">
      <w:pPr>
        <w:tabs>
          <w:tab w:val="left" w:pos="7200"/>
          <w:tab w:val="left" w:pos="7920"/>
          <w:tab w:val="right" w:pos="9270"/>
        </w:tabs>
      </w:pPr>
      <w:r>
        <w:t xml:space="preserve">To avoid errors, we have Maple compute the limits of the various terms appearing in box ***. </w:t>
      </w:r>
    </w:p>
    <w:p w14:paraId="3FE74010" w14:textId="77777777" w:rsidR="00424E6C" w:rsidRDefault="00424E6C" w:rsidP="00424E6C">
      <w:pPr>
        <w:tabs>
          <w:tab w:val="left" w:pos="7200"/>
          <w:tab w:val="left" w:pos="7920"/>
          <w:tab w:val="right" w:pos="9270"/>
        </w:tabs>
      </w:pPr>
    </w:p>
    <w:p w14:paraId="259187F8" w14:textId="77777777" w:rsidR="00424E6C" w:rsidRDefault="00424E6C" w:rsidP="00424E6C">
      <w:pPr>
        <w:tabs>
          <w:tab w:val="left" w:pos="7200"/>
          <w:tab w:val="left" w:pos="7920"/>
          <w:tab w:val="right" w:pos="9270"/>
        </w:tabs>
      </w:pPr>
      <w:r>
        <w:pict>
          <v:shape id="_x0000_i1110" type="#_x0000_t75" style="width:3in;height:241.5pt">
            <v:imagedata r:id="rId102" o:title=""/>
          </v:shape>
        </w:pict>
      </w:r>
      <w:r>
        <w:pict>
          <v:shape id="_x0000_i1111" type="#_x0000_t75" style="width:229.5pt;height:279pt">
            <v:imagedata r:id="rId103" o:title=""/>
          </v:shape>
        </w:pict>
      </w:r>
    </w:p>
    <w:p w14:paraId="5B1A0CFC" w14:textId="77777777" w:rsidR="00424E6C" w:rsidRDefault="00424E6C" w:rsidP="00424E6C">
      <w:pPr>
        <w:tabs>
          <w:tab w:val="left" w:pos="7200"/>
          <w:tab w:val="left" w:pos="7920"/>
          <w:tab w:val="right" w:pos="9270"/>
        </w:tabs>
      </w:pPr>
    </w:p>
    <w:p w14:paraId="1170FBDD" w14:textId="77777777" w:rsidR="00424E6C" w:rsidRPr="00EF63ED" w:rsidRDefault="00424E6C" w:rsidP="00424E6C">
      <w:pPr>
        <w:tabs>
          <w:tab w:val="left" w:pos="7200"/>
          <w:tab w:val="left" w:pos="7920"/>
          <w:tab w:val="right" w:pos="9270"/>
        </w:tabs>
      </w:pPr>
      <w:r>
        <w:t>The left column is for visual check, the right column then provides the limits.  Our limit is x</w:t>
      </w:r>
      <w:r>
        <w:rPr>
          <w:rStyle w:val="subscript"/>
        </w:rPr>
        <w:t>a</w:t>
      </w:r>
      <w:r>
        <w:t>&lt;&lt;1 and since x ≤ x</w:t>
      </w:r>
      <w:r>
        <w:rPr>
          <w:rStyle w:val="subscript"/>
        </w:rPr>
        <w:t xml:space="preserve">a </w:t>
      </w:r>
      <w:r>
        <w:t>we also have x &lt;&lt; 1, but the ratio (x/x</w:t>
      </w:r>
      <w:r>
        <w:rPr>
          <w:rStyle w:val="subscript"/>
        </w:rPr>
        <w:t>a</w:t>
      </w:r>
      <w:r>
        <w:t xml:space="preserve">) = (r/a) is merely ≤ 1 and not &lt;&lt; 1. From the column on the right above we read off the limits: </w:t>
      </w:r>
    </w:p>
    <w:p w14:paraId="367AF85F" w14:textId="77777777" w:rsidR="00424E6C" w:rsidRDefault="00424E6C" w:rsidP="00424E6C">
      <w:pPr>
        <w:tabs>
          <w:tab w:val="left" w:pos="7200"/>
          <w:tab w:val="left" w:pos="7920"/>
          <w:tab w:val="right" w:pos="9270"/>
        </w:tabs>
      </w:pPr>
    </w:p>
    <w:p w14:paraId="26971900" w14:textId="77777777" w:rsidR="00424E6C" w:rsidRPr="00DD20FB" w:rsidRDefault="00424E6C" w:rsidP="00424E6C">
      <w:pPr>
        <w:tabs>
          <w:tab w:val="left" w:pos="7200"/>
          <w:tab w:val="left" w:pos="7920"/>
          <w:tab w:val="right" w:pos="9270"/>
        </w:tabs>
        <w:rPr>
          <w:rStyle w:val="superscript"/>
        </w:rPr>
      </w:pPr>
      <w:r>
        <w:tab/>
        <w:t xml:space="preserve">A = </w:t>
      </w:r>
      <w:r>
        <w:fldChar w:fldCharType="begin"/>
      </w:r>
      <w:r>
        <w:instrText xml:space="preserve"> EQ \F( 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ab/>
        <w:t>≈  2(m+1)(x/x</w:t>
      </w:r>
      <w:r>
        <w:rPr>
          <w:rStyle w:val="subscript"/>
        </w:rPr>
        <w:t>a</w:t>
      </w:r>
      <w:r>
        <w:t>)</w:t>
      </w:r>
      <w:r>
        <w:rPr>
          <w:rStyle w:val="superscript"/>
        </w:rPr>
        <w:t>m</w:t>
      </w:r>
    </w:p>
    <w:p w14:paraId="0DA6C93A" w14:textId="77777777" w:rsidR="00424E6C" w:rsidRPr="00EF63ED" w:rsidRDefault="00424E6C" w:rsidP="00424E6C">
      <w:pPr>
        <w:tabs>
          <w:tab w:val="left" w:pos="7200"/>
          <w:tab w:val="left" w:pos="7920"/>
          <w:tab w:val="right" w:pos="9270"/>
        </w:tabs>
      </w:pPr>
      <w:r>
        <w:tab/>
        <w:t xml:space="preserve">B = </w:t>
      </w:r>
      <w:r>
        <w:fldChar w:fldCharType="begin"/>
      </w:r>
      <w:r>
        <w:instrText xml:space="preserve"> EQ \F(x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(1/2m)(x/x</w:t>
      </w:r>
      <w:r>
        <w:rPr>
          <w:rStyle w:val="subscript"/>
        </w:rPr>
        <w:t>a</w:t>
      </w:r>
      <w:r>
        <w:t>)</w:t>
      </w:r>
      <w:r>
        <w:rPr>
          <w:rStyle w:val="superscript"/>
        </w:rPr>
        <w:t xml:space="preserve">m </w:t>
      </w:r>
      <w:r>
        <w:t>x</w:t>
      </w:r>
      <w:r>
        <w:rPr>
          <w:rStyle w:val="subscript"/>
        </w:rPr>
        <w:t>a</w:t>
      </w:r>
      <w:r>
        <w:rPr>
          <w:rStyle w:val="superscript"/>
        </w:rPr>
        <w:t>2</w:t>
      </w:r>
      <w:r>
        <w:t xml:space="preserve">  ≈  0 </w:t>
      </w:r>
      <w:r>
        <w:tab/>
        <w:t>since x</w:t>
      </w:r>
      <w:r>
        <w:rPr>
          <w:rStyle w:val="subscript"/>
        </w:rPr>
        <w:t>a</w:t>
      </w:r>
      <w:r>
        <w:t xml:space="preserve"> &lt;&lt; 1</w:t>
      </w:r>
    </w:p>
    <w:p w14:paraId="528280B3" w14:textId="77777777" w:rsidR="00424E6C" w:rsidRDefault="00424E6C" w:rsidP="00424E6C">
      <w:pPr>
        <w:tabs>
          <w:tab w:val="left" w:pos="7200"/>
          <w:tab w:val="left" w:pos="7920"/>
          <w:tab w:val="right" w:pos="9270"/>
        </w:tabs>
      </w:pPr>
      <w:r>
        <w:tab/>
        <w:t xml:space="preserve">C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ab/>
        <w:t>≈   (x/x</w:t>
      </w:r>
      <w:r>
        <w:rPr>
          <w:rStyle w:val="subscript"/>
        </w:rPr>
        <w:t>a</w:t>
      </w:r>
      <w:r>
        <w:t>)</w:t>
      </w:r>
      <w:r>
        <w:rPr>
          <w:rStyle w:val="superscript"/>
        </w:rPr>
        <w:t>m-1</w:t>
      </w:r>
    </w:p>
    <w:p w14:paraId="73902991" w14:textId="77777777" w:rsidR="00424E6C" w:rsidRPr="003E3B13" w:rsidRDefault="00424E6C" w:rsidP="00424E6C">
      <w:pPr>
        <w:tabs>
          <w:tab w:val="left" w:pos="7200"/>
          <w:tab w:val="left" w:pos="7920"/>
          <w:tab w:val="right" w:pos="9270"/>
        </w:tabs>
        <w:rPr>
          <w:rStyle w:val="superscript"/>
        </w:rPr>
      </w:pPr>
      <w:r>
        <w:tab/>
        <w:t xml:space="preserve">D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(x/x</w:t>
      </w:r>
      <w:r>
        <w:rPr>
          <w:rStyle w:val="subscript"/>
        </w:rPr>
        <w:t>a</w:t>
      </w:r>
      <w:r>
        <w:t>)</w:t>
      </w:r>
      <w:r>
        <w:rPr>
          <w:rStyle w:val="superscript"/>
        </w:rPr>
        <w:t>m+1</w:t>
      </w:r>
    </w:p>
    <w:p w14:paraId="7C979802" w14:textId="77777777" w:rsidR="00424E6C" w:rsidRPr="00DD20FB" w:rsidRDefault="00424E6C" w:rsidP="00424E6C">
      <w:pPr>
        <w:tabs>
          <w:tab w:val="left" w:pos="7200"/>
          <w:tab w:val="left" w:pos="7920"/>
          <w:tab w:val="right" w:pos="9270"/>
        </w:tabs>
      </w:pPr>
      <w:r>
        <w:tab/>
        <w:t xml:space="preserve">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fldChar w:fldCharType="begin"/>
      </w:r>
      <w:r>
        <w:instrText xml:space="preserve"> EQ \f(1,4m(m+1)) </w:instrText>
      </w:r>
      <w:r>
        <w:fldChar w:fldCharType="end"/>
      </w:r>
      <w:r>
        <w:t xml:space="preserve"> (x/x</w:t>
      </w:r>
      <w:r>
        <w:rPr>
          <w:rStyle w:val="subscript"/>
        </w:rPr>
        <w:t>a</w:t>
      </w:r>
      <w:r>
        <w:t>)</w:t>
      </w:r>
      <w:r>
        <w:rPr>
          <w:rStyle w:val="superscript"/>
        </w:rPr>
        <w:t>m+1</w:t>
      </w:r>
      <w:r>
        <w:t xml:space="preserve"> x</w:t>
      </w:r>
      <w:r>
        <w:rPr>
          <w:rStyle w:val="subscript"/>
        </w:rPr>
        <w:t>a</w:t>
      </w:r>
      <w:r>
        <w:rPr>
          <w:rStyle w:val="superscript"/>
        </w:rPr>
        <w:t>2</w:t>
      </w:r>
      <w:r>
        <w:t xml:space="preserve"> ≈ 0</w:t>
      </w:r>
    </w:p>
    <w:p w14:paraId="5EAF7A23" w14:textId="77777777" w:rsidR="00424E6C" w:rsidRDefault="00424E6C" w:rsidP="00424E6C">
      <w:pPr>
        <w:tabs>
          <w:tab w:val="left" w:pos="7200"/>
          <w:tab w:val="left" w:pos="7920"/>
          <w:tab w:val="right" w:pos="9270"/>
        </w:tabs>
      </w:pPr>
      <w:r>
        <w:tab/>
        <w:t xml:space="preserve">F = </w:t>
      </w:r>
      <w:r>
        <w:fldChar w:fldCharType="begin"/>
      </w:r>
      <w:r>
        <w:instrText xml:space="preserve"> EQ \F( x</w:instrText>
      </w:r>
      <w:r>
        <w:rPr>
          <w:rStyle w:val="subscript"/>
        </w:rPr>
        <w:instrText xml:space="preserve">a </w:instrText>
      </w:r>
      <w:r>
        <w:instrText>J</w:instrText>
      </w:r>
      <w:r>
        <w:rPr>
          <w:rStyle w:val="subscript"/>
        </w:rPr>
        <w:instrText>0</w:instrText>
      </w:r>
      <w:r>
        <w:instrText>(x),  J</w:instrText>
      </w:r>
      <w:r>
        <w:rPr>
          <w:rStyle w:val="subscript"/>
        </w:rPr>
        <w:instrText>1</w:instrText>
      </w:r>
      <w:r>
        <w:instrText>(x</w:instrText>
      </w:r>
      <w:r>
        <w:rPr>
          <w:rStyle w:val="subscript"/>
        </w:rPr>
        <w:instrText>a</w:instrText>
      </w:r>
      <w:r>
        <w:instrText xml:space="preserve">)) </w:instrText>
      </w:r>
      <w:r>
        <w:fldChar w:fldCharType="end"/>
      </w:r>
      <w:r>
        <w:t xml:space="preserve"> </w:t>
      </w:r>
      <w:r>
        <w:tab/>
        <w:t>≈  2</w:t>
      </w:r>
    </w:p>
    <w:p w14:paraId="0CED82D6" w14:textId="77777777" w:rsidR="00424E6C" w:rsidRPr="00B86E02" w:rsidRDefault="00424E6C" w:rsidP="00424E6C">
      <w:pPr>
        <w:tabs>
          <w:tab w:val="left" w:pos="7200"/>
          <w:tab w:val="left" w:pos="7920"/>
          <w:tab w:val="right" w:pos="9270"/>
        </w:tabs>
      </w:pPr>
      <w:r>
        <w:tab/>
        <w:t xml:space="preserve">G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 xml:space="preserve">))    </w:instrText>
      </w:r>
      <w:r>
        <w:fldChar w:fldCharType="end"/>
      </w:r>
      <w:r>
        <w:tab/>
        <w:t>≈  (x/x</w:t>
      </w:r>
      <w:r>
        <w:rPr>
          <w:rStyle w:val="subscript"/>
        </w:rPr>
        <w:t>a</w:t>
      </w:r>
      <w:r>
        <w:t>)</w:t>
      </w:r>
      <w:r>
        <w:tab/>
      </w:r>
      <w:r>
        <w:tab/>
      </w:r>
      <w:r>
        <w:tab/>
      </w:r>
      <w:r>
        <w:tab/>
      </w:r>
      <w:r>
        <w:tab/>
      </w:r>
      <w:r>
        <w:tab/>
      </w:r>
      <w:r>
        <w:tab/>
      </w:r>
      <w:r w:rsidR="005A72E8">
        <w:tab/>
      </w:r>
      <w:r>
        <w:t>(D.5.2)</w:t>
      </w:r>
    </w:p>
    <w:p w14:paraId="0EC0F15C" w14:textId="77777777" w:rsidR="00424E6C" w:rsidRDefault="00424E6C" w:rsidP="00424E6C">
      <w:pPr>
        <w:tabs>
          <w:tab w:val="left" w:pos="7200"/>
          <w:tab w:val="left" w:pos="7920"/>
          <w:tab w:val="right" w:pos="9270"/>
        </w:tabs>
      </w:pPr>
    </w:p>
    <w:p w14:paraId="1AF810F2" w14:textId="77777777" w:rsidR="00424E6C" w:rsidRDefault="00424E6C" w:rsidP="00424E6C">
      <w:pPr>
        <w:tabs>
          <w:tab w:val="left" w:pos="7200"/>
          <w:tab w:val="left" w:pos="7920"/>
          <w:tab w:val="right" w:pos="9270"/>
        </w:tabs>
      </w:pPr>
      <w:r>
        <w:t>In terms of the letters A through G the E(r,m) fields from</w:t>
      </w:r>
      <w:r w:rsidRPr="005A72E8">
        <w:rPr>
          <w:color w:val="FF0000"/>
        </w:rPr>
        <w:t xml:space="preserve"> box ***</w:t>
      </w:r>
      <w:r>
        <w:t xml:space="preserve"> are given by</w:t>
      </w:r>
    </w:p>
    <w:p w14:paraId="39AEC212" w14:textId="77777777" w:rsidR="00424E6C" w:rsidRDefault="00424E6C" w:rsidP="00424E6C">
      <w:pPr>
        <w:tabs>
          <w:tab w:val="left" w:pos="7200"/>
          <w:tab w:val="left" w:pos="7920"/>
          <w:tab w:val="right" w:pos="9270"/>
        </w:tabs>
      </w:pPr>
    </w:p>
    <w:p w14:paraId="00580230" w14:textId="77777777" w:rsidR="00424E6C" w:rsidRPr="00570241" w:rsidRDefault="00424E6C" w:rsidP="00424E6C">
      <w:pPr>
        <w:tabs>
          <w:tab w:val="left" w:pos="7200"/>
          <w:tab w:val="left" w:pos="7920"/>
          <w:tab w:val="right" w:pos="9270"/>
        </w:tabs>
        <w:rPr>
          <w:rStyle w:val="superscript"/>
        </w:rPr>
      </w:pPr>
      <w:r>
        <w:tab/>
      </w:r>
      <w:r>
        <w:tab/>
        <w:t>E</w:t>
      </w:r>
      <w:r>
        <w:rPr>
          <w:rStyle w:val="subscript"/>
        </w:rPr>
        <w:t>z</w:t>
      </w:r>
      <w:r>
        <w:t>(r,m)  = (1/4) η</w:t>
      </w:r>
      <w:r>
        <w:rPr>
          <w:rStyle w:val="subscript"/>
        </w:rPr>
        <w:t>m</w:t>
      </w:r>
      <w:r>
        <w:t xml:space="preserve"> I R</w:t>
      </w:r>
      <w:r>
        <w:rPr>
          <w:rStyle w:val="subscript"/>
        </w:rPr>
        <w:t>dc</w:t>
      </w:r>
      <w:r>
        <w:t xml:space="preserve"> [A -  B ]</w:t>
      </w:r>
      <w:r>
        <w:tab/>
      </w:r>
    </w:p>
    <w:p w14:paraId="4B589027" w14:textId="77777777" w:rsidR="00424E6C" w:rsidRPr="001F19B3" w:rsidRDefault="00424E6C" w:rsidP="00424E6C">
      <w:pPr>
        <w:tabs>
          <w:tab w:val="left" w:pos="7200"/>
          <w:tab w:val="left" w:pos="7920"/>
          <w:tab w:val="right" w:pos="9270"/>
        </w:tabs>
      </w:pPr>
      <w:r>
        <w:tab/>
      </w:r>
      <w:r>
        <w:tab/>
        <w:t>E</w:t>
      </w:r>
      <w:r>
        <w:rPr>
          <w:rStyle w:val="subscript"/>
        </w:rPr>
        <w:t>z</w:t>
      </w:r>
      <w:r>
        <w:t>(r,0)  = (1/2) I R</w:t>
      </w:r>
      <w:r>
        <w:rPr>
          <w:rStyle w:val="subscript"/>
        </w:rPr>
        <w:t xml:space="preserve">dc </w:t>
      </w:r>
      <w:r>
        <w:t xml:space="preserve">[F] </w:t>
      </w:r>
    </w:p>
    <w:p w14:paraId="1F9F0229" w14:textId="77777777" w:rsidR="00424E6C" w:rsidRDefault="00424E6C" w:rsidP="00424E6C">
      <w:pPr>
        <w:tabs>
          <w:tab w:val="left" w:pos="7200"/>
          <w:tab w:val="left" w:pos="7920"/>
          <w:tab w:val="right" w:pos="9270"/>
        </w:tabs>
      </w:pPr>
    </w:p>
    <w:p w14:paraId="3222A687" w14:textId="77777777" w:rsidR="00424E6C" w:rsidRDefault="00424E6C" w:rsidP="00424E6C">
      <w:pPr>
        <w:tabs>
          <w:tab w:val="left" w:pos="7200"/>
          <w:tab w:val="left" w:pos="7920"/>
          <w:tab w:val="right" w:pos="9270"/>
        </w:tabs>
      </w:pPr>
      <w:r>
        <w:tab/>
      </w:r>
      <w:r>
        <w:tab/>
        <w:t>E</w:t>
      </w:r>
      <w:r>
        <w:rPr>
          <w:rStyle w:val="subscript"/>
        </w:rPr>
        <w:t>r</w:t>
      </w:r>
      <w:r>
        <w:t>(r,m)  = (j/4) (aβ</w:t>
      </w:r>
      <w:r>
        <w:rPr>
          <w:rStyle w:val="subscript"/>
        </w:rPr>
        <w:t>d</w:t>
      </w:r>
      <w:r>
        <w:t>) η</w:t>
      </w:r>
      <w:r>
        <w:rPr>
          <w:rStyle w:val="subscript"/>
        </w:rPr>
        <w:t>m</w:t>
      </w:r>
      <w:r>
        <w:t xml:space="preserve"> I R</w:t>
      </w:r>
      <w:r>
        <w:rPr>
          <w:rStyle w:val="subscript"/>
        </w:rPr>
        <w:t xml:space="preserve">dc  </w:t>
      </w:r>
      <w:r>
        <w:t>[ C +  D  -  E ]</w:t>
      </w:r>
    </w:p>
    <w:p w14:paraId="765B5564" w14:textId="77777777" w:rsidR="00424E6C" w:rsidRDefault="00424E6C" w:rsidP="00424E6C">
      <w:pPr>
        <w:tabs>
          <w:tab w:val="left" w:pos="7200"/>
          <w:tab w:val="left" w:pos="7920"/>
          <w:tab w:val="right" w:pos="9270"/>
        </w:tabs>
      </w:pPr>
      <w:r>
        <w:tab/>
      </w:r>
      <w:r>
        <w:tab/>
        <w:t>E</w:t>
      </w:r>
      <w:r>
        <w:rPr>
          <w:rStyle w:val="subscript"/>
        </w:rPr>
        <w:t>r</w:t>
      </w:r>
      <w:r>
        <w:t>(r,0)  = (j/2) (aβ</w:t>
      </w:r>
      <w:r>
        <w:rPr>
          <w:rStyle w:val="subscript"/>
        </w:rPr>
        <w:t>d</w:t>
      </w:r>
      <w:r>
        <w:t>) I R</w:t>
      </w:r>
      <w:r>
        <w:rPr>
          <w:rStyle w:val="subscript"/>
        </w:rPr>
        <w:t xml:space="preserve">dc </w:t>
      </w:r>
      <w:r>
        <w:t>[G]</w:t>
      </w:r>
    </w:p>
    <w:p w14:paraId="28E7E10E" w14:textId="77777777" w:rsidR="00424E6C" w:rsidRDefault="00424E6C" w:rsidP="00424E6C">
      <w:pPr>
        <w:tabs>
          <w:tab w:val="left" w:pos="7200"/>
          <w:tab w:val="left" w:pos="7920"/>
          <w:tab w:val="right" w:pos="9270"/>
        </w:tabs>
      </w:pPr>
    </w:p>
    <w:p w14:paraId="62B19626" w14:textId="77777777" w:rsidR="00424E6C" w:rsidRDefault="00424E6C" w:rsidP="00424E6C">
      <w:pPr>
        <w:tabs>
          <w:tab w:val="left" w:pos="7200"/>
          <w:tab w:val="left" w:pos="7920"/>
          <w:tab w:val="right" w:pos="9270"/>
        </w:tabs>
      </w:pPr>
      <w:r>
        <w:tab/>
      </w:r>
      <w:r>
        <w:tab/>
        <w:t>E</w:t>
      </w:r>
      <w:r>
        <w:rPr>
          <w:rStyle w:val="subscript"/>
        </w:rPr>
        <w:t>φ</w:t>
      </w:r>
      <w:r>
        <w:t>(r,m) = (1/4) (aβ</w:t>
      </w:r>
      <w:r>
        <w:rPr>
          <w:rStyle w:val="subscript"/>
        </w:rPr>
        <w:t>d</w:t>
      </w:r>
      <w:r>
        <w:t>) η</w:t>
      </w:r>
      <w:r>
        <w:rPr>
          <w:rStyle w:val="subscript"/>
        </w:rPr>
        <w:t>m</w:t>
      </w:r>
      <w:r>
        <w:t xml:space="preserve"> I R</w:t>
      </w:r>
      <w:r>
        <w:rPr>
          <w:rStyle w:val="subscript"/>
        </w:rPr>
        <w:t xml:space="preserve">dc </w:t>
      </w:r>
      <w:r>
        <w:t>[ - C +  D  +  E ]</w:t>
      </w:r>
      <w:r>
        <w:tab/>
      </w:r>
      <w:r>
        <w:tab/>
      </w:r>
    </w:p>
    <w:p w14:paraId="51DA1542" w14:textId="77777777" w:rsidR="00424E6C" w:rsidRPr="00B86E02" w:rsidRDefault="00424E6C" w:rsidP="00424E6C">
      <w:pPr>
        <w:tabs>
          <w:tab w:val="left" w:pos="7200"/>
          <w:tab w:val="left" w:pos="7920"/>
          <w:tab w:val="right" w:pos="9270"/>
        </w:tabs>
      </w:pPr>
      <w:r>
        <w:tab/>
      </w:r>
      <w:r>
        <w:tab/>
        <w:t>E</w:t>
      </w:r>
      <w:r>
        <w:rPr>
          <w:rStyle w:val="subscript"/>
        </w:rPr>
        <w:t>φ</w:t>
      </w:r>
      <w:r>
        <w:t>(r,0) =  0</w:t>
      </w:r>
      <w:r>
        <w:tab/>
      </w:r>
      <w:r>
        <w:tab/>
      </w:r>
      <w:r>
        <w:tab/>
      </w:r>
      <w:r>
        <w:tab/>
      </w:r>
      <w:r>
        <w:tab/>
      </w:r>
      <w:r>
        <w:tab/>
      </w:r>
      <w:r>
        <w:tab/>
      </w:r>
      <w:r>
        <w:tab/>
      </w:r>
      <w:r>
        <w:tab/>
      </w:r>
      <w:r w:rsidR="005A72E8">
        <w:tab/>
      </w:r>
      <w:r>
        <w:t>(D.5.3)</w:t>
      </w:r>
    </w:p>
    <w:p w14:paraId="366E5C92" w14:textId="77777777" w:rsidR="00424E6C" w:rsidRDefault="00424E6C" w:rsidP="00424E6C">
      <w:pPr>
        <w:tabs>
          <w:tab w:val="left" w:pos="7200"/>
          <w:tab w:val="left" w:pos="7920"/>
          <w:tab w:val="right" w:pos="9270"/>
        </w:tabs>
      </w:pPr>
    </w:p>
    <w:p w14:paraId="42E20D7A" w14:textId="77777777" w:rsidR="00424E6C" w:rsidRDefault="00424E6C" w:rsidP="00424E6C">
      <w:pPr>
        <w:tabs>
          <w:tab w:val="left" w:pos="7200"/>
          <w:tab w:val="left" w:pos="7920"/>
          <w:tab w:val="right" w:pos="9270"/>
        </w:tabs>
      </w:pPr>
      <w:r>
        <w:t>Installing the limits and setting (x/x</w:t>
      </w:r>
      <w:r>
        <w:rPr>
          <w:rStyle w:val="subscript"/>
        </w:rPr>
        <w:t>a</w:t>
      </w:r>
      <w:r>
        <w:t>) = (r/a) we find</w:t>
      </w:r>
    </w:p>
    <w:p w14:paraId="752BE340" w14:textId="77777777" w:rsidR="00424E6C" w:rsidRDefault="00424E6C" w:rsidP="00424E6C">
      <w:pPr>
        <w:tabs>
          <w:tab w:val="left" w:pos="7200"/>
          <w:tab w:val="left" w:pos="7920"/>
          <w:tab w:val="right" w:pos="9270"/>
        </w:tabs>
      </w:pPr>
    </w:p>
    <w:p w14:paraId="2FB9F79A"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0C5C9169"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E Fields Inside a Round Wire (low frequency limit)</w:t>
      </w:r>
    </w:p>
    <w:p w14:paraId="5643210A"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85769CD" w14:textId="77777777" w:rsidR="00424E6C" w:rsidRPr="00570241"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perscript"/>
        </w:rPr>
      </w:pPr>
      <w:r>
        <w:tab/>
      </w:r>
      <w:r>
        <w:tab/>
        <w:t>E</w:t>
      </w:r>
      <w:r>
        <w:rPr>
          <w:rStyle w:val="subscript"/>
        </w:rPr>
        <w:t>z</w:t>
      </w:r>
      <w:r>
        <w:t>(r,m)  = (1/2) η</w:t>
      </w:r>
      <w:r>
        <w:rPr>
          <w:rStyle w:val="subscript"/>
        </w:rPr>
        <w:t>m</w:t>
      </w:r>
      <w:r>
        <w:t xml:space="preserve"> I R</w:t>
      </w:r>
      <w:r>
        <w:rPr>
          <w:rStyle w:val="subscript"/>
        </w:rPr>
        <w:t>dc</w:t>
      </w:r>
      <w:r>
        <w:t xml:space="preserve">  (m+1)(r/a)</w:t>
      </w:r>
      <w:r>
        <w:rPr>
          <w:rStyle w:val="superscript"/>
        </w:rPr>
        <w:t>m</w:t>
      </w:r>
    </w:p>
    <w:p w14:paraId="7C82D042" w14:textId="77777777" w:rsidR="00424E6C" w:rsidRPr="004F7B81"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z</w:t>
      </w:r>
      <w:r>
        <w:t>(r,0)  = I R</w:t>
      </w:r>
      <w:r>
        <w:rPr>
          <w:rStyle w:val="subscript"/>
        </w:rPr>
        <w:t>dc</w:t>
      </w:r>
    </w:p>
    <w:p w14:paraId="417C7EAB"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014485A"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(r,m)  = (j/4) (aβ</w:t>
      </w:r>
      <w:r>
        <w:rPr>
          <w:rStyle w:val="subscript"/>
        </w:rPr>
        <w:t>d</w:t>
      </w:r>
      <w:r>
        <w:t>) η</w:t>
      </w:r>
      <w:r>
        <w:rPr>
          <w:rStyle w:val="subscript"/>
        </w:rPr>
        <w:t>m</w:t>
      </w:r>
      <w:r>
        <w:t xml:space="preserve"> I R</w:t>
      </w:r>
      <w:r>
        <w:rPr>
          <w:rStyle w:val="subscript"/>
        </w:rPr>
        <w:t xml:space="preserve">dc  </w:t>
      </w:r>
      <w:r>
        <w:t>[(r/a)</w:t>
      </w:r>
      <w:r>
        <w:rPr>
          <w:rStyle w:val="superscript"/>
        </w:rPr>
        <w:t xml:space="preserve">m-1 </w:t>
      </w:r>
      <w:r>
        <w:t>+ (r/a)</w:t>
      </w:r>
      <w:r>
        <w:rPr>
          <w:rStyle w:val="superscript"/>
        </w:rPr>
        <w:t>m+1</w:t>
      </w:r>
      <w:r>
        <w:t xml:space="preserve"> ] </w:t>
      </w:r>
    </w:p>
    <w:p w14:paraId="0528838F"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 xml:space="preserve">(r,0)  </w:t>
      </w:r>
      <w:r w:rsidR="005A72E8">
        <w:t xml:space="preserve"> </w:t>
      </w:r>
      <w:r>
        <w:t>= (j/2) (aβ</w:t>
      </w:r>
      <w:r>
        <w:rPr>
          <w:rStyle w:val="subscript"/>
        </w:rPr>
        <w:t>d</w:t>
      </w:r>
      <w:r>
        <w:t>) I R</w:t>
      </w:r>
      <w:r>
        <w:rPr>
          <w:rStyle w:val="subscript"/>
        </w:rPr>
        <w:t xml:space="preserve">dc </w:t>
      </w:r>
      <w:r>
        <w:t>(r/a)</w:t>
      </w:r>
    </w:p>
    <w:p w14:paraId="7E4BB6C6"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9AFC21E"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(r,m) = (1/4) (aβ</w:t>
      </w:r>
      <w:r>
        <w:rPr>
          <w:rStyle w:val="subscript"/>
        </w:rPr>
        <w:t>d</w:t>
      </w:r>
      <w:r>
        <w:t>) η</w:t>
      </w:r>
      <w:r>
        <w:rPr>
          <w:rStyle w:val="subscript"/>
        </w:rPr>
        <w:t>m</w:t>
      </w:r>
      <w:r>
        <w:t xml:space="preserve"> I R</w:t>
      </w:r>
      <w:r>
        <w:rPr>
          <w:rStyle w:val="subscript"/>
        </w:rPr>
        <w:t xml:space="preserve">dc </w:t>
      </w:r>
      <w:r>
        <w:t>[- (r/a)</w:t>
      </w:r>
      <w:r>
        <w:rPr>
          <w:rStyle w:val="superscript"/>
        </w:rPr>
        <w:t xml:space="preserve">m-1 </w:t>
      </w:r>
      <w:r>
        <w:t>+ (r/a)</w:t>
      </w:r>
      <w:r>
        <w:rPr>
          <w:rStyle w:val="superscript"/>
        </w:rPr>
        <w:t>m+1</w:t>
      </w:r>
      <w:r>
        <w:t xml:space="preserve">  ]</w:t>
      </w:r>
      <w:r>
        <w:tab/>
      </w:r>
    </w:p>
    <w:p w14:paraId="26B6B9DD"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(r,0) =  0</w:t>
      </w:r>
      <w:r>
        <w:tab/>
      </w:r>
      <w:r>
        <w:tab/>
      </w:r>
      <w:r>
        <w:tab/>
      </w:r>
      <w:r>
        <w:tab/>
      </w:r>
      <w:r>
        <w:tab/>
      </w:r>
      <w:r>
        <w:tab/>
      </w:r>
      <w:r>
        <w:tab/>
      </w:r>
      <w:r>
        <w:tab/>
      </w:r>
      <w:r>
        <w:tab/>
      </w:r>
      <w:r w:rsidR="005A72E8">
        <w:t xml:space="preserve">            </w:t>
      </w:r>
      <w:r>
        <w:t>(D.5.4)</w:t>
      </w:r>
      <w:r>
        <w:tab/>
      </w:r>
    </w:p>
    <w:p w14:paraId="4B051945"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DA73892" w14:textId="77777777" w:rsidR="00424E6C" w:rsidRPr="00DD20FB" w:rsidRDefault="00424E6C" w:rsidP="00424E6C">
      <w:pPr>
        <w:tabs>
          <w:tab w:val="left" w:pos="7200"/>
          <w:tab w:val="left" w:pos="7920"/>
          <w:tab w:val="right" w:pos="9270"/>
        </w:tabs>
      </w:pPr>
    </w:p>
    <w:p w14:paraId="3331FDF9" w14:textId="77777777" w:rsidR="00424E6C" w:rsidRPr="00B9432D" w:rsidRDefault="00424E6C" w:rsidP="00424E6C">
      <w:r>
        <w:t>The equation E</w:t>
      </w:r>
      <w:r>
        <w:rPr>
          <w:rStyle w:val="subscript"/>
        </w:rPr>
        <w:t>z</w:t>
      </w:r>
      <w:r>
        <w:t>(r,0)  = I R</w:t>
      </w:r>
      <w:r>
        <w:rPr>
          <w:rStyle w:val="subscript"/>
        </w:rPr>
        <w:t>dc</w:t>
      </w:r>
      <w:r>
        <w:t xml:space="preserve"> states that in this low frequency limit the wire acts as a resistor having the expected resistance per unit length R</w:t>
      </w:r>
      <w:r>
        <w:rPr>
          <w:rStyle w:val="subscript"/>
        </w:rPr>
        <w:t>dc</w:t>
      </w:r>
      <w:r>
        <w:t xml:space="preserve"> = 1/(σπa</w:t>
      </w:r>
      <w:r>
        <w:rPr>
          <w:rStyle w:val="superscript"/>
        </w:rPr>
        <w:t>2</w:t>
      </w:r>
      <w:r>
        <w:t>) as in (D.4.2).  In the transmission line limit aβ</w:t>
      </w:r>
      <w:r>
        <w:rPr>
          <w:rStyle w:val="subscript"/>
        </w:rPr>
        <w:t>d</w:t>
      </w:r>
      <w:r>
        <w:t xml:space="preserve"> &lt;&lt; 1 of interest to us, we see that there is always a small radial current which pumps the changing surface charge. In the m = 0 this radial current is linear in r, peaking at the surface. </w:t>
      </w:r>
    </w:p>
    <w:p w14:paraId="1FE9177F" w14:textId="77777777" w:rsidR="00424E6C" w:rsidRDefault="00424E6C" w:rsidP="00424E6C"/>
    <w:p w14:paraId="4C37150A" w14:textId="77777777" w:rsidR="00424E6C" w:rsidRDefault="00424E6C" w:rsidP="00424E6C">
      <w:pPr>
        <w:rPr>
          <w:color w:val="FF0000"/>
        </w:rPr>
      </w:pPr>
      <w:r w:rsidRPr="00B9432D">
        <w:rPr>
          <w:color w:val="FF0000"/>
        </w:rPr>
        <w:t>In fact, if you integrate the radial current over the surface of a long piece of wire of length λ/ 2, taking into account the z dependence, you get 2I.</w:t>
      </w:r>
    </w:p>
    <w:p w14:paraId="782EF96B" w14:textId="77777777" w:rsidR="00424E6C" w:rsidRDefault="00424E6C" w:rsidP="00424E6C">
      <w:pPr>
        <w:rPr>
          <w:color w:val="FF0000"/>
        </w:rPr>
      </w:pPr>
    </w:p>
    <w:p w14:paraId="3D238771" w14:textId="77777777" w:rsidR="00424E6C" w:rsidRPr="00207676" w:rsidRDefault="00424E6C" w:rsidP="00424E6C">
      <w:pPr>
        <w:rPr>
          <w:color w:val="FF0000"/>
        </w:rPr>
      </w:pPr>
      <w:r w:rsidRPr="00207676">
        <w:rPr>
          <w:color w:val="FF0000"/>
        </w:rPr>
        <w:t xml:space="preserve"> [ I think the above has no basis in fact! At DC, we have ω = 0 and E</w:t>
      </w:r>
      <w:r w:rsidRPr="00207676">
        <w:rPr>
          <w:rStyle w:val="subscript"/>
          <w:color w:val="FF0000"/>
        </w:rPr>
        <w:t>r</w:t>
      </w:r>
      <w:r w:rsidRPr="00207676">
        <w:rPr>
          <w:color w:val="FF0000"/>
        </w:rPr>
        <w:t>(a,0) = (j/2) (aβ</w:t>
      </w:r>
      <w:r w:rsidRPr="00207676">
        <w:rPr>
          <w:rStyle w:val="subscript"/>
          <w:color w:val="FF0000"/>
        </w:rPr>
        <w:t>d</w:t>
      </w:r>
      <w:r w:rsidRPr="00207676">
        <w:rPr>
          <w:color w:val="FF0000"/>
        </w:rPr>
        <w:t>) I R</w:t>
      </w:r>
      <w:r w:rsidRPr="00207676">
        <w:rPr>
          <w:rStyle w:val="subscript"/>
          <w:color w:val="FF0000"/>
        </w:rPr>
        <w:t>dc</w:t>
      </w:r>
      <w:r w:rsidRPr="00207676">
        <w:rPr>
          <w:color w:val="FF0000"/>
        </w:rPr>
        <w:t>. But β</w:t>
      </w:r>
      <w:r w:rsidRPr="00207676">
        <w:rPr>
          <w:rStyle w:val="subscript"/>
          <w:color w:val="FF0000"/>
        </w:rPr>
        <w:t>d</w:t>
      </w:r>
      <w:r w:rsidRPr="00207676">
        <w:rPr>
          <w:color w:val="FF0000"/>
        </w:rPr>
        <w:t xml:space="preserve"> = </w:t>
      </w:r>
      <w:r w:rsidRPr="00207676">
        <w:rPr>
          <w:rStyle w:val="subscript"/>
          <w:color w:val="FF0000"/>
        </w:rPr>
        <w:t xml:space="preserve"> </w:t>
      </w:r>
      <w:r w:rsidRPr="00207676">
        <w:rPr>
          <w:color w:val="FF0000"/>
        </w:rPr>
        <w:t xml:space="preserve">ω </w:t>
      </w:r>
      <w:r w:rsidRPr="00207676">
        <w:rPr>
          <w:color w:val="FF0000"/>
        </w:rPr>
        <w:fldChar w:fldCharType="begin"/>
      </w:r>
      <w:r w:rsidRPr="00207676">
        <w:rPr>
          <w:color w:val="FF0000"/>
        </w:rPr>
        <w:instrText xml:space="preserve"> EQ \r(μ</w:instrText>
      </w:r>
      <w:r w:rsidRPr="00207676">
        <w:rPr>
          <w:rStyle w:val="subscript"/>
          <w:color w:val="FF0000"/>
        </w:rPr>
        <w:instrText>d</w:instrText>
      </w:r>
      <w:r w:rsidRPr="00207676">
        <w:rPr>
          <w:rFonts w:ascii="Symbol" w:hAnsi="Symbol"/>
          <w:color w:val="FF0000"/>
        </w:rPr>
        <w:instrText>x</w:instrText>
      </w:r>
      <w:r w:rsidRPr="00207676">
        <w:rPr>
          <w:rStyle w:val="subscript"/>
          <w:color w:val="FF0000"/>
        </w:rPr>
        <w:instrText>d</w:instrText>
      </w:r>
      <w:r w:rsidRPr="00207676">
        <w:rPr>
          <w:color w:val="FF0000"/>
        </w:rPr>
        <w:instrText xml:space="preserve">) </w:instrText>
      </w:r>
      <w:r w:rsidRPr="00207676">
        <w:rPr>
          <w:color w:val="FF0000"/>
        </w:rPr>
        <w:fldChar w:fldCharType="end"/>
      </w:r>
      <w:r w:rsidRPr="00207676">
        <w:rPr>
          <w:color w:val="FF0000"/>
        </w:rPr>
        <w:t xml:space="preserve"> ≈ ω </w:t>
      </w:r>
      <w:r w:rsidRPr="00207676">
        <w:rPr>
          <w:color w:val="FF0000"/>
        </w:rPr>
        <w:fldChar w:fldCharType="begin"/>
      </w:r>
      <w:r w:rsidRPr="00207676">
        <w:rPr>
          <w:color w:val="FF0000"/>
        </w:rPr>
        <w:instrText xml:space="preserve"> EQ \r(μ</w:instrText>
      </w:r>
      <w:r w:rsidRPr="00207676">
        <w:rPr>
          <w:rStyle w:val="subscript"/>
          <w:color w:val="FF0000"/>
        </w:rPr>
        <w:instrText>d</w:instrText>
      </w:r>
      <w:r w:rsidRPr="00207676">
        <w:rPr>
          <w:color w:val="FF0000"/>
        </w:rPr>
        <w:instrText>ε</w:instrText>
      </w:r>
      <w:r w:rsidRPr="00207676">
        <w:rPr>
          <w:rStyle w:val="subscript"/>
          <w:color w:val="FF0000"/>
        </w:rPr>
        <w:instrText>d</w:instrText>
      </w:r>
      <w:r w:rsidRPr="00207676">
        <w:rPr>
          <w:color w:val="FF0000"/>
        </w:rPr>
        <w:instrText xml:space="preserve">) </w:instrText>
      </w:r>
      <w:r w:rsidRPr="00207676">
        <w:rPr>
          <w:color w:val="FF0000"/>
        </w:rPr>
        <w:fldChar w:fldCharType="end"/>
      </w:r>
      <w:r w:rsidRPr="00207676">
        <w:rPr>
          <w:color w:val="FF0000"/>
        </w:rPr>
        <w:t xml:space="preserve">  = 0 at DC, so the integral of the radial current is 0. For m = 1, the radial current depends on η</w:t>
      </w:r>
      <w:r w:rsidRPr="00207676">
        <w:rPr>
          <w:rStyle w:val="subscript"/>
          <w:color w:val="FF0000"/>
        </w:rPr>
        <w:t>1</w:t>
      </w:r>
      <w:r w:rsidRPr="00207676">
        <w:rPr>
          <w:color w:val="FF0000"/>
        </w:rPr>
        <w:t xml:space="preserve"> which we don't know, and then E</w:t>
      </w:r>
      <w:r w:rsidRPr="00207676">
        <w:rPr>
          <w:rStyle w:val="subscript"/>
          <w:color w:val="FF0000"/>
        </w:rPr>
        <w:t>r</w:t>
      </w:r>
      <w:r w:rsidRPr="00207676">
        <w:rPr>
          <w:color w:val="FF0000"/>
        </w:rPr>
        <w:t>(a,1) =  (j/4) (aβ</w:t>
      </w:r>
      <w:r w:rsidRPr="00207676">
        <w:rPr>
          <w:rStyle w:val="subscript"/>
          <w:color w:val="FF0000"/>
        </w:rPr>
        <w:t>d</w:t>
      </w:r>
      <w:r w:rsidRPr="00207676">
        <w:rPr>
          <w:color w:val="FF0000"/>
        </w:rPr>
        <w:t>) η</w:t>
      </w:r>
      <w:r w:rsidRPr="00207676">
        <w:rPr>
          <w:rStyle w:val="subscript"/>
          <w:color w:val="FF0000"/>
        </w:rPr>
        <w:t>m</w:t>
      </w:r>
      <w:r w:rsidRPr="00207676">
        <w:rPr>
          <w:color w:val="FF0000"/>
        </w:rPr>
        <w:t xml:space="preserve"> I R</w:t>
      </w:r>
      <w:r w:rsidRPr="00207676">
        <w:rPr>
          <w:rStyle w:val="subscript"/>
          <w:color w:val="FF0000"/>
        </w:rPr>
        <w:t>dc</w:t>
      </w:r>
      <w:r w:rsidRPr="00207676">
        <w:rPr>
          <w:color w:val="FF0000"/>
        </w:rPr>
        <w:t>(2) and we have no conclusion at all.</w:t>
      </w:r>
      <w:r>
        <w:rPr>
          <w:color w:val="FF0000"/>
        </w:rPr>
        <w:t xml:space="preserve"> Yes it is </w:t>
      </w:r>
      <w:r w:rsidRPr="00207676">
        <w:rPr>
          <w:i/>
          <w:color w:val="FF0000"/>
        </w:rPr>
        <w:t>proportional</w:t>
      </w:r>
      <w:r>
        <w:rPr>
          <w:color w:val="FF0000"/>
        </w:rPr>
        <w:t xml:space="preserve"> to I. </w:t>
      </w:r>
      <w:r w:rsidRPr="00207676">
        <w:rPr>
          <w:color w:val="FF0000"/>
        </w:rPr>
        <w:t xml:space="preserve"> I don't know where this strange claim came from! </w:t>
      </w:r>
      <w:r>
        <w:rPr>
          <w:color w:val="FF0000"/>
        </w:rPr>
        <w:t xml:space="preserve">Throwing in the sinφ angle and integrating over half a wavelength is not going to rescue this weird claim. ] </w:t>
      </w:r>
    </w:p>
    <w:p w14:paraId="170FC069" w14:textId="77777777" w:rsidR="00424E6C" w:rsidRDefault="00424E6C" w:rsidP="00424E6C">
      <w:pPr>
        <w:rPr>
          <w:color w:val="FF0000"/>
        </w:rPr>
      </w:pPr>
    </w:p>
    <w:p w14:paraId="52554520" w14:textId="77777777" w:rsidR="00424E6C" w:rsidRPr="00B9432D" w:rsidRDefault="00424E6C" w:rsidP="00424E6C">
      <w:pPr>
        <w:rPr>
          <w:color w:val="FF0000"/>
        </w:rPr>
      </w:pPr>
    </w:p>
    <w:p w14:paraId="2C49B352" w14:textId="77777777" w:rsidR="00424E6C" w:rsidRDefault="00424E6C" w:rsidP="00424E6C">
      <w:pPr>
        <w:rPr>
          <w:color w:val="FF0000"/>
        </w:rPr>
      </w:pPr>
      <w:r w:rsidRPr="00B9432D">
        <w:rPr>
          <w:color w:val="FF0000"/>
        </w:rPr>
        <w:t xml:space="preserve">See Section 3.7, Figure 2 for a drawing of the current we have just computed. </w:t>
      </w:r>
    </w:p>
    <w:p w14:paraId="22710A56" w14:textId="77777777" w:rsidR="00424E6C" w:rsidRDefault="00424E6C" w:rsidP="00424E6C">
      <w:pPr>
        <w:rPr>
          <w:color w:val="FF0000"/>
        </w:rPr>
      </w:pPr>
    </w:p>
    <w:p w14:paraId="65A64BE6" w14:textId="77777777" w:rsidR="00424E6C" w:rsidRDefault="00424E6C" w:rsidP="00424E6C">
      <w:pPr>
        <w:rPr>
          <w:color w:val="FF0000"/>
        </w:rPr>
      </w:pPr>
      <w:r>
        <w:rPr>
          <w:color w:val="FF0000"/>
        </w:rPr>
        <w:t xml:space="preserve">continue here after reading Chapter 3. </w:t>
      </w:r>
    </w:p>
    <w:p w14:paraId="37BA9B69" w14:textId="77777777" w:rsidR="00424E6C" w:rsidRDefault="00424E6C" w:rsidP="00424E6C">
      <w:pPr>
        <w:rPr>
          <w:color w:val="FF0000"/>
        </w:rPr>
      </w:pPr>
    </w:p>
    <w:p w14:paraId="0CE8D15B" w14:textId="77777777" w:rsidR="00424E6C" w:rsidRDefault="00424E6C" w:rsidP="00424E6C">
      <w:pPr>
        <w:pStyle w:val="Heading3"/>
      </w:pPr>
      <w:bookmarkStart w:id="130" w:name="_Toc372992174"/>
      <w:r>
        <w:t xml:space="preserve">D.6 What about the E fields </w:t>
      </w:r>
      <w:r w:rsidRPr="007370EC">
        <w:rPr>
          <w:i/>
        </w:rPr>
        <w:t>outside</w:t>
      </w:r>
      <w:r>
        <w:t xml:space="preserve"> the round wire?</w:t>
      </w:r>
      <w:bookmarkEnd w:id="130"/>
      <w:r>
        <w:t xml:space="preserve">  </w:t>
      </w:r>
    </w:p>
    <w:p w14:paraId="5AB44B1A" w14:textId="77777777" w:rsidR="00424E6C" w:rsidRDefault="00424E6C" w:rsidP="00424E6C"/>
    <w:p w14:paraId="51B20361" w14:textId="77777777" w:rsidR="00424E6C" w:rsidRDefault="00424E6C" w:rsidP="00424E6C">
      <w:r>
        <w:t xml:space="preserve">This is an Exercise for the Reader, with some preliminary discussion given below.  </w:t>
      </w:r>
    </w:p>
    <w:p w14:paraId="35387F66" w14:textId="77777777" w:rsidR="00424E6C" w:rsidRDefault="00424E6C" w:rsidP="00424E6C"/>
    <w:p w14:paraId="537C39C1" w14:textId="77777777" w:rsidR="00424E6C" w:rsidRDefault="00424E6C" w:rsidP="00424E6C">
      <w:r>
        <w:t>The Helmholtz equation (D.1.1) outside the wire now contains β</w:t>
      </w:r>
      <w:r>
        <w:rPr>
          <w:rStyle w:val="subscript"/>
        </w:rPr>
        <w:t>d</w:t>
      </w:r>
      <w:r>
        <w:t xml:space="preserve"> instead of β. The assumed wave solution form is still (D.1.2). In the three component Helmholtz equations this means that </w:t>
      </w:r>
    </w:p>
    <w:p w14:paraId="5FC088D0" w14:textId="77777777" w:rsidR="00424E6C" w:rsidRDefault="00424E6C" w:rsidP="00424E6C"/>
    <w:p w14:paraId="784D7C62" w14:textId="77777777" w:rsidR="00424E6C" w:rsidRDefault="00424E6C" w:rsidP="00424E6C">
      <w:r>
        <w:tab/>
        <w:t>β' = β</w:t>
      </w:r>
      <w:r>
        <w:rPr>
          <w:rStyle w:val="subscript"/>
        </w:rPr>
        <w:t>d</w:t>
      </w:r>
      <w:r>
        <w:rPr>
          <w:rStyle w:val="superscript"/>
        </w:rPr>
        <w:t>2</w:t>
      </w:r>
      <w:r>
        <w:t xml:space="preserve"> - β</w:t>
      </w:r>
      <w:r>
        <w:rPr>
          <w:rStyle w:val="subscript"/>
        </w:rPr>
        <w:t>d</w:t>
      </w:r>
      <w:r>
        <w:rPr>
          <w:rStyle w:val="superscript"/>
        </w:rPr>
        <w:t>2</w:t>
      </w:r>
      <w:r>
        <w:t xml:space="preserve"> = 0</w:t>
      </w:r>
      <w:r>
        <w:tab/>
        <w:t xml:space="preserve">so that: </w:t>
      </w:r>
    </w:p>
    <w:p w14:paraId="4FA9C039" w14:textId="77777777" w:rsidR="00424E6C" w:rsidRDefault="00424E6C" w:rsidP="00424E6C"/>
    <w:p w14:paraId="3E403807" w14:textId="77777777" w:rsidR="00424E6C" w:rsidRDefault="00424E6C" w:rsidP="00424E6C">
      <w:r>
        <w:t>[</w:t>
      </w:r>
      <w:r>
        <w:rPr>
          <w:rFonts w:ascii="Symbol" w:hAnsi="Symbol"/>
          <w:b/>
        </w:rPr>
        <w:t></w:t>
      </w:r>
      <w:r>
        <w:rPr>
          <w:rStyle w:val="superscript"/>
        </w:rPr>
        <w:t>2</w:t>
      </w:r>
      <w:r w:rsidRPr="00166477">
        <w:rPr>
          <w:b/>
        </w:rPr>
        <w:t>E</w:t>
      </w:r>
      <w:r>
        <w:t>]</w:t>
      </w:r>
      <w:r>
        <w:rPr>
          <w:rStyle w:val="subscript"/>
        </w:rPr>
        <w:t>z</w:t>
      </w:r>
      <w:r>
        <w:t xml:space="preserve"> + β</w:t>
      </w:r>
      <w:r>
        <w:rPr>
          <w:rStyle w:val="superscript"/>
        </w:rPr>
        <w:t>2</w:t>
      </w:r>
      <w:r w:rsidRPr="00166477">
        <w:t xml:space="preserve"> E</w:t>
      </w:r>
      <w:r>
        <w:rPr>
          <w:rStyle w:val="subscript"/>
        </w:rPr>
        <w:t>z</w:t>
      </w:r>
      <w:r>
        <w:t xml:space="preserve"> = 0 : </w:t>
      </w:r>
    </w:p>
    <w:p w14:paraId="40B23EE8" w14:textId="77777777" w:rsidR="00424E6C" w:rsidRPr="00A47F27" w:rsidRDefault="00424E6C" w:rsidP="00424E6C">
      <w:pPr>
        <w:tabs>
          <w:tab w:val="left" w:pos="7200"/>
          <w:tab w:val="left" w:pos="7920"/>
          <w:tab w:val="right" w:pos="9270"/>
        </w:tabs>
        <w:rPr>
          <w:rStyle w:val="subscript"/>
        </w:rPr>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E</w:t>
      </w:r>
      <w:r>
        <w:rPr>
          <w:rStyle w:val="subscript"/>
        </w:rPr>
        <w:t>z</w:t>
      </w:r>
      <w:r>
        <w:t>(r,m)   =  0</w:t>
      </w:r>
      <w:r>
        <w:rPr>
          <w:color w:val="FF0000"/>
        </w:rPr>
        <w:tab/>
      </w:r>
      <w:r>
        <w:rPr>
          <w:color w:val="FF0000"/>
        </w:rPr>
        <w:tab/>
      </w:r>
      <w:r>
        <w:tab/>
      </w:r>
      <w:r>
        <w:tab/>
      </w:r>
      <w:r>
        <w:tab/>
      </w:r>
      <w:r>
        <w:tab/>
      </w:r>
      <w:r>
        <w:tab/>
      </w:r>
      <w:r>
        <w:tab/>
      </w:r>
      <w:r w:rsidRPr="00A47F27">
        <w:rPr>
          <w:i/>
        </w:rPr>
        <w:t>(D.1.16)</w:t>
      </w:r>
      <w:r>
        <w:rPr>
          <w:rStyle w:val="subscript"/>
        </w:rPr>
        <w:t>o</w:t>
      </w:r>
    </w:p>
    <w:p w14:paraId="1124265F" w14:textId="77777777" w:rsidR="00424E6C" w:rsidRDefault="00424E6C" w:rsidP="00424E6C"/>
    <w:p w14:paraId="32E0C70E" w14:textId="77777777" w:rsidR="00424E6C" w:rsidRDefault="00424E6C" w:rsidP="00424E6C">
      <w:r>
        <w:t>[</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w:t>
      </w:r>
    </w:p>
    <w:p w14:paraId="744134EE" w14:textId="77777777" w:rsidR="00424E6C" w:rsidRPr="00A47F27" w:rsidRDefault="00424E6C" w:rsidP="00424E6C">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r</w:t>
      </w:r>
      <w:r>
        <w:t>(r,m) - 2jm E</w:t>
      </w:r>
      <w:r>
        <w:rPr>
          <w:rStyle w:val="subscript"/>
        </w:rPr>
        <w:t>φ</w:t>
      </w:r>
      <w:r>
        <w:t>(r,m) = 0</w:t>
      </w:r>
      <w:r>
        <w:tab/>
      </w:r>
      <w:r>
        <w:tab/>
      </w:r>
      <w:r>
        <w:tab/>
      </w:r>
      <w:r>
        <w:tab/>
      </w:r>
      <w:r>
        <w:tab/>
      </w:r>
      <w:r>
        <w:tab/>
      </w:r>
      <w:r w:rsidRPr="00A47F27">
        <w:rPr>
          <w:i/>
        </w:rPr>
        <w:t>(D.1.17)</w:t>
      </w:r>
      <w:r>
        <w:rPr>
          <w:rStyle w:val="subscript"/>
        </w:rPr>
        <w:t>o</w:t>
      </w:r>
    </w:p>
    <w:p w14:paraId="04988E4B" w14:textId="77777777" w:rsidR="00424E6C" w:rsidRDefault="00424E6C" w:rsidP="00424E6C"/>
    <w:p w14:paraId="6B978239" w14:textId="77777777" w:rsidR="00424E6C" w:rsidRDefault="00424E6C" w:rsidP="00424E6C">
      <w:r>
        <w:t>[</w:t>
      </w:r>
      <w:r>
        <w:rPr>
          <w:rFonts w:ascii="Symbol" w:hAnsi="Symbol"/>
          <w:b/>
        </w:rPr>
        <w:t></w:t>
      </w:r>
      <w:r>
        <w:rPr>
          <w:rStyle w:val="superscript"/>
        </w:rPr>
        <w:t>2</w:t>
      </w:r>
      <w:r w:rsidRPr="00166477">
        <w:rPr>
          <w:b/>
        </w:rPr>
        <w:t>E</w:t>
      </w:r>
      <w:r>
        <w:t>]</w:t>
      </w:r>
      <w:r>
        <w:rPr>
          <w:rStyle w:val="subscript"/>
        </w:rPr>
        <w:t>φ</w:t>
      </w:r>
      <w:r>
        <w:t xml:space="preserve"> + β</w:t>
      </w:r>
      <w:r>
        <w:rPr>
          <w:rStyle w:val="superscript"/>
        </w:rPr>
        <w:t>2</w:t>
      </w:r>
      <w:r w:rsidRPr="00166477">
        <w:t xml:space="preserve"> E</w:t>
      </w:r>
      <w:r>
        <w:rPr>
          <w:rStyle w:val="subscript"/>
        </w:rPr>
        <w:t>φ</w:t>
      </w:r>
      <w:r>
        <w:t xml:space="preserve"> = 0 :</w:t>
      </w:r>
    </w:p>
    <w:p w14:paraId="2E6BC0A4" w14:textId="77777777" w:rsidR="00424E6C"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φ</w:t>
      </w:r>
      <w:r>
        <w:t>(r,m)  + 2jmE</w:t>
      </w:r>
      <w:r>
        <w:rPr>
          <w:rStyle w:val="subscript"/>
        </w:rPr>
        <w:t>r</w:t>
      </w:r>
      <w:r>
        <w:t>(r,m) = 0</w:t>
      </w:r>
      <w:r>
        <w:tab/>
      </w:r>
      <w:r>
        <w:tab/>
      </w:r>
      <w:r>
        <w:tab/>
      </w:r>
      <w:r>
        <w:tab/>
      </w:r>
      <w:r>
        <w:tab/>
      </w:r>
      <w:r>
        <w:tab/>
      </w:r>
      <w:r w:rsidRPr="00A47F27">
        <w:rPr>
          <w:i/>
        </w:rPr>
        <w:t>(D.1.18)</w:t>
      </w:r>
      <w:r>
        <w:rPr>
          <w:rStyle w:val="subscript"/>
        </w:rPr>
        <w:t>o</w:t>
      </w:r>
    </w:p>
    <w:p w14:paraId="76CA17D6" w14:textId="77777777" w:rsidR="00424E6C" w:rsidRDefault="00424E6C" w:rsidP="00424E6C"/>
    <w:p w14:paraId="420158CA" w14:textId="77777777" w:rsidR="00424E6C" w:rsidRDefault="00424E6C" w:rsidP="00424E6C">
      <w:r>
        <w:t xml:space="preserve">div </w:t>
      </w:r>
      <w:r w:rsidRPr="001C5930">
        <w:rPr>
          <w:b/>
        </w:rPr>
        <w:t>E</w:t>
      </w:r>
      <w:r>
        <w:t xml:space="preserve"> = 0 :</w:t>
      </w:r>
    </w:p>
    <w:p w14:paraId="48B81486" w14:textId="77777777" w:rsidR="00424E6C" w:rsidRDefault="00424E6C" w:rsidP="00424E6C">
      <w:pPr>
        <w:tabs>
          <w:tab w:val="left" w:pos="7200"/>
          <w:tab w:val="left" w:pos="7920"/>
          <w:tab w:val="right" w:pos="9270"/>
        </w:tabs>
      </w:pPr>
      <w:r>
        <w:tab/>
        <w:t>∂</w:t>
      </w:r>
      <w:r>
        <w:rPr>
          <w:rStyle w:val="subscript"/>
        </w:rPr>
        <w:t>r</w:t>
      </w:r>
      <w:r>
        <w:t xml:space="preserve"> [r E</w:t>
      </w:r>
      <w:r>
        <w:rPr>
          <w:rStyle w:val="subscript"/>
        </w:rPr>
        <w:t>r</w:t>
      </w:r>
      <w:r>
        <w:t>(r,m)] + jmE</w:t>
      </w:r>
      <w:r>
        <w:rPr>
          <w:rStyle w:val="subscript"/>
        </w:rPr>
        <w:t>φ</w:t>
      </w:r>
      <w:r>
        <w:t>(r,m) -jβ</w:t>
      </w:r>
      <w:r>
        <w:rPr>
          <w:rStyle w:val="subscript"/>
        </w:rPr>
        <w:t>d</w:t>
      </w:r>
      <w:r>
        <w:t xml:space="preserve"> r E</w:t>
      </w:r>
      <w:r>
        <w:rPr>
          <w:rStyle w:val="subscript"/>
        </w:rPr>
        <w:t>z</w:t>
      </w:r>
      <w:r>
        <w:t>(r,m) = 0</w:t>
      </w:r>
      <w:r>
        <w:tab/>
      </w:r>
      <w:r>
        <w:tab/>
      </w:r>
      <w:r>
        <w:tab/>
      </w:r>
      <w:r>
        <w:tab/>
      </w:r>
      <w:r>
        <w:tab/>
      </w:r>
      <w:r>
        <w:tab/>
      </w:r>
      <w:r>
        <w:tab/>
      </w:r>
      <w:r w:rsidRPr="00A47F27">
        <w:rPr>
          <w:i/>
        </w:rPr>
        <w:t>(D.1.19)</w:t>
      </w:r>
      <w:r>
        <w:rPr>
          <w:rStyle w:val="subscript"/>
        </w:rPr>
        <w:t>o</w:t>
      </w:r>
    </w:p>
    <w:p w14:paraId="58F83C09" w14:textId="77777777" w:rsidR="00424E6C" w:rsidRDefault="00424E6C" w:rsidP="00424E6C">
      <w:pPr>
        <w:tabs>
          <w:tab w:val="left" w:pos="7200"/>
          <w:tab w:val="left" w:pos="7920"/>
          <w:tab w:val="right" w:pos="9270"/>
        </w:tabs>
      </w:pPr>
    </w:p>
    <w:p w14:paraId="4623F990" w14:textId="77777777" w:rsidR="00424E6C" w:rsidRDefault="00424E6C" w:rsidP="00424E6C">
      <w:r>
        <w:t>The differential operators appearing in the above equations are no longer Bessel-style operators, they are Euler-style operators. Euler ODE's have the general form [ r</w:t>
      </w:r>
      <w:r>
        <w:rPr>
          <w:rStyle w:val="superscript"/>
        </w:rPr>
        <w:t>2</w:t>
      </w:r>
      <w:r>
        <w:t>∂</w:t>
      </w:r>
      <w:r>
        <w:rPr>
          <w:rStyle w:val="subscript"/>
        </w:rPr>
        <w:t>r</w:t>
      </w:r>
      <w:r>
        <w:rPr>
          <w:rStyle w:val="superscript"/>
        </w:rPr>
        <w:t>2</w:t>
      </w:r>
      <w:r>
        <w:t xml:space="preserve"> + a r ∂</w:t>
      </w:r>
      <w:r>
        <w:rPr>
          <w:rStyle w:val="subscript"/>
        </w:rPr>
        <w:t>r</w:t>
      </w:r>
      <w:r>
        <w:t xml:space="preserve"> + b] f(r) = 0, and the solutions have this form from p 45 of Polyanin's excellent ODE compendium,  </w:t>
      </w:r>
    </w:p>
    <w:p w14:paraId="6D29F069" w14:textId="77777777" w:rsidR="00424E6C" w:rsidRDefault="00424E6C" w:rsidP="00424E6C"/>
    <w:p w14:paraId="7CF8E9F2" w14:textId="77777777" w:rsidR="00424E6C" w:rsidRDefault="00424E6C" w:rsidP="00424E6C">
      <w:r>
        <w:tab/>
      </w:r>
      <w:r>
        <w:pict>
          <v:shape id="_x0000_i1112" type="#_x0000_t75" style="width:376.5pt;height:147pt">
            <v:imagedata r:id="rId104" o:title=""/>
          </v:shape>
        </w:pict>
      </w:r>
    </w:p>
    <w:p w14:paraId="7433E837" w14:textId="77777777" w:rsidR="00424E6C" w:rsidRDefault="00424E6C" w:rsidP="00424E6C"/>
    <w:p w14:paraId="06607733" w14:textId="77777777" w:rsidR="00424E6C" w:rsidRDefault="00424E6C" w:rsidP="00424E6C">
      <w:r>
        <w:t>For E</w:t>
      </w:r>
      <w:r>
        <w:rPr>
          <w:rStyle w:val="subscript"/>
        </w:rPr>
        <w:t>z</w:t>
      </w:r>
      <w:r>
        <w:t xml:space="preserve">(r,m) the equation </w:t>
      </w:r>
      <w:r w:rsidRPr="00A47F27">
        <w:rPr>
          <w:i/>
        </w:rPr>
        <w:t>(D.1.17)</w:t>
      </w:r>
      <w:r>
        <w:rPr>
          <w:rStyle w:val="subscript"/>
        </w:rPr>
        <w:t>o</w:t>
      </w:r>
      <w:r>
        <w:t xml:space="preserve"> shown just above is in fact an Euler equation which has a = 1 and </w:t>
      </w:r>
    </w:p>
    <w:p w14:paraId="3DC9A4B0" w14:textId="77777777" w:rsidR="00424E6C" w:rsidRPr="0035426B" w:rsidRDefault="00424E6C" w:rsidP="00424E6C">
      <w:r>
        <w:t>b = -m</w:t>
      </w:r>
      <w:r>
        <w:rPr>
          <w:rStyle w:val="superscript"/>
        </w:rPr>
        <w:t>2</w:t>
      </w:r>
      <w:r>
        <w:t xml:space="preserve"> so μ = m and the solution forms are these (r ≥a outside the wire), </w:t>
      </w:r>
    </w:p>
    <w:p w14:paraId="7BBFC083" w14:textId="77777777" w:rsidR="00424E6C" w:rsidRDefault="00424E6C" w:rsidP="00424E6C"/>
    <w:p w14:paraId="064953DC" w14:textId="77777777" w:rsidR="00424E6C" w:rsidRDefault="00424E6C" w:rsidP="00424E6C">
      <w:r>
        <w:tab/>
        <w:t>E</w:t>
      </w:r>
      <w:r>
        <w:rPr>
          <w:rStyle w:val="subscript"/>
        </w:rPr>
        <w:t>z</w:t>
      </w:r>
      <w:r>
        <w:t>(r,m) = A</w:t>
      </w:r>
      <w:r>
        <w:rPr>
          <w:rStyle w:val="subscript"/>
        </w:rPr>
        <w:t>zm</w:t>
      </w:r>
      <w:r>
        <w:t>r</w:t>
      </w:r>
      <w:r>
        <w:rPr>
          <w:rStyle w:val="superscript"/>
        </w:rPr>
        <w:t>m</w:t>
      </w:r>
      <w:r>
        <w:t xml:space="preserve"> + B</w:t>
      </w:r>
      <w:r>
        <w:rPr>
          <w:rStyle w:val="subscript"/>
        </w:rPr>
        <w:t>zm</w:t>
      </w:r>
      <w:r>
        <w:t>r</w:t>
      </w:r>
      <w:r>
        <w:rPr>
          <w:rStyle w:val="superscript"/>
        </w:rPr>
        <w:t>-m</w:t>
      </w:r>
      <w:r>
        <w:tab/>
      </w:r>
      <w:r>
        <w:tab/>
      </w:r>
      <w:r>
        <w:tab/>
        <w:t>m &gt; 0</w:t>
      </w:r>
    </w:p>
    <w:p w14:paraId="4622D28C" w14:textId="77777777" w:rsidR="00424E6C" w:rsidRPr="0035426B" w:rsidRDefault="00424E6C" w:rsidP="00424E6C">
      <w:r>
        <w:tab/>
        <w:t>E</w:t>
      </w:r>
      <w:r>
        <w:rPr>
          <w:rStyle w:val="subscript"/>
        </w:rPr>
        <w:t>z</w:t>
      </w:r>
      <w:r>
        <w:t>(r,0) = C</w:t>
      </w:r>
      <w:r>
        <w:rPr>
          <w:rStyle w:val="subscript"/>
        </w:rPr>
        <w:t>z</w:t>
      </w:r>
      <w:r>
        <w:t>ln(r) + D</w:t>
      </w:r>
      <w:r>
        <w:rPr>
          <w:rStyle w:val="subscript"/>
        </w:rPr>
        <w:t>z</w:t>
      </w:r>
      <w:r>
        <w:tab/>
      </w:r>
      <w:r>
        <w:tab/>
      </w:r>
      <w:r>
        <w:tab/>
        <w:t xml:space="preserve">m = 0 </w:t>
      </w:r>
      <w:r>
        <w:tab/>
        <w:t>.</w:t>
      </w:r>
      <w:r>
        <w:tab/>
      </w:r>
    </w:p>
    <w:p w14:paraId="40F42478" w14:textId="77777777" w:rsidR="00424E6C" w:rsidRDefault="00424E6C" w:rsidP="00424E6C"/>
    <w:p w14:paraId="7127E0BD" w14:textId="77777777" w:rsidR="00424E6C" w:rsidRDefault="00424E6C" w:rsidP="00424E6C">
      <w:r>
        <w:t>This E</w:t>
      </w:r>
      <w:r>
        <w:rPr>
          <w:rStyle w:val="subscript"/>
        </w:rPr>
        <w:t>z</w:t>
      </w:r>
      <w:r>
        <w:t xml:space="preserve"> Helmholtz equation is the same as the radial equation one obtains when solving the 2D Laplace equation </w:t>
      </w:r>
      <w:r>
        <w:sym w:font="Symbol" w:char="F0D1"/>
      </w:r>
      <w:r>
        <w:rPr>
          <w:rStyle w:val="superscript"/>
        </w:rPr>
        <w:t>2</w:t>
      </w:r>
      <w:r>
        <w:t xml:space="preserve">u = 0 in separated polar coordinates, see for example Stakgold Vol II p 92 (6.7). </w:t>
      </w:r>
    </w:p>
    <w:p w14:paraId="21E5A800" w14:textId="77777777" w:rsidR="00424E6C" w:rsidRDefault="00424E6C" w:rsidP="00424E6C"/>
    <w:p w14:paraId="026ACCDD" w14:textId="77777777" w:rsidR="00424E6C" w:rsidRDefault="00424E6C" w:rsidP="00424E6C">
      <w:r>
        <w:t>It certainly seems reasonable that A</w:t>
      </w:r>
      <w:r>
        <w:rPr>
          <w:rStyle w:val="subscript"/>
        </w:rPr>
        <w:t>zm</w:t>
      </w:r>
      <w:r>
        <w:t xml:space="preserve"> = 0 to avoid a dramatic blowup at r = ∞, but the m = 0 coefficients are less obvious, since we have already seen logarithmic divergences associated with infinitely long wires. </w:t>
      </w:r>
    </w:p>
    <w:p w14:paraId="5641EAFD" w14:textId="77777777" w:rsidR="00424E6C" w:rsidRDefault="00424E6C" w:rsidP="00424E6C"/>
    <w:p w14:paraId="39E0C84D" w14:textId="77777777" w:rsidR="00424E6C" w:rsidRPr="00DF1C94" w:rsidRDefault="00424E6C" w:rsidP="00424E6C">
      <w:r>
        <w:t xml:space="preserve">One approach is to mimic the method used for the inside solution, making use of the div </w:t>
      </w:r>
      <w:r w:rsidRPr="00F22DFD">
        <w:rPr>
          <w:b/>
        </w:rPr>
        <w:t>E</w:t>
      </w:r>
      <w:r>
        <w:t xml:space="preserve"> = 0 equation shown above, and thereby coming up with a full set of E field solutions. Along the way one must determine appropriate boundary conditions at r = a so the outside solutions are consistent with the inside solutions. We can at least see that for m &gt; 0 E</w:t>
      </w:r>
      <w:r>
        <w:rPr>
          <w:rStyle w:val="subscript"/>
        </w:rPr>
        <w:t>z</w:t>
      </w:r>
      <w:r>
        <w:t>(r,m) ~ (r/a)</w:t>
      </w:r>
      <w:r>
        <w:rPr>
          <w:rStyle w:val="superscript"/>
        </w:rPr>
        <w:t>-m</w:t>
      </w:r>
      <w:r>
        <w:t xml:space="preserve"> outside the round wire. </w:t>
      </w:r>
    </w:p>
    <w:p w14:paraId="7F70FB06" w14:textId="77777777" w:rsidR="00424E6C" w:rsidRDefault="00424E6C" w:rsidP="00424E6C">
      <w:pPr>
        <w:rPr>
          <w:color w:val="FF0000"/>
        </w:rPr>
      </w:pPr>
    </w:p>
    <w:p w14:paraId="2C5B1934" w14:textId="77777777" w:rsidR="00424E6C" w:rsidRDefault="00424E6C" w:rsidP="00424E6C">
      <w:pPr>
        <w:pStyle w:val="Heading3"/>
      </w:pPr>
      <w:bookmarkStart w:id="131" w:name="_Toc372992175"/>
      <w:r>
        <w:t xml:space="preserve">D.7 What about </w:t>
      </w:r>
      <w:r w:rsidRPr="002C3552">
        <w:t>φ</w:t>
      </w:r>
      <w:r>
        <w:t xml:space="preserve">, </w:t>
      </w:r>
      <w:r w:rsidRPr="00E21934">
        <w:t>A</w:t>
      </w:r>
      <w:r>
        <w:t xml:space="preserve"> and B ?</w:t>
      </w:r>
      <w:bookmarkEnd w:id="131"/>
      <w:r>
        <w:t xml:space="preserve"> </w:t>
      </w:r>
    </w:p>
    <w:p w14:paraId="3DE2BBD4" w14:textId="77777777" w:rsidR="00424E6C" w:rsidRDefault="00424E6C" w:rsidP="00424E6C">
      <w:pPr>
        <w:rPr>
          <w:b/>
        </w:rPr>
      </w:pPr>
    </w:p>
    <w:p w14:paraId="3E4C88FC" w14:textId="77777777" w:rsidR="00424E6C" w:rsidRDefault="00424E6C" w:rsidP="00424E6C">
      <w:r>
        <w:t xml:space="preserve">Inside the conductor, we know that potential </w:t>
      </w:r>
      <w:r w:rsidRPr="002C3552">
        <w:t>φ</w:t>
      </w:r>
      <w:r>
        <w:t xml:space="preserve"> satisfies (D.1.1), and we know that </w:t>
      </w:r>
      <w:r w:rsidRPr="002C3552">
        <w:t>φ</w:t>
      </w:r>
      <w:r>
        <w:t xml:space="preserve"> at r=a does not depend on angle φ. This means that </w:t>
      </w:r>
      <w:r w:rsidRPr="002C3552">
        <w:t>φ</w:t>
      </w:r>
      <w:r>
        <w:t xml:space="preserve"> is similar to our E</w:t>
      </w:r>
      <w:r w:rsidRPr="00284D4C">
        <w:rPr>
          <w:rStyle w:val="subscript"/>
        </w:rPr>
        <w:t>z</w:t>
      </w:r>
      <w:r>
        <w:t xml:space="preserve"> solution in the m=0 partial wave, and vanishes for all higher partial waves. Thus we write</w:t>
      </w:r>
    </w:p>
    <w:p w14:paraId="193004A4" w14:textId="77777777" w:rsidR="00424E6C" w:rsidRDefault="00424E6C" w:rsidP="00424E6C"/>
    <w:p w14:paraId="622EB9EE" w14:textId="77777777" w:rsidR="00424E6C" w:rsidRDefault="00424E6C" w:rsidP="00424E6C">
      <w:pPr>
        <w:tabs>
          <w:tab w:val="left" w:pos="7200"/>
          <w:tab w:val="left" w:pos="7920"/>
          <w:tab w:val="right" w:pos="9270"/>
        </w:tabs>
      </w:pPr>
      <w:r>
        <w:tab/>
      </w:r>
      <w:r w:rsidRPr="002C3552">
        <w:t>φ</w:t>
      </w:r>
      <w:r>
        <w:t xml:space="preserve">(r,m) = </w:t>
      </w:r>
      <w:r w:rsidRPr="002C3552">
        <w:t>δ</w:t>
      </w:r>
      <w:r>
        <w:rPr>
          <w:rStyle w:val="subscript"/>
        </w:rPr>
        <w:t>m,0 </w:t>
      </w:r>
      <w:r w:rsidRPr="002C3552">
        <w:t>φ</w:t>
      </w:r>
      <w:r w:rsidRPr="00ED6797">
        <w:rPr>
          <w:rStyle w:val="subscript"/>
        </w:rPr>
        <w:t>0</w:t>
      </w:r>
      <w:r>
        <w:t xml:space="preserve"> J</w:t>
      </w:r>
      <w:r w:rsidRPr="00ED6797">
        <w:rPr>
          <w:rStyle w:val="subscript"/>
        </w:rPr>
        <w:t>0</w:t>
      </w:r>
      <w:r>
        <w:t>(x)/J</w:t>
      </w:r>
      <w:r w:rsidRPr="00ED6797">
        <w:rPr>
          <w:rStyle w:val="subscript"/>
        </w:rPr>
        <w:t>0</w:t>
      </w:r>
      <w:r>
        <w:t>(x</w:t>
      </w:r>
      <w:r w:rsidRPr="00ED6797">
        <w:rPr>
          <w:rStyle w:val="subscript"/>
        </w:rPr>
        <w:t>a</w:t>
      </w:r>
      <w:r>
        <w:t xml:space="preserve">)   </w:t>
      </w:r>
      <w:r>
        <w:tab/>
      </w:r>
      <w:r>
        <w:tab/>
        <w:t xml:space="preserve">x = </w:t>
      </w:r>
      <w:r w:rsidRPr="002C3552">
        <w:t>β</w:t>
      </w:r>
      <w:r>
        <w:t>'r</w:t>
      </w:r>
      <w:r>
        <w:tab/>
      </w:r>
      <w:r>
        <w:tab/>
      </w:r>
      <w:r>
        <w:tab/>
      </w:r>
      <w:r>
        <w:tab/>
      </w:r>
      <w:r>
        <w:tab/>
      </w:r>
      <w:r>
        <w:tab/>
        <w:t>(D.7.1)</w:t>
      </w:r>
    </w:p>
    <w:p w14:paraId="359FBBB3" w14:textId="77777777" w:rsidR="00424E6C" w:rsidRDefault="00424E6C" w:rsidP="00424E6C"/>
    <w:p w14:paraId="4BF08C81" w14:textId="77777777" w:rsidR="00424E6C" w:rsidRDefault="00424E6C" w:rsidP="00424E6C">
      <w:r>
        <w:t xml:space="preserve">where </w:t>
      </w:r>
      <w:r w:rsidRPr="002C3552">
        <w:t>φ</w:t>
      </w:r>
      <w:r w:rsidRPr="00284D4C">
        <w:rPr>
          <w:rStyle w:val="subscript"/>
        </w:rPr>
        <w:t>0</w:t>
      </w:r>
      <w:r>
        <w:t xml:space="preserve"> is the value of the potential on the surface at r=a. Since we know </w:t>
      </w:r>
      <w:r>
        <w:rPr>
          <w:b/>
        </w:rPr>
        <w:t>E</w:t>
      </w:r>
      <w:r>
        <w:t xml:space="preserve">(r,m) from </w:t>
      </w:r>
      <w:r w:rsidRPr="005F742B">
        <w:rPr>
          <w:color w:val="FF0000"/>
        </w:rPr>
        <w:t>Section 3 (6)</w:t>
      </w:r>
      <w:r>
        <w:t xml:space="preserve">, we can solve for the vector potential </w:t>
      </w:r>
      <w:r w:rsidRPr="005F742B">
        <w:rPr>
          <w:b/>
        </w:rPr>
        <w:t>A</w:t>
      </w:r>
      <w:r>
        <w:t xml:space="preserve"> as follows: </w:t>
      </w:r>
    </w:p>
    <w:p w14:paraId="664B1FD4" w14:textId="77777777" w:rsidR="00424E6C" w:rsidRDefault="00424E6C" w:rsidP="00424E6C"/>
    <w:p w14:paraId="6B110897" w14:textId="77777777" w:rsidR="00424E6C" w:rsidRDefault="00424E6C" w:rsidP="00424E6C">
      <w:pPr>
        <w:tabs>
          <w:tab w:val="left" w:pos="7200"/>
          <w:tab w:val="left" w:pos="7920"/>
          <w:tab w:val="right" w:pos="9270"/>
        </w:tabs>
      </w:pPr>
      <w:r>
        <w:tab/>
      </w:r>
      <w:r>
        <w:tab/>
        <w:t>-j</w:t>
      </w:r>
      <w:r w:rsidRPr="002C3552">
        <w:t>ω</w:t>
      </w:r>
      <w:r>
        <w:rPr>
          <w:b/>
        </w:rPr>
        <w:t>A</w:t>
      </w:r>
      <w:r>
        <w:t xml:space="preserve"> = </w:t>
      </w:r>
      <w:r>
        <w:rPr>
          <w:b/>
        </w:rPr>
        <w:t>E</w:t>
      </w:r>
      <w:r>
        <w:t xml:space="preserve"> + </w:t>
      </w:r>
      <w:r w:rsidRPr="007D150D">
        <w:t>grad</w:t>
      </w:r>
      <w:r>
        <w:t xml:space="preserve"> </w:t>
      </w:r>
      <w:r w:rsidRPr="002C3552">
        <w:t>φ</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(D.7.2)</w:t>
      </w:r>
    </w:p>
    <w:p w14:paraId="07837D5F" w14:textId="77777777" w:rsidR="00424E6C" w:rsidRDefault="00424E6C" w:rsidP="00424E6C"/>
    <w:p w14:paraId="5A6D6A5F" w14:textId="77777777" w:rsidR="00424E6C" w:rsidRDefault="00424E6C" w:rsidP="00424E6C">
      <w:r>
        <w:t>Converted to partial waves, this says</w:t>
      </w:r>
    </w:p>
    <w:p w14:paraId="32969594" w14:textId="77777777" w:rsidR="00424E6C" w:rsidRDefault="00424E6C" w:rsidP="00424E6C"/>
    <w:p w14:paraId="55F52B27" w14:textId="77777777" w:rsidR="00424E6C" w:rsidRDefault="00424E6C" w:rsidP="00424E6C">
      <w:pPr>
        <w:rPr>
          <w:rFonts w:ascii="Symbol" w:hAnsi="Symbol"/>
        </w:rPr>
      </w:pPr>
      <w:r>
        <w:tab/>
        <w:t>-j</w:t>
      </w:r>
      <w:r w:rsidRPr="002C3552">
        <w:t>ω</w:t>
      </w:r>
      <w:r>
        <w:t>A</w:t>
      </w:r>
      <w:r w:rsidRPr="00284D4C">
        <w:rPr>
          <w:rStyle w:val="subscript"/>
        </w:rPr>
        <w:t>r</w:t>
      </w:r>
      <w:r>
        <w:t>(r,m) = E</w:t>
      </w:r>
      <w:r>
        <w:rPr>
          <w:rStyle w:val="subscript"/>
        </w:rPr>
        <w:t>r</w:t>
      </w:r>
      <w:r>
        <w:t>(r,m)</w:t>
      </w:r>
      <w:r w:rsidRPr="00284D4C">
        <w:rPr>
          <w:rStyle w:val="subscript"/>
        </w:rPr>
        <w:t xml:space="preserve"> </w:t>
      </w:r>
      <w:r>
        <w:t xml:space="preserve">+  </w:t>
      </w:r>
      <w:r w:rsidRPr="002C3552">
        <w:t>δ</w:t>
      </w:r>
      <w:r w:rsidRPr="00284D4C">
        <w:rPr>
          <w:rStyle w:val="subscript"/>
        </w:rPr>
        <w:t xml:space="preserve">m,0 </w:t>
      </w:r>
      <w:r w:rsidRPr="00A020C0">
        <w:t>∂</w:t>
      </w:r>
      <w:r>
        <w:rPr>
          <w:rStyle w:val="subscript"/>
        </w:rPr>
        <w:t>r</w:t>
      </w:r>
      <w:r w:rsidRPr="002C3552">
        <w:t>φ</w:t>
      </w:r>
      <w:r>
        <w:t>(r,0)</w:t>
      </w:r>
    </w:p>
    <w:p w14:paraId="39854F96" w14:textId="77777777" w:rsidR="00424E6C" w:rsidRDefault="00424E6C" w:rsidP="00424E6C">
      <w:pPr>
        <w:rPr>
          <w:rFonts w:ascii="Symbol" w:hAnsi="Symbol"/>
        </w:rPr>
      </w:pPr>
    </w:p>
    <w:p w14:paraId="4A4AEDDB" w14:textId="77777777" w:rsidR="00424E6C" w:rsidRDefault="00424E6C" w:rsidP="00424E6C">
      <w:pPr>
        <w:rPr>
          <w:rFonts w:ascii="Symbol" w:hAnsi="Symbol"/>
        </w:rPr>
      </w:pPr>
      <w:r>
        <w:tab/>
        <w:t>-j</w:t>
      </w:r>
      <w:r w:rsidRPr="002C3552">
        <w:t>ω</w:t>
      </w:r>
      <w:r>
        <w:t>A</w:t>
      </w:r>
      <w:r w:rsidRPr="00284D4C">
        <w:rPr>
          <w:rStyle w:val="subscript"/>
        </w:rPr>
        <w:t>φ</w:t>
      </w:r>
      <w:r>
        <w:t>(r,m) = E</w:t>
      </w:r>
      <w:r w:rsidRPr="00284D4C">
        <w:rPr>
          <w:rStyle w:val="subscript"/>
        </w:rPr>
        <w:t>φ</w:t>
      </w:r>
      <w:r>
        <w:t>(r,m)</w:t>
      </w:r>
      <w:r w:rsidRPr="00284D4C">
        <w:rPr>
          <w:rStyle w:val="subscript"/>
        </w:rPr>
        <w:t xml:space="preserve"> </w:t>
      </w:r>
      <w:r>
        <w:t>- (1/r) jm</w:t>
      </w:r>
      <w:r w:rsidRPr="00284D4C">
        <w:rPr>
          <w:rStyle w:val="subscript"/>
        </w:rPr>
        <w:t xml:space="preserve"> </w:t>
      </w:r>
      <w:r w:rsidRPr="002C3552">
        <w:t>δ</w:t>
      </w:r>
      <w:r w:rsidRPr="00284D4C">
        <w:rPr>
          <w:rStyle w:val="subscript"/>
        </w:rPr>
        <w:t xml:space="preserve">m,0 </w:t>
      </w:r>
      <w:r w:rsidRPr="002C3552">
        <w:t>φ</w:t>
      </w:r>
      <w:r>
        <w:t>(r,0)  = E</w:t>
      </w:r>
      <w:r w:rsidRPr="00284D4C">
        <w:rPr>
          <w:rStyle w:val="subscript"/>
        </w:rPr>
        <w:t>φ</w:t>
      </w:r>
      <w:r>
        <w:t>(r,m)</w:t>
      </w:r>
    </w:p>
    <w:p w14:paraId="3793C586" w14:textId="77777777" w:rsidR="00424E6C" w:rsidRDefault="00424E6C" w:rsidP="00424E6C"/>
    <w:p w14:paraId="3B0D6CCA" w14:textId="77777777" w:rsidR="00424E6C" w:rsidRDefault="00424E6C" w:rsidP="00424E6C">
      <w:pPr>
        <w:tabs>
          <w:tab w:val="left" w:pos="7200"/>
          <w:tab w:val="left" w:pos="7920"/>
          <w:tab w:val="right" w:pos="9270"/>
        </w:tabs>
      </w:pPr>
      <w:r>
        <w:tab/>
        <w:t>-j</w:t>
      </w:r>
      <w:r w:rsidRPr="002C3552">
        <w:t>ω</w:t>
      </w:r>
      <w:r>
        <w:t>A</w:t>
      </w:r>
      <w:r w:rsidRPr="00284D4C">
        <w:rPr>
          <w:rStyle w:val="subscript"/>
        </w:rPr>
        <w:t>z</w:t>
      </w:r>
      <w:r>
        <w:t>(r,m) = E</w:t>
      </w:r>
      <w:r>
        <w:rPr>
          <w:rStyle w:val="subscript"/>
        </w:rPr>
        <w:t>z</w:t>
      </w:r>
      <w:r>
        <w:t>(r,m)</w:t>
      </w:r>
      <w:r>
        <w:rPr>
          <w:rStyle w:val="subscript"/>
        </w:rPr>
        <w:t xml:space="preserve"> </w:t>
      </w:r>
      <w:r>
        <w:t>- j</w:t>
      </w:r>
      <w:r w:rsidRPr="002C3552">
        <w:t>β</w:t>
      </w:r>
      <w:r w:rsidRPr="00284D4C">
        <w:rPr>
          <w:rStyle w:val="subscript"/>
        </w:rPr>
        <w:t xml:space="preserve">d </w:t>
      </w:r>
      <w:r w:rsidRPr="002C3552">
        <w:t>δ</w:t>
      </w:r>
      <w:r>
        <w:rPr>
          <w:rStyle w:val="subscript"/>
        </w:rPr>
        <w:t xml:space="preserve">m,0 </w:t>
      </w:r>
      <w:r w:rsidRPr="002C3552">
        <w:t>φ</w:t>
      </w:r>
      <w:r>
        <w:t>(r,0)</w:t>
      </w:r>
      <w:r>
        <w:tab/>
      </w:r>
      <w:r>
        <w:tab/>
      </w:r>
      <w:r>
        <w:tab/>
      </w:r>
      <w:r>
        <w:tab/>
      </w:r>
      <w:r>
        <w:tab/>
      </w:r>
      <w:r>
        <w:tab/>
      </w:r>
      <w:r>
        <w:tab/>
        <w:t>(D.7.3)</w:t>
      </w:r>
    </w:p>
    <w:p w14:paraId="0D134353" w14:textId="77777777" w:rsidR="00424E6C" w:rsidRDefault="00424E6C" w:rsidP="00424E6C"/>
    <w:p w14:paraId="370A74A2" w14:textId="77777777" w:rsidR="00424E6C" w:rsidRDefault="00424E6C" w:rsidP="00424E6C">
      <w:r>
        <w:t>Thus, for m≠0 we have -j</w:t>
      </w:r>
      <w:r w:rsidRPr="002C3552">
        <w:t>ω</w:t>
      </w:r>
      <w:r>
        <w:rPr>
          <w:b/>
        </w:rPr>
        <w:t>A</w:t>
      </w:r>
      <w:r>
        <w:t xml:space="preserve"> = </w:t>
      </w:r>
      <w:r>
        <w:rPr>
          <w:b/>
        </w:rPr>
        <w:t xml:space="preserve">E. </w:t>
      </w:r>
      <w:r>
        <w:t xml:space="preserve"> For m = 0 there are extra pieces as shown for A</w:t>
      </w:r>
      <w:r w:rsidRPr="00284D4C">
        <w:rPr>
          <w:rStyle w:val="subscript"/>
        </w:rPr>
        <w:t>r</w:t>
      </w:r>
      <w:r>
        <w:t>(r,0) and A</w:t>
      </w:r>
      <w:r w:rsidRPr="00284D4C">
        <w:rPr>
          <w:rStyle w:val="subscript"/>
        </w:rPr>
        <w:t>z</w:t>
      </w:r>
      <w:r>
        <w:t xml:space="preserve">(r,0). </w:t>
      </w:r>
    </w:p>
    <w:p w14:paraId="27294E82" w14:textId="77777777" w:rsidR="00424E6C" w:rsidRDefault="00424E6C" w:rsidP="00424E6C"/>
    <w:p w14:paraId="76B59B07" w14:textId="77777777" w:rsidR="00424E6C" w:rsidRDefault="00424E6C" w:rsidP="00424E6C">
      <w:r>
        <w:t xml:space="preserve">Since </w:t>
      </w:r>
      <w:r>
        <w:rPr>
          <w:b/>
        </w:rPr>
        <w:t>A</w:t>
      </w:r>
      <w:r>
        <w:t xml:space="preserve">(r,m) is known, </w:t>
      </w:r>
      <w:r>
        <w:rPr>
          <w:b/>
        </w:rPr>
        <w:t>A</w:t>
      </w:r>
      <w:r>
        <w:t>(r,</w:t>
      </w:r>
      <w:r w:rsidRPr="002C3552">
        <w:t>φ</w:t>
      </w:r>
      <w:r>
        <w:t xml:space="preserve">,z) is also known, and then so too is </w:t>
      </w:r>
      <w:r>
        <w:rPr>
          <w:b/>
        </w:rPr>
        <w:t>B</w:t>
      </w:r>
      <w:r>
        <w:t xml:space="preserve"> = </w:t>
      </w:r>
      <w:r w:rsidRPr="007D150D">
        <w:t>curl</w:t>
      </w:r>
      <w:r>
        <w:rPr>
          <w:b/>
        </w:rPr>
        <w:t xml:space="preserve"> A</w:t>
      </w:r>
      <w:r>
        <w:t xml:space="preserve">.  This curl can also be performed in each partial wave if desired by replacing </w:t>
      </w:r>
      <w:r w:rsidRPr="00A020C0">
        <w:t>∂</w:t>
      </w:r>
      <w:r w:rsidRPr="00284D4C">
        <w:rPr>
          <w:rStyle w:val="subscript"/>
        </w:rPr>
        <w:t>φ</w:t>
      </w:r>
      <w:r>
        <w:t xml:space="preserve"> = -jm and </w:t>
      </w:r>
      <w:r w:rsidRPr="00A020C0">
        <w:t>∂</w:t>
      </w:r>
      <w:r w:rsidRPr="00284D4C">
        <w:rPr>
          <w:rStyle w:val="subscript"/>
        </w:rPr>
        <w:t>z</w:t>
      </w:r>
      <w:r>
        <w:rPr>
          <w:rStyle w:val="subscript"/>
        </w:rPr>
        <w:t xml:space="preserve"> </w:t>
      </w:r>
      <w:r>
        <w:t>= -j</w:t>
      </w:r>
      <w:r w:rsidRPr="002C3552">
        <w:t>β</w:t>
      </w:r>
      <w:r w:rsidRPr="00284D4C">
        <w:rPr>
          <w:rStyle w:val="subscript"/>
        </w:rPr>
        <w:t>d</w:t>
      </w:r>
      <w:r>
        <w:t xml:space="preserve"> as usual. </w:t>
      </w:r>
    </w:p>
    <w:p w14:paraId="30095886" w14:textId="77777777" w:rsidR="00424E6C" w:rsidRDefault="00424E6C" w:rsidP="00424E6C"/>
    <w:p w14:paraId="7195E59E" w14:textId="77777777" w:rsidR="00424E6C" w:rsidRDefault="00424E6C" w:rsidP="00424E6C">
      <w:r>
        <w:t>Since -j</w:t>
      </w:r>
      <w:r w:rsidRPr="002C3552">
        <w:t>ω</w:t>
      </w:r>
      <w:r>
        <w:rPr>
          <w:b/>
        </w:rPr>
        <w:t>A</w:t>
      </w:r>
      <w:r>
        <w:t xml:space="preserve"> = </w:t>
      </w:r>
      <w:r>
        <w:rPr>
          <w:b/>
        </w:rPr>
        <w:t>E</w:t>
      </w:r>
      <w:r>
        <w:t xml:space="preserve"> in the higher partial waves, we may conclude that the transverse components of </w:t>
      </w:r>
      <w:r>
        <w:rPr>
          <w:b/>
        </w:rPr>
        <w:t>A</w:t>
      </w:r>
      <w:r>
        <w:t xml:space="preserve"> are small compared to the longitudinal component, just as is the case for </w:t>
      </w:r>
      <w:r>
        <w:rPr>
          <w:b/>
        </w:rPr>
        <w:t>E</w:t>
      </w:r>
      <w:r>
        <w:t>, see (D.3.6). For m=0 we know that A</w:t>
      </w:r>
      <w:r w:rsidRPr="00284D4C">
        <w:rPr>
          <w:rStyle w:val="subscript"/>
        </w:rPr>
        <w:t>φ</w:t>
      </w:r>
      <w:r>
        <w:t xml:space="preserve"> = E</w:t>
      </w:r>
      <w:r w:rsidRPr="00284D4C">
        <w:rPr>
          <w:rStyle w:val="subscript"/>
        </w:rPr>
        <w:t>φ</w:t>
      </w:r>
      <w:r>
        <w:t xml:space="preserve"> = 0, but A</w:t>
      </w:r>
      <w:r w:rsidRPr="00284D4C">
        <w:rPr>
          <w:rStyle w:val="subscript"/>
        </w:rPr>
        <w:t>r</w:t>
      </w:r>
      <w:r>
        <w:t xml:space="preserve"> is a combination of E</w:t>
      </w:r>
      <w:r w:rsidRPr="00284D4C">
        <w:rPr>
          <w:rStyle w:val="subscript"/>
        </w:rPr>
        <w:t>r</w:t>
      </w:r>
      <w:r>
        <w:t xml:space="preserve"> and </w:t>
      </w:r>
      <w:r w:rsidRPr="00A020C0">
        <w:t>∂</w:t>
      </w:r>
      <w:r w:rsidRPr="00284D4C">
        <w:rPr>
          <w:rStyle w:val="subscript"/>
        </w:rPr>
        <w:t xml:space="preserve">r </w:t>
      </w:r>
      <w:r w:rsidRPr="002C3552">
        <w:t>φ</w:t>
      </w:r>
      <w:r>
        <w:t xml:space="preserve"> which is </w:t>
      </w:r>
      <w:r>
        <w:rPr>
          <w:i/>
        </w:rPr>
        <w:t>not</w:t>
      </w:r>
      <w:r>
        <w:t xml:space="preserve"> small compared to A</w:t>
      </w:r>
      <w:r w:rsidRPr="00284D4C">
        <w:rPr>
          <w:rStyle w:val="subscript"/>
        </w:rPr>
        <w:t>z</w:t>
      </w:r>
      <w:r>
        <w:t xml:space="preserve">, due to the </w:t>
      </w:r>
      <w:r w:rsidRPr="00A020C0">
        <w:t>∂</w:t>
      </w:r>
      <w:r>
        <w:rPr>
          <w:rStyle w:val="subscript"/>
        </w:rPr>
        <w:t>r</w:t>
      </w:r>
      <w:r w:rsidRPr="002C3552">
        <w:t>φ</w:t>
      </w:r>
      <w:r w:rsidRPr="009F5183">
        <w:t xml:space="preserve"> </w:t>
      </w:r>
      <w:r>
        <w:t>contribution.</w:t>
      </w:r>
    </w:p>
    <w:p w14:paraId="1E96CF8B" w14:textId="77777777" w:rsidR="00424E6C" w:rsidRDefault="00424E6C" w:rsidP="00424E6C"/>
    <w:p w14:paraId="1AA4C5C4" w14:textId="77777777" w:rsidR="00424E6C" w:rsidRDefault="00424E6C" w:rsidP="00424E6C">
      <w:r>
        <w:t>Thus, we arrive at the conclusion that, although A</w:t>
      </w:r>
      <w:r w:rsidRPr="00284D4C">
        <w:rPr>
          <w:rStyle w:val="subscript"/>
        </w:rPr>
        <w:t>r</w:t>
      </w:r>
      <w:r>
        <w:t xml:space="preserve"> is negligible in the dielectric, it cannot be ignored inside the conductor. This explains, incidentally, the problem one encounters with the gauge condition (1.5.5) div</w:t>
      </w:r>
      <w:r>
        <w:rPr>
          <w:b/>
        </w:rPr>
        <w:t>A</w:t>
      </w:r>
      <w:r>
        <w:t xml:space="preserve"> = -j(</w:t>
      </w:r>
      <w:r w:rsidRPr="002C3552">
        <w:t>β</w:t>
      </w:r>
      <w:r w:rsidRPr="00ED6797">
        <w:rPr>
          <w:rStyle w:val="superscript"/>
        </w:rPr>
        <w:t>2</w:t>
      </w:r>
      <w:r>
        <w:t>/</w:t>
      </w:r>
      <w:r w:rsidRPr="002C3552">
        <w:t>ω</w:t>
      </w:r>
      <w:r>
        <w:t>)</w:t>
      </w:r>
      <w:r w:rsidRPr="002C3552">
        <w:t>φ</w:t>
      </w:r>
      <w:r>
        <w:t xml:space="preserve">. Since </w:t>
      </w:r>
      <w:r w:rsidRPr="002C3552">
        <w:t>φ</w:t>
      </w:r>
      <w:r>
        <w:t xml:space="preserve"> is continuous at the boundary, and </w:t>
      </w:r>
      <w:r w:rsidRPr="002C3552">
        <w:t>β</w:t>
      </w:r>
      <w:r w:rsidRPr="00ED6797">
        <w:rPr>
          <w:rStyle w:val="superscript"/>
        </w:rPr>
        <w:t>2</w:t>
      </w:r>
      <w:r>
        <w:t xml:space="preserve"> takes a jump of many orders of magnitude (from </w:t>
      </w:r>
      <w:r w:rsidRPr="002C3552">
        <w:t>β</w:t>
      </w:r>
      <w:r w:rsidRPr="00284D4C">
        <w:rPr>
          <w:rStyle w:val="subscript"/>
        </w:rPr>
        <w:t>d</w:t>
      </w:r>
      <w:r>
        <w:t xml:space="preserve"> to </w:t>
      </w:r>
      <w:r w:rsidRPr="002C3552">
        <w:t>β</w:t>
      </w:r>
      <w:r>
        <w:t>'), something on the left side must change violently. But A</w:t>
      </w:r>
      <w:r w:rsidRPr="00284D4C">
        <w:rPr>
          <w:rStyle w:val="subscript"/>
        </w:rPr>
        <w:t>z </w:t>
      </w:r>
      <w:r>
        <w:t>is also continuous. It is the m=0 A</w:t>
      </w:r>
      <w:r w:rsidRPr="00284D4C">
        <w:rPr>
          <w:rStyle w:val="subscript"/>
        </w:rPr>
        <w:t>r</w:t>
      </w:r>
      <w:r>
        <w:t xml:space="preserve"> inside the conductor that takes up the slack. In fact, taking the difference inside minus outside we conclude that</w:t>
      </w:r>
    </w:p>
    <w:p w14:paraId="3E43A182" w14:textId="77777777" w:rsidR="00424E6C" w:rsidRDefault="00424E6C" w:rsidP="00424E6C"/>
    <w:p w14:paraId="4397BFA2" w14:textId="77777777" w:rsidR="00424E6C" w:rsidRDefault="00424E6C" w:rsidP="00424E6C">
      <w:pPr>
        <w:tabs>
          <w:tab w:val="left" w:pos="7200"/>
          <w:tab w:val="left" w:pos="7920"/>
          <w:tab w:val="right" w:pos="9270"/>
        </w:tabs>
      </w:pPr>
      <w:r>
        <w:tab/>
      </w:r>
      <w:r>
        <w:tab/>
      </w:r>
      <w:r w:rsidRPr="00A020C0">
        <w:t>∂</w:t>
      </w:r>
      <w:r w:rsidRPr="00ED6797">
        <w:rPr>
          <w:rStyle w:val="subscript"/>
        </w:rPr>
        <w:t>r</w:t>
      </w:r>
      <w:r>
        <w:t>A</w:t>
      </w:r>
      <w:r w:rsidRPr="00ED6797">
        <w:rPr>
          <w:rStyle w:val="subscript"/>
        </w:rPr>
        <w:t>r</w:t>
      </w:r>
      <w:r>
        <w:t xml:space="preserve"> (r=a-</w:t>
      </w:r>
      <w:r w:rsidRPr="00507068">
        <w:t>ε</w:t>
      </w:r>
      <w:r>
        <w:t>) = -j(</w:t>
      </w:r>
      <w:r w:rsidRPr="002C3552">
        <w:t>β</w:t>
      </w:r>
      <w:r>
        <w:t>'</w:t>
      </w:r>
      <w:r w:rsidRPr="00ED6797">
        <w:rPr>
          <w:rStyle w:val="superscript"/>
        </w:rPr>
        <w:t>2</w:t>
      </w:r>
      <w:r>
        <w:t>/</w:t>
      </w:r>
      <w:r w:rsidRPr="002C3552">
        <w:t>ω</w:t>
      </w:r>
      <w:r>
        <w:t>)</w:t>
      </w:r>
      <w:r w:rsidRPr="002C3552">
        <w:t>φ</w:t>
      </w:r>
      <w:r>
        <w:rPr>
          <w:rStyle w:val="subscript"/>
        </w:rPr>
        <w:t>0</w:t>
      </w:r>
      <w:r w:rsidRPr="00ED6797">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(D.7.4)</w:t>
      </w:r>
    </w:p>
    <w:p w14:paraId="2F9F87AA" w14:textId="77777777" w:rsidR="00424E6C" w:rsidRDefault="00424E6C" w:rsidP="00424E6C">
      <w:pPr>
        <w:rPr>
          <w:rFonts w:ascii="Symbol" w:hAnsi="Symbol"/>
        </w:rPr>
      </w:pPr>
    </w:p>
    <w:p w14:paraId="1624481F" w14:textId="77777777" w:rsidR="00424E6C" w:rsidRDefault="00424E6C" w:rsidP="00424E6C">
      <w:r>
        <w:t xml:space="preserve">from which we can determine </w:t>
      </w:r>
      <w:r w:rsidRPr="002C3552">
        <w:t>φ</w:t>
      </w:r>
      <w:r>
        <w:rPr>
          <w:rStyle w:val="subscript"/>
        </w:rPr>
        <w:t>0</w:t>
      </w:r>
      <w:r w:rsidRPr="00284D4C">
        <w:rPr>
          <w:rStyle w:val="subscript"/>
        </w:rPr>
        <w:t></w:t>
      </w:r>
      <w:r>
        <w:t>The potential A</w:t>
      </w:r>
      <w:r w:rsidRPr="00284D4C">
        <w:rPr>
          <w:rStyle w:val="subscript"/>
        </w:rPr>
        <w:t>r</w:t>
      </w:r>
      <w:r>
        <w:t xml:space="preserve"> is discontinuous at r=a. </w:t>
      </w:r>
    </w:p>
    <w:p w14:paraId="08EF8C0E" w14:textId="77777777" w:rsidR="00863D98" w:rsidRDefault="00863D98" w:rsidP="00464C5B">
      <w:pPr>
        <w:pStyle w:val="Heading2"/>
        <w:sectPr w:rsidR="00863D98">
          <w:pgSz w:w="12240" w:h="15840"/>
          <w:pgMar w:top="1440" w:right="1440" w:bottom="1440" w:left="1440" w:header="720" w:footer="720" w:gutter="0"/>
          <w:cols w:space="720"/>
        </w:sectPr>
      </w:pPr>
    </w:p>
    <w:p w14:paraId="68DCB0CD" w14:textId="77777777" w:rsidR="00185863" w:rsidRDefault="00185863" w:rsidP="00464C5B">
      <w:pPr>
        <w:pStyle w:val="Heading2"/>
      </w:pPr>
      <w:bookmarkStart w:id="132" w:name="_Toc372992176"/>
      <w:r>
        <w:t xml:space="preserve">Appendix </w:t>
      </w:r>
      <w:r w:rsidR="007C3044">
        <w:t>E</w:t>
      </w:r>
      <w:r>
        <w:t>:</w:t>
      </w:r>
      <w:r w:rsidR="0039104E">
        <w:t xml:space="preserve"> </w:t>
      </w:r>
      <w:r>
        <w:t xml:space="preserve"> Surface Charge</w:t>
      </w:r>
      <w:bookmarkEnd w:id="132"/>
    </w:p>
    <w:p w14:paraId="75779FC1" w14:textId="77777777" w:rsidR="00185863" w:rsidRDefault="00185863" w:rsidP="00185863"/>
    <w:p w14:paraId="0938B5EA" w14:textId="77777777" w:rsidR="00185863" w:rsidRPr="00A1782F" w:rsidRDefault="00185863" w:rsidP="00185863">
      <w:pPr>
        <w:rPr>
          <w:color w:val="FF0000"/>
        </w:rPr>
      </w:pPr>
      <w:r>
        <w:t>It is often said that surface charges only exist very close to the surface of a conductor.</w:t>
      </w:r>
      <w:r w:rsidR="0039104E">
        <w:t xml:space="preserve"> </w:t>
      </w:r>
      <w:r>
        <w:t>In this section, we will show how extremely true this statement is.</w:t>
      </w:r>
      <w:r w:rsidR="0039104E">
        <w:t xml:space="preserve"> </w:t>
      </w:r>
      <w:r>
        <w:t xml:space="preserve">Here is a crude sketch of what we expect surface charge distributions might look like at the plates of a capacitor. </w:t>
      </w:r>
    </w:p>
    <w:p w14:paraId="5FA77CCA" w14:textId="77777777" w:rsidR="00185863" w:rsidRDefault="00185863" w:rsidP="00185863">
      <w:r>
        <w:tab/>
      </w:r>
      <w:r>
        <w:tab/>
      </w:r>
      <w:r w:rsidR="00A1782F">
        <w:pict>
          <v:shape id="_x0000_i1113" type="#_x0000_t75" style="width:385.5pt;height:140.25pt">
            <v:imagedata r:id="rId105" o:title=""/>
          </v:shape>
        </w:pict>
      </w:r>
      <w:r w:rsidR="00F408AE">
        <w:t>Fig E.1</w:t>
      </w:r>
    </w:p>
    <w:p w14:paraId="376B46B9" w14:textId="77777777" w:rsidR="00185863" w:rsidRDefault="00185863" w:rsidP="00185863"/>
    <w:p w14:paraId="2984EBEB" w14:textId="77777777" w:rsidR="000D0D80" w:rsidRDefault="00185863" w:rsidP="00185863">
      <w:r>
        <w:t xml:space="preserve">The </w:t>
      </w:r>
      <w:r w:rsidR="00A1782F">
        <w:t>red</w:t>
      </w:r>
      <w:r>
        <w:t xml:space="preserve"> plot is charge density </w:t>
      </w:r>
      <w:r w:rsidR="00507068" w:rsidRPr="00507068">
        <w:t>ρ</w:t>
      </w:r>
      <w:r>
        <w:t xml:space="preserve">, and the </w:t>
      </w:r>
      <w:r w:rsidR="00A1782F">
        <w:t>black</w:t>
      </w:r>
      <w:r>
        <w:t xml:space="preserve"> plot is the electric field magnitude.</w:t>
      </w:r>
      <w:r w:rsidR="000D0D80">
        <w:t xml:space="preserve">The charge density is exactly ρ = 0 in the dielectric </w:t>
      </w:r>
      <w:r w:rsidR="00A03E87">
        <w:t xml:space="preserve">region </w:t>
      </w:r>
      <w:r w:rsidR="000D0D80">
        <w:t xml:space="preserve">between the two plates simply because there are no available charge carriers as there are in a metal ( the electron cloud).  </w:t>
      </w:r>
      <w:r w:rsidR="00A03E87">
        <w:t>Barring a huge E field, e</w:t>
      </w:r>
      <w:r w:rsidR="000D0D80">
        <w:t xml:space="preserve">lectrons cannot just "jump off" the metal surface into the dielectric region because of an energy cost to do so called a work function. </w:t>
      </w:r>
    </w:p>
    <w:p w14:paraId="6B5B5F80" w14:textId="77777777" w:rsidR="00185863" w:rsidRDefault="00A03E87" w:rsidP="00185863">
      <w:r>
        <w:tab/>
      </w:r>
      <w:r w:rsidR="00185863">
        <w:t xml:space="preserve">The figure suggests that the charge distribution might have an exponential decay </w:t>
      </w:r>
      <w:r w:rsidR="000D0D80">
        <w:t>going into</w:t>
      </w:r>
      <w:r w:rsidR="00185863">
        <w:t xml:space="preserve"> each </w:t>
      </w:r>
      <w:r>
        <w:t xml:space="preserve">metal </w:t>
      </w:r>
      <w:r w:rsidR="00185863">
        <w:t>surface, with some characteristic distance which we seek to find.</w:t>
      </w:r>
      <w:r w:rsidR="0039104E">
        <w:t xml:space="preserve"> </w:t>
      </w:r>
      <w:r w:rsidR="00185863">
        <w:t>The reader might wonder:</w:t>
      </w:r>
      <w:r w:rsidR="0039104E">
        <w:t xml:space="preserve"> </w:t>
      </w:r>
      <w:r w:rsidR="00185863">
        <w:t xml:space="preserve">is it the skin depth </w:t>
      </w:r>
      <w:r w:rsidR="002C3552" w:rsidRPr="002C3552">
        <w:t>δ</w:t>
      </w:r>
      <w:r w:rsidR="00185863">
        <w:t>? The answer to that question is:</w:t>
      </w:r>
      <w:r w:rsidR="0039104E">
        <w:t xml:space="preserve"> </w:t>
      </w:r>
      <w:r w:rsidR="00185863">
        <w:t xml:space="preserve">most definitely not! </w:t>
      </w:r>
    </w:p>
    <w:p w14:paraId="2B6B9621" w14:textId="77777777" w:rsidR="00185863" w:rsidRPr="00346C77" w:rsidRDefault="00185863" w:rsidP="00185863">
      <w:pPr>
        <w:rPr>
          <w:color w:val="FF0000"/>
        </w:rPr>
      </w:pPr>
      <w:r>
        <w:tab/>
        <w:t xml:space="preserve">We are all used to using Ohm's law </w:t>
      </w:r>
      <w:r w:rsidRPr="00677753">
        <w:rPr>
          <w:b/>
        </w:rPr>
        <w:t>J</w:t>
      </w:r>
      <w:r>
        <w:t xml:space="preserve"> = </w:t>
      </w:r>
      <w:r w:rsidR="00507068" w:rsidRPr="00507068">
        <w:t>σ</w:t>
      </w:r>
      <w:r w:rsidRPr="00677753">
        <w:rPr>
          <w:b/>
        </w:rPr>
        <w:t>E</w:t>
      </w:r>
      <w:r>
        <w:t xml:space="preserve"> in various forms.</w:t>
      </w:r>
      <w:r w:rsidR="0039104E">
        <w:t xml:space="preserve"> </w:t>
      </w:r>
      <w:r>
        <w:t>Application of this law in the regions of charge density in the above figure leads to a contradiction.</w:t>
      </w:r>
      <w:r w:rsidR="0039104E">
        <w:t xml:space="preserve"> </w:t>
      </w:r>
      <w:r>
        <w:t xml:space="preserve">In the DC static case, nothing moves, so there can be no </w:t>
      </w:r>
      <w:r w:rsidRPr="00677753">
        <w:rPr>
          <w:b/>
        </w:rPr>
        <w:t>J</w:t>
      </w:r>
      <w:r>
        <w:t xml:space="preserve">, but there is clearly some </w:t>
      </w:r>
      <w:r w:rsidRPr="00677753">
        <w:rPr>
          <w:b/>
        </w:rPr>
        <w:t>E</w:t>
      </w:r>
      <w:r>
        <w:t xml:space="preserve">, so how can </w:t>
      </w:r>
      <w:r w:rsidRPr="00677753">
        <w:rPr>
          <w:b/>
        </w:rPr>
        <w:t>J</w:t>
      </w:r>
      <w:r>
        <w:t xml:space="preserve"> = </w:t>
      </w:r>
      <w:r w:rsidR="00507068" w:rsidRPr="00507068">
        <w:t>σ</w:t>
      </w:r>
      <w:r w:rsidRPr="00677753">
        <w:rPr>
          <w:b/>
        </w:rPr>
        <w:t>E</w:t>
      </w:r>
      <w:r>
        <w:t xml:space="preserve"> ?</w:t>
      </w:r>
      <w:r w:rsidR="0039104E">
        <w:t xml:space="preserve"> </w:t>
      </w:r>
      <w:r>
        <w:t>The reason is that Ohm's law only applies in a neutral medium.</w:t>
      </w:r>
      <w:r w:rsidR="0039104E">
        <w:t xml:space="preserve"> </w:t>
      </w:r>
      <w:r>
        <w:t>When there is a net charge density, the correct</w:t>
      </w:r>
      <w:r w:rsidR="00677753">
        <w:t>ed</w:t>
      </w:r>
      <w:r>
        <w:t xml:space="preserve"> Ohm's law is this: </w:t>
      </w:r>
      <w:r w:rsidR="00346C77">
        <w:t xml:space="preserve"> </w:t>
      </w:r>
    </w:p>
    <w:p w14:paraId="596B47BA" w14:textId="77777777" w:rsidR="00863D98" w:rsidRDefault="00863D98" w:rsidP="00185863"/>
    <w:p w14:paraId="03AB9F50" w14:textId="77777777" w:rsidR="00185863" w:rsidRDefault="00E85DE9" w:rsidP="00753E03">
      <w:pPr>
        <w:tabs>
          <w:tab w:val="left" w:pos="7200"/>
          <w:tab w:val="left" w:pos="7920"/>
          <w:tab w:val="right" w:pos="9270"/>
        </w:tabs>
      </w:pPr>
      <w:r>
        <w:tab/>
      </w:r>
      <w:r w:rsidR="00185863">
        <w:rPr>
          <w:b/>
        </w:rPr>
        <w:t>J</w:t>
      </w:r>
      <w:r w:rsidR="00185863">
        <w:t xml:space="preserve"> = </w:t>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677753">
        <w:t xml:space="preserve">  . </w:t>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Pr>
          <w:rFonts w:ascii="Symbol" w:hAnsi="Symbol"/>
        </w:rPr>
        <w:tab/>
      </w:r>
      <w:r w:rsidR="00863D98">
        <w:t>(</w:t>
      </w:r>
      <w:r w:rsidR="00941E2F">
        <w:t>E.</w:t>
      </w:r>
      <w:r w:rsidR="00863D98">
        <w:t>1)</w:t>
      </w:r>
    </w:p>
    <w:p w14:paraId="6A0B7363" w14:textId="77777777" w:rsidR="00F158D4" w:rsidRDefault="00F158D4" w:rsidP="00753E03">
      <w:pPr>
        <w:tabs>
          <w:tab w:val="left" w:pos="7200"/>
          <w:tab w:val="left" w:pos="7920"/>
          <w:tab w:val="right" w:pos="9270"/>
        </w:tabs>
      </w:pPr>
    </w:p>
    <w:p w14:paraId="54568710" w14:textId="77777777" w:rsidR="00185863" w:rsidRDefault="00F158D4" w:rsidP="00185863">
      <w:r>
        <w:t xml:space="preserve">The </w:t>
      </w:r>
      <w:r w:rsidR="00A03E87">
        <w:t>grad</w:t>
      </w:r>
      <w:r>
        <w:t xml:space="preserve"> term, associated with Fick's Law, represents a flux of charged particles </w:t>
      </w:r>
      <w:r w:rsidR="00677753">
        <w:t>(a current)</w:t>
      </w:r>
      <w:r>
        <w:t xml:space="preserve"> created by a gradient of the charge density</w:t>
      </w:r>
      <w:r w:rsidR="00677753">
        <w:t xml:space="preserve">. The charge flows (diffuses) from a region of high density to one of lower density, hence the minus sign, just as heat flows from a region of higher temperature to one of lower temperature. </w:t>
      </w:r>
      <w:r w:rsidR="00185863">
        <w:t xml:space="preserve">In </w:t>
      </w:r>
      <w:r w:rsidR="00677753">
        <w:t>a</w:t>
      </w:r>
      <w:r w:rsidR="00185863">
        <w:t xml:space="preserve"> static </w:t>
      </w:r>
      <w:r w:rsidR="00677753">
        <w:t>situation</w:t>
      </w:r>
      <w:r w:rsidR="00185863">
        <w:t xml:space="preserve"> with no current, the second term balances the first term in a surface charge region, </w:t>
      </w:r>
    </w:p>
    <w:p w14:paraId="16885272" w14:textId="77777777" w:rsidR="00185863" w:rsidRDefault="00185863" w:rsidP="00185863"/>
    <w:p w14:paraId="06CFACE5" w14:textId="77777777" w:rsidR="00185863" w:rsidRDefault="00E85DE9" w:rsidP="00753E03">
      <w:pPr>
        <w:tabs>
          <w:tab w:val="left" w:pos="7200"/>
          <w:tab w:val="left" w:pos="7920"/>
          <w:tab w:val="right" w:pos="9270"/>
        </w:tabs>
      </w:pPr>
      <w:r>
        <w:tab/>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2C5F52">
        <w:t xml:space="preserve">  .</w:t>
      </w:r>
      <w:r w:rsidR="00863D98">
        <w:tab/>
      </w:r>
      <w:r w:rsidR="00863D98">
        <w:tab/>
      </w:r>
      <w:r w:rsidR="00863D98">
        <w:tab/>
      </w:r>
      <w:r w:rsidR="00863D98">
        <w:tab/>
      </w:r>
      <w:r w:rsidR="00863D98">
        <w:tab/>
      </w:r>
      <w:r w:rsidR="00863D98">
        <w:tab/>
      </w:r>
      <w:r w:rsidR="00863D98">
        <w:tab/>
      </w:r>
      <w:r w:rsidR="00863D98">
        <w:tab/>
      </w:r>
      <w:r w:rsidR="00863D98">
        <w:tab/>
      </w:r>
      <w:r w:rsidR="00185863">
        <w:rPr>
          <w:rFonts w:ascii="Symbol" w:hAnsi="Symbol"/>
        </w:rPr>
        <w:tab/>
      </w:r>
      <w:r w:rsidR="00185863">
        <w:t>(</w:t>
      </w:r>
      <w:r w:rsidR="00941E2F">
        <w:t>E.</w:t>
      </w:r>
      <w:r w:rsidR="00185863">
        <w:t>2)</w:t>
      </w:r>
    </w:p>
    <w:p w14:paraId="6828799F" w14:textId="77777777" w:rsidR="00185863" w:rsidRDefault="00185863" w:rsidP="00185863"/>
    <w:p w14:paraId="73CEBDF2" w14:textId="77777777" w:rsidR="00185863" w:rsidRDefault="00185863" w:rsidP="00185863">
      <w:r>
        <w:t>As electrons pile up on the boundary, they resist further pileup by their higher density.</w:t>
      </w:r>
      <w:r w:rsidR="0039104E">
        <w:t xml:space="preserve"> </w:t>
      </w:r>
      <w:r>
        <w:t xml:space="preserve">Basically this is a diffusion effect, and D is a diffusion coefficient. </w:t>
      </w:r>
    </w:p>
    <w:p w14:paraId="5D59F069" w14:textId="77777777" w:rsidR="00185863" w:rsidRDefault="00185863" w:rsidP="00185863">
      <w:r>
        <w:tab/>
        <w:t xml:space="preserve">There is another more familiar equation which relates </w:t>
      </w:r>
      <w:r>
        <w:rPr>
          <w:b/>
        </w:rPr>
        <w:t>E</w:t>
      </w:r>
      <w:r>
        <w:t xml:space="preserve"> and </w:t>
      </w:r>
      <w:r w:rsidR="00507068" w:rsidRPr="00507068">
        <w:t>ρ</w:t>
      </w:r>
      <w:r>
        <w:t>, namely</w:t>
      </w:r>
    </w:p>
    <w:p w14:paraId="5E68E3F4" w14:textId="77777777" w:rsidR="00185863" w:rsidRDefault="00185863" w:rsidP="00185863"/>
    <w:p w14:paraId="78FDF27C" w14:textId="77777777" w:rsidR="00185863" w:rsidRDefault="00E85DE9" w:rsidP="00753E03">
      <w:pPr>
        <w:tabs>
          <w:tab w:val="left" w:pos="7200"/>
          <w:tab w:val="left" w:pos="7920"/>
          <w:tab w:val="right" w:pos="9270"/>
        </w:tabs>
      </w:pPr>
      <w:r>
        <w:tab/>
      </w:r>
      <w:r w:rsidR="00185863">
        <w:t xml:space="preserve">div </w:t>
      </w:r>
      <w:r w:rsidR="00185863">
        <w:rPr>
          <w:b/>
        </w:rPr>
        <w:t>E</w:t>
      </w:r>
      <w:r w:rsidR="00185863">
        <w:t xml:space="preserve"> = </w:t>
      </w:r>
      <w:r w:rsidR="00507068" w:rsidRPr="00507068">
        <w:t>ρ</w:t>
      </w:r>
      <w:r w:rsidR="00185863">
        <w:rPr>
          <w:rFonts w:ascii="Symbol" w:hAnsi="Symbol"/>
        </w:rPr>
        <w:t></w:t>
      </w:r>
      <w:r w:rsidR="00A64EA5">
        <w:t>ε</w:t>
      </w:r>
      <w:r w:rsidR="00185863">
        <w:tab/>
      </w:r>
      <w:r w:rsidR="002C5F52">
        <w:t>.</w:t>
      </w:r>
      <w:r w:rsidR="00863D98">
        <w:tab/>
      </w:r>
      <w:r w:rsidR="00863D98">
        <w:tab/>
      </w:r>
      <w:r w:rsidR="00863D98">
        <w:tab/>
      </w:r>
      <w:r w:rsidR="00863D98">
        <w:tab/>
      </w:r>
      <w:r w:rsidR="00863D98">
        <w:tab/>
      </w:r>
      <w:r w:rsidR="00863D98">
        <w:tab/>
      </w:r>
      <w:r w:rsidR="00863D98">
        <w:tab/>
      </w:r>
      <w:r w:rsidR="00863D98">
        <w:tab/>
      </w:r>
      <w:r w:rsidR="00863D98">
        <w:tab/>
      </w:r>
      <w:r w:rsidR="00677753">
        <w:tab/>
      </w:r>
      <w:r w:rsidR="00185863">
        <w:t>(</w:t>
      </w:r>
      <w:r w:rsidR="00941E2F">
        <w:t>E.</w:t>
      </w:r>
      <w:r w:rsidR="00185863">
        <w:t>3)</w:t>
      </w:r>
    </w:p>
    <w:p w14:paraId="414C8000" w14:textId="77777777" w:rsidR="00677753" w:rsidRDefault="00677753" w:rsidP="00753E03">
      <w:pPr>
        <w:tabs>
          <w:tab w:val="left" w:pos="7200"/>
          <w:tab w:val="left" w:pos="7920"/>
          <w:tab w:val="right" w:pos="9270"/>
        </w:tabs>
      </w:pPr>
    </w:p>
    <w:p w14:paraId="2ED74AB4" w14:textId="77777777" w:rsidR="00185863" w:rsidRDefault="00677753" w:rsidP="00185863">
      <w:r>
        <w:t>Inside a metal conductor the dielectric constant ε requires some careful study, but here we shall just set it to ε</w:t>
      </w:r>
      <w:r>
        <w:rPr>
          <w:rStyle w:val="subscript"/>
        </w:rPr>
        <w:t>0</w:t>
      </w:r>
      <w:r>
        <w:t xml:space="preserve"> as if there were nothing in the electron cloud of the metal that could be polarized. </w:t>
      </w:r>
      <w:r w:rsidR="00185863">
        <w:t>Taking the divergence of (</w:t>
      </w:r>
      <w:r w:rsidR="00346C77">
        <w:t>E.</w:t>
      </w:r>
      <w:r w:rsidR="00185863">
        <w:t>2) and using (</w:t>
      </w:r>
      <w:r w:rsidR="00346C77">
        <w:t>E.</w:t>
      </w:r>
      <w:r w:rsidR="00185863">
        <w:t>3) we get this result</w:t>
      </w:r>
    </w:p>
    <w:p w14:paraId="1459B8E7" w14:textId="77777777" w:rsidR="00185863" w:rsidRDefault="00185863" w:rsidP="00185863"/>
    <w:p w14:paraId="511743C5"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507068" w:rsidRPr="00507068">
        <w:t>σ</w:t>
      </w:r>
      <w:r w:rsidR="00185863">
        <w:t>/D</w:t>
      </w:r>
      <w:r w:rsidR="00507068" w:rsidRPr="00507068">
        <w:t>ε</w:t>
      </w:r>
      <w:r w:rsidR="00185863" w:rsidRPr="00ED6797">
        <w:rPr>
          <w:rStyle w:val="subscript"/>
        </w:rPr>
        <w:t>0</w:t>
      </w:r>
      <w:r w:rsidR="00185863">
        <w:t xml:space="preserve">) </w:t>
      </w:r>
      <w:r w:rsidR="00507068" w:rsidRPr="00507068">
        <w:t>ρ</w:t>
      </w:r>
      <w:r w:rsidR="002C5F52">
        <w:t xml:space="preserve">   .</w:t>
      </w:r>
      <w:r w:rsidR="00185863">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4)</w:t>
      </w:r>
    </w:p>
    <w:p w14:paraId="048FABD8" w14:textId="77777777" w:rsidR="00185863" w:rsidRDefault="00185863" w:rsidP="00185863"/>
    <w:p w14:paraId="16C037B1" w14:textId="77777777" w:rsidR="00185863" w:rsidRDefault="00185863" w:rsidP="00185863">
      <w:r>
        <w:t xml:space="preserve">The </w:t>
      </w:r>
      <w:r w:rsidR="00A03E87">
        <w:t xml:space="preserve">inverse </w:t>
      </w:r>
      <w:r>
        <w:t>combination of symbols in (</w:t>
      </w:r>
      <w:r w:rsidR="00346C77">
        <w:t>E.</w:t>
      </w:r>
      <w:r>
        <w:t xml:space="preserve">4) is the square of something called the Debye length, </w:t>
      </w:r>
    </w:p>
    <w:p w14:paraId="672539F2" w14:textId="77777777" w:rsidR="00185863" w:rsidRDefault="00185863" w:rsidP="00185863"/>
    <w:p w14:paraId="1A2CDF0B"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185863" w:rsidRPr="00ED6797">
        <w:rPr>
          <w:rStyle w:val="superscript"/>
        </w:rPr>
        <w:t>2</w:t>
      </w:r>
      <w:r w:rsidR="00185863">
        <w:t xml:space="preserve"> = (D</w:t>
      </w:r>
      <w:r w:rsidR="00507068" w:rsidRPr="00507068">
        <w:t>ε</w:t>
      </w:r>
      <w:r w:rsidR="00185863" w:rsidRPr="00ED6797">
        <w:rPr>
          <w:rStyle w:val="subscript"/>
        </w:rPr>
        <w:t>0</w:t>
      </w:r>
      <w:r w:rsidR="00185863">
        <w:t xml:space="preserve">/ </w:t>
      </w:r>
      <w:r w:rsidR="00507068" w:rsidRPr="00507068">
        <w:t>σ</w:t>
      </w:r>
      <w:r w:rsidR="00185863">
        <w:t>)</w:t>
      </w:r>
      <w:r w:rsidR="0039104E">
        <w:t xml:space="preserve"> </w:t>
      </w:r>
      <w:r w:rsidR="00863D98">
        <w:tab/>
      </w:r>
      <w:r w:rsidR="00863D98">
        <w:tab/>
      </w:r>
      <w:r w:rsidR="00863D98">
        <w:tab/>
      </w:r>
      <w:r w:rsidR="00863D98">
        <w:tab/>
      </w:r>
      <w:r w:rsidR="00185863">
        <w:rPr>
          <w:b/>
        </w:rPr>
        <w:tab/>
      </w:r>
      <w:r w:rsidR="00753E03">
        <w:rPr>
          <w:b/>
        </w:rPr>
        <w:tab/>
      </w:r>
      <w:r w:rsidR="00753E03">
        <w:rPr>
          <w:b/>
        </w:rPr>
        <w:tab/>
      </w:r>
      <w:r w:rsidR="00753E03">
        <w:rPr>
          <w:b/>
        </w:rPr>
        <w:tab/>
      </w:r>
      <w:r w:rsidR="00753E03">
        <w:rPr>
          <w:b/>
        </w:rPr>
        <w:tab/>
      </w:r>
      <w:r w:rsidR="00753E03">
        <w:rPr>
          <w:b/>
        </w:rPr>
        <w:tab/>
      </w:r>
      <w:r w:rsidR="00185863">
        <w:t>(</w:t>
      </w:r>
      <w:r w:rsidR="00941E2F">
        <w:t>E.</w:t>
      </w:r>
      <w:r w:rsidR="00185863">
        <w:t>5)</w:t>
      </w:r>
    </w:p>
    <w:p w14:paraId="46757293" w14:textId="77777777" w:rsidR="00185863" w:rsidRDefault="00185863" w:rsidP="00185863">
      <w:pPr>
        <w:rPr>
          <w:b/>
        </w:rPr>
      </w:pPr>
    </w:p>
    <w:p w14:paraId="22B9597B" w14:textId="77777777" w:rsidR="00185863" w:rsidRDefault="00185863" w:rsidP="00185863">
      <w:r>
        <w:t>which is associated with charge screening in plasmas (such as the electrons in a metal). Thus, (</w:t>
      </w:r>
      <w:r w:rsidR="00346C77">
        <w:t>E.</w:t>
      </w:r>
      <w:r>
        <w:t xml:space="preserve">4) </w:t>
      </w:r>
      <w:r w:rsidR="00A03E87">
        <w:t xml:space="preserve">may be written, </w:t>
      </w:r>
    </w:p>
    <w:p w14:paraId="3BAA82A0" w14:textId="77777777" w:rsidR="00185863" w:rsidRDefault="00185863" w:rsidP="00185863"/>
    <w:p w14:paraId="1761FDC8"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863D98">
        <w:t>(1/</w:t>
      </w:r>
      <w:r w:rsidR="00A020C0" w:rsidRPr="00A020C0">
        <w:t>λ</w:t>
      </w:r>
      <w:r w:rsidR="00185863" w:rsidRPr="00ED6797">
        <w:rPr>
          <w:rStyle w:val="subscript"/>
        </w:rPr>
        <w:t>D</w:t>
      </w:r>
      <w:r w:rsidR="00185863" w:rsidRPr="00ED6797">
        <w:rPr>
          <w:rStyle w:val="superscript"/>
        </w:rPr>
        <w:t>2</w:t>
      </w:r>
      <w:r w:rsidR="00185863">
        <w:t xml:space="preserve">) </w:t>
      </w:r>
      <w:r w:rsidR="00507068" w:rsidRPr="00507068">
        <w:t>ρ</w:t>
      </w:r>
      <w:r w:rsidR="000D0D80">
        <w:t xml:space="preserve">  .</w:t>
      </w:r>
      <w:r w:rsidR="00863D98">
        <w:tab/>
      </w:r>
      <w:r w:rsidR="00863D98">
        <w:tab/>
      </w:r>
      <w:r w:rsidR="00863D98">
        <w:tab/>
      </w:r>
      <w:r w:rsidR="00863D98">
        <w:tab/>
      </w:r>
      <w:r w:rsidR="0018586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6)</w:t>
      </w:r>
    </w:p>
    <w:p w14:paraId="2551AA57" w14:textId="77777777" w:rsidR="00185863" w:rsidRDefault="00185863" w:rsidP="00185863">
      <w:pPr>
        <w:rPr>
          <w:rFonts w:ascii="Symbol" w:hAnsi="Symbol"/>
        </w:rPr>
      </w:pPr>
    </w:p>
    <w:p w14:paraId="4900866D" w14:textId="77777777" w:rsidR="00185863" w:rsidRDefault="00185863" w:rsidP="00185863">
      <w:r>
        <w:t>In our one-dimensional problem of the above figure, the solution of this equation is</w:t>
      </w:r>
    </w:p>
    <w:p w14:paraId="3431CDA1" w14:textId="77777777" w:rsidR="00185863" w:rsidRDefault="00185863" w:rsidP="00185863"/>
    <w:p w14:paraId="75AA5EA5" w14:textId="77777777" w:rsidR="00185863" w:rsidRPr="00863D98" w:rsidRDefault="00E85DE9" w:rsidP="00753E03">
      <w:pPr>
        <w:tabs>
          <w:tab w:val="left" w:pos="7200"/>
          <w:tab w:val="left" w:pos="7920"/>
          <w:tab w:val="right" w:pos="9270"/>
        </w:tabs>
        <w:rPr>
          <w:color w:val="FF0000"/>
        </w:rPr>
      </w:pPr>
      <w:r>
        <w:tab/>
      </w:r>
      <w:r w:rsidR="00507068" w:rsidRPr="00507068">
        <w:t>ρ</w:t>
      </w:r>
      <w:r w:rsidR="00185863">
        <w:t xml:space="preserve">(x) = </w:t>
      </w:r>
      <w:r w:rsidR="00507068" w:rsidRPr="00507068">
        <w:t>ρ</w:t>
      </w:r>
      <w:r w:rsidR="00185863">
        <w:t xml:space="preserve">(0) </w:t>
      </w:r>
      <w:r w:rsidR="000D0D80">
        <w:t>e</w:t>
      </w:r>
      <w:r w:rsidR="000D0D80">
        <w:rPr>
          <w:rStyle w:val="superscript"/>
        </w:rPr>
        <w:t>-x/λ</w:t>
      </w:r>
      <w:r w:rsidR="000D0D80">
        <w:rPr>
          <w:rStyle w:val="superscript"/>
        </w:rPr>
        <w:fldChar w:fldCharType="begin"/>
      </w:r>
      <w:r w:rsidR="000D0D80">
        <w:rPr>
          <w:rStyle w:val="superscript"/>
        </w:rPr>
        <w:instrText xml:space="preserve"> EQ \s\do2(D)</w:instrText>
      </w:r>
      <w:r w:rsidR="000D0D80">
        <w:rPr>
          <w:rStyle w:val="superscript"/>
        </w:rPr>
        <w:fldChar w:fldCharType="end"/>
      </w:r>
      <w:r w:rsidR="00185863">
        <w:tab/>
      </w:r>
      <w:r w:rsidR="000D0D80">
        <w:rPr>
          <w:color w:val="FF0000"/>
        </w:rPr>
        <w:tab/>
      </w:r>
      <w:r w:rsidR="000D0D80">
        <w:rPr>
          <w:color w:val="FF0000"/>
        </w:rPr>
        <w:tab/>
      </w:r>
      <w:r w:rsidR="000D0D80">
        <w:rPr>
          <w:color w:val="FF0000"/>
        </w:rPr>
        <w:tab/>
      </w:r>
      <w:r w:rsidR="000D0D80">
        <w:rPr>
          <w:color w:val="FF0000"/>
        </w:rPr>
        <w:tab/>
      </w:r>
      <w:r w:rsidR="00753E03">
        <w:tab/>
      </w:r>
      <w:r w:rsidR="00753E03">
        <w:tab/>
      </w:r>
      <w:r w:rsidR="00753E03">
        <w:tab/>
      </w:r>
      <w:r w:rsidR="00A03E87">
        <w:tab/>
      </w:r>
      <w:r>
        <w:tab/>
      </w:r>
      <w:r w:rsidR="00185863">
        <w:t>(</w:t>
      </w:r>
      <w:r w:rsidR="00941E2F">
        <w:t>E.</w:t>
      </w:r>
      <w:r w:rsidR="00185863">
        <w:t>7)</w:t>
      </w:r>
      <w:r w:rsidR="00A03E87">
        <w:tab/>
      </w:r>
    </w:p>
    <w:p w14:paraId="23FDD2E2" w14:textId="77777777" w:rsidR="00185863" w:rsidRDefault="00185863" w:rsidP="00185863"/>
    <w:p w14:paraId="5B8FF427" w14:textId="77777777" w:rsidR="00185863" w:rsidRDefault="00185863" w:rsidP="00185863">
      <w:r>
        <w:t>where x is a coordinate going into the surface. This says that the thickness of the charge surface layer</w:t>
      </w:r>
      <w:r w:rsidR="00A03E87">
        <w:t xml:space="preserve"> inside the metal</w:t>
      </w:r>
      <w:r>
        <w:t xml:space="preserve"> is basically </w:t>
      </w:r>
      <w:r w:rsidR="00A020C0" w:rsidRPr="00A020C0">
        <w:t>λ</w:t>
      </w:r>
      <w:r w:rsidRPr="00284D4C">
        <w:rPr>
          <w:rStyle w:val="subscript"/>
        </w:rPr>
        <w:t>D</w:t>
      </w:r>
      <w:r>
        <w:t>.</w:t>
      </w:r>
      <w:r w:rsidR="0039104E">
        <w:t xml:space="preserve"> </w:t>
      </w:r>
    </w:p>
    <w:p w14:paraId="3C966405" w14:textId="77777777" w:rsidR="00185863" w:rsidRDefault="00185863" w:rsidP="00185863">
      <w:r>
        <w:tab/>
        <w:t>If the electron cloud inside the metal is treated as a classical gas of particles of mass m,</w:t>
      </w:r>
      <w:r w:rsidR="0039104E">
        <w:t xml:space="preserve"> </w:t>
      </w:r>
      <w:r>
        <w:t>charge q, temperature T, and density n, one gets formulas for the various coefficients.</w:t>
      </w:r>
      <w:r w:rsidR="0039104E">
        <w:t xml:space="preserve"> </w:t>
      </w:r>
      <w:r>
        <w:t xml:space="preserve">Here </w:t>
      </w:r>
      <w:r w:rsidR="007516F7">
        <w:t>are some</w:t>
      </w:r>
      <w:r>
        <w:t xml:space="preserve"> expressions: </w:t>
      </w:r>
    </w:p>
    <w:p w14:paraId="7087E436" w14:textId="77777777" w:rsidR="00185863" w:rsidRDefault="00185863" w:rsidP="00185863"/>
    <w:p w14:paraId="284AE800" w14:textId="77777777" w:rsidR="00185863" w:rsidRDefault="00185863" w:rsidP="00185863">
      <w:r>
        <w:tab/>
        <w:t>J = nqv</w:t>
      </w:r>
      <w:r>
        <w:tab/>
        <w:t>v = average drift velocity</w:t>
      </w:r>
    </w:p>
    <w:p w14:paraId="5CB30F8E" w14:textId="77777777" w:rsidR="00185863" w:rsidRDefault="00185863" w:rsidP="00185863"/>
    <w:p w14:paraId="5C68A655" w14:textId="77777777" w:rsidR="00185863" w:rsidRDefault="00185863" w:rsidP="00185863">
      <w:r>
        <w:tab/>
      </w:r>
      <w:r w:rsidR="00863D98">
        <w:t>τ</w:t>
      </w:r>
      <w:r w:rsidR="0039104E">
        <w:t xml:space="preserve"> </w:t>
      </w:r>
      <w:r>
        <w:t>= mean life time between collisions</w:t>
      </w:r>
    </w:p>
    <w:p w14:paraId="35C1EC5D" w14:textId="77777777" w:rsidR="00185863" w:rsidRDefault="00185863" w:rsidP="00185863"/>
    <w:p w14:paraId="6B956B52" w14:textId="77777777" w:rsidR="00185863" w:rsidRDefault="00185863" w:rsidP="00185863">
      <w:r>
        <w:tab/>
      </w:r>
      <w:r w:rsidR="00507068" w:rsidRPr="00507068">
        <w:t>μ</w:t>
      </w:r>
      <w:r>
        <w:rPr>
          <w:rFonts w:ascii="Symbol" w:hAnsi="Symbol"/>
        </w:rPr>
        <w:t></w:t>
      </w:r>
      <w:r>
        <w:rPr>
          <w:rFonts w:ascii="Symbol" w:hAnsi="Symbol"/>
        </w:rPr>
        <w:t></w:t>
      </w:r>
      <w:r>
        <w:rPr>
          <w:rFonts w:ascii="Symbol" w:hAnsi="Symbol"/>
        </w:rPr>
        <w:t></w:t>
      </w:r>
      <w:r>
        <w:t>(v/E) = (q/m)</w:t>
      </w:r>
      <w:r w:rsidR="00863D98">
        <w:t>τ</w:t>
      </w:r>
      <w:r w:rsidR="0039104E">
        <w:t xml:space="preserve"> </w:t>
      </w:r>
      <w:r>
        <w:t xml:space="preserve">= mobility </w:t>
      </w:r>
    </w:p>
    <w:p w14:paraId="5E432A30" w14:textId="77777777" w:rsidR="007516F7" w:rsidRDefault="007516F7" w:rsidP="00185863"/>
    <w:p w14:paraId="51B667F3" w14:textId="77777777" w:rsidR="007516F7" w:rsidRDefault="007516F7" w:rsidP="007516F7">
      <w:r>
        <w:tab/>
        <w:t>D = (kTτ/m) = diffusion coefficient</w:t>
      </w:r>
      <w:r>
        <w:tab/>
      </w:r>
      <w:r>
        <w:tab/>
        <w:t>(k = Boltzmann constant)</w:t>
      </w:r>
    </w:p>
    <w:p w14:paraId="5DBEC06C" w14:textId="77777777" w:rsidR="00185863" w:rsidRDefault="00185863" w:rsidP="00185863"/>
    <w:p w14:paraId="79E8E5B1" w14:textId="77777777" w:rsidR="00185863" w:rsidRDefault="00185863" w:rsidP="00185863">
      <w:r>
        <w:tab/>
      </w:r>
      <w:r w:rsidR="00507068" w:rsidRPr="00507068">
        <w:t>σ</w:t>
      </w:r>
      <w:r>
        <w:t xml:space="preserve"> = (nq</w:t>
      </w:r>
      <w:r w:rsidRPr="00ED6797">
        <w:rPr>
          <w:rStyle w:val="superscript"/>
        </w:rPr>
        <w:t>2</w:t>
      </w:r>
      <w:r w:rsidR="00863D98">
        <w:t>τ</w:t>
      </w:r>
      <w:r>
        <w:t>/m)</w:t>
      </w:r>
      <w:r w:rsidR="0039104E">
        <w:t xml:space="preserve"> </w:t>
      </w:r>
      <w:r>
        <w:t>= conductivity</w:t>
      </w:r>
    </w:p>
    <w:p w14:paraId="76C0BE2B" w14:textId="77777777" w:rsidR="00185863" w:rsidRDefault="00185863" w:rsidP="00185863"/>
    <w:p w14:paraId="5B4C7606" w14:textId="77777777" w:rsidR="00185863" w:rsidRDefault="00185863" w:rsidP="00753E03">
      <w:pPr>
        <w:tabs>
          <w:tab w:val="left" w:pos="7200"/>
          <w:tab w:val="left" w:pos="7920"/>
          <w:tab w:val="right" w:pos="9270"/>
        </w:tabs>
      </w:pPr>
      <w:r>
        <w:tab/>
      </w:r>
      <w:r w:rsidR="00A020C0" w:rsidRPr="00A020C0">
        <w:t>λ</w:t>
      </w:r>
      <w:r w:rsidRPr="00284D4C">
        <w:rPr>
          <w:rStyle w:val="subscript"/>
        </w:rPr>
        <w:t>D</w:t>
      </w:r>
      <w:r>
        <w:t xml:space="preserve"> = </w:t>
      </w:r>
      <w:r>
        <w:fldChar w:fldCharType="begin"/>
      </w:r>
      <w:r>
        <w:instrText xml:space="preserve"> EQ \R(</w:instrText>
      </w:r>
      <w:r w:rsidR="00507068" w:rsidRPr="00507068">
        <w:instrText>ε</w:instrText>
      </w:r>
      <w:r w:rsidRPr="00284D4C">
        <w:rPr>
          <w:rStyle w:val="subscript"/>
        </w:rPr>
        <w:instrText>0</w:instrText>
      </w:r>
      <w:r>
        <w:instrText xml:space="preserve"> kT/nq</w:instrText>
      </w:r>
      <w:r w:rsidRPr="00ED6797">
        <w:rPr>
          <w:rStyle w:val="superscript"/>
        </w:rPr>
        <w:instrText>2</w:instrText>
      </w:r>
      <w:r>
        <w:instrText xml:space="preserve">)  </w:instrText>
      </w:r>
      <w:r>
        <w:fldChar w:fldCharType="end"/>
      </w:r>
      <w:r>
        <w:t>= Debye length</w:t>
      </w:r>
      <w:r>
        <w:tab/>
      </w:r>
      <w:r>
        <w:tab/>
      </w:r>
      <w:r>
        <w:tab/>
      </w:r>
      <w:r>
        <w:tab/>
      </w:r>
      <w:r>
        <w:tab/>
      </w:r>
      <w:r>
        <w:tab/>
      </w:r>
      <w:r w:rsidR="00753E03">
        <w:tab/>
      </w:r>
      <w:r>
        <w:tab/>
        <w:t>(</w:t>
      </w:r>
      <w:r w:rsidR="00941E2F">
        <w:t>E.</w:t>
      </w:r>
      <w:r>
        <w:t>8)</w:t>
      </w:r>
    </w:p>
    <w:p w14:paraId="1F58AE81" w14:textId="77777777" w:rsidR="00185863" w:rsidRDefault="00185863" w:rsidP="00185863"/>
    <w:p w14:paraId="282B5B0A" w14:textId="77777777" w:rsidR="00185863" w:rsidRDefault="00185863" w:rsidP="00185863">
      <w:r>
        <w:t>This set of equations represents a classical model for the free charge in a metal.</w:t>
      </w:r>
    </w:p>
    <w:p w14:paraId="22504FBF" w14:textId="77777777" w:rsidR="00185863" w:rsidRDefault="00185863" w:rsidP="00185863">
      <w:r>
        <w:tab/>
      </w:r>
      <w:r w:rsidR="0039104E">
        <w:t xml:space="preserve"> </w:t>
      </w:r>
      <w:r>
        <w:t>One major and one minor adjustment is needed when quantum theory is applied because electrons are fermions. This means that they cannot all park in the same state, so the</w:t>
      </w:r>
      <w:r w:rsidR="00346C77">
        <w:t>y</w:t>
      </w:r>
      <w:r>
        <w:t xml:space="preserve"> "pile up" in higher and higher states in something known as the Fermi sphere.</w:t>
      </w:r>
      <w:r w:rsidR="0039104E">
        <w:t xml:space="preserve"> </w:t>
      </w:r>
      <w:r>
        <w:t xml:space="preserve">Only electrons at the surface of this sphere ( " the </w:t>
      </w:r>
      <w:r w:rsidR="00346C77">
        <w:t>F</w:t>
      </w:r>
      <w:r>
        <w:t>ermi surface") can do anything useful.</w:t>
      </w:r>
      <w:r w:rsidR="0039104E">
        <w:t xml:space="preserve"> </w:t>
      </w:r>
      <w:r>
        <w:t xml:space="preserve">Due to the pileup, the temperature of the active electrons is very much higher than one might think using classical physics. One finds this temperature by setting kT = </w:t>
      </w:r>
      <w:r w:rsidR="00863D98">
        <w:t>E</w:t>
      </w:r>
      <w:r w:rsidRPr="00284D4C">
        <w:rPr>
          <w:rStyle w:val="subscript"/>
        </w:rPr>
        <w:t>F</w:t>
      </w:r>
      <w:r w:rsidR="0039104E">
        <w:t xml:space="preserve"> </w:t>
      </w:r>
      <w:r>
        <w:t xml:space="preserve">where this latter is the Fermi energy, </w:t>
      </w:r>
    </w:p>
    <w:p w14:paraId="7E10264E" w14:textId="77777777" w:rsidR="00185863" w:rsidRDefault="00185863" w:rsidP="00185863"/>
    <w:p w14:paraId="4C9A68F5" w14:textId="77777777" w:rsidR="00185863" w:rsidRPr="00ED6797" w:rsidRDefault="00E85DE9" w:rsidP="00753E03">
      <w:pPr>
        <w:tabs>
          <w:tab w:val="left" w:pos="7200"/>
          <w:tab w:val="left" w:pos="7920"/>
          <w:tab w:val="right" w:pos="9270"/>
        </w:tabs>
        <w:rPr>
          <w:rStyle w:val="superscript"/>
        </w:rPr>
      </w:pPr>
      <w:r>
        <w:tab/>
      </w:r>
      <w:r w:rsidR="00863D98" w:rsidRPr="00863D98">
        <w:t>E</w:t>
      </w:r>
      <w:r w:rsidR="00185863" w:rsidRPr="00ED6797">
        <w:rPr>
          <w:rStyle w:val="subscript"/>
        </w:rPr>
        <w:t>F</w:t>
      </w:r>
      <w:r w:rsidR="00185863">
        <w:t xml:space="preserve"> = (h</w:t>
      </w:r>
      <w:r w:rsidR="00185863" w:rsidRPr="00ED6797">
        <w:rPr>
          <w:rStyle w:val="superscript"/>
        </w:rPr>
        <w:t>2</w:t>
      </w:r>
      <w:r w:rsidR="00185863">
        <w:t>/ 8</w:t>
      </w:r>
      <w:r w:rsidR="002C3552" w:rsidRPr="002C3552">
        <w:t>π</w:t>
      </w:r>
      <w:r w:rsidR="00185863" w:rsidRPr="00ED6797">
        <w:rPr>
          <w:rStyle w:val="superscript"/>
        </w:rPr>
        <w:t>2</w:t>
      </w:r>
      <w:r w:rsidR="00185863">
        <w:t>m) (3</w:t>
      </w:r>
      <w:r w:rsidR="002C3552" w:rsidRPr="002C3552">
        <w:t>π</w:t>
      </w:r>
      <w:r w:rsidR="00185863" w:rsidRPr="00ED6797">
        <w:rPr>
          <w:rStyle w:val="superscript"/>
        </w:rPr>
        <w:t>2</w:t>
      </w:r>
      <w:r w:rsidR="00185863">
        <w:t>n)</w:t>
      </w:r>
      <w:r w:rsidR="00185863" w:rsidRPr="00ED6797">
        <w:rPr>
          <w:rStyle w:val="superscript"/>
        </w:rPr>
        <w:t xml:space="preserve">2/3 </w:t>
      </w:r>
      <w:r w:rsidR="00185863">
        <w:t>= kT</w:t>
      </w:r>
      <w:r w:rsidR="00185863" w:rsidRPr="00ED6797">
        <w:rPr>
          <w:rStyle w:val="subscript"/>
        </w:rPr>
        <w:t>F</w:t>
      </w:r>
      <w:r w:rsidR="00185863">
        <w:tab/>
      </w:r>
      <w:r w:rsidR="00863D98">
        <w:tab/>
      </w:r>
      <w:r w:rsidR="00863D98">
        <w:tab/>
      </w:r>
      <w:r w:rsidR="00863D98">
        <w:tab/>
      </w:r>
      <w:r w:rsidR="00863D98">
        <w:tab/>
      </w:r>
      <w:r w:rsidR="00753E03">
        <w:tab/>
      </w:r>
      <w:r w:rsidR="00753E03">
        <w:tab/>
      </w:r>
      <w:r w:rsidR="00386A13">
        <w:tab/>
      </w:r>
      <w:r w:rsidR="00185863">
        <w:t>(</w:t>
      </w:r>
      <w:r w:rsidR="00941E2F">
        <w:t>E.</w:t>
      </w:r>
      <w:r w:rsidR="00185863">
        <w:t>9)</w:t>
      </w:r>
    </w:p>
    <w:p w14:paraId="5AB96B20" w14:textId="77777777" w:rsidR="00185863" w:rsidRPr="00ED6797" w:rsidRDefault="00185863" w:rsidP="00185863">
      <w:pPr>
        <w:rPr>
          <w:rStyle w:val="superscript"/>
        </w:rPr>
      </w:pPr>
    </w:p>
    <w:p w14:paraId="164F8897" w14:textId="77777777" w:rsidR="00185863" w:rsidRDefault="00185863" w:rsidP="00185863">
      <w:r>
        <w:t>The appearance of the Plank constant h is the clue that this is a quantum result.</w:t>
      </w:r>
      <w:r w:rsidR="0039104E">
        <w:t xml:space="preserve"> </w:t>
      </w:r>
      <w:r>
        <w:t>This was the major quantum adjustment. The minor one is that T in the Debye formula gets replaced by (2/3)T.</w:t>
      </w:r>
      <w:r w:rsidR="0039104E">
        <w:t xml:space="preserve"> </w:t>
      </w:r>
      <w:r>
        <w:t xml:space="preserve">Thus, </w:t>
      </w:r>
    </w:p>
    <w:p w14:paraId="0437B3CB" w14:textId="77777777" w:rsidR="00185863" w:rsidRDefault="00185863" w:rsidP="00185863"/>
    <w:p w14:paraId="67F9294B" w14:textId="77777777" w:rsidR="00185863" w:rsidRDefault="00E85DE9" w:rsidP="00753E03">
      <w:pPr>
        <w:tabs>
          <w:tab w:val="left" w:pos="7200"/>
          <w:tab w:val="left" w:pos="7920"/>
          <w:tab w:val="right" w:pos="9270"/>
        </w:tabs>
      </w:pPr>
      <w:r>
        <w:rPr>
          <w:rFonts w:ascii="Symbol" w:hAnsi="Symbol"/>
        </w:rPr>
        <w:tab/>
      </w:r>
      <w:r w:rsidR="00A020C0" w:rsidRPr="00A020C0">
        <w:t>λ</w:t>
      </w:r>
      <w:r w:rsidR="00185863" w:rsidRPr="00ED6797">
        <w:rPr>
          <w:rStyle w:val="subscript"/>
        </w:rPr>
        <w:t>D</w:t>
      </w:r>
      <w:r w:rsidR="00185863">
        <w:t xml:space="preserve"> = </w:t>
      </w:r>
      <w:r w:rsidR="00185863">
        <w:fldChar w:fldCharType="begin"/>
      </w:r>
      <w:r w:rsidR="00185863">
        <w:instrText xml:space="preserve"> EQ \R(</w:instrText>
      </w:r>
      <w:r w:rsidR="00507068" w:rsidRPr="00507068">
        <w:instrText>ε</w:instrText>
      </w:r>
      <w:r w:rsidR="00185863" w:rsidRPr="00ED6797">
        <w:rPr>
          <w:rStyle w:val="subscript"/>
        </w:rPr>
        <w:instrText>0</w:instrText>
      </w:r>
      <w:r w:rsidR="00185863">
        <w:instrText xml:space="preserve"> k(2T</w:instrText>
      </w:r>
      <w:r w:rsidR="00185863" w:rsidRPr="00ED6797">
        <w:rPr>
          <w:rStyle w:val="subscript"/>
        </w:rPr>
        <w:instrText>F</w:instrText>
      </w:r>
      <w:r w:rsidR="00185863">
        <w:instrText>/3)/nq</w:instrText>
      </w:r>
      <w:r w:rsidR="00185863" w:rsidRPr="00ED6797">
        <w:rPr>
          <w:rStyle w:val="superscript"/>
        </w:rPr>
        <w:instrText>2</w:instrText>
      </w:r>
      <w:r w:rsidR="00185863">
        <w:instrText xml:space="preserve">)  </w:instrText>
      </w:r>
      <w:r w:rsidR="00185863">
        <w:fldChar w:fldCharType="end"/>
      </w:r>
      <w:r w:rsidR="00185863">
        <w:t>=</w:t>
      </w:r>
      <w:r w:rsidR="0039104E">
        <w:t xml:space="preserve"> </w:t>
      </w:r>
      <w:r w:rsidR="00185863">
        <w:t>Debye length</w:t>
      </w:r>
      <w:r w:rsidR="0039104E">
        <w:t xml:space="preserve"> </w:t>
      </w:r>
      <w:r w:rsidR="00185863">
        <w:t>(quantum correct)</w:t>
      </w:r>
      <w:r w:rsidR="00185863">
        <w:tab/>
      </w:r>
      <w:r w:rsidR="00863D98">
        <w:tab/>
      </w:r>
      <w:r w:rsidR="00753E03">
        <w:tab/>
      </w:r>
      <w:r w:rsidR="00753E03">
        <w:tab/>
      </w:r>
      <w:r w:rsidR="00386A13">
        <w:tab/>
      </w:r>
      <w:r w:rsidR="00185863">
        <w:t>(</w:t>
      </w:r>
      <w:r w:rsidR="00941E2F">
        <w:t>E.</w:t>
      </w:r>
      <w:r w:rsidR="00185863">
        <w:t>10)</w:t>
      </w:r>
    </w:p>
    <w:p w14:paraId="5CB20513" w14:textId="77777777" w:rsidR="00185863" w:rsidRDefault="00185863" w:rsidP="00185863"/>
    <w:p w14:paraId="34799A25" w14:textId="77777777" w:rsidR="00185863" w:rsidRDefault="00185863" w:rsidP="00185863">
      <w:r>
        <w:t>We shall now do some numbers.</w:t>
      </w:r>
      <w:r w:rsidR="0039104E">
        <w:t xml:space="preserve"> </w:t>
      </w:r>
      <w:r>
        <w:t xml:space="preserve">Here are the basics, </w:t>
      </w:r>
    </w:p>
    <w:p w14:paraId="381B5B07" w14:textId="77777777" w:rsidR="00185863" w:rsidRDefault="00185863" w:rsidP="00185863"/>
    <w:p w14:paraId="0C7FF05E" w14:textId="77777777" w:rsidR="00185863" w:rsidRDefault="00E85DE9" w:rsidP="00185863">
      <w:r>
        <w:tab/>
      </w:r>
      <w:r w:rsidR="00185863">
        <w:t>n = 8.45 x 10</w:t>
      </w:r>
      <w:r w:rsidR="00185863" w:rsidRPr="00ED6797">
        <w:rPr>
          <w:rStyle w:val="superscript"/>
        </w:rPr>
        <w:t>28</w:t>
      </w:r>
      <w:r w:rsidR="00185863">
        <w:t xml:space="preserve"> electrons/ m</w:t>
      </w:r>
      <w:r w:rsidR="00185863" w:rsidRPr="00ED6797">
        <w:rPr>
          <w:rStyle w:val="superscript"/>
        </w:rPr>
        <w:t>3</w:t>
      </w:r>
      <w:r w:rsidR="0039104E">
        <w:t xml:space="preserve"> </w:t>
      </w:r>
      <w:r w:rsidR="00185863">
        <w:t xml:space="preserve"> for Copper</w:t>
      </w:r>
      <w:r w:rsidR="0039104E">
        <w:t xml:space="preserve"> </w:t>
      </w:r>
      <w:r w:rsidR="00185863">
        <w:t xml:space="preserve"> </w:t>
      </w:r>
    </w:p>
    <w:p w14:paraId="2334EAF1" w14:textId="77777777" w:rsidR="00185863" w:rsidRDefault="00185863" w:rsidP="00185863"/>
    <w:p w14:paraId="4025DA25" w14:textId="77777777" w:rsidR="00185863" w:rsidRDefault="00E85DE9" w:rsidP="00185863">
      <w:r>
        <w:tab/>
      </w:r>
      <w:r w:rsidR="00185863">
        <w:t>k = 1.38 x 10</w:t>
      </w:r>
      <w:r w:rsidR="00185863" w:rsidRPr="00ED6797">
        <w:rPr>
          <w:rStyle w:val="superscript"/>
        </w:rPr>
        <w:t>-23</w:t>
      </w:r>
      <w:r w:rsidR="00185863">
        <w:t xml:space="preserve"> = Boltzmann</w:t>
      </w:r>
      <w:r w:rsidR="007516F7">
        <w:t xml:space="preserve"> constant</w:t>
      </w:r>
    </w:p>
    <w:p w14:paraId="072E98EF" w14:textId="77777777" w:rsidR="00185863" w:rsidRDefault="00185863" w:rsidP="00185863">
      <w:r>
        <w:tab/>
      </w:r>
    </w:p>
    <w:p w14:paraId="21ADB3FC" w14:textId="77777777" w:rsidR="00185863" w:rsidRDefault="00E85DE9" w:rsidP="00185863">
      <w:r>
        <w:tab/>
      </w:r>
      <w:r w:rsidR="00185863">
        <w:t>m = 9.1 x 10</w:t>
      </w:r>
      <w:r w:rsidR="00185863" w:rsidRPr="00ED6797">
        <w:rPr>
          <w:rStyle w:val="superscript"/>
        </w:rPr>
        <w:t>-31</w:t>
      </w:r>
      <w:r w:rsidR="00185863">
        <w:t xml:space="preserve"> kg = electron mass</w:t>
      </w:r>
    </w:p>
    <w:p w14:paraId="1FDE9601" w14:textId="77777777" w:rsidR="00185863" w:rsidRDefault="00185863" w:rsidP="00185863"/>
    <w:p w14:paraId="392D5478" w14:textId="77777777" w:rsidR="00185863" w:rsidRDefault="00E85DE9" w:rsidP="00185863">
      <w:r>
        <w:tab/>
      </w:r>
      <w:r w:rsidR="00185863">
        <w:t>h = 6.63 x 10</w:t>
      </w:r>
      <w:r w:rsidR="00185863" w:rsidRPr="00ED6797">
        <w:rPr>
          <w:rStyle w:val="superscript"/>
        </w:rPr>
        <w:t>-34</w:t>
      </w:r>
      <w:r w:rsidR="00185863">
        <w:t xml:space="preserve"> J sec = Planck</w:t>
      </w:r>
      <w:r w:rsidR="007516F7">
        <w:t xml:space="preserve"> constant</w:t>
      </w:r>
    </w:p>
    <w:p w14:paraId="1B0E4A99" w14:textId="77777777" w:rsidR="00185863" w:rsidRDefault="00185863" w:rsidP="00185863"/>
    <w:p w14:paraId="0E50A29B" w14:textId="77777777" w:rsidR="00185863" w:rsidRDefault="00185863" w:rsidP="00185863">
      <w:r>
        <w:t>Plugging these into (</w:t>
      </w:r>
      <w:r w:rsidR="00346C77">
        <w:t>E.</w:t>
      </w:r>
      <w:r>
        <w:t>9) gives the following effective electron temperature</w:t>
      </w:r>
    </w:p>
    <w:p w14:paraId="467AD1AD" w14:textId="77777777" w:rsidR="00D33C12" w:rsidRDefault="00D33C12" w:rsidP="00185863"/>
    <w:p w14:paraId="70CAAA9E" w14:textId="77777777" w:rsidR="00D33C12" w:rsidRDefault="00D33C12" w:rsidP="00185863">
      <w:r>
        <w:pict>
          <v:shape id="_x0000_i1114" type="#_x0000_t75" style="width:304.5pt;height:91.5pt">
            <v:imagedata r:id="rId106" o:title=""/>
          </v:shape>
        </w:pict>
      </w:r>
    </w:p>
    <w:p w14:paraId="2A006842" w14:textId="77777777" w:rsidR="00185863" w:rsidRDefault="00D33C12" w:rsidP="00185863">
      <w:r>
        <w:t>so</w:t>
      </w:r>
    </w:p>
    <w:p w14:paraId="6CAC855D" w14:textId="77777777" w:rsidR="00185863" w:rsidRDefault="00E85DE9" w:rsidP="00753E03">
      <w:pPr>
        <w:tabs>
          <w:tab w:val="left" w:pos="7200"/>
          <w:tab w:val="left" w:pos="7920"/>
          <w:tab w:val="right" w:pos="9270"/>
        </w:tabs>
      </w:pPr>
      <w:r>
        <w:tab/>
      </w:r>
      <w:r w:rsidR="00185863">
        <w:t>T</w:t>
      </w:r>
      <w:r w:rsidR="00185863" w:rsidRPr="00ED6797">
        <w:rPr>
          <w:rStyle w:val="subscript"/>
        </w:rPr>
        <w:t>F</w:t>
      </w:r>
      <w:r w:rsidR="00185863">
        <w:t xml:space="preserve"> = </w:t>
      </w:r>
      <w:r w:rsidR="007516F7">
        <w:t>81,702</w:t>
      </w:r>
      <w:r w:rsidR="00185863">
        <w:t xml:space="preserve"> ° K</w:t>
      </w:r>
      <w:r w:rsidR="0039104E">
        <w:t xml:space="preserve"> </w:t>
      </w:r>
      <w:r w:rsidR="00185863">
        <w:t>= pretty hot</w:t>
      </w:r>
      <w:r w:rsidR="00185863">
        <w:tab/>
      </w:r>
      <w:r w:rsidR="00863D98">
        <w:tab/>
      </w:r>
      <w:r w:rsidR="00753E03">
        <w:tab/>
      </w:r>
      <w:r w:rsidR="00753E03">
        <w:tab/>
      </w:r>
      <w:r w:rsidR="00753E03">
        <w:tab/>
      </w:r>
      <w:r w:rsidR="00753E03">
        <w:tab/>
      </w:r>
      <w:r w:rsidR="00753E03">
        <w:tab/>
      </w:r>
      <w:r w:rsidR="00386A13">
        <w:tab/>
      </w:r>
      <w:r w:rsidR="00D33C12">
        <w:tab/>
      </w:r>
      <w:r w:rsidR="00185863">
        <w:t>(</w:t>
      </w:r>
      <w:r w:rsidR="00941E2F">
        <w:t>E.</w:t>
      </w:r>
      <w:r w:rsidR="00185863">
        <w:t>11)</w:t>
      </w:r>
    </w:p>
    <w:p w14:paraId="31853560" w14:textId="77777777" w:rsidR="00185863" w:rsidRDefault="00185863" w:rsidP="00185863"/>
    <w:p w14:paraId="5E5D6FA0" w14:textId="77777777" w:rsidR="00185863" w:rsidRDefault="00185863" w:rsidP="00185863">
      <w:r>
        <w:t xml:space="preserve">We can now compute the Debye length, using </w:t>
      </w:r>
      <w:r w:rsidR="007516F7">
        <w:t xml:space="preserve">(E.10). </w:t>
      </w:r>
    </w:p>
    <w:p w14:paraId="41903F77" w14:textId="77777777" w:rsidR="00185863" w:rsidRDefault="00185863" w:rsidP="00185863"/>
    <w:p w14:paraId="55DF991D" w14:textId="77777777" w:rsidR="00185863" w:rsidRDefault="00E85DE9" w:rsidP="00185863">
      <w:r>
        <w:tab/>
      </w:r>
      <w:r w:rsidR="00507068" w:rsidRPr="00507068">
        <w:t>ε</w:t>
      </w:r>
      <w:r w:rsidR="00185863" w:rsidRPr="00284D4C">
        <w:rPr>
          <w:rStyle w:val="subscript"/>
        </w:rPr>
        <w:t>0</w:t>
      </w:r>
      <w:r w:rsidR="00185863">
        <w:t xml:space="preserve"> = 8.85 x 10</w:t>
      </w:r>
      <w:r w:rsidR="00185863" w:rsidRPr="00ED6797">
        <w:rPr>
          <w:rStyle w:val="superscript"/>
        </w:rPr>
        <w:t>-12</w:t>
      </w:r>
      <w:r w:rsidR="0039104E">
        <w:rPr>
          <w:rStyle w:val="superscript"/>
        </w:rPr>
        <w:t xml:space="preserve"> </w:t>
      </w:r>
      <w:r w:rsidR="00185863">
        <w:t>F/m</w:t>
      </w:r>
    </w:p>
    <w:p w14:paraId="7E01C20D" w14:textId="77777777" w:rsidR="00185863" w:rsidRDefault="00185863" w:rsidP="00185863"/>
    <w:p w14:paraId="247E68BB" w14:textId="77777777" w:rsidR="00185863" w:rsidRDefault="00E85DE9" w:rsidP="00185863">
      <w:r>
        <w:tab/>
      </w:r>
      <w:r w:rsidR="00185863">
        <w:t>q = 1.60 x 10</w:t>
      </w:r>
      <w:r w:rsidR="00185863" w:rsidRPr="00ED6797">
        <w:rPr>
          <w:rStyle w:val="superscript"/>
        </w:rPr>
        <w:t>-19</w:t>
      </w:r>
      <w:r w:rsidR="00185863">
        <w:t xml:space="preserve"> C</w:t>
      </w:r>
    </w:p>
    <w:p w14:paraId="20849917" w14:textId="77777777" w:rsidR="00D33C12" w:rsidRDefault="00D33C12" w:rsidP="00185863"/>
    <w:p w14:paraId="19F1C1F4" w14:textId="77777777" w:rsidR="00D33C12" w:rsidRDefault="00D33C12" w:rsidP="00185863">
      <w:r>
        <w:pict>
          <v:shape id="_x0000_i1115" type="#_x0000_t75" style="width:214.5pt;height:69.75pt">
            <v:imagedata r:id="rId107" o:title=""/>
          </v:shape>
        </w:pict>
      </w:r>
    </w:p>
    <w:p w14:paraId="6AAA62C3" w14:textId="77777777" w:rsidR="00185863" w:rsidRDefault="00D33C12" w:rsidP="00185863">
      <w:r>
        <w:t>so</w:t>
      </w:r>
    </w:p>
    <w:p w14:paraId="259BCABA"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39104E">
        <w:rPr>
          <w:rStyle w:val="subscript"/>
        </w:rPr>
        <w:t xml:space="preserve"> </w:t>
      </w:r>
      <w:r w:rsidR="00185863">
        <w:t xml:space="preserve"> = 5.55 x 10</w:t>
      </w:r>
      <w:r w:rsidR="00185863" w:rsidRPr="00ED6797">
        <w:rPr>
          <w:rStyle w:val="superscript"/>
        </w:rPr>
        <w:t>-11</w:t>
      </w:r>
      <w:r w:rsidR="00185863">
        <w:t xml:space="preserve"> m</w:t>
      </w:r>
      <w:r w:rsidR="0039104E">
        <w:t xml:space="preserve"> </w:t>
      </w:r>
      <w:r w:rsidR="00185863">
        <w:t>= 0.55 A</w:t>
      </w:r>
      <w:r w:rsidR="0039104E">
        <w:t xml:space="preserve"> </w:t>
      </w:r>
      <w:r w:rsidR="00185863">
        <w:t>(Angstroms)</w:t>
      </w:r>
      <w:r w:rsidR="00185863">
        <w:tab/>
      </w:r>
      <w:r w:rsidR="00753E03">
        <w:tab/>
      </w:r>
      <w:r w:rsidR="00753E03">
        <w:tab/>
      </w:r>
      <w:r w:rsidR="00753E03">
        <w:tab/>
      </w:r>
      <w:r w:rsidR="00753E03">
        <w:tab/>
      </w:r>
      <w:r w:rsidR="00753E03">
        <w:tab/>
      </w:r>
      <w:r w:rsidR="00386A13">
        <w:tab/>
      </w:r>
      <w:r w:rsidR="00185863">
        <w:t>(</w:t>
      </w:r>
      <w:r w:rsidR="00941E2F">
        <w:t>E.</w:t>
      </w:r>
      <w:r w:rsidR="00185863">
        <w:t>12)</w:t>
      </w:r>
    </w:p>
    <w:p w14:paraId="64BD0D05" w14:textId="77777777" w:rsidR="00185863" w:rsidRDefault="00185863" w:rsidP="00185863"/>
    <w:p w14:paraId="43A975A6" w14:textId="77777777" w:rsidR="00185863" w:rsidRDefault="00185863" w:rsidP="00185863">
      <w:r>
        <w:t>The crystal spacing in copper is 3.6A, and the copper atomic radius is about .8A.</w:t>
      </w:r>
      <w:r w:rsidR="0039104E">
        <w:t xml:space="preserve"> </w:t>
      </w:r>
      <w:r>
        <w:t xml:space="preserve">Thus, we come to the dramatic conclusion of this section: </w:t>
      </w:r>
    </w:p>
    <w:p w14:paraId="57132C4F" w14:textId="77777777" w:rsidR="00185863" w:rsidRDefault="00185863" w:rsidP="00185863"/>
    <w:p w14:paraId="1597A5B9" w14:textId="77777777" w:rsidR="00F408AE" w:rsidRDefault="00185863" w:rsidP="00185863">
      <w:r>
        <w:rPr>
          <w:b/>
        </w:rPr>
        <w:t>Fact</w:t>
      </w:r>
      <w:r>
        <w:t>:</w:t>
      </w:r>
      <w:r w:rsidR="0039104E">
        <w:t xml:space="preserve"> </w:t>
      </w:r>
      <w:r w:rsidR="00D33C12">
        <w:t>In our simple model, t</w:t>
      </w:r>
      <w:r>
        <w:t xml:space="preserve">he thickness of the surface charge density </w:t>
      </w:r>
      <w:r w:rsidR="00532A1C">
        <w:t>below</w:t>
      </w:r>
      <w:r>
        <w:t xml:space="preserve"> the surface of a conductor is incredibly small.</w:t>
      </w:r>
      <w:r w:rsidR="0039104E">
        <w:t xml:space="preserve"> </w:t>
      </w:r>
      <w:r>
        <w:t>For copper, it is less than the radius of one copper atom, and the general result applies to any metal.</w:t>
      </w:r>
      <w:r w:rsidR="0039104E">
        <w:t xml:space="preserve"> </w:t>
      </w:r>
      <w:r>
        <w:t>Thus, the surface charge decays away right in the very first atomic layer of a metal.</w:t>
      </w:r>
    </w:p>
    <w:p w14:paraId="75BD6792" w14:textId="77777777" w:rsidR="00F408AE" w:rsidRDefault="00F408AE" w:rsidP="00185863"/>
    <w:p w14:paraId="7E3B432C" w14:textId="77777777" w:rsidR="00F408AE" w:rsidRDefault="00F408AE" w:rsidP="00185863">
      <w:r w:rsidRPr="00F408AE">
        <w:rPr>
          <w:b/>
        </w:rPr>
        <w:t>Fact</w:t>
      </w:r>
      <w:r>
        <w:t xml:space="preserve">: Then thin layer of negative surface charge on the right plate in Fig E.1 above serves to neutralize the E field which would otherwise be present inside the right conductor due to the positive charge on the surface of the left plate. One says that the E field inside (and to the right of) the right plate is "screened" (killed off) by the negative surface charge layer on the right plate. </w:t>
      </w:r>
    </w:p>
    <w:p w14:paraId="428CE7FE" w14:textId="77777777" w:rsidR="00F408AE" w:rsidRDefault="00F408AE" w:rsidP="00185863">
      <w:r>
        <w:tab/>
        <w:t>This is of course the principle behind</w:t>
      </w:r>
      <w:r w:rsidR="00E31EA9">
        <w:t xml:space="preserve"> the ever-popular Faraday Cage (note kids inside): </w:t>
      </w:r>
    </w:p>
    <w:p w14:paraId="32ACE29A" w14:textId="77777777" w:rsidR="00F408AE" w:rsidRDefault="00F408AE" w:rsidP="00185863"/>
    <w:p w14:paraId="2D7DF3EE" w14:textId="77777777" w:rsidR="00F408AE" w:rsidRDefault="00F408AE" w:rsidP="00185863">
      <w:r>
        <w:tab/>
      </w:r>
      <w:r>
        <w:tab/>
      </w:r>
      <w:r>
        <w:pict>
          <v:shape id="_x0000_i1116" type="#_x0000_t75" style="width:325.5pt;height:252.75pt">
            <v:imagedata r:id="rId108" o:title=""/>
          </v:shape>
        </w:pict>
      </w:r>
      <w:r>
        <w:tab/>
      </w:r>
      <w:r w:rsidR="00E31EA9">
        <w:t>Fig E.2</w:t>
      </w:r>
      <w:r>
        <w:tab/>
      </w:r>
    </w:p>
    <w:p w14:paraId="5403BDF6" w14:textId="77777777" w:rsidR="00F408AE" w:rsidRDefault="00F408AE" w:rsidP="00185863"/>
    <w:p w14:paraId="2E9B71AA" w14:textId="77777777" w:rsidR="00185863" w:rsidRDefault="00185863" w:rsidP="00185863"/>
    <w:p w14:paraId="1C6464CC" w14:textId="77777777" w:rsidR="00185863" w:rsidRDefault="00185863" w:rsidP="00185863">
      <w:r>
        <w:t xml:space="preserve">From Section 2.2, we </w:t>
      </w:r>
      <w:r w:rsidR="00E31EA9">
        <w:t>found</w:t>
      </w:r>
      <w:r>
        <w:t xml:space="preserve"> that the skin depth </w:t>
      </w:r>
      <w:r w:rsidR="002C3552" w:rsidRPr="002C3552">
        <w:t>δ</w:t>
      </w:r>
      <w:r>
        <w:t xml:space="preserve"> for copper at 100 GHz is about 0.2 microns which is 2x10</w:t>
      </w:r>
      <w:r w:rsidRPr="00ED6797">
        <w:rPr>
          <w:rStyle w:val="superscript"/>
        </w:rPr>
        <w:t>-7</w:t>
      </w:r>
      <w:r>
        <w:t>m = 2000A.</w:t>
      </w:r>
      <w:r w:rsidR="0039104E">
        <w:t xml:space="preserve"> </w:t>
      </w:r>
      <w:r>
        <w:t xml:space="preserve">Even at this </w:t>
      </w:r>
      <w:r w:rsidR="00346C77">
        <w:t>large</w:t>
      </w:r>
      <w:r>
        <w:t xml:space="preserve"> frequency, the skin depth is still about 4000 times larger than the thickness of the surface charge layer. At 1 GHz this ratio is 40,000. </w:t>
      </w:r>
    </w:p>
    <w:p w14:paraId="527B9803" w14:textId="77777777" w:rsidR="00185863" w:rsidRDefault="00185863" w:rsidP="00185863"/>
    <w:p w14:paraId="6A8383E1" w14:textId="77777777" w:rsidR="00185863" w:rsidRDefault="00185863" w:rsidP="00185863">
      <w:r>
        <w:rPr>
          <w:b/>
        </w:rPr>
        <w:t>Fact</w:t>
      </w:r>
      <w:r>
        <w:t>:</w:t>
      </w:r>
      <w:r w:rsidR="0039104E">
        <w:t xml:space="preserve"> </w:t>
      </w:r>
      <w:r>
        <w:t xml:space="preserve">Whereas surface current can exist "deep" into the surface of a conductor, even when the skin effect is dominant, the surface charge can always be thought of as being exactly on the surface. </w:t>
      </w:r>
    </w:p>
    <w:p w14:paraId="526731F1" w14:textId="77777777" w:rsidR="00185863" w:rsidRDefault="00185863" w:rsidP="00185863"/>
    <w:p w14:paraId="5BF3D745" w14:textId="77777777" w:rsidR="00A01A47" w:rsidRDefault="00A01A47" w:rsidP="00185863"/>
    <w:p w14:paraId="34966169" w14:textId="77777777" w:rsidR="00863D98" w:rsidRDefault="00863D98" w:rsidP="00464C5B">
      <w:pPr>
        <w:pStyle w:val="Heading2"/>
        <w:sectPr w:rsidR="00863D98">
          <w:pgSz w:w="12240" w:h="15840"/>
          <w:pgMar w:top="1440" w:right="1440" w:bottom="1440" w:left="1440" w:header="720" w:footer="720" w:gutter="0"/>
          <w:cols w:space="720"/>
        </w:sectPr>
      </w:pPr>
    </w:p>
    <w:p w14:paraId="0823CFD7" w14:textId="77777777" w:rsidR="00A01A47" w:rsidRDefault="00A01A47" w:rsidP="00464C5B">
      <w:pPr>
        <w:pStyle w:val="Heading2"/>
      </w:pPr>
      <w:bookmarkStart w:id="133" w:name="_Toc372992177"/>
      <w:r>
        <w:t xml:space="preserve">Appendix </w:t>
      </w:r>
      <w:r w:rsidR="007C3044">
        <w:t>F</w:t>
      </w:r>
      <w:r>
        <w:t>:</w:t>
      </w:r>
      <w:r w:rsidR="0039104E">
        <w:t xml:space="preserve"> </w:t>
      </w:r>
      <w:r>
        <w:t>Waveguides</w:t>
      </w:r>
      <w:bookmarkEnd w:id="133"/>
    </w:p>
    <w:p w14:paraId="60E924A6" w14:textId="77777777" w:rsidR="00A01A47" w:rsidRDefault="00A01A47" w:rsidP="00A01A47"/>
    <w:p w14:paraId="6B2FE153" w14:textId="77777777" w:rsidR="00A01A47" w:rsidRDefault="00A01A47" w:rsidP="00A01A47">
      <w:r>
        <w:tab/>
        <w:t>Much insight can be obtained about the assumptions made for a transmission line by considering the very different case of a waveguide.</w:t>
      </w:r>
      <w:r w:rsidR="0039104E">
        <w:t xml:space="preserve"> </w:t>
      </w:r>
      <w:r>
        <w:t xml:space="preserve">Normally a transmission line has </w:t>
      </w:r>
      <w:r>
        <w:rPr>
          <w:i/>
        </w:rPr>
        <w:t>two</w:t>
      </w:r>
      <w:r>
        <w:t xml:space="preserve"> conductors and a waveguide has only </w:t>
      </w:r>
      <w:r>
        <w:rPr>
          <w:i/>
        </w:rPr>
        <w:t>one</w:t>
      </w:r>
      <w:r>
        <w:t xml:space="preserve">, but there is no reason why "waveguide action" cannot take </w:t>
      </w:r>
      <w:r w:rsidR="008612BC">
        <w:t>place in a transmission line.</w:t>
      </w:r>
      <w:r w:rsidR="0039104E">
        <w:t xml:space="preserve"> </w:t>
      </w:r>
    </w:p>
    <w:p w14:paraId="26E41202" w14:textId="77777777" w:rsidR="00A01A47" w:rsidRDefault="00A01A47" w:rsidP="00A01A47"/>
    <w:p w14:paraId="16939D16" w14:textId="77777777" w:rsidR="00A01A47" w:rsidRDefault="00016601" w:rsidP="0025374D">
      <w:pPr>
        <w:pStyle w:val="Heading3"/>
      </w:pPr>
      <w:bookmarkStart w:id="134" w:name="_Toc372992178"/>
      <w:r>
        <w:t>F.1</w:t>
      </w:r>
      <w:r w:rsidR="00A01A47">
        <w:t xml:space="preserve"> A waveguide solution</w:t>
      </w:r>
      <w:bookmarkEnd w:id="134"/>
    </w:p>
    <w:p w14:paraId="37FE1DF9" w14:textId="77777777" w:rsidR="00A01A47" w:rsidRDefault="00A01A47" w:rsidP="00A01A47"/>
    <w:p w14:paraId="2AD0B027" w14:textId="77777777" w:rsidR="00A01A47" w:rsidRDefault="00A01A47" w:rsidP="00A01A47">
      <w:r>
        <w:tab/>
        <w:t>The standard assumptions made about a "perfect conductor" are that the fields vanish inside,</w:t>
      </w:r>
      <w:r w:rsidR="0039104E">
        <w:t xml:space="preserve"> </w:t>
      </w:r>
      <w:r>
        <w:t>and that all action takes place at the surface, which is basically a mirror.</w:t>
      </w:r>
      <w:r w:rsidR="0039104E">
        <w:t xml:space="preserve"> </w:t>
      </w:r>
      <w:r>
        <w:t>At the surface,</w:t>
      </w:r>
      <w:r w:rsidR="0039104E">
        <w:t xml:space="preserve"> </w:t>
      </w:r>
      <w:r>
        <w:t xml:space="preserve">tangential </w:t>
      </w:r>
      <w:r>
        <w:rPr>
          <w:b/>
        </w:rPr>
        <w:t>E</w:t>
      </w:r>
      <w:r>
        <w:t xml:space="preserve"> fields and normal </w:t>
      </w:r>
      <w:r>
        <w:rPr>
          <w:b/>
        </w:rPr>
        <w:t>B</w:t>
      </w:r>
      <w:r>
        <w:t xml:space="preserve"> fields vanish.</w:t>
      </w:r>
      <w:r w:rsidR="0039104E">
        <w:t xml:space="preserve"> </w:t>
      </w:r>
      <w:r w:rsidR="00A1782F">
        <w:t xml:space="preserve">The tangential </w:t>
      </w:r>
      <w:r w:rsidR="00A1782F" w:rsidRPr="00330F0A">
        <w:rPr>
          <w:b/>
        </w:rPr>
        <w:t>E</w:t>
      </w:r>
      <w:r w:rsidR="00A1782F">
        <w:t xml:space="preserve"> field vanishes because the surface is an equipotential, and the normal </w:t>
      </w:r>
      <w:r w:rsidR="00A1782F" w:rsidRPr="00330F0A">
        <w:rPr>
          <w:b/>
        </w:rPr>
        <w:t>B</w:t>
      </w:r>
      <w:r w:rsidR="00A1782F">
        <w:t xml:space="preserve"> field vanishes because the Maxwell curl E equation (1.1.2) says </w:t>
      </w:r>
      <w:r w:rsidR="00330F0A">
        <w:t>∂</w:t>
      </w:r>
      <w:r w:rsidR="00330F0A">
        <w:rPr>
          <w:rStyle w:val="subscript"/>
        </w:rPr>
        <w:t>x</w:t>
      </w:r>
      <w:r w:rsidR="00330F0A">
        <w:t>E</w:t>
      </w:r>
      <w:r w:rsidR="00330F0A">
        <w:rPr>
          <w:rStyle w:val="subscript"/>
        </w:rPr>
        <w:t>y</w:t>
      </w:r>
      <w:r w:rsidR="00330F0A">
        <w:t xml:space="preserve"> - ∂</w:t>
      </w:r>
      <w:r w:rsidR="00330F0A">
        <w:rPr>
          <w:rStyle w:val="subscript"/>
        </w:rPr>
        <w:t>y</w:t>
      </w:r>
      <w:r w:rsidR="00330F0A">
        <w:t>E</w:t>
      </w:r>
      <w:r w:rsidR="00330F0A">
        <w:rPr>
          <w:rStyle w:val="subscript"/>
        </w:rPr>
        <w:t>x</w:t>
      </w:r>
      <w:r w:rsidR="00330F0A">
        <w:t xml:space="preserve"> = -jωB</w:t>
      </w:r>
      <w:r w:rsidR="00330F0A">
        <w:rPr>
          <w:rStyle w:val="subscript"/>
        </w:rPr>
        <w:t>z</w:t>
      </w:r>
      <w:r w:rsidR="00330F0A">
        <w:t xml:space="preserve"> where we assume a point on a metal surface with z being the normal direction. </w:t>
      </w:r>
      <w:r>
        <w:t xml:space="preserve">For a waveguide, these facts become convenient mathematical boundary conditions, so the </w:t>
      </w:r>
      <w:r>
        <w:rPr>
          <w:i/>
        </w:rPr>
        <w:t>field</w:t>
      </w:r>
      <w:r>
        <w:t xml:space="preserve"> wave equations are always used instead of the </w:t>
      </w:r>
      <w:r>
        <w:rPr>
          <w:i/>
        </w:rPr>
        <w:t>potential</w:t>
      </w:r>
      <w:r>
        <w:t xml:space="preserve"> wave equations. There is no </w:t>
      </w:r>
      <w:r w:rsidR="00507068" w:rsidRPr="00507068">
        <w:t>ρ</w:t>
      </w:r>
      <w:r>
        <w:t xml:space="preserve"> or J </w:t>
      </w:r>
      <w:r>
        <w:rPr>
          <w:i/>
        </w:rPr>
        <w:t>inside</w:t>
      </w:r>
      <w:r>
        <w:t xml:space="preserve"> a waveguide, so </w:t>
      </w:r>
      <w:r w:rsidR="00330F0A">
        <w:t xml:space="preserve">(1.6.2) says, </w:t>
      </w:r>
    </w:p>
    <w:p w14:paraId="230281B7" w14:textId="77777777" w:rsidR="00A01A47" w:rsidRDefault="00A01A47" w:rsidP="00A01A47"/>
    <w:p w14:paraId="32371024" w14:textId="77777777" w:rsidR="00A01A47" w:rsidRPr="0084404A" w:rsidRDefault="00797EF3" w:rsidP="00753E03">
      <w:pPr>
        <w:tabs>
          <w:tab w:val="left" w:pos="7200"/>
          <w:tab w:val="left" w:pos="7920"/>
          <w:tab w:val="right" w:pos="9270"/>
        </w:tabs>
      </w:pPr>
      <w:r>
        <w:tab/>
      </w:r>
      <w:r w:rsidR="00A01A47">
        <w:t xml:space="preserve">( </w:t>
      </w:r>
      <w:r w:rsidR="004E289B" w:rsidRPr="004E289B">
        <w:rPr>
          <w:rFonts w:ascii="Symbol" w:hAnsi="Symbol"/>
          <w:b/>
        </w:rPr>
        <w:t></w:t>
      </w:r>
      <w:r w:rsidR="00A01A47" w:rsidRPr="00ED6797">
        <w:rPr>
          <w:rStyle w:val="superscript"/>
        </w:rPr>
        <w:t>2</w:t>
      </w:r>
      <w:r w:rsidR="00A01A47">
        <w:t xml:space="preserve"> + </w:t>
      </w:r>
      <w:r w:rsidR="002C3552" w:rsidRPr="002C3552">
        <w:t>β</w:t>
      </w:r>
      <w:r w:rsidR="00A01A47" w:rsidRPr="00ED6797">
        <w:rPr>
          <w:rStyle w:val="superscript"/>
        </w:rPr>
        <w:t xml:space="preserve">2 </w:t>
      </w:r>
      <w:r w:rsidR="00A01A47">
        <w:t xml:space="preserve">) </w:t>
      </w:r>
      <w:r w:rsidR="00A01A47">
        <w:rPr>
          <w:b/>
        </w:rPr>
        <w:t>E</w:t>
      </w:r>
      <w:r w:rsidR="00A01A47">
        <w:t xml:space="preserve"> = 0 .</w:t>
      </w:r>
      <w:r w:rsidR="00A01A47">
        <w:tab/>
      </w:r>
      <w:r w:rsidR="008612BC">
        <w:tab/>
      </w:r>
      <w:r w:rsidR="008612BC">
        <w:tab/>
      </w:r>
      <w:r w:rsidR="008612BC">
        <w:tab/>
      </w:r>
      <w:r w:rsidR="008612BC">
        <w:tab/>
      </w:r>
      <w:r w:rsidR="0084404A">
        <w:tab/>
      </w:r>
      <w:r w:rsidR="0084404A">
        <w:tab/>
      </w:r>
      <w:r w:rsidR="00D51CF3" w:rsidRPr="00D51CF3">
        <w:rPr>
          <w:i/>
        </w:rPr>
        <w:t>(1.6.2)</w:t>
      </w:r>
      <w:r w:rsidR="0084404A">
        <w:tab/>
      </w:r>
      <w:r w:rsidR="0084404A">
        <w:tab/>
      </w:r>
      <w:r w:rsidR="0084404A">
        <w:tab/>
        <w:t>(F.1.1)</w:t>
      </w:r>
    </w:p>
    <w:p w14:paraId="0572F392" w14:textId="77777777" w:rsidR="00D51CF3" w:rsidRDefault="00D51CF3" w:rsidP="00753E03">
      <w:pPr>
        <w:tabs>
          <w:tab w:val="left" w:pos="7200"/>
          <w:tab w:val="left" w:pos="7920"/>
          <w:tab w:val="right" w:pos="9270"/>
        </w:tabs>
      </w:pPr>
    </w:p>
    <w:p w14:paraId="25F6EE40" w14:textId="77777777" w:rsidR="00D51CF3" w:rsidRPr="00D51CF3" w:rsidRDefault="00DF44A6" w:rsidP="00753E03">
      <w:pPr>
        <w:tabs>
          <w:tab w:val="left" w:pos="7200"/>
          <w:tab w:val="left" w:pos="7920"/>
          <w:tab w:val="right" w:pos="9270"/>
        </w:tabs>
      </w:pPr>
      <w:r>
        <w:t>Traditional wave</w:t>
      </w:r>
      <w:r w:rsidR="00D51CF3">
        <w:t xml:space="preserve"> motion e</w:t>
      </w:r>
      <w:r w:rsidR="00D51CF3">
        <w:rPr>
          <w:rStyle w:val="superscript"/>
        </w:rPr>
        <w:t>j(</w:t>
      </w:r>
      <w:r w:rsidR="00D61F87">
        <w:rPr>
          <w:rStyle w:val="superscript"/>
        </w:rPr>
        <w:t>ωt-kz</w:t>
      </w:r>
      <w:r w:rsidR="00D51CF3">
        <w:rPr>
          <w:rStyle w:val="superscript"/>
        </w:rPr>
        <w:t>)</w:t>
      </w:r>
      <w:r w:rsidR="00D51CF3">
        <w:t xml:space="preserve"> has a phase front </w:t>
      </w:r>
      <w:r w:rsidR="00D61F87">
        <w:t>ωt-kz</w:t>
      </w:r>
      <w:r w:rsidR="00D51CF3">
        <w:t xml:space="preserve"> = constant so k∂</w:t>
      </w:r>
      <w:r w:rsidR="00D51CF3">
        <w:rPr>
          <w:rStyle w:val="subscript"/>
        </w:rPr>
        <w:t>t</w:t>
      </w:r>
      <w:r>
        <w:t>z</w:t>
      </w:r>
      <w:r w:rsidR="00D51CF3">
        <w:t xml:space="preserve"> = ω or kv = ω  or </w:t>
      </w:r>
      <w:r>
        <w:t>k = ω/v</w:t>
      </w:r>
      <w:r w:rsidR="00E06160">
        <w:t xml:space="preserve"> where v</w:t>
      </w:r>
      <w:r>
        <w:t xml:space="preserve"> = ∂</w:t>
      </w:r>
      <w:r>
        <w:rPr>
          <w:rStyle w:val="subscript"/>
        </w:rPr>
        <w:t>t</w:t>
      </w:r>
      <w:r>
        <w:t>z</w:t>
      </w:r>
      <w:r w:rsidR="00E06160">
        <w:t xml:space="preserve"> is the phase front velocity</w:t>
      </w:r>
      <w:r w:rsidR="00D51CF3">
        <w:t xml:space="preserve">. </w:t>
      </w:r>
      <w:r w:rsidR="00E06160">
        <w:t>There is an associated temporal frequency f and period T such that T = 1/f = 1/(2πω) where ω is the angular frequency ω = 2π/T.  Similarly there is spatial frequency f</w:t>
      </w:r>
      <w:r w:rsidR="00E06160">
        <w:rPr>
          <w:rStyle w:val="subscript"/>
        </w:rPr>
        <w:t>s</w:t>
      </w:r>
      <w:r w:rsidR="00E06160">
        <w:t xml:space="preserve"> and wavelenght λ such that λ = 1/f</w:t>
      </w:r>
      <w:r w:rsidR="00E06160">
        <w:rPr>
          <w:rStyle w:val="subscript"/>
        </w:rPr>
        <w:t>s</w:t>
      </w:r>
      <w:r w:rsidR="00E06160">
        <w:t xml:space="preserve"> = 1/(2πk) where k is the wavenumber k = 2π/λ :  k is the number of radians per wavelength, just as ω is the number of radians per period. In our current context, the wavenumber k is called β and it has </w:t>
      </w:r>
      <w:r>
        <w:t xml:space="preserve">the added feature of being complex. Recall, </w:t>
      </w:r>
    </w:p>
    <w:p w14:paraId="0D1EC84C" w14:textId="77777777" w:rsidR="00D51CF3" w:rsidRDefault="00D51CF3" w:rsidP="00753E03">
      <w:pPr>
        <w:tabs>
          <w:tab w:val="left" w:pos="7200"/>
          <w:tab w:val="left" w:pos="7920"/>
          <w:tab w:val="right" w:pos="9270"/>
        </w:tabs>
      </w:pPr>
      <w:r>
        <w:tab/>
      </w:r>
    </w:p>
    <w:p w14:paraId="70F6C42D" w14:textId="77777777" w:rsidR="00D51CF3" w:rsidRDefault="00D51CF3" w:rsidP="00D51CF3">
      <w:pPr>
        <w:tabs>
          <w:tab w:val="left" w:pos="7200"/>
          <w:tab w:val="left" w:pos="7920"/>
          <w:tab w:val="right" w:pos="9270"/>
        </w:tabs>
      </w:pPr>
      <w:r>
        <w:tab/>
        <w:t>β</w:t>
      </w:r>
      <w:r>
        <w:rPr>
          <w:rStyle w:val="superscript"/>
        </w:rPr>
        <w:t>2</w:t>
      </w:r>
      <w:r>
        <w:t xml:space="preserve"> ≡ ω</w:t>
      </w:r>
      <w:r>
        <w:rPr>
          <w:rStyle w:val="superscript"/>
        </w:rPr>
        <w:t>2</w:t>
      </w:r>
      <w:r>
        <w:t>μ ξ</w:t>
      </w:r>
      <w:r>
        <w:tab/>
      </w:r>
      <w:r>
        <w:tab/>
        <w:t>β = complex wavenumber</w:t>
      </w:r>
      <w:r>
        <w:tab/>
      </w:r>
      <w:r>
        <w:tab/>
      </w:r>
      <w:r>
        <w:tab/>
      </w:r>
      <w:r>
        <w:tab/>
      </w:r>
      <w:r>
        <w:tab/>
      </w:r>
      <w:r>
        <w:tab/>
      </w:r>
      <w:r w:rsidRPr="00D51CF3">
        <w:rPr>
          <w:i/>
        </w:rPr>
        <w:t>(1.5.3)</w:t>
      </w:r>
    </w:p>
    <w:p w14:paraId="45D0F7DF" w14:textId="77777777" w:rsidR="00D51CF3" w:rsidRDefault="00D51CF3" w:rsidP="00D51CF3">
      <w:pPr>
        <w:tabs>
          <w:tab w:val="left" w:pos="7200"/>
          <w:tab w:val="left" w:pos="7920"/>
          <w:tab w:val="right" w:pos="9270"/>
        </w:tabs>
      </w:pPr>
    </w:p>
    <w:p w14:paraId="7CC1F3DC" w14:textId="77777777" w:rsidR="00D51CF3" w:rsidRDefault="00D51CF3" w:rsidP="00D51CF3">
      <w:pPr>
        <w:tabs>
          <w:tab w:val="left" w:pos="7200"/>
          <w:tab w:val="left" w:pos="7920"/>
          <w:tab w:val="right" w:pos="9270"/>
        </w:tabs>
        <w:rPr>
          <w:i/>
        </w:rPr>
      </w:pPr>
      <w:r>
        <w:tab/>
        <w:t>ξ  ≡ ε - jσ/ω</w:t>
      </w:r>
      <w:r>
        <w:tab/>
        <w:t xml:space="preserve">  .</w:t>
      </w:r>
      <w:r>
        <w:tab/>
        <w:t>ξ = complex dielectric constant</w:t>
      </w:r>
      <w:r>
        <w:tab/>
      </w:r>
      <w:r>
        <w:tab/>
      </w:r>
      <w:r>
        <w:tab/>
      </w:r>
      <w:r>
        <w:tab/>
      </w:r>
      <w:r>
        <w:tab/>
      </w:r>
      <w:r>
        <w:tab/>
      </w:r>
      <w:r w:rsidRPr="00D51CF3">
        <w:rPr>
          <w:i/>
        </w:rPr>
        <w:t>(1.5.4)</w:t>
      </w:r>
    </w:p>
    <w:p w14:paraId="37B5348F" w14:textId="77777777" w:rsidR="00DF44A6" w:rsidRDefault="00DF44A6" w:rsidP="00D51CF3">
      <w:pPr>
        <w:tabs>
          <w:tab w:val="left" w:pos="7200"/>
          <w:tab w:val="left" w:pos="7920"/>
          <w:tab w:val="right" w:pos="9270"/>
        </w:tabs>
        <w:rPr>
          <w:i/>
        </w:rPr>
      </w:pPr>
    </w:p>
    <w:p w14:paraId="3DAE32AF" w14:textId="77777777" w:rsidR="00D51CF3" w:rsidRDefault="00DF44A6" w:rsidP="00DF44A6">
      <w:r>
        <w:t xml:space="preserve">Parameters </w:t>
      </w:r>
      <w:r w:rsidRPr="00507068">
        <w:t>σ</w:t>
      </w:r>
      <w:r>
        <w:t xml:space="preserve">, </w:t>
      </w:r>
      <w:r w:rsidRPr="00507068">
        <w:t>ε</w:t>
      </w:r>
      <w:r>
        <w:t xml:space="preserve"> and </w:t>
      </w:r>
      <w:r w:rsidRPr="00507068">
        <w:t>μ</w:t>
      </w:r>
      <w:r>
        <w:t xml:space="preserve"> refer to properties of the dielectric which is inside the waveguide (normally air). For </w:t>
      </w:r>
      <w:r w:rsidRPr="00507068">
        <w:t>σ</w:t>
      </w:r>
      <w:r>
        <w:t xml:space="preserve"> ≠ 0, </w:t>
      </w:r>
      <w:r w:rsidRPr="00B5566A">
        <w:t>ν</w:t>
      </w:r>
      <w:r>
        <w:t xml:space="preserve"> and </w:t>
      </w:r>
      <w:r w:rsidRPr="002C3552">
        <w:t>β</w:t>
      </w:r>
      <w:r>
        <w:t xml:space="preserve"> have small imaginary parts. </w:t>
      </w:r>
    </w:p>
    <w:p w14:paraId="5EDB2A28" w14:textId="77777777" w:rsidR="00D51CF3" w:rsidRDefault="00DF44A6" w:rsidP="00D51CF3">
      <w:pPr>
        <w:tabs>
          <w:tab w:val="left" w:pos="7200"/>
          <w:tab w:val="left" w:pos="7920"/>
          <w:tab w:val="right" w:pos="9270"/>
        </w:tabs>
      </w:pPr>
      <w:r>
        <w:tab/>
      </w:r>
      <w:r w:rsidR="00D51CF3">
        <w:t>In analogy with</w:t>
      </w:r>
      <w:r>
        <w:t xml:space="preserve"> (1.1.10) that speed of light </w:t>
      </w:r>
      <w:r w:rsidR="00D51CF3">
        <w:t>c = 1/</w:t>
      </w:r>
      <w:r w:rsidR="00D51CF3">
        <w:fldChar w:fldCharType="begin"/>
      </w:r>
      <w:r w:rsidR="00D51CF3">
        <w:instrText xml:space="preserve"> EQ \r(μ</w:instrText>
      </w:r>
      <w:r w:rsidR="00D51CF3">
        <w:rPr>
          <w:rStyle w:val="subscript"/>
        </w:rPr>
        <w:instrText>0</w:instrText>
      </w:r>
      <w:r w:rsidR="00D51CF3">
        <w:instrText>ε</w:instrText>
      </w:r>
      <w:r w:rsidR="00D51CF3">
        <w:rPr>
          <w:rStyle w:val="subscript"/>
        </w:rPr>
        <w:instrText>0</w:instrText>
      </w:r>
      <w:r w:rsidR="00D51CF3">
        <w:instrText xml:space="preserve">) </w:instrText>
      </w:r>
      <w:r w:rsidR="00D51CF3">
        <w:fldChar w:fldCharType="end"/>
      </w:r>
      <w:r w:rsidR="00D51CF3">
        <w:t xml:space="preserve"> we define a complex phase velocity</w:t>
      </w:r>
    </w:p>
    <w:p w14:paraId="18ED1E6B" w14:textId="77777777" w:rsidR="00D51CF3" w:rsidRDefault="00D51CF3" w:rsidP="00D51CF3">
      <w:pPr>
        <w:tabs>
          <w:tab w:val="left" w:pos="7200"/>
          <w:tab w:val="left" w:pos="7920"/>
          <w:tab w:val="right" w:pos="9270"/>
        </w:tabs>
      </w:pPr>
    </w:p>
    <w:p w14:paraId="5BB4B933" w14:textId="77777777" w:rsidR="00D51CF3" w:rsidRPr="00DF44A6" w:rsidRDefault="00D51CF3" w:rsidP="00D51CF3">
      <w:pPr>
        <w:tabs>
          <w:tab w:val="left" w:pos="7200"/>
          <w:tab w:val="left" w:pos="7920"/>
          <w:tab w:val="right" w:pos="9270"/>
        </w:tabs>
      </w:pPr>
      <w:r>
        <w:tab/>
        <w:t>v ≡ 1/</w:t>
      </w:r>
      <w:r>
        <w:fldChar w:fldCharType="begin"/>
      </w:r>
      <w:r>
        <w:instrText xml:space="preserve"> EQ \r(μξ) </w:instrText>
      </w:r>
      <w:r>
        <w:fldChar w:fldCharType="end"/>
      </w:r>
      <w:r w:rsidR="00DF44A6">
        <w:tab/>
      </w:r>
      <w:r w:rsidR="00DF44A6">
        <w:tab/>
      </w:r>
      <w:r w:rsidR="00DF44A6">
        <w:tab/>
      </w:r>
      <w:r w:rsidR="00DF44A6">
        <w:tab/>
      </w:r>
      <w:r w:rsidR="00DF44A6">
        <w:tab/>
      </w:r>
      <w:r w:rsidR="00DF44A6">
        <w:tab/>
      </w:r>
      <w:r w:rsidR="00DF44A6">
        <w:tab/>
      </w:r>
      <w:r w:rsidR="00DF44A6">
        <w:tab/>
      </w:r>
      <w:r w:rsidR="00DF44A6">
        <w:tab/>
      </w:r>
      <w:r w:rsidR="00DF44A6">
        <w:tab/>
      </w:r>
      <w:r w:rsidR="00DF44A6">
        <w:tab/>
        <w:t>(F.1.</w:t>
      </w:r>
      <w:r w:rsidR="0084404A">
        <w:t>2</w:t>
      </w:r>
      <w:r w:rsidR="00DF44A6">
        <w:t>)</w:t>
      </w:r>
    </w:p>
    <w:p w14:paraId="3F31BA8F" w14:textId="77777777" w:rsidR="00D51CF3" w:rsidRDefault="00D51CF3" w:rsidP="00D51CF3">
      <w:pPr>
        <w:tabs>
          <w:tab w:val="left" w:pos="7200"/>
          <w:tab w:val="left" w:pos="7920"/>
          <w:tab w:val="right" w:pos="9270"/>
        </w:tabs>
      </w:pPr>
    </w:p>
    <w:p w14:paraId="71CEE267" w14:textId="77777777" w:rsidR="00D51CF3" w:rsidRDefault="00D51CF3" w:rsidP="00D51CF3">
      <w:pPr>
        <w:tabs>
          <w:tab w:val="left" w:pos="7200"/>
          <w:tab w:val="left" w:pos="7920"/>
          <w:tab w:val="right" w:pos="9270"/>
        </w:tabs>
      </w:pPr>
      <w:r>
        <w:t>and then</w:t>
      </w:r>
    </w:p>
    <w:p w14:paraId="28D07D2F" w14:textId="77777777" w:rsidR="00D51CF3" w:rsidRDefault="00D51CF3" w:rsidP="00D51CF3">
      <w:pPr>
        <w:tabs>
          <w:tab w:val="left" w:pos="7200"/>
          <w:tab w:val="left" w:pos="7920"/>
          <w:tab w:val="right" w:pos="9270"/>
        </w:tabs>
      </w:pPr>
    </w:p>
    <w:p w14:paraId="615F3FFA" w14:textId="77777777" w:rsidR="00D51CF3" w:rsidRDefault="00D51CF3" w:rsidP="00D51CF3">
      <w:pPr>
        <w:tabs>
          <w:tab w:val="left" w:pos="7200"/>
          <w:tab w:val="left" w:pos="7920"/>
          <w:tab w:val="right" w:pos="9270"/>
        </w:tabs>
      </w:pPr>
      <w:r>
        <w:tab/>
        <w:t>β = ω/v</w:t>
      </w:r>
      <w:r w:rsidR="00DF44A6">
        <w:tab/>
      </w:r>
      <w:r w:rsidR="00DF44A6">
        <w:tab/>
      </w:r>
      <w:r w:rsidR="00DF44A6">
        <w:tab/>
      </w:r>
      <w:r w:rsidR="00DF44A6">
        <w:tab/>
      </w:r>
      <w:r w:rsidR="00DF44A6">
        <w:tab/>
      </w:r>
      <w:r w:rsidR="00DF44A6">
        <w:tab/>
      </w:r>
      <w:r w:rsidR="00DF44A6">
        <w:tab/>
      </w:r>
      <w:r w:rsidR="00DF44A6">
        <w:tab/>
      </w:r>
      <w:r w:rsidR="00DF44A6">
        <w:tab/>
      </w:r>
      <w:r w:rsidR="00DF44A6">
        <w:tab/>
      </w:r>
      <w:r w:rsidR="00DF44A6">
        <w:tab/>
        <w:t>(F.1.</w:t>
      </w:r>
      <w:r w:rsidR="0084404A">
        <w:t>3</w:t>
      </w:r>
      <w:r w:rsidR="00DF44A6">
        <w:t>)</w:t>
      </w:r>
    </w:p>
    <w:p w14:paraId="1E2633BD" w14:textId="77777777" w:rsidR="00DF44A6" w:rsidRDefault="00DF44A6" w:rsidP="00D51CF3">
      <w:pPr>
        <w:tabs>
          <w:tab w:val="left" w:pos="7200"/>
          <w:tab w:val="left" w:pos="7920"/>
          <w:tab w:val="right" w:pos="9270"/>
        </w:tabs>
      </w:pPr>
    </w:p>
    <w:p w14:paraId="3A9B8BF0" w14:textId="77777777" w:rsidR="00A01A47" w:rsidRDefault="00DF44A6" w:rsidP="00DF44A6">
      <w:pPr>
        <w:tabs>
          <w:tab w:val="left" w:pos="7200"/>
          <w:tab w:val="left" w:pos="7920"/>
          <w:tab w:val="right" w:pos="9270"/>
        </w:tabs>
      </w:pPr>
      <w:r>
        <w:t xml:space="preserve">just as we had k = ω/v in the traditional wave discussion above. </w:t>
      </w:r>
      <w:r w:rsidR="0084404A">
        <w:t xml:space="preserve"> If σ is very small then ξ ≈ ε with a very small imaginary part, and v is also mostly real with a small imaginary part. </w:t>
      </w:r>
    </w:p>
    <w:p w14:paraId="7C544B74" w14:textId="77777777" w:rsidR="00DF44A6" w:rsidRDefault="00DF44A6" w:rsidP="00DF44A6">
      <w:pPr>
        <w:tabs>
          <w:tab w:val="left" w:pos="7200"/>
          <w:tab w:val="left" w:pos="7920"/>
          <w:tab w:val="right" w:pos="9270"/>
        </w:tabs>
      </w:pPr>
    </w:p>
    <w:p w14:paraId="48DF961A" w14:textId="77777777" w:rsidR="00A01A47" w:rsidRDefault="00A01A47" w:rsidP="00A01A47">
      <w:r>
        <w:t xml:space="preserve">The first step is to </w:t>
      </w:r>
      <w:r>
        <w:rPr>
          <w:i/>
        </w:rPr>
        <w:t>try</w:t>
      </w:r>
      <w:r>
        <w:t xml:space="preserve"> to find a solution to the waveguide problem by separation of variables.</w:t>
      </w:r>
      <w:r w:rsidR="0039104E">
        <w:t xml:space="preserve"> </w:t>
      </w:r>
      <w:r>
        <w:t>If a solution is found, then this separation is justified.</w:t>
      </w:r>
      <w:r w:rsidR="0039104E">
        <w:t xml:space="preserve"> </w:t>
      </w:r>
      <w:r>
        <w:t xml:space="preserve">Starting back in the time domain, we then try this </w:t>
      </w:r>
      <w:r w:rsidR="0084404A">
        <w:t xml:space="preserve">wave </w:t>
      </w:r>
      <w:r>
        <w:t>form of solution</w:t>
      </w:r>
      <w:r w:rsidR="004C323D">
        <w:t xml:space="preserve"> (wavenumber k), </w:t>
      </w:r>
    </w:p>
    <w:p w14:paraId="448E521D" w14:textId="77777777" w:rsidR="00A01A47" w:rsidRDefault="00A01A47" w:rsidP="00A01A47"/>
    <w:p w14:paraId="22F1073E" w14:textId="77777777" w:rsidR="00A01A47" w:rsidRDefault="00797EF3" w:rsidP="00753E03">
      <w:pPr>
        <w:tabs>
          <w:tab w:val="left" w:pos="7200"/>
          <w:tab w:val="left" w:pos="7920"/>
          <w:tab w:val="right" w:pos="9270"/>
        </w:tabs>
      </w:pPr>
      <w:r>
        <w:tab/>
      </w:r>
      <w:r w:rsidR="00A01A47">
        <w:rPr>
          <w:b/>
        </w:rPr>
        <w:t>E</w:t>
      </w:r>
      <w:r w:rsidR="00A01A47">
        <w:t xml:space="preserve">(x,y,z,t) = </w:t>
      </w:r>
      <w:r w:rsidR="00A01A47">
        <w:rPr>
          <w:b/>
        </w:rPr>
        <w:t>E</w:t>
      </w:r>
      <w:r w:rsidR="00A01A47">
        <w:t>(x,y)</w:t>
      </w:r>
      <w:r w:rsidR="00DF44A6">
        <w:t xml:space="preserve"> e</w:t>
      </w:r>
      <w:r w:rsidR="00DF44A6">
        <w:rPr>
          <w:rStyle w:val="superscript"/>
        </w:rPr>
        <w:t>j(ωt</w:t>
      </w:r>
      <w:r w:rsidR="00DF44A6" w:rsidRPr="00DF44A6">
        <w:rPr>
          <w:rStyle w:val="superscript"/>
        </w:rPr>
        <w:t>±</w:t>
      </w:r>
      <w:r w:rsidR="00DF44A6">
        <w:rPr>
          <w:rStyle w:val="superscript"/>
        </w:rPr>
        <w:t>kz)</w:t>
      </w:r>
      <w:r w:rsidR="0084404A">
        <w:t xml:space="preserve"> .</w:t>
      </w:r>
      <w:r w:rsidR="008612BC">
        <w:tab/>
      </w:r>
      <w:r w:rsidR="00753E03">
        <w:tab/>
      </w:r>
      <w:r w:rsidR="00DF44A6">
        <w:tab/>
      </w:r>
      <w:r w:rsidR="00DF44A6">
        <w:tab/>
      </w:r>
      <w:r w:rsidR="00753E03">
        <w:tab/>
      </w:r>
      <w:r w:rsidR="00753E03">
        <w:tab/>
      </w:r>
      <w:r w:rsidR="00753E03">
        <w:tab/>
      </w:r>
      <w:r>
        <w:tab/>
      </w:r>
      <w:r w:rsidR="00A01A47">
        <w:t>(</w:t>
      </w:r>
      <w:r w:rsidR="00941E2F">
        <w:t>F.1.</w:t>
      </w:r>
      <w:r w:rsidR="0084404A">
        <w:t>4</w:t>
      </w:r>
      <w:r w:rsidR="00A01A47">
        <w:t>)</w:t>
      </w:r>
    </w:p>
    <w:p w14:paraId="13AF8DCC" w14:textId="77777777" w:rsidR="00A01A47" w:rsidRDefault="00A01A47" w:rsidP="00A01A47"/>
    <w:p w14:paraId="50DF8E65" w14:textId="77777777" w:rsidR="00A01A47" w:rsidRDefault="0084404A" w:rsidP="00A01A47">
      <w:r>
        <w:t>The</w:t>
      </w:r>
      <w:r w:rsidR="00A01A47">
        <w:t xml:space="preserve"> - sign is for waves traveling in the +z direction.</w:t>
      </w:r>
      <w:r w:rsidR="001D2EF3">
        <w:t xml:space="preserve"> </w:t>
      </w:r>
      <w:r w:rsidR="00A01A47">
        <w:t>Eq. (</w:t>
      </w:r>
      <w:r w:rsidR="00797EF3">
        <w:t>F.1.</w:t>
      </w:r>
      <w:r w:rsidR="00A01A47">
        <w:t xml:space="preserve">1) then becomes, </w:t>
      </w:r>
    </w:p>
    <w:p w14:paraId="2B6696E1" w14:textId="77777777" w:rsidR="00A01A47" w:rsidRDefault="00A01A47" w:rsidP="00A01A47"/>
    <w:p w14:paraId="19B6F594" w14:textId="77777777" w:rsidR="00A01A47" w:rsidRDefault="00797EF3" w:rsidP="00753E03">
      <w:pPr>
        <w:tabs>
          <w:tab w:val="left" w:pos="7200"/>
          <w:tab w:val="left" w:pos="7920"/>
          <w:tab w:val="right" w:pos="9270"/>
        </w:tabs>
        <w:rPr>
          <w:b/>
        </w:rPr>
      </w:pPr>
      <w:r>
        <w:tab/>
      </w:r>
      <w:r w:rsidR="00A01A47">
        <w:t xml:space="preserve">( </w:t>
      </w:r>
      <w:r w:rsidR="00A01A47">
        <w:fldChar w:fldCharType="begin"/>
      </w:r>
      <w:r w:rsidR="00A01A47">
        <w:instrText xml:space="preserve"> EQ \F(</w:instrText>
      </w:r>
      <w:r w:rsidR="00A020C0" w:rsidRPr="00A020C0">
        <w:instrText>∂</w:instrText>
      </w:r>
      <w:r w:rsidR="00A01A47" w:rsidRPr="00ED6797">
        <w:rPr>
          <w:rStyle w:val="superscript"/>
        </w:rPr>
        <w:instrText>2</w:instrText>
      </w:r>
      <w:r w:rsidR="00A01A47">
        <w:instrText>,</w:instrText>
      </w:r>
      <w:r w:rsidR="00A020C0" w:rsidRPr="00A020C0">
        <w:instrText>∂</w:instrText>
      </w:r>
      <w:r w:rsidR="00A01A47">
        <w:instrText>x</w:instrText>
      </w:r>
      <w:r w:rsidR="00A01A47" w:rsidRPr="00ED6797">
        <w:rPr>
          <w:rStyle w:val="superscript"/>
        </w:rPr>
        <w:instrText>2</w:instrText>
      </w:r>
      <w:r w:rsidR="00A01A47">
        <w:instrText xml:space="preserve">)    </w:instrText>
      </w:r>
      <w:r w:rsidR="00A01A47">
        <w:fldChar w:fldCharType="end"/>
      </w:r>
      <w:r w:rsidR="00A01A47">
        <w:t>+</w:t>
      </w:r>
      <w:r w:rsidR="0084404A">
        <w:t xml:space="preserve"> </w:t>
      </w:r>
      <w:r w:rsidR="0039104E">
        <w:t xml:space="preserve"> </w:t>
      </w:r>
      <w:r w:rsidR="00A01A47">
        <w:fldChar w:fldCharType="begin"/>
      </w:r>
      <w:r w:rsidR="00A01A47">
        <w:instrText xml:space="preserve"> EQ \F(</w:instrText>
      </w:r>
      <w:r w:rsidR="00A020C0" w:rsidRPr="00A020C0">
        <w:instrText>∂</w:instrText>
      </w:r>
      <w:r w:rsidR="00A01A47" w:rsidRPr="00ED6797">
        <w:rPr>
          <w:rStyle w:val="superscript"/>
        </w:rPr>
        <w:instrText>2</w:instrText>
      </w:r>
      <w:r w:rsidR="00A01A47">
        <w:instrText>,</w:instrText>
      </w:r>
      <w:r w:rsidR="00A020C0" w:rsidRPr="00A020C0">
        <w:instrText>∂</w:instrText>
      </w:r>
      <w:r w:rsidR="00A01A47">
        <w:instrText>y</w:instrText>
      </w:r>
      <w:r w:rsidR="00A01A47" w:rsidRPr="00ED6797">
        <w:rPr>
          <w:rStyle w:val="superscript"/>
        </w:rPr>
        <w:instrText>2</w:instrText>
      </w:r>
      <w:r w:rsidR="00A01A47">
        <w:instrText xml:space="preserve">)    </w:instrText>
      </w:r>
      <w:r w:rsidR="00A01A47">
        <w:fldChar w:fldCharType="end"/>
      </w:r>
      <w:r w:rsidR="00A01A47">
        <w:t>+</w:t>
      </w:r>
      <w:r w:rsidR="0084404A">
        <w:t xml:space="preserve"> </w:t>
      </w:r>
      <w:r w:rsidR="0039104E">
        <w:t xml:space="preserve"> </w:t>
      </w:r>
      <w:r w:rsidR="00B5566A" w:rsidRPr="00B5566A">
        <w:t>γ</w:t>
      </w:r>
      <w:r w:rsidR="00A01A47" w:rsidRPr="00ED6797">
        <w:rPr>
          <w:rStyle w:val="superscript"/>
        </w:rPr>
        <w:t>2</w:t>
      </w:r>
      <w:r w:rsidR="008612BC">
        <w:t xml:space="preserve"> </w:t>
      </w:r>
      <w:r w:rsidR="00A01A47">
        <w:t xml:space="preserve">) </w:t>
      </w:r>
      <w:r w:rsidR="00A01A47">
        <w:rPr>
          <w:b/>
        </w:rPr>
        <w:t>E</w:t>
      </w:r>
      <w:r w:rsidR="00A01A47">
        <w:t>(x,y)</w:t>
      </w:r>
      <w:r w:rsidR="0084404A">
        <w:t xml:space="preserve"> </w:t>
      </w:r>
      <w:r w:rsidR="00A01A47">
        <w:t>= 0</w:t>
      </w:r>
      <w:r w:rsidR="00A01A47">
        <w:tab/>
      </w:r>
      <w:r w:rsidR="008612BC">
        <w:tab/>
      </w:r>
      <w:r w:rsidR="008612BC">
        <w:tab/>
      </w:r>
      <w:r w:rsidR="00753E03">
        <w:tab/>
      </w:r>
      <w:r w:rsidR="00753E03">
        <w:tab/>
      </w:r>
      <w:r w:rsidR="00753E03">
        <w:tab/>
      </w:r>
      <w:r w:rsidR="00753E03">
        <w:tab/>
      </w:r>
      <w:r>
        <w:tab/>
      </w:r>
      <w:r w:rsidR="00A01A47">
        <w:t>(</w:t>
      </w:r>
      <w:r w:rsidR="00941E2F">
        <w:t>F.1.</w:t>
      </w:r>
      <w:r w:rsidR="00A01A47">
        <w:t>5)</w:t>
      </w:r>
    </w:p>
    <w:p w14:paraId="1AF7FF51" w14:textId="77777777" w:rsidR="00A01A47" w:rsidRDefault="00A01A47" w:rsidP="00A01A47">
      <w:pPr>
        <w:rPr>
          <w:b/>
        </w:rPr>
      </w:pPr>
    </w:p>
    <w:p w14:paraId="370A8405" w14:textId="77777777" w:rsidR="00A01A47" w:rsidRDefault="00A01A47" w:rsidP="00A01A47">
      <w:r>
        <w:t>where</w:t>
      </w:r>
    </w:p>
    <w:p w14:paraId="29777322" w14:textId="77777777" w:rsidR="00A01A47" w:rsidRDefault="00A01A47" w:rsidP="00A01A47"/>
    <w:p w14:paraId="6688A57B" w14:textId="77777777" w:rsidR="00A01A47" w:rsidRDefault="00797EF3" w:rsidP="00753E03">
      <w:pPr>
        <w:tabs>
          <w:tab w:val="left" w:pos="7200"/>
          <w:tab w:val="left" w:pos="7920"/>
          <w:tab w:val="right" w:pos="9270"/>
        </w:tabs>
      </w:pPr>
      <w:r>
        <w:tab/>
      </w:r>
      <w:r w:rsidR="008612BC">
        <w:t>γ</w:t>
      </w:r>
      <w:r w:rsidR="00A01A47" w:rsidRPr="00ED6797">
        <w:rPr>
          <w:rStyle w:val="superscript"/>
        </w:rPr>
        <w:t>2</w:t>
      </w:r>
      <w:r w:rsidR="0039104E">
        <w:t xml:space="preserve"> </w:t>
      </w:r>
      <w:r w:rsidR="00A01A47">
        <w:t>=</w:t>
      </w:r>
      <w:r w:rsidR="0039104E">
        <w:t xml:space="preserve"> </w:t>
      </w:r>
      <w:r w:rsidR="00A01A47">
        <w:t xml:space="preserve"> </w:t>
      </w:r>
      <w:r w:rsidR="002C3552" w:rsidRPr="002C3552">
        <w:t>β</w:t>
      </w:r>
      <w:r w:rsidR="00A01A47" w:rsidRPr="00ED6797">
        <w:rPr>
          <w:rStyle w:val="superscript"/>
        </w:rPr>
        <w:t>2</w:t>
      </w:r>
      <w:r w:rsidR="0039104E">
        <w:t xml:space="preserve"> </w:t>
      </w:r>
      <w:r w:rsidR="00A01A47">
        <w:t>- k</w:t>
      </w:r>
      <w:r w:rsidR="00A01A47" w:rsidRPr="00ED6797">
        <w:rPr>
          <w:rStyle w:val="superscript"/>
        </w:rPr>
        <w:t>2</w:t>
      </w:r>
      <w:r w:rsidR="0039104E">
        <w:rPr>
          <w:rStyle w:val="superscript"/>
        </w:rPr>
        <w:t xml:space="preserve"> </w:t>
      </w:r>
      <w:r w:rsidR="00A01A47" w:rsidRPr="00ED6797">
        <w:rPr>
          <w:rStyle w:val="superscript"/>
        </w:rPr>
        <w:t xml:space="preserve"> </w:t>
      </w:r>
      <w:r w:rsidR="00A01A47">
        <w:t>=</w:t>
      </w:r>
      <w:r w:rsidR="0039104E">
        <w:t xml:space="preserve"> </w:t>
      </w:r>
      <w:r w:rsidR="00A01A47">
        <w:t xml:space="preserve"> </w:t>
      </w:r>
      <w:r w:rsidR="00A01A47">
        <w:fldChar w:fldCharType="begin"/>
      </w:r>
      <w:r w:rsidR="00A01A47">
        <w:instrText xml:space="preserve"> EQ \F(</w:instrText>
      </w:r>
      <w:r w:rsidR="00A020C0" w:rsidRPr="00A020C0">
        <w:instrText>ω</w:instrText>
      </w:r>
      <w:r w:rsidR="00A01A47" w:rsidRPr="00ED6797">
        <w:rPr>
          <w:rStyle w:val="superscript"/>
        </w:rPr>
        <w:instrText>2</w:instrText>
      </w:r>
      <w:r w:rsidR="00A01A47">
        <w:instrText>,</w:instrText>
      </w:r>
      <w:r w:rsidR="008612BC">
        <w:instrText>ν</w:instrText>
      </w:r>
      <w:r w:rsidR="00A01A47" w:rsidRPr="00ED6797">
        <w:rPr>
          <w:rStyle w:val="superscript"/>
        </w:rPr>
        <w:instrText>2</w:instrText>
      </w:r>
      <w:r w:rsidR="00A01A47">
        <w:instrText xml:space="preserve">)    </w:instrText>
      </w:r>
      <w:r w:rsidR="00A01A47">
        <w:fldChar w:fldCharType="end"/>
      </w:r>
      <w:r w:rsidR="00A01A47">
        <w:t>-</w:t>
      </w:r>
      <w:r w:rsidR="0039104E">
        <w:t xml:space="preserve"> </w:t>
      </w:r>
      <w:r w:rsidR="00A01A47">
        <w:t>k</w:t>
      </w:r>
      <w:r w:rsidR="00A01A47" w:rsidRPr="00ED6797">
        <w:rPr>
          <w:rStyle w:val="superscript"/>
        </w:rPr>
        <w:t>2</w:t>
      </w:r>
      <w:r w:rsidR="00A01A47" w:rsidRPr="00ED6797">
        <w:rPr>
          <w:rStyle w:val="superscript"/>
        </w:rPr>
        <w:tab/>
      </w:r>
      <w:r w:rsidR="0084404A">
        <w:t>.</w:t>
      </w:r>
      <w:r w:rsidR="008612BC">
        <w:rPr>
          <w:rStyle w:val="superscript"/>
        </w:rPr>
        <w:tab/>
      </w:r>
      <w:r w:rsidR="008612BC">
        <w:rPr>
          <w:rStyle w:val="superscript"/>
        </w:rPr>
        <w:tab/>
      </w:r>
      <w:r w:rsidR="008612BC">
        <w:rPr>
          <w:rStyle w:val="superscript"/>
        </w:rPr>
        <w:tab/>
      </w:r>
      <w:r w:rsidR="00753E03">
        <w:rPr>
          <w:rStyle w:val="superscript"/>
        </w:rPr>
        <w:tab/>
      </w:r>
      <w:r w:rsidR="00753E03">
        <w:rPr>
          <w:rStyle w:val="superscript"/>
        </w:rPr>
        <w:tab/>
      </w:r>
      <w:r w:rsidR="00753E03">
        <w:rPr>
          <w:rStyle w:val="superscript"/>
        </w:rPr>
        <w:tab/>
      </w:r>
      <w:r w:rsidR="00753E03">
        <w:rPr>
          <w:rStyle w:val="superscript"/>
        </w:rPr>
        <w:tab/>
      </w:r>
      <w:r>
        <w:rPr>
          <w:rStyle w:val="superscript"/>
        </w:rPr>
        <w:tab/>
      </w:r>
      <w:r w:rsidR="00A01A47">
        <w:t>(</w:t>
      </w:r>
      <w:r w:rsidR="00941E2F">
        <w:t>F.1.</w:t>
      </w:r>
      <w:r w:rsidR="00A01A47">
        <w:t>6)</w:t>
      </w:r>
    </w:p>
    <w:p w14:paraId="2341607D" w14:textId="77777777" w:rsidR="00A01A47" w:rsidRDefault="00A01A47" w:rsidP="00A01A47">
      <w:r>
        <w:tab/>
      </w:r>
    </w:p>
    <w:p w14:paraId="1E1F581B" w14:textId="77777777" w:rsidR="00A01A47" w:rsidRDefault="00A01A47" w:rsidP="00A01A47">
      <w:r>
        <w:t>As a simple but illust</w:t>
      </w:r>
      <w:r w:rsidR="00797EF3">
        <w:t>rative example, consider a wave</w:t>
      </w:r>
      <w:r>
        <w:t xml:space="preserve">guide consisting of only two plates separated by distance a (in coordinate x). We look for a solution with </w:t>
      </w:r>
      <w:r>
        <w:rPr>
          <w:b/>
        </w:rPr>
        <w:t>E</w:t>
      </w:r>
      <w:r>
        <w:t>(x,y) = E</w:t>
      </w:r>
      <w:r w:rsidRPr="00284D4C">
        <w:rPr>
          <w:rStyle w:val="subscript"/>
        </w:rPr>
        <w:t>y</w:t>
      </w:r>
      <w:r>
        <w:t>(x)</w:t>
      </w:r>
      <w:r w:rsidR="00797EF3">
        <w:rPr>
          <w:b/>
          <w:color w:val="FF0000"/>
        </w:rPr>
        <w:t xml:space="preserve"> </w:t>
      </w:r>
      <w:r w:rsidR="00797EF3" w:rsidRPr="001D2EF3">
        <w:rPr>
          <w:b/>
          <w:color w:val="000000"/>
        </w:rPr>
        <w:fldChar w:fldCharType="begin"/>
      </w:r>
      <w:r w:rsidR="00797EF3" w:rsidRPr="001D2EF3">
        <w:rPr>
          <w:b/>
          <w:color w:val="000000"/>
        </w:rPr>
        <w:instrText xml:space="preserve"> EQ \O(</w:instrText>
      </w:r>
      <w:r w:rsidR="0084404A">
        <w:rPr>
          <w:b/>
          <w:color w:val="000000"/>
        </w:rPr>
        <w:instrText>y</w:instrText>
      </w:r>
      <w:r w:rsidR="00797EF3" w:rsidRPr="001D2EF3">
        <w:rPr>
          <w:b/>
          <w:color w:val="000000"/>
        </w:rPr>
        <w:instrText>,\S\up2(^))</w:instrText>
      </w:r>
      <w:r w:rsidR="00797EF3" w:rsidRPr="001D2EF3">
        <w:rPr>
          <w:b/>
          <w:color w:val="000000"/>
        </w:rPr>
        <w:fldChar w:fldCharType="end"/>
      </w:r>
      <w:r w:rsidR="00797EF3">
        <w:t xml:space="preserve"> </w:t>
      </w:r>
      <w:r w:rsidR="001D2EF3">
        <w:t xml:space="preserve"> so we have</w:t>
      </w:r>
    </w:p>
    <w:p w14:paraId="3383BC3B" w14:textId="77777777" w:rsidR="001D2EF3" w:rsidRDefault="001D2EF3" w:rsidP="00A01A47"/>
    <w:p w14:paraId="5FD8F4A7" w14:textId="77777777" w:rsidR="00A01A47" w:rsidRDefault="00797EF3" w:rsidP="00753E03">
      <w:pPr>
        <w:tabs>
          <w:tab w:val="left" w:pos="7200"/>
          <w:tab w:val="left" w:pos="7920"/>
          <w:tab w:val="right" w:pos="9270"/>
        </w:tabs>
        <w:rPr>
          <w:b/>
        </w:rPr>
      </w:pPr>
      <w:r>
        <w:tab/>
      </w:r>
      <w:r w:rsidR="00A01A47">
        <w:t xml:space="preserve">( </w:t>
      </w:r>
      <w:r w:rsidR="00A01A47">
        <w:fldChar w:fldCharType="begin"/>
      </w:r>
      <w:r w:rsidR="00A01A47">
        <w:instrText xml:space="preserve"> EQ \F(</w:instrText>
      </w:r>
      <w:r w:rsidR="00A020C0" w:rsidRPr="00A020C0">
        <w:instrText>∂</w:instrText>
      </w:r>
      <w:r w:rsidR="00A01A47" w:rsidRPr="00ED6797">
        <w:rPr>
          <w:rStyle w:val="superscript"/>
        </w:rPr>
        <w:instrText>2</w:instrText>
      </w:r>
      <w:r w:rsidR="00A01A47">
        <w:instrText>,</w:instrText>
      </w:r>
      <w:r w:rsidR="00A020C0" w:rsidRPr="00A020C0">
        <w:instrText>∂</w:instrText>
      </w:r>
      <w:r w:rsidR="00A01A47">
        <w:instrText>x</w:instrText>
      </w:r>
      <w:r w:rsidR="00A01A47" w:rsidRPr="00ED6797">
        <w:rPr>
          <w:rStyle w:val="superscript"/>
        </w:rPr>
        <w:instrText>2</w:instrText>
      </w:r>
      <w:r w:rsidR="00A01A47">
        <w:instrText xml:space="preserve">)   </w:instrText>
      </w:r>
      <w:r w:rsidR="00A01A47">
        <w:fldChar w:fldCharType="end"/>
      </w:r>
      <w:r w:rsidR="00A01A47">
        <w:t>+</w:t>
      </w:r>
      <w:r w:rsidR="0084404A">
        <w:t xml:space="preserve"> </w:t>
      </w:r>
      <w:r w:rsidR="0039104E">
        <w:t xml:space="preserve"> </w:t>
      </w:r>
      <w:r w:rsidR="00B5566A" w:rsidRPr="00B5566A">
        <w:t>γ</w:t>
      </w:r>
      <w:r w:rsidR="00A01A47" w:rsidRPr="00ED6797">
        <w:rPr>
          <w:rStyle w:val="superscript"/>
        </w:rPr>
        <w:t>2</w:t>
      </w:r>
      <w:r w:rsidR="008612BC">
        <w:t xml:space="preserve"> </w:t>
      </w:r>
      <w:r w:rsidR="00A01A47">
        <w:t>) E</w:t>
      </w:r>
      <w:r w:rsidR="00A01A47" w:rsidRPr="00ED6797">
        <w:rPr>
          <w:rStyle w:val="subscript"/>
        </w:rPr>
        <w:t>y</w:t>
      </w:r>
      <w:r w:rsidR="00A01A47">
        <w:t>(x) =</w:t>
      </w:r>
      <w:r w:rsidR="0039104E">
        <w:t xml:space="preserve"> </w:t>
      </w:r>
      <w:r w:rsidR="00A01A47">
        <w:t>0</w:t>
      </w:r>
      <w:r w:rsidR="008612BC">
        <w:tab/>
      </w:r>
      <w:r w:rsidR="008612BC">
        <w:tab/>
      </w:r>
      <w:r w:rsidR="008612BC">
        <w:tab/>
      </w:r>
      <w:r w:rsidR="008612BC">
        <w:tab/>
      </w:r>
      <w:r w:rsidR="00A01A47">
        <w:tab/>
      </w:r>
      <w:r w:rsidR="00753E03">
        <w:tab/>
      </w:r>
      <w:r w:rsidR="00753E03">
        <w:tab/>
      </w:r>
      <w:r w:rsidR="00753E03">
        <w:tab/>
      </w:r>
      <w:r w:rsidR="00753E03">
        <w:tab/>
      </w:r>
      <w:r w:rsidR="00A01A47">
        <w:t>(</w:t>
      </w:r>
      <w:r w:rsidR="00941E2F">
        <w:t>F.1.</w:t>
      </w:r>
      <w:r w:rsidR="00A01A47">
        <w:t>7)</w:t>
      </w:r>
    </w:p>
    <w:p w14:paraId="212EA6FA" w14:textId="77777777" w:rsidR="00A01A47" w:rsidRDefault="00A01A47" w:rsidP="00A01A47"/>
    <w:p w14:paraId="15C88569" w14:textId="77777777" w:rsidR="00D61F87" w:rsidRDefault="00A01A47" w:rsidP="00A01A47">
      <w:r>
        <w:t>A candidate solution is E</w:t>
      </w:r>
      <w:r w:rsidRPr="00284D4C">
        <w:rPr>
          <w:rStyle w:val="subscript"/>
        </w:rPr>
        <w:t>y</w:t>
      </w:r>
      <w:r>
        <w:t>(x) = A sin(</w:t>
      </w:r>
      <w:r w:rsidR="00B5566A" w:rsidRPr="00B5566A">
        <w:t>γ</w:t>
      </w:r>
      <w:r>
        <w:t>x).</w:t>
      </w:r>
      <w:r w:rsidR="0039104E">
        <w:t xml:space="preserve"> </w:t>
      </w:r>
      <w:r>
        <w:t>To meet the boundary conditions that E</w:t>
      </w:r>
      <w:r w:rsidRPr="00284D4C">
        <w:rPr>
          <w:rStyle w:val="subscript"/>
        </w:rPr>
        <w:t xml:space="preserve">y </w:t>
      </w:r>
      <w:r>
        <w:t>vanish at x=0 and x=a, we are forced to set</w:t>
      </w:r>
    </w:p>
    <w:p w14:paraId="48B2D6A6" w14:textId="77777777" w:rsidR="00D61F87" w:rsidRDefault="00D61F87" w:rsidP="00A01A47"/>
    <w:p w14:paraId="0FE17F6A" w14:textId="77777777" w:rsidR="00D61F87" w:rsidRPr="00D61F87" w:rsidRDefault="00D61F87" w:rsidP="00A01A47">
      <w:r>
        <w:tab/>
      </w:r>
      <w:r w:rsidR="00A01A47">
        <w:t xml:space="preserve"> </w:t>
      </w:r>
      <w:r w:rsidR="00B5566A" w:rsidRPr="00B5566A">
        <w:t>γ</w:t>
      </w:r>
      <w:r w:rsidR="00A01A47">
        <w:t xml:space="preserve"> = </w:t>
      </w:r>
      <w:r w:rsidR="00B5566A" w:rsidRPr="00B5566A">
        <w:t>γ</w:t>
      </w:r>
      <w:r w:rsidR="00A01A47" w:rsidRPr="00284D4C">
        <w:rPr>
          <w:rStyle w:val="subscript"/>
        </w:rPr>
        <w:t>m</w:t>
      </w:r>
      <w:r w:rsidR="00A01A47">
        <w:t xml:space="preserve"> </w:t>
      </w:r>
      <w:r>
        <w:t>≡</w:t>
      </w:r>
      <w:r w:rsidR="00A01A47">
        <w:t xml:space="preserve"> (m</w:t>
      </w:r>
      <w:r w:rsidR="002C3552" w:rsidRPr="002C3552">
        <w:t>π</w:t>
      </w:r>
      <w:r w:rsidR="00A01A47">
        <w:t>/a)</w:t>
      </w:r>
      <w:r>
        <w:t xml:space="preserve">  </w:t>
      </w:r>
      <w:r w:rsidR="00A01A47">
        <w:t>.</w:t>
      </w:r>
      <w:r w:rsidR="0039104E">
        <w:t xml:space="preserve"> </w:t>
      </w:r>
      <w:r>
        <w:tab/>
      </w:r>
      <w:r>
        <w:tab/>
      </w:r>
      <w:r>
        <w:tab/>
      </w:r>
      <w:r>
        <w:tab/>
      </w:r>
      <w:r>
        <w:tab/>
      </w:r>
      <w:r>
        <w:tab/>
      </w:r>
      <w:r>
        <w:tab/>
      </w:r>
      <w:r>
        <w:tab/>
      </w:r>
      <w:r>
        <w:tab/>
      </w:r>
      <w:r>
        <w:tab/>
        <w:t>(F.1.8)</w:t>
      </w:r>
    </w:p>
    <w:p w14:paraId="58E1C891" w14:textId="77777777" w:rsidR="00D61F87" w:rsidRDefault="00D61F87" w:rsidP="00A01A47"/>
    <w:p w14:paraId="68D85251" w14:textId="77777777" w:rsidR="00A01A47" w:rsidRDefault="00A01A47" w:rsidP="00A01A47">
      <w:r>
        <w:t>One says that (</w:t>
      </w:r>
      <w:r w:rsidR="001D2EF3">
        <w:t>F.1.</w:t>
      </w:r>
      <w:r>
        <w:t>7) and its boundary conditions comprise an eigenvalue problem, and</w:t>
      </w:r>
      <w:r w:rsidR="0039104E">
        <w:t xml:space="preserve"> </w:t>
      </w:r>
      <w:r w:rsidR="00B5566A" w:rsidRPr="00B5566A">
        <w:t>γ</w:t>
      </w:r>
      <w:r w:rsidRPr="00284D4C">
        <w:rPr>
          <w:rStyle w:val="subscript"/>
        </w:rPr>
        <w:t>m</w:t>
      </w:r>
      <w:r>
        <w:t xml:space="preserve"> are the eigenvalues. </w:t>
      </w:r>
    </w:p>
    <w:p w14:paraId="4DDADFFE" w14:textId="77777777" w:rsidR="00A01A47" w:rsidRDefault="00A01A47" w:rsidP="00A01A47"/>
    <w:p w14:paraId="60CFE2B2" w14:textId="77777777" w:rsidR="00A01A47" w:rsidRDefault="00A01A47" w:rsidP="00A01A47">
      <w:r>
        <w:t>He</w:t>
      </w:r>
      <w:r w:rsidR="00CC5E4B">
        <w:t>re is a sketch of the waveguide</w:t>
      </w:r>
      <w:r>
        <w:t xml:space="preserve"> </w:t>
      </w:r>
      <w:r w:rsidR="00CC5E4B">
        <w:t xml:space="preserve">E field at some z = constant slice </w:t>
      </w:r>
      <w:r w:rsidR="00857098">
        <w:t xml:space="preserve">for the m = 1 mode: </w:t>
      </w:r>
    </w:p>
    <w:p w14:paraId="2238B52F" w14:textId="77777777" w:rsidR="00A01A47" w:rsidRDefault="00A01A47" w:rsidP="00A01A47"/>
    <w:p w14:paraId="748BA2D7" w14:textId="77777777" w:rsidR="00A01A47" w:rsidRDefault="00A01A47" w:rsidP="00A01A47">
      <w:r>
        <w:tab/>
      </w:r>
      <w:r>
        <w:tab/>
      </w:r>
      <w:r>
        <w:tab/>
      </w:r>
      <w:r>
        <w:tab/>
      </w:r>
      <w:r>
        <w:object w:dxaOrig="2940" w:dyaOrig="3140">
          <v:shape id="_x0000_i1117" type="#_x0000_t75" style="width:147pt;height:156.75pt" o:ole="">
            <v:imagedata r:id="rId109" o:title=""/>
          </v:shape>
          <o:OLEObject Type="Embed" ProgID="Word.Picture.8" ShapeID="_x0000_i1117" DrawAspect="Content" ObjectID="_1850218075" r:id="rId110"/>
        </w:object>
      </w:r>
    </w:p>
    <w:p w14:paraId="2BF2F8FC" w14:textId="77777777" w:rsidR="00A01A47" w:rsidRDefault="00A01A47" w:rsidP="00A01A47"/>
    <w:p w14:paraId="23469E29" w14:textId="77777777" w:rsidR="00A01A47" w:rsidRDefault="00A01A47" w:rsidP="00A01A47">
      <w:r>
        <w:tab/>
      </w:r>
      <w:r>
        <w:tab/>
      </w:r>
      <w:r>
        <w:tab/>
        <w:t>Fig 1: Cross sectional view of a simple waveguide.</w:t>
      </w:r>
      <w:r w:rsidR="0039104E">
        <w:t xml:space="preserve">     </w:t>
      </w:r>
      <w:r w:rsidR="001D2EF3">
        <w:tab/>
      </w:r>
      <w:r w:rsidR="00753E03" w:rsidRPr="00753E03">
        <w:rPr>
          <w:color w:val="FF0000"/>
        </w:rPr>
        <w:t>equation 8 is missing</w:t>
      </w:r>
    </w:p>
    <w:p w14:paraId="672E50BA" w14:textId="77777777" w:rsidR="00857098" w:rsidRDefault="00857098" w:rsidP="00A01A47"/>
    <w:p w14:paraId="76DBD47F" w14:textId="77777777" w:rsidR="00857098" w:rsidRPr="00857098" w:rsidRDefault="00857098" w:rsidP="00A01A47">
      <w:r>
        <w:t xml:space="preserve">Since the </w:t>
      </w:r>
      <w:r w:rsidR="00CC5E4B">
        <w:t>E</w:t>
      </w:r>
      <w:r>
        <w:t xml:space="preserve">lectric field is in a direction </w:t>
      </w:r>
      <w:r w:rsidR="00CC5E4B">
        <w:t>T</w:t>
      </w:r>
      <w:r>
        <w:t xml:space="preserve">ransverse to the wave motion, this is called a TE mode. </w:t>
      </w:r>
    </w:p>
    <w:p w14:paraId="6A73FFAD" w14:textId="77777777" w:rsidR="00A01A47" w:rsidRDefault="00A01A47" w:rsidP="00A01A47"/>
    <w:p w14:paraId="7F246D48" w14:textId="77777777" w:rsidR="00A01A47" w:rsidRDefault="00A01A47" w:rsidP="00A01A47">
      <w:r>
        <w:t xml:space="preserve">If we </w:t>
      </w:r>
      <w:r w:rsidR="001D2EF3">
        <w:t>solve</w:t>
      </w:r>
      <w:r>
        <w:t xml:space="preserve"> (</w:t>
      </w:r>
      <w:r w:rsidR="001D2EF3">
        <w:t>F.1.</w:t>
      </w:r>
      <w:r>
        <w:t xml:space="preserve">6) </w:t>
      </w:r>
      <w:r w:rsidR="001D2EF3">
        <w:t xml:space="preserve">for the wavenumber k, </w:t>
      </w:r>
      <w:r>
        <w:t xml:space="preserve"> </w:t>
      </w:r>
    </w:p>
    <w:p w14:paraId="33815067" w14:textId="77777777" w:rsidR="00A01A47" w:rsidRDefault="00A01A47" w:rsidP="00A01A47"/>
    <w:p w14:paraId="02F652F8" w14:textId="77777777" w:rsidR="00A01A47" w:rsidRDefault="00797EF3" w:rsidP="00753E03">
      <w:pPr>
        <w:tabs>
          <w:tab w:val="left" w:pos="7200"/>
          <w:tab w:val="left" w:pos="7920"/>
          <w:tab w:val="right" w:pos="9270"/>
        </w:tabs>
        <w:rPr>
          <w:b/>
        </w:rPr>
      </w:pPr>
      <w:r>
        <w:tab/>
      </w:r>
      <w:r w:rsidR="00A01A47">
        <w:t>k</w:t>
      </w:r>
      <w:r w:rsidR="0039104E">
        <w:t xml:space="preserve"> </w:t>
      </w:r>
      <w:r w:rsidR="00A01A47">
        <w:t>=</w:t>
      </w:r>
      <w:r w:rsidR="0039104E">
        <w:t xml:space="preserve"> </w:t>
      </w:r>
      <w:r w:rsidR="00A01A47">
        <w:t>(1/v)</w:t>
      </w:r>
      <w:r w:rsidR="00A01A47">
        <w:fldChar w:fldCharType="begin"/>
      </w:r>
      <w:r w:rsidR="00A01A47">
        <w:instrText xml:space="preserve"> EQ \R(</w:instrText>
      </w:r>
      <w:r w:rsidR="00A020C0" w:rsidRPr="00A020C0">
        <w:instrText>ω</w:instrText>
      </w:r>
      <w:r w:rsidR="00A01A47" w:rsidRPr="00ED6797">
        <w:rPr>
          <w:rStyle w:val="superscript"/>
        </w:rPr>
        <w:instrText>2</w:instrText>
      </w:r>
      <w:r w:rsidR="008612BC">
        <w:instrText xml:space="preserve"> </w:instrText>
      </w:r>
      <w:r w:rsidR="00A01A47">
        <w:instrText>- (</w:instrText>
      </w:r>
      <w:r w:rsidR="008612BC">
        <w:instrText xml:space="preserve">ν </w:instrText>
      </w:r>
      <w:r w:rsidR="001D2EF3">
        <w:instrText>γ</w:instrText>
      </w:r>
      <w:r w:rsidR="00A01A47" w:rsidRPr="00ED6797">
        <w:rPr>
          <w:rStyle w:val="subscript"/>
        </w:rPr>
        <w:instrText>m</w:instrText>
      </w:r>
      <w:r w:rsidR="00A01A47">
        <w:instrText>)</w:instrText>
      </w:r>
      <w:r w:rsidR="00A01A47" w:rsidRPr="00ED6797">
        <w:rPr>
          <w:rStyle w:val="superscript"/>
        </w:rPr>
        <w:instrText>2</w:instrText>
      </w:r>
      <w:r w:rsidR="00A01A47">
        <w:instrText xml:space="preserve">) </w:instrText>
      </w:r>
      <w:r w:rsidR="00A01A47">
        <w:fldChar w:fldCharType="end"/>
      </w:r>
      <w:r w:rsidR="008612BC">
        <w:tab/>
      </w:r>
      <w:r w:rsidR="004629EB">
        <w:t>λ = 2π/k</w:t>
      </w:r>
      <w:r w:rsidR="008612BC">
        <w:tab/>
      </w:r>
      <w:r w:rsidR="004629EB">
        <w:t>ω</w:t>
      </w:r>
      <w:r w:rsidR="004629EB">
        <w:rPr>
          <w:rStyle w:val="subscript"/>
        </w:rPr>
        <w:t>m</w:t>
      </w:r>
      <w:r w:rsidR="004629EB">
        <w:t xml:space="preserve"> ≡ v γ</w:t>
      </w:r>
      <w:r w:rsidR="004629EB">
        <w:rPr>
          <w:rStyle w:val="subscript"/>
        </w:rPr>
        <w:t>m</w:t>
      </w:r>
      <w:r w:rsidR="004629EB">
        <w:t xml:space="preserve">  = cutoff frequency</w:t>
      </w:r>
      <w:r w:rsidR="004629EB">
        <w:tab/>
      </w:r>
      <w:r w:rsidR="004629EB">
        <w:tab/>
      </w:r>
      <w:r w:rsidR="004629EB">
        <w:tab/>
      </w:r>
      <w:r w:rsidR="00A01A47">
        <w:t>(</w:t>
      </w:r>
      <w:r w:rsidR="00941E2F">
        <w:t>F.1.</w:t>
      </w:r>
      <w:r w:rsidR="00A01A47">
        <w:t>9)</w:t>
      </w:r>
      <w:r w:rsidR="008612BC">
        <w:tab/>
      </w:r>
    </w:p>
    <w:p w14:paraId="3ED99583" w14:textId="77777777" w:rsidR="00A01A47" w:rsidRDefault="00A01A47" w:rsidP="00A01A47">
      <w:pPr>
        <w:rPr>
          <w:b/>
        </w:rPr>
      </w:pPr>
    </w:p>
    <w:p w14:paraId="3C499CE2" w14:textId="77777777" w:rsidR="00A01A47" w:rsidRDefault="00A01A47" w:rsidP="00A01A47">
      <w:r>
        <w:t xml:space="preserve">we see clearly that </w:t>
      </w:r>
      <w:r w:rsidR="002C3552" w:rsidRPr="002C3552">
        <w:t>ω</w:t>
      </w:r>
      <w:r>
        <w:t xml:space="preserve"> must be larger than </w:t>
      </w:r>
      <w:r w:rsidR="004629EB">
        <w:t>ω</w:t>
      </w:r>
      <w:r w:rsidR="004629EB">
        <w:rPr>
          <w:rStyle w:val="subscript"/>
        </w:rPr>
        <w:t>m</w:t>
      </w:r>
      <w:r w:rsidR="004629EB">
        <w:t xml:space="preserve"> ≡ v γ</w:t>
      </w:r>
      <w:r w:rsidR="004629EB">
        <w:rPr>
          <w:rStyle w:val="subscript"/>
        </w:rPr>
        <w:t xml:space="preserve">m </w:t>
      </w:r>
      <w:r>
        <w:t xml:space="preserve"> in order to get a predominantly real k.</w:t>
      </w:r>
      <w:r w:rsidR="0039104E">
        <w:t xml:space="preserve"> </w:t>
      </w:r>
      <w:r>
        <w:t xml:space="preserve">Below this </w:t>
      </w:r>
      <w:r w:rsidR="002C3552" w:rsidRPr="002C3552">
        <w:t>ω</w:t>
      </w:r>
      <w:r>
        <w:t>, k is imaginary and there is no propagation as in (</w:t>
      </w:r>
      <w:r w:rsidR="001D2EF3">
        <w:t>F.1.</w:t>
      </w:r>
      <w:r>
        <w:t xml:space="preserve">4), only attenuation. </w:t>
      </w:r>
    </w:p>
    <w:p w14:paraId="6F144FDB" w14:textId="77777777" w:rsidR="00A01A47" w:rsidRDefault="00A01A47" w:rsidP="00A01A47"/>
    <w:p w14:paraId="794888E1" w14:textId="77777777" w:rsidR="00A01A47" w:rsidRDefault="00A01A47" w:rsidP="00A01A47">
      <w:r>
        <w:t xml:space="preserve">If the dielectric conductivity </w:t>
      </w:r>
      <w:r w:rsidR="00507068" w:rsidRPr="00507068">
        <w:t>σ</w:t>
      </w:r>
      <w:r>
        <w:t xml:space="preserve"> appearing in </w:t>
      </w:r>
      <w:r w:rsidR="00A020C0" w:rsidRPr="00A020C0">
        <w:t>ξ</w:t>
      </w:r>
      <w:r>
        <w:t xml:space="preserve"> is small but non-zero,</w:t>
      </w:r>
      <w:r w:rsidR="0039104E">
        <w:t xml:space="preserve"> </w:t>
      </w:r>
      <w:r>
        <w:t>then even above cutoff the k in (</w:t>
      </w:r>
      <w:r w:rsidR="001D2EF3">
        <w:t>F.1.</w:t>
      </w:r>
      <w:r>
        <w:t>9) will have some small imaginary part</w:t>
      </w:r>
      <w:r w:rsidR="00E91CC4">
        <w:t xml:space="preserve"> since this is true of v</w:t>
      </w:r>
      <w:r>
        <w:t>.</w:t>
      </w:r>
      <w:r w:rsidR="0039104E">
        <w:t xml:space="preserve"> </w:t>
      </w:r>
      <w:r>
        <w:t>This results in a slight exponential decay in (</w:t>
      </w:r>
      <w:r w:rsidR="001D2EF3">
        <w:t>F.1.</w:t>
      </w:r>
      <w:r>
        <w:t xml:space="preserve">4) caused by heating of the dielectric as the wave moves down the guide. </w:t>
      </w:r>
    </w:p>
    <w:p w14:paraId="6EB8178C" w14:textId="77777777" w:rsidR="00A01A47" w:rsidRDefault="00A01A47" w:rsidP="00A01A47"/>
    <w:p w14:paraId="276C40C9" w14:textId="77777777" w:rsidR="00A01A47" w:rsidRDefault="00A01A47" w:rsidP="00A01A47">
      <w:r>
        <w:t>The other loss mechanism, and a more important one,</w:t>
      </w:r>
      <w:r w:rsidR="0039104E">
        <w:t xml:space="preserve"> </w:t>
      </w:r>
      <w:r>
        <w:t>occurs at the "mirror" surface.</w:t>
      </w:r>
      <w:r w:rsidR="0039104E">
        <w:t xml:space="preserve"> </w:t>
      </w:r>
      <w:r>
        <w:t xml:space="preserve">Since the walls are not really perfect conductors, the </w:t>
      </w:r>
      <w:r>
        <w:rPr>
          <w:b/>
        </w:rPr>
        <w:t>E</w:t>
      </w:r>
      <w:r>
        <w:t xml:space="preserve"> and </w:t>
      </w:r>
      <w:r>
        <w:rPr>
          <w:b/>
        </w:rPr>
        <w:t>B</w:t>
      </w:r>
      <w:r>
        <w:t xml:space="preserve"> fields do in fact penetrate some distance (the skin depth), and currents are created according to </w:t>
      </w:r>
      <w:r>
        <w:rPr>
          <w:b/>
        </w:rPr>
        <w:t>J</w:t>
      </w:r>
      <w:r>
        <w:t xml:space="preserve"> = </w:t>
      </w:r>
      <w:r w:rsidR="00507068" w:rsidRPr="00507068">
        <w:t>σ</w:t>
      </w:r>
      <w:r>
        <w:rPr>
          <w:b/>
        </w:rPr>
        <w:t>E</w:t>
      </w:r>
      <w:r w:rsidR="008612BC">
        <w:t xml:space="preserve"> inside</w:t>
      </w:r>
      <w:r>
        <w:t xml:space="preserve"> the conductor, so there are heat losses at the walls as well. </w:t>
      </w:r>
    </w:p>
    <w:p w14:paraId="7EFE1A49" w14:textId="77777777" w:rsidR="00A01A47" w:rsidRDefault="00A01A47" w:rsidP="00A01A47"/>
    <w:p w14:paraId="7543565B" w14:textId="77777777" w:rsidR="00A01A47" w:rsidRDefault="00A01A47" w:rsidP="00A01A47">
      <w:r>
        <w:t xml:space="preserve">These same loss mechanisms occur in transmission lines as well, and will be addressed in later chapters. </w:t>
      </w:r>
    </w:p>
    <w:p w14:paraId="3354DA5E" w14:textId="77777777" w:rsidR="00A01A47" w:rsidRDefault="00A01A47" w:rsidP="00A01A47">
      <w:pPr>
        <w:rPr>
          <w:b/>
        </w:rPr>
      </w:pPr>
    </w:p>
    <w:p w14:paraId="594A24FC" w14:textId="77777777" w:rsidR="00A01A47" w:rsidRDefault="00016601" w:rsidP="0025374D">
      <w:pPr>
        <w:pStyle w:val="Heading3"/>
      </w:pPr>
      <w:bookmarkStart w:id="135" w:name="_Toc372992179"/>
      <w:r>
        <w:t>F.2</w:t>
      </w:r>
      <w:r w:rsidR="0039104E">
        <w:t xml:space="preserve"> </w:t>
      </w:r>
      <w:r w:rsidR="00A01A47">
        <w:t>A waveguide interpretation</w:t>
      </w:r>
      <w:bookmarkEnd w:id="135"/>
      <w:r w:rsidR="00A01A47">
        <w:tab/>
      </w:r>
    </w:p>
    <w:p w14:paraId="0C79B36A" w14:textId="77777777" w:rsidR="00A01A47" w:rsidRDefault="00A01A47" w:rsidP="00A01A47">
      <w:pPr>
        <w:rPr>
          <w:b/>
        </w:rPr>
      </w:pPr>
      <w:r>
        <w:rPr>
          <w:b/>
        </w:rPr>
        <w:tab/>
      </w:r>
    </w:p>
    <w:p w14:paraId="33E49125" w14:textId="77777777" w:rsidR="00A01A47" w:rsidRDefault="00A01A47" w:rsidP="00A01A47">
      <w:r>
        <w:t xml:space="preserve">In the previous section, we obtained this approximate solution for the electric field inside the two-plate waveguide, </w:t>
      </w:r>
    </w:p>
    <w:p w14:paraId="62A115A7" w14:textId="77777777" w:rsidR="00A01A47" w:rsidRDefault="00A01A47" w:rsidP="00A01A47"/>
    <w:p w14:paraId="58C88002" w14:textId="77777777" w:rsidR="00A01A47" w:rsidRDefault="00797EF3" w:rsidP="00753E03">
      <w:pPr>
        <w:tabs>
          <w:tab w:val="left" w:pos="7200"/>
          <w:tab w:val="left" w:pos="7920"/>
          <w:tab w:val="right" w:pos="9270"/>
        </w:tabs>
      </w:pPr>
      <w:r>
        <w:tab/>
      </w:r>
      <w:r w:rsidR="00A01A47">
        <w:t>E</w:t>
      </w:r>
      <w:r w:rsidR="00A01A47" w:rsidRPr="00284D4C">
        <w:rPr>
          <w:rStyle w:val="subscript"/>
        </w:rPr>
        <w:t>y</w:t>
      </w:r>
      <w:r w:rsidR="00A01A47">
        <w:t>(x,z)</w:t>
      </w:r>
      <w:r w:rsidR="0039104E">
        <w:t xml:space="preserve"> </w:t>
      </w:r>
      <w:r w:rsidR="00A01A47">
        <w:t>=</w:t>
      </w:r>
      <w:r w:rsidR="0039104E">
        <w:t xml:space="preserve"> </w:t>
      </w:r>
      <w:r w:rsidR="00A01A47">
        <w:t>A sin(</w:t>
      </w:r>
      <w:r w:rsidR="00B5566A" w:rsidRPr="00B5566A">
        <w:t>γ</w:t>
      </w:r>
      <w:r w:rsidR="00A01A47" w:rsidRPr="00284D4C">
        <w:rPr>
          <w:rStyle w:val="subscript"/>
        </w:rPr>
        <w:t>m</w:t>
      </w:r>
      <w:r w:rsidR="00A01A47">
        <w:t>x) e</w:t>
      </w:r>
      <w:r w:rsidR="00A01A47" w:rsidRPr="00ED6797">
        <w:rPr>
          <w:rStyle w:val="superscript"/>
        </w:rPr>
        <w:t>-ikz</w:t>
      </w:r>
      <w:r w:rsidR="00A01A47">
        <w:tab/>
        <w:t>with</w:t>
      </w:r>
      <w:r w:rsidR="0039104E">
        <w:t xml:space="preserve"> </w:t>
      </w:r>
      <w:r w:rsidR="00A01A47">
        <w:t>k</w:t>
      </w:r>
      <w:r w:rsidR="00A01A47" w:rsidRPr="00ED6797">
        <w:rPr>
          <w:rStyle w:val="superscript"/>
        </w:rPr>
        <w:t>2</w:t>
      </w:r>
      <w:r w:rsidR="00A01A47">
        <w:t xml:space="preserve"> = </w:t>
      </w:r>
      <w:r w:rsidR="002C3552" w:rsidRPr="002C3552">
        <w:t>β</w:t>
      </w:r>
      <w:r w:rsidR="00A01A47" w:rsidRPr="00ED6797">
        <w:rPr>
          <w:rStyle w:val="superscript"/>
        </w:rPr>
        <w:t>2</w:t>
      </w:r>
      <w:r w:rsidR="00A01A47">
        <w:t xml:space="preserve"> - (</w:t>
      </w:r>
      <w:r w:rsidR="00B5566A" w:rsidRPr="00B5566A">
        <w:t>γ</w:t>
      </w:r>
      <w:r w:rsidR="00A01A47" w:rsidRPr="00284D4C">
        <w:rPr>
          <w:rStyle w:val="subscript"/>
        </w:rPr>
        <w:t>m</w:t>
      </w:r>
      <w:r w:rsidR="00A01A47">
        <w:t>)</w:t>
      </w:r>
      <w:r w:rsidR="00A01A47" w:rsidRPr="00ED6797">
        <w:rPr>
          <w:rStyle w:val="superscript"/>
        </w:rPr>
        <w:t>2</w:t>
      </w:r>
      <w:r w:rsidR="00E91CC4">
        <w:t xml:space="preserve">  .</w:t>
      </w:r>
      <w:r w:rsidR="00A01A47">
        <w:tab/>
      </w:r>
      <w:r w:rsidR="00A01A47">
        <w:tab/>
      </w:r>
      <w:r w:rsidR="00A01A47">
        <w:tab/>
      </w:r>
      <w:r w:rsidR="00753E03">
        <w:tab/>
      </w:r>
      <w:r w:rsidR="00753E03">
        <w:tab/>
      </w:r>
      <w:r>
        <w:tab/>
      </w:r>
      <w:r w:rsidR="00A01A47">
        <w:t>(</w:t>
      </w:r>
      <w:r w:rsidR="00941E2F">
        <w:t>F.2.</w:t>
      </w:r>
      <w:r w:rsidR="00A01A47">
        <w:t>1)</w:t>
      </w:r>
    </w:p>
    <w:p w14:paraId="1EE3AC7D" w14:textId="77777777" w:rsidR="00A01A47" w:rsidRDefault="00A01A47" w:rsidP="00A01A47"/>
    <w:p w14:paraId="1F5CF022" w14:textId="77777777" w:rsidR="00A01A47" w:rsidRDefault="00A01A47" w:rsidP="00A01A47">
      <w:r>
        <w:t>The solution was approximate because we ignored skin depth effects. It is convenient to think of (</w:t>
      </w:r>
      <w:r w:rsidR="001D2EF3">
        <w:t>F.2.</w:t>
      </w:r>
      <w:r>
        <w:t xml:space="preserve">1) as the superposition of two plane waves of wavenumber </w:t>
      </w:r>
      <w:r w:rsidR="002C3552" w:rsidRPr="002C3552">
        <w:t>β</w:t>
      </w:r>
      <w:r>
        <w:t xml:space="preserve"> traveling at some skew angle ±</w:t>
      </w:r>
      <w:r w:rsidR="00507068" w:rsidRPr="00507068">
        <w:t>θ</w:t>
      </w:r>
      <w:r>
        <w:t xml:space="preserve"> relative to the z direction, </w:t>
      </w:r>
    </w:p>
    <w:p w14:paraId="4B750F15" w14:textId="77777777" w:rsidR="00A01A47" w:rsidRDefault="00A01A47" w:rsidP="00A01A47"/>
    <w:p w14:paraId="64D08473" w14:textId="77777777" w:rsidR="00A01A47" w:rsidRDefault="00797EF3" w:rsidP="00753E03">
      <w:pPr>
        <w:tabs>
          <w:tab w:val="left" w:pos="7200"/>
          <w:tab w:val="left" w:pos="7920"/>
          <w:tab w:val="right" w:pos="9270"/>
        </w:tabs>
      </w:pPr>
      <w:r>
        <w:tab/>
      </w:r>
      <w:r w:rsidR="00A01A47">
        <w:t>E</w:t>
      </w:r>
      <w:r w:rsidR="00A01A47" w:rsidRPr="00ED6797">
        <w:rPr>
          <w:rStyle w:val="subscript"/>
        </w:rPr>
        <w:t>y</w:t>
      </w:r>
      <w:r w:rsidR="00A01A47">
        <w:t>(x,z)</w:t>
      </w:r>
      <w:r w:rsidR="0039104E">
        <w:t xml:space="preserve"> </w:t>
      </w:r>
      <w:r w:rsidR="00A01A47">
        <w:t>=</w:t>
      </w:r>
      <w:r w:rsidR="0039104E">
        <w:t xml:space="preserve"> </w:t>
      </w:r>
      <w:r w:rsidR="00D61F87">
        <w:t>(Aj/2)</w:t>
      </w:r>
      <w:r w:rsidR="0039104E">
        <w:t xml:space="preserve"> </w:t>
      </w:r>
      <w:r w:rsidR="00A01A47">
        <w:t>[ exp( -j</w:t>
      </w:r>
      <w:r w:rsidR="002C3552" w:rsidRPr="002C3552">
        <w:rPr>
          <w:b/>
        </w:rPr>
        <w:t>β</w:t>
      </w:r>
      <w:r w:rsidR="00A01A47" w:rsidRPr="00ED6797">
        <w:rPr>
          <w:rStyle w:val="subscript"/>
        </w:rPr>
        <w:t>1</w:t>
      </w:r>
      <w:r w:rsidR="00A01A47">
        <w:t xml:space="preserve">• </w:t>
      </w:r>
      <w:r w:rsidR="00A01A47">
        <w:rPr>
          <w:b/>
        </w:rPr>
        <w:t>r</w:t>
      </w:r>
      <w:r w:rsidR="00A01A47">
        <w:t>)</w:t>
      </w:r>
      <w:r w:rsidR="0039104E">
        <w:t xml:space="preserve"> </w:t>
      </w:r>
      <w:r w:rsidR="00A01A47">
        <w:t>-</w:t>
      </w:r>
      <w:r w:rsidR="0039104E">
        <w:t xml:space="preserve"> </w:t>
      </w:r>
      <w:r w:rsidR="00A01A47">
        <w:t>exp( -j</w:t>
      </w:r>
      <w:r w:rsidR="002C3552" w:rsidRPr="002C3552">
        <w:rPr>
          <w:b/>
        </w:rPr>
        <w:t>β</w:t>
      </w:r>
      <w:r w:rsidR="00A01A47" w:rsidRPr="00ED6797">
        <w:rPr>
          <w:rStyle w:val="subscript"/>
        </w:rPr>
        <w:t>2</w:t>
      </w:r>
      <w:r w:rsidR="00A01A47">
        <w:t xml:space="preserve">• </w:t>
      </w:r>
      <w:r w:rsidR="00A01A47">
        <w:rPr>
          <w:b/>
        </w:rPr>
        <w:t>r</w:t>
      </w:r>
      <w:r w:rsidR="00A01A47">
        <w:t>)]</w:t>
      </w:r>
      <w:r w:rsidR="004629EB">
        <w:t xml:space="preserve">  = sum of two plane waves</w:t>
      </w:r>
      <w:r w:rsidR="00A01A47">
        <w:tab/>
      </w:r>
      <w:r w:rsidR="004629EB">
        <w:tab/>
      </w:r>
      <w:r w:rsidR="004629EB">
        <w:tab/>
      </w:r>
      <w:r w:rsidR="00A01A47">
        <w:t>(</w:t>
      </w:r>
      <w:r w:rsidR="00941E2F">
        <w:t>F.2.</w:t>
      </w:r>
      <w:r w:rsidR="00A01A47">
        <w:t>2)</w:t>
      </w:r>
      <w:r w:rsidR="00A01A47">
        <w:tab/>
      </w:r>
      <w:r w:rsidR="00A01A47">
        <w:tab/>
      </w:r>
      <w:r w:rsidR="00A01A47">
        <w:tab/>
      </w:r>
      <w:r w:rsidR="00A01A47">
        <w:tab/>
      </w:r>
    </w:p>
    <w:p w14:paraId="2E76183B" w14:textId="77777777" w:rsidR="00A01A47" w:rsidRDefault="00A01A47" w:rsidP="00A01A47">
      <w:r>
        <w:t xml:space="preserve">where </w:t>
      </w:r>
    </w:p>
    <w:p w14:paraId="038C4ADB" w14:textId="77777777" w:rsidR="00797EF3" w:rsidRDefault="00797EF3" w:rsidP="00A01A47"/>
    <w:p w14:paraId="3820689C" w14:textId="77777777" w:rsidR="00D61F87" w:rsidRDefault="00797EF3" w:rsidP="00753E03">
      <w:pPr>
        <w:tabs>
          <w:tab w:val="left" w:pos="7200"/>
          <w:tab w:val="left" w:pos="7920"/>
          <w:tab w:val="right" w:pos="9270"/>
        </w:tabs>
        <w:rPr>
          <w:b/>
        </w:rPr>
      </w:pPr>
      <w:r>
        <w:tab/>
      </w:r>
      <w:r w:rsidR="002C3552" w:rsidRPr="002C3552">
        <w:rPr>
          <w:b/>
        </w:rPr>
        <w:t>β</w:t>
      </w:r>
      <w:r w:rsidR="00A01A47" w:rsidRPr="00284D4C">
        <w:rPr>
          <w:rStyle w:val="subscript"/>
        </w:rPr>
        <w:t>1</w:t>
      </w:r>
      <w:r w:rsidR="00A01A47">
        <w:t xml:space="preserve"> =</w:t>
      </w:r>
      <w:r w:rsidR="00D61F87">
        <w:t xml:space="preserve">   </w:t>
      </w:r>
      <w:r w:rsidR="002C3552" w:rsidRPr="002C3552">
        <w:t>β</w:t>
      </w:r>
      <w:r w:rsidR="00E918A3">
        <w:rPr>
          <w:rStyle w:val="subscript"/>
        </w:rPr>
        <w:t xml:space="preserve">x </w:t>
      </w:r>
      <w:r w:rsidR="00E918A3" w:rsidRPr="00E918A3">
        <w:rPr>
          <w:b/>
        </w:rPr>
        <w:fldChar w:fldCharType="begin"/>
      </w:r>
      <w:r w:rsidR="00E918A3" w:rsidRPr="00E918A3">
        <w:rPr>
          <w:b/>
        </w:rPr>
        <w:instrText xml:space="preserve"> EQ \O(x,\S\up2(^))</w:instrText>
      </w:r>
      <w:r w:rsidR="00E918A3" w:rsidRPr="00E918A3">
        <w:rPr>
          <w:b/>
        </w:rPr>
        <w:fldChar w:fldCharType="end"/>
      </w:r>
      <w:r w:rsidR="00E918A3">
        <w:t xml:space="preserve"> </w:t>
      </w:r>
      <w:r w:rsidR="00A01A47">
        <w:rPr>
          <w:rFonts w:ascii="Symbol" w:hAnsi="Symbol"/>
          <w:b/>
        </w:rPr>
        <w:t></w:t>
      </w:r>
      <w:r w:rsidR="00A01A47">
        <w:rPr>
          <w:rFonts w:ascii="Symbol" w:hAnsi="Symbol"/>
          <w:b/>
        </w:rPr>
        <w:t></w:t>
      </w:r>
      <w:r w:rsidR="002C3552" w:rsidRPr="002C3552">
        <w:t>β</w:t>
      </w:r>
      <w:r w:rsidR="00E918A3">
        <w:rPr>
          <w:rStyle w:val="subscript"/>
        </w:rPr>
        <w:t>z</w:t>
      </w:r>
      <w:r w:rsidR="00A01A47">
        <w:t xml:space="preserve"> </w:t>
      </w:r>
      <w:r w:rsidR="00E918A3">
        <w:rPr>
          <w:b/>
        </w:rPr>
        <w:fldChar w:fldCharType="begin"/>
      </w:r>
      <w:r w:rsidR="00E918A3">
        <w:rPr>
          <w:b/>
        </w:rPr>
        <w:instrText xml:space="preserve"> EQ \O(z,\S\up2(^))</w:instrText>
      </w:r>
      <w:r w:rsidR="00E918A3">
        <w:rPr>
          <w:b/>
        </w:rPr>
        <w:fldChar w:fldCharType="end"/>
      </w:r>
      <w:r w:rsidR="00E918A3">
        <w:rPr>
          <w:b/>
        </w:rPr>
        <w:tab/>
      </w:r>
      <w:r w:rsidR="004629EB">
        <w:rPr>
          <w:b/>
        </w:rPr>
        <w:t xml:space="preserve"> = </w:t>
      </w:r>
      <w:r w:rsidR="004629EB">
        <w:t>wavevector of first wave</w:t>
      </w:r>
      <w:r w:rsidR="00E918A3">
        <w:rPr>
          <w:b/>
        </w:rPr>
        <w:tab/>
      </w:r>
    </w:p>
    <w:p w14:paraId="4E59F33A" w14:textId="77777777" w:rsidR="00A01A47" w:rsidRPr="00E918A3" w:rsidRDefault="00D61F87" w:rsidP="00753E03">
      <w:pPr>
        <w:tabs>
          <w:tab w:val="left" w:pos="7200"/>
          <w:tab w:val="left" w:pos="7920"/>
          <w:tab w:val="right" w:pos="9270"/>
        </w:tabs>
      </w:pPr>
      <w:r>
        <w:rPr>
          <w:b/>
        </w:rPr>
        <w:tab/>
      </w:r>
      <w:r w:rsidR="00E918A3">
        <w:rPr>
          <w:b/>
        </w:rPr>
        <w:t>β</w:t>
      </w:r>
      <w:r w:rsidR="00E918A3">
        <w:rPr>
          <w:rStyle w:val="subscript"/>
        </w:rPr>
        <w:t>2</w:t>
      </w:r>
      <w:r w:rsidR="00E918A3">
        <w:t xml:space="preserve"> =</w:t>
      </w:r>
      <w:r w:rsidR="0039104E">
        <w:t xml:space="preserve"> </w:t>
      </w:r>
      <w:r w:rsidR="00E918A3">
        <w:t xml:space="preserve">- </w:t>
      </w:r>
      <w:r w:rsidR="00E918A3" w:rsidRPr="002C3552">
        <w:t>β</w:t>
      </w:r>
      <w:r w:rsidR="00E918A3">
        <w:rPr>
          <w:rStyle w:val="subscript"/>
        </w:rPr>
        <w:t xml:space="preserve">x </w:t>
      </w:r>
      <w:r w:rsidR="00E918A3" w:rsidRPr="00E918A3">
        <w:rPr>
          <w:b/>
        </w:rPr>
        <w:fldChar w:fldCharType="begin"/>
      </w:r>
      <w:r w:rsidR="00E918A3" w:rsidRPr="00E918A3">
        <w:rPr>
          <w:b/>
        </w:rPr>
        <w:instrText xml:space="preserve"> EQ \O(x,\S\up2(^))</w:instrText>
      </w:r>
      <w:r w:rsidR="00E918A3" w:rsidRPr="00E918A3">
        <w:rPr>
          <w:b/>
        </w:rPr>
        <w:fldChar w:fldCharType="end"/>
      </w:r>
      <w:r w:rsidR="00E918A3">
        <w:t xml:space="preserve"> </w:t>
      </w:r>
      <w:r w:rsidR="00E918A3">
        <w:rPr>
          <w:rFonts w:ascii="Symbol" w:hAnsi="Symbol"/>
          <w:b/>
        </w:rPr>
        <w:t></w:t>
      </w:r>
      <w:r w:rsidR="00E918A3">
        <w:rPr>
          <w:rFonts w:ascii="Symbol" w:hAnsi="Symbol"/>
          <w:b/>
        </w:rPr>
        <w:t></w:t>
      </w:r>
      <w:r w:rsidR="00E918A3" w:rsidRPr="002C3552">
        <w:t>β</w:t>
      </w:r>
      <w:r w:rsidR="00E918A3">
        <w:rPr>
          <w:rStyle w:val="subscript"/>
        </w:rPr>
        <w:t>z</w:t>
      </w:r>
      <w:r w:rsidR="00E918A3">
        <w:t xml:space="preserve"> </w:t>
      </w:r>
      <w:r w:rsidR="00E918A3">
        <w:rPr>
          <w:b/>
        </w:rPr>
        <w:fldChar w:fldCharType="begin"/>
      </w:r>
      <w:r w:rsidR="00E918A3">
        <w:rPr>
          <w:b/>
        </w:rPr>
        <w:instrText xml:space="preserve"> EQ \O(z,\S\up2(^))</w:instrText>
      </w:r>
      <w:r w:rsidR="00E918A3">
        <w:rPr>
          <w:b/>
        </w:rPr>
        <w:fldChar w:fldCharType="end"/>
      </w:r>
      <w:r w:rsidR="00E918A3">
        <w:tab/>
      </w:r>
      <w:r w:rsidR="004629EB">
        <w:rPr>
          <w:b/>
        </w:rPr>
        <w:t xml:space="preserve">= </w:t>
      </w:r>
      <w:r w:rsidR="004629EB">
        <w:t>wavevector of second wave</w:t>
      </w:r>
      <w:r>
        <w:tab/>
      </w:r>
      <w:r>
        <w:tab/>
      </w:r>
      <w:r>
        <w:tab/>
      </w:r>
      <w:r>
        <w:tab/>
      </w:r>
      <w:r w:rsidR="00E918A3">
        <w:tab/>
      </w:r>
      <w:r w:rsidR="00E918A3">
        <w:tab/>
        <w:t>(</w:t>
      </w:r>
      <w:r w:rsidR="00941E2F">
        <w:t>F.2.</w:t>
      </w:r>
      <w:r w:rsidR="00E918A3">
        <w:t>3)</w:t>
      </w:r>
    </w:p>
    <w:p w14:paraId="6BD4C7A4" w14:textId="77777777" w:rsidR="00A01A47" w:rsidRDefault="00A01A47" w:rsidP="00A01A47"/>
    <w:p w14:paraId="5CFBDB08" w14:textId="77777777" w:rsidR="00A01A47" w:rsidRDefault="00797EF3" w:rsidP="00A01A47">
      <w:r>
        <w:tab/>
      </w:r>
      <w:r w:rsidR="00A01A47">
        <w:t>(</w:t>
      </w:r>
      <w:r w:rsidR="002C3552" w:rsidRPr="002C3552">
        <w:t>β</w:t>
      </w:r>
      <w:r w:rsidR="00A01A47" w:rsidRPr="00284D4C">
        <w:rPr>
          <w:rStyle w:val="subscript"/>
        </w:rPr>
        <w:t>1</w:t>
      </w:r>
      <w:r w:rsidR="00A01A47">
        <w:t>)</w:t>
      </w:r>
      <w:r w:rsidR="00A01A47" w:rsidRPr="00ED6797">
        <w:rPr>
          <w:rStyle w:val="superscript"/>
        </w:rPr>
        <w:t>2</w:t>
      </w:r>
      <w:r w:rsidR="0039104E">
        <w:t xml:space="preserve">  </w:t>
      </w:r>
      <w:r w:rsidR="00A01A47">
        <w:t>=</w:t>
      </w:r>
      <w:r w:rsidR="0039104E">
        <w:t xml:space="preserve">  </w:t>
      </w:r>
      <w:r w:rsidR="00A01A47">
        <w:t>(</w:t>
      </w:r>
      <w:r w:rsidR="002C3552" w:rsidRPr="002C3552">
        <w:t>β</w:t>
      </w:r>
      <w:r w:rsidR="00A01A47" w:rsidRPr="00284D4C">
        <w:rPr>
          <w:rStyle w:val="subscript"/>
        </w:rPr>
        <w:t>2</w:t>
      </w:r>
      <w:r w:rsidR="00A01A47">
        <w:t>)</w:t>
      </w:r>
      <w:r w:rsidR="00A01A47" w:rsidRPr="00ED6797">
        <w:rPr>
          <w:rStyle w:val="superscript"/>
        </w:rPr>
        <w:t>2</w:t>
      </w:r>
      <w:r w:rsidR="0039104E">
        <w:t xml:space="preserve"> </w:t>
      </w:r>
      <w:r w:rsidR="00A01A47">
        <w:t xml:space="preserve"> =</w:t>
      </w:r>
      <w:r w:rsidR="0039104E">
        <w:t xml:space="preserve">  </w:t>
      </w:r>
      <w:r w:rsidR="002C3552" w:rsidRPr="002C3552">
        <w:t>β</w:t>
      </w:r>
      <w:r w:rsidR="00A01A47" w:rsidRPr="00284D4C">
        <w:rPr>
          <w:rStyle w:val="subscript"/>
        </w:rPr>
        <w:t>x</w:t>
      </w:r>
      <w:r w:rsidR="00A01A47" w:rsidRPr="00ED6797">
        <w:rPr>
          <w:rStyle w:val="superscript"/>
        </w:rPr>
        <w:t>2</w:t>
      </w:r>
      <w:r w:rsidR="00A01A47">
        <w:t xml:space="preserve"> + </w:t>
      </w:r>
      <w:r w:rsidR="002C3552" w:rsidRPr="002C3552">
        <w:t>β</w:t>
      </w:r>
      <w:r w:rsidR="00A01A47" w:rsidRPr="00284D4C">
        <w:rPr>
          <w:rStyle w:val="subscript"/>
        </w:rPr>
        <w:t>z</w:t>
      </w:r>
      <w:r w:rsidR="00A01A47" w:rsidRPr="00ED6797">
        <w:rPr>
          <w:rStyle w:val="superscript"/>
        </w:rPr>
        <w:t>2</w:t>
      </w:r>
      <w:r w:rsidR="0039104E">
        <w:t xml:space="preserve"> </w:t>
      </w:r>
      <w:r w:rsidR="00A01A47">
        <w:t xml:space="preserve"> =</w:t>
      </w:r>
      <w:r w:rsidR="0039104E">
        <w:t xml:space="preserve"> </w:t>
      </w:r>
      <w:r w:rsidR="00A01A47">
        <w:t xml:space="preserve"> </w:t>
      </w:r>
      <w:r w:rsidR="002C3552" w:rsidRPr="002C3552">
        <w:t>β</w:t>
      </w:r>
      <w:r w:rsidR="00A01A47" w:rsidRPr="00ED6797">
        <w:rPr>
          <w:rStyle w:val="superscript"/>
        </w:rPr>
        <w:t>2</w:t>
      </w:r>
      <w:r w:rsidR="0039104E">
        <w:t xml:space="preserve"> </w:t>
      </w:r>
      <w:r w:rsidR="00A01A47">
        <w:t xml:space="preserve"> </w:t>
      </w:r>
    </w:p>
    <w:p w14:paraId="450EB6DF" w14:textId="77777777" w:rsidR="00A01A47" w:rsidRDefault="00A01A47" w:rsidP="00A01A47"/>
    <w:p w14:paraId="608A513E" w14:textId="77777777" w:rsidR="00A01A47" w:rsidRDefault="00797EF3" w:rsidP="00753E03">
      <w:pPr>
        <w:tabs>
          <w:tab w:val="left" w:pos="7200"/>
          <w:tab w:val="left" w:pos="7920"/>
          <w:tab w:val="right" w:pos="9270"/>
        </w:tabs>
      </w:pPr>
      <w:r>
        <w:tab/>
      </w:r>
      <w:r w:rsidR="00A01A47">
        <w:t>tan</w:t>
      </w:r>
      <w:r w:rsidR="00507068" w:rsidRPr="00507068">
        <w:t>θ</w:t>
      </w:r>
      <w:r w:rsidR="0039104E">
        <w:t xml:space="preserve"> </w:t>
      </w:r>
      <w:r w:rsidR="00A01A47">
        <w:t xml:space="preserve">= </w:t>
      </w:r>
      <w:r w:rsidR="002C3552" w:rsidRPr="002C3552">
        <w:t>β</w:t>
      </w:r>
      <w:r w:rsidR="00A01A47" w:rsidRPr="00284D4C">
        <w:rPr>
          <w:rStyle w:val="subscript"/>
        </w:rPr>
        <w:t>x</w:t>
      </w:r>
      <w:r w:rsidR="00A01A47">
        <w:t xml:space="preserve"> / </w:t>
      </w:r>
      <w:r w:rsidR="002C3552" w:rsidRPr="002C3552">
        <w:t>β</w:t>
      </w:r>
      <w:r w:rsidR="00A01A47" w:rsidRPr="00284D4C">
        <w:rPr>
          <w:rStyle w:val="subscript"/>
        </w:rPr>
        <w:t>z</w:t>
      </w:r>
      <w:r w:rsidR="00A01A47">
        <w:t xml:space="preserve"> </w:t>
      </w:r>
      <w:r w:rsidR="00E91CC4">
        <w:t xml:space="preserve"> .</w:t>
      </w:r>
      <w:r w:rsidR="00A01A47">
        <w:tab/>
      </w:r>
      <w:r w:rsidR="00A01A47">
        <w:tab/>
      </w:r>
      <w:r w:rsidR="00A01A47">
        <w:tab/>
      </w:r>
      <w:r w:rsidR="00A01A47">
        <w:tab/>
      </w:r>
      <w:r w:rsidR="00A01A47">
        <w:tab/>
      </w:r>
      <w:r w:rsidR="00A01A47">
        <w:tab/>
      </w:r>
      <w:r w:rsidR="00A01A47">
        <w:tab/>
      </w:r>
      <w:r w:rsidR="00A01A47">
        <w:tab/>
      </w:r>
      <w:r w:rsidR="00753E03">
        <w:tab/>
      </w:r>
      <w:r w:rsidR="00753E03">
        <w:tab/>
      </w:r>
      <w:r w:rsidR="00A01A47">
        <w:t>(</w:t>
      </w:r>
      <w:r w:rsidR="00941E2F">
        <w:t>F.2.</w:t>
      </w:r>
      <w:r w:rsidR="00A01A47">
        <w:t>4)</w:t>
      </w:r>
    </w:p>
    <w:p w14:paraId="355B9542" w14:textId="77777777" w:rsidR="00A01A47" w:rsidRDefault="00A01A47" w:rsidP="00A01A47"/>
    <w:p w14:paraId="1579E7BC" w14:textId="77777777" w:rsidR="00A01A47" w:rsidRDefault="00A01A47" w:rsidP="00A01A47">
      <w:r>
        <w:t>Adding the two terms in (</w:t>
      </w:r>
      <w:r w:rsidR="001D2EF3">
        <w:t>F.2.</w:t>
      </w:r>
      <w:r>
        <w:t>2) gives</w:t>
      </w:r>
    </w:p>
    <w:p w14:paraId="00BBDA36" w14:textId="77777777" w:rsidR="00A01A47" w:rsidRDefault="00A01A47" w:rsidP="00A01A47"/>
    <w:p w14:paraId="41AF04F6" w14:textId="77777777" w:rsidR="00A01A47" w:rsidRDefault="00797EF3" w:rsidP="00753E03">
      <w:pPr>
        <w:tabs>
          <w:tab w:val="left" w:pos="7200"/>
          <w:tab w:val="left" w:pos="7920"/>
          <w:tab w:val="right" w:pos="9270"/>
        </w:tabs>
      </w:pPr>
      <w:r>
        <w:tab/>
      </w:r>
      <w:r w:rsidR="00A01A47">
        <w:t>E</w:t>
      </w:r>
      <w:r w:rsidR="00A01A47" w:rsidRPr="00ED6797">
        <w:rPr>
          <w:rStyle w:val="subscript"/>
        </w:rPr>
        <w:t>y</w:t>
      </w:r>
      <w:r w:rsidR="00A01A47">
        <w:t>(x,z)</w:t>
      </w:r>
      <w:r w:rsidR="0039104E">
        <w:t xml:space="preserve"> </w:t>
      </w:r>
      <w:r w:rsidR="00A01A47">
        <w:t>=</w:t>
      </w:r>
      <w:r w:rsidR="0039104E">
        <w:t xml:space="preserve"> </w:t>
      </w:r>
      <w:r w:rsidR="00A01A47">
        <w:t xml:space="preserve">Asin( </w:t>
      </w:r>
      <w:r w:rsidR="002C3552" w:rsidRPr="002C3552">
        <w:t>β</w:t>
      </w:r>
      <w:r w:rsidR="00A01A47" w:rsidRPr="00ED6797">
        <w:rPr>
          <w:rStyle w:val="subscript"/>
        </w:rPr>
        <w:t>x</w:t>
      </w:r>
      <w:r w:rsidR="00A01A47">
        <w:t xml:space="preserve"> x) exp( -j</w:t>
      </w:r>
      <w:r w:rsidR="00E918A3">
        <w:t xml:space="preserve"> </w:t>
      </w:r>
      <w:r w:rsidR="002C3552" w:rsidRPr="002C3552">
        <w:t>β</w:t>
      </w:r>
      <w:r w:rsidR="00A01A47" w:rsidRPr="00ED6797">
        <w:rPr>
          <w:rStyle w:val="subscript"/>
        </w:rPr>
        <w:t>z</w:t>
      </w:r>
      <w:r w:rsidR="00A01A47">
        <w:t xml:space="preserve"> z)</w:t>
      </w:r>
      <w:r w:rsidR="00D61F87">
        <w:t xml:space="preserve">  ,</w:t>
      </w:r>
      <w:r w:rsidR="00A01A47">
        <w:tab/>
      </w:r>
      <w:r w:rsidR="00E918A3">
        <w:tab/>
      </w:r>
      <w:r w:rsidR="00E918A3">
        <w:tab/>
      </w:r>
      <w:r w:rsidR="00E918A3">
        <w:tab/>
      </w:r>
      <w:r w:rsidR="00E918A3">
        <w:tab/>
      </w:r>
      <w:r w:rsidR="00753E03">
        <w:tab/>
      </w:r>
      <w:r w:rsidR="00753E03">
        <w:tab/>
      </w:r>
      <w:r>
        <w:tab/>
      </w:r>
      <w:r w:rsidR="00A01A47">
        <w:t>(</w:t>
      </w:r>
      <w:r w:rsidR="00941E2F">
        <w:t>F.2.</w:t>
      </w:r>
      <w:r w:rsidR="00A01A47">
        <w:t>5)</w:t>
      </w:r>
    </w:p>
    <w:p w14:paraId="725E25CF" w14:textId="77777777" w:rsidR="00A01A47" w:rsidRDefault="00A01A47" w:rsidP="00A01A47"/>
    <w:p w14:paraId="20DD76B4" w14:textId="77777777" w:rsidR="00A01A47" w:rsidRDefault="00A01A47" w:rsidP="00A01A47">
      <w:r>
        <w:t>Comparing with (</w:t>
      </w:r>
      <w:r w:rsidR="001D2EF3">
        <w:t>F.2.</w:t>
      </w:r>
      <w:r>
        <w:t>1), we conclude that</w:t>
      </w:r>
    </w:p>
    <w:p w14:paraId="6B1F9EA5" w14:textId="77777777" w:rsidR="00A01A47" w:rsidRDefault="00A01A47" w:rsidP="00A01A47"/>
    <w:p w14:paraId="3716162E" w14:textId="77777777" w:rsidR="00A01A47" w:rsidRDefault="00797EF3" w:rsidP="00753E03">
      <w:pPr>
        <w:tabs>
          <w:tab w:val="left" w:pos="7200"/>
          <w:tab w:val="left" w:pos="7920"/>
          <w:tab w:val="right" w:pos="9270"/>
        </w:tabs>
      </w:pPr>
      <w:r>
        <w:tab/>
      </w:r>
      <w:r w:rsidR="002C3552" w:rsidRPr="00B5566A">
        <w:t>β</w:t>
      </w:r>
      <w:r w:rsidR="00A01A47" w:rsidRPr="00284D4C">
        <w:rPr>
          <w:rStyle w:val="subscript"/>
        </w:rPr>
        <w:t>x</w:t>
      </w:r>
      <w:r w:rsidR="00A01A47">
        <w:t xml:space="preserve"> = </w:t>
      </w:r>
      <w:r w:rsidR="00B5566A" w:rsidRPr="00B5566A">
        <w:t>γ</w:t>
      </w:r>
      <w:r w:rsidR="00A01A47" w:rsidRPr="00284D4C">
        <w:rPr>
          <w:rStyle w:val="subscript"/>
        </w:rPr>
        <w:t>m</w:t>
      </w:r>
      <w:r w:rsidR="00A01A47">
        <w:t xml:space="preserve"> = m</w:t>
      </w:r>
      <w:r w:rsidR="002C3552" w:rsidRPr="002C3552">
        <w:t>π</w:t>
      </w:r>
      <w:r w:rsidR="00A01A47">
        <w:t>/a</w:t>
      </w:r>
      <w:r w:rsidR="00A01A47">
        <w:tab/>
      </w:r>
      <w:r w:rsidR="00E918A3">
        <w:tab/>
      </w:r>
      <w:r w:rsidR="002C3552" w:rsidRPr="002C3552">
        <w:t>β</w:t>
      </w:r>
      <w:r w:rsidR="00A01A47" w:rsidRPr="00284D4C">
        <w:rPr>
          <w:rStyle w:val="subscript"/>
        </w:rPr>
        <w:t>z</w:t>
      </w:r>
      <w:r w:rsidR="00A01A47">
        <w:t xml:space="preserve"> = k</w:t>
      </w:r>
      <w:r w:rsidR="00A01A47">
        <w:tab/>
      </w:r>
      <w:r w:rsidR="00A01A47">
        <w:tab/>
        <w:t>tan</w:t>
      </w:r>
      <w:r w:rsidR="00507068" w:rsidRPr="00507068">
        <w:t>θ</w:t>
      </w:r>
      <w:r w:rsidR="0039104E">
        <w:t xml:space="preserve"> </w:t>
      </w:r>
      <w:r w:rsidR="00A01A47">
        <w:t xml:space="preserve">= </w:t>
      </w:r>
      <w:r w:rsidR="00E918A3">
        <w:t>γ</w:t>
      </w:r>
      <w:r w:rsidR="00A01A47" w:rsidRPr="00284D4C">
        <w:rPr>
          <w:rStyle w:val="subscript"/>
        </w:rPr>
        <w:t>m</w:t>
      </w:r>
      <w:r w:rsidR="00A01A47">
        <w:t>/k</w:t>
      </w:r>
      <w:r w:rsidR="004C323D">
        <w:t xml:space="preserve">  =</w:t>
      </w:r>
      <w:r w:rsidR="00A01A47">
        <w:tab/>
      </w:r>
      <w:r w:rsidR="004C323D">
        <w:fldChar w:fldCharType="begin"/>
      </w:r>
      <w:r w:rsidR="004C323D">
        <w:instrText xml:space="preserve"> EQ \f(mπv,a</w:instrText>
      </w:r>
      <w:r w:rsidR="004C323D">
        <w:fldChar w:fldCharType="begin"/>
      </w:r>
      <w:r w:rsidR="004C323D">
        <w:instrText xml:space="preserve"> EQ \R(</w:instrText>
      </w:r>
      <w:r w:rsidR="004C323D" w:rsidRPr="00A020C0">
        <w:instrText>ω</w:instrText>
      </w:r>
      <w:r w:rsidR="004C323D" w:rsidRPr="00ED6797">
        <w:rPr>
          <w:rStyle w:val="superscript"/>
        </w:rPr>
        <w:instrText>2</w:instrText>
      </w:r>
      <w:r w:rsidR="004C323D">
        <w:instrText xml:space="preserve"> - (ν γ</w:instrText>
      </w:r>
      <w:r w:rsidR="004C323D" w:rsidRPr="00ED6797">
        <w:rPr>
          <w:rStyle w:val="subscript"/>
        </w:rPr>
        <w:instrText>m</w:instrText>
      </w:r>
      <w:r w:rsidR="004C323D">
        <w:instrText>)</w:instrText>
      </w:r>
      <w:r w:rsidR="004C323D" w:rsidRPr="00ED6797">
        <w:rPr>
          <w:rStyle w:val="superscript"/>
        </w:rPr>
        <w:instrText>2</w:instrText>
      </w:r>
      <w:r w:rsidR="004C323D">
        <w:instrText xml:space="preserve">) </w:instrText>
      </w:r>
      <w:r w:rsidR="004C323D">
        <w:fldChar w:fldCharType="end"/>
      </w:r>
      <w:r w:rsidR="004C323D">
        <w:instrText xml:space="preserve">) </w:instrText>
      </w:r>
      <w:r w:rsidR="004C323D">
        <w:fldChar w:fldCharType="end"/>
      </w:r>
      <w:r w:rsidR="004C323D">
        <w:tab/>
      </w:r>
      <w:r w:rsidR="004629EB">
        <w:t xml:space="preserve"> .</w:t>
      </w:r>
      <w:r w:rsidR="004C323D">
        <w:tab/>
      </w:r>
      <w:r w:rsidR="00753E03">
        <w:tab/>
      </w:r>
      <w:r w:rsidR="00A01A47">
        <w:t>(</w:t>
      </w:r>
      <w:r w:rsidR="00941E2F">
        <w:t>F.2.</w:t>
      </w:r>
      <w:r w:rsidR="00A01A47">
        <w:t>6)</w:t>
      </w:r>
    </w:p>
    <w:p w14:paraId="655DAE76" w14:textId="77777777" w:rsidR="00A01A47" w:rsidRDefault="00A01A47" w:rsidP="00A01A47"/>
    <w:p w14:paraId="55FAD735" w14:textId="77777777" w:rsidR="00A01A47" w:rsidRDefault="00A01A47" w:rsidP="00A01A47">
      <w:r>
        <w:t>The two plane waves have wavenumber</w:t>
      </w:r>
      <w:r w:rsidR="0039104E">
        <w:t xml:space="preserve"> </w:t>
      </w:r>
      <w:r w:rsidR="002C3552" w:rsidRPr="002C3552">
        <w:t>β</w:t>
      </w:r>
      <w:r w:rsidR="0039104E">
        <w:t xml:space="preserve"> </w:t>
      </w:r>
      <w:r>
        <w:t xml:space="preserve">= </w:t>
      </w:r>
      <w:r w:rsidR="002C3552" w:rsidRPr="002C3552">
        <w:t>ω</w:t>
      </w:r>
      <w:r>
        <w:t>/</w:t>
      </w:r>
      <w:r w:rsidR="00B5566A" w:rsidRPr="00B5566A">
        <w:t>ν</w:t>
      </w:r>
      <w:r w:rsidR="0039104E">
        <w:t xml:space="preserve"> </w:t>
      </w:r>
      <w:r>
        <w:t>and not k. Their sum is the superposed wave going down the guide in the z direction with wavenumber k shown in (</w:t>
      </w:r>
      <w:r w:rsidR="001D2EF3">
        <w:t>F.</w:t>
      </w:r>
      <w:r w:rsidR="004C323D">
        <w:t>1</w:t>
      </w:r>
      <w:r w:rsidR="001D2EF3">
        <w:t>.</w:t>
      </w:r>
      <w:r w:rsidR="004C323D">
        <w:t>4</w:t>
      </w:r>
      <w:r>
        <w:t xml:space="preserve">). As </w:t>
      </w:r>
      <w:r w:rsidR="002C3552" w:rsidRPr="002C3552">
        <w:t>ω</w:t>
      </w:r>
      <w:r>
        <w:t xml:space="preserve"> approaches cutoff from above, </w:t>
      </w:r>
      <w:r w:rsidR="004C323D">
        <w:t>tanθ → ∞ and θ→π/2</w:t>
      </w:r>
      <w:r>
        <w:t xml:space="preserve"> and at cutoff the plane waves </w:t>
      </w:r>
      <w:r w:rsidR="00FE50AD">
        <w:t xml:space="preserve">just </w:t>
      </w:r>
      <w:r>
        <w:t>bounce back and forth sideways and there is no propagation down the guide at all.</w:t>
      </w:r>
      <w:r w:rsidR="0039104E">
        <w:t xml:space="preserve"> </w:t>
      </w:r>
      <w:r>
        <w:t xml:space="preserve">Here is a picture: </w:t>
      </w:r>
    </w:p>
    <w:p w14:paraId="131EED24" w14:textId="77777777" w:rsidR="00857098" w:rsidRDefault="00857098" w:rsidP="00A01A47"/>
    <w:p w14:paraId="247C2C3C" w14:textId="77777777" w:rsidR="00A01A47" w:rsidRDefault="00FE50AD" w:rsidP="00A01A47">
      <w:r>
        <w:tab/>
      </w:r>
      <w:r w:rsidR="00857098">
        <w:tab/>
      </w:r>
      <w:r w:rsidR="00857098">
        <w:pict>
          <v:shape id="_x0000_i1118" type="#_x0000_t75" style="width:367.5pt;height:93pt">
            <v:imagedata r:id="rId111" o:title=""/>
          </v:shape>
        </w:pict>
      </w:r>
    </w:p>
    <w:p w14:paraId="4AB9CF71" w14:textId="77777777" w:rsidR="00A01A47" w:rsidRDefault="00A01A47" w:rsidP="00A01A47"/>
    <w:p w14:paraId="5557ED21" w14:textId="77777777" w:rsidR="00A01A47" w:rsidRPr="00FE50AD" w:rsidRDefault="00A01A47" w:rsidP="00A01A47">
      <w:pPr>
        <w:rPr>
          <w:color w:val="FF0000"/>
        </w:rPr>
      </w:pPr>
      <w:r>
        <w:t>Consider what happens during the bounces of the plane waves off the interior surfaces of the waveguide.</w:t>
      </w:r>
      <w:r w:rsidR="0039104E">
        <w:t xml:space="preserve"> </w:t>
      </w:r>
      <w:r>
        <w:t xml:space="preserve">In the skin depth region, current </w:t>
      </w:r>
      <w:r>
        <w:rPr>
          <w:b/>
        </w:rPr>
        <w:t>J</w:t>
      </w:r>
      <w:r>
        <w:t xml:space="preserve"> flows in the direction of the parallel </w:t>
      </w:r>
      <w:r>
        <w:rPr>
          <w:b/>
        </w:rPr>
        <w:t>E</w:t>
      </w:r>
      <w:r>
        <w:t xml:space="preserve"> field, which is the y direction in our example. This current serves to both cancel the incoming wave, and to create the reflected wave. Thus, there can be </w:t>
      </w:r>
      <w:r w:rsidR="00E918A3">
        <w:t>significant</w:t>
      </w:r>
      <w:r>
        <w:t xml:space="preserve"> </w:t>
      </w:r>
      <w:r>
        <w:rPr>
          <w:i/>
        </w:rPr>
        <w:t>transverse</w:t>
      </w:r>
      <w:r>
        <w:t xml:space="preserve"> curre</w:t>
      </w:r>
      <w:r w:rsidR="00FE50AD">
        <w:t xml:space="preserve">nts in the walls of a waveguide. </w:t>
      </w:r>
    </w:p>
    <w:p w14:paraId="2930E4FB" w14:textId="77777777" w:rsidR="00A01A47" w:rsidRDefault="00A01A47" w:rsidP="00A01A47"/>
    <w:p w14:paraId="53CD2A6E" w14:textId="77777777" w:rsidR="00A01A47" w:rsidRDefault="00A01A47" w:rsidP="00A01A47">
      <w:r>
        <w:t>The second point to be made involves wavelength. The plane waves have wavelength</w:t>
      </w:r>
    </w:p>
    <w:p w14:paraId="00E18F1D" w14:textId="77777777" w:rsidR="00A01A47" w:rsidRDefault="00A01A47" w:rsidP="00A01A47"/>
    <w:p w14:paraId="683BF425" w14:textId="77777777" w:rsidR="00A01A47" w:rsidRDefault="00797EF3" w:rsidP="005A7F2A">
      <w:r>
        <w:tab/>
      </w:r>
      <w:r w:rsidR="00A020C0" w:rsidRPr="00A020C0">
        <w:t>λ</w:t>
      </w:r>
      <w:r w:rsidR="00A01A47">
        <w:t xml:space="preserve"> = 2</w:t>
      </w:r>
      <w:r w:rsidR="002C3552" w:rsidRPr="002C3552">
        <w:t>π</w:t>
      </w:r>
      <w:r w:rsidR="00A01A47">
        <w:t xml:space="preserve">/ </w:t>
      </w:r>
      <w:r w:rsidR="002C3552" w:rsidRPr="002C3552">
        <w:t>β</w:t>
      </w:r>
      <w:r w:rsidR="0039104E">
        <w:t xml:space="preserve"> </w:t>
      </w:r>
      <w:r w:rsidR="00A01A47">
        <w:t>= 2</w:t>
      </w:r>
      <w:r w:rsidR="002C3552" w:rsidRPr="002C3552">
        <w:t>π</w:t>
      </w:r>
      <w:r w:rsidR="00B5566A" w:rsidRPr="00B5566A">
        <w:t>ν</w:t>
      </w:r>
      <w:r w:rsidR="00A01A47">
        <w:t>/</w:t>
      </w:r>
      <w:r w:rsidR="002C3552" w:rsidRPr="002C3552">
        <w:t>ω</w:t>
      </w:r>
      <w:r w:rsidR="00A01A47">
        <w:rPr>
          <w:rFonts w:ascii="Symbol" w:hAnsi="Symbol"/>
        </w:rPr>
        <w:t></w:t>
      </w:r>
    </w:p>
    <w:p w14:paraId="5F121A83" w14:textId="77777777" w:rsidR="00A01A47" w:rsidRDefault="00A01A47" w:rsidP="00A01A47"/>
    <w:p w14:paraId="54900E8C" w14:textId="77777777" w:rsidR="00A01A47" w:rsidRDefault="00A01A47" w:rsidP="00A01A47">
      <w:r>
        <w:t xml:space="preserve">Suppose we try to form a waveguide solution by jamming an integral number of half waves of the plane wave between our two plates at right angles, knowing that in this way we meet the boundary conditions at the two plates: </w:t>
      </w:r>
    </w:p>
    <w:p w14:paraId="358AED79" w14:textId="77777777" w:rsidR="00A01A47" w:rsidRDefault="00A01A47" w:rsidP="00A01A47"/>
    <w:p w14:paraId="2DC501EA" w14:textId="77777777" w:rsidR="00A01A47" w:rsidRDefault="00797EF3" w:rsidP="005A7F2A">
      <w:r>
        <w:tab/>
      </w:r>
      <w:r w:rsidR="00A01A47">
        <w:t>m</w:t>
      </w:r>
      <w:r w:rsidR="00A01A47">
        <w:rPr>
          <w:rFonts w:ascii="Symbol" w:hAnsi="Symbol"/>
        </w:rPr>
        <w:t></w:t>
      </w:r>
      <w:r w:rsidR="00A020C0" w:rsidRPr="00A020C0">
        <w:t>λ</w:t>
      </w:r>
      <w:r w:rsidR="00A01A47">
        <w:t>/2) = a</w:t>
      </w:r>
      <w:r w:rsidR="00FE50AD">
        <w:t xml:space="preserve"> .</w:t>
      </w:r>
    </w:p>
    <w:p w14:paraId="79E7485E" w14:textId="77777777" w:rsidR="00A01A47" w:rsidRDefault="00A01A47" w:rsidP="00A01A47"/>
    <w:p w14:paraId="38D04099" w14:textId="77777777" w:rsidR="00A01A47" w:rsidRDefault="00A01A47" w:rsidP="00A01A47">
      <w:r>
        <w:t xml:space="preserve">Using the above expression for </w:t>
      </w:r>
      <w:r w:rsidR="00A020C0" w:rsidRPr="00A020C0">
        <w:t>λ</w:t>
      </w:r>
      <w:r>
        <w:t xml:space="preserve"> gives </w:t>
      </w:r>
      <w:r w:rsidR="002C3552" w:rsidRPr="002C3552">
        <w:t>ω</w:t>
      </w:r>
      <w:r w:rsidR="004629EB">
        <w:t xml:space="preserve"> = </w:t>
      </w:r>
      <w:r w:rsidR="004629EB" w:rsidRPr="004629EB">
        <w:t>γ</w:t>
      </w:r>
      <w:r w:rsidR="004629EB">
        <w:rPr>
          <w:rStyle w:val="subscript"/>
        </w:rPr>
        <w:t>m</w:t>
      </w:r>
      <w:r w:rsidR="004629EB">
        <w:t>v</w:t>
      </w:r>
      <w:r>
        <w:t>, which is the cutoff frequency for mode m</w:t>
      </w:r>
      <w:r w:rsidR="004629EB">
        <w:t xml:space="preserve"> in (F.1.9)</w:t>
      </w:r>
      <w:r>
        <w:t>.</w:t>
      </w:r>
      <w:r w:rsidR="0039104E">
        <w:t xml:space="preserve"> </w:t>
      </w:r>
      <w:r>
        <w:t xml:space="preserve">This is exactly the situation described above when </w:t>
      </w:r>
      <w:r w:rsidR="00507068" w:rsidRPr="00507068">
        <w:t>θ</w:t>
      </w:r>
      <w:r>
        <w:t xml:space="preserve"> = 90°</w:t>
      </w:r>
      <w:r w:rsidR="004629EB">
        <w:t xml:space="preserve"> in (F.2.6)</w:t>
      </w:r>
      <w:r>
        <w:t>.</w:t>
      </w:r>
      <w:r w:rsidR="0039104E">
        <w:t xml:space="preserve"> </w:t>
      </w:r>
      <w:r>
        <w:t xml:space="preserve">As we move above cutoff in </w:t>
      </w:r>
      <w:r w:rsidR="002C3552" w:rsidRPr="002C3552">
        <w:t>ω</w:t>
      </w:r>
      <w:r>
        <w:t>,</w:t>
      </w:r>
      <w:r w:rsidR="0039104E">
        <w:t xml:space="preserve"> </w:t>
      </w:r>
      <w:r>
        <w:t xml:space="preserve">the angle </w:t>
      </w:r>
      <w:r w:rsidR="00507068" w:rsidRPr="00507068">
        <w:t>θ</w:t>
      </w:r>
      <w:r>
        <w:t xml:space="preserve"> decreases from 90,</w:t>
      </w:r>
      <w:r w:rsidR="0039104E">
        <w:t xml:space="preserve"> </w:t>
      </w:r>
      <w:r>
        <w:t xml:space="preserve">the wavelength </w:t>
      </w:r>
      <w:r w:rsidR="00A020C0" w:rsidRPr="00A020C0">
        <w:t>λ</w:t>
      </w:r>
      <w:r>
        <w:t xml:space="preserve"> gets shorter, so the wavenumber </w:t>
      </w:r>
      <w:r w:rsidR="002C3552" w:rsidRPr="002C3552">
        <w:t>β</w:t>
      </w:r>
      <w:r>
        <w:t xml:space="preserve"> gets </w:t>
      </w:r>
      <w:r>
        <w:rPr>
          <w:i/>
        </w:rPr>
        <w:t>larger</w:t>
      </w:r>
      <w:r>
        <w:t xml:space="preserve"> (number of radians of wave</w:t>
      </w:r>
      <w:r w:rsidR="0039104E">
        <w:t xml:space="preserve"> </w:t>
      </w:r>
      <w:r>
        <w:t>per meter).</w:t>
      </w:r>
      <w:r w:rsidR="0039104E">
        <w:t xml:space="preserve"> </w:t>
      </w:r>
      <w:r>
        <w:t xml:space="preserve">The boundary conditions are maintained by keeping the product of </w:t>
      </w:r>
      <w:r w:rsidR="002C3552" w:rsidRPr="002C3552">
        <w:t>β</w:t>
      </w:r>
      <w:r>
        <w:t xml:space="preserve"> and cos</w:t>
      </w:r>
      <w:r w:rsidR="00507068" w:rsidRPr="00507068">
        <w:t>θ</w:t>
      </w:r>
      <w:r>
        <w:t xml:space="preserve"> constant:</w:t>
      </w:r>
    </w:p>
    <w:p w14:paraId="284B1090" w14:textId="77777777" w:rsidR="00857098" w:rsidRDefault="00857098" w:rsidP="00A01A47"/>
    <w:p w14:paraId="62C73C20" w14:textId="77777777" w:rsidR="00857098" w:rsidRDefault="00857098" w:rsidP="00A01A47">
      <w:r>
        <w:tab/>
        <w:t>sin(β</w:t>
      </w:r>
      <w:r>
        <w:rPr>
          <w:rStyle w:val="subscript"/>
        </w:rPr>
        <w:t>x</w:t>
      </w:r>
      <w:r>
        <w:t>a) = 0</w:t>
      </w:r>
      <w:r>
        <w:tab/>
        <w:t xml:space="preserve">    =&gt;</w:t>
      </w:r>
      <w:r>
        <w:tab/>
        <w:t>β</w:t>
      </w:r>
      <w:r>
        <w:rPr>
          <w:rStyle w:val="subscript"/>
        </w:rPr>
        <w:t>x</w:t>
      </w:r>
      <w:r>
        <w:t>a = mπ    =&gt;</w:t>
      </w:r>
      <w:r>
        <w:tab/>
        <w:t xml:space="preserve">  (</w:t>
      </w:r>
      <w:r w:rsidRPr="002C3552">
        <w:t>β</w:t>
      </w:r>
      <w:r>
        <w:t xml:space="preserve"> cos</w:t>
      </w:r>
      <w:r w:rsidRPr="00507068">
        <w:t>θ</w:t>
      </w:r>
      <w:r>
        <w:t xml:space="preserve">)a = mπ    =&gt;  </w:t>
      </w:r>
    </w:p>
    <w:p w14:paraId="105A9356" w14:textId="77777777" w:rsidR="00857098" w:rsidRDefault="00857098" w:rsidP="00A01A47"/>
    <w:p w14:paraId="7DD2F972" w14:textId="77777777" w:rsidR="00857098" w:rsidRPr="00857098" w:rsidRDefault="00857098" w:rsidP="00857098">
      <w:r>
        <w:tab/>
        <w:t>βcosθ = mπ/a = γ</w:t>
      </w:r>
      <w:r>
        <w:rPr>
          <w:rStyle w:val="subscript"/>
        </w:rPr>
        <w:t>m</w:t>
      </w:r>
      <w:r>
        <w:t xml:space="preserve">   =&gt;  cosθ = (γ</w:t>
      </w:r>
      <w:r>
        <w:rPr>
          <w:rStyle w:val="subscript"/>
        </w:rPr>
        <w:t>m</w:t>
      </w:r>
      <w:r>
        <w:t>/β) =  (</w:t>
      </w:r>
      <w:r w:rsidRPr="00B5566A">
        <w:t>γ</w:t>
      </w:r>
      <w:r w:rsidRPr="00284D4C">
        <w:rPr>
          <w:rStyle w:val="subscript"/>
        </w:rPr>
        <w:t>m</w:t>
      </w:r>
      <w:r w:rsidRPr="00B5566A">
        <w:t>ν</w:t>
      </w:r>
      <w:r>
        <w:t>)/</w:t>
      </w:r>
      <w:r w:rsidRPr="002C3552">
        <w:t>ω</w:t>
      </w:r>
      <w:r>
        <w:t xml:space="preserve">  = </w:t>
      </w:r>
      <w:r w:rsidRPr="002C3552">
        <w:t>ω</w:t>
      </w:r>
      <w:r w:rsidRPr="00284D4C">
        <w:rPr>
          <w:rStyle w:val="subscript"/>
        </w:rPr>
        <w:t>m</w:t>
      </w:r>
      <w:r>
        <w:t>/</w:t>
      </w:r>
      <w:r w:rsidRPr="002C3552">
        <w:t>ω</w:t>
      </w:r>
      <w:r>
        <w:t xml:space="preserve"> .</w:t>
      </w:r>
    </w:p>
    <w:p w14:paraId="21B874E4" w14:textId="77777777" w:rsidR="00857098" w:rsidRPr="00857098" w:rsidRDefault="00857098" w:rsidP="00A01A47"/>
    <w:p w14:paraId="3C6906A6" w14:textId="77777777" w:rsidR="00A01A47" w:rsidRDefault="00A01A47" w:rsidP="00A01A47">
      <w:r>
        <w:t xml:space="preserve">There are several major points that the above discussion is intended to convey. These concern the waveguide modes TE and TM, and not the TEM mode which is what a transmission line does. One should compare the following facts one for one to the corresponding facts which appear in Section 3.8 for the transmission line TEM mode. </w:t>
      </w:r>
    </w:p>
    <w:p w14:paraId="2430F482" w14:textId="77777777" w:rsidR="00A01A47" w:rsidRDefault="00A01A47" w:rsidP="00A01A47"/>
    <w:p w14:paraId="0520EFC7" w14:textId="77777777" w:rsidR="00A01A47" w:rsidRDefault="00A01A47" w:rsidP="00A01A47">
      <w:r>
        <w:rPr>
          <w:b/>
        </w:rPr>
        <w:t>Fact 1:</w:t>
      </w:r>
      <w:r w:rsidR="0039104E">
        <w:t xml:space="preserve"> </w:t>
      </w:r>
      <w:r>
        <w:t>In waveguide modes, there can be large tangential transverse currents (J</w:t>
      </w:r>
      <w:r w:rsidRPr="00284D4C">
        <w:rPr>
          <w:rStyle w:val="subscript"/>
        </w:rPr>
        <w:t>y</w:t>
      </w:r>
      <w:r>
        <w:t xml:space="preserve">). That is, such currents can be large relative to longitudinal currents in the conductor. </w:t>
      </w:r>
    </w:p>
    <w:p w14:paraId="5B9B62E2" w14:textId="77777777" w:rsidR="00A01A47" w:rsidRDefault="00A01A47" w:rsidP="00A01A47"/>
    <w:p w14:paraId="732D5DC7" w14:textId="77777777" w:rsidR="00A01A47" w:rsidRDefault="00A01A47" w:rsidP="00A01A47">
      <w:r>
        <w:rPr>
          <w:b/>
        </w:rPr>
        <w:t>Fact 2</w:t>
      </w:r>
      <w:r>
        <w:t xml:space="preserve">: The lowest cutoff frequency of a parallel plate waveguide can be obtained by setting the distance between the plates equal to half a wavelength, a = </w:t>
      </w:r>
      <w:r w:rsidR="00A020C0" w:rsidRPr="00A020C0">
        <w:t>λ</w:t>
      </w:r>
      <w:r>
        <w:t>/ 2. In general, for an arbitrary waveguide,</w:t>
      </w:r>
      <w:r w:rsidR="0039104E">
        <w:t xml:space="preserve"> </w:t>
      </w:r>
      <w:r>
        <w:t xml:space="preserve">the cutoff occurs when </w:t>
      </w:r>
      <w:r w:rsidR="00A020C0" w:rsidRPr="00A020C0">
        <w:t>λ</w:t>
      </w:r>
      <w:r>
        <w:t>/2 exceeds some similar characteristic transverse dimension of the guide.</w:t>
      </w:r>
      <w:r w:rsidR="0039104E">
        <w:t xml:space="preserve"> </w:t>
      </w:r>
      <w:r>
        <w:t xml:space="preserve">For </w:t>
      </w:r>
      <w:r w:rsidR="002C3552" w:rsidRPr="002C3552">
        <w:t>ω</w:t>
      </w:r>
      <w:r>
        <w:t xml:space="preserve"> below cutoff, there can be no waveguide propagation. </w:t>
      </w:r>
    </w:p>
    <w:p w14:paraId="2E7387CA" w14:textId="77777777" w:rsidR="00A01A47" w:rsidRDefault="00A01A47" w:rsidP="00A01A47"/>
    <w:p w14:paraId="212D2AD3" w14:textId="77777777" w:rsidR="00A01A47" w:rsidRDefault="00A01A47" w:rsidP="00A01A47">
      <w:pPr>
        <w:rPr>
          <w:b/>
        </w:rPr>
      </w:pPr>
      <w:r>
        <w:rPr>
          <w:b/>
        </w:rPr>
        <w:t>Fact 3</w:t>
      </w:r>
      <w:r>
        <w:t xml:space="preserve">: In solving waveguide problems, one uses wave equations for the </w:t>
      </w:r>
      <w:r>
        <w:rPr>
          <w:i/>
        </w:rPr>
        <w:t>fields</w:t>
      </w:r>
      <w:r>
        <w:t xml:space="preserve"> since the boundary conditions are expressed in terms of fields. </w:t>
      </w:r>
    </w:p>
    <w:p w14:paraId="5CD09D58" w14:textId="77777777" w:rsidR="00A01A47" w:rsidRDefault="00A01A47" w:rsidP="00A01A47"/>
    <w:p w14:paraId="4A3117C1" w14:textId="77777777" w:rsidR="00E918A3" w:rsidRDefault="00E918A3" w:rsidP="00464C5B">
      <w:pPr>
        <w:pStyle w:val="Heading2"/>
        <w:sectPr w:rsidR="00E918A3">
          <w:pgSz w:w="12240" w:h="15840"/>
          <w:pgMar w:top="1440" w:right="1440" w:bottom="1440" w:left="1440" w:header="720" w:footer="720" w:gutter="0"/>
          <w:cols w:space="720"/>
        </w:sectPr>
      </w:pPr>
    </w:p>
    <w:p w14:paraId="58691856" w14:textId="77777777" w:rsidR="00A01A47" w:rsidRDefault="00A01A47" w:rsidP="00464C5B">
      <w:pPr>
        <w:pStyle w:val="Heading2"/>
      </w:pPr>
      <w:bookmarkStart w:id="136" w:name="_Toc372992180"/>
      <w:r>
        <w:t xml:space="preserve">Appendix </w:t>
      </w:r>
      <w:r w:rsidR="00941E2F">
        <w:t xml:space="preserve">G </w:t>
      </w:r>
      <w:r>
        <w:t>4.1:</w:t>
      </w:r>
      <w:r w:rsidR="0039104E">
        <w:t xml:space="preserve"> </w:t>
      </w:r>
      <w:r>
        <w:t xml:space="preserve"> Chapter 4 Support</w:t>
      </w:r>
      <w:bookmarkEnd w:id="136"/>
    </w:p>
    <w:p w14:paraId="52D7712F" w14:textId="77777777" w:rsidR="00A01A47" w:rsidRDefault="00A01A47" w:rsidP="00A01A47"/>
    <w:p w14:paraId="2E1DFF07" w14:textId="77777777" w:rsidR="00A01A47" w:rsidRDefault="00A01A47" w:rsidP="00A01A47">
      <w:r>
        <w:t xml:space="preserve">This Appendix provides technical support for certain claims made in Chapter 4. </w:t>
      </w:r>
    </w:p>
    <w:p w14:paraId="4FCD790C" w14:textId="77777777" w:rsidR="00A01A47" w:rsidRDefault="00A01A47" w:rsidP="00A01A47"/>
    <w:p w14:paraId="18A9A278" w14:textId="77777777" w:rsidR="00A01A47" w:rsidRDefault="00A01A47" w:rsidP="00A01A47"/>
    <w:p w14:paraId="3ECA98A8" w14:textId="77777777" w:rsidR="006E1BDD" w:rsidRDefault="006E1BDD" w:rsidP="006E1BDD">
      <w:pPr>
        <w:pStyle w:val="Heading3"/>
      </w:pPr>
      <w:bookmarkStart w:id="137" w:name="_Toc372992181"/>
      <w:r>
        <w:t>G.1 Evaluation of the integral in 4.1 (9).</w:t>
      </w:r>
      <w:bookmarkEnd w:id="137"/>
      <w:r>
        <w:t xml:space="preserve"> </w:t>
      </w:r>
    </w:p>
    <w:p w14:paraId="7D4F2E4F" w14:textId="77777777" w:rsidR="006E1BDD" w:rsidRDefault="006E1BDD" w:rsidP="006E1BDD"/>
    <w:p w14:paraId="61B07F43" w14:textId="77777777" w:rsidR="006E1BDD" w:rsidRDefault="006E1BDD" w:rsidP="006E1BDD">
      <w:r>
        <w:t xml:space="preserve">(a) The first claim is that the integral on the left below has the form shown on the right: </w:t>
      </w:r>
    </w:p>
    <w:p w14:paraId="4B0F2334" w14:textId="77777777" w:rsidR="00F32084" w:rsidRDefault="00F32084" w:rsidP="006E1BDD"/>
    <w:p w14:paraId="1EC65104" w14:textId="77777777" w:rsidR="00F32084" w:rsidRPr="00F32084" w:rsidRDefault="00F32084" w:rsidP="00F32084">
      <w:pPr>
        <w:tabs>
          <w:tab w:val="left" w:pos="7200"/>
          <w:tab w:val="left" w:pos="7920"/>
          <w:tab w:val="right" w:pos="9270"/>
        </w:tabs>
      </w:pPr>
      <w:r>
        <w:tab/>
        <w:t>I</w:t>
      </w:r>
      <w:r>
        <w:rPr>
          <w:rStyle w:val="subscript"/>
        </w:rPr>
        <w:t>n</w:t>
      </w:r>
      <w:r>
        <w:t>(</w:t>
      </w:r>
      <w:r w:rsidRPr="00F32084">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(z'-z)</w:t>
      </w:r>
      <w:r>
        <w:rPr>
          <w:rStyle w:val="superscript"/>
        </w:rPr>
        <w:t>n</w:t>
      </w:r>
      <w:r>
        <w:t xml:space="preserve"> </w:t>
      </w:r>
      <w:r>
        <w:fldChar w:fldCharType="begin"/>
      </w:r>
      <w:r>
        <w:instrText xml:space="preserve"> EQ \f(e</w:instrText>
      </w:r>
      <w:r>
        <w:rPr>
          <w:rStyle w:val="superscript"/>
        </w:rPr>
        <w:instrText>-jβR</w:instrText>
      </w:r>
      <w:r>
        <w:instrText xml:space="preserve">,R) </w:instrText>
      </w:r>
      <w:r>
        <w:fldChar w:fldCharType="end"/>
      </w:r>
      <w:r>
        <w:t xml:space="preserve">  = s</w:t>
      </w:r>
      <w:r w:rsidRPr="00ED6797">
        <w:rPr>
          <w:rStyle w:val="superscript"/>
        </w:rPr>
        <w:t>n</w:t>
      </w:r>
      <w:r>
        <w:t xml:space="preserve"> f</w:t>
      </w:r>
      <w:r w:rsidRPr="00284D4C">
        <w:rPr>
          <w:rStyle w:val="subscript"/>
        </w:rPr>
        <w:t>n</w:t>
      </w:r>
      <w:r>
        <w:t>(</w:t>
      </w:r>
      <w:r w:rsidRPr="002C3552">
        <w:t>β</w:t>
      </w:r>
      <w:r>
        <w:t>s)</w:t>
      </w:r>
      <w:r w:rsidRPr="00F32084">
        <w:t xml:space="preserve"> </w:t>
      </w:r>
      <w:r>
        <w:tab/>
      </w:r>
      <w:r>
        <w:tab/>
      </w:r>
      <w:r>
        <w:tab/>
      </w:r>
      <w:r>
        <w:tab/>
      </w:r>
      <w:r>
        <w:tab/>
      </w:r>
      <w:r>
        <w:tab/>
      </w:r>
      <w:r>
        <w:tab/>
        <w:t>(G.1)</w:t>
      </w:r>
      <w:r>
        <w:tab/>
      </w:r>
    </w:p>
    <w:p w14:paraId="391ED91A" w14:textId="77777777" w:rsidR="00F32084" w:rsidRDefault="00F32084" w:rsidP="006E1BDD">
      <w:pPr>
        <w:tabs>
          <w:tab w:val="left" w:pos="7200"/>
          <w:tab w:val="left" w:pos="7920"/>
          <w:tab w:val="right" w:pos="9270"/>
        </w:tabs>
      </w:pPr>
    </w:p>
    <w:p w14:paraId="6F7B7B55" w14:textId="77777777" w:rsidR="006E1BDD" w:rsidRDefault="006E1BDD" w:rsidP="006E1BDD">
      <w:pPr>
        <w:tabs>
          <w:tab w:val="left" w:pos="7200"/>
          <w:tab w:val="left" w:pos="7920"/>
          <w:tab w:val="right" w:pos="9270"/>
        </w:tabs>
      </w:pPr>
      <w:r>
        <w:t>where</w:t>
      </w:r>
    </w:p>
    <w:p w14:paraId="6F375141" w14:textId="77777777" w:rsidR="006E1BDD" w:rsidRDefault="006E1BDD" w:rsidP="006E1BDD">
      <w:pPr>
        <w:tabs>
          <w:tab w:val="left" w:pos="7200"/>
          <w:tab w:val="left" w:pos="7920"/>
          <w:tab w:val="right" w:pos="9270"/>
        </w:tabs>
      </w:pPr>
      <w:r>
        <w:tab/>
      </w:r>
      <w:r>
        <w:tab/>
        <w:t xml:space="preserve">R = </w:t>
      </w:r>
      <w:r>
        <w:fldChar w:fldCharType="begin"/>
      </w:r>
      <w:r>
        <w:instrText xml:space="preserve"> EQ \R((z'-z)</w:instrText>
      </w:r>
      <w:r w:rsidRPr="00ED6797">
        <w:rPr>
          <w:rStyle w:val="superscript"/>
        </w:rPr>
        <w:instrText>2</w:instrText>
      </w:r>
      <w:r>
        <w:instrText xml:space="preserve"> + s</w:instrText>
      </w:r>
      <w:r w:rsidRPr="00ED6797">
        <w:rPr>
          <w:rStyle w:val="superscript"/>
        </w:rPr>
        <w:instrText>2</w:instrText>
      </w:r>
      <w:r>
        <w:instrText xml:space="preserve">) </w:instrText>
      </w:r>
      <w:r>
        <w:fldChar w:fldCharType="end"/>
      </w:r>
      <w:r>
        <w:t xml:space="preserve">   and </w:t>
      </w:r>
      <w:r>
        <w:tab/>
      </w:r>
      <w:r>
        <w:tab/>
        <w:t xml:space="preserve">s = </w:t>
      </w:r>
      <w:r>
        <w:fldChar w:fldCharType="begin"/>
      </w:r>
      <w:r>
        <w:instrText xml:space="preserve"> EQ \R( (x-x')</w:instrText>
      </w:r>
      <w:r w:rsidRPr="00ED6797">
        <w:rPr>
          <w:rStyle w:val="superscript"/>
        </w:rPr>
        <w:instrText>2</w:instrText>
      </w:r>
      <w:r>
        <w:instrText xml:space="preserve"> + (y-y')</w:instrText>
      </w:r>
      <w:r w:rsidRPr="00ED6797">
        <w:rPr>
          <w:rStyle w:val="superscript"/>
        </w:rPr>
        <w:instrText>2</w:instrText>
      </w:r>
      <w:r>
        <w:instrText xml:space="preserve">) </w:instrText>
      </w:r>
      <w:r>
        <w:fldChar w:fldCharType="end"/>
      </w:r>
      <w:r>
        <w:tab/>
        <w:t>.</w:t>
      </w:r>
    </w:p>
    <w:p w14:paraId="383521AD" w14:textId="77777777" w:rsidR="007C637E" w:rsidRDefault="007C637E" w:rsidP="006E1BDD">
      <w:pPr>
        <w:tabs>
          <w:tab w:val="left" w:pos="7200"/>
          <w:tab w:val="left" w:pos="7920"/>
          <w:tab w:val="right" w:pos="9270"/>
        </w:tabs>
      </w:pPr>
    </w:p>
    <w:p w14:paraId="6959B573" w14:textId="77777777" w:rsidR="006E1BDD" w:rsidRDefault="007C637E" w:rsidP="006E1BDD">
      <w:pPr>
        <w:tabs>
          <w:tab w:val="left" w:pos="7200"/>
          <w:tab w:val="left" w:pos="7920"/>
          <w:tab w:val="right" w:pos="9270"/>
        </w:tabs>
      </w:pPr>
      <w:r>
        <w:t>Here I</w:t>
      </w:r>
      <w:r>
        <w:rPr>
          <w:rStyle w:val="subscript"/>
        </w:rPr>
        <w:t>n</w:t>
      </w:r>
      <w:r>
        <w:t>(</w:t>
      </w:r>
      <w:r w:rsidRPr="007C637E">
        <w:rPr>
          <w:b/>
        </w:rPr>
        <w:t>x</w:t>
      </w:r>
      <w:r>
        <w:t>) = I(x,y,z) is just our name for this integral, please do not confuse this with the modified Bessel function I</w:t>
      </w:r>
      <w:r>
        <w:rPr>
          <w:rStyle w:val="subscript"/>
        </w:rPr>
        <w:t>n</w:t>
      </w:r>
      <w:r>
        <w:t xml:space="preserve">(x). </w:t>
      </w:r>
    </w:p>
    <w:p w14:paraId="3192E12F" w14:textId="77777777" w:rsidR="007C637E" w:rsidRPr="007C637E" w:rsidRDefault="007C637E" w:rsidP="006E1BDD">
      <w:pPr>
        <w:tabs>
          <w:tab w:val="left" w:pos="7200"/>
          <w:tab w:val="left" w:pos="7920"/>
          <w:tab w:val="right" w:pos="9270"/>
        </w:tabs>
      </w:pPr>
    </w:p>
    <w:p w14:paraId="6AD58AD5" w14:textId="77777777" w:rsidR="006E1BDD" w:rsidRDefault="006E1BDD" w:rsidP="006E1BDD">
      <w:pPr>
        <w:tabs>
          <w:tab w:val="left" w:pos="7200"/>
          <w:tab w:val="left" w:pos="7920"/>
          <w:tab w:val="right" w:pos="9270"/>
        </w:tabs>
      </w:pPr>
      <w:r>
        <w:t xml:space="preserve">To show </w:t>
      </w:r>
      <w:r w:rsidR="007C637E">
        <w:t>the claim</w:t>
      </w:r>
      <w:r>
        <w:t>, the first step is to define z" ≡ z'-z to get</w:t>
      </w:r>
    </w:p>
    <w:p w14:paraId="1D3C0784" w14:textId="77777777" w:rsidR="00F32084" w:rsidRDefault="00F32084" w:rsidP="006E1BDD">
      <w:pPr>
        <w:tabs>
          <w:tab w:val="left" w:pos="7200"/>
          <w:tab w:val="left" w:pos="7920"/>
          <w:tab w:val="right" w:pos="9270"/>
        </w:tabs>
      </w:pPr>
    </w:p>
    <w:p w14:paraId="22F9096E" w14:textId="77777777" w:rsidR="00F32084" w:rsidRPr="00625AB6" w:rsidRDefault="00F32084" w:rsidP="00F32084">
      <w:pPr>
        <w:tabs>
          <w:tab w:val="left" w:pos="7200"/>
          <w:tab w:val="left" w:pos="7920"/>
          <w:tab w:val="right" w:pos="9270"/>
        </w:tabs>
      </w:pPr>
      <w:r>
        <w:tab/>
        <w:t>I</w:t>
      </w:r>
      <w:r>
        <w:rPr>
          <w:rStyle w:val="subscript"/>
        </w:rPr>
        <w:t>n</w:t>
      </w:r>
      <w:r>
        <w:t>(</w:t>
      </w:r>
      <w:r w:rsidRPr="00F32084">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(z")</w:t>
      </w:r>
      <w:r>
        <w:rPr>
          <w:rStyle w:val="superscript"/>
        </w:rPr>
        <w:t>n</w:t>
      </w:r>
      <w:r>
        <w:t xml:space="preserve"> </w:t>
      </w:r>
      <w:r>
        <w:fldChar w:fldCharType="begin"/>
      </w:r>
      <w:r>
        <w:instrText xml:space="preserve"> EQ \f(e</w:instrText>
      </w:r>
      <w:r>
        <w:rPr>
          <w:rStyle w:val="superscript"/>
        </w:rPr>
        <w:instrText>-jβR</w:instrText>
      </w:r>
      <w:r>
        <w:instrText xml:space="preserve">,R) </w:instrText>
      </w:r>
      <w:r>
        <w:fldChar w:fldCharType="end"/>
      </w:r>
      <w:r>
        <w:tab/>
        <w:t xml:space="preserve">R = </w:t>
      </w:r>
      <w:r>
        <w:fldChar w:fldCharType="begin"/>
      </w:r>
      <w:r>
        <w:instrText xml:space="preserve"> EQ \R((z")</w:instrText>
      </w:r>
      <w:r w:rsidRPr="00ED6797">
        <w:rPr>
          <w:rStyle w:val="superscript"/>
        </w:rPr>
        <w:instrText>2</w:instrText>
      </w:r>
      <w:r>
        <w:instrText xml:space="preserve"> + s</w:instrText>
      </w:r>
      <w:r w:rsidRPr="00ED6797">
        <w:rPr>
          <w:rStyle w:val="superscript"/>
        </w:rPr>
        <w:instrText>2</w:instrText>
      </w:r>
      <w:r>
        <w:instrText xml:space="preserve">) </w:instrText>
      </w:r>
      <w:r>
        <w:fldChar w:fldCharType="end"/>
      </w:r>
      <w:r>
        <w:tab/>
      </w:r>
      <w:r>
        <w:tab/>
      </w:r>
      <w:r>
        <w:tab/>
      </w:r>
      <w:r>
        <w:tab/>
      </w:r>
      <w:r>
        <w:tab/>
        <w:t>(G.2)</w:t>
      </w:r>
    </w:p>
    <w:p w14:paraId="46EB7676" w14:textId="77777777" w:rsidR="006E1BDD" w:rsidRDefault="006E1BDD" w:rsidP="006E1BDD">
      <w:pPr>
        <w:tabs>
          <w:tab w:val="left" w:pos="7200"/>
          <w:tab w:val="left" w:pos="7920"/>
          <w:tab w:val="right" w:pos="9270"/>
        </w:tabs>
      </w:pPr>
    </w:p>
    <w:p w14:paraId="522C5ADE" w14:textId="77777777" w:rsidR="006E1BDD" w:rsidRDefault="006E1BDD" w:rsidP="006E1BDD">
      <w:pPr>
        <w:tabs>
          <w:tab w:val="left" w:pos="7200"/>
          <w:tab w:val="left" w:pos="7920"/>
          <w:tab w:val="right" w:pos="9270"/>
        </w:tabs>
      </w:pPr>
      <w:r>
        <w:t>which shows that I(</w:t>
      </w:r>
      <w:r w:rsidRPr="00625AB6">
        <w:rPr>
          <w:b/>
        </w:rPr>
        <w:t>x</w:t>
      </w:r>
      <w:r>
        <w:t xml:space="preserve">) is independent of z so we can think of (G.2) as (G.1) with z = 0. </w:t>
      </w:r>
    </w:p>
    <w:p w14:paraId="0AA6D3DD" w14:textId="77777777" w:rsidR="006E1BDD" w:rsidRDefault="006E1BDD" w:rsidP="006E1BDD">
      <w:pPr>
        <w:tabs>
          <w:tab w:val="left" w:pos="7200"/>
          <w:tab w:val="left" w:pos="7920"/>
          <w:tab w:val="right" w:pos="9270"/>
        </w:tabs>
      </w:pPr>
      <w:r>
        <w:tab/>
        <w:t>Next define x ≡ z"/s to get</w:t>
      </w:r>
    </w:p>
    <w:p w14:paraId="3D1A7743" w14:textId="77777777" w:rsidR="006E1BDD" w:rsidRDefault="006E1BDD" w:rsidP="006E1BDD">
      <w:pPr>
        <w:tabs>
          <w:tab w:val="left" w:pos="7200"/>
          <w:tab w:val="left" w:pos="7920"/>
          <w:tab w:val="right" w:pos="9270"/>
        </w:tabs>
      </w:pPr>
    </w:p>
    <w:p w14:paraId="3B5E2519" w14:textId="77777777" w:rsidR="006E1BDD" w:rsidRDefault="006E1BDD" w:rsidP="006E1BDD">
      <w:pPr>
        <w:tabs>
          <w:tab w:val="left" w:pos="7200"/>
          <w:tab w:val="left" w:pos="7920"/>
          <w:tab w:val="right" w:pos="9270"/>
        </w:tabs>
        <w:rPr>
          <w:rStyle w:val="superscript"/>
        </w:rPr>
      </w:pPr>
      <w:r>
        <w:tab/>
        <w:t>dz" (z")</w:t>
      </w:r>
      <w:r>
        <w:rPr>
          <w:rStyle w:val="superscript"/>
        </w:rPr>
        <w:t>n</w:t>
      </w:r>
      <w:r>
        <w:t xml:space="preserve">  = s</w:t>
      </w:r>
      <w:r>
        <w:rPr>
          <w:rStyle w:val="superscript"/>
        </w:rPr>
        <w:t>n</w:t>
      </w:r>
      <w:r w:rsidR="0041548A">
        <w:rPr>
          <w:rStyle w:val="superscript"/>
        </w:rPr>
        <w:t>+1</w:t>
      </w:r>
      <w:r>
        <w:t xml:space="preserve"> dx x</w:t>
      </w:r>
      <w:r>
        <w:rPr>
          <w:rStyle w:val="superscript"/>
        </w:rPr>
        <w:t>n</w:t>
      </w:r>
    </w:p>
    <w:p w14:paraId="25C20F2B" w14:textId="77777777" w:rsidR="006E1BDD" w:rsidRDefault="006E1BDD" w:rsidP="006E1BDD">
      <w:pPr>
        <w:tabs>
          <w:tab w:val="left" w:pos="7200"/>
          <w:tab w:val="left" w:pos="7920"/>
          <w:tab w:val="right" w:pos="9270"/>
        </w:tabs>
        <w:rPr>
          <w:rStyle w:val="superscript"/>
        </w:rPr>
      </w:pPr>
    </w:p>
    <w:p w14:paraId="20CCAB5B" w14:textId="77777777" w:rsidR="006E1BDD" w:rsidRDefault="006E1BDD" w:rsidP="006E1BDD">
      <w:pPr>
        <w:tabs>
          <w:tab w:val="left" w:pos="7200"/>
          <w:tab w:val="left" w:pos="7920"/>
          <w:tab w:val="right" w:pos="9270"/>
        </w:tabs>
      </w:pPr>
      <w:r>
        <w:rPr>
          <w:rStyle w:val="superscript"/>
        </w:rPr>
        <w:tab/>
      </w:r>
      <w:r>
        <w:t xml:space="preserve">R = </w:t>
      </w:r>
      <w:r>
        <w:fldChar w:fldCharType="begin"/>
      </w:r>
      <w:r>
        <w:instrText xml:space="preserve"> EQ \R((xs)</w:instrText>
      </w:r>
      <w:r w:rsidRPr="00ED6797">
        <w:rPr>
          <w:rStyle w:val="superscript"/>
        </w:rPr>
        <w:instrText>2</w:instrText>
      </w:r>
      <w:r>
        <w:instrText xml:space="preserve"> + s</w:instrText>
      </w:r>
      <w:r w:rsidRPr="00ED6797">
        <w:rPr>
          <w:rStyle w:val="superscript"/>
        </w:rPr>
        <w:instrText>2</w:instrText>
      </w:r>
      <w:r>
        <w:instrText xml:space="preserve">) </w:instrText>
      </w:r>
      <w:r>
        <w:fldChar w:fldCharType="end"/>
      </w:r>
      <w:r>
        <w:t xml:space="preserve"> = s </w:t>
      </w:r>
      <w:r>
        <w:fldChar w:fldCharType="begin"/>
      </w:r>
      <w:r>
        <w:instrText xml:space="preserve"> EQ \R(x</w:instrText>
      </w:r>
      <w:r w:rsidRPr="00ED6797">
        <w:rPr>
          <w:rStyle w:val="superscript"/>
        </w:rPr>
        <w:instrText>2</w:instrText>
      </w:r>
      <w:r>
        <w:instrText xml:space="preserve"> + 1) </w:instrText>
      </w:r>
      <w:r>
        <w:fldChar w:fldCharType="end"/>
      </w:r>
    </w:p>
    <w:p w14:paraId="66D68784" w14:textId="77777777" w:rsidR="006E1BDD" w:rsidRDefault="006E1BDD" w:rsidP="006E1BDD">
      <w:pPr>
        <w:tabs>
          <w:tab w:val="left" w:pos="7200"/>
          <w:tab w:val="left" w:pos="7920"/>
          <w:tab w:val="right" w:pos="9270"/>
        </w:tabs>
      </w:pPr>
    </w:p>
    <w:p w14:paraId="4F19BB67" w14:textId="77777777" w:rsidR="00F32084" w:rsidRDefault="006E1BDD" w:rsidP="006E1BDD">
      <w:pPr>
        <w:tabs>
          <w:tab w:val="left" w:pos="7200"/>
          <w:tab w:val="left" w:pos="7920"/>
          <w:tab w:val="right" w:pos="9270"/>
        </w:tabs>
      </w:pPr>
      <w:r>
        <w:t>so that</w:t>
      </w:r>
    </w:p>
    <w:p w14:paraId="29374033" w14:textId="77777777" w:rsidR="006E1BDD" w:rsidRDefault="00F32084" w:rsidP="006E1BDD">
      <w:pPr>
        <w:tabs>
          <w:tab w:val="left" w:pos="7200"/>
          <w:tab w:val="left" w:pos="7920"/>
          <w:tab w:val="right" w:pos="9270"/>
        </w:tabs>
      </w:pPr>
      <w:r>
        <w:tab/>
        <w:t>I</w:t>
      </w:r>
      <w:r>
        <w:rPr>
          <w:rStyle w:val="subscript"/>
        </w:rPr>
        <w:t>n</w:t>
      </w:r>
      <w:r>
        <w:t>(</w:t>
      </w:r>
      <w:r w:rsidRPr="00625AB6">
        <w:rPr>
          <w:b/>
        </w:rPr>
        <w:t>x</w:t>
      </w:r>
      <w:r>
        <w:t>)  =   s</w:t>
      </w:r>
      <w:r>
        <w:rPr>
          <w:rStyle w:val="super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x</w:t>
      </w:r>
      <w:r>
        <w:rPr>
          <w:rStyle w:val="superscript"/>
        </w:rPr>
        <w:t>n</w:t>
      </w:r>
      <w:r>
        <w:t xml:space="preserve"> </w:t>
      </w:r>
      <w:r>
        <w:fldChar w:fldCharType="begin"/>
      </w:r>
      <w:r>
        <w:instrText xml:space="preserve"> EQ \f(exp(-j</w:instrText>
      </w:r>
      <w:r w:rsidR="0041548A">
        <w:instrText>s</w:instrText>
      </w:r>
      <w:r>
        <w:instrText>β</w:instrText>
      </w:r>
      <w:r>
        <w:fldChar w:fldCharType="begin"/>
      </w:r>
      <w:r>
        <w:instrText xml:space="preserve"> EQ \r(x</w:instrText>
      </w:r>
      <w:r>
        <w:rPr>
          <w:rStyle w:val="superscript"/>
        </w:rPr>
        <w:instrText>2</w:instrText>
      </w:r>
      <w:r>
        <w:instrText xml:space="preserve">+1)) </w:instrText>
      </w:r>
      <w:r>
        <w:fldChar w:fldCharType="end"/>
      </w:r>
      <w:r>
        <w:instrText>,</w:instrText>
      </w:r>
      <w:r w:rsidR="0041548A">
        <w:fldChar w:fldCharType="begin"/>
      </w:r>
      <w:r w:rsidR="0041548A">
        <w:instrText xml:space="preserve"> EQ \r(x</w:instrText>
      </w:r>
      <w:r w:rsidR="0041548A">
        <w:rPr>
          <w:rStyle w:val="superscript"/>
        </w:rPr>
        <w:instrText>2</w:instrText>
      </w:r>
      <w:r w:rsidR="0041548A">
        <w:instrText xml:space="preserve">+1) </w:instrText>
      </w:r>
      <w:r w:rsidR="0041548A">
        <w:fldChar w:fldCharType="end"/>
      </w:r>
      <w:r>
        <w:instrText xml:space="preserve">) </w:instrText>
      </w:r>
      <w:r>
        <w:fldChar w:fldCharType="end"/>
      </w:r>
      <w:r w:rsidR="0041548A">
        <w:t xml:space="preserve"> = s</w:t>
      </w:r>
      <w:r w:rsidR="0041548A">
        <w:rPr>
          <w:rStyle w:val="superscript"/>
        </w:rPr>
        <w:t>n</w:t>
      </w:r>
      <w:r w:rsidR="0041548A">
        <w:t xml:space="preserve"> f</w:t>
      </w:r>
      <w:r w:rsidR="0041548A">
        <w:rPr>
          <w:rStyle w:val="subscript"/>
        </w:rPr>
        <w:t>n</w:t>
      </w:r>
      <w:r w:rsidR="0041548A">
        <w:t>(sβ)</w:t>
      </w:r>
    </w:p>
    <w:p w14:paraId="47A6BFF1" w14:textId="77777777" w:rsidR="0041548A" w:rsidRDefault="0041548A" w:rsidP="006E1BDD">
      <w:pPr>
        <w:tabs>
          <w:tab w:val="left" w:pos="7200"/>
          <w:tab w:val="left" w:pos="7920"/>
          <w:tab w:val="right" w:pos="9270"/>
        </w:tabs>
      </w:pPr>
    </w:p>
    <w:p w14:paraId="631E4B1A" w14:textId="77777777" w:rsidR="006E1BDD" w:rsidRDefault="006E1BDD" w:rsidP="006E1BDD">
      <w:pPr>
        <w:tabs>
          <w:tab w:val="left" w:pos="7200"/>
          <w:tab w:val="left" w:pos="7920"/>
          <w:tab w:val="right" w:pos="9270"/>
        </w:tabs>
      </w:pPr>
      <w:r>
        <w:t xml:space="preserve">which then confirms the claimed form in (G.1).  </w:t>
      </w:r>
    </w:p>
    <w:p w14:paraId="1C341A63" w14:textId="77777777" w:rsidR="006E1BDD" w:rsidRDefault="006E1BDD" w:rsidP="006E1BDD">
      <w:pPr>
        <w:tabs>
          <w:tab w:val="left" w:pos="7200"/>
          <w:tab w:val="left" w:pos="7920"/>
          <w:tab w:val="right" w:pos="9270"/>
        </w:tabs>
      </w:pPr>
    </w:p>
    <w:p w14:paraId="15E4F7B2" w14:textId="77777777" w:rsidR="006E1BDD" w:rsidRDefault="006E1BDD" w:rsidP="006E1BDD">
      <w:pPr>
        <w:tabs>
          <w:tab w:val="left" w:pos="7200"/>
          <w:tab w:val="left" w:pos="7920"/>
          <w:tab w:val="right" w:pos="9270"/>
        </w:tabs>
      </w:pPr>
      <w:r>
        <w:t>(b) Our task is then to compute this integral</w:t>
      </w:r>
    </w:p>
    <w:p w14:paraId="0BFF3631" w14:textId="77777777" w:rsidR="006E1BDD" w:rsidRDefault="006E1BDD" w:rsidP="006E1BDD">
      <w:pPr>
        <w:tabs>
          <w:tab w:val="left" w:pos="7200"/>
          <w:tab w:val="left" w:pos="7920"/>
          <w:tab w:val="right" w:pos="9270"/>
        </w:tabs>
      </w:pPr>
    </w:p>
    <w:p w14:paraId="58CEB710" w14:textId="77777777" w:rsidR="006E1BDD" w:rsidRDefault="006E1BDD" w:rsidP="006E1BDD">
      <w:pPr>
        <w:tabs>
          <w:tab w:val="left" w:pos="7200"/>
          <w:tab w:val="left" w:pos="7920"/>
          <w:tab w:val="right" w:pos="9270"/>
        </w:tabs>
      </w:pPr>
      <w:r>
        <w:tab/>
        <w:t>f</w:t>
      </w:r>
      <w:r>
        <w:rPr>
          <w:rStyle w:val="subscript"/>
        </w:rPr>
        <w:t>n</w:t>
      </w:r>
      <w:r>
        <w:t xml:space="preserve">(α)  = </w:t>
      </w:r>
      <w:r w:rsidR="0041548A" w:rsidRPr="001D0D05">
        <w:rPr>
          <w:color w:val="000000"/>
        </w:rPr>
        <w:fldChar w:fldCharType="begin"/>
      </w:r>
      <w:r w:rsidR="0041548A" w:rsidRPr="001D0D05">
        <w:rPr>
          <w:color w:val="000000"/>
        </w:rPr>
        <w:instrText>EQ \s\up4( \i \fc\</w:instrText>
      </w:r>
      <w:r w:rsidR="0041548A" w:rsidRPr="001D0D05">
        <w:rPr>
          <w:rFonts w:ascii="Lucida Sans Unicode" w:hAnsi="Lucida Sans Unicode" w:cs="Lucida Sans Unicode"/>
          <w:color w:val="000000"/>
          <w:sz w:val="32"/>
        </w:rPr>
        <w:instrText>∫</w:instrText>
      </w:r>
      <w:r w:rsidR="0041548A" w:rsidRPr="001D0D05">
        <w:rPr>
          <w:color w:val="000000"/>
        </w:rPr>
        <w:instrText>\in</w:instrText>
      </w:r>
      <w:r w:rsidR="0041548A" w:rsidRPr="001D0D05">
        <w:rPr>
          <w:color w:val="000000"/>
          <w:szCs w:val="22"/>
        </w:rPr>
        <w:instrText>(</w:instrText>
      </w:r>
      <w:r w:rsidR="0041548A">
        <w:rPr>
          <w:b/>
          <w:color w:val="000000"/>
          <w:sz w:val="18"/>
          <w:szCs w:val="18"/>
        </w:rPr>
        <w:instrText>-∞</w:instrText>
      </w:r>
      <w:r w:rsidR="0041548A" w:rsidRPr="001D0D05">
        <w:rPr>
          <w:b/>
          <w:color w:val="000000"/>
          <w:sz w:val="18"/>
          <w:szCs w:val="18"/>
        </w:rPr>
        <w:instrText xml:space="preserve">, </w:instrText>
      </w:r>
      <w:r w:rsidR="0041548A">
        <w:rPr>
          <w:b/>
          <w:color w:val="000000"/>
          <w:sz w:val="18"/>
          <w:szCs w:val="18"/>
        </w:rPr>
        <w:instrText>∞</w:instrText>
      </w:r>
      <w:r w:rsidR="0041548A" w:rsidRPr="001D0D05">
        <w:rPr>
          <w:color w:val="000000"/>
          <w:szCs w:val="22"/>
        </w:rPr>
        <w:instrText>, )</w:instrText>
      </w:r>
      <w:r w:rsidR="0041548A" w:rsidRPr="001D0D05">
        <w:rPr>
          <w:color w:val="000000"/>
        </w:rPr>
        <w:instrText>)</w:instrText>
      </w:r>
      <w:r w:rsidR="0041548A" w:rsidRPr="001D0D05">
        <w:rPr>
          <w:color w:val="000000"/>
        </w:rPr>
        <w:fldChar w:fldCharType="separate"/>
      </w:r>
      <w:r w:rsidR="0041548A" w:rsidRPr="001D0D05">
        <w:rPr>
          <w:b/>
          <w:noProof/>
          <w:color w:val="000000"/>
        </w:rPr>
        <w:t>!Syntax Error, I</w:t>
      </w:r>
      <w:r w:rsidR="0041548A" w:rsidRPr="001D0D05">
        <w:rPr>
          <w:color w:val="000000"/>
        </w:rPr>
        <w:fldChar w:fldCharType="end"/>
      </w:r>
      <w:r w:rsidR="0041548A">
        <w:rPr>
          <w:color w:val="000000"/>
        </w:rPr>
        <w:t xml:space="preserve"> dx x</w:t>
      </w:r>
      <w:r w:rsidR="0041548A">
        <w:rPr>
          <w:rStyle w:val="superscript"/>
        </w:rPr>
        <w:t>n</w:t>
      </w:r>
      <w:r w:rsidR="0041548A">
        <w:t xml:space="preserve"> </w:t>
      </w:r>
      <w:r w:rsidR="0041548A">
        <w:fldChar w:fldCharType="begin"/>
      </w:r>
      <w:r w:rsidR="0041548A">
        <w:instrText xml:space="preserve"> EQ \f(exp(-jα</w:instrText>
      </w:r>
      <w:r w:rsidR="0041548A">
        <w:fldChar w:fldCharType="begin"/>
      </w:r>
      <w:r w:rsidR="0041548A">
        <w:instrText xml:space="preserve"> EQ \r(x</w:instrText>
      </w:r>
      <w:r w:rsidR="0041548A">
        <w:rPr>
          <w:rStyle w:val="superscript"/>
        </w:rPr>
        <w:instrText>2</w:instrText>
      </w:r>
      <w:r w:rsidR="0041548A">
        <w:instrText xml:space="preserve">+1)) </w:instrText>
      </w:r>
      <w:r w:rsidR="0041548A">
        <w:fldChar w:fldCharType="end"/>
      </w:r>
      <w:r w:rsidR="0041548A">
        <w:instrText>,</w:instrText>
      </w:r>
      <w:r w:rsidR="0041548A">
        <w:fldChar w:fldCharType="begin"/>
      </w:r>
      <w:r w:rsidR="0041548A">
        <w:instrText xml:space="preserve"> EQ \r(x</w:instrText>
      </w:r>
      <w:r w:rsidR="0041548A">
        <w:rPr>
          <w:rStyle w:val="superscript"/>
        </w:rPr>
        <w:instrText>2</w:instrText>
      </w:r>
      <w:r w:rsidR="0041548A">
        <w:instrText xml:space="preserve">+1) </w:instrText>
      </w:r>
      <w:r w:rsidR="0041548A">
        <w:fldChar w:fldCharType="end"/>
      </w:r>
      <w:r w:rsidR="0041548A">
        <w:instrText xml:space="preserve">) </w:instrText>
      </w:r>
      <w:r w:rsidR="0041548A">
        <w:fldChar w:fldCharType="end"/>
      </w:r>
    </w:p>
    <w:p w14:paraId="0D51C2AC" w14:textId="77777777" w:rsidR="006E1BDD" w:rsidRDefault="006E1BDD" w:rsidP="006E1BDD">
      <w:pPr>
        <w:tabs>
          <w:tab w:val="left" w:pos="7200"/>
          <w:tab w:val="left" w:pos="7920"/>
          <w:tab w:val="right" w:pos="9270"/>
        </w:tabs>
      </w:pPr>
    </w:p>
    <w:p w14:paraId="14A5FC81" w14:textId="77777777" w:rsidR="006E1BDD" w:rsidRDefault="006E1BDD" w:rsidP="006E1BDD">
      <w:r>
        <w:t xml:space="preserve">For odd integer n, the integral clearly vanishes since the integrand is then an odd function of x. For even n we replace the integral with double its positive side value and replace n = 2m with m = 1,2,3 ... to list off the non-vanishing integrals. </w:t>
      </w:r>
    </w:p>
    <w:p w14:paraId="3ED4A74C" w14:textId="77777777" w:rsidR="006E1BDD" w:rsidRDefault="006E1BDD" w:rsidP="006E1BDD"/>
    <w:p w14:paraId="7F22DE8E" w14:textId="77777777" w:rsidR="006E1BDD" w:rsidRDefault="0041548A" w:rsidP="006E1BDD">
      <w:r>
        <w:tab/>
        <w:t>f</w:t>
      </w:r>
      <w:r>
        <w:rPr>
          <w:rStyle w:val="subscript"/>
        </w:rPr>
        <w:t>2m</w:t>
      </w:r>
      <w:r>
        <w:t>(α)  =  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x</w:t>
      </w:r>
      <w:r>
        <w:rPr>
          <w:rStyle w:val="superscript"/>
        </w:rPr>
        <w:t>2m</w:t>
      </w:r>
      <w:r>
        <w:t xml:space="preserve"> </w:t>
      </w:r>
      <w:r>
        <w:fldChar w:fldCharType="begin"/>
      </w:r>
      <w:r>
        <w:instrText xml:space="preserve"> EQ \f(exp(-jα</w:instrText>
      </w:r>
      <w:r>
        <w:fldChar w:fldCharType="begin"/>
      </w:r>
      <w:r>
        <w:instrText xml:space="preserve"> EQ \r(x</w:instrText>
      </w:r>
      <w:r>
        <w:rPr>
          <w:rStyle w:val="superscript"/>
        </w:rPr>
        <w:instrText>2</w:instrText>
      </w:r>
      <w:r>
        <w:instrText xml:space="preserve">+1)) </w:instrText>
      </w:r>
      <w:r>
        <w:fldChar w:fldCharType="end"/>
      </w:r>
      <w:r>
        <w:instrText>,</w:instrText>
      </w:r>
      <w:r>
        <w:fldChar w:fldCharType="begin"/>
      </w:r>
      <w:r>
        <w:instrText xml:space="preserve"> EQ \r(x</w:instrText>
      </w:r>
      <w:r>
        <w:rPr>
          <w:rStyle w:val="superscript"/>
        </w:rPr>
        <w:instrText>2</w:instrText>
      </w:r>
      <w:r>
        <w:instrText xml:space="preserve">+1) </w:instrText>
      </w:r>
      <w:r>
        <w:fldChar w:fldCharType="end"/>
      </w:r>
      <w:r>
        <w:instrText xml:space="preserve">) </w:instrText>
      </w:r>
      <w:r>
        <w:fldChar w:fldCharType="end"/>
      </w:r>
      <w:r>
        <w:tab/>
      </w:r>
      <w:r>
        <w:tab/>
        <w:t>m = 0,1,2...</w:t>
      </w:r>
    </w:p>
    <w:p w14:paraId="77C0E684" w14:textId="77777777" w:rsidR="0041548A" w:rsidRDefault="0041548A" w:rsidP="006E1BDD"/>
    <w:p w14:paraId="3E585CC0" w14:textId="77777777" w:rsidR="006E1BDD" w:rsidRDefault="006E1BDD" w:rsidP="006E1BDD">
      <w:r>
        <w:t xml:space="preserve">Finally, change to y = </w:t>
      </w:r>
      <w:r>
        <w:fldChar w:fldCharType="begin"/>
      </w:r>
      <w:r>
        <w:instrText xml:space="preserve"> EQ \R(x</w:instrText>
      </w:r>
      <w:r w:rsidRPr="00ED6797">
        <w:rPr>
          <w:rStyle w:val="superscript"/>
        </w:rPr>
        <w:instrText>2</w:instrText>
      </w:r>
      <w:r>
        <w:instrText xml:space="preserve">+1) </w:instrText>
      </w:r>
      <w:r>
        <w:fldChar w:fldCharType="end"/>
      </w:r>
      <w:r>
        <w:t xml:space="preserve"> which says x</w:t>
      </w:r>
      <w:r>
        <w:rPr>
          <w:rStyle w:val="superscript"/>
        </w:rPr>
        <w:t>2</w:t>
      </w:r>
      <w:r>
        <w:t xml:space="preserve"> = y</w:t>
      </w:r>
      <w:r>
        <w:rPr>
          <w:rStyle w:val="superscript"/>
        </w:rPr>
        <w:t>2</w:t>
      </w:r>
      <w:r>
        <w:t xml:space="preserve"> = 1 and so xdx = ydy. Then</w:t>
      </w:r>
    </w:p>
    <w:p w14:paraId="5EEB02E5" w14:textId="77777777" w:rsidR="006E1BDD" w:rsidRDefault="006E1BDD" w:rsidP="006E1BDD"/>
    <w:p w14:paraId="78DB0087" w14:textId="77777777" w:rsidR="006E1BDD" w:rsidRDefault="006E1BDD" w:rsidP="006E1BDD">
      <w:r>
        <w:tab/>
        <w:t>dx x</w:t>
      </w:r>
      <w:r>
        <w:rPr>
          <w:rStyle w:val="superscript"/>
        </w:rPr>
        <w:t>2m</w:t>
      </w:r>
      <w:r>
        <w:t xml:space="preserve"> = (y/x)dy x</w:t>
      </w:r>
      <w:r>
        <w:rPr>
          <w:rStyle w:val="superscript"/>
        </w:rPr>
        <w:t>2m</w:t>
      </w:r>
      <w:r>
        <w:t xml:space="preserve">  = y dy x</w:t>
      </w:r>
      <w:r>
        <w:rPr>
          <w:rStyle w:val="superscript"/>
        </w:rPr>
        <w:t>2m-1</w:t>
      </w:r>
      <w:r>
        <w:t xml:space="preserve"> = y dy (y</w:t>
      </w:r>
      <w:r>
        <w:rPr>
          <w:rStyle w:val="superscript"/>
        </w:rPr>
        <w:t>2</w:t>
      </w:r>
      <w:r>
        <w:t>-1)</w:t>
      </w:r>
      <w:r>
        <w:rPr>
          <w:rStyle w:val="superscript"/>
        </w:rPr>
        <w:t>m-1/2</w:t>
      </w:r>
    </w:p>
    <w:p w14:paraId="04B0261F" w14:textId="77777777" w:rsidR="006E1BDD" w:rsidRDefault="006E1BDD" w:rsidP="006E1BDD"/>
    <w:p w14:paraId="74B3161A" w14:textId="77777777" w:rsidR="006E1BDD" w:rsidRPr="00625AB6" w:rsidRDefault="006E1BDD" w:rsidP="006E1BDD">
      <w:r>
        <w:t>and so</w:t>
      </w:r>
    </w:p>
    <w:p w14:paraId="1563CF0C" w14:textId="77777777" w:rsidR="006E1BDD" w:rsidRDefault="006E1BDD" w:rsidP="006E1BDD">
      <w:pPr>
        <w:tabs>
          <w:tab w:val="left" w:pos="7200"/>
          <w:tab w:val="left" w:pos="7920"/>
          <w:tab w:val="right" w:pos="9270"/>
        </w:tabs>
      </w:pPr>
      <w:r>
        <w:tab/>
        <w:t>f</w:t>
      </w:r>
      <w:r>
        <w:rPr>
          <w:rStyle w:val="subscript"/>
        </w:rPr>
        <w:t>2m</w:t>
      </w:r>
      <w:r>
        <w:t xml:space="preserve">(α)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(y</w:t>
      </w:r>
      <w:r>
        <w:rPr>
          <w:rStyle w:val="superscript"/>
        </w:rPr>
        <w:t>2</w:t>
      </w:r>
      <w:r>
        <w:t>-1)</w:t>
      </w:r>
      <w:r>
        <w:rPr>
          <w:rStyle w:val="superscript"/>
        </w:rPr>
        <w:t>m-1/2</w:t>
      </w:r>
      <w:r>
        <w:t xml:space="preserve"> e</w:t>
      </w:r>
      <w:r>
        <w:rPr>
          <w:rStyle w:val="superscript"/>
        </w:rPr>
        <w:t>-jαy</w:t>
      </w:r>
    </w:p>
    <w:p w14:paraId="310AAC8B" w14:textId="77777777" w:rsidR="006E1BDD" w:rsidRDefault="006E1BDD" w:rsidP="006E1BDD">
      <w:pPr>
        <w:tabs>
          <w:tab w:val="left" w:pos="7200"/>
          <w:tab w:val="left" w:pos="7920"/>
          <w:tab w:val="right" w:pos="9270"/>
        </w:tabs>
      </w:pPr>
    </w:p>
    <w:p w14:paraId="018A1848" w14:textId="77777777" w:rsidR="006E1BDD" w:rsidRDefault="006E1BDD" w:rsidP="006E1BDD">
      <w:r>
        <w:t>Finally we have something we can find in the standard tables</w:t>
      </w:r>
      <w:r w:rsidR="0041548A">
        <w:t xml:space="preserve">. </w:t>
      </w:r>
      <w:r>
        <w:t>GR</w:t>
      </w:r>
      <w:r w:rsidR="0041548A">
        <w:t>7</w:t>
      </w:r>
      <w:r>
        <w:t xml:space="preserve"> 3.387 3 with ν = m+1/2 ] shows that the result is: </w:t>
      </w:r>
    </w:p>
    <w:p w14:paraId="29D23615" w14:textId="77777777" w:rsidR="006E1BDD" w:rsidRDefault="006E1BDD" w:rsidP="006E1BDD"/>
    <w:p w14:paraId="007198C1" w14:textId="77777777" w:rsidR="006E1BDD" w:rsidRDefault="006E1BDD" w:rsidP="006E1BDD">
      <w:pPr>
        <w:tabs>
          <w:tab w:val="left" w:pos="7200"/>
          <w:tab w:val="left" w:pos="7920"/>
          <w:tab w:val="right" w:pos="9270"/>
        </w:tabs>
      </w:pPr>
      <w:r>
        <w:tab/>
        <w:t xml:space="preserve"> f</w:t>
      </w:r>
      <w:r w:rsidRPr="00284D4C">
        <w:rPr>
          <w:rStyle w:val="subscript"/>
        </w:rPr>
        <w:t>2m</w:t>
      </w:r>
      <w:r>
        <w:t>(</w:t>
      </w:r>
      <w:r w:rsidRPr="005A7F2A">
        <w:t>α</w:t>
      </w:r>
      <w:r>
        <w:t>) = (2/</w:t>
      </w:r>
      <w:r>
        <w:fldChar w:fldCharType="begin"/>
      </w:r>
      <w:r>
        <w:instrText xml:space="preserve"> EQ \R(</w:instrText>
      </w:r>
      <w:r w:rsidRPr="002C3552">
        <w:instrText>π</w:instrText>
      </w:r>
      <w:r>
        <w:instrText xml:space="preserve">) </w:instrText>
      </w:r>
      <w:r>
        <w:fldChar w:fldCharType="end"/>
      </w:r>
      <w:r>
        <w:t>) (2/j</w:t>
      </w:r>
      <w:r w:rsidRPr="005A7F2A">
        <w:t>α</w:t>
      </w:r>
      <w:r>
        <w:t>)</w:t>
      </w:r>
      <w:r w:rsidRPr="00ED6797">
        <w:rPr>
          <w:rStyle w:val="superscript"/>
        </w:rPr>
        <w:t>m</w:t>
      </w:r>
      <w:r>
        <w:t xml:space="preserve"> Γ(m+1/2) K</w:t>
      </w:r>
      <w:r w:rsidRPr="00284D4C">
        <w:rPr>
          <w:rStyle w:val="subscript"/>
        </w:rPr>
        <w:t>m</w:t>
      </w:r>
      <w:r>
        <w:t>(j</w:t>
      </w:r>
      <w:r w:rsidRPr="005A7F2A">
        <w:t>α</w:t>
      </w:r>
      <w:r>
        <w:t>)</w:t>
      </w:r>
      <w:r>
        <w:tab/>
      </w:r>
      <w:r>
        <w:tab/>
      </w:r>
      <w:r>
        <w:tab/>
      </w:r>
      <w:r>
        <w:tab/>
      </w:r>
      <w:r>
        <w:tab/>
      </w:r>
      <w:r>
        <w:tab/>
      </w:r>
      <w:r>
        <w:tab/>
        <w:t>(G.5)</w:t>
      </w:r>
    </w:p>
    <w:p w14:paraId="20FDC9EB" w14:textId="77777777" w:rsidR="006665F0" w:rsidRDefault="006665F0" w:rsidP="006E1BDD">
      <w:pPr>
        <w:tabs>
          <w:tab w:val="left" w:pos="7200"/>
          <w:tab w:val="left" w:pos="7920"/>
          <w:tab w:val="right" w:pos="9270"/>
        </w:tabs>
      </w:pPr>
    </w:p>
    <w:p w14:paraId="4337F521" w14:textId="77777777" w:rsidR="006665F0" w:rsidRDefault="006665F0" w:rsidP="006E1BDD">
      <w:pPr>
        <w:tabs>
          <w:tab w:val="left" w:pos="7200"/>
          <w:tab w:val="left" w:pos="7920"/>
          <w:tab w:val="right" w:pos="9270"/>
        </w:tabs>
      </w:pPr>
      <w:r>
        <w:tab/>
      </w:r>
      <w:r>
        <w:tab/>
        <w:t xml:space="preserve">     = (2</w:t>
      </w:r>
      <w:r>
        <w:rPr>
          <w:rStyle w:val="superscript"/>
        </w:rPr>
        <w:t>m+1</w:t>
      </w:r>
      <w:r w:rsidRPr="002A3881">
        <w:t>/</w:t>
      </w:r>
      <w:r>
        <w:fldChar w:fldCharType="begin"/>
      </w:r>
      <w:r>
        <w:instrText xml:space="preserve"> EQ \R(</w:instrText>
      </w:r>
      <w:r w:rsidRPr="002C3552">
        <w:instrText>π</w:instrText>
      </w:r>
      <w:r>
        <w:instrText xml:space="preserve">) </w:instrText>
      </w:r>
      <w:r>
        <w:fldChar w:fldCharType="end"/>
      </w:r>
      <w:r>
        <w:t>) Γ(m+1/2) K</w:t>
      </w:r>
      <w:r w:rsidRPr="00284D4C">
        <w:rPr>
          <w:rStyle w:val="subscript"/>
        </w:rPr>
        <w:t>m</w:t>
      </w:r>
      <w:r>
        <w:t>(j</w:t>
      </w:r>
      <w:r w:rsidRPr="005A7F2A">
        <w:t>α</w:t>
      </w:r>
      <w:r>
        <w:t>) / (jα)</w:t>
      </w:r>
      <w:r>
        <w:rPr>
          <w:rStyle w:val="superscript"/>
        </w:rPr>
        <w:t>m</w:t>
      </w:r>
      <w:r w:rsidR="002A3881">
        <w:t xml:space="preserve">  </w:t>
      </w:r>
    </w:p>
    <w:p w14:paraId="54C3DBE3" w14:textId="77777777" w:rsidR="007C637E" w:rsidRDefault="007C637E" w:rsidP="006E1BDD">
      <w:pPr>
        <w:tabs>
          <w:tab w:val="left" w:pos="7200"/>
          <w:tab w:val="left" w:pos="7920"/>
          <w:tab w:val="right" w:pos="9270"/>
        </w:tabs>
      </w:pPr>
    </w:p>
    <w:p w14:paraId="78D778B1" w14:textId="77777777" w:rsidR="002A3881" w:rsidRDefault="007C637E" w:rsidP="006E1BDD">
      <w:pPr>
        <w:tabs>
          <w:tab w:val="left" w:pos="7200"/>
          <w:tab w:val="left" w:pos="7920"/>
          <w:tab w:val="right" w:pos="9270"/>
        </w:tabs>
      </w:pPr>
      <w:r>
        <w:t>where K</w:t>
      </w:r>
      <w:r>
        <w:rPr>
          <w:rStyle w:val="subscript"/>
        </w:rPr>
        <w:t>m</w:t>
      </w:r>
      <w:r>
        <w:t xml:space="preserve">(z) is a modifed Bessel function. </w:t>
      </w:r>
      <w:r w:rsidR="002A3881">
        <w:t>For m = 0 one has Γ(</w:t>
      </w:r>
      <w:r w:rsidR="0041548A">
        <w:t>m+</w:t>
      </w:r>
      <w:r w:rsidR="002A3881">
        <w:t xml:space="preserve">1/2) = </w:t>
      </w:r>
      <w:r w:rsidR="002A3881">
        <w:fldChar w:fldCharType="begin"/>
      </w:r>
      <w:r w:rsidR="002A3881">
        <w:instrText xml:space="preserve"> EQ \R(</w:instrText>
      </w:r>
      <w:r w:rsidR="002A3881" w:rsidRPr="002C3552">
        <w:instrText>π</w:instrText>
      </w:r>
      <w:r w:rsidR="002A3881">
        <w:instrText xml:space="preserve">) </w:instrText>
      </w:r>
      <w:r w:rsidR="002A3881">
        <w:fldChar w:fldCharType="end"/>
      </w:r>
      <w:r w:rsidR="002A3881">
        <w:t>. For m = 1,2,3 one can write</w:t>
      </w:r>
    </w:p>
    <w:p w14:paraId="7D3E0759" w14:textId="77777777" w:rsidR="002A3881" w:rsidRDefault="002A3881" w:rsidP="006E1BDD">
      <w:pPr>
        <w:tabs>
          <w:tab w:val="left" w:pos="7200"/>
          <w:tab w:val="left" w:pos="7920"/>
          <w:tab w:val="right" w:pos="9270"/>
        </w:tabs>
      </w:pPr>
    </w:p>
    <w:p w14:paraId="4FACD4A5" w14:textId="77777777" w:rsidR="002A3881" w:rsidRPr="007C637E" w:rsidRDefault="002A3881" w:rsidP="006E1BDD">
      <w:pPr>
        <w:tabs>
          <w:tab w:val="left" w:pos="7200"/>
          <w:tab w:val="left" w:pos="7920"/>
          <w:tab w:val="right" w:pos="9270"/>
        </w:tabs>
      </w:pPr>
      <w:r>
        <w:tab/>
        <w:t xml:space="preserve">Γ(m+1/2)  = (2m-1)!! </w:t>
      </w:r>
      <w:r>
        <w:fldChar w:fldCharType="begin"/>
      </w:r>
      <w:r>
        <w:instrText xml:space="preserve"> EQ \R(</w:instrText>
      </w:r>
      <w:r w:rsidRPr="002C3552">
        <w:instrText>π</w:instrText>
      </w:r>
      <w:r>
        <w:instrText xml:space="preserve">) </w:instrText>
      </w:r>
      <w:r>
        <w:fldChar w:fldCharType="end"/>
      </w:r>
      <w:r>
        <w:t>/2</w:t>
      </w:r>
      <w:r>
        <w:rPr>
          <w:rStyle w:val="superscript"/>
        </w:rPr>
        <w:t>m</w:t>
      </w:r>
      <w:r>
        <w:t xml:space="preserve"> </w:t>
      </w:r>
      <w:r w:rsidR="00F32084">
        <w:tab/>
      </w:r>
      <w:r w:rsidR="00F32084">
        <w:tab/>
      </w:r>
      <w:r w:rsidR="00F32084">
        <w:tab/>
        <w:t>Spiegel 16.6</w:t>
      </w:r>
      <w:r w:rsidR="007C637E">
        <w:tab/>
      </w:r>
      <w:r w:rsidR="007C637E">
        <w:tab/>
      </w:r>
      <w:r w:rsidR="007C637E">
        <w:tab/>
      </w:r>
      <w:r w:rsidR="007C637E">
        <w:tab/>
        <w:t>(G.6)</w:t>
      </w:r>
    </w:p>
    <w:p w14:paraId="3466ACC3" w14:textId="77777777" w:rsidR="00F32084" w:rsidRDefault="00F32084" w:rsidP="006E1BDD">
      <w:pPr>
        <w:tabs>
          <w:tab w:val="left" w:pos="7200"/>
          <w:tab w:val="left" w:pos="7920"/>
          <w:tab w:val="right" w:pos="9270"/>
        </w:tabs>
      </w:pPr>
    </w:p>
    <w:p w14:paraId="61FE811D" w14:textId="77777777" w:rsidR="00F32084" w:rsidRDefault="00F32084" w:rsidP="006E1BDD">
      <w:pPr>
        <w:tabs>
          <w:tab w:val="left" w:pos="7200"/>
          <w:tab w:val="left" w:pos="7920"/>
          <w:tab w:val="right" w:pos="9270"/>
        </w:tabs>
      </w:pPr>
      <w:r>
        <w:t>where for example 5!! = 5*3*1. These can be combined into a single formula if one interprets (-1)!! = 1 as well as (0)!! = 1. Then</w:t>
      </w:r>
    </w:p>
    <w:p w14:paraId="7BAC324A" w14:textId="77777777" w:rsidR="00F32084" w:rsidRDefault="00F32084" w:rsidP="006E1BDD">
      <w:pPr>
        <w:tabs>
          <w:tab w:val="left" w:pos="7200"/>
          <w:tab w:val="left" w:pos="7920"/>
          <w:tab w:val="right" w:pos="9270"/>
        </w:tabs>
      </w:pPr>
    </w:p>
    <w:p w14:paraId="18122B49" w14:textId="77777777" w:rsidR="00F32084" w:rsidRDefault="00F32084" w:rsidP="00F32084">
      <w:pPr>
        <w:tabs>
          <w:tab w:val="left" w:pos="7200"/>
          <w:tab w:val="left" w:pos="7920"/>
          <w:tab w:val="right" w:pos="9270"/>
        </w:tabs>
      </w:pPr>
      <w:r>
        <w:tab/>
        <w:t>f</w:t>
      </w:r>
      <w:r w:rsidRPr="00284D4C">
        <w:rPr>
          <w:rStyle w:val="subscript"/>
        </w:rPr>
        <w:t>2m</w:t>
      </w:r>
      <w:r>
        <w:t>(</w:t>
      </w:r>
      <w:r w:rsidRPr="005A7F2A">
        <w:t>α</w:t>
      </w:r>
      <w:r>
        <w:t>) =  (2</w:t>
      </w:r>
      <w:r>
        <w:rPr>
          <w:rStyle w:val="superscript"/>
        </w:rPr>
        <w:t>m+1</w:t>
      </w:r>
      <w:r w:rsidRPr="002A3881">
        <w:t>/</w:t>
      </w:r>
      <w:r>
        <w:fldChar w:fldCharType="begin"/>
      </w:r>
      <w:r>
        <w:instrText xml:space="preserve"> EQ \R(</w:instrText>
      </w:r>
      <w:r w:rsidRPr="002C3552">
        <w:instrText>π</w:instrText>
      </w:r>
      <w:r>
        <w:instrText xml:space="preserve">) </w:instrText>
      </w:r>
      <w:r>
        <w:fldChar w:fldCharType="end"/>
      </w:r>
      <w:r>
        <w:t xml:space="preserve">) [(2m-1)!! </w:t>
      </w:r>
      <w:r>
        <w:fldChar w:fldCharType="begin"/>
      </w:r>
      <w:r>
        <w:instrText xml:space="preserve"> EQ \R(</w:instrText>
      </w:r>
      <w:r w:rsidRPr="002C3552">
        <w:instrText>π</w:instrText>
      </w:r>
      <w:r>
        <w:instrText xml:space="preserve">) </w:instrText>
      </w:r>
      <w:r>
        <w:fldChar w:fldCharType="end"/>
      </w:r>
      <w:r>
        <w:t>/2</w:t>
      </w:r>
      <w:r>
        <w:rPr>
          <w:rStyle w:val="superscript"/>
        </w:rPr>
        <w:t>m</w:t>
      </w:r>
      <w:r>
        <w:t>] K</w:t>
      </w:r>
      <w:r w:rsidRPr="00284D4C">
        <w:rPr>
          <w:rStyle w:val="subscript"/>
        </w:rPr>
        <w:t>m</w:t>
      </w:r>
      <w:r>
        <w:t>(j</w:t>
      </w:r>
      <w:r w:rsidRPr="005A7F2A">
        <w:t>α</w:t>
      </w:r>
      <w:r>
        <w:t>) / (jα)</w:t>
      </w:r>
      <w:r>
        <w:rPr>
          <w:rStyle w:val="superscript"/>
        </w:rPr>
        <w:t>m</w:t>
      </w:r>
      <w:r>
        <w:t xml:space="preserve">  </w:t>
      </w:r>
    </w:p>
    <w:p w14:paraId="0C13404D" w14:textId="77777777" w:rsidR="00F32084" w:rsidRDefault="00F32084" w:rsidP="00F32084">
      <w:pPr>
        <w:tabs>
          <w:tab w:val="left" w:pos="7200"/>
          <w:tab w:val="left" w:pos="7920"/>
          <w:tab w:val="right" w:pos="9270"/>
        </w:tabs>
      </w:pPr>
    </w:p>
    <w:p w14:paraId="599686F7" w14:textId="77777777" w:rsidR="00F32084" w:rsidRPr="007C637E" w:rsidRDefault="00F32084" w:rsidP="00F32084">
      <w:pPr>
        <w:tabs>
          <w:tab w:val="left" w:pos="7200"/>
          <w:tab w:val="left" w:pos="7920"/>
          <w:tab w:val="right" w:pos="9270"/>
        </w:tabs>
      </w:pPr>
      <w:r>
        <w:tab/>
      </w:r>
      <w:r>
        <w:tab/>
        <w:t>=  2 (2m-1)!! K</w:t>
      </w:r>
      <w:r w:rsidRPr="00284D4C">
        <w:rPr>
          <w:rStyle w:val="subscript"/>
        </w:rPr>
        <w:t>m</w:t>
      </w:r>
      <w:r>
        <w:t>(j</w:t>
      </w:r>
      <w:r w:rsidRPr="005A7F2A">
        <w:t>α</w:t>
      </w:r>
      <w:r>
        <w:t>) / (jα)</w:t>
      </w:r>
      <w:r>
        <w:rPr>
          <w:rStyle w:val="superscript"/>
        </w:rPr>
        <w:t>m</w:t>
      </w:r>
      <w:r w:rsidR="007C637E">
        <w:tab/>
      </w:r>
      <w:r w:rsidR="007C637E">
        <w:tab/>
      </w:r>
      <w:r w:rsidR="007C637E">
        <w:tab/>
      </w:r>
      <w:r w:rsidR="007C637E">
        <w:tab/>
      </w:r>
      <w:r w:rsidR="007C637E">
        <w:tab/>
      </w:r>
      <w:r w:rsidR="007C637E">
        <w:tab/>
      </w:r>
      <w:r w:rsidR="007C637E">
        <w:tab/>
      </w:r>
      <w:r w:rsidR="007C637E">
        <w:tab/>
        <w:t>(G.7)</w:t>
      </w:r>
    </w:p>
    <w:p w14:paraId="7EC48605" w14:textId="77777777" w:rsidR="00F32084" w:rsidRDefault="00F32084" w:rsidP="006E1BDD">
      <w:pPr>
        <w:tabs>
          <w:tab w:val="left" w:pos="7200"/>
          <w:tab w:val="left" w:pos="7920"/>
          <w:tab w:val="right" w:pos="9270"/>
        </w:tabs>
      </w:pPr>
    </w:p>
    <w:p w14:paraId="54567B48" w14:textId="77777777" w:rsidR="006665F0" w:rsidRDefault="006E1BDD" w:rsidP="006E1BDD">
      <w:pPr>
        <w:tabs>
          <w:tab w:val="left" w:pos="7200"/>
          <w:tab w:val="left" w:pos="7920"/>
          <w:tab w:val="right" w:pos="9270"/>
        </w:tabs>
      </w:pPr>
      <w:r>
        <w:t>and then restoring 2m = n we have</w:t>
      </w:r>
    </w:p>
    <w:p w14:paraId="14C4509A" w14:textId="77777777" w:rsidR="002A3881" w:rsidRDefault="002A3881" w:rsidP="006E1BDD">
      <w:pPr>
        <w:tabs>
          <w:tab w:val="left" w:pos="7200"/>
          <w:tab w:val="left" w:pos="7920"/>
          <w:tab w:val="right" w:pos="9270"/>
        </w:tabs>
      </w:pPr>
    </w:p>
    <w:p w14:paraId="4A54D672" w14:textId="77777777" w:rsidR="006665F0" w:rsidRDefault="002A3881" w:rsidP="006665F0">
      <w:pPr>
        <w:tabs>
          <w:tab w:val="left" w:pos="7200"/>
          <w:tab w:val="left" w:pos="7920"/>
          <w:tab w:val="right" w:pos="9270"/>
        </w:tabs>
      </w:pPr>
      <w:r>
        <w:tab/>
      </w:r>
      <w:r w:rsidR="006665F0">
        <w:t>f</w:t>
      </w:r>
      <w:r w:rsidR="006665F0">
        <w:rPr>
          <w:rStyle w:val="subscript"/>
        </w:rPr>
        <w:t>n</w:t>
      </w:r>
      <w:r w:rsidR="006665F0">
        <w:t>(</w:t>
      </w:r>
      <w:r w:rsidR="006665F0" w:rsidRPr="005A7F2A">
        <w:t>α</w:t>
      </w:r>
      <w:r w:rsidR="006665F0">
        <w:t xml:space="preserve">) = </w:t>
      </w:r>
      <w:r w:rsidR="00F32084">
        <w:t>2 (n-1)!! K</w:t>
      </w:r>
      <w:r w:rsidR="00F32084">
        <w:rPr>
          <w:rStyle w:val="subscript"/>
        </w:rPr>
        <w:t>n/2</w:t>
      </w:r>
      <w:r w:rsidR="00F32084">
        <w:t>(j</w:t>
      </w:r>
      <w:r w:rsidR="00F32084" w:rsidRPr="005A7F2A">
        <w:t>α</w:t>
      </w:r>
      <w:r w:rsidR="00F32084">
        <w:t>) / (jα)</w:t>
      </w:r>
      <w:r w:rsidR="00F32084">
        <w:rPr>
          <w:rStyle w:val="superscript"/>
        </w:rPr>
        <w:t>n/2</w:t>
      </w:r>
      <w:r>
        <w:tab/>
      </w:r>
      <w:r w:rsidR="00F32084">
        <w:tab/>
      </w:r>
      <w:r w:rsidR="00F32084">
        <w:tab/>
      </w:r>
      <w:r>
        <w:t>for n even</w:t>
      </w:r>
      <w:r>
        <w:tab/>
      </w:r>
      <w:r>
        <w:tab/>
      </w:r>
      <w:r>
        <w:tab/>
      </w:r>
      <w:r>
        <w:tab/>
      </w:r>
    </w:p>
    <w:p w14:paraId="33B3BD97" w14:textId="77777777" w:rsidR="006E1BDD" w:rsidRDefault="006E1BDD" w:rsidP="006E1BDD">
      <w:pPr>
        <w:tabs>
          <w:tab w:val="left" w:pos="7200"/>
          <w:tab w:val="left" w:pos="7920"/>
          <w:tab w:val="right" w:pos="9270"/>
        </w:tabs>
      </w:pPr>
      <w:r>
        <w:tab/>
        <w:t>f</w:t>
      </w:r>
      <w:r>
        <w:rPr>
          <w:rStyle w:val="subscript"/>
        </w:rPr>
        <w:t>n</w:t>
      </w:r>
      <w:r>
        <w:t>(α) = 0</w:t>
      </w:r>
      <w:r>
        <w:tab/>
      </w:r>
      <w:r>
        <w:tab/>
      </w:r>
      <w:r>
        <w:tab/>
      </w:r>
      <w:r>
        <w:tab/>
      </w:r>
      <w:r>
        <w:tab/>
      </w:r>
      <w:r w:rsidR="002A3881">
        <w:tab/>
      </w:r>
      <w:r>
        <w:t>for n odd</w:t>
      </w:r>
      <w:r>
        <w:tab/>
      </w:r>
      <w:r>
        <w:tab/>
      </w:r>
      <w:r>
        <w:tab/>
      </w:r>
      <w:r>
        <w:tab/>
      </w:r>
      <w:r w:rsidR="002A3881">
        <w:t xml:space="preserve"> </w:t>
      </w:r>
      <w:r>
        <w:t>(G.</w:t>
      </w:r>
      <w:r w:rsidR="007C637E">
        <w:t>8</w:t>
      </w:r>
      <w:r>
        <w:t>)</w:t>
      </w:r>
    </w:p>
    <w:p w14:paraId="117D0C18" w14:textId="77777777" w:rsidR="0041548A" w:rsidRDefault="0041548A" w:rsidP="006E1BDD">
      <w:pPr>
        <w:tabs>
          <w:tab w:val="left" w:pos="7200"/>
          <w:tab w:val="left" w:pos="7920"/>
          <w:tab w:val="right" w:pos="9270"/>
        </w:tabs>
      </w:pPr>
    </w:p>
    <w:p w14:paraId="0545BE14" w14:textId="77777777" w:rsidR="0041548A" w:rsidRDefault="0041548A" w:rsidP="006E1BDD">
      <w:pPr>
        <w:tabs>
          <w:tab w:val="left" w:pos="7200"/>
          <w:tab w:val="left" w:pos="7920"/>
          <w:tab w:val="right" w:pos="9270"/>
        </w:tabs>
      </w:pPr>
      <w:r>
        <w:t>Using then the fact that</w:t>
      </w:r>
    </w:p>
    <w:p w14:paraId="5F99B212" w14:textId="77777777" w:rsidR="0041548A" w:rsidRDefault="0041548A" w:rsidP="006E1BDD">
      <w:pPr>
        <w:tabs>
          <w:tab w:val="left" w:pos="7200"/>
          <w:tab w:val="left" w:pos="7920"/>
          <w:tab w:val="right" w:pos="9270"/>
        </w:tabs>
      </w:pPr>
    </w:p>
    <w:p w14:paraId="26514E35" w14:textId="77777777" w:rsidR="0041548A" w:rsidRPr="007C637E" w:rsidRDefault="0041548A" w:rsidP="006E1BDD">
      <w:pPr>
        <w:tabs>
          <w:tab w:val="left" w:pos="7200"/>
          <w:tab w:val="left" w:pos="7920"/>
          <w:tab w:val="right" w:pos="9270"/>
        </w:tabs>
      </w:pPr>
      <w:r>
        <w:tab/>
        <w:t>s</w:t>
      </w:r>
      <w:r w:rsidRPr="00ED6797">
        <w:rPr>
          <w:rStyle w:val="superscript"/>
        </w:rPr>
        <w:t>n</w:t>
      </w:r>
      <w:r>
        <w:t xml:space="preserve"> f</w:t>
      </w:r>
      <w:r w:rsidRPr="00284D4C">
        <w:rPr>
          <w:rStyle w:val="subscript"/>
        </w:rPr>
        <w:t>n</w:t>
      </w:r>
      <w:r>
        <w:t>(</w:t>
      </w:r>
      <w:r w:rsidRPr="002C3552">
        <w:t>β</w:t>
      </w:r>
      <w:r>
        <w:t>s)  = s</w:t>
      </w:r>
      <w:r>
        <w:rPr>
          <w:rStyle w:val="superscript"/>
        </w:rPr>
        <w:t>n</w:t>
      </w:r>
      <w:r>
        <w:t xml:space="preserve"> 2 (n-1)!! K</w:t>
      </w:r>
      <w:r>
        <w:rPr>
          <w:rStyle w:val="subscript"/>
        </w:rPr>
        <w:t>n/2</w:t>
      </w:r>
      <w:r>
        <w:t>(jβs) / (jβs)</w:t>
      </w:r>
      <w:r>
        <w:rPr>
          <w:rStyle w:val="superscript"/>
        </w:rPr>
        <w:t>n/2</w:t>
      </w:r>
      <w:r w:rsidR="007C637E">
        <w:tab/>
      </w:r>
      <w:r w:rsidR="007C637E">
        <w:tab/>
      </w:r>
      <w:r w:rsidR="007C637E">
        <w:tab/>
      </w:r>
      <w:r w:rsidR="007C637E">
        <w:tab/>
      </w:r>
      <w:r w:rsidR="007C637E">
        <w:tab/>
      </w:r>
      <w:r w:rsidR="007C637E">
        <w:tab/>
      </w:r>
      <w:r w:rsidR="007C637E">
        <w:tab/>
        <w:t>(G.9)</w:t>
      </w:r>
    </w:p>
    <w:p w14:paraId="18320FCA" w14:textId="77777777" w:rsidR="006E1BDD" w:rsidRDefault="006E1BDD" w:rsidP="006E1BDD">
      <w:pPr>
        <w:tabs>
          <w:tab w:val="left" w:pos="7200"/>
          <w:tab w:val="left" w:pos="7920"/>
          <w:tab w:val="right" w:pos="9270"/>
        </w:tabs>
      </w:pPr>
    </w:p>
    <w:p w14:paraId="53946544" w14:textId="77777777" w:rsidR="006E1BDD" w:rsidRDefault="0041548A" w:rsidP="006E1BDD">
      <w:pPr>
        <w:tabs>
          <w:tab w:val="left" w:pos="7200"/>
          <w:tab w:val="left" w:pos="7920"/>
          <w:tab w:val="right" w:pos="9270"/>
        </w:tabs>
      </w:pPr>
      <w:r>
        <w:t>we conclude that</w:t>
      </w:r>
    </w:p>
    <w:p w14:paraId="7EFDB3F9" w14:textId="77777777" w:rsidR="0041548A" w:rsidRDefault="0041548A" w:rsidP="006E1BDD">
      <w:pPr>
        <w:tabs>
          <w:tab w:val="left" w:pos="7200"/>
          <w:tab w:val="left" w:pos="7920"/>
          <w:tab w:val="right" w:pos="9270"/>
        </w:tabs>
      </w:pPr>
    </w:p>
    <w:p w14:paraId="65EE423A" w14:textId="77777777" w:rsidR="00F32084" w:rsidRPr="007C637E" w:rsidRDefault="006E1BDD" w:rsidP="006E1BDD">
      <w:pPr>
        <w:tabs>
          <w:tab w:val="left" w:pos="7200"/>
          <w:tab w:val="left" w:pos="7920"/>
          <w:tab w:val="right" w:pos="9270"/>
        </w:tabs>
      </w:pPr>
      <w:r>
        <w:tab/>
        <w:t>I</w:t>
      </w:r>
      <w:r w:rsidR="006665F0">
        <w:rPr>
          <w:rStyle w:val="subscript"/>
        </w:rPr>
        <w:t>n</w:t>
      </w:r>
      <w:r>
        <w:t>(</w:t>
      </w:r>
      <w:r w:rsidRPr="00625AB6">
        <w:rPr>
          <w:b/>
        </w:rPr>
        <w:t>x</w:t>
      </w:r>
      <w:r>
        <w:t xml:space="preserve">) </w:t>
      </w:r>
      <w:r w:rsidR="0041548A">
        <w:t xml:space="preserve"> </w:t>
      </w:r>
      <w:r>
        <w:t xml:space="preserve">= </w:t>
      </w:r>
      <w:r w:rsidR="0041548A" w:rsidRPr="001D0D05">
        <w:rPr>
          <w:color w:val="000000"/>
        </w:rPr>
        <w:fldChar w:fldCharType="begin"/>
      </w:r>
      <w:r w:rsidR="0041548A" w:rsidRPr="001D0D05">
        <w:rPr>
          <w:color w:val="000000"/>
        </w:rPr>
        <w:instrText>EQ \s\up4( \i \fc\</w:instrText>
      </w:r>
      <w:r w:rsidR="0041548A" w:rsidRPr="001D0D05">
        <w:rPr>
          <w:rFonts w:ascii="Lucida Sans Unicode" w:hAnsi="Lucida Sans Unicode" w:cs="Lucida Sans Unicode"/>
          <w:color w:val="000000"/>
          <w:sz w:val="32"/>
        </w:rPr>
        <w:instrText>∫</w:instrText>
      </w:r>
      <w:r w:rsidR="0041548A" w:rsidRPr="001D0D05">
        <w:rPr>
          <w:color w:val="000000"/>
        </w:rPr>
        <w:instrText>\in</w:instrText>
      </w:r>
      <w:r w:rsidR="0041548A" w:rsidRPr="001D0D05">
        <w:rPr>
          <w:color w:val="000000"/>
          <w:szCs w:val="22"/>
        </w:rPr>
        <w:instrText>(</w:instrText>
      </w:r>
      <w:r w:rsidR="0041548A">
        <w:rPr>
          <w:b/>
          <w:color w:val="000000"/>
          <w:sz w:val="18"/>
          <w:szCs w:val="18"/>
        </w:rPr>
        <w:instrText>-∞</w:instrText>
      </w:r>
      <w:r w:rsidR="0041548A" w:rsidRPr="001D0D05">
        <w:rPr>
          <w:b/>
          <w:color w:val="000000"/>
          <w:sz w:val="18"/>
          <w:szCs w:val="18"/>
        </w:rPr>
        <w:instrText xml:space="preserve">, </w:instrText>
      </w:r>
      <w:r w:rsidR="0041548A">
        <w:rPr>
          <w:b/>
          <w:color w:val="000000"/>
          <w:sz w:val="18"/>
          <w:szCs w:val="18"/>
        </w:rPr>
        <w:instrText>∞</w:instrText>
      </w:r>
      <w:r w:rsidR="0041548A" w:rsidRPr="001D0D05">
        <w:rPr>
          <w:color w:val="000000"/>
          <w:szCs w:val="22"/>
        </w:rPr>
        <w:instrText>, )</w:instrText>
      </w:r>
      <w:r w:rsidR="0041548A" w:rsidRPr="001D0D05">
        <w:rPr>
          <w:color w:val="000000"/>
        </w:rPr>
        <w:instrText>)</w:instrText>
      </w:r>
      <w:r w:rsidR="0041548A" w:rsidRPr="001D0D05">
        <w:rPr>
          <w:color w:val="000000"/>
        </w:rPr>
        <w:fldChar w:fldCharType="separate"/>
      </w:r>
      <w:r w:rsidR="0041548A" w:rsidRPr="001D0D05">
        <w:rPr>
          <w:b/>
          <w:noProof/>
          <w:color w:val="000000"/>
        </w:rPr>
        <w:t>!Syntax Error, I</w:t>
      </w:r>
      <w:r w:rsidR="0041548A" w:rsidRPr="001D0D05">
        <w:rPr>
          <w:color w:val="000000"/>
        </w:rPr>
        <w:fldChar w:fldCharType="end"/>
      </w:r>
      <w:r w:rsidR="0041548A">
        <w:rPr>
          <w:color w:val="000000"/>
        </w:rPr>
        <w:t>dz' (z'-z)</w:t>
      </w:r>
      <w:r w:rsidR="0041548A">
        <w:rPr>
          <w:rStyle w:val="superscript"/>
        </w:rPr>
        <w:t>n</w:t>
      </w:r>
      <w:r w:rsidR="0041548A">
        <w:t xml:space="preserve"> </w:t>
      </w:r>
      <w:r w:rsidR="0041548A">
        <w:fldChar w:fldCharType="begin"/>
      </w:r>
      <w:r w:rsidR="0041548A">
        <w:instrText xml:space="preserve"> EQ \f(e</w:instrText>
      </w:r>
      <w:r w:rsidR="0041548A">
        <w:rPr>
          <w:rStyle w:val="superscript"/>
        </w:rPr>
        <w:instrText>-jβR</w:instrText>
      </w:r>
      <w:r w:rsidR="0041548A">
        <w:instrText xml:space="preserve">,R) </w:instrText>
      </w:r>
      <w:r w:rsidR="0041548A">
        <w:fldChar w:fldCharType="end"/>
      </w:r>
      <w:r>
        <w:t>=  s</w:t>
      </w:r>
      <w:r w:rsidRPr="00ED6797">
        <w:rPr>
          <w:rStyle w:val="superscript"/>
        </w:rPr>
        <w:t>n</w:t>
      </w:r>
      <w:r>
        <w:t xml:space="preserve"> f</w:t>
      </w:r>
      <w:r w:rsidRPr="00284D4C">
        <w:rPr>
          <w:rStyle w:val="subscript"/>
        </w:rPr>
        <w:t>n</w:t>
      </w:r>
      <w:r>
        <w:t>(</w:t>
      </w:r>
      <w:r w:rsidRPr="002C3552">
        <w:t>β</w:t>
      </w:r>
      <w:r w:rsidR="002A3881">
        <w:t xml:space="preserve">s) </w:t>
      </w:r>
      <w:r>
        <w:t xml:space="preserve"> =  </w:t>
      </w:r>
      <w:r>
        <w:fldChar w:fldCharType="begin"/>
      </w:r>
      <w:r>
        <w:instrText xml:space="preserve"> EQ \B\lc\{\rc\ (\A\al( 0</w:instrText>
      </w:r>
      <w:r w:rsidR="002A3881">
        <w:instrText xml:space="preserve">     </w:instrText>
      </w:r>
      <w:r>
        <w:instrText xml:space="preserve">for odd n, </w:instrText>
      </w:r>
      <w:r w:rsidR="00F32084">
        <w:instrText>2</w:instrText>
      </w:r>
      <w:r w:rsidR="0041548A">
        <w:instrText>s</w:instrText>
      </w:r>
      <w:r w:rsidR="0041548A">
        <w:rPr>
          <w:rStyle w:val="superscript"/>
        </w:rPr>
        <w:instrText>n</w:instrText>
      </w:r>
      <w:r w:rsidR="00F32084">
        <w:instrText xml:space="preserve"> (n-1)!! K</w:instrText>
      </w:r>
      <w:r w:rsidR="00F32084">
        <w:rPr>
          <w:rStyle w:val="subscript"/>
        </w:rPr>
        <w:instrText>n/2</w:instrText>
      </w:r>
      <w:r w:rsidR="00F32084">
        <w:instrText>(jβs) / (jβs)</w:instrText>
      </w:r>
      <w:r w:rsidR="00F32084">
        <w:rPr>
          <w:rStyle w:val="superscript"/>
        </w:rPr>
        <w:instrText>n/2</w:instrText>
      </w:r>
      <w:r w:rsidR="002A3881">
        <w:rPr>
          <w:rStyle w:val="superscript"/>
        </w:rPr>
        <w:instrText xml:space="preserve">    </w:instrText>
      </w:r>
      <w:r>
        <w:instrText>for n even)  )</w:instrText>
      </w:r>
      <w:r>
        <w:fldChar w:fldCharType="end"/>
      </w:r>
      <w:r w:rsidR="007C637E">
        <w:tab/>
        <w:t>(G.10)</w:t>
      </w:r>
    </w:p>
    <w:p w14:paraId="006FA522" w14:textId="77777777" w:rsidR="00F32084" w:rsidRDefault="00F32084" w:rsidP="006E1BDD">
      <w:pPr>
        <w:tabs>
          <w:tab w:val="left" w:pos="7200"/>
          <w:tab w:val="left" w:pos="7920"/>
          <w:tab w:val="right" w:pos="9270"/>
        </w:tabs>
      </w:pPr>
    </w:p>
    <w:p w14:paraId="561EB8B5" w14:textId="77777777" w:rsidR="00F32084" w:rsidRDefault="00F32084" w:rsidP="006E1BDD">
      <w:pPr>
        <w:tabs>
          <w:tab w:val="left" w:pos="7200"/>
          <w:tab w:val="left" w:pos="7920"/>
          <w:tab w:val="right" w:pos="9270"/>
        </w:tabs>
      </w:pPr>
      <w:r>
        <w:t>In particular</w:t>
      </w:r>
    </w:p>
    <w:p w14:paraId="73A0C9CC" w14:textId="77777777" w:rsidR="00F32084" w:rsidRDefault="00F32084" w:rsidP="006E1BDD">
      <w:pPr>
        <w:tabs>
          <w:tab w:val="left" w:pos="7200"/>
          <w:tab w:val="left" w:pos="7920"/>
          <w:tab w:val="right" w:pos="9270"/>
        </w:tabs>
      </w:pPr>
    </w:p>
    <w:p w14:paraId="7A6A9ECD" w14:textId="77777777" w:rsidR="006E1BDD" w:rsidRPr="007C637E" w:rsidRDefault="00F32084" w:rsidP="006E1BDD">
      <w:pPr>
        <w:tabs>
          <w:tab w:val="left" w:pos="7200"/>
          <w:tab w:val="left" w:pos="7920"/>
          <w:tab w:val="right" w:pos="9270"/>
        </w:tabs>
      </w:pPr>
      <w:r>
        <w:tab/>
        <w:t>I</w:t>
      </w:r>
      <w:r>
        <w:rPr>
          <w:rStyle w:val="subscript"/>
        </w:rPr>
        <w:t>0</w:t>
      </w:r>
      <w:r>
        <w:t>(</w:t>
      </w:r>
      <w:r w:rsidRPr="00F32084">
        <w:rPr>
          <w:b/>
        </w:rPr>
        <w:t>x</w:t>
      </w:r>
      <w:r>
        <w:t xml:space="preserve">) =  </w:t>
      </w:r>
      <w:r w:rsidR="0041548A" w:rsidRPr="001D0D05">
        <w:rPr>
          <w:color w:val="000000"/>
        </w:rPr>
        <w:fldChar w:fldCharType="begin"/>
      </w:r>
      <w:r w:rsidR="0041548A" w:rsidRPr="001D0D05">
        <w:rPr>
          <w:color w:val="000000"/>
        </w:rPr>
        <w:instrText>EQ \s\up4( \i \fc\</w:instrText>
      </w:r>
      <w:r w:rsidR="0041548A" w:rsidRPr="001D0D05">
        <w:rPr>
          <w:rFonts w:ascii="Lucida Sans Unicode" w:hAnsi="Lucida Sans Unicode" w:cs="Lucida Sans Unicode"/>
          <w:color w:val="000000"/>
          <w:sz w:val="32"/>
        </w:rPr>
        <w:instrText>∫</w:instrText>
      </w:r>
      <w:r w:rsidR="0041548A" w:rsidRPr="001D0D05">
        <w:rPr>
          <w:color w:val="000000"/>
        </w:rPr>
        <w:instrText>\in</w:instrText>
      </w:r>
      <w:r w:rsidR="0041548A" w:rsidRPr="001D0D05">
        <w:rPr>
          <w:color w:val="000000"/>
          <w:szCs w:val="22"/>
        </w:rPr>
        <w:instrText>(</w:instrText>
      </w:r>
      <w:r w:rsidR="0041548A">
        <w:rPr>
          <w:b/>
          <w:color w:val="000000"/>
          <w:sz w:val="18"/>
          <w:szCs w:val="18"/>
        </w:rPr>
        <w:instrText>-∞</w:instrText>
      </w:r>
      <w:r w:rsidR="0041548A" w:rsidRPr="001D0D05">
        <w:rPr>
          <w:b/>
          <w:color w:val="000000"/>
          <w:sz w:val="18"/>
          <w:szCs w:val="18"/>
        </w:rPr>
        <w:instrText xml:space="preserve">, </w:instrText>
      </w:r>
      <w:r w:rsidR="0041548A">
        <w:rPr>
          <w:b/>
          <w:color w:val="000000"/>
          <w:sz w:val="18"/>
          <w:szCs w:val="18"/>
        </w:rPr>
        <w:instrText>∞</w:instrText>
      </w:r>
      <w:r w:rsidR="0041548A" w:rsidRPr="001D0D05">
        <w:rPr>
          <w:color w:val="000000"/>
          <w:szCs w:val="22"/>
        </w:rPr>
        <w:instrText>, )</w:instrText>
      </w:r>
      <w:r w:rsidR="0041548A" w:rsidRPr="001D0D05">
        <w:rPr>
          <w:color w:val="000000"/>
        </w:rPr>
        <w:instrText>)</w:instrText>
      </w:r>
      <w:r w:rsidR="0041548A" w:rsidRPr="001D0D05">
        <w:rPr>
          <w:color w:val="000000"/>
        </w:rPr>
        <w:fldChar w:fldCharType="separate"/>
      </w:r>
      <w:r w:rsidR="0041548A" w:rsidRPr="001D0D05">
        <w:rPr>
          <w:b/>
          <w:noProof/>
          <w:color w:val="000000"/>
        </w:rPr>
        <w:t>!Syntax Error, I</w:t>
      </w:r>
      <w:r w:rsidR="0041548A" w:rsidRPr="001D0D05">
        <w:rPr>
          <w:color w:val="000000"/>
        </w:rPr>
        <w:fldChar w:fldCharType="end"/>
      </w:r>
      <w:r w:rsidR="0041548A">
        <w:rPr>
          <w:color w:val="000000"/>
        </w:rPr>
        <w:t xml:space="preserve">dz' </w:t>
      </w:r>
      <w:r w:rsidR="0041548A">
        <w:fldChar w:fldCharType="begin"/>
      </w:r>
      <w:r w:rsidR="0041548A">
        <w:instrText xml:space="preserve"> EQ \f(e</w:instrText>
      </w:r>
      <w:r w:rsidR="0041548A">
        <w:rPr>
          <w:rStyle w:val="superscript"/>
        </w:rPr>
        <w:instrText>-jβR</w:instrText>
      </w:r>
      <w:r w:rsidR="0041548A">
        <w:instrText xml:space="preserve">,R) </w:instrText>
      </w:r>
      <w:r w:rsidR="0041548A">
        <w:fldChar w:fldCharType="end"/>
      </w:r>
      <w:r w:rsidR="0041548A">
        <w:t xml:space="preserve">   =   </w:t>
      </w:r>
      <w:r>
        <w:t>2 K</w:t>
      </w:r>
      <w:r>
        <w:rPr>
          <w:rStyle w:val="subscript"/>
        </w:rPr>
        <w:t>0</w:t>
      </w:r>
      <w:r>
        <w:t>(jβs)</w:t>
      </w:r>
      <w:r w:rsidR="0041548A">
        <w:t xml:space="preserve"> . </w:t>
      </w:r>
      <w:r w:rsidR="007C637E">
        <w:tab/>
      </w:r>
      <w:r w:rsidR="007C637E">
        <w:tab/>
      </w:r>
      <w:r w:rsidR="007C637E">
        <w:tab/>
      </w:r>
      <w:r w:rsidR="007C637E">
        <w:tab/>
      </w:r>
      <w:r w:rsidR="007C637E">
        <w:tab/>
      </w:r>
      <w:r w:rsidR="007C637E">
        <w:tab/>
      </w:r>
      <w:r w:rsidR="007C637E">
        <w:tab/>
        <w:t>(G.11)</w:t>
      </w:r>
    </w:p>
    <w:p w14:paraId="675B1CE0" w14:textId="77777777" w:rsidR="00A01A47" w:rsidRDefault="00A01A47" w:rsidP="00A01A47"/>
    <w:p w14:paraId="2D6FA7B3" w14:textId="77777777" w:rsidR="00A01A47" w:rsidRDefault="00A01A47" w:rsidP="00A01A47">
      <w:r>
        <w:t>This i</w:t>
      </w:r>
      <w:r w:rsidR="006E1BDD">
        <w:t xml:space="preserve">s the result quoted in </w:t>
      </w:r>
      <w:r w:rsidR="006E1BDD" w:rsidRPr="00F973F3">
        <w:rPr>
          <w:color w:val="FF0000"/>
        </w:rPr>
        <w:t xml:space="preserve">4.1 (11).  </w:t>
      </w:r>
      <w:r w:rsidR="007C637E" w:rsidRPr="00F973F3">
        <w:rPr>
          <w:color w:val="000000"/>
        </w:rPr>
        <w:t>T</w:t>
      </w:r>
      <w:r w:rsidR="007C637E">
        <w:t>he</w:t>
      </w:r>
      <w:r w:rsidR="006E1BDD">
        <w:t xml:space="preserve"> </w:t>
      </w:r>
      <w:r>
        <w:t>modified Bessel function</w:t>
      </w:r>
      <w:r w:rsidR="007C637E">
        <w:t xml:space="preserve"> K</w:t>
      </w:r>
      <w:r w:rsidR="007C637E">
        <w:rPr>
          <w:rStyle w:val="subscript"/>
        </w:rPr>
        <w:t>m</w:t>
      </w:r>
      <w:r w:rsidR="007C637E">
        <w:t>(z)</w:t>
      </w:r>
      <w:r>
        <w:t xml:space="preserve"> is described in any</w:t>
      </w:r>
      <w:r w:rsidR="006E1BDD">
        <w:t xml:space="preserve"> reference on Bessel functions </w:t>
      </w:r>
      <w:r>
        <w:t>such as GR</w:t>
      </w:r>
      <w:r w:rsidR="006E1BDD">
        <w:t>7</w:t>
      </w:r>
      <w:r>
        <w:t xml:space="preserve"> quoted above. For small z, we have these approximations: </w:t>
      </w:r>
      <w:r w:rsidR="006E1BDD">
        <w:t xml:space="preserve">[ </w:t>
      </w:r>
      <w:r w:rsidR="006E1BDD" w:rsidRPr="007C637E">
        <w:rPr>
          <w:color w:val="FF0000"/>
        </w:rPr>
        <w:t>reference</w:t>
      </w:r>
      <w:r w:rsidR="006E1BDD">
        <w:t xml:space="preserve"> ] </w:t>
      </w:r>
    </w:p>
    <w:p w14:paraId="2F814E34" w14:textId="77777777" w:rsidR="00A01A47" w:rsidRDefault="00A01A47" w:rsidP="00A01A47"/>
    <w:p w14:paraId="0EA1E202" w14:textId="77777777" w:rsidR="00A01A47" w:rsidRDefault="00A01A47" w:rsidP="00753E03">
      <w:pPr>
        <w:tabs>
          <w:tab w:val="left" w:pos="7200"/>
          <w:tab w:val="left" w:pos="7920"/>
          <w:tab w:val="right" w:pos="9270"/>
        </w:tabs>
      </w:pPr>
      <w:r>
        <w:tab/>
        <w:t>K</w:t>
      </w:r>
      <w:r w:rsidRPr="00284D4C">
        <w:rPr>
          <w:rStyle w:val="subscript"/>
        </w:rPr>
        <w:t>0</w:t>
      </w:r>
      <w:r>
        <w:t>(z)</w:t>
      </w:r>
      <w:r w:rsidR="0039104E">
        <w:t xml:space="preserve"> </w:t>
      </w:r>
      <w:r w:rsidR="00E918A3">
        <w:t>≈</w:t>
      </w:r>
      <w:r w:rsidR="0039104E">
        <w:t xml:space="preserve"> </w:t>
      </w:r>
      <w:r>
        <w:t>-ln(z/2) [ 1 + (z/2)</w:t>
      </w:r>
      <w:r w:rsidRPr="00ED6797">
        <w:rPr>
          <w:rStyle w:val="superscript"/>
        </w:rPr>
        <w:t>2</w:t>
      </w:r>
      <w:r>
        <w:t xml:space="preserve"> + O(z</w:t>
      </w:r>
      <w:r w:rsidRPr="00ED6797">
        <w:rPr>
          <w:rStyle w:val="superscript"/>
        </w:rPr>
        <w:t>4</w:t>
      </w:r>
      <w:r>
        <w:t xml:space="preserve">) ] + </w:t>
      </w:r>
      <w:r w:rsidR="00B5566A" w:rsidRPr="00B5566A">
        <w:t>ψ</w:t>
      </w:r>
      <w:r>
        <w:t>(1) + (z/2)</w:t>
      </w:r>
      <w:r w:rsidRPr="00ED6797">
        <w:rPr>
          <w:rStyle w:val="superscript"/>
        </w:rPr>
        <w:t>2</w:t>
      </w:r>
      <w:r>
        <w:t xml:space="preserve"> </w:t>
      </w:r>
      <w:r w:rsidR="00B5566A" w:rsidRPr="00B5566A">
        <w:t>ψ</w:t>
      </w:r>
      <w:r>
        <w:t>(2) + O(z</w:t>
      </w:r>
      <w:r w:rsidR="00E918A3">
        <w:rPr>
          <w:rStyle w:val="superscript"/>
        </w:rPr>
        <w:t>4</w:t>
      </w:r>
      <w:r>
        <w:t xml:space="preserve">) </w:t>
      </w:r>
      <w:r>
        <w:tab/>
      </w:r>
      <w:r>
        <w:tab/>
      </w:r>
      <w:r>
        <w:tab/>
      </w:r>
      <w:r w:rsidR="00753E03">
        <w:tab/>
      </w:r>
      <w:r>
        <w:t>(</w:t>
      </w:r>
      <w:r w:rsidR="00941E2F">
        <w:t>G.</w:t>
      </w:r>
      <w:r w:rsidR="006E1BDD">
        <w:t>9</w:t>
      </w:r>
      <w:r>
        <w:t>)</w:t>
      </w:r>
    </w:p>
    <w:p w14:paraId="73681448" w14:textId="77777777" w:rsidR="00A01A47" w:rsidRDefault="00A01A47" w:rsidP="00A01A47"/>
    <w:p w14:paraId="7ADEF8C7" w14:textId="77777777" w:rsidR="00A01A47" w:rsidRDefault="00A01A47" w:rsidP="00A01A47">
      <w:r>
        <w:tab/>
        <w:t>K</w:t>
      </w:r>
      <w:r w:rsidRPr="00284D4C">
        <w:rPr>
          <w:rStyle w:val="subscript"/>
        </w:rPr>
        <w:t>m</w:t>
      </w:r>
      <w:r>
        <w:t>(z)</w:t>
      </w:r>
      <w:r w:rsidR="0039104E">
        <w:t xml:space="preserve"> </w:t>
      </w:r>
      <w:r w:rsidR="00E918A3">
        <w:t>≈</w:t>
      </w:r>
      <w:r w:rsidR="00E918A3">
        <w:rPr>
          <w:rFonts w:ascii="Symbol" w:hAnsi="Symbol"/>
        </w:rPr>
        <w:t></w:t>
      </w:r>
      <w:r>
        <w:rPr>
          <w:rFonts w:ascii="Symbol" w:hAnsi="Symbol"/>
        </w:rPr>
        <w:t></w:t>
      </w:r>
      <w:r>
        <w:rPr>
          <w:rFonts w:ascii="Symbol" w:hAnsi="Symbol"/>
        </w:rPr>
        <w:t></w:t>
      </w:r>
      <w:r>
        <w:t>2</w:t>
      </w:r>
      <w:r w:rsidRPr="00ED6797">
        <w:rPr>
          <w:rStyle w:val="superscript"/>
        </w:rPr>
        <w:t>m-1</w:t>
      </w:r>
      <w:r>
        <w:t>(m-1)! z</w:t>
      </w:r>
      <w:r w:rsidRPr="00ED6797">
        <w:rPr>
          <w:rStyle w:val="superscript"/>
        </w:rPr>
        <w:t>-m</w:t>
      </w:r>
      <w:r w:rsidR="0039104E">
        <w:t xml:space="preserve"> </w:t>
      </w:r>
      <w:r>
        <w:t xml:space="preserve"> -</w:t>
      </w:r>
      <w:r w:rsidR="0039104E">
        <w:t xml:space="preserve"> </w:t>
      </w:r>
      <w:r>
        <w:t>2</w:t>
      </w:r>
      <w:r w:rsidRPr="00ED6797">
        <w:rPr>
          <w:rStyle w:val="superscript"/>
        </w:rPr>
        <w:t>m-3</w:t>
      </w:r>
      <w:r>
        <w:t xml:space="preserve"> (m-2)!</w:t>
      </w:r>
      <w:r w:rsidR="00CC0374">
        <w:t xml:space="preserve"> </w:t>
      </w:r>
      <w:r>
        <w:t>z</w:t>
      </w:r>
      <w:r w:rsidRPr="00ED6797">
        <w:rPr>
          <w:rStyle w:val="superscript"/>
        </w:rPr>
        <w:t>-m+2</w:t>
      </w:r>
      <w:r w:rsidR="0039104E">
        <w:t xml:space="preserve"> </w:t>
      </w:r>
      <w:r>
        <w:t>+ O( z</w:t>
      </w:r>
      <w:r w:rsidRPr="00ED6797">
        <w:rPr>
          <w:rStyle w:val="superscript"/>
        </w:rPr>
        <w:t>-m+4</w:t>
      </w:r>
      <w:r>
        <w:t>)</w:t>
      </w:r>
      <w:r>
        <w:tab/>
      </w:r>
      <w:r w:rsidR="00CC0374">
        <w:tab/>
      </w:r>
      <w:r>
        <w:t>m</w:t>
      </w:r>
      <w:r w:rsidR="00F973F3">
        <w:t xml:space="preserve"> </w:t>
      </w:r>
      <w:r>
        <w:t>= 1,2,3...</w:t>
      </w:r>
    </w:p>
    <w:p w14:paraId="56FAD66A" w14:textId="77777777" w:rsidR="00F973F3" w:rsidRDefault="00F973F3" w:rsidP="00A01A47"/>
    <w:p w14:paraId="70007E8A" w14:textId="77777777" w:rsidR="00A01A47" w:rsidRDefault="00F973F3" w:rsidP="00A01A47">
      <w:r>
        <w:t xml:space="preserve">where the ψ(i) are certain constants associated with the gamma function. </w:t>
      </w:r>
      <w:r w:rsidR="00A01A47">
        <w:t>Notice that K</w:t>
      </w:r>
      <w:r w:rsidR="00A01A47" w:rsidRPr="00284D4C">
        <w:rPr>
          <w:rStyle w:val="subscript"/>
        </w:rPr>
        <w:t>0</w:t>
      </w:r>
      <w:r w:rsidR="00A01A47">
        <w:t xml:space="preserve"> is fundamentally different from the other K</w:t>
      </w:r>
      <w:r w:rsidR="00A01A47" w:rsidRPr="00284D4C">
        <w:rPr>
          <w:rStyle w:val="subscript"/>
        </w:rPr>
        <w:t>m</w:t>
      </w:r>
      <w:r w:rsidR="00A01A47">
        <w:t xml:space="preserve"> in this limit. K</w:t>
      </w:r>
      <w:r w:rsidR="00A01A47" w:rsidRPr="00284D4C">
        <w:rPr>
          <w:rStyle w:val="subscript"/>
        </w:rPr>
        <w:t>0</w:t>
      </w:r>
      <w:r w:rsidR="00A01A47">
        <w:t>(z) is logarithmically divergent at z = 0, whereas K</w:t>
      </w:r>
      <w:r w:rsidR="00A01A47" w:rsidRPr="00284D4C">
        <w:rPr>
          <w:rStyle w:val="subscript"/>
        </w:rPr>
        <w:t>m</w:t>
      </w:r>
      <w:r w:rsidR="00A01A47">
        <w:t>(z) diverges as a power z</w:t>
      </w:r>
      <w:r w:rsidR="00A01A47" w:rsidRPr="00ED6797">
        <w:rPr>
          <w:rStyle w:val="superscript"/>
        </w:rPr>
        <w:t>-m</w:t>
      </w:r>
      <w:r>
        <w:rPr>
          <w:rStyle w:val="superscript"/>
        </w:rPr>
        <w:t xml:space="preserve"> </w:t>
      </w:r>
      <w:r>
        <w:t>for m &gt; 0</w:t>
      </w:r>
      <w:r w:rsidR="00A01A47">
        <w:t>.</w:t>
      </w:r>
      <w:r w:rsidR="0039104E">
        <w:t xml:space="preserve"> </w:t>
      </w:r>
    </w:p>
    <w:p w14:paraId="5E0372C3" w14:textId="77777777" w:rsidR="006665F0" w:rsidRDefault="006665F0" w:rsidP="00A01A47"/>
    <w:p w14:paraId="45567BC8" w14:textId="77777777" w:rsidR="00A01A47" w:rsidRDefault="00A01A47" w:rsidP="00A01A47"/>
    <w:p w14:paraId="21D77270" w14:textId="77777777" w:rsidR="006E1BDD" w:rsidRPr="006E1BDD" w:rsidRDefault="006E1BDD" w:rsidP="00A01A47">
      <w:pPr>
        <w:rPr>
          <w:color w:val="FF0000"/>
        </w:rPr>
      </w:pPr>
      <w:r w:rsidRPr="006E1BDD">
        <w:rPr>
          <w:color w:val="FF0000"/>
        </w:rPr>
        <w:t>repair done to this point, I think all the above is correct 10.31.13</w:t>
      </w:r>
    </w:p>
    <w:p w14:paraId="614DF0CD" w14:textId="77777777" w:rsidR="00A01A47" w:rsidRDefault="00A01A47" w:rsidP="00A01A47"/>
    <w:p w14:paraId="061BD892" w14:textId="77777777" w:rsidR="00A01A47" w:rsidRDefault="00016601" w:rsidP="0025374D">
      <w:pPr>
        <w:pStyle w:val="Heading3"/>
      </w:pPr>
      <w:bookmarkStart w:id="138" w:name="_Toc372992182"/>
      <w:r>
        <w:t>G.2</w:t>
      </w:r>
      <w:r w:rsidR="00A01A47">
        <w:t xml:space="preserve"> Examination of higher order terms in 4.2 (2).</w:t>
      </w:r>
      <w:bookmarkEnd w:id="138"/>
      <w:r w:rsidR="00A01A47">
        <w:t xml:space="preserve"> </w:t>
      </w:r>
    </w:p>
    <w:p w14:paraId="75500252" w14:textId="77777777" w:rsidR="00A01A47" w:rsidRDefault="00A01A47" w:rsidP="00A01A47"/>
    <w:p w14:paraId="19760737" w14:textId="77777777" w:rsidR="00A01A47" w:rsidRDefault="00A01A47" w:rsidP="00A01A47">
      <w:r>
        <w:t xml:space="preserve">The expression 4.2 (2) reads, </w:t>
      </w:r>
    </w:p>
    <w:p w14:paraId="5FFF9388" w14:textId="77777777" w:rsidR="00A01A47" w:rsidRDefault="00A01A47" w:rsidP="00A01A47"/>
    <w:p w14:paraId="6ACBBE57" w14:textId="77777777" w:rsidR="00A01A47" w:rsidRDefault="00A01A47" w:rsidP="00753E03">
      <w:pPr>
        <w:tabs>
          <w:tab w:val="left" w:pos="7200"/>
          <w:tab w:val="left" w:pos="7920"/>
          <w:tab w:val="right" w:pos="9270"/>
        </w:tabs>
      </w:pPr>
      <w:r>
        <w:tab/>
        <w:t>V(z)</w:t>
      </w:r>
      <w:r w:rsidR="0039104E">
        <w:t xml:space="preserve"> </w:t>
      </w:r>
      <w:r>
        <w:t>=</w:t>
      </w:r>
      <w:r w:rsidR="0039104E">
        <w:t xml:space="preserve"> </w:t>
      </w:r>
      <w:r>
        <w:fldChar w:fldCharType="begin"/>
      </w:r>
      <w:r>
        <w:instrText xml:space="preserve"> EQ \F(1,4</w:instrText>
      </w:r>
      <w:r w:rsidR="002C3552" w:rsidRPr="002C3552">
        <w:instrText>π</w:instrText>
      </w:r>
      <w:r w:rsidR="00A64EA5">
        <w:instrText>ε</w:instrText>
      </w:r>
      <w:r>
        <w:instrText>)   \I\SU(m=0,</w:instrText>
      </w:r>
      <w:r w:rsidR="00A020C0" w:rsidRPr="00A020C0">
        <w:instrText>∞</w:instrText>
      </w:r>
      <w:r>
        <w:instrText>,    )\F(2</w:instrText>
      </w:r>
      <w:r w:rsidRPr="00ED6797">
        <w:rPr>
          <w:rStyle w:val="superscript"/>
        </w:rPr>
        <w:instrText>1-m</w:instrText>
      </w:r>
      <w:r>
        <w:instrText xml:space="preserve">,(m)!)  </w:instrText>
      </w:r>
      <w:r>
        <w:fldChar w:fldCharType="end"/>
      </w:r>
      <w:r>
        <w:t>q</w:t>
      </w:r>
      <w:r w:rsidRPr="00ED6797">
        <w:rPr>
          <w:rStyle w:val="superscript"/>
        </w:rPr>
        <w:t>(2m)</w:t>
      </w:r>
      <w:r>
        <w:t>(z)</w:t>
      </w:r>
      <w:r w:rsidR="0039104E">
        <w:t xml:space="preserve"> </w:t>
      </w:r>
      <w:r>
        <w:t xml:space="preserve">X </w:t>
      </w:r>
      <w:r>
        <w:tab/>
      </w:r>
      <w:r>
        <w:tab/>
      </w:r>
      <w:r>
        <w:tab/>
      </w:r>
      <w:r>
        <w:tab/>
      </w:r>
      <w:r>
        <w:tab/>
      </w:r>
      <w:r>
        <w:tab/>
      </w:r>
      <w:r>
        <w:tab/>
        <w:t>(</w:t>
      </w:r>
      <w:r w:rsidR="00941E2F">
        <w:t>G.</w:t>
      </w:r>
      <w:r>
        <w:t>9)</w:t>
      </w:r>
    </w:p>
    <w:p w14:paraId="25520C10" w14:textId="77777777" w:rsidR="00A01A47" w:rsidRDefault="00A01A47" w:rsidP="00A01A47">
      <w:r>
        <w:tab/>
      </w:r>
      <w:r>
        <w:tab/>
        <w:t>{</w:t>
      </w:r>
      <w:r w:rsidR="0039104E">
        <w:t xml:space="preserve"> </w:t>
      </w:r>
      <w:r w:rsidR="00CC0374" w:rsidRPr="001D0D05">
        <w:rPr>
          <w:color w:val="000000"/>
        </w:rPr>
        <w:fldChar w:fldCharType="begin"/>
      </w:r>
      <w:r w:rsidR="00CC0374" w:rsidRPr="001D0D05">
        <w:rPr>
          <w:color w:val="000000"/>
        </w:rPr>
        <w:instrText>EQ \s\up4( \i \fc\</w:instrText>
      </w:r>
      <w:r w:rsidR="00CC0374" w:rsidRPr="001D0D05">
        <w:rPr>
          <w:rFonts w:ascii="Lucida Sans Unicode" w:hAnsi="Lucida Sans Unicode" w:cs="Lucida Sans Unicode"/>
          <w:color w:val="000000"/>
          <w:sz w:val="32"/>
        </w:rPr>
        <w:instrText>∫</w:instrText>
      </w:r>
      <w:r w:rsidR="00CC0374" w:rsidRPr="001D0D05">
        <w:rPr>
          <w:color w:val="000000"/>
        </w:rPr>
        <w:instrText>\in</w:instrText>
      </w:r>
      <w:r w:rsidR="00CC0374" w:rsidRPr="001D0D05">
        <w:rPr>
          <w:color w:val="000000"/>
          <w:szCs w:val="22"/>
        </w:rPr>
        <w:instrText>(</w:instrText>
      </w:r>
      <w:r w:rsidR="00CC0374">
        <w:rPr>
          <w:b/>
          <w:color w:val="000000"/>
          <w:sz w:val="18"/>
          <w:szCs w:val="18"/>
        </w:rPr>
        <w:instrText>C</w:instrText>
      </w:r>
      <w:r w:rsidR="00CC0374">
        <w:rPr>
          <w:rStyle w:val="subscript"/>
        </w:rPr>
        <w:instrText>1</w:instrText>
      </w:r>
      <w:r w:rsidR="00CC0374" w:rsidRPr="001D0D05">
        <w:rPr>
          <w:b/>
          <w:color w:val="000000"/>
          <w:sz w:val="18"/>
          <w:szCs w:val="18"/>
        </w:rPr>
        <w:instrText xml:space="preserve">, </w:instrText>
      </w:r>
      <w:r w:rsidR="00CC0374">
        <w:rPr>
          <w:b/>
          <w:color w:val="000000"/>
          <w:sz w:val="18"/>
          <w:szCs w:val="18"/>
        </w:rPr>
        <w:instrText xml:space="preserve"> </w:instrText>
      </w:r>
      <w:r w:rsidR="00CC0374" w:rsidRPr="001D0D05">
        <w:rPr>
          <w:color w:val="000000"/>
          <w:szCs w:val="22"/>
        </w:rPr>
        <w:instrText>, )</w:instrText>
      </w:r>
      <w:r w:rsidR="00CC0374" w:rsidRPr="001D0D05">
        <w:rPr>
          <w:color w:val="000000"/>
        </w:rPr>
        <w:instrText>)</w:instrText>
      </w:r>
      <w:r w:rsidR="00CC0374" w:rsidRPr="001D0D05">
        <w:rPr>
          <w:color w:val="000000"/>
        </w:rPr>
        <w:fldChar w:fldCharType="separate"/>
      </w:r>
      <w:r w:rsidR="00CC0374" w:rsidRPr="001D0D05">
        <w:rPr>
          <w:b/>
          <w:noProof/>
          <w:color w:val="000000"/>
        </w:rPr>
        <w:t>!Syntax Error, I</w:t>
      </w:r>
      <w:r w:rsidR="00CC0374" w:rsidRPr="001D0D05">
        <w:rPr>
          <w:color w:val="000000"/>
        </w:rPr>
        <w:fldChar w:fldCharType="end"/>
      </w:r>
      <w:r w:rsidR="00CC0374">
        <w:t>dx' dy' a</w:t>
      </w:r>
      <w:r w:rsidR="00CC0374">
        <w:rPr>
          <w:rStyle w:val="subscript"/>
        </w:rPr>
        <w:t>1</w:t>
      </w:r>
      <w:r w:rsidR="00CC0374">
        <w:t>(x',y')</w:t>
      </w:r>
      <w:r w:rsidRPr="00ED6797">
        <w:rPr>
          <w:rStyle w:val="superscript"/>
        </w:rPr>
        <w:t xml:space="preserve"> </w:t>
      </w:r>
      <w:r w:rsidR="00CC0374">
        <w:t>(jβ)</w:t>
      </w:r>
      <w:r w:rsidR="00CC0374">
        <w:rPr>
          <w:rStyle w:val="superscript"/>
        </w:rPr>
        <w:t xml:space="preserve">-m </w:t>
      </w:r>
      <w:r>
        <w:t>[ s</w:t>
      </w:r>
      <w:r w:rsidRPr="00284D4C">
        <w:rPr>
          <w:rStyle w:val="subscript"/>
        </w:rPr>
        <w:t>1</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1</w:t>
      </w:r>
      <w:r w:rsidR="00CC0374">
        <w:t>)</w:t>
      </w:r>
      <w:r w:rsidR="0039104E">
        <w:t xml:space="preserve"> </w:t>
      </w:r>
      <w:r>
        <w:t>- s</w:t>
      </w:r>
      <w:r w:rsidRPr="00284D4C">
        <w:rPr>
          <w:rStyle w:val="subscript"/>
        </w:rPr>
        <w:t>2</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2</w:t>
      </w:r>
      <w:r>
        <w:t>)]</w:t>
      </w:r>
    </w:p>
    <w:p w14:paraId="57A59069" w14:textId="77777777" w:rsidR="00A01A47" w:rsidRDefault="00A01A47" w:rsidP="00A01A47">
      <w:r>
        <w:tab/>
      </w:r>
      <w:r>
        <w:tab/>
      </w:r>
      <w:r w:rsidR="0039104E">
        <w:t xml:space="preserve"> </w:t>
      </w:r>
      <w:r>
        <w:t xml:space="preserve">- </w:t>
      </w:r>
      <w:r w:rsidR="00CC0374" w:rsidRPr="001D0D05">
        <w:rPr>
          <w:color w:val="000000"/>
        </w:rPr>
        <w:fldChar w:fldCharType="begin"/>
      </w:r>
      <w:r w:rsidR="00CC0374" w:rsidRPr="001D0D05">
        <w:rPr>
          <w:color w:val="000000"/>
        </w:rPr>
        <w:instrText>EQ \s\up4( \i \fc\</w:instrText>
      </w:r>
      <w:r w:rsidR="00CC0374" w:rsidRPr="001D0D05">
        <w:rPr>
          <w:rFonts w:ascii="Lucida Sans Unicode" w:hAnsi="Lucida Sans Unicode" w:cs="Lucida Sans Unicode"/>
          <w:color w:val="000000"/>
          <w:sz w:val="32"/>
        </w:rPr>
        <w:instrText>∫</w:instrText>
      </w:r>
      <w:r w:rsidR="00CC0374" w:rsidRPr="001D0D05">
        <w:rPr>
          <w:color w:val="000000"/>
        </w:rPr>
        <w:instrText>\in</w:instrText>
      </w:r>
      <w:r w:rsidR="00CC0374" w:rsidRPr="001D0D05">
        <w:rPr>
          <w:color w:val="000000"/>
          <w:szCs w:val="22"/>
        </w:rPr>
        <w:instrText>(</w:instrText>
      </w:r>
      <w:r w:rsidR="00CC0374">
        <w:rPr>
          <w:b/>
          <w:color w:val="000000"/>
          <w:sz w:val="18"/>
          <w:szCs w:val="18"/>
        </w:rPr>
        <w:instrText>C</w:instrText>
      </w:r>
      <w:r w:rsidR="00CC0374">
        <w:rPr>
          <w:rStyle w:val="subscript"/>
        </w:rPr>
        <w:instrText>2</w:instrText>
      </w:r>
      <w:r w:rsidR="00CC0374" w:rsidRPr="001D0D05">
        <w:rPr>
          <w:b/>
          <w:color w:val="000000"/>
          <w:sz w:val="18"/>
          <w:szCs w:val="18"/>
        </w:rPr>
        <w:instrText xml:space="preserve">, </w:instrText>
      </w:r>
      <w:r w:rsidR="00CC0374">
        <w:rPr>
          <w:b/>
          <w:color w:val="000000"/>
          <w:sz w:val="18"/>
          <w:szCs w:val="18"/>
        </w:rPr>
        <w:instrText xml:space="preserve"> </w:instrText>
      </w:r>
      <w:r w:rsidR="00CC0374" w:rsidRPr="001D0D05">
        <w:rPr>
          <w:color w:val="000000"/>
          <w:szCs w:val="22"/>
        </w:rPr>
        <w:instrText>, )</w:instrText>
      </w:r>
      <w:r w:rsidR="00CC0374" w:rsidRPr="001D0D05">
        <w:rPr>
          <w:color w:val="000000"/>
        </w:rPr>
        <w:instrText>)</w:instrText>
      </w:r>
      <w:r w:rsidR="00CC0374" w:rsidRPr="001D0D05">
        <w:rPr>
          <w:color w:val="000000"/>
        </w:rPr>
        <w:fldChar w:fldCharType="separate"/>
      </w:r>
      <w:r w:rsidR="00CC0374" w:rsidRPr="001D0D05">
        <w:rPr>
          <w:b/>
          <w:noProof/>
          <w:color w:val="000000"/>
        </w:rPr>
        <w:t>!Syntax Error, I</w:t>
      </w:r>
      <w:r w:rsidR="00CC0374" w:rsidRPr="001D0D05">
        <w:rPr>
          <w:color w:val="000000"/>
        </w:rPr>
        <w:fldChar w:fldCharType="end"/>
      </w:r>
      <w:r w:rsidR="00CC0374">
        <w:t>dx' dy' a</w:t>
      </w:r>
      <w:r w:rsidR="00CC0374">
        <w:rPr>
          <w:rStyle w:val="subscript"/>
        </w:rPr>
        <w:t>2</w:t>
      </w:r>
      <w:r w:rsidR="00CC0374">
        <w:t>(x',y') (jβ)</w:t>
      </w:r>
      <w:r w:rsidR="00CC0374">
        <w:rPr>
          <w:rStyle w:val="superscript"/>
        </w:rPr>
        <w:t>-m</w:t>
      </w:r>
      <w:r w:rsidR="0039104E">
        <w:t xml:space="preserve"> </w:t>
      </w:r>
      <w:r>
        <w:t>[ s</w:t>
      </w:r>
      <w:r w:rsidRPr="00284D4C">
        <w:rPr>
          <w:rStyle w:val="subscript"/>
        </w:rPr>
        <w:t>1</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1</w:t>
      </w:r>
      <w:r w:rsidR="00CC0374">
        <w:t>)</w:t>
      </w:r>
      <w:r w:rsidR="0039104E">
        <w:t xml:space="preserve"> </w:t>
      </w:r>
      <w:r>
        <w:t>- s</w:t>
      </w:r>
      <w:r w:rsidRPr="00284D4C">
        <w:rPr>
          <w:rStyle w:val="subscript"/>
        </w:rPr>
        <w:t>2</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2</w:t>
      </w:r>
      <w:r>
        <w:t>)]</w:t>
      </w:r>
      <w:r w:rsidR="0039104E">
        <w:t xml:space="preserve">  </w:t>
      </w:r>
      <w:r>
        <w:t xml:space="preserve"> }</w:t>
      </w:r>
    </w:p>
    <w:p w14:paraId="05A1FABE" w14:textId="77777777" w:rsidR="00A01A47" w:rsidRDefault="00A01A47" w:rsidP="00A01A47"/>
    <w:p w14:paraId="321D0266" w14:textId="77777777" w:rsidR="00A01A47" w:rsidRDefault="00A01A47" w:rsidP="00A01A47">
      <w:r>
        <w:t xml:space="preserve">We wish to show that in the small </w:t>
      </w:r>
      <w:r w:rsidR="002C3552" w:rsidRPr="002C3552">
        <w:t>β</w:t>
      </w:r>
      <w:r>
        <w:t xml:space="preserve"> limit, all terms with m= 1,2,3... can be neglected. Let us insert the small z expansion (8) for K</w:t>
      </w:r>
      <w:r w:rsidRPr="00284D4C">
        <w:rPr>
          <w:rStyle w:val="subscript"/>
        </w:rPr>
        <w:t>m</w:t>
      </w:r>
      <w:r>
        <w:t>(z) into the square bracketed factors in (9). We get:</w:t>
      </w:r>
    </w:p>
    <w:p w14:paraId="1DF1BF73" w14:textId="77777777" w:rsidR="00A01A47" w:rsidRDefault="00A01A47" w:rsidP="00A01A47"/>
    <w:p w14:paraId="5E4A61B0" w14:textId="77777777" w:rsidR="00A01A47" w:rsidRDefault="00A01A47" w:rsidP="00A01A47">
      <w:r>
        <w:tab/>
        <w:t>(j</w:t>
      </w:r>
      <w:r w:rsidR="002C3552" w:rsidRPr="002C3552">
        <w:t>β</w:t>
      </w:r>
      <w:r>
        <w:t>)</w:t>
      </w:r>
      <w:r w:rsidRPr="00ED6797">
        <w:rPr>
          <w:rStyle w:val="superscript"/>
        </w:rPr>
        <w:t>-m</w:t>
      </w:r>
      <w:r>
        <w:t xml:space="preserve"> [ s</w:t>
      </w:r>
      <w:r w:rsidRPr="00284D4C">
        <w:rPr>
          <w:rStyle w:val="subscript"/>
        </w:rPr>
        <w:t>1</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1</w:t>
      </w:r>
      <w:r>
        <w:t>)</w:t>
      </w:r>
      <w:r w:rsidR="0039104E">
        <w:t xml:space="preserve"> </w:t>
      </w:r>
      <w:r>
        <w:t xml:space="preserve"> - s</w:t>
      </w:r>
      <w:r w:rsidRPr="00284D4C">
        <w:rPr>
          <w:rStyle w:val="subscript"/>
        </w:rPr>
        <w:t>2</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2</w:t>
      </w:r>
      <w:r>
        <w:t xml:space="preserve">)] = </w:t>
      </w:r>
    </w:p>
    <w:p w14:paraId="66927EA4" w14:textId="77777777" w:rsidR="00A01A47" w:rsidRDefault="00A01A47" w:rsidP="00A01A47"/>
    <w:p w14:paraId="1D115463" w14:textId="77777777" w:rsidR="00A01A47" w:rsidRDefault="00A01A47" w:rsidP="00A01A47">
      <w:r>
        <w:tab/>
      </w:r>
      <w:r w:rsidR="0039104E">
        <w:t xml:space="preserve"> </w:t>
      </w:r>
      <w:r>
        <w:tab/>
      </w:r>
      <w:r>
        <w:tab/>
      </w:r>
      <w:r w:rsidR="0039104E">
        <w:t xml:space="preserve"> </w:t>
      </w:r>
      <w:r>
        <w:t>+</w:t>
      </w:r>
      <w:r w:rsidR="0039104E">
        <w:t xml:space="preserve"> </w:t>
      </w:r>
      <w:r>
        <w:t>2</w:t>
      </w:r>
      <w:r w:rsidRPr="00ED6797">
        <w:rPr>
          <w:rStyle w:val="superscript"/>
        </w:rPr>
        <w:t>m-1</w:t>
      </w:r>
      <w:r>
        <w:t>(m-1)!</w:t>
      </w:r>
      <w:r w:rsidR="0039104E">
        <w:t xml:space="preserve"> </w:t>
      </w:r>
      <w:r>
        <w:t>[</w:t>
      </w:r>
      <w:r w:rsidR="0039104E">
        <w:t xml:space="preserve"> </w:t>
      </w:r>
      <w:r>
        <w:t>1 - 1 ]</w:t>
      </w:r>
      <w:r w:rsidR="0039104E">
        <w:t xml:space="preserve"> </w:t>
      </w:r>
      <w:r>
        <w:tab/>
      </w:r>
      <w:r>
        <w:tab/>
      </w:r>
      <w:r>
        <w:tab/>
        <w:t>/leading term</w:t>
      </w:r>
    </w:p>
    <w:p w14:paraId="3CDF28A4" w14:textId="77777777" w:rsidR="00A01A47" w:rsidRDefault="00A01A47" w:rsidP="00A01A47"/>
    <w:p w14:paraId="5826EAC7" w14:textId="77777777" w:rsidR="00A01A47" w:rsidRDefault="00A01A47" w:rsidP="00A01A47">
      <w:r>
        <w:tab/>
        <w:t xml:space="preserve"> </w:t>
      </w:r>
      <w:r>
        <w:tab/>
      </w:r>
      <w:r>
        <w:tab/>
      </w:r>
      <w:r w:rsidR="0039104E">
        <w:t xml:space="preserve"> </w:t>
      </w:r>
      <w:r>
        <w:t>-</w:t>
      </w:r>
      <w:r w:rsidR="0039104E">
        <w:t xml:space="preserve"> </w:t>
      </w:r>
      <w:r>
        <w:t xml:space="preserve"> 2</w:t>
      </w:r>
      <w:r w:rsidRPr="00ED6797">
        <w:rPr>
          <w:rStyle w:val="superscript"/>
        </w:rPr>
        <w:t>m-3</w:t>
      </w:r>
      <w:r>
        <w:t xml:space="preserve"> (m-2)! (j</w:t>
      </w:r>
      <w:r w:rsidR="002C3552" w:rsidRPr="002C3552">
        <w:t>β</w:t>
      </w:r>
      <w:r>
        <w:t>)</w:t>
      </w:r>
      <w:r w:rsidRPr="00ED6797">
        <w:rPr>
          <w:rStyle w:val="superscript"/>
        </w:rPr>
        <w:t>2</w:t>
      </w:r>
      <w:r w:rsidR="0039104E">
        <w:t xml:space="preserve"> </w:t>
      </w:r>
      <w:r>
        <w:t>[ s</w:t>
      </w:r>
      <w:r w:rsidRPr="00284D4C">
        <w:rPr>
          <w:rStyle w:val="subscript"/>
        </w:rPr>
        <w:t>1</w:t>
      </w:r>
      <w:r w:rsidRPr="00ED6797">
        <w:rPr>
          <w:rStyle w:val="superscript"/>
        </w:rPr>
        <w:t>2</w:t>
      </w:r>
      <w:r>
        <w:t xml:space="preserve"> - s</w:t>
      </w:r>
      <w:r w:rsidRPr="00284D4C">
        <w:rPr>
          <w:rStyle w:val="subscript"/>
        </w:rPr>
        <w:t>2</w:t>
      </w:r>
      <w:r w:rsidR="00CC0374">
        <w:rPr>
          <w:rStyle w:val="superscript"/>
        </w:rPr>
        <w:t xml:space="preserve">2 </w:t>
      </w:r>
      <w:r>
        <w:t xml:space="preserve">] </w:t>
      </w:r>
      <w:r>
        <w:tab/>
      </w:r>
      <w:r>
        <w:tab/>
        <w:t>/ second term, order(</w:t>
      </w:r>
      <w:r w:rsidR="002C3552" w:rsidRPr="002C3552">
        <w:t>β</w:t>
      </w:r>
      <w:r w:rsidRPr="00ED6797">
        <w:rPr>
          <w:rStyle w:val="superscript"/>
        </w:rPr>
        <w:t>2</w:t>
      </w:r>
      <w:r>
        <w:t>)</w:t>
      </w:r>
    </w:p>
    <w:p w14:paraId="6809ADE8" w14:textId="77777777" w:rsidR="00A01A47" w:rsidRDefault="00A01A47" w:rsidP="00A01A47"/>
    <w:p w14:paraId="56618069" w14:textId="77777777" w:rsidR="00A01A47" w:rsidRDefault="00A01A47" w:rsidP="00A01A47">
      <w:r>
        <w:tab/>
      </w:r>
      <w:r>
        <w:tab/>
      </w:r>
      <w:r>
        <w:tab/>
      </w:r>
      <w:r w:rsidR="0039104E">
        <w:t xml:space="preserve"> </w:t>
      </w:r>
      <w:r>
        <w:t>+</w:t>
      </w:r>
      <w:r w:rsidR="0039104E">
        <w:t xml:space="preserve"> </w:t>
      </w:r>
      <w:r>
        <w:t>2</w:t>
      </w:r>
      <w:r w:rsidRPr="00ED6797">
        <w:rPr>
          <w:rStyle w:val="superscript"/>
        </w:rPr>
        <w:t>m-5</w:t>
      </w:r>
      <w:r>
        <w:t xml:space="preserve"> (m-3)! (j</w:t>
      </w:r>
      <w:r w:rsidR="002C3552" w:rsidRPr="002C3552">
        <w:t>β</w:t>
      </w:r>
      <w:r>
        <w:t>)</w:t>
      </w:r>
      <w:r w:rsidRPr="00ED6797">
        <w:rPr>
          <w:rStyle w:val="superscript"/>
        </w:rPr>
        <w:t>4</w:t>
      </w:r>
      <w:r w:rsidR="0039104E">
        <w:rPr>
          <w:rStyle w:val="superscript"/>
        </w:rPr>
        <w:t xml:space="preserve"> </w:t>
      </w:r>
      <w:r>
        <w:t>[ s</w:t>
      </w:r>
      <w:r w:rsidRPr="00284D4C">
        <w:rPr>
          <w:rStyle w:val="subscript"/>
        </w:rPr>
        <w:t>1</w:t>
      </w:r>
      <w:r w:rsidRPr="00ED6797">
        <w:rPr>
          <w:rStyle w:val="superscript"/>
        </w:rPr>
        <w:t>4</w:t>
      </w:r>
      <w:r>
        <w:t xml:space="preserve"> - s</w:t>
      </w:r>
      <w:r w:rsidRPr="00284D4C">
        <w:rPr>
          <w:rStyle w:val="subscript"/>
        </w:rPr>
        <w:t>2</w:t>
      </w:r>
      <w:r w:rsidR="00CC0374">
        <w:rPr>
          <w:rStyle w:val="superscript"/>
        </w:rPr>
        <w:t xml:space="preserve">4 </w:t>
      </w:r>
      <w:r>
        <w:t>]</w:t>
      </w:r>
      <w:r w:rsidR="0039104E">
        <w:t xml:space="preserve"> </w:t>
      </w:r>
      <w:r>
        <w:tab/>
      </w:r>
      <w:r>
        <w:tab/>
        <w:t>/ third term, order(</w:t>
      </w:r>
      <w:r w:rsidR="002C3552" w:rsidRPr="002C3552">
        <w:t>β</w:t>
      </w:r>
      <w:r w:rsidRPr="00ED6797">
        <w:rPr>
          <w:rStyle w:val="superscript"/>
        </w:rPr>
        <w:t>4</w:t>
      </w:r>
      <w:r>
        <w:t>)</w:t>
      </w:r>
    </w:p>
    <w:p w14:paraId="758821E5" w14:textId="77777777" w:rsidR="00A01A47" w:rsidRDefault="00A01A47" w:rsidP="00A01A47"/>
    <w:p w14:paraId="028941A9" w14:textId="77777777" w:rsidR="00A01A47" w:rsidRDefault="00A01A47" w:rsidP="00A01A47">
      <w:r>
        <w:tab/>
      </w:r>
      <w:r>
        <w:tab/>
      </w:r>
      <w:r>
        <w:tab/>
        <w:t xml:space="preserve"> +</w:t>
      </w:r>
      <w:r w:rsidR="0039104E">
        <w:t xml:space="preserve"> </w:t>
      </w:r>
      <w:r>
        <w:t>...</w:t>
      </w:r>
    </w:p>
    <w:p w14:paraId="66A8A06C" w14:textId="77777777" w:rsidR="00A01A47" w:rsidRDefault="00A01A47" w:rsidP="00A01A47"/>
    <w:p w14:paraId="6E1F39A2" w14:textId="77777777" w:rsidR="00A01A47" w:rsidRDefault="00A01A47" w:rsidP="00A01A47">
      <w:r>
        <w:t>The leading term, which would have been significant, completely cancels.</w:t>
      </w:r>
      <w:r w:rsidR="0039104E">
        <w:t xml:space="preserve"> </w:t>
      </w:r>
      <w:r>
        <w:t xml:space="preserve">The remaining terms are of order </w:t>
      </w:r>
      <w:r w:rsidR="002C3552" w:rsidRPr="002C3552">
        <w:t>β</w:t>
      </w:r>
      <w:r w:rsidRPr="00ED6797">
        <w:rPr>
          <w:rStyle w:val="superscript"/>
        </w:rPr>
        <w:t>2</w:t>
      </w:r>
      <w:r w:rsidR="0039104E">
        <w:t xml:space="preserve"> </w:t>
      </w:r>
      <w:r>
        <w:t xml:space="preserve">and smaller. For example, the second term has a coefficient which contains </w:t>
      </w:r>
      <w:r w:rsidR="002C3552" w:rsidRPr="002C3552">
        <w:t>β</w:t>
      </w:r>
      <w:r w:rsidRPr="00ED6797">
        <w:rPr>
          <w:rStyle w:val="superscript"/>
        </w:rPr>
        <w:t>2</w:t>
      </w:r>
      <w:r>
        <w:t xml:space="preserve"> and involves finite integrals over the charge density of the following form: </w:t>
      </w:r>
    </w:p>
    <w:p w14:paraId="3EF2E9FF" w14:textId="77777777" w:rsidR="00A01A47" w:rsidRDefault="00A01A47" w:rsidP="00A01A47">
      <w:r>
        <w:tab/>
      </w:r>
      <w:r>
        <w:tab/>
      </w:r>
      <w:r>
        <w:tab/>
      </w:r>
    </w:p>
    <w:p w14:paraId="0807B614" w14:textId="77777777" w:rsidR="00A01A47" w:rsidRDefault="00A01A47" w:rsidP="00A01A47">
      <w:r>
        <w:tab/>
      </w:r>
      <w:r>
        <w:tab/>
      </w:r>
      <w:r w:rsidR="0039104E">
        <w:t xml:space="preserve"> </w:t>
      </w:r>
      <w:r w:rsidR="00CC0374" w:rsidRPr="001D0D05">
        <w:rPr>
          <w:color w:val="000000"/>
        </w:rPr>
        <w:fldChar w:fldCharType="begin"/>
      </w:r>
      <w:r w:rsidR="00CC0374" w:rsidRPr="001D0D05">
        <w:rPr>
          <w:color w:val="000000"/>
        </w:rPr>
        <w:instrText>EQ \s\up4( \i \fc\</w:instrText>
      </w:r>
      <w:r w:rsidR="00CC0374" w:rsidRPr="001D0D05">
        <w:rPr>
          <w:rFonts w:ascii="Lucida Sans Unicode" w:hAnsi="Lucida Sans Unicode" w:cs="Lucida Sans Unicode"/>
          <w:color w:val="000000"/>
          <w:sz w:val="32"/>
        </w:rPr>
        <w:instrText>∫</w:instrText>
      </w:r>
      <w:r w:rsidR="00CC0374" w:rsidRPr="001D0D05">
        <w:rPr>
          <w:color w:val="000000"/>
        </w:rPr>
        <w:instrText>\in</w:instrText>
      </w:r>
      <w:r w:rsidR="00CC0374" w:rsidRPr="001D0D05">
        <w:rPr>
          <w:color w:val="000000"/>
          <w:szCs w:val="22"/>
        </w:rPr>
        <w:instrText>(</w:instrText>
      </w:r>
      <w:r w:rsidR="00CC0374">
        <w:rPr>
          <w:b/>
          <w:color w:val="000000"/>
          <w:sz w:val="18"/>
          <w:szCs w:val="18"/>
        </w:rPr>
        <w:instrText>C</w:instrText>
      </w:r>
      <w:r w:rsidR="00CC0374">
        <w:rPr>
          <w:rStyle w:val="subscript"/>
        </w:rPr>
        <w:instrText>1</w:instrText>
      </w:r>
      <w:r w:rsidR="00CC0374" w:rsidRPr="001D0D05">
        <w:rPr>
          <w:b/>
          <w:color w:val="000000"/>
          <w:sz w:val="18"/>
          <w:szCs w:val="18"/>
        </w:rPr>
        <w:instrText xml:space="preserve">, </w:instrText>
      </w:r>
      <w:r w:rsidR="00CC0374">
        <w:rPr>
          <w:b/>
          <w:color w:val="000000"/>
          <w:sz w:val="18"/>
          <w:szCs w:val="18"/>
        </w:rPr>
        <w:instrText xml:space="preserve"> </w:instrText>
      </w:r>
      <w:r w:rsidR="00CC0374" w:rsidRPr="001D0D05">
        <w:rPr>
          <w:color w:val="000000"/>
          <w:szCs w:val="22"/>
        </w:rPr>
        <w:instrText>, )</w:instrText>
      </w:r>
      <w:r w:rsidR="00CC0374" w:rsidRPr="001D0D05">
        <w:rPr>
          <w:color w:val="000000"/>
        </w:rPr>
        <w:instrText>)</w:instrText>
      </w:r>
      <w:r w:rsidR="00CC0374" w:rsidRPr="001D0D05">
        <w:rPr>
          <w:color w:val="000000"/>
        </w:rPr>
        <w:fldChar w:fldCharType="separate"/>
      </w:r>
      <w:r w:rsidR="00CC0374" w:rsidRPr="001D0D05">
        <w:rPr>
          <w:b/>
          <w:noProof/>
          <w:color w:val="000000"/>
        </w:rPr>
        <w:t>!Syntax Error, I</w:t>
      </w:r>
      <w:r w:rsidR="00CC0374" w:rsidRPr="001D0D05">
        <w:rPr>
          <w:color w:val="000000"/>
        </w:rPr>
        <w:fldChar w:fldCharType="end"/>
      </w:r>
      <w:r w:rsidR="00CC0374">
        <w:t>dx' dy' a</w:t>
      </w:r>
      <w:r w:rsidR="00CC0374">
        <w:rPr>
          <w:rStyle w:val="subscript"/>
        </w:rPr>
        <w:t>1</w:t>
      </w:r>
      <w:r w:rsidR="00CC0374">
        <w:t xml:space="preserve">(x',y') </w:t>
      </w:r>
      <w:r>
        <w:t>[ s</w:t>
      </w:r>
      <w:r w:rsidRPr="00284D4C">
        <w:rPr>
          <w:rStyle w:val="subscript"/>
        </w:rPr>
        <w:t>1</w:t>
      </w:r>
      <w:r w:rsidRPr="00ED6797">
        <w:rPr>
          <w:rStyle w:val="superscript"/>
        </w:rPr>
        <w:t>2</w:t>
      </w:r>
      <w:r>
        <w:t xml:space="preserve"> - s</w:t>
      </w:r>
      <w:r w:rsidRPr="00284D4C">
        <w:rPr>
          <w:rStyle w:val="subscript"/>
        </w:rPr>
        <w:t>2</w:t>
      </w:r>
      <w:r w:rsidR="00CC0374">
        <w:rPr>
          <w:rStyle w:val="superscript"/>
        </w:rPr>
        <w:t xml:space="preserve">2 </w:t>
      </w:r>
      <w:r>
        <w:t xml:space="preserve">] </w:t>
      </w:r>
    </w:p>
    <w:p w14:paraId="2AE0D9F6" w14:textId="77777777" w:rsidR="00A01A47" w:rsidRDefault="00A01A47" w:rsidP="00A01A47"/>
    <w:p w14:paraId="0F166ACB" w14:textId="77777777" w:rsidR="00A01A47" w:rsidRDefault="00A01A47" w:rsidP="00A01A47">
      <w:r>
        <w:t>Thus, each term in the sum over m in</w:t>
      </w:r>
      <w:r w:rsidR="0039104E">
        <w:t xml:space="preserve"> </w:t>
      </w:r>
      <w:r>
        <w:t xml:space="preserve">(9) is of order </w:t>
      </w:r>
      <w:r w:rsidR="002C3552" w:rsidRPr="002C3552">
        <w:t>β</w:t>
      </w:r>
      <w:r w:rsidRPr="00ED6797">
        <w:rPr>
          <w:rStyle w:val="superscript"/>
        </w:rPr>
        <w:t>2</w:t>
      </w:r>
      <w:r w:rsidR="0039104E">
        <w:t xml:space="preserve"> </w:t>
      </w:r>
      <w:r>
        <w:t xml:space="preserve">or less. That is, it might happen that the integral above vanishes, so then each term would be of order </w:t>
      </w:r>
      <w:r w:rsidR="002C3552" w:rsidRPr="002C3552">
        <w:t>β</w:t>
      </w:r>
      <w:r w:rsidRPr="00ED6797">
        <w:rPr>
          <w:rStyle w:val="superscript"/>
        </w:rPr>
        <w:t>4</w:t>
      </w:r>
      <w:r>
        <w:t>.</w:t>
      </w:r>
      <w:r w:rsidR="0039104E">
        <w:t xml:space="preserve"> </w:t>
      </w:r>
      <w:r>
        <w:t xml:space="preserve">Since </w:t>
      </w:r>
      <w:r w:rsidR="002C3552" w:rsidRPr="002C3552">
        <w:t>β</w:t>
      </w:r>
      <w:r>
        <w:t xml:space="preserve"> = 2</w:t>
      </w:r>
      <w:r w:rsidR="002C3552" w:rsidRPr="002C3552">
        <w:t>π</w:t>
      </w:r>
      <w:r>
        <w:t>/</w:t>
      </w:r>
      <w:r w:rsidR="00A020C0" w:rsidRPr="00A020C0">
        <w:t>λ</w:t>
      </w:r>
      <w:r>
        <w:t xml:space="preserve"> is a smallness parameter, we conclude that only the m=0 term is significant.</w:t>
      </w:r>
      <w:r w:rsidR="0039104E">
        <w:t xml:space="preserve"> </w:t>
      </w:r>
      <w:r>
        <w:t>This term was analyzed in the text of Chapter 4.</w:t>
      </w:r>
      <w:r w:rsidR="0039104E">
        <w:t xml:space="preserve"> </w:t>
      </w:r>
    </w:p>
    <w:p w14:paraId="6A0B989A" w14:textId="77777777" w:rsidR="004D6091" w:rsidRDefault="004D6091" w:rsidP="00A01A47"/>
    <w:p w14:paraId="59EA4840" w14:textId="77777777" w:rsidR="004D6091" w:rsidRDefault="004D6091" w:rsidP="004D6091">
      <w:pPr>
        <w:pStyle w:val="Heading2"/>
        <w:sectPr w:rsidR="004D6091">
          <w:pgSz w:w="12240" w:h="15840"/>
          <w:pgMar w:top="1440" w:right="1440" w:bottom="1440" w:left="1440" w:header="720" w:footer="720" w:gutter="0"/>
          <w:cols w:space="720"/>
        </w:sectPr>
      </w:pPr>
    </w:p>
    <w:p w14:paraId="0BE2A634" w14:textId="77777777" w:rsidR="00223F90" w:rsidRDefault="00223F90" w:rsidP="00223F90">
      <w:pPr>
        <w:pStyle w:val="Heading2"/>
      </w:pPr>
      <w:bookmarkStart w:id="139" w:name="_Toc372992183"/>
      <w:r w:rsidRPr="001E1039">
        <w:t xml:space="preserve">Appendix </w:t>
      </w:r>
      <w:r w:rsidR="00B26F17">
        <w:t xml:space="preserve">H :  </w:t>
      </w:r>
      <w:r>
        <w:t>Poisson and Helmholtz Propagators in 3D</w:t>
      </w:r>
      <w:bookmarkEnd w:id="139"/>
      <w:r>
        <w:t xml:space="preserve"> </w:t>
      </w:r>
    </w:p>
    <w:p w14:paraId="110EE266" w14:textId="77777777" w:rsidR="00223F90" w:rsidRDefault="00223F90" w:rsidP="00223F90"/>
    <w:p w14:paraId="03101DCD" w14:textId="77777777" w:rsidR="00223F90" w:rsidRDefault="00223F90" w:rsidP="00223F90">
      <w:r w:rsidRPr="00C16844">
        <w:rPr>
          <w:u w:val="single"/>
        </w:rPr>
        <w:t>Note</w:t>
      </w:r>
      <w:r>
        <w:t xml:space="preserve">:  Appendix I deals with these propagators in 2D rather than 3D. </w:t>
      </w:r>
    </w:p>
    <w:p w14:paraId="1C540489" w14:textId="77777777" w:rsidR="00223F90" w:rsidRDefault="00223F90" w:rsidP="00223F90">
      <w:r>
        <w:t>__________________________________________________________________________________</w:t>
      </w:r>
    </w:p>
    <w:p w14:paraId="5E3EC50D" w14:textId="77777777" w:rsidR="00223F90" w:rsidRDefault="00223F90" w:rsidP="00223F90"/>
    <w:p w14:paraId="291A66EE" w14:textId="77777777" w:rsidR="00223F90" w:rsidRPr="00C16844" w:rsidRDefault="00223F90" w:rsidP="00223F90">
      <w:pPr>
        <w:rPr>
          <w:b/>
        </w:rPr>
      </w:pPr>
      <w:r>
        <w:rPr>
          <w:b/>
        </w:rPr>
        <w:t xml:space="preserve">H.1 </w:t>
      </w:r>
      <w:r w:rsidRPr="00C16844">
        <w:rPr>
          <w:b/>
        </w:rPr>
        <w:t>Overview</w:t>
      </w:r>
      <w:r>
        <w:rPr>
          <w:b/>
        </w:rPr>
        <w:t xml:space="preserve"> and Meaning of Free-Space Propagators</w:t>
      </w:r>
    </w:p>
    <w:p w14:paraId="74EB7ED1" w14:textId="77777777" w:rsidR="00223F90" w:rsidRDefault="00223F90" w:rsidP="00223F90"/>
    <w:p w14:paraId="096D0746" w14:textId="77777777" w:rsidR="00223F90" w:rsidRDefault="00223F90" w:rsidP="00223F90">
      <w:r>
        <w:t>This appendix proves the following Facts:</w:t>
      </w:r>
    </w:p>
    <w:p w14:paraId="36BCB8E9" w14:textId="77777777" w:rsidR="00223F90" w:rsidRDefault="00223F90" w:rsidP="00223F90"/>
    <w:p w14:paraId="010E8A21" w14:textId="77777777" w:rsidR="00223F90" w:rsidRPr="000079FF" w:rsidRDefault="00223F90" w:rsidP="00223F90">
      <w:pPr>
        <w:tabs>
          <w:tab w:val="left" w:pos="7200"/>
          <w:tab w:val="left" w:pos="7920"/>
          <w:tab w:val="right" w:pos="9270"/>
        </w:tabs>
        <w:rPr>
          <w:b/>
        </w:rPr>
      </w:pPr>
      <w:r>
        <w:rPr>
          <w:b/>
        </w:rPr>
        <w:t xml:space="preserve">Fact 1 </w:t>
      </w:r>
      <w:r w:rsidRPr="003D6AD5">
        <w:rPr>
          <w:b/>
        </w:rPr>
        <w:t xml:space="preserve">: </w:t>
      </w:r>
      <w:r>
        <w:rPr>
          <w:b/>
        </w:rPr>
        <w:tab/>
        <w:t>-</w:t>
      </w:r>
      <w:r>
        <w:sym w:font="Symbol" w:char="F0D1"/>
      </w:r>
      <w:r>
        <w:rPr>
          <w:rStyle w:val="superscript"/>
        </w:rPr>
        <w:t>2</w:t>
      </w:r>
      <w:r>
        <w:t>[1/4πr] =  δ(</w:t>
      </w:r>
      <w:r w:rsidRPr="00E23A89">
        <w:rPr>
          <w:b/>
        </w:rPr>
        <w:t>r</w:t>
      </w:r>
      <w:r>
        <w:t>)</w:t>
      </w:r>
      <w:r>
        <w:tab/>
      </w:r>
      <w:r>
        <w:tab/>
      </w:r>
      <w:r>
        <w:tab/>
      </w:r>
      <w:r>
        <w:tab/>
      </w:r>
      <w:r>
        <w:tab/>
      </w:r>
      <w:r>
        <w:tab/>
      </w:r>
      <w:r w:rsidRPr="000452A2">
        <w:rPr>
          <w:i/>
        </w:rPr>
        <w:t>(H.2.1)</w:t>
      </w:r>
      <w:r>
        <w:tab/>
      </w:r>
      <w:r>
        <w:tab/>
      </w:r>
      <w:r w:rsidRPr="000079FF">
        <w:t>(H.</w:t>
      </w:r>
      <w:r>
        <w:t>1.</w:t>
      </w:r>
      <w:r w:rsidRPr="000079FF">
        <w:t>1)</w:t>
      </w:r>
    </w:p>
    <w:p w14:paraId="25D5D268" w14:textId="77777777" w:rsidR="00223F90" w:rsidRDefault="00223F90" w:rsidP="00223F90"/>
    <w:p w14:paraId="16F59F06" w14:textId="77777777" w:rsidR="00223F90" w:rsidRDefault="00223F90" w:rsidP="00223F90">
      <w:pPr>
        <w:tabs>
          <w:tab w:val="left" w:pos="7200"/>
          <w:tab w:val="left" w:pos="7920"/>
          <w:tab w:val="right" w:pos="9270"/>
        </w:tabs>
      </w:pPr>
      <w:r>
        <w:rPr>
          <w:b/>
        </w:rPr>
        <w:t xml:space="preserve">Fact 2 </w:t>
      </w:r>
      <w:r w:rsidRPr="003D6AD5">
        <w:rPr>
          <w:b/>
        </w:rPr>
        <w:t>:</w:t>
      </w:r>
      <w:r>
        <w:t xml:space="preserve"> </w:t>
      </w:r>
      <w:r>
        <w:tab/>
        <w:t>-</w:t>
      </w:r>
      <w:r>
        <w:sym w:font="Symbol" w:char="F0D1"/>
      </w:r>
      <w:r>
        <w:rPr>
          <w:rStyle w:val="superscript"/>
        </w:rPr>
        <w:t>2</w:t>
      </w:r>
      <w:r>
        <w:t>[h(r)/r]  = 4π h(0) δ(</w:t>
      </w:r>
      <w:r w:rsidRPr="00DF2F96">
        <w:rPr>
          <w:b/>
        </w:rPr>
        <w:t>r</w:t>
      </w:r>
      <w:r>
        <w:t>)  - h"(r)/ r</w:t>
      </w:r>
      <w:r>
        <w:tab/>
      </w:r>
      <w:r>
        <w:tab/>
      </w:r>
      <w:r>
        <w:tab/>
      </w:r>
      <w:r>
        <w:tab/>
      </w:r>
      <w:r w:rsidRPr="000452A2">
        <w:rPr>
          <w:i/>
        </w:rPr>
        <w:t>(H.3.1)</w:t>
      </w:r>
      <w:r>
        <w:tab/>
      </w:r>
      <w:r>
        <w:tab/>
        <w:t>(H.1.2)</w:t>
      </w:r>
    </w:p>
    <w:p w14:paraId="67E273D8" w14:textId="77777777" w:rsidR="00223F90" w:rsidRDefault="00223F90" w:rsidP="00223F90"/>
    <w:p w14:paraId="758312AC" w14:textId="77777777" w:rsidR="00223F90" w:rsidRPr="00AC244F" w:rsidRDefault="00223F90" w:rsidP="00223F90">
      <w:pPr>
        <w:tabs>
          <w:tab w:val="left" w:pos="7200"/>
          <w:tab w:val="left" w:pos="7920"/>
          <w:tab w:val="right" w:pos="9270"/>
        </w:tabs>
      </w:pPr>
      <w:r>
        <w:rPr>
          <w:b/>
        </w:rPr>
        <w:t xml:space="preserve">Fact 3 </w:t>
      </w:r>
      <w:r w:rsidRPr="00E93857">
        <w:rPr>
          <w:b/>
        </w:rPr>
        <w:t>:</w:t>
      </w:r>
      <w:r>
        <w:rPr>
          <w:b/>
        </w:rPr>
        <w:tab/>
      </w:r>
      <w:r w:rsidRPr="00E93857">
        <w:rPr>
          <w:b/>
        </w:rPr>
        <w:tab/>
      </w:r>
      <w:r>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r>
        <w:tab/>
      </w:r>
      <w:r>
        <w:tab/>
      </w:r>
      <w:r>
        <w:tab/>
      </w:r>
      <w:r>
        <w:tab/>
      </w:r>
      <w:r>
        <w:tab/>
      </w:r>
      <w:r w:rsidRPr="000452A2">
        <w:rPr>
          <w:i/>
        </w:rPr>
        <w:t>(H.3.</w:t>
      </w:r>
      <w:r>
        <w:rPr>
          <w:i/>
        </w:rPr>
        <w:t>5</w:t>
      </w:r>
      <w:r w:rsidRPr="000452A2">
        <w:rPr>
          <w:i/>
        </w:rPr>
        <w:t>)</w:t>
      </w:r>
      <w:r>
        <w:tab/>
      </w:r>
      <w:r>
        <w:tab/>
        <w:t>(H.1.3)</w:t>
      </w:r>
    </w:p>
    <w:p w14:paraId="407059E7" w14:textId="77777777" w:rsidR="00223F90" w:rsidRPr="00E93857" w:rsidRDefault="00223F90" w:rsidP="00223F90">
      <w:pPr>
        <w:rPr>
          <w:b/>
        </w:rPr>
      </w:pPr>
      <w:r w:rsidRPr="00E93857">
        <w:rPr>
          <w:b/>
        </w:rPr>
        <w:tab/>
      </w:r>
    </w:p>
    <w:p w14:paraId="3135D1DA" w14:textId="77777777" w:rsidR="00223F90" w:rsidRDefault="00223F90" w:rsidP="00223F90">
      <w:r>
        <w:t xml:space="preserve">Throughout, </w:t>
      </w:r>
      <w:r>
        <w:sym w:font="Symbol" w:char="F0D1"/>
      </w:r>
      <w:r>
        <w:rPr>
          <w:rStyle w:val="superscript"/>
        </w:rPr>
        <w:t>2</w:t>
      </w:r>
      <w:r>
        <w:t xml:space="preserve"> is the usual 3D Laplacian operator  </w:t>
      </w:r>
      <w:r>
        <w:sym w:font="Symbol" w:char="F0D1"/>
      </w:r>
      <w:r w:rsidRPr="00DF4AE1">
        <w:rPr>
          <w:rStyle w:val="superscript"/>
        </w:rPr>
        <w:t>2</w:t>
      </w:r>
      <w:r>
        <w:t xml:space="preserve"> = ∂</w:t>
      </w:r>
      <w:r>
        <w:rPr>
          <w:rStyle w:val="subscript"/>
        </w:rPr>
        <w:t>x</w:t>
      </w:r>
      <w:r>
        <w:rPr>
          <w:rStyle w:val="superscript"/>
        </w:rPr>
        <w:t xml:space="preserve">2 </w:t>
      </w:r>
      <w:r>
        <w:t>+ ∂</w:t>
      </w:r>
      <w:r>
        <w:rPr>
          <w:rStyle w:val="subscript"/>
        </w:rPr>
        <w:t>y</w:t>
      </w:r>
      <w:r>
        <w:rPr>
          <w:rStyle w:val="superscript"/>
        </w:rPr>
        <w:t>2</w:t>
      </w:r>
      <w:r>
        <w:t xml:space="preserve"> + ∂</w:t>
      </w:r>
      <w:r>
        <w:rPr>
          <w:rStyle w:val="subscript"/>
        </w:rPr>
        <w:t>z</w:t>
      </w:r>
      <w:r>
        <w:rPr>
          <w:rStyle w:val="superscript"/>
        </w:rPr>
        <w:t>2</w:t>
      </w:r>
      <w:r>
        <w:t xml:space="preserve">. In the first and last results above, if one replaces </w:t>
      </w:r>
      <w:r w:rsidRPr="00E93857">
        <w:rPr>
          <w:b/>
        </w:rPr>
        <w:t>r</w:t>
      </w:r>
      <w:r>
        <w:t xml:space="preserve"> →</w:t>
      </w:r>
      <w:r w:rsidRPr="00E93857">
        <w:rPr>
          <w:b/>
        </w:rPr>
        <w:t xml:space="preserve"> r</w:t>
      </w:r>
      <w:r>
        <w:t>-</w:t>
      </w:r>
      <w:r w:rsidRPr="00E93857">
        <w:rPr>
          <w:b/>
        </w:rPr>
        <w:t>r</w:t>
      </w:r>
      <w:r>
        <w:t>' (a simple translational shift of origin) ones finds</w:t>
      </w:r>
    </w:p>
    <w:p w14:paraId="78C0775A" w14:textId="77777777" w:rsidR="00223F90" w:rsidRDefault="00223F90" w:rsidP="00223F90"/>
    <w:p w14:paraId="0AAFABC3" w14:textId="77777777" w:rsidR="00223F90" w:rsidRPr="000079FF" w:rsidRDefault="00223F90" w:rsidP="00223F90">
      <w:pPr>
        <w:tabs>
          <w:tab w:val="left" w:pos="7200"/>
          <w:tab w:val="left" w:pos="7920"/>
          <w:tab w:val="right" w:pos="9270"/>
        </w:tabs>
      </w:pPr>
      <w:r>
        <w:tab/>
      </w:r>
      <w:r>
        <w:rPr>
          <w:b/>
        </w:rPr>
        <w:t>-</w:t>
      </w:r>
      <w:r>
        <w:sym w:font="Symbol" w:char="F0D1"/>
      </w:r>
      <w:r>
        <w:rPr>
          <w:rStyle w:val="superscript"/>
        </w:rPr>
        <w:t>2</w:t>
      </w:r>
      <w:r>
        <w:t>[1/4πR] =  δ(</w:t>
      </w:r>
      <w:r w:rsidRPr="00E23A89">
        <w:rPr>
          <w:b/>
        </w:rPr>
        <w:t>r</w:t>
      </w:r>
      <w:r>
        <w:rPr>
          <w:b/>
        </w:rPr>
        <w:t>-r'</w:t>
      </w:r>
      <w:r>
        <w:t>)</w:t>
      </w:r>
      <w:r>
        <w:tab/>
      </w:r>
      <w:r>
        <w:tab/>
      </w:r>
      <w:r>
        <w:tab/>
        <w:t>R = |</w:t>
      </w:r>
      <w:r w:rsidRPr="00355C62">
        <w:rPr>
          <w:b/>
        </w:rPr>
        <w:t xml:space="preserve"> r</w:t>
      </w:r>
      <w:r>
        <w:t xml:space="preserve"> - </w:t>
      </w:r>
      <w:r w:rsidRPr="00355C62">
        <w:rPr>
          <w:b/>
        </w:rPr>
        <w:t>r</w:t>
      </w:r>
      <w:r>
        <w:t>' |</w:t>
      </w:r>
      <w:r>
        <w:tab/>
      </w:r>
      <w:r>
        <w:tab/>
      </w:r>
      <w:r>
        <w:tab/>
      </w:r>
      <w:r>
        <w:tab/>
      </w:r>
      <w:r>
        <w:tab/>
        <w:t>(H.1.4)</w:t>
      </w:r>
    </w:p>
    <w:p w14:paraId="105D1941" w14:textId="77777777" w:rsidR="00223F90" w:rsidRDefault="00223F90" w:rsidP="00223F90"/>
    <w:p w14:paraId="5E9E9C0B" w14:textId="77777777" w:rsidR="00223F90" w:rsidRPr="000079FF" w:rsidRDefault="00223F90" w:rsidP="00223F90">
      <w:pPr>
        <w:tabs>
          <w:tab w:val="left" w:pos="7200"/>
          <w:tab w:val="left" w:pos="7920"/>
          <w:tab w:val="right" w:pos="9270"/>
        </w:tabs>
      </w:pP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rPr>
          <w:b/>
        </w:rPr>
        <w:t>-r'</w:t>
      </w:r>
      <w:r>
        <w:t>)</w:t>
      </w:r>
      <w:r>
        <w:tab/>
      </w:r>
      <w:r>
        <w:tab/>
        <w:t>δ(</w:t>
      </w:r>
      <w:r w:rsidRPr="002326E4">
        <w:rPr>
          <w:b/>
        </w:rPr>
        <w:t>r</w:t>
      </w:r>
      <w:r>
        <w:rPr>
          <w:b/>
        </w:rPr>
        <w:t>-r'</w:t>
      </w:r>
      <w:r>
        <w:t>) = δ(x-x')</w:t>
      </w:r>
      <w:r w:rsidRPr="00C16844">
        <w:t xml:space="preserve"> </w:t>
      </w:r>
      <w:r>
        <w:t>δ(y-y')</w:t>
      </w:r>
      <w:r w:rsidRPr="00C16844">
        <w:t xml:space="preserve"> </w:t>
      </w:r>
      <w:r>
        <w:t>δ(z-z')</w:t>
      </w:r>
      <w:r>
        <w:tab/>
      </w:r>
      <w:r>
        <w:tab/>
      </w:r>
      <w:r>
        <w:tab/>
        <w:t>(H.1.5)</w:t>
      </w:r>
    </w:p>
    <w:p w14:paraId="05D52C24" w14:textId="77777777" w:rsidR="00223F90" w:rsidRDefault="00223F90" w:rsidP="00223F90"/>
    <w:p w14:paraId="5E0B01E5" w14:textId="77777777" w:rsidR="00223F90" w:rsidRDefault="00223F90" w:rsidP="00223F90">
      <w:r>
        <w:t xml:space="preserve">The quantities in brackets are known as free-space Green's Functions (Green Functions) or propagators, or as "fundamental solutions": </w:t>
      </w:r>
    </w:p>
    <w:p w14:paraId="67549D75" w14:textId="77777777" w:rsidR="00223F90" w:rsidRDefault="00223F90" w:rsidP="00223F90"/>
    <w:p w14:paraId="34298798" w14:textId="77777777" w:rsidR="00223F90" w:rsidRPr="000079FF" w:rsidRDefault="00223F90" w:rsidP="00223F90">
      <w:pPr>
        <w:tabs>
          <w:tab w:val="left" w:pos="7200"/>
          <w:tab w:val="left" w:pos="7920"/>
          <w:tab w:val="right" w:pos="9270"/>
        </w:tabs>
      </w:pPr>
      <w:r>
        <w:tab/>
        <w:t>1/4πR  = the Poisson 3D free-space propagator</w:t>
      </w:r>
      <w:r>
        <w:tab/>
      </w:r>
      <w:r>
        <w:tab/>
      </w:r>
      <w:r>
        <w:tab/>
      </w:r>
      <w:r>
        <w:tab/>
      </w:r>
      <w:r>
        <w:tab/>
      </w:r>
      <w:r>
        <w:tab/>
        <w:t>(H.1.6)</w:t>
      </w:r>
    </w:p>
    <w:p w14:paraId="38438FE3" w14:textId="77777777" w:rsidR="00223F90" w:rsidRDefault="00223F90" w:rsidP="00223F90"/>
    <w:p w14:paraId="12F3BDC0" w14:textId="77777777" w:rsidR="00223F90" w:rsidRPr="000079FF" w:rsidRDefault="00223F90" w:rsidP="00223F90">
      <w:pPr>
        <w:tabs>
          <w:tab w:val="left" w:pos="7200"/>
          <w:tab w:val="left" w:pos="7920"/>
          <w:tab w:val="right" w:pos="9270"/>
        </w:tabs>
      </w:pPr>
      <w:r>
        <w:tab/>
        <w:t>e</w:t>
      </w:r>
      <w:r>
        <w:rPr>
          <w:rStyle w:val="superscript"/>
        </w:rPr>
        <w:t>-jkR</w:t>
      </w:r>
      <w:r>
        <w:t>/4πR  = the Helmholtz 3D free-space propagator</w:t>
      </w:r>
      <w:r>
        <w:tab/>
      </w:r>
      <w:r>
        <w:tab/>
      </w:r>
      <w:r>
        <w:tab/>
      </w:r>
      <w:r>
        <w:tab/>
      </w:r>
      <w:r>
        <w:tab/>
        <w:t>(H.1.7)</w:t>
      </w:r>
    </w:p>
    <w:p w14:paraId="2BC330C3" w14:textId="77777777" w:rsidR="00223F90" w:rsidRDefault="00223F90" w:rsidP="00223F90"/>
    <w:p w14:paraId="7A3283A6" w14:textId="77777777" w:rsidR="00223F90" w:rsidRDefault="00223F90" w:rsidP="00223F90">
      <w:r>
        <w:t xml:space="preserve">The significance of these propagators is the following: </w:t>
      </w:r>
    </w:p>
    <w:p w14:paraId="7EF17D33" w14:textId="77777777" w:rsidR="00223F90" w:rsidRDefault="00223F90" w:rsidP="00223F90"/>
    <w:p w14:paraId="115CFE26" w14:textId="77777777" w:rsidR="00223F90" w:rsidRDefault="00223F90" w:rsidP="00223F90">
      <w:r>
        <w:tab/>
      </w:r>
      <w:r>
        <w:rPr>
          <w:b/>
        </w:rPr>
        <w:t>-</w:t>
      </w:r>
      <w:r>
        <w:sym w:font="Symbol" w:char="F0D1"/>
      </w:r>
      <w:r>
        <w:rPr>
          <w:rStyle w:val="superscript"/>
        </w:rPr>
        <w:t>2</w:t>
      </w:r>
      <w:r>
        <w:t xml:space="preserve"> f(</w:t>
      </w:r>
      <w:r w:rsidRPr="00C16844">
        <w:rPr>
          <w:b/>
        </w:rPr>
        <w:t>x</w:t>
      </w:r>
      <w:r>
        <w:t>) = s(</w:t>
      </w:r>
      <w:r w:rsidRPr="00C16844">
        <w:rPr>
          <w:b/>
        </w:rPr>
        <w:t>x</w:t>
      </w:r>
      <w:r>
        <w:t>)</w:t>
      </w:r>
      <w:r>
        <w:tab/>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homogeneous solutions</w:t>
      </w:r>
    </w:p>
    <w:p w14:paraId="378EAB95" w14:textId="77777777" w:rsidR="00223F90" w:rsidRDefault="00223F90" w:rsidP="00223F90">
      <w:pPr>
        <w:tabs>
          <w:tab w:val="left" w:pos="7200"/>
          <w:tab w:val="left" w:pos="7920"/>
          <w:tab w:val="right" w:pos="9270"/>
        </w:tabs>
      </w:pPr>
      <w:r>
        <w:tab/>
        <w:t>The Poisson Equation</w:t>
      </w:r>
      <w:r>
        <w:tab/>
      </w:r>
      <w:r>
        <w:tab/>
      </w:r>
      <w:r>
        <w:tab/>
      </w:r>
      <w:r>
        <w:tab/>
      </w:r>
      <w:r>
        <w:tab/>
      </w:r>
      <w:r>
        <w:tab/>
      </w:r>
      <w:r>
        <w:tab/>
      </w:r>
      <w:r>
        <w:tab/>
      </w:r>
      <w:r>
        <w:tab/>
        <w:t>(H.1.8)</w:t>
      </w:r>
    </w:p>
    <w:p w14:paraId="77593A4F" w14:textId="77777777" w:rsidR="00223F90" w:rsidRPr="000079FF" w:rsidRDefault="00223F90" w:rsidP="00223F90">
      <w:pPr>
        <w:tabs>
          <w:tab w:val="left" w:pos="7200"/>
          <w:tab w:val="left" w:pos="7920"/>
          <w:tab w:val="right" w:pos="9270"/>
        </w:tabs>
      </w:pPr>
    </w:p>
    <w:p w14:paraId="351ED7F8" w14:textId="77777777" w:rsidR="00223F90" w:rsidRPr="00355C62" w:rsidRDefault="00223F90" w:rsidP="00223F90">
      <w:r>
        <w:tab/>
        <w:t>- (</w:t>
      </w:r>
      <w:r w:rsidRPr="00C16844">
        <w:sym w:font="Symbol" w:char="F0D1"/>
      </w:r>
      <w:r>
        <w:rPr>
          <w:rStyle w:val="superscript"/>
        </w:rPr>
        <w:t>2</w:t>
      </w:r>
      <w:r>
        <w:t>+k</w:t>
      </w:r>
      <w:r>
        <w:rPr>
          <w:rStyle w:val="superscript"/>
        </w:rPr>
        <w:t>2</w:t>
      </w:r>
      <w:r>
        <w:t>) f(</w:t>
      </w:r>
      <w:r w:rsidRPr="00C16844">
        <w:rPr>
          <w:b/>
        </w:rPr>
        <w:t>x</w:t>
      </w:r>
      <w:r>
        <w:t>) = s(</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sidRPr="00355C62">
        <w:rPr>
          <w:b/>
        </w:rPr>
        <w:t>x</w:t>
      </w:r>
      <w:r>
        <w:t>')  + homogeneous solutions</w:t>
      </w:r>
    </w:p>
    <w:p w14:paraId="7B5014E4" w14:textId="77777777" w:rsidR="00223F90" w:rsidRPr="000079FF" w:rsidRDefault="00223F90" w:rsidP="00223F90">
      <w:pPr>
        <w:tabs>
          <w:tab w:val="left" w:pos="7200"/>
          <w:tab w:val="left" w:pos="7920"/>
          <w:tab w:val="right" w:pos="9270"/>
        </w:tabs>
      </w:pPr>
      <w:r>
        <w:tab/>
        <w:t>The Helmholtz Equation</w:t>
      </w:r>
      <w:r>
        <w:tab/>
      </w:r>
      <w:r>
        <w:tab/>
      </w:r>
      <w:r>
        <w:tab/>
      </w:r>
      <w:r>
        <w:tab/>
      </w:r>
      <w:r>
        <w:tab/>
      </w:r>
      <w:r>
        <w:tab/>
      </w:r>
      <w:r>
        <w:tab/>
      </w:r>
      <w:r>
        <w:tab/>
      </w:r>
      <w:r>
        <w:tab/>
        <w:t>(H.1.9)</w:t>
      </w:r>
    </w:p>
    <w:p w14:paraId="4A3E59D3" w14:textId="77777777" w:rsidR="00223F90" w:rsidRDefault="00223F90" w:rsidP="00223F90"/>
    <w:p w14:paraId="5508DC2D" w14:textId="77777777" w:rsidR="00223F90" w:rsidRDefault="00223F90" w:rsidP="00223F90">
      <w:r>
        <w:t>The equations on the left are inhomogeneous partial differential equations driven by source function s(</w:t>
      </w:r>
      <w:r w:rsidRPr="00FB46C6">
        <w:rPr>
          <w:b/>
        </w:rPr>
        <w:t>x</w:t>
      </w:r>
      <w:r>
        <w:t>). If one is careful to include in s(</w:t>
      </w:r>
      <w:r w:rsidRPr="009B4CF8">
        <w:rPr>
          <w:b/>
        </w:rPr>
        <w:t>x</w:t>
      </w:r>
      <w:r>
        <w:t>) all source contributions (such as those on boundary surfaces), one generally does not have to add any homogeneous solutions on the right. A homogeneous solution refers to</w:t>
      </w:r>
    </w:p>
    <w:p w14:paraId="4FF39319" w14:textId="77777777" w:rsidR="00223F90" w:rsidRDefault="00223F90" w:rsidP="00223F90">
      <w:r>
        <w:t xml:space="preserve"> </w:t>
      </w:r>
      <w:r>
        <w:rPr>
          <w:b/>
        </w:rPr>
        <w:t>-</w:t>
      </w:r>
      <w:r>
        <w:sym w:font="Symbol" w:char="F0D1"/>
      </w:r>
      <w:r>
        <w:rPr>
          <w:rStyle w:val="superscript"/>
        </w:rPr>
        <w:t>2</w:t>
      </w:r>
      <w:r>
        <w:t xml:space="preserve"> f</w:t>
      </w:r>
      <w:r>
        <w:rPr>
          <w:rStyle w:val="subscript"/>
        </w:rPr>
        <w:t>h</w:t>
      </w:r>
      <w:r>
        <w:t>(</w:t>
      </w:r>
      <w:r w:rsidRPr="009B4CF8">
        <w:rPr>
          <w:b/>
        </w:rPr>
        <w:t>x</w:t>
      </w:r>
      <w:r>
        <w:t xml:space="preserve">) = 0,  for example. The solutions shown on the right above can be instantly verified as follows: </w:t>
      </w:r>
    </w:p>
    <w:p w14:paraId="4E5EFD5F" w14:textId="77777777" w:rsidR="00223F90" w:rsidRDefault="00223F90" w:rsidP="00223F90"/>
    <w:p w14:paraId="2D2B16CE" w14:textId="77777777" w:rsidR="00223F90" w:rsidRDefault="00223F90" w:rsidP="00223F90">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f</w:t>
      </w:r>
      <w:r>
        <w:rPr>
          <w:rStyle w:val="subscript"/>
        </w:rPr>
        <w:t>h</w:t>
      </w:r>
      <w:r>
        <w:t>(</w:t>
      </w:r>
      <w:r w:rsidRPr="00C16844">
        <w:rPr>
          <w:b/>
        </w:rPr>
        <w:t>x</w:t>
      </w:r>
      <w:r>
        <w:t>)</w:t>
      </w:r>
    </w:p>
    <w:p w14:paraId="6916A8E3" w14:textId="77777777" w:rsidR="00223F90" w:rsidRPr="000079FF" w:rsidRDefault="00223F90" w:rsidP="00223F90">
      <w:pPr>
        <w:tabs>
          <w:tab w:val="left" w:pos="7200"/>
          <w:tab w:val="left" w:pos="7920"/>
          <w:tab w:val="right" w:pos="9270"/>
        </w:tabs>
      </w:pPr>
      <w:r>
        <w:tab/>
      </w:r>
      <w:r>
        <w:rPr>
          <w:b/>
        </w:rPr>
        <w:t>-</w:t>
      </w:r>
      <w:r w:rsidRPr="00C16844">
        <w:sym w:font="Symbol" w:char="F0D1"/>
      </w:r>
      <w:r>
        <w:rPr>
          <w:rStyle w:val="superscript"/>
        </w:rPr>
        <w:t>2</w:t>
      </w:r>
      <w:r>
        <w:t xml:space="preserve"> f(</w:t>
      </w:r>
      <w:r w:rsidRPr="00C16844">
        <w:rPr>
          <w:b/>
        </w:rPr>
        <w:t>x</w:t>
      </w:r>
      <w:r>
        <w:t xml:space="preserve">) = </w:t>
      </w:r>
      <w:r>
        <w:rPr>
          <w:rFonts w:ascii="Lucida Sans Unicode" w:hAnsi="Lucida Sans Unicode" w:cs="Lucida Sans Unicode"/>
          <w:sz w:val="32"/>
        </w:rPr>
        <w:t>∫</w:t>
      </w:r>
      <w:r>
        <w:t>d</w:t>
      </w:r>
      <w:r>
        <w:rPr>
          <w:rStyle w:val="superscript"/>
        </w:rPr>
        <w:t>3</w:t>
      </w:r>
      <w:r>
        <w:t>x' (</w:t>
      </w:r>
      <w:r>
        <w:rPr>
          <w:b/>
        </w:rPr>
        <w:t>-</w:t>
      </w:r>
      <w:r>
        <w:sym w:font="Symbol" w:char="F0D1"/>
      </w:r>
      <w:r>
        <w:rPr>
          <w:rStyle w:val="superscript"/>
        </w:rPr>
        <w:t>2</w:t>
      </w:r>
      <w:r>
        <w:t xml:space="preserve">  [1/4πR] ) s(</w:t>
      </w:r>
      <w:r w:rsidRPr="00355C62">
        <w:rPr>
          <w:b/>
        </w:rPr>
        <w:t>x</w:t>
      </w:r>
      <w:r>
        <w:t xml:space="preserve">') </w:t>
      </w:r>
      <w:r w:rsidRPr="00C16844">
        <w:t>-</w:t>
      </w:r>
      <w:r>
        <w:sym w:font="Symbol" w:char="F0D1"/>
      </w:r>
      <w:r>
        <w:rPr>
          <w:rStyle w:val="superscript"/>
        </w:rPr>
        <w:t>2</w:t>
      </w:r>
      <w:r>
        <w:t xml:space="preserve"> f</w:t>
      </w:r>
      <w:r>
        <w:rPr>
          <w:rStyle w:val="subscript"/>
        </w:rPr>
        <w:t>h</w:t>
      </w:r>
      <w:r>
        <w:t>(</w:t>
      </w:r>
      <w:r w:rsidRPr="00C16844">
        <w:rPr>
          <w:b/>
        </w:rPr>
        <w:t>x</w:t>
      </w:r>
      <w:r>
        <w:t xml:space="preserve">)  = </w:t>
      </w:r>
      <w:r>
        <w:rPr>
          <w:rFonts w:ascii="Lucida Sans Unicode" w:hAnsi="Lucida Sans Unicode" w:cs="Lucida Sans Unicode"/>
          <w:sz w:val="32"/>
        </w:rPr>
        <w:t>∫</w:t>
      </w:r>
      <w:r>
        <w:t>d</w:t>
      </w:r>
      <w:r>
        <w:rPr>
          <w:rStyle w:val="superscript"/>
        </w:rPr>
        <w:t>3</w:t>
      </w:r>
      <w:r>
        <w:t>x' δ(</w:t>
      </w:r>
      <w:r w:rsidRPr="00E23A89">
        <w:rPr>
          <w:b/>
        </w:rPr>
        <w:t>r</w:t>
      </w:r>
      <w:r>
        <w:rPr>
          <w:b/>
        </w:rPr>
        <w:t>-r'</w:t>
      </w:r>
      <w:r>
        <w:t>)</w:t>
      </w:r>
      <w:r w:rsidRPr="00C16844">
        <w:t xml:space="preserve"> </w:t>
      </w:r>
      <w:r>
        <w:t>s(</w:t>
      </w:r>
      <w:r w:rsidRPr="00355C62">
        <w:rPr>
          <w:b/>
        </w:rPr>
        <w:t>x</w:t>
      </w:r>
      <w:r>
        <w:t>') - 0  = s(</w:t>
      </w:r>
      <w:r w:rsidRPr="00C16844">
        <w:rPr>
          <w:b/>
        </w:rPr>
        <w:t>x</w:t>
      </w:r>
      <w:r>
        <w:t xml:space="preserve">) </w:t>
      </w:r>
      <w:r>
        <w:tab/>
      </w:r>
      <w:r>
        <w:tab/>
        <w:t>(H.1.10)</w:t>
      </w:r>
    </w:p>
    <w:p w14:paraId="2559F451" w14:textId="77777777" w:rsidR="00223F90" w:rsidRDefault="00223F90" w:rsidP="00223F90"/>
    <w:p w14:paraId="06FE97D4" w14:textId="77777777" w:rsidR="00223F90" w:rsidRDefault="00223F90" w:rsidP="00223F90">
      <w:r>
        <w:t>and similarly for - (</w:t>
      </w:r>
      <w:r>
        <w:sym w:font="Symbol" w:char="F0D1"/>
      </w:r>
      <w:r>
        <w:rPr>
          <w:rStyle w:val="superscript"/>
        </w:rPr>
        <w:t>2</w:t>
      </w:r>
      <w:r>
        <w:t>+k</w:t>
      </w:r>
      <w:r>
        <w:rPr>
          <w:rStyle w:val="superscript"/>
        </w:rPr>
        <w:t>2</w:t>
      </w:r>
      <w:r>
        <w:t xml:space="preserve">) f = g. </w:t>
      </w:r>
    </w:p>
    <w:p w14:paraId="70134FAB" w14:textId="77777777" w:rsidR="00223F90" w:rsidRDefault="00223F90" w:rsidP="00223F90">
      <w:r>
        <w:tab/>
        <w:t>A "free space" Green's Function g</w:t>
      </w:r>
      <w:r>
        <w:rPr>
          <w:rStyle w:val="subscript"/>
        </w:rPr>
        <w:t>F</w:t>
      </w:r>
      <w:r>
        <w:t xml:space="preserve"> in general is a solution of</w:t>
      </w:r>
    </w:p>
    <w:p w14:paraId="2FE4410B" w14:textId="77777777" w:rsidR="00223F90" w:rsidRDefault="00223F90" w:rsidP="00223F90"/>
    <w:p w14:paraId="62A00874" w14:textId="77777777" w:rsidR="00223F90" w:rsidRPr="000079FF" w:rsidRDefault="00223F90" w:rsidP="00223F90">
      <w:pPr>
        <w:tabs>
          <w:tab w:val="left" w:pos="7200"/>
          <w:tab w:val="left" w:pos="7920"/>
          <w:tab w:val="right" w:pos="9270"/>
        </w:tabs>
      </w:pPr>
      <w:r>
        <w:tab/>
        <w:t>D g</w:t>
      </w:r>
      <w:r>
        <w:rPr>
          <w:rStyle w:val="subscript"/>
        </w:rPr>
        <w:t>F</w:t>
      </w:r>
      <w:r>
        <w:t>(</w:t>
      </w:r>
      <w:r w:rsidRPr="0088721F">
        <w:rPr>
          <w:b/>
        </w:rPr>
        <w:t>r</w:t>
      </w:r>
      <w:r>
        <w:t xml:space="preserve">, </w:t>
      </w:r>
      <w:r w:rsidRPr="0088721F">
        <w:rPr>
          <w:b/>
        </w:rPr>
        <w:t>r</w:t>
      </w:r>
      <w:r>
        <w:t>') =  δ(</w:t>
      </w:r>
      <w:r w:rsidRPr="00E23A89">
        <w:rPr>
          <w:b/>
        </w:rPr>
        <w:t>r</w:t>
      </w:r>
      <w:r>
        <w:rPr>
          <w:b/>
        </w:rPr>
        <w:t>-r'</w:t>
      </w:r>
      <w:r>
        <w:t xml:space="preserve">),  </w:t>
      </w:r>
      <w:r>
        <w:tab/>
        <w:t>g</w:t>
      </w:r>
      <w:r>
        <w:rPr>
          <w:rStyle w:val="subscript"/>
        </w:rPr>
        <w:t>F</w:t>
      </w:r>
      <w:r>
        <w:t>(</w:t>
      </w:r>
      <w:r w:rsidRPr="0088721F">
        <w:rPr>
          <w:b/>
        </w:rPr>
        <w:t>r</w:t>
      </w:r>
      <w:r>
        <w:t xml:space="preserve">, </w:t>
      </w:r>
      <w:r w:rsidRPr="0088721F">
        <w:rPr>
          <w:b/>
        </w:rPr>
        <w:t>r</w:t>
      </w:r>
      <w:r>
        <w:t xml:space="preserve">') → 0 as </w:t>
      </w:r>
      <w:r w:rsidRPr="00FB46C6">
        <w:rPr>
          <w:b/>
        </w:rPr>
        <w:t>r</w:t>
      </w:r>
      <w:r>
        <w:t xml:space="preserve"> → ∞</w:t>
      </w:r>
      <w:r>
        <w:tab/>
      </w:r>
      <w:r>
        <w:tab/>
      </w:r>
      <w:r>
        <w:tab/>
      </w:r>
      <w:r>
        <w:tab/>
      </w:r>
      <w:r>
        <w:tab/>
      </w:r>
      <w:r>
        <w:tab/>
        <w:t>(H.1.11)</w:t>
      </w:r>
    </w:p>
    <w:p w14:paraId="30713298" w14:textId="77777777" w:rsidR="00223F90" w:rsidRDefault="00223F90" w:rsidP="00223F90"/>
    <w:p w14:paraId="01AEACA4" w14:textId="77777777" w:rsidR="00223F90" w:rsidRPr="0088721F" w:rsidRDefault="00223F90" w:rsidP="00223F90">
      <w:r>
        <w:t>where D is some differential operator. The condition on the right says g</w:t>
      </w:r>
      <w:r>
        <w:rPr>
          <w:rStyle w:val="subscript"/>
        </w:rPr>
        <w:t>F</w:t>
      </w:r>
      <w:r>
        <w:t xml:space="preserve"> must vanish on the Great Sphere. More generally one can write </w:t>
      </w:r>
    </w:p>
    <w:p w14:paraId="2521C4A1" w14:textId="77777777" w:rsidR="00223F90" w:rsidRDefault="00223F90" w:rsidP="00223F90"/>
    <w:p w14:paraId="1B811F0C" w14:textId="77777777" w:rsidR="00223F90" w:rsidRDefault="00223F90" w:rsidP="00223F90">
      <w:pPr>
        <w:tabs>
          <w:tab w:val="left" w:pos="7200"/>
          <w:tab w:val="left" w:pos="7920"/>
          <w:tab w:val="right" w:pos="9270"/>
        </w:tabs>
      </w:pPr>
      <w:r>
        <w:tab/>
        <w:t>D g(</w:t>
      </w:r>
      <w:r w:rsidRPr="0088721F">
        <w:rPr>
          <w:b/>
        </w:rPr>
        <w:t>r</w:t>
      </w:r>
      <w:r>
        <w:t xml:space="preserve">, </w:t>
      </w:r>
      <w:r w:rsidRPr="0088721F">
        <w:rPr>
          <w:b/>
        </w:rPr>
        <w:t>r</w:t>
      </w:r>
      <w:r>
        <w:t>') =  δ(</w:t>
      </w:r>
      <w:r w:rsidRPr="00E23A89">
        <w:rPr>
          <w:b/>
        </w:rPr>
        <w:t>r</w:t>
      </w:r>
      <w:r>
        <w:rPr>
          <w:b/>
        </w:rPr>
        <w:t>-r'</w:t>
      </w:r>
      <w:r>
        <w:t xml:space="preserve">),  </w:t>
      </w:r>
      <w:r>
        <w:tab/>
        <w:t>g(</w:t>
      </w:r>
      <w:r w:rsidRPr="0088721F">
        <w:rPr>
          <w:b/>
        </w:rPr>
        <w:t>r</w:t>
      </w:r>
      <w:r>
        <w:t xml:space="preserve">, </w:t>
      </w:r>
      <w:r w:rsidRPr="0088721F">
        <w:rPr>
          <w:b/>
        </w:rPr>
        <w:t>r</w:t>
      </w:r>
      <w:r>
        <w:t xml:space="preserve">') = 0  for </w:t>
      </w:r>
      <w:r w:rsidRPr="00FB46C6">
        <w:rPr>
          <w:b/>
        </w:rPr>
        <w:t>r</w:t>
      </w:r>
      <w:r>
        <w:t xml:space="preserve"> on some closed surface </w:t>
      </w:r>
    </w:p>
    <w:p w14:paraId="4390CF93" w14:textId="77777777" w:rsidR="00223F90" w:rsidRDefault="00223F90" w:rsidP="00223F90">
      <w:pPr>
        <w:tabs>
          <w:tab w:val="left" w:pos="7200"/>
          <w:tab w:val="left" w:pos="7920"/>
          <w:tab w:val="right" w:pos="9270"/>
        </w:tabs>
      </w:pPr>
      <w:r>
        <w:tab/>
      </w:r>
      <w:r>
        <w:tab/>
      </w:r>
      <w:r>
        <w:tab/>
      </w:r>
      <w:r>
        <w:tab/>
      </w:r>
      <w:r>
        <w:tab/>
      </w:r>
      <w:r>
        <w:tab/>
        <w:t xml:space="preserve">       enclosing a region of interest</w:t>
      </w:r>
      <w:r>
        <w:tab/>
      </w:r>
      <w:r>
        <w:tab/>
      </w:r>
      <w:r>
        <w:tab/>
        <w:t>(H.1.12)</w:t>
      </w:r>
    </w:p>
    <w:p w14:paraId="2578076E" w14:textId="77777777" w:rsidR="00223F90" w:rsidRDefault="00223F90" w:rsidP="00223F90">
      <w:pPr>
        <w:tabs>
          <w:tab w:val="left" w:pos="7200"/>
          <w:tab w:val="left" w:pos="7920"/>
          <w:tab w:val="right" w:pos="9270"/>
        </w:tabs>
      </w:pPr>
    </w:p>
    <w:p w14:paraId="08C1D650" w14:textId="77777777" w:rsidR="00223F90" w:rsidRPr="009B4CF8" w:rsidRDefault="00223F90" w:rsidP="00223F90">
      <w:pPr>
        <w:tabs>
          <w:tab w:val="left" w:pos="7200"/>
          <w:tab w:val="left" w:pos="7920"/>
          <w:tab w:val="right" w:pos="9270"/>
        </w:tabs>
      </w:pPr>
      <w:r>
        <w:t xml:space="preserve">In this second form, the </w:t>
      </w:r>
      <w:r>
        <w:rPr>
          <w:rFonts w:ascii="Lucida Sans Unicode" w:hAnsi="Lucida Sans Unicode" w:cs="Lucida Sans Unicode"/>
          <w:sz w:val="32"/>
        </w:rPr>
        <w:t>∫</w:t>
      </w:r>
      <w:r>
        <w:t>d</w:t>
      </w:r>
      <w:r>
        <w:rPr>
          <w:rStyle w:val="superscript"/>
        </w:rPr>
        <w:t>3</w:t>
      </w:r>
      <w:r>
        <w:t xml:space="preserve">x' is over the volume inside that closed surface. We shall not make use of this more general form in this document. George Green (1793-1841), by the way, was an English grain miller. </w:t>
      </w:r>
    </w:p>
    <w:p w14:paraId="0F477C41" w14:textId="77777777" w:rsidR="00223F90" w:rsidRDefault="00223F90" w:rsidP="00223F90"/>
    <w:p w14:paraId="44767E23" w14:textId="77777777" w:rsidR="00223F90" w:rsidRDefault="00223F90" w:rsidP="00223F90">
      <w:r>
        <w:t>Looking at 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xml:space="preserve">') = </w:t>
      </w:r>
      <w:r>
        <w:rPr>
          <w:rFonts w:ascii="Lucida Sans Unicode" w:hAnsi="Lucida Sans Unicode" w:cs="Lucida Sans Unicode"/>
          <w:sz w:val="32"/>
        </w:rPr>
        <w:t>∫</w:t>
      </w:r>
      <w:r>
        <w:t xml:space="preserve"> g</w:t>
      </w:r>
      <w:r>
        <w:rPr>
          <w:rStyle w:val="subscript"/>
        </w:rPr>
        <w:t>F</w:t>
      </w:r>
      <w:r>
        <w:t>(</w:t>
      </w:r>
      <w:r w:rsidRPr="000079FF">
        <w:rPr>
          <w:b/>
        </w:rPr>
        <w:t>x</w:t>
      </w:r>
      <w:r>
        <w:t>,</w:t>
      </w:r>
      <w:r w:rsidRPr="000079FF">
        <w:rPr>
          <w:b/>
        </w:rPr>
        <w:t>x</w:t>
      </w:r>
      <w:r>
        <w:t>') [s(</w:t>
      </w:r>
      <w:r w:rsidRPr="00355C62">
        <w:rPr>
          <w:b/>
        </w:rPr>
        <w:t>x</w:t>
      </w:r>
      <w:r>
        <w:t>')</w:t>
      </w:r>
      <w:r w:rsidRPr="000079FF">
        <w:t xml:space="preserve"> </w:t>
      </w:r>
      <w:r>
        <w:t>d</w:t>
      </w:r>
      <w:r>
        <w:rPr>
          <w:rStyle w:val="superscript"/>
        </w:rPr>
        <w:t>3</w:t>
      </w:r>
      <w:r>
        <w:t>x'], one can say that the kernel Green's Function g</w:t>
      </w:r>
      <w:r>
        <w:rPr>
          <w:rStyle w:val="subscript"/>
        </w:rPr>
        <w:t>F</w:t>
      </w:r>
      <w:r>
        <w:t>(</w:t>
      </w:r>
      <w:r w:rsidRPr="000079FF">
        <w:rPr>
          <w:b/>
        </w:rPr>
        <w:t>x</w:t>
      </w:r>
      <w:r>
        <w:t>,</w:t>
      </w:r>
      <w:r w:rsidRPr="000079FF">
        <w:rPr>
          <w:b/>
        </w:rPr>
        <w:t>x</w:t>
      </w:r>
      <w:r>
        <w:t>') "propagates" a tiny piece of "source" [s(</w:t>
      </w:r>
      <w:r w:rsidRPr="00355C62">
        <w:rPr>
          <w:b/>
        </w:rPr>
        <w:t>x</w:t>
      </w:r>
      <w:r>
        <w:t>')d</w:t>
      </w:r>
      <w:r>
        <w:rPr>
          <w:rStyle w:val="superscript"/>
        </w:rPr>
        <w:t>3</w:t>
      </w:r>
      <w:r>
        <w:t xml:space="preserve">x'] from location </w:t>
      </w:r>
      <w:r w:rsidRPr="000079FF">
        <w:rPr>
          <w:b/>
        </w:rPr>
        <w:t>x</w:t>
      </w:r>
      <w:r>
        <w:t xml:space="preserve">' to location </w:t>
      </w:r>
      <w:r w:rsidRPr="000079FF">
        <w:rPr>
          <w:b/>
        </w:rPr>
        <w:t>x</w:t>
      </w:r>
      <w:r>
        <w:t xml:space="preserve"> so that the solution f(</w:t>
      </w:r>
      <w:r w:rsidRPr="000079FF">
        <w:rPr>
          <w:b/>
        </w:rPr>
        <w:t>x</w:t>
      </w:r>
      <w:r>
        <w:t xml:space="preserve">) is then a sum of all such propagated contributions as the source ranges over the entire volume of interest, which for us is all 3D space where the source is non-vanishing. </w:t>
      </w:r>
    </w:p>
    <w:p w14:paraId="10D1EB38" w14:textId="77777777" w:rsidR="00223F90" w:rsidRDefault="00223F90" w:rsidP="00223F90">
      <w:r>
        <w:t>__________________________________________________________________________________</w:t>
      </w:r>
    </w:p>
    <w:p w14:paraId="60398966" w14:textId="77777777" w:rsidR="00223F90" w:rsidRDefault="00223F90" w:rsidP="00223F90">
      <w:pPr>
        <w:tabs>
          <w:tab w:val="left" w:pos="7200"/>
          <w:tab w:val="left" w:pos="7920"/>
          <w:tab w:val="right" w:pos="9270"/>
        </w:tabs>
        <w:rPr>
          <w:b/>
        </w:rPr>
      </w:pPr>
    </w:p>
    <w:p w14:paraId="1A5907E4" w14:textId="77777777" w:rsidR="00223F90" w:rsidRPr="00AC244F" w:rsidRDefault="00223F90" w:rsidP="00223F90">
      <w:pPr>
        <w:tabs>
          <w:tab w:val="left" w:pos="7200"/>
          <w:tab w:val="left" w:pos="7920"/>
          <w:tab w:val="right" w:pos="9270"/>
        </w:tabs>
        <w:rPr>
          <w:b/>
        </w:rPr>
      </w:pPr>
      <w:r>
        <w:rPr>
          <w:b/>
        </w:rPr>
        <w:t>H.2 Fact 1</w:t>
      </w:r>
      <w:r w:rsidRPr="003D6AD5">
        <w:rPr>
          <w:b/>
        </w:rPr>
        <w:t xml:space="preserve">: </w:t>
      </w:r>
      <w:r>
        <w:rPr>
          <w:b/>
        </w:rPr>
        <w:tab/>
        <w:t xml:space="preserve">   -</w:t>
      </w:r>
      <w:r>
        <w:sym w:font="Symbol" w:char="F0D1"/>
      </w:r>
      <w:r>
        <w:rPr>
          <w:rStyle w:val="superscript"/>
        </w:rPr>
        <w:t>2</w:t>
      </w:r>
      <w:r>
        <w:t>[1/r] =  4πδ(</w:t>
      </w:r>
      <w:r w:rsidRPr="00E23A89">
        <w:rPr>
          <w:b/>
        </w:rPr>
        <w:t>r</w:t>
      </w:r>
      <w:r>
        <w:t>)</w:t>
      </w:r>
      <w:r>
        <w:tab/>
      </w:r>
      <w:r>
        <w:tab/>
      </w:r>
      <w:r>
        <w:tab/>
      </w:r>
      <w:r>
        <w:tab/>
      </w:r>
      <w:r>
        <w:tab/>
      </w:r>
      <w:r>
        <w:tab/>
      </w:r>
      <w:r>
        <w:tab/>
      </w:r>
      <w:r>
        <w:tab/>
        <w:t>(H.2.1)</w:t>
      </w:r>
    </w:p>
    <w:p w14:paraId="649076A4" w14:textId="77777777" w:rsidR="00223F90" w:rsidRDefault="00223F90" w:rsidP="00223F90"/>
    <w:p w14:paraId="15244FFE" w14:textId="77777777" w:rsidR="00223F90" w:rsidRDefault="00223F90" w:rsidP="00223F90">
      <w:r>
        <w:rPr>
          <w:u w:val="single"/>
        </w:rPr>
        <w:t>Proof:</w:t>
      </w:r>
      <w:r>
        <w:t xml:space="preserve"> Let volume V be all of 3D space. Carve out from V a small spherical cavity of radius a centered at </w:t>
      </w:r>
      <w:r w:rsidRPr="003D6AD5">
        <w:rPr>
          <w:b/>
        </w:rPr>
        <w:t>r</w:t>
      </w:r>
      <w:r>
        <w:t xml:space="preserve"> = 0. If we call this spherical volume V</w:t>
      </w:r>
      <w:r>
        <w:rPr>
          <w:rStyle w:val="subscript"/>
        </w:rPr>
        <w:t>a</w:t>
      </w:r>
      <w:r>
        <w:t xml:space="preserve"> and then V' = V - V</w:t>
      </w:r>
      <w:r>
        <w:rPr>
          <w:rStyle w:val="subscript"/>
        </w:rPr>
        <w:t>a</w:t>
      </w:r>
      <w:r>
        <w:t xml:space="preserve"> is the original volume with the spherical cavity carved out:</w:t>
      </w:r>
    </w:p>
    <w:p w14:paraId="2D1D71A8" w14:textId="77777777" w:rsidR="00223F90" w:rsidRDefault="00223F90" w:rsidP="00223F90">
      <w:r>
        <w:tab/>
      </w:r>
      <w:r>
        <w:tab/>
      </w:r>
      <w:r>
        <w:tab/>
      </w:r>
      <w:r>
        <w:tab/>
      </w:r>
      <w:r>
        <w:tab/>
      </w:r>
      <w:r>
        <w:tab/>
      </w:r>
      <w:r>
        <w:pict>
          <v:shape id="_x0000_i1119" type="#_x0000_t75" style="width:96.75pt;height:96.75pt">
            <v:imagedata r:id="rId112" o:title=""/>
          </v:shape>
        </w:pict>
      </w:r>
    </w:p>
    <w:p w14:paraId="5D9DFE37" w14:textId="77777777" w:rsidR="00223F90" w:rsidRDefault="00223F90" w:rsidP="00223F90"/>
    <w:p w14:paraId="112E6910" w14:textId="77777777" w:rsidR="00223F90" w:rsidRPr="00F96EA9" w:rsidRDefault="00223F90" w:rsidP="00223F90">
      <w:pPr>
        <w:rPr>
          <w:u w:val="single"/>
        </w:rPr>
      </w:pPr>
      <w:r>
        <w:t>In order to show that some function g(</w:t>
      </w:r>
      <w:r w:rsidRPr="00681169">
        <w:rPr>
          <w:b/>
        </w:rPr>
        <w:t>r</w:t>
      </w:r>
      <w:r>
        <w:t>) = δ(</w:t>
      </w:r>
      <w:r w:rsidRPr="003D6AD5">
        <w:rPr>
          <w:b/>
        </w:rPr>
        <w:t>r</w:t>
      </w:r>
      <w:r>
        <w:t>), one has to show that</w:t>
      </w:r>
    </w:p>
    <w:p w14:paraId="3C813F90" w14:textId="77777777" w:rsidR="00223F90" w:rsidRDefault="00223F90" w:rsidP="00223F90"/>
    <w:p w14:paraId="45704C5B"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 </w:t>
      </w:r>
      <w:r>
        <w:t>dV g(</w:t>
      </w:r>
      <w:r w:rsidRPr="00681169">
        <w:rPr>
          <w:b/>
        </w:rPr>
        <w:t>r</w:t>
      </w:r>
      <w:r>
        <w:t>) = 0</w:t>
      </w:r>
      <w:r>
        <w:tab/>
      </w:r>
      <w:r>
        <w:tab/>
      </w:r>
      <w:r>
        <w:tab/>
      </w:r>
      <w:r>
        <w:tab/>
      </w:r>
      <w:r>
        <w:tab/>
      </w:r>
      <w:r>
        <w:tab/>
      </w:r>
      <w:r>
        <w:tab/>
      </w:r>
      <w:r>
        <w:tab/>
      </w:r>
      <w:r>
        <w:tab/>
        <w:t>(H.2.2a)</w:t>
      </w:r>
    </w:p>
    <w:p w14:paraId="002E1F1F" w14:textId="77777777" w:rsidR="00223F90" w:rsidRDefault="00223F90" w:rsidP="00223F90">
      <w:r>
        <w:tab/>
      </w:r>
    </w:p>
    <w:p w14:paraId="046C967F"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w:t>
      </w:r>
      <w:r w:rsidRPr="00681169">
        <w:rPr>
          <w:b/>
        </w:rPr>
        <w:t>r</w:t>
      </w:r>
      <w:r>
        <w:t>) = 1</w:t>
      </w:r>
      <w:r>
        <w:tab/>
      </w:r>
      <w:r>
        <w:tab/>
      </w:r>
      <w:r>
        <w:tab/>
      </w:r>
      <w:r>
        <w:tab/>
      </w:r>
      <w:r>
        <w:tab/>
      </w:r>
      <w:r>
        <w:tab/>
      </w:r>
      <w:r>
        <w:tab/>
      </w:r>
      <w:r>
        <w:tab/>
      </w:r>
      <w:r>
        <w:tab/>
        <w:t>(H.2.2b)</w:t>
      </w:r>
    </w:p>
    <w:p w14:paraId="54D63C63" w14:textId="77777777" w:rsidR="00223F90" w:rsidRDefault="00223F90" w:rsidP="00223F90"/>
    <w:p w14:paraId="39D7774B" w14:textId="77777777" w:rsidR="00223F90" w:rsidRPr="009C298B" w:rsidRDefault="00223F90" w:rsidP="00223F90">
      <w:r>
        <w:t>This is basically the definition of δ(</w:t>
      </w:r>
      <w:r w:rsidRPr="003D6AD5">
        <w:rPr>
          <w:b/>
        </w:rPr>
        <w:t>r</w:t>
      </w:r>
      <w:r>
        <w:t>).  Since δ(</w:t>
      </w:r>
      <w:r w:rsidRPr="009C298B">
        <w:rPr>
          <w:b/>
        </w:rPr>
        <w:t>r</w:t>
      </w:r>
      <w:r>
        <w:t>) has units L</w:t>
      </w:r>
      <w:r>
        <w:rPr>
          <w:rStyle w:val="superscript"/>
        </w:rPr>
        <w:t>-3</w:t>
      </w:r>
      <w:r>
        <w:t>, g(r) has units L</w:t>
      </w:r>
      <w:r>
        <w:rPr>
          <w:rStyle w:val="superscript"/>
        </w:rPr>
        <w:t>-3</w:t>
      </w:r>
      <w:r>
        <w:t xml:space="preserve">. </w:t>
      </w:r>
    </w:p>
    <w:p w14:paraId="1A085D54" w14:textId="77777777" w:rsidR="00223F90" w:rsidRDefault="00223F90" w:rsidP="00223F90"/>
    <w:p w14:paraId="4DF11444" w14:textId="77777777" w:rsidR="00223F90" w:rsidRDefault="00223F90" w:rsidP="00223F90">
      <w:r>
        <w:t>Our candidate function of interest is</w:t>
      </w:r>
    </w:p>
    <w:p w14:paraId="34A349BF" w14:textId="77777777" w:rsidR="00223F90" w:rsidRDefault="00223F90" w:rsidP="00223F90"/>
    <w:p w14:paraId="77510471" w14:textId="77777777" w:rsidR="00223F90" w:rsidRPr="002326E4" w:rsidRDefault="00223F90" w:rsidP="00223F90">
      <w:pPr>
        <w:tabs>
          <w:tab w:val="left" w:pos="7200"/>
          <w:tab w:val="left" w:pos="7920"/>
          <w:tab w:val="right" w:pos="9270"/>
        </w:tabs>
      </w:pPr>
      <w:r>
        <w:tab/>
        <w:t xml:space="preserve"> g(r) = - (1/4π) </w:t>
      </w:r>
      <w:r>
        <w:sym w:font="Symbol" w:char="F0D1"/>
      </w:r>
      <w:r>
        <w:rPr>
          <w:rStyle w:val="superscript"/>
        </w:rPr>
        <w:t>2</w:t>
      </w:r>
      <w:r>
        <w:t>[1/r] .</w:t>
      </w:r>
      <w:r>
        <w:tab/>
      </w:r>
      <w:r>
        <w:tab/>
      </w:r>
      <w:r>
        <w:tab/>
      </w:r>
      <w:r>
        <w:tab/>
      </w:r>
      <w:r>
        <w:tab/>
      </w:r>
      <w:r>
        <w:tab/>
      </w:r>
      <w:r>
        <w:tab/>
      </w:r>
      <w:r>
        <w:tab/>
      </w:r>
      <w:r>
        <w:tab/>
        <w:t>(H.2.3)</w:t>
      </w:r>
    </w:p>
    <w:p w14:paraId="7A245E01" w14:textId="77777777" w:rsidR="00223F90" w:rsidRDefault="00223F90" w:rsidP="00223F90"/>
    <w:p w14:paraId="60374F69" w14:textId="77777777" w:rsidR="00223F90" w:rsidRPr="006A094C" w:rsidRDefault="00223F90" w:rsidP="00223F90">
      <w:r>
        <w:t xml:space="preserve">Using </w:t>
      </w:r>
      <w:r>
        <w:sym w:font="Symbol" w:char="F0D1"/>
      </w:r>
      <w:r>
        <w:rPr>
          <w:rStyle w:val="superscript"/>
        </w:rPr>
        <w:t>2</w:t>
      </w:r>
      <w:r>
        <w:t xml:space="preserve"> in spherical coordinates acting on a function of r, one finds that, since ∂</w:t>
      </w:r>
      <w:r>
        <w:rPr>
          <w:rStyle w:val="subscript"/>
        </w:rPr>
        <w:t>r</w:t>
      </w:r>
      <w:r>
        <w:t xml:space="preserve">(1) = 0, </w:t>
      </w:r>
    </w:p>
    <w:p w14:paraId="44EE6382" w14:textId="77777777" w:rsidR="00223F90" w:rsidRDefault="00223F90" w:rsidP="00223F90"/>
    <w:p w14:paraId="086C4F71" w14:textId="77777777" w:rsidR="00223F90" w:rsidRPr="002326E4" w:rsidRDefault="00223F90" w:rsidP="00223F90">
      <w:pPr>
        <w:tabs>
          <w:tab w:val="left" w:pos="7200"/>
          <w:tab w:val="left" w:pos="7920"/>
          <w:tab w:val="right" w:pos="9270"/>
        </w:tabs>
      </w:pPr>
      <w:r>
        <w:tab/>
      </w:r>
      <w:r>
        <w:sym w:font="Symbol" w:char="F0D1"/>
      </w:r>
      <w:r>
        <w:rPr>
          <w:rStyle w:val="superscript"/>
        </w:rPr>
        <w:t>2</w:t>
      </w:r>
      <w:r>
        <w:t>[1/r]   = (1/r</w:t>
      </w:r>
      <w:r>
        <w:rPr>
          <w:rStyle w:val="superscript"/>
        </w:rPr>
        <w:t>2</w:t>
      </w:r>
      <w:r>
        <w:t>)∂</w:t>
      </w:r>
      <w:r>
        <w:rPr>
          <w:rStyle w:val="subscript"/>
        </w:rPr>
        <w:t>r</w:t>
      </w:r>
      <w:r>
        <w:t>(r</w:t>
      </w:r>
      <w:r>
        <w:rPr>
          <w:rStyle w:val="superscript"/>
        </w:rPr>
        <w:t>2</w:t>
      </w:r>
      <w:r>
        <w:t>∂</w:t>
      </w:r>
      <w:r>
        <w:rPr>
          <w:rStyle w:val="subscript"/>
        </w:rPr>
        <w:t>r</w:t>
      </w:r>
      <w:r>
        <w:t>)</w:t>
      </w:r>
      <w:r w:rsidRPr="00F15DBA">
        <w:t xml:space="preserve"> </w:t>
      </w:r>
      <w:r>
        <w:t>[1/r]  = 0</w:t>
      </w:r>
      <w:r>
        <w:tab/>
      </w:r>
      <w:r>
        <w:tab/>
        <w:t>r &gt; 0</w:t>
      </w:r>
      <w:r>
        <w:tab/>
      </w:r>
      <w:r>
        <w:tab/>
      </w:r>
      <w:r>
        <w:tab/>
      </w:r>
      <w:r>
        <w:tab/>
      </w:r>
      <w:r>
        <w:tab/>
      </w:r>
      <w:r>
        <w:tab/>
        <w:t>(H.2.4)</w:t>
      </w:r>
    </w:p>
    <w:p w14:paraId="3E305407" w14:textId="77777777" w:rsidR="00223F90" w:rsidRDefault="00223F90" w:rsidP="00223F90"/>
    <w:p w14:paraId="5F14704D" w14:textId="77777777" w:rsidR="00223F90" w:rsidRDefault="00223F90" w:rsidP="00223F90">
      <w:r>
        <w:t xml:space="preserve">so that </w:t>
      </w:r>
    </w:p>
    <w:p w14:paraId="2E25190F" w14:textId="77777777" w:rsidR="00223F90" w:rsidRDefault="00223F90" w:rsidP="00223F90">
      <w:r>
        <w:tab/>
      </w:r>
    </w:p>
    <w:p w14:paraId="603F1B2E" w14:textId="77777777" w:rsidR="00223F90" w:rsidRPr="002326E4" w:rsidRDefault="00223F90" w:rsidP="00223F90">
      <w:pPr>
        <w:tabs>
          <w:tab w:val="left" w:pos="7200"/>
          <w:tab w:val="left" w:pos="7920"/>
          <w:tab w:val="right" w:pos="9270"/>
        </w:tabs>
      </w:pPr>
      <w:r>
        <w:tab/>
        <w:t>g(r) = - (1/4π)</w:t>
      </w:r>
      <w:r w:rsidRPr="000A3013">
        <w:t xml:space="preserve"> </w:t>
      </w:r>
      <w:r>
        <w:sym w:font="Symbol" w:char="F0D1"/>
      </w:r>
      <w:r>
        <w:rPr>
          <w:rStyle w:val="superscript"/>
        </w:rPr>
        <w:t>2</w:t>
      </w:r>
      <w:r>
        <w:t xml:space="preserve">[1/r]  =  0 </w:t>
      </w:r>
      <w:r>
        <w:tab/>
      </w:r>
      <w:r>
        <w:tab/>
      </w:r>
      <w:r>
        <w:tab/>
        <w:t>r &gt; 0</w:t>
      </w:r>
      <w:r>
        <w:tab/>
        <w:t xml:space="preserve">. </w:t>
      </w:r>
      <w:r>
        <w:tab/>
      </w:r>
      <w:r>
        <w:tab/>
      </w:r>
      <w:r>
        <w:tab/>
      </w:r>
      <w:r>
        <w:tab/>
      </w:r>
      <w:r>
        <w:tab/>
        <w:t>(H.2.5)</w:t>
      </w:r>
    </w:p>
    <w:p w14:paraId="70029F88" w14:textId="77777777" w:rsidR="00223F90" w:rsidRDefault="00223F90" w:rsidP="00223F90"/>
    <w:p w14:paraId="2FAF0CDC" w14:textId="77777777" w:rsidR="00223F90" w:rsidRDefault="00223F90" w:rsidP="00223F90">
      <w:r>
        <w:t xml:space="preserve">Thus, condition (H.2.2a) is trivially satisfied since  r &gt; 0 everywhere in volume V'. </w:t>
      </w:r>
    </w:p>
    <w:p w14:paraId="698D0F7D" w14:textId="77777777" w:rsidR="00223F90" w:rsidRDefault="00223F90" w:rsidP="00223F90"/>
    <w:p w14:paraId="639817C2" w14:textId="77777777" w:rsidR="00223F90" w:rsidRDefault="00223F90" w:rsidP="00223F90">
      <w:r>
        <w:t>It remains to verify condition (H.2.2b). Consider the integral appearing in the left side of (H.2.2b)</w:t>
      </w:r>
    </w:p>
    <w:p w14:paraId="5CD45626" w14:textId="77777777" w:rsidR="00223F90" w:rsidRDefault="00223F90" w:rsidP="00223F90"/>
    <w:p w14:paraId="58F9E67D" w14:textId="77777777" w:rsidR="00223F90" w:rsidRPr="002326E4" w:rsidRDefault="00223F90" w:rsidP="00223F90">
      <w:pPr>
        <w:tabs>
          <w:tab w:val="left" w:pos="7200"/>
          <w:tab w:val="left" w:pos="7920"/>
          <w:tab w:val="right" w:pos="9270"/>
        </w:tabs>
      </w:pPr>
      <w:r>
        <w:tab/>
      </w:r>
      <w:r>
        <w:rPr>
          <w:rFonts w:ascii="Lucida Sans Unicode" w:hAnsi="Lucida Sans Unicode" w:cs="Lucida Sans Unicode"/>
          <w:sz w:val="32"/>
        </w:rPr>
        <w:t>∫</w:t>
      </w:r>
      <w:r>
        <w:rPr>
          <w:rStyle w:val="subscript"/>
        </w:rPr>
        <w:t xml:space="preserve">Va </w:t>
      </w:r>
      <w:r>
        <w:t xml:space="preserve">dV g(r)  = - (1/4π) </w:t>
      </w:r>
      <w:r>
        <w:rPr>
          <w:rFonts w:ascii="Lucida Sans Unicode" w:hAnsi="Lucida Sans Unicode" w:cs="Lucida Sans Unicode"/>
          <w:sz w:val="32"/>
        </w:rPr>
        <w:t>∫</w:t>
      </w:r>
      <w:r>
        <w:rPr>
          <w:rStyle w:val="subscript"/>
        </w:rPr>
        <w:t xml:space="preserve">Va </w:t>
      </w:r>
      <w:r>
        <w:t xml:space="preserve">dV </w:t>
      </w:r>
      <w:r>
        <w:sym w:font="Symbol" w:char="F0D1"/>
      </w:r>
      <w:r>
        <w:rPr>
          <w:rStyle w:val="superscript"/>
        </w:rPr>
        <w:t>2</w:t>
      </w:r>
      <w:r>
        <w:t xml:space="preserve">[1/r]  =  - (1/4π) </w:t>
      </w:r>
      <w:r>
        <w:rPr>
          <w:rFonts w:ascii="Lucida Sans Unicode" w:hAnsi="Lucida Sans Unicode" w:cs="Lucida Sans Unicode"/>
          <w:sz w:val="32"/>
        </w:rPr>
        <w:t>∫</w:t>
      </w:r>
      <w:r>
        <w:rPr>
          <w:rStyle w:val="subscript"/>
        </w:rPr>
        <w:t xml:space="preserve">Va </w:t>
      </w:r>
      <w:r>
        <w:t xml:space="preserve">dV </w:t>
      </w:r>
      <w:r w:rsidRPr="004F3354">
        <w:rPr>
          <w:b/>
        </w:rPr>
        <w:sym w:font="Symbol" w:char="F0D1"/>
      </w:r>
      <w:r>
        <w:t xml:space="preserve"> </w:t>
      </w:r>
      <w:r>
        <w:sym w:font="Symbol" w:char="F0B7"/>
      </w:r>
      <w:r>
        <w:t xml:space="preserve"> </w:t>
      </w:r>
      <w:r w:rsidRPr="004F3354">
        <w:rPr>
          <w:b/>
        </w:rPr>
        <w:sym w:font="Symbol" w:char="F0D1"/>
      </w:r>
      <w:r>
        <w:t>[1/r]   .</w:t>
      </w:r>
      <w:r>
        <w:tab/>
      </w:r>
      <w:r>
        <w:tab/>
      </w:r>
      <w:r>
        <w:tab/>
        <w:t>(H.2.6)</w:t>
      </w:r>
    </w:p>
    <w:p w14:paraId="060C3ED4" w14:textId="77777777" w:rsidR="00223F90" w:rsidRDefault="00223F90" w:rsidP="00223F90"/>
    <w:p w14:paraId="1ED2F055" w14:textId="77777777" w:rsidR="00223F90" w:rsidRDefault="00223F90" w:rsidP="00223F90">
      <w:r>
        <w:t>The divergence theorem says</w:t>
      </w:r>
    </w:p>
    <w:p w14:paraId="1D5AB1E4" w14:textId="77777777" w:rsidR="00223F90" w:rsidRDefault="00223F90" w:rsidP="00223F90"/>
    <w:p w14:paraId="3B673678" w14:textId="77777777" w:rsidR="00223F90" w:rsidRDefault="00223F90" w:rsidP="00223F90">
      <w:pPr>
        <w:tabs>
          <w:tab w:val="left" w:pos="7200"/>
          <w:tab w:val="left" w:pos="7920"/>
          <w:tab w:val="right" w:pos="9270"/>
        </w:tabs>
      </w:pPr>
      <w:r>
        <w:tab/>
        <w:t xml:space="preserve"> </w:t>
      </w:r>
      <w:r>
        <w:rPr>
          <w:rFonts w:ascii="Lucida Sans Unicode" w:hAnsi="Lucida Sans Unicode" w:cs="Lucida Sans Unicode"/>
          <w:sz w:val="32"/>
        </w:rPr>
        <w:t>∫</w:t>
      </w:r>
      <w:r>
        <w:rPr>
          <w:rStyle w:val="subscript"/>
        </w:rPr>
        <w:t xml:space="preserve">V </w:t>
      </w:r>
      <w:r>
        <w:t xml:space="preserve">dV div </w:t>
      </w:r>
      <w:r>
        <w:rPr>
          <w:b/>
        </w:rPr>
        <w:t>F</w:t>
      </w:r>
      <w:r>
        <w:t xml:space="preserve"> = </w:t>
      </w:r>
      <w:r>
        <w:rPr>
          <w:rFonts w:ascii="Lucida Sans Unicode" w:hAnsi="Lucida Sans Unicode" w:cs="Lucida Sans Unicode"/>
          <w:sz w:val="32"/>
        </w:rPr>
        <w:t>∫</w:t>
      </w:r>
      <w:r>
        <w:rPr>
          <w:rStyle w:val="subscript"/>
        </w:rPr>
        <w:t>S</w:t>
      </w:r>
      <w:r>
        <w:t xml:space="preserve"> d</w:t>
      </w:r>
      <w:r w:rsidRPr="00407DF8">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t>(</w:t>
      </w:r>
      <w:r>
        <w:t>H.2.</w:t>
      </w:r>
      <w:r>
        <w:rPr>
          <w:b/>
        </w:rPr>
        <w:t>7)</w:t>
      </w:r>
    </w:p>
    <w:p w14:paraId="01A16DBE" w14:textId="77777777" w:rsidR="00223F90" w:rsidRDefault="00223F90" w:rsidP="00223F90"/>
    <w:p w14:paraId="28FBC4D4" w14:textId="77777777" w:rsidR="00223F90" w:rsidRDefault="00223F90" w:rsidP="00223F90">
      <w:r>
        <w:t>where V is any closed volume whose surface is S, and d</w:t>
      </w:r>
      <w:r w:rsidRPr="00F96EA9">
        <w:rPr>
          <w:b/>
        </w:rPr>
        <w:t>S</w:t>
      </w:r>
      <w:r>
        <w:t xml:space="preserve"> points out. Using</w:t>
      </w:r>
    </w:p>
    <w:p w14:paraId="5DBAB256" w14:textId="77777777" w:rsidR="00223F90" w:rsidRDefault="00223F90" w:rsidP="00223F90"/>
    <w:p w14:paraId="5E5870DC" w14:textId="77777777" w:rsidR="00223F90" w:rsidRDefault="00223F90" w:rsidP="00223F90">
      <w:r>
        <w:tab/>
        <w:t xml:space="preserve"> V = V</w:t>
      </w:r>
      <w:r>
        <w:rPr>
          <w:rStyle w:val="subscript"/>
        </w:rPr>
        <w:t>a</w:t>
      </w:r>
      <w:r>
        <w:t xml:space="preserve"> </w:t>
      </w:r>
      <w:r>
        <w:tab/>
        <w:t xml:space="preserve">and </w:t>
      </w:r>
      <w:r>
        <w:tab/>
      </w:r>
      <w:r w:rsidRPr="00F96EA9">
        <w:rPr>
          <w:b/>
        </w:rPr>
        <w:t>F</w:t>
      </w:r>
      <w:r>
        <w:t xml:space="preserve"> = </w:t>
      </w:r>
      <w:r w:rsidRPr="004F3354">
        <w:rPr>
          <w:b/>
        </w:rPr>
        <w:sym w:font="Symbol" w:char="F0D1"/>
      </w:r>
      <w:r>
        <w:t xml:space="preserve">[1/r] = </w:t>
      </w:r>
      <w:r>
        <w:rPr>
          <w:b/>
        </w:rPr>
        <w:fldChar w:fldCharType="begin"/>
      </w:r>
      <w:r>
        <w:rPr>
          <w:b/>
        </w:rPr>
        <w:instrText xml:space="preserve"> EQ \O(</w:instrText>
      </w:r>
      <w:r w:rsidRPr="00AC244F">
        <w:rPr>
          <w:b/>
        </w:rPr>
        <w:instrText>r</w:instrText>
      </w:r>
      <w:r>
        <w:rPr>
          <w:b/>
        </w:rPr>
        <w:instrText>,\S\up2(^))</w:instrText>
      </w:r>
      <w:r>
        <w:rPr>
          <w:b/>
        </w:rPr>
        <w:fldChar w:fldCharType="end"/>
      </w:r>
      <w:r>
        <w:t>∂</w:t>
      </w:r>
      <w:r>
        <w:rPr>
          <w:rStyle w:val="subscript"/>
        </w:rPr>
        <w:t>r</w:t>
      </w:r>
      <w:r>
        <w:t>(1/r) = -r</w:t>
      </w:r>
      <w:r>
        <w:rPr>
          <w:rStyle w:val="superscript"/>
        </w:rPr>
        <w:t>-2</w:t>
      </w:r>
      <w:r>
        <w:rPr>
          <w:b/>
        </w:rPr>
        <w:fldChar w:fldCharType="begin"/>
      </w:r>
      <w:r>
        <w:rPr>
          <w:b/>
        </w:rPr>
        <w:instrText xml:space="preserve"> EQ \O(</w:instrText>
      </w:r>
      <w:r w:rsidRPr="00AC244F">
        <w:rPr>
          <w:b/>
        </w:rPr>
        <w:instrText>r</w:instrText>
      </w:r>
      <w:r>
        <w:rPr>
          <w:b/>
        </w:rPr>
        <w:instrText>,\S\up2(^))</w:instrText>
      </w:r>
      <w:r>
        <w:rPr>
          <w:b/>
        </w:rPr>
        <w:fldChar w:fldCharType="end"/>
      </w:r>
    </w:p>
    <w:p w14:paraId="01EE8164" w14:textId="77777777" w:rsidR="00223F90" w:rsidRDefault="00223F90" w:rsidP="00223F90"/>
    <w:p w14:paraId="35E68829" w14:textId="77777777" w:rsidR="00223F90" w:rsidRPr="000552B0" w:rsidRDefault="00223F90" w:rsidP="00223F90">
      <w:r>
        <w:t>we find that</w:t>
      </w:r>
    </w:p>
    <w:p w14:paraId="68025487" w14:textId="77777777" w:rsidR="00223F90" w:rsidRDefault="00223F90" w:rsidP="00223F90"/>
    <w:p w14:paraId="3C71A266" w14:textId="77777777" w:rsidR="00223F90" w:rsidRDefault="00223F90" w:rsidP="00223F90">
      <w:r>
        <w:tab/>
        <w:t xml:space="preserve">LHS (H.2.7)  = </w:t>
      </w:r>
      <w:r>
        <w:rPr>
          <w:rFonts w:ascii="Lucida Sans Unicode" w:hAnsi="Lucida Sans Unicode" w:cs="Lucida Sans Unicode"/>
          <w:sz w:val="32"/>
        </w:rPr>
        <w:t>∫</w:t>
      </w:r>
      <w:r>
        <w:rPr>
          <w:rStyle w:val="subscript"/>
        </w:rPr>
        <w:t xml:space="preserve">Va </w:t>
      </w:r>
      <w:r>
        <w:t xml:space="preserve">dV div </w:t>
      </w:r>
      <w:r w:rsidRPr="004F3354">
        <w:rPr>
          <w:b/>
        </w:rPr>
        <w:sym w:font="Symbol" w:char="F0D1"/>
      </w:r>
      <w:r>
        <w:t xml:space="preserve">[1/r]  = </w:t>
      </w:r>
      <w:r>
        <w:rPr>
          <w:rFonts w:ascii="Lucida Sans Unicode" w:hAnsi="Lucida Sans Unicode" w:cs="Lucida Sans Unicode"/>
          <w:sz w:val="32"/>
        </w:rPr>
        <w:t>∫</w:t>
      </w:r>
      <w:r>
        <w:rPr>
          <w:rStyle w:val="subscript"/>
        </w:rPr>
        <w:t xml:space="preserve">Va </w:t>
      </w:r>
      <w:r>
        <w:t xml:space="preserve">dV </w:t>
      </w:r>
      <w:r>
        <w:sym w:font="Symbol" w:char="F0D1"/>
      </w:r>
      <w:r>
        <w:rPr>
          <w:rStyle w:val="superscript"/>
        </w:rPr>
        <w:t>2</w:t>
      </w:r>
      <w:r>
        <w:t xml:space="preserve">[1/r]  = </w:t>
      </w:r>
      <w:r>
        <w:rPr>
          <w:rFonts w:ascii="Lucida Sans Unicode" w:hAnsi="Lucida Sans Unicode" w:cs="Lucida Sans Unicode"/>
          <w:sz w:val="32"/>
        </w:rPr>
        <w:t>∫</w:t>
      </w:r>
      <w:r>
        <w:rPr>
          <w:rStyle w:val="subscript"/>
        </w:rPr>
        <w:t xml:space="preserve">Va </w:t>
      </w:r>
      <w:r>
        <w:t xml:space="preserve">dV [-4πg(r)] = -4π </w:t>
      </w:r>
      <w:r>
        <w:rPr>
          <w:rFonts w:ascii="Lucida Sans Unicode" w:hAnsi="Lucida Sans Unicode" w:cs="Lucida Sans Unicode"/>
          <w:sz w:val="32"/>
        </w:rPr>
        <w:t>∫</w:t>
      </w:r>
      <w:r>
        <w:rPr>
          <w:rStyle w:val="subscript"/>
        </w:rPr>
        <w:t xml:space="preserve">Va </w:t>
      </w:r>
      <w:r>
        <w:t>dV</w:t>
      </w:r>
      <w:r w:rsidRPr="000552B0">
        <w:t xml:space="preserve"> </w:t>
      </w:r>
      <w:r>
        <w:t>g(r)</w:t>
      </w:r>
    </w:p>
    <w:p w14:paraId="6E6FF759" w14:textId="77777777" w:rsidR="00223F90" w:rsidRDefault="00223F90" w:rsidP="00223F90"/>
    <w:p w14:paraId="5870F86F" w14:textId="77777777" w:rsidR="00223F90" w:rsidRPr="000552B0" w:rsidRDefault="00223F90" w:rsidP="00223F90">
      <w:r>
        <w:tab/>
        <w:t xml:space="preserve">RHS (H.2.7)  = </w:t>
      </w:r>
      <w:r>
        <w:rPr>
          <w:rFonts w:ascii="Lucida Sans Unicode" w:hAnsi="Lucida Sans Unicode" w:cs="Lucida Sans Unicode"/>
          <w:sz w:val="32"/>
        </w:rPr>
        <w:t>∫</w:t>
      </w:r>
      <w:r>
        <w:rPr>
          <w:rStyle w:val="subscript"/>
        </w:rPr>
        <w:t>S</w:t>
      </w:r>
      <w:r>
        <w:t xml:space="preserve"> d</w:t>
      </w:r>
      <w:r w:rsidRPr="00407DF8">
        <w:rPr>
          <w:b/>
        </w:rPr>
        <w:t>S</w:t>
      </w:r>
      <w:r>
        <w:t xml:space="preserve"> </w:t>
      </w:r>
      <w:r>
        <w:sym w:font="Symbol" w:char="F0B7"/>
      </w:r>
      <w:r>
        <w:t xml:space="preserve"> </w:t>
      </w:r>
      <w:r w:rsidRPr="004F3354">
        <w:rPr>
          <w:b/>
        </w:rPr>
        <w:sym w:font="Symbol" w:char="F0D1"/>
      </w:r>
      <w:r>
        <w:t xml:space="preserve">[1/r] = </w:t>
      </w:r>
      <w:r>
        <w:rPr>
          <w:b/>
        </w:rPr>
        <w:t xml:space="preserve"> </w:t>
      </w:r>
      <w:r>
        <w:rPr>
          <w:rFonts w:ascii="Lucida Sans Unicode" w:hAnsi="Lucida Sans Unicode" w:cs="Lucida Sans Unicode"/>
          <w:sz w:val="32"/>
        </w:rPr>
        <w:t>∫</w:t>
      </w:r>
      <w:r>
        <w:t>dΩ [a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 xml:space="preserve">] </w:t>
      </w:r>
      <w:r>
        <w:sym w:font="Symbol" w:char="F0B7"/>
      </w:r>
      <w:r>
        <w:t xml:space="preserve"> </w:t>
      </w:r>
      <w:r w:rsidRPr="004F3354">
        <w:rPr>
          <w:b/>
        </w:rPr>
        <w:sym w:font="Symbol" w:char="F0D1"/>
      </w:r>
      <w:r>
        <w:t>[1/r]|</w:t>
      </w:r>
      <w:r>
        <w:rPr>
          <w:rStyle w:val="superscript"/>
        </w:rPr>
        <w:t>r=a</w:t>
      </w:r>
      <w:r>
        <w:t xml:space="preserve"> = </w:t>
      </w:r>
      <w:r>
        <w:rPr>
          <w:rFonts w:ascii="Lucida Sans Unicode" w:hAnsi="Lucida Sans Unicode" w:cs="Lucida Sans Unicode"/>
          <w:sz w:val="32"/>
        </w:rPr>
        <w:t>∫</w:t>
      </w:r>
      <w:r>
        <w:t>dΩ[a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w:t>
      </w:r>
      <w:r>
        <w:sym w:font="Symbol" w:char="F0B7"/>
      </w:r>
      <w:r>
        <w:t xml:space="preserve"> [-a</w:t>
      </w:r>
      <w:r>
        <w:rPr>
          <w:rStyle w:val="superscript"/>
        </w:rPr>
        <w:t>-2</w:t>
      </w:r>
      <w:r>
        <w:rPr>
          <w:b/>
        </w:rPr>
        <w:fldChar w:fldCharType="begin"/>
      </w:r>
      <w:r>
        <w:rPr>
          <w:b/>
        </w:rPr>
        <w:instrText xml:space="preserve"> EQ \O(</w:instrText>
      </w:r>
      <w:r w:rsidRPr="00AC244F">
        <w:rPr>
          <w:b/>
        </w:rPr>
        <w:instrText>r</w:instrText>
      </w:r>
      <w:r>
        <w:rPr>
          <w:b/>
        </w:rPr>
        <w:instrText>,\S\up2(^))</w:instrText>
      </w:r>
      <w:r>
        <w:rPr>
          <w:b/>
        </w:rPr>
        <w:fldChar w:fldCharType="end"/>
      </w:r>
      <w:r>
        <w:t>] = -4π</w:t>
      </w:r>
    </w:p>
    <w:p w14:paraId="00F791C5" w14:textId="77777777" w:rsidR="00223F90" w:rsidRDefault="00223F90" w:rsidP="00223F90"/>
    <w:p w14:paraId="349FE512" w14:textId="77777777" w:rsidR="00223F90" w:rsidRPr="009B1758" w:rsidRDefault="00223F90" w:rsidP="00223F90">
      <w:r>
        <w:t xml:space="preserve">which tells us that </w:t>
      </w:r>
      <w:r>
        <w:rPr>
          <w:rFonts w:ascii="Lucida Sans Unicode" w:hAnsi="Lucida Sans Unicode" w:cs="Lucida Sans Unicode"/>
          <w:sz w:val="32"/>
        </w:rPr>
        <w:t>∫</w:t>
      </w:r>
      <w:r>
        <w:rPr>
          <w:rStyle w:val="subscript"/>
        </w:rPr>
        <w:t xml:space="preserve">Va </w:t>
      </w:r>
      <w:r>
        <w:t>dV</w:t>
      </w:r>
      <w:r w:rsidRPr="000552B0">
        <w:t xml:space="preserve"> </w:t>
      </w:r>
      <w:r>
        <w:t xml:space="preserve">g(r) = 1 for any a. Thus, </w:t>
      </w:r>
    </w:p>
    <w:p w14:paraId="7523A759" w14:textId="77777777" w:rsidR="00223F90" w:rsidRDefault="00223F90" w:rsidP="00223F90"/>
    <w:p w14:paraId="73D7F56E" w14:textId="77777777" w:rsidR="00223F90" w:rsidRDefault="00223F90" w:rsidP="00223F90">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g(r) = 1</w:t>
      </w:r>
    </w:p>
    <w:p w14:paraId="3EEF7B5E" w14:textId="77777777" w:rsidR="00223F90" w:rsidRDefault="00223F90" w:rsidP="00223F90"/>
    <w:p w14:paraId="045C891D" w14:textId="77777777" w:rsidR="00223F90" w:rsidRDefault="00223F90" w:rsidP="00223F90">
      <w:r>
        <w:t>and we have then verified (H.2.2b).  Therefore we conclude that the candidate g(</w:t>
      </w:r>
      <w:r w:rsidRPr="00A707C8">
        <w:rPr>
          <w:b/>
        </w:rPr>
        <w:t>r</w:t>
      </w:r>
      <w:r>
        <w:t>) of (H.2.3) is in fact the same as δ(</w:t>
      </w:r>
      <w:r w:rsidRPr="00A707C8">
        <w:rPr>
          <w:b/>
        </w:rPr>
        <w:t>r</w:t>
      </w:r>
      <w:r>
        <w:t xml:space="preserve">) so </w:t>
      </w:r>
    </w:p>
    <w:p w14:paraId="6D04C758" w14:textId="77777777" w:rsidR="00223F90" w:rsidRDefault="00223F90" w:rsidP="00223F90"/>
    <w:p w14:paraId="6B606271" w14:textId="77777777" w:rsidR="00223F90" w:rsidRDefault="00223F90" w:rsidP="00223F90">
      <w:pPr>
        <w:tabs>
          <w:tab w:val="left" w:pos="7200"/>
          <w:tab w:val="left" w:pos="7920"/>
          <w:tab w:val="right" w:pos="9270"/>
        </w:tabs>
      </w:pPr>
      <w:r>
        <w:tab/>
        <w:t>- (1/4π)</w:t>
      </w:r>
      <w:r>
        <w:sym w:font="Symbol" w:char="F0D1"/>
      </w:r>
      <w:r>
        <w:rPr>
          <w:rStyle w:val="superscript"/>
        </w:rPr>
        <w:t>2</w:t>
      </w:r>
      <w:r>
        <w:t>[1/r]  = δ(</w:t>
      </w:r>
      <w:r w:rsidRPr="00AC2332">
        <w:rPr>
          <w:b/>
        </w:rPr>
        <w:t>r</w:t>
      </w:r>
      <w:r>
        <w:t>)</w:t>
      </w:r>
      <w:r>
        <w:tab/>
      </w:r>
      <w:r>
        <w:tab/>
      </w:r>
      <w:r>
        <w:tab/>
      </w:r>
      <w:r>
        <w:tab/>
      </w:r>
      <w:r>
        <w:tab/>
      </w:r>
      <w:r>
        <w:tab/>
      </w:r>
      <w:r>
        <w:tab/>
      </w:r>
      <w:r>
        <w:tab/>
      </w:r>
      <w:r>
        <w:tab/>
        <w:t>(H.2.8)</w:t>
      </w:r>
    </w:p>
    <w:p w14:paraId="6BAD8368" w14:textId="77777777" w:rsidR="00223F90" w:rsidRDefault="00223F90" w:rsidP="00223F90">
      <w:r>
        <w:t>or</w:t>
      </w:r>
    </w:p>
    <w:p w14:paraId="7A971E72" w14:textId="77777777" w:rsidR="00223F90" w:rsidRPr="000452A2" w:rsidRDefault="00223F90" w:rsidP="00223F90">
      <w:r>
        <w:tab/>
      </w:r>
      <w:r>
        <w:sym w:font="Symbol" w:char="F0D1"/>
      </w:r>
      <w:r>
        <w:rPr>
          <w:rStyle w:val="superscript"/>
        </w:rPr>
        <w:t>2</w:t>
      </w:r>
      <w:r>
        <w:t>[1/r]  = - 4πδ(</w:t>
      </w:r>
      <w:r w:rsidRPr="00AC244F">
        <w:rPr>
          <w:b/>
        </w:rPr>
        <w:t>r</w:t>
      </w:r>
      <w:r>
        <w:t>)</w:t>
      </w:r>
      <w:r>
        <w:tab/>
      </w:r>
      <w:r>
        <w:tab/>
      </w:r>
      <w:r>
        <w:tab/>
      </w:r>
      <w:r>
        <w:tab/>
      </w:r>
      <w:r>
        <w:tab/>
      </w:r>
      <w:r>
        <w:tab/>
      </w:r>
      <w:r>
        <w:tab/>
      </w:r>
      <w:r>
        <w:tab/>
      </w:r>
      <w:r>
        <w:tab/>
      </w:r>
      <w:r>
        <w:tab/>
        <w:t>(H.2.9)</w:t>
      </w:r>
    </w:p>
    <w:p w14:paraId="1277EA63" w14:textId="77777777" w:rsidR="00223F90" w:rsidRDefault="00223F90" w:rsidP="00223F90"/>
    <w:p w14:paraId="1D678BE5" w14:textId="77777777" w:rsidR="00223F90" w:rsidRDefault="00223F90" w:rsidP="00223F90">
      <w:pPr>
        <w:tabs>
          <w:tab w:val="left" w:pos="7200"/>
          <w:tab w:val="left" w:pos="7920"/>
          <w:tab w:val="right" w:pos="9270"/>
        </w:tabs>
        <w:rPr>
          <w:b/>
        </w:rPr>
      </w:pPr>
      <w:r>
        <w:t>which is (H.2.1).</w:t>
      </w:r>
      <w:r>
        <w:tab/>
      </w:r>
      <w:r>
        <w:tab/>
      </w:r>
      <w:r>
        <w:tab/>
      </w:r>
      <w:r>
        <w:tab/>
      </w:r>
      <w:r>
        <w:tab/>
      </w:r>
      <w:r>
        <w:tab/>
      </w:r>
      <w:r>
        <w:tab/>
      </w:r>
      <w:r>
        <w:tab/>
      </w:r>
      <w:r>
        <w:tab/>
      </w:r>
      <w:r>
        <w:tab/>
      </w:r>
      <w:r>
        <w:rPr>
          <w:b/>
        </w:rPr>
        <w:t>QED</w:t>
      </w:r>
    </w:p>
    <w:p w14:paraId="286E7EF3" w14:textId="77777777" w:rsidR="00223F90" w:rsidRDefault="00223F90" w:rsidP="00223F90">
      <w:r>
        <w:t>__________________________________________________________________________________</w:t>
      </w:r>
    </w:p>
    <w:p w14:paraId="3208F0F1" w14:textId="77777777" w:rsidR="00223F90" w:rsidRDefault="00223F90" w:rsidP="00223F90">
      <w:pPr>
        <w:tabs>
          <w:tab w:val="left" w:pos="7200"/>
          <w:tab w:val="left" w:pos="7920"/>
          <w:tab w:val="right" w:pos="9270"/>
        </w:tabs>
        <w:rPr>
          <w:b/>
        </w:rPr>
      </w:pPr>
    </w:p>
    <w:p w14:paraId="1C101E07" w14:textId="77777777" w:rsidR="00223F90" w:rsidRPr="00AC244F" w:rsidRDefault="00223F90" w:rsidP="00223F90">
      <w:pPr>
        <w:tabs>
          <w:tab w:val="left" w:pos="7200"/>
          <w:tab w:val="left" w:pos="7920"/>
          <w:tab w:val="right" w:pos="9270"/>
        </w:tabs>
      </w:pPr>
      <w:r>
        <w:rPr>
          <w:b/>
        </w:rPr>
        <w:t>H.3 Fact 2</w:t>
      </w:r>
      <w:r w:rsidRPr="003D6AD5">
        <w:rPr>
          <w:b/>
        </w:rPr>
        <w:t>:</w:t>
      </w:r>
      <w:r>
        <w:t xml:space="preserve"> </w:t>
      </w:r>
      <w:r>
        <w:tab/>
      </w:r>
      <w:r>
        <w:tab/>
      </w:r>
      <w:r>
        <w:sym w:font="Symbol" w:char="F0D1"/>
      </w:r>
      <w:r>
        <w:rPr>
          <w:rStyle w:val="superscript"/>
        </w:rPr>
        <w:t>2</w:t>
      </w:r>
      <w:r>
        <w:t>[h(r)/r]  = - 4π h(0) δ(</w:t>
      </w:r>
      <w:r w:rsidRPr="00DF2F96">
        <w:rPr>
          <w:b/>
        </w:rPr>
        <w:t>r</w:t>
      </w:r>
      <w:r>
        <w:t>)  + h"(r)/ r</w:t>
      </w:r>
      <w:r>
        <w:tab/>
      </w:r>
      <w:r>
        <w:tab/>
      </w:r>
      <w:r>
        <w:tab/>
      </w:r>
      <w:r>
        <w:tab/>
      </w:r>
      <w:r>
        <w:tab/>
        <w:t>(H.3.1)</w:t>
      </w:r>
    </w:p>
    <w:p w14:paraId="315CA92B" w14:textId="77777777" w:rsidR="00223F90" w:rsidRDefault="00223F90" w:rsidP="00223F90"/>
    <w:p w14:paraId="4AD29A0E" w14:textId="77777777" w:rsidR="00223F90" w:rsidRDefault="00223F90" w:rsidP="00223F90">
      <w:r>
        <w:rPr>
          <w:u w:val="single"/>
        </w:rPr>
        <w:t>Proof</w:t>
      </w:r>
      <w:r>
        <w:t>:  Start with this vector identity,</w:t>
      </w:r>
    </w:p>
    <w:p w14:paraId="0C6CF736" w14:textId="77777777" w:rsidR="00223F90" w:rsidRDefault="00223F90" w:rsidP="00223F90"/>
    <w:p w14:paraId="4B548A37" w14:textId="77777777" w:rsidR="00223F90" w:rsidRDefault="00223F90" w:rsidP="00223F90">
      <w:pPr>
        <w:tabs>
          <w:tab w:val="left" w:pos="7200"/>
          <w:tab w:val="left" w:pos="7920"/>
          <w:tab w:val="right" w:pos="9270"/>
        </w:tabs>
      </w:pPr>
      <w:r>
        <w:tab/>
      </w:r>
      <w:r>
        <w:sym w:font="Symbol" w:char="F0D1"/>
      </w:r>
      <w:r>
        <w:rPr>
          <w:rStyle w:val="superscript"/>
        </w:rPr>
        <w:t>2</w:t>
      </w:r>
      <w:r>
        <w:t>(φψ) = φ</w:t>
      </w:r>
      <w:r>
        <w:sym w:font="Symbol" w:char="F0D1"/>
      </w:r>
      <w:r>
        <w:rPr>
          <w:rStyle w:val="superscript"/>
        </w:rPr>
        <w:t>2</w:t>
      </w:r>
      <w:r>
        <w:t>ψ + ψ</w:t>
      </w:r>
      <w:r>
        <w:sym w:font="Symbol" w:char="F0D1"/>
      </w:r>
      <w:r>
        <w:rPr>
          <w:rStyle w:val="superscript"/>
        </w:rPr>
        <w:t>2</w:t>
      </w:r>
      <w:r>
        <w:t xml:space="preserve">φ + 2 </w:t>
      </w:r>
      <w:r w:rsidRPr="005679FE">
        <w:rPr>
          <w:b/>
        </w:rPr>
        <w:sym w:font="Symbol" w:char="F0D1"/>
      </w:r>
      <w:r w:rsidRPr="00CF7C70">
        <w:t>φ</w:t>
      </w:r>
      <w:r>
        <w:t xml:space="preserve"> </w:t>
      </w:r>
      <w:r>
        <w:sym w:font="Symbol" w:char="F0B7"/>
      </w:r>
      <w:r>
        <w:t xml:space="preserve"> </w:t>
      </w:r>
      <w:r w:rsidRPr="005679FE">
        <w:rPr>
          <w:b/>
        </w:rPr>
        <w:sym w:font="Symbol" w:char="F0D1"/>
      </w:r>
      <w:r>
        <w:t>ψ  .</w:t>
      </w:r>
      <w:r>
        <w:tab/>
      </w:r>
      <w:r>
        <w:tab/>
      </w:r>
      <w:r>
        <w:tab/>
      </w:r>
      <w:r>
        <w:tab/>
      </w:r>
      <w:r>
        <w:tab/>
      </w:r>
      <w:r>
        <w:tab/>
      </w:r>
      <w:r>
        <w:tab/>
        <w:t>(H.3.2)</w:t>
      </w:r>
    </w:p>
    <w:p w14:paraId="05473148" w14:textId="77777777" w:rsidR="00223F90" w:rsidRDefault="00223F90" w:rsidP="00223F90">
      <w:pPr>
        <w:tabs>
          <w:tab w:val="left" w:pos="7200"/>
          <w:tab w:val="left" w:pos="7920"/>
          <w:tab w:val="right" w:pos="9270"/>
        </w:tabs>
      </w:pPr>
    </w:p>
    <w:p w14:paraId="173A4DB5" w14:textId="77777777" w:rsidR="00223F90" w:rsidRDefault="00223F90" w:rsidP="00223F90">
      <w:pPr>
        <w:tabs>
          <w:tab w:val="left" w:pos="7200"/>
          <w:tab w:val="left" w:pos="7920"/>
          <w:tab w:val="right" w:pos="9270"/>
        </w:tabs>
      </w:pPr>
      <w:r>
        <w:t xml:space="preserve">This identity is valid in any number of dimensions (implied sum on i from 1 to N) ,  </w:t>
      </w:r>
    </w:p>
    <w:p w14:paraId="32C3D539" w14:textId="77777777" w:rsidR="00223F90" w:rsidRDefault="00223F90" w:rsidP="00223F90">
      <w:pPr>
        <w:tabs>
          <w:tab w:val="left" w:pos="7200"/>
          <w:tab w:val="left" w:pos="7920"/>
          <w:tab w:val="right" w:pos="9270"/>
        </w:tabs>
      </w:pPr>
    </w:p>
    <w:p w14:paraId="1DD7B597" w14:textId="77777777" w:rsidR="00223F90" w:rsidRPr="00FA7D1F" w:rsidRDefault="00223F90" w:rsidP="00223F90">
      <w:pPr>
        <w:tabs>
          <w:tab w:val="left" w:pos="7200"/>
          <w:tab w:val="left" w:pos="7920"/>
          <w:tab w:val="right" w:pos="9270"/>
        </w:tabs>
      </w:pPr>
      <w:r>
        <w:tab/>
        <w:t>∂</w:t>
      </w:r>
      <w:r>
        <w:rPr>
          <w:rStyle w:val="subscript"/>
        </w:rPr>
        <w:t>i</w:t>
      </w:r>
      <w:r>
        <w:rPr>
          <w:rStyle w:val="superscript"/>
        </w:rPr>
        <w:t>2</w:t>
      </w:r>
      <w:r>
        <w:t>(φψ)= ∂</w:t>
      </w:r>
      <w:r>
        <w:rPr>
          <w:rStyle w:val="subscript"/>
        </w:rPr>
        <w:t>i</w:t>
      </w:r>
      <w:r>
        <w:t>[ (∂</w:t>
      </w:r>
      <w:r>
        <w:rPr>
          <w:rStyle w:val="subscript"/>
        </w:rPr>
        <w:t>i</w:t>
      </w:r>
      <w:r>
        <w:t>φ)ψ + ψ(∂</w:t>
      </w:r>
      <w:r>
        <w:rPr>
          <w:rStyle w:val="subscript"/>
        </w:rPr>
        <w:t>i</w:t>
      </w:r>
      <w:r>
        <w:t>φ)] = (∂</w:t>
      </w:r>
      <w:r>
        <w:rPr>
          <w:rStyle w:val="subscript"/>
        </w:rPr>
        <w:t>i</w:t>
      </w:r>
      <w:r>
        <w:rPr>
          <w:rStyle w:val="superscript"/>
        </w:rPr>
        <w:t>2</w:t>
      </w:r>
      <w:r>
        <w:t>φ)ψ + (∂</w:t>
      </w:r>
      <w:r>
        <w:rPr>
          <w:rStyle w:val="subscript"/>
        </w:rPr>
        <w:t>i</w:t>
      </w:r>
      <w:r>
        <w:t>φ) (∂</w:t>
      </w:r>
      <w:r>
        <w:rPr>
          <w:rStyle w:val="subscript"/>
        </w:rPr>
        <w:t>i</w:t>
      </w:r>
      <w:r>
        <w:t>ψ) + φ(∂</w:t>
      </w:r>
      <w:r>
        <w:rPr>
          <w:rStyle w:val="subscript"/>
        </w:rPr>
        <w:t>i</w:t>
      </w:r>
      <w:r>
        <w:rPr>
          <w:rStyle w:val="superscript"/>
        </w:rPr>
        <w:t>2</w:t>
      </w:r>
      <w:r>
        <w:t>ψ) + (∂</w:t>
      </w:r>
      <w:r>
        <w:rPr>
          <w:rStyle w:val="subscript"/>
        </w:rPr>
        <w:t>i</w:t>
      </w:r>
      <w:r>
        <w:t>φ) (∂</w:t>
      </w:r>
      <w:r>
        <w:rPr>
          <w:rStyle w:val="subscript"/>
        </w:rPr>
        <w:t>i</w:t>
      </w:r>
      <w:r>
        <w:t xml:space="preserve">ψ) . </w:t>
      </w:r>
    </w:p>
    <w:p w14:paraId="775E1913" w14:textId="77777777" w:rsidR="00223F90" w:rsidRDefault="00223F90" w:rsidP="00223F90"/>
    <w:p w14:paraId="6FF4E915" w14:textId="77777777" w:rsidR="00223F90" w:rsidRPr="008F135D" w:rsidRDefault="00223F90" w:rsidP="00223F90">
      <w:r>
        <w:t>So apply (H.3.2) to the case φ = h and ψ = r</w:t>
      </w:r>
      <w:r>
        <w:rPr>
          <w:rStyle w:val="superscript"/>
        </w:rPr>
        <w:t>-1</w:t>
      </w:r>
      <w:r>
        <w:t xml:space="preserve">, </w:t>
      </w:r>
    </w:p>
    <w:p w14:paraId="219EBC26" w14:textId="77777777" w:rsidR="00223F90" w:rsidRDefault="00223F90" w:rsidP="00223F90"/>
    <w:p w14:paraId="61A4B879" w14:textId="77777777" w:rsidR="00223F90" w:rsidRDefault="00223F90" w:rsidP="00223F90">
      <w:r>
        <w:tab/>
      </w:r>
      <w:r>
        <w:sym w:font="Symbol" w:char="F0D1"/>
      </w:r>
      <w:r>
        <w:rPr>
          <w:rStyle w:val="superscript"/>
        </w:rPr>
        <w:t>2</w:t>
      </w:r>
      <w:r>
        <w:t>(h r</w:t>
      </w:r>
      <w:r>
        <w:rPr>
          <w:rStyle w:val="superscript"/>
        </w:rPr>
        <w:t>-1</w:t>
      </w:r>
      <w:r>
        <w:t>) = h</w:t>
      </w:r>
      <w:r>
        <w:sym w:font="Symbol" w:char="F0D1"/>
      </w:r>
      <w:r>
        <w:rPr>
          <w:rStyle w:val="superscript"/>
        </w:rPr>
        <w:t>2</w:t>
      </w:r>
      <w:r>
        <w:t>(r</w:t>
      </w:r>
      <w:r>
        <w:rPr>
          <w:rStyle w:val="superscript"/>
        </w:rPr>
        <w:t>-1</w:t>
      </w:r>
      <w:r>
        <w:t>) + r</w:t>
      </w:r>
      <w:r>
        <w:rPr>
          <w:rStyle w:val="superscript"/>
        </w:rPr>
        <w:t>-1</w:t>
      </w:r>
      <w:r>
        <w:sym w:font="Symbol" w:char="F0D1"/>
      </w:r>
      <w:r>
        <w:rPr>
          <w:rStyle w:val="superscript"/>
        </w:rPr>
        <w:t>2</w:t>
      </w:r>
      <w:r>
        <w:t xml:space="preserve">h  + 2  </w:t>
      </w:r>
      <w:r w:rsidRPr="005679FE">
        <w:rPr>
          <w:b/>
        </w:rPr>
        <w:sym w:font="Symbol" w:char="F0D1"/>
      </w:r>
      <w:r>
        <w:t xml:space="preserve">h </w:t>
      </w:r>
      <w:r>
        <w:sym w:font="Symbol" w:char="F0B7"/>
      </w:r>
      <w:r>
        <w:t xml:space="preserve"> </w:t>
      </w:r>
      <w:r w:rsidRPr="005679FE">
        <w:rPr>
          <w:b/>
        </w:rPr>
        <w:sym w:font="Symbol" w:char="F0D1"/>
      </w:r>
      <w:r>
        <w:t>(r</w:t>
      </w:r>
      <w:r>
        <w:rPr>
          <w:rStyle w:val="superscript"/>
        </w:rPr>
        <w:t>-1</w:t>
      </w:r>
      <w:r>
        <w:t>)</w:t>
      </w:r>
    </w:p>
    <w:p w14:paraId="0745DC6B" w14:textId="77777777" w:rsidR="00223F90" w:rsidRDefault="00223F90" w:rsidP="00223F90"/>
    <w:p w14:paraId="1E259BE9" w14:textId="77777777" w:rsidR="00223F90" w:rsidRPr="008F135D" w:rsidRDefault="00223F90" w:rsidP="00223F90">
      <w:r>
        <w:tab/>
      </w:r>
      <w:r>
        <w:tab/>
        <w:t>= - h 4π δ(</w:t>
      </w:r>
      <w:r w:rsidRPr="00DF2F96">
        <w:rPr>
          <w:b/>
        </w:rPr>
        <w:t>r</w:t>
      </w:r>
      <w:r>
        <w:t>) + r</w:t>
      </w:r>
      <w:r>
        <w:rPr>
          <w:rStyle w:val="superscript"/>
        </w:rPr>
        <w:t>-1</w:t>
      </w:r>
      <w:r>
        <w:sym w:font="Symbol" w:char="F0D1"/>
      </w:r>
      <w:r>
        <w:rPr>
          <w:rStyle w:val="superscript"/>
        </w:rPr>
        <w:t>2</w:t>
      </w:r>
      <w:r>
        <w:t xml:space="preserve">h + 2 [ h' </w:t>
      </w:r>
      <w:r w:rsidRPr="00DF2F96">
        <w:rPr>
          <w:b/>
        </w:rPr>
        <w:fldChar w:fldCharType="begin"/>
      </w:r>
      <w:r w:rsidRPr="00DF2F96">
        <w:rPr>
          <w:b/>
        </w:rPr>
        <w:instrText xml:space="preserve"> EQ \O(r,\S\up2(^))</w:instrText>
      </w:r>
      <w:r w:rsidRPr="00DF2F96">
        <w:rPr>
          <w:b/>
        </w:rPr>
        <w:fldChar w:fldCharType="end"/>
      </w:r>
      <w:r>
        <w:t xml:space="preserve">  </w:t>
      </w:r>
      <w:r>
        <w:sym w:font="Symbol" w:char="F0B7"/>
      </w:r>
      <w:r>
        <w:t xml:space="preserve"> (-r</w:t>
      </w:r>
      <w:r>
        <w:rPr>
          <w:rStyle w:val="superscript"/>
        </w:rPr>
        <w:t>-2</w:t>
      </w:r>
      <w:r>
        <w:t>)</w:t>
      </w:r>
      <w:r w:rsidRPr="00DF2F96">
        <w:rPr>
          <w:b/>
        </w:rPr>
        <w:t xml:space="preserve"> </w:t>
      </w:r>
      <w:r w:rsidRPr="00DF2F96">
        <w:rPr>
          <w:b/>
        </w:rPr>
        <w:fldChar w:fldCharType="begin"/>
      </w:r>
      <w:r w:rsidRPr="00DF2F96">
        <w:rPr>
          <w:b/>
        </w:rPr>
        <w:instrText xml:space="preserve"> EQ \O(r,\S\up2(^))</w:instrText>
      </w:r>
      <w:r w:rsidRPr="00DF2F96">
        <w:rPr>
          <w:b/>
        </w:rPr>
        <w:fldChar w:fldCharType="end"/>
      </w:r>
      <w:r>
        <w:t xml:space="preserve"> ] </w:t>
      </w:r>
      <w:r>
        <w:tab/>
        <w:t xml:space="preserve">// using (H.2.9) </w:t>
      </w:r>
    </w:p>
    <w:p w14:paraId="23DB0579" w14:textId="77777777" w:rsidR="00223F90" w:rsidRDefault="00223F90" w:rsidP="00223F90"/>
    <w:p w14:paraId="246DC5E8" w14:textId="77777777" w:rsidR="00223F90" w:rsidRPr="00AC244F" w:rsidRDefault="00223F90" w:rsidP="00223F90">
      <w:pPr>
        <w:tabs>
          <w:tab w:val="left" w:pos="7200"/>
          <w:tab w:val="left" w:pos="7920"/>
          <w:tab w:val="right" w:pos="9270"/>
        </w:tabs>
      </w:pPr>
      <w:r>
        <w:tab/>
      </w:r>
      <w:r>
        <w:tab/>
        <w:t>= - 4π h(0) δ(</w:t>
      </w:r>
      <w:r w:rsidRPr="00DF2F96">
        <w:rPr>
          <w:b/>
        </w:rPr>
        <w:t>r</w:t>
      </w:r>
      <w:r>
        <w:t>) + r</w:t>
      </w:r>
      <w:r>
        <w:rPr>
          <w:rStyle w:val="superscript"/>
        </w:rPr>
        <w:t>-1</w:t>
      </w:r>
      <w:r>
        <w:sym w:font="Symbol" w:char="F0D1"/>
      </w:r>
      <w:r>
        <w:rPr>
          <w:rStyle w:val="superscript"/>
        </w:rPr>
        <w:t>2</w:t>
      </w:r>
      <w:r>
        <w:t>h  - 2</w:t>
      </w:r>
      <w:r w:rsidRPr="00DF2F96">
        <w:t xml:space="preserve"> </w:t>
      </w:r>
      <w:r>
        <w:t>r</w:t>
      </w:r>
      <w:r>
        <w:rPr>
          <w:rStyle w:val="superscript"/>
        </w:rPr>
        <w:t xml:space="preserve">-2 </w:t>
      </w:r>
      <w:r>
        <w:t>h'(r)  .</w:t>
      </w:r>
      <w:r>
        <w:tab/>
      </w:r>
      <w:r>
        <w:tab/>
      </w:r>
      <w:r>
        <w:tab/>
      </w:r>
      <w:r>
        <w:tab/>
      </w:r>
      <w:r>
        <w:tab/>
      </w:r>
      <w:r>
        <w:tab/>
      </w:r>
      <w:r>
        <w:tab/>
        <w:t>(H.3.3)</w:t>
      </w:r>
    </w:p>
    <w:p w14:paraId="224E0BAE" w14:textId="77777777" w:rsidR="00223F90" w:rsidRDefault="00223F90" w:rsidP="00223F90"/>
    <w:p w14:paraId="2722E71B" w14:textId="77777777" w:rsidR="00223F90" w:rsidRDefault="00223F90" w:rsidP="00223F90">
      <w:r>
        <w:t xml:space="preserve">Algebra shows that, using spherical coordinates, </w:t>
      </w:r>
    </w:p>
    <w:p w14:paraId="0108C8EF" w14:textId="77777777" w:rsidR="00223F90" w:rsidRDefault="00223F90" w:rsidP="00223F90"/>
    <w:p w14:paraId="49112F4C" w14:textId="77777777" w:rsidR="00223F90" w:rsidRPr="00AC244F" w:rsidRDefault="00223F90" w:rsidP="00223F90">
      <w:pPr>
        <w:tabs>
          <w:tab w:val="left" w:pos="7200"/>
          <w:tab w:val="left" w:pos="7920"/>
          <w:tab w:val="right" w:pos="9270"/>
        </w:tabs>
      </w:pPr>
      <w:r>
        <w:tab/>
      </w:r>
      <w:r>
        <w:sym w:font="Symbol" w:char="F0D1"/>
      </w:r>
      <w:r>
        <w:rPr>
          <w:rStyle w:val="superscript"/>
        </w:rPr>
        <w:t>2</w:t>
      </w:r>
      <w:r>
        <w:t>h =  (1/r</w:t>
      </w:r>
      <w:r>
        <w:rPr>
          <w:rStyle w:val="superscript"/>
        </w:rPr>
        <w:t>2</w:t>
      </w:r>
      <w:r>
        <w:t>)∂</w:t>
      </w:r>
      <w:r>
        <w:rPr>
          <w:rStyle w:val="subscript"/>
        </w:rPr>
        <w:t>r</w:t>
      </w:r>
      <w:r>
        <w:t>(r</w:t>
      </w:r>
      <w:r>
        <w:rPr>
          <w:rStyle w:val="superscript"/>
        </w:rPr>
        <w:t>2</w:t>
      </w:r>
      <w:r>
        <w:t>∂</w:t>
      </w:r>
      <w:r>
        <w:rPr>
          <w:rStyle w:val="subscript"/>
        </w:rPr>
        <w:t>r</w:t>
      </w:r>
      <w:r>
        <w:t>)h(r) =  h"(r) + (2/r)h'(r)</w:t>
      </w:r>
      <w:r>
        <w:tab/>
      </w:r>
      <w:r>
        <w:tab/>
      </w:r>
      <w:r>
        <w:tab/>
      </w:r>
      <w:r>
        <w:tab/>
      </w:r>
      <w:r>
        <w:tab/>
      </w:r>
      <w:r>
        <w:tab/>
      </w:r>
      <w:r>
        <w:tab/>
        <w:t>(H.3.4)</w:t>
      </w:r>
    </w:p>
    <w:p w14:paraId="33505279" w14:textId="77777777" w:rsidR="00223F90" w:rsidRDefault="00223F90" w:rsidP="00223F90"/>
    <w:p w14:paraId="2B78C56C" w14:textId="77777777" w:rsidR="00223F90" w:rsidRDefault="00223F90" w:rsidP="00223F90">
      <w:r>
        <w:t>so then</w:t>
      </w:r>
    </w:p>
    <w:p w14:paraId="533A956D" w14:textId="77777777" w:rsidR="00223F90" w:rsidRDefault="00223F90" w:rsidP="00223F90"/>
    <w:p w14:paraId="09836499" w14:textId="77777777" w:rsidR="00223F90" w:rsidRDefault="00223F90" w:rsidP="00223F90">
      <w:r>
        <w:tab/>
      </w:r>
      <w:r>
        <w:sym w:font="Symbol" w:char="F0D1"/>
      </w:r>
      <w:r>
        <w:rPr>
          <w:rStyle w:val="superscript"/>
        </w:rPr>
        <w:t>2</w:t>
      </w:r>
      <w:r>
        <w:t>(h r</w:t>
      </w:r>
      <w:r>
        <w:rPr>
          <w:rStyle w:val="superscript"/>
        </w:rPr>
        <w:t>-1</w:t>
      </w:r>
      <w:r>
        <w:t>) = - 4π h(0) δ(</w:t>
      </w:r>
      <w:r w:rsidRPr="00DF2F96">
        <w:rPr>
          <w:b/>
        </w:rPr>
        <w:t>r</w:t>
      </w:r>
      <w:r>
        <w:t>)  + r</w:t>
      </w:r>
      <w:r>
        <w:rPr>
          <w:rStyle w:val="superscript"/>
        </w:rPr>
        <w:t>-1</w:t>
      </w:r>
      <w:r>
        <w:t xml:space="preserve"> [h"(r) + (2/r)h'(r) ] - 2</w:t>
      </w:r>
      <w:r w:rsidRPr="00DF2F96">
        <w:t xml:space="preserve"> </w:t>
      </w:r>
      <w:r>
        <w:t>r</w:t>
      </w:r>
      <w:r>
        <w:rPr>
          <w:rStyle w:val="superscript"/>
        </w:rPr>
        <w:t xml:space="preserve">-2 </w:t>
      </w:r>
      <w:r>
        <w:t>h'(r)</w:t>
      </w:r>
    </w:p>
    <w:p w14:paraId="10B6E793" w14:textId="77777777" w:rsidR="00223F90" w:rsidRDefault="00223F90" w:rsidP="00223F90"/>
    <w:p w14:paraId="53DEA966" w14:textId="77777777" w:rsidR="00223F90" w:rsidRDefault="00223F90" w:rsidP="00223F90">
      <w:r>
        <w:tab/>
      </w:r>
      <w:r>
        <w:tab/>
        <w:t>= - 4π h(0) δ(</w:t>
      </w:r>
      <w:r w:rsidRPr="00DF2F96">
        <w:rPr>
          <w:b/>
        </w:rPr>
        <w:t>r</w:t>
      </w:r>
      <w:r>
        <w:t>)  + h"(r)/ r</w:t>
      </w:r>
    </w:p>
    <w:p w14:paraId="20159456" w14:textId="77777777" w:rsidR="00223F90" w:rsidRDefault="00223F90" w:rsidP="00223F90"/>
    <w:p w14:paraId="76E85864" w14:textId="77777777" w:rsidR="00223F90" w:rsidRDefault="00223F90" w:rsidP="00223F90">
      <w:pPr>
        <w:tabs>
          <w:tab w:val="left" w:pos="7200"/>
          <w:tab w:val="left" w:pos="7920"/>
          <w:tab w:val="right" w:pos="9270"/>
        </w:tabs>
        <w:rPr>
          <w:b/>
        </w:rPr>
      </w:pPr>
      <w:r>
        <w:t xml:space="preserve">which is the claim of (H.3.1). </w:t>
      </w:r>
      <w:r>
        <w:tab/>
      </w:r>
      <w:r>
        <w:tab/>
      </w:r>
      <w:r>
        <w:tab/>
      </w:r>
      <w:r>
        <w:tab/>
      </w:r>
      <w:r>
        <w:tab/>
      </w:r>
      <w:r>
        <w:tab/>
      </w:r>
      <w:r>
        <w:tab/>
      </w:r>
      <w:r>
        <w:tab/>
      </w:r>
      <w:r>
        <w:tab/>
      </w:r>
      <w:r w:rsidRPr="00421837">
        <w:rPr>
          <w:b/>
        </w:rPr>
        <w:t>QED</w:t>
      </w:r>
    </w:p>
    <w:p w14:paraId="4A93FA86" w14:textId="77777777" w:rsidR="00223F90" w:rsidRDefault="00223F90" w:rsidP="00223F90">
      <w:pPr>
        <w:rPr>
          <w:b/>
        </w:rPr>
      </w:pPr>
    </w:p>
    <w:p w14:paraId="29FECCCF" w14:textId="77777777" w:rsidR="00223F90" w:rsidRDefault="00223F90" w:rsidP="00223F90">
      <w:r>
        <w:rPr>
          <w:b/>
        </w:rPr>
        <w:t>Fact 3</w:t>
      </w:r>
      <w:r w:rsidRPr="00FD2FA2">
        <w:rPr>
          <w:b/>
        </w:rPr>
        <w:t xml:space="preserve">: </w:t>
      </w:r>
      <w:r>
        <w:t xml:space="preserve"> </w:t>
      </w: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r>
        <w:tab/>
      </w:r>
      <w:r>
        <w:tab/>
      </w:r>
      <w:r>
        <w:tab/>
      </w:r>
      <w:r>
        <w:tab/>
      </w:r>
      <w:r>
        <w:tab/>
      </w:r>
      <w:r>
        <w:tab/>
      </w:r>
      <w:r>
        <w:tab/>
        <w:t>(H.3.5)</w:t>
      </w:r>
    </w:p>
    <w:p w14:paraId="2F03EAC8" w14:textId="77777777" w:rsidR="00223F90" w:rsidRDefault="00223F90" w:rsidP="00223F90"/>
    <w:p w14:paraId="4452BC5E" w14:textId="77777777" w:rsidR="00223F90" w:rsidRPr="00CF56A4" w:rsidRDefault="00223F90" w:rsidP="00223F90">
      <w:r>
        <w:t>This Fact is just an application of Fact 2 to the case h(r) = e</w:t>
      </w:r>
      <w:r>
        <w:rPr>
          <w:rStyle w:val="superscript"/>
        </w:rPr>
        <w:t>-jkr</w:t>
      </w:r>
      <w:r>
        <w:t xml:space="preserve"> : </w:t>
      </w:r>
    </w:p>
    <w:p w14:paraId="35114774" w14:textId="77777777" w:rsidR="00223F90" w:rsidRDefault="00223F90" w:rsidP="00223F90"/>
    <w:p w14:paraId="72EEF6CB" w14:textId="77777777" w:rsidR="00223F90" w:rsidRDefault="00223F90" w:rsidP="00223F90">
      <w:r>
        <w:tab/>
        <w:t>h = e</w:t>
      </w:r>
      <w:r>
        <w:rPr>
          <w:rStyle w:val="superscript"/>
        </w:rPr>
        <w:t>-jkr</w:t>
      </w:r>
      <w:r>
        <w:tab/>
      </w:r>
      <w:r>
        <w:tab/>
        <w:t>h(0) = 1</w:t>
      </w:r>
      <w:r>
        <w:tab/>
      </w:r>
      <w:r>
        <w:tab/>
        <w:t>h' = -jk e</w:t>
      </w:r>
      <w:r>
        <w:rPr>
          <w:rStyle w:val="superscript"/>
        </w:rPr>
        <w:t>-jkr</w:t>
      </w:r>
      <w:r>
        <w:t xml:space="preserve"> </w:t>
      </w:r>
      <w:r>
        <w:tab/>
        <w:t xml:space="preserve"> </w:t>
      </w:r>
      <w:r>
        <w:tab/>
        <w:t>h" = -k</w:t>
      </w:r>
      <w:r>
        <w:rPr>
          <w:rStyle w:val="superscript"/>
        </w:rPr>
        <w:t>2</w:t>
      </w:r>
      <w:r>
        <w:t xml:space="preserve"> e</w:t>
      </w:r>
      <w:r>
        <w:rPr>
          <w:rStyle w:val="superscript"/>
        </w:rPr>
        <w:t>-jkr</w:t>
      </w:r>
      <w:r>
        <w:t xml:space="preserve"> </w:t>
      </w:r>
      <w:r>
        <w:tab/>
      </w:r>
    </w:p>
    <w:p w14:paraId="547EB8CA" w14:textId="77777777" w:rsidR="00223F90" w:rsidRDefault="00223F90" w:rsidP="00223F90"/>
    <w:p w14:paraId="1C83FEB8" w14:textId="77777777" w:rsidR="00223F90" w:rsidRPr="00AC244F" w:rsidRDefault="00223F90" w:rsidP="00223F90">
      <w:pPr>
        <w:tabs>
          <w:tab w:val="left" w:pos="7200"/>
          <w:tab w:val="left" w:pos="7920"/>
          <w:tab w:val="right" w:pos="9270"/>
        </w:tabs>
      </w:pPr>
      <w:r>
        <w:tab/>
      </w:r>
      <w:r>
        <w:sym w:font="Symbol" w:char="F0D1"/>
      </w:r>
      <w:r>
        <w:rPr>
          <w:rStyle w:val="superscript"/>
        </w:rPr>
        <w:t>2</w:t>
      </w:r>
      <w:r>
        <w:t>[h(r)/r]  = - 4π h(0) δ(</w:t>
      </w:r>
      <w:r w:rsidRPr="00DF2F96">
        <w:rPr>
          <w:b/>
        </w:rPr>
        <w:t>r</w:t>
      </w:r>
      <w:r>
        <w:t>)  + h"(r)/ r</w:t>
      </w:r>
      <w:r>
        <w:tab/>
      </w:r>
      <w:r>
        <w:tab/>
      </w:r>
      <w:r>
        <w:tab/>
      </w:r>
      <w:r>
        <w:tab/>
      </w:r>
      <w:r>
        <w:tab/>
      </w:r>
      <w:r>
        <w:tab/>
      </w:r>
      <w:r>
        <w:tab/>
      </w:r>
      <w:r>
        <w:tab/>
      </w:r>
      <w:r w:rsidRPr="00CF56A4">
        <w:rPr>
          <w:i/>
        </w:rPr>
        <w:t>(H.3.1)</w:t>
      </w:r>
    </w:p>
    <w:p w14:paraId="0ECF8A73" w14:textId="77777777" w:rsidR="00223F90" w:rsidRDefault="00223F90" w:rsidP="00223F90">
      <w:r>
        <w:t>so</w:t>
      </w:r>
    </w:p>
    <w:p w14:paraId="4AFF1AB2" w14:textId="77777777" w:rsidR="00223F90" w:rsidRDefault="00223F90" w:rsidP="00223F90">
      <w:r>
        <w:tab/>
      </w:r>
      <w:r>
        <w:sym w:font="Symbol" w:char="F0D1"/>
      </w:r>
      <w:r>
        <w:rPr>
          <w:rStyle w:val="superscript"/>
        </w:rPr>
        <w:t>2</w:t>
      </w:r>
      <w:r>
        <w:t>(e</w:t>
      </w:r>
      <w:r>
        <w:rPr>
          <w:rStyle w:val="superscript"/>
        </w:rPr>
        <w:t>-jkr</w:t>
      </w:r>
      <w:r>
        <w:t>/r) = - 4π 1 δ(</w:t>
      </w:r>
      <w:r w:rsidRPr="00DF2F96">
        <w:rPr>
          <w:b/>
        </w:rPr>
        <w:t>r</w:t>
      </w:r>
      <w:r>
        <w:t>)  + [-k</w:t>
      </w:r>
      <w:r>
        <w:rPr>
          <w:rStyle w:val="superscript"/>
        </w:rPr>
        <w:t>2</w:t>
      </w:r>
      <w:r>
        <w:t xml:space="preserve"> e</w:t>
      </w:r>
      <w:r>
        <w:rPr>
          <w:rStyle w:val="superscript"/>
        </w:rPr>
        <w:t>-jkr</w:t>
      </w:r>
      <w:r>
        <w:t xml:space="preserve"> ] / r</w:t>
      </w:r>
    </w:p>
    <w:p w14:paraId="37AFEBFE" w14:textId="77777777" w:rsidR="00223F90" w:rsidRDefault="00223F90" w:rsidP="00223F90"/>
    <w:p w14:paraId="72FD3421" w14:textId="77777777" w:rsidR="00223F90" w:rsidRDefault="00223F90" w:rsidP="00223F90">
      <w:r>
        <w:tab/>
      </w:r>
      <w:r>
        <w:tab/>
      </w:r>
      <w:r>
        <w:tab/>
        <w:t>= -4πδ(r) - k</w:t>
      </w:r>
      <w:r>
        <w:rPr>
          <w:rStyle w:val="superscript"/>
        </w:rPr>
        <w:t>2</w:t>
      </w:r>
      <w:r>
        <w:t>(e</w:t>
      </w:r>
      <w:r>
        <w:rPr>
          <w:rStyle w:val="superscript"/>
        </w:rPr>
        <w:t>-jkr</w:t>
      </w:r>
      <w:r>
        <w:t>/r)</w:t>
      </w:r>
    </w:p>
    <w:p w14:paraId="76C5D36A" w14:textId="77777777" w:rsidR="00223F90" w:rsidRDefault="00223F90" w:rsidP="00223F90">
      <w:r>
        <w:t xml:space="preserve">Thus, </w:t>
      </w:r>
    </w:p>
    <w:p w14:paraId="1E4C8C69" w14:textId="77777777" w:rsidR="00223F90" w:rsidRDefault="00223F90" w:rsidP="00223F90"/>
    <w:p w14:paraId="79B35834" w14:textId="77777777" w:rsidR="00223F90" w:rsidRDefault="00223F90" w:rsidP="00223F90">
      <w:pPr>
        <w:tabs>
          <w:tab w:val="left" w:pos="7200"/>
          <w:tab w:val="left" w:pos="7920"/>
          <w:tab w:val="right" w:pos="9270"/>
        </w:tabs>
      </w:pPr>
      <w:r>
        <w:tab/>
        <w:t xml:space="preserve"> ( </w:t>
      </w:r>
      <w:r>
        <w:sym w:font="Symbol" w:char="F0D1"/>
      </w:r>
      <w:r>
        <w:rPr>
          <w:rStyle w:val="superscript"/>
        </w:rPr>
        <w:t>2</w:t>
      </w:r>
      <w:r>
        <w:t>+k</w:t>
      </w:r>
      <w:r>
        <w:rPr>
          <w:rStyle w:val="superscript"/>
        </w:rPr>
        <w:t>2</w:t>
      </w:r>
      <w:r>
        <w:t>)</w:t>
      </w:r>
      <w:r w:rsidRPr="00577ACD">
        <w:t xml:space="preserve"> </w:t>
      </w:r>
      <w:r>
        <w:t>(e</w:t>
      </w:r>
      <w:r>
        <w:rPr>
          <w:rStyle w:val="superscript"/>
        </w:rPr>
        <w:t>-jkr</w:t>
      </w:r>
      <w:r>
        <w:t>/r) = - 4πδ(</w:t>
      </w:r>
      <w:r w:rsidRPr="00577ACD">
        <w:rPr>
          <w:b/>
        </w:rPr>
        <w:t>r</w:t>
      </w:r>
      <w:r>
        <w:t>)</w:t>
      </w:r>
      <w:r>
        <w:tab/>
      </w:r>
      <w:r>
        <w:tab/>
      </w:r>
      <w:r>
        <w:tab/>
      </w:r>
      <w:r>
        <w:tab/>
      </w:r>
      <w:r>
        <w:tab/>
      </w:r>
      <w:r>
        <w:tab/>
      </w:r>
      <w:r>
        <w:tab/>
      </w:r>
      <w:r>
        <w:tab/>
      </w:r>
    </w:p>
    <w:p w14:paraId="704BCEB4" w14:textId="77777777" w:rsidR="00223F90" w:rsidRDefault="00223F90" w:rsidP="00223F90">
      <w:r>
        <w:t>or</w:t>
      </w:r>
    </w:p>
    <w:p w14:paraId="2745CD7F" w14:textId="77777777" w:rsidR="00223F90" w:rsidRDefault="00223F90" w:rsidP="00223F90">
      <w:pPr>
        <w:tabs>
          <w:tab w:val="left" w:pos="7200"/>
          <w:tab w:val="left" w:pos="7920"/>
          <w:tab w:val="right" w:pos="9270"/>
        </w:tabs>
      </w:pP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p>
    <w:p w14:paraId="3BE94F96" w14:textId="77777777" w:rsidR="00223F90" w:rsidRDefault="00223F90" w:rsidP="00223F90">
      <w:pPr>
        <w:tabs>
          <w:tab w:val="left" w:pos="7200"/>
          <w:tab w:val="left" w:pos="7920"/>
          <w:tab w:val="right" w:pos="9270"/>
        </w:tabs>
      </w:pPr>
    </w:p>
    <w:p w14:paraId="009F0E27" w14:textId="77777777" w:rsidR="00223F90" w:rsidRPr="00AC244F" w:rsidRDefault="00223F90" w:rsidP="00223F90">
      <w:pPr>
        <w:tabs>
          <w:tab w:val="left" w:pos="7200"/>
          <w:tab w:val="left" w:pos="7920"/>
          <w:tab w:val="right" w:pos="9270"/>
        </w:tabs>
      </w:pPr>
      <w:r>
        <w:t xml:space="preserve">as claimed. </w:t>
      </w:r>
    </w:p>
    <w:p w14:paraId="70EEADC8" w14:textId="77777777" w:rsidR="00223F90" w:rsidRDefault="00223F90" w:rsidP="00223F90">
      <w:pPr>
        <w:tabs>
          <w:tab w:val="left" w:pos="7200"/>
          <w:tab w:val="left" w:pos="7920"/>
          <w:tab w:val="right" w:pos="9270"/>
        </w:tabs>
      </w:pPr>
    </w:p>
    <w:p w14:paraId="0F8DB3AB" w14:textId="77777777" w:rsidR="00223F90" w:rsidRDefault="00223F90" w:rsidP="00223F90">
      <w:pPr>
        <w:pStyle w:val="Heading2"/>
        <w:sectPr w:rsidR="00223F90">
          <w:pgSz w:w="12240" w:h="15840"/>
          <w:pgMar w:top="1440" w:right="1440" w:bottom="1440" w:left="1440" w:header="720" w:footer="720" w:gutter="0"/>
          <w:cols w:space="720"/>
        </w:sectPr>
      </w:pPr>
    </w:p>
    <w:p w14:paraId="4A325640" w14:textId="77777777" w:rsidR="00223F90" w:rsidRDefault="00223F90" w:rsidP="00223F90">
      <w:pPr>
        <w:pStyle w:val="Heading2"/>
      </w:pPr>
      <w:bookmarkStart w:id="140" w:name="_Toc372992184"/>
      <w:r w:rsidRPr="001E1039">
        <w:t xml:space="preserve">Appendix </w:t>
      </w:r>
      <w:r w:rsidR="00B26F17">
        <w:t xml:space="preserve">I :  </w:t>
      </w:r>
      <w:r>
        <w:t>Poisson and Helmholtz Propagators in 2D</w:t>
      </w:r>
      <w:bookmarkEnd w:id="140"/>
      <w:r>
        <w:t xml:space="preserve"> </w:t>
      </w:r>
    </w:p>
    <w:p w14:paraId="0823B8C2" w14:textId="77777777" w:rsidR="00223F90" w:rsidRDefault="00223F90" w:rsidP="00223F90"/>
    <w:p w14:paraId="5D73A658" w14:textId="77777777" w:rsidR="00223F90" w:rsidRDefault="00223F90" w:rsidP="00223F90">
      <w:r w:rsidRPr="00C16844">
        <w:rPr>
          <w:u w:val="single"/>
        </w:rPr>
        <w:t>Note</w:t>
      </w:r>
      <w:r>
        <w:t xml:space="preserve">:  Appendix H deals with these propagators in 3D rather than 2D.  Sections I.1 and I.2 below are basically "cut, paste and edit" versions of Sections H.1 and H.2, and we have made equation numbers match. However, Section I.3 is something new since it involves a "special function". </w:t>
      </w:r>
    </w:p>
    <w:p w14:paraId="38C15CD4" w14:textId="77777777" w:rsidR="00223F90" w:rsidRDefault="00223F90" w:rsidP="00223F90">
      <w:r>
        <w:t>__________________________________________________________________________________</w:t>
      </w:r>
    </w:p>
    <w:p w14:paraId="6D130934" w14:textId="77777777" w:rsidR="00223F90" w:rsidRDefault="00223F90" w:rsidP="00223F90">
      <w:pPr>
        <w:rPr>
          <w:b/>
        </w:rPr>
      </w:pPr>
    </w:p>
    <w:p w14:paraId="0E550814" w14:textId="77777777" w:rsidR="00223F90" w:rsidRPr="00C16844" w:rsidRDefault="00223F90" w:rsidP="00223F90">
      <w:pPr>
        <w:rPr>
          <w:b/>
        </w:rPr>
      </w:pPr>
      <w:r>
        <w:rPr>
          <w:b/>
        </w:rPr>
        <w:t xml:space="preserve">I.1 </w:t>
      </w:r>
      <w:r w:rsidRPr="00C16844">
        <w:rPr>
          <w:b/>
        </w:rPr>
        <w:t>Overview</w:t>
      </w:r>
      <w:r>
        <w:rPr>
          <w:b/>
        </w:rPr>
        <w:t xml:space="preserve"> and Meaning of Free-Space Propagators</w:t>
      </w:r>
    </w:p>
    <w:p w14:paraId="6F23A83A" w14:textId="77777777" w:rsidR="00223F90" w:rsidRDefault="00223F90" w:rsidP="00223F90"/>
    <w:p w14:paraId="45F9A56B" w14:textId="77777777" w:rsidR="00223F90" w:rsidRDefault="00223F90" w:rsidP="00223F90">
      <w:r>
        <w:t>This appendix proves two Facts:</w:t>
      </w:r>
      <w:r>
        <w:tab/>
        <w:t xml:space="preserve"> (</w:t>
      </w:r>
      <w:r>
        <w:rPr>
          <w:color w:val="000000"/>
        </w:rPr>
        <w:t>H</w:t>
      </w:r>
      <w:r>
        <w:rPr>
          <w:rStyle w:val="subscript"/>
        </w:rPr>
        <w:t>0</w:t>
      </w:r>
      <w:r>
        <w:rPr>
          <w:rStyle w:val="superscript"/>
        </w:rPr>
        <w:t>(1)</w:t>
      </w:r>
      <w:r>
        <w:t xml:space="preserve"> is a Hankel function )</w:t>
      </w:r>
    </w:p>
    <w:p w14:paraId="154BC687" w14:textId="77777777" w:rsidR="00223F90" w:rsidRDefault="00223F90" w:rsidP="00223F90"/>
    <w:p w14:paraId="170BD58E" w14:textId="77777777" w:rsidR="00223F90" w:rsidRDefault="00223F90" w:rsidP="00223F90">
      <w:pPr>
        <w:tabs>
          <w:tab w:val="left" w:pos="7200"/>
          <w:tab w:val="left" w:pos="7920"/>
          <w:tab w:val="right" w:pos="9270"/>
        </w:tabs>
        <w:rPr>
          <w:color w:val="000000"/>
        </w:rPr>
      </w:pPr>
      <w:r>
        <w:rPr>
          <w:b/>
          <w:color w:val="000000"/>
        </w:rPr>
        <w:t xml:space="preserve">Fact 1 : </w:t>
      </w:r>
      <w:r>
        <w:rPr>
          <w:b/>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[ln(1/r)/2π] =  δ(</w:t>
      </w:r>
      <w:r w:rsidRPr="007853FA">
        <w:rPr>
          <w:b/>
          <w:color w:val="000000"/>
        </w:rPr>
        <w:t>r</w:t>
      </w:r>
      <w:r w:rsidRPr="007853FA">
        <w:rPr>
          <w:color w:val="000000"/>
        </w:rPr>
        <w:t>)</w:t>
      </w:r>
      <w:r w:rsidRPr="007853FA">
        <w:rPr>
          <w:color w:val="000000"/>
        </w:rPr>
        <w:tab/>
      </w:r>
      <w:r w:rsidRPr="007853FA">
        <w:rPr>
          <w:color w:val="000000"/>
        </w:rPr>
        <w:tab/>
      </w:r>
      <w:r w:rsidRPr="007853FA">
        <w:rPr>
          <w:color w:val="000000"/>
        </w:rPr>
        <w:tab/>
      </w:r>
      <w:r>
        <w:rPr>
          <w:color w:val="000000"/>
        </w:rPr>
        <w:tab/>
      </w:r>
      <w:r>
        <w:rPr>
          <w:color w:val="000000"/>
        </w:rPr>
        <w:tab/>
      </w:r>
      <w:r w:rsidRPr="00FF6EF6">
        <w:rPr>
          <w:i/>
          <w:color w:val="000000"/>
        </w:rPr>
        <w:t>(I.2.1)</w:t>
      </w:r>
      <w:r w:rsidRPr="00FF6EF6">
        <w:rPr>
          <w:color w:val="000000"/>
        </w:rPr>
        <w:tab/>
      </w:r>
      <w:r w:rsidRPr="007853FA">
        <w:rPr>
          <w:color w:val="000000"/>
        </w:rPr>
        <w:tab/>
      </w:r>
      <w:r w:rsidRPr="007853FA">
        <w:rPr>
          <w:color w:val="000000"/>
        </w:rPr>
        <w:tab/>
        <w:t>(I.1.1)</w:t>
      </w:r>
    </w:p>
    <w:p w14:paraId="3C0C5804" w14:textId="77777777" w:rsidR="00223F90" w:rsidRPr="007853FA" w:rsidRDefault="00223F90" w:rsidP="00223F90">
      <w:pPr>
        <w:rPr>
          <w:color w:val="000000"/>
        </w:rPr>
      </w:pPr>
    </w:p>
    <w:p w14:paraId="40996A78" w14:textId="77777777" w:rsidR="00223F90" w:rsidRPr="007853FA" w:rsidRDefault="00223F90" w:rsidP="00223F90">
      <w:pPr>
        <w:tabs>
          <w:tab w:val="left" w:pos="7200"/>
          <w:tab w:val="left" w:pos="7920"/>
          <w:tab w:val="right" w:pos="9270"/>
        </w:tabs>
        <w:rPr>
          <w:color w:val="000000"/>
        </w:rPr>
      </w:pPr>
      <w:r>
        <w:rPr>
          <w:b/>
          <w:color w:val="000000"/>
        </w:rPr>
        <w:t>Fact 2</w:t>
      </w:r>
      <w:r w:rsidRPr="007853FA">
        <w:rPr>
          <w:b/>
          <w:color w:val="000000"/>
        </w:rPr>
        <w:t xml:space="preserve"> :</w:t>
      </w:r>
      <w:r w:rsidRPr="007853FA">
        <w:rPr>
          <w:b/>
          <w:color w:val="000000"/>
        </w:rPr>
        <w:tab/>
      </w:r>
      <w:r>
        <w:rPr>
          <w:b/>
          <w:color w:val="000000"/>
        </w:rP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w:t>
      </w:r>
      <w:r>
        <w:rPr>
          <w:color w:val="000000"/>
        </w:rPr>
        <w:t>)</w:t>
      </w:r>
      <w:r>
        <w:rPr>
          <w:color w:val="000000"/>
        </w:rPr>
        <w:tab/>
      </w:r>
      <w:r>
        <w:rPr>
          <w:color w:val="000000"/>
        </w:rPr>
        <w:tab/>
      </w:r>
      <w:r>
        <w:rPr>
          <w:color w:val="000000"/>
        </w:rPr>
        <w:tab/>
      </w:r>
      <w:r w:rsidRPr="00FF6EF6">
        <w:rPr>
          <w:i/>
          <w:color w:val="000000"/>
        </w:rPr>
        <w:t>(I.3.1)</w:t>
      </w:r>
      <w:r w:rsidRPr="00FF6EF6">
        <w:rPr>
          <w:color w:val="000000"/>
        </w:rPr>
        <w:tab/>
      </w:r>
      <w:r w:rsidRPr="007853FA">
        <w:rPr>
          <w:color w:val="000000"/>
        </w:rPr>
        <w:tab/>
      </w:r>
      <w:r w:rsidRPr="007853FA">
        <w:rPr>
          <w:color w:val="000000"/>
        </w:rPr>
        <w:tab/>
        <w:t>(I.1.</w:t>
      </w:r>
      <w:r>
        <w:rPr>
          <w:color w:val="000000"/>
        </w:rPr>
        <w:t>2</w:t>
      </w:r>
      <w:r w:rsidRPr="007853FA">
        <w:rPr>
          <w:color w:val="000000"/>
        </w:rPr>
        <w:t>)</w:t>
      </w:r>
    </w:p>
    <w:p w14:paraId="58964F57" w14:textId="77777777" w:rsidR="00223F90" w:rsidRPr="00E93857" w:rsidRDefault="00223F90" w:rsidP="00223F90">
      <w:pPr>
        <w:rPr>
          <w:b/>
        </w:rPr>
      </w:pPr>
      <w:r w:rsidRPr="00E93857">
        <w:rPr>
          <w:b/>
        </w:rPr>
        <w:tab/>
      </w:r>
    </w:p>
    <w:p w14:paraId="196E9CF7" w14:textId="77777777" w:rsidR="00223F90" w:rsidRDefault="00223F90" w:rsidP="00223F90">
      <w:r>
        <w:t xml:space="preserve">Throughout this Appendix, </w:t>
      </w:r>
      <w:r>
        <w:sym w:font="Symbol" w:char="F0D1"/>
      </w:r>
      <w:r>
        <w:rPr>
          <w:rStyle w:val="superscript"/>
        </w:rPr>
        <w:t>2</w:t>
      </w:r>
      <w:r>
        <w:t xml:space="preserve"> is the usual 2D Laplacian operator, </w:t>
      </w:r>
    </w:p>
    <w:p w14:paraId="438879D6" w14:textId="77777777" w:rsidR="00223F90" w:rsidRDefault="00223F90" w:rsidP="00223F90"/>
    <w:p w14:paraId="65B6D2DE" w14:textId="77777777" w:rsidR="00223F90" w:rsidRPr="006C547B" w:rsidRDefault="00223F90" w:rsidP="00223F90">
      <w:pPr>
        <w:tabs>
          <w:tab w:val="left" w:pos="7200"/>
          <w:tab w:val="left" w:pos="7920"/>
          <w:tab w:val="right" w:pos="9270"/>
        </w:tabs>
      </w:pPr>
      <w:r>
        <w:tab/>
      </w:r>
      <w:r>
        <w:sym w:font="Symbol" w:char="F0D1"/>
      </w:r>
      <w:r w:rsidRPr="00DF4AE1">
        <w:rPr>
          <w:rStyle w:val="superscript"/>
        </w:rPr>
        <w:t>2</w:t>
      </w:r>
      <w:r>
        <w:t xml:space="preserve"> = ∂</w:t>
      </w:r>
      <w:r>
        <w:rPr>
          <w:rStyle w:val="subscript"/>
        </w:rPr>
        <w:t>x</w:t>
      </w:r>
      <w:r>
        <w:rPr>
          <w:rStyle w:val="superscript"/>
        </w:rPr>
        <w:t xml:space="preserve">2 </w:t>
      </w:r>
      <w:r>
        <w:t>+ ∂</w:t>
      </w:r>
      <w:r>
        <w:rPr>
          <w:rStyle w:val="subscript"/>
        </w:rPr>
        <w:t>y</w:t>
      </w:r>
      <w:r>
        <w:rPr>
          <w:rStyle w:val="superscript"/>
        </w:rPr>
        <w:t>2</w:t>
      </w:r>
      <w:r>
        <w:t xml:space="preserve">. </w:t>
      </w:r>
      <w:r>
        <w:tab/>
      </w:r>
      <w:r>
        <w:tab/>
        <w:t>and</w:t>
      </w:r>
      <w:r>
        <w:tab/>
      </w:r>
      <w:r>
        <w:tab/>
      </w:r>
      <w:r w:rsidRPr="007853FA">
        <w:rPr>
          <w:color w:val="000000"/>
        </w:rPr>
        <w:t>δ(</w:t>
      </w:r>
      <w:r>
        <w:rPr>
          <w:b/>
          <w:color w:val="000000"/>
        </w:rPr>
        <w:t>r</w:t>
      </w:r>
      <w:r>
        <w:rPr>
          <w:color w:val="000000"/>
        </w:rPr>
        <w:t>) = δ(x) δ(y</w:t>
      </w:r>
      <w:r w:rsidRPr="007853FA">
        <w:rPr>
          <w:color w:val="000000"/>
        </w:rPr>
        <w:t>)</w:t>
      </w:r>
      <w:r>
        <w:t xml:space="preserve"> .</w:t>
      </w:r>
      <w:r>
        <w:tab/>
      </w:r>
      <w:r>
        <w:tab/>
      </w:r>
      <w:r>
        <w:tab/>
      </w:r>
      <w:r>
        <w:tab/>
        <w:t>(I.1.3)</w:t>
      </w:r>
    </w:p>
    <w:p w14:paraId="31C47D78" w14:textId="77777777" w:rsidR="00223F90" w:rsidRDefault="00223F90" w:rsidP="00223F90"/>
    <w:p w14:paraId="5A0E30DF" w14:textId="77777777" w:rsidR="00223F90" w:rsidRDefault="00223F90" w:rsidP="00223F90">
      <w:r>
        <w:t xml:space="preserve">In the two Facts above, if one replaces </w:t>
      </w:r>
      <w:r w:rsidRPr="00E93857">
        <w:rPr>
          <w:b/>
        </w:rPr>
        <w:t>r</w:t>
      </w:r>
      <w:r>
        <w:t xml:space="preserve"> →</w:t>
      </w:r>
      <w:r w:rsidRPr="00E93857">
        <w:rPr>
          <w:b/>
        </w:rPr>
        <w:t xml:space="preserve"> r</w:t>
      </w:r>
      <w:r>
        <w:t>-</w:t>
      </w:r>
      <w:r w:rsidRPr="00E93857">
        <w:rPr>
          <w:b/>
        </w:rPr>
        <w:t>r</w:t>
      </w:r>
      <w:r>
        <w:t>' (a simple translational shift of origin) ones finds</w:t>
      </w:r>
    </w:p>
    <w:p w14:paraId="6D75B167" w14:textId="77777777" w:rsidR="00223F90" w:rsidRDefault="00223F90" w:rsidP="00223F90"/>
    <w:p w14:paraId="5723A6D1" w14:textId="77777777" w:rsidR="00223F90" w:rsidRPr="007853FA" w:rsidRDefault="00223F90" w:rsidP="00223F90">
      <w:pPr>
        <w:tabs>
          <w:tab w:val="left" w:pos="7200"/>
          <w:tab w:val="left" w:pos="7920"/>
          <w:tab w:val="right" w:pos="9270"/>
        </w:tabs>
        <w:rPr>
          <w:color w:val="000000"/>
        </w:rPr>
      </w:pPr>
      <w:r w:rsidRPr="007853FA">
        <w:rPr>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[ln(1/R)/2π] =  δ(</w:t>
      </w:r>
      <w:r w:rsidRPr="007853FA">
        <w:rPr>
          <w:b/>
          <w:color w:val="000000"/>
        </w:rPr>
        <w:t>r-r'</w:t>
      </w:r>
      <w:r w:rsidRPr="007853FA">
        <w:rPr>
          <w:color w:val="000000"/>
        </w:rPr>
        <w:t>)</w:t>
      </w:r>
      <w:r w:rsidRPr="007853FA">
        <w:rPr>
          <w:color w:val="000000"/>
        </w:rPr>
        <w:tab/>
      </w:r>
      <w:r w:rsidRPr="007853FA">
        <w:rPr>
          <w:color w:val="000000"/>
        </w:rPr>
        <w:tab/>
      </w:r>
      <w:r w:rsidRPr="007853FA">
        <w:rPr>
          <w:color w:val="000000"/>
        </w:rPr>
        <w:tab/>
        <w:t>R = |</w:t>
      </w:r>
      <w:r w:rsidRPr="007853FA">
        <w:rPr>
          <w:b/>
          <w:color w:val="000000"/>
        </w:rPr>
        <w:t xml:space="preserve"> r</w:t>
      </w:r>
      <w:r w:rsidRPr="007853FA">
        <w:rPr>
          <w:color w:val="000000"/>
        </w:rPr>
        <w:t xml:space="preserve"> - </w:t>
      </w:r>
      <w:r w:rsidRPr="007853FA">
        <w:rPr>
          <w:b/>
          <w:color w:val="000000"/>
        </w:rPr>
        <w:t>r</w:t>
      </w:r>
      <w:r w:rsidRPr="007853FA">
        <w:rPr>
          <w:color w:val="000000"/>
        </w:rPr>
        <w:t>' |</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(I.1.4)</w:t>
      </w:r>
    </w:p>
    <w:p w14:paraId="0DC37712" w14:textId="77777777" w:rsidR="00223F90" w:rsidRPr="007853FA" w:rsidRDefault="00223F90" w:rsidP="00223F90">
      <w:pPr>
        <w:rPr>
          <w:color w:val="000000"/>
        </w:rPr>
      </w:pPr>
    </w:p>
    <w:p w14:paraId="1EBBAA88" w14:textId="77777777" w:rsidR="00223F90" w:rsidRPr="007853FA" w:rsidRDefault="00223F90" w:rsidP="00223F90">
      <w:pPr>
        <w:tabs>
          <w:tab w:val="left" w:pos="7200"/>
          <w:tab w:val="left" w:pos="7920"/>
          <w:tab w:val="right" w:pos="9270"/>
        </w:tabs>
        <w:rPr>
          <w:color w:val="000000"/>
        </w:rPr>
      </w:pPr>
      <w:r w:rsidRPr="007853FA">
        <w:rPr>
          <w:color w:val="000000"/>
        </w:rPr>
        <w:tab/>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r-r'</w:t>
      </w:r>
      <w:r w:rsidRPr="007853FA">
        <w:rPr>
          <w:color w:val="000000"/>
        </w:rPr>
        <w:t>)</w:t>
      </w:r>
      <w:r>
        <w:rPr>
          <w:color w:val="000000"/>
        </w:rPr>
        <w:tab/>
      </w:r>
      <w:r w:rsidRPr="007853FA">
        <w:rPr>
          <w:color w:val="000000"/>
        </w:rPr>
        <w:t>δ(</w:t>
      </w:r>
      <w:r w:rsidRPr="007853FA">
        <w:rPr>
          <w:b/>
          <w:color w:val="000000"/>
        </w:rPr>
        <w:t>r-r'</w:t>
      </w:r>
      <w:r w:rsidRPr="007853FA">
        <w:rPr>
          <w:color w:val="000000"/>
        </w:rPr>
        <w:t>) = δ(x-x') δ(y-y')</w:t>
      </w:r>
      <w:r w:rsidRPr="007853FA">
        <w:rPr>
          <w:color w:val="000000"/>
        </w:rPr>
        <w:tab/>
      </w:r>
      <w:r w:rsidRPr="007853FA">
        <w:rPr>
          <w:color w:val="000000"/>
        </w:rPr>
        <w:tab/>
      </w:r>
      <w:r w:rsidRPr="007853FA">
        <w:rPr>
          <w:color w:val="000000"/>
        </w:rPr>
        <w:tab/>
      </w:r>
      <w:r w:rsidRPr="007853FA">
        <w:rPr>
          <w:color w:val="000000"/>
        </w:rPr>
        <w:tab/>
        <w:t>(I.1.5)</w:t>
      </w:r>
    </w:p>
    <w:p w14:paraId="2089F7B4" w14:textId="77777777" w:rsidR="00223F90" w:rsidRDefault="00223F90" w:rsidP="00223F90"/>
    <w:p w14:paraId="67F07520" w14:textId="77777777" w:rsidR="00223F90" w:rsidRDefault="00223F90" w:rsidP="00223F90">
      <w:r>
        <w:t xml:space="preserve">The quantities in brackets are known as free-space Green's Functions (Green Functions) or propagators, or as "fundamental solutions" : </w:t>
      </w:r>
    </w:p>
    <w:p w14:paraId="0ECA4A6F" w14:textId="77777777" w:rsidR="00223F90" w:rsidRDefault="00223F90" w:rsidP="00223F90"/>
    <w:p w14:paraId="019636D4" w14:textId="77777777" w:rsidR="00223F90" w:rsidRPr="000079FF" w:rsidRDefault="00223F90" w:rsidP="00223F90">
      <w:pPr>
        <w:tabs>
          <w:tab w:val="left" w:pos="7200"/>
          <w:tab w:val="left" w:pos="7920"/>
          <w:tab w:val="right" w:pos="9270"/>
        </w:tabs>
      </w:pPr>
      <w:r>
        <w:tab/>
      </w:r>
      <w:r>
        <w:fldChar w:fldCharType="begin"/>
      </w:r>
      <w:r>
        <w:instrText xml:space="preserve"> EQ \f(1,2π) </w:instrText>
      </w:r>
      <w:r>
        <w:fldChar w:fldCharType="end"/>
      </w:r>
      <w:r>
        <w:rPr>
          <w:color w:val="000000"/>
        </w:rPr>
        <w:t>ln(1/R)</w:t>
      </w:r>
      <w:r w:rsidRPr="00732582">
        <w:rPr>
          <w:color w:val="FF0000"/>
        </w:rPr>
        <w:t xml:space="preserve"> </w:t>
      </w:r>
      <w:r>
        <w:t>= the Poisson 2D free-space propagator</w:t>
      </w:r>
      <w:r>
        <w:tab/>
      </w:r>
      <w:r>
        <w:tab/>
      </w:r>
      <w:r>
        <w:tab/>
      </w:r>
      <w:r>
        <w:tab/>
      </w:r>
      <w:r>
        <w:tab/>
      </w:r>
      <w:r>
        <w:tab/>
        <w:t>(I.1.6)</w:t>
      </w:r>
    </w:p>
    <w:p w14:paraId="7AC226D3" w14:textId="77777777" w:rsidR="00223F90" w:rsidRDefault="00223F90" w:rsidP="00223F90"/>
    <w:p w14:paraId="05585542" w14:textId="77777777" w:rsidR="00223F90" w:rsidRPr="000079FF" w:rsidRDefault="00223F90" w:rsidP="00223F90">
      <w:pPr>
        <w:tabs>
          <w:tab w:val="left" w:pos="7200"/>
          <w:tab w:val="left" w:pos="7920"/>
          <w:tab w:val="right" w:pos="9270"/>
        </w:tabs>
      </w:pPr>
      <w:r>
        <w:tab/>
      </w:r>
      <w:r>
        <w:rPr>
          <w:color w:val="000000"/>
        </w:rPr>
        <w:t>(j/4) H</w:t>
      </w:r>
      <w:r>
        <w:rPr>
          <w:rStyle w:val="subscript"/>
        </w:rPr>
        <w:t>0</w:t>
      </w:r>
      <w:r>
        <w:rPr>
          <w:rStyle w:val="superscript"/>
        </w:rPr>
        <w:t>(1)</w:t>
      </w:r>
      <w:r>
        <w:t>(kR)</w:t>
      </w:r>
      <w:r w:rsidRPr="00732582">
        <w:rPr>
          <w:color w:val="FF0000"/>
        </w:rPr>
        <w:t xml:space="preserve"> </w:t>
      </w:r>
      <w:r>
        <w:t xml:space="preserve"> = the Helmholtz 2D free-space propagator</w:t>
      </w:r>
      <w:r>
        <w:tab/>
      </w:r>
      <w:r>
        <w:tab/>
      </w:r>
      <w:r>
        <w:tab/>
      </w:r>
      <w:r>
        <w:tab/>
      </w:r>
      <w:r>
        <w:tab/>
        <w:t>(I.1.7)</w:t>
      </w:r>
    </w:p>
    <w:p w14:paraId="28CB7382" w14:textId="77777777" w:rsidR="00223F90" w:rsidRDefault="00223F90" w:rsidP="00223F90"/>
    <w:p w14:paraId="201B145A" w14:textId="77777777" w:rsidR="00223F90" w:rsidRDefault="00223F90" w:rsidP="00223F90">
      <w:r>
        <w:t xml:space="preserve">The significance of these propagators is the following: </w:t>
      </w:r>
    </w:p>
    <w:p w14:paraId="49E8772B" w14:textId="77777777" w:rsidR="00223F90" w:rsidRDefault="00223F90" w:rsidP="00223F90"/>
    <w:p w14:paraId="7630887B" w14:textId="77777777" w:rsidR="00223F90" w:rsidRPr="007853FA" w:rsidRDefault="00223F90" w:rsidP="00223F90">
      <w:pPr>
        <w:rPr>
          <w:color w:val="000000"/>
        </w:rPr>
      </w:pPr>
      <w:r w:rsidRPr="007853FA">
        <w:rPr>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 xml:space="preserve">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[ln(1/R)/2π] s(</w:t>
      </w:r>
      <w:r w:rsidRPr="007853FA">
        <w:rPr>
          <w:b/>
          <w:color w:val="000000"/>
        </w:rPr>
        <w:t>x</w:t>
      </w:r>
      <w:r w:rsidRPr="007853FA">
        <w:rPr>
          <w:color w:val="000000"/>
        </w:rPr>
        <w:t>')   + homogeneous solutions</w:t>
      </w:r>
    </w:p>
    <w:p w14:paraId="3EF0CB0C" w14:textId="77777777" w:rsidR="00223F90" w:rsidRPr="007853FA" w:rsidRDefault="00223F90" w:rsidP="00223F90">
      <w:pPr>
        <w:tabs>
          <w:tab w:val="left" w:pos="7200"/>
          <w:tab w:val="left" w:pos="7920"/>
          <w:tab w:val="right" w:pos="9270"/>
        </w:tabs>
        <w:rPr>
          <w:color w:val="000000"/>
        </w:rPr>
      </w:pPr>
      <w:r w:rsidRPr="007853FA">
        <w:rPr>
          <w:color w:val="000000"/>
        </w:rPr>
        <w:tab/>
        <w:t>The Poisson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(I.1.8)</w:t>
      </w:r>
    </w:p>
    <w:p w14:paraId="36AA68A5" w14:textId="77777777" w:rsidR="00223F90" w:rsidRPr="007853FA" w:rsidRDefault="00223F90" w:rsidP="00223F90">
      <w:pPr>
        <w:tabs>
          <w:tab w:val="left" w:pos="7200"/>
          <w:tab w:val="left" w:pos="7920"/>
          <w:tab w:val="right" w:pos="9270"/>
        </w:tabs>
        <w:rPr>
          <w:color w:val="000000"/>
        </w:rPr>
      </w:pPr>
    </w:p>
    <w:p w14:paraId="427D6140" w14:textId="77777777" w:rsidR="00223F90" w:rsidRPr="007853FA" w:rsidRDefault="00223F90" w:rsidP="00223F90">
      <w:pPr>
        <w:rPr>
          <w:color w:val="000000"/>
        </w:rPr>
      </w:pPr>
      <w:r w:rsidRPr="007853FA">
        <w:rPr>
          <w:color w:val="000000"/>
        </w:rPr>
        <w:tab/>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w:t>
      </w:r>
      <w:r>
        <w:rPr>
          <w:color w:val="000000"/>
        </w:rPr>
        <w:t>(j/4) H</w:t>
      </w:r>
      <w:r>
        <w:rPr>
          <w:rStyle w:val="subscript"/>
        </w:rPr>
        <w:t>0</w:t>
      </w:r>
      <w:r>
        <w:rPr>
          <w:rStyle w:val="superscript"/>
        </w:rPr>
        <w:t>(1)</w:t>
      </w:r>
      <w:r>
        <w:t>(kR)</w:t>
      </w:r>
      <w:r w:rsidRPr="007853FA">
        <w:rPr>
          <w:color w:val="000000"/>
        </w:rPr>
        <w:t>] s(</w:t>
      </w:r>
      <w:r w:rsidRPr="007853FA">
        <w:rPr>
          <w:b/>
          <w:color w:val="000000"/>
        </w:rPr>
        <w:t>x</w:t>
      </w:r>
      <w:r w:rsidRPr="007853FA">
        <w:rPr>
          <w:color w:val="000000"/>
        </w:rPr>
        <w:t>')  + homogeneous solutions</w:t>
      </w:r>
    </w:p>
    <w:p w14:paraId="5F08AFE3" w14:textId="77777777" w:rsidR="00223F90" w:rsidRPr="007853FA" w:rsidRDefault="00223F90" w:rsidP="00223F90">
      <w:pPr>
        <w:tabs>
          <w:tab w:val="left" w:pos="7200"/>
          <w:tab w:val="left" w:pos="7920"/>
          <w:tab w:val="right" w:pos="9270"/>
        </w:tabs>
        <w:rPr>
          <w:color w:val="000000"/>
        </w:rPr>
      </w:pPr>
      <w:r w:rsidRPr="007853FA">
        <w:rPr>
          <w:color w:val="000000"/>
        </w:rPr>
        <w:tab/>
        <w:t>The Helmholtz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(I.1.9)</w:t>
      </w:r>
    </w:p>
    <w:p w14:paraId="6B5076EC" w14:textId="77777777" w:rsidR="00223F90" w:rsidRDefault="00223F90" w:rsidP="00223F90"/>
    <w:p w14:paraId="08EF2550" w14:textId="77777777" w:rsidR="00223F90" w:rsidRDefault="00223F90" w:rsidP="00223F90">
      <w:r>
        <w:t>The equations on the left are inhomogeneous partial differential equations driven by source function s(</w:t>
      </w:r>
      <w:r w:rsidRPr="00FB46C6">
        <w:rPr>
          <w:b/>
        </w:rPr>
        <w:t>x</w:t>
      </w:r>
      <w:r>
        <w:t>). If one is careful to include in s(</w:t>
      </w:r>
      <w:r w:rsidRPr="009B4CF8">
        <w:rPr>
          <w:b/>
        </w:rPr>
        <w:t>x</w:t>
      </w:r>
      <w:r>
        <w:t>) all source contributions (such as those on boundary curves), one generally does not have to add any homogeneous solutions on the right. A homogeneous solution refers to</w:t>
      </w:r>
    </w:p>
    <w:p w14:paraId="59771EFD" w14:textId="77777777" w:rsidR="00223F90" w:rsidRDefault="00223F90" w:rsidP="00223F90">
      <w:r>
        <w:t xml:space="preserve"> </w:t>
      </w:r>
      <w:r>
        <w:rPr>
          <w:b/>
        </w:rPr>
        <w:t>-</w:t>
      </w:r>
      <w:r>
        <w:sym w:font="Symbol" w:char="F0D1"/>
      </w:r>
      <w:r>
        <w:rPr>
          <w:rStyle w:val="superscript"/>
        </w:rPr>
        <w:t>2</w:t>
      </w:r>
      <w:r>
        <w:t xml:space="preserve"> f</w:t>
      </w:r>
      <w:r>
        <w:rPr>
          <w:rStyle w:val="subscript"/>
        </w:rPr>
        <w:t>h</w:t>
      </w:r>
      <w:r>
        <w:t>(</w:t>
      </w:r>
      <w:r w:rsidRPr="009B4CF8">
        <w:rPr>
          <w:b/>
        </w:rPr>
        <w:t>x</w:t>
      </w:r>
      <w:r>
        <w:t xml:space="preserve">) = 0,  for example. The solutions shown on the right above can be instantly verified as follows: </w:t>
      </w:r>
    </w:p>
    <w:p w14:paraId="49ECC134" w14:textId="77777777" w:rsidR="00223F90" w:rsidRDefault="00223F90" w:rsidP="00223F90"/>
    <w:p w14:paraId="1ABCB3F2" w14:textId="77777777" w:rsidR="00223F90" w:rsidRDefault="00223F90" w:rsidP="00223F90">
      <w:r>
        <w:tab/>
        <w:t>f(</w:t>
      </w:r>
      <w:r w:rsidRPr="00355C62">
        <w:rPr>
          <w:b/>
        </w:rPr>
        <w:t>x</w:t>
      </w:r>
      <w:r>
        <w:t xml:space="preserve">) = </w:t>
      </w:r>
      <w:r>
        <w:rPr>
          <w:rFonts w:ascii="Lucida Sans Unicode" w:hAnsi="Lucida Sans Unicode" w:cs="Lucida Sans Unicode"/>
          <w:sz w:val="32"/>
        </w:rPr>
        <w:t>∫</w:t>
      </w:r>
      <w:r>
        <w:t>d</w:t>
      </w:r>
      <w:r>
        <w:rPr>
          <w:rStyle w:val="superscript"/>
        </w:rPr>
        <w:t>2</w:t>
      </w:r>
      <w:r>
        <w:t xml:space="preserve">x' </w:t>
      </w:r>
      <w:r w:rsidRPr="007853FA">
        <w:rPr>
          <w:color w:val="000000"/>
        </w:rPr>
        <w:t xml:space="preserve"> [ln(1/R)/2π]</w:t>
      </w:r>
      <w:r>
        <w:t xml:space="preserve"> s(</w:t>
      </w:r>
      <w:r w:rsidRPr="00355C62">
        <w:rPr>
          <w:b/>
        </w:rPr>
        <w:t>x</w:t>
      </w:r>
      <w:r>
        <w:t>') + f</w:t>
      </w:r>
      <w:r>
        <w:rPr>
          <w:rStyle w:val="subscript"/>
        </w:rPr>
        <w:t>h</w:t>
      </w:r>
      <w:r>
        <w:t>(</w:t>
      </w:r>
      <w:r w:rsidRPr="00C16844">
        <w:rPr>
          <w:b/>
        </w:rPr>
        <w:t>x</w:t>
      </w:r>
      <w:r>
        <w:t>)</w:t>
      </w:r>
    </w:p>
    <w:p w14:paraId="54500C67" w14:textId="77777777" w:rsidR="00223F90" w:rsidRPr="000079FF" w:rsidRDefault="00223F90" w:rsidP="00223F90">
      <w:pPr>
        <w:tabs>
          <w:tab w:val="left" w:pos="7200"/>
          <w:tab w:val="left" w:pos="7920"/>
          <w:tab w:val="right" w:pos="9270"/>
        </w:tabs>
      </w:pPr>
      <w:r>
        <w:tab/>
      </w:r>
      <w:r>
        <w:rPr>
          <w:b/>
        </w:rPr>
        <w:t>-</w:t>
      </w:r>
      <w:r w:rsidRPr="00C16844">
        <w:sym w:font="Symbol" w:char="F0D1"/>
      </w:r>
      <w:r>
        <w:rPr>
          <w:rStyle w:val="superscript"/>
        </w:rPr>
        <w:t>2</w:t>
      </w:r>
      <w:r>
        <w:t xml:space="preserve"> f(</w:t>
      </w:r>
      <w:r w:rsidRPr="00C16844">
        <w:rPr>
          <w:b/>
        </w:rPr>
        <w:t>x</w:t>
      </w:r>
      <w:r>
        <w:t xml:space="preserve">) = </w:t>
      </w:r>
      <w:r>
        <w:rPr>
          <w:rFonts w:ascii="Lucida Sans Unicode" w:hAnsi="Lucida Sans Unicode" w:cs="Lucida Sans Unicode"/>
          <w:sz w:val="32"/>
        </w:rPr>
        <w:t>∫</w:t>
      </w:r>
      <w:r>
        <w:t>d</w:t>
      </w:r>
      <w:r>
        <w:rPr>
          <w:rStyle w:val="superscript"/>
        </w:rPr>
        <w:t>2</w:t>
      </w:r>
      <w:r>
        <w:t>x' (</w:t>
      </w:r>
      <w:r>
        <w:rPr>
          <w:b/>
        </w:rPr>
        <w:t>-</w:t>
      </w:r>
      <w:r>
        <w:sym w:font="Symbol" w:char="F0D1"/>
      </w:r>
      <w:r>
        <w:rPr>
          <w:rStyle w:val="superscript"/>
        </w:rPr>
        <w:t>2</w:t>
      </w:r>
      <w:r w:rsidRPr="007853FA">
        <w:rPr>
          <w:color w:val="000000"/>
        </w:rPr>
        <w:t xml:space="preserve"> [ln(1/R)/2π]</w:t>
      </w:r>
      <w:r>
        <w:t xml:space="preserve"> ) s(</w:t>
      </w:r>
      <w:r w:rsidRPr="00355C62">
        <w:rPr>
          <w:b/>
        </w:rPr>
        <w:t>x</w:t>
      </w:r>
      <w:r>
        <w:t xml:space="preserve">') </w:t>
      </w:r>
      <w:r w:rsidRPr="00C16844">
        <w:t>-</w:t>
      </w:r>
      <w:r>
        <w:sym w:font="Symbol" w:char="F0D1"/>
      </w:r>
      <w:r>
        <w:rPr>
          <w:rStyle w:val="superscript"/>
        </w:rPr>
        <w:t>2</w:t>
      </w:r>
      <w:r>
        <w:t xml:space="preserve"> f</w:t>
      </w:r>
      <w:r>
        <w:rPr>
          <w:rStyle w:val="subscript"/>
        </w:rPr>
        <w:t>h</w:t>
      </w:r>
      <w:r>
        <w:t>(</w:t>
      </w:r>
      <w:r w:rsidRPr="00C16844">
        <w:rPr>
          <w:b/>
        </w:rPr>
        <w:t>x</w:t>
      </w:r>
      <w:r>
        <w:t xml:space="preserve">)  = </w:t>
      </w:r>
      <w:r>
        <w:rPr>
          <w:rFonts w:ascii="Lucida Sans Unicode" w:hAnsi="Lucida Sans Unicode" w:cs="Lucida Sans Unicode"/>
          <w:sz w:val="32"/>
        </w:rPr>
        <w:t>∫</w:t>
      </w:r>
      <w:r>
        <w:t>d</w:t>
      </w:r>
      <w:r>
        <w:rPr>
          <w:rStyle w:val="superscript"/>
        </w:rPr>
        <w:t>3</w:t>
      </w:r>
      <w:r>
        <w:t>x' δ(</w:t>
      </w:r>
      <w:r w:rsidRPr="00E23A89">
        <w:rPr>
          <w:b/>
        </w:rPr>
        <w:t>r</w:t>
      </w:r>
      <w:r>
        <w:rPr>
          <w:b/>
        </w:rPr>
        <w:t>-r'</w:t>
      </w:r>
      <w:r>
        <w:t>)</w:t>
      </w:r>
      <w:r w:rsidRPr="00C16844">
        <w:t xml:space="preserve"> </w:t>
      </w:r>
      <w:r>
        <w:t>s(</w:t>
      </w:r>
      <w:r w:rsidRPr="00355C62">
        <w:rPr>
          <w:b/>
        </w:rPr>
        <w:t>x</w:t>
      </w:r>
      <w:r>
        <w:t>') - 0  = s(</w:t>
      </w:r>
      <w:r w:rsidRPr="00C16844">
        <w:rPr>
          <w:b/>
        </w:rPr>
        <w:t>x</w:t>
      </w:r>
      <w:r>
        <w:t xml:space="preserve">) </w:t>
      </w:r>
      <w:r>
        <w:tab/>
      </w:r>
      <w:r>
        <w:tab/>
        <w:t>(I.1.10)</w:t>
      </w:r>
    </w:p>
    <w:p w14:paraId="1DF89BD2" w14:textId="77777777" w:rsidR="00223F90" w:rsidRDefault="00223F90" w:rsidP="00223F90"/>
    <w:p w14:paraId="657E76F1" w14:textId="77777777" w:rsidR="00223F90" w:rsidRDefault="00223F90" w:rsidP="00223F90">
      <w:r>
        <w:t>and similarly for - (</w:t>
      </w:r>
      <w:r>
        <w:sym w:font="Symbol" w:char="F0D1"/>
      </w:r>
      <w:r>
        <w:rPr>
          <w:rStyle w:val="superscript"/>
        </w:rPr>
        <w:t>2</w:t>
      </w:r>
      <w:r>
        <w:t>+k</w:t>
      </w:r>
      <w:r>
        <w:rPr>
          <w:rStyle w:val="superscript"/>
        </w:rPr>
        <w:t>2</w:t>
      </w:r>
      <w:r>
        <w:t xml:space="preserve">) f = g. </w:t>
      </w:r>
    </w:p>
    <w:p w14:paraId="3FA5E979" w14:textId="77777777" w:rsidR="00223F90" w:rsidRDefault="00223F90" w:rsidP="00223F90">
      <w:r>
        <w:tab/>
        <w:t>A "free space" Green's Function g</w:t>
      </w:r>
      <w:r>
        <w:rPr>
          <w:rStyle w:val="subscript"/>
        </w:rPr>
        <w:t>F</w:t>
      </w:r>
      <w:r>
        <w:t xml:space="preserve"> in general is a solution of</w:t>
      </w:r>
    </w:p>
    <w:p w14:paraId="5AFA8C57" w14:textId="77777777" w:rsidR="00223F90" w:rsidRDefault="00223F90" w:rsidP="00223F90"/>
    <w:p w14:paraId="58E6C716" w14:textId="77777777" w:rsidR="00223F90" w:rsidRPr="000079FF" w:rsidRDefault="00223F90" w:rsidP="00223F90">
      <w:pPr>
        <w:tabs>
          <w:tab w:val="left" w:pos="7200"/>
          <w:tab w:val="left" w:pos="7920"/>
          <w:tab w:val="right" w:pos="9270"/>
        </w:tabs>
      </w:pPr>
      <w:r>
        <w:tab/>
        <w:t>D g</w:t>
      </w:r>
      <w:r>
        <w:rPr>
          <w:rStyle w:val="subscript"/>
        </w:rPr>
        <w:t>F</w:t>
      </w:r>
      <w:r>
        <w:t>(</w:t>
      </w:r>
      <w:r w:rsidRPr="0088721F">
        <w:rPr>
          <w:b/>
        </w:rPr>
        <w:t>r</w:t>
      </w:r>
      <w:r>
        <w:t xml:space="preserve">, </w:t>
      </w:r>
      <w:r w:rsidRPr="0088721F">
        <w:rPr>
          <w:b/>
        </w:rPr>
        <w:t>r</w:t>
      </w:r>
      <w:r>
        <w:t>') =  δ(</w:t>
      </w:r>
      <w:r w:rsidRPr="00E23A89">
        <w:rPr>
          <w:b/>
        </w:rPr>
        <w:t>r</w:t>
      </w:r>
      <w:r>
        <w:rPr>
          <w:b/>
        </w:rPr>
        <w:t>-r'</w:t>
      </w:r>
      <w:r>
        <w:t xml:space="preserve">),  </w:t>
      </w:r>
      <w:r>
        <w:tab/>
        <w:t>g</w:t>
      </w:r>
      <w:r>
        <w:rPr>
          <w:rStyle w:val="subscript"/>
        </w:rPr>
        <w:t>F</w:t>
      </w:r>
      <w:r>
        <w:t>(</w:t>
      </w:r>
      <w:r w:rsidRPr="0088721F">
        <w:rPr>
          <w:b/>
        </w:rPr>
        <w:t>r</w:t>
      </w:r>
      <w:r>
        <w:t xml:space="preserve">, </w:t>
      </w:r>
      <w:r w:rsidRPr="0088721F">
        <w:rPr>
          <w:b/>
        </w:rPr>
        <w:t>r</w:t>
      </w:r>
      <w:r>
        <w:t xml:space="preserve">') → 0 as </w:t>
      </w:r>
      <w:r w:rsidRPr="00FB46C6">
        <w:rPr>
          <w:b/>
        </w:rPr>
        <w:t>r</w:t>
      </w:r>
      <w:r>
        <w:t xml:space="preserve"> → ∞</w:t>
      </w:r>
      <w:r>
        <w:tab/>
      </w:r>
      <w:r>
        <w:tab/>
      </w:r>
      <w:r>
        <w:tab/>
      </w:r>
      <w:r>
        <w:tab/>
      </w:r>
      <w:r>
        <w:tab/>
      </w:r>
      <w:r>
        <w:tab/>
        <w:t>(I.1.11)</w:t>
      </w:r>
    </w:p>
    <w:p w14:paraId="28707CE5" w14:textId="77777777" w:rsidR="00223F90" w:rsidRDefault="00223F90" w:rsidP="00223F90"/>
    <w:p w14:paraId="7E74383A" w14:textId="77777777" w:rsidR="00223F90" w:rsidRPr="0088721F" w:rsidRDefault="00223F90" w:rsidP="00223F90">
      <w:r>
        <w:t>where D is some differential operator. The condition on the right says g</w:t>
      </w:r>
      <w:r>
        <w:rPr>
          <w:rStyle w:val="subscript"/>
        </w:rPr>
        <w:t>F</w:t>
      </w:r>
      <w:r>
        <w:t xml:space="preserve"> must vanish on the Great Circle. More generally one can write </w:t>
      </w:r>
    </w:p>
    <w:p w14:paraId="4B9DFD82" w14:textId="77777777" w:rsidR="00223F90" w:rsidRDefault="00223F90" w:rsidP="00223F90"/>
    <w:p w14:paraId="0713488F" w14:textId="77777777" w:rsidR="00223F90" w:rsidRDefault="00223F90" w:rsidP="00223F90">
      <w:pPr>
        <w:tabs>
          <w:tab w:val="left" w:pos="7200"/>
          <w:tab w:val="left" w:pos="7920"/>
          <w:tab w:val="right" w:pos="9270"/>
        </w:tabs>
      </w:pPr>
      <w:r>
        <w:tab/>
        <w:t>D g(</w:t>
      </w:r>
      <w:r w:rsidRPr="0088721F">
        <w:rPr>
          <w:b/>
        </w:rPr>
        <w:t>r</w:t>
      </w:r>
      <w:r>
        <w:t xml:space="preserve">, </w:t>
      </w:r>
      <w:r w:rsidRPr="0088721F">
        <w:rPr>
          <w:b/>
        </w:rPr>
        <w:t>r</w:t>
      </w:r>
      <w:r>
        <w:t>') =  δ(</w:t>
      </w:r>
      <w:r w:rsidRPr="00E23A89">
        <w:rPr>
          <w:b/>
        </w:rPr>
        <w:t>r</w:t>
      </w:r>
      <w:r>
        <w:rPr>
          <w:b/>
        </w:rPr>
        <w:t>-r'</w:t>
      </w:r>
      <w:r>
        <w:t xml:space="preserve">),  </w:t>
      </w:r>
      <w:r>
        <w:tab/>
        <w:t>g(</w:t>
      </w:r>
      <w:r w:rsidRPr="0088721F">
        <w:rPr>
          <w:b/>
        </w:rPr>
        <w:t>r</w:t>
      </w:r>
      <w:r>
        <w:t xml:space="preserve">, </w:t>
      </w:r>
      <w:r w:rsidRPr="0088721F">
        <w:rPr>
          <w:b/>
        </w:rPr>
        <w:t>r</w:t>
      </w:r>
      <w:r>
        <w:t xml:space="preserve">') = 0  for </w:t>
      </w:r>
      <w:r w:rsidRPr="00FB46C6">
        <w:rPr>
          <w:b/>
        </w:rPr>
        <w:t>r</w:t>
      </w:r>
      <w:r>
        <w:t xml:space="preserve"> on some closed curve </w:t>
      </w:r>
    </w:p>
    <w:p w14:paraId="09D351BF" w14:textId="77777777" w:rsidR="00223F90" w:rsidRDefault="00223F90" w:rsidP="00223F90">
      <w:pPr>
        <w:tabs>
          <w:tab w:val="left" w:pos="7200"/>
          <w:tab w:val="left" w:pos="7920"/>
          <w:tab w:val="right" w:pos="9270"/>
        </w:tabs>
      </w:pPr>
      <w:r>
        <w:tab/>
      </w:r>
      <w:r>
        <w:tab/>
      </w:r>
      <w:r>
        <w:tab/>
      </w:r>
      <w:r>
        <w:tab/>
      </w:r>
      <w:r>
        <w:tab/>
      </w:r>
      <w:r>
        <w:tab/>
        <w:t xml:space="preserve">       enclosing a region of interest</w:t>
      </w:r>
      <w:r>
        <w:tab/>
      </w:r>
      <w:r>
        <w:tab/>
      </w:r>
      <w:r>
        <w:tab/>
        <w:t>(I.1.12)</w:t>
      </w:r>
    </w:p>
    <w:p w14:paraId="0AF3BDEB" w14:textId="77777777" w:rsidR="00223F90" w:rsidRDefault="00223F90" w:rsidP="00223F90">
      <w:pPr>
        <w:tabs>
          <w:tab w:val="left" w:pos="7200"/>
          <w:tab w:val="left" w:pos="7920"/>
          <w:tab w:val="right" w:pos="9270"/>
        </w:tabs>
      </w:pPr>
    </w:p>
    <w:p w14:paraId="43C99652" w14:textId="77777777" w:rsidR="00223F90" w:rsidRPr="009B4CF8" w:rsidRDefault="00223F90" w:rsidP="00223F90">
      <w:pPr>
        <w:tabs>
          <w:tab w:val="left" w:pos="7200"/>
          <w:tab w:val="left" w:pos="7920"/>
          <w:tab w:val="right" w:pos="9270"/>
        </w:tabs>
      </w:pPr>
      <w:r>
        <w:t xml:space="preserve">In this second form, the </w:t>
      </w:r>
      <w:r>
        <w:rPr>
          <w:rFonts w:ascii="Lucida Sans Unicode" w:hAnsi="Lucida Sans Unicode" w:cs="Lucida Sans Unicode"/>
          <w:sz w:val="32"/>
        </w:rPr>
        <w:t>∫</w:t>
      </w:r>
      <w:r>
        <w:t>d</w:t>
      </w:r>
      <w:r>
        <w:rPr>
          <w:rStyle w:val="superscript"/>
        </w:rPr>
        <w:t>2</w:t>
      </w:r>
      <w:r>
        <w:t xml:space="preserve">x' is over the area inside that closed surface. We shall not make use of this more general form in this document. George Green (1793-1841), by the way, was an English grain miller. </w:t>
      </w:r>
    </w:p>
    <w:p w14:paraId="2798993D" w14:textId="77777777" w:rsidR="00223F90" w:rsidRDefault="00223F90" w:rsidP="00223F90"/>
    <w:p w14:paraId="243B7DA6" w14:textId="77777777" w:rsidR="00223F90" w:rsidRPr="000079FF" w:rsidRDefault="00223F90" w:rsidP="00223F90">
      <w:r>
        <w:t>Looking at f(</w:t>
      </w:r>
      <w:r w:rsidRPr="00355C62">
        <w:rPr>
          <w:b/>
        </w:rPr>
        <w:t>x</w:t>
      </w:r>
      <w:r>
        <w:t xml:space="preserve">) = </w:t>
      </w:r>
      <w:r>
        <w:rPr>
          <w:rFonts w:ascii="Lucida Sans Unicode" w:hAnsi="Lucida Sans Unicode" w:cs="Lucida Sans Unicode"/>
          <w:sz w:val="32"/>
        </w:rPr>
        <w:t>∫</w:t>
      </w:r>
      <w:r>
        <w:t>d</w:t>
      </w:r>
      <w:r>
        <w:rPr>
          <w:rStyle w:val="superscript"/>
        </w:rPr>
        <w:t>2</w:t>
      </w:r>
      <w:r>
        <w:t xml:space="preserve">x' </w:t>
      </w:r>
      <w:r w:rsidRPr="007853FA">
        <w:rPr>
          <w:color w:val="000000"/>
        </w:rPr>
        <w:t>[ln(1/R)/2π]</w:t>
      </w:r>
      <w:r>
        <w:t xml:space="preserve"> s(</w:t>
      </w:r>
      <w:r w:rsidRPr="00355C62">
        <w:rPr>
          <w:b/>
        </w:rPr>
        <w:t>x</w:t>
      </w:r>
      <w:r>
        <w:t xml:space="preserve">') = </w:t>
      </w:r>
      <w:r>
        <w:rPr>
          <w:rFonts w:ascii="Lucida Sans Unicode" w:hAnsi="Lucida Sans Unicode" w:cs="Lucida Sans Unicode"/>
          <w:sz w:val="32"/>
        </w:rPr>
        <w:t>∫</w:t>
      </w:r>
      <w:r>
        <w:t xml:space="preserve"> g</w:t>
      </w:r>
      <w:r>
        <w:rPr>
          <w:rStyle w:val="subscript"/>
        </w:rPr>
        <w:t>F</w:t>
      </w:r>
      <w:r>
        <w:t>(</w:t>
      </w:r>
      <w:r w:rsidRPr="000079FF">
        <w:rPr>
          <w:b/>
        </w:rPr>
        <w:t>x</w:t>
      </w:r>
      <w:r>
        <w:t>,</w:t>
      </w:r>
      <w:r w:rsidRPr="000079FF">
        <w:rPr>
          <w:b/>
        </w:rPr>
        <w:t>x</w:t>
      </w:r>
      <w:r>
        <w:t>') [s(</w:t>
      </w:r>
      <w:r w:rsidRPr="00355C62">
        <w:rPr>
          <w:b/>
        </w:rPr>
        <w:t>x</w:t>
      </w:r>
      <w:r>
        <w:t>')</w:t>
      </w:r>
      <w:r w:rsidRPr="000079FF">
        <w:t xml:space="preserve"> </w:t>
      </w:r>
      <w:r>
        <w:t>d</w:t>
      </w:r>
      <w:r>
        <w:rPr>
          <w:rStyle w:val="superscript"/>
        </w:rPr>
        <w:t>2</w:t>
      </w:r>
      <w:r>
        <w:t>x'], one can say that the kernel Green's Function g</w:t>
      </w:r>
      <w:r>
        <w:rPr>
          <w:rStyle w:val="subscript"/>
        </w:rPr>
        <w:t>F</w:t>
      </w:r>
      <w:r>
        <w:t>(</w:t>
      </w:r>
      <w:r w:rsidRPr="000079FF">
        <w:rPr>
          <w:b/>
        </w:rPr>
        <w:t>x</w:t>
      </w:r>
      <w:r>
        <w:t>,</w:t>
      </w:r>
      <w:r w:rsidRPr="000079FF">
        <w:rPr>
          <w:b/>
        </w:rPr>
        <w:t>x</w:t>
      </w:r>
      <w:r>
        <w:t>') "propagates" a tiny piece of "source" [s(</w:t>
      </w:r>
      <w:r w:rsidRPr="00355C62">
        <w:rPr>
          <w:b/>
        </w:rPr>
        <w:t>x</w:t>
      </w:r>
      <w:r>
        <w:t>')d</w:t>
      </w:r>
      <w:r>
        <w:rPr>
          <w:rStyle w:val="superscript"/>
        </w:rPr>
        <w:t>2</w:t>
      </w:r>
      <w:r>
        <w:t xml:space="preserve">x'] from location </w:t>
      </w:r>
      <w:r w:rsidRPr="000079FF">
        <w:rPr>
          <w:b/>
        </w:rPr>
        <w:t>x</w:t>
      </w:r>
      <w:r>
        <w:t xml:space="preserve">' to location </w:t>
      </w:r>
      <w:r w:rsidRPr="000079FF">
        <w:rPr>
          <w:b/>
        </w:rPr>
        <w:t>x</w:t>
      </w:r>
      <w:r>
        <w:t xml:space="preserve"> so that the solution f(</w:t>
      </w:r>
      <w:r w:rsidRPr="000079FF">
        <w:rPr>
          <w:b/>
        </w:rPr>
        <w:t>x</w:t>
      </w:r>
      <w:r>
        <w:t xml:space="preserve">) is then a sum of all such propagated contributions as the source ranges over the entire volume of interest, which for us is all 2D space where the source is non-vanishing. </w:t>
      </w:r>
    </w:p>
    <w:p w14:paraId="194FFD88" w14:textId="77777777" w:rsidR="00223F90" w:rsidRDefault="00223F90" w:rsidP="00223F90">
      <w:r>
        <w:t>__________________________________________________________________________________</w:t>
      </w:r>
    </w:p>
    <w:p w14:paraId="2CBE1509" w14:textId="77777777" w:rsidR="00223F90" w:rsidRDefault="00223F90" w:rsidP="00223F90">
      <w:pPr>
        <w:tabs>
          <w:tab w:val="left" w:pos="7200"/>
          <w:tab w:val="left" w:pos="7920"/>
          <w:tab w:val="right" w:pos="9270"/>
        </w:tabs>
      </w:pPr>
    </w:p>
    <w:p w14:paraId="1339D0D1" w14:textId="77777777" w:rsidR="00223F90" w:rsidRPr="00AC244F" w:rsidRDefault="00223F90" w:rsidP="00223F90">
      <w:pPr>
        <w:tabs>
          <w:tab w:val="left" w:pos="7200"/>
          <w:tab w:val="left" w:pos="7920"/>
          <w:tab w:val="right" w:pos="9270"/>
        </w:tabs>
        <w:rPr>
          <w:b/>
        </w:rPr>
      </w:pPr>
      <w:r>
        <w:rPr>
          <w:b/>
        </w:rPr>
        <w:t xml:space="preserve">I.2 </w:t>
      </w:r>
      <w:r w:rsidR="006D6071">
        <w:rPr>
          <w:b/>
        </w:rPr>
        <w:t xml:space="preserve">Dervivation of </w:t>
      </w:r>
      <w:r>
        <w:rPr>
          <w:b/>
        </w:rPr>
        <w:t>Fact 1</w:t>
      </w:r>
      <w:r w:rsidRPr="003D6AD5">
        <w:rPr>
          <w:b/>
        </w:rPr>
        <w:t xml:space="preserve">: </w:t>
      </w:r>
      <w:r>
        <w:rPr>
          <w:b/>
        </w:rPr>
        <w:tab/>
      </w:r>
      <w:r w:rsidRPr="001B4AEF">
        <w:rPr>
          <w:color w:val="000000"/>
        </w:rPr>
        <w:sym w:font="Symbol" w:char="F0D1"/>
      </w:r>
      <w:r w:rsidRPr="001B4AEF">
        <w:rPr>
          <w:rStyle w:val="superscript"/>
          <w:color w:val="000000"/>
        </w:rPr>
        <w:t>2</w:t>
      </w:r>
      <w:r w:rsidRPr="001B4AEF">
        <w:rPr>
          <w:color w:val="000000"/>
        </w:rPr>
        <w:t>[ln(1/r)]  = - 2πδ(</w:t>
      </w:r>
      <w:r w:rsidRPr="001B4AEF">
        <w:rPr>
          <w:b/>
          <w:color w:val="000000"/>
        </w:rPr>
        <w:t>r</w:t>
      </w:r>
      <w:r w:rsidRPr="001B4AEF">
        <w:rPr>
          <w:color w:val="000000"/>
        </w:rPr>
        <w:t>)</w:t>
      </w:r>
      <w:r w:rsidR="006D6071">
        <w:tab/>
      </w:r>
      <w:r w:rsidR="006D6071">
        <w:tab/>
      </w:r>
      <w:r w:rsidR="006D6071">
        <w:tab/>
      </w:r>
      <w:r w:rsidR="006D6071">
        <w:tab/>
      </w:r>
      <w:r w:rsidR="006D6071">
        <w:tab/>
      </w:r>
      <w:r w:rsidR="006D6071">
        <w:tab/>
      </w:r>
      <w:r>
        <w:t>(I.2.1)</w:t>
      </w:r>
    </w:p>
    <w:p w14:paraId="2C0C8D89" w14:textId="77777777" w:rsidR="00223F90" w:rsidRDefault="00223F90" w:rsidP="00223F90"/>
    <w:p w14:paraId="789E8FAA" w14:textId="77777777" w:rsidR="00223F90" w:rsidRDefault="00223F90" w:rsidP="00223F90">
      <w:r>
        <w:rPr>
          <w:u w:val="single"/>
        </w:rPr>
        <w:t>Proof:</w:t>
      </w:r>
      <w:r>
        <w:t xml:space="preserve"> Let area A be all of 2D space. Cut out from A a small spherical hole of radius a centered at </w:t>
      </w:r>
      <w:r w:rsidRPr="003D6AD5">
        <w:rPr>
          <w:b/>
        </w:rPr>
        <w:t>r</w:t>
      </w:r>
      <w:r>
        <w:t xml:space="preserve"> = 0. If we call this spherical area A</w:t>
      </w:r>
      <w:r>
        <w:rPr>
          <w:rStyle w:val="subscript"/>
        </w:rPr>
        <w:t>a</w:t>
      </w:r>
      <w:r>
        <w:t xml:space="preserve"> and then A' = A - A</w:t>
      </w:r>
      <w:r>
        <w:rPr>
          <w:rStyle w:val="subscript"/>
        </w:rPr>
        <w:t>a</w:t>
      </w:r>
      <w:r>
        <w:t xml:space="preserve"> is the original area with the spherical hole cut out:</w:t>
      </w:r>
    </w:p>
    <w:p w14:paraId="75FA7739" w14:textId="77777777" w:rsidR="00223F90" w:rsidRDefault="00223F90" w:rsidP="00223F90"/>
    <w:p w14:paraId="24BCB953" w14:textId="77777777" w:rsidR="00223F90" w:rsidRDefault="00223F90" w:rsidP="00223F90">
      <w:r>
        <w:tab/>
      </w:r>
      <w:r>
        <w:tab/>
      </w:r>
      <w:r>
        <w:tab/>
      </w:r>
      <w:r>
        <w:tab/>
      </w:r>
      <w:r>
        <w:tab/>
      </w:r>
      <w:r>
        <w:tab/>
      </w:r>
      <w:r>
        <w:pict>
          <v:shape id="_x0000_i1120" type="#_x0000_t75" style="width:97.5pt;height:99pt">
            <v:imagedata r:id="rId113" o:title=""/>
          </v:shape>
        </w:pict>
      </w:r>
    </w:p>
    <w:p w14:paraId="771E631D" w14:textId="77777777" w:rsidR="00223F90" w:rsidRDefault="00223F90" w:rsidP="00223F90"/>
    <w:p w14:paraId="63CD580D" w14:textId="77777777" w:rsidR="00223F90" w:rsidRPr="00F96EA9" w:rsidRDefault="00223F90" w:rsidP="00223F90">
      <w:pPr>
        <w:rPr>
          <w:u w:val="single"/>
        </w:rPr>
      </w:pPr>
      <w:r>
        <w:t>In order to show that some function g(</w:t>
      </w:r>
      <w:r w:rsidRPr="00681169">
        <w:rPr>
          <w:b/>
        </w:rPr>
        <w:t>r</w:t>
      </w:r>
      <w:r>
        <w:t>) = δ(</w:t>
      </w:r>
      <w:r w:rsidRPr="003D6AD5">
        <w:rPr>
          <w:b/>
        </w:rPr>
        <w:t>r</w:t>
      </w:r>
      <w:r>
        <w:t>), one has to show that</w:t>
      </w:r>
    </w:p>
    <w:p w14:paraId="57B7E920" w14:textId="77777777" w:rsidR="00223F90" w:rsidRDefault="00223F90" w:rsidP="00223F90"/>
    <w:p w14:paraId="45775AE0"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t>dA g(</w:t>
      </w:r>
      <w:r w:rsidRPr="00681169">
        <w:rPr>
          <w:b/>
        </w:rPr>
        <w:t>r</w:t>
      </w:r>
      <w:r>
        <w:t>) = 0</w:t>
      </w:r>
      <w:r>
        <w:tab/>
      </w:r>
      <w:r>
        <w:tab/>
      </w:r>
      <w:r>
        <w:tab/>
      </w:r>
      <w:r>
        <w:tab/>
      </w:r>
      <w:r>
        <w:tab/>
      </w:r>
      <w:r>
        <w:tab/>
      </w:r>
      <w:r>
        <w:tab/>
      </w:r>
      <w:r>
        <w:tab/>
      </w:r>
      <w:r>
        <w:tab/>
      </w:r>
      <w:r w:rsidRPr="001E7B08">
        <w:t>(I.2.2a)</w:t>
      </w:r>
    </w:p>
    <w:p w14:paraId="0EE60C95" w14:textId="77777777" w:rsidR="00223F90" w:rsidRDefault="00223F90" w:rsidP="00223F90">
      <w:r>
        <w:tab/>
      </w:r>
    </w:p>
    <w:p w14:paraId="2A7D755D"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g(</w:t>
      </w:r>
      <w:r w:rsidRPr="00681169">
        <w:rPr>
          <w:b/>
        </w:rPr>
        <w:t>r</w:t>
      </w:r>
      <w:r>
        <w:t>) = 1</w:t>
      </w:r>
      <w:r>
        <w:tab/>
      </w:r>
      <w:r>
        <w:tab/>
      </w:r>
      <w:r>
        <w:tab/>
      </w:r>
      <w:r>
        <w:tab/>
      </w:r>
      <w:r>
        <w:tab/>
      </w:r>
      <w:r>
        <w:tab/>
      </w:r>
      <w:r>
        <w:tab/>
      </w:r>
      <w:r>
        <w:tab/>
      </w:r>
      <w:r>
        <w:tab/>
      </w:r>
      <w:r w:rsidRPr="001E7B08">
        <w:t>(I.2.2b)</w:t>
      </w:r>
    </w:p>
    <w:p w14:paraId="2A0C4455" w14:textId="77777777" w:rsidR="00223F90" w:rsidRDefault="00223F90" w:rsidP="00223F90"/>
    <w:p w14:paraId="33A638A9" w14:textId="77777777" w:rsidR="00223F90" w:rsidRDefault="00223F90" w:rsidP="00223F90">
      <w:r>
        <w:t>This is basically the definition of δ(</w:t>
      </w:r>
      <w:r w:rsidRPr="003D6AD5">
        <w:rPr>
          <w:b/>
        </w:rPr>
        <w:t>r</w:t>
      </w:r>
      <w:r>
        <w:t>).  Since δ(</w:t>
      </w:r>
      <w:r w:rsidRPr="009C298B">
        <w:rPr>
          <w:b/>
        </w:rPr>
        <w:t>r</w:t>
      </w:r>
      <w:r>
        <w:t>) has units L</w:t>
      </w:r>
      <w:r>
        <w:rPr>
          <w:rStyle w:val="superscript"/>
        </w:rPr>
        <w:t>-2</w:t>
      </w:r>
      <w:r>
        <w:t>, g(r) has units L</w:t>
      </w:r>
      <w:r>
        <w:rPr>
          <w:rStyle w:val="superscript"/>
        </w:rPr>
        <w:t>-2</w:t>
      </w:r>
      <w:r>
        <w:t xml:space="preserve">. </w:t>
      </w:r>
    </w:p>
    <w:p w14:paraId="0AD885B0" w14:textId="77777777" w:rsidR="00223F90" w:rsidRDefault="00223F90" w:rsidP="00223F90"/>
    <w:p w14:paraId="2F8D5FB2" w14:textId="77777777" w:rsidR="00223F90" w:rsidRPr="00DE7BED" w:rsidRDefault="00223F90" w:rsidP="00223F90">
      <w:pPr>
        <w:rPr>
          <w:color w:val="000000"/>
        </w:rPr>
      </w:pPr>
      <w:r w:rsidRPr="00732582">
        <w:rPr>
          <w:u w:val="single"/>
        </w:rPr>
        <w:t>Comment</w:t>
      </w:r>
      <w:r w:rsidRPr="00732582">
        <w:t xml:space="preserve">:  </w:t>
      </w:r>
      <w:r w:rsidRPr="00DE7BED">
        <w:rPr>
          <w:color w:val="000000"/>
        </w:rPr>
        <w:t xml:space="preserve">When any differential operator like </w:t>
      </w:r>
      <w:r w:rsidRPr="00DE7BED">
        <w:rPr>
          <w:color w:val="000000"/>
        </w:rPr>
        <w:sym w:font="Symbol" w:char="F0D1"/>
      </w:r>
      <w:r w:rsidRPr="00DE7BED">
        <w:rPr>
          <w:color w:val="000000"/>
        </w:rPr>
        <w:t xml:space="preserve"> or </w:t>
      </w:r>
      <w:r w:rsidRPr="00DE7BED">
        <w:rPr>
          <w:color w:val="000000"/>
        </w:rPr>
        <w:sym w:font="Symbol" w:char="F0D1"/>
      </w:r>
      <w:r w:rsidRPr="00DE7BED">
        <w:rPr>
          <w:rStyle w:val="superscript"/>
          <w:color w:val="000000"/>
        </w:rPr>
        <w:t>2</w:t>
      </w:r>
      <w:r w:rsidRPr="00DE7BED">
        <w:rPr>
          <w:color w:val="000000"/>
        </w:rPr>
        <w:t xml:space="preserve"> is applied to ln(r</w:t>
      </w:r>
      <w:r w:rsidRPr="00DE7BED">
        <w:rPr>
          <w:rStyle w:val="subscript"/>
          <w:color w:val="000000"/>
        </w:rPr>
        <w:t>0</w:t>
      </w:r>
      <w:r w:rsidRPr="00DE7BED">
        <w:rPr>
          <w:color w:val="000000"/>
        </w:rPr>
        <w:t>/r), the result is independent of r</w:t>
      </w:r>
      <w:r w:rsidRPr="00DE7BED">
        <w:rPr>
          <w:rStyle w:val="subscript"/>
          <w:color w:val="000000"/>
        </w:rPr>
        <w:t>0</w:t>
      </w:r>
      <w:r w:rsidRPr="00DE7BED">
        <w:rPr>
          <w:color w:val="000000"/>
        </w:rPr>
        <w:t xml:space="preserve"> so we can always take r</w:t>
      </w:r>
      <w:r w:rsidRPr="00DE7BED">
        <w:rPr>
          <w:rStyle w:val="subscript"/>
          <w:color w:val="000000"/>
        </w:rPr>
        <w:t>0</w:t>
      </w:r>
      <w:r w:rsidRPr="00DE7BED">
        <w:rPr>
          <w:color w:val="000000"/>
        </w:rPr>
        <w:t xml:space="preserve"> = 1. For example, ∂</w:t>
      </w:r>
      <w:r w:rsidRPr="00DE7BED">
        <w:rPr>
          <w:rStyle w:val="subscript"/>
          <w:color w:val="000000"/>
        </w:rPr>
        <w:t>x</w:t>
      </w:r>
      <w:r w:rsidRPr="00DE7BED">
        <w:rPr>
          <w:color w:val="000000"/>
        </w:rPr>
        <w:t xml:space="preserve"> [ln(r</w:t>
      </w:r>
      <w:r w:rsidRPr="00DE7BED">
        <w:rPr>
          <w:rStyle w:val="subscript"/>
          <w:color w:val="000000"/>
        </w:rPr>
        <w:t>0</w:t>
      </w:r>
      <w:r w:rsidRPr="00DE7BED">
        <w:rPr>
          <w:color w:val="000000"/>
        </w:rPr>
        <w:t>/r)] = ∂</w:t>
      </w:r>
      <w:r w:rsidRPr="00DE7BED">
        <w:rPr>
          <w:rStyle w:val="subscript"/>
          <w:color w:val="000000"/>
        </w:rPr>
        <w:t>x</w:t>
      </w:r>
      <w:r w:rsidRPr="00DE7BED">
        <w:rPr>
          <w:color w:val="000000"/>
        </w:rPr>
        <w:t xml:space="preserve"> [ lnr</w:t>
      </w:r>
      <w:r w:rsidRPr="00DE7BED">
        <w:rPr>
          <w:rStyle w:val="subscript"/>
          <w:color w:val="000000"/>
        </w:rPr>
        <w:t>0</w:t>
      </w:r>
      <w:r w:rsidRPr="00DE7BED">
        <w:rPr>
          <w:color w:val="000000"/>
        </w:rPr>
        <w:t xml:space="preserve"> + ln(1/r)]  = ∂</w:t>
      </w:r>
      <w:r w:rsidRPr="00DE7BED">
        <w:rPr>
          <w:rStyle w:val="subscript"/>
          <w:color w:val="000000"/>
        </w:rPr>
        <w:t>x</w:t>
      </w:r>
      <w:r w:rsidRPr="00DE7BED">
        <w:rPr>
          <w:color w:val="000000"/>
        </w:rPr>
        <w:t xml:space="preserve"> ln(1/r). In what follows, ln(r) and ln(1/r) are always acted upon by differential operators, so we can interpret these objects as dimensionless quantities ln(r/r</w:t>
      </w:r>
      <w:r w:rsidRPr="00DE7BED">
        <w:rPr>
          <w:rStyle w:val="subscript"/>
          <w:color w:val="000000"/>
        </w:rPr>
        <w:t>0</w:t>
      </w:r>
      <w:r w:rsidRPr="00DE7BED">
        <w:rPr>
          <w:color w:val="000000"/>
        </w:rPr>
        <w:t>) and ln(r</w:t>
      </w:r>
      <w:r w:rsidRPr="00DE7BED">
        <w:rPr>
          <w:rStyle w:val="subscript"/>
          <w:color w:val="000000"/>
        </w:rPr>
        <w:t>0</w:t>
      </w:r>
      <w:r w:rsidRPr="00DE7BED">
        <w:rPr>
          <w:color w:val="000000"/>
        </w:rPr>
        <w:t>/r)</w:t>
      </w:r>
      <w:r>
        <w:rPr>
          <w:color w:val="000000"/>
        </w:rPr>
        <w:t xml:space="preserve"> for any r</w:t>
      </w:r>
      <w:r>
        <w:rPr>
          <w:rStyle w:val="subscript"/>
        </w:rPr>
        <w:t>0</w:t>
      </w:r>
      <w:r w:rsidRPr="00DE7BED">
        <w:rPr>
          <w:color w:val="000000"/>
        </w:rPr>
        <w:t>. Then it is clear below that dim [g(r)]  = L</w:t>
      </w:r>
      <w:r w:rsidRPr="00DE7BED">
        <w:rPr>
          <w:rStyle w:val="superscript"/>
          <w:color w:val="000000"/>
        </w:rPr>
        <w:t>-2</w:t>
      </w:r>
      <w:r w:rsidRPr="00DE7BED">
        <w:rPr>
          <w:color w:val="000000"/>
        </w:rPr>
        <w:t xml:space="preserve">. </w:t>
      </w:r>
    </w:p>
    <w:p w14:paraId="5D9CF053" w14:textId="77777777" w:rsidR="00223F90" w:rsidRDefault="00223F90" w:rsidP="00223F90"/>
    <w:p w14:paraId="68BC96FD" w14:textId="77777777" w:rsidR="00223F90" w:rsidRDefault="00223F90" w:rsidP="00223F90">
      <w:r>
        <w:t>Our candidate function of interest is</w:t>
      </w:r>
    </w:p>
    <w:p w14:paraId="25F944E6" w14:textId="77777777" w:rsidR="00223F90" w:rsidRDefault="00223F90" w:rsidP="00223F90"/>
    <w:p w14:paraId="66D4EEFD" w14:textId="77777777" w:rsidR="00223F90" w:rsidRPr="00732582" w:rsidRDefault="00223F90" w:rsidP="00223F90">
      <w:pPr>
        <w:tabs>
          <w:tab w:val="left" w:pos="7200"/>
          <w:tab w:val="left" w:pos="7920"/>
          <w:tab w:val="right" w:pos="9270"/>
        </w:tabs>
      </w:pPr>
      <w:r w:rsidRPr="00732582">
        <w:tab/>
        <w:t xml:space="preserve"> g(r) =  - (1/2π) </w:t>
      </w:r>
      <w:r w:rsidRPr="00732582">
        <w:sym w:font="Symbol" w:char="F0D1"/>
      </w:r>
      <w:r w:rsidRPr="00732582">
        <w:rPr>
          <w:rStyle w:val="superscript"/>
        </w:rPr>
        <w:t>2</w:t>
      </w:r>
      <w:r w:rsidRPr="00732582">
        <w:t>[ln(1/r)]</w:t>
      </w:r>
      <w:r w:rsidRPr="00732582">
        <w:tab/>
        <w:t xml:space="preserve">= +(1/2π) </w:t>
      </w:r>
      <w:r w:rsidRPr="00732582">
        <w:sym w:font="Symbol" w:char="F0D1"/>
      </w:r>
      <w:r w:rsidRPr="00732582">
        <w:rPr>
          <w:rStyle w:val="superscript"/>
        </w:rPr>
        <w:t>2</w:t>
      </w:r>
      <w:r>
        <w:t xml:space="preserve"> [ </w:t>
      </w:r>
      <w:r w:rsidRPr="00732582">
        <w:t>ln(r)</w:t>
      </w:r>
      <w:r>
        <w:t xml:space="preserve"> </w:t>
      </w:r>
      <w:r w:rsidRPr="00732582">
        <w:t>]  .</w:t>
      </w:r>
      <w:r w:rsidRPr="00732582">
        <w:tab/>
      </w:r>
      <w:r w:rsidRPr="00732582">
        <w:tab/>
      </w:r>
      <w:r w:rsidRPr="00732582">
        <w:tab/>
      </w:r>
      <w:r w:rsidRPr="00732582">
        <w:tab/>
      </w:r>
      <w:r w:rsidRPr="00732582">
        <w:tab/>
      </w:r>
      <w:r w:rsidRPr="00732582">
        <w:tab/>
        <w:t>(I.2.3)</w:t>
      </w:r>
    </w:p>
    <w:p w14:paraId="11E14C09" w14:textId="77777777" w:rsidR="00223F90" w:rsidRDefault="00223F90" w:rsidP="00223F90"/>
    <w:p w14:paraId="0B2EACDF" w14:textId="77777777" w:rsidR="00223F90" w:rsidRPr="006A094C" w:rsidRDefault="00223F90" w:rsidP="00223F90">
      <w:r>
        <w:t xml:space="preserve">Using </w:t>
      </w:r>
      <w:r>
        <w:sym w:font="Symbol" w:char="F0D1"/>
      </w:r>
      <w:r>
        <w:rPr>
          <w:rStyle w:val="superscript"/>
        </w:rPr>
        <w:t>2</w:t>
      </w:r>
      <w:r>
        <w:t xml:space="preserve"> in polar (cylindrical without the z) coordinates acting on a function of r, one finds that, since ∂</w:t>
      </w:r>
      <w:r>
        <w:rPr>
          <w:rStyle w:val="subscript"/>
        </w:rPr>
        <w:t>r</w:t>
      </w:r>
      <w:r>
        <w:t xml:space="preserve">(1) = 0, </w:t>
      </w:r>
    </w:p>
    <w:p w14:paraId="18AA91F3" w14:textId="77777777" w:rsidR="00223F90" w:rsidRDefault="00223F90" w:rsidP="00223F90"/>
    <w:p w14:paraId="62ADCDD3" w14:textId="77777777" w:rsidR="00223F90" w:rsidRPr="00732582" w:rsidRDefault="00223F90" w:rsidP="00223F90">
      <w:pPr>
        <w:tabs>
          <w:tab w:val="left" w:pos="7200"/>
          <w:tab w:val="left" w:pos="7920"/>
          <w:tab w:val="right" w:pos="9270"/>
        </w:tabs>
      </w:pPr>
      <w:r w:rsidRPr="00732582">
        <w:tab/>
      </w:r>
      <w:r w:rsidRPr="00732582">
        <w:sym w:font="Symbol" w:char="F0D1"/>
      </w:r>
      <w:r w:rsidRPr="00732582">
        <w:rPr>
          <w:rStyle w:val="superscript"/>
        </w:rPr>
        <w:t>2</w:t>
      </w:r>
      <w:r w:rsidRPr="00732582">
        <w:t>[ln(r)]   = (1/r)∂</w:t>
      </w:r>
      <w:r w:rsidRPr="00732582">
        <w:rPr>
          <w:rStyle w:val="subscript"/>
        </w:rPr>
        <w:t>r</w:t>
      </w:r>
      <w:r w:rsidRPr="00732582">
        <w:t>(r∂</w:t>
      </w:r>
      <w:r w:rsidRPr="00732582">
        <w:rPr>
          <w:rStyle w:val="subscript"/>
        </w:rPr>
        <w:t>r</w:t>
      </w:r>
      <w:r w:rsidRPr="00732582">
        <w:t>) [ln(r)]  = 0</w:t>
      </w:r>
      <w:r w:rsidRPr="00732582">
        <w:tab/>
      </w:r>
      <w:r w:rsidRPr="00732582">
        <w:tab/>
        <w:t>r &gt; 0</w:t>
      </w:r>
      <w:r w:rsidRPr="00732582">
        <w:tab/>
      </w:r>
      <w:r w:rsidRPr="00732582">
        <w:tab/>
      </w:r>
      <w:r w:rsidRPr="00732582">
        <w:tab/>
      </w:r>
      <w:r w:rsidRPr="00732582">
        <w:tab/>
      </w:r>
      <w:r w:rsidRPr="00732582">
        <w:tab/>
      </w:r>
      <w:r w:rsidRPr="00732582">
        <w:tab/>
        <w:t>(I.2.4)</w:t>
      </w:r>
    </w:p>
    <w:p w14:paraId="40BDFA7C" w14:textId="77777777" w:rsidR="00223F90" w:rsidRPr="00732582" w:rsidRDefault="00223F90" w:rsidP="00223F90"/>
    <w:p w14:paraId="533F30ED" w14:textId="77777777" w:rsidR="00223F90" w:rsidRPr="00732582" w:rsidRDefault="00223F90" w:rsidP="00223F90">
      <w:r w:rsidRPr="00732582">
        <w:t xml:space="preserve">so that </w:t>
      </w:r>
    </w:p>
    <w:p w14:paraId="3A44D1AF" w14:textId="77777777" w:rsidR="00223F90" w:rsidRPr="00732582" w:rsidRDefault="00223F90" w:rsidP="00223F90">
      <w:r w:rsidRPr="00732582">
        <w:tab/>
      </w:r>
    </w:p>
    <w:p w14:paraId="7D2CFB64" w14:textId="77777777" w:rsidR="00223F90" w:rsidRPr="00732582" w:rsidRDefault="00223F90" w:rsidP="00223F90">
      <w:pPr>
        <w:tabs>
          <w:tab w:val="left" w:pos="7200"/>
          <w:tab w:val="left" w:pos="7920"/>
          <w:tab w:val="right" w:pos="9270"/>
        </w:tabs>
      </w:pPr>
      <w:r w:rsidRPr="00732582">
        <w:tab/>
        <w:t xml:space="preserve">g(r) =  - (1/2π) </w:t>
      </w:r>
      <w:r w:rsidRPr="00732582">
        <w:sym w:font="Symbol" w:char="F0D1"/>
      </w:r>
      <w:r w:rsidRPr="00732582">
        <w:rPr>
          <w:rStyle w:val="superscript"/>
        </w:rPr>
        <w:t>2</w:t>
      </w:r>
      <w:r w:rsidRPr="00732582">
        <w:t xml:space="preserve">[ln(1/r)]  =  0 </w:t>
      </w:r>
      <w:r w:rsidRPr="00732582">
        <w:tab/>
      </w:r>
      <w:r w:rsidRPr="00732582">
        <w:tab/>
        <w:t>r &gt; 0</w:t>
      </w:r>
      <w:r>
        <w:t xml:space="preserve"> </w:t>
      </w:r>
      <w:r w:rsidRPr="00732582">
        <w:tab/>
        <w:t xml:space="preserve">. </w:t>
      </w:r>
      <w:r w:rsidRPr="00732582">
        <w:tab/>
      </w:r>
      <w:r w:rsidRPr="00732582">
        <w:tab/>
      </w:r>
      <w:r>
        <w:tab/>
      </w:r>
      <w:r>
        <w:tab/>
      </w:r>
      <w:r>
        <w:tab/>
      </w:r>
      <w:r w:rsidRPr="00732582">
        <w:t>(I.2.5)</w:t>
      </w:r>
    </w:p>
    <w:p w14:paraId="41B51CD8" w14:textId="77777777" w:rsidR="00223F90" w:rsidRDefault="00223F90" w:rsidP="00223F90"/>
    <w:p w14:paraId="5C206B80" w14:textId="77777777" w:rsidR="00223F90" w:rsidRDefault="00223F90" w:rsidP="00223F90">
      <w:r>
        <w:t xml:space="preserve">Thus, condition (I.2.2a) is trivially satisfied since  r &gt; 0 everywhere in area A' for any a &gt; 0. </w:t>
      </w:r>
    </w:p>
    <w:p w14:paraId="62C8EFF4" w14:textId="77777777" w:rsidR="00223F90" w:rsidRDefault="00223F90" w:rsidP="00223F90"/>
    <w:p w14:paraId="51AA5767" w14:textId="77777777" w:rsidR="00223F90" w:rsidRDefault="00223F90" w:rsidP="00223F90">
      <w:r>
        <w:t>It remains to verify condition (I.2.2b). Consider the integral appearing in the left side of (I.2.2b)</w:t>
      </w:r>
    </w:p>
    <w:p w14:paraId="0EE7FC9D" w14:textId="77777777" w:rsidR="00223F90" w:rsidRDefault="00223F90" w:rsidP="00223F90"/>
    <w:p w14:paraId="74D2BF9D" w14:textId="77777777" w:rsidR="00223F90" w:rsidRPr="002326E4" w:rsidRDefault="00223F90" w:rsidP="00223F90">
      <w:pPr>
        <w:tabs>
          <w:tab w:val="left" w:pos="7200"/>
          <w:tab w:val="left" w:pos="7920"/>
          <w:tab w:val="right" w:pos="9270"/>
        </w:tabs>
      </w:pPr>
      <w:r>
        <w:tab/>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 xml:space="preserve">dA g(r)  = - (1/4π)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 xml:space="preserve">dA </w:t>
      </w:r>
      <w:r>
        <w:sym w:font="Symbol" w:char="F0D1"/>
      </w:r>
      <w:r>
        <w:rPr>
          <w:rStyle w:val="superscript"/>
        </w:rPr>
        <w:t>2</w:t>
      </w:r>
      <w:r>
        <w:t xml:space="preserve">[1/r]  =  - (1/4π)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4F3354">
        <w:rPr>
          <w:b/>
        </w:rPr>
        <w:t xml:space="preserve"> </w:t>
      </w:r>
      <w:r w:rsidRPr="004F3354">
        <w:rPr>
          <w:b/>
        </w:rPr>
        <w:sym w:font="Symbol" w:char="F0D1"/>
      </w:r>
      <w:r>
        <w:t xml:space="preserve"> </w:t>
      </w:r>
      <w:r>
        <w:sym w:font="Symbol" w:char="F0B7"/>
      </w:r>
      <w:r>
        <w:t xml:space="preserve"> </w:t>
      </w:r>
      <w:r w:rsidRPr="004F3354">
        <w:rPr>
          <w:b/>
        </w:rPr>
        <w:sym w:font="Symbol" w:char="F0D1"/>
      </w:r>
      <w:r>
        <w:t>[1/r]   .</w:t>
      </w:r>
      <w:r>
        <w:tab/>
      </w:r>
      <w:r>
        <w:tab/>
      </w:r>
      <w:r>
        <w:tab/>
        <w:t>(I.2.6)</w:t>
      </w:r>
    </w:p>
    <w:p w14:paraId="540DED29" w14:textId="77777777" w:rsidR="00223F90" w:rsidRDefault="00223F90" w:rsidP="00223F90"/>
    <w:p w14:paraId="355012F0" w14:textId="77777777" w:rsidR="00223F90" w:rsidRDefault="00223F90" w:rsidP="00223F90">
      <w:r>
        <w:t>The divergence Fact in 2D says</w:t>
      </w:r>
    </w:p>
    <w:p w14:paraId="5BF3613F" w14:textId="77777777" w:rsidR="00223F90" w:rsidRDefault="00223F90" w:rsidP="00223F90"/>
    <w:p w14:paraId="22E6827C" w14:textId="77777777" w:rsidR="00223F90" w:rsidRDefault="00223F90" w:rsidP="00223F90">
      <w:pPr>
        <w:tabs>
          <w:tab w:val="left" w:pos="7200"/>
          <w:tab w:val="left" w:pos="7920"/>
          <w:tab w:val="right" w:pos="9270"/>
        </w:tabs>
      </w:pPr>
      <w:r>
        <w:tab/>
        <w:t xml:space="preserve"> </w:t>
      </w:r>
      <w:r>
        <w:rPr>
          <w:rFonts w:ascii="Lucida Sans Unicode" w:hAnsi="Lucida Sans Unicode" w:cs="Lucida Sans Unicode"/>
          <w:sz w:val="32"/>
        </w:rPr>
        <w:t>∫</w:t>
      </w:r>
      <w:r>
        <w:rPr>
          <w:rStyle w:val="subscript"/>
        </w:rPr>
        <w:t xml:space="preserve">A </w:t>
      </w:r>
      <w:r>
        <w:t xml:space="preserve">dA div </w:t>
      </w:r>
      <w:r>
        <w:rPr>
          <w:b/>
        </w:rPr>
        <w:t>F</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d</w:t>
      </w:r>
      <w:r w:rsidRPr="004E6BF5">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t>(</w:t>
      </w:r>
      <w:r w:rsidRPr="001B4AEF">
        <w:t>I</w:t>
      </w:r>
      <w:r>
        <w:rPr>
          <w:b/>
        </w:rPr>
        <w:t>.</w:t>
      </w:r>
      <w:r>
        <w:t>2.</w:t>
      </w:r>
      <w:r>
        <w:rPr>
          <w:b/>
        </w:rPr>
        <w:t>7)</w:t>
      </w:r>
    </w:p>
    <w:p w14:paraId="0028854D" w14:textId="77777777" w:rsidR="00223F90" w:rsidRDefault="00223F90" w:rsidP="00223F90"/>
    <w:p w14:paraId="2D8E7B91" w14:textId="77777777" w:rsidR="00223F90" w:rsidRDefault="00223F90" w:rsidP="00223F90">
      <w:r>
        <w:t>where A is any closed area whose bounding curve is C,  and where d</w:t>
      </w:r>
      <w:r w:rsidRPr="004E6BF5">
        <w:rPr>
          <w:b/>
        </w:rPr>
        <w:t>s</w:t>
      </w:r>
      <w:r>
        <w:t xml:space="preserve"> = ds </w:t>
      </w:r>
      <w:r>
        <w:rPr>
          <w:b/>
        </w:rPr>
        <w:fldChar w:fldCharType="begin"/>
      </w:r>
      <w:r>
        <w:rPr>
          <w:b/>
        </w:rPr>
        <w:instrText xml:space="preserve"> EQ \O(</w:instrText>
      </w:r>
      <w:r w:rsidRPr="004E6BF5">
        <w:rPr>
          <w:b/>
        </w:rPr>
        <w:instrText>n</w:instrText>
      </w:r>
      <w:r>
        <w:rPr>
          <w:b/>
        </w:rPr>
        <w:instrText>,\S\up2(^))</w:instrText>
      </w:r>
      <w:r>
        <w:rPr>
          <w:b/>
        </w:rPr>
        <w:fldChar w:fldCharType="end"/>
      </w:r>
      <w:r>
        <w:rPr>
          <w:b/>
        </w:rPr>
        <w:t xml:space="preserve"> </w:t>
      </w:r>
      <w:r>
        <w:t xml:space="preserve">where </w:t>
      </w:r>
      <w:r>
        <w:rPr>
          <w:b/>
        </w:rPr>
        <w:fldChar w:fldCharType="begin"/>
      </w:r>
      <w:r>
        <w:rPr>
          <w:b/>
        </w:rPr>
        <w:instrText xml:space="preserve"> EQ \O(</w:instrText>
      </w:r>
      <w:r w:rsidRPr="004E6BF5">
        <w:rPr>
          <w:b/>
        </w:rPr>
        <w:instrText>n</w:instrText>
      </w:r>
      <w:r>
        <w:rPr>
          <w:b/>
        </w:rPr>
        <w:instrText>,\S\up2(^))</w:instrText>
      </w:r>
      <w:r>
        <w:rPr>
          <w:b/>
        </w:rPr>
        <w:fldChar w:fldCharType="end"/>
      </w:r>
      <w:r>
        <w:t xml:space="preserve"> is normal to C at any given point on C. Notice that this closed area is necessarily planar since everything is 2D here. Using</w:t>
      </w:r>
    </w:p>
    <w:p w14:paraId="4E27440A" w14:textId="77777777" w:rsidR="00223F90" w:rsidRDefault="00223F90" w:rsidP="00223F90"/>
    <w:p w14:paraId="536A1E1B" w14:textId="77777777" w:rsidR="00223F90" w:rsidRPr="001B4AEF" w:rsidRDefault="00223F90" w:rsidP="00223F90">
      <w:r w:rsidRPr="001B4AEF">
        <w:tab/>
        <w:t xml:space="preserve"> </w:t>
      </w:r>
      <w:r>
        <w:t>A</w:t>
      </w:r>
      <w:r w:rsidRPr="001B4AEF">
        <w:t xml:space="preserve"> = </w:t>
      </w:r>
      <w:r>
        <w:t>A</w:t>
      </w:r>
      <w:r w:rsidRPr="001B4AEF">
        <w:rPr>
          <w:rStyle w:val="subscript"/>
        </w:rPr>
        <w:t>a</w:t>
      </w:r>
      <w:r w:rsidRPr="001B4AEF">
        <w:t xml:space="preserve"> </w:t>
      </w:r>
      <w:r>
        <w:t>= disk of radius a</w:t>
      </w:r>
      <w:r w:rsidRPr="001B4AEF">
        <w:tab/>
        <w:t xml:space="preserve">and </w:t>
      </w:r>
      <w:r w:rsidRPr="001B4AEF">
        <w:tab/>
      </w:r>
      <w:r w:rsidRPr="001B4AEF">
        <w:rPr>
          <w:b/>
        </w:rPr>
        <w:t>F</w:t>
      </w:r>
      <w:r w:rsidRPr="001B4AEF">
        <w:t xml:space="preserve"> = </w:t>
      </w:r>
      <w:r w:rsidRPr="001B4AEF">
        <w:rPr>
          <w:b/>
        </w:rPr>
        <w:sym w:font="Symbol" w:char="F0D1"/>
      </w:r>
      <w:r w:rsidRPr="001B4AEF">
        <w:t xml:space="preserve">[ln(1/r)] = </w:t>
      </w:r>
      <w:r w:rsidRPr="001B4AEF">
        <w:rPr>
          <w:b/>
        </w:rPr>
        <w:fldChar w:fldCharType="begin"/>
      </w:r>
      <w:r w:rsidRPr="001B4AEF">
        <w:rPr>
          <w:b/>
        </w:rPr>
        <w:instrText xml:space="preserve"> EQ \O(r,\S\up2(^))</w:instrText>
      </w:r>
      <w:r w:rsidRPr="001B4AEF">
        <w:rPr>
          <w:b/>
        </w:rPr>
        <w:fldChar w:fldCharType="end"/>
      </w:r>
      <w:r w:rsidRPr="001B4AEF">
        <w:t>∂</w:t>
      </w:r>
      <w:r w:rsidRPr="001B4AEF">
        <w:rPr>
          <w:rStyle w:val="subscript"/>
        </w:rPr>
        <w:t>r</w:t>
      </w:r>
      <w:r w:rsidRPr="001B4AEF">
        <w:t xml:space="preserve">(ln(1/r))  =  - </w:t>
      </w:r>
      <w:r w:rsidRPr="001B4AEF">
        <w:rPr>
          <w:b/>
        </w:rPr>
        <w:fldChar w:fldCharType="begin"/>
      </w:r>
      <w:r w:rsidRPr="001B4AEF">
        <w:rPr>
          <w:b/>
        </w:rPr>
        <w:instrText xml:space="preserve"> EQ \O(r,\S\up2(^))</w:instrText>
      </w:r>
      <w:r w:rsidRPr="001B4AEF">
        <w:rPr>
          <w:b/>
        </w:rPr>
        <w:fldChar w:fldCharType="end"/>
      </w:r>
      <w:r w:rsidRPr="001B4AEF">
        <w:t>∂</w:t>
      </w:r>
      <w:r w:rsidRPr="001B4AEF">
        <w:rPr>
          <w:rStyle w:val="subscript"/>
        </w:rPr>
        <w:t>r</w:t>
      </w:r>
      <w:r w:rsidRPr="001B4AEF">
        <w:t>(lnr)  =  [ -r</w:t>
      </w:r>
      <w:r w:rsidRPr="001B4AEF">
        <w:rPr>
          <w:rStyle w:val="superscript"/>
        </w:rPr>
        <w:t>-1</w:t>
      </w:r>
      <w:r w:rsidRPr="001B4AEF">
        <w:t xml:space="preserve">] </w:t>
      </w:r>
      <w:r w:rsidRPr="001B4AEF">
        <w:rPr>
          <w:b/>
        </w:rPr>
        <w:fldChar w:fldCharType="begin"/>
      </w:r>
      <w:r w:rsidRPr="001B4AEF">
        <w:rPr>
          <w:b/>
        </w:rPr>
        <w:instrText xml:space="preserve"> EQ \O(r,\S\up2(^))</w:instrText>
      </w:r>
      <w:r w:rsidRPr="001B4AEF">
        <w:rPr>
          <w:b/>
        </w:rPr>
        <w:fldChar w:fldCharType="end"/>
      </w:r>
    </w:p>
    <w:p w14:paraId="2911CFEC" w14:textId="77777777" w:rsidR="00223F90" w:rsidRDefault="00223F90" w:rsidP="00223F90"/>
    <w:p w14:paraId="2B62499B" w14:textId="77777777" w:rsidR="00223F90" w:rsidRPr="000552B0" w:rsidRDefault="00223F90" w:rsidP="00223F90">
      <w:r>
        <w:t>we find that</w:t>
      </w:r>
    </w:p>
    <w:p w14:paraId="74AE93FA" w14:textId="77777777" w:rsidR="00223F90" w:rsidRDefault="00223F90" w:rsidP="00223F90"/>
    <w:p w14:paraId="686FC166" w14:textId="77777777" w:rsidR="00223F90" w:rsidRPr="001B4AEF" w:rsidRDefault="00223F90" w:rsidP="00223F90">
      <w:pPr>
        <w:rPr>
          <w:color w:val="000000"/>
        </w:rPr>
      </w:pPr>
      <w:r>
        <w:rPr>
          <w:color w:val="000000"/>
        </w:rPr>
        <w:tab/>
      </w:r>
      <w:r w:rsidRPr="001B4AEF">
        <w:rPr>
          <w:color w:val="000000"/>
        </w:rPr>
        <w:t xml:space="preserve">LHS (I.2.7)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div </w:t>
      </w:r>
      <w:r w:rsidRPr="001B4AEF">
        <w:rPr>
          <w:b/>
          <w:color w:val="000000"/>
        </w:rPr>
        <w:sym w:font="Symbol" w:char="F0D1"/>
      </w:r>
      <w:r w:rsidRPr="001B4AEF">
        <w:rPr>
          <w:color w:val="000000"/>
        </w:rPr>
        <w:t xml:space="preserve">[ln(1/r)]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w:t>
      </w:r>
      <w:r w:rsidRPr="001B4AEF">
        <w:rPr>
          <w:color w:val="000000"/>
        </w:rPr>
        <w:sym w:font="Symbol" w:char="F0D1"/>
      </w:r>
      <w:r w:rsidRPr="001B4AEF">
        <w:rPr>
          <w:rStyle w:val="superscript"/>
          <w:color w:val="000000"/>
        </w:rPr>
        <w:t>2</w:t>
      </w:r>
      <w:r w:rsidRPr="001B4AEF">
        <w:rPr>
          <w:color w:val="000000"/>
        </w:rPr>
        <w:t xml:space="preserve">[ln(1/r)]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[-2πg(r)] = -2π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d</w:t>
      </w:r>
      <w:r>
        <w:rPr>
          <w:color w:val="000000"/>
        </w:rPr>
        <w:t>A</w:t>
      </w:r>
      <w:r w:rsidRPr="001B4AEF">
        <w:rPr>
          <w:color w:val="000000"/>
        </w:rPr>
        <w:t xml:space="preserve"> g(r)</w:t>
      </w:r>
    </w:p>
    <w:p w14:paraId="225B4F55" w14:textId="77777777" w:rsidR="00223F90" w:rsidRPr="001B4AEF" w:rsidRDefault="00223F90" w:rsidP="00223F90">
      <w:pPr>
        <w:rPr>
          <w:color w:val="000000"/>
        </w:rPr>
      </w:pPr>
    </w:p>
    <w:p w14:paraId="23FF2B39" w14:textId="77777777" w:rsidR="00223F90" w:rsidRPr="001B4AEF" w:rsidRDefault="00223F90" w:rsidP="00223F90">
      <w:pPr>
        <w:rPr>
          <w:color w:val="000000"/>
        </w:rPr>
      </w:pPr>
      <w:r>
        <w:rPr>
          <w:color w:val="000000"/>
        </w:rPr>
        <w:tab/>
        <w:t xml:space="preserve">RHS (I.2.7)  </w:t>
      </w:r>
      <w:r w:rsidRPr="001B4AEF">
        <w:rPr>
          <w:color w:val="000000"/>
        </w:rPr>
        <w:t xml:space="preserve">= </w:t>
      </w:r>
      <w:r w:rsidRPr="001B4AEF">
        <w:rPr>
          <w:rFonts w:ascii="Lucida Sans Unicode" w:hAnsi="Lucida Sans Unicode" w:cs="Lucida Sans Unicode"/>
          <w:color w:val="000000"/>
          <w:sz w:val="32"/>
        </w:rPr>
        <w:t>∫</w:t>
      </w:r>
      <w:r>
        <w:rPr>
          <w:rStyle w:val="subscript"/>
          <w:color w:val="000000"/>
        </w:rPr>
        <w:t>C</w:t>
      </w:r>
      <w:r w:rsidRPr="001B4AEF">
        <w:rPr>
          <w:color w:val="000000"/>
        </w:rPr>
        <w:t xml:space="preserve"> </w:t>
      </w:r>
      <w:r>
        <w:t>d</w:t>
      </w:r>
      <w:r w:rsidRPr="004E6BF5">
        <w:rPr>
          <w:b/>
        </w:rPr>
        <w:t>s</w:t>
      </w:r>
      <w:r w:rsidRPr="001B4AEF">
        <w:rPr>
          <w:color w:val="000000"/>
        </w:rPr>
        <w:t xml:space="preserve"> </w:t>
      </w:r>
      <w:r w:rsidRPr="001B4AEF">
        <w:rPr>
          <w:color w:val="000000"/>
        </w:rPr>
        <w:sym w:font="Symbol" w:char="F0B7"/>
      </w:r>
      <w:r w:rsidRPr="001B4AEF">
        <w:rPr>
          <w:color w:val="000000"/>
        </w:rPr>
        <w:t xml:space="preserve"> </w:t>
      </w:r>
      <w:r w:rsidRPr="001B4AEF">
        <w:rPr>
          <w:b/>
          <w:color w:val="000000"/>
        </w:rPr>
        <w:sym w:font="Symbol" w:char="F0D1"/>
      </w:r>
      <w:r w:rsidRPr="001B4AEF">
        <w:rPr>
          <w:color w:val="000000"/>
        </w:rPr>
        <w:t xml:space="preserve">[ ln(1/r)] = </w:t>
      </w:r>
      <w:r w:rsidRPr="001B4AEF">
        <w:rPr>
          <w:b/>
          <w:color w:val="000000"/>
        </w:rPr>
        <w:t xml:space="preserve"> </w:t>
      </w:r>
      <w:r w:rsidRPr="001B4AEF">
        <w:rPr>
          <w:rFonts w:ascii="Lucida Sans Unicode" w:hAnsi="Lucida Sans Unicode" w:cs="Lucida Sans Unicode"/>
          <w:color w:val="000000"/>
          <w:sz w:val="32"/>
        </w:rPr>
        <w:t>∫</w:t>
      </w:r>
      <w:r w:rsidRPr="001B4AEF">
        <w:rPr>
          <w:color w:val="000000"/>
        </w:rPr>
        <w:t xml:space="preserve"> [a</w:t>
      </w:r>
      <w:r>
        <w:rPr>
          <w:color w:val="000000"/>
        </w:rPr>
        <w:t>dθ</w:t>
      </w:r>
      <w:r w:rsidRPr="001B4AEF">
        <w:rPr>
          <w:color w:val="000000"/>
        </w:rPr>
        <w:t xml:space="preserve"> </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 xml:space="preserve">] </w:t>
      </w:r>
      <w:r w:rsidRPr="001B4AEF">
        <w:rPr>
          <w:color w:val="000000"/>
        </w:rPr>
        <w:sym w:font="Symbol" w:char="F0B7"/>
      </w:r>
      <w:r w:rsidRPr="001B4AEF">
        <w:rPr>
          <w:color w:val="000000"/>
        </w:rPr>
        <w:t xml:space="preserve"> </w:t>
      </w:r>
      <w:r w:rsidRPr="001B4AEF">
        <w:rPr>
          <w:b/>
          <w:color w:val="000000"/>
        </w:rPr>
        <w:sym w:font="Symbol" w:char="F0D1"/>
      </w:r>
      <w:r w:rsidRPr="001B4AEF">
        <w:rPr>
          <w:color w:val="000000"/>
        </w:rPr>
        <w:t>[ ln(1/r)]|</w:t>
      </w:r>
      <w:r w:rsidRPr="001B4AEF">
        <w:rPr>
          <w:rStyle w:val="superscript"/>
          <w:color w:val="000000"/>
        </w:rPr>
        <w:t>r=a</w:t>
      </w:r>
      <w:r w:rsidRPr="001B4AEF">
        <w:rPr>
          <w:color w:val="000000"/>
        </w:rPr>
        <w:t xml:space="preserve"> = </w:t>
      </w:r>
      <w:r w:rsidRPr="001B4AEF">
        <w:rPr>
          <w:rFonts w:ascii="Lucida Sans Unicode" w:hAnsi="Lucida Sans Unicode" w:cs="Lucida Sans Unicode"/>
          <w:color w:val="000000"/>
          <w:sz w:val="32"/>
        </w:rPr>
        <w:t>∫</w:t>
      </w:r>
      <w:r w:rsidRPr="001B4AEF">
        <w:rPr>
          <w:color w:val="000000"/>
        </w:rPr>
        <w:t xml:space="preserve">dθ [a </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w:t>
      </w:r>
      <w:r w:rsidRPr="001B4AEF">
        <w:rPr>
          <w:color w:val="000000"/>
        </w:rPr>
        <w:sym w:font="Symbol" w:char="F0B7"/>
      </w:r>
      <w:r w:rsidRPr="001B4AEF">
        <w:rPr>
          <w:color w:val="000000"/>
        </w:rPr>
        <w:t xml:space="preserve"> [-a</w:t>
      </w:r>
      <w:r w:rsidRPr="001B4AEF">
        <w:rPr>
          <w:rStyle w:val="superscript"/>
          <w:color w:val="000000"/>
        </w:rPr>
        <w:t>-1</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 = -2π</w:t>
      </w:r>
    </w:p>
    <w:p w14:paraId="0F29FE28" w14:textId="77777777" w:rsidR="00223F90" w:rsidRDefault="00223F90" w:rsidP="00223F90"/>
    <w:p w14:paraId="5907ECD7" w14:textId="77777777" w:rsidR="00223F90" w:rsidRPr="009B1758" w:rsidRDefault="00223F90" w:rsidP="00223F90">
      <w:r>
        <w:t xml:space="preserve">which tells us that </w:t>
      </w:r>
      <w:r>
        <w:rPr>
          <w:rFonts w:ascii="Lucida Sans Unicode" w:hAnsi="Lucida Sans Unicode" w:cs="Lucida Sans Unicode"/>
          <w:sz w:val="32"/>
        </w:rPr>
        <w:t>∫</w:t>
      </w:r>
      <w:r>
        <w:rPr>
          <w:rStyle w:val="subscript"/>
        </w:rPr>
        <w:t xml:space="preserve">Aa </w:t>
      </w:r>
      <w:r>
        <w:t>dA</w:t>
      </w:r>
      <w:r w:rsidRPr="000552B0">
        <w:t xml:space="preserve"> </w:t>
      </w:r>
      <w:r>
        <w:t xml:space="preserve">g(r) = 1 for any a. Thus, </w:t>
      </w:r>
    </w:p>
    <w:p w14:paraId="2015E9AC" w14:textId="77777777" w:rsidR="00223F90" w:rsidRDefault="00223F90" w:rsidP="00223F90"/>
    <w:p w14:paraId="03B21EBD" w14:textId="77777777" w:rsidR="00223F90" w:rsidRDefault="00223F90" w:rsidP="00223F90">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Aa </w:t>
      </w:r>
      <w:r>
        <w:t>dA g(r) = 1</w:t>
      </w:r>
    </w:p>
    <w:p w14:paraId="6351F56D" w14:textId="77777777" w:rsidR="00223F90" w:rsidRDefault="00223F90" w:rsidP="00223F90"/>
    <w:p w14:paraId="5A413C59" w14:textId="77777777" w:rsidR="00223F90" w:rsidRDefault="00223F90" w:rsidP="00223F90">
      <w:r>
        <w:t>and we have then verified (I.2.2b).  Therefore we conclude that the candidate g(</w:t>
      </w:r>
      <w:r w:rsidRPr="00A707C8">
        <w:rPr>
          <w:b/>
        </w:rPr>
        <w:t>r</w:t>
      </w:r>
      <w:r>
        <w:t>) of (I.2.3) is in fact the same as δ(</w:t>
      </w:r>
      <w:r w:rsidRPr="00A707C8">
        <w:rPr>
          <w:b/>
        </w:rPr>
        <w:t>r</w:t>
      </w:r>
      <w:r>
        <w:t xml:space="preserve">) so </w:t>
      </w:r>
    </w:p>
    <w:p w14:paraId="13B515CD" w14:textId="77777777" w:rsidR="00223F90" w:rsidRDefault="00223F90" w:rsidP="00223F90"/>
    <w:p w14:paraId="2512096E" w14:textId="77777777" w:rsidR="00223F90" w:rsidRPr="001B4AEF" w:rsidRDefault="00223F90" w:rsidP="00223F90">
      <w:pPr>
        <w:tabs>
          <w:tab w:val="left" w:pos="7200"/>
          <w:tab w:val="left" w:pos="7920"/>
          <w:tab w:val="right" w:pos="9270"/>
        </w:tabs>
        <w:rPr>
          <w:color w:val="000000"/>
        </w:rPr>
      </w:pPr>
      <w:r w:rsidRPr="001B4AEF">
        <w:rPr>
          <w:color w:val="000000"/>
        </w:rPr>
        <w:tab/>
        <w:t>- (1/2π)</w:t>
      </w:r>
      <w:r w:rsidRPr="001B4AEF">
        <w:rPr>
          <w:color w:val="000000"/>
        </w:rPr>
        <w:sym w:font="Symbol" w:char="F0D1"/>
      </w:r>
      <w:r w:rsidRPr="001B4AEF">
        <w:rPr>
          <w:rStyle w:val="superscript"/>
          <w:color w:val="000000"/>
        </w:rPr>
        <w:t>2</w:t>
      </w:r>
      <w:r w:rsidRPr="001B4AEF">
        <w:rPr>
          <w:color w:val="000000"/>
        </w:rPr>
        <w:t>[ln(1/r)]  = δ(</w:t>
      </w:r>
      <w:r w:rsidRPr="001B4AEF">
        <w:rPr>
          <w:b/>
          <w:color w:val="000000"/>
        </w:rPr>
        <w:t>r</w:t>
      </w:r>
      <w:r w:rsidRPr="001B4AEF">
        <w:rPr>
          <w:color w:val="000000"/>
        </w:rPr>
        <w:t>)</w:t>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t>(I.2.8)</w:t>
      </w:r>
    </w:p>
    <w:p w14:paraId="40007E07" w14:textId="77777777" w:rsidR="00223F90" w:rsidRPr="001B4AEF" w:rsidRDefault="00223F90" w:rsidP="00223F90">
      <w:pPr>
        <w:rPr>
          <w:color w:val="000000"/>
        </w:rPr>
      </w:pPr>
      <w:r w:rsidRPr="001B4AEF">
        <w:rPr>
          <w:color w:val="000000"/>
        </w:rPr>
        <w:t>or</w:t>
      </w:r>
    </w:p>
    <w:p w14:paraId="6DEFADCE" w14:textId="77777777" w:rsidR="00223F90" w:rsidRPr="001B4AEF" w:rsidRDefault="00223F90" w:rsidP="00223F90">
      <w:pPr>
        <w:tabs>
          <w:tab w:val="left" w:pos="7200"/>
          <w:tab w:val="left" w:pos="7920"/>
          <w:tab w:val="right" w:pos="9270"/>
        </w:tabs>
        <w:rPr>
          <w:color w:val="000000"/>
        </w:rPr>
      </w:pPr>
      <w:r w:rsidRPr="001B4AEF">
        <w:rPr>
          <w:color w:val="000000"/>
        </w:rPr>
        <w:tab/>
      </w:r>
      <w:r w:rsidRPr="001B4AEF">
        <w:rPr>
          <w:color w:val="000000"/>
        </w:rPr>
        <w:sym w:font="Symbol" w:char="F0D1"/>
      </w:r>
      <w:r w:rsidRPr="001B4AEF">
        <w:rPr>
          <w:rStyle w:val="superscript"/>
          <w:color w:val="000000"/>
        </w:rPr>
        <w:t>2</w:t>
      </w:r>
      <w:r w:rsidRPr="001B4AEF">
        <w:rPr>
          <w:color w:val="000000"/>
        </w:rPr>
        <w:t>[ln(1/r)]  = - 2πδ(</w:t>
      </w:r>
      <w:r w:rsidRPr="001B4AEF">
        <w:rPr>
          <w:b/>
          <w:color w:val="000000"/>
        </w:rPr>
        <w:t>r</w:t>
      </w:r>
      <w:r w:rsidRPr="001B4AEF">
        <w:rPr>
          <w:color w:val="000000"/>
        </w:rPr>
        <w:t>)</w:t>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t>(I.2.9)</w:t>
      </w:r>
    </w:p>
    <w:p w14:paraId="1EEB9AD2" w14:textId="77777777" w:rsidR="00223F90" w:rsidRDefault="00223F90" w:rsidP="00223F90"/>
    <w:p w14:paraId="4F9F1BD1" w14:textId="77777777" w:rsidR="00223F90" w:rsidRPr="00421837" w:rsidRDefault="00223F90" w:rsidP="00223F90">
      <w:pPr>
        <w:tabs>
          <w:tab w:val="left" w:pos="7200"/>
          <w:tab w:val="left" w:pos="7920"/>
          <w:tab w:val="right" w:pos="9270"/>
        </w:tabs>
        <w:rPr>
          <w:b/>
        </w:rPr>
      </w:pPr>
      <w:r>
        <w:t>which is (I.2.1).</w:t>
      </w:r>
      <w:r>
        <w:tab/>
      </w:r>
      <w:r>
        <w:tab/>
      </w:r>
      <w:r>
        <w:tab/>
      </w:r>
      <w:r>
        <w:tab/>
      </w:r>
      <w:r>
        <w:tab/>
      </w:r>
      <w:r>
        <w:tab/>
      </w:r>
      <w:r>
        <w:tab/>
      </w:r>
      <w:r>
        <w:tab/>
      </w:r>
      <w:r>
        <w:tab/>
      </w:r>
      <w:r>
        <w:tab/>
      </w:r>
      <w:r>
        <w:tab/>
      </w:r>
      <w:r w:rsidRPr="00421837">
        <w:rPr>
          <w:b/>
        </w:rPr>
        <w:t>QED</w:t>
      </w:r>
    </w:p>
    <w:p w14:paraId="25FAFD3D" w14:textId="77777777" w:rsidR="00223F90" w:rsidRDefault="00223F90" w:rsidP="00223F90">
      <w:r>
        <w:t>__________________________________________________________________________________</w:t>
      </w:r>
    </w:p>
    <w:p w14:paraId="28D1DE9C" w14:textId="77777777" w:rsidR="00223F90" w:rsidRDefault="00223F90" w:rsidP="00223F90">
      <w:pPr>
        <w:tabs>
          <w:tab w:val="left" w:pos="7200"/>
          <w:tab w:val="left" w:pos="7920"/>
          <w:tab w:val="right" w:pos="9270"/>
        </w:tabs>
        <w:rPr>
          <w:b/>
        </w:rPr>
      </w:pPr>
    </w:p>
    <w:p w14:paraId="1655CB29" w14:textId="77777777" w:rsidR="00223F90" w:rsidRDefault="00223F90" w:rsidP="00223F90">
      <w:pPr>
        <w:tabs>
          <w:tab w:val="left" w:pos="7200"/>
          <w:tab w:val="left" w:pos="7920"/>
          <w:tab w:val="right" w:pos="9270"/>
        </w:tabs>
      </w:pPr>
      <w:r>
        <w:rPr>
          <w:b/>
        </w:rPr>
        <w:t xml:space="preserve">I.3 </w:t>
      </w:r>
      <w:r w:rsidR="009D2E73">
        <w:rPr>
          <w:b/>
        </w:rPr>
        <w:t>Derivation</w:t>
      </w:r>
      <w:r w:rsidR="006D6071">
        <w:rPr>
          <w:b/>
        </w:rPr>
        <w:t xml:space="preserve"> of </w:t>
      </w:r>
      <w:r>
        <w:rPr>
          <w:b/>
        </w:rPr>
        <w:t>Fact 2</w:t>
      </w:r>
      <w:r w:rsidRPr="003D6AD5">
        <w:rPr>
          <w:b/>
        </w:rPr>
        <w:t>:</w:t>
      </w:r>
      <w:r>
        <w:t xml:space="preserve"> </w:t>
      </w:r>
      <w:r>
        <w:tab/>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sidRPr="008530B5">
        <w:rPr>
          <w:color w:val="000000"/>
        </w:rPr>
        <w:t>) [</w:t>
      </w:r>
      <w:r>
        <w:rPr>
          <w:color w:val="000000"/>
        </w:rPr>
        <w:t>(j/4) H</w:t>
      </w:r>
      <w:r>
        <w:rPr>
          <w:rStyle w:val="subscript"/>
        </w:rPr>
        <w:t>0</w:t>
      </w:r>
      <w:r>
        <w:rPr>
          <w:rStyle w:val="superscript"/>
        </w:rPr>
        <w:t>(1)</w:t>
      </w:r>
      <w:r>
        <w:t>(kr)</w:t>
      </w:r>
      <w:r w:rsidRPr="008530B5">
        <w:rPr>
          <w:color w:val="000000"/>
        </w:rPr>
        <w:t>]  = δ(</w:t>
      </w:r>
      <w:r>
        <w:rPr>
          <w:b/>
          <w:color w:val="000000"/>
        </w:rPr>
        <w:t>r</w:t>
      </w:r>
      <w:r w:rsidRPr="008530B5">
        <w:rPr>
          <w:color w:val="000000"/>
        </w:rPr>
        <w:t>)</w:t>
      </w:r>
      <w:r w:rsidR="006D6071">
        <w:tab/>
      </w:r>
      <w:r w:rsidR="006D6071">
        <w:tab/>
      </w:r>
      <w:r w:rsidR="006D6071">
        <w:tab/>
      </w:r>
      <w:r w:rsidR="006D6071">
        <w:tab/>
      </w:r>
      <w:r>
        <w:t xml:space="preserve">(I.3.1) </w:t>
      </w:r>
    </w:p>
    <w:p w14:paraId="745F981E" w14:textId="77777777" w:rsidR="00223F90" w:rsidRDefault="00223F90" w:rsidP="00223F90">
      <w:pPr>
        <w:tabs>
          <w:tab w:val="left" w:pos="7200"/>
          <w:tab w:val="left" w:pos="7920"/>
          <w:tab w:val="right" w:pos="9270"/>
        </w:tabs>
      </w:pPr>
    </w:p>
    <w:p w14:paraId="125BA7E5" w14:textId="77777777" w:rsidR="00223F90" w:rsidRDefault="00223F90" w:rsidP="00223F90">
      <w:pPr>
        <w:tabs>
          <w:tab w:val="left" w:pos="7200"/>
          <w:tab w:val="left" w:pos="7920"/>
          <w:tab w:val="right" w:pos="9270"/>
        </w:tabs>
      </w:pPr>
      <w:r>
        <w:t xml:space="preserve">We seek the solution E(r) of this equation </w:t>
      </w:r>
    </w:p>
    <w:p w14:paraId="6144AC5E" w14:textId="77777777" w:rsidR="00223F90" w:rsidRDefault="00223F90" w:rsidP="00223F90">
      <w:pPr>
        <w:tabs>
          <w:tab w:val="left" w:pos="7200"/>
          <w:tab w:val="left" w:pos="7920"/>
          <w:tab w:val="right" w:pos="9270"/>
        </w:tabs>
      </w:pPr>
    </w:p>
    <w:p w14:paraId="22958A7C" w14:textId="77777777" w:rsidR="00223F90" w:rsidRPr="00E80F75" w:rsidRDefault="00223F90" w:rsidP="00223F90">
      <w:pPr>
        <w:tabs>
          <w:tab w:val="left" w:pos="7200"/>
          <w:tab w:val="left" w:pos="7920"/>
          <w:tab w:val="right" w:pos="9270"/>
        </w:tabs>
      </w:pPr>
      <w:r>
        <w:rPr>
          <w:color w:val="000000"/>
        </w:rPr>
        <w:tab/>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 E(</w:t>
      </w:r>
      <w:r w:rsidRPr="006E1692">
        <w:t>r</w:t>
      </w:r>
      <w:r>
        <w:rPr>
          <w:color w:val="000000"/>
        </w:rPr>
        <w:t>) = δ(</w:t>
      </w:r>
      <w:r w:rsidRPr="006E1692">
        <w:rPr>
          <w:b/>
          <w:color w:val="000000"/>
        </w:rPr>
        <w:t>r</w:t>
      </w:r>
      <w:r>
        <w:rPr>
          <w:color w:val="000000"/>
        </w:rPr>
        <w:t>)</w:t>
      </w:r>
      <w:r>
        <w:tab/>
        <w:t>where</w:t>
      </w:r>
      <w:r>
        <w:tab/>
        <w:t>E(r→∞) = 0</w:t>
      </w:r>
      <w:r>
        <w:tab/>
      </w:r>
      <w:r>
        <w:tab/>
      </w:r>
      <w:r>
        <w:tab/>
      </w:r>
      <w:r>
        <w:tab/>
      </w:r>
      <w:r>
        <w:tab/>
      </w:r>
      <w:r>
        <w:tab/>
        <w:t>(I.3.2)</w:t>
      </w:r>
    </w:p>
    <w:p w14:paraId="5DEE85F2" w14:textId="77777777" w:rsidR="00223F90" w:rsidRDefault="00223F90" w:rsidP="00223F90">
      <w:pPr>
        <w:tabs>
          <w:tab w:val="left" w:pos="7200"/>
          <w:tab w:val="left" w:pos="7920"/>
          <w:tab w:val="right" w:pos="9270"/>
        </w:tabs>
      </w:pPr>
    </w:p>
    <w:p w14:paraId="22957905" w14:textId="77777777" w:rsidR="00223F90" w:rsidRDefault="00223F90" w:rsidP="00223F90">
      <w:pPr>
        <w:tabs>
          <w:tab w:val="left" w:pos="7200"/>
          <w:tab w:val="left" w:pos="7920"/>
          <w:tab w:val="right" w:pos="9270"/>
        </w:tabs>
      </w:pPr>
      <w:r>
        <w:t>which we write as</w:t>
      </w:r>
    </w:p>
    <w:p w14:paraId="5B508211" w14:textId="77777777" w:rsidR="00223F90" w:rsidRDefault="00223F90" w:rsidP="00223F90">
      <w:pPr>
        <w:tabs>
          <w:tab w:val="left" w:pos="7200"/>
          <w:tab w:val="left" w:pos="7920"/>
          <w:tab w:val="right" w:pos="9270"/>
        </w:tabs>
      </w:pPr>
    </w:p>
    <w:p w14:paraId="3A9AAA6E" w14:textId="77777777" w:rsidR="00223F90" w:rsidRPr="00E80F75" w:rsidRDefault="00223F90" w:rsidP="00223F90">
      <w:pPr>
        <w:tabs>
          <w:tab w:val="left" w:pos="7200"/>
          <w:tab w:val="left" w:pos="7920"/>
          <w:tab w:val="right" w:pos="9270"/>
        </w:tabs>
      </w:pPr>
      <w:r>
        <w:tab/>
      </w:r>
      <w:r>
        <w:sym w:font="Symbol" w:char="F0D1"/>
      </w:r>
      <w:r>
        <w:rPr>
          <w:rStyle w:val="superscript"/>
        </w:rPr>
        <w:t>2</w:t>
      </w:r>
      <w:r>
        <w:t>E+ k</w:t>
      </w:r>
      <w:r>
        <w:rPr>
          <w:rStyle w:val="superscript"/>
        </w:rPr>
        <w:t>2</w:t>
      </w:r>
      <w:r>
        <w:t>E  = - δ(</w:t>
      </w:r>
      <w:r w:rsidRPr="006E1692">
        <w:rPr>
          <w:b/>
        </w:rPr>
        <w:t>r</w:t>
      </w:r>
      <w:r>
        <w:t xml:space="preserve">). </w:t>
      </w:r>
      <w:r>
        <w:tab/>
      </w:r>
      <w:r>
        <w:tab/>
      </w:r>
      <w:r>
        <w:tab/>
      </w:r>
      <w:r>
        <w:tab/>
      </w:r>
      <w:r>
        <w:tab/>
      </w:r>
      <w:r>
        <w:tab/>
      </w:r>
      <w:r>
        <w:tab/>
      </w:r>
      <w:r>
        <w:tab/>
      </w:r>
    </w:p>
    <w:p w14:paraId="5A891926" w14:textId="77777777" w:rsidR="00223F90" w:rsidRDefault="00223F90" w:rsidP="00223F90">
      <w:pPr>
        <w:tabs>
          <w:tab w:val="left" w:pos="7200"/>
          <w:tab w:val="left" w:pos="7920"/>
          <w:tab w:val="right" w:pos="9270"/>
        </w:tabs>
        <w:rPr>
          <w:color w:val="000000"/>
        </w:rPr>
      </w:pPr>
    </w:p>
    <w:p w14:paraId="5896A2D1" w14:textId="77777777" w:rsidR="00223F90" w:rsidRDefault="00223F90" w:rsidP="00223F90">
      <w:pPr>
        <w:tabs>
          <w:tab w:val="left" w:pos="7200"/>
          <w:tab w:val="left" w:pos="7920"/>
          <w:tab w:val="right" w:pos="9270"/>
        </w:tabs>
        <w:rPr>
          <w:color w:val="000000"/>
        </w:rPr>
      </w:pPr>
      <w:r>
        <w:rPr>
          <w:color w:val="000000"/>
        </w:rPr>
        <w:t>Using polar coordinates this says</w:t>
      </w:r>
    </w:p>
    <w:p w14:paraId="25F107DD" w14:textId="77777777" w:rsidR="00223F90" w:rsidRDefault="00223F90" w:rsidP="00223F90">
      <w:pPr>
        <w:tabs>
          <w:tab w:val="left" w:pos="7200"/>
          <w:tab w:val="left" w:pos="7920"/>
          <w:tab w:val="right" w:pos="9270"/>
        </w:tabs>
        <w:rPr>
          <w:color w:val="000000"/>
        </w:rPr>
      </w:pPr>
    </w:p>
    <w:p w14:paraId="2AC77E41" w14:textId="77777777" w:rsidR="00223F90" w:rsidRDefault="00223F90" w:rsidP="00223F90">
      <w:pPr>
        <w:tabs>
          <w:tab w:val="left" w:pos="7200"/>
          <w:tab w:val="left" w:pos="7920"/>
          <w:tab w:val="right" w:pos="9270"/>
        </w:tabs>
      </w:pPr>
      <w:r>
        <w:rPr>
          <w:color w:val="000000"/>
        </w:rPr>
        <w:tab/>
        <w:t>r</w:t>
      </w:r>
      <w:r>
        <w:rPr>
          <w:rStyle w:val="superscript"/>
        </w:rPr>
        <w:t>-1</w:t>
      </w:r>
      <w:r>
        <w:rPr>
          <w:color w:val="000000"/>
        </w:rPr>
        <w:t>∂</w:t>
      </w:r>
      <w:r>
        <w:rPr>
          <w:rStyle w:val="subscript"/>
        </w:rPr>
        <w:t>r</w:t>
      </w:r>
      <w:r>
        <w:t>(r∂</w:t>
      </w:r>
      <w:r>
        <w:rPr>
          <w:rStyle w:val="subscript"/>
        </w:rPr>
        <w:t>r</w:t>
      </w:r>
      <w:r>
        <w:t>E) + k</w:t>
      </w:r>
      <w:r>
        <w:rPr>
          <w:rStyle w:val="superscript"/>
        </w:rPr>
        <w:t>2</w:t>
      </w:r>
      <w:r>
        <w:t>E  = - δ(</w:t>
      </w:r>
      <w:r w:rsidRPr="006E1692">
        <w:rPr>
          <w:b/>
        </w:rPr>
        <w:t>r</w:t>
      </w:r>
      <w:r>
        <w:t>)</w:t>
      </w:r>
    </w:p>
    <w:p w14:paraId="42435CB4" w14:textId="77777777" w:rsidR="00223F90" w:rsidRDefault="00223F90" w:rsidP="00223F90">
      <w:pPr>
        <w:tabs>
          <w:tab w:val="left" w:pos="7200"/>
          <w:tab w:val="left" w:pos="7920"/>
          <w:tab w:val="right" w:pos="9270"/>
        </w:tabs>
      </w:pPr>
      <w:r>
        <w:t>or</w:t>
      </w:r>
    </w:p>
    <w:p w14:paraId="2D483E1B" w14:textId="77777777" w:rsidR="00223F90" w:rsidRDefault="00223F90" w:rsidP="00223F90">
      <w:pPr>
        <w:tabs>
          <w:tab w:val="left" w:pos="7200"/>
          <w:tab w:val="left" w:pos="7920"/>
          <w:tab w:val="right" w:pos="9270"/>
        </w:tabs>
      </w:pPr>
      <w:r>
        <w:tab/>
        <w:t>E" + r</w:t>
      </w:r>
      <w:r>
        <w:rPr>
          <w:rStyle w:val="superscript"/>
        </w:rPr>
        <w:t>-1</w:t>
      </w:r>
      <w:r>
        <w:t>E' + k</w:t>
      </w:r>
      <w:r>
        <w:rPr>
          <w:rStyle w:val="superscript"/>
        </w:rPr>
        <w:t>2</w:t>
      </w:r>
      <w:r>
        <w:t>E  =  - δ(</w:t>
      </w:r>
      <w:r w:rsidRPr="006E1692">
        <w:rPr>
          <w:b/>
        </w:rPr>
        <w:t>r</w:t>
      </w:r>
      <w:r>
        <w:t>)</w:t>
      </w:r>
    </w:p>
    <w:p w14:paraId="47836E0C" w14:textId="77777777" w:rsidR="00223F90" w:rsidRDefault="00223F90" w:rsidP="00223F90">
      <w:pPr>
        <w:tabs>
          <w:tab w:val="left" w:pos="7200"/>
          <w:tab w:val="left" w:pos="7920"/>
          <w:tab w:val="right" w:pos="9270"/>
        </w:tabs>
      </w:pPr>
      <w:r>
        <w:t>or</w:t>
      </w:r>
    </w:p>
    <w:p w14:paraId="18218CD7" w14:textId="77777777" w:rsidR="00223F90" w:rsidRPr="00FF6EF6" w:rsidRDefault="00223F90" w:rsidP="00223F90">
      <w:pPr>
        <w:tabs>
          <w:tab w:val="left" w:pos="7200"/>
          <w:tab w:val="left" w:pos="7920"/>
          <w:tab w:val="right" w:pos="9270"/>
        </w:tabs>
      </w:pPr>
      <w:r>
        <w:tab/>
        <w:t>r</w:t>
      </w:r>
      <w:r>
        <w:rPr>
          <w:rStyle w:val="superscript"/>
        </w:rPr>
        <w:t>2</w:t>
      </w:r>
      <w:r>
        <w:t>E"(r) + rE'(r) + r</w:t>
      </w:r>
      <w:r>
        <w:rPr>
          <w:rStyle w:val="superscript"/>
        </w:rPr>
        <w:t>2</w:t>
      </w:r>
      <w:r>
        <w:t>k</w:t>
      </w:r>
      <w:r>
        <w:rPr>
          <w:rStyle w:val="superscript"/>
        </w:rPr>
        <w:t>2</w:t>
      </w:r>
      <w:r>
        <w:t>E(r)  =  - δ(</w:t>
      </w:r>
      <w:r w:rsidRPr="006E1692">
        <w:rPr>
          <w:b/>
        </w:rPr>
        <w:t>r</w:t>
      </w:r>
      <w:r>
        <w:t>)  .</w:t>
      </w:r>
      <w:r>
        <w:tab/>
      </w:r>
      <w:r>
        <w:tab/>
      </w:r>
      <w:r>
        <w:tab/>
      </w:r>
      <w:r>
        <w:tab/>
      </w:r>
      <w:r>
        <w:tab/>
      </w:r>
      <w:r>
        <w:tab/>
      </w:r>
      <w:r>
        <w:tab/>
        <w:t>(I.3.3)</w:t>
      </w:r>
    </w:p>
    <w:p w14:paraId="5A24DCB6" w14:textId="77777777" w:rsidR="00223F90" w:rsidRDefault="00223F90" w:rsidP="00223F90">
      <w:pPr>
        <w:tabs>
          <w:tab w:val="left" w:pos="7200"/>
          <w:tab w:val="left" w:pos="7920"/>
          <w:tab w:val="right" w:pos="9270"/>
        </w:tabs>
      </w:pPr>
      <w:r>
        <w:tab/>
      </w:r>
    </w:p>
    <w:p w14:paraId="53340C54" w14:textId="77777777" w:rsidR="00223F90" w:rsidRDefault="00223F90" w:rsidP="00223F90">
      <w:pPr>
        <w:tabs>
          <w:tab w:val="left" w:pos="7200"/>
          <w:tab w:val="left" w:pos="7920"/>
          <w:tab w:val="right" w:pos="9270"/>
        </w:tabs>
      </w:pPr>
      <w:r>
        <w:t>Writing  E(r) = F(kr) we get</w:t>
      </w:r>
    </w:p>
    <w:p w14:paraId="0EC9E708" w14:textId="77777777" w:rsidR="00223F90" w:rsidRDefault="00223F90" w:rsidP="00223F90">
      <w:pPr>
        <w:tabs>
          <w:tab w:val="left" w:pos="7200"/>
          <w:tab w:val="left" w:pos="7920"/>
          <w:tab w:val="right" w:pos="9270"/>
        </w:tabs>
      </w:pPr>
    </w:p>
    <w:p w14:paraId="72B0E2B0" w14:textId="77777777" w:rsidR="00223F90" w:rsidRPr="0046043D" w:rsidRDefault="00223F90" w:rsidP="00223F90">
      <w:pPr>
        <w:tabs>
          <w:tab w:val="left" w:pos="7200"/>
          <w:tab w:val="left" w:pos="7920"/>
          <w:tab w:val="right" w:pos="9270"/>
        </w:tabs>
      </w:pPr>
      <w:r>
        <w:tab/>
        <w:t>r</w:t>
      </w:r>
      <w:r>
        <w:rPr>
          <w:rStyle w:val="superscript"/>
        </w:rPr>
        <w:t>2</w:t>
      </w:r>
      <w:r>
        <w:t>k</w:t>
      </w:r>
      <w:r>
        <w:rPr>
          <w:rStyle w:val="superscript"/>
        </w:rPr>
        <w:t>2</w:t>
      </w:r>
      <w:r>
        <w:t>F"(kr) + rk</w:t>
      </w:r>
      <w:r w:rsidRPr="0046043D">
        <w:t xml:space="preserve"> </w:t>
      </w:r>
      <w:r>
        <w:t>F'(kr) + r</w:t>
      </w:r>
      <w:r>
        <w:rPr>
          <w:rStyle w:val="superscript"/>
        </w:rPr>
        <w:t>2</w:t>
      </w:r>
      <w:r>
        <w:t>k</w:t>
      </w:r>
      <w:r>
        <w:rPr>
          <w:rStyle w:val="superscript"/>
        </w:rPr>
        <w:t>2</w:t>
      </w:r>
      <w:r>
        <w:t>F(kr) =   - δ(</w:t>
      </w:r>
      <w:r w:rsidRPr="006E1692">
        <w:rPr>
          <w:b/>
        </w:rPr>
        <w:t>r</w:t>
      </w:r>
      <w:r>
        <w:t>)</w:t>
      </w:r>
    </w:p>
    <w:p w14:paraId="06F57067" w14:textId="77777777" w:rsidR="00223F90" w:rsidRDefault="00223F90" w:rsidP="00223F90">
      <w:pPr>
        <w:tabs>
          <w:tab w:val="left" w:pos="7200"/>
          <w:tab w:val="left" w:pos="7920"/>
          <w:tab w:val="right" w:pos="9270"/>
        </w:tabs>
      </w:pPr>
      <w:r>
        <w:t>or</w:t>
      </w:r>
    </w:p>
    <w:p w14:paraId="10E5D9A4" w14:textId="77777777" w:rsidR="00223F90" w:rsidRDefault="00223F90" w:rsidP="00223F90">
      <w:pPr>
        <w:tabs>
          <w:tab w:val="left" w:pos="7200"/>
          <w:tab w:val="left" w:pos="7920"/>
          <w:tab w:val="right" w:pos="9270"/>
        </w:tabs>
      </w:pPr>
      <w:r>
        <w:tab/>
        <w:t>(rk)</w:t>
      </w:r>
      <w:r>
        <w:rPr>
          <w:rStyle w:val="superscript"/>
        </w:rPr>
        <w:t>2</w:t>
      </w:r>
      <w:r>
        <w:t>F"(kr) + (rk)</w:t>
      </w:r>
      <w:r w:rsidRPr="0046043D">
        <w:t xml:space="preserve"> </w:t>
      </w:r>
      <w:r>
        <w:t>F'(kr) +(rk)</w:t>
      </w:r>
      <w:r>
        <w:rPr>
          <w:rStyle w:val="superscript"/>
        </w:rPr>
        <w:t>2</w:t>
      </w:r>
      <w:r>
        <w:t>F(kr) =  - δ(</w:t>
      </w:r>
      <w:r w:rsidRPr="006E1692">
        <w:rPr>
          <w:b/>
        </w:rPr>
        <w:t>r</w:t>
      </w:r>
      <w:r>
        <w:t>)</w:t>
      </w:r>
    </w:p>
    <w:p w14:paraId="5CDB2139" w14:textId="77777777" w:rsidR="00223F90" w:rsidRDefault="00223F90" w:rsidP="00223F90">
      <w:pPr>
        <w:tabs>
          <w:tab w:val="left" w:pos="7200"/>
          <w:tab w:val="left" w:pos="7920"/>
          <w:tab w:val="right" w:pos="9270"/>
        </w:tabs>
      </w:pPr>
      <w:r>
        <w:t>or</w:t>
      </w:r>
    </w:p>
    <w:p w14:paraId="5D966DD5" w14:textId="77777777" w:rsidR="00223F90" w:rsidRPr="00E80F75" w:rsidRDefault="00223F90" w:rsidP="00223F90">
      <w:pPr>
        <w:tabs>
          <w:tab w:val="left" w:pos="7200"/>
          <w:tab w:val="left" w:pos="7920"/>
          <w:tab w:val="right" w:pos="9270"/>
        </w:tabs>
      </w:pPr>
      <w:r>
        <w:tab/>
        <w:t>z</w:t>
      </w:r>
      <w:r>
        <w:rPr>
          <w:rStyle w:val="superscript"/>
        </w:rPr>
        <w:t>2</w:t>
      </w:r>
      <w:r>
        <w:t>F"(z) + z F'(z) + z</w:t>
      </w:r>
      <w:r>
        <w:rPr>
          <w:rStyle w:val="superscript"/>
        </w:rPr>
        <w:t>2</w:t>
      </w:r>
      <w:r>
        <w:t>F(z) =  - δ(</w:t>
      </w:r>
      <w:r w:rsidRPr="006E1692">
        <w:rPr>
          <w:b/>
        </w:rPr>
        <w:t>r</w:t>
      </w:r>
      <w:r>
        <w:t>)</w:t>
      </w:r>
      <w:r>
        <w:tab/>
      </w:r>
      <w:r>
        <w:tab/>
        <w:t>where z = kr   .</w:t>
      </w:r>
      <w:r>
        <w:tab/>
      </w:r>
      <w:r>
        <w:tab/>
      </w:r>
      <w:r>
        <w:tab/>
      </w:r>
      <w:r>
        <w:tab/>
      </w:r>
      <w:r>
        <w:tab/>
        <w:t>(I.3.4)</w:t>
      </w:r>
    </w:p>
    <w:p w14:paraId="6F007452" w14:textId="77777777" w:rsidR="00223F90" w:rsidRDefault="00223F90" w:rsidP="00223F90">
      <w:pPr>
        <w:tabs>
          <w:tab w:val="left" w:pos="7200"/>
          <w:tab w:val="left" w:pos="7920"/>
          <w:tab w:val="right" w:pos="9270"/>
        </w:tabs>
      </w:pPr>
    </w:p>
    <w:p w14:paraId="7F7B55DC" w14:textId="77777777" w:rsidR="00223F90" w:rsidRDefault="00223F90" w:rsidP="00223F90">
      <w:pPr>
        <w:tabs>
          <w:tab w:val="left" w:pos="7200"/>
          <w:tab w:val="left" w:pos="7920"/>
          <w:tab w:val="right" w:pos="9270"/>
        </w:tabs>
      </w:pPr>
      <w:r w:rsidRPr="00FF6EF6">
        <w:t>Away from r = z = 0,</w:t>
      </w:r>
      <w:r>
        <w:t xml:space="preserve"> this is Bessel's equation of index 0  (A&amp;S  10.2.1) so solutions</w:t>
      </w:r>
    </w:p>
    <w:p w14:paraId="3999E4AA" w14:textId="77777777" w:rsidR="00223F90" w:rsidRDefault="00223F90" w:rsidP="00223F90">
      <w:pPr>
        <w:tabs>
          <w:tab w:val="left" w:pos="7200"/>
          <w:tab w:val="left" w:pos="7920"/>
          <w:tab w:val="right" w:pos="9270"/>
        </w:tabs>
      </w:pPr>
      <w:r>
        <w:t>are Bessel functions like these</w:t>
      </w:r>
    </w:p>
    <w:p w14:paraId="5FE61E74" w14:textId="77777777" w:rsidR="00223F90" w:rsidRDefault="00223F90" w:rsidP="00223F90">
      <w:pPr>
        <w:tabs>
          <w:tab w:val="left" w:pos="7200"/>
          <w:tab w:val="left" w:pos="7920"/>
          <w:tab w:val="right" w:pos="9270"/>
        </w:tabs>
      </w:pPr>
    </w:p>
    <w:p w14:paraId="1A2B3A09" w14:textId="77777777" w:rsidR="00223F90" w:rsidRPr="00E80F75" w:rsidRDefault="00223F90" w:rsidP="00223F90">
      <w:pPr>
        <w:tabs>
          <w:tab w:val="left" w:pos="7200"/>
          <w:tab w:val="left" w:pos="7920"/>
          <w:tab w:val="right" w:pos="9270"/>
        </w:tabs>
      </w:pPr>
      <w:r>
        <w:tab/>
        <w:t>F(z) = J</w:t>
      </w:r>
      <w:r>
        <w:rPr>
          <w:rStyle w:val="subscript"/>
        </w:rPr>
        <w:t>0</w:t>
      </w:r>
      <w:r>
        <w:t>(z), Y</w:t>
      </w:r>
      <w:r>
        <w:rPr>
          <w:rStyle w:val="subscript"/>
        </w:rPr>
        <w:t>0</w:t>
      </w:r>
      <w:r>
        <w:t>(z), H</w:t>
      </w:r>
      <w:r>
        <w:rPr>
          <w:rStyle w:val="subscript"/>
        </w:rPr>
        <w:t>0</w:t>
      </w:r>
      <w:r>
        <w:rPr>
          <w:rStyle w:val="superscript"/>
        </w:rPr>
        <w:t>(1)</w:t>
      </w:r>
      <w:r>
        <w:t>(z), H</w:t>
      </w:r>
      <w:r>
        <w:rPr>
          <w:rStyle w:val="subscript"/>
        </w:rPr>
        <w:t>0</w:t>
      </w:r>
      <w:r>
        <w:rPr>
          <w:rStyle w:val="superscript"/>
        </w:rPr>
        <w:t>(2)</w:t>
      </w:r>
      <w:r>
        <w:t>(z)</w:t>
      </w:r>
      <w:r w:rsidRPr="0089537E">
        <w:t>.</w:t>
      </w:r>
      <w:r>
        <w:t xml:space="preserve"> </w:t>
      </w:r>
      <w:r>
        <w:tab/>
      </w:r>
      <w:r>
        <w:tab/>
        <w:t>z = kr</w:t>
      </w:r>
      <w:r>
        <w:tab/>
      </w:r>
      <w:r>
        <w:tab/>
      </w:r>
      <w:r>
        <w:tab/>
      </w:r>
      <w:r>
        <w:tab/>
      </w:r>
      <w:r>
        <w:tab/>
        <w:t>(I.3.5)</w:t>
      </w:r>
    </w:p>
    <w:p w14:paraId="075E2258" w14:textId="77777777" w:rsidR="00223F90" w:rsidRDefault="00223F90" w:rsidP="00223F90">
      <w:pPr>
        <w:tabs>
          <w:tab w:val="left" w:pos="7200"/>
          <w:tab w:val="left" w:pos="7920"/>
          <w:tab w:val="right" w:pos="9270"/>
        </w:tabs>
      </w:pPr>
    </w:p>
    <w:p w14:paraId="415850DA" w14:textId="77777777" w:rsidR="00223F90" w:rsidRDefault="00223F90" w:rsidP="00223F90">
      <w:pPr>
        <w:tabs>
          <w:tab w:val="left" w:pos="7200"/>
          <w:tab w:val="left" w:pos="7920"/>
          <w:tab w:val="right" w:pos="9270"/>
        </w:tabs>
      </w:pPr>
      <w:r>
        <w:t>which are Bessel functions of the first, second and third kind. The third kind functions (the H's) are called Hankel Functions. If we assume that k has a tiny positive imaginary part (see Comments later), then of all the functions just listed, only H</w:t>
      </w:r>
      <w:r>
        <w:rPr>
          <w:rStyle w:val="subscript"/>
        </w:rPr>
        <w:t>0</w:t>
      </w:r>
      <w:r>
        <w:rPr>
          <w:rStyle w:val="superscript"/>
        </w:rPr>
        <w:t>(1)</w:t>
      </w:r>
      <w:r>
        <w:t xml:space="preserve">(kr) has decaying behavior for large r (A&amp;S 10.2.5). We therefore put forward the following </w:t>
      </w:r>
      <w:r w:rsidRPr="00843F1E">
        <w:rPr>
          <w:i/>
        </w:rPr>
        <w:t>candidate</w:t>
      </w:r>
      <w:r>
        <w:t xml:space="preserve"> for a delta function</w:t>
      </w:r>
    </w:p>
    <w:p w14:paraId="74228E96" w14:textId="77777777" w:rsidR="00223F90" w:rsidRDefault="00223F90" w:rsidP="00223F90">
      <w:pPr>
        <w:tabs>
          <w:tab w:val="left" w:pos="7200"/>
          <w:tab w:val="left" w:pos="7920"/>
          <w:tab w:val="right" w:pos="9270"/>
        </w:tabs>
      </w:pPr>
    </w:p>
    <w:p w14:paraId="6CC51710" w14:textId="77777777" w:rsidR="00223F90" w:rsidRPr="00E80F75" w:rsidRDefault="00223F90" w:rsidP="00223F90">
      <w:pPr>
        <w:tabs>
          <w:tab w:val="left" w:pos="7200"/>
          <w:tab w:val="left" w:pos="7920"/>
          <w:tab w:val="right" w:pos="9270"/>
        </w:tabs>
      </w:pPr>
      <w:r>
        <w:tab/>
        <w:t xml:space="preserve">g(r) =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w:t>
      </w:r>
      <w:r>
        <w:t xml:space="preserve"> C H</w:t>
      </w:r>
      <w:r>
        <w:rPr>
          <w:rStyle w:val="subscript"/>
        </w:rPr>
        <w:t>0</w:t>
      </w:r>
      <w:r>
        <w:rPr>
          <w:rStyle w:val="superscript"/>
        </w:rPr>
        <w:t>(1)</w:t>
      </w:r>
      <w:r>
        <w:t>(kr) .</w:t>
      </w:r>
      <w:r>
        <w:tab/>
      </w:r>
      <w:r>
        <w:tab/>
      </w:r>
      <w:r>
        <w:tab/>
      </w:r>
      <w:r>
        <w:tab/>
      </w:r>
      <w:r>
        <w:tab/>
      </w:r>
      <w:r>
        <w:tab/>
      </w:r>
      <w:r>
        <w:tab/>
      </w:r>
      <w:r>
        <w:tab/>
        <w:t>(I.3.6)</w:t>
      </w:r>
    </w:p>
    <w:p w14:paraId="6012A357" w14:textId="77777777" w:rsidR="00223F90" w:rsidRDefault="00223F90" w:rsidP="00223F90">
      <w:pPr>
        <w:tabs>
          <w:tab w:val="left" w:pos="7200"/>
          <w:tab w:val="left" w:pos="7920"/>
          <w:tab w:val="right" w:pos="9270"/>
        </w:tabs>
      </w:pPr>
    </w:p>
    <w:p w14:paraId="46113B6A" w14:textId="77777777" w:rsidR="00223F90" w:rsidRDefault="00223F90" w:rsidP="00223F90">
      <w:pPr>
        <w:tabs>
          <w:tab w:val="left" w:pos="7200"/>
          <w:tab w:val="left" w:pos="7920"/>
          <w:tab w:val="right" w:pos="9270"/>
        </w:tabs>
      </w:pPr>
      <w:r>
        <w:t>Recall from Section I.2 that a successful δ(</w:t>
      </w:r>
      <w:r w:rsidRPr="00843F1E">
        <w:rPr>
          <w:b/>
        </w:rPr>
        <w:t>r</w:t>
      </w:r>
      <w:r>
        <w:t>) candidate must satisfy these two conditions</w:t>
      </w:r>
    </w:p>
    <w:p w14:paraId="1E21202F" w14:textId="77777777" w:rsidR="00223F90" w:rsidRDefault="00223F90" w:rsidP="00223F90">
      <w:pPr>
        <w:tabs>
          <w:tab w:val="left" w:pos="7200"/>
          <w:tab w:val="left" w:pos="7920"/>
          <w:tab w:val="right" w:pos="9270"/>
        </w:tabs>
      </w:pPr>
    </w:p>
    <w:p w14:paraId="77DC7A45"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t>dA g(</w:t>
      </w:r>
      <w:r w:rsidRPr="00681169">
        <w:rPr>
          <w:b/>
        </w:rPr>
        <w:t>r</w:t>
      </w:r>
      <w:r>
        <w:t>) = 0</w:t>
      </w:r>
      <w:r>
        <w:tab/>
      </w:r>
      <w:r>
        <w:tab/>
      </w:r>
      <w:r>
        <w:tab/>
      </w:r>
      <w:r>
        <w:tab/>
      </w:r>
      <w:r>
        <w:tab/>
      </w:r>
      <w:r>
        <w:tab/>
      </w:r>
      <w:r>
        <w:tab/>
      </w:r>
      <w:r>
        <w:tab/>
      </w:r>
      <w:r>
        <w:tab/>
      </w:r>
      <w:r w:rsidRPr="00FF6EF6">
        <w:rPr>
          <w:i/>
        </w:rPr>
        <w:t>(I.2.2a)</w:t>
      </w:r>
    </w:p>
    <w:p w14:paraId="604BA90B"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g(</w:t>
      </w:r>
      <w:r w:rsidRPr="00681169">
        <w:rPr>
          <w:b/>
        </w:rPr>
        <w:t>r</w:t>
      </w:r>
      <w:r>
        <w:t>) = 1</w:t>
      </w:r>
      <w:r>
        <w:tab/>
      </w:r>
      <w:r>
        <w:tab/>
      </w:r>
      <w:r>
        <w:tab/>
      </w:r>
      <w:r>
        <w:tab/>
      </w:r>
      <w:r>
        <w:tab/>
      </w:r>
      <w:r>
        <w:tab/>
      </w:r>
      <w:r>
        <w:tab/>
      </w:r>
      <w:r>
        <w:tab/>
      </w:r>
      <w:r>
        <w:tab/>
      </w:r>
      <w:r w:rsidRPr="00FF6EF6">
        <w:rPr>
          <w:i/>
        </w:rPr>
        <w:t>(I.2.2b</w:t>
      </w:r>
      <w:r>
        <w:t>)</w:t>
      </w:r>
    </w:p>
    <w:p w14:paraId="51A0EE20" w14:textId="77777777" w:rsidR="00223F90" w:rsidRDefault="00223F90" w:rsidP="00223F90">
      <w:pPr>
        <w:tabs>
          <w:tab w:val="left" w:pos="7200"/>
          <w:tab w:val="left" w:pos="7920"/>
          <w:tab w:val="right" w:pos="9270"/>
        </w:tabs>
      </w:pPr>
    </w:p>
    <w:p w14:paraId="25DC2761" w14:textId="77777777" w:rsidR="00223F90" w:rsidRDefault="00223F90" w:rsidP="00223F90">
      <w:pPr>
        <w:tabs>
          <w:tab w:val="left" w:pos="7200"/>
          <w:tab w:val="left" w:pos="7920"/>
          <w:tab w:val="right" w:pos="9270"/>
        </w:tabs>
      </w:pPr>
      <w:r>
        <w:tab/>
      </w:r>
      <w:r>
        <w:tab/>
      </w:r>
      <w:r>
        <w:tab/>
      </w:r>
      <w:r>
        <w:tab/>
      </w:r>
      <w:r>
        <w:tab/>
      </w:r>
      <w:r>
        <w:pict>
          <v:shape id="_x0000_i1121" type="#_x0000_t75" style="width:97.5pt;height:99pt">
            <v:imagedata r:id="rId113" o:title=""/>
          </v:shape>
        </w:pict>
      </w:r>
    </w:p>
    <w:p w14:paraId="09DF8158" w14:textId="77777777" w:rsidR="00223F90" w:rsidRDefault="00223F90" w:rsidP="00223F90">
      <w:pPr>
        <w:tabs>
          <w:tab w:val="left" w:pos="7200"/>
          <w:tab w:val="left" w:pos="7920"/>
          <w:tab w:val="right" w:pos="9270"/>
        </w:tabs>
      </w:pPr>
    </w:p>
    <w:p w14:paraId="5E71BCEC" w14:textId="77777777" w:rsidR="00223F90" w:rsidRDefault="00223F90" w:rsidP="00223F90">
      <w:pPr>
        <w:tabs>
          <w:tab w:val="left" w:pos="7200"/>
          <w:tab w:val="left" w:pos="7920"/>
          <w:tab w:val="right" w:pos="9270"/>
        </w:tabs>
      </w:pPr>
      <w:r>
        <w:t>Our candidate g(r) vanishes within any region A' no matter how small the hole because g(r) = 0 for any r&gt; 0, so the first condition is already met. It remains only to show that the second condition is also met. We must then show that</w:t>
      </w:r>
    </w:p>
    <w:p w14:paraId="4C698D2A" w14:textId="77777777" w:rsidR="00223F90" w:rsidRDefault="00223F90" w:rsidP="00223F90">
      <w:pPr>
        <w:tabs>
          <w:tab w:val="left" w:pos="7200"/>
          <w:tab w:val="left" w:pos="7920"/>
          <w:tab w:val="right" w:pos="9270"/>
        </w:tabs>
      </w:pPr>
    </w:p>
    <w:p w14:paraId="08595F86" w14:textId="77777777" w:rsidR="00223F90" w:rsidRPr="00E80F75"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rPr>
          <w:rStyle w:val="subscript"/>
        </w:rPr>
        <w:t xml:space="preserve"> </w:t>
      </w:r>
      <w:r>
        <w:t>dA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w:t>
      </w:r>
      <w:r>
        <w:t xml:space="preserve"> C H</w:t>
      </w:r>
      <w:r>
        <w:rPr>
          <w:rStyle w:val="subscript"/>
        </w:rPr>
        <w:t>0</w:t>
      </w:r>
      <w:r>
        <w:rPr>
          <w:rStyle w:val="superscript"/>
        </w:rPr>
        <w:t>(1)</w:t>
      </w:r>
      <w:r>
        <w:t>(kr)}  = 1 .</w:t>
      </w:r>
      <w:r>
        <w:tab/>
      </w:r>
      <w:r>
        <w:tab/>
      </w:r>
      <w:r>
        <w:tab/>
      </w:r>
      <w:r>
        <w:tab/>
      </w:r>
      <w:r>
        <w:tab/>
      </w:r>
      <w:r>
        <w:tab/>
        <w:t>(I.3.7)</w:t>
      </w:r>
    </w:p>
    <w:p w14:paraId="67B2544B" w14:textId="77777777" w:rsidR="00223F90" w:rsidRDefault="00223F90" w:rsidP="00223F90">
      <w:pPr>
        <w:tabs>
          <w:tab w:val="left" w:pos="7200"/>
          <w:tab w:val="left" w:pos="7920"/>
          <w:tab w:val="right" w:pos="9270"/>
        </w:tabs>
      </w:pPr>
    </w:p>
    <w:p w14:paraId="3F58BF6D" w14:textId="77777777" w:rsidR="00223F90" w:rsidRDefault="00223F90" w:rsidP="00223F90">
      <w:pPr>
        <w:tabs>
          <w:tab w:val="left" w:pos="7200"/>
          <w:tab w:val="left" w:pos="7920"/>
          <w:tab w:val="right" w:pos="9270"/>
        </w:tabs>
      </w:pPr>
      <w:r>
        <w:t>Since A</w:t>
      </w:r>
      <w:r>
        <w:rPr>
          <w:rStyle w:val="subscript"/>
        </w:rPr>
        <w:t>a</w:t>
      </w:r>
      <w:r>
        <w:t xml:space="preserve"> is a very small disk as we approach the limit, we may use the small argument behavior of our candidate g(r) in studying the situation. We know that</w:t>
      </w:r>
    </w:p>
    <w:p w14:paraId="4AB48DF1" w14:textId="77777777" w:rsidR="00223F90" w:rsidRDefault="00223F90" w:rsidP="00223F90">
      <w:pPr>
        <w:tabs>
          <w:tab w:val="left" w:pos="7200"/>
          <w:tab w:val="left" w:pos="7920"/>
          <w:tab w:val="right" w:pos="9270"/>
        </w:tabs>
      </w:pPr>
    </w:p>
    <w:p w14:paraId="0BB62C1F" w14:textId="77777777" w:rsidR="00223F90" w:rsidRPr="00E80F75" w:rsidRDefault="00223F90" w:rsidP="00223F90">
      <w:pPr>
        <w:tabs>
          <w:tab w:val="left" w:pos="7200"/>
          <w:tab w:val="left" w:pos="7920"/>
          <w:tab w:val="right" w:pos="9270"/>
        </w:tabs>
      </w:pPr>
      <w:r>
        <w:tab/>
        <w:t>H</w:t>
      </w:r>
      <w:r>
        <w:rPr>
          <w:rStyle w:val="subscript"/>
        </w:rPr>
        <w:t>0</w:t>
      </w:r>
      <w:r>
        <w:rPr>
          <w:rStyle w:val="superscript"/>
        </w:rPr>
        <w:t>(1)</w:t>
      </w:r>
      <w:r>
        <w:t>(kr)  ≈ (2j/π) ln(kr)</w:t>
      </w:r>
      <w:r>
        <w:tab/>
      </w:r>
      <w:r>
        <w:tab/>
      </w:r>
      <w:r>
        <w:tab/>
        <w:t>// A&amp;S 10.7.2</w:t>
      </w:r>
      <w:r>
        <w:tab/>
      </w:r>
      <w:r>
        <w:tab/>
      </w:r>
      <w:r>
        <w:tab/>
      </w:r>
      <w:r>
        <w:tab/>
      </w:r>
      <w:r>
        <w:tab/>
        <w:t>(I.3.8)</w:t>
      </w:r>
    </w:p>
    <w:p w14:paraId="66C7655F" w14:textId="77777777" w:rsidR="00223F90" w:rsidRDefault="00223F90" w:rsidP="00223F90">
      <w:pPr>
        <w:tabs>
          <w:tab w:val="left" w:pos="7200"/>
          <w:tab w:val="left" w:pos="7920"/>
          <w:tab w:val="right" w:pos="9270"/>
        </w:tabs>
      </w:pPr>
    </w:p>
    <w:p w14:paraId="0A88CBA0" w14:textId="77777777" w:rsidR="00223F90" w:rsidRDefault="00223F90" w:rsidP="00223F90">
      <w:pPr>
        <w:tabs>
          <w:tab w:val="left" w:pos="7200"/>
          <w:tab w:val="left" w:pos="7920"/>
          <w:tab w:val="right" w:pos="9270"/>
        </w:tabs>
      </w:pPr>
      <w:r>
        <w:t>so what we need to show is that</w:t>
      </w:r>
    </w:p>
    <w:p w14:paraId="3CF871FF" w14:textId="77777777" w:rsidR="00223F90" w:rsidRDefault="00223F90" w:rsidP="00223F90">
      <w:pPr>
        <w:tabs>
          <w:tab w:val="left" w:pos="7200"/>
          <w:tab w:val="left" w:pos="7920"/>
          <w:tab w:val="right" w:pos="9270"/>
        </w:tabs>
      </w:pPr>
    </w:p>
    <w:p w14:paraId="223A184F"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C (2j/π) ln(kr)}  = 1</w:t>
      </w:r>
    </w:p>
    <w:p w14:paraId="29C34BEB" w14:textId="77777777" w:rsidR="00223F90" w:rsidRDefault="00223F90" w:rsidP="00223F90">
      <w:pPr>
        <w:tabs>
          <w:tab w:val="left" w:pos="7200"/>
          <w:tab w:val="left" w:pos="7920"/>
          <w:tab w:val="right" w:pos="9270"/>
        </w:tabs>
      </w:pPr>
      <w:r>
        <w:t>or</w:t>
      </w:r>
      <w:r>
        <w:tab/>
      </w:r>
      <w:r>
        <w:tab/>
      </w:r>
    </w:p>
    <w:p w14:paraId="44443935" w14:textId="77777777" w:rsidR="00223F90" w:rsidRDefault="00223F90" w:rsidP="00223F90">
      <w:pPr>
        <w:tabs>
          <w:tab w:val="left" w:pos="7200"/>
          <w:tab w:val="left" w:pos="7920"/>
          <w:tab w:val="right" w:pos="9270"/>
        </w:tabs>
      </w:pPr>
      <w:r>
        <w:tab/>
        <w:t>- C (2j/π) 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w:t>
      </w:r>
    </w:p>
    <w:p w14:paraId="085380FF" w14:textId="77777777" w:rsidR="00223F90" w:rsidRDefault="00223F90" w:rsidP="00223F90">
      <w:pPr>
        <w:tabs>
          <w:tab w:val="left" w:pos="7200"/>
          <w:tab w:val="left" w:pos="7920"/>
          <w:tab w:val="right" w:pos="9270"/>
        </w:tabs>
      </w:pPr>
      <w:r>
        <w:t>or</w:t>
      </w:r>
    </w:p>
    <w:p w14:paraId="068868D8" w14:textId="77777777" w:rsidR="00223F90" w:rsidRPr="003E5010" w:rsidRDefault="00223F90" w:rsidP="00223F90">
      <w:pPr>
        <w:tabs>
          <w:tab w:val="left" w:pos="7200"/>
          <w:tab w:val="left" w:pos="7920"/>
          <w:tab w:val="right" w:pos="9270"/>
        </w:tabs>
      </w:pPr>
      <w:r>
        <w:tab/>
        <w:t>- C (2j/π)2π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w:t>
      </w:r>
      <w:r>
        <w:tab/>
      </w:r>
      <w:r>
        <w:tab/>
        <w:t xml:space="preserve">// </w:t>
      </w:r>
      <w:r>
        <w:rPr>
          <w:rFonts w:ascii="Lucida Sans Unicode" w:hAnsi="Lucida Sans Unicode" w:cs="Lucida Sans Unicode"/>
          <w:sz w:val="32"/>
        </w:rPr>
        <w:t>∫</w:t>
      </w:r>
      <w:r>
        <w:t>dθ = 2π</w:t>
      </w:r>
    </w:p>
    <w:p w14:paraId="3A2ACE68" w14:textId="77777777" w:rsidR="00223F90" w:rsidRPr="00193FC5" w:rsidRDefault="00223F90" w:rsidP="00223F90">
      <w:pPr>
        <w:tabs>
          <w:tab w:val="left" w:pos="7200"/>
          <w:tab w:val="left" w:pos="7920"/>
          <w:tab w:val="right" w:pos="9270"/>
        </w:tabs>
      </w:pPr>
      <w:r>
        <w:t>or</w:t>
      </w:r>
    </w:p>
    <w:p w14:paraId="173D3E81" w14:textId="77777777" w:rsidR="00223F90" w:rsidRPr="00E80F75" w:rsidRDefault="00223F90" w:rsidP="00223F90">
      <w:pPr>
        <w:tabs>
          <w:tab w:val="left" w:pos="7200"/>
          <w:tab w:val="left" w:pos="7920"/>
          <w:tab w:val="right" w:pos="9270"/>
        </w:tabs>
      </w:pPr>
      <w:r>
        <w:tab/>
        <w:t xml:space="preserve"> 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  .</w:t>
      </w:r>
      <w:r>
        <w:tab/>
      </w:r>
      <w:r>
        <w:tab/>
      </w:r>
      <w:r>
        <w:tab/>
      </w:r>
      <w:r>
        <w:tab/>
      </w:r>
      <w:r>
        <w:tab/>
      </w:r>
      <w:r>
        <w:tab/>
        <w:t>(I.3.9)</w:t>
      </w:r>
    </w:p>
    <w:p w14:paraId="2393A2B9" w14:textId="77777777" w:rsidR="00223F90" w:rsidRDefault="00223F90" w:rsidP="00223F90">
      <w:pPr>
        <w:tabs>
          <w:tab w:val="left" w:pos="7200"/>
          <w:tab w:val="left" w:pos="7920"/>
          <w:tab w:val="right" w:pos="9270"/>
        </w:tabs>
      </w:pPr>
    </w:p>
    <w:p w14:paraId="71D64E19" w14:textId="77777777" w:rsidR="00223F90" w:rsidRDefault="00223F90" w:rsidP="00223F90">
      <w:pPr>
        <w:tabs>
          <w:tab w:val="left" w:pos="7200"/>
          <w:tab w:val="left" w:pos="7920"/>
          <w:tab w:val="right" w:pos="9270"/>
        </w:tabs>
      </w:pPr>
      <w:r>
        <w:t xml:space="preserve">Now consider : </w:t>
      </w:r>
    </w:p>
    <w:p w14:paraId="457F0C71" w14:textId="77777777" w:rsidR="00223F90" w:rsidRDefault="00223F90" w:rsidP="00223F90">
      <w:pPr>
        <w:tabs>
          <w:tab w:val="left" w:pos="7200"/>
          <w:tab w:val="left" w:pos="7920"/>
          <w:tab w:val="right" w:pos="9270"/>
        </w:tabs>
      </w:pPr>
    </w:p>
    <w:p w14:paraId="360D3287" w14:textId="77777777" w:rsidR="00223F90" w:rsidRPr="00E80F75"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ln(kr)]   = lim</w:t>
      </w:r>
      <w:r>
        <w:rPr>
          <w:rStyle w:val="subscript"/>
        </w:rPr>
        <w:t>a</w:t>
      </w:r>
      <w:r>
        <w:rPr>
          <w:rStyle w:val="subscript"/>
          <w:rFonts w:ascii="Times New Roman" w:hAnsi="Times New Roman"/>
        </w:rPr>
        <w:t>→0</w:t>
      </w:r>
      <w:r>
        <w:t xml:space="preserve"> [</w:t>
      </w:r>
      <w:r>
        <w:rPr>
          <w:color w:val="000000"/>
        </w:rPr>
        <w:t>(1/4)a</w:t>
      </w:r>
      <w:r>
        <w:rPr>
          <w:rStyle w:val="superscript"/>
        </w:rPr>
        <w:t>2</w:t>
      </w:r>
      <w:r>
        <w:t>{2ln(ka)-1}]  = 0 .</w:t>
      </w:r>
      <w:r>
        <w:tab/>
      </w:r>
      <w:r>
        <w:tab/>
      </w:r>
      <w:r>
        <w:tab/>
      </w:r>
      <w:r>
        <w:tab/>
        <w:t>(I.3.10)</w:t>
      </w:r>
    </w:p>
    <w:p w14:paraId="335838F7" w14:textId="77777777" w:rsidR="00223F90" w:rsidRDefault="00223F90" w:rsidP="00223F90">
      <w:pPr>
        <w:tabs>
          <w:tab w:val="left" w:pos="7200"/>
          <w:tab w:val="left" w:pos="7920"/>
          <w:tab w:val="right" w:pos="9270"/>
        </w:tabs>
      </w:pPr>
    </w:p>
    <w:p w14:paraId="5A8E1FFD" w14:textId="77777777" w:rsidR="00223F90" w:rsidRDefault="00223F90" w:rsidP="00223F90">
      <w:pPr>
        <w:tabs>
          <w:tab w:val="left" w:pos="7200"/>
          <w:tab w:val="left" w:pos="7920"/>
          <w:tab w:val="right" w:pos="9270"/>
        </w:tabs>
      </w:pPr>
      <w:r>
        <w:t>Thus, the k</w:t>
      </w:r>
      <w:r>
        <w:rPr>
          <w:rStyle w:val="superscript"/>
        </w:rPr>
        <w:t>2</w:t>
      </w:r>
      <w:r>
        <w:t xml:space="preserve"> ln(kr) term in (I.3.9) makes no contribution in the limit, so we then have to show that</w:t>
      </w:r>
    </w:p>
    <w:p w14:paraId="196E18F6" w14:textId="77777777" w:rsidR="00223F90" w:rsidRDefault="00223F90" w:rsidP="00223F90">
      <w:pPr>
        <w:tabs>
          <w:tab w:val="left" w:pos="7200"/>
          <w:tab w:val="left" w:pos="7920"/>
          <w:tab w:val="right" w:pos="9270"/>
        </w:tabs>
      </w:pPr>
    </w:p>
    <w:p w14:paraId="2FC045FF" w14:textId="77777777" w:rsidR="00223F90" w:rsidRPr="00E80F75"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sidRPr="008530B5">
        <w:rPr>
          <w:color w:val="000000"/>
        </w:rPr>
        <w:sym w:font="Symbol" w:char="F0D1"/>
      </w:r>
      <w:r w:rsidRPr="008530B5">
        <w:rPr>
          <w:rStyle w:val="superscript"/>
          <w:color w:val="000000"/>
        </w:rPr>
        <w:t>2</w:t>
      </w:r>
      <w:r>
        <w:rPr>
          <w:rStyle w:val="superscript"/>
          <w:color w:val="000000"/>
        </w:rPr>
        <w:t xml:space="preserve"> </w:t>
      </w:r>
      <w:r>
        <w:t>[</w:t>
      </w:r>
      <w:r>
        <w:rPr>
          <w:color w:val="000000"/>
        </w:rPr>
        <w:t xml:space="preserve"> </w:t>
      </w:r>
      <w:r>
        <w:t>ln(kr)]  = 1  .</w:t>
      </w:r>
      <w:r>
        <w:tab/>
      </w:r>
      <w:r>
        <w:tab/>
      </w:r>
      <w:r>
        <w:tab/>
      </w:r>
      <w:r>
        <w:tab/>
      </w:r>
      <w:r>
        <w:tab/>
      </w:r>
      <w:r>
        <w:tab/>
      </w:r>
      <w:r>
        <w:tab/>
        <w:t>(I.3.11)</w:t>
      </w:r>
    </w:p>
    <w:p w14:paraId="7E4A1D0D" w14:textId="77777777" w:rsidR="00223F90" w:rsidRDefault="00223F90" w:rsidP="00223F90">
      <w:pPr>
        <w:tabs>
          <w:tab w:val="left" w:pos="7200"/>
          <w:tab w:val="left" w:pos="7920"/>
          <w:tab w:val="right" w:pos="9270"/>
        </w:tabs>
      </w:pPr>
    </w:p>
    <w:p w14:paraId="7C497E9E" w14:textId="77777777" w:rsidR="00223F90" w:rsidRDefault="00223F90" w:rsidP="00223F90">
      <w:pPr>
        <w:tabs>
          <w:tab w:val="left" w:pos="7200"/>
          <w:tab w:val="left" w:pos="7920"/>
          <w:tab w:val="right" w:pos="9270"/>
        </w:tabs>
      </w:pPr>
      <w:r>
        <w:t>But (I.2.9) says that</w:t>
      </w:r>
    </w:p>
    <w:p w14:paraId="2A8B8031" w14:textId="77777777" w:rsidR="00223F90" w:rsidRDefault="00223F90" w:rsidP="00223F90">
      <w:pPr>
        <w:tabs>
          <w:tab w:val="left" w:pos="7200"/>
          <w:tab w:val="left" w:pos="7920"/>
          <w:tab w:val="right" w:pos="9270"/>
        </w:tabs>
      </w:pPr>
    </w:p>
    <w:p w14:paraId="44C196F7" w14:textId="77777777" w:rsidR="00223F90" w:rsidRPr="00E80F75"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  =</w:t>
      </w:r>
      <w:r>
        <w:rPr>
          <w:color w:val="000000"/>
        </w:rPr>
        <w:t xml:space="preserve"> </w:t>
      </w:r>
      <w:r w:rsidRPr="001B4AEF">
        <w:rPr>
          <w:color w:val="000000"/>
        </w:rPr>
        <w:t xml:space="preserve"> 2πδ(</w:t>
      </w:r>
      <w:r w:rsidRPr="001B4AEF">
        <w:rPr>
          <w:b/>
          <w:color w:val="000000"/>
        </w:rPr>
        <w:t>r</w:t>
      </w:r>
      <w:r w:rsidRPr="001B4AEF">
        <w:rPr>
          <w:color w:val="000000"/>
        </w:rPr>
        <w:t>)</w:t>
      </w:r>
      <w:r>
        <w:tab/>
        <w:t>.</w:t>
      </w:r>
      <w:r>
        <w:tab/>
      </w:r>
      <w:r>
        <w:tab/>
      </w:r>
      <w:r>
        <w:tab/>
      </w:r>
      <w:r>
        <w:tab/>
      </w:r>
      <w:r>
        <w:tab/>
      </w:r>
      <w:r>
        <w:tab/>
      </w:r>
      <w:r>
        <w:tab/>
      </w:r>
      <w:r>
        <w:tab/>
      </w:r>
      <w:r>
        <w:tab/>
      </w:r>
      <w:r w:rsidRPr="00E80F75">
        <w:rPr>
          <w:i/>
        </w:rPr>
        <w:t>(I.2.9)</w:t>
      </w:r>
    </w:p>
    <w:p w14:paraId="51C9604A" w14:textId="77777777" w:rsidR="00223F90" w:rsidRDefault="00223F90" w:rsidP="00223F90">
      <w:pPr>
        <w:tabs>
          <w:tab w:val="left" w:pos="7200"/>
          <w:tab w:val="left" w:pos="7920"/>
          <w:tab w:val="right" w:pos="9270"/>
        </w:tabs>
      </w:pPr>
    </w:p>
    <w:p w14:paraId="357FD990" w14:textId="77777777" w:rsidR="00223F90" w:rsidRDefault="00223F90" w:rsidP="00223F90">
      <w:pPr>
        <w:tabs>
          <w:tab w:val="left" w:pos="7200"/>
          <w:tab w:val="left" w:pos="7920"/>
          <w:tab w:val="right" w:pos="9270"/>
        </w:tabs>
      </w:pPr>
      <w:r>
        <w:t>Now</w:t>
      </w:r>
    </w:p>
    <w:p w14:paraId="04CA4B9F" w14:textId="77777777" w:rsidR="00223F90" w:rsidRDefault="00223F90" w:rsidP="00223F90">
      <w:pPr>
        <w:tabs>
          <w:tab w:val="left" w:pos="7200"/>
          <w:tab w:val="left" w:pos="7920"/>
          <w:tab w:val="right" w:pos="9270"/>
        </w:tabs>
      </w:pPr>
    </w:p>
    <w:p w14:paraId="5FC3D239" w14:textId="77777777" w:rsidR="00223F90" w:rsidRPr="00E80F75" w:rsidRDefault="00223F90" w:rsidP="00223F90">
      <w:pPr>
        <w:tabs>
          <w:tab w:val="left" w:pos="7200"/>
          <w:tab w:val="left" w:pos="7920"/>
          <w:tab w:val="right" w:pos="9270"/>
        </w:tabs>
      </w:pPr>
      <w:r>
        <w:tab/>
        <w:t>δ(</w:t>
      </w:r>
      <w:r w:rsidRPr="00141362">
        <w:rPr>
          <w:b/>
        </w:rPr>
        <w:t>r</w:t>
      </w:r>
      <w:r>
        <w:t>) = δ(x)δ(y) = δ(r)/2πr</w:t>
      </w:r>
      <w:r>
        <w:tab/>
      </w:r>
      <w:r>
        <w:tab/>
      </w:r>
      <w:r>
        <w:tab/>
      </w:r>
      <w:r>
        <w:tab/>
      </w:r>
      <w:r>
        <w:tab/>
      </w:r>
      <w:r>
        <w:tab/>
      </w:r>
      <w:r>
        <w:tab/>
      </w:r>
      <w:r>
        <w:tab/>
      </w:r>
      <w:r>
        <w:tab/>
        <w:t>(I.3.12)</w:t>
      </w:r>
    </w:p>
    <w:p w14:paraId="7664CF23" w14:textId="77777777" w:rsidR="00223F90" w:rsidRDefault="00223F90" w:rsidP="00223F90">
      <w:pPr>
        <w:tabs>
          <w:tab w:val="left" w:pos="7200"/>
          <w:tab w:val="left" w:pos="7920"/>
          <w:tab w:val="right" w:pos="9270"/>
        </w:tabs>
      </w:pPr>
    </w:p>
    <w:p w14:paraId="146B6A47" w14:textId="77777777" w:rsidR="00223F90" w:rsidRDefault="00223F90" w:rsidP="00223F90">
      <w:pPr>
        <w:tabs>
          <w:tab w:val="left" w:pos="7200"/>
          <w:tab w:val="left" w:pos="7920"/>
          <w:tab w:val="right" w:pos="9270"/>
        </w:tabs>
      </w:pPr>
      <w:r>
        <w:t>since</w:t>
      </w:r>
    </w:p>
    <w:p w14:paraId="77D8E34E" w14:textId="77777777" w:rsidR="00223F90" w:rsidRDefault="00223F90" w:rsidP="00223F90">
      <w:pPr>
        <w:tabs>
          <w:tab w:val="left" w:pos="7200"/>
          <w:tab w:val="left" w:pos="7920"/>
          <w:tab w:val="right" w:pos="9270"/>
        </w:tabs>
      </w:pPr>
      <w:r>
        <w:tab/>
        <w:t xml:space="preserve">1 = </w:t>
      </w:r>
      <w:r>
        <w:rPr>
          <w:rFonts w:ascii="Lucida Sans Unicode" w:hAnsi="Lucida Sans Unicode" w:cs="Lucida Sans Unicode"/>
          <w:sz w:val="32"/>
        </w:rPr>
        <w:t>∫∫</w:t>
      </w:r>
      <w:r>
        <w:t xml:space="preserve">dxdy δ(x)δ(y)  = </w:t>
      </w:r>
      <w:r>
        <w:rPr>
          <w:rFonts w:ascii="Lucida Sans Unicode" w:hAnsi="Lucida Sans Unicode" w:cs="Lucida Sans Unicode"/>
          <w:sz w:val="32"/>
        </w:rPr>
        <w:t>∫</w:t>
      </w:r>
      <w:r>
        <w:t>rdr</w:t>
      </w:r>
      <w:r>
        <w:rPr>
          <w:rFonts w:ascii="Lucida Sans Unicode" w:hAnsi="Lucida Sans Unicode" w:cs="Lucida Sans Unicode"/>
          <w:sz w:val="32"/>
        </w:rPr>
        <w:t>∫</w:t>
      </w:r>
      <w:r>
        <w:t>dθ δ(r)/2πr = 2π</w:t>
      </w:r>
      <w:r>
        <w:rPr>
          <w:rFonts w:ascii="Lucida Sans Unicode" w:hAnsi="Lucida Sans Unicode" w:cs="Lucida Sans Unicode"/>
          <w:sz w:val="32"/>
        </w:rPr>
        <w:t>∫</w:t>
      </w:r>
      <w:r>
        <w:t xml:space="preserve">rdr δ(r)/2πr  = </w:t>
      </w:r>
      <w:r>
        <w:rPr>
          <w:rFonts w:ascii="Lucida Sans Unicode" w:hAnsi="Lucida Sans Unicode" w:cs="Lucida Sans Unicode"/>
          <w:sz w:val="32"/>
        </w:rPr>
        <w:t>∫</w:t>
      </w:r>
      <w:r>
        <w:t>dr δ(r) = 1  .</w:t>
      </w:r>
    </w:p>
    <w:p w14:paraId="56952C68" w14:textId="77777777" w:rsidR="00223F90" w:rsidRDefault="00223F90" w:rsidP="00223F90">
      <w:pPr>
        <w:tabs>
          <w:tab w:val="left" w:pos="7200"/>
          <w:tab w:val="left" w:pos="7920"/>
          <w:tab w:val="right" w:pos="9270"/>
        </w:tabs>
      </w:pPr>
    </w:p>
    <w:p w14:paraId="33D58266" w14:textId="77777777" w:rsidR="00223F90" w:rsidRPr="00141362" w:rsidRDefault="00223F90" w:rsidP="00223F90">
      <w:pPr>
        <w:tabs>
          <w:tab w:val="left" w:pos="7200"/>
          <w:tab w:val="left" w:pos="7920"/>
          <w:tab w:val="right" w:pos="9270"/>
        </w:tabs>
      </w:pPr>
      <w:r>
        <w:t>Therefore</w:t>
      </w:r>
    </w:p>
    <w:p w14:paraId="20F85D1F" w14:textId="77777777" w:rsidR="00223F90" w:rsidRDefault="00223F90" w:rsidP="00223F90">
      <w:pPr>
        <w:tabs>
          <w:tab w:val="left" w:pos="7200"/>
          <w:tab w:val="left" w:pos="7920"/>
          <w:tab w:val="right" w:pos="9270"/>
        </w:tabs>
      </w:pPr>
    </w:p>
    <w:p w14:paraId="73192E79" w14:textId="77777777" w:rsidR="00223F90" w:rsidRPr="00E80F75"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  =</w:t>
      </w:r>
      <w:r>
        <w:rPr>
          <w:color w:val="000000"/>
        </w:rPr>
        <w:t xml:space="preserve"> δ(r)/r</w:t>
      </w:r>
      <w:r>
        <w:tab/>
      </w:r>
      <w:r>
        <w:tab/>
      </w:r>
      <w:r>
        <w:tab/>
      </w:r>
      <w:r>
        <w:tab/>
      </w:r>
      <w:r>
        <w:tab/>
      </w:r>
      <w:r>
        <w:tab/>
      </w:r>
      <w:r>
        <w:tab/>
      </w:r>
      <w:r>
        <w:tab/>
      </w:r>
      <w:r>
        <w:tab/>
      </w:r>
      <w:r>
        <w:tab/>
        <w:t>(I.3.13)</w:t>
      </w:r>
    </w:p>
    <w:p w14:paraId="2818CB59" w14:textId="77777777" w:rsidR="00223F90" w:rsidRDefault="00223F90" w:rsidP="00223F90">
      <w:pPr>
        <w:tabs>
          <w:tab w:val="left" w:pos="7200"/>
          <w:tab w:val="left" w:pos="7920"/>
          <w:tab w:val="right" w:pos="9270"/>
        </w:tabs>
      </w:pPr>
    </w:p>
    <w:p w14:paraId="5A3DE4AE" w14:textId="77777777" w:rsidR="00223F90" w:rsidRDefault="00223F90" w:rsidP="00223F90">
      <w:pPr>
        <w:tabs>
          <w:tab w:val="left" w:pos="7200"/>
          <w:tab w:val="left" w:pos="7920"/>
          <w:tab w:val="right" w:pos="9270"/>
        </w:tabs>
      </w:pPr>
      <w:r>
        <w:t>and then</w:t>
      </w:r>
    </w:p>
    <w:p w14:paraId="137ACEC4" w14:textId="77777777" w:rsidR="00223F90" w:rsidRDefault="00223F90" w:rsidP="00223F90">
      <w:pPr>
        <w:tabs>
          <w:tab w:val="left" w:pos="7200"/>
          <w:tab w:val="left" w:pos="7920"/>
          <w:tab w:val="right" w:pos="9270"/>
        </w:tabs>
      </w:pPr>
    </w:p>
    <w:p w14:paraId="695AE9BA" w14:textId="77777777" w:rsidR="00223F90"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kr</w:t>
      </w:r>
      <w:r w:rsidRPr="001B4AEF">
        <w:rPr>
          <w:color w:val="000000"/>
        </w:rPr>
        <w:t>)]</w:t>
      </w:r>
      <w:r>
        <w:t xml:space="preserve">  = </w:t>
      </w:r>
      <w:r w:rsidRPr="001B4AEF">
        <w:rPr>
          <w:color w:val="000000"/>
        </w:rPr>
        <w:sym w:font="Symbol" w:char="F0D1"/>
      </w:r>
      <w:r w:rsidRPr="001B4AEF">
        <w:rPr>
          <w:rStyle w:val="superscript"/>
          <w:color w:val="000000"/>
        </w:rPr>
        <w:t>2</w:t>
      </w:r>
      <w:r w:rsidRPr="001B4AEF">
        <w:rPr>
          <w:color w:val="000000"/>
        </w:rPr>
        <w:t>[ln(</w:t>
      </w:r>
      <w:r>
        <w:rPr>
          <w:color w:val="000000"/>
        </w:rPr>
        <w:t>k) + ln(r</w:t>
      </w:r>
      <w:r w:rsidRPr="001B4AEF">
        <w:rPr>
          <w:color w:val="000000"/>
        </w:rPr>
        <w:t>)]</w:t>
      </w:r>
      <w:r>
        <w:rPr>
          <w:color w:val="000000"/>
        </w:rPr>
        <w:t xml:space="preserve"> = </w:t>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w:t>
      </w:r>
      <w:r>
        <w:t xml:space="preserve"> = </w:t>
      </w:r>
      <w:r>
        <w:rPr>
          <w:color w:val="000000"/>
        </w:rPr>
        <w:t>δ(r)/r  .</w:t>
      </w:r>
      <w:r>
        <w:rPr>
          <w:color w:val="000000"/>
        </w:rPr>
        <w:tab/>
      </w:r>
      <w:r>
        <w:rPr>
          <w:color w:val="000000"/>
        </w:rPr>
        <w:tab/>
      </w:r>
      <w:r>
        <w:rPr>
          <w:color w:val="000000"/>
        </w:rPr>
        <w:tab/>
      </w:r>
      <w:r>
        <w:rPr>
          <w:color w:val="000000"/>
        </w:rPr>
        <w:tab/>
      </w:r>
      <w:r>
        <w:rPr>
          <w:color w:val="000000"/>
        </w:rPr>
        <w:tab/>
      </w:r>
      <w:r>
        <w:rPr>
          <w:color w:val="000000"/>
        </w:rPr>
        <w:tab/>
        <w:t>(I.3.14)</w:t>
      </w:r>
    </w:p>
    <w:p w14:paraId="5FC56B12" w14:textId="77777777" w:rsidR="00223F90" w:rsidRDefault="00223F90" w:rsidP="00223F90">
      <w:pPr>
        <w:tabs>
          <w:tab w:val="left" w:pos="7200"/>
          <w:tab w:val="left" w:pos="7920"/>
          <w:tab w:val="right" w:pos="9270"/>
        </w:tabs>
      </w:pPr>
    </w:p>
    <w:p w14:paraId="33A97DF6" w14:textId="77777777" w:rsidR="00223F90" w:rsidRDefault="00223F90" w:rsidP="00223F90">
      <w:pPr>
        <w:tabs>
          <w:tab w:val="left" w:pos="7200"/>
          <w:tab w:val="left" w:pos="7920"/>
          <w:tab w:val="right" w:pos="9270"/>
        </w:tabs>
      </w:pPr>
      <w:r>
        <w:t>Inserting this last result into (I.3.11) then gives</w:t>
      </w:r>
    </w:p>
    <w:p w14:paraId="085219D7" w14:textId="77777777" w:rsidR="00223F90" w:rsidRDefault="00223F90" w:rsidP="00223F90">
      <w:pPr>
        <w:tabs>
          <w:tab w:val="left" w:pos="7200"/>
          <w:tab w:val="left" w:pos="7920"/>
          <w:tab w:val="right" w:pos="9270"/>
        </w:tabs>
      </w:pPr>
    </w:p>
    <w:p w14:paraId="50B60DEB"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sidRPr="008530B5">
        <w:rPr>
          <w:color w:val="000000"/>
        </w:rPr>
        <w:sym w:font="Symbol" w:char="F0D1"/>
      </w:r>
      <w:r w:rsidRPr="008530B5">
        <w:rPr>
          <w:rStyle w:val="superscript"/>
          <w:color w:val="000000"/>
        </w:rPr>
        <w:t>2</w:t>
      </w:r>
      <w:r>
        <w:rPr>
          <w:rStyle w:val="superscript"/>
          <w:color w:val="000000"/>
        </w:rPr>
        <w:t xml:space="preserve"> </w:t>
      </w:r>
      <w:r>
        <w:t>[</w:t>
      </w:r>
      <w:r>
        <w:rPr>
          <w:color w:val="000000"/>
        </w:rPr>
        <w:t xml:space="preserve"> </w:t>
      </w:r>
      <w:r>
        <w:t>ln(kr)]  = 1</w:t>
      </w:r>
    </w:p>
    <w:p w14:paraId="7340CEC7"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Pr>
          <w:color w:val="000000"/>
        </w:rPr>
        <w:t>δ(r)/r</w:t>
      </w:r>
      <w:r>
        <w:t xml:space="preserve">  = 1</w:t>
      </w:r>
    </w:p>
    <w:p w14:paraId="1849A367"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w:t>
      </w:r>
      <w:r>
        <w:rPr>
          <w:color w:val="000000"/>
        </w:rPr>
        <w:t>δ(r)</w:t>
      </w:r>
      <w:r>
        <w:t xml:space="preserve">  = 1</w:t>
      </w:r>
    </w:p>
    <w:p w14:paraId="5C0E6AAD"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Pr>
          <w:color w:val="000000"/>
        </w:rPr>
        <w:t>1</w:t>
      </w:r>
      <w:r>
        <w:t xml:space="preserve">  = 1</w:t>
      </w:r>
    </w:p>
    <w:p w14:paraId="301F5AE5" w14:textId="77777777" w:rsidR="00223F90" w:rsidRDefault="00223F90" w:rsidP="00223F90">
      <w:pPr>
        <w:tabs>
          <w:tab w:val="left" w:pos="7200"/>
          <w:tab w:val="left" w:pos="7920"/>
          <w:tab w:val="right" w:pos="9270"/>
        </w:tabs>
      </w:pPr>
      <w:r>
        <w:tab/>
        <w:t>C (4/j)  = 1 .</w:t>
      </w:r>
    </w:p>
    <w:p w14:paraId="3DEEDA2F" w14:textId="77777777" w:rsidR="00223F90" w:rsidRDefault="00223F90" w:rsidP="00223F90">
      <w:pPr>
        <w:tabs>
          <w:tab w:val="left" w:pos="7200"/>
          <w:tab w:val="left" w:pos="7920"/>
          <w:tab w:val="right" w:pos="9270"/>
        </w:tabs>
      </w:pPr>
    </w:p>
    <w:p w14:paraId="0F35127F" w14:textId="77777777" w:rsidR="00223F90" w:rsidRDefault="00223F90" w:rsidP="00223F90">
      <w:pPr>
        <w:tabs>
          <w:tab w:val="left" w:pos="7200"/>
          <w:tab w:val="left" w:pos="7920"/>
          <w:tab w:val="right" w:pos="9270"/>
        </w:tabs>
      </w:pPr>
      <w:r>
        <w:t>Thus, we have a solution if we select constant C = (j/4). Therefore, the solution to (I.3.2)  is</w:t>
      </w:r>
    </w:p>
    <w:p w14:paraId="02134850" w14:textId="77777777" w:rsidR="00223F90" w:rsidRDefault="00223F90" w:rsidP="00223F90">
      <w:pPr>
        <w:tabs>
          <w:tab w:val="left" w:pos="7200"/>
          <w:tab w:val="left" w:pos="7920"/>
          <w:tab w:val="right" w:pos="9270"/>
        </w:tabs>
      </w:pPr>
    </w:p>
    <w:p w14:paraId="38C9E50D" w14:textId="77777777" w:rsidR="00223F90" w:rsidRDefault="00223F90" w:rsidP="00223F90">
      <w:pPr>
        <w:tabs>
          <w:tab w:val="left" w:pos="7200"/>
          <w:tab w:val="left" w:pos="7920"/>
          <w:tab w:val="right" w:pos="9270"/>
        </w:tabs>
      </w:pPr>
      <w:r>
        <w:tab/>
        <w:t>E(r) = C H</w:t>
      </w:r>
      <w:r>
        <w:rPr>
          <w:rStyle w:val="subscript"/>
        </w:rPr>
        <w:t>0</w:t>
      </w:r>
      <w:r>
        <w:rPr>
          <w:rStyle w:val="superscript"/>
        </w:rPr>
        <w:t>(1)</w:t>
      </w:r>
      <w:r>
        <w:t>(kr) =  (j/4) H</w:t>
      </w:r>
      <w:r>
        <w:rPr>
          <w:rStyle w:val="subscript"/>
        </w:rPr>
        <w:t>0</w:t>
      </w:r>
      <w:r>
        <w:rPr>
          <w:rStyle w:val="superscript"/>
        </w:rPr>
        <w:t>(1)</w:t>
      </w:r>
      <w:r>
        <w:t>(kr) .</w:t>
      </w:r>
      <w:r>
        <w:tab/>
      </w:r>
      <w:r>
        <w:tab/>
      </w:r>
      <w:r>
        <w:tab/>
      </w:r>
      <w:r>
        <w:tab/>
      </w:r>
      <w:r>
        <w:tab/>
      </w:r>
      <w:r>
        <w:tab/>
      </w:r>
      <w:r>
        <w:tab/>
        <w:t>(I.3.15)</w:t>
      </w:r>
    </w:p>
    <w:p w14:paraId="34650236" w14:textId="77777777" w:rsidR="00223F90" w:rsidRDefault="00223F90" w:rsidP="00223F90">
      <w:pPr>
        <w:tabs>
          <w:tab w:val="left" w:pos="7200"/>
          <w:tab w:val="left" w:pos="7920"/>
          <w:tab w:val="right" w:pos="9270"/>
        </w:tabs>
      </w:pPr>
    </w:p>
    <w:p w14:paraId="22129DF9" w14:textId="77777777" w:rsidR="00223F90" w:rsidRDefault="00223F90" w:rsidP="00223F90">
      <w:pPr>
        <w:tabs>
          <w:tab w:val="left" w:pos="7200"/>
          <w:tab w:val="left" w:pos="7920"/>
          <w:tab w:val="right" w:pos="9270"/>
        </w:tabs>
      </w:pPr>
      <w:r>
        <w:t xml:space="preserve">Stakgold Vol II page 55 (5.120) confirms this result where </w:t>
      </w:r>
      <w:r>
        <w:fldChar w:fldCharType="begin"/>
      </w:r>
      <w:r>
        <w:instrText xml:space="preserve"> EQ \r(λ) </w:instrText>
      </w:r>
      <w:r>
        <w:fldChar w:fldCharType="end"/>
      </w:r>
      <w:r>
        <w:t xml:space="preserve"> = k. </w:t>
      </w:r>
    </w:p>
    <w:p w14:paraId="3F431074" w14:textId="77777777" w:rsidR="00223F90" w:rsidRDefault="00223F90" w:rsidP="00223F90">
      <w:pPr>
        <w:tabs>
          <w:tab w:val="left" w:pos="7200"/>
          <w:tab w:val="left" w:pos="7920"/>
          <w:tab w:val="right" w:pos="9270"/>
        </w:tabs>
      </w:pPr>
      <w:r>
        <w:tab/>
        <w:t>Therefore we have shown that</w:t>
      </w:r>
    </w:p>
    <w:p w14:paraId="0ADB186C" w14:textId="77777777" w:rsidR="00223F90" w:rsidRDefault="00223F90" w:rsidP="00223F90">
      <w:pPr>
        <w:tabs>
          <w:tab w:val="left" w:pos="7200"/>
          <w:tab w:val="left" w:pos="7920"/>
          <w:tab w:val="right" w:pos="9270"/>
        </w:tabs>
      </w:pPr>
    </w:p>
    <w:p w14:paraId="12449864"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w:t>
      </w:r>
      <w:r>
        <w:rPr>
          <w:color w:val="000000"/>
        </w:rPr>
        <w:t>)</w:t>
      </w:r>
      <w:r>
        <w:tab/>
      </w:r>
      <w:r>
        <w:tab/>
      </w:r>
      <w:r>
        <w:tab/>
      </w:r>
      <w:r>
        <w:tab/>
      </w:r>
      <w:r>
        <w:tab/>
      </w:r>
      <w:r>
        <w:tab/>
      </w:r>
      <w:r>
        <w:tab/>
      </w:r>
      <w:r>
        <w:tab/>
        <w:t>(I.3.16)</w:t>
      </w:r>
    </w:p>
    <w:p w14:paraId="6C96EDCC" w14:textId="77777777" w:rsidR="00223F90" w:rsidRDefault="00223F90" w:rsidP="00223F90">
      <w:pPr>
        <w:tabs>
          <w:tab w:val="left" w:pos="7200"/>
          <w:tab w:val="left" w:pos="7920"/>
          <w:tab w:val="right" w:pos="9270"/>
        </w:tabs>
      </w:pPr>
    </w:p>
    <w:p w14:paraId="752D9129" w14:textId="77777777" w:rsidR="00223F90" w:rsidRPr="001E7B08" w:rsidRDefault="00223F90" w:rsidP="00223F90">
      <w:pPr>
        <w:tabs>
          <w:tab w:val="left" w:pos="7200"/>
          <w:tab w:val="left" w:pos="7920"/>
          <w:tab w:val="right" w:pos="9270"/>
        </w:tabs>
      </w:pPr>
      <w:r>
        <w:t xml:space="preserve">which is the Fact stated as (I.3.1). </w:t>
      </w:r>
      <w:r>
        <w:tab/>
      </w:r>
      <w:r>
        <w:tab/>
      </w:r>
      <w:r>
        <w:tab/>
      </w:r>
      <w:r>
        <w:tab/>
      </w:r>
      <w:r>
        <w:tab/>
      </w:r>
      <w:r>
        <w:tab/>
      </w:r>
      <w:r>
        <w:tab/>
      </w:r>
      <w:r>
        <w:tab/>
      </w:r>
      <w:r w:rsidRPr="001E7B08">
        <w:rPr>
          <w:b/>
        </w:rPr>
        <w:t>QED</w:t>
      </w:r>
    </w:p>
    <w:p w14:paraId="7026BB04" w14:textId="77777777" w:rsidR="00223F90" w:rsidRDefault="00223F90" w:rsidP="00223F90">
      <w:pPr>
        <w:tabs>
          <w:tab w:val="left" w:pos="7200"/>
          <w:tab w:val="left" w:pos="7920"/>
          <w:tab w:val="right" w:pos="9270"/>
        </w:tabs>
      </w:pPr>
    </w:p>
    <w:p w14:paraId="18E182AA" w14:textId="77777777" w:rsidR="00223F90" w:rsidRDefault="00223F90" w:rsidP="00223F90">
      <w:pPr>
        <w:tabs>
          <w:tab w:val="left" w:pos="7200"/>
          <w:tab w:val="left" w:pos="7920"/>
          <w:tab w:val="right" w:pos="9270"/>
        </w:tabs>
        <w:rPr>
          <w:color w:val="000000"/>
        </w:rPr>
      </w:pPr>
      <w:r>
        <w:t xml:space="preserve">On page 54 Stakgold gives the solution to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 E(</w:t>
      </w:r>
      <w:r w:rsidRPr="006E1692">
        <w:t>r</w:t>
      </w:r>
      <w:r>
        <w:rPr>
          <w:color w:val="000000"/>
        </w:rPr>
        <w:t>) = δ(</w:t>
      </w:r>
      <w:r w:rsidRPr="006E1692">
        <w:rPr>
          <w:b/>
          <w:color w:val="000000"/>
        </w:rPr>
        <w:t>r</w:t>
      </w:r>
      <w:r>
        <w:rPr>
          <w:color w:val="000000"/>
        </w:rPr>
        <w:t>) for  n≥</w:t>
      </w:r>
      <w:r>
        <w:t>2</w:t>
      </w:r>
      <w:r>
        <w:rPr>
          <w:color w:val="000000"/>
        </w:rPr>
        <w:t xml:space="preserve"> dimensions as (5.118): </w:t>
      </w:r>
    </w:p>
    <w:p w14:paraId="1E5E7120" w14:textId="77777777" w:rsidR="00223F90" w:rsidRDefault="00223F90" w:rsidP="00223F90">
      <w:pPr>
        <w:tabs>
          <w:tab w:val="left" w:pos="7200"/>
          <w:tab w:val="left" w:pos="7920"/>
          <w:tab w:val="right" w:pos="9270"/>
        </w:tabs>
        <w:rPr>
          <w:color w:val="000000"/>
        </w:rPr>
      </w:pPr>
    </w:p>
    <w:p w14:paraId="2826A966" w14:textId="77777777" w:rsidR="00223F90" w:rsidRDefault="00223F90" w:rsidP="00223F90">
      <w:pPr>
        <w:tabs>
          <w:tab w:val="left" w:pos="7200"/>
          <w:tab w:val="left" w:pos="7920"/>
          <w:tab w:val="right" w:pos="9270"/>
        </w:tabs>
        <w:rPr>
          <w:color w:val="000000"/>
        </w:rPr>
      </w:pPr>
      <w:r>
        <w:rPr>
          <w:color w:val="000000"/>
        </w:rPr>
        <w:tab/>
      </w:r>
      <w:r w:rsidRPr="001C2505">
        <w:rPr>
          <w:color w:val="000000"/>
        </w:rPr>
        <w:pict>
          <v:shape id="_x0000_i1122" type="#_x0000_t75" style="width:322.5pt;height:40.5pt">
            <v:imagedata r:id="rId114" o:title=""/>
          </v:shape>
        </w:pict>
      </w:r>
    </w:p>
    <w:p w14:paraId="6E3D808C" w14:textId="77777777" w:rsidR="00223F90" w:rsidRDefault="00223F90" w:rsidP="00223F90">
      <w:pPr>
        <w:tabs>
          <w:tab w:val="left" w:pos="7200"/>
          <w:tab w:val="left" w:pos="7920"/>
          <w:tab w:val="right" w:pos="9270"/>
        </w:tabs>
        <w:rPr>
          <w:color w:val="000000"/>
        </w:rPr>
      </w:pPr>
    </w:p>
    <w:p w14:paraId="48797A89" w14:textId="77777777" w:rsidR="00223F90" w:rsidRPr="00E857C6" w:rsidRDefault="00223F90" w:rsidP="00223F90">
      <w:pPr>
        <w:tabs>
          <w:tab w:val="left" w:pos="7200"/>
          <w:tab w:val="left" w:pos="7920"/>
          <w:tab w:val="right" w:pos="9270"/>
        </w:tabs>
        <w:rPr>
          <w:color w:val="000000"/>
          <w:u w:val="single"/>
        </w:rPr>
      </w:pPr>
      <w:r w:rsidRPr="00E857C6">
        <w:rPr>
          <w:color w:val="000000"/>
          <w:u w:val="single"/>
        </w:rPr>
        <w:t>Comment</w:t>
      </w:r>
      <w:r>
        <w:rPr>
          <w:color w:val="000000"/>
          <w:u w:val="single"/>
        </w:rPr>
        <w:t>s</w:t>
      </w:r>
      <w:r w:rsidRPr="00E857C6">
        <w:rPr>
          <w:color w:val="000000"/>
          <w:u w:val="single"/>
        </w:rPr>
        <w:t xml:space="preserve">:  </w:t>
      </w:r>
    </w:p>
    <w:p w14:paraId="775EC763" w14:textId="77777777" w:rsidR="00223F90" w:rsidRDefault="00223F90" w:rsidP="00223F90">
      <w:pPr>
        <w:tabs>
          <w:tab w:val="left" w:pos="7200"/>
          <w:tab w:val="left" w:pos="7920"/>
          <w:tab w:val="right" w:pos="9270"/>
        </w:tabs>
        <w:rPr>
          <w:color w:val="000000"/>
        </w:rPr>
      </w:pPr>
    </w:p>
    <w:p w14:paraId="0A141735" w14:textId="77777777" w:rsidR="00223F90" w:rsidRDefault="00223F90" w:rsidP="00223F90">
      <w:pPr>
        <w:tabs>
          <w:tab w:val="left" w:pos="7200"/>
          <w:tab w:val="left" w:pos="7920"/>
          <w:tab w:val="right" w:pos="9270"/>
        </w:tabs>
      </w:pPr>
      <w:r>
        <w:rPr>
          <w:color w:val="000000"/>
        </w:rPr>
        <w:t xml:space="preserve">1. </w:t>
      </w:r>
      <w:r w:rsidRPr="009710A9">
        <w:rPr>
          <w:color w:val="000000"/>
          <w:u w:val="single"/>
        </w:rPr>
        <w:t>Complex Helmholtz Parameter</w:t>
      </w:r>
      <w:r w:rsidR="004C6895">
        <w:rPr>
          <w:color w:val="000000"/>
          <w:u w:val="single"/>
        </w:rPr>
        <w:t xml:space="preserve"> </w:t>
      </w:r>
      <w:r w:rsidR="004C6895" w:rsidRPr="004C6895">
        <w:rPr>
          <w:color w:val="000000"/>
          <w:u w:val="single"/>
        </w:rPr>
        <w:t xml:space="preserve">and </w:t>
      </w:r>
      <w:r w:rsidR="004C6895" w:rsidRPr="004C6895">
        <w:rPr>
          <w:u w:val="single"/>
        </w:rPr>
        <w:t>H</w:t>
      </w:r>
      <w:r w:rsidR="004C6895" w:rsidRPr="004C6895">
        <w:rPr>
          <w:rStyle w:val="subscript"/>
          <w:u w:val="single"/>
        </w:rPr>
        <w:t>ν</w:t>
      </w:r>
      <w:r w:rsidR="004C6895" w:rsidRPr="004C6895">
        <w:rPr>
          <w:rStyle w:val="superscript"/>
          <w:u w:val="single"/>
        </w:rPr>
        <w:t>(</w:t>
      </w:r>
      <w:r w:rsidR="004C6895" w:rsidRPr="004C6895">
        <w:rPr>
          <w:rStyle w:val="superscript"/>
          <w:color w:val="000000"/>
          <w:u w:val="single"/>
        </w:rPr>
        <w:t>1</w:t>
      </w:r>
      <w:r w:rsidR="004C6895" w:rsidRPr="004C6895">
        <w:rPr>
          <w:rStyle w:val="superscript"/>
          <w:u w:val="single"/>
        </w:rPr>
        <w:t>)</w:t>
      </w:r>
      <w:r w:rsidR="004C6895" w:rsidRPr="004C6895">
        <w:rPr>
          <w:u w:val="single"/>
        </w:rPr>
        <w:t>(z)</w:t>
      </w:r>
      <w:r w:rsidRPr="004C6895">
        <w:rPr>
          <w:color w:val="000000"/>
          <w:u w:val="single"/>
        </w:rPr>
        <w:t>.</w:t>
      </w:r>
      <w:r>
        <w:rPr>
          <w:color w:val="000000"/>
        </w:rPr>
        <w:t xml:space="preserve"> Stakgold considers the Helmholtz operator to be λ which is our k</w:t>
      </w:r>
      <w:r>
        <w:rPr>
          <w:rStyle w:val="superscript"/>
        </w:rPr>
        <w:t>2</w:t>
      </w:r>
      <w:r>
        <w:t>. He regards λ as a complex variable which can lie anywhere in the complex λ plane. If we consider the function k(λ) = λ</w:t>
      </w:r>
      <w:r>
        <w:rPr>
          <w:rStyle w:val="superscript"/>
        </w:rPr>
        <w:t>1/2</w:t>
      </w:r>
      <w:r>
        <w:t>, we find that it has a branch point at λ = 0. If we take the branch cut to the right, then one of the two Riemann sheets in λ-space for this function maps to the upper half k-plane as shown. This is the branch of  λ</w:t>
      </w:r>
      <w:r>
        <w:rPr>
          <w:rStyle w:val="superscript"/>
        </w:rPr>
        <w:t>1/2</w:t>
      </w:r>
      <w:r>
        <w:t xml:space="preserve"> that Stakgold selects and that is why we think of k and therefore k</w:t>
      </w:r>
      <w:r>
        <w:rPr>
          <w:rStyle w:val="superscript"/>
        </w:rPr>
        <w:t>2</w:t>
      </w:r>
      <w:r>
        <w:t xml:space="preserve"> as having a tiny positive imaginary part</w:t>
      </w:r>
      <w:r w:rsidR="004C6895">
        <w:t xml:space="preserve"> when k is "real"</w:t>
      </w:r>
      <w:r>
        <w:t>. The point is that we approach the positive real axis from above, not from below.  It is this assumption that causes the large-r-decaying solution to our problem to be H</w:t>
      </w:r>
      <w:r>
        <w:rPr>
          <w:rStyle w:val="subscript"/>
        </w:rPr>
        <w:t>0</w:t>
      </w:r>
      <w:r>
        <w:rPr>
          <w:rStyle w:val="superscript"/>
        </w:rPr>
        <w:t>(1)</w:t>
      </w:r>
      <w:r>
        <w:t>(kr)  instead of H</w:t>
      </w:r>
      <w:r>
        <w:rPr>
          <w:rStyle w:val="subscript"/>
        </w:rPr>
        <w:t>0</w:t>
      </w:r>
      <w:r>
        <w:rPr>
          <w:rStyle w:val="superscript"/>
        </w:rPr>
        <w:t>(2)</w:t>
      </w:r>
      <w:r>
        <w:t xml:space="preserve">(kr) . </w:t>
      </w:r>
    </w:p>
    <w:p w14:paraId="3FCAF1A5" w14:textId="77777777" w:rsidR="00223F90" w:rsidRPr="00E857C6" w:rsidRDefault="00223F90" w:rsidP="00223F90">
      <w:pPr>
        <w:tabs>
          <w:tab w:val="left" w:pos="7200"/>
          <w:tab w:val="left" w:pos="7920"/>
          <w:tab w:val="right" w:pos="9270"/>
        </w:tabs>
        <w:rPr>
          <w:rStyle w:val="subscript"/>
          <w:rFonts w:ascii="Times New Roman" w:hAnsi="Times New Roman"/>
          <w:b w:val="0"/>
          <w:sz w:val="22"/>
          <w:vertAlign w:val="baseline"/>
        </w:rPr>
      </w:pPr>
    </w:p>
    <w:p w14:paraId="67A512EB" w14:textId="77777777" w:rsidR="00223F90" w:rsidRDefault="00223F90" w:rsidP="00223F90">
      <w:r>
        <w:tab/>
      </w:r>
      <w:r>
        <w:tab/>
      </w:r>
      <w:r>
        <w:pict>
          <v:shape id="_x0000_i1123" type="#_x0000_t75" style="width:376.5pt;height:107.25pt">
            <v:imagedata r:id="rId115" o:title=""/>
          </v:shape>
        </w:pict>
      </w:r>
    </w:p>
    <w:p w14:paraId="42D3A241" w14:textId="77777777" w:rsidR="009D2E73" w:rsidRDefault="009D2E73" w:rsidP="00223F90"/>
    <w:p w14:paraId="4C046C22" w14:textId="77777777" w:rsidR="009D2E73" w:rsidRDefault="009D2E73" w:rsidP="00223F90">
      <w:r>
        <w:t xml:space="preserve">As shown on NIST p 229 10.17.5,6, </w:t>
      </w:r>
      <w:r w:rsidR="00940403">
        <w:t xml:space="preserve">expansions of the Hankel functions for large argument are, </w:t>
      </w:r>
    </w:p>
    <w:p w14:paraId="60B529FE" w14:textId="77777777" w:rsidR="009D2E73" w:rsidRDefault="009D2E73" w:rsidP="00223F90"/>
    <w:p w14:paraId="2118E6B8" w14:textId="77777777" w:rsidR="009D2E73" w:rsidRPr="00940403" w:rsidRDefault="009D2E73" w:rsidP="00223F90">
      <w:pPr>
        <w:rPr>
          <w:rStyle w:val="superscript"/>
        </w:rPr>
      </w:pPr>
      <w:r>
        <w:tab/>
        <w:t>H</w:t>
      </w:r>
      <w:r>
        <w:rPr>
          <w:rStyle w:val="subscript"/>
        </w:rPr>
        <w:t>ν</w:t>
      </w:r>
      <w:r>
        <w:rPr>
          <w:rStyle w:val="superscript"/>
        </w:rPr>
        <w:t>(</w:t>
      </w:r>
      <w:r w:rsidRPr="00940403">
        <w:rPr>
          <w:rStyle w:val="superscript"/>
          <w:color w:val="FF0000"/>
        </w:rPr>
        <w:t>1</w:t>
      </w:r>
      <w:r>
        <w:rPr>
          <w:rStyle w:val="superscript"/>
        </w:rPr>
        <w:t>)</w:t>
      </w:r>
      <w:r>
        <w:t xml:space="preserve">(z)  ≈  </w:t>
      </w:r>
      <w:r>
        <w:fldChar w:fldCharType="begin"/>
      </w:r>
      <w:r>
        <w:instrText xml:space="preserve"> EQ \r(2/π) </w:instrText>
      </w:r>
      <w:r>
        <w:fldChar w:fldCharType="end"/>
      </w:r>
      <w:r w:rsidR="00940403">
        <w:t xml:space="preserve"> z</w:t>
      </w:r>
      <w:r w:rsidR="00940403">
        <w:rPr>
          <w:rStyle w:val="superscript"/>
        </w:rPr>
        <w:t xml:space="preserve">-1/2 </w:t>
      </w:r>
      <w:r w:rsidR="00940403">
        <w:t>e</w:t>
      </w:r>
      <w:r w:rsidR="00940403" w:rsidRPr="00940403">
        <w:rPr>
          <w:rStyle w:val="superscript"/>
          <w:color w:val="FF0000"/>
        </w:rPr>
        <w:t>+</w:t>
      </w:r>
      <w:r w:rsidR="00940403">
        <w:rPr>
          <w:rStyle w:val="superscript"/>
        </w:rPr>
        <w:t>j(z-νπ/2-π/4)</w:t>
      </w:r>
      <w:r w:rsidR="00940403">
        <w:t xml:space="preserve">  Σ</w:t>
      </w:r>
      <w:r w:rsidR="00940403">
        <w:rPr>
          <w:rStyle w:val="subscript"/>
        </w:rPr>
        <w:t>k=0</w:t>
      </w:r>
      <w:r w:rsidR="00940403">
        <w:rPr>
          <w:rStyle w:val="superscript"/>
          <w:rFonts w:ascii="Times New Roman" w:hAnsi="Times New Roman"/>
        </w:rPr>
        <w:t>∞</w:t>
      </w:r>
      <w:r w:rsidR="00940403">
        <w:rPr>
          <w:rStyle w:val="superscript"/>
        </w:rPr>
        <w:t xml:space="preserve"> </w:t>
      </w:r>
      <w:r w:rsidR="00940403">
        <w:t>(</w:t>
      </w:r>
      <w:r w:rsidR="00940403" w:rsidRPr="00940403">
        <w:rPr>
          <w:color w:val="FF0000"/>
        </w:rPr>
        <w:t>+</w:t>
      </w:r>
      <w:r w:rsidR="00940403">
        <w:t>j)</w:t>
      </w:r>
      <w:r w:rsidR="00940403">
        <w:rPr>
          <w:rStyle w:val="superscript"/>
        </w:rPr>
        <w:t>k</w:t>
      </w:r>
      <w:r w:rsidR="00940403">
        <w:t xml:space="preserve"> a</w:t>
      </w:r>
      <w:r w:rsidR="00940403">
        <w:rPr>
          <w:rStyle w:val="subscript"/>
        </w:rPr>
        <w:t>k</w:t>
      </w:r>
      <w:r w:rsidR="00940403">
        <w:t>(ν) z</w:t>
      </w:r>
      <w:r w:rsidR="00940403">
        <w:rPr>
          <w:rStyle w:val="superscript"/>
        </w:rPr>
        <w:t>-k</w:t>
      </w:r>
    </w:p>
    <w:p w14:paraId="5357D478" w14:textId="77777777" w:rsidR="00940403" w:rsidRDefault="00940403" w:rsidP="00940403">
      <w:r>
        <w:tab/>
        <w:t>H</w:t>
      </w:r>
      <w:r>
        <w:rPr>
          <w:rStyle w:val="subscript"/>
        </w:rPr>
        <w:t>ν</w:t>
      </w:r>
      <w:r>
        <w:rPr>
          <w:rStyle w:val="superscript"/>
        </w:rPr>
        <w:t>(</w:t>
      </w:r>
      <w:r w:rsidRPr="00940403">
        <w:rPr>
          <w:rStyle w:val="superscript"/>
          <w:color w:val="FF0000"/>
        </w:rPr>
        <w:t>2</w:t>
      </w:r>
      <w:r>
        <w:rPr>
          <w:rStyle w:val="superscript"/>
        </w:rPr>
        <w:t>)</w:t>
      </w:r>
      <w:r>
        <w:t xml:space="preserve">(z)  ≈  </w:t>
      </w:r>
      <w:r>
        <w:fldChar w:fldCharType="begin"/>
      </w:r>
      <w:r>
        <w:instrText xml:space="preserve"> EQ \r(2/π) </w:instrText>
      </w:r>
      <w:r>
        <w:fldChar w:fldCharType="end"/>
      </w:r>
      <w:r>
        <w:t xml:space="preserve"> z</w:t>
      </w:r>
      <w:r>
        <w:rPr>
          <w:rStyle w:val="superscript"/>
        </w:rPr>
        <w:t xml:space="preserve">-1/2 </w:t>
      </w:r>
      <w:r>
        <w:t>e</w:t>
      </w:r>
      <w:r w:rsidRPr="00940403">
        <w:rPr>
          <w:rStyle w:val="superscript"/>
          <w:color w:val="FF0000"/>
        </w:rPr>
        <w:t>-</w:t>
      </w:r>
      <w:r>
        <w:rPr>
          <w:rStyle w:val="superscript"/>
        </w:rPr>
        <w:t>j(z-νπ/2-π/4)</w:t>
      </w:r>
      <w:r>
        <w:t xml:space="preserve">  Σ</w:t>
      </w:r>
      <w:r>
        <w:rPr>
          <w:rStyle w:val="subscript"/>
        </w:rPr>
        <w:t>k=0</w:t>
      </w:r>
      <w:r>
        <w:rPr>
          <w:rStyle w:val="superscript"/>
          <w:rFonts w:ascii="Times New Roman" w:hAnsi="Times New Roman"/>
        </w:rPr>
        <w:t>∞</w:t>
      </w:r>
      <w:r>
        <w:rPr>
          <w:rStyle w:val="superscript"/>
        </w:rPr>
        <w:t xml:space="preserve"> </w:t>
      </w:r>
      <w:r>
        <w:t>(</w:t>
      </w:r>
      <w:r w:rsidRPr="00940403">
        <w:rPr>
          <w:color w:val="FF0000"/>
        </w:rPr>
        <w:t>-</w:t>
      </w:r>
      <w:r>
        <w:t>j)</w:t>
      </w:r>
      <w:r>
        <w:rPr>
          <w:rStyle w:val="superscript"/>
        </w:rPr>
        <w:t>k</w:t>
      </w:r>
      <w:r>
        <w:t xml:space="preserve"> a</w:t>
      </w:r>
      <w:r>
        <w:rPr>
          <w:rStyle w:val="subscript"/>
        </w:rPr>
        <w:t>k</w:t>
      </w:r>
      <w:r>
        <w:t>(ν) z</w:t>
      </w:r>
      <w:r>
        <w:rPr>
          <w:rStyle w:val="superscript"/>
        </w:rPr>
        <w:t>-k</w:t>
      </w:r>
    </w:p>
    <w:p w14:paraId="6B7EDF33" w14:textId="77777777" w:rsidR="00940403" w:rsidRDefault="00940403" w:rsidP="00940403"/>
    <w:p w14:paraId="7D459F09" w14:textId="77777777" w:rsidR="00940403" w:rsidRPr="004C6895" w:rsidRDefault="00940403" w:rsidP="00940403">
      <w:pPr>
        <w:rPr>
          <w:rStyle w:val="superscript"/>
        </w:rPr>
      </w:pPr>
      <w:r>
        <w:t>where a</w:t>
      </w:r>
      <w:r>
        <w:rPr>
          <w:rStyle w:val="subscript"/>
        </w:rPr>
        <w:t>k</w:t>
      </w:r>
      <w:r>
        <w:t>(ν) are some real coeeficiients shown in 10.17.1 which we don't care about right now. The differences are highlighted in red. Here one sees that</w:t>
      </w:r>
      <w:r w:rsidRPr="004C6895">
        <w:rPr>
          <w:color w:val="000000"/>
        </w:rPr>
        <w:t xml:space="preserve"> H</w:t>
      </w:r>
      <w:r w:rsidRPr="004C6895">
        <w:rPr>
          <w:rStyle w:val="subscript"/>
          <w:color w:val="000000"/>
        </w:rPr>
        <w:t>ν</w:t>
      </w:r>
      <w:r w:rsidRPr="004C6895">
        <w:rPr>
          <w:rStyle w:val="superscript"/>
          <w:color w:val="000000"/>
        </w:rPr>
        <w:t>(1)</w:t>
      </w:r>
      <w:r w:rsidRPr="004C6895">
        <w:rPr>
          <w:color w:val="000000"/>
        </w:rPr>
        <w:t>(z)</w:t>
      </w:r>
      <w:r>
        <w:t xml:space="preserve">  ~  e</w:t>
      </w:r>
      <w:r>
        <w:rPr>
          <w:rStyle w:val="superscript"/>
        </w:rPr>
        <w:t>+jz</w:t>
      </w:r>
      <w:r>
        <w:t xml:space="preserve"> = e</w:t>
      </w:r>
      <w:r>
        <w:rPr>
          <w:rStyle w:val="superscript"/>
        </w:rPr>
        <w:t>-Imz</w:t>
      </w:r>
      <w:r>
        <w:t xml:space="preserve"> e</w:t>
      </w:r>
      <w:r>
        <w:rPr>
          <w:rStyle w:val="superscript"/>
        </w:rPr>
        <w:t>jRez</w:t>
      </w:r>
      <w:r>
        <w:t xml:space="preserve"> . Thus H</w:t>
      </w:r>
      <w:r w:rsidRPr="00940403">
        <w:rPr>
          <w:rStyle w:val="subscript"/>
          <w:color w:val="000000"/>
        </w:rPr>
        <w:t>ν</w:t>
      </w:r>
      <w:r w:rsidRPr="00940403">
        <w:rPr>
          <w:rStyle w:val="superscript"/>
          <w:color w:val="000000"/>
        </w:rPr>
        <w:t>(1)</w:t>
      </w:r>
      <w:r w:rsidRPr="00940403">
        <w:rPr>
          <w:color w:val="000000"/>
        </w:rPr>
        <w:t>(k</w:t>
      </w:r>
      <w:r>
        <w:t>r)  ~ e</w:t>
      </w:r>
      <w:r>
        <w:rPr>
          <w:rStyle w:val="superscript"/>
        </w:rPr>
        <w:t>-rImk</w:t>
      </w:r>
      <w:r>
        <w:t xml:space="preserve"> e</w:t>
      </w:r>
      <w:r>
        <w:rPr>
          <w:rStyle w:val="superscript"/>
        </w:rPr>
        <w:t>jrRek</w:t>
      </w:r>
      <w:r>
        <w:t xml:space="preserve"> and as long as k is in the upper half plane as shown in the right, H</w:t>
      </w:r>
      <w:r w:rsidRPr="00940403">
        <w:rPr>
          <w:rStyle w:val="subscript"/>
          <w:color w:val="000000"/>
        </w:rPr>
        <w:t>ν</w:t>
      </w:r>
      <w:r w:rsidRPr="00940403">
        <w:rPr>
          <w:rStyle w:val="superscript"/>
          <w:color w:val="000000"/>
        </w:rPr>
        <w:t>(1)</w:t>
      </w:r>
      <w:r w:rsidRPr="00940403">
        <w:rPr>
          <w:color w:val="000000"/>
        </w:rPr>
        <w:t>(k</w:t>
      </w:r>
      <w:r>
        <w:t>r) decays exponentially (whereas H</w:t>
      </w:r>
      <w:r w:rsidRPr="00940403">
        <w:rPr>
          <w:rStyle w:val="subscript"/>
          <w:color w:val="000000"/>
        </w:rPr>
        <w:t>ν</w:t>
      </w:r>
      <w:r w:rsidRPr="00940403">
        <w:rPr>
          <w:rStyle w:val="superscript"/>
          <w:color w:val="000000"/>
        </w:rPr>
        <w:t>(</w:t>
      </w:r>
      <w:r>
        <w:rPr>
          <w:rStyle w:val="superscript"/>
          <w:color w:val="000000"/>
        </w:rPr>
        <w:t>2</w:t>
      </w:r>
      <w:r w:rsidRPr="00940403">
        <w:rPr>
          <w:rStyle w:val="superscript"/>
          <w:color w:val="000000"/>
        </w:rPr>
        <w:t>)</w:t>
      </w:r>
      <w:r w:rsidRPr="00940403">
        <w:rPr>
          <w:color w:val="000000"/>
        </w:rPr>
        <w:t>(k</w:t>
      </w:r>
      <w:r>
        <w:t xml:space="preserve">r) blows up). </w:t>
      </w:r>
      <w:r w:rsidR="004C6895">
        <w:t>In our round wire application, k = β has phase e</w:t>
      </w:r>
      <w:r w:rsidR="004C6895">
        <w:rPr>
          <w:rStyle w:val="superscript"/>
        </w:rPr>
        <w:t>j3π/4</w:t>
      </w:r>
      <w:r w:rsidR="004C6895">
        <w:t xml:space="preserve"> which is in the upper half k plane, so </w:t>
      </w:r>
      <w:r w:rsidR="004C6895" w:rsidRPr="004C6895">
        <w:rPr>
          <w:color w:val="000000"/>
        </w:rPr>
        <w:t>H</w:t>
      </w:r>
      <w:r w:rsidR="004C6895" w:rsidRPr="004C6895">
        <w:rPr>
          <w:rStyle w:val="subscript"/>
          <w:color w:val="000000"/>
        </w:rPr>
        <w:t>ν</w:t>
      </w:r>
      <w:r w:rsidR="004C6895" w:rsidRPr="004C6895">
        <w:rPr>
          <w:rStyle w:val="superscript"/>
          <w:color w:val="000000"/>
        </w:rPr>
        <w:t>(1)</w:t>
      </w:r>
      <w:r w:rsidR="004C6895" w:rsidRPr="004C6895">
        <w:rPr>
          <w:color w:val="000000"/>
        </w:rPr>
        <w:t>(</w:t>
      </w:r>
      <w:r w:rsidR="004C6895" w:rsidRPr="00940403">
        <w:rPr>
          <w:color w:val="000000"/>
        </w:rPr>
        <w:t>k</w:t>
      </w:r>
      <w:r w:rsidR="004C6895">
        <w:t>r</w:t>
      </w:r>
      <w:r w:rsidR="004C6895" w:rsidRPr="004C6895">
        <w:rPr>
          <w:color w:val="000000"/>
        </w:rPr>
        <w:t>)</w:t>
      </w:r>
      <w:r w:rsidR="004C6895">
        <w:rPr>
          <w:color w:val="000000"/>
        </w:rPr>
        <w:t xml:space="preserve">  is the appropriate solution function for large r. </w:t>
      </w:r>
    </w:p>
    <w:p w14:paraId="72F311AE" w14:textId="77777777" w:rsidR="00223F90" w:rsidRDefault="00223F90" w:rsidP="00223F90"/>
    <w:p w14:paraId="71FA3253" w14:textId="77777777" w:rsidR="00223F90" w:rsidRDefault="00223F90" w:rsidP="00223F90">
      <w:r>
        <w:t>2</w:t>
      </w:r>
      <w:r w:rsidRPr="009710A9">
        <w:rPr>
          <w:u w:val="single"/>
        </w:rPr>
        <w:t xml:space="preserve">. Helmholtz morphs into Poisson. </w:t>
      </w:r>
      <w:r>
        <w:t xml:space="preserve">We have shown that </w:t>
      </w:r>
    </w:p>
    <w:p w14:paraId="26698C92" w14:textId="77777777" w:rsidR="00223F90" w:rsidRDefault="00223F90" w:rsidP="00223F90"/>
    <w:p w14:paraId="3A427E9A" w14:textId="77777777" w:rsidR="00223F90" w:rsidRDefault="00223F90" w:rsidP="00223F90">
      <w:pPr>
        <w:rPr>
          <w:i/>
        </w:rPr>
      </w:pPr>
      <w:r>
        <w:rPr>
          <w:color w:val="000000"/>
        </w:rP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w:t>
      </w:r>
      <w:r>
        <w:rPr>
          <w:color w:val="000000"/>
        </w:rPr>
        <w:t>)</w:t>
      </w:r>
      <w:r>
        <w:tab/>
        <w:t xml:space="preserve"> .</w:t>
      </w:r>
      <w:r>
        <w:tab/>
      </w:r>
      <w:r>
        <w:tab/>
      </w:r>
      <w:r>
        <w:tab/>
      </w:r>
      <w:r>
        <w:tab/>
      </w:r>
      <w:r>
        <w:tab/>
      </w:r>
      <w:r>
        <w:tab/>
      </w:r>
      <w:r>
        <w:tab/>
      </w:r>
      <w:r w:rsidRPr="00E857C6">
        <w:rPr>
          <w:i/>
        </w:rPr>
        <w:t>(I.3.16)</w:t>
      </w:r>
      <w:r w:rsidRPr="00E857C6">
        <w:rPr>
          <w:i/>
        </w:rPr>
        <w:tab/>
      </w:r>
    </w:p>
    <w:p w14:paraId="23FFB150" w14:textId="77777777" w:rsidR="00223F90" w:rsidRDefault="00223F90" w:rsidP="00223F90">
      <w:pPr>
        <w:rPr>
          <w:i/>
        </w:rPr>
      </w:pPr>
    </w:p>
    <w:p w14:paraId="23421BF6" w14:textId="77777777" w:rsidR="00223F90" w:rsidRDefault="00223F90" w:rsidP="00223F90">
      <w:r>
        <w:t>In the limit that k &lt;&lt; 1, we showed above that</w:t>
      </w:r>
    </w:p>
    <w:p w14:paraId="3A37744D" w14:textId="77777777" w:rsidR="00223F90" w:rsidRDefault="00223F90" w:rsidP="00223F90"/>
    <w:p w14:paraId="7C756FD5" w14:textId="77777777" w:rsidR="00223F90" w:rsidRDefault="00223F90" w:rsidP="00223F90">
      <w:pPr>
        <w:tabs>
          <w:tab w:val="left" w:pos="7200"/>
          <w:tab w:val="left" w:pos="7920"/>
          <w:tab w:val="right" w:pos="9270"/>
        </w:tabs>
      </w:pPr>
      <w:r>
        <w:tab/>
        <w:t>H</w:t>
      </w:r>
      <w:r>
        <w:rPr>
          <w:rStyle w:val="subscript"/>
        </w:rPr>
        <w:t>0</w:t>
      </w:r>
      <w:r>
        <w:rPr>
          <w:rStyle w:val="superscript"/>
        </w:rPr>
        <w:t>(1)</w:t>
      </w:r>
      <w:r>
        <w:t>(kr)  ≈ (2j/π) ln(kr)</w:t>
      </w:r>
      <w:r>
        <w:tab/>
      </w:r>
      <w:r>
        <w:tab/>
      </w:r>
      <w:r>
        <w:tab/>
        <w:t>// A&amp;S 10.7.2</w:t>
      </w:r>
      <w:r>
        <w:tab/>
      </w:r>
      <w:r>
        <w:tab/>
      </w:r>
      <w:r>
        <w:tab/>
      </w:r>
      <w:r>
        <w:tab/>
      </w:r>
      <w:r>
        <w:tab/>
      </w:r>
      <w:r w:rsidRPr="00E857C6">
        <w:rPr>
          <w:i/>
        </w:rPr>
        <w:t>(I.3.8)</w:t>
      </w:r>
    </w:p>
    <w:p w14:paraId="4050319E" w14:textId="77777777" w:rsidR="00223F90" w:rsidRDefault="00223F90" w:rsidP="00223F90">
      <w:pPr>
        <w:tabs>
          <w:tab w:val="left" w:pos="7200"/>
          <w:tab w:val="left" w:pos="7920"/>
          <w:tab w:val="right" w:pos="9270"/>
        </w:tabs>
      </w:pPr>
    </w:p>
    <w:p w14:paraId="5F8C6253" w14:textId="77777777" w:rsidR="00223F90" w:rsidRDefault="00223F90" w:rsidP="00223F90">
      <w:pPr>
        <w:tabs>
          <w:tab w:val="left" w:pos="7200"/>
          <w:tab w:val="left" w:pos="7920"/>
          <w:tab w:val="right" w:pos="9270"/>
        </w:tabs>
      </w:pPr>
      <w:r>
        <w:t>In this limit we then have</w:t>
      </w:r>
    </w:p>
    <w:p w14:paraId="27A4E185" w14:textId="77777777" w:rsidR="00223F90" w:rsidRDefault="00223F90" w:rsidP="00223F90">
      <w:pPr>
        <w:tabs>
          <w:tab w:val="left" w:pos="7200"/>
          <w:tab w:val="left" w:pos="7920"/>
          <w:tab w:val="right" w:pos="9270"/>
        </w:tabs>
      </w:pPr>
    </w:p>
    <w:p w14:paraId="7B6C7D36"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w:t>
      </w:r>
      <w:r>
        <w:t xml:space="preserve"> (2j/π) ln(kr) ] = δ(</w:t>
      </w:r>
      <w:r w:rsidRPr="00E857C6">
        <w:rPr>
          <w:b/>
        </w:rPr>
        <w:t>r</w:t>
      </w:r>
      <w:r>
        <w:t>)</w:t>
      </w:r>
    </w:p>
    <w:p w14:paraId="0C0C6EEA" w14:textId="77777777" w:rsidR="00223F90" w:rsidRDefault="00223F90" w:rsidP="00223F90">
      <w:pPr>
        <w:tabs>
          <w:tab w:val="left" w:pos="7200"/>
          <w:tab w:val="left" w:pos="7920"/>
          <w:tab w:val="right" w:pos="9270"/>
        </w:tabs>
      </w:pPr>
      <w:r>
        <w:t>or</w:t>
      </w:r>
    </w:p>
    <w:p w14:paraId="5407C8DE"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 [</w:t>
      </w:r>
      <w:r>
        <w:rPr>
          <w:color w:val="000000"/>
        </w:rPr>
        <w:t>(1/2π)</w:t>
      </w:r>
      <w:r>
        <w:t xml:space="preserve"> ln(kr) ] = δ(</w:t>
      </w:r>
      <w:r w:rsidRPr="00E857C6">
        <w:rPr>
          <w:b/>
        </w:rPr>
        <w:t>r</w:t>
      </w:r>
      <w:r>
        <w:t>)</w:t>
      </w:r>
    </w:p>
    <w:p w14:paraId="49B1DFE3" w14:textId="77777777" w:rsidR="00223F90" w:rsidRDefault="00223F90" w:rsidP="00223F90">
      <w:pPr>
        <w:tabs>
          <w:tab w:val="left" w:pos="7200"/>
          <w:tab w:val="left" w:pos="7920"/>
          <w:tab w:val="right" w:pos="9270"/>
        </w:tabs>
      </w:pPr>
    </w:p>
    <w:p w14:paraId="47E6EF3E" w14:textId="77777777" w:rsidR="00223F90" w:rsidRDefault="00223F90" w:rsidP="00223F90">
      <w:pPr>
        <w:tabs>
          <w:tab w:val="left" w:pos="7200"/>
          <w:tab w:val="left" w:pos="7920"/>
          <w:tab w:val="right" w:pos="9270"/>
        </w:tabs>
      </w:pPr>
      <w:r>
        <w:t xml:space="preserve">and this is in agreement with the Poisson result (I.1.1). So as the Helmholtz equation morphs into the Poisson equation as k → 0, the Helmholtz propagator morphs into the Poisson propagator. </w:t>
      </w:r>
    </w:p>
    <w:p w14:paraId="0174E6F5" w14:textId="77777777" w:rsidR="00223F90" w:rsidRDefault="00223F90" w:rsidP="00223F90">
      <w:pPr>
        <w:tabs>
          <w:tab w:val="left" w:pos="7200"/>
          <w:tab w:val="left" w:pos="7920"/>
          <w:tab w:val="right" w:pos="9270"/>
        </w:tabs>
      </w:pPr>
    </w:p>
    <w:p w14:paraId="7CCCF8C7" w14:textId="77777777" w:rsidR="00223F90" w:rsidRPr="00223F90" w:rsidRDefault="00223F90" w:rsidP="00223F90">
      <w:pPr>
        <w:sectPr w:rsidR="00223F90" w:rsidRPr="00223F90">
          <w:pgSz w:w="12240" w:h="15840"/>
          <w:pgMar w:top="1440" w:right="1440" w:bottom="1440" w:left="1440" w:header="720" w:footer="720" w:gutter="0"/>
          <w:cols w:space="720"/>
        </w:sectPr>
      </w:pPr>
    </w:p>
    <w:p w14:paraId="5E70D7D6" w14:textId="77777777" w:rsidR="00842B3D" w:rsidRDefault="004C79E3" w:rsidP="004D6091">
      <w:pPr>
        <w:pStyle w:val="Heading2"/>
      </w:pPr>
      <w:bookmarkStart w:id="141" w:name="_Toc372992185"/>
      <w:r w:rsidRPr="004C79E3">
        <w:t>References</w:t>
      </w:r>
      <w:bookmarkEnd w:id="141"/>
    </w:p>
    <w:p w14:paraId="2A15278D" w14:textId="77777777" w:rsidR="004C79E3" w:rsidRDefault="004C79E3" w:rsidP="004D6091">
      <w:pPr>
        <w:pStyle w:val="Heading2"/>
      </w:pPr>
    </w:p>
    <w:p w14:paraId="089B1AE7" w14:textId="77777777" w:rsidR="004C650B" w:rsidRDefault="004C650B">
      <w:r>
        <w:t xml:space="preserve">B.I. Bleaney and B. Bleaney, </w:t>
      </w:r>
      <w:r w:rsidRPr="00815829">
        <w:rPr>
          <w:i/>
        </w:rPr>
        <w:t>Electricity and Magneti</w:t>
      </w:r>
      <w:r w:rsidRPr="003D3536">
        <w:rPr>
          <w:i/>
        </w:rPr>
        <w:t xml:space="preserve">sm, </w:t>
      </w:r>
      <w:r w:rsidR="00815829" w:rsidRPr="003D3536">
        <w:rPr>
          <w:i/>
        </w:rPr>
        <w:t>3</w:t>
      </w:r>
      <w:r w:rsidR="003D3536" w:rsidRPr="003D3536">
        <w:rPr>
          <w:i/>
        </w:rPr>
        <w:t>r</w:t>
      </w:r>
      <w:r w:rsidRPr="003D3536">
        <w:rPr>
          <w:i/>
        </w:rPr>
        <w:t>d Ed.</w:t>
      </w:r>
      <w:r>
        <w:t xml:space="preserve"> (</w:t>
      </w:r>
      <w:r w:rsidR="00815829">
        <w:t xml:space="preserve">Oxford University Press, </w:t>
      </w:r>
      <w:r w:rsidR="004674BB">
        <w:t xml:space="preserve">London, 1976). </w:t>
      </w:r>
      <w:r w:rsidR="00815829">
        <w:t xml:space="preserve">That would be Brevis Bleaney and wife Betty Isabelle. </w:t>
      </w:r>
      <w:r w:rsidR="003D3536">
        <w:t xml:space="preserve">Brevis pioneered electron spin resonance independently with Russian </w:t>
      </w:r>
      <w:r w:rsidR="004674BB" w:rsidRPr="004674BB">
        <w:t>Yevgeny Zavoisky</w:t>
      </w:r>
      <w:r w:rsidR="004674BB">
        <w:t xml:space="preserve"> in 1944. </w:t>
      </w:r>
      <w:r w:rsidR="00815829">
        <w:t xml:space="preserve">This book was reissued in 2013 as a two-volume paperback set. </w:t>
      </w:r>
    </w:p>
    <w:p w14:paraId="4163B8C1" w14:textId="77777777" w:rsidR="005515BA" w:rsidRDefault="005515BA" w:rsidP="004C79E3"/>
    <w:p w14:paraId="29B39DBB" w14:textId="77777777" w:rsidR="0002460A" w:rsidRDefault="0002460A" w:rsidP="0002460A">
      <w:r>
        <w:t xml:space="preserve">J.D. Jackson, </w:t>
      </w:r>
      <w:r w:rsidRPr="00740773">
        <w:rPr>
          <w:i/>
        </w:rPr>
        <w:t>Classical</w:t>
      </w:r>
      <w:r>
        <w:t xml:space="preserve"> </w:t>
      </w:r>
      <w:r w:rsidRPr="00740773">
        <w:rPr>
          <w:i/>
        </w:rPr>
        <w:t>Electrodynamics</w:t>
      </w:r>
      <w:r>
        <w:t>,</w:t>
      </w:r>
      <w:r w:rsidRPr="00740773">
        <w:rPr>
          <w:i/>
        </w:rPr>
        <w:t xml:space="preserve"> 3rd Ed</w:t>
      </w:r>
      <w:r>
        <w:t xml:space="preserve">. ( Wiley &amp; Sons, New York, 1998). The author was fortunate to have learned his E&amp;M from Dave Jackson in person, circa 1971 (green 1st edition). </w:t>
      </w:r>
    </w:p>
    <w:p w14:paraId="6AB6CBB3" w14:textId="77777777" w:rsidR="0002460A" w:rsidRDefault="0002460A" w:rsidP="004C79E3"/>
    <w:p w14:paraId="01B177C9" w14:textId="77777777" w:rsidR="005515BA" w:rsidRDefault="005515BA" w:rsidP="005515BA">
      <w:r>
        <w:t xml:space="preserve">King, R.W.P., </w:t>
      </w:r>
      <w:r>
        <w:rPr>
          <w:i/>
        </w:rPr>
        <w:t>Electromagnetic Engineering</w:t>
      </w:r>
      <w:r>
        <w:t xml:space="preserve">, (McGraw-Hill, New York, 1945).  This is the first of twelve books that Ronold King wrote or co-authored. His last was an antenna book (his specialty) published in 2002; he died in 2006 at age 100. It happens that I did an "independent study" with Dr. King circa 1969, but regrettably I knew so little that Dr. King could only smile and be encouraging. </w:t>
      </w:r>
    </w:p>
    <w:p w14:paraId="104D00C3" w14:textId="77777777" w:rsidR="005515BA" w:rsidRDefault="005515BA" w:rsidP="005515BA"/>
    <w:p w14:paraId="7522E8CB" w14:textId="77777777" w:rsidR="005515BA" w:rsidRDefault="005515BA" w:rsidP="005515BA">
      <w:r>
        <w:t xml:space="preserve">King, R.W.P., </w:t>
      </w:r>
      <w:r>
        <w:rPr>
          <w:i/>
        </w:rPr>
        <w:t>Transmission Line Theory</w:t>
      </w:r>
      <w:r>
        <w:t xml:space="preserve">, Dover, 1965. Another of the twelve books. </w:t>
      </w:r>
    </w:p>
    <w:p w14:paraId="5749AE2E" w14:textId="77777777" w:rsidR="00F54322" w:rsidRDefault="00F54322" w:rsidP="005515BA"/>
    <w:p w14:paraId="40ABED0F" w14:textId="77777777" w:rsidR="005515BA" w:rsidRDefault="00F54322" w:rsidP="005515BA">
      <w:r>
        <w:t xml:space="preserve">H.A. Haus and J.R. Melcher, </w:t>
      </w:r>
      <w:r w:rsidRPr="00F54322">
        <w:rPr>
          <w:i/>
        </w:rPr>
        <w:t>Electromagnetic Fields and Energy</w:t>
      </w:r>
      <w:r>
        <w:t>, (Prentice-Hall, New Jersey, 1989). Though out of print and hard to get, this very detailed and practical book is alive and well on the MIT OpenCourseWare website where all chapters can be read and downloaded. Two of the</w:t>
      </w:r>
      <w:r w:rsidR="0051721F">
        <w:t xml:space="preserve"> </w:t>
      </w:r>
      <w:r>
        <w:t xml:space="preserve">instructors </w:t>
      </w:r>
      <w:r w:rsidR="0051721F">
        <w:t>are</w:t>
      </w:r>
      <w:r>
        <w:t xml:space="preserve"> the authors. </w:t>
      </w:r>
      <w:hyperlink r:id="rId116" w:history="1">
        <w:r w:rsidR="006A6C62" w:rsidRPr="006F4172">
          <w:rPr>
            <w:rStyle w:val="Hyperlink"/>
          </w:rPr>
          <w:t>http://ocw.mit.edu/resources/res-6-001-electromagnetic-fields-and-energy-spring-2008/</w:t>
        </w:r>
      </w:hyperlink>
      <w:r>
        <w:t xml:space="preserve"> </w:t>
      </w:r>
    </w:p>
    <w:p w14:paraId="1EB223D4" w14:textId="77777777" w:rsidR="006A6C62" w:rsidRDefault="006A6C62" w:rsidP="005515BA"/>
    <w:p w14:paraId="33154B84" w14:textId="77777777" w:rsidR="006A6C62" w:rsidRDefault="006A6C62" w:rsidP="005515BA">
      <w:r>
        <w:t xml:space="preserve">R. Nevels and C-S Shin, "Lorenz, Lorentz, and the Gauge", </w:t>
      </w:r>
      <w:r w:rsidRPr="006A6C62">
        <w:rPr>
          <w:i/>
        </w:rPr>
        <w:t>IEEE Antennas and Propagation Magazine</w:t>
      </w:r>
      <w:r>
        <w:t>, Vol 43, No 3, June 2001, pp</w:t>
      </w:r>
      <w:r w:rsidR="0067208C">
        <w:t xml:space="preserve"> </w:t>
      </w:r>
      <w:r>
        <w:t xml:space="preserve">70-71. </w:t>
      </w:r>
    </w:p>
    <w:p w14:paraId="52FED614" w14:textId="77777777" w:rsidR="006A6C62" w:rsidRDefault="0067208C" w:rsidP="005515BA">
      <w:r>
        <w:t xml:space="preserve">See </w:t>
      </w:r>
      <w:hyperlink r:id="rId117" w:history="1">
        <w:r w:rsidR="00F453C7" w:rsidRPr="006F4172">
          <w:rPr>
            <w:rStyle w:val="Hyperlink"/>
          </w:rPr>
          <w:t>www.engr.mun.ca/~egill/index_files/7811_w10/</w:t>
        </w:r>
        <w:r w:rsidR="00F453C7" w:rsidRPr="006F4172">
          <w:rPr>
            <w:rStyle w:val="Hyperlink"/>
            <w:b/>
            <w:bCs/>
          </w:rPr>
          <w:t>lorenz</w:t>
        </w:r>
        <w:r w:rsidR="00F453C7" w:rsidRPr="006F4172">
          <w:rPr>
            <w:rStyle w:val="Hyperlink"/>
          </w:rPr>
          <w:t>_gauge.pdf</w:t>
        </w:r>
      </w:hyperlink>
      <w:r w:rsidR="00F453C7">
        <w:rPr>
          <w:rStyle w:val="HTMLCite"/>
        </w:rPr>
        <w:t xml:space="preserve"> </w:t>
      </w:r>
      <w:r w:rsidR="00F453C7">
        <w:t xml:space="preserve"> and elsewhere. </w:t>
      </w:r>
    </w:p>
    <w:p w14:paraId="15678FEA" w14:textId="77777777" w:rsidR="0021756E" w:rsidRDefault="0021756E" w:rsidP="005515BA"/>
    <w:p w14:paraId="4108C4E5" w14:textId="77777777" w:rsidR="0021756E" w:rsidRPr="00F453C7" w:rsidRDefault="0021756E" w:rsidP="005515BA">
      <w:r>
        <w:t xml:space="preserve">[NIST] F.W.J. Olver, D.W. Lozier, R.F. Boisvert and C.W. Clark, </w:t>
      </w:r>
      <w:r w:rsidRPr="00D65956">
        <w:rPr>
          <w:i/>
        </w:rPr>
        <w:t xml:space="preserve">NIST Handbook of Mathematical Functions </w:t>
      </w:r>
      <w:r>
        <w:t xml:space="preserve">(Cambridge University Press, 2010). NIST is the U.S. National Institute of Standards and Technology which published the world-famous earlier edition in 1964 with editors Abramowitz and Stegun, known affectionately as "A&amp;S". The greatly expanded 2010 edition (968 p) can be accessed online at </w:t>
      </w:r>
      <w:r>
        <w:rPr>
          <w:rStyle w:val="HTMLCite"/>
        </w:rPr>
        <w:t>dlmf.</w:t>
      </w:r>
      <w:r>
        <w:rPr>
          <w:rStyle w:val="HTMLCite"/>
          <w:b/>
          <w:bCs/>
        </w:rPr>
        <w:t>nist</w:t>
      </w:r>
      <w:r>
        <w:rPr>
          <w:rStyle w:val="HTMLCite"/>
        </w:rPr>
        <w:t>.gov</w:t>
      </w:r>
      <w:r w:rsidR="001621BB">
        <w:t xml:space="preserve"> which also has errata. </w:t>
      </w:r>
      <w:r>
        <w:t xml:space="preserve">The </w:t>
      </w:r>
      <w:r w:rsidR="001621BB">
        <w:t>book</w:t>
      </w:r>
      <w:r>
        <w:t xml:space="preserve"> </w:t>
      </w:r>
      <w:r w:rsidR="001621BB">
        <w:t>(≥ $17) comes with a CD</w:t>
      </w:r>
      <w:r>
        <w:t xml:space="preserve"> containing a bookmarke</w:t>
      </w:r>
      <w:r w:rsidR="001621BB">
        <w:t>d PDF file</w:t>
      </w:r>
      <w:r>
        <w:t xml:space="preserve"> which of course has been bootlegged onto the web. </w:t>
      </w:r>
      <w:r w:rsidR="00484CD6">
        <w:t xml:space="preserve">Olver died in 2013. </w:t>
      </w:r>
    </w:p>
    <w:p w14:paraId="08766A93" w14:textId="77777777" w:rsidR="00F54322" w:rsidRDefault="00F54322" w:rsidP="005515BA"/>
    <w:p w14:paraId="41E333AA" w14:textId="77777777" w:rsidR="005515BA" w:rsidRPr="00E4286E" w:rsidRDefault="00E4286E" w:rsidP="004C79E3">
      <w:r>
        <w:t xml:space="preserve">W.K.H. Panofsky and M. Phillips, </w:t>
      </w:r>
      <w:r w:rsidRPr="00E4286E">
        <w:rPr>
          <w:i/>
        </w:rPr>
        <w:t>Classical Electricity and Magnetism, 2nd Ed.</w:t>
      </w:r>
      <w:r w:rsidR="003652E4">
        <w:t xml:space="preserve"> (</w:t>
      </w:r>
      <w:r>
        <w:t>Add</w:t>
      </w:r>
      <w:r w:rsidR="003652E4">
        <w:t xml:space="preserve">ison-Wesley, Reading MA, 1962), reissued as a Dover paperback in 2005. Some of the fascinating history of Prof. Wolfgang "Pief" Panofsky appears in Jackson's Jan 2009 </w:t>
      </w:r>
      <w:r w:rsidR="003652E4" w:rsidRPr="003652E4">
        <w:rPr>
          <w:i/>
        </w:rPr>
        <w:t>Physics Today</w:t>
      </w:r>
      <w:r w:rsidR="003652E4">
        <w:t xml:space="preserve"> article "Panofsky agonistes.." which can be found at </w:t>
      </w:r>
      <w:hyperlink r:id="rId118" w:history="1">
        <w:r>
          <w:rPr>
            <w:rStyle w:val="Hyperlink"/>
          </w:rPr>
          <w:t>http://www-theory.lbl.gov/jdj/PT_article.pdf</w:t>
        </w:r>
      </w:hyperlink>
      <w:r w:rsidR="003652E4">
        <w:t xml:space="preserve">. </w:t>
      </w:r>
    </w:p>
    <w:p w14:paraId="4441C551" w14:textId="77777777" w:rsidR="004C79E3" w:rsidRDefault="004C79E3"/>
    <w:p w14:paraId="2A3B95FC" w14:textId="77777777" w:rsidR="00383E9E" w:rsidRDefault="00383E9E">
      <w:r>
        <w:t xml:space="preserve">Quigley, Callum, "On the Origins of Gauge Theory" (2003), </w:t>
      </w:r>
    </w:p>
    <w:p w14:paraId="4AF5AB0E" w14:textId="77777777" w:rsidR="00383E9E" w:rsidRDefault="00383E9E">
      <w:hyperlink r:id="rId119" w:history="1">
        <w:r w:rsidRPr="003E3BB0">
          <w:rPr>
            <w:rStyle w:val="Hyperlink"/>
          </w:rPr>
          <w:t>www.math.toronto.edu/~colliand/426_03/Papers03/C_Quigley.pdf</w:t>
        </w:r>
      </w:hyperlink>
      <w:r>
        <w:t xml:space="preserve">. </w:t>
      </w:r>
    </w:p>
    <w:p w14:paraId="4DB00F01" w14:textId="77777777" w:rsidR="00E759D6" w:rsidRDefault="00E759D6"/>
    <w:p w14:paraId="763C67CF" w14:textId="77777777" w:rsidR="00E759D6" w:rsidRDefault="00E759D6" w:rsidP="00E759D6">
      <w:r>
        <w:t xml:space="preserve">S. Lipschutz, M. Spiegel and J. Liu, </w:t>
      </w:r>
      <w:bookmarkStart w:id="142" w:name="OLE_LINK17"/>
      <w:bookmarkStart w:id="143" w:name="OLE_LINK18"/>
      <w:r w:rsidRPr="006016AA">
        <w:rPr>
          <w:i/>
        </w:rPr>
        <w:t>Schaum's Outlin</w:t>
      </w:r>
      <w:r>
        <w:rPr>
          <w:i/>
        </w:rPr>
        <w:t xml:space="preserve">es: </w:t>
      </w:r>
      <w:r w:rsidRPr="006016AA">
        <w:rPr>
          <w:i/>
        </w:rPr>
        <w:t>Mathematical Handbook of Formulas</w:t>
      </w:r>
      <w:bookmarkEnd w:id="142"/>
      <w:bookmarkEnd w:id="143"/>
      <w:r w:rsidRPr="006016AA">
        <w:rPr>
          <w:i/>
        </w:rPr>
        <w:t xml:space="preserve"> and Tables </w:t>
      </w:r>
      <w:r>
        <w:rPr>
          <w:i/>
        </w:rPr>
        <w:t>(4th</w:t>
      </w:r>
      <w:r w:rsidRPr="006016AA">
        <w:rPr>
          <w:i/>
        </w:rPr>
        <w:t xml:space="preserve"> Ed.)</w:t>
      </w:r>
      <w:r>
        <w:t>, (McGraw-Hill, 2012). The excellent original 1968 edition by Murray Spiegel has been a dog-eared reliable friend for many years. John Liu was added for the 1999 2nd Ed, and Seymour Lipschutz joined for the 2008 3rd Ed. Not to be confused with a watered-down "Easy Outline" version. This low</w:t>
      </w:r>
      <w:r w:rsidR="00C03332">
        <w:t>-</w:t>
      </w:r>
      <w:r>
        <w:t xml:space="preserve"> cost paperback is an excellent fast reference for well-known mathematical facts. </w:t>
      </w:r>
    </w:p>
    <w:p w14:paraId="06677739" w14:textId="77777777" w:rsidR="00C935BF" w:rsidRDefault="00C935BF"/>
    <w:p w14:paraId="4A558579" w14:textId="77777777" w:rsidR="00C935BF" w:rsidRPr="00C82DE6" w:rsidRDefault="00C935BF" w:rsidP="00C935BF">
      <w:r>
        <w:t xml:space="preserve">Thomson, W.T. (Lord Kelvin), </w:t>
      </w:r>
      <w:r w:rsidRPr="00C82DE6">
        <w:rPr>
          <w:i/>
        </w:rPr>
        <w:t>"Ether, Electricity and Ponderable Matter"</w:t>
      </w:r>
      <w:r>
        <w:t xml:space="preserve">, </w:t>
      </w:r>
      <w:r w:rsidRPr="00A128DF">
        <w:t>The Proceedings of the Institution of Electrical Engineers</w:t>
      </w:r>
      <w:r>
        <w:t xml:space="preserve"> (founded 1871)</w:t>
      </w:r>
      <w:r w:rsidRPr="00A128DF">
        <w:t>, Volume 18</w:t>
      </w:r>
      <w:r>
        <w:t xml:space="preserve"> (1889), No 77, pp 4-37. The Appendix with ber and bei begins on page 35. Google Books has an unrestricted scan of a Harvard library copy of Vol. 18 which can be downloaded in PDF format:  </w:t>
      </w:r>
      <w:hyperlink r:id="rId120" w:history="1">
        <w:r w:rsidRPr="00C26E77">
          <w:rPr>
            <w:rStyle w:val="Hyperlink"/>
          </w:rPr>
          <w:t>http://books.google.com/books?id=Wy89AAAAYAAJ</w:t>
        </w:r>
      </w:hyperlink>
      <w:r>
        <w:t xml:space="preserve"> </w:t>
      </w:r>
    </w:p>
    <w:p w14:paraId="4DEE3C89" w14:textId="77777777" w:rsidR="00C935BF" w:rsidRDefault="00C935BF"/>
    <w:p w14:paraId="47953BD8" w14:textId="77777777" w:rsidR="001D547E" w:rsidRDefault="001D547E">
      <w:r>
        <w:t>Add Lucht Tensor Analysis ref used in D.2</w:t>
      </w:r>
    </w:p>
    <w:p w14:paraId="4325B2C6" w14:textId="77777777" w:rsidR="001D547E" w:rsidRDefault="001D547E"/>
    <w:p w14:paraId="18481F96" w14:textId="77777777" w:rsidR="001D547E" w:rsidRDefault="004910F9">
      <w:r>
        <w:t xml:space="preserve">Add Polyanin ODE book reference. </w:t>
      </w:r>
    </w:p>
    <w:p w14:paraId="21F0862D" w14:textId="77777777" w:rsidR="004B0FFB" w:rsidRDefault="004B0FFB"/>
    <w:p w14:paraId="2358272B" w14:textId="77777777" w:rsidR="004B0FFB" w:rsidRDefault="004B0FFB">
      <w:r>
        <w:t xml:space="preserve">Add AS2000 reference. </w:t>
      </w:r>
    </w:p>
    <w:p w14:paraId="07E366A7" w14:textId="77777777" w:rsidR="00484CD6" w:rsidRDefault="00484CD6"/>
    <w:p w14:paraId="39E5D9D4" w14:textId="77777777" w:rsidR="00484CD6" w:rsidRDefault="00484CD6">
      <w:r>
        <w:t xml:space="preserve">Add GR7 reference and use those letters since they are used in the text. </w:t>
      </w:r>
    </w:p>
    <w:p w14:paraId="41E26698" w14:textId="77777777" w:rsidR="00484CD6" w:rsidRDefault="00484CD6"/>
    <w:p w14:paraId="2586A120" w14:textId="77777777" w:rsidR="00484CD6" w:rsidRDefault="00484CD6"/>
    <w:p w14:paraId="38DFFC2D" w14:textId="77777777" w:rsidR="00740773" w:rsidRDefault="00740773"/>
    <w:p w14:paraId="03DA22FE" w14:textId="77777777" w:rsidR="00740773" w:rsidRDefault="00740773"/>
    <w:p w14:paraId="627D192D" w14:textId="77777777" w:rsidR="00740773" w:rsidRPr="00383E9E" w:rsidRDefault="00740773"/>
    <w:sectPr w:rsidR="00740773" w:rsidRPr="00383E9E">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B1D05" w14:textId="77777777" w:rsidR="005870DD" w:rsidRDefault="005870DD">
      <w:r>
        <w:separator/>
      </w:r>
    </w:p>
  </w:endnote>
  <w:endnote w:type="continuationSeparator" w:id="0">
    <w:p w14:paraId="661642DC" w14:textId="77777777" w:rsidR="005870DD" w:rsidRDefault="00587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MS Serif">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8937" w14:textId="77777777" w:rsidR="00231551" w:rsidRDefault="0023155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1072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CEAEA" w14:textId="77777777" w:rsidR="005870DD" w:rsidRDefault="005870DD">
      <w:r>
        <w:separator/>
      </w:r>
    </w:p>
  </w:footnote>
  <w:footnote w:type="continuationSeparator" w:id="0">
    <w:p w14:paraId="59BEBF82" w14:textId="77777777" w:rsidR="005870DD" w:rsidRDefault="005870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7B89"/>
    <w:rsid w:val="000001D2"/>
    <w:rsid w:val="00000C0F"/>
    <w:rsid w:val="00001EE1"/>
    <w:rsid w:val="00003ED4"/>
    <w:rsid w:val="00006F1D"/>
    <w:rsid w:val="0000758C"/>
    <w:rsid w:val="0001072F"/>
    <w:rsid w:val="00010F0D"/>
    <w:rsid w:val="000125FA"/>
    <w:rsid w:val="0001344C"/>
    <w:rsid w:val="00013C5E"/>
    <w:rsid w:val="000152E9"/>
    <w:rsid w:val="00016601"/>
    <w:rsid w:val="00022331"/>
    <w:rsid w:val="0002364E"/>
    <w:rsid w:val="0002460A"/>
    <w:rsid w:val="0002482C"/>
    <w:rsid w:val="00027EBA"/>
    <w:rsid w:val="00030480"/>
    <w:rsid w:val="0003060D"/>
    <w:rsid w:val="00030A5C"/>
    <w:rsid w:val="00032629"/>
    <w:rsid w:val="00032685"/>
    <w:rsid w:val="00032790"/>
    <w:rsid w:val="00032E97"/>
    <w:rsid w:val="00033F03"/>
    <w:rsid w:val="00034C2A"/>
    <w:rsid w:val="00037394"/>
    <w:rsid w:val="00040D19"/>
    <w:rsid w:val="00046519"/>
    <w:rsid w:val="00046B24"/>
    <w:rsid w:val="00047D78"/>
    <w:rsid w:val="00050C35"/>
    <w:rsid w:val="00050CB7"/>
    <w:rsid w:val="000522DF"/>
    <w:rsid w:val="00053A0A"/>
    <w:rsid w:val="000544B7"/>
    <w:rsid w:val="00054B07"/>
    <w:rsid w:val="000552B0"/>
    <w:rsid w:val="00055459"/>
    <w:rsid w:val="000604B4"/>
    <w:rsid w:val="000618A8"/>
    <w:rsid w:val="000625D4"/>
    <w:rsid w:val="00064021"/>
    <w:rsid w:val="00064433"/>
    <w:rsid w:val="00064EB3"/>
    <w:rsid w:val="000666BE"/>
    <w:rsid w:val="00066A33"/>
    <w:rsid w:val="000706F3"/>
    <w:rsid w:val="00071749"/>
    <w:rsid w:val="00074BAB"/>
    <w:rsid w:val="00075313"/>
    <w:rsid w:val="00075718"/>
    <w:rsid w:val="000765E7"/>
    <w:rsid w:val="00077E8C"/>
    <w:rsid w:val="0008034B"/>
    <w:rsid w:val="00081E72"/>
    <w:rsid w:val="0008288A"/>
    <w:rsid w:val="00082D0E"/>
    <w:rsid w:val="000840FD"/>
    <w:rsid w:val="00084AA3"/>
    <w:rsid w:val="00087F79"/>
    <w:rsid w:val="00090CDA"/>
    <w:rsid w:val="00092C76"/>
    <w:rsid w:val="00093350"/>
    <w:rsid w:val="00095360"/>
    <w:rsid w:val="000965B8"/>
    <w:rsid w:val="00096F49"/>
    <w:rsid w:val="000A162F"/>
    <w:rsid w:val="000A23F0"/>
    <w:rsid w:val="000A4B94"/>
    <w:rsid w:val="000A551C"/>
    <w:rsid w:val="000A6691"/>
    <w:rsid w:val="000A6BDE"/>
    <w:rsid w:val="000B10E5"/>
    <w:rsid w:val="000B25F3"/>
    <w:rsid w:val="000B32DD"/>
    <w:rsid w:val="000B550D"/>
    <w:rsid w:val="000C0B66"/>
    <w:rsid w:val="000C2660"/>
    <w:rsid w:val="000C32C9"/>
    <w:rsid w:val="000C3A5E"/>
    <w:rsid w:val="000C4174"/>
    <w:rsid w:val="000C4CAD"/>
    <w:rsid w:val="000C6C73"/>
    <w:rsid w:val="000D07D1"/>
    <w:rsid w:val="000D07EA"/>
    <w:rsid w:val="000D0D80"/>
    <w:rsid w:val="000D155E"/>
    <w:rsid w:val="000D2080"/>
    <w:rsid w:val="000D71C9"/>
    <w:rsid w:val="000D7230"/>
    <w:rsid w:val="000D7822"/>
    <w:rsid w:val="000E3152"/>
    <w:rsid w:val="000E3DA9"/>
    <w:rsid w:val="000E456D"/>
    <w:rsid w:val="000E5116"/>
    <w:rsid w:val="000E589E"/>
    <w:rsid w:val="000E71C5"/>
    <w:rsid w:val="000F0BCD"/>
    <w:rsid w:val="000F4AD2"/>
    <w:rsid w:val="000F56F9"/>
    <w:rsid w:val="000F7387"/>
    <w:rsid w:val="000F7B78"/>
    <w:rsid w:val="00100B31"/>
    <w:rsid w:val="00100C8B"/>
    <w:rsid w:val="001032AF"/>
    <w:rsid w:val="0010365A"/>
    <w:rsid w:val="0010669D"/>
    <w:rsid w:val="001070E4"/>
    <w:rsid w:val="001075AF"/>
    <w:rsid w:val="00110D6B"/>
    <w:rsid w:val="00113C9F"/>
    <w:rsid w:val="00113DE9"/>
    <w:rsid w:val="00115114"/>
    <w:rsid w:val="001168E4"/>
    <w:rsid w:val="00120BD0"/>
    <w:rsid w:val="001219DF"/>
    <w:rsid w:val="001223A6"/>
    <w:rsid w:val="00125BFD"/>
    <w:rsid w:val="00130273"/>
    <w:rsid w:val="00130664"/>
    <w:rsid w:val="001306EB"/>
    <w:rsid w:val="00131F90"/>
    <w:rsid w:val="00132777"/>
    <w:rsid w:val="00132BD2"/>
    <w:rsid w:val="0013464D"/>
    <w:rsid w:val="00135085"/>
    <w:rsid w:val="00135373"/>
    <w:rsid w:val="00136A2A"/>
    <w:rsid w:val="00136B60"/>
    <w:rsid w:val="001408BF"/>
    <w:rsid w:val="00140BF2"/>
    <w:rsid w:val="00144735"/>
    <w:rsid w:val="001508FB"/>
    <w:rsid w:val="001521C4"/>
    <w:rsid w:val="00155582"/>
    <w:rsid w:val="00155BDE"/>
    <w:rsid w:val="001569C0"/>
    <w:rsid w:val="00156DFF"/>
    <w:rsid w:val="001570C9"/>
    <w:rsid w:val="001604CC"/>
    <w:rsid w:val="00160998"/>
    <w:rsid w:val="001621BB"/>
    <w:rsid w:val="00163E5D"/>
    <w:rsid w:val="001668F7"/>
    <w:rsid w:val="001677E9"/>
    <w:rsid w:val="001679A1"/>
    <w:rsid w:val="00167FD8"/>
    <w:rsid w:val="00167FED"/>
    <w:rsid w:val="00170444"/>
    <w:rsid w:val="0017189C"/>
    <w:rsid w:val="00171F7E"/>
    <w:rsid w:val="001737FC"/>
    <w:rsid w:val="00174835"/>
    <w:rsid w:val="001766EF"/>
    <w:rsid w:val="00177E87"/>
    <w:rsid w:val="00181C6C"/>
    <w:rsid w:val="0018218E"/>
    <w:rsid w:val="001830D3"/>
    <w:rsid w:val="00184549"/>
    <w:rsid w:val="00185863"/>
    <w:rsid w:val="00186EA4"/>
    <w:rsid w:val="0019060C"/>
    <w:rsid w:val="00190B89"/>
    <w:rsid w:val="001917C2"/>
    <w:rsid w:val="00191882"/>
    <w:rsid w:val="00191AB7"/>
    <w:rsid w:val="001925EA"/>
    <w:rsid w:val="00194C37"/>
    <w:rsid w:val="001955B7"/>
    <w:rsid w:val="00197C23"/>
    <w:rsid w:val="00197FC8"/>
    <w:rsid w:val="001A057A"/>
    <w:rsid w:val="001A1824"/>
    <w:rsid w:val="001A1EFA"/>
    <w:rsid w:val="001A543A"/>
    <w:rsid w:val="001A6368"/>
    <w:rsid w:val="001B03C8"/>
    <w:rsid w:val="001B29E3"/>
    <w:rsid w:val="001B2E33"/>
    <w:rsid w:val="001B4211"/>
    <w:rsid w:val="001B6564"/>
    <w:rsid w:val="001B6FF1"/>
    <w:rsid w:val="001B7C59"/>
    <w:rsid w:val="001C104D"/>
    <w:rsid w:val="001C16C9"/>
    <w:rsid w:val="001C5399"/>
    <w:rsid w:val="001C6260"/>
    <w:rsid w:val="001C64A5"/>
    <w:rsid w:val="001D1BDA"/>
    <w:rsid w:val="001D2EF3"/>
    <w:rsid w:val="001D35AF"/>
    <w:rsid w:val="001D4753"/>
    <w:rsid w:val="001D547E"/>
    <w:rsid w:val="001D5510"/>
    <w:rsid w:val="001D5E07"/>
    <w:rsid w:val="001D5EEC"/>
    <w:rsid w:val="001D600D"/>
    <w:rsid w:val="001D6074"/>
    <w:rsid w:val="001D655C"/>
    <w:rsid w:val="001E0BB5"/>
    <w:rsid w:val="001E1B17"/>
    <w:rsid w:val="001E32BD"/>
    <w:rsid w:val="001E488C"/>
    <w:rsid w:val="001F0B4F"/>
    <w:rsid w:val="001F2027"/>
    <w:rsid w:val="001F28E3"/>
    <w:rsid w:val="001F2B41"/>
    <w:rsid w:val="001F4FC2"/>
    <w:rsid w:val="001F5BF2"/>
    <w:rsid w:val="001F6525"/>
    <w:rsid w:val="0020015C"/>
    <w:rsid w:val="0020067A"/>
    <w:rsid w:val="0020113C"/>
    <w:rsid w:val="00202122"/>
    <w:rsid w:val="00203750"/>
    <w:rsid w:val="002038B5"/>
    <w:rsid w:val="00206E3B"/>
    <w:rsid w:val="0020790D"/>
    <w:rsid w:val="00212495"/>
    <w:rsid w:val="0021295E"/>
    <w:rsid w:val="00213D20"/>
    <w:rsid w:val="00213EE4"/>
    <w:rsid w:val="00214744"/>
    <w:rsid w:val="002170F0"/>
    <w:rsid w:val="0021756E"/>
    <w:rsid w:val="0022329F"/>
    <w:rsid w:val="00223F90"/>
    <w:rsid w:val="00225828"/>
    <w:rsid w:val="00226174"/>
    <w:rsid w:val="00226201"/>
    <w:rsid w:val="0022628C"/>
    <w:rsid w:val="002265AA"/>
    <w:rsid w:val="00227FEA"/>
    <w:rsid w:val="00230416"/>
    <w:rsid w:val="00231551"/>
    <w:rsid w:val="00232D74"/>
    <w:rsid w:val="0023608C"/>
    <w:rsid w:val="0023635F"/>
    <w:rsid w:val="002403C5"/>
    <w:rsid w:val="002412DE"/>
    <w:rsid w:val="002415B1"/>
    <w:rsid w:val="0024719C"/>
    <w:rsid w:val="0025086E"/>
    <w:rsid w:val="00252488"/>
    <w:rsid w:val="0025374D"/>
    <w:rsid w:val="002537F3"/>
    <w:rsid w:val="002558D3"/>
    <w:rsid w:val="00256FB8"/>
    <w:rsid w:val="0025707E"/>
    <w:rsid w:val="00257AC0"/>
    <w:rsid w:val="00257AEE"/>
    <w:rsid w:val="00260FA7"/>
    <w:rsid w:val="0026152B"/>
    <w:rsid w:val="00261AB1"/>
    <w:rsid w:val="00262241"/>
    <w:rsid w:val="00262AFC"/>
    <w:rsid w:val="0026512D"/>
    <w:rsid w:val="00265985"/>
    <w:rsid w:val="00265B1C"/>
    <w:rsid w:val="00270484"/>
    <w:rsid w:val="00270735"/>
    <w:rsid w:val="0027149B"/>
    <w:rsid w:val="00272495"/>
    <w:rsid w:val="0027590F"/>
    <w:rsid w:val="002761AD"/>
    <w:rsid w:val="002776A8"/>
    <w:rsid w:val="00277D83"/>
    <w:rsid w:val="00277DB1"/>
    <w:rsid w:val="00283691"/>
    <w:rsid w:val="00283900"/>
    <w:rsid w:val="00283C3C"/>
    <w:rsid w:val="00284D4C"/>
    <w:rsid w:val="00284E81"/>
    <w:rsid w:val="00287210"/>
    <w:rsid w:val="00291390"/>
    <w:rsid w:val="00295755"/>
    <w:rsid w:val="002A1618"/>
    <w:rsid w:val="002A2232"/>
    <w:rsid w:val="002A247D"/>
    <w:rsid w:val="002A3881"/>
    <w:rsid w:val="002A45DC"/>
    <w:rsid w:val="002A47F8"/>
    <w:rsid w:val="002A48AF"/>
    <w:rsid w:val="002A5FDA"/>
    <w:rsid w:val="002A6C52"/>
    <w:rsid w:val="002B35D8"/>
    <w:rsid w:val="002B35E8"/>
    <w:rsid w:val="002B58EB"/>
    <w:rsid w:val="002B7201"/>
    <w:rsid w:val="002B7B48"/>
    <w:rsid w:val="002C1EED"/>
    <w:rsid w:val="002C3552"/>
    <w:rsid w:val="002C5CCF"/>
    <w:rsid w:val="002C5F52"/>
    <w:rsid w:val="002C5FD8"/>
    <w:rsid w:val="002D0AFA"/>
    <w:rsid w:val="002D3704"/>
    <w:rsid w:val="002D3DA0"/>
    <w:rsid w:val="002D442C"/>
    <w:rsid w:val="002D4894"/>
    <w:rsid w:val="002D4C60"/>
    <w:rsid w:val="002D591D"/>
    <w:rsid w:val="002E200F"/>
    <w:rsid w:val="002E4322"/>
    <w:rsid w:val="002E5551"/>
    <w:rsid w:val="002E6259"/>
    <w:rsid w:val="002F25F3"/>
    <w:rsid w:val="002F271F"/>
    <w:rsid w:val="002F4FFC"/>
    <w:rsid w:val="002F6416"/>
    <w:rsid w:val="002F717F"/>
    <w:rsid w:val="002F71B2"/>
    <w:rsid w:val="00300EE9"/>
    <w:rsid w:val="00301828"/>
    <w:rsid w:val="00301A73"/>
    <w:rsid w:val="00302D84"/>
    <w:rsid w:val="0030350C"/>
    <w:rsid w:val="00305AE7"/>
    <w:rsid w:val="0031025D"/>
    <w:rsid w:val="00310861"/>
    <w:rsid w:val="00311D88"/>
    <w:rsid w:val="00311DBA"/>
    <w:rsid w:val="00312F63"/>
    <w:rsid w:val="00313BA1"/>
    <w:rsid w:val="003164FE"/>
    <w:rsid w:val="00321515"/>
    <w:rsid w:val="003226A4"/>
    <w:rsid w:val="00325D11"/>
    <w:rsid w:val="00326D8D"/>
    <w:rsid w:val="00330D18"/>
    <w:rsid w:val="00330E53"/>
    <w:rsid w:val="00330F0A"/>
    <w:rsid w:val="00331084"/>
    <w:rsid w:val="00332204"/>
    <w:rsid w:val="00333359"/>
    <w:rsid w:val="00334B07"/>
    <w:rsid w:val="00336C84"/>
    <w:rsid w:val="003413E4"/>
    <w:rsid w:val="00341F82"/>
    <w:rsid w:val="0034489A"/>
    <w:rsid w:val="00345B24"/>
    <w:rsid w:val="00346B78"/>
    <w:rsid w:val="00346C77"/>
    <w:rsid w:val="00347441"/>
    <w:rsid w:val="0035001F"/>
    <w:rsid w:val="00350E4B"/>
    <w:rsid w:val="00351EE4"/>
    <w:rsid w:val="00352B7A"/>
    <w:rsid w:val="00354B37"/>
    <w:rsid w:val="00355542"/>
    <w:rsid w:val="00356254"/>
    <w:rsid w:val="00356775"/>
    <w:rsid w:val="00357354"/>
    <w:rsid w:val="00357A93"/>
    <w:rsid w:val="00360151"/>
    <w:rsid w:val="00360B6F"/>
    <w:rsid w:val="0036101E"/>
    <w:rsid w:val="00361505"/>
    <w:rsid w:val="00361EBD"/>
    <w:rsid w:val="00362F53"/>
    <w:rsid w:val="003631B2"/>
    <w:rsid w:val="003648A4"/>
    <w:rsid w:val="00364D8B"/>
    <w:rsid w:val="003652E4"/>
    <w:rsid w:val="003677EB"/>
    <w:rsid w:val="003678E8"/>
    <w:rsid w:val="00371674"/>
    <w:rsid w:val="00371CA4"/>
    <w:rsid w:val="003749A0"/>
    <w:rsid w:val="00374B91"/>
    <w:rsid w:val="00376CE3"/>
    <w:rsid w:val="003773AA"/>
    <w:rsid w:val="00380250"/>
    <w:rsid w:val="003812C6"/>
    <w:rsid w:val="00383554"/>
    <w:rsid w:val="00383E9C"/>
    <w:rsid w:val="00383E9E"/>
    <w:rsid w:val="00385551"/>
    <w:rsid w:val="00386A13"/>
    <w:rsid w:val="0038742F"/>
    <w:rsid w:val="00387D22"/>
    <w:rsid w:val="00390442"/>
    <w:rsid w:val="00390674"/>
    <w:rsid w:val="0039104E"/>
    <w:rsid w:val="00392547"/>
    <w:rsid w:val="00394A06"/>
    <w:rsid w:val="0039504A"/>
    <w:rsid w:val="00395AA6"/>
    <w:rsid w:val="003A0230"/>
    <w:rsid w:val="003A11D5"/>
    <w:rsid w:val="003A311C"/>
    <w:rsid w:val="003A47D5"/>
    <w:rsid w:val="003A49F1"/>
    <w:rsid w:val="003A4BDD"/>
    <w:rsid w:val="003A4E73"/>
    <w:rsid w:val="003A5F05"/>
    <w:rsid w:val="003A72AD"/>
    <w:rsid w:val="003B167F"/>
    <w:rsid w:val="003B6262"/>
    <w:rsid w:val="003B7107"/>
    <w:rsid w:val="003B76DF"/>
    <w:rsid w:val="003C1F00"/>
    <w:rsid w:val="003C2439"/>
    <w:rsid w:val="003C2FB4"/>
    <w:rsid w:val="003C3788"/>
    <w:rsid w:val="003C3DB4"/>
    <w:rsid w:val="003C5EE3"/>
    <w:rsid w:val="003D3536"/>
    <w:rsid w:val="003D39D0"/>
    <w:rsid w:val="003D5480"/>
    <w:rsid w:val="003D6A9D"/>
    <w:rsid w:val="003D6C09"/>
    <w:rsid w:val="003D70E4"/>
    <w:rsid w:val="003D79D7"/>
    <w:rsid w:val="003D7E64"/>
    <w:rsid w:val="003E4347"/>
    <w:rsid w:val="003E4A35"/>
    <w:rsid w:val="003E647E"/>
    <w:rsid w:val="003E6D7F"/>
    <w:rsid w:val="003F0E41"/>
    <w:rsid w:val="003F2AD2"/>
    <w:rsid w:val="003F3A26"/>
    <w:rsid w:val="003F7929"/>
    <w:rsid w:val="00405C26"/>
    <w:rsid w:val="00406CF2"/>
    <w:rsid w:val="00407DF8"/>
    <w:rsid w:val="00410315"/>
    <w:rsid w:val="00414B88"/>
    <w:rsid w:val="00415261"/>
    <w:rsid w:val="0041548A"/>
    <w:rsid w:val="00417E5B"/>
    <w:rsid w:val="004229AF"/>
    <w:rsid w:val="00423BD7"/>
    <w:rsid w:val="00424E6C"/>
    <w:rsid w:val="00427696"/>
    <w:rsid w:val="004308AB"/>
    <w:rsid w:val="00430BA1"/>
    <w:rsid w:val="00432272"/>
    <w:rsid w:val="00432DDB"/>
    <w:rsid w:val="00433927"/>
    <w:rsid w:val="004345CA"/>
    <w:rsid w:val="00434FC0"/>
    <w:rsid w:val="00437B2D"/>
    <w:rsid w:val="004400E9"/>
    <w:rsid w:val="00441B2C"/>
    <w:rsid w:val="004424A4"/>
    <w:rsid w:val="00442615"/>
    <w:rsid w:val="00444399"/>
    <w:rsid w:val="00444A60"/>
    <w:rsid w:val="00446A4E"/>
    <w:rsid w:val="00446F1F"/>
    <w:rsid w:val="0044767C"/>
    <w:rsid w:val="004500CC"/>
    <w:rsid w:val="004538C9"/>
    <w:rsid w:val="00453FB0"/>
    <w:rsid w:val="00454783"/>
    <w:rsid w:val="00457305"/>
    <w:rsid w:val="004612AE"/>
    <w:rsid w:val="004629EB"/>
    <w:rsid w:val="00462FA0"/>
    <w:rsid w:val="004638E7"/>
    <w:rsid w:val="0046473F"/>
    <w:rsid w:val="00464C5B"/>
    <w:rsid w:val="004658B1"/>
    <w:rsid w:val="00465A4C"/>
    <w:rsid w:val="00466F45"/>
    <w:rsid w:val="004674BB"/>
    <w:rsid w:val="00467C80"/>
    <w:rsid w:val="00470648"/>
    <w:rsid w:val="0047285F"/>
    <w:rsid w:val="0047346A"/>
    <w:rsid w:val="00473582"/>
    <w:rsid w:val="004739ED"/>
    <w:rsid w:val="004774EB"/>
    <w:rsid w:val="00480768"/>
    <w:rsid w:val="004811A4"/>
    <w:rsid w:val="00481BC2"/>
    <w:rsid w:val="0048275C"/>
    <w:rsid w:val="00483A40"/>
    <w:rsid w:val="00484866"/>
    <w:rsid w:val="00484CD6"/>
    <w:rsid w:val="00485265"/>
    <w:rsid w:val="004858B0"/>
    <w:rsid w:val="004910F9"/>
    <w:rsid w:val="00491B69"/>
    <w:rsid w:val="00492F5E"/>
    <w:rsid w:val="004953A2"/>
    <w:rsid w:val="00495DE9"/>
    <w:rsid w:val="00496EC1"/>
    <w:rsid w:val="004A17EF"/>
    <w:rsid w:val="004A3188"/>
    <w:rsid w:val="004A3CB7"/>
    <w:rsid w:val="004A5033"/>
    <w:rsid w:val="004A548D"/>
    <w:rsid w:val="004A6707"/>
    <w:rsid w:val="004B01F2"/>
    <w:rsid w:val="004B0FFB"/>
    <w:rsid w:val="004B32A8"/>
    <w:rsid w:val="004B6C62"/>
    <w:rsid w:val="004C03E8"/>
    <w:rsid w:val="004C1A0B"/>
    <w:rsid w:val="004C323D"/>
    <w:rsid w:val="004C4A08"/>
    <w:rsid w:val="004C4C27"/>
    <w:rsid w:val="004C4E61"/>
    <w:rsid w:val="004C5F63"/>
    <w:rsid w:val="004C6162"/>
    <w:rsid w:val="004C650B"/>
    <w:rsid w:val="004C6895"/>
    <w:rsid w:val="004C79E3"/>
    <w:rsid w:val="004D0854"/>
    <w:rsid w:val="004D1109"/>
    <w:rsid w:val="004D18A8"/>
    <w:rsid w:val="004D25A7"/>
    <w:rsid w:val="004D56AE"/>
    <w:rsid w:val="004D6091"/>
    <w:rsid w:val="004D721F"/>
    <w:rsid w:val="004D7EE4"/>
    <w:rsid w:val="004E011E"/>
    <w:rsid w:val="004E09CE"/>
    <w:rsid w:val="004E0B5F"/>
    <w:rsid w:val="004E0CEA"/>
    <w:rsid w:val="004E23CC"/>
    <w:rsid w:val="004E289B"/>
    <w:rsid w:val="004E3773"/>
    <w:rsid w:val="004E377F"/>
    <w:rsid w:val="004E4009"/>
    <w:rsid w:val="004E44CD"/>
    <w:rsid w:val="004E618F"/>
    <w:rsid w:val="004E7064"/>
    <w:rsid w:val="004F192C"/>
    <w:rsid w:val="004F207D"/>
    <w:rsid w:val="004F2DA4"/>
    <w:rsid w:val="004F3153"/>
    <w:rsid w:val="004F3391"/>
    <w:rsid w:val="004F405C"/>
    <w:rsid w:val="004F5B63"/>
    <w:rsid w:val="004F5EDC"/>
    <w:rsid w:val="004F6A01"/>
    <w:rsid w:val="004F6F79"/>
    <w:rsid w:val="005033E3"/>
    <w:rsid w:val="00504541"/>
    <w:rsid w:val="005048B7"/>
    <w:rsid w:val="00504C3B"/>
    <w:rsid w:val="005054A4"/>
    <w:rsid w:val="00506177"/>
    <w:rsid w:val="00506D78"/>
    <w:rsid w:val="00507068"/>
    <w:rsid w:val="00507552"/>
    <w:rsid w:val="00507B83"/>
    <w:rsid w:val="00507CA8"/>
    <w:rsid w:val="00510E6F"/>
    <w:rsid w:val="00511127"/>
    <w:rsid w:val="0051168A"/>
    <w:rsid w:val="00511F0E"/>
    <w:rsid w:val="00512C45"/>
    <w:rsid w:val="00513594"/>
    <w:rsid w:val="00514C80"/>
    <w:rsid w:val="00515F8B"/>
    <w:rsid w:val="0051721F"/>
    <w:rsid w:val="005203E8"/>
    <w:rsid w:val="0052472D"/>
    <w:rsid w:val="00526363"/>
    <w:rsid w:val="005276A3"/>
    <w:rsid w:val="005300CF"/>
    <w:rsid w:val="00531E18"/>
    <w:rsid w:val="00532A1C"/>
    <w:rsid w:val="005335FB"/>
    <w:rsid w:val="005351BA"/>
    <w:rsid w:val="0053627D"/>
    <w:rsid w:val="0053650C"/>
    <w:rsid w:val="0054318C"/>
    <w:rsid w:val="0054470F"/>
    <w:rsid w:val="00545059"/>
    <w:rsid w:val="0054558D"/>
    <w:rsid w:val="005506A3"/>
    <w:rsid w:val="00550887"/>
    <w:rsid w:val="00550BBE"/>
    <w:rsid w:val="005515BA"/>
    <w:rsid w:val="00552907"/>
    <w:rsid w:val="005543C4"/>
    <w:rsid w:val="005544B4"/>
    <w:rsid w:val="005560BD"/>
    <w:rsid w:val="00556817"/>
    <w:rsid w:val="005601A7"/>
    <w:rsid w:val="005607B6"/>
    <w:rsid w:val="00560EFB"/>
    <w:rsid w:val="005627E0"/>
    <w:rsid w:val="005629F2"/>
    <w:rsid w:val="005633DC"/>
    <w:rsid w:val="005640CA"/>
    <w:rsid w:val="00564B12"/>
    <w:rsid w:val="00565666"/>
    <w:rsid w:val="00567447"/>
    <w:rsid w:val="00571199"/>
    <w:rsid w:val="005721FA"/>
    <w:rsid w:val="0057708D"/>
    <w:rsid w:val="0058027A"/>
    <w:rsid w:val="00580C1D"/>
    <w:rsid w:val="00582064"/>
    <w:rsid w:val="00582278"/>
    <w:rsid w:val="00582B30"/>
    <w:rsid w:val="00582DB4"/>
    <w:rsid w:val="00584B53"/>
    <w:rsid w:val="00585D9F"/>
    <w:rsid w:val="005870DD"/>
    <w:rsid w:val="00587495"/>
    <w:rsid w:val="005916BB"/>
    <w:rsid w:val="00594AC8"/>
    <w:rsid w:val="005963D0"/>
    <w:rsid w:val="00597B03"/>
    <w:rsid w:val="00597C0D"/>
    <w:rsid w:val="00597DDC"/>
    <w:rsid w:val="00597FAA"/>
    <w:rsid w:val="005A00E2"/>
    <w:rsid w:val="005A0740"/>
    <w:rsid w:val="005A0CE6"/>
    <w:rsid w:val="005A0ECA"/>
    <w:rsid w:val="005A173F"/>
    <w:rsid w:val="005A2484"/>
    <w:rsid w:val="005A37C6"/>
    <w:rsid w:val="005A5EC8"/>
    <w:rsid w:val="005A72E8"/>
    <w:rsid w:val="005A7F2A"/>
    <w:rsid w:val="005B00D2"/>
    <w:rsid w:val="005B4383"/>
    <w:rsid w:val="005B538D"/>
    <w:rsid w:val="005B53A0"/>
    <w:rsid w:val="005B766B"/>
    <w:rsid w:val="005C0914"/>
    <w:rsid w:val="005C1D73"/>
    <w:rsid w:val="005C4E68"/>
    <w:rsid w:val="005C6930"/>
    <w:rsid w:val="005C7215"/>
    <w:rsid w:val="005D0902"/>
    <w:rsid w:val="005D142B"/>
    <w:rsid w:val="005D1AF1"/>
    <w:rsid w:val="005D3E4E"/>
    <w:rsid w:val="005D47CF"/>
    <w:rsid w:val="005D52B0"/>
    <w:rsid w:val="005D5A29"/>
    <w:rsid w:val="005E3E7E"/>
    <w:rsid w:val="005E4F20"/>
    <w:rsid w:val="005E5715"/>
    <w:rsid w:val="005E66BC"/>
    <w:rsid w:val="005E6E48"/>
    <w:rsid w:val="005E7182"/>
    <w:rsid w:val="005E71EC"/>
    <w:rsid w:val="005F0E1C"/>
    <w:rsid w:val="005F2172"/>
    <w:rsid w:val="005F260A"/>
    <w:rsid w:val="005F418D"/>
    <w:rsid w:val="005F516B"/>
    <w:rsid w:val="005F742B"/>
    <w:rsid w:val="005F7779"/>
    <w:rsid w:val="005F7DEB"/>
    <w:rsid w:val="0060125C"/>
    <w:rsid w:val="00605A63"/>
    <w:rsid w:val="00605F0E"/>
    <w:rsid w:val="006062F7"/>
    <w:rsid w:val="00606C90"/>
    <w:rsid w:val="00607866"/>
    <w:rsid w:val="00607A2A"/>
    <w:rsid w:val="00607F0C"/>
    <w:rsid w:val="00611791"/>
    <w:rsid w:val="00613B0F"/>
    <w:rsid w:val="006146FA"/>
    <w:rsid w:val="00615A08"/>
    <w:rsid w:val="006160A6"/>
    <w:rsid w:val="006215D0"/>
    <w:rsid w:val="00621B5C"/>
    <w:rsid w:val="00622B1E"/>
    <w:rsid w:val="00623E6E"/>
    <w:rsid w:val="00624100"/>
    <w:rsid w:val="006250F5"/>
    <w:rsid w:val="00627442"/>
    <w:rsid w:val="00630F51"/>
    <w:rsid w:val="0063119C"/>
    <w:rsid w:val="006311E5"/>
    <w:rsid w:val="006325CC"/>
    <w:rsid w:val="0063354E"/>
    <w:rsid w:val="00633F58"/>
    <w:rsid w:val="006415F0"/>
    <w:rsid w:val="00641B78"/>
    <w:rsid w:val="00643A57"/>
    <w:rsid w:val="006441BB"/>
    <w:rsid w:val="00644F0C"/>
    <w:rsid w:val="00645CF2"/>
    <w:rsid w:val="006462A8"/>
    <w:rsid w:val="0064710F"/>
    <w:rsid w:val="006473A2"/>
    <w:rsid w:val="00647A4D"/>
    <w:rsid w:val="00652C27"/>
    <w:rsid w:val="0065558A"/>
    <w:rsid w:val="00656F5D"/>
    <w:rsid w:val="006577F7"/>
    <w:rsid w:val="00661864"/>
    <w:rsid w:val="00661929"/>
    <w:rsid w:val="00662651"/>
    <w:rsid w:val="00663402"/>
    <w:rsid w:val="006638CF"/>
    <w:rsid w:val="006665F0"/>
    <w:rsid w:val="00667901"/>
    <w:rsid w:val="00671EF0"/>
    <w:rsid w:val="00671FCE"/>
    <w:rsid w:val="0067208C"/>
    <w:rsid w:val="00674188"/>
    <w:rsid w:val="00675B08"/>
    <w:rsid w:val="006761D1"/>
    <w:rsid w:val="00676A44"/>
    <w:rsid w:val="00676B9E"/>
    <w:rsid w:val="00677753"/>
    <w:rsid w:val="00682136"/>
    <w:rsid w:val="006823E5"/>
    <w:rsid w:val="0068264A"/>
    <w:rsid w:val="00683569"/>
    <w:rsid w:val="00686C21"/>
    <w:rsid w:val="006870DF"/>
    <w:rsid w:val="0068754D"/>
    <w:rsid w:val="00690F22"/>
    <w:rsid w:val="00691D58"/>
    <w:rsid w:val="006947A1"/>
    <w:rsid w:val="006947E2"/>
    <w:rsid w:val="0069518B"/>
    <w:rsid w:val="006956A9"/>
    <w:rsid w:val="00695B7E"/>
    <w:rsid w:val="006960F7"/>
    <w:rsid w:val="006A094C"/>
    <w:rsid w:val="006A19B4"/>
    <w:rsid w:val="006A1E16"/>
    <w:rsid w:val="006A2456"/>
    <w:rsid w:val="006A36F3"/>
    <w:rsid w:val="006A6ACA"/>
    <w:rsid w:val="006A6C62"/>
    <w:rsid w:val="006B016E"/>
    <w:rsid w:val="006B0BF0"/>
    <w:rsid w:val="006B2850"/>
    <w:rsid w:val="006B2E94"/>
    <w:rsid w:val="006B7AA1"/>
    <w:rsid w:val="006B7DBD"/>
    <w:rsid w:val="006C0E79"/>
    <w:rsid w:val="006C1499"/>
    <w:rsid w:val="006C3520"/>
    <w:rsid w:val="006C370F"/>
    <w:rsid w:val="006C3D2C"/>
    <w:rsid w:val="006C69E3"/>
    <w:rsid w:val="006C7545"/>
    <w:rsid w:val="006C7F46"/>
    <w:rsid w:val="006D186C"/>
    <w:rsid w:val="006D2437"/>
    <w:rsid w:val="006D2523"/>
    <w:rsid w:val="006D3AD2"/>
    <w:rsid w:val="006D3C1B"/>
    <w:rsid w:val="006D3CF9"/>
    <w:rsid w:val="006D4393"/>
    <w:rsid w:val="006D5855"/>
    <w:rsid w:val="006D6071"/>
    <w:rsid w:val="006E01A6"/>
    <w:rsid w:val="006E16E5"/>
    <w:rsid w:val="006E1BDD"/>
    <w:rsid w:val="006E3287"/>
    <w:rsid w:val="006E37C8"/>
    <w:rsid w:val="006E5DFD"/>
    <w:rsid w:val="006E630C"/>
    <w:rsid w:val="006E6FBD"/>
    <w:rsid w:val="006F00A5"/>
    <w:rsid w:val="006F14D2"/>
    <w:rsid w:val="006F15F3"/>
    <w:rsid w:val="006F2C71"/>
    <w:rsid w:val="006F2C8E"/>
    <w:rsid w:val="006F3744"/>
    <w:rsid w:val="006F3F15"/>
    <w:rsid w:val="006F401B"/>
    <w:rsid w:val="006F48D6"/>
    <w:rsid w:val="00700919"/>
    <w:rsid w:val="007025B2"/>
    <w:rsid w:val="00702CD6"/>
    <w:rsid w:val="007032AE"/>
    <w:rsid w:val="00703D81"/>
    <w:rsid w:val="007060F3"/>
    <w:rsid w:val="0070632C"/>
    <w:rsid w:val="0071107E"/>
    <w:rsid w:val="007122C8"/>
    <w:rsid w:val="00712B2A"/>
    <w:rsid w:val="00713DA6"/>
    <w:rsid w:val="00715CCA"/>
    <w:rsid w:val="00715D13"/>
    <w:rsid w:val="00720868"/>
    <w:rsid w:val="00720A12"/>
    <w:rsid w:val="00725A64"/>
    <w:rsid w:val="00725D3A"/>
    <w:rsid w:val="00727E28"/>
    <w:rsid w:val="00730A5F"/>
    <w:rsid w:val="0073220A"/>
    <w:rsid w:val="00732C32"/>
    <w:rsid w:val="007363E2"/>
    <w:rsid w:val="00740773"/>
    <w:rsid w:val="007418FC"/>
    <w:rsid w:val="007420D3"/>
    <w:rsid w:val="00742D67"/>
    <w:rsid w:val="0074320F"/>
    <w:rsid w:val="00743375"/>
    <w:rsid w:val="007448AD"/>
    <w:rsid w:val="00745A12"/>
    <w:rsid w:val="00746810"/>
    <w:rsid w:val="00746FAB"/>
    <w:rsid w:val="00747311"/>
    <w:rsid w:val="00747F4B"/>
    <w:rsid w:val="00750B63"/>
    <w:rsid w:val="007516F7"/>
    <w:rsid w:val="00753E03"/>
    <w:rsid w:val="00754332"/>
    <w:rsid w:val="00754B48"/>
    <w:rsid w:val="007570A6"/>
    <w:rsid w:val="00763188"/>
    <w:rsid w:val="0076362B"/>
    <w:rsid w:val="00763DFA"/>
    <w:rsid w:val="00764672"/>
    <w:rsid w:val="0076704E"/>
    <w:rsid w:val="00767062"/>
    <w:rsid w:val="007708B8"/>
    <w:rsid w:val="00771D56"/>
    <w:rsid w:val="00772DD3"/>
    <w:rsid w:val="007751D0"/>
    <w:rsid w:val="0077537B"/>
    <w:rsid w:val="007761C1"/>
    <w:rsid w:val="00780987"/>
    <w:rsid w:val="00781044"/>
    <w:rsid w:val="0078114C"/>
    <w:rsid w:val="00782E08"/>
    <w:rsid w:val="00783BFB"/>
    <w:rsid w:val="007855C6"/>
    <w:rsid w:val="00785FDF"/>
    <w:rsid w:val="00786FF8"/>
    <w:rsid w:val="00791BD7"/>
    <w:rsid w:val="0079242B"/>
    <w:rsid w:val="007925CA"/>
    <w:rsid w:val="007932DD"/>
    <w:rsid w:val="007943BE"/>
    <w:rsid w:val="00794C12"/>
    <w:rsid w:val="007953FF"/>
    <w:rsid w:val="007968D9"/>
    <w:rsid w:val="00796AFD"/>
    <w:rsid w:val="00797239"/>
    <w:rsid w:val="00797EF3"/>
    <w:rsid w:val="007A0965"/>
    <w:rsid w:val="007A1D1F"/>
    <w:rsid w:val="007A1E44"/>
    <w:rsid w:val="007A23A3"/>
    <w:rsid w:val="007A4051"/>
    <w:rsid w:val="007A431A"/>
    <w:rsid w:val="007A5A86"/>
    <w:rsid w:val="007A7ABF"/>
    <w:rsid w:val="007B2201"/>
    <w:rsid w:val="007B4467"/>
    <w:rsid w:val="007B4AF6"/>
    <w:rsid w:val="007B4D4A"/>
    <w:rsid w:val="007B698D"/>
    <w:rsid w:val="007B7C40"/>
    <w:rsid w:val="007B7CCD"/>
    <w:rsid w:val="007C1ACD"/>
    <w:rsid w:val="007C23A9"/>
    <w:rsid w:val="007C3044"/>
    <w:rsid w:val="007C4513"/>
    <w:rsid w:val="007C637E"/>
    <w:rsid w:val="007C70C6"/>
    <w:rsid w:val="007D0774"/>
    <w:rsid w:val="007D150D"/>
    <w:rsid w:val="007D2E2D"/>
    <w:rsid w:val="007D4077"/>
    <w:rsid w:val="007D6CF9"/>
    <w:rsid w:val="007D73C2"/>
    <w:rsid w:val="007E02C6"/>
    <w:rsid w:val="007E183B"/>
    <w:rsid w:val="007E26A4"/>
    <w:rsid w:val="007E5290"/>
    <w:rsid w:val="007E543A"/>
    <w:rsid w:val="007E6334"/>
    <w:rsid w:val="007E64D2"/>
    <w:rsid w:val="007E68EE"/>
    <w:rsid w:val="007E726A"/>
    <w:rsid w:val="007E7B1E"/>
    <w:rsid w:val="007F30D6"/>
    <w:rsid w:val="007F78B0"/>
    <w:rsid w:val="0080274C"/>
    <w:rsid w:val="0080333A"/>
    <w:rsid w:val="00804526"/>
    <w:rsid w:val="0080453F"/>
    <w:rsid w:val="008059AD"/>
    <w:rsid w:val="00811CB3"/>
    <w:rsid w:val="008120A3"/>
    <w:rsid w:val="008152D6"/>
    <w:rsid w:val="00815829"/>
    <w:rsid w:val="008212A4"/>
    <w:rsid w:val="008217D9"/>
    <w:rsid w:val="00821959"/>
    <w:rsid w:val="00821DC7"/>
    <w:rsid w:val="00824BB4"/>
    <w:rsid w:val="00825CEF"/>
    <w:rsid w:val="00826182"/>
    <w:rsid w:val="008262D3"/>
    <w:rsid w:val="00826D04"/>
    <w:rsid w:val="00826D56"/>
    <w:rsid w:val="00826F22"/>
    <w:rsid w:val="00827566"/>
    <w:rsid w:val="0082785B"/>
    <w:rsid w:val="00827EE8"/>
    <w:rsid w:val="00830935"/>
    <w:rsid w:val="0083105B"/>
    <w:rsid w:val="0083128D"/>
    <w:rsid w:val="0083147A"/>
    <w:rsid w:val="0083175C"/>
    <w:rsid w:val="00833DC4"/>
    <w:rsid w:val="00835AB2"/>
    <w:rsid w:val="00835C3A"/>
    <w:rsid w:val="00835E4E"/>
    <w:rsid w:val="00836575"/>
    <w:rsid w:val="00836595"/>
    <w:rsid w:val="00837C53"/>
    <w:rsid w:val="00842026"/>
    <w:rsid w:val="00842B3D"/>
    <w:rsid w:val="0084404A"/>
    <w:rsid w:val="00844C6D"/>
    <w:rsid w:val="0084528F"/>
    <w:rsid w:val="008452A8"/>
    <w:rsid w:val="00846540"/>
    <w:rsid w:val="0085051E"/>
    <w:rsid w:val="00851711"/>
    <w:rsid w:val="0085248A"/>
    <w:rsid w:val="00852D5F"/>
    <w:rsid w:val="00855BAC"/>
    <w:rsid w:val="008563CF"/>
    <w:rsid w:val="00857098"/>
    <w:rsid w:val="00857E27"/>
    <w:rsid w:val="00860FFB"/>
    <w:rsid w:val="00861270"/>
    <w:rsid w:val="008612BC"/>
    <w:rsid w:val="008616BA"/>
    <w:rsid w:val="00862DFC"/>
    <w:rsid w:val="00862F29"/>
    <w:rsid w:val="00863D98"/>
    <w:rsid w:val="00866895"/>
    <w:rsid w:val="0086753E"/>
    <w:rsid w:val="008675B1"/>
    <w:rsid w:val="00872F24"/>
    <w:rsid w:val="008736C8"/>
    <w:rsid w:val="008743FC"/>
    <w:rsid w:val="008765C0"/>
    <w:rsid w:val="0088298A"/>
    <w:rsid w:val="008831C4"/>
    <w:rsid w:val="00883939"/>
    <w:rsid w:val="0088673E"/>
    <w:rsid w:val="0088705D"/>
    <w:rsid w:val="0089024C"/>
    <w:rsid w:val="008917FA"/>
    <w:rsid w:val="008949C2"/>
    <w:rsid w:val="008949E4"/>
    <w:rsid w:val="008A00B7"/>
    <w:rsid w:val="008A1FCA"/>
    <w:rsid w:val="008A209E"/>
    <w:rsid w:val="008A2FE2"/>
    <w:rsid w:val="008A3935"/>
    <w:rsid w:val="008A4768"/>
    <w:rsid w:val="008A4AC8"/>
    <w:rsid w:val="008A55BF"/>
    <w:rsid w:val="008A5B7E"/>
    <w:rsid w:val="008A66D7"/>
    <w:rsid w:val="008A68AF"/>
    <w:rsid w:val="008A796C"/>
    <w:rsid w:val="008B0E6E"/>
    <w:rsid w:val="008B1BB2"/>
    <w:rsid w:val="008B3E5D"/>
    <w:rsid w:val="008B4443"/>
    <w:rsid w:val="008B6278"/>
    <w:rsid w:val="008B79EA"/>
    <w:rsid w:val="008B7AEF"/>
    <w:rsid w:val="008B7D7D"/>
    <w:rsid w:val="008C2C6E"/>
    <w:rsid w:val="008C43DB"/>
    <w:rsid w:val="008C5E6E"/>
    <w:rsid w:val="008C5FED"/>
    <w:rsid w:val="008C653B"/>
    <w:rsid w:val="008C7D1A"/>
    <w:rsid w:val="008D1FEF"/>
    <w:rsid w:val="008D22B2"/>
    <w:rsid w:val="008D336F"/>
    <w:rsid w:val="008E17C5"/>
    <w:rsid w:val="008E2D9D"/>
    <w:rsid w:val="008E3310"/>
    <w:rsid w:val="008E54FC"/>
    <w:rsid w:val="008E644A"/>
    <w:rsid w:val="008E6AEF"/>
    <w:rsid w:val="008E6D77"/>
    <w:rsid w:val="008F019C"/>
    <w:rsid w:val="008F0702"/>
    <w:rsid w:val="008F073A"/>
    <w:rsid w:val="008F0904"/>
    <w:rsid w:val="008F3D30"/>
    <w:rsid w:val="008F43C6"/>
    <w:rsid w:val="008F606C"/>
    <w:rsid w:val="008F612C"/>
    <w:rsid w:val="008F71FC"/>
    <w:rsid w:val="008F7F5F"/>
    <w:rsid w:val="00900363"/>
    <w:rsid w:val="00900431"/>
    <w:rsid w:val="00901F73"/>
    <w:rsid w:val="0090397F"/>
    <w:rsid w:val="0090402F"/>
    <w:rsid w:val="0090793E"/>
    <w:rsid w:val="00912FB7"/>
    <w:rsid w:val="00913426"/>
    <w:rsid w:val="009135EF"/>
    <w:rsid w:val="00913848"/>
    <w:rsid w:val="0091435C"/>
    <w:rsid w:val="00916414"/>
    <w:rsid w:val="0091760D"/>
    <w:rsid w:val="0092470E"/>
    <w:rsid w:val="009255BF"/>
    <w:rsid w:val="009313DC"/>
    <w:rsid w:val="0093290B"/>
    <w:rsid w:val="009349D9"/>
    <w:rsid w:val="00934B66"/>
    <w:rsid w:val="00935C1C"/>
    <w:rsid w:val="00935E07"/>
    <w:rsid w:val="009363AE"/>
    <w:rsid w:val="00936E7E"/>
    <w:rsid w:val="00937265"/>
    <w:rsid w:val="00940403"/>
    <w:rsid w:val="00941E2F"/>
    <w:rsid w:val="00942AAE"/>
    <w:rsid w:val="00942FE6"/>
    <w:rsid w:val="00943DF3"/>
    <w:rsid w:val="0094409D"/>
    <w:rsid w:val="00944330"/>
    <w:rsid w:val="00945ABF"/>
    <w:rsid w:val="00946C4C"/>
    <w:rsid w:val="009522DA"/>
    <w:rsid w:val="009533DC"/>
    <w:rsid w:val="009534C4"/>
    <w:rsid w:val="009539D8"/>
    <w:rsid w:val="0095417A"/>
    <w:rsid w:val="009570BA"/>
    <w:rsid w:val="00957BDB"/>
    <w:rsid w:val="00960DBC"/>
    <w:rsid w:val="009615D7"/>
    <w:rsid w:val="0096265D"/>
    <w:rsid w:val="00965593"/>
    <w:rsid w:val="009656B5"/>
    <w:rsid w:val="00966535"/>
    <w:rsid w:val="00966C08"/>
    <w:rsid w:val="00971D87"/>
    <w:rsid w:val="009736C0"/>
    <w:rsid w:val="00974559"/>
    <w:rsid w:val="00974F81"/>
    <w:rsid w:val="0097622E"/>
    <w:rsid w:val="00977ABE"/>
    <w:rsid w:val="00980919"/>
    <w:rsid w:val="0098095E"/>
    <w:rsid w:val="00980A72"/>
    <w:rsid w:val="00980C36"/>
    <w:rsid w:val="00980D0C"/>
    <w:rsid w:val="009835F4"/>
    <w:rsid w:val="00983B2E"/>
    <w:rsid w:val="00984981"/>
    <w:rsid w:val="0098533C"/>
    <w:rsid w:val="00985A47"/>
    <w:rsid w:val="00990633"/>
    <w:rsid w:val="00993413"/>
    <w:rsid w:val="00993A90"/>
    <w:rsid w:val="009978D1"/>
    <w:rsid w:val="009A00E5"/>
    <w:rsid w:val="009A32B0"/>
    <w:rsid w:val="009A42FE"/>
    <w:rsid w:val="009A4A26"/>
    <w:rsid w:val="009A6C1F"/>
    <w:rsid w:val="009A78E8"/>
    <w:rsid w:val="009A7B20"/>
    <w:rsid w:val="009B1758"/>
    <w:rsid w:val="009B21EA"/>
    <w:rsid w:val="009B2908"/>
    <w:rsid w:val="009B4E22"/>
    <w:rsid w:val="009B549E"/>
    <w:rsid w:val="009B7668"/>
    <w:rsid w:val="009C021E"/>
    <w:rsid w:val="009C0E9D"/>
    <w:rsid w:val="009C2953"/>
    <w:rsid w:val="009C298B"/>
    <w:rsid w:val="009C2FAF"/>
    <w:rsid w:val="009C3AC7"/>
    <w:rsid w:val="009C458A"/>
    <w:rsid w:val="009C6B0B"/>
    <w:rsid w:val="009D0316"/>
    <w:rsid w:val="009D1358"/>
    <w:rsid w:val="009D2E73"/>
    <w:rsid w:val="009D424D"/>
    <w:rsid w:val="009D68AF"/>
    <w:rsid w:val="009E0C95"/>
    <w:rsid w:val="009E2F2D"/>
    <w:rsid w:val="009E4094"/>
    <w:rsid w:val="009E477C"/>
    <w:rsid w:val="009E4BFD"/>
    <w:rsid w:val="009E640B"/>
    <w:rsid w:val="009E67BA"/>
    <w:rsid w:val="009F0842"/>
    <w:rsid w:val="009F0BBB"/>
    <w:rsid w:val="009F117A"/>
    <w:rsid w:val="009F3316"/>
    <w:rsid w:val="009F388F"/>
    <w:rsid w:val="009F3EB9"/>
    <w:rsid w:val="009F43BD"/>
    <w:rsid w:val="009F5183"/>
    <w:rsid w:val="009F5B66"/>
    <w:rsid w:val="009F6009"/>
    <w:rsid w:val="009F7A77"/>
    <w:rsid w:val="00A00419"/>
    <w:rsid w:val="00A01127"/>
    <w:rsid w:val="00A01A47"/>
    <w:rsid w:val="00A020C0"/>
    <w:rsid w:val="00A027ED"/>
    <w:rsid w:val="00A0339F"/>
    <w:rsid w:val="00A03E87"/>
    <w:rsid w:val="00A062A7"/>
    <w:rsid w:val="00A06FEA"/>
    <w:rsid w:val="00A10FB2"/>
    <w:rsid w:val="00A11822"/>
    <w:rsid w:val="00A12E03"/>
    <w:rsid w:val="00A13733"/>
    <w:rsid w:val="00A13C67"/>
    <w:rsid w:val="00A13D44"/>
    <w:rsid w:val="00A14069"/>
    <w:rsid w:val="00A1782F"/>
    <w:rsid w:val="00A21269"/>
    <w:rsid w:val="00A21B7B"/>
    <w:rsid w:val="00A23CC8"/>
    <w:rsid w:val="00A2569C"/>
    <w:rsid w:val="00A2578F"/>
    <w:rsid w:val="00A262F9"/>
    <w:rsid w:val="00A26BB6"/>
    <w:rsid w:val="00A308A9"/>
    <w:rsid w:val="00A333EF"/>
    <w:rsid w:val="00A33C08"/>
    <w:rsid w:val="00A37B8D"/>
    <w:rsid w:val="00A40581"/>
    <w:rsid w:val="00A41091"/>
    <w:rsid w:val="00A44448"/>
    <w:rsid w:val="00A46112"/>
    <w:rsid w:val="00A50136"/>
    <w:rsid w:val="00A509EC"/>
    <w:rsid w:val="00A53397"/>
    <w:rsid w:val="00A54EC3"/>
    <w:rsid w:val="00A560AE"/>
    <w:rsid w:val="00A561AF"/>
    <w:rsid w:val="00A56A14"/>
    <w:rsid w:val="00A56DE1"/>
    <w:rsid w:val="00A573D7"/>
    <w:rsid w:val="00A609FD"/>
    <w:rsid w:val="00A60AA7"/>
    <w:rsid w:val="00A61B80"/>
    <w:rsid w:val="00A627F5"/>
    <w:rsid w:val="00A63DF1"/>
    <w:rsid w:val="00A63E71"/>
    <w:rsid w:val="00A64018"/>
    <w:rsid w:val="00A64971"/>
    <w:rsid w:val="00A64EA5"/>
    <w:rsid w:val="00A65085"/>
    <w:rsid w:val="00A651F0"/>
    <w:rsid w:val="00A67875"/>
    <w:rsid w:val="00A711B1"/>
    <w:rsid w:val="00A73348"/>
    <w:rsid w:val="00A76043"/>
    <w:rsid w:val="00A764BE"/>
    <w:rsid w:val="00A76AB2"/>
    <w:rsid w:val="00A778C7"/>
    <w:rsid w:val="00A80CC6"/>
    <w:rsid w:val="00A81BEB"/>
    <w:rsid w:val="00A82368"/>
    <w:rsid w:val="00A85F12"/>
    <w:rsid w:val="00A864B3"/>
    <w:rsid w:val="00A86924"/>
    <w:rsid w:val="00A86E5F"/>
    <w:rsid w:val="00A87CAC"/>
    <w:rsid w:val="00A91078"/>
    <w:rsid w:val="00A91778"/>
    <w:rsid w:val="00A9182C"/>
    <w:rsid w:val="00A919BB"/>
    <w:rsid w:val="00A91F37"/>
    <w:rsid w:val="00A939E3"/>
    <w:rsid w:val="00A93AB5"/>
    <w:rsid w:val="00A93E64"/>
    <w:rsid w:val="00A949B5"/>
    <w:rsid w:val="00A94E3E"/>
    <w:rsid w:val="00A94E4C"/>
    <w:rsid w:val="00A95ADF"/>
    <w:rsid w:val="00A95DAD"/>
    <w:rsid w:val="00AA001A"/>
    <w:rsid w:val="00AA3E97"/>
    <w:rsid w:val="00AA5695"/>
    <w:rsid w:val="00AA6050"/>
    <w:rsid w:val="00AB076F"/>
    <w:rsid w:val="00AB1C81"/>
    <w:rsid w:val="00AB23D6"/>
    <w:rsid w:val="00AB497E"/>
    <w:rsid w:val="00AC21E3"/>
    <w:rsid w:val="00AC31F9"/>
    <w:rsid w:val="00AC6392"/>
    <w:rsid w:val="00AC67B4"/>
    <w:rsid w:val="00AC7349"/>
    <w:rsid w:val="00AC78EE"/>
    <w:rsid w:val="00AD0C96"/>
    <w:rsid w:val="00AD0D7B"/>
    <w:rsid w:val="00AD2CE1"/>
    <w:rsid w:val="00AD40B5"/>
    <w:rsid w:val="00AD4DB5"/>
    <w:rsid w:val="00AD51AD"/>
    <w:rsid w:val="00AD5432"/>
    <w:rsid w:val="00AD5D96"/>
    <w:rsid w:val="00AD70BC"/>
    <w:rsid w:val="00AD7692"/>
    <w:rsid w:val="00AE1713"/>
    <w:rsid w:val="00AE196E"/>
    <w:rsid w:val="00AE1B7A"/>
    <w:rsid w:val="00AE1BAA"/>
    <w:rsid w:val="00AE2268"/>
    <w:rsid w:val="00AE23CE"/>
    <w:rsid w:val="00AE25F6"/>
    <w:rsid w:val="00AE5318"/>
    <w:rsid w:val="00AE697B"/>
    <w:rsid w:val="00AE6EE2"/>
    <w:rsid w:val="00AE788B"/>
    <w:rsid w:val="00AF02C8"/>
    <w:rsid w:val="00AF0315"/>
    <w:rsid w:val="00AF199C"/>
    <w:rsid w:val="00AF3C03"/>
    <w:rsid w:val="00AF4E1A"/>
    <w:rsid w:val="00AF5ED6"/>
    <w:rsid w:val="00B01662"/>
    <w:rsid w:val="00B016CB"/>
    <w:rsid w:val="00B02CC5"/>
    <w:rsid w:val="00B02E20"/>
    <w:rsid w:val="00B047A5"/>
    <w:rsid w:val="00B05671"/>
    <w:rsid w:val="00B0794B"/>
    <w:rsid w:val="00B10588"/>
    <w:rsid w:val="00B12321"/>
    <w:rsid w:val="00B127C3"/>
    <w:rsid w:val="00B144CB"/>
    <w:rsid w:val="00B15F00"/>
    <w:rsid w:val="00B16905"/>
    <w:rsid w:val="00B173B7"/>
    <w:rsid w:val="00B22886"/>
    <w:rsid w:val="00B22F34"/>
    <w:rsid w:val="00B2676E"/>
    <w:rsid w:val="00B26785"/>
    <w:rsid w:val="00B26899"/>
    <w:rsid w:val="00B26E00"/>
    <w:rsid w:val="00B26F17"/>
    <w:rsid w:val="00B279A5"/>
    <w:rsid w:val="00B27D3B"/>
    <w:rsid w:val="00B308AB"/>
    <w:rsid w:val="00B364A8"/>
    <w:rsid w:val="00B36629"/>
    <w:rsid w:val="00B36943"/>
    <w:rsid w:val="00B36C41"/>
    <w:rsid w:val="00B375FC"/>
    <w:rsid w:val="00B37FBF"/>
    <w:rsid w:val="00B4179E"/>
    <w:rsid w:val="00B43029"/>
    <w:rsid w:val="00B435B8"/>
    <w:rsid w:val="00B43F21"/>
    <w:rsid w:val="00B44541"/>
    <w:rsid w:val="00B44CDD"/>
    <w:rsid w:val="00B45203"/>
    <w:rsid w:val="00B50EB9"/>
    <w:rsid w:val="00B5204E"/>
    <w:rsid w:val="00B54496"/>
    <w:rsid w:val="00B5496F"/>
    <w:rsid w:val="00B54DAA"/>
    <w:rsid w:val="00B5566A"/>
    <w:rsid w:val="00B63155"/>
    <w:rsid w:val="00B63478"/>
    <w:rsid w:val="00B636BA"/>
    <w:rsid w:val="00B63A15"/>
    <w:rsid w:val="00B63E77"/>
    <w:rsid w:val="00B64CF7"/>
    <w:rsid w:val="00B65D0A"/>
    <w:rsid w:val="00B662AB"/>
    <w:rsid w:val="00B6744B"/>
    <w:rsid w:val="00B67B86"/>
    <w:rsid w:val="00B71D16"/>
    <w:rsid w:val="00B72B5B"/>
    <w:rsid w:val="00B7313B"/>
    <w:rsid w:val="00B73A5B"/>
    <w:rsid w:val="00B73D96"/>
    <w:rsid w:val="00B744DC"/>
    <w:rsid w:val="00B74D38"/>
    <w:rsid w:val="00B753D7"/>
    <w:rsid w:val="00B768CF"/>
    <w:rsid w:val="00B8083D"/>
    <w:rsid w:val="00B808D2"/>
    <w:rsid w:val="00B8156C"/>
    <w:rsid w:val="00B82698"/>
    <w:rsid w:val="00B83700"/>
    <w:rsid w:val="00B844BD"/>
    <w:rsid w:val="00B846FD"/>
    <w:rsid w:val="00B848B8"/>
    <w:rsid w:val="00B851FB"/>
    <w:rsid w:val="00B91B0A"/>
    <w:rsid w:val="00B91D5D"/>
    <w:rsid w:val="00B9272D"/>
    <w:rsid w:val="00B939B4"/>
    <w:rsid w:val="00B9416E"/>
    <w:rsid w:val="00B95D71"/>
    <w:rsid w:val="00B966B4"/>
    <w:rsid w:val="00B971ED"/>
    <w:rsid w:val="00B972D6"/>
    <w:rsid w:val="00BA3B57"/>
    <w:rsid w:val="00BA45AE"/>
    <w:rsid w:val="00BA4FB1"/>
    <w:rsid w:val="00BB09DA"/>
    <w:rsid w:val="00BB0BA1"/>
    <w:rsid w:val="00BB2531"/>
    <w:rsid w:val="00BB294F"/>
    <w:rsid w:val="00BB2AAB"/>
    <w:rsid w:val="00BB2BA5"/>
    <w:rsid w:val="00BB2F34"/>
    <w:rsid w:val="00BB2F71"/>
    <w:rsid w:val="00BB38D5"/>
    <w:rsid w:val="00BB49A4"/>
    <w:rsid w:val="00BB5FDF"/>
    <w:rsid w:val="00BB7FF2"/>
    <w:rsid w:val="00BC2517"/>
    <w:rsid w:val="00BC3DFA"/>
    <w:rsid w:val="00BD00BE"/>
    <w:rsid w:val="00BD037E"/>
    <w:rsid w:val="00BD1041"/>
    <w:rsid w:val="00BD1822"/>
    <w:rsid w:val="00BD20BB"/>
    <w:rsid w:val="00BD2595"/>
    <w:rsid w:val="00BD2D0D"/>
    <w:rsid w:val="00BD5DFF"/>
    <w:rsid w:val="00BD610F"/>
    <w:rsid w:val="00BD6B0E"/>
    <w:rsid w:val="00BD6E63"/>
    <w:rsid w:val="00BE0013"/>
    <w:rsid w:val="00BE091F"/>
    <w:rsid w:val="00BE48D5"/>
    <w:rsid w:val="00BE5123"/>
    <w:rsid w:val="00BE6E75"/>
    <w:rsid w:val="00BE790E"/>
    <w:rsid w:val="00BF1096"/>
    <w:rsid w:val="00BF11A9"/>
    <w:rsid w:val="00BF2494"/>
    <w:rsid w:val="00BF6F78"/>
    <w:rsid w:val="00C00A8C"/>
    <w:rsid w:val="00C03332"/>
    <w:rsid w:val="00C03D98"/>
    <w:rsid w:val="00C04CB7"/>
    <w:rsid w:val="00C07292"/>
    <w:rsid w:val="00C07AD3"/>
    <w:rsid w:val="00C07DEF"/>
    <w:rsid w:val="00C20A01"/>
    <w:rsid w:val="00C227E5"/>
    <w:rsid w:val="00C22B79"/>
    <w:rsid w:val="00C23A13"/>
    <w:rsid w:val="00C2494B"/>
    <w:rsid w:val="00C24B0A"/>
    <w:rsid w:val="00C25C02"/>
    <w:rsid w:val="00C25D9D"/>
    <w:rsid w:val="00C26583"/>
    <w:rsid w:val="00C31017"/>
    <w:rsid w:val="00C331FE"/>
    <w:rsid w:val="00C408DA"/>
    <w:rsid w:val="00C40F10"/>
    <w:rsid w:val="00C40F9E"/>
    <w:rsid w:val="00C41294"/>
    <w:rsid w:val="00C4167A"/>
    <w:rsid w:val="00C454E2"/>
    <w:rsid w:val="00C5077C"/>
    <w:rsid w:val="00C50E91"/>
    <w:rsid w:val="00C51A25"/>
    <w:rsid w:val="00C5257F"/>
    <w:rsid w:val="00C54A92"/>
    <w:rsid w:val="00C55264"/>
    <w:rsid w:val="00C554A1"/>
    <w:rsid w:val="00C5550B"/>
    <w:rsid w:val="00C55769"/>
    <w:rsid w:val="00C55965"/>
    <w:rsid w:val="00C55C21"/>
    <w:rsid w:val="00C57E24"/>
    <w:rsid w:val="00C60CF7"/>
    <w:rsid w:val="00C61B55"/>
    <w:rsid w:val="00C61C2C"/>
    <w:rsid w:val="00C657F2"/>
    <w:rsid w:val="00C6582B"/>
    <w:rsid w:val="00C6730C"/>
    <w:rsid w:val="00C71485"/>
    <w:rsid w:val="00C7188A"/>
    <w:rsid w:val="00C72967"/>
    <w:rsid w:val="00C735A9"/>
    <w:rsid w:val="00C75566"/>
    <w:rsid w:val="00C75B9C"/>
    <w:rsid w:val="00C766B1"/>
    <w:rsid w:val="00C774AA"/>
    <w:rsid w:val="00C8058F"/>
    <w:rsid w:val="00C809C1"/>
    <w:rsid w:val="00C81119"/>
    <w:rsid w:val="00C816BF"/>
    <w:rsid w:val="00C821F8"/>
    <w:rsid w:val="00C84A42"/>
    <w:rsid w:val="00C84DCF"/>
    <w:rsid w:val="00C85D48"/>
    <w:rsid w:val="00C87CFB"/>
    <w:rsid w:val="00C90C07"/>
    <w:rsid w:val="00C9126C"/>
    <w:rsid w:val="00C91BA9"/>
    <w:rsid w:val="00C935BF"/>
    <w:rsid w:val="00C94B4A"/>
    <w:rsid w:val="00C94E3D"/>
    <w:rsid w:val="00C95C98"/>
    <w:rsid w:val="00C97452"/>
    <w:rsid w:val="00CA17C9"/>
    <w:rsid w:val="00CA38E1"/>
    <w:rsid w:val="00CA4D72"/>
    <w:rsid w:val="00CA5614"/>
    <w:rsid w:val="00CA635C"/>
    <w:rsid w:val="00CA7B1C"/>
    <w:rsid w:val="00CB2582"/>
    <w:rsid w:val="00CB2D47"/>
    <w:rsid w:val="00CB4E40"/>
    <w:rsid w:val="00CB6B3C"/>
    <w:rsid w:val="00CC0374"/>
    <w:rsid w:val="00CC114E"/>
    <w:rsid w:val="00CC17C0"/>
    <w:rsid w:val="00CC26A7"/>
    <w:rsid w:val="00CC3DC2"/>
    <w:rsid w:val="00CC3EC5"/>
    <w:rsid w:val="00CC3F55"/>
    <w:rsid w:val="00CC49CA"/>
    <w:rsid w:val="00CC5E4B"/>
    <w:rsid w:val="00CC67FB"/>
    <w:rsid w:val="00CC680B"/>
    <w:rsid w:val="00CC7D09"/>
    <w:rsid w:val="00CD0CA8"/>
    <w:rsid w:val="00CD3EAF"/>
    <w:rsid w:val="00CD4D1D"/>
    <w:rsid w:val="00CD53E4"/>
    <w:rsid w:val="00CE06B5"/>
    <w:rsid w:val="00CE0D76"/>
    <w:rsid w:val="00CE21D4"/>
    <w:rsid w:val="00CE45C1"/>
    <w:rsid w:val="00CE5A90"/>
    <w:rsid w:val="00CE60DA"/>
    <w:rsid w:val="00CE651D"/>
    <w:rsid w:val="00CE6566"/>
    <w:rsid w:val="00CF0A9D"/>
    <w:rsid w:val="00CF284E"/>
    <w:rsid w:val="00CF6309"/>
    <w:rsid w:val="00CF6F49"/>
    <w:rsid w:val="00D000BA"/>
    <w:rsid w:val="00D026E8"/>
    <w:rsid w:val="00D02B40"/>
    <w:rsid w:val="00D035CD"/>
    <w:rsid w:val="00D0565D"/>
    <w:rsid w:val="00D078E6"/>
    <w:rsid w:val="00D07A36"/>
    <w:rsid w:val="00D12023"/>
    <w:rsid w:val="00D130F0"/>
    <w:rsid w:val="00D13701"/>
    <w:rsid w:val="00D16A0B"/>
    <w:rsid w:val="00D17072"/>
    <w:rsid w:val="00D208A1"/>
    <w:rsid w:val="00D26C54"/>
    <w:rsid w:val="00D30172"/>
    <w:rsid w:val="00D30A4B"/>
    <w:rsid w:val="00D3306C"/>
    <w:rsid w:val="00D33C12"/>
    <w:rsid w:val="00D3428C"/>
    <w:rsid w:val="00D36A61"/>
    <w:rsid w:val="00D37B89"/>
    <w:rsid w:val="00D40477"/>
    <w:rsid w:val="00D40780"/>
    <w:rsid w:val="00D40DE1"/>
    <w:rsid w:val="00D40DF0"/>
    <w:rsid w:val="00D425A2"/>
    <w:rsid w:val="00D4388F"/>
    <w:rsid w:val="00D4672D"/>
    <w:rsid w:val="00D476ED"/>
    <w:rsid w:val="00D51CF3"/>
    <w:rsid w:val="00D5221F"/>
    <w:rsid w:val="00D527BB"/>
    <w:rsid w:val="00D52888"/>
    <w:rsid w:val="00D556E2"/>
    <w:rsid w:val="00D575C3"/>
    <w:rsid w:val="00D61F41"/>
    <w:rsid w:val="00D61F87"/>
    <w:rsid w:val="00D62315"/>
    <w:rsid w:val="00D65956"/>
    <w:rsid w:val="00D72B37"/>
    <w:rsid w:val="00D74730"/>
    <w:rsid w:val="00D74B3C"/>
    <w:rsid w:val="00D75533"/>
    <w:rsid w:val="00D75654"/>
    <w:rsid w:val="00D81319"/>
    <w:rsid w:val="00D8151D"/>
    <w:rsid w:val="00D82CEB"/>
    <w:rsid w:val="00D83409"/>
    <w:rsid w:val="00D85719"/>
    <w:rsid w:val="00D85A5F"/>
    <w:rsid w:val="00D86832"/>
    <w:rsid w:val="00D92EBE"/>
    <w:rsid w:val="00D93762"/>
    <w:rsid w:val="00D94DCC"/>
    <w:rsid w:val="00D9595C"/>
    <w:rsid w:val="00D964DF"/>
    <w:rsid w:val="00D967E5"/>
    <w:rsid w:val="00D9773D"/>
    <w:rsid w:val="00DA068D"/>
    <w:rsid w:val="00DA0E98"/>
    <w:rsid w:val="00DA1371"/>
    <w:rsid w:val="00DA2D27"/>
    <w:rsid w:val="00DA34F3"/>
    <w:rsid w:val="00DA351B"/>
    <w:rsid w:val="00DA42D0"/>
    <w:rsid w:val="00DA4FC9"/>
    <w:rsid w:val="00DA697A"/>
    <w:rsid w:val="00DA6FB2"/>
    <w:rsid w:val="00DA73D8"/>
    <w:rsid w:val="00DB0446"/>
    <w:rsid w:val="00DB1549"/>
    <w:rsid w:val="00DB67BA"/>
    <w:rsid w:val="00DC1F2D"/>
    <w:rsid w:val="00DC2580"/>
    <w:rsid w:val="00DC3201"/>
    <w:rsid w:val="00DC3543"/>
    <w:rsid w:val="00DC444A"/>
    <w:rsid w:val="00DC5D18"/>
    <w:rsid w:val="00DD01A1"/>
    <w:rsid w:val="00DD0699"/>
    <w:rsid w:val="00DD2407"/>
    <w:rsid w:val="00DD2C64"/>
    <w:rsid w:val="00DD4A8A"/>
    <w:rsid w:val="00DD555C"/>
    <w:rsid w:val="00DD56A6"/>
    <w:rsid w:val="00DD6484"/>
    <w:rsid w:val="00DD737D"/>
    <w:rsid w:val="00DD754F"/>
    <w:rsid w:val="00DE01A0"/>
    <w:rsid w:val="00DE1FFE"/>
    <w:rsid w:val="00DE3327"/>
    <w:rsid w:val="00DE5D1B"/>
    <w:rsid w:val="00DE6EC6"/>
    <w:rsid w:val="00DE7BDE"/>
    <w:rsid w:val="00DE7BED"/>
    <w:rsid w:val="00DF1F12"/>
    <w:rsid w:val="00DF44A6"/>
    <w:rsid w:val="00E0029E"/>
    <w:rsid w:val="00E00B32"/>
    <w:rsid w:val="00E032B2"/>
    <w:rsid w:val="00E06160"/>
    <w:rsid w:val="00E0620A"/>
    <w:rsid w:val="00E07E8B"/>
    <w:rsid w:val="00E1127E"/>
    <w:rsid w:val="00E11B29"/>
    <w:rsid w:val="00E14E32"/>
    <w:rsid w:val="00E16E3F"/>
    <w:rsid w:val="00E1702F"/>
    <w:rsid w:val="00E17FEF"/>
    <w:rsid w:val="00E210AF"/>
    <w:rsid w:val="00E212AD"/>
    <w:rsid w:val="00E2178E"/>
    <w:rsid w:val="00E222C3"/>
    <w:rsid w:val="00E22359"/>
    <w:rsid w:val="00E2290A"/>
    <w:rsid w:val="00E24DF9"/>
    <w:rsid w:val="00E31EA9"/>
    <w:rsid w:val="00E331DE"/>
    <w:rsid w:val="00E342F9"/>
    <w:rsid w:val="00E34EF5"/>
    <w:rsid w:val="00E366E8"/>
    <w:rsid w:val="00E41589"/>
    <w:rsid w:val="00E41EBA"/>
    <w:rsid w:val="00E4201F"/>
    <w:rsid w:val="00E4286E"/>
    <w:rsid w:val="00E42A80"/>
    <w:rsid w:val="00E43826"/>
    <w:rsid w:val="00E45B46"/>
    <w:rsid w:val="00E463AA"/>
    <w:rsid w:val="00E4739D"/>
    <w:rsid w:val="00E474BB"/>
    <w:rsid w:val="00E503A1"/>
    <w:rsid w:val="00E50B8E"/>
    <w:rsid w:val="00E525B1"/>
    <w:rsid w:val="00E52D64"/>
    <w:rsid w:val="00E5753F"/>
    <w:rsid w:val="00E605B1"/>
    <w:rsid w:val="00E62CA9"/>
    <w:rsid w:val="00E64FC3"/>
    <w:rsid w:val="00E6691C"/>
    <w:rsid w:val="00E6781A"/>
    <w:rsid w:val="00E715AD"/>
    <w:rsid w:val="00E7293E"/>
    <w:rsid w:val="00E74716"/>
    <w:rsid w:val="00E759D6"/>
    <w:rsid w:val="00E76692"/>
    <w:rsid w:val="00E76A50"/>
    <w:rsid w:val="00E76EA8"/>
    <w:rsid w:val="00E800CD"/>
    <w:rsid w:val="00E8194A"/>
    <w:rsid w:val="00E81BB7"/>
    <w:rsid w:val="00E81C24"/>
    <w:rsid w:val="00E82ABA"/>
    <w:rsid w:val="00E83B59"/>
    <w:rsid w:val="00E84AB6"/>
    <w:rsid w:val="00E85775"/>
    <w:rsid w:val="00E85DE9"/>
    <w:rsid w:val="00E90803"/>
    <w:rsid w:val="00E918A3"/>
    <w:rsid w:val="00E91B95"/>
    <w:rsid w:val="00E91CC4"/>
    <w:rsid w:val="00E941FD"/>
    <w:rsid w:val="00E94E7B"/>
    <w:rsid w:val="00E9565A"/>
    <w:rsid w:val="00E96B2F"/>
    <w:rsid w:val="00E96CEA"/>
    <w:rsid w:val="00EA0005"/>
    <w:rsid w:val="00EA10BE"/>
    <w:rsid w:val="00EA1AA3"/>
    <w:rsid w:val="00EA24FC"/>
    <w:rsid w:val="00EA4975"/>
    <w:rsid w:val="00EA4D73"/>
    <w:rsid w:val="00EA51B3"/>
    <w:rsid w:val="00EA5ADB"/>
    <w:rsid w:val="00EA5F10"/>
    <w:rsid w:val="00EB0578"/>
    <w:rsid w:val="00EB2D75"/>
    <w:rsid w:val="00EB3884"/>
    <w:rsid w:val="00EB59F7"/>
    <w:rsid w:val="00EB5C96"/>
    <w:rsid w:val="00EB621A"/>
    <w:rsid w:val="00EB7555"/>
    <w:rsid w:val="00EC0C35"/>
    <w:rsid w:val="00EC0F7A"/>
    <w:rsid w:val="00EC21A9"/>
    <w:rsid w:val="00EC25FC"/>
    <w:rsid w:val="00EC7BFB"/>
    <w:rsid w:val="00EC7E3B"/>
    <w:rsid w:val="00ED1D81"/>
    <w:rsid w:val="00ED3C46"/>
    <w:rsid w:val="00ED4D16"/>
    <w:rsid w:val="00ED4E92"/>
    <w:rsid w:val="00ED550E"/>
    <w:rsid w:val="00ED5645"/>
    <w:rsid w:val="00ED6797"/>
    <w:rsid w:val="00ED7003"/>
    <w:rsid w:val="00ED7894"/>
    <w:rsid w:val="00EE1790"/>
    <w:rsid w:val="00EE2070"/>
    <w:rsid w:val="00EE44F6"/>
    <w:rsid w:val="00EE4529"/>
    <w:rsid w:val="00EE53E9"/>
    <w:rsid w:val="00EE679F"/>
    <w:rsid w:val="00EE78F6"/>
    <w:rsid w:val="00EF19FC"/>
    <w:rsid w:val="00EF59AF"/>
    <w:rsid w:val="00EF61C8"/>
    <w:rsid w:val="00F014E5"/>
    <w:rsid w:val="00F01C96"/>
    <w:rsid w:val="00F0218C"/>
    <w:rsid w:val="00F037A7"/>
    <w:rsid w:val="00F04E67"/>
    <w:rsid w:val="00F057AD"/>
    <w:rsid w:val="00F10ADF"/>
    <w:rsid w:val="00F11BA6"/>
    <w:rsid w:val="00F13BDE"/>
    <w:rsid w:val="00F14A1E"/>
    <w:rsid w:val="00F15287"/>
    <w:rsid w:val="00F158D4"/>
    <w:rsid w:val="00F20BBD"/>
    <w:rsid w:val="00F20E91"/>
    <w:rsid w:val="00F21DBF"/>
    <w:rsid w:val="00F221FB"/>
    <w:rsid w:val="00F236D9"/>
    <w:rsid w:val="00F32084"/>
    <w:rsid w:val="00F32757"/>
    <w:rsid w:val="00F33330"/>
    <w:rsid w:val="00F34228"/>
    <w:rsid w:val="00F3578B"/>
    <w:rsid w:val="00F35B89"/>
    <w:rsid w:val="00F36610"/>
    <w:rsid w:val="00F3790D"/>
    <w:rsid w:val="00F40297"/>
    <w:rsid w:val="00F408AE"/>
    <w:rsid w:val="00F41A37"/>
    <w:rsid w:val="00F42D11"/>
    <w:rsid w:val="00F4438E"/>
    <w:rsid w:val="00F453C7"/>
    <w:rsid w:val="00F459BE"/>
    <w:rsid w:val="00F45AC5"/>
    <w:rsid w:val="00F46377"/>
    <w:rsid w:val="00F50C94"/>
    <w:rsid w:val="00F50D31"/>
    <w:rsid w:val="00F5114F"/>
    <w:rsid w:val="00F54322"/>
    <w:rsid w:val="00F54964"/>
    <w:rsid w:val="00F55448"/>
    <w:rsid w:val="00F60411"/>
    <w:rsid w:val="00F636EF"/>
    <w:rsid w:val="00F63ED4"/>
    <w:rsid w:val="00F659C4"/>
    <w:rsid w:val="00F66C70"/>
    <w:rsid w:val="00F67058"/>
    <w:rsid w:val="00F67525"/>
    <w:rsid w:val="00F718C6"/>
    <w:rsid w:val="00F71AC3"/>
    <w:rsid w:val="00F71EB1"/>
    <w:rsid w:val="00F72E79"/>
    <w:rsid w:val="00F7501C"/>
    <w:rsid w:val="00F772B3"/>
    <w:rsid w:val="00F77931"/>
    <w:rsid w:val="00F82461"/>
    <w:rsid w:val="00F83787"/>
    <w:rsid w:val="00F870ED"/>
    <w:rsid w:val="00F872F1"/>
    <w:rsid w:val="00F90318"/>
    <w:rsid w:val="00F9079A"/>
    <w:rsid w:val="00F911AF"/>
    <w:rsid w:val="00F9627D"/>
    <w:rsid w:val="00F96EF2"/>
    <w:rsid w:val="00F973F3"/>
    <w:rsid w:val="00F97418"/>
    <w:rsid w:val="00FA223C"/>
    <w:rsid w:val="00FA2E9A"/>
    <w:rsid w:val="00FA46D3"/>
    <w:rsid w:val="00FA5204"/>
    <w:rsid w:val="00FA747D"/>
    <w:rsid w:val="00FB1217"/>
    <w:rsid w:val="00FB2250"/>
    <w:rsid w:val="00FB30EF"/>
    <w:rsid w:val="00FB458B"/>
    <w:rsid w:val="00FB71C5"/>
    <w:rsid w:val="00FC10CD"/>
    <w:rsid w:val="00FC2110"/>
    <w:rsid w:val="00FC62E3"/>
    <w:rsid w:val="00FC6559"/>
    <w:rsid w:val="00FC68C9"/>
    <w:rsid w:val="00FC7AC9"/>
    <w:rsid w:val="00FD0135"/>
    <w:rsid w:val="00FD1EAC"/>
    <w:rsid w:val="00FD40B6"/>
    <w:rsid w:val="00FD49B0"/>
    <w:rsid w:val="00FD4C60"/>
    <w:rsid w:val="00FE0D2E"/>
    <w:rsid w:val="00FE173C"/>
    <w:rsid w:val="00FE252A"/>
    <w:rsid w:val="00FE290B"/>
    <w:rsid w:val="00FE3151"/>
    <w:rsid w:val="00FE4914"/>
    <w:rsid w:val="00FE4CD2"/>
    <w:rsid w:val="00FE50AD"/>
    <w:rsid w:val="00FE5A51"/>
    <w:rsid w:val="00FE60EC"/>
    <w:rsid w:val="00FE6930"/>
    <w:rsid w:val="00FF077F"/>
    <w:rsid w:val="00FF09F0"/>
    <w:rsid w:val="00FF0A67"/>
    <w:rsid w:val="00FF25B8"/>
    <w:rsid w:val="00FF38A6"/>
    <w:rsid w:val="00FF4112"/>
    <w:rsid w:val="00FF43E1"/>
    <w:rsid w:val="00FF4F74"/>
    <w:rsid w:val="00FF60B4"/>
    <w:rsid w:val="00FF6EE7"/>
    <w:rsid w:val="00FF7597"/>
    <w:rsid w:val="00FF7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330D07"/>
  <w15:chartTrackingRefBased/>
  <w15:docId w15:val="{A48995B0-66EB-4B2F-885D-3606C0188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726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937265"/>
    <w:pPr>
      <w:keepNext/>
      <w:outlineLvl w:val="1"/>
    </w:pPr>
    <w:rPr>
      <w:rFonts w:cs="Arial"/>
      <w:b/>
      <w:bCs/>
      <w:iCs/>
      <w:szCs w:val="28"/>
    </w:rPr>
  </w:style>
  <w:style w:type="paragraph" w:styleId="Heading3">
    <w:name w:val="heading 3"/>
    <w:basedOn w:val="Normal"/>
    <w:next w:val="Normal"/>
    <w:qFormat/>
    <w:rsid w:val="00937265"/>
    <w:pPr>
      <w:keepNext/>
      <w:outlineLvl w:val="2"/>
    </w:pPr>
    <w:rPr>
      <w:rFonts w:cs="Arial"/>
      <w:b/>
      <w:bCs/>
      <w:szCs w:val="26"/>
    </w:rPr>
  </w:style>
  <w:style w:type="paragraph" w:styleId="Heading4">
    <w:name w:val="heading 4"/>
    <w:basedOn w:val="Normal"/>
    <w:next w:val="Normal"/>
    <w:qFormat/>
    <w:rsid w:val="00937265"/>
    <w:pPr>
      <w:keepNext/>
      <w:outlineLvl w:val="3"/>
    </w:pPr>
    <w:rPr>
      <w:b/>
      <w:bCs/>
      <w:szCs w:val="28"/>
    </w:rPr>
  </w:style>
  <w:style w:type="paragraph" w:styleId="Heading5">
    <w:name w:val="heading 5"/>
    <w:basedOn w:val="Normal"/>
    <w:next w:val="Normal"/>
    <w:qFormat/>
    <w:rsid w:val="00937265"/>
    <w:pPr>
      <w:keepNext/>
      <w:outlineLvl w:val="4"/>
    </w:pPr>
    <w:rPr>
      <w:b/>
      <w:bCs/>
      <w:iCs/>
      <w:szCs w:val="26"/>
    </w:rPr>
  </w:style>
  <w:style w:type="character" w:default="1" w:styleId="DefaultParagraphFont">
    <w:name w:val="Default Paragraph Font"/>
    <w:semiHidden/>
    <w:rsid w:val="00937265"/>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937265"/>
  </w:style>
  <w:style w:type="paragraph" w:styleId="Header">
    <w:name w:val="head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937265"/>
  </w:style>
  <w:style w:type="character" w:customStyle="1" w:styleId="subscript">
    <w:name w:val="subscript"/>
    <w:rsid w:val="00937265"/>
    <w:rPr>
      <w:rFonts w:ascii="Courier New" w:hAnsi="Courier New"/>
      <w:b/>
      <w:dstrike w:val="0"/>
      <w:color w:val="auto"/>
      <w:sz w:val="24"/>
      <w:vertAlign w:val="subscript"/>
    </w:rPr>
  </w:style>
  <w:style w:type="character" w:customStyle="1" w:styleId="superscript">
    <w:name w:val="superscript"/>
    <w:rsid w:val="00937265"/>
    <w:rPr>
      <w:rFonts w:ascii="Courier New" w:hAnsi="Courier New"/>
      <w:b/>
      <w:sz w:val="24"/>
      <w:vertAlign w:val="superscript"/>
    </w:rPr>
  </w:style>
  <w:style w:type="paragraph" w:customStyle="1" w:styleId="courier8">
    <w:name w:val="courier8"/>
    <w:basedOn w:val="Normal"/>
    <w:rsid w:val="00937265"/>
    <w:rPr>
      <w:rFonts w:ascii="Courier New" w:hAnsi="Courier New" w:cs="Courier New"/>
      <w:sz w:val="16"/>
    </w:rPr>
  </w:style>
  <w:style w:type="paragraph" w:styleId="TOC2">
    <w:name w:val="toc 2"/>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113C9F"/>
    <w:rPr>
      <w:color w:val="0000FF"/>
      <w:u w:val="single"/>
    </w:rPr>
  </w:style>
  <w:style w:type="character" w:styleId="HTMLCite">
    <w:name w:val="HTML Cite"/>
    <w:basedOn w:val="DefaultParagraphFont"/>
    <w:rsid w:val="00383E9E"/>
    <w:rPr>
      <w:i/>
      <w:iCs/>
    </w:rPr>
  </w:style>
  <w:style w:type="character" w:styleId="FollowedHyperlink">
    <w:name w:val="FollowedHyperlink"/>
    <w:basedOn w:val="DefaultParagraphFont"/>
    <w:rsid w:val="00213EE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78343">
      <w:bodyDiv w:val="1"/>
      <w:marLeft w:val="0"/>
      <w:marRight w:val="0"/>
      <w:marTop w:val="0"/>
      <w:marBottom w:val="0"/>
      <w:divBdr>
        <w:top w:val="none" w:sz="0" w:space="0" w:color="auto"/>
        <w:left w:val="none" w:sz="0" w:space="0" w:color="auto"/>
        <w:bottom w:val="none" w:sz="0" w:space="0" w:color="auto"/>
        <w:right w:val="none" w:sz="0" w:space="0" w:color="auto"/>
      </w:divBdr>
    </w:div>
    <w:div w:id="551767487">
      <w:bodyDiv w:val="1"/>
      <w:marLeft w:val="0"/>
      <w:marRight w:val="0"/>
      <w:marTop w:val="0"/>
      <w:marBottom w:val="0"/>
      <w:divBdr>
        <w:top w:val="none" w:sz="0" w:space="0" w:color="auto"/>
        <w:left w:val="none" w:sz="0" w:space="0" w:color="auto"/>
        <w:bottom w:val="none" w:sz="0" w:space="0" w:color="auto"/>
        <w:right w:val="none" w:sz="0" w:space="0" w:color="auto"/>
      </w:divBdr>
    </w:div>
    <w:div w:id="642807363">
      <w:bodyDiv w:val="1"/>
      <w:marLeft w:val="0"/>
      <w:marRight w:val="0"/>
      <w:marTop w:val="0"/>
      <w:marBottom w:val="0"/>
      <w:divBdr>
        <w:top w:val="none" w:sz="0" w:space="0" w:color="auto"/>
        <w:left w:val="none" w:sz="0" w:space="0" w:color="auto"/>
        <w:bottom w:val="none" w:sz="0" w:space="0" w:color="auto"/>
        <w:right w:val="none" w:sz="0" w:space="0" w:color="auto"/>
      </w:divBdr>
    </w:div>
    <w:div w:id="857155723">
      <w:bodyDiv w:val="1"/>
      <w:marLeft w:val="0"/>
      <w:marRight w:val="0"/>
      <w:marTop w:val="0"/>
      <w:marBottom w:val="0"/>
      <w:divBdr>
        <w:top w:val="none" w:sz="0" w:space="0" w:color="auto"/>
        <w:left w:val="none" w:sz="0" w:space="0" w:color="auto"/>
        <w:bottom w:val="none" w:sz="0" w:space="0" w:color="auto"/>
        <w:right w:val="none" w:sz="0" w:space="0" w:color="auto"/>
      </w:divBdr>
    </w:div>
    <w:div w:id="917061658">
      <w:bodyDiv w:val="1"/>
      <w:marLeft w:val="0"/>
      <w:marRight w:val="0"/>
      <w:marTop w:val="0"/>
      <w:marBottom w:val="0"/>
      <w:divBdr>
        <w:top w:val="none" w:sz="0" w:space="0" w:color="auto"/>
        <w:left w:val="none" w:sz="0" w:space="0" w:color="auto"/>
        <w:bottom w:val="none" w:sz="0" w:space="0" w:color="auto"/>
        <w:right w:val="none" w:sz="0" w:space="0" w:color="auto"/>
      </w:divBdr>
    </w:div>
    <w:div w:id="1452093219">
      <w:bodyDiv w:val="1"/>
      <w:marLeft w:val="0"/>
      <w:marRight w:val="0"/>
      <w:marTop w:val="0"/>
      <w:marBottom w:val="0"/>
      <w:divBdr>
        <w:top w:val="none" w:sz="0" w:space="0" w:color="auto"/>
        <w:left w:val="none" w:sz="0" w:space="0" w:color="auto"/>
        <w:bottom w:val="none" w:sz="0" w:space="0" w:color="auto"/>
        <w:right w:val="none" w:sz="0" w:space="0" w:color="auto"/>
      </w:divBdr>
    </w:div>
    <w:div w:id="1476871258">
      <w:bodyDiv w:val="1"/>
      <w:marLeft w:val="0"/>
      <w:marRight w:val="0"/>
      <w:marTop w:val="0"/>
      <w:marBottom w:val="0"/>
      <w:divBdr>
        <w:top w:val="none" w:sz="0" w:space="0" w:color="auto"/>
        <w:left w:val="none" w:sz="0" w:space="0" w:color="auto"/>
        <w:bottom w:val="none" w:sz="0" w:space="0" w:color="auto"/>
        <w:right w:val="none" w:sz="0" w:space="0" w:color="auto"/>
      </w:divBdr>
    </w:div>
    <w:div w:id="1510561123">
      <w:bodyDiv w:val="1"/>
      <w:marLeft w:val="0"/>
      <w:marRight w:val="0"/>
      <w:marTop w:val="0"/>
      <w:marBottom w:val="0"/>
      <w:divBdr>
        <w:top w:val="none" w:sz="0" w:space="0" w:color="auto"/>
        <w:left w:val="none" w:sz="0" w:space="0" w:color="auto"/>
        <w:bottom w:val="none" w:sz="0" w:space="0" w:color="auto"/>
        <w:right w:val="none" w:sz="0" w:space="0" w:color="auto"/>
      </w:divBdr>
    </w:div>
    <w:div w:id="1644698712">
      <w:bodyDiv w:val="1"/>
      <w:marLeft w:val="0"/>
      <w:marRight w:val="0"/>
      <w:marTop w:val="0"/>
      <w:marBottom w:val="0"/>
      <w:divBdr>
        <w:top w:val="none" w:sz="0" w:space="0" w:color="auto"/>
        <w:left w:val="none" w:sz="0" w:space="0" w:color="auto"/>
        <w:bottom w:val="none" w:sz="0" w:space="0" w:color="auto"/>
        <w:right w:val="none" w:sz="0" w:space="0" w:color="auto"/>
      </w:divBdr>
    </w:div>
    <w:div w:id="1835758911">
      <w:bodyDiv w:val="1"/>
      <w:marLeft w:val="0"/>
      <w:marRight w:val="0"/>
      <w:marTop w:val="0"/>
      <w:marBottom w:val="0"/>
      <w:divBdr>
        <w:top w:val="none" w:sz="0" w:space="0" w:color="auto"/>
        <w:left w:val="none" w:sz="0" w:space="0" w:color="auto"/>
        <w:bottom w:val="none" w:sz="0" w:space="0" w:color="auto"/>
        <w:right w:val="none" w:sz="0" w:space="0" w:color="auto"/>
      </w:divBdr>
    </w:div>
    <w:div w:id="1839999139">
      <w:bodyDiv w:val="1"/>
      <w:marLeft w:val="0"/>
      <w:marRight w:val="0"/>
      <w:marTop w:val="0"/>
      <w:marBottom w:val="0"/>
      <w:divBdr>
        <w:top w:val="none" w:sz="0" w:space="0" w:color="auto"/>
        <w:left w:val="none" w:sz="0" w:space="0" w:color="auto"/>
        <w:bottom w:val="none" w:sz="0" w:space="0" w:color="auto"/>
        <w:right w:val="none" w:sz="0" w:space="0" w:color="auto"/>
      </w:divBdr>
    </w:div>
    <w:div w:id="189119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117" Type="http://schemas.openxmlformats.org/officeDocument/2006/relationships/hyperlink" Target="http://www.engr.mun.ca/~egill/index_files/7811_w10/lorenz_gauge.pdf" TargetMode="External"/><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4.png"/><Relationship Id="rId68" Type="http://schemas.openxmlformats.org/officeDocument/2006/relationships/oleObject" Target="embeddings/oleObject3.bin"/><Relationship Id="rId84" Type="http://schemas.openxmlformats.org/officeDocument/2006/relationships/image" Target="media/image68.png"/><Relationship Id="rId89" Type="http://schemas.openxmlformats.org/officeDocument/2006/relationships/image" Target="media/image73.png"/><Relationship Id="rId112" Type="http://schemas.openxmlformats.org/officeDocument/2006/relationships/image" Target="media/image95.png"/><Relationship Id="rId16" Type="http://schemas.openxmlformats.org/officeDocument/2006/relationships/image" Target="media/image10.png"/><Relationship Id="rId107" Type="http://schemas.openxmlformats.org/officeDocument/2006/relationships/image" Target="media/image91.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6.wmf"/><Relationship Id="rId58" Type="http://schemas.openxmlformats.org/officeDocument/2006/relationships/image" Target="media/image49.png"/><Relationship Id="rId74" Type="http://schemas.openxmlformats.org/officeDocument/2006/relationships/oleObject" Target="embeddings/oleObject6.bin"/><Relationship Id="rId79" Type="http://schemas.openxmlformats.org/officeDocument/2006/relationships/image" Target="media/image64.png"/><Relationship Id="rId102" Type="http://schemas.openxmlformats.org/officeDocument/2006/relationships/image" Target="media/image86.png"/><Relationship Id="rId5" Type="http://schemas.openxmlformats.org/officeDocument/2006/relationships/endnotes" Target="endnotes.xml"/><Relationship Id="rId90" Type="http://schemas.openxmlformats.org/officeDocument/2006/relationships/image" Target="media/image74.png"/><Relationship Id="rId95" Type="http://schemas.openxmlformats.org/officeDocument/2006/relationships/image" Target="media/image79.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5.png"/><Relationship Id="rId69" Type="http://schemas.openxmlformats.org/officeDocument/2006/relationships/image" Target="media/image59.wmf"/><Relationship Id="rId113" Type="http://schemas.openxmlformats.org/officeDocument/2006/relationships/image" Target="media/image96.png"/><Relationship Id="rId118" Type="http://schemas.openxmlformats.org/officeDocument/2006/relationships/hyperlink" Target="http://www-theory.lbl.gov/jdj/PT_article.pdf" TargetMode="External"/><Relationship Id="rId80" Type="http://schemas.openxmlformats.org/officeDocument/2006/relationships/image" Target="media/image65.png"/><Relationship Id="rId85" Type="http://schemas.openxmlformats.org/officeDocument/2006/relationships/image" Target="media/image69.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0.png"/><Relationship Id="rId103" Type="http://schemas.openxmlformats.org/officeDocument/2006/relationships/image" Target="media/image87.png"/><Relationship Id="rId108" Type="http://schemas.openxmlformats.org/officeDocument/2006/relationships/image" Target="media/image92.png"/><Relationship Id="rId54" Type="http://schemas.openxmlformats.org/officeDocument/2006/relationships/oleObject" Target="embeddings/oleObject2.bin"/><Relationship Id="rId70" Type="http://schemas.openxmlformats.org/officeDocument/2006/relationships/oleObject" Target="embeddings/oleObject4.bin"/><Relationship Id="rId75" Type="http://schemas.openxmlformats.org/officeDocument/2006/relationships/image" Target="media/image62.wmf"/><Relationship Id="rId91" Type="http://schemas.openxmlformats.org/officeDocument/2006/relationships/image" Target="media/image75.png"/><Relationship Id="rId96" Type="http://schemas.openxmlformats.org/officeDocument/2006/relationships/image" Target="media/image80.png"/><Relationship Id="rId1" Type="http://schemas.openxmlformats.org/officeDocument/2006/relationships/styles" Target="styles.xml"/><Relationship Id="rId6" Type="http://schemas.openxmlformats.org/officeDocument/2006/relationships/footer" Target="footer1.xml"/><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97.png"/><Relationship Id="rId119" Type="http://schemas.openxmlformats.org/officeDocument/2006/relationships/hyperlink" Target="http://www.math.toronto.edu/~colliand/426_03/Papers03/C_Quigley.pdf" TargetMode="External"/><Relationship Id="rId44" Type="http://schemas.openxmlformats.org/officeDocument/2006/relationships/image" Target="media/image38.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66.png"/><Relationship Id="rId86" Type="http://schemas.openxmlformats.org/officeDocument/2006/relationships/image" Target="media/image70.png"/><Relationship Id="rId4" Type="http://schemas.openxmlformats.org/officeDocument/2006/relationships/footnotes" Target="footnote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93.wmf"/><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7.png"/><Relationship Id="rId76" Type="http://schemas.openxmlformats.org/officeDocument/2006/relationships/oleObject" Target="embeddings/oleObject7.bin"/><Relationship Id="rId97" Type="http://schemas.openxmlformats.org/officeDocument/2006/relationships/image" Target="media/image81.png"/><Relationship Id="rId104" Type="http://schemas.openxmlformats.org/officeDocument/2006/relationships/image" Target="media/image88.png"/><Relationship Id="rId120" Type="http://schemas.openxmlformats.org/officeDocument/2006/relationships/hyperlink" Target="http://books.google.com/books?id=Wy89AAAAYAAJ" TargetMode="External"/><Relationship Id="rId7" Type="http://schemas.openxmlformats.org/officeDocument/2006/relationships/image" Target="media/image1.png"/><Relationship Id="rId71" Type="http://schemas.openxmlformats.org/officeDocument/2006/relationships/image" Target="media/image60.wmf"/><Relationship Id="rId92" Type="http://schemas.openxmlformats.org/officeDocument/2006/relationships/image" Target="media/image76.png"/><Relationship Id="rId2" Type="http://schemas.openxmlformats.org/officeDocument/2006/relationships/settings" Target="setting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57.png"/><Relationship Id="rId87" Type="http://schemas.openxmlformats.org/officeDocument/2006/relationships/image" Target="media/image71.png"/><Relationship Id="rId110" Type="http://schemas.openxmlformats.org/officeDocument/2006/relationships/oleObject" Target="embeddings/oleObject9.bin"/><Relationship Id="rId115" Type="http://schemas.openxmlformats.org/officeDocument/2006/relationships/image" Target="media/image98.png"/><Relationship Id="rId61" Type="http://schemas.openxmlformats.org/officeDocument/2006/relationships/image" Target="media/image52.png"/><Relationship Id="rId82" Type="http://schemas.openxmlformats.org/officeDocument/2006/relationships/hyperlink" Target="http://physicsilluminati.blogspot.com/2012/10/wave-optics.html" TargetMode="External"/><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48.png"/><Relationship Id="rId77" Type="http://schemas.openxmlformats.org/officeDocument/2006/relationships/image" Target="media/image63.wmf"/><Relationship Id="rId100" Type="http://schemas.openxmlformats.org/officeDocument/2006/relationships/image" Target="media/image84.png"/><Relationship Id="rId105" Type="http://schemas.openxmlformats.org/officeDocument/2006/relationships/image" Target="media/image89.png"/><Relationship Id="rId8" Type="http://schemas.openxmlformats.org/officeDocument/2006/relationships/image" Target="media/image2.png"/><Relationship Id="rId51" Type="http://schemas.openxmlformats.org/officeDocument/2006/relationships/image" Target="media/image45.wmf"/><Relationship Id="rId72" Type="http://schemas.openxmlformats.org/officeDocument/2006/relationships/oleObject" Target="embeddings/oleObject5.bin"/><Relationship Id="rId93" Type="http://schemas.openxmlformats.org/officeDocument/2006/relationships/image" Target="media/image77.png"/><Relationship Id="rId98" Type="http://schemas.openxmlformats.org/officeDocument/2006/relationships/image" Target="media/image82.png"/><Relationship Id="rId121" Type="http://schemas.openxmlformats.org/officeDocument/2006/relationships/fontTable" Target="fontTable.xml"/><Relationship Id="rId3" Type="http://schemas.openxmlformats.org/officeDocument/2006/relationships/webSettings" Target="webSetting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58.wmf"/><Relationship Id="rId116" Type="http://schemas.openxmlformats.org/officeDocument/2006/relationships/hyperlink" Target="http://ocw.mit.edu/resources/res-6-001-electromagnetic-fields-and-energy-spring-2008/" TargetMode="External"/><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3.png"/><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image" Target="media/image94.png"/><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hyperlink" Target="http://www.sdplastics.com/polyeth.html" TargetMode="External"/><Relationship Id="rId106" Type="http://schemas.openxmlformats.org/officeDocument/2006/relationships/image" Target="media/image90.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oleObject" Target="embeddings/oleObject1.bin"/><Relationship Id="rId73" Type="http://schemas.openxmlformats.org/officeDocument/2006/relationships/image" Target="media/image61.wmf"/><Relationship Id="rId78" Type="http://schemas.openxmlformats.org/officeDocument/2006/relationships/oleObject" Target="embeddings/oleObject8.bin"/><Relationship Id="rId94" Type="http://schemas.openxmlformats.org/officeDocument/2006/relationships/image" Target="media/image78.pn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80169</Words>
  <Characters>338316</Characters>
  <Application>Microsoft Office Word</Application>
  <DocSecurity>4</DocSecurity>
  <Lines>9143</Lines>
  <Paragraphs>4649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413836</CharactersWithSpaces>
  <SharedDoc>false</SharedDoc>
  <HLinks>
    <vt:vector size="762" baseType="variant">
      <vt:variant>
        <vt:i4>5701707</vt:i4>
      </vt:variant>
      <vt:variant>
        <vt:i4>3422</vt:i4>
      </vt:variant>
      <vt:variant>
        <vt:i4>0</vt:i4>
      </vt:variant>
      <vt:variant>
        <vt:i4>5</vt:i4>
      </vt:variant>
      <vt:variant>
        <vt:lpwstr>http://books.google.com/books?id=Wy89AAAAYAAJ</vt:lpwstr>
      </vt:variant>
      <vt:variant>
        <vt:lpwstr/>
      </vt:variant>
      <vt:variant>
        <vt:i4>8061041</vt:i4>
      </vt:variant>
      <vt:variant>
        <vt:i4>3419</vt:i4>
      </vt:variant>
      <vt:variant>
        <vt:i4>0</vt:i4>
      </vt:variant>
      <vt:variant>
        <vt:i4>5</vt:i4>
      </vt:variant>
      <vt:variant>
        <vt:lpwstr>http://www.math.toronto.edu/~colliand/426_03/Papers03/C_Quigley.pdf</vt:lpwstr>
      </vt:variant>
      <vt:variant>
        <vt:lpwstr/>
      </vt:variant>
      <vt:variant>
        <vt:i4>5242926</vt:i4>
      </vt:variant>
      <vt:variant>
        <vt:i4>3416</vt:i4>
      </vt:variant>
      <vt:variant>
        <vt:i4>0</vt:i4>
      </vt:variant>
      <vt:variant>
        <vt:i4>5</vt:i4>
      </vt:variant>
      <vt:variant>
        <vt:lpwstr>http://www-theory.lbl.gov/jdj/PT_article.pdf</vt:lpwstr>
      </vt:variant>
      <vt:variant>
        <vt:lpwstr/>
      </vt:variant>
      <vt:variant>
        <vt:i4>3997791</vt:i4>
      </vt:variant>
      <vt:variant>
        <vt:i4>3413</vt:i4>
      </vt:variant>
      <vt:variant>
        <vt:i4>0</vt:i4>
      </vt:variant>
      <vt:variant>
        <vt:i4>5</vt:i4>
      </vt:variant>
      <vt:variant>
        <vt:lpwstr>http://www.engr.mun.ca/~egill/index_files/7811_w10/lorenz_gauge.pdf</vt:lpwstr>
      </vt:variant>
      <vt:variant>
        <vt:lpwstr/>
      </vt:variant>
      <vt:variant>
        <vt:i4>5046289</vt:i4>
      </vt:variant>
      <vt:variant>
        <vt:i4>3410</vt:i4>
      </vt:variant>
      <vt:variant>
        <vt:i4>0</vt:i4>
      </vt:variant>
      <vt:variant>
        <vt:i4>5</vt:i4>
      </vt:variant>
      <vt:variant>
        <vt:lpwstr>http://ocw.mit.edu/resources/res-6-001-electromagnetic-fields-and-energy-spring-2008/</vt:lpwstr>
      </vt:variant>
      <vt:variant>
        <vt:lpwstr/>
      </vt:variant>
      <vt:variant>
        <vt:i4>6881395</vt:i4>
      </vt:variant>
      <vt:variant>
        <vt:i4>2332</vt:i4>
      </vt:variant>
      <vt:variant>
        <vt:i4>0</vt:i4>
      </vt:variant>
      <vt:variant>
        <vt:i4>5</vt:i4>
      </vt:variant>
      <vt:variant>
        <vt:lpwstr>http://physicsilluminati.blogspot.com/2012/10/wave-optics.html</vt:lpwstr>
      </vt:variant>
      <vt:variant>
        <vt:lpwstr/>
      </vt:variant>
      <vt:variant>
        <vt:i4>6553643</vt:i4>
      </vt:variant>
      <vt:variant>
        <vt:i4>1647</vt:i4>
      </vt:variant>
      <vt:variant>
        <vt:i4>0</vt:i4>
      </vt:variant>
      <vt:variant>
        <vt:i4>5</vt:i4>
      </vt:variant>
      <vt:variant>
        <vt:lpwstr>http://www.sdplastics.com/polyeth.html</vt:lpwstr>
      </vt:variant>
      <vt:variant>
        <vt:lpwstr/>
      </vt:variant>
      <vt:variant>
        <vt:i4>1245241</vt:i4>
      </vt:variant>
      <vt:variant>
        <vt:i4>716</vt:i4>
      </vt:variant>
      <vt:variant>
        <vt:i4>0</vt:i4>
      </vt:variant>
      <vt:variant>
        <vt:i4>5</vt:i4>
      </vt:variant>
      <vt:variant>
        <vt:lpwstr/>
      </vt:variant>
      <vt:variant>
        <vt:lpwstr>_Toc372992185</vt:lpwstr>
      </vt:variant>
      <vt:variant>
        <vt:i4>1245241</vt:i4>
      </vt:variant>
      <vt:variant>
        <vt:i4>710</vt:i4>
      </vt:variant>
      <vt:variant>
        <vt:i4>0</vt:i4>
      </vt:variant>
      <vt:variant>
        <vt:i4>5</vt:i4>
      </vt:variant>
      <vt:variant>
        <vt:lpwstr/>
      </vt:variant>
      <vt:variant>
        <vt:lpwstr>_Toc372992184</vt:lpwstr>
      </vt:variant>
      <vt:variant>
        <vt:i4>1245241</vt:i4>
      </vt:variant>
      <vt:variant>
        <vt:i4>704</vt:i4>
      </vt:variant>
      <vt:variant>
        <vt:i4>0</vt:i4>
      </vt:variant>
      <vt:variant>
        <vt:i4>5</vt:i4>
      </vt:variant>
      <vt:variant>
        <vt:lpwstr/>
      </vt:variant>
      <vt:variant>
        <vt:lpwstr>_Toc372992183</vt:lpwstr>
      </vt:variant>
      <vt:variant>
        <vt:i4>1245241</vt:i4>
      </vt:variant>
      <vt:variant>
        <vt:i4>698</vt:i4>
      </vt:variant>
      <vt:variant>
        <vt:i4>0</vt:i4>
      </vt:variant>
      <vt:variant>
        <vt:i4>5</vt:i4>
      </vt:variant>
      <vt:variant>
        <vt:lpwstr/>
      </vt:variant>
      <vt:variant>
        <vt:lpwstr>_Toc372992182</vt:lpwstr>
      </vt:variant>
      <vt:variant>
        <vt:i4>1245241</vt:i4>
      </vt:variant>
      <vt:variant>
        <vt:i4>692</vt:i4>
      </vt:variant>
      <vt:variant>
        <vt:i4>0</vt:i4>
      </vt:variant>
      <vt:variant>
        <vt:i4>5</vt:i4>
      </vt:variant>
      <vt:variant>
        <vt:lpwstr/>
      </vt:variant>
      <vt:variant>
        <vt:lpwstr>_Toc372992181</vt:lpwstr>
      </vt:variant>
      <vt:variant>
        <vt:i4>1245241</vt:i4>
      </vt:variant>
      <vt:variant>
        <vt:i4>686</vt:i4>
      </vt:variant>
      <vt:variant>
        <vt:i4>0</vt:i4>
      </vt:variant>
      <vt:variant>
        <vt:i4>5</vt:i4>
      </vt:variant>
      <vt:variant>
        <vt:lpwstr/>
      </vt:variant>
      <vt:variant>
        <vt:lpwstr>_Toc372992180</vt:lpwstr>
      </vt:variant>
      <vt:variant>
        <vt:i4>1835065</vt:i4>
      </vt:variant>
      <vt:variant>
        <vt:i4>680</vt:i4>
      </vt:variant>
      <vt:variant>
        <vt:i4>0</vt:i4>
      </vt:variant>
      <vt:variant>
        <vt:i4>5</vt:i4>
      </vt:variant>
      <vt:variant>
        <vt:lpwstr/>
      </vt:variant>
      <vt:variant>
        <vt:lpwstr>_Toc372992179</vt:lpwstr>
      </vt:variant>
      <vt:variant>
        <vt:i4>1835065</vt:i4>
      </vt:variant>
      <vt:variant>
        <vt:i4>674</vt:i4>
      </vt:variant>
      <vt:variant>
        <vt:i4>0</vt:i4>
      </vt:variant>
      <vt:variant>
        <vt:i4>5</vt:i4>
      </vt:variant>
      <vt:variant>
        <vt:lpwstr/>
      </vt:variant>
      <vt:variant>
        <vt:lpwstr>_Toc372992178</vt:lpwstr>
      </vt:variant>
      <vt:variant>
        <vt:i4>1835065</vt:i4>
      </vt:variant>
      <vt:variant>
        <vt:i4>668</vt:i4>
      </vt:variant>
      <vt:variant>
        <vt:i4>0</vt:i4>
      </vt:variant>
      <vt:variant>
        <vt:i4>5</vt:i4>
      </vt:variant>
      <vt:variant>
        <vt:lpwstr/>
      </vt:variant>
      <vt:variant>
        <vt:lpwstr>_Toc372992177</vt:lpwstr>
      </vt:variant>
      <vt:variant>
        <vt:i4>1835065</vt:i4>
      </vt:variant>
      <vt:variant>
        <vt:i4>662</vt:i4>
      </vt:variant>
      <vt:variant>
        <vt:i4>0</vt:i4>
      </vt:variant>
      <vt:variant>
        <vt:i4>5</vt:i4>
      </vt:variant>
      <vt:variant>
        <vt:lpwstr/>
      </vt:variant>
      <vt:variant>
        <vt:lpwstr>_Toc372992176</vt:lpwstr>
      </vt:variant>
      <vt:variant>
        <vt:i4>1835065</vt:i4>
      </vt:variant>
      <vt:variant>
        <vt:i4>656</vt:i4>
      </vt:variant>
      <vt:variant>
        <vt:i4>0</vt:i4>
      </vt:variant>
      <vt:variant>
        <vt:i4>5</vt:i4>
      </vt:variant>
      <vt:variant>
        <vt:lpwstr/>
      </vt:variant>
      <vt:variant>
        <vt:lpwstr>_Toc372992175</vt:lpwstr>
      </vt:variant>
      <vt:variant>
        <vt:i4>1835065</vt:i4>
      </vt:variant>
      <vt:variant>
        <vt:i4>650</vt:i4>
      </vt:variant>
      <vt:variant>
        <vt:i4>0</vt:i4>
      </vt:variant>
      <vt:variant>
        <vt:i4>5</vt:i4>
      </vt:variant>
      <vt:variant>
        <vt:lpwstr/>
      </vt:variant>
      <vt:variant>
        <vt:lpwstr>_Toc372992174</vt:lpwstr>
      </vt:variant>
      <vt:variant>
        <vt:i4>1835065</vt:i4>
      </vt:variant>
      <vt:variant>
        <vt:i4>644</vt:i4>
      </vt:variant>
      <vt:variant>
        <vt:i4>0</vt:i4>
      </vt:variant>
      <vt:variant>
        <vt:i4>5</vt:i4>
      </vt:variant>
      <vt:variant>
        <vt:lpwstr/>
      </vt:variant>
      <vt:variant>
        <vt:lpwstr>_Toc372992173</vt:lpwstr>
      </vt:variant>
      <vt:variant>
        <vt:i4>1835065</vt:i4>
      </vt:variant>
      <vt:variant>
        <vt:i4>638</vt:i4>
      </vt:variant>
      <vt:variant>
        <vt:i4>0</vt:i4>
      </vt:variant>
      <vt:variant>
        <vt:i4>5</vt:i4>
      </vt:variant>
      <vt:variant>
        <vt:lpwstr/>
      </vt:variant>
      <vt:variant>
        <vt:lpwstr>_Toc372992172</vt:lpwstr>
      </vt:variant>
      <vt:variant>
        <vt:i4>1835065</vt:i4>
      </vt:variant>
      <vt:variant>
        <vt:i4>632</vt:i4>
      </vt:variant>
      <vt:variant>
        <vt:i4>0</vt:i4>
      </vt:variant>
      <vt:variant>
        <vt:i4>5</vt:i4>
      </vt:variant>
      <vt:variant>
        <vt:lpwstr/>
      </vt:variant>
      <vt:variant>
        <vt:lpwstr>_Toc372992171</vt:lpwstr>
      </vt:variant>
      <vt:variant>
        <vt:i4>1835065</vt:i4>
      </vt:variant>
      <vt:variant>
        <vt:i4>626</vt:i4>
      </vt:variant>
      <vt:variant>
        <vt:i4>0</vt:i4>
      </vt:variant>
      <vt:variant>
        <vt:i4>5</vt:i4>
      </vt:variant>
      <vt:variant>
        <vt:lpwstr/>
      </vt:variant>
      <vt:variant>
        <vt:lpwstr>_Toc372992170</vt:lpwstr>
      </vt:variant>
      <vt:variant>
        <vt:i4>1900601</vt:i4>
      </vt:variant>
      <vt:variant>
        <vt:i4>620</vt:i4>
      </vt:variant>
      <vt:variant>
        <vt:i4>0</vt:i4>
      </vt:variant>
      <vt:variant>
        <vt:i4>5</vt:i4>
      </vt:variant>
      <vt:variant>
        <vt:lpwstr/>
      </vt:variant>
      <vt:variant>
        <vt:lpwstr>_Toc372992169</vt:lpwstr>
      </vt:variant>
      <vt:variant>
        <vt:i4>1900601</vt:i4>
      </vt:variant>
      <vt:variant>
        <vt:i4>614</vt:i4>
      </vt:variant>
      <vt:variant>
        <vt:i4>0</vt:i4>
      </vt:variant>
      <vt:variant>
        <vt:i4>5</vt:i4>
      </vt:variant>
      <vt:variant>
        <vt:lpwstr/>
      </vt:variant>
      <vt:variant>
        <vt:lpwstr>_Toc372992168</vt:lpwstr>
      </vt:variant>
      <vt:variant>
        <vt:i4>1900601</vt:i4>
      </vt:variant>
      <vt:variant>
        <vt:i4>608</vt:i4>
      </vt:variant>
      <vt:variant>
        <vt:i4>0</vt:i4>
      </vt:variant>
      <vt:variant>
        <vt:i4>5</vt:i4>
      </vt:variant>
      <vt:variant>
        <vt:lpwstr/>
      </vt:variant>
      <vt:variant>
        <vt:lpwstr>_Toc372992167</vt:lpwstr>
      </vt:variant>
      <vt:variant>
        <vt:i4>1900601</vt:i4>
      </vt:variant>
      <vt:variant>
        <vt:i4>602</vt:i4>
      </vt:variant>
      <vt:variant>
        <vt:i4>0</vt:i4>
      </vt:variant>
      <vt:variant>
        <vt:i4>5</vt:i4>
      </vt:variant>
      <vt:variant>
        <vt:lpwstr/>
      </vt:variant>
      <vt:variant>
        <vt:lpwstr>_Toc372992166</vt:lpwstr>
      </vt:variant>
      <vt:variant>
        <vt:i4>1900601</vt:i4>
      </vt:variant>
      <vt:variant>
        <vt:i4>596</vt:i4>
      </vt:variant>
      <vt:variant>
        <vt:i4>0</vt:i4>
      </vt:variant>
      <vt:variant>
        <vt:i4>5</vt:i4>
      </vt:variant>
      <vt:variant>
        <vt:lpwstr/>
      </vt:variant>
      <vt:variant>
        <vt:lpwstr>_Toc372992165</vt:lpwstr>
      </vt:variant>
      <vt:variant>
        <vt:i4>1900601</vt:i4>
      </vt:variant>
      <vt:variant>
        <vt:i4>590</vt:i4>
      </vt:variant>
      <vt:variant>
        <vt:i4>0</vt:i4>
      </vt:variant>
      <vt:variant>
        <vt:i4>5</vt:i4>
      </vt:variant>
      <vt:variant>
        <vt:lpwstr/>
      </vt:variant>
      <vt:variant>
        <vt:lpwstr>_Toc372992164</vt:lpwstr>
      </vt:variant>
      <vt:variant>
        <vt:i4>1900601</vt:i4>
      </vt:variant>
      <vt:variant>
        <vt:i4>584</vt:i4>
      </vt:variant>
      <vt:variant>
        <vt:i4>0</vt:i4>
      </vt:variant>
      <vt:variant>
        <vt:i4>5</vt:i4>
      </vt:variant>
      <vt:variant>
        <vt:lpwstr/>
      </vt:variant>
      <vt:variant>
        <vt:lpwstr>_Toc372992163</vt:lpwstr>
      </vt:variant>
      <vt:variant>
        <vt:i4>1900601</vt:i4>
      </vt:variant>
      <vt:variant>
        <vt:i4>578</vt:i4>
      </vt:variant>
      <vt:variant>
        <vt:i4>0</vt:i4>
      </vt:variant>
      <vt:variant>
        <vt:i4>5</vt:i4>
      </vt:variant>
      <vt:variant>
        <vt:lpwstr/>
      </vt:variant>
      <vt:variant>
        <vt:lpwstr>_Toc372992162</vt:lpwstr>
      </vt:variant>
      <vt:variant>
        <vt:i4>1900601</vt:i4>
      </vt:variant>
      <vt:variant>
        <vt:i4>572</vt:i4>
      </vt:variant>
      <vt:variant>
        <vt:i4>0</vt:i4>
      </vt:variant>
      <vt:variant>
        <vt:i4>5</vt:i4>
      </vt:variant>
      <vt:variant>
        <vt:lpwstr/>
      </vt:variant>
      <vt:variant>
        <vt:lpwstr>_Toc372992161</vt:lpwstr>
      </vt:variant>
      <vt:variant>
        <vt:i4>1900601</vt:i4>
      </vt:variant>
      <vt:variant>
        <vt:i4>566</vt:i4>
      </vt:variant>
      <vt:variant>
        <vt:i4>0</vt:i4>
      </vt:variant>
      <vt:variant>
        <vt:i4>5</vt:i4>
      </vt:variant>
      <vt:variant>
        <vt:lpwstr/>
      </vt:variant>
      <vt:variant>
        <vt:lpwstr>_Toc372992160</vt:lpwstr>
      </vt:variant>
      <vt:variant>
        <vt:i4>1966137</vt:i4>
      </vt:variant>
      <vt:variant>
        <vt:i4>560</vt:i4>
      </vt:variant>
      <vt:variant>
        <vt:i4>0</vt:i4>
      </vt:variant>
      <vt:variant>
        <vt:i4>5</vt:i4>
      </vt:variant>
      <vt:variant>
        <vt:lpwstr/>
      </vt:variant>
      <vt:variant>
        <vt:lpwstr>_Toc372992159</vt:lpwstr>
      </vt:variant>
      <vt:variant>
        <vt:i4>1966137</vt:i4>
      </vt:variant>
      <vt:variant>
        <vt:i4>554</vt:i4>
      </vt:variant>
      <vt:variant>
        <vt:i4>0</vt:i4>
      </vt:variant>
      <vt:variant>
        <vt:i4>5</vt:i4>
      </vt:variant>
      <vt:variant>
        <vt:lpwstr/>
      </vt:variant>
      <vt:variant>
        <vt:lpwstr>_Toc372992158</vt:lpwstr>
      </vt:variant>
      <vt:variant>
        <vt:i4>1966137</vt:i4>
      </vt:variant>
      <vt:variant>
        <vt:i4>548</vt:i4>
      </vt:variant>
      <vt:variant>
        <vt:i4>0</vt:i4>
      </vt:variant>
      <vt:variant>
        <vt:i4>5</vt:i4>
      </vt:variant>
      <vt:variant>
        <vt:lpwstr/>
      </vt:variant>
      <vt:variant>
        <vt:lpwstr>_Toc372992157</vt:lpwstr>
      </vt:variant>
      <vt:variant>
        <vt:i4>1966137</vt:i4>
      </vt:variant>
      <vt:variant>
        <vt:i4>542</vt:i4>
      </vt:variant>
      <vt:variant>
        <vt:i4>0</vt:i4>
      </vt:variant>
      <vt:variant>
        <vt:i4>5</vt:i4>
      </vt:variant>
      <vt:variant>
        <vt:lpwstr/>
      </vt:variant>
      <vt:variant>
        <vt:lpwstr>_Toc372992156</vt:lpwstr>
      </vt:variant>
      <vt:variant>
        <vt:i4>1966137</vt:i4>
      </vt:variant>
      <vt:variant>
        <vt:i4>536</vt:i4>
      </vt:variant>
      <vt:variant>
        <vt:i4>0</vt:i4>
      </vt:variant>
      <vt:variant>
        <vt:i4>5</vt:i4>
      </vt:variant>
      <vt:variant>
        <vt:lpwstr/>
      </vt:variant>
      <vt:variant>
        <vt:lpwstr>_Toc372992155</vt:lpwstr>
      </vt:variant>
      <vt:variant>
        <vt:i4>1966137</vt:i4>
      </vt:variant>
      <vt:variant>
        <vt:i4>530</vt:i4>
      </vt:variant>
      <vt:variant>
        <vt:i4>0</vt:i4>
      </vt:variant>
      <vt:variant>
        <vt:i4>5</vt:i4>
      </vt:variant>
      <vt:variant>
        <vt:lpwstr/>
      </vt:variant>
      <vt:variant>
        <vt:lpwstr>_Toc372992154</vt:lpwstr>
      </vt:variant>
      <vt:variant>
        <vt:i4>1966137</vt:i4>
      </vt:variant>
      <vt:variant>
        <vt:i4>524</vt:i4>
      </vt:variant>
      <vt:variant>
        <vt:i4>0</vt:i4>
      </vt:variant>
      <vt:variant>
        <vt:i4>5</vt:i4>
      </vt:variant>
      <vt:variant>
        <vt:lpwstr/>
      </vt:variant>
      <vt:variant>
        <vt:lpwstr>_Toc372992153</vt:lpwstr>
      </vt:variant>
      <vt:variant>
        <vt:i4>1966137</vt:i4>
      </vt:variant>
      <vt:variant>
        <vt:i4>518</vt:i4>
      </vt:variant>
      <vt:variant>
        <vt:i4>0</vt:i4>
      </vt:variant>
      <vt:variant>
        <vt:i4>5</vt:i4>
      </vt:variant>
      <vt:variant>
        <vt:lpwstr/>
      </vt:variant>
      <vt:variant>
        <vt:lpwstr>_Toc372992152</vt:lpwstr>
      </vt:variant>
      <vt:variant>
        <vt:i4>1966137</vt:i4>
      </vt:variant>
      <vt:variant>
        <vt:i4>512</vt:i4>
      </vt:variant>
      <vt:variant>
        <vt:i4>0</vt:i4>
      </vt:variant>
      <vt:variant>
        <vt:i4>5</vt:i4>
      </vt:variant>
      <vt:variant>
        <vt:lpwstr/>
      </vt:variant>
      <vt:variant>
        <vt:lpwstr>_Toc372992151</vt:lpwstr>
      </vt:variant>
      <vt:variant>
        <vt:i4>1966137</vt:i4>
      </vt:variant>
      <vt:variant>
        <vt:i4>506</vt:i4>
      </vt:variant>
      <vt:variant>
        <vt:i4>0</vt:i4>
      </vt:variant>
      <vt:variant>
        <vt:i4>5</vt:i4>
      </vt:variant>
      <vt:variant>
        <vt:lpwstr/>
      </vt:variant>
      <vt:variant>
        <vt:lpwstr>_Toc372992150</vt:lpwstr>
      </vt:variant>
      <vt:variant>
        <vt:i4>2031673</vt:i4>
      </vt:variant>
      <vt:variant>
        <vt:i4>500</vt:i4>
      </vt:variant>
      <vt:variant>
        <vt:i4>0</vt:i4>
      </vt:variant>
      <vt:variant>
        <vt:i4>5</vt:i4>
      </vt:variant>
      <vt:variant>
        <vt:lpwstr/>
      </vt:variant>
      <vt:variant>
        <vt:lpwstr>_Toc372992149</vt:lpwstr>
      </vt:variant>
      <vt:variant>
        <vt:i4>2031673</vt:i4>
      </vt:variant>
      <vt:variant>
        <vt:i4>494</vt:i4>
      </vt:variant>
      <vt:variant>
        <vt:i4>0</vt:i4>
      </vt:variant>
      <vt:variant>
        <vt:i4>5</vt:i4>
      </vt:variant>
      <vt:variant>
        <vt:lpwstr/>
      </vt:variant>
      <vt:variant>
        <vt:lpwstr>_Toc372992148</vt:lpwstr>
      </vt:variant>
      <vt:variant>
        <vt:i4>2031673</vt:i4>
      </vt:variant>
      <vt:variant>
        <vt:i4>488</vt:i4>
      </vt:variant>
      <vt:variant>
        <vt:i4>0</vt:i4>
      </vt:variant>
      <vt:variant>
        <vt:i4>5</vt:i4>
      </vt:variant>
      <vt:variant>
        <vt:lpwstr/>
      </vt:variant>
      <vt:variant>
        <vt:lpwstr>_Toc372992147</vt:lpwstr>
      </vt:variant>
      <vt:variant>
        <vt:i4>2031673</vt:i4>
      </vt:variant>
      <vt:variant>
        <vt:i4>482</vt:i4>
      </vt:variant>
      <vt:variant>
        <vt:i4>0</vt:i4>
      </vt:variant>
      <vt:variant>
        <vt:i4>5</vt:i4>
      </vt:variant>
      <vt:variant>
        <vt:lpwstr/>
      </vt:variant>
      <vt:variant>
        <vt:lpwstr>_Toc372992146</vt:lpwstr>
      </vt:variant>
      <vt:variant>
        <vt:i4>2031673</vt:i4>
      </vt:variant>
      <vt:variant>
        <vt:i4>476</vt:i4>
      </vt:variant>
      <vt:variant>
        <vt:i4>0</vt:i4>
      </vt:variant>
      <vt:variant>
        <vt:i4>5</vt:i4>
      </vt:variant>
      <vt:variant>
        <vt:lpwstr/>
      </vt:variant>
      <vt:variant>
        <vt:lpwstr>_Toc372992145</vt:lpwstr>
      </vt:variant>
      <vt:variant>
        <vt:i4>2031673</vt:i4>
      </vt:variant>
      <vt:variant>
        <vt:i4>470</vt:i4>
      </vt:variant>
      <vt:variant>
        <vt:i4>0</vt:i4>
      </vt:variant>
      <vt:variant>
        <vt:i4>5</vt:i4>
      </vt:variant>
      <vt:variant>
        <vt:lpwstr/>
      </vt:variant>
      <vt:variant>
        <vt:lpwstr>_Toc372992144</vt:lpwstr>
      </vt:variant>
      <vt:variant>
        <vt:i4>2031673</vt:i4>
      </vt:variant>
      <vt:variant>
        <vt:i4>464</vt:i4>
      </vt:variant>
      <vt:variant>
        <vt:i4>0</vt:i4>
      </vt:variant>
      <vt:variant>
        <vt:i4>5</vt:i4>
      </vt:variant>
      <vt:variant>
        <vt:lpwstr/>
      </vt:variant>
      <vt:variant>
        <vt:lpwstr>_Toc372992143</vt:lpwstr>
      </vt:variant>
      <vt:variant>
        <vt:i4>2031673</vt:i4>
      </vt:variant>
      <vt:variant>
        <vt:i4>458</vt:i4>
      </vt:variant>
      <vt:variant>
        <vt:i4>0</vt:i4>
      </vt:variant>
      <vt:variant>
        <vt:i4>5</vt:i4>
      </vt:variant>
      <vt:variant>
        <vt:lpwstr/>
      </vt:variant>
      <vt:variant>
        <vt:lpwstr>_Toc372992142</vt:lpwstr>
      </vt:variant>
      <vt:variant>
        <vt:i4>2031673</vt:i4>
      </vt:variant>
      <vt:variant>
        <vt:i4>452</vt:i4>
      </vt:variant>
      <vt:variant>
        <vt:i4>0</vt:i4>
      </vt:variant>
      <vt:variant>
        <vt:i4>5</vt:i4>
      </vt:variant>
      <vt:variant>
        <vt:lpwstr/>
      </vt:variant>
      <vt:variant>
        <vt:lpwstr>_Toc372992141</vt:lpwstr>
      </vt:variant>
      <vt:variant>
        <vt:i4>2031673</vt:i4>
      </vt:variant>
      <vt:variant>
        <vt:i4>446</vt:i4>
      </vt:variant>
      <vt:variant>
        <vt:i4>0</vt:i4>
      </vt:variant>
      <vt:variant>
        <vt:i4>5</vt:i4>
      </vt:variant>
      <vt:variant>
        <vt:lpwstr/>
      </vt:variant>
      <vt:variant>
        <vt:lpwstr>_Toc372992140</vt:lpwstr>
      </vt:variant>
      <vt:variant>
        <vt:i4>1572921</vt:i4>
      </vt:variant>
      <vt:variant>
        <vt:i4>440</vt:i4>
      </vt:variant>
      <vt:variant>
        <vt:i4>0</vt:i4>
      </vt:variant>
      <vt:variant>
        <vt:i4>5</vt:i4>
      </vt:variant>
      <vt:variant>
        <vt:lpwstr/>
      </vt:variant>
      <vt:variant>
        <vt:lpwstr>_Toc372992139</vt:lpwstr>
      </vt:variant>
      <vt:variant>
        <vt:i4>1572921</vt:i4>
      </vt:variant>
      <vt:variant>
        <vt:i4>434</vt:i4>
      </vt:variant>
      <vt:variant>
        <vt:i4>0</vt:i4>
      </vt:variant>
      <vt:variant>
        <vt:i4>5</vt:i4>
      </vt:variant>
      <vt:variant>
        <vt:lpwstr/>
      </vt:variant>
      <vt:variant>
        <vt:lpwstr>_Toc372992138</vt:lpwstr>
      </vt:variant>
      <vt:variant>
        <vt:i4>1572921</vt:i4>
      </vt:variant>
      <vt:variant>
        <vt:i4>428</vt:i4>
      </vt:variant>
      <vt:variant>
        <vt:i4>0</vt:i4>
      </vt:variant>
      <vt:variant>
        <vt:i4>5</vt:i4>
      </vt:variant>
      <vt:variant>
        <vt:lpwstr/>
      </vt:variant>
      <vt:variant>
        <vt:lpwstr>_Toc372992137</vt:lpwstr>
      </vt:variant>
      <vt:variant>
        <vt:i4>1572921</vt:i4>
      </vt:variant>
      <vt:variant>
        <vt:i4>422</vt:i4>
      </vt:variant>
      <vt:variant>
        <vt:i4>0</vt:i4>
      </vt:variant>
      <vt:variant>
        <vt:i4>5</vt:i4>
      </vt:variant>
      <vt:variant>
        <vt:lpwstr/>
      </vt:variant>
      <vt:variant>
        <vt:lpwstr>_Toc372992136</vt:lpwstr>
      </vt:variant>
      <vt:variant>
        <vt:i4>1572921</vt:i4>
      </vt:variant>
      <vt:variant>
        <vt:i4>416</vt:i4>
      </vt:variant>
      <vt:variant>
        <vt:i4>0</vt:i4>
      </vt:variant>
      <vt:variant>
        <vt:i4>5</vt:i4>
      </vt:variant>
      <vt:variant>
        <vt:lpwstr/>
      </vt:variant>
      <vt:variant>
        <vt:lpwstr>_Toc372992135</vt:lpwstr>
      </vt:variant>
      <vt:variant>
        <vt:i4>1572921</vt:i4>
      </vt:variant>
      <vt:variant>
        <vt:i4>410</vt:i4>
      </vt:variant>
      <vt:variant>
        <vt:i4>0</vt:i4>
      </vt:variant>
      <vt:variant>
        <vt:i4>5</vt:i4>
      </vt:variant>
      <vt:variant>
        <vt:lpwstr/>
      </vt:variant>
      <vt:variant>
        <vt:lpwstr>_Toc372992134</vt:lpwstr>
      </vt:variant>
      <vt:variant>
        <vt:i4>1572921</vt:i4>
      </vt:variant>
      <vt:variant>
        <vt:i4>404</vt:i4>
      </vt:variant>
      <vt:variant>
        <vt:i4>0</vt:i4>
      </vt:variant>
      <vt:variant>
        <vt:i4>5</vt:i4>
      </vt:variant>
      <vt:variant>
        <vt:lpwstr/>
      </vt:variant>
      <vt:variant>
        <vt:lpwstr>_Toc372992133</vt:lpwstr>
      </vt:variant>
      <vt:variant>
        <vt:i4>1572921</vt:i4>
      </vt:variant>
      <vt:variant>
        <vt:i4>398</vt:i4>
      </vt:variant>
      <vt:variant>
        <vt:i4>0</vt:i4>
      </vt:variant>
      <vt:variant>
        <vt:i4>5</vt:i4>
      </vt:variant>
      <vt:variant>
        <vt:lpwstr/>
      </vt:variant>
      <vt:variant>
        <vt:lpwstr>_Toc372992132</vt:lpwstr>
      </vt:variant>
      <vt:variant>
        <vt:i4>1572921</vt:i4>
      </vt:variant>
      <vt:variant>
        <vt:i4>392</vt:i4>
      </vt:variant>
      <vt:variant>
        <vt:i4>0</vt:i4>
      </vt:variant>
      <vt:variant>
        <vt:i4>5</vt:i4>
      </vt:variant>
      <vt:variant>
        <vt:lpwstr/>
      </vt:variant>
      <vt:variant>
        <vt:lpwstr>_Toc372992131</vt:lpwstr>
      </vt:variant>
      <vt:variant>
        <vt:i4>1572921</vt:i4>
      </vt:variant>
      <vt:variant>
        <vt:i4>386</vt:i4>
      </vt:variant>
      <vt:variant>
        <vt:i4>0</vt:i4>
      </vt:variant>
      <vt:variant>
        <vt:i4>5</vt:i4>
      </vt:variant>
      <vt:variant>
        <vt:lpwstr/>
      </vt:variant>
      <vt:variant>
        <vt:lpwstr>_Toc372992130</vt:lpwstr>
      </vt:variant>
      <vt:variant>
        <vt:i4>1638457</vt:i4>
      </vt:variant>
      <vt:variant>
        <vt:i4>380</vt:i4>
      </vt:variant>
      <vt:variant>
        <vt:i4>0</vt:i4>
      </vt:variant>
      <vt:variant>
        <vt:i4>5</vt:i4>
      </vt:variant>
      <vt:variant>
        <vt:lpwstr/>
      </vt:variant>
      <vt:variant>
        <vt:lpwstr>_Toc372992129</vt:lpwstr>
      </vt:variant>
      <vt:variant>
        <vt:i4>1638457</vt:i4>
      </vt:variant>
      <vt:variant>
        <vt:i4>374</vt:i4>
      </vt:variant>
      <vt:variant>
        <vt:i4>0</vt:i4>
      </vt:variant>
      <vt:variant>
        <vt:i4>5</vt:i4>
      </vt:variant>
      <vt:variant>
        <vt:lpwstr/>
      </vt:variant>
      <vt:variant>
        <vt:lpwstr>_Toc372992128</vt:lpwstr>
      </vt:variant>
      <vt:variant>
        <vt:i4>1638457</vt:i4>
      </vt:variant>
      <vt:variant>
        <vt:i4>368</vt:i4>
      </vt:variant>
      <vt:variant>
        <vt:i4>0</vt:i4>
      </vt:variant>
      <vt:variant>
        <vt:i4>5</vt:i4>
      </vt:variant>
      <vt:variant>
        <vt:lpwstr/>
      </vt:variant>
      <vt:variant>
        <vt:lpwstr>_Toc372992127</vt:lpwstr>
      </vt:variant>
      <vt:variant>
        <vt:i4>1638457</vt:i4>
      </vt:variant>
      <vt:variant>
        <vt:i4>362</vt:i4>
      </vt:variant>
      <vt:variant>
        <vt:i4>0</vt:i4>
      </vt:variant>
      <vt:variant>
        <vt:i4>5</vt:i4>
      </vt:variant>
      <vt:variant>
        <vt:lpwstr/>
      </vt:variant>
      <vt:variant>
        <vt:lpwstr>_Toc372992126</vt:lpwstr>
      </vt:variant>
      <vt:variant>
        <vt:i4>1638457</vt:i4>
      </vt:variant>
      <vt:variant>
        <vt:i4>356</vt:i4>
      </vt:variant>
      <vt:variant>
        <vt:i4>0</vt:i4>
      </vt:variant>
      <vt:variant>
        <vt:i4>5</vt:i4>
      </vt:variant>
      <vt:variant>
        <vt:lpwstr/>
      </vt:variant>
      <vt:variant>
        <vt:lpwstr>_Toc372992125</vt:lpwstr>
      </vt:variant>
      <vt:variant>
        <vt:i4>1638457</vt:i4>
      </vt:variant>
      <vt:variant>
        <vt:i4>350</vt:i4>
      </vt:variant>
      <vt:variant>
        <vt:i4>0</vt:i4>
      </vt:variant>
      <vt:variant>
        <vt:i4>5</vt:i4>
      </vt:variant>
      <vt:variant>
        <vt:lpwstr/>
      </vt:variant>
      <vt:variant>
        <vt:lpwstr>_Toc372992124</vt:lpwstr>
      </vt:variant>
      <vt:variant>
        <vt:i4>1638457</vt:i4>
      </vt:variant>
      <vt:variant>
        <vt:i4>344</vt:i4>
      </vt:variant>
      <vt:variant>
        <vt:i4>0</vt:i4>
      </vt:variant>
      <vt:variant>
        <vt:i4>5</vt:i4>
      </vt:variant>
      <vt:variant>
        <vt:lpwstr/>
      </vt:variant>
      <vt:variant>
        <vt:lpwstr>_Toc372992123</vt:lpwstr>
      </vt:variant>
      <vt:variant>
        <vt:i4>1638457</vt:i4>
      </vt:variant>
      <vt:variant>
        <vt:i4>338</vt:i4>
      </vt:variant>
      <vt:variant>
        <vt:i4>0</vt:i4>
      </vt:variant>
      <vt:variant>
        <vt:i4>5</vt:i4>
      </vt:variant>
      <vt:variant>
        <vt:lpwstr/>
      </vt:variant>
      <vt:variant>
        <vt:lpwstr>_Toc372992122</vt:lpwstr>
      </vt:variant>
      <vt:variant>
        <vt:i4>1638457</vt:i4>
      </vt:variant>
      <vt:variant>
        <vt:i4>332</vt:i4>
      </vt:variant>
      <vt:variant>
        <vt:i4>0</vt:i4>
      </vt:variant>
      <vt:variant>
        <vt:i4>5</vt:i4>
      </vt:variant>
      <vt:variant>
        <vt:lpwstr/>
      </vt:variant>
      <vt:variant>
        <vt:lpwstr>_Toc372992121</vt:lpwstr>
      </vt:variant>
      <vt:variant>
        <vt:i4>1638457</vt:i4>
      </vt:variant>
      <vt:variant>
        <vt:i4>326</vt:i4>
      </vt:variant>
      <vt:variant>
        <vt:i4>0</vt:i4>
      </vt:variant>
      <vt:variant>
        <vt:i4>5</vt:i4>
      </vt:variant>
      <vt:variant>
        <vt:lpwstr/>
      </vt:variant>
      <vt:variant>
        <vt:lpwstr>_Toc372992120</vt:lpwstr>
      </vt:variant>
      <vt:variant>
        <vt:i4>1703993</vt:i4>
      </vt:variant>
      <vt:variant>
        <vt:i4>320</vt:i4>
      </vt:variant>
      <vt:variant>
        <vt:i4>0</vt:i4>
      </vt:variant>
      <vt:variant>
        <vt:i4>5</vt:i4>
      </vt:variant>
      <vt:variant>
        <vt:lpwstr/>
      </vt:variant>
      <vt:variant>
        <vt:lpwstr>_Toc372992119</vt:lpwstr>
      </vt:variant>
      <vt:variant>
        <vt:i4>1703993</vt:i4>
      </vt:variant>
      <vt:variant>
        <vt:i4>314</vt:i4>
      </vt:variant>
      <vt:variant>
        <vt:i4>0</vt:i4>
      </vt:variant>
      <vt:variant>
        <vt:i4>5</vt:i4>
      </vt:variant>
      <vt:variant>
        <vt:lpwstr/>
      </vt:variant>
      <vt:variant>
        <vt:lpwstr>_Toc372992118</vt:lpwstr>
      </vt:variant>
      <vt:variant>
        <vt:i4>1703993</vt:i4>
      </vt:variant>
      <vt:variant>
        <vt:i4>308</vt:i4>
      </vt:variant>
      <vt:variant>
        <vt:i4>0</vt:i4>
      </vt:variant>
      <vt:variant>
        <vt:i4>5</vt:i4>
      </vt:variant>
      <vt:variant>
        <vt:lpwstr/>
      </vt:variant>
      <vt:variant>
        <vt:lpwstr>_Toc372992117</vt:lpwstr>
      </vt:variant>
      <vt:variant>
        <vt:i4>1703993</vt:i4>
      </vt:variant>
      <vt:variant>
        <vt:i4>302</vt:i4>
      </vt:variant>
      <vt:variant>
        <vt:i4>0</vt:i4>
      </vt:variant>
      <vt:variant>
        <vt:i4>5</vt:i4>
      </vt:variant>
      <vt:variant>
        <vt:lpwstr/>
      </vt:variant>
      <vt:variant>
        <vt:lpwstr>_Toc372992116</vt:lpwstr>
      </vt:variant>
      <vt:variant>
        <vt:i4>1703993</vt:i4>
      </vt:variant>
      <vt:variant>
        <vt:i4>296</vt:i4>
      </vt:variant>
      <vt:variant>
        <vt:i4>0</vt:i4>
      </vt:variant>
      <vt:variant>
        <vt:i4>5</vt:i4>
      </vt:variant>
      <vt:variant>
        <vt:lpwstr/>
      </vt:variant>
      <vt:variant>
        <vt:lpwstr>_Toc372992115</vt:lpwstr>
      </vt:variant>
      <vt:variant>
        <vt:i4>1703993</vt:i4>
      </vt:variant>
      <vt:variant>
        <vt:i4>290</vt:i4>
      </vt:variant>
      <vt:variant>
        <vt:i4>0</vt:i4>
      </vt:variant>
      <vt:variant>
        <vt:i4>5</vt:i4>
      </vt:variant>
      <vt:variant>
        <vt:lpwstr/>
      </vt:variant>
      <vt:variant>
        <vt:lpwstr>_Toc372992114</vt:lpwstr>
      </vt:variant>
      <vt:variant>
        <vt:i4>1703993</vt:i4>
      </vt:variant>
      <vt:variant>
        <vt:i4>284</vt:i4>
      </vt:variant>
      <vt:variant>
        <vt:i4>0</vt:i4>
      </vt:variant>
      <vt:variant>
        <vt:i4>5</vt:i4>
      </vt:variant>
      <vt:variant>
        <vt:lpwstr/>
      </vt:variant>
      <vt:variant>
        <vt:lpwstr>_Toc372992113</vt:lpwstr>
      </vt:variant>
      <vt:variant>
        <vt:i4>1703993</vt:i4>
      </vt:variant>
      <vt:variant>
        <vt:i4>278</vt:i4>
      </vt:variant>
      <vt:variant>
        <vt:i4>0</vt:i4>
      </vt:variant>
      <vt:variant>
        <vt:i4>5</vt:i4>
      </vt:variant>
      <vt:variant>
        <vt:lpwstr/>
      </vt:variant>
      <vt:variant>
        <vt:lpwstr>_Toc372992112</vt:lpwstr>
      </vt:variant>
      <vt:variant>
        <vt:i4>1703993</vt:i4>
      </vt:variant>
      <vt:variant>
        <vt:i4>272</vt:i4>
      </vt:variant>
      <vt:variant>
        <vt:i4>0</vt:i4>
      </vt:variant>
      <vt:variant>
        <vt:i4>5</vt:i4>
      </vt:variant>
      <vt:variant>
        <vt:lpwstr/>
      </vt:variant>
      <vt:variant>
        <vt:lpwstr>_Toc372992111</vt:lpwstr>
      </vt:variant>
      <vt:variant>
        <vt:i4>1703993</vt:i4>
      </vt:variant>
      <vt:variant>
        <vt:i4>266</vt:i4>
      </vt:variant>
      <vt:variant>
        <vt:i4>0</vt:i4>
      </vt:variant>
      <vt:variant>
        <vt:i4>5</vt:i4>
      </vt:variant>
      <vt:variant>
        <vt:lpwstr/>
      </vt:variant>
      <vt:variant>
        <vt:lpwstr>_Toc372992110</vt:lpwstr>
      </vt:variant>
      <vt:variant>
        <vt:i4>1769529</vt:i4>
      </vt:variant>
      <vt:variant>
        <vt:i4>260</vt:i4>
      </vt:variant>
      <vt:variant>
        <vt:i4>0</vt:i4>
      </vt:variant>
      <vt:variant>
        <vt:i4>5</vt:i4>
      </vt:variant>
      <vt:variant>
        <vt:lpwstr/>
      </vt:variant>
      <vt:variant>
        <vt:lpwstr>_Toc372992109</vt:lpwstr>
      </vt:variant>
      <vt:variant>
        <vt:i4>1769529</vt:i4>
      </vt:variant>
      <vt:variant>
        <vt:i4>254</vt:i4>
      </vt:variant>
      <vt:variant>
        <vt:i4>0</vt:i4>
      </vt:variant>
      <vt:variant>
        <vt:i4>5</vt:i4>
      </vt:variant>
      <vt:variant>
        <vt:lpwstr/>
      </vt:variant>
      <vt:variant>
        <vt:lpwstr>_Toc372992108</vt:lpwstr>
      </vt:variant>
      <vt:variant>
        <vt:i4>1769529</vt:i4>
      </vt:variant>
      <vt:variant>
        <vt:i4>248</vt:i4>
      </vt:variant>
      <vt:variant>
        <vt:i4>0</vt:i4>
      </vt:variant>
      <vt:variant>
        <vt:i4>5</vt:i4>
      </vt:variant>
      <vt:variant>
        <vt:lpwstr/>
      </vt:variant>
      <vt:variant>
        <vt:lpwstr>_Toc372992107</vt:lpwstr>
      </vt:variant>
      <vt:variant>
        <vt:i4>1769529</vt:i4>
      </vt:variant>
      <vt:variant>
        <vt:i4>242</vt:i4>
      </vt:variant>
      <vt:variant>
        <vt:i4>0</vt:i4>
      </vt:variant>
      <vt:variant>
        <vt:i4>5</vt:i4>
      </vt:variant>
      <vt:variant>
        <vt:lpwstr/>
      </vt:variant>
      <vt:variant>
        <vt:lpwstr>_Toc372992106</vt:lpwstr>
      </vt:variant>
      <vt:variant>
        <vt:i4>1769529</vt:i4>
      </vt:variant>
      <vt:variant>
        <vt:i4>236</vt:i4>
      </vt:variant>
      <vt:variant>
        <vt:i4>0</vt:i4>
      </vt:variant>
      <vt:variant>
        <vt:i4>5</vt:i4>
      </vt:variant>
      <vt:variant>
        <vt:lpwstr/>
      </vt:variant>
      <vt:variant>
        <vt:lpwstr>_Toc372992105</vt:lpwstr>
      </vt:variant>
      <vt:variant>
        <vt:i4>1769529</vt:i4>
      </vt:variant>
      <vt:variant>
        <vt:i4>230</vt:i4>
      </vt:variant>
      <vt:variant>
        <vt:i4>0</vt:i4>
      </vt:variant>
      <vt:variant>
        <vt:i4>5</vt:i4>
      </vt:variant>
      <vt:variant>
        <vt:lpwstr/>
      </vt:variant>
      <vt:variant>
        <vt:lpwstr>_Toc372992104</vt:lpwstr>
      </vt:variant>
      <vt:variant>
        <vt:i4>1769529</vt:i4>
      </vt:variant>
      <vt:variant>
        <vt:i4>224</vt:i4>
      </vt:variant>
      <vt:variant>
        <vt:i4>0</vt:i4>
      </vt:variant>
      <vt:variant>
        <vt:i4>5</vt:i4>
      </vt:variant>
      <vt:variant>
        <vt:lpwstr/>
      </vt:variant>
      <vt:variant>
        <vt:lpwstr>_Toc372992103</vt:lpwstr>
      </vt:variant>
      <vt:variant>
        <vt:i4>1769529</vt:i4>
      </vt:variant>
      <vt:variant>
        <vt:i4>218</vt:i4>
      </vt:variant>
      <vt:variant>
        <vt:i4>0</vt:i4>
      </vt:variant>
      <vt:variant>
        <vt:i4>5</vt:i4>
      </vt:variant>
      <vt:variant>
        <vt:lpwstr/>
      </vt:variant>
      <vt:variant>
        <vt:lpwstr>_Toc372992102</vt:lpwstr>
      </vt:variant>
      <vt:variant>
        <vt:i4>1769529</vt:i4>
      </vt:variant>
      <vt:variant>
        <vt:i4>212</vt:i4>
      </vt:variant>
      <vt:variant>
        <vt:i4>0</vt:i4>
      </vt:variant>
      <vt:variant>
        <vt:i4>5</vt:i4>
      </vt:variant>
      <vt:variant>
        <vt:lpwstr/>
      </vt:variant>
      <vt:variant>
        <vt:lpwstr>_Toc372992101</vt:lpwstr>
      </vt:variant>
      <vt:variant>
        <vt:i4>1769529</vt:i4>
      </vt:variant>
      <vt:variant>
        <vt:i4>206</vt:i4>
      </vt:variant>
      <vt:variant>
        <vt:i4>0</vt:i4>
      </vt:variant>
      <vt:variant>
        <vt:i4>5</vt:i4>
      </vt:variant>
      <vt:variant>
        <vt:lpwstr/>
      </vt:variant>
      <vt:variant>
        <vt:lpwstr>_Toc372992100</vt:lpwstr>
      </vt:variant>
      <vt:variant>
        <vt:i4>1179704</vt:i4>
      </vt:variant>
      <vt:variant>
        <vt:i4>200</vt:i4>
      </vt:variant>
      <vt:variant>
        <vt:i4>0</vt:i4>
      </vt:variant>
      <vt:variant>
        <vt:i4>5</vt:i4>
      </vt:variant>
      <vt:variant>
        <vt:lpwstr/>
      </vt:variant>
      <vt:variant>
        <vt:lpwstr>_Toc372992099</vt:lpwstr>
      </vt:variant>
      <vt:variant>
        <vt:i4>1179704</vt:i4>
      </vt:variant>
      <vt:variant>
        <vt:i4>194</vt:i4>
      </vt:variant>
      <vt:variant>
        <vt:i4>0</vt:i4>
      </vt:variant>
      <vt:variant>
        <vt:i4>5</vt:i4>
      </vt:variant>
      <vt:variant>
        <vt:lpwstr/>
      </vt:variant>
      <vt:variant>
        <vt:lpwstr>_Toc372992098</vt:lpwstr>
      </vt:variant>
      <vt:variant>
        <vt:i4>1179704</vt:i4>
      </vt:variant>
      <vt:variant>
        <vt:i4>188</vt:i4>
      </vt:variant>
      <vt:variant>
        <vt:i4>0</vt:i4>
      </vt:variant>
      <vt:variant>
        <vt:i4>5</vt:i4>
      </vt:variant>
      <vt:variant>
        <vt:lpwstr/>
      </vt:variant>
      <vt:variant>
        <vt:lpwstr>_Toc372992097</vt:lpwstr>
      </vt:variant>
      <vt:variant>
        <vt:i4>1179704</vt:i4>
      </vt:variant>
      <vt:variant>
        <vt:i4>182</vt:i4>
      </vt:variant>
      <vt:variant>
        <vt:i4>0</vt:i4>
      </vt:variant>
      <vt:variant>
        <vt:i4>5</vt:i4>
      </vt:variant>
      <vt:variant>
        <vt:lpwstr/>
      </vt:variant>
      <vt:variant>
        <vt:lpwstr>_Toc372992096</vt:lpwstr>
      </vt:variant>
      <vt:variant>
        <vt:i4>1179704</vt:i4>
      </vt:variant>
      <vt:variant>
        <vt:i4>176</vt:i4>
      </vt:variant>
      <vt:variant>
        <vt:i4>0</vt:i4>
      </vt:variant>
      <vt:variant>
        <vt:i4>5</vt:i4>
      </vt:variant>
      <vt:variant>
        <vt:lpwstr/>
      </vt:variant>
      <vt:variant>
        <vt:lpwstr>_Toc372992095</vt:lpwstr>
      </vt:variant>
      <vt:variant>
        <vt:i4>1179704</vt:i4>
      </vt:variant>
      <vt:variant>
        <vt:i4>170</vt:i4>
      </vt:variant>
      <vt:variant>
        <vt:i4>0</vt:i4>
      </vt:variant>
      <vt:variant>
        <vt:i4>5</vt:i4>
      </vt:variant>
      <vt:variant>
        <vt:lpwstr/>
      </vt:variant>
      <vt:variant>
        <vt:lpwstr>_Toc372992094</vt:lpwstr>
      </vt:variant>
      <vt:variant>
        <vt:i4>1179704</vt:i4>
      </vt:variant>
      <vt:variant>
        <vt:i4>164</vt:i4>
      </vt:variant>
      <vt:variant>
        <vt:i4>0</vt:i4>
      </vt:variant>
      <vt:variant>
        <vt:i4>5</vt:i4>
      </vt:variant>
      <vt:variant>
        <vt:lpwstr/>
      </vt:variant>
      <vt:variant>
        <vt:lpwstr>_Toc372992093</vt:lpwstr>
      </vt:variant>
      <vt:variant>
        <vt:i4>1179704</vt:i4>
      </vt:variant>
      <vt:variant>
        <vt:i4>158</vt:i4>
      </vt:variant>
      <vt:variant>
        <vt:i4>0</vt:i4>
      </vt:variant>
      <vt:variant>
        <vt:i4>5</vt:i4>
      </vt:variant>
      <vt:variant>
        <vt:lpwstr/>
      </vt:variant>
      <vt:variant>
        <vt:lpwstr>_Toc372992092</vt:lpwstr>
      </vt:variant>
      <vt:variant>
        <vt:i4>1179704</vt:i4>
      </vt:variant>
      <vt:variant>
        <vt:i4>152</vt:i4>
      </vt:variant>
      <vt:variant>
        <vt:i4>0</vt:i4>
      </vt:variant>
      <vt:variant>
        <vt:i4>5</vt:i4>
      </vt:variant>
      <vt:variant>
        <vt:lpwstr/>
      </vt:variant>
      <vt:variant>
        <vt:lpwstr>_Toc372992091</vt:lpwstr>
      </vt:variant>
      <vt:variant>
        <vt:i4>1179704</vt:i4>
      </vt:variant>
      <vt:variant>
        <vt:i4>146</vt:i4>
      </vt:variant>
      <vt:variant>
        <vt:i4>0</vt:i4>
      </vt:variant>
      <vt:variant>
        <vt:i4>5</vt:i4>
      </vt:variant>
      <vt:variant>
        <vt:lpwstr/>
      </vt:variant>
      <vt:variant>
        <vt:lpwstr>_Toc372992090</vt:lpwstr>
      </vt:variant>
      <vt:variant>
        <vt:i4>1245240</vt:i4>
      </vt:variant>
      <vt:variant>
        <vt:i4>140</vt:i4>
      </vt:variant>
      <vt:variant>
        <vt:i4>0</vt:i4>
      </vt:variant>
      <vt:variant>
        <vt:i4>5</vt:i4>
      </vt:variant>
      <vt:variant>
        <vt:lpwstr/>
      </vt:variant>
      <vt:variant>
        <vt:lpwstr>_Toc372992089</vt:lpwstr>
      </vt:variant>
      <vt:variant>
        <vt:i4>1245240</vt:i4>
      </vt:variant>
      <vt:variant>
        <vt:i4>134</vt:i4>
      </vt:variant>
      <vt:variant>
        <vt:i4>0</vt:i4>
      </vt:variant>
      <vt:variant>
        <vt:i4>5</vt:i4>
      </vt:variant>
      <vt:variant>
        <vt:lpwstr/>
      </vt:variant>
      <vt:variant>
        <vt:lpwstr>_Toc372992088</vt:lpwstr>
      </vt:variant>
      <vt:variant>
        <vt:i4>1245240</vt:i4>
      </vt:variant>
      <vt:variant>
        <vt:i4>128</vt:i4>
      </vt:variant>
      <vt:variant>
        <vt:i4>0</vt:i4>
      </vt:variant>
      <vt:variant>
        <vt:i4>5</vt:i4>
      </vt:variant>
      <vt:variant>
        <vt:lpwstr/>
      </vt:variant>
      <vt:variant>
        <vt:lpwstr>_Toc372992087</vt:lpwstr>
      </vt:variant>
      <vt:variant>
        <vt:i4>1245240</vt:i4>
      </vt:variant>
      <vt:variant>
        <vt:i4>122</vt:i4>
      </vt:variant>
      <vt:variant>
        <vt:i4>0</vt:i4>
      </vt:variant>
      <vt:variant>
        <vt:i4>5</vt:i4>
      </vt:variant>
      <vt:variant>
        <vt:lpwstr/>
      </vt:variant>
      <vt:variant>
        <vt:lpwstr>_Toc372992086</vt:lpwstr>
      </vt:variant>
      <vt:variant>
        <vt:i4>1245240</vt:i4>
      </vt:variant>
      <vt:variant>
        <vt:i4>116</vt:i4>
      </vt:variant>
      <vt:variant>
        <vt:i4>0</vt:i4>
      </vt:variant>
      <vt:variant>
        <vt:i4>5</vt:i4>
      </vt:variant>
      <vt:variant>
        <vt:lpwstr/>
      </vt:variant>
      <vt:variant>
        <vt:lpwstr>_Toc372992085</vt:lpwstr>
      </vt:variant>
      <vt:variant>
        <vt:i4>1245240</vt:i4>
      </vt:variant>
      <vt:variant>
        <vt:i4>110</vt:i4>
      </vt:variant>
      <vt:variant>
        <vt:i4>0</vt:i4>
      </vt:variant>
      <vt:variant>
        <vt:i4>5</vt:i4>
      </vt:variant>
      <vt:variant>
        <vt:lpwstr/>
      </vt:variant>
      <vt:variant>
        <vt:lpwstr>_Toc372992084</vt:lpwstr>
      </vt:variant>
      <vt:variant>
        <vt:i4>1245240</vt:i4>
      </vt:variant>
      <vt:variant>
        <vt:i4>104</vt:i4>
      </vt:variant>
      <vt:variant>
        <vt:i4>0</vt:i4>
      </vt:variant>
      <vt:variant>
        <vt:i4>5</vt:i4>
      </vt:variant>
      <vt:variant>
        <vt:lpwstr/>
      </vt:variant>
      <vt:variant>
        <vt:lpwstr>_Toc372992083</vt:lpwstr>
      </vt:variant>
      <vt:variant>
        <vt:i4>1245240</vt:i4>
      </vt:variant>
      <vt:variant>
        <vt:i4>98</vt:i4>
      </vt:variant>
      <vt:variant>
        <vt:i4>0</vt:i4>
      </vt:variant>
      <vt:variant>
        <vt:i4>5</vt:i4>
      </vt:variant>
      <vt:variant>
        <vt:lpwstr/>
      </vt:variant>
      <vt:variant>
        <vt:lpwstr>_Toc372992082</vt:lpwstr>
      </vt:variant>
      <vt:variant>
        <vt:i4>1245240</vt:i4>
      </vt:variant>
      <vt:variant>
        <vt:i4>92</vt:i4>
      </vt:variant>
      <vt:variant>
        <vt:i4>0</vt:i4>
      </vt:variant>
      <vt:variant>
        <vt:i4>5</vt:i4>
      </vt:variant>
      <vt:variant>
        <vt:lpwstr/>
      </vt:variant>
      <vt:variant>
        <vt:lpwstr>_Toc372992081</vt:lpwstr>
      </vt:variant>
      <vt:variant>
        <vt:i4>1245240</vt:i4>
      </vt:variant>
      <vt:variant>
        <vt:i4>86</vt:i4>
      </vt:variant>
      <vt:variant>
        <vt:i4>0</vt:i4>
      </vt:variant>
      <vt:variant>
        <vt:i4>5</vt:i4>
      </vt:variant>
      <vt:variant>
        <vt:lpwstr/>
      </vt:variant>
      <vt:variant>
        <vt:lpwstr>_Toc372992080</vt:lpwstr>
      </vt:variant>
      <vt:variant>
        <vt:i4>1835064</vt:i4>
      </vt:variant>
      <vt:variant>
        <vt:i4>80</vt:i4>
      </vt:variant>
      <vt:variant>
        <vt:i4>0</vt:i4>
      </vt:variant>
      <vt:variant>
        <vt:i4>5</vt:i4>
      </vt:variant>
      <vt:variant>
        <vt:lpwstr/>
      </vt:variant>
      <vt:variant>
        <vt:lpwstr>_Toc372992079</vt:lpwstr>
      </vt:variant>
      <vt:variant>
        <vt:i4>1835064</vt:i4>
      </vt:variant>
      <vt:variant>
        <vt:i4>74</vt:i4>
      </vt:variant>
      <vt:variant>
        <vt:i4>0</vt:i4>
      </vt:variant>
      <vt:variant>
        <vt:i4>5</vt:i4>
      </vt:variant>
      <vt:variant>
        <vt:lpwstr/>
      </vt:variant>
      <vt:variant>
        <vt:lpwstr>_Toc372992078</vt:lpwstr>
      </vt:variant>
      <vt:variant>
        <vt:i4>1835064</vt:i4>
      </vt:variant>
      <vt:variant>
        <vt:i4>68</vt:i4>
      </vt:variant>
      <vt:variant>
        <vt:i4>0</vt:i4>
      </vt:variant>
      <vt:variant>
        <vt:i4>5</vt:i4>
      </vt:variant>
      <vt:variant>
        <vt:lpwstr/>
      </vt:variant>
      <vt:variant>
        <vt:lpwstr>_Toc372992077</vt:lpwstr>
      </vt:variant>
      <vt:variant>
        <vt:i4>1835064</vt:i4>
      </vt:variant>
      <vt:variant>
        <vt:i4>62</vt:i4>
      </vt:variant>
      <vt:variant>
        <vt:i4>0</vt:i4>
      </vt:variant>
      <vt:variant>
        <vt:i4>5</vt:i4>
      </vt:variant>
      <vt:variant>
        <vt:lpwstr/>
      </vt:variant>
      <vt:variant>
        <vt:lpwstr>_Toc372992076</vt:lpwstr>
      </vt:variant>
      <vt:variant>
        <vt:i4>1835064</vt:i4>
      </vt:variant>
      <vt:variant>
        <vt:i4>56</vt:i4>
      </vt:variant>
      <vt:variant>
        <vt:i4>0</vt:i4>
      </vt:variant>
      <vt:variant>
        <vt:i4>5</vt:i4>
      </vt:variant>
      <vt:variant>
        <vt:lpwstr/>
      </vt:variant>
      <vt:variant>
        <vt:lpwstr>_Toc372992075</vt:lpwstr>
      </vt:variant>
      <vt:variant>
        <vt:i4>1835064</vt:i4>
      </vt:variant>
      <vt:variant>
        <vt:i4>50</vt:i4>
      </vt:variant>
      <vt:variant>
        <vt:i4>0</vt:i4>
      </vt:variant>
      <vt:variant>
        <vt:i4>5</vt:i4>
      </vt:variant>
      <vt:variant>
        <vt:lpwstr/>
      </vt:variant>
      <vt:variant>
        <vt:lpwstr>_Toc372992074</vt:lpwstr>
      </vt:variant>
      <vt:variant>
        <vt:i4>1835064</vt:i4>
      </vt:variant>
      <vt:variant>
        <vt:i4>44</vt:i4>
      </vt:variant>
      <vt:variant>
        <vt:i4>0</vt:i4>
      </vt:variant>
      <vt:variant>
        <vt:i4>5</vt:i4>
      </vt:variant>
      <vt:variant>
        <vt:lpwstr/>
      </vt:variant>
      <vt:variant>
        <vt:lpwstr>_Toc372992073</vt:lpwstr>
      </vt:variant>
      <vt:variant>
        <vt:i4>1835064</vt:i4>
      </vt:variant>
      <vt:variant>
        <vt:i4>38</vt:i4>
      </vt:variant>
      <vt:variant>
        <vt:i4>0</vt:i4>
      </vt:variant>
      <vt:variant>
        <vt:i4>5</vt:i4>
      </vt:variant>
      <vt:variant>
        <vt:lpwstr/>
      </vt:variant>
      <vt:variant>
        <vt:lpwstr>_Toc372992072</vt:lpwstr>
      </vt:variant>
      <vt:variant>
        <vt:i4>1835064</vt:i4>
      </vt:variant>
      <vt:variant>
        <vt:i4>32</vt:i4>
      </vt:variant>
      <vt:variant>
        <vt:i4>0</vt:i4>
      </vt:variant>
      <vt:variant>
        <vt:i4>5</vt:i4>
      </vt:variant>
      <vt:variant>
        <vt:lpwstr/>
      </vt:variant>
      <vt:variant>
        <vt:lpwstr>_Toc372992071</vt:lpwstr>
      </vt:variant>
      <vt:variant>
        <vt:i4>1835064</vt:i4>
      </vt:variant>
      <vt:variant>
        <vt:i4>26</vt:i4>
      </vt:variant>
      <vt:variant>
        <vt:i4>0</vt:i4>
      </vt:variant>
      <vt:variant>
        <vt:i4>5</vt:i4>
      </vt:variant>
      <vt:variant>
        <vt:lpwstr/>
      </vt:variant>
      <vt:variant>
        <vt:lpwstr>_Toc372992070</vt:lpwstr>
      </vt:variant>
      <vt:variant>
        <vt:i4>1900600</vt:i4>
      </vt:variant>
      <vt:variant>
        <vt:i4>20</vt:i4>
      </vt:variant>
      <vt:variant>
        <vt:i4>0</vt:i4>
      </vt:variant>
      <vt:variant>
        <vt:i4>5</vt:i4>
      </vt:variant>
      <vt:variant>
        <vt:lpwstr/>
      </vt:variant>
      <vt:variant>
        <vt:lpwstr>_Toc372992069</vt:lpwstr>
      </vt:variant>
      <vt:variant>
        <vt:i4>1900600</vt:i4>
      </vt:variant>
      <vt:variant>
        <vt:i4>14</vt:i4>
      </vt:variant>
      <vt:variant>
        <vt:i4>0</vt:i4>
      </vt:variant>
      <vt:variant>
        <vt:i4>5</vt:i4>
      </vt:variant>
      <vt:variant>
        <vt:lpwstr/>
      </vt:variant>
      <vt:variant>
        <vt:lpwstr>_Toc372992068</vt:lpwstr>
      </vt:variant>
      <vt:variant>
        <vt:i4>1900600</vt:i4>
      </vt:variant>
      <vt:variant>
        <vt:i4>8</vt:i4>
      </vt:variant>
      <vt:variant>
        <vt:i4>0</vt:i4>
      </vt:variant>
      <vt:variant>
        <vt:i4>5</vt:i4>
      </vt:variant>
      <vt:variant>
        <vt:lpwstr/>
      </vt:variant>
      <vt:variant>
        <vt:lpwstr>_Toc372992067</vt:lpwstr>
      </vt:variant>
      <vt:variant>
        <vt:i4>1900600</vt:i4>
      </vt:variant>
      <vt:variant>
        <vt:i4>2</vt:i4>
      </vt:variant>
      <vt:variant>
        <vt:i4>0</vt:i4>
      </vt:variant>
      <vt:variant>
        <vt:i4>5</vt:i4>
      </vt:variant>
      <vt:variant>
        <vt:lpwstr/>
      </vt:variant>
      <vt:variant>
        <vt:lpwstr>_Toc372992066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2026-09-06T23:36:00Z</dcterms:created>
  <dcterms:modified xsi:type="dcterms:W3CDTF">2026-09-06T23:36:00Z</dcterms:modified>
</cp:coreProperties>
</file>