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14F6" w14:textId="77777777" w:rsidR="00291390" w:rsidRDefault="00935AB4">
      <w:pPr>
        <w:tabs>
          <w:tab w:val="right" w:pos="9270"/>
        </w:tabs>
      </w:pPr>
      <w:r>
        <w:rPr>
          <w:b/>
        </w:rPr>
        <w:t>Low Frequency Limit of My Theory</w:t>
      </w:r>
      <w:r w:rsidR="00291390">
        <w:rPr>
          <w:b/>
        </w:rPr>
        <w:tab/>
      </w:r>
      <w:r>
        <w:tab/>
      </w:r>
      <w:r>
        <w:tab/>
      </w:r>
      <w:r>
        <w:tab/>
      </w:r>
      <w:r w:rsidR="00291390">
        <w:t>PhL</w:t>
      </w:r>
      <w:r w:rsidR="00291390">
        <w:tab/>
      </w:r>
      <w:r w:rsidR="00291390">
        <w:tab/>
      </w:r>
      <w:r>
        <w:t>started notes 3.10.14</w:t>
      </w:r>
    </w:p>
    <w:p w14:paraId="299B13C9" w14:textId="77777777" w:rsidR="00131F49" w:rsidRDefault="00935AB4">
      <w:pPr>
        <w:tabs>
          <w:tab w:val="right" w:pos="9270"/>
        </w:tabs>
      </w:pPr>
      <w:r>
        <w:tab/>
      </w:r>
      <w:r>
        <w:tab/>
      </w:r>
    </w:p>
    <w:p w14:paraId="3D52C795" w14:textId="77777777" w:rsidR="00D86542" w:rsidRPr="007C2425" w:rsidRDefault="00D86542">
      <w:pPr>
        <w:tabs>
          <w:tab w:val="right" w:pos="9270"/>
        </w:tabs>
        <w:rPr>
          <w:color w:val="FF0000"/>
          <w:u w:val="single"/>
        </w:rPr>
      </w:pPr>
      <w:r w:rsidRPr="007C2425">
        <w:rPr>
          <w:color w:val="FF0000"/>
          <w:u w:val="single"/>
        </w:rPr>
        <w:t xml:space="preserve">Review on 5.15.14. </w:t>
      </w:r>
    </w:p>
    <w:p w14:paraId="2BBF767F" w14:textId="77777777" w:rsidR="00D86542" w:rsidRPr="007C2425" w:rsidRDefault="00D86542">
      <w:pPr>
        <w:tabs>
          <w:tab w:val="right" w:pos="9270"/>
        </w:tabs>
        <w:rPr>
          <w:color w:val="FF0000"/>
          <w:u w:val="single"/>
        </w:rPr>
      </w:pPr>
    </w:p>
    <w:p w14:paraId="6B31B808" w14:textId="77777777" w:rsidR="00D86542" w:rsidRPr="007C2425" w:rsidRDefault="00D86542">
      <w:pPr>
        <w:tabs>
          <w:tab w:val="right" w:pos="9270"/>
        </w:tabs>
        <w:rPr>
          <w:color w:val="FF0000"/>
        </w:rPr>
      </w:pPr>
      <w:r w:rsidRPr="007C2425">
        <w:rPr>
          <w:color w:val="FF0000"/>
        </w:rPr>
        <w:tab/>
      </w:r>
      <w:r w:rsidRPr="007C2425">
        <w:rPr>
          <w:b/>
          <w:color w:val="FF0000"/>
        </w:rPr>
        <w:t>Section 1</w:t>
      </w:r>
      <w:r w:rsidRPr="007C2425">
        <w:rPr>
          <w:color w:val="FF0000"/>
        </w:rPr>
        <w:t xml:space="preserve"> I don't like much, not practical and things are wrong. Just not helpful. </w:t>
      </w:r>
    </w:p>
    <w:p w14:paraId="6D6DF933" w14:textId="77777777" w:rsidR="00B2159E" w:rsidRPr="007C2425" w:rsidRDefault="00B2159E">
      <w:pPr>
        <w:tabs>
          <w:tab w:val="right" w:pos="9270"/>
        </w:tabs>
        <w:rPr>
          <w:color w:val="FF0000"/>
        </w:rPr>
      </w:pPr>
    </w:p>
    <w:p w14:paraId="2EFE01C1" w14:textId="77777777" w:rsidR="00B2159E" w:rsidRPr="007C2425" w:rsidRDefault="00B2159E">
      <w:pPr>
        <w:tabs>
          <w:tab w:val="right" w:pos="9270"/>
        </w:tabs>
        <w:rPr>
          <w:color w:val="FF0000"/>
        </w:rPr>
      </w:pPr>
      <w:r w:rsidRPr="007C2425">
        <w:rPr>
          <w:color w:val="FF0000"/>
        </w:rPr>
        <w:tab/>
      </w:r>
      <w:r w:rsidRPr="007C2425">
        <w:rPr>
          <w:b/>
          <w:color w:val="FF0000"/>
        </w:rPr>
        <w:t>Section 2</w:t>
      </w:r>
      <w:r w:rsidRPr="007C2425">
        <w:rPr>
          <w:color w:val="FF0000"/>
        </w:rPr>
        <w:t xml:space="preserve"> is a massive web search on proximity effect and a library trip. At the time, I thought there might be a DC proximity effect, but now I am sure there is no such thing despite ambiguous statements of Paul (an author) and various websites. This is now embodied in my Appendix P on eddy currents. </w:t>
      </w:r>
    </w:p>
    <w:p w14:paraId="61961610" w14:textId="77777777" w:rsidR="00D86542" w:rsidRPr="007C2425" w:rsidRDefault="00D86542">
      <w:pPr>
        <w:tabs>
          <w:tab w:val="right" w:pos="9270"/>
        </w:tabs>
        <w:rPr>
          <w:color w:val="FF0000"/>
        </w:rPr>
      </w:pPr>
    </w:p>
    <w:p w14:paraId="55D9528E" w14:textId="77777777" w:rsidR="00D86542" w:rsidRPr="007C2425" w:rsidRDefault="00B2159E">
      <w:pPr>
        <w:tabs>
          <w:tab w:val="right" w:pos="9270"/>
        </w:tabs>
        <w:rPr>
          <w:color w:val="FF0000"/>
        </w:rPr>
      </w:pPr>
      <w:r w:rsidRPr="007C2425">
        <w:rPr>
          <w:color w:val="FF0000"/>
        </w:rPr>
        <w:tab/>
      </w:r>
      <w:r w:rsidRPr="007C2425">
        <w:rPr>
          <w:b/>
          <w:color w:val="FF0000"/>
        </w:rPr>
        <w:t>Section 3</w:t>
      </w:r>
      <w:r w:rsidRPr="007C2425">
        <w:rPr>
          <w:color w:val="FF0000"/>
        </w:rPr>
        <w:t xml:space="preserve"> is a short abortive attempt but it got me thinking about eddy currents. </w:t>
      </w:r>
    </w:p>
    <w:p w14:paraId="0D40FD43" w14:textId="77777777" w:rsidR="00784324" w:rsidRPr="007C2425" w:rsidRDefault="00784324">
      <w:pPr>
        <w:tabs>
          <w:tab w:val="right" w:pos="9270"/>
        </w:tabs>
        <w:rPr>
          <w:color w:val="FF0000"/>
        </w:rPr>
      </w:pPr>
    </w:p>
    <w:p w14:paraId="1140A77E" w14:textId="77777777" w:rsidR="00784324" w:rsidRPr="007C2425" w:rsidRDefault="00784324">
      <w:pPr>
        <w:tabs>
          <w:tab w:val="right" w:pos="9270"/>
        </w:tabs>
        <w:rPr>
          <w:color w:val="FF0000"/>
        </w:rPr>
      </w:pPr>
      <w:r w:rsidRPr="007C2425">
        <w:rPr>
          <w:color w:val="FF0000"/>
        </w:rPr>
        <w:tab/>
        <w:t xml:space="preserve">In </w:t>
      </w:r>
      <w:r w:rsidRPr="007C2425">
        <w:rPr>
          <w:b/>
          <w:color w:val="FF0000"/>
        </w:rPr>
        <w:t>Section 4</w:t>
      </w:r>
      <w:r w:rsidRPr="007C2425">
        <w:rPr>
          <w:color w:val="FF0000"/>
        </w:rPr>
        <w:t xml:space="preserve"> I give my argument for why J</w:t>
      </w:r>
      <w:r w:rsidRPr="007C2425">
        <w:rPr>
          <w:rStyle w:val="subscript"/>
          <w:color w:val="FF0000"/>
        </w:rPr>
        <w:t>z</w:t>
      </w:r>
      <w:r w:rsidRPr="007C2425">
        <w:rPr>
          <w:color w:val="FF0000"/>
        </w:rPr>
        <w:t xml:space="preserve"> is uniform in the two cylinders at DC. This does however bring up a topic which later becomes the radial Hall effect of Appendix N. I </w:t>
      </w:r>
      <w:r w:rsidR="007C2425">
        <w:rPr>
          <w:color w:val="FF0000"/>
        </w:rPr>
        <w:t>g</w:t>
      </w:r>
      <w:r w:rsidRPr="007C2425">
        <w:rPr>
          <w:color w:val="FF0000"/>
        </w:rPr>
        <w:t xml:space="preserve">o on to do some eddy current theory discussion and that is now in Appendix P. </w:t>
      </w:r>
      <w:r w:rsidR="007C2425" w:rsidRPr="007C2425">
        <w:rPr>
          <w:color w:val="FF0000"/>
        </w:rPr>
        <w:t xml:space="preserve">Then I wander off on things that just don't seem useful so I ignore them in retrospect. </w:t>
      </w:r>
    </w:p>
    <w:p w14:paraId="7866506E" w14:textId="77777777" w:rsidR="00B2159E" w:rsidRDefault="00B2159E">
      <w:pPr>
        <w:tabs>
          <w:tab w:val="right" w:pos="9270"/>
        </w:tabs>
      </w:pPr>
    </w:p>
    <w:p w14:paraId="08288CFE" w14:textId="77777777" w:rsidR="00F370AB" w:rsidRDefault="00F370AB" w:rsidP="00F370AB">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82393713" w:history="1">
        <w:r w:rsidRPr="009E008C">
          <w:rPr>
            <w:rStyle w:val="Hyperlink"/>
            <w:noProof/>
          </w:rPr>
          <w:t>1. Statement of the Problem and my Initial Response</w:t>
        </w:r>
        <w:r>
          <w:rPr>
            <w:noProof/>
            <w:webHidden/>
          </w:rPr>
          <w:tab/>
        </w:r>
        <w:r>
          <w:rPr>
            <w:noProof/>
            <w:webHidden/>
          </w:rPr>
          <w:fldChar w:fldCharType="begin"/>
        </w:r>
        <w:r>
          <w:rPr>
            <w:noProof/>
            <w:webHidden/>
          </w:rPr>
          <w:instrText xml:space="preserve"> PAGEREF _Toc382393713 \h </w:instrText>
        </w:r>
        <w:r w:rsidR="002E35E2">
          <w:rPr>
            <w:noProof/>
          </w:rPr>
        </w:r>
        <w:r>
          <w:rPr>
            <w:noProof/>
            <w:webHidden/>
          </w:rPr>
          <w:fldChar w:fldCharType="separate"/>
        </w:r>
        <w:r>
          <w:rPr>
            <w:noProof/>
            <w:webHidden/>
          </w:rPr>
          <w:t>1</w:t>
        </w:r>
        <w:r>
          <w:rPr>
            <w:noProof/>
            <w:webHidden/>
          </w:rPr>
          <w:fldChar w:fldCharType="end"/>
        </w:r>
      </w:hyperlink>
    </w:p>
    <w:p w14:paraId="16B597A9" w14:textId="77777777" w:rsidR="00F370AB" w:rsidRDefault="00F370AB" w:rsidP="00F370AB">
      <w:pPr>
        <w:pStyle w:val="TOC3"/>
        <w:tabs>
          <w:tab w:val="right" w:leader="dot" w:pos="9350"/>
        </w:tabs>
        <w:rPr>
          <w:noProof/>
          <w:sz w:val="24"/>
          <w:szCs w:val="24"/>
        </w:rPr>
      </w:pPr>
      <w:hyperlink w:anchor="_Toc382393714" w:history="1">
        <w:r w:rsidRPr="009E008C">
          <w:rPr>
            <w:rStyle w:val="Hyperlink"/>
            <w:noProof/>
          </w:rPr>
          <w:t>(a) The first Set of Steps</w:t>
        </w:r>
        <w:r>
          <w:rPr>
            <w:noProof/>
            <w:webHidden/>
          </w:rPr>
          <w:tab/>
        </w:r>
        <w:r>
          <w:rPr>
            <w:noProof/>
            <w:webHidden/>
          </w:rPr>
          <w:fldChar w:fldCharType="begin"/>
        </w:r>
        <w:r>
          <w:rPr>
            <w:noProof/>
            <w:webHidden/>
          </w:rPr>
          <w:instrText xml:space="preserve"> PAGEREF _Toc382393714 \h </w:instrText>
        </w:r>
        <w:r w:rsidR="002E35E2">
          <w:rPr>
            <w:noProof/>
          </w:rPr>
        </w:r>
        <w:r>
          <w:rPr>
            <w:noProof/>
            <w:webHidden/>
          </w:rPr>
          <w:fldChar w:fldCharType="separate"/>
        </w:r>
        <w:r>
          <w:rPr>
            <w:noProof/>
            <w:webHidden/>
          </w:rPr>
          <w:t>2</w:t>
        </w:r>
        <w:r>
          <w:rPr>
            <w:noProof/>
            <w:webHidden/>
          </w:rPr>
          <w:fldChar w:fldCharType="end"/>
        </w:r>
      </w:hyperlink>
    </w:p>
    <w:p w14:paraId="4F87E863" w14:textId="77777777" w:rsidR="00F370AB" w:rsidRDefault="00F370AB" w:rsidP="00F370AB">
      <w:pPr>
        <w:pStyle w:val="TOC3"/>
        <w:tabs>
          <w:tab w:val="right" w:leader="dot" w:pos="9350"/>
        </w:tabs>
        <w:rPr>
          <w:noProof/>
          <w:sz w:val="24"/>
          <w:szCs w:val="24"/>
        </w:rPr>
      </w:pPr>
      <w:hyperlink w:anchor="_Toc382393715" w:history="1">
        <w:r w:rsidRPr="009E008C">
          <w:rPr>
            <w:rStyle w:val="Hyperlink"/>
            <w:noProof/>
          </w:rPr>
          <w:t>(b) The second Set of Steps</w:t>
        </w:r>
        <w:r>
          <w:rPr>
            <w:noProof/>
            <w:webHidden/>
          </w:rPr>
          <w:tab/>
        </w:r>
        <w:r>
          <w:rPr>
            <w:noProof/>
            <w:webHidden/>
          </w:rPr>
          <w:fldChar w:fldCharType="begin"/>
        </w:r>
        <w:r>
          <w:rPr>
            <w:noProof/>
            <w:webHidden/>
          </w:rPr>
          <w:instrText xml:space="preserve"> PAGEREF _Toc382393715 \h </w:instrText>
        </w:r>
        <w:r w:rsidR="002E35E2">
          <w:rPr>
            <w:noProof/>
          </w:rPr>
        </w:r>
        <w:r>
          <w:rPr>
            <w:noProof/>
            <w:webHidden/>
          </w:rPr>
          <w:fldChar w:fldCharType="separate"/>
        </w:r>
        <w:r>
          <w:rPr>
            <w:noProof/>
            <w:webHidden/>
          </w:rPr>
          <w:t>5</w:t>
        </w:r>
        <w:r>
          <w:rPr>
            <w:noProof/>
            <w:webHidden/>
          </w:rPr>
          <w:fldChar w:fldCharType="end"/>
        </w:r>
      </w:hyperlink>
    </w:p>
    <w:p w14:paraId="2BEB0E6F" w14:textId="77777777" w:rsidR="00F370AB" w:rsidRDefault="00F370AB" w:rsidP="00F370AB">
      <w:pPr>
        <w:pStyle w:val="TOC3"/>
        <w:tabs>
          <w:tab w:val="right" w:leader="dot" w:pos="9350"/>
        </w:tabs>
        <w:rPr>
          <w:noProof/>
          <w:sz w:val="24"/>
          <w:szCs w:val="24"/>
        </w:rPr>
      </w:pPr>
      <w:hyperlink w:anchor="_Toc382393716" w:history="1">
        <w:r w:rsidRPr="009E008C">
          <w:rPr>
            <w:rStyle w:val="Hyperlink"/>
            <w:noProof/>
          </w:rPr>
          <w:t>(c) Physical Experiment Description as ω → 0</w:t>
        </w:r>
        <w:r>
          <w:rPr>
            <w:noProof/>
            <w:webHidden/>
          </w:rPr>
          <w:tab/>
        </w:r>
        <w:r>
          <w:rPr>
            <w:noProof/>
            <w:webHidden/>
          </w:rPr>
          <w:fldChar w:fldCharType="begin"/>
        </w:r>
        <w:r>
          <w:rPr>
            <w:noProof/>
            <w:webHidden/>
          </w:rPr>
          <w:instrText xml:space="preserve"> PAGEREF _Toc382393716 \h </w:instrText>
        </w:r>
        <w:r w:rsidR="002E35E2">
          <w:rPr>
            <w:noProof/>
          </w:rPr>
        </w:r>
        <w:r>
          <w:rPr>
            <w:noProof/>
            <w:webHidden/>
          </w:rPr>
          <w:fldChar w:fldCharType="separate"/>
        </w:r>
        <w:r>
          <w:rPr>
            <w:noProof/>
            <w:webHidden/>
          </w:rPr>
          <w:t>6</w:t>
        </w:r>
        <w:r>
          <w:rPr>
            <w:noProof/>
            <w:webHidden/>
          </w:rPr>
          <w:fldChar w:fldCharType="end"/>
        </w:r>
      </w:hyperlink>
    </w:p>
    <w:p w14:paraId="73958473" w14:textId="77777777" w:rsidR="00F370AB" w:rsidRDefault="00F370AB" w:rsidP="00F370AB">
      <w:pPr>
        <w:pStyle w:val="TOC2"/>
        <w:tabs>
          <w:tab w:val="right" w:leader="dot" w:pos="9350"/>
        </w:tabs>
        <w:rPr>
          <w:b w:val="0"/>
          <w:noProof/>
          <w:sz w:val="24"/>
          <w:szCs w:val="24"/>
        </w:rPr>
      </w:pPr>
      <w:hyperlink w:anchor="_Toc382393717" w:history="1">
        <w:r w:rsidRPr="009E008C">
          <w:rPr>
            <w:rStyle w:val="Hyperlink"/>
            <w:noProof/>
          </w:rPr>
          <w:t>2. Search the web for evidence of non-uniform J</w:t>
        </w:r>
        <w:r w:rsidRPr="009E008C">
          <w:rPr>
            <w:rStyle w:val="Hyperlink"/>
            <w:rFonts w:ascii="Courier New" w:hAnsi="Courier New"/>
            <w:noProof/>
            <w:vertAlign w:val="subscript"/>
          </w:rPr>
          <w:t>z</w:t>
        </w:r>
        <w:r w:rsidRPr="009E008C">
          <w:rPr>
            <w:rStyle w:val="Hyperlink"/>
            <w:noProof/>
          </w:rPr>
          <w:t xml:space="preserve"> at DC.</w:t>
        </w:r>
        <w:r>
          <w:rPr>
            <w:noProof/>
            <w:webHidden/>
          </w:rPr>
          <w:tab/>
        </w:r>
        <w:r>
          <w:rPr>
            <w:noProof/>
            <w:webHidden/>
          </w:rPr>
          <w:fldChar w:fldCharType="begin"/>
        </w:r>
        <w:r>
          <w:rPr>
            <w:noProof/>
            <w:webHidden/>
          </w:rPr>
          <w:instrText xml:space="preserve"> PAGEREF _Toc382393717 \h </w:instrText>
        </w:r>
        <w:r w:rsidR="002E35E2">
          <w:rPr>
            <w:noProof/>
          </w:rPr>
        </w:r>
        <w:r>
          <w:rPr>
            <w:noProof/>
            <w:webHidden/>
          </w:rPr>
          <w:fldChar w:fldCharType="separate"/>
        </w:r>
        <w:r>
          <w:rPr>
            <w:noProof/>
            <w:webHidden/>
          </w:rPr>
          <w:t>7</w:t>
        </w:r>
        <w:r>
          <w:rPr>
            <w:noProof/>
            <w:webHidden/>
          </w:rPr>
          <w:fldChar w:fldCharType="end"/>
        </w:r>
      </w:hyperlink>
    </w:p>
    <w:p w14:paraId="4A071E99" w14:textId="77777777" w:rsidR="00F370AB" w:rsidRDefault="00F370AB" w:rsidP="00F370AB">
      <w:pPr>
        <w:pStyle w:val="TOC3"/>
        <w:tabs>
          <w:tab w:val="right" w:leader="dot" w:pos="9350"/>
        </w:tabs>
        <w:rPr>
          <w:noProof/>
          <w:sz w:val="24"/>
          <w:szCs w:val="24"/>
        </w:rPr>
      </w:pPr>
      <w:hyperlink w:anchor="_Toc382393718" w:history="1">
        <w:r w:rsidRPr="009E008C">
          <w:rPr>
            <w:rStyle w:val="Hyperlink"/>
            <w:noProof/>
          </w:rPr>
          <w:t>(a) the book of Clayton Paul</w:t>
        </w:r>
        <w:r>
          <w:rPr>
            <w:noProof/>
            <w:webHidden/>
          </w:rPr>
          <w:tab/>
        </w:r>
        <w:r>
          <w:rPr>
            <w:noProof/>
            <w:webHidden/>
          </w:rPr>
          <w:fldChar w:fldCharType="begin"/>
        </w:r>
        <w:r>
          <w:rPr>
            <w:noProof/>
            <w:webHidden/>
          </w:rPr>
          <w:instrText xml:space="preserve"> PAGEREF _Toc382393718 \h </w:instrText>
        </w:r>
        <w:r w:rsidR="002E35E2">
          <w:rPr>
            <w:noProof/>
          </w:rPr>
        </w:r>
        <w:r>
          <w:rPr>
            <w:noProof/>
            <w:webHidden/>
          </w:rPr>
          <w:fldChar w:fldCharType="separate"/>
        </w:r>
        <w:r>
          <w:rPr>
            <w:noProof/>
            <w:webHidden/>
          </w:rPr>
          <w:t>8</w:t>
        </w:r>
        <w:r>
          <w:rPr>
            <w:noProof/>
            <w:webHidden/>
          </w:rPr>
          <w:fldChar w:fldCharType="end"/>
        </w:r>
      </w:hyperlink>
    </w:p>
    <w:p w14:paraId="0E2D9FF0" w14:textId="77777777" w:rsidR="00F370AB" w:rsidRDefault="00F370AB" w:rsidP="00F370AB">
      <w:pPr>
        <w:pStyle w:val="TOC3"/>
        <w:tabs>
          <w:tab w:val="right" w:leader="dot" w:pos="9350"/>
        </w:tabs>
        <w:rPr>
          <w:noProof/>
          <w:sz w:val="24"/>
          <w:szCs w:val="24"/>
        </w:rPr>
      </w:pPr>
      <w:hyperlink w:anchor="_Toc382393719" w:history="1">
        <w:r w:rsidRPr="009E008C">
          <w:rPr>
            <w:rStyle w:val="Hyperlink"/>
            <w:noProof/>
          </w:rPr>
          <w:t>(b) Library Trip looking for the Paul book</w:t>
        </w:r>
        <w:r>
          <w:rPr>
            <w:noProof/>
            <w:webHidden/>
          </w:rPr>
          <w:tab/>
        </w:r>
        <w:r>
          <w:rPr>
            <w:noProof/>
            <w:webHidden/>
          </w:rPr>
          <w:fldChar w:fldCharType="begin"/>
        </w:r>
        <w:r>
          <w:rPr>
            <w:noProof/>
            <w:webHidden/>
          </w:rPr>
          <w:instrText xml:space="preserve"> PAGEREF _Toc382393719 \h </w:instrText>
        </w:r>
        <w:r w:rsidR="002E35E2">
          <w:rPr>
            <w:noProof/>
          </w:rPr>
        </w:r>
        <w:r>
          <w:rPr>
            <w:noProof/>
            <w:webHidden/>
          </w:rPr>
          <w:fldChar w:fldCharType="separate"/>
        </w:r>
        <w:r>
          <w:rPr>
            <w:noProof/>
            <w:webHidden/>
          </w:rPr>
          <w:t>12</w:t>
        </w:r>
        <w:r>
          <w:rPr>
            <w:noProof/>
            <w:webHidden/>
          </w:rPr>
          <w:fldChar w:fldCharType="end"/>
        </w:r>
      </w:hyperlink>
    </w:p>
    <w:p w14:paraId="075D7130" w14:textId="77777777" w:rsidR="00F370AB" w:rsidRDefault="00F370AB" w:rsidP="00F370AB">
      <w:pPr>
        <w:pStyle w:val="TOC3"/>
        <w:tabs>
          <w:tab w:val="right" w:leader="dot" w:pos="9350"/>
        </w:tabs>
        <w:rPr>
          <w:noProof/>
          <w:sz w:val="24"/>
          <w:szCs w:val="24"/>
        </w:rPr>
      </w:pPr>
      <w:hyperlink w:anchor="_Toc382393720" w:history="1">
        <w:r w:rsidRPr="009E008C">
          <w:rPr>
            <w:rStyle w:val="Hyperlink"/>
            <w:noProof/>
          </w:rPr>
          <w:t>(c) Continue web search.</w:t>
        </w:r>
        <w:r>
          <w:rPr>
            <w:noProof/>
            <w:webHidden/>
          </w:rPr>
          <w:tab/>
        </w:r>
        <w:r>
          <w:rPr>
            <w:noProof/>
            <w:webHidden/>
          </w:rPr>
          <w:fldChar w:fldCharType="begin"/>
        </w:r>
        <w:r>
          <w:rPr>
            <w:noProof/>
            <w:webHidden/>
          </w:rPr>
          <w:instrText xml:space="preserve"> PAGEREF _Toc382393720 \h </w:instrText>
        </w:r>
        <w:r w:rsidR="002E35E2">
          <w:rPr>
            <w:noProof/>
          </w:rPr>
        </w:r>
        <w:r>
          <w:rPr>
            <w:noProof/>
            <w:webHidden/>
          </w:rPr>
          <w:fldChar w:fldCharType="separate"/>
        </w:r>
        <w:r>
          <w:rPr>
            <w:noProof/>
            <w:webHidden/>
          </w:rPr>
          <w:t>12</w:t>
        </w:r>
        <w:r>
          <w:rPr>
            <w:noProof/>
            <w:webHidden/>
          </w:rPr>
          <w:fldChar w:fldCharType="end"/>
        </w:r>
      </w:hyperlink>
    </w:p>
    <w:p w14:paraId="26CBFE5A" w14:textId="77777777" w:rsidR="00F370AB" w:rsidRDefault="00F370AB" w:rsidP="00F370AB">
      <w:pPr>
        <w:pStyle w:val="TOC2"/>
        <w:tabs>
          <w:tab w:val="right" w:leader="dot" w:pos="9350"/>
        </w:tabs>
        <w:rPr>
          <w:b w:val="0"/>
          <w:noProof/>
          <w:sz w:val="24"/>
          <w:szCs w:val="24"/>
        </w:rPr>
      </w:pPr>
      <w:hyperlink w:anchor="_Toc382393721" w:history="1">
        <w:r w:rsidRPr="009E008C">
          <w:rPr>
            <w:rStyle w:val="Hyperlink"/>
            <w:noProof/>
          </w:rPr>
          <w:t>3. Try again perhaps using uniform J</w:t>
        </w:r>
        <w:r w:rsidRPr="009E008C">
          <w:rPr>
            <w:rStyle w:val="Hyperlink"/>
            <w:rFonts w:ascii="Courier New" w:hAnsi="Courier New"/>
            <w:noProof/>
            <w:vertAlign w:val="subscript"/>
          </w:rPr>
          <w:t>z</w:t>
        </w:r>
        <w:r w:rsidRPr="009E008C">
          <w:rPr>
            <w:rStyle w:val="Hyperlink"/>
            <w:noProof/>
          </w:rPr>
          <w:t xml:space="preserve"> as z</w:t>
        </w:r>
        <w:r w:rsidRPr="009E008C">
          <w:rPr>
            <w:rStyle w:val="Hyperlink"/>
            <w:noProof/>
          </w:rPr>
          <w:t>e</w:t>
        </w:r>
        <w:r w:rsidRPr="009E008C">
          <w:rPr>
            <w:rStyle w:val="Hyperlink"/>
            <w:noProof/>
          </w:rPr>
          <w:t>roth approx:</w:t>
        </w:r>
        <w:r>
          <w:rPr>
            <w:noProof/>
            <w:webHidden/>
          </w:rPr>
          <w:tab/>
        </w:r>
        <w:r>
          <w:rPr>
            <w:noProof/>
            <w:webHidden/>
          </w:rPr>
          <w:fldChar w:fldCharType="begin"/>
        </w:r>
        <w:r>
          <w:rPr>
            <w:noProof/>
            <w:webHidden/>
          </w:rPr>
          <w:instrText xml:space="preserve"> PAGEREF _Toc382393721 \h </w:instrText>
        </w:r>
        <w:r w:rsidR="002E35E2">
          <w:rPr>
            <w:noProof/>
          </w:rPr>
        </w:r>
        <w:r>
          <w:rPr>
            <w:noProof/>
            <w:webHidden/>
          </w:rPr>
          <w:fldChar w:fldCharType="separate"/>
        </w:r>
        <w:r>
          <w:rPr>
            <w:noProof/>
            <w:webHidden/>
          </w:rPr>
          <w:t>17</w:t>
        </w:r>
        <w:r>
          <w:rPr>
            <w:noProof/>
            <w:webHidden/>
          </w:rPr>
          <w:fldChar w:fldCharType="end"/>
        </w:r>
      </w:hyperlink>
    </w:p>
    <w:p w14:paraId="7AE99A35" w14:textId="77777777" w:rsidR="00F370AB" w:rsidRDefault="00F370AB" w:rsidP="00F370AB">
      <w:pPr>
        <w:pStyle w:val="TOC2"/>
        <w:tabs>
          <w:tab w:val="right" w:leader="dot" w:pos="9350"/>
        </w:tabs>
        <w:rPr>
          <w:b w:val="0"/>
          <w:noProof/>
          <w:sz w:val="24"/>
          <w:szCs w:val="24"/>
        </w:rPr>
      </w:pPr>
      <w:hyperlink w:anchor="_Toc382393722" w:history="1">
        <w:r w:rsidRPr="009E008C">
          <w:rPr>
            <w:rStyle w:val="Hyperlink"/>
            <w:noProof/>
          </w:rPr>
          <w:t>4. The Eddy</w:t>
        </w:r>
        <w:r w:rsidRPr="009E008C">
          <w:rPr>
            <w:rStyle w:val="Hyperlink"/>
            <w:noProof/>
          </w:rPr>
          <w:t xml:space="preserve"> </w:t>
        </w:r>
        <w:r w:rsidRPr="009E008C">
          <w:rPr>
            <w:rStyle w:val="Hyperlink"/>
            <w:noProof/>
          </w:rPr>
          <w:t>Cu</w:t>
        </w:r>
        <w:r w:rsidRPr="009E008C">
          <w:rPr>
            <w:rStyle w:val="Hyperlink"/>
            <w:noProof/>
          </w:rPr>
          <w:t>r</w:t>
        </w:r>
        <w:r w:rsidRPr="009E008C">
          <w:rPr>
            <w:rStyle w:val="Hyperlink"/>
            <w:noProof/>
          </w:rPr>
          <w:t>rent Interpretation</w:t>
        </w:r>
        <w:r>
          <w:rPr>
            <w:noProof/>
            <w:webHidden/>
          </w:rPr>
          <w:tab/>
        </w:r>
        <w:r>
          <w:rPr>
            <w:noProof/>
            <w:webHidden/>
          </w:rPr>
          <w:fldChar w:fldCharType="begin"/>
        </w:r>
        <w:r>
          <w:rPr>
            <w:noProof/>
            <w:webHidden/>
          </w:rPr>
          <w:instrText xml:space="preserve"> PAGEREF _Toc382393722 \h </w:instrText>
        </w:r>
        <w:r w:rsidR="002E35E2">
          <w:rPr>
            <w:noProof/>
          </w:rPr>
        </w:r>
        <w:r>
          <w:rPr>
            <w:noProof/>
            <w:webHidden/>
          </w:rPr>
          <w:fldChar w:fldCharType="separate"/>
        </w:r>
        <w:r>
          <w:rPr>
            <w:noProof/>
            <w:webHidden/>
          </w:rPr>
          <w:t>18</w:t>
        </w:r>
        <w:r>
          <w:rPr>
            <w:noProof/>
            <w:webHidden/>
          </w:rPr>
          <w:fldChar w:fldCharType="end"/>
        </w:r>
      </w:hyperlink>
    </w:p>
    <w:p w14:paraId="6ECDE973" w14:textId="77777777" w:rsidR="00F370AB" w:rsidRDefault="00F370AB" w:rsidP="00F370AB">
      <w:pPr>
        <w:pStyle w:val="TOC3"/>
        <w:tabs>
          <w:tab w:val="right" w:leader="dot" w:pos="9350"/>
        </w:tabs>
        <w:rPr>
          <w:noProof/>
          <w:sz w:val="24"/>
          <w:szCs w:val="24"/>
        </w:rPr>
      </w:pPr>
      <w:hyperlink w:anchor="_Toc382393723" w:history="1">
        <w:r w:rsidRPr="009E008C">
          <w:rPr>
            <w:rStyle w:val="Hyperlink"/>
            <w:noProof/>
          </w:rPr>
          <w:t>(a) argument for uniform J</w:t>
        </w:r>
        <w:r w:rsidRPr="009E008C">
          <w:rPr>
            <w:rStyle w:val="Hyperlink"/>
            <w:rFonts w:ascii="Courier New" w:hAnsi="Courier New"/>
            <w:noProof/>
            <w:vertAlign w:val="subscript"/>
          </w:rPr>
          <w:t>z</w:t>
        </w:r>
        <w:r w:rsidRPr="009E008C">
          <w:rPr>
            <w:rStyle w:val="Hyperlink"/>
            <w:noProof/>
          </w:rPr>
          <w:t xml:space="preserve"> at DC.</w:t>
        </w:r>
        <w:r>
          <w:rPr>
            <w:noProof/>
            <w:webHidden/>
          </w:rPr>
          <w:tab/>
        </w:r>
        <w:r>
          <w:rPr>
            <w:noProof/>
            <w:webHidden/>
          </w:rPr>
          <w:fldChar w:fldCharType="begin"/>
        </w:r>
        <w:r>
          <w:rPr>
            <w:noProof/>
            <w:webHidden/>
          </w:rPr>
          <w:instrText xml:space="preserve"> PAGEREF _Toc382393723 \h </w:instrText>
        </w:r>
        <w:r w:rsidR="002E35E2">
          <w:rPr>
            <w:noProof/>
          </w:rPr>
        </w:r>
        <w:r>
          <w:rPr>
            <w:noProof/>
            <w:webHidden/>
          </w:rPr>
          <w:fldChar w:fldCharType="separate"/>
        </w:r>
        <w:r>
          <w:rPr>
            <w:noProof/>
            <w:webHidden/>
          </w:rPr>
          <w:t>18</w:t>
        </w:r>
        <w:r>
          <w:rPr>
            <w:noProof/>
            <w:webHidden/>
          </w:rPr>
          <w:fldChar w:fldCharType="end"/>
        </w:r>
      </w:hyperlink>
    </w:p>
    <w:p w14:paraId="6C81C6E7" w14:textId="77777777" w:rsidR="00F370AB" w:rsidRDefault="00F370AB" w:rsidP="00F370AB">
      <w:pPr>
        <w:pStyle w:val="TOC3"/>
        <w:tabs>
          <w:tab w:val="right" w:leader="dot" w:pos="9350"/>
        </w:tabs>
        <w:rPr>
          <w:noProof/>
          <w:sz w:val="24"/>
          <w:szCs w:val="24"/>
        </w:rPr>
      </w:pPr>
      <w:hyperlink w:anchor="_Toc382393724" w:history="1">
        <w:r w:rsidRPr="009E008C">
          <w:rPr>
            <w:rStyle w:val="Hyperlink"/>
            <w:noProof/>
          </w:rPr>
          <w:t>(b) eddy current argument for skin effect and proximity effect</w:t>
        </w:r>
        <w:r>
          <w:rPr>
            <w:noProof/>
            <w:webHidden/>
          </w:rPr>
          <w:tab/>
        </w:r>
        <w:r>
          <w:rPr>
            <w:noProof/>
            <w:webHidden/>
          </w:rPr>
          <w:fldChar w:fldCharType="begin"/>
        </w:r>
        <w:r>
          <w:rPr>
            <w:noProof/>
            <w:webHidden/>
          </w:rPr>
          <w:instrText xml:space="preserve"> PAGEREF _Toc382393724 \h </w:instrText>
        </w:r>
        <w:r w:rsidR="002E35E2">
          <w:rPr>
            <w:noProof/>
          </w:rPr>
        </w:r>
        <w:r>
          <w:rPr>
            <w:noProof/>
            <w:webHidden/>
          </w:rPr>
          <w:fldChar w:fldCharType="separate"/>
        </w:r>
        <w:r>
          <w:rPr>
            <w:noProof/>
            <w:webHidden/>
          </w:rPr>
          <w:t>19</w:t>
        </w:r>
        <w:r>
          <w:rPr>
            <w:noProof/>
            <w:webHidden/>
          </w:rPr>
          <w:fldChar w:fldCharType="end"/>
        </w:r>
      </w:hyperlink>
    </w:p>
    <w:p w14:paraId="49B87BEF" w14:textId="77777777" w:rsidR="00F370AB" w:rsidRDefault="00F370AB" w:rsidP="00F370AB">
      <w:pPr>
        <w:pStyle w:val="TOC3"/>
        <w:tabs>
          <w:tab w:val="right" w:leader="dot" w:pos="9350"/>
        </w:tabs>
        <w:rPr>
          <w:noProof/>
          <w:sz w:val="24"/>
          <w:szCs w:val="24"/>
        </w:rPr>
      </w:pPr>
      <w:hyperlink w:anchor="_Toc382393725" w:history="1">
        <w:r w:rsidRPr="009E008C">
          <w:rPr>
            <w:rStyle w:val="Hyperlink"/>
            <w:noProof/>
          </w:rPr>
          <w:t>(c) Mystery with Lorentz force and isolated cylinder wire</w:t>
        </w:r>
        <w:r>
          <w:rPr>
            <w:noProof/>
            <w:webHidden/>
          </w:rPr>
          <w:tab/>
        </w:r>
        <w:r>
          <w:rPr>
            <w:noProof/>
            <w:webHidden/>
          </w:rPr>
          <w:fldChar w:fldCharType="begin"/>
        </w:r>
        <w:r>
          <w:rPr>
            <w:noProof/>
            <w:webHidden/>
          </w:rPr>
          <w:instrText xml:space="preserve"> PAGEREF _Toc382393725 \h </w:instrText>
        </w:r>
        <w:r w:rsidR="002E35E2">
          <w:rPr>
            <w:noProof/>
          </w:rPr>
        </w:r>
        <w:r>
          <w:rPr>
            <w:noProof/>
            <w:webHidden/>
          </w:rPr>
          <w:fldChar w:fldCharType="separate"/>
        </w:r>
        <w:r>
          <w:rPr>
            <w:noProof/>
            <w:webHidden/>
          </w:rPr>
          <w:t>19</w:t>
        </w:r>
        <w:r>
          <w:rPr>
            <w:noProof/>
            <w:webHidden/>
          </w:rPr>
          <w:fldChar w:fldCharType="end"/>
        </w:r>
      </w:hyperlink>
    </w:p>
    <w:p w14:paraId="45776EF1" w14:textId="77777777" w:rsidR="00BD5070" w:rsidRDefault="00F370AB">
      <w:pPr>
        <w:tabs>
          <w:tab w:val="right" w:pos="9270"/>
        </w:tabs>
      </w:pPr>
      <w:r>
        <w:rPr>
          <w:rStyle w:val="Hyperlink"/>
          <w:noProof/>
        </w:rPr>
        <w:fldChar w:fldCharType="end"/>
      </w:r>
    </w:p>
    <w:p w14:paraId="11E7FBB4" w14:textId="77777777" w:rsidR="00BD5070" w:rsidRDefault="00BD5070">
      <w:pPr>
        <w:tabs>
          <w:tab w:val="right" w:pos="9270"/>
        </w:tabs>
      </w:pPr>
    </w:p>
    <w:p w14:paraId="0BAFEE4D" w14:textId="77777777" w:rsidR="00131F49" w:rsidRDefault="00131F49" w:rsidP="00131F49">
      <w:pPr>
        <w:tabs>
          <w:tab w:val="left" w:pos="7200"/>
          <w:tab w:val="left" w:pos="7920"/>
          <w:tab w:val="right" w:pos="9270"/>
        </w:tabs>
        <w:rPr>
          <w:b/>
        </w:rPr>
      </w:pPr>
      <w:r w:rsidRPr="00D42A1F">
        <w:rPr>
          <w:b/>
        </w:rPr>
        <w:t xml:space="preserve">Mar </w:t>
      </w:r>
      <w:r>
        <w:rPr>
          <w:b/>
        </w:rPr>
        <w:t>10</w:t>
      </w:r>
      <w:r w:rsidRPr="00D42A1F">
        <w:rPr>
          <w:b/>
        </w:rPr>
        <w:t>, 2014</w:t>
      </w:r>
    </w:p>
    <w:p w14:paraId="7755C581" w14:textId="77777777" w:rsidR="00291390" w:rsidRDefault="00131F49" w:rsidP="00131F49">
      <w:pPr>
        <w:tabs>
          <w:tab w:val="right" w:pos="9270"/>
        </w:tabs>
      </w:pPr>
      <w:r>
        <w:tab/>
      </w:r>
      <w:r>
        <w:tab/>
      </w:r>
      <w:r>
        <w:tab/>
      </w:r>
      <w:r>
        <w:tab/>
      </w:r>
      <w:r>
        <w:tab/>
      </w:r>
      <w:r>
        <w:tab/>
      </w:r>
      <w:r>
        <w:tab/>
      </w:r>
      <w:r>
        <w:tab/>
      </w:r>
      <w:r>
        <w:tab/>
        <w:t>last update 3.12.14</w:t>
      </w:r>
    </w:p>
    <w:p w14:paraId="3086D548" w14:textId="77777777" w:rsidR="00EA6714" w:rsidRDefault="00EA6714" w:rsidP="00EA6714">
      <w:pPr>
        <w:pStyle w:val="Heading2"/>
      </w:pPr>
      <w:bookmarkStart w:id="0" w:name="_Toc382393713"/>
      <w:r>
        <w:t>1. Statement of the Problem and my Initial Response</w:t>
      </w:r>
      <w:bookmarkEnd w:id="0"/>
    </w:p>
    <w:p w14:paraId="3FB108E4" w14:textId="77777777" w:rsidR="00EA6714" w:rsidRDefault="00EA6714">
      <w:pPr>
        <w:tabs>
          <w:tab w:val="left" w:pos="7200"/>
          <w:tab w:val="left" w:pos="7920"/>
          <w:tab w:val="right" w:pos="9270"/>
        </w:tabs>
      </w:pPr>
    </w:p>
    <w:p w14:paraId="05AEF596" w14:textId="77777777" w:rsidR="00935AB4" w:rsidRDefault="00935AB4" w:rsidP="00935AB4">
      <w:pPr>
        <w:tabs>
          <w:tab w:val="left" w:pos="7200"/>
          <w:tab w:val="left" w:pos="7920"/>
          <w:tab w:val="right" w:pos="9270"/>
        </w:tabs>
      </w:pPr>
      <w:r>
        <w:t xml:space="preserve">I have studied the Appendix D E and B fields as ω → 0 and results for m ≠ 0 are all weird. Here is the problem:  at normal RF line frequencies, I </w:t>
      </w:r>
      <w:r w:rsidRPr="004F38FB">
        <w:rPr>
          <w:i/>
        </w:rPr>
        <w:t>expect</w:t>
      </w:r>
      <w:r>
        <w:t xml:space="preserve"> to have an asymmetric J</w:t>
      </w:r>
      <w:r>
        <w:rPr>
          <w:rStyle w:val="subscript"/>
        </w:rPr>
        <w:t>z</w:t>
      </w:r>
      <w:r>
        <w:t xml:space="preserve"> inside conductors. A quick argument in favor of this is that the E and B fields on such a line are, we feel, strong right between the conductors and weak elsewhere. Here we think of shooting a wave down the line and the currents J</w:t>
      </w:r>
      <w:r>
        <w:rPr>
          <w:rStyle w:val="subscript"/>
        </w:rPr>
        <w:t>z</w:t>
      </w:r>
      <w:r>
        <w:t xml:space="preserve"> are just induced by the field pattern. As the charge pattern "dances down the surfaces" I expect this creates a radial current J</w:t>
      </w:r>
      <w:r>
        <w:rPr>
          <w:rStyle w:val="subscript"/>
        </w:rPr>
        <w:t>r</w:t>
      </w:r>
      <w:r>
        <w:t xml:space="preserve"> to feed the charge pattern. I know the B field pattern and I could use the curl B = J crude rule to show there must be J</w:t>
      </w:r>
      <w:r>
        <w:rPr>
          <w:rStyle w:val="subscript"/>
        </w:rPr>
        <w:t>z</w:t>
      </w:r>
      <w:r>
        <w:t xml:space="preserve"> inside. I expect this J</w:t>
      </w:r>
      <w:r>
        <w:rPr>
          <w:rStyle w:val="subscript"/>
        </w:rPr>
        <w:t>z</w:t>
      </w:r>
      <w:r>
        <w:t xml:space="preserve"> to be large near the "gap" and small far from the </w:t>
      </w:r>
      <w:r>
        <w:lastRenderedPageBreak/>
        <w:t>"gap". So I am happy to have an asymmetric E</w:t>
      </w:r>
      <w:r>
        <w:rPr>
          <w:rStyle w:val="subscript"/>
        </w:rPr>
        <w:t>z</w:t>
      </w:r>
      <w:r>
        <w:t xml:space="preserve"> in this situation, I </w:t>
      </w:r>
      <w:r w:rsidRPr="004F38FB">
        <w:rPr>
          <w:i/>
        </w:rPr>
        <w:t>want</w:t>
      </w:r>
      <w:r>
        <w:t xml:space="preserve"> to have asymmetry in fact. This means that E</w:t>
      </w:r>
      <w:r>
        <w:rPr>
          <w:rStyle w:val="subscript"/>
        </w:rPr>
        <w:t>z</w:t>
      </w:r>
      <w:r>
        <w:t xml:space="preserve"> varies around the perimeter. </w:t>
      </w:r>
      <w:r w:rsidR="004B0FB3">
        <w:tab/>
      </w:r>
      <w:r w:rsidR="004B0FB3">
        <w:tab/>
      </w:r>
      <w:r w:rsidR="004B0FB3" w:rsidRPr="004B0FB3">
        <w:rPr>
          <w:color w:val="FF0000"/>
        </w:rPr>
        <w:t>ok</w:t>
      </w:r>
    </w:p>
    <w:p w14:paraId="24103E68" w14:textId="77777777" w:rsidR="00935AB4" w:rsidRDefault="00935AB4" w:rsidP="00935AB4">
      <w:pPr>
        <w:tabs>
          <w:tab w:val="left" w:pos="7200"/>
          <w:tab w:val="left" w:pos="7920"/>
          <w:tab w:val="right" w:pos="9270"/>
        </w:tabs>
      </w:pPr>
    </w:p>
    <w:p w14:paraId="1E36D720" w14:textId="77777777" w:rsidR="00935AB4" w:rsidRDefault="00935AB4" w:rsidP="00935AB4">
      <w:pPr>
        <w:tabs>
          <w:tab w:val="left" w:pos="7200"/>
          <w:tab w:val="left" w:pos="7920"/>
          <w:tab w:val="right" w:pos="9270"/>
        </w:tabs>
      </w:pPr>
      <w:r>
        <w:t>Now what happens in the above "description" as we lower ω?  The η</w:t>
      </w:r>
      <w:r>
        <w:rPr>
          <w:rStyle w:val="subscript"/>
        </w:rPr>
        <w:t>m</w:t>
      </w:r>
      <w:r>
        <w:t xml:space="preserve"> stay the same. The skin depth increases and becomes larger than the conductors. I expect the E outside pattern to stay the same since it is basically caused by the charge density which I claim stays the same.  So imagine that the E pattern stays the same and consider</w:t>
      </w:r>
    </w:p>
    <w:p w14:paraId="38E7BB12" w14:textId="77777777" w:rsidR="00935AB4" w:rsidRDefault="00935AB4" w:rsidP="00935AB4">
      <w:pPr>
        <w:tabs>
          <w:tab w:val="left" w:pos="7200"/>
          <w:tab w:val="left" w:pos="7920"/>
          <w:tab w:val="right" w:pos="9270"/>
        </w:tabs>
      </w:pPr>
    </w:p>
    <w:p w14:paraId="2D007037" w14:textId="77777777" w:rsidR="00935AB4" w:rsidRPr="00373A85" w:rsidRDefault="00935AB4" w:rsidP="00935AB4">
      <w:pPr>
        <w:tabs>
          <w:tab w:val="left" w:pos="7200"/>
          <w:tab w:val="left" w:pos="7920"/>
          <w:tab w:val="right" w:pos="9270"/>
        </w:tabs>
        <w:rPr>
          <w:rStyle w:val="superscript"/>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 xml:space="preserve"> -jω</w:t>
      </w:r>
      <w:r w:rsidRPr="006F15F3">
        <w:rPr>
          <w:b/>
          <w:color w:val="000000"/>
        </w:rPr>
        <w:t>B</w:t>
      </w:r>
    </w:p>
    <w:p w14:paraId="04DDBD2F" w14:textId="77777777" w:rsidR="00935AB4" w:rsidRDefault="00935AB4" w:rsidP="00935AB4">
      <w:pPr>
        <w:tabs>
          <w:tab w:val="left" w:pos="7200"/>
          <w:tab w:val="left" w:pos="7920"/>
          <w:tab w:val="right" w:pos="9270"/>
        </w:tabs>
      </w:pPr>
      <w:r>
        <w:t>so</w:t>
      </w:r>
    </w:p>
    <w:p w14:paraId="49AF6753" w14:textId="77777777" w:rsidR="00935AB4" w:rsidRPr="004B0FB3" w:rsidRDefault="00935AB4" w:rsidP="00935AB4">
      <w:pPr>
        <w:tabs>
          <w:tab w:val="left" w:pos="7200"/>
          <w:tab w:val="left" w:pos="7920"/>
          <w:tab w:val="right" w:pos="9270"/>
        </w:tabs>
      </w:pPr>
      <w:r>
        <w:tab/>
      </w:r>
      <w:r w:rsidRPr="00B63277">
        <w:rPr>
          <w:b/>
        </w:rPr>
        <w:t>B</w:t>
      </w:r>
      <w:r>
        <w:t xml:space="preserve"> = 1/(-jω) </w:t>
      </w:r>
      <w:r w:rsidRPr="007D150D">
        <w:rPr>
          <w:color w:val="000000"/>
        </w:rPr>
        <w:t>curl</w:t>
      </w:r>
      <w:r w:rsidRPr="006F15F3">
        <w:rPr>
          <w:color w:val="000000"/>
        </w:rPr>
        <w:t xml:space="preserve"> </w:t>
      </w:r>
      <w:r w:rsidRPr="006F15F3">
        <w:rPr>
          <w:b/>
          <w:color w:val="000000"/>
        </w:rPr>
        <w:t>E</w:t>
      </w:r>
      <w:r w:rsidR="004B0FB3">
        <w:tab/>
      </w:r>
      <w:r w:rsidR="004B0FB3">
        <w:tab/>
      </w:r>
      <w:r w:rsidR="004B0FB3">
        <w:tab/>
      </w:r>
      <w:r w:rsidR="004B0FB3">
        <w:tab/>
      </w:r>
      <w:r w:rsidR="004B0FB3" w:rsidRPr="004B0FB3">
        <w:rPr>
          <w:color w:val="FF0000"/>
        </w:rPr>
        <w:t>this next section I think is wrong, just skip it</w:t>
      </w:r>
    </w:p>
    <w:p w14:paraId="691BBE48" w14:textId="77777777" w:rsidR="00935AB4" w:rsidRDefault="00935AB4" w:rsidP="00935AB4">
      <w:pPr>
        <w:tabs>
          <w:tab w:val="left" w:pos="7200"/>
          <w:tab w:val="left" w:pos="7920"/>
          <w:tab w:val="right" w:pos="9270"/>
        </w:tabs>
        <w:rPr>
          <w:rStyle w:val="subscript"/>
        </w:rPr>
      </w:pPr>
    </w:p>
    <w:p w14:paraId="685FB5E8" w14:textId="77777777" w:rsidR="00935AB4" w:rsidRDefault="00935AB4" w:rsidP="00935AB4">
      <w:pPr>
        <w:tabs>
          <w:tab w:val="left" w:pos="7200"/>
          <w:tab w:val="left" w:pos="7920"/>
          <w:tab w:val="right" w:pos="9270"/>
        </w:tabs>
      </w:pPr>
      <w:r>
        <w:t xml:space="preserve">This would SEEM to determine </w:t>
      </w:r>
      <w:r w:rsidRPr="00B63277">
        <w:rPr>
          <w:b/>
        </w:rPr>
        <w:t>B</w:t>
      </w:r>
      <w:r>
        <w:t xml:space="preserve"> in the dielectric just from the </w:t>
      </w:r>
      <w:r w:rsidRPr="00B63277">
        <w:rPr>
          <w:b/>
        </w:rPr>
        <w:t>E</w:t>
      </w:r>
      <w:r>
        <w:t xml:space="preserve"> pattern.  Away from surfaces, we expect </w:t>
      </w:r>
      <w:r w:rsidRPr="00B63277">
        <w:rPr>
          <w:b/>
        </w:rPr>
        <w:t>E</w:t>
      </w:r>
      <w:r>
        <w:t xml:space="preserve"> and curl </w:t>
      </w:r>
      <w:r w:rsidRPr="00B63277">
        <w:rPr>
          <w:b/>
        </w:rPr>
        <w:t>E</w:t>
      </w:r>
      <w:r>
        <w:t xml:space="preserve"> to be finite.  So this DOES seem to imply that </w:t>
      </w:r>
      <w:r w:rsidRPr="00B63277">
        <w:rPr>
          <w:b/>
        </w:rPr>
        <w:t>B</w:t>
      </w:r>
      <w:r>
        <w:t xml:space="preserve">→∞ as ω→0. [ </w:t>
      </w:r>
      <w:r w:rsidRPr="007158D1">
        <w:rPr>
          <w:color w:val="FF0000"/>
        </w:rPr>
        <w:t>but that is wrong since in fact curl E is proportional to ω</w:t>
      </w:r>
      <w:r>
        <w:rPr>
          <w:color w:val="FF0000"/>
        </w:rPr>
        <w:t xml:space="preserve"> even though E is constant in ω</w:t>
      </w:r>
      <w:r>
        <w:t xml:space="preserve">.] </w:t>
      </w:r>
    </w:p>
    <w:p w14:paraId="3AD278BF" w14:textId="77777777" w:rsidR="00935AB4" w:rsidRDefault="00935AB4" w:rsidP="00935AB4">
      <w:pPr>
        <w:tabs>
          <w:tab w:val="left" w:pos="7200"/>
          <w:tab w:val="left" w:pos="7920"/>
          <w:tab w:val="right" w:pos="9270"/>
        </w:tabs>
      </w:pPr>
      <w:r>
        <w:tab/>
        <w:t xml:space="preserve">So let us reconsider the idea that </w:t>
      </w:r>
      <w:r w:rsidRPr="00B63277">
        <w:rPr>
          <w:b/>
        </w:rPr>
        <w:t>E</w:t>
      </w:r>
      <w:r>
        <w:t xml:space="preserve"> does not change with ω. Let's just suppose we have some FIXED driving potential V. [</w:t>
      </w:r>
      <w:r w:rsidRPr="007158D1">
        <w:rPr>
          <w:color w:val="FF0000"/>
        </w:rPr>
        <w:t>ok</w:t>
      </w:r>
      <w:r>
        <w:t>] The line has some known capacitance that does not vary with ω we shall say, [</w:t>
      </w:r>
      <w:r w:rsidRPr="007158D1">
        <w:rPr>
          <w:color w:val="FF0000"/>
        </w:rPr>
        <w:t>ok</w:t>
      </w:r>
      <w:r>
        <w:t>] so fixed V means fixed q on each conductor [</w:t>
      </w:r>
      <w:r w:rsidRPr="007158D1">
        <w:rPr>
          <w:color w:val="FF0000"/>
        </w:rPr>
        <w:t>ok</w:t>
      </w:r>
      <w:r>
        <w:t>]. I suspect somehow that in order to maintain this fixed V</w:t>
      </w:r>
      <w:r w:rsidR="00EA6714">
        <w:t>, we are going to have I → ∞. [</w:t>
      </w:r>
      <w:r w:rsidRPr="007158D1">
        <w:rPr>
          <w:color w:val="FF0000"/>
        </w:rPr>
        <w:t>wrong</w:t>
      </w:r>
      <w:r>
        <w:t xml:space="preserve">]  OK, here is how that might work:  you see from above that </w:t>
      </w:r>
      <w:r w:rsidRPr="00835C6C">
        <w:rPr>
          <w:b/>
        </w:rPr>
        <w:t>B</w:t>
      </w:r>
      <w:r>
        <w:t xml:space="preserve"> gets larger without limit. I think we can ignore Debye surface currents, so I think assuming all μ the same that B passes right through the surface. Once you have the pattern of B just inside the surface, that must somehow determine I. I don't know offhand exactly how that works, but I can see that if B → ∞, then probably I → ∞ and that is then the explanation! </w:t>
      </w:r>
      <w:r w:rsidR="00EA6714">
        <w:t>[</w:t>
      </w:r>
      <w:r w:rsidR="00EA6714" w:rsidRPr="00EA6714">
        <w:rPr>
          <w:color w:val="FF0000"/>
        </w:rPr>
        <w:t xml:space="preserve"> but B not → ω</w:t>
      </w:r>
      <w:r w:rsidR="00EA6714">
        <w:rPr>
          <w:color w:val="FF0000"/>
        </w:rPr>
        <w:t>, see below</w:t>
      </w:r>
      <w:r w:rsidR="00EA6714" w:rsidRPr="00EA6714">
        <w:rPr>
          <w:color w:val="FF0000"/>
        </w:rPr>
        <w:t xml:space="preserve"> </w:t>
      </w:r>
      <w:r w:rsidR="00EA6714">
        <w:t>]</w:t>
      </w:r>
      <w:r>
        <w:t xml:space="preserve"> Probably the Z</w:t>
      </w:r>
      <w:r>
        <w:rPr>
          <w:rStyle w:val="subscript"/>
        </w:rPr>
        <w:t>0</w:t>
      </w:r>
      <w:r>
        <w:t xml:space="preserve"> goes to 0 ohms or something like that. </w:t>
      </w:r>
    </w:p>
    <w:p w14:paraId="376F0DB4" w14:textId="77777777" w:rsidR="00935AB4" w:rsidRDefault="00935AB4" w:rsidP="00935AB4">
      <w:pPr>
        <w:tabs>
          <w:tab w:val="left" w:pos="7200"/>
          <w:tab w:val="left" w:pos="7920"/>
          <w:tab w:val="right" w:pos="9270"/>
        </w:tabs>
      </w:pPr>
      <w:r>
        <w:tab/>
        <w:t xml:space="preserve">There is a </w:t>
      </w:r>
      <w:r w:rsidR="00EA6714">
        <w:t xml:space="preserve">vector </w:t>
      </w:r>
      <w:r>
        <w:t xml:space="preserve">Helm equation for </w:t>
      </w:r>
      <w:r w:rsidRPr="00835C6C">
        <w:rPr>
          <w:b/>
        </w:rPr>
        <w:t>B</w:t>
      </w:r>
      <w:r>
        <w:t xml:space="preserve"> inside the wire: </w:t>
      </w:r>
    </w:p>
    <w:p w14:paraId="3A6D95D2" w14:textId="77777777" w:rsidR="00935AB4" w:rsidRDefault="00935AB4" w:rsidP="00935AB4">
      <w:pPr>
        <w:tabs>
          <w:tab w:val="left" w:pos="7200"/>
          <w:tab w:val="left" w:pos="7920"/>
          <w:tab w:val="right" w:pos="9270"/>
        </w:tabs>
      </w:pPr>
    </w:p>
    <w:p w14:paraId="1919748E" w14:textId="77777777" w:rsidR="00935AB4" w:rsidRDefault="00935AB4" w:rsidP="00935AB4">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perscript"/>
          <w:color w:val="000000"/>
        </w:rPr>
        <w:t>2</w:t>
      </w:r>
      <w:r>
        <w:t>)</w:t>
      </w:r>
      <w:r>
        <w:rPr>
          <w:b/>
        </w:rPr>
        <w:t>B</w:t>
      </w:r>
      <w:r>
        <w:t xml:space="preserve">  = 0</w:t>
      </w:r>
      <w:r>
        <w:tab/>
      </w:r>
      <w:r>
        <w:tab/>
        <w:t>// region 3</w:t>
      </w:r>
      <w:r>
        <w:tab/>
        <w:t>(1.5.27)</w:t>
      </w:r>
    </w:p>
    <w:p w14:paraId="00992835" w14:textId="77777777" w:rsidR="00935AB4" w:rsidRDefault="00935AB4" w:rsidP="00935AB4">
      <w:pPr>
        <w:tabs>
          <w:tab w:val="left" w:pos="7200"/>
          <w:tab w:val="left" w:pos="7920"/>
          <w:tab w:val="right" w:pos="9270"/>
        </w:tabs>
      </w:pPr>
    </w:p>
    <w:p w14:paraId="0EA82AB6" w14:textId="77777777" w:rsidR="00935AB4" w:rsidRDefault="00935AB4" w:rsidP="00935AB4">
      <w:pPr>
        <w:tabs>
          <w:tab w:val="left" w:pos="7200"/>
          <w:tab w:val="left" w:pos="7920"/>
          <w:tab w:val="right" w:pos="9270"/>
        </w:tabs>
      </w:pPr>
      <w:r>
        <w:t xml:space="preserve">where β is the usual inside conductor quantity. so maybe we have this problem: </w:t>
      </w:r>
    </w:p>
    <w:p w14:paraId="647B3719" w14:textId="77777777" w:rsidR="00935AB4" w:rsidRDefault="00935AB4" w:rsidP="00935AB4">
      <w:pPr>
        <w:tabs>
          <w:tab w:val="left" w:pos="7200"/>
          <w:tab w:val="left" w:pos="7920"/>
          <w:tab w:val="right" w:pos="9270"/>
        </w:tabs>
      </w:pPr>
    </w:p>
    <w:p w14:paraId="65FD9B26" w14:textId="77777777" w:rsidR="00935AB4" w:rsidRDefault="00935AB4" w:rsidP="00935AB4">
      <w:pPr>
        <w:tabs>
          <w:tab w:val="left" w:pos="7200"/>
          <w:tab w:val="left" w:pos="7920"/>
          <w:tab w:val="right" w:pos="9270"/>
        </w:tabs>
      </w:pPr>
      <w:r>
        <w:tab/>
        <w:t>(</w:t>
      </w:r>
      <w:r>
        <w:sym w:font="Symbol" w:char="00D1"/>
      </w:r>
      <w:r>
        <w:rPr>
          <w:rStyle w:val="subscript"/>
        </w:rPr>
        <w:t>2d</w:t>
      </w:r>
      <w:r>
        <w:rPr>
          <w:rStyle w:val="superscript"/>
          <w:color w:val="000000"/>
        </w:rPr>
        <w:t>2</w:t>
      </w:r>
      <w:r>
        <w:rPr>
          <w:color w:val="000000"/>
        </w:rPr>
        <w:t>+β'</w:t>
      </w:r>
      <w:r>
        <w:rPr>
          <w:rStyle w:val="superscript"/>
          <w:color w:val="000000"/>
        </w:rPr>
        <w:t>2</w:t>
      </w:r>
      <w:r>
        <w:t>)</w:t>
      </w:r>
      <w:r>
        <w:rPr>
          <w:b/>
        </w:rPr>
        <w:t>B</w:t>
      </w:r>
      <w:r>
        <w:t>(r,θ; ω)  = 0</w:t>
      </w:r>
      <w:r>
        <w:tab/>
      </w:r>
      <w:r>
        <w:tab/>
      </w:r>
      <w:r>
        <w:rPr>
          <w:b/>
        </w:rPr>
        <w:t>B</w:t>
      </w:r>
      <w:r>
        <w:t>(a,θ; ω)   = prescribed</w:t>
      </w:r>
      <w:r w:rsidR="00EA6714">
        <w:tab/>
      </w:r>
      <w:r w:rsidR="00EA6714">
        <w:tab/>
        <w:t>// vector Helm!</w:t>
      </w:r>
    </w:p>
    <w:p w14:paraId="4D35F9E3" w14:textId="77777777" w:rsidR="00935AB4" w:rsidRDefault="00935AB4" w:rsidP="00935AB4">
      <w:pPr>
        <w:tabs>
          <w:tab w:val="left" w:pos="7200"/>
          <w:tab w:val="left" w:pos="7920"/>
          <w:tab w:val="right" w:pos="9270"/>
        </w:tabs>
      </w:pPr>
    </w:p>
    <w:p w14:paraId="2AC067B0" w14:textId="77777777" w:rsidR="00935AB4" w:rsidRDefault="00935AB4" w:rsidP="00935AB4">
      <w:pPr>
        <w:tabs>
          <w:tab w:val="left" w:pos="7200"/>
          <w:tab w:val="left" w:pos="7920"/>
          <w:tab w:val="right" w:pos="9270"/>
        </w:tabs>
      </w:pPr>
      <w:r>
        <w:t xml:space="preserve">We solve this somehow, then the inside current is given by </w:t>
      </w:r>
      <w:r>
        <w:tab/>
      </w:r>
    </w:p>
    <w:p w14:paraId="325685D5" w14:textId="77777777" w:rsidR="00935AB4" w:rsidRDefault="00935AB4" w:rsidP="00935AB4">
      <w:pPr>
        <w:tabs>
          <w:tab w:val="left" w:pos="7200"/>
          <w:tab w:val="left" w:pos="7920"/>
          <w:tab w:val="right" w:pos="9270"/>
        </w:tabs>
      </w:pPr>
    </w:p>
    <w:p w14:paraId="3C590D60" w14:textId="77777777" w:rsidR="00935AB4" w:rsidRDefault="00935AB4" w:rsidP="00935AB4">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t xml:space="preserve">  ≈ </w:t>
      </w:r>
      <w:r w:rsidRPr="00052F9B">
        <w:rPr>
          <w:b/>
        </w:rPr>
        <w:t>J</w:t>
      </w:r>
      <w:r>
        <w:t xml:space="preserve">  inside</w:t>
      </w:r>
    </w:p>
    <w:p w14:paraId="3F630347" w14:textId="77777777" w:rsidR="00EA6714" w:rsidRDefault="00EA6714" w:rsidP="00935AB4">
      <w:pPr>
        <w:tabs>
          <w:tab w:val="left" w:pos="7200"/>
          <w:tab w:val="left" w:pos="7920"/>
          <w:tab w:val="right" w:pos="9270"/>
        </w:tabs>
      </w:pPr>
    </w:p>
    <w:p w14:paraId="548187BE" w14:textId="77777777" w:rsidR="00EA6714" w:rsidRDefault="00EA6714" w:rsidP="00935AB4">
      <w:pPr>
        <w:tabs>
          <w:tab w:val="left" w:pos="7200"/>
          <w:tab w:val="left" w:pos="7920"/>
          <w:tab w:val="right" w:pos="9270"/>
        </w:tabs>
      </w:pPr>
      <w:r>
        <w:t xml:space="preserve">[ </w:t>
      </w:r>
      <w:r w:rsidRPr="00EA6714">
        <w:rPr>
          <w:color w:val="FF0000"/>
        </w:rPr>
        <w:t xml:space="preserve">But Appendix D has already solved the Helm equation for </w:t>
      </w:r>
      <w:r w:rsidRPr="00EA6714">
        <w:rPr>
          <w:b/>
          <w:color w:val="FF0000"/>
        </w:rPr>
        <w:t>B</w:t>
      </w:r>
      <w:r>
        <w:rPr>
          <w:color w:val="FF0000"/>
        </w:rPr>
        <w:t xml:space="preserve"> so I should be able to use its results</w:t>
      </w:r>
      <w:r>
        <w:t xml:space="preserve"> ] </w:t>
      </w:r>
    </w:p>
    <w:p w14:paraId="084172C5" w14:textId="77777777" w:rsidR="007A5BCE" w:rsidRDefault="007A5BCE" w:rsidP="00935AB4">
      <w:pPr>
        <w:tabs>
          <w:tab w:val="left" w:pos="7200"/>
          <w:tab w:val="left" w:pos="7920"/>
          <w:tab w:val="right" w:pos="9270"/>
        </w:tabs>
      </w:pPr>
    </w:p>
    <w:p w14:paraId="51DCB4E0" w14:textId="77777777" w:rsidR="007A5BCE" w:rsidRPr="004B0FB3" w:rsidRDefault="005D2022" w:rsidP="005D2022">
      <w:pPr>
        <w:pStyle w:val="Heading3"/>
      </w:pPr>
      <w:bookmarkStart w:id="1" w:name="_Toc382393714"/>
      <w:r>
        <w:t>(a)</w:t>
      </w:r>
      <w:r w:rsidR="00272066">
        <w:t xml:space="preserve"> </w:t>
      </w:r>
      <w:r w:rsidR="007A5BCE">
        <w:t>The first Set of Steps</w:t>
      </w:r>
      <w:bookmarkEnd w:id="1"/>
      <w:r w:rsidR="004B0FB3">
        <w:tab/>
      </w:r>
      <w:r w:rsidR="004B0FB3">
        <w:tab/>
        <w:t xml:space="preserve">[ </w:t>
      </w:r>
      <w:r w:rsidR="004B0FB3" w:rsidRPr="004B0FB3">
        <w:rPr>
          <w:b w:val="0"/>
          <w:color w:val="FF0000"/>
        </w:rPr>
        <w:t>this section does not seem useful, and is wrong</w:t>
      </w:r>
      <w:r w:rsidR="004B0FB3">
        <w:t xml:space="preserve"> ]</w:t>
      </w:r>
    </w:p>
    <w:p w14:paraId="1B13CFE4" w14:textId="77777777" w:rsidR="00935AB4" w:rsidRDefault="00935AB4" w:rsidP="00935AB4">
      <w:pPr>
        <w:tabs>
          <w:tab w:val="left" w:pos="7200"/>
          <w:tab w:val="left" w:pos="7920"/>
          <w:tab w:val="right" w:pos="9270"/>
        </w:tabs>
      </w:pPr>
    </w:p>
    <w:p w14:paraId="621B217D" w14:textId="77777777" w:rsidR="00935AB4" w:rsidRPr="007F6F1E" w:rsidRDefault="00935AB4" w:rsidP="00935AB4">
      <w:pPr>
        <w:tabs>
          <w:tab w:val="left" w:pos="7200"/>
          <w:tab w:val="left" w:pos="7920"/>
          <w:tab w:val="right" w:pos="9270"/>
        </w:tabs>
      </w:pPr>
      <w:r w:rsidRPr="00133E76">
        <w:rPr>
          <w:u w:val="single"/>
        </w:rPr>
        <w:t xml:space="preserve">Program for Computing things for two cylinders transmission line. </w:t>
      </w:r>
      <w:r>
        <w:tab/>
      </w:r>
      <w:r>
        <w:tab/>
      </w:r>
      <w:r>
        <w:tab/>
        <w:t>[</w:t>
      </w:r>
      <w:r w:rsidRPr="007F6F1E">
        <w:rPr>
          <w:color w:val="FF0000"/>
        </w:rPr>
        <w:t>WRONG</w:t>
      </w:r>
      <w:r>
        <w:t>]</w:t>
      </w:r>
    </w:p>
    <w:p w14:paraId="45E09313" w14:textId="77777777" w:rsidR="00935AB4" w:rsidRDefault="00935AB4" w:rsidP="00935AB4">
      <w:pPr>
        <w:tabs>
          <w:tab w:val="left" w:pos="7200"/>
          <w:tab w:val="left" w:pos="7920"/>
          <w:tab w:val="right" w:pos="9270"/>
        </w:tabs>
      </w:pPr>
    </w:p>
    <w:p w14:paraId="53771180" w14:textId="77777777" w:rsidR="00935AB4" w:rsidRDefault="00935AB4" w:rsidP="00935AB4">
      <w:pPr>
        <w:tabs>
          <w:tab w:val="left" w:pos="7200"/>
          <w:tab w:val="left" w:pos="7920"/>
          <w:tab w:val="right" w:pos="9270"/>
        </w:tabs>
      </w:pPr>
      <w:r>
        <w:t xml:space="preserve">1a. Compute the potential which is the solution of this system. </w:t>
      </w:r>
    </w:p>
    <w:p w14:paraId="19E72DEC" w14:textId="77777777" w:rsidR="00935AB4" w:rsidRDefault="00935AB4" w:rsidP="00935AB4">
      <w:pPr>
        <w:tabs>
          <w:tab w:val="left" w:pos="7200"/>
          <w:tab w:val="left" w:pos="7920"/>
          <w:tab w:val="right" w:pos="9270"/>
        </w:tabs>
      </w:pPr>
    </w:p>
    <w:p w14:paraId="54D98914" w14:textId="77777777" w:rsidR="00935AB4" w:rsidRPr="00B038B3" w:rsidRDefault="00935AB4" w:rsidP="00935AB4">
      <w:pPr>
        <w:tabs>
          <w:tab w:val="left" w:pos="7200"/>
          <w:tab w:val="left" w:pos="7920"/>
          <w:tab w:val="right" w:pos="9270"/>
        </w:tabs>
      </w:pPr>
      <w:r>
        <w:lastRenderedPageBreak/>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t>// non-conducting dielectric to make simple</w:t>
      </w:r>
    </w:p>
    <w:p w14:paraId="386CB602" w14:textId="77777777" w:rsidR="00935AB4" w:rsidRDefault="00935AB4" w:rsidP="00935AB4">
      <w:pPr>
        <w:tabs>
          <w:tab w:val="left" w:pos="7200"/>
          <w:tab w:val="left" w:pos="7920"/>
          <w:tab w:val="right" w:pos="9270"/>
        </w:tabs>
      </w:pPr>
    </w:p>
    <w:p w14:paraId="3D8F3A3A" w14:textId="77777777" w:rsidR="00935AB4" w:rsidRDefault="00935AB4" w:rsidP="00935AB4">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Pr>
          <w:rStyle w:val="subscript"/>
        </w:rPr>
        <w:t>d</w:t>
      </w:r>
      <w:r w:rsidRPr="00ED6797">
        <w:rPr>
          <w:rStyle w:val="superscript"/>
        </w:rPr>
        <w:t>2</w:t>
      </w:r>
      <w:r>
        <w:t xml:space="preserve"> - k</w:t>
      </w:r>
      <w:r w:rsidRPr="00284D4C">
        <w:rPr>
          <w:rStyle w:val="subscript"/>
        </w:rPr>
        <w:t>φ</w:t>
      </w:r>
      <w:r>
        <w:rPr>
          <w:rStyle w:val="superscript"/>
        </w:rPr>
        <w:t>2</w:t>
      </w:r>
      <w:r>
        <w:t xml:space="preserve">)] </w:t>
      </w:r>
      <w:r w:rsidRPr="002C3552">
        <w:t>φ</w:t>
      </w:r>
      <w:r>
        <w:t>(x,y) = 0</w:t>
      </w:r>
      <w:r>
        <w:tab/>
      </w:r>
      <w:r>
        <w:tab/>
        <w:t>φ</w:t>
      </w:r>
      <w:r>
        <w:rPr>
          <w:rStyle w:val="subscript"/>
        </w:rPr>
        <w:t>t</w:t>
      </w:r>
      <w:r>
        <w:t>(C</w:t>
      </w:r>
      <w:r>
        <w:rPr>
          <w:rStyle w:val="subscript"/>
        </w:rPr>
        <w:t>1</w:t>
      </w:r>
      <w:r>
        <w:t>)  = V</w:t>
      </w:r>
      <w:r>
        <w:rPr>
          <w:rStyle w:val="subscript"/>
        </w:rPr>
        <w:t>1</w:t>
      </w:r>
      <w:r>
        <w:t>(z)</w:t>
      </w:r>
      <w:r>
        <w:tab/>
      </w:r>
      <w:r>
        <w:tab/>
        <w:t>φ</w:t>
      </w:r>
      <w:r>
        <w:rPr>
          <w:rStyle w:val="subscript"/>
        </w:rPr>
        <w:t>t</w:t>
      </w:r>
      <w:r>
        <w:t>(C</w:t>
      </w:r>
      <w:r>
        <w:rPr>
          <w:rStyle w:val="subscript"/>
        </w:rPr>
        <w:t>2</w:t>
      </w:r>
      <w:r>
        <w:t>)  = V</w:t>
      </w:r>
      <w:r>
        <w:rPr>
          <w:rStyle w:val="subscript"/>
        </w:rPr>
        <w:t>2</w:t>
      </w:r>
      <w:r>
        <w:t>(z)</w:t>
      </w:r>
      <w:r>
        <w:tab/>
      </w:r>
      <w:r>
        <w:tab/>
        <w:t>(5.1.8)</w:t>
      </w:r>
    </w:p>
    <w:p w14:paraId="3AB99232" w14:textId="77777777" w:rsidR="00935AB4" w:rsidRDefault="00935AB4" w:rsidP="00935AB4">
      <w:pPr>
        <w:tabs>
          <w:tab w:val="left" w:pos="7200"/>
          <w:tab w:val="left" w:pos="7920"/>
          <w:tab w:val="right" w:pos="9270"/>
        </w:tabs>
      </w:pPr>
    </w:p>
    <w:p w14:paraId="7C2A5ACE" w14:textId="77777777" w:rsidR="00935AB4" w:rsidRPr="00B038B3" w:rsidRDefault="00935AB4" w:rsidP="00935AB4">
      <w:pPr>
        <w:tabs>
          <w:tab w:val="left" w:pos="7200"/>
          <w:tab w:val="left" w:pos="7920"/>
          <w:tab w:val="right" w:pos="9270"/>
        </w:tabs>
      </w:pPr>
      <w:r>
        <w:t>where for low loss we think (</w:t>
      </w:r>
      <w:r w:rsidRPr="002C3552">
        <w:t>β</w:t>
      </w:r>
      <w:r>
        <w:rPr>
          <w:rStyle w:val="subscript"/>
        </w:rPr>
        <w:t>d</w:t>
      </w:r>
      <w:r w:rsidRPr="00ED6797">
        <w:rPr>
          <w:rStyle w:val="superscript"/>
        </w:rPr>
        <w:t>2</w:t>
      </w:r>
      <w:r>
        <w:t xml:space="preserve"> - k</w:t>
      </w:r>
      <w:r w:rsidRPr="00284D4C">
        <w:rPr>
          <w:rStyle w:val="subscript"/>
        </w:rPr>
        <w:t>φ</w:t>
      </w:r>
      <w:r>
        <w:rPr>
          <w:rStyle w:val="superscript"/>
        </w:rPr>
        <w:t>2</w:t>
      </w:r>
      <w:r>
        <w:t xml:space="preserve">)  ≈ 0 so this is just the Laplace capacitor problem. </w:t>
      </w:r>
      <w:r w:rsidR="00EA6714" w:rsidRPr="00EA6714">
        <w:rPr>
          <w:color w:val="000000"/>
        </w:rPr>
        <w:t>[</w:t>
      </w:r>
      <w:r w:rsidR="00EA6714" w:rsidRPr="00EA6714">
        <w:rPr>
          <w:color w:val="FF0000"/>
        </w:rPr>
        <w:t>ok</w:t>
      </w:r>
      <w:r w:rsidR="00EA6714">
        <w:t>]</w:t>
      </w:r>
    </w:p>
    <w:p w14:paraId="7FEA9E72" w14:textId="77777777" w:rsidR="00935AB4" w:rsidRDefault="00935AB4" w:rsidP="00935AB4">
      <w:pPr>
        <w:tabs>
          <w:tab w:val="left" w:pos="7200"/>
          <w:tab w:val="left" w:pos="7920"/>
          <w:tab w:val="right" w:pos="9270"/>
        </w:tabs>
      </w:pPr>
    </w:p>
    <w:p w14:paraId="66CD874E" w14:textId="77777777" w:rsidR="00935AB4" w:rsidRDefault="00935AB4" w:rsidP="00935AB4">
      <w:pPr>
        <w:tabs>
          <w:tab w:val="left" w:pos="7200"/>
          <w:tab w:val="left" w:pos="7920"/>
          <w:tab w:val="right" w:pos="9270"/>
        </w:tabs>
      </w:pPr>
      <w:r>
        <w:t xml:space="preserve">1b. Then compute the </w:t>
      </w:r>
      <w:r w:rsidRPr="00052F9B">
        <w:rPr>
          <w:b/>
        </w:rPr>
        <w:t>E</w:t>
      </w:r>
      <w:r>
        <w:t xml:space="preserve"> field, then the surface charge, then the moments η</w:t>
      </w:r>
      <w:r>
        <w:rPr>
          <w:rStyle w:val="subscript"/>
        </w:rPr>
        <w:t>m</w:t>
      </w:r>
      <w:r>
        <w:t>. I have done this completely in bipolar doc. This assumes some potential V(z) = V</w:t>
      </w:r>
      <w:r>
        <w:rPr>
          <w:rStyle w:val="subscript"/>
        </w:rPr>
        <w:t>0</w:t>
      </w:r>
      <w:r>
        <w:t>exp(-jβ</w:t>
      </w:r>
      <w:r>
        <w:rPr>
          <w:rStyle w:val="subscript"/>
        </w:rPr>
        <w:t>d</w:t>
      </w:r>
      <w:r>
        <w:t xml:space="preserve">z). Thus, we have a fixed potential scale from the start, and the </w:t>
      </w:r>
      <w:r w:rsidRPr="00052F9B">
        <w:rPr>
          <w:b/>
        </w:rPr>
        <w:t>E</w:t>
      </w:r>
      <w:r>
        <w:t xml:space="preserve"> field will be proportional to V</w:t>
      </w:r>
      <w:r>
        <w:rPr>
          <w:rStyle w:val="subscript"/>
        </w:rPr>
        <w:t>0</w:t>
      </w:r>
      <w:r>
        <w:t xml:space="preserve">. </w:t>
      </w:r>
      <w:r w:rsidR="00EA6714" w:rsidRPr="00EA6714">
        <w:rPr>
          <w:color w:val="000000"/>
        </w:rPr>
        <w:t>[</w:t>
      </w:r>
      <w:r w:rsidR="00EA6714" w:rsidRPr="00EA6714">
        <w:rPr>
          <w:color w:val="FF0000"/>
        </w:rPr>
        <w:t>ok</w:t>
      </w:r>
      <w:r w:rsidR="00EA6714">
        <w:t>]</w:t>
      </w:r>
    </w:p>
    <w:p w14:paraId="75CC99F8" w14:textId="77777777" w:rsidR="00935AB4" w:rsidRDefault="00935AB4" w:rsidP="00935AB4">
      <w:pPr>
        <w:tabs>
          <w:tab w:val="left" w:pos="7200"/>
          <w:tab w:val="left" w:pos="7920"/>
          <w:tab w:val="right" w:pos="9270"/>
        </w:tabs>
      </w:pPr>
    </w:p>
    <w:p w14:paraId="453BA8BE" w14:textId="77777777" w:rsidR="00935AB4" w:rsidRDefault="00935AB4" w:rsidP="00935AB4">
      <w:pPr>
        <w:tabs>
          <w:tab w:val="left" w:pos="7200"/>
          <w:tab w:val="left" w:pos="7920"/>
          <w:tab w:val="right" w:pos="9270"/>
        </w:tabs>
      </w:pPr>
      <w:r>
        <w:t xml:space="preserve">2. Compute the </w:t>
      </w:r>
      <w:r w:rsidRPr="00133E76">
        <w:rPr>
          <w:b/>
        </w:rPr>
        <w:t>B</w:t>
      </w:r>
      <w:r>
        <w:t xml:space="preserve"> field everywhere in the dielectric from </w:t>
      </w:r>
      <w:r w:rsidRPr="00B63277">
        <w:rPr>
          <w:b/>
        </w:rPr>
        <w:t>B</w:t>
      </w:r>
      <w:r>
        <w:t xml:space="preserve"> = 1/(-jω) </w:t>
      </w:r>
      <w:r w:rsidRPr="007D150D">
        <w:rPr>
          <w:color w:val="000000"/>
        </w:rPr>
        <w:t>curl</w:t>
      </w:r>
      <w:r w:rsidRPr="006F15F3">
        <w:rPr>
          <w:color w:val="000000"/>
        </w:rPr>
        <w:t xml:space="preserve"> </w:t>
      </w:r>
      <w:r w:rsidRPr="006F15F3">
        <w:rPr>
          <w:b/>
          <w:color w:val="000000"/>
        </w:rPr>
        <w:t>E</w:t>
      </w:r>
      <w:r>
        <w:t xml:space="preserve"> </w:t>
      </w:r>
      <w:r w:rsidR="00EA6714">
        <w:t xml:space="preserve"> </w:t>
      </w:r>
      <w:r w:rsidR="00EA6714" w:rsidRPr="00EA6714">
        <w:rPr>
          <w:color w:val="000000"/>
        </w:rPr>
        <w:t>[</w:t>
      </w:r>
      <w:r w:rsidR="00EA6714" w:rsidRPr="00EA6714">
        <w:rPr>
          <w:color w:val="FF0000"/>
        </w:rPr>
        <w:t>ok</w:t>
      </w:r>
      <w:r w:rsidR="00EA6714">
        <w:t>]</w:t>
      </w:r>
      <w:r>
        <w:t>. Note that for fixed V</w:t>
      </w:r>
      <w:r>
        <w:rPr>
          <w:rStyle w:val="subscript"/>
        </w:rPr>
        <w:t>0</w:t>
      </w:r>
      <w:r>
        <w:t xml:space="preserve">, the </w:t>
      </w:r>
      <w:r w:rsidRPr="00052F9B">
        <w:rPr>
          <w:b/>
        </w:rPr>
        <w:t>E</w:t>
      </w:r>
      <w:r>
        <w:t xml:space="preserve"> field does not change with ω and so </w:t>
      </w:r>
      <w:r w:rsidRPr="00052F9B">
        <w:rPr>
          <w:b/>
        </w:rPr>
        <w:t>B</w:t>
      </w:r>
      <w:r>
        <w:t xml:space="preserve"> </w:t>
      </w:r>
      <w:r w:rsidRPr="00133E76">
        <w:rPr>
          <w:i/>
        </w:rPr>
        <w:t>blows up</w:t>
      </w:r>
      <w:r>
        <w:t xml:space="preserve"> as ω → 0. </w:t>
      </w:r>
      <w:r w:rsidR="00EA6714" w:rsidRPr="00EA6714">
        <w:rPr>
          <w:color w:val="000000"/>
        </w:rPr>
        <w:t>[</w:t>
      </w:r>
      <w:r w:rsidR="00EA6714">
        <w:rPr>
          <w:color w:val="FF0000"/>
        </w:rPr>
        <w:t>wrong</w:t>
      </w:r>
      <w:r w:rsidR="00EA6714">
        <w:t>]</w:t>
      </w:r>
    </w:p>
    <w:p w14:paraId="1CC55F5C" w14:textId="77777777" w:rsidR="00935AB4" w:rsidRDefault="00935AB4" w:rsidP="00935AB4">
      <w:pPr>
        <w:tabs>
          <w:tab w:val="left" w:pos="7200"/>
          <w:tab w:val="left" w:pos="7920"/>
          <w:tab w:val="right" w:pos="9270"/>
        </w:tabs>
      </w:pPr>
    </w:p>
    <w:p w14:paraId="5AE81A32" w14:textId="77777777" w:rsidR="00935AB4" w:rsidRDefault="00935AB4" w:rsidP="00935AB4">
      <w:pPr>
        <w:tabs>
          <w:tab w:val="left" w:pos="7200"/>
          <w:tab w:val="left" w:pos="7920"/>
          <w:tab w:val="right" w:pos="9270"/>
        </w:tabs>
      </w:pPr>
      <w:r>
        <w:t xml:space="preserve">3. We know the </w:t>
      </w:r>
      <w:r w:rsidRPr="00133E76">
        <w:rPr>
          <w:b/>
        </w:rPr>
        <w:t>B</w:t>
      </w:r>
      <w:r>
        <w:t xml:space="preserve"> field on a  conductor surface so we have a Helmholtz Dirichlet Problem: </w:t>
      </w:r>
    </w:p>
    <w:p w14:paraId="1541DED6" w14:textId="77777777" w:rsidR="00935AB4" w:rsidRDefault="00935AB4" w:rsidP="00935AB4">
      <w:pPr>
        <w:tabs>
          <w:tab w:val="left" w:pos="7200"/>
          <w:tab w:val="left" w:pos="7920"/>
          <w:tab w:val="right" w:pos="9270"/>
        </w:tabs>
      </w:pPr>
    </w:p>
    <w:p w14:paraId="1B0E7616" w14:textId="77777777" w:rsidR="00935AB4" w:rsidRDefault="00935AB4" w:rsidP="00935AB4">
      <w:pPr>
        <w:tabs>
          <w:tab w:val="left" w:pos="7200"/>
          <w:tab w:val="left" w:pos="7920"/>
          <w:tab w:val="right" w:pos="9270"/>
        </w:tabs>
      </w:pPr>
      <w:r>
        <w:tab/>
        <w:t>(</w:t>
      </w:r>
      <w:r>
        <w:sym w:font="Symbol" w:char="00D1"/>
      </w:r>
      <w:r>
        <w:rPr>
          <w:rStyle w:val="subscript"/>
        </w:rPr>
        <w:t>2d</w:t>
      </w:r>
      <w:r>
        <w:rPr>
          <w:rStyle w:val="superscript"/>
          <w:color w:val="000000"/>
        </w:rPr>
        <w:t>2</w:t>
      </w:r>
      <w:r>
        <w:rPr>
          <w:color w:val="000000"/>
        </w:rPr>
        <w:t>+β'</w:t>
      </w:r>
      <w:r>
        <w:rPr>
          <w:rStyle w:val="superscript"/>
          <w:color w:val="000000"/>
        </w:rPr>
        <w:t>2</w:t>
      </w:r>
      <w:r>
        <w:t xml:space="preserve">) </w:t>
      </w:r>
      <w:r>
        <w:rPr>
          <w:b/>
        </w:rPr>
        <w:t>B</w:t>
      </w:r>
      <w:r>
        <w:t>(r,θ; ω)  = 0</w:t>
      </w:r>
      <w:r>
        <w:tab/>
      </w:r>
      <w:r>
        <w:tab/>
      </w:r>
      <w:r>
        <w:rPr>
          <w:b/>
        </w:rPr>
        <w:t>B</w:t>
      </w:r>
      <w:r>
        <w:t>(a,θ; ω)   = prescribed</w:t>
      </w:r>
    </w:p>
    <w:p w14:paraId="14D4E244" w14:textId="77777777" w:rsidR="00935AB4" w:rsidRDefault="00935AB4" w:rsidP="00935AB4">
      <w:pPr>
        <w:tabs>
          <w:tab w:val="left" w:pos="7200"/>
          <w:tab w:val="left" w:pos="7920"/>
          <w:tab w:val="right" w:pos="9270"/>
        </w:tabs>
      </w:pPr>
    </w:p>
    <w:p w14:paraId="45F90DFD" w14:textId="77777777" w:rsidR="00935AB4" w:rsidRDefault="00935AB4" w:rsidP="00935AB4">
      <w:pPr>
        <w:tabs>
          <w:tab w:val="left" w:pos="7200"/>
          <w:tab w:val="left" w:pos="7920"/>
          <w:tab w:val="right" w:pos="9270"/>
        </w:tabs>
      </w:pPr>
      <w:r>
        <w:t xml:space="preserve">Solve this (in theory at least) for </w:t>
      </w:r>
      <w:r>
        <w:rPr>
          <w:b/>
        </w:rPr>
        <w:t>B</w:t>
      </w:r>
      <w:r>
        <w:t xml:space="preserve">(r,θ; ω) everywhere inside the conductor.  </w:t>
      </w:r>
      <w:r w:rsidR="00EA6714" w:rsidRPr="00EA6714">
        <w:rPr>
          <w:color w:val="000000"/>
        </w:rPr>
        <w:t>[</w:t>
      </w:r>
      <w:r w:rsidR="00EA6714" w:rsidRPr="00EA6714">
        <w:rPr>
          <w:color w:val="FF0000"/>
        </w:rPr>
        <w:t>ok</w:t>
      </w:r>
      <w:r w:rsidR="00EA6714">
        <w:rPr>
          <w:color w:val="FF0000"/>
        </w:rPr>
        <w:t>, in theory. In practice, Appendix D already solved this problem I think in terms of those moments</w:t>
      </w:r>
      <w:r w:rsidR="00EA6714">
        <w:t>]</w:t>
      </w:r>
    </w:p>
    <w:p w14:paraId="7E9A8117" w14:textId="77777777" w:rsidR="00935AB4" w:rsidRDefault="00935AB4" w:rsidP="00935AB4">
      <w:pPr>
        <w:tabs>
          <w:tab w:val="left" w:pos="7200"/>
          <w:tab w:val="left" w:pos="7920"/>
          <w:tab w:val="right" w:pos="9270"/>
        </w:tabs>
      </w:pPr>
    </w:p>
    <w:p w14:paraId="08575BED" w14:textId="77777777" w:rsidR="00935AB4" w:rsidRDefault="00935AB4" w:rsidP="00935AB4">
      <w:pPr>
        <w:tabs>
          <w:tab w:val="left" w:pos="7200"/>
          <w:tab w:val="left" w:pos="7920"/>
          <w:tab w:val="right" w:pos="9270"/>
        </w:tabs>
      </w:pPr>
      <w:r>
        <w:t>4. Compute the current distribution inside the conductor using</w:t>
      </w:r>
    </w:p>
    <w:p w14:paraId="1A6E3D49" w14:textId="77777777" w:rsidR="00935AB4" w:rsidRDefault="00935AB4" w:rsidP="00935AB4">
      <w:pPr>
        <w:tabs>
          <w:tab w:val="left" w:pos="7200"/>
          <w:tab w:val="left" w:pos="7920"/>
          <w:tab w:val="right" w:pos="9270"/>
        </w:tabs>
      </w:pPr>
    </w:p>
    <w:p w14:paraId="1231D71D" w14:textId="77777777" w:rsidR="00935AB4" w:rsidRDefault="00935AB4" w:rsidP="00935AB4">
      <w:pPr>
        <w:tabs>
          <w:tab w:val="left" w:pos="7200"/>
          <w:tab w:val="left" w:pos="7920"/>
          <w:tab w:val="right" w:pos="9270"/>
        </w:tabs>
        <w:rPr>
          <w:b/>
          <w:color w:val="000000"/>
        </w:rPr>
      </w:pPr>
      <w:r>
        <w:tab/>
        <w:t>μ</w:t>
      </w:r>
      <w:r w:rsidRPr="00133E76">
        <w:rPr>
          <w:b/>
        </w:rPr>
        <w:t>J</w:t>
      </w:r>
      <w:r>
        <w:t xml:space="preserve"> = </w:t>
      </w:r>
      <w:r w:rsidRPr="007D150D">
        <w:rPr>
          <w:color w:val="000000"/>
        </w:rPr>
        <w:t>curl</w:t>
      </w:r>
      <w:r w:rsidRPr="006F15F3">
        <w:rPr>
          <w:color w:val="000000"/>
        </w:rPr>
        <w:t xml:space="preserve"> </w:t>
      </w:r>
      <w:r>
        <w:rPr>
          <w:b/>
          <w:color w:val="000000"/>
        </w:rPr>
        <w:t>B</w:t>
      </w:r>
      <w:r w:rsidR="00EA6714">
        <w:rPr>
          <w:b/>
          <w:color w:val="000000"/>
        </w:rPr>
        <w:t xml:space="preserve">   </w:t>
      </w:r>
      <w:r w:rsidR="00EA6714">
        <w:t xml:space="preserve"> </w:t>
      </w:r>
      <w:r w:rsidR="00EA6714" w:rsidRPr="00EA6714">
        <w:rPr>
          <w:color w:val="000000"/>
        </w:rPr>
        <w:t>[</w:t>
      </w:r>
      <w:r w:rsidR="00EA6714" w:rsidRPr="00EA6714">
        <w:rPr>
          <w:color w:val="FF0000"/>
        </w:rPr>
        <w:t>ok</w:t>
      </w:r>
      <w:r w:rsidR="00EA6714">
        <w:t>]</w:t>
      </w:r>
    </w:p>
    <w:p w14:paraId="1D1632DA" w14:textId="77777777" w:rsidR="00935AB4" w:rsidRDefault="00935AB4" w:rsidP="00935AB4">
      <w:pPr>
        <w:tabs>
          <w:tab w:val="left" w:pos="7200"/>
          <w:tab w:val="left" w:pos="7920"/>
          <w:tab w:val="right" w:pos="9270"/>
        </w:tabs>
        <w:rPr>
          <w:b/>
          <w:color w:val="000000"/>
        </w:rPr>
      </w:pPr>
    </w:p>
    <w:p w14:paraId="77A99B53" w14:textId="77777777" w:rsidR="00935AB4" w:rsidRDefault="00935AB4" w:rsidP="00935AB4">
      <w:pPr>
        <w:tabs>
          <w:tab w:val="left" w:pos="7200"/>
          <w:tab w:val="left" w:pos="7920"/>
          <w:tab w:val="right" w:pos="9270"/>
        </w:tabs>
      </w:pPr>
      <w:r>
        <w:t>5. Compute I in the conductor by integrating J</w:t>
      </w:r>
      <w:r>
        <w:rPr>
          <w:rStyle w:val="subscript"/>
        </w:rPr>
        <w:t>z</w:t>
      </w:r>
      <w:r>
        <w:t xml:space="preserve"> obtained in item 4. </w:t>
      </w:r>
      <w:r w:rsidR="00EA6714" w:rsidRPr="00EA6714">
        <w:rPr>
          <w:color w:val="000000"/>
        </w:rPr>
        <w:t>[</w:t>
      </w:r>
      <w:r w:rsidR="00EA6714" w:rsidRPr="00EA6714">
        <w:rPr>
          <w:color w:val="FF0000"/>
        </w:rPr>
        <w:t>ok</w:t>
      </w:r>
      <w:r w:rsidR="00EA6714">
        <w:t>]</w:t>
      </w:r>
    </w:p>
    <w:p w14:paraId="40B8BFF4" w14:textId="77777777" w:rsidR="00935AB4" w:rsidRDefault="00935AB4" w:rsidP="00935AB4">
      <w:pPr>
        <w:tabs>
          <w:tab w:val="left" w:pos="7200"/>
          <w:tab w:val="left" w:pos="7920"/>
          <w:tab w:val="right" w:pos="9270"/>
        </w:tabs>
      </w:pPr>
    </w:p>
    <w:p w14:paraId="0AA8D6C6" w14:textId="77777777" w:rsidR="00935AB4" w:rsidRDefault="00935AB4" w:rsidP="00935AB4">
      <w:pPr>
        <w:tabs>
          <w:tab w:val="left" w:pos="7200"/>
          <w:tab w:val="left" w:pos="7920"/>
          <w:tab w:val="right" w:pos="9270"/>
        </w:tabs>
      </w:pPr>
      <w:r>
        <w:t xml:space="preserve">6. As ω → 0, we expect from step 2 that </w:t>
      </w:r>
      <w:r w:rsidRPr="00133E76">
        <w:rPr>
          <w:b/>
        </w:rPr>
        <w:t>B</w:t>
      </w:r>
      <w:r>
        <w:t xml:space="preserve"> → ∞ in scale, and thus </w:t>
      </w:r>
      <w:r w:rsidRPr="00133E76">
        <w:rPr>
          <w:b/>
        </w:rPr>
        <w:t>J</w:t>
      </w:r>
      <w:r>
        <w:t xml:space="preserve"> → ∞ and I → ∞, again all this being for fixed V</w:t>
      </w:r>
      <w:r>
        <w:rPr>
          <w:rStyle w:val="subscript"/>
        </w:rPr>
        <w:t>0</w:t>
      </w:r>
      <w:r>
        <w:t xml:space="preserve">. </w:t>
      </w:r>
      <w:r w:rsidR="00EA6714" w:rsidRPr="00EA6714">
        <w:rPr>
          <w:color w:val="000000"/>
        </w:rPr>
        <w:t>[</w:t>
      </w:r>
      <w:r w:rsidR="00EA6714">
        <w:rPr>
          <w:color w:val="FF0000"/>
        </w:rPr>
        <w:t>wro</w:t>
      </w:r>
      <w:r w:rsidR="00EA6714" w:rsidRPr="00EA6714">
        <w:rPr>
          <w:color w:val="FF0000"/>
        </w:rPr>
        <w:t xml:space="preserve">ng because B does not go to ∞ </w:t>
      </w:r>
      <w:r w:rsidR="00EA6714">
        <w:t xml:space="preserve">] </w:t>
      </w:r>
    </w:p>
    <w:p w14:paraId="0A442953" w14:textId="77777777" w:rsidR="00935AB4" w:rsidRDefault="00935AB4" w:rsidP="00935AB4">
      <w:pPr>
        <w:tabs>
          <w:tab w:val="left" w:pos="7200"/>
          <w:tab w:val="left" w:pos="7920"/>
          <w:tab w:val="right" w:pos="9270"/>
        </w:tabs>
      </w:pPr>
    </w:p>
    <w:p w14:paraId="73F1FBE3" w14:textId="77777777" w:rsidR="00935AB4" w:rsidRDefault="00935AB4" w:rsidP="00935AB4">
      <w:pPr>
        <w:tabs>
          <w:tab w:val="left" w:pos="7200"/>
          <w:tab w:val="left" w:pos="7920"/>
          <w:tab w:val="right" w:pos="9270"/>
        </w:tabs>
      </w:pPr>
      <w:r>
        <w:t xml:space="preserve">Question:  But how can I → ∞ if the conductors have resistance? </w:t>
      </w:r>
      <w:r w:rsidR="00EA6714">
        <w:t xml:space="preserve"> [ </w:t>
      </w:r>
      <w:r w:rsidR="00EA6714" w:rsidRPr="00EA6714">
        <w:rPr>
          <w:color w:val="FF0000"/>
        </w:rPr>
        <w:t>good question</w:t>
      </w:r>
      <w:r w:rsidR="00EA6714">
        <w:t xml:space="preserve"> ] </w:t>
      </w:r>
    </w:p>
    <w:p w14:paraId="25593026" w14:textId="77777777" w:rsidR="004B0FB3" w:rsidRDefault="004B0FB3" w:rsidP="00935AB4">
      <w:pPr>
        <w:tabs>
          <w:tab w:val="left" w:pos="7200"/>
          <w:tab w:val="left" w:pos="7920"/>
          <w:tab w:val="right" w:pos="9270"/>
        </w:tabs>
      </w:pPr>
    </w:p>
    <w:p w14:paraId="6998DEDE" w14:textId="77777777" w:rsidR="004B0FB3" w:rsidRDefault="004B0FB3" w:rsidP="00935AB4">
      <w:pPr>
        <w:tabs>
          <w:tab w:val="left" w:pos="7200"/>
          <w:tab w:val="left" w:pos="7920"/>
          <w:tab w:val="right" w:pos="9270"/>
        </w:tabs>
      </w:pPr>
      <w:r>
        <w:t xml:space="preserve">[ </w:t>
      </w:r>
      <w:r w:rsidRPr="004B0FB3">
        <w:rPr>
          <w:color w:val="FF0000"/>
        </w:rPr>
        <w:t xml:space="preserve">Note:  I am only writing I→∞ because my error above says B → ∞ </w:t>
      </w:r>
      <w:r>
        <w:t xml:space="preserve">] </w:t>
      </w:r>
    </w:p>
    <w:p w14:paraId="28AAEC47" w14:textId="77777777" w:rsidR="00935AB4" w:rsidRDefault="00935AB4" w:rsidP="00935AB4">
      <w:pPr>
        <w:tabs>
          <w:tab w:val="left" w:pos="7200"/>
          <w:tab w:val="left" w:pos="7920"/>
          <w:tab w:val="right" w:pos="9270"/>
        </w:tabs>
      </w:pPr>
    </w:p>
    <w:p w14:paraId="40371C69" w14:textId="77777777" w:rsidR="00935AB4" w:rsidRPr="00EA6714" w:rsidRDefault="00935AB4" w:rsidP="00935AB4">
      <w:pPr>
        <w:tabs>
          <w:tab w:val="left" w:pos="7200"/>
          <w:tab w:val="left" w:pos="7920"/>
          <w:tab w:val="right" w:pos="9270"/>
        </w:tabs>
      </w:pPr>
      <w:r>
        <w:t>Remember that the line has a load which matches its impedance and probably Z</w:t>
      </w:r>
      <w:r>
        <w:rPr>
          <w:rStyle w:val="subscript"/>
        </w:rPr>
        <w:t>0</w:t>
      </w:r>
      <w:r>
        <w:t xml:space="preserve"> → 0 but I am not sure. In any event, as I increases, eventually you get a huge loss and V</w:t>
      </w:r>
      <w:r>
        <w:rPr>
          <w:rStyle w:val="subscript"/>
        </w:rPr>
        <w:t>0</w:t>
      </w:r>
      <w:r>
        <w:t xml:space="preserve"> cannot be maintained very far in z, and then you don't really have a useful wave. </w:t>
      </w:r>
      <w:r w:rsidR="00EA6714" w:rsidRPr="00EA6714">
        <w:rPr>
          <w:color w:val="000000"/>
        </w:rPr>
        <w:t>[</w:t>
      </w:r>
      <w:r w:rsidR="00EA6714" w:rsidRPr="00EA6714">
        <w:rPr>
          <w:color w:val="FF0000"/>
        </w:rPr>
        <w:t>ok</w:t>
      </w:r>
      <w:r w:rsidR="00EA6714">
        <w:t xml:space="preserve">] </w:t>
      </w:r>
      <w:r>
        <w:t>Here is what happens:  as ω→ 0, the transmission line terminated in a short is just a resistor</w:t>
      </w:r>
      <w:r w:rsidR="00EA6714">
        <w:t xml:space="preserve"> [</w:t>
      </w:r>
      <w:r w:rsidR="00EA6714" w:rsidRPr="00EA6714">
        <w:rPr>
          <w:color w:val="FF0000"/>
        </w:rPr>
        <w:t xml:space="preserve"> maybe </w:t>
      </w:r>
      <w:r w:rsidR="00EA6714">
        <w:t>]</w:t>
      </w:r>
      <w:r>
        <w:t>, and V(z) decreases linearly from V</w:t>
      </w:r>
      <w:r>
        <w:rPr>
          <w:rStyle w:val="subscript"/>
        </w:rPr>
        <w:t>0</w:t>
      </w:r>
      <w:r>
        <w:t xml:space="preserve"> at the source end to 0 at the termination end. At each point along the way, it is still a capacitor, and there is still surface charge q that linearly drops off as you go down the line! </w:t>
      </w:r>
      <w:r w:rsidR="00EA6714" w:rsidRPr="00EA6714">
        <w:rPr>
          <w:color w:val="000000"/>
        </w:rPr>
        <w:t>[</w:t>
      </w:r>
      <w:r w:rsidR="00EA6714">
        <w:rPr>
          <w:color w:val="FF0000"/>
        </w:rPr>
        <w:t>ok I think</w:t>
      </w:r>
      <w:r w:rsidR="00EA6714">
        <w:t>]</w:t>
      </w:r>
      <w:r>
        <w:t xml:space="preserve"> This DC charge is NOT explained by the Hall effect for each conductor being in the other conductors B field. That creates a tiny charge that is neutral in each conductor and looks like   +.....-    -......+. </w:t>
      </w:r>
      <w:r w:rsidR="00EA6714" w:rsidRPr="00EA6714">
        <w:rPr>
          <w:color w:val="000000"/>
        </w:rPr>
        <w:t>[</w:t>
      </w:r>
      <w:r w:rsidR="00EA6714" w:rsidRPr="00EA6714">
        <w:rPr>
          <w:color w:val="FF0000"/>
        </w:rPr>
        <w:t>ok</w:t>
      </w:r>
      <w:r w:rsidR="00EA6714">
        <w:t xml:space="preserve">] </w:t>
      </w:r>
      <w:r>
        <w:t xml:space="preserve">It is the capacitor charge that is still there, but it drops off linearly as you go down the line. </w:t>
      </w:r>
      <w:r w:rsidR="00EA6714" w:rsidRPr="00EA6714">
        <w:rPr>
          <w:color w:val="000000"/>
        </w:rPr>
        <w:t>[</w:t>
      </w:r>
      <w:r w:rsidR="00EA6714" w:rsidRPr="00EA6714">
        <w:rPr>
          <w:color w:val="FF0000"/>
        </w:rPr>
        <w:t>ok</w:t>
      </w:r>
      <w:r w:rsidR="00EA6714">
        <w:t xml:space="preserve">] </w:t>
      </w:r>
      <w:r>
        <w:t>It has to be there because you have V</w:t>
      </w:r>
      <w:r>
        <w:rPr>
          <w:rStyle w:val="subscript"/>
        </w:rPr>
        <w:t>o</w:t>
      </w:r>
      <w:r>
        <w:t xml:space="preserve"> being + on one side and - on the other. So this seems to me to be a reasonable limit of the situation as ω → 0. Somehow my six-point plan shown above does not get to this limit. Right at the driving end we ought to </w:t>
      </w:r>
      <w:r>
        <w:lastRenderedPageBreak/>
        <w:t>have V</w:t>
      </w:r>
      <w:r>
        <w:rPr>
          <w:rStyle w:val="subscript"/>
        </w:rPr>
        <w:t>0</w:t>
      </w:r>
      <w:r>
        <w:t xml:space="preserve"> in full and thus E in full and thus </w:t>
      </w:r>
      <w:r w:rsidRPr="009936C7">
        <w:rPr>
          <w:b/>
        </w:rPr>
        <w:t>B</w:t>
      </w:r>
      <w:r>
        <w:t xml:space="preserve"> = 1/(-jω) </w:t>
      </w:r>
      <w:r w:rsidRPr="007D150D">
        <w:rPr>
          <w:color w:val="000000"/>
        </w:rPr>
        <w:t>curl</w:t>
      </w:r>
      <w:r w:rsidRPr="006F15F3">
        <w:rPr>
          <w:color w:val="000000"/>
        </w:rPr>
        <w:t xml:space="preserve"> </w:t>
      </w:r>
      <w:r w:rsidRPr="006F15F3">
        <w:rPr>
          <w:b/>
          <w:color w:val="000000"/>
        </w:rPr>
        <w:t>E</w:t>
      </w:r>
      <w:r>
        <w:rPr>
          <w:b/>
          <w:color w:val="000000"/>
        </w:rPr>
        <w:t xml:space="preserve"> </w:t>
      </w:r>
      <w:r>
        <w:t>as being very large. But it can't really be large because I is limited! So something is missing in the above model</w:t>
      </w:r>
      <w:r w:rsidR="00EA6714">
        <w:t xml:space="preserve"> </w:t>
      </w:r>
      <w:r>
        <w:t xml:space="preserve">.  </w:t>
      </w:r>
      <w:r w:rsidR="00EA6714">
        <w:t xml:space="preserve">[ </w:t>
      </w:r>
      <w:r w:rsidR="00EA6714" w:rsidRPr="00EA6714">
        <w:rPr>
          <w:color w:val="FF0000"/>
        </w:rPr>
        <w:t xml:space="preserve">one thing missing is that I need to actually compute curl </w:t>
      </w:r>
      <w:r w:rsidR="00EA6714" w:rsidRPr="00EA6714">
        <w:rPr>
          <w:b/>
          <w:color w:val="FF0000"/>
        </w:rPr>
        <w:t>E</w:t>
      </w:r>
      <w:r w:rsidR="00EA6714" w:rsidRPr="00EA6714">
        <w:rPr>
          <w:color w:val="FF0000"/>
        </w:rPr>
        <w:t xml:space="preserve"> and see what it looks like</w:t>
      </w:r>
      <w:r w:rsidR="00EA6714">
        <w:t xml:space="preserve"> ] </w:t>
      </w:r>
    </w:p>
    <w:p w14:paraId="1D49BFF7" w14:textId="77777777" w:rsidR="00935AB4" w:rsidRPr="009936C7" w:rsidRDefault="00935AB4" w:rsidP="00935AB4">
      <w:pPr>
        <w:tabs>
          <w:tab w:val="left" w:pos="7200"/>
          <w:tab w:val="left" w:pos="7920"/>
          <w:tab w:val="right" w:pos="9270"/>
        </w:tabs>
      </w:pPr>
      <w:r>
        <w:tab/>
        <w:t>One thing I know is missing is this notion in Chap 5 transverse problem:</w:t>
      </w:r>
    </w:p>
    <w:p w14:paraId="315615B6" w14:textId="77777777" w:rsidR="00935AB4" w:rsidRDefault="00935AB4" w:rsidP="00935AB4">
      <w:pPr>
        <w:tabs>
          <w:tab w:val="left" w:pos="7200"/>
          <w:tab w:val="left" w:pos="7920"/>
          <w:tab w:val="right" w:pos="9270"/>
        </w:tabs>
      </w:pPr>
    </w:p>
    <w:p w14:paraId="4E8BBCAF" w14:textId="77777777" w:rsidR="00935AB4" w:rsidRDefault="00935AB4" w:rsidP="00935AB4">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Pr>
          <w:rStyle w:val="subscript"/>
        </w:rPr>
        <w:t>d</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61D2700C" w14:textId="77777777" w:rsidR="00935AB4" w:rsidRDefault="00935AB4" w:rsidP="00935AB4"/>
    <w:p w14:paraId="61215A78" w14:textId="77777777" w:rsidR="00935AB4" w:rsidRDefault="00935AB4" w:rsidP="00935AB4">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tab/>
        <w:t xml:space="preserve"> (5.1.9)</w:t>
      </w:r>
    </w:p>
    <w:p w14:paraId="57988CD4" w14:textId="77777777" w:rsidR="00935AB4" w:rsidRDefault="00935AB4" w:rsidP="00935AB4">
      <w:pPr>
        <w:tabs>
          <w:tab w:val="left" w:pos="7200"/>
          <w:tab w:val="left" w:pos="7920"/>
          <w:tab w:val="right" w:pos="9270"/>
        </w:tabs>
      </w:pPr>
    </w:p>
    <w:p w14:paraId="125F75B0" w14:textId="77777777" w:rsidR="00935AB4" w:rsidRPr="00AA6DEF" w:rsidRDefault="00935AB4" w:rsidP="00935AB4">
      <w:r>
        <w:t>Something MUST happen to the transverse equation when k</w:t>
      </w:r>
      <w:r>
        <w:rPr>
          <w:rStyle w:val="subscript"/>
        </w:rPr>
        <w:t>φ</w:t>
      </w:r>
      <w:r>
        <w:t xml:space="preserve"> gets a part -jκ  so q(z,t)  decays. Ignoring the dielectric loss we have β</w:t>
      </w:r>
      <w:r>
        <w:rPr>
          <w:rStyle w:val="subscript"/>
        </w:rPr>
        <w:t>d</w:t>
      </w:r>
      <w:r>
        <w:rPr>
          <w:rStyle w:val="superscript"/>
        </w:rPr>
        <w:t>2</w:t>
      </w:r>
      <w:r>
        <w:t xml:space="preserve">  = (1/v</w:t>
      </w:r>
      <w:r>
        <w:rPr>
          <w:rStyle w:val="subscript"/>
        </w:rPr>
        <w:t>d</w:t>
      </w:r>
      <w:r>
        <w:t>)</w:t>
      </w:r>
      <w:r>
        <w:rPr>
          <w:rStyle w:val="superscript"/>
        </w:rPr>
        <w:t>2</w:t>
      </w:r>
      <w:r>
        <w:t xml:space="preserve"> ω</w:t>
      </w:r>
      <w:r>
        <w:rPr>
          <w:rStyle w:val="superscript"/>
        </w:rPr>
        <w:t>2</w:t>
      </w:r>
      <w:r>
        <w:t xml:space="preserve"> . I don't know how to deal with this right now, but my guess is that the loss stuff will in fact reduce φ and reduce E in the dielectric, so B does not then get so big after all as we move to the limit. </w:t>
      </w:r>
      <w:r w:rsidR="00131F49">
        <w:t xml:space="preserve">[ </w:t>
      </w:r>
      <w:r w:rsidR="00131F49" w:rsidRPr="00131F49">
        <w:rPr>
          <w:color w:val="FF0000"/>
        </w:rPr>
        <w:t>an interesting "way out" idea</w:t>
      </w:r>
      <w:r w:rsidR="00131F49">
        <w:rPr>
          <w:color w:val="FF0000"/>
        </w:rPr>
        <w:t xml:space="preserve"> from the perceived ∞B problem</w:t>
      </w:r>
      <w:r w:rsidR="00131F49" w:rsidRPr="00131F49">
        <w:rPr>
          <w:color w:val="FF0000"/>
        </w:rPr>
        <w:t>. This is a little "spin off question" that I started (scratch paper) to pursue in a 1D example and I found that yes φ does seem to change. But I stopped going down that path because I think my confusion still exists even with very low loss lines</w:t>
      </w:r>
      <w:r w:rsidR="00131F49">
        <w:t xml:space="preserve">. ] </w:t>
      </w:r>
    </w:p>
    <w:p w14:paraId="73329E27" w14:textId="77777777" w:rsidR="00935AB4" w:rsidRPr="00AD536D" w:rsidRDefault="00935AB4" w:rsidP="00935AB4">
      <w:pPr>
        <w:tabs>
          <w:tab w:val="left" w:pos="7200"/>
          <w:tab w:val="left" w:pos="7920"/>
          <w:tab w:val="right" w:pos="9270"/>
        </w:tabs>
      </w:pPr>
    </w:p>
    <w:p w14:paraId="77EA275D" w14:textId="77777777" w:rsidR="00935AB4" w:rsidRPr="004B0FB3" w:rsidRDefault="00935AB4" w:rsidP="00935AB4">
      <w:pPr>
        <w:tabs>
          <w:tab w:val="left" w:pos="7200"/>
          <w:tab w:val="left" w:pos="7920"/>
          <w:tab w:val="right" w:pos="9270"/>
        </w:tabs>
      </w:pPr>
      <w:r w:rsidRPr="00D42A1F">
        <w:rPr>
          <w:b/>
        </w:rPr>
        <w:t xml:space="preserve">Mar </w:t>
      </w:r>
      <w:r>
        <w:rPr>
          <w:b/>
        </w:rPr>
        <w:t>11</w:t>
      </w:r>
      <w:r w:rsidRPr="00D42A1F">
        <w:rPr>
          <w:b/>
        </w:rPr>
        <w:t>, 2014</w:t>
      </w:r>
      <w:r w:rsidR="004B0FB3">
        <w:tab/>
      </w:r>
      <w:r w:rsidR="004B0FB3">
        <w:tab/>
      </w:r>
      <w:r w:rsidR="004B0FB3">
        <w:tab/>
      </w:r>
      <w:r w:rsidR="004B0FB3">
        <w:tab/>
        <w:t xml:space="preserve">[ </w:t>
      </w:r>
      <w:r w:rsidR="004B0FB3" w:rsidRPr="004B0FB3">
        <w:rPr>
          <w:color w:val="FF0000"/>
        </w:rPr>
        <w:t xml:space="preserve">here I seem to repair the B→∞ problem </w:t>
      </w:r>
      <w:r w:rsidR="004B0FB3">
        <w:t>]</w:t>
      </w:r>
    </w:p>
    <w:p w14:paraId="6CF51BE2" w14:textId="77777777" w:rsidR="00935AB4" w:rsidRDefault="00935AB4" w:rsidP="00935AB4">
      <w:pPr>
        <w:tabs>
          <w:tab w:val="left" w:pos="7200"/>
          <w:tab w:val="left" w:pos="7920"/>
          <w:tab w:val="right" w:pos="9270"/>
        </w:tabs>
        <w:rPr>
          <w:b/>
        </w:rPr>
      </w:pPr>
    </w:p>
    <w:p w14:paraId="123BAC1C" w14:textId="77777777" w:rsidR="00935AB4" w:rsidRDefault="00935AB4" w:rsidP="00935AB4">
      <w:pPr>
        <w:tabs>
          <w:tab w:val="left" w:pos="7200"/>
          <w:tab w:val="left" w:pos="7920"/>
          <w:tab w:val="right" w:pos="9270"/>
        </w:tabs>
      </w:pPr>
      <w:r>
        <w:t>As you go to higher ω, where skin effect sets in, same current has to go through sheath, so J</w:t>
      </w:r>
      <w:r>
        <w:rPr>
          <w:rStyle w:val="subscript"/>
        </w:rPr>
        <w:t>z</w:t>
      </w:r>
      <w:r>
        <w:t xml:space="preserve"> is larger and you would think that I</w:t>
      </w:r>
      <w:r>
        <w:rPr>
          <w:rStyle w:val="superscript"/>
        </w:rPr>
        <w:t>2</w:t>
      </w:r>
      <w:r>
        <w:t xml:space="preserve">R losses would increase, not decrease. </w:t>
      </w:r>
      <w:r w:rsidR="00131F49">
        <w:t xml:space="preserve">[ </w:t>
      </w:r>
      <w:r w:rsidR="00131F49" w:rsidRPr="00131F49">
        <w:rPr>
          <w:color w:val="FF0000"/>
        </w:rPr>
        <w:t>web sites confirm this fact and it is an engineering concern</w:t>
      </w:r>
      <w:r w:rsidR="00131F49">
        <w:t xml:space="preserve">. ] </w:t>
      </w:r>
      <w:r>
        <w:t>But in medium ω, we don't have a skin effect and I is already "fully spread out" in the conductor, ignoring partial wave contributions. I have never tried to compute the loss stuff including the complex part of k</w:t>
      </w:r>
      <w:r>
        <w:rPr>
          <w:rStyle w:val="subscript"/>
        </w:rPr>
        <w:t>φ</w:t>
      </w:r>
      <w:r>
        <w:t xml:space="preserve"> because I know this is not easy to do in terms of potentials. Pozar spends a lot of time on this subject I recall, I should eventually do something more than I have already done. </w:t>
      </w:r>
      <w:r w:rsidR="00131F49">
        <w:t>[</w:t>
      </w:r>
      <w:r w:rsidR="00131F49" w:rsidRPr="00131F49">
        <w:rPr>
          <w:color w:val="FF0000"/>
        </w:rPr>
        <w:t>spinoff question</w:t>
      </w:r>
      <w:r w:rsidR="00131F49">
        <w:t xml:space="preserve">] </w:t>
      </w:r>
      <w:r>
        <w:t>You would think that as ω decreases below mid range, the I</w:t>
      </w:r>
      <w:r>
        <w:rPr>
          <w:rStyle w:val="superscript"/>
        </w:rPr>
        <w:t>2</w:t>
      </w:r>
      <w:r>
        <w:t>R loss would stay the same. It is true that λ gets longer, so loss per wave then increases. But k</w:t>
      </w:r>
      <w:r>
        <w:rPr>
          <w:rStyle w:val="subscript"/>
        </w:rPr>
        <w:t>φ</w:t>
      </w:r>
      <w:r>
        <w:t xml:space="preserve">z involves loss per meter, and you would think that then does not change for such low ω getting lower. </w:t>
      </w:r>
    </w:p>
    <w:p w14:paraId="16465D28" w14:textId="77777777" w:rsidR="00935AB4" w:rsidRDefault="00935AB4" w:rsidP="00935AB4">
      <w:pPr>
        <w:tabs>
          <w:tab w:val="left" w:pos="7200"/>
          <w:tab w:val="left" w:pos="7920"/>
          <w:tab w:val="right" w:pos="9270"/>
        </w:tabs>
      </w:pPr>
      <w:r>
        <w:tab/>
      </w:r>
    </w:p>
    <w:p w14:paraId="247076BD" w14:textId="77777777" w:rsidR="00131F49" w:rsidRDefault="00935AB4" w:rsidP="00935AB4">
      <w:pPr>
        <w:tabs>
          <w:tab w:val="left" w:pos="7200"/>
          <w:tab w:val="left" w:pos="7920"/>
          <w:tab w:val="right" w:pos="9270"/>
        </w:tabs>
      </w:pPr>
      <w:r>
        <w:t xml:space="preserve">Now, once current is already spread out for lowish ω in the conductor, you would not think loss increases per meter as you go to still lower ω.  </w:t>
      </w:r>
      <w:r w:rsidR="00131F49">
        <w:t xml:space="preserve">[ </w:t>
      </w:r>
      <w:r w:rsidR="00131F49" w:rsidRPr="00131F49">
        <w:rPr>
          <w:color w:val="FF0000"/>
        </w:rPr>
        <w:t>seems reasonable</w:t>
      </w:r>
      <w:r w:rsidR="00131F49">
        <w:t xml:space="preserve">] </w:t>
      </w:r>
      <w:r>
        <w:t>So my k</w:t>
      </w:r>
      <w:r>
        <w:rPr>
          <w:rStyle w:val="subscript"/>
        </w:rPr>
        <w:t>φ</w:t>
      </w:r>
      <w:r>
        <w:t xml:space="preserve"> then does not get worse in loss sense, so the φ solution does not change, and the electrostatic problem stays the same, so we carry out steps 1a and 1b and 2 above and we end up with that </w:t>
      </w:r>
      <w:r w:rsidR="00131F49">
        <w:t>[</w:t>
      </w:r>
      <w:r w:rsidR="00131F49" w:rsidRPr="00131F49">
        <w:rPr>
          <w:color w:val="FF0000"/>
        </w:rPr>
        <w:t>wrong</w:t>
      </w:r>
      <w:r w:rsidR="00131F49">
        <w:t xml:space="preserve">] </w:t>
      </w:r>
      <w:r>
        <w:t xml:space="preserve">problem of B → ∞ as ω→ 0 and then I→∞, so something is wrong with this set of steps. So something is wrong just with my first two steps! </w:t>
      </w:r>
    </w:p>
    <w:p w14:paraId="0987F4C6" w14:textId="77777777" w:rsidR="00131F49" w:rsidRDefault="00131F49" w:rsidP="00935AB4">
      <w:pPr>
        <w:tabs>
          <w:tab w:val="left" w:pos="7200"/>
          <w:tab w:val="left" w:pos="7920"/>
          <w:tab w:val="right" w:pos="9270"/>
        </w:tabs>
      </w:pPr>
    </w:p>
    <w:p w14:paraId="3FC607AD" w14:textId="77777777" w:rsidR="00935AB4" w:rsidRDefault="00935AB4" w:rsidP="00935AB4">
      <w:pPr>
        <w:tabs>
          <w:tab w:val="left" w:pos="7200"/>
          <w:tab w:val="left" w:pos="7920"/>
          <w:tab w:val="right" w:pos="9270"/>
        </w:tabs>
      </w:pPr>
      <w:r>
        <w:t>Let's look at curl E in detail in cylindricals:</w:t>
      </w:r>
      <w:r w:rsidR="00131F49">
        <w:t xml:space="preserve"> [ </w:t>
      </w:r>
      <w:r w:rsidR="00131F49" w:rsidRPr="00131F49">
        <w:rPr>
          <w:color w:val="FF0000"/>
        </w:rPr>
        <w:t>its about time</w:t>
      </w:r>
      <w:r w:rsidR="00131F49">
        <w:t xml:space="preserve"> ] This computation is IN THE DIELECTRIC and we will quickly go close to one of the conductors:  </w:t>
      </w:r>
    </w:p>
    <w:p w14:paraId="2B215715" w14:textId="77777777" w:rsidR="00131F49" w:rsidRDefault="00131F49" w:rsidP="00935AB4">
      <w:pPr>
        <w:tabs>
          <w:tab w:val="left" w:pos="7200"/>
          <w:tab w:val="left" w:pos="7920"/>
          <w:tab w:val="right" w:pos="9270"/>
        </w:tabs>
      </w:pPr>
    </w:p>
    <w:p w14:paraId="3916954C" w14:textId="77777777" w:rsidR="00935AB4" w:rsidRDefault="00935AB4" w:rsidP="00935AB4">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326A6831" w14:textId="77777777" w:rsidR="00935AB4" w:rsidRPr="00C018B0" w:rsidRDefault="00935AB4" w:rsidP="00935AB4">
      <w:pPr>
        <w:tabs>
          <w:tab w:val="left" w:pos="7200"/>
          <w:tab w:val="left" w:pos="7920"/>
          <w:tab w:val="right" w:pos="9270"/>
        </w:tabs>
      </w:pPr>
    </w:p>
    <w:p w14:paraId="372BE2A3" w14:textId="77777777" w:rsidR="00935AB4" w:rsidRDefault="00935AB4" w:rsidP="00935AB4">
      <w:pPr>
        <w:tabs>
          <w:tab w:val="left" w:pos="7200"/>
          <w:tab w:val="left" w:pos="7920"/>
          <w:tab w:val="right" w:pos="9270"/>
        </w:tabs>
      </w:pPr>
      <w:r>
        <w:t>and install ∂</w:t>
      </w:r>
      <w:r>
        <w:rPr>
          <w:rStyle w:val="subscript"/>
        </w:rPr>
        <w:t>z</w:t>
      </w:r>
      <w:r>
        <w:t xml:space="preserve"> = -jβ</w:t>
      </w:r>
      <w:r>
        <w:rPr>
          <w:rStyle w:val="subscript"/>
        </w:rPr>
        <w:t>d</w:t>
      </w:r>
    </w:p>
    <w:p w14:paraId="29A261F4" w14:textId="77777777" w:rsidR="00935AB4" w:rsidRDefault="00935AB4" w:rsidP="00935AB4">
      <w:pPr>
        <w:tabs>
          <w:tab w:val="left" w:pos="7200"/>
          <w:tab w:val="left" w:pos="7920"/>
          <w:tab w:val="right" w:pos="9270"/>
        </w:tabs>
      </w:pPr>
    </w:p>
    <w:p w14:paraId="5594A634" w14:textId="77777777" w:rsidR="00935AB4" w:rsidRDefault="00935AB4" w:rsidP="00935AB4">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w:t>
      </w:r>
      <w:r w:rsidR="007A5BCE">
        <w:t xml:space="preserve"> </w:t>
      </w:r>
      <w:r>
        <w:t>jβ</w:t>
      </w:r>
      <w:r>
        <w:rPr>
          <w:rStyle w:val="subscript"/>
        </w:rPr>
        <w:t>d</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42B90D8E" w14:textId="77777777" w:rsidR="007A5BCE" w:rsidRDefault="007A5BCE" w:rsidP="00935AB4"/>
    <w:p w14:paraId="5049D34E" w14:textId="77777777" w:rsidR="007A5BCE" w:rsidRDefault="007A5BCE" w:rsidP="00935AB4">
      <w:r>
        <w:t xml:space="preserve">Now use the exact equation </w:t>
      </w:r>
      <w:r w:rsidRPr="00B63277">
        <w:rPr>
          <w:b/>
        </w:rPr>
        <w:t>B</w:t>
      </w:r>
      <w:r>
        <w:t xml:space="preserve"> = 1/(-jω) </w:t>
      </w:r>
      <w:r w:rsidRPr="007D150D">
        <w:rPr>
          <w:color w:val="000000"/>
        </w:rPr>
        <w:t>curl</w:t>
      </w:r>
      <w:r w:rsidRPr="006F15F3">
        <w:rPr>
          <w:color w:val="000000"/>
        </w:rPr>
        <w:t xml:space="preserve"> </w:t>
      </w:r>
      <w:r w:rsidRPr="006F15F3">
        <w:rPr>
          <w:b/>
          <w:color w:val="000000"/>
        </w:rPr>
        <w:t>E</w:t>
      </w:r>
      <w:r>
        <w:rPr>
          <w:b/>
          <w:color w:val="000000"/>
        </w:rPr>
        <w:t xml:space="preserve">  </w:t>
      </w:r>
      <w:r>
        <w:t>to obtain these three exact equations:</w:t>
      </w:r>
    </w:p>
    <w:p w14:paraId="3B3C458E" w14:textId="77777777" w:rsidR="007A5BCE" w:rsidRDefault="007A5BCE" w:rsidP="00935AB4"/>
    <w:p w14:paraId="124539D9" w14:textId="77777777" w:rsidR="007A5BCE" w:rsidRDefault="007A5BCE" w:rsidP="00935AB4">
      <w:r>
        <w:tab/>
      </w:r>
      <w:r w:rsidR="00900842">
        <w:t>-</w:t>
      </w:r>
      <w:r>
        <w:t>jωB</w:t>
      </w:r>
      <w:r>
        <w:rPr>
          <w:rStyle w:val="subscript"/>
        </w:rPr>
        <w:t>r</w:t>
      </w:r>
      <w:r>
        <w:t xml:space="preserve"> = r</w:t>
      </w:r>
      <w:r>
        <w:rPr>
          <w:rStyle w:val="superscript"/>
        </w:rPr>
        <w:t>-1</w:t>
      </w:r>
      <w:r>
        <w:t>∂</w:t>
      </w:r>
      <w:r>
        <w:rPr>
          <w:rStyle w:val="subscript"/>
        </w:rPr>
        <w:t>θ</w:t>
      </w:r>
      <w:r>
        <w:t>E</w:t>
      </w:r>
      <w:r>
        <w:rPr>
          <w:rStyle w:val="subscript"/>
        </w:rPr>
        <w:t>z</w:t>
      </w:r>
      <w:r>
        <w:t xml:space="preserve"> + jβ</w:t>
      </w:r>
      <w:r>
        <w:rPr>
          <w:rStyle w:val="subscript"/>
        </w:rPr>
        <w:t>d</w:t>
      </w:r>
      <w:r>
        <w:t>E</w:t>
      </w:r>
      <w:r>
        <w:rPr>
          <w:rStyle w:val="subscript"/>
        </w:rPr>
        <w:t>θ</w:t>
      </w:r>
    </w:p>
    <w:p w14:paraId="04C8E478" w14:textId="77777777" w:rsidR="007A5BCE" w:rsidRDefault="007A5BCE" w:rsidP="00935AB4">
      <w:r>
        <w:tab/>
      </w:r>
      <w:r w:rsidR="00900842">
        <w:t>-</w:t>
      </w:r>
      <w:r>
        <w:t>jωB</w:t>
      </w:r>
      <w:r>
        <w:rPr>
          <w:rStyle w:val="subscript"/>
        </w:rPr>
        <w:t>θ</w:t>
      </w:r>
      <w:r>
        <w:t xml:space="preserve"> = -jβ</w:t>
      </w:r>
      <w:r>
        <w:rPr>
          <w:rStyle w:val="subscript"/>
        </w:rPr>
        <w:t>d</w:t>
      </w:r>
      <w:r>
        <w:t>E</w:t>
      </w:r>
      <w:r>
        <w:rPr>
          <w:rStyle w:val="subscript"/>
        </w:rPr>
        <w:t>r</w:t>
      </w:r>
      <w:r>
        <w:t xml:space="preserve"> - ∂</w:t>
      </w:r>
      <w:r>
        <w:rPr>
          <w:rStyle w:val="subscript"/>
        </w:rPr>
        <w:t>r</w:t>
      </w:r>
      <w:r>
        <w:t>E</w:t>
      </w:r>
      <w:r>
        <w:rPr>
          <w:rStyle w:val="subscript"/>
        </w:rPr>
        <w:t>z</w:t>
      </w:r>
    </w:p>
    <w:p w14:paraId="29F190A2" w14:textId="77777777" w:rsidR="007A5BCE" w:rsidRPr="007A5BCE" w:rsidRDefault="007A5BCE" w:rsidP="00935AB4">
      <w:r>
        <w:tab/>
      </w:r>
      <w:r w:rsidR="00900842">
        <w:t>-</w:t>
      </w:r>
      <w:r>
        <w:t>jωB</w:t>
      </w:r>
      <w:r>
        <w:rPr>
          <w:rStyle w:val="subscript"/>
        </w:rPr>
        <w:t>z</w:t>
      </w:r>
      <w:r>
        <w:t xml:space="preserve"> = </w:t>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ab/>
      </w:r>
      <w:r>
        <w:tab/>
      </w:r>
      <w:r>
        <w:tab/>
        <w:t>// in the dielectric just above surface</w:t>
      </w:r>
    </w:p>
    <w:p w14:paraId="334663CE" w14:textId="77777777" w:rsidR="00935AB4" w:rsidRDefault="00935AB4" w:rsidP="00935AB4">
      <w:pPr>
        <w:tabs>
          <w:tab w:val="left" w:pos="7200"/>
          <w:tab w:val="left" w:pos="7920"/>
          <w:tab w:val="right" w:pos="9270"/>
        </w:tabs>
      </w:pPr>
    </w:p>
    <w:p w14:paraId="2E6F9E38" w14:textId="77777777" w:rsidR="00935AB4" w:rsidRDefault="00935AB4" w:rsidP="00935AB4">
      <w:pPr>
        <w:tabs>
          <w:tab w:val="left" w:pos="7200"/>
          <w:tab w:val="left" w:pos="7920"/>
          <w:tab w:val="right" w:pos="9270"/>
        </w:tabs>
      </w:pPr>
      <w:r>
        <w:t>where we are using cyl coords of left wires say. To simplify things, set E</w:t>
      </w:r>
      <w:r>
        <w:rPr>
          <w:rStyle w:val="subscript"/>
        </w:rPr>
        <w:t>z</w:t>
      </w:r>
      <w:r>
        <w:t xml:space="preserve">= 0 relative to transverse components in the dielectric, </w:t>
      </w:r>
      <w:r w:rsidR="00131F49">
        <w:t>[</w:t>
      </w:r>
      <w:r w:rsidR="00131F49" w:rsidRPr="00131F49">
        <w:rPr>
          <w:color w:val="FF0000"/>
        </w:rPr>
        <w:t xml:space="preserve"> justification? </w:t>
      </w:r>
      <w:r w:rsidR="00131F49">
        <w:rPr>
          <w:color w:val="FF0000"/>
        </w:rPr>
        <w:t xml:space="preserve">At boundary, </w:t>
      </w:r>
      <w:r w:rsidR="00131F49" w:rsidRPr="00131F49">
        <w:rPr>
          <w:color w:val="FF0000"/>
        </w:rPr>
        <w:t>E</w:t>
      </w:r>
      <w:r w:rsidR="00131F49" w:rsidRPr="00131F49">
        <w:rPr>
          <w:rStyle w:val="subscript"/>
          <w:color w:val="FF0000"/>
        </w:rPr>
        <w:t>z</w:t>
      </w:r>
      <w:r w:rsidR="00131F49" w:rsidRPr="00131F49">
        <w:rPr>
          <w:color w:val="FF0000"/>
        </w:rPr>
        <w:t>(dielectric) = E</w:t>
      </w:r>
      <w:r w:rsidR="00131F49" w:rsidRPr="00131F49">
        <w:rPr>
          <w:rStyle w:val="subscript"/>
          <w:color w:val="FF0000"/>
        </w:rPr>
        <w:t>z</w:t>
      </w:r>
      <w:r w:rsidR="00131F49" w:rsidRPr="00131F49">
        <w:rPr>
          <w:color w:val="FF0000"/>
        </w:rPr>
        <w:t>(conductor) and we expect for a very good conductor to have E</w:t>
      </w:r>
      <w:r w:rsidR="00131F49" w:rsidRPr="00131F49">
        <w:rPr>
          <w:rStyle w:val="subscript"/>
          <w:color w:val="FF0000"/>
        </w:rPr>
        <w:t>z</w:t>
      </w:r>
      <w:r w:rsidR="00131F49" w:rsidRPr="00131F49">
        <w:rPr>
          <w:color w:val="FF0000"/>
        </w:rPr>
        <w:t>(conductor) ≈ 0, though of course not exactly so</w:t>
      </w:r>
      <w:r w:rsidR="00131F49">
        <w:t xml:space="preserve">. ] </w:t>
      </w:r>
    </w:p>
    <w:p w14:paraId="0B158FA8" w14:textId="77777777" w:rsidR="007A5BCE" w:rsidRDefault="007A5BCE" w:rsidP="00935AB4">
      <w:pPr>
        <w:tabs>
          <w:tab w:val="left" w:pos="7200"/>
          <w:tab w:val="left" w:pos="7920"/>
          <w:tab w:val="right" w:pos="9270"/>
        </w:tabs>
      </w:pPr>
    </w:p>
    <w:p w14:paraId="5534D42E" w14:textId="77777777" w:rsidR="007A5BCE" w:rsidRPr="00900842" w:rsidRDefault="007A5BCE" w:rsidP="007A5BCE">
      <w:r>
        <w:tab/>
      </w:r>
      <w:r w:rsidR="00900842">
        <w:t>-</w:t>
      </w:r>
      <w:r>
        <w:t>jωB</w:t>
      </w:r>
      <w:r>
        <w:rPr>
          <w:rStyle w:val="subscript"/>
        </w:rPr>
        <w:t>r</w:t>
      </w:r>
      <w:r>
        <w:t xml:space="preserve"> = jβ</w:t>
      </w:r>
      <w:r>
        <w:rPr>
          <w:rStyle w:val="subscript"/>
        </w:rPr>
        <w:t>d</w:t>
      </w:r>
      <w:r>
        <w:t>E</w:t>
      </w:r>
      <w:r>
        <w:rPr>
          <w:rStyle w:val="subscript"/>
        </w:rPr>
        <w:t>θ</w:t>
      </w:r>
      <w:r w:rsidR="00900842">
        <w:t xml:space="preserve">  = j(ω/v</w:t>
      </w:r>
      <w:r w:rsidR="00900842">
        <w:rPr>
          <w:rStyle w:val="subscript"/>
        </w:rPr>
        <w:t>d</w:t>
      </w:r>
      <w:r w:rsidR="00900842">
        <w:t>)</w:t>
      </w:r>
      <w:r w:rsidR="00900842" w:rsidRPr="00900842">
        <w:t xml:space="preserve"> </w:t>
      </w:r>
      <w:r w:rsidR="00900842">
        <w:t>E</w:t>
      </w:r>
      <w:r w:rsidR="00900842">
        <w:rPr>
          <w:rStyle w:val="subscript"/>
        </w:rPr>
        <w:t>θ</w:t>
      </w:r>
    </w:p>
    <w:p w14:paraId="66BCD2BC" w14:textId="77777777" w:rsidR="007A5BCE" w:rsidRPr="00900842" w:rsidRDefault="007A5BCE" w:rsidP="007A5BCE">
      <w:r>
        <w:tab/>
      </w:r>
      <w:r w:rsidR="00900842">
        <w:t>-</w:t>
      </w:r>
      <w:r>
        <w:t>jωB</w:t>
      </w:r>
      <w:r>
        <w:rPr>
          <w:rStyle w:val="subscript"/>
        </w:rPr>
        <w:t>θ</w:t>
      </w:r>
      <w:r>
        <w:t xml:space="preserve"> = -jβ</w:t>
      </w:r>
      <w:r>
        <w:rPr>
          <w:rStyle w:val="subscript"/>
        </w:rPr>
        <w:t>d</w:t>
      </w:r>
      <w:r>
        <w:t>E</w:t>
      </w:r>
      <w:r>
        <w:rPr>
          <w:rStyle w:val="subscript"/>
        </w:rPr>
        <w:t>r</w:t>
      </w:r>
      <w:r w:rsidR="00900842">
        <w:t xml:space="preserve"> = -j(ω/v</w:t>
      </w:r>
      <w:r w:rsidR="00900842">
        <w:rPr>
          <w:rStyle w:val="subscript"/>
        </w:rPr>
        <w:t>d</w:t>
      </w:r>
      <w:r w:rsidR="00900842">
        <w:t>)</w:t>
      </w:r>
      <w:r w:rsidR="00900842" w:rsidRPr="00900842">
        <w:t xml:space="preserve"> </w:t>
      </w:r>
      <w:r w:rsidR="00900842">
        <w:t>E</w:t>
      </w:r>
      <w:r w:rsidR="00900842">
        <w:rPr>
          <w:rStyle w:val="subscript"/>
        </w:rPr>
        <w:t>r</w:t>
      </w:r>
    </w:p>
    <w:p w14:paraId="74ED50F5" w14:textId="77777777" w:rsidR="007A5BCE" w:rsidRPr="007A5BCE" w:rsidRDefault="007A5BCE" w:rsidP="007A5BCE">
      <w:r>
        <w:tab/>
      </w:r>
      <w:r w:rsidR="00900842">
        <w:t>-</w:t>
      </w:r>
      <w:r>
        <w:t>jωB</w:t>
      </w:r>
      <w:r>
        <w:rPr>
          <w:rStyle w:val="subscript"/>
        </w:rPr>
        <w:t>z</w:t>
      </w:r>
      <w:r>
        <w:t xml:space="preserve"> = </w:t>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ab/>
      </w:r>
      <w:r>
        <w:tab/>
      </w:r>
      <w:r>
        <w:tab/>
        <w:t>// in the dielectric just above surface</w:t>
      </w:r>
    </w:p>
    <w:p w14:paraId="4F47BEF7" w14:textId="77777777" w:rsidR="00935AB4" w:rsidRDefault="00935AB4" w:rsidP="00935AB4">
      <w:pPr>
        <w:tabs>
          <w:tab w:val="left" w:pos="7200"/>
          <w:tab w:val="left" w:pos="7920"/>
          <w:tab w:val="right" w:pos="9270"/>
        </w:tabs>
      </w:pPr>
    </w:p>
    <w:p w14:paraId="0E75DC3B" w14:textId="77777777" w:rsidR="00935AB4" w:rsidRDefault="00935AB4" w:rsidP="00935AB4">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[jβ</w:t>
      </w:r>
      <w:r>
        <w:rPr>
          <w:rStyle w:val="subscript"/>
        </w:rPr>
        <w:t>d</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5A8E7662" w14:textId="77777777" w:rsidR="00935AB4" w:rsidRDefault="00935AB4" w:rsidP="00935AB4"/>
    <w:p w14:paraId="26607B39" w14:textId="77777777" w:rsidR="00935AB4" w:rsidRDefault="00935AB4" w:rsidP="00935AB4">
      <w:r>
        <w:t>Now let's go "close to the left wire" in which region we expect E</w:t>
      </w:r>
      <w:r>
        <w:rPr>
          <w:rStyle w:val="subscript"/>
        </w:rPr>
        <w:t>θ</w:t>
      </w:r>
      <w:r>
        <w:t xml:space="preserve"> = small, so get</w:t>
      </w:r>
    </w:p>
    <w:p w14:paraId="5E640994" w14:textId="77777777" w:rsidR="007A5BCE" w:rsidRDefault="007A5BCE" w:rsidP="00935AB4"/>
    <w:p w14:paraId="3ED064BB" w14:textId="77777777" w:rsidR="007A5BCE" w:rsidRDefault="007A5BCE" w:rsidP="007A5BCE">
      <w:r>
        <w:tab/>
      </w:r>
      <w:r w:rsidR="00900842">
        <w:t>-</w:t>
      </w:r>
      <w:r>
        <w:t>jωB</w:t>
      </w:r>
      <w:r>
        <w:rPr>
          <w:rStyle w:val="subscript"/>
        </w:rPr>
        <w:t>r</w:t>
      </w:r>
      <w:r>
        <w:t xml:space="preserve"> = 0</w:t>
      </w:r>
      <w:r w:rsidR="00481D79">
        <w:tab/>
      </w:r>
      <w:r w:rsidR="00481D79">
        <w:tab/>
      </w:r>
      <w:r w:rsidR="00481D79">
        <w:tab/>
      </w:r>
      <w:r w:rsidR="00481D79">
        <w:tab/>
      </w:r>
      <w:r w:rsidR="00900842">
        <w:tab/>
      </w:r>
      <w:r w:rsidR="00481D79">
        <w:t>// note NO NORMAL B COMPONENT at surface</w:t>
      </w:r>
    </w:p>
    <w:p w14:paraId="5BB53E56" w14:textId="77777777" w:rsidR="007A5BCE" w:rsidRPr="00900842" w:rsidRDefault="007A5BCE" w:rsidP="007A5BCE">
      <w:pPr>
        <w:rPr>
          <w:rStyle w:val="subscript"/>
        </w:rPr>
      </w:pPr>
      <w:r>
        <w:tab/>
      </w:r>
      <w:r w:rsidR="00900842">
        <w:t>-</w:t>
      </w:r>
      <w:r>
        <w:t>jωB</w:t>
      </w:r>
      <w:r>
        <w:rPr>
          <w:rStyle w:val="subscript"/>
        </w:rPr>
        <w:t>θ</w:t>
      </w:r>
      <w:r>
        <w:t xml:space="preserve"> = </w:t>
      </w:r>
      <w:r w:rsidR="00900842">
        <w:t xml:space="preserve"> -j(ω/v</w:t>
      </w:r>
      <w:r w:rsidR="00900842">
        <w:rPr>
          <w:rStyle w:val="subscript"/>
        </w:rPr>
        <w:t>d</w:t>
      </w:r>
      <w:r w:rsidR="00900842">
        <w:t>)</w:t>
      </w:r>
      <w:r w:rsidR="00900842" w:rsidRPr="00900842">
        <w:t xml:space="preserve"> </w:t>
      </w:r>
      <w:r w:rsidR="00900842">
        <w:t>E</w:t>
      </w:r>
      <w:r w:rsidR="00900842">
        <w:rPr>
          <w:rStyle w:val="subscript"/>
        </w:rPr>
        <w:t>r</w:t>
      </w:r>
      <w:r w:rsidR="00900842">
        <w:t xml:space="preserve">  =&gt;   B</w:t>
      </w:r>
      <w:r w:rsidR="00900842">
        <w:rPr>
          <w:rStyle w:val="subscript"/>
        </w:rPr>
        <w:t xml:space="preserve">θ </w:t>
      </w:r>
      <w:r w:rsidR="00900842">
        <w:t>= (ω/v</w:t>
      </w:r>
      <w:r w:rsidR="00900842">
        <w:rPr>
          <w:rStyle w:val="subscript"/>
        </w:rPr>
        <w:t>d</w:t>
      </w:r>
      <w:r w:rsidR="00900842">
        <w:t>)E</w:t>
      </w:r>
      <w:r w:rsidR="00900842">
        <w:rPr>
          <w:rStyle w:val="subscript"/>
        </w:rPr>
        <w:t>r</w:t>
      </w:r>
    </w:p>
    <w:p w14:paraId="5325525E" w14:textId="77777777" w:rsidR="007A5BCE" w:rsidRDefault="007A5BCE" w:rsidP="00935AB4">
      <w:r>
        <w:tab/>
      </w:r>
      <w:r w:rsidR="00900842">
        <w:t>-</w:t>
      </w:r>
      <w:r>
        <w:t>jωB</w:t>
      </w:r>
      <w:r>
        <w:rPr>
          <w:rStyle w:val="subscript"/>
        </w:rPr>
        <w:t>z</w:t>
      </w:r>
      <w:r>
        <w:t xml:space="preserve"> = - r</w:t>
      </w:r>
      <w:r>
        <w:rPr>
          <w:rStyle w:val="superscript"/>
        </w:rPr>
        <w:t>-1</w:t>
      </w:r>
      <w:r>
        <w:t>∂</w:t>
      </w:r>
      <w:r>
        <w:rPr>
          <w:rStyle w:val="subscript"/>
        </w:rPr>
        <w:t>θ</w:t>
      </w:r>
      <w:r>
        <w:t>E</w:t>
      </w:r>
      <w:r>
        <w:rPr>
          <w:rStyle w:val="subscript"/>
        </w:rPr>
        <w:t>r</w:t>
      </w:r>
      <w:r>
        <w:tab/>
      </w:r>
      <w:r>
        <w:tab/>
      </w:r>
      <w:r>
        <w:tab/>
      </w:r>
      <w:r w:rsidR="00900842">
        <w:tab/>
      </w:r>
      <w:r>
        <w:t>// in the dielectric just above surface</w:t>
      </w:r>
    </w:p>
    <w:p w14:paraId="59D5B3EB" w14:textId="77777777" w:rsidR="00935AB4" w:rsidRDefault="00935AB4" w:rsidP="00935AB4"/>
    <w:p w14:paraId="76641B0E" w14:textId="77777777" w:rsidR="00935AB4" w:rsidRPr="007F6F1E" w:rsidRDefault="00935AB4" w:rsidP="00935AB4">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t>- r</w:t>
      </w:r>
      <w:r>
        <w:rPr>
          <w:rStyle w:val="superscript"/>
        </w:rPr>
        <w:t>-1</w:t>
      </w:r>
      <w:r>
        <w:t>∂</w:t>
      </w:r>
      <w:r>
        <w:rPr>
          <w:rStyle w:val="subscript"/>
        </w:rPr>
        <w:t>θ</w:t>
      </w:r>
      <w:r>
        <w:t>E</w:t>
      </w:r>
      <w:r>
        <w:rPr>
          <w:rStyle w:val="subscript"/>
        </w:rPr>
        <w:t>r</w:t>
      </w:r>
      <w:r>
        <w:t xml:space="preserve"> ] </w:t>
      </w:r>
      <w:r>
        <w:tab/>
      </w:r>
      <w:r>
        <w:tab/>
      </w:r>
      <w:r w:rsidRPr="00B63277">
        <w:rPr>
          <w:b/>
        </w:rPr>
        <w:t>B</w:t>
      </w:r>
      <w:r>
        <w:t xml:space="preserve"> = 1/(-jω) </w:t>
      </w:r>
      <w:r w:rsidRPr="007D150D">
        <w:rPr>
          <w:color w:val="000000"/>
        </w:rPr>
        <w:t>curl</w:t>
      </w:r>
      <w:r w:rsidRPr="006F15F3">
        <w:rPr>
          <w:color w:val="000000"/>
        </w:rPr>
        <w:t xml:space="preserve"> </w:t>
      </w:r>
      <w:r w:rsidRPr="006F15F3">
        <w:rPr>
          <w:b/>
          <w:color w:val="000000"/>
        </w:rPr>
        <w:t>E</w:t>
      </w:r>
      <w:r>
        <w:rPr>
          <w:b/>
          <w:color w:val="000000"/>
        </w:rPr>
        <w:tab/>
      </w:r>
      <w:r>
        <w:t>close to wire</w:t>
      </w:r>
    </w:p>
    <w:p w14:paraId="796EDC5F" w14:textId="77777777" w:rsidR="00935AB4" w:rsidRDefault="00935AB4" w:rsidP="00935AB4"/>
    <w:p w14:paraId="2D09251E" w14:textId="77777777" w:rsidR="00935AB4" w:rsidRDefault="00935AB4" w:rsidP="00935AB4">
      <w:r>
        <w:t xml:space="preserve">I feel that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is the main term here (no reason given other than intuition of picture</w:t>
      </w:r>
      <w:r w:rsidR="00131F49">
        <w:t xml:space="preserve">, </w:t>
      </w:r>
      <w:r w:rsidR="00131F49" w:rsidRPr="00131F49">
        <w:rPr>
          <w:color w:val="FF0000"/>
        </w:rPr>
        <w:t>maybe expect small radial E</w:t>
      </w:r>
      <w:r w:rsidR="00131F49" w:rsidRPr="00131F49">
        <w:rPr>
          <w:rStyle w:val="subscript"/>
          <w:color w:val="FF0000"/>
        </w:rPr>
        <w:t>r</w:t>
      </w:r>
      <w:r w:rsidR="00131F49" w:rsidRPr="00131F49">
        <w:rPr>
          <w:color w:val="FF0000"/>
        </w:rPr>
        <w:t xml:space="preserve"> at low ω</w:t>
      </w:r>
      <w:r>
        <w:t>), so</w:t>
      </w:r>
    </w:p>
    <w:p w14:paraId="52E1CC6F" w14:textId="77777777" w:rsidR="00935AB4" w:rsidRDefault="00935AB4" w:rsidP="00935AB4"/>
    <w:p w14:paraId="3B6CA4AD" w14:textId="77777777" w:rsidR="00935AB4" w:rsidRDefault="00935AB4" w:rsidP="00935AB4">
      <w:r>
        <w:tab/>
      </w:r>
      <w:r w:rsidRPr="00B63277">
        <w:rPr>
          <w:b/>
        </w:rPr>
        <w:t>B</w:t>
      </w:r>
      <w:r>
        <w:t xml:space="preserve"> = 1/(-jω) </w:t>
      </w:r>
      <w:r w:rsidRPr="007D150D">
        <w:rPr>
          <w:color w:val="000000"/>
        </w:rPr>
        <w:t>curl</w:t>
      </w:r>
      <w:r w:rsidRPr="006F15F3">
        <w:rPr>
          <w:color w:val="000000"/>
        </w:rPr>
        <w:t xml:space="preserve"> </w:t>
      </w:r>
      <w:r w:rsidRPr="006F15F3">
        <w:rPr>
          <w:b/>
          <w:color w:val="000000"/>
        </w:rPr>
        <w:t>E</w:t>
      </w:r>
      <w:r>
        <w:t xml:space="preserve">   =  1/(-jω)[ [-jβ</w:t>
      </w:r>
      <w:r>
        <w:rPr>
          <w:rStyle w:val="subscript"/>
        </w:rPr>
        <w:t>d</w:t>
      </w:r>
      <w:r>
        <w:t>E</w:t>
      </w:r>
      <w:r>
        <w:rPr>
          <w:rStyle w:val="subscript"/>
        </w:rPr>
        <w:t>r</w:t>
      </w:r>
      <w:r>
        <w:t xml:space="preserve">] </w:t>
      </w:r>
      <w:r w:rsidR="00131F49" w:rsidRPr="00305F92">
        <w:rPr>
          <w:b/>
        </w:rPr>
        <w:fldChar w:fldCharType="begin"/>
      </w:r>
      <w:r w:rsidR="00131F49" w:rsidRPr="00305F92">
        <w:rPr>
          <w:b/>
        </w:rPr>
        <w:instrText xml:space="preserve"> EQ \O(</w:instrText>
      </w:r>
      <w:r w:rsidR="00131F49">
        <w:rPr>
          <w:b/>
        </w:rPr>
        <w:instrText>θ</w:instrText>
      </w:r>
      <w:r w:rsidR="00131F49" w:rsidRPr="00305F92">
        <w:rPr>
          <w:b/>
        </w:rPr>
        <w:instrText>,\S\up</w:instrText>
      </w:r>
      <w:r w:rsidR="00131F49">
        <w:rPr>
          <w:b/>
        </w:rPr>
        <w:instrText>4</w:instrText>
      </w:r>
      <w:r w:rsidR="00131F49" w:rsidRPr="00305F92">
        <w:rPr>
          <w:b/>
        </w:rPr>
        <w:instrText>(^))</w:instrText>
      </w:r>
      <w:r w:rsidR="00131F49" w:rsidRPr="00305F92">
        <w:rPr>
          <w:b/>
        </w:rPr>
        <w:fldChar w:fldCharType="end"/>
      </w:r>
      <w:r>
        <w:t xml:space="preserve"> = (β</w:t>
      </w:r>
      <w:r>
        <w:rPr>
          <w:rStyle w:val="subscript"/>
        </w:rPr>
        <w:t>d</w:t>
      </w:r>
      <w:r>
        <w:t>/ω) E</w:t>
      </w:r>
      <w:r>
        <w:rPr>
          <w:rStyle w:val="subscript"/>
        </w:rPr>
        <w:t>r</w:t>
      </w:r>
      <w:r w:rsidR="00131F49" w:rsidRPr="00305F92">
        <w:rPr>
          <w:b/>
        </w:rPr>
        <w:fldChar w:fldCharType="begin"/>
      </w:r>
      <w:r w:rsidR="00131F49" w:rsidRPr="00305F92">
        <w:rPr>
          <w:b/>
        </w:rPr>
        <w:instrText xml:space="preserve"> EQ \O(</w:instrText>
      </w:r>
      <w:r w:rsidR="00131F49">
        <w:rPr>
          <w:b/>
        </w:rPr>
        <w:instrText>θ</w:instrText>
      </w:r>
      <w:r w:rsidR="00131F49" w:rsidRPr="00305F92">
        <w:rPr>
          <w:b/>
        </w:rPr>
        <w:instrText>,\S\up</w:instrText>
      </w:r>
      <w:r w:rsidR="00131F49">
        <w:rPr>
          <w:b/>
        </w:rPr>
        <w:instrText>4</w:instrText>
      </w:r>
      <w:r w:rsidR="00131F49" w:rsidRPr="00305F92">
        <w:rPr>
          <w:b/>
        </w:rPr>
        <w:instrText>(^))</w:instrText>
      </w:r>
      <w:r w:rsidR="00131F49" w:rsidRPr="00305F92">
        <w:rPr>
          <w:b/>
        </w:rPr>
        <w:fldChar w:fldCharType="end"/>
      </w:r>
      <w:r>
        <w:t xml:space="preserve">  = (1/v</w:t>
      </w:r>
      <w:r>
        <w:rPr>
          <w:rStyle w:val="subscript"/>
        </w:rPr>
        <w:t>d</w:t>
      </w:r>
      <w:r>
        <w:t>) E</w:t>
      </w:r>
      <w:r>
        <w:rPr>
          <w:rStyle w:val="subscript"/>
        </w:rPr>
        <w:t>r</w:t>
      </w:r>
      <w:r w:rsidR="00131F49">
        <w:rPr>
          <w:rStyle w:val="subscript"/>
        </w:rPr>
        <w:t xml:space="preserve"> </w:t>
      </w:r>
      <w:r w:rsidR="00131F49" w:rsidRPr="00305F92">
        <w:rPr>
          <w:b/>
        </w:rPr>
        <w:fldChar w:fldCharType="begin"/>
      </w:r>
      <w:r w:rsidR="00131F49" w:rsidRPr="00305F92">
        <w:rPr>
          <w:b/>
        </w:rPr>
        <w:instrText xml:space="preserve"> EQ \O(</w:instrText>
      </w:r>
      <w:r w:rsidR="00131F49">
        <w:rPr>
          <w:b/>
        </w:rPr>
        <w:instrText>θ</w:instrText>
      </w:r>
      <w:r w:rsidR="00131F49" w:rsidRPr="00305F92">
        <w:rPr>
          <w:b/>
        </w:rPr>
        <w:instrText>,\S\up</w:instrText>
      </w:r>
      <w:r w:rsidR="00131F49">
        <w:rPr>
          <w:b/>
        </w:rPr>
        <w:instrText>4</w:instrText>
      </w:r>
      <w:r w:rsidR="00131F49" w:rsidRPr="00305F92">
        <w:rPr>
          <w:b/>
        </w:rPr>
        <w:instrText>(^))</w:instrText>
      </w:r>
      <w:r w:rsidR="00131F49" w:rsidRPr="00305F92">
        <w:rPr>
          <w:b/>
        </w:rPr>
        <w:fldChar w:fldCharType="end"/>
      </w:r>
    </w:p>
    <w:p w14:paraId="51F65F55" w14:textId="77777777" w:rsidR="00935AB4" w:rsidRDefault="00935AB4" w:rsidP="00935AB4"/>
    <w:p w14:paraId="73B41B97" w14:textId="77777777" w:rsidR="00935AB4" w:rsidRDefault="00935AB4" w:rsidP="00935AB4">
      <w:r w:rsidRPr="004B0FB3">
        <w:rPr>
          <w:u w:val="single"/>
        </w:rPr>
        <w:t>So my conclusion that B</w:t>
      </w:r>
      <w:r w:rsidRPr="004B0FB3">
        <w:rPr>
          <w:rStyle w:val="subscript"/>
          <w:u w:val="single"/>
        </w:rPr>
        <w:t>θ</w:t>
      </w:r>
      <w:r w:rsidRPr="004B0FB3">
        <w:rPr>
          <w:u w:val="single"/>
        </w:rPr>
        <w:t xml:space="preserve"> → ∞ is then completely 100% wrong!</w:t>
      </w:r>
      <w:r>
        <w:t xml:space="preserve"> </w:t>
      </w:r>
      <w:r w:rsidR="00131F49">
        <w:t xml:space="preserve">[ </w:t>
      </w:r>
      <w:r w:rsidR="00131F49" w:rsidRPr="00131F49">
        <w:rPr>
          <w:color w:val="FF0000"/>
        </w:rPr>
        <w:t>hurray!</w:t>
      </w:r>
      <w:r w:rsidR="00131F49">
        <w:t xml:space="preserve"> ] </w:t>
      </w:r>
      <w:r>
        <w:t>Basically</w:t>
      </w:r>
    </w:p>
    <w:p w14:paraId="5F935648" w14:textId="77777777" w:rsidR="00935AB4" w:rsidRDefault="00935AB4" w:rsidP="00935AB4"/>
    <w:p w14:paraId="3261EDAF" w14:textId="77777777" w:rsidR="00935AB4" w:rsidRDefault="00935AB4" w:rsidP="00935AB4">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[-j(ω/v</w:t>
      </w:r>
      <w:r>
        <w:rPr>
          <w:rStyle w:val="subscript"/>
        </w:rPr>
        <w:t>d</w:t>
      </w:r>
      <w:r>
        <w:t>) E</w:t>
      </w:r>
      <w:r>
        <w:rPr>
          <w:rStyle w:val="subscript"/>
        </w:rPr>
        <w:t>r</w:t>
      </w:r>
      <w:r>
        <w:t>]</w:t>
      </w:r>
    </w:p>
    <w:p w14:paraId="71E83122" w14:textId="77777777" w:rsidR="00935AB4" w:rsidRDefault="00935AB4" w:rsidP="00935AB4"/>
    <w:p w14:paraId="73B1C808" w14:textId="77777777" w:rsidR="00935AB4" w:rsidRDefault="00935AB4" w:rsidP="00935AB4">
      <w:r>
        <w:t xml:space="preserve">and when you set curl </w:t>
      </w:r>
      <w:r w:rsidRPr="007F6F1E">
        <w:rPr>
          <w:b/>
        </w:rPr>
        <w:t>E</w:t>
      </w:r>
      <w:r>
        <w:t xml:space="preserve"> = -jω</w:t>
      </w:r>
      <w:r w:rsidRPr="007F6F1E">
        <w:rPr>
          <w:b/>
        </w:rPr>
        <w:t>B</w:t>
      </w:r>
      <w:r>
        <w:t xml:space="preserve">  the ω factors cancel. </w:t>
      </w:r>
      <w:r w:rsidR="007A5BCE">
        <w:t xml:space="preserve">[ </w:t>
      </w:r>
      <w:r w:rsidR="007A5BCE" w:rsidRPr="007A5BCE">
        <w:rPr>
          <w:color w:val="FF0000"/>
        </w:rPr>
        <w:t>β</w:t>
      </w:r>
      <w:r w:rsidR="007A5BCE" w:rsidRPr="007A5BCE">
        <w:rPr>
          <w:rStyle w:val="subscript"/>
          <w:color w:val="FF0000"/>
        </w:rPr>
        <w:t>d</w:t>
      </w:r>
      <w:r w:rsidR="007A5BCE" w:rsidRPr="007A5BCE">
        <w:rPr>
          <w:color w:val="FF0000"/>
        </w:rPr>
        <w:t xml:space="preserve"> is just the wave number v = ω/k in a low loss situation </w:t>
      </w:r>
      <w:r w:rsidR="007A5BCE">
        <w:t xml:space="preserve">] </w:t>
      </w:r>
    </w:p>
    <w:p w14:paraId="0653BD4A" w14:textId="77777777" w:rsidR="007A5BCE" w:rsidRDefault="007A5BCE" w:rsidP="00935AB4"/>
    <w:p w14:paraId="55918664" w14:textId="77777777" w:rsidR="007A5BCE" w:rsidRDefault="005D2022" w:rsidP="005D2022">
      <w:pPr>
        <w:pStyle w:val="Heading3"/>
      </w:pPr>
      <w:bookmarkStart w:id="2" w:name="_Toc382393715"/>
      <w:r>
        <w:t xml:space="preserve">(b) </w:t>
      </w:r>
      <w:r w:rsidR="007A5BCE">
        <w:t>The second Set of Steps</w:t>
      </w:r>
      <w:bookmarkEnd w:id="2"/>
    </w:p>
    <w:p w14:paraId="4ADD813F" w14:textId="77777777" w:rsidR="007A5BCE" w:rsidRPr="007A5BCE" w:rsidRDefault="007A5BCE" w:rsidP="00935AB4"/>
    <w:p w14:paraId="2EB41C57" w14:textId="77777777" w:rsidR="00935AB4" w:rsidRPr="00D86542" w:rsidRDefault="00935AB4" w:rsidP="00935AB4">
      <w:r>
        <w:t>So let's make a</w:t>
      </w:r>
      <w:r w:rsidRPr="001373BD">
        <w:rPr>
          <w:b/>
        </w:rPr>
        <w:t xml:space="preserve"> new set of steps! </w:t>
      </w:r>
      <w:r w:rsidR="00D86542">
        <w:tab/>
        <w:t xml:space="preserve">[ </w:t>
      </w:r>
      <w:r w:rsidR="00D86542">
        <w:rPr>
          <w:color w:val="FF0000"/>
        </w:rPr>
        <w:t xml:space="preserve">focus is on </w:t>
      </w:r>
      <w:r w:rsidR="00D86542" w:rsidRPr="00D86542">
        <w:rPr>
          <w:b/>
          <w:color w:val="FF0000"/>
        </w:rPr>
        <w:t>B</w:t>
      </w:r>
      <w:r w:rsidR="00D86542">
        <w:rPr>
          <w:color w:val="FF0000"/>
        </w:rPr>
        <w:t xml:space="preserve"> so can </w:t>
      </w:r>
      <w:r w:rsidR="00D86542" w:rsidRPr="00D86542">
        <w:rPr>
          <w:color w:val="FF0000"/>
        </w:rPr>
        <w:t>do μ</w:t>
      </w:r>
      <w:r w:rsidR="00D86542" w:rsidRPr="00D86542">
        <w:rPr>
          <w:b/>
          <w:color w:val="FF0000"/>
        </w:rPr>
        <w:t>J</w:t>
      </w:r>
      <w:r w:rsidR="00D86542" w:rsidRPr="00D86542">
        <w:rPr>
          <w:color w:val="FF0000"/>
        </w:rPr>
        <w:t xml:space="preserve"> = curl </w:t>
      </w:r>
      <w:r w:rsidR="00D86542" w:rsidRPr="00D86542">
        <w:rPr>
          <w:b/>
          <w:color w:val="FF0000"/>
        </w:rPr>
        <w:t>B</w:t>
      </w:r>
      <w:r w:rsidR="00D86542">
        <w:rPr>
          <w:b/>
          <w:color w:val="FF0000"/>
        </w:rPr>
        <w:t>,</w:t>
      </w:r>
      <w:r w:rsidR="00D86542" w:rsidRPr="00D86542">
        <w:rPr>
          <w:color w:val="FF0000"/>
        </w:rPr>
        <w:t xml:space="preserve"> but intractable </w:t>
      </w:r>
      <w:r w:rsidR="00D86542" w:rsidRPr="00D86542">
        <w:t>]</w:t>
      </w:r>
      <w:r w:rsidR="00D86542">
        <w:t xml:space="preserve"> </w:t>
      </w:r>
    </w:p>
    <w:p w14:paraId="4EAFEFE6" w14:textId="77777777" w:rsidR="00935AB4" w:rsidRPr="007F6F1E" w:rsidRDefault="00935AB4" w:rsidP="00935AB4"/>
    <w:p w14:paraId="4E933088" w14:textId="77777777" w:rsidR="00935AB4" w:rsidRDefault="00935AB4" w:rsidP="00935AB4">
      <w:pPr>
        <w:tabs>
          <w:tab w:val="left" w:pos="7200"/>
          <w:tab w:val="left" w:pos="7920"/>
          <w:tab w:val="right" w:pos="9270"/>
        </w:tabs>
      </w:pPr>
      <w:r>
        <w:t xml:space="preserve">1a. Compute the potential which is the solution of this system. </w:t>
      </w:r>
    </w:p>
    <w:p w14:paraId="7FB9B369" w14:textId="77777777" w:rsidR="00935AB4" w:rsidRDefault="00935AB4" w:rsidP="00935AB4">
      <w:pPr>
        <w:tabs>
          <w:tab w:val="left" w:pos="7200"/>
          <w:tab w:val="left" w:pos="7920"/>
          <w:tab w:val="right" w:pos="9270"/>
        </w:tabs>
      </w:pPr>
    </w:p>
    <w:p w14:paraId="1224B377" w14:textId="77777777" w:rsidR="00935AB4" w:rsidRPr="00B038B3" w:rsidRDefault="00935AB4" w:rsidP="00935AB4">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t>// non-conducting dielectric to make simple</w:t>
      </w:r>
    </w:p>
    <w:p w14:paraId="25059A7F" w14:textId="77777777" w:rsidR="00935AB4" w:rsidRDefault="00935AB4" w:rsidP="00935AB4">
      <w:pPr>
        <w:tabs>
          <w:tab w:val="left" w:pos="7200"/>
          <w:tab w:val="left" w:pos="7920"/>
          <w:tab w:val="right" w:pos="9270"/>
        </w:tabs>
      </w:pPr>
    </w:p>
    <w:p w14:paraId="6304D1CD" w14:textId="77777777" w:rsidR="00935AB4" w:rsidRDefault="00935AB4" w:rsidP="00935AB4">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Pr>
          <w:rStyle w:val="subscript"/>
        </w:rPr>
        <w:t>d</w:t>
      </w:r>
      <w:r w:rsidRPr="00ED6797">
        <w:rPr>
          <w:rStyle w:val="superscript"/>
        </w:rPr>
        <w:t>2</w:t>
      </w:r>
      <w:r>
        <w:t xml:space="preserve"> - k</w:t>
      </w:r>
      <w:r w:rsidRPr="00284D4C">
        <w:rPr>
          <w:rStyle w:val="subscript"/>
        </w:rPr>
        <w:t>φ</w:t>
      </w:r>
      <w:r>
        <w:rPr>
          <w:rStyle w:val="superscript"/>
        </w:rPr>
        <w:t>2</w:t>
      </w:r>
      <w:r>
        <w:t xml:space="preserve">)] </w:t>
      </w:r>
      <w:r w:rsidRPr="002C3552">
        <w:t>φ</w:t>
      </w:r>
      <w:r>
        <w:t>(x,y) = 0</w:t>
      </w:r>
      <w:r>
        <w:tab/>
      </w:r>
      <w:r>
        <w:tab/>
        <w:t>φ</w:t>
      </w:r>
      <w:r>
        <w:rPr>
          <w:rStyle w:val="subscript"/>
        </w:rPr>
        <w:t>t</w:t>
      </w:r>
      <w:r>
        <w:t>(C</w:t>
      </w:r>
      <w:r>
        <w:rPr>
          <w:rStyle w:val="subscript"/>
        </w:rPr>
        <w:t>1</w:t>
      </w:r>
      <w:r>
        <w:t>)  = V</w:t>
      </w:r>
      <w:r>
        <w:rPr>
          <w:rStyle w:val="subscript"/>
        </w:rPr>
        <w:t>1</w:t>
      </w:r>
      <w:r>
        <w:t>(z)</w:t>
      </w:r>
      <w:r>
        <w:tab/>
      </w:r>
      <w:r>
        <w:tab/>
        <w:t>φ</w:t>
      </w:r>
      <w:r>
        <w:rPr>
          <w:rStyle w:val="subscript"/>
        </w:rPr>
        <w:t>t</w:t>
      </w:r>
      <w:r>
        <w:t>(C</w:t>
      </w:r>
      <w:r>
        <w:rPr>
          <w:rStyle w:val="subscript"/>
        </w:rPr>
        <w:t>2</w:t>
      </w:r>
      <w:r>
        <w:t>)  = V</w:t>
      </w:r>
      <w:r>
        <w:rPr>
          <w:rStyle w:val="subscript"/>
        </w:rPr>
        <w:t>2</w:t>
      </w:r>
      <w:r>
        <w:t>(z)</w:t>
      </w:r>
      <w:r>
        <w:tab/>
      </w:r>
      <w:r>
        <w:tab/>
        <w:t>(5.1.8)</w:t>
      </w:r>
    </w:p>
    <w:p w14:paraId="4AF1933E" w14:textId="77777777" w:rsidR="00935AB4" w:rsidRDefault="00935AB4" w:rsidP="00935AB4">
      <w:pPr>
        <w:tabs>
          <w:tab w:val="left" w:pos="7200"/>
          <w:tab w:val="left" w:pos="7920"/>
          <w:tab w:val="right" w:pos="9270"/>
        </w:tabs>
      </w:pPr>
    </w:p>
    <w:p w14:paraId="30AA8F56" w14:textId="77777777" w:rsidR="00935AB4" w:rsidRPr="00B038B3" w:rsidRDefault="00935AB4" w:rsidP="00935AB4">
      <w:pPr>
        <w:tabs>
          <w:tab w:val="left" w:pos="7200"/>
          <w:tab w:val="left" w:pos="7920"/>
          <w:tab w:val="right" w:pos="9270"/>
        </w:tabs>
      </w:pPr>
      <w:r>
        <w:t>where for low loss we think (</w:t>
      </w:r>
      <w:r w:rsidRPr="002C3552">
        <w:t>β</w:t>
      </w:r>
      <w:r>
        <w:rPr>
          <w:rStyle w:val="subscript"/>
        </w:rPr>
        <w:t>d</w:t>
      </w:r>
      <w:r w:rsidRPr="00ED6797">
        <w:rPr>
          <w:rStyle w:val="superscript"/>
        </w:rPr>
        <w:t>2</w:t>
      </w:r>
      <w:r>
        <w:t xml:space="preserve"> - k</w:t>
      </w:r>
      <w:r w:rsidRPr="00284D4C">
        <w:rPr>
          <w:rStyle w:val="subscript"/>
        </w:rPr>
        <w:t>φ</w:t>
      </w:r>
      <w:r>
        <w:rPr>
          <w:rStyle w:val="superscript"/>
        </w:rPr>
        <w:t>2</w:t>
      </w:r>
      <w:r>
        <w:t xml:space="preserve">)  ≈ 0 so this is just the Laplace capacitor problem. </w:t>
      </w:r>
    </w:p>
    <w:p w14:paraId="1A49999B" w14:textId="77777777" w:rsidR="00935AB4" w:rsidRDefault="00935AB4" w:rsidP="00935AB4">
      <w:pPr>
        <w:tabs>
          <w:tab w:val="left" w:pos="7200"/>
          <w:tab w:val="left" w:pos="7920"/>
          <w:tab w:val="right" w:pos="9270"/>
        </w:tabs>
      </w:pPr>
    </w:p>
    <w:p w14:paraId="14968E1A" w14:textId="77777777" w:rsidR="00935AB4" w:rsidRDefault="00935AB4" w:rsidP="00935AB4">
      <w:pPr>
        <w:tabs>
          <w:tab w:val="left" w:pos="7200"/>
          <w:tab w:val="left" w:pos="7920"/>
          <w:tab w:val="right" w:pos="9270"/>
        </w:tabs>
      </w:pPr>
      <w:r>
        <w:t xml:space="preserve">1b. Then compute the </w:t>
      </w:r>
      <w:r w:rsidRPr="00052F9B">
        <w:rPr>
          <w:b/>
        </w:rPr>
        <w:t>E</w:t>
      </w:r>
      <w:r>
        <w:t xml:space="preserve"> field, then the surface charge, then the moments η</w:t>
      </w:r>
      <w:r>
        <w:rPr>
          <w:rStyle w:val="subscript"/>
        </w:rPr>
        <w:t>m</w:t>
      </w:r>
      <w:r>
        <w:t>. I have done this completely in bipolar doc. This assumes some potential V(z) = V</w:t>
      </w:r>
      <w:r>
        <w:rPr>
          <w:rStyle w:val="subscript"/>
        </w:rPr>
        <w:t>0</w:t>
      </w:r>
      <w:r>
        <w:t>exp(-jβ</w:t>
      </w:r>
      <w:r>
        <w:rPr>
          <w:rStyle w:val="subscript"/>
        </w:rPr>
        <w:t>d</w:t>
      </w:r>
      <w:r>
        <w:t xml:space="preserve">z). Thus, we have a fixed potential scale from the start, and the </w:t>
      </w:r>
      <w:r w:rsidRPr="00052F9B">
        <w:rPr>
          <w:b/>
        </w:rPr>
        <w:t>E</w:t>
      </w:r>
      <w:r>
        <w:t xml:space="preserve"> field will be proportional to V</w:t>
      </w:r>
      <w:r>
        <w:rPr>
          <w:rStyle w:val="subscript"/>
        </w:rPr>
        <w:t>0</w:t>
      </w:r>
      <w:r>
        <w:t xml:space="preserve">. </w:t>
      </w:r>
    </w:p>
    <w:p w14:paraId="6ED63729" w14:textId="77777777" w:rsidR="00935AB4" w:rsidRDefault="00935AB4" w:rsidP="00935AB4">
      <w:pPr>
        <w:tabs>
          <w:tab w:val="left" w:pos="7200"/>
          <w:tab w:val="left" w:pos="7920"/>
          <w:tab w:val="right" w:pos="9270"/>
        </w:tabs>
      </w:pPr>
    </w:p>
    <w:p w14:paraId="2B0F172F" w14:textId="77777777" w:rsidR="00935AB4" w:rsidRDefault="00935AB4" w:rsidP="00935AB4">
      <w:pPr>
        <w:tabs>
          <w:tab w:val="left" w:pos="7200"/>
          <w:tab w:val="left" w:pos="7920"/>
          <w:tab w:val="right" w:pos="9270"/>
        </w:tabs>
      </w:pPr>
      <w:r>
        <w:t xml:space="preserve">1c. Then compute curl </w:t>
      </w:r>
      <w:r w:rsidRPr="007F6F1E">
        <w:rPr>
          <w:b/>
        </w:rPr>
        <w:t>E</w:t>
      </w:r>
      <w:r>
        <w:t xml:space="preserve">  and find that near a conductor (we ignore the z component for now)</w:t>
      </w:r>
    </w:p>
    <w:p w14:paraId="7CF92024" w14:textId="77777777" w:rsidR="00935AB4" w:rsidRDefault="00935AB4" w:rsidP="00935AB4">
      <w:pPr>
        <w:tabs>
          <w:tab w:val="left" w:pos="7200"/>
          <w:tab w:val="left" w:pos="7920"/>
          <w:tab w:val="right" w:pos="9270"/>
        </w:tabs>
      </w:pPr>
    </w:p>
    <w:p w14:paraId="7C52FC83" w14:textId="77777777" w:rsidR="00935AB4" w:rsidRPr="007F6F1E" w:rsidRDefault="00935AB4" w:rsidP="00935AB4">
      <w:pPr>
        <w:tabs>
          <w:tab w:val="left" w:pos="7200"/>
          <w:tab w:val="left" w:pos="7920"/>
          <w:tab w:val="right" w:pos="9270"/>
        </w:tabs>
        <w:rPr>
          <w:rStyle w:val="subscript"/>
        </w:rPr>
      </w:pPr>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[-j(ω/v</w:t>
      </w:r>
      <w:r>
        <w:rPr>
          <w:rStyle w:val="subscript"/>
        </w:rPr>
        <w:t>d</w:t>
      </w:r>
      <w:r>
        <w:t>)E</w:t>
      </w:r>
      <w:r>
        <w:rPr>
          <w:rStyle w:val="subscript"/>
        </w:rPr>
        <w:t>r</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t>- r</w:t>
      </w:r>
      <w:r>
        <w:rPr>
          <w:rStyle w:val="superscript"/>
        </w:rPr>
        <w:t>-1</w:t>
      </w:r>
      <w:r>
        <w:t>∂</w:t>
      </w:r>
      <w:r>
        <w:rPr>
          <w:rStyle w:val="subscript"/>
        </w:rPr>
        <w:t>θ</w:t>
      </w:r>
      <w:r>
        <w:t>E</w:t>
      </w:r>
      <w:r>
        <w:rPr>
          <w:rStyle w:val="subscript"/>
        </w:rPr>
        <w:t>r</w:t>
      </w:r>
      <w:r>
        <w:t xml:space="preserve"> ]</w:t>
      </w:r>
      <w:r>
        <w:tab/>
      </w:r>
      <w:r>
        <w:tab/>
        <w:t xml:space="preserve">[ curl </w:t>
      </w:r>
      <w:r w:rsidRPr="007F6F1E">
        <w:rPr>
          <w:b/>
        </w:rPr>
        <w:t>E</w:t>
      </w:r>
      <w:r>
        <w:t xml:space="preserve"> ]</w:t>
      </w:r>
      <w:r w:rsidR="00900842">
        <w:rPr>
          <w:rStyle w:val="subscript"/>
        </w:rPr>
        <w:t>t</w:t>
      </w:r>
      <w:r>
        <w:t xml:space="preserve"> = (-jω) (1/v</w:t>
      </w:r>
      <w:r>
        <w:rPr>
          <w:rStyle w:val="subscript"/>
        </w:rPr>
        <w:t>d</w:t>
      </w:r>
      <w:r>
        <w:t>) E</w:t>
      </w:r>
      <w:r>
        <w:rPr>
          <w:rStyle w:val="subscript"/>
        </w:rPr>
        <w:t>r</w:t>
      </w:r>
      <w:r w:rsidR="00900842">
        <w:rPr>
          <w:rStyle w:val="subscript"/>
        </w:rPr>
        <w:t xml:space="preserve"> </w:t>
      </w:r>
      <w:r w:rsidR="00900842" w:rsidRPr="00305F92">
        <w:rPr>
          <w:b/>
        </w:rPr>
        <w:fldChar w:fldCharType="begin"/>
      </w:r>
      <w:r w:rsidR="00900842" w:rsidRPr="00305F92">
        <w:rPr>
          <w:b/>
        </w:rPr>
        <w:instrText xml:space="preserve"> EQ \O(</w:instrText>
      </w:r>
      <w:r w:rsidR="00900842">
        <w:rPr>
          <w:b/>
        </w:rPr>
        <w:instrText>θ</w:instrText>
      </w:r>
      <w:r w:rsidR="00900842" w:rsidRPr="00305F92">
        <w:rPr>
          <w:b/>
        </w:rPr>
        <w:instrText>,\S\up</w:instrText>
      </w:r>
      <w:r w:rsidR="00900842">
        <w:rPr>
          <w:b/>
        </w:rPr>
        <w:instrText>4</w:instrText>
      </w:r>
      <w:r w:rsidR="00900842" w:rsidRPr="00305F92">
        <w:rPr>
          <w:b/>
        </w:rPr>
        <w:instrText>(^))</w:instrText>
      </w:r>
      <w:r w:rsidR="00900842" w:rsidRPr="00305F92">
        <w:rPr>
          <w:b/>
        </w:rPr>
        <w:fldChar w:fldCharType="end"/>
      </w:r>
    </w:p>
    <w:p w14:paraId="16AE1C1D" w14:textId="77777777" w:rsidR="00935AB4" w:rsidRDefault="00935AB4" w:rsidP="00935AB4">
      <w:pPr>
        <w:tabs>
          <w:tab w:val="left" w:pos="7200"/>
          <w:tab w:val="left" w:pos="7920"/>
          <w:tab w:val="right" w:pos="9270"/>
        </w:tabs>
      </w:pPr>
    </w:p>
    <w:p w14:paraId="30793504" w14:textId="77777777" w:rsidR="00935AB4" w:rsidRDefault="00935AB4" w:rsidP="00935AB4">
      <w:pPr>
        <w:tabs>
          <w:tab w:val="left" w:pos="7200"/>
          <w:tab w:val="left" w:pos="7920"/>
          <w:tab w:val="right" w:pos="9270"/>
        </w:tabs>
      </w:pPr>
      <w:r>
        <w:t xml:space="preserve">2. Compute the </w:t>
      </w:r>
      <w:r w:rsidRPr="00133E76">
        <w:rPr>
          <w:b/>
        </w:rPr>
        <w:t>B</w:t>
      </w:r>
      <w:r>
        <w:t xml:space="preserve"> field everywhere in the dielectric from </w:t>
      </w:r>
      <w:r w:rsidRPr="00B63277">
        <w:rPr>
          <w:b/>
        </w:rPr>
        <w:t>B</w:t>
      </w:r>
      <w:r>
        <w:t xml:space="preserve"> = 1/(-jω) </w:t>
      </w:r>
      <w:r w:rsidRPr="007D150D">
        <w:rPr>
          <w:color w:val="000000"/>
        </w:rPr>
        <w:t>curl</w:t>
      </w:r>
      <w:r w:rsidRPr="006F15F3">
        <w:rPr>
          <w:color w:val="000000"/>
        </w:rPr>
        <w:t xml:space="preserve"> </w:t>
      </w:r>
      <w:r w:rsidRPr="006F15F3">
        <w:rPr>
          <w:b/>
          <w:color w:val="000000"/>
        </w:rPr>
        <w:t>E</w:t>
      </w:r>
      <w:r>
        <w:t xml:space="preserve"> . The result is</w:t>
      </w:r>
    </w:p>
    <w:p w14:paraId="34F3A1F0" w14:textId="77777777" w:rsidR="00935AB4" w:rsidRDefault="00935AB4" w:rsidP="00935AB4">
      <w:pPr>
        <w:tabs>
          <w:tab w:val="left" w:pos="7200"/>
          <w:tab w:val="left" w:pos="7920"/>
          <w:tab w:val="right" w:pos="9270"/>
        </w:tabs>
      </w:pPr>
    </w:p>
    <w:p w14:paraId="0198329B" w14:textId="77777777" w:rsidR="00935AB4" w:rsidRPr="00900842" w:rsidRDefault="00935AB4" w:rsidP="00935AB4">
      <w:pPr>
        <w:tabs>
          <w:tab w:val="left" w:pos="7200"/>
          <w:tab w:val="left" w:pos="7920"/>
          <w:tab w:val="right" w:pos="9270"/>
        </w:tabs>
      </w:pPr>
      <w:r>
        <w:tab/>
      </w:r>
      <w:r w:rsidRPr="004264A8">
        <w:t>B</w:t>
      </w:r>
      <w:r>
        <w:rPr>
          <w:rStyle w:val="subscript"/>
        </w:rPr>
        <w:t>θ</w:t>
      </w:r>
      <w:r>
        <w:t xml:space="preserve"> =   1/(-jω)</w:t>
      </w:r>
      <w:r w:rsidRPr="004264A8">
        <w:t xml:space="preserve"> </w:t>
      </w:r>
      <w:r>
        <w:t xml:space="preserve">[ curl </w:t>
      </w:r>
      <w:r w:rsidRPr="007F6F1E">
        <w:rPr>
          <w:b/>
        </w:rPr>
        <w:t>E</w:t>
      </w:r>
      <w:r>
        <w:t xml:space="preserve"> ]</w:t>
      </w:r>
      <w:r>
        <w:rPr>
          <w:rStyle w:val="subscript"/>
        </w:rPr>
        <w:t>θ</w:t>
      </w:r>
      <w:r>
        <w:t xml:space="preserve">   =  (1/v</w:t>
      </w:r>
      <w:r>
        <w:rPr>
          <w:rStyle w:val="subscript"/>
        </w:rPr>
        <w:t>d</w:t>
      </w:r>
      <w:r>
        <w:t>) E</w:t>
      </w:r>
      <w:r>
        <w:rPr>
          <w:rStyle w:val="subscript"/>
        </w:rPr>
        <w:t>r</w:t>
      </w:r>
      <w:r w:rsidR="00900842">
        <w:tab/>
      </w:r>
      <w:r w:rsidR="00900842">
        <w:tab/>
        <w:t>// other B components ≈ 0</w:t>
      </w:r>
    </w:p>
    <w:p w14:paraId="46DA238C" w14:textId="77777777" w:rsidR="00935AB4" w:rsidRDefault="00935AB4" w:rsidP="00935AB4">
      <w:pPr>
        <w:tabs>
          <w:tab w:val="left" w:pos="7200"/>
          <w:tab w:val="left" w:pos="7920"/>
          <w:tab w:val="right" w:pos="9270"/>
        </w:tabs>
      </w:pPr>
    </w:p>
    <w:p w14:paraId="39929764" w14:textId="77777777" w:rsidR="00935AB4" w:rsidRDefault="00935AB4" w:rsidP="00935AB4">
      <w:pPr>
        <w:tabs>
          <w:tab w:val="left" w:pos="7200"/>
          <w:tab w:val="left" w:pos="7920"/>
          <w:tab w:val="right" w:pos="9270"/>
        </w:tabs>
      </w:pPr>
      <w:r>
        <w:t>Notice that B</w:t>
      </w:r>
      <w:r>
        <w:rPr>
          <w:rStyle w:val="subscript"/>
        </w:rPr>
        <w:t>θ</w:t>
      </w:r>
      <w:r>
        <w:t xml:space="preserve"> does not vary with ω as ω→ 0. But it does vary with θ since E</w:t>
      </w:r>
      <w:r>
        <w:rPr>
          <w:rStyle w:val="subscript"/>
        </w:rPr>
        <w:t>r</w:t>
      </w:r>
      <w:r>
        <w:t xml:space="preserve"> varies with θ. </w:t>
      </w:r>
    </w:p>
    <w:p w14:paraId="47C69AFD" w14:textId="77777777" w:rsidR="007A5BCE" w:rsidRPr="007A5BCE" w:rsidRDefault="007A5BCE" w:rsidP="00935AB4">
      <w:pPr>
        <w:tabs>
          <w:tab w:val="left" w:pos="7200"/>
          <w:tab w:val="left" w:pos="7920"/>
          <w:tab w:val="right" w:pos="9270"/>
        </w:tabs>
      </w:pPr>
      <w:r>
        <w:t>[</w:t>
      </w:r>
      <w:r w:rsidRPr="007A5BCE">
        <w:rPr>
          <w:color w:val="FF0000"/>
        </w:rPr>
        <w:t>This B</w:t>
      </w:r>
      <w:r w:rsidRPr="007A5BCE">
        <w:rPr>
          <w:rStyle w:val="subscript"/>
          <w:color w:val="FF0000"/>
        </w:rPr>
        <w:t>θ</w:t>
      </w:r>
      <w:r w:rsidRPr="007A5BCE">
        <w:rPr>
          <w:color w:val="FF0000"/>
        </w:rPr>
        <w:t xml:space="preserve"> result at the surface is exact to the extent that we have set ∂</w:t>
      </w:r>
      <w:r w:rsidRPr="007A5BCE">
        <w:rPr>
          <w:rStyle w:val="subscript"/>
          <w:color w:val="FF0000"/>
        </w:rPr>
        <w:t>r</w:t>
      </w:r>
      <w:r w:rsidRPr="007A5BCE">
        <w:rPr>
          <w:color w:val="FF0000"/>
        </w:rPr>
        <w:t>E</w:t>
      </w:r>
      <w:r w:rsidRPr="007A5BCE">
        <w:rPr>
          <w:rStyle w:val="subscript"/>
          <w:color w:val="FF0000"/>
        </w:rPr>
        <w:t>z</w:t>
      </w:r>
      <w:r w:rsidRPr="007A5BCE">
        <w:rPr>
          <w:color w:val="FF0000"/>
        </w:rPr>
        <w:t xml:space="preserve"> = 0 inside the conductor.</w:t>
      </w:r>
      <w:r>
        <w:t xml:space="preserve"> ] </w:t>
      </w:r>
    </w:p>
    <w:p w14:paraId="2934B693" w14:textId="77777777" w:rsidR="00935AB4" w:rsidRDefault="00935AB4" w:rsidP="00935AB4">
      <w:pPr>
        <w:tabs>
          <w:tab w:val="left" w:pos="7200"/>
          <w:tab w:val="left" w:pos="7920"/>
          <w:tab w:val="right" w:pos="9270"/>
        </w:tabs>
      </w:pPr>
    </w:p>
    <w:p w14:paraId="664CF6FF" w14:textId="77777777" w:rsidR="00935AB4" w:rsidRDefault="00935AB4" w:rsidP="00935AB4">
      <w:pPr>
        <w:tabs>
          <w:tab w:val="left" w:pos="7200"/>
          <w:tab w:val="left" w:pos="7920"/>
          <w:tab w:val="right" w:pos="9270"/>
        </w:tabs>
      </w:pPr>
      <w:r>
        <w:t xml:space="preserve">3. We know the </w:t>
      </w:r>
      <w:r w:rsidRPr="00133E76">
        <w:rPr>
          <w:b/>
        </w:rPr>
        <w:t>B</w:t>
      </w:r>
      <w:r w:rsidR="00D86542">
        <w:t xml:space="preserve"> field on a </w:t>
      </w:r>
      <w:r>
        <w:t xml:space="preserve">conductor surface so we have a Helmholtz Dirichlet Problem: </w:t>
      </w:r>
    </w:p>
    <w:p w14:paraId="31AC8D6C" w14:textId="77777777" w:rsidR="00935AB4" w:rsidRDefault="00935AB4" w:rsidP="00935AB4">
      <w:pPr>
        <w:tabs>
          <w:tab w:val="left" w:pos="7200"/>
          <w:tab w:val="left" w:pos="7920"/>
          <w:tab w:val="right" w:pos="9270"/>
        </w:tabs>
      </w:pPr>
    </w:p>
    <w:p w14:paraId="43BA3A95" w14:textId="77777777" w:rsidR="00935AB4" w:rsidRDefault="00935AB4" w:rsidP="00935AB4">
      <w:pPr>
        <w:tabs>
          <w:tab w:val="left" w:pos="7200"/>
          <w:tab w:val="left" w:pos="7920"/>
          <w:tab w:val="right" w:pos="9270"/>
        </w:tabs>
      </w:pPr>
      <w:r>
        <w:tab/>
        <w:t>(</w:t>
      </w:r>
      <w:r>
        <w:sym w:font="Symbol" w:char="00D1"/>
      </w:r>
      <w:r>
        <w:rPr>
          <w:rStyle w:val="subscript"/>
        </w:rPr>
        <w:t>2d</w:t>
      </w:r>
      <w:r>
        <w:rPr>
          <w:rStyle w:val="superscript"/>
          <w:color w:val="000000"/>
        </w:rPr>
        <w:t>2</w:t>
      </w:r>
      <w:r>
        <w:rPr>
          <w:color w:val="000000"/>
        </w:rPr>
        <w:t>+β'</w:t>
      </w:r>
      <w:r>
        <w:rPr>
          <w:rStyle w:val="superscript"/>
          <w:color w:val="000000"/>
        </w:rPr>
        <w:t>2</w:t>
      </w:r>
      <w:r>
        <w:t xml:space="preserve">) </w:t>
      </w:r>
      <w:r>
        <w:rPr>
          <w:b/>
        </w:rPr>
        <w:t>B</w:t>
      </w:r>
      <w:r>
        <w:t>(r,θ; ω)  = 0</w:t>
      </w:r>
      <w:r>
        <w:tab/>
      </w:r>
      <w:r>
        <w:tab/>
      </w:r>
      <w:r>
        <w:rPr>
          <w:b/>
        </w:rPr>
        <w:t>B</w:t>
      </w:r>
      <w:r>
        <w:t>(a,θ; ω)   = prescribed</w:t>
      </w:r>
    </w:p>
    <w:p w14:paraId="5A663181" w14:textId="77777777" w:rsidR="00935AB4" w:rsidRDefault="00935AB4" w:rsidP="00935AB4">
      <w:pPr>
        <w:tabs>
          <w:tab w:val="left" w:pos="7200"/>
          <w:tab w:val="left" w:pos="7920"/>
          <w:tab w:val="right" w:pos="9270"/>
        </w:tabs>
      </w:pPr>
    </w:p>
    <w:p w14:paraId="1D8617BA" w14:textId="77777777" w:rsidR="00935AB4" w:rsidRPr="00900842" w:rsidRDefault="00935AB4" w:rsidP="00935AB4">
      <w:pPr>
        <w:tabs>
          <w:tab w:val="left" w:pos="7200"/>
          <w:tab w:val="left" w:pos="7920"/>
          <w:tab w:val="right" w:pos="9270"/>
        </w:tabs>
      </w:pPr>
      <w:r>
        <w:t xml:space="preserve">Solve this (in theory at least) for </w:t>
      </w:r>
      <w:r>
        <w:rPr>
          <w:b/>
        </w:rPr>
        <w:t>B</w:t>
      </w:r>
      <w:r>
        <w:t xml:space="preserve">(r,θ; ω) everywhere inside the conductor.  </w:t>
      </w:r>
      <w:r w:rsidR="00900842">
        <w:t xml:space="preserve">[ </w:t>
      </w:r>
      <w:r w:rsidR="00900842" w:rsidRPr="00900842">
        <w:rPr>
          <w:color w:val="FF0000"/>
        </w:rPr>
        <w:t>but remember this is a vector Helmholtz so B</w:t>
      </w:r>
      <w:r w:rsidR="00900842" w:rsidRPr="00900842">
        <w:rPr>
          <w:rStyle w:val="subscript"/>
          <w:color w:val="FF0000"/>
        </w:rPr>
        <w:t xml:space="preserve">θ </w:t>
      </w:r>
      <w:r w:rsidR="00900842" w:rsidRPr="00900842">
        <w:rPr>
          <w:color w:val="FF0000"/>
        </w:rPr>
        <w:t>and B</w:t>
      </w:r>
      <w:r w:rsidR="00900842" w:rsidRPr="00900842">
        <w:rPr>
          <w:rStyle w:val="subscript"/>
          <w:color w:val="FF0000"/>
        </w:rPr>
        <w:t>r</w:t>
      </w:r>
      <w:r w:rsidR="00900842" w:rsidRPr="00900842">
        <w:rPr>
          <w:color w:val="FF0000"/>
        </w:rPr>
        <w:t xml:space="preserve"> get entangled as shown in (D.1.20) . Since I claim to have already solved this Helm equation in Appendix D, there should be no reason to do it again! </w:t>
      </w:r>
      <w:r w:rsidR="00900842">
        <w:t xml:space="preserve">] </w:t>
      </w:r>
    </w:p>
    <w:p w14:paraId="3C4909B2" w14:textId="77777777" w:rsidR="00935AB4" w:rsidRDefault="00935AB4" w:rsidP="00935AB4">
      <w:pPr>
        <w:tabs>
          <w:tab w:val="left" w:pos="7200"/>
          <w:tab w:val="left" w:pos="7920"/>
          <w:tab w:val="right" w:pos="9270"/>
        </w:tabs>
      </w:pPr>
    </w:p>
    <w:p w14:paraId="5905C44F" w14:textId="77777777" w:rsidR="00935AB4" w:rsidRDefault="00935AB4" w:rsidP="00935AB4">
      <w:pPr>
        <w:tabs>
          <w:tab w:val="left" w:pos="7200"/>
          <w:tab w:val="left" w:pos="7920"/>
          <w:tab w:val="right" w:pos="9270"/>
        </w:tabs>
      </w:pPr>
      <w:r>
        <w:t>4. Compute the current distribution inside the conductor using</w:t>
      </w:r>
      <w:r w:rsidR="00900842">
        <w:t xml:space="preserve"> [ </w:t>
      </w:r>
      <w:r w:rsidR="00900842" w:rsidRPr="00900842">
        <w:rPr>
          <w:color w:val="FF0000"/>
        </w:rPr>
        <w:t>ok, the plan at least seems good</w:t>
      </w:r>
      <w:r w:rsidR="00900842">
        <w:t xml:space="preserve"> ] </w:t>
      </w:r>
    </w:p>
    <w:p w14:paraId="4D48F1F3" w14:textId="77777777" w:rsidR="00935AB4" w:rsidRDefault="00935AB4" w:rsidP="00935AB4">
      <w:pPr>
        <w:tabs>
          <w:tab w:val="left" w:pos="7200"/>
          <w:tab w:val="left" w:pos="7920"/>
          <w:tab w:val="right" w:pos="9270"/>
        </w:tabs>
      </w:pPr>
    </w:p>
    <w:p w14:paraId="0276DCA9" w14:textId="77777777" w:rsidR="00935AB4" w:rsidRDefault="00935AB4" w:rsidP="00935AB4">
      <w:pPr>
        <w:tabs>
          <w:tab w:val="left" w:pos="7200"/>
          <w:tab w:val="left" w:pos="7920"/>
          <w:tab w:val="right" w:pos="9270"/>
        </w:tabs>
        <w:rPr>
          <w:b/>
          <w:color w:val="000000"/>
        </w:rPr>
      </w:pPr>
      <w:r>
        <w:tab/>
        <w:t>μ</w:t>
      </w:r>
      <w:r w:rsidRPr="00133E76">
        <w:rPr>
          <w:b/>
        </w:rPr>
        <w:t>J</w:t>
      </w:r>
      <w:r>
        <w:t xml:space="preserve"> = </w:t>
      </w:r>
      <w:r w:rsidRPr="007D150D">
        <w:rPr>
          <w:color w:val="000000"/>
        </w:rPr>
        <w:t>curl</w:t>
      </w:r>
      <w:r w:rsidRPr="006F15F3">
        <w:rPr>
          <w:color w:val="000000"/>
        </w:rPr>
        <w:t xml:space="preserve"> </w:t>
      </w:r>
      <w:r>
        <w:rPr>
          <w:b/>
          <w:color w:val="000000"/>
        </w:rPr>
        <w:t>B</w:t>
      </w:r>
    </w:p>
    <w:p w14:paraId="24FBE9A8" w14:textId="77777777" w:rsidR="00935AB4" w:rsidRDefault="00935AB4" w:rsidP="00935AB4">
      <w:pPr>
        <w:tabs>
          <w:tab w:val="left" w:pos="7200"/>
          <w:tab w:val="left" w:pos="7920"/>
          <w:tab w:val="right" w:pos="9270"/>
        </w:tabs>
        <w:rPr>
          <w:b/>
          <w:color w:val="000000"/>
        </w:rPr>
      </w:pPr>
    </w:p>
    <w:p w14:paraId="6F3F9697" w14:textId="77777777" w:rsidR="00935AB4" w:rsidRDefault="00935AB4" w:rsidP="00935AB4">
      <w:pPr>
        <w:tabs>
          <w:tab w:val="left" w:pos="7200"/>
          <w:tab w:val="left" w:pos="7920"/>
          <w:tab w:val="right" w:pos="9270"/>
        </w:tabs>
      </w:pPr>
      <w:r>
        <w:t>5. Compute I in the conductor by integrating J</w:t>
      </w:r>
      <w:r>
        <w:rPr>
          <w:rStyle w:val="subscript"/>
        </w:rPr>
        <w:t>z</w:t>
      </w:r>
      <w:r>
        <w:t xml:space="preserve"> obtained in item 4. </w:t>
      </w:r>
    </w:p>
    <w:p w14:paraId="7581176A" w14:textId="77777777" w:rsidR="00935AB4" w:rsidRDefault="00935AB4" w:rsidP="00935AB4">
      <w:pPr>
        <w:tabs>
          <w:tab w:val="left" w:pos="7200"/>
          <w:tab w:val="left" w:pos="7920"/>
          <w:tab w:val="right" w:pos="9270"/>
        </w:tabs>
      </w:pPr>
    </w:p>
    <w:p w14:paraId="746C2162" w14:textId="77777777" w:rsidR="00935AB4" w:rsidRDefault="00935AB4" w:rsidP="00935AB4">
      <w:pPr>
        <w:tabs>
          <w:tab w:val="left" w:pos="7200"/>
          <w:tab w:val="left" w:pos="7920"/>
          <w:tab w:val="right" w:pos="9270"/>
        </w:tabs>
      </w:pPr>
      <w:r>
        <w:t xml:space="preserve">So, with this new set of steps, as ω→0, we go deep into the electrostatic limit, and all fields become constant (independent of ω) values as shown above. So I have repaired the B=∞ catastrophe at low ω. </w:t>
      </w:r>
    </w:p>
    <w:p w14:paraId="7349B1BF" w14:textId="77777777" w:rsidR="00935AB4" w:rsidRDefault="00935AB4" w:rsidP="00935AB4">
      <w:pPr>
        <w:tabs>
          <w:tab w:val="left" w:pos="7200"/>
          <w:tab w:val="left" w:pos="7920"/>
          <w:tab w:val="right" w:pos="9270"/>
        </w:tabs>
      </w:pPr>
    </w:p>
    <w:p w14:paraId="6D34E40B" w14:textId="77777777" w:rsidR="00F72191" w:rsidRDefault="005D2022" w:rsidP="005D2022">
      <w:pPr>
        <w:pStyle w:val="Heading3"/>
      </w:pPr>
      <w:bookmarkStart w:id="3" w:name="_Toc382393716"/>
      <w:r>
        <w:t xml:space="preserve">(c) </w:t>
      </w:r>
      <w:r w:rsidR="00F72191">
        <w:t>Physical Experiment Description as ω → 0</w:t>
      </w:r>
      <w:bookmarkEnd w:id="3"/>
    </w:p>
    <w:p w14:paraId="211D7D59" w14:textId="77777777" w:rsidR="00F72191" w:rsidRDefault="00F72191" w:rsidP="00935AB4">
      <w:pPr>
        <w:tabs>
          <w:tab w:val="left" w:pos="7200"/>
          <w:tab w:val="left" w:pos="7920"/>
          <w:tab w:val="right" w:pos="9270"/>
        </w:tabs>
      </w:pPr>
    </w:p>
    <w:p w14:paraId="035E82D9" w14:textId="77777777" w:rsidR="00935AB4" w:rsidRDefault="00935AB4" w:rsidP="00935AB4">
      <w:pPr>
        <w:tabs>
          <w:tab w:val="left" w:pos="7200"/>
          <w:tab w:val="left" w:pos="7920"/>
          <w:tab w:val="right" w:pos="9270"/>
        </w:tabs>
      </w:pPr>
      <w:r>
        <w:t>So imagine our test transmission line with two round conductors driven by V</w:t>
      </w:r>
      <w:r>
        <w:rPr>
          <w:rStyle w:val="subscript"/>
        </w:rPr>
        <w:t>0</w:t>
      </w:r>
      <w:r>
        <w:t xml:space="preserve"> = 6 volts and we just keep lowering ω and look at the piece of line close to the driving end (it is a long line). Step 1a tells us there is a certain E</w:t>
      </w:r>
      <w:r>
        <w:rPr>
          <w:rStyle w:val="subscript"/>
        </w:rPr>
        <w:t>r</w:t>
      </w:r>
      <w:r>
        <w:t xml:space="preserve"> near the left conductor surface that is proportional to V</w:t>
      </w:r>
      <w:r>
        <w:rPr>
          <w:rStyle w:val="subscript"/>
        </w:rPr>
        <w:t>0</w:t>
      </w:r>
      <w:r>
        <w:t>. I must believe that the charge does not "run away down the line" and we have our usual q(z) at very low ω. As ω → 0, this charge becomes static and q(z) right next to the driving end is, from Q = CV, equal to q(z) = C V</w:t>
      </w:r>
      <w:r>
        <w:rPr>
          <w:rStyle w:val="subscript"/>
        </w:rPr>
        <w:t>0</w:t>
      </w:r>
      <w:r>
        <w:t xml:space="preserve"> and you could in theory measure the charge, positive on left, negative on right. As we move down the line at DC, V(z) drops off linearly due to the IR drop, and E</w:t>
      </w:r>
      <w:r>
        <w:rPr>
          <w:rStyle w:val="subscript"/>
        </w:rPr>
        <w:t>r</w:t>
      </w:r>
      <w:r>
        <w:t xml:space="preserve"> and B</w:t>
      </w:r>
      <w:r>
        <w:rPr>
          <w:rStyle w:val="subscript"/>
        </w:rPr>
        <w:t>θ</w:t>
      </w:r>
      <w:r>
        <w:t xml:space="preserve"> decrease along the line, and everything seems OK (finally!). </w:t>
      </w:r>
    </w:p>
    <w:p w14:paraId="5BCE6532" w14:textId="77777777" w:rsidR="00F72191" w:rsidRDefault="00F72191" w:rsidP="00935AB4">
      <w:pPr>
        <w:tabs>
          <w:tab w:val="left" w:pos="7200"/>
          <w:tab w:val="left" w:pos="7920"/>
          <w:tab w:val="right" w:pos="9270"/>
        </w:tabs>
      </w:pPr>
    </w:p>
    <w:p w14:paraId="180D0901" w14:textId="77777777" w:rsidR="00F72191" w:rsidRDefault="00F72191" w:rsidP="00935AB4">
      <w:pPr>
        <w:tabs>
          <w:tab w:val="left" w:pos="7200"/>
          <w:tab w:val="left" w:pos="7920"/>
          <w:tab w:val="right" w:pos="9270"/>
        </w:tabs>
      </w:pPr>
      <w:r>
        <w:t>[</w:t>
      </w:r>
      <w:r w:rsidRPr="00F72191">
        <w:rPr>
          <w:color w:val="FF0000"/>
        </w:rPr>
        <w:t xml:space="preserve"> I am still uncomfortable that maybe that charge will "run away" at DC</w:t>
      </w:r>
      <w:r>
        <w:rPr>
          <w:color w:val="FF0000"/>
        </w:rPr>
        <w:t>, but we continue on</w:t>
      </w:r>
      <w:r>
        <w:t xml:space="preserve"> ] </w:t>
      </w:r>
    </w:p>
    <w:p w14:paraId="471F3D09" w14:textId="77777777" w:rsidR="00935AB4" w:rsidRDefault="00935AB4" w:rsidP="00935AB4">
      <w:pPr>
        <w:tabs>
          <w:tab w:val="left" w:pos="7200"/>
          <w:tab w:val="left" w:pos="7920"/>
          <w:tab w:val="right" w:pos="9270"/>
        </w:tabs>
      </w:pPr>
    </w:p>
    <w:p w14:paraId="14755BA9" w14:textId="77777777" w:rsidR="00935AB4" w:rsidRDefault="00935AB4" w:rsidP="00935AB4">
      <w:pPr>
        <w:tabs>
          <w:tab w:val="left" w:pos="7200"/>
          <w:tab w:val="left" w:pos="7920"/>
          <w:tab w:val="right" w:pos="9270"/>
        </w:tabs>
      </w:pPr>
      <w:r>
        <w:t>Question:  Is J</w:t>
      </w:r>
      <w:r>
        <w:rPr>
          <w:rStyle w:val="subscript"/>
        </w:rPr>
        <w:t>Z</w:t>
      </w:r>
      <w:r>
        <w:t xml:space="preserve"> symmetric or asymmetric in this limit inside the left wire? </w:t>
      </w:r>
      <w:r w:rsidR="00272066">
        <w:t xml:space="preserve"> [ </w:t>
      </w:r>
      <w:r w:rsidR="00272066" w:rsidRPr="00272066">
        <w:rPr>
          <w:color w:val="FF0000"/>
        </w:rPr>
        <w:t>the Big Question</w:t>
      </w:r>
      <w:r w:rsidR="00272066">
        <w:t xml:space="preserve"> ]</w:t>
      </w:r>
    </w:p>
    <w:p w14:paraId="754A309E" w14:textId="77777777" w:rsidR="00935AB4" w:rsidRDefault="00935AB4" w:rsidP="00935AB4">
      <w:pPr>
        <w:tabs>
          <w:tab w:val="left" w:pos="7200"/>
          <w:tab w:val="left" w:pos="7920"/>
          <w:tab w:val="right" w:pos="9270"/>
        </w:tabs>
      </w:pPr>
    </w:p>
    <w:p w14:paraId="3A380F84" w14:textId="77777777" w:rsidR="00935AB4" w:rsidRDefault="00935AB4" w:rsidP="00935AB4">
      <w:pPr>
        <w:tabs>
          <w:tab w:val="left" w:pos="7200"/>
          <w:tab w:val="left" w:pos="7920"/>
          <w:tab w:val="right" w:pos="9270"/>
        </w:tabs>
      </w:pPr>
      <w:r>
        <w:t>Assuming closely spaced fat conductors, I know that E</w:t>
      </w:r>
      <w:r>
        <w:rPr>
          <w:rStyle w:val="subscript"/>
        </w:rPr>
        <w:t>r</w:t>
      </w:r>
      <w:r>
        <w:t>(θ) has strong θ variation. This</w:t>
      </w:r>
    </w:p>
    <w:p w14:paraId="13B80702" w14:textId="77777777" w:rsidR="00935AB4" w:rsidRDefault="00935AB4" w:rsidP="00935AB4">
      <w:pPr>
        <w:tabs>
          <w:tab w:val="left" w:pos="7200"/>
          <w:tab w:val="left" w:pos="7920"/>
          <w:tab w:val="right" w:pos="9270"/>
        </w:tabs>
      </w:pPr>
    </w:p>
    <w:p w14:paraId="15F19937" w14:textId="77777777" w:rsidR="00935AB4" w:rsidRDefault="00935AB4" w:rsidP="00935AB4">
      <w:pPr>
        <w:tabs>
          <w:tab w:val="left" w:pos="7200"/>
          <w:tab w:val="left" w:pos="7920"/>
          <w:tab w:val="right" w:pos="9270"/>
        </w:tabs>
      </w:pPr>
      <w:r>
        <w:tab/>
      </w:r>
      <w:r w:rsidRPr="004264A8">
        <w:t>B</w:t>
      </w:r>
      <w:r>
        <w:rPr>
          <w:rStyle w:val="subscript"/>
        </w:rPr>
        <w:t>θ</w:t>
      </w:r>
      <w:r>
        <w:t>(θ) =  (1/v</w:t>
      </w:r>
      <w:r>
        <w:rPr>
          <w:rStyle w:val="subscript"/>
        </w:rPr>
        <w:t>d</w:t>
      </w:r>
      <w:r>
        <w:t>) E</w:t>
      </w:r>
      <w:r>
        <w:rPr>
          <w:rStyle w:val="subscript"/>
        </w:rPr>
        <w:t>r</w:t>
      </w:r>
      <w:r>
        <w:t>(θ)</w:t>
      </w:r>
    </w:p>
    <w:p w14:paraId="708FA360" w14:textId="77777777" w:rsidR="00935AB4" w:rsidRDefault="00935AB4" w:rsidP="00935AB4">
      <w:pPr>
        <w:tabs>
          <w:tab w:val="left" w:pos="7200"/>
          <w:tab w:val="left" w:pos="7920"/>
          <w:tab w:val="right" w:pos="9270"/>
        </w:tabs>
      </w:pPr>
    </w:p>
    <w:p w14:paraId="517B9641" w14:textId="77777777" w:rsidR="00935AB4" w:rsidRDefault="00935AB4" w:rsidP="00935AB4">
      <w:pPr>
        <w:tabs>
          <w:tab w:val="left" w:pos="7200"/>
          <w:tab w:val="left" w:pos="7920"/>
          <w:tab w:val="right" w:pos="9270"/>
        </w:tabs>
      </w:pPr>
      <w:r>
        <w:t>has strong θ variations just above the surface of the left conductor. This is perhaps a new realization for me?  Well, here we are not talking about the direction of B, but its magnitude going around the conductor, or at least the magnitude of the B</w:t>
      </w:r>
      <w:r>
        <w:rPr>
          <w:rStyle w:val="subscript"/>
        </w:rPr>
        <w:t>θ</w:t>
      </w:r>
      <w:r>
        <w:t xml:space="preserve"> component. From our formula above where we set E</w:t>
      </w:r>
      <w:r>
        <w:rPr>
          <w:rStyle w:val="subscript"/>
        </w:rPr>
        <w:t>θ</w:t>
      </w:r>
      <w:r>
        <w:t xml:space="preserve"> ≈ 0 just above the surface, we see that 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[-j(ω/v</w:t>
      </w:r>
      <w:r>
        <w:rPr>
          <w:rStyle w:val="subscript"/>
        </w:rPr>
        <w:t>d</w:t>
      </w:r>
      <w:r>
        <w:t>)E</w:t>
      </w:r>
      <w:r>
        <w:rPr>
          <w:rStyle w:val="subscript"/>
        </w:rPr>
        <w:t>r</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t>- r</w:t>
      </w:r>
      <w:r>
        <w:rPr>
          <w:rStyle w:val="superscript"/>
        </w:rPr>
        <w:t>-1</w:t>
      </w:r>
      <w:r>
        <w:t>∂</w:t>
      </w:r>
      <w:r>
        <w:rPr>
          <w:rStyle w:val="subscript"/>
        </w:rPr>
        <w:t>θ</w:t>
      </w:r>
      <w:r>
        <w:t>E</w:t>
      </w:r>
      <w:r>
        <w:rPr>
          <w:rStyle w:val="subscript"/>
        </w:rPr>
        <w:t>r</w:t>
      </w:r>
      <w:r>
        <w:t xml:space="preserve"> ] so that </w:t>
      </w:r>
      <w:r w:rsidRPr="00B63277">
        <w:rPr>
          <w:b/>
        </w:rPr>
        <w:t>B</w:t>
      </w:r>
      <w:r>
        <w:t xml:space="preserve"> = 1/(-jω) </w:t>
      </w:r>
      <w:r w:rsidRPr="007D150D">
        <w:rPr>
          <w:color w:val="000000"/>
        </w:rPr>
        <w:t>curl</w:t>
      </w:r>
      <w:r w:rsidRPr="006F15F3">
        <w:rPr>
          <w:color w:val="000000"/>
        </w:rPr>
        <w:t xml:space="preserve"> </w:t>
      </w:r>
      <w:r w:rsidRPr="006F15F3">
        <w:rPr>
          <w:b/>
          <w:color w:val="000000"/>
        </w:rPr>
        <w:t>E</w:t>
      </w:r>
      <w:r>
        <w:t xml:space="preserve"> has no </w:t>
      </w:r>
      <w:r w:rsidRPr="009C3616">
        <w:rPr>
          <w:b/>
        </w:rPr>
        <w:fldChar w:fldCharType="begin"/>
      </w:r>
      <w:r w:rsidRPr="009C3616">
        <w:rPr>
          <w:b/>
        </w:rPr>
        <w:instrText xml:space="preserve"> EQ \O(r,\S\up2(^))</w:instrText>
      </w:r>
      <w:r w:rsidRPr="009C3616">
        <w:rPr>
          <w:b/>
        </w:rPr>
        <w:fldChar w:fldCharType="end"/>
      </w:r>
      <w:r>
        <w:t xml:space="preserve"> component, so we end up with B being </w:t>
      </w:r>
      <w:r w:rsidRPr="00272066">
        <w:rPr>
          <w:i/>
        </w:rPr>
        <w:t>exactly tangent to the surface</w:t>
      </w:r>
      <w:r>
        <w:t xml:space="preserve"> and B</w:t>
      </w:r>
      <w:r>
        <w:rPr>
          <w:rStyle w:val="subscript"/>
        </w:rPr>
        <w:t>n</w:t>
      </w:r>
      <w:r>
        <w:t xml:space="preserve"> = 0, which is a long discussion I have elsewhere. </w:t>
      </w:r>
      <w:r w:rsidR="00272066">
        <w:t xml:space="preserve">[ </w:t>
      </w:r>
      <w:r w:rsidR="00272066" w:rsidRPr="00272066">
        <w:rPr>
          <w:color w:val="FF0000"/>
        </w:rPr>
        <w:t>seems right</w:t>
      </w:r>
      <w:r w:rsidR="00272066">
        <w:t xml:space="preserve"> ] </w:t>
      </w:r>
    </w:p>
    <w:p w14:paraId="0D402989" w14:textId="77777777" w:rsidR="00935AB4" w:rsidRDefault="00935AB4" w:rsidP="00935AB4">
      <w:pPr>
        <w:tabs>
          <w:tab w:val="left" w:pos="7200"/>
          <w:tab w:val="left" w:pos="7920"/>
          <w:tab w:val="right" w:pos="9270"/>
        </w:tabs>
      </w:pPr>
      <w:r>
        <w:tab/>
        <w:t xml:space="preserve">So, we have the boundary value problem of step 3 above, </w:t>
      </w:r>
    </w:p>
    <w:p w14:paraId="71863227" w14:textId="77777777" w:rsidR="00935AB4" w:rsidRDefault="00935AB4" w:rsidP="00935AB4">
      <w:pPr>
        <w:tabs>
          <w:tab w:val="left" w:pos="7200"/>
          <w:tab w:val="left" w:pos="7920"/>
          <w:tab w:val="right" w:pos="9270"/>
        </w:tabs>
      </w:pPr>
    </w:p>
    <w:p w14:paraId="443EE3A6" w14:textId="77777777" w:rsidR="00935AB4" w:rsidRDefault="00935AB4" w:rsidP="00935AB4">
      <w:pPr>
        <w:tabs>
          <w:tab w:val="left" w:pos="7200"/>
          <w:tab w:val="left" w:pos="7920"/>
          <w:tab w:val="right" w:pos="9270"/>
        </w:tabs>
      </w:pPr>
      <w:r>
        <w:tab/>
        <w:t>(</w:t>
      </w:r>
      <w:r>
        <w:sym w:font="Symbol" w:char="00D1"/>
      </w:r>
      <w:r>
        <w:rPr>
          <w:rStyle w:val="subscript"/>
        </w:rPr>
        <w:t>2d</w:t>
      </w:r>
      <w:r>
        <w:rPr>
          <w:rStyle w:val="superscript"/>
          <w:color w:val="000000"/>
        </w:rPr>
        <w:t>2</w:t>
      </w:r>
      <w:r>
        <w:rPr>
          <w:color w:val="000000"/>
        </w:rPr>
        <w:t>+β'</w:t>
      </w:r>
      <w:r>
        <w:rPr>
          <w:rStyle w:val="superscript"/>
          <w:color w:val="000000"/>
        </w:rPr>
        <w:t>2</w:t>
      </w:r>
      <w:r>
        <w:t xml:space="preserve">) </w:t>
      </w:r>
      <w:r>
        <w:rPr>
          <w:b/>
        </w:rPr>
        <w:t>B</w:t>
      </w:r>
      <w:r>
        <w:t>(r,θ; ω)  = 0</w:t>
      </w:r>
      <w:r>
        <w:tab/>
      </w:r>
      <w:r>
        <w:tab/>
      </w:r>
      <w:r>
        <w:rPr>
          <w:b/>
        </w:rPr>
        <w:t>B</w:t>
      </w:r>
      <w:r>
        <w:t>(a,θ; ω)   = prescribed</w:t>
      </w:r>
      <w:r>
        <w:tab/>
        <w:t xml:space="preserve">  = [(1/v</w:t>
      </w:r>
      <w:r>
        <w:rPr>
          <w:rStyle w:val="subscript"/>
        </w:rPr>
        <w:t>d</w:t>
      </w:r>
      <w:r>
        <w:t>) E</w:t>
      </w:r>
      <w:r>
        <w:rPr>
          <w:rStyle w:val="subscript"/>
        </w:rPr>
        <w:t>r</w:t>
      </w:r>
      <w:r>
        <w:t xml:space="preserve">(θ)]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p>
    <w:p w14:paraId="3BB03D48" w14:textId="77777777" w:rsidR="00935AB4" w:rsidRDefault="00935AB4" w:rsidP="00935AB4">
      <w:pPr>
        <w:tabs>
          <w:tab w:val="left" w:pos="7200"/>
          <w:tab w:val="left" w:pos="7920"/>
          <w:tab w:val="right" w:pos="9270"/>
        </w:tabs>
      </w:pPr>
    </w:p>
    <w:p w14:paraId="732BD529" w14:textId="77777777" w:rsidR="00935AB4" w:rsidRDefault="00935AB4" w:rsidP="00935AB4">
      <w:pPr>
        <w:tabs>
          <w:tab w:val="left" w:pos="7200"/>
          <w:tab w:val="left" w:pos="7920"/>
          <w:tab w:val="right" w:pos="9270"/>
        </w:tabs>
      </w:pPr>
      <w:r>
        <w:t xml:space="preserve">The solution to this problem </w:t>
      </w:r>
      <w:r w:rsidR="00272066">
        <w:t>would seem to be</w:t>
      </w:r>
      <w:r>
        <w:t xml:space="preserve"> some B(r,θ) inside the wire which is a </w:t>
      </w:r>
      <w:r w:rsidRPr="00272066">
        <w:rPr>
          <w:i/>
        </w:rPr>
        <w:t xml:space="preserve">strong function of </w:t>
      </w:r>
      <w:r w:rsidR="00272066">
        <w:rPr>
          <w:i/>
        </w:rPr>
        <w:t>θ</w:t>
      </w:r>
      <w:r>
        <w:t>, but right now I don't know the exact solution</w:t>
      </w:r>
      <w:r w:rsidR="00272066">
        <w:t xml:space="preserve"> [ </w:t>
      </w:r>
      <w:r w:rsidR="00272066" w:rsidRPr="00272066">
        <w:rPr>
          <w:color w:val="FF0000"/>
        </w:rPr>
        <w:t>see App D</w:t>
      </w:r>
      <w:r w:rsidR="00272066">
        <w:t xml:space="preserve"> ]</w:t>
      </w:r>
      <w:r>
        <w:t>. Then for step 4 we get</w:t>
      </w:r>
    </w:p>
    <w:p w14:paraId="739D7636" w14:textId="77777777" w:rsidR="00935AB4" w:rsidRDefault="00935AB4" w:rsidP="00935AB4">
      <w:pPr>
        <w:tabs>
          <w:tab w:val="left" w:pos="7200"/>
          <w:tab w:val="left" w:pos="7920"/>
          <w:tab w:val="right" w:pos="9270"/>
        </w:tabs>
      </w:pPr>
    </w:p>
    <w:p w14:paraId="7ACCDA3E" w14:textId="77777777" w:rsidR="00935AB4" w:rsidRDefault="00935AB4" w:rsidP="00935AB4">
      <w:pPr>
        <w:tabs>
          <w:tab w:val="left" w:pos="7200"/>
          <w:tab w:val="left" w:pos="7920"/>
          <w:tab w:val="right" w:pos="9270"/>
        </w:tabs>
      </w:pPr>
      <w:r>
        <w:tab/>
        <w:t>μ</w:t>
      </w:r>
      <w:r w:rsidRPr="00133E76">
        <w:rPr>
          <w:b/>
        </w:rPr>
        <w:t>J</w:t>
      </w:r>
      <w:r>
        <w:t xml:space="preserve"> = </w:t>
      </w:r>
      <w:r w:rsidRPr="007D150D">
        <w:rPr>
          <w:color w:val="000000"/>
        </w:rPr>
        <w:t>curl</w:t>
      </w:r>
      <w:r w:rsidRPr="006F15F3">
        <w:rPr>
          <w:color w:val="000000"/>
        </w:rPr>
        <w:t xml:space="preserve"> </w:t>
      </w:r>
      <w:r>
        <w:rPr>
          <w:b/>
          <w:color w:val="000000"/>
        </w:rPr>
        <w:t xml:space="preserve">B   = </w:t>
      </w:r>
      <w:r>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B</w:t>
      </w:r>
      <w:r>
        <w:rPr>
          <w:rStyle w:val="subscript"/>
        </w:rPr>
        <w:t>z</w:t>
      </w:r>
      <w:r>
        <w:t xml:space="preserve"> +jβ</w:t>
      </w:r>
      <w:r>
        <w:rPr>
          <w:rStyle w:val="subscript"/>
        </w:rPr>
        <w:t>d</w:t>
      </w:r>
      <w:r>
        <w:t>B</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[-jβ</w:t>
      </w:r>
      <w:r>
        <w:rPr>
          <w:rStyle w:val="subscript"/>
        </w:rPr>
        <w:t>d</w:t>
      </w:r>
      <w:r>
        <w:t>B</w:t>
      </w:r>
      <w:r>
        <w:rPr>
          <w:rStyle w:val="subscript"/>
        </w:rPr>
        <w:t>r</w:t>
      </w:r>
      <w:r>
        <w:t xml:space="preserve"> - ∂</w:t>
      </w:r>
      <w:r>
        <w:rPr>
          <w:rStyle w:val="subscript"/>
        </w:rPr>
        <w:t>r</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(rB</w:t>
      </w:r>
      <w:r>
        <w:rPr>
          <w:rStyle w:val="subscript"/>
        </w:rPr>
        <w:t>θ</w:t>
      </w:r>
      <w:r>
        <w:t>) - r</w:t>
      </w:r>
      <w:r>
        <w:rPr>
          <w:rStyle w:val="superscript"/>
        </w:rPr>
        <w:t>-1</w:t>
      </w:r>
      <w:r>
        <w:t>∂</w:t>
      </w:r>
      <w:r>
        <w:rPr>
          <w:rStyle w:val="subscript"/>
        </w:rPr>
        <w:t>θ</w:t>
      </w:r>
      <w:r>
        <w:t>B</w:t>
      </w:r>
      <w:r>
        <w:rPr>
          <w:rStyle w:val="subscript"/>
        </w:rPr>
        <w:t>r</w:t>
      </w:r>
      <w:r>
        <w:t xml:space="preserve"> ] </w:t>
      </w:r>
    </w:p>
    <w:p w14:paraId="1FDD7AA1" w14:textId="77777777" w:rsidR="00935AB4" w:rsidRDefault="00935AB4" w:rsidP="00935AB4">
      <w:pPr>
        <w:tabs>
          <w:tab w:val="left" w:pos="7200"/>
          <w:tab w:val="left" w:pos="7920"/>
          <w:tab w:val="right" w:pos="9270"/>
        </w:tabs>
      </w:pPr>
    </w:p>
    <w:p w14:paraId="0EB640F1" w14:textId="77777777" w:rsidR="00935AB4" w:rsidRDefault="00935AB4" w:rsidP="00935AB4">
      <w:pPr>
        <w:tabs>
          <w:tab w:val="left" w:pos="7200"/>
          <w:tab w:val="left" w:pos="7920"/>
          <w:tab w:val="right" w:pos="9270"/>
        </w:tabs>
      </w:pPr>
      <w:r>
        <w:t>and of special interest to me then is</w:t>
      </w:r>
    </w:p>
    <w:p w14:paraId="00E617D9" w14:textId="77777777" w:rsidR="00935AB4" w:rsidRDefault="00935AB4" w:rsidP="00935AB4">
      <w:pPr>
        <w:tabs>
          <w:tab w:val="left" w:pos="7200"/>
          <w:tab w:val="left" w:pos="7920"/>
          <w:tab w:val="right" w:pos="9270"/>
        </w:tabs>
      </w:pPr>
    </w:p>
    <w:p w14:paraId="162D9F73" w14:textId="77777777" w:rsidR="00935AB4" w:rsidRDefault="00935AB4" w:rsidP="00935AB4">
      <w:pPr>
        <w:tabs>
          <w:tab w:val="left" w:pos="7200"/>
          <w:tab w:val="left" w:pos="7920"/>
          <w:tab w:val="right" w:pos="9270"/>
        </w:tabs>
      </w:pPr>
      <w:r>
        <w:tab/>
        <w:t>μJ</w:t>
      </w:r>
      <w:r>
        <w:rPr>
          <w:rStyle w:val="subscript"/>
        </w:rPr>
        <w:t>z</w:t>
      </w:r>
      <w:r>
        <w:t xml:space="preserve"> = </w:t>
      </w:r>
      <w:r w:rsidRPr="00305F92">
        <w:t>r</w:t>
      </w:r>
      <w:r>
        <w:rPr>
          <w:rStyle w:val="superscript"/>
        </w:rPr>
        <w:t>-1</w:t>
      </w:r>
      <w:r>
        <w:t>∂</w:t>
      </w:r>
      <w:r>
        <w:rPr>
          <w:rStyle w:val="subscript"/>
        </w:rPr>
        <w:t>r</w:t>
      </w:r>
      <w:r>
        <w:t>(rB</w:t>
      </w:r>
      <w:r>
        <w:rPr>
          <w:rStyle w:val="subscript"/>
        </w:rPr>
        <w:t>θ</w:t>
      </w:r>
      <w:r>
        <w:t>) - r</w:t>
      </w:r>
      <w:r>
        <w:rPr>
          <w:rStyle w:val="superscript"/>
        </w:rPr>
        <w:t>-1</w:t>
      </w:r>
      <w:r>
        <w:t>∂</w:t>
      </w:r>
      <w:r>
        <w:rPr>
          <w:rStyle w:val="subscript"/>
        </w:rPr>
        <w:t>θ</w:t>
      </w:r>
      <w:r>
        <w:t>B</w:t>
      </w:r>
      <w:r>
        <w:rPr>
          <w:rStyle w:val="subscript"/>
        </w:rPr>
        <w:t>r</w:t>
      </w:r>
    </w:p>
    <w:p w14:paraId="6F4ABA6B" w14:textId="77777777" w:rsidR="00935AB4" w:rsidRDefault="00935AB4" w:rsidP="00935AB4">
      <w:pPr>
        <w:tabs>
          <w:tab w:val="left" w:pos="7200"/>
          <w:tab w:val="left" w:pos="7920"/>
          <w:tab w:val="right" w:pos="9270"/>
        </w:tabs>
      </w:pPr>
    </w:p>
    <w:p w14:paraId="20DE96B1" w14:textId="77777777" w:rsidR="00935AB4" w:rsidRDefault="00935AB4" w:rsidP="00935AB4">
      <w:pPr>
        <w:tabs>
          <w:tab w:val="left" w:pos="7200"/>
          <w:tab w:val="left" w:pos="7920"/>
          <w:tab w:val="right" w:pos="9270"/>
        </w:tabs>
      </w:pPr>
      <w:r>
        <w:t>I am guessing the second term is small and then we have</w:t>
      </w:r>
    </w:p>
    <w:p w14:paraId="1647D141" w14:textId="77777777" w:rsidR="00935AB4" w:rsidRDefault="00935AB4" w:rsidP="00935AB4">
      <w:pPr>
        <w:tabs>
          <w:tab w:val="left" w:pos="7200"/>
          <w:tab w:val="left" w:pos="7920"/>
          <w:tab w:val="right" w:pos="9270"/>
        </w:tabs>
      </w:pPr>
    </w:p>
    <w:p w14:paraId="5C3372FE" w14:textId="77777777" w:rsidR="00935AB4" w:rsidRPr="00D95FF2" w:rsidRDefault="00935AB4" w:rsidP="00935AB4">
      <w:pPr>
        <w:tabs>
          <w:tab w:val="left" w:pos="7200"/>
          <w:tab w:val="left" w:pos="7920"/>
          <w:tab w:val="right" w:pos="9270"/>
        </w:tabs>
        <w:rPr>
          <w:rStyle w:val="subscript"/>
        </w:rPr>
      </w:pPr>
      <w:r>
        <w:tab/>
        <w:t>μJ</w:t>
      </w:r>
      <w:r>
        <w:rPr>
          <w:rStyle w:val="subscript"/>
        </w:rPr>
        <w:t>z</w:t>
      </w:r>
      <w:r>
        <w:t xml:space="preserve"> = </w:t>
      </w:r>
      <w:r w:rsidRPr="00305F92">
        <w:t>r</w:t>
      </w:r>
      <w:r>
        <w:rPr>
          <w:rStyle w:val="superscript"/>
        </w:rPr>
        <w:t>-1</w:t>
      </w:r>
      <w:r>
        <w:t>∂</w:t>
      </w:r>
      <w:r>
        <w:rPr>
          <w:rStyle w:val="subscript"/>
        </w:rPr>
        <w:t>r</w:t>
      </w:r>
      <w:r>
        <w:t>(rB</w:t>
      </w:r>
      <w:r>
        <w:rPr>
          <w:rStyle w:val="subscript"/>
        </w:rPr>
        <w:t>θ</w:t>
      </w:r>
      <w:r>
        <w:t>)  = ∂</w:t>
      </w:r>
      <w:r>
        <w:rPr>
          <w:rStyle w:val="subscript"/>
        </w:rPr>
        <w:t>r</w:t>
      </w:r>
      <w:r>
        <w:t>B</w:t>
      </w:r>
      <w:r>
        <w:rPr>
          <w:rStyle w:val="subscript"/>
        </w:rPr>
        <w:t>θ</w:t>
      </w:r>
      <w:r>
        <w:t xml:space="preserve"> + (1/r) B</w:t>
      </w:r>
      <w:r>
        <w:rPr>
          <w:rStyle w:val="subscript"/>
        </w:rPr>
        <w:t>θ</w:t>
      </w:r>
    </w:p>
    <w:p w14:paraId="3CCF65F2" w14:textId="77777777" w:rsidR="00935AB4" w:rsidRDefault="00935AB4" w:rsidP="00935AB4">
      <w:pPr>
        <w:tabs>
          <w:tab w:val="left" w:pos="7200"/>
          <w:tab w:val="left" w:pos="7920"/>
          <w:tab w:val="right" w:pos="9270"/>
        </w:tabs>
      </w:pPr>
    </w:p>
    <w:p w14:paraId="7B86CF6D" w14:textId="77777777" w:rsidR="00935AB4" w:rsidRDefault="00935AB4" w:rsidP="00935AB4">
      <w:pPr>
        <w:tabs>
          <w:tab w:val="left" w:pos="7200"/>
          <w:tab w:val="left" w:pos="7920"/>
          <w:tab w:val="right" w:pos="9270"/>
        </w:tabs>
      </w:pPr>
      <w:r>
        <w:t>I feel strongly that B</w:t>
      </w:r>
      <w:r>
        <w:rPr>
          <w:rStyle w:val="subscript"/>
        </w:rPr>
        <w:t>θ</w:t>
      </w:r>
      <w:r>
        <w:t xml:space="preserve"> varies a lot going around the perimeter region, say, but I don't really know what the first term is doing without having a full solution, so I cannot simply claim that J</w:t>
      </w:r>
      <w:r>
        <w:rPr>
          <w:rStyle w:val="subscript"/>
        </w:rPr>
        <w:t>z</w:t>
      </w:r>
      <w:r>
        <w:t xml:space="preserve"> is non-uniform. However, I do know this fact:  If I </w:t>
      </w:r>
      <w:r w:rsidRPr="00AA5EB7">
        <w:rPr>
          <w:i/>
        </w:rPr>
        <w:t>assume</w:t>
      </w:r>
      <w:r>
        <w:t xml:space="preserve"> that J</w:t>
      </w:r>
      <w:r>
        <w:rPr>
          <w:rStyle w:val="subscript"/>
        </w:rPr>
        <w:t>z</w:t>
      </w:r>
      <w:r>
        <w:t xml:space="preserve"> is uniform at DC in both wires, I find that the B field is not normal to the conductor surface -- I have plotted this now many times. But the analysis above says there is no </w:t>
      </w:r>
      <w:r w:rsidRPr="00305F92">
        <w:rPr>
          <w:b/>
        </w:rPr>
        <w:fldChar w:fldCharType="begin"/>
      </w:r>
      <w:r w:rsidRPr="00305F92">
        <w:rPr>
          <w:b/>
        </w:rPr>
        <w:instrText xml:space="preserve"> EQ \O(r,\S\up2(^))</w:instrText>
      </w:r>
      <w:r w:rsidRPr="00305F92">
        <w:rPr>
          <w:b/>
        </w:rPr>
        <w:fldChar w:fldCharType="end"/>
      </w:r>
      <w:r>
        <w:rPr>
          <w:b/>
        </w:rPr>
        <w:t xml:space="preserve">  </w:t>
      </w:r>
      <w:r>
        <w:t xml:space="preserve">component of </w:t>
      </w:r>
      <w:r w:rsidRPr="00AA5EB7">
        <w:rPr>
          <w:b/>
        </w:rPr>
        <w:t>B</w:t>
      </w:r>
      <w:r>
        <w:t xml:space="preserve"> , where I did assume E</w:t>
      </w:r>
      <w:r>
        <w:rPr>
          <w:rStyle w:val="subscript"/>
        </w:rPr>
        <w:t>z</w:t>
      </w:r>
      <w:r>
        <w:t xml:space="preserve">= 0 as for a perfect conductor. </w:t>
      </w:r>
    </w:p>
    <w:p w14:paraId="7DD0729E" w14:textId="77777777" w:rsidR="00272066" w:rsidRDefault="00272066" w:rsidP="00935AB4">
      <w:pPr>
        <w:tabs>
          <w:tab w:val="left" w:pos="7200"/>
          <w:tab w:val="left" w:pos="7920"/>
          <w:tab w:val="right" w:pos="9270"/>
        </w:tabs>
      </w:pPr>
    </w:p>
    <w:p w14:paraId="40CA1880" w14:textId="77777777" w:rsidR="00272066" w:rsidRPr="00272066" w:rsidRDefault="00272066" w:rsidP="00935AB4">
      <w:pPr>
        <w:tabs>
          <w:tab w:val="left" w:pos="7200"/>
          <w:tab w:val="left" w:pos="7920"/>
          <w:tab w:val="right" w:pos="9270"/>
        </w:tabs>
      </w:pPr>
      <w:r>
        <w:t xml:space="preserve">[ </w:t>
      </w:r>
      <w:r w:rsidRPr="00272066">
        <w:rPr>
          <w:color w:val="FF0000"/>
        </w:rPr>
        <w:t>Note added 3/12/14 as other red notes:  At this point, I seem to conclude that J</w:t>
      </w:r>
      <w:r w:rsidRPr="00272066">
        <w:rPr>
          <w:rStyle w:val="subscript"/>
          <w:color w:val="FF0000"/>
        </w:rPr>
        <w:t>z</w:t>
      </w:r>
      <w:r w:rsidRPr="00272066">
        <w:rPr>
          <w:color w:val="FF0000"/>
        </w:rPr>
        <w:t xml:space="preserve"> is non-uniform at any frequency ω, including DC, since ω does not appear in the solution shown above. </w:t>
      </w:r>
      <w:r>
        <w:rPr>
          <w:color w:val="FF0000"/>
        </w:rPr>
        <w:t xml:space="preserve">This is in direct conflict with what I have always assumed, that </w:t>
      </w:r>
      <w:r w:rsidRPr="00272066">
        <w:rPr>
          <w:color w:val="FF0000"/>
        </w:rPr>
        <w:t>J</w:t>
      </w:r>
      <w:r w:rsidRPr="00272066">
        <w:rPr>
          <w:rStyle w:val="subscript"/>
          <w:color w:val="FF0000"/>
        </w:rPr>
        <w:t>z</w:t>
      </w:r>
      <w:r w:rsidRPr="00272066">
        <w:rPr>
          <w:color w:val="FF0000"/>
        </w:rPr>
        <w:t xml:space="preserve"> is uniform at DC</w:t>
      </w:r>
      <w:r>
        <w:t xml:space="preserve">. </w:t>
      </w:r>
      <w:r w:rsidRPr="00272066">
        <w:rPr>
          <w:color w:val="FF0000"/>
        </w:rPr>
        <w:t>This seems to agree with my calculation of E</w:t>
      </w:r>
      <w:r w:rsidRPr="00272066">
        <w:rPr>
          <w:rStyle w:val="subscript"/>
          <w:color w:val="FF0000"/>
        </w:rPr>
        <w:t>z</w:t>
      </w:r>
      <w:r w:rsidRPr="00272066">
        <w:rPr>
          <w:color w:val="FF0000"/>
        </w:rPr>
        <w:t xml:space="preserve"> as shown in Very Low Frequency Limit of the Appendix D fields.doc where the m≠0 components do not vanish at DC. </w:t>
      </w:r>
      <w:r>
        <w:t xml:space="preserve">] </w:t>
      </w:r>
    </w:p>
    <w:p w14:paraId="241ABF24" w14:textId="77777777" w:rsidR="00935AB4" w:rsidRDefault="00935AB4" w:rsidP="00935AB4">
      <w:pPr>
        <w:tabs>
          <w:tab w:val="left" w:pos="7200"/>
          <w:tab w:val="left" w:pos="7920"/>
          <w:tab w:val="right" w:pos="9270"/>
        </w:tabs>
      </w:pPr>
    </w:p>
    <w:p w14:paraId="31239D59" w14:textId="77777777" w:rsidR="00935AB4" w:rsidRDefault="00935AB4" w:rsidP="00935AB4">
      <w:pPr>
        <w:tabs>
          <w:tab w:val="left" w:pos="7200"/>
          <w:tab w:val="left" w:pos="7920"/>
          <w:tab w:val="right" w:pos="9270"/>
        </w:tabs>
      </w:pPr>
      <w:r w:rsidRPr="00AA5EB7">
        <w:rPr>
          <w:u w:val="single"/>
        </w:rPr>
        <w:t>Comment</w:t>
      </w:r>
      <w:r>
        <w:t xml:space="preserve">: My answer to the question of whether the DC current is uniform or non-uniform seems to swing back and forth sometimes on an hourly basis. Currently (no pun), since I have a smooth description of the limit ω → 0, I am arguing for non-uniform, but I have never found support from another source on this conjecture. My Appendix D stuff also argues for non-uniform. </w:t>
      </w:r>
    </w:p>
    <w:p w14:paraId="3E582DEF" w14:textId="77777777" w:rsidR="00272066" w:rsidRDefault="00272066" w:rsidP="00935AB4">
      <w:pPr>
        <w:tabs>
          <w:tab w:val="left" w:pos="7200"/>
          <w:tab w:val="left" w:pos="7920"/>
          <w:tab w:val="right" w:pos="9270"/>
        </w:tabs>
      </w:pPr>
    </w:p>
    <w:p w14:paraId="57E6F20E" w14:textId="77777777" w:rsidR="00272066" w:rsidRPr="00272066" w:rsidRDefault="005D2022" w:rsidP="00272066">
      <w:pPr>
        <w:pStyle w:val="Heading2"/>
      </w:pPr>
      <w:bookmarkStart w:id="4" w:name="_Toc382393717"/>
      <w:r>
        <w:t>2</w:t>
      </w:r>
      <w:r w:rsidR="00272066">
        <w:t>. Search the web for evidence of non-uniform J</w:t>
      </w:r>
      <w:r w:rsidR="00272066">
        <w:rPr>
          <w:rStyle w:val="subscript"/>
        </w:rPr>
        <w:t>z</w:t>
      </w:r>
      <w:r w:rsidR="00272066">
        <w:t xml:space="preserve"> at DC.</w:t>
      </w:r>
      <w:bookmarkEnd w:id="4"/>
      <w:r w:rsidR="00272066">
        <w:t xml:space="preserve"> </w:t>
      </w:r>
    </w:p>
    <w:p w14:paraId="51E0E0D2" w14:textId="77777777" w:rsidR="00935AB4" w:rsidRDefault="00935AB4" w:rsidP="00935AB4">
      <w:pPr>
        <w:tabs>
          <w:tab w:val="left" w:pos="7200"/>
          <w:tab w:val="left" w:pos="7920"/>
          <w:tab w:val="right" w:pos="9270"/>
        </w:tabs>
      </w:pPr>
    </w:p>
    <w:p w14:paraId="3B1DBB0C" w14:textId="77777777" w:rsidR="00935AB4" w:rsidRDefault="00935AB4" w:rsidP="00935AB4">
      <w:pPr>
        <w:tabs>
          <w:tab w:val="left" w:pos="7200"/>
          <w:tab w:val="left" w:pos="7920"/>
          <w:tab w:val="right" w:pos="9270"/>
        </w:tabs>
      </w:pPr>
      <w:r>
        <w:t xml:space="preserve">Let's try another search effort, perhaps with the search handle "proximity effect". Here is a first offering: </w:t>
      </w:r>
    </w:p>
    <w:p w14:paraId="7E9D7E44" w14:textId="77777777" w:rsidR="00935AB4" w:rsidRDefault="00935AB4" w:rsidP="00935AB4">
      <w:pPr>
        <w:tabs>
          <w:tab w:val="left" w:pos="7200"/>
          <w:tab w:val="left" w:pos="7920"/>
          <w:tab w:val="right" w:pos="9270"/>
        </w:tabs>
      </w:pPr>
    </w:p>
    <w:p w14:paraId="7B01FEC5" w14:textId="77777777" w:rsidR="00935AB4" w:rsidRDefault="00935AB4" w:rsidP="00935AB4">
      <w:pPr>
        <w:tabs>
          <w:tab w:val="left" w:pos="7200"/>
          <w:tab w:val="left" w:pos="7920"/>
          <w:tab w:val="right" w:pos="9270"/>
        </w:tabs>
      </w:pPr>
      <w:hyperlink r:id="rId7" w:history="1">
        <w:r w:rsidRPr="00E812D7">
          <w:rPr>
            <w:rStyle w:val="Hyperlink"/>
          </w:rPr>
          <w:t>http://www.atlascables.com/cable-construction.html</w:t>
        </w:r>
      </w:hyperlink>
    </w:p>
    <w:p w14:paraId="1697C660" w14:textId="77777777" w:rsidR="00935AB4" w:rsidRDefault="00935AB4" w:rsidP="00935AB4">
      <w:pPr>
        <w:tabs>
          <w:tab w:val="left" w:pos="7200"/>
          <w:tab w:val="left" w:pos="7920"/>
          <w:tab w:val="right" w:pos="9270"/>
        </w:tabs>
      </w:pPr>
    </w:p>
    <w:p w14:paraId="57A21FA0" w14:textId="77777777" w:rsidR="00935AB4" w:rsidRDefault="00935AB4" w:rsidP="00935AB4">
      <w:pPr>
        <w:tabs>
          <w:tab w:val="left" w:pos="7200"/>
          <w:tab w:val="left" w:pos="7920"/>
          <w:tab w:val="right" w:pos="9270"/>
        </w:tabs>
        <w:rPr>
          <w:b/>
        </w:rPr>
      </w:pPr>
      <w:r w:rsidRPr="003276B6">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408.75pt">
            <v:imagedata r:id="rId8" o:title=""/>
          </v:shape>
        </w:pict>
      </w:r>
    </w:p>
    <w:p w14:paraId="01A4134C" w14:textId="77777777" w:rsidR="00935AB4" w:rsidRDefault="00935AB4" w:rsidP="00935AB4">
      <w:pPr>
        <w:tabs>
          <w:tab w:val="left" w:pos="7200"/>
          <w:tab w:val="left" w:pos="7920"/>
          <w:tab w:val="right" w:pos="9270"/>
        </w:tabs>
        <w:rPr>
          <w:b/>
        </w:rPr>
      </w:pPr>
    </w:p>
    <w:p w14:paraId="0E84F9BE" w14:textId="77777777" w:rsidR="00935AB4" w:rsidRDefault="00935AB4" w:rsidP="00935AB4">
      <w:pPr>
        <w:tabs>
          <w:tab w:val="left" w:pos="7200"/>
          <w:tab w:val="left" w:pos="7920"/>
          <w:tab w:val="right" w:pos="9270"/>
        </w:tabs>
      </w:pPr>
      <w:r>
        <w:t>This is one of those "monster audio speaker cable" companies and no support is offered for their claim or their picture, but at least someone is making the claim!!!  There are a lot of hits, and most of them claim this is</w:t>
      </w:r>
      <w:r w:rsidRPr="005D2022">
        <w:rPr>
          <w:u w:val="single"/>
        </w:rPr>
        <w:t xml:space="preserve"> only an AC effect</w:t>
      </w:r>
      <w:r>
        <w:t>. They claim that you induce</w:t>
      </w:r>
      <w:r w:rsidRPr="005D2022">
        <w:rPr>
          <w:u w:val="single"/>
        </w:rPr>
        <w:t xml:space="preserve"> eddy currents</w:t>
      </w:r>
      <w:r>
        <w:t xml:space="preserve"> in the other wire and that does it. </w:t>
      </w:r>
    </w:p>
    <w:p w14:paraId="1E6DAB2B" w14:textId="77777777" w:rsidR="005D2022" w:rsidRDefault="005D2022" w:rsidP="00935AB4">
      <w:pPr>
        <w:tabs>
          <w:tab w:val="left" w:pos="7200"/>
          <w:tab w:val="left" w:pos="7920"/>
          <w:tab w:val="right" w:pos="9270"/>
        </w:tabs>
      </w:pPr>
    </w:p>
    <w:p w14:paraId="704C57FD" w14:textId="77777777" w:rsidR="005D2022" w:rsidRDefault="005D2022" w:rsidP="005D2022">
      <w:pPr>
        <w:pStyle w:val="Heading3"/>
      </w:pPr>
      <w:bookmarkStart w:id="5" w:name="_Toc382393718"/>
      <w:r>
        <w:t>(a) the book of Clayton Paul</w:t>
      </w:r>
      <w:bookmarkEnd w:id="5"/>
    </w:p>
    <w:p w14:paraId="3BD8726B" w14:textId="77777777" w:rsidR="005D2022" w:rsidRDefault="005D2022" w:rsidP="00935AB4">
      <w:pPr>
        <w:tabs>
          <w:tab w:val="left" w:pos="7200"/>
          <w:tab w:val="left" w:pos="7920"/>
          <w:tab w:val="right" w:pos="9270"/>
        </w:tabs>
      </w:pPr>
    </w:p>
    <w:p w14:paraId="79AA4B82" w14:textId="77777777" w:rsidR="00935AB4" w:rsidRDefault="00935AB4" w:rsidP="00935AB4">
      <w:pPr>
        <w:tabs>
          <w:tab w:val="left" w:pos="7200"/>
          <w:tab w:val="left" w:pos="7920"/>
          <w:tab w:val="right" w:pos="9270"/>
        </w:tabs>
      </w:pPr>
      <w:r>
        <w:tab/>
        <w:t xml:space="preserve">But here is a Google book which seems to make claims without regard to frequency: </w:t>
      </w:r>
    </w:p>
    <w:p w14:paraId="151FB5DC" w14:textId="77777777" w:rsidR="00935AB4" w:rsidRDefault="00935AB4" w:rsidP="00935AB4">
      <w:pPr>
        <w:tabs>
          <w:tab w:val="left" w:pos="7200"/>
          <w:tab w:val="left" w:pos="7920"/>
          <w:tab w:val="right" w:pos="9270"/>
        </w:tabs>
      </w:pPr>
    </w:p>
    <w:p w14:paraId="7C9087AB" w14:textId="77777777" w:rsidR="00935AB4" w:rsidRDefault="00935AB4" w:rsidP="00935AB4">
      <w:pPr>
        <w:tabs>
          <w:tab w:val="left" w:pos="7200"/>
          <w:tab w:val="left" w:pos="7920"/>
          <w:tab w:val="right" w:pos="9270"/>
        </w:tabs>
      </w:pPr>
      <w:hyperlink r:id="rId9" w:history="1">
        <w:r w:rsidRPr="00E812D7">
          <w:rPr>
            <w:rStyle w:val="Hyperlink"/>
          </w:rPr>
          <w:t>http://books.google.com/books?id=3a7z8TzxaDMC&amp;pg=PT150&amp;lpg=PT150&amp;dq=current+wire+%22proximity+effect%22+DC+-skin+-rotating&amp;source=bl&amp;ots=OZlFOOnRIj&amp;sig=eqa0X1Kmi-VbcKE3eqmMKFy8nEY&amp;hl=en&amp;sa=X&amp;ei=kiMfU4rIJpXqoATyoILYAg&amp;ved=0CEUQ6AEwBA#v=onepage&amp;q=current%20wire%20%22proximity%20effect%22%20DC%20-skin%20-rotating&amp;f=false</w:t>
        </w:r>
      </w:hyperlink>
    </w:p>
    <w:p w14:paraId="4FB1A7A7" w14:textId="77777777" w:rsidR="00935AB4" w:rsidRDefault="00935AB4" w:rsidP="00935AB4">
      <w:pPr>
        <w:tabs>
          <w:tab w:val="left" w:pos="7200"/>
          <w:tab w:val="left" w:pos="7920"/>
          <w:tab w:val="right" w:pos="9270"/>
        </w:tabs>
      </w:pPr>
    </w:p>
    <w:p w14:paraId="6D79874F" w14:textId="77777777" w:rsidR="00935AB4" w:rsidRDefault="00935AB4" w:rsidP="00935AB4">
      <w:pPr>
        <w:tabs>
          <w:tab w:val="left" w:pos="7200"/>
          <w:tab w:val="left" w:pos="7920"/>
          <w:tab w:val="right" w:pos="9270"/>
        </w:tabs>
      </w:pPr>
      <w:r>
        <w:t xml:space="preserve">[ </w:t>
      </w:r>
      <w:r w:rsidRPr="005D2022">
        <w:rPr>
          <w:u w:val="single"/>
        </w:rPr>
        <w:t xml:space="preserve">I now have this Paul book </w:t>
      </w:r>
      <w:r>
        <w:t xml:space="preserve">which has a strange title:  Inductance, Loops and Partial. ] </w:t>
      </w:r>
    </w:p>
    <w:p w14:paraId="6A48D323" w14:textId="77777777" w:rsidR="00AD143C" w:rsidRDefault="00AD143C" w:rsidP="00935AB4">
      <w:pPr>
        <w:tabs>
          <w:tab w:val="left" w:pos="7200"/>
          <w:tab w:val="left" w:pos="7920"/>
          <w:tab w:val="right" w:pos="9270"/>
        </w:tabs>
      </w:pPr>
      <w:r>
        <w:t xml:space="preserve">[ this guy died on 6/27/12 so I won't be doing any email.] </w:t>
      </w:r>
    </w:p>
    <w:p w14:paraId="06D8E638" w14:textId="77777777" w:rsidR="005D2022" w:rsidRDefault="005D2022" w:rsidP="00935AB4">
      <w:pPr>
        <w:tabs>
          <w:tab w:val="left" w:pos="7200"/>
          <w:tab w:val="left" w:pos="7920"/>
          <w:tab w:val="right" w:pos="9270"/>
        </w:tabs>
      </w:pPr>
    </w:p>
    <w:p w14:paraId="4A04B986" w14:textId="77777777" w:rsidR="005D2022" w:rsidRPr="00BD5070" w:rsidRDefault="005D2022" w:rsidP="00BD5070">
      <w:pPr>
        <w:rPr>
          <w:rStyle w:val="addmd"/>
          <w:b/>
        </w:rPr>
      </w:pPr>
      <w:r w:rsidRPr="00BD5070">
        <w:rPr>
          <w:b/>
        </w:rPr>
        <w:t>Inductance: Loop and Partia</w:t>
      </w:r>
      <w:r w:rsidR="00BD5070">
        <w:rPr>
          <w:b/>
        </w:rPr>
        <w:t>l</w:t>
      </w:r>
      <w:r w:rsidR="00BD5070">
        <w:rPr>
          <w:b/>
        </w:rPr>
        <w:tab/>
      </w:r>
      <w:r w:rsidR="00BD5070">
        <w:rPr>
          <w:b/>
        </w:rPr>
        <w:tab/>
      </w:r>
      <w:r>
        <w:t> </w:t>
      </w:r>
      <w:r>
        <w:rPr>
          <w:rStyle w:val="addmd"/>
        </w:rPr>
        <w:t>By Clayton R. Paul</w:t>
      </w:r>
    </w:p>
    <w:p w14:paraId="324E38F3" w14:textId="77777777" w:rsidR="005D2022" w:rsidRDefault="005D2022" w:rsidP="00BD5070"/>
    <w:p w14:paraId="7DEB91FF" w14:textId="77777777" w:rsidR="00935AB4" w:rsidRDefault="00935AB4" w:rsidP="00935AB4">
      <w:pPr>
        <w:tabs>
          <w:tab w:val="left" w:pos="7200"/>
          <w:tab w:val="left" w:pos="7920"/>
          <w:tab w:val="right" w:pos="9270"/>
        </w:tabs>
      </w:pPr>
    </w:p>
    <w:p w14:paraId="514CEE07" w14:textId="77777777" w:rsidR="00935AB4" w:rsidRDefault="00935AB4" w:rsidP="00935AB4">
      <w:pPr>
        <w:tabs>
          <w:tab w:val="left" w:pos="7200"/>
          <w:tab w:val="left" w:pos="7920"/>
          <w:tab w:val="right" w:pos="9270"/>
        </w:tabs>
      </w:pPr>
      <w:r>
        <w:pict>
          <v:shape id="_x0000_i1026" type="#_x0000_t75" style="width:340.5pt;height:224.25pt">
            <v:imagedata r:id="rId10" o:title=""/>
          </v:shape>
        </w:pict>
      </w:r>
    </w:p>
    <w:p w14:paraId="0F546F44" w14:textId="77777777" w:rsidR="00935AB4" w:rsidRDefault="00935AB4" w:rsidP="00935AB4">
      <w:pPr>
        <w:tabs>
          <w:tab w:val="left" w:pos="7200"/>
          <w:tab w:val="left" w:pos="7920"/>
          <w:tab w:val="right" w:pos="9270"/>
        </w:tabs>
      </w:pPr>
    </w:p>
    <w:p w14:paraId="353D4CAF" w14:textId="77777777" w:rsidR="00AD143C" w:rsidRDefault="00935AB4" w:rsidP="00935AB4">
      <w:pPr>
        <w:tabs>
          <w:tab w:val="left" w:pos="7200"/>
          <w:tab w:val="left" w:pos="7920"/>
          <w:tab w:val="right" w:pos="9270"/>
        </w:tabs>
      </w:pPr>
      <w:r>
        <w:t xml:space="preserve">Notice his </w:t>
      </w:r>
      <w:r w:rsidRPr="00B376F0">
        <w:rPr>
          <w:i/>
        </w:rPr>
        <w:t>specific mention</w:t>
      </w:r>
      <w:r>
        <w:t xml:space="preserve"> of DC in the first sentence. Other authors always claim AC only. </w:t>
      </w:r>
      <w:r w:rsidR="00AD143C">
        <w:t>But later he says</w:t>
      </w:r>
    </w:p>
    <w:p w14:paraId="0BB3AC45" w14:textId="77777777" w:rsidR="00AD143C" w:rsidRDefault="00AD143C" w:rsidP="00935AB4">
      <w:pPr>
        <w:tabs>
          <w:tab w:val="left" w:pos="7200"/>
          <w:tab w:val="left" w:pos="7920"/>
          <w:tab w:val="right" w:pos="9270"/>
        </w:tabs>
      </w:pPr>
    </w:p>
    <w:p w14:paraId="06E48C9D" w14:textId="77777777" w:rsidR="00AD143C" w:rsidRDefault="00AD143C" w:rsidP="00935AB4">
      <w:pPr>
        <w:tabs>
          <w:tab w:val="left" w:pos="7200"/>
          <w:tab w:val="left" w:pos="7920"/>
          <w:tab w:val="right" w:pos="9270"/>
        </w:tabs>
      </w:pPr>
      <w:r>
        <w:pict>
          <v:shape id="_x0000_i1027" type="#_x0000_t75" style="width:369pt;height:72.75pt">
            <v:imagedata r:id="rId11" o:title=""/>
          </v:shape>
        </w:pict>
      </w:r>
    </w:p>
    <w:p w14:paraId="08F329B2" w14:textId="77777777" w:rsidR="00AD143C" w:rsidRDefault="00AD143C" w:rsidP="00935AB4">
      <w:pPr>
        <w:tabs>
          <w:tab w:val="left" w:pos="7200"/>
          <w:tab w:val="left" w:pos="7920"/>
          <w:tab w:val="right" w:pos="9270"/>
        </w:tabs>
      </w:pPr>
    </w:p>
    <w:p w14:paraId="73935027" w14:textId="77777777" w:rsidR="00AD143C" w:rsidRDefault="00AD143C" w:rsidP="00935AB4">
      <w:pPr>
        <w:tabs>
          <w:tab w:val="left" w:pos="7200"/>
          <w:tab w:val="left" w:pos="7920"/>
          <w:tab w:val="right" w:pos="9270"/>
        </w:tabs>
      </w:pPr>
      <w:r>
        <w:t>and</w:t>
      </w:r>
    </w:p>
    <w:p w14:paraId="7576D4BC" w14:textId="77777777" w:rsidR="00AD143C" w:rsidRDefault="00AD143C" w:rsidP="00935AB4">
      <w:pPr>
        <w:tabs>
          <w:tab w:val="left" w:pos="7200"/>
          <w:tab w:val="left" w:pos="7920"/>
          <w:tab w:val="right" w:pos="9270"/>
        </w:tabs>
      </w:pPr>
    </w:p>
    <w:p w14:paraId="6ACC3824" w14:textId="77777777" w:rsidR="00AD143C" w:rsidRDefault="00AD143C" w:rsidP="00935AB4">
      <w:pPr>
        <w:tabs>
          <w:tab w:val="left" w:pos="7200"/>
          <w:tab w:val="left" w:pos="7920"/>
          <w:tab w:val="right" w:pos="9270"/>
        </w:tabs>
      </w:pPr>
      <w:r>
        <w:pict>
          <v:shape id="_x0000_i1028" type="#_x0000_t75" style="width:363pt;height:76.5pt">
            <v:imagedata r:id="rId12" o:title=""/>
          </v:shape>
        </w:pict>
      </w:r>
    </w:p>
    <w:p w14:paraId="3792A30E" w14:textId="77777777" w:rsidR="00AD143C" w:rsidRDefault="00AD143C" w:rsidP="00935AB4">
      <w:pPr>
        <w:tabs>
          <w:tab w:val="left" w:pos="7200"/>
          <w:tab w:val="left" w:pos="7920"/>
          <w:tab w:val="right" w:pos="9270"/>
        </w:tabs>
      </w:pPr>
      <w:r>
        <w:t>and</w:t>
      </w:r>
    </w:p>
    <w:p w14:paraId="0F86322C" w14:textId="77777777" w:rsidR="00AD143C" w:rsidRDefault="00AD143C" w:rsidP="00935AB4">
      <w:pPr>
        <w:tabs>
          <w:tab w:val="left" w:pos="7200"/>
          <w:tab w:val="left" w:pos="7920"/>
          <w:tab w:val="right" w:pos="9270"/>
        </w:tabs>
      </w:pPr>
    </w:p>
    <w:p w14:paraId="2A3F6C8C" w14:textId="77777777" w:rsidR="00AD143C" w:rsidRDefault="00AD143C" w:rsidP="00935AB4">
      <w:pPr>
        <w:tabs>
          <w:tab w:val="left" w:pos="7200"/>
          <w:tab w:val="left" w:pos="7920"/>
          <w:tab w:val="right" w:pos="9270"/>
        </w:tabs>
      </w:pPr>
      <w:r>
        <w:pict>
          <v:shape id="_x0000_i1029" type="#_x0000_t75" style="width:351pt;height:57.75pt">
            <v:imagedata r:id="rId13" o:title=""/>
          </v:shape>
        </w:pict>
      </w:r>
    </w:p>
    <w:p w14:paraId="5E33F0ED" w14:textId="77777777" w:rsidR="00AD143C" w:rsidRDefault="00AD143C" w:rsidP="00935AB4">
      <w:pPr>
        <w:tabs>
          <w:tab w:val="left" w:pos="7200"/>
          <w:tab w:val="left" w:pos="7920"/>
          <w:tab w:val="right" w:pos="9270"/>
        </w:tabs>
      </w:pPr>
      <w:r>
        <w:t>and</w:t>
      </w:r>
    </w:p>
    <w:p w14:paraId="09AEAB89" w14:textId="77777777" w:rsidR="00AD143C" w:rsidRDefault="00AD143C" w:rsidP="00935AB4">
      <w:pPr>
        <w:tabs>
          <w:tab w:val="left" w:pos="7200"/>
          <w:tab w:val="left" w:pos="7920"/>
          <w:tab w:val="right" w:pos="9270"/>
        </w:tabs>
      </w:pPr>
      <w:r>
        <w:pict>
          <v:shape id="_x0000_i1030" type="#_x0000_t75" style="width:360.75pt;height:57.75pt">
            <v:imagedata r:id="rId14" o:title=""/>
          </v:shape>
        </w:pict>
      </w:r>
    </w:p>
    <w:p w14:paraId="0CF76EC7" w14:textId="77777777" w:rsidR="00AD143C" w:rsidRDefault="00AD143C" w:rsidP="00935AB4">
      <w:pPr>
        <w:tabs>
          <w:tab w:val="left" w:pos="7200"/>
          <w:tab w:val="left" w:pos="7920"/>
          <w:tab w:val="right" w:pos="9270"/>
        </w:tabs>
      </w:pPr>
      <w:r>
        <w:t>so now he is saying things are uniform for DC currents.</w:t>
      </w:r>
    </w:p>
    <w:p w14:paraId="0B619120" w14:textId="77777777" w:rsidR="00AD143C" w:rsidRDefault="00AD143C" w:rsidP="00935AB4">
      <w:pPr>
        <w:tabs>
          <w:tab w:val="left" w:pos="7200"/>
          <w:tab w:val="left" w:pos="7920"/>
          <w:tab w:val="right" w:pos="9270"/>
        </w:tabs>
      </w:pPr>
    </w:p>
    <w:p w14:paraId="39094162" w14:textId="77777777" w:rsidR="00AD143C" w:rsidRPr="00AD143C" w:rsidRDefault="00AD143C" w:rsidP="00935AB4">
      <w:pPr>
        <w:tabs>
          <w:tab w:val="left" w:pos="7200"/>
          <w:tab w:val="left" w:pos="7920"/>
          <w:tab w:val="right" w:pos="9270"/>
        </w:tabs>
        <w:rPr>
          <w:color w:val="FF0000"/>
        </w:rPr>
      </w:pPr>
      <w:r w:rsidRPr="00AD143C">
        <w:rPr>
          <w:color w:val="FF0000"/>
        </w:rPr>
        <w:t>BUT,</w:t>
      </w:r>
    </w:p>
    <w:p w14:paraId="331E0E64" w14:textId="77777777" w:rsidR="00AD143C" w:rsidRDefault="00AD143C" w:rsidP="00935AB4">
      <w:pPr>
        <w:tabs>
          <w:tab w:val="left" w:pos="7200"/>
          <w:tab w:val="left" w:pos="7920"/>
          <w:tab w:val="right" w:pos="9270"/>
        </w:tabs>
      </w:pPr>
    </w:p>
    <w:p w14:paraId="231AD83D" w14:textId="77777777" w:rsidR="00AD143C" w:rsidRDefault="00AD143C" w:rsidP="00935AB4">
      <w:pPr>
        <w:tabs>
          <w:tab w:val="left" w:pos="7200"/>
          <w:tab w:val="left" w:pos="7920"/>
          <w:tab w:val="right" w:pos="9270"/>
        </w:tabs>
        <w:rPr>
          <w:b/>
        </w:rPr>
      </w:pPr>
      <w:r w:rsidRPr="002D0E08">
        <w:rPr>
          <w:b/>
        </w:rPr>
        <w:pict>
          <v:shape id="_x0000_i1031" type="#_x0000_t75" style="width:350.25pt;height:120pt">
            <v:imagedata r:id="rId15" o:title=""/>
          </v:shape>
        </w:pict>
      </w:r>
    </w:p>
    <w:p w14:paraId="57E661B1" w14:textId="77777777" w:rsidR="00AD143C" w:rsidRDefault="00AD143C" w:rsidP="00935AB4">
      <w:pPr>
        <w:tabs>
          <w:tab w:val="left" w:pos="7200"/>
          <w:tab w:val="left" w:pos="7920"/>
          <w:tab w:val="right" w:pos="9270"/>
        </w:tabs>
        <w:rPr>
          <w:b/>
        </w:rPr>
      </w:pPr>
    </w:p>
    <w:p w14:paraId="3C3EB2B8" w14:textId="77777777" w:rsidR="00AD143C" w:rsidRDefault="00AD143C" w:rsidP="00935AB4">
      <w:pPr>
        <w:tabs>
          <w:tab w:val="left" w:pos="7200"/>
          <w:tab w:val="left" w:pos="7920"/>
          <w:tab w:val="right" w:pos="9270"/>
        </w:tabs>
        <w:rPr>
          <w:b/>
        </w:rPr>
      </w:pPr>
      <w:r>
        <w:rPr>
          <w:b/>
        </w:rPr>
        <w:t>AND</w:t>
      </w:r>
    </w:p>
    <w:p w14:paraId="4C5B1A81" w14:textId="77777777" w:rsidR="00AD143C" w:rsidRDefault="00AD143C" w:rsidP="00935AB4">
      <w:pPr>
        <w:tabs>
          <w:tab w:val="left" w:pos="7200"/>
          <w:tab w:val="left" w:pos="7920"/>
          <w:tab w:val="right" w:pos="9270"/>
        </w:tabs>
        <w:rPr>
          <w:b/>
        </w:rPr>
      </w:pPr>
    </w:p>
    <w:p w14:paraId="5E14A2A6" w14:textId="77777777" w:rsidR="00AD143C" w:rsidRDefault="004557C0" w:rsidP="00935AB4">
      <w:pPr>
        <w:tabs>
          <w:tab w:val="left" w:pos="7200"/>
          <w:tab w:val="left" w:pos="7920"/>
          <w:tab w:val="right" w:pos="9270"/>
        </w:tabs>
        <w:rPr>
          <w:b/>
        </w:rPr>
      </w:pPr>
      <w:r w:rsidRPr="002D0E08">
        <w:rPr>
          <w:b/>
        </w:rPr>
        <w:pict>
          <v:shape id="_x0000_i1032" type="#_x0000_t75" style="width:356.25pt;height:284.25pt">
            <v:imagedata r:id="rId16" o:title=""/>
          </v:shape>
        </w:pict>
      </w:r>
    </w:p>
    <w:p w14:paraId="58B0A7B3" w14:textId="77777777" w:rsidR="0014622D" w:rsidRDefault="0014622D" w:rsidP="00935AB4">
      <w:pPr>
        <w:tabs>
          <w:tab w:val="left" w:pos="7200"/>
          <w:tab w:val="left" w:pos="7920"/>
          <w:tab w:val="right" w:pos="9270"/>
        </w:tabs>
        <w:rPr>
          <w:b/>
        </w:rPr>
      </w:pPr>
    </w:p>
    <w:p w14:paraId="0C1E5F5D" w14:textId="77777777" w:rsidR="0014622D" w:rsidRPr="0014622D" w:rsidRDefault="0014622D" w:rsidP="00935AB4">
      <w:pPr>
        <w:tabs>
          <w:tab w:val="left" w:pos="7200"/>
          <w:tab w:val="left" w:pos="7920"/>
          <w:tab w:val="right" w:pos="9270"/>
        </w:tabs>
      </w:pPr>
      <w:r>
        <w:t>But then later he flops back agai</w:t>
      </w:r>
      <w:r w:rsidR="00500694">
        <w:t>n to no DC prox effect:</w:t>
      </w:r>
    </w:p>
    <w:p w14:paraId="043D2464" w14:textId="77777777" w:rsidR="004557C0" w:rsidRDefault="004557C0" w:rsidP="00935AB4">
      <w:pPr>
        <w:tabs>
          <w:tab w:val="left" w:pos="7200"/>
          <w:tab w:val="left" w:pos="7920"/>
          <w:tab w:val="right" w:pos="9270"/>
        </w:tabs>
        <w:rPr>
          <w:b/>
        </w:rPr>
      </w:pPr>
    </w:p>
    <w:p w14:paraId="38A9CD3F" w14:textId="77777777" w:rsidR="004557C0" w:rsidRPr="004557C0" w:rsidRDefault="00026D92" w:rsidP="00935AB4">
      <w:pPr>
        <w:tabs>
          <w:tab w:val="left" w:pos="7200"/>
          <w:tab w:val="left" w:pos="7920"/>
          <w:tab w:val="right" w:pos="9270"/>
        </w:tabs>
      </w:pPr>
      <w:r>
        <w:rPr>
          <w:b/>
        </w:rPr>
        <w:t xml:space="preserve"> </w:t>
      </w:r>
      <w:r w:rsidR="004557C0">
        <w:t xml:space="preserve">Here he is explicitly making the focal point claim for the currents, not just the charges! You see his statement right there!  But the references concern the </w:t>
      </w:r>
      <w:r w:rsidR="00223DDD">
        <w:t xml:space="preserve">inductance formula perhaps and not the fact I am looking for. I note that his (4.74) disagrees with my Chapter 6 result!  Perhaps that is because I used a uniform current density. So I am still in dire need of his reference 3 or 8 to get more on this! </w:t>
      </w:r>
    </w:p>
    <w:p w14:paraId="6533B736" w14:textId="77777777" w:rsidR="00AD143C" w:rsidRDefault="00AD143C" w:rsidP="00935AB4">
      <w:pPr>
        <w:tabs>
          <w:tab w:val="left" w:pos="7200"/>
          <w:tab w:val="left" w:pos="7920"/>
          <w:tab w:val="right" w:pos="9270"/>
        </w:tabs>
      </w:pPr>
    </w:p>
    <w:p w14:paraId="0C087DD8" w14:textId="77777777" w:rsidR="00AD143C" w:rsidRDefault="00AD143C" w:rsidP="00935AB4">
      <w:pPr>
        <w:tabs>
          <w:tab w:val="left" w:pos="7200"/>
          <w:tab w:val="left" w:pos="7920"/>
          <w:tab w:val="right" w:pos="9270"/>
        </w:tabs>
      </w:pPr>
      <w:r>
        <w:t xml:space="preserve">Here he really is saying there is a DC proximity effect!  I swear that is what he is saying in the above paragraph! </w:t>
      </w:r>
    </w:p>
    <w:p w14:paraId="3CD0782C" w14:textId="77777777" w:rsidR="00935AB4" w:rsidRDefault="00935AB4" w:rsidP="00935AB4">
      <w:pPr>
        <w:tabs>
          <w:tab w:val="left" w:pos="7200"/>
          <w:tab w:val="left" w:pos="7920"/>
          <w:tab w:val="right" w:pos="9270"/>
        </w:tabs>
      </w:pPr>
    </w:p>
    <w:p w14:paraId="249F0C5F" w14:textId="77777777" w:rsidR="00935AB4" w:rsidRDefault="00935AB4" w:rsidP="00935AB4">
      <w:pPr>
        <w:tabs>
          <w:tab w:val="left" w:pos="7200"/>
          <w:tab w:val="left" w:pos="7920"/>
          <w:tab w:val="right" w:pos="9270"/>
        </w:tabs>
      </w:pPr>
      <w:r>
        <w:t xml:space="preserve">This author </w:t>
      </w:r>
      <w:r w:rsidR="005D2022">
        <w:t xml:space="preserve">Clayton Paul </w:t>
      </w:r>
      <w:r>
        <w:t xml:space="preserve">talks about inductance rather than the current, and shows that the proximity effect causes the inductance to be what I say it is from K in lines doc, the fancy formula similar for K. </w:t>
      </w:r>
    </w:p>
    <w:p w14:paraId="04AA70EE" w14:textId="77777777" w:rsidR="00935AB4" w:rsidRDefault="00935AB4" w:rsidP="00935AB4">
      <w:pPr>
        <w:tabs>
          <w:tab w:val="left" w:pos="7200"/>
          <w:tab w:val="left" w:pos="7920"/>
          <w:tab w:val="right" w:pos="9270"/>
        </w:tabs>
      </w:pPr>
    </w:p>
    <w:p w14:paraId="19BB1AD4" w14:textId="77777777" w:rsidR="00935AB4" w:rsidRDefault="00935AB4" w:rsidP="00935AB4">
      <w:pPr>
        <w:tabs>
          <w:tab w:val="left" w:pos="7200"/>
          <w:tab w:val="left" w:pos="7920"/>
          <w:tab w:val="right" w:pos="9270"/>
        </w:tabs>
      </w:pPr>
      <w:r>
        <w:pict>
          <v:shape id="_x0000_i1033" type="#_x0000_t75" style="width:426pt;height:185.25pt">
            <v:imagedata r:id="rId17" o:title=""/>
          </v:shape>
        </w:pict>
      </w:r>
    </w:p>
    <w:p w14:paraId="3A00EB9E" w14:textId="77777777" w:rsidR="00935AB4" w:rsidRDefault="00935AB4" w:rsidP="00935AB4">
      <w:pPr>
        <w:tabs>
          <w:tab w:val="left" w:pos="7200"/>
          <w:tab w:val="left" w:pos="7920"/>
          <w:tab w:val="right" w:pos="9270"/>
        </w:tabs>
      </w:pPr>
    </w:p>
    <w:p w14:paraId="505BD381" w14:textId="77777777" w:rsidR="00935AB4" w:rsidRDefault="00935AB4" w:rsidP="00935AB4">
      <w:pPr>
        <w:tabs>
          <w:tab w:val="left" w:pos="7200"/>
          <w:tab w:val="left" w:pos="7920"/>
          <w:tab w:val="right" w:pos="9270"/>
        </w:tabs>
      </w:pPr>
      <w:r>
        <w:t xml:space="preserve">There is his clear statement with no comment on frequency ω. And </w:t>
      </w:r>
      <w:r w:rsidRPr="005D2022">
        <w:rPr>
          <w:u w:val="single"/>
        </w:rPr>
        <w:t xml:space="preserve">he says that the currents act as if concentrated at the bipolar focal points. </w:t>
      </w:r>
      <w:r>
        <w:t xml:space="preserve">I only showed this was true of the surface charge. He gives two references which are: </w:t>
      </w:r>
    </w:p>
    <w:p w14:paraId="6DCDE429" w14:textId="77777777" w:rsidR="005D2022" w:rsidRDefault="005D2022" w:rsidP="00935AB4">
      <w:pPr>
        <w:tabs>
          <w:tab w:val="left" w:pos="7200"/>
          <w:tab w:val="left" w:pos="7920"/>
          <w:tab w:val="right" w:pos="9270"/>
        </w:tabs>
      </w:pPr>
    </w:p>
    <w:p w14:paraId="0EB6F31B" w14:textId="77777777" w:rsidR="005D2022" w:rsidRDefault="005D2022" w:rsidP="00935AB4">
      <w:pPr>
        <w:tabs>
          <w:tab w:val="left" w:pos="7200"/>
          <w:tab w:val="left" w:pos="7920"/>
          <w:tab w:val="right" w:pos="9270"/>
        </w:tabs>
        <w:rPr>
          <w:color w:val="000000"/>
        </w:rPr>
      </w:pPr>
      <w:r>
        <w:t xml:space="preserve">[ </w:t>
      </w:r>
      <w:r w:rsidRPr="005D2022">
        <w:rPr>
          <w:color w:val="FF0000"/>
        </w:rPr>
        <w:t>note that inductance is both a DC and AC effect</w:t>
      </w:r>
      <w:r>
        <w:rPr>
          <w:color w:val="FF0000"/>
        </w:rPr>
        <w:t xml:space="preserve">. Paul's statements seem valid to me in terms of surface charge, but maybe not so valid in terms of conductor current. Later when I look up one of his books, he discusses proximity effect there ONLY in terms of surface charge! </w:t>
      </w:r>
      <w:r w:rsidRPr="005D2022">
        <w:rPr>
          <w:color w:val="000000"/>
        </w:rPr>
        <w:t xml:space="preserve">] </w:t>
      </w:r>
    </w:p>
    <w:p w14:paraId="1B99102D" w14:textId="77777777" w:rsidR="00500694" w:rsidRDefault="00500694" w:rsidP="00935AB4">
      <w:pPr>
        <w:tabs>
          <w:tab w:val="left" w:pos="7200"/>
          <w:tab w:val="left" w:pos="7920"/>
          <w:tab w:val="right" w:pos="9270"/>
        </w:tabs>
        <w:rPr>
          <w:color w:val="000000"/>
        </w:rPr>
      </w:pPr>
    </w:p>
    <w:p w14:paraId="5A0E5F1E" w14:textId="77777777" w:rsidR="00500694" w:rsidRPr="00500694" w:rsidRDefault="00500694" w:rsidP="00935AB4">
      <w:pPr>
        <w:tabs>
          <w:tab w:val="left" w:pos="7200"/>
          <w:tab w:val="left" w:pos="7920"/>
          <w:tab w:val="right" w:pos="9270"/>
        </w:tabs>
      </w:pPr>
      <w:r>
        <w:rPr>
          <w:color w:val="000000"/>
        </w:rPr>
        <w:t xml:space="preserve">[ </w:t>
      </w:r>
      <w:r w:rsidRPr="00500694">
        <w:rPr>
          <w:color w:val="FF0000"/>
          <w:u w:val="single"/>
        </w:rPr>
        <w:t>Comment 5.15.14.</w:t>
      </w:r>
      <w:r w:rsidRPr="00500694">
        <w:rPr>
          <w:color w:val="FF0000"/>
        </w:rPr>
        <w:t xml:space="preserve">  I now know that in the extreme skin effect, J</w:t>
      </w:r>
      <w:r w:rsidRPr="00500694">
        <w:rPr>
          <w:rStyle w:val="subscript"/>
          <w:color w:val="FF0000"/>
        </w:rPr>
        <w:t>z</w:t>
      </w:r>
      <w:r w:rsidRPr="00500694">
        <w:rPr>
          <w:color w:val="FF0000"/>
        </w:rPr>
        <w:t>(a,θ) is proportional to n(θ), and so Paul is correct in this situation when he says the currents act if</w:t>
      </w:r>
      <w:r>
        <w:rPr>
          <w:color w:val="FF0000"/>
        </w:rPr>
        <w:t xml:space="preserve"> they were at the focal points in the sense that lines through the focal points would be the "cent</w:t>
      </w:r>
      <w:r w:rsidRPr="00500694">
        <w:rPr>
          <w:color w:val="FF0000"/>
        </w:rPr>
        <w:t>er of J</w:t>
      </w:r>
      <w:r w:rsidRPr="00500694">
        <w:rPr>
          <w:rStyle w:val="subscript"/>
          <w:color w:val="FF0000"/>
        </w:rPr>
        <w:t>z</w:t>
      </w:r>
      <w:r w:rsidRPr="00500694">
        <w:rPr>
          <w:color w:val="FF0000"/>
        </w:rPr>
        <w:t xml:space="preserve"> current" for what that is worth. Perhaps the B fields from this current are as if they were at the focal points.</w:t>
      </w:r>
      <w:r>
        <w:t xml:space="preserve"> </w:t>
      </w:r>
      <w:r w:rsidRPr="00500694">
        <w:rPr>
          <w:color w:val="FF0000"/>
        </w:rPr>
        <w:t>For small ξ, this would mean a stronger B field in the gap than on a far part of the surface.</w:t>
      </w:r>
      <w:r>
        <w:t xml:space="preserve"> ] </w:t>
      </w:r>
    </w:p>
    <w:p w14:paraId="7463FAC1" w14:textId="77777777" w:rsidR="005D2022" w:rsidRDefault="005D2022" w:rsidP="00935AB4">
      <w:pPr>
        <w:tabs>
          <w:tab w:val="left" w:pos="7200"/>
          <w:tab w:val="left" w:pos="7920"/>
          <w:tab w:val="right" w:pos="9270"/>
        </w:tabs>
        <w:rPr>
          <w:color w:val="FF0000"/>
        </w:rPr>
      </w:pPr>
    </w:p>
    <w:p w14:paraId="3A97BDCB" w14:textId="77777777" w:rsidR="00935AB4" w:rsidRDefault="005D2022" w:rsidP="00935AB4">
      <w:pPr>
        <w:tabs>
          <w:tab w:val="left" w:pos="7200"/>
          <w:tab w:val="left" w:pos="7920"/>
          <w:tab w:val="right" w:pos="9270"/>
        </w:tabs>
        <w:rPr>
          <w:rStyle w:val="addmd"/>
        </w:rPr>
      </w:pPr>
      <w:r>
        <w:rPr>
          <w:color w:val="FF0000"/>
        </w:rPr>
        <w:t xml:space="preserve"> </w:t>
      </w:r>
      <w:r w:rsidR="00935AB4">
        <w:rPr>
          <w:rStyle w:val="addmd"/>
        </w:rPr>
        <w:t xml:space="preserve">I was able to get </w:t>
      </w:r>
      <w:r>
        <w:rPr>
          <w:rStyle w:val="addmd"/>
        </w:rPr>
        <w:t>Paul's</w:t>
      </w:r>
      <w:r w:rsidR="00935AB4">
        <w:rPr>
          <w:rStyle w:val="addmd"/>
        </w:rPr>
        <w:t xml:space="preserve"> book from Russia, so I can look up the refs which I think are missing in google. This book is very much "up my alley", maybe the closest thing I have seen yet to what I do. Here are his two references (they are in fact at the end of the book and were in google after all)</w:t>
      </w:r>
    </w:p>
    <w:p w14:paraId="6A58DC00" w14:textId="77777777" w:rsidR="00935AB4" w:rsidRDefault="00935AB4" w:rsidP="00935AB4">
      <w:pPr>
        <w:tabs>
          <w:tab w:val="left" w:pos="7200"/>
          <w:tab w:val="left" w:pos="7920"/>
          <w:tab w:val="right" w:pos="9270"/>
        </w:tabs>
        <w:rPr>
          <w:rStyle w:val="addmd"/>
        </w:rPr>
      </w:pPr>
    </w:p>
    <w:p w14:paraId="6DFCE23C" w14:textId="77777777" w:rsidR="00935AB4" w:rsidRDefault="00935AB4" w:rsidP="00935AB4">
      <w:pPr>
        <w:tabs>
          <w:tab w:val="left" w:pos="7200"/>
          <w:tab w:val="left" w:pos="7920"/>
          <w:tab w:val="right" w:pos="9270"/>
        </w:tabs>
      </w:pPr>
      <w:r>
        <w:pict>
          <v:shape id="_x0000_i1034" type="#_x0000_t75" style="width:423pt;height:33.75pt">
            <v:imagedata r:id="rId18" o:title=""/>
          </v:shape>
        </w:pict>
      </w:r>
    </w:p>
    <w:p w14:paraId="198009C4" w14:textId="77777777" w:rsidR="00935AB4" w:rsidRDefault="00935AB4" w:rsidP="00935AB4">
      <w:pPr>
        <w:tabs>
          <w:tab w:val="left" w:pos="7200"/>
          <w:tab w:val="left" w:pos="7920"/>
          <w:tab w:val="right" w:pos="9270"/>
        </w:tabs>
      </w:pPr>
      <w:r>
        <w:pict>
          <v:shape id="_x0000_i1035" type="#_x0000_t75" style="width:418.5pt;height:33.75pt">
            <v:imagedata r:id="rId19" o:title=""/>
          </v:shape>
        </w:pict>
      </w:r>
    </w:p>
    <w:p w14:paraId="60036251" w14:textId="77777777" w:rsidR="00935AB4" w:rsidRDefault="00935AB4" w:rsidP="00935AB4">
      <w:pPr>
        <w:tabs>
          <w:tab w:val="left" w:pos="7200"/>
          <w:tab w:val="left" w:pos="7920"/>
          <w:tab w:val="right" w:pos="9270"/>
        </w:tabs>
      </w:pPr>
    </w:p>
    <w:p w14:paraId="7CDFAD84" w14:textId="77777777" w:rsidR="00935AB4" w:rsidRDefault="00935AB4" w:rsidP="00935AB4">
      <w:pPr>
        <w:tabs>
          <w:tab w:val="left" w:pos="7200"/>
          <w:tab w:val="left" w:pos="7920"/>
          <w:tab w:val="right" w:pos="9270"/>
        </w:tabs>
      </w:pPr>
      <w:r>
        <w:t xml:space="preserve">Both refer to his own work (again, similar to me). </w:t>
      </w:r>
    </w:p>
    <w:p w14:paraId="2C1096F7" w14:textId="77777777" w:rsidR="00935AB4" w:rsidRDefault="00935AB4" w:rsidP="00935AB4">
      <w:pPr>
        <w:tabs>
          <w:tab w:val="left" w:pos="7200"/>
          <w:tab w:val="left" w:pos="7920"/>
          <w:tab w:val="right" w:pos="9270"/>
        </w:tabs>
      </w:pPr>
    </w:p>
    <w:p w14:paraId="137C5EDF" w14:textId="77777777" w:rsidR="00935AB4" w:rsidRDefault="00935AB4" w:rsidP="00935AB4">
      <w:pPr>
        <w:tabs>
          <w:tab w:val="left" w:pos="7200"/>
          <w:tab w:val="left" w:pos="7920"/>
          <w:tab w:val="right" w:pos="9270"/>
        </w:tabs>
      </w:pPr>
      <w:r>
        <w:t>[3] I get a partial web copy, index says proximity effect is on page 424. By the way, NONE of my E&amp;M books has this word in the index. I cannot find a download of this item. But the amazon cover picture sure seems relevant</w:t>
      </w:r>
    </w:p>
    <w:p w14:paraId="25503C06" w14:textId="77777777" w:rsidR="00935AB4" w:rsidRDefault="00935AB4" w:rsidP="00935AB4">
      <w:pPr>
        <w:tabs>
          <w:tab w:val="left" w:pos="7200"/>
          <w:tab w:val="left" w:pos="7920"/>
          <w:tab w:val="right" w:pos="9270"/>
        </w:tabs>
      </w:pPr>
    </w:p>
    <w:p w14:paraId="121B6FB3" w14:textId="77777777" w:rsidR="00935AB4" w:rsidRDefault="00935AB4" w:rsidP="00935AB4">
      <w:pPr>
        <w:tabs>
          <w:tab w:val="left" w:pos="7200"/>
          <w:tab w:val="left" w:pos="7920"/>
          <w:tab w:val="right" w:pos="9270"/>
        </w:tabs>
      </w:pPr>
      <w:r>
        <w:pict>
          <v:shape id="_x0000_i1036" type="#_x0000_t75" style="width:265.5pt;height:270.75pt">
            <v:imagedata r:id="rId20" o:title=""/>
          </v:shape>
        </w:pict>
      </w:r>
    </w:p>
    <w:p w14:paraId="4198DE60" w14:textId="77777777" w:rsidR="00026D92" w:rsidRDefault="00026D92" w:rsidP="00935AB4">
      <w:pPr>
        <w:tabs>
          <w:tab w:val="left" w:pos="7200"/>
          <w:tab w:val="left" w:pos="7920"/>
          <w:tab w:val="right" w:pos="9270"/>
        </w:tabs>
      </w:pPr>
    </w:p>
    <w:p w14:paraId="2097D322" w14:textId="77777777" w:rsidR="00026D92" w:rsidRDefault="00026D92" w:rsidP="00935AB4">
      <w:pPr>
        <w:tabs>
          <w:tab w:val="left" w:pos="7200"/>
          <w:tab w:val="left" w:pos="7920"/>
          <w:tab w:val="right" w:pos="9270"/>
        </w:tabs>
      </w:pPr>
      <w:r>
        <w:t xml:space="preserve">Web scan for this book? It is very well protected probably by the other two authors. I have the TOC but no phrases show anywhere on the web. </w:t>
      </w:r>
    </w:p>
    <w:p w14:paraId="7B8B730C" w14:textId="77777777" w:rsidR="00026D92" w:rsidRDefault="00026D92" w:rsidP="00935AB4">
      <w:pPr>
        <w:tabs>
          <w:tab w:val="left" w:pos="7200"/>
          <w:tab w:val="left" w:pos="7920"/>
          <w:tab w:val="right" w:pos="9270"/>
        </w:tabs>
      </w:pPr>
    </w:p>
    <w:p w14:paraId="2FC9A04D" w14:textId="77777777" w:rsidR="00026D92" w:rsidRDefault="00026D92" w:rsidP="00935AB4">
      <w:pPr>
        <w:tabs>
          <w:tab w:val="left" w:pos="7200"/>
          <w:tab w:val="left" w:pos="7920"/>
          <w:tab w:val="right" w:pos="9270"/>
        </w:tabs>
      </w:pPr>
      <w:r>
        <w:t xml:space="preserve">What about Ref 8 ? </w:t>
      </w:r>
      <w:r w:rsidR="00093C37">
        <w:t>I have some TOC text and that led to a google book. Here are some quotes from this Ref 8</w:t>
      </w:r>
    </w:p>
    <w:p w14:paraId="65177712" w14:textId="77777777" w:rsidR="00093C37" w:rsidRDefault="00093C37" w:rsidP="00935AB4">
      <w:pPr>
        <w:tabs>
          <w:tab w:val="left" w:pos="7200"/>
          <w:tab w:val="left" w:pos="7920"/>
          <w:tab w:val="right" w:pos="9270"/>
        </w:tabs>
      </w:pPr>
    </w:p>
    <w:p w14:paraId="503FEA38" w14:textId="77777777" w:rsidR="00093C37" w:rsidRDefault="00093C37" w:rsidP="00935AB4">
      <w:pPr>
        <w:tabs>
          <w:tab w:val="left" w:pos="7200"/>
          <w:tab w:val="left" w:pos="7920"/>
          <w:tab w:val="right" w:pos="9270"/>
        </w:tabs>
      </w:pPr>
      <w:r>
        <w:pict>
          <v:shape id="_x0000_i1037" type="#_x0000_t75" style="width:407.25pt;height:29.25pt">
            <v:imagedata r:id="rId21" o:title=""/>
          </v:shape>
        </w:pict>
      </w:r>
    </w:p>
    <w:p w14:paraId="3F0949C6" w14:textId="77777777" w:rsidR="00203CCD" w:rsidRDefault="00203CCD" w:rsidP="00935AB4">
      <w:pPr>
        <w:tabs>
          <w:tab w:val="left" w:pos="7200"/>
          <w:tab w:val="left" w:pos="7920"/>
          <w:tab w:val="right" w:pos="9270"/>
        </w:tabs>
      </w:pPr>
    </w:p>
    <w:p w14:paraId="62600C31" w14:textId="77777777" w:rsidR="00203CCD" w:rsidRDefault="00203CCD" w:rsidP="00935AB4">
      <w:pPr>
        <w:tabs>
          <w:tab w:val="left" w:pos="7200"/>
          <w:tab w:val="left" w:pos="7920"/>
          <w:tab w:val="right" w:pos="9270"/>
        </w:tabs>
      </w:pPr>
      <w:r>
        <w:t>As in the Partial book, he continues to hem and haw on my question, but he never presents any calculation of the asymmetry due to the prox effect.</w:t>
      </w:r>
    </w:p>
    <w:p w14:paraId="19C096C9" w14:textId="77777777" w:rsidR="00935AB4" w:rsidRDefault="00935AB4" w:rsidP="00935AB4">
      <w:pPr>
        <w:tabs>
          <w:tab w:val="left" w:pos="7200"/>
          <w:tab w:val="left" w:pos="7920"/>
          <w:tab w:val="right" w:pos="9270"/>
        </w:tabs>
      </w:pPr>
    </w:p>
    <w:p w14:paraId="0C654E7A" w14:textId="77777777" w:rsidR="00935AB4" w:rsidRDefault="00935AB4" w:rsidP="00935AB4">
      <w:pPr>
        <w:tabs>
          <w:tab w:val="left" w:pos="7200"/>
          <w:tab w:val="left" w:pos="7920"/>
          <w:tab w:val="right" w:pos="9270"/>
        </w:tabs>
      </w:pPr>
      <w:r>
        <w:t xml:space="preserve">An older 1982 version of this book is at Marriott and is on the shelf right now! </w:t>
      </w:r>
      <w:r w:rsidR="00093C37">
        <w:t>He gives ref 10 for proximity effect</w:t>
      </w:r>
      <w:r w:rsidR="00203CCD">
        <w:t>, which is this</w:t>
      </w:r>
    </w:p>
    <w:p w14:paraId="25804D4D" w14:textId="77777777" w:rsidR="00203CCD" w:rsidRDefault="00203CCD" w:rsidP="00935AB4">
      <w:pPr>
        <w:tabs>
          <w:tab w:val="left" w:pos="7200"/>
          <w:tab w:val="left" w:pos="7920"/>
          <w:tab w:val="right" w:pos="9270"/>
        </w:tabs>
      </w:pPr>
    </w:p>
    <w:p w14:paraId="4622588A" w14:textId="77777777" w:rsidR="00203CCD" w:rsidRDefault="00203CCD" w:rsidP="00935AB4">
      <w:pPr>
        <w:tabs>
          <w:tab w:val="left" w:pos="7200"/>
          <w:tab w:val="left" w:pos="7920"/>
          <w:tab w:val="right" w:pos="9270"/>
        </w:tabs>
      </w:pPr>
      <w:r>
        <w:pict>
          <v:shape id="_x0000_i1038" type="#_x0000_t75" style="width:399pt;height:29.25pt">
            <v:imagedata r:id="rId22" o:title=""/>
          </v:shape>
        </w:pict>
      </w:r>
    </w:p>
    <w:p w14:paraId="2EAB909B" w14:textId="77777777" w:rsidR="00E4762B" w:rsidRDefault="00E4762B" w:rsidP="00935AB4">
      <w:pPr>
        <w:tabs>
          <w:tab w:val="left" w:pos="7200"/>
          <w:tab w:val="left" w:pos="7920"/>
          <w:tab w:val="right" w:pos="9270"/>
        </w:tabs>
      </w:pPr>
    </w:p>
    <w:p w14:paraId="06D7686C" w14:textId="77777777" w:rsidR="00E4762B" w:rsidRDefault="00E4762B" w:rsidP="00935AB4">
      <w:pPr>
        <w:tabs>
          <w:tab w:val="left" w:pos="7200"/>
          <w:tab w:val="left" w:pos="7920"/>
          <w:tab w:val="right" w:pos="9270"/>
        </w:tabs>
      </w:pPr>
      <w:r>
        <w:t xml:space="preserve">This thing is nowhere to be found, fine. </w:t>
      </w:r>
    </w:p>
    <w:p w14:paraId="10CDB01C" w14:textId="77777777" w:rsidR="00935AB4" w:rsidRDefault="00935AB4" w:rsidP="00935AB4">
      <w:pPr>
        <w:tabs>
          <w:tab w:val="left" w:pos="7200"/>
          <w:tab w:val="left" w:pos="7920"/>
          <w:tab w:val="right" w:pos="9270"/>
        </w:tabs>
      </w:pPr>
    </w:p>
    <w:p w14:paraId="3DE9D07A" w14:textId="77777777" w:rsidR="00935AB4" w:rsidRDefault="00935AB4" w:rsidP="00935AB4">
      <w:pPr>
        <w:tabs>
          <w:tab w:val="left" w:pos="7200"/>
          <w:tab w:val="left" w:pos="7920"/>
          <w:tab w:val="right" w:pos="9270"/>
        </w:tabs>
      </w:pPr>
      <w:r>
        <w:pict>
          <v:shape id="_x0000_i1039" type="#_x0000_t75" style="width:468pt;height:101.25pt">
            <v:imagedata r:id="rId23" o:title=""/>
          </v:shape>
        </w:pict>
      </w:r>
    </w:p>
    <w:p w14:paraId="4DEFBBE6" w14:textId="77777777" w:rsidR="00935AB4" w:rsidRDefault="00935AB4" w:rsidP="00935AB4">
      <w:pPr>
        <w:tabs>
          <w:tab w:val="left" w:pos="7200"/>
          <w:tab w:val="left" w:pos="7920"/>
          <w:tab w:val="right" w:pos="9270"/>
        </w:tabs>
      </w:pPr>
    </w:p>
    <w:p w14:paraId="01084FC2" w14:textId="77777777" w:rsidR="00935AB4" w:rsidRDefault="00935AB4" w:rsidP="00935AB4">
      <w:pPr>
        <w:tabs>
          <w:tab w:val="left" w:pos="7200"/>
          <w:tab w:val="left" w:pos="7920"/>
          <w:tab w:val="right" w:pos="9270"/>
        </w:tabs>
        <w:jc w:val="left"/>
      </w:pPr>
      <w:r>
        <w:t xml:space="preserve">[8] This one IS at Marriott. But only as "online access", as if they don't really have the book. Then of course the online access is "not available" with no reason given. Perhaps they just have it up during a course. So in fact Marriot does NOT have this book at all. </w:t>
      </w:r>
      <w:r>
        <w:pict>
          <v:shape id="_x0000_i1040" type="#_x0000_t75" style="width:340.5pt;height:33pt">
            <v:imagedata r:id="rId24" o:title=""/>
          </v:shape>
        </w:pict>
      </w:r>
    </w:p>
    <w:p w14:paraId="36E879DA" w14:textId="77777777" w:rsidR="00935AB4" w:rsidRDefault="00935AB4" w:rsidP="00935AB4">
      <w:pPr>
        <w:tabs>
          <w:tab w:val="left" w:pos="7200"/>
          <w:tab w:val="left" w:pos="7920"/>
          <w:tab w:val="right" w:pos="9270"/>
        </w:tabs>
      </w:pPr>
      <w:r>
        <w:t xml:space="preserve">so I could go over there and take a look I suppose. // Nothing there. </w:t>
      </w:r>
    </w:p>
    <w:p w14:paraId="0F9778C4" w14:textId="77777777" w:rsidR="00935AB4" w:rsidRDefault="00935AB4" w:rsidP="00935AB4">
      <w:pPr>
        <w:tabs>
          <w:tab w:val="left" w:pos="7200"/>
          <w:tab w:val="left" w:pos="7920"/>
          <w:tab w:val="right" w:pos="9270"/>
        </w:tabs>
      </w:pPr>
    </w:p>
    <w:p w14:paraId="4100AA9B" w14:textId="77777777" w:rsidR="00935AB4" w:rsidRDefault="00935AB4" w:rsidP="00935AB4">
      <w:pPr>
        <w:tabs>
          <w:tab w:val="left" w:pos="7200"/>
          <w:tab w:val="left" w:pos="7920"/>
          <w:tab w:val="right" w:pos="9270"/>
        </w:tabs>
      </w:pPr>
      <w:r>
        <w:t>I continue the general proximity effect web search</w:t>
      </w:r>
    </w:p>
    <w:p w14:paraId="519DC703" w14:textId="77777777" w:rsidR="00935AB4" w:rsidRDefault="00935AB4" w:rsidP="00935AB4">
      <w:pPr>
        <w:tabs>
          <w:tab w:val="left" w:pos="7200"/>
          <w:tab w:val="left" w:pos="7920"/>
          <w:tab w:val="right" w:pos="9270"/>
        </w:tabs>
      </w:pPr>
    </w:p>
    <w:p w14:paraId="2CE89B9A" w14:textId="77777777" w:rsidR="00935AB4" w:rsidRDefault="00935AB4" w:rsidP="00935AB4">
      <w:pPr>
        <w:tabs>
          <w:tab w:val="left" w:pos="7200"/>
          <w:tab w:val="left" w:pos="7920"/>
          <w:tab w:val="right" w:pos="9270"/>
        </w:tabs>
      </w:pPr>
      <w:r>
        <w:t xml:space="preserve">This one says it </w:t>
      </w:r>
      <w:r w:rsidRPr="005D2022">
        <w:rPr>
          <w:u w:val="single"/>
        </w:rPr>
        <w:t>only happens at AC</w:t>
      </w:r>
      <w:r>
        <w:t xml:space="preserve">: </w:t>
      </w:r>
    </w:p>
    <w:p w14:paraId="72A630CB" w14:textId="77777777" w:rsidR="00935AB4" w:rsidRDefault="00935AB4" w:rsidP="00935AB4">
      <w:pPr>
        <w:tabs>
          <w:tab w:val="left" w:pos="7200"/>
          <w:tab w:val="left" w:pos="7920"/>
          <w:tab w:val="right" w:pos="9270"/>
        </w:tabs>
      </w:pPr>
    </w:p>
    <w:p w14:paraId="6CAAD162" w14:textId="77777777" w:rsidR="00935AB4" w:rsidRDefault="00935AB4" w:rsidP="00935AB4">
      <w:pPr>
        <w:tabs>
          <w:tab w:val="left" w:pos="7200"/>
          <w:tab w:val="left" w:pos="7920"/>
          <w:tab w:val="right" w:pos="9270"/>
        </w:tabs>
      </w:pPr>
      <w:r>
        <w:pict>
          <v:shape id="_x0000_i1041" type="#_x0000_t75" style="width:210.75pt;height:123pt">
            <v:imagedata r:id="rId25" o:title=""/>
          </v:shape>
        </w:pict>
      </w:r>
    </w:p>
    <w:p w14:paraId="702F7D55" w14:textId="77777777" w:rsidR="00935AB4" w:rsidRDefault="00935AB4" w:rsidP="00935AB4">
      <w:pPr>
        <w:tabs>
          <w:tab w:val="left" w:pos="7200"/>
          <w:tab w:val="left" w:pos="7920"/>
          <w:tab w:val="right" w:pos="9270"/>
        </w:tabs>
      </w:pPr>
    </w:p>
    <w:p w14:paraId="68E812E6" w14:textId="77777777" w:rsidR="00935AB4" w:rsidRDefault="00935AB4" w:rsidP="00935AB4">
      <w:pPr>
        <w:tabs>
          <w:tab w:val="left" w:pos="7200"/>
          <w:tab w:val="left" w:pos="7920"/>
          <w:tab w:val="right" w:pos="9270"/>
        </w:tabs>
      </w:pPr>
      <w:r>
        <w:pict>
          <v:shape id="_x0000_i1042" type="#_x0000_t75" style="width:309.75pt;height:323.25pt">
            <v:imagedata r:id="rId26" o:title=""/>
          </v:shape>
        </w:pict>
      </w:r>
    </w:p>
    <w:p w14:paraId="2A29E67C" w14:textId="77777777" w:rsidR="00935AB4" w:rsidRDefault="00935AB4" w:rsidP="00935AB4">
      <w:pPr>
        <w:tabs>
          <w:tab w:val="left" w:pos="7200"/>
          <w:tab w:val="left" w:pos="7920"/>
          <w:tab w:val="right" w:pos="9270"/>
        </w:tabs>
      </w:pPr>
    </w:p>
    <w:p w14:paraId="247BF03A" w14:textId="77777777" w:rsidR="00935AB4" w:rsidRDefault="00935AB4" w:rsidP="00935AB4">
      <w:pPr>
        <w:tabs>
          <w:tab w:val="left" w:pos="7200"/>
          <w:tab w:val="left" w:pos="7920"/>
          <w:tab w:val="right" w:pos="9270"/>
        </w:tabs>
      </w:pPr>
      <w:r>
        <w:pict>
          <v:shape id="_x0000_i1043" type="#_x0000_t75" style="width:168.75pt;height:35.25pt">
            <v:imagedata r:id="rId27" o:title=""/>
          </v:shape>
        </w:pict>
      </w:r>
    </w:p>
    <w:p w14:paraId="41BB97FE" w14:textId="77777777" w:rsidR="00935AB4" w:rsidRDefault="00935AB4" w:rsidP="00935AB4">
      <w:pPr>
        <w:tabs>
          <w:tab w:val="left" w:pos="7200"/>
          <w:tab w:val="left" w:pos="7920"/>
          <w:tab w:val="right" w:pos="9270"/>
        </w:tabs>
      </w:pPr>
    </w:p>
    <w:p w14:paraId="54C2CA95" w14:textId="77777777" w:rsidR="00935AB4" w:rsidRDefault="00935AB4" w:rsidP="00935AB4">
      <w:pPr>
        <w:tabs>
          <w:tab w:val="left" w:pos="7200"/>
          <w:tab w:val="left" w:pos="7920"/>
          <w:tab w:val="right" w:pos="9270"/>
        </w:tabs>
      </w:pPr>
      <w:r>
        <w:t xml:space="preserve">"DC proximity effect" shows only 7 hits! So that Marriott book is very valuable, I will go look at it. We are right now in spring break, limited hours are 7AM to 6 PM. Fine. </w:t>
      </w:r>
    </w:p>
    <w:p w14:paraId="4FE291C4" w14:textId="77777777" w:rsidR="00935AB4" w:rsidRDefault="00935AB4" w:rsidP="00935AB4">
      <w:pPr>
        <w:tabs>
          <w:tab w:val="left" w:pos="7200"/>
          <w:tab w:val="left" w:pos="7920"/>
          <w:tab w:val="right" w:pos="9270"/>
        </w:tabs>
      </w:pPr>
    </w:p>
    <w:p w14:paraId="41FEEBA9" w14:textId="77777777" w:rsidR="005D2022" w:rsidRDefault="005D2022" w:rsidP="005D2022">
      <w:pPr>
        <w:pStyle w:val="Heading3"/>
      </w:pPr>
      <w:bookmarkStart w:id="6" w:name="_Toc382393719"/>
      <w:r>
        <w:t>(b) Library Trip looking for the Paul book</w:t>
      </w:r>
      <w:bookmarkEnd w:id="6"/>
    </w:p>
    <w:p w14:paraId="6BA39BF7" w14:textId="77777777" w:rsidR="005D2022" w:rsidRDefault="005D2022" w:rsidP="00935AB4">
      <w:pPr>
        <w:tabs>
          <w:tab w:val="left" w:pos="7200"/>
          <w:tab w:val="left" w:pos="7920"/>
          <w:tab w:val="right" w:pos="9270"/>
        </w:tabs>
      </w:pPr>
    </w:p>
    <w:p w14:paraId="7EA3504F" w14:textId="77777777" w:rsidR="005D2022" w:rsidRDefault="00935AB4" w:rsidP="00935AB4">
      <w:pPr>
        <w:tabs>
          <w:tab w:val="left" w:pos="7200"/>
          <w:tab w:val="left" w:pos="7920"/>
          <w:tab w:val="right" w:pos="9270"/>
        </w:tabs>
      </w:pPr>
      <w:r>
        <w:t xml:space="preserve">I found the 1982 book, it had proximity effect in the index p 321, </w:t>
      </w:r>
      <w:r w:rsidRPr="005D2022">
        <w:rPr>
          <w:b/>
        </w:rPr>
        <w:t>but</w:t>
      </w:r>
      <w:r>
        <w:t xml:space="preserve"> that pointed only to a discussion of the surface charge being asymmetric, which is not the issue in question. It said nothing about currents. I looked in the index of about 20 nearby "electromagnetism" books and only one had </w:t>
      </w:r>
      <w:r w:rsidR="005D2022">
        <w:t>"proximity" in its index</w:t>
      </w:r>
      <w:r>
        <w:t xml:space="preserve">, but it was the charge thing again. I bet the newer Paul book has the same thing. </w:t>
      </w:r>
    </w:p>
    <w:p w14:paraId="5A4CD105" w14:textId="77777777" w:rsidR="005D2022" w:rsidRDefault="005D2022" w:rsidP="00935AB4">
      <w:pPr>
        <w:tabs>
          <w:tab w:val="left" w:pos="7200"/>
          <w:tab w:val="left" w:pos="7920"/>
          <w:tab w:val="right" w:pos="9270"/>
        </w:tabs>
      </w:pPr>
    </w:p>
    <w:p w14:paraId="4FFBA36D" w14:textId="77777777" w:rsidR="005D2022" w:rsidRDefault="005D2022" w:rsidP="005D2022">
      <w:pPr>
        <w:pStyle w:val="Heading3"/>
      </w:pPr>
      <w:bookmarkStart w:id="7" w:name="_Toc382393720"/>
      <w:r>
        <w:t>(c) Continue web search.</w:t>
      </w:r>
      <w:bookmarkEnd w:id="7"/>
    </w:p>
    <w:p w14:paraId="03B97B0C" w14:textId="77777777" w:rsidR="005D2022" w:rsidRDefault="005D2022" w:rsidP="00935AB4">
      <w:pPr>
        <w:tabs>
          <w:tab w:val="left" w:pos="7200"/>
          <w:tab w:val="left" w:pos="7920"/>
          <w:tab w:val="right" w:pos="9270"/>
        </w:tabs>
      </w:pPr>
    </w:p>
    <w:p w14:paraId="7DB224CB" w14:textId="77777777" w:rsidR="00935AB4" w:rsidRDefault="00935AB4" w:rsidP="00935AB4">
      <w:pPr>
        <w:tabs>
          <w:tab w:val="left" w:pos="7200"/>
          <w:tab w:val="left" w:pos="7920"/>
          <w:tab w:val="right" w:pos="9270"/>
        </w:tabs>
      </w:pPr>
      <w:r>
        <w:t xml:space="preserve">Maybe this is the wrong search handle. Current crowding seems semiconductor in nature. </w:t>
      </w:r>
    </w:p>
    <w:p w14:paraId="363A6ABF" w14:textId="77777777" w:rsidR="00935AB4" w:rsidRDefault="00935AB4" w:rsidP="00935AB4">
      <w:pPr>
        <w:tabs>
          <w:tab w:val="left" w:pos="7200"/>
          <w:tab w:val="left" w:pos="7920"/>
          <w:tab w:val="right" w:pos="9270"/>
        </w:tabs>
      </w:pPr>
    </w:p>
    <w:p w14:paraId="7A1DE38C" w14:textId="77777777" w:rsidR="00935AB4" w:rsidRDefault="00935AB4" w:rsidP="00935AB4">
      <w:pPr>
        <w:tabs>
          <w:tab w:val="left" w:pos="7200"/>
          <w:tab w:val="left" w:pos="7920"/>
          <w:tab w:val="right" w:pos="9270"/>
        </w:tabs>
      </w:pPr>
      <w:r>
        <w:t>"proximity effect" = 450,000 hits</w:t>
      </w:r>
    </w:p>
    <w:p w14:paraId="67AF5A9B" w14:textId="77777777" w:rsidR="00935AB4" w:rsidRDefault="00935AB4" w:rsidP="00935AB4">
      <w:pPr>
        <w:tabs>
          <w:tab w:val="left" w:pos="7200"/>
          <w:tab w:val="left" w:pos="7920"/>
          <w:tab w:val="right" w:pos="9270"/>
        </w:tabs>
      </w:pPr>
    </w:p>
    <w:p w14:paraId="4D33EA1D" w14:textId="77777777" w:rsidR="00935AB4" w:rsidRDefault="00935AB4" w:rsidP="00935AB4">
      <w:pPr>
        <w:tabs>
          <w:tab w:val="left" w:pos="7200"/>
          <w:tab w:val="left" w:pos="7920"/>
          <w:tab w:val="right" w:pos="9270"/>
        </w:tabs>
      </w:pPr>
      <w:r>
        <w:t>"proximity effect" conductors = 43,000 hits</w:t>
      </w:r>
    </w:p>
    <w:p w14:paraId="5BA93366" w14:textId="77777777" w:rsidR="00935AB4" w:rsidRDefault="00935AB4" w:rsidP="00935AB4">
      <w:pPr>
        <w:tabs>
          <w:tab w:val="left" w:pos="7200"/>
          <w:tab w:val="left" w:pos="7920"/>
          <w:tab w:val="right" w:pos="9270"/>
        </w:tabs>
      </w:pPr>
    </w:p>
    <w:p w14:paraId="0525BA3B" w14:textId="77777777" w:rsidR="00935AB4" w:rsidRPr="00B376F0" w:rsidRDefault="00935AB4" w:rsidP="00935AB4">
      <w:pPr>
        <w:tabs>
          <w:tab w:val="left" w:pos="7200"/>
          <w:tab w:val="left" w:pos="7920"/>
          <w:tab w:val="right" w:pos="9270"/>
        </w:tabs>
      </w:pPr>
      <w:r w:rsidRPr="00B376F0">
        <w:t>"proximity effect" conductors "current distribution"</w:t>
      </w:r>
      <w:r>
        <w:t xml:space="preserve">  = 40,000 hits</w:t>
      </w:r>
    </w:p>
    <w:p w14:paraId="13662BAC" w14:textId="77777777" w:rsidR="00935AB4" w:rsidRDefault="00935AB4" w:rsidP="00935AB4">
      <w:pPr>
        <w:tabs>
          <w:tab w:val="left" w:pos="7200"/>
          <w:tab w:val="left" w:pos="7920"/>
          <w:tab w:val="right" w:pos="9270"/>
        </w:tabs>
      </w:pPr>
    </w:p>
    <w:p w14:paraId="51A62ED7" w14:textId="77777777" w:rsidR="00935AB4" w:rsidRDefault="00935AB4" w:rsidP="00935AB4">
      <w:pPr>
        <w:tabs>
          <w:tab w:val="left" w:pos="7200"/>
          <w:tab w:val="left" w:pos="7920"/>
          <w:tab w:val="right" w:pos="9270"/>
        </w:tabs>
      </w:pPr>
      <w:r w:rsidRPr="00B376F0">
        <w:t>"proximity effect" conductors "current distribution"</w:t>
      </w:r>
      <w:r>
        <w:t xml:space="preserve"> DC = 36,000 hits</w:t>
      </w:r>
    </w:p>
    <w:p w14:paraId="6F5FC146" w14:textId="77777777" w:rsidR="00935AB4" w:rsidRDefault="00935AB4" w:rsidP="00935AB4">
      <w:pPr>
        <w:tabs>
          <w:tab w:val="left" w:pos="7200"/>
          <w:tab w:val="left" w:pos="7920"/>
          <w:tab w:val="right" w:pos="9270"/>
        </w:tabs>
      </w:pPr>
    </w:p>
    <w:p w14:paraId="47868C19" w14:textId="77777777" w:rsidR="00935AB4" w:rsidRDefault="00935AB4" w:rsidP="00935AB4">
      <w:pPr>
        <w:tabs>
          <w:tab w:val="left" w:pos="7200"/>
          <w:tab w:val="left" w:pos="7920"/>
          <w:tab w:val="right" w:pos="9270"/>
        </w:tabs>
      </w:pPr>
      <w:r>
        <w:t>I have found some hits and will continue. I want someone who actually calculates the effect. I will note references as I find them</w:t>
      </w:r>
    </w:p>
    <w:p w14:paraId="0FB963B1" w14:textId="77777777" w:rsidR="00935AB4" w:rsidRDefault="00935AB4" w:rsidP="00935AB4">
      <w:pPr>
        <w:tabs>
          <w:tab w:val="left" w:pos="7200"/>
          <w:tab w:val="left" w:pos="7920"/>
          <w:tab w:val="right" w:pos="9270"/>
        </w:tabs>
      </w:pPr>
    </w:p>
    <w:p w14:paraId="56323126" w14:textId="77777777" w:rsidR="00935AB4" w:rsidRDefault="00935AB4" w:rsidP="00935AB4">
      <w:pPr>
        <w:tabs>
          <w:tab w:val="left" w:pos="7200"/>
          <w:tab w:val="left" w:pos="7920"/>
          <w:tab w:val="right" w:pos="9270"/>
        </w:tabs>
      </w:pPr>
      <w:r>
        <w:pict>
          <v:shape id="_x0000_i1044" type="#_x0000_t75" style="width:286.5pt;height:129pt">
            <v:imagedata r:id="rId28" o:title=""/>
          </v:shape>
        </w:pict>
      </w:r>
    </w:p>
    <w:p w14:paraId="5E947351" w14:textId="77777777" w:rsidR="00935AB4" w:rsidRDefault="00935AB4" w:rsidP="00935AB4">
      <w:pPr>
        <w:tabs>
          <w:tab w:val="left" w:pos="7200"/>
          <w:tab w:val="left" w:pos="7920"/>
          <w:tab w:val="right" w:pos="9270"/>
        </w:tabs>
      </w:pPr>
    </w:p>
    <w:p w14:paraId="0018D594" w14:textId="77777777" w:rsidR="00935AB4" w:rsidRDefault="00935AB4" w:rsidP="00935AB4">
      <w:pPr>
        <w:tabs>
          <w:tab w:val="left" w:pos="7200"/>
          <w:tab w:val="left" w:pos="7920"/>
          <w:tab w:val="right" w:pos="9270"/>
        </w:tabs>
      </w:pPr>
      <w:r>
        <w:t xml:space="preserve">I have located a web readable version of the Dwight paper, first page only. </w:t>
      </w:r>
    </w:p>
    <w:p w14:paraId="53C63880" w14:textId="77777777" w:rsidR="00935AB4" w:rsidRDefault="00935AB4" w:rsidP="00935AB4">
      <w:pPr>
        <w:tabs>
          <w:tab w:val="left" w:pos="7200"/>
          <w:tab w:val="left" w:pos="7920"/>
          <w:tab w:val="right" w:pos="9270"/>
        </w:tabs>
      </w:pPr>
    </w:p>
    <w:p w14:paraId="76726702" w14:textId="77777777" w:rsidR="00935AB4" w:rsidRDefault="00935AB4" w:rsidP="00935AB4">
      <w:pPr>
        <w:tabs>
          <w:tab w:val="left" w:pos="7200"/>
          <w:tab w:val="left" w:pos="7920"/>
          <w:tab w:val="right" w:pos="9270"/>
        </w:tabs>
      </w:pPr>
      <w:r>
        <w:pict>
          <v:shape id="_x0000_i1045" type="#_x0000_t75" style="width:453pt;height:78.75pt">
            <v:imagedata r:id="rId29" o:title=""/>
          </v:shape>
        </w:pict>
      </w:r>
    </w:p>
    <w:p w14:paraId="1DE69D68" w14:textId="77777777" w:rsidR="00935AB4" w:rsidRDefault="00935AB4" w:rsidP="00935AB4">
      <w:pPr>
        <w:tabs>
          <w:tab w:val="left" w:pos="7200"/>
          <w:tab w:val="left" w:pos="7920"/>
          <w:tab w:val="right" w:pos="9270"/>
        </w:tabs>
      </w:pPr>
    </w:p>
    <w:p w14:paraId="333164FD" w14:textId="77777777" w:rsidR="00935AB4" w:rsidRPr="00B376F0" w:rsidRDefault="00935AB4" w:rsidP="00935AB4">
      <w:pPr>
        <w:tabs>
          <w:tab w:val="left" w:pos="7200"/>
          <w:tab w:val="left" w:pos="7920"/>
          <w:tab w:val="right" w:pos="9270"/>
        </w:tabs>
      </w:pPr>
      <w:r>
        <w:pict>
          <v:shape id="_x0000_i1046" type="#_x0000_t75" style="width:292.5pt;height:84.75pt">
            <v:imagedata r:id="rId30" o:title=""/>
          </v:shape>
        </w:pict>
      </w:r>
    </w:p>
    <w:p w14:paraId="08FC1F52" w14:textId="77777777" w:rsidR="00935AB4" w:rsidRDefault="00935AB4" w:rsidP="00935AB4">
      <w:pPr>
        <w:tabs>
          <w:tab w:val="left" w:pos="7200"/>
          <w:tab w:val="left" w:pos="7920"/>
          <w:tab w:val="right" w:pos="9270"/>
        </w:tabs>
      </w:pPr>
    </w:p>
    <w:p w14:paraId="4B4A455C" w14:textId="77777777" w:rsidR="00935AB4" w:rsidRDefault="00935AB4" w:rsidP="00935AB4">
      <w:pPr>
        <w:tabs>
          <w:tab w:val="left" w:pos="7200"/>
          <w:tab w:val="left" w:pos="7920"/>
          <w:tab w:val="right" w:pos="9270"/>
        </w:tabs>
      </w:pPr>
      <w:r>
        <w:pict>
          <v:shape id="_x0000_i1047" type="#_x0000_t75" style="width:432.75pt;height:314.25pt">
            <v:imagedata r:id="rId31" o:title=""/>
          </v:shape>
        </w:pict>
      </w:r>
    </w:p>
    <w:p w14:paraId="7B53B994" w14:textId="77777777" w:rsidR="00935AB4" w:rsidRDefault="00935AB4" w:rsidP="00935AB4">
      <w:pPr>
        <w:tabs>
          <w:tab w:val="left" w:pos="7200"/>
          <w:tab w:val="left" w:pos="7920"/>
          <w:tab w:val="right" w:pos="9270"/>
        </w:tabs>
      </w:pPr>
    </w:p>
    <w:p w14:paraId="560356D4" w14:textId="77777777" w:rsidR="00935AB4" w:rsidRDefault="00935AB4" w:rsidP="00935AB4">
      <w:pPr>
        <w:tabs>
          <w:tab w:val="left" w:pos="7200"/>
          <w:tab w:val="left" w:pos="7920"/>
          <w:tab w:val="right" w:pos="9270"/>
        </w:tabs>
      </w:pPr>
      <w:r>
        <w:t xml:space="preserve">Search for Kennelly:  I have a Kennelly google book "skin effect in conductors" full view I think. They not that the resistance increases with proximity, that is their point of view on this issue. It suggests AC only but has no theory. </w:t>
      </w:r>
    </w:p>
    <w:p w14:paraId="5926EACA" w14:textId="77777777" w:rsidR="00935AB4" w:rsidRDefault="00935AB4" w:rsidP="00935AB4">
      <w:pPr>
        <w:tabs>
          <w:tab w:val="left" w:pos="7200"/>
          <w:tab w:val="left" w:pos="7920"/>
          <w:tab w:val="right" w:pos="9270"/>
        </w:tabs>
      </w:pPr>
    </w:p>
    <w:p w14:paraId="450A372D" w14:textId="77777777" w:rsidR="00935AB4" w:rsidRDefault="00935AB4" w:rsidP="00935AB4">
      <w:pPr>
        <w:tabs>
          <w:tab w:val="left" w:pos="7200"/>
          <w:tab w:val="left" w:pos="7920"/>
          <w:tab w:val="right" w:pos="9270"/>
        </w:tabs>
      </w:pPr>
      <w:r>
        <w:t>Someone else:</w:t>
      </w:r>
    </w:p>
    <w:p w14:paraId="33F3937D" w14:textId="77777777" w:rsidR="00935AB4" w:rsidRDefault="00935AB4" w:rsidP="00935AB4">
      <w:pPr>
        <w:tabs>
          <w:tab w:val="left" w:pos="7200"/>
          <w:tab w:val="left" w:pos="7920"/>
          <w:tab w:val="right" w:pos="9270"/>
        </w:tabs>
      </w:pPr>
    </w:p>
    <w:p w14:paraId="226DE998" w14:textId="77777777" w:rsidR="00935AB4" w:rsidRDefault="00935AB4" w:rsidP="00935AB4">
      <w:pPr>
        <w:tabs>
          <w:tab w:val="left" w:pos="7200"/>
          <w:tab w:val="left" w:pos="7920"/>
          <w:tab w:val="right" w:pos="9270"/>
        </w:tabs>
      </w:pPr>
      <w:r>
        <w:pict>
          <v:shape id="_x0000_i1048" type="#_x0000_t75" style="width:276pt;height:203.25pt">
            <v:imagedata r:id="rId32" o:title=""/>
          </v:shape>
        </w:pict>
      </w:r>
    </w:p>
    <w:p w14:paraId="6DA7351F" w14:textId="77777777" w:rsidR="00935AB4" w:rsidRDefault="00935AB4" w:rsidP="00935AB4">
      <w:pPr>
        <w:tabs>
          <w:tab w:val="left" w:pos="7200"/>
          <w:tab w:val="left" w:pos="7920"/>
          <w:tab w:val="right" w:pos="9270"/>
        </w:tabs>
      </w:pPr>
    </w:p>
    <w:p w14:paraId="42ADDC59" w14:textId="77777777" w:rsidR="00935AB4" w:rsidRDefault="00EE46C1" w:rsidP="00935AB4">
      <w:pPr>
        <w:tabs>
          <w:tab w:val="left" w:pos="7200"/>
          <w:tab w:val="left" w:pos="7920"/>
          <w:tab w:val="right" w:pos="9270"/>
        </w:tabs>
      </w:pPr>
      <w:r>
        <w:pict>
          <v:shape id="_x0000_i1049" type="#_x0000_t75" style="width:403.5pt;height:69.75pt">
            <v:imagedata r:id="rId33" o:title=""/>
          </v:shape>
        </w:pict>
      </w:r>
    </w:p>
    <w:p w14:paraId="22EB265D" w14:textId="77777777" w:rsidR="00935AB4" w:rsidRDefault="00935AB4" w:rsidP="00935AB4">
      <w:pPr>
        <w:tabs>
          <w:tab w:val="left" w:pos="7200"/>
          <w:tab w:val="left" w:pos="7920"/>
          <w:tab w:val="right" w:pos="9270"/>
        </w:tabs>
      </w:pPr>
    </w:p>
    <w:p w14:paraId="322B8412" w14:textId="77777777" w:rsidR="00935AB4" w:rsidRDefault="00935AB4" w:rsidP="00935AB4">
      <w:pPr>
        <w:tabs>
          <w:tab w:val="left" w:pos="7200"/>
          <w:tab w:val="left" w:pos="7920"/>
          <w:tab w:val="right" w:pos="9270"/>
        </w:tabs>
      </w:pPr>
      <w:r>
        <w:pict>
          <v:shape id="_x0000_i1050" type="#_x0000_t75" style="width:468pt;height:23.25pt">
            <v:imagedata r:id="rId34" o:title=""/>
          </v:shape>
        </w:pict>
      </w:r>
    </w:p>
    <w:p w14:paraId="4A76688D" w14:textId="77777777" w:rsidR="00935AB4" w:rsidRDefault="00935AB4" w:rsidP="00935AB4">
      <w:pPr>
        <w:tabs>
          <w:tab w:val="left" w:pos="7200"/>
          <w:tab w:val="left" w:pos="7920"/>
          <w:tab w:val="right" w:pos="9270"/>
        </w:tabs>
      </w:pPr>
      <w:r>
        <w:pict>
          <v:shape id="_x0000_i1051" type="#_x0000_t75" style="width:468pt;height:31.5pt">
            <v:imagedata r:id="rId35" o:title=""/>
          </v:shape>
        </w:pict>
      </w:r>
    </w:p>
    <w:p w14:paraId="3B95C409" w14:textId="77777777" w:rsidR="00935AB4" w:rsidRDefault="00935AB4" w:rsidP="00935AB4">
      <w:pPr>
        <w:tabs>
          <w:tab w:val="left" w:pos="7200"/>
          <w:tab w:val="left" w:pos="7920"/>
          <w:tab w:val="right" w:pos="9270"/>
        </w:tabs>
      </w:pPr>
    </w:p>
    <w:p w14:paraId="7B8E6CCD" w14:textId="77777777" w:rsidR="00935AB4" w:rsidRDefault="00935AB4" w:rsidP="00935AB4">
      <w:pPr>
        <w:tabs>
          <w:tab w:val="left" w:pos="7200"/>
          <w:tab w:val="left" w:pos="7920"/>
          <w:tab w:val="right" w:pos="9270"/>
        </w:tabs>
      </w:pPr>
      <w:r>
        <w:pict>
          <v:shape id="_x0000_i1052" type="#_x0000_t75" style="width:468pt;height:281.25pt">
            <v:imagedata r:id="rId36" o:title=""/>
          </v:shape>
        </w:pict>
      </w:r>
    </w:p>
    <w:p w14:paraId="21F0E504" w14:textId="77777777" w:rsidR="00935AB4" w:rsidRDefault="00935AB4" w:rsidP="00935AB4">
      <w:pPr>
        <w:tabs>
          <w:tab w:val="left" w:pos="7200"/>
          <w:tab w:val="left" w:pos="7920"/>
          <w:tab w:val="right" w:pos="9270"/>
        </w:tabs>
      </w:pPr>
    </w:p>
    <w:p w14:paraId="318E9DB3" w14:textId="77777777" w:rsidR="00935AB4" w:rsidRDefault="00EE46C1" w:rsidP="00935AB4">
      <w:pPr>
        <w:tabs>
          <w:tab w:val="left" w:pos="7200"/>
          <w:tab w:val="left" w:pos="7920"/>
          <w:tab w:val="right" w:pos="9270"/>
        </w:tabs>
      </w:pPr>
      <w:r>
        <w:pict>
          <v:shape id="_x0000_i1053" type="#_x0000_t75" style="width:322.5pt;height:237.75pt">
            <v:imagedata r:id="rId37" o:title=""/>
          </v:shape>
        </w:pict>
      </w:r>
    </w:p>
    <w:p w14:paraId="4744AE4C" w14:textId="77777777" w:rsidR="00935AB4" w:rsidRDefault="00935AB4" w:rsidP="00935AB4">
      <w:pPr>
        <w:tabs>
          <w:tab w:val="left" w:pos="7200"/>
          <w:tab w:val="left" w:pos="7920"/>
          <w:tab w:val="right" w:pos="9270"/>
        </w:tabs>
      </w:pPr>
    </w:p>
    <w:p w14:paraId="30DF8462" w14:textId="77777777" w:rsidR="00EE46C1" w:rsidRDefault="00EE46C1" w:rsidP="00935AB4">
      <w:pPr>
        <w:tabs>
          <w:tab w:val="left" w:pos="7200"/>
          <w:tab w:val="left" w:pos="7920"/>
          <w:tab w:val="right" w:pos="9270"/>
        </w:tabs>
      </w:pPr>
    </w:p>
    <w:p w14:paraId="09E6773A" w14:textId="77777777" w:rsidR="00EE46C1" w:rsidRDefault="00EE46C1" w:rsidP="00935AB4">
      <w:pPr>
        <w:tabs>
          <w:tab w:val="left" w:pos="7200"/>
          <w:tab w:val="left" w:pos="7920"/>
          <w:tab w:val="right" w:pos="9270"/>
        </w:tabs>
      </w:pPr>
      <w:r>
        <w:t xml:space="preserve">The following 1935 paper seems pretty trustworthy, I downloaded a PDF of it": </w:t>
      </w:r>
    </w:p>
    <w:p w14:paraId="69789474" w14:textId="77777777" w:rsidR="00935AB4" w:rsidRDefault="00935AB4" w:rsidP="00935AB4">
      <w:pPr>
        <w:tabs>
          <w:tab w:val="left" w:pos="7200"/>
          <w:tab w:val="left" w:pos="7920"/>
          <w:tab w:val="right" w:pos="9270"/>
        </w:tabs>
      </w:pPr>
      <w:r>
        <w:pict>
          <v:shape id="_x0000_i1054" type="#_x0000_t75" style="width:359.25pt;height:303.75pt">
            <v:imagedata r:id="rId38" o:title=""/>
          </v:shape>
        </w:pict>
      </w:r>
    </w:p>
    <w:p w14:paraId="51E422AC" w14:textId="77777777" w:rsidR="00EE46C1" w:rsidRDefault="00EE46C1" w:rsidP="00935AB4">
      <w:pPr>
        <w:tabs>
          <w:tab w:val="left" w:pos="7200"/>
          <w:tab w:val="left" w:pos="7920"/>
          <w:tab w:val="right" w:pos="9270"/>
        </w:tabs>
      </w:pPr>
    </w:p>
    <w:p w14:paraId="3812F5FA" w14:textId="77777777" w:rsidR="00EE46C1" w:rsidRDefault="00EE46C1" w:rsidP="00935AB4">
      <w:pPr>
        <w:tabs>
          <w:tab w:val="left" w:pos="7200"/>
          <w:tab w:val="left" w:pos="7920"/>
          <w:tab w:val="right" w:pos="9270"/>
        </w:tabs>
      </w:pPr>
      <w:r>
        <w:t>Note the ambiguity of the last sentence. Is the distribution "almost uniform" at DC ?  But here we are later on:</w:t>
      </w:r>
    </w:p>
    <w:p w14:paraId="4A735B53" w14:textId="77777777" w:rsidR="00EE46C1" w:rsidRDefault="00EE46C1" w:rsidP="00935AB4">
      <w:pPr>
        <w:tabs>
          <w:tab w:val="left" w:pos="7200"/>
          <w:tab w:val="left" w:pos="7920"/>
          <w:tab w:val="right" w:pos="9270"/>
        </w:tabs>
      </w:pPr>
    </w:p>
    <w:p w14:paraId="46836162" w14:textId="77777777" w:rsidR="00EE46C1" w:rsidRDefault="00EE46C1" w:rsidP="00935AB4">
      <w:pPr>
        <w:tabs>
          <w:tab w:val="left" w:pos="7200"/>
          <w:tab w:val="left" w:pos="7920"/>
          <w:tab w:val="right" w:pos="9270"/>
        </w:tabs>
      </w:pPr>
      <w:r>
        <w:pict>
          <v:shape id="_x0000_i1055" type="#_x0000_t75" style="width:337.5pt;height:108pt">
            <v:imagedata r:id="rId39" o:title=""/>
          </v:shape>
        </w:pict>
      </w:r>
    </w:p>
    <w:p w14:paraId="393BCB76" w14:textId="77777777" w:rsidR="00EE46C1" w:rsidRDefault="00EE46C1" w:rsidP="00935AB4">
      <w:pPr>
        <w:tabs>
          <w:tab w:val="left" w:pos="7200"/>
          <w:tab w:val="left" w:pos="7920"/>
          <w:tab w:val="right" w:pos="9270"/>
        </w:tabs>
      </w:pPr>
    </w:p>
    <w:p w14:paraId="45F9460F" w14:textId="77777777" w:rsidR="00EE46C1" w:rsidRDefault="00EE46C1" w:rsidP="00935AB4">
      <w:pPr>
        <w:tabs>
          <w:tab w:val="left" w:pos="7200"/>
          <w:tab w:val="left" w:pos="7920"/>
          <w:tab w:val="right" w:pos="9270"/>
        </w:tabs>
      </w:pPr>
      <w:r>
        <w:t xml:space="preserve">So they are clearly stating what I want to see:  current is uniform at DC, case closed! But wait, maybe they are talking about one conductor in isolation. </w:t>
      </w:r>
      <w:r w:rsidR="000A5C7E">
        <w:t xml:space="preserve">No, I don't think so. They go on to discuss the AC case in great detail with wonderful drawings of the current distribution. </w:t>
      </w:r>
    </w:p>
    <w:p w14:paraId="07017F46" w14:textId="77777777" w:rsidR="000A5C7E" w:rsidRDefault="000A5C7E" w:rsidP="00935AB4">
      <w:pPr>
        <w:tabs>
          <w:tab w:val="left" w:pos="7200"/>
          <w:tab w:val="left" w:pos="7920"/>
          <w:tab w:val="right" w:pos="9270"/>
        </w:tabs>
      </w:pPr>
    </w:p>
    <w:p w14:paraId="5F7C6164" w14:textId="77777777" w:rsidR="000A5C7E" w:rsidRDefault="000A5C7E" w:rsidP="000A5C7E">
      <w:pPr>
        <w:tabs>
          <w:tab w:val="left" w:pos="7200"/>
          <w:tab w:val="left" w:pos="7920"/>
          <w:tab w:val="right" w:pos="9270"/>
        </w:tabs>
      </w:pPr>
      <w:r>
        <w:t xml:space="preserve">Status 2:30PM. </w:t>
      </w:r>
      <w:r w:rsidRPr="000A5C7E">
        <w:rPr>
          <w:u w:val="single"/>
        </w:rPr>
        <w:t>I made no progress today despite lots of web search and library trip.</w:t>
      </w:r>
      <w:r>
        <w:t xml:space="preserve"> My "new set of rules" found today seems to indicate a DC non-uniform field, but nobody else sees this except author Clayton Paul in one place but I don't have his 1987 book and it has been purged from the web. It has a 1987 and 1998 edition, but I doubt it really deals with the issue at hand. Author just self-promoting. </w:t>
      </w:r>
    </w:p>
    <w:p w14:paraId="41B125AD" w14:textId="77777777" w:rsidR="000A5C7E" w:rsidRDefault="000A5C7E" w:rsidP="000A5C7E">
      <w:pPr>
        <w:tabs>
          <w:tab w:val="left" w:pos="7200"/>
          <w:tab w:val="left" w:pos="7920"/>
          <w:tab w:val="right" w:pos="9270"/>
        </w:tabs>
      </w:pPr>
      <w:r>
        <w:tab/>
        <w:t xml:space="preserve">I have this sinking feeling that Paul is wrong and so am I and there is no DC proximity effect. So something is wrong with my derivation. </w:t>
      </w:r>
    </w:p>
    <w:p w14:paraId="43FF2A59" w14:textId="77777777" w:rsidR="000A5C7E" w:rsidRDefault="000A5C7E" w:rsidP="00935AB4">
      <w:pPr>
        <w:tabs>
          <w:tab w:val="left" w:pos="7200"/>
          <w:tab w:val="left" w:pos="7920"/>
          <w:tab w:val="right" w:pos="9270"/>
        </w:tabs>
      </w:pPr>
    </w:p>
    <w:p w14:paraId="2F0883A1" w14:textId="77777777" w:rsidR="000A5C7E" w:rsidRPr="000A5C7E" w:rsidRDefault="000A5C7E" w:rsidP="00ED7EF1">
      <w:pPr>
        <w:pStyle w:val="Heading2"/>
      </w:pPr>
      <w:bookmarkStart w:id="8" w:name="_Toc382393721"/>
      <w:r>
        <w:t>3. Try again perhaps using uniform J</w:t>
      </w:r>
      <w:r>
        <w:rPr>
          <w:rStyle w:val="subscript"/>
        </w:rPr>
        <w:t>z</w:t>
      </w:r>
      <w:r>
        <w:t xml:space="preserve"> as zeroth approx:</w:t>
      </w:r>
      <w:bookmarkEnd w:id="8"/>
      <w:r>
        <w:t xml:space="preserve"> </w:t>
      </w:r>
    </w:p>
    <w:p w14:paraId="74AE9585" w14:textId="77777777" w:rsidR="000A5C7E" w:rsidRDefault="000A5C7E" w:rsidP="00935AB4">
      <w:pPr>
        <w:tabs>
          <w:tab w:val="left" w:pos="7200"/>
          <w:tab w:val="left" w:pos="7920"/>
          <w:tab w:val="right" w:pos="9270"/>
        </w:tabs>
      </w:pPr>
    </w:p>
    <w:p w14:paraId="68AB0DF1" w14:textId="77777777" w:rsidR="00B2159E" w:rsidRDefault="00B2159E" w:rsidP="00935AB4">
      <w:pPr>
        <w:tabs>
          <w:tab w:val="left" w:pos="7200"/>
          <w:tab w:val="left" w:pos="7920"/>
          <w:tab w:val="right" w:pos="9270"/>
        </w:tabs>
      </w:pPr>
      <w:r>
        <w:t>[</w:t>
      </w:r>
      <w:r w:rsidRPr="00B2159E">
        <w:rPr>
          <w:color w:val="FF0000"/>
        </w:rPr>
        <w:t xml:space="preserve"> this is perhaps my first attempt at "eddy current theory" which now appears in Appendix P</w:t>
      </w:r>
      <w:r>
        <w:t xml:space="preserve">. </w:t>
      </w:r>
      <w:r w:rsidRPr="00B2159E">
        <w:rPr>
          <w:color w:val="FF0000"/>
        </w:rPr>
        <w:t xml:space="preserve">The work below is pretty inscrutable as it is stated and I don't think of any use. </w:t>
      </w:r>
      <w:r>
        <w:t xml:space="preserve">] </w:t>
      </w:r>
    </w:p>
    <w:p w14:paraId="0542D5DC" w14:textId="77777777" w:rsidR="00B2159E" w:rsidRPr="00B2159E" w:rsidRDefault="00B2159E" w:rsidP="00935AB4">
      <w:pPr>
        <w:tabs>
          <w:tab w:val="left" w:pos="7200"/>
          <w:tab w:val="left" w:pos="7920"/>
          <w:tab w:val="right" w:pos="9270"/>
        </w:tabs>
      </w:pPr>
    </w:p>
    <w:p w14:paraId="7012FD56" w14:textId="77777777" w:rsidR="000A5C7E" w:rsidRDefault="000A5C7E" w:rsidP="00935AB4">
      <w:pPr>
        <w:tabs>
          <w:tab w:val="left" w:pos="7200"/>
          <w:tab w:val="left" w:pos="7920"/>
          <w:tab w:val="right" w:pos="9270"/>
        </w:tabs>
      </w:pPr>
      <w:r>
        <w:t xml:space="preserve">Just writing for the record: </w:t>
      </w:r>
    </w:p>
    <w:p w14:paraId="238DB0B9" w14:textId="77777777" w:rsidR="00935AB4" w:rsidRDefault="00935AB4" w:rsidP="00935AB4">
      <w:pPr>
        <w:tabs>
          <w:tab w:val="left" w:pos="7200"/>
          <w:tab w:val="left" w:pos="7920"/>
          <w:tab w:val="right" w:pos="9270"/>
        </w:tabs>
      </w:pPr>
    </w:p>
    <w:p w14:paraId="0DC17304" w14:textId="77777777" w:rsidR="00935AB4" w:rsidRDefault="00935AB4" w:rsidP="00935AB4">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t>(1.1.36)</w:t>
      </w:r>
    </w:p>
    <w:p w14:paraId="516610B5" w14:textId="77777777" w:rsidR="00935AB4" w:rsidRPr="00993A90" w:rsidRDefault="00935AB4" w:rsidP="00935AB4">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t>(1.1.36)</w:t>
      </w:r>
    </w:p>
    <w:p w14:paraId="539BC8B1" w14:textId="77777777" w:rsidR="00935AB4" w:rsidRDefault="00935AB4" w:rsidP="00935AB4">
      <w:pPr>
        <w:tabs>
          <w:tab w:val="left" w:pos="7200"/>
          <w:tab w:val="left" w:pos="7920"/>
          <w:tab w:val="right" w:pos="9270"/>
        </w:tabs>
      </w:pPr>
    </w:p>
    <w:p w14:paraId="1A6F1F72" w14:textId="77777777" w:rsidR="00935AB4" w:rsidRDefault="00935AB4" w:rsidP="00935AB4">
      <w:pPr>
        <w:tabs>
          <w:tab w:val="left" w:pos="7200"/>
          <w:tab w:val="left" w:pos="7920"/>
          <w:tab w:val="right" w:pos="9270"/>
        </w:tabs>
      </w:pPr>
      <w:r>
        <w:t xml:space="preserve">Go back to this: </w:t>
      </w:r>
    </w:p>
    <w:p w14:paraId="34161688" w14:textId="77777777" w:rsidR="00935AB4" w:rsidRDefault="00935AB4" w:rsidP="00935AB4">
      <w:pPr>
        <w:tabs>
          <w:tab w:val="left" w:pos="7200"/>
          <w:tab w:val="left" w:pos="7920"/>
          <w:tab w:val="right" w:pos="9270"/>
        </w:tabs>
      </w:pPr>
    </w:p>
    <w:p w14:paraId="4E6B2923" w14:textId="77777777" w:rsidR="00935AB4" w:rsidRDefault="00935AB4" w:rsidP="00935AB4">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0015F35E" w14:textId="77777777" w:rsidR="00935AB4" w:rsidRDefault="00935AB4" w:rsidP="00935AB4">
      <w:pPr>
        <w:tabs>
          <w:tab w:val="left" w:pos="7200"/>
          <w:tab w:val="left" w:pos="7920"/>
          <w:tab w:val="right" w:pos="9270"/>
        </w:tabs>
      </w:pPr>
    </w:p>
    <w:p w14:paraId="652613D8" w14:textId="77777777" w:rsidR="00935AB4" w:rsidRDefault="00935AB4" w:rsidP="00935AB4">
      <w:r>
        <w:tab/>
        <w:t xml:space="preserve">curl </w:t>
      </w:r>
      <w:r>
        <w:rPr>
          <w:b/>
        </w:rPr>
        <w:t>E</w:t>
      </w:r>
      <w:r>
        <w:t xml:space="preserve"> = -jω</w:t>
      </w:r>
      <w:r w:rsidRPr="00892D36">
        <w:rPr>
          <w:b/>
        </w:rPr>
        <w:t>B</w:t>
      </w:r>
      <w:r>
        <w:t xml:space="preserve">    =  </w:t>
      </w:r>
      <w:r w:rsidRPr="00305F92">
        <w:rPr>
          <w:b/>
        </w:rPr>
        <w:fldChar w:fldCharType="begin"/>
      </w:r>
      <w:r w:rsidRPr="00305F92">
        <w:rPr>
          <w:b/>
        </w:rPr>
        <w:instrText xml:space="preserve"> EQ \O(r,\S\up2(^))</w:instrText>
      </w:r>
      <w:r w:rsidRPr="00305F92">
        <w:rPr>
          <w:b/>
        </w:rPr>
        <w:fldChar w:fldCharType="end"/>
      </w:r>
      <w:r>
        <w:t xml:space="preserve"> [ -jωB</w:t>
      </w:r>
      <w:r>
        <w:rPr>
          <w:rStyle w:val="subscript"/>
        </w:rPr>
        <w:t>r</w:t>
      </w:r>
      <w:r>
        <w:t xml:space="preserve"> ]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[-jωB</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t>-jωB</w:t>
      </w:r>
      <w:r>
        <w:rPr>
          <w:rStyle w:val="subscript"/>
        </w:rPr>
        <w:t>z</w:t>
      </w:r>
      <w:r>
        <w:t xml:space="preserve"> ] </w:t>
      </w:r>
    </w:p>
    <w:p w14:paraId="00D4363E" w14:textId="77777777" w:rsidR="00935AB4" w:rsidRDefault="00935AB4" w:rsidP="00935AB4"/>
    <w:p w14:paraId="6831916F" w14:textId="77777777" w:rsidR="00935AB4" w:rsidRDefault="00935AB4" w:rsidP="00935AB4">
      <w:r>
        <w:t xml:space="preserve">This is EXACT!  Now there are three different equations: </w:t>
      </w:r>
    </w:p>
    <w:p w14:paraId="50A52FE8" w14:textId="77777777" w:rsidR="00935AB4" w:rsidRDefault="00935AB4" w:rsidP="00935AB4"/>
    <w:p w14:paraId="6C2BC1C1" w14:textId="77777777" w:rsidR="00935AB4" w:rsidRPr="00892D36" w:rsidRDefault="00935AB4" w:rsidP="00935AB4">
      <w:r>
        <w:tab/>
        <w:t>-jωB</w:t>
      </w:r>
      <w:r>
        <w:rPr>
          <w:rStyle w:val="subscript"/>
        </w:rPr>
        <w:t>r</w:t>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p>
    <w:p w14:paraId="65B4E739" w14:textId="77777777" w:rsidR="00935AB4" w:rsidRDefault="00935AB4" w:rsidP="00935AB4">
      <w:pPr>
        <w:tabs>
          <w:tab w:val="left" w:pos="7200"/>
          <w:tab w:val="left" w:pos="7920"/>
          <w:tab w:val="right" w:pos="9270"/>
        </w:tabs>
      </w:pPr>
      <w:r>
        <w:tab/>
        <w:t>-jωB</w:t>
      </w:r>
      <w:r>
        <w:rPr>
          <w:rStyle w:val="subscript"/>
        </w:rPr>
        <w:t>θ</w:t>
      </w:r>
      <w:r>
        <w:t xml:space="preserve">  = ∂</w:t>
      </w:r>
      <w:r>
        <w:rPr>
          <w:rStyle w:val="subscript"/>
        </w:rPr>
        <w:t>z</w:t>
      </w:r>
      <w:r>
        <w:t>E</w:t>
      </w:r>
      <w:r>
        <w:rPr>
          <w:rStyle w:val="subscript"/>
        </w:rPr>
        <w:t>r</w:t>
      </w:r>
      <w:r>
        <w:t xml:space="preserve"> - ∂</w:t>
      </w:r>
      <w:r>
        <w:rPr>
          <w:rStyle w:val="subscript"/>
        </w:rPr>
        <w:t>r</w:t>
      </w:r>
      <w:r>
        <w:t>E</w:t>
      </w:r>
      <w:r>
        <w:rPr>
          <w:rStyle w:val="subscript"/>
        </w:rPr>
        <w:t>z</w:t>
      </w:r>
    </w:p>
    <w:p w14:paraId="681754F0" w14:textId="77777777" w:rsidR="00935AB4" w:rsidRPr="000A5C7E" w:rsidRDefault="00935AB4" w:rsidP="00935AB4">
      <w:pPr>
        <w:tabs>
          <w:tab w:val="left" w:pos="7200"/>
          <w:tab w:val="left" w:pos="7920"/>
          <w:tab w:val="right" w:pos="9270"/>
        </w:tabs>
      </w:pPr>
      <w:r>
        <w:tab/>
        <w:t>-jωB</w:t>
      </w:r>
      <w:r>
        <w:rPr>
          <w:rStyle w:val="subscript"/>
        </w:rPr>
        <w:t>z</w:t>
      </w:r>
      <w:r>
        <w:t xml:space="preserve"> = </w:t>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rsidR="000A5C7E">
        <w:t xml:space="preserve">    [</w:t>
      </w:r>
      <w:r w:rsidR="000A5C7E" w:rsidRPr="000A5C7E">
        <w:rPr>
          <w:color w:val="FF0000"/>
        </w:rPr>
        <w:t xml:space="preserve"> all OK</w:t>
      </w:r>
      <w:r w:rsidR="000A5C7E">
        <w:t xml:space="preserve"> ]</w:t>
      </w:r>
    </w:p>
    <w:p w14:paraId="62227638" w14:textId="77777777" w:rsidR="00935AB4" w:rsidRDefault="00935AB4" w:rsidP="00935AB4">
      <w:pPr>
        <w:tabs>
          <w:tab w:val="left" w:pos="7200"/>
          <w:tab w:val="left" w:pos="7920"/>
          <w:tab w:val="right" w:pos="9270"/>
        </w:tabs>
      </w:pPr>
    </w:p>
    <w:p w14:paraId="5F1E25EC" w14:textId="77777777" w:rsidR="00935AB4" w:rsidRDefault="00935AB4" w:rsidP="00935AB4">
      <w:pPr>
        <w:tabs>
          <w:tab w:val="left" w:pos="7200"/>
          <w:tab w:val="left" w:pos="7920"/>
          <w:tab w:val="right" w:pos="9270"/>
        </w:tabs>
      </w:pPr>
      <w:r>
        <w:t>Maybe better to do this in Cartesian</w:t>
      </w:r>
    </w:p>
    <w:p w14:paraId="22A1B7F0" w14:textId="77777777" w:rsidR="00935AB4" w:rsidRDefault="00935AB4" w:rsidP="00935AB4">
      <w:pPr>
        <w:tabs>
          <w:tab w:val="left" w:pos="7200"/>
          <w:tab w:val="left" w:pos="7920"/>
          <w:tab w:val="right" w:pos="9270"/>
        </w:tabs>
      </w:pPr>
    </w:p>
    <w:p w14:paraId="311A2690" w14:textId="77777777" w:rsidR="00935AB4" w:rsidRDefault="00935AB4" w:rsidP="00935AB4">
      <w:pPr>
        <w:tabs>
          <w:tab w:val="left" w:pos="7200"/>
          <w:tab w:val="left" w:pos="7920"/>
          <w:tab w:val="right" w:pos="9270"/>
        </w:tabs>
      </w:pPr>
      <w:r>
        <w:tab/>
        <w:t xml:space="preserve">curl </w:t>
      </w:r>
      <w:r>
        <w:rPr>
          <w:b/>
        </w:rPr>
        <w:t>E</w:t>
      </w:r>
      <w:r>
        <w:t xml:space="preserve"> =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53463AE0" w14:textId="77777777" w:rsidR="00935AB4" w:rsidRPr="00B2159E" w:rsidRDefault="00935AB4" w:rsidP="00935AB4">
      <w:pPr>
        <w:tabs>
          <w:tab w:val="left" w:pos="7200"/>
          <w:tab w:val="left" w:pos="7920"/>
          <w:tab w:val="right" w:pos="9270"/>
        </w:tabs>
      </w:pPr>
      <w:r>
        <w:tab/>
        <w:t xml:space="preserve">curl </w:t>
      </w:r>
      <w:r>
        <w:rPr>
          <w:b/>
        </w:rPr>
        <w:t>E</w:t>
      </w:r>
      <w:r>
        <w:t xml:space="preserve"> = -jω</w:t>
      </w:r>
      <w:r w:rsidRPr="00892D36">
        <w:rPr>
          <w:b/>
        </w:rPr>
        <w:t>B</w:t>
      </w:r>
      <w:r w:rsidR="00B2159E">
        <w:rPr>
          <w:b/>
        </w:rPr>
        <w:tab/>
      </w:r>
      <w:r w:rsidR="00B2159E">
        <w:rPr>
          <w:b/>
        </w:rPr>
        <w:tab/>
        <w:t xml:space="preserve">[ </w:t>
      </w:r>
      <w:r w:rsidR="00B2159E" w:rsidRPr="00B2159E">
        <w:rPr>
          <w:color w:val="FF0000"/>
        </w:rPr>
        <w:t>recognize this as (P.1.5) in my eddy current Appendix P!</w:t>
      </w:r>
      <w:r w:rsidR="00B2159E">
        <w:t xml:space="preserve"> ] </w:t>
      </w:r>
    </w:p>
    <w:p w14:paraId="484D980A" w14:textId="77777777" w:rsidR="00935AB4" w:rsidRDefault="00935AB4" w:rsidP="00935AB4">
      <w:pPr>
        <w:tabs>
          <w:tab w:val="left" w:pos="7200"/>
          <w:tab w:val="left" w:pos="7920"/>
          <w:tab w:val="right" w:pos="9270"/>
        </w:tabs>
        <w:rPr>
          <w:b/>
        </w:rPr>
      </w:pPr>
    </w:p>
    <w:p w14:paraId="63CE8A5A" w14:textId="77777777" w:rsidR="00935AB4" w:rsidRDefault="00935AB4" w:rsidP="00935AB4">
      <w:pPr>
        <w:tabs>
          <w:tab w:val="left" w:pos="7200"/>
          <w:tab w:val="left" w:pos="7920"/>
          <w:tab w:val="right" w:pos="9270"/>
        </w:tabs>
        <w:rPr>
          <w:rStyle w:val="subscript"/>
        </w:rPr>
      </w:pPr>
      <w:r>
        <w:rPr>
          <w:b/>
        </w:rPr>
        <w:tab/>
        <w:t>-</w:t>
      </w:r>
      <w:r>
        <w:t>jωB</w:t>
      </w:r>
      <w:r>
        <w:rPr>
          <w:rStyle w:val="subscript"/>
        </w:rPr>
        <w:t>x</w:t>
      </w:r>
      <w:r>
        <w:rPr>
          <w:rStyle w:val="superscript"/>
        </w:rPr>
        <w:t xml:space="preserve"> </w:t>
      </w:r>
      <w:r>
        <w:t xml:space="preserve"> = ∂</w:t>
      </w:r>
      <w:r>
        <w:rPr>
          <w:rStyle w:val="subscript"/>
        </w:rPr>
        <w:t>y</w:t>
      </w:r>
      <w:r>
        <w:t>E</w:t>
      </w:r>
      <w:r>
        <w:rPr>
          <w:rStyle w:val="subscript"/>
        </w:rPr>
        <w:t xml:space="preserve">z </w:t>
      </w:r>
      <w:r>
        <w:t>- ∂</w:t>
      </w:r>
      <w:r>
        <w:rPr>
          <w:rStyle w:val="subscript"/>
        </w:rPr>
        <w:t>z</w:t>
      </w:r>
      <w:r>
        <w:t>E</w:t>
      </w:r>
      <w:r>
        <w:rPr>
          <w:rStyle w:val="subscript"/>
        </w:rPr>
        <w:t>y</w:t>
      </w:r>
    </w:p>
    <w:p w14:paraId="059E8CEB" w14:textId="77777777" w:rsidR="00935AB4" w:rsidRDefault="00935AB4" w:rsidP="00935AB4">
      <w:pPr>
        <w:tabs>
          <w:tab w:val="left" w:pos="7200"/>
          <w:tab w:val="left" w:pos="7920"/>
          <w:tab w:val="right" w:pos="9270"/>
        </w:tabs>
      </w:pPr>
      <w:r>
        <w:rPr>
          <w:b/>
        </w:rPr>
        <w:tab/>
        <w:t>-</w:t>
      </w:r>
      <w:r>
        <w:t>jωB</w:t>
      </w:r>
      <w:r>
        <w:rPr>
          <w:rStyle w:val="subscript"/>
        </w:rPr>
        <w:t>y</w:t>
      </w:r>
      <w:r>
        <w:rPr>
          <w:rStyle w:val="superscript"/>
        </w:rPr>
        <w:t xml:space="preserve"> </w:t>
      </w:r>
      <w:r>
        <w:t xml:space="preserve"> = ∂</w:t>
      </w:r>
      <w:r>
        <w:rPr>
          <w:rStyle w:val="subscript"/>
        </w:rPr>
        <w:t>z</w:t>
      </w:r>
      <w:r>
        <w:t>E</w:t>
      </w:r>
      <w:r>
        <w:rPr>
          <w:rStyle w:val="subscript"/>
        </w:rPr>
        <w:t xml:space="preserve">x </w:t>
      </w:r>
      <w:r>
        <w:t>- ∂</w:t>
      </w:r>
      <w:r>
        <w:rPr>
          <w:rStyle w:val="subscript"/>
        </w:rPr>
        <w:t>x</w:t>
      </w:r>
      <w:r>
        <w:t>E</w:t>
      </w:r>
      <w:r>
        <w:rPr>
          <w:rStyle w:val="subscript"/>
        </w:rPr>
        <w:t>z</w:t>
      </w:r>
    </w:p>
    <w:p w14:paraId="2E90CE44" w14:textId="77777777" w:rsidR="00935AB4" w:rsidRPr="000A5C7E" w:rsidRDefault="00935AB4" w:rsidP="00935AB4">
      <w:pPr>
        <w:tabs>
          <w:tab w:val="left" w:pos="7200"/>
          <w:tab w:val="left" w:pos="7920"/>
          <w:tab w:val="right" w:pos="9270"/>
        </w:tabs>
      </w:pPr>
      <w:r>
        <w:rPr>
          <w:b/>
        </w:rPr>
        <w:tab/>
        <w:t>-</w:t>
      </w:r>
      <w:r>
        <w:t>jωB</w:t>
      </w:r>
      <w:r>
        <w:rPr>
          <w:rStyle w:val="subscript"/>
        </w:rPr>
        <w:t>z</w:t>
      </w:r>
      <w:r>
        <w:rPr>
          <w:rStyle w:val="superscript"/>
        </w:rPr>
        <w:t xml:space="preserve"> </w:t>
      </w:r>
      <w:r>
        <w:t xml:space="preserve"> = ∂</w:t>
      </w:r>
      <w:r>
        <w:rPr>
          <w:rStyle w:val="subscript"/>
        </w:rPr>
        <w:t>x</w:t>
      </w:r>
      <w:r>
        <w:t>E</w:t>
      </w:r>
      <w:r>
        <w:rPr>
          <w:rStyle w:val="subscript"/>
        </w:rPr>
        <w:t xml:space="preserve">y </w:t>
      </w:r>
      <w:r>
        <w:t>- ∂</w:t>
      </w:r>
      <w:r>
        <w:rPr>
          <w:rStyle w:val="subscript"/>
        </w:rPr>
        <w:t>y</w:t>
      </w:r>
      <w:r>
        <w:t>E</w:t>
      </w:r>
      <w:r>
        <w:rPr>
          <w:rStyle w:val="subscript"/>
        </w:rPr>
        <w:t>x</w:t>
      </w:r>
      <w:r w:rsidR="000A5C7E">
        <w:tab/>
        <w:t>[</w:t>
      </w:r>
      <w:r w:rsidR="000A5C7E" w:rsidRPr="000A5C7E">
        <w:rPr>
          <w:color w:val="FF0000"/>
        </w:rPr>
        <w:t xml:space="preserve"> all OK</w:t>
      </w:r>
      <w:r w:rsidR="000A5C7E">
        <w:t xml:space="preserve"> ]</w:t>
      </w:r>
    </w:p>
    <w:p w14:paraId="0445D7B4" w14:textId="77777777" w:rsidR="00935AB4" w:rsidRDefault="00935AB4" w:rsidP="00935AB4">
      <w:pPr>
        <w:tabs>
          <w:tab w:val="left" w:pos="7200"/>
          <w:tab w:val="left" w:pos="7920"/>
          <w:tab w:val="right" w:pos="9270"/>
        </w:tabs>
      </w:pPr>
    </w:p>
    <w:p w14:paraId="0670D56F" w14:textId="77777777" w:rsidR="00935AB4" w:rsidRDefault="00935AB4" w:rsidP="00935AB4">
      <w:pPr>
        <w:tabs>
          <w:tab w:val="left" w:pos="7200"/>
          <w:tab w:val="left" w:pos="7920"/>
          <w:tab w:val="right" w:pos="9270"/>
        </w:tabs>
      </w:pPr>
      <w:r>
        <w:t>Now suppose we use our static H</w:t>
      </w:r>
      <w:r>
        <w:rPr>
          <w:rStyle w:val="subscript"/>
        </w:rPr>
        <w:t>x</w:t>
      </w:r>
      <w:r>
        <w:t>, H</w:t>
      </w:r>
      <w:r>
        <w:rPr>
          <w:rStyle w:val="subscript"/>
        </w:rPr>
        <w:t>y</w:t>
      </w:r>
      <w:r>
        <w:t xml:space="preserve"> fields found in my plotting program deal</w:t>
      </w:r>
      <w:r w:rsidR="000A5C7E">
        <w:t xml:space="preserve"> (based on uniform J</w:t>
      </w:r>
      <w:r w:rsidR="000A5C7E">
        <w:rPr>
          <w:rStyle w:val="subscript"/>
        </w:rPr>
        <w:t>z</w:t>
      </w:r>
      <w:r w:rsidR="000A5C7E">
        <w:t xml:space="preserve"> in each conductor) </w:t>
      </w:r>
      <w:r>
        <w:t>AND, suppose we assume without justification that E</w:t>
      </w:r>
      <w:r>
        <w:rPr>
          <w:rStyle w:val="subscript"/>
        </w:rPr>
        <w:t>z</w:t>
      </w:r>
      <w:r>
        <w:t xml:space="preserve"> is the dominant field inside, Then </w:t>
      </w:r>
    </w:p>
    <w:p w14:paraId="31B8A9EA" w14:textId="77777777" w:rsidR="00935AB4" w:rsidRDefault="00935AB4" w:rsidP="00935AB4">
      <w:pPr>
        <w:tabs>
          <w:tab w:val="left" w:pos="7200"/>
          <w:tab w:val="left" w:pos="7920"/>
          <w:tab w:val="right" w:pos="9270"/>
        </w:tabs>
      </w:pPr>
    </w:p>
    <w:p w14:paraId="145B3E64" w14:textId="77777777" w:rsidR="00935AB4" w:rsidRDefault="00935AB4" w:rsidP="00935AB4">
      <w:pPr>
        <w:tabs>
          <w:tab w:val="left" w:pos="7200"/>
          <w:tab w:val="left" w:pos="7920"/>
          <w:tab w:val="right" w:pos="9270"/>
        </w:tabs>
        <w:rPr>
          <w:rStyle w:val="subscript"/>
        </w:rPr>
      </w:pPr>
      <w:r>
        <w:rPr>
          <w:b/>
        </w:rPr>
        <w:tab/>
        <w:t>-</w:t>
      </w:r>
      <w:r>
        <w:t>jωB</w:t>
      </w:r>
      <w:r>
        <w:rPr>
          <w:rStyle w:val="subscript"/>
        </w:rPr>
        <w:t>x</w:t>
      </w:r>
      <w:r>
        <w:t>(x,y)</w:t>
      </w:r>
      <w:r>
        <w:rPr>
          <w:rStyle w:val="superscript"/>
        </w:rPr>
        <w:t xml:space="preserve"> </w:t>
      </w:r>
      <w:r>
        <w:t xml:space="preserve"> = ∂</w:t>
      </w:r>
      <w:r>
        <w:rPr>
          <w:rStyle w:val="subscript"/>
        </w:rPr>
        <w:t>y</w:t>
      </w:r>
      <w:r>
        <w:t>E</w:t>
      </w:r>
      <w:r>
        <w:rPr>
          <w:rStyle w:val="subscript"/>
        </w:rPr>
        <w:t>z</w:t>
      </w:r>
      <w:r>
        <w:t>(x,y)</w:t>
      </w:r>
    </w:p>
    <w:p w14:paraId="0B7547A4" w14:textId="77777777" w:rsidR="00935AB4" w:rsidRDefault="00935AB4" w:rsidP="00935AB4">
      <w:pPr>
        <w:tabs>
          <w:tab w:val="left" w:pos="7200"/>
          <w:tab w:val="left" w:pos="7920"/>
          <w:tab w:val="right" w:pos="9270"/>
        </w:tabs>
      </w:pPr>
      <w:r>
        <w:rPr>
          <w:b/>
        </w:rPr>
        <w:tab/>
        <w:t>-</w:t>
      </w:r>
      <w:r>
        <w:t>jωB</w:t>
      </w:r>
      <w:r>
        <w:rPr>
          <w:rStyle w:val="subscript"/>
        </w:rPr>
        <w:t>y</w:t>
      </w:r>
      <w:r>
        <w:t>(x,y)</w:t>
      </w:r>
      <w:r>
        <w:rPr>
          <w:rStyle w:val="superscript"/>
        </w:rPr>
        <w:t xml:space="preserve"> </w:t>
      </w:r>
      <w:r>
        <w:t xml:space="preserve"> = - ∂</w:t>
      </w:r>
      <w:r>
        <w:rPr>
          <w:rStyle w:val="subscript"/>
        </w:rPr>
        <w:t>x</w:t>
      </w:r>
      <w:r>
        <w:t>E</w:t>
      </w:r>
      <w:r>
        <w:rPr>
          <w:rStyle w:val="subscript"/>
        </w:rPr>
        <w:t>z</w:t>
      </w:r>
      <w:r>
        <w:t>(x,y)</w:t>
      </w:r>
    </w:p>
    <w:p w14:paraId="2D4A12BB" w14:textId="77777777" w:rsidR="00935AB4" w:rsidRDefault="00935AB4" w:rsidP="00935AB4">
      <w:pPr>
        <w:tabs>
          <w:tab w:val="left" w:pos="7200"/>
          <w:tab w:val="left" w:pos="7920"/>
          <w:tab w:val="right" w:pos="9270"/>
        </w:tabs>
      </w:pPr>
      <w:r>
        <w:rPr>
          <w:b/>
        </w:rPr>
        <w:tab/>
        <w:t xml:space="preserve"> </w:t>
      </w:r>
      <w:r w:rsidRPr="00892D36">
        <w:t>0</w:t>
      </w:r>
      <w:r>
        <w:rPr>
          <w:b/>
        </w:rPr>
        <w:t xml:space="preserve"> </w:t>
      </w:r>
      <w:r>
        <w:rPr>
          <w:rStyle w:val="superscript"/>
        </w:rPr>
        <w:t xml:space="preserve"> </w:t>
      </w:r>
      <w:r>
        <w:t xml:space="preserve"> = ∂</w:t>
      </w:r>
      <w:r>
        <w:rPr>
          <w:rStyle w:val="subscript"/>
        </w:rPr>
        <w:t>x</w:t>
      </w:r>
      <w:r>
        <w:t>E</w:t>
      </w:r>
      <w:r>
        <w:rPr>
          <w:rStyle w:val="subscript"/>
        </w:rPr>
        <w:t>y</w:t>
      </w:r>
      <w:r>
        <w:t>(x,y)</w:t>
      </w:r>
      <w:r>
        <w:rPr>
          <w:rStyle w:val="subscript"/>
        </w:rPr>
        <w:t xml:space="preserve"> </w:t>
      </w:r>
      <w:r>
        <w:t>- ∂</w:t>
      </w:r>
      <w:r>
        <w:rPr>
          <w:rStyle w:val="subscript"/>
        </w:rPr>
        <w:t>y</w:t>
      </w:r>
      <w:r>
        <w:t>E</w:t>
      </w:r>
      <w:r>
        <w:rPr>
          <w:rStyle w:val="subscript"/>
        </w:rPr>
        <w:t>x</w:t>
      </w:r>
      <w:r>
        <w:t>(x,y)</w:t>
      </w:r>
    </w:p>
    <w:p w14:paraId="0DBD5399" w14:textId="77777777" w:rsidR="00935AB4" w:rsidRDefault="00935AB4" w:rsidP="00935AB4">
      <w:pPr>
        <w:tabs>
          <w:tab w:val="left" w:pos="7200"/>
          <w:tab w:val="left" w:pos="7920"/>
          <w:tab w:val="right" w:pos="9270"/>
        </w:tabs>
      </w:pPr>
    </w:p>
    <w:p w14:paraId="333CC8E2" w14:textId="77777777" w:rsidR="00935AB4" w:rsidRDefault="00935AB4" w:rsidP="00935AB4">
      <w:pPr>
        <w:tabs>
          <w:tab w:val="left" w:pos="7200"/>
          <w:tab w:val="left" w:pos="7920"/>
          <w:tab w:val="right" w:pos="9270"/>
        </w:tabs>
      </w:pPr>
      <w:r>
        <w:t xml:space="preserve">So what exactly do I do with these first two equations: </w:t>
      </w:r>
    </w:p>
    <w:p w14:paraId="3DF357B3" w14:textId="77777777" w:rsidR="00935AB4" w:rsidRDefault="00935AB4" w:rsidP="00935AB4">
      <w:pPr>
        <w:tabs>
          <w:tab w:val="left" w:pos="7200"/>
          <w:tab w:val="left" w:pos="7920"/>
          <w:tab w:val="right" w:pos="9270"/>
        </w:tabs>
      </w:pPr>
    </w:p>
    <w:p w14:paraId="3B784073" w14:textId="77777777" w:rsidR="00935AB4" w:rsidRPr="00892D36" w:rsidRDefault="00935AB4" w:rsidP="00935AB4">
      <w:pPr>
        <w:tabs>
          <w:tab w:val="left" w:pos="7200"/>
          <w:tab w:val="left" w:pos="7920"/>
          <w:tab w:val="right" w:pos="9270"/>
        </w:tabs>
      </w:pPr>
      <w:r>
        <w:tab/>
        <w:t>∂</w:t>
      </w:r>
      <w:r>
        <w:rPr>
          <w:rStyle w:val="subscript"/>
        </w:rPr>
        <w:t>y</w:t>
      </w:r>
      <w:r>
        <w:t>E</w:t>
      </w:r>
      <w:r>
        <w:rPr>
          <w:rStyle w:val="subscript"/>
        </w:rPr>
        <w:t>z</w:t>
      </w:r>
      <w:r>
        <w:t xml:space="preserve">(x,y) = </w:t>
      </w:r>
      <w:r>
        <w:rPr>
          <w:b/>
        </w:rPr>
        <w:t>-</w:t>
      </w:r>
      <w:r>
        <w:t>jωB</w:t>
      </w:r>
      <w:r>
        <w:rPr>
          <w:rStyle w:val="subscript"/>
        </w:rPr>
        <w:t>x</w:t>
      </w:r>
      <w:r>
        <w:t>(x,y)</w:t>
      </w:r>
    </w:p>
    <w:p w14:paraId="0F4D4E20" w14:textId="77777777" w:rsidR="00935AB4" w:rsidRDefault="00935AB4" w:rsidP="00935AB4">
      <w:pPr>
        <w:tabs>
          <w:tab w:val="left" w:pos="7200"/>
          <w:tab w:val="left" w:pos="7920"/>
          <w:tab w:val="right" w:pos="9270"/>
        </w:tabs>
      </w:pPr>
      <w:r>
        <w:tab/>
        <w:t>∂</w:t>
      </w:r>
      <w:r>
        <w:rPr>
          <w:rStyle w:val="subscript"/>
        </w:rPr>
        <w:t>x</w:t>
      </w:r>
      <w:r>
        <w:t>E</w:t>
      </w:r>
      <w:r>
        <w:rPr>
          <w:rStyle w:val="subscript"/>
        </w:rPr>
        <w:t>z</w:t>
      </w:r>
      <w:r>
        <w:t>(x,y) = jωB</w:t>
      </w:r>
      <w:r>
        <w:rPr>
          <w:rStyle w:val="subscript"/>
        </w:rPr>
        <w:t>y</w:t>
      </w:r>
      <w:r>
        <w:t>(x,y)</w:t>
      </w:r>
    </w:p>
    <w:p w14:paraId="23BAED01" w14:textId="77777777" w:rsidR="00935AB4" w:rsidRDefault="00935AB4" w:rsidP="00935AB4">
      <w:pPr>
        <w:tabs>
          <w:tab w:val="left" w:pos="7200"/>
          <w:tab w:val="left" w:pos="7920"/>
          <w:tab w:val="right" w:pos="9270"/>
        </w:tabs>
      </w:pPr>
    </w:p>
    <w:p w14:paraId="55230EDC" w14:textId="77777777" w:rsidR="000A5C7E" w:rsidRDefault="00935AB4" w:rsidP="00935AB4">
      <w:pPr>
        <w:tabs>
          <w:tab w:val="left" w:pos="7200"/>
          <w:tab w:val="left" w:pos="7920"/>
          <w:tab w:val="right" w:pos="9270"/>
        </w:tabs>
      </w:pPr>
      <w:r>
        <w:t xml:space="preserve">where the right sides are fully known. </w:t>
      </w:r>
    </w:p>
    <w:p w14:paraId="3CFE0369" w14:textId="77777777" w:rsidR="000A5C7E" w:rsidRDefault="000A5C7E" w:rsidP="00935AB4">
      <w:pPr>
        <w:tabs>
          <w:tab w:val="left" w:pos="7200"/>
          <w:tab w:val="left" w:pos="7920"/>
          <w:tab w:val="right" w:pos="9270"/>
        </w:tabs>
      </w:pPr>
    </w:p>
    <w:p w14:paraId="77D5A5CA" w14:textId="77777777" w:rsidR="000A5C7E" w:rsidRDefault="000A5C7E" w:rsidP="00935AB4">
      <w:pPr>
        <w:tabs>
          <w:tab w:val="left" w:pos="7200"/>
          <w:tab w:val="left" w:pos="7920"/>
          <w:tab w:val="right" w:pos="9270"/>
        </w:tabs>
      </w:pPr>
      <w:r>
        <w:t xml:space="preserve">[ </w:t>
      </w:r>
      <w:r w:rsidRPr="000A5C7E">
        <w:rPr>
          <w:color w:val="FF0000"/>
        </w:rPr>
        <w:t>At this point I</w:t>
      </w:r>
      <w:r w:rsidR="00BD5070">
        <w:rPr>
          <w:color w:val="FF0000"/>
        </w:rPr>
        <w:t xml:space="preserve"> first</w:t>
      </w:r>
      <w:r w:rsidRPr="000A5C7E">
        <w:rPr>
          <w:color w:val="FF0000"/>
        </w:rPr>
        <w:t xml:space="preserve"> interpreted the above as a system of two PDE's! Later I realized it was just </w:t>
      </w:r>
      <w:r w:rsidRPr="000A5C7E">
        <w:rPr>
          <w:b/>
          <w:color w:val="FF0000"/>
        </w:rPr>
        <w:sym w:font="Symbol" w:char="F0D1"/>
      </w:r>
      <w:r w:rsidRPr="000A5C7E">
        <w:rPr>
          <w:color w:val="FF0000"/>
        </w:rPr>
        <w:t>E</w:t>
      </w:r>
      <w:r w:rsidRPr="000A5C7E">
        <w:rPr>
          <w:rStyle w:val="subscript"/>
          <w:color w:val="FF0000"/>
        </w:rPr>
        <w:t>z</w:t>
      </w:r>
      <w:r w:rsidRPr="000A5C7E">
        <w:rPr>
          <w:color w:val="FF0000"/>
        </w:rPr>
        <w:t xml:space="preserve"> = </w:t>
      </w:r>
      <w:r w:rsidRPr="000A5C7E">
        <w:rPr>
          <w:b/>
          <w:color w:val="FF0000"/>
        </w:rPr>
        <w:t>-</w:t>
      </w:r>
      <w:r w:rsidRPr="000A5C7E">
        <w:rPr>
          <w:color w:val="FF0000"/>
        </w:rPr>
        <w:t>jω</w:t>
      </w:r>
      <w:r w:rsidRPr="000A5C7E">
        <w:rPr>
          <w:b/>
          <w:color w:val="FF0000"/>
        </w:rPr>
        <w:t>B</w:t>
      </w:r>
      <w:r w:rsidRPr="000A5C7E">
        <w:rPr>
          <w:color w:val="FF0000"/>
        </w:rPr>
        <w:t>, but not until I went off on this spawned q</w:t>
      </w:r>
      <w:r w:rsidR="00B2159E">
        <w:rPr>
          <w:color w:val="FF0000"/>
        </w:rPr>
        <w:t xml:space="preserve">uestion and looked in Polyanin </w:t>
      </w:r>
      <w:r w:rsidRPr="000A5C7E">
        <w:rPr>
          <w:color w:val="FF0000"/>
        </w:rPr>
        <w:t>(downloading his 1st order PDE pdf this time, so he has two PDE pdf's</w:t>
      </w:r>
      <w:r w:rsidR="00BD5070">
        <w:rPr>
          <w:color w:val="FF0000"/>
        </w:rPr>
        <w:t xml:space="preserve">). I then wrote up this "inverse gradient" problem as a doc, and that along with a certain nice pdf is now stored in math/calculus </w:t>
      </w:r>
      <w:r w:rsidR="00BD5070">
        <w:t xml:space="preserve">] </w:t>
      </w:r>
    </w:p>
    <w:p w14:paraId="5A461DA2" w14:textId="77777777" w:rsidR="00BD5070" w:rsidRDefault="00BD5070" w:rsidP="00935AB4">
      <w:pPr>
        <w:tabs>
          <w:tab w:val="left" w:pos="7200"/>
          <w:tab w:val="left" w:pos="7920"/>
          <w:tab w:val="right" w:pos="9270"/>
        </w:tabs>
      </w:pPr>
    </w:p>
    <w:p w14:paraId="4EEBB561" w14:textId="77777777" w:rsidR="00BD5070" w:rsidRPr="00BD5070" w:rsidRDefault="00BD5070" w:rsidP="00935AB4">
      <w:pPr>
        <w:tabs>
          <w:tab w:val="left" w:pos="7200"/>
          <w:tab w:val="left" w:pos="7920"/>
          <w:tab w:val="right" w:pos="9270"/>
        </w:tabs>
        <w:rPr>
          <w:color w:val="FF0000"/>
        </w:rPr>
      </w:pPr>
      <w:r w:rsidRPr="00BD5070">
        <w:rPr>
          <w:color w:val="FF0000"/>
        </w:rPr>
        <w:t>I was intending to use my plot routine's functions H</w:t>
      </w:r>
      <w:r w:rsidRPr="00BD5070">
        <w:rPr>
          <w:rStyle w:val="subscript"/>
          <w:color w:val="FF0000"/>
        </w:rPr>
        <w:t>x</w:t>
      </w:r>
      <w:r w:rsidRPr="00BD5070">
        <w:rPr>
          <w:color w:val="FF0000"/>
        </w:rPr>
        <w:t xml:space="preserve"> and H</w:t>
      </w:r>
      <w:r w:rsidRPr="00BD5070">
        <w:rPr>
          <w:rStyle w:val="subscript"/>
          <w:color w:val="FF0000"/>
        </w:rPr>
        <w:t>y</w:t>
      </w:r>
      <w:r w:rsidRPr="00BD5070">
        <w:rPr>
          <w:color w:val="FF0000"/>
        </w:rPr>
        <w:t xml:space="preserve"> and then use that to compute E</w:t>
      </w:r>
      <w:r w:rsidRPr="00B2159E">
        <w:rPr>
          <w:rStyle w:val="subscript"/>
        </w:rPr>
        <w:t>z</w:t>
      </w:r>
      <w:r w:rsidRPr="00BD5070">
        <w:rPr>
          <w:color w:val="FF0000"/>
        </w:rPr>
        <w:t>, but now that seems a fruitless task. The integrals will be difficult, but you should just end up with E</w:t>
      </w:r>
      <w:r w:rsidRPr="00BD5070">
        <w:rPr>
          <w:rStyle w:val="subscript"/>
          <w:color w:val="FF0000"/>
        </w:rPr>
        <w:t>z</w:t>
      </w:r>
      <w:r w:rsidRPr="00BD5070">
        <w:rPr>
          <w:color w:val="FF0000"/>
        </w:rPr>
        <w:t xml:space="preserve"> = uniform inside the wires, since that is what you assumed to compute the B field. So I won't go off on that spawned tangent, I just let it be. At least I learned about the "inverse tangent operator". </w:t>
      </w:r>
    </w:p>
    <w:p w14:paraId="439A28CC" w14:textId="77777777" w:rsidR="000A5C7E" w:rsidRDefault="000A5C7E" w:rsidP="00935AB4">
      <w:pPr>
        <w:tabs>
          <w:tab w:val="left" w:pos="7200"/>
          <w:tab w:val="left" w:pos="7920"/>
          <w:tab w:val="right" w:pos="9270"/>
        </w:tabs>
      </w:pPr>
    </w:p>
    <w:p w14:paraId="0C1BFCCB" w14:textId="77777777" w:rsidR="00505845" w:rsidRDefault="00505845" w:rsidP="00505845">
      <w:pPr>
        <w:pStyle w:val="Heading2"/>
      </w:pPr>
      <w:bookmarkStart w:id="9" w:name="_Toc382393722"/>
      <w:r>
        <w:t>4. The Eddy Current Interpretation</w:t>
      </w:r>
      <w:bookmarkEnd w:id="9"/>
    </w:p>
    <w:p w14:paraId="28BDB3B1" w14:textId="77777777" w:rsidR="00505845" w:rsidRDefault="00505845" w:rsidP="00935AB4">
      <w:pPr>
        <w:tabs>
          <w:tab w:val="left" w:pos="7200"/>
          <w:tab w:val="left" w:pos="7920"/>
          <w:tab w:val="right" w:pos="9270"/>
        </w:tabs>
      </w:pPr>
    </w:p>
    <w:p w14:paraId="10A34CC5" w14:textId="77777777" w:rsidR="00505845" w:rsidRDefault="00505845" w:rsidP="00935AB4">
      <w:pPr>
        <w:tabs>
          <w:tab w:val="left" w:pos="7200"/>
          <w:tab w:val="left" w:pos="7920"/>
          <w:tab w:val="right" w:pos="9270"/>
        </w:tabs>
      </w:pPr>
      <w:r>
        <w:t>This is a way to show that you expect J</w:t>
      </w:r>
      <w:r>
        <w:rPr>
          <w:rStyle w:val="subscript"/>
        </w:rPr>
        <w:t>z</w:t>
      </w:r>
      <w:r>
        <w:t xml:space="preserve"> asymmetry only to appear when ω &gt; 0. </w:t>
      </w:r>
    </w:p>
    <w:p w14:paraId="63C4CF45" w14:textId="77777777" w:rsidR="00505845" w:rsidRDefault="00505845" w:rsidP="00935AB4">
      <w:pPr>
        <w:tabs>
          <w:tab w:val="left" w:pos="7200"/>
          <w:tab w:val="left" w:pos="7920"/>
          <w:tab w:val="right" w:pos="9270"/>
        </w:tabs>
      </w:pPr>
    </w:p>
    <w:p w14:paraId="105082A1" w14:textId="77777777" w:rsidR="00505845" w:rsidRDefault="00505845" w:rsidP="00935AB4">
      <w:pPr>
        <w:tabs>
          <w:tab w:val="left" w:pos="7200"/>
          <w:tab w:val="left" w:pos="7920"/>
          <w:tab w:val="right" w:pos="9270"/>
        </w:tabs>
      </w:pPr>
      <w:r>
        <w:t>You start with your two cylinders at DC, each one carries I, and you assume J</w:t>
      </w:r>
      <w:r>
        <w:rPr>
          <w:rStyle w:val="subscript"/>
        </w:rPr>
        <w:t>z</w:t>
      </w:r>
      <w:r>
        <w:t xml:space="preserve"> is uniform. Here is an argument for why it should be uniform. </w:t>
      </w:r>
    </w:p>
    <w:p w14:paraId="7BB017ED" w14:textId="77777777" w:rsidR="00505845" w:rsidRDefault="00505845" w:rsidP="00935AB4">
      <w:pPr>
        <w:tabs>
          <w:tab w:val="left" w:pos="7200"/>
          <w:tab w:val="left" w:pos="7920"/>
          <w:tab w:val="right" w:pos="9270"/>
        </w:tabs>
      </w:pPr>
    </w:p>
    <w:p w14:paraId="2D92DD34" w14:textId="77777777" w:rsidR="00505845" w:rsidRDefault="00505845" w:rsidP="00344CFD">
      <w:pPr>
        <w:pStyle w:val="Heading3"/>
      </w:pPr>
      <w:bookmarkStart w:id="10" w:name="_Toc382393723"/>
      <w:r>
        <w:t>(a) argument for uniform J</w:t>
      </w:r>
      <w:r>
        <w:rPr>
          <w:rStyle w:val="subscript"/>
        </w:rPr>
        <w:t>z</w:t>
      </w:r>
      <w:r>
        <w:t xml:space="preserve"> at DC.</w:t>
      </w:r>
      <w:bookmarkEnd w:id="10"/>
    </w:p>
    <w:p w14:paraId="763CE256" w14:textId="77777777" w:rsidR="00784324" w:rsidRDefault="00784324" w:rsidP="00784324"/>
    <w:p w14:paraId="18C40444" w14:textId="77777777" w:rsidR="00784324" w:rsidRPr="00784324" w:rsidRDefault="00784324" w:rsidP="00784324">
      <w:r>
        <w:t xml:space="preserve">[ </w:t>
      </w:r>
      <w:r w:rsidRPr="00784324">
        <w:rPr>
          <w:color w:val="FF0000"/>
        </w:rPr>
        <w:t xml:space="preserve">Notice how this next paragraph </w:t>
      </w:r>
      <w:r w:rsidRPr="00784324">
        <w:rPr>
          <w:i/>
          <w:color w:val="FF0000"/>
        </w:rPr>
        <w:t>brings up</w:t>
      </w:r>
      <w:r w:rsidRPr="00784324">
        <w:rPr>
          <w:color w:val="FF0000"/>
        </w:rPr>
        <w:t xml:space="preserve"> the notion of a radial Hall effect, requiring me later to do a long digression on that subject!</w:t>
      </w:r>
      <w:r>
        <w:t xml:space="preserve"> ] </w:t>
      </w:r>
    </w:p>
    <w:p w14:paraId="32E46478" w14:textId="77777777" w:rsidR="00505845" w:rsidRDefault="00505845" w:rsidP="00935AB4">
      <w:pPr>
        <w:tabs>
          <w:tab w:val="left" w:pos="7200"/>
          <w:tab w:val="left" w:pos="7920"/>
          <w:tab w:val="right" w:pos="9270"/>
        </w:tabs>
      </w:pPr>
    </w:p>
    <w:p w14:paraId="7EEF192B" w14:textId="77777777" w:rsidR="00505845" w:rsidRDefault="00505845" w:rsidP="00935AB4">
      <w:pPr>
        <w:tabs>
          <w:tab w:val="left" w:pos="7200"/>
          <w:tab w:val="left" w:pos="7920"/>
          <w:tab w:val="right" w:pos="9270"/>
        </w:tabs>
      </w:pPr>
      <w:r>
        <w:t xml:space="preserve">Imagine you are an electron flowing in one of these two closely spaced cylinders at DC. Your only awareness of the other cylinder is that your local B field is "wrong" -- it is not what it would be if you were in an isolated cylinder wire. Be that as it may, at each point inside the left cylinder where you are flowing in the z direction, there is a static B field. It is the sum of the B fields of the two wires, and we know its general direction from our famous picture, </w:t>
      </w:r>
    </w:p>
    <w:p w14:paraId="35A59510" w14:textId="77777777" w:rsidR="00505845" w:rsidRDefault="00505845" w:rsidP="00935AB4">
      <w:pPr>
        <w:tabs>
          <w:tab w:val="left" w:pos="7200"/>
          <w:tab w:val="left" w:pos="7920"/>
          <w:tab w:val="right" w:pos="9270"/>
        </w:tabs>
      </w:pPr>
    </w:p>
    <w:p w14:paraId="2C5445D4" w14:textId="77777777" w:rsidR="00505845" w:rsidRDefault="00505845" w:rsidP="00935AB4">
      <w:pPr>
        <w:tabs>
          <w:tab w:val="left" w:pos="7200"/>
          <w:tab w:val="left" w:pos="7920"/>
          <w:tab w:val="right" w:pos="9270"/>
        </w:tabs>
      </w:pPr>
      <w:r>
        <w:pict>
          <v:shape id="_x0000_i1056" type="#_x0000_t75" style="width:467.25pt;height:248.25pt">
            <v:imagedata r:id="rId40" o:title=""/>
          </v:shape>
        </w:pict>
      </w:r>
    </w:p>
    <w:p w14:paraId="3807A6A4" w14:textId="77777777" w:rsidR="00505845" w:rsidRDefault="00505845" w:rsidP="00935AB4">
      <w:pPr>
        <w:tabs>
          <w:tab w:val="left" w:pos="7200"/>
          <w:tab w:val="left" w:pos="7920"/>
          <w:tab w:val="right" w:pos="9270"/>
        </w:tabs>
      </w:pPr>
    </w:p>
    <w:p w14:paraId="1890A624" w14:textId="77777777" w:rsidR="00344CFD" w:rsidRDefault="00505845" w:rsidP="00935AB4">
      <w:pPr>
        <w:tabs>
          <w:tab w:val="left" w:pos="7200"/>
          <w:tab w:val="left" w:pos="7920"/>
          <w:tab w:val="right" w:pos="9270"/>
        </w:tabs>
      </w:pPr>
      <w:r>
        <w:t>As you flow, you are first feel a</w:t>
      </w:r>
      <w:r w:rsidRPr="00505845">
        <w:t xml:space="preserve"> </w:t>
      </w:r>
      <w:r w:rsidRPr="00505845">
        <w:rPr>
          <w:b/>
        </w:rPr>
        <w:t>v</w:t>
      </w:r>
      <w:r>
        <w:t xml:space="preserve"> x </w:t>
      </w:r>
      <w:r w:rsidRPr="00505845">
        <w:rPr>
          <w:b/>
        </w:rPr>
        <w:t>B</w:t>
      </w:r>
      <w:r>
        <w:t xml:space="preserve">  Lorentz force perhaps pushing you do the left. But after a very short while,  a tiny Hall effect surface charge will appear on the surface of your conductor and will arrange itself in a complicated manner such that it exactly cancels the Lorentz force on every flowing electron inside the fat conductor. This would of course be an interesting spawned problem, to compute that surface charge!  If the charge is wrong, electrons continue to deflect and continue to build up charge at the surface (radial pumping!) until that surface is just right, and then there is no more deflection, and every electron goes in the z direction only. Now the claim is that in this final stable static situation, there is no reason for J</w:t>
      </w:r>
      <w:r>
        <w:rPr>
          <w:rStyle w:val="subscript"/>
        </w:rPr>
        <w:t>z</w:t>
      </w:r>
      <w:r>
        <w:t xml:space="preserve"> to be more toward the left edge versus the right edge </w:t>
      </w:r>
      <w:r w:rsidR="00344CFD">
        <w:t>of the conductor. That Hall surface charge has no effect on the J</w:t>
      </w:r>
      <w:r w:rsidR="00344CFD">
        <w:rPr>
          <w:rStyle w:val="subscript"/>
        </w:rPr>
        <w:t>z</w:t>
      </w:r>
      <w:r w:rsidR="00344CFD">
        <w:t xml:space="preserve"> other than exactly balancing out the static Hall field. So if you buy this argument, you end up with a uniform J</w:t>
      </w:r>
      <w:r w:rsidR="00344CFD">
        <w:rPr>
          <w:rStyle w:val="subscript"/>
        </w:rPr>
        <w:t>z</w:t>
      </w:r>
      <w:r w:rsidR="00344CFD">
        <w:t xml:space="preserve"> and some tiny charges on the surfaces of each conductor, and on each conductor the total such charge (per unit length) is zero. You can see from the red field lines above that the field has a different direction at different location in the cylinder, so the Hall charge generated E field has to have a very strange configuration. </w:t>
      </w:r>
    </w:p>
    <w:p w14:paraId="00426E47" w14:textId="77777777" w:rsidR="00344CFD" w:rsidRDefault="00344CFD" w:rsidP="00935AB4">
      <w:pPr>
        <w:tabs>
          <w:tab w:val="left" w:pos="7200"/>
          <w:tab w:val="left" w:pos="7920"/>
          <w:tab w:val="right" w:pos="9270"/>
        </w:tabs>
      </w:pPr>
    </w:p>
    <w:p w14:paraId="0F8D39F1" w14:textId="77777777" w:rsidR="00344CFD" w:rsidRDefault="00344CFD" w:rsidP="00935AB4">
      <w:pPr>
        <w:tabs>
          <w:tab w:val="left" w:pos="7200"/>
          <w:tab w:val="left" w:pos="7920"/>
          <w:tab w:val="right" w:pos="9270"/>
        </w:tabs>
      </w:pPr>
      <w:r w:rsidRPr="00344CFD">
        <w:rPr>
          <w:b/>
        </w:rPr>
        <w:t xml:space="preserve">Bug in this argument: </w:t>
      </w:r>
      <w:r>
        <w:t xml:space="preserve"> When I draw the Hall E field that would be required, it seems to point outward from the approximate center in all directions. This, there is a region inside the conductor that seems to have div E ≠ 0. But there can be no charge inside the conductor, so we have a nice new Paradox! </w:t>
      </w:r>
    </w:p>
    <w:p w14:paraId="37F4831B" w14:textId="77777777" w:rsidR="00784324" w:rsidRDefault="00784324" w:rsidP="00935AB4">
      <w:pPr>
        <w:tabs>
          <w:tab w:val="left" w:pos="7200"/>
          <w:tab w:val="left" w:pos="7920"/>
          <w:tab w:val="right" w:pos="9270"/>
        </w:tabs>
      </w:pPr>
    </w:p>
    <w:p w14:paraId="3A567FA0" w14:textId="77777777" w:rsidR="00784324" w:rsidRPr="00344CFD" w:rsidRDefault="00784324" w:rsidP="00935AB4">
      <w:pPr>
        <w:tabs>
          <w:tab w:val="left" w:pos="7200"/>
          <w:tab w:val="left" w:pos="7920"/>
          <w:tab w:val="right" w:pos="9270"/>
        </w:tabs>
      </w:pPr>
      <w:r>
        <w:t xml:space="preserve">[ </w:t>
      </w:r>
      <w:r w:rsidRPr="00784324">
        <w:rPr>
          <w:color w:val="FF0000"/>
        </w:rPr>
        <w:t xml:space="preserve">this is resolved in my radial Hall effect appendix N stuff </w:t>
      </w:r>
      <w:r>
        <w:t xml:space="preserve">] </w:t>
      </w:r>
    </w:p>
    <w:p w14:paraId="236B00DB" w14:textId="77777777" w:rsidR="00505845" w:rsidRDefault="00505845" w:rsidP="00935AB4">
      <w:pPr>
        <w:tabs>
          <w:tab w:val="left" w:pos="7200"/>
          <w:tab w:val="left" w:pos="7920"/>
          <w:tab w:val="right" w:pos="9270"/>
        </w:tabs>
      </w:pPr>
    </w:p>
    <w:p w14:paraId="5B0CA254" w14:textId="77777777" w:rsidR="00344CFD" w:rsidRDefault="00344CFD" w:rsidP="00935AB4">
      <w:pPr>
        <w:tabs>
          <w:tab w:val="left" w:pos="7200"/>
          <w:tab w:val="left" w:pos="7920"/>
          <w:tab w:val="right" w:pos="9270"/>
        </w:tabs>
      </w:pPr>
      <w:r>
        <w:t xml:space="preserve">Ignoring this bug for a moment, here is the eddy current argument. </w:t>
      </w:r>
    </w:p>
    <w:p w14:paraId="0EBC6961" w14:textId="77777777" w:rsidR="00344CFD" w:rsidRDefault="00344CFD" w:rsidP="00935AB4">
      <w:pPr>
        <w:tabs>
          <w:tab w:val="left" w:pos="7200"/>
          <w:tab w:val="left" w:pos="7920"/>
          <w:tab w:val="right" w:pos="9270"/>
        </w:tabs>
      </w:pPr>
    </w:p>
    <w:p w14:paraId="6D236130" w14:textId="77777777" w:rsidR="00344CFD" w:rsidRDefault="00344CFD" w:rsidP="00344CFD">
      <w:pPr>
        <w:pStyle w:val="Heading3"/>
      </w:pPr>
      <w:bookmarkStart w:id="11" w:name="_Toc382393724"/>
      <w:r>
        <w:t>(b</w:t>
      </w:r>
      <w:r w:rsidR="000447A1">
        <w:t>)</w:t>
      </w:r>
      <w:r>
        <w:t xml:space="preserve"> eddy current argument </w:t>
      </w:r>
      <w:r w:rsidR="005A6020">
        <w:t>for skin effect and proximity effect</w:t>
      </w:r>
      <w:bookmarkEnd w:id="11"/>
    </w:p>
    <w:p w14:paraId="01545C10" w14:textId="77777777" w:rsidR="00784324" w:rsidRDefault="00784324" w:rsidP="00784324"/>
    <w:p w14:paraId="1C5C7B66" w14:textId="77777777" w:rsidR="00784324" w:rsidRPr="00784324" w:rsidRDefault="00784324" w:rsidP="00784324">
      <w:r>
        <w:t>[</w:t>
      </w:r>
      <w:r w:rsidRPr="00784324">
        <w:rPr>
          <w:color w:val="FF0000"/>
        </w:rPr>
        <w:t xml:space="preserve"> this is now all presented in Appendix P</w:t>
      </w:r>
      <w:r>
        <w:t xml:space="preserve"> ]</w:t>
      </w:r>
    </w:p>
    <w:p w14:paraId="22F6CAA1" w14:textId="77777777" w:rsidR="00344CFD" w:rsidRDefault="00344CFD" w:rsidP="00344CFD"/>
    <w:p w14:paraId="70C847E8" w14:textId="77777777" w:rsidR="00344CFD" w:rsidRDefault="00344CFD" w:rsidP="00344CFD">
      <w:r>
        <w:t xml:space="preserve">You now raise ω → 0 and you imagine some thin math loop in the left conductor. It is long in the z direction, and the thin edges are horizontal in the above picture. If there were only one conductor present, one could analyze the changing flux through this loop and that would give rise to </w:t>
      </w:r>
      <w:r w:rsidR="005A6020">
        <w:t xml:space="preserve">a </w:t>
      </w:r>
      <w:r w:rsidR="00A74DBA">
        <w:t xml:space="preserve">symmetrical </w:t>
      </w:r>
      <w:r w:rsidR="005A6020">
        <w:t>left/right variation i</w:t>
      </w:r>
      <w:r>
        <w:t>n the field E</w:t>
      </w:r>
      <w:r>
        <w:rPr>
          <w:rStyle w:val="subscript"/>
        </w:rPr>
        <w:t>z</w:t>
      </w:r>
      <w:r>
        <w:t xml:space="preserve"> and this would (hopefully) lead to the skin effect. </w:t>
      </w:r>
    </w:p>
    <w:p w14:paraId="4E7B876E" w14:textId="77777777" w:rsidR="00A74DBA" w:rsidRDefault="00344CFD" w:rsidP="00344CFD">
      <w:r>
        <w:tab/>
        <w:t xml:space="preserve">Now you bring in the other conductor and the B field changes. It is </w:t>
      </w:r>
      <w:r w:rsidR="005A6020">
        <w:t xml:space="preserve">now </w:t>
      </w:r>
      <w:r>
        <w:t>stronger on the right side of the left conductor than on the left side, so flux change is larger on the right, so ∂</w:t>
      </w:r>
      <w:r>
        <w:rPr>
          <w:rStyle w:val="subscript"/>
        </w:rPr>
        <w:t>x</w:t>
      </w:r>
      <w:r>
        <w:t>E</w:t>
      </w:r>
      <w:r>
        <w:rPr>
          <w:rStyle w:val="subscript"/>
        </w:rPr>
        <w:t>z</w:t>
      </w:r>
      <w:r>
        <w:t xml:space="preserve"> is larger there and </w:t>
      </w:r>
      <w:r w:rsidR="005A6020">
        <w:t>this is supposed to cause the "proximity effect" non-uniform J</w:t>
      </w:r>
      <w:r w:rsidR="005A6020">
        <w:rPr>
          <w:rStyle w:val="subscript"/>
        </w:rPr>
        <w:t>z</w:t>
      </w:r>
      <w:r w:rsidR="005A6020">
        <w:t xml:space="preserve">. But since there is only changing flux at AC, there is no such effect when ω = 0. So this then is the "eddy current argument" for the proximity effect which occurs with closely spaced wires at AC. </w:t>
      </w:r>
      <w:r w:rsidR="00A74DBA">
        <w:t>I guess you are supposed to add this eddy current induced E</w:t>
      </w:r>
      <w:r w:rsidR="00A74DBA">
        <w:rPr>
          <w:rStyle w:val="subscript"/>
        </w:rPr>
        <w:t>z</w:t>
      </w:r>
      <w:r w:rsidR="00A74DBA">
        <w:t xml:space="preserve"> field to the uniform one. </w:t>
      </w:r>
    </w:p>
    <w:p w14:paraId="740757A8" w14:textId="77777777" w:rsidR="00A74DBA" w:rsidRPr="00A74DBA" w:rsidRDefault="00A74DBA" w:rsidP="00344CFD">
      <w:r>
        <w:tab/>
        <w:t xml:space="preserve">I can only assume that this effect would be included in my "general theory" of current inside a round wire. It should just "fall out" from the equations which are exact solutions of all the Helmholtz stuff. </w:t>
      </w:r>
    </w:p>
    <w:p w14:paraId="58BAB9EC" w14:textId="77777777" w:rsidR="00344CFD" w:rsidRDefault="00344CFD" w:rsidP="00935AB4">
      <w:pPr>
        <w:tabs>
          <w:tab w:val="left" w:pos="7200"/>
          <w:tab w:val="left" w:pos="7920"/>
          <w:tab w:val="right" w:pos="9270"/>
        </w:tabs>
      </w:pPr>
    </w:p>
    <w:p w14:paraId="0E7B702C" w14:textId="77777777" w:rsidR="000447A1" w:rsidRDefault="000447A1" w:rsidP="000447A1">
      <w:pPr>
        <w:pStyle w:val="Heading3"/>
      </w:pPr>
      <w:bookmarkStart w:id="12" w:name="_Toc382393725"/>
      <w:r>
        <w:t>(c) Mystery with Lorentz force and isolated cylinder wire</w:t>
      </w:r>
      <w:bookmarkEnd w:id="12"/>
    </w:p>
    <w:p w14:paraId="308B0EDE" w14:textId="77777777" w:rsidR="00784324" w:rsidRDefault="00784324" w:rsidP="00784324"/>
    <w:p w14:paraId="61C62E0B" w14:textId="77777777" w:rsidR="00784324" w:rsidRPr="00784324" w:rsidRDefault="00784324" w:rsidP="00784324">
      <w:r>
        <w:t>[</w:t>
      </w:r>
      <w:r w:rsidRPr="00784324">
        <w:rPr>
          <w:color w:val="FF0000"/>
        </w:rPr>
        <w:t xml:space="preserve"> this is the radial Hall effect subject </w:t>
      </w:r>
      <w:r>
        <w:t xml:space="preserve">] </w:t>
      </w:r>
    </w:p>
    <w:p w14:paraId="0AE13C35" w14:textId="77777777" w:rsidR="000447A1" w:rsidRDefault="000447A1" w:rsidP="00935AB4">
      <w:pPr>
        <w:tabs>
          <w:tab w:val="left" w:pos="7200"/>
          <w:tab w:val="left" w:pos="7920"/>
          <w:tab w:val="right" w:pos="9270"/>
        </w:tabs>
      </w:pPr>
    </w:p>
    <w:p w14:paraId="7DCF796B" w14:textId="77777777" w:rsidR="000447A1" w:rsidRDefault="000447A1" w:rsidP="00935AB4">
      <w:pPr>
        <w:tabs>
          <w:tab w:val="left" w:pos="7200"/>
          <w:tab w:val="left" w:pos="7920"/>
          <w:tab w:val="right" w:pos="9270"/>
        </w:tabs>
      </w:pPr>
      <w:r>
        <w:t xml:space="preserve">Draw picture on whiteboard of the B field inside a round wire where current flows toward the viewer. Imagine current of plusons instead of electrons. B field is CCW. Consider an arbitrary pluson in motion in the z direction. The Lorentz </w:t>
      </w:r>
      <w:r w:rsidRPr="000447A1">
        <w:rPr>
          <w:b/>
        </w:rPr>
        <w:t>v</w:t>
      </w:r>
      <w:r>
        <w:t xml:space="preserve"> x </w:t>
      </w:r>
      <w:r w:rsidRPr="000447A1">
        <w:rPr>
          <w:b/>
        </w:rPr>
        <w:t>B</w:t>
      </w:r>
      <w:r>
        <w:t xml:space="preserve">  force is always toward the center of the wire. So every pluson wants to deflect toward the center of the wire. How can a surface Hall charge stop this deflection?  You would need a line of physical charge existing along the cylinder axis and a counter charge on the outer surface in order to straighten out the deflections in order to end up with J</w:t>
      </w:r>
      <w:r>
        <w:rPr>
          <w:rStyle w:val="subscript"/>
        </w:rPr>
        <w:t>z</w:t>
      </w:r>
      <w:r>
        <w:t xml:space="preserve"> only in the z direction. But I thought I said you could not have free charge inside a conductor?  So I have spawned a brand new complete mystery .  I now have to go spend 4 hours trying to find this situation discussed on the web under some unknown search handle. Otherwise I have a live mystery which can infect my thinking on other subjects because something is missing! That could then invalidate everything else I do. So off we go to the web! </w:t>
      </w:r>
    </w:p>
    <w:p w14:paraId="1B71F89B" w14:textId="77777777" w:rsidR="0062163A" w:rsidRDefault="0062163A" w:rsidP="00935AB4">
      <w:pPr>
        <w:tabs>
          <w:tab w:val="left" w:pos="7200"/>
          <w:tab w:val="left" w:pos="7920"/>
          <w:tab w:val="right" w:pos="9270"/>
        </w:tabs>
      </w:pPr>
    </w:p>
    <w:p w14:paraId="7E5B1A29" w14:textId="77777777" w:rsidR="0062163A" w:rsidRDefault="0062163A" w:rsidP="00935AB4">
      <w:pPr>
        <w:tabs>
          <w:tab w:val="left" w:pos="7200"/>
          <w:tab w:val="left" w:pos="7920"/>
          <w:tab w:val="right" w:pos="9270"/>
        </w:tabs>
      </w:pPr>
      <w:r w:rsidRPr="0062163A">
        <w:t>"Lorentz force inside a round wire"</w:t>
      </w:r>
      <w:r>
        <w:tab/>
      </w:r>
      <w:r>
        <w:tab/>
        <w:t>no hits</w:t>
      </w:r>
    </w:p>
    <w:p w14:paraId="08079E85" w14:textId="77777777" w:rsidR="0062163A" w:rsidRDefault="0062163A" w:rsidP="00935AB4">
      <w:pPr>
        <w:tabs>
          <w:tab w:val="left" w:pos="7200"/>
          <w:tab w:val="left" w:pos="7920"/>
          <w:tab w:val="right" w:pos="9270"/>
        </w:tabs>
      </w:pPr>
    </w:p>
    <w:p w14:paraId="2758FF1A" w14:textId="77777777" w:rsidR="0062163A" w:rsidRDefault="0062163A" w:rsidP="00935AB4">
      <w:pPr>
        <w:tabs>
          <w:tab w:val="left" w:pos="7200"/>
          <w:tab w:val="left" w:pos="7920"/>
          <w:tab w:val="right" w:pos="9270"/>
        </w:tabs>
      </w:pPr>
      <w:r>
        <w:t>This is for me a completely mind-blowing question. The simplest questions are often the hardest questions I have found. The question is here is completely trivial. What happens with a typical electron in the current carrying wire. Does it see the B field of all the other electrons? Does it not see this B field for some reason due to the macroscopic average business? Suppose you "shoot" an electron through a region of space with a uniform B field, what does it do? I don't even know! The Lorentz force is perp to both v and B. For a</w:t>
      </w:r>
      <w:r w:rsidR="00AE5F07">
        <w:t xml:space="preserve"> uniform</w:t>
      </w:r>
      <w:r>
        <w:t xml:space="preserve"> </w:t>
      </w:r>
      <w:r w:rsidRPr="00AE5F07">
        <w:rPr>
          <w:b/>
        </w:rPr>
        <w:t>B</w:t>
      </w:r>
      <w:r>
        <w:t xml:space="preserve"> field </w:t>
      </w:r>
      <w:r w:rsidR="00AE5F07">
        <w:t xml:space="preserve">going into the </w:t>
      </w:r>
      <w:r>
        <w:t xml:space="preserve">plane of paper, a pluson </w:t>
      </w:r>
      <w:r w:rsidR="00AE5F07">
        <w:t>which is launched tangent to just the right circle will go in a circle in the plane of paper, were mv</w:t>
      </w:r>
      <w:r w:rsidR="00AE5F07">
        <w:rPr>
          <w:rStyle w:val="superscript"/>
        </w:rPr>
        <w:t>2</w:t>
      </w:r>
      <w:r w:rsidR="00AE5F07">
        <w:t xml:space="preserve">/r balances the L force. This is the cyclotron story. In Purcell's Hall picture page 218, electrons </w:t>
      </w:r>
      <w:r w:rsidR="00AE5F07" w:rsidRPr="00AE5F07">
        <w:rPr>
          <w:i/>
        </w:rPr>
        <w:t>start off</w:t>
      </w:r>
      <w:r w:rsidR="00AE5F07">
        <w:t xml:space="preserve"> doing a circular path, that is, their deflection is the start of a circular path, but then the E field comes on and the deflection is stopped. </w:t>
      </w:r>
    </w:p>
    <w:p w14:paraId="1C3F576C" w14:textId="77777777" w:rsidR="00F370AB" w:rsidRDefault="00F370AB" w:rsidP="00935AB4">
      <w:pPr>
        <w:tabs>
          <w:tab w:val="left" w:pos="7200"/>
          <w:tab w:val="left" w:pos="7920"/>
          <w:tab w:val="right" w:pos="9270"/>
        </w:tabs>
      </w:pPr>
      <w:r>
        <w:tab/>
        <w:t xml:space="preserve">Of course there are collisions and we are talking about the average path of an electron. </w:t>
      </w:r>
    </w:p>
    <w:p w14:paraId="45098EF2" w14:textId="77777777" w:rsidR="00DF6DAC" w:rsidRDefault="00DF6DAC" w:rsidP="00935AB4">
      <w:pPr>
        <w:tabs>
          <w:tab w:val="left" w:pos="7200"/>
          <w:tab w:val="left" w:pos="7920"/>
          <w:tab w:val="right" w:pos="9270"/>
        </w:tabs>
      </w:pPr>
    </w:p>
    <w:p w14:paraId="1ABDA30C" w14:textId="77777777" w:rsidR="00DF6DAC" w:rsidRDefault="00DF6DAC" w:rsidP="00935AB4">
      <w:pPr>
        <w:tabs>
          <w:tab w:val="left" w:pos="7200"/>
          <w:tab w:val="left" w:pos="7920"/>
          <w:tab w:val="right" w:pos="9270"/>
        </w:tabs>
      </w:pPr>
      <w:r>
        <w:t xml:space="preserve">I did some web searching 3/12/14. Yes, you really need to do the quantum theory of solids and all that stuff, but I want something simple. My solution is that yes, initially all the electrons deflect toward the center (say), but this builds up a free electron density there which then creates a field relative to the outer surface which then stops the deflection. I doubt anyone could ever measure such a thing because you cannot put a voltage prove at the center of </w:t>
      </w:r>
      <w:r w:rsidR="00A74DBA">
        <w:t>a solid cylinder</w:t>
      </w:r>
      <w:r>
        <w:t xml:space="preserve">. That is just going to have to be my personal resolution of this mystery until I run into some better explanation. Surely the drifting electrons see the B field made by all the other electrons. So I am claiming then a "cylindrical Hall effect". Needless to say, there </w:t>
      </w:r>
      <w:r w:rsidR="00A74DBA">
        <w:t xml:space="preserve">are no web hits on that phrase. Well there are, but they have to do with Hall Thrusters which is not really what I am interested in. </w:t>
      </w:r>
    </w:p>
    <w:p w14:paraId="7824C19F" w14:textId="77777777" w:rsidR="00C05589" w:rsidRDefault="00C05589" w:rsidP="00935AB4">
      <w:pPr>
        <w:tabs>
          <w:tab w:val="left" w:pos="7200"/>
          <w:tab w:val="left" w:pos="7920"/>
          <w:tab w:val="right" w:pos="9270"/>
        </w:tabs>
      </w:pPr>
    </w:p>
    <w:p w14:paraId="3524EECB" w14:textId="77777777" w:rsidR="00C05589" w:rsidRPr="00C05589" w:rsidRDefault="00C05589" w:rsidP="00935AB4">
      <w:pPr>
        <w:tabs>
          <w:tab w:val="left" w:pos="7200"/>
          <w:tab w:val="left" w:pos="7920"/>
          <w:tab w:val="right" w:pos="9270"/>
        </w:tabs>
        <w:rPr>
          <w:b/>
        </w:rPr>
      </w:pPr>
      <w:r w:rsidRPr="00C05589">
        <w:rPr>
          <w:b/>
        </w:rPr>
        <w:t>March 13, 2014</w:t>
      </w:r>
    </w:p>
    <w:p w14:paraId="64E9A94D" w14:textId="77777777" w:rsidR="00C05589" w:rsidRDefault="00C05589" w:rsidP="00935AB4">
      <w:pPr>
        <w:tabs>
          <w:tab w:val="left" w:pos="7200"/>
          <w:tab w:val="left" w:pos="7920"/>
          <w:tab w:val="right" w:pos="9270"/>
        </w:tabs>
      </w:pPr>
    </w:p>
    <w:p w14:paraId="7310DAB7" w14:textId="77777777" w:rsidR="00C05589" w:rsidRDefault="00C05589" w:rsidP="00935AB4">
      <w:pPr>
        <w:tabs>
          <w:tab w:val="left" w:pos="7200"/>
          <w:tab w:val="left" w:pos="7920"/>
          <w:tab w:val="right" w:pos="9270"/>
        </w:tabs>
      </w:pPr>
      <w:r>
        <w:t xml:space="preserve">I verified today with Maple two things concerning my Appendix D E field solutions with the coefficients evaluated at per my two boundary conditions: </w:t>
      </w:r>
    </w:p>
    <w:p w14:paraId="68A3A653" w14:textId="77777777" w:rsidR="00C05589" w:rsidRDefault="00C05589" w:rsidP="00935AB4">
      <w:pPr>
        <w:tabs>
          <w:tab w:val="left" w:pos="7200"/>
          <w:tab w:val="left" w:pos="7920"/>
          <w:tab w:val="right" w:pos="9270"/>
        </w:tabs>
      </w:pPr>
      <w:r>
        <w:tab/>
        <w:t xml:space="preserve">(1) they satisfy div </w:t>
      </w:r>
      <w:r w:rsidRPr="00C05589">
        <w:rPr>
          <w:b/>
        </w:rPr>
        <w:t>E</w:t>
      </w:r>
      <w:r>
        <w:t xml:space="preserve"> = 0</w:t>
      </w:r>
    </w:p>
    <w:p w14:paraId="6930A421" w14:textId="77777777" w:rsidR="00C05589" w:rsidRPr="00C05589" w:rsidRDefault="00C05589" w:rsidP="00935AB4">
      <w:pPr>
        <w:tabs>
          <w:tab w:val="left" w:pos="7200"/>
          <w:tab w:val="left" w:pos="7920"/>
          <w:tab w:val="right" w:pos="9270"/>
        </w:tabs>
      </w:pPr>
      <w:r>
        <w:tab/>
        <w:t>(2) they satisfy (</w:t>
      </w:r>
      <w:r>
        <w:sym w:font="Symbol" w:char="F0D1"/>
      </w:r>
      <w:r>
        <w:rPr>
          <w:rStyle w:val="superscript"/>
        </w:rPr>
        <w:t>2</w:t>
      </w:r>
      <w:r>
        <w:t xml:space="preserve"> + β</w:t>
      </w:r>
      <w:r>
        <w:rPr>
          <w:rStyle w:val="superscript"/>
        </w:rPr>
        <w:t>2</w:t>
      </w:r>
      <w:r>
        <w:t xml:space="preserve">) </w:t>
      </w:r>
      <w:r w:rsidRPr="00C05589">
        <w:rPr>
          <w:b/>
        </w:rPr>
        <w:t>E</w:t>
      </w:r>
      <w:r>
        <w:t xml:space="preserve"> = 0 vector Helmholtz. </w:t>
      </w:r>
    </w:p>
    <w:p w14:paraId="0A156800" w14:textId="77777777" w:rsidR="00C05589" w:rsidRDefault="00C05589" w:rsidP="00935AB4">
      <w:pPr>
        <w:tabs>
          <w:tab w:val="left" w:pos="7200"/>
          <w:tab w:val="left" w:pos="7920"/>
          <w:tab w:val="right" w:pos="9270"/>
        </w:tabs>
      </w:pPr>
      <w:r>
        <w:t xml:space="preserve">Given the BC's, my solutions are correct, I just don't think there is any error in them.  I used the Maple </w:t>
      </w:r>
      <w:r w:rsidRPr="00C622E3">
        <w:rPr>
          <w:color w:val="FF0000"/>
        </w:rPr>
        <w:t>fancy cyl coordinates diff op operators</w:t>
      </w:r>
      <w:r>
        <w:t xml:space="preserve"> for the first time to do this. </w:t>
      </w:r>
    </w:p>
    <w:p w14:paraId="72436B97" w14:textId="77777777" w:rsidR="00D66E70" w:rsidRDefault="00D66E70" w:rsidP="00935AB4">
      <w:pPr>
        <w:tabs>
          <w:tab w:val="left" w:pos="7200"/>
          <w:tab w:val="left" w:pos="7920"/>
          <w:tab w:val="right" w:pos="9270"/>
        </w:tabs>
      </w:pPr>
    </w:p>
    <w:p w14:paraId="1F836469" w14:textId="77777777" w:rsidR="00D66E70" w:rsidRDefault="00D66E70" w:rsidP="00935AB4">
      <w:pPr>
        <w:tabs>
          <w:tab w:val="left" w:pos="7200"/>
          <w:tab w:val="left" w:pos="7920"/>
          <w:tab w:val="right" w:pos="9270"/>
        </w:tabs>
      </w:pPr>
      <w:r>
        <w:t>Question:  At DC, do I expect the E fields inside a wire to satisfy these two equations?</w:t>
      </w:r>
    </w:p>
    <w:p w14:paraId="0EAFE0FF" w14:textId="77777777" w:rsidR="00D66E70" w:rsidRDefault="00D66E70" w:rsidP="00935AB4">
      <w:pPr>
        <w:tabs>
          <w:tab w:val="left" w:pos="7200"/>
          <w:tab w:val="left" w:pos="7920"/>
          <w:tab w:val="right" w:pos="9270"/>
        </w:tabs>
      </w:pPr>
    </w:p>
    <w:p w14:paraId="0C5749BE" w14:textId="77777777" w:rsidR="00D66E70" w:rsidRDefault="00D66E70" w:rsidP="00935AB4">
      <w:pPr>
        <w:tabs>
          <w:tab w:val="left" w:pos="7200"/>
          <w:tab w:val="left" w:pos="7920"/>
          <w:tab w:val="right" w:pos="9270"/>
        </w:tabs>
      </w:pPr>
      <w:r>
        <w:t xml:space="preserve">(1) All electrostatics situations have div = </w:t>
      </w:r>
      <w:r w:rsidRPr="00D66E70">
        <w:rPr>
          <w:b/>
        </w:rPr>
        <w:t>E</w:t>
      </w:r>
      <w:r>
        <w:t xml:space="preserve"> where there is no free charge. </w:t>
      </w:r>
    </w:p>
    <w:p w14:paraId="0BB4ACDB" w14:textId="77777777" w:rsidR="00D66E70" w:rsidRDefault="00D66E70" w:rsidP="00935AB4">
      <w:pPr>
        <w:tabs>
          <w:tab w:val="left" w:pos="7200"/>
          <w:tab w:val="left" w:pos="7920"/>
          <w:tab w:val="right" w:pos="9270"/>
        </w:tabs>
      </w:pPr>
    </w:p>
    <w:p w14:paraId="2D581531" w14:textId="77777777" w:rsidR="00D66E70" w:rsidRDefault="00D66E70" w:rsidP="00935AB4">
      <w:pPr>
        <w:tabs>
          <w:tab w:val="left" w:pos="7200"/>
          <w:tab w:val="left" w:pos="7920"/>
          <w:tab w:val="right" w:pos="9270"/>
        </w:tabs>
      </w:pPr>
      <w:r>
        <w:t>(2)  At DC, β</w:t>
      </w:r>
      <w:r>
        <w:rPr>
          <w:rStyle w:val="superscript"/>
        </w:rPr>
        <w:t>2</w:t>
      </w:r>
      <w:r>
        <w:t xml:space="preserve"> = 0 so the Helmholtz is just the vector Laplace equation </w:t>
      </w:r>
      <w:r>
        <w:sym w:font="Symbol" w:char="F0D1"/>
      </w:r>
      <w:r>
        <w:rPr>
          <w:rStyle w:val="superscript"/>
        </w:rPr>
        <w:t>2</w:t>
      </w:r>
      <w:r>
        <w:t xml:space="preserve"> </w:t>
      </w:r>
      <w:r w:rsidRPr="00C05589">
        <w:rPr>
          <w:b/>
        </w:rPr>
        <w:t>E</w:t>
      </w:r>
      <w:r>
        <w:t xml:space="preserve"> = 0. </w:t>
      </w:r>
      <w:r w:rsidR="009126F2">
        <w:t xml:space="preserve">This is not familiar to me. Well, write </w:t>
      </w:r>
      <w:r w:rsidR="009126F2">
        <w:sym w:font="Symbol" w:char="F0D1"/>
      </w:r>
      <w:r w:rsidR="009126F2">
        <w:rPr>
          <w:rStyle w:val="superscript"/>
        </w:rPr>
        <w:t>2</w:t>
      </w:r>
      <w:r w:rsidR="009126F2">
        <w:t xml:space="preserve"> = </w:t>
      </w:r>
      <w:r w:rsidR="009126F2" w:rsidRPr="004A42CB">
        <w:t>grad</w:t>
      </w:r>
      <w:r w:rsidR="009126F2">
        <w:t>(</w:t>
      </w:r>
      <w:r w:rsidR="009126F2" w:rsidRPr="00A46308">
        <w:t>div</w:t>
      </w:r>
      <w:r w:rsidR="009126F2">
        <w:t xml:space="preserve"> </w:t>
      </w:r>
      <w:r w:rsidR="009126F2">
        <w:rPr>
          <w:b/>
        </w:rPr>
        <w:t>E</w:t>
      </w:r>
      <w:r w:rsidR="009126F2">
        <w:t xml:space="preserve">) – </w:t>
      </w:r>
      <w:r w:rsidR="009126F2" w:rsidRPr="00A46308">
        <w:t>curl</w:t>
      </w:r>
      <w:r w:rsidR="009126F2">
        <w:t xml:space="preserve"> (</w:t>
      </w:r>
      <w:r w:rsidR="009126F2" w:rsidRPr="00A46308">
        <w:t>curl</w:t>
      </w:r>
      <w:r w:rsidR="009126F2">
        <w:t xml:space="preserve"> </w:t>
      </w:r>
      <w:r w:rsidR="009126F2">
        <w:rPr>
          <w:b/>
        </w:rPr>
        <w:t>E</w:t>
      </w:r>
      <w:r w:rsidR="009126F2">
        <w:t xml:space="preserve">) . We know that </w:t>
      </w:r>
      <w:r w:rsidR="009126F2" w:rsidRPr="00A46308">
        <w:t>div</w:t>
      </w:r>
      <w:r w:rsidR="009126F2">
        <w:t xml:space="preserve"> </w:t>
      </w:r>
      <w:r w:rsidR="009126F2">
        <w:rPr>
          <w:b/>
        </w:rPr>
        <w:t>E</w:t>
      </w:r>
      <w:r w:rsidR="009126F2">
        <w:t xml:space="preserve"> so this says</w:t>
      </w:r>
    </w:p>
    <w:p w14:paraId="2731C528" w14:textId="77777777" w:rsidR="009126F2" w:rsidRDefault="009126F2" w:rsidP="00935AB4">
      <w:pPr>
        <w:tabs>
          <w:tab w:val="left" w:pos="7200"/>
          <w:tab w:val="left" w:pos="7920"/>
          <w:tab w:val="right" w:pos="9270"/>
        </w:tabs>
      </w:pPr>
    </w:p>
    <w:p w14:paraId="3B654687" w14:textId="77777777" w:rsidR="009126F2" w:rsidRDefault="009126F2" w:rsidP="00935AB4">
      <w:pPr>
        <w:tabs>
          <w:tab w:val="left" w:pos="7200"/>
          <w:tab w:val="left" w:pos="7920"/>
          <w:tab w:val="right" w:pos="9270"/>
        </w:tabs>
      </w:pPr>
      <w:r>
        <w:tab/>
      </w:r>
      <w:r>
        <w:sym w:font="Symbol" w:char="F0D1"/>
      </w:r>
      <w:r>
        <w:rPr>
          <w:rStyle w:val="superscript"/>
        </w:rPr>
        <w:t>2</w:t>
      </w:r>
      <w:r>
        <w:t xml:space="preserve"> </w:t>
      </w:r>
      <w:r w:rsidRPr="00C05589">
        <w:rPr>
          <w:b/>
        </w:rPr>
        <w:t>E</w:t>
      </w:r>
      <w:r>
        <w:t xml:space="preserve">   =  – </w:t>
      </w:r>
      <w:r w:rsidRPr="00A46308">
        <w:t>curl</w:t>
      </w:r>
      <w:r>
        <w:t xml:space="preserve"> (</w:t>
      </w:r>
      <w:r w:rsidRPr="00A46308">
        <w:t>curl</w:t>
      </w:r>
      <w:r>
        <w:t xml:space="preserve"> </w:t>
      </w:r>
      <w:r>
        <w:rPr>
          <w:b/>
        </w:rPr>
        <w:t>E</w:t>
      </w:r>
      <w:r>
        <w:t xml:space="preserve">)  = 0. </w:t>
      </w:r>
    </w:p>
    <w:p w14:paraId="374F8F52" w14:textId="77777777" w:rsidR="009126F2" w:rsidRDefault="009126F2" w:rsidP="00935AB4">
      <w:pPr>
        <w:tabs>
          <w:tab w:val="left" w:pos="7200"/>
          <w:tab w:val="left" w:pos="7920"/>
          <w:tab w:val="right" w:pos="9270"/>
        </w:tabs>
      </w:pPr>
    </w:p>
    <w:p w14:paraId="023A144F" w14:textId="77777777" w:rsidR="009126F2" w:rsidRDefault="009126F2" w:rsidP="00935AB4">
      <w:pPr>
        <w:tabs>
          <w:tab w:val="left" w:pos="7200"/>
          <w:tab w:val="left" w:pos="7920"/>
          <w:tab w:val="right" w:pos="9270"/>
        </w:tabs>
      </w:pPr>
      <w:r>
        <w:t xml:space="preserve">Now at ω = 0 we look at </w:t>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rPr>
          <w:b/>
          <w:color w:val="000000"/>
        </w:rPr>
        <w:t xml:space="preserve">  </w:t>
      </w:r>
      <w:r>
        <w:t xml:space="preserve">and say </w:t>
      </w:r>
      <w:r w:rsidRPr="00A46308">
        <w:t>curl</w:t>
      </w:r>
      <w:r>
        <w:t xml:space="preserve"> </w:t>
      </w:r>
      <w:r>
        <w:rPr>
          <w:b/>
        </w:rPr>
        <w:t>E</w:t>
      </w:r>
      <w:r>
        <w:t xml:space="preserve"> = 0 at DC, so there it is, </w:t>
      </w:r>
      <w:r>
        <w:sym w:font="Symbol" w:char="F0D1"/>
      </w:r>
      <w:r>
        <w:rPr>
          <w:rStyle w:val="superscript"/>
        </w:rPr>
        <w:t>2</w:t>
      </w:r>
      <w:r>
        <w:t xml:space="preserve"> </w:t>
      </w:r>
      <w:r w:rsidRPr="00C05589">
        <w:rPr>
          <w:b/>
        </w:rPr>
        <w:t>E</w:t>
      </w:r>
      <w:r>
        <w:t xml:space="preserve"> = 0 . </w:t>
      </w:r>
    </w:p>
    <w:p w14:paraId="0929D42C" w14:textId="77777777" w:rsidR="00FA1521" w:rsidRDefault="00FA1521" w:rsidP="00935AB4">
      <w:pPr>
        <w:tabs>
          <w:tab w:val="left" w:pos="7200"/>
          <w:tab w:val="left" w:pos="7920"/>
          <w:tab w:val="right" w:pos="9270"/>
        </w:tabs>
      </w:pPr>
    </w:p>
    <w:p w14:paraId="24BD5BAE" w14:textId="77777777" w:rsidR="00FA1521" w:rsidRDefault="00FA1521" w:rsidP="00935AB4">
      <w:pPr>
        <w:tabs>
          <w:tab w:val="left" w:pos="7200"/>
          <w:tab w:val="left" w:pos="7920"/>
          <w:tab w:val="right" w:pos="9270"/>
        </w:tabs>
      </w:pPr>
      <w:r w:rsidRPr="00FA1521">
        <w:rPr>
          <w:b/>
        </w:rPr>
        <w:t>Plan A</w:t>
      </w:r>
      <w:r>
        <w:t>. How about a pure DC solution to the problem. As a start, suppose I do this;</w:t>
      </w:r>
    </w:p>
    <w:p w14:paraId="0F72D575" w14:textId="77777777" w:rsidR="00FA1521" w:rsidRDefault="00FA1521" w:rsidP="00935AB4">
      <w:pPr>
        <w:tabs>
          <w:tab w:val="left" w:pos="7200"/>
          <w:tab w:val="left" w:pos="7920"/>
          <w:tab w:val="right" w:pos="9270"/>
        </w:tabs>
      </w:pPr>
    </w:p>
    <w:p w14:paraId="43739706" w14:textId="77777777" w:rsidR="00FA1521" w:rsidRDefault="00FA1521" w:rsidP="00935AB4">
      <w:pPr>
        <w:tabs>
          <w:tab w:val="left" w:pos="7200"/>
          <w:tab w:val="left" w:pos="7920"/>
          <w:tab w:val="right" w:pos="9270"/>
        </w:tabs>
      </w:pPr>
      <w:r>
        <w:t>(1) assume uniform J</w:t>
      </w:r>
      <w:r>
        <w:rPr>
          <w:rStyle w:val="subscript"/>
        </w:rPr>
        <w:t>z</w:t>
      </w:r>
      <w:r>
        <w:t xml:space="preserve"> in each of two adjacent cylinders</w:t>
      </w:r>
    </w:p>
    <w:p w14:paraId="44759523" w14:textId="77777777" w:rsidR="00FA1521" w:rsidRDefault="00FA1521" w:rsidP="00935AB4">
      <w:pPr>
        <w:tabs>
          <w:tab w:val="left" w:pos="7200"/>
          <w:tab w:val="left" w:pos="7920"/>
          <w:tab w:val="right" w:pos="9270"/>
        </w:tabs>
      </w:pPr>
      <w:r>
        <w:t xml:space="preserve">(2) compute </w:t>
      </w:r>
      <w:r w:rsidRPr="00FA1521">
        <w:rPr>
          <w:b/>
        </w:rPr>
        <w:t>H</w:t>
      </w:r>
      <w:r>
        <w:t xml:space="preserve"> everywhere (I think I have already done this)</w:t>
      </w:r>
    </w:p>
    <w:p w14:paraId="6DE73AAD" w14:textId="77777777" w:rsidR="00FA1521" w:rsidRDefault="00FA1521" w:rsidP="00935AB4">
      <w:pPr>
        <w:tabs>
          <w:tab w:val="left" w:pos="7200"/>
          <w:tab w:val="left" w:pos="7920"/>
          <w:tab w:val="right" w:pos="9270"/>
        </w:tabs>
      </w:pPr>
      <w:r>
        <w:t xml:space="preserve">(3) Then use </w:t>
      </w:r>
      <w:r w:rsidRPr="007D150D">
        <w:rPr>
          <w:color w:val="000000"/>
        </w:rPr>
        <w:t>curl</w:t>
      </w:r>
      <w:r w:rsidRPr="006F15F3">
        <w:rPr>
          <w:color w:val="000000"/>
        </w:rPr>
        <w:t xml:space="preserve"> </w:t>
      </w:r>
      <w:r>
        <w:rPr>
          <w:b/>
          <w:color w:val="000000"/>
        </w:rPr>
        <w:t>H</w:t>
      </w:r>
      <w:r w:rsidRPr="006F15F3">
        <w:rPr>
          <w:color w:val="000000"/>
        </w:rPr>
        <w:t xml:space="preserve"> = </w:t>
      </w:r>
      <w:r w:rsidRPr="006F15F3">
        <w:rPr>
          <w:b/>
          <w:color w:val="000000"/>
        </w:rPr>
        <w:t>J</w:t>
      </w:r>
      <w:r>
        <w:t xml:space="preserve">  to compute J, and see if it agrees with the starting uniform value. </w:t>
      </w:r>
    </w:p>
    <w:p w14:paraId="5AC2EC51" w14:textId="77777777" w:rsidR="00FA1521" w:rsidRDefault="00FA1521" w:rsidP="00935AB4">
      <w:pPr>
        <w:tabs>
          <w:tab w:val="left" w:pos="7200"/>
          <w:tab w:val="left" w:pos="7920"/>
          <w:tab w:val="right" w:pos="9270"/>
        </w:tabs>
      </w:pPr>
    </w:p>
    <w:p w14:paraId="02F0C7CE" w14:textId="77777777" w:rsidR="00FA1521" w:rsidRDefault="00FA1521" w:rsidP="00935AB4">
      <w:pPr>
        <w:tabs>
          <w:tab w:val="left" w:pos="7200"/>
          <w:tab w:val="left" w:pos="7920"/>
          <w:tab w:val="right" w:pos="9270"/>
        </w:tabs>
      </w:pPr>
      <w:r>
        <w:t xml:space="preserve">Confusion:  Somehow this has to give J = 0 outside the conductors. How is that going to work? </w:t>
      </w:r>
    </w:p>
    <w:p w14:paraId="6A2DDE49" w14:textId="77777777" w:rsidR="00FA1521" w:rsidRDefault="00FA1521" w:rsidP="00935AB4">
      <w:pPr>
        <w:tabs>
          <w:tab w:val="left" w:pos="7200"/>
          <w:tab w:val="left" w:pos="7920"/>
          <w:tab w:val="right" w:pos="9270"/>
        </w:tabs>
      </w:pPr>
    </w:p>
    <w:p w14:paraId="7CB5760D" w14:textId="77777777" w:rsidR="00FA1521" w:rsidRDefault="00FA1521" w:rsidP="00935AB4">
      <w:pPr>
        <w:tabs>
          <w:tab w:val="left" w:pos="7200"/>
          <w:tab w:val="left" w:pos="7920"/>
          <w:tab w:val="right" w:pos="9270"/>
        </w:tabs>
      </w:pPr>
      <w:r>
        <w:t>OK, my existing calculation of H is located in "the surface currents issue" doc, Section 6 (b), and this is already loaded into</w:t>
      </w:r>
      <w:r w:rsidR="00EA5338">
        <w:t xml:space="preserve"> "B field two round wires.mws" . So all I have to do is use the Maple Cartesian curl operator I used earlier today. Interestingly, I have no idea what mws file that was done in, even though it was earlier today! It is not in any of my usual working areas! Where did I enter all those fm values? </w:t>
      </w:r>
      <w:r w:rsidR="00AD5257">
        <w:t xml:space="preserve">I can't even find the doc I did it in! </w:t>
      </w:r>
    </w:p>
    <w:p w14:paraId="587ED844" w14:textId="77777777" w:rsidR="00C622E3" w:rsidRDefault="00C622E3" w:rsidP="00935AB4">
      <w:pPr>
        <w:tabs>
          <w:tab w:val="left" w:pos="7200"/>
          <w:tab w:val="left" w:pos="7920"/>
          <w:tab w:val="right" w:pos="9270"/>
        </w:tabs>
      </w:pPr>
    </w:p>
    <w:p w14:paraId="153B992C" w14:textId="77777777" w:rsidR="00C622E3" w:rsidRDefault="00C622E3" w:rsidP="00935AB4">
      <w:pPr>
        <w:tabs>
          <w:tab w:val="left" w:pos="7200"/>
          <w:tab w:val="left" w:pos="7920"/>
          <w:tab w:val="right" w:pos="9270"/>
        </w:tabs>
      </w:pPr>
      <w:r w:rsidRPr="00C622E3">
        <w:rPr>
          <w:b/>
        </w:rPr>
        <w:t xml:space="preserve">Time out to search </w:t>
      </w:r>
      <w:r>
        <w:t xml:space="preserve">for this morning's lost work. First, I seek a doc which has curl(curl in it. </w:t>
      </w:r>
    </w:p>
    <w:p w14:paraId="2A6FF91D" w14:textId="77777777" w:rsidR="00C622E3" w:rsidRDefault="00C622E3" w:rsidP="00935AB4">
      <w:pPr>
        <w:tabs>
          <w:tab w:val="left" w:pos="7200"/>
          <w:tab w:val="left" w:pos="7920"/>
          <w:tab w:val="right" w:pos="9270"/>
        </w:tabs>
      </w:pPr>
    </w:p>
    <w:p w14:paraId="24B495FE" w14:textId="77777777" w:rsidR="00C622E3" w:rsidRDefault="00C622E3" w:rsidP="00935AB4">
      <w:pPr>
        <w:tabs>
          <w:tab w:val="left" w:pos="7200"/>
          <w:tab w:val="left" w:pos="7920"/>
          <w:tab w:val="right" w:pos="9270"/>
        </w:tabs>
      </w:pPr>
      <w:r>
        <w:t xml:space="preserve">Desktop?  </w:t>
      </w:r>
      <w:r>
        <w:tab/>
      </w:r>
      <w:r>
        <w:tab/>
        <w:t>no</w:t>
      </w:r>
    </w:p>
    <w:p w14:paraId="3EEAFD8D" w14:textId="77777777" w:rsidR="00C622E3" w:rsidRDefault="00C622E3" w:rsidP="00935AB4">
      <w:pPr>
        <w:tabs>
          <w:tab w:val="left" w:pos="7200"/>
          <w:tab w:val="left" w:pos="7920"/>
          <w:tab w:val="right" w:pos="9270"/>
        </w:tabs>
      </w:pPr>
      <w:r>
        <w:t>Trans lines folder:</w:t>
      </w:r>
      <w:r>
        <w:tab/>
        <w:t>no</w:t>
      </w:r>
    </w:p>
    <w:p w14:paraId="580DE09D" w14:textId="77777777" w:rsidR="00C622E3" w:rsidRDefault="00C622E3" w:rsidP="00935AB4">
      <w:pPr>
        <w:tabs>
          <w:tab w:val="left" w:pos="7200"/>
          <w:tab w:val="left" w:pos="7920"/>
          <w:tab w:val="right" w:pos="9270"/>
        </w:tabs>
      </w:pPr>
    </w:p>
    <w:p w14:paraId="276ED16F" w14:textId="77777777" w:rsidR="00C622E3" w:rsidRDefault="00C622E3" w:rsidP="00935AB4">
      <w:pPr>
        <w:tabs>
          <w:tab w:val="left" w:pos="7200"/>
          <w:tab w:val="left" w:pos="7920"/>
          <w:tab w:val="right" w:pos="9270"/>
        </w:tabs>
      </w:pPr>
      <w:r>
        <w:t xml:space="preserve">Witzend:  the mws file is here  (but not the doc) </w:t>
      </w:r>
    </w:p>
    <w:p w14:paraId="61656677" w14:textId="77777777" w:rsidR="00C622E3" w:rsidRPr="00C622E3" w:rsidRDefault="00C622E3" w:rsidP="00935AB4">
      <w:pPr>
        <w:tabs>
          <w:tab w:val="left" w:pos="7200"/>
          <w:tab w:val="left" w:pos="7920"/>
          <w:tab w:val="right" w:pos="9270"/>
        </w:tabs>
      </w:pPr>
      <w:r>
        <w:tab/>
      </w:r>
      <w:r w:rsidRPr="00C622E3">
        <w:t>D:\Work\My Interests\Physics\Transmission Lines\Appendix D EB round</w:t>
      </w:r>
    </w:p>
    <w:p w14:paraId="0A18C697" w14:textId="77777777" w:rsidR="0062163A" w:rsidRDefault="0062163A" w:rsidP="00935AB4">
      <w:pPr>
        <w:tabs>
          <w:tab w:val="left" w:pos="7200"/>
          <w:tab w:val="left" w:pos="7920"/>
          <w:tab w:val="right" w:pos="9270"/>
        </w:tabs>
      </w:pPr>
    </w:p>
    <w:p w14:paraId="73873CC9" w14:textId="77777777" w:rsidR="0062163A" w:rsidRDefault="00C622E3" w:rsidP="00935AB4">
      <w:pPr>
        <w:tabs>
          <w:tab w:val="left" w:pos="7200"/>
          <w:tab w:val="left" w:pos="7920"/>
          <w:tab w:val="right" w:pos="9270"/>
        </w:tabs>
      </w:pPr>
      <w:r>
        <w:t xml:space="preserve">I guess my only comment on this is a </w:t>
      </w:r>
      <w:r w:rsidR="00CB1463">
        <w:t xml:space="preserve">shown </w:t>
      </w:r>
      <w:r>
        <w:t xml:space="preserve">above right in this doc now in red. </w:t>
      </w:r>
    </w:p>
    <w:p w14:paraId="2633D21F" w14:textId="77777777" w:rsidR="00CB1463" w:rsidRDefault="00CB1463" w:rsidP="00935AB4">
      <w:pPr>
        <w:tabs>
          <w:tab w:val="left" w:pos="7200"/>
          <w:tab w:val="left" w:pos="7920"/>
          <w:tab w:val="right" w:pos="9270"/>
        </w:tabs>
      </w:pPr>
    </w:p>
    <w:p w14:paraId="2D10C6B4" w14:textId="77777777" w:rsidR="00CB1463" w:rsidRDefault="00CB1463" w:rsidP="00935AB4">
      <w:pPr>
        <w:tabs>
          <w:tab w:val="left" w:pos="7200"/>
          <w:tab w:val="left" w:pos="7920"/>
          <w:tab w:val="right" w:pos="9270"/>
        </w:tabs>
      </w:pPr>
      <w:r w:rsidRPr="00CB1463">
        <w:rPr>
          <w:b/>
        </w:rPr>
        <w:t>Resume</w:t>
      </w:r>
      <w:r>
        <w:t>: I added code to "B field two round wires".  The result is quite conclusive:</w:t>
      </w:r>
    </w:p>
    <w:p w14:paraId="77A3C041" w14:textId="77777777" w:rsidR="00CB1463" w:rsidRDefault="00CB1463" w:rsidP="00935AB4">
      <w:pPr>
        <w:tabs>
          <w:tab w:val="left" w:pos="7200"/>
          <w:tab w:val="left" w:pos="7920"/>
          <w:tab w:val="right" w:pos="9270"/>
        </w:tabs>
      </w:pPr>
    </w:p>
    <w:p w14:paraId="601367C9" w14:textId="77777777" w:rsidR="00CB1463" w:rsidRDefault="00CB1463" w:rsidP="00935AB4">
      <w:pPr>
        <w:tabs>
          <w:tab w:val="left" w:pos="7200"/>
          <w:tab w:val="left" w:pos="7920"/>
          <w:tab w:val="right" w:pos="9270"/>
        </w:tabs>
      </w:pPr>
      <w:r>
        <w:pict>
          <v:shape id="_x0000_i1057" type="#_x0000_t75" style="width:198.75pt;height:180pt">
            <v:imagedata r:id="rId41" o:title=""/>
          </v:shape>
        </w:pict>
      </w:r>
      <w:r>
        <w:pict>
          <v:shape id="_x0000_i1058" type="#_x0000_t75" style="width:205.5pt;height:2in">
            <v:imagedata r:id="rId42" o:title=""/>
          </v:shape>
        </w:pict>
      </w:r>
    </w:p>
    <w:p w14:paraId="638172B1" w14:textId="77777777" w:rsidR="00C25049" w:rsidRDefault="00C25049" w:rsidP="00935AB4">
      <w:pPr>
        <w:tabs>
          <w:tab w:val="left" w:pos="7200"/>
          <w:tab w:val="left" w:pos="7920"/>
          <w:tab w:val="right" w:pos="9270"/>
        </w:tabs>
      </w:pPr>
    </w:p>
    <w:p w14:paraId="7819E6FC" w14:textId="77777777" w:rsidR="00C25049" w:rsidRDefault="00C25049" w:rsidP="00935AB4">
      <w:pPr>
        <w:tabs>
          <w:tab w:val="left" w:pos="7200"/>
          <w:tab w:val="left" w:pos="7920"/>
          <w:tab w:val="right" w:pos="9270"/>
        </w:tabs>
      </w:pPr>
      <w:r>
        <w:t>You get back exactly what you started with, for J everywhere!!! There is no "tilt" of J</w:t>
      </w:r>
      <w:r>
        <w:rPr>
          <w:rStyle w:val="subscript"/>
        </w:rPr>
        <w:t>z</w:t>
      </w:r>
      <w:r>
        <w:t xml:space="preserve">, even if I set b = 1.01 which brings them very close. And b = 1.01 and both radii 1/2 I get ξ = 0.144 which is plenty small to show any effect if it existed. </w:t>
      </w:r>
    </w:p>
    <w:p w14:paraId="14BF46F6" w14:textId="77777777" w:rsidR="00C25049" w:rsidRDefault="00C25049" w:rsidP="00935AB4">
      <w:pPr>
        <w:tabs>
          <w:tab w:val="left" w:pos="7200"/>
          <w:tab w:val="left" w:pos="7920"/>
          <w:tab w:val="right" w:pos="9270"/>
        </w:tabs>
      </w:pPr>
    </w:p>
    <w:p w14:paraId="09121720" w14:textId="77777777" w:rsidR="00C25049" w:rsidRDefault="00C25049" w:rsidP="00935AB4">
      <w:pPr>
        <w:tabs>
          <w:tab w:val="left" w:pos="7200"/>
          <w:tab w:val="left" w:pos="7920"/>
          <w:tab w:val="right" w:pos="9270"/>
        </w:tabs>
      </w:pPr>
      <w:r w:rsidRPr="008C1F5F">
        <w:rPr>
          <w:b/>
        </w:rPr>
        <w:t>Conclusion</w:t>
      </w:r>
      <w:r>
        <w:t xml:space="preserve">:  </w:t>
      </w:r>
      <w:r w:rsidRPr="00784324">
        <w:rPr>
          <w:u w:val="single"/>
        </w:rPr>
        <w:t xml:space="preserve">This is a </w:t>
      </w:r>
      <w:r w:rsidRPr="00784324">
        <w:rPr>
          <w:i/>
          <w:u w:val="single"/>
        </w:rPr>
        <w:t>self-consistent</w:t>
      </w:r>
      <w:r w:rsidRPr="00784324">
        <w:rPr>
          <w:u w:val="single"/>
        </w:rPr>
        <w:t xml:space="preserve"> magnetostatics problem!  </w:t>
      </w:r>
      <w:r>
        <w:t>Start with constant I = 2π and then</w:t>
      </w:r>
    </w:p>
    <w:p w14:paraId="160DCC3E" w14:textId="77777777" w:rsidR="00C25049" w:rsidRDefault="00C25049" w:rsidP="00935AB4">
      <w:pPr>
        <w:tabs>
          <w:tab w:val="left" w:pos="7200"/>
          <w:tab w:val="left" w:pos="7920"/>
          <w:tab w:val="right" w:pos="9270"/>
        </w:tabs>
      </w:pPr>
    </w:p>
    <w:p w14:paraId="2A61210B" w14:textId="77777777" w:rsidR="00C25049" w:rsidRPr="00784324" w:rsidRDefault="00C25049" w:rsidP="00935AB4">
      <w:pPr>
        <w:tabs>
          <w:tab w:val="left" w:pos="7200"/>
          <w:tab w:val="left" w:pos="7920"/>
          <w:tab w:val="right" w:pos="9270"/>
        </w:tabs>
      </w:pPr>
      <w:r>
        <w:tab/>
        <w:t>J</w:t>
      </w:r>
      <w:r>
        <w:rPr>
          <w:rStyle w:val="subscript"/>
        </w:rPr>
        <w:t>z</w:t>
      </w:r>
      <w:r>
        <w:t xml:space="preserve"> = 2π/πa</w:t>
      </w:r>
      <w:r>
        <w:rPr>
          <w:rStyle w:val="subscript"/>
        </w:rPr>
        <w:t>1</w:t>
      </w:r>
      <w:r>
        <w:rPr>
          <w:rStyle w:val="superscript"/>
        </w:rPr>
        <w:t>2</w:t>
      </w:r>
      <w:r w:rsidR="008C1F5F">
        <w:t xml:space="preserve"> = 2/(a</w:t>
      </w:r>
      <w:r w:rsidR="008C1F5F">
        <w:rPr>
          <w:rStyle w:val="subscript"/>
        </w:rPr>
        <w:t>1</w:t>
      </w:r>
      <w:r w:rsidR="008C1F5F">
        <w:t>)</w:t>
      </w:r>
      <w:r w:rsidR="008C1F5F">
        <w:rPr>
          <w:rStyle w:val="superscript"/>
        </w:rPr>
        <w:t>2</w:t>
      </w:r>
      <w:r w:rsidR="008C1F5F">
        <w:t xml:space="preserve"> = 8</w:t>
      </w:r>
      <w:r w:rsidR="00784324">
        <w:tab/>
      </w:r>
      <w:r w:rsidR="00784324">
        <w:tab/>
      </w:r>
      <w:r w:rsidR="00784324">
        <w:tab/>
      </w:r>
      <w:r w:rsidR="00784324">
        <w:tab/>
        <w:t xml:space="preserve">[ </w:t>
      </w:r>
      <w:r w:rsidR="00784324" w:rsidRPr="00784324">
        <w:rPr>
          <w:color w:val="FF0000"/>
        </w:rPr>
        <w:t xml:space="preserve">OK, magnetostatics works I am saying </w:t>
      </w:r>
      <w:r w:rsidR="00784324">
        <w:t>]</w:t>
      </w:r>
    </w:p>
    <w:p w14:paraId="6B3D7783" w14:textId="77777777" w:rsidR="008C1F5F" w:rsidRDefault="008C1F5F" w:rsidP="00935AB4">
      <w:pPr>
        <w:tabs>
          <w:tab w:val="left" w:pos="7200"/>
          <w:tab w:val="left" w:pos="7920"/>
          <w:tab w:val="right" w:pos="9270"/>
        </w:tabs>
      </w:pPr>
    </w:p>
    <w:p w14:paraId="301ED899" w14:textId="77777777" w:rsidR="008C1F5F" w:rsidRDefault="008C1F5F" w:rsidP="00935AB4">
      <w:pPr>
        <w:tabs>
          <w:tab w:val="left" w:pos="7200"/>
          <w:tab w:val="left" w:pos="7920"/>
          <w:tab w:val="right" w:pos="9270"/>
        </w:tabs>
      </w:pPr>
      <w:r>
        <w:t xml:space="preserve">Then compute the exact </w:t>
      </w:r>
      <w:r w:rsidRPr="008C1F5F">
        <w:rPr>
          <w:b/>
        </w:rPr>
        <w:t>H</w:t>
      </w:r>
      <w:r>
        <w:t xml:space="preserve"> field everywhere, then use </w:t>
      </w:r>
      <w:r w:rsidRPr="007D150D">
        <w:rPr>
          <w:color w:val="000000"/>
        </w:rPr>
        <w:t>curl</w:t>
      </w:r>
      <w:r w:rsidRPr="006F15F3">
        <w:rPr>
          <w:color w:val="000000"/>
        </w:rPr>
        <w:t xml:space="preserve"> </w:t>
      </w:r>
      <w:r>
        <w:rPr>
          <w:b/>
          <w:color w:val="000000"/>
        </w:rPr>
        <w:t>H</w:t>
      </w:r>
      <w:r w:rsidRPr="006F15F3">
        <w:rPr>
          <w:color w:val="000000"/>
        </w:rPr>
        <w:t xml:space="preserve"> = </w:t>
      </w:r>
      <w:r w:rsidRPr="006F15F3">
        <w:rPr>
          <w:b/>
          <w:color w:val="000000"/>
        </w:rPr>
        <w:t>J</w:t>
      </w:r>
      <w:r>
        <w:rPr>
          <w:b/>
          <w:color w:val="000000"/>
        </w:rPr>
        <w:t xml:space="preserve">  </w:t>
      </w:r>
      <w:r>
        <w:t xml:space="preserve">to get </w:t>
      </w:r>
      <w:r w:rsidRPr="008C1F5F">
        <w:rPr>
          <w:b/>
        </w:rPr>
        <w:t>J</w:t>
      </w:r>
      <w:r>
        <w:t xml:space="preserve">, and you get exactly what you started with!  Is this a fact of superposition? I guess it is, but the AC problem for some reason does not allow superposition. </w:t>
      </w:r>
      <w:r w:rsidR="0045644E">
        <w:t>If my radial Hall voltage were needed to stabilize the current, that E field would have no effect on this little self-consistent problem!</w:t>
      </w:r>
      <w:r w:rsidR="00516A84">
        <w:t xml:space="preserve"> I think solutions are unique, so this MUST BE the only solution to this DC problem. </w:t>
      </w:r>
    </w:p>
    <w:p w14:paraId="2A6830BD" w14:textId="77777777" w:rsidR="0045644E" w:rsidRDefault="0045644E" w:rsidP="00935AB4">
      <w:pPr>
        <w:tabs>
          <w:tab w:val="left" w:pos="7200"/>
          <w:tab w:val="left" w:pos="7920"/>
          <w:tab w:val="right" w:pos="9270"/>
        </w:tabs>
      </w:pPr>
    </w:p>
    <w:p w14:paraId="7A227D40" w14:textId="77777777" w:rsidR="00E875B1" w:rsidRPr="00E875B1" w:rsidRDefault="00E875B1" w:rsidP="00935AB4">
      <w:pPr>
        <w:tabs>
          <w:tab w:val="left" w:pos="7200"/>
          <w:tab w:val="left" w:pos="7920"/>
          <w:tab w:val="right" w:pos="9270"/>
        </w:tabs>
        <w:rPr>
          <w:b/>
        </w:rPr>
      </w:pPr>
      <w:r w:rsidRPr="00E875B1">
        <w:rPr>
          <w:b/>
        </w:rPr>
        <w:t>Friday 3/14/14</w:t>
      </w:r>
    </w:p>
    <w:p w14:paraId="182C021A" w14:textId="77777777" w:rsidR="00E875B1" w:rsidRDefault="00E875B1" w:rsidP="00935AB4">
      <w:pPr>
        <w:tabs>
          <w:tab w:val="left" w:pos="7200"/>
          <w:tab w:val="left" w:pos="7920"/>
          <w:tab w:val="right" w:pos="9270"/>
        </w:tabs>
      </w:pPr>
    </w:p>
    <w:p w14:paraId="6B59710A" w14:textId="77777777" w:rsidR="00E875B1" w:rsidRDefault="00E875B1" w:rsidP="00935AB4">
      <w:pPr>
        <w:tabs>
          <w:tab w:val="left" w:pos="7200"/>
          <w:tab w:val="left" w:pos="7920"/>
          <w:tab w:val="right" w:pos="9270"/>
        </w:tabs>
      </w:pPr>
      <w:r>
        <w:t>Two questions:</w:t>
      </w:r>
    </w:p>
    <w:p w14:paraId="6152856A" w14:textId="77777777" w:rsidR="0011473B" w:rsidRDefault="0011473B" w:rsidP="0011473B">
      <w:pPr>
        <w:tabs>
          <w:tab w:val="left" w:pos="7200"/>
          <w:tab w:val="left" w:pos="7920"/>
          <w:tab w:val="right" w:pos="9270"/>
        </w:tabs>
      </w:pPr>
      <w:r>
        <w:tab/>
        <w:t>(1) If I start with my asymmetric predicted current at ω = 0, what B lines does it produce?</w:t>
      </w:r>
    </w:p>
    <w:p w14:paraId="35D52C38" w14:textId="77777777" w:rsidR="00E875B1" w:rsidRDefault="00E875B1" w:rsidP="00935AB4">
      <w:pPr>
        <w:tabs>
          <w:tab w:val="left" w:pos="7200"/>
          <w:tab w:val="left" w:pos="7920"/>
          <w:tab w:val="right" w:pos="9270"/>
        </w:tabs>
      </w:pPr>
      <w:r>
        <w:tab/>
        <w:t>(</w:t>
      </w:r>
      <w:r w:rsidR="0011473B">
        <w:t>2</w:t>
      </w:r>
      <w:r>
        <w:t>) What happened to the King gauge condition in my whiteboard flow chart</w:t>
      </w:r>
    </w:p>
    <w:p w14:paraId="4E0E2BB9" w14:textId="77777777" w:rsidR="00E875B1" w:rsidRDefault="00E875B1" w:rsidP="00935AB4">
      <w:pPr>
        <w:tabs>
          <w:tab w:val="left" w:pos="7200"/>
          <w:tab w:val="left" w:pos="7920"/>
          <w:tab w:val="right" w:pos="9270"/>
        </w:tabs>
      </w:pPr>
    </w:p>
    <w:p w14:paraId="10B027B6" w14:textId="77777777" w:rsidR="00E875B1" w:rsidRDefault="00100DCC" w:rsidP="00935AB4">
      <w:pPr>
        <w:tabs>
          <w:tab w:val="left" w:pos="7200"/>
          <w:tab w:val="left" w:pos="7920"/>
          <w:tab w:val="right" w:pos="9270"/>
        </w:tabs>
      </w:pPr>
      <w:r w:rsidRPr="00100DCC">
        <w:rPr>
          <w:b/>
        </w:rPr>
        <w:t xml:space="preserve">Item </w:t>
      </w:r>
      <w:r w:rsidR="0011473B" w:rsidRPr="00100DCC">
        <w:rPr>
          <w:b/>
        </w:rPr>
        <w:t xml:space="preserve">(1) </w:t>
      </w:r>
      <w:r>
        <w:t xml:space="preserve">:  </w:t>
      </w:r>
      <w:r w:rsidR="0011473B">
        <w:t xml:space="preserve"> </w:t>
      </w:r>
      <w:r w:rsidR="00E875B1">
        <w:t>My current B line program is based on these fields taken from "surface currents":</w:t>
      </w:r>
    </w:p>
    <w:p w14:paraId="50F019E1" w14:textId="77777777" w:rsidR="00E875B1" w:rsidRDefault="00E875B1" w:rsidP="00935AB4">
      <w:pPr>
        <w:tabs>
          <w:tab w:val="left" w:pos="7200"/>
          <w:tab w:val="left" w:pos="7920"/>
          <w:tab w:val="right" w:pos="9270"/>
        </w:tabs>
      </w:pPr>
    </w:p>
    <w:p w14:paraId="261D9F63" w14:textId="77777777" w:rsidR="000E10F8" w:rsidRDefault="000E10F8" w:rsidP="000E10F8">
      <w:r>
        <w:tab/>
        <w:t>H</w:t>
      </w:r>
      <w:r>
        <w:rPr>
          <w:rStyle w:val="subscript"/>
        </w:rPr>
        <w:t>1</w:t>
      </w:r>
      <w:r>
        <w:t>(r</w:t>
      </w:r>
      <w:r>
        <w:rPr>
          <w:rStyle w:val="subscript"/>
        </w:rPr>
        <w:t>1</w:t>
      </w:r>
      <w:r>
        <w:t>) =</w:t>
      </w:r>
      <w:r w:rsidRPr="00DB16A3">
        <w:t xml:space="preserve"> </w:t>
      </w:r>
      <w:r>
        <w:t>(I/2π)[</w:t>
      </w:r>
      <w:r w:rsidRPr="001804E4">
        <w:t xml:space="preserve"> </w:t>
      </w:r>
      <w:r>
        <w:t>θ(r</w:t>
      </w:r>
      <w:r>
        <w:rPr>
          <w:rStyle w:val="subscript"/>
        </w:rPr>
        <w:t>1</w:t>
      </w:r>
      <w:r>
        <w:t>&gt;a</w:t>
      </w:r>
      <w:r>
        <w:rPr>
          <w:rStyle w:val="subscript"/>
        </w:rPr>
        <w:t>1</w:t>
      </w:r>
      <w:r>
        <w:t>) (1/r</w:t>
      </w:r>
      <w:r>
        <w:rPr>
          <w:rStyle w:val="subscript"/>
        </w:rPr>
        <w:t>1</w:t>
      </w:r>
      <w:r>
        <w:t>)  +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597859DA" w14:textId="77777777" w:rsidR="000E10F8" w:rsidRDefault="000E10F8" w:rsidP="000E10F8">
      <w:r>
        <w:tab/>
        <w:t>H</w:t>
      </w:r>
      <w:r>
        <w:rPr>
          <w:rStyle w:val="subscript"/>
        </w:rPr>
        <w:t>2</w:t>
      </w:r>
      <w:r>
        <w:t>(r</w:t>
      </w:r>
      <w:r>
        <w:rPr>
          <w:rStyle w:val="subscript"/>
        </w:rPr>
        <w:t>2</w:t>
      </w:r>
      <w:r>
        <w:t>) =</w:t>
      </w:r>
      <w:r w:rsidRPr="00DB16A3">
        <w:t xml:space="preserve"> </w:t>
      </w:r>
      <w:r>
        <w:t>-(I/2π)[</w:t>
      </w:r>
      <w:r w:rsidRPr="001804E4">
        <w:t xml:space="preserve"> </w:t>
      </w:r>
      <w:r>
        <w:t>θ(r</w:t>
      </w:r>
      <w:r>
        <w:rPr>
          <w:rStyle w:val="subscript"/>
        </w:rPr>
        <w:t>2</w:t>
      </w:r>
      <w:r>
        <w:t>&gt;a</w:t>
      </w:r>
      <w:r>
        <w:rPr>
          <w:rStyle w:val="subscript"/>
        </w:rPr>
        <w:t>2</w:t>
      </w:r>
      <w:r>
        <w:t>) (2/r</w:t>
      </w:r>
      <w:r>
        <w:rPr>
          <w:rStyle w:val="subscript"/>
        </w:rPr>
        <w:t>2</w:t>
      </w:r>
      <w:r>
        <w:t>)  + θ(a</w:t>
      </w:r>
      <w:r>
        <w:rPr>
          <w:rStyle w:val="subscript"/>
        </w:rPr>
        <w:t>2</w:t>
      </w:r>
      <w:r>
        <w:t>&gt;r</w:t>
      </w:r>
      <w:r>
        <w:rPr>
          <w:rStyle w:val="subscript"/>
        </w:rPr>
        <w:t>2</w:t>
      </w:r>
      <w:r>
        <w:t>)</w:t>
      </w:r>
      <w:r w:rsidRPr="00DB16A3">
        <w:t xml:space="preserve">  </w:t>
      </w:r>
      <w:r>
        <w:t>(r</w:t>
      </w:r>
      <w:r>
        <w:rPr>
          <w:rStyle w:val="subscript"/>
        </w:rPr>
        <w:t>2</w:t>
      </w:r>
      <w:r>
        <w:t>/a</w:t>
      </w:r>
      <w:r>
        <w:rPr>
          <w:rStyle w:val="subscript"/>
        </w:rPr>
        <w:t>2</w:t>
      </w:r>
      <w:r>
        <w:rPr>
          <w:rStyle w:val="superscript"/>
        </w:rPr>
        <w:t>2</w:t>
      </w:r>
      <w:r>
        <w:t>)]</w:t>
      </w:r>
    </w:p>
    <w:p w14:paraId="791BE592" w14:textId="77777777" w:rsidR="00E875B1" w:rsidRDefault="00E875B1" w:rsidP="00935AB4">
      <w:pPr>
        <w:tabs>
          <w:tab w:val="left" w:pos="7200"/>
          <w:tab w:val="left" w:pos="7920"/>
          <w:tab w:val="right" w:pos="9270"/>
        </w:tabs>
      </w:pPr>
    </w:p>
    <w:p w14:paraId="3E430907" w14:textId="77777777" w:rsidR="000E10F8" w:rsidRDefault="000E10F8" w:rsidP="000E10F8">
      <w:r>
        <w:tab/>
        <w:t>H</w:t>
      </w:r>
      <w:r>
        <w:rPr>
          <w:rStyle w:val="subscript"/>
        </w:rPr>
        <w:t>x</w:t>
      </w:r>
      <w:r>
        <w:t xml:space="preserve">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w:t>
      </w:r>
    </w:p>
    <w:p w14:paraId="2CBE161B" w14:textId="77777777" w:rsidR="000E10F8" w:rsidRDefault="000E10F8" w:rsidP="000E10F8">
      <w:r>
        <w:tab/>
        <w:t>H</w:t>
      </w:r>
      <w:r>
        <w:rPr>
          <w:rStyle w:val="subscript"/>
        </w:rPr>
        <w:t>y</w:t>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w:t>
      </w:r>
    </w:p>
    <w:p w14:paraId="1362C501" w14:textId="77777777" w:rsidR="000E10F8" w:rsidRDefault="000E10F8" w:rsidP="000E10F8"/>
    <w:p w14:paraId="4F2C7DDF" w14:textId="77777777" w:rsidR="000E10F8" w:rsidRDefault="000E10F8" w:rsidP="000E10F8">
      <w:r>
        <w:t xml:space="preserve">This is a direct superposition deal : I compute </w:t>
      </w:r>
      <w:r w:rsidRPr="000E10F8">
        <w:rPr>
          <w:b/>
        </w:rPr>
        <w:t>H</w:t>
      </w:r>
      <w:r>
        <w:t xml:space="preserve"> for each wire assuming uniform J</w:t>
      </w:r>
      <w:r>
        <w:rPr>
          <w:rStyle w:val="subscript"/>
        </w:rPr>
        <w:t>z</w:t>
      </w:r>
      <w:r>
        <w:t>, I do the vector addition, and there you are. For my asymmetric current, things are much harder. I would have to use my 2D Biot Savart from lines doc which says</w:t>
      </w:r>
    </w:p>
    <w:p w14:paraId="78E5AAED" w14:textId="77777777" w:rsidR="000E10F8" w:rsidRDefault="000E10F8" w:rsidP="000E10F8"/>
    <w:p w14:paraId="1DDB3AEA" w14:textId="77777777" w:rsidR="000E10F8" w:rsidRPr="000E10F8" w:rsidRDefault="000E10F8" w:rsidP="000E10F8">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t>(B.2.24)</w:t>
      </w:r>
    </w:p>
    <w:p w14:paraId="7E6FDD60" w14:textId="77777777" w:rsidR="000E10F8" w:rsidRDefault="000E10F8" w:rsidP="000E10F8">
      <w:pPr>
        <w:rPr>
          <w:color w:val="000000"/>
        </w:rPr>
      </w:pPr>
      <w:r>
        <w:tab/>
        <w:t>J</w:t>
      </w:r>
      <w:r>
        <w:rPr>
          <w:rStyle w:val="subscript"/>
        </w:rPr>
        <w:t>z</w:t>
      </w:r>
      <w:r>
        <w:t xml:space="preserve">  </w:t>
      </w:r>
      <w:r w:rsidRPr="00F23E09">
        <w:rPr>
          <w:color w:val="000000"/>
        </w:rPr>
        <w:t>=</w:t>
      </w:r>
      <w:r>
        <w:t xml:space="preserve"> </w:t>
      </w:r>
      <w:r w:rsidRPr="00F23E09">
        <w:rPr>
          <w:color w:val="000000"/>
        </w:rPr>
        <w:t xml:space="preserve">  </w:t>
      </w:r>
      <w:r>
        <w:rPr>
          <w:color w:val="000000"/>
        </w:rPr>
        <w:t>σ</w:t>
      </w:r>
      <w:r w:rsidRPr="00F23E09">
        <w:rPr>
          <w:color w:val="000000"/>
        </w:rPr>
        <w:t>I R</w:t>
      </w:r>
      <w:r w:rsidRPr="00F23E09">
        <w:rPr>
          <w:rStyle w:val="subscript"/>
          <w:color w:val="000000"/>
        </w:rPr>
        <w:t>dc</w:t>
      </w:r>
      <w:r w:rsidRPr="00F23E09">
        <w:rPr>
          <w:color w:val="000000"/>
        </w:rPr>
        <w:t xml:space="preserve"> [ 1 +  </w:t>
      </w:r>
      <w:r w:rsidRPr="00F23E09">
        <w:rPr>
          <w:color w:val="000000"/>
          <w:sz w:val="20"/>
        </w:rPr>
        <w:fldChar w:fldCharType="begin"/>
      </w:r>
      <w:r w:rsidRPr="00F23E09">
        <w:rPr>
          <w:color w:val="000000"/>
          <w:sz w:val="20"/>
        </w:rPr>
        <w:instrText>EQ \i \su(</w:instrText>
      </w:r>
      <w:r w:rsidRPr="00F23E09">
        <w:rPr>
          <w:color w:val="000000"/>
          <w:sz w:val="18"/>
          <w:szCs w:val="18"/>
        </w:rPr>
        <w:instrText>m = 1</w:instrText>
      </w:r>
      <w:r w:rsidRPr="00F23E09">
        <w:rPr>
          <w:color w:val="000000"/>
          <w:sz w:val="20"/>
        </w:rPr>
        <w:instrText>,</w:instrText>
      </w:r>
      <w:r w:rsidRPr="00F23E09">
        <w:rPr>
          <w:color w:val="000000"/>
          <w:sz w:val="18"/>
          <w:szCs w:val="18"/>
        </w:rPr>
        <w:instrText>∞</w:instrText>
      </w:r>
      <w:r w:rsidRPr="00F23E09">
        <w:rPr>
          <w:color w:val="000000"/>
          <w:sz w:val="20"/>
        </w:rPr>
        <w:instrText xml:space="preserve">, ) </w:instrText>
      </w:r>
      <w:r w:rsidRPr="00F23E09">
        <w:rPr>
          <w:color w:val="000000"/>
          <w:sz w:val="20"/>
        </w:rPr>
        <w:fldChar w:fldCharType="separate"/>
      </w:r>
      <w:r w:rsidRPr="00F23E09">
        <w:rPr>
          <w:b/>
          <w:noProof/>
          <w:color w:val="000000"/>
          <w:sz w:val="20"/>
        </w:rPr>
        <w:t>!Syntax Error, I</w:t>
      </w:r>
      <w:r w:rsidRPr="00F23E09">
        <w:rPr>
          <w:color w:val="000000"/>
          <w:sz w:val="20"/>
        </w:rPr>
        <w:fldChar w:fldCharType="end"/>
      </w:r>
      <w:r w:rsidRPr="00F23E09">
        <w:rPr>
          <w:color w:val="000000"/>
        </w:rPr>
        <w:t xml:space="preserve"> (-1)</w:t>
      </w:r>
      <w:r w:rsidRPr="00F23E09">
        <w:rPr>
          <w:rStyle w:val="superscript"/>
          <w:color w:val="000000"/>
        </w:rPr>
        <w:t xml:space="preserve">m </w:t>
      </w:r>
      <w:r w:rsidRPr="00F23E09">
        <w:rPr>
          <w:color w:val="000000"/>
        </w:rPr>
        <w:t>e</w:t>
      </w:r>
      <w:r>
        <w:rPr>
          <w:rStyle w:val="superscript"/>
          <w:color w:val="000000"/>
        </w:rPr>
        <w:t>-</w:t>
      </w:r>
      <w:r w:rsidRPr="00F23E09">
        <w:rPr>
          <w:rStyle w:val="superscript"/>
          <w:color w:val="000000"/>
        </w:rPr>
        <w:t>m</w:t>
      </w:r>
      <w:r>
        <w:rPr>
          <w:rStyle w:val="superscript"/>
          <w:color w:val="000000"/>
        </w:rPr>
        <w:t>|</w:t>
      </w:r>
      <w:r w:rsidRPr="00F23E09">
        <w:rPr>
          <w:rStyle w:val="superscript"/>
          <w:color w:val="000000"/>
        </w:rPr>
        <w:t>ξ</w:t>
      </w:r>
      <w:r w:rsidRPr="00F23E09">
        <w:rPr>
          <w:rStyle w:val="superscript"/>
          <w:color w:val="000000"/>
        </w:rPr>
        <w:fldChar w:fldCharType="begin"/>
      </w:r>
      <w:r w:rsidRPr="00F23E09">
        <w:rPr>
          <w:rStyle w:val="superscript"/>
          <w:color w:val="000000"/>
        </w:rPr>
        <w:instrText xml:space="preserve"> EQ \s\do2(1)</w:instrText>
      </w:r>
      <w:r w:rsidRPr="00F23E09">
        <w:rPr>
          <w:rStyle w:val="superscript"/>
          <w:color w:val="000000"/>
        </w:rPr>
        <w:fldChar w:fldCharType="end"/>
      </w:r>
      <w:r w:rsidRPr="00F23E09">
        <w:rPr>
          <w:rStyle w:val="superscript"/>
          <w:color w:val="000000"/>
        </w:rPr>
        <w:t>|</w:t>
      </w:r>
      <w:r w:rsidRPr="00543F44">
        <w:rPr>
          <w:color w:val="000000"/>
        </w:rPr>
        <w:t xml:space="preserve"> (</w:t>
      </w:r>
      <w:r>
        <w:rPr>
          <w:color w:val="000000"/>
        </w:rPr>
        <w:t>r</w:t>
      </w:r>
      <w:r w:rsidRPr="00543F44">
        <w:rPr>
          <w:color w:val="000000"/>
        </w:rPr>
        <w:t>/</w:t>
      </w:r>
      <w:r>
        <w:rPr>
          <w:color w:val="000000"/>
        </w:rPr>
        <w:t>a</w:t>
      </w:r>
      <w:r w:rsidRPr="00543F44">
        <w:rPr>
          <w:color w:val="000000"/>
        </w:rPr>
        <w:t>)</w:t>
      </w:r>
      <w:r>
        <w:rPr>
          <w:rStyle w:val="superscript"/>
        </w:rPr>
        <w:t>m</w:t>
      </w:r>
      <w:r>
        <w:rPr>
          <w:color w:val="000000"/>
        </w:rPr>
        <w:t xml:space="preserve"> [ </w:t>
      </w:r>
      <w:r w:rsidRPr="00543F44">
        <w:rPr>
          <w:color w:val="000000"/>
        </w:rPr>
        <w:t>(</w:t>
      </w:r>
      <w:r>
        <w:rPr>
          <w:color w:val="000000"/>
        </w:rPr>
        <w:t>m</w:t>
      </w:r>
      <w:r w:rsidRPr="00543F44">
        <w:rPr>
          <w:color w:val="000000"/>
        </w:rPr>
        <w:t>+1)</w:t>
      </w:r>
      <w:r>
        <w:t>]</w:t>
      </w:r>
      <w:r w:rsidRPr="00F23E09">
        <w:rPr>
          <w:color w:val="000000"/>
        </w:rPr>
        <w:t xml:space="preserve"> cos(mθ) ]</w:t>
      </w:r>
    </w:p>
    <w:p w14:paraId="248C98D3" w14:textId="77777777" w:rsidR="008C1F5F" w:rsidRDefault="008C1F5F" w:rsidP="00935AB4">
      <w:pPr>
        <w:tabs>
          <w:tab w:val="left" w:pos="7200"/>
          <w:tab w:val="left" w:pos="7920"/>
          <w:tab w:val="right" w:pos="9270"/>
        </w:tabs>
      </w:pPr>
    </w:p>
    <w:p w14:paraId="40CF8E53" w14:textId="77777777" w:rsidR="008C1F5F" w:rsidRDefault="000E10F8" w:rsidP="00935AB4">
      <w:pPr>
        <w:tabs>
          <w:tab w:val="left" w:pos="7200"/>
          <w:tab w:val="left" w:pos="7920"/>
          <w:tab w:val="right" w:pos="9270"/>
        </w:tabs>
      </w:pPr>
      <w:r>
        <w:tab/>
      </w:r>
      <w:r w:rsidR="0011473B">
        <w:pict>
          <v:shape id="_x0000_i1059" type="#_x0000_t75" style="width:313.5pt;height:182.25pt">
            <v:imagedata r:id="rId43" o:title=""/>
          </v:shape>
        </w:pict>
      </w:r>
    </w:p>
    <w:p w14:paraId="7593DE6A" w14:textId="77777777" w:rsidR="000E10F8" w:rsidRDefault="000E10F8" w:rsidP="00935AB4">
      <w:pPr>
        <w:tabs>
          <w:tab w:val="left" w:pos="7200"/>
          <w:tab w:val="left" w:pos="7920"/>
          <w:tab w:val="right" w:pos="9270"/>
        </w:tabs>
      </w:pPr>
    </w:p>
    <w:p w14:paraId="44C887A9" w14:textId="77777777" w:rsidR="000E10F8" w:rsidRDefault="000E10F8" w:rsidP="00935AB4">
      <w:pPr>
        <w:tabs>
          <w:tab w:val="left" w:pos="7200"/>
          <w:tab w:val="left" w:pos="7920"/>
          <w:tab w:val="right" w:pos="9270"/>
        </w:tabs>
      </w:pPr>
      <w:r>
        <w:t>For the left conductor</w:t>
      </w:r>
    </w:p>
    <w:p w14:paraId="5C0941AC" w14:textId="77777777" w:rsidR="000E10F8" w:rsidRDefault="000E10F8" w:rsidP="00935AB4">
      <w:pPr>
        <w:tabs>
          <w:tab w:val="left" w:pos="7200"/>
          <w:tab w:val="left" w:pos="7920"/>
          <w:tab w:val="right" w:pos="9270"/>
        </w:tabs>
      </w:pPr>
    </w:p>
    <w:p w14:paraId="6A29572C" w14:textId="77777777" w:rsidR="000E10F8" w:rsidRPr="000E10F8" w:rsidRDefault="000E10F8" w:rsidP="00935AB4">
      <w:pPr>
        <w:tabs>
          <w:tab w:val="left" w:pos="7200"/>
          <w:tab w:val="left" w:pos="7920"/>
          <w:tab w:val="right" w:pos="9270"/>
        </w:tabs>
      </w:pPr>
      <w:r>
        <w:tab/>
      </w:r>
      <w:r w:rsidRPr="00BC7ED1">
        <w:rPr>
          <w:b/>
        </w:rPr>
        <w:t>J</w:t>
      </w:r>
      <w:r>
        <w:t>(</w:t>
      </w:r>
      <w:r w:rsidRPr="00BC7ED1">
        <w:rPr>
          <w:b/>
        </w:rPr>
        <w:t>x</w:t>
      </w:r>
      <w:r>
        <w:t xml:space="preserve">') x </w:t>
      </w:r>
      <w:r w:rsidR="0011473B" w:rsidRPr="0011473B">
        <w:rPr>
          <w:b/>
        </w:rPr>
        <w:t>s</w:t>
      </w:r>
      <w:r w:rsidR="0011473B">
        <w:rPr>
          <w:rStyle w:val="subscript"/>
        </w:rPr>
        <w:t>1</w:t>
      </w:r>
      <w:r>
        <w:t xml:space="preserve">  = [J</w:t>
      </w:r>
      <w:r>
        <w:rPr>
          <w:rStyle w:val="subscript"/>
        </w:rPr>
        <w:t>z</w:t>
      </w:r>
      <w:r>
        <w:t xml:space="preserve"> </w:t>
      </w:r>
      <w:r>
        <w:rPr>
          <w:b/>
        </w:rPr>
        <w:fldChar w:fldCharType="begin"/>
      </w:r>
      <w:r>
        <w:rPr>
          <w:b/>
        </w:rPr>
        <w:instrText xml:space="preserve"> EQ \O(</w:instrText>
      </w:r>
      <w:r w:rsidRPr="000E10F8">
        <w:rPr>
          <w:b/>
        </w:rPr>
        <w:instrText>z</w:instrText>
      </w:r>
      <w:r>
        <w:rPr>
          <w:b/>
        </w:rPr>
        <w:instrText>,\S\up2(^))</w:instrText>
      </w:r>
      <w:r>
        <w:rPr>
          <w:b/>
        </w:rPr>
        <w:fldChar w:fldCharType="end"/>
      </w:r>
      <w:r>
        <w:rPr>
          <w:b/>
        </w:rPr>
        <w:t xml:space="preserve"> ] x [</w:t>
      </w:r>
      <w:r w:rsidR="0011473B">
        <w:t>(x-x'</w:t>
      </w:r>
      <w:r w:rsidR="0011473B">
        <w:rPr>
          <w:rStyle w:val="subscript"/>
        </w:rPr>
        <w:t>1</w:t>
      </w:r>
      <w:r w:rsidR="0011473B">
        <w:t>)</w:t>
      </w:r>
      <w:r>
        <w:rPr>
          <w:b/>
        </w:rPr>
        <w:t xml:space="preserve"> </w:t>
      </w:r>
      <w:bookmarkStart w:id="13" w:name="OLE_LINK1"/>
      <w:bookmarkStart w:id="14" w:name="OLE_LINK2"/>
      <w:r>
        <w:rPr>
          <w:b/>
        </w:rPr>
        <w:fldChar w:fldCharType="begin"/>
      </w:r>
      <w:r>
        <w:rPr>
          <w:b/>
        </w:rPr>
        <w:instrText xml:space="preserve"> EQ \O(x,\S\up2(^))</w:instrText>
      </w:r>
      <w:r>
        <w:rPr>
          <w:b/>
        </w:rPr>
        <w:fldChar w:fldCharType="end"/>
      </w:r>
      <w:bookmarkEnd w:id="13"/>
      <w:bookmarkEnd w:id="14"/>
      <w:r>
        <w:rPr>
          <w:b/>
        </w:rPr>
        <w:t xml:space="preserve">  + </w:t>
      </w:r>
      <w:r w:rsidR="0011473B">
        <w:t>(y-y'</w:t>
      </w:r>
      <w:r w:rsidR="0011473B">
        <w:rPr>
          <w:rStyle w:val="subscript"/>
        </w:rPr>
        <w:t>1</w:t>
      </w:r>
      <w:r w:rsidR="0011473B">
        <w:t>)</w:t>
      </w:r>
      <w:r>
        <w:rPr>
          <w:b/>
        </w:rPr>
        <w:t xml:space="preserve"> </w:t>
      </w:r>
      <w:r>
        <w:rPr>
          <w:b/>
        </w:rPr>
        <w:fldChar w:fldCharType="begin"/>
      </w:r>
      <w:r>
        <w:rPr>
          <w:b/>
        </w:rPr>
        <w:instrText xml:space="preserve"> EQ \O(y,\S\up2(^))</w:instrText>
      </w:r>
      <w:r>
        <w:rPr>
          <w:b/>
        </w:rPr>
        <w:fldChar w:fldCharType="end"/>
      </w:r>
      <w:r>
        <w:rPr>
          <w:b/>
        </w:rPr>
        <w:t xml:space="preserve"> ]  = </w:t>
      </w:r>
      <w:r w:rsidRPr="0011473B">
        <w:t>J</w:t>
      </w:r>
      <w:r>
        <w:rPr>
          <w:rStyle w:val="subscript"/>
        </w:rPr>
        <w:t>z</w:t>
      </w:r>
      <w:r>
        <w:t xml:space="preserve"> {</w:t>
      </w:r>
      <w:r w:rsidR="0011473B">
        <w:t>(x-x'</w:t>
      </w:r>
      <w:r w:rsidR="0011473B">
        <w:rPr>
          <w:rStyle w:val="subscript"/>
        </w:rPr>
        <w:t>1</w:t>
      </w:r>
      <w:r w:rsidR="0011473B">
        <w:t>)</w:t>
      </w:r>
      <w:r>
        <w:t xml:space="preserve"> </w:t>
      </w:r>
      <w:r>
        <w:rPr>
          <w:b/>
        </w:rPr>
        <w:fldChar w:fldCharType="begin"/>
      </w:r>
      <w:r>
        <w:rPr>
          <w:b/>
        </w:rPr>
        <w:instrText xml:space="preserve"> EQ \O(y,\S\up2(^))</w:instrText>
      </w:r>
      <w:r>
        <w:rPr>
          <w:b/>
        </w:rPr>
        <w:fldChar w:fldCharType="end"/>
      </w:r>
      <w:r>
        <w:rPr>
          <w:b/>
        </w:rPr>
        <w:t xml:space="preserve"> - </w:t>
      </w:r>
      <w:r w:rsidR="0011473B">
        <w:rPr>
          <w:b/>
        </w:rPr>
        <w:t xml:space="preserve"> </w:t>
      </w:r>
      <w:r w:rsidR="0011473B">
        <w:t>(y-y'</w:t>
      </w:r>
      <w:r w:rsidR="0011473B">
        <w:rPr>
          <w:rStyle w:val="subscript"/>
        </w:rPr>
        <w:t>1</w:t>
      </w:r>
      <w:r w:rsidR="0011473B">
        <w:t>)</w:t>
      </w:r>
      <w:r>
        <w:rPr>
          <w:b/>
        </w:rPr>
        <w:t xml:space="preserve"> </w:t>
      </w:r>
      <w:r>
        <w:rPr>
          <w:b/>
        </w:rPr>
        <w:fldChar w:fldCharType="begin"/>
      </w:r>
      <w:r>
        <w:rPr>
          <w:b/>
        </w:rPr>
        <w:instrText xml:space="preserve"> EQ \O(x,\S\up2(^))</w:instrText>
      </w:r>
      <w:r>
        <w:rPr>
          <w:b/>
        </w:rPr>
        <w:fldChar w:fldCharType="end"/>
      </w:r>
      <w:r>
        <w:t xml:space="preserve"> } θ(r</w:t>
      </w:r>
      <w:r w:rsidR="0011473B">
        <w:t>'</w:t>
      </w:r>
      <w:r>
        <w:rPr>
          <w:rStyle w:val="subscript"/>
        </w:rPr>
        <w:t>1</w:t>
      </w:r>
      <w:r>
        <w:t xml:space="preserve"> &lt; a</w:t>
      </w:r>
      <w:r>
        <w:rPr>
          <w:rStyle w:val="subscript"/>
        </w:rPr>
        <w:t>1</w:t>
      </w:r>
      <w:r>
        <w:t>)</w:t>
      </w:r>
    </w:p>
    <w:p w14:paraId="4F021E35" w14:textId="77777777" w:rsidR="000E10F8" w:rsidRDefault="000E10F8" w:rsidP="00935AB4">
      <w:pPr>
        <w:tabs>
          <w:tab w:val="left" w:pos="7200"/>
          <w:tab w:val="left" w:pos="7920"/>
          <w:tab w:val="right" w:pos="9270"/>
        </w:tabs>
      </w:pPr>
    </w:p>
    <w:p w14:paraId="1F4DAE53" w14:textId="77777777" w:rsidR="0011473B" w:rsidRDefault="000E10F8" w:rsidP="0011473B">
      <w:pPr>
        <w:tabs>
          <w:tab w:val="left" w:pos="7200"/>
          <w:tab w:val="left" w:pos="7920"/>
          <w:tab w:val="right" w:pos="9270"/>
        </w:tabs>
      </w:pPr>
      <w:r>
        <w:tab/>
      </w:r>
      <w:r w:rsidRPr="000E10F8">
        <w:rPr>
          <w:b/>
        </w:rPr>
        <w:t>H</w:t>
      </w:r>
      <w:r>
        <w:rPr>
          <w:rStyle w:val="subscript"/>
        </w:rPr>
        <w:t>left</w:t>
      </w:r>
      <w:r w:rsidR="0011473B">
        <w:t>(x,y)</w:t>
      </w:r>
      <w:r>
        <w:t xml:space="preserve"> =  </w:t>
      </w:r>
      <w:r w:rsidR="0011473B" w:rsidRPr="00661C8B">
        <w:rPr>
          <w:rFonts w:ascii="Lucida Sans Unicode" w:hAnsi="Lucida Sans Unicode" w:cs="Lucida Sans Unicode"/>
          <w:color w:val="000000"/>
          <w:sz w:val="32"/>
        </w:rPr>
        <w:t>∫</w:t>
      </w:r>
      <w:r w:rsidR="0011473B" w:rsidRPr="00661C8B">
        <w:rPr>
          <w:color w:val="000000"/>
        </w:rPr>
        <w:t>d</w:t>
      </w:r>
      <w:r w:rsidR="0011473B" w:rsidRPr="00661C8B">
        <w:rPr>
          <w:rStyle w:val="superscript"/>
          <w:color w:val="000000"/>
        </w:rPr>
        <w:t>2</w:t>
      </w:r>
      <w:r w:rsidR="0011473B" w:rsidRPr="00661C8B">
        <w:rPr>
          <w:b/>
          <w:color w:val="000000"/>
        </w:rPr>
        <w:t>x</w:t>
      </w:r>
      <w:r w:rsidR="0011473B" w:rsidRPr="00661C8B">
        <w:rPr>
          <w:color w:val="000000"/>
        </w:rPr>
        <w:t>'</w:t>
      </w:r>
      <w:r w:rsidR="0011473B">
        <w:rPr>
          <w:color w:val="000000"/>
        </w:rPr>
        <w:t xml:space="preserve">  </w:t>
      </w:r>
      <w:r w:rsidR="0011473B" w:rsidRPr="00661C8B">
        <w:rPr>
          <w:color w:val="000000"/>
        </w:rPr>
        <w:fldChar w:fldCharType="begin"/>
      </w:r>
      <w:r w:rsidR="0011473B" w:rsidRPr="00661C8B">
        <w:rPr>
          <w:color w:val="000000"/>
        </w:rPr>
        <w:instrText xml:space="preserve"> EQ \f(1,2π</w:instrText>
      </w:r>
      <w:r w:rsidR="0011473B">
        <w:rPr>
          <w:color w:val="000000"/>
        </w:rPr>
        <w:instrText>s</w:instrText>
      </w:r>
      <w:r w:rsidR="0011473B">
        <w:rPr>
          <w:rStyle w:val="subscript"/>
        </w:rPr>
        <w:instrText>1</w:instrText>
      </w:r>
      <w:r w:rsidR="0011473B">
        <w:rPr>
          <w:rStyle w:val="superscript"/>
        </w:rPr>
        <w:instrText>2</w:instrText>
      </w:r>
      <w:r w:rsidR="0011473B" w:rsidRPr="00661C8B">
        <w:rPr>
          <w:color w:val="000000"/>
        </w:rPr>
        <w:instrText xml:space="preserve">) </w:instrText>
      </w:r>
      <w:r w:rsidR="0011473B" w:rsidRPr="00661C8B">
        <w:rPr>
          <w:color w:val="000000"/>
        </w:rPr>
        <w:fldChar w:fldCharType="end"/>
      </w:r>
      <w:r w:rsidR="0011473B">
        <w:rPr>
          <w:color w:val="000000"/>
        </w:rPr>
        <w:t xml:space="preserve"> </w:t>
      </w:r>
      <w:r w:rsidR="0011473B">
        <w:t>θ(r'</w:t>
      </w:r>
      <w:r w:rsidR="0011473B">
        <w:rPr>
          <w:rStyle w:val="subscript"/>
        </w:rPr>
        <w:t>1</w:t>
      </w:r>
      <w:r w:rsidR="0011473B">
        <w:t xml:space="preserve"> &lt; a</w:t>
      </w:r>
      <w:r w:rsidR="0011473B">
        <w:rPr>
          <w:rStyle w:val="subscript"/>
        </w:rPr>
        <w:t>1</w:t>
      </w:r>
      <w:r w:rsidR="0011473B">
        <w:t xml:space="preserve">) </w:t>
      </w:r>
      <w:r w:rsidR="0011473B" w:rsidRPr="0011473B">
        <w:t>J</w:t>
      </w:r>
      <w:r w:rsidR="0011473B">
        <w:rPr>
          <w:rStyle w:val="subscript"/>
        </w:rPr>
        <w:t>z</w:t>
      </w:r>
      <w:r w:rsidR="0011473B">
        <w:t xml:space="preserve"> {(x-x'</w:t>
      </w:r>
      <w:r w:rsidR="0011473B">
        <w:rPr>
          <w:rStyle w:val="subscript"/>
        </w:rPr>
        <w:t>1</w:t>
      </w:r>
      <w:r w:rsidR="0011473B">
        <w:t xml:space="preserve">) </w:t>
      </w:r>
      <w:r w:rsidR="0011473B">
        <w:rPr>
          <w:b/>
        </w:rPr>
        <w:fldChar w:fldCharType="begin"/>
      </w:r>
      <w:r w:rsidR="0011473B">
        <w:rPr>
          <w:b/>
        </w:rPr>
        <w:instrText xml:space="preserve"> EQ \O(y,\S\up2(^))</w:instrText>
      </w:r>
      <w:r w:rsidR="0011473B">
        <w:rPr>
          <w:b/>
        </w:rPr>
        <w:fldChar w:fldCharType="end"/>
      </w:r>
      <w:r w:rsidR="0011473B">
        <w:rPr>
          <w:b/>
        </w:rPr>
        <w:t xml:space="preserve"> -  </w:t>
      </w:r>
      <w:r w:rsidR="0011473B">
        <w:t>(y-y'</w:t>
      </w:r>
      <w:r w:rsidR="0011473B">
        <w:rPr>
          <w:rStyle w:val="subscript"/>
        </w:rPr>
        <w:t>1</w:t>
      </w:r>
      <w:r w:rsidR="0011473B">
        <w:t>)</w:t>
      </w:r>
      <w:r w:rsidR="0011473B">
        <w:rPr>
          <w:b/>
        </w:rPr>
        <w:t xml:space="preserve"> </w:t>
      </w:r>
      <w:r w:rsidR="0011473B">
        <w:rPr>
          <w:b/>
        </w:rPr>
        <w:fldChar w:fldCharType="begin"/>
      </w:r>
      <w:r w:rsidR="0011473B">
        <w:rPr>
          <w:b/>
        </w:rPr>
        <w:instrText xml:space="preserve"> EQ \O(x,\S\up2(^))</w:instrText>
      </w:r>
      <w:r w:rsidR="0011473B">
        <w:rPr>
          <w:b/>
        </w:rPr>
        <w:fldChar w:fldCharType="end"/>
      </w:r>
      <w:r w:rsidR="0011473B">
        <w:t xml:space="preserve"> }</w:t>
      </w:r>
    </w:p>
    <w:p w14:paraId="02255C2E" w14:textId="77777777" w:rsidR="0011473B" w:rsidRDefault="0011473B" w:rsidP="0011473B">
      <w:pPr>
        <w:tabs>
          <w:tab w:val="left" w:pos="7200"/>
          <w:tab w:val="left" w:pos="7920"/>
          <w:tab w:val="right" w:pos="9270"/>
        </w:tabs>
      </w:pPr>
    </w:p>
    <w:p w14:paraId="6E4E02C3" w14:textId="77777777" w:rsidR="005C5C61" w:rsidRDefault="0011473B" w:rsidP="005C5C61">
      <w:pPr>
        <w:tabs>
          <w:tab w:val="left" w:pos="7200"/>
          <w:tab w:val="left" w:pos="7920"/>
          <w:tab w:val="right" w:pos="9270"/>
        </w:tabs>
      </w:pPr>
      <w:r>
        <w:tab/>
      </w:r>
      <w:r>
        <w:tab/>
        <w:t xml:space="preserve">= </w:t>
      </w:r>
      <w:r>
        <w:rPr>
          <w:rFonts w:ascii="Lucida Sans Unicode" w:hAnsi="Lucida Sans Unicode" w:cs="Lucida Sans Unicode"/>
          <w:sz w:val="32"/>
        </w:rPr>
        <w:t>∫</w:t>
      </w:r>
      <w:r>
        <w:t>r'</w:t>
      </w:r>
      <w:r>
        <w:rPr>
          <w:rStyle w:val="subscript"/>
        </w:rPr>
        <w:t>1</w:t>
      </w:r>
      <w:r>
        <w:t>dr'</w:t>
      </w:r>
      <w:r>
        <w:rPr>
          <w:rStyle w:val="subscript"/>
        </w:rPr>
        <w:t>1</w:t>
      </w:r>
      <w:r>
        <w:t>dθ'</w:t>
      </w:r>
      <w:r>
        <w:rPr>
          <w:rStyle w:val="subscript"/>
        </w:rPr>
        <w:t>1</w:t>
      </w:r>
      <w:r>
        <w:t xml:space="preserve"> </w:t>
      </w:r>
      <w:r w:rsidR="005C5C61" w:rsidRPr="00661C8B">
        <w:rPr>
          <w:color w:val="000000"/>
        </w:rPr>
        <w:fldChar w:fldCharType="begin"/>
      </w:r>
      <w:r w:rsidR="005C5C61" w:rsidRPr="00661C8B">
        <w:rPr>
          <w:color w:val="000000"/>
        </w:rPr>
        <w:instrText xml:space="preserve"> EQ \f(1,2π</w:instrText>
      </w:r>
      <w:r w:rsidR="005C5C61">
        <w:rPr>
          <w:color w:val="000000"/>
        </w:rPr>
        <w:instrText>[</w:instrText>
      </w:r>
      <w:r w:rsidR="005C5C61">
        <w:instrText>(x-x'</w:instrText>
      </w:r>
      <w:r w:rsidR="005C5C61">
        <w:rPr>
          <w:rStyle w:val="subscript"/>
        </w:rPr>
        <w:instrText>1</w:instrText>
      </w:r>
      <w:r w:rsidR="005C5C61">
        <w:instrText>)</w:instrText>
      </w:r>
      <w:r w:rsidR="005C5C61">
        <w:rPr>
          <w:rStyle w:val="superscript"/>
        </w:rPr>
        <w:instrText>2</w:instrText>
      </w:r>
      <w:r w:rsidR="005C5C61">
        <w:instrText xml:space="preserve"> + (y-y'</w:instrText>
      </w:r>
      <w:r w:rsidR="005C5C61">
        <w:rPr>
          <w:rStyle w:val="subscript"/>
        </w:rPr>
        <w:instrText>1</w:instrText>
      </w:r>
      <w:r w:rsidR="005C5C61">
        <w:instrText>)</w:instrText>
      </w:r>
      <w:r w:rsidR="005C5C61">
        <w:rPr>
          <w:rStyle w:val="superscript"/>
        </w:rPr>
        <w:instrText>2</w:instrText>
      </w:r>
      <w:r w:rsidR="005C5C61">
        <w:instrText>]</w:instrText>
      </w:r>
      <w:r w:rsidR="005C5C61" w:rsidRPr="00661C8B">
        <w:rPr>
          <w:color w:val="000000"/>
        </w:rPr>
        <w:instrText xml:space="preserve">) </w:instrText>
      </w:r>
      <w:r w:rsidR="005C5C61" w:rsidRPr="00661C8B">
        <w:rPr>
          <w:color w:val="000000"/>
        </w:rPr>
        <w:fldChar w:fldCharType="end"/>
      </w:r>
      <w:r w:rsidR="005C5C61">
        <w:rPr>
          <w:color w:val="000000"/>
        </w:rPr>
        <w:t xml:space="preserve">  </w:t>
      </w:r>
      <w:r w:rsidR="005C5C61">
        <w:t>θ(r'</w:t>
      </w:r>
      <w:r w:rsidR="005C5C61">
        <w:rPr>
          <w:rStyle w:val="subscript"/>
        </w:rPr>
        <w:t>1</w:t>
      </w:r>
      <w:r w:rsidR="005C5C61">
        <w:t xml:space="preserve"> &lt; a</w:t>
      </w:r>
      <w:r w:rsidR="005C5C61">
        <w:rPr>
          <w:rStyle w:val="subscript"/>
        </w:rPr>
        <w:t>1</w:t>
      </w:r>
      <w:r w:rsidR="005C5C61">
        <w:t>)</w:t>
      </w:r>
      <w:r w:rsidR="005C5C61" w:rsidRPr="005C5C61">
        <w:t xml:space="preserve"> </w:t>
      </w:r>
      <w:r w:rsidR="005C5C61" w:rsidRPr="0011473B">
        <w:t>J</w:t>
      </w:r>
      <w:r w:rsidR="005C5C61">
        <w:rPr>
          <w:rStyle w:val="subscript"/>
        </w:rPr>
        <w:t>z</w:t>
      </w:r>
      <w:r w:rsidR="005C5C61">
        <w:t>(r'</w:t>
      </w:r>
      <w:r w:rsidR="005C5C61">
        <w:rPr>
          <w:rStyle w:val="subscript"/>
        </w:rPr>
        <w:t>1</w:t>
      </w:r>
      <w:r w:rsidR="005C5C61">
        <w:t>, θ'</w:t>
      </w:r>
      <w:r w:rsidR="005C5C61">
        <w:rPr>
          <w:rStyle w:val="subscript"/>
        </w:rPr>
        <w:t>1</w:t>
      </w:r>
      <w:r w:rsidR="005C5C61">
        <w:t>) {(x-x'</w:t>
      </w:r>
      <w:r w:rsidR="005C5C61">
        <w:rPr>
          <w:rStyle w:val="subscript"/>
        </w:rPr>
        <w:t>1</w:t>
      </w:r>
      <w:r w:rsidR="005C5C61">
        <w:t xml:space="preserve">) </w:t>
      </w:r>
      <w:r w:rsidR="005C5C61">
        <w:rPr>
          <w:b/>
        </w:rPr>
        <w:fldChar w:fldCharType="begin"/>
      </w:r>
      <w:r w:rsidR="005C5C61">
        <w:rPr>
          <w:b/>
        </w:rPr>
        <w:instrText xml:space="preserve"> EQ \O(y,\S\up2(^))</w:instrText>
      </w:r>
      <w:r w:rsidR="005C5C61">
        <w:rPr>
          <w:b/>
        </w:rPr>
        <w:fldChar w:fldCharType="end"/>
      </w:r>
      <w:r w:rsidR="005C5C61">
        <w:rPr>
          <w:b/>
        </w:rPr>
        <w:t xml:space="preserve"> -  </w:t>
      </w:r>
      <w:r w:rsidR="005C5C61">
        <w:t>(y-y'</w:t>
      </w:r>
      <w:r w:rsidR="005C5C61">
        <w:rPr>
          <w:rStyle w:val="subscript"/>
        </w:rPr>
        <w:t>1</w:t>
      </w:r>
      <w:r w:rsidR="005C5C61">
        <w:t>)</w:t>
      </w:r>
      <w:r w:rsidR="005C5C61">
        <w:rPr>
          <w:b/>
        </w:rPr>
        <w:t xml:space="preserve"> </w:t>
      </w:r>
      <w:r w:rsidR="005C5C61">
        <w:rPr>
          <w:b/>
        </w:rPr>
        <w:fldChar w:fldCharType="begin"/>
      </w:r>
      <w:r w:rsidR="005C5C61">
        <w:rPr>
          <w:b/>
        </w:rPr>
        <w:instrText xml:space="preserve"> EQ \O(x,\S\up2(^))</w:instrText>
      </w:r>
      <w:r w:rsidR="005C5C61">
        <w:rPr>
          <w:b/>
        </w:rPr>
        <w:fldChar w:fldCharType="end"/>
      </w:r>
      <w:r w:rsidR="005C5C61">
        <w:t xml:space="preserve"> }</w:t>
      </w:r>
    </w:p>
    <w:p w14:paraId="41CCD992" w14:textId="77777777" w:rsidR="005C5C61" w:rsidRDefault="005C5C61" w:rsidP="005C5C61">
      <w:pPr>
        <w:tabs>
          <w:tab w:val="left" w:pos="7200"/>
          <w:tab w:val="left" w:pos="7920"/>
          <w:tab w:val="right" w:pos="9270"/>
        </w:tabs>
      </w:pPr>
    </w:p>
    <w:p w14:paraId="6AC381A4" w14:textId="77777777" w:rsidR="005C5C61" w:rsidRDefault="005C5C61" w:rsidP="005C5C61">
      <w:pPr>
        <w:tabs>
          <w:tab w:val="left" w:pos="7200"/>
          <w:tab w:val="left" w:pos="7920"/>
          <w:tab w:val="right" w:pos="9270"/>
        </w:tabs>
      </w:pPr>
      <w:r>
        <w:tab/>
      </w:r>
      <w:r>
        <w:tab/>
        <w:t xml:space="preserve">= </w:t>
      </w:r>
      <w:r>
        <w:rPr>
          <w:rFonts w:ascii="Lucida Sans Unicode" w:hAnsi="Lucida Sans Unicode" w:cs="Lucida Sans Unicode"/>
          <w:sz w:val="32"/>
        </w:rPr>
        <w:t>∫</w:t>
      </w:r>
      <w:r>
        <w:t>r'</w:t>
      </w:r>
      <w:r>
        <w:rPr>
          <w:rStyle w:val="subscript"/>
        </w:rPr>
        <w:t>1</w:t>
      </w:r>
      <w:r>
        <w:t>dr'</w:t>
      </w:r>
      <w:r>
        <w:rPr>
          <w:rStyle w:val="subscript"/>
        </w:rPr>
        <w:t>1</w:t>
      </w:r>
      <w:r>
        <w:t>dθ'</w:t>
      </w:r>
      <w:r>
        <w:rPr>
          <w:rStyle w:val="subscript"/>
        </w:rPr>
        <w:t>1</w:t>
      </w:r>
      <w:r>
        <w:t xml:space="preserve"> </w:t>
      </w:r>
      <w:r w:rsidRPr="00661C8B">
        <w:rPr>
          <w:color w:val="000000"/>
        </w:rPr>
        <w:fldChar w:fldCharType="begin"/>
      </w:r>
      <w:r w:rsidRPr="00661C8B">
        <w:rPr>
          <w:color w:val="000000"/>
        </w:rPr>
        <w:instrText xml:space="preserve"> EQ \f(1,2π</w:instrText>
      </w:r>
      <w:r>
        <w:rPr>
          <w:color w:val="000000"/>
        </w:rPr>
        <w:instrText>[</w:instrText>
      </w:r>
      <w:r>
        <w:instrText>(x-r'</w:instrText>
      </w:r>
      <w:r>
        <w:rPr>
          <w:rStyle w:val="subscript"/>
        </w:rPr>
        <w:instrText>1</w:instrText>
      </w:r>
      <w:r>
        <w:instrText>cosθ'</w:instrText>
      </w:r>
      <w:r>
        <w:rPr>
          <w:rStyle w:val="subscript"/>
        </w:rPr>
        <w:instrText>1</w:instrText>
      </w:r>
      <w:r>
        <w:instrText>)</w:instrText>
      </w:r>
      <w:r>
        <w:rPr>
          <w:rStyle w:val="superscript"/>
        </w:rPr>
        <w:instrText>2</w:instrText>
      </w:r>
      <w:r>
        <w:instrText xml:space="preserve"> + (y-r'</w:instrText>
      </w:r>
      <w:r>
        <w:rPr>
          <w:rStyle w:val="subscript"/>
        </w:rPr>
        <w:instrText>1</w:instrText>
      </w:r>
      <w:r>
        <w:instrText>sinθ'</w:instrText>
      </w:r>
      <w:r>
        <w:rPr>
          <w:rStyle w:val="subscript"/>
        </w:rPr>
        <w:instrText>1</w:instrText>
      </w:r>
      <w:r>
        <w:instrText>)</w:instrText>
      </w:r>
      <w:r>
        <w:rPr>
          <w:rStyle w:val="superscript"/>
        </w:rPr>
        <w:instrText>2</w:instrText>
      </w:r>
      <w:r>
        <w:instrText>]</w:instrText>
      </w:r>
      <w:r w:rsidRPr="00661C8B">
        <w:rPr>
          <w:color w:val="000000"/>
        </w:rPr>
        <w:instrText xml:space="preserve">) </w:instrText>
      </w:r>
      <w:r w:rsidRPr="00661C8B">
        <w:rPr>
          <w:color w:val="000000"/>
        </w:rPr>
        <w:fldChar w:fldCharType="end"/>
      </w:r>
      <w:r w:rsidRPr="005C5C61">
        <w:t xml:space="preserve"> </w:t>
      </w:r>
      <w:r w:rsidRPr="0011473B">
        <w:t>J</w:t>
      </w:r>
      <w:r>
        <w:rPr>
          <w:rStyle w:val="subscript"/>
        </w:rPr>
        <w:t>z</w:t>
      </w:r>
      <w:r>
        <w:t>(r'</w:t>
      </w:r>
      <w:r>
        <w:rPr>
          <w:rStyle w:val="subscript"/>
        </w:rPr>
        <w:t>1</w:t>
      </w:r>
      <w:r>
        <w:t>, θ'</w:t>
      </w:r>
      <w:r>
        <w:rPr>
          <w:rStyle w:val="subscript"/>
        </w:rPr>
        <w:t>1</w:t>
      </w:r>
      <w:r>
        <w:t>) {(x-</w:t>
      </w:r>
      <w:r w:rsidRPr="005C5C61">
        <w:t xml:space="preserve"> </w:t>
      </w:r>
      <w:r>
        <w:t>r'</w:t>
      </w:r>
      <w:r>
        <w:rPr>
          <w:rStyle w:val="subscript"/>
        </w:rPr>
        <w:t>1</w:t>
      </w:r>
      <w:r>
        <w:t>cosθ'</w:t>
      </w:r>
      <w:r>
        <w:rPr>
          <w:rStyle w:val="subscript"/>
        </w:rPr>
        <w:t>1</w:t>
      </w:r>
      <w:r>
        <w:t xml:space="preserve">) </w:t>
      </w:r>
      <w:r>
        <w:rPr>
          <w:b/>
        </w:rPr>
        <w:fldChar w:fldCharType="begin"/>
      </w:r>
      <w:r>
        <w:rPr>
          <w:b/>
        </w:rPr>
        <w:instrText xml:space="preserve"> EQ \O(y,\S\up2(^))</w:instrText>
      </w:r>
      <w:r>
        <w:rPr>
          <w:b/>
        </w:rPr>
        <w:fldChar w:fldCharType="end"/>
      </w:r>
      <w:r>
        <w:rPr>
          <w:b/>
        </w:rPr>
        <w:t xml:space="preserve"> -  </w:t>
      </w:r>
      <w:r>
        <w:t>(y-</w:t>
      </w:r>
      <w:r w:rsidRPr="005C5C61">
        <w:t xml:space="preserve"> </w:t>
      </w:r>
      <w:r>
        <w:t>r'</w:t>
      </w:r>
      <w:r>
        <w:rPr>
          <w:rStyle w:val="subscript"/>
        </w:rPr>
        <w:t>1</w:t>
      </w:r>
      <w:r>
        <w:t>sinθ'</w:t>
      </w:r>
      <w:r>
        <w:rPr>
          <w:rStyle w:val="subscript"/>
        </w:rPr>
        <w:t>1</w:t>
      </w:r>
      <w:r>
        <w:t>)</w:t>
      </w:r>
      <w:r>
        <w:rPr>
          <w:b/>
        </w:rPr>
        <w:t xml:space="preserve"> </w:t>
      </w:r>
      <w:r>
        <w:rPr>
          <w:b/>
        </w:rPr>
        <w:fldChar w:fldCharType="begin"/>
      </w:r>
      <w:r>
        <w:rPr>
          <w:b/>
        </w:rPr>
        <w:instrText xml:space="preserve"> EQ \O(x,\S\up2(^))</w:instrText>
      </w:r>
      <w:r>
        <w:rPr>
          <w:b/>
        </w:rPr>
        <w:fldChar w:fldCharType="end"/>
      </w:r>
      <w:r>
        <w:t xml:space="preserve"> }</w:t>
      </w:r>
    </w:p>
    <w:p w14:paraId="695154FB" w14:textId="77777777" w:rsidR="005C5C61" w:rsidRDefault="005C5C61" w:rsidP="005C5C61">
      <w:pPr>
        <w:tabs>
          <w:tab w:val="left" w:pos="7200"/>
          <w:tab w:val="left" w:pos="7920"/>
          <w:tab w:val="right" w:pos="9270"/>
        </w:tabs>
      </w:pPr>
    </w:p>
    <w:p w14:paraId="70360A4E" w14:textId="77777777" w:rsidR="005C5C61" w:rsidRDefault="005C5C61" w:rsidP="005C5C61">
      <w:pPr>
        <w:tabs>
          <w:tab w:val="left" w:pos="7200"/>
          <w:tab w:val="left" w:pos="7920"/>
          <w:tab w:val="right" w:pos="9270"/>
        </w:tabs>
      </w:pPr>
      <w:r>
        <w:t>So then</w:t>
      </w:r>
    </w:p>
    <w:p w14:paraId="64364C78" w14:textId="77777777" w:rsidR="005C5C61" w:rsidRDefault="005C5C61" w:rsidP="005C5C61">
      <w:pPr>
        <w:tabs>
          <w:tab w:val="left" w:pos="7200"/>
          <w:tab w:val="left" w:pos="7920"/>
          <w:tab w:val="right" w:pos="9270"/>
        </w:tabs>
      </w:pPr>
    </w:p>
    <w:p w14:paraId="1220746F" w14:textId="77777777" w:rsidR="005C5C61" w:rsidRPr="005C5C61" w:rsidRDefault="005C5C61" w:rsidP="005C5C61">
      <w:pPr>
        <w:tabs>
          <w:tab w:val="left" w:pos="7200"/>
          <w:tab w:val="left" w:pos="7920"/>
          <w:tab w:val="right" w:pos="9270"/>
        </w:tabs>
      </w:pPr>
      <w:r>
        <w:tab/>
        <w:t>[</w:t>
      </w:r>
      <w:r w:rsidRPr="000E10F8">
        <w:rPr>
          <w:b/>
        </w:rPr>
        <w:t>H</w:t>
      </w:r>
      <w:r>
        <w:rPr>
          <w:rStyle w:val="subscript"/>
        </w:rPr>
        <w:t>left</w:t>
      </w:r>
      <w:r>
        <w:t>(x,y)]</w:t>
      </w:r>
      <w:r>
        <w:rPr>
          <w:rStyle w:val="subscript"/>
        </w:rPr>
        <w:t>x</w:t>
      </w:r>
      <w:r>
        <w:t xml:space="preserve"> = </w:t>
      </w:r>
      <w:r>
        <w:rPr>
          <w:rFonts w:ascii="Lucida Sans Unicode" w:hAnsi="Lucida Sans Unicode" w:cs="Lucida Sans Unicode"/>
          <w:sz w:val="32"/>
        </w:rPr>
        <w:t>∫</w:t>
      </w:r>
      <w:r>
        <w:t>r'</w:t>
      </w:r>
      <w:r>
        <w:rPr>
          <w:rStyle w:val="subscript"/>
        </w:rPr>
        <w:t>1</w:t>
      </w:r>
      <w:r>
        <w:t>dr'</w:t>
      </w:r>
      <w:r>
        <w:rPr>
          <w:rStyle w:val="subscript"/>
        </w:rPr>
        <w:t>1</w:t>
      </w:r>
      <w:r>
        <w:t>dθ'</w:t>
      </w:r>
      <w:r>
        <w:rPr>
          <w:rStyle w:val="subscript"/>
        </w:rPr>
        <w:t>1</w:t>
      </w:r>
      <w:r>
        <w:t xml:space="preserve"> </w:t>
      </w:r>
      <w:r w:rsidRPr="00661C8B">
        <w:rPr>
          <w:color w:val="000000"/>
        </w:rPr>
        <w:fldChar w:fldCharType="begin"/>
      </w:r>
      <w:r w:rsidRPr="00661C8B">
        <w:rPr>
          <w:color w:val="000000"/>
        </w:rPr>
        <w:instrText xml:space="preserve"> EQ \f(</w:instrText>
      </w:r>
      <w:r>
        <w:instrText>(x-</w:instrText>
      </w:r>
      <w:r w:rsidRPr="005C5C61">
        <w:instrText xml:space="preserve"> </w:instrText>
      </w:r>
      <w:r>
        <w:instrText>r'</w:instrText>
      </w:r>
      <w:r>
        <w:rPr>
          <w:rStyle w:val="subscript"/>
        </w:rPr>
        <w:instrText>1</w:instrText>
      </w:r>
      <w:r>
        <w:instrText>cosθ'</w:instrText>
      </w:r>
      <w:r>
        <w:rPr>
          <w:rStyle w:val="subscript"/>
        </w:rPr>
        <w:instrText>1</w:instrText>
      </w:r>
      <w:r>
        <w:instrText>)</w:instrText>
      </w:r>
      <w:r w:rsidRPr="00661C8B">
        <w:rPr>
          <w:color w:val="000000"/>
        </w:rPr>
        <w:instrText>,2π</w:instrText>
      </w:r>
      <w:r>
        <w:rPr>
          <w:color w:val="000000"/>
        </w:rPr>
        <w:instrText>[</w:instrText>
      </w:r>
      <w:r>
        <w:instrText>(x-r'</w:instrText>
      </w:r>
      <w:r>
        <w:rPr>
          <w:rStyle w:val="subscript"/>
        </w:rPr>
        <w:instrText>1</w:instrText>
      </w:r>
      <w:r>
        <w:instrText>cosθ'</w:instrText>
      </w:r>
      <w:r>
        <w:rPr>
          <w:rStyle w:val="subscript"/>
        </w:rPr>
        <w:instrText>1</w:instrText>
      </w:r>
      <w:r>
        <w:instrText>)</w:instrText>
      </w:r>
      <w:r>
        <w:rPr>
          <w:rStyle w:val="superscript"/>
        </w:rPr>
        <w:instrText>2</w:instrText>
      </w:r>
      <w:r>
        <w:instrText xml:space="preserve"> + (y-r'</w:instrText>
      </w:r>
      <w:r>
        <w:rPr>
          <w:rStyle w:val="subscript"/>
        </w:rPr>
        <w:instrText>1</w:instrText>
      </w:r>
      <w:r>
        <w:instrText>sinθ'</w:instrText>
      </w:r>
      <w:r>
        <w:rPr>
          <w:rStyle w:val="subscript"/>
        </w:rPr>
        <w:instrText>1</w:instrText>
      </w:r>
      <w:r>
        <w:instrText>)</w:instrText>
      </w:r>
      <w:r>
        <w:rPr>
          <w:rStyle w:val="superscript"/>
        </w:rPr>
        <w:instrText>2</w:instrText>
      </w:r>
      <w:r>
        <w:instrText>]</w:instrText>
      </w:r>
      <w:r w:rsidRPr="00661C8B">
        <w:rPr>
          <w:color w:val="000000"/>
        </w:rPr>
        <w:instrText xml:space="preserve">) </w:instrText>
      </w:r>
      <w:r w:rsidRPr="00661C8B">
        <w:rPr>
          <w:color w:val="000000"/>
        </w:rPr>
        <w:fldChar w:fldCharType="end"/>
      </w:r>
      <w:r w:rsidRPr="005C5C61">
        <w:t xml:space="preserve"> </w:t>
      </w:r>
      <w:r w:rsidRPr="0011473B">
        <w:t>J</w:t>
      </w:r>
      <w:r>
        <w:rPr>
          <w:rStyle w:val="subscript"/>
        </w:rPr>
        <w:t>z</w:t>
      </w:r>
      <w:r>
        <w:t>(r'</w:t>
      </w:r>
      <w:r>
        <w:rPr>
          <w:rStyle w:val="subscript"/>
        </w:rPr>
        <w:t>1</w:t>
      </w:r>
      <w:r>
        <w:t>, θ'</w:t>
      </w:r>
      <w:r>
        <w:rPr>
          <w:rStyle w:val="subscript"/>
        </w:rPr>
        <w:t>1</w:t>
      </w:r>
      <w:r>
        <w:t>)</w:t>
      </w:r>
    </w:p>
    <w:p w14:paraId="021F7BD4" w14:textId="77777777" w:rsidR="005C5C61" w:rsidRDefault="005C5C61" w:rsidP="0011473B">
      <w:pPr>
        <w:tabs>
          <w:tab w:val="left" w:pos="7200"/>
          <w:tab w:val="left" w:pos="7920"/>
          <w:tab w:val="right" w:pos="9270"/>
        </w:tabs>
      </w:pPr>
    </w:p>
    <w:p w14:paraId="0CDE1BA8" w14:textId="77777777" w:rsidR="005C5C61" w:rsidRDefault="005C5C61" w:rsidP="005C5C61">
      <w:pPr>
        <w:tabs>
          <w:tab w:val="left" w:pos="7200"/>
          <w:tab w:val="left" w:pos="7920"/>
          <w:tab w:val="right" w:pos="9270"/>
        </w:tabs>
      </w:pPr>
      <w:r>
        <w:tab/>
        <w:t>[</w:t>
      </w:r>
      <w:r w:rsidRPr="000E10F8">
        <w:rPr>
          <w:b/>
        </w:rPr>
        <w:t>H</w:t>
      </w:r>
      <w:r>
        <w:rPr>
          <w:rStyle w:val="subscript"/>
        </w:rPr>
        <w:t>left</w:t>
      </w:r>
      <w:r>
        <w:t>(x,y)]</w:t>
      </w:r>
      <w:r>
        <w:rPr>
          <w:rStyle w:val="subscript"/>
        </w:rPr>
        <w:t>y</w:t>
      </w:r>
      <w:r>
        <w:t xml:space="preserve"> =  - </w:t>
      </w:r>
      <w:r>
        <w:rPr>
          <w:rFonts w:ascii="Lucida Sans Unicode" w:hAnsi="Lucida Sans Unicode" w:cs="Lucida Sans Unicode"/>
          <w:sz w:val="32"/>
        </w:rPr>
        <w:t>∫</w:t>
      </w:r>
      <w:r>
        <w:t>r'</w:t>
      </w:r>
      <w:r>
        <w:rPr>
          <w:rStyle w:val="subscript"/>
        </w:rPr>
        <w:t>1</w:t>
      </w:r>
      <w:r>
        <w:t>dr'</w:t>
      </w:r>
      <w:r>
        <w:rPr>
          <w:rStyle w:val="subscript"/>
        </w:rPr>
        <w:t>1</w:t>
      </w:r>
      <w:r>
        <w:t>dθ'</w:t>
      </w:r>
      <w:r>
        <w:rPr>
          <w:rStyle w:val="subscript"/>
        </w:rPr>
        <w:t>1</w:t>
      </w:r>
      <w:r>
        <w:t xml:space="preserve"> </w:t>
      </w:r>
      <w:r w:rsidRPr="00661C8B">
        <w:rPr>
          <w:color w:val="000000"/>
        </w:rPr>
        <w:fldChar w:fldCharType="begin"/>
      </w:r>
      <w:r w:rsidRPr="00661C8B">
        <w:rPr>
          <w:color w:val="000000"/>
        </w:rPr>
        <w:instrText xml:space="preserve"> EQ \f(</w:instrText>
      </w:r>
      <w:r>
        <w:instrText>(y-</w:instrText>
      </w:r>
      <w:r w:rsidRPr="005C5C61">
        <w:instrText xml:space="preserve"> </w:instrText>
      </w:r>
      <w:r>
        <w:instrText>r'</w:instrText>
      </w:r>
      <w:r>
        <w:rPr>
          <w:rStyle w:val="subscript"/>
        </w:rPr>
        <w:instrText>1</w:instrText>
      </w:r>
      <w:r>
        <w:instrText>sinθ'</w:instrText>
      </w:r>
      <w:r>
        <w:rPr>
          <w:rStyle w:val="subscript"/>
        </w:rPr>
        <w:instrText>1</w:instrText>
      </w:r>
      <w:r>
        <w:instrText>)</w:instrText>
      </w:r>
      <w:r w:rsidRPr="00661C8B">
        <w:rPr>
          <w:color w:val="000000"/>
        </w:rPr>
        <w:instrText>,2π</w:instrText>
      </w:r>
      <w:r>
        <w:rPr>
          <w:color w:val="000000"/>
        </w:rPr>
        <w:instrText>[</w:instrText>
      </w:r>
      <w:r>
        <w:instrText>(x-r'</w:instrText>
      </w:r>
      <w:r>
        <w:rPr>
          <w:rStyle w:val="subscript"/>
        </w:rPr>
        <w:instrText>1</w:instrText>
      </w:r>
      <w:r>
        <w:instrText>cosθ'</w:instrText>
      </w:r>
      <w:r>
        <w:rPr>
          <w:rStyle w:val="subscript"/>
        </w:rPr>
        <w:instrText>1</w:instrText>
      </w:r>
      <w:r>
        <w:instrText>)</w:instrText>
      </w:r>
      <w:r>
        <w:rPr>
          <w:rStyle w:val="superscript"/>
        </w:rPr>
        <w:instrText>2</w:instrText>
      </w:r>
      <w:r>
        <w:instrText xml:space="preserve"> + (y-r'</w:instrText>
      </w:r>
      <w:r>
        <w:rPr>
          <w:rStyle w:val="subscript"/>
        </w:rPr>
        <w:instrText>1</w:instrText>
      </w:r>
      <w:r>
        <w:instrText>sinθ'</w:instrText>
      </w:r>
      <w:r>
        <w:rPr>
          <w:rStyle w:val="subscript"/>
        </w:rPr>
        <w:instrText>1</w:instrText>
      </w:r>
      <w:r>
        <w:instrText>)</w:instrText>
      </w:r>
      <w:r>
        <w:rPr>
          <w:rStyle w:val="superscript"/>
        </w:rPr>
        <w:instrText>2</w:instrText>
      </w:r>
      <w:r>
        <w:instrText>]</w:instrText>
      </w:r>
      <w:r w:rsidRPr="00661C8B">
        <w:rPr>
          <w:color w:val="000000"/>
        </w:rPr>
        <w:instrText xml:space="preserve">) </w:instrText>
      </w:r>
      <w:r w:rsidRPr="00661C8B">
        <w:rPr>
          <w:color w:val="000000"/>
        </w:rPr>
        <w:fldChar w:fldCharType="end"/>
      </w:r>
      <w:r w:rsidRPr="005C5C61">
        <w:t xml:space="preserve"> </w:t>
      </w:r>
      <w:r w:rsidRPr="0011473B">
        <w:t>J</w:t>
      </w:r>
      <w:r>
        <w:rPr>
          <w:rStyle w:val="subscript"/>
        </w:rPr>
        <w:t>z</w:t>
      </w:r>
      <w:r>
        <w:t>(r'</w:t>
      </w:r>
      <w:r>
        <w:rPr>
          <w:rStyle w:val="subscript"/>
        </w:rPr>
        <w:t>1</w:t>
      </w:r>
      <w:r>
        <w:t>, θ'</w:t>
      </w:r>
      <w:r>
        <w:rPr>
          <w:rStyle w:val="subscript"/>
        </w:rPr>
        <w:t>1</w:t>
      </w:r>
      <w:r>
        <w:t>)</w:t>
      </w:r>
    </w:p>
    <w:p w14:paraId="3FD7B2E2" w14:textId="77777777" w:rsidR="005C5C61" w:rsidRDefault="005C5C61" w:rsidP="005C5C61">
      <w:pPr>
        <w:tabs>
          <w:tab w:val="left" w:pos="7200"/>
          <w:tab w:val="left" w:pos="7920"/>
          <w:tab w:val="right" w:pos="9270"/>
        </w:tabs>
      </w:pPr>
      <w:r>
        <w:t>where</w:t>
      </w:r>
    </w:p>
    <w:p w14:paraId="50F65112" w14:textId="77777777" w:rsidR="005C5C61" w:rsidRDefault="005C5C61" w:rsidP="005C5C61">
      <w:pPr>
        <w:rPr>
          <w:color w:val="000000"/>
        </w:rPr>
      </w:pPr>
      <w:r>
        <w:tab/>
      </w:r>
      <w:r>
        <w:tab/>
      </w:r>
      <w:r w:rsidRPr="0011473B">
        <w:t>J</w:t>
      </w:r>
      <w:r>
        <w:rPr>
          <w:rStyle w:val="subscript"/>
        </w:rPr>
        <w:t>z</w:t>
      </w:r>
      <w:r>
        <w:t>(r'</w:t>
      </w:r>
      <w:r>
        <w:rPr>
          <w:rStyle w:val="subscript"/>
        </w:rPr>
        <w:t>1</w:t>
      </w:r>
      <w:r>
        <w:t>, θ'</w:t>
      </w:r>
      <w:r>
        <w:rPr>
          <w:rStyle w:val="subscript"/>
        </w:rPr>
        <w:t>1</w:t>
      </w:r>
      <w:r>
        <w:t xml:space="preserve">)  </w:t>
      </w:r>
      <w:r w:rsidRPr="00F23E09">
        <w:rPr>
          <w:color w:val="000000"/>
        </w:rPr>
        <w:t>=</w:t>
      </w:r>
      <w:r>
        <w:t xml:space="preserve"> </w:t>
      </w:r>
      <w:r w:rsidRPr="00F23E09">
        <w:rPr>
          <w:color w:val="000000"/>
        </w:rPr>
        <w:t xml:space="preserve">  </w:t>
      </w:r>
      <w:r>
        <w:rPr>
          <w:color w:val="000000"/>
        </w:rPr>
        <w:t>σ</w:t>
      </w:r>
      <w:r w:rsidRPr="00F23E09">
        <w:rPr>
          <w:color w:val="000000"/>
        </w:rPr>
        <w:t>I R</w:t>
      </w:r>
      <w:r w:rsidRPr="00F23E09">
        <w:rPr>
          <w:rStyle w:val="subscript"/>
          <w:color w:val="000000"/>
        </w:rPr>
        <w:t>dc</w:t>
      </w:r>
      <w:r w:rsidRPr="00F23E09">
        <w:rPr>
          <w:color w:val="000000"/>
        </w:rPr>
        <w:t xml:space="preserve"> [ 1 +  </w:t>
      </w:r>
      <w:r w:rsidRPr="00F23E09">
        <w:rPr>
          <w:color w:val="000000"/>
          <w:sz w:val="20"/>
        </w:rPr>
        <w:fldChar w:fldCharType="begin"/>
      </w:r>
      <w:r w:rsidRPr="00F23E09">
        <w:rPr>
          <w:color w:val="000000"/>
          <w:sz w:val="20"/>
        </w:rPr>
        <w:instrText>EQ \i \su(</w:instrText>
      </w:r>
      <w:r w:rsidRPr="00F23E09">
        <w:rPr>
          <w:color w:val="000000"/>
          <w:sz w:val="18"/>
          <w:szCs w:val="18"/>
        </w:rPr>
        <w:instrText>m = 1</w:instrText>
      </w:r>
      <w:r w:rsidRPr="00F23E09">
        <w:rPr>
          <w:color w:val="000000"/>
          <w:sz w:val="20"/>
        </w:rPr>
        <w:instrText>,</w:instrText>
      </w:r>
      <w:r w:rsidRPr="00F23E09">
        <w:rPr>
          <w:color w:val="000000"/>
          <w:sz w:val="18"/>
          <w:szCs w:val="18"/>
        </w:rPr>
        <w:instrText>∞</w:instrText>
      </w:r>
      <w:r w:rsidRPr="00F23E09">
        <w:rPr>
          <w:color w:val="000000"/>
          <w:sz w:val="20"/>
        </w:rPr>
        <w:instrText xml:space="preserve">, ) </w:instrText>
      </w:r>
      <w:r w:rsidRPr="00F23E09">
        <w:rPr>
          <w:color w:val="000000"/>
          <w:sz w:val="20"/>
        </w:rPr>
        <w:fldChar w:fldCharType="separate"/>
      </w:r>
      <w:r w:rsidRPr="00F23E09">
        <w:rPr>
          <w:b/>
          <w:noProof/>
          <w:color w:val="000000"/>
          <w:sz w:val="20"/>
        </w:rPr>
        <w:t>!Syntax Error, I</w:t>
      </w:r>
      <w:r w:rsidRPr="00F23E09">
        <w:rPr>
          <w:color w:val="000000"/>
          <w:sz w:val="20"/>
        </w:rPr>
        <w:fldChar w:fldCharType="end"/>
      </w:r>
      <w:r w:rsidRPr="00F23E09">
        <w:rPr>
          <w:color w:val="000000"/>
        </w:rPr>
        <w:t xml:space="preserve"> (-1)</w:t>
      </w:r>
      <w:r w:rsidRPr="00F23E09">
        <w:rPr>
          <w:rStyle w:val="superscript"/>
          <w:color w:val="000000"/>
        </w:rPr>
        <w:t xml:space="preserve">m </w:t>
      </w:r>
      <w:r w:rsidRPr="00F23E09">
        <w:rPr>
          <w:color w:val="000000"/>
        </w:rPr>
        <w:t>e</w:t>
      </w:r>
      <w:r>
        <w:rPr>
          <w:rStyle w:val="superscript"/>
          <w:color w:val="000000"/>
        </w:rPr>
        <w:t>-</w:t>
      </w:r>
      <w:r w:rsidRPr="00F23E09">
        <w:rPr>
          <w:rStyle w:val="superscript"/>
          <w:color w:val="000000"/>
        </w:rPr>
        <w:t>m</w:t>
      </w:r>
      <w:r>
        <w:rPr>
          <w:rStyle w:val="superscript"/>
          <w:color w:val="000000"/>
        </w:rPr>
        <w:t>|</w:t>
      </w:r>
      <w:r w:rsidRPr="00F23E09">
        <w:rPr>
          <w:rStyle w:val="superscript"/>
          <w:color w:val="000000"/>
        </w:rPr>
        <w:t>ξ</w:t>
      </w:r>
      <w:r w:rsidRPr="00F23E09">
        <w:rPr>
          <w:rStyle w:val="superscript"/>
          <w:color w:val="000000"/>
        </w:rPr>
        <w:fldChar w:fldCharType="begin"/>
      </w:r>
      <w:r w:rsidRPr="00F23E09">
        <w:rPr>
          <w:rStyle w:val="superscript"/>
          <w:color w:val="000000"/>
        </w:rPr>
        <w:instrText xml:space="preserve"> EQ \s\do2(1)</w:instrText>
      </w:r>
      <w:r w:rsidRPr="00F23E09">
        <w:rPr>
          <w:rStyle w:val="superscript"/>
          <w:color w:val="000000"/>
        </w:rPr>
        <w:fldChar w:fldCharType="end"/>
      </w:r>
      <w:r w:rsidRPr="00F23E09">
        <w:rPr>
          <w:rStyle w:val="superscript"/>
          <w:color w:val="000000"/>
        </w:rPr>
        <w:t>|</w:t>
      </w:r>
      <w:r w:rsidRPr="00543F44">
        <w:rPr>
          <w:color w:val="000000"/>
        </w:rPr>
        <w:t xml:space="preserve"> (</w:t>
      </w:r>
      <w:r>
        <w:rPr>
          <w:color w:val="000000"/>
        </w:rPr>
        <w:t>r'</w:t>
      </w:r>
      <w:r>
        <w:rPr>
          <w:rStyle w:val="subscript"/>
        </w:rPr>
        <w:t>1</w:t>
      </w:r>
      <w:r w:rsidRPr="00543F44">
        <w:rPr>
          <w:color w:val="000000"/>
        </w:rPr>
        <w:t>/</w:t>
      </w:r>
      <w:r>
        <w:rPr>
          <w:color w:val="000000"/>
        </w:rPr>
        <w:t>a</w:t>
      </w:r>
      <w:r w:rsidRPr="00543F44">
        <w:rPr>
          <w:color w:val="000000"/>
        </w:rPr>
        <w:t>)</w:t>
      </w:r>
      <w:r>
        <w:rPr>
          <w:rStyle w:val="superscript"/>
        </w:rPr>
        <w:t>m</w:t>
      </w:r>
      <w:r>
        <w:rPr>
          <w:color w:val="000000"/>
        </w:rPr>
        <w:t xml:space="preserve"> [ </w:t>
      </w:r>
      <w:r w:rsidRPr="00543F44">
        <w:rPr>
          <w:color w:val="000000"/>
        </w:rPr>
        <w:t>(</w:t>
      </w:r>
      <w:r>
        <w:rPr>
          <w:color w:val="000000"/>
        </w:rPr>
        <w:t>m</w:t>
      </w:r>
      <w:r w:rsidRPr="00543F44">
        <w:rPr>
          <w:color w:val="000000"/>
        </w:rPr>
        <w:t>+1)</w:t>
      </w:r>
      <w:r>
        <w:t>]</w:t>
      </w:r>
      <w:r w:rsidRPr="00F23E09">
        <w:rPr>
          <w:color w:val="000000"/>
        </w:rPr>
        <w:t xml:space="preserve"> cos(mθ</w:t>
      </w:r>
      <w:r>
        <w:rPr>
          <w:color w:val="000000"/>
        </w:rPr>
        <w:t>'</w:t>
      </w:r>
      <w:r>
        <w:rPr>
          <w:rStyle w:val="subscript"/>
        </w:rPr>
        <w:t>1</w:t>
      </w:r>
      <w:r w:rsidRPr="00F23E09">
        <w:rPr>
          <w:color w:val="000000"/>
        </w:rPr>
        <w:t>) ]</w:t>
      </w:r>
    </w:p>
    <w:p w14:paraId="14910D50" w14:textId="77777777" w:rsidR="005C5C61" w:rsidRPr="005C5C61" w:rsidRDefault="005C5C61" w:rsidP="005C5C61">
      <w:pPr>
        <w:tabs>
          <w:tab w:val="left" w:pos="7200"/>
          <w:tab w:val="left" w:pos="7920"/>
          <w:tab w:val="right" w:pos="9270"/>
        </w:tabs>
      </w:pPr>
    </w:p>
    <w:p w14:paraId="1BB86D83" w14:textId="77777777" w:rsidR="005C5C61" w:rsidRDefault="005C5C61" w:rsidP="0011473B">
      <w:pPr>
        <w:tabs>
          <w:tab w:val="left" w:pos="7200"/>
          <w:tab w:val="left" w:pos="7920"/>
          <w:tab w:val="right" w:pos="9270"/>
        </w:tabs>
      </w:pPr>
      <w:r>
        <w:t xml:space="preserve">Not surprisingly, the integration is ugly, but might be doable analytically.  Numerically we would have to do a double integral for every point in the x-y plane. I suspect this calculation is much easier in bipolar coordinates. I have two conjectures: </w:t>
      </w:r>
    </w:p>
    <w:p w14:paraId="0D4DFDF4" w14:textId="77777777" w:rsidR="005C5C61" w:rsidRDefault="005C5C61" w:rsidP="0011473B">
      <w:pPr>
        <w:tabs>
          <w:tab w:val="left" w:pos="7200"/>
          <w:tab w:val="left" w:pos="7920"/>
          <w:tab w:val="right" w:pos="9270"/>
        </w:tabs>
      </w:pPr>
    </w:p>
    <w:p w14:paraId="0414386F" w14:textId="77777777" w:rsidR="005C5C61" w:rsidRDefault="005C5C61" w:rsidP="0011473B">
      <w:pPr>
        <w:tabs>
          <w:tab w:val="left" w:pos="7200"/>
          <w:tab w:val="left" w:pos="7920"/>
          <w:tab w:val="right" w:pos="9270"/>
        </w:tabs>
      </w:pPr>
      <w:r w:rsidRPr="005C5C61">
        <w:rPr>
          <w:b/>
        </w:rPr>
        <w:t xml:space="preserve">Conjecture 1:  </w:t>
      </w:r>
      <w:r>
        <w:t xml:space="preserve">The current in each conductor acts as if concentrated at the bipolar focal point. </w:t>
      </w:r>
    </w:p>
    <w:p w14:paraId="16C5B60B" w14:textId="77777777" w:rsidR="00784324" w:rsidRDefault="00784324" w:rsidP="0011473B">
      <w:pPr>
        <w:tabs>
          <w:tab w:val="left" w:pos="7200"/>
          <w:tab w:val="left" w:pos="7920"/>
          <w:tab w:val="right" w:pos="9270"/>
        </w:tabs>
      </w:pPr>
      <w:r>
        <w:t xml:space="preserve">[ </w:t>
      </w:r>
      <w:r w:rsidRPr="00784324">
        <w:rPr>
          <w:color w:val="FF0000"/>
        </w:rPr>
        <w:t>I know this is true now in extreme skin effect</w:t>
      </w:r>
      <w:r>
        <w:t xml:space="preserve"> ] </w:t>
      </w:r>
    </w:p>
    <w:p w14:paraId="39E594EB" w14:textId="77777777" w:rsidR="005C5C61" w:rsidRDefault="005C5C61" w:rsidP="0011473B">
      <w:pPr>
        <w:tabs>
          <w:tab w:val="left" w:pos="7200"/>
          <w:tab w:val="left" w:pos="7920"/>
          <w:tab w:val="right" w:pos="9270"/>
        </w:tabs>
      </w:pPr>
    </w:p>
    <w:p w14:paraId="378EDBCE" w14:textId="77777777" w:rsidR="005C5C61" w:rsidRDefault="005C5C61" w:rsidP="0011473B">
      <w:pPr>
        <w:tabs>
          <w:tab w:val="left" w:pos="7200"/>
          <w:tab w:val="left" w:pos="7920"/>
          <w:tab w:val="right" w:pos="9270"/>
        </w:tabs>
      </w:pPr>
      <w:r w:rsidRPr="005C5C61">
        <w:rPr>
          <w:b/>
        </w:rPr>
        <w:t xml:space="preserve">Conjecture 2: </w:t>
      </w:r>
      <w:r>
        <w:t xml:space="preserve"> One would find that the H lines align with the cylinder surface, which would mean that A</w:t>
      </w:r>
      <w:r>
        <w:rPr>
          <w:rStyle w:val="subscript"/>
        </w:rPr>
        <w:t>z</w:t>
      </w:r>
      <w:r>
        <w:t xml:space="preserve"> was a constant on the cylinder surface. </w:t>
      </w:r>
    </w:p>
    <w:p w14:paraId="7E933EE8" w14:textId="77777777" w:rsidR="00EA038A" w:rsidRDefault="00EA038A" w:rsidP="0011473B">
      <w:pPr>
        <w:tabs>
          <w:tab w:val="left" w:pos="7200"/>
          <w:tab w:val="left" w:pos="7920"/>
          <w:tab w:val="right" w:pos="9270"/>
        </w:tabs>
      </w:pPr>
    </w:p>
    <w:p w14:paraId="71E138A6" w14:textId="77777777" w:rsidR="00EA038A" w:rsidRDefault="00EA038A" w:rsidP="0011473B">
      <w:pPr>
        <w:tabs>
          <w:tab w:val="left" w:pos="7200"/>
          <w:tab w:val="left" w:pos="7920"/>
          <w:tab w:val="right" w:pos="9270"/>
        </w:tabs>
      </w:pPr>
      <w:r>
        <w:t>Digression:  Let's now review Appendix M which says A</w:t>
      </w:r>
      <w:r>
        <w:rPr>
          <w:rStyle w:val="subscript"/>
        </w:rPr>
        <w:t>t</w:t>
      </w:r>
      <w:r>
        <w:t xml:space="preserve"> &lt;&lt; A</w:t>
      </w:r>
      <w:r>
        <w:rPr>
          <w:rStyle w:val="subscript"/>
        </w:rPr>
        <w:t>z</w:t>
      </w:r>
      <w:r>
        <w:t xml:space="preserve"> . One of the assumptions I make there can be written this way</w:t>
      </w:r>
    </w:p>
    <w:p w14:paraId="68472792" w14:textId="77777777" w:rsidR="00EA038A" w:rsidRDefault="00EA038A" w:rsidP="0011473B">
      <w:pPr>
        <w:tabs>
          <w:tab w:val="left" w:pos="7200"/>
          <w:tab w:val="left" w:pos="7920"/>
          <w:tab w:val="right" w:pos="9270"/>
        </w:tabs>
      </w:pPr>
    </w:p>
    <w:p w14:paraId="0CC60234" w14:textId="77777777" w:rsidR="00EA038A" w:rsidRDefault="00EA038A" w:rsidP="0011473B">
      <w:pPr>
        <w:tabs>
          <w:tab w:val="left" w:pos="7200"/>
          <w:tab w:val="left" w:pos="7920"/>
          <w:tab w:val="right" w:pos="9270"/>
        </w:tabs>
      </w:pPr>
      <w:r>
        <w:tab/>
        <w:t>f</w:t>
      </w:r>
      <w:r>
        <w:rPr>
          <w:rStyle w:val="subscript"/>
        </w:rPr>
        <w:t>m</w:t>
      </w:r>
      <w:r>
        <w:t xml:space="preserve">   ≈   g</w:t>
      </w:r>
      <w:r>
        <w:rPr>
          <w:rStyle w:val="subscript"/>
        </w:rPr>
        <w:t>m</w:t>
      </w:r>
      <w:r>
        <w:t xml:space="preserve">    ≈  h</w:t>
      </w:r>
      <w:r>
        <w:rPr>
          <w:rStyle w:val="subscript"/>
        </w:rPr>
        <w:t>m</w:t>
      </w:r>
      <w:r>
        <w:t xml:space="preserve">    </w:t>
      </w:r>
      <w:r>
        <w:tab/>
      </w:r>
      <w:r>
        <w:tab/>
        <w:t>in "scale"</w:t>
      </w:r>
    </w:p>
    <w:p w14:paraId="234F4987" w14:textId="77777777" w:rsidR="00EA038A" w:rsidRDefault="00EA038A" w:rsidP="0011473B">
      <w:pPr>
        <w:tabs>
          <w:tab w:val="left" w:pos="7200"/>
          <w:tab w:val="left" w:pos="7920"/>
          <w:tab w:val="right" w:pos="9270"/>
        </w:tabs>
      </w:pPr>
    </w:p>
    <w:p w14:paraId="33C48235" w14:textId="77777777" w:rsidR="00EA038A" w:rsidRDefault="00EA038A" w:rsidP="0011473B">
      <w:pPr>
        <w:tabs>
          <w:tab w:val="left" w:pos="7200"/>
          <w:tab w:val="left" w:pos="7920"/>
          <w:tab w:val="right" w:pos="9270"/>
        </w:tabs>
      </w:pPr>
      <w:r>
        <w:t>I think somewhere I showed this was valid for the skin depth regime but I would have to do a 10 minute search to find that info.  Right now I wonder what happens for small ω. I found that</w:t>
      </w:r>
    </w:p>
    <w:p w14:paraId="14C3EDA5" w14:textId="77777777" w:rsidR="00EA038A" w:rsidRDefault="00EA038A" w:rsidP="0011473B">
      <w:pPr>
        <w:tabs>
          <w:tab w:val="left" w:pos="7200"/>
          <w:tab w:val="left" w:pos="7920"/>
          <w:tab w:val="right" w:pos="9270"/>
        </w:tabs>
      </w:pPr>
    </w:p>
    <w:p w14:paraId="3B8083DF" w14:textId="77777777" w:rsidR="00EA038A" w:rsidRDefault="00EA038A" w:rsidP="00EA038A">
      <w:r>
        <w:tab/>
        <w:t>f</w:t>
      </w:r>
      <w:r>
        <w:rPr>
          <w:rStyle w:val="subscript"/>
        </w:rPr>
        <w:t>m</w:t>
      </w:r>
      <w:r>
        <w:t xml:space="preserve">  = (2/aβ) (m+1)(r/a)</w:t>
      </w:r>
      <w:r>
        <w:rPr>
          <w:rStyle w:val="superscript"/>
        </w:rPr>
        <w:t>m</w:t>
      </w:r>
      <w:r>
        <w:tab/>
      </w:r>
      <w:r>
        <w:tab/>
      </w:r>
      <w:r>
        <w:tab/>
        <w:t>m &gt; 0</w:t>
      </w:r>
    </w:p>
    <w:p w14:paraId="4C4FCCF1" w14:textId="77777777" w:rsidR="00EA038A" w:rsidRPr="00B23667" w:rsidRDefault="00EA038A" w:rsidP="00EA038A">
      <w:r>
        <w:tab/>
        <w:t>f</w:t>
      </w:r>
      <w:r>
        <w:rPr>
          <w:rStyle w:val="subscript"/>
        </w:rPr>
        <w:t>0</w:t>
      </w:r>
      <w:r>
        <w:t xml:space="preserve"> = (4/aβ)</w:t>
      </w:r>
      <w:r>
        <w:tab/>
      </w:r>
      <w:r>
        <w:tab/>
      </w:r>
      <w:r>
        <w:tab/>
      </w:r>
      <w:r>
        <w:tab/>
      </w:r>
      <w:r>
        <w:tab/>
        <w:t>m = 0</w:t>
      </w:r>
      <w:r>
        <w:tab/>
      </w:r>
      <w:r>
        <w:tab/>
        <w:t>β  = e</w:t>
      </w:r>
      <w:r>
        <w:rPr>
          <w:rStyle w:val="superscript"/>
        </w:rPr>
        <w:t xml:space="preserve">3πj/4 </w:t>
      </w:r>
      <w:r>
        <w:fldChar w:fldCharType="begin"/>
      </w:r>
      <w:r>
        <w:instrText xml:space="preserve"> EQ \r(σμ) </w:instrText>
      </w:r>
      <w:r>
        <w:fldChar w:fldCharType="end"/>
      </w:r>
      <w:r>
        <w:t xml:space="preserve">  ω</w:t>
      </w:r>
      <w:r>
        <w:rPr>
          <w:rStyle w:val="superscript"/>
        </w:rPr>
        <w:t>1/2</w:t>
      </w:r>
    </w:p>
    <w:p w14:paraId="2C76059B" w14:textId="77777777" w:rsidR="00EA038A" w:rsidRDefault="00EA038A" w:rsidP="0011473B">
      <w:pPr>
        <w:tabs>
          <w:tab w:val="left" w:pos="7200"/>
          <w:tab w:val="left" w:pos="7920"/>
          <w:tab w:val="right" w:pos="9270"/>
        </w:tabs>
      </w:pPr>
    </w:p>
    <w:p w14:paraId="46C1CCCC" w14:textId="77777777" w:rsidR="00EA038A" w:rsidRDefault="00EA038A" w:rsidP="00EA038A">
      <w:r>
        <w:tab/>
        <w:t>g</w:t>
      </w:r>
      <w:r>
        <w:rPr>
          <w:rStyle w:val="subscript"/>
        </w:rPr>
        <w:t>m</w:t>
      </w:r>
      <w:r>
        <w:t xml:space="preserve"> = (1/ar) (r</w:t>
      </w:r>
      <w:r>
        <w:rPr>
          <w:rStyle w:val="superscript"/>
        </w:rPr>
        <w:t>2</w:t>
      </w:r>
      <w:r>
        <w:t>+ a</w:t>
      </w:r>
      <w:r>
        <w:rPr>
          <w:rStyle w:val="superscript"/>
        </w:rPr>
        <w:t>2</w:t>
      </w:r>
      <w:r>
        <w:t>)(r/a)</w:t>
      </w:r>
      <w:r>
        <w:rPr>
          <w:rStyle w:val="superscript"/>
        </w:rPr>
        <w:t>m</w:t>
      </w:r>
      <w:r>
        <w:tab/>
      </w:r>
      <w:r>
        <w:tab/>
      </w:r>
      <w:r>
        <w:tab/>
        <w:t>m&gt; 0</w:t>
      </w:r>
    </w:p>
    <w:p w14:paraId="13DA7E83" w14:textId="77777777" w:rsidR="00EA038A" w:rsidRDefault="00EA038A" w:rsidP="00EA038A">
      <w:r>
        <w:tab/>
        <w:t>g</w:t>
      </w:r>
      <w:r>
        <w:rPr>
          <w:rStyle w:val="subscript"/>
        </w:rPr>
        <w:t>0</w:t>
      </w:r>
      <w:r>
        <w:t xml:space="preserve"> = 2(r/a)</w:t>
      </w:r>
      <w:r>
        <w:tab/>
      </w:r>
      <w:r>
        <w:tab/>
      </w:r>
      <w:r>
        <w:tab/>
      </w:r>
      <w:r>
        <w:tab/>
      </w:r>
      <w:r>
        <w:tab/>
        <w:t>m = 0</w:t>
      </w:r>
    </w:p>
    <w:p w14:paraId="4034173F" w14:textId="77777777" w:rsidR="00EA038A" w:rsidRDefault="00EA038A" w:rsidP="00EA038A"/>
    <w:p w14:paraId="296C9372" w14:textId="77777777" w:rsidR="00EA038A" w:rsidRDefault="00EA038A" w:rsidP="00EA038A">
      <w:r>
        <w:tab/>
        <w:t>h</w:t>
      </w:r>
      <w:r>
        <w:rPr>
          <w:rStyle w:val="subscript"/>
        </w:rPr>
        <w:t>m</w:t>
      </w:r>
      <w:r>
        <w:t xml:space="preserve"> = (1/ar) (r</w:t>
      </w:r>
      <w:r>
        <w:rPr>
          <w:rStyle w:val="superscript"/>
        </w:rPr>
        <w:t>2</w:t>
      </w:r>
      <w:r>
        <w:t>- a</w:t>
      </w:r>
      <w:r>
        <w:rPr>
          <w:rStyle w:val="superscript"/>
        </w:rPr>
        <w:t>2</w:t>
      </w:r>
      <w:r>
        <w:t>)(r/a)</w:t>
      </w:r>
      <w:r>
        <w:rPr>
          <w:rStyle w:val="superscript"/>
        </w:rPr>
        <w:t>m</w:t>
      </w:r>
      <w:r>
        <w:tab/>
      </w:r>
      <w:r>
        <w:tab/>
      </w:r>
      <w:r>
        <w:tab/>
        <w:t>m&gt; 0</w:t>
      </w:r>
    </w:p>
    <w:p w14:paraId="456141CC" w14:textId="77777777" w:rsidR="00EA038A" w:rsidRDefault="00EA038A" w:rsidP="00EA038A">
      <w:r>
        <w:tab/>
        <w:t>h</w:t>
      </w:r>
      <w:r>
        <w:rPr>
          <w:rStyle w:val="subscript"/>
        </w:rPr>
        <w:t>0</w:t>
      </w:r>
      <w:r>
        <w:t xml:space="preserve"> = 2(r/a)</w:t>
      </w:r>
      <w:r>
        <w:tab/>
      </w:r>
      <w:r>
        <w:tab/>
      </w:r>
      <w:r>
        <w:tab/>
      </w:r>
      <w:r>
        <w:tab/>
      </w:r>
      <w:r>
        <w:tab/>
        <w:t>m = 0</w:t>
      </w:r>
    </w:p>
    <w:p w14:paraId="3F261097" w14:textId="77777777" w:rsidR="00EA038A" w:rsidRDefault="00EA038A" w:rsidP="00EA038A"/>
    <w:p w14:paraId="325756C2" w14:textId="77777777" w:rsidR="00EA038A" w:rsidRDefault="00EA038A" w:rsidP="00EA038A">
      <w:r>
        <w:t>It seems fair to say that g</w:t>
      </w:r>
      <w:r>
        <w:rPr>
          <w:rStyle w:val="subscript"/>
        </w:rPr>
        <w:t>m</w:t>
      </w:r>
      <w:r>
        <w:t xml:space="preserve">  ≈ h</w:t>
      </w:r>
      <w:r>
        <w:rPr>
          <w:rStyle w:val="subscript"/>
        </w:rPr>
        <w:t>m</w:t>
      </w:r>
      <w:r>
        <w:t xml:space="preserve"> in "scale", but f</w:t>
      </w:r>
      <w:r>
        <w:rPr>
          <w:rStyle w:val="subscript"/>
        </w:rPr>
        <w:t>m</w:t>
      </w:r>
      <w:r>
        <w:t xml:space="preserve"> recall blows up as ω → 0.  But lets keep going: </w:t>
      </w:r>
    </w:p>
    <w:p w14:paraId="5BA82B83" w14:textId="77777777" w:rsidR="00EA038A" w:rsidRDefault="00EA038A" w:rsidP="00EA038A"/>
    <w:p w14:paraId="5D9A3507" w14:textId="77777777" w:rsidR="00100DCC" w:rsidRDefault="00100DCC" w:rsidP="00EA038A">
      <w:pPr>
        <w:pBdr>
          <w:top w:val="single" w:sz="4" w:space="1" w:color="auto"/>
          <w:left w:val="single" w:sz="4" w:space="0" w:color="auto"/>
          <w:bottom w:val="single" w:sz="4" w:space="1" w:color="auto"/>
          <w:right w:val="single" w:sz="4" w:space="4" w:color="auto"/>
        </w:pBdr>
        <w:tabs>
          <w:tab w:val="left" w:pos="7200"/>
          <w:tab w:val="left" w:pos="7920"/>
          <w:tab w:val="right" w:pos="9270"/>
        </w:tabs>
        <w:rPr>
          <w:color w:val="000000"/>
        </w:rPr>
      </w:pPr>
    </w:p>
    <w:p w14:paraId="7FF131B8" w14:textId="77777777" w:rsidR="00EA038A" w:rsidRDefault="00EA038A" w:rsidP="00EA038A">
      <w:pPr>
        <w:pBdr>
          <w:top w:val="single" w:sz="4" w:space="1" w:color="auto"/>
          <w:left w:val="single" w:sz="4" w:space="0" w:color="auto"/>
          <w:bottom w:val="single" w:sz="4" w:space="1" w:color="auto"/>
          <w:right w:val="single" w:sz="4" w:space="4" w:color="auto"/>
        </w:pBdr>
        <w:tabs>
          <w:tab w:val="left" w:pos="7200"/>
          <w:tab w:val="left" w:pos="7920"/>
          <w:tab w:val="right" w:pos="9270"/>
        </w:tabs>
        <w:rPr>
          <w:i/>
        </w:rPr>
      </w:pPr>
      <w:r>
        <w:rPr>
          <w:color w:val="000000"/>
        </w:rPr>
        <w:tab/>
      </w:r>
      <w:r>
        <w:rPr>
          <w:b/>
          <w:color w:val="000000"/>
        </w:rPr>
        <w:t>Second</w:t>
      </w:r>
      <w:r w:rsidRPr="00A8532A">
        <w:rPr>
          <w:b/>
          <w:color w:val="000000"/>
        </w:rPr>
        <w:t xml:space="preserve"> summary of the E field solutions</w:t>
      </w:r>
      <w:r>
        <w:rPr>
          <w:b/>
          <w:color w:val="000000"/>
        </w:rPr>
        <w:t xml:space="preserve"> for m = 0</w:t>
      </w:r>
      <w:r>
        <w:t xml:space="preserve"> </w:t>
      </w:r>
      <w:r w:rsidRPr="00100DCC">
        <w:rPr>
          <w:b/>
        </w:rPr>
        <w:t xml:space="preserve"> </w:t>
      </w:r>
      <w:r w:rsidR="00100DCC" w:rsidRPr="00100DCC">
        <w:rPr>
          <w:b/>
        </w:rPr>
        <w:t>and ω → 0</w:t>
      </w:r>
      <w:r w:rsidRPr="00100DCC">
        <w:rPr>
          <w:b/>
        </w:rPr>
        <w:t xml:space="preserve"> </w:t>
      </w:r>
      <w:r>
        <w:t xml:space="preserve">    </w:t>
      </w:r>
      <w:r>
        <w:tab/>
      </w:r>
      <w:r>
        <w:tab/>
      </w:r>
      <w:r>
        <w:tab/>
      </w:r>
      <w:r>
        <w:tab/>
      </w:r>
      <w:r w:rsidRPr="0057290F">
        <w:rPr>
          <w:i/>
        </w:rPr>
        <w:t xml:space="preserve"> (D.2.33)</w:t>
      </w:r>
    </w:p>
    <w:p w14:paraId="630D5A6D" w14:textId="77777777" w:rsidR="00EA038A" w:rsidRDefault="00EA038A" w:rsidP="00EA038A">
      <w:pPr>
        <w:pBdr>
          <w:top w:val="single" w:sz="4" w:space="1" w:color="auto"/>
          <w:left w:val="single" w:sz="4" w:space="0" w:color="auto"/>
          <w:bottom w:val="single" w:sz="4" w:space="1" w:color="auto"/>
          <w:right w:val="single" w:sz="4" w:space="4" w:color="auto"/>
        </w:pBdr>
        <w:tabs>
          <w:tab w:val="left" w:pos="7200"/>
          <w:tab w:val="left" w:pos="7920"/>
          <w:tab w:val="right" w:pos="9270"/>
        </w:tabs>
      </w:pPr>
    </w:p>
    <w:p w14:paraId="1252E7BC" w14:textId="77777777" w:rsidR="00EA038A" w:rsidRDefault="00EA038A" w:rsidP="00EA038A">
      <w:pPr>
        <w:pBdr>
          <w:top w:val="single" w:sz="4" w:space="1" w:color="auto"/>
          <w:left w:val="single" w:sz="4" w:space="0" w:color="auto"/>
          <w:bottom w:val="single" w:sz="4" w:space="1" w:color="auto"/>
          <w:right w:val="single" w:sz="4" w:space="4" w:color="auto"/>
        </w:pBdr>
        <w:tabs>
          <w:tab w:val="left" w:pos="7200"/>
          <w:tab w:val="left" w:pos="7920"/>
          <w:tab w:val="right" w:pos="9270"/>
        </w:tabs>
      </w:pPr>
      <w:r>
        <w:tab/>
      </w:r>
      <w:r>
        <w:tab/>
        <w:t>J</w:t>
      </w:r>
      <w:r>
        <w:rPr>
          <w:rStyle w:val="subscript"/>
        </w:rPr>
        <w:t>z</w:t>
      </w:r>
      <w:r>
        <w:t>(r,</w:t>
      </w:r>
      <w:r w:rsidR="00100DCC">
        <w:t>0</w:t>
      </w:r>
      <w:r>
        <w:t>)  = σ I R</w:t>
      </w:r>
      <w:r>
        <w:rPr>
          <w:rStyle w:val="subscript"/>
        </w:rPr>
        <w:t>dc</w:t>
      </w:r>
    </w:p>
    <w:p w14:paraId="1190CC80" w14:textId="77777777" w:rsidR="00EA038A" w:rsidRPr="00702954" w:rsidRDefault="00EA038A" w:rsidP="00EA038A">
      <w:pPr>
        <w:pBdr>
          <w:top w:val="single" w:sz="4" w:space="1" w:color="auto"/>
          <w:left w:val="single" w:sz="4" w:space="0"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r>
    </w:p>
    <w:p w14:paraId="7B01FCA0" w14:textId="77777777" w:rsidR="00EA038A" w:rsidRDefault="00EA038A" w:rsidP="00EA038A">
      <w:pPr>
        <w:pBdr>
          <w:top w:val="single" w:sz="4" w:space="1" w:color="auto"/>
          <w:left w:val="single" w:sz="4" w:space="0" w:color="auto"/>
          <w:bottom w:val="single" w:sz="4" w:space="1" w:color="auto"/>
          <w:right w:val="single" w:sz="4" w:space="4" w:color="auto"/>
        </w:pBdr>
        <w:tabs>
          <w:tab w:val="left" w:pos="7200"/>
          <w:tab w:val="left" w:pos="7920"/>
          <w:tab w:val="right" w:pos="9270"/>
        </w:tabs>
      </w:pPr>
      <w:r>
        <w:tab/>
      </w:r>
      <w:r>
        <w:tab/>
        <w:t>J</w:t>
      </w:r>
      <w:r>
        <w:rPr>
          <w:rStyle w:val="subscript"/>
        </w:rPr>
        <w:t>r</w:t>
      </w:r>
      <w:r>
        <w:t>(r,</w:t>
      </w:r>
      <w:r w:rsidR="00100DCC">
        <w:t>0</w:t>
      </w:r>
      <w:r>
        <w:t>)  = σ(j/</w:t>
      </w:r>
      <w:r w:rsidR="00100DCC">
        <w:t>2</w:t>
      </w:r>
      <w:r>
        <w:t>) I R</w:t>
      </w:r>
      <w:r>
        <w:rPr>
          <w:rStyle w:val="subscript"/>
        </w:rPr>
        <w:t xml:space="preserve">dc </w:t>
      </w:r>
      <w:r w:rsidR="00100DCC">
        <w:t>(r</w:t>
      </w:r>
      <w:r>
        <w:t>β</w:t>
      </w:r>
      <w:r>
        <w:rPr>
          <w:rStyle w:val="subscript"/>
        </w:rPr>
        <w:t>d</w:t>
      </w:r>
      <w:r>
        <w:t>)</w:t>
      </w:r>
    </w:p>
    <w:p w14:paraId="164573D3" w14:textId="77777777" w:rsidR="00100DCC" w:rsidRDefault="00100DCC" w:rsidP="00EA038A">
      <w:pPr>
        <w:pBdr>
          <w:top w:val="single" w:sz="4" w:space="1" w:color="auto"/>
          <w:left w:val="single" w:sz="4" w:space="0" w:color="auto"/>
          <w:bottom w:val="single" w:sz="4" w:space="1" w:color="auto"/>
          <w:right w:val="single" w:sz="4" w:space="4" w:color="auto"/>
        </w:pBdr>
        <w:tabs>
          <w:tab w:val="left" w:pos="7200"/>
          <w:tab w:val="left" w:pos="7920"/>
          <w:tab w:val="right" w:pos="9270"/>
        </w:tabs>
      </w:pPr>
    </w:p>
    <w:p w14:paraId="01791623" w14:textId="77777777" w:rsidR="00EA038A" w:rsidRDefault="00EA038A" w:rsidP="00EA038A">
      <w:pPr>
        <w:pBdr>
          <w:top w:val="single" w:sz="4" w:space="1" w:color="auto"/>
          <w:left w:val="single" w:sz="4" w:space="0" w:color="auto"/>
          <w:bottom w:val="single" w:sz="4" w:space="1" w:color="auto"/>
          <w:right w:val="single" w:sz="4" w:space="4" w:color="auto"/>
        </w:pBdr>
        <w:tabs>
          <w:tab w:val="left" w:pos="7200"/>
          <w:tab w:val="left" w:pos="7920"/>
          <w:tab w:val="right" w:pos="9270"/>
        </w:tabs>
      </w:pPr>
      <w:r>
        <w:tab/>
      </w:r>
      <w:r>
        <w:tab/>
        <w:t>J</w:t>
      </w:r>
      <w:r>
        <w:rPr>
          <w:rStyle w:val="subscript"/>
        </w:rPr>
        <w:t>θ</w:t>
      </w:r>
      <w:r>
        <w:t>(r,</w:t>
      </w:r>
      <w:r w:rsidR="00100DCC">
        <w:t>0</w:t>
      </w:r>
      <w:r>
        <w:t>) = σ(1/</w:t>
      </w:r>
      <w:r w:rsidR="00100DCC">
        <w:t>2</w:t>
      </w:r>
      <w:r>
        <w:t>) I R</w:t>
      </w:r>
      <w:r>
        <w:rPr>
          <w:rStyle w:val="subscript"/>
        </w:rPr>
        <w:t xml:space="preserve">dc </w:t>
      </w:r>
      <w:r w:rsidR="00100DCC">
        <w:t>(r</w:t>
      </w:r>
      <w:r>
        <w:t>β</w:t>
      </w:r>
      <w:r>
        <w:rPr>
          <w:rStyle w:val="subscript"/>
        </w:rPr>
        <w:t>d</w:t>
      </w:r>
      <w:r>
        <w:t>)</w:t>
      </w:r>
    </w:p>
    <w:p w14:paraId="1D52DDD6" w14:textId="77777777" w:rsidR="00100DCC" w:rsidRPr="0057290F" w:rsidRDefault="00100DCC" w:rsidP="00EA038A">
      <w:pPr>
        <w:pBdr>
          <w:top w:val="single" w:sz="4" w:space="1" w:color="auto"/>
          <w:left w:val="single" w:sz="4" w:space="0" w:color="auto"/>
          <w:bottom w:val="single" w:sz="4" w:space="1" w:color="auto"/>
          <w:right w:val="single" w:sz="4" w:space="4" w:color="auto"/>
        </w:pBdr>
        <w:tabs>
          <w:tab w:val="left" w:pos="7200"/>
          <w:tab w:val="left" w:pos="7920"/>
          <w:tab w:val="right" w:pos="9270"/>
        </w:tabs>
      </w:pPr>
    </w:p>
    <w:p w14:paraId="0F151929" w14:textId="77777777" w:rsidR="00EA038A" w:rsidRPr="0057290F" w:rsidRDefault="00EA038A" w:rsidP="00EA038A"/>
    <w:p w14:paraId="377304A3" w14:textId="77777777" w:rsidR="00EA038A" w:rsidRDefault="00100DCC" w:rsidP="00EA038A">
      <w:r>
        <w:t>What we see in this limit is that J</w:t>
      </w:r>
      <w:r>
        <w:rPr>
          <w:rStyle w:val="subscript"/>
        </w:rPr>
        <w:t>r</w:t>
      </w:r>
      <w:r>
        <w:t xml:space="preserve"> and J</w:t>
      </w:r>
      <w:r>
        <w:rPr>
          <w:rStyle w:val="subscript"/>
        </w:rPr>
        <w:t>θ</w:t>
      </w:r>
      <w:r>
        <w:t xml:space="preserve"> are smaller than J</w:t>
      </w:r>
      <w:r>
        <w:rPr>
          <w:rStyle w:val="subscript"/>
        </w:rPr>
        <w:t>z</w:t>
      </w:r>
      <w:r>
        <w:t xml:space="preserve"> by factor (rβ</w:t>
      </w:r>
      <w:r>
        <w:rPr>
          <w:rStyle w:val="subscript"/>
        </w:rPr>
        <w:t>d</w:t>
      </w:r>
      <w:r>
        <w:t>/2) which in fact is very small if we are in the transmission line limit. This the claim of Observation (1) in Appendix M is borne out in the limit ω → 0, but not quite in the manner in which it was described there. I think the cancellation argument continues to be valid, so the conclusion of small A</w:t>
      </w:r>
      <w:r>
        <w:rPr>
          <w:rStyle w:val="subscript"/>
        </w:rPr>
        <w:t>t</w:t>
      </w:r>
      <w:r>
        <w:t xml:space="preserve"> seems to survive! </w:t>
      </w:r>
    </w:p>
    <w:p w14:paraId="5285AF07" w14:textId="77777777" w:rsidR="00100DCC" w:rsidRDefault="00100DCC" w:rsidP="00EA038A"/>
    <w:p w14:paraId="6D987E8D" w14:textId="77777777" w:rsidR="00100DCC" w:rsidRDefault="00100DCC" w:rsidP="00EA038A">
      <w:r w:rsidRPr="00100DCC">
        <w:rPr>
          <w:b/>
        </w:rPr>
        <w:t>Item (</w:t>
      </w:r>
      <w:r>
        <w:rPr>
          <w:b/>
        </w:rPr>
        <w:t>2</w:t>
      </w:r>
      <w:r w:rsidRPr="00100DCC">
        <w:rPr>
          <w:b/>
        </w:rPr>
        <w:t xml:space="preserve">) </w:t>
      </w:r>
      <w:r>
        <w:t>:  We now switch gears to see how the King gauge fits into our whiteboard theory architecture which I don't yet have as hard copy. The King gauge says</w:t>
      </w:r>
    </w:p>
    <w:p w14:paraId="0E3BCD5A" w14:textId="77777777" w:rsidR="00100DCC" w:rsidRDefault="00100DCC" w:rsidP="00EA038A"/>
    <w:p w14:paraId="2741BF5A" w14:textId="77777777" w:rsidR="00100DCC" w:rsidRDefault="00100DCC" w:rsidP="00100DC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μεjωφ - μσφ  = -jωμ(ε+σ/jω)φ = -jωμξφ = -j(β</w:t>
      </w:r>
      <w:r>
        <w:rPr>
          <w:rStyle w:val="superscript"/>
        </w:rPr>
        <w:t>2</w:t>
      </w:r>
      <w:r>
        <w:t>/ω)</w:t>
      </w:r>
      <w:r>
        <w:tab/>
        <w:t>φ</w:t>
      </w:r>
      <w:r>
        <w:tab/>
        <w:t>King gauge</w:t>
      </w:r>
      <w:r>
        <w:tab/>
      </w:r>
      <w:r>
        <w:tab/>
        <w:t>(1.5.5)</w:t>
      </w:r>
    </w:p>
    <w:p w14:paraId="2056A861" w14:textId="77777777" w:rsidR="00100DCC" w:rsidRPr="00100DCC" w:rsidRDefault="00100DCC" w:rsidP="00EA038A"/>
    <w:p w14:paraId="37864C0F" w14:textId="77777777" w:rsidR="00EA038A" w:rsidRDefault="00100DCC" w:rsidP="00EA038A">
      <w:r>
        <w:t>Write this as both inside and outside conductors in this manner</w:t>
      </w:r>
    </w:p>
    <w:p w14:paraId="3620A57B" w14:textId="77777777" w:rsidR="00100DCC" w:rsidRDefault="00100DCC" w:rsidP="00EA038A"/>
    <w:p w14:paraId="1D7924D8" w14:textId="77777777" w:rsidR="00100DCC" w:rsidRDefault="00100DCC" w:rsidP="00EA038A">
      <w:r>
        <w:tab/>
        <w:t>∂</w:t>
      </w:r>
      <w:r>
        <w:rPr>
          <w:rStyle w:val="subscript"/>
        </w:rPr>
        <w:t>x</w:t>
      </w:r>
      <w:r>
        <w:t>A</w:t>
      </w:r>
      <w:r>
        <w:rPr>
          <w:rStyle w:val="subscript"/>
        </w:rPr>
        <w:t>x</w:t>
      </w:r>
      <w:r>
        <w:t xml:space="preserve"> + ∂</w:t>
      </w:r>
      <w:r>
        <w:rPr>
          <w:rStyle w:val="subscript"/>
        </w:rPr>
        <w:t>y</w:t>
      </w:r>
      <w:r>
        <w:t>A</w:t>
      </w:r>
      <w:r>
        <w:rPr>
          <w:rStyle w:val="subscript"/>
        </w:rPr>
        <w:t>y</w:t>
      </w:r>
      <w:r>
        <w:t xml:space="preserve">  + ∂</w:t>
      </w:r>
      <w:r>
        <w:rPr>
          <w:rStyle w:val="subscript"/>
        </w:rPr>
        <w:t>z</w:t>
      </w:r>
      <w:r>
        <w:t>A</w:t>
      </w:r>
      <w:r>
        <w:rPr>
          <w:rStyle w:val="subscript"/>
        </w:rPr>
        <w:t>z</w:t>
      </w:r>
      <w:r>
        <w:t xml:space="preserve"> = -j(β</w:t>
      </w:r>
      <w:r>
        <w:rPr>
          <w:rStyle w:val="superscript"/>
        </w:rPr>
        <w:t>2</w:t>
      </w:r>
      <w:r>
        <w:t>/ω) φ</w:t>
      </w:r>
      <w:r>
        <w:tab/>
      </w:r>
      <w:r>
        <w:tab/>
      </w:r>
      <w:r>
        <w:tab/>
        <w:t>inside</w:t>
      </w:r>
    </w:p>
    <w:p w14:paraId="4B873F0C" w14:textId="77777777" w:rsidR="00100DCC" w:rsidRDefault="00100DCC" w:rsidP="00EA038A"/>
    <w:p w14:paraId="1E8A7B44" w14:textId="77777777" w:rsidR="00100DCC" w:rsidRDefault="00100DCC" w:rsidP="00100DCC">
      <w:r>
        <w:tab/>
        <w:t>∂</w:t>
      </w:r>
      <w:r>
        <w:rPr>
          <w:rStyle w:val="subscript"/>
        </w:rPr>
        <w:t>x</w:t>
      </w:r>
      <w:r>
        <w:t>A</w:t>
      </w:r>
      <w:r>
        <w:rPr>
          <w:rStyle w:val="subscript"/>
        </w:rPr>
        <w:t>x</w:t>
      </w:r>
      <w:r>
        <w:t xml:space="preserve"> + ∂</w:t>
      </w:r>
      <w:r>
        <w:rPr>
          <w:rStyle w:val="subscript"/>
        </w:rPr>
        <w:t>y</w:t>
      </w:r>
      <w:r>
        <w:t>A</w:t>
      </w:r>
      <w:r>
        <w:rPr>
          <w:rStyle w:val="subscript"/>
        </w:rPr>
        <w:t>y</w:t>
      </w:r>
      <w:r>
        <w:t xml:space="preserve">  + ∂</w:t>
      </w:r>
      <w:r>
        <w:rPr>
          <w:rStyle w:val="subscript"/>
        </w:rPr>
        <w:t>z</w:t>
      </w:r>
      <w:r>
        <w:t>A</w:t>
      </w:r>
      <w:r>
        <w:rPr>
          <w:rStyle w:val="subscript"/>
        </w:rPr>
        <w:t>z</w:t>
      </w:r>
      <w:r>
        <w:t xml:space="preserve"> = -j(β</w:t>
      </w:r>
      <w:r>
        <w:rPr>
          <w:rStyle w:val="subscript"/>
        </w:rPr>
        <w:t>d</w:t>
      </w:r>
      <w:r>
        <w:rPr>
          <w:rStyle w:val="superscript"/>
        </w:rPr>
        <w:t>2</w:t>
      </w:r>
      <w:r>
        <w:t>/ω) φ</w:t>
      </w:r>
      <w:r>
        <w:tab/>
      </w:r>
      <w:r>
        <w:tab/>
      </w:r>
      <w:r>
        <w:tab/>
        <w:t>outside</w:t>
      </w:r>
    </w:p>
    <w:p w14:paraId="41A79341" w14:textId="77777777" w:rsidR="00100DCC" w:rsidRDefault="00100DCC" w:rsidP="00100DCC"/>
    <w:p w14:paraId="54C8FD41" w14:textId="77777777" w:rsidR="00100DCC" w:rsidRDefault="00100DCC" w:rsidP="00100DCC">
      <w:r>
        <w:t xml:space="preserve">I have never addressed the question of potential φ inside the conductor, only in the dielectric. So let's stick with the dielectric so </w:t>
      </w:r>
    </w:p>
    <w:p w14:paraId="3DA87BE2" w14:textId="77777777" w:rsidR="00100DCC" w:rsidRDefault="00100DCC" w:rsidP="00100DCC"/>
    <w:p w14:paraId="03A55BB5" w14:textId="77777777" w:rsidR="00100DCC" w:rsidRDefault="00100DCC" w:rsidP="00100DCC">
      <w:r>
        <w:tab/>
        <w:t>∂</w:t>
      </w:r>
      <w:r>
        <w:rPr>
          <w:rStyle w:val="subscript"/>
        </w:rPr>
        <w:t>x</w:t>
      </w:r>
      <w:r>
        <w:t>A</w:t>
      </w:r>
      <w:r>
        <w:rPr>
          <w:rStyle w:val="subscript"/>
        </w:rPr>
        <w:t>x</w:t>
      </w:r>
      <w:r>
        <w:t xml:space="preserve"> + ∂</w:t>
      </w:r>
      <w:r>
        <w:rPr>
          <w:rStyle w:val="subscript"/>
        </w:rPr>
        <w:t>y</w:t>
      </w:r>
      <w:r>
        <w:t>A</w:t>
      </w:r>
      <w:r>
        <w:rPr>
          <w:rStyle w:val="subscript"/>
        </w:rPr>
        <w:t>y</w:t>
      </w:r>
      <w:r>
        <w:t xml:space="preserve">  + ∂</w:t>
      </w:r>
      <w:r>
        <w:rPr>
          <w:rStyle w:val="subscript"/>
        </w:rPr>
        <w:t>z</w:t>
      </w:r>
      <w:r>
        <w:t>A</w:t>
      </w:r>
      <w:r>
        <w:rPr>
          <w:rStyle w:val="subscript"/>
        </w:rPr>
        <w:t>z</w:t>
      </w:r>
      <w:r>
        <w:t xml:space="preserve"> = -j(β</w:t>
      </w:r>
      <w:r>
        <w:rPr>
          <w:rStyle w:val="subscript"/>
        </w:rPr>
        <w:t>d</w:t>
      </w:r>
      <w:r>
        <w:rPr>
          <w:rStyle w:val="superscript"/>
        </w:rPr>
        <w:t>2</w:t>
      </w:r>
      <w:r>
        <w:t>/ω) φ</w:t>
      </w:r>
      <w:r>
        <w:tab/>
      </w:r>
      <w:r>
        <w:tab/>
      </w:r>
      <w:r>
        <w:tab/>
        <w:t>dielectric</w:t>
      </w:r>
    </w:p>
    <w:p w14:paraId="79BBD09E" w14:textId="77777777" w:rsidR="00100DCC" w:rsidRDefault="00100DCC" w:rsidP="00100DCC"/>
    <w:p w14:paraId="353F417F" w14:textId="77777777" w:rsidR="00100DCC" w:rsidRDefault="00100DCC" w:rsidP="00100DCC">
      <w:r>
        <w:t>Suppose now according to Appendix M we could ignore the first two terms, just suppose. Then you would have</w:t>
      </w:r>
    </w:p>
    <w:p w14:paraId="56C087F7" w14:textId="77777777" w:rsidR="00100DCC" w:rsidRDefault="00100DCC" w:rsidP="00100DCC"/>
    <w:p w14:paraId="332CFEF9" w14:textId="77777777" w:rsidR="00100DCC" w:rsidRDefault="00100DCC" w:rsidP="00100DCC">
      <w:r>
        <w:tab/>
        <w:t>∂</w:t>
      </w:r>
      <w:r>
        <w:rPr>
          <w:rStyle w:val="subscript"/>
        </w:rPr>
        <w:t>z</w:t>
      </w:r>
      <w:r>
        <w:t>A</w:t>
      </w:r>
      <w:r>
        <w:rPr>
          <w:rStyle w:val="subscript"/>
        </w:rPr>
        <w:t>z</w:t>
      </w:r>
      <w:r>
        <w:t xml:space="preserve"> = -j(β</w:t>
      </w:r>
      <w:r>
        <w:rPr>
          <w:rStyle w:val="subscript"/>
        </w:rPr>
        <w:t>d</w:t>
      </w:r>
      <w:r>
        <w:rPr>
          <w:rStyle w:val="superscript"/>
        </w:rPr>
        <w:t>2</w:t>
      </w:r>
      <w:r>
        <w:t>/ω) φ</w:t>
      </w:r>
    </w:p>
    <w:p w14:paraId="603E740A" w14:textId="77777777" w:rsidR="00100DCC" w:rsidRDefault="00100DCC" w:rsidP="00100DCC">
      <w:r>
        <w:t>or</w:t>
      </w:r>
    </w:p>
    <w:p w14:paraId="56F69ED0" w14:textId="77777777" w:rsidR="00100DCC" w:rsidRDefault="00100DCC" w:rsidP="00100DCC">
      <w:r>
        <w:tab/>
        <w:t>-jβ</w:t>
      </w:r>
      <w:r>
        <w:rPr>
          <w:rStyle w:val="subscript"/>
        </w:rPr>
        <w:t>d</w:t>
      </w:r>
      <w:r>
        <w:t>A</w:t>
      </w:r>
      <w:r>
        <w:rPr>
          <w:rStyle w:val="subscript"/>
        </w:rPr>
        <w:t>z</w:t>
      </w:r>
      <w:r>
        <w:t xml:space="preserve"> = -j(β</w:t>
      </w:r>
      <w:r>
        <w:rPr>
          <w:rStyle w:val="subscript"/>
        </w:rPr>
        <w:t>d</w:t>
      </w:r>
      <w:r>
        <w:rPr>
          <w:rStyle w:val="superscript"/>
        </w:rPr>
        <w:t>2</w:t>
      </w:r>
      <w:r>
        <w:t>/ω) φ</w:t>
      </w:r>
    </w:p>
    <w:p w14:paraId="4E378314" w14:textId="77777777" w:rsidR="00100DCC" w:rsidRDefault="00100DCC" w:rsidP="00100DCC">
      <w:r>
        <w:t>or</w:t>
      </w:r>
    </w:p>
    <w:p w14:paraId="42AC7739" w14:textId="77777777" w:rsidR="00100DCC" w:rsidRDefault="00100DCC" w:rsidP="00100DCC">
      <w:r>
        <w:tab/>
        <w:t>-jA</w:t>
      </w:r>
      <w:r>
        <w:rPr>
          <w:rStyle w:val="subscript"/>
        </w:rPr>
        <w:t>z</w:t>
      </w:r>
      <w:r>
        <w:t xml:space="preserve"> = -j(β</w:t>
      </w:r>
      <w:r>
        <w:rPr>
          <w:rStyle w:val="subscript"/>
        </w:rPr>
        <w:t>d</w:t>
      </w:r>
      <w:r>
        <w:t>/ω) φ</w:t>
      </w:r>
    </w:p>
    <w:p w14:paraId="6D66A131" w14:textId="77777777" w:rsidR="00100DCC" w:rsidRPr="00100DCC" w:rsidRDefault="00100DCC" w:rsidP="00100DCC">
      <w:r>
        <w:t>or</w:t>
      </w:r>
    </w:p>
    <w:p w14:paraId="1542CCB0" w14:textId="77777777" w:rsidR="00100DCC" w:rsidRDefault="00100DCC" w:rsidP="00100DCC">
      <w:r>
        <w:tab/>
        <w:t>A</w:t>
      </w:r>
      <w:r>
        <w:rPr>
          <w:rStyle w:val="subscript"/>
        </w:rPr>
        <w:t>z</w:t>
      </w:r>
      <w:r>
        <w:t xml:space="preserve"> = (β</w:t>
      </w:r>
      <w:r>
        <w:rPr>
          <w:rStyle w:val="subscript"/>
        </w:rPr>
        <w:t>d</w:t>
      </w:r>
      <w:r>
        <w:t>/ω) φ</w:t>
      </w:r>
    </w:p>
    <w:p w14:paraId="3EB34764" w14:textId="77777777" w:rsidR="00100DCC" w:rsidRPr="00100DCC" w:rsidRDefault="00100DCC" w:rsidP="00EA038A">
      <w:r>
        <w:t>or</w:t>
      </w:r>
    </w:p>
    <w:p w14:paraId="7EC69DCB" w14:textId="77777777" w:rsidR="00100DCC" w:rsidRDefault="00100DCC" w:rsidP="00100DCC">
      <w:r>
        <w:tab/>
        <w:t>A</w:t>
      </w:r>
      <w:r>
        <w:rPr>
          <w:rStyle w:val="subscript"/>
        </w:rPr>
        <w:t>z</w:t>
      </w:r>
      <w:r>
        <w:t xml:space="preserve"> = (1/v</w:t>
      </w:r>
      <w:r>
        <w:rPr>
          <w:rStyle w:val="subscript"/>
        </w:rPr>
        <w:t>d</w:t>
      </w:r>
      <w:r>
        <w:t>) φ</w:t>
      </w:r>
    </w:p>
    <w:p w14:paraId="24A0661D" w14:textId="77777777" w:rsidR="00100DCC" w:rsidRDefault="00100DCC" w:rsidP="00100DCC"/>
    <w:p w14:paraId="387A39A2" w14:textId="77777777" w:rsidR="00100DCC" w:rsidRDefault="00100DCC" w:rsidP="00100DCC">
      <w:r>
        <w:t xml:space="preserve">as I have found elsewhere, but don't want to search now. </w:t>
      </w:r>
      <w:r w:rsidR="00C64F75">
        <w:t>If this condition were true, it would say that the equipotential lines of A</w:t>
      </w:r>
      <w:r w:rsidR="00C64F75">
        <w:rPr>
          <w:rStyle w:val="subscript"/>
        </w:rPr>
        <w:t>z</w:t>
      </w:r>
      <w:r w:rsidR="00C64F75">
        <w:t xml:space="preserve"> must match the boundary of the cylinder cross section, since that is the case for φ in the dielectric. This then is the basis for my Conjecture 2 above.  Somehow my "theory" gives an asymmetric current and A</w:t>
      </w:r>
      <w:r w:rsidR="00C64F75">
        <w:rPr>
          <w:rStyle w:val="subscript"/>
        </w:rPr>
        <w:t>z</w:t>
      </w:r>
      <w:r w:rsidR="00C64F75">
        <w:t xml:space="preserve"> lines that match the boundary, whereas the known DC solution instead gives a uniform current J</w:t>
      </w:r>
      <w:r w:rsidR="00C64F75">
        <w:rPr>
          <w:rStyle w:val="subscript"/>
        </w:rPr>
        <w:t>z</w:t>
      </w:r>
      <w:r w:rsidR="00C64F75">
        <w:t xml:space="preserve"> and A</w:t>
      </w:r>
      <w:r w:rsidR="00C64F75">
        <w:rPr>
          <w:rStyle w:val="subscript"/>
        </w:rPr>
        <w:t>z</w:t>
      </w:r>
      <w:r w:rsidR="00C64F75">
        <w:t xml:space="preserve"> lines that do NOT match the boundary. </w:t>
      </w:r>
    </w:p>
    <w:p w14:paraId="4401C030" w14:textId="77777777" w:rsidR="00C64F75" w:rsidRDefault="00C64F75" w:rsidP="00100DCC"/>
    <w:p w14:paraId="1236BE18" w14:textId="77777777" w:rsidR="00C64F75" w:rsidRDefault="00C64F75" w:rsidP="00100DCC">
      <w:r>
        <w:t xml:space="preserve">Elsewhere I crudely said let D be a transverse dimension and then </w:t>
      </w:r>
    </w:p>
    <w:p w14:paraId="59274B3A" w14:textId="77777777" w:rsidR="00C64F75" w:rsidRDefault="00C64F75" w:rsidP="00100DCC"/>
    <w:p w14:paraId="537DC5DD" w14:textId="77777777" w:rsidR="00C64F75" w:rsidRDefault="00C64F75" w:rsidP="00100DCC">
      <w:r>
        <w:tab/>
        <w:t>T1 ≡  ∂</w:t>
      </w:r>
      <w:r>
        <w:rPr>
          <w:rStyle w:val="subscript"/>
        </w:rPr>
        <w:t>x</w:t>
      </w:r>
      <w:r>
        <w:t>A</w:t>
      </w:r>
      <w:r>
        <w:rPr>
          <w:rStyle w:val="subscript"/>
        </w:rPr>
        <w:t>x</w:t>
      </w:r>
      <w:r>
        <w:t xml:space="preserve"> + ∂</w:t>
      </w:r>
      <w:r>
        <w:rPr>
          <w:rStyle w:val="subscript"/>
        </w:rPr>
        <w:t>y</w:t>
      </w:r>
      <w:r>
        <w:t>A</w:t>
      </w:r>
      <w:r>
        <w:rPr>
          <w:rStyle w:val="subscript"/>
        </w:rPr>
        <w:t xml:space="preserve">y   </w:t>
      </w:r>
      <w:r>
        <w:t>≈  (A</w:t>
      </w:r>
      <w:r>
        <w:rPr>
          <w:rStyle w:val="subscript"/>
        </w:rPr>
        <w:t>x</w:t>
      </w:r>
      <w:r>
        <w:t xml:space="preserve"> + A</w:t>
      </w:r>
      <w:r>
        <w:rPr>
          <w:rStyle w:val="subscript"/>
        </w:rPr>
        <w:t>y</w:t>
      </w:r>
      <w:r>
        <w:t>)/D</w:t>
      </w:r>
    </w:p>
    <w:p w14:paraId="1B1C884D" w14:textId="77777777" w:rsidR="00C64F75" w:rsidRDefault="00C64F75" w:rsidP="00100DCC"/>
    <w:p w14:paraId="30A5C3B8" w14:textId="77777777" w:rsidR="00C64F75" w:rsidRDefault="00C64F75" w:rsidP="00100DCC">
      <w:pPr>
        <w:rPr>
          <w:rStyle w:val="subscript"/>
        </w:rPr>
      </w:pPr>
      <w:r>
        <w:tab/>
        <w:t>T2 ≡  ∂</w:t>
      </w:r>
      <w:r>
        <w:rPr>
          <w:rStyle w:val="subscript"/>
        </w:rPr>
        <w:t>z</w:t>
      </w:r>
      <w:r>
        <w:t>A</w:t>
      </w:r>
      <w:r>
        <w:rPr>
          <w:rStyle w:val="subscript"/>
        </w:rPr>
        <w:t>z</w:t>
      </w:r>
      <w:r>
        <w:t xml:space="preserve">  ≈  β</w:t>
      </w:r>
      <w:r>
        <w:rPr>
          <w:rStyle w:val="subscript"/>
        </w:rPr>
        <w:t>d</w:t>
      </w:r>
      <w:r>
        <w:t>A</w:t>
      </w:r>
      <w:r>
        <w:rPr>
          <w:rStyle w:val="subscript"/>
        </w:rPr>
        <w:t>z</w:t>
      </w:r>
      <w:r>
        <w:t xml:space="preserve">  = ( 2π/λ)</w:t>
      </w:r>
      <w:r w:rsidRPr="00C64F75">
        <w:t xml:space="preserve"> </w:t>
      </w:r>
      <w:r>
        <w:t>A</w:t>
      </w:r>
      <w:r>
        <w:rPr>
          <w:rStyle w:val="subscript"/>
        </w:rPr>
        <w:t>z</w:t>
      </w:r>
    </w:p>
    <w:p w14:paraId="62524A33" w14:textId="77777777" w:rsidR="00C64F75" w:rsidRDefault="00C64F75" w:rsidP="00100DCC">
      <w:pPr>
        <w:rPr>
          <w:rStyle w:val="subscript"/>
        </w:rPr>
      </w:pPr>
    </w:p>
    <w:p w14:paraId="09F57700" w14:textId="77777777" w:rsidR="00C64F75" w:rsidRPr="00C64F75" w:rsidRDefault="00C64F75" w:rsidP="00935AB4">
      <w:pPr>
        <w:tabs>
          <w:tab w:val="left" w:pos="7200"/>
          <w:tab w:val="left" w:pos="7920"/>
          <w:tab w:val="right" w:pos="9270"/>
        </w:tabs>
      </w:pPr>
      <w:r>
        <w:tab/>
        <w:t>T1/T2 =  (A</w:t>
      </w:r>
      <w:r>
        <w:rPr>
          <w:rStyle w:val="subscript"/>
        </w:rPr>
        <w:t>x</w:t>
      </w:r>
      <w:r>
        <w:t xml:space="preserve"> + A</w:t>
      </w:r>
      <w:r>
        <w:rPr>
          <w:rStyle w:val="subscript"/>
        </w:rPr>
        <w:t>y</w:t>
      </w:r>
      <w:r>
        <w:t>)/D   /   ( 2π/λ)</w:t>
      </w:r>
      <w:r w:rsidRPr="00C64F75">
        <w:t xml:space="preserve"> </w:t>
      </w:r>
      <w:r>
        <w:t>A</w:t>
      </w:r>
      <w:r>
        <w:rPr>
          <w:rStyle w:val="subscript"/>
        </w:rPr>
        <w:t>z</w:t>
      </w:r>
      <w:r>
        <w:t xml:space="preserve">   =  (A</w:t>
      </w:r>
      <w:r>
        <w:rPr>
          <w:rStyle w:val="subscript"/>
        </w:rPr>
        <w:t>x</w:t>
      </w:r>
      <w:r>
        <w:t xml:space="preserve"> + A</w:t>
      </w:r>
      <w:r>
        <w:rPr>
          <w:rStyle w:val="subscript"/>
        </w:rPr>
        <w:t>y</w:t>
      </w:r>
      <w:r>
        <w:t>)/A</w:t>
      </w:r>
      <w:r>
        <w:rPr>
          <w:rStyle w:val="subscript"/>
        </w:rPr>
        <w:t>z</w:t>
      </w:r>
      <w:r>
        <w:t xml:space="preserve">  *  (1/2π)   * (λ/D)</w:t>
      </w:r>
    </w:p>
    <w:p w14:paraId="28E2E0C4" w14:textId="77777777" w:rsidR="00C64F75" w:rsidRDefault="00C64F75" w:rsidP="00935AB4">
      <w:pPr>
        <w:tabs>
          <w:tab w:val="left" w:pos="7200"/>
          <w:tab w:val="left" w:pos="7920"/>
          <w:tab w:val="right" w:pos="9270"/>
        </w:tabs>
      </w:pPr>
      <w:r>
        <w:tab/>
      </w:r>
      <w:r>
        <w:tab/>
      </w:r>
      <w:r>
        <w:tab/>
      </w:r>
      <w:r>
        <w:tab/>
      </w:r>
      <w:r>
        <w:tab/>
      </w:r>
      <w:r>
        <w:tab/>
        <w:t xml:space="preserve">     =      small                            large</w:t>
      </w:r>
    </w:p>
    <w:p w14:paraId="22D587A9" w14:textId="77777777" w:rsidR="00C64F75" w:rsidRDefault="00C64F75" w:rsidP="00935AB4">
      <w:pPr>
        <w:tabs>
          <w:tab w:val="left" w:pos="7200"/>
          <w:tab w:val="left" w:pos="7920"/>
          <w:tab w:val="right" w:pos="9270"/>
        </w:tabs>
      </w:pPr>
    </w:p>
    <w:p w14:paraId="74C22AAB" w14:textId="77777777" w:rsidR="00516A84" w:rsidRDefault="00C64F75" w:rsidP="00516A84">
      <w:r>
        <w:t>I don't recall this result earlier. It shows that the derivatives might offset the potential ratio and make the above approximation invalid.  Now for</w:t>
      </w:r>
      <w:r w:rsidR="00516A84">
        <w:t xml:space="preserve"> DC and </w:t>
      </w:r>
      <w:r>
        <w:t xml:space="preserve"> J</w:t>
      </w:r>
      <w:r>
        <w:rPr>
          <w:rStyle w:val="subscript"/>
        </w:rPr>
        <w:t>z</w:t>
      </w:r>
      <w:r>
        <w:t xml:space="preserve"> = uniform, I know of a surety that the A</w:t>
      </w:r>
      <w:r>
        <w:rPr>
          <w:rStyle w:val="subscript"/>
        </w:rPr>
        <w:t>z</w:t>
      </w:r>
      <w:r>
        <w:t xml:space="preserve"> lines do NOT line up with the conductor boundaries, </w:t>
      </w:r>
      <w:r w:rsidR="00516A84">
        <w:t>so A</w:t>
      </w:r>
      <w:r w:rsidR="00516A84">
        <w:rPr>
          <w:rStyle w:val="subscript"/>
        </w:rPr>
        <w:t>z</w:t>
      </w:r>
      <w:r w:rsidR="00516A84">
        <w:t xml:space="preserve"> = (1/v</w:t>
      </w:r>
      <w:r w:rsidR="00516A84">
        <w:rPr>
          <w:rStyle w:val="subscript"/>
        </w:rPr>
        <w:t>d</w:t>
      </w:r>
      <w:r w:rsidR="00516A84">
        <w:t>) φ cannot be exactly true. This is a long subject I have dealt with elsewhere. Maybe in the skin effect limit we get D replaced by δ, and then we have</w:t>
      </w:r>
    </w:p>
    <w:p w14:paraId="57EBDEE0" w14:textId="77777777" w:rsidR="00516A84" w:rsidRDefault="00516A84" w:rsidP="00516A84"/>
    <w:p w14:paraId="0ED221DA" w14:textId="77777777" w:rsidR="00516A84" w:rsidRDefault="00516A84" w:rsidP="00516A84">
      <w:r>
        <w:tab/>
        <w:t>T1/T2 =  (A</w:t>
      </w:r>
      <w:r>
        <w:rPr>
          <w:rStyle w:val="subscript"/>
        </w:rPr>
        <w:t>x</w:t>
      </w:r>
      <w:r>
        <w:t xml:space="preserve"> + A</w:t>
      </w:r>
      <w:r>
        <w:rPr>
          <w:rStyle w:val="subscript"/>
        </w:rPr>
        <w:t>y</w:t>
      </w:r>
      <w:r>
        <w:t>)/A</w:t>
      </w:r>
      <w:r>
        <w:rPr>
          <w:rStyle w:val="subscript"/>
        </w:rPr>
        <w:t>z</w:t>
      </w:r>
      <w:r>
        <w:t xml:space="preserve">  *  (1/2π)   * (λ/δ)</w:t>
      </w:r>
    </w:p>
    <w:p w14:paraId="2E695FF2" w14:textId="77777777" w:rsidR="00516A84" w:rsidRDefault="00516A84" w:rsidP="00516A84"/>
    <w:p w14:paraId="1B927FCA" w14:textId="77777777" w:rsidR="00516A84" w:rsidRDefault="00516A84" w:rsidP="00516A84">
      <w:r>
        <w:t xml:space="preserve">but then this is even worse since the last factor is then even larger than before. </w:t>
      </w:r>
    </w:p>
    <w:p w14:paraId="5E3D16B0" w14:textId="77777777" w:rsidR="00516A84" w:rsidRDefault="00516A84" w:rsidP="00516A84"/>
    <w:p w14:paraId="689C4184" w14:textId="77777777" w:rsidR="00516A84" w:rsidRPr="00516A84" w:rsidRDefault="00516A84" w:rsidP="00516A84">
      <w:r w:rsidRPr="00516A84">
        <w:rPr>
          <w:b/>
        </w:rPr>
        <w:t>Conclusion:</w:t>
      </w:r>
      <w:r>
        <w:t xml:space="preserve">  A</w:t>
      </w:r>
      <w:r>
        <w:rPr>
          <w:rStyle w:val="subscript"/>
        </w:rPr>
        <w:t>z</w:t>
      </w:r>
      <w:r>
        <w:t xml:space="preserve"> = (1/v</w:t>
      </w:r>
      <w:r>
        <w:rPr>
          <w:rStyle w:val="subscript"/>
        </w:rPr>
        <w:t>d</w:t>
      </w:r>
      <w:r>
        <w:t xml:space="preserve">) φ  is probably not valid for any ω.  </w:t>
      </w:r>
      <w:r w:rsidR="00AB51E3">
        <w:t xml:space="preserve">Earlier in "computation of Az for two cylinders" I claimed this was valid in the skin limit and there justified the King approach to things. </w:t>
      </w:r>
    </w:p>
    <w:p w14:paraId="4D8A4E27" w14:textId="77777777" w:rsidR="00516A84" w:rsidRDefault="00516A84" w:rsidP="00516A84"/>
    <w:p w14:paraId="4DE508E8" w14:textId="77777777" w:rsidR="00516A84" w:rsidRPr="00516A84" w:rsidRDefault="00516A84" w:rsidP="00516A84"/>
    <w:p w14:paraId="669384D8" w14:textId="77777777" w:rsidR="00C64F75" w:rsidRPr="00C64F75" w:rsidRDefault="00C64F75" w:rsidP="00935AB4">
      <w:pPr>
        <w:tabs>
          <w:tab w:val="left" w:pos="7200"/>
          <w:tab w:val="left" w:pos="7920"/>
          <w:tab w:val="right" w:pos="9270"/>
        </w:tabs>
      </w:pPr>
    </w:p>
    <w:sectPr w:rsidR="00C64F75" w:rsidRPr="00C64F75">
      <w:footerReference w:type="default" r:id="rId4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66433" w14:textId="77777777" w:rsidR="00E94CC4" w:rsidRDefault="00E94CC4">
      <w:r>
        <w:separator/>
      </w:r>
    </w:p>
  </w:endnote>
  <w:endnote w:type="continuationSeparator" w:id="0">
    <w:p w14:paraId="49296C0F" w14:textId="77777777" w:rsidR="00E94CC4" w:rsidRDefault="00E9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D173" w14:textId="77777777" w:rsidR="00C64F75" w:rsidRDefault="00C64F7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C242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2CFF8" w14:textId="77777777" w:rsidR="00E94CC4" w:rsidRDefault="00E94CC4">
      <w:r>
        <w:separator/>
      </w:r>
    </w:p>
  </w:footnote>
  <w:footnote w:type="continuationSeparator" w:id="0">
    <w:p w14:paraId="0BC2563A" w14:textId="77777777" w:rsidR="00E94CC4" w:rsidRDefault="00E94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AA477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A1C64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8289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0C46BD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95E98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64AD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EA79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668E0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CE1A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8079A4"/>
    <w:lvl w:ilvl="0">
      <w:start w:val="1"/>
      <w:numFmt w:val="bullet"/>
      <w:lvlText w:val=""/>
      <w:lvlJc w:val="left"/>
      <w:pPr>
        <w:tabs>
          <w:tab w:val="num" w:pos="360"/>
        </w:tabs>
        <w:ind w:left="360" w:hanging="360"/>
      </w:pPr>
      <w:rPr>
        <w:rFonts w:ascii="Symbol" w:hAnsi="Symbol" w:hint="default"/>
      </w:rPr>
    </w:lvl>
  </w:abstractNum>
  <w:num w:numId="1" w16cid:durableId="1483765611">
    <w:abstractNumId w:val="9"/>
  </w:num>
  <w:num w:numId="2" w16cid:durableId="145167993">
    <w:abstractNumId w:val="7"/>
  </w:num>
  <w:num w:numId="3" w16cid:durableId="1541241001">
    <w:abstractNumId w:val="6"/>
  </w:num>
  <w:num w:numId="4" w16cid:durableId="891379772">
    <w:abstractNumId w:val="5"/>
  </w:num>
  <w:num w:numId="5" w16cid:durableId="716049030">
    <w:abstractNumId w:val="4"/>
  </w:num>
  <w:num w:numId="6" w16cid:durableId="1714846994">
    <w:abstractNumId w:val="8"/>
  </w:num>
  <w:num w:numId="7" w16cid:durableId="2123574739">
    <w:abstractNumId w:val="3"/>
  </w:num>
  <w:num w:numId="8" w16cid:durableId="941646902">
    <w:abstractNumId w:val="2"/>
  </w:num>
  <w:num w:numId="9" w16cid:durableId="1005672351">
    <w:abstractNumId w:val="1"/>
  </w:num>
  <w:num w:numId="10" w16cid:durableId="1180240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5AB4"/>
    <w:rsid w:val="0001344C"/>
    <w:rsid w:val="00026D92"/>
    <w:rsid w:val="00032790"/>
    <w:rsid w:val="000447A1"/>
    <w:rsid w:val="000522DF"/>
    <w:rsid w:val="000544B7"/>
    <w:rsid w:val="00054B07"/>
    <w:rsid w:val="00061B32"/>
    <w:rsid w:val="00064021"/>
    <w:rsid w:val="00064C25"/>
    <w:rsid w:val="000765E7"/>
    <w:rsid w:val="0008034B"/>
    <w:rsid w:val="00092C76"/>
    <w:rsid w:val="00093C37"/>
    <w:rsid w:val="000A162F"/>
    <w:rsid w:val="000A21FD"/>
    <w:rsid w:val="000A5C7E"/>
    <w:rsid w:val="000A6BDE"/>
    <w:rsid w:val="000C624E"/>
    <w:rsid w:val="000D2080"/>
    <w:rsid w:val="000E10F8"/>
    <w:rsid w:val="000F4AD2"/>
    <w:rsid w:val="000F7B78"/>
    <w:rsid w:val="00100DCC"/>
    <w:rsid w:val="0011473B"/>
    <w:rsid w:val="00121AC6"/>
    <w:rsid w:val="00130273"/>
    <w:rsid w:val="00131F49"/>
    <w:rsid w:val="00135373"/>
    <w:rsid w:val="0013795C"/>
    <w:rsid w:val="0014622D"/>
    <w:rsid w:val="001570C9"/>
    <w:rsid w:val="001668F7"/>
    <w:rsid w:val="001677E9"/>
    <w:rsid w:val="00181C6C"/>
    <w:rsid w:val="00181F45"/>
    <w:rsid w:val="00186EA4"/>
    <w:rsid w:val="00190B89"/>
    <w:rsid w:val="0019186A"/>
    <w:rsid w:val="00194C37"/>
    <w:rsid w:val="001A057A"/>
    <w:rsid w:val="001A1EFA"/>
    <w:rsid w:val="001C5399"/>
    <w:rsid w:val="001E0BB5"/>
    <w:rsid w:val="001F1859"/>
    <w:rsid w:val="001F1A3B"/>
    <w:rsid w:val="00202221"/>
    <w:rsid w:val="00203CCD"/>
    <w:rsid w:val="0020790D"/>
    <w:rsid w:val="002170F0"/>
    <w:rsid w:val="00223DDD"/>
    <w:rsid w:val="00225AE4"/>
    <w:rsid w:val="00227FEA"/>
    <w:rsid w:val="00252488"/>
    <w:rsid w:val="00257AC0"/>
    <w:rsid w:val="0026152B"/>
    <w:rsid w:val="00265985"/>
    <w:rsid w:val="00272066"/>
    <w:rsid w:val="0027427F"/>
    <w:rsid w:val="0027631B"/>
    <w:rsid w:val="00281965"/>
    <w:rsid w:val="00283691"/>
    <w:rsid w:val="00291390"/>
    <w:rsid w:val="002A1618"/>
    <w:rsid w:val="002A48AF"/>
    <w:rsid w:val="002B5E5C"/>
    <w:rsid w:val="002C5CCF"/>
    <w:rsid w:val="002C5FD8"/>
    <w:rsid w:val="002D4894"/>
    <w:rsid w:val="002E35E2"/>
    <w:rsid w:val="002F271F"/>
    <w:rsid w:val="002F6416"/>
    <w:rsid w:val="0030350C"/>
    <w:rsid w:val="00322D85"/>
    <w:rsid w:val="00330E53"/>
    <w:rsid w:val="00344CFD"/>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557C0"/>
    <w:rsid w:val="0045644E"/>
    <w:rsid w:val="0046473F"/>
    <w:rsid w:val="004658B1"/>
    <w:rsid w:val="00470712"/>
    <w:rsid w:val="004811A4"/>
    <w:rsid w:val="00481D79"/>
    <w:rsid w:val="00491B69"/>
    <w:rsid w:val="00492F5E"/>
    <w:rsid w:val="00493529"/>
    <w:rsid w:val="004953A2"/>
    <w:rsid w:val="004A5033"/>
    <w:rsid w:val="004B0FB3"/>
    <w:rsid w:val="004C03E8"/>
    <w:rsid w:val="00500694"/>
    <w:rsid w:val="00505845"/>
    <w:rsid w:val="00510E6F"/>
    <w:rsid w:val="00511127"/>
    <w:rsid w:val="00516A84"/>
    <w:rsid w:val="0052472D"/>
    <w:rsid w:val="005276A3"/>
    <w:rsid w:val="005506A3"/>
    <w:rsid w:val="00555580"/>
    <w:rsid w:val="005640CA"/>
    <w:rsid w:val="00565072"/>
    <w:rsid w:val="00584B53"/>
    <w:rsid w:val="00597B03"/>
    <w:rsid w:val="005A173F"/>
    <w:rsid w:val="005A2484"/>
    <w:rsid w:val="005A33E0"/>
    <w:rsid w:val="005A5EC8"/>
    <w:rsid w:val="005A6020"/>
    <w:rsid w:val="005B538D"/>
    <w:rsid w:val="005B750B"/>
    <w:rsid w:val="005C0914"/>
    <w:rsid w:val="005C4E68"/>
    <w:rsid w:val="005C5C61"/>
    <w:rsid w:val="005D2022"/>
    <w:rsid w:val="005E4F20"/>
    <w:rsid w:val="005E66BC"/>
    <w:rsid w:val="005F0916"/>
    <w:rsid w:val="005F0E1C"/>
    <w:rsid w:val="00605A63"/>
    <w:rsid w:val="006160A6"/>
    <w:rsid w:val="0062163A"/>
    <w:rsid w:val="00624100"/>
    <w:rsid w:val="006270FD"/>
    <w:rsid w:val="00636913"/>
    <w:rsid w:val="006415F0"/>
    <w:rsid w:val="00643A57"/>
    <w:rsid w:val="0064710F"/>
    <w:rsid w:val="00652013"/>
    <w:rsid w:val="00661929"/>
    <w:rsid w:val="00665BC3"/>
    <w:rsid w:val="00674188"/>
    <w:rsid w:val="006746B0"/>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07604"/>
    <w:rsid w:val="00720868"/>
    <w:rsid w:val="007363E2"/>
    <w:rsid w:val="007418FC"/>
    <w:rsid w:val="007420D3"/>
    <w:rsid w:val="007448AD"/>
    <w:rsid w:val="00750B63"/>
    <w:rsid w:val="00754DA3"/>
    <w:rsid w:val="00780987"/>
    <w:rsid w:val="00784324"/>
    <w:rsid w:val="00791BD7"/>
    <w:rsid w:val="0079242B"/>
    <w:rsid w:val="0079305B"/>
    <w:rsid w:val="007932DD"/>
    <w:rsid w:val="007968D9"/>
    <w:rsid w:val="00797239"/>
    <w:rsid w:val="007A1D1F"/>
    <w:rsid w:val="007A1E44"/>
    <w:rsid w:val="007A23A3"/>
    <w:rsid w:val="007A4051"/>
    <w:rsid w:val="007A5BCE"/>
    <w:rsid w:val="007B2201"/>
    <w:rsid w:val="007C2425"/>
    <w:rsid w:val="007C6745"/>
    <w:rsid w:val="007C70C6"/>
    <w:rsid w:val="007E26A4"/>
    <w:rsid w:val="007E64D2"/>
    <w:rsid w:val="007E726A"/>
    <w:rsid w:val="0081343E"/>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1F5F"/>
    <w:rsid w:val="008C5E6E"/>
    <w:rsid w:val="008C653B"/>
    <w:rsid w:val="008D336F"/>
    <w:rsid w:val="008F0702"/>
    <w:rsid w:val="008F073A"/>
    <w:rsid w:val="008F3D30"/>
    <w:rsid w:val="008F43C6"/>
    <w:rsid w:val="008F606C"/>
    <w:rsid w:val="008F7F5F"/>
    <w:rsid w:val="00900842"/>
    <w:rsid w:val="009126F2"/>
    <w:rsid w:val="00913848"/>
    <w:rsid w:val="009313DC"/>
    <w:rsid w:val="00934B66"/>
    <w:rsid w:val="00935AB4"/>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4DBA"/>
    <w:rsid w:val="00A76043"/>
    <w:rsid w:val="00A85F12"/>
    <w:rsid w:val="00A939E3"/>
    <w:rsid w:val="00A93E64"/>
    <w:rsid w:val="00A95DAD"/>
    <w:rsid w:val="00AA5695"/>
    <w:rsid w:val="00AB118F"/>
    <w:rsid w:val="00AB51E3"/>
    <w:rsid w:val="00AC67B4"/>
    <w:rsid w:val="00AC78EE"/>
    <w:rsid w:val="00AD143C"/>
    <w:rsid w:val="00AD40B5"/>
    <w:rsid w:val="00AD5257"/>
    <w:rsid w:val="00AE5318"/>
    <w:rsid w:val="00AE5F07"/>
    <w:rsid w:val="00AE788B"/>
    <w:rsid w:val="00AF199C"/>
    <w:rsid w:val="00B05949"/>
    <w:rsid w:val="00B15F00"/>
    <w:rsid w:val="00B173B7"/>
    <w:rsid w:val="00B20446"/>
    <w:rsid w:val="00B2159E"/>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5070"/>
    <w:rsid w:val="00BD6B0E"/>
    <w:rsid w:val="00BE20CE"/>
    <w:rsid w:val="00BE48D5"/>
    <w:rsid w:val="00BE5123"/>
    <w:rsid w:val="00C00A8C"/>
    <w:rsid w:val="00C05589"/>
    <w:rsid w:val="00C170B5"/>
    <w:rsid w:val="00C227E5"/>
    <w:rsid w:val="00C25049"/>
    <w:rsid w:val="00C331FE"/>
    <w:rsid w:val="00C34E59"/>
    <w:rsid w:val="00C40F10"/>
    <w:rsid w:val="00C41294"/>
    <w:rsid w:val="00C5077C"/>
    <w:rsid w:val="00C51A25"/>
    <w:rsid w:val="00C61C2C"/>
    <w:rsid w:val="00C622E3"/>
    <w:rsid w:val="00C64F75"/>
    <w:rsid w:val="00C75B9C"/>
    <w:rsid w:val="00C766B1"/>
    <w:rsid w:val="00C7703F"/>
    <w:rsid w:val="00C809C1"/>
    <w:rsid w:val="00C821F8"/>
    <w:rsid w:val="00C85D48"/>
    <w:rsid w:val="00C90C07"/>
    <w:rsid w:val="00C9126C"/>
    <w:rsid w:val="00C929F2"/>
    <w:rsid w:val="00C97452"/>
    <w:rsid w:val="00CA38E1"/>
    <w:rsid w:val="00CB1463"/>
    <w:rsid w:val="00CB2582"/>
    <w:rsid w:val="00CB6B3C"/>
    <w:rsid w:val="00CC3F55"/>
    <w:rsid w:val="00CC680B"/>
    <w:rsid w:val="00CC7D09"/>
    <w:rsid w:val="00D01718"/>
    <w:rsid w:val="00D12023"/>
    <w:rsid w:val="00D16A0B"/>
    <w:rsid w:val="00D30172"/>
    <w:rsid w:val="00D35268"/>
    <w:rsid w:val="00D4672D"/>
    <w:rsid w:val="00D66E70"/>
    <w:rsid w:val="00D72B37"/>
    <w:rsid w:val="00D75654"/>
    <w:rsid w:val="00D83409"/>
    <w:rsid w:val="00D86542"/>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6DAC"/>
    <w:rsid w:val="00E0029E"/>
    <w:rsid w:val="00E032B2"/>
    <w:rsid w:val="00E14E32"/>
    <w:rsid w:val="00E222C3"/>
    <w:rsid w:val="00E32FE0"/>
    <w:rsid w:val="00E4762B"/>
    <w:rsid w:val="00E52D64"/>
    <w:rsid w:val="00E605B1"/>
    <w:rsid w:val="00E62CA9"/>
    <w:rsid w:val="00E6691C"/>
    <w:rsid w:val="00E6781A"/>
    <w:rsid w:val="00E74716"/>
    <w:rsid w:val="00E875B1"/>
    <w:rsid w:val="00E94CC4"/>
    <w:rsid w:val="00E94E7B"/>
    <w:rsid w:val="00EA038A"/>
    <w:rsid w:val="00EA1AA3"/>
    <w:rsid w:val="00EA5338"/>
    <w:rsid w:val="00EA5ADB"/>
    <w:rsid w:val="00EA6714"/>
    <w:rsid w:val="00EB3884"/>
    <w:rsid w:val="00EB59F7"/>
    <w:rsid w:val="00EB621A"/>
    <w:rsid w:val="00EC0C35"/>
    <w:rsid w:val="00EC0F7A"/>
    <w:rsid w:val="00EC21A9"/>
    <w:rsid w:val="00EC7F0B"/>
    <w:rsid w:val="00ED3C46"/>
    <w:rsid w:val="00ED4D16"/>
    <w:rsid w:val="00ED4E92"/>
    <w:rsid w:val="00ED550E"/>
    <w:rsid w:val="00ED7EF1"/>
    <w:rsid w:val="00EE46C1"/>
    <w:rsid w:val="00EE78F6"/>
    <w:rsid w:val="00EF0ACF"/>
    <w:rsid w:val="00F0218C"/>
    <w:rsid w:val="00F04E67"/>
    <w:rsid w:val="00F13BDE"/>
    <w:rsid w:val="00F15287"/>
    <w:rsid w:val="00F21DBF"/>
    <w:rsid w:val="00F3578B"/>
    <w:rsid w:val="00F370AB"/>
    <w:rsid w:val="00F42D11"/>
    <w:rsid w:val="00F4438E"/>
    <w:rsid w:val="00F5114F"/>
    <w:rsid w:val="00F55448"/>
    <w:rsid w:val="00F72191"/>
    <w:rsid w:val="00F72302"/>
    <w:rsid w:val="00F97418"/>
    <w:rsid w:val="00FA1521"/>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EBC6A"/>
  <w15:chartTrackingRefBased/>
  <w15:docId w15:val="{3D7CC71E-1446-4490-AB76-D9D8252F3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35AB4"/>
    <w:rPr>
      <w:color w:val="0000FF"/>
      <w:u w:val="single"/>
    </w:rPr>
  </w:style>
  <w:style w:type="paragraph" w:customStyle="1" w:styleId="equation">
    <w:name w:val="equation"/>
    <w:basedOn w:val="Normal"/>
    <w:next w:val="Normal"/>
    <w:link w:val="equationChar"/>
    <w:rsid w:val="00935AB4"/>
  </w:style>
  <w:style w:type="character" w:customStyle="1" w:styleId="equationChar">
    <w:name w:val="equation Char"/>
    <w:basedOn w:val="DefaultParagraphFont"/>
    <w:link w:val="equation"/>
    <w:rsid w:val="00935AB4"/>
    <w:rPr>
      <w:sz w:val="22"/>
      <w:lang w:val="en-US" w:eastAsia="en-US" w:bidi="ar-SA"/>
    </w:rPr>
  </w:style>
  <w:style w:type="character" w:customStyle="1" w:styleId="addmd">
    <w:name w:val="addmd"/>
    <w:basedOn w:val="DefaultParagraphFont"/>
    <w:rsid w:val="00935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hyperlink" Target="http://www.atlascables.com/cable-construction.html" TargetMode="Externa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ooks.google.com/books?id=3a7z8TzxaDMC&amp;pg=PT150&amp;lpg=PT150&amp;dq=current+wire+%22proximity+effect%22+DC+-skin+-rotating&amp;source=bl&amp;ots=OZlFOOnRIj&amp;sig=eqa0X1Kmi-VbcKE3eqmMKFy8nEY&amp;hl=en&amp;sa=X&amp;ei=kiMfU4rIJpXqoATyoILYAg&amp;ved=0CEUQ6AEwBA#v=onepage&amp;q=current%20wire%20%22proximity%20effect%22%20DC%20-skin%20-rotating&amp;f=false"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8787</Words>
  <Characters>36467</Characters>
  <Application>Microsoft Office Word</Application>
  <DocSecurity>4</DocSecurity>
  <Lines>959</Lines>
  <Paragraphs>430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44824</CharactersWithSpaces>
  <SharedDoc>false</SharedDoc>
  <HLinks>
    <vt:vector size="90" baseType="variant">
      <vt:variant>
        <vt:i4>2752545</vt:i4>
      </vt:variant>
      <vt:variant>
        <vt:i4>146</vt:i4>
      </vt:variant>
      <vt:variant>
        <vt:i4>0</vt:i4>
      </vt:variant>
      <vt:variant>
        <vt:i4>5</vt:i4>
      </vt:variant>
      <vt:variant>
        <vt:lpwstr>http://books.google.com/books?id=3a7z8TzxaDMC&amp;pg=PT150&amp;lpg=PT150&amp;dq=current+wire+%22proximity+effect%22+DC+-skin+-rotating&amp;source=bl&amp;ots=OZlFOOnRIj&amp;sig=eqa0X1Kmi-VbcKE3eqmMKFy8nEY&amp;hl=en&amp;sa=X&amp;ei=kiMfU4rIJpXqoATyoILYAg&amp;ved=0CEUQ6AEwBA</vt:lpwstr>
      </vt:variant>
      <vt:variant>
        <vt:lpwstr>v=onepage&amp;q=current%20wire%20%22proximity%20effect%22%20DC%20-skin%20-rotating&amp;f=false</vt:lpwstr>
      </vt:variant>
      <vt:variant>
        <vt:i4>6291552</vt:i4>
      </vt:variant>
      <vt:variant>
        <vt:i4>143</vt:i4>
      </vt:variant>
      <vt:variant>
        <vt:i4>0</vt:i4>
      </vt:variant>
      <vt:variant>
        <vt:i4>5</vt:i4>
      </vt:variant>
      <vt:variant>
        <vt:lpwstr>http://www.atlascables.com/cable-construction.html</vt:lpwstr>
      </vt:variant>
      <vt:variant>
        <vt:lpwstr/>
      </vt:variant>
      <vt:variant>
        <vt:i4>1900607</vt:i4>
      </vt:variant>
      <vt:variant>
        <vt:i4>74</vt:i4>
      </vt:variant>
      <vt:variant>
        <vt:i4>0</vt:i4>
      </vt:variant>
      <vt:variant>
        <vt:i4>5</vt:i4>
      </vt:variant>
      <vt:variant>
        <vt:lpwstr/>
      </vt:variant>
      <vt:variant>
        <vt:lpwstr>_Toc382393725</vt:lpwstr>
      </vt:variant>
      <vt:variant>
        <vt:i4>1900607</vt:i4>
      </vt:variant>
      <vt:variant>
        <vt:i4>68</vt:i4>
      </vt:variant>
      <vt:variant>
        <vt:i4>0</vt:i4>
      </vt:variant>
      <vt:variant>
        <vt:i4>5</vt:i4>
      </vt:variant>
      <vt:variant>
        <vt:lpwstr/>
      </vt:variant>
      <vt:variant>
        <vt:lpwstr>_Toc382393724</vt:lpwstr>
      </vt:variant>
      <vt:variant>
        <vt:i4>1900607</vt:i4>
      </vt:variant>
      <vt:variant>
        <vt:i4>62</vt:i4>
      </vt:variant>
      <vt:variant>
        <vt:i4>0</vt:i4>
      </vt:variant>
      <vt:variant>
        <vt:i4>5</vt:i4>
      </vt:variant>
      <vt:variant>
        <vt:lpwstr/>
      </vt:variant>
      <vt:variant>
        <vt:lpwstr>_Toc382393723</vt:lpwstr>
      </vt:variant>
      <vt:variant>
        <vt:i4>1900607</vt:i4>
      </vt:variant>
      <vt:variant>
        <vt:i4>56</vt:i4>
      </vt:variant>
      <vt:variant>
        <vt:i4>0</vt:i4>
      </vt:variant>
      <vt:variant>
        <vt:i4>5</vt:i4>
      </vt:variant>
      <vt:variant>
        <vt:lpwstr/>
      </vt:variant>
      <vt:variant>
        <vt:lpwstr>_Toc382393722</vt:lpwstr>
      </vt:variant>
      <vt:variant>
        <vt:i4>1900607</vt:i4>
      </vt:variant>
      <vt:variant>
        <vt:i4>50</vt:i4>
      </vt:variant>
      <vt:variant>
        <vt:i4>0</vt:i4>
      </vt:variant>
      <vt:variant>
        <vt:i4>5</vt:i4>
      </vt:variant>
      <vt:variant>
        <vt:lpwstr/>
      </vt:variant>
      <vt:variant>
        <vt:lpwstr>_Toc382393721</vt:lpwstr>
      </vt:variant>
      <vt:variant>
        <vt:i4>1900607</vt:i4>
      </vt:variant>
      <vt:variant>
        <vt:i4>44</vt:i4>
      </vt:variant>
      <vt:variant>
        <vt:i4>0</vt:i4>
      </vt:variant>
      <vt:variant>
        <vt:i4>5</vt:i4>
      </vt:variant>
      <vt:variant>
        <vt:lpwstr/>
      </vt:variant>
      <vt:variant>
        <vt:lpwstr>_Toc382393720</vt:lpwstr>
      </vt:variant>
      <vt:variant>
        <vt:i4>1966143</vt:i4>
      </vt:variant>
      <vt:variant>
        <vt:i4>38</vt:i4>
      </vt:variant>
      <vt:variant>
        <vt:i4>0</vt:i4>
      </vt:variant>
      <vt:variant>
        <vt:i4>5</vt:i4>
      </vt:variant>
      <vt:variant>
        <vt:lpwstr/>
      </vt:variant>
      <vt:variant>
        <vt:lpwstr>_Toc382393719</vt:lpwstr>
      </vt:variant>
      <vt:variant>
        <vt:i4>1966143</vt:i4>
      </vt:variant>
      <vt:variant>
        <vt:i4>32</vt:i4>
      </vt:variant>
      <vt:variant>
        <vt:i4>0</vt:i4>
      </vt:variant>
      <vt:variant>
        <vt:i4>5</vt:i4>
      </vt:variant>
      <vt:variant>
        <vt:lpwstr/>
      </vt:variant>
      <vt:variant>
        <vt:lpwstr>_Toc382393718</vt:lpwstr>
      </vt:variant>
      <vt:variant>
        <vt:i4>1966143</vt:i4>
      </vt:variant>
      <vt:variant>
        <vt:i4>26</vt:i4>
      </vt:variant>
      <vt:variant>
        <vt:i4>0</vt:i4>
      </vt:variant>
      <vt:variant>
        <vt:i4>5</vt:i4>
      </vt:variant>
      <vt:variant>
        <vt:lpwstr/>
      </vt:variant>
      <vt:variant>
        <vt:lpwstr>_Toc382393717</vt:lpwstr>
      </vt:variant>
      <vt:variant>
        <vt:i4>1966143</vt:i4>
      </vt:variant>
      <vt:variant>
        <vt:i4>20</vt:i4>
      </vt:variant>
      <vt:variant>
        <vt:i4>0</vt:i4>
      </vt:variant>
      <vt:variant>
        <vt:i4>5</vt:i4>
      </vt:variant>
      <vt:variant>
        <vt:lpwstr/>
      </vt:variant>
      <vt:variant>
        <vt:lpwstr>_Toc382393716</vt:lpwstr>
      </vt:variant>
      <vt:variant>
        <vt:i4>1966143</vt:i4>
      </vt:variant>
      <vt:variant>
        <vt:i4>14</vt:i4>
      </vt:variant>
      <vt:variant>
        <vt:i4>0</vt:i4>
      </vt:variant>
      <vt:variant>
        <vt:i4>5</vt:i4>
      </vt:variant>
      <vt:variant>
        <vt:lpwstr/>
      </vt:variant>
      <vt:variant>
        <vt:lpwstr>_Toc382393715</vt:lpwstr>
      </vt:variant>
      <vt:variant>
        <vt:i4>1966143</vt:i4>
      </vt:variant>
      <vt:variant>
        <vt:i4>8</vt:i4>
      </vt:variant>
      <vt:variant>
        <vt:i4>0</vt:i4>
      </vt:variant>
      <vt:variant>
        <vt:i4>5</vt:i4>
      </vt:variant>
      <vt:variant>
        <vt:lpwstr/>
      </vt:variant>
      <vt:variant>
        <vt:lpwstr>_Toc382393714</vt:lpwstr>
      </vt:variant>
      <vt:variant>
        <vt:i4>1966143</vt:i4>
      </vt:variant>
      <vt:variant>
        <vt:i4>2</vt:i4>
      </vt:variant>
      <vt:variant>
        <vt:i4>0</vt:i4>
      </vt:variant>
      <vt:variant>
        <vt:i4>5</vt:i4>
      </vt:variant>
      <vt:variant>
        <vt:lpwstr/>
      </vt:variant>
      <vt:variant>
        <vt:lpwstr>_Toc382393713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2026-09-06T23:50:00Z</dcterms:created>
  <dcterms:modified xsi:type="dcterms:W3CDTF">2026-09-06T23:50:00Z</dcterms:modified>
</cp:coreProperties>
</file>