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7D754" w14:textId="77777777" w:rsidR="00291390" w:rsidRPr="006D579C" w:rsidRDefault="007F3FAC">
      <w:pPr>
        <w:tabs>
          <w:tab w:val="right" w:pos="9270"/>
        </w:tabs>
        <w:rPr>
          <w:color w:val="FF0000"/>
        </w:rPr>
      </w:pPr>
      <w:r>
        <w:rPr>
          <w:b/>
        </w:rPr>
        <w:t>Try to show φ = constant for low ω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Pr="006D579C">
        <w:rPr>
          <w:color w:val="FF0000"/>
        </w:rPr>
        <w:t>5.12.14</w:t>
      </w:r>
    </w:p>
    <w:p w14:paraId="730C9BE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5C63726" w14:textId="77777777" w:rsidR="006D579C" w:rsidRPr="006D579C" w:rsidRDefault="006D579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D579C">
        <w:rPr>
          <w:color w:val="FF0000"/>
          <w:u w:val="single"/>
        </w:rPr>
        <w:t xml:space="preserve">Review 5.14.14:  </w:t>
      </w:r>
      <w:r w:rsidRPr="006D579C">
        <w:rPr>
          <w:color w:val="FF0000"/>
        </w:rPr>
        <w:t>This is a very recent doc (2 days old) written after Section 3.7 was updated. In that section now I allow as you might say that φ ≈ constant in the low ω regime based on the little picture where A</w:t>
      </w:r>
      <w:r w:rsidRPr="006D579C">
        <w:rPr>
          <w:rStyle w:val="subscript"/>
          <w:color w:val="FF0000"/>
        </w:rPr>
        <w:t>z</w:t>
      </w:r>
      <w:r w:rsidRPr="006D579C">
        <w:rPr>
          <w:color w:val="FF0000"/>
        </w:rPr>
        <w:t xml:space="preserve"> is "ballpark constant" at DC. But I obtain here no silver bullet to prove what ought to be easy to prove:  that φ = constant applies at ω = 0 up at least to some low ω</w:t>
      </w:r>
      <w:r w:rsidRPr="006D579C">
        <w:rPr>
          <w:rStyle w:val="subscript"/>
          <w:color w:val="FF0000"/>
        </w:rPr>
        <w:t>1</w:t>
      </w:r>
      <w:r w:rsidRPr="006D579C">
        <w:rPr>
          <w:color w:val="FF0000"/>
        </w:rPr>
        <w:t xml:space="preserve"> . </w:t>
      </w:r>
    </w:p>
    <w:p w14:paraId="603E903C" w14:textId="77777777" w:rsidR="006D579C" w:rsidRDefault="006D579C">
      <w:pPr>
        <w:tabs>
          <w:tab w:val="left" w:pos="7200"/>
          <w:tab w:val="left" w:pos="7920"/>
          <w:tab w:val="right" w:pos="9270"/>
        </w:tabs>
      </w:pPr>
    </w:p>
    <w:p w14:paraId="5B30290F" w14:textId="77777777" w:rsidR="00D302A6" w:rsidRPr="00D302A6" w:rsidRDefault="00D302A6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 w:rsidRPr="00D302A6">
        <w:rPr>
          <w:b/>
          <w:color w:val="000000"/>
        </w:rPr>
        <w:t>Part I</w:t>
      </w:r>
      <w:r w:rsidR="006D579C">
        <w:rPr>
          <w:b/>
          <w:color w:val="000000"/>
        </w:rPr>
        <w:t xml:space="preserve"> of 2</w:t>
      </w:r>
    </w:p>
    <w:p w14:paraId="61A4076E" w14:textId="77777777" w:rsidR="00D302A6" w:rsidRDefault="00D302A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CBDDEC6" w14:textId="77777777" w:rsidR="00092D2E" w:rsidRPr="00092D2E" w:rsidRDefault="00092D2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92D2E">
        <w:rPr>
          <w:color w:val="FF0000"/>
        </w:rPr>
        <w:t xml:space="preserve">I tried to show this for about an hour today and I got nowhere, so for now I give up. </w:t>
      </w:r>
    </w:p>
    <w:p w14:paraId="4B184DA3" w14:textId="77777777" w:rsidR="00092D2E" w:rsidRDefault="00092D2E">
      <w:pPr>
        <w:tabs>
          <w:tab w:val="left" w:pos="7200"/>
          <w:tab w:val="left" w:pos="7920"/>
          <w:tab w:val="right" w:pos="9270"/>
        </w:tabs>
      </w:pPr>
    </w:p>
    <w:p w14:paraId="7E673BDB" w14:textId="77777777" w:rsidR="00291390" w:rsidRDefault="007F3FAC">
      <w:r>
        <w:t xml:space="preserve">It seems odd that I can show that φ = constant for ω = 0 and ω = strong and extreme skin effect, but I can't show it for low frequencies. That just seems wrong to me. </w:t>
      </w:r>
    </w:p>
    <w:p w14:paraId="59703200" w14:textId="77777777" w:rsidR="007F3FAC" w:rsidRDefault="007F3FAC"/>
    <w:p w14:paraId="403B0424" w14:textId="77777777" w:rsidR="007F3FAC" w:rsidRDefault="007F3FAC">
      <w:r>
        <w:t>Basically we have to show  (ignore abs values in this doc) that</w:t>
      </w:r>
      <w:r w:rsidR="00B3482D">
        <w:t xml:space="preserve"> on the surface at least, </w:t>
      </w:r>
    </w:p>
    <w:p w14:paraId="331AA043" w14:textId="77777777" w:rsidR="007F3FAC" w:rsidRDefault="007F3FAC"/>
    <w:p w14:paraId="1F82F33F" w14:textId="77777777" w:rsidR="007F3FAC" w:rsidRDefault="007F3FAC">
      <w:r>
        <w:tab/>
        <w:t>ωA</w:t>
      </w:r>
      <w:r>
        <w:rPr>
          <w:rStyle w:val="subscript"/>
        </w:rPr>
        <w:t>t</w:t>
      </w:r>
      <w:r>
        <w:t xml:space="preserve"> &lt;&lt; </w:t>
      </w:r>
      <w:r>
        <w:sym w:font="Symbol" w:char="F0D1"/>
      </w:r>
      <w:r>
        <w:rPr>
          <w:rStyle w:val="subscript"/>
        </w:rPr>
        <w:t>t</w:t>
      </w:r>
      <w:r>
        <w:t>φ</w:t>
      </w:r>
    </w:p>
    <w:p w14:paraId="7DBA879B" w14:textId="77777777" w:rsidR="007F3FAC" w:rsidRDefault="007F3FAC"/>
    <w:p w14:paraId="77F14FB3" w14:textId="77777777" w:rsidR="007F3FAC" w:rsidRDefault="007F3FAC">
      <w:r>
        <w:t>In terms of my little coordinate system of Section 3.7, this says I have to show</w:t>
      </w:r>
    </w:p>
    <w:p w14:paraId="7F8B72BF" w14:textId="77777777" w:rsidR="007F3FAC" w:rsidRDefault="007F3FAC"/>
    <w:p w14:paraId="23BDF8CF" w14:textId="77777777" w:rsidR="007F3FAC" w:rsidRDefault="007F3FAC">
      <w:r>
        <w:tab/>
        <w:t>ωA</w:t>
      </w:r>
      <w:r>
        <w:rPr>
          <w:rStyle w:val="subscript"/>
        </w:rPr>
        <w:t>x</w:t>
      </w:r>
      <w:r>
        <w:t xml:space="preserve">  &lt;&lt;  ∂</w:t>
      </w:r>
      <w:r>
        <w:rPr>
          <w:rStyle w:val="subscript"/>
        </w:rPr>
        <w:t>x</w:t>
      </w:r>
      <w:r>
        <w:t>φ</w:t>
      </w:r>
      <w:r>
        <w:tab/>
        <w:t>and same for y</w:t>
      </w:r>
    </w:p>
    <w:p w14:paraId="49FED492" w14:textId="77777777" w:rsidR="007F3FAC" w:rsidRDefault="007F3FAC"/>
    <w:p w14:paraId="502DC7CB" w14:textId="77777777" w:rsidR="007F3FAC" w:rsidRDefault="007F3FAC">
      <w:r>
        <w:t xml:space="preserve">You might think the gauge condition would play a role in the proof. </w:t>
      </w:r>
    </w:p>
    <w:p w14:paraId="0756A006" w14:textId="77777777" w:rsidR="007F3FAC" w:rsidRDefault="007F3FAC"/>
    <w:p w14:paraId="2145C186" w14:textId="77777777" w:rsidR="007F3FAC" w:rsidRDefault="007F3FAC">
      <w:r>
        <w:t xml:space="preserve">I do claim </w:t>
      </w:r>
      <w:r w:rsidR="00B3482D">
        <w:t>in Step 2 that</w:t>
      </w:r>
    </w:p>
    <w:p w14:paraId="0C1E0621" w14:textId="77777777" w:rsidR="007F3FAC" w:rsidRDefault="007F3FAC"/>
    <w:p w14:paraId="76DDC84C" w14:textId="77777777" w:rsidR="007F3FAC" w:rsidRDefault="007F3FAC">
      <w:r>
        <w:tab/>
        <w:t>|∂</w:t>
      </w:r>
      <w:r>
        <w:rPr>
          <w:rStyle w:val="subscript"/>
        </w:rPr>
        <w:t>x</w:t>
      </w:r>
      <w:r>
        <w:t xml:space="preserve">φ|  ≈  </w:t>
      </w:r>
      <w:r>
        <w:fldChar w:fldCharType="begin"/>
      </w:r>
      <w:r>
        <w:instrText xml:space="preserve"> EQ \f(Δφ,Δx) </w:instrText>
      </w:r>
      <w:r>
        <w:fldChar w:fldCharType="end"/>
      </w:r>
      <w:r>
        <w:t xml:space="preserve">  ≈  </w:t>
      </w:r>
      <w:r>
        <w:fldChar w:fldCharType="begin"/>
      </w:r>
      <w:r>
        <w:instrText xml:space="preserve"> EQ \f(V,D) </w:instrText>
      </w:r>
      <w:r>
        <w:fldChar w:fldCharType="end"/>
      </w:r>
      <w:r>
        <w:t xml:space="preserve">  ≈  (1/D) |φ|</w:t>
      </w:r>
      <w:r w:rsidR="00B3482D">
        <w:tab/>
      </w:r>
      <w:r w:rsidR="00B3482D">
        <w:tab/>
        <w:t>ballpark</w:t>
      </w:r>
    </w:p>
    <w:p w14:paraId="355A012C" w14:textId="77777777" w:rsidR="00B3482D" w:rsidRDefault="00B3482D"/>
    <w:p w14:paraId="58EBCEAC" w14:textId="77777777" w:rsidR="00B3482D" w:rsidRDefault="00B3482D">
      <w:r>
        <w:t>which at least gets rid of the ∂</w:t>
      </w:r>
      <w:r>
        <w:rPr>
          <w:rStyle w:val="subscript"/>
        </w:rPr>
        <w:t>x</w:t>
      </w:r>
      <w:r>
        <w:t xml:space="preserve"> problem. But then I have to show that</w:t>
      </w:r>
    </w:p>
    <w:p w14:paraId="69648695" w14:textId="77777777" w:rsidR="00B3482D" w:rsidRDefault="00B3482D"/>
    <w:p w14:paraId="508BE3C3" w14:textId="77777777" w:rsidR="00B3482D" w:rsidRDefault="00B3482D" w:rsidP="00B3482D">
      <w:r>
        <w:tab/>
        <w:t>ωA</w:t>
      </w:r>
      <w:r>
        <w:rPr>
          <w:rStyle w:val="subscript"/>
        </w:rPr>
        <w:t>x</w:t>
      </w:r>
      <w:r>
        <w:t xml:space="preserve"> &lt;&lt; φ/D</w:t>
      </w:r>
    </w:p>
    <w:p w14:paraId="21AD7D51" w14:textId="77777777" w:rsidR="00DF4783" w:rsidRDefault="00DF4783" w:rsidP="00B3482D"/>
    <w:p w14:paraId="17AD5F39" w14:textId="77777777" w:rsidR="00E528FE" w:rsidRDefault="00DF4783" w:rsidP="00B3482D">
      <w:r>
        <w:t>How do I get an estimate for A</w:t>
      </w:r>
      <w:r>
        <w:rPr>
          <w:rStyle w:val="subscript"/>
        </w:rPr>
        <w:t>x</w:t>
      </w:r>
      <w:r>
        <w:t xml:space="preserve"> ?  </w:t>
      </w:r>
      <w:r w:rsidR="00E528FE">
        <w:t xml:space="preserve"> I do think I know that A</w:t>
      </w:r>
      <w:r w:rsidR="00E528FE">
        <w:rPr>
          <w:rStyle w:val="subscript"/>
        </w:rPr>
        <w:t>x</w:t>
      </w:r>
      <w:r w:rsidR="00E528FE">
        <w:t xml:space="preserve"> &lt;&lt; A</w:t>
      </w:r>
      <w:r w:rsidR="00E528FE">
        <w:rPr>
          <w:rStyle w:val="subscript"/>
        </w:rPr>
        <w:t>z</w:t>
      </w:r>
      <w:r w:rsidR="00E528FE">
        <w:t>.  Suppose I could show that</w:t>
      </w:r>
    </w:p>
    <w:p w14:paraId="712ADC87" w14:textId="77777777" w:rsidR="00E528FE" w:rsidRDefault="00E528FE" w:rsidP="00B3482D"/>
    <w:p w14:paraId="145B2A8C" w14:textId="77777777" w:rsidR="00E528FE" w:rsidRDefault="00E528FE" w:rsidP="00B3482D">
      <w:r>
        <w:tab/>
        <w:t>ωA</w:t>
      </w:r>
      <w:r>
        <w:rPr>
          <w:rStyle w:val="subscript"/>
        </w:rPr>
        <w:t>z</w:t>
      </w:r>
      <w:r>
        <w:t xml:space="preserve"> &lt;&lt; φ/D  </w:t>
      </w:r>
    </w:p>
    <w:p w14:paraId="087BE7F2" w14:textId="77777777" w:rsidR="00E528FE" w:rsidRDefault="00E528FE" w:rsidP="00B3482D"/>
    <w:p w14:paraId="147DF367" w14:textId="77777777" w:rsidR="00DF4783" w:rsidRDefault="00E528FE" w:rsidP="00B3482D">
      <w:r>
        <w:t>Again, I need some estimate for A</w:t>
      </w:r>
      <w:r>
        <w:rPr>
          <w:rStyle w:val="subscript"/>
        </w:rPr>
        <w:t>z</w:t>
      </w:r>
      <w:r>
        <w:t>. In Appendix G I compute A</w:t>
      </w:r>
      <w:r>
        <w:rPr>
          <w:rStyle w:val="subscript"/>
        </w:rPr>
        <w:t>z</w:t>
      </w:r>
      <w:r>
        <w:t xml:space="preserve"> for a DC round wire and find</w:t>
      </w:r>
    </w:p>
    <w:p w14:paraId="3EEF6AA5" w14:textId="77777777" w:rsidR="00E528FE" w:rsidRDefault="00E528FE" w:rsidP="00B3482D"/>
    <w:p w14:paraId="01DB0693" w14:textId="77777777" w:rsidR="00E528FE" w:rsidRDefault="00E528FE" w:rsidP="00B3482D">
      <w:r>
        <w:tab/>
        <w:t>A</w:t>
      </w:r>
      <w:r>
        <w:rPr>
          <w:rStyle w:val="subscript"/>
        </w:rPr>
        <w:t>z</w:t>
      </w:r>
      <w:r>
        <w:t>(a) = - [Iμ</w:t>
      </w:r>
      <w:r>
        <w:rPr>
          <w:rStyle w:val="subscript"/>
        </w:rPr>
        <w:t>1</w:t>
      </w:r>
      <w:r>
        <w:t xml:space="preserve">/2π] ln(a) </w:t>
      </w:r>
      <w:r>
        <w:tab/>
      </w:r>
      <w:r>
        <w:tab/>
        <w:t xml:space="preserve">at the surface. </w:t>
      </w:r>
    </w:p>
    <w:p w14:paraId="4A97E595" w14:textId="77777777" w:rsidR="00E528FE" w:rsidRDefault="00E528FE" w:rsidP="00B3482D"/>
    <w:p w14:paraId="404F571A" w14:textId="77777777" w:rsidR="00E528FE" w:rsidRDefault="00E528FE" w:rsidP="00B3482D">
      <w:r>
        <w:t>So then I would have to show that</w:t>
      </w:r>
    </w:p>
    <w:p w14:paraId="3ECD6659" w14:textId="77777777" w:rsidR="00E528FE" w:rsidRDefault="00E528FE" w:rsidP="00B3482D"/>
    <w:p w14:paraId="68DC3F5E" w14:textId="77777777" w:rsidR="00E528FE" w:rsidRDefault="00E528FE" w:rsidP="00B3482D">
      <w:r>
        <w:tab/>
        <w:t>ω Iμ</w:t>
      </w:r>
      <w:r>
        <w:rPr>
          <w:rStyle w:val="subscript"/>
        </w:rPr>
        <w:t>1</w:t>
      </w:r>
      <w:r>
        <w:t>/2π] ln(a)  &lt;&lt; V/D</w:t>
      </w:r>
      <w:r>
        <w:tab/>
      </w:r>
      <w:r>
        <w:tab/>
        <w:t>say</w:t>
      </w:r>
    </w:p>
    <w:p w14:paraId="6477ED96" w14:textId="77777777" w:rsidR="00092D2E" w:rsidRDefault="00092D2E" w:rsidP="00B3482D"/>
    <w:p w14:paraId="67E277AB" w14:textId="77777777" w:rsidR="00092D2E" w:rsidRDefault="00092D2E" w:rsidP="00B3482D">
      <w:r>
        <w:lastRenderedPageBreak/>
        <w:t>This requires a relation between I and V, but I don't have that yet!  Also, by using A</w:t>
      </w:r>
      <w:r>
        <w:rPr>
          <w:rStyle w:val="subscript"/>
        </w:rPr>
        <w:t>x</w:t>
      </w:r>
      <w:r>
        <w:t xml:space="preserve"> &lt;&lt; A</w:t>
      </w:r>
      <w:r>
        <w:rPr>
          <w:rStyle w:val="subscript"/>
        </w:rPr>
        <w:t xml:space="preserve">z </w:t>
      </w:r>
      <w:r>
        <w:t xml:space="preserve">I am giving up a lot of space relative to &lt;&lt;, so that is not a good pathway. </w:t>
      </w:r>
    </w:p>
    <w:p w14:paraId="7615D5B3" w14:textId="77777777" w:rsidR="00092D2E" w:rsidRDefault="00092D2E" w:rsidP="00B3482D"/>
    <w:p w14:paraId="3EB43A86" w14:textId="77777777" w:rsidR="00092D2E" w:rsidRDefault="00092D2E" w:rsidP="00B3482D">
      <w:r>
        <w:t>Can Appendix M help? It says that</w:t>
      </w:r>
    </w:p>
    <w:p w14:paraId="23360252" w14:textId="77777777" w:rsidR="00092D2E" w:rsidRDefault="00092D2E" w:rsidP="00B3482D"/>
    <w:p w14:paraId="6A03BCE2" w14:textId="77777777" w:rsidR="00092D2E" w:rsidRDefault="00092D2E" w:rsidP="00B3482D">
      <w:pPr>
        <w:rPr>
          <w:color w:val="000000"/>
        </w:rPr>
      </w:pPr>
      <w:r>
        <w:tab/>
      </w:r>
      <w:r w:rsidRPr="00092D2E">
        <w:rPr>
          <w:color w:val="000000"/>
        </w:rPr>
        <w:t>A</w:t>
      </w:r>
      <w:r>
        <w:rPr>
          <w:rStyle w:val="subscript"/>
        </w:rPr>
        <w:t>x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) =</w:t>
      </w:r>
      <w:r>
        <w:rPr>
          <w:color w:val="000000"/>
        </w:rPr>
        <w:t xml:space="preserve"> -</w:t>
      </w:r>
      <w:r w:rsidRPr="008E17C5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Σ</w:t>
      </w:r>
      <w:r>
        <w:rPr>
          <w:rStyle w:val="subscript"/>
        </w:rPr>
        <w:t>i</w:t>
      </w:r>
      <w:r>
        <w:t xml:space="preserve"> μ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 w:rsidRPr="00092D2E">
        <w:t>J</w:t>
      </w:r>
      <w:r>
        <w:rPr>
          <w:rStyle w:val="subscript"/>
        </w:rPr>
        <w:t>x</w:t>
      </w:r>
      <w:r w:rsidRPr="008E17C5">
        <w:rPr>
          <w:color w:val="000000"/>
        </w:rPr>
        <w:t>(</w:t>
      </w:r>
      <w:r>
        <w:t>x',y'</w:t>
      </w:r>
      <w:r w:rsidRPr="008E17C5">
        <w:rPr>
          <w:color w:val="000000"/>
        </w:rPr>
        <w:t>)</w:t>
      </w:r>
      <w:r>
        <w:t xml:space="preserve"> </w:t>
      </w:r>
      <w:r>
        <w:rPr>
          <w:color w:val="000000"/>
        </w:rPr>
        <w:t>ln(s</w:t>
      </w:r>
      <w:r>
        <w:rPr>
          <w:rStyle w:val="superscript"/>
        </w:rPr>
        <w:t>2</w:t>
      </w:r>
      <w:r>
        <w:t xml:space="preserve">) </w:t>
      </w:r>
      <w:r>
        <w:rPr>
          <w:color w:val="000000"/>
        </w:rPr>
        <w:t>dx' dy'</w:t>
      </w:r>
    </w:p>
    <w:p w14:paraId="2C7213AD" w14:textId="77777777" w:rsidR="00092D2E" w:rsidRDefault="00092D2E" w:rsidP="00B3482D">
      <w:pPr>
        <w:rPr>
          <w:color w:val="000000"/>
        </w:rPr>
      </w:pPr>
    </w:p>
    <w:p w14:paraId="2F69AB11" w14:textId="77777777" w:rsidR="00092D2E" w:rsidRDefault="00092D2E" w:rsidP="00B3482D">
      <w:r>
        <w:rPr>
          <w:color w:val="000000"/>
        </w:rPr>
        <w:t>I just don't see at this point how to relate any current like J</w:t>
      </w:r>
      <w:r>
        <w:rPr>
          <w:rStyle w:val="subscript"/>
        </w:rPr>
        <w:t>x</w:t>
      </w:r>
      <w:r>
        <w:t xml:space="preserve"> to V. </w:t>
      </w:r>
    </w:p>
    <w:p w14:paraId="03D46F24" w14:textId="77777777" w:rsidR="00092D2E" w:rsidRDefault="00092D2E" w:rsidP="00B3482D"/>
    <w:p w14:paraId="07B861E4" w14:textId="77777777" w:rsidR="00092D2E" w:rsidRDefault="00092D2E" w:rsidP="00B3482D">
      <w:r>
        <w:t>Maybe one could do an "after the fact" ansatz thing here. Let's go back to showing</w:t>
      </w:r>
    </w:p>
    <w:p w14:paraId="479028F1" w14:textId="77777777" w:rsidR="00092D2E" w:rsidRDefault="00092D2E" w:rsidP="00B3482D"/>
    <w:p w14:paraId="007F797A" w14:textId="77777777" w:rsidR="00092D2E" w:rsidRDefault="00092D2E" w:rsidP="00092D2E">
      <w:r>
        <w:tab/>
        <w:t>ω Iμ</w:t>
      </w:r>
      <w:r>
        <w:rPr>
          <w:rStyle w:val="subscript"/>
        </w:rPr>
        <w:t>1</w:t>
      </w:r>
      <w:r>
        <w:t>/2π] ln(a)  &lt;&lt; V/D</w:t>
      </w:r>
      <w:r>
        <w:tab/>
      </w:r>
      <w:r>
        <w:tab/>
      </w:r>
    </w:p>
    <w:p w14:paraId="3563DB38" w14:textId="77777777" w:rsidR="00092D2E" w:rsidRDefault="00092D2E" w:rsidP="00092D2E"/>
    <w:p w14:paraId="52DDB907" w14:textId="77777777" w:rsidR="00092D2E" w:rsidRDefault="00092D2E" w:rsidP="00092D2E">
      <w:r>
        <w:t>This then becomes</w:t>
      </w:r>
    </w:p>
    <w:p w14:paraId="1F102400" w14:textId="77777777" w:rsidR="00092D2E" w:rsidRDefault="00092D2E" w:rsidP="00092D2E"/>
    <w:p w14:paraId="4941E167" w14:textId="77777777" w:rsidR="00092D2E" w:rsidRDefault="00092D2E" w:rsidP="00092D2E">
      <w:r>
        <w:tab/>
        <w:t>ω μ ln(a)  &lt;&lt; 2π Z</w:t>
      </w:r>
      <w:r>
        <w:rPr>
          <w:rStyle w:val="subscript"/>
        </w:rPr>
        <w:t>0</w:t>
      </w:r>
      <w:r>
        <w:t>/a</w:t>
      </w:r>
    </w:p>
    <w:p w14:paraId="7F70F83E" w14:textId="77777777" w:rsidR="00092D2E" w:rsidRDefault="00092D2E" w:rsidP="00092D2E"/>
    <w:p w14:paraId="2BF05BD5" w14:textId="77777777" w:rsidR="00092D2E" w:rsidRPr="00092D2E" w:rsidRDefault="00092D2E" w:rsidP="00092D2E">
      <w:r>
        <w:t>But as ω increases, this gets into trouble, and my estimate for A</w:t>
      </w:r>
      <w:r>
        <w:rPr>
          <w:rStyle w:val="subscript"/>
        </w:rPr>
        <w:t>z</w:t>
      </w:r>
      <w:r>
        <w:t xml:space="preserve"> is DC only. </w:t>
      </w:r>
    </w:p>
    <w:p w14:paraId="3EFFD737" w14:textId="77777777" w:rsidR="00092D2E" w:rsidRPr="00092D2E" w:rsidRDefault="00092D2E" w:rsidP="00B3482D"/>
    <w:p w14:paraId="77F034D7" w14:textId="77777777" w:rsidR="00DF4783" w:rsidRDefault="00DF4783" w:rsidP="00B3482D"/>
    <w:p w14:paraId="55281078" w14:textId="77777777" w:rsidR="00DF4783" w:rsidRDefault="00DF4783" w:rsidP="00B3482D">
      <w:r>
        <w:t>************************</w:t>
      </w:r>
    </w:p>
    <w:p w14:paraId="7D0CA8E0" w14:textId="77777777" w:rsidR="00B3482D" w:rsidRDefault="00B3482D" w:rsidP="00B3482D"/>
    <w:p w14:paraId="69B79F0B" w14:textId="77777777" w:rsidR="00B3482D" w:rsidRDefault="00B3482D" w:rsidP="00B3482D">
      <w:r>
        <w:t xml:space="preserve">I can use the equation </w:t>
      </w:r>
    </w:p>
    <w:p w14:paraId="445D6AFF" w14:textId="77777777" w:rsidR="00B3482D" w:rsidRPr="00B3482D" w:rsidRDefault="00B3482D"/>
    <w:p w14:paraId="4EDE9818" w14:textId="77777777" w:rsidR="00B3482D" w:rsidRPr="000A1246" w:rsidRDefault="00B3482D" w:rsidP="00B3482D">
      <w:r>
        <w:tab/>
      </w:r>
      <w:r w:rsidRPr="007A3262">
        <w:t>E</w:t>
      </w:r>
      <w:r>
        <w:rPr>
          <w:rStyle w:val="subscript"/>
        </w:rPr>
        <w:t>z</w:t>
      </w:r>
      <w:r>
        <w:t xml:space="preserve"> = jβ</w:t>
      </w:r>
      <w:r>
        <w:rPr>
          <w:rStyle w:val="subscript"/>
        </w:rPr>
        <w:t>d</w:t>
      </w:r>
      <w:r>
        <w:t>φ - jωA</w:t>
      </w:r>
      <w:r>
        <w:rPr>
          <w:rStyle w:val="subscript"/>
        </w:rPr>
        <w:t>z</w:t>
      </w:r>
      <w:r>
        <w:t xml:space="preserve">   = j(ω/v</w:t>
      </w:r>
      <w:r>
        <w:rPr>
          <w:rStyle w:val="subscript"/>
        </w:rPr>
        <w:t>d</w:t>
      </w:r>
      <w:r>
        <w:t>)φ - jωA</w:t>
      </w:r>
      <w:r>
        <w:rPr>
          <w:rStyle w:val="subscript"/>
        </w:rPr>
        <w:t>z</w:t>
      </w:r>
      <w:r>
        <w:t xml:space="preserve">  = jω [ φ/v</w:t>
      </w:r>
      <w:r>
        <w:rPr>
          <w:rStyle w:val="subscript"/>
        </w:rPr>
        <w:t>d</w:t>
      </w:r>
      <w:r>
        <w:t xml:space="preserve"> - A</w:t>
      </w:r>
      <w:r>
        <w:rPr>
          <w:rStyle w:val="subscript"/>
        </w:rPr>
        <w:t>z</w:t>
      </w:r>
      <w:r>
        <w:t xml:space="preserve"> ] . </w:t>
      </w:r>
      <w:r>
        <w:tab/>
      </w:r>
      <w:r>
        <w:tab/>
        <w:t>β</w:t>
      </w:r>
      <w:r>
        <w:rPr>
          <w:rStyle w:val="subscript"/>
        </w:rPr>
        <w:t>d</w:t>
      </w:r>
      <w:r>
        <w:t xml:space="preserve"> = (ω/v</w:t>
      </w:r>
      <w:r>
        <w:rPr>
          <w:rStyle w:val="subscript"/>
        </w:rPr>
        <w:t>d</w:t>
      </w:r>
      <w:r>
        <w:t>)</w:t>
      </w:r>
      <w:r>
        <w:tab/>
      </w:r>
      <w:r>
        <w:tab/>
        <w:t>(3.7.6)</w:t>
      </w:r>
    </w:p>
    <w:p w14:paraId="4C7DBA4B" w14:textId="77777777" w:rsidR="00291390" w:rsidRDefault="00291390"/>
    <w:p w14:paraId="0E60A677" w14:textId="77777777" w:rsidR="00B3482D" w:rsidRDefault="00B3482D">
      <w:r>
        <w:t>or</w:t>
      </w:r>
    </w:p>
    <w:p w14:paraId="2CDEE731" w14:textId="77777777" w:rsidR="00B3482D" w:rsidRDefault="00B3482D">
      <w:r>
        <w:tab/>
        <w:t>φ/v</w:t>
      </w:r>
      <w:r>
        <w:rPr>
          <w:rStyle w:val="subscript"/>
        </w:rPr>
        <w:t>d</w:t>
      </w:r>
      <w:r>
        <w:t xml:space="preserve"> - A</w:t>
      </w:r>
      <w:r>
        <w:rPr>
          <w:rStyle w:val="subscript"/>
        </w:rPr>
        <w:t>z</w:t>
      </w:r>
      <w:r>
        <w:t xml:space="preserve">  = E</w:t>
      </w:r>
      <w:r>
        <w:rPr>
          <w:rStyle w:val="subscript"/>
        </w:rPr>
        <w:t>z</w:t>
      </w:r>
      <w:r>
        <w:t>/(jω)</w:t>
      </w:r>
    </w:p>
    <w:p w14:paraId="7E5812F8" w14:textId="77777777" w:rsidR="00B3482D" w:rsidRDefault="00B3482D"/>
    <w:p w14:paraId="13DCC1F0" w14:textId="77777777" w:rsidR="00B3482D" w:rsidRDefault="00B3482D">
      <w:r>
        <w:t>Maybe I need some better words at this point. I know in a round wire that</w:t>
      </w:r>
    </w:p>
    <w:p w14:paraId="1708C1D2" w14:textId="77777777" w:rsidR="00B3482D" w:rsidRDefault="00B3482D"/>
    <w:p w14:paraId="46006084" w14:textId="77777777" w:rsidR="00B3482D" w:rsidRPr="00DF4783" w:rsidRDefault="00B3482D">
      <w:r>
        <w:tab/>
        <w:t>E</w:t>
      </w:r>
      <w:r>
        <w:rPr>
          <w:rStyle w:val="subscript"/>
        </w:rPr>
        <w:t>z</w:t>
      </w:r>
      <w:r>
        <w:t>= J</w:t>
      </w:r>
      <w:r>
        <w:rPr>
          <w:rStyle w:val="subscript"/>
        </w:rPr>
        <w:t>z</w:t>
      </w:r>
      <w:r>
        <w:t>/σ  ≈  (I/area*σ)</w:t>
      </w:r>
      <w:r w:rsidR="00DF4783">
        <w:tab/>
      </w:r>
      <w:r w:rsidR="00DF4783">
        <w:tab/>
      </w:r>
      <w:r w:rsidR="00DF4783">
        <w:tab/>
        <w:t>low ω</w:t>
      </w:r>
    </w:p>
    <w:p w14:paraId="17838FE2" w14:textId="77777777" w:rsidR="00B3482D" w:rsidRDefault="00B3482D"/>
    <w:p w14:paraId="2D33821B" w14:textId="77777777" w:rsidR="00B3482D" w:rsidRDefault="00B3482D">
      <w:r>
        <w:t>but on the other hand skin effect boosts J</w:t>
      </w:r>
      <w:r>
        <w:rPr>
          <w:rStyle w:val="subscript"/>
        </w:rPr>
        <w:t>z</w:t>
      </w:r>
      <w:r>
        <w:t xml:space="preserve"> so that</w:t>
      </w:r>
    </w:p>
    <w:p w14:paraId="2C1317B5" w14:textId="77777777" w:rsidR="00B3482D" w:rsidRDefault="00B3482D"/>
    <w:p w14:paraId="738142AF" w14:textId="77777777" w:rsidR="00B3482D" w:rsidRDefault="00B3482D">
      <w:r>
        <w:tab/>
        <w:t>J</w:t>
      </w:r>
      <w:r>
        <w:rPr>
          <w:rStyle w:val="subscript"/>
        </w:rPr>
        <w:t>z</w:t>
      </w:r>
      <w:r>
        <w:t xml:space="preserve">  = I / [δ 2πa ]</w:t>
      </w:r>
    </w:p>
    <w:p w14:paraId="40E81BCD" w14:textId="77777777" w:rsidR="00B3482D" w:rsidRDefault="00B3482D"/>
    <w:p w14:paraId="237F546D" w14:textId="77777777" w:rsidR="00B3482D" w:rsidRDefault="00B3482D">
      <w:r>
        <w:t>so then in that limit</w:t>
      </w:r>
    </w:p>
    <w:p w14:paraId="66D6A1FA" w14:textId="77777777" w:rsidR="00B3482D" w:rsidRDefault="00B3482D"/>
    <w:p w14:paraId="5310DF7E" w14:textId="77777777" w:rsidR="00B3482D" w:rsidRPr="00DF4783" w:rsidRDefault="00B3482D" w:rsidP="00B3482D">
      <w:r>
        <w:tab/>
        <w:t>E</w:t>
      </w:r>
      <w:r>
        <w:rPr>
          <w:rStyle w:val="subscript"/>
        </w:rPr>
        <w:t>z</w:t>
      </w:r>
      <w:r w:rsidR="00DF4783">
        <w:rPr>
          <w:rStyle w:val="subscript"/>
        </w:rPr>
        <w:t xml:space="preserve"> </w:t>
      </w:r>
      <w:r>
        <w:t>=  I / [δ 2πa σ ]</w:t>
      </w:r>
      <w:r>
        <w:tab/>
      </w:r>
      <w:r>
        <w:tab/>
      </w:r>
      <w:r>
        <w:tab/>
        <w:t xml:space="preserve">δ ≡ </w:t>
      </w:r>
      <w:r>
        <w:fldChar w:fldCharType="begin"/>
      </w:r>
      <w:r>
        <w:instrText xml:space="preserve"> EQ \r(2/ωμσ) </w:instrText>
      </w:r>
      <w:r>
        <w:fldChar w:fldCharType="end"/>
      </w:r>
      <w:r w:rsidR="00DF4783">
        <w:tab/>
      </w:r>
      <w:r w:rsidR="00DF4783">
        <w:tab/>
        <w:t>δ</w:t>
      </w:r>
      <w:r w:rsidR="00DF4783">
        <w:rPr>
          <w:rStyle w:val="superscript"/>
        </w:rPr>
        <w:t>2</w:t>
      </w:r>
      <w:r w:rsidR="00DF4783">
        <w:t xml:space="preserve"> = 2/(ωμσ)</w:t>
      </w:r>
    </w:p>
    <w:p w14:paraId="495ABF49" w14:textId="77777777" w:rsidR="00B3482D" w:rsidRDefault="00B3482D"/>
    <w:p w14:paraId="39693D8B" w14:textId="77777777" w:rsidR="00B3482D" w:rsidRDefault="00B3482D">
      <w:r>
        <w:tab/>
        <w:t>E</w:t>
      </w:r>
      <w:r>
        <w:rPr>
          <w:rStyle w:val="subscript"/>
        </w:rPr>
        <w:t>z</w:t>
      </w:r>
      <w:r>
        <w:t xml:space="preserve"> = I / [</w:t>
      </w:r>
      <w:r>
        <w:fldChar w:fldCharType="begin"/>
      </w:r>
      <w:r>
        <w:instrText xml:space="preserve"> EQ \r(2/ωμσ) </w:instrText>
      </w:r>
      <w:r>
        <w:fldChar w:fldCharType="end"/>
      </w:r>
      <w:r>
        <w:t xml:space="preserve"> 2πa σ ]   = </w:t>
      </w:r>
      <w:r>
        <w:fldChar w:fldCharType="begin"/>
      </w:r>
      <w:r>
        <w:instrText xml:space="preserve"> EQ \f(I</w:instrText>
      </w:r>
      <w:r>
        <w:fldChar w:fldCharType="begin"/>
      </w:r>
      <w:r>
        <w:instrText xml:space="preserve"> EQ \r(μσω)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2πασ)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\f(I</w:instrText>
      </w:r>
      <w:r>
        <w:fldChar w:fldCharType="begin"/>
      </w:r>
      <w:r>
        <w:instrText xml:space="preserve"> EQ \r(μω) </w:instrText>
      </w:r>
      <w:r>
        <w:fldChar w:fldCharType="end"/>
      </w:r>
      <w:r>
        <w:instrText>,2</w:instrText>
      </w:r>
      <w:r>
        <w:fldChar w:fldCharType="begin"/>
      </w:r>
      <w:r>
        <w:instrText xml:space="preserve"> EQ \r(2σ)</w:instrText>
      </w:r>
      <w:r w:rsidRPr="00B3482D">
        <w:instrText xml:space="preserve"> </w:instrText>
      </w:r>
      <w:r>
        <w:instrText xml:space="preserve">πa </w:instrText>
      </w:r>
      <w:r>
        <w:fldChar w:fldCharType="end"/>
      </w:r>
      <w:r>
        <w:instrText xml:space="preserve">) </w:instrText>
      </w:r>
      <w:r>
        <w:fldChar w:fldCharType="end"/>
      </w:r>
    </w:p>
    <w:p w14:paraId="156AD82A" w14:textId="77777777" w:rsidR="00B3482D" w:rsidRDefault="00B3482D"/>
    <w:p w14:paraId="3EF36E7E" w14:textId="77777777" w:rsidR="00B3482D" w:rsidRDefault="00B3482D">
      <w:r>
        <w:tab/>
        <w:t>E</w:t>
      </w:r>
      <w:r>
        <w:rPr>
          <w:rStyle w:val="subscript"/>
        </w:rPr>
        <w:t>z</w:t>
      </w:r>
      <w:r>
        <w:t xml:space="preserve">/ω  = </w:t>
      </w:r>
      <w:r w:rsidR="00DF4783">
        <w:t>const / ω</w:t>
      </w:r>
      <w:r w:rsidR="00DF4783">
        <w:rPr>
          <w:rStyle w:val="superscript"/>
        </w:rPr>
        <w:t>1/2</w:t>
      </w:r>
    </w:p>
    <w:p w14:paraId="1BE2AA32" w14:textId="77777777" w:rsidR="00DF4783" w:rsidRDefault="00DF4783"/>
    <w:p w14:paraId="61A81282" w14:textId="77777777" w:rsidR="00DF4783" w:rsidRDefault="00DF4783">
      <w:r>
        <w:t xml:space="preserve">But this is all for strong and extreme skin. As noted above, for </w:t>
      </w:r>
      <w:r w:rsidRPr="00DF4783">
        <w:rPr>
          <w:b/>
        </w:rPr>
        <w:t xml:space="preserve">low ω </w:t>
      </w:r>
      <w:r>
        <w:t>I get</w:t>
      </w:r>
    </w:p>
    <w:p w14:paraId="07DAF6F9" w14:textId="77777777" w:rsidR="00DF4783" w:rsidRDefault="00DF4783"/>
    <w:p w14:paraId="76415797" w14:textId="77777777" w:rsidR="00DF4783" w:rsidRDefault="00DF4783">
      <w:r>
        <w:tab/>
        <w:t>E</w:t>
      </w:r>
      <w:r>
        <w:rPr>
          <w:rStyle w:val="subscript"/>
        </w:rPr>
        <w:t xml:space="preserve">z </w:t>
      </w:r>
      <w:r>
        <w:t>= J</w:t>
      </w:r>
      <w:r>
        <w:rPr>
          <w:rStyle w:val="subscript"/>
        </w:rPr>
        <w:t>z</w:t>
      </w:r>
      <w:r>
        <w:t>/σ  ≈  (I/πa</w:t>
      </w:r>
      <w:r>
        <w:rPr>
          <w:rStyle w:val="superscript"/>
        </w:rPr>
        <w:t>2</w:t>
      </w:r>
      <w:r>
        <w:t>σ)</w:t>
      </w:r>
    </w:p>
    <w:p w14:paraId="43CA3158" w14:textId="77777777" w:rsidR="00DF4783" w:rsidRDefault="00DF4783"/>
    <w:p w14:paraId="3ED3CF9D" w14:textId="77777777" w:rsidR="00DF4783" w:rsidRDefault="00DF4783">
      <w:r>
        <w:tab/>
        <w:t>E</w:t>
      </w:r>
      <w:r>
        <w:rPr>
          <w:rStyle w:val="subscript"/>
        </w:rPr>
        <w:t>z</w:t>
      </w:r>
      <w:r>
        <w:t>/ω = (I/πa</w:t>
      </w:r>
      <w:r>
        <w:rPr>
          <w:rStyle w:val="superscript"/>
        </w:rPr>
        <w:t>2</w:t>
      </w:r>
      <w:r>
        <w:t>σ)(1/ω)</w:t>
      </w:r>
    </w:p>
    <w:p w14:paraId="5ED0A149" w14:textId="77777777" w:rsidR="00DF4783" w:rsidRDefault="00DF4783"/>
    <w:p w14:paraId="04C852E7" w14:textId="77777777" w:rsidR="00DF4783" w:rsidRDefault="00DF4783">
      <w:r>
        <w:t>Then I would have to show that the RHS is small here:</w:t>
      </w:r>
    </w:p>
    <w:p w14:paraId="1421122E" w14:textId="77777777" w:rsidR="00DF4783" w:rsidRDefault="00DF4783"/>
    <w:p w14:paraId="53C33345" w14:textId="77777777" w:rsidR="00DF4783" w:rsidRPr="00DF4783" w:rsidRDefault="00DF4783">
      <w:r>
        <w:tab/>
        <w:t>φ/v</w:t>
      </w:r>
      <w:r>
        <w:rPr>
          <w:rStyle w:val="subscript"/>
        </w:rPr>
        <w:t>d</w:t>
      </w:r>
      <w:r>
        <w:t xml:space="preserve"> - A</w:t>
      </w:r>
      <w:r>
        <w:rPr>
          <w:rStyle w:val="subscript"/>
        </w:rPr>
        <w:t>z</w:t>
      </w:r>
      <w:r>
        <w:t xml:space="preserve">  = E</w:t>
      </w:r>
      <w:r>
        <w:rPr>
          <w:rStyle w:val="subscript"/>
        </w:rPr>
        <w:t>z</w:t>
      </w:r>
      <w:r>
        <w:t>/(jω)  ≈  (I/πa</w:t>
      </w:r>
      <w:r>
        <w:rPr>
          <w:rStyle w:val="superscript"/>
        </w:rPr>
        <w:t>2</w:t>
      </w:r>
      <w:r>
        <w:t>)(1/σω)</w:t>
      </w:r>
    </w:p>
    <w:p w14:paraId="0292BFA1" w14:textId="77777777" w:rsidR="00DF4783" w:rsidRDefault="00DF4783"/>
    <w:p w14:paraId="52CE23A2" w14:textId="77777777" w:rsidR="00DF4783" w:rsidRDefault="00DF4783">
      <w:r>
        <w:t>But that is only true as  (1/ωσ) → ∞.  But</w:t>
      </w:r>
    </w:p>
    <w:p w14:paraId="4939D4C5" w14:textId="77777777" w:rsidR="00DF4783" w:rsidRDefault="00DF4783"/>
    <w:p w14:paraId="4AA46F05" w14:textId="77777777" w:rsidR="00DF4783" w:rsidRDefault="00DF4783">
      <w:r>
        <w:tab/>
        <w:t>(1/ωσ)   = μδ</w:t>
      </w:r>
      <w:r>
        <w:rPr>
          <w:rStyle w:val="superscript"/>
        </w:rPr>
        <w:t>2</w:t>
      </w:r>
      <w:r>
        <w:t>/2</w:t>
      </w:r>
    </w:p>
    <w:p w14:paraId="2143EA69" w14:textId="77777777" w:rsidR="00DF4783" w:rsidRDefault="00DF4783"/>
    <w:p w14:paraId="45847E95" w14:textId="77777777" w:rsidR="00DF4783" w:rsidRDefault="00DF4783">
      <w:r>
        <w:t xml:space="preserve">so I am back to needing δ → 0 to make this work. </w:t>
      </w:r>
    </w:p>
    <w:p w14:paraId="06F8FC10" w14:textId="77777777" w:rsidR="00DF4783" w:rsidRPr="00DF4783" w:rsidRDefault="00DF4783">
      <w:r>
        <w:tab/>
      </w:r>
    </w:p>
    <w:p w14:paraId="18EAB4CD" w14:textId="77777777" w:rsidR="00D302A6" w:rsidRPr="00D302A6" w:rsidRDefault="00D302A6" w:rsidP="00D302A6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 w:rsidRPr="00D302A6">
        <w:rPr>
          <w:b/>
          <w:color w:val="000000"/>
        </w:rPr>
        <w:t>Part I</w:t>
      </w:r>
      <w:r>
        <w:rPr>
          <w:b/>
          <w:color w:val="000000"/>
        </w:rPr>
        <w:t>I</w:t>
      </w:r>
      <w:r w:rsidR="006D579C">
        <w:rPr>
          <w:b/>
          <w:color w:val="000000"/>
        </w:rPr>
        <w:t xml:space="preserve"> of 2</w:t>
      </w:r>
    </w:p>
    <w:p w14:paraId="7F26DEC8" w14:textId="77777777" w:rsidR="00DF4783" w:rsidRDefault="00DF4783"/>
    <w:p w14:paraId="113D9559" w14:textId="77777777" w:rsidR="00D302A6" w:rsidRDefault="00D302A6">
      <w:r>
        <w:t>Again, I am trying to show that I can ignore the last term</w:t>
      </w:r>
    </w:p>
    <w:p w14:paraId="02972006" w14:textId="77777777" w:rsidR="00D302A6" w:rsidRDefault="00D302A6"/>
    <w:p w14:paraId="7AB42B7E" w14:textId="77777777" w:rsidR="00D302A6" w:rsidRPr="0043643C" w:rsidRDefault="00D302A6" w:rsidP="00D302A6">
      <w:r>
        <w:tab/>
      </w:r>
      <w:r w:rsidRPr="001745AA">
        <w:rPr>
          <w:b/>
        </w:rPr>
        <w:t>E</w:t>
      </w:r>
      <w:r>
        <w:rPr>
          <w:rStyle w:val="subscript"/>
        </w:rPr>
        <w:t>t</w:t>
      </w:r>
      <w:r>
        <w:t xml:space="preserve"> = -</w:t>
      </w:r>
      <w:r w:rsidRPr="001745AA">
        <w:rPr>
          <w:b/>
        </w:rPr>
        <w:sym w:font="Symbol" w:char="F0D1"/>
      </w:r>
      <w:r>
        <w:rPr>
          <w:rStyle w:val="subscript"/>
        </w:rPr>
        <w:t>t</w:t>
      </w:r>
      <w:r>
        <w:t>φ - jω</w:t>
      </w:r>
      <w:r w:rsidRPr="001745AA">
        <w:rPr>
          <w:b/>
        </w:rPr>
        <w:t>A</w:t>
      </w:r>
      <w:r>
        <w:rPr>
          <w:rStyle w:val="subscript"/>
        </w:rPr>
        <w:t>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(3.7.2)</w:t>
      </w:r>
    </w:p>
    <w:p w14:paraId="6CF56C25" w14:textId="77777777" w:rsidR="00D302A6" w:rsidRDefault="00D302A6">
      <w:pPr>
        <w:rPr>
          <w:rStyle w:val="subscript"/>
        </w:rPr>
      </w:pPr>
    </w:p>
    <w:p w14:paraId="1E42C373" w14:textId="77777777" w:rsidR="00D302A6" w:rsidRDefault="00D302A6">
      <w:r>
        <w:t>I do know that |</w:t>
      </w:r>
      <w:r w:rsidRPr="009331F2">
        <w:rPr>
          <w:b/>
        </w:rPr>
        <w:t>A</w:t>
      </w:r>
      <w:r>
        <w:rPr>
          <w:rStyle w:val="subscript"/>
        </w:rPr>
        <w:t>t</w:t>
      </w:r>
      <w:r>
        <w:t>| &lt; 10</w:t>
      </w:r>
      <w:r>
        <w:rPr>
          <w:rStyle w:val="superscript"/>
        </w:rPr>
        <w:t>-4</w:t>
      </w:r>
      <w:r>
        <w:t xml:space="preserve"> |A</w:t>
      </w:r>
      <w:r>
        <w:rPr>
          <w:rStyle w:val="subscript"/>
        </w:rPr>
        <w:t>z</w:t>
      </w:r>
      <w:r>
        <w:t>| so can I find some upper bound for ωA</w:t>
      </w:r>
      <w:r>
        <w:rPr>
          <w:rStyle w:val="subscript"/>
        </w:rPr>
        <w:t>z</w:t>
      </w:r>
      <w:r>
        <w:t xml:space="preserve"> ?  I guess I can continue with the assumption of Step 2 that  |</w:t>
      </w:r>
      <w:r w:rsidRPr="006014D8">
        <w:rPr>
          <w:b/>
        </w:rPr>
        <w:sym w:font="Symbol" w:char="F0D1"/>
      </w:r>
      <w:r>
        <w:rPr>
          <w:rStyle w:val="subscript"/>
        </w:rPr>
        <w:t>t</w:t>
      </w:r>
      <w:r>
        <w:t xml:space="preserve">φ| ≈ (1/D)|φ| . </w:t>
      </w:r>
    </w:p>
    <w:p w14:paraId="0250DDEF" w14:textId="77777777" w:rsidR="00D302A6" w:rsidRDefault="00D302A6"/>
    <w:p w14:paraId="735ED46A" w14:textId="77777777" w:rsidR="00D302A6" w:rsidRDefault="00D302A6">
      <w:r>
        <w:t>Question:  Do I have some real world numbers for A</w:t>
      </w:r>
      <w:r>
        <w:rPr>
          <w:rStyle w:val="subscript"/>
        </w:rPr>
        <w:t>z</w:t>
      </w:r>
      <w:r>
        <w:t xml:space="preserve"> anywhere? The way I think of φ ~ V, what can I say about the general size of A</w:t>
      </w:r>
      <w:r>
        <w:rPr>
          <w:rStyle w:val="subscript"/>
        </w:rPr>
        <w:t>z</w:t>
      </w:r>
      <w:r>
        <w:t>?  How about this argument. I know that</w:t>
      </w:r>
    </w:p>
    <w:p w14:paraId="1807E85D" w14:textId="77777777" w:rsidR="00D302A6" w:rsidRDefault="00D302A6"/>
    <w:p w14:paraId="0269F9F3" w14:textId="77777777" w:rsidR="00D302A6" w:rsidRDefault="00D302A6" w:rsidP="00D302A6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</w:t>
      </w:r>
      <w:r w:rsidRPr="002C3552">
        <w:t>φ</w:t>
      </w:r>
      <w:r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E0FDE">
        <w:rPr>
          <w:i/>
        </w:rPr>
        <w:t>(5.1.1)</w:t>
      </w:r>
    </w:p>
    <w:p w14:paraId="36A6A1AA" w14:textId="77777777" w:rsidR="00D302A6" w:rsidRDefault="00D302A6" w:rsidP="00D302A6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t>i(z)</w:t>
      </w:r>
      <w:r>
        <w:t xml:space="preserve"> A</w:t>
      </w:r>
      <w:r>
        <w:rPr>
          <w:rStyle w:val="subscript"/>
        </w:rPr>
        <w:t>zt</w:t>
      </w:r>
      <w:r>
        <w:t>(x,y)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E0FDE">
        <w:rPr>
          <w:i/>
        </w:rPr>
        <w:t>(5.2.1)</w:t>
      </w:r>
    </w:p>
    <w:p w14:paraId="3194CE0E" w14:textId="77777777" w:rsidR="00D302A6" w:rsidRDefault="00D302A6"/>
    <w:p w14:paraId="34B1AAA8" w14:textId="77777777" w:rsidR="00D302A6" w:rsidRDefault="00D302A6">
      <w:r>
        <w:t xml:space="preserve">and I know that </w:t>
      </w:r>
    </w:p>
    <w:p w14:paraId="1EECB205" w14:textId="77777777" w:rsidR="00D302A6" w:rsidRDefault="00D302A6"/>
    <w:p w14:paraId="79762C20" w14:textId="77777777" w:rsidR="00D302A6" w:rsidRDefault="00D302A6" w:rsidP="00D302A6">
      <w:pPr>
        <w:tabs>
          <w:tab w:val="left" w:pos="7200"/>
          <w:tab w:val="left" w:pos="7920"/>
          <w:tab w:val="right" w:pos="9270"/>
        </w:tabs>
      </w:pPr>
      <w:bookmarkStart w:id="0" w:name="OLE_LINK5"/>
      <w:bookmarkStart w:id="1" w:name="OLE_LINK6"/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 (β</w:t>
      </w:r>
      <w:r>
        <w:rPr>
          <w:rStyle w:val="superscript"/>
        </w:rPr>
        <w:t>2</w:t>
      </w:r>
      <w:r>
        <w:t>-k</w:t>
      </w:r>
      <w:r>
        <w:rPr>
          <w:rStyle w:val="superscript"/>
        </w:rPr>
        <w:t>2</w:t>
      </w:r>
      <w:r>
        <w:t xml:space="preserve">)] </w:t>
      </w:r>
      <w:r w:rsidRPr="002C3552">
        <w:t>φ</w:t>
      </w:r>
      <w:r>
        <w:rPr>
          <w:rStyle w:val="subscript"/>
        </w:rPr>
        <w:t>t</w:t>
      </w:r>
      <w:r>
        <w:t>(x,y) = 0</w:t>
      </w:r>
      <w:r>
        <w:tab/>
      </w:r>
      <w:r>
        <w:tab/>
        <w:t>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1</w:t>
      </w:r>
      <w:r>
        <w:t>)    = K</w:t>
      </w:r>
      <w:r>
        <w:rPr>
          <w:rStyle w:val="subscript"/>
        </w:rPr>
        <w:t>1</w:t>
      </w:r>
      <w:r>
        <w:tab/>
        <w:t xml:space="preserve">  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2</w:t>
      </w:r>
      <w:r>
        <w:t>)    = K</w:t>
      </w:r>
      <w:r>
        <w:rPr>
          <w:rStyle w:val="subscript"/>
        </w:rPr>
        <w:t>2</w:t>
      </w:r>
      <w:r>
        <w:tab/>
        <w:t xml:space="preserve">     K</w:t>
      </w:r>
      <w:r>
        <w:rPr>
          <w:rStyle w:val="subscript"/>
        </w:rPr>
        <w:t>1</w:t>
      </w:r>
      <w:r>
        <w:t>- K</w:t>
      </w:r>
      <w:r>
        <w:rPr>
          <w:rStyle w:val="subscript"/>
        </w:rPr>
        <w:t>2</w:t>
      </w:r>
      <w:r>
        <w:t xml:space="preserve"> = K</w:t>
      </w:r>
      <w:r>
        <w:tab/>
      </w:r>
      <w:r>
        <w:tab/>
        <w:t>(5.3.10)</w:t>
      </w:r>
    </w:p>
    <w:p w14:paraId="4587BE50" w14:textId="77777777" w:rsidR="00D302A6" w:rsidRDefault="00D302A6" w:rsidP="00D302A6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 (β</w:t>
      </w:r>
      <w:r>
        <w:rPr>
          <w:rStyle w:val="superscript"/>
        </w:rPr>
        <w:t>2</w:t>
      </w:r>
      <w:r>
        <w:t>-k</w:t>
      </w:r>
      <w:r>
        <w:rPr>
          <w:rStyle w:val="superscript"/>
        </w:rPr>
        <w:t>2</w:t>
      </w:r>
      <w:r>
        <w:t>)] A</w:t>
      </w:r>
      <w:r>
        <w:rPr>
          <w:rStyle w:val="subscript"/>
        </w:rPr>
        <w:t>zt</w:t>
      </w:r>
      <w:r>
        <w:t>(x,y)</w:t>
      </w:r>
      <w:r w:rsidRPr="00D04EEF">
        <w:t xml:space="preserve"> </w:t>
      </w:r>
      <w:r>
        <w:t xml:space="preserve"> = 0</w:t>
      </w:r>
      <w:r>
        <w:tab/>
        <w:t>A</w:t>
      </w:r>
      <w:r>
        <w:rPr>
          <w:rStyle w:val="subscript"/>
        </w:rPr>
        <w:t>zt</w:t>
      </w:r>
      <w:r>
        <w:t>(C</w:t>
      </w:r>
      <w:r>
        <w:rPr>
          <w:rStyle w:val="subscript"/>
        </w:rPr>
        <w:t>1</w:t>
      </w:r>
      <w:r>
        <w:t>)  = W</w:t>
      </w:r>
      <w:r>
        <w:rPr>
          <w:rStyle w:val="subscript"/>
        </w:rPr>
        <w:t>1</w:t>
      </w:r>
      <w:r>
        <w:tab/>
        <w:t xml:space="preserve">  A</w:t>
      </w:r>
      <w:r>
        <w:rPr>
          <w:rStyle w:val="subscript"/>
        </w:rPr>
        <w:t>zt</w:t>
      </w:r>
      <w:r>
        <w:t>(C</w:t>
      </w:r>
      <w:r>
        <w:rPr>
          <w:rStyle w:val="subscript"/>
        </w:rPr>
        <w:t>2</w:t>
      </w:r>
      <w:r>
        <w:t>)  = W</w:t>
      </w:r>
      <w:r>
        <w:rPr>
          <w:rStyle w:val="subscript"/>
        </w:rPr>
        <w:t>2</w:t>
      </w:r>
      <w:r>
        <w:t xml:space="preserve">    W</w:t>
      </w:r>
      <w:r>
        <w:rPr>
          <w:rStyle w:val="subscript"/>
        </w:rPr>
        <w:t>1</w:t>
      </w:r>
      <w:r>
        <w:t>- W</w:t>
      </w:r>
      <w:r>
        <w:rPr>
          <w:rStyle w:val="subscript"/>
        </w:rPr>
        <w:t>2</w:t>
      </w:r>
      <w:r>
        <w:t xml:space="preserve"> = K</w:t>
      </w:r>
      <w:r>
        <w:tab/>
      </w:r>
      <w:r>
        <w:tab/>
        <w:t>(5.3.11)</w:t>
      </w:r>
    </w:p>
    <w:bookmarkEnd w:id="0"/>
    <w:bookmarkEnd w:id="1"/>
    <w:p w14:paraId="039CD21E" w14:textId="77777777" w:rsidR="00D302A6" w:rsidRDefault="00D302A6"/>
    <w:p w14:paraId="32356E37" w14:textId="77777777" w:rsidR="00D302A6" w:rsidRDefault="00D302A6">
      <w:r>
        <w:t>So if would seem that both φ</w:t>
      </w:r>
      <w:r w:rsidR="006D579C">
        <w:rPr>
          <w:rStyle w:val="subscript"/>
        </w:rPr>
        <w:t xml:space="preserve">t </w:t>
      </w:r>
      <w:r>
        <w:t>and A</w:t>
      </w:r>
      <w:r>
        <w:rPr>
          <w:rStyle w:val="subscript"/>
        </w:rPr>
        <w:t>zt</w:t>
      </w:r>
      <w:r>
        <w:t xml:space="preserve"> have the same scale, which is K, and I do know a few things about K. So then I get something like this:</w:t>
      </w:r>
    </w:p>
    <w:p w14:paraId="46D1F8FD" w14:textId="77777777" w:rsidR="00D302A6" w:rsidRDefault="00D302A6"/>
    <w:p w14:paraId="0049E6EB" w14:textId="77777777" w:rsidR="00D302A6" w:rsidRDefault="00D302A6" w:rsidP="00D302A6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Pr="002C3552">
        <w:t>φ</w:t>
      </w:r>
      <w:r>
        <w:t xml:space="preserve">(x,y,z) ≈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E0FDE">
        <w:rPr>
          <w:i/>
        </w:rPr>
        <w:t>(5.1.1)</w:t>
      </w:r>
    </w:p>
    <w:p w14:paraId="2E2C7327" w14:textId="77777777" w:rsidR="00D302A6" w:rsidRDefault="00D302A6" w:rsidP="00D302A6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t>i(z)</w:t>
      </w:r>
      <w:r>
        <w:t xml:space="preserve"> 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E0FDE">
        <w:rPr>
          <w:i/>
        </w:rPr>
        <w:t>(5.2.1)</w:t>
      </w:r>
    </w:p>
    <w:p w14:paraId="7A4A7855" w14:textId="77777777" w:rsidR="00D302A6" w:rsidRDefault="00D302A6"/>
    <w:p w14:paraId="15F742F4" w14:textId="77777777" w:rsidR="00D302A6" w:rsidRDefault="00D302A6">
      <w:r>
        <w:t>It the first one realistic?  It is in fact exact for a difference, so it says</w:t>
      </w:r>
    </w:p>
    <w:p w14:paraId="49D037AC" w14:textId="77777777" w:rsidR="00D302A6" w:rsidRDefault="00D302A6"/>
    <w:p w14:paraId="53F4A1B1" w14:textId="77777777" w:rsidR="00D302A6" w:rsidRDefault="00D302A6">
      <w:pPr>
        <w:rPr>
          <w:color w:val="000000"/>
        </w:rPr>
      </w:pPr>
      <w:r>
        <w:tab/>
        <w:t xml:space="preserve">V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K</w:t>
      </w:r>
      <w:r>
        <w:tab/>
        <w:t>or</w:t>
      </w:r>
      <w:r>
        <w:tab/>
      </w:r>
      <w:r>
        <w:tab/>
        <w:t xml:space="preserve">C = V/q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K</w:t>
      </w:r>
    </w:p>
    <w:p w14:paraId="6AEBE5D4" w14:textId="77777777" w:rsidR="00D302A6" w:rsidRDefault="00D302A6">
      <w:pPr>
        <w:rPr>
          <w:color w:val="000000"/>
        </w:rPr>
      </w:pPr>
    </w:p>
    <w:p w14:paraId="76DCF0BF" w14:textId="77777777" w:rsidR="00D302A6" w:rsidRDefault="00D302A6">
      <w:pPr>
        <w:rPr>
          <w:color w:val="000000"/>
        </w:rPr>
      </w:pPr>
      <w:r>
        <w:rPr>
          <w:color w:val="000000"/>
        </w:rPr>
        <w:t>and this is the result I always use, so yes it is realistic. Then I should be able to say</w:t>
      </w:r>
    </w:p>
    <w:p w14:paraId="150CBD9C" w14:textId="77777777" w:rsidR="00D302A6" w:rsidRDefault="00D302A6">
      <w:pPr>
        <w:rPr>
          <w:color w:val="000000"/>
        </w:rPr>
      </w:pPr>
    </w:p>
    <w:p w14:paraId="24D2C4A4" w14:textId="77777777" w:rsidR="00D302A6" w:rsidRDefault="00D302A6">
      <w:pPr>
        <w:rPr>
          <w:color w:val="000000"/>
        </w:rPr>
      </w:pPr>
      <w:r>
        <w:rPr>
          <w:color w:val="000000"/>
        </w:rPr>
        <w:tab/>
      </w:r>
      <w:r>
        <w:t>A</w:t>
      </w:r>
      <w:r>
        <w:rPr>
          <w:rStyle w:val="subscript"/>
        </w:rPr>
        <w:t>z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t>i(z)</w:t>
      </w:r>
      <w:r>
        <w:t xml:space="preserve"> K  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\f(i(z),q(z))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q(z)</w:t>
      </w:r>
      <w:r w:rsidRPr="00D302A6">
        <w:t xml:space="preserve"> </w:t>
      </w:r>
      <w:r>
        <w:t xml:space="preserve">K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 4πε</w:t>
      </w:r>
    </w:p>
    <w:p w14:paraId="44CE9F8B" w14:textId="77777777" w:rsidR="00D302A6" w:rsidRDefault="00D302A6">
      <w:pPr>
        <w:rPr>
          <w:color w:val="000000"/>
        </w:rPr>
      </w:pPr>
    </w:p>
    <w:p w14:paraId="45CB7AC7" w14:textId="77777777" w:rsidR="00D302A6" w:rsidRDefault="00D302A6" w:rsidP="00D302A6">
      <w:r>
        <w:rPr>
          <w:color w:val="000000"/>
        </w:rPr>
        <w:tab/>
      </w:r>
      <w:r>
        <w:rPr>
          <w:color w:val="000000"/>
        </w:rPr>
        <w:tab/>
        <w:t xml:space="preserve">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v</w:t>
      </w:r>
      <w:r>
        <w:rPr>
          <w:rStyle w:val="subscript"/>
        </w:rPr>
        <w:t xml:space="preserve">d </w:t>
      </w:r>
      <w:r>
        <w:rPr>
          <w:color w:val="000000"/>
        </w:rPr>
        <w:t xml:space="preserve"> </w:t>
      </w:r>
      <w:r w:rsidRPr="002C3552">
        <w:t>φ</w:t>
      </w:r>
      <w:r>
        <w:t>(x,y,z)</w:t>
      </w:r>
      <w:r>
        <w:rPr>
          <w:color w:val="000000"/>
        </w:rPr>
        <w:t xml:space="preserve">  4πε</w:t>
      </w:r>
      <w:r>
        <w:t xml:space="preserve"> </w:t>
      </w:r>
    </w:p>
    <w:p w14:paraId="2A31F19F" w14:textId="77777777" w:rsidR="00D302A6" w:rsidRDefault="00D302A6" w:rsidP="00D302A6"/>
    <w:p w14:paraId="590F259F" w14:textId="77777777" w:rsidR="00D302A6" w:rsidRDefault="00D302A6" w:rsidP="00D302A6">
      <w:r>
        <w:tab/>
      </w:r>
      <w:r>
        <w:tab/>
        <w:t>= v</w:t>
      </w:r>
      <w:r>
        <w:rPr>
          <w:rStyle w:val="subscript"/>
        </w:rPr>
        <w:t>d</w:t>
      </w:r>
      <w:r>
        <w:t xml:space="preserve"> με </w:t>
      </w:r>
      <w:r w:rsidRPr="002C3552">
        <w:t>φ</w:t>
      </w:r>
      <w:r>
        <w:t xml:space="preserve">(x,y,z)  </w:t>
      </w:r>
    </w:p>
    <w:p w14:paraId="35231BD4" w14:textId="77777777" w:rsidR="00D302A6" w:rsidRDefault="00D302A6" w:rsidP="00D302A6"/>
    <w:p w14:paraId="1EEF7068" w14:textId="77777777" w:rsidR="00D302A6" w:rsidRDefault="00D302A6" w:rsidP="00D302A6">
      <w:r>
        <w:tab/>
      </w:r>
      <w:r>
        <w:tab/>
        <w:t>= v</w:t>
      </w:r>
      <w:r>
        <w:rPr>
          <w:rStyle w:val="subscript"/>
        </w:rPr>
        <w:t>d</w:t>
      </w:r>
      <w:r>
        <w:t xml:space="preserve"> (1/v</w:t>
      </w:r>
      <w:r>
        <w:rPr>
          <w:rStyle w:val="subscript"/>
        </w:rPr>
        <w:t>d</w:t>
      </w:r>
      <w:r>
        <w:t>)</w:t>
      </w:r>
      <w:r>
        <w:rPr>
          <w:rStyle w:val="superscript"/>
        </w:rPr>
        <w:t>2</w:t>
      </w:r>
      <w:r w:rsidRPr="00D302A6">
        <w:t xml:space="preserve"> </w:t>
      </w:r>
      <w:r w:rsidRPr="002C3552">
        <w:t>φ</w:t>
      </w:r>
      <w:r>
        <w:t>(x,y,z)</w:t>
      </w:r>
    </w:p>
    <w:p w14:paraId="62B7F7D5" w14:textId="77777777" w:rsidR="00D302A6" w:rsidRDefault="00D302A6" w:rsidP="00D302A6"/>
    <w:p w14:paraId="46AB8D1B" w14:textId="77777777" w:rsidR="00D302A6" w:rsidRDefault="00D302A6" w:rsidP="00D302A6">
      <w:r>
        <w:tab/>
      </w:r>
      <w:r>
        <w:tab/>
        <w:t>= φ/v</w:t>
      </w:r>
      <w:r>
        <w:rPr>
          <w:rStyle w:val="subscript"/>
        </w:rPr>
        <w:t>d</w:t>
      </w:r>
    </w:p>
    <w:p w14:paraId="3E511FC6" w14:textId="77777777" w:rsidR="00D302A6" w:rsidRDefault="00D302A6" w:rsidP="00D302A6"/>
    <w:p w14:paraId="493CB609" w14:textId="77777777" w:rsidR="00D302A6" w:rsidRDefault="00D302A6" w:rsidP="00D302A6">
      <w:r>
        <w:t xml:space="preserve">But this is the result (3.7.7) that I claimed was only valid for skin effect. But now I am claiming this is ballpark reasonable at ANY frequency all the way down to DC, for a lossless line. Of course then lossless means skin effect! </w:t>
      </w:r>
    </w:p>
    <w:p w14:paraId="39205F92" w14:textId="77777777" w:rsidR="007B41A3" w:rsidRDefault="007B41A3" w:rsidP="00D302A6"/>
    <w:p w14:paraId="29FF37E3" w14:textId="77777777" w:rsidR="007B41A3" w:rsidRPr="007B41A3" w:rsidRDefault="007B41A3" w:rsidP="00D302A6">
      <w:r>
        <w:t xml:space="preserve">Question:  Are </w:t>
      </w:r>
      <w:r w:rsidRPr="002C3552">
        <w:t>φ</w:t>
      </w:r>
      <w:r>
        <w:rPr>
          <w:rStyle w:val="subscript"/>
        </w:rPr>
        <w:t>t</w:t>
      </w:r>
      <w:r>
        <w:t>(x,y) and A</w:t>
      </w:r>
      <w:r>
        <w:rPr>
          <w:rStyle w:val="subscript"/>
        </w:rPr>
        <w:t>zt</w:t>
      </w:r>
      <w:r>
        <w:t>(x,y) exactly the same?  Well, maybe at extreme skin effect where then the boundary conditions on A</w:t>
      </w:r>
      <w:r>
        <w:rPr>
          <w:rStyle w:val="subscript"/>
        </w:rPr>
        <w:t>zt</w:t>
      </w:r>
      <w:r>
        <w:t xml:space="preserve"> really are constant on both those conductors. But the answer is NO at lower frequency where we KNOW that A</w:t>
      </w:r>
      <w:r>
        <w:rPr>
          <w:rStyle w:val="subscript"/>
        </w:rPr>
        <w:t>z</w:t>
      </w:r>
      <w:r>
        <w:t xml:space="preserve"> is not constant on the conductors. </w:t>
      </w:r>
    </w:p>
    <w:p w14:paraId="3F0FBCC2" w14:textId="77777777" w:rsidR="00D302A6" w:rsidRPr="00D302A6" w:rsidRDefault="00D302A6"/>
    <w:sectPr w:rsidR="00D302A6" w:rsidRPr="00D302A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813D9" w14:textId="77777777" w:rsidR="00FC553D" w:rsidRDefault="00FC553D">
      <w:r>
        <w:separator/>
      </w:r>
    </w:p>
  </w:endnote>
  <w:endnote w:type="continuationSeparator" w:id="0">
    <w:p w14:paraId="21BD5C7C" w14:textId="77777777" w:rsidR="00FC553D" w:rsidRDefault="00FC5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FE7D" w14:textId="77777777" w:rsidR="007B41A3" w:rsidRDefault="007B41A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D579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A95FE" w14:textId="77777777" w:rsidR="00FC553D" w:rsidRDefault="00FC553D">
      <w:r>
        <w:separator/>
      </w:r>
    </w:p>
  </w:footnote>
  <w:footnote w:type="continuationSeparator" w:id="0">
    <w:p w14:paraId="4AC19814" w14:textId="77777777" w:rsidR="00FC553D" w:rsidRDefault="00FC55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3FA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92D2E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35BE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D579C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2653"/>
    <w:rsid w:val="007A4051"/>
    <w:rsid w:val="007B2201"/>
    <w:rsid w:val="007B41A3"/>
    <w:rsid w:val="007C70C6"/>
    <w:rsid w:val="007E26A4"/>
    <w:rsid w:val="007E64D2"/>
    <w:rsid w:val="007E726A"/>
    <w:rsid w:val="007F3FAC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482D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17B2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0578"/>
    <w:rsid w:val="00D01718"/>
    <w:rsid w:val="00D12023"/>
    <w:rsid w:val="00D16A0B"/>
    <w:rsid w:val="00D30172"/>
    <w:rsid w:val="00D302A6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4783"/>
    <w:rsid w:val="00E0029E"/>
    <w:rsid w:val="00E032B2"/>
    <w:rsid w:val="00E14E32"/>
    <w:rsid w:val="00E21D39"/>
    <w:rsid w:val="00E222C3"/>
    <w:rsid w:val="00E32FE0"/>
    <w:rsid w:val="00E528FE"/>
    <w:rsid w:val="00E52D64"/>
    <w:rsid w:val="00E605B1"/>
    <w:rsid w:val="00E62CA9"/>
    <w:rsid w:val="00E6691C"/>
    <w:rsid w:val="00E6781A"/>
    <w:rsid w:val="00E74716"/>
    <w:rsid w:val="00E94E7B"/>
    <w:rsid w:val="00EA1AA3"/>
    <w:rsid w:val="00EA3FCA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C553D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155004"/>
  <w15:chartTrackingRefBased/>
  <w15:docId w15:val="{3E05CBA4-8034-4889-A3F0-49BB864D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3866</Characters>
  <Application>Microsoft Office Word</Application>
  <DocSecurity>4</DocSecurity>
  <Lines>175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2026-09-06T23:50:00Z</dcterms:created>
  <dcterms:modified xsi:type="dcterms:W3CDTF">2026-09-06T23:50:00Z</dcterms:modified>
</cp:coreProperties>
</file>