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84E29" w14:textId="77777777" w:rsidR="00291390" w:rsidRDefault="00291390">
      <w:pPr>
        <w:tabs>
          <w:tab w:val="right" w:pos="9270"/>
        </w:tabs>
      </w:pPr>
      <w:r>
        <w:rPr>
          <w:b/>
        </w:rPr>
        <w:t>This is the Title</w:t>
      </w:r>
      <w:r>
        <w:rPr>
          <w:b/>
        </w:rPr>
        <w:tab/>
      </w:r>
      <w:r>
        <w:tab/>
      </w:r>
      <w:r>
        <w:tab/>
      </w:r>
      <w:r>
        <w:tab/>
      </w:r>
      <w:r>
        <w:tab/>
      </w:r>
      <w:r>
        <w:tab/>
        <w:t>PhL</w:t>
      </w:r>
      <w:r>
        <w:tab/>
      </w:r>
      <w:r>
        <w:tab/>
        <w:t>3.26.05</w:t>
      </w:r>
    </w:p>
    <w:p w14:paraId="406B2D06" w14:textId="77777777" w:rsidR="00291390" w:rsidRDefault="00291390">
      <w:pPr>
        <w:tabs>
          <w:tab w:val="left" w:pos="7200"/>
          <w:tab w:val="left" w:pos="7920"/>
          <w:tab w:val="right" w:pos="9270"/>
        </w:tabs>
      </w:pPr>
    </w:p>
    <w:p w14:paraId="6AAB0682" w14:textId="77777777" w:rsidR="00291390" w:rsidRPr="00A90359" w:rsidRDefault="00A90359">
      <w:pPr>
        <w:rPr>
          <w:color w:val="FF0000"/>
        </w:rPr>
      </w:pPr>
      <w:r w:rsidRPr="00A90359">
        <w:rPr>
          <w:color w:val="FF0000"/>
        </w:rPr>
        <w:t xml:space="preserve">Do not edit this document, it is already installed. </w:t>
      </w:r>
    </w:p>
    <w:p w14:paraId="3E25A66F" w14:textId="77777777" w:rsidR="00291390" w:rsidRDefault="00291390"/>
    <w:p w14:paraId="456EB7CE" w14:textId="77777777" w:rsidR="00311811" w:rsidRDefault="00311811"/>
    <w:p w14:paraId="438E3E9D" w14:textId="77777777" w:rsidR="00311811" w:rsidRDefault="00311811" w:rsidP="00311811">
      <w:pPr>
        <w:pStyle w:val="Heading3"/>
      </w:pPr>
      <w:bookmarkStart w:id="0" w:name="_Toc377543524"/>
      <w:r>
        <w:t>C.3 The DC inductance of a round wire</w:t>
      </w:r>
      <w:bookmarkEnd w:id="0"/>
      <w:r>
        <w:t xml:space="preserve"> </w:t>
      </w:r>
    </w:p>
    <w:p w14:paraId="4304F2A3" w14:textId="77777777" w:rsidR="00311811" w:rsidRDefault="00311811" w:rsidP="00311811"/>
    <w:p w14:paraId="2FDD3CBE" w14:textId="77777777" w:rsidR="00311811" w:rsidRDefault="00311811" w:rsidP="00311811">
      <w:r>
        <w:t>We assume here that μ</w:t>
      </w:r>
      <w:r>
        <w:rPr>
          <w:rStyle w:val="subscript"/>
        </w:rPr>
        <w:t>i</w:t>
      </w:r>
      <w:r>
        <w:t xml:space="preserve"> is the permeability of the wire, and μ</w:t>
      </w:r>
      <w:r>
        <w:rPr>
          <w:rStyle w:val="subscript"/>
        </w:rPr>
        <w:t>e</w:t>
      </w:r>
      <w:r>
        <w:t xml:space="preserve"> of the region outside the wire. </w:t>
      </w:r>
    </w:p>
    <w:p w14:paraId="55702395" w14:textId="77777777" w:rsidR="00311811" w:rsidRDefault="00311811"/>
    <w:p w14:paraId="4A11EDCF" w14:textId="77777777" w:rsidR="00311811" w:rsidRDefault="00311811">
      <w:r>
        <w:t>The energy density (joules/m</w:t>
      </w:r>
      <w:r>
        <w:rPr>
          <w:rStyle w:val="superscript"/>
        </w:rPr>
        <w:t>3</w:t>
      </w:r>
      <w:r>
        <w:t>) stored in an electromagnetic field within a medium of negligible loss is given by u</w:t>
      </w:r>
      <w:r>
        <w:rPr>
          <w:rStyle w:val="subscript"/>
        </w:rPr>
        <w:t>em</w:t>
      </w:r>
      <w:r>
        <w:t xml:space="preserve"> = (</w:t>
      </w:r>
      <w:r>
        <w:rPr>
          <w:b/>
        </w:rPr>
        <w:t>E</w:t>
      </w:r>
      <w:r>
        <w:sym w:font="Symbol" w:char="00B7"/>
      </w:r>
      <w:r>
        <w:rPr>
          <w:b/>
        </w:rPr>
        <w:t>D</w:t>
      </w:r>
      <w:r>
        <w:t xml:space="preserve"> + </w:t>
      </w:r>
      <w:r>
        <w:rPr>
          <w:b/>
        </w:rPr>
        <w:t>B</w:t>
      </w:r>
      <w:r>
        <w:sym w:font="Symbol" w:char="00B7"/>
      </w:r>
      <w:r>
        <w:rPr>
          <w:b/>
        </w:rPr>
        <w:t>H</w:t>
      </w:r>
      <w:r>
        <w:t xml:space="preserve">)/2  [ Jackson p 259 Eq. (6.106) ] . We are interested only in the portion of this energy density stored in the magnetic field, so u = (1/2) </w:t>
      </w:r>
      <w:r>
        <w:rPr>
          <w:b/>
        </w:rPr>
        <w:t>B</w:t>
      </w:r>
      <w:r>
        <w:sym w:font="Symbol" w:char="00B7"/>
      </w:r>
      <w:r>
        <w:rPr>
          <w:b/>
        </w:rPr>
        <w:t>H</w:t>
      </w:r>
      <w:r>
        <w:t>. Since μ and ε are assumed to be non-tensor in nature, we find that</w:t>
      </w:r>
    </w:p>
    <w:p w14:paraId="2CDD0082" w14:textId="77777777" w:rsidR="00311811" w:rsidRDefault="00311811"/>
    <w:p w14:paraId="35693AB1" w14:textId="77777777" w:rsidR="00311811" w:rsidRPr="00C623B9" w:rsidRDefault="00311811" w:rsidP="00DA2F32">
      <w:pPr>
        <w:tabs>
          <w:tab w:val="left" w:pos="7200"/>
          <w:tab w:val="left" w:pos="7920"/>
          <w:tab w:val="right" w:pos="9270"/>
        </w:tabs>
      </w:pPr>
      <w:r>
        <w:tab/>
        <w:t>u = (1/2) μ H</w:t>
      </w:r>
      <w:r>
        <w:rPr>
          <w:rStyle w:val="superscript"/>
        </w:rPr>
        <w:t>2</w:t>
      </w:r>
      <w:r>
        <w:t>.</w:t>
      </w:r>
      <w:r w:rsidR="00C623B9">
        <w:tab/>
      </w:r>
      <w:r w:rsidR="00C623B9">
        <w:tab/>
      </w:r>
      <w:r w:rsidR="00C623B9">
        <w:tab/>
      </w:r>
      <w:r w:rsidR="00C623B9">
        <w:tab/>
      </w:r>
      <w:r w:rsidR="00C623B9">
        <w:tab/>
      </w:r>
      <w:r w:rsidR="00C623B9">
        <w:tab/>
      </w:r>
      <w:r w:rsidR="00C623B9">
        <w:tab/>
      </w:r>
      <w:r w:rsidR="00C623B9">
        <w:tab/>
      </w:r>
      <w:r w:rsidR="00C623B9">
        <w:tab/>
      </w:r>
      <w:r w:rsidR="00C623B9">
        <w:tab/>
        <w:t>(C.3.1)</w:t>
      </w:r>
    </w:p>
    <w:p w14:paraId="20FD6C5F" w14:textId="77777777" w:rsidR="00311811" w:rsidRDefault="00311811"/>
    <w:p w14:paraId="35334AB6" w14:textId="77777777" w:rsidR="00311811" w:rsidRDefault="00311811" w:rsidP="00311811">
      <w:r>
        <w:t xml:space="preserve">For any inductor of inductance L carrying current I and having potential difference V, we know that </w:t>
      </w:r>
    </w:p>
    <w:p w14:paraId="0BC5E590" w14:textId="77777777" w:rsidR="00311811" w:rsidRDefault="00311811" w:rsidP="00311811"/>
    <w:p w14:paraId="420476B1" w14:textId="77777777" w:rsidR="00311811" w:rsidRPr="00C623B9" w:rsidRDefault="00311811" w:rsidP="00DA2F32">
      <w:pPr>
        <w:tabs>
          <w:tab w:val="left" w:pos="7200"/>
          <w:tab w:val="left" w:pos="7920"/>
          <w:tab w:val="right" w:pos="9270"/>
        </w:tabs>
      </w:pPr>
      <w:r>
        <w:tab/>
        <w:t xml:space="preserve">V = L dI/dt </w:t>
      </w:r>
      <w:r w:rsidR="00C623B9">
        <w:tab/>
      </w:r>
      <w:r w:rsidR="00C623B9">
        <w:tab/>
      </w:r>
      <w:r w:rsidR="00C623B9">
        <w:tab/>
      </w:r>
      <w:r w:rsidR="00C623B9">
        <w:tab/>
      </w:r>
      <w:r w:rsidR="00C623B9">
        <w:tab/>
      </w:r>
      <w:r w:rsidR="00C623B9">
        <w:tab/>
      </w:r>
      <w:r w:rsidR="00C623B9">
        <w:tab/>
      </w:r>
      <w:r w:rsidR="00C623B9">
        <w:tab/>
      </w:r>
      <w:r w:rsidR="00C623B9">
        <w:tab/>
      </w:r>
      <w:r w:rsidR="00C623B9">
        <w:tab/>
      </w:r>
      <w:r w:rsidR="00C623B9">
        <w:tab/>
        <w:t>(C.3.2)</w:t>
      </w:r>
    </w:p>
    <w:p w14:paraId="404A32AD" w14:textId="77777777" w:rsidR="00311811" w:rsidRDefault="00311811" w:rsidP="00311811"/>
    <w:p w14:paraId="7986F089" w14:textId="77777777" w:rsidR="00C623B9" w:rsidRPr="00C623B9" w:rsidRDefault="00311811" w:rsidP="00DA2F32">
      <w:pPr>
        <w:tabs>
          <w:tab w:val="left" w:pos="7200"/>
          <w:tab w:val="left" w:pos="7920"/>
          <w:tab w:val="right" w:pos="9270"/>
        </w:tabs>
      </w:pPr>
      <w:r>
        <w:tab/>
        <w:t>P = IV = I (L dI/dt) = d/dt [ (1/2)L I</w:t>
      </w:r>
      <w:r>
        <w:rPr>
          <w:rStyle w:val="superscript"/>
        </w:rPr>
        <w:t>2</w:t>
      </w:r>
      <w:r>
        <w:t xml:space="preserve"> ]. </w:t>
      </w:r>
      <w:r w:rsidR="00C623B9">
        <w:tab/>
      </w:r>
      <w:r w:rsidR="00C623B9">
        <w:tab/>
      </w:r>
      <w:r w:rsidR="00C623B9">
        <w:tab/>
      </w:r>
      <w:r w:rsidR="00C623B9">
        <w:tab/>
      </w:r>
      <w:r w:rsidR="00C623B9">
        <w:tab/>
      </w:r>
      <w:r w:rsidR="00C623B9">
        <w:tab/>
      </w:r>
      <w:r w:rsidR="00C623B9">
        <w:tab/>
        <w:t>(C.3.3)</w:t>
      </w:r>
    </w:p>
    <w:p w14:paraId="48C6A1DE" w14:textId="77777777" w:rsidR="00311811" w:rsidRDefault="00311811" w:rsidP="00311811"/>
    <w:p w14:paraId="073CA349" w14:textId="77777777" w:rsidR="00311811" w:rsidRDefault="00311811" w:rsidP="00311811">
      <w:r>
        <w:t>But since the power fed into an ideal inductor goes into the magnetic field energy, P = dU/dt  and so</w:t>
      </w:r>
    </w:p>
    <w:p w14:paraId="3C50CEA2" w14:textId="77777777" w:rsidR="00311811" w:rsidRDefault="00311811" w:rsidP="00311811"/>
    <w:p w14:paraId="0313EFA7" w14:textId="77777777" w:rsidR="00311811" w:rsidRPr="00C623B9" w:rsidRDefault="00311811" w:rsidP="00DA2F32">
      <w:pPr>
        <w:tabs>
          <w:tab w:val="left" w:pos="7200"/>
          <w:tab w:val="left" w:pos="7920"/>
          <w:tab w:val="right" w:pos="9270"/>
        </w:tabs>
      </w:pPr>
      <w:r>
        <w:tab/>
        <w:t>U =  (1/2)L I</w:t>
      </w:r>
      <w:r>
        <w:rPr>
          <w:rStyle w:val="superscript"/>
        </w:rPr>
        <w:t>2</w:t>
      </w:r>
      <w:r w:rsidR="007E2DBC">
        <w:t xml:space="preserve"> .</w:t>
      </w:r>
      <w:r w:rsidR="00C623B9">
        <w:tab/>
      </w:r>
      <w:r w:rsidR="00C623B9">
        <w:tab/>
      </w:r>
      <w:r w:rsidR="00C623B9">
        <w:tab/>
      </w:r>
      <w:r w:rsidR="00C623B9">
        <w:tab/>
      </w:r>
      <w:r w:rsidR="00C623B9">
        <w:tab/>
      </w:r>
      <w:r w:rsidR="00C623B9">
        <w:tab/>
      </w:r>
      <w:r w:rsidR="00C623B9">
        <w:tab/>
      </w:r>
      <w:r w:rsidR="00C623B9">
        <w:tab/>
      </w:r>
      <w:r w:rsidR="00C623B9">
        <w:tab/>
      </w:r>
      <w:r w:rsidR="00C623B9">
        <w:tab/>
        <w:t>(C.3.4)</w:t>
      </w:r>
    </w:p>
    <w:p w14:paraId="2EDD8221" w14:textId="77777777" w:rsidR="00311811" w:rsidRDefault="00311811" w:rsidP="00311811"/>
    <w:p w14:paraId="02D60921" w14:textId="77777777" w:rsidR="00311811" w:rsidRDefault="00311811" w:rsidP="00311811">
      <w:r>
        <w:t>For our straight wire, we now redefine symbol L to mean inductance per unit length, so then</w:t>
      </w:r>
    </w:p>
    <w:p w14:paraId="6828F8FF" w14:textId="77777777" w:rsidR="00311811" w:rsidRDefault="00311811" w:rsidP="00311811"/>
    <w:p w14:paraId="06E54FD2" w14:textId="77777777" w:rsidR="00311811" w:rsidRPr="00C623B9" w:rsidRDefault="00311811" w:rsidP="00DA2F32">
      <w:pPr>
        <w:tabs>
          <w:tab w:val="left" w:pos="7200"/>
          <w:tab w:val="left" w:pos="7920"/>
          <w:tab w:val="right" w:pos="9270"/>
        </w:tabs>
      </w:pPr>
      <w:r>
        <w:tab/>
        <w:t>U =  (1/2)[Ldz] I</w:t>
      </w:r>
      <w:r>
        <w:rPr>
          <w:rStyle w:val="superscript"/>
        </w:rPr>
        <w:t>2</w:t>
      </w:r>
      <w:r w:rsidR="00C623B9">
        <w:tab/>
      </w:r>
      <w:r w:rsidR="00C623B9">
        <w:tab/>
      </w:r>
      <w:r w:rsidR="00C623B9">
        <w:tab/>
      </w:r>
      <w:r w:rsidR="00C623B9">
        <w:tab/>
      </w:r>
      <w:r w:rsidR="00C623B9">
        <w:tab/>
      </w:r>
      <w:r w:rsidR="00C623B9">
        <w:tab/>
      </w:r>
      <w:r w:rsidR="00C623B9">
        <w:tab/>
      </w:r>
      <w:r w:rsidR="00C623B9">
        <w:tab/>
      </w:r>
      <w:r w:rsidR="00C623B9">
        <w:tab/>
      </w:r>
      <w:r w:rsidR="00C623B9">
        <w:tab/>
        <w:t>(C.3.5)</w:t>
      </w:r>
    </w:p>
    <w:p w14:paraId="2633D51A" w14:textId="77777777" w:rsidR="007E2DBC" w:rsidRDefault="007E2DBC" w:rsidP="00311811"/>
    <w:p w14:paraId="2D83078F" w14:textId="77777777" w:rsidR="00311811" w:rsidRDefault="00311811" w:rsidP="00311811">
      <w:r>
        <w:t xml:space="preserve">For either the internal or external region we have U = </w:t>
      </w:r>
      <w:r>
        <w:rPr>
          <w:rFonts w:ascii="Lucida Sans Unicode" w:hAnsi="Lucida Sans Unicode"/>
          <w:sz w:val="32"/>
        </w:rPr>
        <w:t>∫</w:t>
      </w:r>
      <w:r>
        <w:t>d</w:t>
      </w:r>
      <w:r w:rsidRPr="00311811">
        <w:rPr>
          <w:rFonts w:ascii="Script MT Bold" w:hAnsi="Script MT Bold"/>
        </w:rPr>
        <w:t>V</w:t>
      </w:r>
      <w:r>
        <w:t xml:space="preserve"> u   = dz </w:t>
      </w:r>
      <w:r>
        <w:rPr>
          <w:rFonts w:ascii="Lucida Sans Unicode" w:hAnsi="Lucida Sans Unicode"/>
          <w:sz w:val="32"/>
        </w:rPr>
        <w:t>∫</w:t>
      </w:r>
      <w:r>
        <w:t>d</w:t>
      </w:r>
      <w:r w:rsidR="009D326C">
        <w:t>S u  where d</w:t>
      </w:r>
      <w:r w:rsidR="009D326C" w:rsidRPr="00311811">
        <w:rPr>
          <w:rFonts w:ascii="Script MT Bold" w:hAnsi="Script MT Bold"/>
        </w:rPr>
        <w:t>V</w:t>
      </w:r>
      <w:r w:rsidR="009D326C">
        <w:rPr>
          <w:rFonts w:ascii="Script MT Bold" w:hAnsi="Script MT Bold"/>
        </w:rPr>
        <w:t xml:space="preserve"> </w:t>
      </w:r>
      <w:r w:rsidR="009D326C">
        <w:t xml:space="preserve"> is a volume element and dS is a cross sectional area element. </w:t>
      </w:r>
      <w:r>
        <w:t xml:space="preserve">Thus, </w:t>
      </w:r>
    </w:p>
    <w:p w14:paraId="16C5CCDF" w14:textId="77777777" w:rsidR="00311811" w:rsidRDefault="00311811" w:rsidP="00311811"/>
    <w:p w14:paraId="3D514B46" w14:textId="77777777" w:rsidR="007E2DBC" w:rsidRPr="00C623B9" w:rsidRDefault="00311811" w:rsidP="00DA2F32">
      <w:pPr>
        <w:tabs>
          <w:tab w:val="left" w:pos="7200"/>
          <w:tab w:val="left" w:pos="7920"/>
          <w:tab w:val="right" w:pos="9270"/>
        </w:tabs>
      </w:pPr>
      <w:r>
        <w:tab/>
        <w:t>U = dz</w:t>
      </w:r>
      <w:r>
        <w:rPr>
          <w:rFonts w:ascii="Lucida Sans Unicode" w:hAnsi="Lucida Sans Unicode"/>
          <w:sz w:val="32"/>
        </w:rPr>
        <w:t>∫</w:t>
      </w:r>
      <w:r>
        <w:t>d</w:t>
      </w:r>
      <w:r w:rsidR="009D326C">
        <w:t>S</w:t>
      </w:r>
      <w:r>
        <w:t xml:space="preserve">  (1/2) μ H</w:t>
      </w:r>
      <w:r>
        <w:rPr>
          <w:rStyle w:val="superscript"/>
        </w:rPr>
        <w:t>2</w:t>
      </w:r>
      <w:r>
        <w:t xml:space="preserve">  =   (1/2)[Ldz] I</w:t>
      </w:r>
      <w:r>
        <w:rPr>
          <w:rStyle w:val="superscript"/>
        </w:rPr>
        <w:t>2</w:t>
      </w:r>
      <w:r w:rsidR="007E2DBC">
        <w:tab/>
      </w:r>
      <w:r w:rsidR="007E2DBC">
        <w:tab/>
        <w:t>=&gt;</w:t>
      </w:r>
      <w:r w:rsidR="007E2DBC">
        <w:tab/>
        <w:t xml:space="preserve">L = μ </w:t>
      </w:r>
      <w:r w:rsidR="007E2DBC">
        <w:rPr>
          <w:rFonts w:ascii="Lucida Sans Unicode" w:hAnsi="Lucida Sans Unicode"/>
          <w:sz w:val="32"/>
        </w:rPr>
        <w:t>∫</w:t>
      </w:r>
      <w:r w:rsidR="007E2DBC">
        <w:t>dS (H/I)</w:t>
      </w:r>
      <w:r w:rsidR="007E2DBC">
        <w:rPr>
          <w:rStyle w:val="superscript"/>
        </w:rPr>
        <w:t>2</w:t>
      </w:r>
      <w:r w:rsidR="00C623B9">
        <w:tab/>
      </w:r>
      <w:r w:rsidR="00C623B9">
        <w:tab/>
        <w:t>(C.3.6)</w:t>
      </w:r>
    </w:p>
    <w:p w14:paraId="72C1821C" w14:textId="77777777" w:rsidR="00311811" w:rsidRPr="007E2DBC" w:rsidRDefault="00311811" w:rsidP="00311811"/>
    <w:p w14:paraId="04A96988" w14:textId="77777777" w:rsidR="00311811" w:rsidRDefault="00311811" w:rsidP="00311811">
      <w:r>
        <w:t>In particular</w:t>
      </w:r>
    </w:p>
    <w:p w14:paraId="72423589" w14:textId="77777777" w:rsidR="00311811" w:rsidRDefault="00311811" w:rsidP="00311811"/>
    <w:p w14:paraId="710CAC46" w14:textId="77777777" w:rsidR="00311811" w:rsidRPr="00C623B9" w:rsidRDefault="00311811" w:rsidP="00DA2F32">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sidR="000D3876">
        <w:rPr>
          <w:rStyle w:val="subscript"/>
        </w:rPr>
        <w:t xml:space="preserve">in </w:t>
      </w:r>
      <w:r>
        <w:t>d</w:t>
      </w:r>
      <w:r w:rsidR="009D326C">
        <w:t>S</w:t>
      </w:r>
      <w:r>
        <w:t xml:space="preserve"> </w:t>
      </w:r>
      <w:r w:rsidR="009D326C">
        <w:t>(H</w:t>
      </w:r>
      <w:r w:rsidR="009D326C">
        <w:rPr>
          <w:rStyle w:val="subscript"/>
        </w:rPr>
        <w:t>i</w:t>
      </w:r>
      <w:r w:rsidR="009D326C">
        <w:t>/I)</w:t>
      </w:r>
      <w:r w:rsidR="009D326C">
        <w:rPr>
          <w:rStyle w:val="superscript"/>
        </w:rPr>
        <w:t>2</w:t>
      </w:r>
      <w:r w:rsidR="00C623B9">
        <w:tab/>
      </w:r>
      <w:r w:rsidR="00C623B9">
        <w:tab/>
      </w:r>
      <w:r w:rsidR="00C623B9">
        <w:tab/>
      </w:r>
      <w:r w:rsidR="00C623B9">
        <w:tab/>
      </w:r>
      <w:r w:rsidR="00C623B9">
        <w:tab/>
      </w:r>
      <w:r w:rsidR="00C623B9">
        <w:tab/>
      </w:r>
      <w:r w:rsidR="00C623B9">
        <w:tab/>
      </w:r>
      <w:r w:rsidR="00C623B9">
        <w:tab/>
      </w:r>
      <w:r w:rsidR="00C623B9">
        <w:tab/>
        <w:t>(C.3.7)</w:t>
      </w:r>
    </w:p>
    <w:p w14:paraId="0E39DBAA" w14:textId="77777777" w:rsidR="00311811" w:rsidRPr="00C623B9" w:rsidRDefault="00311811" w:rsidP="00DA2F32">
      <w:pPr>
        <w:tabs>
          <w:tab w:val="left" w:pos="7200"/>
          <w:tab w:val="left" w:pos="7920"/>
          <w:tab w:val="right" w:pos="9270"/>
        </w:tabs>
      </w:pPr>
      <w:r>
        <w:tab/>
        <w:t>L</w:t>
      </w:r>
      <w:r>
        <w:rPr>
          <w:rStyle w:val="subscript"/>
        </w:rPr>
        <w:t>e</w:t>
      </w:r>
      <w:r>
        <w:t xml:space="preserve"> = μ</w:t>
      </w:r>
      <w:r>
        <w:rPr>
          <w:rStyle w:val="subscript"/>
        </w:rPr>
        <w:t>e</w:t>
      </w:r>
      <w:r>
        <w:t xml:space="preserve"> </w:t>
      </w:r>
      <w:r>
        <w:rPr>
          <w:rFonts w:ascii="Lucida Sans Unicode" w:hAnsi="Lucida Sans Unicode"/>
          <w:sz w:val="32"/>
        </w:rPr>
        <w:t>∫</w:t>
      </w:r>
      <w:r w:rsidR="000D3876">
        <w:rPr>
          <w:rStyle w:val="subscript"/>
        </w:rPr>
        <w:t>out</w:t>
      </w:r>
      <w:r>
        <w:t>d</w:t>
      </w:r>
      <w:r w:rsidR="009D326C">
        <w:t>S</w:t>
      </w:r>
      <w:r>
        <w:t xml:space="preserve"> </w:t>
      </w:r>
      <w:r w:rsidR="009D326C">
        <w:t>(H</w:t>
      </w:r>
      <w:r w:rsidR="009D326C">
        <w:rPr>
          <w:rStyle w:val="subscript"/>
        </w:rPr>
        <w:t>e</w:t>
      </w:r>
      <w:r w:rsidR="009D326C">
        <w:t>/I)</w:t>
      </w:r>
      <w:r w:rsidR="009D326C">
        <w:rPr>
          <w:rStyle w:val="superscript"/>
        </w:rPr>
        <w:t>2</w:t>
      </w:r>
      <w:r w:rsidR="00C623B9">
        <w:tab/>
      </w:r>
      <w:r w:rsidR="00C623B9">
        <w:tab/>
      </w:r>
      <w:r w:rsidR="00C623B9">
        <w:tab/>
      </w:r>
      <w:r w:rsidR="00C623B9">
        <w:tab/>
      </w:r>
      <w:r w:rsidR="00C623B9">
        <w:tab/>
      </w:r>
      <w:r w:rsidR="00C623B9">
        <w:tab/>
      </w:r>
      <w:r w:rsidR="00C623B9">
        <w:tab/>
      </w:r>
      <w:r w:rsidR="00C623B9">
        <w:tab/>
      </w:r>
      <w:r w:rsidR="00C623B9">
        <w:tab/>
        <w:t>(C.3.8)</w:t>
      </w:r>
    </w:p>
    <w:p w14:paraId="5CACC154" w14:textId="77777777" w:rsidR="00311811" w:rsidRDefault="00311811" w:rsidP="00311811"/>
    <w:p w14:paraId="6A8192AC" w14:textId="77777777" w:rsidR="00311811" w:rsidRPr="00311811" w:rsidRDefault="00311811" w:rsidP="00311811">
      <w:r>
        <w:t>For the round wire it is a simple matter to compute H</w:t>
      </w:r>
      <w:r>
        <w:rPr>
          <w:rStyle w:val="subscript"/>
        </w:rPr>
        <w:t>i</w:t>
      </w:r>
      <w:r>
        <w:t xml:space="preserve"> and H</w:t>
      </w:r>
      <w:r>
        <w:rPr>
          <w:rStyle w:val="subscript"/>
        </w:rPr>
        <w:t>e</w:t>
      </w:r>
      <w:r>
        <w:t xml:space="preserve"> using Ampere's Law (1.1.37)</w:t>
      </w:r>
      <w:r w:rsidR="009D326C">
        <w:t>,</w:t>
      </w:r>
    </w:p>
    <w:p w14:paraId="07E4C48D" w14:textId="77777777" w:rsidR="00311811" w:rsidRDefault="00311811" w:rsidP="00311811"/>
    <w:p w14:paraId="6E55168F" w14:textId="77777777" w:rsidR="00311811" w:rsidRDefault="00311811" w:rsidP="00311811">
      <w:pPr>
        <w:rPr>
          <w:b/>
        </w:rPr>
      </w:pPr>
      <w:r>
        <w:lastRenderedPageBreak/>
        <w:tab/>
      </w:r>
      <w:r w:rsidR="009D326C">
        <w:fldChar w:fldCharType="begin"/>
      </w:r>
      <w:r w:rsidR="009D326C">
        <w:instrText xml:space="preserve"> EQ \O(</w:instrText>
      </w:r>
      <w:r w:rsidR="009D326C">
        <w:rPr>
          <w:rFonts w:ascii="Lucida Sans Unicode" w:hAnsi="Lucida Sans Unicode"/>
          <w:snapToGrid w:val="0"/>
          <w:sz w:val="32"/>
        </w:rPr>
        <w:instrText>∫</w:instrText>
      </w:r>
      <w:r w:rsidR="009D326C">
        <w:instrText>,\s\up2(\d\ba7(</w:instrText>
      </w:r>
      <w:r w:rsidR="009D326C">
        <w:rPr>
          <w:sz w:val="16"/>
          <w:szCs w:val="16"/>
        </w:rPr>
        <w:sym w:font="Wingdings" w:char="00A1"/>
      </w:r>
      <w:r w:rsidR="009D326C">
        <w:instrText>)))</w:instrText>
      </w:r>
      <w:r w:rsidR="009D326C">
        <w:fldChar w:fldCharType="end"/>
      </w:r>
      <w:r w:rsidR="009D326C">
        <w:t xml:space="preserve"> </w:t>
      </w:r>
      <w:r w:rsidR="009D326C">
        <w:rPr>
          <w:b/>
        </w:rPr>
        <w:t xml:space="preserve">H </w:t>
      </w:r>
      <w:r w:rsidR="009D326C">
        <w:sym w:font="Symbol" w:char="00B7"/>
      </w:r>
      <w:r w:rsidR="009D326C">
        <w:t xml:space="preserve"> d</w:t>
      </w:r>
      <w:r w:rsidR="009D326C">
        <w:rPr>
          <w:b/>
        </w:rPr>
        <w:t>s</w:t>
      </w:r>
      <w:r w:rsidR="009D326C">
        <w:t xml:space="preserve">  =</w:t>
      </w:r>
      <w:r w:rsidR="009D326C" w:rsidRPr="009D326C">
        <w:rPr>
          <w:rFonts w:ascii="Lucida Sans Unicode" w:hAnsi="Lucida Sans Unicode" w:cs="Lucida Sans Unicode"/>
          <w:sz w:val="32"/>
        </w:rPr>
        <w:t xml:space="preserve"> </w:t>
      </w:r>
      <w:r w:rsidR="009D326C">
        <w:rPr>
          <w:rFonts w:ascii="Lucida Sans Unicode" w:hAnsi="Lucida Sans Unicode" w:cs="Lucida Sans Unicode"/>
          <w:sz w:val="32"/>
        </w:rPr>
        <w:t>∫</w:t>
      </w:r>
      <w:r w:rsidR="009D326C">
        <w:rPr>
          <w:rStyle w:val="subscript"/>
        </w:rPr>
        <w:t xml:space="preserve">S </w:t>
      </w:r>
      <w:r w:rsidR="009D326C">
        <w:rPr>
          <w:b/>
        </w:rPr>
        <w:t>J</w:t>
      </w:r>
      <w:r w:rsidR="009D326C">
        <w:t xml:space="preserve"> </w:t>
      </w:r>
      <w:r w:rsidR="009D326C">
        <w:sym w:font="Symbol" w:char="00B7"/>
      </w:r>
      <w:r w:rsidR="009D326C">
        <w:t xml:space="preserve"> d</w:t>
      </w:r>
      <w:r w:rsidR="009D326C">
        <w:rPr>
          <w:b/>
        </w:rPr>
        <w:t>S</w:t>
      </w:r>
      <w:r w:rsidR="009D326C">
        <w:rPr>
          <w:b/>
        </w:rPr>
        <w:tab/>
      </w:r>
    </w:p>
    <w:p w14:paraId="514F54C6" w14:textId="77777777" w:rsidR="009D326C" w:rsidRDefault="009D326C" w:rsidP="00311811">
      <w:pPr>
        <w:rPr>
          <w:b/>
        </w:rPr>
      </w:pPr>
    </w:p>
    <w:p w14:paraId="6B740E43" w14:textId="77777777" w:rsidR="009D326C" w:rsidRDefault="009D326C" w:rsidP="009D326C">
      <w:pPr>
        <w:tabs>
          <w:tab w:val="left" w:pos="7200"/>
          <w:tab w:val="left" w:pos="7920"/>
          <w:tab w:val="right" w:pos="9270"/>
        </w:tabs>
      </w:pPr>
      <w:r>
        <w:tab/>
        <w:t>2πr H</w:t>
      </w:r>
      <w:r>
        <w:rPr>
          <w:rStyle w:val="subscript"/>
        </w:rPr>
        <w:t>i</w:t>
      </w:r>
      <w:r>
        <w:t xml:space="preserve">  = I(πr</w:t>
      </w:r>
      <w:r>
        <w:rPr>
          <w:rStyle w:val="superscript"/>
        </w:rPr>
        <w:t>2</w:t>
      </w:r>
      <w:r>
        <w:t>/πa</w:t>
      </w:r>
      <w:r>
        <w:rPr>
          <w:rStyle w:val="superscript"/>
        </w:rPr>
        <w:t>2</w:t>
      </w:r>
      <w:r>
        <w:t>)</w:t>
      </w:r>
      <w:r>
        <w:tab/>
        <w:t>=&gt;</w:t>
      </w:r>
      <w:r>
        <w:tab/>
        <w:t>H</w:t>
      </w:r>
      <w:r>
        <w:rPr>
          <w:rStyle w:val="subscript"/>
        </w:rPr>
        <w:t>i</w:t>
      </w:r>
      <w:r>
        <w:t xml:space="preserve">/I = </w:t>
      </w:r>
      <w:r>
        <w:fldChar w:fldCharType="begin"/>
      </w:r>
      <w:r>
        <w:instrText xml:space="preserve"> EQ \f(1,2π) </w:instrText>
      </w:r>
      <w:r>
        <w:fldChar w:fldCharType="end"/>
      </w:r>
      <w:r>
        <w:t>(r/a</w:t>
      </w:r>
      <w:r>
        <w:rPr>
          <w:rStyle w:val="superscript"/>
        </w:rPr>
        <w:t>2</w:t>
      </w:r>
      <w:r>
        <w:t>)  .</w:t>
      </w:r>
    </w:p>
    <w:p w14:paraId="5E54147A" w14:textId="77777777" w:rsidR="009D326C" w:rsidRPr="00C623B9" w:rsidRDefault="009D326C" w:rsidP="00DA2F32">
      <w:pPr>
        <w:tabs>
          <w:tab w:val="left" w:pos="7200"/>
          <w:tab w:val="left" w:pos="7920"/>
          <w:tab w:val="right" w:pos="9270"/>
        </w:tabs>
      </w:pPr>
      <w:r>
        <w:tab/>
        <w:t>2πr H</w:t>
      </w:r>
      <w:r>
        <w:rPr>
          <w:rStyle w:val="subscript"/>
        </w:rPr>
        <w:t>e</w:t>
      </w:r>
      <w:r>
        <w:t xml:space="preserve">  = I</w:t>
      </w:r>
      <w:r>
        <w:tab/>
      </w:r>
      <w:r>
        <w:tab/>
        <w:t>=&gt;</w:t>
      </w:r>
      <w:r>
        <w:tab/>
        <w:t>H</w:t>
      </w:r>
      <w:r>
        <w:rPr>
          <w:rStyle w:val="subscript"/>
        </w:rPr>
        <w:t>e</w:t>
      </w:r>
      <w:r>
        <w:t xml:space="preserve">/I  = </w:t>
      </w:r>
      <w:r>
        <w:fldChar w:fldCharType="begin"/>
      </w:r>
      <w:r>
        <w:instrText xml:space="preserve"> EQ \f(1,2π) </w:instrText>
      </w:r>
      <w:r>
        <w:fldChar w:fldCharType="end"/>
      </w:r>
      <w:r>
        <w:t>(1/r)</w:t>
      </w:r>
      <w:r w:rsidR="00C623B9">
        <w:tab/>
      </w:r>
      <w:r w:rsidR="00C623B9">
        <w:tab/>
      </w:r>
      <w:r w:rsidR="00C623B9">
        <w:tab/>
      </w:r>
      <w:r w:rsidR="00C623B9">
        <w:tab/>
      </w:r>
      <w:r w:rsidR="00C623B9">
        <w:tab/>
      </w:r>
      <w:r w:rsidR="00C623B9">
        <w:tab/>
      </w:r>
      <w:r w:rsidR="00C623B9">
        <w:tab/>
        <w:t>(C.3.9)</w:t>
      </w:r>
    </w:p>
    <w:p w14:paraId="5AA27B23" w14:textId="77777777" w:rsidR="009D326C" w:rsidRDefault="009D326C" w:rsidP="009D326C">
      <w:pPr>
        <w:tabs>
          <w:tab w:val="left" w:pos="7200"/>
          <w:tab w:val="left" w:pos="7920"/>
          <w:tab w:val="right" w:pos="9270"/>
        </w:tabs>
      </w:pPr>
    </w:p>
    <w:p w14:paraId="265AE05B" w14:textId="77777777" w:rsidR="009D326C" w:rsidRDefault="009D326C" w:rsidP="009D326C">
      <w:pPr>
        <w:tabs>
          <w:tab w:val="left" w:pos="7200"/>
          <w:tab w:val="left" w:pos="7920"/>
          <w:tab w:val="right" w:pos="9270"/>
        </w:tabs>
      </w:pPr>
      <w:r>
        <w:t>We then compute the two inductances as follows:</w:t>
      </w:r>
    </w:p>
    <w:p w14:paraId="075DD974" w14:textId="77777777" w:rsidR="009D326C" w:rsidRDefault="009D326C" w:rsidP="009D326C">
      <w:pPr>
        <w:tabs>
          <w:tab w:val="left" w:pos="7200"/>
          <w:tab w:val="left" w:pos="7920"/>
          <w:tab w:val="right" w:pos="9270"/>
        </w:tabs>
      </w:pPr>
    </w:p>
    <w:p w14:paraId="366BFB2D" w14:textId="77777777" w:rsidR="007E2DBC" w:rsidRDefault="009D326C" w:rsidP="009D326C">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t>dS (H</w:t>
      </w:r>
      <w:r>
        <w:rPr>
          <w:rStyle w:val="subscript"/>
        </w:rPr>
        <w:t>i</w:t>
      </w:r>
      <w:r>
        <w:t>/I)</w:t>
      </w:r>
      <w:r>
        <w:rPr>
          <w:rStyle w:val="superscript"/>
        </w:rPr>
        <w:t>2</w:t>
      </w:r>
      <w:r>
        <w:t xml:space="preserve">  = μ</w:t>
      </w:r>
      <w:r>
        <w:rPr>
          <w:rStyle w:val="subscript"/>
        </w:rPr>
        <w:t>i</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w:t>
      </w:r>
      <w:r>
        <w:fldChar w:fldCharType="begin"/>
      </w:r>
      <w:r>
        <w:instrText xml:space="preserve"> EQ \f(1,2π) </w:instrText>
      </w:r>
      <w:r>
        <w:fldChar w:fldCharType="end"/>
      </w:r>
      <w:r>
        <w:t>(r/a</w:t>
      </w:r>
      <w:r>
        <w:rPr>
          <w:rStyle w:val="superscript"/>
        </w:rPr>
        <w:t>2</w:t>
      </w:r>
      <w:r>
        <w:t>)]</w:t>
      </w:r>
      <w:r w:rsidR="007E2DBC">
        <w:rPr>
          <w:rStyle w:val="superscript"/>
        </w:rPr>
        <w:t>2</w:t>
      </w:r>
      <w:r w:rsidR="007E2DBC">
        <w:t xml:space="preserve">   = </w:t>
      </w:r>
      <w:r w:rsidR="007E2DBC">
        <w:fldChar w:fldCharType="begin"/>
      </w:r>
      <w:r w:rsidR="007E2DBC">
        <w:instrText xml:space="preserve"> EQ \f(μ</w:instrText>
      </w:r>
      <w:r w:rsidR="007E2DBC">
        <w:rPr>
          <w:rStyle w:val="subscript"/>
        </w:rPr>
        <w:instrText>i</w:instrText>
      </w:r>
      <w:r w:rsidR="007E2DBC">
        <w:instrText>,2πa</w:instrText>
      </w:r>
      <w:r w:rsidR="007E2DBC">
        <w:rPr>
          <w:rStyle w:val="superscript"/>
        </w:rPr>
        <w:instrText>4</w:instrText>
      </w:r>
      <w:r w:rsidR="007E2DBC">
        <w:instrText xml:space="preserve">) </w:instrText>
      </w:r>
      <w:r w:rsidR="007E2DBC">
        <w:fldChar w:fldCharType="end"/>
      </w:r>
      <w:r w:rsidR="007E2DBC" w:rsidRPr="007E2DBC">
        <w:rPr>
          <w:color w:val="000000"/>
        </w:rPr>
        <w:t xml:space="preserve"> </w:t>
      </w:r>
      <w:r w:rsidR="007E2DBC">
        <w:rPr>
          <w:color w:val="000000"/>
        </w:rPr>
        <w:fldChar w:fldCharType="begin"/>
      </w:r>
      <w:r w:rsidR="007E2DBC">
        <w:rPr>
          <w:color w:val="000000"/>
        </w:rPr>
        <w:instrText>EQ \s\up4( \i \fc\</w:instrText>
      </w:r>
      <w:r w:rsidR="007E2DBC">
        <w:rPr>
          <w:rFonts w:ascii="Lucida Sans Unicode" w:hAnsi="Lucida Sans Unicode" w:cs="Lucida Sans Unicode"/>
          <w:color w:val="000000"/>
          <w:sz w:val="32"/>
        </w:rPr>
        <w:instrText>∫</w:instrText>
      </w:r>
      <w:r w:rsidR="007E2DBC">
        <w:rPr>
          <w:color w:val="000000"/>
        </w:rPr>
        <w:instrText>\in</w:instrText>
      </w:r>
      <w:r w:rsidR="007E2DBC">
        <w:rPr>
          <w:color w:val="000000"/>
          <w:szCs w:val="22"/>
        </w:rPr>
        <w:instrText>(</w:instrText>
      </w:r>
      <w:r w:rsidR="007E2DBC">
        <w:rPr>
          <w:b/>
          <w:color w:val="000000"/>
          <w:sz w:val="18"/>
          <w:szCs w:val="18"/>
        </w:rPr>
        <w:instrText>0, a</w:instrText>
      </w:r>
      <w:r w:rsidR="007E2DBC">
        <w:rPr>
          <w:color w:val="000000"/>
          <w:szCs w:val="22"/>
        </w:rPr>
        <w:instrText>, )</w:instrText>
      </w:r>
      <w:r w:rsidR="007E2DBC">
        <w:rPr>
          <w:color w:val="000000"/>
        </w:rPr>
        <w:instrText>)</w:instrText>
      </w:r>
      <w:r w:rsidR="007E2DBC">
        <w:rPr>
          <w:color w:val="000000"/>
        </w:rPr>
        <w:fldChar w:fldCharType="separate"/>
      </w:r>
      <w:r w:rsidR="007E2DBC">
        <w:rPr>
          <w:b/>
          <w:noProof/>
          <w:color w:val="000000"/>
        </w:rPr>
        <w:t>!Syntax Error, I</w:t>
      </w:r>
      <w:r w:rsidR="007E2DBC">
        <w:rPr>
          <w:color w:val="000000"/>
        </w:rPr>
        <w:fldChar w:fldCharType="end"/>
      </w:r>
      <w:r w:rsidR="007E2DBC">
        <w:rPr>
          <w:color w:val="000000"/>
        </w:rPr>
        <w:t>r</w:t>
      </w:r>
      <w:r w:rsidR="007E2DBC">
        <w:rPr>
          <w:rStyle w:val="superscript"/>
        </w:rPr>
        <w:t>3</w:t>
      </w:r>
      <w:r w:rsidR="007E2DBC">
        <w:rPr>
          <w:color w:val="000000"/>
        </w:rPr>
        <w:t>dr</w:t>
      </w:r>
      <w:r w:rsidR="007E2DBC">
        <w:t xml:space="preserve">  =  </w:t>
      </w:r>
      <w:r w:rsidR="007E2DBC">
        <w:fldChar w:fldCharType="begin"/>
      </w:r>
      <w:r w:rsidR="007E2DBC">
        <w:instrText xml:space="preserve"> EQ \f(μ</w:instrText>
      </w:r>
      <w:r w:rsidR="007E2DBC">
        <w:rPr>
          <w:rStyle w:val="subscript"/>
        </w:rPr>
        <w:instrText>i</w:instrText>
      </w:r>
      <w:r w:rsidR="007E2DBC">
        <w:instrText xml:space="preserve">,8π) </w:instrText>
      </w:r>
      <w:r w:rsidR="007E2DBC">
        <w:fldChar w:fldCharType="end"/>
      </w:r>
    </w:p>
    <w:p w14:paraId="678FC47D" w14:textId="77777777" w:rsidR="007E2DBC" w:rsidRPr="00FD4B83" w:rsidRDefault="007E2DBC" w:rsidP="007E2DBC">
      <w:pPr>
        <w:tabs>
          <w:tab w:val="left" w:pos="7200"/>
          <w:tab w:val="left" w:pos="7920"/>
          <w:tab w:val="right" w:pos="9270"/>
        </w:tabs>
      </w:pPr>
      <w:r>
        <w:tab/>
        <w:t>L</w:t>
      </w:r>
      <w:r>
        <w:rPr>
          <w:rStyle w:val="subscript"/>
        </w:rPr>
        <w:t>e</w:t>
      </w:r>
      <w:r>
        <w:t xml:space="preserve"> = μ</w:t>
      </w:r>
      <w:r>
        <w:rPr>
          <w:rStyle w:val="subscript"/>
        </w:rPr>
        <w:t>i</w:t>
      </w:r>
      <w:r>
        <w:t xml:space="preserve"> </w:t>
      </w:r>
      <w:r>
        <w:rPr>
          <w:rFonts w:ascii="Lucida Sans Unicode" w:hAnsi="Lucida Sans Unicode"/>
          <w:sz w:val="32"/>
        </w:rPr>
        <w:t>∫</w:t>
      </w:r>
      <w:r>
        <w:t>dS (H</w:t>
      </w:r>
      <w:r>
        <w:rPr>
          <w:rStyle w:val="subscript"/>
        </w:rPr>
        <w:t>e</w:t>
      </w:r>
      <w:r>
        <w:t>/I)</w:t>
      </w:r>
      <w:r>
        <w:rPr>
          <w:rStyle w:val="superscript"/>
        </w:rPr>
        <w:t>2</w:t>
      </w:r>
      <w:r>
        <w:t xml:space="preserve">  = μ</w:t>
      </w:r>
      <w:r>
        <w:rPr>
          <w:rStyle w:val="subscript"/>
        </w:rPr>
        <w:t>e</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w:t>
      </w:r>
      <w:r>
        <w:fldChar w:fldCharType="begin"/>
      </w:r>
      <w:r>
        <w:instrText xml:space="preserve"> EQ \f(1,2π) </w:instrText>
      </w:r>
      <w:r>
        <w:fldChar w:fldCharType="end"/>
      </w:r>
      <w:r>
        <w:t>(1/r)]</w:t>
      </w:r>
      <w:r>
        <w:rPr>
          <w:rStyle w:val="superscript"/>
        </w:rPr>
        <w:t>2</w:t>
      </w:r>
      <w:r>
        <w:t xml:space="preserve">   = </w:t>
      </w:r>
      <w:r>
        <w:fldChar w:fldCharType="begin"/>
      </w:r>
      <w:r>
        <w:instrText xml:space="preserve"> EQ \f(μ</w:instrText>
      </w:r>
      <w:r>
        <w:rPr>
          <w:rStyle w:val="subscript"/>
        </w:rPr>
        <w:instrText>e</w:instrText>
      </w:r>
      <w:r>
        <w:instrText xml:space="preserve">,2π) </w:instrText>
      </w:r>
      <w:r>
        <w:fldChar w:fldCharType="end"/>
      </w:r>
      <w:r w:rsidRPr="007E2DBC">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(1/r) </w:t>
      </w:r>
      <w:r>
        <w:rPr>
          <w:color w:val="000000"/>
        </w:rPr>
        <w:t>dr</w:t>
      </w:r>
      <w:r>
        <w:t xml:space="preserve">  =  ∞</w:t>
      </w:r>
      <w:r w:rsidR="00FD4B83">
        <w:tab/>
      </w:r>
      <w:r w:rsidR="00FD4B83">
        <w:tab/>
      </w:r>
    </w:p>
    <w:p w14:paraId="1171D2C5" w14:textId="77777777" w:rsidR="007E2DBC" w:rsidRDefault="007E2DBC" w:rsidP="007E2DBC">
      <w:pPr>
        <w:tabs>
          <w:tab w:val="left" w:pos="7200"/>
          <w:tab w:val="left" w:pos="7920"/>
          <w:tab w:val="right" w:pos="9270"/>
        </w:tabs>
      </w:pPr>
    </w:p>
    <w:p w14:paraId="56AF7D7F" w14:textId="77777777" w:rsidR="00FD4B83" w:rsidRDefault="007E2DBC" w:rsidP="007E2DBC">
      <w:pPr>
        <w:tabs>
          <w:tab w:val="left" w:pos="7200"/>
          <w:tab w:val="left" w:pos="7920"/>
          <w:tab w:val="right" w:pos="9270"/>
        </w:tabs>
      </w:pPr>
      <w:r>
        <w:t>Both results are interesting. L</w:t>
      </w:r>
      <w:r>
        <w:rPr>
          <w:rStyle w:val="subscript"/>
        </w:rPr>
        <w:t>i</w:t>
      </w:r>
      <w:r>
        <w:t xml:space="preserve"> is interesting because it is independent of the wire radius a. </w:t>
      </w:r>
      <w:r w:rsidR="00FD4B83">
        <w:t xml:space="preserve">For the same current, a smaller a results in a larger H and B field, which is then offset by the smaller volume (area). </w:t>
      </w:r>
    </w:p>
    <w:p w14:paraId="256E583D" w14:textId="77777777" w:rsidR="00FD4B83" w:rsidRDefault="00FD4B83" w:rsidP="007E2DBC">
      <w:pPr>
        <w:tabs>
          <w:tab w:val="left" w:pos="7200"/>
          <w:tab w:val="left" w:pos="7920"/>
          <w:tab w:val="right" w:pos="9270"/>
        </w:tabs>
      </w:pPr>
    </w:p>
    <w:p w14:paraId="153BF39B" w14:textId="77777777" w:rsidR="007E2DBC" w:rsidRDefault="007E2DBC" w:rsidP="007E2DBC">
      <w:pPr>
        <w:tabs>
          <w:tab w:val="left" w:pos="7200"/>
          <w:tab w:val="left" w:pos="7920"/>
          <w:tab w:val="right" w:pos="9270"/>
        </w:tabs>
      </w:pPr>
      <w:r>
        <w:t>L</w:t>
      </w:r>
      <w:r>
        <w:rPr>
          <w:rStyle w:val="subscript"/>
        </w:rPr>
        <w:t>e</w:t>
      </w:r>
      <w:r>
        <w:t xml:space="preserve"> is interesting because it is infinite !  Even a tiny </w:t>
      </w:r>
      <w:r w:rsidR="00C623B9">
        <w:t xml:space="preserve">1 cm </w:t>
      </w:r>
      <w:r>
        <w:t xml:space="preserve"> piece of round wire stores an infinite amount of energy in its magnetic field. We therefore limit the external region by some </w:t>
      </w:r>
      <w:r w:rsidR="00C623B9">
        <w:t>large radius R and then we have</w:t>
      </w:r>
    </w:p>
    <w:p w14:paraId="37FD33D0" w14:textId="77777777" w:rsidR="007E2DBC" w:rsidRPr="00C623B9" w:rsidRDefault="007E2DBC" w:rsidP="007E2DBC">
      <w:pPr>
        <w:tabs>
          <w:tab w:val="left" w:pos="7200"/>
          <w:tab w:val="left" w:pos="7920"/>
          <w:tab w:val="right" w:pos="9270"/>
        </w:tabs>
      </w:pPr>
      <w:r>
        <w:tab/>
        <w:t>L</w:t>
      </w:r>
      <w:r>
        <w:rPr>
          <w:rStyle w:val="subscript"/>
        </w:rPr>
        <w:t>i</w:t>
      </w:r>
      <w:r>
        <w:t xml:space="preserve"> = </w:t>
      </w:r>
      <w:r>
        <w:fldChar w:fldCharType="begin"/>
      </w:r>
      <w:r>
        <w:instrText xml:space="preserve"> EQ \f(μ</w:instrText>
      </w:r>
      <w:r>
        <w:rPr>
          <w:rStyle w:val="subscript"/>
        </w:rPr>
        <w:instrText>i</w:instrText>
      </w:r>
      <w:r>
        <w:instrText xml:space="preserve">,8π) </w:instrText>
      </w:r>
      <w:r>
        <w:fldChar w:fldCharType="end"/>
      </w:r>
      <w:r w:rsidR="00FD4B83">
        <w:t xml:space="preserve">  = </w:t>
      </w:r>
      <w:r w:rsidR="00C623B9">
        <w:tab/>
      </w:r>
      <w:r w:rsidR="00FD4B83">
        <w:t xml:space="preserve"> </w:t>
      </w:r>
      <w:r w:rsidR="00FD4B83">
        <w:fldChar w:fldCharType="begin"/>
      </w:r>
      <w:r w:rsidR="00FD4B83">
        <w:instrText xml:space="preserve"> EQ \f(μ</w:instrText>
      </w:r>
      <w:r w:rsidR="00FD4B83">
        <w:rPr>
          <w:rStyle w:val="subscript"/>
        </w:rPr>
        <w:instrText>i</w:instrText>
      </w:r>
      <w:r w:rsidR="00FD4B83">
        <w:instrText>,μ</w:instrText>
      </w:r>
      <w:r w:rsidR="00FD4B83">
        <w:rPr>
          <w:rStyle w:val="subscript"/>
        </w:rPr>
        <w:instrText>0</w:instrText>
      </w:r>
      <w:r w:rsidR="00FD4B83">
        <w:instrText xml:space="preserve">) </w:instrText>
      </w:r>
      <w:r w:rsidR="00FD4B83">
        <w:fldChar w:fldCharType="end"/>
      </w:r>
      <w:r w:rsidR="00FD4B83">
        <w:t xml:space="preserve"> </w:t>
      </w:r>
      <w:r w:rsidR="00FD4B83">
        <w:fldChar w:fldCharType="begin"/>
      </w:r>
      <w:r w:rsidR="00FD4B83">
        <w:instrText xml:space="preserve"> EQ \f(μ</w:instrText>
      </w:r>
      <w:r w:rsidR="00FD4B83">
        <w:rPr>
          <w:rStyle w:val="subscript"/>
        </w:rPr>
        <w:instrText>0</w:instrText>
      </w:r>
      <w:r w:rsidR="00FD4B83">
        <w:instrText xml:space="preserve">,8π) </w:instrText>
      </w:r>
      <w:r w:rsidR="00FD4B83">
        <w:fldChar w:fldCharType="end"/>
      </w:r>
      <w:r w:rsidR="00FD4B83">
        <w:t xml:space="preserve"> =  </w:t>
      </w:r>
      <w:r w:rsidR="00FD4B83">
        <w:fldChar w:fldCharType="begin"/>
      </w:r>
      <w:r w:rsidR="00FD4B83">
        <w:instrText xml:space="preserve"> EQ \f(μ</w:instrText>
      </w:r>
      <w:r w:rsidR="00FD4B83">
        <w:rPr>
          <w:rStyle w:val="subscript"/>
        </w:rPr>
        <w:instrText>i</w:instrText>
      </w:r>
      <w:r w:rsidR="00FD4B83">
        <w:instrText>,μ</w:instrText>
      </w:r>
      <w:r w:rsidR="00FD4B83">
        <w:rPr>
          <w:rStyle w:val="subscript"/>
        </w:rPr>
        <w:instrText>0</w:instrText>
      </w:r>
      <w:r w:rsidR="00FD4B83">
        <w:instrText xml:space="preserve">) </w:instrText>
      </w:r>
      <w:r w:rsidR="00FD4B83">
        <w:fldChar w:fldCharType="end"/>
      </w:r>
      <w:r w:rsidR="00FD4B83">
        <w:t xml:space="preserve"> </w:t>
      </w:r>
      <w:r w:rsidR="00FD4B83">
        <w:fldChar w:fldCharType="begin"/>
      </w:r>
      <w:r w:rsidR="00FD4B83">
        <w:instrText xml:space="preserve"> EQ \f(4</w:instrText>
      </w:r>
      <w:r w:rsidR="00FD4B83" w:rsidRPr="002C3552">
        <w:instrText>π</w:instrText>
      </w:r>
      <w:r w:rsidR="00FD4B83">
        <w:instrText xml:space="preserve"> x 10</w:instrText>
      </w:r>
      <w:r w:rsidR="00FD4B83" w:rsidRPr="00ED6797">
        <w:rPr>
          <w:rStyle w:val="superscript"/>
        </w:rPr>
        <w:instrText>-7</w:instrText>
      </w:r>
      <w:r w:rsidR="00FD4B83">
        <w:instrText xml:space="preserve">,8π) </w:instrText>
      </w:r>
      <w:r w:rsidR="00FD4B83">
        <w:fldChar w:fldCharType="end"/>
      </w:r>
      <w:r w:rsidR="00FD4B83">
        <w:t xml:space="preserve"> = </w:t>
      </w:r>
      <w:r w:rsidR="00FD4B83">
        <w:fldChar w:fldCharType="begin"/>
      </w:r>
      <w:r w:rsidR="00FD4B83">
        <w:instrText xml:space="preserve"> EQ \f(μ</w:instrText>
      </w:r>
      <w:r w:rsidR="00FD4B83">
        <w:rPr>
          <w:rStyle w:val="subscript"/>
        </w:rPr>
        <w:instrText>i</w:instrText>
      </w:r>
      <w:r w:rsidR="00FD4B83">
        <w:instrText>,μ</w:instrText>
      </w:r>
      <w:r w:rsidR="00FD4B83">
        <w:rPr>
          <w:rStyle w:val="subscript"/>
        </w:rPr>
        <w:instrText>0</w:instrText>
      </w:r>
      <w:r w:rsidR="00FD4B83">
        <w:instrText xml:space="preserve">) </w:instrText>
      </w:r>
      <w:r w:rsidR="00FD4B83">
        <w:fldChar w:fldCharType="end"/>
      </w:r>
      <w:r w:rsidR="00FD4B83">
        <w:t xml:space="preserve"> * 50 nH/m</w:t>
      </w:r>
      <w:r w:rsidR="00C623B9">
        <w:tab/>
      </w:r>
      <w:r w:rsidR="00C623B9">
        <w:tab/>
      </w:r>
      <w:r w:rsidR="00C623B9">
        <w:tab/>
      </w:r>
      <w:r w:rsidR="00C623B9">
        <w:tab/>
      </w:r>
      <w:r w:rsidR="00C623B9">
        <w:tab/>
        <w:t>(C.3.10)</w:t>
      </w:r>
    </w:p>
    <w:p w14:paraId="07B97660" w14:textId="77777777" w:rsidR="007E2DBC" w:rsidRDefault="007E2DBC" w:rsidP="007E2DBC">
      <w:pPr>
        <w:tabs>
          <w:tab w:val="left" w:pos="7200"/>
          <w:tab w:val="left" w:pos="7920"/>
          <w:tab w:val="right" w:pos="9270"/>
        </w:tabs>
      </w:pPr>
      <w:r>
        <w:tab/>
        <w:t>L</w:t>
      </w:r>
      <w:r>
        <w:rPr>
          <w:rStyle w:val="subscript"/>
        </w:rPr>
        <w:t>e</w:t>
      </w:r>
      <w:r>
        <w:t xml:space="preserve"> = </w:t>
      </w:r>
      <w:r>
        <w:fldChar w:fldCharType="begin"/>
      </w:r>
      <w:r>
        <w:instrText xml:space="preserve"> EQ \f(μ</w:instrText>
      </w:r>
      <w:r>
        <w:rPr>
          <w:rStyle w:val="subscript"/>
        </w:rPr>
        <w:instrText>e</w:instrText>
      </w:r>
      <w:r>
        <w:instrText xml:space="preserve">,2π) </w:instrText>
      </w:r>
      <w:r>
        <w:fldChar w:fldCharType="end"/>
      </w:r>
      <w:r>
        <w:t xml:space="preserve">ln(R/a) </w:t>
      </w:r>
      <w:r w:rsidR="00C623B9">
        <w:tab/>
      </w:r>
      <w:r w:rsidR="00C623B9">
        <w:tab/>
      </w:r>
      <w:r w:rsidR="00C623B9">
        <w:tab/>
      </w:r>
      <w:r w:rsidR="00C623B9">
        <w:tab/>
      </w:r>
      <w:r w:rsidR="00C623B9">
        <w:tab/>
      </w:r>
      <w:r w:rsidR="00C623B9">
        <w:tab/>
      </w:r>
      <w:r w:rsidR="00C623B9">
        <w:tab/>
      </w:r>
      <w:r w:rsidR="00C623B9">
        <w:tab/>
      </w:r>
      <w:r w:rsidR="00C623B9">
        <w:tab/>
      </w:r>
      <w:r w:rsidR="00C623B9">
        <w:tab/>
        <w:t>(C.3.11)</w:t>
      </w:r>
    </w:p>
    <w:p w14:paraId="70FF031C" w14:textId="77777777" w:rsidR="00C623B9" w:rsidRDefault="00C623B9" w:rsidP="007E2DBC">
      <w:pPr>
        <w:tabs>
          <w:tab w:val="left" w:pos="7200"/>
          <w:tab w:val="left" w:pos="7920"/>
          <w:tab w:val="right" w:pos="9270"/>
        </w:tabs>
      </w:pPr>
    </w:p>
    <w:p w14:paraId="022738E5" w14:textId="77777777" w:rsidR="00C623B9" w:rsidRPr="00C623B9" w:rsidRDefault="00FD4B83" w:rsidP="007E2DBC">
      <w:pPr>
        <w:tabs>
          <w:tab w:val="left" w:pos="7200"/>
          <w:tab w:val="left" w:pos="7920"/>
          <w:tab w:val="right" w:pos="9270"/>
        </w:tabs>
      </w:pPr>
      <w:r>
        <w:t xml:space="preserve">Thus for a round wire in air the internal inductance is exactly 50 nH/m. </w:t>
      </w:r>
    </w:p>
    <w:p w14:paraId="35BE5613" w14:textId="77777777" w:rsidR="007E2DBC" w:rsidRPr="007E2DBC" w:rsidRDefault="007E2DBC" w:rsidP="009D326C">
      <w:pPr>
        <w:tabs>
          <w:tab w:val="left" w:pos="7200"/>
          <w:tab w:val="left" w:pos="7920"/>
          <w:tab w:val="right" w:pos="9270"/>
        </w:tabs>
      </w:pPr>
    </w:p>
    <w:p w14:paraId="61F8E92D" w14:textId="77777777" w:rsidR="00C623B9" w:rsidRDefault="00C623B9" w:rsidP="00C623B9">
      <w:r w:rsidRPr="005F516B">
        <w:t xml:space="preserve">A </w:t>
      </w:r>
      <w:r>
        <w:t>"practical wire" is more like a loop of wire than an infinitely long wire. It is difficult to conjure up an experiment to test (C.3.</w:t>
      </w:r>
      <w:r w:rsidR="00FD4B83">
        <w:t>11</w:t>
      </w:r>
      <w:r>
        <w:t>) even for a very long straight piece of wire without having some return path for the current to return to the driving "battery". For wire and dielectric both having μ</w:t>
      </w:r>
      <w:r>
        <w:rPr>
          <w:rStyle w:val="subscript"/>
        </w:rPr>
        <w:t>0</w:t>
      </w:r>
      <w:r>
        <w:t xml:space="preserve">, Jackson shows (p 216-218) that the inductance per unit length of a loop of projected area A of radius-a wire is given by </w:t>
      </w:r>
    </w:p>
    <w:p w14:paraId="25163EC3" w14:textId="77777777" w:rsidR="00C623B9" w:rsidRPr="004E09CE" w:rsidRDefault="00C623B9" w:rsidP="00C623B9">
      <w:r>
        <w:t>L</w:t>
      </w:r>
      <w:r>
        <w:rPr>
          <w:rStyle w:val="subscript"/>
        </w:rPr>
        <w:t>e</w:t>
      </w:r>
      <w:r w:rsidR="00FD4B83">
        <w:rPr>
          <w:rStyle w:val="subscript"/>
        </w:rPr>
        <w:t xml:space="preserve"> </w:t>
      </w:r>
      <w:r>
        <w:t>+ L</w:t>
      </w:r>
      <w:r>
        <w:rPr>
          <w:rStyle w:val="subscript"/>
        </w:rPr>
        <w:t>i</w:t>
      </w:r>
      <w:r>
        <w:t xml:space="preserve"> = (μ</w:t>
      </w:r>
      <w:r>
        <w:rPr>
          <w:rStyle w:val="subscript"/>
        </w:rPr>
        <w:t>0</w:t>
      </w:r>
      <w:r>
        <w:t>/4π) [ ln(ξA/a</w:t>
      </w:r>
      <w:r>
        <w:rPr>
          <w:rStyle w:val="superscript"/>
        </w:rPr>
        <w:t>2</w:t>
      </w:r>
      <w:r>
        <w:t>) + 1/2], where ξ is a near-unity factor which accounts for messy details of the calculation. The 1/2 term accounts for the internal inductance L</w:t>
      </w:r>
      <w:r>
        <w:rPr>
          <w:rStyle w:val="subscript"/>
        </w:rPr>
        <w:t>i</w:t>
      </w:r>
      <w:r>
        <w:t xml:space="preserve"> = μ</w:t>
      </w:r>
      <w:r>
        <w:rPr>
          <w:rStyle w:val="subscript"/>
        </w:rPr>
        <w:t>0</w:t>
      </w:r>
      <w:r>
        <w:t>/8</w:t>
      </w:r>
      <w:r w:rsidRPr="002C3552">
        <w:t>π</w:t>
      </w:r>
      <w:r>
        <w:t xml:space="preserve"> as in (C.3.</w:t>
      </w:r>
      <w:r w:rsidR="00FD4B83">
        <w:t>10</w:t>
      </w:r>
      <w:r>
        <w:t xml:space="preserve">). </w:t>
      </w:r>
    </w:p>
    <w:p w14:paraId="61728964" w14:textId="77777777" w:rsidR="00C623B9" w:rsidRDefault="00C623B9" w:rsidP="00C623B9"/>
    <w:p w14:paraId="020DB745" w14:textId="77777777" w:rsidR="00C623B9" w:rsidRDefault="00C623B9" w:rsidP="00C623B9">
      <w:r>
        <w:t xml:space="preserve">For a </w:t>
      </w:r>
      <w:r w:rsidRPr="005C7215">
        <w:rPr>
          <w:i/>
        </w:rPr>
        <w:t>circular</w:t>
      </w:r>
      <w:r>
        <w:t xml:space="preserve"> loop of radius R, one has A = πR</w:t>
      </w:r>
      <w:r>
        <w:rPr>
          <w:rStyle w:val="superscript"/>
        </w:rPr>
        <w:t xml:space="preserve">2 </w:t>
      </w:r>
      <w:r>
        <w:t>and, if R &gt;&gt; a, ξ = 64/(πe</w:t>
      </w:r>
      <w:r>
        <w:rPr>
          <w:rStyle w:val="superscript"/>
        </w:rPr>
        <w:t>4</w:t>
      </w:r>
      <w:r>
        <w:t>) ≈ .373. So,</w:t>
      </w:r>
    </w:p>
    <w:p w14:paraId="633C81CB" w14:textId="77777777" w:rsidR="00C623B9" w:rsidRDefault="00C623B9" w:rsidP="00C623B9"/>
    <w:p w14:paraId="234C3DA3" w14:textId="77777777" w:rsidR="00C623B9" w:rsidRDefault="00C623B9" w:rsidP="00C623B9">
      <w:r>
        <w:tab/>
        <w:t>ln(ξA/a</w:t>
      </w:r>
      <w:r>
        <w:rPr>
          <w:rStyle w:val="superscript"/>
        </w:rPr>
        <w:t>2</w:t>
      </w:r>
      <w:r>
        <w:t>) = ln(64 πR</w:t>
      </w:r>
      <w:r>
        <w:rPr>
          <w:rStyle w:val="superscript"/>
        </w:rPr>
        <w:t>2</w:t>
      </w:r>
      <w:r>
        <w:t>/πe</w:t>
      </w:r>
      <w:r>
        <w:rPr>
          <w:rStyle w:val="superscript"/>
        </w:rPr>
        <w:t>4</w:t>
      </w:r>
      <w:r>
        <w:t>a</w:t>
      </w:r>
      <w:r>
        <w:rPr>
          <w:rStyle w:val="superscript"/>
        </w:rPr>
        <w:t>2</w:t>
      </w:r>
      <w:r>
        <w:t>) = 2 ln(8R/ae</w:t>
      </w:r>
      <w:r>
        <w:rPr>
          <w:rStyle w:val="superscript"/>
        </w:rPr>
        <w:t>2</w:t>
      </w:r>
      <w:r>
        <w:t>) = 2 ln(8R/a) + 2 ln(e</w:t>
      </w:r>
      <w:r>
        <w:rPr>
          <w:rStyle w:val="superscript"/>
        </w:rPr>
        <w:t>-2</w:t>
      </w:r>
      <w:r>
        <w:t>) = 2 ln(8R/a) - 4</w:t>
      </w:r>
    </w:p>
    <w:p w14:paraId="3EE56E7B" w14:textId="77777777" w:rsidR="00C623B9" w:rsidRDefault="00C623B9" w:rsidP="00C623B9"/>
    <w:p w14:paraId="02CC3D7A" w14:textId="77777777" w:rsidR="00C623B9" w:rsidRDefault="00C623B9" w:rsidP="00C623B9">
      <w:r>
        <w:t xml:space="preserve">and then the total inductance per unit length is </w:t>
      </w:r>
    </w:p>
    <w:p w14:paraId="705F2E29" w14:textId="77777777" w:rsidR="00C623B9" w:rsidRDefault="00C623B9" w:rsidP="00C623B9"/>
    <w:p w14:paraId="0E7AC79F" w14:textId="77777777" w:rsidR="00C623B9" w:rsidRDefault="00C623B9" w:rsidP="00C623B9">
      <w:r>
        <w:tab/>
        <w:t>L</w:t>
      </w:r>
      <w:r>
        <w:rPr>
          <w:rStyle w:val="subscript"/>
        </w:rPr>
        <w:t xml:space="preserve">e </w:t>
      </w:r>
      <w:r>
        <w:t>+ L</w:t>
      </w:r>
      <w:r>
        <w:rPr>
          <w:rStyle w:val="subscript"/>
        </w:rPr>
        <w:t>i</w:t>
      </w:r>
      <w:r>
        <w:t xml:space="preserve"> = (μ</w:t>
      </w:r>
      <w:r>
        <w:rPr>
          <w:rStyle w:val="subscript"/>
        </w:rPr>
        <w:t>0</w:t>
      </w:r>
      <w:r>
        <w:t>/4π) [2 ln(8R/a) - 4 + 1/2]  = (μ</w:t>
      </w:r>
      <w:r>
        <w:rPr>
          <w:rStyle w:val="subscript"/>
        </w:rPr>
        <w:t>0</w:t>
      </w:r>
      <w:r>
        <w:t>/2π) [ ln(8R/a) - 2 + 1/4] =  (μ</w:t>
      </w:r>
      <w:r>
        <w:rPr>
          <w:rStyle w:val="subscript"/>
        </w:rPr>
        <w:t>0</w:t>
      </w:r>
      <w:r>
        <w:t>/2π) [ ln(8R/a) -7/4] .</w:t>
      </w:r>
    </w:p>
    <w:p w14:paraId="1748D862" w14:textId="77777777" w:rsidR="00C623B9" w:rsidRDefault="00C623B9" w:rsidP="00C623B9"/>
    <w:p w14:paraId="60A1F53A" w14:textId="77777777" w:rsidR="00C623B9" w:rsidRDefault="00C623B9" w:rsidP="00C623B9">
      <w:r>
        <w:t xml:space="preserve">The </w:t>
      </w:r>
      <w:r w:rsidRPr="00836575">
        <w:rPr>
          <w:i/>
        </w:rPr>
        <w:t>total</w:t>
      </w:r>
      <w:r>
        <w:t xml:space="preserve"> inductance of such a loop is then</w:t>
      </w:r>
    </w:p>
    <w:p w14:paraId="404992CE" w14:textId="77777777" w:rsidR="00C623B9" w:rsidRDefault="00C623B9" w:rsidP="00C623B9"/>
    <w:p w14:paraId="6191AF6B" w14:textId="77777777" w:rsidR="00C623B9" w:rsidRPr="00DA2F32" w:rsidRDefault="00C623B9" w:rsidP="00DA2F32">
      <w:pPr>
        <w:tabs>
          <w:tab w:val="left" w:pos="7200"/>
          <w:tab w:val="left" w:pos="7920"/>
          <w:tab w:val="right" w:pos="9270"/>
        </w:tabs>
      </w:pPr>
      <w:r>
        <w:lastRenderedPageBreak/>
        <w:tab/>
        <w:t>L = 2πR(μ</w:t>
      </w:r>
      <w:r>
        <w:rPr>
          <w:rStyle w:val="subscript"/>
        </w:rPr>
        <w:t>0</w:t>
      </w:r>
      <w:r>
        <w:t>/2π) [ ln(8R/a) -7/4]   = μ</w:t>
      </w:r>
      <w:r>
        <w:rPr>
          <w:rStyle w:val="subscript"/>
        </w:rPr>
        <w:t>0</w:t>
      </w:r>
      <w:r>
        <w:t xml:space="preserve">R [ ln(8R/a) -7/4] </w:t>
      </w:r>
      <w:r w:rsidR="00DA2F32">
        <w:tab/>
      </w:r>
      <w:r w:rsidR="00DA2F32">
        <w:tab/>
      </w:r>
      <w:r w:rsidR="00DA2F32">
        <w:tab/>
      </w:r>
      <w:r w:rsidR="00DA2F32">
        <w:tab/>
      </w:r>
      <w:r w:rsidR="00DA2F32">
        <w:tab/>
        <w:t>(C.3.12)</w:t>
      </w:r>
    </w:p>
    <w:p w14:paraId="2D0379C2" w14:textId="77777777" w:rsidR="00C623B9" w:rsidRDefault="00C623B9" w:rsidP="00C623B9"/>
    <w:p w14:paraId="7962D1CD" w14:textId="77777777" w:rsidR="00C623B9" w:rsidRPr="005F516B" w:rsidRDefault="00C623B9" w:rsidP="00C623B9">
      <w:r>
        <w:t>in agreement with Jackson Problem 5.32 p 234. If one omits the internal inductance, the last factor is -2 instead of -7/4, and this result is seen in some sources. The point is that this is a finite result, even though the (dipole) magnetic field of such a loop does extend to infinity. A loop of N turns gets an extra factor N</w:t>
      </w:r>
      <w:r>
        <w:rPr>
          <w:rStyle w:val="superscript"/>
        </w:rPr>
        <w:t>2</w:t>
      </w:r>
      <w:r>
        <w:t xml:space="preserve"> because in effect current I → NI in (C.3.</w:t>
      </w:r>
      <w:r w:rsidR="00FD4B83">
        <w:t>5</w:t>
      </w:r>
      <w:r>
        <w:t>), so the total field energy increases by factor N</w:t>
      </w:r>
      <w:r>
        <w:rPr>
          <w:rStyle w:val="superscript"/>
        </w:rPr>
        <w:t>2</w:t>
      </w:r>
      <w:r>
        <w:t xml:space="preserve">. </w:t>
      </w:r>
    </w:p>
    <w:p w14:paraId="5F17ACDE" w14:textId="77777777" w:rsidR="009D326C" w:rsidRDefault="009D326C" w:rsidP="00311811"/>
    <w:p w14:paraId="2A4FA32E" w14:textId="77777777" w:rsidR="00C623B9" w:rsidRDefault="00C623B9" w:rsidP="00C623B9">
      <w:r>
        <w:t>Suppose there were two parallel wires with currents flowing in opposite directions. In this case, we could compute the magnetic field H at any point in space as the vector sum of the fields of the two wires, then we could integrate H</w:t>
      </w:r>
      <w:r w:rsidRPr="00ED6797">
        <w:rPr>
          <w:rStyle w:val="superscript"/>
        </w:rPr>
        <w:t>2</w:t>
      </w:r>
      <w:r>
        <w:t xml:space="preserve"> over all space to get the total energy U and from that the external inductance L</w:t>
      </w:r>
      <w:r w:rsidRPr="00284D4C">
        <w:rPr>
          <w:rStyle w:val="subscript"/>
        </w:rPr>
        <w:t>e</w:t>
      </w:r>
      <w:r>
        <w:t>. In this case, the ln(R) divergence does not appear. In effect, the divergence cancels between the two wires, similar to the way oppo</w:t>
      </w:r>
      <w:r w:rsidR="00DA2F32">
        <w:t>site short seg</w:t>
      </w:r>
      <w:r>
        <w:t>ments of the circular wire cancel to give the finite result quoted above. Since we will be doing this computation by another means in the main text, we do not bother with the parallel wire calculation here.</w:t>
      </w:r>
    </w:p>
    <w:p w14:paraId="4C33F014" w14:textId="77777777" w:rsidR="00C623B9" w:rsidRDefault="00C623B9" w:rsidP="00C623B9"/>
    <w:p w14:paraId="7F8E1D55" w14:textId="77777777" w:rsidR="00C623B9" w:rsidRDefault="00C623B9" w:rsidP="00C623B9">
      <w:r>
        <w:t>We really only care about the internal inductance L</w:t>
      </w:r>
      <w:r w:rsidRPr="00284D4C">
        <w:rPr>
          <w:rStyle w:val="subscript"/>
        </w:rPr>
        <w:t>i</w:t>
      </w:r>
      <w:r>
        <w:t xml:space="preserve"> of a wire in our transmission line analysis because the external inductance</w:t>
      </w:r>
      <w:r w:rsidRPr="00456DE2">
        <w:rPr>
          <w:color w:val="000000"/>
        </w:rPr>
        <w:t xml:space="preserve"> L</w:t>
      </w:r>
      <w:r w:rsidRPr="00456DE2">
        <w:rPr>
          <w:rStyle w:val="subscript"/>
          <w:color w:val="000000"/>
        </w:rPr>
        <w:t>e</w:t>
      </w:r>
      <w:r w:rsidRPr="00456DE2">
        <w:rPr>
          <w:color w:val="000000"/>
        </w:rPr>
        <w:t xml:space="preserve"> is already accounted for by the techniques of Chapter 4. </w:t>
      </w:r>
      <w:r>
        <w:t>That is, L</w:t>
      </w:r>
      <w:r w:rsidRPr="00284D4C">
        <w:rPr>
          <w:rStyle w:val="subscript"/>
        </w:rPr>
        <w:t>e</w:t>
      </w:r>
      <w:r>
        <w:t xml:space="preserve"> is computed by considering the magnetic potential A</w:t>
      </w:r>
      <w:r w:rsidRPr="00284D4C">
        <w:rPr>
          <w:rStyle w:val="subscript"/>
        </w:rPr>
        <w:t>z</w:t>
      </w:r>
      <w:r>
        <w:t xml:space="preserve"> ( or W ) between the wires. </w:t>
      </w:r>
    </w:p>
    <w:p w14:paraId="0A083F91" w14:textId="77777777" w:rsidR="00C623B9" w:rsidRPr="00311811" w:rsidRDefault="00C623B9" w:rsidP="00311811"/>
    <w:p w14:paraId="797B508D" w14:textId="77777777" w:rsidR="00DA2F32" w:rsidRDefault="00DA2F32" w:rsidP="00DA2F32">
      <w:pPr>
        <w:pStyle w:val="Heading3"/>
      </w:pPr>
      <w:bookmarkStart w:id="1" w:name="_Toc377543527"/>
      <w:r>
        <w:t>C.4 The DC inductance of a wire of arbitrary cross section</w:t>
      </w:r>
      <w:bookmarkEnd w:id="1"/>
      <w:r>
        <w:t xml:space="preserve"> </w:t>
      </w:r>
    </w:p>
    <w:p w14:paraId="0ACE17E1" w14:textId="77777777" w:rsidR="00311811" w:rsidRDefault="00311811"/>
    <w:p w14:paraId="1F76C086" w14:textId="77777777" w:rsidR="00DA2F32" w:rsidRDefault="00DA2F32">
      <w:r>
        <w:t>T</w:t>
      </w:r>
      <w:r w:rsidR="008A07F0">
        <w:t xml:space="preserve">he expressions above apply to any cross sectional shape, </w:t>
      </w:r>
    </w:p>
    <w:p w14:paraId="29C4877C" w14:textId="77777777" w:rsidR="00DA2F32" w:rsidRDefault="00DA2F32"/>
    <w:p w14:paraId="738E595D" w14:textId="77777777" w:rsidR="000D3876" w:rsidRPr="00C623B9" w:rsidRDefault="000D3876" w:rsidP="000D3876">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w:t>
      </w:r>
      <w:r>
        <w:rPr>
          <w:rStyle w:val="subscript"/>
        </w:rPr>
        <w:t>i</w:t>
      </w:r>
      <w:r>
        <w:t>/I)</w:t>
      </w:r>
      <w:r>
        <w:rPr>
          <w:rStyle w:val="superscript"/>
        </w:rPr>
        <w:t>2</w:t>
      </w:r>
      <w:r>
        <w:tab/>
      </w:r>
      <w:r>
        <w:tab/>
      </w:r>
      <w:r>
        <w:tab/>
      </w:r>
      <w:r>
        <w:tab/>
      </w:r>
      <w:r>
        <w:tab/>
      </w:r>
      <w:r>
        <w:tab/>
      </w:r>
      <w:r>
        <w:tab/>
      </w:r>
      <w:r>
        <w:tab/>
      </w:r>
      <w:r>
        <w:tab/>
      </w:r>
      <w:r w:rsidRPr="000D3876">
        <w:rPr>
          <w:i/>
        </w:rPr>
        <w:t>(C.3.7)</w:t>
      </w:r>
    </w:p>
    <w:p w14:paraId="37074344" w14:textId="77777777" w:rsidR="000D3876" w:rsidRPr="00C623B9" w:rsidRDefault="000D3876" w:rsidP="000D3876">
      <w:pPr>
        <w:tabs>
          <w:tab w:val="left" w:pos="7200"/>
          <w:tab w:val="left" w:pos="7920"/>
          <w:tab w:val="right" w:pos="9270"/>
        </w:tabs>
      </w:pPr>
      <w:r>
        <w:tab/>
        <w:t>L</w:t>
      </w:r>
      <w:r>
        <w:rPr>
          <w:rStyle w:val="subscript"/>
        </w:rPr>
        <w:t>e</w:t>
      </w:r>
      <w:r>
        <w:t xml:space="preserve"> = μ</w:t>
      </w:r>
      <w:r>
        <w:rPr>
          <w:rStyle w:val="subscript"/>
        </w:rPr>
        <w:t>e</w:t>
      </w:r>
      <w:r>
        <w:t xml:space="preserve"> </w:t>
      </w:r>
      <w:r>
        <w:rPr>
          <w:rFonts w:ascii="Lucida Sans Unicode" w:hAnsi="Lucida Sans Unicode"/>
          <w:sz w:val="32"/>
        </w:rPr>
        <w:t>∫</w:t>
      </w:r>
      <w:r>
        <w:rPr>
          <w:rStyle w:val="subscript"/>
        </w:rPr>
        <w:t>out</w:t>
      </w:r>
      <w:r>
        <w:t>dS (H</w:t>
      </w:r>
      <w:r>
        <w:rPr>
          <w:rStyle w:val="subscript"/>
        </w:rPr>
        <w:t>e</w:t>
      </w:r>
      <w:r>
        <w:t>/I)</w:t>
      </w:r>
      <w:r>
        <w:rPr>
          <w:rStyle w:val="superscript"/>
        </w:rPr>
        <w:t>2</w:t>
      </w:r>
      <w:r>
        <w:tab/>
      </w:r>
      <w:r>
        <w:tab/>
      </w:r>
      <w:r>
        <w:tab/>
      </w:r>
      <w:r>
        <w:tab/>
      </w:r>
      <w:r>
        <w:tab/>
      </w:r>
      <w:r>
        <w:tab/>
      </w:r>
      <w:r>
        <w:tab/>
      </w:r>
      <w:r>
        <w:tab/>
      </w:r>
      <w:r>
        <w:tab/>
      </w:r>
      <w:r w:rsidRPr="000D3876">
        <w:rPr>
          <w:i/>
        </w:rPr>
        <w:t>(C.3.8)</w:t>
      </w:r>
    </w:p>
    <w:p w14:paraId="2CAC528F" w14:textId="77777777" w:rsidR="00DA2F32" w:rsidRDefault="00DA2F32"/>
    <w:p w14:paraId="69E7FD08" w14:textId="77777777" w:rsidR="00DA2F32" w:rsidRDefault="00DA2F32">
      <w:r>
        <w:t>so the only problem is how to compute H for a non-round wire. That problem is solved in Appendix B where it is shown that</w:t>
      </w:r>
    </w:p>
    <w:p w14:paraId="03E307E2" w14:textId="77777777" w:rsidR="00DA2F32" w:rsidRDefault="00DA2F32"/>
    <w:p w14:paraId="37B212C3" w14:textId="77777777" w:rsidR="00DA2F32" w:rsidRPr="00BE2FE9" w:rsidRDefault="00DA2F32" w:rsidP="00DA2F32">
      <w:pPr>
        <w:tabs>
          <w:tab w:val="left" w:pos="7200"/>
          <w:tab w:val="left" w:pos="7920"/>
          <w:tab w:val="right" w:pos="9270"/>
        </w:tabs>
      </w:pPr>
      <w:r>
        <w:tab/>
      </w: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r>
      <w:r>
        <w:rPr>
          <w:color w:val="000000"/>
        </w:rPr>
        <w:tab/>
      </w:r>
      <w:r w:rsidRPr="00661C8B">
        <w:rPr>
          <w:color w:val="000000"/>
        </w:rPr>
        <w:t>R = |</w:t>
      </w:r>
      <w:r w:rsidRPr="00661C8B">
        <w:rPr>
          <w:b/>
          <w:color w:val="000000"/>
        </w:rPr>
        <w:t>x</w:t>
      </w:r>
      <w:r w:rsidRPr="00661C8B">
        <w:rPr>
          <w:color w:val="000000"/>
        </w:rPr>
        <w:t>-</w:t>
      </w:r>
      <w:r w:rsidRPr="00661C8B">
        <w:rPr>
          <w:b/>
          <w:color w:val="000000"/>
        </w:rPr>
        <w:t>x</w:t>
      </w:r>
      <w:r w:rsidRPr="00661C8B">
        <w:rPr>
          <w:color w:val="000000"/>
        </w:rPr>
        <w:t>'|</w:t>
      </w:r>
      <w:r w:rsidR="001D0093">
        <w:rPr>
          <w:color w:val="000000"/>
        </w:rPr>
        <w:t xml:space="preserve">  .</w:t>
      </w:r>
      <w:r>
        <w:tab/>
      </w:r>
      <w:r w:rsidR="00BE2FE9">
        <w:tab/>
      </w:r>
      <w:r w:rsidRPr="00060F13">
        <w:rPr>
          <w:i/>
        </w:rPr>
        <w:t xml:space="preserve"> (B.2.6)</w:t>
      </w:r>
      <w:r w:rsidR="00BE2FE9">
        <w:tab/>
      </w:r>
      <w:r w:rsidR="00BE2FE9">
        <w:tab/>
        <w:t>(C.4.1)</w:t>
      </w:r>
    </w:p>
    <w:p w14:paraId="45869C61" w14:textId="77777777" w:rsidR="00DA2F32" w:rsidRDefault="00DA2F32"/>
    <w:p w14:paraId="582A1166" w14:textId="77777777" w:rsidR="00DA2F32" w:rsidRDefault="00DA2F32">
      <w:r>
        <w:t xml:space="preserve">We can do a wire of rectangular cross section a x b </w:t>
      </w:r>
      <w:r w:rsidR="003256E6">
        <w:t>(uniform J</w:t>
      </w:r>
      <w:r w:rsidR="003256E6">
        <w:rPr>
          <w:rStyle w:val="subscript"/>
        </w:rPr>
        <w:t>z</w:t>
      </w:r>
      <w:r w:rsidR="003256E6">
        <w:t xml:space="preserve">) </w:t>
      </w:r>
      <w:r>
        <w:t xml:space="preserve">as an example. </w:t>
      </w:r>
    </w:p>
    <w:p w14:paraId="60EA5FED" w14:textId="77777777" w:rsidR="00BE2FE9" w:rsidRDefault="00BE2FE9"/>
    <w:p w14:paraId="1A6EFA31" w14:textId="77777777" w:rsidR="00BE2FE9" w:rsidRDefault="00BE2FE9">
      <w:r>
        <w:lastRenderedPageBreak/>
        <w:tab/>
      </w:r>
      <w:r>
        <w:tab/>
      </w:r>
      <w:r>
        <w:tab/>
      </w:r>
      <w:r>
        <w:tab/>
      </w:r>
      <w:r w:rsidR="00DD2DA6">
        <w:tab/>
      </w:r>
      <w:r>
        <w:pict w14:anchorId="790B75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6.25pt;height:172.5pt">
            <v:imagedata r:id="rId6" o:title=""/>
          </v:shape>
        </w:pict>
      </w:r>
    </w:p>
    <w:p w14:paraId="2E80DD47" w14:textId="77777777" w:rsidR="00BE2FE9" w:rsidRDefault="00BE2FE9"/>
    <w:p w14:paraId="20B5BE78" w14:textId="77777777" w:rsidR="00BE2FE9" w:rsidRDefault="00BE2FE9">
      <w:r>
        <w:t>The current density is given by</w:t>
      </w:r>
    </w:p>
    <w:p w14:paraId="7758B49E" w14:textId="77777777" w:rsidR="00DA2F32" w:rsidRDefault="00DA2F32"/>
    <w:p w14:paraId="211605FD" w14:textId="77777777" w:rsidR="00DA2F32" w:rsidRDefault="00DA2F32">
      <w:r>
        <w:tab/>
        <w:t>J</w:t>
      </w:r>
      <w:r w:rsidR="003256E6">
        <w:rPr>
          <w:rStyle w:val="subscript"/>
        </w:rPr>
        <w:t>z</w:t>
      </w:r>
      <w:r>
        <w:t>(x) = (I/ab)θ(-a/2 ≤ x ≤ a/2)</w:t>
      </w:r>
      <w:r w:rsidRPr="00DA2F32">
        <w:t xml:space="preserve"> </w:t>
      </w:r>
      <w:r>
        <w:t>θ(-b/2 ≤ y ≤ b/2)</w:t>
      </w:r>
    </w:p>
    <w:p w14:paraId="64F086A9" w14:textId="77777777" w:rsidR="00DA2F32" w:rsidRDefault="00DA2F32"/>
    <w:p w14:paraId="7A6AF3BB" w14:textId="77777777" w:rsidR="00DA2F32" w:rsidRPr="003256E6" w:rsidRDefault="00DA2F32">
      <w:r>
        <w:tab/>
      </w:r>
      <w:r>
        <w:tab/>
        <w:t>=  (I/ab) θ(x ≤ a/2)θ(x≥-a/2)</w:t>
      </w:r>
      <w:r w:rsidRPr="00DA2F32">
        <w:t xml:space="preserve"> </w:t>
      </w:r>
      <w:r>
        <w:t>θ(y ≤ b/2)θ(y≥-b/2)</w:t>
      </w:r>
      <w:r w:rsidR="003256E6">
        <w:tab/>
      </w:r>
      <w:r w:rsidR="003256E6">
        <w:tab/>
      </w:r>
      <w:r w:rsidR="008A07F0">
        <w:t>// θ(s</w:t>
      </w:r>
      <w:r w:rsidR="008A07F0" w:rsidRPr="003256E6">
        <w:rPr>
          <w:sz w:val="24"/>
        </w:rPr>
        <w:t>≥</w:t>
      </w:r>
      <w:r w:rsidR="008A07F0">
        <w:t>r) means θ(s-r) Heaviside</w:t>
      </w:r>
      <w:r w:rsidR="008A07F0">
        <w:tab/>
      </w:r>
      <w:r w:rsidR="008A07F0">
        <w:tab/>
      </w:r>
    </w:p>
    <w:p w14:paraId="7415542D" w14:textId="77777777" w:rsidR="00DA2F32" w:rsidRDefault="00DA2F32"/>
    <w:p w14:paraId="714B3D4D" w14:textId="77777777" w:rsidR="00DA2F32" w:rsidRDefault="00DA2F32" w:rsidP="00DA2F32">
      <w:r>
        <w:tab/>
      </w:r>
      <w:r>
        <w:tab/>
        <w:t>=  (I/ab) θ(a/2- x)θ(</w:t>
      </w:r>
      <w:r w:rsidR="003256E6">
        <w:t>x + a/2</w:t>
      </w:r>
      <w:r>
        <w:t>)</w:t>
      </w:r>
      <w:r w:rsidRPr="00DA2F32">
        <w:t xml:space="preserve"> </w:t>
      </w:r>
      <w:r w:rsidR="003256E6">
        <w:t>θ(b/2- y)θ(y + b/2)</w:t>
      </w:r>
      <w:r w:rsidR="003256E6">
        <w:tab/>
      </w:r>
      <w:r w:rsidR="003256E6">
        <w:tab/>
      </w:r>
      <w:r w:rsidR="008A07F0">
        <w:tab/>
      </w:r>
      <w:r w:rsidR="008A07F0">
        <w:tab/>
      </w:r>
      <w:r w:rsidR="008A07F0">
        <w:tab/>
      </w:r>
      <w:r w:rsidR="008A07F0">
        <w:tab/>
        <w:t>(C.4.2)</w:t>
      </w:r>
    </w:p>
    <w:p w14:paraId="6E7BB605" w14:textId="77777777" w:rsidR="00BE2FE9" w:rsidRDefault="00BE2FE9" w:rsidP="00DA2F32"/>
    <w:p w14:paraId="1B02D22F" w14:textId="77777777" w:rsidR="00BE2FE9" w:rsidRDefault="00BE2FE9" w:rsidP="00DA2F32">
      <w:r>
        <w:t xml:space="preserve">Then calculate curl </w:t>
      </w:r>
      <w:r w:rsidRPr="00BE2FE9">
        <w:rPr>
          <w:b/>
        </w:rPr>
        <w:t>J</w:t>
      </w:r>
      <w:r>
        <w:t xml:space="preserve"> :</w:t>
      </w:r>
    </w:p>
    <w:p w14:paraId="56460BFF" w14:textId="77777777" w:rsidR="00DA2F32" w:rsidRDefault="00DA2F32">
      <w:r>
        <w:tab/>
      </w:r>
      <w:r>
        <w:tab/>
      </w:r>
    </w:p>
    <w:p w14:paraId="584714F2" w14:textId="77777777" w:rsidR="003256E6" w:rsidRDefault="003256E6">
      <w:r>
        <w:tab/>
        <w:t xml:space="preserve">curl </w:t>
      </w:r>
      <w:r>
        <w:rPr>
          <w:b/>
        </w:rPr>
        <w:t>J</w:t>
      </w:r>
      <w:r>
        <w:t xml:space="preserve"> =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 xml:space="preserve">z </w:t>
      </w:r>
      <w:r>
        <w:t>- ∂</w:t>
      </w:r>
      <w:r>
        <w:rPr>
          <w:rStyle w:val="subscript"/>
        </w:rPr>
        <w:t>z</w:t>
      </w:r>
      <w:r>
        <w:t>J</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J</w:t>
      </w:r>
      <w:r>
        <w:rPr>
          <w:rStyle w:val="subscript"/>
        </w:rPr>
        <w:t xml:space="preserve">x </w:t>
      </w:r>
      <w:r>
        <w:t>- ∂</w:t>
      </w:r>
      <w:r>
        <w:rPr>
          <w:rStyle w:val="subscript"/>
        </w:rPr>
        <w:t>x</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J</w:t>
      </w:r>
      <w:r>
        <w:rPr>
          <w:rStyle w:val="subscript"/>
        </w:rPr>
        <w:t xml:space="preserve">y </w:t>
      </w:r>
      <w:r>
        <w:t>- ∂</w:t>
      </w:r>
      <w:r>
        <w:rPr>
          <w:rStyle w:val="subscript"/>
        </w:rPr>
        <w:t>y</w:t>
      </w:r>
      <w:r>
        <w:t>J</w:t>
      </w:r>
      <w:r>
        <w:rPr>
          <w:rStyle w:val="subscript"/>
        </w:rPr>
        <w:t>x</w:t>
      </w:r>
      <w:r>
        <w:t>)</w:t>
      </w:r>
      <w:r>
        <w:tab/>
      </w:r>
    </w:p>
    <w:p w14:paraId="39FB638D" w14:textId="77777777" w:rsidR="003256E6" w:rsidRDefault="003256E6"/>
    <w:p w14:paraId="7C26F7AE" w14:textId="77777777" w:rsidR="003256E6" w:rsidRPr="008A07F0" w:rsidRDefault="003256E6">
      <w:r>
        <w:tab/>
      </w:r>
      <w:r>
        <w:tab/>
        <w:t xml:space="preserve">=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 ∂</w:t>
      </w:r>
      <w:r>
        <w:rPr>
          <w:rStyle w:val="subscript"/>
        </w:rPr>
        <w:t>x</w:t>
      </w:r>
      <w:r>
        <w:t>J</w:t>
      </w:r>
      <w:r>
        <w:rPr>
          <w:rStyle w:val="subscript"/>
        </w:rPr>
        <w:t>z</w:t>
      </w:r>
      <w:r>
        <w:t>)</w:t>
      </w:r>
      <w:r>
        <w:tab/>
      </w:r>
      <w:r w:rsidR="008A07F0">
        <w:tab/>
      </w:r>
      <w:r w:rsidR="008A07F0">
        <w:tab/>
      </w:r>
      <w:r w:rsidR="008A07F0">
        <w:tab/>
      </w:r>
      <w:r w:rsidR="008A07F0">
        <w:tab/>
      </w:r>
      <w:r w:rsidR="008A07F0">
        <w:tab/>
      </w:r>
      <w:r w:rsidR="008A07F0">
        <w:tab/>
      </w:r>
      <w:r w:rsidR="008A07F0">
        <w:tab/>
      </w:r>
      <w:r w:rsidR="008A07F0">
        <w:tab/>
        <w:t>(C.4.3)</w:t>
      </w:r>
    </w:p>
    <w:p w14:paraId="7DF8B7C8" w14:textId="77777777" w:rsidR="003256E6" w:rsidRDefault="003256E6"/>
    <w:p w14:paraId="49AF7150" w14:textId="77777777" w:rsidR="003256E6" w:rsidRPr="003256E6" w:rsidRDefault="003256E6">
      <w:r>
        <w:tab/>
        <w:t>∂</w:t>
      </w:r>
      <w:r>
        <w:rPr>
          <w:rStyle w:val="subscript"/>
        </w:rPr>
        <w:t>x</w:t>
      </w:r>
      <w:r>
        <w:t>J</w:t>
      </w:r>
      <w:r>
        <w:rPr>
          <w:rStyle w:val="subscript"/>
        </w:rPr>
        <w:t>z</w:t>
      </w:r>
      <w:r>
        <w:t xml:space="preserve"> = (I/ab) θ(b/2- y)θ(y + b/2) ∂</w:t>
      </w:r>
      <w:r>
        <w:rPr>
          <w:rStyle w:val="subscript"/>
        </w:rPr>
        <w:t>x</w:t>
      </w:r>
      <w:r>
        <w:t xml:space="preserve"> [θ(a/2- x)θ(x + a/2)]</w:t>
      </w:r>
      <w:r>
        <w:tab/>
      </w:r>
      <w:r>
        <w:tab/>
        <w:t>// ∂</w:t>
      </w:r>
      <w:r>
        <w:rPr>
          <w:rStyle w:val="subscript"/>
        </w:rPr>
        <w:t>x</w:t>
      </w:r>
      <w:r>
        <w:t>θ(a-x) = - δ(x-a)</w:t>
      </w:r>
    </w:p>
    <w:p w14:paraId="6A9AD510" w14:textId="77777777" w:rsidR="003256E6" w:rsidRDefault="003256E6"/>
    <w:p w14:paraId="50ECC032" w14:textId="77777777" w:rsidR="003256E6" w:rsidRDefault="003256E6">
      <w:r>
        <w:tab/>
      </w:r>
      <w:r>
        <w:tab/>
        <w:t xml:space="preserve">=  (I/ab) θ(b/2- y)θ(y + b/2) [θ(a/2- x)δ(x +a/2) - θ(x + a/2)δ(x-a/2) ] </w:t>
      </w:r>
    </w:p>
    <w:p w14:paraId="259621E5" w14:textId="77777777" w:rsidR="003256E6" w:rsidRDefault="003256E6"/>
    <w:p w14:paraId="0B9F1EF8" w14:textId="77777777" w:rsidR="003256E6" w:rsidRDefault="003256E6">
      <w:r>
        <w:t>Swap x↔y and a↔b to get</w:t>
      </w:r>
    </w:p>
    <w:p w14:paraId="7273BC39" w14:textId="77777777" w:rsidR="003256E6" w:rsidRDefault="003256E6"/>
    <w:p w14:paraId="5D08D662" w14:textId="77777777" w:rsidR="003256E6" w:rsidRDefault="003256E6">
      <w:r>
        <w:tab/>
        <w:t>∂</w:t>
      </w:r>
      <w:r>
        <w:rPr>
          <w:rStyle w:val="subscript"/>
        </w:rPr>
        <w:t>y</w:t>
      </w:r>
      <w:r>
        <w:t>J</w:t>
      </w:r>
      <w:r>
        <w:rPr>
          <w:rStyle w:val="subscript"/>
        </w:rPr>
        <w:t>z</w:t>
      </w:r>
      <w:r>
        <w:t xml:space="preserve"> =</w:t>
      </w:r>
      <w:bookmarkStart w:id="2" w:name="OLE_LINK27"/>
      <w:bookmarkStart w:id="3" w:name="OLE_LINK28"/>
      <w:r>
        <w:t xml:space="preserve"> (I/ab) θ(a/2- x)θ(x + a/2) [θ(b/2- y)δ(y +b/2) - θ(y + b/2)δ(y-b/2) ]</w:t>
      </w:r>
    </w:p>
    <w:p w14:paraId="37155B39" w14:textId="77777777" w:rsidR="003256E6" w:rsidRDefault="003256E6"/>
    <w:bookmarkEnd w:id="2"/>
    <w:bookmarkEnd w:id="3"/>
    <w:p w14:paraId="49596995" w14:textId="77777777" w:rsidR="003256E6" w:rsidRDefault="003256E6">
      <w:r>
        <w:t>so then</w:t>
      </w:r>
    </w:p>
    <w:p w14:paraId="063444BC" w14:textId="77777777" w:rsidR="003256E6" w:rsidRDefault="003256E6"/>
    <w:p w14:paraId="1E3D9E57" w14:textId="77777777" w:rsidR="003256E6" w:rsidRDefault="003256E6">
      <w:r>
        <w:tab/>
        <w:t>[curlJ]</w:t>
      </w:r>
      <w:r>
        <w:rPr>
          <w:rStyle w:val="subscript"/>
        </w:rPr>
        <w:t>x</w:t>
      </w:r>
      <w:r>
        <w:t xml:space="preserve">  =    (I/ab) θ(a/2- x)θ(x + a/2) [θ(b/2- y)δ(y +b/2) - θ(y + b/2)δ(y-b/2) ]</w:t>
      </w:r>
    </w:p>
    <w:p w14:paraId="3CF0325E" w14:textId="77777777" w:rsidR="003256E6" w:rsidRPr="008A07F0" w:rsidRDefault="003256E6" w:rsidP="003256E6">
      <w:r>
        <w:tab/>
        <w:t>[curlJ]</w:t>
      </w:r>
      <w:r>
        <w:rPr>
          <w:rStyle w:val="subscript"/>
        </w:rPr>
        <w:t>y</w:t>
      </w:r>
      <w:r>
        <w:t xml:space="preserve">  = -  </w:t>
      </w:r>
      <w:r w:rsidR="004675D5">
        <w:t>(I/ab) θ(b/2- y)θ(y + b/2) [θ(a/2- x)δ(x +a/2) - θ(x + a/2)δ(x-a/2) ]</w:t>
      </w:r>
      <w:r w:rsidR="008A07F0">
        <w:tab/>
      </w:r>
      <w:r w:rsidR="008A07F0">
        <w:tab/>
        <w:t>(C.4.4)</w:t>
      </w:r>
    </w:p>
    <w:p w14:paraId="65C913EB" w14:textId="77777777" w:rsidR="00BE2FE9" w:rsidRDefault="00BE2FE9" w:rsidP="003256E6"/>
    <w:p w14:paraId="6E0DFB0E" w14:textId="77777777" w:rsidR="00BE2FE9" w:rsidRDefault="00BE2FE9" w:rsidP="003256E6">
      <w:r>
        <w:t>Finally calculate H from (C.4.1):</w:t>
      </w:r>
    </w:p>
    <w:p w14:paraId="29653C60" w14:textId="77777777" w:rsidR="00BE2FE9" w:rsidRDefault="00BE2FE9" w:rsidP="003256E6"/>
    <w:p w14:paraId="2BCA051E" w14:textId="77777777" w:rsidR="00BE2FE9" w:rsidRDefault="00BE2FE9" w:rsidP="00A850E0">
      <w:pPr>
        <w:tabs>
          <w:tab w:val="left" w:pos="7200"/>
          <w:tab w:val="left" w:pos="7920"/>
          <w:tab w:val="right" w:pos="9270"/>
        </w:tabs>
      </w:pPr>
      <w:r>
        <w:tab/>
      </w:r>
      <w:r w:rsidRPr="00BE2FE9">
        <w:rPr>
          <w:color w:val="000000"/>
        </w:rPr>
        <w:t>H</w:t>
      </w:r>
      <w:r>
        <w:rPr>
          <w:rStyle w:val="subscript"/>
        </w:rPr>
        <w:t>x</w:t>
      </w:r>
      <w:r w:rsidRPr="00661C8B">
        <w:rPr>
          <w:b/>
          <w:color w:val="000000"/>
        </w:rPr>
        <w:t>(</w:t>
      </w:r>
      <w:r w:rsidRPr="00661C8B">
        <w:rPr>
          <w:color w:val="000000"/>
        </w:rPr>
        <w:t>x,y</w:t>
      </w:r>
      <w:r w:rsidRPr="00661C8B">
        <w:rPr>
          <w:b/>
          <w:color w:val="000000"/>
        </w:rPr>
        <w:t>)  =</w:t>
      </w:r>
      <w:r>
        <w:rPr>
          <w:b/>
          <w:color w:val="000000"/>
        </w:rPr>
        <w:t xml:space="preserve"> </w:t>
      </w:r>
      <w:r w:rsidRPr="00A850E0">
        <w:t>-</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w:t>
      </w:r>
      <w:r>
        <w:rPr>
          <w:color w:val="000000"/>
        </w:rPr>
        <w:t>[</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Pr>
          <w:color w:val="000000"/>
        </w:rPr>
        <w:t>]</w:t>
      </w:r>
      <w:r>
        <w:rPr>
          <w:rStyle w:val="subscript"/>
        </w:rPr>
        <w:t>x</w:t>
      </w:r>
      <w:r w:rsidRPr="00661C8B">
        <w:rPr>
          <w:color w:val="000000"/>
        </w:rPr>
        <w:tab/>
      </w:r>
      <w:r>
        <w:rPr>
          <w:color w:val="000000"/>
        </w:rPr>
        <w:tab/>
      </w:r>
      <w:r w:rsidRPr="00661C8B">
        <w:rPr>
          <w:color w:val="000000"/>
        </w:rPr>
        <w:t>R = |</w:t>
      </w:r>
      <w:r w:rsidRPr="00661C8B">
        <w:rPr>
          <w:b/>
          <w:color w:val="000000"/>
        </w:rPr>
        <w:t>x</w:t>
      </w:r>
      <w:r w:rsidRPr="00661C8B">
        <w:rPr>
          <w:color w:val="000000"/>
        </w:rPr>
        <w:t>-</w:t>
      </w:r>
      <w:r w:rsidRPr="00661C8B">
        <w:rPr>
          <w:b/>
          <w:color w:val="000000"/>
        </w:rPr>
        <w:t>x</w:t>
      </w:r>
      <w:r w:rsidRPr="00661C8B">
        <w:rPr>
          <w:color w:val="000000"/>
        </w:rPr>
        <w:t>'|</w:t>
      </w:r>
    </w:p>
    <w:p w14:paraId="00332C5D" w14:textId="77777777" w:rsidR="00BE2FE9" w:rsidRDefault="00BE2FE9" w:rsidP="003256E6">
      <w:r>
        <w:tab/>
      </w:r>
      <w:r>
        <w:tab/>
        <w:t xml:space="preserve">= </w:t>
      </w:r>
      <w:r w:rsidR="00A850E0">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-a/2</w:instrText>
      </w:r>
      <w:r w:rsidRPr="001D0D05">
        <w:rPr>
          <w:b/>
          <w:color w:val="000000"/>
          <w:sz w:val="18"/>
          <w:szCs w:val="18"/>
        </w:rPr>
        <w:instrText xml:space="preserve">, </w:instrText>
      </w:r>
      <w:r>
        <w:rPr>
          <w:b/>
          <w:color w:val="000000"/>
          <w:sz w:val="18"/>
          <w:szCs w:val="18"/>
        </w:rPr>
        <w:instrText>a/2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-b/2</w:instrText>
      </w:r>
      <w:r w:rsidRPr="001D0D05">
        <w:rPr>
          <w:b/>
          <w:color w:val="000000"/>
          <w:sz w:val="18"/>
          <w:szCs w:val="18"/>
        </w:rPr>
        <w:instrText xml:space="preserve">, </w:instrText>
      </w:r>
      <w:r>
        <w:rPr>
          <w:b/>
          <w:color w:val="000000"/>
          <w:sz w:val="18"/>
          <w:szCs w:val="18"/>
        </w:rPr>
        <w:instrText>b/2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ln [ (x-x</w:t>
      </w:r>
      <w:r>
        <w:t>')</w:t>
      </w:r>
      <w:r>
        <w:rPr>
          <w:rStyle w:val="superscript"/>
        </w:rPr>
        <w:t>2</w:t>
      </w:r>
      <w:r>
        <w:t xml:space="preserve"> + (y-y')</w:t>
      </w:r>
      <w:r>
        <w:rPr>
          <w:rStyle w:val="superscript"/>
        </w:rPr>
        <w:t>2</w:t>
      </w:r>
      <w:r>
        <w:t>]  (I/ab) [ δ(y'+b/2) - δ(y'-b/2)</w:t>
      </w:r>
      <w:r w:rsidR="00A850E0">
        <w:t xml:space="preserve"> ] </w:t>
      </w:r>
    </w:p>
    <w:p w14:paraId="4639A4CE" w14:textId="77777777" w:rsidR="00A850E0" w:rsidRDefault="00BE2FE9" w:rsidP="003256E6">
      <w:r>
        <w:tab/>
      </w:r>
      <w:r>
        <w:tab/>
        <w:t>=</w:t>
      </w:r>
      <w:r w:rsidR="00A850E0">
        <w:t xml:space="preserve"> - </w:t>
      </w:r>
      <w: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t xml:space="preserve"> (I/ab)</w:t>
      </w:r>
      <w:r w:rsidR="00C9012C">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-a/2</w:instrText>
      </w:r>
      <w:r w:rsidRPr="001D0D05">
        <w:rPr>
          <w:b/>
          <w:color w:val="000000"/>
          <w:sz w:val="18"/>
          <w:szCs w:val="18"/>
        </w:rPr>
        <w:instrText xml:space="preserve">, </w:instrText>
      </w:r>
      <w:r>
        <w:rPr>
          <w:b/>
          <w:color w:val="000000"/>
          <w:sz w:val="18"/>
          <w:szCs w:val="18"/>
        </w:rPr>
        <w:instrText>a/2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sidR="00C9012C">
        <w:rPr>
          <w:color w:val="000000"/>
        </w:rPr>
        <w:t xml:space="preserve">{ </w:t>
      </w:r>
      <w:r>
        <w:rPr>
          <w:color w:val="000000"/>
        </w:rPr>
        <w:t>ln [ (x-x</w:t>
      </w:r>
      <w:r>
        <w:t>')</w:t>
      </w:r>
      <w:r>
        <w:rPr>
          <w:rStyle w:val="superscript"/>
        </w:rPr>
        <w:t>2</w:t>
      </w:r>
      <w:r>
        <w:t xml:space="preserve"> + (y+b/2)</w:t>
      </w:r>
      <w:r>
        <w:rPr>
          <w:rStyle w:val="superscript"/>
        </w:rPr>
        <w:t>2</w:t>
      </w:r>
      <w:r>
        <w:t>]</w:t>
      </w:r>
      <w:r w:rsidR="00C9012C">
        <w:t xml:space="preserve">  </w:t>
      </w:r>
      <w:r>
        <w:t xml:space="preserve">- </w:t>
      </w:r>
      <w:r>
        <w:rPr>
          <w:color w:val="000000"/>
        </w:rPr>
        <w:t>ln [ (x-x</w:t>
      </w:r>
      <w:r>
        <w:t>')</w:t>
      </w:r>
      <w:r>
        <w:rPr>
          <w:rStyle w:val="superscript"/>
        </w:rPr>
        <w:t>2</w:t>
      </w:r>
      <w:r>
        <w:t xml:space="preserve"> + (y-b/2)</w:t>
      </w:r>
      <w:r>
        <w:rPr>
          <w:rStyle w:val="superscript"/>
        </w:rPr>
        <w:t>2</w:t>
      </w:r>
      <w:r>
        <w:t>]</w:t>
      </w:r>
      <w:r w:rsidR="00C9012C">
        <w:t xml:space="preserve"> }</w:t>
      </w:r>
    </w:p>
    <w:p w14:paraId="2C745572" w14:textId="77777777" w:rsidR="00A850E0" w:rsidRDefault="00A850E0" w:rsidP="003256E6">
      <w:r>
        <w:tab/>
      </w:r>
      <w:r>
        <w:tab/>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t xml:space="preserve"> (I/ab)</w:t>
      </w:r>
      <w:r w:rsidRPr="00A850E0">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-a/2</w:instrText>
      </w:r>
      <w:r w:rsidRPr="001D0D05">
        <w:rPr>
          <w:b/>
          <w:color w:val="000000"/>
          <w:sz w:val="18"/>
          <w:szCs w:val="18"/>
        </w:rPr>
        <w:instrText xml:space="preserve">, </w:instrText>
      </w:r>
      <w:r>
        <w:rPr>
          <w:b/>
          <w:color w:val="000000"/>
          <w:sz w:val="18"/>
          <w:szCs w:val="18"/>
        </w:rPr>
        <w:instrText>a/2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 ln [</w:t>
      </w:r>
      <w:r>
        <w:t xml:space="preserve"> </w:t>
      </w:r>
      <w:r>
        <w:fldChar w:fldCharType="begin"/>
      </w:r>
      <w:r>
        <w:instrText xml:space="preserve"> EQ \f(</w:instrText>
      </w:r>
      <w:r>
        <w:rPr>
          <w:color w:val="000000"/>
        </w:rPr>
        <w:instrText>(x-s</w:instrText>
      </w:r>
      <w:r>
        <w:instrText>)</w:instrText>
      </w:r>
      <w:r>
        <w:rPr>
          <w:rStyle w:val="superscript"/>
        </w:rPr>
        <w:instrText>2</w:instrText>
      </w:r>
      <w:r>
        <w:instrText xml:space="preserve"> + (y+b/2)</w:instrText>
      </w:r>
      <w:r>
        <w:rPr>
          <w:rStyle w:val="superscript"/>
        </w:rPr>
        <w:instrText>2</w:instrText>
      </w:r>
      <w:r>
        <w:instrText>,</w:instrText>
      </w:r>
      <w:r>
        <w:rPr>
          <w:color w:val="000000"/>
        </w:rPr>
        <w:instrText xml:space="preserve"> (x-s</w:instrText>
      </w:r>
      <w:r>
        <w:instrText>)</w:instrText>
      </w:r>
      <w:r>
        <w:rPr>
          <w:rStyle w:val="superscript"/>
        </w:rPr>
        <w:instrText>2</w:instrText>
      </w:r>
      <w:r>
        <w:instrText xml:space="preserve"> + (y-b/2)</w:instrText>
      </w:r>
      <w:r>
        <w:rPr>
          <w:rStyle w:val="superscript"/>
        </w:rPr>
        <w:instrText>2</w:instrText>
      </w:r>
      <w:r>
        <w:instrText xml:space="preserve">) </w:instrText>
      </w:r>
      <w:r>
        <w:fldChar w:fldCharType="end"/>
      </w:r>
      <w:r>
        <w:t xml:space="preserve"> ]  </w:t>
      </w:r>
    </w:p>
    <w:p w14:paraId="05FEB9C7" w14:textId="77777777" w:rsidR="00A850E0" w:rsidRPr="00A850E0" w:rsidRDefault="00A850E0" w:rsidP="003256E6">
      <w:r>
        <w:tab/>
      </w:r>
      <w:r>
        <w:tab/>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t xml:space="preserve"> (I/ab)  F(x,y,a,b)</w:t>
      </w:r>
    </w:p>
    <w:p w14:paraId="1829C616" w14:textId="77777777" w:rsidR="004675D5" w:rsidRDefault="004675D5" w:rsidP="003256E6"/>
    <w:p w14:paraId="15A0F5B7" w14:textId="77777777" w:rsidR="004675D5" w:rsidRDefault="004675D5" w:rsidP="003256E6">
      <w:r>
        <w:t>We shall evaluate this</w:t>
      </w:r>
      <w:r w:rsidR="00A850E0">
        <w:t xml:space="preserve"> F</w:t>
      </w:r>
      <w:r>
        <w:t xml:space="preserve"> integral below. </w:t>
      </w:r>
      <w:r w:rsidR="00A850E0">
        <w:t>Meanwhile, the</w:t>
      </w:r>
      <w:r>
        <w:t xml:space="preserve"> expression for </w:t>
      </w:r>
      <w:r w:rsidRPr="00BE2FE9">
        <w:rPr>
          <w:color w:val="000000"/>
        </w:rPr>
        <w:t>H</w:t>
      </w:r>
      <w:r>
        <w:rPr>
          <w:rStyle w:val="subscript"/>
        </w:rPr>
        <w:t>x</w:t>
      </w:r>
      <w:r w:rsidRPr="00661C8B">
        <w:rPr>
          <w:b/>
          <w:color w:val="000000"/>
        </w:rPr>
        <w:t>(</w:t>
      </w:r>
      <w:r w:rsidRPr="00661C8B">
        <w:rPr>
          <w:color w:val="000000"/>
        </w:rPr>
        <w:t>x,y</w:t>
      </w:r>
      <w:r w:rsidRPr="00661C8B">
        <w:rPr>
          <w:b/>
          <w:color w:val="000000"/>
        </w:rPr>
        <w:t>)</w:t>
      </w:r>
      <w:r>
        <w:t xml:space="preserve"> is</w:t>
      </w:r>
    </w:p>
    <w:p w14:paraId="5AFF180A" w14:textId="77777777" w:rsidR="004675D5" w:rsidRDefault="004675D5" w:rsidP="003256E6"/>
    <w:p w14:paraId="074A1812" w14:textId="77777777" w:rsidR="004675D5" w:rsidRDefault="004675D5" w:rsidP="004675D5">
      <w:pPr>
        <w:tabs>
          <w:tab w:val="left" w:pos="7200"/>
          <w:tab w:val="left" w:pos="7920"/>
          <w:tab w:val="right" w:pos="9270"/>
        </w:tabs>
      </w:pPr>
      <w:r>
        <w:tab/>
      </w:r>
      <w:r w:rsidRPr="00BE2FE9">
        <w:rPr>
          <w:color w:val="000000"/>
        </w:rPr>
        <w:t>H</w:t>
      </w:r>
      <w:r>
        <w:rPr>
          <w:rStyle w:val="subscript"/>
        </w:rPr>
        <w:t>y</w:t>
      </w:r>
      <w:r w:rsidRPr="00661C8B">
        <w:rPr>
          <w:b/>
          <w:color w:val="000000"/>
        </w:rPr>
        <w:t>(</w:t>
      </w:r>
      <w:r w:rsidRPr="00661C8B">
        <w:rPr>
          <w:color w:val="000000"/>
        </w:rPr>
        <w:t>x,y</w:t>
      </w:r>
      <w:r w:rsidRPr="00661C8B">
        <w:rPr>
          <w:b/>
          <w:color w:val="000000"/>
        </w:rPr>
        <w:t>)  =</w:t>
      </w:r>
      <w:r>
        <w:rPr>
          <w:b/>
          <w:color w:val="000000"/>
        </w:rPr>
        <w:t xml:space="preserve"> </w:t>
      </w:r>
      <w:r w:rsidRPr="00A850E0">
        <w:t>-</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w:t>
      </w:r>
      <w:r>
        <w:rPr>
          <w:color w:val="000000"/>
        </w:rPr>
        <w:t>[</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Pr>
          <w:color w:val="000000"/>
        </w:rPr>
        <w:t>]</w:t>
      </w:r>
      <w:r>
        <w:rPr>
          <w:rStyle w:val="subscript"/>
        </w:rPr>
        <w:t>y</w:t>
      </w:r>
      <w:r w:rsidRPr="00661C8B">
        <w:rPr>
          <w:color w:val="000000"/>
        </w:rPr>
        <w:tab/>
      </w:r>
      <w:r>
        <w:rPr>
          <w:color w:val="000000"/>
        </w:rPr>
        <w:tab/>
      </w:r>
      <w:r w:rsidRPr="00661C8B">
        <w:rPr>
          <w:color w:val="000000"/>
        </w:rPr>
        <w:t>R = |</w:t>
      </w:r>
      <w:r w:rsidRPr="00661C8B">
        <w:rPr>
          <w:b/>
          <w:color w:val="000000"/>
        </w:rPr>
        <w:t>x</w:t>
      </w:r>
      <w:r w:rsidRPr="00661C8B">
        <w:rPr>
          <w:color w:val="000000"/>
        </w:rPr>
        <w:t>-</w:t>
      </w:r>
      <w:r w:rsidRPr="00661C8B">
        <w:rPr>
          <w:b/>
          <w:color w:val="000000"/>
        </w:rPr>
        <w:t>x</w:t>
      </w:r>
      <w:r w:rsidRPr="00661C8B">
        <w:rPr>
          <w:color w:val="000000"/>
        </w:rPr>
        <w:t>'|</w:t>
      </w:r>
    </w:p>
    <w:p w14:paraId="408A1540" w14:textId="77777777" w:rsidR="004675D5" w:rsidRDefault="004675D5" w:rsidP="004675D5"/>
    <w:p w14:paraId="0C5E0042" w14:textId="77777777" w:rsidR="004675D5" w:rsidRDefault="004675D5" w:rsidP="004675D5">
      <w:r>
        <w:tab/>
      </w:r>
      <w:r>
        <w:tab/>
        <w:t>=</w:t>
      </w:r>
      <w:r w:rsidR="00A850E0">
        <w:t xml:space="preserve"> </w:t>
      </w:r>
      <w: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-a/2</w:instrText>
      </w:r>
      <w:r w:rsidRPr="001D0D05">
        <w:rPr>
          <w:b/>
          <w:color w:val="000000"/>
          <w:sz w:val="18"/>
          <w:szCs w:val="18"/>
        </w:rPr>
        <w:instrText xml:space="preserve">, </w:instrText>
      </w:r>
      <w:r>
        <w:rPr>
          <w:b/>
          <w:color w:val="000000"/>
          <w:sz w:val="18"/>
          <w:szCs w:val="18"/>
        </w:rPr>
        <w:instrText>a/2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-b/2</w:instrText>
      </w:r>
      <w:r w:rsidRPr="001D0D05">
        <w:rPr>
          <w:b/>
          <w:color w:val="000000"/>
          <w:sz w:val="18"/>
          <w:szCs w:val="18"/>
        </w:rPr>
        <w:instrText xml:space="preserve">, </w:instrText>
      </w:r>
      <w:r>
        <w:rPr>
          <w:b/>
          <w:color w:val="000000"/>
          <w:sz w:val="18"/>
          <w:szCs w:val="18"/>
        </w:rPr>
        <w:instrText>b/2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ln [ (x-x</w:t>
      </w:r>
      <w:r>
        <w:t>')</w:t>
      </w:r>
      <w:r>
        <w:rPr>
          <w:rStyle w:val="superscript"/>
        </w:rPr>
        <w:t>2</w:t>
      </w:r>
      <w:r>
        <w:t xml:space="preserve"> + (y-y')</w:t>
      </w:r>
      <w:r>
        <w:rPr>
          <w:rStyle w:val="superscript"/>
        </w:rPr>
        <w:t>2</w:t>
      </w:r>
      <w:r>
        <w:t xml:space="preserve">]  (I/ab) [ δ(x'+a/2) - δ(x'-a/2) ] </w:t>
      </w:r>
    </w:p>
    <w:p w14:paraId="0D3CACCF" w14:textId="77777777" w:rsidR="004675D5" w:rsidRDefault="004675D5" w:rsidP="004675D5"/>
    <w:p w14:paraId="6BBE49F4" w14:textId="77777777" w:rsidR="004675D5" w:rsidRDefault="004675D5" w:rsidP="004675D5">
      <w:r>
        <w:tab/>
      </w:r>
      <w:r>
        <w:tab/>
        <w:t>=</w:t>
      </w:r>
      <w:r w:rsidR="00A850E0">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t xml:space="preserve"> (I/ab)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-b/2</w:instrText>
      </w:r>
      <w:r w:rsidRPr="001D0D05">
        <w:rPr>
          <w:b/>
          <w:color w:val="000000"/>
          <w:sz w:val="18"/>
          <w:szCs w:val="18"/>
        </w:rPr>
        <w:instrText xml:space="preserve">, </w:instrText>
      </w:r>
      <w:r>
        <w:rPr>
          <w:b/>
          <w:color w:val="000000"/>
          <w:sz w:val="18"/>
          <w:szCs w:val="18"/>
        </w:rPr>
        <w:instrText>b/2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rsidRPr="004675D5">
        <w:rPr>
          <w:color w:val="000000"/>
        </w:rPr>
        <w:t xml:space="preserve"> </w:t>
      </w:r>
      <w:r>
        <w:rPr>
          <w:color w:val="000000"/>
        </w:rPr>
        <w:t>ln [ (x+a/2</w:t>
      </w:r>
      <w:r>
        <w:t>)</w:t>
      </w:r>
      <w:r>
        <w:rPr>
          <w:rStyle w:val="superscript"/>
        </w:rPr>
        <w:t>2</w:t>
      </w:r>
      <w:r>
        <w:t xml:space="preserve"> + (y-y')</w:t>
      </w:r>
      <w:r>
        <w:rPr>
          <w:rStyle w:val="superscript"/>
        </w:rPr>
        <w:t>2</w:t>
      </w:r>
      <w:r>
        <w:t xml:space="preserve">]  - </w:t>
      </w:r>
      <w:r>
        <w:rPr>
          <w:color w:val="000000"/>
        </w:rPr>
        <w:t>ln [ (x-a/2</w:t>
      </w:r>
      <w:r>
        <w:t>)</w:t>
      </w:r>
      <w:r>
        <w:rPr>
          <w:rStyle w:val="superscript"/>
        </w:rPr>
        <w:t>2</w:t>
      </w:r>
      <w:r>
        <w:t xml:space="preserve"> + (y-</w:t>
      </w:r>
      <w:r w:rsidR="00A850E0">
        <w:t>y'</w:t>
      </w:r>
      <w:r>
        <w:t>)</w:t>
      </w:r>
      <w:r>
        <w:rPr>
          <w:rStyle w:val="superscript"/>
        </w:rPr>
        <w:t>2</w:t>
      </w:r>
      <w:r>
        <w:t>] }</w:t>
      </w:r>
    </w:p>
    <w:p w14:paraId="7E27FDCA" w14:textId="77777777" w:rsidR="00A850E0" w:rsidRDefault="00A850E0" w:rsidP="004675D5"/>
    <w:p w14:paraId="5F401ACD" w14:textId="77777777" w:rsidR="00A850E0" w:rsidRDefault="00A850E0" w:rsidP="004675D5">
      <w:r>
        <w:tab/>
      </w:r>
      <w:r>
        <w:tab/>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t xml:space="preserve"> (I/ab)</w:t>
      </w:r>
      <w:r w:rsidRPr="00A850E0">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-a/2</w:instrText>
      </w:r>
      <w:r w:rsidRPr="001D0D05">
        <w:rPr>
          <w:b/>
          <w:color w:val="000000"/>
          <w:sz w:val="18"/>
          <w:szCs w:val="18"/>
        </w:rPr>
        <w:instrText xml:space="preserve">, </w:instrText>
      </w:r>
      <w:r>
        <w:rPr>
          <w:b/>
          <w:color w:val="000000"/>
          <w:sz w:val="18"/>
          <w:szCs w:val="18"/>
        </w:rPr>
        <w:instrText>a/2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w:t>
      </w:r>
      <w:r>
        <w:t xml:space="preserve"> ln [</w:t>
      </w:r>
      <w:r>
        <w:fldChar w:fldCharType="begin"/>
      </w:r>
      <w:r>
        <w:instrText xml:space="preserve"> EQ \f((y-s)</w:instrText>
      </w:r>
      <w:r>
        <w:rPr>
          <w:rStyle w:val="superscript"/>
        </w:rPr>
        <w:instrText>2</w:instrText>
      </w:r>
      <w:r>
        <w:instrText xml:space="preserve"> +</w:instrText>
      </w:r>
      <w:r>
        <w:rPr>
          <w:color w:val="000000"/>
        </w:rPr>
        <w:instrText xml:space="preserve"> (x+a/2</w:instrText>
      </w:r>
      <w:r>
        <w:instrText>)</w:instrText>
      </w:r>
      <w:r>
        <w:rPr>
          <w:rStyle w:val="superscript"/>
        </w:rPr>
        <w:instrText>2</w:instrText>
      </w:r>
      <w:r>
        <w:instrText xml:space="preserve"> ,(y-s)</w:instrText>
      </w:r>
      <w:r>
        <w:rPr>
          <w:rStyle w:val="superscript"/>
        </w:rPr>
        <w:instrText>2</w:instrText>
      </w:r>
      <w:r>
        <w:instrText xml:space="preserve"> + </w:instrText>
      </w:r>
      <w:r>
        <w:rPr>
          <w:color w:val="000000"/>
        </w:rPr>
        <w:instrText xml:space="preserve"> (x-a/2</w:instrText>
      </w:r>
      <w:r>
        <w:instrText>)</w:instrText>
      </w:r>
      <w:r>
        <w:rPr>
          <w:rStyle w:val="superscript"/>
        </w:rPr>
        <w:instrText>2</w:instrText>
      </w:r>
      <w:r>
        <w:instrText xml:space="preserve">) </w:instrText>
      </w:r>
      <w:r>
        <w:fldChar w:fldCharType="end"/>
      </w:r>
      <w:r>
        <w:t xml:space="preserve"> ]</w:t>
      </w:r>
    </w:p>
    <w:p w14:paraId="39512462" w14:textId="77777777" w:rsidR="004675D5" w:rsidRDefault="004675D5" w:rsidP="004675D5"/>
    <w:p w14:paraId="78ED8B61" w14:textId="77777777" w:rsidR="004675D5" w:rsidRDefault="004675D5" w:rsidP="004675D5">
      <w:r>
        <w:tab/>
      </w:r>
      <w:r>
        <w:tab/>
        <w:t>=</w:t>
      </w:r>
      <w:r w:rsidR="00A850E0">
        <w:t xml:space="preserve">  </w:t>
      </w:r>
      <w:r w:rsidR="00A850E0" w:rsidRPr="00661C8B">
        <w:rPr>
          <w:color w:val="000000"/>
        </w:rPr>
        <w:fldChar w:fldCharType="begin"/>
      </w:r>
      <w:r w:rsidR="00A850E0" w:rsidRPr="00661C8B">
        <w:rPr>
          <w:color w:val="000000"/>
        </w:rPr>
        <w:instrText xml:space="preserve"> EQ \f(1,</w:instrText>
      </w:r>
      <w:r w:rsidR="00A850E0">
        <w:rPr>
          <w:color w:val="000000"/>
        </w:rPr>
        <w:instrText>4</w:instrText>
      </w:r>
      <w:r w:rsidR="00A850E0" w:rsidRPr="00661C8B">
        <w:rPr>
          <w:color w:val="000000"/>
        </w:rPr>
        <w:instrText xml:space="preserve">π) </w:instrText>
      </w:r>
      <w:r w:rsidR="00A850E0" w:rsidRPr="00661C8B">
        <w:rPr>
          <w:color w:val="000000"/>
        </w:rPr>
        <w:fldChar w:fldCharType="end"/>
      </w:r>
      <w:r w:rsidR="00A850E0">
        <w:t xml:space="preserve"> (I/ab) F(y,x,b,a)</w:t>
      </w:r>
    </w:p>
    <w:p w14:paraId="4C0908E4" w14:textId="77777777" w:rsidR="00A850E0" w:rsidRDefault="00A850E0" w:rsidP="004675D5"/>
    <w:p w14:paraId="11A6E806" w14:textId="77777777" w:rsidR="00A850E0" w:rsidRDefault="00773A91" w:rsidP="004675D5">
      <w:r>
        <w:t>To summarize</w:t>
      </w:r>
    </w:p>
    <w:p w14:paraId="4B1FF5D0" w14:textId="77777777" w:rsidR="00773A91" w:rsidRDefault="00773A91" w:rsidP="004675D5"/>
    <w:p w14:paraId="2425F8EB" w14:textId="77777777" w:rsidR="00773A91" w:rsidRDefault="00773A91" w:rsidP="004675D5">
      <w:r>
        <w:tab/>
      </w:r>
      <w:r w:rsidRPr="00BE2FE9">
        <w:rPr>
          <w:color w:val="000000"/>
        </w:rPr>
        <w:t>H</w:t>
      </w:r>
      <w:r>
        <w:rPr>
          <w:rStyle w:val="subscript"/>
        </w:rPr>
        <w:t>x</w:t>
      </w:r>
      <w:r w:rsidRPr="00661C8B">
        <w:rPr>
          <w:b/>
          <w:color w:val="000000"/>
        </w:rPr>
        <w:t>(</w:t>
      </w:r>
      <w:r w:rsidRPr="00661C8B">
        <w:rPr>
          <w:color w:val="000000"/>
        </w:rPr>
        <w:t>x,y</w:t>
      </w:r>
      <w:r w:rsidRPr="00661C8B">
        <w:rPr>
          <w:b/>
          <w:color w:val="000000"/>
        </w:rPr>
        <w:t>)</w:t>
      </w:r>
      <w:r>
        <w:rPr>
          <w:b/>
          <w:color w:val="000000"/>
        </w:rPr>
        <w:t xml:space="preserve">  =  </w:t>
      </w:r>
      <w: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t xml:space="preserve"> (I/ab)  F(x,y,a,b)</w:t>
      </w:r>
    </w:p>
    <w:p w14:paraId="5FCB065E" w14:textId="77777777" w:rsidR="00773A91" w:rsidRPr="008A07F0" w:rsidRDefault="00773A91" w:rsidP="004675D5">
      <w:r>
        <w:tab/>
      </w:r>
      <w:r w:rsidRPr="00BE2FE9">
        <w:rPr>
          <w:color w:val="000000"/>
        </w:rPr>
        <w:t>H</w:t>
      </w:r>
      <w:r>
        <w:rPr>
          <w:rStyle w:val="subscript"/>
        </w:rPr>
        <w:t>y</w:t>
      </w:r>
      <w:r w:rsidRPr="00661C8B">
        <w:rPr>
          <w:b/>
          <w:color w:val="000000"/>
        </w:rPr>
        <w:t>(</w:t>
      </w:r>
      <w:r w:rsidRPr="00661C8B">
        <w:rPr>
          <w:color w:val="000000"/>
        </w:rPr>
        <w:t>x,y</w:t>
      </w:r>
      <w:r w:rsidRPr="00661C8B">
        <w:rPr>
          <w:b/>
          <w:color w:val="000000"/>
        </w:rPr>
        <w:t>)  =</w:t>
      </w:r>
      <w:r>
        <w:rPr>
          <w:b/>
          <w:color w:val="000000"/>
        </w:rP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t xml:space="preserve"> (I/ab) F(y,x,b,a)</w:t>
      </w:r>
      <w:r w:rsidR="008A07F0">
        <w:tab/>
      </w:r>
      <w:r w:rsidR="008A07F0">
        <w:tab/>
      </w:r>
      <w:r w:rsidR="008A07F0">
        <w:tab/>
      </w:r>
      <w:r w:rsidR="008A07F0">
        <w:tab/>
      </w:r>
      <w:r w:rsidR="008A07F0">
        <w:tab/>
      </w:r>
      <w:r w:rsidR="008A07F0">
        <w:tab/>
      </w:r>
      <w:r w:rsidR="008A07F0">
        <w:tab/>
      </w:r>
      <w:r w:rsidR="008A07F0">
        <w:tab/>
        <w:t>(C.4.5)</w:t>
      </w:r>
    </w:p>
    <w:p w14:paraId="0AC02A6E" w14:textId="77777777" w:rsidR="003256E6" w:rsidRDefault="003256E6"/>
    <w:p w14:paraId="09286F1E" w14:textId="77777777" w:rsidR="00DD2DA6" w:rsidRDefault="001D0093">
      <w:r>
        <w:t>T</w:t>
      </w:r>
      <w:r w:rsidR="00DD2DA6">
        <w:t>he function F(x,y,a,b) is rather unpleasant, although expressible in closed form. Maple computes F as follows:</w:t>
      </w:r>
    </w:p>
    <w:p w14:paraId="6F3B8B5E" w14:textId="77777777" w:rsidR="00DD2DA6" w:rsidRDefault="00DD2DA6"/>
    <w:p w14:paraId="5A5E7B33" w14:textId="77777777" w:rsidR="00DD2DA6" w:rsidRDefault="00DD2DA6">
      <w:r>
        <w:pict>
          <v:shape id="_x0000_i1026" type="#_x0000_t75" style="width:467.25pt;height:258.75pt">
            <v:imagedata r:id="rId7" o:title=""/>
          </v:shape>
        </w:pict>
      </w:r>
    </w:p>
    <w:p w14:paraId="75A93CA6" w14:textId="77777777" w:rsidR="00DD2DA6" w:rsidRDefault="00DD2DA6"/>
    <w:p w14:paraId="7888A66F" w14:textId="77777777" w:rsidR="00DD2DA6" w:rsidRDefault="00DD2DA6">
      <w:r>
        <w:t>The 2nd line displays the integral of interest as FF. The t = value(FF) causes Maple to do the integration analytically, then the collect command puts the four arctan terms first (cosmetic). The unapply command causes the expression f to be interpreted as F(x,y,a,b). The last two lines then compute H</w:t>
      </w:r>
      <w:r>
        <w:rPr>
          <w:rStyle w:val="subscript"/>
        </w:rPr>
        <w:t>x</w:t>
      </w:r>
      <w:r>
        <w:t xml:space="preserve"> and H</w:t>
      </w:r>
      <w:r>
        <w:rPr>
          <w:rStyle w:val="subscript"/>
        </w:rPr>
        <w:t>y</w:t>
      </w:r>
      <w:r>
        <w:t xml:space="preserve">. </w:t>
      </w:r>
    </w:p>
    <w:p w14:paraId="2D65F386" w14:textId="77777777" w:rsidR="00DD2DA6" w:rsidRDefault="00DD2DA6"/>
    <w:p w14:paraId="3B3C379E" w14:textId="77777777" w:rsidR="00DD2DA6" w:rsidRDefault="00DD2DA6" w:rsidP="00DD2DA6">
      <w:r>
        <w:t>The internal inductance of the rectangular wire is then given by</w:t>
      </w:r>
    </w:p>
    <w:p w14:paraId="102E7D5F" w14:textId="77777777" w:rsidR="00DD2DA6" w:rsidRDefault="00DD2DA6" w:rsidP="00DD2DA6"/>
    <w:p w14:paraId="628C583D" w14:textId="77777777" w:rsidR="00DD2DA6" w:rsidRDefault="00DD2DA6" w:rsidP="00DD2DA6">
      <w:r>
        <w:tab/>
        <w:t>L</w:t>
      </w:r>
      <w:r>
        <w:rPr>
          <w:rStyle w:val="subscript"/>
        </w:rPr>
        <w:t>i</w:t>
      </w:r>
      <w:r>
        <w:t xml:space="preserve"> = μ</w:t>
      </w:r>
      <w:r>
        <w:rPr>
          <w:rStyle w:val="subscript"/>
        </w:rPr>
        <w:t>i</w:t>
      </w:r>
      <w:r>
        <w:t xml:space="preserve"> </w:t>
      </w:r>
      <w:r>
        <w:rPr>
          <w:rFonts w:ascii="Lucida Sans Unicode" w:hAnsi="Lucida Sans Unicode"/>
          <w:sz w:val="32"/>
        </w:rPr>
        <w:t>∫</w:t>
      </w:r>
      <w:r>
        <w:t>dS (H</w:t>
      </w:r>
      <w:r>
        <w:rPr>
          <w:rStyle w:val="subscript"/>
        </w:rPr>
        <w:t>i</w:t>
      </w:r>
      <w:r>
        <w:t>/I)</w:t>
      </w:r>
      <w:r>
        <w:rPr>
          <w:rStyle w:val="superscript"/>
        </w:rPr>
        <w:t>2</w:t>
      </w:r>
      <w:r>
        <w:t xml:space="preserve">  = μ</w:t>
      </w:r>
      <w:r>
        <w:rPr>
          <w:rStyle w:val="subscript"/>
        </w:rPr>
        <w:t>i</w:t>
      </w:r>
      <w:r>
        <w:t>(</w:t>
      </w:r>
      <w:r>
        <w:fldChar w:fldCharType="begin"/>
      </w:r>
      <w:r>
        <w:instrText xml:space="preserve"> EQ \f(1,4πab) </w:instrText>
      </w:r>
      <w:r>
        <w:fldChar w:fldCharType="end"/>
      </w:r>
      <w:r>
        <w:t>)</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-a/2</w:instrText>
      </w:r>
      <w:r w:rsidRPr="001D0D05">
        <w:rPr>
          <w:b/>
          <w:color w:val="000000"/>
          <w:sz w:val="18"/>
          <w:szCs w:val="18"/>
        </w:rPr>
        <w:instrText xml:space="preserve">, </w:instrText>
      </w:r>
      <w:r>
        <w:rPr>
          <w:b/>
          <w:color w:val="000000"/>
          <w:sz w:val="18"/>
          <w:szCs w:val="18"/>
        </w:rPr>
        <w:instrText>a/2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-b/2</w:instrText>
      </w:r>
      <w:r w:rsidRPr="001D0D05">
        <w:rPr>
          <w:b/>
          <w:color w:val="000000"/>
          <w:sz w:val="18"/>
          <w:szCs w:val="18"/>
        </w:rPr>
        <w:instrText xml:space="preserve">, </w:instrText>
      </w:r>
      <w:r>
        <w:rPr>
          <w:b/>
          <w:color w:val="000000"/>
          <w:sz w:val="18"/>
          <w:szCs w:val="18"/>
        </w:rPr>
        <w:instrText>b/2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F(x,y,a,b)</w:t>
      </w:r>
      <w:r>
        <w:rPr>
          <w:rStyle w:val="superscript"/>
        </w:rPr>
        <w:t>2</w:t>
      </w:r>
      <w:r>
        <w:t xml:space="preserve"> +</w:t>
      </w:r>
      <w:r w:rsidRPr="003F2BB8">
        <w:t xml:space="preserve"> </w:t>
      </w:r>
      <w:r>
        <w:t>F(y,x,b,a)</w:t>
      </w:r>
      <w:r>
        <w:rPr>
          <w:rStyle w:val="superscript"/>
        </w:rPr>
        <w:t>2</w:t>
      </w:r>
      <w:r>
        <w:t xml:space="preserve">] </w:t>
      </w:r>
      <w:r w:rsidR="0085195E">
        <w:t xml:space="preserve"> .</w:t>
      </w:r>
      <w:r w:rsidR="008A07F0">
        <w:tab/>
      </w:r>
      <w:r w:rsidR="008A07F0">
        <w:tab/>
        <w:t>(C.4.6)</w:t>
      </w:r>
    </w:p>
    <w:p w14:paraId="3D21F4E0" w14:textId="77777777" w:rsidR="00A05932" w:rsidRDefault="00A05932" w:rsidP="00DD2DA6"/>
    <w:p w14:paraId="5ABC119C" w14:textId="77777777" w:rsidR="00B458F4" w:rsidRDefault="00B458F4" w:rsidP="00B458F4">
      <w:r>
        <w:t>Since F(x,y,αa,αb) = αF(x/α,y/α,a,b) one can show that L</w:t>
      </w:r>
      <w:r>
        <w:rPr>
          <w:rStyle w:val="subscript"/>
        </w:rPr>
        <w:t>i</w:t>
      </w:r>
      <w:r>
        <w:t xml:space="preserve"> must have this form</w:t>
      </w:r>
    </w:p>
    <w:p w14:paraId="7BFC7E83" w14:textId="77777777" w:rsidR="00B458F4" w:rsidRDefault="00B458F4" w:rsidP="00B458F4"/>
    <w:p w14:paraId="208E5690" w14:textId="77777777" w:rsidR="00B458F4" w:rsidRPr="00B458F4" w:rsidRDefault="00B458F4" w:rsidP="00B458F4">
      <w:r>
        <w:tab/>
        <w:t>L</w:t>
      </w:r>
      <w:r>
        <w:rPr>
          <w:rStyle w:val="subscript"/>
        </w:rPr>
        <w:t>i</w:t>
      </w:r>
      <w:r>
        <w:t xml:space="preserve"> = (μ</w:t>
      </w:r>
      <w:r>
        <w:rPr>
          <w:rStyle w:val="subscript"/>
        </w:rPr>
        <w:t>i</w:t>
      </w:r>
      <w:r>
        <w:t xml:space="preserve">/8π) </w:t>
      </w:r>
      <w:r w:rsidRPr="00A05932">
        <w:rPr>
          <w:rFonts w:ascii="Script MT Bold" w:hAnsi="Script MT Bold"/>
        </w:rPr>
        <w:t>f</w:t>
      </w:r>
      <w:r>
        <w:t>(b/a)</w:t>
      </w:r>
      <w:r>
        <w:tab/>
      </w:r>
      <w:r>
        <w:tab/>
      </w:r>
      <w:r>
        <w:tab/>
      </w:r>
      <w:r>
        <w:tab/>
      </w:r>
      <w:r>
        <w:tab/>
      </w:r>
      <w:r>
        <w:tab/>
      </w:r>
      <w:r>
        <w:tab/>
      </w:r>
      <w:r>
        <w:tab/>
      </w:r>
      <w:r>
        <w:tab/>
      </w:r>
      <w:r>
        <w:tab/>
        <w:t>(C.4.7)</w:t>
      </w:r>
    </w:p>
    <w:p w14:paraId="0F9B863E" w14:textId="77777777" w:rsidR="00B458F4" w:rsidRDefault="00B458F4" w:rsidP="00B458F4"/>
    <w:p w14:paraId="5C79A747" w14:textId="77777777" w:rsidR="00B458F4" w:rsidRDefault="00B458F4" w:rsidP="00DD2DA6">
      <w:r>
        <w:t xml:space="preserve">though that conclusion is obvious based on dimensions alone. The problem is to find function </w:t>
      </w:r>
      <w:r w:rsidRPr="00B458F4">
        <w:rPr>
          <w:rFonts w:ascii="Script MT Bold" w:hAnsi="Script MT Bold"/>
        </w:rPr>
        <w:t>f</w:t>
      </w:r>
    </w:p>
    <w:p w14:paraId="421335D2" w14:textId="77777777" w:rsidR="00B458F4" w:rsidRDefault="00B458F4" w:rsidP="00DD2DA6"/>
    <w:p w14:paraId="760489C2" w14:textId="77777777" w:rsidR="00B458F4" w:rsidRDefault="00B458F4" w:rsidP="00B458F4">
      <w:r>
        <w:tab/>
      </w:r>
      <w:r w:rsidRPr="00A05932">
        <w:rPr>
          <w:rFonts w:ascii="Script MT Bold" w:hAnsi="Script MT Bold"/>
        </w:rPr>
        <w:t>f</w:t>
      </w:r>
      <w:r>
        <w:t>(b/a) = (8π/μ</w:t>
      </w:r>
      <w:r>
        <w:rPr>
          <w:rStyle w:val="subscript"/>
        </w:rPr>
        <w:t>i</w:t>
      </w:r>
      <w:r>
        <w:t>) μ</w:t>
      </w:r>
      <w:r>
        <w:rPr>
          <w:rStyle w:val="subscript"/>
        </w:rPr>
        <w:t>i</w:t>
      </w:r>
      <w:r>
        <w:t>(</w:t>
      </w:r>
      <w:r>
        <w:fldChar w:fldCharType="begin"/>
      </w:r>
      <w:r>
        <w:instrText xml:space="preserve"> EQ \f(1,4πab) </w:instrText>
      </w:r>
      <w:r>
        <w:fldChar w:fldCharType="end"/>
      </w:r>
      <w:r>
        <w:t>)</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-a/2</w:instrText>
      </w:r>
      <w:r w:rsidRPr="001D0D05">
        <w:rPr>
          <w:b/>
          <w:color w:val="000000"/>
          <w:sz w:val="18"/>
          <w:szCs w:val="18"/>
        </w:rPr>
        <w:instrText xml:space="preserve">, </w:instrText>
      </w:r>
      <w:r>
        <w:rPr>
          <w:b/>
          <w:color w:val="000000"/>
          <w:sz w:val="18"/>
          <w:szCs w:val="18"/>
        </w:rPr>
        <w:instrText>a/2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-b/2</w:instrText>
      </w:r>
      <w:r w:rsidRPr="001D0D05">
        <w:rPr>
          <w:b/>
          <w:color w:val="000000"/>
          <w:sz w:val="18"/>
          <w:szCs w:val="18"/>
        </w:rPr>
        <w:instrText xml:space="preserve">, </w:instrText>
      </w:r>
      <w:r>
        <w:rPr>
          <w:b/>
          <w:color w:val="000000"/>
          <w:sz w:val="18"/>
          <w:szCs w:val="18"/>
        </w:rPr>
        <w:instrText>b/2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F(x,y,a,b)</w:t>
      </w:r>
      <w:r>
        <w:rPr>
          <w:rStyle w:val="superscript"/>
        </w:rPr>
        <w:t>2</w:t>
      </w:r>
      <w:r>
        <w:t xml:space="preserve"> +</w:t>
      </w:r>
      <w:r w:rsidRPr="003F2BB8">
        <w:t xml:space="preserve"> </w:t>
      </w:r>
      <w:r>
        <w:t>F(y,x,b,a)</w:t>
      </w:r>
      <w:r>
        <w:rPr>
          <w:rStyle w:val="superscript"/>
        </w:rPr>
        <w:t>2</w:t>
      </w:r>
      <w:r>
        <w:t>] </w:t>
      </w:r>
    </w:p>
    <w:p w14:paraId="2725DAD4" w14:textId="77777777" w:rsidR="00B458F4" w:rsidRDefault="00B458F4" w:rsidP="00B458F4"/>
    <w:p w14:paraId="7248BA86" w14:textId="77777777" w:rsidR="00B458F4" w:rsidRDefault="00B458F4" w:rsidP="00B458F4">
      <w:r>
        <w:tab/>
      </w:r>
      <w:r>
        <w:tab/>
        <w:t xml:space="preserve">  = </w:t>
      </w:r>
      <w:r>
        <w:fldChar w:fldCharType="begin"/>
      </w:r>
      <w:r>
        <w:instrText xml:space="preserve"> EQ \f(1,2πa</w:instrText>
      </w:r>
      <w:r>
        <w:rPr>
          <w:rStyle w:val="superscript"/>
        </w:rPr>
        <w:instrText>2</w:instrText>
      </w:r>
      <w:r>
        <w:instrText>b</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-a/2</w:instrText>
      </w:r>
      <w:r w:rsidRPr="001D0D05">
        <w:rPr>
          <w:b/>
          <w:color w:val="000000"/>
          <w:sz w:val="18"/>
          <w:szCs w:val="18"/>
        </w:rPr>
        <w:instrText xml:space="preserve">, </w:instrText>
      </w:r>
      <w:r>
        <w:rPr>
          <w:b/>
          <w:color w:val="000000"/>
          <w:sz w:val="18"/>
          <w:szCs w:val="18"/>
        </w:rPr>
        <w:instrText>a/2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-b/2</w:instrText>
      </w:r>
      <w:r w:rsidRPr="001D0D05">
        <w:rPr>
          <w:b/>
          <w:color w:val="000000"/>
          <w:sz w:val="18"/>
          <w:szCs w:val="18"/>
        </w:rPr>
        <w:instrText xml:space="preserve">, </w:instrText>
      </w:r>
      <w:r>
        <w:rPr>
          <w:b/>
          <w:color w:val="000000"/>
          <w:sz w:val="18"/>
          <w:szCs w:val="18"/>
        </w:rPr>
        <w:instrText>b/2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F(x,y,a,b)</w:t>
      </w:r>
      <w:r>
        <w:rPr>
          <w:rStyle w:val="superscript"/>
        </w:rPr>
        <w:t>2</w:t>
      </w:r>
      <w:r>
        <w:t xml:space="preserve"> +</w:t>
      </w:r>
      <w:r w:rsidRPr="003F2BB8">
        <w:t xml:space="preserve"> </w:t>
      </w:r>
      <w:r>
        <w:t>F(y,x,b,a)</w:t>
      </w:r>
      <w:r>
        <w:rPr>
          <w:rStyle w:val="superscript"/>
        </w:rPr>
        <w:t>2</w:t>
      </w:r>
      <w:r>
        <w:t>] </w:t>
      </w:r>
    </w:p>
    <w:p w14:paraId="6B2899C4" w14:textId="77777777" w:rsidR="00B458F4" w:rsidRDefault="00B458F4" w:rsidP="00B458F4"/>
    <w:p w14:paraId="0F9FF469" w14:textId="77777777" w:rsidR="00B458F4" w:rsidRDefault="00B458F4" w:rsidP="00B458F4">
      <w:r>
        <w:tab/>
      </w:r>
      <w:r w:rsidRPr="00A05932">
        <w:rPr>
          <w:rFonts w:ascii="Script MT Bold" w:hAnsi="Script MT Bold"/>
        </w:rPr>
        <w:t>f</w:t>
      </w:r>
      <w:r>
        <w:t>(b) = (8π/μ</w:t>
      </w:r>
      <w:r>
        <w:rPr>
          <w:rStyle w:val="subscript"/>
        </w:rPr>
        <w:t>i</w:t>
      </w:r>
      <w:r>
        <w:t>) μ</w:t>
      </w:r>
      <w:r>
        <w:rPr>
          <w:rStyle w:val="subscript"/>
        </w:rPr>
        <w:t>i</w:t>
      </w:r>
      <w:r>
        <w:t>(</w:t>
      </w:r>
      <w:r>
        <w:fldChar w:fldCharType="begin"/>
      </w:r>
      <w:r>
        <w:instrText xml:space="preserve"> EQ \f(1,4πb) </w:instrText>
      </w:r>
      <w:r>
        <w:fldChar w:fldCharType="end"/>
      </w:r>
      <w:r>
        <w:t>)</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-1/2</w:instrText>
      </w:r>
      <w:r w:rsidRPr="001D0D05">
        <w:rPr>
          <w:b/>
          <w:color w:val="000000"/>
          <w:sz w:val="18"/>
          <w:szCs w:val="18"/>
        </w:rPr>
        <w:instrText xml:space="preserve">, </w:instrText>
      </w:r>
      <w:r>
        <w:rPr>
          <w:b/>
          <w:color w:val="000000"/>
          <w:sz w:val="18"/>
          <w:szCs w:val="18"/>
        </w:rPr>
        <w:instrText>1/2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-b/2</w:instrText>
      </w:r>
      <w:r w:rsidRPr="001D0D05">
        <w:rPr>
          <w:b/>
          <w:color w:val="000000"/>
          <w:sz w:val="18"/>
          <w:szCs w:val="18"/>
        </w:rPr>
        <w:instrText xml:space="preserve">, </w:instrText>
      </w:r>
      <w:r>
        <w:rPr>
          <w:b/>
          <w:color w:val="000000"/>
          <w:sz w:val="18"/>
          <w:szCs w:val="18"/>
        </w:rPr>
        <w:instrText>b/2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 </w:t>
      </w:r>
      <w:r w:rsidR="00AD70C0">
        <w:t>.</w:t>
      </w:r>
      <w:r>
        <w:tab/>
      </w:r>
      <w:r>
        <w:tab/>
      </w:r>
      <w:r>
        <w:tab/>
        <w:t>(C.4.8)</w:t>
      </w:r>
    </w:p>
    <w:p w14:paraId="06700B88" w14:textId="77777777" w:rsidR="00AD70C0" w:rsidRDefault="00AD70C0" w:rsidP="00B458F4"/>
    <w:p w14:paraId="13771A67" w14:textId="77777777" w:rsidR="00AD70C0" w:rsidRPr="00B458F4" w:rsidRDefault="00AD70C0" w:rsidP="00AD70C0">
      <w:r>
        <w:t xml:space="preserve">Notice that </w:t>
      </w:r>
      <w:r w:rsidRPr="00A05932">
        <w:rPr>
          <w:rFonts w:ascii="Script MT Bold" w:hAnsi="Script MT Bold"/>
        </w:rPr>
        <w:t>f</w:t>
      </w:r>
      <w:r>
        <w:t xml:space="preserve">(b/a) = </w:t>
      </w:r>
      <w:r w:rsidRPr="00A05932">
        <w:rPr>
          <w:rFonts w:ascii="Script MT Bold" w:hAnsi="Script MT Bold"/>
        </w:rPr>
        <w:t>f</w:t>
      </w:r>
      <w:r>
        <w:t xml:space="preserve">(a/b), which seems also clear on physical grounds, so </w:t>
      </w:r>
      <w:r w:rsidRPr="00A05932">
        <w:rPr>
          <w:rFonts w:ascii="Script MT Bold" w:hAnsi="Script MT Bold"/>
        </w:rPr>
        <w:t>f</w:t>
      </w:r>
      <w:r>
        <w:t xml:space="preserve">(b)  = </w:t>
      </w:r>
      <w:r w:rsidRPr="00A05932">
        <w:rPr>
          <w:rFonts w:ascii="Script MT Bold" w:hAnsi="Script MT Bold"/>
        </w:rPr>
        <w:t>f</w:t>
      </w:r>
      <w:r>
        <w:t xml:space="preserve">(1/b). </w:t>
      </w:r>
    </w:p>
    <w:p w14:paraId="5B3CAB85" w14:textId="77777777" w:rsidR="00DD2DA6" w:rsidRDefault="00DD2DA6" w:rsidP="00DD2DA6"/>
    <w:p w14:paraId="418CFFCF" w14:textId="77777777" w:rsidR="00DD2DA6" w:rsidRDefault="000D3876">
      <w:r>
        <w:t xml:space="preserve">We were not successful (in a few minutes) trying to get Maple to compute this integral analytically or numerically, but certainly the numerical integration can be done. </w:t>
      </w:r>
      <w:r w:rsidR="0085195E">
        <w:t>De Smedt</w:t>
      </w:r>
      <w:r>
        <w:t xml:space="preserve"> </w:t>
      </w:r>
      <w:r w:rsidR="0085195E">
        <w:t>quotes</w:t>
      </w:r>
      <w:r>
        <w:t xml:space="preserve"> the following numerical approximate formulas for two special cases: </w:t>
      </w:r>
    </w:p>
    <w:p w14:paraId="593E70A7" w14:textId="77777777" w:rsidR="000D3876" w:rsidRDefault="000D3876"/>
    <w:p w14:paraId="4B74A94F" w14:textId="77777777" w:rsidR="000D3876" w:rsidRDefault="000D3876">
      <w:r>
        <w:tab/>
        <w:t>L</w:t>
      </w:r>
      <w:r>
        <w:rPr>
          <w:rStyle w:val="subscript"/>
        </w:rPr>
        <w:t>i</w:t>
      </w:r>
      <w:r>
        <w:t xml:space="preserve"> = (μ</w:t>
      </w:r>
      <w:r>
        <w:rPr>
          <w:rStyle w:val="subscript"/>
        </w:rPr>
        <w:t>i</w:t>
      </w:r>
      <w:r>
        <w:t xml:space="preserve">/8π) </w:t>
      </w:r>
      <w:r w:rsidR="001D0093">
        <w:t xml:space="preserve"> [</w:t>
      </w:r>
      <w:r>
        <w:t>0.96639</w:t>
      </w:r>
      <w:r w:rsidR="001D0093">
        <w:t>]</w:t>
      </w:r>
      <w:r>
        <w:tab/>
        <w:t xml:space="preserve">a = b  </w:t>
      </w:r>
      <w:r w:rsidR="00947989">
        <w:t>(</w:t>
      </w:r>
      <w:r>
        <w:t>square wire</w:t>
      </w:r>
      <w:r w:rsidR="00947989">
        <w:t>)</w:t>
      </w:r>
      <w:r w:rsidR="008A07F0">
        <w:tab/>
      </w:r>
      <w:r>
        <w:t>// very close to the round conductor</w:t>
      </w:r>
    </w:p>
    <w:p w14:paraId="55901217" w14:textId="77777777" w:rsidR="000D3876" w:rsidRDefault="000D3876"/>
    <w:p w14:paraId="1312E6C2" w14:textId="77777777" w:rsidR="000D3876" w:rsidRDefault="000D3876">
      <w:r>
        <w:tab/>
        <w:t>L</w:t>
      </w:r>
      <w:r>
        <w:rPr>
          <w:rStyle w:val="subscript"/>
        </w:rPr>
        <w:t>i</w:t>
      </w:r>
      <w:r>
        <w:t xml:space="preserve"> = (μ</w:t>
      </w:r>
      <w:r>
        <w:rPr>
          <w:rStyle w:val="subscript"/>
        </w:rPr>
        <w:t>i</w:t>
      </w:r>
      <w:r>
        <w:t xml:space="preserve">/8π) </w:t>
      </w:r>
      <w:r w:rsidR="001D0093">
        <w:t>[</w:t>
      </w:r>
      <w:r>
        <w:t>(4π/3) a/b</w:t>
      </w:r>
      <w:r w:rsidR="001D0093">
        <w:t xml:space="preserve"> ]</w:t>
      </w:r>
      <w:r>
        <w:tab/>
      </w:r>
      <w:r w:rsidR="00947989">
        <w:t>a/b &lt;&lt; 1 (</w:t>
      </w:r>
      <w:r>
        <w:t>flat wire</w:t>
      </w:r>
      <w:r w:rsidR="00947989">
        <w:t>)</w:t>
      </w:r>
      <w:r w:rsidR="00947989">
        <w:tab/>
        <w:t>// ≈  (μ</w:t>
      </w:r>
      <w:r w:rsidR="00947989">
        <w:rPr>
          <w:rStyle w:val="subscript"/>
        </w:rPr>
        <w:t>i</w:t>
      </w:r>
      <w:r w:rsidR="00947989">
        <w:t>/8π) [ 4.2 a/b  ]</w:t>
      </w:r>
      <w:r w:rsidR="008A07F0">
        <w:tab/>
      </w:r>
      <w:r w:rsidR="008A07F0">
        <w:tab/>
      </w:r>
      <w:r w:rsidR="008A07F0">
        <w:tab/>
        <w:t>(C.4.</w:t>
      </w:r>
      <w:r w:rsidR="00AD70C0">
        <w:t>9</w:t>
      </w:r>
      <w:r w:rsidR="008A07F0">
        <w:t>)</w:t>
      </w:r>
    </w:p>
    <w:p w14:paraId="572B5141" w14:textId="77777777" w:rsidR="00AD70C0" w:rsidRDefault="00AD70C0"/>
    <w:p w14:paraId="33D90DF8" w14:textId="77777777" w:rsidR="00AD70C0" w:rsidRPr="00AD70C0" w:rsidRDefault="00AD70C0" w:rsidP="00AD70C0">
      <w:r>
        <w:rPr>
          <w:b/>
        </w:rPr>
        <w:t xml:space="preserve">Reader Exercise:  </w:t>
      </w:r>
      <w:r>
        <w:t xml:space="preserve">Do the numerical integration (C.4.8) to determine function </w:t>
      </w:r>
      <w:r w:rsidRPr="00B458F4">
        <w:rPr>
          <w:rFonts w:ascii="Script MT Bold" w:hAnsi="Script MT Bold"/>
        </w:rPr>
        <w:t>f</w:t>
      </w:r>
      <w:r>
        <w:t xml:space="preserve">(b) for several b values and plot for b = 0 to 1. Is </w:t>
      </w:r>
      <w:r w:rsidRPr="00B458F4">
        <w:rPr>
          <w:rFonts w:ascii="Script MT Bold" w:hAnsi="Script MT Bold"/>
        </w:rPr>
        <w:t>f</w:t>
      </w:r>
      <w:r>
        <w:t xml:space="preserve">(1)  = 0.96639 ? </w:t>
      </w:r>
    </w:p>
    <w:p w14:paraId="28F9B764" w14:textId="77777777" w:rsidR="00E141AA" w:rsidRDefault="00E141AA"/>
    <w:p w14:paraId="0EFD3812" w14:textId="77777777" w:rsidR="00E141AA" w:rsidRDefault="001D0093">
      <w:r>
        <w:t xml:space="preserve">We now plot the </w:t>
      </w:r>
      <w:r w:rsidRPr="000F5612">
        <w:rPr>
          <w:b/>
        </w:rPr>
        <w:t>H</w:t>
      </w:r>
      <w:r>
        <w:t xml:space="preserve"> field for the rectangular conductor in two ways. First, setting a = 1, b = 2, I = 1: </w:t>
      </w:r>
    </w:p>
    <w:p w14:paraId="235CBB9F" w14:textId="77777777" w:rsidR="001D0093" w:rsidRDefault="001D0093"/>
    <w:p w14:paraId="37967544" w14:textId="77777777" w:rsidR="003F2BB8" w:rsidRDefault="001D0093">
      <w:r>
        <w:pict>
          <v:shape id="_x0000_i1027" type="#_x0000_t75" style="width:467.25pt;height:39pt">
            <v:imagedata r:id="rId8" o:title=""/>
          </v:shape>
        </w:pict>
      </w:r>
    </w:p>
    <w:p w14:paraId="221D7584" w14:textId="77777777" w:rsidR="003F2BB8" w:rsidRDefault="003F2BB8">
      <w:pPr>
        <w:rPr>
          <w:color w:val="000000"/>
        </w:rPr>
      </w:pPr>
      <w:r>
        <w:rPr>
          <w:color w:val="000000"/>
        </w:rPr>
        <w:t xml:space="preserve"> </w:t>
      </w:r>
      <w:r w:rsidR="001D0093" w:rsidRPr="00310AC2">
        <w:rPr>
          <w:color w:val="000000"/>
        </w:rPr>
        <w:pict>
          <v:shape id="_x0000_i1028" type="#_x0000_t75" style="width:467.25pt;height:384pt">
            <v:imagedata r:id="rId9" o:title=""/>
          </v:shape>
        </w:pict>
      </w:r>
    </w:p>
    <w:p w14:paraId="5F320B30" w14:textId="77777777" w:rsidR="001D0093" w:rsidRDefault="001D0093">
      <w:r>
        <w:rPr>
          <w:color w:val="000000"/>
        </w:rPr>
        <w:t xml:space="preserve">In this plot the H field appears </w:t>
      </w:r>
      <w:r w:rsidR="0085195E">
        <w:rPr>
          <w:color w:val="000000"/>
        </w:rPr>
        <w:t xml:space="preserve">to be </w:t>
      </w:r>
      <w:r>
        <w:rPr>
          <w:color w:val="000000"/>
        </w:rPr>
        <w:t>maximal at the conductor boundary (shown in red) and as one moves away it becomes the field of a thin round wire. Current J</w:t>
      </w:r>
      <w:r>
        <w:rPr>
          <w:rStyle w:val="subscript"/>
        </w:rPr>
        <w:t>z</w:t>
      </w:r>
      <w:r>
        <w:t xml:space="preserve"> is flowing in the z direction toward the viewer. </w:t>
      </w:r>
    </w:p>
    <w:p w14:paraId="1DE42028" w14:textId="77777777" w:rsidR="001D0093" w:rsidRPr="000F5612" w:rsidRDefault="001D0093">
      <w:r>
        <w:tab/>
        <w:t xml:space="preserve">The second plot </w:t>
      </w:r>
      <w:r w:rsidR="000F5612">
        <w:t>is of |</w:t>
      </w:r>
      <w:r w:rsidR="000F5612" w:rsidRPr="000F5612">
        <w:rPr>
          <w:b/>
        </w:rPr>
        <w:t>H</w:t>
      </w:r>
      <w:r w:rsidR="000F5612">
        <w:t>|</w:t>
      </w:r>
      <w:r w:rsidR="000F5612">
        <w:rPr>
          <w:rStyle w:val="superscript"/>
        </w:rPr>
        <w:t>2</w:t>
      </w:r>
      <w:r w:rsidR="000F5612">
        <w:t xml:space="preserve"> as a surface over the x,y plane: </w:t>
      </w:r>
    </w:p>
    <w:p w14:paraId="53B271B3" w14:textId="77777777" w:rsidR="001D0093" w:rsidRDefault="001D0093"/>
    <w:p w14:paraId="7FC0D1B1" w14:textId="77777777" w:rsidR="001D0093" w:rsidRDefault="001D0093">
      <w:r>
        <w:pict>
          <v:shape id="_x0000_i1029" type="#_x0000_t75" style="width:467.25pt;height:15.75pt">
            <v:imagedata r:id="rId10" o:title=""/>
          </v:shape>
        </w:pict>
      </w:r>
    </w:p>
    <w:p w14:paraId="23396232" w14:textId="77777777" w:rsidR="001D0093" w:rsidRDefault="001D0093">
      <w:r>
        <w:pict>
          <v:shape id="_x0000_i1030" type="#_x0000_t75" style="width:214.5pt;height:204pt">
            <v:imagedata r:id="rId11" o:title=""/>
          </v:shape>
        </w:pict>
      </w:r>
      <w:r w:rsidRPr="001D0093">
        <w:t xml:space="preserve"> </w:t>
      </w:r>
      <w:r w:rsidR="000F5612">
        <w:pict>
          <v:shape id="_x0000_i1031" type="#_x0000_t75" style="width:214.5pt;height:183pt">
            <v:imagedata r:id="rId12" o:title=""/>
          </v:shape>
        </w:pict>
      </w:r>
    </w:p>
    <w:p w14:paraId="6B78EB68" w14:textId="77777777" w:rsidR="008A07F0" w:rsidRDefault="008A07F0">
      <w:r>
        <w:tab/>
      </w:r>
      <w:r>
        <w:tab/>
        <w:t>view from above</w:t>
      </w:r>
      <w:r>
        <w:tab/>
      </w:r>
      <w:r>
        <w:tab/>
      </w:r>
      <w:r>
        <w:tab/>
      </w:r>
      <w:r>
        <w:tab/>
      </w:r>
      <w:r>
        <w:tab/>
        <w:t>view from below</w:t>
      </w:r>
    </w:p>
    <w:p w14:paraId="18EBED6B" w14:textId="77777777" w:rsidR="001D0093" w:rsidRDefault="001D0093"/>
    <w:p w14:paraId="2DFFE66F" w14:textId="77777777" w:rsidR="00947989" w:rsidRPr="0085195E" w:rsidRDefault="001D0093">
      <w:r>
        <w:t xml:space="preserve">The H field surface is </w:t>
      </w:r>
      <w:r w:rsidR="001D652B">
        <w:t>very</w:t>
      </w:r>
      <w:r>
        <w:t xml:space="preserve"> steep </w:t>
      </w:r>
      <w:r w:rsidR="000F5612">
        <w:t xml:space="preserve">at the conductor boundaries, somewhat resembling a rectangular volcano which dips all the way down to 0 in the center, as shown on the right. </w:t>
      </w:r>
      <w:r w:rsidR="0085195E">
        <w:t>The L</w:t>
      </w:r>
      <w:r w:rsidR="0085195E">
        <w:rPr>
          <w:rStyle w:val="subscript"/>
        </w:rPr>
        <w:t>i</w:t>
      </w:r>
      <w:r w:rsidR="0085195E">
        <w:t xml:space="preserve"> integration is over </w:t>
      </w:r>
      <w:r w:rsidR="001D652B">
        <w:t>this</w:t>
      </w:r>
      <w:r w:rsidR="0085195E">
        <w:t xml:space="preserve"> central part of the volcano. </w:t>
      </w:r>
    </w:p>
    <w:p w14:paraId="4D37EB84" w14:textId="77777777" w:rsidR="001D0093" w:rsidRDefault="00947989">
      <w:r>
        <w:tab/>
        <w:t>The red plot below is a slic</w:t>
      </w:r>
      <w:r w:rsidR="0085195E">
        <w:t xml:space="preserve">e through the volcano at x = 0 : </w:t>
      </w:r>
    </w:p>
    <w:p w14:paraId="755313D2" w14:textId="77777777" w:rsidR="000F5612" w:rsidRDefault="000F5612"/>
    <w:p w14:paraId="0F2C5C93" w14:textId="77777777" w:rsidR="000F5612" w:rsidRDefault="00947989">
      <w:r>
        <w:pict>
          <v:shape id="_x0000_i1032" type="#_x0000_t75" style="width:467.25pt;height:11.25pt">
            <v:imagedata r:id="rId13" o:title=""/>
          </v:shape>
        </w:pict>
      </w:r>
    </w:p>
    <w:p w14:paraId="33E81B7D" w14:textId="77777777" w:rsidR="000F5612" w:rsidRDefault="000F5612"/>
    <w:p w14:paraId="6A736B11" w14:textId="77777777" w:rsidR="000F5612" w:rsidRDefault="00947989">
      <w:r>
        <w:pict>
          <v:shape id="_x0000_i1033" type="#_x0000_t75" style="width:468pt;height:158.25pt">
            <v:imagedata r:id="rId14" o:title=""/>
          </v:shape>
        </w:pict>
      </w:r>
    </w:p>
    <w:p w14:paraId="68DF5127" w14:textId="77777777" w:rsidR="000F5612" w:rsidRDefault="000F5612"/>
    <w:p w14:paraId="5A39272C" w14:textId="77777777" w:rsidR="000F5612" w:rsidRDefault="00947989">
      <w:r>
        <w:t>The black plot is of |</w:t>
      </w:r>
      <w:r w:rsidRPr="00947989">
        <w:rPr>
          <w:b/>
        </w:rPr>
        <w:t xml:space="preserve"> H</w:t>
      </w:r>
      <w:r>
        <w:t xml:space="preserve"> | (but scaled down) and resembles the H</w:t>
      </w:r>
      <w:r>
        <w:rPr>
          <w:rStyle w:val="subscript"/>
        </w:rPr>
        <w:t>θ</w:t>
      </w:r>
      <w:r>
        <w:t xml:space="preserve"> plot for the round wire shown in Fig </w:t>
      </w:r>
      <w:r w:rsidR="00A05932">
        <w:t>B.8.</w:t>
      </w:r>
    </w:p>
    <w:p w14:paraId="5DA0B34D" w14:textId="77777777" w:rsidR="00947989" w:rsidRDefault="00947989"/>
    <w:sectPr w:rsidR="00947989">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41D4E" w14:textId="77777777" w:rsidR="00EB507A" w:rsidRDefault="00EB507A">
      <w:r>
        <w:separator/>
      </w:r>
    </w:p>
  </w:endnote>
  <w:endnote w:type="continuationSeparator" w:id="0">
    <w:p w14:paraId="6BDF329F" w14:textId="77777777" w:rsidR="00EB507A" w:rsidRDefault="00EB5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2D68F" w14:textId="77777777" w:rsidR="00A05932" w:rsidRDefault="00A0593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9035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581E6" w14:textId="77777777" w:rsidR="00EB507A" w:rsidRDefault="00EB507A">
      <w:r>
        <w:separator/>
      </w:r>
    </w:p>
  </w:footnote>
  <w:footnote w:type="continuationSeparator" w:id="0">
    <w:p w14:paraId="4EAC1C48" w14:textId="77777777" w:rsidR="00EB507A" w:rsidRDefault="00EB50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1811"/>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D3876"/>
    <w:rsid w:val="000F4AD2"/>
    <w:rsid w:val="000F561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D0093"/>
    <w:rsid w:val="001D652B"/>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146"/>
    <w:rsid w:val="002A48AF"/>
    <w:rsid w:val="002B5E5C"/>
    <w:rsid w:val="002C5CCF"/>
    <w:rsid w:val="002C5FD8"/>
    <w:rsid w:val="002D4894"/>
    <w:rsid w:val="002F271F"/>
    <w:rsid w:val="002F6416"/>
    <w:rsid w:val="0030350C"/>
    <w:rsid w:val="00311811"/>
    <w:rsid w:val="003252C1"/>
    <w:rsid w:val="003256E6"/>
    <w:rsid w:val="00330E53"/>
    <w:rsid w:val="0034556C"/>
    <w:rsid w:val="00350E4B"/>
    <w:rsid w:val="00351EE4"/>
    <w:rsid w:val="00354B37"/>
    <w:rsid w:val="00357A93"/>
    <w:rsid w:val="0036315A"/>
    <w:rsid w:val="00364D8B"/>
    <w:rsid w:val="00380100"/>
    <w:rsid w:val="00383554"/>
    <w:rsid w:val="00383E9C"/>
    <w:rsid w:val="00385551"/>
    <w:rsid w:val="00387D22"/>
    <w:rsid w:val="00392547"/>
    <w:rsid w:val="003A444D"/>
    <w:rsid w:val="003A49F1"/>
    <w:rsid w:val="003A4E73"/>
    <w:rsid w:val="003B7107"/>
    <w:rsid w:val="003C7FEA"/>
    <w:rsid w:val="003F2BB8"/>
    <w:rsid w:val="00417E5B"/>
    <w:rsid w:val="00432272"/>
    <w:rsid w:val="00434FC0"/>
    <w:rsid w:val="0045357A"/>
    <w:rsid w:val="00453FB0"/>
    <w:rsid w:val="00454185"/>
    <w:rsid w:val="00454783"/>
    <w:rsid w:val="0046473F"/>
    <w:rsid w:val="004658B1"/>
    <w:rsid w:val="004675D5"/>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73A91"/>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2DBC"/>
    <w:rsid w:val="007E64D2"/>
    <w:rsid w:val="007E726A"/>
    <w:rsid w:val="008147ED"/>
    <w:rsid w:val="008217D9"/>
    <w:rsid w:val="0082785B"/>
    <w:rsid w:val="0083105B"/>
    <w:rsid w:val="0083175C"/>
    <w:rsid w:val="00833DC4"/>
    <w:rsid w:val="00841BA6"/>
    <w:rsid w:val="0085195E"/>
    <w:rsid w:val="0085248A"/>
    <w:rsid w:val="00855BAC"/>
    <w:rsid w:val="008578E2"/>
    <w:rsid w:val="008675B1"/>
    <w:rsid w:val="00871DDE"/>
    <w:rsid w:val="008917FA"/>
    <w:rsid w:val="008949E4"/>
    <w:rsid w:val="008A07F0"/>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16FB"/>
    <w:rsid w:val="009313DC"/>
    <w:rsid w:val="00934B66"/>
    <w:rsid w:val="00935C1C"/>
    <w:rsid w:val="00942AAE"/>
    <w:rsid w:val="00945ABF"/>
    <w:rsid w:val="00947989"/>
    <w:rsid w:val="00960DBC"/>
    <w:rsid w:val="009736C0"/>
    <w:rsid w:val="00980C36"/>
    <w:rsid w:val="009835F4"/>
    <w:rsid w:val="0098533C"/>
    <w:rsid w:val="009A32AD"/>
    <w:rsid w:val="009B2908"/>
    <w:rsid w:val="009C2FAF"/>
    <w:rsid w:val="009D326C"/>
    <w:rsid w:val="009E477C"/>
    <w:rsid w:val="00A05932"/>
    <w:rsid w:val="00A062A7"/>
    <w:rsid w:val="00A10FB2"/>
    <w:rsid w:val="00A14069"/>
    <w:rsid w:val="00A2578F"/>
    <w:rsid w:val="00A333EF"/>
    <w:rsid w:val="00A37B8D"/>
    <w:rsid w:val="00A50136"/>
    <w:rsid w:val="00A54EC3"/>
    <w:rsid w:val="00A610B2"/>
    <w:rsid w:val="00A64971"/>
    <w:rsid w:val="00A6647E"/>
    <w:rsid w:val="00A711B1"/>
    <w:rsid w:val="00A76043"/>
    <w:rsid w:val="00A850E0"/>
    <w:rsid w:val="00A85F12"/>
    <w:rsid w:val="00A90359"/>
    <w:rsid w:val="00A939E3"/>
    <w:rsid w:val="00A93E64"/>
    <w:rsid w:val="00A95DAD"/>
    <w:rsid w:val="00AA5695"/>
    <w:rsid w:val="00AB118F"/>
    <w:rsid w:val="00AC67B4"/>
    <w:rsid w:val="00AC78EE"/>
    <w:rsid w:val="00AD40B5"/>
    <w:rsid w:val="00AD70C0"/>
    <w:rsid w:val="00AE5318"/>
    <w:rsid w:val="00AE788B"/>
    <w:rsid w:val="00AF199C"/>
    <w:rsid w:val="00B05949"/>
    <w:rsid w:val="00B15F00"/>
    <w:rsid w:val="00B173B7"/>
    <w:rsid w:val="00B20446"/>
    <w:rsid w:val="00B2408A"/>
    <w:rsid w:val="00B26899"/>
    <w:rsid w:val="00B36629"/>
    <w:rsid w:val="00B43029"/>
    <w:rsid w:val="00B44541"/>
    <w:rsid w:val="00B458F4"/>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2FE9"/>
    <w:rsid w:val="00BE48D5"/>
    <w:rsid w:val="00BE5123"/>
    <w:rsid w:val="00C00A8C"/>
    <w:rsid w:val="00C170B5"/>
    <w:rsid w:val="00C227E5"/>
    <w:rsid w:val="00C331FE"/>
    <w:rsid w:val="00C40F10"/>
    <w:rsid w:val="00C41294"/>
    <w:rsid w:val="00C5077C"/>
    <w:rsid w:val="00C51A25"/>
    <w:rsid w:val="00C61C2C"/>
    <w:rsid w:val="00C623B9"/>
    <w:rsid w:val="00C75B9C"/>
    <w:rsid w:val="00C766B1"/>
    <w:rsid w:val="00C7703F"/>
    <w:rsid w:val="00C809C1"/>
    <w:rsid w:val="00C821F8"/>
    <w:rsid w:val="00C85D48"/>
    <w:rsid w:val="00C9012C"/>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2F32"/>
    <w:rsid w:val="00DA351B"/>
    <w:rsid w:val="00DB0446"/>
    <w:rsid w:val="00DB67BA"/>
    <w:rsid w:val="00DC2580"/>
    <w:rsid w:val="00DC3201"/>
    <w:rsid w:val="00DC5007"/>
    <w:rsid w:val="00DC5D18"/>
    <w:rsid w:val="00DD01A1"/>
    <w:rsid w:val="00DD2407"/>
    <w:rsid w:val="00DD2C64"/>
    <w:rsid w:val="00DD2DA6"/>
    <w:rsid w:val="00DD555C"/>
    <w:rsid w:val="00DD56A6"/>
    <w:rsid w:val="00DD737D"/>
    <w:rsid w:val="00DD754F"/>
    <w:rsid w:val="00E0029E"/>
    <w:rsid w:val="00E032B2"/>
    <w:rsid w:val="00E141AA"/>
    <w:rsid w:val="00E14E32"/>
    <w:rsid w:val="00E222C3"/>
    <w:rsid w:val="00E32FE0"/>
    <w:rsid w:val="00E52D64"/>
    <w:rsid w:val="00E605B1"/>
    <w:rsid w:val="00E62CA9"/>
    <w:rsid w:val="00E6691C"/>
    <w:rsid w:val="00E6781A"/>
    <w:rsid w:val="00E74716"/>
    <w:rsid w:val="00E94E7B"/>
    <w:rsid w:val="00EA1AA3"/>
    <w:rsid w:val="00EA5ADB"/>
    <w:rsid w:val="00EB3884"/>
    <w:rsid w:val="00EB507A"/>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02EA"/>
    <w:rsid w:val="00F42D11"/>
    <w:rsid w:val="00F4438E"/>
    <w:rsid w:val="00F5114F"/>
    <w:rsid w:val="00F55448"/>
    <w:rsid w:val="00F72302"/>
    <w:rsid w:val="00F97418"/>
    <w:rsid w:val="00FA223C"/>
    <w:rsid w:val="00FB71C5"/>
    <w:rsid w:val="00FB7DC5"/>
    <w:rsid w:val="00FD4B83"/>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170A9F"/>
  <w15:chartTrackingRefBased/>
  <w15:docId w15:val="{98B8BF60-BFE7-4B5E-8492-DED911394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890665">
      <w:bodyDiv w:val="1"/>
      <w:marLeft w:val="0"/>
      <w:marRight w:val="0"/>
      <w:marTop w:val="0"/>
      <w:marBottom w:val="0"/>
      <w:divBdr>
        <w:top w:val="none" w:sz="0" w:space="0" w:color="auto"/>
        <w:left w:val="none" w:sz="0" w:space="0" w:color="auto"/>
        <w:bottom w:val="none" w:sz="0" w:space="0" w:color="auto"/>
        <w:right w:val="none" w:sz="0" w:space="0" w:color="auto"/>
      </w:divBdr>
    </w:div>
    <w:div w:id="1464159012">
      <w:bodyDiv w:val="1"/>
      <w:marLeft w:val="0"/>
      <w:marRight w:val="0"/>
      <w:marTop w:val="0"/>
      <w:marBottom w:val="0"/>
      <w:divBdr>
        <w:top w:val="none" w:sz="0" w:space="0" w:color="auto"/>
        <w:left w:val="none" w:sz="0" w:space="0" w:color="auto"/>
        <w:bottom w:val="none" w:sz="0" w:space="0" w:color="auto"/>
        <w:right w:val="none" w:sz="0" w:space="0" w:color="auto"/>
      </w:divBdr>
    </w:div>
    <w:div w:id="1664971880">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2206</Words>
  <Characters>9047</Characters>
  <Application>Microsoft Office Word</Application>
  <DocSecurity>4</DocSecurity>
  <Lines>282</Lines>
  <Paragraphs>148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2026-09-06T23:55:00Z</dcterms:created>
  <dcterms:modified xsi:type="dcterms:W3CDTF">2026-09-06T23:55:00Z</dcterms:modified>
</cp:coreProperties>
</file>