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7A406" w14:textId="77777777" w:rsidR="00291390" w:rsidRDefault="00B472FD">
      <w:pPr>
        <w:tabs>
          <w:tab w:val="right" w:pos="9270"/>
        </w:tabs>
      </w:pPr>
      <w:r>
        <w:rPr>
          <w:b/>
        </w:rPr>
        <w:t>Holloway Paper Notes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1.17.14</w:t>
      </w:r>
    </w:p>
    <w:p w14:paraId="774C62B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8737C24" w14:textId="77777777" w:rsidR="00BA5591" w:rsidRPr="00BA5591" w:rsidRDefault="00BA559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A5591">
        <w:rPr>
          <w:color w:val="FF0000"/>
        </w:rPr>
        <w:t xml:space="preserve">Some quick notes I took while reading the paper which I got with Jim's ID number! Later I studied the paper more and I think things are all understood here. The email from Kuester was very helpful. </w:t>
      </w:r>
    </w:p>
    <w:p w14:paraId="116E4886" w14:textId="77777777" w:rsidR="00BA5591" w:rsidRDefault="00BA5591">
      <w:pPr>
        <w:tabs>
          <w:tab w:val="left" w:pos="7200"/>
          <w:tab w:val="left" w:pos="7920"/>
          <w:tab w:val="right" w:pos="9270"/>
        </w:tabs>
      </w:pPr>
    </w:p>
    <w:p w14:paraId="4EE0EF2E" w14:textId="77777777" w:rsidR="00BA5591" w:rsidRDefault="00BA5591">
      <w:pPr>
        <w:tabs>
          <w:tab w:val="left" w:pos="7200"/>
          <w:tab w:val="left" w:pos="7920"/>
          <w:tab w:val="right" w:pos="9270"/>
        </w:tabs>
      </w:pPr>
    </w:p>
    <w:p w14:paraId="2644A1E3" w14:textId="77777777" w:rsidR="00291390" w:rsidRDefault="00B472FD">
      <w:r>
        <w:t xml:space="preserve">Abstract:  They will use some "quasi-static Green's" method. The claim the literature has errors. </w:t>
      </w:r>
    </w:p>
    <w:p w14:paraId="320343B4" w14:textId="77777777" w:rsidR="00B472FD" w:rsidRDefault="00B472FD"/>
    <w:p w14:paraId="424919BF" w14:textId="77777777" w:rsidR="00B472FD" w:rsidRDefault="00B472FD"/>
    <w:p w14:paraId="096D8790" w14:textId="77777777" w:rsidR="00291390" w:rsidRDefault="00731157">
      <w:r>
        <w:t>I</w:t>
      </w:r>
      <w:r w:rsidR="00B472FD">
        <w:t>. Introduction. They note that skin effect eventually reduces L</w:t>
      </w:r>
      <w:r w:rsidR="00B472FD">
        <w:rPr>
          <w:rStyle w:val="subscript"/>
        </w:rPr>
        <w:t>i</w:t>
      </w:r>
      <w:r w:rsidR="00B472FD">
        <w:t xml:space="preserve"> to zero since there is nothing stored inside, but I question that, since there is still a lot stored just under the surface?? Well, I guess all the B field really gets pushed out of the wire, OK. </w:t>
      </w:r>
    </w:p>
    <w:p w14:paraId="49F64440" w14:textId="77777777" w:rsidR="00B472FD" w:rsidRDefault="00B472FD">
      <w:r>
        <w:tab/>
        <w:t xml:space="preserve">Excuses given for spending tax dollars on this strange problem:  important for lines on PC boards. </w:t>
      </w:r>
    </w:p>
    <w:p w14:paraId="07A53A26" w14:textId="77777777" w:rsidR="00B472FD" w:rsidRDefault="00B472FD">
      <w:r>
        <w:tab/>
        <w:t>Then right into the problem. Refs given of others doing it.</w:t>
      </w:r>
    </w:p>
    <w:p w14:paraId="68B470AF" w14:textId="77777777" w:rsidR="00B472FD" w:rsidRDefault="00B472FD">
      <w:r>
        <w:tab/>
        <w:t>They claim that as ω increases, odd things happen, and L</w:t>
      </w:r>
      <w:r>
        <w:rPr>
          <w:rStyle w:val="subscript"/>
        </w:rPr>
        <w:t>i</w:t>
      </w:r>
      <w:r>
        <w:t xml:space="preserve"> in fact moves from the inside to the outside, I could imagine that based on the above comment. They ARE going to use a stored energy approach. </w:t>
      </w:r>
    </w:p>
    <w:p w14:paraId="6D53E235" w14:textId="77777777" w:rsidR="00B472FD" w:rsidRDefault="00B472FD">
      <w:r>
        <w:tab/>
        <w:t xml:space="preserve">Ends with a summary of what is about to happen. </w:t>
      </w:r>
    </w:p>
    <w:p w14:paraId="4619F607" w14:textId="77777777" w:rsidR="00B472FD" w:rsidRDefault="00B472FD"/>
    <w:p w14:paraId="6D003E3C" w14:textId="77777777" w:rsidR="00B472FD" w:rsidRDefault="00731157">
      <w:r>
        <w:t>II</w:t>
      </w:r>
      <w:r w:rsidR="00B472FD">
        <w:t>. Formulation. My energy formulation is stated. Her writes B = curl A for just A</w:t>
      </w:r>
      <w:r w:rsidR="00B472FD">
        <w:rPr>
          <w:rStyle w:val="subscript"/>
        </w:rPr>
        <w:t>z</w:t>
      </w:r>
      <w:r w:rsidR="00B472FD">
        <w:t>. My A</w:t>
      </w:r>
      <w:r w:rsidR="00B472FD">
        <w:rPr>
          <w:rStyle w:val="subscript"/>
        </w:rPr>
        <w:t>z</w:t>
      </w:r>
      <w:r w:rsidR="00B472FD">
        <w:t xml:space="preserve"> formula appears in (5) and (6)</w:t>
      </w:r>
      <w:r w:rsidR="00D876C3">
        <w:t>. Strutt is quoted as computing integral (6). They are saying Strutt did not follow a simple path and they will just do the double integrals as I just did today in Maple. Big deal about the C in A</w:t>
      </w:r>
      <w:r w:rsidR="00D876C3">
        <w:rPr>
          <w:rStyle w:val="subscript"/>
        </w:rPr>
        <w:t>z</w:t>
      </w:r>
      <w:r w:rsidR="00D876C3">
        <w:t xml:space="preserve"> going away in B, yup. Hague took this path but goofed up. They then write an energy formula in (13) just as I do it. They agree all the integrals cannot be done "in closed form" and involve "polylogarithms". </w:t>
      </w:r>
    </w:p>
    <w:p w14:paraId="3D607FE1" w14:textId="77777777" w:rsidR="00D876C3" w:rsidRDefault="00D876C3"/>
    <w:p w14:paraId="3A16ACC9" w14:textId="77777777" w:rsidR="00D876C3" w:rsidRDefault="00D876C3">
      <w:r>
        <w:t>A.</w:t>
      </w:r>
      <w:r w:rsidRPr="00D876C3">
        <w:rPr>
          <w:u w:val="single"/>
        </w:rPr>
        <w:t xml:space="preserve"> Limit small t/w</w:t>
      </w:r>
      <w:r>
        <w:t>. They just take this limit of the W</w:t>
      </w:r>
      <w:r>
        <w:rPr>
          <w:rStyle w:val="subscript"/>
        </w:rPr>
        <w:t>i</w:t>
      </w:r>
      <w:r>
        <w:t xml:space="preserve"> and then compute energy. They finally end up with this result: </w:t>
      </w:r>
    </w:p>
    <w:p w14:paraId="12EF70E4" w14:textId="77777777" w:rsidR="00D876C3" w:rsidRDefault="00D876C3"/>
    <w:p w14:paraId="06CA9474" w14:textId="77777777" w:rsidR="00D876C3" w:rsidRDefault="00D876C3">
      <w:r>
        <w:tab/>
        <w:t>L</w:t>
      </w:r>
      <w:r>
        <w:rPr>
          <w:rStyle w:val="subscript"/>
        </w:rPr>
        <w:t xml:space="preserve">i </w:t>
      </w:r>
      <w:r>
        <w:t xml:space="preserve"> = (μ/6)(t/w)</w:t>
      </w:r>
    </w:p>
    <w:p w14:paraId="24ADCD68" w14:textId="77777777" w:rsidR="00D876C3" w:rsidRDefault="00D876C3"/>
    <w:p w14:paraId="3AADC927" w14:textId="77777777" w:rsidR="00D876C3" w:rsidRDefault="00D876C3">
      <w:r>
        <w:t xml:space="preserve">My strip result is </w:t>
      </w:r>
    </w:p>
    <w:p w14:paraId="380AA3C0" w14:textId="77777777" w:rsidR="00D876C3" w:rsidRDefault="00D876C3"/>
    <w:p w14:paraId="0B38DAA4" w14:textId="77777777" w:rsidR="00D876C3" w:rsidRDefault="00D876C3">
      <w:pPr>
        <w:rPr>
          <w:color w:val="000000"/>
        </w:rPr>
      </w:pPr>
      <w:r>
        <w:tab/>
      </w:r>
      <w:r w:rsidRPr="00A732B8">
        <w:rPr>
          <w:color w:val="000000"/>
        </w:rPr>
        <w:t>L</w:t>
      </w:r>
      <w:r w:rsidRPr="00A732B8">
        <w:rPr>
          <w:rStyle w:val="subscript"/>
          <w:color w:val="000000"/>
        </w:rPr>
        <w:t>i</w:t>
      </w:r>
      <w:r w:rsidRPr="00A732B8">
        <w:rPr>
          <w:color w:val="000000"/>
        </w:rPr>
        <w:t xml:space="preserve"> = (1/12) μ</w:t>
      </w:r>
      <w:r w:rsidRPr="00A732B8">
        <w:rPr>
          <w:rStyle w:val="subscript"/>
          <w:color w:val="000000"/>
        </w:rPr>
        <w:t>i</w:t>
      </w:r>
      <w:r w:rsidRPr="00A732B8">
        <w:rPr>
          <w:color w:val="000000"/>
        </w:rPr>
        <w:t xml:space="preserve"> (d/w)  </w:t>
      </w:r>
    </w:p>
    <w:p w14:paraId="1F28698C" w14:textId="77777777" w:rsidR="00D876C3" w:rsidRDefault="00D876C3">
      <w:pPr>
        <w:rPr>
          <w:color w:val="000000"/>
        </w:rPr>
      </w:pPr>
    </w:p>
    <w:p w14:paraId="6C65DA87" w14:textId="77777777" w:rsidR="00D876C3" w:rsidRDefault="00D876C3">
      <w:pPr>
        <w:rPr>
          <w:color w:val="000000"/>
        </w:rPr>
      </w:pPr>
      <w:r>
        <w:rPr>
          <w:color w:val="000000"/>
        </w:rPr>
        <w:t>so there is this factor of 2 to answer! I will</w:t>
      </w:r>
      <w:r w:rsidR="00731157">
        <w:rPr>
          <w:color w:val="000000"/>
        </w:rPr>
        <w:t xml:space="preserve"> check my strip thing later on.  (I just checked it and I don't see why I get half their result!  The meaning of d and w is clear. </w:t>
      </w:r>
    </w:p>
    <w:p w14:paraId="1A7D4F80" w14:textId="77777777" w:rsidR="00731157" w:rsidRDefault="00731157">
      <w:pPr>
        <w:rPr>
          <w:color w:val="000000"/>
        </w:rPr>
      </w:pPr>
    </w:p>
    <w:p w14:paraId="545FAF0D" w14:textId="77777777" w:rsidR="00731157" w:rsidRDefault="00F86659">
      <w:pPr>
        <w:rPr>
          <w:color w:val="000000"/>
        </w:rPr>
      </w:pPr>
      <w:r>
        <w:rPr>
          <w:color w:val="000000"/>
        </w:rPr>
        <w:t xml:space="preserve">III.   </w:t>
      </w:r>
    </w:p>
    <w:p w14:paraId="75CB5F7C" w14:textId="77777777" w:rsidR="00F86659" w:rsidRDefault="00F86659">
      <w:pPr>
        <w:rPr>
          <w:color w:val="000000"/>
        </w:rPr>
      </w:pPr>
    </w:p>
    <w:p w14:paraId="161B091E" w14:textId="77777777" w:rsidR="00F86659" w:rsidRDefault="00F86659">
      <w:pPr>
        <w:rPr>
          <w:color w:val="000000"/>
        </w:rPr>
      </w:pPr>
      <w:r>
        <w:rPr>
          <w:color w:val="000000"/>
        </w:rPr>
        <w:t>OK, I have reviewed this paper. I</w:t>
      </w:r>
      <w:r w:rsidRPr="00BA5591">
        <w:rPr>
          <w:color w:val="FF0000"/>
        </w:rPr>
        <w:t xml:space="preserve"> then sent Kuester an email</w:t>
      </w:r>
      <w:r>
        <w:rPr>
          <w:color w:val="000000"/>
        </w:rPr>
        <w:t xml:space="preserve"> asking if he could find my factor of 2. I sent him a few plots as well to show I am serious. I sent a 1 page PDF with my (1/12) fraction where he has a (1/6) fraction. This was a good exercise, maybe he will respond, maybe not. </w:t>
      </w:r>
    </w:p>
    <w:p w14:paraId="26397B1F" w14:textId="77777777" w:rsidR="00BA5591" w:rsidRDefault="00BA5591">
      <w:pPr>
        <w:rPr>
          <w:color w:val="000000"/>
        </w:rPr>
      </w:pPr>
    </w:p>
    <w:p w14:paraId="06352916" w14:textId="77777777" w:rsidR="00BA5591" w:rsidRPr="00BA5591" w:rsidRDefault="00BA5591">
      <w:pPr>
        <w:rPr>
          <w:color w:val="FF0000"/>
        </w:rPr>
      </w:pPr>
      <w:r w:rsidRPr="00BA5591">
        <w:rPr>
          <w:color w:val="FF0000"/>
        </w:rPr>
        <w:t xml:space="preserve">He did respond and showed my stupid error. </w:t>
      </w:r>
    </w:p>
    <w:p w14:paraId="4075D5C8" w14:textId="77777777" w:rsidR="00D876C3" w:rsidRDefault="00D876C3"/>
    <w:p w14:paraId="03973A9E" w14:textId="77777777" w:rsidR="00D876C3" w:rsidRPr="00D876C3" w:rsidRDefault="00D876C3"/>
    <w:sectPr w:rsidR="00D876C3" w:rsidRPr="00D876C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87ED9" w14:textId="77777777" w:rsidR="00C7359C" w:rsidRDefault="00C7359C">
      <w:r>
        <w:separator/>
      </w:r>
    </w:p>
  </w:endnote>
  <w:endnote w:type="continuationSeparator" w:id="0">
    <w:p w14:paraId="15DBE0DE" w14:textId="77777777" w:rsidR="00C7359C" w:rsidRDefault="00C73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7A217" w14:textId="77777777" w:rsidR="00731157" w:rsidRDefault="0073115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A559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340CE" w14:textId="77777777" w:rsidR="00C7359C" w:rsidRDefault="00C7359C">
      <w:r>
        <w:separator/>
      </w:r>
    </w:p>
  </w:footnote>
  <w:footnote w:type="continuationSeparator" w:id="0">
    <w:p w14:paraId="0B689FC4" w14:textId="77777777" w:rsidR="00C7359C" w:rsidRDefault="00C735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2F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0477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1157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A8B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1F7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72FD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5591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341B6"/>
    <w:rsid w:val="00C40F10"/>
    <w:rsid w:val="00C41294"/>
    <w:rsid w:val="00C5077C"/>
    <w:rsid w:val="00C51A25"/>
    <w:rsid w:val="00C61C2C"/>
    <w:rsid w:val="00C7359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876C3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07E2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6659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D422F3"/>
  <w15:chartTrackingRefBased/>
  <w15:docId w15:val="{7DC0FB58-6222-40E7-BD3A-706AD6E2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1827</Characters>
  <Application>Microsoft Office Word</Application>
  <DocSecurity>4</DocSecurity>
  <Lines>46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2026-09-06T23:55:00Z</dcterms:created>
  <dcterms:modified xsi:type="dcterms:W3CDTF">2026-09-06T23:55:00Z</dcterms:modified>
</cp:coreProperties>
</file>