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F2868" w14:textId="77777777" w:rsidR="00291390" w:rsidRDefault="00291390">
      <w:pPr>
        <w:tabs>
          <w:tab w:val="right" w:pos="9270"/>
        </w:tabs>
      </w:pPr>
      <w:r>
        <w:rPr>
          <w:b/>
        </w:rPr>
        <w:t>This is the Title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  <w:t>3.26.05</w:t>
      </w:r>
    </w:p>
    <w:p w14:paraId="2F0DE8A3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43A27A4D" w14:textId="77777777" w:rsidR="003E44AD" w:rsidRDefault="003E44AD">
      <w:pPr>
        <w:tabs>
          <w:tab w:val="left" w:pos="7200"/>
          <w:tab w:val="left" w:pos="7920"/>
          <w:tab w:val="right" w:pos="9270"/>
        </w:tabs>
      </w:pPr>
    </w:p>
    <w:p w14:paraId="4B3AA195" w14:textId="77777777" w:rsidR="003E44AD" w:rsidRPr="003E44AD" w:rsidRDefault="003E44AD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3E44AD">
        <w:rPr>
          <w:color w:val="FF0000"/>
        </w:rPr>
        <w:t xml:space="preserve">This is now installed in Appendix C, and I found external verification for the result in a 1922 book! </w:t>
      </w:r>
    </w:p>
    <w:p w14:paraId="2355A128" w14:textId="77777777" w:rsidR="003E44AD" w:rsidRDefault="003E44AD">
      <w:pPr>
        <w:tabs>
          <w:tab w:val="left" w:pos="7200"/>
          <w:tab w:val="left" w:pos="7920"/>
          <w:tab w:val="right" w:pos="9270"/>
        </w:tabs>
      </w:pPr>
    </w:p>
    <w:p w14:paraId="27142EB6" w14:textId="77777777" w:rsidR="00291390" w:rsidRDefault="000E6A24">
      <w:r>
        <w:t xml:space="preserve">A new problem: </w:t>
      </w:r>
    </w:p>
    <w:p w14:paraId="4C50B1EA" w14:textId="77777777" w:rsidR="000E6A24" w:rsidRDefault="000E6A24"/>
    <w:p w14:paraId="4EC647E2" w14:textId="77777777" w:rsidR="000E6A24" w:rsidRDefault="000E6A24">
      <w:r>
        <w:t xml:space="preserve">Consider a cylindrical shell conductor of inner radius a and thickness δ. What is the DC internal inductance of such a shell? </w:t>
      </w:r>
    </w:p>
    <w:p w14:paraId="27C075D4" w14:textId="77777777" w:rsidR="009B26F1" w:rsidRDefault="009B26F1"/>
    <w:p w14:paraId="1D751FDB" w14:textId="77777777" w:rsidR="009B26F1" w:rsidRDefault="009B26F1">
      <w:r>
        <w:tab/>
      </w:r>
      <w:r>
        <w:tab/>
      </w:r>
      <w:r>
        <w:tab/>
      </w:r>
      <w:r w:rsidR="00EB1EA7">
        <w:pict w14:anchorId="6EBAC0B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2.5pt;height:225pt">
            <v:imagedata r:id="rId6" o:title=""/>
          </v:shape>
        </w:pict>
      </w:r>
    </w:p>
    <w:p w14:paraId="3153E63B" w14:textId="77777777" w:rsidR="000E6A24" w:rsidRDefault="000E6A24"/>
    <w:p w14:paraId="7AB43ED2" w14:textId="77777777" w:rsidR="00C62C41" w:rsidRPr="00341976" w:rsidRDefault="000E6A24">
      <w:pPr>
        <w:rPr>
          <w:color w:val="000000"/>
        </w:rPr>
      </w:pPr>
      <w:r w:rsidRPr="00341976">
        <w:rPr>
          <w:color w:val="000000"/>
        </w:rPr>
        <w:t xml:space="preserve">First, compute the H field. </w:t>
      </w:r>
      <w:r w:rsidR="00C62C41" w:rsidRPr="00341976">
        <w:rPr>
          <w:color w:val="000000"/>
        </w:rPr>
        <w:t>The total area of the shell is this</w:t>
      </w:r>
    </w:p>
    <w:p w14:paraId="6FDAF2E0" w14:textId="77777777" w:rsidR="00C62C41" w:rsidRPr="00341976" w:rsidRDefault="00C62C41">
      <w:pPr>
        <w:rPr>
          <w:color w:val="000000"/>
        </w:rPr>
      </w:pPr>
    </w:p>
    <w:p w14:paraId="3DA46D7E" w14:textId="77777777" w:rsidR="00C62C41" w:rsidRPr="00341976" w:rsidRDefault="00C62C41">
      <w:pPr>
        <w:rPr>
          <w:color w:val="000000"/>
        </w:rPr>
      </w:pPr>
      <w:r w:rsidRPr="00341976">
        <w:rPr>
          <w:color w:val="000000"/>
        </w:rPr>
        <w:tab/>
        <w:t>A = π(a+δ)</w:t>
      </w:r>
      <w:r w:rsidRPr="00341976">
        <w:rPr>
          <w:rStyle w:val="superscript"/>
          <w:color w:val="000000"/>
        </w:rPr>
        <w:t>2</w:t>
      </w:r>
      <w:r w:rsidRPr="00341976">
        <w:rPr>
          <w:color w:val="000000"/>
        </w:rPr>
        <w:t xml:space="preserve"> - πa</w:t>
      </w:r>
      <w:r w:rsidRPr="00341976">
        <w:rPr>
          <w:rStyle w:val="superscript"/>
          <w:color w:val="000000"/>
        </w:rPr>
        <w:t xml:space="preserve">2  </w:t>
      </w:r>
      <w:r w:rsidRPr="00341976">
        <w:rPr>
          <w:color w:val="000000"/>
        </w:rPr>
        <w:t>= π [(a+δ)</w:t>
      </w:r>
      <w:r w:rsidRPr="00341976">
        <w:rPr>
          <w:rStyle w:val="superscript"/>
          <w:color w:val="000000"/>
        </w:rPr>
        <w:t>2</w:t>
      </w:r>
      <w:r w:rsidRPr="00341976">
        <w:rPr>
          <w:color w:val="000000"/>
        </w:rPr>
        <w:t xml:space="preserve"> - a</w:t>
      </w:r>
      <w:r w:rsidRPr="00341976">
        <w:rPr>
          <w:rStyle w:val="superscript"/>
          <w:color w:val="000000"/>
        </w:rPr>
        <w:t>2</w:t>
      </w:r>
      <w:r w:rsidRPr="00341976">
        <w:rPr>
          <w:color w:val="000000"/>
        </w:rPr>
        <w:t>]</w:t>
      </w:r>
    </w:p>
    <w:p w14:paraId="680946D3" w14:textId="77777777" w:rsidR="00C62C41" w:rsidRPr="00341976" w:rsidRDefault="00C62C41">
      <w:pPr>
        <w:rPr>
          <w:color w:val="000000"/>
        </w:rPr>
      </w:pPr>
    </w:p>
    <w:p w14:paraId="46EEF481" w14:textId="77777777" w:rsidR="00C62C41" w:rsidRPr="00341976" w:rsidRDefault="00C62C41">
      <w:pPr>
        <w:rPr>
          <w:color w:val="000000"/>
        </w:rPr>
      </w:pPr>
      <w:r w:rsidRPr="00341976">
        <w:rPr>
          <w:color w:val="000000"/>
        </w:rPr>
        <w:t>If we assume a constant current density in this shell, we find that</w:t>
      </w:r>
    </w:p>
    <w:p w14:paraId="5826C943" w14:textId="77777777" w:rsidR="00C62C41" w:rsidRPr="00341976" w:rsidRDefault="00C62C41">
      <w:pPr>
        <w:rPr>
          <w:color w:val="000000"/>
        </w:rPr>
      </w:pPr>
    </w:p>
    <w:p w14:paraId="6303E55B" w14:textId="77777777" w:rsidR="00C62C41" w:rsidRPr="00341976" w:rsidRDefault="00C62C41">
      <w:pPr>
        <w:rPr>
          <w:color w:val="000000"/>
        </w:rPr>
      </w:pPr>
      <w:r w:rsidRPr="00341976">
        <w:rPr>
          <w:color w:val="000000"/>
        </w:rPr>
        <w:tab/>
        <w:t>J</w:t>
      </w:r>
      <w:r w:rsidRPr="00341976">
        <w:rPr>
          <w:rStyle w:val="subscript"/>
          <w:color w:val="000000"/>
        </w:rPr>
        <w:t>z</w:t>
      </w:r>
      <w:r w:rsidRPr="00341976">
        <w:rPr>
          <w:color w:val="000000"/>
        </w:rPr>
        <w:t>(r) = I/A  =</w:t>
      </w:r>
      <w:r w:rsidRPr="00341976">
        <w:rPr>
          <w:color w:val="000000"/>
        </w:rPr>
        <w:fldChar w:fldCharType="begin"/>
      </w:r>
      <w:r w:rsidRPr="00341976">
        <w:rPr>
          <w:color w:val="000000"/>
        </w:rPr>
        <w:instrText xml:space="preserve"> EQ \f(I, π [(a+δ)</w:instrText>
      </w:r>
      <w:r w:rsidRPr="00341976">
        <w:rPr>
          <w:rStyle w:val="superscript"/>
          <w:color w:val="000000"/>
        </w:rPr>
        <w:instrText>2</w:instrText>
      </w:r>
      <w:r w:rsidRPr="00341976">
        <w:rPr>
          <w:color w:val="000000"/>
        </w:rPr>
        <w:instrText>-a</w:instrText>
      </w:r>
      <w:r w:rsidRPr="00341976">
        <w:rPr>
          <w:rStyle w:val="superscript"/>
          <w:color w:val="000000"/>
        </w:rPr>
        <w:instrText>2</w:instrText>
      </w:r>
      <w:r w:rsidRPr="00341976">
        <w:rPr>
          <w:color w:val="000000"/>
        </w:rPr>
        <w:instrText xml:space="preserve">]) </w:instrText>
      </w:r>
      <w:r w:rsidRPr="00341976">
        <w:rPr>
          <w:color w:val="000000"/>
        </w:rPr>
        <w:fldChar w:fldCharType="end"/>
      </w:r>
      <w:r w:rsidRPr="00341976">
        <w:rPr>
          <w:color w:val="000000"/>
        </w:rPr>
        <w:t xml:space="preserve"> </w:t>
      </w:r>
    </w:p>
    <w:p w14:paraId="2782C1FB" w14:textId="77777777" w:rsidR="00C62C41" w:rsidRPr="00341976" w:rsidRDefault="00C62C41">
      <w:pPr>
        <w:rPr>
          <w:color w:val="000000"/>
        </w:rPr>
      </w:pPr>
    </w:p>
    <w:p w14:paraId="5E587F91" w14:textId="77777777" w:rsidR="00C62C41" w:rsidRPr="00341976" w:rsidRDefault="00C62C41">
      <w:pPr>
        <w:rPr>
          <w:color w:val="000000"/>
        </w:rPr>
      </w:pPr>
      <w:r w:rsidRPr="00341976">
        <w:rPr>
          <w:color w:val="000000"/>
        </w:rPr>
        <w:t>The current enclosed by a loop of radius r is given by</w:t>
      </w:r>
    </w:p>
    <w:p w14:paraId="0422BF29" w14:textId="77777777" w:rsidR="00C62C41" w:rsidRPr="00341976" w:rsidRDefault="00C62C41">
      <w:pPr>
        <w:rPr>
          <w:color w:val="000000"/>
        </w:rPr>
      </w:pPr>
    </w:p>
    <w:p w14:paraId="440C476F" w14:textId="77777777" w:rsidR="00C62C41" w:rsidRPr="00341976" w:rsidRDefault="00C62C41">
      <w:pPr>
        <w:rPr>
          <w:color w:val="000000"/>
        </w:rPr>
      </w:pPr>
      <w:r w:rsidRPr="00341976">
        <w:rPr>
          <w:color w:val="000000"/>
        </w:rPr>
        <w:tab/>
        <w:t>I</w:t>
      </w:r>
      <w:r w:rsidRPr="00341976">
        <w:rPr>
          <w:rStyle w:val="subscript"/>
          <w:color w:val="000000"/>
        </w:rPr>
        <w:t>enc</w:t>
      </w:r>
      <w:r w:rsidRPr="00341976">
        <w:rPr>
          <w:color w:val="000000"/>
        </w:rPr>
        <w:t xml:space="preserve">(r)  =  </w:t>
      </w:r>
      <w:r w:rsidRPr="00341976">
        <w:rPr>
          <w:rFonts w:ascii="Lucida Sans Unicode" w:hAnsi="Lucida Sans Unicode" w:cs="Lucida Sans Unicode"/>
          <w:color w:val="000000"/>
          <w:sz w:val="32"/>
        </w:rPr>
        <w:t>∫</w:t>
      </w:r>
      <w:r w:rsidRPr="00341976">
        <w:rPr>
          <w:color w:val="000000"/>
        </w:rPr>
        <w:t xml:space="preserve"> dS J</w:t>
      </w:r>
      <w:r w:rsidRPr="00341976">
        <w:rPr>
          <w:rStyle w:val="subscript"/>
          <w:color w:val="000000"/>
        </w:rPr>
        <w:t>z</w:t>
      </w:r>
      <w:r w:rsidRPr="00341976">
        <w:rPr>
          <w:color w:val="000000"/>
        </w:rPr>
        <w:t xml:space="preserve"> = 2π</w:t>
      </w:r>
      <w:r w:rsidR="004E66CD" w:rsidRPr="00341976">
        <w:rPr>
          <w:color w:val="000000"/>
        </w:rPr>
        <w:fldChar w:fldCharType="begin"/>
      </w:r>
      <w:r w:rsidR="004E66CD" w:rsidRPr="00341976">
        <w:rPr>
          <w:color w:val="000000"/>
        </w:rPr>
        <w:instrText>EQ \s\up4( \i \fc\</w:instrText>
      </w:r>
      <w:r w:rsidR="004E66CD" w:rsidRPr="00341976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4E66CD" w:rsidRPr="00341976">
        <w:rPr>
          <w:color w:val="000000"/>
        </w:rPr>
        <w:instrText>\in</w:instrText>
      </w:r>
      <w:r w:rsidR="004E66CD" w:rsidRPr="00341976">
        <w:rPr>
          <w:color w:val="000000"/>
          <w:szCs w:val="22"/>
        </w:rPr>
        <w:instrText>(</w:instrText>
      </w:r>
      <w:r w:rsidR="004E66CD" w:rsidRPr="00341976">
        <w:rPr>
          <w:b/>
          <w:color w:val="000000"/>
          <w:sz w:val="18"/>
          <w:szCs w:val="18"/>
        </w:rPr>
        <w:instrText>a,r</w:instrText>
      </w:r>
      <w:r w:rsidR="004E66CD" w:rsidRPr="00341976">
        <w:rPr>
          <w:color w:val="000000"/>
          <w:szCs w:val="22"/>
        </w:rPr>
        <w:instrText>, )</w:instrText>
      </w:r>
      <w:r w:rsidR="004E66CD" w:rsidRPr="00341976">
        <w:rPr>
          <w:color w:val="000000"/>
        </w:rPr>
        <w:instrText>)</w:instrText>
      </w:r>
      <w:r w:rsidR="004E66CD" w:rsidRPr="00341976">
        <w:rPr>
          <w:color w:val="000000"/>
        </w:rPr>
        <w:fldChar w:fldCharType="separate"/>
      </w:r>
      <w:r w:rsidR="004E66CD" w:rsidRPr="00341976">
        <w:rPr>
          <w:b/>
          <w:noProof/>
          <w:color w:val="000000"/>
        </w:rPr>
        <w:t>!Syntax Error, I</w:t>
      </w:r>
      <w:r w:rsidR="004E66CD" w:rsidRPr="00341976">
        <w:rPr>
          <w:color w:val="000000"/>
        </w:rPr>
        <w:fldChar w:fldCharType="end"/>
      </w:r>
      <w:r w:rsidR="00DD681D" w:rsidRPr="00341976">
        <w:rPr>
          <w:color w:val="000000"/>
        </w:rPr>
        <w:t xml:space="preserve">rdr </w:t>
      </w:r>
      <w:r w:rsidRPr="00341976">
        <w:rPr>
          <w:color w:val="000000"/>
        </w:rPr>
        <w:t>J</w:t>
      </w:r>
      <w:r w:rsidRPr="00341976">
        <w:rPr>
          <w:rStyle w:val="subscript"/>
          <w:color w:val="000000"/>
        </w:rPr>
        <w:t>z</w:t>
      </w:r>
      <w:r w:rsidRPr="00341976">
        <w:rPr>
          <w:color w:val="000000"/>
        </w:rPr>
        <w:t xml:space="preserve">(r)dS  = </w:t>
      </w:r>
      <w:r w:rsidR="00DD681D" w:rsidRPr="00341976">
        <w:rPr>
          <w:color w:val="000000"/>
        </w:rPr>
        <w:t xml:space="preserve"> </w:t>
      </w:r>
      <w:r w:rsidR="00DD681D" w:rsidRPr="00680866">
        <w:rPr>
          <w:color w:val="FF0000"/>
        </w:rPr>
        <w:t>2</w:t>
      </w:r>
      <w:r w:rsidR="00DD681D" w:rsidRPr="00341976">
        <w:rPr>
          <w:color w:val="000000"/>
        </w:rPr>
        <w:t xml:space="preserve">π </w:t>
      </w:r>
      <w:r w:rsidR="00DD681D" w:rsidRPr="00341976">
        <w:rPr>
          <w:color w:val="000000"/>
        </w:rPr>
        <w:fldChar w:fldCharType="begin"/>
      </w:r>
      <w:r w:rsidR="00DD681D" w:rsidRPr="00341976">
        <w:rPr>
          <w:color w:val="000000"/>
        </w:rPr>
        <w:instrText xml:space="preserve"> EQ \f(I, π [(a+δ)</w:instrText>
      </w:r>
      <w:r w:rsidR="00DD681D" w:rsidRPr="00341976">
        <w:rPr>
          <w:rStyle w:val="superscript"/>
          <w:color w:val="000000"/>
        </w:rPr>
        <w:instrText>2</w:instrText>
      </w:r>
      <w:r w:rsidR="00DD681D" w:rsidRPr="00341976">
        <w:rPr>
          <w:color w:val="000000"/>
        </w:rPr>
        <w:instrText>-a</w:instrText>
      </w:r>
      <w:r w:rsidR="00DD681D" w:rsidRPr="00341976">
        <w:rPr>
          <w:rStyle w:val="superscript"/>
          <w:color w:val="000000"/>
        </w:rPr>
        <w:instrText>2</w:instrText>
      </w:r>
      <w:r w:rsidR="00DD681D" w:rsidRPr="00341976">
        <w:rPr>
          <w:color w:val="000000"/>
        </w:rPr>
        <w:instrText xml:space="preserve">]) </w:instrText>
      </w:r>
      <w:r w:rsidR="00DD681D" w:rsidRPr="00341976">
        <w:rPr>
          <w:color w:val="000000"/>
        </w:rPr>
        <w:fldChar w:fldCharType="end"/>
      </w:r>
      <w:r w:rsidR="00DD681D" w:rsidRPr="00341976">
        <w:rPr>
          <w:color w:val="000000"/>
        </w:rPr>
        <w:fldChar w:fldCharType="begin"/>
      </w:r>
      <w:r w:rsidR="00DD681D" w:rsidRPr="00341976">
        <w:rPr>
          <w:color w:val="000000"/>
        </w:rPr>
        <w:instrText>EQ \s\up4( \i \fc\</w:instrText>
      </w:r>
      <w:r w:rsidR="00DD681D" w:rsidRPr="00341976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DD681D" w:rsidRPr="00341976">
        <w:rPr>
          <w:color w:val="000000"/>
        </w:rPr>
        <w:instrText>\in</w:instrText>
      </w:r>
      <w:r w:rsidR="00DD681D" w:rsidRPr="00341976">
        <w:rPr>
          <w:color w:val="000000"/>
          <w:szCs w:val="22"/>
        </w:rPr>
        <w:instrText>(</w:instrText>
      </w:r>
      <w:r w:rsidR="00DD681D" w:rsidRPr="00341976">
        <w:rPr>
          <w:b/>
          <w:color w:val="000000"/>
          <w:sz w:val="18"/>
          <w:szCs w:val="18"/>
        </w:rPr>
        <w:instrText>a,</w:instrText>
      </w:r>
      <w:r w:rsidR="00E71BBA" w:rsidRPr="00341976">
        <w:rPr>
          <w:b/>
          <w:color w:val="000000"/>
          <w:sz w:val="18"/>
          <w:szCs w:val="18"/>
        </w:rPr>
        <w:instrText>r</w:instrText>
      </w:r>
      <w:r w:rsidR="00DD681D" w:rsidRPr="00341976">
        <w:rPr>
          <w:color w:val="000000"/>
          <w:szCs w:val="22"/>
        </w:rPr>
        <w:instrText>, )</w:instrText>
      </w:r>
      <w:r w:rsidR="00DD681D" w:rsidRPr="00341976">
        <w:rPr>
          <w:color w:val="000000"/>
        </w:rPr>
        <w:instrText>)</w:instrText>
      </w:r>
      <w:r w:rsidR="00DD681D" w:rsidRPr="00341976">
        <w:rPr>
          <w:color w:val="000000"/>
        </w:rPr>
        <w:fldChar w:fldCharType="separate"/>
      </w:r>
      <w:r w:rsidR="00DD681D" w:rsidRPr="00341976">
        <w:rPr>
          <w:b/>
          <w:noProof/>
          <w:color w:val="000000"/>
        </w:rPr>
        <w:t>!Syntax Error, I</w:t>
      </w:r>
      <w:r w:rsidR="00DD681D" w:rsidRPr="00341976">
        <w:rPr>
          <w:color w:val="000000"/>
        </w:rPr>
        <w:fldChar w:fldCharType="end"/>
      </w:r>
      <w:r w:rsidR="00DD681D" w:rsidRPr="00341976">
        <w:rPr>
          <w:color w:val="000000"/>
        </w:rPr>
        <w:t>r</w:t>
      </w:r>
      <w:r w:rsidR="00E71BBA" w:rsidRPr="00341976">
        <w:rPr>
          <w:color w:val="000000"/>
        </w:rPr>
        <w:t>'</w:t>
      </w:r>
      <w:r w:rsidR="00DD681D" w:rsidRPr="00341976">
        <w:rPr>
          <w:color w:val="000000"/>
        </w:rPr>
        <w:t xml:space="preserve"> dr</w:t>
      </w:r>
      <w:r w:rsidR="00E71BBA" w:rsidRPr="00341976">
        <w:rPr>
          <w:color w:val="000000"/>
        </w:rPr>
        <w:t>'</w:t>
      </w:r>
    </w:p>
    <w:p w14:paraId="261D485D" w14:textId="77777777" w:rsidR="00E71BBA" w:rsidRPr="00341976" w:rsidRDefault="00E71BBA">
      <w:pPr>
        <w:rPr>
          <w:color w:val="000000"/>
        </w:rPr>
      </w:pPr>
    </w:p>
    <w:p w14:paraId="4C6DE5DC" w14:textId="77777777" w:rsidR="00E71BBA" w:rsidRPr="00341976" w:rsidRDefault="00E71BBA">
      <w:pPr>
        <w:rPr>
          <w:color w:val="000000"/>
        </w:rPr>
      </w:pPr>
      <w:r w:rsidRPr="00341976">
        <w:rPr>
          <w:color w:val="000000"/>
        </w:rPr>
        <w:tab/>
      </w:r>
      <w:r w:rsidRPr="00341976">
        <w:rPr>
          <w:color w:val="000000"/>
        </w:rPr>
        <w:tab/>
        <w:t xml:space="preserve">      = 2π </w:t>
      </w:r>
      <w:r w:rsidRPr="00341976">
        <w:rPr>
          <w:color w:val="000000"/>
        </w:rPr>
        <w:fldChar w:fldCharType="begin"/>
      </w:r>
      <w:r w:rsidRPr="00341976">
        <w:rPr>
          <w:color w:val="000000"/>
        </w:rPr>
        <w:instrText xml:space="preserve"> EQ \f(I, π [(a+δ)</w:instrText>
      </w:r>
      <w:r w:rsidRPr="00341976">
        <w:rPr>
          <w:rStyle w:val="superscript"/>
          <w:color w:val="000000"/>
        </w:rPr>
        <w:instrText>2</w:instrText>
      </w:r>
      <w:r w:rsidRPr="00341976">
        <w:rPr>
          <w:color w:val="000000"/>
        </w:rPr>
        <w:instrText>-a</w:instrText>
      </w:r>
      <w:r w:rsidRPr="00341976">
        <w:rPr>
          <w:rStyle w:val="superscript"/>
          <w:color w:val="000000"/>
        </w:rPr>
        <w:instrText>2</w:instrText>
      </w:r>
      <w:r w:rsidRPr="00341976">
        <w:rPr>
          <w:color w:val="000000"/>
        </w:rPr>
        <w:instrText xml:space="preserve">]) </w:instrText>
      </w:r>
      <w:r w:rsidRPr="00341976">
        <w:rPr>
          <w:color w:val="000000"/>
        </w:rPr>
        <w:fldChar w:fldCharType="end"/>
      </w:r>
      <w:r w:rsidRPr="00341976">
        <w:rPr>
          <w:color w:val="000000"/>
        </w:rPr>
        <w:t xml:space="preserve">  [r</w:t>
      </w:r>
      <w:r w:rsidRPr="00341976">
        <w:rPr>
          <w:rStyle w:val="superscript"/>
          <w:color w:val="000000"/>
        </w:rPr>
        <w:t>2</w:t>
      </w:r>
      <w:r w:rsidRPr="00341976">
        <w:rPr>
          <w:color w:val="000000"/>
        </w:rPr>
        <w:t>-a</w:t>
      </w:r>
      <w:r w:rsidRPr="00341976">
        <w:rPr>
          <w:rStyle w:val="superscript"/>
          <w:color w:val="000000"/>
        </w:rPr>
        <w:t>2</w:t>
      </w:r>
      <w:r w:rsidRPr="00341976">
        <w:rPr>
          <w:color w:val="000000"/>
        </w:rPr>
        <w:t xml:space="preserve">] (1/2)  =   </w:t>
      </w:r>
      <w:r w:rsidRPr="00341976">
        <w:rPr>
          <w:color w:val="000000"/>
        </w:rPr>
        <w:fldChar w:fldCharType="begin"/>
      </w:r>
      <w:r w:rsidRPr="00341976">
        <w:rPr>
          <w:color w:val="000000"/>
        </w:rPr>
        <w:instrText xml:space="preserve"> EQ \f(r</w:instrText>
      </w:r>
      <w:r w:rsidRPr="00341976">
        <w:rPr>
          <w:rStyle w:val="superscript"/>
          <w:color w:val="000000"/>
        </w:rPr>
        <w:instrText>2</w:instrText>
      </w:r>
      <w:r w:rsidRPr="00341976">
        <w:rPr>
          <w:color w:val="000000"/>
        </w:rPr>
        <w:instrText>- a</w:instrText>
      </w:r>
      <w:r w:rsidRPr="00341976">
        <w:rPr>
          <w:rStyle w:val="superscript"/>
          <w:color w:val="000000"/>
        </w:rPr>
        <w:instrText>2</w:instrText>
      </w:r>
      <w:r w:rsidRPr="00341976">
        <w:rPr>
          <w:color w:val="000000"/>
        </w:rPr>
        <w:instrText>,  [(a+δ)</w:instrText>
      </w:r>
      <w:r w:rsidRPr="00341976">
        <w:rPr>
          <w:rStyle w:val="superscript"/>
          <w:color w:val="000000"/>
        </w:rPr>
        <w:instrText>2</w:instrText>
      </w:r>
      <w:r w:rsidRPr="00341976">
        <w:rPr>
          <w:color w:val="000000"/>
        </w:rPr>
        <w:instrText>-a</w:instrText>
      </w:r>
      <w:r w:rsidRPr="00341976">
        <w:rPr>
          <w:rStyle w:val="superscript"/>
          <w:color w:val="000000"/>
        </w:rPr>
        <w:instrText>2</w:instrText>
      </w:r>
      <w:r w:rsidRPr="00341976">
        <w:rPr>
          <w:color w:val="000000"/>
        </w:rPr>
        <w:instrText xml:space="preserve">]) </w:instrText>
      </w:r>
      <w:r w:rsidRPr="00341976">
        <w:rPr>
          <w:color w:val="000000"/>
        </w:rPr>
        <w:fldChar w:fldCharType="end"/>
      </w:r>
      <w:r w:rsidRPr="00341976">
        <w:rPr>
          <w:color w:val="000000"/>
        </w:rPr>
        <w:t xml:space="preserve"> I</w:t>
      </w:r>
    </w:p>
    <w:p w14:paraId="2F180D1A" w14:textId="77777777" w:rsidR="00C62C41" w:rsidRPr="00341976" w:rsidRDefault="00C62C41">
      <w:pPr>
        <w:rPr>
          <w:color w:val="000000"/>
        </w:rPr>
      </w:pPr>
    </w:p>
    <w:p w14:paraId="48BB72AA" w14:textId="77777777" w:rsidR="00C62C41" w:rsidRPr="00341976" w:rsidRDefault="00C62C41">
      <w:pPr>
        <w:rPr>
          <w:color w:val="000000"/>
        </w:rPr>
      </w:pPr>
      <w:r w:rsidRPr="00341976">
        <w:rPr>
          <w:color w:val="000000"/>
        </w:rPr>
        <w:t>The current enclosed</w:t>
      </w:r>
      <w:r w:rsidR="00E71BBA" w:rsidRPr="00341976">
        <w:rPr>
          <w:color w:val="000000"/>
        </w:rPr>
        <w:t xml:space="preserve"> at radii ranging from a to a+δ is this</w:t>
      </w:r>
    </w:p>
    <w:p w14:paraId="5A2AC3E4" w14:textId="77777777" w:rsidR="00C62C41" w:rsidRPr="00341976" w:rsidRDefault="00C62C41">
      <w:pPr>
        <w:rPr>
          <w:color w:val="000000"/>
        </w:rPr>
      </w:pPr>
    </w:p>
    <w:p w14:paraId="35A9DD64" w14:textId="77777777" w:rsidR="000E6A24" w:rsidRPr="00341976" w:rsidRDefault="000E6A24">
      <w:pPr>
        <w:rPr>
          <w:color w:val="000000"/>
        </w:rPr>
      </w:pPr>
      <w:r w:rsidRPr="00341976">
        <w:rPr>
          <w:color w:val="000000"/>
        </w:rPr>
        <w:tab/>
        <w:t>I</w:t>
      </w:r>
      <w:r w:rsidR="00C62C41" w:rsidRPr="00341976">
        <w:rPr>
          <w:rStyle w:val="subscript"/>
          <w:color w:val="000000"/>
        </w:rPr>
        <w:t>enc</w:t>
      </w:r>
      <w:r w:rsidRPr="00341976">
        <w:rPr>
          <w:color w:val="000000"/>
        </w:rPr>
        <w:t xml:space="preserve">(r) = </w:t>
      </w:r>
      <w:r w:rsidR="00E71BBA" w:rsidRPr="00341976">
        <w:rPr>
          <w:color w:val="000000"/>
        </w:rPr>
        <w:fldChar w:fldCharType="begin"/>
      </w:r>
      <w:r w:rsidR="00E71BBA" w:rsidRPr="00341976">
        <w:rPr>
          <w:color w:val="000000"/>
        </w:rPr>
        <w:instrText xml:space="preserve"> EQ \f(r</w:instrText>
      </w:r>
      <w:r w:rsidR="00E71BBA" w:rsidRPr="00341976">
        <w:rPr>
          <w:rStyle w:val="superscript"/>
          <w:color w:val="000000"/>
        </w:rPr>
        <w:instrText>2</w:instrText>
      </w:r>
      <w:r w:rsidR="00E71BBA" w:rsidRPr="00341976">
        <w:rPr>
          <w:color w:val="000000"/>
        </w:rPr>
        <w:instrText>- a</w:instrText>
      </w:r>
      <w:r w:rsidR="00E71BBA" w:rsidRPr="00341976">
        <w:rPr>
          <w:rStyle w:val="superscript"/>
          <w:color w:val="000000"/>
        </w:rPr>
        <w:instrText>2</w:instrText>
      </w:r>
      <w:r w:rsidR="00E71BBA" w:rsidRPr="00341976">
        <w:rPr>
          <w:color w:val="000000"/>
        </w:rPr>
        <w:instrText>,  [(a+δ)</w:instrText>
      </w:r>
      <w:r w:rsidR="00E71BBA" w:rsidRPr="00341976">
        <w:rPr>
          <w:rStyle w:val="superscript"/>
          <w:color w:val="000000"/>
        </w:rPr>
        <w:instrText>2</w:instrText>
      </w:r>
      <w:r w:rsidR="00E71BBA" w:rsidRPr="00341976">
        <w:rPr>
          <w:color w:val="000000"/>
        </w:rPr>
        <w:instrText>-a</w:instrText>
      </w:r>
      <w:r w:rsidR="00E71BBA" w:rsidRPr="00341976">
        <w:rPr>
          <w:rStyle w:val="superscript"/>
          <w:color w:val="000000"/>
        </w:rPr>
        <w:instrText>2</w:instrText>
      </w:r>
      <w:r w:rsidR="00E71BBA" w:rsidRPr="00341976">
        <w:rPr>
          <w:color w:val="000000"/>
        </w:rPr>
        <w:instrText xml:space="preserve">]) </w:instrText>
      </w:r>
      <w:r w:rsidR="00E71BBA" w:rsidRPr="00341976">
        <w:rPr>
          <w:color w:val="000000"/>
        </w:rPr>
        <w:fldChar w:fldCharType="end"/>
      </w:r>
      <w:r w:rsidR="00E71BBA" w:rsidRPr="00341976">
        <w:rPr>
          <w:color w:val="000000"/>
        </w:rPr>
        <w:t xml:space="preserve"> I</w:t>
      </w:r>
      <w:r w:rsidR="003D0C03" w:rsidRPr="00341976">
        <w:rPr>
          <w:color w:val="000000"/>
        </w:rPr>
        <w:tab/>
      </w:r>
      <w:r w:rsidR="003D0C03" w:rsidRPr="00341976">
        <w:rPr>
          <w:color w:val="000000"/>
        </w:rPr>
        <w:tab/>
      </w:r>
      <w:r w:rsidR="003D0C03" w:rsidRPr="00341976">
        <w:rPr>
          <w:color w:val="000000"/>
        </w:rPr>
        <w:tab/>
        <w:t>I</w:t>
      </w:r>
      <w:r w:rsidR="003D0C03" w:rsidRPr="00341976">
        <w:rPr>
          <w:rStyle w:val="subscript"/>
          <w:color w:val="000000"/>
        </w:rPr>
        <w:t>enc</w:t>
      </w:r>
      <w:r w:rsidR="003D0C03" w:rsidRPr="00341976">
        <w:rPr>
          <w:color w:val="000000"/>
        </w:rPr>
        <w:t xml:space="preserve">(r) = </w:t>
      </w:r>
      <w:r w:rsidR="003D0C03" w:rsidRPr="00341976">
        <w:rPr>
          <w:color w:val="000000"/>
        </w:rPr>
        <w:fldChar w:fldCharType="begin"/>
      </w:r>
      <w:r w:rsidR="003D0C03" w:rsidRPr="00341976">
        <w:rPr>
          <w:color w:val="000000"/>
        </w:rPr>
        <w:instrText xml:space="preserve"> EQ \f(r</w:instrText>
      </w:r>
      <w:r w:rsidR="003D0C03" w:rsidRPr="00341976">
        <w:rPr>
          <w:rStyle w:val="superscript"/>
          <w:color w:val="000000"/>
        </w:rPr>
        <w:instrText>2</w:instrText>
      </w:r>
      <w:r w:rsidR="003D0C03" w:rsidRPr="00341976">
        <w:rPr>
          <w:color w:val="000000"/>
        </w:rPr>
        <w:instrText>,δ</w:instrText>
      </w:r>
      <w:r w:rsidR="003D0C03" w:rsidRPr="00341976">
        <w:rPr>
          <w:rStyle w:val="superscript"/>
          <w:color w:val="000000"/>
        </w:rPr>
        <w:instrText>2</w:instrText>
      </w:r>
      <w:r w:rsidR="003D0C03" w:rsidRPr="00341976">
        <w:rPr>
          <w:color w:val="000000"/>
        </w:rPr>
        <w:instrText xml:space="preserve">) </w:instrText>
      </w:r>
      <w:r w:rsidR="003D0C03" w:rsidRPr="00341976">
        <w:rPr>
          <w:color w:val="000000"/>
        </w:rPr>
        <w:fldChar w:fldCharType="end"/>
      </w:r>
      <w:r w:rsidR="003D0C03" w:rsidRPr="00341976">
        <w:rPr>
          <w:color w:val="000000"/>
        </w:rPr>
        <w:t xml:space="preserve"> I</w:t>
      </w:r>
    </w:p>
    <w:p w14:paraId="509F1DD1" w14:textId="77777777" w:rsidR="00E71BBA" w:rsidRPr="00341976" w:rsidRDefault="00E71BBA">
      <w:pPr>
        <w:rPr>
          <w:color w:val="000000"/>
        </w:rPr>
      </w:pPr>
    </w:p>
    <w:p w14:paraId="0347C8A0" w14:textId="77777777" w:rsidR="00E71BBA" w:rsidRPr="00341976" w:rsidRDefault="00E71BBA">
      <w:pPr>
        <w:rPr>
          <w:color w:val="000000"/>
        </w:rPr>
      </w:pPr>
      <w:r w:rsidRPr="00341976">
        <w:rPr>
          <w:color w:val="000000"/>
        </w:rPr>
        <w:t xml:space="preserve">which I could have started off with, it is a completely obvious fact. </w:t>
      </w:r>
    </w:p>
    <w:p w14:paraId="73E8529A" w14:textId="77777777" w:rsidR="00E71BBA" w:rsidRPr="00341976" w:rsidRDefault="00E71BBA">
      <w:pPr>
        <w:rPr>
          <w:color w:val="000000"/>
        </w:rPr>
      </w:pPr>
    </w:p>
    <w:p w14:paraId="32B5CBCB" w14:textId="77777777" w:rsidR="000E6A24" w:rsidRPr="00341976" w:rsidRDefault="000E6A24" w:rsidP="000E6A24">
      <w:pPr>
        <w:rPr>
          <w:color w:val="000000"/>
        </w:rPr>
      </w:pPr>
      <w:r w:rsidRPr="00341976">
        <w:rPr>
          <w:color w:val="000000"/>
        </w:rPr>
        <w:t>Now compute H</w:t>
      </w:r>
      <w:r w:rsidRPr="00341976">
        <w:rPr>
          <w:rStyle w:val="subscript"/>
          <w:color w:val="000000"/>
        </w:rPr>
        <w:t>θ</w:t>
      </w:r>
      <w:r w:rsidRPr="00341976">
        <w:rPr>
          <w:color w:val="000000"/>
        </w:rPr>
        <w:t>(r)</w:t>
      </w:r>
    </w:p>
    <w:p w14:paraId="0358003E" w14:textId="77777777" w:rsidR="000E6A24" w:rsidRPr="00341976" w:rsidRDefault="000E6A24" w:rsidP="000E6A24">
      <w:pPr>
        <w:rPr>
          <w:color w:val="000000"/>
        </w:rPr>
      </w:pPr>
      <w:r w:rsidRPr="00341976">
        <w:rPr>
          <w:color w:val="000000"/>
        </w:rPr>
        <w:tab/>
        <w:t xml:space="preserve">2πrH(r) = current enclosed = </w:t>
      </w:r>
      <w:r w:rsidR="00CC55E4" w:rsidRPr="00341976">
        <w:rPr>
          <w:color w:val="000000"/>
        </w:rPr>
        <w:t>I</w:t>
      </w:r>
      <w:r w:rsidR="00CC55E4" w:rsidRPr="00341976">
        <w:rPr>
          <w:rStyle w:val="subscript"/>
          <w:color w:val="000000"/>
        </w:rPr>
        <w:t>enc</w:t>
      </w:r>
      <w:r w:rsidR="00CC55E4" w:rsidRPr="00341976">
        <w:rPr>
          <w:color w:val="000000"/>
        </w:rPr>
        <w:t>(r)</w:t>
      </w:r>
      <w:r w:rsidRPr="00341976">
        <w:rPr>
          <w:color w:val="000000"/>
        </w:rPr>
        <w:t xml:space="preserve"> =</w:t>
      </w:r>
      <w:r w:rsidRPr="00341976">
        <w:rPr>
          <w:color w:val="000000"/>
        </w:rPr>
        <w:fldChar w:fldCharType="begin"/>
      </w:r>
      <w:r w:rsidRPr="00341976">
        <w:rPr>
          <w:color w:val="000000"/>
        </w:rPr>
        <w:instrText xml:space="preserve"> EQ \f(r</w:instrText>
      </w:r>
      <w:r w:rsidRPr="00341976">
        <w:rPr>
          <w:rStyle w:val="superscript"/>
          <w:color w:val="000000"/>
        </w:rPr>
        <w:instrText>2</w:instrText>
      </w:r>
      <w:r w:rsidRPr="00341976">
        <w:rPr>
          <w:color w:val="000000"/>
        </w:rPr>
        <w:instrText>- a</w:instrText>
      </w:r>
      <w:r w:rsidRPr="00341976">
        <w:rPr>
          <w:rStyle w:val="superscript"/>
          <w:color w:val="000000"/>
        </w:rPr>
        <w:instrText>2</w:instrText>
      </w:r>
      <w:r w:rsidRPr="00341976">
        <w:rPr>
          <w:color w:val="000000"/>
        </w:rPr>
        <w:instrText>,  [(a+δ)</w:instrText>
      </w:r>
      <w:r w:rsidRPr="00341976">
        <w:rPr>
          <w:rStyle w:val="superscript"/>
          <w:color w:val="000000"/>
        </w:rPr>
        <w:instrText>2</w:instrText>
      </w:r>
      <w:r w:rsidRPr="00341976">
        <w:rPr>
          <w:color w:val="000000"/>
        </w:rPr>
        <w:instrText>-a</w:instrText>
      </w:r>
      <w:r w:rsidRPr="00341976">
        <w:rPr>
          <w:rStyle w:val="superscript"/>
          <w:color w:val="000000"/>
        </w:rPr>
        <w:instrText>2</w:instrText>
      </w:r>
      <w:r w:rsidRPr="00341976">
        <w:rPr>
          <w:color w:val="000000"/>
        </w:rPr>
        <w:instrText xml:space="preserve">]) </w:instrText>
      </w:r>
      <w:r w:rsidRPr="00341976">
        <w:rPr>
          <w:color w:val="000000"/>
        </w:rPr>
        <w:fldChar w:fldCharType="end"/>
      </w:r>
      <w:r w:rsidRPr="00341976">
        <w:rPr>
          <w:color w:val="000000"/>
        </w:rPr>
        <w:t xml:space="preserve">  I</w:t>
      </w:r>
      <w:r w:rsidR="007E72ED" w:rsidRPr="00341976">
        <w:rPr>
          <w:color w:val="000000"/>
        </w:rPr>
        <w:tab/>
      </w:r>
      <w:r w:rsidR="007E72ED" w:rsidRPr="00341976">
        <w:rPr>
          <w:color w:val="000000"/>
        </w:rPr>
        <w:tab/>
        <w:t>dim OK</w:t>
      </w:r>
    </w:p>
    <w:p w14:paraId="620E07AA" w14:textId="77777777" w:rsidR="000E6A24" w:rsidRPr="00341976" w:rsidRDefault="000E6A24" w:rsidP="000E6A24">
      <w:pPr>
        <w:rPr>
          <w:color w:val="000000"/>
        </w:rPr>
      </w:pPr>
      <w:r w:rsidRPr="00341976">
        <w:rPr>
          <w:color w:val="000000"/>
        </w:rPr>
        <w:tab/>
        <w:t xml:space="preserve">H(r) = </w:t>
      </w:r>
      <w:r w:rsidRPr="00341976">
        <w:rPr>
          <w:color w:val="000000"/>
        </w:rPr>
        <w:fldChar w:fldCharType="begin"/>
      </w:r>
      <w:r w:rsidRPr="00341976">
        <w:rPr>
          <w:color w:val="000000"/>
        </w:rPr>
        <w:instrText xml:space="preserve"> EQ \f(r</w:instrText>
      </w:r>
      <w:r w:rsidRPr="00341976">
        <w:rPr>
          <w:rStyle w:val="superscript"/>
          <w:color w:val="000000"/>
        </w:rPr>
        <w:instrText>2</w:instrText>
      </w:r>
      <w:r w:rsidRPr="00341976">
        <w:rPr>
          <w:color w:val="000000"/>
        </w:rPr>
        <w:instrText>- a</w:instrText>
      </w:r>
      <w:r w:rsidRPr="00341976">
        <w:rPr>
          <w:rStyle w:val="superscript"/>
          <w:color w:val="000000"/>
        </w:rPr>
        <w:instrText>2</w:instrText>
      </w:r>
      <w:r w:rsidRPr="00341976">
        <w:rPr>
          <w:color w:val="000000"/>
        </w:rPr>
        <w:instrText>,  [(a+δ)</w:instrText>
      </w:r>
      <w:r w:rsidRPr="00341976">
        <w:rPr>
          <w:rStyle w:val="superscript"/>
          <w:color w:val="000000"/>
        </w:rPr>
        <w:instrText>2</w:instrText>
      </w:r>
      <w:r w:rsidRPr="00341976">
        <w:rPr>
          <w:color w:val="000000"/>
        </w:rPr>
        <w:instrText>-a</w:instrText>
      </w:r>
      <w:r w:rsidRPr="00341976">
        <w:rPr>
          <w:rStyle w:val="superscript"/>
          <w:color w:val="000000"/>
        </w:rPr>
        <w:instrText>2</w:instrText>
      </w:r>
      <w:r w:rsidRPr="00341976">
        <w:rPr>
          <w:color w:val="000000"/>
        </w:rPr>
        <w:instrText xml:space="preserve">]) </w:instrText>
      </w:r>
      <w:r w:rsidRPr="00341976">
        <w:rPr>
          <w:color w:val="000000"/>
        </w:rPr>
        <w:fldChar w:fldCharType="end"/>
      </w:r>
      <w:r w:rsidRPr="00341976">
        <w:rPr>
          <w:color w:val="000000"/>
        </w:rPr>
        <w:t xml:space="preserve"> (I/</w:t>
      </w:r>
      <w:r w:rsidRPr="00680866">
        <w:rPr>
          <w:color w:val="FF0000"/>
        </w:rPr>
        <w:t>2</w:t>
      </w:r>
      <w:r w:rsidRPr="00341976">
        <w:rPr>
          <w:color w:val="000000"/>
        </w:rPr>
        <w:t>π</w:t>
      </w:r>
      <w:r w:rsidR="007533DA" w:rsidRPr="00341976">
        <w:rPr>
          <w:color w:val="000000"/>
        </w:rPr>
        <w:t>r</w:t>
      </w:r>
      <w:r w:rsidRPr="00341976">
        <w:rPr>
          <w:color w:val="000000"/>
        </w:rPr>
        <w:t>)</w:t>
      </w:r>
    </w:p>
    <w:p w14:paraId="4F48E6FD" w14:textId="77777777" w:rsidR="000E6A24" w:rsidRPr="00341976" w:rsidRDefault="000E6A24" w:rsidP="000E6A24">
      <w:pPr>
        <w:rPr>
          <w:color w:val="000000"/>
        </w:rPr>
      </w:pPr>
    </w:p>
    <w:p w14:paraId="3AD256C5" w14:textId="77777777" w:rsidR="000E6A24" w:rsidRPr="00341976" w:rsidRDefault="000E6A24" w:rsidP="000E6A24">
      <w:r w:rsidRPr="00341976">
        <w:rPr>
          <w:color w:val="000000"/>
        </w:rPr>
        <w:tab/>
        <w:t>u = (1/2)μ</w:t>
      </w:r>
      <w:r w:rsidRPr="00341976">
        <w:rPr>
          <w:rStyle w:val="subscript"/>
          <w:color w:val="000000"/>
        </w:rPr>
        <w:t>1</w:t>
      </w:r>
      <w:r w:rsidRPr="00341976">
        <w:rPr>
          <w:color w:val="000000"/>
        </w:rPr>
        <w:t xml:space="preserve"> H</w:t>
      </w:r>
      <w:r w:rsidRPr="00341976">
        <w:rPr>
          <w:rStyle w:val="superscript"/>
          <w:color w:val="000000"/>
        </w:rPr>
        <w:t>2</w:t>
      </w:r>
      <w:r w:rsidRPr="00341976">
        <w:rPr>
          <w:color w:val="000000"/>
        </w:rPr>
        <w:t xml:space="preserve"> =</w:t>
      </w:r>
      <w:r w:rsidR="00CC55E4" w:rsidRPr="00341976">
        <w:rPr>
          <w:color w:val="000000"/>
        </w:rPr>
        <w:t xml:space="preserve"> (1/</w:t>
      </w:r>
      <w:r w:rsidR="00CC55E4" w:rsidRPr="00680866">
        <w:rPr>
          <w:color w:val="FF0000"/>
        </w:rPr>
        <w:t>2</w:t>
      </w:r>
      <w:r w:rsidR="00CC55E4" w:rsidRPr="00341976">
        <w:rPr>
          <w:color w:val="000000"/>
        </w:rPr>
        <w:t>) μ</w:t>
      </w:r>
      <w:r w:rsidR="00CC55E4" w:rsidRPr="00341976">
        <w:rPr>
          <w:rStyle w:val="subscript"/>
          <w:color w:val="000000"/>
        </w:rPr>
        <w:t>1</w:t>
      </w:r>
      <w:r w:rsidR="00CC55E4" w:rsidRPr="00341976">
        <w:rPr>
          <w:color w:val="000000"/>
        </w:rPr>
        <w:t xml:space="preserve"> </w:t>
      </w:r>
      <w:r w:rsidRPr="00341976">
        <w:rPr>
          <w:color w:val="000000"/>
        </w:rPr>
        <w:t>(</w:t>
      </w:r>
      <w:r w:rsidRPr="00341976">
        <w:rPr>
          <w:color w:val="000000"/>
        </w:rPr>
        <w:fldChar w:fldCharType="begin"/>
      </w:r>
      <w:r w:rsidRPr="00341976">
        <w:rPr>
          <w:color w:val="000000"/>
        </w:rPr>
        <w:instrText xml:space="preserve"> EQ \f(</w:instrText>
      </w:r>
      <w:r w:rsidR="00341976">
        <w:rPr>
          <w:color w:val="000000"/>
        </w:rPr>
        <w:instrText>1</w:instrText>
      </w:r>
      <w:r w:rsidRPr="00341976">
        <w:rPr>
          <w:color w:val="000000"/>
        </w:rPr>
        <w:instrText>,  [(a+δ)</w:instrText>
      </w:r>
      <w:r w:rsidRPr="00341976">
        <w:rPr>
          <w:rStyle w:val="superscript"/>
          <w:color w:val="000000"/>
        </w:rPr>
        <w:instrText>2</w:instrText>
      </w:r>
      <w:r w:rsidRPr="00341976">
        <w:rPr>
          <w:color w:val="000000"/>
        </w:rPr>
        <w:instrText>-a</w:instrText>
      </w:r>
      <w:r w:rsidRPr="00341976">
        <w:rPr>
          <w:rStyle w:val="superscript"/>
          <w:color w:val="000000"/>
        </w:rPr>
        <w:instrText>2</w:instrText>
      </w:r>
      <w:r w:rsidRPr="00341976">
        <w:rPr>
          <w:color w:val="000000"/>
        </w:rPr>
        <w:instrText xml:space="preserve">]) </w:instrText>
      </w:r>
      <w:r w:rsidRPr="00341976">
        <w:rPr>
          <w:color w:val="000000"/>
        </w:rPr>
        <w:fldChar w:fldCharType="end"/>
      </w:r>
      <w:r w:rsidRPr="00341976">
        <w:rPr>
          <w:color w:val="000000"/>
        </w:rPr>
        <w:t>)</w:t>
      </w:r>
      <w:r w:rsidRPr="00341976">
        <w:rPr>
          <w:rStyle w:val="superscript"/>
          <w:color w:val="000000"/>
        </w:rPr>
        <w:t xml:space="preserve">2 </w:t>
      </w:r>
      <w:r w:rsidRPr="00341976">
        <w:rPr>
          <w:color w:val="000000"/>
        </w:rPr>
        <w:t xml:space="preserve"> (1/</w:t>
      </w:r>
      <w:r w:rsidRPr="00680866">
        <w:rPr>
          <w:color w:val="FF0000"/>
        </w:rPr>
        <w:t>2</w:t>
      </w:r>
      <w:r w:rsidRPr="00341976">
        <w:rPr>
          <w:color w:val="000000"/>
        </w:rPr>
        <w:t>π)</w:t>
      </w:r>
      <w:r w:rsidRPr="00341976">
        <w:rPr>
          <w:rStyle w:val="superscript"/>
          <w:color w:val="000000"/>
        </w:rPr>
        <w:t>2</w:t>
      </w:r>
      <w:r w:rsidRPr="00341976">
        <w:rPr>
          <w:color w:val="000000"/>
        </w:rPr>
        <w:t xml:space="preserve"> I</w:t>
      </w:r>
      <w:r w:rsidRPr="00341976">
        <w:rPr>
          <w:rStyle w:val="superscript"/>
          <w:color w:val="000000"/>
        </w:rPr>
        <w:t>2</w:t>
      </w:r>
      <w:r w:rsidR="00341976">
        <w:t xml:space="preserve">  </w:t>
      </w:r>
      <w:r w:rsidR="00341976">
        <w:fldChar w:fldCharType="begin"/>
      </w:r>
      <w:r w:rsidR="00341976">
        <w:instrText xml:space="preserve"> EQ \f((r</w:instrText>
      </w:r>
      <w:r w:rsidR="00341976">
        <w:rPr>
          <w:rStyle w:val="superscript"/>
        </w:rPr>
        <w:instrText>2</w:instrText>
      </w:r>
      <w:r w:rsidR="00341976">
        <w:instrText>-a</w:instrText>
      </w:r>
      <w:r w:rsidR="00341976">
        <w:rPr>
          <w:rStyle w:val="superscript"/>
        </w:rPr>
        <w:instrText>2</w:instrText>
      </w:r>
      <w:r w:rsidR="00341976">
        <w:instrText>)</w:instrText>
      </w:r>
      <w:r w:rsidR="00341976">
        <w:rPr>
          <w:rStyle w:val="superscript"/>
        </w:rPr>
        <w:instrText>2</w:instrText>
      </w:r>
      <w:r w:rsidR="00341976">
        <w:instrText>,r</w:instrText>
      </w:r>
      <w:r w:rsidR="00341976">
        <w:rPr>
          <w:rStyle w:val="superscript"/>
        </w:rPr>
        <w:instrText>2</w:instrText>
      </w:r>
      <w:r w:rsidR="00341976">
        <w:instrText xml:space="preserve">) </w:instrText>
      </w:r>
      <w:r w:rsidR="00341976">
        <w:fldChar w:fldCharType="end"/>
      </w:r>
    </w:p>
    <w:p w14:paraId="32579BC2" w14:textId="77777777" w:rsidR="00341976" w:rsidRDefault="00341976" w:rsidP="000E6A24">
      <w:pPr>
        <w:rPr>
          <w:color w:val="000000"/>
        </w:rPr>
      </w:pPr>
    </w:p>
    <w:p w14:paraId="65FF334C" w14:textId="77777777" w:rsidR="00341976" w:rsidRDefault="000E6A24" w:rsidP="000E6A24">
      <w:r w:rsidRPr="00341976">
        <w:rPr>
          <w:color w:val="000000"/>
        </w:rPr>
        <w:tab/>
        <w:t xml:space="preserve">U = </w:t>
      </w:r>
      <w:r w:rsidRPr="00341976">
        <w:rPr>
          <w:rFonts w:ascii="Lucida Sans Unicode" w:hAnsi="Lucida Sans Unicode" w:cs="Lucida Sans Unicode"/>
          <w:color w:val="000000"/>
          <w:sz w:val="32"/>
        </w:rPr>
        <w:t>∫</w:t>
      </w:r>
      <w:r w:rsidRPr="00341976">
        <w:rPr>
          <w:color w:val="000000"/>
        </w:rPr>
        <w:t>d</w:t>
      </w:r>
      <w:r w:rsidR="007E72ED" w:rsidRPr="00341976">
        <w:rPr>
          <w:color w:val="000000"/>
        </w:rPr>
        <w:t>S</w:t>
      </w:r>
      <w:r w:rsidRPr="00341976">
        <w:rPr>
          <w:color w:val="000000"/>
        </w:rPr>
        <w:t xml:space="preserve"> u  = </w:t>
      </w:r>
      <w:r w:rsidRPr="00680866">
        <w:rPr>
          <w:color w:val="FF0000"/>
        </w:rPr>
        <w:t>2</w:t>
      </w:r>
      <w:r w:rsidRPr="00341976">
        <w:rPr>
          <w:color w:val="000000"/>
        </w:rPr>
        <w:t xml:space="preserve">π </w:t>
      </w:r>
      <w:r w:rsidR="00CC55E4" w:rsidRPr="00341976">
        <w:rPr>
          <w:color w:val="000000"/>
        </w:rPr>
        <w:fldChar w:fldCharType="begin"/>
      </w:r>
      <w:r w:rsidR="00CC55E4" w:rsidRPr="00341976">
        <w:rPr>
          <w:color w:val="000000"/>
        </w:rPr>
        <w:instrText>EQ \s\up4( \i \fc\</w:instrText>
      </w:r>
      <w:r w:rsidR="00CC55E4" w:rsidRPr="00341976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CC55E4" w:rsidRPr="00341976">
        <w:rPr>
          <w:color w:val="000000"/>
        </w:rPr>
        <w:instrText>\in</w:instrText>
      </w:r>
      <w:r w:rsidR="00CC55E4" w:rsidRPr="00341976">
        <w:rPr>
          <w:color w:val="000000"/>
          <w:szCs w:val="22"/>
        </w:rPr>
        <w:instrText>(</w:instrText>
      </w:r>
      <w:r w:rsidR="00CC55E4" w:rsidRPr="00341976">
        <w:rPr>
          <w:b/>
          <w:color w:val="000000"/>
          <w:sz w:val="18"/>
          <w:szCs w:val="18"/>
        </w:rPr>
        <w:instrText>a, a+δ</w:instrText>
      </w:r>
      <w:r w:rsidR="00CC55E4" w:rsidRPr="00341976">
        <w:rPr>
          <w:color w:val="000000"/>
          <w:szCs w:val="22"/>
        </w:rPr>
        <w:instrText>, )</w:instrText>
      </w:r>
      <w:r w:rsidR="00CC55E4" w:rsidRPr="00341976">
        <w:rPr>
          <w:color w:val="000000"/>
        </w:rPr>
        <w:instrText>)</w:instrText>
      </w:r>
      <w:r w:rsidR="00CC55E4" w:rsidRPr="00341976">
        <w:rPr>
          <w:color w:val="000000"/>
        </w:rPr>
        <w:fldChar w:fldCharType="separate"/>
      </w:r>
      <w:r w:rsidR="00CC55E4" w:rsidRPr="00341976">
        <w:rPr>
          <w:b/>
          <w:noProof/>
          <w:color w:val="000000"/>
        </w:rPr>
        <w:t>!Syntax Error, I</w:t>
      </w:r>
      <w:r w:rsidR="00CC55E4" w:rsidRPr="00341976">
        <w:rPr>
          <w:color w:val="000000"/>
        </w:rPr>
        <w:fldChar w:fldCharType="end"/>
      </w:r>
      <w:r w:rsidRPr="00341976">
        <w:rPr>
          <w:color w:val="000000"/>
        </w:rPr>
        <w:t xml:space="preserve">dr r u </w:t>
      </w:r>
      <w:r w:rsidR="007533DA" w:rsidRPr="00341976">
        <w:rPr>
          <w:color w:val="000000"/>
        </w:rPr>
        <w:t xml:space="preserve"> =</w:t>
      </w:r>
      <w:r w:rsidR="00341976">
        <w:rPr>
          <w:color w:val="000000"/>
        </w:rPr>
        <w:t xml:space="preserve"> </w:t>
      </w:r>
      <w:r w:rsidR="007533DA" w:rsidRPr="00341976">
        <w:rPr>
          <w:rStyle w:val="superscript"/>
          <w:color w:val="000000"/>
        </w:rPr>
        <w:t xml:space="preserve"> </w:t>
      </w:r>
      <w:r w:rsidR="00341976" w:rsidRPr="00341976">
        <w:rPr>
          <w:color w:val="000000"/>
        </w:rPr>
        <w:t xml:space="preserve"> (1/</w:t>
      </w:r>
      <w:r w:rsidR="00341976" w:rsidRPr="00680866">
        <w:rPr>
          <w:color w:val="FF0000"/>
        </w:rPr>
        <w:t>2</w:t>
      </w:r>
      <w:r w:rsidR="00341976" w:rsidRPr="00341976">
        <w:rPr>
          <w:color w:val="000000"/>
        </w:rPr>
        <w:t>) μ</w:t>
      </w:r>
      <w:r w:rsidR="00341976" w:rsidRPr="00341976">
        <w:rPr>
          <w:rStyle w:val="subscript"/>
          <w:color w:val="000000"/>
        </w:rPr>
        <w:t>1</w:t>
      </w:r>
      <w:r w:rsidR="00341976" w:rsidRPr="00341976">
        <w:rPr>
          <w:color w:val="000000"/>
        </w:rPr>
        <w:t xml:space="preserve"> (</w:t>
      </w:r>
      <w:r w:rsidR="00341976" w:rsidRPr="00341976">
        <w:rPr>
          <w:color w:val="000000"/>
        </w:rPr>
        <w:fldChar w:fldCharType="begin"/>
      </w:r>
      <w:r w:rsidR="00341976" w:rsidRPr="00341976">
        <w:rPr>
          <w:color w:val="000000"/>
        </w:rPr>
        <w:instrText xml:space="preserve"> EQ \f(</w:instrText>
      </w:r>
      <w:r w:rsidR="00341976">
        <w:rPr>
          <w:color w:val="000000"/>
        </w:rPr>
        <w:instrText>1</w:instrText>
      </w:r>
      <w:r w:rsidR="00341976" w:rsidRPr="00341976">
        <w:rPr>
          <w:color w:val="000000"/>
        </w:rPr>
        <w:instrText>,  [(a+δ)</w:instrText>
      </w:r>
      <w:r w:rsidR="00341976" w:rsidRPr="00341976">
        <w:rPr>
          <w:rStyle w:val="superscript"/>
          <w:color w:val="000000"/>
        </w:rPr>
        <w:instrText>2</w:instrText>
      </w:r>
      <w:r w:rsidR="00341976" w:rsidRPr="00341976">
        <w:rPr>
          <w:color w:val="000000"/>
        </w:rPr>
        <w:instrText>-a</w:instrText>
      </w:r>
      <w:r w:rsidR="00341976" w:rsidRPr="00341976">
        <w:rPr>
          <w:rStyle w:val="superscript"/>
          <w:color w:val="000000"/>
        </w:rPr>
        <w:instrText>2</w:instrText>
      </w:r>
      <w:r w:rsidR="00341976" w:rsidRPr="00341976">
        <w:rPr>
          <w:color w:val="000000"/>
        </w:rPr>
        <w:instrText xml:space="preserve">]) </w:instrText>
      </w:r>
      <w:r w:rsidR="00341976" w:rsidRPr="00341976">
        <w:rPr>
          <w:color w:val="000000"/>
        </w:rPr>
        <w:fldChar w:fldCharType="end"/>
      </w:r>
      <w:r w:rsidR="00341976" w:rsidRPr="00341976">
        <w:rPr>
          <w:color w:val="000000"/>
        </w:rPr>
        <w:t>)</w:t>
      </w:r>
      <w:r w:rsidR="00341976" w:rsidRPr="00341976">
        <w:rPr>
          <w:rStyle w:val="superscript"/>
          <w:color w:val="000000"/>
        </w:rPr>
        <w:t xml:space="preserve">2 </w:t>
      </w:r>
      <w:r w:rsidR="00341976" w:rsidRPr="00341976">
        <w:rPr>
          <w:color w:val="000000"/>
        </w:rPr>
        <w:t xml:space="preserve"> (1/</w:t>
      </w:r>
      <w:r w:rsidR="00341976" w:rsidRPr="00680866">
        <w:rPr>
          <w:color w:val="FF0000"/>
        </w:rPr>
        <w:t>2</w:t>
      </w:r>
      <w:r w:rsidR="00341976" w:rsidRPr="00341976">
        <w:rPr>
          <w:color w:val="000000"/>
        </w:rPr>
        <w:t>π) I</w:t>
      </w:r>
      <w:r w:rsidR="00341976" w:rsidRPr="00341976">
        <w:rPr>
          <w:rStyle w:val="superscript"/>
          <w:color w:val="000000"/>
        </w:rPr>
        <w:t>2</w:t>
      </w:r>
      <w:r w:rsidR="00341976">
        <w:t xml:space="preserve"> </w:t>
      </w:r>
      <w:r w:rsidR="00341976" w:rsidRPr="00341976">
        <w:rPr>
          <w:color w:val="000000"/>
        </w:rPr>
        <w:fldChar w:fldCharType="begin"/>
      </w:r>
      <w:r w:rsidR="00341976" w:rsidRPr="00341976">
        <w:rPr>
          <w:color w:val="000000"/>
        </w:rPr>
        <w:instrText>EQ \s\up4( \i \fc\</w:instrText>
      </w:r>
      <w:r w:rsidR="00341976" w:rsidRPr="00341976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341976" w:rsidRPr="00341976">
        <w:rPr>
          <w:color w:val="000000"/>
        </w:rPr>
        <w:instrText>\in</w:instrText>
      </w:r>
      <w:r w:rsidR="00341976" w:rsidRPr="00341976">
        <w:rPr>
          <w:color w:val="000000"/>
          <w:szCs w:val="22"/>
        </w:rPr>
        <w:instrText>(</w:instrText>
      </w:r>
      <w:r w:rsidR="00341976" w:rsidRPr="00341976">
        <w:rPr>
          <w:b/>
          <w:color w:val="000000"/>
          <w:sz w:val="18"/>
          <w:szCs w:val="18"/>
        </w:rPr>
        <w:instrText>a, a+δ</w:instrText>
      </w:r>
      <w:r w:rsidR="00341976" w:rsidRPr="00341976">
        <w:rPr>
          <w:color w:val="000000"/>
          <w:szCs w:val="22"/>
        </w:rPr>
        <w:instrText>, )</w:instrText>
      </w:r>
      <w:r w:rsidR="00341976" w:rsidRPr="00341976">
        <w:rPr>
          <w:color w:val="000000"/>
        </w:rPr>
        <w:instrText>)</w:instrText>
      </w:r>
      <w:r w:rsidR="00341976" w:rsidRPr="00341976">
        <w:rPr>
          <w:color w:val="000000"/>
        </w:rPr>
        <w:fldChar w:fldCharType="separate"/>
      </w:r>
      <w:r w:rsidR="00341976" w:rsidRPr="00341976">
        <w:rPr>
          <w:b/>
          <w:noProof/>
          <w:color w:val="000000"/>
        </w:rPr>
        <w:t>!Syntax Error, I</w:t>
      </w:r>
      <w:r w:rsidR="00341976" w:rsidRPr="00341976">
        <w:rPr>
          <w:color w:val="000000"/>
        </w:rPr>
        <w:fldChar w:fldCharType="end"/>
      </w:r>
      <w:r w:rsidR="00341976" w:rsidRPr="00341976">
        <w:rPr>
          <w:color w:val="000000"/>
        </w:rPr>
        <w:t>dr r</w:t>
      </w:r>
      <w:r w:rsidR="00341976">
        <w:t xml:space="preserve"> </w:t>
      </w:r>
      <w:r w:rsidR="00341976">
        <w:fldChar w:fldCharType="begin"/>
      </w:r>
      <w:r w:rsidR="00341976">
        <w:instrText xml:space="preserve"> EQ \f((r</w:instrText>
      </w:r>
      <w:r w:rsidR="00341976">
        <w:rPr>
          <w:rStyle w:val="superscript"/>
        </w:rPr>
        <w:instrText>2</w:instrText>
      </w:r>
      <w:r w:rsidR="00341976">
        <w:instrText>-a</w:instrText>
      </w:r>
      <w:r w:rsidR="00341976">
        <w:rPr>
          <w:rStyle w:val="superscript"/>
        </w:rPr>
        <w:instrText>2</w:instrText>
      </w:r>
      <w:r w:rsidR="00341976">
        <w:instrText>)</w:instrText>
      </w:r>
      <w:r w:rsidR="00341976">
        <w:rPr>
          <w:rStyle w:val="superscript"/>
        </w:rPr>
        <w:instrText>2</w:instrText>
      </w:r>
      <w:r w:rsidR="00341976">
        <w:instrText>,r</w:instrText>
      </w:r>
      <w:r w:rsidR="00341976">
        <w:rPr>
          <w:rStyle w:val="superscript"/>
        </w:rPr>
        <w:instrText>2</w:instrText>
      </w:r>
      <w:r w:rsidR="00341976">
        <w:instrText xml:space="preserve">) </w:instrText>
      </w:r>
      <w:r w:rsidR="00341976">
        <w:fldChar w:fldCharType="end"/>
      </w:r>
    </w:p>
    <w:p w14:paraId="0A5FD1F0" w14:textId="77777777" w:rsidR="00341976" w:rsidRDefault="00341976" w:rsidP="000E6A24"/>
    <w:p w14:paraId="1905AA2C" w14:textId="77777777" w:rsidR="00341976" w:rsidRDefault="007B721A" w:rsidP="000E6A24">
      <w:r>
        <w:t>Maple does the integral</w:t>
      </w:r>
    </w:p>
    <w:p w14:paraId="095E267D" w14:textId="77777777" w:rsidR="007B721A" w:rsidRDefault="007B721A" w:rsidP="000E6A24"/>
    <w:p w14:paraId="7BF74E57" w14:textId="77777777" w:rsidR="007B721A" w:rsidRDefault="007B721A" w:rsidP="000E6A24">
      <w:r>
        <w:tab/>
      </w:r>
      <w:r>
        <w:pict w14:anchorId="0D807EA8">
          <v:shape id="_x0000_i1026" type="#_x0000_t75" style="width:358.5pt;height:162.75pt">
            <v:imagedata r:id="rId7" o:title=""/>
          </v:shape>
        </w:pict>
      </w:r>
    </w:p>
    <w:p w14:paraId="59856401" w14:textId="77777777" w:rsidR="007B721A" w:rsidRDefault="007B721A" w:rsidP="000E6A24"/>
    <w:p w14:paraId="6D5A52B4" w14:textId="77777777" w:rsidR="007B721A" w:rsidRDefault="007B721A" w:rsidP="000E6A24">
      <w:r>
        <w:t xml:space="preserve">which result we re-express in terms of the ratio b ≡ δ/a, </w:t>
      </w:r>
    </w:p>
    <w:p w14:paraId="3D23A326" w14:textId="77777777" w:rsidR="007B721A" w:rsidRPr="00341976" w:rsidRDefault="007B721A" w:rsidP="000E6A24"/>
    <w:p w14:paraId="1B36C80B" w14:textId="77777777" w:rsidR="00341976" w:rsidRDefault="007B721A" w:rsidP="000E6A24">
      <w:pPr>
        <w:rPr>
          <w:rStyle w:val="superscript"/>
          <w:color w:val="000000"/>
        </w:rPr>
      </w:pPr>
      <w:r w:rsidRPr="004064F5">
        <w:rPr>
          <w:rStyle w:val="superscript"/>
          <w:color w:val="000000"/>
        </w:rPr>
        <w:pict w14:anchorId="1587B9D7">
          <v:shape id="_x0000_i1027" type="#_x0000_t75" style="width:394.5pt;height:45pt">
            <v:imagedata r:id="rId8" o:title=""/>
          </v:shape>
        </w:pict>
      </w:r>
    </w:p>
    <w:p w14:paraId="1FA4FC4E" w14:textId="77777777" w:rsidR="00341976" w:rsidRDefault="00F87C27" w:rsidP="000E6A24">
      <w:r>
        <w:t>Given this expression for J, we have</w:t>
      </w:r>
    </w:p>
    <w:p w14:paraId="176FF98E" w14:textId="77777777" w:rsidR="00F87C27" w:rsidRDefault="00F87C27" w:rsidP="000E6A24"/>
    <w:p w14:paraId="3DC57F6C" w14:textId="77777777" w:rsidR="00F87C27" w:rsidRDefault="00F87C27" w:rsidP="000E6A24">
      <w:r>
        <w:tab/>
      </w:r>
      <w:r w:rsidRPr="00341976">
        <w:rPr>
          <w:color w:val="000000"/>
        </w:rPr>
        <w:t>U =</w:t>
      </w:r>
      <w:r w:rsidR="0079653B">
        <w:rPr>
          <w:color w:val="000000"/>
        </w:rPr>
        <w:t xml:space="preserve"> </w:t>
      </w:r>
      <w:r w:rsidRPr="00341976">
        <w:rPr>
          <w:color w:val="000000"/>
        </w:rPr>
        <w:t>(1/</w:t>
      </w:r>
      <w:r w:rsidRPr="00680866">
        <w:rPr>
          <w:color w:val="FF0000"/>
        </w:rPr>
        <w:t>2</w:t>
      </w:r>
      <w:r w:rsidRPr="00341976">
        <w:rPr>
          <w:color w:val="000000"/>
        </w:rPr>
        <w:t>) μ</w:t>
      </w:r>
      <w:r w:rsidRPr="00341976">
        <w:rPr>
          <w:rStyle w:val="subscript"/>
          <w:color w:val="000000"/>
        </w:rPr>
        <w:t>1</w:t>
      </w:r>
      <w:r w:rsidRPr="00341976">
        <w:rPr>
          <w:color w:val="000000"/>
        </w:rPr>
        <w:t xml:space="preserve"> (</w:t>
      </w:r>
      <w:r w:rsidRPr="00341976">
        <w:rPr>
          <w:color w:val="000000"/>
        </w:rPr>
        <w:fldChar w:fldCharType="begin"/>
      </w:r>
      <w:r w:rsidRPr="00341976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341976">
        <w:rPr>
          <w:color w:val="000000"/>
        </w:rPr>
        <w:instrText>,  [(a+δ)</w:instrText>
      </w:r>
      <w:r w:rsidRPr="00341976">
        <w:rPr>
          <w:rStyle w:val="superscript"/>
          <w:color w:val="000000"/>
        </w:rPr>
        <w:instrText>2</w:instrText>
      </w:r>
      <w:r w:rsidRPr="00341976">
        <w:rPr>
          <w:color w:val="000000"/>
        </w:rPr>
        <w:instrText>-a</w:instrText>
      </w:r>
      <w:r w:rsidRPr="00341976">
        <w:rPr>
          <w:rStyle w:val="superscript"/>
          <w:color w:val="000000"/>
        </w:rPr>
        <w:instrText>2</w:instrText>
      </w:r>
      <w:r w:rsidRPr="00341976">
        <w:rPr>
          <w:color w:val="000000"/>
        </w:rPr>
        <w:instrText xml:space="preserve">]) </w:instrText>
      </w:r>
      <w:r w:rsidRPr="00341976">
        <w:rPr>
          <w:color w:val="000000"/>
        </w:rPr>
        <w:fldChar w:fldCharType="end"/>
      </w:r>
      <w:r w:rsidRPr="00341976">
        <w:rPr>
          <w:color w:val="000000"/>
        </w:rPr>
        <w:t>)</w:t>
      </w:r>
      <w:r w:rsidRPr="00341976">
        <w:rPr>
          <w:rStyle w:val="superscript"/>
          <w:color w:val="000000"/>
        </w:rPr>
        <w:t xml:space="preserve">2 </w:t>
      </w:r>
      <w:r w:rsidRPr="00341976">
        <w:rPr>
          <w:color w:val="000000"/>
        </w:rPr>
        <w:t xml:space="preserve"> (1/</w:t>
      </w:r>
      <w:r w:rsidRPr="00680866">
        <w:rPr>
          <w:color w:val="FF0000"/>
        </w:rPr>
        <w:t>2</w:t>
      </w:r>
      <w:r w:rsidRPr="00341976">
        <w:rPr>
          <w:color w:val="000000"/>
        </w:rPr>
        <w:t>π) I</w:t>
      </w:r>
      <w:r w:rsidRPr="00341976">
        <w:rPr>
          <w:rStyle w:val="superscript"/>
          <w:color w:val="000000"/>
        </w:rPr>
        <w:t>2</w:t>
      </w:r>
      <w:r>
        <w:t xml:space="preserve">  J</w:t>
      </w:r>
      <w:r w:rsidR="0079653B">
        <w:t xml:space="preserve">  </w:t>
      </w:r>
    </w:p>
    <w:p w14:paraId="5CB62CF9" w14:textId="77777777" w:rsidR="0079653B" w:rsidRDefault="0079653B" w:rsidP="000E6A24"/>
    <w:p w14:paraId="53E82505" w14:textId="77777777" w:rsidR="0079653B" w:rsidRDefault="0079653B" w:rsidP="000E6A24">
      <w:r>
        <w:tab/>
      </w:r>
      <w:r>
        <w:tab/>
        <w:t xml:space="preserve">= </w:t>
      </w:r>
      <w:r w:rsidRPr="00341976">
        <w:rPr>
          <w:color w:val="000000"/>
        </w:rPr>
        <w:t>(1/</w:t>
      </w:r>
      <w:r w:rsidRPr="00680866">
        <w:rPr>
          <w:color w:val="FF0000"/>
        </w:rPr>
        <w:t>2</w:t>
      </w:r>
      <w:r w:rsidRPr="00341976">
        <w:rPr>
          <w:color w:val="000000"/>
        </w:rPr>
        <w:t>) μ</w:t>
      </w:r>
      <w:r w:rsidRPr="00341976">
        <w:rPr>
          <w:rStyle w:val="subscript"/>
          <w:color w:val="000000"/>
        </w:rPr>
        <w:t>1</w:t>
      </w:r>
      <w:r>
        <w:rPr>
          <w:color w:val="000000"/>
        </w:rPr>
        <w:t>a</w:t>
      </w:r>
      <w:r>
        <w:rPr>
          <w:rStyle w:val="superscript"/>
        </w:rPr>
        <w:t>-4</w:t>
      </w:r>
      <w:r>
        <w:t xml:space="preserve"> </w:t>
      </w:r>
      <w:r w:rsidRPr="00341976">
        <w:rPr>
          <w:color w:val="000000"/>
        </w:rPr>
        <w:t>(</w:t>
      </w:r>
      <w:r w:rsidRPr="00341976">
        <w:rPr>
          <w:color w:val="000000"/>
        </w:rPr>
        <w:fldChar w:fldCharType="begin"/>
      </w:r>
      <w:r w:rsidRPr="00341976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341976">
        <w:rPr>
          <w:color w:val="000000"/>
        </w:rPr>
        <w:instrText>,  [</w:instrText>
      </w:r>
      <w:r>
        <w:rPr>
          <w:color w:val="000000"/>
        </w:rPr>
        <w:instrText>(1+b</w:instrText>
      </w:r>
      <w:r w:rsidRPr="00341976">
        <w:rPr>
          <w:color w:val="000000"/>
        </w:rPr>
        <w:instrText>)</w:instrText>
      </w:r>
      <w:r w:rsidRPr="00341976">
        <w:rPr>
          <w:rStyle w:val="superscript"/>
          <w:color w:val="000000"/>
        </w:rPr>
        <w:instrText>2</w:instrText>
      </w:r>
      <w:r w:rsidRPr="00341976">
        <w:rPr>
          <w:color w:val="000000"/>
        </w:rPr>
        <w:instrText>-</w:instrText>
      </w:r>
      <w:r>
        <w:rPr>
          <w:color w:val="000000"/>
        </w:rPr>
        <w:instrText>1</w:instrText>
      </w:r>
      <w:r w:rsidRPr="00341976">
        <w:rPr>
          <w:color w:val="000000"/>
        </w:rPr>
        <w:instrText xml:space="preserve">]) </w:instrText>
      </w:r>
      <w:r w:rsidRPr="00341976">
        <w:rPr>
          <w:color w:val="000000"/>
        </w:rPr>
        <w:fldChar w:fldCharType="end"/>
      </w:r>
      <w:r w:rsidRPr="00341976">
        <w:rPr>
          <w:color w:val="000000"/>
        </w:rPr>
        <w:t>)</w:t>
      </w:r>
      <w:r w:rsidRPr="00341976">
        <w:rPr>
          <w:rStyle w:val="superscript"/>
          <w:color w:val="000000"/>
        </w:rPr>
        <w:t xml:space="preserve">2 </w:t>
      </w:r>
      <w:r w:rsidRPr="00341976">
        <w:rPr>
          <w:color w:val="000000"/>
        </w:rPr>
        <w:t xml:space="preserve"> (1/2π) I</w:t>
      </w:r>
      <w:r w:rsidRPr="00341976">
        <w:rPr>
          <w:rStyle w:val="superscript"/>
          <w:color w:val="000000"/>
        </w:rPr>
        <w:t>2</w:t>
      </w:r>
      <w:r>
        <w:t xml:space="preserve">  J</w:t>
      </w:r>
      <w:r w:rsidR="00073770">
        <w:t xml:space="preserve">   = </w:t>
      </w:r>
      <w:r w:rsidR="00073770" w:rsidRPr="00341976">
        <w:rPr>
          <w:color w:val="000000"/>
        </w:rPr>
        <w:t>(1/</w:t>
      </w:r>
      <w:r w:rsidR="00073770" w:rsidRPr="00680866">
        <w:rPr>
          <w:color w:val="FF0000"/>
        </w:rPr>
        <w:t>2</w:t>
      </w:r>
      <w:r w:rsidR="00073770" w:rsidRPr="00341976">
        <w:rPr>
          <w:color w:val="000000"/>
        </w:rPr>
        <w:t>) μ</w:t>
      </w:r>
      <w:r w:rsidR="00073770" w:rsidRPr="00341976">
        <w:rPr>
          <w:rStyle w:val="subscript"/>
          <w:color w:val="000000"/>
        </w:rPr>
        <w:t>1</w:t>
      </w:r>
      <w:r w:rsidR="00073770">
        <w:rPr>
          <w:color w:val="000000"/>
        </w:rPr>
        <w:t>a</w:t>
      </w:r>
      <w:r w:rsidR="00073770">
        <w:rPr>
          <w:rStyle w:val="superscript"/>
        </w:rPr>
        <w:t>-4</w:t>
      </w:r>
      <w:r w:rsidR="00073770">
        <w:t xml:space="preserve"> </w:t>
      </w:r>
      <w:r w:rsidR="00073770" w:rsidRPr="00341976">
        <w:rPr>
          <w:color w:val="000000"/>
        </w:rPr>
        <w:t>(</w:t>
      </w:r>
      <w:r w:rsidR="00073770" w:rsidRPr="00341976">
        <w:rPr>
          <w:color w:val="000000"/>
        </w:rPr>
        <w:fldChar w:fldCharType="begin"/>
      </w:r>
      <w:r w:rsidR="00073770" w:rsidRPr="00341976">
        <w:rPr>
          <w:color w:val="000000"/>
        </w:rPr>
        <w:instrText xml:space="preserve"> EQ \f(</w:instrText>
      </w:r>
      <w:r w:rsidR="00073770">
        <w:rPr>
          <w:color w:val="000000"/>
        </w:rPr>
        <w:instrText>1</w:instrText>
      </w:r>
      <w:r w:rsidR="00073770" w:rsidRPr="00341976">
        <w:rPr>
          <w:color w:val="000000"/>
        </w:rPr>
        <w:instrText>,  [</w:instrText>
      </w:r>
      <w:r w:rsidR="00073770">
        <w:rPr>
          <w:color w:val="000000"/>
        </w:rPr>
        <w:instrText>b</w:instrText>
      </w:r>
      <w:r w:rsidR="00073770">
        <w:rPr>
          <w:rStyle w:val="superscript"/>
        </w:rPr>
        <w:instrText>2</w:instrText>
      </w:r>
      <w:r w:rsidR="00073770">
        <w:instrText>(2+b)</w:instrText>
      </w:r>
      <w:r w:rsidR="00073770">
        <w:rPr>
          <w:rStyle w:val="superscript"/>
        </w:rPr>
        <w:instrText>2</w:instrText>
      </w:r>
      <w:r w:rsidR="00073770" w:rsidRPr="00341976">
        <w:rPr>
          <w:color w:val="000000"/>
        </w:rPr>
        <w:instrText xml:space="preserve">]) </w:instrText>
      </w:r>
      <w:r w:rsidR="00073770" w:rsidRPr="00341976">
        <w:rPr>
          <w:color w:val="000000"/>
        </w:rPr>
        <w:fldChar w:fldCharType="end"/>
      </w:r>
      <w:r w:rsidR="00073770" w:rsidRPr="00341976">
        <w:rPr>
          <w:color w:val="000000"/>
        </w:rPr>
        <w:t>)</w:t>
      </w:r>
      <w:r w:rsidR="00073770" w:rsidRPr="00341976">
        <w:rPr>
          <w:rStyle w:val="superscript"/>
          <w:color w:val="000000"/>
        </w:rPr>
        <w:t xml:space="preserve"> </w:t>
      </w:r>
      <w:r w:rsidR="00073770" w:rsidRPr="00341976">
        <w:rPr>
          <w:color w:val="000000"/>
        </w:rPr>
        <w:t xml:space="preserve"> (1/</w:t>
      </w:r>
      <w:r w:rsidR="00073770" w:rsidRPr="00680866">
        <w:rPr>
          <w:color w:val="FF0000"/>
        </w:rPr>
        <w:t>2</w:t>
      </w:r>
      <w:r w:rsidR="00073770" w:rsidRPr="00341976">
        <w:rPr>
          <w:color w:val="000000"/>
        </w:rPr>
        <w:t>π) I</w:t>
      </w:r>
      <w:r w:rsidR="00073770" w:rsidRPr="00341976">
        <w:rPr>
          <w:rStyle w:val="superscript"/>
          <w:color w:val="000000"/>
        </w:rPr>
        <w:t>2</w:t>
      </w:r>
      <w:r w:rsidR="00073770">
        <w:t xml:space="preserve">  J</w:t>
      </w:r>
    </w:p>
    <w:p w14:paraId="0BE1257C" w14:textId="77777777" w:rsidR="0079653B" w:rsidRDefault="0079653B" w:rsidP="000E6A24"/>
    <w:p w14:paraId="5767B267" w14:textId="77777777" w:rsidR="0079653B" w:rsidRDefault="0079653B" w:rsidP="000E6A24">
      <w:r>
        <w:t>and then</w:t>
      </w:r>
    </w:p>
    <w:p w14:paraId="403407A3" w14:textId="77777777" w:rsidR="0079653B" w:rsidRDefault="0079653B" w:rsidP="000E6A24"/>
    <w:p w14:paraId="2715D979" w14:textId="77777777" w:rsidR="0079653B" w:rsidRDefault="0079653B" w:rsidP="000E6A24">
      <w:pPr>
        <w:rPr>
          <w:rStyle w:val="superscript"/>
        </w:rPr>
      </w:pPr>
      <w:r>
        <w:tab/>
        <w:t>U =  (1/2)L I</w:t>
      </w:r>
      <w:r>
        <w:rPr>
          <w:rStyle w:val="superscript"/>
        </w:rPr>
        <w:t>2</w:t>
      </w:r>
    </w:p>
    <w:p w14:paraId="0C44C7F5" w14:textId="77777777" w:rsidR="0079653B" w:rsidRDefault="0079653B" w:rsidP="000E6A24">
      <w:r>
        <w:t>so</w:t>
      </w:r>
    </w:p>
    <w:p w14:paraId="45B7C30B" w14:textId="77777777" w:rsidR="0079653B" w:rsidRDefault="0079653B" w:rsidP="000E6A24">
      <w:r>
        <w:tab/>
        <w:t xml:space="preserve">L = </w:t>
      </w:r>
      <w:r w:rsidRPr="00341976">
        <w:rPr>
          <w:color w:val="000000"/>
        </w:rPr>
        <w:t>μ</w:t>
      </w:r>
      <w:r w:rsidRPr="00341976">
        <w:rPr>
          <w:rStyle w:val="subscript"/>
          <w:color w:val="000000"/>
        </w:rPr>
        <w:t>1</w:t>
      </w:r>
      <w:r>
        <w:rPr>
          <w:color w:val="000000"/>
        </w:rPr>
        <w:t>a</w:t>
      </w:r>
      <w:r>
        <w:rPr>
          <w:rStyle w:val="superscript"/>
        </w:rPr>
        <w:t>-4</w:t>
      </w:r>
      <w:r>
        <w:t xml:space="preserve"> </w:t>
      </w:r>
      <w:r w:rsidR="00073770" w:rsidRPr="00341976">
        <w:rPr>
          <w:color w:val="000000"/>
        </w:rPr>
        <w:t>(</w:t>
      </w:r>
      <w:r w:rsidR="00073770" w:rsidRPr="00341976">
        <w:rPr>
          <w:color w:val="000000"/>
        </w:rPr>
        <w:fldChar w:fldCharType="begin"/>
      </w:r>
      <w:r w:rsidR="00073770" w:rsidRPr="00341976">
        <w:rPr>
          <w:color w:val="000000"/>
        </w:rPr>
        <w:instrText xml:space="preserve"> EQ \f(</w:instrText>
      </w:r>
      <w:r w:rsidR="00073770">
        <w:rPr>
          <w:color w:val="000000"/>
        </w:rPr>
        <w:instrText>1</w:instrText>
      </w:r>
      <w:r w:rsidR="00073770" w:rsidRPr="00341976">
        <w:rPr>
          <w:color w:val="000000"/>
        </w:rPr>
        <w:instrText>,  [</w:instrText>
      </w:r>
      <w:r w:rsidR="00073770">
        <w:rPr>
          <w:color w:val="000000"/>
        </w:rPr>
        <w:instrText>b</w:instrText>
      </w:r>
      <w:r w:rsidR="00073770">
        <w:rPr>
          <w:rStyle w:val="superscript"/>
        </w:rPr>
        <w:instrText>2</w:instrText>
      </w:r>
      <w:r w:rsidR="00073770">
        <w:instrText>(2+b)</w:instrText>
      </w:r>
      <w:r w:rsidR="00073770">
        <w:rPr>
          <w:rStyle w:val="superscript"/>
        </w:rPr>
        <w:instrText>2</w:instrText>
      </w:r>
      <w:r w:rsidR="00073770" w:rsidRPr="00341976">
        <w:rPr>
          <w:color w:val="000000"/>
        </w:rPr>
        <w:instrText xml:space="preserve">]) </w:instrText>
      </w:r>
      <w:r w:rsidR="00073770" w:rsidRPr="00341976">
        <w:rPr>
          <w:color w:val="000000"/>
        </w:rPr>
        <w:fldChar w:fldCharType="end"/>
      </w:r>
      <w:r w:rsidR="00073770" w:rsidRPr="00341976">
        <w:rPr>
          <w:color w:val="000000"/>
        </w:rPr>
        <w:t>)</w:t>
      </w:r>
      <w:r w:rsidRPr="00341976">
        <w:rPr>
          <w:color w:val="000000"/>
        </w:rPr>
        <w:t xml:space="preserve"> (1/</w:t>
      </w:r>
      <w:r w:rsidRPr="00680866">
        <w:rPr>
          <w:color w:val="FF0000"/>
        </w:rPr>
        <w:t>2</w:t>
      </w:r>
      <w:r w:rsidRPr="00341976">
        <w:rPr>
          <w:color w:val="000000"/>
        </w:rPr>
        <w:t>π)</w:t>
      </w:r>
      <w:r>
        <w:rPr>
          <w:color w:val="000000"/>
        </w:rPr>
        <w:t xml:space="preserve"> J(b) </w:t>
      </w:r>
      <w:r>
        <w:t xml:space="preserve">  </w:t>
      </w:r>
    </w:p>
    <w:p w14:paraId="35C249F3" w14:textId="77777777" w:rsidR="0079653B" w:rsidRDefault="0079653B" w:rsidP="000E6A24"/>
    <w:p w14:paraId="799BB7A8" w14:textId="77777777" w:rsidR="0079653B" w:rsidRDefault="0079653B" w:rsidP="000E6A24">
      <w:r>
        <w:t>In the limit a→0 we have b→∞ and then J(b) = (b</w:t>
      </w:r>
      <w:r>
        <w:rPr>
          <w:rStyle w:val="superscript"/>
        </w:rPr>
        <w:t>4</w:t>
      </w:r>
      <w:r>
        <w:t>a</w:t>
      </w:r>
      <w:r>
        <w:rPr>
          <w:rStyle w:val="superscript"/>
        </w:rPr>
        <w:t>4</w:t>
      </w:r>
      <w:r>
        <w:t>)/4 so</w:t>
      </w:r>
    </w:p>
    <w:p w14:paraId="65E193B4" w14:textId="77777777" w:rsidR="0079653B" w:rsidRDefault="0079653B" w:rsidP="000E6A24"/>
    <w:p w14:paraId="19EC3AFB" w14:textId="77777777" w:rsidR="0079653B" w:rsidRDefault="0079653B" w:rsidP="000E6A24">
      <w:pPr>
        <w:rPr>
          <w:color w:val="000000"/>
        </w:rPr>
      </w:pPr>
      <w:r>
        <w:tab/>
        <w:t xml:space="preserve">L = </w:t>
      </w:r>
      <w:r w:rsidRPr="00341976">
        <w:rPr>
          <w:color w:val="000000"/>
        </w:rPr>
        <w:t>μ</w:t>
      </w:r>
      <w:r w:rsidRPr="00341976">
        <w:rPr>
          <w:rStyle w:val="subscript"/>
          <w:color w:val="000000"/>
        </w:rPr>
        <w:t>1</w:t>
      </w:r>
      <w:r>
        <w:rPr>
          <w:color w:val="000000"/>
        </w:rPr>
        <w:t>a</w:t>
      </w:r>
      <w:r>
        <w:rPr>
          <w:rStyle w:val="superscript"/>
        </w:rPr>
        <w:t>-4</w:t>
      </w:r>
      <w:r>
        <w:t xml:space="preserve"> b</w:t>
      </w:r>
      <w:r>
        <w:rPr>
          <w:rStyle w:val="superscript"/>
        </w:rPr>
        <w:t>-4</w:t>
      </w:r>
      <w:r>
        <w:t xml:space="preserve"> </w:t>
      </w:r>
      <w:r w:rsidRPr="00341976">
        <w:rPr>
          <w:color w:val="000000"/>
        </w:rPr>
        <w:t xml:space="preserve"> (1/2π)</w:t>
      </w:r>
      <w:r>
        <w:t xml:space="preserve">  (b</w:t>
      </w:r>
      <w:r>
        <w:rPr>
          <w:rStyle w:val="superscript"/>
        </w:rPr>
        <w:t>4</w:t>
      </w:r>
      <w:r>
        <w:t>a</w:t>
      </w:r>
      <w:r>
        <w:rPr>
          <w:rStyle w:val="superscript"/>
        </w:rPr>
        <w:t>4</w:t>
      </w:r>
      <w:r>
        <w:t xml:space="preserve">)/4  = </w:t>
      </w:r>
      <w:r w:rsidRPr="00341976">
        <w:rPr>
          <w:color w:val="000000"/>
        </w:rPr>
        <w:t>μ</w:t>
      </w:r>
      <w:r w:rsidRPr="00341976">
        <w:rPr>
          <w:rStyle w:val="subscript"/>
          <w:color w:val="000000"/>
        </w:rPr>
        <w:t>1</w:t>
      </w:r>
      <w:r>
        <w:t xml:space="preserve"> </w:t>
      </w:r>
      <w:r w:rsidRPr="00341976">
        <w:rPr>
          <w:color w:val="000000"/>
        </w:rPr>
        <w:t>(1/</w:t>
      </w:r>
      <w:r>
        <w:rPr>
          <w:color w:val="000000"/>
        </w:rPr>
        <w:t>8</w:t>
      </w:r>
      <w:r w:rsidRPr="00341976">
        <w:rPr>
          <w:color w:val="000000"/>
        </w:rPr>
        <w:t>π)</w:t>
      </w:r>
    </w:p>
    <w:p w14:paraId="169F79D1" w14:textId="77777777" w:rsidR="0079653B" w:rsidRDefault="0079653B" w:rsidP="000E6A24">
      <w:pPr>
        <w:rPr>
          <w:color w:val="000000"/>
        </w:rPr>
      </w:pPr>
    </w:p>
    <w:p w14:paraId="7F10F71A" w14:textId="77777777" w:rsidR="0079653B" w:rsidRDefault="0079653B" w:rsidP="000E6A24">
      <w:pPr>
        <w:rPr>
          <w:color w:val="000000"/>
        </w:rPr>
      </w:pPr>
      <w:r>
        <w:rPr>
          <w:color w:val="000000"/>
        </w:rPr>
        <w:t xml:space="preserve">which is the correct result for a solid round wire. </w:t>
      </w:r>
    </w:p>
    <w:p w14:paraId="48E498C8" w14:textId="77777777" w:rsidR="0079653B" w:rsidRDefault="0079653B" w:rsidP="000E6A24">
      <w:pPr>
        <w:rPr>
          <w:color w:val="000000"/>
        </w:rPr>
      </w:pPr>
    </w:p>
    <w:p w14:paraId="04C5FFB6" w14:textId="77777777" w:rsidR="00073770" w:rsidRDefault="0079653B" w:rsidP="000E6A24">
      <w:pPr>
        <w:rPr>
          <w:color w:val="000000"/>
        </w:rPr>
      </w:pPr>
      <w:r>
        <w:rPr>
          <w:color w:val="000000"/>
        </w:rPr>
        <w:t xml:space="preserve">For a thin cylindrical shell, we instead take b→ 0. </w:t>
      </w:r>
      <w:r w:rsidR="00A40C09">
        <w:rPr>
          <w:color w:val="000000"/>
        </w:rPr>
        <w:t>Maple tells us that</w:t>
      </w:r>
    </w:p>
    <w:p w14:paraId="3AEF8E6F" w14:textId="77777777" w:rsidR="00A40C09" w:rsidRDefault="00A40C09" w:rsidP="000E6A24">
      <w:pPr>
        <w:rPr>
          <w:color w:val="000000"/>
        </w:rPr>
      </w:pPr>
    </w:p>
    <w:p w14:paraId="1337FD56" w14:textId="77777777" w:rsidR="00A40C09" w:rsidRDefault="0029475A" w:rsidP="000E6A24">
      <w:pPr>
        <w:rPr>
          <w:color w:val="000000"/>
        </w:rPr>
      </w:pPr>
      <w:r w:rsidRPr="004064F5">
        <w:rPr>
          <w:color w:val="000000"/>
        </w:rPr>
        <w:pict w14:anchorId="12F13989">
          <v:shape id="_x0000_i1028" type="#_x0000_t75" style="width:232.5pt;height:51pt">
            <v:imagedata r:id="rId9" o:title=""/>
          </v:shape>
        </w:pict>
      </w:r>
    </w:p>
    <w:p w14:paraId="65FE8AE1" w14:textId="77777777" w:rsidR="00A40C09" w:rsidRDefault="00A40C09" w:rsidP="000E6A24">
      <w:pPr>
        <w:rPr>
          <w:color w:val="000000"/>
        </w:rPr>
      </w:pPr>
    </w:p>
    <w:p w14:paraId="7122D43E" w14:textId="77777777" w:rsidR="00A40C09" w:rsidRDefault="00A40C09" w:rsidP="000E6A24">
      <w:pPr>
        <w:rPr>
          <w:color w:val="000000"/>
        </w:rPr>
      </w:pPr>
      <w:r>
        <w:rPr>
          <w:color w:val="000000"/>
        </w:rPr>
        <w:t>so that in this limit</w:t>
      </w:r>
      <w:r w:rsidR="0029475A">
        <w:rPr>
          <w:color w:val="000000"/>
        </w:rPr>
        <w:t xml:space="preserve"> we get</w:t>
      </w:r>
    </w:p>
    <w:p w14:paraId="60354E0D" w14:textId="77777777" w:rsidR="00F02B51" w:rsidRDefault="00F02B51" w:rsidP="000E6A24">
      <w:pPr>
        <w:rPr>
          <w:color w:val="000000"/>
        </w:rPr>
      </w:pPr>
    </w:p>
    <w:p w14:paraId="7800288E" w14:textId="77777777" w:rsidR="004D09D6" w:rsidRDefault="00F02B51" w:rsidP="000E6A24">
      <w:r>
        <w:rPr>
          <w:color w:val="000000"/>
        </w:rPr>
        <w:tab/>
      </w:r>
      <w:r w:rsidR="004D09D6">
        <w:t>L</w:t>
      </w:r>
      <w:r w:rsidR="004D09D6">
        <w:rPr>
          <w:rStyle w:val="subscript"/>
        </w:rPr>
        <w:t>i</w:t>
      </w:r>
      <w:r w:rsidR="004D09D6">
        <w:t xml:space="preserve"> = </w:t>
      </w:r>
      <w:r w:rsidR="004D09D6" w:rsidRPr="00341976">
        <w:rPr>
          <w:color w:val="000000"/>
        </w:rPr>
        <w:t>μ</w:t>
      </w:r>
      <w:r w:rsidR="004D09D6" w:rsidRPr="00341976">
        <w:rPr>
          <w:rStyle w:val="subscript"/>
          <w:color w:val="000000"/>
        </w:rPr>
        <w:t>1</w:t>
      </w:r>
      <w:r w:rsidR="004D09D6">
        <w:rPr>
          <w:color w:val="000000"/>
        </w:rPr>
        <w:t>a</w:t>
      </w:r>
      <w:r w:rsidR="004D09D6">
        <w:rPr>
          <w:rStyle w:val="superscript"/>
        </w:rPr>
        <w:t>-4</w:t>
      </w:r>
      <w:r w:rsidR="004D09D6">
        <w:t xml:space="preserve"> </w:t>
      </w:r>
      <w:r w:rsidR="004D09D6" w:rsidRPr="00341976">
        <w:rPr>
          <w:color w:val="000000"/>
        </w:rPr>
        <w:t xml:space="preserve"> (1/</w:t>
      </w:r>
      <w:r w:rsidR="004D09D6" w:rsidRPr="00680866">
        <w:rPr>
          <w:color w:val="FF0000"/>
        </w:rPr>
        <w:t>2</w:t>
      </w:r>
      <w:r w:rsidR="004D09D6" w:rsidRPr="00341976">
        <w:rPr>
          <w:color w:val="000000"/>
        </w:rPr>
        <w:t>π)</w:t>
      </w:r>
      <w:r w:rsidR="004D09D6">
        <w:rPr>
          <w:color w:val="000000"/>
        </w:rPr>
        <w:t xml:space="preserve"> { J(b)</w:t>
      </w:r>
      <w:r w:rsidR="004D09D6" w:rsidRPr="004D09D6">
        <w:rPr>
          <w:color w:val="000000"/>
        </w:rPr>
        <w:t xml:space="preserve"> </w:t>
      </w:r>
      <w:r w:rsidR="004D09D6" w:rsidRPr="00341976">
        <w:rPr>
          <w:color w:val="000000"/>
        </w:rPr>
        <w:fldChar w:fldCharType="begin"/>
      </w:r>
      <w:r w:rsidR="004D09D6" w:rsidRPr="00341976">
        <w:rPr>
          <w:color w:val="000000"/>
        </w:rPr>
        <w:instrText xml:space="preserve"> EQ \f(</w:instrText>
      </w:r>
      <w:r w:rsidR="004D09D6">
        <w:rPr>
          <w:color w:val="000000"/>
        </w:rPr>
        <w:instrText>1</w:instrText>
      </w:r>
      <w:r w:rsidR="004D09D6" w:rsidRPr="00341976">
        <w:rPr>
          <w:color w:val="000000"/>
        </w:rPr>
        <w:instrText>,  [</w:instrText>
      </w:r>
      <w:r w:rsidR="004D09D6">
        <w:rPr>
          <w:color w:val="000000"/>
        </w:rPr>
        <w:instrText>b</w:instrText>
      </w:r>
      <w:r w:rsidR="004D09D6">
        <w:rPr>
          <w:rStyle w:val="superscript"/>
        </w:rPr>
        <w:instrText>2</w:instrText>
      </w:r>
      <w:r w:rsidR="004D09D6">
        <w:instrText>(2+b)</w:instrText>
      </w:r>
      <w:r w:rsidR="004D09D6">
        <w:rPr>
          <w:rStyle w:val="superscript"/>
        </w:rPr>
        <w:instrText>2</w:instrText>
      </w:r>
      <w:r w:rsidR="004D09D6" w:rsidRPr="00341976">
        <w:rPr>
          <w:color w:val="000000"/>
        </w:rPr>
        <w:instrText xml:space="preserve">]) </w:instrText>
      </w:r>
      <w:r w:rsidR="004D09D6" w:rsidRPr="00341976">
        <w:rPr>
          <w:color w:val="000000"/>
        </w:rPr>
        <w:fldChar w:fldCharType="end"/>
      </w:r>
      <w:r w:rsidR="004D09D6">
        <w:t xml:space="preserve">}  = </w:t>
      </w:r>
      <w:r w:rsidR="004D09D6" w:rsidRPr="00341976">
        <w:rPr>
          <w:color w:val="000000"/>
        </w:rPr>
        <w:t>μ</w:t>
      </w:r>
      <w:r w:rsidR="004D09D6" w:rsidRPr="00341976">
        <w:rPr>
          <w:rStyle w:val="subscript"/>
          <w:color w:val="000000"/>
        </w:rPr>
        <w:t>1</w:t>
      </w:r>
      <w:r w:rsidR="004D09D6">
        <w:rPr>
          <w:color w:val="000000"/>
        </w:rPr>
        <w:t>a</w:t>
      </w:r>
      <w:r w:rsidR="004D09D6">
        <w:rPr>
          <w:rStyle w:val="superscript"/>
        </w:rPr>
        <w:t>-4</w:t>
      </w:r>
      <w:r w:rsidR="004D09D6">
        <w:t xml:space="preserve"> </w:t>
      </w:r>
      <w:r w:rsidR="004D09D6" w:rsidRPr="00341976">
        <w:rPr>
          <w:color w:val="000000"/>
        </w:rPr>
        <w:t>(1/</w:t>
      </w:r>
      <w:r w:rsidR="004D09D6" w:rsidRPr="00680866">
        <w:rPr>
          <w:color w:val="FF0000"/>
        </w:rPr>
        <w:t>2</w:t>
      </w:r>
      <w:r w:rsidR="004D09D6" w:rsidRPr="00341976">
        <w:rPr>
          <w:color w:val="000000"/>
        </w:rPr>
        <w:t>π) (</w:t>
      </w:r>
      <w:r w:rsidR="004D09D6">
        <w:rPr>
          <w:color w:val="000000"/>
        </w:rPr>
        <w:t>a</w:t>
      </w:r>
      <w:r w:rsidR="004D09D6">
        <w:rPr>
          <w:rStyle w:val="superscript"/>
        </w:rPr>
        <w:t>4</w:t>
      </w:r>
      <w:r w:rsidR="004D09D6">
        <w:t>b/3</w:t>
      </w:r>
      <w:r w:rsidR="004D09D6" w:rsidRPr="00341976">
        <w:rPr>
          <w:color w:val="000000"/>
        </w:rPr>
        <w:t>)</w:t>
      </w:r>
      <w:r w:rsidR="004D09D6">
        <w:rPr>
          <w:color w:val="000000"/>
        </w:rPr>
        <w:t xml:space="preserve">  </w:t>
      </w:r>
      <w:r w:rsidR="004D09D6">
        <w:t xml:space="preserve">  = </w:t>
      </w:r>
      <w:r w:rsidR="004D09D6" w:rsidRPr="00341976">
        <w:rPr>
          <w:color w:val="000000"/>
        </w:rPr>
        <w:t>μ</w:t>
      </w:r>
      <w:r w:rsidR="004D09D6" w:rsidRPr="00341976">
        <w:rPr>
          <w:rStyle w:val="subscript"/>
          <w:color w:val="000000"/>
        </w:rPr>
        <w:t>1</w:t>
      </w:r>
      <w:r w:rsidR="004D09D6">
        <w:t xml:space="preserve"> </w:t>
      </w:r>
      <w:r w:rsidR="004D09D6" w:rsidRPr="00341976">
        <w:rPr>
          <w:color w:val="000000"/>
        </w:rPr>
        <w:t>(1/</w:t>
      </w:r>
      <w:r w:rsidR="004D09D6" w:rsidRPr="00680866">
        <w:rPr>
          <w:color w:val="FF0000"/>
        </w:rPr>
        <w:t>2</w:t>
      </w:r>
      <w:r w:rsidR="004D09D6" w:rsidRPr="00341976">
        <w:rPr>
          <w:color w:val="000000"/>
        </w:rPr>
        <w:t>π) (</w:t>
      </w:r>
      <w:r w:rsidR="004D09D6">
        <w:t>b/3</w:t>
      </w:r>
      <w:r w:rsidR="004D09D6" w:rsidRPr="00341976">
        <w:rPr>
          <w:color w:val="000000"/>
        </w:rPr>
        <w:t>)</w:t>
      </w:r>
      <w:r w:rsidR="004D09D6">
        <w:rPr>
          <w:color w:val="000000"/>
        </w:rPr>
        <w:t xml:space="preserve">   = (μ</w:t>
      </w:r>
      <w:r w:rsidR="004D09D6">
        <w:rPr>
          <w:rStyle w:val="subscript"/>
        </w:rPr>
        <w:t>1</w:t>
      </w:r>
      <w:r w:rsidR="004D09D6">
        <w:t>/6π)b</w:t>
      </w:r>
    </w:p>
    <w:p w14:paraId="3920B5A4" w14:textId="77777777" w:rsidR="004D09D6" w:rsidRDefault="004D09D6" w:rsidP="000E6A24"/>
    <w:p w14:paraId="36E51757" w14:textId="77777777" w:rsidR="0029475A" w:rsidRPr="0029475A" w:rsidRDefault="004D09D6" w:rsidP="000E6A24">
      <w:r>
        <w:tab/>
      </w:r>
      <w:r>
        <w:tab/>
        <w:t xml:space="preserve">= </w:t>
      </w:r>
      <w:r>
        <w:rPr>
          <w:color w:val="000000"/>
        </w:rPr>
        <w:t xml:space="preserve"> (μ</w:t>
      </w:r>
      <w:r>
        <w:rPr>
          <w:rStyle w:val="subscript"/>
        </w:rPr>
        <w:t>1</w:t>
      </w:r>
      <w:r>
        <w:t xml:space="preserve">/6π)(δ/a)  = </w:t>
      </w:r>
      <w:r>
        <w:rPr>
          <w:color w:val="000000"/>
        </w:rPr>
        <w:t xml:space="preserve"> (μ</w:t>
      </w:r>
      <w:r>
        <w:rPr>
          <w:rStyle w:val="subscript"/>
        </w:rPr>
        <w:t>1</w:t>
      </w:r>
      <w:r>
        <w:t>/8π)(4/3)(δ/a)</w:t>
      </w:r>
      <w:r w:rsidR="0029475A">
        <w:t xml:space="preserve"> </w:t>
      </w:r>
    </w:p>
    <w:p w14:paraId="0DBD3861" w14:textId="77777777" w:rsidR="00924ADF" w:rsidRDefault="00924ADF">
      <w:pPr>
        <w:rPr>
          <w:color w:val="000000"/>
        </w:rPr>
      </w:pPr>
    </w:p>
    <w:p w14:paraId="2F289790" w14:textId="77777777" w:rsidR="00924ADF" w:rsidRDefault="00924ADF">
      <w:pPr>
        <w:rPr>
          <w:color w:val="000000"/>
        </w:rPr>
      </w:pPr>
      <w:r>
        <w:rPr>
          <w:color w:val="000000"/>
        </w:rPr>
        <w:t>Now if I crudely think of this as a rolled up microstrip of width w = 2πa then I am getting</w:t>
      </w:r>
    </w:p>
    <w:p w14:paraId="434B3D3D" w14:textId="77777777" w:rsidR="00924ADF" w:rsidRDefault="00924ADF">
      <w:pPr>
        <w:rPr>
          <w:color w:val="000000"/>
        </w:rPr>
      </w:pPr>
    </w:p>
    <w:p w14:paraId="38792367" w14:textId="77777777" w:rsidR="00924ADF" w:rsidRDefault="00924ADF">
      <w:pPr>
        <w:rPr>
          <w:color w:val="000000"/>
        </w:rPr>
      </w:pPr>
      <w:r>
        <w:rPr>
          <w:color w:val="000000"/>
        </w:rPr>
        <w:tab/>
        <w:t>L</w:t>
      </w:r>
      <w:r>
        <w:rPr>
          <w:rStyle w:val="subscript"/>
        </w:rPr>
        <w:t xml:space="preserve">i </w:t>
      </w:r>
      <w:r>
        <w:t>= (μ</w:t>
      </w:r>
      <w:r>
        <w:rPr>
          <w:rStyle w:val="subscript"/>
        </w:rPr>
        <w:t>1</w:t>
      </w:r>
      <w:r>
        <w:t xml:space="preserve">/8π) </w:t>
      </w:r>
      <w:r w:rsidR="00F949FB">
        <w:rPr>
          <w:color w:val="000000"/>
        </w:rPr>
        <w:t>(4/3)</w:t>
      </w:r>
      <w:r>
        <w:rPr>
          <w:color w:val="000000"/>
        </w:rPr>
        <w:t xml:space="preserve"> (2πδ/w)  = </w:t>
      </w:r>
      <w:r>
        <w:t xml:space="preserve"> (μ</w:t>
      </w:r>
      <w:r>
        <w:rPr>
          <w:rStyle w:val="subscript"/>
        </w:rPr>
        <w:t>1</w:t>
      </w:r>
      <w:r>
        <w:t>/8π)</w:t>
      </w:r>
      <w:r w:rsidRPr="00924ADF">
        <w:t xml:space="preserve"> </w:t>
      </w:r>
      <w:r>
        <w:t>[</w:t>
      </w:r>
      <w:r w:rsidR="00F949FB">
        <w:t>8</w:t>
      </w:r>
      <w:r>
        <w:t>π</w:t>
      </w:r>
      <w:r w:rsidR="00F949FB">
        <w:t>/3</w:t>
      </w:r>
      <w:r>
        <w:rPr>
          <w:color w:val="000000"/>
        </w:rPr>
        <w:t>] (δ/w)</w:t>
      </w:r>
    </w:p>
    <w:p w14:paraId="1A5002E2" w14:textId="77777777" w:rsidR="00924ADF" w:rsidRDefault="00924ADF"/>
    <w:p w14:paraId="0A8B5120" w14:textId="77777777" w:rsidR="00924ADF" w:rsidRPr="00924ADF" w:rsidRDefault="00924ADF">
      <w:r>
        <w:t>This is not too different from the quoted result for an unrolled microstrip,</w:t>
      </w:r>
    </w:p>
    <w:p w14:paraId="1DB3F4DF" w14:textId="77777777" w:rsidR="001349BF" w:rsidRDefault="001349BF"/>
    <w:p w14:paraId="1BC5C3FD" w14:textId="77777777" w:rsidR="001349BF" w:rsidRDefault="001349BF" w:rsidP="001349BF">
      <w:pPr>
        <w:tabs>
          <w:tab w:val="left" w:pos="7200"/>
          <w:tab w:val="left" w:pos="7920"/>
          <w:tab w:val="right" w:pos="9270"/>
        </w:tabs>
      </w:pPr>
      <w:r>
        <w:tab/>
        <w:t>L</w:t>
      </w:r>
      <w:r>
        <w:rPr>
          <w:rStyle w:val="subscript"/>
        </w:rPr>
        <w:t>i</w:t>
      </w:r>
      <w:r>
        <w:t xml:space="preserve"> = (μ</w:t>
      </w:r>
      <w:r>
        <w:rPr>
          <w:rStyle w:val="subscript"/>
        </w:rPr>
        <w:t>i</w:t>
      </w:r>
      <w:r>
        <w:t>/8π) [(4π/3) a/b ]</w:t>
      </w:r>
      <w:r>
        <w:tab/>
        <w:t>a/b &lt;&lt; 1 (flat wire)</w:t>
      </w:r>
      <w:r>
        <w:tab/>
        <w:t>// ≈  (μ</w:t>
      </w:r>
      <w:r>
        <w:rPr>
          <w:rStyle w:val="subscript"/>
        </w:rPr>
        <w:t>i</w:t>
      </w:r>
      <w:r>
        <w:t>/8π) [ 4.2 a/b  ]</w:t>
      </w:r>
      <w:r>
        <w:tab/>
      </w:r>
      <w:r>
        <w:tab/>
      </w:r>
      <w:r>
        <w:tab/>
        <w:t>(C.4.11)</w:t>
      </w:r>
    </w:p>
    <w:p w14:paraId="0CFC8480" w14:textId="77777777" w:rsidR="00F949FB" w:rsidRDefault="00F949FB" w:rsidP="001349BF">
      <w:pPr>
        <w:tabs>
          <w:tab w:val="left" w:pos="7200"/>
          <w:tab w:val="left" w:pos="7920"/>
          <w:tab w:val="right" w:pos="9270"/>
        </w:tabs>
      </w:pPr>
    </w:p>
    <w:p w14:paraId="4E73CFD5" w14:textId="77777777" w:rsidR="00F949FB" w:rsidRDefault="0050342B" w:rsidP="001349BF">
      <w:pPr>
        <w:tabs>
          <w:tab w:val="left" w:pos="7200"/>
          <w:tab w:val="left" w:pos="7920"/>
          <w:tab w:val="right" w:pos="9270"/>
        </w:tabs>
      </w:pPr>
      <w:r>
        <w:t xml:space="preserve">I think my result is the right one! </w:t>
      </w:r>
    </w:p>
    <w:p w14:paraId="4BF8F419" w14:textId="77777777" w:rsidR="001349BF" w:rsidRDefault="001349BF"/>
    <w:p w14:paraId="28B93521" w14:textId="77777777" w:rsidR="001349BF" w:rsidRDefault="001349BF">
      <w:r>
        <w:t>It is true that the flat wire and the annulus have d</w:t>
      </w:r>
      <w:r w:rsidR="00547B91">
        <w:t xml:space="preserve">ifferent H field distributions so that might account for the difference. </w:t>
      </w:r>
    </w:p>
    <w:p w14:paraId="643808DB" w14:textId="77777777" w:rsidR="00547B91" w:rsidRDefault="00547B91"/>
    <w:p w14:paraId="54B8998A" w14:textId="77777777" w:rsidR="00547B91" w:rsidRPr="00EA5EDA" w:rsidRDefault="00547B91" w:rsidP="00547B91">
      <w:r>
        <w:t>Amazingly I found as PDF which has these quotes</w:t>
      </w:r>
    </w:p>
    <w:p w14:paraId="48E7371F" w14:textId="77777777" w:rsidR="00547B91" w:rsidRDefault="00547B91">
      <w:r>
        <w:lastRenderedPageBreak/>
        <w:pict w14:anchorId="4B38FABC">
          <v:shape id="_x0000_i1029" type="#_x0000_t75" style="width:468pt;height:165.75pt">
            <v:imagedata r:id="rId10" o:title=""/>
          </v:shape>
        </w:pict>
      </w:r>
    </w:p>
    <w:p w14:paraId="693A80FE" w14:textId="77777777" w:rsidR="00547B91" w:rsidRDefault="00547B91"/>
    <w:p w14:paraId="04737D39" w14:textId="77777777" w:rsidR="00547B91" w:rsidRDefault="0009772A">
      <w:pPr>
        <w:rPr>
          <w:color w:val="000000"/>
        </w:rPr>
      </w:pPr>
      <w:r>
        <w:t>My result was μ</w:t>
      </w:r>
      <w:r>
        <w:rPr>
          <w:rStyle w:val="subscript"/>
        </w:rPr>
        <w:t>1</w:t>
      </w:r>
      <w:r>
        <w:t>(1/4π)</w:t>
      </w:r>
      <w:r>
        <w:rPr>
          <w:color w:val="000000"/>
        </w:rPr>
        <w:t>[ 3-4ln2] (δ/a)</w:t>
      </w:r>
      <w:r>
        <w:t>, but their result is μ</w:t>
      </w:r>
      <w:r>
        <w:rPr>
          <w:rStyle w:val="subscript"/>
        </w:rPr>
        <w:t>1</w:t>
      </w:r>
      <w:r>
        <w:t xml:space="preserve">(1/4π) </w:t>
      </w:r>
      <w:r>
        <w:rPr>
          <w:color w:val="000000"/>
        </w:rPr>
        <w:t>(δ/a). They give this reference for their results</w:t>
      </w:r>
    </w:p>
    <w:p w14:paraId="5D97AB3A" w14:textId="77777777" w:rsidR="0009772A" w:rsidRDefault="0009772A">
      <w:pPr>
        <w:rPr>
          <w:color w:val="000000"/>
        </w:rPr>
      </w:pPr>
    </w:p>
    <w:p w14:paraId="1E90C0C4" w14:textId="77777777" w:rsidR="0009772A" w:rsidRDefault="0009772A">
      <w:r>
        <w:pict>
          <v:shape id="_x0000_i1030" type="#_x0000_t75" style="width:467.25pt;height:37.5pt">
            <v:imagedata r:id="rId11" o:title=""/>
          </v:shape>
        </w:pict>
      </w:r>
    </w:p>
    <w:p w14:paraId="323FD9E0" w14:textId="77777777" w:rsidR="0009772A" w:rsidRDefault="0009772A"/>
    <w:p w14:paraId="56962277" w14:textId="77777777" w:rsidR="0009772A" w:rsidRDefault="0009772A">
      <w:r>
        <w:t xml:space="preserve">and I think I have access to that stuff now. I download the thing and save it. </w:t>
      </w:r>
      <w:r w:rsidR="00C62C41">
        <w:t xml:space="preserve">I then do OCR with Acrobat so I can search the thing. None of them come searchable for some reason. It is 48 pages long. </w:t>
      </w:r>
      <w:r w:rsidR="00496E45">
        <w:t xml:space="preserve">But I don't see this formula in there. </w:t>
      </w:r>
      <w:r w:rsidR="00DA20C0">
        <w:t xml:space="preserve">The result quoted does match my Appendix K high frequency result </w:t>
      </w:r>
    </w:p>
    <w:p w14:paraId="58B522FE" w14:textId="77777777" w:rsidR="00DA20C0" w:rsidRDefault="00DA20C0"/>
    <w:p w14:paraId="380C5C77" w14:textId="77777777" w:rsidR="00DA20C0" w:rsidRDefault="00DA20C0" w:rsidP="00DA20C0">
      <w:r>
        <w:tab/>
        <w:t>L</w:t>
      </w:r>
      <w:r>
        <w:rPr>
          <w:rStyle w:val="subscript"/>
        </w:rPr>
        <w:t>i</w:t>
      </w:r>
      <w:r>
        <w:t>(ω) = (1/ω) Im(Z</w:t>
      </w:r>
      <w:r>
        <w:rPr>
          <w:rStyle w:val="subscript"/>
        </w:rPr>
        <w:t>s</w:t>
      </w:r>
      <w:r>
        <w:t>) =  (1/ω)</w:t>
      </w:r>
      <w:r w:rsidRPr="00ED23DB">
        <w:t xml:space="preserve"> </w:t>
      </w:r>
      <w:r>
        <w:fldChar w:fldCharType="begin"/>
      </w:r>
      <w:r>
        <w:instrText xml:space="preserve"> EQ \F(1,</w:instrText>
      </w:r>
      <w:r w:rsidRPr="002C3552">
        <w:instrText>σ</w:instrText>
      </w:r>
      <w:r>
        <w:rPr>
          <w:rStyle w:val="subscript"/>
        </w:rPr>
        <w:instrText>1</w:instrText>
      </w:r>
      <w:r>
        <w:instrText>(2</w:instrText>
      </w:r>
      <w:r w:rsidRPr="002C3552">
        <w:instrText>π</w:instrText>
      </w:r>
      <w:r>
        <w:instrText>a</w:instrText>
      </w:r>
      <w:r>
        <w:rPr>
          <w:rStyle w:val="subscript"/>
        </w:rPr>
        <w:instrText>1</w:instrText>
      </w:r>
      <w:r>
        <w:instrText>)</w:instrText>
      </w:r>
      <w:r w:rsidRPr="002C3552">
        <w:instrText>δ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 = μ</w:t>
      </w:r>
      <w:r>
        <w:rPr>
          <w:rStyle w:val="subscript"/>
        </w:rPr>
        <w:t>1</w:t>
      </w:r>
      <w:r>
        <w:t>σ</w:t>
      </w:r>
      <w:r>
        <w:rPr>
          <w:rStyle w:val="subscript"/>
        </w:rPr>
        <w:t>1</w:t>
      </w:r>
      <w:r>
        <w:t>δ</w:t>
      </w:r>
      <w:r>
        <w:rPr>
          <w:rStyle w:val="superscript"/>
        </w:rPr>
        <w:t>2</w:t>
      </w:r>
      <w:r>
        <w:t xml:space="preserve">/2 </w:t>
      </w:r>
      <w:r>
        <w:fldChar w:fldCharType="begin"/>
      </w:r>
      <w:r>
        <w:instrText xml:space="preserve"> EQ \F(1,</w:instrText>
      </w:r>
      <w:r w:rsidRPr="002C3552">
        <w:instrText>σ</w:instrText>
      </w:r>
      <w:r>
        <w:rPr>
          <w:rStyle w:val="subscript"/>
        </w:rPr>
        <w:instrText>1</w:instrText>
      </w:r>
      <w:r>
        <w:instrText>(2</w:instrText>
      </w:r>
      <w:r w:rsidRPr="002C3552">
        <w:instrText>π</w:instrText>
      </w:r>
      <w:r>
        <w:instrText>a</w:instrText>
      </w:r>
      <w:r>
        <w:rPr>
          <w:rStyle w:val="subscript"/>
        </w:rPr>
        <w:instrText>1</w:instrText>
      </w:r>
      <w:r>
        <w:instrText>)</w:instrText>
      </w:r>
      <w:r w:rsidRPr="002C3552">
        <w:instrText>δ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= μ</w:t>
      </w:r>
      <w:r>
        <w:rPr>
          <w:rStyle w:val="subscript"/>
        </w:rPr>
        <w:t>1</w:t>
      </w:r>
      <w:r>
        <w:t xml:space="preserve"> (1/4π) (δ</w:t>
      </w:r>
      <w:r>
        <w:rPr>
          <w:rStyle w:val="subscript"/>
        </w:rPr>
        <w:t>1</w:t>
      </w:r>
      <w:r>
        <w:t>/a</w:t>
      </w:r>
      <w:r>
        <w:rPr>
          <w:rStyle w:val="subscript"/>
        </w:rPr>
        <w:t>1</w:t>
      </w:r>
      <w:r>
        <w:t>)</w:t>
      </w:r>
    </w:p>
    <w:p w14:paraId="4D44142D" w14:textId="77777777" w:rsidR="00DA20C0" w:rsidRDefault="00DA20C0" w:rsidP="00DA20C0"/>
    <w:p w14:paraId="47C6DF1C" w14:textId="77777777" w:rsidR="00DA20C0" w:rsidRDefault="00DA20C0" w:rsidP="00DA20C0">
      <w:r>
        <w:t xml:space="preserve">except the quote shows some R' thing. I cannot find anything like this in that PDF!  But I know exactly what they are saying. </w:t>
      </w:r>
      <w:r w:rsidR="00076FBE">
        <w:t xml:space="preserve">So no need for The BSTJ thing. </w:t>
      </w:r>
    </w:p>
    <w:p w14:paraId="336A0A11" w14:textId="77777777" w:rsidR="00DA20C0" w:rsidRDefault="00DA20C0" w:rsidP="00DA20C0"/>
    <w:p w14:paraId="0611004D" w14:textId="77777777" w:rsidR="00DA20C0" w:rsidRDefault="00DA20C0" w:rsidP="00DA20C0">
      <w:r>
        <w:t>There is</w:t>
      </w:r>
      <w:r w:rsidR="00076FBE">
        <w:t xml:space="preserve"> no H field inside my cylinder by the way. I think my result is correct and that airline PDF paper is a red herring result that is wrong. </w:t>
      </w:r>
    </w:p>
    <w:p w14:paraId="55454072" w14:textId="77777777" w:rsidR="003D0C03" w:rsidRDefault="003D0C03" w:rsidP="00DA20C0"/>
    <w:p w14:paraId="5CC63146" w14:textId="77777777" w:rsidR="003D0C03" w:rsidRDefault="003D0C03" w:rsidP="00DA20C0">
      <w:r>
        <w:t xml:space="preserve">So I will redo each step in the a = 0 limit and see where it disagrees with the round wire step. </w:t>
      </w:r>
    </w:p>
    <w:p w14:paraId="3A5D3ECB" w14:textId="77777777" w:rsidR="00DA20C0" w:rsidRDefault="00DA20C0"/>
    <w:p w14:paraId="263ECEF5" w14:textId="77777777" w:rsidR="0009772A" w:rsidRDefault="0009772A"/>
    <w:p w14:paraId="52966558" w14:textId="77777777" w:rsidR="0009772A" w:rsidRPr="0009772A" w:rsidRDefault="0009772A"/>
    <w:sectPr w:rsidR="0009772A" w:rsidRPr="0009772A">
      <w:footerReference w:type="default" r:id="rId12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12A754" w14:textId="77777777" w:rsidR="0001202B" w:rsidRDefault="0001202B">
      <w:r>
        <w:separator/>
      </w:r>
    </w:p>
  </w:endnote>
  <w:endnote w:type="continuationSeparator" w:id="0">
    <w:p w14:paraId="312D6C23" w14:textId="77777777" w:rsidR="0001202B" w:rsidRDefault="000120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64E89" w14:textId="77777777" w:rsidR="00680866" w:rsidRDefault="00680866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E44AD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99AED8" w14:textId="77777777" w:rsidR="0001202B" w:rsidRDefault="0001202B">
      <w:r>
        <w:separator/>
      </w:r>
    </w:p>
  </w:footnote>
  <w:footnote w:type="continuationSeparator" w:id="0">
    <w:p w14:paraId="41852C65" w14:textId="77777777" w:rsidR="0001202B" w:rsidRDefault="000120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E6A24"/>
    <w:rsid w:val="0001202B"/>
    <w:rsid w:val="0001344C"/>
    <w:rsid w:val="00032790"/>
    <w:rsid w:val="000522DF"/>
    <w:rsid w:val="000544B7"/>
    <w:rsid w:val="00054B07"/>
    <w:rsid w:val="00064021"/>
    <w:rsid w:val="00064C25"/>
    <w:rsid w:val="00073770"/>
    <w:rsid w:val="000765E7"/>
    <w:rsid w:val="00076FBE"/>
    <w:rsid w:val="0008034B"/>
    <w:rsid w:val="00092C76"/>
    <w:rsid w:val="0009772A"/>
    <w:rsid w:val="000A162F"/>
    <w:rsid w:val="000A21FD"/>
    <w:rsid w:val="000A6BDE"/>
    <w:rsid w:val="000D2080"/>
    <w:rsid w:val="000E6A24"/>
    <w:rsid w:val="000F4AD2"/>
    <w:rsid w:val="000F7B78"/>
    <w:rsid w:val="00121AC6"/>
    <w:rsid w:val="00130273"/>
    <w:rsid w:val="001349BF"/>
    <w:rsid w:val="00135373"/>
    <w:rsid w:val="0013795C"/>
    <w:rsid w:val="00145991"/>
    <w:rsid w:val="001570C9"/>
    <w:rsid w:val="00161A22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3F28"/>
    <w:rsid w:val="00227FEA"/>
    <w:rsid w:val="00252488"/>
    <w:rsid w:val="00257AC0"/>
    <w:rsid w:val="0026152B"/>
    <w:rsid w:val="00265985"/>
    <w:rsid w:val="0027631B"/>
    <w:rsid w:val="00276E8F"/>
    <w:rsid w:val="00283691"/>
    <w:rsid w:val="00285E75"/>
    <w:rsid w:val="00291390"/>
    <w:rsid w:val="0029475A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41976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3D0C03"/>
    <w:rsid w:val="003D606C"/>
    <w:rsid w:val="003E44AD"/>
    <w:rsid w:val="004159C1"/>
    <w:rsid w:val="00417E5B"/>
    <w:rsid w:val="00420E42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96E45"/>
    <w:rsid w:val="004A5033"/>
    <w:rsid w:val="004C03E8"/>
    <w:rsid w:val="004D09D6"/>
    <w:rsid w:val="004E66CD"/>
    <w:rsid w:val="0050342B"/>
    <w:rsid w:val="00510E6F"/>
    <w:rsid w:val="00511127"/>
    <w:rsid w:val="0052472D"/>
    <w:rsid w:val="005276A3"/>
    <w:rsid w:val="00547B91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A746C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0866"/>
    <w:rsid w:val="006823E5"/>
    <w:rsid w:val="00683180"/>
    <w:rsid w:val="006947A1"/>
    <w:rsid w:val="006A36F3"/>
    <w:rsid w:val="006A60A6"/>
    <w:rsid w:val="006A6174"/>
    <w:rsid w:val="006B016E"/>
    <w:rsid w:val="006B7AA1"/>
    <w:rsid w:val="006C2FB2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533DA"/>
    <w:rsid w:val="00754DA3"/>
    <w:rsid w:val="00764683"/>
    <w:rsid w:val="00780987"/>
    <w:rsid w:val="00791BD7"/>
    <w:rsid w:val="0079242B"/>
    <w:rsid w:val="0079305B"/>
    <w:rsid w:val="007932DD"/>
    <w:rsid w:val="0079653B"/>
    <w:rsid w:val="007968D9"/>
    <w:rsid w:val="00797239"/>
    <w:rsid w:val="007A1D1F"/>
    <w:rsid w:val="007A1E44"/>
    <w:rsid w:val="007A23A3"/>
    <w:rsid w:val="007A4051"/>
    <w:rsid w:val="007B2201"/>
    <w:rsid w:val="007B721A"/>
    <w:rsid w:val="007C70C6"/>
    <w:rsid w:val="007E26A4"/>
    <w:rsid w:val="007E64D2"/>
    <w:rsid w:val="007E726A"/>
    <w:rsid w:val="007E72ED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D3389"/>
    <w:rsid w:val="008F0702"/>
    <w:rsid w:val="008F073A"/>
    <w:rsid w:val="008F3D30"/>
    <w:rsid w:val="008F43C6"/>
    <w:rsid w:val="008F606C"/>
    <w:rsid w:val="008F7F5F"/>
    <w:rsid w:val="00913848"/>
    <w:rsid w:val="00924ADF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6F1"/>
    <w:rsid w:val="009B2908"/>
    <w:rsid w:val="009C2FAF"/>
    <w:rsid w:val="009E477C"/>
    <w:rsid w:val="00A062A7"/>
    <w:rsid w:val="00A10FB2"/>
    <w:rsid w:val="00A14069"/>
    <w:rsid w:val="00A15C65"/>
    <w:rsid w:val="00A2578F"/>
    <w:rsid w:val="00A333EF"/>
    <w:rsid w:val="00A37B8D"/>
    <w:rsid w:val="00A40C09"/>
    <w:rsid w:val="00A50136"/>
    <w:rsid w:val="00A5080F"/>
    <w:rsid w:val="00A54EC3"/>
    <w:rsid w:val="00A610B2"/>
    <w:rsid w:val="00A64971"/>
    <w:rsid w:val="00A6647E"/>
    <w:rsid w:val="00A711B1"/>
    <w:rsid w:val="00A759B0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A480C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62C41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55E4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20C0"/>
    <w:rsid w:val="00DA351B"/>
    <w:rsid w:val="00DB0446"/>
    <w:rsid w:val="00DB67BA"/>
    <w:rsid w:val="00DC13E4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681D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1BBA"/>
    <w:rsid w:val="00E74716"/>
    <w:rsid w:val="00E94E7B"/>
    <w:rsid w:val="00EA1AA3"/>
    <w:rsid w:val="00EA5ADB"/>
    <w:rsid w:val="00EB1EA7"/>
    <w:rsid w:val="00EB3884"/>
    <w:rsid w:val="00EB59F7"/>
    <w:rsid w:val="00EB621A"/>
    <w:rsid w:val="00EC0C35"/>
    <w:rsid w:val="00EC0F7A"/>
    <w:rsid w:val="00EC21A9"/>
    <w:rsid w:val="00ED16C8"/>
    <w:rsid w:val="00ED3C46"/>
    <w:rsid w:val="00ED4D16"/>
    <w:rsid w:val="00ED4E92"/>
    <w:rsid w:val="00ED550E"/>
    <w:rsid w:val="00EE78F6"/>
    <w:rsid w:val="00EF0ACF"/>
    <w:rsid w:val="00F0218C"/>
    <w:rsid w:val="00F02B51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7C27"/>
    <w:rsid w:val="00F949FB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18B7D4C"/>
  <w15:chartTrackingRefBased/>
  <w15:docId w15:val="{B1F04121-A816-42B0-8BA5-BD262EE34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766</Words>
  <Characters>3028</Characters>
  <Application>Microsoft Office Word</Application>
  <DocSecurity>4</DocSecurity>
  <Lines>131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3724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2026-09-06T23:55:00Z</dcterms:created>
  <dcterms:modified xsi:type="dcterms:W3CDTF">2026-09-06T23:55:00Z</dcterms:modified>
</cp:coreProperties>
</file>