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F0CB" w14:textId="77777777" w:rsidR="00291390" w:rsidRDefault="00291390">
      <w:pPr>
        <w:rPr>
          <w:b/>
        </w:rPr>
      </w:pPr>
    </w:p>
    <w:p w14:paraId="7DC39F8B" w14:textId="77777777" w:rsidR="008C555A" w:rsidRDefault="008C555A">
      <w:pPr>
        <w:rPr>
          <w:b/>
        </w:rPr>
      </w:pPr>
    </w:p>
    <w:p w14:paraId="54CC84D1" w14:textId="77777777" w:rsidR="008C555A" w:rsidRDefault="008C555A" w:rsidP="008C555A">
      <w:pPr>
        <w:pStyle w:val="Heading3"/>
      </w:pPr>
      <w:bookmarkStart w:id="0" w:name="_Toc377746678"/>
      <w:r>
        <w:t xml:space="preserve">C.4 The DC inductance of a wire </w:t>
      </w:r>
      <w:r w:rsidR="00E6054E">
        <w:t>with rectangular</w:t>
      </w:r>
      <w:r>
        <w:t xml:space="preserve"> cross section</w:t>
      </w:r>
      <w:bookmarkEnd w:id="0"/>
      <w:r>
        <w:t xml:space="preserve"> </w:t>
      </w:r>
    </w:p>
    <w:p w14:paraId="4510205D" w14:textId="77777777" w:rsidR="008C555A" w:rsidRDefault="008C555A" w:rsidP="008C555A"/>
    <w:p w14:paraId="16B672D8" w14:textId="77777777" w:rsidR="008C555A" w:rsidRDefault="008C555A" w:rsidP="008C555A">
      <w:r>
        <w:t xml:space="preserve">The </w:t>
      </w:r>
      <w:r w:rsidR="00BC1E57">
        <w:t xml:space="preserve">internal inductance </w:t>
      </w:r>
      <w:r>
        <w:t xml:space="preserve">expressions above apply to </w:t>
      </w:r>
      <w:r w:rsidRPr="00E6054E">
        <w:rPr>
          <w:i/>
        </w:rPr>
        <w:t>any</w:t>
      </w:r>
      <w:r>
        <w:t xml:space="preserve"> cross sectional shape, </w:t>
      </w:r>
    </w:p>
    <w:p w14:paraId="706080E3" w14:textId="77777777" w:rsidR="008C555A" w:rsidRDefault="008C555A" w:rsidP="008C555A"/>
    <w:p w14:paraId="413D7C0D" w14:textId="77777777" w:rsidR="008C555A" w:rsidRPr="00C623B9" w:rsidRDefault="008C555A" w:rsidP="008C555A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in </w:t>
      </w:r>
      <w:r>
        <w:t>dS (H</w:t>
      </w:r>
      <w:r>
        <w:rPr>
          <w:rStyle w:val="subscript"/>
        </w:rPr>
        <w:t>i</w:t>
      </w:r>
      <w:r>
        <w:t>/I)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D3876">
        <w:rPr>
          <w:i/>
        </w:rPr>
        <w:t>(C.3.7)</w:t>
      </w:r>
    </w:p>
    <w:p w14:paraId="6ECCD4AA" w14:textId="77777777" w:rsidR="008C555A" w:rsidRPr="00C623B9" w:rsidRDefault="008C555A" w:rsidP="008C555A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 = μ</w:t>
      </w:r>
      <w:r>
        <w:rPr>
          <w:rStyle w:val="subscript"/>
        </w:rPr>
        <w:t>e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out</w:t>
      </w:r>
      <w:r>
        <w:t>dS (H</w:t>
      </w:r>
      <w:r>
        <w:rPr>
          <w:rStyle w:val="subscript"/>
        </w:rPr>
        <w:t>e</w:t>
      </w:r>
      <w:r>
        <w:t>/I)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D3876">
        <w:rPr>
          <w:i/>
        </w:rPr>
        <w:t>(C.3.8)</w:t>
      </w:r>
    </w:p>
    <w:p w14:paraId="430764B6" w14:textId="77777777" w:rsidR="008C555A" w:rsidRDefault="008C555A" w:rsidP="008C555A"/>
    <w:p w14:paraId="0DAF63C6" w14:textId="77777777" w:rsidR="008C555A" w:rsidRDefault="008C555A" w:rsidP="008C555A">
      <w:r>
        <w:t>so the only problem is how to compute H for a non-round wire. That problem is solved in Appendix B where it is shown that</w:t>
      </w:r>
    </w:p>
    <w:p w14:paraId="1C936B9D" w14:textId="77777777" w:rsidR="008C555A" w:rsidRDefault="008C555A" w:rsidP="008C555A"/>
    <w:p w14:paraId="5E9420DA" w14:textId="77777777" w:rsidR="008C555A" w:rsidRPr="00BE2FE9" w:rsidRDefault="008C555A" w:rsidP="008C555A">
      <w:pPr>
        <w:tabs>
          <w:tab w:val="left" w:pos="7200"/>
          <w:tab w:val="left" w:pos="7920"/>
          <w:tab w:val="right" w:pos="9270"/>
        </w:tabs>
      </w:pPr>
      <w:r>
        <w:tab/>
      </w:r>
      <w:r w:rsidRPr="00661C8B">
        <w:rPr>
          <w:color w:val="000000"/>
        </w:rPr>
        <w:tab/>
      </w:r>
      <w:r w:rsidRPr="00661C8B">
        <w:rPr>
          <w:b/>
          <w:color w:val="000000"/>
        </w:rPr>
        <w:t>H(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curl'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 w:rsidRPr="00661C8B">
        <w:rPr>
          <w:color w:val="000000"/>
        </w:rPr>
        <w:tab/>
      </w:r>
      <w:r>
        <w:rPr>
          <w:color w:val="000000"/>
        </w:rPr>
        <w:tab/>
      </w:r>
      <w:r w:rsidRPr="00661C8B">
        <w:rPr>
          <w:color w:val="000000"/>
        </w:rPr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  <w:r>
        <w:rPr>
          <w:color w:val="000000"/>
        </w:rPr>
        <w:t xml:space="preserve">  .</w:t>
      </w:r>
      <w:r>
        <w:tab/>
      </w:r>
      <w:r>
        <w:tab/>
      </w:r>
      <w:r w:rsidRPr="00060F13">
        <w:rPr>
          <w:i/>
        </w:rPr>
        <w:t xml:space="preserve"> (B.2.6)</w:t>
      </w:r>
      <w:r>
        <w:tab/>
      </w:r>
      <w:r>
        <w:tab/>
        <w:t>(C.4.1)</w:t>
      </w:r>
    </w:p>
    <w:p w14:paraId="73BD3B96" w14:textId="77777777" w:rsidR="008C555A" w:rsidRDefault="008C555A" w:rsidP="008C555A"/>
    <w:p w14:paraId="3DA3D504" w14:textId="77777777" w:rsidR="008C555A" w:rsidRDefault="008C555A" w:rsidP="008C555A">
      <w:r>
        <w:t>We can do a wire of rectangular cross section 2a x 2b (uniform J</w:t>
      </w:r>
      <w:r>
        <w:rPr>
          <w:rStyle w:val="subscript"/>
        </w:rPr>
        <w:t>z</w:t>
      </w:r>
      <w:r>
        <w:t xml:space="preserve">) as an example. </w:t>
      </w:r>
    </w:p>
    <w:p w14:paraId="512FC71B" w14:textId="77777777" w:rsidR="008C555A" w:rsidRDefault="008C555A" w:rsidP="008C555A"/>
    <w:p w14:paraId="30F629AE" w14:textId="77777777" w:rsidR="008C555A" w:rsidRPr="00BC3474" w:rsidRDefault="008C555A" w:rsidP="006D0E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</w:t>
      </w:r>
      <w:r>
        <w:pict w14:anchorId="2EBF66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75pt;height:108.75pt">
            <v:imagedata r:id="rId6" o:title=""/>
          </v:shape>
        </w:pict>
      </w:r>
      <w:r>
        <w:tab/>
      </w:r>
      <w:r>
        <w:tab/>
      </w:r>
      <w:r>
        <w:tab/>
        <w:t>Fig C.1</w:t>
      </w:r>
    </w:p>
    <w:p w14:paraId="6EA9CE00" w14:textId="77777777" w:rsidR="008C555A" w:rsidRDefault="008C555A" w:rsidP="008C555A"/>
    <w:p w14:paraId="0350D562" w14:textId="77777777" w:rsidR="008C555A" w:rsidRDefault="008C555A" w:rsidP="008C555A">
      <w:r>
        <w:t>The current density is given by</w:t>
      </w:r>
    </w:p>
    <w:p w14:paraId="4F16BBFC" w14:textId="77777777" w:rsidR="008C555A" w:rsidRDefault="008C555A" w:rsidP="008C555A"/>
    <w:p w14:paraId="363692E8" w14:textId="77777777" w:rsidR="008C555A" w:rsidRDefault="008C555A" w:rsidP="008C555A">
      <w:r>
        <w:tab/>
        <w:t>J</w:t>
      </w:r>
      <w:r>
        <w:rPr>
          <w:rStyle w:val="subscript"/>
        </w:rPr>
        <w:t>z</w:t>
      </w:r>
      <w:r>
        <w:t>(x) = (I/4ab)θ(-a ≤ x ≤ a)</w:t>
      </w:r>
      <w:r w:rsidRPr="00DA2F32">
        <w:t xml:space="preserve"> </w:t>
      </w:r>
      <w:r>
        <w:t>θ(-b ≤ y ≤ b)</w:t>
      </w:r>
    </w:p>
    <w:p w14:paraId="66AEAF63" w14:textId="77777777" w:rsidR="008C555A" w:rsidRDefault="008C555A" w:rsidP="008C555A"/>
    <w:p w14:paraId="568B5263" w14:textId="77777777" w:rsidR="008C555A" w:rsidRPr="003256E6" w:rsidRDefault="008C555A" w:rsidP="008C555A">
      <w:r>
        <w:tab/>
      </w:r>
      <w:r>
        <w:tab/>
        <w:t>=  (I/4ab) θ(x ≤ a)θ(x≥-a)</w:t>
      </w:r>
      <w:r w:rsidRPr="00DA2F32">
        <w:t xml:space="preserve"> </w:t>
      </w:r>
      <w:r>
        <w:t>θ(y ≤b)θ(y≥-b)</w:t>
      </w:r>
      <w:r>
        <w:tab/>
      </w:r>
      <w:r>
        <w:tab/>
        <w:t>// θ(s</w:t>
      </w:r>
      <w:r w:rsidRPr="003256E6">
        <w:rPr>
          <w:sz w:val="24"/>
        </w:rPr>
        <w:t>≥</w:t>
      </w:r>
      <w:r>
        <w:t>r) means θ(s-r) Heaviside</w:t>
      </w:r>
      <w:r>
        <w:tab/>
      </w:r>
      <w:r>
        <w:tab/>
      </w:r>
    </w:p>
    <w:p w14:paraId="39E48F9C" w14:textId="77777777" w:rsidR="008C555A" w:rsidRDefault="008C555A" w:rsidP="008C555A"/>
    <w:p w14:paraId="10661FE1" w14:textId="77777777" w:rsidR="008C555A" w:rsidRDefault="008C555A" w:rsidP="006D0E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(I/4ab) θ(a- x)θ(x + a)</w:t>
      </w:r>
      <w:r w:rsidRPr="00DA2F32">
        <w:t xml:space="preserve"> </w:t>
      </w:r>
      <w:r>
        <w:t>θ(b- y)θ(y +b)</w:t>
      </w:r>
      <w:r>
        <w:tab/>
      </w:r>
      <w:r w:rsidR="00D615BC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(C.4.2)</w:t>
      </w:r>
    </w:p>
    <w:p w14:paraId="38E1A3CD" w14:textId="77777777" w:rsidR="008C555A" w:rsidRDefault="008C555A" w:rsidP="008C555A"/>
    <w:p w14:paraId="4355B7A1" w14:textId="77777777" w:rsidR="008C555A" w:rsidRDefault="00E6054E" w:rsidP="008C555A">
      <w:r>
        <w:t>C</w:t>
      </w:r>
      <w:r w:rsidR="008C555A">
        <w:t xml:space="preserve">alculate curl </w:t>
      </w:r>
      <w:r w:rsidR="008C555A" w:rsidRPr="00BE2FE9">
        <w:rPr>
          <w:b/>
        </w:rPr>
        <w:t>J</w:t>
      </w:r>
      <w:r w:rsidR="008C555A">
        <w:t xml:space="preserve"> :</w:t>
      </w:r>
    </w:p>
    <w:p w14:paraId="4A727241" w14:textId="77777777" w:rsidR="008C555A" w:rsidRDefault="008C555A" w:rsidP="008C555A">
      <w:r>
        <w:tab/>
      </w:r>
      <w:r>
        <w:tab/>
      </w:r>
    </w:p>
    <w:p w14:paraId="23960E7E" w14:textId="77777777" w:rsidR="008C555A" w:rsidRDefault="008C555A" w:rsidP="008C555A">
      <w:r>
        <w:tab/>
        <w:t xml:space="preserve">curl </w:t>
      </w:r>
      <w:r>
        <w:rPr>
          <w:b/>
        </w:rPr>
        <w:t>J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 xml:space="preserve">z </w:t>
      </w:r>
      <w:r>
        <w:t>-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y</w:t>
      </w:r>
      <w:r>
        <w:t>)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 xml:space="preserve">x </w:t>
      </w:r>
      <w:r>
        <w:t>- 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 xml:space="preserve">)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t xml:space="preserve"> (∂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 xml:space="preserve">y </w:t>
      </w:r>
      <w:r>
        <w:t>- 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x</w:t>
      </w:r>
      <w:r>
        <w:t>)</w:t>
      </w:r>
      <w:r>
        <w:tab/>
      </w:r>
    </w:p>
    <w:p w14:paraId="4EB6BA4F" w14:textId="77777777" w:rsidR="008C555A" w:rsidRDefault="008C555A" w:rsidP="008C555A"/>
    <w:p w14:paraId="53164DED" w14:textId="77777777" w:rsidR="008C555A" w:rsidRPr="008A07F0" w:rsidRDefault="008C555A" w:rsidP="006D0E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z</w:t>
      </w:r>
      <w:r>
        <w:t>)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(- 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(C.4.3)</w:t>
      </w:r>
    </w:p>
    <w:p w14:paraId="19B86626" w14:textId="77777777" w:rsidR="008C555A" w:rsidRDefault="008C555A" w:rsidP="008C555A"/>
    <w:p w14:paraId="52338C9B" w14:textId="77777777" w:rsidR="008C555A" w:rsidRDefault="008C555A" w:rsidP="008C555A">
      <w:r>
        <w:tab/>
        <w:t>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 xml:space="preserve"> = </w:t>
      </w:r>
      <w:r w:rsidR="00137130">
        <w:t>(I/4ab) ∂</w:t>
      </w:r>
      <w:r w:rsidR="00137130">
        <w:rPr>
          <w:rStyle w:val="subscript"/>
        </w:rPr>
        <w:t>x</w:t>
      </w:r>
      <w:r w:rsidR="00137130">
        <w:t>[θ(a- x)θ(x + a)]</w:t>
      </w:r>
      <w:r w:rsidR="00137130" w:rsidRPr="00DA2F32">
        <w:t xml:space="preserve"> </w:t>
      </w:r>
      <w:r w:rsidR="00137130">
        <w:t>θ(b- y)θ(y +b)</w:t>
      </w:r>
      <w:r>
        <w:tab/>
      </w:r>
      <w:r>
        <w:tab/>
      </w:r>
    </w:p>
    <w:p w14:paraId="1EA5F71E" w14:textId="77777777" w:rsidR="00137130" w:rsidRDefault="00137130" w:rsidP="008C555A">
      <w:r>
        <w:tab/>
      </w:r>
      <w:r>
        <w:tab/>
        <w:t xml:space="preserve">  = (I/4ab) [θ(a-x)δ(x+a) - δ(x-a)</w:t>
      </w:r>
      <w:r w:rsidR="00902EBF" w:rsidRPr="00902EBF">
        <w:t xml:space="preserve"> </w:t>
      </w:r>
      <w:r w:rsidR="00902EBF">
        <w:t>θ(x+a)</w:t>
      </w:r>
      <w:r>
        <w:t>]</w:t>
      </w:r>
      <w:r w:rsidRPr="00DA2F32">
        <w:t xml:space="preserve"> </w:t>
      </w:r>
      <w:r>
        <w:t>θ(b- y)θ(y +b)</w:t>
      </w:r>
      <w:r>
        <w:tab/>
      </w:r>
      <w:r w:rsidR="00902EBF">
        <w:tab/>
        <w:t>// ∂</w:t>
      </w:r>
      <w:r w:rsidR="00902EBF">
        <w:rPr>
          <w:rStyle w:val="subscript"/>
        </w:rPr>
        <w:t>x</w:t>
      </w:r>
      <w:r w:rsidR="00902EBF">
        <w:t>θ(a-x) = - δ(x-a)</w:t>
      </w:r>
    </w:p>
    <w:p w14:paraId="60060773" w14:textId="77777777" w:rsidR="00137130" w:rsidRDefault="00137130" w:rsidP="008C555A"/>
    <w:p w14:paraId="6258A08A" w14:textId="77777777" w:rsidR="00137130" w:rsidRDefault="00137130" w:rsidP="008C555A">
      <w:r>
        <w:lastRenderedPageBreak/>
        <w:tab/>
        <w:t>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z</w:t>
      </w:r>
      <w:r>
        <w:t xml:space="preserve"> = </w:t>
      </w:r>
      <w:r w:rsidR="00902EBF">
        <w:t xml:space="preserve"> (I/4ab) θ(a- x)θ(x + a)</w:t>
      </w:r>
      <w:r w:rsidR="00902EBF" w:rsidRPr="00DA2F32">
        <w:t xml:space="preserve"> </w:t>
      </w:r>
      <w:r w:rsidR="00902EBF">
        <w:t>∂</w:t>
      </w:r>
      <w:r w:rsidR="00902EBF">
        <w:rPr>
          <w:rStyle w:val="subscript"/>
        </w:rPr>
        <w:t>y</w:t>
      </w:r>
      <w:r w:rsidR="00902EBF">
        <w:t>[θ(b- y)θ(y +b)]</w:t>
      </w:r>
    </w:p>
    <w:p w14:paraId="7D13BF32" w14:textId="77777777" w:rsidR="00902EBF" w:rsidRDefault="00902EBF" w:rsidP="00902EBF">
      <w:r>
        <w:tab/>
      </w:r>
      <w:r>
        <w:tab/>
        <w:t xml:space="preserve">  =  (I/4ab) θ(a- x)θ(x + a)</w:t>
      </w:r>
      <w:r w:rsidRPr="00DA2F32">
        <w:t xml:space="preserve"> </w:t>
      </w:r>
      <w:r>
        <w:t>[θ(b- y)δ(y+b) - δ(y-b)</w:t>
      </w:r>
      <w:r w:rsidRPr="00902EBF">
        <w:t xml:space="preserve"> </w:t>
      </w:r>
      <w:r>
        <w:t>θ(y +b)]</w:t>
      </w:r>
    </w:p>
    <w:p w14:paraId="799AE509" w14:textId="77777777" w:rsidR="00902EBF" w:rsidRDefault="00902EBF" w:rsidP="008C555A"/>
    <w:p w14:paraId="46517E7C" w14:textId="77777777" w:rsidR="008C555A" w:rsidRDefault="008C555A" w:rsidP="008C555A">
      <w:r>
        <w:t>so then</w:t>
      </w:r>
    </w:p>
    <w:p w14:paraId="3F6E2A65" w14:textId="77777777" w:rsidR="008C555A" w:rsidRDefault="008C555A" w:rsidP="008C555A"/>
    <w:p w14:paraId="005D4C3F" w14:textId="77777777" w:rsidR="008C555A" w:rsidRDefault="008C555A" w:rsidP="008C555A">
      <w:r>
        <w:tab/>
        <w:t xml:space="preserve">[curl </w:t>
      </w:r>
      <w:r w:rsidRPr="00A160EA">
        <w:rPr>
          <w:b/>
        </w:rPr>
        <w:t>J</w:t>
      </w:r>
      <w:r>
        <w:t>]</w:t>
      </w:r>
      <w:r>
        <w:rPr>
          <w:rStyle w:val="subscript"/>
        </w:rPr>
        <w:t>x</w:t>
      </w:r>
      <w:r>
        <w:t xml:space="preserve">  =   </w:t>
      </w:r>
      <w:r w:rsidR="00902EBF">
        <w:t xml:space="preserve"> (I/4ab) θ(a- x)θ(x + a)</w:t>
      </w:r>
      <w:r w:rsidR="00902EBF" w:rsidRPr="00DA2F32">
        <w:t xml:space="preserve"> </w:t>
      </w:r>
      <w:r w:rsidR="00902EBF">
        <w:t>[θ(b- y)δ(y+b) - δ(y-b)</w:t>
      </w:r>
      <w:r w:rsidR="00902EBF" w:rsidRPr="00902EBF">
        <w:t xml:space="preserve"> </w:t>
      </w:r>
      <w:r w:rsidR="00902EBF">
        <w:t>θ(y +b)]</w:t>
      </w:r>
    </w:p>
    <w:p w14:paraId="1642C16A" w14:textId="77777777" w:rsidR="008C555A" w:rsidRDefault="008C555A" w:rsidP="006D0E88">
      <w:pPr>
        <w:tabs>
          <w:tab w:val="left" w:pos="7200"/>
          <w:tab w:val="left" w:pos="7920"/>
          <w:tab w:val="right" w:pos="9270"/>
        </w:tabs>
      </w:pPr>
      <w:r>
        <w:tab/>
        <w:t>[cur l</w:t>
      </w:r>
      <w:r w:rsidRPr="00A160EA">
        <w:rPr>
          <w:b/>
        </w:rPr>
        <w:t>J</w:t>
      </w:r>
      <w:r>
        <w:t>]</w:t>
      </w:r>
      <w:r>
        <w:rPr>
          <w:rStyle w:val="subscript"/>
        </w:rPr>
        <w:t>y</w:t>
      </w:r>
      <w:r>
        <w:t xml:space="preserve">  = -  </w:t>
      </w:r>
      <w:r w:rsidR="00902EBF">
        <w:t xml:space="preserve"> (I/4ab) [θ(a-x)δ(x+a) - δ(x-a)</w:t>
      </w:r>
      <w:r w:rsidR="00902EBF" w:rsidRPr="00902EBF">
        <w:t xml:space="preserve"> </w:t>
      </w:r>
      <w:r w:rsidR="00902EBF">
        <w:t>θ(x+a)]</w:t>
      </w:r>
      <w:r w:rsidR="00902EBF" w:rsidRPr="00DA2F32">
        <w:t xml:space="preserve"> </w:t>
      </w:r>
      <w:r w:rsidR="00902EBF">
        <w:t>θ(b- y)θ(y +b)</w:t>
      </w:r>
      <w:r w:rsidR="00E6054E">
        <w:t xml:space="preserve">  .</w:t>
      </w:r>
      <w:r w:rsidR="00E6054E">
        <w:tab/>
      </w:r>
      <w:r>
        <w:tab/>
      </w:r>
      <w:r w:rsidR="00902EBF">
        <w:tab/>
      </w:r>
      <w:r w:rsidR="00902EBF">
        <w:tab/>
      </w:r>
      <w:r>
        <w:t>(C.4.4)</w:t>
      </w:r>
    </w:p>
    <w:p w14:paraId="1A02BFA7" w14:textId="77777777" w:rsidR="007C7F3D" w:rsidRDefault="007C7F3D" w:rsidP="008C555A"/>
    <w:p w14:paraId="767F17BA" w14:textId="77777777" w:rsidR="007C7F3D" w:rsidRPr="007C7F3D" w:rsidRDefault="007C7F3D" w:rsidP="008C555A">
      <w:r>
        <w:t>Notice that we can obtain [cur l</w:t>
      </w:r>
      <w:r w:rsidRPr="00A160EA">
        <w:rPr>
          <w:b/>
        </w:rPr>
        <w:t>J</w:t>
      </w:r>
      <w:r>
        <w:t>]</w:t>
      </w:r>
      <w:r>
        <w:rPr>
          <w:rStyle w:val="subscript"/>
        </w:rPr>
        <w:t>y</w:t>
      </w:r>
      <w:r>
        <w:t xml:space="preserve"> from [curl </w:t>
      </w:r>
      <w:r w:rsidRPr="00A160EA">
        <w:rPr>
          <w:b/>
        </w:rPr>
        <w:t>J</w:t>
      </w:r>
      <w:r>
        <w:t>]</w:t>
      </w:r>
      <w:r>
        <w:rPr>
          <w:rStyle w:val="subscript"/>
        </w:rPr>
        <w:t>x</w:t>
      </w:r>
      <w:r>
        <w:t xml:space="preserve"> by doing a↔b, x↔y and adding a minus sign. </w:t>
      </w:r>
    </w:p>
    <w:p w14:paraId="04BE3776" w14:textId="77777777" w:rsidR="008C555A" w:rsidRDefault="008C555A" w:rsidP="008C555A"/>
    <w:p w14:paraId="10625D59" w14:textId="77777777" w:rsidR="008C555A" w:rsidRDefault="008C555A" w:rsidP="008C555A">
      <w:r>
        <w:t>Finally calculate H</w:t>
      </w:r>
      <w:r w:rsidR="00D615BC">
        <w:rPr>
          <w:rStyle w:val="subscript"/>
        </w:rPr>
        <w:t>x</w:t>
      </w:r>
      <w:r>
        <w:t xml:space="preserve"> from (C.4.1). </w:t>
      </w:r>
    </w:p>
    <w:p w14:paraId="28A3CAA4" w14:textId="77777777" w:rsidR="0006292F" w:rsidRDefault="0006292F" w:rsidP="008C555A"/>
    <w:p w14:paraId="2EA1CEF8" w14:textId="77777777" w:rsidR="008C555A" w:rsidRDefault="008C555A" w:rsidP="008C555A">
      <w:pPr>
        <w:tabs>
          <w:tab w:val="left" w:pos="7200"/>
          <w:tab w:val="left" w:pos="7920"/>
          <w:tab w:val="right" w:pos="9270"/>
        </w:tabs>
      </w:pPr>
      <w:r>
        <w:tab/>
      </w:r>
      <w:r w:rsidRPr="00BE2FE9">
        <w:rPr>
          <w:color w:val="000000"/>
        </w:rPr>
        <w:t>H</w:t>
      </w:r>
      <w:r>
        <w:rPr>
          <w:rStyle w:val="subscript"/>
        </w:rPr>
        <w:t>x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</w:t>
      </w:r>
      <w:r w:rsidRPr="00A850E0">
        <w:t>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 </w:t>
      </w:r>
      <w:r>
        <w:rPr>
          <w:color w:val="000000"/>
        </w:rPr>
        <w:t>[</w:t>
      </w:r>
      <w:r w:rsidRPr="00661C8B">
        <w:rPr>
          <w:color w:val="000000"/>
        </w:rPr>
        <w:t xml:space="preserve">curl'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>]</w:t>
      </w:r>
      <w:r>
        <w:rPr>
          <w:rStyle w:val="subscript"/>
        </w:rPr>
        <w:t>x</w:t>
      </w:r>
      <w:r w:rsidRPr="00661C8B">
        <w:rPr>
          <w:color w:val="000000"/>
        </w:rPr>
        <w:tab/>
      </w:r>
      <w:r>
        <w:rPr>
          <w:color w:val="000000"/>
        </w:rPr>
        <w:tab/>
      </w:r>
      <w:r w:rsidRPr="00661C8B">
        <w:rPr>
          <w:color w:val="000000"/>
        </w:rPr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</w:p>
    <w:p w14:paraId="108DCE52" w14:textId="77777777" w:rsidR="008C555A" w:rsidRDefault="008C555A" w:rsidP="008C555A">
      <w:r>
        <w:tab/>
      </w:r>
      <w:r>
        <w:tab/>
        <w:t xml:space="preserve">= -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dy'  ln [ (x-x</w:t>
      </w:r>
      <w:r>
        <w:t>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 w:rsidR="00902EBF">
        <w:t>] [θ(b- y')δ(y'+b) - θ(y'+</w:t>
      </w:r>
      <w:r>
        <w:t>b)δ(y'-b) ] }</w:t>
      </w:r>
    </w:p>
    <w:p w14:paraId="2B30EB8B" w14:textId="77777777" w:rsidR="008C555A" w:rsidRDefault="0006292F" w:rsidP="008C555A">
      <w:r>
        <w:tab/>
      </w:r>
    </w:p>
    <w:p w14:paraId="0EC8FF7A" w14:textId="77777777" w:rsidR="008C555A" w:rsidRDefault="008C555A" w:rsidP="008C555A">
      <w:r>
        <w:tab/>
      </w:r>
      <w:r>
        <w:tab/>
        <w:t xml:space="preserve">= -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dy'  ln [ (x-x</w:t>
      </w:r>
      <w:r>
        <w:t>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>] δ(y' +b)</w:t>
      </w:r>
    </w:p>
    <w:p w14:paraId="4FFDA5D7" w14:textId="77777777" w:rsidR="008C555A" w:rsidRDefault="008C555A" w:rsidP="008C555A">
      <w:r>
        <w:tab/>
      </w:r>
      <w:r>
        <w:tab/>
        <w:t xml:space="preserve">   +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dy'  ln [ (x-x</w:t>
      </w:r>
      <w:r>
        <w:t>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>] δ(y'-b) ] }</w:t>
      </w:r>
    </w:p>
    <w:p w14:paraId="50CFFDA0" w14:textId="77777777" w:rsidR="008C555A" w:rsidRDefault="008C555A" w:rsidP="008C555A"/>
    <w:p w14:paraId="5641B8C4" w14:textId="77777777" w:rsidR="008C555A" w:rsidRDefault="008C555A" w:rsidP="008C555A">
      <w:r>
        <w:tab/>
      </w:r>
      <w:r>
        <w:tab/>
        <w:t xml:space="preserve">= -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 ln [ (x</w:t>
      </w:r>
      <w:r w:rsidR="00A15F30">
        <w:rPr>
          <w:color w:val="000000"/>
        </w:rPr>
        <w:t>'</w:t>
      </w:r>
      <w:r>
        <w:rPr>
          <w:color w:val="000000"/>
        </w:rPr>
        <w:t>-x</w:t>
      </w:r>
      <w:r>
        <w:t>)</w:t>
      </w:r>
      <w:r>
        <w:rPr>
          <w:rStyle w:val="superscript"/>
        </w:rPr>
        <w:t>2</w:t>
      </w:r>
      <w:r>
        <w:t xml:space="preserve"> + (y+b)</w:t>
      </w:r>
      <w:r>
        <w:rPr>
          <w:rStyle w:val="superscript"/>
        </w:rPr>
        <w:t>2</w:t>
      </w:r>
      <w:r>
        <w:t xml:space="preserve">]     +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 ln [ (x</w:t>
      </w:r>
      <w:r w:rsidR="00A15F30">
        <w:rPr>
          <w:color w:val="000000"/>
        </w:rPr>
        <w:t>'</w:t>
      </w:r>
      <w:r>
        <w:rPr>
          <w:color w:val="000000"/>
        </w:rPr>
        <w:t>-x</w:t>
      </w:r>
      <w:r>
        <w:t>)</w:t>
      </w:r>
      <w:r>
        <w:rPr>
          <w:rStyle w:val="superscript"/>
        </w:rPr>
        <w:t>2</w:t>
      </w:r>
      <w:r>
        <w:t xml:space="preserve"> + (y-b)</w:t>
      </w:r>
      <w:r>
        <w:rPr>
          <w:rStyle w:val="superscript"/>
        </w:rPr>
        <w:t>2</w:t>
      </w:r>
      <w:r>
        <w:t>] }</w:t>
      </w:r>
    </w:p>
    <w:p w14:paraId="325A28A5" w14:textId="77777777" w:rsidR="0006292F" w:rsidRDefault="0006292F" w:rsidP="008C555A"/>
    <w:p w14:paraId="47D61BEE" w14:textId="77777777" w:rsidR="0006292F" w:rsidRDefault="0006292F" w:rsidP="0006292F">
      <w:r>
        <w:tab/>
      </w:r>
      <w:r>
        <w:tab/>
        <w:t xml:space="preserve">= 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>
        <w:rPr>
          <w:color w:val="000000"/>
        </w:rPr>
        <w:t>( -I</w:t>
      </w:r>
      <w:r>
        <w:rPr>
          <w:rStyle w:val="subscript"/>
        </w:rPr>
        <w:t>1</w:t>
      </w:r>
      <w:r>
        <w:t>+I</w:t>
      </w:r>
      <w:r>
        <w:rPr>
          <w:rStyle w:val="subscript"/>
        </w:rPr>
        <w:t>2</w:t>
      </w:r>
      <w:r>
        <w:t>)</w:t>
      </w:r>
      <w:r>
        <w:tab/>
        <w:t>I</w:t>
      </w:r>
      <w:r>
        <w:rPr>
          <w:rStyle w:val="subscript"/>
        </w:rPr>
        <w:t>1</w:t>
      </w:r>
      <w:r>
        <w:t xml:space="preserve">(b)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 ln [ (x'-x</w:t>
      </w:r>
      <w:r>
        <w:t>)</w:t>
      </w:r>
      <w:r>
        <w:rPr>
          <w:rStyle w:val="superscript"/>
        </w:rPr>
        <w:t>2</w:t>
      </w:r>
      <w:r>
        <w:t xml:space="preserve"> + (y+b)</w:t>
      </w:r>
      <w:r>
        <w:rPr>
          <w:rStyle w:val="superscript"/>
        </w:rPr>
        <w:t>2</w:t>
      </w:r>
      <w:r>
        <w:t xml:space="preserve">]  </w:t>
      </w:r>
    </w:p>
    <w:p w14:paraId="7BFA5911" w14:textId="77777777" w:rsidR="006D0E88" w:rsidRDefault="0006292F" w:rsidP="006D0E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I</w:t>
      </w:r>
      <w:r>
        <w:rPr>
          <w:rStyle w:val="subscript"/>
        </w:rPr>
        <w:t>2</w:t>
      </w:r>
      <w:r>
        <w:t xml:space="preserve">(b)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 ln [ (x'-x</w:t>
      </w:r>
      <w:r>
        <w:t>)</w:t>
      </w:r>
      <w:r>
        <w:rPr>
          <w:rStyle w:val="superscript"/>
        </w:rPr>
        <w:t>2</w:t>
      </w:r>
      <w:r>
        <w:t xml:space="preserve"> + (y-b)</w:t>
      </w:r>
      <w:r>
        <w:rPr>
          <w:rStyle w:val="superscript"/>
        </w:rPr>
        <w:t>2</w:t>
      </w:r>
      <w:r>
        <w:t>]  = I</w:t>
      </w:r>
      <w:r>
        <w:rPr>
          <w:rStyle w:val="subscript"/>
        </w:rPr>
        <w:t>1</w:t>
      </w:r>
      <w:r>
        <w:t>(-b)</w:t>
      </w:r>
      <w:r w:rsidR="00E6054E">
        <w:t xml:space="preserve"> .</w:t>
      </w:r>
      <w:r w:rsidR="006D0E88">
        <w:tab/>
      </w:r>
      <w:r w:rsidR="006D0E88">
        <w:tab/>
      </w:r>
      <w:r w:rsidR="006D0E88">
        <w:tab/>
        <w:t>(C.4.5)</w:t>
      </w:r>
    </w:p>
    <w:p w14:paraId="4E37D8B0" w14:textId="77777777" w:rsidR="008C555A" w:rsidRDefault="008C555A" w:rsidP="008C555A"/>
    <w:p w14:paraId="4F80A6FC" w14:textId="77777777" w:rsidR="00A15F30" w:rsidRDefault="0006292F">
      <w:r>
        <w:t xml:space="preserve">Since we will be plotting things below, we assist Maple in computing these integrals in simple form: </w:t>
      </w:r>
    </w:p>
    <w:p w14:paraId="15930397" w14:textId="77777777" w:rsidR="00137130" w:rsidRDefault="00137130"/>
    <w:p w14:paraId="43FD7CDD" w14:textId="77777777" w:rsidR="00137130" w:rsidRDefault="00D615BC">
      <w:r>
        <w:pict w14:anchorId="7FC79471">
          <v:shape id="_x0000_i1026" type="#_x0000_t75" style="width:467.25pt;height:125.25pt">
            <v:imagedata r:id="rId7" o:title=""/>
          </v:shape>
        </w:pict>
      </w:r>
    </w:p>
    <w:p w14:paraId="6EAC0F49" w14:textId="77777777" w:rsidR="00137130" w:rsidRDefault="00137130"/>
    <w:p w14:paraId="59D35E07" w14:textId="77777777" w:rsidR="002433E0" w:rsidRDefault="00137130">
      <w:r>
        <w:t>Although the font is small, one can see that each integral contai</w:t>
      </w:r>
      <w:r w:rsidR="007C7F3D">
        <w:t xml:space="preserve">ns two ln terms, two arctan terms, and a constant term. </w:t>
      </w:r>
      <w:r w:rsidR="002433E0">
        <w:t>Next, write</w:t>
      </w:r>
    </w:p>
    <w:p w14:paraId="1CCB0BC9" w14:textId="77777777" w:rsidR="002433E0" w:rsidRDefault="002433E0"/>
    <w:p w14:paraId="348FDE4F" w14:textId="77777777" w:rsidR="002433E0" w:rsidRDefault="002433E0">
      <w:pPr>
        <w:rPr>
          <w:color w:val="000000"/>
        </w:rPr>
      </w:pPr>
      <w:r>
        <w:lastRenderedPageBreak/>
        <w:tab/>
      </w:r>
      <w:r w:rsidRPr="00BE2FE9">
        <w:rPr>
          <w:color w:val="000000"/>
        </w:rPr>
        <w:t>H</w:t>
      </w:r>
      <w:r>
        <w:rPr>
          <w:rStyle w:val="subscript"/>
        </w:rPr>
        <w:t>x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>
        <w:rPr>
          <w:color w:val="000000"/>
        </w:rPr>
        <w:t xml:space="preserve">F(x,y,a,b)   </w:t>
      </w:r>
      <w:r>
        <w:rPr>
          <w:color w:val="000000"/>
        </w:rPr>
        <w:tab/>
        <w:t>where</w:t>
      </w:r>
      <w:r>
        <w:rPr>
          <w:color w:val="000000"/>
        </w:rPr>
        <w:tab/>
        <w:t>F(x,y,a,b)</w:t>
      </w:r>
      <w:r>
        <w:t xml:space="preserve"> = I</w:t>
      </w:r>
      <w:r>
        <w:rPr>
          <w:rStyle w:val="subscript"/>
        </w:rPr>
        <w:t>2</w:t>
      </w:r>
      <w:r w:rsidR="00E6054E">
        <w:rPr>
          <w:rStyle w:val="subscript"/>
        </w:rPr>
        <w:t xml:space="preserve"> </w:t>
      </w:r>
      <w:r>
        <w:t>- I</w:t>
      </w:r>
      <w:r>
        <w:rPr>
          <w:rStyle w:val="subscript"/>
        </w:rPr>
        <w:t>1</w:t>
      </w:r>
      <w:r>
        <w:rPr>
          <w:color w:val="000000"/>
        </w:rPr>
        <w:tab/>
      </w:r>
    </w:p>
    <w:p w14:paraId="0E5050B2" w14:textId="77777777" w:rsidR="002433E0" w:rsidRDefault="002433E0">
      <w:pPr>
        <w:rPr>
          <w:color w:val="000000"/>
        </w:rPr>
      </w:pPr>
    </w:p>
    <w:p w14:paraId="3A3487E5" w14:textId="77777777" w:rsidR="002433E0" w:rsidRDefault="006D0E88">
      <w:pPr>
        <w:rPr>
          <w:color w:val="000000"/>
        </w:rPr>
      </w:pPr>
      <w:r>
        <w:rPr>
          <w:color w:val="000000"/>
        </w:rPr>
        <w:t>The</w:t>
      </w:r>
      <w:r w:rsidR="002433E0">
        <w:rPr>
          <w:color w:val="000000"/>
        </w:rPr>
        <w:t xml:space="preserve"> Maple unapply command causes an expression to be a function of the specified arguments, so</w:t>
      </w:r>
    </w:p>
    <w:p w14:paraId="0C4E1DC2" w14:textId="77777777" w:rsidR="003D400D" w:rsidRDefault="003D400D">
      <w:pPr>
        <w:rPr>
          <w:color w:val="000000"/>
        </w:rPr>
      </w:pPr>
    </w:p>
    <w:p w14:paraId="2BD84C7B" w14:textId="77777777" w:rsidR="002433E0" w:rsidRDefault="002433E0">
      <w:pPr>
        <w:rPr>
          <w:color w:val="000000"/>
        </w:rPr>
      </w:pPr>
      <w:r w:rsidRPr="001E5CC3">
        <w:rPr>
          <w:color w:val="000000"/>
        </w:rPr>
        <w:pict w14:anchorId="2696A0E6">
          <v:shape id="_x0000_i1027" type="#_x0000_t75" style="width:467.25pt;height:1in">
            <v:imagedata r:id="rId8" o:title=""/>
          </v:shape>
        </w:pict>
      </w:r>
    </w:p>
    <w:p w14:paraId="23FADC95" w14:textId="77777777" w:rsidR="002433E0" w:rsidRDefault="002433E0">
      <w:pPr>
        <w:rPr>
          <w:color w:val="000000"/>
        </w:rPr>
      </w:pPr>
    </w:p>
    <w:p w14:paraId="69ED080F" w14:textId="77777777" w:rsidR="002433E0" w:rsidRDefault="002433E0">
      <w:r>
        <w:rPr>
          <w:color w:val="000000"/>
        </w:rPr>
        <w:t>The function F(x,y,a,b)</w:t>
      </w:r>
      <w:r>
        <w:t xml:space="preserve"> has four ln terms and four arctan terms (the constant cancelled). Now based on the comment below (C.4.4) above, we may conclude that</w:t>
      </w:r>
    </w:p>
    <w:p w14:paraId="455B0FAD" w14:textId="77777777" w:rsidR="002433E0" w:rsidRDefault="002433E0"/>
    <w:p w14:paraId="51752CB9" w14:textId="77777777" w:rsidR="002433E0" w:rsidRDefault="002433E0" w:rsidP="002433E0">
      <w:pPr>
        <w:tabs>
          <w:tab w:val="left" w:pos="7200"/>
          <w:tab w:val="left" w:pos="7920"/>
          <w:tab w:val="right" w:pos="9270"/>
        </w:tabs>
      </w:pPr>
      <w:r>
        <w:tab/>
      </w:r>
      <w:r w:rsidRPr="00BE2FE9">
        <w:rPr>
          <w:color w:val="000000"/>
        </w:rPr>
        <w:t>H</w:t>
      </w:r>
      <w:r>
        <w:rPr>
          <w:rStyle w:val="subscript"/>
        </w:rPr>
        <w:t>y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</w:t>
      </w:r>
      <w:r w:rsidRPr="00A850E0">
        <w:t>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 </w:t>
      </w:r>
      <w:r>
        <w:rPr>
          <w:color w:val="000000"/>
        </w:rPr>
        <w:t>[</w:t>
      </w:r>
      <w:r w:rsidRPr="00661C8B">
        <w:rPr>
          <w:color w:val="000000"/>
        </w:rPr>
        <w:t xml:space="preserve">curl'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>]</w:t>
      </w:r>
      <w:r>
        <w:rPr>
          <w:rStyle w:val="subscript"/>
        </w:rPr>
        <w:t>y</w:t>
      </w:r>
      <w:r w:rsidRPr="00661C8B">
        <w:rPr>
          <w:color w:val="000000"/>
        </w:rPr>
        <w:tab/>
      </w:r>
      <w:r>
        <w:rPr>
          <w:color w:val="000000"/>
        </w:rPr>
        <w:t xml:space="preserve"> = </w:t>
      </w:r>
      <w:r w:rsidRPr="00BE2FE9">
        <w:rPr>
          <w:color w:val="000000"/>
        </w:rPr>
        <w:t>H</w:t>
      </w:r>
      <w:r>
        <w:rPr>
          <w:rStyle w:val="subscript"/>
        </w:rPr>
        <w:t>x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</w:t>
      </w:r>
      <w:r>
        <w:t xml:space="preserve">   if we swap a↔b, x↔y and add a minus</w:t>
      </w:r>
    </w:p>
    <w:p w14:paraId="17419CFC" w14:textId="77777777" w:rsidR="002433E0" w:rsidRPr="006D0E88" w:rsidRDefault="002433E0" w:rsidP="002433E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- 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>
        <w:rPr>
          <w:color w:val="000000"/>
        </w:rPr>
        <w:t>F(y,x,b,a)</w:t>
      </w:r>
      <w:r w:rsidR="00E6054E">
        <w:rPr>
          <w:color w:val="000000"/>
        </w:rPr>
        <w:t xml:space="preserve">  .</w:t>
      </w:r>
      <w:r w:rsidR="006D0E88">
        <w:tab/>
      </w:r>
      <w:r w:rsidR="006D0E88">
        <w:tab/>
      </w:r>
      <w:r w:rsidR="006D0E88">
        <w:tab/>
      </w:r>
      <w:r w:rsidR="006D0E88">
        <w:tab/>
      </w:r>
      <w:r w:rsidR="006D0E88">
        <w:tab/>
      </w:r>
      <w:r w:rsidR="006D0E88">
        <w:tab/>
      </w:r>
      <w:r w:rsidR="006D0E88">
        <w:tab/>
      </w:r>
      <w:r w:rsidR="006D0E88">
        <w:tab/>
        <w:t>(C.4.6)</w:t>
      </w:r>
    </w:p>
    <w:p w14:paraId="4B3038FA" w14:textId="77777777" w:rsidR="002433E0" w:rsidRDefault="002433E0" w:rsidP="002433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Just for the record, </w:t>
      </w:r>
    </w:p>
    <w:p w14:paraId="1406A8F6" w14:textId="77777777" w:rsidR="002433E0" w:rsidRDefault="002433E0" w:rsidP="002433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E8CAC8C" w14:textId="77777777" w:rsidR="002433E0" w:rsidRDefault="002433E0" w:rsidP="002433E0">
      <w:pPr>
        <w:tabs>
          <w:tab w:val="left" w:pos="7200"/>
          <w:tab w:val="left" w:pos="7920"/>
          <w:tab w:val="right" w:pos="9270"/>
        </w:tabs>
      </w:pPr>
      <w:r>
        <w:pict w14:anchorId="7BA7561E">
          <v:shape id="_x0000_i1028" type="#_x0000_t75" style="width:468pt;height:63.75pt">
            <v:imagedata r:id="rId9" o:title=""/>
          </v:shape>
        </w:pict>
      </w:r>
    </w:p>
    <w:p w14:paraId="55C46620" w14:textId="77777777" w:rsidR="00DC7B18" w:rsidRDefault="00DC7B18" w:rsidP="002433E0">
      <w:pPr>
        <w:tabs>
          <w:tab w:val="left" w:pos="7200"/>
          <w:tab w:val="left" w:pos="7920"/>
          <w:tab w:val="right" w:pos="9270"/>
        </w:tabs>
      </w:pPr>
    </w:p>
    <w:p w14:paraId="6A8ECFB6" w14:textId="77777777" w:rsidR="00DC7B18" w:rsidRDefault="00DC7B18" w:rsidP="002433E0">
      <w:pPr>
        <w:tabs>
          <w:tab w:val="left" w:pos="7200"/>
          <w:tab w:val="left" w:pos="7920"/>
          <w:tab w:val="right" w:pos="9270"/>
        </w:tabs>
      </w:pPr>
      <w:r>
        <w:t xml:space="preserve">We can now make a "field plot" showing the H field (direction and magnitude) in the cross section plane of our rectangular conductor, where we stick with the 4:1 ratio of edges, </w:t>
      </w:r>
    </w:p>
    <w:p w14:paraId="03C35D27" w14:textId="77777777" w:rsidR="00DC7B18" w:rsidRDefault="00DC7B18" w:rsidP="002433E0">
      <w:pPr>
        <w:tabs>
          <w:tab w:val="left" w:pos="7200"/>
          <w:tab w:val="left" w:pos="7920"/>
          <w:tab w:val="right" w:pos="9270"/>
        </w:tabs>
      </w:pPr>
    </w:p>
    <w:p w14:paraId="78D94116" w14:textId="77777777" w:rsidR="00DC7B18" w:rsidRPr="002433E0" w:rsidRDefault="008B62B8" w:rsidP="002433E0">
      <w:pPr>
        <w:tabs>
          <w:tab w:val="left" w:pos="7200"/>
          <w:tab w:val="left" w:pos="7920"/>
          <w:tab w:val="right" w:pos="9270"/>
        </w:tabs>
      </w:pPr>
      <w:r>
        <w:pict w14:anchorId="5D9FB070">
          <v:shape id="_x0000_i1029" type="#_x0000_t75" style="width:468pt;height:60pt">
            <v:imagedata r:id="rId10" o:title=""/>
          </v:shape>
        </w:pict>
      </w:r>
    </w:p>
    <w:p w14:paraId="41A2D15E" w14:textId="77777777" w:rsidR="002433E0" w:rsidRDefault="008B62B8">
      <w:r>
        <w:lastRenderedPageBreak/>
        <w:pict w14:anchorId="5240961F">
          <v:shape id="_x0000_i1030" type="#_x0000_t75" style="width:468pt;height:358.5pt">
            <v:imagedata r:id="rId11" o:title=""/>
          </v:shape>
        </w:pict>
      </w:r>
    </w:p>
    <w:p w14:paraId="1E46DE0A" w14:textId="77777777" w:rsidR="00CF658C" w:rsidRDefault="00CF658C"/>
    <w:p w14:paraId="1FC0E5C6" w14:textId="77777777" w:rsidR="00CF658C" w:rsidRDefault="00CF658C" w:rsidP="001821D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C.2</w:t>
      </w:r>
    </w:p>
    <w:p w14:paraId="463BA2FD" w14:textId="77777777" w:rsidR="00453413" w:rsidRDefault="00453413"/>
    <w:p w14:paraId="78E89761" w14:textId="77777777" w:rsidR="00453413" w:rsidRDefault="00453413" w:rsidP="00453413">
      <w:r>
        <w:rPr>
          <w:color w:val="000000"/>
        </w:rPr>
        <w:t>In this plot the H field appears to be maximal at the conductor boundary (shown in red) and as one moves away it becomes the field of a thin round wire. Current J</w:t>
      </w:r>
      <w:r>
        <w:rPr>
          <w:rStyle w:val="subscript"/>
        </w:rPr>
        <w:t>z</w:t>
      </w:r>
      <w:r>
        <w:t xml:space="preserve"> is flowing in the z direction toward the viewer. </w:t>
      </w:r>
    </w:p>
    <w:p w14:paraId="0E044B6B" w14:textId="77777777" w:rsidR="00453413" w:rsidRDefault="00453413" w:rsidP="00453413">
      <w:r>
        <w:tab/>
        <w:t>The second plot is of |</w:t>
      </w:r>
      <w:r w:rsidRPr="000F5612">
        <w:rPr>
          <w:b/>
        </w:rPr>
        <w:t>H</w:t>
      </w:r>
      <w:r>
        <w:t>|</w:t>
      </w:r>
      <w:r>
        <w:rPr>
          <w:rStyle w:val="superscript"/>
        </w:rPr>
        <w:t>2</w:t>
      </w:r>
      <w:r>
        <w:t xml:space="preserve"> as a surface over the x,y plane. Recall that |</w:t>
      </w:r>
      <w:r w:rsidRPr="000F5612">
        <w:rPr>
          <w:b/>
        </w:rPr>
        <w:t>H</w:t>
      </w:r>
      <w:r>
        <w:t>|</w:t>
      </w:r>
      <w:r>
        <w:rPr>
          <w:rStyle w:val="superscript"/>
        </w:rPr>
        <w:t>2</w:t>
      </w:r>
      <w:r>
        <w:t xml:space="preserve"> is proportional to the energy density in the magnetic field. </w:t>
      </w:r>
    </w:p>
    <w:p w14:paraId="55CDFFFE" w14:textId="77777777" w:rsidR="00453413" w:rsidRDefault="00453413" w:rsidP="00453413"/>
    <w:p w14:paraId="5AE28EFC" w14:textId="77777777" w:rsidR="00CF658C" w:rsidRDefault="00CF658C" w:rsidP="00CF658C">
      <w:r>
        <w:pict>
          <v:shape id="_x0000_i1031" type="#_x0000_t75" style="width:467.25pt;height:27pt">
            <v:imagedata r:id="rId12" o:title=""/>
          </v:shape>
        </w:pict>
      </w:r>
    </w:p>
    <w:p w14:paraId="40943FF9" w14:textId="77777777" w:rsidR="00CF658C" w:rsidRDefault="00CF658C" w:rsidP="00CF658C">
      <w:r>
        <w:pict>
          <v:shape id="_x0000_i1032" type="#_x0000_t75" style="width:208.5pt;height:215.25pt">
            <v:imagedata r:id="rId13" o:title=""/>
          </v:shape>
        </w:pict>
      </w:r>
      <w:r w:rsidRPr="004C6893">
        <w:t xml:space="preserve"> </w:t>
      </w:r>
      <w:r>
        <w:pict>
          <v:shape id="_x0000_i1033" type="#_x0000_t75" style="width:223.5pt;height:189.75pt">
            <v:imagedata r:id="rId14" o:title=""/>
          </v:shape>
        </w:pict>
      </w:r>
      <w:r w:rsidRPr="001D0093">
        <w:t xml:space="preserve"> </w:t>
      </w:r>
    </w:p>
    <w:p w14:paraId="126718EA" w14:textId="77777777" w:rsidR="00CF658C" w:rsidRDefault="00CF658C" w:rsidP="00CF658C">
      <w:r>
        <w:tab/>
      </w:r>
      <w:r>
        <w:tab/>
      </w:r>
      <w:r w:rsidR="003D400D">
        <w:t xml:space="preserve">  view from above</w:t>
      </w:r>
      <w:r w:rsidR="003D400D">
        <w:tab/>
      </w:r>
      <w:r w:rsidR="003D400D">
        <w:tab/>
      </w:r>
      <w:r w:rsidR="003D400D">
        <w:tab/>
      </w:r>
      <w:r w:rsidR="003D400D">
        <w:tab/>
        <w:t xml:space="preserve">        </w:t>
      </w:r>
      <w:r>
        <w:t>view from below</w:t>
      </w:r>
      <w:r>
        <w:tab/>
      </w:r>
      <w:r>
        <w:tab/>
      </w:r>
    </w:p>
    <w:p w14:paraId="18337A3D" w14:textId="77777777" w:rsidR="00CF658C" w:rsidRDefault="00CF658C" w:rsidP="001821D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C.3</w:t>
      </w:r>
    </w:p>
    <w:p w14:paraId="09E5369A" w14:textId="77777777" w:rsidR="002C23CE" w:rsidRDefault="002C23CE" w:rsidP="00453413"/>
    <w:p w14:paraId="396C6D84" w14:textId="77777777" w:rsidR="00453413" w:rsidRPr="0085195E" w:rsidRDefault="00453413" w:rsidP="00453413">
      <w:r>
        <w:t xml:space="preserve">The </w:t>
      </w:r>
      <w:r w:rsidR="003D400D">
        <w:t>|</w:t>
      </w:r>
      <w:r w:rsidR="003D400D" w:rsidRPr="000F5612">
        <w:rPr>
          <w:b/>
        </w:rPr>
        <w:t>H</w:t>
      </w:r>
      <w:r w:rsidR="003D400D">
        <w:t>|</w:t>
      </w:r>
      <w:r w:rsidR="003D400D">
        <w:rPr>
          <w:rStyle w:val="superscript"/>
        </w:rPr>
        <w:t>2</w:t>
      </w:r>
      <w:r>
        <w:t xml:space="preserve"> surface is very steep at the conductor boundaries, somewhat resembling a rectangular volcano which dips all the way down to 0 in the center, as shown on the right. The L</w:t>
      </w:r>
      <w:r>
        <w:rPr>
          <w:rStyle w:val="subscript"/>
        </w:rPr>
        <w:t>i</w:t>
      </w:r>
      <w:r>
        <w:t xml:space="preserve"> integration </w:t>
      </w:r>
      <w:r w:rsidR="00CF658C">
        <w:t xml:space="preserve">discussed below </w:t>
      </w:r>
      <w:r>
        <w:t xml:space="preserve">is over this central </w:t>
      </w:r>
      <w:r w:rsidR="003D400D">
        <w:t>"cone"</w:t>
      </w:r>
      <w:r>
        <w:t xml:space="preserve"> of the volcano. </w:t>
      </w:r>
    </w:p>
    <w:p w14:paraId="0FB223F1" w14:textId="77777777" w:rsidR="00453413" w:rsidRDefault="00453413" w:rsidP="00453413">
      <w:r>
        <w:tab/>
        <w:t xml:space="preserve">The red plot below is a slice through the volcano at x = 0 : </w:t>
      </w:r>
    </w:p>
    <w:p w14:paraId="401996DD" w14:textId="77777777" w:rsidR="00453413" w:rsidRDefault="00453413"/>
    <w:p w14:paraId="30BD6C9C" w14:textId="77777777" w:rsidR="00453413" w:rsidRDefault="00453413">
      <w:r>
        <w:pict>
          <v:shape id="_x0000_i1034" type="#_x0000_t75" style="width:376.5pt;height:27.75pt">
            <v:imagedata r:id="rId15" o:title=""/>
          </v:shape>
        </w:pict>
      </w:r>
    </w:p>
    <w:p w14:paraId="6DFC6BB8" w14:textId="77777777" w:rsidR="00453413" w:rsidRDefault="00453413"/>
    <w:p w14:paraId="07BD63E3" w14:textId="77777777" w:rsidR="00453413" w:rsidRDefault="00CF658C" w:rsidP="001821D6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376.5pt;height:157.5pt">
            <v:imagedata r:id="rId16" o:title=""/>
          </v:shape>
        </w:pict>
      </w:r>
      <w:r>
        <w:t xml:space="preserve"> </w:t>
      </w:r>
      <w:r>
        <w:tab/>
      </w:r>
      <w:r>
        <w:tab/>
        <w:t>Fig C.4</w:t>
      </w:r>
    </w:p>
    <w:p w14:paraId="07ADC0A1" w14:textId="77777777" w:rsidR="00453413" w:rsidRDefault="00453413"/>
    <w:p w14:paraId="2FC386B4" w14:textId="77777777" w:rsidR="00453413" w:rsidRDefault="00453413" w:rsidP="00453413">
      <w:r>
        <w:t>The black plot is of |</w:t>
      </w:r>
      <w:r w:rsidRPr="00947989">
        <w:rPr>
          <w:b/>
        </w:rPr>
        <w:t xml:space="preserve"> H</w:t>
      </w:r>
      <w:r>
        <w:t xml:space="preserve"> | (but scaled down) and resembles the H</w:t>
      </w:r>
      <w:r>
        <w:rPr>
          <w:rStyle w:val="subscript"/>
        </w:rPr>
        <w:t>θ</w:t>
      </w:r>
      <w:r>
        <w:t xml:space="preserve"> plot for the round wire shown in Fig B.</w:t>
      </w:r>
      <w:r w:rsidR="00CF658C">
        <w:t>8</w:t>
      </w:r>
      <w:r>
        <w:t xml:space="preserve">. </w:t>
      </w:r>
    </w:p>
    <w:p w14:paraId="7B13734A" w14:textId="77777777" w:rsidR="00697F5F" w:rsidRDefault="00697F5F" w:rsidP="00453413"/>
    <w:p w14:paraId="343ADE29" w14:textId="77777777" w:rsidR="00697F5F" w:rsidRDefault="00697F5F" w:rsidP="00453413">
      <w:r>
        <w:t xml:space="preserve">We return now to a computation of the </w:t>
      </w:r>
      <w:r w:rsidRPr="00CF658C">
        <w:rPr>
          <w:b/>
        </w:rPr>
        <w:t>internal inductance</w:t>
      </w:r>
      <w:r>
        <w:t xml:space="preserve"> </w:t>
      </w:r>
      <w:r w:rsidR="00CF658C">
        <w:t>L</w:t>
      </w:r>
      <w:r w:rsidR="003D400D">
        <w:rPr>
          <w:rStyle w:val="subscript"/>
        </w:rPr>
        <w:t xml:space="preserve">i </w:t>
      </w:r>
      <w:r>
        <w:t xml:space="preserve">of the rectangular wire. From (C.3.7), </w:t>
      </w:r>
    </w:p>
    <w:p w14:paraId="5169A389" w14:textId="77777777" w:rsidR="00CD4F70" w:rsidRDefault="00CD4F70" w:rsidP="00CD4F70"/>
    <w:p w14:paraId="5CB39409" w14:textId="77777777" w:rsidR="00CD4F70" w:rsidRDefault="00CD4F70" w:rsidP="001821D6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</w:t>
      </w:r>
      <w:r w:rsidR="003D400D">
        <w:t xml:space="preserve"> </w:t>
      </w:r>
      <w:r>
        <w:t xml:space="preserve"> μ</w:t>
      </w:r>
      <w:r>
        <w:rPr>
          <w:rStyle w:val="subscript"/>
        </w:rPr>
        <w:t>i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 w:rsidR="00A02CA8">
        <w:rPr>
          <w:rStyle w:val="subscript"/>
        </w:rPr>
        <w:t>i</w:t>
      </w:r>
      <w:r>
        <w:t>dS (H/I)</w:t>
      </w:r>
      <w:r>
        <w:rPr>
          <w:rStyle w:val="superscript"/>
        </w:rPr>
        <w:t>2</w:t>
      </w:r>
      <w:r>
        <w:t xml:space="preserve">  =</w:t>
      </w:r>
      <w:r w:rsidR="003D400D">
        <w:t xml:space="preserve"> </w:t>
      </w:r>
      <w:r>
        <w:t xml:space="preserve"> μ</w:t>
      </w:r>
      <w:r>
        <w:rPr>
          <w:rStyle w:val="subscript"/>
        </w:rPr>
        <w:t>i</w:t>
      </w:r>
      <w:r w:rsidR="00A02CA8">
        <w:rPr>
          <w:rStyle w:val="subscript"/>
        </w:rPr>
        <w:t xml:space="preserve"> </w:t>
      </w:r>
      <w:r>
        <w:t>(</w:t>
      </w:r>
      <w:r>
        <w:fldChar w:fldCharType="begin"/>
      </w:r>
      <w:r>
        <w:instrText xml:space="preserve"> EQ \f(1,</w:instrText>
      </w:r>
      <w:r w:rsidR="00A02CA8">
        <w:instrText>16</w:instrText>
      </w:r>
      <w:r>
        <w:instrText xml:space="preserve">πab) </w:instrText>
      </w:r>
      <w:r>
        <w:fldChar w:fldCharType="end"/>
      </w:r>
      <w:r>
        <w:t>)</w:t>
      </w:r>
      <w:r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697F5F"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697F5F"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697F5F">
        <w:rPr>
          <w:b/>
          <w:color w:val="000000"/>
          <w:sz w:val="18"/>
          <w:szCs w:val="18"/>
        </w:rPr>
        <w:instrText>-b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697F5F"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[</w:t>
      </w:r>
      <w:r>
        <w:t>F(x,y,a,b)</w:t>
      </w:r>
      <w:r>
        <w:rPr>
          <w:rStyle w:val="superscript"/>
        </w:rPr>
        <w:t>2</w:t>
      </w:r>
      <w:r>
        <w:t xml:space="preserve"> +</w:t>
      </w:r>
      <w:r w:rsidRPr="003F2BB8">
        <w:t xml:space="preserve"> </w:t>
      </w:r>
      <w:r>
        <w:t>F(y,x,b,a)</w:t>
      </w:r>
      <w:r>
        <w:rPr>
          <w:rStyle w:val="superscript"/>
        </w:rPr>
        <w:t>2</w:t>
      </w:r>
      <w:r>
        <w:t>]  .</w:t>
      </w:r>
      <w:r>
        <w:tab/>
      </w:r>
      <w:r>
        <w:tab/>
        <w:t>(C.4.</w:t>
      </w:r>
      <w:r w:rsidR="006D0E88">
        <w:t>7</w:t>
      </w:r>
      <w:r>
        <w:t>)</w:t>
      </w:r>
    </w:p>
    <w:p w14:paraId="7043123B" w14:textId="77777777" w:rsidR="00CD4F70" w:rsidRDefault="00CD4F70" w:rsidP="00CD4F70"/>
    <w:p w14:paraId="581F5007" w14:textId="77777777" w:rsidR="00CD4F70" w:rsidRDefault="00CD4F70" w:rsidP="00CD4F70">
      <w:r>
        <w:t>Since F(x,y,αa,αb) = αF(x/α,y/α,a,b) one can show that L</w:t>
      </w:r>
      <w:r>
        <w:rPr>
          <w:rStyle w:val="subscript"/>
        </w:rPr>
        <w:t>i</w:t>
      </w:r>
      <w:r>
        <w:t xml:space="preserve"> must have this form</w:t>
      </w:r>
    </w:p>
    <w:p w14:paraId="444DFA47" w14:textId="77777777" w:rsidR="00CD4F70" w:rsidRDefault="00CD4F70" w:rsidP="00CD4F70"/>
    <w:p w14:paraId="7E87588C" w14:textId="77777777" w:rsidR="00CD4F70" w:rsidRPr="00B458F4" w:rsidRDefault="00CD4F70" w:rsidP="001821D6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(μ</w:t>
      </w:r>
      <w:r>
        <w:rPr>
          <w:rStyle w:val="subscript"/>
        </w:rPr>
        <w:t>i</w:t>
      </w:r>
      <w:r>
        <w:t xml:space="preserve">/8π) </w:t>
      </w:r>
      <w:r w:rsidRPr="00A05932">
        <w:rPr>
          <w:rFonts w:ascii="Script MT Bold" w:hAnsi="Script MT Bold"/>
        </w:rPr>
        <w:t>f</w:t>
      </w:r>
      <w:r>
        <w:t>(b/a)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(C.4.</w:t>
      </w:r>
      <w:r w:rsidR="006D0E88">
        <w:t>8</w:t>
      </w:r>
      <w:r>
        <w:t>)</w:t>
      </w:r>
    </w:p>
    <w:p w14:paraId="295CDC23" w14:textId="77777777" w:rsidR="00CD4F70" w:rsidRDefault="00CD4F70" w:rsidP="00CD4F70"/>
    <w:p w14:paraId="6A75E621" w14:textId="77777777" w:rsidR="00CD4F70" w:rsidRDefault="00CD4F70" w:rsidP="00CD4F70">
      <w:r>
        <w:t xml:space="preserve">though </w:t>
      </w:r>
      <w:r w:rsidR="00CF658C">
        <w:t>this</w:t>
      </w:r>
      <w:r>
        <w:t xml:space="preserve"> conclusion is obvious based on dimensions alone. The problem is to find function </w:t>
      </w:r>
      <w:r w:rsidRPr="00B458F4">
        <w:rPr>
          <w:rFonts w:ascii="Script MT Bold" w:hAnsi="Script MT Bold"/>
        </w:rPr>
        <w:t>f</w:t>
      </w:r>
      <w:r w:rsidRPr="00400FBF">
        <w:t xml:space="preserve"> .</w:t>
      </w:r>
      <w:r w:rsidR="0023571F">
        <w:t xml:space="preserve"> We can set a = 1 with no loss of generality, and we can use the obvious four-fold symmetry of the energy density so that</w:t>
      </w:r>
    </w:p>
    <w:p w14:paraId="480A81C4" w14:textId="77777777" w:rsidR="00CD4F70" w:rsidRDefault="00CD4F70"/>
    <w:p w14:paraId="562106C1" w14:textId="77777777" w:rsidR="0023571F" w:rsidRDefault="0023571F">
      <w:r>
        <w:tab/>
        <w:t>L</w:t>
      </w:r>
      <w:r>
        <w:rPr>
          <w:rStyle w:val="subscript"/>
        </w:rPr>
        <w:t>i</w:t>
      </w:r>
      <w:r>
        <w:t xml:space="preserve"> = 4 μ</w:t>
      </w:r>
      <w:r>
        <w:rPr>
          <w:rStyle w:val="subscript"/>
        </w:rPr>
        <w:t xml:space="preserve">i </w:t>
      </w:r>
      <w:r>
        <w:t>(</w:t>
      </w:r>
      <w:r>
        <w:fldChar w:fldCharType="begin"/>
      </w:r>
      <w:r>
        <w:instrText xml:space="preserve"> EQ \f(1,16πb)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 w:rsidR="00697F5F"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27745D">
        <w:rPr>
          <w:color w:val="000000"/>
        </w:rPr>
        <w:t xml:space="preserve"> </w:t>
      </w:r>
      <w:r>
        <w:rPr>
          <w:color w:val="000000"/>
        </w:rPr>
        <w:t>dx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697F5F"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[</w:t>
      </w:r>
      <w:r>
        <w:t>F(x,y,1,b)</w:t>
      </w:r>
      <w:r>
        <w:rPr>
          <w:rStyle w:val="superscript"/>
        </w:rPr>
        <w:t>2</w:t>
      </w:r>
      <w:r>
        <w:t xml:space="preserve"> +</w:t>
      </w:r>
      <w:r w:rsidRPr="003F2BB8">
        <w:t xml:space="preserve"> </w:t>
      </w:r>
      <w:r>
        <w:t>F(y,x,b,1)</w:t>
      </w:r>
      <w:r>
        <w:rPr>
          <w:rStyle w:val="superscript"/>
        </w:rPr>
        <w:t>2</w:t>
      </w:r>
      <w:r>
        <w:t>]</w:t>
      </w:r>
      <w:r w:rsidR="002C23CE">
        <w:tab/>
      </w:r>
      <w:r w:rsidR="002C23CE">
        <w:tab/>
      </w:r>
      <w:r w:rsidR="002C23CE">
        <w:tab/>
      </w:r>
      <w:r w:rsidR="002C23CE">
        <w:tab/>
      </w:r>
      <w:r w:rsidR="002C23CE">
        <w:tab/>
      </w:r>
    </w:p>
    <w:p w14:paraId="4C0D100D" w14:textId="77777777" w:rsidR="0023571F" w:rsidRPr="002C23CE" w:rsidRDefault="0023571F" w:rsidP="001821D6">
      <w:pPr>
        <w:tabs>
          <w:tab w:val="left" w:pos="7200"/>
          <w:tab w:val="left" w:pos="7920"/>
          <w:tab w:val="right" w:pos="9270"/>
        </w:tabs>
      </w:pPr>
      <w:r>
        <w:tab/>
        <w:t xml:space="preserve">= (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>)</w:t>
      </w:r>
      <w:r w:rsidR="0027745D">
        <w:t xml:space="preserve"> </w:t>
      </w:r>
      <w:r w:rsidR="003D400D">
        <w:t xml:space="preserve">{ </w:t>
      </w:r>
      <w:r>
        <w:rPr>
          <w:rStyle w:val="superscript"/>
        </w:rPr>
        <w:t xml:space="preserve"> </w:t>
      </w:r>
      <w:r w:rsidRPr="0023571F">
        <w:fldChar w:fldCharType="begin"/>
      </w:r>
      <w:r w:rsidRPr="0023571F">
        <w:instrText xml:space="preserve"> EQ \f(</w:instrText>
      </w:r>
      <w:r>
        <w:instrText>1</w:instrText>
      </w:r>
      <w:r w:rsidRPr="0023571F">
        <w:instrText>,</w:instrText>
      </w:r>
      <w:r>
        <w:instrText>8π</w:instrText>
      </w:r>
      <w:r>
        <w:rPr>
          <w:rStyle w:val="superscript"/>
        </w:rPr>
        <w:instrText>2</w:instrText>
      </w:r>
      <w:r>
        <w:instrText>b</w:instrText>
      </w:r>
      <w:r>
        <w:rPr>
          <w:rStyle w:val="superscript"/>
        </w:rPr>
        <w:instrText>2</w:instrText>
      </w:r>
      <w:r w:rsidRPr="0023571F">
        <w:instrText xml:space="preserve">) </w:instrText>
      </w:r>
      <w:r w:rsidRPr="0023571F">
        <w:fldChar w:fldCharType="end"/>
      </w:r>
      <w:r w:rsidR="0027745D" w:rsidRPr="001D0D05">
        <w:rPr>
          <w:color w:val="000000"/>
        </w:rPr>
        <w:fldChar w:fldCharType="begin"/>
      </w:r>
      <w:r w:rsidR="0027745D" w:rsidRPr="001D0D05">
        <w:rPr>
          <w:color w:val="000000"/>
        </w:rPr>
        <w:instrText>EQ \s\up4( \i \fc\</w:instrText>
      </w:r>
      <w:r w:rsidR="0027745D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7745D" w:rsidRPr="001D0D05">
        <w:rPr>
          <w:color w:val="000000"/>
        </w:rPr>
        <w:instrText>\in</w:instrText>
      </w:r>
      <w:r w:rsidR="0027745D" w:rsidRPr="001D0D05">
        <w:rPr>
          <w:color w:val="000000"/>
          <w:szCs w:val="22"/>
        </w:rPr>
        <w:instrText>(</w:instrText>
      </w:r>
      <w:r w:rsidR="0027745D">
        <w:rPr>
          <w:b/>
          <w:color w:val="000000"/>
          <w:sz w:val="18"/>
          <w:szCs w:val="18"/>
        </w:rPr>
        <w:instrText>0</w:instrText>
      </w:r>
      <w:r w:rsidR="0027745D" w:rsidRPr="001D0D05">
        <w:rPr>
          <w:b/>
          <w:color w:val="000000"/>
          <w:sz w:val="18"/>
          <w:szCs w:val="18"/>
        </w:rPr>
        <w:instrText>,</w:instrText>
      </w:r>
      <w:r w:rsidR="0027745D">
        <w:rPr>
          <w:b/>
          <w:color w:val="000000"/>
          <w:sz w:val="18"/>
          <w:szCs w:val="18"/>
        </w:rPr>
        <w:instrText>1</w:instrText>
      </w:r>
      <w:r w:rsidR="0027745D" w:rsidRPr="001D0D05">
        <w:rPr>
          <w:color w:val="000000"/>
          <w:szCs w:val="22"/>
        </w:rPr>
        <w:instrText>, )</w:instrText>
      </w:r>
      <w:r w:rsidR="0027745D" w:rsidRPr="001D0D05">
        <w:rPr>
          <w:color w:val="000000"/>
        </w:rPr>
        <w:instrText>)</w:instrText>
      </w:r>
      <w:r w:rsidR="0027745D" w:rsidRPr="001D0D05">
        <w:rPr>
          <w:color w:val="000000"/>
        </w:rPr>
        <w:fldChar w:fldCharType="separate"/>
      </w:r>
      <w:r w:rsidR="0027745D" w:rsidRPr="001D0D05">
        <w:rPr>
          <w:b/>
          <w:noProof/>
          <w:color w:val="000000"/>
        </w:rPr>
        <w:t>!Syntax Error, I</w:t>
      </w:r>
      <w:r w:rsidR="0027745D" w:rsidRPr="001D0D05">
        <w:rPr>
          <w:color w:val="000000"/>
        </w:rPr>
        <w:fldChar w:fldCharType="end"/>
      </w:r>
      <w:r w:rsidR="0027745D">
        <w:rPr>
          <w:color w:val="000000"/>
        </w:rPr>
        <w:t xml:space="preserve"> dx</w:t>
      </w:r>
      <w:r w:rsidR="0027745D" w:rsidRPr="001D0D05">
        <w:rPr>
          <w:color w:val="000000"/>
        </w:rPr>
        <w:fldChar w:fldCharType="begin"/>
      </w:r>
      <w:r w:rsidR="0027745D" w:rsidRPr="001D0D05">
        <w:rPr>
          <w:color w:val="000000"/>
        </w:rPr>
        <w:instrText>EQ \s\up4( \i \fc\</w:instrText>
      </w:r>
      <w:r w:rsidR="0027745D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7745D" w:rsidRPr="001D0D05">
        <w:rPr>
          <w:color w:val="000000"/>
        </w:rPr>
        <w:instrText>\in</w:instrText>
      </w:r>
      <w:r w:rsidR="0027745D" w:rsidRPr="001D0D05">
        <w:rPr>
          <w:color w:val="000000"/>
          <w:szCs w:val="22"/>
        </w:rPr>
        <w:instrText>(</w:instrText>
      </w:r>
      <w:r w:rsidR="0027745D">
        <w:rPr>
          <w:b/>
          <w:color w:val="000000"/>
          <w:sz w:val="18"/>
          <w:szCs w:val="18"/>
        </w:rPr>
        <w:instrText>0</w:instrText>
      </w:r>
      <w:r w:rsidR="0027745D" w:rsidRPr="001D0D05">
        <w:rPr>
          <w:b/>
          <w:color w:val="000000"/>
          <w:sz w:val="18"/>
          <w:szCs w:val="18"/>
        </w:rPr>
        <w:instrText xml:space="preserve">, </w:instrText>
      </w:r>
      <w:r w:rsidR="0027745D">
        <w:rPr>
          <w:b/>
          <w:color w:val="000000"/>
          <w:sz w:val="18"/>
          <w:szCs w:val="18"/>
        </w:rPr>
        <w:instrText>b</w:instrText>
      </w:r>
      <w:r w:rsidR="0027745D" w:rsidRPr="001D0D05">
        <w:rPr>
          <w:color w:val="000000"/>
          <w:szCs w:val="22"/>
        </w:rPr>
        <w:instrText>, )</w:instrText>
      </w:r>
      <w:r w:rsidR="0027745D" w:rsidRPr="001D0D05">
        <w:rPr>
          <w:color w:val="000000"/>
        </w:rPr>
        <w:instrText>)</w:instrText>
      </w:r>
      <w:r w:rsidR="0027745D" w:rsidRPr="001D0D05">
        <w:rPr>
          <w:color w:val="000000"/>
        </w:rPr>
        <w:fldChar w:fldCharType="separate"/>
      </w:r>
      <w:r w:rsidR="0027745D" w:rsidRPr="001D0D05">
        <w:rPr>
          <w:b/>
          <w:noProof/>
          <w:color w:val="000000"/>
        </w:rPr>
        <w:t>!Syntax Error, I</w:t>
      </w:r>
      <w:r w:rsidR="0027745D" w:rsidRPr="001D0D05">
        <w:rPr>
          <w:color w:val="000000"/>
        </w:rPr>
        <w:fldChar w:fldCharType="end"/>
      </w:r>
      <w:r>
        <w:rPr>
          <w:color w:val="000000"/>
        </w:rPr>
        <w:t>dy [</w:t>
      </w:r>
      <w:r>
        <w:t>F(x,y,1,b)</w:t>
      </w:r>
      <w:r>
        <w:rPr>
          <w:rStyle w:val="superscript"/>
        </w:rPr>
        <w:t>2</w:t>
      </w:r>
      <w:r>
        <w:t xml:space="preserve"> +</w:t>
      </w:r>
      <w:r w:rsidRPr="003F2BB8">
        <w:t xml:space="preserve"> </w:t>
      </w:r>
      <w:r>
        <w:t>F(y,x,b,1)</w:t>
      </w:r>
      <w:r>
        <w:rPr>
          <w:rStyle w:val="superscript"/>
        </w:rPr>
        <w:t>2</w:t>
      </w:r>
      <w:r>
        <w:t>]</w:t>
      </w:r>
      <w:r w:rsidR="00CF658C">
        <w:t xml:space="preserve">  </w:t>
      </w:r>
      <w:r w:rsidR="003D400D">
        <w:t>}</w:t>
      </w:r>
      <w:r w:rsidR="00E6054E">
        <w:t xml:space="preserve">  .</w:t>
      </w:r>
      <w:r w:rsidR="003D400D">
        <w:tab/>
      </w:r>
      <w:r w:rsidR="003D400D">
        <w:tab/>
      </w:r>
      <w:r w:rsidR="003D400D">
        <w:tab/>
      </w:r>
      <w:r w:rsidR="003D400D">
        <w:tab/>
      </w:r>
      <w:r w:rsidR="002C23CE">
        <w:t>(C.4.</w:t>
      </w:r>
      <w:r w:rsidR="006D0E88">
        <w:t>9</w:t>
      </w:r>
      <w:r w:rsidR="002C23CE">
        <w:t>)</w:t>
      </w:r>
    </w:p>
    <w:p w14:paraId="2C2D98D1" w14:textId="77777777" w:rsidR="0023571F" w:rsidRDefault="0023571F" w:rsidP="0023571F"/>
    <w:p w14:paraId="6C4C5873" w14:textId="77777777" w:rsidR="0023571F" w:rsidRDefault="0023571F" w:rsidP="0023571F">
      <w:r>
        <w:t>Thus our function of interest is</w:t>
      </w:r>
    </w:p>
    <w:p w14:paraId="47EA1B67" w14:textId="77777777" w:rsidR="0023571F" w:rsidRDefault="0023571F" w:rsidP="0023571F"/>
    <w:p w14:paraId="7B2A2059" w14:textId="77777777" w:rsidR="0023571F" w:rsidRPr="002C23CE" w:rsidRDefault="0023571F" w:rsidP="001821D6">
      <w:pPr>
        <w:tabs>
          <w:tab w:val="left" w:pos="7200"/>
          <w:tab w:val="left" w:pos="7920"/>
          <w:tab w:val="right" w:pos="9270"/>
        </w:tabs>
      </w:pPr>
      <w:r>
        <w:tab/>
      </w:r>
      <w:r w:rsidRPr="00A05932">
        <w:rPr>
          <w:rFonts w:ascii="Script MT Bold" w:hAnsi="Script MT Bold"/>
        </w:rPr>
        <w:t>f</w:t>
      </w:r>
      <w:r>
        <w:t xml:space="preserve">(b)  = </w:t>
      </w:r>
      <w:r w:rsidRPr="0023571F">
        <w:fldChar w:fldCharType="begin"/>
      </w:r>
      <w:r w:rsidRPr="0023571F">
        <w:instrText xml:space="preserve"> EQ \f(</w:instrText>
      </w:r>
      <w:r>
        <w:instrText>1</w:instrText>
      </w:r>
      <w:r w:rsidRPr="0023571F">
        <w:instrText>,</w:instrText>
      </w:r>
      <w:r>
        <w:instrText>8π</w:instrText>
      </w:r>
      <w:r>
        <w:rPr>
          <w:rStyle w:val="superscript"/>
        </w:rPr>
        <w:instrText>2</w:instrText>
      </w:r>
      <w:r>
        <w:instrText>b</w:instrText>
      </w:r>
      <w:r>
        <w:rPr>
          <w:rStyle w:val="superscript"/>
        </w:rPr>
        <w:instrText>2</w:instrText>
      </w:r>
      <w:r w:rsidRPr="0023571F">
        <w:instrText xml:space="preserve">) </w:instrText>
      </w:r>
      <w:r w:rsidRPr="0023571F">
        <w:fldChar w:fldCharType="end"/>
      </w:r>
      <w:r w:rsidR="0027745D" w:rsidRPr="001D0D05">
        <w:rPr>
          <w:color w:val="000000"/>
        </w:rPr>
        <w:fldChar w:fldCharType="begin"/>
      </w:r>
      <w:r w:rsidR="0027745D" w:rsidRPr="001D0D05">
        <w:rPr>
          <w:color w:val="000000"/>
        </w:rPr>
        <w:instrText>EQ \s\up4( \i \fc\</w:instrText>
      </w:r>
      <w:r w:rsidR="0027745D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7745D" w:rsidRPr="001D0D05">
        <w:rPr>
          <w:color w:val="000000"/>
        </w:rPr>
        <w:instrText>\in</w:instrText>
      </w:r>
      <w:r w:rsidR="0027745D" w:rsidRPr="001D0D05">
        <w:rPr>
          <w:color w:val="000000"/>
          <w:szCs w:val="22"/>
        </w:rPr>
        <w:instrText>(</w:instrText>
      </w:r>
      <w:r w:rsidR="0027745D">
        <w:rPr>
          <w:b/>
          <w:color w:val="000000"/>
          <w:sz w:val="18"/>
          <w:szCs w:val="18"/>
        </w:rPr>
        <w:instrText>0</w:instrText>
      </w:r>
      <w:r w:rsidR="0027745D" w:rsidRPr="001D0D05">
        <w:rPr>
          <w:b/>
          <w:color w:val="000000"/>
          <w:sz w:val="18"/>
          <w:szCs w:val="18"/>
        </w:rPr>
        <w:instrText>,</w:instrText>
      </w:r>
      <w:r w:rsidR="0027745D">
        <w:rPr>
          <w:b/>
          <w:color w:val="000000"/>
          <w:sz w:val="18"/>
          <w:szCs w:val="18"/>
        </w:rPr>
        <w:instrText>1</w:instrText>
      </w:r>
      <w:r w:rsidR="0027745D" w:rsidRPr="001D0D05">
        <w:rPr>
          <w:color w:val="000000"/>
          <w:szCs w:val="22"/>
        </w:rPr>
        <w:instrText>, )</w:instrText>
      </w:r>
      <w:r w:rsidR="0027745D" w:rsidRPr="001D0D05">
        <w:rPr>
          <w:color w:val="000000"/>
        </w:rPr>
        <w:instrText>)</w:instrText>
      </w:r>
      <w:r w:rsidR="0027745D" w:rsidRPr="001D0D05">
        <w:rPr>
          <w:color w:val="000000"/>
        </w:rPr>
        <w:fldChar w:fldCharType="separate"/>
      </w:r>
      <w:r w:rsidR="0027745D" w:rsidRPr="001D0D05">
        <w:rPr>
          <w:b/>
          <w:noProof/>
          <w:color w:val="000000"/>
        </w:rPr>
        <w:t>!Syntax Error, I</w:t>
      </w:r>
      <w:r w:rsidR="0027745D" w:rsidRPr="001D0D05">
        <w:rPr>
          <w:color w:val="000000"/>
        </w:rPr>
        <w:fldChar w:fldCharType="end"/>
      </w:r>
      <w:r w:rsidR="0027745D">
        <w:rPr>
          <w:color w:val="000000"/>
        </w:rPr>
        <w:t xml:space="preserve"> dx</w:t>
      </w:r>
      <w:r w:rsidR="0027745D" w:rsidRPr="001D0D05">
        <w:rPr>
          <w:color w:val="000000"/>
        </w:rPr>
        <w:fldChar w:fldCharType="begin"/>
      </w:r>
      <w:r w:rsidR="0027745D" w:rsidRPr="001D0D05">
        <w:rPr>
          <w:color w:val="000000"/>
        </w:rPr>
        <w:instrText>EQ \s\up4( \i \fc\</w:instrText>
      </w:r>
      <w:r w:rsidR="0027745D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7745D" w:rsidRPr="001D0D05">
        <w:rPr>
          <w:color w:val="000000"/>
        </w:rPr>
        <w:instrText>\in</w:instrText>
      </w:r>
      <w:r w:rsidR="0027745D" w:rsidRPr="001D0D05">
        <w:rPr>
          <w:color w:val="000000"/>
          <w:szCs w:val="22"/>
        </w:rPr>
        <w:instrText>(</w:instrText>
      </w:r>
      <w:r w:rsidR="0027745D">
        <w:rPr>
          <w:b/>
          <w:color w:val="000000"/>
          <w:sz w:val="18"/>
          <w:szCs w:val="18"/>
        </w:rPr>
        <w:instrText>0</w:instrText>
      </w:r>
      <w:r w:rsidR="0027745D" w:rsidRPr="001D0D05">
        <w:rPr>
          <w:b/>
          <w:color w:val="000000"/>
          <w:sz w:val="18"/>
          <w:szCs w:val="18"/>
        </w:rPr>
        <w:instrText xml:space="preserve">, </w:instrText>
      </w:r>
      <w:r w:rsidR="0027745D">
        <w:rPr>
          <w:b/>
          <w:color w:val="000000"/>
          <w:sz w:val="18"/>
          <w:szCs w:val="18"/>
        </w:rPr>
        <w:instrText>b</w:instrText>
      </w:r>
      <w:r w:rsidR="0027745D" w:rsidRPr="001D0D05">
        <w:rPr>
          <w:color w:val="000000"/>
          <w:szCs w:val="22"/>
        </w:rPr>
        <w:instrText>, )</w:instrText>
      </w:r>
      <w:r w:rsidR="0027745D" w:rsidRPr="001D0D05">
        <w:rPr>
          <w:color w:val="000000"/>
        </w:rPr>
        <w:instrText>)</w:instrText>
      </w:r>
      <w:r w:rsidR="0027745D" w:rsidRPr="001D0D05">
        <w:rPr>
          <w:color w:val="000000"/>
        </w:rPr>
        <w:fldChar w:fldCharType="separate"/>
      </w:r>
      <w:r w:rsidR="0027745D" w:rsidRPr="001D0D05">
        <w:rPr>
          <w:b/>
          <w:noProof/>
          <w:color w:val="000000"/>
        </w:rPr>
        <w:t>!Syntax Error, I</w:t>
      </w:r>
      <w:r w:rsidR="0027745D" w:rsidRPr="001D0D05">
        <w:rPr>
          <w:color w:val="000000"/>
        </w:rPr>
        <w:fldChar w:fldCharType="end"/>
      </w:r>
      <w:r>
        <w:rPr>
          <w:color w:val="000000"/>
        </w:rPr>
        <w:t>dy [</w:t>
      </w:r>
      <w:r>
        <w:t>F(x,y,1,b)</w:t>
      </w:r>
      <w:r>
        <w:rPr>
          <w:rStyle w:val="superscript"/>
        </w:rPr>
        <w:t>2</w:t>
      </w:r>
      <w:r>
        <w:t xml:space="preserve"> +</w:t>
      </w:r>
      <w:r w:rsidRPr="003F2BB8">
        <w:t xml:space="preserve"> </w:t>
      </w:r>
      <w:r>
        <w:t>F(y,x,b,1)</w:t>
      </w:r>
      <w:r>
        <w:rPr>
          <w:rStyle w:val="superscript"/>
        </w:rPr>
        <w:t>2</w:t>
      </w:r>
      <w:r>
        <w:t>]</w:t>
      </w:r>
      <w:r w:rsidR="006D0E88">
        <w:tab/>
      </w:r>
      <w:r w:rsidR="006D0E88">
        <w:tab/>
      </w:r>
      <w:r w:rsidR="006D0E88">
        <w:tab/>
      </w:r>
      <w:r w:rsidR="006D0E88">
        <w:tab/>
      </w:r>
      <w:r w:rsidR="001821D6">
        <w:tab/>
      </w:r>
      <w:r w:rsidR="006D0E88">
        <w:t xml:space="preserve"> </w:t>
      </w:r>
      <w:r w:rsidR="002C23CE">
        <w:t>(C.4.</w:t>
      </w:r>
      <w:r w:rsidR="006D0E88">
        <w:t>10</w:t>
      </w:r>
      <w:r w:rsidR="002C23CE">
        <w:t>)</w:t>
      </w:r>
    </w:p>
    <w:p w14:paraId="1A27DFAF" w14:textId="77777777" w:rsidR="00CF658C" w:rsidRDefault="00CF658C" w:rsidP="0023571F"/>
    <w:p w14:paraId="06BCFF0A" w14:textId="77777777" w:rsidR="00CF658C" w:rsidRDefault="00CF658C" w:rsidP="0023571F">
      <w:r>
        <w:t>where</w:t>
      </w:r>
    </w:p>
    <w:p w14:paraId="1B90DA88" w14:textId="77777777" w:rsidR="0023571F" w:rsidRDefault="0023571F" w:rsidP="0023571F"/>
    <w:p w14:paraId="1F1C5A37" w14:textId="77777777" w:rsidR="0003037F" w:rsidRDefault="00CC072F" w:rsidP="0023571F">
      <w:r>
        <w:pict>
          <v:shape id="_x0000_i1036" type="#_x0000_t75" style="width:468pt;height:138.75pt">
            <v:imagedata r:id="rId17" o:title=""/>
          </v:shape>
        </w:pict>
      </w:r>
    </w:p>
    <w:p w14:paraId="1DBDBC69" w14:textId="77777777" w:rsidR="0003037F" w:rsidRDefault="0003037F" w:rsidP="0023571F"/>
    <w:p w14:paraId="12F1C61D" w14:textId="77777777" w:rsidR="0003037F" w:rsidRDefault="001A2CD5" w:rsidP="0023571F">
      <w:r>
        <w:t>If one were to expand this expression, there would be 16</w:t>
      </w:r>
      <w:r>
        <w:rPr>
          <w:rStyle w:val="superscript"/>
        </w:rPr>
        <w:t>2</w:t>
      </w:r>
      <w:r w:rsidR="002C23CE">
        <w:rPr>
          <w:rStyle w:val="superscript"/>
        </w:rPr>
        <w:t xml:space="preserve"> </w:t>
      </w:r>
      <w:r>
        <w:t>+ 16</w:t>
      </w:r>
      <w:r>
        <w:rPr>
          <w:rStyle w:val="superscript"/>
        </w:rPr>
        <w:t>2</w:t>
      </w:r>
      <w:r>
        <w:t xml:space="preserve"> = 256 + 256 = 512 terms if no terms combined. In fact there are 232 terms: </w:t>
      </w:r>
    </w:p>
    <w:p w14:paraId="604A0254" w14:textId="77777777" w:rsidR="001A2CD5" w:rsidRDefault="001A2CD5" w:rsidP="0023571F"/>
    <w:p w14:paraId="12482869" w14:textId="77777777" w:rsidR="001A2CD5" w:rsidRDefault="00E6054E" w:rsidP="0023571F">
      <w:r>
        <w:pict>
          <v:shape id="_x0000_i1037" type="#_x0000_t75" style="width:250.5pt;height:28.5pt">
            <v:imagedata r:id="rId18" o:title=""/>
          </v:shape>
        </w:pict>
      </w:r>
    </w:p>
    <w:p w14:paraId="7542FA17" w14:textId="77777777" w:rsidR="00AC64E2" w:rsidRDefault="00AC64E2" w:rsidP="0023571F"/>
    <w:p w14:paraId="25813C2B" w14:textId="77777777" w:rsidR="001A2CD5" w:rsidRDefault="001A2CD5" w:rsidP="0023571F">
      <w:r>
        <w:t xml:space="preserve">Here are </w:t>
      </w:r>
      <w:r w:rsidR="00CC072F">
        <w:t>four</w:t>
      </w:r>
      <w:r w:rsidR="00AC64E2">
        <w:t xml:space="preserve"> </w:t>
      </w:r>
      <w:r w:rsidR="005B1A24">
        <w:t>sample</w:t>
      </w:r>
      <w:r w:rsidR="00AC64E2">
        <w:t xml:space="preserve"> term</w:t>
      </w:r>
      <w:r w:rsidR="00CC072F">
        <w:t>s</w:t>
      </w:r>
      <w:r w:rsidR="001821D6">
        <w:t xml:space="preserve"> in the</w:t>
      </w:r>
      <w:r w:rsidR="005B1A24">
        <w:t xml:space="preserve"> </w:t>
      </w:r>
      <w:r w:rsidR="002C23CE">
        <w:t>integrand of (C.4.</w:t>
      </w:r>
      <w:r w:rsidR="001821D6">
        <w:t>10</w:t>
      </w:r>
      <w:r w:rsidR="002C23CE">
        <w:t>)</w:t>
      </w:r>
      <w:r w:rsidR="005B1A24">
        <w:t>,</w:t>
      </w:r>
      <w:r w:rsidR="00CC072F">
        <w:t xml:space="preserve"> </w:t>
      </w:r>
    </w:p>
    <w:p w14:paraId="69EE022E" w14:textId="77777777" w:rsidR="001A2CD5" w:rsidRDefault="001A2CD5" w:rsidP="0023571F"/>
    <w:p w14:paraId="6AD68044" w14:textId="77777777" w:rsidR="001A2CD5" w:rsidRDefault="002C23CE" w:rsidP="0023571F">
      <w:r>
        <w:pict>
          <v:shape id="_x0000_i1038" type="#_x0000_t75" style="width:349.5pt;height:139.5pt">
            <v:imagedata r:id="rId19" o:title=""/>
          </v:shape>
        </w:pict>
      </w:r>
    </w:p>
    <w:p w14:paraId="42039D93" w14:textId="77777777" w:rsidR="00292A12" w:rsidRDefault="00292A12" w:rsidP="0023571F"/>
    <w:p w14:paraId="1FC0E765" w14:textId="77777777" w:rsidR="001A2CD5" w:rsidRDefault="00292A12" w:rsidP="0023571F">
      <w:r>
        <w:t>It seems rather unlikely that all 232 terms can be double-integrated analytically</w:t>
      </w:r>
      <w:r w:rsidR="002C23CE">
        <w:t>!</w:t>
      </w:r>
      <w:r>
        <w:t xml:space="preserve"> For example, if we ask Maple to </w:t>
      </w:r>
      <w:r w:rsidR="005B1A24">
        <w:t xml:space="preserve">analytically </w:t>
      </w:r>
      <w:r>
        <w:t xml:space="preserve">integrate the </w:t>
      </w:r>
      <w:r w:rsidR="002C23CE">
        <w:t>last</w:t>
      </w:r>
      <w:r>
        <w:t xml:space="preserve"> term shown above just over the x range, it gives up</w:t>
      </w:r>
      <w:r w:rsidR="002C23CE">
        <w:t>,</w:t>
      </w:r>
    </w:p>
    <w:p w14:paraId="4679E31C" w14:textId="77777777" w:rsidR="00292A12" w:rsidRDefault="00292A12" w:rsidP="0023571F"/>
    <w:p w14:paraId="4D0A85B5" w14:textId="77777777" w:rsidR="001A2CD5" w:rsidRDefault="002C23CE" w:rsidP="0023571F">
      <w:r>
        <w:pict>
          <v:shape id="_x0000_i1039" type="#_x0000_t75" style="width:304.5pt;height:68.25pt">
            <v:imagedata r:id="rId20" o:title=""/>
          </v:shape>
        </w:pict>
      </w:r>
    </w:p>
    <w:p w14:paraId="27B8571C" w14:textId="77777777" w:rsidR="00292A12" w:rsidRDefault="00292A12" w:rsidP="0023571F"/>
    <w:p w14:paraId="65F2854B" w14:textId="77777777" w:rsidR="00CF658C" w:rsidRDefault="00292A12" w:rsidP="00CF658C">
      <w:r>
        <w:t xml:space="preserve">Thus, in order to compute </w:t>
      </w:r>
      <w:r w:rsidRPr="00A05932">
        <w:rPr>
          <w:rFonts w:ascii="Script MT Bold" w:hAnsi="Script MT Bold"/>
        </w:rPr>
        <w:t>f</w:t>
      </w:r>
      <w:r>
        <w:t>(b) we must turn to numerical</w:t>
      </w:r>
      <w:r w:rsidR="00AC64E2">
        <w:t xml:space="preserve"> integration which, for each value of b,  requires doing 232 numerical double integrals</w:t>
      </w:r>
      <w:r w:rsidR="002C23CE">
        <w:t xml:space="preserve"> and adding up the results</w:t>
      </w:r>
      <w:r w:rsidR="00AC64E2">
        <w:t>.</w:t>
      </w:r>
      <w:r w:rsidR="00CF658C">
        <w:t xml:space="preserve"> As is visible in</w:t>
      </w:r>
      <w:r w:rsidR="002C23CE">
        <w:t xml:space="preserve"> Fig C.3 and Fig C.4, the overall integrand is singular at the conductor edge, so we might expect some difficulties with the numeric integrations near the upper endpoints. </w:t>
      </w:r>
    </w:p>
    <w:p w14:paraId="23F069F6" w14:textId="77777777" w:rsidR="00CF658C" w:rsidRDefault="00CF658C" w:rsidP="00CF658C"/>
    <w:p w14:paraId="591DC26E" w14:textId="77777777" w:rsidR="00CF658C" w:rsidRDefault="00CF658C" w:rsidP="00CF658C">
      <w:r>
        <w:t>We were not successful trying</w:t>
      </w:r>
      <w:r w:rsidR="001821D6">
        <w:t xml:space="preserve"> for a hour</w:t>
      </w:r>
      <w:r>
        <w:t xml:space="preserve"> to get Maple to compute </w:t>
      </w:r>
      <w:r w:rsidR="005B1A24">
        <w:t>the</w:t>
      </w:r>
      <w:r>
        <w:t xml:space="preserve"> integral </w:t>
      </w:r>
      <w:r w:rsidR="005B1A24">
        <w:t>(C.4.</w:t>
      </w:r>
      <w:r w:rsidR="001821D6">
        <w:t>10</w:t>
      </w:r>
      <w:r w:rsidR="005B1A24">
        <w:t xml:space="preserve">) </w:t>
      </w:r>
      <w:r>
        <w:t xml:space="preserve">analytically or numerically, but certainly the numerical integration can be done. De Smedt quotes the following numerical approximate formulas for two special cases: </w:t>
      </w:r>
    </w:p>
    <w:p w14:paraId="65B8DB69" w14:textId="77777777" w:rsidR="00CF658C" w:rsidRDefault="00CF658C" w:rsidP="00CF658C"/>
    <w:p w14:paraId="7FC64918" w14:textId="77777777" w:rsidR="00CF658C" w:rsidRDefault="00CF658C" w:rsidP="00CF658C">
      <w:r>
        <w:tab/>
        <w:t>L</w:t>
      </w:r>
      <w:r>
        <w:rPr>
          <w:rStyle w:val="subscript"/>
        </w:rPr>
        <w:t>i</w:t>
      </w:r>
      <w:r>
        <w:t xml:space="preserve"> = (μ</w:t>
      </w:r>
      <w:r>
        <w:rPr>
          <w:rStyle w:val="subscript"/>
        </w:rPr>
        <w:t>i</w:t>
      </w:r>
      <w:r>
        <w:t>/8π)  [0.96639]</w:t>
      </w:r>
      <w:r>
        <w:tab/>
        <w:t>a = b  (square wire)</w:t>
      </w:r>
      <w:r>
        <w:tab/>
        <w:t>// very close to the round conductor</w:t>
      </w:r>
    </w:p>
    <w:p w14:paraId="74EF2AE1" w14:textId="77777777" w:rsidR="00CF658C" w:rsidRDefault="00CF658C" w:rsidP="00CF658C"/>
    <w:p w14:paraId="164D0209" w14:textId="77777777" w:rsidR="00CF658C" w:rsidRDefault="00CF658C" w:rsidP="001821D6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(μ</w:t>
      </w:r>
      <w:r>
        <w:rPr>
          <w:rStyle w:val="subscript"/>
        </w:rPr>
        <w:t>i</w:t>
      </w:r>
      <w:r>
        <w:t>/8π) [(4π/3) a/b ]</w:t>
      </w:r>
      <w:r>
        <w:tab/>
        <w:t>a/b &lt;&lt; 1 (flat wire)</w:t>
      </w:r>
      <w:r>
        <w:tab/>
        <w:t>// ≈  (μ</w:t>
      </w:r>
      <w:r>
        <w:rPr>
          <w:rStyle w:val="subscript"/>
        </w:rPr>
        <w:t>i</w:t>
      </w:r>
      <w:r w:rsidR="006D0E88">
        <w:t>/8π) [ 4.2 a/b  ]</w:t>
      </w:r>
      <w:r w:rsidR="006D0E88">
        <w:tab/>
      </w:r>
      <w:r w:rsidR="006D0E88">
        <w:tab/>
      </w:r>
      <w:r w:rsidR="001821D6">
        <w:tab/>
      </w:r>
      <w:r>
        <w:t>(C.4.</w:t>
      </w:r>
      <w:r w:rsidR="006D0E88">
        <w:t>11</w:t>
      </w:r>
      <w:r>
        <w:t>)</w:t>
      </w:r>
    </w:p>
    <w:p w14:paraId="2353D655" w14:textId="77777777" w:rsidR="00CF658C" w:rsidRDefault="00CF658C" w:rsidP="00CF658C"/>
    <w:p w14:paraId="62524428" w14:textId="77777777" w:rsidR="00CF658C" w:rsidRPr="00AD70C0" w:rsidRDefault="00CF658C" w:rsidP="00CF658C">
      <w:r>
        <w:rPr>
          <w:b/>
        </w:rPr>
        <w:t xml:space="preserve">Reader Exercise: </w:t>
      </w:r>
      <w:r>
        <w:t>Do the numerical integration</w:t>
      </w:r>
      <w:r w:rsidR="002C23CE">
        <w:t xml:space="preserve"> outlined above </w:t>
      </w:r>
      <w:r>
        <w:t xml:space="preserve">to determine function </w:t>
      </w:r>
      <w:r w:rsidRPr="00B458F4">
        <w:rPr>
          <w:rFonts w:ascii="Script MT Bold" w:hAnsi="Script MT Bold"/>
        </w:rPr>
        <w:t>f</w:t>
      </w:r>
      <w:r>
        <w:t xml:space="preserve">(b) for several b values and plot for b = 1 to 10. Is </w:t>
      </w:r>
      <w:r w:rsidRPr="00B458F4">
        <w:rPr>
          <w:rFonts w:ascii="Script MT Bold" w:hAnsi="Script MT Bold"/>
        </w:rPr>
        <w:t>f</w:t>
      </w:r>
      <w:r>
        <w:t xml:space="preserve">(1)  = 0.96639 ? </w:t>
      </w:r>
    </w:p>
    <w:p w14:paraId="090DA51A" w14:textId="77777777" w:rsidR="00CF658C" w:rsidRDefault="00CF658C" w:rsidP="0023571F"/>
    <w:p w14:paraId="6B837F81" w14:textId="77777777" w:rsidR="00AC64E2" w:rsidRDefault="00AC64E2" w:rsidP="0023571F"/>
    <w:sectPr w:rsidR="00AC64E2">
      <w:footerReference w:type="default" r:id="rId2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9D6CD" w14:textId="77777777" w:rsidR="00553A7A" w:rsidRDefault="00553A7A">
      <w:r>
        <w:separator/>
      </w:r>
    </w:p>
  </w:endnote>
  <w:endnote w:type="continuationSeparator" w:id="0">
    <w:p w14:paraId="19679625" w14:textId="77777777" w:rsidR="00553A7A" w:rsidRDefault="0055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1973" w14:textId="77777777" w:rsidR="00E6054E" w:rsidRDefault="00E6054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4D9D" w14:textId="77777777" w:rsidR="00553A7A" w:rsidRDefault="00553A7A">
      <w:r>
        <w:separator/>
      </w:r>
    </w:p>
  </w:footnote>
  <w:footnote w:type="continuationSeparator" w:id="0">
    <w:p w14:paraId="216C0F03" w14:textId="77777777" w:rsidR="00553A7A" w:rsidRDefault="00553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55A"/>
    <w:rsid w:val="0001344C"/>
    <w:rsid w:val="0003037F"/>
    <w:rsid w:val="00032790"/>
    <w:rsid w:val="000522DF"/>
    <w:rsid w:val="000544B7"/>
    <w:rsid w:val="00054B07"/>
    <w:rsid w:val="000608F0"/>
    <w:rsid w:val="0006292F"/>
    <w:rsid w:val="00064021"/>
    <w:rsid w:val="00064C25"/>
    <w:rsid w:val="000765E7"/>
    <w:rsid w:val="0008034B"/>
    <w:rsid w:val="00092C76"/>
    <w:rsid w:val="000940C2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130"/>
    <w:rsid w:val="0013795C"/>
    <w:rsid w:val="001570C9"/>
    <w:rsid w:val="001668F7"/>
    <w:rsid w:val="001677E9"/>
    <w:rsid w:val="00181C6C"/>
    <w:rsid w:val="00181F45"/>
    <w:rsid w:val="001821D6"/>
    <w:rsid w:val="00186EA4"/>
    <w:rsid w:val="00190B89"/>
    <w:rsid w:val="0019186A"/>
    <w:rsid w:val="00194C37"/>
    <w:rsid w:val="001A057A"/>
    <w:rsid w:val="001A1EFA"/>
    <w:rsid w:val="001A2CD5"/>
    <w:rsid w:val="001A6523"/>
    <w:rsid w:val="001C5399"/>
    <w:rsid w:val="001E0BB5"/>
    <w:rsid w:val="001F1A3B"/>
    <w:rsid w:val="00202221"/>
    <w:rsid w:val="002036EE"/>
    <w:rsid w:val="0020790D"/>
    <w:rsid w:val="002170F0"/>
    <w:rsid w:val="00227FEA"/>
    <w:rsid w:val="0023571F"/>
    <w:rsid w:val="002433E0"/>
    <w:rsid w:val="00252488"/>
    <w:rsid w:val="00257AC0"/>
    <w:rsid w:val="0026152B"/>
    <w:rsid w:val="00265985"/>
    <w:rsid w:val="0027631B"/>
    <w:rsid w:val="0027745D"/>
    <w:rsid w:val="00283691"/>
    <w:rsid w:val="00291390"/>
    <w:rsid w:val="00292A12"/>
    <w:rsid w:val="002A1618"/>
    <w:rsid w:val="002A48AF"/>
    <w:rsid w:val="002B5E5C"/>
    <w:rsid w:val="002C23CE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400D"/>
    <w:rsid w:val="00417E5B"/>
    <w:rsid w:val="00432272"/>
    <w:rsid w:val="00434FC0"/>
    <w:rsid w:val="00453413"/>
    <w:rsid w:val="0045357A"/>
    <w:rsid w:val="00453FB0"/>
    <w:rsid w:val="00454185"/>
    <w:rsid w:val="00454783"/>
    <w:rsid w:val="0046473F"/>
    <w:rsid w:val="004658B1"/>
    <w:rsid w:val="004811A4"/>
    <w:rsid w:val="00490B8A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38B8"/>
    <w:rsid w:val="005506A3"/>
    <w:rsid w:val="00553A7A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1A24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668A"/>
    <w:rsid w:val="0064710F"/>
    <w:rsid w:val="00661929"/>
    <w:rsid w:val="00674188"/>
    <w:rsid w:val="00675B08"/>
    <w:rsid w:val="006761D1"/>
    <w:rsid w:val="006823E5"/>
    <w:rsid w:val="00683180"/>
    <w:rsid w:val="006947A1"/>
    <w:rsid w:val="00697F5F"/>
    <w:rsid w:val="006A36F3"/>
    <w:rsid w:val="006A60A6"/>
    <w:rsid w:val="006B016E"/>
    <w:rsid w:val="006B7AA1"/>
    <w:rsid w:val="006C2FB2"/>
    <w:rsid w:val="006C3D2C"/>
    <w:rsid w:val="006C7F46"/>
    <w:rsid w:val="006D0E88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6D63"/>
    <w:rsid w:val="007C70C6"/>
    <w:rsid w:val="007C7F3D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62B8"/>
    <w:rsid w:val="008C555A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2EB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2CA8"/>
    <w:rsid w:val="00A062A7"/>
    <w:rsid w:val="00A10FB2"/>
    <w:rsid w:val="00A14069"/>
    <w:rsid w:val="00A15F30"/>
    <w:rsid w:val="00A16576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4E2"/>
    <w:rsid w:val="00AC67B4"/>
    <w:rsid w:val="00AC78EE"/>
    <w:rsid w:val="00AD40B5"/>
    <w:rsid w:val="00AE5167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1E57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072F"/>
    <w:rsid w:val="00CC3F55"/>
    <w:rsid w:val="00CC680B"/>
    <w:rsid w:val="00CC7D09"/>
    <w:rsid w:val="00CD4F70"/>
    <w:rsid w:val="00CF658C"/>
    <w:rsid w:val="00D01718"/>
    <w:rsid w:val="00D12023"/>
    <w:rsid w:val="00D16A0B"/>
    <w:rsid w:val="00D30172"/>
    <w:rsid w:val="00D35268"/>
    <w:rsid w:val="00D4672D"/>
    <w:rsid w:val="00D615BC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7B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5EFC"/>
    <w:rsid w:val="00E222C3"/>
    <w:rsid w:val="00E32FE0"/>
    <w:rsid w:val="00E52D64"/>
    <w:rsid w:val="00E6054E"/>
    <w:rsid w:val="00E605B1"/>
    <w:rsid w:val="00E62CA9"/>
    <w:rsid w:val="00E6691C"/>
    <w:rsid w:val="00E6781A"/>
    <w:rsid w:val="00E74716"/>
    <w:rsid w:val="00E94E7B"/>
    <w:rsid w:val="00E97769"/>
    <w:rsid w:val="00EA1AA3"/>
    <w:rsid w:val="00EA5ADB"/>
    <w:rsid w:val="00EB3884"/>
    <w:rsid w:val="00EB3B98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0850DB"/>
  <w15:chartTrackingRefBased/>
  <w15:docId w15:val="{C9AB9734-C11D-47D5-AD65-B24B930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55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1362</Words>
  <Characters>5666</Characters>
  <Application>Microsoft Office Word</Application>
  <DocSecurity>4</DocSecurity>
  <Lines>209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