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2144" w14:textId="77777777" w:rsidR="00291390" w:rsidRDefault="00C30420">
      <w:pPr>
        <w:tabs>
          <w:tab w:val="right" w:pos="9270"/>
        </w:tabs>
      </w:pPr>
      <w:r>
        <w:rPr>
          <w:b/>
        </w:rPr>
        <w:t>E fields outside the round wire?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10.5.13</w:t>
      </w:r>
    </w:p>
    <w:p w14:paraId="6BEBFC2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73544D3" w14:textId="77777777" w:rsidR="009E21AB" w:rsidRPr="009E21AB" w:rsidRDefault="009E21A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E21AB">
        <w:rPr>
          <w:color w:val="FF0000"/>
        </w:rPr>
        <w:t xml:space="preserve">This has now been installed in appendix D, no need to keep long term. </w:t>
      </w:r>
    </w:p>
    <w:p w14:paraId="319E38C8" w14:textId="77777777" w:rsidR="009E21AB" w:rsidRDefault="009E21AB">
      <w:pPr>
        <w:tabs>
          <w:tab w:val="left" w:pos="7200"/>
          <w:tab w:val="left" w:pos="7920"/>
          <w:tab w:val="right" w:pos="9270"/>
        </w:tabs>
      </w:pPr>
    </w:p>
    <w:p w14:paraId="1DF51A3D" w14:textId="77777777" w:rsidR="00291390" w:rsidRDefault="00C30420">
      <w:r>
        <w:t xml:space="preserve">How is Appendix D different if you are thinking outside the wire? Just page through the appendix. </w:t>
      </w:r>
    </w:p>
    <w:p w14:paraId="5EFC57DF" w14:textId="77777777" w:rsidR="00C30420" w:rsidRDefault="00C30420"/>
    <w:p w14:paraId="11C3EB51" w14:textId="77777777" w:rsidR="00C30420" w:rsidRPr="00C30420" w:rsidRDefault="00C30420">
      <w:r>
        <w:t>First of all, the β appearing in the Helmholtz is then β</w:t>
      </w:r>
      <w:r>
        <w:rPr>
          <w:rStyle w:val="subscript"/>
        </w:rPr>
        <w:t>d</w:t>
      </w:r>
      <w:r>
        <w:t xml:space="preserve">  since we are "in the dielectric". So we have</w:t>
      </w:r>
    </w:p>
    <w:p w14:paraId="24274C15" w14:textId="77777777" w:rsidR="00291390" w:rsidRDefault="00291390"/>
    <w:p w14:paraId="129E8A50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ab/>
        <w:t xml:space="preserve">( 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) </w:t>
      </w:r>
      <w:r>
        <w:rPr>
          <w:b/>
        </w:rPr>
        <w:t>E</w:t>
      </w:r>
      <w:r>
        <w:t>(r,φ</w:t>
      </w:r>
      <w:r>
        <w:rPr>
          <w:rFonts w:ascii="Symbol" w:hAnsi="Symbol"/>
        </w:rPr>
        <w:t></w:t>
      </w:r>
      <w:r>
        <w:t xml:space="preserve"> z, t)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(D.1.1)</w:t>
      </w:r>
    </w:p>
    <w:p w14:paraId="672CD9E1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</w:p>
    <w:p w14:paraId="3EAF7D22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>Assume the same form</w:t>
      </w:r>
    </w:p>
    <w:p w14:paraId="6D604682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</w:p>
    <w:p w14:paraId="217DDC2B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t>(r,φ</w:t>
      </w:r>
      <w:r>
        <w:rPr>
          <w:rFonts w:ascii="Symbol" w:hAnsi="Symbol"/>
        </w:rPr>
        <w:t></w:t>
      </w:r>
      <w:r>
        <w:t>z,t) = e</w:t>
      </w:r>
      <w:r>
        <w:rPr>
          <w:rStyle w:val="superscript"/>
        </w:rPr>
        <w:t>j(ωt-β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rPr>
          <w:rStyle w:val="superscript"/>
        </w:rPr>
        <w:t>z)</w:t>
      </w:r>
      <w:r>
        <w:t xml:space="preserve"> </w:t>
      </w:r>
      <w:r>
        <w:rPr>
          <w:b/>
        </w:rPr>
        <w:t>E</w:t>
      </w:r>
      <w:r>
        <w:t>(r,φ)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(D.1.2) </w:t>
      </w:r>
    </w:p>
    <w:p w14:paraId="747429AC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</w:p>
    <w:p w14:paraId="276F9356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 xml:space="preserve">As I read through the Helmholtz section, what comes out at the far end is this: </w:t>
      </w:r>
    </w:p>
    <w:p w14:paraId="7E741AC9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</w:p>
    <w:p w14:paraId="47349B56" w14:textId="77777777" w:rsidR="00C30420" w:rsidRPr="001C5930" w:rsidRDefault="00C30420" w:rsidP="00C30420">
      <w:pPr>
        <w:rPr>
          <w:b/>
        </w:rPr>
      </w:pPr>
      <w:r w:rsidRPr="001C5930">
        <w:rPr>
          <w:b/>
        </w:rPr>
        <w:t xml:space="preserve">Summary of Examples: </w:t>
      </w:r>
    </w:p>
    <w:p w14:paraId="48381812" w14:textId="77777777" w:rsidR="00C30420" w:rsidRDefault="00C30420" w:rsidP="00C30420"/>
    <w:p w14:paraId="2B003E9C" w14:textId="77777777" w:rsidR="00C30420" w:rsidRDefault="00C30420" w:rsidP="00C30420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z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z</w:t>
      </w:r>
      <w:r>
        <w:t xml:space="preserve"> = 0 : </w:t>
      </w:r>
    </w:p>
    <w:p w14:paraId="436EB8DE" w14:textId="77777777" w:rsidR="00C30420" w:rsidRPr="00CC3251" w:rsidRDefault="00C30420" w:rsidP="00C30420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 ∂</w:t>
      </w:r>
      <w:r>
        <w:rPr>
          <w:rStyle w:val="subscript"/>
        </w:rPr>
        <w:t>r</w:t>
      </w:r>
      <w:r>
        <w:t xml:space="preserve"> - m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z</w:t>
      </w:r>
      <w:r>
        <w:t>(r,m)   =  0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tab/>
      </w:r>
      <w:r>
        <w:tab/>
      </w:r>
      <w:r>
        <w:tab/>
      </w:r>
      <w:r>
        <w:tab/>
      </w:r>
      <w:r>
        <w:tab/>
        <w:t>(D.1.16)</w:t>
      </w:r>
    </w:p>
    <w:p w14:paraId="09B70075" w14:textId="77777777" w:rsidR="00C30420" w:rsidRDefault="00C30420" w:rsidP="00C30420"/>
    <w:p w14:paraId="4C9939E2" w14:textId="77777777" w:rsidR="00C30420" w:rsidRDefault="00C30420" w:rsidP="00C30420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r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r</w:t>
      </w:r>
      <w:r>
        <w:t xml:space="preserve"> = 0 :</w:t>
      </w:r>
    </w:p>
    <w:p w14:paraId="2D4E617A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+1)] E</w:t>
      </w:r>
      <w:r>
        <w:rPr>
          <w:rStyle w:val="subscript"/>
        </w:rPr>
        <w:t>r</w:t>
      </w:r>
      <w:r>
        <w:t>(r,m) - 2jm E</w:t>
      </w:r>
      <w:r>
        <w:rPr>
          <w:rStyle w:val="subscript"/>
        </w:rPr>
        <w:t>φ</w:t>
      </w:r>
      <w:r>
        <w:t>(r,m) = 0</w:t>
      </w:r>
      <w:r>
        <w:tab/>
      </w:r>
      <w:r>
        <w:tab/>
      </w:r>
      <w:r>
        <w:tab/>
      </w:r>
      <w:r>
        <w:tab/>
      </w:r>
      <w:r>
        <w:tab/>
      </w:r>
      <w:r>
        <w:tab/>
        <w:t>(D.1.17)</w:t>
      </w:r>
    </w:p>
    <w:p w14:paraId="32FE5F03" w14:textId="77777777" w:rsidR="00C30420" w:rsidRDefault="00C30420" w:rsidP="00C30420"/>
    <w:p w14:paraId="638FB9D3" w14:textId="77777777" w:rsidR="00C30420" w:rsidRDefault="00C30420" w:rsidP="00C30420">
      <w:r>
        <w:t>[</w:t>
      </w:r>
      <w:r>
        <w:rPr>
          <w:rFonts w:ascii="Symbol" w:hAnsi="Symbol"/>
          <w:b/>
        </w:rPr>
        <w:t></w:t>
      </w:r>
      <w:r>
        <w:rPr>
          <w:rStyle w:val="superscript"/>
        </w:rPr>
        <w:t>2</w:t>
      </w:r>
      <w:r w:rsidRPr="00166477">
        <w:rPr>
          <w:b/>
        </w:rPr>
        <w:t>E</w:t>
      </w:r>
      <w:r>
        <w:t>]</w:t>
      </w:r>
      <w:r>
        <w:rPr>
          <w:rStyle w:val="subscript"/>
        </w:rPr>
        <w:t>φ</w:t>
      </w:r>
      <w:r>
        <w:t xml:space="preserve"> + β</w:t>
      </w:r>
      <w:r>
        <w:rPr>
          <w:rStyle w:val="superscript"/>
        </w:rPr>
        <w:t>2</w:t>
      </w:r>
      <w:r w:rsidRPr="00166477">
        <w:t xml:space="preserve"> E</w:t>
      </w:r>
      <w:r>
        <w:rPr>
          <w:rStyle w:val="subscript"/>
        </w:rPr>
        <w:t>φ</w:t>
      </w:r>
      <w:r>
        <w:t xml:space="preserve"> = 0 :</w:t>
      </w:r>
    </w:p>
    <w:p w14:paraId="1BD8B549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r∂</w:t>
      </w:r>
      <w:r>
        <w:rPr>
          <w:rStyle w:val="subscript"/>
        </w:rPr>
        <w:t>r</w:t>
      </w:r>
      <w:r>
        <w:t xml:space="preserve"> - (m</w:t>
      </w:r>
      <w:r>
        <w:rPr>
          <w:rStyle w:val="superscript"/>
        </w:rPr>
        <w:t>2</w:t>
      </w:r>
      <w:r>
        <w:t>+1)] E</w:t>
      </w:r>
      <w:r>
        <w:rPr>
          <w:rStyle w:val="subscript"/>
        </w:rPr>
        <w:t>φ</w:t>
      </w:r>
      <w:r>
        <w:t>(r,m)  + 2jmE</w:t>
      </w:r>
      <w:r>
        <w:rPr>
          <w:rStyle w:val="subscript"/>
        </w:rPr>
        <w:t>r</w:t>
      </w:r>
      <w:r>
        <w:t>(r,m) = 0</w:t>
      </w:r>
      <w:r>
        <w:tab/>
      </w:r>
      <w:r>
        <w:tab/>
      </w:r>
      <w:r>
        <w:tab/>
      </w:r>
      <w:r>
        <w:tab/>
      </w:r>
      <w:r>
        <w:tab/>
        <w:t>(D.1.18)</w:t>
      </w:r>
    </w:p>
    <w:p w14:paraId="63AF7EFE" w14:textId="77777777" w:rsidR="00C30420" w:rsidRDefault="00C30420" w:rsidP="00C30420"/>
    <w:p w14:paraId="5EA7CF6E" w14:textId="77777777" w:rsidR="00C30420" w:rsidRDefault="00C30420" w:rsidP="00C30420">
      <w:r>
        <w:t xml:space="preserve">div </w:t>
      </w:r>
      <w:r w:rsidRPr="001C5930">
        <w:rPr>
          <w:b/>
        </w:rPr>
        <w:t>E</w:t>
      </w:r>
      <w:r>
        <w:t xml:space="preserve"> = 0 :</w:t>
      </w:r>
    </w:p>
    <w:p w14:paraId="66CDA426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 xml:space="preserve"> [r E</w:t>
      </w:r>
      <w:r>
        <w:rPr>
          <w:rStyle w:val="subscript"/>
        </w:rPr>
        <w:t>r</w:t>
      </w:r>
      <w:r>
        <w:t>(r,m)] + jmE</w:t>
      </w:r>
      <w:r>
        <w:rPr>
          <w:rStyle w:val="subscript"/>
        </w:rPr>
        <w:t>φ</w:t>
      </w:r>
      <w:r>
        <w:t>(r,m) -jβ</w:t>
      </w:r>
      <w:r>
        <w:rPr>
          <w:rStyle w:val="subscript"/>
        </w:rPr>
        <w:t>d</w:t>
      </w:r>
      <w:r>
        <w:t xml:space="preserve"> r E</w:t>
      </w:r>
      <w:r>
        <w:rPr>
          <w:rStyle w:val="subscript"/>
        </w:rPr>
        <w:t>z</w:t>
      </w:r>
      <w:r>
        <w:t>(r,m)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(D.1.19)</w:t>
      </w:r>
    </w:p>
    <w:p w14:paraId="7A1F22F0" w14:textId="77777777" w:rsidR="00C30420" w:rsidRDefault="00C30420" w:rsidP="00C30420">
      <w:pPr>
        <w:tabs>
          <w:tab w:val="left" w:pos="7200"/>
          <w:tab w:val="left" w:pos="7920"/>
          <w:tab w:val="right" w:pos="9270"/>
        </w:tabs>
      </w:pPr>
    </w:p>
    <w:p w14:paraId="178C48ED" w14:textId="77777777" w:rsidR="00C30420" w:rsidRDefault="00C30420">
      <w:r>
        <w:t xml:space="preserve">So basically you set β' = 0 it seems to me. </w:t>
      </w:r>
    </w:p>
    <w:p w14:paraId="7BD669C3" w14:textId="77777777" w:rsidR="00C30420" w:rsidRDefault="00C30420"/>
    <w:p w14:paraId="6BA44A7C" w14:textId="77777777" w:rsidR="00C30420" w:rsidRDefault="00C30420">
      <w:r>
        <w:t>Now down to the E</w:t>
      </w:r>
      <w:r>
        <w:rPr>
          <w:rStyle w:val="subscript"/>
        </w:rPr>
        <w:t>z</w:t>
      </w:r>
      <w:r>
        <w:t xml:space="preserve"> solution. </w:t>
      </w:r>
    </w:p>
    <w:p w14:paraId="18CA5F93" w14:textId="77777777" w:rsidR="00C90243" w:rsidRDefault="00C90243"/>
    <w:p w14:paraId="26C14CDE" w14:textId="77777777" w:rsidR="00C30420" w:rsidRDefault="00C30420"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 ∂</w:t>
      </w:r>
      <w:r>
        <w:rPr>
          <w:rStyle w:val="subscript"/>
        </w:rPr>
        <w:t>r</w:t>
      </w:r>
      <w:r>
        <w:t xml:space="preserve"> - m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z</w:t>
      </w:r>
      <w:r>
        <w:t>(r,m)   =  0</w:t>
      </w:r>
    </w:p>
    <w:p w14:paraId="60AE988B" w14:textId="77777777" w:rsidR="00C90243" w:rsidRDefault="00C90243"/>
    <w:p w14:paraId="251EF9AB" w14:textId="77777777" w:rsidR="00C90243" w:rsidRDefault="00C90243" w:rsidP="00C90243">
      <w:r>
        <w:tab/>
        <w:t>[∂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(1/r) ∂</w:t>
      </w:r>
      <w:r>
        <w:rPr>
          <w:rStyle w:val="subscript"/>
        </w:rPr>
        <w:t>r</w:t>
      </w:r>
      <w:r>
        <w:t xml:space="preserve"> - m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z</w:t>
      </w:r>
      <w:r>
        <w:t>(r,m)   =  0</w:t>
      </w:r>
    </w:p>
    <w:p w14:paraId="305CE18D" w14:textId="77777777" w:rsidR="00C90243" w:rsidRDefault="00C90243"/>
    <w:p w14:paraId="76459C2F" w14:textId="77777777" w:rsidR="00C90243" w:rsidRDefault="00C90243" w:rsidP="00C90243">
      <w:r>
        <w:tab/>
        <w:t>[r∂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 ∂</w:t>
      </w:r>
      <w:r>
        <w:rPr>
          <w:rStyle w:val="subscript"/>
        </w:rPr>
        <w:t>r</w:t>
      </w:r>
      <w:r>
        <w:t xml:space="preserve"> - m</w:t>
      </w:r>
      <w:r>
        <w:rPr>
          <w:rStyle w:val="superscript"/>
        </w:rPr>
        <w:t>2</w:t>
      </w:r>
      <w:r>
        <w:t>/r] E</w:t>
      </w:r>
      <w:r>
        <w:rPr>
          <w:rStyle w:val="subscript"/>
        </w:rPr>
        <w:t>z</w:t>
      </w:r>
      <w:r>
        <w:t>(r,m)   =  0</w:t>
      </w:r>
    </w:p>
    <w:p w14:paraId="6785BF97" w14:textId="77777777" w:rsidR="00C30420" w:rsidRDefault="00C30420"/>
    <w:p w14:paraId="11140243" w14:textId="77777777" w:rsidR="00C30420" w:rsidRDefault="00C30420">
      <w:r>
        <w:t xml:space="preserve">This is not Bessel's equation!  Ouch, what is it? </w:t>
      </w:r>
    </w:p>
    <w:p w14:paraId="47A7883A" w14:textId="77777777" w:rsidR="00C90243" w:rsidRDefault="00C90243"/>
    <w:p w14:paraId="0121E248" w14:textId="77777777" w:rsidR="00C90243" w:rsidRDefault="00C90243">
      <w:r>
        <w:tab/>
        <w:t>r∂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f(r))  = m</w:t>
      </w:r>
      <w:r>
        <w:rPr>
          <w:rStyle w:val="superscript"/>
        </w:rPr>
        <w:t>2</w:t>
      </w:r>
      <w:r>
        <w:t>f(r)</w:t>
      </w:r>
    </w:p>
    <w:p w14:paraId="0BF28308" w14:textId="77777777" w:rsidR="00C90243" w:rsidRDefault="00C90243"/>
    <w:p w14:paraId="71997716" w14:textId="77777777" w:rsidR="00C90243" w:rsidRDefault="00C90243">
      <w:r>
        <w:lastRenderedPageBreak/>
        <w:t>How do I "look up" an ODE. Polyanin is so massive. Here is an offering he has</w:t>
      </w:r>
    </w:p>
    <w:p w14:paraId="277A80A4" w14:textId="77777777" w:rsidR="00C90243" w:rsidRDefault="00C90243"/>
    <w:p w14:paraId="21A5D631" w14:textId="77777777" w:rsidR="00C90243" w:rsidRPr="00C90243" w:rsidRDefault="00C90243" w:rsidP="00C90243">
      <w:pPr>
        <w:rPr>
          <w:rStyle w:val="superscript"/>
        </w:rPr>
      </w:pPr>
      <w:r>
        <w:tab/>
        <w:t>[r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r ∂</w:t>
      </w:r>
      <w:r>
        <w:rPr>
          <w:rStyle w:val="subscript"/>
        </w:rPr>
        <w:t>r</w:t>
      </w:r>
      <w:r>
        <w:t xml:space="preserve"> - m</w:t>
      </w:r>
      <w:r>
        <w:rPr>
          <w:rStyle w:val="superscript"/>
        </w:rPr>
        <w:t>2</w:t>
      </w:r>
      <w:r>
        <w:t>] E</w:t>
      </w:r>
      <w:r>
        <w:rPr>
          <w:rStyle w:val="subscript"/>
        </w:rPr>
        <w:t>z</w:t>
      </w:r>
      <w:r>
        <w:t>(r,m)   =  0</w:t>
      </w:r>
      <w:r>
        <w:tab/>
      </w:r>
      <w:r>
        <w:tab/>
        <w:t>a = 1 and b = -m</w:t>
      </w:r>
      <w:r>
        <w:rPr>
          <w:rStyle w:val="superscript"/>
        </w:rPr>
        <w:t>2</w:t>
      </w:r>
    </w:p>
    <w:p w14:paraId="7216DBA2" w14:textId="77777777" w:rsidR="00C90243" w:rsidRDefault="00C90243"/>
    <w:p w14:paraId="71F4BAC7" w14:textId="77777777" w:rsidR="00C90243" w:rsidRDefault="00C90243">
      <w:r>
        <w:pict w14:anchorId="73C2FF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165pt">
            <v:imagedata r:id="rId6" o:title=""/>
          </v:shape>
        </w:pict>
      </w:r>
    </w:p>
    <w:p w14:paraId="54AE57E8" w14:textId="77777777" w:rsidR="00C90243" w:rsidRDefault="00C90243"/>
    <w:p w14:paraId="3F6F439C" w14:textId="77777777" w:rsidR="00C90243" w:rsidRDefault="00C90243">
      <w:r>
        <w:t>Then μ = 1/2*| 0 - 4(-m</w:t>
      </w:r>
      <w:r>
        <w:rPr>
          <w:rStyle w:val="superscript"/>
        </w:rPr>
        <w:t>2</w:t>
      </w:r>
      <w:r>
        <w:t>)|</w:t>
      </w:r>
      <w:r>
        <w:rPr>
          <w:rStyle w:val="superscript"/>
        </w:rPr>
        <w:t>1/2</w:t>
      </w:r>
      <w:r>
        <w:t xml:space="preserve"> = (1/2) | 4m</w:t>
      </w:r>
      <w:r>
        <w:rPr>
          <w:rStyle w:val="superscript"/>
        </w:rPr>
        <w:t>2</w:t>
      </w:r>
      <w:r>
        <w:t xml:space="preserve">| = (1/2)2m = m. </w:t>
      </w:r>
      <w:r w:rsidR="003049A1">
        <w:t>The if condition is 0 &gt; 4b = -4m</w:t>
      </w:r>
      <w:r w:rsidR="003049A1">
        <w:rPr>
          <w:rStyle w:val="superscript"/>
        </w:rPr>
        <w:t>2</w:t>
      </w:r>
      <w:r w:rsidR="003049A1">
        <w:t xml:space="preserve"> so</w:t>
      </w:r>
    </w:p>
    <w:p w14:paraId="2A8199D4" w14:textId="77777777" w:rsidR="003049A1" w:rsidRDefault="003049A1"/>
    <w:p w14:paraId="48F731E8" w14:textId="77777777" w:rsidR="003049A1" w:rsidRDefault="003049A1">
      <w:pPr>
        <w:rPr>
          <w:rStyle w:val="superscript"/>
        </w:rPr>
      </w:pPr>
      <w:r>
        <w:tab/>
        <w:t>E</w:t>
      </w:r>
      <w:r>
        <w:rPr>
          <w:rStyle w:val="subscript"/>
        </w:rPr>
        <w:t>z</w:t>
      </w:r>
      <w:r>
        <w:t>(r,m) = C</w:t>
      </w:r>
      <w:r>
        <w:rPr>
          <w:rStyle w:val="subscript"/>
        </w:rPr>
        <w:t>1</w:t>
      </w:r>
      <w:r>
        <w:t>|r|</w:t>
      </w:r>
      <w:r>
        <w:rPr>
          <w:rStyle w:val="superscript"/>
        </w:rPr>
        <w:t>m</w:t>
      </w:r>
      <w:r>
        <w:t xml:space="preserve"> + C</w:t>
      </w:r>
      <w:r>
        <w:rPr>
          <w:rStyle w:val="subscript"/>
        </w:rPr>
        <w:t>2</w:t>
      </w:r>
      <w:r>
        <w:t>|r|</w:t>
      </w:r>
      <w:r>
        <w:rPr>
          <w:rStyle w:val="superscript"/>
        </w:rPr>
        <w:t>-m</w:t>
      </w:r>
      <w:r>
        <w:t xml:space="preserve">  = Ar</w:t>
      </w:r>
      <w:r>
        <w:rPr>
          <w:rStyle w:val="superscript"/>
        </w:rPr>
        <w:t>m</w:t>
      </w:r>
      <w:r>
        <w:t xml:space="preserve"> + B r</w:t>
      </w:r>
      <w:r>
        <w:rPr>
          <w:rStyle w:val="superscript"/>
        </w:rPr>
        <w:t>-m</w:t>
      </w:r>
    </w:p>
    <w:p w14:paraId="4E426D98" w14:textId="77777777" w:rsidR="003049A1" w:rsidRDefault="003049A1">
      <w:pPr>
        <w:rPr>
          <w:rStyle w:val="superscript"/>
        </w:rPr>
      </w:pPr>
    </w:p>
    <w:p w14:paraId="657331AA" w14:textId="77777777" w:rsidR="003049A1" w:rsidRPr="003049A1" w:rsidRDefault="003049A1">
      <w:r>
        <w:t xml:space="preserve">Yes, this is the radial equation for the 2D Laplace equation </w:t>
      </w:r>
      <w:r>
        <w:sym w:font="Symbol" w:char="F0D1"/>
      </w:r>
      <w:r>
        <w:rPr>
          <w:rStyle w:val="superscript"/>
        </w:rPr>
        <w:t>2</w:t>
      </w:r>
      <w:r>
        <w:t xml:space="preserve">u = 0 as on Stak II page 90, equation (7.8) page 92. I never knew it by the name Euler Equation. For m = 0 it is the second case and the solutions are A + Bln r as I now well remember. </w:t>
      </w:r>
    </w:p>
    <w:p w14:paraId="0F45319C" w14:textId="77777777" w:rsidR="003049A1" w:rsidRDefault="003049A1"/>
    <w:p w14:paraId="6C8CE1E5" w14:textId="77777777" w:rsidR="003049A1" w:rsidRPr="003049A1" w:rsidRDefault="003049A1"/>
    <w:sectPr w:rsidR="003049A1" w:rsidRPr="003049A1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3E82" w14:textId="77777777" w:rsidR="00DD12AC" w:rsidRDefault="00DD12AC">
      <w:r>
        <w:separator/>
      </w:r>
    </w:p>
  </w:endnote>
  <w:endnote w:type="continuationSeparator" w:id="0">
    <w:p w14:paraId="4EF0C4B4" w14:textId="77777777" w:rsidR="00DD12AC" w:rsidRDefault="00DD1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D3C1" w14:textId="77777777" w:rsidR="00C90243" w:rsidRDefault="00C9024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21A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379B" w14:textId="77777777" w:rsidR="00DD12AC" w:rsidRDefault="00DD12AC">
      <w:r>
        <w:separator/>
      </w:r>
    </w:p>
  </w:footnote>
  <w:footnote w:type="continuationSeparator" w:id="0">
    <w:p w14:paraId="6F1BD956" w14:textId="77777777" w:rsidR="00DD12AC" w:rsidRDefault="00DD1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0420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2580"/>
    <w:rsid w:val="002A48AF"/>
    <w:rsid w:val="002C5CCF"/>
    <w:rsid w:val="002C5FD8"/>
    <w:rsid w:val="002D4894"/>
    <w:rsid w:val="002F271F"/>
    <w:rsid w:val="002F6416"/>
    <w:rsid w:val="0030350C"/>
    <w:rsid w:val="003049A1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0D9C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3EB1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21AB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F437E"/>
    <w:rsid w:val="00C00A8C"/>
    <w:rsid w:val="00C227E5"/>
    <w:rsid w:val="00C30420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414A"/>
    <w:rsid w:val="00C85D48"/>
    <w:rsid w:val="00C90243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12AC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CFFAF"/>
  <w15:chartTrackingRefBased/>
  <w15:docId w15:val="{E619E04D-14B5-4FB5-BA92-1706750B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1313</Characters>
  <Application>Microsoft Office Word</Application>
  <DocSecurity>4</DocSecurity>
  <Lines>65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2026-09-06T23:57:00Z</dcterms:created>
  <dcterms:modified xsi:type="dcterms:W3CDTF">2026-09-06T23:57:00Z</dcterms:modified>
</cp:coreProperties>
</file>