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4B63A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3.26.05</w:t>
      </w:r>
    </w:p>
    <w:p w14:paraId="08CF804D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B79CA6A" w14:textId="77777777" w:rsidR="00291390" w:rsidRPr="004D47E6" w:rsidRDefault="004D47E6">
      <w:pPr>
        <w:rPr>
          <w:color w:val="FF0000"/>
        </w:rPr>
      </w:pPr>
      <w:r w:rsidRPr="004D47E6">
        <w:rPr>
          <w:color w:val="FF0000"/>
        </w:rPr>
        <w:t xml:space="preserve">This has the field continuity conditions in perp and parallel notation. First part is incorporated into Ch 1 of lines doc. I decided on a t and n notation instead. </w:t>
      </w:r>
    </w:p>
    <w:p w14:paraId="2A570014" w14:textId="77777777" w:rsidR="00291390" w:rsidRPr="004D47E6" w:rsidRDefault="00291390">
      <w:pPr>
        <w:rPr>
          <w:color w:val="FF0000"/>
        </w:rPr>
      </w:pPr>
    </w:p>
    <w:p w14:paraId="66AAC240" w14:textId="77777777" w:rsidR="00E92538" w:rsidRDefault="00E92538"/>
    <w:p w14:paraId="3FEAF9ED" w14:textId="77777777" w:rsidR="00E92538" w:rsidRDefault="00E92538">
      <w:r>
        <w:t xml:space="preserve">If the two media are conducting dielectrics with Ohm's law </w:t>
      </w:r>
      <w:r w:rsidRPr="00E92538">
        <w:rPr>
          <w:b/>
        </w:rPr>
        <w:t>J</w:t>
      </w:r>
      <w:r>
        <w:rPr>
          <w:rStyle w:val="subscript"/>
        </w:rPr>
        <w:t>c</w:t>
      </w:r>
      <w:r>
        <w:t xml:space="preserve"> = σ</w:t>
      </w:r>
      <w:r w:rsidRPr="00E92538">
        <w:rPr>
          <w:b/>
        </w:rPr>
        <w:t>E</w:t>
      </w:r>
      <w:r>
        <w:t xml:space="preserve">, we can apply continuity (**) to our tiny box to find that </w:t>
      </w:r>
    </w:p>
    <w:p w14:paraId="3482C96C" w14:textId="77777777" w:rsidR="00E92538" w:rsidRDefault="00E92538"/>
    <w:p w14:paraId="18760349" w14:textId="77777777" w:rsidR="00E92538" w:rsidRDefault="00E92538" w:rsidP="00E92538">
      <w:pPr>
        <w:tabs>
          <w:tab w:val="left" w:pos="7200"/>
          <w:tab w:val="left" w:pos="7920"/>
          <w:tab w:val="right" w:pos="9270"/>
        </w:tabs>
      </w:pPr>
      <w:r>
        <w:tab/>
        <w:t xml:space="preserve">div </w:t>
      </w:r>
      <w:r>
        <w:rPr>
          <w:b/>
        </w:rPr>
        <w:t>J</w:t>
      </w:r>
      <w:r>
        <w:rPr>
          <w:rStyle w:val="subscript"/>
        </w:rPr>
        <w:t>c</w:t>
      </w:r>
      <w:r>
        <w:t xml:space="preserve"> =  - ∂</w:t>
      </w:r>
      <w:r>
        <w:rPr>
          <w:rStyle w:val="subscript"/>
        </w:rPr>
        <w:t>t</w:t>
      </w:r>
      <w:r>
        <w:t>ρ</w:t>
      </w:r>
      <w:r>
        <w:rPr>
          <w:rStyle w:val="subscript"/>
        </w:rPr>
        <w:t>free</w:t>
      </w:r>
      <w:r>
        <w:rPr>
          <w:rStyle w:val="subscript"/>
        </w:rPr>
        <w:tab/>
      </w:r>
      <w:r>
        <w:t xml:space="preserve"> </w:t>
      </w:r>
      <w:r>
        <w:tab/>
      </w:r>
      <w:r>
        <w:sym w:font="Symbol" w:char="00DB"/>
      </w:r>
      <w:r>
        <w:tab/>
        <w:t>-∂</w:t>
      </w:r>
      <w:r>
        <w:rPr>
          <w:rStyle w:val="subscript"/>
        </w:rPr>
        <w:t>t</w:t>
      </w:r>
      <w:r>
        <w:t>[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>
        <w:t>ρ</w:t>
      </w:r>
      <w:r>
        <w:rPr>
          <w:rStyle w:val="subscript"/>
        </w:rPr>
        <w:t>free</w:t>
      </w:r>
      <w:r>
        <w:t xml:space="preserve"> dV]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rPr>
          <w:b/>
        </w:rPr>
        <w:t>J</w:t>
      </w:r>
      <w:r>
        <w:rPr>
          <w:rStyle w:val="subscript"/>
        </w:rPr>
        <w:t xml:space="preserve">c </w:t>
      </w:r>
      <w:r>
        <w:sym w:font="Symbol" w:char="00B7"/>
      </w:r>
      <w:r>
        <w:t xml:space="preserve"> d</w:t>
      </w:r>
      <w:r>
        <w:rPr>
          <w:b/>
        </w:rPr>
        <w:t>A</w:t>
      </w:r>
      <w:r>
        <w:tab/>
      </w:r>
      <w:r>
        <w:tab/>
      </w:r>
      <w:r>
        <w:tab/>
        <w:t>(1.1.16)</w:t>
      </w:r>
    </w:p>
    <w:p w14:paraId="0268D334" w14:textId="77777777" w:rsidR="00E92538" w:rsidRDefault="00E92538"/>
    <w:p w14:paraId="0A7B108A" w14:textId="77777777" w:rsidR="00E92538" w:rsidRDefault="00E92538">
      <w:r>
        <w:t>so that</w:t>
      </w:r>
    </w:p>
    <w:p w14:paraId="2E363CC7" w14:textId="77777777" w:rsidR="00E92538" w:rsidRDefault="00E92538"/>
    <w:p w14:paraId="71C66311" w14:textId="77777777" w:rsidR="00E92538" w:rsidRDefault="00E92538">
      <w:r>
        <w:tab/>
        <w:t>-∂</w:t>
      </w:r>
      <w:r>
        <w:rPr>
          <w:rStyle w:val="subscript"/>
        </w:rPr>
        <w:t>t</w:t>
      </w:r>
      <w:r>
        <w:t>n</w:t>
      </w:r>
      <w:r>
        <w:rPr>
          <w:rStyle w:val="subscript"/>
        </w:rPr>
        <w:t>free</w:t>
      </w:r>
      <w:r>
        <w:t xml:space="preserve"> = [J</w:t>
      </w:r>
      <w:r>
        <w:rPr>
          <w:rStyle w:val="subscript"/>
        </w:rPr>
        <w:t>n1</w:t>
      </w:r>
      <w:r>
        <w:t>- J</w:t>
      </w:r>
      <w:r>
        <w:rPr>
          <w:rStyle w:val="subscript"/>
        </w:rPr>
        <w:t>n2</w:t>
      </w:r>
      <w:r>
        <w:t>]  = σ</w:t>
      </w:r>
      <w:r>
        <w:rPr>
          <w:rStyle w:val="subscript"/>
        </w:rPr>
        <w:t>1</w:t>
      </w:r>
      <w:r>
        <w:t>E</w:t>
      </w:r>
      <w:r>
        <w:rPr>
          <w:rStyle w:val="subscript"/>
        </w:rPr>
        <w:t>n1</w:t>
      </w:r>
      <w:r>
        <w:t xml:space="preserve"> - σ</w:t>
      </w:r>
      <w:r>
        <w:rPr>
          <w:rStyle w:val="subscript"/>
        </w:rPr>
        <w:t>2</w:t>
      </w:r>
      <w:r>
        <w:t>E</w:t>
      </w:r>
      <w:r>
        <w:rPr>
          <w:rStyle w:val="subscript"/>
        </w:rPr>
        <w:t>n2</w:t>
      </w:r>
    </w:p>
    <w:p w14:paraId="62D36A63" w14:textId="77777777" w:rsidR="002954EB" w:rsidRDefault="002954EB"/>
    <w:p w14:paraId="63A54D13" w14:textId="77777777" w:rsidR="002954EB" w:rsidRDefault="002954EB">
      <w:r>
        <w:t>or for monochrome time dependence</w:t>
      </w:r>
    </w:p>
    <w:p w14:paraId="578ACE6F" w14:textId="77777777" w:rsidR="002954EB" w:rsidRDefault="002954EB"/>
    <w:p w14:paraId="031E4DD2" w14:textId="77777777" w:rsidR="002954EB" w:rsidRPr="002954EB" w:rsidRDefault="002954EB">
      <w:r>
        <w:tab/>
        <w:t>-jω</w:t>
      </w:r>
      <w:r w:rsidRPr="002954EB">
        <w:t xml:space="preserve"> </w:t>
      </w:r>
      <w:r>
        <w:t>n</w:t>
      </w:r>
      <w:r>
        <w:rPr>
          <w:rStyle w:val="subscript"/>
        </w:rPr>
        <w:t>free</w:t>
      </w:r>
      <w:r>
        <w:t xml:space="preserve"> = σ</w:t>
      </w:r>
      <w:r>
        <w:rPr>
          <w:rStyle w:val="subscript"/>
        </w:rPr>
        <w:t>1</w:t>
      </w:r>
      <w:r>
        <w:t>E</w:t>
      </w:r>
      <w:r>
        <w:rPr>
          <w:rStyle w:val="subscript"/>
        </w:rPr>
        <w:t>n1</w:t>
      </w:r>
      <w:r>
        <w:t xml:space="preserve"> - σ</w:t>
      </w:r>
      <w:r>
        <w:rPr>
          <w:rStyle w:val="subscript"/>
        </w:rPr>
        <w:t>2</w:t>
      </w:r>
      <w:r>
        <w:t>E</w:t>
      </w:r>
      <w:r>
        <w:rPr>
          <w:rStyle w:val="subscript"/>
        </w:rPr>
        <w:t>n2</w:t>
      </w:r>
      <w:r>
        <w:t xml:space="preserve"> . </w:t>
      </w:r>
    </w:p>
    <w:p w14:paraId="3C9C2E6E" w14:textId="77777777" w:rsidR="00225A34" w:rsidRDefault="00225A34"/>
    <w:p w14:paraId="4EAE1432" w14:textId="77777777" w:rsidR="00225A34" w:rsidRDefault="002954EB">
      <w:r>
        <w:t xml:space="preserve">Recall now from *** that </w:t>
      </w:r>
    </w:p>
    <w:p w14:paraId="074991AB" w14:textId="77777777" w:rsidR="002954EB" w:rsidRDefault="002954EB"/>
    <w:p w14:paraId="2C65F5E2" w14:textId="77777777" w:rsidR="002954EB" w:rsidRDefault="002954EB">
      <w:pPr>
        <w:rPr>
          <w:rStyle w:val="subscript"/>
        </w:rPr>
      </w:pPr>
      <w:r>
        <w:tab/>
        <w:t>n</w:t>
      </w:r>
      <w:r>
        <w:rPr>
          <w:rStyle w:val="subscript"/>
        </w:rPr>
        <w:t>free</w:t>
      </w:r>
      <w:r>
        <w:t xml:space="preserve"> = ε</w:t>
      </w:r>
      <w:r>
        <w:rPr>
          <w:rStyle w:val="subscript"/>
        </w:rPr>
        <w:t>1</w:t>
      </w:r>
      <w:r>
        <w:t>E</w:t>
      </w:r>
      <w:r>
        <w:rPr>
          <w:rStyle w:val="subscript"/>
        </w:rPr>
        <w:t>n1</w:t>
      </w:r>
      <w:r>
        <w:t>- ε</w:t>
      </w:r>
      <w:r>
        <w:rPr>
          <w:rStyle w:val="subscript"/>
        </w:rPr>
        <w:t>2</w:t>
      </w:r>
      <w:r>
        <w:t>E</w:t>
      </w:r>
      <w:r>
        <w:rPr>
          <w:rStyle w:val="subscript"/>
        </w:rPr>
        <w:t>n2</w:t>
      </w:r>
    </w:p>
    <w:p w14:paraId="5E96B1BF" w14:textId="77777777" w:rsidR="002954EB" w:rsidRDefault="002954EB">
      <w:pPr>
        <w:rPr>
          <w:rStyle w:val="subscript"/>
        </w:rPr>
      </w:pPr>
    </w:p>
    <w:p w14:paraId="562DD3A3" w14:textId="77777777" w:rsidR="002954EB" w:rsidRDefault="002954EB">
      <w:r>
        <w:t>Adding the last equation to 1/jω times the previous equation gives</w:t>
      </w:r>
    </w:p>
    <w:p w14:paraId="371CF998" w14:textId="77777777" w:rsidR="002954EB" w:rsidRDefault="002954EB"/>
    <w:p w14:paraId="6DA00CD7" w14:textId="77777777" w:rsidR="002954EB" w:rsidRDefault="002954EB">
      <w:r>
        <w:tab/>
        <w:t>0 = [ε</w:t>
      </w:r>
      <w:r>
        <w:rPr>
          <w:rStyle w:val="subscript"/>
        </w:rPr>
        <w:t>1</w:t>
      </w:r>
      <w:r>
        <w:t xml:space="preserve"> + σ</w:t>
      </w:r>
      <w:r>
        <w:rPr>
          <w:rStyle w:val="subscript"/>
        </w:rPr>
        <w:t>1</w:t>
      </w:r>
      <w:r>
        <w:t>/jω] E</w:t>
      </w:r>
      <w:r>
        <w:rPr>
          <w:rStyle w:val="subscript"/>
        </w:rPr>
        <w:t>n1</w:t>
      </w:r>
      <w:r>
        <w:t xml:space="preserve">  - [ε</w:t>
      </w:r>
      <w:r>
        <w:rPr>
          <w:rStyle w:val="subscript"/>
        </w:rPr>
        <w:t>2</w:t>
      </w:r>
      <w:r>
        <w:t xml:space="preserve"> + σ</w:t>
      </w:r>
      <w:r>
        <w:rPr>
          <w:rStyle w:val="subscript"/>
        </w:rPr>
        <w:t>2</w:t>
      </w:r>
      <w:r>
        <w:t>/jω]E</w:t>
      </w:r>
      <w:r>
        <w:rPr>
          <w:rStyle w:val="subscript"/>
        </w:rPr>
        <w:t>n2</w:t>
      </w:r>
    </w:p>
    <w:p w14:paraId="30197F08" w14:textId="77777777" w:rsidR="002954EB" w:rsidRDefault="002954EB"/>
    <w:p w14:paraId="5D2B112C" w14:textId="77777777" w:rsidR="002954EB" w:rsidRPr="002954EB" w:rsidRDefault="002954EB">
      <w:r>
        <w:t>In terms of the complex dielectric constants ξ</w:t>
      </w:r>
      <w:r>
        <w:rPr>
          <w:rStyle w:val="subscript"/>
        </w:rPr>
        <w:t>i</w:t>
      </w:r>
      <w:r>
        <w:t xml:space="preserve"> this says that 0 = ξ</w:t>
      </w:r>
      <w:r>
        <w:rPr>
          <w:rStyle w:val="subscript"/>
        </w:rPr>
        <w:t>1</w:t>
      </w:r>
      <w:r>
        <w:t>E</w:t>
      </w:r>
      <w:r>
        <w:rPr>
          <w:rStyle w:val="subscript"/>
        </w:rPr>
        <w:t>n1</w:t>
      </w:r>
      <w:r>
        <w:t xml:space="preserve"> - ξ</w:t>
      </w:r>
      <w:r>
        <w:rPr>
          <w:rStyle w:val="subscript"/>
        </w:rPr>
        <w:t>2</w:t>
      </w:r>
      <w:r>
        <w:t>E</w:t>
      </w:r>
      <w:r>
        <w:rPr>
          <w:rStyle w:val="subscript"/>
        </w:rPr>
        <w:t>n2</w:t>
      </w:r>
      <w:r>
        <w:t xml:space="preserve"> so that</w:t>
      </w:r>
    </w:p>
    <w:p w14:paraId="583EB8D3" w14:textId="77777777" w:rsidR="002954EB" w:rsidRPr="002954EB" w:rsidRDefault="002954EB"/>
    <w:p w14:paraId="79454972" w14:textId="77777777" w:rsidR="002954EB" w:rsidRDefault="002954EB">
      <w:r>
        <w:tab/>
        <w:t>ξ</w:t>
      </w:r>
      <w:r>
        <w:rPr>
          <w:rStyle w:val="subscript"/>
        </w:rPr>
        <w:t>1</w:t>
      </w:r>
      <w:r>
        <w:t>E</w:t>
      </w:r>
      <w:r>
        <w:rPr>
          <w:rStyle w:val="subscript"/>
        </w:rPr>
        <w:t>n1</w:t>
      </w:r>
      <w:r>
        <w:t xml:space="preserve"> = ξ</w:t>
      </w:r>
      <w:r>
        <w:rPr>
          <w:rStyle w:val="subscript"/>
        </w:rPr>
        <w:t>2</w:t>
      </w:r>
      <w:r>
        <w:t>E</w:t>
      </w:r>
      <w:r>
        <w:rPr>
          <w:rStyle w:val="subscript"/>
        </w:rPr>
        <w:t>n2</w:t>
      </w:r>
    </w:p>
    <w:p w14:paraId="721F8F99" w14:textId="77777777" w:rsidR="002954EB" w:rsidRDefault="002954EB"/>
    <w:p w14:paraId="3FD4E415" w14:textId="77777777" w:rsidR="002954EB" w:rsidRPr="002954EB" w:rsidRDefault="002954EB">
      <w:r>
        <w:t>In the limit that say medium 2 becomes a perfect conductor, ξ</w:t>
      </w:r>
      <w:r>
        <w:rPr>
          <w:rStyle w:val="subscript"/>
        </w:rPr>
        <w:t>2</w:t>
      </w:r>
      <w:r>
        <w:t xml:space="preserve"> ≈ σ</w:t>
      </w:r>
      <w:r>
        <w:rPr>
          <w:rStyle w:val="subscript"/>
        </w:rPr>
        <w:t>2</w:t>
      </w:r>
      <w:r>
        <w:t>/jω → ∞ and E</w:t>
      </w:r>
      <w:r>
        <w:rPr>
          <w:rStyle w:val="subscript"/>
        </w:rPr>
        <w:t>n2</w:t>
      </w:r>
      <w:r>
        <w:t xml:space="preserve"> → 0, but the product is maintained equal to ξ</w:t>
      </w:r>
      <w:r>
        <w:rPr>
          <w:rStyle w:val="subscript"/>
        </w:rPr>
        <w:t>1</w:t>
      </w:r>
      <w:r>
        <w:t>E</w:t>
      </w:r>
      <w:r>
        <w:rPr>
          <w:rStyle w:val="subscript"/>
        </w:rPr>
        <w:t>n1</w:t>
      </w:r>
      <w:r>
        <w:t xml:space="preserve"> . </w:t>
      </w:r>
    </w:p>
    <w:p w14:paraId="653ECB13" w14:textId="77777777" w:rsidR="002954EB" w:rsidRPr="002954EB" w:rsidRDefault="002954EB"/>
    <w:p w14:paraId="350182C0" w14:textId="77777777" w:rsidR="00225A34" w:rsidRPr="00225A34" w:rsidRDefault="00225A34"/>
    <w:p w14:paraId="1601DA57" w14:textId="77777777" w:rsidR="00E92538" w:rsidRDefault="00E92538"/>
    <w:p w14:paraId="6022063B" w14:textId="77777777" w:rsidR="00225A34" w:rsidRDefault="00E92538">
      <w:r>
        <w:t xml:space="preserve">But </w:t>
      </w:r>
      <w:r w:rsidR="00225A34">
        <w:t xml:space="preserve">there is no free charge in such dielectrics, nor any at the boundary between them unless supplied by a very contrived apparatus, because any such free charge would leak away into the dielectrics. If one of the dielectrics is a "conductor", </w:t>
      </w:r>
    </w:p>
    <w:p w14:paraId="14560258" w14:textId="77777777" w:rsidR="00225A34" w:rsidRDefault="00225A34"/>
    <w:p w14:paraId="42A49594" w14:textId="77777777" w:rsidR="00225A34" w:rsidRDefault="00225A34"/>
    <w:p w14:paraId="3F0B1DAA" w14:textId="77777777" w:rsidR="00225A34" w:rsidRDefault="00225A34"/>
    <w:p w14:paraId="287DE6DD" w14:textId="77777777" w:rsidR="00E92538" w:rsidRDefault="00225A34">
      <w:r>
        <w:t>There will be polarization charge n</w:t>
      </w:r>
      <w:r>
        <w:rPr>
          <w:rStyle w:val="subscript"/>
        </w:rPr>
        <w:t>pol</w:t>
      </w:r>
      <w:r>
        <w:t xml:space="preserve"> at the boundary due to "differential displacement" of the two dielectrics there. </w:t>
      </w:r>
    </w:p>
    <w:p w14:paraId="010E798A" w14:textId="77777777" w:rsidR="008E6A72" w:rsidRDefault="008E6A72"/>
    <w:p w14:paraId="23596107" w14:textId="77777777" w:rsidR="008E6A72" w:rsidRDefault="008E6A72">
      <w:r>
        <w:t>********************** saving things here ************</w:t>
      </w:r>
    </w:p>
    <w:p w14:paraId="36EBFE5F" w14:textId="77777777" w:rsidR="008E6A72" w:rsidRDefault="008E6A72"/>
    <w:p w14:paraId="168A43AA" w14:textId="77777777" w:rsidR="00B9301E" w:rsidRDefault="00B9301E" w:rsidP="00B9301E"/>
    <w:p w14:paraId="515294F1" w14:textId="77777777" w:rsidR="00B9301E" w:rsidRDefault="00B9301E" w:rsidP="00B9301E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||</w:t>
      </w:r>
      <w:r>
        <w:rPr>
          <w:rStyle w:val="superscript"/>
        </w:rPr>
        <w:t>(1)</w:t>
      </w:r>
      <w:r>
        <w:t xml:space="preserve"> = E</w:t>
      </w:r>
      <w:r>
        <w:rPr>
          <w:rStyle w:val="subscript"/>
        </w:rPr>
        <w:t>||</w:t>
      </w:r>
      <w:r>
        <w:rPr>
          <w:rStyle w:val="superscript"/>
        </w:rPr>
        <w:t>(2)</w:t>
      </w:r>
      <w:r>
        <w:rPr>
          <w:rStyle w:val="superscript"/>
        </w:rPr>
        <w:tab/>
      </w:r>
      <w:r>
        <w:rPr>
          <w:rStyle w:val="superscript"/>
        </w:rPr>
        <w:tab/>
      </w:r>
      <w:r>
        <w:t>or</w:t>
      </w:r>
      <w:r>
        <w:tab/>
      </w:r>
      <w:r>
        <w:tab/>
        <w:t>(1/ε</w:t>
      </w:r>
      <w:r>
        <w:rPr>
          <w:rStyle w:val="subscript"/>
        </w:rPr>
        <w:t>1</w:t>
      </w:r>
      <w:r>
        <w:t>)D</w:t>
      </w:r>
      <w:r>
        <w:rPr>
          <w:rStyle w:val="subscript"/>
        </w:rPr>
        <w:t>||</w:t>
      </w:r>
      <w:r>
        <w:rPr>
          <w:rStyle w:val="superscript"/>
        </w:rPr>
        <w:t>(1)</w:t>
      </w:r>
      <w:r>
        <w:t xml:space="preserve"> = (1/ε</w:t>
      </w:r>
      <w:r>
        <w:rPr>
          <w:rStyle w:val="subscript"/>
        </w:rPr>
        <w:t>2</w:t>
      </w:r>
      <w:r>
        <w:t>)D</w:t>
      </w:r>
      <w:r>
        <w:rPr>
          <w:rStyle w:val="subscript"/>
        </w:rPr>
        <w:t>||</w:t>
      </w:r>
      <w:r>
        <w:rPr>
          <w:rStyle w:val="superscript"/>
        </w:rPr>
        <w:t>(2)</w:t>
      </w:r>
      <w:r>
        <w:tab/>
      </w:r>
      <w:r>
        <w:tab/>
      </w:r>
      <w:r>
        <w:tab/>
        <w:t>(1.1.20)</w:t>
      </w:r>
    </w:p>
    <w:p w14:paraId="6828C6A0" w14:textId="77777777" w:rsidR="00B9301E" w:rsidRDefault="00B9301E" w:rsidP="00B9301E"/>
    <w:p w14:paraId="7F58E999" w14:textId="77777777" w:rsidR="00B9301E" w:rsidRDefault="00B9301E" w:rsidP="00B9301E">
      <w:pPr>
        <w:tabs>
          <w:tab w:val="left" w:pos="7200"/>
          <w:tab w:val="left" w:pos="7920"/>
          <w:tab w:val="right" w:pos="9270"/>
        </w:tabs>
      </w:pPr>
      <w:r>
        <w:tab/>
        <w:t>H</w:t>
      </w:r>
      <w:r>
        <w:rPr>
          <w:rStyle w:val="subscript"/>
        </w:rPr>
        <w:t>||</w:t>
      </w:r>
      <w:r>
        <w:rPr>
          <w:rStyle w:val="superscript"/>
        </w:rPr>
        <w:t>(1)</w:t>
      </w:r>
      <w:r>
        <w:t xml:space="preserve"> = H</w:t>
      </w:r>
      <w:r>
        <w:rPr>
          <w:rStyle w:val="subscript"/>
        </w:rPr>
        <w:t>||</w:t>
      </w:r>
      <w:r>
        <w:rPr>
          <w:rStyle w:val="superscript"/>
        </w:rPr>
        <w:t>(2)</w:t>
      </w:r>
      <w:r>
        <w:tab/>
      </w:r>
      <w:r>
        <w:tab/>
        <w:t xml:space="preserve">or  </w:t>
      </w:r>
      <w:r>
        <w:tab/>
      </w:r>
      <w:r>
        <w:tab/>
        <w:t>(1/μ</w:t>
      </w:r>
      <w:r>
        <w:rPr>
          <w:rStyle w:val="subscript"/>
        </w:rPr>
        <w:t>1</w:t>
      </w:r>
      <w:r>
        <w:t>)B</w:t>
      </w:r>
      <w:r>
        <w:rPr>
          <w:rStyle w:val="subscript"/>
        </w:rPr>
        <w:t>||</w:t>
      </w:r>
      <w:r>
        <w:rPr>
          <w:rStyle w:val="superscript"/>
        </w:rPr>
        <w:t>(1)</w:t>
      </w:r>
      <w:r>
        <w:t xml:space="preserve"> = (1/μ</w:t>
      </w:r>
      <w:r>
        <w:rPr>
          <w:rStyle w:val="subscript"/>
        </w:rPr>
        <w:t>2</w:t>
      </w:r>
      <w:r>
        <w:t>)B</w:t>
      </w:r>
      <w:r>
        <w:rPr>
          <w:rStyle w:val="subscript"/>
        </w:rPr>
        <w:t>||</w:t>
      </w:r>
      <w:r>
        <w:rPr>
          <w:rStyle w:val="superscript"/>
        </w:rPr>
        <w:t>(2)</w:t>
      </w:r>
      <w:r>
        <w:t xml:space="preserve"> </w:t>
      </w:r>
      <w:r>
        <w:tab/>
      </w:r>
      <w:r>
        <w:tab/>
      </w:r>
      <w:r>
        <w:tab/>
        <w:t>(1.1.21)</w:t>
      </w:r>
    </w:p>
    <w:p w14:paraId="11068DFE" w14:textId="77777777" w:rsidR="008E6A72" w:rsidRDefault="008E6A72"/>
    <w:p w14:paraId="4382030B" w14:textId="77777777" w:rsidR="00B9301E" w:rsidRDefault="00B9301E" w:rsidP="00B9301E">
      <w:pPr>
        <w:tabs>
          <w:tab w:val="left" w:pos="7200"/>
          <w:tab w:val="left" w:pos="7920"/>
          <w:tab w:val="right" w:pos="9270"/>
        </w:tabs>
      </w:pPr>
      <w:r>
        <w:tab/>
        <w:t>[D</w:t>
      </w:r>
      <w:r>
        <w:rPr>
          <w:rStyle w:val="subscript"/>
        </w:rPr>
        <w:sym w:font="Symbol" w:char="005E"/>
      </w:r>
      <w:r>
        <w:rPr>
          <w:rStyle w:val="superscript"/>
        </w:rPr>
        <w:t>(1)</w:t>
      </w:r>
      <w:r>
        <w:t xml:space="preserve"> - D</w:t>
      </w:r>
      <w:r>
        <w:rPr>
          <w:rStyle w:val="subscript"/>
        </w:rPr>
        <w:sym w:font="Symbol" w:char="005E"/>
      </w:r>
      <w:r>
        <w:rPr>
          <w:rStyle w:val="superscript"/>
        </w:rPr>
        <w:t>(2)</w:t>
      </w:r>
      <w:r>
        <w:t>]  = n</w:t>
      </w:r>
      <w:r>
        <w:rPr>
          <w:rStyle w:val="subscript"/>
        </w:rPr>
        <w:t>free</w:t>
      </w:r>
      <w:r>
        <w:tab/>
        <w:t>or</w:t>
      </w:r>
      <w:r>
        <w:tab/>
      </w:r>
      <w:r>
        <w:tab/>
        <w:t>[ε</w:t>
      </w:r>
      <w:r>
        <w:rPr>
          <w:rStyle w:val="subscript"/>
        </w:rPr>
        <w:t>1</w:t>
      </w:r>
      <w:r>
        <w:t>E</w:t>
      </w:r>
      <w:r>
        <w:rPr>
          <w:rStyle w:val="subscript"/>
        </w:rPr>
        <w:sym w:font="Symbol" w:char="005E"/>
      </w:r>
      <w:r>
        <w:rPr>
          <w:rStyle w:val="superscript"/>
        </w:rPr>
        <w:t>(1)</w:t>
      </w:r>
      <w:r>
        <w:t xml:space="preserve"> - ε</w:t>
      </w:r>
      <w:r>
        <w:rPr>
          <w:rStyle w:val="subscript"/>
        </w:rPr>
        <w:t>2</w:t>
      </w:r>
      <w:r>
        <w:t>E</w:t>
      </w:r>
      <w:r>
        <w:rPr>
          <w:rStyle w:val="subscript"/>
        </w:rPr>
        <w:sym w:font="Symbol" w:char="005E"/>
      </w:r>
      <w:r>
        <w:rPr>
          <w:rStyle w:val="superscript"/>
        </w:rPr>
        <w:t>(2)</w:t>
      </w:r>
      <w:r>
        <w:t>]  = n</w:t>
      </w:r>
      <w:r>
        <w:rPr>
          <w:rStyle w:val="subscript"/>
        </w:rPr>
        <w:t>free</w:t>
      </w:r>
      <w:r>
        <w:tab/>
      </w:r>
      <w:r>
        <w:tab/>
      </w:r>
      <w:r>
        <w:tab/>
        <w:t>(1.1.22)</w:t>
      </w:r>
    </w:p>
    <w:p w14:paraId="6DBB988E" w14:textId="77777777" w:rsidR="00B9301E" w:rsidRDefault="00B9301E"/>
    <w:p w14:paraId="50D87E70" w14:textId="77777777" w:rsidR="00B9301E" w:rsidRDefault="00B9301E" w:rsidP="00B9301E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bscript"/>
        </w:rPr>
        <w:sym w:font="Symbol" w:char="005E"/>
      </w:r>
      <w:r>
        <w:rPr>
          <w:rStyle w:val="superscript"/>
        </w:rPr>
        <w:t>(1)</w:t>
      </w:r>
      <w:r>
        <w:t xml:space="preserve"> = B</w:t>
      </w:r>
      <w:r>
        <w:rPr>
          <w:rStyle w:val="subscript"/>
        </w:rPr>
        <w:sym w:font="Symbol" w:char="005E"/>
      </w:r>
      <w:r>
        <w:rPr>
          <w:rStyle w:val="superscript"/>
        </w:rPr>
        <w:t>(2)</w:t>
      </w:r>
      <w:r>
        <w:tab/>
      </w:r>
      <w:r>
        <w:tab/>
        <w:t>or</w:t>
      </w:r>
      <w:r>
        <w:tab/>
      </w:r>
      <w:r>
        <w:tab/>
        <w:t>μ</w:t>
      </w:r>
      <w:r>
        <w:rPr>
          <w:rStyle w:val="subscript"/>
        </w:rPr>
        <w:t>1</w:t>
      </w:r>
      <w:r>
        <w:t>H</w:t>
      </w:r>
      <w:r>
        <w:rPr>
          <w:rStyle w:val="subscript"/>
        </w:rPr>
        <w:sym w:font="Symbol" w:char="005E"/>
      </w:r>
      <w:r>
        <w:rPr>
          <w:rStyle w:val="superscript"/>
        </w:rPr>
        <w:t>(1)</w:t>
      </w:r>
      <w:r>
        <w:t xml:space="preserve"> = μ</w:t>
      </w:r>
      <w:r>
        <w:rPr>
          <w:rStyle w:val="subscript"/>
        </w:rPr>
        <w:t>2</w:t>
      </w:r>
      <w:r>
        <w:t>H</w:t>
      </w:r>
      <w:r>
        <w:rPr>
          <w:rStyle w:val="subscript"/>
        </w:rPr>
        <w:sym w:font="Symbol" w:char="005E"/>
      </w:r>
      <w:r>
        <w:rPr>
          <w:rStyle w:val="superscript"/>
        </w:rPr>
        <w:t>(2)</w:t>
      </w:r>
      <w:r>
        <w:t xml:space="preserve"> </w:t>
      </w:r>
      <w:r>
        <w:tab/>
      </w:r>
      <w:r>
        <w:tab/>
      </w:r>
      <w:r>
        <w:tab/>
      </w:r>
      <w:r>
        <w:tab/>
        <w:t>(1.1.23)</w:t>
      </w:r>
    </w:p>
    <w:p w14:paraId="1C777C76" w14:textId="77777777" w:rsidR="00644182" w:rsidRDefault="00644182" w:rsidP="00644182"/>
    <w:p w14:paraId="2EEE7251" w14:textId="77777777" w:rsidR="00644182" w:rsidRDefault="00644182" w:rsidP="00644182"/>
    <w:p w14:paraId="0CA450CA" w14:textId="77777777" w:rsidR="00644182" w:rsidRDefault="00644182" w:rsidP="006441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</w:p>
    <w:p w14:paraId="16BC142D" w14:textId="77777777" w:rsidR="00644182" w:rsidRDefault="00644182" w:rsidP="006441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>
        <w:rPr>
          <w:b/>
        </w:rPr>
        <w:t xml:space="preserve">Rules for continuity of parallel and normal fields at a boundary: </w:t>
      </w:r>
      <w:r>
        <w:tab/>
      </w:r>
      <w:r>
        <w:tab/>
      </w:r>
      <w:r>
        <w:tab/>
      </w:r>
      <w:r>
        <w:tab/>
        <w:t>(1.2.24)</w:t>
      </w:r>
    </w:p>
    <w:p w14:paraId="485EBE11" w14:textId="77777777" w:rsidR="00644182" w:rsidRDefault="00644182" w:rsidP="006441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5AE6318" w14:textId="77777777" w:rsidR="00644182" w:rsidRDefault="00644182" w:rsidP="006441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E</w:t>
      </w:r>
      <w:r>
        <w:rPr>
          <w:rStyle w:val="subscript"/>
        </w:rPr>
        <w:t>||</w:t>
      </w:r>
      <w:r>
        <w:rPr>
          <w:rStyle w:val="superscript"/>
        </w:rPr>
        <w:t>(1)</w:t>
      </w:r>
      <w:r>
        <w:t xml:space="preserve"> = E</w:t>
      </w:r>
      <w:r>
        <w:rPr>
          <w:rStyle w:val="subscript"/>
        </w:rPr>
        <w:t>||</w:t>
      </w:r>
      <w:r>
        <w:rPr>
          <w:rStyle w:val="superscript"/>
        </w:rPr>
        <w:t>(2)</w:t>
      </w:r>
      <w:r>
        <w:rPr>
          <w:rStyle w:val="superscript"/>
        </w:rPr>
        <w:tab/>
      </w:r>
      <w:r>
        <w:rPr>
          <w:rStyle w:val="superscript"/>
        </w:rPr>
        <w:tab/>
      </w:r>
      <w:r>
        <w:t>or</w:t>
      </w:r>
      <w:r>
        <w:tab/>
      </w:r>
      <w:r>
        <w:tab/>
        <w:t>(1/ε</w:t>
      </w:r>
      <w:r>
        <w:rPr>
          <w:rStyle w:val="subscript"/>
        </w:rPr>
        <w:t>1</w:t>
      </w:r>
      <w:r>
        <w:t>)D</w:t>
      </w:r>
      <w:r>
        <w:rPr>
          <w:rStyle w:val="subscript"/>
        </w:rPr>
        <w:t>||</w:t>
      </w:r>
      <w:r>
        <w:rPr>
          <w:rStyle w:val="superscript"/>
        </w:rPr>
        <w:t>(1)</w:t>
      </w:r>
      <w:r>
        <w:t xml:space="preserve"> = (1/ε</w:t>
      </w:r>
      <w:r>
        <w:rPr>
          <w:rStyle w:val="subscript"/>
        </w:rPr>
        <w:t>2</w:t>
      </w:r>
      <w:r>
        <w:t>)D</w:t>
      </w:r>
      <w:r>
        <w:rPr>
          <w:rStyle w:val="subscript"/>
        </w:rPr>
        <w:t>||</w:t>
      </w:r>
      <w:r>
        <w:rPr>
          <w:rStyle w:val="superscript"/>
        </w:rPr>
        <w:t>(2)</w:t>
      </w:r>
      <w:r>
        <w:rPr>
          <w:rStyle w:val="superscript"/>
        </w:rPr>
        <w:tab/>
      </w:r>
      <w:r>
        <w:rPr>
          <w:i/>
        </w:rPr>
        <w:t>(1.1.20)</w:t>
      </w:r>
    </w:p>
    <w:p w14:paraId="3E1C9684" w14:textId="77777777" w:rsidR="00644182" w:rsidRDefault="00644182" w:rsidP="006441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9C71719" w14:textId="77777777" w:rsidR="00644182" w:rsidRDefault="00644182" w:rsidP="006441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H</w:t>
      </w:r>
      <w:r>
        <w:rPr>
          <w:rStyle w:val="subscript"/>
        </w:rPr>
        <w:t>||</w:t>
      </w:r>
      <w:r>
        <w:rPr>
          <w:rStyle w:val="superscript"/>
        </w:rPr>
        <w:t>(1)</w:t>
      </w:r>
      <w:r>
        <w:t xml:space="preserve"> = H</w:t>
      </w:r>
      <w:r>
        <w:rPr>
          <w:rStyle w:val="subscript"/>
        </w:rPr>
        <w:t>||</w:t>
      </w:r>
      <w:r>
        <w:rPr>
          <w:rStyle w:val="superscript"/>
        </w:rPr>
        <w:t>(2)</w:t>
      </w:r>
      <w:r>
        <w:tab/>
      </w:r>
      <w:r>
        <w:tab/>
        <w:t xml:space="preserve">or  </w:t>
      </w:r>
      <w:r>
        <w:tab/>
      </w:r>
      <w:r>
        <w:tab/>
        <w:t>(1/μ</w:t>
      </w:r>
      <w:r>
        <w:rPr>
          <w:rStyle w:val="subscript"/>
        </w:rPr>
        <w:t>1</w:t>
      </w:r>
      <w:r>
        <w:t>)B</w:t>
      </w:r>
      <w:r>
        <w:rPr>
          <w:rStyle w:val="subscript"/>
        </w:rPr>
        <w:t>||</w:t>
      </w:r>
      <w:r>
        <w:rPr>
          <w:rStyle w:val="superscript"/>
        </w:rPr>
        <w:t>(1)</w:t>
      </w:r>
      <w:r>
        <w:t xml:space="preserve"> = (1/μ</w:t>
      </w:r>
      <w:r>
        <w:rPr>
          <w:rStyle w:val="subscript"/>
        </w:rPr>
        <w:t>2</w:t>
      </w:r>
      <w:r>
        <w:t>)B</w:t>
      </w:r>
      <w:r>
        <w:rPr>
          <w:rStyle w:val="subscript"/>
        </w:rPr>
        <w:t>||</w:t>
      </w:r>
      <w:r>
        <w:rPr>
          <w:rStyle w:val="superscript"/>
        </w:rPr>
        <w:t>(2)</w:t>
      </w:r>
      <w:r>
        <w:rPr>
          <w:rStyle w:val="superscript"/>
        </w:rPr>
        <w:tab/>
      </w:r>
      <w:r>
        <w:rPr>
          <w:i/>
        </w:rPr>
        <w:t>(1.1.21)</w:t>
      </w:r>
    </w:p>
    <w:p w14:paraId="15CE0F6C" w14:textId="77777777" w:rsidR="00644182" w:rsidRDefault="00644182" w:rsidP="006441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D3266F2" w14:textId="77777777" w:rsidR="00644182" w:rsidRDefault="00644182" w:rsidP="006441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[D</w:t>
      </w:r>
      <w:r>
        <w:rPr>
          <w:rStyle w:val="subscript"/>
        </w:rPr>
        <w:sym w:font="Symbol" w:char="005E"/>
      </w:r>
      <w:r>
        <w:rPr>
          <w:rStyle w:val="superscript"/>
        </w:rPr>
        <w:t>(1)</w:t>
      </w:r>
      <w:r>
        <w:t xml:space="preserve"> - D</w:t>
      </w:r>
      <w:r>
        <w:rPr>
          <w:rStyle w:val="subscript"/>
        </w:rPr>
        <w:sym w:font="Symbol" w:char="005E"/>
      </w:r>
      <w:r>
        <w:rPr>
          <w:rStyle w:val="superscript"/>
        </w:rPr>
        <w:t>(2)</w:t>
      </w:r>
      <w:r>
        <w:t>]  = n</w:t>
      </w:r>
      <w:r>
        <w:tab/>
        <w:t>or</w:t>
      </w:r>
      <w:r>
        <w:tab/>
      </w:r>
      <w:r>
        <w:tab/>
        <w:t>[ε</w:t>
      </w:r>
      <w:r>
        <w:rPr>
          <w:rStyle w:val="subscript"/>
        </w:rPr>
        <w:t>1</w:t>
      </w:r>
      <w:r>
        <w:t>E</w:t>
      </w:r>
      <w:r>
        <w:rPr>
          <w:rStyle w:val="subscript"/>
        </w:rPr>
        <w:sym w:font="Symbol" w:char="005E"/>
      </w:r>
      <w:r>
        <w:rPr>
          <w:rStyle w:val="superscript"/>
        </w:rPr>
        <w:t>(1)</w:t>
      </w:r>
      <w:r>
        <w:t xml:space="preserve"> - ε</w:t>
      </w:r>
      <w:r>
        <w:rPr>
          <w:rStyle w:val="subscript"/>
        </w:rPr>
        <w:t>2</w:t>
      </w:r>
      <w:r>
        <w:t>E</w:t>
      </w:r>
      <w:r>
        <w:rPr>
          <w:rStyle w:val="subscript"/>
        </w:rPr>
        <w:sym w:font="Symbol" w:char="005E"/>
      </w:r>
      <w:r>
        <w:rPr>
          <w:rStyle w:val="superscript"/>
        </w:rPr>
        <w:t>(2)</w:t>
      </w:r>
      <w:r>
        <w:t>]  = n</w:t>
      </w:r>
      <w:r>
        <w:tab/>
      </w:r>
      <w:r>
        <w:rPr>
          <w:i/>
        </w:rPr>
        <w:t>(1.1.22)</w:t>
      </w:r>
    </w:p>
    <w:p w14:paraId="31A41B0C" w14:textId="77777777" w:rsidR="00644182" w:rsidRDefault="00644182" w:rsidP="006441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FAE599F" w14:textId="77777777" w:rsidR="00644182" w:rsidRDefault="00644182" w:rsidP="006441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μ</w:t>
      </w:r>
      <w:r>
        <w:rPr>
          <w:rStyle w:val="subscript"/>
        </w:rPr>
        <w:t>1</w:t>
      </w:r>
      <w:r>
        <w:t>H</w:t>
      </w:r>
      <w:r>
        <w:rPr>
          <w:rStyle w:val="subscript"/>
        </w:rPr>
        <w:sym w:font="Symbol" w:char="005E"/>
      </w:r>
      <w:r>
        <w:rPr>
          <w:rStyle w:val="superscript"/>
        </w:rPr>
        <w:t>(1)</w:t>
      </w:r>
      <w:r>
        <w:t xml:space="preserve"> = μ</w:t>
      </w:r>
      <w:r>
        <w:rPr>
          <w:rStyle w:val="subscript"/>
        </w:rPr>
        <w:t>2</w:t>
      </w:r>
      <w:r>
        <w:t>H</w:t>
      </w:r>
      <w:r>
        <w:rPr>
          <w:rStyle w:val="subscript"/>
        </w:rPr>
        <w:sym w:font="Symbol" w:char="005E"/>
      </w:r>
      <w:r>
        <w:rPr>
          <w:rStyle w:val="superscript"/>
        </w:rPr>
        <w:t>(2)</w:t>
      </w:r>
      <w:r>
        <w:tab/>
      </w:r>
      <w:r>
        <w:tab/>
        <w:t xml:space="preserve">or </w:t>
      </w:r>
      <w:r>
        <w:tab/>
      </w:r>
      <w:r>
        <w:tab/>
        <w:t>B</w:t>
      </w:r>
      <w:r>
        <w:rPr>
          <w:rStyle w:val="subscript"/>
        </w:rPr>
        <w:sym w:font="Symbol" w:char="005E"/>
      </w:r>
      <w:r>
        <w:rPr>
          <w:rStyle w:val="superscript"/>
        </w:rPr>
        <w:t>(1)</w:t>
      </w:r>
      <w:r>
        <w:t xml:space="preserve"> = B</w:t>
      </w:r>
      <w:r>
        <w:rPr>
          <w:rStyle w:val="subscript"/>
        </w:rPr>
        <w:sym w:font="Symbol" w:char="005E"/>
      </w:r>
      <w:r>
        <w:rPr>
          <w:rStyle w:val="superscript"/>
        </w:rPr>
        <w:t>(2)</w:t>
      </w:r>
      <w:r>
        <w:tab/>
      </w:r>
      <w:r>
        <w:tab/>
      </w:r>
      <w:r>
        <w:tab/>
      </w:r>
      <w:r>
        <w:rPr>
          <w:i/>
        </w:rPr>
        <w:t>(1.1.23)</w:t>
      </w:r>
    </w:p>
    <w:p w14:paraId="5EB126CA" w14:textId="77777777" w:rsidR="00644182" w:rsidRDefault="00644182" w:rsidP="006441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D2A014D" w14:textId="77777777" w:rsidR="00644182" w:rsidRDefault="00644182" w:rsidP="00644182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5F80D2B8" w14:textId="77777777" w:rsidR="00644182" w:rsidRPr="00225A34" w:rsidRDefault="00644182"/>
    <w:sectPr w:rsidR="00644182" w:rsidRPr="00225A34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4B10F" w14:textId="77777777" w:rsidR="003322E1" w:rsidRDefault="003322E1">
      <w:r>
        <w:separator/>
      </w:r>
    </w:p>
  </w:endnote>
  <w:endnote w:type="continuationSeparator" w:id="0">
    <w:p w14:paraId="31D55F38" w14:textId="77777777" w:rsidR="003322E1" w:rsidRDefault="00332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E5281" w14:textId="77777777" w:rsidR="00B9301E" w:rsidRDefault="00B9301E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D47E6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1B352" w14:textId="77777777" w:rsidR="003322E1" w:rsidRDefault="003322E1">
      <w:r>
        <w:separator/>
      </w:r>
    </w:p>
  </w:footnote>
  <w:footnote w:type="continuationSeparator" w:id="0">
    <w:p w14:paraId="130B0EDC" w14:textId="77777777" w:rsidR="003322E1" w:rsidRDefault="003322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2538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B60F6"/>
    <w:rsid w:val="000D2080"/>
    <w:rsid w:val="000F4AD2"/>
    <w:rsid w:val="000F7B78"/>
    <w:rsid w:val="00111F13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E0BB5"/>
    <w:rsid w:val="0020790D"/>
    <w:rsid w:val="002170F0"/>
    <w:rsid w:val="00225A34"/>
    <w:rsid w:val="00227FEA"/>
    <w:rsid w:val="00252488"/>
    <w:rsid w:val="00257AC0"/>
    <w:rsid w:val="0026152B"/>
    <w:rsid w:val="00265985"/>
    <w:rsid w:val="00283691"/>
    <w:rsid w:val="00291390"/>
    <w:rsid w:val="002954EB"/>
    <w:rsid w:val="002A1618"/>
    <w:rsid w:val="002A48AF"/>
    <w:rsid w:val="002C5CCF"/>
    <w:rsid w:val="002C5FD8"/>
    <w:rsid w:val="002D4894"/>
    <w:rsid w:val="002F271F"/>
    <w:rsid w:val="002F6416"/>
    <w:rsid w:val="0030350C"/>
    <w:rsid w:val="00330E53"/>
    <w:rsid w:val="003322E1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17E5B"/>
    <w:rsid w:val="00432272"/>
    <w:rsid w:val="00434FC0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4D47E6"/>
    <w:rsid w:val="00510E6F"/>
    <w:rsid w:val="00511127"/>
    <w:rsid w:val="0052472D"/>
    <w:rsid w:val="005276A3"/>
    <w:rsid w:val="005506A3"/>
    <w:rsid w:val="005640CA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5A63"/>
    <w:rsid w:val="006160A6"/>
    <w:rsid w:val="00624100"/>
    <w:rsid w:val="006415F0"/>
    <w:rsid w:val="00643A57"/>
    <w:rsid w:val="00644182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6F3E72"/>
    <w:rsid w:val="00720868"/>
    <w:rsid w:val="007363E2"/>
    <w:rsid w:val="007418FC"/>
    <w:rsid w:val="007420D3"/>
    <w:rsid w:val="007448AD"/>
    <w:rsid w:val="00750B63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7F7E7E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E6A72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301E"/>
    <w:rsid w:val="00B966B4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54687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D12023"/>
    <w:rsid w:val="00D16A0B"/>
    <w:rsid w:val="00D30172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92538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71C5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3CC1CD"/>
  <w15:chartTrackingRefBased/>
  <w15:docId w15:val="{076BCCC6-1FA5-4869-AA0F-311B27E81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0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7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1571</Characters>
  <Application>Microsoft Office Word</Application>
  <DocSecurity>4</DocSecurity>
  <Lines>74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2026-09-07T00:10:00Z</dcterms:created>
  <dcterms:modified xsi:type="dcterms:W3CDTF">2026-09-07T00:10:00Z</dcterms:modified>
</cp:coreProperties>
</file>