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84603" w14:textId="77777777" w:rsidR="00291390" w:rsidRDefault="000311DC">
      <w:pPr>
        <w:tabs>
          <w:tab w:val="right" w:pos="9270"/>
        </w:tabs>
      </w:pPr>
      <w:r>
        <w:rPr>
          <w:b/>
        </w:rPr>
        <w:t>Is anything Real ?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9.22.14</w:t>
      </w:r>
    </w:p>
    <w:p w14:paraId="6822E4D0" w14:textId="77777777" w:rsidR="005D364E" w:rsidRDefault="005D364E">
      <w:pPr>
        <w:tabs>
          <w:tab w:val="right" w:pos="9270"/>
        </w:tabs>
      </w:pPr>
    </w:p>
    <w:p w14:paraId="1DB0E5FE" w14:textId="77777777" w:rsidR="005D364E" w:rsidRPr="005D364E" w:rsidRDefault="005D364E">
      <w:pPr>
        <w:tabs>
          <w:tab w:val="right" w:pos="9270"/>
        </w:tabs>
        <w:rPr>
          <w:color w:val="FF0000"/>
        </w:rPr>
      </w:pPr>
      <w:r w:rsidRPr="005D364E">
        <w:rPr>
          <w:color w:val="FF0000"/>
        </w:rPr>
        <w:t xml:space="preserve">I was having trouble seeing which things are real and which are not. </w:t>
      </w:r>
      <w:r>
        <w:rPr>
          <w:color w:val="FF0000"/>
        </w:rPr>
        <w:t xml:space="preserve">The gist of this note is now installed in lines doc as a Technical Note at the end of Section 4.1. Basically everything floats against everything else. I added into lines doc some other comments on this subject. I think it is all resolved now. In particular, I show that even if something is complex, it can still be normalized to 1 in a certain sense explained in that Tech notes. That was the concern I guess. This little doc mainly relates to sections 4.1 and 4.7 so they will be stored in the Chapter 4 folder. </w:t>
      </w:r>
      <w:r w:rsidR="00542844">
        <w:rPr>
          <w:color w:val="FF0000"/>
        </w:rPr>
        <w:t xml:space="preserve">This review done 9.23.14. </w:t>
      </w:r>
    </w:p>
    <w:p w14:paraId="2674005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B3EC760" w14:textId="77777777" w:rsidR="00291390" w:rsidRDefault="000311DC">
      <w:r>
        <w:t>Examine Chapter 2. We find there that</w:t>
      </w:r>
    </w:p>
    <w:p w14:paraId="427394AD" w14:textId="77777777" w:rsidR="000311DC" w:rsidRDefault="000311DC"/>
    <w:p w14:paraId="671B92C7" w14:textId="77777777" w:rsidR="00291390" w:rsidRDefault="000311DC">
      <w:r>
        <w:tab/>
        <w:t xml:space="preserve">E(r) = E(a)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(βr),J</w:instrText>
      </w:r>
      <w:r>
        <w:rPr>
          <w:rStyle w:val="subscript"/>
        </w:rPr>
        <w:instrText>0</w:instrText>
      </w:r>
      <w:r>
        <w:instrText xml:space="preserve">(βa)) </w:instrText>
      </w:r>
      <w:r>
        <w:fldChar w:fldCharType="end"/>
      </w:r>
      <w:r>
        <w:tab/>
      </w:r>
      <w:r>
        <w:tab/>
        <w:t>β 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</w:t>
      </w:r>
    </w:p>
    <w:p w14:paraId="27DAC5A5" w14:textId="77777777" w:rsidR="000311DC" w:rsidRDefault="000311DC"/>
    <w:p w14:paraId="0EDD0D42" w14:textId="77777777" w:rsidR="000311DC" w:rsidRDefault="000311DC">
      <w:r>
        <w:t xml:space="preserve">Even if E(a) were real for some reason, E(r) is in general very complex! Same for B(r). </w:t>
      </w:r>
    </w:p>
    <w:p w14:paraId="515246F0" w14:textId="77777777" w:rsidR="000311DC" w:rsidRDefault="000311DC"/>
    <w:p w14:paraId="5C78343C" w14:textId="77777777" w:rsidR="000311DC" w:rsidRDefault="000311DC">
      <w:r>
        <w:t>Examine Chapter 4. Opener is this</w:t>
      </w:r>
    </w:p>
    <w:p w14:paraId="0A78D3D7" w14:textId="77777777" w:rsidR="000311DC" w:rsidRDefault="000311DC"/>
    <w:p w14:paraId="5863A41D" w14:textId="77777777" w:rsidR="000311DC" w:rsidRDefault="000311DC" w:rsidP="000311DC">
      <w:pPr>
        <w:tabs>
          <w:tab w:val="left" w:pos="7200"/>
          <w:tab w:val="left" w:pos="7920"/>
          <w:tab w:val="right" w:pos="9270"/>
        </w:tabs>
      </w:pPr>
      <w:r>
        <w:tab/>
      </w:r>
      <w:r w:rsidRPr="008E17C5">
        <w:rPr>
          <w:color w:val="000000"/>
        </w:rPr>
        <w:t>φ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,ω)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 w:rsidRPr="00EF3AB1">
        <w:rPr>
          <w:rStyle w:val="subscript"/>
          <w:sz w:val="20"/>
        </w:rPr>
        <w:instrText>1</w:instrText>
      </w:r>
      <w:r>
        <w:instrText xml:space="preserve">))\s\up10() </w:instrText>
      </w:r>
      <w:r>
        <w:fldChar w:fldCharType="end"/>
      </w:r>
      <w:r>
        <w:t xml:space="preserve">   </w:t>
      </w:r>
      <w:r>
        <w:rPr>
          <w:color w:val="000000"/>
        </w:rPr>
        <w:t>ρ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>
        <w:t>x',y',z'</w:t>
      </w:r>
      <w:r w:rsidRPr="008E17C5">
        <w:rPr>
          <w:color w:val="000000"/>
        </w:rPr>
        <w:t>,ω)</w:t>
      </w:r>
      <w:r w:rsidRPr="00BB437B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</w:instrText>
      </w:r>
      <w:r w:rsidRPr="00DE46CC">
        <w:rPr>
          <w:rStyle w:val="superscript"/>
          <w:noProof/>
        </w:rPr>
        <w:instrText>β</w:instrTex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 w:rsidRPr="008E17C5">
        <w:rPr>
          <w:rStyle w:val="superscript"/>
          <w:color w:val="000000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</w:t>
      </w:r>
      <w:r>
        <w:rPr>
          <w:color w:val="000000"/>
        </w:rPr>
        <w:t>x'dy'dz'</w:t>
      </w:r>
      <w:r>
        <w:t xml:space="preserve">  .</w:t>
      </w:r>
      <w:r>
        <w:rPr>
          <w:color w:val="000000"/>
        </w:rPr>
        <w:tab/>
      </w:r>
      <w:r>
        <w:rPr>
          <w:color w:val="000000"/>
        </w:rPr>
        <w:tab/>
      </w:r>
      <w:r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</w:r>
      <w:r>
        <w:tab/>
      </w:r>
      <w:r>
        <w:tab/>
        <w:t>(4.1.1)</w:t>
      </w:r>
    </w:p>
    <w:p w14:paraId="019BD18B" w14:textId="77777777" w:rsidR="000311DC" w:rsidRDefault="000311DC" w:rsidP="000311DC">
      <w:pPr>
        <w:tabs>
          <w:tab w:val="left" w:pos="7200"/>
          <w:tab w:val="left" w:pos="7920"/>
          <w:tab w:val="right" w:pos="9270"/>
        </w:tabs>
      </w:pPr>
    </w:p>
    <w:p w14:paraId="51C26F47" w14:textId="77777777" w:rsidR="000311DC" w:rsidRDefault="000311DC" w:rsidP="000311DC">
      <w:pPr>
        <w:tabs>
          <w:tab w:val="left" w:pos="7200"/>
          <w:tab w:val="left" w:pos="7920"/>
          <w:tab w:val="right" w:pos="9270"/>
        </w:tabs>
      </w:pPr>
      <w:r>
        <w:t>Here</w:t>
      </w:r>
    </w:p>
    <w:p w14:paraId="2B33CFF6" w14:textId="77777777" w:rsidR="000311DC" w:rsidRDefault="000311DC" w:rsidP="000311DC">
      <w:pPr>
        <w:tabs>
          <w:tab w:val="left" w:pos="7200"/>
          <w:tab w:val="left" w:pos="7920"/>
          <w:tab w:val="right" w:pos="9270"/>
        </w:tabs>
      </w:pPr>
    </w:p>
    <w:p w14:paraId="7DBDD526" w14:textId="77777777" w:rsidR="000311DC" w:rsidRDefault="000311DC" w:rsidP="000311D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ρ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>
        <w:t>x,y,z</w:t>
      </w:r>
      <w:r w:rsidRPr="008E17C5">
        <w:rPr>
          <w:color w:val="000000"/>
        </w:rPr>
        <w:t>,ω)</w:t>
      </w:r>
      <w:r>
        <w:t xml:space="preserve">   = </w:t>
      </w:r>
      <w:r>
        <w:rPr>
          <w:color w:val="000000"/>
        </w:rPr>
        <w:t>ρ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>
        <w:t>x,y,z) 2πδ(ω-ω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rPr>
          <w:color w:val="000000"/>
        </w:rPr>
        <w:t>ρ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>
        <w:t xml:space="preserve">x,y,z,t) = </w:t>
      </w:r>
      <w:r>
        <w:rPr>
          <w:color w:val="000000"/>
        </w:rPr>
        <w:t>ρ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>
        <w:t>x,y,z) exp(jω</w:t>
      </w:r>
      <w:r>
        <w:rPr>
          <w:rStyle w:val="subscript"/>
        </w:rPr>
        <w:t>1</w:t>
      </w:r>
      <w:r>
        <w:t xml:space="preserve">t) </w:t>
      </w:r>
    </w:p>
    <w:p w14:paraId="76A70943" w14:textId="77777777" w:rsidR="000311DC" w:rsidRDefault="000311DC" w:rsidP="000311DC">
      <w:pPr>
        <w:tabs>
          <w:tab w:val="left" w:pos="7200"/>
          <w:tab w:val="left" w:pos="7920"/>
          <w:tab w:val="right" w:pos="9270"/>
        </w:tabs>
      </w:pPr>
    </w:p>
    <w:p w14:paraId="011B564A" w14:textId="77777777" w:rsidR="000311DC" w:rsidRDefault="000311DC" w:rsidP="000311DC">
      <w:pPr>
        <w:tabs>
          <w:tab w:val="left" w:pos="7200"/>
          <w:tab w:val="left" w:pos="7920"/>
          <w:tab w:val="right" w:pos="9270"/>
        </w:tabs>
      </w:pPr>
      <w:r>
        <w:t xml:space="preserve">Can we say that </w:t>
      </w:r>
      <w:r>
        <w:rPr>
          <w:color w:val="000000"/>
        </w:rPr>
        <w:t>ρ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>
        <w:t xml:space="preserve">x,y,z) is real ? </w:t>
      </w:r>
      <w:r w:rsidR="00B53B7F">
        <w:t>Maybe the answer is that we could insist this be real. Then</w:t>
      </w:r>
    </w:p>
    <w:p w14:paraId="10CA0D9B" w14:textId="77777777" w:rsidR="00B53B7F" w:rsidRDefault="00B53B7F" w:rsidP="000311DC">
      <w:pPr>
        <w:tabs>
          <w:tab w:val="left" w:pos="7200"/>
          <w:tab w:val="left" w:pos="7920"/>
          <w:tab w:val="right" w:pos="9270"/>
        </w:tabs>
      </w:pPr>
    </w:p>
    <w:p w14:paraId="3278BA0B" w14:textId="77777777" w:rsidR="00B53B7F" w:rsidRDefault="00B53B7F" w:rsidP="000311D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ρ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>
        <w:t>x,y,z,t)</w:t>
      </w:r>
      <w:r>
        <w:rPr>
          <w:rStyle w:val="subscript"/>
        </w:rPr>
        <w:t>physical</w:t>
      </w:r>
      <w:r>
        <w:t xml:space="preserve">  = Re[</w:t>
      </w:r>
      <w:r>
        <w:rPr>
          <w:color w:val="000000"/>
        </w:rPr>
        <w:t>ρ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>
        <w:t xml:space="preserve">x,y,z,t)]  = </w:t>
      </w:r>
      <w:r>
        <w:rPr>
          <w:color w:val="000000"/>
        </w:rPr>
        <w:t>ρ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>
        <w:t>x,y,z) cos(ω</w:t>
      </w:r>
      <w:r>
        <w:rPr>
          <w:rStyle w:val="subscript"/>
        </w:rPr>
        <w:t>1</w:t>
      </w:r>
      <w:r>
        <w:t>t)  = real</w:t>
      </w:r>
    </w:p>
    <w:p w14:paraId="5C8608F4" w14:textId="77777777" w:rsidR="00B53B7F" w:rsidRDefault="00B53B7F" w:rsidP="000311DC">
      <w:pPr>
        <w:tabs>
          <w:tab w:val="left" w:pos="7200"/>
          <w:tab w:val="left" w:pos="7920"/>
          <w:tab w:val="right" w:pos="9270"/>
        </w:tabs>
      </w:pPr>
    </w:p>
    <w:p w14:paraId="1D126FBE" w14:textId="77777777" w:rsidR="00B53B7F" w:rsidRDefault="00B53B7F" w:rsidP="000311DC">
      <w:pPr>
        <w:tabs>
          <w:tab w:val="left" w:pos="7200"/>
          <w:tab w:val="left" w:pos="7920"/>
          <w:tab w:val="right" w:pos="9270"/>
        </w:tabs>
      </w:pPr>
      <w:r>
        <w:t>Well then what about J</w:t>
      </w:r>
      <w:r>
        <w:rPr>
          <w:rStyle w:val="subscript"/>
        </w:rPr>
        <w:t>z1</w:t>
      </w:r>
      <w:r>
        <w:t>(x,y,z) in (4.7.3) ? This is the current inside conductor C</w:t>
      </w:r>
      <w:r>
        <w:rPr>
          <w:rStyle w:val="subscript"/>
        </w:rPr>
        <w:t>1</w:t>
      </w:r>
      <w:r>
        <w:t xml:space="preserve"> and I know from Chapter 2 that in general its phase varies with radius, so I cannot just say that it is real. </w:t>
      </w:r>
    </w:p>
    <w:p w14:paraId="675587D0" w14:textId="77777777" w:rsidR="00B53B7F" w:rsidRDefault="00B53B7F" w:rsidP="000311DC">
      <w:pPr>
        <w:tabs>
          <w:tab w:val="left" w:pos="7200"/>
          <w:tab w:val="left" w:pos="7920"/>
          <w:tab w:val="right" w:pos="9270"/>
        </w:tabs>
      </w:pPr>
    </w:p>
    <w:p w14:paraId="574834D1" w14:textId="77777777" w:rsidR="00B53B7F" w:rsidRDefault="00B53B7F" w:rsidP="000311DC">
      <w:pPr>
        <w:tabs>
          <w:tab w:val="left" w:pos="7200"/>
          <w:tab w:val="left" w:pos="7920"/>
          <w:tab w:val="right" w:pos="9270"/>
        </w:tabs>
      </w:pPr>
      <w:r>
        <w:t>In general, you have to say something like this for some general quantity Q</w:t>
      </w:r>
    </w:p>
    <w:p w14:paraId="081F123E" w14:textId="77777777" w:rsidR="00B53B7F" w:rsidRDefault="00B53B7F" w:rsidP="000311DC">
      <w:pPr>
        <w:tabs>
          <w:tab w:val="left" w:pos="7200"/>
          <w:tab w:val="left" w:pos="7920"/>
          <w:tab w:val="right" w:pos="9270"/>
        </w:tabs>
      </w:pPr>
    </w:p>
    <w:p w14:paraId="2B0B7F9C" w14:textId="77777777" w:rsidR="000311DC" w:rsidRDefault="00B53B7F" w:rsidP="00B53B7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Q</w:t>
      </w:r>
      <w:r w:rsidRPr="008E17C5">
        <w:rPr>
          <w:color w:val="000000"/>
        </w:rPr>
        <w:t>(</w:t>
      </w:r>
      <w:r>
        <w:t xml:space="preserve">x,y,z,t) = </w:t>
      </w:r>
      <w:r>
        <w:rPr>
          <w:color w:val="000000"/>
        </w:rPr>
        <w:t>Q</w:t>
      </w:r>
      <w:r w:rsidRPr="008E17C5">
        <w:rPr>
          <w:color w:val="000000"/>
        </w:rPr>
        <w:t>(</w:t>
      </w:r>
      <w:r>
        <w:t>x,y,z) e</w:t>
      </w:r>
      <w:r>
        <w:rPr>
          <w:rStyle w:val="superscript"/>
        </w:rPr>
        <w:t>jω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r>
        <w:t xml:space="preserve">  =  |</w:t>
      </w:r>
      <w:r>
        <w:rPr>
          <w:color w:val="000000"/>
        </w:rPr>
        <w:t>Q</w:t>
      </w:r>
      <w:r w:rsidRPr="008E17C5">
        <w:rPr>
          <w:color w:val="000000"/>
        </w:rPr>
        <w:t>(</w:t>
      </w:r>
      <w:r>
        <w:t>x,y,z)| e</w:t>
      </w:r>
      <w:r>
        <w:rPr>
          <w:rStyle w:val="superscript"/>
        </w:rPr>
        <w:t>jφ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\s\do2(Q)</w:instrText>
      </w:r>
      <w:r>
        <w:rPr>
          <w:rStyle w:val="superscript"/>
        </w:rPr>
        <w:fldChar w:fldCharType="end"/>
      </w:r>
      <w:r>
        <w:rPr>
          <w:rStyle w:val="superscript"/>
        </w:rPr>
        <w:t>(x,y,z)</w:t>
      </w:r>
      <w:r w:rsidRPr="00B53B7F">
        <w:t xml:space="preserve"> </w:t>
      </w:r>
      <w:r>
        <w:t>e</w:t>
      </w:r>
      <w:r>
        <w:rPr>
          <w:rStyle w:val="superscript"/>
        </w:rPr>
        <w:t>jω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t   </w:t>
      </w:r>
    </w:p>
    <w:p w14:paraId="732B4827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5E7C011E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t>and then</w:t>
      </w:r>
    </w:p>
    <w:p w14:paraId="5643CCF7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021AFD3F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physical</w:t>
      </w:r>
      <w:r w:rsidRPr="008E17C5">
        <w:rPr>
          <w:color w:val="000000"/>
        </w:rPr>
        <w:t>(</w:t>
      </w:r>
      <w:r>
        <w:t>x,y,z,t)  =  Re(Q) = |</w:t>
      </w:r>
      <w:r>
        <w:rPr>
          <w:color w:val="000000"/>
        </w:rPr>
        <w:t>Q</w:t>
      </w:r>
      <w:r w:rsidRPr="008E17C5">
        <w:rPr>
          <w:color w:val="000000"/>
        </w:rPr>
        <w:t>(</w:t>
      </w:r>
      <w:r>
        <w:t>x,y,z)| cos [ ω</w:t>
      </w:r>
      <w:r>
        <w:rPr>
          <w:rStyle w:val="subscript"/>
        </w:rPr>
        <w:t>1</w:t>
      </w:r>
      <w:r>
        <w:t>t + φ</w:t>
      </w:r>
      <w:r>
        <w:rPr>
          <w:rStyle w:val="subscript"/>
        </w:rPr>
        <w:t>Q</w:t>
      </w:r>
      <w:r>
        <w:t>(x,y,z) ]</w:t>
      </w:r>
    </w:p>
    <w:p w14:paraId="6072015F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10AB8F28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t xml:space="preserve">So I guess in general it might be that </w:t>
      </w:r>
      <w:r>
        <w:rPr>
          <w:color w:val="000000"/>
        </w:rPr>
        <w:t>ρ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>
        <w:t>x,y,z</w:t>
      </w:r>
      <w:r w:rsidRPr="008E17C5">
        <w:rPr>
          <w:color w:val="000000"/>
        </w:rPr>
        <w:t>,ω)</w:t>
      </w:r>
      <w:r>
        <w:rPr>
          <w:color w:val="000000"/>
        </w:rPr>
        <w:t xml:space="preserve"> on conductor C</w:t>
      </w:r>
      <w:r>
        <w:rPr>
          <w:rStyle w:val="subscript"/>
        </w:rPr>
        <w:t>1</w:t>
      </w:r>
      <w:r>
        <w:t xml:space="preserve"> might have some complicated phase which is a function of position on the surface. Certainly it varies with z in Appendix D as e</w:t>
      </w:r>
      <w:r>
        <w:rPr>
          <w:rStyle w:val="superscript"/>
        </w:rPr>
        <w:t>jkz</w:t>
      </w:r>
      <w:r>
        <w:t xml:space="preserve">. </w:t>
      </w:r>
    </w:p>
    <w:p w14:paraId="209F9C64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263F7E46" w14:textId="77777777" w:rsidR="00B53B7F" w:rsidRPr="005D364E" w:rsidRDefault="00B53B7F" w:rsidP="00B53B7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D364E">
        <w:rPr>
          <w:b/>
          <w:color w:val="FF0000"/>
        </w:rPr>
        <w:t>Conclusion</w:t>
      </w:r>
      <w:r w:rsidRPr="005D364E">
        <w:rPr>
          <w:color w:val="FF0000"/>
        </w:rPr>
        <w:t xml:space="preserve">:  Assume that nothing is real! </w:t>
      </w:r>
    </w:p>
    <w:p w14:paraId="6CDC0404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4F92FD52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t xml:space="preserve">Now look at Chapter 4 in this light. </w:t>
      </w:r>
    </w:p>
    <w:p w14:paraId="550D13F8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71C4017C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tab/>
      </w:r>
      <w:r w:rsidRPr="008E17C5">
        <w:rPr>
          <w:color w:val="000000"/>
        </w:rPr>
        <w:t>φ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,ω)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 w:rsidRPr="00EF3AB1">
        <w:rPr>
          <w:rStyle w:val="subscript"/>
          <w:sz w:val="20"/>
        </w:rPr>
        <w:instrText>1</w:instrText>
      </w:r>
      <w:r>
        <w:instrText xml:space="preserve">))\s\up10() </w:instrText>
      </w:r>
      <w:r>
        <w:fldChar w:fldCharType="end"/>
      </w:r>
      <w:r>
        <w:t xml:space="preserve">   </w:t>
      </w:r>
      <w:r>
        <w:rPr>
          <w:color w:val="000000"/>
        </w:rPr>
        <w:t>ρ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>
        <w:t>x',y',z'</w:t>
      </w:r>
      <w:r w:rsidRPr="008E17C5">
        <w:rPr>
          <w:color w:val="000000"/>
        </w:rPr>
        <w:t>,ω)</w:t>
      </w:r>
      <w:r w:rsidRPr="00BB437B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</w:instrText>
      </w:r>
      <w:r w:rsidRPr="00DE46CC">
        <w:rPr>
          <w:rStyle w:val="superscript"/>
          <w:noProof/>
        </w:rPr>
        <w:instrText>β</w:instrTex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 w:rsidRPr="008E17C5">
        <w:rPr>
          <w:rStyle w:val="superscript"/>
          <w:color w:val="000000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</w:t>
      </w:r>
      <w:r>
        <w:rPr>
          <w:color w:val="000000"/>
        </w:rPr>
        <w:t>x'dy'dz'</w:t>
      </w:r>
      <w:r>
        <w:t xml:space="preserve">  .</w:t>
      </w:r>
      <w:r>
        <w:rPr>
          <w:color w:val="000000"/>
        </w:rPr>
        <w:tab/>
      </w:r>
      <w:r>
        <w:rPr>
          <w:color w:val="000000"/>
        </w:rPr>
        <w:tab/>
      </w:r>
      <w:r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</w:r>
      <w:r>
        <w:tab/>
      </w:r>
      <w:r>
        <w:tab/>
        <w:t>(4.1.1)</w:t>
      </w:r>
    </w:p>
    <w:p w14:paraId="0779DD93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6935F6B0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t>Both ρ</w:t>
      </w:r>
      <w:r>
        <w:rPr>
          <w:rStyle w:val="subscript"/>
        </w:rPr>
        <w:t>1</w:t>
      </w:r>
      <w:r>
        <w:t xml:space="preserve"> and φ</w:t>
      </w:r>
      <w:r>
        <w:rPr>
          <w:rStyle w:val="subscript"/>
        </w:rPr>
        <w:t>1</w:t>
      </w:r>
      <w:r>
        <w:t xml:space="preserve"> are assumed to have position-dependent phase. </w:t>
      </w:r>
    </w:p>
    <w:p w14:paraId="5645B72C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4B90E8C7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500CC">
        <w:rPr>
          <w:color w:val="000000"/>
        </w:rPr>
        <w:tab/>
        <w:t>ρ</w:t>
      </w:r>
      <w:r>
        <w:rPr>
          <w:rStyle w:val="subscript"/>
        </w:rPr>
        <w:t>1</w:t>
      </w:r>
      <w:r w:rsidRPr="004500CC">
        <w:rPr>
          <w:color w:val="000000"/>
        </w:rPr>
        <w:t xml:space="preserve">(x,y,z) = </w:t>
      </w:r>
      <w:r>
        <w:rPr>
          <w:color w:val="000000"/>
        </w:rPr>
        <w:t>α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  q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(z)</w:t>
      </w:r>
      <w:r w:rsidRPr="004500CC">
        <w:rPr>
          <w:color w:val="000000"/>
        </w:rPr>
        <w:tab/>
        <w:t>.</w:t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  <w:t>(4.1.2)</w:t>
      </w:r>
    </w:p>
    <w:p w14:paraId="113EF350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708EF72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Here can we assume that α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</w:t>
      </w:r>
      <w:r>
        <w:t xml:space="preserve"> has the same phase at all points on a conductor perimeter? In the time domain, we would ask if the charge peaks at all points on the perimeter at the same instant. How would you answer such a question? This might be true at the driving end of a conductor. But maybe things change going down the line. For example, does n(θ) have a θ-dependent phase? I write elsewhere</w:t>
      </w:r>
    </w:p>
    <w:p w14:paraId="6CD6C8C5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06E11E0A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tab/>
        <w:t>n(z,y,z,t) = e</w:t>
      </w:r>
      <w:r>
        <w:rPr>
          <w:rStyle w:val="superscript"/>
        </w:rPr>
        <w:t>-jkz</w:t>
      </w:r>
      <w:r>
        <w:t xml:space="preserve"> e</w:t>
      </w:r>
      <w:r>
        <w:rPr>
          <w:rStyle w:val="superscript"/>
        </w:rPr>
        <w:t>jωt</w:t>
      </w:r>
      <w:r>
        <w:t xml:space="preserve"> n(θ)</w:t>
      </w:r>
    </w:p>
    <w:p w14:paraId="054A0B7A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04A6F063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t xml:space="preserve">where I always think of n(θ) as having the same phase at all θ. What can be said about the E field in some plane z = constant in a TL? </w:t>
      </w:r>
    </w:p>
    <w:p w14:paraId="1360A7C3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7E10943D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t xml:space="preserve">This time-coincidence around a cross section of surface charge is a hidden assumption of my theory. It comes from the electrostatic capacitor problem idea. </w:t>
      </w:r>
    </w:p>
    <w:p w14:paraId="5D13F566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61BA3307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t>Go back to these equations in Ch 4:</w:t>
      </w:r>
    </w:p>
    <w:p w14:paraId="3F447FBD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41E55A97" w14:textId="77777777" w:rsidR="00B53B7F" w:rsidRPr="004500CC" w:rsidRDefault="00B53B7F" w:rsidP="00B53B7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500CC">
        <w:rPr>
          <w:color w:val="000000"/>
        </w:rPr>
        <w:tab/>
        <w:t>ρ</w:t>
      </w:r>
      <w:r>
        <w:rPr>
          <w:rStyle w:val="subscript"/>
        </w:rPr>
        <w:t>1</w:t>
      </w:r>
      <w:r w:rsidRPr="004500CC">
        <w:rPr>
          <w:color w:val="000000"/>
        </w:rPr>
        <w:t xml:space="preserve">(x,y,z) = </w:t>
      </w:r>
      <w:r>
        <w:rPr>
          <w:color w:val="000000"/>
        </w:rPr>
        <w:t>α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  q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(z)</w:t>
      </w:r>
      <w:r w:rsidRPr="004500CC">
        <w:rPr>
          <w:color w:val="000000"/>
        </w:rPr>
        <w:tab/>
        <w:t>.</w:t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  <w:t>(4.1.2)</w:t>
      </w:r>
    </w:p>
    <w:p w14:paraId="16D12009" w14:textId="77777777" w:rsidR="00B53B7F" w:rsidRPr="004500CC" w:rsidRDefault="00B53B7F" w:rsidP="00B53B7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500CC">
        <w:rPr>
          <w:color w:val="000000"/>
        </w:rPr>
        <w:tab/>
        <w:t xml:space="preserve">  C/m</w:t>
      </w:r>
      <w:r w:rsidRPr="004500CC">
        <w:rPr>
          <w:rStyle w:val="superscript"/>
          <w:color w:val="000000"/>
        </w:rPr>
        <w:t>3</w:t>
      </w:r>
      <w:r w:rsidRPr="004500CC">
        <w:rPr>
          <w:color w:val="000000"/>
        </w:rPr>
        <w:t xml:space="preserve">         1/m</w:t>
      </w:r>
      <w:r w:rsidRPr="004500CC">
        <w:rPr>
          <w:rStyle w:val="superscript"/>
          <w:color w:val="000000"/>
        </w:rPr>
        <w:t xml:space="preserve">2  </w:t>
      </w:r>
      <w:r w:rsidRPr="004500CC">
        <w:rPr>
          <w:color w:val="000000"/>
        </w:rPr>
        <w:t>C/m</w:t>
      </w:r>
    </w:p>
    <w:p w14:paraId="6FC6B030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dy α</w:t>
      </w:r>
      <w:r>
        <w:rPr>
          <w:rStyle w:val="subscript"/>
        </w:rPr>
        <w:t>1</w:t>
      </w:r>
      <w:r>
        <w:t>(x,y) = 1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(4.1.3)</w:t>
      </w:r>
    </w:p>
    <w:p w14:paraId="3462271C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348338CF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I think I am really making an ansatz here that </w:t>
      </w:r>
      <w:r>
        <w:rPr>
          <w:color w:val="000000"/>
        </w:rPr>
        <w:t>α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</w:t>
      </w:r>
      <w:r>
        <w:rPr>
          <w:color w:val="000000"/>
        </w:rPr>
        <w:t xml:space="preserve">  is real, and the integral is real. If it had some weird phase around the perimeter, then perhaps the integral could not be made real. </w:t>
      </w:r>
    </w:p>
    <w:p w14:paraId="29273CA9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14EE29A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5D364E">
        <w:rPr>
          <w:color w:val="FF0000"/>
        </w:rPr>
        <w:t>Big Problem</w:t>
      </w:r>
      <w:r>
        <w:rPr>
          <w:color w:val="000000"/>
        </w:rPr>
        <w:t>. In (4.7.3) I write</w:t>
      </w:r>
    </w:p>
    <w:p w14:paraId="2A582B87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38A9E02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z1</w:t>
      </w:r>
      <w:r>
        <w:t>(x,y,z) = b</w:t>
      </w:r>
      <w:r w:rsidRPr="00284D4C">
        <w:rPr>
          <w:rStyle w:val="subscript"/>
        </w:rPr>
        <w:t>1</w:t>
      </w:r>
      <w:r>
        <w:t>(x,y) i</w:t>
      </w:r>
      <w:r w:rsidRPr="00284D4C">
        <w:rPr>
          <w:rStyle w:val="subscript"/>
        </w:rPr>
        <w:t>1</w:t>
      </w:r>
      <w:r>
        <w:t>(z)</w:t>
      </w:r>
      <w:r>
        <w:tab/>
      </w:r>
    </w:p>
    <w:p w14:paraId="47DC5C89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tab/>
        <w:t xml:space="preserve">   A/m</w:t>
      </w:r>
      <w:r>
        <w:rPr>
          <w:rStyle w:val="superscript"/>
        </w:rPr>
        <w:t>2</w:t>
      </w:r>
      <w:r>
        <w:t xml:space="preserve">         1/m</w:t>
      </w:r>
      <w:r>
        <w:rPr>
          <w:rStyle w:val="superscript"/>
        </w:rPr>
        <w:t>2</w:t>
      </w:r>
      <w:r>
        <w:t xml:space="preserve">    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(4.7.3)</w:t>
      </w:r>
    </w:p>
    <w:p w14:paraId="6BD6DB3E" w14:textId="77777777" w:rsidR="00B53B7F" w:rsidRDefault="00B53B7F" w:rsidP="00B53B7F"/>
    <w:p w14:paraId="2CA5D3CF" w14:textId="77777777" w:rsidR="00B53B7F" w:rsidRDefault="00B53B7F" w:rsidP="00B53B7F">
      <w:r>
        <w:t>where i</w:t>
      </w:r>
      <w:r w:rsidRPr="00284D4C">
        <w:rPr>
          <w:rStyle w:val="subscript"/>
        </w:rPr>
        <w:t>1</w:t>
      </w:r>
      <w:r>
        <w:t xml:space="preserve"> is scaled such that</w:t>
      </w:r>
    </w:p>
    <w:p w14:paraId="70BB7075" w14:textId="77777777" w:rsidR="00B53B7F" w:rsidRDefault="00B53B7F" w:rsidP="00B53B7F"/>
    <w:p w14:paraId="61D6248C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dy b</w:t>
      </w:r>
      <w:r>
        <w:rPr>
          <w:rStyle w:val="subscript"/>
        </w:rPr>
        <w:t>1</w:t>
      </w:r>
      <w:r>
        <w:t>(x,y) = 1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(4.7.4)</w:t>
      </w:r>
    </w:p>
    <w:p w14:paraId="6F450C5D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46F82F24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lastRenderedPageBreak/>
        <w:t>I am pretty sure that I cannot assume b</w:t>
      </w:r>
      <w:r w:rsidRPr="00284D4C">
        <w:rPr>
          <w:rStyle w:val="subscript"/>
        </w:rPr>
        <w:t>1</w:t>
      </w:r>
      <w:r>
        <w:t xml:space="preserve">(x,y) is real as I assumed </w:t>
      </w:r>
      <w:r>
        <w:rPr>
          <w:color w:val="000000"/>
        </w:rPr>
        <w:t>α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</w:t>
      </w:r>
      <w:r>
        <w:t xml:space="preserve"> was real. I just showed that inside the round wire, E</w:t>
      </w:r>
      <w:r>
        <w:rPr>
          <w:rStyle w:val="subscript"/>
        </w:rPr>
        <w:t>z</w:t>
      </w:r>
      <w:r>
        <w:t xml:space="preserve"> varies with r, so E</w:t>
      </w:r>
      <w:r>
        <w:rPr>
          <w:rStyle w:val="subscript"/>
        </w:rPr>
        <w:t>z</w:t>
      </w:r>
      <w:r>
        <w:t xml:space="preserve"> varies with (x,y). </w:t>
      </w:r>
    </w:p>
    <w:p w14:paraId="3A354C86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29C57F5B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t xml:space="preserve">How then can you impose the condition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dy b</w:t>
      </w:r>
      <w:r>
        <w:rPr>
          <w:rStyle w:val="subscript"/>
        </w:rPr>
        <w:t>1</w:t>
      </w:r>
      <w:r>
        <w:t>(x,y) = 1 on a complex function?  You are requiring that</w:t>
      </w:r>
    </w:p>
    <w:p w14:paraId="18B39543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3C71DE97" w14:textId="77777777" w:rsidR="00B53B7F" w:rsidRPr="00B53B7F" w:rsidRDefault="00B53B7F" w:rsidP="00B53B7F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dy b</w:t>
      </w:r>
      <w:r>
        <w:rPr>
          <w:rStyle w:val="subscript"/>
        </w:rPr>
        <w:t>1</w:t>
      </w:r>
      <w:r>
        <w:t xml:space="preserve">(x,y)  =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dy </w:t>
      </w:r>
      <w:r>
        <w:t>|</w:t>
      </w:r>
      <w:r>
        <w:rPr>
          <w:color w:val="000000"/>
        </w:rPr>
        <w:t>b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>
        <w:t>x,y,)| e</w:t>
      </w:r>
      <w:r>
        <w:rPr>
          <w:rStyle w:val="superscript"/>
        </w:rPr>
        <w:t>jφ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\s\do2(b1)</w:instrText>
      </w:r>
      <w:r>
        <w:rPr>
          <w:rStyle w:val="superscript"/>
        </w:rPr>
        <w:fldChar w:fldCharType="end"/>
      </w:r>
      <w:r>
        <w:rPr>
          <w:rStyle w:val="superscript"/>
        </w:rPr>
        <w:t>(x,y)</w:t>
      </w:r>
      <w:r>
        <w:t xml:space="preserve">  = 1</w:t>
      </w:r>
    </w:p>
    <w:p w14:paraId="777529FC" w14:textId="77777777" w:rsidR="00B53B7F" w:rsidRDefault="00B53B7F" w:rsidP="00B53B7F">
      <w:pPr>
        <w:tabs>
          <w:tab w:val="left" w:pos="7200"/>
          <w:tab w:val="left" w:pos="7920"/>
          <w:tab w:val="right" w:pos="9270"/>
        </w:tabs>
      </w:pPr>
    </w:p>
    <w:p w14:paraId="64D88E4C" w14:textId="77777777" w:rsidR="005B48F3" w:rsidRDefault="00B53B7F" w:rsidP="00B53B7F">
      <w:pPr>
        <w:tabs>
          <w:tab w:val="left" w:pos="7200"/>
          <w:tab w:val="left" w:pos="7920"/>
          <w:tab w:val="right" w:pos="9270"/>
        </w:tabs>
      </w:pPr>
      <w:r>
        <w:t>Maybe I can bail this out.</w:t>
      </w:r>
      <w:r w:rsidR="005B48F3">
        <w:t xml:space="preserve"> I think I could require that. Suppose we make our separation above and we find that</w:t>
      </w:r>
    </w:p>
    <w:p w14:paraId="62D7ED39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10B487F7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dy b</w:t>
      </w:r>
      <w:r>
        <w:rPr>
          <w:rStyle w:val="subscript"/>
        </w:rPr>
        <w:t>1</w:t>
      </w:r>
      <w:r>
        <w:t>(x,y)  = C  = a complex number</w:t>
      </w:r>
    </w:p>
    <w:p w14:paraId="78D0C38D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7BEAFA98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>Define these new functions</w:t>
      </w:r>
    </w:p>
    <w:p w14:paraId="009C9B86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1307125D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b</w:t>
      </w:r>
      <w:r>
        <w:t>'</w:t>
      </w:r>
      <w:r>
        <w:rPr>
          <w:rStyle w:val="subscript"/>
        </w:rPr>
        <w:t>1</w:t>
      </w:r>
      <w:r>
        <w:t xml:space="preserve">(x,y)  ≡  (1/C) </w:t>
      </w:r>
      <w:r>
        <w:rPr>
          <w:color w:val="000000"/>
        </w:rPr>
        <w:t>b</w:t>
      </w:r>
      <w:r>
        <w:rPr>
          <w:rStyle w:val="subscript"/>
        </w:rPr>
        <w:t>1</w:t>
      </w:r>
      <w:r>
        <w:t>(x,y)</w:t>
      </w:r>
    </w:p>
    <w:p w14:paraId="1158337C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ab/>
        <w:t>i'</w:t>
      </w:r>
      <w:r w:rsidRPr="00284D4C">
        <w:rPr>
          <w:rStyle w:val="subscript"/>
        </w:rPr>
        <w:t>1</w:t>
      </w:r>
      <w:r>
        <w:t>(z) ≡ C i'(z)</w:t>
      </w:r>
    </w:p>
    <w:p w14:paraId="7FBBD5C7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64051E8D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 xml:space="preserve">We then have </w:t>
      </w:r>
    </w:p>
    <w:p w14:paraId="3371F4FE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35D09216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z1</w:t>
      </w:r>
      <w:r>
        <w:t>(x,y,z) = b</w:t>
      </w:r>
      <w:r w:rsidRPr="00284D4C">
        <w:rPr>
          <w:rStyle w:val="subscript"/>
        </w:rPr>
        <w:t>1</w:t>
      </w:r>
      <w:r>
        <w:t>(x,y) i</w:t>
      </w:r>
      <w:r w:rsidRPr="00284D4C">
        <w:rPr>
          <w:rStyle w:val="subscript"/>
        </w:rPr>
        <w:t>1</w:t>
      </w:r>
      <w:r>
        <w:t>(z)  = b'</w:t>
      </w:r>
      <w:r w:rsidRPr="00284D4C">
        <w:rPr>
          <w:rStyle w:val="subscript"/>
        </w:rPr>
        <w:t>1</w:t>
      </w:r>
      <w:r>
        <w:t>(x,y) i'</w:t>
      </w:r>
      <w:r w:rsidRPr="00284D4C">
        <w:rPr>
          <w:rStyle w:val="subscript"/>
        </w:rPr>
        <w:t>1</w:t>
      </w:r>
      <w:r>
        <w:t>(z)</w:t>
      </w:r>
    </w:p>
    <w:p w14:paraId="1D81195B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7CB676D8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>with</w:t>
      </w:r>
    </w:p>
    <w:p w14:paraId="7EFA44E9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62329601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dy b'</w:t>
      </w:r>
      <w:r>
        <w:rPr>
          <w:rStyle w:val="subscript"/>
        </w:rPr>
        <w:t>1</w:t>
      </w:r>
      <w:r>
        <w:t>(x,y) =  1</w:t>
      </w:r>
    </w:p>
    <w:p w14:paraId="49B18BD7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3B4E8B07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4F384FCD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3E5A5785" w14:textId="77777777" w:rsidR="005B48F3" w:rsidRP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ab/>
      </w:r>
      <w:r w:rsidRPr="004500CC">
        <w:rPr>
          <w:color w:val="000000"/>
        </w:rPr>
        <w:t>ρ</w:t>
      </w:r>
      <w:r>
        <w:rPr>
          <w:rStyle w:val="subscript"/>
        </w:rPr>
        <w:t>1</w:t>
      </w:r>
      <w:r w:rsidRPr="004500CC">
        <w:rPr>
          <w:color w:val="000000"/>
        </w:rPr>
        <w:t xml:space="preserve">(x,y,z) = </w:t>
      </w:r>
      <w:r>
        <w:rPr>
          <w:color w:val="000000"/>
        </w:rPr>
        <w:t>α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  q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(z)</w:t>
      </w:r>
    </w:p>
    <w:p w14:paraId="2ADC604F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63678C1E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>Then we have</w:t>
      </w:r>
    </w:p>
    <w:p w14:paraId="16773770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769683AC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dy b</w:t>
      </w:r>
      <w:r>
        <w:t>'</w:t>
      </w:r>
      <w:r>
        <w:rPr>
          <w:rStyle w:val="subscript"/>
        </w:rPr>
        <w:t>1</w:t>
      </w:r>
      <w:r>
        <w:t xml:space="preserve">(x,y)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dy b</w:t>
      </w:r>
      <w:r>
        <w:rPr>
          <w:rStyle w:val="subscript"/>
        </w:rPr>
        <w:t>1</w:t>
      </w:r>
      <w:r>
        <w:t>(x,y)/C  =  C/C = 1</w:t>
      </w:r>
    </w:p>
    <w:p w14:paraId="07466256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323732AB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>Then rewrite</w:t>
      </w:r>
    </w:p>
    <w:p w14:paraId="0A9F9128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26906680" w14:textId="77777777" w:rsidR="005B48F3" w:rsidRP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ab/>
        <w:t>b</w:t>
      </w:r>
      <w:r w:rsidRPr="00284D4C">
        <w:rPr>
          <w:rStyle w:val="subscript"/>
        </w:rPr>
        <w:t>1</w:t>
      </w:r>
      <w:r>
        <w:t>(x,y) i</w:t>
      </w:r>
      <w:r w:rsidRPr="00284D4C">
        <w:rPr>
          <w:rStyle w:val="subscript"/>
        </w:rPr>
        <w:t>1</w:t>
      </w:r>
      <w:r>
        <w:t>(z)  = b'</w:t>
      </w:r>
      <w:r w:rsidRPr="00284D4C">
        <w:rPr>
          <w:rStyle w:val="subscript"/>
        </w:rPr>
        <w:t>1</w:t>
      </w:r>
      <w:r>
        <w:t>(x,y) i'</w:t>
      </w:r>
      <w:r w:rsidRPr="00284D4C">
        <w:rPr>
          <w:rStyle w:val="subscript"/>
        </w:rPr>
        <w:t>1</w:t>
      </w:r>
      <w:r>
        <w:t>(z)</w:t>
      </w:r>
    </w:p>
    <w:p w14:paraId="0CB91478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3352FC83" w14:textId="77777777" w:rsidR="005B48F3" w:rsidRP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11ADFAEB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5A7FCE3B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7417847F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4542FEE3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dy b</w:t>
      </w:r>
      <w:r>
        <w:rPr>
          <w:rStyle w:val="subscript"/>
        </w:rPr>
        <w:t>1</w:t>
      </w:r>
      <w:r>
        <w:t>(x,y) = e</w:t>
      </w:r>
      <w:r>
        <w:rPr>
          <w:rStyle w:val="superscript"/>
        </w:rPr>
        <w:t>jκ</w:t>
      </w:r>
    </w:p>
    <w:p w14:paraId="363922F5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48FED856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>with κ = real. What this really says is that</w:t>
      </w:r>
    </w:p>
    <w:p w14:paraId="73BE3215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62943D79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dy </w:t>
      </w:r>
      <w:r>
        <w:t xml:space="preserve">| </w:t>
      </w:r>
      <w:r>
        <w:rPr>
          <w:color w:val="000000"/>
        </w:rPr>
        <w:t>b</w:t>
      </w:r>
      <w:r>
        <w:rPr>
          <w:rStyle w:val="subscript"/>
        </w:rPr>
        <w:t>1</w:t>
      </w:r>
      <w:r>
        <w:t>(x,y)|  = 1</w:t>
      </w:r>
    </w:p>
    <w:p w14:paraId="6C072FE2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</w:p>
    <w:p w14:paraId="6AC4E4A4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  <w:r>
        <w:t>Now i</w:t>
      </w:r>
      <w:r>
        <w:rPr>
          <w:rStyle w:val="subscript"/>
        </w:rPr>
        <w:t>1</w:t>
      </w:r>
      <w:r>
        <w:t>(z) has some unknown phase. Write</w:t>
      </w:r>
    </w:p>
    <w:p w14:paraId="1E844504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</w:p>
    <w:p w14:paraId="53587169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dy</w:t>
      </w:r>
      <w:r w:rsidRPr="005B48F3">
        <w:t xml:space="preserve"> </w:t>
      </w:r>
      <w:r>
        <w:t>J</w:t>
      </w:r>
      <w:r>
        <w:rPr>
          <w:rStyle w:val="subscript"/>
        </w:rPr>
        <w:t>z1</w:t>
      </w:r>
      <w:r>
        <w:t xml:space="preserve">(x,y,z)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dy </w:t>
      </w:r>
      <w:r>
        <w:t>b</w:t>
      </w:r>
      <w:r w:rsidRPr="00284D4C">
        <w:rPr>
          <w:rStyle w:val="subscript"/>
        </w:rPr>
        <w:t>1</w:t>
      </w:r>
      <w:r>
        <w:t>(x,y) i</w:t>
      </w:r>
      <w:r w:rsidRPr="00284D4C">
        <w:rPr>
          <w:rStyle w:val="subscript"/>
        </w:rPr>
        <w:t>1</w:t>
      </w:r>
      <w:r>
        <w:t>(z)</w:t>
      </w:r>
    </w:p>
    <w:p w14:paraId="0303A383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</w:p>
    <w:p w14:paraId="3DA48E50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i</w:t>
      </w:r>
      <w:r w:rsidRPr="00284D4C">
        <w:rPr>
          <w:rStyle w:val="subscript"/>
        </w:rPr>
        <w:t>1</w:t>
      </w:r>
      <w:r>
        <w:t xml:space="preserve">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dy </w:t>
      </w:r>
      <w:r>
        <w:t>b</w:t>
      </w:r>
      <w:r w:rsidRPr="00284D4C">
        <w:rPr>
          <w:rStyle w:val="subscript"/>
        </w:rPr>
        <w:t>1</w:t>
      </w:r>
      <w:r>
        <w:t>(x,y)  = i</w:t>
      </w:r>
      <w:r w:rsidRPr="00284D4C">
        <w:rPr>
          <w:rStyle w:val="subscript"/>
        </w:rPr>
        <w:t>1</w:t>
      </w:r>
      <w:r>
        <w:t>(z) e</w:t>
      </w:r>
      <w:r>
        <w:rPr>
          <w:rStyle w:val="superscript"/>
        </w:rPr>
        <w:t>jκ</w:t>
      </w:r>
    </w:p>
    <w:p w14:paraId="6CF475F8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</w:p>
    <w:p w14:paraId="795E92F1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  <w:r>
        <w:t>Suppose we now make a new partition</w:t>
      </w:r>
    </w:p>
    <w:p w14:paraId="3C381E76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</w:p>
    <w:p w14:paraId="4FF578E5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z1</w:t>
      </w:r>
      <w:r>
        <w:t>(x,y,z) = b'</w:t>
      </w:r>
      <w:r w:rsidRPr="00284D4C">
        <w:rPr>
          <w:rStyle w:val="subscript"/>
        </w:rPr>
        <w:t>1</w:t>
      </w:r>
      <w:r>
        <w:t>(x,y) i'</w:t>
      </w:r>
      <w:r w:rsidRPr="00284D4C">
        <w:rPr>
          <w:rStyle w:val="subscript"/>
        </w:rPr>
        <w:t>1</w:t>
      </w:r>
      <w:r>
        <w:t>(z)</w:t>
      </w:r>
    </w:p>
    <w:p w14:paraId="172BD5D7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</w:p>
    <w:p w14:paraId="07B75B1F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202F68B7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</w:p>
    <w:p w14:paraId="55D0EDA6" w14:textId="77777777" w:rsidR="005B48F3" w:rsidRPr="005B48F3" w:rsidRDefault="005B48F3" w:rsidP="005B48F3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b'</w:t>
      </w:r>
      <w:r w:rsidRPr="00284D4C">
        <w:rPr>
          <w:rStyle w:val="subscript"/>
        </w:rPr>
        <w:t>1</w:t>
      </w:r>
      <w:r>
        <w:t>(x,y) = e</w:t>
      </w:r>
      <w:r>
        <w:rPr>
          <w:rStyle w:val="superscript"/>
        </w:rPr>
        <w:t xml:space="preserve">-jk </w:t>
      </w:r>
      <w:r>
        <w:t>b</w:t>
      </w:r>
      <w:r w:rsidRPr="00284D4C">
        <w:rPr>
          <w:rStyle w:val="subscript"/>
        </w:rPr>
        <w:t>1</w:t>
      </w:r>
      <w:r>
        <w:t>(x,y)</w:t>
      </w:r>
    </w:p>
    <w:p w14:paraId="4B39E9D9" w14:textId="77777777" w:rsidR="005B48F3" w:rsidRP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07CCFCEE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  <w:r>
        <w:tab/>
        <w:t>i'</w:t>
      </w:r>
      <w:r w:rsidRPr="00284D4C">
        <w:rPr>
          <w:rStyle w:val="subscript"/>
        </w:rPr>
        <w:t>1</w:t>
      </w:r>
      <w:r>
        <w:t>(z) = e</w:t>
      </w:r>
      <w:r>
        <w:rPr>
          <w:rStyle w:val="superscript"/>
        </w:rPr>
        <w:t>jκ</w:t>
      </w:r>
      <w:r>
        <w:t xml:space="preserve"> i</w:t>
      </w:r>
      <w:r w:rsidRPr="00284D4C">
        <w:rPr>
          <w:rStyle w:val="subscript"/>
        </w:rPr>
        <w:t>1</w:t>
      </w:r>
      <w:r>
        <w:t>(z)</w:t>
      </w:r>
    </w:p>
    <w:p w14:paraId="5E0FFACB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</w:p>
    <w:p w14:paraId="261530C3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  <w:r>
        <w:t>Then for this new partition we will have</w:t>
      </w:r>
    </w:p>
    <w:p w14:paraId="15FC7BB7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</w:p>
    <w:p w14:paraId="1222CAEA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dy b'</w:t>
      </w:r>
      <w:r>
        <w:rPr>
          <w:rStyle w:val="subscript"/>
        </w:rPr>
        <w:t>1</w:t>
      </w:r>
      <w:r>
        <w:t xml:space="preserve">(x,y)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dy </w:t>
      </w:r>
      <w:r>
        <w:t>e</w:t>
      </w:r>
      <w:r>
        <w:rPr>
          <w:rStyle w:val="superscript"/>
        </w:rPr>
        <w:t xml:space="preserve">-jk </w:t>
      </w:r>
      <w:r>
        <w:t>b</w:t>
      </w:r>
      <w:r w:rsidRPr="00284D4C">
        <w:rPr>
          <w:rStyle w:val="subscript"/>
        </w:rPr>
        <w:t>1</w:t>
      </w:r>
      <w:r>
        <w:t>(x,y)   = e</w:t>
      </w:r>
      <w:r>
        <w:rPr>
          <w:rStyle w:val="superscript"/>
        </w:rPr>
        <w:t>-jk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dy</w:t>
      </w:r>
      <w:r w:rsidRPr="005B48F3">
        <w:t xml:space="preserve"> </w:t>
      </w:r>
      <w:r>
        <w:t>b</w:t>
      </w:r>
      <w:r w:rsidRPr="00284D4C">
        <w:rPr>
          <w:rStyle w:val="subscript"/>
        </w:rPr>
        <w:t>1</w:t>
      </w:r>
      <w:r>
        <w:t>(x,y) = 1</w:t>
      </w:r>
    </w:p>
    <w:p w14:paraId="5BCF25A8" w14:textId="77777777" w:rsidR="005B48F3" w:rsidRDefault="005B48F3" w:rsidP="005B48F3">
      <w:pPr>
        <w:tabs>
          <w:tab w:val="left" w:pos="7200"/>
          <w:tab w:val="left" w:pos="7920"/>
          <w:tab w:val="right" w:pos="9270"/>
        </w:tabs>
      </w:pPr>
    </w:p>
    <w:p w14:paraId="34E49624" w14:textId="77777777" w:rsidR="005B48F3" w:rsidRPr="005B48F3" w:rsidRDefault="005B48F3" w:rsidP="005B48F3">
      <w:pPr>
        <w:tabs>
          <w:tab w:val="left" w:pos="7200"/>
          <w:tab w:val="left" w:pos="7920"/>
          <w:tab w:val="right" w:pos="9270"/>
        </w:tabs>
      </w:pPr>
      <w:r>
        <w:t xml:space="preserve">So yes, this does bail things out for normalization. </w:t>
      </w:r>
    </w:p>
    <w:p w14:paraId="4060C370" w14:textId="77777777" w:rsidR="005B48F3" w:rsidRP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5B3669CA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 xml:space="preserve">So why not just assume that both </w:t>
      </w:r>
      <w:r>
        <w:rPr>
          <w:color w:val="000000"/>
        </w:rPr>
        <w:t>α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</w:t>
      </w:r>
      <w:r>
        <w:rPr>
          <w:color w:val="000000"/>
        </w:rPr>
        <w:t xml:space="preserve">  and </w:t>
      </w:r>
      <w:r>
        <w:t>b</w:t>
      </w:r>
      <w:r w:rsidRPr="00284D4C">
        <w:rPr>
          <w:rStyle w:val="subscript"/>
        </w:rPr>
        <w:t>1</w:t>
      </w:r>
      <w:r>
        <w:t xml:space="preserve">(x,y)  have phases which vary with (x,y). In each case, the partition allows the integral to be 1. I like it. I added a comment for </w:t>
      </w:r>
      <w:r>
        <w:rPr>
          <w:color w:val="000000"/>
        </w:rPr>
        <w:t>α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</w:t>
      </w:r>
      <w:r>
        <w:t xml:space="preserve"> but I will now remove it and allow these things to be complex. </w:t>
      </w:r>
    </w:p>
    <w:p w14:paraId="51855CDF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0448C5D6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 w:rsidRPr="005B48F3">
        <w:rPr>
          <w:b/>
        </w:rPr>
        <w:t>Actions:</w:t>
      </w:r>
      <w:r w:rsidRPr="005D364E">
        <w:rPr>
          <w:b/>
          <w:color w:val="FF0000"/>
        </w:rPr>
        <w:t xml:space="preserve"> </w:t>
      </w:r>
      <w:r w:rsidRPr="005D364E">
        <w:rPr>
          <w:color w:val="FF0000"/>
        </w:rPr>
        <w:t xml:space="preserve"> I added a Tech Note </w:t>
      </w:r>
      <w:r>
        <w:t>at the end of Section 4.1 and a small paragraph after (4.7.4) to explain why the integral of a complex function like α</w:t>
      </w:r>
      <w:r>
        <w:rPr>
          <w:rStyle w:val="subscript"/>
        </w:rPr>
        <w:t>1</w:t>
      </w:r>
      <w:r>
        <w:t xml:space="preserve">(x,y) or </w:t>
      </w:r>
      <w:r>
        <w:rPr>
          <w:color w:val="000000"/>
        </w:rPr>
        <w:t>b</w:t>
      </w:r>
      <w:r>
        <w:rPr>
          <w:rStyle w:val="subscript"/>
        </w:rPr>
        <w:t>1</w:t>
      </w:r>
      <w:r>
        <w:t xml:space="preserve">(x,y) can be set to the real number 1. I have not required that either of these functions be real! </w:t>
      </w:r>
    </w:p>
    <w:p w14:paraId="76DA48A7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2F222B6D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 xml:space="preserve">I scan down now through Chapter 4 looking for "phase and reality" issues. </w:t>
      </w:r>
    </w:p>
    <w:p w14:paraId="4CE8B8B5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1702D5DE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 xml:space="preserve">4.1  as already noted, and surely </w:t>
      </w:r>
      <w:r w:rsidRPr="002C3552">
        <w:t>φ</w:t>
      </w:r>
      <w:r>
        <w:rPr>
          <w:rStyle w:val="subscript"/>
        </w:rPr>
        <w:t>1</w:t>
      </w:r>
      <w:r>
        <w:t xml:space="preserve">(x,y,z)  has some phase which varies with x,y,z though I don't explicitly state that fact. </w:t>
      </w:r>
    </w:p>
    <w:p w14:paraId="62D35E84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61DDE8FC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>4.2 nothing need be done</w:t>
      </w:r>
    </w:p>
    <w:p w14:paraId="193FEF21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44C587D3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>4.3 nothing need be done</w:t>
      </w:r>
    </w:p>
    <w:p w14:paraId="68F88463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20FBC8E5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>4.4  Here I assume that φ = constant on a slice. That suddenly says φ has a constant phase on that perimeter, but it does not say φ is real. We then get down to this:</w:t>
      </w:r>
    </w:p>
    <w:p w14:paraId="7656C77D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7A2FFF7E" w14:textId="77777777" w:rsidR="005B48F3" w:rsidRDefault="005B48F3" w:rsidP="005B48F3">
      <w:r>
        <w:t xml:space="preserve">   </w:t>
      </w:r>
      <w:r>
        <w:fldChar w:fldCharType="begin"/>
      </w:r>
      <w:r>
        <w:instrText xml:space="preserve"> EQ \f(1,C')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\f(V(z),q(z)) </w:instrText>
      </w:r>
      <w:r>
        <w:fldChar w:fldCharType="end"/>
      </w:r>
      <w:r>
        <w:t xml:space="preserve">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  }</w:t>
      </w:r>
    </w:p>
    <w:p w14:paraId="1E6972FF" w14:textId="77777777" w:rsidR="005B48F3" w:rsidRPr="00303F51" w:rsidRDefault="005B48F3" w:rsidP="005B48F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K</w:t>
      </w:r>
      <w:r>
        <w:tab/>
        <w:t xml:space="preserve">and   </w:t>
      </w:r>
      <w:r>
        <w:tab/>
        <w:t xml:space="preserve">V(z) 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K</w:t>
      </w:r>
      <w:r>
        <w:tab/>
      </w:r>
      <w:r>
        <w:tab/>
      </w:r>
      <w:r>
        <w:tab/>
      </w:r>
      <w:r>
        <w:tab/>
      </w:r>
      <w:r>
        <w:tab/>
      </w:r>
      <w:r>
        <w:tab/>
        <w:t>(4.4.7)</w:t>
      </w:r>
    </w:p>
    <w:p w14:paraId="4E6D5B9B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</w:p>
    <w:p w14:paraId="54602146" w14:textId="77777777" w:rsidR="005B48F3" w:rsidRDefault="005B48F3" w:rsidP="00B53B7F">
      <w:pPr>
        <w:tabs>
          <w:tab w:val="left" w:pos="7200"/>
          <w:tab w:val="left" w:pos="7920"/>
          <w:tab w:val="right" w:pos="9270"/>
        </w:tabs>
      </w:pPr>
      <w:r>
        <w:t xml:space="preserve">Now something must be said! </w:t>
      </w:r>
      <w:r w:rsidR="00A205B5">
        <w:t>I kind of want K to be real here, but α</w:t>
      </w:r>
      <w:r w:rsidR="00A205B5">
        <w:rPr>
          <w:rStyle w:val="subscript"/>
        </w:rPr>
        <w:t>1</w:t>
      </w:r>
      <w:r w:rsidR="00A205B5">
        <w:t>(x</w:t>
      </w:r>
      <w:r w:rsidR="00A205B5">
        <w:rPr>
          <w:rStyle w:val="subscript"/>
        </w:rPr>
        <w:t>1</w:t>
      </w:r>
      <w:r w:rsidR="00A205B5">
        <w:t>',y</w:t>
      </w:r>
      <w:r w:rsidR="00A205B5">
        <w:rPr>
          <w:rStyle w:val="subscript"/>
        </w:rPr>
        <w:t>1</w:t>
      </w:r>
      <w:r w:rsidR="00A205B5">
        <w:t>') is complex, so that is a problem Houston. Maybe I should just avoid stating that K is real!  But I think I really have to say something here that α</w:t>
      </w:r>
      <w:r w:rsidR="00A205B5">
        <w:rPr>
          <w:rStyle w:val="subscript"/>
        </w:rPr>
        <w:t>1</w:t>
      </w:r>
      <w:r w:rsidR="00A205B5">
        <w:t>(x</w:t>
      </w:r>
      <w:r w:rsidR="00A205B5">
        <w:rPr>
          <w:rStyle w:val="subscript"/>
        </w:rPr>
        <w:t>1</w:t>
      </w:r>
      <w:r w:rsidR="00A205B5">
        <w:t>',y</w:t>
      </w:r>
      <w:r w:rsidR="00A205B5">
        <w:rPr>
          <w:rStyle w:val="subscript"/>
        </w:rPr>
        <w:t>1</w:t>
      </w:r>
      <w:r w:rsidR="00A205B5">
        <w:t xml:space="preserve">') is taken to be real. Otherwise equations like </w:t>
      </w:r>
    </w:p>
    <w:p w14:paraId="06E95DB7" w14:textId="77777777" w:rsidR="00A205B5" w:rsidRDefault="00A205B5" w:rsidP="00B53B7F">
      <w:pPr>
        <w:tabs>
          <w:tab w:val="left" w:pos="7200"/>
          <w:tab w:val="left" w:pos="7920"/>
          <w:tab w:val="right" w:pos="9270"/>
        </w:tabs>
      </w:pPr>
    </w:p>
    <w:p w14:paraId="41BCDC72" w14:textId="77777777" w:rsidR="00A205B5" w:rsidRPr="00850220" w:rsidRDefault="00A205B5" w:rsidP="00A205B5">
      <w:r>
        <w:tab/>
        <w:t>C = 4πε</w:t>
      </w:r>
      <w:r>
        <w:rPr>
          <w:rStyle w:val="subscript"/>
        </w:rPr>
        <w:t>d</w:t>
      </w:r>
      <w:r>
        <w:t>/K</w:t>
      </w:r>
      <w:r>
        <w:tab/>
      </w:r>
      <w:r>
        <w:tab/>
      </w:r>
      <w:r>
        <w:tab/>
        <w:t>capacitance per unit length of the transmission line</w:t>
      </w:r>
      <w:r>
        <w:tab/>
      </w:r>
    </w:p>
    <w:p w14:paraId="0561C647" w14:textId="77777777" w:rsidR="00A205B5" w:rsidRDefault="00A205B5" w:rsidP="00A205B5"/>
    <w:p w14:paraId="13004280" w14:textId="77777777" w:rsidR="00A205B5" w:rsidRDefault="00A205B5" w:rsidP="00A205B5">
      <w:r>
        <w:tab/>
        <w:t>G = 4πσ</w:t>
      </w:r>
      <w:r>
        <w:rPr>
          <w:rStyle w:val="subscript"/>
        </w:rPr>
        <w:t>d</w:t>
      </w:r>
      <w:r>
        <w:t>/K</w:t>
      </w:r>
      <w:r>
        <w:tab/>
      </w:r>
      <w:r>
        <w:tab/>
      </w:r>
      <w:r>
        <w:tab/>
        <w:t>conductance per unit length of the transmission line</w:t>
      </w:r>
    </w:p>
    <w:p w14:paraId="0C03DE87" w14:textId="77777777" w:rsidR="00A205B5" w:rsidRDefault="00A205B5" w:rsidP="00A205B5">
      <w:r>
        <w:t>so</w:t>
      </w:r>
    </w:p>
    <w:p w14:paraId="0B7C9319" w14:textId="77777777" w:rsidR="00A205B5" w:rsidRDefault="00A205B5" w:rsidP="00A205B5">
      <w:pPr>
        <w:tabs>
          <w:tab w:val="left" w:pos="7200"/>
          <w:tab w:val="left" w:pos="7920"/>
          <w:tab w:val="right" w:pos="9270"/>
        </w:tabs>
      </w:pPr>
      <w:r>
        <w:tab/>
        <w:t>C/G = ε</w:t>
      </w:r>
      <w:r>
        <w:rPr>
          <w:rStyle w:val="subscript"/>
        </w:rPr>
        <w:t>d</w:t>
      </w:r>
      <w:r>
        <w:t>/σ</w:t>
      </w:r>
      <w:r>
        <w:rPr>
          <w:rStyle w:val="subscript"/>
        </w:rPr>
        <w:t>d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(4.4.10)</w:t>
      </w:r>
    </w:p>
    <w:p w14:paraId="4523E672" w14:textId="77777777" w:rsidR="00A205B5" w:rsidRDefault="00A205B5" w:rsidP="00B53B7F">
      <w:pPr>
        <w:tabs>
          <w:tab w:val="left" w:pos="7200"/>
          <w:tab w:val="left" w:pos="7920"/>
          <w:tab w:val="right" w:pos="9270"/>
        </w:tabs>
      </w:pPr>
    </w:p>
    <w:p w14:paraId="0D4C7E61" w14:textId="77777777" w:rsidR="00A205B5" w:rsidRDefault="00A205B5" w:rsidP="00B53B7F">
      <w:pPr>
        <w:tabs>
          <w:tab w:val="left" w:pos="7200"/>
          <w:tab w:val="left" w:pos="7920"/>
          <w:tab w:val="right" w:pos="9270"/>
        </w:tabs>
      </w:pPr>
      <w:r>
        <w:t>don't make any sense. I could say</w:t>
      </w:r>
    </w:p>
    <w:p w14:paraId="4A991658" w14:textId="77777777" w:rsidR="00A205B5" w:rsidRDefault="00A205B5" w:rsidP="00B53B7F">
      <w:pPr>
        <w:tabs>
          <w:tab w:val="left" w:pos="7200"/>
          <w:tab w:val="left" w:pos="7920"/>
          <w:tab w:val="right" w:pos="9270"/>
        </w:tabs>
      </w:pPr>
    </w:p>
    <w:p w14:paraId="6DFB1644" w14:textId="77777777" w:rsidR="00A205B5" w:rsidRDefault="00A205B5" w:rsidP="00A205B5">
      <w:r>
        <w:tab/>
      </w:r>
      <w:r>
        <w:tab/>
        <w:t>4πξ</w:t>
      </w:r>
      <w:r>
        <w:rPr>
          <w:rStyle w:val="subscript"/>
        </w:rPr>
        <w:t>d</w:t>
      </w:r>
      <w:r>
        <w:t xml:space="preserve">/K  = C' = C + G/jω </w:t>
      </w:r>
    </w:p>
    <w:p w14:paraId="549228E9" w14:textId="77777777" w:rsidR="00A205B5" w:rsidRDefault="00A205B5" w:rsidP="00A205B5"/>
    <w:p w14:paraId="06385661" w14:textId="77777777" w:rsidR="00A205B5" w:rsidRDefault="00A205B5" w:rsidP="00A205B5">
      <w:r>
        <w:t>and allow K to still be complex. Then for example C would be C = Re [4πξ</w:t>
      </w:r>
      <w:r>
        <w:rPr>
          <w:rStyle w:val="subscript"/>
        </w:rPr>
        <w:t>d</w:t>
      </w:r>
      <w:r>
        <w:t>/K ] and we are still OK. But I really want to see  C = 4πε</w:t>
      </w:r>
      <w:r>
        <w:rPr>
          <w:rStyle w:val="subscript"/>
        </w:rPr>
        <w:t>d</w:t>
      </w:r>
      <w:r>
        <w:t xml:space="preserve">/K because that is one of my main results! </w:t>
      </w:r>
    </w:p>
    <w:p w14:paraId="3A5671A6" w14:textId="77777777" w:rsidR="00A205B5" w:rsidRDefault="00A205B5" w:rsidP="00A205B5"/>
    <w:p w14:paraId="2152BFCE" w14:textId="77777777" w:rsidR="00A205B5" w:rsidRDefault="00A205B5" w:rsidP="00A205B5">
      <w:r>
        <w:t>Eventually in Chapter 4 we assume that a z=constant perimeter has a constant φ and a constant A</w:t>
      </w:r>
      <w:r>
        <w:rPr>
          <w:rStyle w:val="subscript"/>
        </w:rPr>
        <w:t>z</w:t>
      </w:r>
      <w:r>
        <w:t>. In this case, we can take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 = real and also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= real. Then we get all the usual claims. </w:t>
      </w:r>
    </w:p>
    <w:p w14:paraId="7E94F4C9" w14:textId="77777777" w:rsidR="00A205B5" w:rsidRDefault="00A205B5" w:rsidP="00A205B5"/>
    <w:p w14:paraId="337FB0A4" w14:textId="77777777" w:rsidR="00A205B5" w:rsidRDefault="00A205B5" w:rsidP="00A205B5">
      <w:r>
        <w:t>Now how does φ,A</w:t>
      </w:r>
      <w:r>
        <w:rPr>
          <w:rStyle w:val="subscript"/>
        </w:rPr>
        <w:t>z</w:t>
      </w:r>
      <w:r>
        <w:t xml:space="preserve"> = constant on perimeter say something about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? Well, these two conditions tell us that E</w:t>
      </w:r>
      <w:r>
        <w:rPr>
          <w:rStyle w:val="subscript"/>
        </w:rPr>
        <w:t>θ</w:t>
      </w:r>
      <w:r>
        <w:t xml:space="preserve"> = 0 and then we cannot have </w:t>
      </w:r>
      <w:r w:rsidRPr="004500CC">
        <w:rPr>
          <w:color w:val="000000"/>
        </w:rPr>
        <w:t>ρ</w:t>
      </w:r>
      <w:r>
        <w:rPr>
          <w:rStyle w:val="subscript"/>
        </w:rPr>
        <w:t>1</w:t>
      </w:r>
      <w:r w:rsidRPr="004500CC">
        <w:rPr>
          <w:color w:val="000000"/>
        </w:rPr>
        <w:t xml:space="preserve">(x,y,z) = </w:t>
      </w:r>
      <w:r>
        <w:rPr>
          <w:color w:val="000000"/>
        </w:rPr>
        <w:t>α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  q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(z)</w:t>
      </w:r>
      <w:r>
        <w:rPr>
          <w:color w:val="000000"/>
        </w:rPr>
        <w:t xml:space="preserve"> peaking at different points on the perimeter at different times, because that would imply E</w:t>
      </w:r>
      <w:r>
        <w:rPr>
          <w:rStyle w:val="subscript"/>
        </w:rPr>
        <w:t>θ</w:t>
      </w:r>
      <w:r>
        <w:t xml:space="preserve"> ≠ 0. </w:t>
      </w:r>
    </w:p>
    <w:p w14:paraId="44A85387" w14:textId="77777777" w:rsidR="00A205B5" w:rsidRDefault="00A205B5" w:rsidP="00A205B5"/>
    <w:p w14:paraId="0899349E" w14:textId="77777777" w:rsidR="00A205B5" w:rsidRDefault="00A205B5" w:rsidP="00A205B5">
      <w:r w:rsidRPr="00A205B5">
        <w:rPr>
          <w:b/>
        </w:rPr>
        <w:t xml:space="preserve">Action: </w:t>
      </w:r>
      <w:r>
        <w:t xml:space="preserve"> I added to the Tech note to say that φ ≈ constant allows us to take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= real. </w:t>
      </w:r>
    </w:p>
    <w:p w14:paraId="78844B51" w14:textId="77777777" w:rsidR="00A205B5" w:rsidRDefault="00A205B5" w:rsidP="00A205B5"/>
    <w:p w14:paraId="064A4BEE" w14:textId="77777777" w:rsidR="00A205B5" w:rsidRDefault="00A205B5" w:rsidP="00A205B5">
      <w:r>
        <w:t xml:space="preserve">In this case K comes out real, and we get all our desired stuff above. </w:t>
      </w:r>
    </w:p>
    <w:p w14:paraId="6B4F9358" w14:textId="77777777" w:rsidR="00A205B5" w:rsidRDefault="00A205B5" w:rsidP="00A205B5"/>
    <w:p w14:paraId="66D48569" w14:textId="77777777" w:rsidR="00A205B5" w:rsidRDefault="00A205B5" w:rsidP="00A205B5">
      <w:r w:rsidRPr="00A205B5">
        <w:rPr>
          <w:b/>
        </w:rPr>
        <w:t>Action</w:t>
      </w:r>
      <w:r>
        <w:t xml:space="preserve">:  Cleaned up statement that K is real near equation (4.4.8). </w:t>
      </w:r>
    </w:p>
    <w:p w14:paraId="020F0376" w14:textId="77777777" w:rsidR="00A205B5" w:rsidRDefault="00A205B5" w:rsidP="00A205B5"/>
    <w:p w14:paraId="15047214" w14:textId="77777777" w:rsidR="00A205B5" w:rsidRDefault="00A205B5" w:rsidP="00A205B5">
      <w:r>
        <w:t>I now continue the scan through Ch 4.</w:t>
      </w:r>
    </w:p>
    <w:p w14:paraId="6699232F" w14:textId="77777777" w:rsidR="00A205B5" w:rsidRDefault="00A205B5" w:rsidP="00A205B5"/>
    <w:p w14:paraId="1BE7C294" w14:textId="77777777" w:rsidR="00A205B5" w:rsidRDefault="00A205B5" w:rsidP="00A205B5">
      <w:r>
        <w:t xml:space="preserve">I have now to hold off on (4.4.11).  We then skip through the two huge examples and we end up starting into Section 4.7. </w:t>
      </w:r>
    </w:p>
    <w:p w14:paraId="25206EF3" w14:textId="77777777" w:rsidR="00A205B5" w:rsidRDefault="00A205B5" w:rsidP="00A205B5"/>
    <w:p w14:paraId="684D292E" w14:textId="77777777" w:rsidR="00A205B5" w:rsidRDefault="00A205B5" w:rsidP="00A205B5">
      <w:r>
        <w:t xml:space="preserve">I have my little comment about </w:t>
      </w:r>
      <w:r>
        <w:rPr>
          <w:color w:val="000000"/>
        </w:rPr>
        <w:t>b</w:t>
      </w:r>
      <w:r>
        <w:rPr>
          <w:rStyle w:val="subscript"/>
        </w:rPr>
        <w:t>1</w:t>
      </w:r>
      <w:r>
        <w:t xml:space="preserve">(x,y) after (4.7.4), but I don't claim it is real!!! Since this </w:t>
      </w:r>
      <w:r>
        <w:rPr>
          <w:color w:val="000000"/>
        </w:rPr>
        <w:t>b</w:t>
      </w:r>
      <w:r>
        <w:rPr>
          <w:rStyle w:val="subscript"/>
        </w:rPr>
        <w:t>1</w:t>
      </w:r>
      <w:r>
        <w:t>(x,y) is a current inside the wire, I suspect it canNOT be taken real. I say nothing at this point about b</w:t>
      </w:r>
      <w:r>
        <w:rPr>
          <w:rStyle w:val="subscript"/>
        </w:rPr>
        <w:t>1</w:t>
      </w:r>
      <w:r>
        <w:t xml:space="preserve"> being real. </w:t>
      </w:r>
    </w:p>
    <w:p w14:paraId="7331BFCC" w14:textId="77777777" w:rsidR="00A205B5" w:rsidRDefault="00A205B5" w:rsidP="00A205B5">
      <w:r>
        <w:t xml:space="preserve">Nothing happens for the rest of Section 4.7 so </w:t>
      </w:r>
    </w:p>
    <w:p w14:paraId="5697D923" w14:textId="77777777" w:rsidR="00A205B5" w:rsidRDefault="00A205B5" w:rsidP="00A205B5"/>
    <w:p w14:paraId="1A720070" w14:textId="77777777" w:rsidR="00A205B5" w:rsidRDefault="00A205B5" w:rsidP="00A205B5">
      <w:r>
        <w:t xml:space="preserve">We come to Section 4.8. It is OK as is. </w:t>
      </w:r>
    </w:p>
    <w:p w14:paraId="228791AB" w14:textId="77777777" w:rsidR="00A205B5" w:rsidRDefault="00A205B5" w:rsidP="00A205B5"/>
    <w:p w14:paraId="45EC23D0" w14:textId="77777777" w:rsidR="00A205B5" w:rsidRDefault="00A205B5" w:rsidP="00A205B5">
      <w:r>
        <w:t>Section 4.9 also seems OK, not saying much. Now we come to</w:t>
      </w:r>
    </w:p>
    <w:p w14:paraId="0F26C279" w14:textId="77777777" w:rsidR="00A205B5" w:rsidRDefault="00A205B5" w:rsidP="00A205B5"/>
    <w:p w14:paraId="5CFF629D" w14:textId="77777777" w:rsidR="00A205B5" w:rsidRDefault="00A205B5" w:rsidP="00A205B5">
      <w:r>
        <w:t>Section 4.10. Here there will be issues. Equation (4.10.4) shows K</w:t>
      </w:r>
      <w:r>
        <w:rPr>
          <w:rStyle w:val="subscript"/>
        </w:rPr>
        <w:t>L</w:t>
      </w:r>
      <w:r>
        <w:t xml:space="preserve"> but I don't define it yet. I then come to my little red loop in Fig 4.11. I end up with </w:t>
      </w:r>
    </w:p>
    <w:p w14:paraId="4C7705E3" w14:textId="77777777" w:rsidR="00A205B5" w:rsidRDefault="00A205B5" w:rsidP="00A205B5"/>
    <w:p w14:paraId="0D29C20A" w14:textId="77777777" w:rsidR="00A205B5" w:rsidRPr="00C52D01" w:rsidRDefault="00A205B5" w:rsidP="00A205B5">
      <w:pPr>
        <w:tabs>
          <w:tab w:val="left" w:pos="7200"/>
          <w:tab w:val="left" w:pos="7920"/>
          <w:tab w:val="right" w:pos="9270"/>
        </w:tabs>
      </w:pPr>
      <w:r>
        <w:tab/>
        <w:t>W(z) = L</w:t>
      </w:r>
      <w:r>
        <w:rPr>
          <w:rStyle w:val="subscript"/>
        </w:rPr>
        <w:t xml:space="preserve">e </w:t>
      </w:r>
      <w:r>
        <w:t>i(z)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(4.10.7)</w:t>
      </w:r>
    </w:p>
    <w:p w14:paraId="1605B4AE" w14:textId="77777777" w:rsidR="00A205B5" w:rsidRPr="00A205B5" w:rsidRDefault="00A205B5" w:rsidP="00A205B5"/>
    <w:p w14:paraId="73F12FC7" w14:textId="77777777" w:rsidR="00A205B5" w:rsidRDefault="00A205B5" w:rsidP="00B53B7F">
      <w:pPr>
        <w:tabs>
          <w:tab w:val="left" w:pos="7200"/>
          <w:tab w:val="left" w:pos="7920"/>
          <w:tab w:val="right" w:pos="9270"/>
        </w:tabs>
      </w:pPr>
      <w:r>
        <w:t>Do W(z) and i(z) have the same phase so L</w:t>
      </w:r>
      <w:r>
        <w:rPr>
          <w:rStyle w:val="subscript"/>
        </w:rPr>
        <w:t>e</w:t>
      </w:r>
      <w:r>
        <w:t xml:space="preserve"> = real ???  Don't know at this point. But then we come to </w:t>
      </w:r>
    </w:p>
    <w:p w14:paraId="06C2EAD2" w14:textId="77777777" w:rsidR="00A205B5" w:rsidRDefault="00A205B5" w:rsidP="00B53B7F">
      <w:pPr>
        <w:tabs>
          <w:tab w:val="left" w:pos="7200"/>
          <w:tab w:val="left" w:pos="7920"/>
          <w:tab w:val="right" w:pos="9270"/>
        </w:tabs>
      </w:pPr>
    </w:p>
    <w:p w14:paraId="7EB721C6" w14:textId="77777777" w:rsidR="00A205B5" w:rsidRPr="00FA09F2" w:rsidRDefault="00A205B5" w:rsidP="00A205B5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e</w:t>
      </w:r>
      <w:r>
        <w:t xml:space="preserve">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W(z)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i(z)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= </w:t>
      </w:r>
      <w:r>
        <w:t xml:space="preserve">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</w:t>
      </w:r>
      <w:r>
        <w:rPr>
          <w:rStyle w:val="subscript"/>
        </w:rPr>
        <w:t>L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(4.10.8)</w:t>
      </w:r>
    </w:p>
    <w:p w14:paraId="52979E91" w14:textId="77777777" w:rsidR="00A205B5" w:rsidRDefault="00A205B5" w:rsidP="00A205B5"/>
    <w:p w14:paraId="1DAB0169" w14:textId="77777777" w:rsidR="00A205B5" w:rsidRPr="00FA09F2" w:rsidRDefault="00A205B5" w:rsidP="00A205B5">
      <w:r>
        <w:t>where K</w:t>
      </w:r>
      <w:r>
        <w:rPr>
          <w:rStyle w:val="subscript"/>
        </w:rPr>
        <w:t>L</w:t>
      </w:r>
      <w:r>
        <w:t xml:space="preserve"> is the following dimensionless real number, </w:t>
      </w:r>
    </w:p>
    <w:p w14:paraId="4461DFBA" w14:textId="77777777" w:rsidR="00A205B5" w:rsidRDefault="00A205B5" w:rsidP="00A205B5"/>
    <w:p w14:paraId="79D0C074" w14:textId="77777777" w:rsidR="00A205B5" w:rsidRPr="00FA09F2" w:rsidRDefault="00A205B5" w:rsidP="00A205B5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L</w:t>
      </w:r>
      <w:r>
        <w:t xml:space="preserve"> ≡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</w:t>
      </w:r>
      <w:r>
        <w:tab/>
        <w:t xml:space="preserve"> .</w:t>
      </w:r>
      <w:r>
        <w:tab/>
        <w:t>(4.10.9)</w:t>
      </w:r>
    </w:p>
    <w:p w14:paraId="587412D5" w14:textId="77777777" w:rsidR="00A205B5" w:rsidRDefault="00A205B5" w:rsidP="00B53B7F">
      <w:pPr>
        <w:tabs>
          <w:tab w:val="left" w:pos="7200"/>
          <w:tab w:val="left" w:pos="7920"/>
          <w:tab w:val="right" w:pos="9270"/>
        </w:tabs>
      </w:pPr>
    </w:p>
    <w:p w14:paraId="78035668" w14:textId="77777777" w:rsidR="00A205B5" w:rsidRDefault="00A205B5" w:rsidP="00B53B7F">
      <w:pPr>
        <w:tabs>
          <w:tab w:val="left" w:pos="7200"/>
          <w:tab w:val="left" w:pos="7920"/>
          <w:tab w:val="right" w:pos="9270"/>
        </w:tabs>
      </w:pPr>
      <w:r>
        <w:t>I want to say K</w:t>
      </w:r>
      <w:r>
        <w:rPr>
          <w:rStyle w:val="subscript"/>
        </w:rPr>
        <w:t>L</w:t>
      </w:r>
      <w:r>
        <w:t xml:space="preserve"> is real, but the same argument does not work here! I know that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has a phase which varies especially with radius r, probably also with θ. </w:t>
      </w:r>
    </w:p>
    <w:p w14:paraId="3316DC9A" w14:textId="77777777" w:rsidR="00A205B5" w:rsidRDefault="00A205B5" w:rsidP="00B53B7F">
      <w:pPr>
        <w:tabs>
          <w:tab w:val="left" w:pos="7200"/>
          <w:tab w:val="left" w:pos="7920"/>
          <w:tab w:val="right" w:pos="9270"/>
        </w:tabs>
      </w:pPr>
    </w:p>
    <w:p w14:paraId="0F19CD80" w14:textId="77777777" w:rsidR="00A205B5" w:rsidRDefault="00A205B5" w:rsidP="00B53B7F">
      <w:pPr>
        <w:tabs>
          <w:tab w:val="left" w:pos="7200"/>
          <w:tab w:val="left" w:pos="7920"/>
          <w:tab w:val="right" w:pos="9270"/>
        </w:tabs>
      </w:pPr>
      <w:r>
        <w:t>Suppose we just assume L</w:t>
      </w:r>
      <w:r>
        <w:rPr>
          <w:rStyle w:val="subscript"/>
        </w:rPr>
        <w:t>e</w:t>
      </w:r>
      <w:r>
        <w:t xml:space="preserve"> is in general complex and K</w:t>
      </w:r>
      <w:r>
        <w:rPr>
          <w:rStyle w:val="subscript"/>
        </w:rPr>
        <w:t>L</w:t>
      </w:r>
      <w:r>
        <w:t xml:space="preserve"> is in general complex. I would then delete the word real appearing below (4.10.8) and that would take me to</w:t>
      </w:r>
    </w:p>
    <w:p w14:paraId="6BED5AE6" w14:textId="77777777" w:rsidR="00A205B5" w:rsidRDefault="00A205B5" w:rsidP="00B53B7F">
      <w:pPr>
        <w:tabs>
          <w:tab w:val="left" w:pos="7200"/>
          <w:tab w:val="left" w:pos="7920"/>
          <w:tab w:val="right" w:pos="9270"/>
        </w:tabs>
      </w:pPr>
    </w:p>
    <w:p w14:paraId="0BC51AA0" w14:textId="77777777" w:rsidR="00A205B5" w:rsidRDefault="00A205B5" w:rsidP="00B53B7F">
      <w:pPr>
        <w:tabs>
          <w:tab w:val="left" w:pos="7200"/>
          <w:tab w:val="left" w:pos="7920"/>
          <w:tab w:val="right" w:pos="9270"/>
        </w:tabs>
      </w:pPr>
      <w:r>
        <w:t>Section 4.11.</w:t>
      </w:r>
    </w:p>
    <w:p w14:paraId="239B2359" w14:textId="77777777" w:rsidR="00A205B5" w:rsidRDefault="00A205B5" w:rsidP="00B53B7F">
      <w:pPr>
        <w:tabs>
          <w:tab w:val="left" w:pos="7200"/>
          <w:tab w:val="left" w:pos="7920"/>
          <w:tab w:val="right" w:pos="9270"/>
        </w:tabs>
      </w:pPr>
      <w:r>
        <w:tab/>
        <w:t>opening text OK</w:t>
      </w:r>
    </w:p>
    <w:p w14:paraId="11A7E227" w14:textId="77777777" w:rsidR="00A205B5" w:rsidRDefault="00A205B5" w:rsidP="00B53B7F">
      <w:pPr>
        <w:tabs>
          <w:tab w:val="left" w:pos="7200"/>
          <w:tab w:val="left" w:pos="7920"/>
          <w:tab w:val="right" w:pos="9270"/>
        </w:tabs>
      </w:pPr>
      <w:r>
        <w:tab/>
        <w:t>(a) OK</w:t>
      </w:r>
    </w:p>
    <w:p w14:paraId="709BBD52" w14:textId="77777777" w:rsidR="00A205B5" w:rsidRDefault="00A205B5" w:rsidP="00B53B7F">
      <w:pPr>
        <w:tabs>
          <w:tab w:val="left" w:pos="7200"/>
          <w:tab w:val="left" w:pos="7920"/>
          <w:tab w:val="right" w:pos="9270"/>
        </w:tabs>
      </w:pPr>
      <w:r>
        <w:tab/>
        <w:t xml:space="preserve">(b) on repair. OK through (4.11.13). OK through (4.11.14a) . </w:t>
      </w:r>
    </w:p>
    <w:p w14:paraId="21BAD3C0" w14:textId="77777777" w:rsidR="001F5BB0" w:rsidRDefault="001F5BB0" w:rsidP="00B53B7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OK thru (4.11.16). OK through :</w:t>
      </w:r>
    </w:p>
    <w:p w14:paraId="175A2207" w14:textId="77777777" w:rsidR="001F5BB0" w:rsidRDefault="001F5BB0" w:rsidP="00B53B7F">
      <w:pPr>
        <w:tabs>
          <w:tab w:val="left" w:pos="7200"/>
          <w:tab w:val="left" w:pos="7920"/>
          <w:tab w:val="right" w:pos="9270"/>
        </w:tabs>
      </w:pPr>
    </w:p>
    <w:p w14:paraId="77D81FA3" w14:textId="77777777" w:rsidR="001F5BB0" w:rsidRDefault="001F5BB0" w:rsidP="001F5BB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z</w:t>
      </w:r>
      <w:r>
        <w:t xml:space="preserve"> = R + j</w:t>
      </w:r>
      <w:r w:rsidRPr="002C3552">
        <w:t>ω</w:t>
      </w:r>
      <w:r>
        <w:t>L = Z</w:t>
      </w:r>
      <w:r>
        <w:rPr>
          <w:rStyle w:val="subscript"/>
        </w:rPr>
        <w:t xml:space="preserve">s1 </w:t>
      </w:r>
      <w:r>
        <w:t>+ Z</w:t>
      </w:r>
      <w:r>
        <w:rPr>
          <w:rStyle w:val="subscript"/>
        </w:rPr>
        <w:t xml:space="preserve">s2 </w:t>
      </w:r>
      <w:r>
        <w:t>+ j</w:t>
      </w:r>
      <w:r w:rsidRPr="002C3552">
        <w:t>ω</w:t>
      </w:r>
      <w:r>
        <w:t>L</w:t>
      </w:r>
      <w:r w:rsidRPr="00284D4C">
        <w:rPr>
          <w:rStyle w:val="subscript"/>
        </w:rPr>
        <w:t>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(4.11.17)</w:t>
      </w:r>
    </w:p>
    <w:p w14:paraId="394299CA" w14:textId="77777777" w:rsidR="001F5BB0" w:rsidRDefault="001F5BB0" w:rsidP="001F5BB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y</w:t>
      </w:r>
      <w:r>
        <w:t xml:space="preserve"> = G + j</w:t>
      </w:r>
      <w:r w:rsidRPr="002C3552">
        <w:t>ω</w:t>
      </w:r>
      <w:r>
        <w:t>C = j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/(</w:t>
      </w:r>
      <w:r w:rsidRPr="002C3552">
        <w:t>ω</w:t>
      </w:r>
      <w:r>
        <w:t>L</w:t>
      </w:r>
      <w:r w:rsidRPr="00284D4C">
        <w:rPr>
          <w:rStyle w:val="subscript"/>
        </w:rPr>
        <w:t>e</w:t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(4.11.18)</w:t>
      </w:r>
    </w:p>
    <w:p w14:paraId="4B12B1AD" w14:textId="77777777" w:rsidR="001F5BB0" w:rsidRDefault="001F5BB0" w:rsidP="00B53B7F">
      <w:pPr>
        <w:tabs>
          <w:tab w:val="left" w:pos="7200"/>
          <w:tab w:val="left" w:pos="7920"/>
          <w:tab w:val="right" w:pos="9270"/>
        </w:tabs>
      </w:pPr>
    </w:p>
    <w:p w14:paraId="273704C7" w14:textId="77777777" w:rsidR="001F5BB0" w:rsidRDefault="001F5BB0" w:rsidP="00B53B7F">
      <w:pPr>
        <w:tabs>
          <w:tab w:val="left" w:pos="7200"/>
          <w:tab w:val="left" w:pos="7920"/>
          <w:tab w:val="right" w:pos="9270"/>
        </w:tabs>
      </w:pPr>
      <w:r>
        <w:t>Comments:  If L</w:t>
      </w:r>
      <w:r>
        <w:rPr>
          <w:rStyle w:val="subscript"/>
        </w:rPr>
        <w:t>e</w:t>
      </w:r>
      <w:r>
        <w:t xml:space="preserve"> were completely real, then since β</w:t>
      </w:r>
      <w:r>
        <w:rPr>
          <w:rStyle w:val="subscript"/>
        </w:rPr>
        <w:t>d</w:t>
      </w:r>
      <w:r>
        <w:t xml:space="preserve"> = ω/v</w:t>
      </w:r>
      <w:r>
        <w:rPr>
          <w:rStyle w:val="subscript"/>
        </w:rPr>
        <w:t>d</w:t>
      </w:r>
      <w:r>
        <w:t xml:space="preserve"> we would have </w:t>
      </w:r>
      <w:r w:rsidRPr="001F5BB0">
        <w:rPr>
          <w:b/>
        </w:rPr>
        <w:t>y</w:t>
      </w:r>
      <w:r>
        <w:t xml:space="preserve"> = completely imaginary. So I have already assumed that L</w:t>
      </w:r>
      <w:r>
        <w:rPr>
          <w:rStyle w:val="subscript"/>
        </w:rPr>
        <w:t>e</w:t>
      </w:r>
      <w:r>
        <w:t xml:space="preserve"> is complex!!!  I did not realize that! </w:t>
      </w:r>
      <w:r w:rsidR="000C13B4">
        <w:t xml:space="preserve"> </w:t>
      </w:r>
    </w:p>
    <w:p w14:paraId="04BF1259" w14:textId="77777777" w:rsidR="000C13B4" w:rsidRDefault="000C13B4" w:rsidP="00B53B7F">
      <w:pPr>
        <w:tabs>
          <w:tab w:val="left" w:pos="7200"/>
          <w:tab w:val="left" w:pos="7920"/>
          <w:tab w:val="right" w:pos="9270"/>
        </w:tabs>
      </w:pPr>
      <w:r>
        <w:tab/>
        <w:t xml:space="preserve">OK through (4.11.18).  I might delete text shown in red. I continue: </w:t>
      </w:r>
    </w:p>
    <w:p w14:paraId="312FA1D2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0B5FC5B1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  <w:r>
        <w:t xml:space="preserve">I think after (4.11.18) things get muddled, something is just not right here. Way back in Section 4.4 I already say this </w:t>
      </w:r>
    </w:p>
    <w:p w14:paraId="742FC6F4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67F06C8F" w14:textId="77777777" w:rsidR="00F97B89" w:rsidRPr="00F97B89" w:rsidRDefault="00F97B89" w:rsidP="00F97B89">
      <w:pPr>
        <w:rPr>
          <w:color w:val="0000FF"/>
        </w:rPr>
      </w:pPr>
      <w:r w:rsidRPr="00F97B89">
        <w:rPr>
          <w:color w:val="0000FF"/>
        </w:rPr>
        <w:tab/>
        <w:t xml:space="preserve">For example, in analogy to what we did with a parallel plate capacitor in (1.5.19), we may define the complex capacitance C' per unit length of our transmission line using (4.4.6) as follows: </w:t>
      </w:r>
    </w:p>
    <w:p w14:paraId="0D8195C6" w14:textId="77777777" w:rsidR="00F97B89" w:rsidRPr="00F97B89" w:rsidRDefault="00F97B89" w:rsidP="00F97B89">
      <w:pPr>
        <w:rPr>
          <w:color w:val="0000FF"/>
        </w:rPr>
      </w:pPr>
    </w:p>
    <w:p w14:paraId="3F5B8F04" w14:textId="77777777" w:rsidR="00F97B89" w:rsidRPr="00F97B89" w:rsidRDefault="00F97B89" w:rsidP="00F97B89">
      <w:pPr>
        <w:rPr>
          <w:color w:val="0000FF"/>
        </w:rPr>
      </w:pPr>
      <w:r w:rsidRPr="00F97B89">
        <w:rPr>
          <w:color w:val="0000FF"/>
        </w:rPr>
        <w:t xml:space="preserve">   </w:t>
      </w:r>
      <w:r w:rsidRPr="00F97B89">
        <w:rPr>
          <w:color w:val="0000FF"/>
        </w:rPr>
        <w:fldChar w:fldCharType="begin"/>
      </w:r>
      <w:r w:rsidRPr="00F97B89">
        <w:rPr>
          <w:color w:val="0000FF"/>
        </w:rPr>
        <w:instrText xml:space="preserve"> EQ \f(1,C') </w:instrText>
      </w:r>
      <w:r w:rsidRPr="00F97B89">
        <w:rPr>
          <w:color w:val="0000FF"/>
        </w:rPr>
        <w:fldChar w:fldCharType="end"/>
      </w:r>
      <w:r w:rsidRPr="00F97B89">
        <w:rPr>
          <w:color w:val="0000FF"/>
        </w:rPr>
        <w:t xml:space="preserve">  = </w:t>
      </w:r>
      <w:r w:rsidRPr="00F97B89">
        <w:rPr>
          <w:color w:val="0000FF"/>
        </w:rPr>
        <w:fldChar w:fldCharType="begin"/>
      </w:r>
      <w:r w:rsidRPr="00F97B89">
        <w:rPr>
          <w:color w:val="0000FF"/>
        </w:rPr>
        <w:instrText xml:space="preserve"> EQ \f(V(z),q(z)) </w:instrText>
      </w:r>
      <w:r w:rsidRPr="00F97B89">
        <w:rPr>
          <w:color w:val="0000FF"/>
        </w:rPr>
        <w:fldChar w:fldCharType="end"/>
      </w:r>
      <w:r w:rsidRPr="00F97B89">
        <w:rPr>
          <w:color w:val="0000FF"/>
        </w:rPr>
        <w:t xml:space="preserve">  = </w:t>
      </w:r>
      <w:r w:rsidRPr="00F97B89">
        <w:rPr>
          <w:color w:val="0000FF"/>
        </w:rPr>
        <w:fldChar w:fldCharType="begin"/>
      </w:r>
      <w:r w:rsidRPr="00F97B89">
        <w:rPr>
          <w:color w:val="0000FF"/>
        </w:rPr>
        <w:instrText xml:space="preserve"> EQ \f(1,4πξ</w:instrText>
      </w:r>
      <w:r w:rsidRPr="00F97B89">
        <w:rPr>
          <w:rStyle w:val="subscript"/>
          <w:color w:val="0000FF"/>
        </w:rPr>
        <w:instrText>d</w:instrText>
      </w:r>
      <w:r w:rsidRPr="00F97B89">
        <w:rPr>
          <w:color w:val="0000FF"/>
        </w:rPr>
        <w:instrText xml:space="preserve">) </w:instrText>
      </w:r>
      <w:r w:rsidRPr="00F97B89">
        <w:rPr>
          <w:color w:val="0000FF"/>
        </w:rPr>
        <w:fldChar w:fldCharType="end"/>
      </w:r>
      <w:r w:rsidRPr="00F97B89">
        <w:rPr>
          <w:color w:val="0000FF"/>
        </w:rPr>
        <w:t xml:space="preserve"> {</w:t>
      </w:r>
      <w:r w:rsidRPr="00F97B89">
        <w:rPr>
          <w:color w:val="0000FF"/>
        </w:rPr>
        <w:fldChar w:fldCharType="begin"/>
      </w:r>
      <w:r w:rsidRPr="00F97B89">
        <w:rPr>
          <w:color w:val="0000FF"/>
        </w:rPr>
        <w:instrText>EQ \s\up4( \i \fc\</w:instrText>
      </w:r>
      <w:r w:rsidRPr="00F97B89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F97B89">
        <w:rPr>
          <w:color w:val="0000FF"/>
        </w:rPr>
        <w:instrText>\in</w:instrText>
      </w:r>
      <w:r w:rsidRPr="00F97B89">
        <w:rPr>
          <w:color w:val="0000FF"/>
          <w:szCs w:val="22"/>
        </w:rPr>
        <w:instrText>(</w:instrText>
      </w:r>
      <w:r w:rsidRPr="00F97B89">
        <w:rPr>
          <w:b/>
          <w:color w:val="0000FF"/>
          <w:sz w:val="18"/>
          <w:szCs w:val="18"/>
        </w:rPr>
        <w:instrText>C</w:instrText>
      </w:r>
      <w:r w:rsidRPr="00F97B89">
        <w:rPr>
          <w:rStyle w:val="subscript"/>
          <w:color w:val="0000FF"/>
        </w:rPr>
        <w:instrText>1</w:instrText>
      </w:r>
      <w:r w:rsidRPr="00F97B89">
        <w:rPr>
          <w:b/>
          <w:color w:val="0000FF"/>
          <w:sz w:val="18"/>
          <w:szCs w:val="18"/>
        </w:rPr>
        <w:instrText xml:space="preserve">,  </w:instrText>
      </w:r>
      <w:r w:rsidRPr="00F97B89">
        <w:rPr>
          <w:color w:val="0000FF"/>
          <w:szCs w:val="22"/>
        </w:rPr>
        <w:instrText>, )</w:instrText>
      </w:r>
      <w:r w:rsidRPr="00F97B89">
        <w:rPr>
          <w:color w:val="0000FF"/>
        </w:rPr>
        <w:instrText>)</w:instrText>
      </w:r>
      <w:r w:rsidRPr="00F97B89">
        <w:rPr>
          <w:color w:val="0000FF"/>
        </w:rPr>
        <w:fldChar w:fldCharType="separate"/>
      </w:r>
      <w:r w:rsidRPr="00F97B89">
        <w:rPr>
          <w:b/>
          <w:noProof/>
          <w:color w:val="0000FF"/>
        </w:rPr>
        <w:t>!Syntax Error, I</w:t>
      </w:r>
      <w:r w:rsidRPr="00F97B89">
        <w:rPr>
          <w:color w:val="0000FF"/>
        </w:rPr>
        <w:fldChar w:fldCharType="end"/>
      </w:r>
      <w:r w:rsidRPr="00F97B89">
        <w:rPr>
          <w:color w:val="0000FF"/>
        </w:rPr>
        <w:t>dx</w:t>
      </w:r>
      <w:r w:rsidRPr="00F97B89">
        <w:rPr>
          <w:rStyle w:val="subscript"/>
          <w:color w:val="0000FF"/>
        </w:rPr>
        <w:t>1</w:t>
      </w:r>
      <w:r w:rsidRPr="00F97B89">
        <w:rPr>
          <w:color w:val="0000FF"/>
        </w:rPr>
        <w:t>' dy</w:t>
      </w:r>
      <w:r w:rsidRPr="00F97B89">
        <w:rPr>
          <w:rStyle w:val="subscript"/>
          <w:color w:val="0000FF"/>
        </w:rPr>
        <w:t>1</w:t>
      </w:r>
      <w:r w:rsidRPr="00F97B89">
        <w:rPr>
          <w:color w:val="0000FF"/>
        </w:rPr>
        <w:t>' α</w:t>
      </w:r>
      <w:r w:rsidRPr="00F97B89">
        <w:rPr>
          <w:rStyle w:val="subscript"/>
          <w:color w:val="0000FF"/>
        </w:rPr>
        <w:t>1</w:t>
      </w:r>
      <w:r w:rsidRPr="00F97B89">
        <w:rPr>
          <w:color w:val="0000FF"/>
        </w:rPr>
        <w:t>(x</w:t>
      </w:r>
      <w:r w:rsidRPr="00F97B89">
        <w:rPr>
          <w:rStyle w:val="subscript"/>
          <w:color w:val="0000FF"/>
        </w:rPr>
        <w:t>1</w:t>
      </w:r>
      <w:r w:rsidRPr="00F97B89">
        <w:rPr>
          <w:color w:val="0000FF"/>
        </w:rPr>
        <w:t>',y</w:t>
      </w:r>
      <w:r w:rsidRPr="00F97B89">
        <w:rPr>
          <w:rStyle w:val="subscript"/>
          <w:color w:val="0000FF"/>
        </w:rPr>
        <w:t>1</w:t>
      </w:r>
      <w:r w:rsidRPr="00F97B89">
        <w:rPr>
          <w:color w:val="0000FF"/>
        </w:rPr>
        <w:t>') ln(s</w:t>
      </w:r>
      <w:r w:rsidRPr="00F97B89">
        <w:rPr>
          <w:rStyle w:val="subscript"/>
          <w:color w:val="0000FF"/>
        </w:rPr>
        <w:t>21</w:t>
      </w:r>
      <w:r w:rsidRPr="00F97B89">
        <w:rPr>
          <w:rStyle w:val="superscript"/>
          <w:color w:val="0000FF"/>
        </w:rPr>
        <w:t>2</w:t>
      </w:r>
      <w:r w:rsidRPr="00F97B89">
        <w:rPr>
          <w:color w:val="0000FF"/>
        </w:rPr>
        <w:t>/s</w:t>
      </w:r>
      <w:r w:rsidRPr="00F97B89">
        <w:rPr>
          <w:rStyle w:val="subscript"/>
          <w:color w:val="0000FF"/>
        </w:rPr>
        <w:t>11</w:t>
      </w:r>
      <w:r w:rsidRPr="00F97B89">
        <w:rPr>
          <w:rStyle w:val="superscript"/>
          <w:color w:val="0000FF"/>
        </w:rPr>
        <w:t>2</w:t>
      </w:r>
      <w:r w:rsidRPr="00F97B89">
        <w:rPr>
          <w:color w:val="0000FF"/>
        </w:rPr>
        <w:t>) -</w:t>
      </w:r>
      <w:r w:rsidRPr="00F97B89">
        <w:rPr>
          <w:color w:val="0000FF"/>
        </w:rPr>
        <w:fldChar w:fldCharType="begin"/>
      </w:r>
      <w:r w:rsidRPr="00F97B89">
        <w:rPr>
          <w:color w:val="0000FF"/>
        </w:rPr>
        <w:instrText>EQ \s\up4( \i \fc\</w:instrText>
      </w:r>
      <w:r w:rsidRPr="00F97B89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F97B89">
        <w:rPr>
          <w:color w:val="0000FF"/>
        </w:rPr>
        <w:instrText>\in</w:instrText>
      </w:r>
      <w:r w:rsidRPr="00F97B89">
        <w:rPr>
          <w:color w:val="0000FF"/>
          <w:szCs w:val="22"/>
        </w:rPr>
        <w:instrText>(</w:instrText>
      </w:r>
      <w:r w:rsidRPr="00F97B89">
        <w:rPr>
          <w:b/>
          <w:color w:val="0000FF"/>
          <w:sz w:val="18"/>
          <w:szCs w:val="18"/>
        </w:rPr>
        <w:instrText>C</w:instrText>
      </w:r>
      <w:r w:rsidRPr="00F97B89">
        <w:rPr>
          <w:rStyle w:val="subscript"/>
          <w:color w:val="0000FF"/>
        </w:rPr>
        <w:instrText>2</w:instrText>
      </w:r>
      <w:r w:rsidRPr="00F97B89">
        <w:rPr>
          <w:b/>
          <w:color w:val="0000FF"/>
          <w:sz w:val="18"/>
          <w:szCs w:val="18"/>
        </w:rPr>
        <w:instrText xml:space="preserve">,  </w:instrText>
      </w:r>
      <w:r w:rsidRPr="00F97B89">
        <w:rPr>
          <w:color w:val="0000FF"/>
          <w:szCs w:val="22"/>
        </w:rPr>
        <w:instrText>, )</w:instrText>
      </w:r>
      <w:r w:rsidRPr="00F97B89">
        <w:rPr>
          <w:color w:val="0000FF"/>
        </w:rPr>
        <w:instrText>)</w:instrText>
      </w:r>
      <w:r w:rsidRPr="00F97B89">
        <w:rPr>
          <w:color w:val="0000FF"/>
        </w:rPr>
        <w:fldChar w:fldCharType="separate"/>
      </w:r>
      <w:r w:rsidRPr="00F97B89">
        <w:rPr>
          <w:b/>
          <w:noProof/>
          <w:color w:val="0000FF"/>
        </w:rPr>
        <w:t>!Syntax Error, I</w:t>
      </w:r>
      <w:r w:rsidRPr="00F97B89">
        <w:rPr>
          <w:color w:val="0000FF"/>
        </w:rPr>
        <w:fldChar w:fldCharType="end"/>
      </w:r>
      <w:r w:rsidRPr="00F97B89">
        <w:rPr>
          <w:color w:val="0000FF"/>
        </w:rPr>
        <w:t>dx</w:t>
      </w:r>
      <w:r w:rsidRPr="00F97B89">
        <w:rPr>
          <w:rStyle w:val="subscript"/>
          <w:color w:val="0000FF"/>
        </w:rPr>
        <w:t>2</w:t>
      </w:r>
      <w:r w:rsidRPr="00F97B89">
        <w:rPr>
          <w:color w:val="0000FF"/>
        </w:rPr>
        <w:t>' dy</w:t>
      </w:r>
      <w:r w:rsidRPr="00F97B89">
        <w:rPr>
          <w:rStyle w:val="subscript"/>
          <w:color w:val="0000FF"/>
        </w:rPr>
        <w:t>2</w:t>
      </w:r>
      <w:r w:rsidRPr="00F97B89">
        <w:rPr>
          <w:color w:val="0000FF"/>
        </w:rPr>
        <w:t>' α</w:t>
      </w:r>
      <w:r w:rsidRPr="00F97B89">
        <w:rPr>
          <w:rStyle w:val="subscript"/>
          <w:color w:val="0000FF"/>
        </w:rPr>
        <w:t>2</w:t>
      </w:r>
      <w:r w:rsidRPr="00F97B89">
        <w:rPr>
          <w:color w:val="0000FF"/>
        </w:rPr>
        <w:t>(x</w:t>
      </w:r>
      <w:r w:rsidRPr="00F97B89">
        <w:rPr>
          <w:rStyle w:val="subscript"/>
          <w:color w:val="0000FF"/>
        </w:rPr>
        <w:t>2</w:t>
      </w:r>
      <w:r w:rsidRPr="00F97B89">
        <w:rPr>
          <w:color w:val="0000FF"/>
        </w:rPr>
        <w:t>',y</w:t>
      </w:r>
      <w:r w:rsidRPr="00F97B89">
        <w:rPr>
          <w:rStyle w:val="subscript"/>
          <w:color w:val="0000FF"/>
        </w:rPr>
        <w:t>2</w:t>
      </w:r>
      <w:r w:rsidRPr="00F97B89">
        <w:rPr>
          <w:color w:val="0000FF"/>
        </w:rPr>
        <w:t>') ln(s</w:t>
      </w:r>
      <w:r w:rsidRPr="00F97B89">
        <w:rPr>
          <w:rStyle w:val="subscript"/>
          <w:color w:val="0000FF"/>
        </w:rPr>
        <w:t>22</w:t>
      </w:r>
      <w:r w:rsidRPr="00F97B89">
        <w:rPr>
          <w:rStyle w:val="superscript"/>
          <w:color w:val="0000FF"/>
        </w:rPr>
        <w:t>2</w:t>
      </w:r>
      <w:r w:rsidRPr="00F97B89">
        <w:rPr>
          <w:color w:val="0000FF"/>
        </w:rPr>
        <w:t>/s</w:t>
      </w:r>
      <w:r w:rsidRPr="00F97B89">
        <w:rPr>
          <w:rStyle w:val="subscript"/>
          <w:color w:val="0000FF"/>
        </w:rPr>
        <w:t>12</w:t>
      </w:r>
      <w:r w:rsidRPr="00F97B89">
        <w:rPr>
          <w:rStyle w:val="superscript"/>
          <w:color w:val="0000FF"/>
        </w:rPr>
        <w:t>2</w:t>
      </w:r>
      <w:r w:rsidRPr="00F97B89">
        <w:rPr>
          <w:color w:val="0000FF"/>
        </w:rPr>
        <w:t>)  }</w:t>
      </w:r>
    </w:p>
    <w:p w14:paraId="368A6E3C" w14:textId="77777777" w:rsidR="00F97B89" w:rsidRPr="00F97B89" w:rsidRDefault="00F97B89" w:rsidP="00F97B89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F97B89">
        <w:rPr>
          <w:color w:val="0000FF"/>
        </w:rPr>
        <w:tab/>
      </w:r>
      <w:r w:rsidRPr="00F97B89">
        <w:rPr>
          <w:color w:val="0000FF"/>
        </w:rPr>
        <w:tab/>
        <w:t xml:space="preserve">= </w:t>
      </w:r>
      <w:r w:rsidRPr="00F97B89">
        <w:rPr>
          <w:color w:val="0000FF"/>
        </w:rPr>
        <w:fldChar w:fldCharType="begin"/>
      </w:r>
      <w:r w:rsidRPr="00F97B89">
        <w:rPr>
          <w:color w:val="0000FF"/>
        </w:rPr>
        <w:instrText xml:space="preserve"> EQ \f(1,4πξ</w:instrText>
      </w:r>
      <w:r w:rsidRPr="00F97B89">
        <w:rPr>
          <w:rStyle w:val="subscript"/>
          <w:color w:val="0000FF"/>
        </w:rPr>
        <w:instrText>d</w:instrText>
      </w:r>
      <w:r w:rsidRPr="00F97B89">
        <w:rPr>
          <w:color w:val="0000FF"/>
        </w:rPr>
        <w:instrText xml:space="preserve">) </w:instrText>
      </w:r>
      <w:r w:rsidRPr="00F97B89">
        <w:rPr>
          <w:color w:val="0000FF"/>
        </w:rPr>
        <w:fldChar w:fldCharType="end"/>
      </w:r>
      <w:r w:rsidRPr="00F97B89">
        <w:rPr>
          <w:color w:val="0000FF"/>
        </w:rPr>
        <w:t xml:space="preserve"> K</w:t>
      </w:r>
      <w:r w:rsidRPr="00F97B89">
        <w:rPr>
          <w:color w:val="0000FF"/>
        </w:rPr>
        <w:tab/>
        <w:t xml:space="preserve">and   </w:t>
      </w:r>
      <w:r w:rsidRPr="00F97B89">
        <w:rPr>
          <w:color w:val="0000FF"/>
        </w:rPr>
        <w:tab/>
        <w:t xml:space="preserve">V(z) = q(z) </w:t>
      </w:r>
      <w:r w:rsidRPr="00F97B89">
        <w:rPr>
          <w:color w:val="0000FF"/>
        </w:rPr>
        <w:fldChar w:fldCharType="begin"/>
      </w:r>
      <w:r w:rsidRPr="00F97B89">
        <w:rPr>
          <w:color w:val="0000FF"/>
        </w:rPr>
        <w:instrText xml:space="preserve"> EQ \f(1,4πξ</w:instrText>
      </w:r>
      <w:r w:rsidRPr="00F97B89">
        <w:rPr>
          <w:rStyle w:val="subscript"/>
          <w:color w:val="0000FF"/>
        </w:rPr>
        <w:instrText>d</w:instrText>
      </w:r>
      <w:r w:rsidRPr="00F97B89">
        <w:rPr>
          <w:color w:val="0000FF"/>
        </w:rPr>
        <w:instrText xml:space="preserve">) </w:instrText>
      </w:r>
      <w:r w:rsidRPr="00F97B89">
        <w:rPr>
          <w:color w:val="0000FF"/>
        </w:rPr>
        <w:fldChar w:fldCharType="end"/>
      </w:r>
      <w:r w:rsidRPr="00F97B89">
        <w:rPr>
          <w:color w:val="0000FF"/>
        </w:rPr>
        <w:t xml:space="preserve"> K</w:t>
      </w:r>
      <w:r w:rsidRPr="00F97B89">
        <w:rPr>
          <w:color w:val="0000FF"/>
        </w:rPr>
        <w:tab/>
      </w:r>
      <w:r w:rsidRPr="00F97B89">
        <w:rPr>
          <w:color w:val="0000FF"/>
        </w:rPr>
        <w:tab/>
      </w:r>
      <w:r w:rsidRPr="00F97B89">
        <w:rPr>
          <w:color w:val="0000FF"/>
        </w:rPr>
        <w:tab/>
      </w:r>
      <w:r w:rsidRPr="00F97B89">
        <w:rPr>
          <w:color w:val="0000FF"/>
        </w:rPr>
        <w:tab/>
      </w:r>
      <w:r w:rsidRPr="00F97B89">
        <w:rPr>
          <w:color w:val="0000FF"/>
        </w:rPr>
        <w:tab/>
      </w:r>
      <w:r w:rsidRPr="00F97B89">
        <w:rPr>
          <w:color w:val="0000FF"/>
        </w:rPr>
        <w:tab/>
        <w:t>(4.4.7)</w:t>
      </w:r>
    </w:p>
    <w:p w14:paraId="77B3CF35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4821152C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  <w:r>
        <w:t>so I already have the symbol C' introduced.  Maybe this is where my Digression on C' should go. I go on right away to say this</w:t>
      </w:r>
    </w:p>
    <w:p w14:paraId="383608A2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0BF60BEA" w14:textId="77777777" w:rsidR="00F97B89" w:rsidRPr="00F97B89" w:rsidRDefault="00F97B89" w:rsidP="00F97B89">
      <w:pPr>
        <w:rPr>
          <w:color w:val="0000FF"/>
        </w:rPr>
      </w:pPr>
      <w:r w:rsidRPr="00F97B89">
        <w:rPr>
          <w:color w:val="0000FF"/>
        </w:rPr>
        <w:tab/>
        <w:t>Recall from (1.5.20) that (C', C and G are discussed further in Section 4.11 below)</w:t>
      </w:r>
    </w:p>
    <w:p w14:paraId="7933DA69" w14:textId="77777777" w:rsidR="00F97B89" w:rsidRPr="00F97B89" w:rsidRDefault="00F97B89" w:rsidP="00F97B89">
      <w:pPr>
        <w:rPr>
          <w:color w:val="0000FF"/>
        </w:rPr>
      </w:pPr>
    </w:p>
    <w:p w14:paraId="554ED625" w14:textId="77777777" w:rsidR="00F97B89" w:rsidRPr="00F97B89" w:rsidRDefault="00F97B89" w:rsidP="00F97B89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F97B89">
        <w:rPr>
          <w:color w:val="0000FF"/>
        </w:rPr>
        <w:tab/>
        <w:t>C' = C + 1/(jωR)  = C + G/(jω)</w:t>
      </w:r>
      <w:r w:rsidRPr="00F97B89">
        <w:rPr>
          <w:color w:val="0000FF"/>
        </w:rPr>
        <w:tab/>
      </w:r>
      <w:r w:rsidRPr="00F97B89">
        <w:rPr>
          <w:color w:val="0000FF"/>
        </w:rPr>
        <w:tab/>
      </w:r>
      <w:r w:rsidRPr="00F97B89">
        <w:rPr>
          <w:color w:val="0000FF"/>
        </w:rPr>
        <w:tab/>
      </w:r>
      <w:r w:rsidRPr="00F97B89">
        <w:rPr>
          <w:color w:val="0000FF"/>
        </w:rPr>
        <w:tab/>
      </w:r>
      <w:r w:rsidRPr="00F97B89">
        <w:rPr>
          <w:color w:val="0000FF"/>
        </w:rPr>
        <w:tab/>
      </w:r>
      <w:r w:rsidRPr="00F97B89">
        <w:rPr>
          <w:color w:val="0000FF"/>
        </w:rPr>
        <w:tab/>
      </w:r>
      <w:r w:rsidRPr="00F97B89">
        <w:rPr>
          <w:color w:val="0000FF"/>
        </w:rPr>
        <w:tab/>
      </w:r>
      <w:r w:rsidRPr="00F97B89">
        <w:rPr>
          <w:color w:val="0000FF"/>
        </w:rPr>
        <w:tab/>
        <w:t>(4.4.9)</w:t>
      </w:r>
    </w:p>
    <w:p w14:paraId="4C7A27C7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0554CB13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  <w:r>
        <w:t xml:space="preserve">So I already have C' involved and defined and active. No need to start it again. </w:t>
      </w:r>
    </w:p>
    <w:p w14:paraId="20FF39D9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7A5AF82B" w14:textId="77777777" w:rsidR="00F97B89" w:rsidRPr="00F97B89" w:rsidRDefault="00F97B89" w:rsidP="00B53B7F">
      <w:pPr>
        <w:tabs>
          <w:tab w:val="left" w:pos="7200"/>
          <w:tab w:val="left" w:pos="7920"/>
          <w:tab w:val="right" w:pos="9270"/>
        </w:tabs>
      </w:pPr>
      <w:r>
        <w:t xml:space="preserve">I am going to start a scratch Section 4.11 doc so I have a sandbox to play in without wrecking lines doc. </w:t>
      </w:r>
    </w:p>
    <w:p w14:paraId="0EEF8E9F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173F2D20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6DB2E36A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02CB3B98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49B9E0DA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7AF3F298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7BAEBB88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795D5C98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0DB62DBB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210511D0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5A8918DA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588B3730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6FD11E07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4479DA78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11BF050A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68310322" w14:textId="77777777" w:rsidR="00F97B89" w:rsidRP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3B521987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</w:t>
      </w:r>
    </w:p>
    <w:p w14:paraId="57AA1247" w14:textId="77777777" w:rsidR="000C13B4" w:rsidRDefault="000C13B4" w:rsidP="00B53B7F">
      <w:pPr>
        <w:tabs>
          <w:tab w:val="left" w:pos="7200"/>
          <w:tab w:val="left" w:pos="7920"/>
          <w:tab w:val="right" w:pos="9270"/>
        </w:tabs>
      </w:pPr>
    </w:p>
    <w:p w14:paraId="328C1D83" w14:textId="77777777" w:rsidR="000C13B4" w:rsidRDefault="000C13B4" w:rsidP="00B53B7F">
      <w:pPr>
        <w:tabs>
          <w:tab w:val="left" w:pos="7200"/>
          <w:tab w:val="left" w:pos="7920"/>
          <w:tab w:val="right" w:pos="9270"/>
        </w:tabs>
      </w:pPr>
      <w:r>
        <w:t xml:space="preserve">TBC below this red text post feeding. </w:t>
      </w:r>
      <w:r w:rsidR="00F97B89">
        <w:t xml:space="preserve">// Resuming. </w:t>
      </w:r>
    </w:p>
    <w:p w14:paraId="4454FDC3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0B97ED25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  <w:r>
        <w:t>I now look in more detail into Fig 4.13 and surrounding discussion. I assume G = 0 in this little discussion, very similar to the CP BC. If we really have k = ω/v then I guess it is really true</w:t>
      </w:r>
    </w:p>
    <w:p w14:paraId="5E716CF8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406E5FB4" w14:textId="77777777" w:rsidR="00F97B89" w:rsidRPr="00504DAD" w:rsidRDefault="00F97B89" w:rsidP="00F97B8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504DAD">
        <w:rPr>
          <w:color w:val="000000"/>
        </w:rPr>
        <w:tab/>
        <w:t>i(z) = q(z) v</w:t>
      </w:r>
      <w:r>
        <w:rPr>
          <w:rStyle w:val="subscript"/>
        </w:rPr>
        <w:t>d</w:t>
      </w:r>
      <w:r w:rsidRPr="00504DAD">
        <w:rPr>
          <w:rStyle w:val="subscript"/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504DAD">
        <w:rPr>
          <w:color w:val="000000"/>
        </w:rPr>
        <w:t>(4.11.19a)</w:t>
      </w:r>
    </w:p>
    <w:p w14:paraId="655A4EA9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5488942B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  <w:r>
        <w:t xml:space="preserve">Do I really believe this result? Why is there no capacitive current ?  Because we are talking here free charge and real conduction current, I should clarify that both here and at CPBC. So no free charge can flow off the surface radially if G = 0 and even if there is C &gt; 0. </w:t>
      </w:r>
    </w:p>
    <w:p w14:paraId="16A9093E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  <w:r>
        <w:tab/>
        <w:t xml:space="preserve">I guess this is OK as long as you remember that G = 0. I guess OK thru </w:t>
      </w:r>
      <w:r w:rsidRPr="00504DAD">
        <w:rPr>
          <w:color w:val="000000"/>
        </w:rPr>
        <w:t>(4.11.19a)</w:t>
      </w:r>
      <w:r>
        <w:t xml:space="preserve">. </w:t>
      </w:r>
    </w:p>
    <w:p w14:paraId="6DD45E45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  <w:r>
        <w:tab/>
        <w:t>OK thru (4.11.20). But I am confused here. I already know that</w:t>
      </w:r>
    </w:p>
    <w:p w14:paraId="0731799A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1012B83A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y</w:t>
      </w:r>
      <w:r>
        <w:t xml:space="preserve"> = G + j</w:t>
      </w:r>
      <w:r w:rsidRPr="002C3552">
        <w:t>ω</w:t>
      </w:r>
      <w:r>
        <w:t>C = j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/(</w:t>
      </w:r>
      <w:r w:rsidRPr="002C3552">
        <w:t>ω</w:t>
      </w:r>
      <w:r>
        <w:t>L</w:t>
      </w:r>
      <w:r w:rsidRPr="00284D4C">
        <w:rPr>
          <w:rStyle w:val="subscript"/>
        </w:rPr>
        <w:t>e</w:t>
      </w:r>
      <w:r>
        <w:t>)  = jωC'</w:t>
      </w:r>
    </w:p>
    <w:p w14:paraId="39325426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5AD30FCB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  <w:r>
        <w:t xml:space="preserve">so (4.11.21) is already known?? </w:t>
      </w:r>
    </w:p>
    <w:p w14:paraId="6E11BE5A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  <w:r>
        <w:t>Why not just say this:</w:t>
      </w:r>
    </w:p>
    <w:p w14:paraId="39C07A35" w14:textId="77777777" w:rsidR="00F97B89" w:rsidRDefault="00F97B89" w:rsidP="00B53B7F">
      <w:pPr>
        <w:tabs>
          <w:tab w:val="left" w:pos="7200"/>
          <w:tab w:val="left" w:pos="7920"/>
          <w:tab w:val="right" w:pos="9270"/>
        </w:tabs>
      </w:pPr>
    </w:p>
    <w:p w14:paraId="281D124E" w14:textId="77777777" w:rsidR="00F97B89" w:rsidRDefault="00F97B89" w:rsidP="00F97B89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z</w:t>
      </w:r>
      <w:r>
        <w:t xml:space="preserve"> = R + j</w:t>
      </w:r>
      <w:r w:rsidRPr="002C3552">
        <w:t>ω</w:t>
      </w:r>
      <w:r>
        <w:t>L = Z</w:t>
      </w:r>
      <w:r>
        <w:rPr>
          <w:rStyle w:val="subscript"/>
        </w:rPr>
        <w:t xml:space="preserve">s1 </w:t>
      </w:r>
      <w:r>
        <w:t>+ Z</w:t>
      </w:r>
      <w:r>
        <w:rPr>
          <w:rStyle w:val="subscript"/>
        </w:rPr>
        <w:t xml:space="preserve">s2 </w:t>
      </w:r>
      <w:r>
        <w:t>+ j</w:t>
      </w:r>
      <w:r w:rsidRPr="002C3552">
        <w:t>ω</w:t>
      </w:r>
      <w:r>
        <w:t>L</w:t>
      </w:r>
      <w:r w:rsidRPr="00284D4C">
        <w:rPr>
          <w:rStyle w:val="subscript"/>
        </w:rPr>
        <w:t>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(4.11.17)</w:t>
      </w:r>
    </w:p>
    <w:p w14:paraId="7E540603" w14:textId="77777777" w:rsidR="00F97B89" w:rsidRDefault="00F97B89" w:rsidP="00F97B89"/>
    <w:p w14:paraId="78778C75" w14:textId="77777777" w:rsidR="00F97B89" w:rsidRDefault="00F97B89" w:rsidP="00F97B89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y</w:t>
      </w:r>
      <w:r>
        <w:t xml:space="preserve"> = G + j</w:t>
      </w:r>
      <w:r w:rsidRPr="002C3552">
        <w:t>ω</w:t>
      </w:r>
      <w:r>
        <w:t>C = j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/(</w:t>
      </w:r>
      <w:r w:rsidRPr="002C3552">
        <w:t>ω</w:t>
      </w:r>
      <w:r>
        <w:t>L</w:t>
      </w:r>
      <w:r w:rsidRPr="00284D4C">
        <w:rPr>
          <w:rStyle w:val="subscript"/>
        </w:rPr>
        <w:t>e</w:t>
      </w:r>
      <w:r>
        <w:t>) = jωC'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(4.11.18)</w:t>
      </w:r>
    </w:p>
    <w:p w14:paraId="1D546FF3" w14:textId="77777777" w:rsidR="00F97B89" w:rsidRDefault="00F97B89" w:rsidP="00F97B89">
      <w:pPr>
        <w:tabs>
          <w:tab w:val="left" w:pos="7200"/>
          <w:tab w:val="left" w:pos="7920"/>
          <w:tab w:val="right" w:pos="9270"/>
        </w:tabs>
      </w:pPr>
    </w:p>
    <w:p w14:paraId="4B57721A" w14:textId="77777777" w:rsidR="00F97B89" w:rsidRPr="00F97B89" w:rsidRDefault="00F97B89" w:rsidP="00F97B89">
      <w:pPr>
        <w:tabs>
          <w:tab w:val="left" w:pos="7200"/>
          <w:tab w:val="left" w:pos="7920"/>
          <w:tab w:val="right" w:pos="9270"/>
        </w:tabs>
      </w:pPr>
      <w:r>
        <w:t>where Z</w:t>
      </w:r>
      <w:r>
        <w:rPr>
          <w:rStyle w:val="subscript"/>
        </w:rPr>
        <w:t>s1</w:t>
      </w:r>
      <w:r>
        <w:t>, Z</w:t>
      </w:r>
      <w:r>
        <w:rPr>
          <w:rStyle w:val="subscript"/>
        </w:rPr>
        <w:t>s2</w:t>
      </w:r>
      <w:r>
        <w:t xml:space="preserve"> and L</w:t>
      </w:r>
      <w:r w:rsidRPr="00284D4C">
        <w:rPr>
          <w:rStyle w:val="subscript"/>
        </w:rPr>
        <w:t>e</w:t>
      </w:r>
      <w:r>
        <w:t xml:space="preserve"> are the averages shown in (4.11.9) and (4.11.13). In the last line we </w:t>
      </w:r>
      <w:r w:rsidRPr="00F97B89">
        <w:rPr>
          <w:i/>
        </w:rPr>
        <w:t>define</w:t>
      </w:r>
      <w:r>
        <w:t xml:space="preserve"> C' to be the complex capacitance C' = C + G/(jω), in analogy with </w:t>
      </w:r>
    </w:p>
    <w:sectPr w:rsidR="00F97B89" w:rsidRPr="00F97B8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E8A29" w14:textId="77777777" w:rsidR="00A278C7" w:rsidRDefault="00A278C7">
      <w:r>
        <w:separator/>
      </w:r>
    </w:p>
  </w:endnote>
  <w:endnote w:type="continuationSeparator" w:id="0">
    <w:p w14:paraId="0A892BF1" w14:textId="77777777" w:rsidR="00A278C7" w:rsidRDefault="00A27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BAC08" w14:textId="77777777" w:rsidR="005D364E" w:rsidRDefault="005D364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4284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EB74C" w14:textId="77777777" w:rsidR="00A278C7" w:rsidRDefault="00A278C7">
      <w:r>
        <w:separator/>
      </w:r>
    </w:p>
  </w:footnote>
  <w:footnote w:type="continuationSeparator" w:id="0">
    <w:p w14:paraId="4A48FC36" w14:textId="77777777" w:rsidR="00A278C7" w:rsidRDefault="00A278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11DC"/>
    <w:rsid w:val="0001344C"/>
    <w:rsid w:val="000311D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C13B4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1F5BB0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42844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48F3"/>
    <w:rsid w:val="005B538D"/>
    <w:rsid w:val="005B750B"/>
    <w:rsid w:val="005C0914"/>
    <w:rsid w:val="005C4E68"/>
    <w:rsid w:val="005D364E"/>
    <w:rsid w:val="005E4F20"/>
    <w:rsid w:val="005E66BC"/>
    <w:rsid w:val="005F0E1C"/>
    <w:rsid w:val="00604A49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0F90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05B5"/>
    <w:rsid w:val="00A2578F"/>
    <w:rsid w:val="00A278C7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3B7F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2D13"/>
    <w:rsid w:val="00F55448"/>
    <w:rsid w:val="00F72302"/>
    <w:rsid w:val="00F97418"/>
    <w:rsid w:val="00F97B89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8B86FF"/>
  <w15:chartTrackingRefBased/>
  <w15:docId w15:val="{E6EC8316-CC15-4FD9-BD12-CD4A14C6A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2440</Words>
  <Characters>10153</Characters>
  <Application>Microsoft Office Word</Application>
  <DocSecurity>4</DocSecurity>
  <Lines>376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2026-09-07T00:16:00Z</dcterms:created>
  <dcterms:modified xsi:type="dcterms:W3CDTF">2026-09-07T00:16:00Z</dcterms:modified>
</cp:coreProperties>
</file>