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46E81" w14:textId="77777777" w:rsidR="00291390" w:rsidRDefault="00FC08DA">
      <w:pPr>
        <w:tabs>
          <w:tab w:val="right" w:pos="9270"/>
        </w:tabs>
      </w:pPr>
      <w:r>
        <w:rPr>
          <w:b/>
        </w:rPr>
        <w:t>Power Transmission Lines</w:t>
      </w:r>
      <w:r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1.26.14</w:t>
      </w:r>
    </w:p>
    <w:p w14:paraId="0F2018A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D5E13E2" w14:textId="77777777" w:rsidR="00BE44A2" w:rsidRPr="00BE44A2" w:rsidRDefault="00BE44A2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BE44A2">
        <w:rPr>
          <w:color w:val="FF0000"/>
        </w:rPr>
        <w:t xml:space="preserve">I added a short section on this subject after the twin lead example of Chapter 4. </w:t>
      </w:r>
    </w:p>
    <w:p w14:paraId="7D2DA9CD" w14:textId="77777777" w:rsidR="00BE44A2" w:rsidRDefault="00BE44A2">
      <w:pPr>
        <w:tabs>
          <w:tab w:val="left" w:pos="7200"/>
          <w:tab w:val="left" w:pos="7920"/>
          <w:tab w:val="right" w:pos="9270"/>
        </w:tabs>
      </w:pPr>
    </w:p>
    <w:p w14:paraId="5BD82278" w14:textId="77777777" w:rsidR="00291390" w:rsidRDefault="00FC08DA">
      <w:r>
        <w:t>I thought it would be good to gather a few facts on this subject.</w:t>
      </w:r>
    </w:p>
    <w:p w14:paraId="0DAF3F52" w14:textId="77777777" w:rsidR="00844F95" w:rsidRDefault="00844F95"/>
    <w:p w14:paraId="171CEB95" w14:textId="77777777" w:rsidR="00844F95" w:rsidRDefault="00844F95">
      <w:r>
        <w:t>This is from Ra</w:t>
      </w:r>
      <w:r w:rsidR="00E366AE">
        <w:t>j</w:t>
      </w:r>
      <w:r>
        <w:t>put's google book on Power System Engineering</w:t>
      </w:r>
    </w:p>
    <w:p w14:paraId="4B866ED9" w14:textId="77777777" w:rsidR="00FC08DA" w:rsidRDefault="00FC08DA"/>
    <w:p w14:paraId="7F574BC0" w14:textId="77777777" w:rsidR="00FC08DA" w:rsidRDefault="00FC08DA">
      <w:r>
        <w:pict w14:anchorId="3E843E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136.5pt">
            <v:imagedata r:id="rId6" o:title=""/>
          </v:shape>
        </w:pict>
      </w:r>
      <w:r>
        <w:br/>
      </w:r>
    </w:p>
    <w:p w14:paraId="53020B8C" w14:textId="77777777" w:rsidR="00FC08DA" w:rsidRDefault="00FC08DA">
      <w:r>
        <w:t>So we speak the same language. The claim is you can neglect G. One would compare ωC with G and you would think that with such low ω, G might matter. On the other hand,</w:t>
      </w:r>
    </w:p>
    <w:p w14:paraId="1081CB03" w14:textId="77777777" w:rsidR="00FC08DA" w:rsidRDefault="00FC08DA"/>
    <w:p w14:paraId="5E55DAB3" w14:textId="77777777" w:rsidR="00FC08DA" w:rsidRDefault="00FC08DA" w:rsidP="00FC08DA">
      <w:pPr>
        <w:tabs>
          <w:tab w:val="left" w:pos="7200"/>
          <w:tab w:val="left" w:pos="7920"/>
          <w:tab w:val="right" w:pos="9270"/>
        </w:tabs>
      </w:pPr>
      <w:r>
        <w:tab/>
        <w:t>C/G = ε/σ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(4.4.10)</w:t>
      </w:r>
    </w:p>
    <w:p w14:paraId="1EB3F01A" w14:textId="77777777" w:rsidR="00FC08DA" w:rsidRDefault="00FC08DA"/>
    <w:p w14:paraId="780EDE92" w14:textId="77777777" w:rsidR="00FC08DA" w:rsidRDefault="00FC08DA">
      <w:r>
        <w:tab/>
        <w:t xml:space="preserve">      ≈ ε</w:t>
      </w:r>
      <w:r>
        <w:rPr>
          <w:rStyle w:val="subscript"/>
        </w:rPr>
        <w:t>0</w:t>
      </w:r>
      <w:r>
        <w:t>/ σ ≈ 10</w:t>
      </w:r>
      <w:r>
        <w:rPr>
          <w:rStyle w:val="superscript"/>
        </w:rPr>
        <w:t>-11</w:t>
      </w:r>
      <w:r>
        <w:t>/10</w:t>
      </w:r>
      <w:r>
        <w:rPr>
          <w:rStyle w:val="superscript"/>
        </w:rPr>
        <w:t>-15</w:t>
      </w:r>
      <w:r>
        <w:t xml:space="preserve">  = 10</w:t>
      </w:r>
      <w:r>
        <w:rPr>
          <w:rStyle w:val="superscript"/>
        </w:rPr>
        <w:t>4</w:t>
      </w:r>
      <w:r>
        <w:t xml:space="preserve">  </w:t>
      </w:r>
      <w:r>
        <w:tab/>
      </w:r>
      <w:r>
        <w:tab/>
        <w:t>C (farads/m) = 10</w:t>
      </w:r>
      <w:r>
        <w:rPr>
          <w:rStyle w:val="superscript"/>
        </w:rPr>
        <w:t xml:space="preserve">4 </w:t>
      </w:r>
      <w:r>
        <w:t>G (mhos/m)</w:t>
      </w:r>
    </w:p>
    <w:p w14:paraId="6D7D9207" w14:textId="77777777" w:rsidR="00FC08DA" w:rsidRDefault="00FC08DA"/>
    <w:p w14:paraId="055814A7" w14:textId="77777777" w:rsidR="003D6900" w:rsidRDefault="003D6900">
      <w:r>
        <w:t>So compare the capacitative "admittance" to the conductive admittance</w:t>
      </w:r>
    </w:p>
    <w:p w14:paraId="1F1CF2C2" w14:textId="77777777" w:rsidR="003D6900" w:rsidRDefault="003D6900"/>
    <w:p w14:paraId="3499B6C6" w14:textId="77777777" w:rsidR="003D6900" w:rsidRDefault="003D6900">
      <w:r>
        <w:tab/>
        <w:t>Y</w:t>
      </w:r>
      <w:r>
        <w:rPr>
          <w:rStyle w:val="subscript"/>
        </w:rPr>
        <w:t>C</w:t>
      </w:r>
      <w:r>
        <w:t xml:space="preserve"> = ωC = 2πfC = 377 10</w:t>
      </w:r>
      <w:r>
        <w:rPr>
          <w:rStyle w:val="superscript"/>
        </w:rPr>
        <w:t>4</w:t>
      </w:r>
      <w:r>
        <w:t xml:space="preserve"> G  ≈ 10</w:t>
      </w:r>
      <w:r>
        <w:rPr>
          <w:rStyle w:val="superscript"/>
        </w:rPr>
        <w:t>7</w:t>
      </w:r>
      <w:r>
        <w:t xml:space="preserve"> G</w:t>
      </w:r>
    </w:p>
    <w:p w14:paraId="0805898C" w14:textId="77777777" w:rsidR="003D6900" w:rsidRDefault="003D6900"/>
    <w:p w14:paraId="577A7B80" w14:textId="77777777" w:rsidR="003D6900" w:rsidRPr="00FC08DA" w:rsidRDefault="003D6900">
      <w:r>
        <w:t xml:space="preserve">So this just says a lot more current flows across due to C than G, so you neglect G, even at 60 Hz. So you would be very wrong to think G + jωC  ≈  G at "low frequency" of 60 Hz. </w:t>
      </w:r>
      <w:r>
        <w:tab/>
      </w:r>
    </w:p>
    <w:p w14:paraId="10E0CDD2" w14:textId="77777777" w:rsidR="00291390" w:rsidRDefault="00291390"/>
    <w:p w14:paraId="1B44AF7B" w14:textId="77777777" w:rsidR="00844F95" w:rsidRDefault="00844F95">
      <w:r>
        <w:pict w14:anchorId="726B504F">
          <v:shape id="_x0000_i1026" type="#_x0000_t75" style="width:336pt;height:20.25pt">
            <v:imagedata r:id="rId7" o:title=""/>
          </v:shape>
        </w:pict>
      </w:r>
    </w:p>
    <w:p w14:paraId="350CD262" w14:textId="77777777" w:rsidR="00844F95" w:rsidRDefault="00844F95"/>
    <w:p w14:paraId="47EFC521" w14:textId="77777777" w:rsidR="00844F95" w:rsidRDefault="00844F95">
      <w:r>
        <w:tab/>
      </w:r>
      <w:r>
        <w:pict w14:anchorId="19F4EC39">
          <v:shape id="_x0000_i1027" type="#_x0000_t75" style="width:303pt;height:29.25pt">
            <v:imagedata r:id="rId8" o:title=""/>
          </v:shape>
        </w:pict>
      </w:r>
    </w:p>
    <w:p w14:paraId="546A606C" w14:textId="77777777" w:rsidR="00844F95" w:rsidRDefault="00844F95"/>
    <w:p w14:paraId="1001FC7C" w14:textId="77777777" w:rsidR="00844F95" w:rsidRDefault="00844F95">
      <w:r>
        <w:t>In my notation this says flux = L</w:t>
      </w:r>
      <w:r>
        <w:rPr>
          <w:rStyle w:val="subscript"/>
        </w:rPr>
        <w:t>i</w:t>
      </w:r>
      <w:r>
        <w:t xml:space="preserve"> I and L</w:t>
      </w:r>
      <w:r>
        <w:rPr>
          <w:rStyle w:val="subscript"/>
        </w:rPr>
        <w:t>i</w:t>
      </w:r>
      <w:r>
        <w:t xml:space="preserve"> = (μ</w:t>
      </w:r>
      <w:r>
        <w:rPr>
          <w:rStyle w:val="subscript"/>
        </w:rPr>
        <w:t>0</w:t>
      </w:r>
      <w:r>
        <w:t xml:space="preserve">/8π). Raiput gets this result using some weird flux that I do not understand. </w:t>
      </w:r>
      <w:r w:rsidR="00D66374">
        <w:t xml:space="preserve">It is through a thin math loop of width dr with long direction along z, so it actually captures some azimuthal B flux, but this guy says it all wrong. But I could verify that calculation in my Appendix C. </w:t>
      </w:r>
    </w:p>
    <w:p w14:paraId="373FCE14" w14:textId="77777777" w:rsidR="00D66374" w:rsidRDefault="00D66374">
      <w:r>
        <w:tab/>
        <w:t xml:space="preserve">Raiput then does lots of multi-conductor geometries. </w:t>
      </w:r>
    </w:p>
    <w:p w14:paraId="25D1B57A" w14:textId="77777777" w:rsidR="00D66374" w:rsidRDefault="00D66374"/>
    <w:p w14:paraId="792BC57C" w14:textId="77777777" w:rsidR="00D66374" w:rsidRDefault="00D66374">
      <w:pPr>
        <w:rPr>
          <w:b/>
        </w:rPr>
      </w:pPr>
      <w:r w:rsidRPr="00F94851">
        <w:rPr>
          <w:b/>
        </w:rPr>
        <w:lastRenderedPageBreak/>
        <w:pict w14:anchorId="6417148E">
          <v:shape id="_x0000_i1028" type="#_x0000_t75" style="width:451.5pt;height:84pt">
            <v:imagedata r:id="rId9" o:title=""/>
          </v:shape>
        </w:pict>
      </w:r>
    </w:p>
    <w:p w14:paraId="1F4420C8" w14:textId="77777777" w:rsidR="00D66374" w:rsidRDefault="00D66374">
      <w:pPr>
        <w:rPr>
          <w:b/>
        </w:rPr>
      </w:pPr>
    </w:p>
    <w:p w14:paraId="13AA6084" w14:textId="77777777" w:rsidR="00D66374" w:rsidRDefault="00D66374">
      <w:r>
        <w:t xml:space="preserve">So how can that be?  Let's compute δ for 60 Hz system: </w:t>
      </w:r>
    </w:p>
    <w:p w14:paraId="0A4562DA" w14:textId="77777777" w:rsidR="00D66374" w:rsidRDefault="00D66374"/>
    <w:p w14:paraId="22EDEFD5" w14:textId="77777777" w:rsidR="00D66374" w:rsidRDefault="00D66374">
      <w:r>
        <w:tab/>
        <w:t xml:space="preserve">δ ≡ </w:t>
      </w:r>
      <w:r>
        <w:fldChar w:fldCharType="begin"/>
      </w:r>
      <w:r>
        <w:instrText xml:space="preserve"> EQ \r(2/(ωμσ)) </w:instrText>
      </w:r>
      <w:r>
        <w:fldChar w:fldCharType="end"/>
      </w:r>
      <w:r>
        <w:t xml:space="preserve">  = δ ≡ </w:t>
      </w:r>
      <w:r>
        <w:fldChar w:fldCharType="begin"/>
      </w:r>
      <w:r>
        <w:instrText xml:space="preserve"> EQ \r(2/(377μ</w:instrText>
      </w:r>
      <w:r>
        <w:rPr>
          <w:rStyle w:val="subscript"/>
        </w:rPr>
        <w:instrText>0</w:instrText>
      </w:r>
      <w:r>
        <w:instrText xml:space="preserve">σ)) </w:instrText>
      </w:r>
      <w:r>
        <w:fldChar w:fldCharType="end"/>
      </w:r>
    </w:p>
    <w:p w14:paraId="1D167F6B" w14:textId="77777777" w:rsidR="00D66374" w:rsidRDefault="00D66374"/>
    <w:p w14:paraId="0322F8D4" w14:textId="77777777" w:rsidR="00FA548E" w:rsidRDefault="00D66374">
      <w:r>
        <w:tab/>
        <w:t>δ</w:t>
      </w:r>
      <w:r>
        <w:rPr>
          <w:rStyle w:val="superscript"/>
        </w:rPr>
        <w:t>2</w:t>
      </w:r>
      <w:r>
        <w:t xml:space="preserve"> = 2/[ 377 x</w:t>
      </w:r>
      <w:r w:rsidR="00FA548E">
        <w:t xml:space="preserve"> 4π </w:t>
      </w:r>
      <w:r>
        <w:t>10</w:t>
      </w:r>
      <w:r>
        <w:rPr>
          <w:rStyle w:val="superscript"/>
        </w:rPr>
        <w:t>-</w:t>
      </w:r>
      <w:r w:rsidR="00FA548E">
        <w:rPr>
          <w:rStyle w:val="superscript"/>
        </w:rPr>
        <w:t xml:space="preserve">7 </w:t>
      </w:r>
      <w:r>
        <w:t xml:space="preserve">* </w:t>
      </w:r>
      <w:r w:rsidR="00FA548E">
        <w:t xml:space="preserve">5.8 </w:t>
      </w:r>
      <w:r>
        <w:t>10</w:t>
      </w:r>
      <w:r w:rsidR="00FA548E">
        <w:rPr>
          <w:rStyle w:val="superscript"/>
        </w:rPr>
        <w:t>7</w:t>
      </w:r>
      <w:r>
        <w:rPr>
          <w:rStyle w:val="superscript"/>
        </w:rPr>
        <w:t xml:space="preserve"> </w:t>
      </w:r>
      <w:r>
        <w:t>]</w:t>
      </w:r>
    </w:p>
    <w:p w14:paraId="6FB07F08" w14:textId="77777777" w:rsidR="00FA548E" w:rsidRDefault="00FA548E"/>
    <w:p w14:paraId="61064194" w14:textId="77777777" w:rsidR="00FA548E" w:rsidRDefault="00FA548E"/>
    <w:p w14:paraId="480EBC48" w14:textId="77777777" w:rsidR="00D66374" w:rsidRDefault="00D66374">
      <w:r>
        <w:t>= 2000/377 * 10</w:t>
      </w:r>
      <w:r>
        <w:rPr>
          <w:rStyle w:val="superscript"/>
        </w:rPr>
        <w:t>-3</w:t>
      </w:r>
      <w:r>
        <w:t xml:space="preserve"> * 10</w:t>
      </w:r>
      <w:r>
        <w:rPr>
          <w:rStyle w:val="superscript"/>
        </w:rPr>
        <w:t>3</w:t>
      </w:r>
      <w:r>
        <w:t xml:space="preserve">  ≈ 5.3 m</w:t>
      </w:r>
      <w:r>
        <w:rPr>
          <w:rStyle w:val="superscript"/>
        </w:rPr>
        <w:t>2</w:t>
      </w:r>
    </w:p>
    <w:p w14:paraId="7859F71C" w14:textId="77777777" w:rsidR="00D66374" w:rsidRDefault="00D66374"/>
    <w:p w14:paraId="2E69EF06" w14:textId="77777777" w:rsidR="00D66374" w:rsidRDefault="00D66374">
      <w:r>
        <w:tab/>
        <w:t>δ = 2.3 meters!!!!</w:t>
      </w:r>
      <w:r w:rsidR="00FA548E">
        <w:tab/>
      </w:r>
      <w:r w:rsidR="00FA548E">
        <w:tab/>
      </w:r>
      <w:r w:rsidR="00FA548E">
        <w:tab/>
      </w:r>
      <w:r w:rsidR="00FA548E" w:rsidRPr="00655F01">
        <w:rPr>
          <w:color w:val="FF0000"/>
        </w:rPr>
        <w:t xml:space="preserve">wrong it is 1 cm!!!  Do the math! </w:t>
      </w:r>
    </w:p>
    <w:p w14:paraId="31038AC7" w14:textId="77777777" w:rsidR="00D66374" w:rsidRDefault="00D66374"/>
    <w:p w14:paraId="6FEFC6B6" w14:textId="77777777" w:rsidR="00D66374" w:rsidRDefault="00D66374">
      <w:r>
        <w:t xml:space="preserve">Who would ever have a line with a diameter in meters?? There might be some slight effect. </w:t>
      </w:r>
    </w:p>
    <w:p w14:paraId="5CA72CD3" w14:textId="77777777" w:rsidR="00A76511" w:rsidRDefault="00A76511"/>
    <w:p w14:paraId="146F8C79" w14:textId="77777777" w:rsidR="00A76511" w:rsidRDefault="00A76511">
      <w:r>
        <w:pict w14:anchorId="647C8139">
          <v:shape id="_x0000_i1029" type="#_x0000_t75" style="width:459pt;height:273pt">
            <v:imagedata r:id="rId10" o:title=""/>
          </v:shape>
        </w:pict>
      </w:r>
    </w:p>
    <w:p w14:paraId="166CAE10" w14:textId="77777777" w:rsidR="00A76511" w:rsidRDefault="00A76511"/>
    <w:p w14:paraId="625E66D0" w14:textId="77777777" w:rsidR="00A76511" w:rsidRDefault="00A76511">
      <w:r>
        <w:t>So they are claiming maybe 500 ohms, similar to twin lead which is 300 ohms. I guess even at 60 Hz we are still in the large ω limit so we have</w:t>
      </w:r>
    </w:p>
    <w:p w14:paraId="5A9B32F2" w14:textId="77777777" w:rsidR="00A76511" w:rsidRDefault="00A76511"/>
    <w:p w14:paraId="0EFE51A6" w14:textId="77777777" w:rsidR="00A76511" w:rsidRDefault="00A76511">
      <w:r>
        <w:tab/>
        <w:t>Z</w:t>
      </w:r>
      <w:r>
        <w:rPr>
          <w:rStyle w:val="subscript"/>
        </w:rPr>
        <w:t>0</w:t>
      </w:r>
      <w:r>
        <w:t xml:space="preserve">  =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\f(L</w:instrText>
      </w:r>
      <w:r>
        <w:rPr>
          <w:rStyle w:val="subscript"/>
        </w:rPr>
        <w:instrText>e</w:instrText>
      </w:r>
      <w:r>
        <w:instrText xml:space="preserve">,C)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\f((μ/4π)K,4πε/K)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= (1/4π) K </w:t>
      </w:r>
      <w:r>
        <w:fldChar w:fldCharType="begin"/>
      </w:r>
      <w:r>
        <w:instrText xml:space="preserve"> EQ \r(μ/ε) </w:instrText>
      </w:r>
      <w:r>
        <w:fldChar w:fldCharType="end"/>
      </w:r>
      <w:r>
        <w:t xml:space="preserve">    = </w:t>
      </w:r>
      <w:r>
        <w:tab/>
        <w:t>(1/4π) K Z</w:t>
      </w:r>
      <w:r>
        <w:rPr>
          <w:rStyle w:val="subscript"/>
        </w:rPr>
        <w:t>m</w:t>
      </w:r>
      <w:r>
        <w:t xml:space="preserve">   = K * 30Ω</w:t>
      </w:r>
    </w:p>
    <w:p w14:paraId="4D8EF7B7" w14:textId="77777777" w:rsidR="00A76511" w:rsidRDefault="00A76511"/>
    <w:p w14:paraId="00C1F9FB" w14:textId="77777777" w:rsidR="00A76511" w:rsidRDefault="00A76511">
      <w:r>
        <w:t>So power lines don't have crazy Z</w:t>
      </w:r>
      <w:r>
        <w:rPr>
          <w:rStyle w:val="subscript"/>
        </w:rPr>
        <w:t>0</w:t>
      </w:r>
      <w:r>
        <w:t xml:space="preserve"> impedances. </w:t>
      </w:r>
      <w:r>
        <w:tab/>
        <w:t xml:space="preserve">I have not yet seen how R and ωL compare. </w:t>
      </w:r>
    </w:p>
    <w:p w14:paraId="2C9FC523" w14:textId="77777777" w:rsidR="00A76511" w:rsidRDefault="00A76511"/>
    <w:p w14:paraId="085A96FA" w14:textId="77777777" w:rsidR="00A76511" w:rsidRDefault="00A76511">
      <w:r>
        <w:pict w14:anchorId="1776484B">
          <v:shape id="_x0000_i1030" type="#_x0000_t75" style="width:455.25pt;height:27.75pt">
            <v:imagedata r:id="rId11" o:title=""/>
          </v:shape>
        </w:pict>
      </w:r>
    </w:p>
    <w:p w14:paraId="165EA9D6" w14:textId="77777777" w:rsidR="00A76511" w:rsidRDefault="00A76511"/>
    <w:p w14:paraId="48A62AA1" w14:textId="77777777" w:rsidR="00A76511" w:rsidRDefault="00A76511">
      <w:r>
        <w:t>So can I verify this claim quickly? R = σ/A = σ/(πa</w:t>
      </w:r>
      <w:r>
        <w:rPr>
          <w:rStyle w:val="superscript"/>
        </w:rPr>
        <w:t>2</w:t>
      </w:r>
      <w:r>
        <w:t xml:space="preserve">), whereas </w:t>
      </w:r>
    </w:p>
    <w:p w14:paraId="29BE474E" w14:textId="77777777" w:rsidR="00A76511" w:rsidRDefault="00A76511"/>
    <w:p w14:paraId="03C25135" w14:textId="77777777" w:rsidR="00A76511" w:rsidRDefault="00A76511">
      <w:r>
        <w:tab/>
        <w:t>ωL = 2πf (μ</w:t>
      </w:r>
      <w:r>
        <w:rPr>
          <w:rStyle w:val="subscript"/>
        </w:rPr>
        <w:t>0</w:t>
      </w:r>
      <w:r>
        <w:t xml:space="preserve">/4π)K = </w:t>
      </w:r>
      <w:r w:rsidR="00BA550A">
        <w:t xml:space="preserve"> 2πf (10</w:t>
      </w:r>
      <w:r w:rsidR="00BA550A">
        <w:rPr>
          <w:rStyle w:val="superscript"/>
        </w:rPr>
        <w:t>-7</w:t>
      </w:r>
      <w:r w:rsidR="00BA550A">
        <w:t>)K = 377 x 10</w:t>
      </w:r>
      <w:r w:rsidR="00BA550A">
        <w:rPr>
          <w:rStyle w:val="superscript"/>
        </w:rPr>
        <w:t>-7</w:t>
      </w:r>
      <w:r w:rsidR="00BA550A">
        <w:t xml:space="preserve"> K  = 0.4 x 10</w:t>
      </w:r>
      <w:r w:rsidR="00BA550A">
        <w:rPr>
          <w:rStyle w:val="superscript"/>
        </w:rPr>
        <w:t>-4</w:t>
      </w:r>
      <w:r w:rsidR="00BA550A">
        <w:t xml:space="preserve"> K</w:t>
      </w:r>
    </w:p>
    <w:p w14:paraId="50B217E0" w14:textId="77777777" w:rsidR="00BA550A" w:rsidRDefault="00BA550A"/>
    <w:p w14:paraId="5B4ABA00" w14:textId="77777777" w:rsidR="00BA550A" w:rsidRDefault="00BA550A">
      <w:r>
        <w:t>But what is R for a power line wire? I see products from southwire where resistance</w:t>
      </w:r>
    </w:p>
    <w:p w14:paraId="5CCE72BB" w14:textId="77777777" w:rsidR="00BA550A" w:rsidRDefault="00BA550A">
      <w:r>
        <w:t xml:space="preserve">varys from .02 to .06 ohms per 1000 feet, amps ranging from 100 to 900. </w:t>
      </w:r>
      <w:r w:rsidR="00D32AED">
        <w:t xml:space="preserve">So lets go with </w:t>
      </w:r>
    </w:p>
    <w:p w14:paraId="77145CE0" w14:textId="77777777" w:rsidR="00D32AED" w:rsidRDefault="00D32AED"/>
    <w:p w14:paraId="633C019F" w14:textId="77777777" w:rsidR="00D32AED" w:rsidRDefault="00D32AED">
      <w:r>
        <w:tab/>
        <w:t>R = .02 ohms/1000ft * 3 ft/m  = (.06/1000) ohms/m  = .06 x 10</w:t>
      </w:r>
      <w:r>
        <w:rPr>
          <w:rStyle w:val="superscript"/>
        </w:rPr>
        <w:t xml:space="preserve">-3 </w:t>
      </w:r>
      <w:r>
        <w:t>= 6 x 10</w:t>
      </w:r>
      <w:r>
        <w:rPr>
          <w:rStyle w:val="superscript"/>
        </w:rPr>
        <w:t>-5</w:t>
      </w:r>
      <w:r>
        <w:t xml:space="preserve"> Ω/m</w:t>
      </w:r>
    </w:p>
    <w:p w14:paraId="10172188" w14:textId="77777777" w:rsidR="00D32AED" w:rsidRDefault="00D32AED"/>
    <w:p w14:paraId="626E200B" w14:textId="77777777" w:rsidR="00D32AED" w:rsidRDefault="00D32AED">
      <w:r>
        <w:t xml:space="preserve">OK, now compare this to </w:t>
      </w:r>
    </w:p>
    <w:p w14:paraId="35D02455" w14:textId="77777777" w:rsidR="00D32AED" w:rsidRDefault="00D32AED"/>
    <w:p w14:paraId="0D0E9EA8" w14:textId="77777777" w:rsidR="00D32AED" w:rsidRDefault="00D32AED">
      <w:r>
        <w:tab/>
        <w:t xml:space="preserve">ωL  = </w:t>
      </w:r>
      <w:r>
        <w:rPr>
          <w:rStyle w:val="superscript"/>
        </w:rPr>
        <w:t xml:space="preserve"> </w:t>
      </w:r>
      <w:r>
        <w:t xml:space="preserve"> 0.4 x 10</w:t>
      </w:r>
      <w:r>
        <w:rPr>
          <w:rStyle w:val="superscript"/>
        </w:rPr>
        <w:t>-4</w:t>
      </w:r>
      <w:r>
        <w:t xml:space="preserve"> K  = 4 x 10</w:t>
      </w:r>
      <w:r>
        <w:rPr>
          <w:rStyle w:val="superscript"/>
        </w:rPr>
        <w:t>-5</w:t>
      </w:r>
      <w:r>
        <w:t xml:space="preserve"> K  Ω/m</w:t>
      </w:r>
    </w:p>
    <w:p w14:paraId="04E95B57" w14:textId="77777777" w:rsidR="00D32AED" w:rsidRDefault="00D32AED"/>
    <w:p w14:paraId="0761D6F3" w14:textId="77777777" w:rsidR="00D32AED" w:rsidRDefault="00D32AED">
      <w:r>
        <w:t xml:space="preserve">Now for twinlead style, </w:t>
      </w:r>
    </w:p>
    <w:p w14:paraId="4F7FE08C" w14:textId="77777777" w:rsidR="00D32AED" w:rsidRDefault="00D32AED"/>
    <w:p w14:paraId="77D64481" w14:textId="77777777" w:rsidR="00D32AED" w:rsidRDefault="00D32AED">
      <w:r>
        <w:tab/>
        <w:t>K = 4 ln(b/a) = 4 ln( 1m/ 1") = 4 ln(39) = 14.6  so then</w:t>
      </w:r>
    </w:p>
    <w:p w14:paraId="720F0D69" w14:textId="77777777" w:rsidR="00D32AED" w:rsidRDefault="00D32AED"/>
    <w:p w14:paraId="46825B6C" w14:textId="77777777" w:rsidR="00D32AED" w:rsidRDefault="00D32AED">
      <w:r>
        <w:tab/>
        <w:t>ωL =  4 x 10</w:t>
      </w:r>
      <w:r>
        <w:rPr>
          <w:rStyle w:val="superscript"/>
        </w:rPr>
        <w:t>-5</w:t>
      </w:r>
      <w:r>
        <w:t xml:space="preserve"> 15  Ω/m   = 6 x 10</w:t>
      </w:r>
      <w:r>
        <w:rPr>
          <w:rStyle w:val="superscript"/>
        </w:rPr>
        <w:t>-4</w:t>
      </w:r>
      <w:r>
        <w:t xml:space="preserve"> Ω/m</w:t>
      </w:r>
    </w:p>
    <w:p w14:paraId="11FA15D4" w14:textId="77777777" w:rsidR="00D32AED" w:rsidRDefault="00D32AED"/>
    <w:p w14:paraId="42242674" w14:textId="77777777" w:rsidR="00D32AED" w:rsidRDefault="0027032F">
      <w:r>
        <w:t xml:space="preserve">So in my little ball park example, I find that ωL  = 10R so you could roughly neglect R in this case. </w:t>
      </w:r>
    </w:p>
    <w:p w14:paraId="7FE41211" w14:textId="77777777" w:rsidR="0027032F" w:rsidRDefault="0027032F"/>
    <w:p w14:paraId="6B9625E3" w14:textId="77777777" w:rsidR="0027032F" w:rsidRDefault="0027032F">
      <w:r>
        <w:t>So then we are justifying the idea that Z</w:t>
      </w:r>
      <w:r>
        <w:rPr>
          <w:rStyle w:val="subscript"/>
        </w:rPr>
        <w:t>0</w:t>
      </w:r>
      <w:r>
        <w:t xml:space="preserve"> = </w:t>
      </w:r>
      <w:r>
        <w:fldChar w:fldCharType="begin"/>
      </w:r>
      <w:r>
        <w:instrText xml:space="preserve"> EQ \r(L/C) </w:instrText>
      </w:r>
      <w:r>
        <w:fldChar w:fldCharType="end"/>
      </w:r>
      <w:r>
        <w:t xml:space="preserve"> even at 60 Hz in power systems!!! </w:t>
      </w:r>
    </w:p>
    <w:p w14:paraId="7A385E49" w14:textId="77777777" w:rsidR="0027032F" w:rsidRDefault="0027032F"/>
    <w:p w14:paraId="5F861B37" w14:textId="77777777" w:rsidR="0027032F" w:rsidRDefault="0027032F">
      <w:r>
        <w:t>In my example you would have</w:t>
      </w:r>
    </w:p>
    <w:p w14:paraId="36CF0132" w14:textId="77777777" w:rsidR="0027032F" w:rsidRDefault="0027032F"/>
    <w:p w14:paraId="3E6DAA70" w14:textId="77777777" w:rsidR="0027032F" w:rsidRDefault="0027032F">
      <w:r>
        <w:tab/>
        <w:t>Z</w:t>
      </w:r>
      <w:r>
        <w:rPr>
          <w:rStyle w:val="subscript"/>
        </w:rPr>
        <w:t>0</w:t>
      </w:r>
      <w:r>
        <w:t xml:space="preserve">  =  K * 30Ω = 14.6 * 30 = 438Ω,  which is in the range 400-600Ω quoted above! </w:t>
      </w:r>
    </w:p>
    <w:p w14:paraId="10306B46" w14:textId="77777777" w:rsidR="0027032F" w:rsidRDefault="0027032F"/>
    <w:p w14:paraId="2C901514" w14:textId="77777777" w:rsidR="0027032F" w:rsidRDefault="0027032F">
      <w:r>
        <w:t>So I think I have grokked the basic power line parameters. The surprise is that Z</w:t>
      </w:r>
      <w:r>
        <w:rPr>
          <w:rStyle w:val="subscript"/>
        </w:rPr>
        <w:t>0</w:t>
      </w:r>
      <w:r>
        <w:t xml:space="preserve"> is still in the high frequency limit! </w:t>
      </w:r>
    </w:p>
    <w:p w14:paraId="2E856008" w14:textId="77777777" w:rsidR="00E64A68" w:rsidRDefault="00E64A68"/>
    <w:p w14:paraId="4DC1DC7C" w14:textId="77777777" w:rsidR="00E64A68" w:rsidRDefault="00E64A68">
      <w:r>
        <w:t>Now suppose you put 12,000 volts on this 400Ω line which assume was properly terminated. Then</w:t>
      </w:r>
    </w:p>
    <w:p w14:paraId="21346920" w14:textId="77777777" w:rsidR="00E64A68" w:rsidRDefault="00E64A68"/>
    <w:p w14:paraId="72B1AF90" w14:textId="77777777" w:rsidR="00E64A68" w:rsidRDefault="00E64A68">
      <w:r>
        <w:tab/>
        <w:t>I = V/Z = 12000/400 = 30 amps  = not very much, but</w:t>
      </w:r>
    </w:p>
    <w:p w14:paraId="25A91755" w14:textId="77777777" w:rsidR="00E64A68" w:rsidRDefault="00E64A68"/>
    <w:p w14:paraId="62F0E0A2" w14:textId="77777777" w:rsidR="00E64A68" w:rsidRDefault="00E64A68">
      <w:r>
        <w:tab/>
        <w:t>power = V</w:t>
      </w:r>
      <w:r>
        <w:rPr>
          <w:rStyle w:val="superscript"/>
        </w:rPr>
        <w:t>2</w:t>
      </w:r>
      <w:r>
        <w:t>/R = I</w:t>
      </w:r>
      <w:r>
        <w:rPr>
          <w:rStyle w:val="superscript"/>
        </w:rPr>
        <w:t>2</w:t>
      </w:r>
      <w:r>
        <w:t xml:space="preserve">R = 900 * 400 = 360 KW  = 1/3 megawatt, could serve 180 houses say. </w:t>
      </w:r>
    </w:p>
    <w:p w14:paraId="4DE68F00" w14:textId="77777777" w:rsidR="00E64A68" w:rsidRDefault="00E64A68"/>
    <w:p w14:paraId="2108DF46" w14:textId="77777777" w:rsidR="00E64A68" w:rsidRDefault="00E64A68">
      <w:r>
        <w:t>I think big lines are 230 to 800 KV so then</w:t>
      </w:r>
    </w:p>
    <w:p w14:paraId="6C6A45F6" w14:textId="77777777" w:rsidR="00E64A68" w:rsidRDefault="00E64A68"/>
    <w:p w14:paraId="440ADDC9" w14:textId="77777777" w:rsidR="00E64A68" w:rsidRDefault="00E64A68">
      <w:r>
        <w:tab/>
        <w:t>I = 230,000/400 = 575 amps  ( Southwire had some up to 1000 amps)</w:t>
      </w:r>
    </w:p>
    <w:p w14:paraId="6FEB45C1" w14:textId="77777777" w:rsidR="00E64A68" w:rsidRDefault="00E64A68"/>
    <w:p w14:paraId="2FDFDFDF" w14:textId="77777777" w:rsidR="00E64A68" w:rsidRDefault="00E64A68">
      <w:r>
        <w:tab/>
        <w:t>power = I</w:t>
      </w:r>
      <w:r>
        <w:rPr>
          <w:rStyle w:val="superscript"/>
        </w:rPr>
        <w:t>2</w:t>
      </w:r>
      <w:r>
        <w:t>R = 575</w:t>
      </w:r>
      <w:r>
        <w:rPr>
          <w:rStyle w:val="superscript"/>
        </w:rPr>
        <w:t>2</w:t>
      </w:r>
      <w:r>
        <w:t xml:space="preserve"> 400 = 132 megawatts. </w:t>
      </w:r>
    </w:p>
    <w:p w14:paraId="3A9C3113" w14:textId="77777777" w:rsidR="00EF23E1" w:rsidRDefault="00EF23E1"/>
    <w:p w14:paraId="15136F2F" w14:textId="77777777" w:rsidR="00EF23E1" w:rsidRDefault="00EF23E1">
      <w:r>
        <w:t xml:space="preserve">Let's go back to the first example of 30 amps and 12000 volts. Then E = 12000 volts/m, that is an easy computation. What is B ? </w:t>
      </w:r>
    </w:p>
    <w:p w14:paraId="259D2A47" w14:textId="77777777" w:rsidR="00EF23E1" w:rsidRDefault="00EF23E1"/>
    <w:p w14:paraId="196BB538" w14:textId="77777777" w:rsidR="00EF23E1" w:rsidRDefault="00EF23E1">
      <w:r>
        <w:tab/>
        <w:t>2πrH = I</w:t>
      </w:r>
      <w:r>
        <w:rPr>
          <w:rStyle w:val="subscript"/>
        </w:rPr>
        <w:t>enclosed</w:t>
      </w:r>
      <w:r>
        <w:t xml:space="preserve">  </w:t>
      </w:r>
      <w:r>
        <w:tab/>
      </w:r>
      <w:r>
        <w:tab/>
        <w:t>r = 1 cm say = 10</w:t>
      </w:r>
      <w:r>
        <w:rPr>
          <w:rStyle w:val="superscript"/>
        </w:rPr>
        <w:t>-2</w:t>
      </w:r>
      <w:r>
        <w:t>m</w:t>
      </w:r>
    </w:p>
    <w:p w14:paraId="5413ED80" w14:textId="77777777" w:rsidR="00EF23E1" w:rsidRDefault="00EF23E1"/>
    <w:p w14:paraId="1B8B1E45" w14:textId="77777777" w:rsidR="00EF23E1" w:rsidRDefault="00EF23E1">
      <w:r>
        <w:tab/>
        <w:t>H = I/2πr = 30amps/[ 2π 10</w:t>
      </w:r>
      <w:r>
        <w:rPr>
          <w:rStyle w:val="superscript"/>
        </w:rPr>
        <w:t>-2</w:t>
      </w:r>
      <w:r>
        <w:t>m ] = 500 amp/m  at the wire surface just due to one wire</w:t>
      </w:r>
    </w:p>
    <w:p w14:paraId="4314FD94" w14:textId="77777777" w:rsidR="00EF23E1" w:rsidRDefault="00EF23E1"/>
    <w:p w14:paraId="1750FFAB" w14:textId="77777777" w:rsidR="00E64A68" w:rsidRDefault="00EF23E1">
      <w:r>
        <w:t>So</w:t>
      </w:r>
    </w:p>
    <w:p w14:paraId="196D01FD" w14:textId="77777777" w:rsidR="00EF23E1" w:rsidRDefault="00EF23E1"/>
    <w:p w14:paraId="05F2099A" w14:textId="77777777" w:rsidR="00EF23E1" w:rsidRDefault="00EF23E1">
      <w:r>
        <w:tab/>
        <w:t>E = 12000 volts/m</w:t>
      </w:r>
    </w:p>
    <w:p w14:paraId="3166FF62" w14:textId="77777777" w:rsidR="00EF23E1" w:rsidRDefault="00EF23E1">
      <w:r>
        <w:tab/>
        <w:t>H = 500 amp/m</w:t>
      </w:r>
      <w:r>
        <w:tab/>
      </w:r>
      <w:r>
        <w:tab/>
        <w:t>ballpark numbers</w:t>
      </w:r>
    </w:p>
    <w:p w14:paraId="57603368" w14:textId="77777777" w:rsidR="00E64A68" w:rsidRDefault="00E64A68">
      <w:r>
        <w:t xml:space="preserve"> </w:t>
      </w:r>
    </w:p>
    <w:p w14:paraId="20A110B3" w14:textId="77777777" w:rsidR="00E64A68" w:rsidRDefault="00EF23E1">
      <w:pPr>
        <w:rPr>
          <w:color w:val="000000"/>
        </w:rPr>
      </w:pPr>
      <w:r w:rsidRPr="00EF23E1">
        <w:rPr>
          <w:color w:val="000000"/>
        </w:rPr>
        <w:tab/>
        <w:t xml:space="preserve">curl </w:t>
      </w:r>
      <w:r w:rsidRPr="00EF23E1">
        <w:rPr>
          <w:b/>
          <w:color w:val="000000"/>
        </w:rPr>
        <w:t>H</w:t>
      </w:r>
      <w:r w:rsidRPr="00EF23E1">
        <w:rPr>
          <w:color w:val="000000"/>
        </w:rPr>
        <w:t xml:space="preserve"> = (jωε + σ)</w:t>
      </w:r>
      <w:r w:rsidRPr="00EF23E1">
        <w:rPr>
          <w:b/>
          <w:color w:val="000000"/>
        </w:rPr>
        <w:t>E</w:t>
      </w:r>
      <w:r w:rsidRPr="00EF23E1">
        <w:rPr>
          <w:color w:val="000000"/>
        </w:rPr>
        <w:tab/>
      </w:r>
    </w:p>
    <w:p w14:paraId="5E0A566D" w14:textId="77777777" w:rsidR="00EF23E1" w:rsidRDefault="00EF23E1">
      <w:pPr>
        <w:rPr>
          <w:color w:val="000000"/>
        </w:rPr>
      </w:pPr>
    </w:p>
    <w:p w14:paraId="4DA284AA" w14:textId="77777777" w:rsidR="00EF23E1" w:rsidRDefault="00EF23E1">
      <w:pPr>
        <w:rPr>
          <w:color w:val="000000"/>
        </w:rPr>
      </w:pPr>
      <w:r>
        <w:rPr>
          <w:color w:val="000000"/>
        </w:rPr>
        <w:t>So let's now think about the right angles argument. Assume σ = 0 for dielectric (air) then</w:t>
      </w:r>
    </w:p>
    <w:p w14:paraId="6EC84B44" w14:textId="77777777" w:rsidR="00EF23E1" w:rsidRDefault="00EF23E1">
      <w:pPr>
        <w:rPr>
          <w:color w:val="000000"/>
        </w:rPr>
      </w:pPr>
    </w:p>
    <w:p w14:paraId="14FC63EB" w14:textId="77777777" w:rsidR="00EF23E1" w:rsidRDefault="00EF23E1" w:rsidP="00EF23E1">
      <w:pPr>
        <w:rPr>
          <w:rStyle w:val="superscript"/>
        </w:rPr>
      </w:pPr>
      <w:r>
        <w:rPr>
          <w:color w:val="000000"/>
        </w:rPr>
        <w:tab/>
      </w:r>
      <w:r w:rsidRPr="00EF23E1">
        <w:rPr>
          <w:color w:val="000000"/>
        </w:rPr>
        <w:t xml:space="preserve">curl </w:t>
      </w:r>
      <w:r w:rsidRPr="00EF23E1">
        <w:rPr>
          <w:b/>
          <w:color w:val="000000"/>
        </w:rPr>
        <w:t>H</w:t>
      </w:r>
      <w:r w:rsidRPr="00EF23E1">
        <w:rPr>
          <w:color w:val="000000"/>
        </w:rPr>
        <w:t xml:space="preserve"> = jωε</w:t>
      </w:r>
      <w:r>
        <w:rPr>
          <w:rStyle w:val="subscript"/>
        </w:rPr>
        <w:t>0</w:t>
      </w:r>
      <w:r w:rsidRPr="00EF23E1">
        <w:rPr>
          <w:b/>
          <w:color w:val="000000"/>
        </w:rPr>
        <w:t>E</w:t>
      </w:r>
      <w:r w:rsidRPr="00EF23E1">
        <w:rPr>
          <w:color w:val="000000"/>
        </w:rPr>
        <w:tab/>
      </w:r>
      <w:r>
        <w:rPr>
          <w:color w:val="000000"/>
        </w:rPr>
        <w:t xml:space="preserve">= C </w:t>
      </w:r>
      <w:r w:rsidRPr="00EF23E1">
        <w:rPr>
          <w:b/>
          <w:color w:val="000000"/>
        </w:rPr>
        <w:t>E</w:t>
      </w:r>
      <w:r>
        <w:tab/>
      </w:r>
      <w:r>
        <w:tab/>
      </w:r>
      <w:r>
        <w:tab/>
      </w:r>
      <w:r>
        <w:tab/>
        <w:t>C = 377 x 10</w:t>
      </w:r>
      <w:r>
        <w:rPr>
          <w:rStyle w:val="superscript"/>
        </w:rPr>
        <w:t>-11</w:t>
      </w:r>
      <w:r>
        <w:t xml:space="preserve">  = 4 x 10</w:t>
      </w:r>
      <w:r>
        <w:rPr>
          <w:rStyle w:val="superscript"/>
        </w:rPr>
        <w:t>-9</w:t>
      </w:r>
    </w:p>
    <w:p w14:paraId="3191FDB9" w14:textId="77777777" w:rsidR="00EF23E1" w:rsidRDefault="00EF23E1" w:rsidP="00EF23E1">
      <w:pPr>
        <w:rPr>
          <w:rStyle w:val="superscript"/>
        </w:rPr>
      </w:pPr>
    </w:p>
    <w:p w14:paraId="48BF6365" w14:textId="77777777" w:rsidR="00EF23E1" w:rsidRDefault="00EF23E1" w:rsidP="00EF23E1">
      <w:r>
        <w:rPr>
          <w:rStyle w:val="superscript"/>
        </w:rPr>
        <w:t xml:space="preserve"> </w:t>
      </w:r>
      <w:r>
        <w:t xml:space="preserve">Then here is the argument: </w:t>
      </w:r>
    </w:p>
    <w:p w14:paraId="7154F494" w14:textId="77777777" w:rsidR="00EF23E1" w:rsidRDefault="00EF23E1" w:rsidP="00EF23E1"/>
    <w:p w14:paraId="6337B844" w14:textId="77777777" w:rsidR="00EF23E1" w:rsidRPr="00EF23E1" w:rsidRDefault="00EF23E1" w:rsidP="00EF23E1">
      <w:pPr>
        <w:tabs>
          <w:tab w:val="left" w:pos="7200"/>
          <w:tab w:val="left" w:pos="7920"/>
          <w:tab w:val="right" w:pos="9270"/>
        </w:tabs>
      </w:pPr>
      <w:r>
        <w:tab/>
      </w:r>
      <w:r w:rsidRPr="00F854EB">
        <w:rPr>
          <w:b/>
        </w:rPr>
        <w:t>E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H</w:t>
      </w:r>
      <w:r>
        <w:t xml:space="preserve">  = [ curl</w:t>
      </w:r>
      <w:r w:rsidRPr="00EF23E1">
        <w:rPr>
          <w:b/>
        </w:rPr>
        <w:t xml:space="preserve"> H</w:t>
      </w:r>
      <w:r>
        <w:t xml:space="preserve"> / jωε</w:t>
      </w:r>
      <w:r>
        <w:rPr>
          <w:rStyle w:val="subscript"/>
        </w:rPr>
        <w:t>0</w:t>
      </w:r>
      <w:r>
        <w:t xml:space="preserve">] </w:t>
      </w:r>
      <w:r>
        <w:sym w:font="Symbol" w:char="F0B7"/>
      </w:r>
      <w:r>
        <w:t xml:space="preserve"> </w:t>
      </w:r>
      <w:r w:rsidRPr="00EF23E1">
        <w:rPr>
          <w:b/>
        </w:rPr>
        <w:t>H</w:t>
      </w:r>
      <w:r>
        <w:t xml:space="preserve">  ≈  C</w:t>
      </w:r>
      <w:r>
        <w:rPr>
          <w:rStyle w:val="superscript"/>
        </w:rPr>
        <w:t>-1</w:t>
      </w:r>
      <w:r>
        <w:t xml:space="preserve"> curl </w:t>
      </w:r>
      <w:r w:rsidRPr="00EF23E1">
        <w:rPr>
          <w:b/>
        </w:rPr>
        <w:t>H</w:t>
      </w:r>
      <w:r>
        <w:t xml:space="preserve"> </w:t>
      </w:r>
      <w:r>
        <w:sym w:font="Symbol" w:char="F0B7"/>
      </w:r>
      <w:r>
        <w:t xml:space="preserve"> </w:t>
      </w:r>
      <w:r w:rsidRPr="00EF23E1">
        <w:rPr>
          <w:b/>
        </w:rPr>
        <w:t>H</w:t>
      </w:r>
    </w:p>
    <w:p w14:paraId="6BA4F51F" w14:textId="77777777" w:rsidR="00EF23E1" w:rsidRDefault="00EF23E1" w:rsidP="00EF23E1">
      <w:pPr>
        <w:tabs>
          <w:tab w:val="left" w:pos="7200"/>
          <w:tab w:val="left" w:pos="7920"/>
          <w:tab w:val="right" w:pos="9270"/>
        </w:tabs>
      </w:pPr>
    </w:p>
    <w:p w14:paraId="325CA019" w14:textId="77777777" w:rsidR="00EF23E1" w:rsidRDefault="00EF23E1" w:rsidP="00EF23E1">
      <w:pPr>
        <w:tabs>
          <w:tab w:val="left" w:pos="7200"/>
          <w:tab w:val="left" w:pos="7920"/>
          <w:tab w:val="right" w:pos="9270"/>
        </w:tabs>
      </w:pPr>
      <w:r w:rsidRPr="00F854EB">
        <w:rPr>
          <w:color w:val="000000"/>
        </w:rPr>
        <w:tab/>
      </w:r>
      <w:r>
        <w:rPr>
          <w:color w:val="000000"/>
        </w:rPr>
        <w:t xml:space="preserve">≈ </w:t>
      </w:r>
      <w:r w:rsidRPr="00F854EB">
        <w:rPr>
          <w:color w:val="000000"/>
        </w:rPr>
        <w:t xml:space="preserve"> </w:t>
      </w:r>
      <w:bookmarkStart w:id="0" w:name="OLE_LINK1"/>
      <w:bookmarkStart w:id="1" w:name="OLE_LINK2"/>
      <w:r>
        <w:t>10</w:t>
      </w:r>
      <w:r>
        <w:rPr>
          <w:rStyle w:val="superscript"/>
        </w:rPr>
        <w:t>9</w:t>
      </w:r>
      <w:r w:rsidRPr="00F854EB">
        <w:rPr>
          <w:color w:val="000000"/>
        </w:rPr>
        <w:t xml:space="preserve"> </w:t>
      </w:r>
      <w:r>
        <w:t xml:space="preserve">{ </w:t>
      </w:r>
      <w:r w:rsidRPr="00F854EB">
        <w:rPr>
          <w:color w:val="000000"/>
        </w:rPr>
        <w:t>( ∂</w:t>
      </w:r>
      <w:r w:rsidRPr="00F854EB">
        <w:rPr>
          <w:rStyle w:val="subscript"/>
          <w:color w:val="000000"/>
        </w:rPr>
        <w:t>x</w:t>
      </w:r>
      <w:r>
        <w:rPr>
          <w:color w:val="000000"/>
        </w:rPr>
        <w:t>H</w:t>
      </w:r>
      <w:r w:rsidRPr="00F854EB">
        <w:rPr>
          <w:rStyle w:val="subscript"/>
          <w:color w:val="000000"/>
        </w:rPr>
        <w:t>y</w:t>
      </w:r>
      <w:r w:rsidRPr="00F854EB">
        <w:rPr>
          <w:color w:val="000000"/>
        </w:rPr>
        <w:t xml:space="preserve"> - ∂</w:t>
      </w:r>
      <w:r w:rsidRPr="00F854EB">
        <w:rPr>
          <w:rStyle w:val="subscript"/>
          <w:color w:val="000000"/>
        </w:rPr>
        <w:t>y</w:t>
      </w:r>
      <w:r>
        <w:rPr>
          <w:color w:val="000000"/>
        </w:rPr>
        <w:t>H</w:t>
      </w:r>
      <w:r w:rsidRPr="00F854EB">
        <w:rPr>
          <w:rStyle w:val="subscript"/>
          <w:color w:val="000000"/>
        </w:rPr>
        <w:t>x</w:t>
      </w:r>
      <w:r w:rsidRPr="00F854EB">
        <w:rPr>
          <w:color w:val="000000"/>
        </w:rPr>
        <w:t>)</w:t>
      </w:r>
      <w:r>
        <w:rPr>
          <w:color w:val="000000"/>
        </w:rPr>
        <w:t>H</w:t>
      </w:r>
      <w:r w:rsidRPr="00F854EB">
        <w:rPr>
          <w:rStyle w:val="subscript"/>
          <w:color w:val="000000"/>
        </w:rPr>
        <w:t>z</w:t>
      </w:r>
      <w:r w:rsidRPr="00F854EB">
        <w:rPr>
          <w:color w:val="000000"/>
        </w:rPr>
        <w:t xml:space="preserve"> + ( ∂</w:t>
      </w:r>
      <w:r w:rsidRPr="00F854EB">
        <w:rPr>
          <w:rStyle w:val="subscript"/>
          <w:color w:val="000000"/>
        </w:rPr>
        <w:t>y</w:t>
      </w:r>
      <w:r>
        <w:rPr>
          <w:color w:val="000000"/>
        </w:rPr>
        <w:t>H</w:t>
      </w:r>
      <w:r w:rsidRPr="00F854EB">
        <w:rPr>
          <w:rStyle w:val="subscript"/>
          <w:color w:val="000000"/>
        </w:rPr>
        <w:t>z</w:t>
      </w:r>
      <w:r w:rsidRPr="00F854EB">
        <w:rPr>
          <w:color w:val="000000"/>
        </w:rPr>
        <w:t xml:space="preserve"> - ∂</w:t>
      </w:r>
      <w:r w:rsidRPr="00F854EB">
        <w:rPr>
          <w:rStyle w:val="subscript"/>
          <w:color w:val="000000"/>
        </w:rPr>
        <w:t>z</w:t>
      </w:r>
      <w:r>
        <w:rPr>
          <w:color w:val="000000"/>
        </w:rPr>
        <w:t>H</w:t>
      </w:r>
      <w:r w:rsidRPr="00F854EB">
        <w:rPr>
          <w:rStyle w:val="subscript"/>
          <w:color w:val="000000"/>
        </w:rPr>
        <w:t>y</w:t>
      </w:r>
      <w:r w:rsidRPr="00F854EB">
        <w:rPr>
          <w:color w:val="000000"/>
        </w:rPr>
        <w:t>)</w:t>
      </w:r>
      <w:r>
        <w:rPr>
          <w:color w:val="000000"/>
        </w:rPr>
        <w:t>H</w:t>
      </w:r>
      <w:r w:rsidRPr="00F854EB">
        <w:rPr>
          <w:rStyle w:val="subscript"/>
          <w:color w:val="000000"/>
        </w:rPr>
        <w:t>x</w:t>
      </w:r>
      <w:r w:rsidRPr="00F854EB">
        <w:rPr>
          <w:color w:val="000000"/>
        </w:rPr>
        <w:t xml:space="preserve">  + ( ∂</w:t>
      </w:r>
      <w:r w:rsidRPr="00F854EB">
        <w:rPr>
          <w:rStyle w:val="subscript"/>
          <w:color w:val="000000"/>
        </w:rPr>
        <w:t>z</w:t>
      </w:r>
      <w:r>
        <w:rPr>
          <w:color w:val="000000"/>
        </w:rPr>
        <w:t>H</w:t>
      </w:r>
      <w:r w:rsidRPr="00F854EB">
        <w:rPr>
          <w:rStyle w:val="subscript"/>
          <w:color w:val="000000"/>
        </w:rPr>
        <w:t>x</w:t>
      </w:r>
      <w:r w:rsidRPr="00F854EB">
        <w:rPr>
          <w:color w:val="000000"/>
        </w:rPr>
        <w:t xml:space="preserve"> - ∂</w:t>
      </w:r>
      <w:r w:rsidRPr="00F854EB">
        <w:rPr>
          <w:rStyle w:val="subscript"/>
          <w:color w:val="000000"/>
        </w:rPr>
        <w:t>x</w:t>
      </w:r>
      <w:r>
        <w:rPr>
          <w:color w:val="000000"/>
        </w:rPr>
        <w:t>H</w:t>
      </w:r>
      <w:r w:rsidRPr="00F854EB">
        <w:rPr>
          <w:rStyle w:val="subscript"/>
          <w:color w:val="000000"/>
        </w:rPr>
        <w:t>z</w:t>
      </w:r>
      <w:r w:rsidRPr="00F854EB">
        <w:rPr>
          <w:color w:val="000000"/>
        </w:rPr>
        <w:t>)</w:t>
      </w:r>
      <w:r>
        <w:rPr>
          <w:color w:val="000000"/>
        </w:rPr>
        <w:t>H</w:t>
      </w:r>
      <w:r w:rsidRPr="00F854EB">
        <w:rPr>
          <w:rStyle w:val="subscript"/>
          <w:color w:val="000000"/>
        </w:rPr>
        <w:t>y</w:t>
      </w:r>
      <w:r w:rsidRPr="00F854EB">
        <w:rPr>
          <w:color w:val="000000"/>
        </w:rPr>
        <w:t xml:space="preserve"> .</w:t>
      </w:r>
      <w:r>
        <w:t xml:space="preserve"> } </w:t>
      </w:r>
    </w:p>
    <w:bookmarkEnd w:id="0"/>
    <w:bookmarkEnd w:id="1"/>
    <w:p w14:paraId="2676A00C" w14:textId="77777777" w:rsidR="00EF23E1" w:rsidRDefault="00EF23E1" w:rsidP="00EF23E1">
      <w:pPr>
        <w:tabs>
          <w:tab w:val="left" w:pos="7200"/>
          <w:tab w:val="left" w:pos="7920"/>
          <w:tab w:val="right" w:pos="9270"/>
        </w:tabs>
      </w:pPr>
    </w:p>
    <w:p w14:paraId="2FE6B258" w14:textId="77777777" w:rsidR="00EF23E1" w:rsidRDefault="00EF23E1" w:rsidP="00EF23E1">
      <w:pPr>
        <w:tabs>
          <w:tab w:val="left" w:pos="7200"/>
          <w:tab w:val="left" w:pos="7920"/>
          <w:tab w:val="right" w:pos="9270"/>
        </w:tabs>
      </w:pPr>
      <w:r>
        <w:tab/>
        <w:t xml:space="preserve">≈ </w:t>
      </w:r>
      <w:r w:rsidRPr="00F854EB">
        <w:rPr>
          <w:color w:val="000000"/>
        </w:rPr>
        <w:t xml:space="preserve"> </w:t>
      </w:r>
      <w:r>
        <w:t>10</w:t>
      </w:r>
      <w:r>
        <w:rPr>
          <w:rStyle w:val="superscript"/>
        </w:rPr>
        <w:t>9</w:t>
      </w:r>
      <w:r>
        <w:t xml:space="preserve"> </w:t>
      </w:r>
      <w:r>
        <w:rPr>
          <w:color w:val="0000FF"/>
        </w:rPr>
        <w:t>H</w:t>
      </w:r>
      <w:r w:rsidRPr="00583932">
        <w:rPr>
          <w:rStyle w:val="subscript"/>
          <w:color w:val="0000FF"/>
        </w:rPr>
        <w:t>y</w:t>
      </w:r>
      <w:r w:rsidRPr="00583932">
        <w:rPr>
          <w:rStyle w:val="superscript"/>
          <w:color w:val="0000FF"/>
        </w:rPr>
        <w:t>2</w:t>
      </w:r>
      <w:r w:rsidRPr="00583932">
        <w:rPr>
          <w:color w:val="0000FF"/>
        </w:rPr>
        <w:t xml:space="preserve"> ∂</w:t>
      </w:r>
      <w:r w:rsidRPr="00583932">
        <w:rPr>
          <w:rStyle w:val="subscript"/>
          <w:color w:val="0000FF"/>
        </w:rPr>
        <w:t>z</w:t>
      </w:r>
      <w:r w:rsidRPr="00583932">
        <w:rPr>
          <w:color w:val="0000FF"/>
        </w:rPr>
        <w:t xml:space="preserve"> (</w:t>
      </w:r>
      <w:r>
        <w:rPr>
          <w:color w:val="0000FF"/>
        </w:rPr>
        <w:t>H</w:t>
      </w:r>
      <w:r w:rsidRPr="00583932">
        <w:rPr>
          <w:rStyle w:val="subscript"/>
          <w:color w:val="0000FF"/>
        </w:rPr>
        <w:t>x</w:t>
      </w:r>
      <w:r w:rsidRPr="00583932">
        <w:rPr>
          <w:color w:val="0000FF"/>
        </w:rPr>
        <w:t>/</w:t>
      </w:r>
      <w:r>
        <w:rPr>
          <w:color w:val="0000FF"/>
        </w:rPr>
        <w:t>H</w:t>
      </w:r>
      <w:r w:rsidRPr="00583932">
        <w:rPr>
          <w:rStyle w:val="subscript"/>
          <w:color w:val="0000FF"/>
        </w:rPr>
        <w:t>y</w:t>
      </w:r>
      <w:r w:rsidRPr="00583932">
        <w:rPr>
          <w:color w:val="0000FF"/>
        </w:rPr>
        <w:t>)</w:t>
      </w:r>
      <w:r>
        <w:t xml:space="preserve"> </w:t>
      </w:r>
      <w:r>
        <w:tab/>
        <w:t>if we assume H</w:t>
      </w:r>
      <w:r>
        <w:rPr>
          <w:rStyle w:val="subscript"/>
        </w:rPr>
        <w:t>z</w:t>
      </w:r>
      <w:r>
        <w:t xml:space="preserve"> ≡ 0</w:t>
      </w:r>
    </w:p>
    <w:p w14:paraId="4054A679" w14:textId="77777777" w:rsidR="00AD764E" w:rsidRDefault="00AD764E" w:rsidP="00EF23E1">
      <w:pPr>
        <w:tabs>
          <w:tab w:val="left" w:pos="7200"/>
          <w:tab w:val="left" w:pos="7920"/>
          <w:tab w:val="right" w:pos="9270"/>
        </w:tabs>
      </w:pPr>
    </w:p>
    <w:p w14:paraId="0A8334E5" w14:textId="77777777" w:rsidR="00AD764E" w:rsidRDefault="00AD764E" w:rsidP="00EF23E1">
      <w:pPr>
        <w:tabs>
          <w:tab w:val="left" w:pos="7200"/>
          <w:tab w:val="left" w:pos="7920"/>
          <w:tab w:val="right" w:pos="9270"/>
        </w:tabs>
      </w:pPr>
      <w:r>
        <w:tab/>
        <w:t>= 0</w:t>
      </w:r>
      <w:r>
        <w:tab/>
      </w:r>
      <w:r>
        <w:tab/>
        <w:t xml:space="preserve">since expect </w:t>
      </w:r>
      <w:r>
        <w:rPr>
          <w:color w:val="0000FF"/>
        </w:rPr>
        <w:t>H</w:t>
      </w:r>
      <w:r w:rsidRPr="00583932">
        <w:rPr>
          <w:rStyle w:val="subscript"/>
          <w:color w:val="0000FF"/>
        </w:rPr>
        <w:t>x</w:t>
      </w:r>
      <w:r w:rsidRPr="00583932">
        <w:rPr>
          <w:color w:val="0000FF"/>
        </w:rPr>
        <w:t>/</w:t>
      </w:r>
      <w:r>
        <w:rPr>
          <w:color w:val="0000FF"/>
        </w:rPr>
        <w:t>H</w:t>
      </w:r>
      <w:r w:rsidRPr="00583932">
        <w:rPr>
          <w:rStyle w:val="subscript"/>
          <w:color w:val="0000FF"/>
        </w:rPr>
        <w:t>y</w:t>
      </w:r>
      <w:r>
        <w:t xml:space="preserve"> = constant along transmission line</w:t>
      </w:r>
    </w:p>
    <w:p w14:paraId="6690ECDC" w14:textId="77777777" w:rsidR="00AD764E" w:rsidRDefault="00AD764E" w:rsidP="00EF23E1">
      <w:pPr>
        <w:tabs>
          <w:tab w:val="left" w:pos="7200"/>
          <w:tab w:val="left" w:pos="7920"/>
          <w:tab w:val="right" w:pos="9270"/>
        </w:tabs>
      </w:pPr>
    </w:p>
    <w:p w14:paraId="60DBB28D" w14:textId="77777777" w:rsidR="00AD764E" w:rsidRDefault="00AD764E" w:rsidP="00EF23E1">
      <w:pPr>
        <w:tabs>
          <w:tab w:val="left" w:pos="7200"/>
          <w:tab w:val="left" w:pos="7920"/>
          <w:tab w:val="right" w:pos="9270"/>
        </w:tabs>
      </w:pPr>
      <w:r>
        <w:t>So the only way this baby can fail is if there is some small H</w:t>
      </w:r>
      <w:r>
        <w:rPr>
          <w:rStyle w:val="subscript"/>
        </w:rPr>
        <w:t>z</w:t>
      </w:r>
      <w:r>
        <w:t xml:space="preserve"> which throws it off. Suppose there were some small H</w:t>
      </w:r>
      <w:r>
        <w:rPr>
          <w:rStyle w:val="subscript"/>
        </w:rPr>
        <w:t>z</w:t>
      </w:r>
      <w:r>
        <w:t xml:space="preserve"> . then it is hard to know that </w:t>
      </w:r>
      <w:r w:rsidRPr="00F854EB">
        <w:rPr>
          <w:b/>
        </w:rPr>
        <w:t>E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 xml:space="preserve">H  </w:t>
      </w:r>
      <w:r>
        <w:t>is. In terms of angle:</w:t>
      </w:r>
    </w:p>
    <w:p w14:paraId="675DA403" w14:textId="77777777" w:rsidR="00AD764E" w:rsidRDefault="00AD764E" w:rsidP="00EF23E1">
      <w:pPr>
        <w:tabs>
          <w:tab w:val="left" w:pos="7200"/>
          <w:tab w:val="left" w:pos="7920"/>
          <w:tab w:val="right" w:pos="9270"/>
        </w:tabs>
      </w:pPr>
    </w:p>
    <w:p w14:paraId="0E69EA4C" w14:textId="77777777" w:rsidR="00AD764E" w:rsidRPr="00AD764E" w:rsidRDefault="00AD764E" w:rsidP="00AD764E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cosθ = 10</w:t>
      </w:r>
      <w:r>
        <w:rPr>
          <w:rStyle w:val="superscript"/>
        </w:rPr>
        <w:t>9</w:t>
      </w:r>
      <w:r w:rsidRPr="00F854EB">
        <w:rPr>
          <w:color w:val="000000"/>
        </w:rPr>
        <w:t xml:space="preserve"> </w:t>
      </w:r>
      <w:r>
        <w:t xml:space="preserve">{ </w:t>
      </w:r>
      <w:r w:rsidRPr="00F854EB">
        <w:rPr>
          <w:color w:val="000000"/>
        </w:rPr>
        <w:t>( ∂</w:t>
      </w:r>
      <w:r w:rsidRPr="00F854EB">
        <w:rPr>
          <w:rStyle w:val="subscript"/>
          <w:color w:val="000000"/>
        </w:rPr>
        <w:t>x</w:t>
      </w:r>
      <w:r>
        <w:rPr>
          <w:color w:val="000000"/>
        </w:rPr>
        <w:t>H</w:t>
      </w:r>
      <w:r w:rsidRPr="00F854EB">
        <w:rPr>
          <w:rStyle w:val="subscript"/>
          <w:color w:val="000000"/>
        </w:rPr>
        <w:t>y</w:t>
      </w:r>
      <w:r w:rsidRPr="00F854EB">
        <w:rPr>
          <w:color w:val="000000"/>
        </w:rPr>
        <w:t xml:space="preserve"> - ∂</w:t>
      </w:r>
      <w:r w:rsidRPr="00F854EB">
        <w:rPr>
          <w:rStyle w:val="subscript"/>
          <w:color w:val="000000"/>
        </w:rPr>
        <w:t>y</w:t>
      </w:r>
      <w:r>
        <w:rPr>
          <w:color w:val="000000"/>
        </w:rPr>
        <w:t>H</w:t>
      </w:r>
      <w:r w:rsidRPr="00F854EB">
        <w:rPr>
          <w:rStyle w:val="subscript"/>
          <w:color w:val="000000"/>
        </w:rPr>
        <w:t>x</w:t>
      </w:r>
      <w:r w:rsidRPr="00F854EB">
        <w:rPr>
          <w:color w:val="000000"/>
        </w:rPr>
        <w:t>)</w:t>
      </w:r>
      <w:r>
        <w:rPr>
          <w:color w:val="000000"/>
        </w:rPr>
        <w:t>H</w:t>
      </w:r>
      <w:r w:rsidRPr="00F854EB">
        <w:rPr>
          <w:rStyle w:val="subscript"/>
          <w:color w:val="000000"/>
        </w:rPr>
        <w:t>z</w:t>
      </w:r>
      <w:r w:rsidRPr="00F854EB">
        <w:rPr>
          <w:color w:val="000000"/>
        </w:rPr>
        <w:t xml:space="preserve"> + ( ∂</w:t>
      </w:r>
      <w:r w:rsidRPr="00F854EB">
        <w:rPr>
          <w:rStyle w:val="subscript"/>
          <w:color w:val="000000"/>
        </w:rPr>
        <w:t>y</w:t>
      </w:r>
      <w:r>
        <w:rPr>
          <w:color w:val="000000"/>
        </w:rPr>
        <w:t>H</w:t>
      </w:r>
      <w:r w:rsidRPr="00F854EB">
        <w:rPr>
          <w:rStyle w:val="subscript"/>
          <w:color w:val="000000"/>
        </w:rPr>
        <w:t>z</w:t>
      </w:r>
      <w:r w:rsidRPr="00F854EB">
        <w:rPr>
          <w:color w:val="000000"/>
        </w:rPr>
        <w:t xml:space="preserve"> - ∂</w:t>
      </w:r>
      <w:r w:rsidRPr="00F854EB">
        <w:rPr>
          <w:rStyle w:val="subscript"/>
          <w:color w:val="000000"/>
        </w:rPr>
        <w:t>z</w:t>
      </w:r>
      <w:r>
        <w:rPr>
          <w:color w:val="000000"/>
        </w:rPr>
        <w:t>H</w:t>
      </w:r>
      <w:r w:rsidRPr="00F854EB">
        <w:rPr>
          <w:rStyle w:val="subscript"/>
          <w:color w:val="000000"/>
        </w:rPr>
        <w:t>y</w:t>
      </w:r>
      <w:r w:rsidRPr="00F854EB">
        <w:rPr>
          <w:color w:val="000000"/>
        </w:rPr>
        <w:t>)</w:t>
      </w:r>
      <w:r>
        <w:rPr>
          <w:color w:val="000000"/>
        </w:rPr>
        <w:t>H</w:t>
      </w:r>
      <w:r w:rsidRPr="00F854EB">
        <w:rPr>
          <w:rStyle w:val="subscript"/>
          <w:color w:val="000000"/>
        </w:rPr>
        <w:t>x</w:t>
      </w:r>
      <w:r w:rsidRPr="00F854EB">
        <w:rPr>
          <w:color w:val="000000"/>
        </w:rPr>
        <w:t xml:space="preserve">  + ( ∂</w:t>
      </w:r>
      <w:r w:rsidRPr="00F854EB">
        <w:rPr>
          <w:rStyle w:val="subscript"/>
          <w:color w:val="000000"/>
        </w:rPr>
        <w:t>z</w:t>
      </w:r>
      <w:r>
        <w:rPr>
          <w:color w:val="000000"/>
        </w:rPr>
        <w:t>H</w:t>
      </w:r>
      <w:r w:rsidRPr="00F854EB">
        <w:rPr>
          <w:rStyle w:val="subscript"/>
          <w:color w:val="000000"/>
        </w:rPr>
        <w:t>x</w:t>
      </w:r>
      <w:r w:rsidRPr="00F854EB">
        <w:rPr>
          <w:color w:val="000000"/>
        </w:rPr>
        <w:t xml:space="preserve"> - ∂</w:t>
      </w:r>
      <w:r w:rsidRPr="00F854EB">
        <w:rPr>
          <w:rStyle w:val="subscript"/>
          <w:color w:val="000000"/>
        </w:rPr>
        <w:t>x</w:t>
      </w:r>
      <w:r>
        <w:rPr>
          <w:color w:val="000000"/>
        </w:rPr>
        <w:t>H</w:t>
      </w:r>
      <w:r w:rsidRPr="00F854EB">
        <w:rPr>
          <w:rStyle w:val="subscript"/>
          <w:color w:val="000000"/>
        </w:rPr>
        <w:t>z</w:t>
      </w:r>
      <w:r w:rsidRPr="00F854EB">
        <w:rPr>
          <w:color w:val="000000"/>
        </w:rPr>
        <w:t>)</w:t>
      </w:r>
      <w:r>
        <w:rPr>
          <w:color w:val="000000"/>
        </w:rPr>
        <w:t>H</w:t>
      </w:r>
      <w:r w:rsidRPr="00F854EB">
        <w:rPr>
          <w:rStyle w:val="subscript"/>
          <w:color w:val="000000"/>
        </w:rPr>
        <w:t>y</w:t>
      </w:r>
      <w:r w:rsidRPr="00F854EB">
        <w:rPr>
          <w:color w:val="000000"/>
        </w:rPr>
        <w:t xml:space="preserve"> .</w:t>
      </w:r>
      <w:r>
        <w:t xml:space="preserve"> }  / </w:t>
      </w:r>
      <w:r>
        <w:fldChar w:fldCharType="begin"/>
      </w:r>
      <w:r>
        <w:instrText xml:space="preserve"> EQ \r(H</w:instrText>
      </w:r>
      <w:r>
        <w:rPr>
          <w:rStyle w:val="subscript"/>
        </w:rPr>
        <w:instrText>x</w:instrText>
      </w:r>
      <w:r>
        <w:rPr>
          <w:rStyle w:val="superscript"/>
        </w:rPr>
        <w:instrText>2</w:instrText>
      </w:r>
      <w:r>
        <w:instrText>+ H</w:instrText>
      </w:r>
      <w:r>
        <w:rPr>
          <w:rStyle w:val="subscript"/>
        </w:rPr>
        <w:instrText>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E</w:t>
      </w:r>
    </w:p>
    <w:p w14:paraId="104E2BF8" w14:textId="77777777" w:rsidR="00AD764E" w:rsidRDefault="00AD764E" w:rsidP="00EF23E1">
      <w:pPr>
        <w:tabs>
          <w:tab w:val="left" w:pos="7200"/>
          <w:tab w:val="left" w:pos="7920"/>
          <w:tab w:val="right" w:pos="9270"/>
        </w:tabs>
      </w:pPr>
    </w:p>
    <w:p w14:paraId="21F99213" w14:textId="77777777" w:rsidR="00AD764E" w:rsidRDefault="00AD764E" w:rsidP="00EF23E1">
      <w:pPr>
        <w:tabs>
          <w:tab w:val="left" w:pos="7200"/>
          <w:tab w:val="left" w:pos="7920"/>
          <w:tab w:val="right" w:pos="9270"/>
        </w:tabs>
      </w:pPr>
      <w:r>
        <w:t xml:space="preserve">Now suppose you ran a power line at 0.6 Hz instead of 60 Hz. Then since you are down ω by 100, the R would dominate in the R+jωL. The other thing G + jωC I don't know. </w:t>
      </w:r>
    </w:p>
    <w:p w14:paraId="7E65B997" w14:textId="77777777" w:rsidR="007B3FBB" w:rsidRDefault="007B3FBB" w:rsidP="00EF23E1">
      <w:pPr>
        <w:tabs>
          <w:tab w:val="left" w:pos="7200"/>
          <w:tab w:val="left" w:pos="7920"/>
          <w:tab w:val="right" w:pos="9270"/>
        </w:tabs>
      </w:pPr>
    </w:p>
    <w:p w14:paraId="1F8DDC21" w14:textId="77777777" w:rsidR="007B3FBB" w:rsidRDefault="007B3FBB" w:rsidP="00EF23E1">
      <w:pPr>
        <w:tabs>
          <w:tab w:val="left" w:pos="7200"/>
          <w:tab w:val="left" w:pos="7920"/>
          <w:tab w:val="right" w:pos="9270"/>
        </w:tabs>
      </w:pPr>
      <w:r>
        <w:t>If the 10</w:t>
      </w:r>
      <w:r>
        <w:rPr>
          <w:rStyle w:val="superscript"/>
        </w:rPr>
        <w:t>9</w:t>
      </w:r>
      <w:r>
        <w:t xml:space="preserve"> were 1 instead, then your assumption would be roughly H</w:t>
      </w:r>
      <w:r>
        <w:rPr>
          <w:rStyle w:val="subscript"/>
        </w:rPr>
        <w:t>z</w:t>
      </w:r>
      <w:r>
        <w:t xml:space="preserve"> &lt;&lt; H</w:t>
      </w:r>
      <w:r>
        <w:rPr>
          <w:rStyle w:val="subscript"/>
        </w:rPr>
        <w:t>x</w:t>
      </w:r>
      <w:r>
        <w:t xml:space="preserve"> or the like. </w:t>
      </w:r>
    </w:p>
    <w:p w14:paraId="2042A4A6" w14:textId="77777777" w:rsidR="007B3FBB" w:rsidRDefault="007B3FBB" w:rsidP="00EF23E1">
      <w:pPr>
        <w:tabs>
          <w:tab w:val="left" w:pos="7200"/>
          <w:tab w:val="left" w:pos="7920"/>
          <w:tab w:val="right" w:pos="9270"/>
        </w:tabs>
      </w:pPr>
    </w:p>
    <w:p w14:paraId="37B332CC" w14:textId="77777777" w:rsidR="007B3FBB" w:rsidRPr="007B3FBB" w:rsidRDefault="007B3FBB" w:rsidP="00EF23E1">
      <w:pPr>
        <w:tabs>
          <w:tab w:val="left" w:pos="7200"/>
          <w:tab w:val="left" w:pos="7920"/>
          <w:tab w:val="right" w:pos="9270"/>
        </w:tabs>
      </w:pPr>
      <w:r>
        <w:t>But if it is 10</w:t>
      </w:r>
      <w:r>
        <w:rPr>
          <w:rStyle w:val="superscript"/>
        </w:rPr>
        <w:t>9</w:t>
      </w:r>
      <w:r>
        <w:t>, then you have to assume that 10</w:t>
      </w:r>
      <w:r>
        <w:rPr>
          <w:rStyle w:val="superscript"/>
        </w:rPr>
        <w:t>9</w:t>
      </w:r>
      <w:r>
        <w:t>H</w:t>
      </w:r>
      <w:r>
        <w:rPr>
          <w:rStyle w:val="subscript"/>
        </w:rPr>
        <w:t>z</w:t>
      </w:r>
      <w:r>
        <w:t xml:space="preserve"> &lt;&lt; H</w:t>
      </w:r>
      <w:r>
        <w:rPr>
          <w:rStyle w:val="subscript"/>
        </w:rPr>
        <w:t>x</w:t>
      </w:r>
      <w:r>
        <w:t xml:space="preserve"> which is probably not going to fly! </w:t>
      </w:r>
    </w:p>
    <w:p w14:paraId="70B08251" w14:textId="77777777" w:rsidR="00D32AED" w:rsidRPr="00E366AE" w:rsidRDefault="00D32AED">
      <w:pPr>
        <w:rPr>
          <w:color w:val="000000"/>
        </w:rPr>
      </w:pPr>
    </w:p>
    <w:sectPr w:rsidR="00D32AED" w:rsidRPr="00E366AE">
      <w:footerReference w:type="default" r:id="rId1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55F28" w14:textId="77777777" w:rsidR="009167EB" w:rsidRDefault="009167EB">
      <w:r>
        <w:separator/>
      </w:r>
    </w:p>
  </w:endnote>
  <w:endnote w:type="continuationSeparator" w:id="0">
    <w:p w14:paraId="17F216EC" w14:textId="77777777" w:rsidR="009167EB" w:rsidRDefault="00916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1BF6F" w14:textId="77777777" w:rsidR="00844F95" w:rsidRDefault="00844F95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E44A2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1142C" w14:textId="77777777" w:rsidR="009167EB" w:rsidRDefault="009167EB">
      <w:r>
        <w:separator/>
      </w:r>
    </w:p>
  </w:footnote>
  <w:footnote w:type="continuationSeparator" w:id="0">
    <w:p w14:paraId="0CF173B6" w14:textId="77777777" w:rsidR="009167EB" w:rsidRDefault="009167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08DA"/>
    <w:rsid w:val="0001344C"/>
    <w:rsid w:val="00032790"/>
    <w:rsid w:val="00050474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4280"/>
    <w:rsid w:val="00265985"/>
    <w:rsid w:val="0027032F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3D6900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2D53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341EF"/>
    <w:rsid w:val="006415F0"/>
    <w:rsid w:val="00643A57"/>
    <w:rsid w:val="0064710F"/>
    <w:rsid w:val="00655F01"/>
    <w:rsid w:val="00661929"/>
    <w:rsid w:val="0066386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B3FBB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44F95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167EB"/>
    <w:rsid w:val="009313DC"/>
    <w:rsid w:val="00934B66"/>
    <w:rsid w:val="00935C1C"/>
    <w:rsid w:val="00942AAE"/>
    <w:rsid w:val="00945ABF"/>
    <w:rsid w:val="00946884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76511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D764E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A550A"/>
    <w:rsid w:val="00BC09E2"/>
    <w:rsid w:val="00BC5EB6"/>
    <w:rsid w:val="00BD20BB"/>
    <w:rsid w:val="00BD6B0E"/>
    <w:rsid w:val="00BD7F4B"/>
    <w:rsid w:val="00BE20CE"/>
    <w:rsid w:val="00BE44A2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2AED"/>
    <w:rsid w:val="00D35268"/>
    <w:rsid w:val="00D4672D"/>
    <w:rsid w:val="00D66374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366AE"/>
    <w:rsid w:val="00E52D64"/>
    <w:rsid w:val="00E605B1"/>
    <w:rsid w:val="00E62CA9"/>
    <w:rsid w:val="00E64A68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EF23E1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62E0C"/>
    <w:rsid w:val="00F6461D"/>
    <w:rsid w:val="00F72302"/>
    <w:rsid w:val="00F97418"/>
    <w:rsid w:val="00FA223C"/>
    <w:rsid w:val="00FA548E"/>
    <w:rsid w:val="00FB71C5"/>
    <w:rsid w:val="00FB7DC5"/>
    <w:rsid w:val="00FC08DA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857E0E"/>
  <w15:chartTrackingRefBased/>
  <w15:docId w15:val="{4478DD61-CC04-4FAA-9F3D-4D03BF659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1054</Words>
  <Characters>3670</Characters>
  <Application>Microsoft Office Word</Application>
  <DocSecurity>4</DocSecurity>
  <Lines>152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2026-09-07T00:17:00Z</dcterms:created>
  <dcterms:modified xsi:type="dcterms:W3CDTF">2026-09-07T00:17:00Z</dcterms:modified>
</cp:coreProperties>
</file>