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78BF" w14:textId="77777777" w:rsidR="00291390" w:rsidRDefault="00291390">
      <w:pPr>
        <w:tabs>
          <w:tab w:val="right" w:pos="9270"/>
        </w:tabs>
      </w:pPr>
      <w:r>
        <w:rPr>
          <w:b/>
        </w:rPr>
        <w:t>This is the Title</w:t>
      </w:r>
      <w:r>
        <w:rPr>
          <w:b/>
        </w:rPr>
        <w:tab/>
      </w:r>
      <w:r>
        <w:tab/>
      </w:r>
      <w:r>
        <w:tab/>
      </w:r>
      <w:r>
        <w:tab/>
      </w:r>
      <w:r>
        <w:tab/>
      </w:r>
      <w:r>
        <w:tab/>
        <w:t>PhL</w:t>
      </w:r>
      <w:r>
        <w:tab/>
      </w:r>
      <w:r>
        <w:tab/>
        <w:t>3.26.05</w:t>
      </w:r>
    </w:p>
    <w:p w14:paraId="1E3BFD26" w14:textId="77777777" w:rsidR="00291390" w:rsidRDefault="00291390">
      <w:pPr>
        <w:tabs>
          <w:tab w:val="left" w:pos="7200"/>
          <w:tab w:val="left" w:pos="7920"/>
          <w:tab w:val="right" w:pos="9270"/>
        </w:tabs>
      </w:pPr>
    </w:p>
    <w:p w14:paraId="7E6B5266" w14:textId="77777777" w:rsidR="00291390" w:rsidRDefault="00291390">
      <w:r>
        <w:t xml:space="preserve">Note that page numbering is turned on in this template. </w:t>
      </w:r>
    </w:p>
    <w:p w14:paraId="76450AB6" w14:textId="77777777" w:rsidR="00291390" w:rsidRDefault="00291390"/>
    <w:p w14:paraId="51B8EB77" w14:textId="77777777" w:rsidR="00F23A81" w:rsidRDefault="00305259" w:rsidP="00F23A81">
      <w:pPr>
        <w:pStyle w:val="Heading2"/>
      </w:pPr>
      <w:r>
        <w:t xml:space="preserve">Chapter 6:  </w:t>
      </w:r>
      <w:r w:rsidR="00F23A81">
        <w:t>Transmission Line</w:t>
      </w:r>
      <w:r>
        <w:t>s</w:t>
      </w:r>
      <w:r w:rsidR="00F23A81">
        <w:t xml:space="preserve"> with Circular Conductors</w:t>
      </w:r>
    </w:p>
    <w:p w14:paraId="3E2E1E1B" w14:textId="77777777" w:rsidR="00F23A81" w:rsidRDefault="00F23A81"/>
    <w:p w14:paraId="0A45BE8A" w14:textId="77777777" w:rsidR="00083625" w:rsidRPr="00083625" w:rsidRDefault="00DD60E3" w:rsidP="00083625">
      <w:pPr>
        <w:pStyle w:val="Heading3"/>
        <w:rPr>
          <w:rStyle w:val="subscript"/>
        </w:rPr>
      </w:pPr>
      <w:r>
        <w:t>6.1</w:t>
      </w:r>
      <w:r w:rsidR="00083625">
        <w:t xml:space="preserve"> A candidate transverse potential φ</w:t>
      </w:r>
      <w:r w:rsidR="00083625">
        <w:rPr>
          <w:rStyle w:val="subscript"/>
        </w:rPr>
        <w:t>t</w:t>
      </w:r>
    </w:p>
    <w:p w14:paraId="30AB679C" w14:textId="77777777" w:rsidR="00083625" w:rsidRDefault="00083625"/>
    <w:p w14:paraId="3AB29D58" w14:textId="77777777" w:rsidR="00F23A81" w:rsidRDefault="00F23A81">
      <w:r>
        <w:t xml:space="preserve">In the previous chapter (both Section 5.3 (b) and Section 5.4 (b)) we showed that the transverse potential of a 2-conductor balanced transmission line must have this form when viewed from far away, </w:t>
      </w:r>
    </w:p>
    <w:p w14:paraId="714B125B" w14:textId="77777777" w:rsidR="00F23A81" w:rsidRDefault="00F23A81"/>
    <w:p w14:paraId="680C21A5" w14:textId="77777777" w:rsidR="00F23A81" w:rsidRPr="007F1334" w:rsidRDefault="00F23A81" w:rsidP="00F23A81">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3473A90F" w14:textId="77777777" w:rsidR="00F23A81" w:rsidRPr="00AF1994" w:rsidRDefault="00F23A81" w:rsidP="00F23A81">
      <w:pPr>
        <w:rPr>
          <w:i/>
        </w:rPr>
      </w:pPr>
      <w:r>
        <w:tab/>
      </w:r>
      <w:r>
        <w:tab/>
      </w:r>
      <w:r>
        <w:tab/>
      </w:r>
      <w:r>
        <w:tab/>
      </w:r>
      <w:r>
        <w:tab/>
      </w:r>
      <w:r>
        <w:tab/>
      </w:r>
      <w:r>
        <w:tab/>
      </w:r>
      <w:r>
        <w:tab/>
      </w:r>
      <w:r>
        <w:tab/>
      </w:r>
      <w:r>
        <w:tab/>
      </w:r>
      <w:r>
        <w:tab/>
      </w:r>
      <w:r>
        <w:tab/>
      </w:r>
      <w:r>
        <w:tab/>
      </w:r>
      <w:r w:rsidRPr="00AF1994">
        <w:rPr>
          <w:i/>
        </w:rPr>
        <w:t>(5.3.11)</w:t>
      </w:r>
    </w:p>
    <w:p w14:paraId="5429706D" w14:textId="77777777" w:rsidR="00F23A81" w:rsidRPr="00C57004" w:rsidRDefault="00F23A81" w:rsidP="00F23A81">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54CAE67B" w14:textId="77777777" w:rsidR="00F23A81" w:rsidRPr="00F23A81" w:rsidRDefault="00F23A81" w:rsidP="00F23A81">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 |</w:t>
      </w:r>
      <w:r w:rsidRPr="00F23A81">
        <w:rPr>
          <w:b/>
        </w:rPr>
        <w:t>x</w:t>
      </w:r>
      <w:r>
        <w:t xml:space="preserve"> - </w:t>
      </w:r>
      <w:r w:rsidRPr="00F23A81">
        <w:rPr>
          <w:b/>
        </w:rPr>
        <w:t>x</w:t>
      </w:r>
      <w:r>
        <w:rPr>
          <w:rStyle w:val="subscript"/>
        </w:rPr>
        <w:t>2</w:t>
      </w:r>
      <w:r>
        <w:t>'|</w:t>
      </w:r>
      <w:r>
        <w:rPr>
          <w:rStyle w:val="superscript"/>
        </w:rPr>
        <w:t>2</w:t>
      </w:r>
      <w:r>
        <w:rPr>
          <w:rStyle w:val="superscript"/>
        </w:rPr>
        <w:tab/>
      </w:r>
    </w:p>
    <w:p w14:paraId="06F8D135" w14:textId="77777777" w:rsidR="00F23A81" w:rsidRDefault="00F23A81"/>
    <w:p w14:paraId="127E8D89" w14:textId="77777777" w:rsidR="00F23A81" w:rsidRDefault="00F23A81">
      <w:r>
        <w:t xml:space="preserve">where </w:t>
      </w:r>
      <w:r w:rsidRPr="00F23A81">
        <w:rPr>
          <w:b/>
        </w:rPr>
        <w:t>x</w:t>
      </w:r>
      <w:r>
        <w:rPr>
          <w:rStyle w:val="subscript"/>
        </w:rPr>
        <w:t>1</w:t>
      </w:r>
      <w:r>
        <w:t xml:space="preserve"> = (x</w:t>
      </w:r>
      <w:r>
        <w:rPr>
          <w:rStyle w:val="subscript"/>
        </w:rPr>
        <w:t>1</w:t>
      </w:r>
      <w:r>
        <w:t>',y</w:t>
      </w:r>
      <w:r>
        <w:rPr>
          <w:rStyle w:val="subscript"/>
        </w:rPr>
        <w:t>1</w:t>
      </w:r>
      <w:r>
        <w:t>') is any point on C</w:t>
      </w:r>
      <w:r>
        <w:rPr>
          <w:rStyle w:val="subscript"/>
        </w:rPr>
        <w:t>1</w:t>
      </w:r>
      <w:r>
        <w:t xml:space="preserve"> and </w:t>
      </w:r>
      <w:r w:rsidRPr="00F23A81">
        <w:rPr>
          <w:b/>
        </w:rPr>
        <w:t>x</w:t>
      </w:r>
      <w:r>
        <w:rPr>
          <w:rStyle w:val="subscript"/>
        </w:rPr>
        <w:t>2</w:t>
      </w:r>
      <w:r>
        <w:t xml:space="preserve"> = (x</w:t>
      </w:r>
      <w:r>
        <w:rPr>
          <w:rStyle w:val="subscript"/>
        </w:rPr>
        <w:t>2</w:t>
      </w:r>
      <w:r>
        <w:t>',y</w:t>
      </w:r>
      <w:r>
        <w:rPr>
          <w:rStyle w:val="subscript"/>
        </w:rPr>
        <w:t>2</w:t>
      </w:r>
      <w:r>
        <w:t>') is any point on C</w:t>
      </w:r>
      <w:r>
        <w:rPr>
          <w:rStyle w:val="subscript"/>
        </w:rPr>
        <w:t>2</w:t>
      </w:r>
      <w:r>
        <w:t xml:space="preserve"> . In Section 5.4.(b) we took these points to be the "center of charge" points, but any points will do when </w:t>
      </w:r>
      <w:r w:rsidRPr="00F23A81">
        <w:rPr>
          <w:b/>
        </w:rPr>
        <w:t>x</w:t>
      </w:r>
      <w:r>
        <w:t xml:space="preserve"> is very far away. </w:t>
      </w:r>
    </w:p>
    <w:p w14:paraId="1C088BDA" w14:textId="77777777" w:rsidR="00F23A81" w:rsidRDefault="00F23A81"/>
    <w:p w14:paraId="0EE9DDD3" w14:textId="77777777" w:rsidR="00F23A81" w:rsidRDefault="00F23A81">
      <w:r>
        <w:t>Suppose now we take as a candidate dimensionless transverse potential φ</w:t>
      </w:r>
      <w:r>
        <w:rPr>
          <w:rStyle w:val="subscript"/>
        </w:rPr>
        <w:t>t</w:t>
      </w:r>
      <w:r>
        <w:t xml:space="preserve"> </w:t>
      </w:r>
      <w:r w:rsidR="00AF1994">
        <w:t xml:space="preserve">exactly </w:t>
      </w:r>
      <w:r>
        <w:t>the above limiting expression. Our candidate φ</w:t>
      </w:r>
      <w:r>
        <w:rPr>
          <w:rStyle w:val="subscript"/>
        </w:rPr>
        <w:t>t</w:t>
      </w:r>
      <w:r>
        <w:t xml:space="preserve"> is then </w:t>
      </w:r>
    </w:p>
    <w:p w14:paraId="3CEFA0E6" w14:textId="77777777" w:rsidR="00F23A81" w:rsidRDefault="00F23A81"/>
    <w:p w14:paraId="4FFC68B4" w14:textId="77777777" w:rsidR="00F23A81" w:rsidRDefault="00F23A81">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r>
      <w:r>
        <w:tab/>
        <w:t xml:space="preserve">for </w:t>
      </w:r>
      <w:r w:rsidRPr="00F23A81">
        <w:rPr>
          <w:i/>
        </w:rPr>
        <w:t>all</w:t>
      </w:r>
      <w:r>
        <w:t xml:space="preserve"> values of </w:t>
      </w:r>
      <w:r w:rsidRPr="00F23A81">
        <w:rPr>
          <w:b/>
        </w:rPr>
        <w:t>r</w:t>
      </w:r>
      <w:r>
        <w:t>, close and far</w:t>
      </w:r>
    </w:p>
    <w:p w14:paraId="2149905E" w14:textId="77777777" w:rsidR="00F23A81" w:rsidRDefault="00F23A81"/>
    <w:p w14:paraId="1E342ADC" w14:textId="77777777" w:rsidR="00AF1994" w:rsidRDefault="00F23A81">
      <w:r>
        <w:t>Certainly this meets our limiting form boundary condition</w:t>
      </w:r>
      <w:r w:rsidR="00AF1994">
        <w:t xml:space="preserve"> (5.3.11)</w:t>
      </w:r>
      <w:r>
        <w:t xml:space="preserve">! </w:t>
      </w:r>
      <w:r w:rsidR="00AF1994">
        <w:t xml:space="preserve"> We know also that this potential is a valid solution of the 2D Laplace equation, since ln(s</w:t>
      </w:r>
      <w:r w:rsidR="00AF1994">
        <w:rPr>
          <w:rStyle w:val="subscript"/>
        </w:rPr>
        <w:t>1</w:t>
      </w:r>
      <w:r w:rsidR="00AF1994">
        <w:t>) and ln(s</w:t>
      </w:r>
      <w:r w:rsidR="00AF1994">
        <w:rPr>
          <w:rStyle w:val="subscript"/>
        </w:rPr>
        <w:t>2</w:t>
      </w:r>
      <w:r w:rsidR="00AF1994">
        <w:t>) are each valid solutions. This fact was shown at the start of Section 5.4 (b). Since -2πlnR</w:t>
      </w:r>
      <w:r w:rsidR="00AF1994">
        <w:rPr>
          <w:rStyle w:val="subscript"/>
        </w:rPr>
        <w:t>1</w:t>
      </w:r>
      <w:r w:rsidR="00AF1994">
        <w:t xml:space="preserve"> is the 2D free-space propagator, it follows that</w:t>
      </w:r>
    </w:p>
    <w:p w14:paraId="525D030D" w14:textId="77777777" w:rsidR="00AF1994" w:rsidRDefault="00AF1994">
      <w:r>
        <w:t>-2πlnR</w:t>
      </w:r>
      <w:r>
        <w:rPr>
          <w:rStyle w:val="subscript"/>
        </w:rPr>
        <w:t>1</w:t>
      </w:r>
      <w:r>
        <w:t xml:space="preserve"> is a solution of </w:t>
      </w:r>
      <w:r>
        <w:sym w:font="Symbol" w:char="F0D1"/>
      </w:r>
      <w:r>
        <w:rPr>
          <w:rStyle w:val="superscript"/>
        </w:rPr>
        <w:t>2</w:t>
      </w:r>
      <w:r>
        <w:rPr>
          <w:rStyle w:val="subscript"/>
        </w:rPr>
        <w:t>2D</w:t>
      </w:r>
      <w:r>
        <w:t>(φ) = 0 away from the point where R</w:t>
      </w:r>
      <w:r>
        <w:rPr>
          <w:rStyle w:val="subscript"/>
        </w:rPr>
        <w:t>1</w:t>
      </w:r>
      <w:r>
        <w:t xml:space="preserve"> = 0,  and then so is lnR</w:t>
      </w:r>
      <w:r>
        <w:rPr>
          <w:rStyle w:val="subscript"/>
        </w:rPr>
        <w:t>1</w:t>
      </w:r>
      <w:r>
        <w:t xml:space="preserve"> = lns</w:t>
      </w:r>
      <w:r>
        <w:rPr>
          <w:rStyle w:val="subscript"/>
        </w:rPr>
        <w:t>1</w:t>
      </w:r>
      <w:r>
        <w:t>. Then by superposition, 2lns</w:t>
      </w:r>
      <w:r>
        <w:rPr>
          <w:rStyle w:val="subscript"/>
        </w:rPr>
        <w:t>2</w:t>
      </w:r>
      <w:r>
        <w:t xml:space="preserve"> - 2lns</w:t>
      </w:r>
      <w:r>
        <w:rPr>
          <w:rStyle w:val="subscript"/>
        </w:rPr>
        <w:t>1</w:t>
      </w:r>
      <w:r>
        <w:t xml:space="preserve"> is also a valid solution, and this 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554AEE5A" w14:textId="77777777" w:rsidR="00AF1994" w:rsidRDefault="00AF1994"/>
    <w:p w14:paraId="36A6CA5D" w14:textId="77777777" w:rsidR="00AF1994" w:rsidRPr="00AF1994" w:rsidRDefault="00AF1994" w:rsidP="00AF1994">
      <w:pPr>
        <w:tabs>
          <w:tab w:val="left" w:pos="7200"/>
          <w:tab w:val="left" w:pos="7920"/>
          <w:tab w:val="right" w:pos="9270"/>
        </w:tabs>
        <w:rPr>
          <w:i/>
        </w:rPr>
      </w:pPr>
      <w:r>
        <w:tab/>
      </w: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xml:space="preserve">)   = </w:t>
      </w:r>
      <w:r w:rsidR="00305259">
        <w:t>K</w:t>
      </w:r>
      <w:r>
        <w:rPr>
          <w:rStyle w:val="subscript"/>
        </w:rPr>
        <w:t>1</w:t>
      </w:r>
      <w:r>
        <w:tab/>
        <w:t>φ</w:t>
      </w:r>
      <w:r>
        <w:rPr>
          <w:rStyle w:val="subscript"/>
        </w:rPr>
        <w:t>t</w:t>
      </w:r>
      <w:r>
        <w:t>(C</w:t>
      </w:r>
      <w:r>
        <w:rPr>
          <w:rStyle w:val="subscript"/>
        </w:rPr>
        <w:t>2</w:t>
      </w:r>
      <w:r>
        <w:t xml:space="preserve">)  = </w:t>
      </w:r>
      <w:r w:rsidR="00305259">
        <w:t>K</w:t>
      </w:r>
      <w:r>
        <w:rPr>
          <w:rStyle w:val="subscript"/>
        </w:rPr>
        <w:t>2</w:t>
      </w:r>
      <w:r>
        <w:tab/>
      </w:r>
      <w:r>
        <w:tab/>
      </w:r>
      <w:r w:rsidR="00305259">
        <w:t>K</w:t>
      </w:r>
      <w:r>
        <w:rPr>
          <w:rStyle w:val="subscript"/>
        </w:rPr>
        <w:t>1</w:t>
      </w:r>
      <w:r>
        <w:t>-</w:t>
      </w:r>
      <w:r w:rsidR="00305259">
        <w:t>K</w:t>
      </w:r>
      <w:r>
        <w:rPr>
          <w:rStyle w:val="subscript"/>
        </w:rPr>
        <w:t>2</w:t>
      </w:r>
      <w:r>
        <w:t xml:space="preserve"> = K</w:t>
      </w:r>
      <w:r>
        <w:tab/>
      </w:r>
      <w:r>
        <w:tab/>
      </w:r>
      <w:r w:rsidRPr="00AF1994">
        <w:rPr>
          <w:i/>
        </w:rPr>
        <w:t>(5.4.3)</w:t>
      </w:r>
    </w:p>
    <w:p w14:paraId="37AE1931" w14:textId="77777777" w:rsidR="00AF1994" w:rsidRDefault="00AF1994"/>
    <w:p w14:paraId="2D094A9D" w14:textId="77777777" w:rsidR="00F23A81" w:rsidRDefault="00F23A81">
      <w:r>
        <w:t xml:space="preserve">The question then becomes:  what are the surfaces </w:t>
      </w:r>
      <w:r w:rsidR="00083625">
        <w:t>C</w:t>
      </w:r>
      <w:r w:rsidR="00083625">
        <w:rPr>
          <w:rStyle w:val="subscript"/>
        </w:rPr>
        <w:t>i</w:t>
      </w:r>
      <w:r w:rsidR="00083625">
        <w:t xml:space="preserve"> </w:t>
      </w:r>
      <w:r>
        <w:t xml:space="preserve">in 2D space on which this candidate </w:t>
      </w:r>
      <w:r w:rsidRPr="002C3552">
        <w:t>φ</w:t>
      </w:r>
      <w:r>
        <w:rPr>
          <w:rStyle w:val="subscript"/>
        </w:rPr>
        <w:t>t</w:t>
      </w:r>
      <w:r>
        <w:t xml:space="preserve"> </w:t>
      </w:r>
      <w:r w:rsidR="00AF1994">
        <w:t xml:space="preserve">is a constant?  Such surfaces can then serve as possible </w:t>
      </w:r>
      <w:r w:rsidR="00083625">
        <w:t>conductor cross sections</w:t>
      </w:r>
      <w:r w:rsidR="00AF1994">
        <w:t xml:space="preserve"> for a transmission line. </w:t>
      </w:r>
    </w:p>
    <w:p w14:paraId="58802C65" w14:textId="77777777" w:rsidR="00083625" w:rsidRDefault="00083625"/>
    <w:p w14:paraId="483403D8" w14:textId="77777777" w:rsidR="00083625" w:rsidRDefault="00DD60E3" w:rsidP="00083625">
      <w:pPr>
        <w:pStyle w:val="Heading3"/>
      </w:pPr>
      <w:r>
        <w:t>6.2</w:t>
      </w:r>
      <w:r w:rsidR="00083625">
        <w:t xml:space="preserve"> Ancient Greece circa 2</w:t>
      </w:r>
      <w:r w:rsidR="006A0AC7">
        <w:t>3</w:t>
      </w:r>
      <w:r w:rsidR="00083625">
        <w:t>0 BC</w:t>
      </w:r>
    </w:p>
    <w:p w14:paraId="0E84578E" w14:textId="77777777" w:rsidR="00083625" w:rsidRDefault="00083625" w:rsidP="00083625"/>
    <w:p w14:paraId="061F8D26" w14:textId="77777777" w:rsidR="00FC59D5" w:rsidRDefault="00083625" w:rsidP="00083625">
      <w:r>
        <w:t xml:space="preserve">Apollonius of Perga (262BC-190BC) </w:t>
      </w:r>
      <w:r w:rsidR="00FC59D5">
        <w:t xml:space="preserve">[ like Joe of Chicago ] </w:t>
      </w:r>
      <w:r>
        <w:t>was a pretty smart guy as wiki explains. He did astronomy and therefore he did geometry. Besides gi</w:t>
      </w:r>
      <w:r w:rsidR="00FC59D5">
        <w:t xml:space="preserve">ving conic sections their current names and writing eight books about them, he learned about what are now called the Apollonian Circles. These circles form the "level surfaces" for 2D bipolar orthogonal coordinates as shown in this picture </w:t>
      </w:r>
    </w:p>
    <w:p w14:paraId="0376A4E1" w14:textId="77777777" w:rsidR="00FC59D5" w:rsidRDefault="00FC59D5" w:rsidP="00083625">
      <w:r>
        <w:lastRenderedPageBreak/>
        <w:tab/>
      </w:r>
      <w:r>
        <w:tab/>
      </w:r>
      <w:r w:rsidR="00A90127">
        <w:tab/>
      </w:r>
      <w:r w:rsidR="000E0E3C">
        <w:tab/>
      </w:r>
      <w:r w:rsidR="000E0E3C">
        <w:tab/>
      </w:r>
      <w:r w:rsidR="000E0E3C">
        <w:tab/>
      </w:r>
      <w:r w:rsidR="00D22EE3">
        <w:tab/>
      </w:r>
      <w:r w:rsidR="00D22EE3">
        <w:tab/>
      </w:r>
      <w:r w:rsidR="00D22EE3">
        <w:tab/>
      </w:r>
      <w:r w:rsidR="00D22EE3">
        <w:tab/>
      </w:r>
      <w:r w:rsidR="00D22EE3">
        <w:tab/>
      </w:r>
      <w:r w:rsidR="00D22EE3">
        <w:tab/>
      </w:r>
      <w:r w:rsidR="00D22EE3">
        <w:tab/>
      </w:r>
      <w:r w:rsidR="00D22EE3">
        <w:tab/>
      </w:r>
      <w:r w:rsidR="00D22EE3">
        <w:tab/>
      </w:r>
      <w:r w:rsidR="00D22EE3">
        <w:tab/>
      </w:r>
      <w:r w:rsidR="005B4DA4">
        <w:tab/>
      </w:r>
      <w:r w:rsidR="005B4DA4">
        <w:pict w14:anchorId="24CCF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306pt">
            <v:imagedata r:id="rId6" o:title=""/>
          </v:shape>
        </w:pict>
      </w:r>
    </w:p>
    <w:p w14:paraId="799FF672" w14:textId="77777777" w:rsidR="00083625" w:rsidRDefault="00FC59D5" w:rsidP="00083625">
      <w:pPr>
        <w:rPr>
          <w:sz w:val="16"/>
          <w:szCs w:val="16"/>
        </w:rPr>
      </w:pPr>
      <w:r>
        <w:tab/>
      </w:r>
      <w:r>
        <w:tab/>
      </w:r>
      <w:r>
        <w:tab/>
      </w:r>
      <w:r>
        <w:tab/>
      </w:r>
      <w:r w:rsidR="00D22EE3">
        <w:tab/>
      </w:r>
      <w:hyperlink r:id="rId7" w:history="1">
        <w:r w:rsidRPr="00B661D6">
          <w:rPr>
            <w:rStyle w:val="Hyperlink"/>
            <w:sz w:val="16"/>
            <w:szCs w:val="16"/>
          </w:rPr>
          <w:t>http://en.wikipedia.org/wiki/Apollonian_circles</w:t>
        </w:r>
      </w:hyperlink>
    </w:p>
    <w:p w14:paraId="08BE61CA" w14:textId="77777777" w:rsidR="00FC59D5" w:rsidRDefault="00FC59D5" w:rsidP="00083625"/>
    <w:p w14:paraId="0ABA24EE" w14:textId="77777777" w:rsidR="00FC59D5" w:rsidRDefault="00FC59D5" w:rsidP="00083625">
      <w:r>
        <w:t xml:space="preserve">When this picture is rotated around its vertical axis, the </w:t>
      </w:r>
      <w:r w:rsidR="00A90127">
        <w:t>blue</w:t>
      </w:r>
      <w:r>
        <w:t xml:space="preserve"> level circles become toroids and one then arrives at 3D toroidal coordinates, but that is another story. Our interest is in the </w:t>
      </w:r>
      <w:r w:rsidR="006A0AC7">
        <w:t xml:space="preserve">2D </w:t>
      </w:r>
      <w:r>
        <w:t xml:space="preserve">blue circles. </w:t>
      </w:r>
    </w:p>
    <w:p w14:paraId="222767D3" w14:textId="77777777" w:rsidR="006A0AC7" w:rsidRDefault="006A0AC7" w:rsidP="00083625"/>
    <w:p w14:paraId="5CC6C751" w14:textId="77777777" w:rsidR="006A0AC7" w:rsidRDefault="006A0AC7" w:rsidP="00083625">
      <w:r>
        <w:t xml:space="preserve">It </w:t>
      </w:r>
      <w:r w:rsidR="001B387B">
        <w:t>turns out, as the reader no doubt suspects, that the blue circles have the following simple property:</w:t>
      </w:r>
    </w:p>
    <w:p w14:paraId="50D95B12" w14:textId="77777777" w:rsidR="001B387B" w:rsidRDefault="001B387B" w:rsidP="00083625"/>
    <w:p w14:paraId="3D87A9EA" w14:textId="77777777" w:rsidR="001B387B" w:rsidRPr="00A43D98" w:rsidRDefault="001B387B" w:rsidP="00083625">
      <w:pPr>
        <w:rPr>
          <w:rStyle w:val="superscript"/>
        </w:rPr>
      </w:pPr>
      <w:r>
        <w:tab/>
        <w:t>s</w:t>
      </w:r>
      <w:r w:rsidR="00D22EE3">
        <w:rPr>
          <w:rStyle w:val="subscript"/>
        </w:rPr>
        <w:t>2</w:t>
      </w:r>
      <w:r>
        <w:t>/s</w:t>
      </w:r>
      <w:r w:rsidR="00D22EE3">
        <w:rPr>
          <w:rStyle w:val="subscript"/>
        </w:rPr>
        <w:t>1</w:t>
      </w:r>
      <w:r>
        <w:t xml:space="preserve"> = constant</w:t>
      </w:r>
    </w:p>
    <w:p w14:paraId="188E50D3" w14:textId="77777777" w:rsidR="001B387B" w:rsidRDefault="001B387B" w:rsidP="00083625"/>
    <w:p w14:paraId="26BF67D3" w14:textId="77777777" w:rsidR="00D22EE3" w:rsidRDefault="001B387B" w:rsidP="00083625">
      <w:r>
        <w:t xml:space="preserve">which we shall prove in a moment. </w:t>
      </w:r>
      <w:r w:rsidR="00D22EE3">
        <w:t>Calling this constant e</w:t>
      </w:r>
      <w:r w:rsidR="00D22EE3">
        <w:rPr>
          <w:rStyle w:val="superscript"/>
        </w:rPr>
        <w:t>-B</w:t>
      </w:r>
      <w:r w:rsidR="00D22EE3">
        <w:t xml:space="preserve"> we get</w:t>
      </w:r>
    </w:p>
    <w:p w14:paraId="17FED3D6" w14:textId="77777777" w:rsidR="00D22EE3" w:rsidRDefault="00D22EE3" w:rsidP="00083625"/>
    <w:p w14:paraId="2611657A" w14:textId="77777777" w:rsidR="001B387B" w:rsidRPr="00D22EE3" w:rsidRDefault="00D22EE3" w:rsidP="00083625">
      <w:pPr>
        <w:rPr>
          <w:rFonts w:ascii="Courier New" w:hAnsi="Courier New"/>
          <w:b/>
          <w:sz w:val="24"/>
          <w:vertAlign w:val="superscript"/>
        </w:rPr>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t>=&gt;</w:t>
      </w:r>
      <w:r>
        <w:rPr>
          <w:rFonts w:ascii="Courier New" w:hAnsi="Courier New"/>
          <w:b/>
          <w:sz w:val="24"/>
          <w:vertAlign w:val="superscript"/>
        </w:rPr>
        <w:tab/>
      </w:r>
      <w:r w:rsidR="001B387B">
        <w:t>ln(s</w:t>
      </w:r>
      <w:r w:rsidR="001B387B">
        <w:rPr>
          <w:rStyle w:val="subscript"/>
        </w:rPr>
        <w:t>2</w:t>
      </w:r>
      <w:r w:rsidR="001B387B">
        <w:t>/s</w:t>
      </w:r>
      <w:r w:rsidR="001B387B">
        <w:rPr>
          <w:rStyle w:val="subscript"/>
        </w:rPr>
        <w:t>1</w:t>
      </w:r>
      <w:r w:rsidR="001B387B">
        <w:t>)</w:t>
      </w:r>
      <w:r w:rsidR="00BB513E">
        <w:t xml:space="preserve">  </w:t>
      </w:r>
      <w:r w:rsidR="001B387B">
        <w:t xml:space="preserve">=  </w:t>
      </w:r>
      <w:r w:rsidR="000E0E3C">
        <w:t xml:space="preserve">- </w:t>
      </w:r>
      <w:r w:rsidR="001B387B">
        <w:t>B</w:t>
      </w:r>
    </w:p>
    <w:p w14:paraId="046EBDA9" w14:textId="77777777" w:rsidR="001B387B" w:rsidRDefault="001B387B" w:rsidP="00083625"/>
    <w:p w14:paraId="276EA2AF" w14:textId="77777777" w:rsidR="001B387B" w:rsidRDefault="001B387B" w:rsidP="00083625">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w:t>
      </w:r>
      <w:r w:rsidR="007D2770">
        <w:t xml:space="preserve"> !</w:t>
      </w:r>
    </w:p>
    <w:p w14:paraId="5A63E672" w14:textId="77777777" w:rsidR="007D2770" w:rsidRDefault="007D2770" w:rsidP="00083625"/>
    <w:p w14:paraId="458C7935" w14:textId="77777777" w:rsidR="007D2770" w:rsidRPr="001B387B" w:rsidRDefault="00A43D98" w:rsidP="00083625">
      <w:r>
        <w:t xml:space="preserve">To show that </w:t>
      </w:r>
      <w:r w:rsidR="007D2770">
        <w:t xml:space="preserve"> </w:t>
      </w:r>
      <w:r>
        <w:t>s</w:t>
      </w:r>
      <w:r w:rsidR="000E0E3C">
        <w:rPr>
          <w:rStyle w:val="subscript"/>
        </w:rPr>
        <w:t>1</w:t>
      </w:r>
      <w:r>
        <w:t>/s</w:t>
      </w:r>
      <w:r w:rsidR="000E0E3C">
        <w:rPr>
          <w:rStyle w:val="subscript"/>
        </w:rPr>
        <w:t>2</w:t>
      </w:r>
      <w:r>
        <w:t xml:space="preserve"> = e</w:t>
      </w:r>
      <w:r>
        <w:rPr>
          <w:rStyle w:val="superscript"/>
        </w:rPr>
        <w:t>B</w:t>
      </w:r>
      <w:r>
        <w:t xml:space="preserve">  describes a circle, </w:t>
      </w:r>
      <w:r w:rsidR="007D2770">
        <w:t>consider</w:t>
      </w:r>
      <w:r>
        <w:t xml:space="preserve">: </w:t>
      </w:r>
    </w:p>
    <w:p w14:paraId="3912BF45" w14:textId="77777777" w:rsidR="001B387B" w:rsidRDefault="001B387B" w:rsidP="00083625"/>
    <w:p w14:paraId="1F408BD1" w14:textId="77777777" w:rsidR="001B387B" w:rsidRPr="007D2770" w:rsidRDefault="001B387B" w:rsidP="00083625">
      <w:pPr>
        <w:rPr>
          <w:rStyle w:val="superscript"/>
        </w:rPr>
      </w:pPr>
      <w:r>
        <w:tab/>
        <w:t>|</w:t>
      </w:r>
      <w:r w:rsidRPr="001B387B">
        <w:rPr>
          <w:b/>
        </w:rPr>
        <w:t>r</w:t>
      </w:r>
      <w:r>
        <w:t>-</w:t>
      </w:r>
      <w:r w:rsidRPr="001B387B">
        <w:rPr>
          <w:b/>
        </w:rPr>
        <w:t>r</w:t>
      </w:r>
      <w:r w:rsidR="00D22EE3">
        <w:rPr>
          <w:rStyle w:val="subscript"/>
        </w:rPr>
        <w:t>2</w:t>
      </w:r>
      <w:r>
        <w:t>| / |</w:t>
      </w:r>
      <w:r w:rsidRPr="001B387B">
        <w:rPr>
          <w:b/>
        </w:rPr>
        <w:t>r</w:t>
      </w:r>
      <w:r>
        <w:t>-</w:t>
      </w:r>
      <w:r w:rsidRPr="001B387B">
        <w:rPr>
          <w:b/>
        </w:rPr>
        <w:t>r</w:t>
      </w:r>
      <w:r w:rsidR="00D22EE3">
        <w:rPr>
          <w:rStyle w:val="subscript"/>
        </w:rPr>
        <w:t>1</w:t>
      </w:r>
      <w:r w:rsidR="007D2770">
        <w:t>|</w:t>
      </w:r>
      <w:r>
        <w:t xml:space="preserve"> = </w:t>
      </w:r>
      <w:r w:rsidR="007D2770">
        <w:t>e</w:t>
      </w:r>
      <w:r w:rsidR="00D22EE3">
        <w:rPr>
          <w:rStyle w:val="superscript"/>
        </w:rPr>
        <w:t>-</w:t>
      </w:r>
      <w:r w:rsidR="007D2770">
        <w:rPr>
          <w:rStyle w:val="superscript"/>
        </w:rPr>
        <w:t>B</w:t>
      </w:r>
    </w:p>
    <w:p w14:paraId="0A408AED" w14:textId="77777777" w:rsidR="007D2770" w:rsidRDefault="007D2770" w:rsidP="00083625"/>
    <w:p w14:paraId="691E49D6" w14:textId="77777777" w:rsidR="001B387B" w:rsidRPr="000A4CE2" w:rsidRDefault="007D2770" w:rsidP="00083625">
      <w:pPr>
        <w:rPr>
          <w:rStyle w:val="superscript"/>
        </w:rPr>
      </w:pPr>
      <w:r>
        <w:tab/>
        <w:t>|</w:t>
      </w:r>
      <w:r w:rsidRPr="001B387B">
        <w:rPr>
          <w:b/>
        </w:rPr>
        <w:t>r</w:t>
      </w:r>
      <w:r>
        <w:t>-</w:t>
      </w:r>
      <w:r w:rsidRPr="001B387B">
        <w:rPr>
          <w:b/>
        </w:rPr>
        <w:t>r</w:t>
      </w:r>
      <w:r w:rsidR="00D22EE3">
        <w:rPr>
          <w:rStyle w:val="subscript"/>
        </w:rPr>
        <w:t>2</w:t>
      </w:r>
      <w:r>
        <w:t>|</w:t>
      </w:r>
      <w:r>
        <w:rPr>
          <w:rStyle w:val="superscript"/>
        </w:rPr>
        <w:t>2</w:t>
      </w:r>
      <w:r>
        <w:t xml:space="preserve"> = </w:t>
      </w:r>
      <w:r w:rsidR="00A43D98">
        <w:t>e</w:t>
      </w:r>
      <w:r w:rsidR="00D22EE3">
        <w:rPr>
          <w:rStyle w:val="superscript"/>
        </w:rPr>
        <w:t>-</w:t>
      </w:r>
      <w:r w:rsidR="00A43D98" w:rsidRPr="007D2770">
        <w:rPr>
          <w:rStyle w:val="superscript"/>
        </w:rPr>
        <w:t>2</w:t>
      </w:r>
      <w:r w:rsidR="00A43D98">
        <w:rPr>
          <w:rStyle w:val="superscript"/>
        </w:rPr>
        <w:t>B</w:t>
      </w:r>
      <w:r>
        <w:t xml:space="preserve"> |</w:t>
      </w:r>
      <w:r w:rsidRPr="001B387B">
        <w:rPr>
          <w:b/>
        </w:rPr>
        <w:t>r</w:t>
      </w:r>
      <w:r>
        <w:t>-</w:t>
      </w:r>
      <w:r w:rsidRPr="001B387B">
        <w:rPr>
          <w:b/>
        </w:rPr>
        <w:t>r</w:t>
      </w:r>
      <w:r w:rsidR="00D22EE3">
        <w:rPr>
          <w:rStyle w:val="subscript"/>
        </w:rPr>
        <w:t>1</w:t>
      </w:r>
      <w:r>
        <w:t>|</w:t>
      </w:r>
      <w:r w:rsidR="000A4CE2">
        <w:rPr>
          <w:rStyle w:val="superscript"/>
        </w:rPr>
        <w:t>2</w:t>
      </w:r>
    </w:p>
    <w:p w14:paraId="4A03893B" w14:textId="77777777" w:rsidR="007D2770" w:rsidRDefault="007D2770" w:rsidP="00083625"/>
    <w:p w14:paraId="04B48B42" w14:textId="77777777" w:rsidR="007D2770" w:rsidRDefault="007D2770" w:rsidP="00083625">
      <w:r>
        <w:tab/>
        <w:t>(x-x</w:t>
      </w:r>
      <w:r w:rsidR="000E0E3C">
        <w:rPr>
          <w:rStyle w:val="subscript"/>
        </w:rPr>
        <w:t>1</w:t>
      </w:r>
      <w:r>
        <w:t>)</w:t>
      </w:r>
      <w:r>
        <w:rPr>
          <w:rStyle w:val="superscript"/>
        </w:rPr>
        <w:t>2</w:t>
      </w:r>
      <w:r>
        <w:t xml:space="preserve"> + (y-y</w:t>
      </w:r>
      <w:r w:rsidR="000E0E3C">
        <w:rPr>
          <w:rStyle w:val="subscript"/>
        </w:rPr>
        <w:t>1</w:t>
      </w:r>
      <w:r>
        <w:t>)</w:t>
      </w:r>
      <w:r>
        <w:rPr>
          <w:rStyle w:val="superscript"/>
        </w:rPr>
        <w:t>2</w:t>
      </w:r>
      <w:r>
        <w:t xml:space="preserve">  = e</w:t>
      </w:r>
      <w:r w:rsidR="00D22EE3">
        <w:rPr>
          <w:rStyle w:val="superscript"/>
        </w:rPr>
        <w:t>-</w:t>
      </w:r>
      <w:r w:rsidRPr="007D2770">
        <w:rPr>
          <w:rStyle w:val="superscript"/>
        </w:rPr>
        <w:t>2</w:t>
      </w:r>
      <w:r>
        <w:rPr>
          <w:rStyle w:val="superscript"/>
        </w:rPr>
        <w:t>B</w:t>
      </w:r>
      <w:r>
        <w:t xml:space="preserve"> [(x-x</w:t>
      </w:r>
      <w:r w:rsidR="000E0E3C">
        <w:rPr>
          <w:rStyle w:val="subscript"/>
        </w:rPr>
        <w:t>2</w:t>
      </w:r>
      <w:r>
        <w:t>)</w:t>
      </w:r>
      <w:r>
        <w:rPr>
          <w:rStyle w:val="superscript"/>
        </w:rPr>
        <w:t>2</w:t>
      </w:r>
      <w:r>
        <w:t xml:space="preserve"> + (y-y</w:t>
      </w:r>
      <w:r w:rsidR="000E0E3C">
        <w:rPr>
          <w:rStyle w:val="subscript"/>
        </w:rPr>
        <w:t>2</w:t>
      </w:r>
      <w:r>
        <w:t>)</w:t>
      </w:r>
      <w:r>
        <w:rPr>
          <w:rStyle w:val="superscript"/>
        </w:rPr>
        <w:t>2</w:t>
      </w:r>
      <w:r>
        <w:t xml:space="preserve"> ]</w:t>
      </w:r>
    </w:p>
    <w:p w14:paraId="1D4F08E5" w14:textId="77777777" w:rsidR="007D2770" w:rsidRDefault="007D2770" w:rsidP="00083625"/>
    <w:p w14:paraId="7C14E938" w14:textId="77777777" w:rsidR="007D2770" w:rsidRDefault="007D2770" w:rsidP="00083625">
      <w:r>
        <w:t>This equation has the following form</w:t>
      </w:r>
    </w:p>
    <w:p w14:paraId="4943F3BE" w14:textId="77777777" w:rsidR="007D2770" w:rsidRDefault="007D2770" w:rsidP="00083625"/>
    <w:p w14:paraId="4EEA972A" w14:textId="77777777" w:rsidR="007D2770" w:rsidRDefault="007D2770" w:rsidP="00083625">
      <w:r>
        <w:tab/>
        <w:t>A(x</w:t>
      </w:r>
      <w:r>
        <w:rPr>
          <w:rStyle w:val="superscript"/>
        </w:rPr>
        <w:t>2</w:t>
      </w:r>
      <w:r>
        <w:t xml:space="preserve"> + y</w:t>
      </w:r>
      <w:r>
        <w:rPr>
          <w:rStyle w:val="superscript"/>
        </w:rPr>
        <w:t>2</w:t>
      </w:r>
      <w:r>
        <w:t>) + Bx + Cy + D = 0</w:t>
      </w:r>
      <w:r>
        <w:tab/>
      </w:r>
      <w:r>
        <w:tab/>
      </w:r>
      <w:r>
        <w:tab/>
        <w:t>A = (1-e</w:t>
      </w:r>
      <w:r w:rsidR="00D22EE3">
        <w:rPr>
          <w:rStyle w:val="superscript"/>
        </w:rPr>
        <w:t>-</w:t>
      </w:r>
      <w:r>
        <w:rPr>
          <w:rStyle w:val="superscript"/>
        </w:rPr>
        <w:t>2B</w:t>
      </w:r>
      <w:r>
        <w:t>)</w:t>
      </w:r>
    </w:p>
    <w:p w14:paraId="18B6099E" w14:textId="77777777" w:rsidR="00BB513E" w:rsidRDefault="00BB513E" w:rsidP="00083625">
      <w:r>
        <w:t>or</w:t>
      </w:r>
    </w:p>
    <w:p w14:paraId="1A9BA055" w14:textId="77777777" w:rsidR="00BB513E" w:rsidRPr="000A4CE2" w:rsidRDefault="00BB513E" w:rsidP="00083625">
      <w:r>
        <w:tab/>
        <w:t>x</w:t>
      </w:r>
      <w:r>
        <w:rPr>
          <w:rStyle w:val="superscript"/>
        </w:rPr>
        <w:t>2</w:t>
      </w:r>
      <w:r>
        <w:t xml:space="preserve"> + y</w:t>
      </w:r>
      <w:r>
        <w:rPr>
          <w:rStyle w:val="superscript"/>
        </w:rPr>
        <w:t>2</w:t>
      </w:r>
      <w:r>
        <w:t xml:space="preserve"> + αx + βy + γ = 0</w:t>
      </w:r>
      <w:r w:rsidR="000A4CE2">
        <w:t xml:space="preserve">  .</w:t>
      </w:r>
    </w:p>
    <w:p w14:paraId="5F629D9E" w14:textId="77777777" w:rsidR="00BB513E" w:rsidRDefault="00BB513E" w:rsidP="00083625"/>
    <w:p w14:paraId="65458DD6" w14:textId="77777777" w:rsidR="00BB513E" w:rsidRPr="00BB513E" w:rsidRDefault="00BB513E" w:rsidP="00083625">
      <w:r>
        <w:t>One can then "complete the squares" to obtain the equation of a circle of radius r centered at (x</w:t>
      </w:r>
      <w:r>
        <w:rPr>
          <w:rStyle w:val="subscript"/>
        </w:rPr>
        <w:t>c</w:t>
      </w:r>
      <w:r>
        <w:t>,y</w:t>
      </w:r>
      <w:r>
        <w:rPr>
          <w:rStyle w:val="subscript"/>
        </w:rPr>
        <w:t>c</w:t>
      </w:r>
      <w:r>
        <w:t xml:space="preserve">) , </w:t>
      </w:r>
    </w:p>
    <w:p w14:paraId="385F49F9" w14:textId="77777777" w:rsidR="00BB513E" w:rsidRDefault="00BB513E" w:rsidP="00083625"/>
    <w:p w14:paraId="3AA59945" w14:textId="77777777" w:rsidR="00BB513E" w:rsidRDefault="00BB513E" w:rsidP="00BB513E">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7DF5AE4D" w14:textId="77777777" w:rsidR="00BB513E" w:rsidRDefault="00BB513E" w:rsidP="00BB513E"/>
    <w:p w14:paraId="552CAFB1" w14:textId="77777777" w:rsidR="00BB513E" w:rsidRDefault="00BB513E" w:rsidP="00BB513E">
      <w:r>
        <w:tab/>
        <w:t xml:space="preserve">where </w:t>
      </w:r>
      <w:r>
        <w:tab/>
        <w:t>-2x</w:t>
      </w:r>
      <w:r>
        <w:rPr>
          <w:rStyle w:val="subscript"/>
        </w:rPr>
        <w:t>c</w:t>
      </w:r>
      <w:r>
        <w:t xml:space="preserve"> = α    -2y</w:t>
      </w:r>
      <w:r>
        <w:rPr>
          <w:rStyle w:val="subscript"/>
        </w:rPr>
        <w:t>c</w:t>
      </w:r>
      <w:r>
        <w:t>= β</w:t>
      </w:r>
      <w:r>
        <w:tab/>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w:t>
      </w:r>
      <w:r w:rsidR="000A4CE2">
        <w:t xml:space="preserve">  .</w:t>
      </w:r>
    </w:p>
    <w:p w14:paraId="2E5CEC8C" w14:textId="77777777" w:rsidR="00BB513E" w:rsidRDefault="00BB513E" w:rsidP="00BB513E"/>
    <w:p w14:paraId="3DEB8922" w14:textId="77777777" w:rsidR="00BB513E" w:rsidRDefault="00BB513E" w:rsidP="00BB513E">
      <w:r>
        <w:t xml:space="preserve">For our particular locations of </w:t>
      </w:r>
      <w:r w:rsidRPr="00A43D98">
        <w:rPr>
          <w:b/>
        </w:rPr>
        <w:t>r</w:t>
      </w:r>
      <w:r>
        <w:rPr>
          <w:rStyle w:val="subscript"/>
        </w:rPr>
        <w:t>1</w:t>
      </w:r>
      <w:r>
        <w:t xml:space="preserve"> and </w:t>
      </w:r>
      <w:r w:rsidRPr="00A43D98">
        <w:rPr>
          <w:b/>
        </w:rPr>
        <w:t>r</w:t>
      </w:r>
      <w:r>
        <w:rPr>
          <w:rStyle w:val="subscript"/>
        </w:rPr>
        <w:t>2</w:t>
      </w:r>
      <w:r>
        <w:t xml:space="preserve"> shown in the above figure, we have</w:t>
      </w:r>
    </w:p>
    <w:p w14:paraId="0FF8A1C4" w14:textId="77777777" w:rsidR="00BB513E" w:rsidRDefault="00BB513E" w:rsidP="00BB513E"/>
    <w:p w14:paraId="50628976" w14:textId="77777777" w:rsidR="000A4CE2" w:rsidRDefault="00BB513E" w:rsidP="00BB513E">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6F40429D" w14:textId="77777777" w:rsidR="000A4CE2" w:rsidRPr="000A4CE2" w:rsidRDefault="000A4CE2" w:rsidP="00BB513E">
      <w:r>
        <w:tab/>
        <w:t>s</w:t>
      </w:r>
      <w:r>
        <w:rPr>
          <w:rStyle w:val="subscript"/>
        </w:rPr>
        <w:t>1</w:t>
      </w:r>
      <w:r>
        <w:rPr>
          <w:rStyle w:val="superscript"/>
        </w:rPr>
        <w:t>2</w:t>
      </w:r>
      <w:r>
        <w:t xml:space="preserve"> = (x</w:t>
      </w:r>
      <w:r>
        <w:rPr>
          <w:rStyle w:val="subscript"/>
        </w:rPr>
        <w:t>1</w:t>
      </w:r>
      <w:r w:rsidR="000E0E3C">
        <w:t>+</w:t>
      </w:r>
      <w:r>
        <w:t>d)</w:t>
      </w:r>
      <w:r>
        <w:rPr>
          <w:rStyle w:val="superscript"/>
        </w:rPr>
        <w:t>2</w:t>
      </w:r>
      <w:r>
        <w:t xml:space="preserve"> + y</w:t>
      </w:r>
      <w:r>
        <w:rPr>
          <w:rStyle w:val="superscript"/>
        </w:rPr>
        <w:t>2</w:t>
      </w:r>
      <w:r>
        <w:tab/>
      </w:r>
      <w:r>
        <w:tab/>
        <w:t>s</w:t>
      </w:r>
      <w:r>
        <w:rPr>
          <w:rStyle w:val="subscript"/>
        </w:rPr>
        <w:t>2</w:t>
      </w:r>
      <w:r>
        <w:rPr>
          <w:rStyle w:val="superscript"/>
        </w:rPr>
        <w:t>2</w:t>
      </w:r>
      <w:r>
        <w:t xml:space="preserve"> = (x</w:t>
      </w:r>
      <w:r>
        <w:rPr>
          <w:rStyle w:val="subscript"/>
        </w:rPr>
        <w:t>1</w:t>
      </w:r>
      <w:r w:rsidR="000E0E3C">
        <w:t>-</w:t>
      </w:r>
      <w:r>
        <w:t>d)</w:t>
      </w:r>
      <w:r>
        <w:rPr>
          <w:rStyle w:val="superscript"/>
        </w:rPr>
        <w:t>2</w:t>
      </w:r>
      <w:r>
        <w:t xml:space="preserve"> + y</w:t>
      </w:r>
      <w:r>
        <w:rPr>
          <w:rStyle w:val="superscript"/>
        </w:rPr>
        <w:t>2</w:t>
      </w:r>
    </w:p>
    <w:p w14:paraId="0F487D92" w14:textId="77777777" w:rsidR="00BB513E" w:rsidRDefault="00BB513E" w:rsidP="00BB513E"/>
    <w:p w14:paraId="6B05F951" w14:textId="77777777" w:rsidR="000A4CE2" w:rsidRDefault="00BB513E" w:rsidP="00BB513E">
      <w:r>
        <w:t>so</w:t>
      </w:r>
    </w:p>
    <w:p w14:paraId="5F3A89DE" w14:textId="77777777" w:rsidR="000A4CE2" w:rsidRPr="000A4CE2" w:rsidRDefault="000A4CE2" w:rsidP="00BB513E">
      <w:r>
        <w:tab/>
        <w:t>s</w:t>
      </w:r>
      <w:r>
        <w:rPr>
          <w:rStyle w:val="subscript"/>
        </w:rPr>
        <w:t>2</w:t>
      </w:r>
      <w:r>
        <w:t>/s</w:t>
      </w:r>
      <w:r>
        <w:rPr>
          <w:rStyle w:val="subscript"/>
        </w:rPr>
        <w:t>1</w:t>
      </w:r>
      <w:r>
        <w:t xml:space="preserve"> = e</w:t>
      </w:r>
      <w:r w:rsidR="00D22EE3">
        <w:rPr>
          <w:rStyle w:val="superscript"/>
        </w:rPr>
        <w:t>-</w:t>
      </w:r>
      <w:r>
        <w:rPr>
          <w:rStyle w:val="superscript"/>
        </w:rPr>
        <w:t>B</w:t>
      </w:r>
      <w:r>
        <w:tab/>
        <w:t xml:space="preserve">=&gt;  </w:t>
      </w:r>
      <w:r w:rsidR="00D22EE3">
        <w:t>s</w:t>
      </w:r>
      <w:r w:rsidR="00D22EE3">
        <w:rPr>
          <w:rStyle w:val="subscript"/>
        </w:rPr>
        <w:t>1</w:t>
      </w:r>
      <w:r w:rsidR="00D22EE3">
        <w:t>/s</w:t>
      </w:r>
      <w:r w:rsidR="00D22EE3">
        <w:rPr>
          <w:rStyle w:val="subscript"/>
        </w:rPr>
        <w:t>2</w:t>
      </w:r>
      <w:r w:rsidR="00D22EE3">
        <w:t xml:space="preserve"> = e</w:t>
      </w:r>
      <w:r w:rsidR="00D22EE3">
        <w:rPr>
          <w:rStyle w:val="superscript"/>
        </w:rPr>
        <w:t>B</w:t>
      </w:r>
      <w:r w:rsidR="00D22EE3">
        <w:tab/>
        <w:t>=&gt;   e</w:t>
      </w:r>
      <w:r w:rsidR="00D22EE3">
        <w:rPr>
          <w:rStyle w:val="superscript"/>
        </w:rPr>
        <w:t>2B</w:t>
      </w:r>
      <w:r>
        <w:t>s</w:t>
      </w:r>
      <w:r>
        <w:rPr>
          <w:rStyle w:val="subscript"/>
        </w:rPr>
        <w:t>2</w:t>
      </w:r>
      <w:r>
        <w:rPr>
          <w:rStyle w:val="superscript"/>
        </w:rPr>
        <w:t>2</w:t>
      </w:r>
      <w:r w:rsidR="00D22EE3">
        <w:t xml:space="preserve">  = s</w:t>
      </w:r>
      <w:r w:rsidR="00D22EE3">
        <w:rPr>
          <w:rStyle w:val="subscript"/>
        </w:rPr>
        <w:t>1</w:t>
      </w:r>
      <w:r w:rsidR="00D22EE3">
        <w:rPr>
          <w:rStyle w:val="superscript"/>
        </w:rPr>
        <w:t>2</w:t>
      </w:r>
      <w:r w:rsidR="00D22EE3">
        <w:t xml:space="preserve">  </w:t>
      </w:r>
      <w:r>
        <w:t xml:space="preserve">  =&gt;   (e</w:t>
      </w:r>
      <w:r>
        <w:rPr>
          <w:rStyle w:val="superscript"/>
        </w:rPr>
        <w:t>B</w:t>
      </w:r>
      <w:r>
        <w:t>/2)</w:t>
      </w:r>
      <w:r w:rsidRPr="000A4CE2">
        <w:t xml:space="preserve"> </w:t>
      </w:r>
      <w:r>
        <w:t>s</w:t>
      </w:r>
      <w:r w:rsidR="00D22EE3">
        <w:rPr>
          <w:rStyle w:val="subscript"/>
        </w:rPr>
        <w:t>2</w:t>
      </w:r>
      <w:r>
        <w:rPr>
          <w:rStyle w:val="superscript"/>
        </w:rPr>
        <w:t>2</w:t>
      </w:r>
      <w:r w:rsidR="00D22EE3">
        <w:t xml:space="preserve"> =   </w:t>
      </w:r>
      <w:r>
        <w:t>(e</w:t>
      </w:r>
      <w:r w:rsidR="00D22EE3">
        <w:rPr>
          <w:rStyle w:val="superscript"/>
        </w:rPr>
        <w:t>-</w:t>
      </w:r>
      <w:r>
        <w:rPr>
          <w:rStyle w:val="superscript"/>
        </w:rPr>
        <w:t>B</w:t>
      </w:r>
      <w:r>
        <w:t>/2)</w:t>
      </w:r>
      <w:r w:rsidRPr="000A4CE2">
        <w:t xml:space="preserve"> </w:t>
      </w:r>
      <w:r>
        <w:t>s</w:t>
      </w:r>
      <w:r w:rsidR="00D22EE3">
        <w:rPr>
          <w:rStyle w:val="subscript"/>
        </w:rPr>
        <w:t>1</w:t>
      </w:r>
      <w:r>
        <w:rPr>
          <w:rStyle w:val="superscript"/>
        </w:rPr>
        <w:t>2</w:t>
      </w:r>
      <w:r>
        <w:tab/>
        <w:t xml:space="preserve">    =&gt;</w:t>
      </w:r>
    </w:p>
    <w:p w14:paraId="63C7E3C9" w14:textId="77777777" w:rsidR="000A4CE2" w:rsidRPr="000A4CE2" w:rsidRDefault="000A4CE2" w:rsidP="00BB513E"/>
    <w:p w14:paraId="067A8392" w14:textId="77777777" w:rsidR="00BB513E" w:rsidRPr="00A43D98" w:rsidRDefault="00BB513E" w:rsidP="00BB513E">
      <w:r>
        <w:tab/>
      </w:r>
      <w:r w:rsidR="001C6985">
        <w:t>(</w:t>
      </w:r>
      <w:r>
        <w:t>e</w:t>
      </w:r>
      <w:r>
        <w:rPr>
          <w:rStyle w:val="superscript"/>
        </w:rPr>
        <w:t>B</w:t>
      </w:r>
      <w:r w:rsidR="001C6985">
        <w:t>/2) [x</w:t>
      </w:r>
      <w:r w:rsidR="001C6985">
        <w:rPr>
          <w:rStyle w:val="superscript"/>
        </w:rPr>
        <w:t>2</w:t>
      </w:r>
      <w:r w:rsidR="001C6985">
        <w:t xml:space="preserve"> </w:t>
      </w:r>
      <w:r w:rsidR="00D22EE3">
        <w:t>-</w:t>
      </w:r>
      <w:r w:rsidR="001C6985">
        <w:t xml:space="preserve"> 2dx + d</w:t>
      </w:r>
      <w:r w:rsidR="001C6985">
        <w:rPr>
          <w:rStyle w:val="superscript"/>
        </w:rPr>
        <w:t>2</w:t>
      </w:r>
      <w:r w:rsidR="001C6985">
        <w:t xml:space="preserve"> + y</w:t>
      </w:r>
      <w:r w:rsidR="001C6985">
        <w:rPr>
          <w:rStyle w:val="superscript"/>
        </w:rPr>
        <w:t>2</w:t>
      </w:r>
      <w:r w:rsidR="001C6985">
        <w:t>]</w:t>
      </w:r>
      <w:r>
        <w:t xml:space="preserve"> = </w:t>
      </w:r>
      <w:r w:rsidR="001C6985">
        <w:t>(e</w:t>
      </w:r>
      <w:r w:rsidR="001C6985">
        <w:rPr>
          <w:rStyle w:val="superscript"/>
        </w:rPr>
        <w:t>-B</w:t>
      </w:r>
      <w:r w:rsidR="001C6985">
        <w:t>/2)</w:t>
      </w:r>
      <w:r w:rsidR="001C6985" w:rsidRPr="001C6985">
        <w:t xml:space="preserve"> </w:t>
      </w:r>
      <w:r w:rsidR="001C6985">
        <w:t>[x</w:t>
      </w:r>
      <w:r w:rsidR="001C6985">
        <w:rPr>
          <w:rStyle w:val="superscript"/>
        </w:rPr>
        <w:t>2</w:t>
      </w:r>
      <w:r w:rsidR="001C6985">
        <w:t xml:space="preserve"> </w:t>
      </w:r>
      <w:r w:rsidR="00D22EE3">
        <w:t>+</w:t>
      </w:r>
      <w:r w:rsidR="001C6985">
        <w:t xml:space="preserve"> 2dx + d</w:t>
      </w:r>
      <w:r w:rsidR="001C6985">
        <w:rPr>
          <w:rStyle w:val="superscript"/>
        </w:rPr>
        <w:t>2</w:t>
      </w:r>
      <w:r w:rsidR="001C6985">
        <w:t xml:space="preserve"> + y</w:t>
      </w:r>
      <w:r w:rsidR="001C6985">
        <w:rPr>
          <w:rStyle w:val="superscript"/>
        </w:rPr>
        <w:t>2</w:t>
      </w:r>
      <w:r w:rsidR="001C6985">
        <w:t>]</w:t>
      </w:r>
    </w:p>
    <w:p w14:paraId="25161A95" w14:textId="77777777" w:rsidR="001C6985" w:rsidRDefault="001C6985" w:rsidP="00BB513E"/>
    <w:p w14:paraId="5C0695DA" w14:textId="77777777" w:rsidR="001C6985" w:rsidRPr="00A43D98" w:rsidRDefault="001C6985" w:rsidP="00BB513E">
      <w:r>
        <w:tab/>
        <w:t>shB (x</w:t>
      </w:r>
      <w:r>
        <w:rPr>
          <w:rStyle w:val="superscript"/>
        </w:rPr>
        <w:t>2</w:t>
      </w:r>
      <w:r>
        <w:t>+d</w:t>
      </w:r>
      <w:r>
        <w:rPr>
          <w:rStyle w:val="superscript"/>
        </w:rPr>
        <w:t>2</w:t>
      </w:r>
      <w:r>
        <w:t>+y</w:t>
      </w:r>
      <w:r>
        <w:rPr>
          <w:rStyle w:val="superscript"/>
        </w:rPr>
        <w:t>2</w:t>
      </w:r>
      <w:r w:rsidR="000E0E3C">
        <w:t>) + chB(</w:t>
      </w:r>
      <w:r w:rsidR="00E04292">
        <w:t>-</w:t>
      </w:r>
      <w:r w:rsidR="000A4CE2">
        <w:t>2dx) = 0</w:t>
      </w:r>
      <w:r w:rsidR="000A4CE2">
        <w:tab/>
      </w:r>
      <w:r w:rsidR="000A4CE2">
        <w:tab/>
      </w:r>
      <w:r>
        <w:t xml:space="preserve">// </w:t>
      </w:r>
      <w:r w:rsidR="00A43D98">
        <w:t xml:space="preserve"> shB = (e</w:t>
      </w:r>
      <w:r w:rsidR="00A43D98">
        <w:rPr>
          <w:rStyle w:val="superscript"/>
        </w:rPr>
        <w:t>B</w:t>
      </w:r>
      <w:r w:rsidR="00A43D98">
        <w:t>-e</w:t>
      </w:r>
      <w:r w:rsidR="00A43D98">
        <w:rPr>
          <w:rStyle w:val="superscript"/>
        </w:rPr>
        <w:t>-B</w:t>
      </w:r>
      <w:r w:rsidR="00A43D98">
        <w:t>)/2</w:t>
      </w:r>
      <w:r w:rsidR="000A4CE2">
        <w:t>, chB = (e</w:t>
      </w:r>
      <w:r w:rsidR="000A4CE2">
        <w:rPr>
          <w:rStyle w:val="superscript"/>
        </w:rPr>
        <w:t>B</w:t>
      </w:r>
      <w:r w:rsidR="000A4CE2">
        <w:t>+e</w:t>
      </w:r>
      <w:r w:rsidR="000A4CE2">
        <w:rPr>
          <w:rStyle w:val="superscript"/>
        </w:rPr>
        <w:t>-B</w:t>
      </w:r>
      <w:r w:rsidR="000A4CE2">
        <w:t>)/2</w:t>
      </w:r>
    </w:p>
    <w:p w14:paraId="03AFB03B" w14:textId="77777777" w:rsidR="001C6985" w:rsidRDefault="001C6985" w:rsidP="00BB513E"/>
    <w:p w14:paraId="0608675B" w14:textId="77777777" w:rsidR="001C6985" w:rsidRPr="001C6985" w:rsidRDefault="001C6985" w:rsidP="001C6985">
      <w:r>
        <w:tab/>
        <w:t xml:space="preserve"> (x</w:t>
      </w:r>
      <w:r>
        <w:rPr>
          <w:rStyle w:val="superscript"/>
        </w:rPr>
        <w:t>2</w:t>
      </w:r>
      <w:r>
        <w:t>+d</w:t>
      </w:r>
      <w:r>
        <w:rPr>
          <w:rStyle w:val="superscript"/>
        </w:rPr>
        <w:t>2</w:t>
      </w:r>
      <w:r>
        <w:t>+y</w:t>
      </w:r>
      <w:r>
        <w:rPr>
          <w:rStyle w:val="superscript"/>
        </w:rPr>
        <w:t>2</w:t>
      </w:r>
      <w:r>
        <w:t>)</w:t>
      </w:r>
      <w:r w:rsidRPr="001C6985">
        <w:t xml:space="preserve"> </w:t>
      </w:r>
      <w:r w:rsidR="000E0E3C">
        <w:t>+ cothB (</w:t>
      </w:r>
      <w:r w:rsidR="00E04292">
        <w:t>-</w:t>
      </w:r>
      <w:r>
        <w:t>2dx) = 0</w:t>
      </w:r>
    </w:p>
    <w:p w14:paraId="0B71D013" w14:textId="77777777" w:rsidR="001C6985" w:rsidRDefault="001C6985" w:rsidP="001C6985"/>
    <w:p w14:paraId="28481D5B" w14:textId="77777777" w:rsidR="001C6985" w:rsidRDefault="001C6985" w:rsidP="001C6985">
      <w:pPr>
        <w:rPr>
          <w:rStyle w:val="superscript"/>
        </w:rPr>
      </w:pPr>
      <w:r>
        <w:tab/>
        <w:t>x</w:t>
      </w:r>
      <w:r>
        <w:rPr>
          <w:rStyle w:val="superscript"/>
        </w:rPr>
        <w:t>2</w:t>
      </w:r>
      <w:r w:rsidR="000E0E3C">
        <w:t xml:space="preserve"> </w:t>
      </w:r>
      <w:r w:rsidR="00E04292">
        <w:t>-</w:t>
      </w:r>
      <w:r>
        <w:t xml:space="preserve"> 2dx cothB  + y</w:t>
      </w:r>
      <w:r>
        <w:rPr>
          <w:rStyle w:val="superscript"/>
        </w:rPr>
        <w:t>2</w:t>
      </w:r>
      <w:r>
        <w:t xml:space="preserve"> = -d</w:t>
      </w:r>
      <w:r>
        <w:rPr>
          <w:rStyle w:val="superscript"/>
        </w:rPr>
        <w:t>2</w:t>
      </w:r>
    </w:p>
    <w:p w14:paraId="719AE53A" w14:textId="77777777" w:rsidR="001C6985" w:rsidRDefault="001C6985" w:rsidP="001C6985"/>
    <w:p w14:paraId="5E58D29C" w14:textId="77777777" w:rsidR="001C6985" w:rsidRPr="000A4CE2" w:rsidRDefault="001C6985" w:rsidP="001C6985">
      <w:r>
        <w:tab/>
        <w:t>x</w:t>
      </w:r>
      <w:r>
        <w:rPr>
          <w:rStyle w:val="superscript"/>
        </w:rPr>
        <w:t>2</w:t>
      </w:r>
      <w:r w:rsidR="000E0E3C">
        <w:t xml:space="preserve"> </w:t>
      </w:r>
      <w:r w:rsidR="00E04292">
        <w:t>-</w:t>
      </w:r>
      <w:r>
        <w:t xml:space="preserve"> 2dx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rsidR="000A4CE2">
        <w:tab/>
      </w:r>
      <w:r w:rsidR="000A4CE2">
        <w:tab/>
        <w:t>// complete the square</w:t>
      </w:r>
    </w:p>
    <w:p w14:paraId="1094A449" w14:textId="77777777" w:rsidR="001C6985" w:rsidRPr="001C6985" w:rsidRDefault="001C6985" w:rsidP="001C6985"/>
    <w:p w14:paraId="316F306E" w14:textId="77777777" w:rsidR="001C6985" w:rsidRDefault="001C6985" w:rsidP="001C6985">
      <w:r>
        <w:tab/>
        <w:t xml:space="preserve">(x </w:t>
      </w:r>
      <w:r w:rsidR="00E04292">
        <w:t>-</w:t>
      </w:r>
      <w:r>
        <w:t xml:space="preserve">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w:t>
      </w:r>
      <w:r w:rsidR="000A4CE2">
        <w:t xml:space="preserve">  .</w:t>
      </w:r>
    </w:p>
    <w:p w14:paraId="11A1B060" w14:textId="77777777" w:rsidR="00A43D98" w:rsidRDefault="00A43D98" w:rsidP="001C6985"/>
    <w:p w14:paraId="02F80023" w14:textId="77777777" w:rsidR="00A43D98" w:rsidRDefault="00A43D98" w:rsidP="001C6985">
      <w:r>
        <w:t>We conclude that our blue equipotential circles have this simple form</w:t>
      </w:r>
    </w:p>
    <w:p w14:paraId="7F29E719" w14:textId="77777777" w:rsidR="00A43D98" w:rsidRDefault="00A43D98" w:rsidP="001C6985"/>
    <w:p w14:paraId="0593A69E" w14:textId="77777777" w:rsidR="001C6985" w:rsidRPr="00A43D98" w:rsidRDefault="00A43D98" w:rsidP="00BB513E">
      <w:pPr>
        <w:rPr>
          <w:rFonts w:ascii="Courier New" w:hAnsi="Courier New"/>
          <w:b/>
          <w:sz w:val="24"/>
          <w:vertAlign w:val="superscript"/>
        </w:rPr>
      </w:pPr>
      <w:r>
        <w:tab/>
        <w:t>(x - x</w:t>
      </w:r>
      <w:r w:rsidRPr="00ED6797">
        <w:rPr>
          <w:rStyle w:val="subscript"/>
        </w:rPr>
        <w:t>c</w:t>
      </w:r>
      <w:r>
        <w:t>)</w:t>
      </w:r>
      <w:r w:rsidRPr="00ED6797">
        <w:rPr>
          <w:rStyle w:val="superscript"/>
        </w:rPr>
        <w:t>2</w:t>
      </w:r>
      <w:r>
        <w:t xml:space="preserve"> +</w:t>
      </w:r>
      <w:r w:rsidR="00373CA9">
        <w:t xml:space="preserve"> </w:t>
      </w:r>
      <w:r>
        <w:t>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xml:space="preserve">= </w:t>
      </w:r>
      <w:r w:rsidR="00E04292">
        <w:t xml:space="preserve"> </w:t>
      </w:r>
      <w:r>
        <w:t>d cothB</w:t>
      </w:r>
      <w:r>
        <w:tab/>
      </w:r>
      <w:r>
        <w:tab/>
        <w:t xml:space="preserve">r = </w:t>
      </w:r>
      <w:r w:rsidR="00222B66">
        <w:t>|</w:t>
      </w:r>
      <w:r>
        <w:t>d cschB</w:t>
      </w:r>
      <w:r w:rsidR="00222B66">
        <w:t>|</w:t>
      </w:r>
      <w:r w:rsidR="001053FF">
        <w:t xml:space="preserve"> </w:t>
      </w:r>
    </w:p>
    <w:p w14:paraId="0C6BC19C" w14:textId="77777777" w:rsidR="00BB513E" w:rsidRPr="00BB513E" w:rsidRDefault="00BB513E" w:rsidP="00BB513E">
      <w:r>
        <w:tab/>
      </w:r>
    </w:p>
    <w:p w14:paraId="1CEF38B8" w14:textId="77777777" w:rsidR="00BB513E" w:rsidRDefault="00170D0D" w:rsidP="00BB513E">
      <w:r>
        <w:t xml:space="preserve">Using d = 5, here is a plot of these circles for 10 different B values: </w:t>
      </w:r>
    </w:p>
    <w:p w14:paraId="205FA36B" w14:textId="77777777" w:rsidR="00170D0D" w:rsidRDefault="00170D0D" w:rsidP="00BB513E"/>
    <w:p w14:paraId="100CF8AC" w14:textId="77777777" w:rsidR="00170D0D" w:rsidRDefault="00E04292" w:rsidP="00BB513E">
      <w:r>
        <w:lastRenderedPageBreak/>
        <w:pict w14:anchorId="661CBDA5">
          <v:shape id="_x0000_i1026" type="#_x0000_t75" style="width:439.5pt;height:126.75pt">
            <v:imagedata r:id="rId8" o:title=""/>
          </v:shape>
        </w:pict>
      </w:r>
    </w:p>
    <w:p w14:paraId="5CAC85D2" w14:textId="77777777" w:rsidR="00170D0D" w:rsidRDefault="00170D0D" w:rsidP="00BB513E"/>
    <w:p w14:paraId="6196B0FD" w14:textId="77777777" w:rsidR="00170D0D" w:rsidRDefault="00E04292" w:rsidP="00BB513E">
      <w:r>
        <w:pict>
          <v:shape id="_x0000_i1027" type="#_x0000_t75" style="width:385.5pt;height:182.25pt">
            <v:imagedata r:id="rId9" o:title=""/>
          </v:shape>
        </w:pict>
      </w:r>
    </w:p>
    <w:p w14:paraId="6D10C2BB" w14:textId="77777777" w:rsidR="00BB513E" w:rsidRDefault="00BB513E" w:rsidP="00BB513E"/>
    <w:p w14:paraId="370B848F" w14:textId="77777777" w:rsidR="000A4CE2" w:rsidRDefault="000A4CE2" w:rsidP="00BB513E">
      <w:r>
        <w:t>Since x</w:t>
      </w:r>
      <w:r>
        <w:rPr>
          <w:rStyle w:val="subscript"/>
        </w:rPr>
        <w:t xml:space="preserve">c </w:t>
      </w:r>
      <w:r>
        <w:t xml:space="preserve">= d cothB, the </w:t>
      </w:r>
      <w:r w:rsidR="00E04292">
        <w:t>right</w:t>
      </w:r>
      <w:r>
        <w:t xml:space="preserve"> side curves have B &gt; 0 while the </w:t>
      </w:r>
      <w:r w:rsidR="00E04292">
        <w:t>left</w:t>
      </w:r>
      <w:r>
        <w:t xml:space="preserve"> side ha</w:t>
      </w:r>
      <w:r w:rsidR="00C27562">
        <w:t>ve</w:t>
      </w:r>
      <w:r>
        <w:t xml:space="preserve"> B &lt; 0. The value B = 0 corresponds to the vertical y axis, while B = ±∞ correspond to the two focal points at d = ± 5. </w:t>
      </w:r>
    </w:p>
    <w:p w14:paraId="4FE928E8" w14:textId="77777777" w:rsidR="000A4CE2" w:rsidRDefault="000A4CE2" w:rsidP="00BB513E"/>
    <w:p w14:paraId="3ED326A5" w14:textId="77777777" w:rsidR="00420298" w:rsidRDefault="00DD60E3" w:rsidP="00420298">
      <w:pPr>
        <w:pStyle w:val="Heading3"/>
      </w:pPr>
      <w:r>
        <w:t>6.3</w:t>
      </w:r>
      <w:r w:rsidR="00420298">
        <w:t xml:space="preserve"> Back to the Future:  Reading off the Capacitance </w:t>
      </w:r>
    </w:p>
    <w:p w14:paraId="457E6407" w14:textId="77777777" w:rsidR="00420298" w:rsidRDefault="00420298" w:rsidP="00420298"/>
    <w:p w14:paraId="1CD04373" w14:textId="77777777" w:rsidR="00824822" w:rsidRDefault="00824822" w:rsidP="00420298">
      <w:r>
        <w:t>We shall now first select C</w:t>
      </w:r>
      <w:r>
        <w:rPr>
          <w:rStyle w:val="subscript"/>
        </w:rPr>
        <w:t>2</w:t>
      </w:r>
      <w:r>
        <w:t xml:space="preserve"> to be a circle on the right side, so that B</w:t>
      </w:r>
      <w:r>
        <w:rPr>
          <w:rStyle w:val="subscript"/>
        </w:rPr>
        <w:t>2</w:t>
      </w:r>
      <w:r>
        <w:t xml:space="preserve"> &gt; 0. </w:t>
      </w:r>
    </w:p>
    <w:p w14:paraId="7CB8639F" w14:textId="77777777" w:rsidR="00824822" w:rsidRDefault="00824822" w:rsidP="00420298">
      <w:r>
        <w:t>For C</w:t>
      </w:r>
      <w:r>
        <w:rPr>
          <w:rStyle w:val="subscript"/>
        </w:rPr>
        <w:t>1</w:t>
      </w:r>
      <w:r>
        <w:t xml:space="preserve"> we select a second circle from either the left or the right, so B</w:t>
      </w:r>
      <w:r>
        <w:rPr>
          <w:rStyle w:val="subscript"/>
        </w:rPr>
        <w:t>1</w:t>
      </w:r>
      <w:r>
        <w:t xml:space="preserve"> can have either sign. </w:t>
      </w:r>
    </w:p>
    <w:p w14:paraId="48D2CA97" w14:textId="77777777" w:rsidR="00824822" w:rsidRDefault="00824822" w:rsidP="00420298">
      <w:r>
        <w:t>If we select C</w:t>
      </w:r>
      <w:r>
        <w:rPr>
          <w:rStyle w:val="subscript"/>
        </w:rPr>
        <w:t>1</w:t>
      </w:r>
      <w:r>
        <w:t xml:space="preserve"> from the left side, we have a two-wire transmission line. </w:t>
      </w:r>
    </w:p>
    <w:p w14:paraId="59B2D833" w14:textId="77777777" w:rsidR="007B3726" w:rsidRDefault="007B3726" w:rsidP="00420298"/>
    <w:p w14:paraId="3D1CF219" w14:textId="77777777" w:rsidR="007B3726" w:rsidRDefault="00DD60E3" w:rsidP="00420298">
      <w:r>
        <w:tab/>
      </w:r>
      <w:r>
        <w:tab/>
      </w:r>
      <w:r>
        <w:tab/>
      </w:r>
      <w:r>
        <w:tab/>
      </w:r>
      <w:r w:rsidR="007B3726">
        <w:pict>
          <v:shape id="_x0000_i1028" type="#_x0000_t75" style="width:259.5pt;height:124.5pt">
            <v:imagedata r:id="rId10" o:title=""/>
          </v:shape>
        </w:pict>
      </w:r>
    </w:p>
    <w:p w14:paraId="1A806D32" w14:textId="77777777" w:rsidR="00824822" w:rsidRDefault="00824822" w:rsidP="00420298">
      <w:r>
        <w:t>If we select C</w:t>
      </w:r>
      <w:r>
        <w:rPr>
          <w:rStyle w:val="subscript"/>
        </w:rPr>
        <w:t>2</w:t>
      </w:r>
      <w:r>
        <w:t xml:space="preserve"> from the right, we have an off-center coaxial transmission line. </w:t>
      </w:r>
    </w:p>
    <w:p w14:paraId="4BE9CEE9" w14:textId="77777777" w:rsidR="00DD60E3" w:rsidRDefault="00DD60E3" w:rsidP="00420298"/>
    <w:p w14:paraId="63B39FE0" w14:textId="77777777" w:rsidR="007B3726" w:rsidRDefault="00DD60E3" w:rsidP="00420298">
      <w:r>
        <w:tab/>
      </w:r>
      <w:r>
        <w:tab/>
      </w:r>
      <w:r>
        <w:tab/>
      </w:r>
      <w:r>
        <w:tab/>
      </w:r>
      <w:r>
        <w:pict>
          <v:shape id="_x0000_i1029" type="#_x0000_t75" style="width:259.5pt;height:123pt">
            <v:imagedata r:id="rId11" o:title=""/>
          </v:shape>
        </w:pict>
      </w:r>
    </w:p>
    <w:p w14:paraId="7D094F67" w14:textId="77777777" w:rsidR="00DD60E3" w:rsidRDefault="00DD60E3" w:rsidP="00420298"/>
    <w:p w14:paraId="69382C5C" w14:textId="77777777" w:rsidR="00420298" w:rsidRDefault="00824822" w:rsidP="00420298">
      <w:r>
        <w:t>Let σ</w:t>
      </w:r>
      <w:r>
        <w:rPr>
          <w:rStyle w:val="subscript"/>
        </w:rPr>
        <w:t>1</w:t>
      </w:r>
      <w:r>
        <w:t xml:space="preserve"> = sign(B</w:t>
      </w:r>
      <w:r>
        <w:rPr>
          <w:rStyle w:val="subscript"/>
        </w:rPr>
        <w:t>1</w:t>
      </w:r>
      <w:r>
        <w:t xml:space="preserve">). </w:t>
      </w:r>
      <w:r w:rsidR="00420298">
        <w:t>We then have</w:t>
      </w:r>
    </w:p>
    <w:p w14:paraId="2B0AAEB3" w14:textId="77777777" w:rsidR="00420298" w:rsidRDefault="00420298" w:rsidP="00420298"/>
    <w:p w14:paraId="53DCC45F" w14:textId="77777777" w:rsidR="00420298" w:rsidRDefault="00420298" w:rsidP="00420298">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576644F4" w14:textId="77777777" w:rsidR="00420298" w:rsidRDefault="00420298" w:rsidP="00420298"/>
    <w:p w14:paraId="097039AF" w14:textId="77777777" w:rsidR="00420298" w:rsidRDefault="00420298" w:rsidP="00420298">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w:t>
      </w:r>
      <w:r w:rsidR="00E04292">
        <w:t>-</w:t>
      </w:r>
      <w:r>
        <w:t>2B</w:t>
      </w:r>
      <w:r>
        <w:rPr>
          <w:rStyle w:val="subscript"/>
        </w:rPr>
        <w:t>1</w:t>
      </w:r>
    </w:p>
    <w:p w14:paraId="31619769" w14:textId="77777777" w:rsidR="00420298" w:rsidRPr="00DD60E3" w:rsidRDefault="00420298" w:rsidP="00420298">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w:t>
      </w:r>
      <w:r w:rsidR="00E04292">
        <w:t>-</w:t>
      </w:r>
      <w:r>
        <w:t>2B</w:t>
      </w:r>
      <w:r>
        <w:rPr>
          <w:rStyle w:val="subscript"/>
        </w:rPr>
        <w:t>2</w:t>
      </w:r>
      <w:r w:rsidR="00DD60E3">
        <w:t xml:space="preserve"> .</w:t>
      </w:r>
    </w:p>
    <w:p w14:paraId="07FA70C3" w14:textId="77777777" w:rsidR="00420298" w:rsidRDefault="00420298" w:rsidP="00420298">
      <w:pPr>
        <w:rPr>
          <w:rStyle w:val="subscript"/>
        </w:rPr>
      </w:pPr>
    </w:p>
    <w:p w14:paraId="2DC4A59C" w14:textId="77777777" w:rsidR="00420298" w:rsidRDefault="00420298" w:rsidP="00420298">
      <w:r>
        <w:t xml:space="preserve">Recall from </w:t>
      </w:r>
      <w:r w:rsidR="00037E7F">
        <w:t xml:space="preserve">(5.1.3) that </w:t>
      </w:r>
      <w:r w:rsidR="00037E7F" w:rsidRPr="002C3552">
        <w:t>φ</w:t>
      </w:r>
      <w:r w:rsidR="00037E7F">
        <w:rPr>
          <w:rStyle w:val="subscript"/>
        </w:rPr>
        <w:t>t</w:t>
      </w:r>
      <w:r w:rsidR="00037E7F">
        <w:t>(C</w:t>
      </w:r>
      <w:r w:rsidR="00037E7F">
        <w:rPr>
          <w:rStyle w:val="subscript"/>
        </w:rPr>
        <w:t>1</w:t>
      </w:r>
      <w:r w:rsidR="00037E7F">
        <w:t xml:space="preserve">) - </w:t>
      </w:r>
      <w:r w:rsidR="00037E7F" w:rsidRPr="002C3552">
        <w:t>φ</w:t>
      </w:r>
      <w:r w:rsidR="00037E7F">
        <w:rPr>
          <w:rStyle w:val="subscript"/>
        </w:rPr>
        <w:t>t</w:t>
      </w:r>
      <w:r w:rsidR="00037E7F">
        <w:t>(C</w:t>
      </w:r>
      <w:r w:rsidR="00037E7F">
        <w:rPr>
          <w:rStyle w:val="subscript"/>
        </w:rPr>
        <w:t>2</w:t>
      </w:r>
      <w:r w:rsidR="00037E7F">
        <w:t>)  = K. Therefore</w:t>
      </w:r>
      <w:r w:rsidR="00C33B8D">
        <w:t>,</w:t>
      </w:r>
    </w:p>
    <w:p w14:paraId="6C12110F" w14:textId="77777777" w:rsidR="00037E7F" w:rsidRDefault="00037E7F" w:rsidP="00420298"/>
    <w:p w14:paraId="0C255FEB" w14:textId="77777777" w:rsidR="001053FF" w:rsidRDefault="00037E7F" w:rsidP="00420298">
      <w:r>
        <w:tab/>
        <w:t>K = 2(B</w:t>
      </w:r>
      <w:r w:rsidR="00E04292">
        <w:rPr>
          <w:rStyle w:val="subscript"/>
        </w:rPr>
        <w:t>2</w:t>
      </w:r>
      <w:r>
        <w:t>-B</w:t>
      </w:r>
      <w:r w:rsidR="00E04292">
        <w:rPr>
          <w:rStyle w:val="subscript"/>
        </w:rPr>
        <w:t>1</w:t>
      </w:r>
      <w:r>
        <w:t>)</w:t>
      </w:r>
      <w:r w:rsidR="00C33B8D">
        <w:t xml:space="preserve">   = 2 (|B</w:t>
      </w:r>
      <w:r w:rsidR="00C33B8D">
        <w:rPr>
          <w:rStyle w:val="subscript"/>
        </w:rPr>
        <w:t>2</w:t>
      </w:r>
      <w:r w:rsidR="00C33B8D">
        <w:t xml:space="preserve">| </w:t>
      </w:r>
      <w:r w:rsidR="00730B34">
        <w:t>-σ</w:t>
      </w:r>
      <w:r w:rsidR="00730B34">
        <w:rPr>
          <w:rStyle w:val="subscript"/>
        </w:rPr>
        <w:t>1</w:t>
      </w:r>
      <w:r w:rsidR="00C33B8D">
        <w:t>|B</w:t>
      </w:r>
      <w:r w:rsidR="00C33B8D">
        <w:rPr>
          <w:rStyle w:val="subscript"/>
        </w:rPr>
        <w:t>1</w:t>
      </w:r>
      <w:r w:rsidR="00C33B8D">
        <w:t>|)</w:t>
      </w:r>
      <w:r w:rsidR="00730B34">
        <w:t>.</w:t>
      </w:r>
    </w:p>
    <w:p w14:paraId="10DD6A67" w14:textId="77777777" w:rsidR="00730B34" w:rsidRDefault="00730B34" w:rsidP="00420298"/>
    <w:p w14:paraId="1947B575" w14:textId="77777777" w:rsidR="00730B34" w:rsidRDefault="00DD60E3" w:rsidP="00420298">
      <w:r>
        <w:t>O</w:t>
      </w:r>
      <w:r w:rsidR="00730B34">
        <w:t>nce we know K, we know C, G and L</w:t>
      </w:r>
      <w:r w:rsidR="00730B34">
        <w:rPr>
          <w:rStyle w:val="subscript"/>
        </w:rPr>
        <w:t>e</w:t>
      </w:r>
      <w:r w:rsidR="00730B34">
        <w:t xml:space="preserve"> for the transmission line from ****</w:t>
      </w:r>
      <w:r>
        <w:t>.</w:t>
      </w:r>
    </w:p>
    <w:p w14:paraId="6F08FA48" w14:textId="77777777" w:rsidR="00B45884" w:rsidRDefault="00B45884" w:rsidP="00420298"/>
    <w:p w14:paraId="46767F83" w14:textId="77777777" w:rsidR="00B45884" w:rsidRPr="00B45884" w:rsidRDefault="00B45884" w:rsidP="00420298">
      <w:r>
        <w:t xml:space="preserve">We must now do some slightly painful algebra. </w:t>
      </w:r>
    </w:p>
    <w:p w14:paraId="4B069909" w14:textId="77777777" w:rsidR="00420298" w:rsidRPr="00730B34" w:rsidRDefault="001053FF" w:rsidP="00420298">
      <w:pPr>
        <w:rPr>
          <w:rStyle w:val="subscript"/>
          <w:rFonts w:ascii="Times New Roman" w:hAnsi="Times New Roman"/>
          <w:b w:val="0"/>
          <w:sz w:val="22"/>
          <w:vertAlign w:val="baseline"/>
        </w:rPr>
      </w:pPr>
      <w:r>
        <w:t xml:space="preserve"> </w:t>
      </w:r>
    </w:p>
    <w:p w14:paraId="5729BCF1" w14:textId="77777777" w:rsidR="00E04292" w:rsidRDefault="00B45884" w:rsidP="00420298">
      <w:r>
        <w:t xml:space="preserve">First, </w:t>
      </w:r>
      <w:r w:rsidR="00824822">
        <w:t xml:space="preserve"> we</w:t>
      </w:r>
      <w:r w:rsidR="00E04292">
        <w:t xml:space="preserve"> know from </w:t>
      </w:r>
      <w:r w:rsidR="00730B34">
        <w:t xml:space="preserve">**** </w:t>
      </w:r>
      <w:r w:rsidR="00E04292">
        <w:t>above that</w:t>
      </w:r>
    </w:p>
    <w:p w14:paraId="77425F1C" w14:textId="77777777" w:rsidR="00E04292" w:rsidRDefault="00E04292" w:rsidP="00420298"/>
    <w:p w14:paraId="4847B526" w14:textId="77777777" w:rsidR="00E04292" w:rsidRPr="00222B66" w:rsidRDefault="00E04292" w:rsidP="00E04292">
      <w:r>
        <w:tab/>
        <w:t>a</w:t>
      </w:r>
      <w:r>
        <w:rPr>
          <w:rStyle w:val="subscript"/>
        </w:rPr>
        <w:t>1</w:t>
      </w:r>
      <w:r>
        <w:t xml:space="preserve"> = d </w:t>
      </w:r>
      <w:r w:rsidR="00222B66">
        <w:t>|</w:t>
      </w:r>
      <w:r>
        <w:t>cschB</w:t>
      </w:r>
      <w:r>
        <w:rPr>
          <w:rStyle w:val="subscript"/>
        </w:rPr>
        <w:t>1</w:t>
      </w:r>
      <w:r w:rsidR="00222B66">
        <w:t>|</w:t>
      </w:r>
      <w:r w:rsidR="00222B66">
        <w:tab/>
        <w:t>=&gt;  (d/a</w:t>
      </w:r>
      <w:r w:rsidR="00222B66">
        <w:rPr>
          <w:rStyle w:val="subscript"/>
        </w:rPr>
        <w:t>1</w:t>
      </w:r>
      <w:r w:rsidR="00222B66">
        <w:t>) = sh(|B</w:t>
      </w:r>
      <w:r w:rsidR="00222B66">
        <w:rPr>
          <w:rStyle w:val="subscript"/>
        </w:rPr>
        <w:t>1</w:t>
      </w:r>
      <w:r w:rsidR="00222B66">
        <w:t>|)</w:t>
      </w:r>
      <w:r>
        <w:tab/>
      </w:r>
      <w:r w:rsidR="00222B66">
        <w:t>=&gt;</w:t>
      </w:r>
      <w:r w:rsidR="00222B66">
        <w:tab/>
        <w:t>|B</w:t>
      </w:r>
      <w:r w:rsidR="00222B66">
        <w:rPr>
          <w:rStyle w:val="subscript"/>
        </w:rPr>
        <w:t>1</w:t>
      </w:r>
      <w:r w:rsidR="00222B66">
        <w:t>| = sh</w:t>
      </w:r>
      <w:r w:rsidR="00222B66">
        <w:rPr>
          <w:rStyle w:val="superscript"/>
        </w:rPr>
        <w:t>-1</w:t>
      </w:r>
      <w:r w:rsidR="00222B66">
        <w:t>(d/a</w:t>
      </w:r>
      <w:r w:rsidR="00222B66">
        <w:rPr>
          <w:rStyle w:val="subscript"/>
        </w:rPr>
        <w:t>1</w:t>
      </w:r>
      <w:r w:rsidR="00222B66">
        <w:t>)</w:t>
      </w:r>
    </w:p>
    <w:p w14:paraId="01FD55F0" w14:textId="77777777" w:rsidR="00222B66" w:rsidRDefault="00E04292" w:rsidP="00222B66">
      <w:r>
        <w:tab/>
        <w:t>a</w:t>
      </w:r>
      <w:r>
        <w:rPr>
          <w:rStyle w:val="subscript"/>
        </w:rPr>
        <w:t>2</w:t>
      </w:r>
      <w:r>
        <w:t xml:space="preserve"> = d </w:t>
      </w:r>
      <w:r w:rsidR="00222B66">
        <w:t>|</w:t>
      </w:r>
      <w:r>
        <w:t>cschB</w:t>
      </w:r>
      <w:r w:rsidR="0052319E">
        <w:rPr>
          <w:rStyle w:val="subscript"/>
        </w:rPr>
        <w:t>2</w:t>
      </w:r>
      <w:r w:rsidR="00222B66">
        <w:t>|</w:t>
      </w:r>
      <w:r w:rsidR="00222B66">
        <w:rPr>
          <w:rStyle w:val="subscript"/>
        </w:rPr>
        <w:tab/>
      </w:r>
      <w:r w:rsidR="00222B66">
        <w:t>=&gt;  (d/a</w:t>
      </w:r>
      <w:r w:rsidR="00222B66">
        <w:rPr>
          <w:rStyle w:val="subscript"/>
        </w:rPr>
        <w:t>2</w:t>
      </w:r>
      <w:r w:rsidR="00222B66">
        <w:t>) = sh(|B</w:t>
      </w:r>
      <w:r w:rsidR="00222B66">
        <w:rPr>
          <w:rStyle w:val="subscript"/>
        </w:rPr>
        <w:t>2</w:t>
      </w:r>
      <w:r w:rsidR="00824822">
        <w:t>|)</w:t>
      </w:r>
      <w:r w:rsidR="00824822">
        <w:tab/>
      </w:r>
      <w:r w:rsidR="00222B66">
        <w:t>=&gt;</w:t>
      </w:r>
      <w:r w:rsidR="00222B66">
        <w:tab/>
        <w:t>|B</w:t>
      </w:r>
      <w:r w:rsidR="00222B66">
        <w:rPr>
          <w:rStyle w:val="subscript"/>
        </w:rPr>
        <w:t>2</w:t>
      </w:r>
      <w:r w:rsidR="00222B66">
        <w:t>| = sh</w:t>
      </w:r>
      <w:r w:rsidR="00222B66">
        <w:rPr>
          <w:rStyle w:val="superscript"/>
        </w:rPr>
        <w:t>-1</w:t>
      </w:r>
      <w:r w:rsidR="00222B66">
        <w:t>(d/a</w:t>
      </w:r>
      <w:r w:rsidR="00222B66">
        <w:rPr>
          <w:rStyle w:val="subscript"/>
        </w:rPr>
        <w:t>2</w:t>
      </w:r>
      <w:r w:rsidR="00222B66">
        <w:t>)</w:t>
      </w:r>
    </w:p>
    <w:p w14:paraId="6ED69793" w14:textId="77777777" w:rsidR="0052319E" w:rsidRDefault="0052319E" w:rsidP="00222B66"/>
    <w:p w14:paraId="3981D5DF" w14:textId="77777777" w:rsidR="00E04292" w:rsidRDefault="00E04292" w:rsidP="00420298">
      <w:r>
        <w:rPr>
          <w:rStyle w:val="subscript"/>
        </w:rPr>
        <w:tab/>
      </w:r>
      <w:r>
        <w:t xml:space="preserve">b = </w:t>
      </w:r>
      <w:r w:rsidR="004467A1">
        <w:t>|</w:t>
      </w:r>
      <w:r>
        <w:t>x</w:t>
      </w:r>
      <w:r>
        <w:rPr>
          <w:rStyle w:val="subscript"/>
        </w:rPr>
        <w:t>c2</w:t>
      </w:r>
      <w:r>
        <w:t xml:space="preserve"> - x</w:t>
      </w:r>
      <w:r>
        <w:rPr>
          <w:rStyle w:val="subscript"/>
        </w:rPr>
        <w:t>c1</w:t>
      </w:r>
      <w:r w:rsidR="004467A1">
        <w:t>|</w:t>
      </w:r>
      <w:r>
        <w:t xml:space="preserve">  = </w:t>
      </w:r>
      <w:r w:rsidR="004467A1">
        <w:t>|</w:t>
      </w:r>
      <w:r>
        <w:t>d cothB</w:t>
      </w:r>
      <w:r>
        <w:rPr>
          <w:rStyle w:val="subscript"/>
        </w:rPr>
        <w:t>2</w:t>
      </w:r>
      <w:r>
        <w:t xml:space="preserve"> - dcothB</w:t>
      </w:r>
      <w:r>
        <w:rPr>
          <w:rStyle w:val="subscript"/>
        </w:rPr>
        <w:t>1</w:t>
      </w:r>
      <w:r w:rsidR="004467A1">
        <w:t>|</w:t>
      </w:r>
      <w:r>
        <w:t xml:space="preserve">  = d</w:t>
      </w:r>
      <w:r w:rsidR="004467A1">
        <w:t xml:space="preserve"> |</w:t>
      </w:r>
      <w:r>
        <w:t>cothB</w:t>
      </w:r>
      <w:r>
        <w:rPr>
          <w:rStyle w:val="subscript"/>
        </w:rPr>
        <w:t>2</w:t>
      </w:r>
      <w:r>
        <w:t xml:space="preserve"> - cothB</w:t>
      </w:r>
      <w:r>
        <w:rPr>
          <w:rStyle w:val="subscript"/>
        </w:rPr>
        <w:t>1</w:t>
      </w:r>
      <w:r w:rsidR="004467A1">
        <w:t>|</w:t>
      </w:r>
    </w:p>
    <w:p w14:paraId="44F692F8" w14:textId="77777777" w:rsidR="00730B34" w:rsidRDefault="00730B34" w:rsidP="00420298"/>
    <w:p w14:paraId="42710E75" w14:textId="77777777" w:rsidR="00730B34" w:rsidRDefault="00730B34" w:rsidP="00420298">
      <w:r>
        <w:t>From ** we write</w:t>
      </w:r>
    </w:p>
    <w:p w14:paraId="06447A98" w14:textId="77777777" w:rsidR="00730B34" w:rsidRDefault="00730B34" w:rsidP="00420298"/>
    <w:p w14:paraId="0C1FD5C4" w14:textId="77777777" w:rsidR="00730B34" w:rsidRDefault="00730B34" w:rsidP="00420298">
      <w:r>
        <w:tab/>
        <w:t>ch(K/2) = ch [|B</w:t>
      </w:r>
      <w:r>
        <w:rPr>
          <w:rStyle w:val="subscript"/>
        </w:rPr>
        <w:t>2</w:t>
      </w:r>
      <w:r>
        <w:t>| -σ</w:t>
      </w:r>
      <w:r>
        <w:rPr>
          <w:rStyle w:val="subscript"/>
        </w:rPr>
        <w:t>1</w:t>
      </w:r>
      <w:r>
        <w:t>|B</w:t>
      </w:r>
      <w:r>
        <w:rPr>
          <w:rStyle w:val="subscript"/>
        </w:rPr>
        <w:t>1</w:t>
      </w:r>
      <w:r>
        <w:t xml:space="preserve">|] </w:t>
      </w:r>
    </w:p>
    <w:p w14:paraId="3C586AB0" w14:textId="77777777" w:rsidR="00730B34" w:rsidRDefault="00730B34" w:rsidP="00420298"/>
    <w:p w14:paraId="2701BB67" w14:textId="77777777" w:rsidR="00730B34" w:rsidRDefault="00730B34" w:rsidP="00420298">
      <w:r>
        <w:tab/>
        <w:t>= ch|B</w:t>
      </w:r>
      <w:r>
        <w:rPr>
          <w:rStyle w:val="subscript"/>
        </w:rPr>
        <w:t>2</w:t>
      </w:r>
      <w:r>
        <w:t>| ch|B</w:t>
      </w:r>
      <w:r>
        <w:rPr>
          <w:rStyle w:val="subscript"/>
        </w:rPr>
        <w:t>1</w:t>
      </w:r>
      <w:r>
        <w:t xml:space="preserve">|  </w:t>
      </w:r>
      <w:r w:rsidR="006B4331">
        <w:t>-</w:t>
      </w:r>
      <w:r>
        <w:t xml:space="preserve"> σ</w:t>
      </w:r>
      <w:r>
        <w:rPr>
          <w:rStyle w:val="subscript"/>
        </w:rPr>
        <w:t>1</w:t>
      </w:r>
      <w:r w:rsidRPr="00730B34">
        <w:t xml:space="preserve"> </w:t>
      </w:r>
      <w:r>
        <w:t>sh|B</w:t>
      </w:r>
      <w:r>
        <w:rPr>
          <w:rStyle w:val="subscript"/>
        </w:rPr>
        <w:t>2</w:t>
      </w:r>
      <w:r>
        <w:t>| sh|B</w:t>
      </w:r>
      <w:r>
        <w:rPr>
          <w:rStyle w:val="subscript"/>
        </w:rPr>
        <w:t>1</w:t>
      </w:r>
      <w:r>
        <w:t xml:space="preserve">| </w:t>
      </w:r>
    </w:p>
    <w:p w14:paraId="087F339D" w14:textId="77777777" w:rsidR="00730B34" w:rsidRDefault="00730B34" w:rsidP="00420298"/>
    <w:p w14:paraId="12EBD5AB" w14:textId="77777777" w:rsidR="00730B34" w:rsidRDefault="00730B34" w:rsidP="00420298">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w:t>
      </w:r>
      <w:r w:rsidR="006B4331">
        <w:t>-</w:t>
      </w:r>
      <w:r>
        <w:t xml:space="preserve"> σ</w:t>
      </w:r>
      <w:r>
        <w:rPr>
          <w:rStyle w:val="subscript"/>
        </w:rPr>
        <w:t>1</w:t>
      </w:r>
      <w:r w:rsidRPr="00730B34">
        <w:t xml:space="preserve"> </w:t>
      </w:r>
      <w:r>
        <w:t>sh|B</w:t>
      </w:r>
      <w:r>
        <w:rPr>
          <w:rStyle w:val="subscript"/>
        </w:rPr>
        <w:t>2</w:t>
      </w:r>
      <w:r>
        <w:t>| sh|B</w:t>
      </w:r>
      <w:r>
        <w:rPr>
          <w:rStyle w:val="subscript"/>
        </w:rPr>
        <w:t>1</w:t>
      </w:r>
      <w:r>
        <w:t>|</w:t>
      </w:r>
    </w:p>
    <w:p w14:paraId="7C70CD78" w14:textId="77777777" w:rsidR="00B45884" w:rsidRDefault="00B45884" w:rsidP="00420298"/>
    <w:p w14:paraId="0E877852" w14:textId="77777777" w:rsidR="00B45884" w:rsidRDefault="00B45884" w:rsidP="00B45884">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w:t>
      </w:r>
      <w:r w:rsidR="006B4331">
        <w:t>-</w:t>
      </w:r>
      <w:r>
        <w:t xml:space="preserve"> σ</w:t>
      </w:r>
      <w:r>
        <w:rPr>
          <w:rStyle w:val="subscript"/>
        </w:rPr>
        <w:t>1</w:t>
      </w:r>
      <w:r>
        <w:t xml:space="preserve"> (d/a</w:t>
      </w:r>
      <w:r>
        <w:rPr>
          <w:rStyle w:val="subscript"/>
        </w:rPr>
        <w:t>2</w:t>
      </w:r>
      <w:r>
        <w:t>) (d/a</w:t>
      </w:r>
      <w:r>
        <w:rPr>
          <w:rStyle w:val="subscript"/>
        </w:rPr>
        <w:t>1</w:t>
      </w:r>
      <w:r>
        <w:t>)</w:t>
      </w:r>
      <w:r w:rsidR="006B4331">
        <w:t xml:space="preserve">  .</w:t>
      </w:r>
    </w:p>
    <w:p w14:paraId="7E1FA1D9" w14:textId="77777777" w:rsidR="00730B34" w:rsidRDefault="00730B34" w:rsidP="00420298"/>
    <w:p w14:paraId="1E910DA7" w14:textId="77777777" w:rsidR="00730B34" w:rsidRDefault="00730B34" w:rsidP="00420298">
      <w:r>
        <w:t>Meanwhile</w:t>
      </w:r>
      <w:r w:rsidR="00DD60E3">
        <w:t xml:space="preserve">, </w:t>
      </w:r>
    </w:p>
    <w:p w14:paraId="3DC5710C" w14:textId="77777777" w:rsidR="00730B34" w:rsidRDefault="00730B34" w:rsidP="00420298"/>
    <w:p w14:paraId="5A8EA7BC" w14:textId="77777777" w:rsidR="00730B34" w:rsidRPr="004467A1" w:rsidRDefault="00730B34" w:rsidP="00420298">
      <w:r>
        <w:tab/>
        <w:t xml:space="preserve">b = </w:t>
      </w:r>
      <w:r w:rsidR="004467A1">
        <w:t xml:space="preserve">  </w:t>
      </w:r>
      <w:r w:rsidR="00DD60E3">
        <w:t>d |cothB</w:t>
      </w:r>
      <w:r w:rsidR="00DD60E3">
        <w:rPr>
          <w:rStyle w:val="subscript"/>
        </w:rPr>
        <w:t>2</w:t>
      </w:r>
      <w:r w:rsidR="00DD60E3">
        <w:t xml:space="preserve"> - cothB</w:t>
      </w:r>
      <w:r w:rsidR="00DD60E3">
        <w:rPr>
          <w:rStyle w:val="subscript"/>
        </w:rPr>
        <w:t>1</w:t>
      </w:r>
      <w:r w:rsidR="00DD60E3">
        <w:t xml:space="preserve">|  = </w:t>
      </w:r>
      <w:r w:rsidR="004467A1">
        <w:t>|</w:t>
      </w:r>
      <w:r>
        <w:t>d [ chB</w:t>
      </w:r>
      <w:r>
        <w:rPr>
          <w:rStyle w:val="subscript"/>
        </w:rPr>
        <w:t>2</w:t>
      </w:r>
      <w:r>
        <w:t>/shB</w:t>
      </w:r>
      <w:r>
        <w:rPr>
          <w:rStyle w:val="subscript"/>
        </w:rPr>
        <w:t>2</w:t>
      </w:r>
      <w:r>
        <w:t xml:space="preserve"> - chB</w:t>
      </w:r>
      <w:r>
        <w:rPr>
          <w:rStyle w:val="subscript"/>
        </w:rPr>
        <w:t>1</w:t>
      </w:r>
      <w:r>
        <w:t>/shB</w:t>
      </w:r>
      <w:r>
        <w:rPr>
          <w:rStyle w:val="subscript"/>
        </w:rPr>
        <w:t>1</w:t>
      </w:r>
      <w:r>
        <w:t>]</w:t>
      </w:r>
      <w:r w:rsidR="004467A1">
        <w:t xml:space="preserve"> |</w:t>
      </w:r>
      <w:r>
        <w:t xml:space="preserve">  = </w:t>
      </w:r>
      <w:r w:rsidR="004467A1">
        <w:t xml:space="preserve"> |</w:t>
      </w:r>
      <w:r>
        <w:t>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w:t>
      </w:r>
      <w:r w:rsidR="004467A1">
        <w:t xml:space="preserve"> |</w:t>
      </w:r>
    </w:p>
    <w:p w14:paraId="2DC5B0FD" w14:textId="77777777" w:rsidR="00B45884" w:rsidRDefault="00B45884" w:rsidP="00420298"/>
    <w:p w14:paraId="14239DA6" w14:textId="77777777" w:rsidR="00B45884" w:rsidRPr="004467A1" w:rsidRDefault="00B45884" w:rsidP="00420298">
      <w:r>
        <w:tab/>
      </w:r>
      <w:r>
        <w:tab/>
        <w:t>=</w:t>
      </w:r>
      <w:r w:rsidR="004467A1">
        <w:t xml:space="preserve"> | </w:t>
      </w:r>
      <w:r>
        <w:t>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w:t>
      </w:r>
      <w:r w:rsidR="004467A1">
        <w:t xml:space="preserve">  |</w:t>
      </w:r>
    </w:p>
    <w:p w14:paraId="3563A493" w14:textId="77777777" w:rsidR="00824822" w:rsidRDefault="00824822" w:rsidP="00420298"/>
    <w:p w14:paraId="4AAD68E1" w14:textId="77777777" w:rsidR="00824822" w:rsidRPr="004467A1" w:rsidRDefault="00B45884" w:rsidP="00420298">
      <w:r>
        <w:tab/>
      </w:r>
      <w:r>
        <w:tab/>
        <w:t xml:space="preserve">= </w:t>
      </w:r>
      <w:r w:rsidR="004467A1">
        <w:t xml:space="preserve">|  </w:t>
      </w:r>
      <w:r>
        <w:t>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w:t>
      </w:r>
      <w:r w:rsidR="004467A1">
        <w:t xml:space="preserve"> |</w:t>
      </w:r>
    </w:p>
    <w:p w14:paraId="799D5288" w14:textId="77777777" w:rsidR="00B45884" w:rsidRDefault="00B45884" w:rsidP="00420298"/>
    <w:p w14:paraId="23742099" w14:textId="77777777" w:rsidR="00B45884" w:rsidRPr="004467A1" w:rsidRDefault="00B45884" w:rsidP="00B45884">
      <w:r>
        <w:tab/>
      </w:r>
      <w:r>
        <w:tab/>
        <w:t>=</w:t>
      </w:r>
      <w:r w:rsidR="004467A1">
        <w:t xml:space="preserve"> |</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w:t>
      </w:r>
      <w:r w:rsidR="004467A1">
        <w:t xml:space="preserve"> |</w:t>
      </w:r>
    </w:p>
    <w:p w14:paraId="3913445B" w14:textId="77777777" w:rsidR="00B45884" w:rsidRDefault="00B45884" w:rsidP="00B45884"/>
    <w:p w14:paraId="3332286F" w14:textId="77777777" w:rsidR="00B45884" w:rsidRPr="004467A1" w:rsidRDefault="00B45884" w:rsidP="00B45884">
      <w:r>
        <w:tab/>
      </w:r>
      <w:r>
        <w:tab/>
        <w:t>=</w:t>
      </w:r>
      <w:r w:rsidR="004467A1">
        <w:t xml:space="preserve"> |</w:t>
      </w:r>
      <w:r>
        <w:t xml:space="preserve">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xml:space="preserve">] </w:t>
      </w:r>
      <w:r w:rsidR="004467A1">
        <w:t>|</w:t>
      </w:r>
      <w:r w:rsidR="00DD60E3">
        <w:t xml:space="preserve">   .</w:t>
      </w:r>
    </w:p>
    <w:p w14:paraId="2645E7D8" w14:textId="77777777" w:rsidR="00B45884" w:rsidRDefault="00B45884" w:rsidP="00B45884"/>
    <w:p w14:paraId="62DC01D0" w14:textId="77777777" w:rsidR="00B45884" w:rsidRDefault="00B45884" w:rsidP="00B45884">
      <w:r>
        <w:t>Square this to get</w:t>
      </w:r>
    </w:p>
    <w:p w14:paraId="2D3E792E" w14:textId="77777777" w:rsidR="00B45884" w:rsidRDefault="00B45884" w:rsidP="00B45884"/>
    <w:p w14:paraId="50BBB3C6" w14:textId="77777777" w:rsidR="00B45884" w:rsidRDefault="00B45884" w:rsidP="00B4588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4BEC9982" w14:textId="77777777" w:rsidR="00B45884" w:rsidRDefault="00B45884" w:rsidP="00B45884">
      <w:r>
        <w:t>so</w:t>
      </w:r>
    </w:p>
    <w:p w14:paraId="4EC9DD41" w14:textId="77777777" w:rsidR="00B45884" w:rsidRDefault="00B45884" w:rsidP="00B4588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3139D5F7" w14:textId="77777777" w:rsidR="00B45884" w:rsidRDefault="00B45884" w:rsidP="00B45884">
      <w:pPr>
        <w:rPr>
          <w:rStyle w:val="superscript"/>
        </w:rPr>
      </w:pPr>
    </w:p>
    <w:p w14:paraId="12D225EC" w14:textId="77777777" w:rsidR="00B45884" w:rsidRPr="006B4331" w:rsidRDefault="00B45884" w:rsidP="00B4588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r w:rsidR="006B4331">
        <w:t>.</w:t>
      </w:r>
    </w:p>
    <w:p w14:paraId="23058343" w14:textId="77777777" w:rsidR="00B45884" w:rsidRDefault="00B45884" w:rsidP="00B45884"/>
    <w:p w14:paraId="2589617B" w14:textId="77777777" w:rsidR="00B45884" w:rsidRDefault="00B45884" w:rsidP="00B45884">
      <w:r>
        <w:t>The purpose of doing this is to obtain the following expression for the radical product</w:t>
      </w:r>
    </w:p>
    <w:p w14:paraId="226D71BE" w14:textId="77777777" w:rsidR="00B45884" w:rsidRDefault="00B45884" w:rsidP="00B45884"/>
    <w:p w14:paraId="5BB1597E" w14:textId="77777777" w:rsidR="00B45884" w:rsidRDefault="00B45884" w:rsidP="00B45884">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w:t>
      </w:r>
      <w:r w:rsidR="00DD60E3">
        <w:t xml:space="preserve">  .</w:t>
      </w:r>
    </w:p>
    <w:p w14:paraId="3DC31DF3" w14:textId="77777777" w:rsidR="00B45884" w:rsidRDefault="00B45884" w:rsidP="00B45884"/>
    <w:p w14:paraId="0160D1B1" w14:textId="77777777" w:rsidR="00B45884" w:rsidRDefault="00B45884" w:rsidP="00B45884">
      <w:r>
        <w:t>We now install this in</w:t>
      </w:r>
      <w:r w:rsidR="00455DDB">
        <w:t>to</w:t>
      </w:r>
      <w:r>
        <w:t xml:space="preserve"> our expression above for ch(K/2) to get</w:t>
      </w:r>
    </w:p>
    <w:p w14:paraId="7A5921AE" w14:textId="77777777" w:rsidR="00B45884" w:rsidRDefault="00B45884" w:rsidP="00B45884"/>
    <w:p w14:paraId="486DFAC3" w14:textId="77777777" w:rsidR="00B45884" w:rsidRPr="006B4331" w:rsidRDefault="00B45884" w:rsidP="00B4588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w:t>
      </w:r>
      <w:r w:rsidR="006B4331" w:rsidRPr="006B4331">
        <w:rPr>
          <w:color w:val="000000"/>
        </w:rPr>
        <w:t>-</w:t>
      </w:r>
      <w:r w:rsidRPr="006B4331">
        <w:rPr>
          <w:color w:val="000000"/>
        </w:rPr>
        <w:t xml:space="preserve">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3E39D518" w14:textId="77777777" w:rsidR="00B45884" w:rsidRPr="006B4331" w:rsidRDefault="00B45884" w:rsidP="00B45884">
      <w:pPr>
        <w:rPr>
          <w:color w:val="000000"/>
        </w:rPr>
      </w:pPr>
    </w:p>
    <w:p w14:paraId="4BB0D3C8" w14:textId="77777777" w:rsidR="00B45884" w:rsidRDefault="00B45884" w:rsidP="00B4588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sidR="006B4331">
        <w:rPr>
          <w:color w:val="000000"/>
        </w:rPr>
        <w:t>-</w:t>
      </w:r>
      <w:r w:rsidRPr="006B4331">
        <w:rPr>
          <w:color w:val="000000"/>
        </w:rPr>
        <w:t xml:space="preserve"> </w:t>
      </w:r>
      <w:r w:rsidR="00455DDB" w:rsidRPr="006B4331">
        <w:rPr>
          <w:color w:val="000000"/>
        </w:rPr>
        <w:t>2d</w:t>
      </w:r>
      <w:r w:rsidR="00455DDB" w:rsidRPr="006B4331">
        <w:rPr>
          <w:rStyle w:val="superscript"/>
          <w:color w:val="000000"/>
        </w:rPr>
        <w:t>2</w:t>
      </w:r>
      <w:r w:rsidR="00455DDB" w:rsidRPr="006B4331">
        <w:rPr>
          <w:color w:val="000000"/>
        </w:rPr>
        <w:t>/ (2σ</w:t>
      </w:r>
      <w:r w:rsidR="00455DDB" w:rsidRPr="006B4331">
        <w:rPr>
          <w:rStyle w:val="subscript"/>
          <w:color w:val="000000"/>
        </w:rPr>
        <w:t>1</w:t>
      </w:r>
      <w:r w:rsidR="00455DDB" w:rsidRPr="006B4331">
        <w:rPr>
          <w:color w:val="000000"/>
        </w:rPr>
        <w:t>a</w:t>
      </w:r>
      <w:r w:rsidR="00455DDB" w:rsidRPr="006B4331">
        <w:rPr>
          <w:rStyle w:val="subscript"/>
          <w:color w:val="000000"/>
        </w:rPr>
        <w:t>2</w:t>
      </w:r>
      <w:r w:rsidR="00455DDB" w:rsidRPr="006B4331">
        <w:rPr>
          <w:color w:val="000000"/>
        </w:rPr>
        <w:t>a</w:t>
      </w:r>
      <w:r w:rsidR="00455DDB" w:rsidRPr="006B4331">
        <w:rPr>
          <w:rStyle w:val="subscript"/>
          <w:color w:val="000000"/>
        </w:rPr>
        <w:t>1</w:t>
      </w:r>
      <w:r w:rsidR="00455DDB" w:rsidRPr="006B4331">
        <w:rPr>
          <w:color w:val="000000"/>
        </w:rPr>
        <w:t>)</w:t>
      </w:r>
    </w:p>
    <w:p w14:paraId="59B9863B" w14:textId="77777777" w:rsidR="006B4331" w:rsidRDefault="006B4331" w:rsidP="00B45884"/>
    <w:p w14:paraId="3D5F78D3" w14:textId="77777777" w:rsidR="006B4331" w:rsidRPr="006B4331" w:rsidRDefault="006B4331" w:rsidP="00B4588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12AB0601" w14:textId="77777777" w:rsidR="006B4331" w:rsidRDefault="006B4331" w:rsidP="00B45884">
      <w:pPr>
        <w:rPr>
          <w:color w:val="000000"/>
        </w:rPr>
      </w:pPr>
    </w:p>
    <w:p w14:paraId="4612158D" w14:textId="77777777" w:rsidR="006B4331" w:rsidRDefault="006B4331" w:rsidP="00B45884">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p>
    <w:p w14:paraId="3ED19D1C" w14:textId="77777777" w:rsidR="006B4331" w:rsidRDefault="006B4331" w:rsidP="00B45884"/>
    <w:p w14:paraId="0A8521AD" w14:textId="77777777" w:rsidR="006B4331" w:rsidRDefault="006B4331" w:rsidP="00B45884">
      <w:r>
        <w:t xml:space="preserve">and the </w:t>
      </w:r>
      <w:r w:rsidR="00DD60E3">
        <w:t>annoying</w:t>
      </w:r>
      <w:r>
        <w:t xml:space="preserve"> constant d has vanished from our expression. Therefore</w:t>
      </w:r>
    </w:p>
    <w:p w14:paraId="3069AFE8" w14:textId="77777777" w:rsidR="006B4331" w:rsidRDefault="006B4331" w:rsidP="00B45884"/>
    <w:p w14:paraId="618E2AC0" w14:textId="77777777" w:rsidR="006B4331" w:rsidRDefault="006B4331" w:rsidP="00B45884">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260AEEEE" w14:textId="77777777" w:rsidR="00666526" w:rsidRDefault="00666526" w:rsidP="00B45884"/>
    <w:p w14:paraId="0C7CD883" w14:textId="77777777" w:rsidR="00666526" w:rsidRPr="00666526" w:rsidRDefault="00666526" w:rsidP="00B45884">
      <w:r>
        <w:t>Notice that the result is symmetric under a</w:t>
      </w:r>
      <w:r>
        <w:rPr>
          <w:rStyle w:val="subscript"/>
        </w:rPr>
        <w:t>1</w:t>
      </w:r>
      <w:r>
        <w:t xml:space="preserve"> ↔ a</w:t>
      </w:r>
      <w:r>
        <w:rPr>
          <w:rStyle w:val="subscript"/>
        </w:rPr>
        <w:t>2</w:t>
      </w:r>
      <w:r>
        <w:t xml:space="preserve"> . </w:t>
      </w:r>
    </w:p>
    <w:p w14:paraId="2C8AC7F9" w14:textId="77777777" w:rsidR="006B4331" w:rsidRDefault="006B4331" w:rsidP="00B45884"/>
    <w:p w14:paraId="63265FA4" w14:textId="77777777" w:rsidR="006B4331" w:rsidRDefault="006B4331" w:rsidP="00B45884">
      <w:r>
        <w:t>We now distinguish our two cases of interest.  For a twin-lead type transmission line (unequal lead diameters)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522FFBA8" w14:textId="77777777" w:rsidR="006B4331" w:rsidRDefault="006B4331" w:rsidP="00B45884"/>
    <w:p w14:paraId="15D63726" w14:textId="77777777" w:rsidR="006B4331" w:rsidRDefault="006B4331" w:rsidP="006B4331">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560E5B7C" w14:textId="77777777" w:rsidR="00666526" w:rsidRDefault="00666526" w:rsidP="006B4331"/>
    <w:p w14:paraId="7FD8841A" w14:textId="77777777" w:rsidR="00666526" w:rsidRDefault="00666526" w:rsidP="006B4331">
      <w:r>
        <w:t xml:space="preserve">which is an amazingly simple result. Recall from *** that </w:t>
      </w:r>
    </w:p>
    <w:p w14:paraId="3050D467" w14:textId="77777777" w:rsidR="00666526" w:rsidRDefault="00666526" w:rsidP="006B4331"/>
    <w:p w14:paraId="27F1501B" w14:textId="77777777" w:rsidR="00666526" w:rsidRDefault="00666526" w:rsidP="006B4331">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p>
    <w:p w14:paraId="6F9AE9BB" w14:textId="77777777" w:rsidR="00666526" w:rsidRDefault="00666526" w:rsidP="006B4331"/>
    <w:p w14:paraId="2505A78B" w14:textId="77777777" w:rsidR="00666526" w:rsidRDefault="00666526" w:rsidP="006B4331">
      <w:r>
        <w:t>so then</w:t>
      </w:r>
    </w:p>
    <w:p w14:paraId="64F935AB" w14:textId="77777777" w:rsidR="00666526" w:rsidRDefault="00666526" w:rsidP="006B4331"/>
    <w:p w14:paraId="478CC779" w14:textId="77777777" w:rsidR="00666526" w:rsidRDefault="00666526" w:rsidP="006B4331">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w:t>
      </w:r>
    </w:p>
    <w:p w14:paraId="7ECD4B70" w14:textId="77777777" w:rsidR="00666526" w:rsidRDefault="00666526" w:rsidP="006B4331"/>
    <w:p w14:paraId="24D409C4" w14:textId="77777777" w:rsidR="00666526" w:rsidRDefault="00666526" w:rsidP="006B4331">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75876444" w14:textId="77777777" w:rsidR="00666526" w:rsidRDefault="00666526" w:rsidP="006B4331"/>
    <w:p w14:paraId="661E6A27" w14:textId="77777777" w:rsidR="00666526" w:rsidRDefault="00666526" w:rsidP="00666526">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w:t>
      </w:r>
    </w:p>
    <w:p w14:paraId="37DB5846" w14:textId="77777777" w:rsidR="00666526" w:rsidRDefault="00666526" w:rsidP="00666526"/>
    <w:p w14:paraId="74D643CD" w14:textId="77777777" w:rsidR="00666526" w:rsidRDefault="00666526" w:rsidP="00666526">
      <w:r>
        <w:t xml:space="preserve">For verification, we quote again from Reference RDE page 29-23, </w:t>
      </w:r>
    </w:p>
    <w:p w14:paraId="5AF40F86" w14:textId="77777777" w:rsidR="00666526" w:rsidRPr="00666526" w:rsidRDefault="00666526" w:rsidP="006B4331"/>
    <w:p w14:paraId="600471DA" w14:textId="77777777" w:rsidR="006B4331" w:rsidRDefault="006B4331" w:rsidP="00B45884">
      <w:r>
        <w:tab/>
      </w:r>
      <w:r w:rsidR="00666526">
        <w:pict>
          <v:shape id="_x0000_i1030" type="#_x0000_t75" style="width:214.5pt;height:151.5pt">
            <v:imagedata r:id="rId12" o:title=""/>
          </v:shape>
        </w:pict>
      </w:r>
    </w:p>
    <w:p w14:paraId="2590A0CC" w14:textId="77777777" w:rsidR="00666526" w:rsidRDefault="00666526" w:rsidP="00B45884"/>
    <w:p w14:paraId="38757B77" w14:textId="77777777" w:rsidR="00666526" w:rsidRPr="00666526" w:rsidRDefault="00666526" w:rsidP="00B45884">
      <w:r>
        <w:t xml:space="preserve">where our b is called D. </w:t>
      </w:r>
    </w:p>
    <w:p w14:paraId="0E0E5767" w14:textId="77777777" w:rsidR="00666526" w:rsidRDefault="00666526" w:rsidP="00B45884"/>
    <w:p w14:paraId="573BD5B8" w14:textId="77777777" w:rsidR="00666526" w:rsidRDefault="00666526" w:rsidP="00B45884">
      <w:r>
        <w:t>On the other hand, if we are interested in an off-center coaxial transmission line, we select C</w:t>
      </w:r>
      <w:r>
        <w:rPr>
          <w:rStyle w:val="subscript"/>
        </w:rPr>
        <w:t>1</w:t>
      </w:r>
      <w:r>
        <w:t xml:space="preserve"> from the right side of Fig *** and then σ</w:t>
      </w:r>
      <w:r>
        <w:rPr>
          <w:rStyle w:val="subscript"/>
        </w:rPr>
        <w:t>1</w:t>
      </w:r>
      <w:r>
        <w:t xml:space="preserve"> = sign(B</w:t>
      </w:r>
      <w:r>
        <w:rPr>
          <w:rStyle w:val="subscript"/>
        </w:rPr>
        <w:t>1</w:t>
      </w:r>
      <w:r>
        <w:t>) = + and we find</w:t>
      </w:r>
    </w:p>
    <w:p w14:paraId="2D82E2BD" w14:textId="77777777" w:rsidR="00666526" w:rsidRDefault="00666526" w:rsidP="00B45884"/>
    <w:p w14:paraId="11413FE9" w14:textId="77777777" w:rsidR="00666526" w:rsidRPr="00666526" w:rsidRDefault="00666526" w:rsidP="00B45884">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0F3D798E" w14:textId="77777777" w:rsidR="006B4331" w:rsidRDefault="006B4331" w:rsidP="00B45884"/>
    <w:p w14:paraId="446D00FF" w14:textId="77777777" w:rsidR="00666526" w:rsidRDefault="00666526" w:rsidP="00666526">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p>
    <w:p w14:paraId="24CC0A42" w14:textId="77777777" w:rsidR="00666526" w:rsidRDefault="00666526" w:rsidP="00666526"/>
    <w:p w14:paraId="42B254BA" w14:textId="77777777" w:rsidR="00666526" w:rsidRPr="00666526" w:rsidRDefault="00666526" w:rsidP="00666526">
      <w:r>
        <w:tab/>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p>
    <w:p w14:paraId="4E6939BD" w14:textId="77777777" w:rsidR="00666526" w:rsidRDefault="00666526" w:rsidP="00666526"/>
    <w:p w14:paraId="35D8DD27" w14:textId="77777777" w:rsidR="00666526" w:rsidRDefault="00666526" w:rsidP="00666526">
      <w:r>
        <w:t xml:space="preserve">For verification, we quote again from Reference RDE page 29-24, </w:t>
      </w:r>
    </w:p>
    <w:p w14:paraId="5BA904AC" w14:textId="77777777" w:rsidR="00666526" w:rsidRDefault="00666526" w:rsidP="00666526">
      <w:r>
        <w:tab/>
      </w:r>
    </w:p>
    <w:p w14:paraId="7E251CB6" w14:textId="77777777" w:rsidR="00666526" w:rsidRDefault="00666526" w:rsidP="00666526">
      <w:r>
        <w:pict>
          <v:shape id="_x0000_i1031" type="#_x0000_t75" style="width:196.5pt;height:168pt">
            <v:imagedata r:id="rId13" o:title=""/>
          </v:shape>
        </w:pict>
      </w:r>
    </w:p>
    <w:p w14:paraId="70CB7756" w14:textId="77777777" w:rsidR="00666526" w:rsidRDefault="00666526" w:rsidP="00666526"/>
    <w:p w14:paraId="48AE1CF2" w14:textId="77777777" w:rsidR="00666526" w:rsidRDefault="00666526" w:rsidP="00666526">
      <w:r>
        <w:t xml:space="preserve">where we may take </w:t>
      </w:r>
      <w:r w:rsidR="0080052F">
        <w:t>d = our d</w:t>
      </w:r>
      <w:r w:rsidR="0080052F">
        <w:rPr>
          <w:rStyle w:val="subscript"/>
        </w:rPr>
        <w:t>1</w:t>
      </w:r>
      <w:r w:rsidR="0080052F">
        <w:t xml:space="preserve"> and </w:t>
      </w:r>
      <w:r>
        <w:t xml:space="preserve">D = </w:t>
      </w:r>
      <w:r w:rsidR="0080052F">
        <w:t xml:space="preserve">our </w:t>
      </w:r>
      <w:r>
        <w:t>d</w:t>
      </w:r>
      <w:r w:rsidR="0080052F">
        <w:rPr>
          <w:rStyle w:val="subscript"/>
        </w:rPr>
        <w:t>2</w:t>
      </w:r>
      <w:r>
        <w:t xml:space="preserve"> and </w:t>
      </w:r>
      <w:r w:rsidR="0080052F">
        <w:t xml:space="preserve">c = our b = the center-line separation. </w:t>
      </w:r>
    </w:p>
    <w:p w14:paraId="5A994FBF" w14:textId="77777777" w:rsidR="00DD60E3" w:rsidRDefault="00DD60E3" w:rsidP="00666526"/>
    <w:p w14:paraId="46953870" w14:textId="77777777" w:rsidR="00DD60E3" w:rsidRDefault="00DD60E3" w:rsidP="00666526">
      <w:r>
        <w:t>There is one more case of interest that falls out from this analysis. If we take B</w:t>
      </w:r>
      <w:r>
        <w:rPr>
          <w:rStyle w:val="subscript"/>
        </w:rPr>
        <w:t>1</w:t>
      </w:r>
      <w:r>
        <w:t xml:space="preserve"> = 0 we have</w:t>
      </w:r>
    </w:p>
    <w:p w14:paraId="65A309A9" w14:textId="77777777" w:rsidR="00DD60E3" w:rsidRDefault="00DD60E3" w:rsidP="00666526"/>
    <w:p w14:paraId="3AB68497" w14:textId="77777777" w:rsidR="00DD60E3" w:rsidRDefault="00DD60E3" w:rsidP="00666526">
      <w:r>
        <w:pict>
          <v:shape id="_x0000_i1032" type="#_x0000_t75" style="width:294.75pt;height:151.5pt">
            <v:imagedata r:id="rId14" o:title=""/>
          </v:shape>
        </w:pict>
      </w:r>
    </w:p>
    <w:p w14:paraId="070979CA" w14:textId="77777777" w:rsidR="00DD60E3" w:rsidRDefault="00DD60E3" w:rsidP="00666526"/>
    <w:p w14:paraId="1191E133" w14:textId="77777777" w:rsidR="00CD7291" w:rsidRDefault="00DD60E3" w:rsidP="00666526">
      <w:r>
        <w:t>which is a transmission line consisting of a round wire above an infinite flat plane. Since B</w:t>
      </w:r>
      <w:r>
        <w:rPr>
          <w:rStyle w:val="subscript"/>
        </w:rPr>
        <w:t>1</w:t>
      </w:r>
      <w:r>
        <w:t xml:space="preserve"> = 0 </w:t>
      </w:r>
      <w:r w:rsidR="00CD7291">
        <w:t>we find from *** that</w:t>
      </w:r>
    </w:p>
    <w:p w14:paraId="24791874" w14:textId="77777777" w:rsidR="00CD7291" w:rsidRDefault="00CD7291" w:rsidP="00666526"/>
    <w:p w14:paraId="54ABD316" w14:textId="77777777" w:rsidR="00CD7291" w:rsidRDefault="00CD7291" w:rsidP="00666526">
      <w:r>
        <w:tab/>
        <w:t>K = 2B</w:t>
      </w:r>
      <w:r>
        <w:rPr>
          <w:rStyle w:val="subscript"/>
        </w:rPr>
        <w:t>2</w:t>
      </w:r>
    </w:p>
    <w:p w14:paraId="5ECDCEA1" w14:textId="77777777" w:rsidR="00EA7171" w:rsidRDefault="00EA7171" w:rsidP="00666526"/>
    <w:p w14:paraId="187CD5F3" w14:textId="77777777" w:rsidR="00EA7171" w:rsidRDefault="00EA7171" w:rsidP="00666526">
      <w:r>
        <w:t>We know that</w:t>
      </w:r>
    </w:p>
    <w:p w14:paraId="08288E7E" w14:textId="77777777" w:rsidR="00E26E36" w:rsidRDefault="00E26E36" w:rsidP="00EA7171"/>
    <w:p w14:paraId="16EF28A1" w14:textId="77777777" w:rsidR="00E26E36" w:rsidRDefault="00E26E36" w:rsidP="00E26E36">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6FF66C72" w14:textId="77777777" w:rsidR="00EA7171" w:rsidRDefault="00EA7171" w:rsidP="00EA7171">
      <w:r>
        <w:tab/>
        <w:t>a</w:t>
      </w:r>
      <w:r>
        <w:rPr>
          <w:rStyle w:val="subscript"/>
        </w:rPr>
        <w:t>2</w:t>
      </w:r>
      <w:r>
        <w:t xml:space="preserve"> = d/sh(B</w:t>
      </w:r>
      <w:r>
        <w:rPr>
          <w:rStyle w:val="subscript"/>
        </w:rPr>
        <w:t>2</w:t>
      </w:r>
      <w:r>
        <w:t>)</w:t>
      </w:r>
      <w:r>
        <w:tab/>
      </w:r>
      <w:r>
        <w:tab/>
      </w:r>
    </w:p>
    <w:p w14:paraId="5BAB47F3" w14:textId="77777777" w:rsidR="00EA7171" w:rsidRDefault="00EA7171" w:rsidP="00EA7171"/>
    <w:p w14:paraId="54F41CE7" w14:textId="77777777" w:rsidR="00EA7171" w:rsidRPr="00EA7171" w:rsidRDefault="00EA7171" w:rsidP="00EA7171">
      <w:r>
        <w:t>Therefore</w:t>
      </w:r>
    </w:p>
    <w:p w14:paraId="3405ABC6" w14:textId="77777777" w:rsidR="00EA7171" w:rsidRDefault="00EA7171" w:rsidP="00EA7171"/>
    <w:p w14:paraId="589BAD4F" w14:textId="77777777" w:rsidR="00EA7171" w:rsidRDefault="00EA7171" w:rsidP="00EA7171">
      <w:r>
        <w:tab/>
        <w:t>x</w:t>
      </w:r>
      <w:r>
        <w:rPr>
          <w:rStyle w:val="subscript"/>
        </w:rPr>
        <w:t>2c</w:t>
      </w:r>
      <w:r>
        <w:t>/a</w:t>
      </w:r>
      <w:r>
        <w:rPr>
          <w:rStyle w:val="subscript"/>
        </w:rPr>
        <w:t>2</w:t>
      </w:r>
      <w:r>
        <w:t xml:space="preserve"> = chB</w:t>
      </w:r>
      <w:r>
        <w:rPr>
          <w:rStyle w:val="subscript"/>
        </w:rPr>
        <w:t>2</w:t>
      </w:r>
      <w:r>
        <w:tab/>
      </w:r>
      <w:r w:rsidR="00E26E36">
        <w:t>=&gt;</w:t>
      </w:r>
      <w:r>
        <w:tab/>
        <w:t>B</w:t>
      </w:r>
      <w:r>
        <w:rPr>
          <w:rStyle w:val="subscript"/>
        </w:rPr>
        <w:t>2</w:t>
      </w:r>
      <w:r>
        <w:t xml:space="preserve"> = ch</w:t>
      </w:r>
      <w:r>
        <w:rPr>
          <w:rStyle w:val="superscript"/>
        </w:rPr>
        <w:t>-1</w:t>
      </w:r>
      <w:r>
        <w:t>(x</w:t>
      </w:r>
      <w:r>
        <w:rPr>
          <w:rStyle w:val="subscript"/>
        </w:rPr>
        <w:t>2c</w:t>
      </w:r>
      <w:r>
        <w:t>/a</w:t>
      </w:r>
      <w:r>
        <w:rPr>
          <w:rStyle w:val="subscript"/>
        </w:rPr>
        <w:t>2</w:t>
      </w:r>
      <w:r>
        <w:t>)</w:t>
      </w:r>
      <w:r w:rsidR="00E26E36">
        <w:tab/>
        <w:t>=&gt;</w:t>
      </w:r>
      <w:r w:rsidR="00E26E36">
        <w:tab/>
        <w:t>K = 2</w:t>
      </w:r>
      <w:r w:rsidR="00E26E36" w:rsidRPr="00E26E36">
        <w:t xml:space="preserve"> </w:t>
      </w:r>
      <w:r w:rsidR="00E26E36">
        <w:t>ch</w:t>
      </w:r>
      <w:r w:rsidR="00E26E36">
        <w:rPr>
          <w:rStyle w:val="superscript"/>
        </w:rPr>
        <w:t>-1</w:t>
      </w:r>
      <w:r w:rsidR="00E26E36">
        <w:t>(x</w:t>
      </w:r>
      <w:r w:rsidR="00E26E36">
        <w:rPr>
          <w:rStyle w:val="subscript"/>
        </w:rPr>
        <w:t>2c</w:t>
      </w:r>
      <w:r w:rsidR="00E26E36">
        <w:t>/a</w:t>
      </w:r>
      <w:r w:rsidR="00E26E36">
        <w:rPr>
          <w:rStyle w:val="subscript"/>
        </w:rPr>
        <w:t>2</w:t>
      </w:r>
      <w:r w:rsidR="00E26E36">
        <w:t>)</w:t>
      </w:r>
    </w:p>
    <w:p w14:paraId="67549C7E" w14:textId="77777777" w:rsidR="00E26E36" w:rsidRDefault="00E26E36" w:rsidP="00EA7171"/>
    <w:p w14:paraId="34048416" w14:textId="77777777" w:rsidR="00E26E36" w:rsidRDefault="00E26E36" w:rsidP="00EA7171">
      <w:r>
        <w:t>Here x</w:t>
      </w:r>
      <w:r>
        <w:rPr>
          <w:rStyle w:val="subscript"/>
        </w:rPr>
        <w:t>2c</w:t>
      </w:r>
      <w:r>
        <w:t xml:space="preserve"> is the distance from the wire center line to the ground plane. If we call this h and the wire radius a, we then have the following extremely simple and exact result, </w:t>
      </w:r>
    </w:p>
    <w:p w14:paraId="2C4C1291" w14:textId="77777777" w:rsidR="00E26E36" w:rsidRDefault="00E26E36" w:rsidP="00EA7171"/>
    <w:p w14:paraId="7D70FE98" w14:textId="77777777" w:rsidR="00E26E36" w:rsidRDefault="00E26E36" w:rsidP="00E26E36">
      <w:r>
        <w:tab/>
        <w:t>K =  2</w:t>
      </w:r>
      <w:r w:rsidRPr="00E26E36">
        <w:t xml:space="preserve"> </w:t>
      </w:r>
      <w:r>
        <w:t>ch</w:t>
      </w:r>
      <w:r>
        <w:rPr>
          <w:rStyle w:val="superscript"/>
        </w:rPr>
        <w:t>-1</w:t>
      </w:r>
      <w:r>
        <w:t xml:space="preserve">(h/a) </w:t>
      </w:r>
      <w:r w:rsidR="00E453F0">
        <w:tab/>
      </w:r>
      <w:r w:rsidR="00E453F0">
        <w:tab/>
      </w:r>
      <w:r w:rsidR="00E453F0">
        <w:tab/>
        <w:t>// wire radius a with center h over ground plane, exact</w:t>
      </w:r>
    </w:p>
    <w:p w14:paraId="72E3F6B7" w14:textId="77777777" w:rsidR="00E26E36" w:rsidRDefault="00E26E36" w:rsidP="00E26E3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p>
    <w:p w14:paraId="2E7CC118" w14:textId="77777777" w:rsidR="00E26E36" w:rsidRDefault="00E26E36" w:rsidP="00E26E36"/>
    <w:p w14:paraId="03087DE1" w14:textId="77777777" w:rsidR="00E26E36" w:rsidRDefault="00E26E36" w:rsidP="00E26E36">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w:t>
      </w:r>
      <w:r w:rsidR="00E453F0">
        <w:t xml:space="preserve"> the above as</w:t>
      </w:r>
    </w:p>
    <w:p w14:paraId="77D1D124" w14:textId="77777777" w:rsidR="00E26E36" w:rsidRDefault="00E26E36" w:rsidP="00E26E36"/>
    <w:p w14:paraId="475138F5" w14:textId="77777777" w:rsidR="00E26E36" w:rsidRDefault="00E26E36" w:rsidP="00E26E36">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rsidR="00E453F0">
        <w:tab/>
        <w:t>// wire radius a with center h over ground plane, exact</w:t>
      </w:r>
    </w:p>
    <w:p w14:paraId="1202E88C" w14:textId="77777777" w:rsidR="00E26E36" w:rsidRDefault="00E26E36" w:rsidP="00E26E36">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p>
    <w:p w14:paraId="149FF8A9" w14:textId="77777777" w:rsidR="00E26E36" w:rsidRDefault="00E26E36" w:rsidP="00E26E36"/>
    <w:p w14:paraId="58132EE7" w14:textId="77777777" w:rsidR="00E26E36" w:rsidRDefault="00E26E36" w:rsidP="00E26E36">
      <w:r>
        <w:t>For h &gt;&gt; a this becomes</w:t>
      </w:r>
    </w:p>
    <w:p w14:paraId="72FB4701" w14:textId="77777777" w:rsidR="00E26E36" w:rsidRDefault="00E26E36" w:rsidP="00E26E36"/>
    <w:p w14:paraId="2CDFF191" w14:textId="77777777" w:rsidR="00E26E36" w:rsidRDefault="00E26E36" w:rsidP="00E26E36">
      <w:r>
        <w:tab/>
        <w:t>K = 2</w:t>
      </w:r>
      <w:r w:rsidRPr="00E26E36">
        <w:t xml:space="preserve"> </w:t>
      </w:r>
      <w:r>
        <w:t>ln(2h/a)</w:t>
      </w:r>
      <w:r w:rsidR="00E453F0">
        <w:tab/>
      </w:r>
      <w:r w:rsidR="00E453F0">
        <w:tab/>
      </w:r>
      <w:r w:rsidR="00E453F0">
        <w:tab/>
        <w:t>// wire radius a center h over ground plane, h&gt;&gt; a</w:t>
      </w:r>
    </w:p>
    <w:p w14:paraId="2643196D" w14:textId="77777777" w:rsidR="00E26E36" w:rsidRDefault="00E26E36" w:rsidP="00E26E36">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p>
    <w:p w14:paraId="77332497" w14:textId="77777777" w:rsidR="00E26E36" w:rsidRDefault="00E26E36" w:rsidP="00E26E36">
      <w:r>
        <w:tab/>
      </w:r>
    </w:p>
    <w:p w14:paraId="000FA554" w14:textId="77777777" w:rsidR="00E26E36" w:rsidRDefault="00E26E36" w:rsidP="00E26E36">
      <w:r>
        <w:t xml:space="preserve">For verification, we found the following obscure web offering, </w:t>
      </w:r>
    </w:p>
    <w:p w14:paraId="73462D5A" w14:textId="77777777" w:rsidR="00E26E36" w:rsidRDefault="00E26E36" w:rsidP="00E26E36"/>
    <w:p w14:paraId="6646CB7B" w14:textId="77777777" w:rsidR="00E26E36" w:rsidRDefault="00E26E36" w:rsidP="00E26E36">
      <w:r>
        <w:pict>
          <v:shape id="_x0000_i1033" type="#_x0000_t75" style="width:314.25pt;height:182.25pt">
            <v:imagedata r:id="rId15" o:title=""/>
          </v:shape>
        </w:pict>
      </w:r>
    </w:p>
    <w:p w14:paraId="44F929FD" w14:textId="77777777" w:rsidR="00E26E36" w:rsidRDefault="00E26E36" w:rsidP="00E26E36"/>
    <w:p w14:paraId="25CCB5DD" w14:textId="77777777" w:rsidR="00E26E36" w:rsidRDefault="00E26E36" w:rsidP="00E26E36">
      <w:hyperlink r:id="rId16" w:history="1">
        <w:r w:rsidRPr="00B661D6">
          <w:rPr>
            <w:rStyle w:val="Hyperlink"/>
          </w:rPr>
          <w:t>http://members3.jcom.home.ne.jp/zakii/tline_e/14_microstripline_z0.htm</w:t>
        </w:r>
      </w:hyperlink>
    </w:p>
    <w:p w14:paraId="3969A8CA" w14:textId="77777777" w:rsidR="00E453F0" w:rsidRDefault="00E453F0" w:rsidP="00E26E36"/>
    <w:p w14:paraId="257D2E7E" w14:textId="77777777" w:rsidR="00E453F0" w:rsidRPr="00E453F0" w:rsidRDefault="00E453F0" w:rsidP="00E26E36">
      <w:r>
        <w:t xml:space="preserve">which results are derived using an image method to handle the ground plane. </w:t>
      </w:r>
    </w:p>
    <w:p w14:paraId="4E6D5AD5" w14:textId="77777777" w:rsidR="00E26E36" w:rsidRDefault="00E26E36" w:rsidP="00E26E36"/>
    <w:p w14:paraId="54428D05" w14:textId="77777777" w:rsidR="00E26E36" w:rsidRDefault="00E26E36" w:rsidP="00E26E36">
      <w:r>
        <w:t xml:space="preserve">For some odd reason, our usual RDE source on this subject only gives the result for h &gt;&gt; a </w:t>
      </w:r>
      <w:r w:rsidR="007C0E82">
        <w:t xml:space="preserve">. </w:t>
      </w:r>
      <w:r w:rsidR="00E453F0">
        <w:t>Taking</w:t>
      </w:r>
      <w:r w:rsidR="007C0E82">
        <w:t xml:space="preserve"> d to be the wire diameter, </w:t>
      </w:r>
    </w:p>
    <w:p w14:paraId="1828EB62" w14:textId="77777777" w:rsidR="007C0E82" w:rsidRDefault="007C0E82" w:rsidP="00E26E36"/>
    <w:p w14:paraId="74DADE06" w14:textId="77777777" w:rsidR="007C0E82" w:rsidRDefault="007C0E82" w:rsidP="007C0E82">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0B847AB4" w14:textId="77777777" w:rsidR="007C0E82" w:rsidRDefault="007C0E82" w:rsidP="007C0E82"/>
    <w:p w14:paraId="7463FBDE" w14:textId="77777777" w:rsidR="007C0E82" w:rsidRDefault="007C0E82" w:rsidP="007C0E82">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3AC2617E" w14:textId="77777777" w:rsidR="007C0E82" w:rsidRDefault="007C0E82" w:rsidP="007C0E82"/>
    <w:p w14:paraId="4E2303B4" w14:textId="77777777" w:rsidR="007C0E82" w:rsidRPr="007C0E82" w:rsidRDefault="007C0E82" w:rsidP="007C0E82">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p>
    <w:p w14:paraId="3051DD91" w14:textId="77777777" w:rsidR="007C0E82" w:rsidRPr="007C0E82" w:rsidRDefault="007C0E82" w:rsidP="007C0E82"/>
    <w:p w14:paraId="4FADE0F6" w14:textId="77777777" w:rsidR="007C0E82" w:rsidRDefault="007C0E82" w:rsidP="00E26E36">
      <w:r>
        <w:t xml:space="preserve">which </w:t>
      </w:r>
      <w:r w:rsidR="00E453F0">
        <w:t xml:space="preserve">then </w:t>
      </w:r>
      <w:r>
        <w:t>compare to RDE p 29-22</w:t>
      </w:r>
    </w:p>
    <w:p w14:paraId="5C9C1CAD" w14:textId="77777777" w:rsidR="00E26E36" w:rsidRDefault="00E26E36" w:rsidP="00E26E36"/>
    <w:p w14:paraId="6C04F47C" w14:textId="77777777" w:rsidR="00E26E36" w:rsidRPr="00C33471" w:rsidRDefault="007C0E82" w:rsidP="00E26E36">
      <w:r>
        <w:pict>
          <v:shape id="_x0000_i1034" type="#_x0000_t75" style="width:205.5pt;height:166.5pt">
            <v:imagedata r:id="rId17" o:title=""/>
          </v:shape>
        </w:pict>
      </w:r>
    </w:p>
    <w:p w14:paraId="15241882" w14:textId="77777777" w:rsidR="006B4331" w:rsidRPr="006B4331" w:rsidRDefault="002E4FF2" w:rsidP="00B45884">
      <w:r>
        <w:tab/>
      </w:r>
    </w:p>
    <w:sectPr w:rsidR="006B4331" w:rsidRPr="006B4331">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90E8" w14:textId="77777777" w:rsidR="008E1A18" w:rsidRDefault="008E1A18">
      <w:r>
        <w:separator/>
      </w:r>
    </w:p>
  </w:endnote>
  <w:endnote w:type="continuationSeparator" w:id="0">
    <w:p w14:paraId="3DA942DE" w14:textId="77777777" w:rsidR="008E1A18" w:rsidRDefault="008E1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AEFC" w14:textId="77777777" w:rsidR="005B4DA4" w:rsidRDefault="005B4DA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1F05B" w14:textId="77777777" w:rsidR="008E1A18" w:rsidRDefault="008E1A18">
      <w:r>
        <w:separator/>
      </w:r>
    </w:p>
  </w:footnote>
  <w:footnote w:type="continuationSeparator" w:id="0">
    <w:p w14:paraId="622780C5" w14:textId="77777777" w:rsidR="008E1A18" w:rsidRDefault="008E1A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A81"/>
    <w:rsid w:val="0001344C"/>
    <w:rsid w:val="00032790"/>
    <w:rsid w:val="00037E7F"/>
    <w:rsid w:val="000522DF"/>
    <w:rsid w:val="000544B7"/>
    <w:rsid w:val="00054B07"/>
    <w:rsid w:val="00064021"/>
    <w:rsid w:val="000765E7"/>
    <w:rsid w:val="0008034B"/>
    <w:rsid w:val="00083625"/>
    <w:rsid w:val="00092C76"/>
    <w:rsid w:val="000A162F"/>
    <w:rsid w:val="000A4CE2"/>
    <w:rsid w:val="000A6BDE"/>
    <w:rsid w:val="000D2080"/>
    <w:rsid w:val="000E0E3C"/>
    <w:rsid w:val="000F4AD2"/>
    <w:rsid w:val="000F7B78"/>
    <w:rsid w:val="001053FF"/>
    <w:rsid w:val="00130273"/>
    <w:rsid w:val="00135373"/>
    <w:rsid w:val="001570C9"/>
    <w:rsid w:val="001668F7"/>
    <w:rsid w:val="001677E9"/>
    <w:rsid w:val="00170D0D"/>
    <w:rsid w:val="00181C6C"/>
    <w:rsid w:val="00186EA4"/>
    <w:rsid w:val="00190B89"/>
    <w:rsid w:val="00194C37"/>
    <w:rsid w:val="001A057A"/>
    <w:rsid w:val="001A1EFA"/>
    <w:rsid w:val="001B387B"/>
    <w:rsid w:val="001C5399"/>
    <w:rsid w:val="001C6985"/>
    <w:rsid w:val="001E0BB5"/>
    <w:rsid w:val="0020790D"/>
    <w:rsid w:val="002170F0"/>
    <w:rsid w:val="00222B66"/>
    <w:rsid w:val="00227FEA"/>
    <w:rsid w:val="00252488"/>
    <w:rsid w:val="00257AC0"/>
    <w:rsid w:val="0026152B"/>
    <w:rsid w:val="00265985"/>
    <w:rsid w:val="00283691"/>
    <w:rsid w:val="00291390"/>
    <w:rsid w:val="002A1618"/>
    <w:rsid w:val="002A48AF"/>
    <w:rsid w:val="002C5CCF"/>
    <w:rsid w:val="002C5FD8"/>
    <w:rsid w:val="002D3410"/>
    <w:rsid w:val="002D4894"/>
    <w:rsid w:val="002E4FF2"/>
    <w:rsid w:val="002F2153"/>
    <w:rsid w:val="002F271F"/>
    <w:rsid w:val="002F6416"/>
    <w:rsid w:val="0030350C"/>
    <w:rsid w:val="00305259"/>
    <w:rsid w:val="00330E53"/>
    <w:rsid w:val="00350E4B"/>
    <w:rsid w:val="00351EE4"/>
    <w:rsid w:val="00354B37"/>
    <w:rsid w:val="00357A93"/>
    <w:rsid w:val="00364D8B"/>
    <w:rsid w:val="00373CA9"/>
    <w:rsid w:val="00383554"/>
    <w:rsid w:val="00383E9C"/>
    <w:rsid w:val="00385551"/>
    <w:rsid w:val="00387D22"/>
    <w:rsid w:val="00392547"/>
    <w:rsid w:val="003A49F1"/>
    <w:rsid w:val="003A4E73"/>
    <w:rsid w:val="003B7107"/>
    <w:rsid w:val="00417E5B"/>
    <w:rsid w:val="00420298"/>
    <w:rsid w:val="00432272"/>
    <w:rsid w:val="00434FC0"/>
    <w:rsid w:val="004467A1"/>
    <w:rsid w:val="00453FB0"/>
    <w:rsid w:val="00454783"/>
    <w:rsid w:val="00455DDB"/>
    <w:rsid w:val="0046473F"/>
    <w:rsid w:val="004658B1"/>
    <w:rsid w:val="004811A4"/>
    <w:rsid w:val="00491B69"/>
    <w:rsid w:val="00492F5E"/>
    <w:rsid w:val="004953A2"/>
    <w:rsid w:val="004A5033"/>
    <w:rsid w:val="004B12A6"/>
    <w:rsid w:val="004C03E8"/>
    <w:rsid w:val="00510E6F"/>
    <w:rsid w:val="00511127"/>
    <w:rsid w:val="0052319E"/>
    <w:rsid w:val="0052472D"/>
    <w:rsid w:val="005276A3"/>
    <w:rsid w:val="005506A3"/>
    <w:rsid w:val="005640CA"/>
    <w:rsid w:val="00584B53"/>
    <w:rsid w:val="00597B03"/>
    <w:rsid w:val="005A173F"/>
    <w:rsid w:val="005A2484"/>
    <w:rsid w:val="005A5EC8"/>
    <w:rsid w:val="005B4DA4"/>
    <w:rsid w:val="005B538D"/>
    <w:rsid w:val="005C0914"/>
    <w:rsid w:val="005C4E68"/>
    <w:rsid w:val="005E4F20"/>
    <w:rsid w:val="005E66BC"/>
    <w:rsid w:val="005F0E1C"/>
    <w:rsid w:val="00605A63"/>
    <w:rsid w:val="006160A6"/>
    <w:rsid w:val="00622BC5"/>
    <w:rsid w:val="00624100"/>
    <w:rsid w:val="006415F0"/>
    <w:rsid w:val="00643A57"/>
    <w:rsid w:val="0064710F"/>
    <w:rsid w:val="00661929"/>
    <w:rsid w:val="00666526"/>
    <w:rsid w:val="00674188"/>
    <w:rsid w:val="00675B08"/>
    <w:rsid w:val="006761D1"/>
    <w:rsid w:val="006823E5"/>
    <w:rsid w:val="006947A1"/>
    <w:rsid w:val="006A0AC7"/>
    <w:rsid w:val="006A36F3"/>
    <w:rsid w:val="006B016E"/>
    <w:rsid w:val="006B4331"/>
    <w:rsid w:val="006B7AA1"/>
    <w:rsid w:val="006C3D2C"/>
    <w:rsid w:val="006C7F46"/>
    <w:rsid w:val="006D2437"/>
    <w:rsid w:val="006D4393"/>
    <w:rsid w:val="006E630C"/>
    <w:rsid w:val="006F2C71"/>
    <w:rsid w:val="006F4169"/>
    <w:rsid w:val="00720868"/>
    <w:rsid w:val="00730B34"/>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B3726"/>
    <w:rsid w:val="007C0E82"/>
    <w:rsid w:val="007C70C6"/>
    <w:rsid w:val="007D2770"/>
    <w:rsid w:val="007E26A4"/>
    <w:rsid w:val="007E64D2"/>
    <w:rsid w:val="007E726A"/>
    <w:rsid w:val="0080052F"/>
    <w:rsid w:val="008217D9"/>
    <w:rsid w:val="00824822"/>
    <w:rsid w:val="0082785B"/>
    <w:rsid w:val="0083105B"/>
    <w:rsid w:val="0083175C"/>
    <w:rsid w:val="00833DC4"/>
    <w:rsid w:val="0084472C"/>
    <w:rsid w:val="0085248A"/>
    <w:rsid w:val="00855BAC"/>
    <w:rsid w:val="008675B1"/>
    <w:rsid w:val="008917FA"/>
    <w:rsid w:val="008949E4"/>
    <w:rsid w:val="008A209E"/>
    <w:rsid w:val="008A55BF"/>
    <w:rsid w:val="008A5B7E"/>
    <w:rsid w:val="008C5E6E"/>
    <w:rsid w:val="008C653B"/>
    <w:rsid w:val="008D336F"/>
    <w:rsid w:val="008E1A18"/>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8766F"/>
    <w:rsid w:val="009B2908"/>
    <w:rsid w:val="009C2FAF"/>
    <w:rsid w:val="009E477C"/>
    <w:rsid w:val="00A062A7"/>
    <w:rsid w:val="00A10FB2"/>
    <w:rsid w:val="00A14069"/>
    <w:rsid w:val="00A2578F"/>
    <w:rsid w:val="00A333EF"/>
    <w:rsid w:val="00A37B8D"/>
    <w:rsid w:val="00A43D98"/>
    <w:rsid w:val="00A50136"/>
    <w:rsid w:val="00A54EC3"/>
    <w:rsid w:val="00A64971"/>
    <w:rsid w:val="00A711B1"/>
    <w:rsid w:val="00A76043"/>
    <w:rsid w:val="00A85F12"/>
    <w:rsid w:val="00A90127"/>
    <w:rsid w:val="00A939E3"/>
    <w:rsid w:val="00A93E64"/>
    <w:rsid w:val="00A95DAD"/>
    <w:rsid w:val="00AA5695"/>
    <w:rsid w:val="00AC67B4"/>
    <w:rsid w:val="00AC78EE"/>
    <w:rsid w:val="00AD40B5"/>
    <w:rsid w:val="00AE5318"/>
    <w:rsid w:val="00AE788B"/>
    <w:rsid w:val="00AF1994"/>
    <w:rsid w:val="00AF199C"/>
    <w:rsid w:val="00B15F00"/>
    <w:rsid w:val="00B173B7"/>
    <w:rsid w:val="00B26899"/>
    <w:rsid w:val="00B36629"/>
    <w:rsid w:val="00B43029"/>
    <w:rsid w:val="00B44541"/>
    <w:rsid w:val="00B45884"/>
    <w:rsid w:val="00B5496F"/>
    <w:rsid w:val="00B63155"/>
    <w:rsid w:val="00B71D16"/>
    <w:rsid w:val="00B73D96"/>
    <w:rsid w:val="00B768CF"/>
    <w:rsid w:val="00B8156C"/>
    <w:rsid w:val="00B848B8"/>
    <w:rsid w:val="00B966B4"/>
    <w:rsid w:val="00B971ED"/>
    <w:rsid w:val="00BB513E"/>
    <w:rsid w:val="00BD20BB"/>
    <w:rsid w:val="00BD6B0E"/>
    <w:rsid w:val="00BE48D5"/>
    <w:rsid w:val="00BE5123"/>
    <w:rsid w:val="00C00A8C"/>
    <w:rsid w:val="00C227E5"/>
    <w:rsid w:val="00C27562"/>
    <w:rsid w:val="00C331FE"/>
    <w:rsid w:val="00C33471"/>
    <w:rsid w:val="00C33B8D"/>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5134"/>
    <w:rsid w:val="00CD7291"/>
    <w:rsid w:val="00D12023"/>
    <w:rsid w:val="00D16A0B"/>
    <w:rsid w:val="00D22EE3"/>
    <w:rsid w:val="00D30172"/>
    <w:rsid w:val="00D34B21"/>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5E66"/>
    <w:rsid w:val="00DD60E3"/>
    <w:rsid w:val="00DD737D"/>
    <w:rsid w:val="00DD754F"/>
    <w:rsid w:val="00E0029E"/>
    <w:rsid w:val="00E032B2"/>
    <w:rsid w:val="00E04292"/>
    <w:rsid w:val="00E14E32"/>
    <w:rsid w:val="00E222C3"/>
    <w:rsid w:val="00E26E36"/>
    <w:rsid w:val="00E453F0"/>
    <w:rsid w:val="00E52D64"/>
    <w:rsid w:val="00E605B1"/>
    <w:rsid w:val="00E62CA9"/>
    <w:rsid w:val="00E6691C"/>
    <w:rsid w:val="00E6781A"/>
    <w:rsid w:val="00E74716"/>
    <w:rsid w:val="00E7669F"/>
    <w:rsid w:val="00E94E7B"/>
    <w:rsid w:val="00EA1AA3"/>
    <w:rsid w:val="00EA5ADB"/>
    <w:rsid w:val="00EA7171"/>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23A81"/>
    <w:rsid w:val="00F3578B"/>
    <w:rsid w:val="00F42D11"/>
    <w:rsid w:val="00F4438E"/>
    <w:rsid w:val="00F44D3F"/>
    <w:rsid w:val="00F5114F"/>
    <w:rsid w:val="00F55448"/>
    <w:rsid w:val="00F55C0D"/>
    <w:rsid w:val="00F947A6"/>
    <w:rsid w:val="00F97418"/>
    <w:rsid w:val="00FA223C"/>
    <w:rsid w:val="00FB71C5"/>
    <w:rsid w:val="00FC59D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395D3"/>
  <w15:chartTrackingRefBased/>
  <w15:docId w15:val="{0C6CBC7D-A0C7-4B84-8042-8190421F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C59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en.wikipedia.org/wiki/Apollonian_circles" TargetMode="Externa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hyperlink" Target="http://members3.jcom.home.ne.jp/zakii/tline_e/14_microstripline_z0.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2045</Words>
  <Characters>8058</Characters>
  <Application>Microsoft Office Word</Application>
  <DocSecurity>4</DocSecurity>
  <Lines>322</Lines>
  <Paragraphs>187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9916</CharactersWithSpaces>
  <SharedDoc>false</SharedDoc>
  <HLinks>
    <vt:vector size="12" baseType="variant">
      <vt:variant>
        <vt:i4>6488083</vt:i4>
      </vt:variant>
      <vt:variant>
        <vt:i4>63</vt:i4>
      </vt:variant>
      <vt:variant>
        <vt:i4>0</vt:i4>
      </vt:variant>
      <vt:variant>
        <vt:i4>5</vt:i4>
      </vt:variant>
      <vt:variant>
        <vt:lpwstr>http://members3.jcom.home.ne.jp/zakii/tline_e/14_microstripline_z0.htm</vt:lpwstr>
      </vt:variant>
      <vt:variant>
        <vt:lpwstr/>
      </vt:variant>
      <vt:variant>
        <vt:i4>4325436</vt:i4>
      </vt:variant>
      <vt:variant>
        <vt:i4>0</vt:i4>
      </vt:variant>
      <vt:variant>
        <vt:i4>0</vt:i4>
      </vt:variant>
      <vt:variant>
        <vt:i4>5</vt:i4>
      </vt:variant>
      <vt:variant>
        <vt:lpwstr>http://en.wikipedia.org/wiki/Apollonian_circles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2026-09-07T00:18:00Z</dcterms:created>
  <dcterms:modified xsi:type="dcterms:W3CDTF">2026-09-07T00:18:00Z</dcterms:modified>
</cp:coreProperties>
</file>