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78391" w14:textId="77777777" w:rsidR="006F47CA" w:rsidRPr="00C8649B" w:rsidRDefault="006F47CA" w:rsidP="006F47CA">
      <w:pPr>
        <w:pStyle w:val="Heading4"/>
        <w:rPr>
          <w:color w:val="0000FF"/>
        </w:rPr>
      </w:pPr>
      <w:bookmarkStart w:id="0" w:name="_Toc388206200"/>
      <w:r w:rsidRPr="00C8649B">
        <w:rPr>
          <w:color w:val="0000FF"/>
        </w:rPr>
        <w:t xml:space="preserve">(e) The relationship between </w:t>
      </w:r>
      <w:proofErr w:type="spellStart"/>
      <w:r w:rsidRPr="00C8649B">
        <w:rPr>
          <w:color w:val="0000FF"/>
        </w:rPr>
        <w:t>J</w:t>
      </w:r>
      <w:r w:rsidRPr="00C8649B">
        <w:rPr>
          <w:rStyle w:val="subscript"/>
          <w:color w:val="0000FF"/>
        </w:rPr>
        <w:t>z</w:t>
      </w:r>
      <w:proofErr w:type="spellEnd"/>
      <w:r w:rsidRPr="00C8649B">
        <w:rPr>
          <w:color w:val="0000FF"/>
        </w:rPr>
        <w:t>(</w:t>
      </w:r>
      <w:proofErr w:type="spellStart"/>
      <w:r w:rsidRPr="00C8649B">
        <w:rPr>
          <w:color w:val="0000FF"/>
        </w:rPr>
        <w:t>r,θ</w:t>
      </w:r>
      <w:proofErr w:type="spellEnd"/>
      <w:r w:rsidRPr="00C8649B">
        <w:rPr>
          <w:color w:val="0000FF"/>
        </w:rPr>
        <w:t>) and n(θ) as a limit of (6.5.14)</w:t>
      </w:r>
      <w:bookmarkEnd w:id="0"/>
    </w:p>
    <w:p w14:paraId="573F4CA2" w14:textId="77777777" w:rsidR="006F47CA" w:rsidRPr="00C8649B" w:rsidRDefault="006F47CA" w:rsidP="006F47CA">
      <w:pPr>
        <w:rPr>
          <w:color w:val="0000FF"/>
        </w:rPr>
      </w:pPr>
    </w:p>
    <w:p w14:paraId="326BBF8A" w14:textId="77777777" w:rsidR="006F47CA" w:rsidRPr="00C8649B" w:rsidRDefault="006F47CA" w:rsidP="006F47CA">
      <w:pPr>
        <w:tabs>
          <w:tab w:val="left" w:pos="7200"/>
          <w:tab w:val="left" w:pos="7920"/>
          <w:tab w:val="right" w:pos="9270"/>
        </w:tabs>
        <w:rPr>
          <w:color w:val="0000FF"/>
        </w:rPr>
      </w:pPr>
      <w:r w:rsidRPr="00C8649B">
        <w:rPr>
          <w:b/>
          <w:color w:val="0000FF"/>
        </w:rPr>
        <w:t xml:space="preserve">Fact: </w:t>
      </w:r>
      <w:r w:rsidRPr="00C8649B">
        <w:rPr>
          <w:color w:val="0000FF"/>
        </w:rPr>
        <w:t xml:space="preserve"> In the extreme skin effect regime, </w:t>
      </w:r>
    </w:p>
    <w:p w14:paraId="6A9FDF0E" w14:textId="77777777" w:rsidR="006F47CA" w:rsidRPr="00C8649B" w:rsidRDefault="006F47CA" w:rsidP="006F47CA">
      <w:pPr>
        <w:tabs>
          <w:tab w:val="left" w:pos="7200"/>
          <w:tab w:val="left" w:pos="7920"/>
          <w:tab w:val="right" w:pos="9270"/>
        </w:tabs>
        <w:rPr>
          <w:color w:val="0000FF"/>
        </w:rPr>
      </w:pPr>
    </w:p>
    <w:p w14:paraId="123D18B2" w14:textId="77777777" w:rsidR="006F47CA" w:rsidRPr="00C8649B" w:rsidRDefault="006F47CA" w:rsidP="006F47CA">
      <w:pPr>
        <w:tabs>
          <w:tab w:val="left" w:pos="7200"/>
          <w:tab w:val="left" w:pos="7920"/>
          <w:tab w:val="right" w:pos="9270"/>
        </w:tabs>
        <w:rPr>
          <w:color w:val="0000FF"/>
        </w:rPr>
      </w:pPr>
      <w:r w:rsidRPr="00C8649B">
        <w:rPr>
          <w:color w:val="0000FF"/>
        </w:rPr>
        <w:tab/>
        <w:t>f</w:t>
      </w:r>
      <w:r w:rsidRPr="00C8649B">
        <w:rPr>
          <w:rStyle w:val="subscript"/>
          <w:color w:val="0000FF"/>
        </w:rPr>
        <w:t>m</w:t>
      </w:r>
      <w:r w:rsidRPr="00C8649B">
        <w:rPr>
          <w:color w:val="0000FF"/>
        </w:rPr>
        <w:t>(r) =  -2j [ (a/r)</w:t>
      </w:r>
      <w:r w:rsidRPr="00C8649B">
        <w:rPr>
          <w:rStyle w:val="superscript"/>
          <w:color w:val="0000FF"/>
        </w:rPr>
        <w:t>1/2</w:t>
      </w:r>
      <w:r w:rsidRPr="00C8649B">
        <w:rPr>
          <w:color w:val="0000FF"/>
        </w:rPr>
        <w:t xml:space="preserve"> e</w:t>
      </w:r>
      <w:r w:rsidRPr="00C8649B">
        <w:rPr>
          <w:rStyle w:val="superscript"/>
          <w:color w:val="0000FF"/>
        </w:rPr>
        <w:t>-(a-r)/δ</w:t>
      </w:r>
      <w:r w:rsidRPr="00C8649B">
        <w:rPr>
          <w:color w:val="0000FF"/>
        </w:rPr>
        <w:t xml:space="preserve">   </w:t>
      </w:r>
      <w:proofErr w:type="spellStart"/>
      <w:r w:rsidRPr="00C8649B">
        <w:rPr>
          <w:color w:val="0000FF"/>
        </w:rPr>
        <w:t>e</w:t>
      </w:r>
      <w:r w:rsidRPr="00C8649B">
        <w:rPr>
          <w:rStyle w:val="superscript"/>
          <w:color w:val="0000FF"/>
        </w:rPr>
        <w:t>j</w:t>
      </w:r>
      <w:proofErr w:type="spellEnd"/>
      <w:r w:rsidRPr="00C8649B">
        <w:rPr>
          <w:rStyle w:val="superscript"/>
          <w:color w:val="0000FF"/>
        </w:rPr>
        <w:t>[(r-a)/δ</w:t>
      </w:r>
      <w:r w:rsidRPr="00C8649B">
        <w:rPr>
          <w:color w:val="0000FF"/>
        </w:rPr>
        <w:t>]</w:t>
      </w:r>
      <w:r w:rsidRPr="00C8649B">
        <w:rPr>
          <w:color w:val="0000FF"/>
        </w:rPr>
        <w:tab/>
      </w:r>
      <w:r w:rsidRPr="00C8649B">
        <w:rPr>
          <w:color w:val="0000FF"/>
        </w:rPr>
        <w:tab/>
      </w:r>
      <w:r w:rsidRPr="00C8649B">
        <w:rPr>
          <w:color w:val="0000FF"/>
        </w:rPr>
        <w:tab/>
      </w:r>
    </w:p>
    <w:p w14:paraId="4CE91AC3" w14:textId="77777777" w:rsidR="006F47CA" w:rsidRPr="00C8649B" w:rsidRDefault="006F47CA" w:rsidP="006F47CA">
      <w:pPr>
        <w:tabs>
          <w:tab w:val="left" w:pos="7200"/>
          <w:tab w:val="left" w:pos="7920"/>
          <w:tab w:val="right" w:pos="9270"/>
        </w:tabs>
        <w:rPr>
          <w:color w:val="0000FF"/>
        </w:rPr>
      </w:pPr>
    </w:p>
    <w:p w14:paraId="25B48A3A" w14:textId="77777777" w:rsidR="006F47CA" w:rsidRPr="00C8649B" w:rsidRDefault="006F47CA" w:rsidP="006F47CA">
      <w:pPr>
        <w:tabs>
          <w:tab w:val="left" w:pos="7200"/>
          <w:tab w:val="left" w:pos="7920"/>
          <w:tab w:val="right" w:pos="9270"/>
        </w:tabs>
        <w:rPr>
          <w:color w:val="0000FF"/>
        </w:rPr>
      </w:pPr>
      <w:r w:rsidRPr="00C8649B">
        <w:rPr>
          <w:color w:val="0000FF"/>
        </w:rPr>
        <w:tab/>
        <w:t>f</w:t>
      </w:r>
      <w:r w:rsidRPr="00C8649B">
        <w:rPr>
          <w:rStyle w:val="subscript"/>
          <w:color w:val="0000FF"/>
        </w:rPr>
        <w:t>m</w:t>
      </w:r>
      <w:r w:rsidRPr="00C8649B">
        <w:rPr>
          <w:color w:val="0000FF"/>
        </w:rPr>
        <w:t>(a) = -2j</w:t>
      </w:r>
      <w:r w:rsidRPr="00C8649B">
        <w:rPr>
          <w:color w:val="0000FF"/>
        </w:rPr>
        <w:tab/>
        <w:t>.</w:t>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t>(6.5.22)</w:t>
      </w:r>
    </w:p>
    <w:p w14:paraId="1A278F51" w14:textId="77777777" w:rsidR="006F47CA" w:rsidRPr="00C8649B" w:rsidRDefault="006F47CA" w:rsidP="006F47CA">
      <w:pPr>
        <w:rPr>
          <w:color w:val="0000FF"/>
        </w:rPr>
      </w:pPr>
    </w:p>
    <w:p w14:paraId="7AB1CB66" w14:textId="77777777" w:rsidR="006F47CA" w:rsidRPr="00C8649B" w:rsidRDefault="006F47CA" w:rsidP="006F47CA">
      <w:pPr>
        <w:rPr>
          <w:color w:val="0000FF"/>
        </w:rPr>
      </w:pPr>
      <w:r w:rsidRPr="00C8649B">
        <w:rPr>
          <w:color w:val="0000FF"/>
          <w:u w:val="single"/>
        </w:rPr>
        <w:t>Proof:</w:t>
      </w:r>
      <w:r w:rsidRPr="00C8649B">
        <w:rPr>
          <w:color w:val="0000FF"/>
        </w:rPr>
        <w:t xml:space="preserve">   From NIST 10.7.8 we find that for large x argument,</w:t>
      </w:r>
    </w:p>
    <w:p w14:paraId="11D4F202" w14:textId="77777777" w:rsidR="006F47CA" w:rsidRPr="00C8649B" w:rsidRDefault="006F47CA" w:rsidP="006F47CA">
      <w:pPr>
        <w:rPr>
          <w:color w:val="0000FF"/>
        </w:rPr>
      </w:pPr>
    </w:p>
    <w:p w14:paraId="3154E436" w14:textId="77777777" w:rsidR="006F47CA" w:rsidRPr="00C8649B" w:rsidRDefault="006F47CA" w:rsidP="006F47CA">
      <w:pPr>
        <w:rPr>
          <w:color w:val="0000FF"/>
        </w:rPr>
      </w:pPr>
      <w:r w:rsidRPr="00C8649B">
        <w:rPr>
          <w:color w:val="0000FF"/>
        </w:rPr>
        <w:tab/>
      </w:r>
      <w:proofErr w:type="spellStart"/>
      <w:r w:rsidRPr="00C8649B">
        <w:rPr>
          <w:color w:val="0000FF"/>
        </w:rPr>
        <w:t>J</w:t>
      </w:r>
      <w:r w:rsidRPr="00C8649B">
        <w:rPr>
          <w:rStyle w:val="subscript"/>
          <w:color w:val="0000FF"/>
        </w:rPr>
        <w:t>m</w:t>
      </w:r>
      <w:proofErr w:type="spellEnd"/>
      <w:r w:rsidRPr="00C8649B">
        <w:rPr>
          <w:color w:val="0000FF"/>
        </w:rPr>
        <w:t>(x) ≈  (2/πx)</w:t>
      </w:r>
      <w:r w:rsidRPr="00C8649B">
        <w:rPr>
          <w:rStyle w:val="superscript"/>
          <w:color w:val="0000FF"/>
        </w:rPr>
        <w:t>1/2</w:t>
      </w:r>
      <w:r w:rsidRPr="00C8649B">
        <w:rPr>
          <w:color w:val="0000FF"/>
        </w:rPr>
        <w:t xml:space="preserve"> cos(x-mπ/2-π/4)  .</w:t>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t xml:space="preserve">    NIST 10.7.8</w:t>
      </w:r>
    </w:p>
    <w:p w14:paraId="20C3A8E9" w14:textId="77777777" w:rsidR="006F47CA" w:rsidRPr="00C8649B" w:rsidRDefault="006F47CA" w:rsidP="006F47CA">
      <w:pPr>
        <w:rPr>
          <w:color w:val="0000FF"/>
        </w:rPr>
      </w:pPr>
    </w:p>
    <w:p w14:paraId="0D33BC74" w14:textId="77777777" w:rsidR="006F47CA" w:rsidRPr="00C8649B" w:rsidRDefault="006F47CA" w:rsidP="006F47CA">
      <w:pPr>
        <w:rPr>
          <w:color w:val="0000FF"/>
        </w:rPr>
      </w:pPr>
      <w:r w:rsidRPr="00C8649B">
        <w:rPr>
          <w:color w:val="0000FF"/>
        </w:rPr>
        <w:t xml:space="preserve">Then for x = </w:t>
      </w:r>
      <w:proofErr w:type="spellStart"/>
      <w:r w:rsidRPr="00C8649B">
        <w:rPr>
          <w:color w:val="0000FF"/>
        </w:rPr>
        <w:t>βr</w:t>
      </w:r>
      <w:proofErr w:type="spellEnd"/>
      <w:r w:rsidRPr="00C8649B">
        <w:rPr>
          <w:color w:val="0000FF"/>
        </w:rPr>
        <w:t xml:space="preserve"> = (j-1)(r/δ) from (6.5.9) and with δ &lt;&lt; r ≤a  we keep only the larger exponential term so that</w:t>
      </w:r>
    </w:p>
    <w:p w14:paraId="14D15E66" w14:textId="77777777" w:rsidR="006F47CA" w:rsidRPr="00C8649B" w:rsidRDefault="006F47CA" w:rsidP="006F47CA">
      <w:pPr>
        <w:rPr>
          <w:color w:val="0000FF"/>
        </w:rPr>
      </w:pPr>
    </w:p>
    <w:p w14:paraId="3F1F21A2" w14:textId="77777777" w:rsidR="006F47CA" w:rsidRPr="00C8649B" w:rsidRDefault="006F47CA" w:rsidP="006F47CA">
      <w:pPr>
        <w:rPr>
          <w:color w:val="0000FF"/>
        </w:rPr>
      </w:pPr>
      <w:r w:rsidRPr="00C8649B">
        <w:rPr>
          <w:color w:val="0000FF"/>
        </w:rPr>
        <w:tab/>
      </w:r>
      <w:proofErr w:type="spellStart"/>
      <w:r w:rsidRPr="00C8649B">
        <w:rPr>
          <w:color w:val="0000FF"/>
        </w:rPr>
        <w:t>J</w:t>
      </w:r>
      <w:r w:rsidRPr="00C8649B">
        <w:rPr>
          <w:rStyle w:val="subscript"/>
          <w:color w:val="0000FF"/>
        </w:rPr>
        <w:t>m</w:t>
      </w:r>
      <w:proofErr w:type="spellEnd"/>
      <w:r w:rsidRPr="00C8649B">
        <w:rPr>
          <w:color w:val="0000FF"/>
        </w:rPr>
        <w:t>(x) ≈ (2/πx)</w:t>
      </w:r>
      <w:r w:rsidRPr="00C8649B">
        <w:rPr>
          <w:rStyle w:val="superscript"/>
          <w:color w:val="0000FF"/>
        </w:rPr>
        <w:t>1/2</w:t>
      </w:r>
      <w:r w:rsidRPr="00C8649B">
        <w:rPr>
          <w:color w:val="0000FF"/>
        </w:rPr>
        <w:t xml:space="preserve"> cos(x-mπ/2-π/4)  ≈  (2/πx)</w:t>
      </w:r>
      <w:r w:rsidRPr="00C8649B">
        <w:rPr>
          <w:rStyle w:val="superscript"/>
          <w:color w:val="0000FF"/>
        </w:rPr>
        <w:t>1/2</w:t>
      </w:r>
      <w:r w:rsidRPr="00C8649B">
        <w:rPr>
          <w:color w:val="0000FF"/>
        </w:rPr>
        <w:t xml:space="preserve">  (1/2) </w:t>
      </w:r>
      <w:proofErr w:type="spellStart"/>
      <w:r w:rsidRPr="00C8649B">
        <w:rPr>
          <w:color w:val="0000FF"/>
        </w:rPr>
        <w:t>e</w:t>
      </w:r>
      <w:r w:rsidRPr="00C8649B">
        <w:rPr>
          <w:rStyle w:val="superscript"/>
          <w:color w:val="0000FF"/>
        </w:rPr>
        <w:t>+r</w:t>
      </w:r>
      <w:proofErr w:type="spellEnd"/>
      <w:r w:rsidRPr="00C8649B">
        <w:rPr>
          <w:rStyle w:val="superscript"/>
          <w:color w:val="0000FF"/>
        </w:rPr>
        <w:t>/δ</w:t>
      </w:r>
      <w:r w:rsidRPr="00C8649B">
        <w:rPr>
          <w:color w:val="0000FF"/>
        </w:rPr>
        <w:t xml:space="preserve"> </w:t>
      </w:r>
      <w:proofErr w:type="spellStart"/>
      <w:r w:rsidRPr="00C8649B">
        <w:rPr>
          <w:color w:val="0000FF"/>
        </w:rPr>
        <w:t>e</w:t>
      </w:r>
      <w:r w:rsidRPr="00C8649B">
        <w:rPr>
          <w:rStyle w:val="superscript"/>
          <w:color w:val="0000FF"/>
        </w:rPr>
        <w:t>j</w:t>
      </w:r>
      <w:proofErr w:type="spellEnd"/>
      <w:r w:rsidRPr="00C8649B">
        <w:rPr>
          <w:rStyle w:val="superscript"/>
          <w:color w:val="0000FF"/>
        </w:rPr>
        <w:t>[(r/δ)+mπ/2+π/4]</w:t>
      </w:r>
    </w:p>
    <w:p w14:paraId="285A0EA2" w14:textId="77777777" w:rsidR="006F47CA" w:rsidRPr="00C8649B" w:rsidRDefault="006F47CA" w:rsidP="006F47CA">
      <w:pPr>
        <w:rPr>
          <w:color w:val="0000FF"/>
        </w:rPr>
      </w:pPr>
    </w:p>
    <w:p w14:paraId="21F01AF8" w14:textId="77777777" w:rsidR="006F47CA" w:rsidRPr="00C8649B" w:rsidRDefault="006F47CA" w:rsidP="006F47CA">
      <w:pPr>
        <w:rPr>
          <w:color w:val="0000FF"/>
        </w:rPr>
      </w:pPr>
      <w:r w:rsidRPr="00C8649B">
        <w:rPr>
          <w:color w:val="0000FF"/>
        </w:rPr>
        <w:tab/>
      </w:r>
      <w:r w:rsidRPr="00C8649B">
        <w:rPr>
          <w:color w:val="0000FF"/>
        </w:rPr>
        <w:tab/>
        <w:t xml:space="preserve"> =  (1/</w:t>
      </w:r>
      <w:r w:rsidRPr="00C8649B">
        <w:rPr>
          <w:color w:val="0000FF"/>
        </w:rPr>
        <w:fldChar w:fldCharType="begin"/>
      </w:r>
      <w:r w:rsidRPr="00C8649B">
        <w:rPr>
          <w:color w:val="0000FF"/>
        </w:rPr>
        <w:instrText xml:space="preserve"> EQ \r(2) </w:instrText>
      </w:r>
      <w:r w:rsidRPr="00C8649B">
        <w:rPr>
          <w:color w:val="0000FF"/>
        </w:rPr>
        <w:fldChar w:fldCharType="end"/>
      </w:r>
      <w:r w:rsidRPr="00C8649B">
        <w:rPr>
          <w:color w:val="0000FF"/>
        </w:rPr>
        <w:t>πβr)</w:t>
      </w:r>
      <w:r w:rsidRPr="00C8649B">
        <w:rPr>
          <w:rStyle w:val="superscript"/>
          <w:color w:val="0000FF"/>
        </w:rPr>
        <w:t>1/2</w:t>
      </w:r>
      <w:r w:rsidRPr="00C8649B">
        <w:rPr>
          <w:color w:val="0000FF"/>
        </w:rPr>
        <w:t xml:space="preserve">  </w:t>
      </w:r>
      <w:proofErr w:type="spellStart"/>
      <w:r w:rsidRPr="00C8649B">
        <w:rPr>
          <w:color w:val="0000FF"/>
        </w:rPr>
        <w:t>e</w:t>
      </w:r>
      <w:r w:rsidRPr="00C8649B">
        <w:rPr>
          <w:rStyle w:val="superscript"/>
          <w:color w:val="0000FF"/>
        </w:rPr>
        <w:t>+r</w:t>
      </w:r>
      <w:proofErr w:type="spellEnd"/>
      <w:r w:rsidRPr="00C8649B">
        <w:rPr>
          <w:rStyle w:val="superscript"/>
          <w:color w:val="0000FF"/>
        </w:rPr>
        <w:t>/δ</w:t>
      </w:r>
      <w:r w:rsidRPr="00C8649B">
        <w:rPr>
          <w:color w:val="0000FF"/>
        </w:rPr>
        <w:t xml:space="preserve"> </w:t>
      </w:r>
      <w:proofErr w:type="spellStart"/>
      <w:r w:rsidRPr="00C8649B">
        <w:rPr>
          <w:color w:val="0000FF"/>
        </w:rPr>
        <w:t>e</w:t>
      </w:r>
      <w:r w:rsidRPr="00C8649B">
        <w:rPr>
          <w:rStyle w:val="superscript"/>
          <w:color w:val="0000FF"/>
        </w:rPr>
        <w:t>j</w:t>
      </w:r>
      <w:proofErr w:type="spellEnd"/>
      <w:r w:rsidRPr="00C8649B">
        <w:rPr>
          <w:rStyle w:val="superscript"/>
          <w:color w:val="0000FF"/>
        </w:rPr>
        <w:t>[(r/δ)+mπ/2+π/4]</w:t>
      </w:r>
      <w:r w:rsidRPr="00C8649B">
        <w:rPr>
          <w:color w:val="0000FF"/>
        </w:rPr>
        <w:t xml:space="preserve"> .</w:t>
      </w:r>
      <w:r w:rsidRPr="00C8649B">
        <w:rPr>
          <w:rStyle w:val="superscript"/>
          <w:color w:val="0000FF"/>
        </w:rPr>
        <w:t xml:space="preserve"> </w:t>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t>(6.5.23)</w:t>
      </w:r>
      <w:r w:rsidRPr="00C8649B">
        <w:rPr>
          <w:color w:val="0000FF"/>
        </w:rPr>
        <w:tab/>
      </w:r>
    </w:p>
    <w:p w14:paraId="134765D4" w14:textId="77777777" w:rsidR="006F47CA" w:rsidRPr="00C8649B" w:rsidRDefault="006F47CA" w:rsidP="006F47CA">
      <w:pPr>
        <w:rPr>
          <w:rStyle w:val="superscript"/>
          <w:color w:val="0000FF"/>
        </w:rPr>
      </w:pPr>
    </w:p>
    <w:p w14:paraId="351A1F4D" w14:textId="77777777" w:rsidR="006F47CA" w:rsidRPr="00C8649B" w:rsidRDefault="006F47CA" w:rsidP="006F47CA">
      <w:pPr>
        <w:rPr>
          <w:color w:val="0000FF"/>
        </w:rPr>
      </w:pPr>
      <w:r w:rsidRPr="00C8649B">
        <w:rPr>
          <w:color w:val="0000FF"/>
        </w:rPr>
        <w:t xml:space="preserve">From (6.5.14), </w:t>
      </w:r>
    </w:p>
    <w:p w14:paraId="462FAA09" w14:textId="77777777" w:rsidR="006F47CA" w:rsidRPr="00C8649B" w:rsidRDefault="006F47CA" w:rsidP="006F47CA">
      <w:pPr>
        <w:rPr>
          <w:color w:val="0000FF"/>
        </w:rPr>
      </w:pPr>
    </w:p>
    <w:p w14:paraId="2D9AE5AD" w14:textId="77777777" w:rsidR="006F47CA" w:rsidRPr="00C8649B" w:rsidRDefault="006F47CA" w:rsidP="006F47CA">
      <w:pPr>
        <w:rPr>
          <w:color w:val="0000FF"/>
        </w:rPr>
      </w:pPr>
      <w:r w:rsidRPr="00C8649B">
        <w:rPr>
          <w:color w:val="0000FF"/>
        </w:rPr>
        <w:tab/>
        <w:t>f</w:t>
      </w:r>
      <w:r w:rsidRPr="00C8649B">
        <w:rPr>
          <w:rStyle w:val="subscript"/>
          <w:color w:val="0000FF"/>
        </w:rPr>
        <w:t>m</w:t>
      </w:r>
      <w:r w:rsidRPr="00C8649B">
        <w:rPr>
          <w:color w:val="0000FF"/>
        </w:rPr>
        <w:t>(r)  ≡  [</w:t>
      </w:r>
      <w:r w:rsidRPr="00C8649B">
        <w:rPr>
          <w:color w:val="0000FF"/>
        </w:rPr>
        <w:fldChar w:fldCharType="begin"/>
      </w:r>
      <w:r w:rsidRPr="00C8649B">
        <w:rPr>
          <w:color w:val="0000FF"/>
        </w:rPr>
        <w:instrText xml:space="preserve"> EQ \F( J</w:instrText>
      </w:r>
      <w:r w:rsidRPr="00C8649B">
        <w:rPr>
          <w:rStyle w:val="subscript"/>
          <w:color w:val="0000FF"/>
        </w:rPr>
        <w:instrText>m</w:instrText>
      </w:r>
      <w:r w:rsidRPr="00C8649B">
        <w:rPr>
          <w:color w:val="0000FF"/>
        </w:rPr>
        <w:instrText>(x),  J</w:instrText>
      </w:r>
      <w:r w:rsidRPr="00C8649B">
        <w:rPr>
          <w:rStyle w:val="subscript"/>
          <w:color w:val="0000FF"/>
        </w:rPr>
        <w:instrText>m+1</w:instrText>
      </w:r>
      <w:r w:rsidRPr="00C8649B">
        <w:rPr>
          <w:color w:val="0000FF"/>
        </w:rPr>
        <w:instrText>(x</w:instrText>
      </w:r>
      <w:r w:rsidRPr="00C8649B">
        <w:rPr>
          <w:rStyle w:val="subscript"/>
          <w:color w:val="0000FF"/>
        </w:rPr>
        <w:instrText>a</w:instrText>
      </w:r>
      <w:r w:rsidRPr="00C8649B">
        <w:rPr>
          <w:color w:val="0000FF"/>
        </w:rPr>
        <w:instrText>))</w:instrText>
      </w:r>
      <w:r w:rsidRPr="00C8649B">
        <w:rPr>
          <w:color w:val="0000FF"/>
        </w:rPr>
        <w:fldChar w:fldCharType="end"/>
      </w:r>
      <w:r w:rsidRPr="00C8649B">
        <w:rPr>
          <w:color w:val="0000FF"/>
        </w:rPr>
        <w:t xml:space="preserve">  -  </w:t>
      </w:r>
      <w:r w:rsidRPr="00C8649B">
        <w:rPr>
          <w:color w:val="0000FF"/>
        </w:rPr>
        <w:fldChar w:fldCharType="begin"/>
      </w:r>
      <w:r w:rsidRPr="00C8649B">
        <w:rPr>
          <w:color w:val="0000FF"/>
        </w:rPr>
        <w:instrText xml:space="preserve"> EQ \F(J</w:instrText>
      </w:r>
      <w:r w:rsidRPr="00C8649B">
        <w:rPr>
          <w:rStyle w:val="subscript"/>
          <w:color w:val="0000FF"/>
        </w:rPr>
        <w:instrText>m</w:instrText>
      </w:r>
      <w:r w:rsidRPr="00C8649B">
        <w:rPr>
          <w:color w:val="0000FF"/>
        </w:rPr>
        <w:instrText>(x),  J</w:instrText>
      </w:r>
      <w:r w:rsidRPr="00C8649B">
        <w:rPr>
          <w:rStyle w:val="subscript"/>
          <w:color w:val="0000FF"/>
        </w:rPr>
        <w:instrText>m-1</w:instrText>
      </w:r>
      <w:r w:rsidRPr="00C8649B">
        <w:rPr>
          <w:color w:val="0000FF"/>
        </w:rPr>
        <w:instrText>(x</w:instrText>
      </w:r>
      <w:r w:rsidRPr="00C8649B">
        <w:rPr>
          <w:rStyle w:val="subscript"/>
          <w:color w:val="0000FF"/>
        </w:rPr>
        <w:instrText>a</w:instrText>
      </w:r>
      <w:r w:rsidRPr="00C8649B">
        <w:rPr>
          <w:color w:val="0000FF"/>
        </w:rPr>
        <w:instrText>))</w:instrText>
      </w:r>
      <w:r w:rsidRPr="00C8649B">
        <w:rPr>
          <w:color w:val="0000FF"/>
        </w:rPr>
        <w:fldChar w:fldCharType="end"/>
      </w:r>
      <w:r w:rsidRPr="00C8649B">
        <w:rPr>
          <w:color w:val="0000FF"/>
        </w:rPr>
        <w:t xml:space="preserve"> ] </w:t>
      </w:r>
      <w:r w:rsidRPr="00C8649B">
        <w:rPr>
          <w:color w:val="0000FF"/>
        </w:rPr>
        <w:tab/>
        <w:t>.</w:t>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i/>
          <w:color w:val="0000FF"/>
        </w:rPr>
        <w:t>(6.5.14)</w:t>
      </w:r>
    </w:p>
    <w:p w14:paraId="2A69DF7D" w14:textId="77777777" w:rsidR="006F47CA" w:rsidRPr="00C8649B" w:rsidRDefault="006F47CA" w:rsidP="006F47CA">
      <w:pPr>
        <w:rPr>
          <w:color w:val="0000FF"/>
        </w:rPr>
      </w:pPr>
    </w:p>
    <w:p w14:paraId="3AAF7662" w14:textId="77777777" w:rsidR="006F47CA" w:rsidRPr="00C8649B" w:rsidRDefault="006F47CA" w:rsidP="006F47CA">
      <w:pPr>
        <w:rPr>
          <w:color w:val="0000FF"/>
        </w:rPr>
      </w:pPr>
      <w:r w:rsidRPr="00C8649B">
        <w:rPr>
          <w:color w:val="0000FF"/>
        </w:rPr>
        <w:t>We then examine the two terms</w:t>
      </w:r>
    </w:p>
    <w:p w14:paraId="785D5B60" w14:textId="77777777" w:rsidR="006F47CA" w:rsidRPr="00C8649B" w:rsidRDefault="006F47CA" w:rsidP="006F47CA">
      <w:pPr>
        <w:rPr>
          <w:color w:val="0000FF"/>
        </w:rPr>
      </w:pPr>
    </w:p>
    <w:p w14:paraId="3087608C" w14:textId="77777777" w:rsidR="006F47CA" w:rsidRPr="00C8649B" w:rsidRDefault="006F47CA" w:rsidP="006F47CA">
      <w:pPr>
        <w:rPr>
          <w:color w:val="0000FF"/>
        </w:rPr>
      </w:pPr>
      <w:r w:rsidRPr="00C8649B">
        <w:rPr>
          <w:color w:val="0000FF"/>
        </w:rPr>
        <w:tab/>
      </w:r>
      <w:r w:rsidRPr="00C8649B">
        <w:rPr>
          <w:color w:val="0000FF"/>
        </w:rPr>
        <w:fldChar w:fldCharType="begin"/>
      </w:r>
      <w:r w:rsidRPr="00C8649B">
        <w:rPr>
          <w:color w:val="0000FF"/>
        </w:rPr>
        <w:instrText xml:space="preserve"> EQ \F( J</w:instrText>
      </w:r>
      <w:r w:rsidRPr="00C8649B">
        <w:rPr>
          <w:rStyle w:val="subscript"/>
          <w:color w:val="0000FF"/>
        </w:rPr>
        <w:instrText>m</w:instrText>
      </w:r>
      <w:r w:rsidRPr="00C8649B">
        <w:rPr>
          <w:color w:val="0000FF"/>
        </w:rPr>
        <w:instrText>(x),  J</w:instrText>
      </w:r>
      <w:r w:rsidRPr="00C8649B">
        <w:rPr>
          <w:rStyle w:val="subscript"/>
          <w:color w:val="0000FF"/>
        </w:rPr>
        <w:instrText>m+1</w:instrText>
      </w:r>
      <w:r w:rsidRPr="00C8649B">
        <w:rPr>
          <w:color w:val="0000FF"/>
        </w:rPr>
        <w:instrText>(x</w:instrText>
      </w:r>
      <w:r w:rsidRPr="00C8649B">
        <w:rPr>
          <w:rStyle w:val="subscript"/>
          <w:color w:val="0000FF"/>
        </w:rPr>
        <w:instrText>a</w:instrText>
      </w:r>
      <w:r w:rsidRPr="00C8649B">
        <w:rPr>
          <w:color w:val="0000FF"/>
        </w:rPr>
        <w:instrText>))</w:instrText>
      </w:r>
      <w:r w:rsidRPr="00C8649B">
        <w:rPr>
          <w:color w:val="0000FF"/>
        </w:rPr>
        <w:fldChar w:fldCharType="end"/>
      </w:r>
      <w:r w:rsidRPr="00C8649B">
        <w:rPr>
          <w:color w:val="0000FF"/>
        </w:rPr>
        <w:t xml:space="preserve">  =  </w:t>
      </w:r>
      <w:r w:rsidRPr="00C8649B">
        <w:rPr>
          <w:color w:val="0000FF"/>
        </w:rPr>
        <w:fldChar w:fldCharType="begin"/>
      </w:r>
      <w:r w:rsidRPr="00C8649B">
        <w:rPr>
          <w:color w:val="0000FF"/>
        </w:rPr>
        <w:instrText xml:space="preserve"> EQ \f((1/</w:instrText>
      </w:r>
      <w:r w:rsidRPr="00C8649B">
        <w:rPr>
          <w:color w:val="0000FF"/>
        </w:rPr>
        <w:fldChar w:fldCharType="begin"/>
      </w:r>
      <w:r w:rsidRPr="00C8649B">
        <w:rPr>
          <w:color w:val="0000FF"/>
        </w:rPr>
        <w:instrText xml:space="preserve"> EQ \r(2) </w:instrText>
      </w:r>
      <w:r w:rsidRPr="00C8649B">
        <w:rPr>
          <w:color w:val="0000FF"/>
        </w:rPr>
        <w:fldChar w:fldCharType="end"/>
      </w:r>
      <w:r w:rsidRPr="00C8649B">
        <w:rPr>
          <w:color w:val="0000FF"/>
        </w:rPr>
        <w:instrText>πβr)</w:instrText>
      </w:r>
      <w:r w:rsidRPr="00C8649B">
        <w:rPr>
          <w:rStyle w:val="superscript"/>
          <w:color w:val="0000FF"/>
        </w:rPr>
        <w:instrText>1/2</w:instrText>
      </w:r>
      <w:r w:rsidRPr="00C8649B">
        <w:rPr>
          <w:color w:val="0000FF"/>
        </w:rPr>
        <w:instrText xml:space="preserve">  e</w:instrText>
      </w:r>
      <w:r w:rsidRPr="00C8649B">
        <w:rPr>
          <w:rStyle w:val="superscript"/>
          <w:color w:val="0000FF"/>
        </w:rPr>
        <w:instrText>+r/δ</w:instrText>
      </w:r>
      <w:r w:rsidRPr="00C8649B">
        <w:rPr>
          <w:color w:val="0000FF"/>
        </w:rPr>
        <w:instrText xml:space="preserve"> e</w:instrText>
      </w:r>
      <w:r w:rsidRPr="00C8649B">
        <w:rPr>
          <w:rStyle w:val="superscript"/>
          <w:color w:val="0000FF"/>
        </w:rPr>
        <w:instrText>j[(r/δ)+mπ/2+π/4]</w:instrText>
      </w:r>
      <w:r w:rsidRPr="00C8649B">
        <w:rPr>
          <w:color w:val="0000FF"/>
        </w:rPr>
        <w:instrText>, (1/</w:instrText>
      </w:r>
      <w:r w:rsidRPr="00C8649B">
        <w:rPr>
          <w:color w:val="0000FF"/>
        </w:rPr>
        <w:fldChar w:fldCharType="begin"/>
      </w:r>
      <w:r w:rsidRPr="00C8649B">
        <w:rPr>
          <w:color w:val="0000FF"/>
        </w:rPr>
        <w:instrText xml:space="preserve"> EQ \r(2) </w:instrText>
      </w:r>
      <w:r w:rsidRPr="00C8649B">
        <w:rPr>
          <w:color w:val="0000FF"/>
        </w:rPr>
        <w:fldChar w:fldCharType="end"/>
      </w:r>
      <w:r w:rsidRPr="00C8649B">
        <w:rPr>
          <w:color w:val="0000FF"/>
        </w:rPr>
        <w:instrText>πβa)</w:instrText>
      </w:r>
      <w:r w:rsidRPr="00C8649B">
        <w:rPr>
          <w:rStyle w:val="superscript"/>
          <w:color w:val="0000FF"/>
        </w:rPr>
        <w:instrText>1/2</w:instrText>
      </w:r>
      <w:r w:rsidRPr="00C8649B">
        <w:rPr>
          <w:color w:val="0000FF"/>
        </w:rPr>
        <w:instrText xml:space="preserve">  e</w:instrText>
      </w:r>
      <w:r w:rsidRPr="00C8649B">
        <w:rPr>
          <w:rStyle w:val="superscript"/>
          <w:color w:val="0000FF"/>
        </w:rPr>
        <w:instrText>+a/δ</w:instrText>
      </w:r>
      <w:r w:rsidRPr="00C8649B">
        <w:rPr>
          <w:color w:val="0000FF"/>
        </w:rPr>
        <w:instrText xml:space="preserve"> e</w:instrText>
      </w:r>
      <w:r w:rsidRPr="00C8649B">
        <w:rPr>
          <w:rStyle w:val="superscript"/>
          <w:color w:val="0000FF"/>
        </w:rPr>
        <w:instrText>j[(a/δ)+(m+1)π/2+π/4]</w:instrText>
      </w:r>
      <w:r w:rsidRPr="00C8649B">
        <w:rPr>
          <w:color w:val="0000FF"/>
        </w:rPr>
        <w:instrText xml:space="preserve">) </w:instrText>
      </w:r>
      <w:r w:rsidRPr="00C8649B">
        <w:rPr>
          <w:color w:val="0000FF"/>
        </w:rPr>
        <w:fldChar w:fldCharType="end"/>
      </w:r>
      <w:r w:rsidRPr="00C8649B">
        <w:rPr>
          <w:color w:val="0000FF"/>
        </w:rPr>
        <w:t xml:space="preserve">   =  (a/r)</w:t>
      </w:r>
      <w:r w:rsidRPr="00C8649B">
        <w:rPr>
          <w:rStyle w:val="superscript"/>
          <w:color w:val="0000FF"/>
        </w:rPr>
        <w:t>1/2</w:t>
      </w:r>
      <w:r w:rsidRPr="00C8649B">
        <w:rPr>
          <w:color w:val="0000FF"/>
        </w:rPr>
        <w:t xml:space="preserve"> e</w:t>
      </w:r>
      <w:r w:rsidRPr="00C8649B">
        <w:rPr>
          <w:rStyle w:val="superscript"/>
          <w:color w:val="0000FF"/>
        </w:rPr>
        <w:t>-(a-r)/δ</w:t>
      </w:r>
      <w:r w:rsidRPr="00C8649B">
        <w:rPr>
          <w:color w:val="0000FF"/>
        </w:rPr>
        <w:t xml:space="preserve">  </w:t>
      </w:r>
      <w:proofErr w:type="spellStart"/>
      <w:r w:rsidRPr="00C8649B">
        <w:rPr>
          <w:color w:val="0000FF"/>
        </w:rPr>
        <w:t>e</w:t>
      </w:r>
      <w:r w:rsidRPr="00C8649B">
        <w:rPr>
          <w:rStyle w:val="superscript"/>
          <w:color w:val="0000FF"/>
        </w:rPr>
        <w:t>j</w:t>
      </w:r>
      <w:proofErr w:type="spellEnd"/>
      <w:r w:rsidRPr="00C8649B">
        <w:rPr>
          <w:rStyle w:val="superscript"/>
          <w:color w:val="0000FF"/>
        </w:rPr>
        <w:t>[(r-a)/δ-π/2]</w:t>
      </w:r>
    </w:p>
    <w:p w14:paraId="548F9946" w14:textId="77777777" w:rsidR="006F47CA" w:rsidRPr="00C8649B" w:rsidRDefault="006F47CA" w:rsidP="006F47CA">
      <w:pPr>
        <w:rPr>
          <w:color w:val="0000FF"/>
        </w:rPr>
      </w:pPr>
    </w:p>
    <w:p w14:paraId="23F7F809" w14:textId="77777777" w:rsidR="006F47CA" w:rsidRPr="00C8649B" w:rsidRDefault="006F47CA" w:rsidP="006F47CA">
      <w:pPr>
        <w:rPr>
          <w:color w:val="0000FF"/>
        </w:rPr>
      </w:pPr>
      <w:r w:rsidRPr="00C8649B">
        <w:rPr>
          <w:color w:val="0000FF"/>
        </w:rPr>
        <w:tab/>
      </w:r>
      <w:r w:rsidRPr="00C8649B">
        <w:rPr>
          <w:color w:val="0000FF"/>
        </w:rPr>
        <w:fldChar w:fldCharType="begin"/>
      </w:r>
      <w:r w:rsidRPr="00C8649B">
        <w:rPr>
          <w:color w:val="0000FF"/>
        </w:rPr>
        <w:instrText xml:space="preserve"> EQ \F(J</w:instrText>
      </w:r>
      <w:r w:rsidRPr="00C8649B">
        <w:rPr>
          <w:rStyle w:val="subscript"/>
          <w:color w:val="0000FF"/>
        </w:rPr>
        <w:instrText>m</w:instrText>
      </w:r>
      <w:r w:rsidRPr="00C8649B">
        <w:rPr>
          <w:color w:val="0000FF"/>
        </w:rPr>
        <w:instrText>(x),  J</w:instrText>
      </w:r>
      <w:r w:rsidRPr="00C8649B">
        <w:rPr>
          <w:rStyle w:val="subscript"/>
          <w:color w:val="0000FF"/>
        </w:rPr>
        <w:instrText>m-1</w:instrText>
      </w:r>
      <w:r w:rsidRPr="00C8649B">
        <w:rPr>
          <w:color w:val="0000FF"/>
        </w:rPr>
        <w:instrText>(x</w:instrText>
      </w:r>
      <w:r w:rsidRPr="00C8649B">
        <w:rPr>
          <w:rStyle w:val="subscript"/>
          <w:color w:val="0000FF"/>
        </w:rPr>
        <w:instrText>a</w:instrText>
      </w:r>
      <w:r w:rsidRPr="00C8649B">
        <w:rPr>
          <w:color w:val="0000FF"/>
        </w:rPr>
        <w:instrText>))</w:instrText>
      </w:r>
      <w:r w:rsidRPr="00C8649B">
        <w:rPr>
          <w:color w:val="0000FF"/>
        </w:rPr>
        <w:fldChar w:fldCharType="end"/>
      </w:r>
      <w:r w:rsidRPr="00C8649B">
        <w:rPr>
          <w:color w:val="0000FF"/>
        </w:rPr>
        <w:t xml:space="preserve">  =  (a/r)</w:t>
      </w:r>
      <w:r w:rsidRPr="00C8649B">
        <w:rPr>
          <w:rStyle w:val="superscript"/>
          <w:color w:val="0000FF"/>
        </w:rPr>
        <w:t>1/2</w:t>
      </w:r>
      <w:r w:rsidRPr="00C8649B">
        <w:rPr>
          <w:color w:val="0000FF"/>
        </w:rPr>
        <w:t xml:space="preserve"> e</w:t>
      </w:r>
      <w:r w:rsidRPr="00C8649B">
        <w:rPr>
          <w:rStyle w:val="superscript"/>
          <w:color w:val="0000FF"/>
        </w:rPr>
        <w:t>-(a-r)/δ</w:t>
      </w:r>
      <w:r w:rsidRPr="00C8649B">
        <w:rPr>
          <w:color w:val="0000FF"/>
        </w:rPr>
        <w:t xml:space="preserve">  </w:t>
      </w:r>
      <w:proofErr w:type="spellStart"/>
      <w:r w:rsidRPr="00C8649B">
        <w:rPr>
          <w:color w:val="0000FF"/>
        </w:rPr>
        <w:t>e</w:t>
      </w:r>
      <w:r w:rsidRPr="00C8649B">
        <w:rPr>
          <w:rStyle w:val="superscript"/>
          <w:color w:val="0000FF"/>
        </w:rPr>
        <w:t>j</w:t>
      </w:r>
      <w:proofErr w:type="spellEnd"/>
      <w:r w:rsidRPr="00C8649B">
        <w:rPr>
          <w:rStyle w:val="superscript"/>
          <w:color w:val="0000FF"/>
        </w:rPr>
        <w:t>[(r-a)/δ+π/2]</w:t>
      </w:r>
      <w:r w:rsidRPr="00C8649B">
        <w:rPr>
          <w:color w:val="0000FF"/>
        </w:rPr>
        <w:t xml:space="preserve">  .</w:t>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t>(6.5.24)</w:t>
      </w:r>
    </w:p>
    <w:p w14:paraId="7AF3306E" w14:textId="77777777" w:rsidR="006F47CA" w:rsidRPr="00C8649B" w:rsidRDefault="006F47CA" w:rsidP="006F47CA">
      <w:pPr>
        <w:rPr>
          <w:color w:val="0000FF"/>
        </w:rPr>
      </w:pPr>
    </w:p>
    <w:p w14:paraId="5E95F0E2" w14:textId="77777777" w:rsidR="006F47CA" w:rsidRPr="00C8649B" w:rsidRDefault="006F47CA" w:rsidP="006F47CA">
      <w:pPr>
        <w:rPr>
          <w:color w:val="0000FF"/>
        </w:rPr>
      </w:pPr>
      <w:r w:rsidRPr="00C8649B">
        <w:rPr>
          <w:color w:val="0000FF"/>
        </w:rPr>
        <w:t>Then</w:t>
      </w:r>
    </w:p>
    <w:p w14:paraId="3946F0EF" w14:textId="77777777" w:rsidR="006F47CA" w:rsidRPr="00C8649B" w:rsidRDefault="006F47CA" w:rsidP="006F47CA">
      <w:pPr>
        <w:rPr>
          <w:color w:val="0000FF"/>
        </w:rPr>
      </w:pPr>
    </w:p>
    <w:p w14:paraId="7195CAB3" w14:textId="77777777" w:rsidR="006F47CA" w:rsidRPr="00C8649B" w:rsidRDefault="006F47CA" w:rsidP="006F47CA">
      <w:pPr>
        <w:rPr>
          <w:color w:val="0000FF"/>
        </w:rPr>
      </w:pPr>
      <w:r w:rsidRPr="00C8649B">
        <w:rPr>
          <w:color w:val="0000FF"/>
        </w:rPr>
        <w:tab/>
        <w:t>f</w:t>
      </w:r>
      <w:r w:rsidRPr="00C8649B">
        <w:rPr>
          <w:rStyle w:val="subscript"/>
          <w:color w:val="0000FF"/>
        </w:rPr>
        <w:t>m</w:t>
      </w:r>
      <w:r w:rsidRPr="00C8649B">
        <w:rPr>
          <w:color w:val="0000FF"/>
        </w:rPr>
        <w:t xml:space="preserve"> = [</w:t>
      </w:r>
      <w:r w:rsidRPr="00C8649B">
        <w:rPr>
          <w:color w:val="0000FF"/>
        </w:rPr>
        <w:fldChar w:fldCharType="begin"/>
      </w:r>
      <w:r w:rsidRPr="00C8649B">
        <w:rPr>
          <w:color w:val="0000FF"/>
        </w:rPr>
        <w:instrText xml:space="preserve"> EQ \F( J</w:instrText>
      </w:r>
      <w:r w:rsidRPr="00C8649B">
        <w:rPr>
          <w:rStyle w:val="subscript"/>
          <w:color w:val="0000FF"/>
        </w:rPr>
        <w:instrText>m</w:instrText>
      </w:r>
      <w:r w:rsidRPr="00C8649B">
        <w:rPr>
          <w:color w:val="0000FF"/>
        </w:rPr>
        <w:instrText>(x),  J</w:instrText>
      </w:r>
      <w:r w:rsidRPr="00C8649B">
        <w:rPr>
          <w:rStyle w:val="subscript"/>
          <w:color w:val="0000FF"/>
        </w:rPr>
        <w:instrText>m+1</w:instrText>
      </w:r>
      <w:r w:rsidRPr="00C8649B">
        <w:rPr>
          <w:color w:val="0000FF"/>
        </w:rPr>
        <w:instrText>(x</w:instrText>
      </w:r>
      <w:r w:rsidRPr="00C8649B">
        <w:rPr>
          <w:rStyle w:val="subscript"/>
          <w:color w:val="0000FF"/>
        </w:rPr>
        <w:instrText>a</w:instrText>
      </w:r>
      <w:r w:rsidRPr="00C8649B">
        <w:rPr>
          <w:color w:val="0000FF"/>
        </w:rPr>
        <w:instrText>))</w:instrText>
      </w:r>
      <w:r w:rsidRPr="00C8649B">
        <w:rPr>
          <w:color w:val="0000FF"/>
        </w:rPr>
        <w:fldChar w:fldCharType="end"/>
      </w:r>
      <w:r w:rsidRPr="00C8649B">
        <w:rPr>
          <w:color w:val="0000FF"/>
        </w:rPr>
        <w:t xml:space="preserve">  -  </w:t>
      </w:r>
      <w:r w:rsidRPr="00C8649B">
        <w:rPr>
          <w:color w:val="0000FF"/>
        </w:rPr>
        <w:fldChar w:fldCharType="begin"/>
      </w:r>
      <w:r w:rsidRPr="00C8649B">
        <w:rPr>
          <w:color w:val="0000FF"/>
        </w:rPr>
        <w:instrText xml:space="preserve"> EQ \F(J</w:instrText>
      </w:r>
      <w:r w:rsidRPr="00C8649B">
        <w:rPr>
          <w:rStyle w:val="subscript"/>
          <w:color w:val="0000FF"/>
        </w:rPr>
        <w:instrText>m</w:instrText>
      </w:r>
      <w:r w:rsidRPr="00C8649B">
        <w:rPr>
          <w:color w:val="0000FF"/>
        </w:rPr>
        <w:instrText>(x),  J</w:instrText>
      </w:r>
      <w:r w:rsidRPr="00C8649B">
        <w:rPr>
          <w:rStyle w:val="subscript"/>
          <w:color w:val="0000FF"/>
        </w:rPr>
        <w:instrText>m-1</w:instrText>
      </w:r>
      <w:r w:rsidRPr="00C8649B">
        <w:rPr>
          <w:color w:val="0000FF"/>
        </w:rPr>
        <w:instrText>(x</w:instrText>
      </w:r>
      <w:r w:rsidRPr="00C8649B">
        <w:rPr>
          <w:rStyle w:val="subscript"/>
          <w:color w:val="0000FF"/>
        </w:rPr>
        <w:instrText>a</w:instrText>
      </w:r>
      <w:r w:rsidRPr="00C8649B">
        <w:rPr>
          <w:color w:val="0000FF"/>
        </w:rPr>
        <w:instrText>))</w:instrText>
      </w:r>
      <w:r w:rsidRPr="00C8649B">
        <w:rPr>
          <w:color w:val="0000FF"/>
        </w:rPr>
        <w:fldChar w:fldCharType="end"/>
      </w:r>
      <w:r w:rsidRPr="00C8649B">
        <w:rPr>
          <w:color w:val="0000FF"/>
        </w:rPr>
        <w:t xml:space="preserve"> ]  =  (a/r)</w:t>
      </w:r>
      <w:r w:rsidRPr="00C8649B">
        <w:rPr>
          <w:rStyle w:val="superscript"/>
          <w:color w:val="0000FF"/>
        </w:rPr>
        <w:t>1/2</w:t>
      </w:r>
      <w:r w:rsidRPr="00C8649B">
        <w:rPr>
          <w:color w:val="0000FF"/>
        </w:rPr>
        <w:t xml:space="preserve"> e</w:t>
      </w:r>
      <w:r w:rsidRPr="00C8649B">
        <w:rPr>
          <w:rStyle w:val="superscript"/>
          <w:color w:val="0000FF"/>
        </w:rPr>
        <w:t>-(a-r)/δ</w:t>
      </w:r>
      <w:r w:rsidRPr="00C8649B">
        <w:rPr>
          <w:color w:val="0000FF"/>
        </w:rPr>
        <w:t xml:space="preserve">    </w:t>
      </w:r>
      <w:proofErr w:type="spellStart"/>
      <w:r w:rsidRPr="00C8649B">
        <w:rPr>
          <w:color w:val="0000FF"/>
        </w:rPr>
        <w:t>e</w:t>
      </w:r>
      <w:r w:rsidRPr="00C8649B">
        <w:rPr>
          <w:rStyle w:val="superscript"/>
          <w:color w:val="0000FF"/>
        </w:rPr>
        <w:t>j</w:t>
      </w:r>
      <w:proofErr w:type="spellEnd"/>
      <w:r w:rsidRPr="00C8649B">
        <w:rPr>
          <w:rStyle w:val="superscript"/>
          <w:color w:val="0000FF"/>
        </w:rPr>
        <w:t>[(r-a)/δ</w:t>
      </w:r>
      <w:r w:rsidRPr="00C8649B">
        <w:rPr>
          <w:color w:val="0000FF"/>
        </w:rPr>
        <w:t xml:space="preserve"> [e</w:t>
      </w:r>
      <w:r w:rsidRPr="00C8649B">
        <w:rPr>
          <w:rStyle w:val="superscript"/>
          <w:color w:val="0000FF"/>
        </w:rPr>
        <w:t>-jπ/2</w:t>
      </w:r>
      <w:r w:rsidRPr="00C8649B">
        <w:rPr>
          <w:color w:val="0000FF"/>
        </w:rPr>
        <w:t xml:space="preserve"> - e</w:t>
      </w:r>
      <w:r w:rsidRPr="00C8649B">
        <w:rPr>
          <w:rStyle w:val="superscript"/>
          <w:color w:val="0000FF"/>
        </w:rPr>
        <w:t>+jπ/2</w:t>
      </w:r>
      <w:r w:rsidRPr="00C8649B">
        <w:rPr>
          <w:color w:val="0000FF"/>
        </w:rPr>
        <w:t>]</w:t>
      </w:r>
    </w:p>
    <w:p w14:paraId="1A8E38FB" w14:textId="77777777" w:rsidR="006F47CA" w:rsidRPr="00C8649B" w:rsidRDefault="006F47CA" w:rsidP="006F47CA">
      <w:pPr>
        <w:rPr>
          <w:color w:val="0000FF"/>
        </w:rPr>
      </w:pPr>
    </w:p>
    <w:p w14:paraId="5D2CA3B6" w14:textId="77777777" w:rsidR="006F47CA" w:rsidRPr="00C8649B" w:rsidRDefault="006F47CA" w:rsidP="006F47CA">
      <w:pPr>
        <w:rPr>
          <w:color w:val="0000FF"/>
        </w:rPr>
      </w:pPr>
      <w:r w:rsidRPr="00C8649B">
        <w:rPr>
          <w:color w:val="0000FF"/>
        </w:rPr>
        <w:tab/>
      </w:r>
      <w:r w:rsidRPr="00C8649B">
        <w:rPr>
          <w:color w:val="0000FF"/>
        </w:rPr>
        <w:tab/>
        <w:t>=  (a/r)</w:t>
      </w:r>
      <w:r w:rsidRPr="00C8649B">
        <w:rPr>
          <w:rStyle w:val="superscript"/>
          <w:color w:val="0000FF"/>
        </w:rPr>
        <w:t>1/2</w:t>
      </w:r>
      <w:r w:rsidRPr="00C8649B">
        <w:rPr>
          <w:color w:val="0000FF"/>
        </w:rPr>
        <w:t xml:space="preserve"> e</w:t>
      </w:r>
      <w:r w:rsidRPr="00C8649B">
        <w:rPr>
          <w:rStyle w:val="superscript"/>
          <w:color w:val="0000FF"/>
        </w:rPr>
        <w:t>-(a-r)/δ</w:t>
      </w:r>
      <w:r w:rsidRPr="00C8649B">
        <w:rPr>
          <w:color w:val="0000FF"/>
        </w:rPr>
        <w:t xml:space="preserve">    </w:t>
      </w:r>
      <w:proofErr w:type="spellStart"/>
      <w:r w:rsidRPr="00C8649B">
        <w:rPr>
          <w:color w:val="0000FF"/>
        </w:rPr>
        <w:t>e</w:t>
      </w:r>
      <w:r w:rsidRPr="00C8649B">
        <w:rPr>
          <w:rStyle w:val="superscript"/>
          <w:color w:val="0000FF"/>
        </w:rPr>
        <w:t>j</w:t>
      </w:r>
      <w:proofErr w:type="spellEnd"/>
      <w:r w:rsidRPr="00C8649B">
        <w:rPr>
          <w:rStyle w:val="superscript"/>
          <w:color w:val="0000FF"/>
        </w:rPr>
        <w:t>[(r-a)/δ</w:t>
      </w:r>
      <w:r w:rsidRPr="00C8649B">
        <w:rPr>
          <w:color w:val="0000FF"/>
        </w:rPr>
        <w:t xml:space="preserve"> [-j - j]</w:t>
      </w:r>
    </w:p>
    <w:p w14:paraId="1491759B" w14:textId="77777777" w:rsidR="006F47CA" w:rsidRPr="00C8649B" w:rsidRDefault="006F47CA" w:rsidP="006F47CA">
      <w:pPr>
        <w:rPr>
          <w:color w:val="0000FF"/>
        </w:rPr>
      </w:pPr>
    </w:p>
    <w:p w14:paraId="2B5971C8" w14:textId="77777777" w:rsidR="006F47CA" w:rsidRPr="00C8649B" w:rsidRDefault="006F47CA" w:rsidP="006F47CA">
      <w:pPr>
        <w:rPr>
          <w:color w:val="0000FF"/>
        </w:rPr>
      </w:pPr>
      <w:r w:rsidRPr="00C8649B">
        <w:rPr>
          <w:color w:val="0000FF"/>
        </w:rPr>
        <w:tab/>
      </w:r>
      <w:r w:rsidRPr="00C8649B">
        <w:rPr>
          <w:color w:val="0000FF"/>
        </w:rPr>
        <w:tab/>
        <w:t>=  -2j [ (a/r)</w:t>
      </w:r>
      <w:r w:rsidRPr="00C8649B">
        <w:rPr>
          <w:rStyle w:val="superscript"/>
          <w:color w:val="0000FF"/>
        </w:rPr>
        <w:t>1/2</w:t>
      </w:r>
      <w:r w:rsidRPr="00C8649B">
        <w:rPr>
          <w:color w:val="0000FF"/>
        </w:rPr>
        <w:t xml:space="preserve"> e</w:t>
      </w:r>
      <w:r w:rsidRPr="00C8649B">
        <w:rPr>
          <w:rStyle w:val="superscript"/>
          <w:color w:val="0000FF"/>
        </w:rPr>
        <w:t>-(a-r)/δ</w:t>
      </w:r>
      <w:r w:rsidRPr="00C8649B">
        <w:rPr>
          <w:color w:val="0000FF"/>
        </w:rPr>
        <w:t xml:space="preserve">   </w:t>
      </w:r>
      <w:proofErr w:type="spellStart"/>
      <w:r w:rsidRPr="00C8649B">
        <w:rPr>
          <w:color w:val="0000FF"/>
        </w:rPr>
        <w:t>e</w:t>
      </w:r>
      <w:r w:rsidRPr="00C8649B">
        <w:rPr>
          <w:rStyle w:val="superscript"/>
          <w:color w:val="0000FF"/>
        </w:rPr>
        <w:t>j</w:t>
      </w:r>
      <w:proofErr w:type="spellEnd"/>
      <w:r w:rsidRPr="00C8649B">
        <w:rPr>
          <w:rStyle w:val="superscript"/>
          <w:color w:val="0000FF"/>
        </w:rPr>
        <w:t>[(r-a)/δ</w:t>
      </w:r>
      <w:r w:rsidRPr="00C8649B">
        <w:rPr>
          <w:color w:val="0000FF"/>
        </w:rPr>
        <w:t xml:space="preserve">] . </w:t>
      </w:r>
      <w:r w:rsidRPr="00C8649B">
        <w:rPr>
          <w:color w:val="0000FF"/>
        </w:rPr>
        <w:tab/>
      </w:r>
    </w:p>
    <w:p w14:paraId="216EE185" w14:textId="77777777" w:rsidR="006F47CA" w:rsidRPr="00C8649B" w:rsidRDefault="006F47CA" w:rsidP="006F47CA">
      <w:pPr>
        <w:rPr>
          <w:color w:val="0000FF"/>
        </w:rPr>
      </w:pPr>
    </w:p>
    <w:p w14:paraId="35CE7951" w14:textId="77777777" w:rsidR="006F47CA" w:rsidRPr="00C8649B" w:rsidRDefault="006F47CA" w:rsidP="006F47CA">
      <w:pPr>
        <w:rPr>
          <w:color w:val="0000FF"/>
        </w:rPr>
      </w:pPr>
      <w:r w:rsidRPr="00C8649B">
        <w:rPr>
          <w:color w:val="0000FF"/>
        </w:rPr>
        <w:t xml:space="preserve">which then verifies (6.5.22). </w:t>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t>QED</w:t>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p>
    <w:p w14:paraId="4D10F5A3" w14:textId="77777777" w:rsidR="006F47CA" w:rsidRPr="00C8649B" w:rsidRDefault="006F47CA" w:rsidP="006F47CA">
      <w:pPr>
        <w:tabs>
          <w:tab w:val="left" w:pos="7200"/>
          <w:tab w:val="left" w:pos="7920"/>
          <w:tab w:val="right" w:pos="9270"/>
        </w:tabs>
        <w:rPr>
          <w:color w:val="0000FF"/>
        </w:rPr>
      </w:pPr>
      <w:r w:rsidRPr="00C8649B">
        <w:rPr>
          <w:color w:val="0000FF"/>
        </w:rPr>
        <w:t xml:space="preserve">Recalling now (6.5.14), </w:t>
      </w:r>
    </w:p>
    <w:p w14:paraId="1EAC468F" w14:textId="77777777" w:rsidR="006F47CA" w:rsidRPr="00C8649B" w:rsidRDefault="006F47CA" w:rsidP="006F47CA">
      <w:pPr>
        <w:tabs>
          <w:tab w:val="left" w:pos="7200"/>
          <w:tab w:val="left" w:pos="7920"/>
          <w:tab w:val="right" w:pos="9270"/>
        </w:tabs>
        <w:rPr>
          <w:color w:val="0000FF"/>
        </w:rPr>
      </w:pPr>
    </w:p>
    <w:p w14:paraId="521B9558" w14:textId="77777777" w:rsidR="006F47CA" w:rsidRPr="00C8649B" w:rsidRDefault="006F47CA" w:rsidP="006F47CA">
      <w:pPr>
        <w:tabs>
          <w:tab w:val="left" w:pos="7200"/>
          <w:tab w:val="left" w:pos="7920"/>
          <w:tab w:val="right" w:pos="9270"/>
        </w:tabs>
        <w:rPr>
          <w:color w:val="0000FF"/>
        </w:rPr>
      </w:pPr>
      <w:r w:rsidRPr="00C8649B">
        <w:rPr>
          <w:color w:val="0000FF"/>
        </w:rPr>
        <w:tab/>
      </w:r>
      <w:proofErr w:type="spellStart"/>
      <w:r w:rsidRPr="00C8649B">
        <w:rPr>
          <w:color w:val="0000FF"/>
        </w:rPr>
        <w:t>J</w:t>
      </w:r>
      <w:r w:rsidRPr="00C8649B">
        <w:rPr>
          <w:rStyle w:val="subscript"/>
          <w:color w:val="0000FF"/>
        </w:rPr>
        <w:t>z</w:t>
      </w:r>
      <w:proofErr w:type="spellEnd"/>
      <w:r w:rsidRPr="00C8649B">
        <w:rPr>
          <w:color w:val="0000FF"/>
        </w:rPr>
        <w:t>(</w:t>
      </w:r>
      <w:proofErr w:type="spellStart"/>
      <w:r w:rsidRPr="00C8649B">
        <w:rPr>
          <w:color w:val="0000FF"/>
        </w:rPr>
        <w:t>r,θ</w:t>
      </w:r>
      <w:proofErr w:type="spellEnd"/>
      <w:r w:rsidRPr="00C8649B">
        <w:rPr>
          <w:color w:val="0000FF"/>
        </w:rPr>
        <w:t>)  =  (I/πa</w:t>
      </w:r>
      <w:r w:rsidRPr="00C8649B">
        <w:rPr>
          <w:rStyle w:val="superscript"/>
          <w:color w:val="0000FF"/>
        </w:rPr>
        <w:t>2</w:t>
      </w:r>
      <w:r w:rsidRPr="00C8649B">
        <w:rPr>
          <w:color w:val="0000FF"/>
        </w:rPr>
        <w:t>)(βa/4) [  f</w:t>
      </w:r>
      <w:r w:rsidRPr="00C8649B">
        <w:rPr>
          <w:rStyle w:val="subscript"/>
          <w:color w:val="0000FF"/>
        </w:rPr>
        <w:t>0</w:t>
      </w:r>
      <w:r w:rsidRPr="00C8649B">
        <w:rPr>
          <w:color w:val="0000FF"/>
        </w:rPr>
        <w:t xml:space="preserve">(r) + 2 </w:t>
      </w:r>
      <w:proofErr w:type="spellStart"/>
      <w:r w:rsidRPr="00C8649B">
        <w:rPr>
          <w:color w:val="0000FF"/>
        </w:rPr>
        <w:t>Σ</w:t>
      </w:r>
      <w:r w:rsidRPr="00C8649B">
        <w:rPr>
          <w:rStyle w:val="subscript"/>
          <w:color w:val="0000FF"/>
        </w:rPr>
        <w:t>m</w:t>
      </w:r>
      <w:proofErr w:type="spellEnd"/>
      <w:r w:rsidRPr="00C8649B">
        <w:rPr>
          <w:rStyle w:val="subscript"/>
          <w:color w:val="0000FF"/>
        </w:rPr>
        <w:t>=1</w:t>
      </w:r>
      <w:r w:rsidRPr="00C8649B">
        <w:rPr>
          <w:rStyle w:val="superscript"/>
          <w:rFonts w:ascii="Times New Roman" w:hAnsi="Times New Roman"/>
          <w:color w:val="0000FF"/>
        </w:rPr>
        <w:t>∞</w:t>
      </w:r>
      <w:r w:rsidRPr="00C8649B">
        <w:rPr>
          <w:color w:val="0000FF"/>
        </w:rPr>
        <w:t xml:space="preserve"> (-1)</w:t>
      </w:r>
      <w:r w:rsidRPr="00C8649B">
        <w:rPr>
          <w:rStyle w:val="superscript"/>
          <w:color w:val="0000FF"/>
        </w:rPr>
        <w:t>m</w:t>
      </w:r>
      <w:r w:rsidRPr="00C8649B">
        <w:rPr>
          <w:color w:val="0000FF"/>
        </w:rPr>
        <w:t xml:space="preserve"> e</w:t>
      </w:r>
      <w:r w:rsidRPr="00C8649B">
        <w:rPr>
          <w:rStyle w:val="superscript"/>
          <w:color w:val="0000FF"/>
        </w:rPr>
        <w:t>-</w:t>
      </w:r>
      <w:proofErr w:type="spellStart"/>
      <w:r w:rsidRPr="00C8649B">
        <w:rPr>
          <w:rStyle w:val="superscript"/>
          <w:color w:val="0000FF"/>
        </w:rPr>
        <w:t>m|ξ</w:t>
      </w:r>
      <w:proofErr w:type="spellEnd"/>
      <w:r w:rsidRPr="00C8649B">
        <w:rPr>
          <w:rStyle w:val="superscript"/>
          <w:color w:val="0000FF"/>
        </w:rPr>
        <w:fldChar w:fldCharType="begin"/>
      </w:r>
      <w:r w:rsidRPr="00C8649B">
        <w:rPr>
          <w:rStyle w:val="superscript"/>
          <w:color w:val="0000FF"/>
        </w:rPr>
        <w:instrText xml:space="preserve"> EQ \s\do2(1)</w:instrText>
      </w:r>
      <w:r w:rsidRPr="00C8649B">
        <w:rPr>
          <w:rStyle w:val="superscript"/>
          <w:color w:val="0000FF"/>
        </w:rPr>
        <w:fldChar w:fldCharType="end"/>
      </w:r>
      <w:r w:rsidRPr="00C8649B">
        <w:rPr>
          <w:rStyle w:val="superscript"/>
          <w:color w:val="0000FF"/>
        </w:rPr>
        <w:t>|</w:t>
      </w:r>
      <w:r w:rsidRPr="00C8649B">
        <w:rPr>
          <w:color w:val="0000FF"/>
        </w:rPr>
        <w:t xml:space="preserve"> f</w:t>
      </w:r>
      <w:r w:rsidRPr="00C8649B">
        <w:rPr>
          <w:rStyle w:val="subscript"/>
          <w:color w:val="0000FF"/>
        </w:rPr>
        <w:t>m</w:t>
      </w:r>
      <w:r w:rsidRPr="00C8649B">
        <w:rPr>
          <w:color w:val="0000FF"/>
        </w:rPr>
        <w:t>(r) cos(</w:t>
      </w:r>
      <w:proofErr w:type="spellStart"/>
      <w:r w:rsidRPr="00C8649B">
        <w:rPr>
          <w:color w:val="0000FF"/>
        </w:rPr>
        <w:t>mθ</w:t>
      </w:r>
      <w:proofErr w:type="spellEnd"/>
      <w:r w:rsidRPr="00C8649B">
        <w:rPr>
          <w:color w:val="0000FF"/>
        </w:rPr>
        <w:t>) ]</w:t>
      </w:r>
      <w:r w:rsidRPr="00C8649B">
        <w:rPr>
          <w:color w:val="0000FF"/>
        </w:rPr>
        <w:tab/>
      </w:r>
      <w:r w:rsidRPr="00C8649B">
        <w:rPr>
          <w:color w:val="0000FF"/>
        </w:rPr>
        <w:tab/>
      </w:r>
      <w:r w:rsidRPr="00C8649B">
        <w:rPr>
          <w:color w:val="0000FF"/>
        </w:rPr>
        <w:tab/>
      </w:r>
      <w:r w:rsidRPr="00C8649B">
        <w:rPr>
          <w:i/>
          <w:color w:val="0000FF"/>
        </w:rPr>
        <w:t>(6.5.14)</w:t>
      </w:r>
    </w:p>
    <w:p w14:paraId="073D300E" w14:textId="77777777" w:rsidR="006F47CA" w:rsidRPr="00C8649B" w:rsidRDefault="006F47CA" w:rsidP="006F47CA">
      <w:pPr>
        <w:tabs>
          <w:tab w:val="left" w:pos="7200"/>
          <w:tab w:val="left" w:pos="7920"/>
          <w:tab w:val="right" w:pos="9270"/>
        </w:tabs>
        <w:rPr>
          <w:color w:val="0000FF"/>
        </w:rPr>
      </w:pPr>
    </w:p>
    <w:p w14:paraId="51694FD1" w14:textId="77777777" w:rsidR="006F47CA" w:rsidRPr="00C8649B" w:rsidRDefault="006F47CA" w:rsidP="006F47CA">
      <w:pPr>
        <w:tabs>
          <w:tab w:val="left" w:pos="7200"/>
          <w:tab w:val="left" w:pos="7920"/>
          <w:tab w:val="right" w:pos="9270"/>
        </w:tabs>
        <w:rPr>
          <w:color w:val="0000FF"/>
        </w:rPr>
      </w:pPr>
      <w:r w:rsidRPr="00C8649B">
        <w:rPr>
          <w:color w:val="0000FF"/>
        </w:rPr>
        <w:t>we immediately obtain this skin effect limit,</w:t>
      </w:r>
    </w:p>
    <w:p w14:paraId="5027F0BF" w14:textId="77777777" w:rsidR="006F47CA" w:rsidRPr="00C8649B" w:rsidRDefault="006F47CA" w:rsidP="006F47CA">
      <w:pPr>
        <w:tabs>
          <w:tab w:val="left" w:pos="7200"/>
          <w:tab w:val="left" w:pos="7920"/>
          <w:tab w:val="right" w:pos="9270"/>
        </w:tabs>
        <w:rPr>
          <w:color w:val="0000FF"/>
        </w:rPr>
      </w:pPr>
    </w:p>
    <w:p w14:paraId="274BB7D7" w14:textId="77777777" w:rsidR="006F47CA" w:rsidRPr="00C8649B" w:rsidRDefault="006F47CA" w:rsidP="006F47CA">
      <w:pPr>
        <w:tabs>
          <w:tab w:val="left" w:pos="7200"/>
          <w:tab w:val="left" w:pos="7920"/>
          <w:tab w:val="right" w:pos="9270"/>
        </w:tabs>
        <w:rPr>
          <w:color w:val="0000FF"/>
        </w:rPr>
      </w:pPr>
      <w:r w:rsidRPr="00C8649B">
        <w:rPr>
          <w:color w:val="0000FF"/>
        </w:rPr>
        <w:tab/>
      </w:r>
      <w:proofErr w:type="spellStart"/>
      <w:r w:rsidRPr="00C8649B">
        <w:rPr>
          <w:color w:val="0000FF"/>
        </w:rPr>
        <w:t>J</w:t>
      </w:r>
      <w:r w:rsidRPr="00C8649B">
        <w:rPr>
          <w:rStyle w:val="subscript"/>
          <w:color w:val="0000FF"/>
        </w:rPr>
        <w:t>z</w:t>
      </w:r>
      <w:proofErr w:type="spellEnd"/>
      <w:r w:rsidRPr="00C8649B">
        <w:rPr>
          <w:color w:val="0000FF"/>
        </w:rPr>
        <w:t>(</w:t>
      </w:r>
      <w:proofErr w:type="spellStart"/>
      <w:r w:rsidRPr="00C8649B">
        <w:rPr>
          <w:color w:val="0000FF"/>
        </w:rPr>
        <w:t>r,θ</w:t>
      </w:r>
      <w:proofErr w:type="spellEnd"/>
      <w:r w:rsidRPr="00C8649B">
        <w:rPr>
          <w:color w:val="0000FF"/>
        </w:rPr>
        <w:t>)  =  (-2j) [(a/r)</w:t>
      </w:r>
      <w:r w:rsidRPr="00C8649B">
        <w:rPr>
          <w:rStyle w:val="superscript"/>
          <w:color w:val="0000FF"/>
        </w:rPr>
        <w:t>1/2</w:t>
      </w:r>
      <w:r w:rsidRPr="00C8649B">
        <w:rPr>
          <w:color w:val="0000FF"/>
        </w:rPr>
        <w:t xml:space="preserve"> e</w:t>
      </w:r>
      <w:r w:rsidRPr="00C8649B">
        <w:rPr>
          <w:rStyle w:val="superscript"/>
          <w:color w:val="0000FF"/>
        </w:rPr>
        <w:t>-(a-r)/δ</w:t>
      </w:r>
      <w:r w:rsidRPr="00C8649B">
        <w:rPr>
          <w:color w:val="0000FF"/>
        </w:rPr>
        <w:t xml:space="preserve">  </w:t>
      </w:r>
      <w:proofErr w:type="spellStart"/>
      <w:r w:rsidRPr="00C8649B">
        <w:rPr>
          <w:color w:val="0000FF"/>
        </w:rPr>
        <w:t>e</w:t>
      </w:r>
      <w:r w:rsidRPr="00C8649B">
        <w:rPr>
          <w:rStyle w:val="superscript"/>
          <w:color w:val="0000FF"/>
        </w:rPr>
        <w:t>j</w:t>
      </w:r>
      <w:proofErr w:type="spellEnd"/>
      <w:r w:rsidRPr="00C8649B">
        <w:rPr>
          <w:rStyle w:val="superscript"/>
          <w:color w:val="0000FF"/>
        </w:rPr>
        <w:t>[(r-a)/δ</w:t>
      </w:r>
      <w:r w:rsidRPr="00C8649B">
        <w:rPr>
          <w:color w:val="0000FF"/>
        </w:rPr>
        <w:t xml:space="preserve"> ](I/πa</w:t>
      </w:r>
      <w:r w:rsidRPr="00C8649B">
        <w:rPr>
          <w:rStyle w:val="superscript"/>
          <w:color w:val="0000FF"/>
        </w:rPr>
        <w:t>2</w:t>
      </w:r>
      <w:r w:rsidRPr="00C8649B">
        <w:rPr>
          <w:color w:val="0000FF"/>
        </w:rPr>
        <w:t xml:space="preserve">)(βa/4) * </w:t>
      </w:r>
    </w:p>
    <w:p w14:paraId="1ED86E87" w14:textId="77777777" w:rsidR="006F47CA" w:rsidRPr="00C8649B" w:rsidRDefault="006F47CA" w:rsidP="006F47CA">
      <w:pPr>
        <w:tabs>
          <w:tab w:val="left" w:pos="7200"/>
          <w:tab w:val="left" w:pos="7920"/>
          <w:tab w:val="right" w:pos="9270"/>
        </w:tabs>
        <w:rPr>
          <w:color w:val="0000FF"/>
        </w:rPr>
      </w:pPr>
      <w:r w:rsidRPr="00C8649B">
        <w:rPr>
          <w:color w:val="0000FF"/>
        </w:rPr>
        <w:tab/>
      </w:r>
      <w:r w:rsidRPr="00C8649B">
        <w:rPr>
          <w:color w:val="0000FF"/>
        </w:rPr>
        <w:tab/>
      </w:r>
      <w:r w:rsidRPr="00C8649B">
        <w:rPr>
          <w:color w:val="0000FF"/>
        </w:rPr>
        <w:tab/>
      </w:r>
      <w:r w:rsidRPr="00C8649B">
        <w:rPr>
          <w:color w:val="0000FF"/>
        </w:rPr>
        <w:tab/>
        <w:t xml:space="preserve">[  1 + 2 </w:t>
      </w:r>
      <w:proofErr w:type="spellStart"/>
      <w:r w:rsidRPr="00C8649B">
        <w:rPr>
          <w:color w:val="0000FF"/>
        </w:rPr>
        <w:t>Σ</w:t>
      </w:r>
      <w:r w:rsidRPr="00C8649B">
        <w:rPr>
          <w:rStyle w:val="subscript"/>
          <w:color w:val="0000FF"/>
        </w:rPr>
        <w:t>m</w:t>
      </w:r>
      <w:proofErr w:type="spellEnd"/>
      <w:r w:rsidRPr="00C8649B">
        <w:rPr>
          <w:rStyle w:val="subscript"/>
          <w:color w:val="0000FF"/>
        </w:rPr>
        <w:t>=1</w:t>
      </w:r>
      <w:r w:rsidRPr="00C8649B">
        <w:rPr>
          <w:rStyle w:val="superscript"/>
          <w:rFonts w:ascii="Times New Roman" w:hAnsi="Times New Roman"/>
          <w:color w:val="0000FF"/>
        </w:rPr>
        <w:t>∞</w:t>
      </w:r>
      <w:r w:rsidRPr="00C8649B">
        <w:rPr>
          <w:color w:val="0000FF"/>
        </w:rPr>
        <w:t xml:space="preserve"> (-1)</w:t>
      </w:r>
      <w:r w:rsidRPr="00C8649B">
        <w:rPr>
          <w:rStyle w:val="superscript"/>
          <w:color w:val="0000FF"/>
        </w:rPr>
        <w:t>m</w:t>
      </w:r>
      <w:r w:rsidRPr="00C8649B">
        <w:rPr>
          <w:color w:val="0000FF"/>
        </w:rPr>
        <w:t xml:space="preserve"> e</w:t>
      </w:r>
      <w:r w:rsidRPr="00C8649B">
        <w:rPr>
          <w:rStyle w:val="superscript"/>
          <w:color w:val="0000FF"/>
        </w:rPr>
        <w:t>-</w:t>
      </w:r>
      <w:proofErr w:type="spellStart"/>
      <w:r w:rsidRPr="00C8649B">
        <w:rPr>
          <w:rStyle w:val="superscript"/>
          <w:color w:val="0000FF"/>
        </w:rPr>
        <w:t>m|ξ</w:t>
      </w:r>
      <w:r w:rsidRPr="00C8649B">
        <w:rPr>
          <w:rStyle w:val="superscript"/>
          <w:color w:val="0000FF"/>
        </w:rPr>
        <w:fldChar w:fldCharType="begin"/>
      </w:r>
      <w:r w:rsidRPr="00C8649B">
        <w:rPr>
          <w:rStyle w:val="superscript"/>
          <w:color w:val="0000FF"/>
        </w:rPr>
        <w:instrText xml:space="preserve"> EQ \s\do2(1)</w:instrText>
      </w:r>
      <w:r w:rsidRPr="00C8649B">
        <w:rPr>
          <w:rStyle w:val="superscript"/>
          <w:color w:val="0000FF"/>
        </w:rPr>
        <w:fldChar w:fldCharType="end"/>
      </w:r>
      <w:r w:rsidRPr="00C8649B">
        <w:rPr>
          <w:rStyle w:val="superscript"/>
          <w:color w:val="0000FF"/>
        </w:rPr>
        <w:t>|</w:t>
      </w:r>
      <w:r w:rsidRPr="00C8649B">
        <w:rPr>
          <w:color w:val="0000FF"/>
        </w:rPr>
        <w:t>cos</w:t>
      </w:r>
      <w:proofErr w:type="spellEnd"/>
      <w:r w:rsidRPr="00C8649B">
        <w:rPr>
          <w:color w:val="0000FF"/>
        </w:rPr>
        <w:t>(</w:t>
      </w:r>
      <w:proofErr w:type="spellStart"/>
      <w:r w:rsidRPr="00C8649B">
        <w:rPr>
          <w:color w:val="0000FF"/>
        </w:rPr>
        <w:t>mθ</w:t>
      </w:r>
      <w:proofErr w:type="spellEnd"/>
      <w:r w:rsidRPr="00C8649B">
        <w:rPr>
          <w:color w:val="0000FF"/>
        </w:rPr>
        <w:t>) ]   .</w:t>
      </w:r>
    </w:p>
    <w:p w14:paraId="7014E617" w14:textId="77777777" w:rsidR="006F47CA" w:rsidRPr="00C8649B" w:rsidRDefault="006F47CA" w:rsidP="006F47CA">
      <w:pPr>
        <w:tabs>
          <w:tab w:val="left" w:pos="7200"/>
          <w:tab w:val="left" w:pos="7920"/>
          <w:tab w:val="right" w:pos="9270"/>
        </w:tabs>
        <w:rPr>
          <w:color w:val="0000FF"/>
        </w:rPr>
      </w:pP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t>(6.5.25)</w:t>
      </w:r>
    </w:p>
    <w:p w14:paraId="6CCBF145" w14:textId="77777777" w:rsidR="006F47CA" w:rsidRPr="00C8649B" w:rsidRDefault="006F47CA" w:rsidP="006F47CA">
      <w:pPr>
        <w:rPr>
          <w:color w:val="0000FF"/>
        </w:rPr>
      </w:pPr>
      <w:r w:rsidRPr="00C8649B">
        <w:rPr>
          <w:color w:val="0000FF"/>
        </w:rPr>
        <w:t xml:space="preserve">But the second object in square brackets also appears in (6.5.5), </w:t>
      </w:r>
    </w:p>
    <w:p w14:paraId="66F3DA14" w14:textId="77777777" w:rsidR="006F47CA" w:rsidRPr="00C8649B" w:rsidRDefault="006F47CA" w:rsidP="006F47CA">
      <w:pPr>
        <w:rPr>
          <w:color w:val="0000FF"/>
        </w:rPr>
      </w:pPr>
    </w:p>
    <w:p w14:paraId="34020E67" w14:textId="77777777" w:rsidR="006F47CA" w:rsidRPr="00C8649B" w:rsidRDefault="006F47CA" w:rsidP="006F47CA">
      <w:pPr>
        <w:tabs>
          <w:tab w:val="left" w:pos="7200"/>
          <w:tab w:val="left" w:pos="7920"/>
          <w:tab w:val="right" w:pos="9270"/>
        </w:tabs>
        <w:rPr>
          <w:color w:val="0000FF"/>
        </w:rPr>
      </w:pPr>
      <w:r w:rsidRPr="00C8649B">
        <w:rPr>
          <w:color w:val="0000FF"/>
        </w:rPr>
        <w:tab/>
      </w:r>
      <w:r w:rsidRPr="00C8649B">
        <w:rPr>
          <w:i/>
          <w:color w:val="0000FF"/>
        </w:rPr>
        <w:t>n</w:t>
      </w:r>
      <w:r w:rsidRPr="00C8649B">
        <w:rPr>
          <w:rStyle w:val="subscript"/>
          <w:color w:val="0000FF"/>
        </w:rPr>
        <w:t>1</w:t>
      </w:r>
      <w:r w:rsidRPr="00C8649B">
        <w:rPr>
          <w:color w:val="0000FF"/>
        </w:rPr>
        <w:t>(ξ</w:t>
      </w:r>
      <w:r w:rsidRPr="00C8649B">
        <w:rPr>
          <w:rStyle w:val="subscript"/>
          <w:color w:val="0000FF"/>
        </w:rPr>
        <w:t>1</w:t>
      </w:r>
      <w:r w:rsidRPr="00C8649B">
        <w:rPr>
          <w:color w:val="0000FF"/>
        </w:rPr>
        <w:t xml:space="preserve">,θ) =  (q/2π)[ 1 + 2 </w:t>
      </w:r>
      <w:r w:rsidRPr="00C8649B">
        <w:rPr>
          <w:color w:val="0000FF"/>
          <w:sz w:val="20"/>
        </w:rPr>
        <w:fldChar w:fldCharType="begin"/>
      </w:r>
      <w:r w:rsidRPr="00C8649B">
        <w:rPr>
          <w:color w:val="0000FF"/>
          <w:sz w:val="20"/>
        </w:rPr>
        <w:instrText>EQ \i \su(</w:instrText>
      </w:r>
      <w:r w:rsidRPr="00C8649B">
        <w:rPr>
          <w:color w:val="0000FF"/>
          <w:sz w:val="18"/>
          <w:szCs w:val="18"/>
        </w:rPr>
        <w:instrText>m = 1</w:instrText>
      </w:r>
      <w:r w:rsidRPr="00C8649B">
        <w:rPr>
          <w:color w:val="0000FF"/>
          <w:sz w:val="20"/>
        </w:rPr>
        <w:instrText>,</w:instrText>
      </w:r>
      <w:r w:rsidRPr="00C8649B">
        <w:rPr>
          <w:color w:val="0000FF"/>
          <w:sz w:val="18"/>
          <w:szCs w:val="18"/>
        </w:rPr>
        <w:instrText>∞</w:instrText>
      </w:r>
      <w:r w:rsidRPr="00C8649B">
        <w:rPr>
          <w:color w:val="0000FF"/>
          <w:sz w:val="20"/>
        </w:rPr>
        <w:instrText xml:space="preserve">, ) </w:instrText>
      </w:r>
      <w:r w:rsidRPr="00C8649B">
        <w:rPr>
          <w:color w:val="0000FF"/>
          <w:sz w:val="20"/>
        </w:rPr>
        <w:fldChar w:fldCharType="separate"/>
      </w:r>
      <w:r w:rsidRPr="00C8649B">
        <w:rPr>
          <w:b/>
          <w:noProof/>
          <w:color w:val="0000FF"/>
          <w:sz w:val="20"/>
        </w:rPr>
        <w:t>!Syntax Error, I</w:t>
      </w:r>
      <w:r w:rsidRPr="00C8649B">
        <w:rPr>
          <w:color w:val="0000FF"/>
          <w:sz w:val="20"/>
        </w:rPr>
        <w:fldChar w:fldCharType="end"/>
      </w:r>
      <w:r w:rsidRPr="00C8649B">
        <w:rPr>
          <w:color w:val="0000FF"/>
        </w:rPr>
        <w:t xml:space="preserve">  (-1)</w:t>
      </w:r>
      <w:r w:rsidRPr="00C8649B">
        <w:rPr>
          <w:rStyle w:val="superscript"/>
          <w:color w:val="0000FF"/>
        </w:rPr>
        <w:t xml:space="preserve">m </w:t>
      </w:r>
      <w:r w:rsidRPr="00C8649B">
        <w:rPr>
          <w:color w:val="0000FF"/>
        </w:rPr>
        <w:t>e</w:t>
      </w:r>
      <w:r w:rsidRPr="00C8649B">
        <w:rPr>
          <w:rStyle w:val="superscript"/>
          <w:color w:val="0000FF"/>
        </w:rPr>
        <w:t>-</w:t>
      </w:r>
      <w:proofErr w:type="spellStart"/>
      <w:r w:rsidRPr="00C8649B">
        <w:rPr>
          <w:rStyle w:val="superscript"/>
          <w:color w:val="0000FF"/>
        </w:rPr>
        <w:t>m|ξ</w:t>
      </w:r>
      <w:proofErr w:type="spellEnd"/>
      <w:r w:rsidRPr="00C8649B">
        <w:rPr>
          <w:rStyle w:val="superscript"/>
          <w:color w:val="0000FF"/>
        </w:rPr>
        <w:fldChar w:fldCharType="begin"/>
      </w:r>
      <w:r w:rsidRPr="00C8649B">
        <w:rPr>
          <w:rStyle w:val="superscript"/>
          <w:color w:val="0000FF"/>
        </w:rPr>
        <w:instrText xml:space="preserve"> EQ \s\do2(1)</w:instrText>
      </w:r>
      <w:r w:rsidRPr="00C8649B">
        <w:rPr>
          <w:rStyle w:val="superscript"/>
          <w:color w:val="0000FF"/>
        </w:rPr>
        <w:fldChar w:fldCharType="end"/>
      </w:r>
      <w:r w:rsidRPr="00C8649B">
        <w:rPr>
          <w:rStyle w:val="superscript"/>
          <w:color w:val="0000FF"/>
        </w:rPr>
        <w:t>|</w:t>
      </w:r>
      <w:r w:rsidRPr="00C8649B">
        <w:rPr>
          <w:color w:val="0000FF"/>
        </w:rPr>
        <w:t xml:space="preserve"> cos(</w:t>
      </w:r>
      <w:proofErr w:type="spellStart"/>
      <w:r w:rsidRPr="00C8649B">
        <w:rPr>
          <w:color w:val="0000FF"/>
        </w:rPr>
        <w:t>mθ</w:t>
      </w:r>
      <w:proofErr w:type="spellEnd"/>
      <w:r w:rsidRPr="00C8649B">
        <w:rPr>
          <w:color w:val="0000FF"/>
        </w:rPr>
        <w:t>) ]  .</w:t>
      </w:r>
      <w:r w:rsidRPr="00C8649B">
        <w:rPr>
          <w:color w:val="0000FF"/>
        </w:rPr>
        <w:tab/>
      </w:r>
      <w:r w:rsidRPr="00C8649B">
        <w:rPr>
          <w:color w:val="0000FF"/>
        </w:rPr>
        <w:tab/>
      </w:r>
      <w:r w:rsidRPr="00C8649B">
        <w:rPr>
          <w:i/>
          <w:color w:val="0000FF"/>
        </w:rPr>
        <w:t>Bipolar (A.13)</w:t>
      </w:r>
      <w:r w:rsidRPr="00C8649B">
        <w:rPr>
          <w:i/>
          <w:color w:val="0000FF"/>
        </w:rPr>
        <w:tab/>
      </w:r>
      <w:r w:rsidRPr="00C8649B">
        <w:rPr>
          <w:i/>
          <w:color w:val="0000FF"/>
        </w:rPr>
        <w:tab/>
        <w:t>(6.5.5)</w:t>
      </w:r>
    </w:p>
    <w:p w14:paraId="4DEF56CA" w14:textId="77777777" w:rsidR="006F47CA" w:rsidRPr="00C8649B" w:rsidRDefault="006F47CA" w:rsidP="006F47CA">
      <w:pPr>
        <w:rPr>
          <w:color w:val="0000FF"/>
        </w:rPr>
      </w:pPr>
      <w:r w:rsidRPr="00C8649B">
        <w:rPr>
          <w:color w:val="0000FF"/>
        </w:rPr>
        <w:t>allowing us to write</w:t>
      </w:r>
    </w:p>
    <w:p w14:paraId="71E16742" w14:textId="77777777" w:rsidR="006F47CA" w:rsidRPr="00C8649B" w:rsidRDefault="006F47CA" w:rsidP="006F47CA">
      <w:pPr>
        <w:rPr>
          <w:color w:val="0000FF"/>
        </w:rPr>
      </w:pPr>
    </w:p>
    <w:p w14:paraId="6F43540C" w14:textId="77777777" w:rsidR="006F47CA" w:rsidRPr="00C8649B" w:rsidRDefault="006F47CA" w:rsidP="006F47CA">
      <w:pPr>
        <w:tabs>
          <w:tab w:val="left" w:pos="7200"/>
          <w:tab w:val="left" w:pos="7920"/>
          <w:tab w:val="right" w:pos="9270"/>
        </w:tabs>
        <w:rPr>
          <w:color w:val="0000FF"/>
        </w:rPr>
      </w:pPr>
      <w:r w:rsidRPr="00C8649B">
        <w:rPr>
          <w:color w:val="0000FF"/>
        </w:rPr>
        <w:tab/>
      </w:r>
      <w:proofErr w:type="spellStart"/>
      <w:r w:rsidRPr="00C8649B">
        <w:rPr>
          <w:color w:val="0000FF"/>
        </w:rPr>
        <w:t>J</w:t>
      </w:r>
      <w:r w:rsidRPr="00C8649B">
        <w:rPr>
          <w:rStyle w:val="subscript"/>
          <w:color w:val="0000FF"/>
        </w:rPr>
        <w:t>z</w:t>
      </w:r>
      <w:proofErr w:type="spellEnd"/>
      <w:r w:rsidRPr="00C8649B">
        <w:rPr>
          <w:color w:val="0000FF"/>
        </w:rPr>
        <w:t>(</w:t>
      </w:r>
      <w:proofErr w:type="spellStart"/>
      <w:r w:rsidRPr="00C8649B">
        <w:rPr>
          <w:color w:val="0000FF"/>
        </w:rPr>
        <w:t>r,θ</w:t>
      </w:r>
      <w:proofErr w:type="spellEnd"/>
      <w:r w:rsidRPr="00C8649B">
        <w:rPr>
          <w:color w:val="0000FF"/>
        </w:rPr>
        <w:t>)  =   (-2j) [(a/r)</w:t>
      </w:r>
      <w:r w:rsidRPr="00C8649B">
        <w:rPr>
          <w:rStyle w:val="superscript"/>
          <w:color w:val="0000FF"/>
        </w:rPr>
        <w:t>1/2</w:t>
      </w:r>
      <w:r w:rsidRPr="00C8649B">
        <w:rPr>
          <w:color w:val="0000FF"/>
        </w:rPr>
        <w:t xml:space="preserve"> e</w:t>
      </w:r>
      <w:r w:rsidRPr="00C8649B">
        <w:rPr>
          <w:rStyle w:val="superscript"/>
          <w:color w:val="0000FF"/>
        </w:rPr>
        <w:t>-(a-r)/δ</w:t>
      </w:r>
      <w:r w:rsidRPr="00C8649B">
        <w:rPr>
          <w:color w:val="0000FF"/>
        </w:rPr>
        <w:t xml:space="preserve">  </w:t>
      </w:r>
      <w:proofErr w:type="spellStart"/>
      <w:r w:rsidRPr="00C8649B">
        <w:rPr>
          <w:color w:val="0000FF"/>
        </w:rPr>
        <w:t>e</w:t>
      </w:r>
      <w:r w:rsidRPr="00C8649B">
        <w:rPr>
          <w:rStyle w:val="superscript"/>
          <w:color w:val="0000FF"/>
        </w:rPr>
        <w:t>j</w:t>
      </w:r>
      <w:proofErr w:type="spellEnd"/>
      <w:r w:rsidRPr="00C8649B">
        <w:rPr>
          <w:rStyle w:val="superscript"/>
          <w:color w:val="0000FF"/>
        </w:rPr>
        <w:t>[(r-a)/δ</w:t>
      </w:r>
      <w:r w:rsidRPr="00C8649B">
        <w:rPr>
          <w:color w:val="0000FF"/>
        </w:rPr>
        <w:t xml:space="preserve"> ] (I/πa</w:t>
      </w:r>
      <w:r w:rsidRPr="00C8649B">
        <w:rPr>
          <w:rStyle w:val="superscript"/>
          <w:color w:val="0000FF"/>
        </w:rPr>
        <w:t>2</w:t>
      </w:r>
      <w:r w:rsidRPr="00C8649B">
        <w:rPr>
          <w:color w:val="0000FF"/>
        </w:rPr>
        <w:t xml:space="preserve">)(βa/4) (2π/q) </w:t>
      </w:r>
      <w:r w:rsidRPr="00C8649B">
        <w:rPr>
          <w:i/>
          <w:color w:val="0000FF"/>
        </w:rPr>
        <w:t>n</w:t>
      </w:r>
      <w:r w:rsidRPr="00C8649B">
        <w:rPr>
          <w:rStyle w:val="subscript"/>
          <w:color w:val="0000FF"/>
        </w:rPr>
        <w:t>1</w:t>
      </w:r>
      <w:r w:rsidRPr="00C8649B">
        <w:rPr>
          <w:color w:val="0000FF"/>
        </w:rPr>
        <w:t>(ξ</w:t>
      </w:r>
      <w:r w:rsidRPr="00C8649B">
        <w:rPr>
          <w:rStyle w:val="subscript"/>
          <w:color w:val="0000FF"/>
        </w:rPr>
        <w:t>1</w:t>
      </w:r>
      <w:r w:rsidRPr="00C8649B">
        <w:rPr>
          <w:color w:val="0000FF"/>
        </w:rPr>
        <w:t>,θ)</w:t>
      </w:r>
      <w:r w:rsidRPr="00C8649B">
        <w:rPr>
          <w:color w:val="0000FF"/>
        </w:rPr>
        <w:tab/>
        <w:t xml:space="preserve"> </w:t>
      </w:r>
    </w:p>
    <w:p w14:paraId="04FC40FB" w14:textId="77777777" w:rsidR="006F47CA" w:rsidRPr="00C8649B" w:rsidRDefault="006F47CA" w:rsidP="006F47CA">
      <w:pPr>
        <w:tabs>
          <w:tab w:val="left" w:pos="7200"/>
          <w:tab w:val="left" w:pos="7920"/>
          <w:tab w:val="right" w:pos="9270"/>
        </w:tabs>
        <w:rPr>
          <w:color w:val="0000FF"/>
        </w:rPr>
      </w:pPr>
    </w:p>
    <w:p w14:paraId="5C5590F5" w14:textId="77777777" w:rsidR="006F47CA" w:rsidRPr="00C8649B" w:rsidRDefault="006F47CA" w:rsidP="006F47CA">
      <w:pPr>
        <w:tabs>
          <w:tab w:val="left" w:pos="7200"/>
          <w:tab w:val="left" w:pos="7920"/>
          <w:tab w:val="right" w:pos="9270"/>
        </w:tabs>
        <w:rPr>
          <w:color w:val="0000FF"/>
        </w:rPr>
      </w:pPr>
      <w:r w:rsidRPr="00C8649B">
        <w:rPr>
          <w:color w:val="0000FF"/>
        </w:rPr>
        <w:tab/>
      </w:r>
      <w:proofErr w:type="spellStart"/>
      <w:r w:rsidRPr="00C8649B">
        <w:rPr>
          <w:color w:val="0000FF"/>
        </w:rPr>
        <w:t>J</w:t>
      </w:r>
      <w:r w:rsidRPr="00C8649B">
        <w:rPr>
          <w:rStyle w:val="subscript"/>
          <w:color w:val="0000FF"/>
        </w:rPr>
        <w:t>z</w:t>
      </w:r>
      <w:proofErr w:type="spellEnd"/>
      <w:r w:rsidRPr="00C8649B">
        <w:rPr>
          <w:color w:val="0000FF"/>
        </w:rPr>
        <w:t>(</w:t>
      </w:r>
      <w:proofErr w:type="spellStart"/>
      <w:r w:rsidRPr="00C8649B">
        <w:rPr>
          <w:color w:val="0000FF"/>
        </w:rPr>
        <w:t>a,θ</w:t>
      </w:r>
      <w:proofErr w:type="spellEnd"/>
      <w:r w:rsidRPr="00C8649B">
        <w:rPr>
          <w:color w:val="0000FF"/>
        </w:rPr>
        <w:t>)  =   (-2j) (I/πa</w:t>
      </w:r>
      <w:r w:rsidRPr="00C8649B">
        <w:rPr>
          <w:rStyle w:val="superscript"/>
          <w:color w:val="0000FF"/>
        </w:rPr>
        <w:t>2</w:t>
      </w:r>
      <w:r w:rsidRPr="00C8649B">
        <w:rPr>
          <w:color w:val="0000FF"/>
        </w:rPr>
        <w:t xml:space="preserve">)(βa/4) (2π/q) </w:t>
      </w:r>
      <w:r w:rsidRPr="00C8649B">
        <w:rPr>
          <w:i/>
          <w:color w:val="0000FF"/>
        </w:rPr>
        <w:t>n</w:t>
      </w:r>
      <w:r w:rsidRPr="00C8649B">
        <w:rPr>
          <w:rStyle w:val="subscript"/>
          <w:color w:val="0000FF"/>
        </w:rPr>
        <w:t>1</w:t>
      </w:r>
      <w:r w:rsidRPr="00C8649B">
        <w:rPr>
          <w:color w:val="0000FF"/>
        </w:rPr>
        <w:t>(ξ</w:t>
      </w:r>
      <w:r w:rsidRPr="00C8649B">
        <w:rPr>
          <w:rStyle w:val="subscript"/>
          <w:color w:val="0000FF"/>
        </w:rPr>
        <w:t>1</w:t>
      </w:r>
      <w:r w:rsidRPr="00C8649B">
        <w:rPr>
          <w:color w:val="0000FF"/>
        </w:rPr>
        <w:t>,θ)</w:t>
      </w:r>
      <w:r w:rsidRPr="00C8649B">
        <w:rPr>
          <w:color w:val="0000FF"/>
        </w:rPr>
        <w:tab/>
        <w:t xml:space="preserve">  .</w:t>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t xml:space="preserve"> (6.5.26)</w:t>
      </w:r>
    </w:p>
    <w:p w14:paraId="59A6F48C" w14:textId="77777777" w:rsidR="006F47CA" w:rsidRPr="00C8649B" w:rsidRDefault="006F47CA" w:rsidP="006F47CA">
      <w:pPr>
        <w:rPr>
          <w:color w:val="0000FF"/>
        </w:rPr>
      </w:pPr>
    </w:p>
    <w:p w14:paraId="75008E20" w14:textId="77777777" w:rsidR="006F47CA" w:rsidRPr="00C8649B" w:rsidRDefault="006F47CA" w:rsidP="006F47CA">
      <w:pPr>
        <w:rPr>
          <w:color w:val="0000FF"/>
        </w:rPr>
      </w:pPr>
      <w:r w:rsidRPr="00C8649B">
        <w:rPr>
          <w:color w:val="0000FF"/>
        </w:rPr>
        <w:t xml:space="preserve">Before continuing with details, we see at once that both </w:t>
      </w:r>
      <w:proofErr w:type="spellStart"/>
      <w:r w:rsidRPr="00C8649B">
        <w:rPr>
          <w:color w:val="0000FF"/>
        </w:rPr>
        <w:t>J</w:t>
      </w:r>
      <w:r w:rsidRPr="00C8649B">
        <w:rPr>
          <w:rStyle w:val="subscript"/>
          <w:color w:val="0000FF"/>
        </w:rPr>
        <w:t>z</w:t>
      </w:r>
      <w:proofErr w:type="spellEnd"/>
      <w:r w:rsidRPr="00C8649B">
        <w:rPr>
          <w:color w:val="0000FF"/>
        </w:rPr>
        <w:t>(</w:t>
      </w:r>
      <w:proofErr w:type="spellStart"/>
      <w:r w:rsidRPr="00C8649B">
        <w:rPr>
          <w:color w:val="0000FF"/>
        </w:rPr>
        <w:t>r,θ</w:t>
      </w:r>
      <w:proofErr w:type="spellEnd"/>
      <w:r w:rsidRPr="00C8649B">
        <w:rPr>
          <w:color w:val="0000FF"/>
        </w:rPr>
        <w:t xml:space="preserve">) and </w:t>
      </w:r>
      <w:proofErr w:type="spellStart"/>
      <w:r w:rsidRPr="00C8649B">
        <w:rPr>
          <w:color w:val="0000FF"/>
        </w:rPr>
        <w:t>J</w:t>
      </w:r>
      <w:r w:rsidRPr="00C8649B">
        <w:rPr>
          <w:rStyle w:val="subscript"/>
          <w:color w:val="0000FF"/>
        </w:rPr>
        <w:t>z</w:t>
      </w:r>
      <w:proofErr w:type="spellEnd"/>
      <w:r w:rsidRPr="00C8649B">
        <w:rPr>
          <w:color w:val="0000FF"/>
        </w:rPr>
        <w:t>(</w:t>
      </w:r>
      <w:proofErr w:type="spellStart"/>
      <w:r w:rsidRPr="00C8649B">
        <w:rPr>
          <w:color w:val="0000FF"/>
        </w:rPr>
        <w:t>a,θ</w:t>
      </w:r>
      <w:proofErr w:type="spellEnd"/>
      <w:r w:rsidRPr="00C8649B">
        <w:rPr>
          <w:color w:val="0000FF"/>
        </w:rPr>
        <w:t xml:space="preserve">) have the same angular distribution as the surface charge density </w:t>
      </w:r>
      <w:r w:rsidRPr="00C8649B">
        <w:rPr>
          <w:i/>
          <w:color w:val="0000FF"/>
        </w:rPr>
        <w:t>n</w:t>
      </w:r>
      <w:r w:rsidRPr="00C8649B">
        <w:rPr>
          <w:rStyle w:val="subscript"/>
          <w:color w:val="0000FF"/>
        </w:rPr>
        <w:t>1</w:t>
      </w:r>
      <w:r w:rsidRPr="00C8649B">
        <w:rPr>
          <w:color w:val="0000FF"/>
        </w:rPr>
        <w:t>(ξ</w:t>
      </w:r>
      <w:r w:rsidRPr="00C8649B">
        <w:rPr>
          <w:rStyle w:val="subscript"/>
          <w:color w:val="0000FF"/>
        </w:rPr>
        <w:t>1</w:t>
      </w:r>
      <w:r w:rsidRPr="00C8649B">
        <w:rPr>
          <w:color w:val="0000FF"/>
        </w:rPr>
        <w:t>,θ) . Now recall that</w:t>
      </w:r>
    </w:p>
    <w:p w14:paraId="315957B7" w14:textId="77777777" w:rsidR="006F47CA" w:rsidRPr="00C8649B" w:rsidRDefault="006F47CA" w:rsidP="006F47CA">
      <w:pPr>
        <w:rPr>
          <w:color w:val="0000FF"/>
        </w:rPr>
      </w:pPr>
    </w:p>
    <w:p w14:paraId="4B86C525" w14:textId="77777777" w:rsidR="006F47CA" w:rsidRPr="00C8649B" w:rsidRDefault="006F47CA" w:rsidP="006F47CA">
      <w:pPr>
        <w:tabs>
          <w:tab w:val="left" w:pos="7200"/>
          <w:tab w:val="left" w:pos="7920"/>
          <w:tab w:val="right" w:pos="9270"/>
        </w:tabs>
        <w:rPr>
          <w:i/>
          <w:color w:val="0000FF"/>
        </w:rPr>
      </w:pPr>
      <w:r w:rsidRPr="00C8649B">
        <w:rPr>
          <w:color w:val="0000FF"/>
        </w:rPr>
        <w:tab/>
        <w:t xml:space="preserve">I = q </w:t>
      </w:r>
      <w:proofErr w:type="spellStart"/>
      <w:r w:rsidRPr="00C8649B">
        <w:rPr>
          <w:color w:val="0000FF"/>
        </w:rPr>
        <w:t>v</w:t>
      </w:r>
      <w:r w:rsidRPr="00C8649B">
        <w:rPr>
          <w:rStyle w:val="subscript"/>
          <w:color w:val="0000FF"/>
        </w:rPr>
        <w:t>d</w:t>
      </w:r>
      <w:proofErr w:type="spellEnd"/>
      <w:r w:rsidRPr="00C8649B">
        <w:rPr>
          <w:rStyle w:val="subscript"/>
          <w:color w:val="0000FF"/>
        </w:rPr>
        <w:tab/>
      </w:r>
      <w:r w:rsidRPr="00C8649B">
        <w:rPr>
          <w:rStyle w:val="subscript"/>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t xml:space="preserve"> </w:t>
      </w:r>
      <w:r w:rsidRPr="00C8649B">
        <w:rPr>
          <w:i/>
          <w:color w:val="0000FF"/>
        </w:rPr>
        <w:t xml:space="preserve"> (4.11.19a) </w:t>
      </w:r>
    </w:p>
    <w:p w14:paraId="0C460917" w14:textId="77777777" w:rsidR="006F47CA" w:rsidRPr="00C8649B" w:rsidRDefault="006F47CA" w:rsidP="006F47CA">
      <w:pPr>
        <w:tabs>
          <w:tab w:val="left" w:pos="7200"/>
          <w:tab w:val="left" w:pos="7920"/>
          <w:tab w:val="right" w:pos="9270"/>
        </w:tabs>
        <w:rPr>
          <w:i/>
          <w:color w:val="0000FF"/>
        </w:rPr>
      </w:pPr>
    </w:p>
    <w:p w14:paraId="75D7795D" w14:textId="77777777" w:rsidR="006F47CA" w:rsidRPr="00C8649B" w:rsidRDefault="006F47CA" w:rsidP="006F47CA">
      <w:pPr>
        <w:tabs>
          <w:tab w:val="left" w:pos="7200"/>
          <w:tab w:val="left" w:pos="7920"/>
          <w:tab w:val="right" w:pos="9270"/>
        </w:tabs>
        <w:rPr>
          <w:color w:val="0000FF"/>
        </w:rPr>
      </w:pPr>
      <w:r w:rsidRPr="00C8649B">
        <w:rPr>
          <w:color w:val="0000FF"/>
        </w:rPr>
        <w:tab/>
        <w:t>β = e</w:t>
      </w:r>
      <w:r w:rsidRPr="00C8649B">
        <w:rPr>
          <w:rStyle w:val="superscript"/>
          <w:color w:val="0000FF"/>
        </w:rPr>
        <w:t>j3π/4</w:t>
      </w:r>
      <w:r w:rsidRPr="00C8649B">
        <w:rPr>
          <w:color w:val="0000FF"/>
        </w:rPr>
        <w:t xml:space="preserve"> (</w:t>
      </w:r>
      <w:r w:rsidRPr="00C8649B">
        <w:rPr>
          <w:color w:val="0000FF"/>
        </w:rPr>
        <w:fldChar w:fldCharType="begin"/>
      </w:r>
      <w:r w:rsidRPr="00C8649B">
        <w:rPr>
          <w:color w:val="0000FF"/>
        </w:rPr>
        <w:instrText xml:space="preserve"> EQ \r(2) </w:instrText>
      </w:r>
      <w:r w:rsidRPr="00C8649B">
        <w:rPr>
          <w:color w:val="0000FF"/>
        </w:rPr>
        <w:fldChar w:fldCharType="end"/>
      </w:r>
      <w:r w:rsidRPr="00C8649B">
        <w:rPr>
          <w:color w:val="0000FF"/>
        </w:rPr>
        <w:t>/δ)</w:t>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i/>
          <w:color w:val="0000FF"/>
        </w:rPr>
        <w:t>(6.5.9)</w:t>
      </w:r>
    </w:p>
    <w:p w14:paraId="6657E5F6" w14:textId="77777777" w:rsidR="006F47CA" w:rsidRPr="00C8649B" w:rsidRDefault="006F47CA" w:rsidP="006F47CA">
      <w:pPr>
        <w:tabs>
          <w:tab w:val="left" w:pos="7200"/>
          <w:tab w:val="left" w:pos="7920"/>
          <w:tab w:val="right" w:pos="9270"/>
        </w:tabs>
        <w:rPr>
          <w:color w:val="0000FF"/>
        </w:rPr>
      </w:pPr>
    </w:p>
    <w:p w14:paraId="551DEDE6" w14:textId="77777777" w:rsidR="006F47CA" w:rsidRPr="00C8649B" w:rsidRDefault="006F47CA" w:rsidP="006F47CA">
      <w:pPr>
        <w:tabs>
          <w:tab w:val="left" w:pos="7200"/>
          <w:tab w:val="left" w:pos="7920"/>
          <w:tab w:val="right" w:pos="9270"/>
        </w:tabs>
        <w:rPr>
          <w:color w:val="0000FF"/>
        </w:rPr>
      </w:pPr>
      <w:r w:rsidRPr="00C8649B">
        <w:rPr>
          <w:color w:val="0000FF"/>
        </w:rPr>
        <w:t xml:space="preserve">where </w:t>
      </w:r>
      <w:proofErr w:type="spellStart"/>
      <w:r w:rsidRPr="00C8649B">
        <w:rPr>
          <w:color w:val="0000FF"/>
        </w:rPr>
        <w:t>v</w:t>
      </w:r>
      <w:r w:rsidRPr="00C8649B">
        <w:rPr>
          <w:rStyle w:val="subscript"/>
          <w:color w:val="0000FF"/>
        </w:rPr>
        <w:t>d</w:t>
      </w:r>
      <w:proofErr w:type="spellEnd"/>
      <w:r w:rsidRPr="00C8649B">
        <w:rPr>
          <w:color w:val="0000FF"/>
        </w:rPr>
        <w:t xml:space="preserve"> is light speed in the transmission line dielectric. Then we find, setting r = a, </w:t>
      </w:r>
    </w:p>
    <w:p w14:paraId="783C8118" w14:textId="77777777" w:rsidR="006F47CA" w:rsidRPr="00C8649B" w:rsidRDefault="006F47CA" w:rsidP="006F47CA">
      <w:pPr>
        <w:tabs>
          <w:tab w:val="left" w:pos="7200"/>
          <w:tab w:val="left" w:pos="7920"/>
          <w:tab w:val="right" w:pos="9270"/>
        </w:tabs>
        <w:rPr>
          <w:color w:val="0000FF"/>
        </w:rPr>
      </w:pPr>
    </w:p>
    <w:p w14:paraId="44316F2D" w14:textId="77777777" w:rsidR="006F47CA" w:rsidRPr="00C8649B" w:rsidRDefault="006F47CA" w:rsidP="006F47CA">
      <w:pPr>
        <w:tabs>
          <w:tab w:val="left" w:pos="7200"/>
          <w:tab w:val="left" w:pos="7920"/>
          <w:tab w:val="right" w:pos="9270"/>
        </w:tabs>
        <w:rPr>
          <w:color w:val="0000FF"/>
        </w:rPr>
      </w:pPr>
      <w:r w:rsidRPr="00C8649B">
        <w:rPr>
          <w:color w:val="0000FF"/>
        </w:rPr>
        <w:tab/>
      </w:r>
      <w:proofErr w:type="spellStart"/>
      <w:r w:rsidRPr="00C8649B">
        <w:rPr>
          <w:color w:val="0000FF"/>
        </w:rPr>
        <w:t>J</w:t>
      </w:r>
      <w:r w:rsidRPr="00C8649B">
        <w:rPr>
          <w:rStyle w:val="subscript"/>
          <w:color w:val="0000FF"/>
        </w:rPr>
        <w:t>z</w:t>
      </w:r>
      <w:proofErr w:type="spellEnd"/>
      <w:r w:rsidRPr="00C8649B">
        <w:rPr>
          <w:color w:val="0000FF"/>
        </w:rPr>
        <w:t>(</w:t>
      </w:r>
      <w:proofErr w:type="spellStart"/>
      <w:r w:rsidRPr="00C8649B">
        <w:rPr>
          <w:color w:val="0000FF"/>
        </w:rPr>
        <w:t>a,θ</w:t>
      </w:r>
      <w:proofErr w:type="spellEnd"/>
      <w:r w:rsidRPr="00C8649B">
        <w:rPr>
          <w:color w:val="0000FF"/>
        </w:rPr>
        <w:t>)  =  (-2j) (I/πa</w:t>
      </w:r>
      <w:r w:rsidRPr="00C8649B">
        <w:rPr>
          <w:rStyle w:val="superscript"/>
          <w:color w:val="0000FF"/>
        </w:rPr>
        <w:t>2</w:t>
      </w:r>
      <w:r w:rsidRPr="00C8649B">
        <w:rPr>
          <w:color w:val="0000FF"/>
        </w:rPr>
        <w:t xml:space="preserve">)(βa/4) (2π/q) </w:t>
      </w:r>
      <w:r w:rsidRPr="00C8649B">
        <w:rPr>
          <w:i/>
          <w:color w:val="0000FF"/>
        </w:rPr>
        <w:t>n</w:t>
      </w:r>
      <w:r w:rsidRPr="00C8649B">
        <w:rPr>
          <w:rStyle w:val="subscript"/>
          <w:color w:val="0000FF"/>
        </w:rPr>
        <w:t>1</w:t>
      </w:r>
      <w:r w:rsidRPr="00C8649B">
        <w:rPr>
          <w:color w:val="0000FF"/>
        </w:rPr>
        <w:t>(ξ</w:t>
      </w:r>
      <w:r w:rsidRPr="00C8649B">
        <w:rPr>
          <w:rStyle w:val="subscript"/>
          <w:color w:val="0000FF"/>
        </w:rPr>
        <w:t>1</w:t>
      </w:r>
      <w:r w:rsidRPr="00C8649B">
        <w:rPr>
          <w:color w:val="0000FF"/>
        </w:rPr>
        <w:t>,θ)</w:t>
      </w:r>
      <w:r w:rsidRPr="00C8649B">
        <w:rPr>
          <w:color w:val="0000FF"/>
        </w:rPr>
        <w:tab/>
      </w:r>
    </w:p>
    <w:p w14:paraId="3782FC1F" w14:textId="77777777" w:rsidR="006F47CA" w:rsidRPr="00C8649B" w:rsidRDefault="006F47CA" w:rsidP="006F47CA">
      <w:pPr>
        <w:tabs>
          <w:tab w:val="left" w:pos="7200"/>
          <w:tab w:val="left" w:pos="7920"/>
          <w:tab w:val="right" w:pos="9270"/>
        </w:tabs>
        <w:rPr>
          <w:color w:val="0000FF"/>
        </w:rPr>
      </w:pPr>
    </w:p>
    <w:p w14:paraId="370F04E2" w14:textId="77777777" w:rsidR="006F47CA" w:rsidRPr="00C8649B" w:rsidRDefault="006F47CA" w:rsidP="006F47CA">
      <w:pPr>
        <w:tabs>
          <w:tab w:val="left" w:pos="7200"/>
          <w:tab w:val="left" w:pos="7920"/>
          <w:tab w:val="right" w:pos="9270"/>
        </w:tabs>
        <w:rPr>
          <w:color w:val="0000FF"/>
        </w:rPr>
      </w:pPr>
      <w:r w:rsidRPr="00C8649B">
        <w:rPr>
          <w:color w:val="0000FF"/>
        </w:rPr>
        <w:tab/>
      </w:r>
      <w:r w:rsidRPr="00C8649B">
        <w:rPr>
          <w:color w:val="0000FF"/>
        </w:rPr>
        <w:tab/>
        <w:t xml:space="preserve">    =  (-j) (I/a</w:t>
      </w:r>
      <w:r w:rsidRPr="00C8649B">
        <w:rPr>
          <w:rStyle w:val="superscript"/>
          <w:color w:val="0000FF"/>
        </w:rPr>
        <w:t>2</w:t>
      </w:r>
      <w:r w:rsidRPr="00C8649B">
        <w:rPr>
          <w:color w:val="0000FF"/>
        </w:rPr>
        <w:t>)(</w:t>
      </w:r>
      <w:proofErr w:type="spellStart"/>
      <w:r w:rsidRPr="00C8649B">
        <w:rPr>
          <w:color w:val="0000FF"/>
        </w:rPr>
        <w:t>βa</w:t>
      </w:r>
      <w:proofErr w:type="spellEnd"/>
      <w:r w:rsidRPr="00C8649B">
        <w:rPr>
          <w:color w:val="0000FF"/>
        </w:rPr>
        <w:t xml:space="preserve">) (1/q) </w:t>
      </w:r>
      <w:r w:rsidRPr="00C8649B">
        <w:rPr>
          <w:i/>
          <w:color w:val="0000FF"/>
        </w:rPr>
        <w:t>n</w:t>
      </w:r>
      <w:r w:rsidRPr="00C8649B">
        <w:rPr>
          <w:rStyle w:val="subscript"/>
          <w:color w:val="0000FF"/>
        </w:rPr>
        <w:t>1</w:t>
      </w:r>
      <w:r w:rsidRPr="00C8649B">
        <w:rPr>
          <w:color w:val="0000FF"/>
        </w:rPr>
        <w:t>(ξ</w:t>
      </w:r>
      <w:r w:rsidRPr="00C8649B">
        <w:rPr>
          <w:rStyle w:val="subscript"/>
          <w:color w:val="0000FF"/>
        </w:rPr>
        <w:t>1</w:t>
      </w:r>
      <w:r w:rsidRPr="00C8649B">
        <w:rPr>
          <w:color w:val="0000FF"/>
        </w:rPr>
        <w:t>,θ)</w:t>
      </w:r>
      <w:r w:rsidRPr="00C8649B">
        <w:rPr>
          <w:color w:val="0000FF"/>
        </w:rPr>
        <w:tab/>
        <w:t xml:space="preserve">  =  (-j) (v</w:t>
      </w:r>
      <w:r w:rsidRPr="00C8649B">
        <w:rPr>
          <w:rStyle w:val="subscript"/>
          <w:color w:val="0000FF"/>
        </w:rPr>
        <w:t>d</w:t>
      </w:r>
      <w:r w:rsidRPr="00C8649B">
        <w:rPr>
          <w:color w:val="0000FF"/>
        </w:rPr>
        <w:t>/a</w:t>
      </w:r>
      <w:r w:rsidRPr="00C8649B">
        <w:rPr>
          <w:rStyle w:val="superscript"/>
          <w:color w:val="0000FF"/>
        </w:rPr>
        <w:t>2</w:t>
      </w:r>
      <w:r w:rsidRPr="00C8649B">
        <w:rPr>
          <w:color w:val="0000FF"/>
        </w:rPr>
        <w:t>)(</w:t>
      </w:r>
      <w:proofErr w:type="spellStart"/>
      <w:r w:rsidRPr="00C8649B">
        <w:rPr>
          <w:color w:val="0000FF"/>
        </w:rPr>
        <w:t>βa</w:t>
      </w:r>
      <w:proofErr w:type="spellEnd"/>
      <w:r w:rsidRPr="00C8649B">
        <w:rPr>
          <w:color w:val="0000FF"/>
        </w:rPr>
        <w:t xml:space="preserve">) </w:t>
      </w:r>
      <w:r w:rsidRPr="00C8649B">
        <w:rPr>
          <w:i/>
          <w:color w:val="0000FF"/>
        </w:rPr>
        <w:t>n</w:t>
      </w:r>
      <w:r w:rsidRPr="00C8649B">
        <w:rPr>
          <w:rStyle w:val="subscript"/>
          <w:color w:val="0000FF"/>
        </w:rPr>
        <w:t>1</w:t>
      </w:r>
      <w:r w:rsidRPr="00C8649B">
        <w:rPr>
          <w:color w:val="0000FF"/>
        </w:rPr>
        <w:t>(ξ</w:t>
      </w:r>
      <w:r w:rsidRPr="00C8649B">
        <w:rPr>
          <w:rStyle w:val="subscript"/>
          <w:color w:val="0000FF"/>
        </w:rPr>
        <w:t>1</w:t>
      </w:r>
      <w:r w:rsidRPr="00C8649B">
        <w:rPr>
          <w:color w:val="0000FF"/>
        </w:rPr>
        <w:t>,θ)</w:t>
      </w:r>
      <w:r w:rsidRPr="00C8649B">
        <w:rPr>
          <w:color w:val="0000FF"/>
        </w:rPr>
        <w:tab/>
      </w:r>
    </w:p>
    <w:p w14:paraId="563B20DA" w14:textId="77777777" w:rsidR="006F47CA" w:rsidRPr="00C8649B" w:rsidRDefault="006F47CA" w:rsidP="006F47CA">
      <w:pPr>
        <w:tabs>
          <w:tab w:val="left" w:pos="7200"/>
          <w:tab w:val="left" w:pos="7920"/>
          <w:tab w:val="right" w:pos="9270"/>
        </w:tabs>
        <w:rPr>
          <w:color w:val="0000FF"/>
        </w:rPr>
      </w:pPr>
    </w:p>
    <w:p w14:paraId="3568215D" w14:textId="77777777" w:rsidR="006F47CA" w:rsidRPr="00C8649B" w:rsidRDefault="006F47CA" w:rsidP="006F47CA">
      <w:pPr>
        <w:tabs>
          <w:tab w:val="left" w:pos="7200"/>
          <w:tab w:val="left" w:pos="7920"/>
          <w:tab w:val="right" w:pos="9270"/>
        </w:tabs>
        <w:rPr>
          <w:color w:val="0000FF"/>
        </w:rPr>
      </w:pPr>
      <w:r w:rsidRPr="00C8649B">
        <w:rPr>
          <w:color w:val="0000FF"/>
        </w:rPr>
        <w:tab/>
      </w:r>
      <w:r w:rsidRPr="00C8649B">
        <w:rPr>
          <w:color w:val="0000FF"/>
        </w:rPr>
        <w:tab/>
        <w:t xml:space="preserve">    =  (-j) (</w:t>
      </w:r>
      <w:proofErr w:type="spellStart"/>
      <w:r w:rsidRPr="00C8649B">
        <w:rPr>
          <w:color w:val="0000FF"/>
        </w:rPr>
        <w:t>v</w:t>
      </w:r>
      <w:r w:rsidRPr="00C8649B">
        <w:rPr>
          <w:rStyle w:val="subscript"/>
          <w:color w:val="0000FF"/>
        </w:rPr>
        <w:t>d</w:t>
      </w:r>
      <w:proofErr w:type="spellEnd"/>
      <w:r w:rsidRPr="00C8649B">
        <w:rPr>
          <w:color w:val="0000FF"/>
        </w:rPr>
        <w:t>/a)([ e</w:t>
      </w:r>
      <w:r w:rsidRPr="00C8649B">
        <w:rPr>
          <w:rStyle w:val="superscript"/>
          <w:color w:val="0000FF"/>
        </w:rPr>
        <w:t>j3π/4</w:t>
      </w:r>
      <w:r w:rsidRPr="00C8649B">
        <w:rPr>
          <w:color w:val="0000FF"/>
        </w:rPr>
        <w:t xml:space="preserve"> (</w:t>
      </w:r>
      <w:r w:rsidRPr="00C8649B">
        <w:rPr>
          <w:color w:val="0000FF"/>
        </w:rPr>
        <w:fldChar w:fldCharType="begin"/>
      </w:r>
      <w:r w:rsidRPr="00C8649B">
        <w:rPr>
          <w:color w:val="0000FF"/>
        </w:rPr>
        <w:instrText xml:space="preserve"> EQ \r(2) </w:instrText>
      </w:r>
      <w:r w:rsidRPr="00C8649B">
        <w:rPr>
          <w:color w:val="0000FF"/>
        </w:rPr>
        <w:fldChar w:fldCharType="end"/>
      </w:r>
      <w:r w:rsidRPr="00C8649B">
        <w:rPr>
          <w:color w:val="0000FF"/>
        </w:rPr>
        <w:t xml:space="preserve">/δ)]a) (1/a) </w:t>
      </w:r>
      <w:r w:rsidRPr="00C8649B">
        <w:rPr>
          <w:i/>
          <w:color w:val="0000FF"/>
        </w:rPr>
        <w:t>n</w:t>
      </w:r>
      <w:r w:rsidRPr="00C8649B">
        <w:rPr>
          <w:rStyle w:val="subscript"/>
          <w:color w:val="0000FF"/>
        </w:rPr>
        <w:t>1</w:t>
      </w:r>
      <w:r w:rsidRPr="00C8649B">
        <w:rPr>
          <w:color w:val="0000FF"/>
        </w:rPr>
        <w:t>(ξ</w:t>
      </w:r>
      <w:r w:rsidRPr="00C8649B">
        <w:rPr>
          <w:rStyle w:val="subscript"/>
          <w:color w:val="0000FF"/>
        </w:rPr>
        <w:t>1</w:t>
      </w:r>
      <w:r w:rsidRPr="00C8649B">
        <w:rPr>
          <w:color w:val="0000FF"/>
        </w:rPr>
        <w:t>,θ)</w:t>
      </w:r>
    </w:p>
    <w:p w14:paraId="76D4C246" w14:textId="77777777" w:rsidR="006F47CA" w:rsidRPr="00C8649B" w:rsidRDefault="006F47CA" w:rsidP="006F47CA">
      <w:pPr>
        <w:tabs>
          <w:tab w:val="left" w:pos="7200"/>
          <w:tab w:val="left" w:pos="7920"/>
          <w:tab w:val="right" w:pos="9270"/>
        </w:tabs>
        <w:rPr>
          <w:color w:val="0000FF"/>
        </w:rPr>
      </w:pPr>
    </w:p>
    <w:p w14:paraId="5B2E014C" w14:textId="77777777" w:rsidR="006F47CA" w:rsidRPr="00C8649B" w:rsidRDefault="006F47CA" w:rsidP="006F47CA">
      <w:pPr>
        <w:tabs>
          <w:tab w:val="left" w:pos="7200"/>
          <w:tab w:val="left" w:pos="7920"/>
          <w:tab w:val="right" w:pos="9270"/>
        </w:tabs>
        <w:rPr>
          <w:color w:val="0000FF"/>
        </w:rPr>
      </w:pPr>
      <w:r w:rsidRPr="00C8649B">
        <w:rPr>
          <w:color w:val="0000FF"/>
        </w:rPr>
        <w:tab/>
      </w:r>
      <w:r w:rsidRPr="00C8649B">
        <w:rPr>
          <w:color w:val="0000FF"/>
        </w:rPr>
        <w:tab/>
        <w:t xml:space="preserve">   = e</w:t>
      </w:r>
      <w:r w:rsidRPr="00C8649B">
        <w:rPr>
          <w:rStyle w:val="superscript"/>
          <w:color w:val="0000FF"/>
        </w:rPr>
        <w:t>-j2π/4</w:t>
      </w:r>
      <w:r w:rsidRPr="00C8649B">
        <w:rPr>
          <w:color w:val="0000FF"/>
        </w:rPr>
        <w:t xml:space="preserve"> e</w:t>
      </w:r>
      <w:r w:rsidRPr="00C8649B">
        <w:rPr>
          <w:rStyle w:val="superscript"/>
          <w:color w:val="0000FF"/>
        </w:rPr>
        <w:t>j3π/4</w:t>
      </w:r>
      <w:r w:rsidRPr="00C8649B">
        <w:rPr>
          <w:color w:val="0000FF"/>
        </w:rPr>
        <w:t xml:space="preserve"> (</w:t>
      </w:r>
      <w:proofErr w:type="spellStart"/>
      <w:r w:rsidRPr="00C8649B">
        <w:rPr>
          <w:color w:val="0000FF"/>
        </w:rPr>
        <w:t>v</w:t>
      </w:r>
      <w:r w:rsidRPr="00C8649B">
        <w:rPr>
          <w:rStyle w:val="subscript"/>
          <w:color w:val="0000FF"/>
        </w:rPr>
        <w:t>d</w:t>
      </w:r>
      <w:proofErr w:type="spellEnd"/>
      <w:r w:rsidRPr="00C8649B">
        <w:rPr>
          <w:color w:val="0000FF"/>
        </w:rPr>
        <w:t xml:space="preserve">/a) </w:t>
      </w:r>
      <w:r w:rsidRPr="00C8649B">
        <w:rPr>
          <w:color w:val="0000FF"/>
        </w:rPr>
        <w:fldChar w:fldCharType="begin"/>
      </w:r>
      <w:r w:rsidRPr="00C8649B">
        <w:rPr>
          <w:color w:val="0000FF"/>
        </w:rPr>
        <w:instrText xml:space="preserve"> EQ \r(2) </w:instrText>
      </w:r>
      <w:r w:rsidRPr="00C8649B">
        <w:rPr>
          <w:color w:val="0000FF"/>
        </w:rPr>
        <w:fldChar w:fldCharType="end"/>
      </w:r>
      <w:r w:rsidRPr="00C8649B">
        <w:rPr>
          <w:color w:val="0000FF"/>
        </w:rPr>
        <w:t xml:space="preserve"> (a/δ) (1/a) </w:t>
      </w:r>
      <w:r w:rsidRPr="00C8649B">
        <w:rPr>
          <w:i/>
          <w:color w:val="0000FF"/>
        </w:rPr>
        <w:t>n</w:t>
      </w:r>
      <w:r w:rsidRPr="00C8649B">
        <w:rPr>
          <w:rStyle w:val="subscript"/>
          <w:color w:val="0000FF"/>
        </w:rPr>
        <w:t>1</w:t>
      </w:r>
      <w:r w:rsidRPr="00C8649B">
        <w:rPr>
          <w:color w:val="0000FF"/>
        </w:rPr>
        <w:t>(ξ</w:t>
      </w:r>
      <w:r w:rsidRPr="00C8649B">
        <w:rPr>
          <w:rStyle w:val="subscript"/>
          <w:color w:val="0000FF"/>
        </w:rPr>
        <w:t>1</w:t>
      </w:r>
      <w:r w:rsidRPr="00C8649B">
        <w:rPr>
          <w:color w:val="0000FF"/>
        </w:rPr>
        <w:t>,θ)</w:t>
      </w:r>
    </w:p>
    <w:p w14:paraId="0EF4A2D8" w14:textId="77777777" w:rsidR="006F47CA" w:rsidRPr="00C8649B" w:rsidRDefault="006F47CA" w:rsidP="006F47CA">
      <w:pPr>
        <w:tabs>
          <w:tab w:val="left" w:pos="7200"/>
          <w:tab w:val="left" w:pos="7920"/>
          <w:tab w:val="right" w:pos="9270"/>
        </w:tabs>
        <w:rPr>
          <w:color w:val="0000FF"/>
        </w:rPr>
      </w:pPr>
    </w:p>
    <w:p w14:paraId="5A17F0F7" w14:textId="77777777" w:rsidR="006F47CA" w:rsidRPr="00C8649B" w:rsidRDefault="006F47CA" w:rsidP="006F47CA">
      <w:pPr>
        <w:tabs>
          <w:tab w:val="left" w:pos="7200"/>
          <w:tab w:val="left" w:pos="7920"/>
          <w:tab w:val="right" w:pos="9270"/>
        </w:tabs>
        <w:rPr>
          <w:color w:val="0000FF"/>
        </w:rPr>
      </w:pPr>
      <w:r w:rsidRPr="00C8649B">
        <w:rPr>
          <w:color w:val="0000FF"/>
        </w:rPr>
        <w:tab/>
      </w:r>
      <w:r w:rsidRPr="00C8649B">
        <w:rPr>
          <w:color w:val="0000FF"/>
        </w:rPr>
        <w:tab/>
        <w:t xml:space="preserve">   = e</w:t>
      </w:r>
      <w:r w:rsidRPr="00C8649B">
        <w:rPr>
          <w:rStyle w:val="superscript"/>
          <w:color w:val="0000FF"/>
        </w:rPr>
        <w:t>+j2π/4</w:t>
      </w:r>
      <w:r w:rsidRPr="00C8649B">
        <w:rPr>
          <w:color w:val="0000FF"/>
        </w:rPr>
        <w:fldChar w:fldCharType="begin"/>
      </w:r>
      <w:r w:rsidRPr="00C8649B">
        <w:rPr>
          <w:color w:val="0000FF"/>
        </w:rPr>
        <w:instrText xml:space="preserve"> EQ \r(2) </w:instrText>
      </w:r>
      <w:r w:rsidRPr="00C8649B">
        <w:rPr>
          <w:color w:val="0000FF"/>
        </w:rPr>
        <w:fldChar w:fldCharType="end"/>
      </w:r>
      <w:r w:rsidRPr="00C8649B">
        <w:rPr>
          <w:color w:val="0000FF"/>
        </w:rPr>
        <w:t xml:space="preserve"> (</w:t>
      </w:r>
      <w:proofErr w:type="spellStart"/>
      <w:r w:rsidRPr="00C8649B">
        <w:rPr>
          <w:color w:val="0000FF"/>
        </w:rPr>
        <w:t>v</w:t>
      </w:r>
      <w:r w:rsidRPr="00C8649B">
        <w:rPr>
          <w:rStyle w:val="subscript"/>
          <w:color w:val="0000FF"/>
        </w:rPr>
        <w:t>d</w:t>
      </w:r>
      <w:proofErr w:type="spellEnd"/>
      <w:r w:rsidRPr="00C8649B">
        <w:rPr>
          <w:color w:val="0000FF"/>
        </w:rPr>
        <w:t xml:space="preserve">/a) (a/δ) (1/a) </w:t>
      </w:r>
      <w:r w:rsidRPr="00C8649B">
        <w:rPr>
          <w:i/>
          <w:color w:val="0000FF"/>
        </w:rPr>
        <w:t>n</w:t>
      </w:r>
      <w:r w:rsidRPr="00C8649B">
        <w:rPr>
          <w:rStyle w:val="subscript"/>
          <w:color w:val="0000FF"/>
        </w:rPr>
        <w:t>1</w:t>
      </w:r>
      <w:r w:rsidRPr="00C8649B">
        <w:rPr>
          <w:color w:val="0000FF"/>
        </w:rPr>
        <w:t>(ξ</w:t>
      </w:r>
      <w:r w:rsidRPr="00C8649B">
        <w:rPr>
          <w:rStyle w:val="subscript"/>
          <w:color w:val="0000FF"/>
        </w:rPr>
        <w:t>1</w:t>
      </w:r>
      <w:r w:rsidRPr="00C8649B">
        <w:rPr>
          <w:color w:val="0000FF"/>
        </w:rPr>
        <w:t>,θ)</w:t>
      </w:r>
    </w:p>
    <w:p w14:paraId="63840BEB" w14:textId="77777777" w:rsidR="006F47CA" w:rsidRPr="00C8649B" w:rsidRDefault="006F47CA" w:rsidP="006F47CA">
      <w:pPr>
        <w:tabs>
          <w:tab w:val="left" w:pos="7200"/>
          <w:tab w:val="left" w:pos="7920"/>
          <w:tab w:val="right" w:pos="9270"/>
        </w:tabs>
        <w:rPr>
          <w:color w:val="0000FF"/>
        </w:rPr>
      </w:pPr>
    </w:p>
    <w:p w14:paraId="5BCA2E8E" w14:textId="77777777" w:rsidR="006F47CA" w:rsidRPr="00C8649B" w:rsidRDefault="006F47CA" w:rsidP="006F47CA">
      <w:pPr>
        <w:tabs>
          <w:tab w:val="left" w:pos="7200"/>
          <w:tab w:val="left" w:pos="7920"/>
          <w:tab w:val="right" w:pos="9270"/>
        </w:tabs>
        <w:rPr>
          <w:color w:val="0000FF"/>
        </w:rPr>
      </w:pPr>
      <w:r w:rsidRPr="00C8649B">
        <w:rPr>
          <w:color w:val="0000FF"/>
        </w:rPr>
        <w:tab/>
      </w:r>
      <w:r w:rsidRPr="00C8649B">
        <w:rPr>
          <w:color w:val="0000FF"/>
        </w:rPr>
        <w:tab/>
        <w:t xml:space="preserve">  = (1+j) (</w:t>
      </w:r>
      <w:proofErr w:type="spellStart"/>
      <w:r w:rsidRPr="00C8649B">
        <w:rPr>
          <w:color w:val="0000FF"/>
        </w:rPr>
        <w:t>v</w:t>
      </w:r>
      <w:r w:rsidRPr="00C8649B">
        <w:rPr>
          <w:rStyle w:val="subscript"/>
          <w:color w:val="0000FF"/>
        </w:rPr>
        <w:t>d</w:t>
      </w:r>
      <w:proofErr w:type="spellEnd"/>
      <w:r w:rsidRPr="00C8649B">
        <w:rPr>
          <w:color w:val="0000FF"/>
        </w:rPr>
        <w:t xml:space="preserve">/a) (a/δ) (1/a) </w:t>
      </w:r>
      <w:r w:rsidRPr="00C8649B">
        <w:rPr>
          <w:i/>
          <w:color w:val="0000FF"/>
        </w:rPr>
        <w:t>n</w:t>
      </w:r>
      <w:r w:rsidRPr="00C8649B">
        <w:rPr>
          <w:rStyle w:val="subscript"/>
          <w:color w:val="0000FF"/>
        </w:rPr>
        <w:t>1</w:t>
      </w:r>
      <w:r w:rsidRPr="00C8649B">
        <w:rPr>
          <w:color w:val="0000FF"/>
        </w:rPr>
        <w:t>(ξ</w:t>
      </w:r>
      <w:r w:rsidRPr="00C8649B">
        <w:rPr>
          <w:rStyle w:val="subscript"/>
          <w:color w:val="0000FF"/>
        </w:rPr>
        <w:t>1</w:t>
      </w:r>
      <w:r w:rsidRPr="00C8649B">
        <w:rPr>
          <w:color w:val="0000FF"/>
        </w:rPr>
        <w:t>,θ)</w:t>
      </w:r>
    </w:p>
    <w:p w14:paraId="7668E4E9" w14:textId="77777777" w:rsidR="006F47CA" w:rsidRPr="00C8649B" w:rsidRDefault="006F47CA" w:rsidP="006F47CA">
      <w:pPr>
        <w:tabs>
          <w:tab w:val="left" w:pos="7200"/>
          <w:tab w:val="left" w:pos="7920"/>
          <w:tab w:val="right" w:pos="9270"/>
        </w:tabs>
        <w:rPr>
          <w:color w:val="0000FF"/>
        </w:rPr>
      </w:pPr>
    </w:p>
    <w:p w14:paraId="3122AAFE" w14:textId="77777777" w:rsidR="006F47CA" w:rsidRPr="00C8649B" w:rsidRDefault="006F47CA" w:rsidP="006F47CA">
      <w:pPr>
        <w:tabs>
          <w:tab w:val="left" w:pos="7200"/>
          <w:tab w:val="left" w:pos="7920"/>
          <w:tab w:val="right" w:pos="9270"/>
        </w:tabs>
        <w:rPr>
          <w:color w:val="0000FF"/>
        </w:rPr>
      </w:pPr>
      <w:r w:rsidRPr="00C8649B">
        <w:rPr>
          <w:color w:val="0000FF"/>
        </w:rPr>
        <w:tab/>
      </w:r>
      <w:r w:rsidRPr="00C8649B">
        <w:rPr>
          <w:color w:val="0000FF"/>
        </w:rPr>
        <w:tab/>
        <w:t xml:space="preserve">  = (</w:t>
      </w:r>
      <w:proofErr w:type="spellStart"/>
      <w:r w:rsidRPr="00C8649B">
        <w:rPr>
          <w:color w:val="0000FF"/>
        </w:rPr>
        <w:t>v</w:t>
      </w:r>
      <w:r w:rsidRPr="00C8649B">
        <w:rPr>
          <w:rStyle w:val="subscript"/>
          <w:color w:val="0000FF"/>
        </w:rPr>
        <w:t>d</w:t>
      </w:r>
      <w:proofErr w:type="spellEnd"/>
      <w:r w:rsidRPr="00C8649B">
        <w:rPr>
          <w:color w:val="0000FF"/>
        </w:rPr>
        <w:t xml:space="preserve">/a) (1+j) (a/δ) (1/a) </w:t>
      </w:r>
      <w:r w:rsidRPr="00C8649B">
        <w:rPr>
          <w:i/>
          <w:color w:val="0000FF"/>
        </w:rPr>
        <w:t>n</w:t>
      </w:r>
      <w:r w:rsidRPr="00C8649B">
        <w:rPr>
          <w:rStyle w:val="subscript"/>
          <w:color w:val="0000FF"/>
        </w:rPr>
        <w:t>1</w:t>
      </w:r>
      <w:r w:rsidRPr="00C8649B">
        <w:rPr>
          <w:color w:val="0000FF"/>
        </w:rPr>
        <w:t>(ξ</w:t>
      </w:r>
      <w:r w:rsidRPr="00C8649B">
        <w:rPr>
          <w:rStyle w:val="subscript"/>
          <w:color w:val="0000FF"/>
        </w:rPr>
        <w:t>1</w:t>
      </w:r>
      <w:r w:rsidRPr="00C8649B">
        <w:rPr>
          <w:color w:val="0000FF"/>
        </w:rPr>
        <w:t>,θ)</w:t>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r>
      <w:r w:rsidRPr="00C8649B">
        <w:rPr>
          <w:color w:val="0000FF"/>
        </w:rPr>
        <w:tab/>
        <w:t>(6.5.27)</w:t>
      </w:r>
    </w:p>
    <w:p w14:paraId="1A069EED" w14:textId="77777777" w:rsidR="006F47CA" w:rsidRPr="00C8649B" w:rsidRDefault="006F47CA" w:rsidP="006F47CA">
      <w:pPr>
        <w:tabs>
          <w:tab w:val="left" w:pos="7200"/>
          <w:tab w:val="left" w:pos="7920"/>
          <w:tab w:val="right" w:pos="9270"/>
        </w:tabs>
        <w:rPr>
          <w:color w:val="0000FF"/>
        </w:rPr>
      </w:pPr>
    </w:p>
    <w:p w14:paraId="0B0BBCF9" w14:textId="77777777" w:rsidR="006F47CA" w:rsidRPr="00614051" w:rsidRDefault="006F47CA" w:rsidP="006F47CA">
      <w:pPr>
        <w:tabs>
          <w:tab w:val="left" w:pos="7200"/>
          <w:tab w:val="left" w:pos="7920"/>
          <w:tab w:val="right" w:pos="9270"/>
        </w:tabs>
      </w:pPr>
      <w:r w:rsidRPr="00C8649B">
        <w:rPr>
          <w:color w:val="0000FF"/>
        </w:rPr>
        <w:t xml:space="preserve">which agrees with the result (6.5.21) of the previous section. This seems to justify the assumptions made in the derivation of that result. Both derivations rely on the charge pumping boundary condition (D.2.24). </w:t>
      </w:r>
    </w:p>
    <w:p w14:paraId="5C5D4BE3"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AF672" w14:textId="77777777" w:rsidR="0052112B" w:rsidRDefault="0052112B">
      <w:r>
        <w:separator/>
      </w:r>
    </w:p>
  </w:endnote>
  <w:endnote w:type="continuationSeparator" w:id="0">
    <w:p w14:paraId="08B7399A" w14:textId="77777777" w:rsidR="0052112B" w:rsidRDefault="00521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E99F3"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F47CA">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B1424" w14:textId="77777777" w:rsidR="0052112B" w:rsidRDefault="0052112B">
      <w:r>
        <w:separator/>
      </w:r>
    </w:p>
  </w:footnote>
  <w:footnote w:type="continuationSeparator" w:id="0">
    <w:p w14:paraId="3087A054" w14:textId="77777777" w:rsidR="0052112B" w:rsidRDefault="005211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F47CA"/>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112B"/>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6F47CA"/>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11D4"/>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0375"/>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63D65D"/>
  <w15:chartTrackingRefBased/>
  <w15:docId w15:val="{9F596342-E046-4294-BC91-3747AB9F6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47CA"/>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6F47CA"/>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483</Words>
  <Characters>2474</Characters>
  <Application>Microsoft Office Word</Application>
  <DocSecurity>4</DocSecurity>
  <Lines>103</Lines>
  <Paragraphs>60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2026-09-07T00:18:00Z</dcterms:created>
  <dcterms:modified xsi:type="dcterms:W3CDTF">2026-09-07T00:18:00Z</dcterms:modified>
</cp:coreProperties>
</file>