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25A3" w14:textId="77777777" w:rsidR="00291390" w:rsidRDefault="0019773F">
      <w:pPr>
        <w:tabs>
          <w:tab w:val="right" w:pos="9270"/>
        </w:tabs>
      </w:pPr>
      <w:r>
        <w:rPr>
          <w:b/>
        </w:rPr>
        <w:t>The Current Asymmetry Issue</w:t>
      </w:r>
      <w:r w:rsidR="00291390">
        <w:rPr>
          <w:b/>
        </w:rPr>
        <w:tab/>
      </w:r>
      <w:r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</w:t>
      </w:r>
      <w:r>
        <w:t>2.14</w:t>
      </w:r>
    </w:p>
    <w:p w14:paraId="335CC62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92A2A73" w14:textId="77777777" w:rsidR="00A54923" w:rsidRDefault="00A54923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A54923">
        <w:rPr>
          <w:color w:val="FF0000"/>
        </w:rPr>
        <w:t>Final review 5.14.14. Added summary below.</w:t>
      </w:r>
      <w:r w:rsidR="00A42614">
        <w:rPr>
          <w:color w:val="FF0000"/>
        </w:rPr>
        <w:t xml:space="preserve"> (23 pages, long doc)</w:t>
      </w:r>
      <w:r>
        <w:t xml:space="preserve"> ] </w:t>
      </w:r>
    </w:p>
    <w:p w14:paraId="31AB2950" w14:textId="77777777" w:rsidR="00A54923" w:rsidRDefault="00A54923">
      <w:pPr>
        <w:tabs>
          <w:tab w:val="left" w:pos="7200"/>
          <w:tab w:val="left" w:pos="7920"/>
          <w:tab w:val="right" w:pos="9270"/>
        </w:tabs>
      </w:pPr>
    </w:p>
    <w:p w14:paraId="0E5CA9FF" w14:textId="77777777" w:rsidR="00A54923" w:rsidRPr="00A54923" w:rsidRDefault="00A54923">
      <w:pPr>
        <w:tabs>
          <w:tab w:val="left" w:pos="7200"/>
          <w:tab w:val="left" w:pos="7920"/>
          <w:tab w:val="right" w:pos="9270"/>
        </w:tabs>
        <w:rPr>
          <w:color w:val="FF0000"/>
          <w:u w:val="single"/>
        </w:rPr>
      </w:pPr>
      <w:r w:rsidRPr="00A54923">
        <w:rPr>
          <w:color w:val="FF0000"/>
          <w:u w:val="single"/>
        </w:rPr>
        <w:t>Summary</w:t>
      </w:r>
    </w:p>
    <w:p w14:paraId="13F25D80" w14:textId="77777777" w:rsidR="00A54923" w:rsidRPr="00A54923" w:rsidRDefault="00A54923">
      <w:pPr>
        <w:tabs>
          <w:tab w:val="left" w:pos="7200"/>
          <w:tab w:val="left" w:pos="7920"/>
          <w:tab w:val="right" w:pos="9270"/>
        </w:tabs>
        <w:rPr>
          <w:color w:val="FF0000"/>
          <w:u w:val="single"/>
        </w:rPr>
      </w:pPr>
    </w:p>
    <w:p w14:paraId="53F9C460" w14:textId="77777777" w:rsidR="00A54923" w:rsidRDefault="00A54923">
      <w:pPr>
        <w:tabs>
          <w:tab w:val="left" w:pos="7200"/>
          <w:tab w:val="left" w:pos="7920"/>
          <w:tab w:val="right" w:pos="9270"/>
        </w:tabs>
      </w:pPr>
      <w:r w:rsidRPr="00A54923">
        <w:rPr>
          <w:color w:val="FF0000"/>
        </w:rPr>
        <w:tab/>
        <w:t>In</w:t>
      </w:r>
      <w:r w:rsidRPr="00A54923">
        <w:rPr>
          <w:b/>
          <w:color w:val="FF0000"/>
        </w:rPr>
        <w:t xml:space="preserve"> Section 1</w:t>
      </w:r>
      <w:r w:rsidRPr="00A54923">
        <w:rPr>
          <w:color w:val="FF0000"/>
        </w:rPr>
        <w:t xml:space="preserve"> I quote the Appendix D E fields and </w:t>
      </w:r>
      <w:r w:rsidR="00D061F3">
        <w:rPr>
          <w:color w:val="FF0000"/>
        </w:rPr>
        <w:t xml:space="preserve">examine values of </w:t>
      </w:r>
      <w:r w:rsidRPr="00A54923">
        <w:rPr>
          <w:color w:val="FF0000"/>
        </w:rPr>
        <w:t>β,β' and β</w:t>
      </w:r>
      <w:r w:rsidRPr="00A54923">
        <w:rPr>
          <w:rStyle w:val="subscript"/>
          <w:color w:val="FF0000"/>
        </w:rPr>
        <w:t>d</w:t>
      </w:r>
      <w:r w:rsidRPr="00A54923">
        <w:rPr>
          <w:color w:val="FF0000"/>
        </w:rPr>
        <w:t xml:space="preserve">. </w:t>
      </w:r>
    </w:p>
    <w:p w14:paraId="2FEF7EA7" w14:textId="77777777" w:rsidR="00883EF0" w:rsidRPr="00883EF0" w:rsidRDefault="00883E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83EF0">
        <w:rPr>
          <w:color w:val="FF0000"/>
        </w:rPr>
        <w:tab/>
        <w:t xml:space="preserve">In </w:t>
      </w:r>
      <w:r w:rsidRPr="00883EF0">
        <w:rPr>
          <w:b/>
          <w:color w:val="FF0000"/>
        </w:rPr>
        <w:t>Section 2</w:t>
      </w:r>
      <w:r w:rsidRPr="00883EF0">
        <w:rPr>
          <w:color w:val="FF0000"/>
        </w:rPr>
        <w:t xml:space="preserve"> I make </w:t>
      </w:r>
      <w:r w:rsidR="00A42614">
        <w:rPr>
          <w:color w:val="FF0000"/>
        </w:rPr>
        <w:t xml:space="preserve">δ </w:t>
      </w:r>
      <w:r w:rsidRPr="00883EF0">
        <w:rPr>
          <w:color w:val="FF0000"/>
        </w:rPr>
        <w:t>graphs of E</w:t>
      </w:r>
      <w:r w:rsidRPr="00883EF0">
        <w:rPr>
          <w:rStyle w:val="subscript"/>
          <w:color w:val="FF0000"/>
        </w:rPr>
        <w:t>z</w:t>
      </w:r>
      <w:r w:rsidRPr="00883EF0">
        <w:rPr>
          <w:color w:val="FF0000"/>
        </w:rPr>
        <w:t>(r,m)/ E</w:t>
      </w:r>
      <w:r w:rsidRPr="00883EF0">
        <w:rPr>
          <w:rStyle w:val="subscript"/>
          <w:color w:val="FF0000"/>
        </w:rPr>
        <w:t>z</w:t>
      </w:r>
      <w:r w:rsidRPr="00883EF0">
        <w:rPr>
          <w:color w:val="FF0000"/>
        </w:rPr>
        <w:t xml:space="preserve">(a,m) which shows things about same for various m. </w:t>
      </w:r>
    </w:p>
    <w:p w14:paraId="11DA961A" w14:textId="77777777" w:rsidR="00A54923" w:rsidRDefault="00A5492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="00883EF0" w:rsidRPr="00883EF0">
        <w:rPr>
          <w:color w:val="FF0000"/>
        </w:rPr>
        <w:t xml:space="preserve">In </w:t>
      </w:r>
      <w:r w:rsidR="00883EF0" w:rsidRPr="00883EF0">
        <w:rPr>
          <w:b/>
          <w:color w:val="FF0000"/>
        </w:rPr>
        <w:t xml:space="preserve">Section </w:t>
      </w:r>
      <w:r w:rsidR="00883EF0">
        <w:rPr>
          <w:b/>
          <w:color w:val="FF0000"/>
        </w:rPr>
        <w:t>3</w:t>
      </w:r>
      <w:r w:rsidR="00883EF0" w:rsidRPr="00883EF0">
        <w:rPr>
          <w:color w:val="FF0000"/>
        </w:rPr>
        <w:t xml:space="preserve"> I</w:t>
      </w:r>
      <w:r w:rsidR="00883EF0">
        <w:rPr>
          <w:color w:val="FF0000"/>
        </w:rPr>
        <w:t xml:space="preserve"> explain </w:t>
      </w:r>
      <w:r w:rsidR="00883EF0" w:rsidRPr="00A42614">
        <w:rPr>
          <w:i/>
          <w:color w:val="FF0000"/>
        </w:rPr>
        <w:t>why</w:t>
      </w:r>
      <w:r w:rsidR="00883EF0">
        <w:rPr>
          <w:color w:val="FF0000"/>
        </w:rPr>
        <w:t xml:space="preserve"> all </w:t>
      </w:r>
      <w:r w:rsidR="00883EF0" w:rsidRPr="00883EF0">
        <w:rPr>
          <w:color w:val="FF0000"/>
        </w:rPr>
        <w:t>E</w:t>
      </w:r>
      <w:r w:rsidR="00883EF0" w:rsidRPr="00883EF0">
        <w:rPr>
          <w:rStyle w:val="subscript"/>
          <w:color w:val="FF0000"/>
        </w:rPr>
        <w:t>i</w:t>
      </w:r>
      <w:r w:rsidR="00883EF0" w:rsidRPr="00883EF0">
        <w:rPr>
          <w:color w:val="FF0000"/>
        </w:rPr>
        <w:t xml:space="preserve"> field components have the same expo δ decay.</w:t>
      </w:r>
    </w:p>
    <w:p w14:paraId="09BD1739" w14:textId="77777777" w:rsidR="00D21F10" w:rsidRDefault="00D21F1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21F10">
        <w:rPr>
          <w:color w:val="FF0000"/>
        </w:rPr>
        <w:tab/>
        <w:t xml:space="preserve">In </w:t>
      </w:r>
      <w:r w:rsidRPr="00D21F10">
        <w:rPr>
          <w:b/>
          <w:color w:val="FF0000"/>
        </w:rPr>
        <w:t>Section 4</w:t>
      </w:r>
      <w:r w:rsidRPr="00D21F10">
        <w:rPr>
          <w:color w:val="FF0000"/>
        </w:rPr>
        <w:t xml:space="preserve"> I show that |f</w:t>
      </w:r>
      <w:r w:rsidRPr="00D21F10">
        <w:rPr>
          <w:rStyle w:val="subscript"/>
          <w:color w:val="FF0000"/>
        </w:rPr>
        <w:t>m</w:t>
      </w:r>
      <w:r w:rsidRPr="00D21F10">
        <w:rPr>
          <w:color w:val="FF0000"/>
        </w:rPr>
        <w:t>| ≈ 2 for various m and so things don't depend much on m. Later in lines doc (6.5.22) I show that in fact f</w:t>
      </w:r>
      <w:r w:rsidRPr="00D21F10">
        <w:rPr>
          <w:rStyle w:val="subscript"/>
          <w:color w:val="FF0000"/>
        </w:rPr>
        <w:t>m</w:t>
      </w:r>
      <w:r w:rsidRPr="00D21F10">
        <w:rPr>
          <w:color w:val="FF0000"/>
        </w:rPr>
        <w:t xml:space="preserve"> = -2j in the extreme skin limit. </w:t>
      </w:r>
    </w:p>
    <w:p w14:paraId="3630ACE4" w14:textId="77777777" w:rsidR="00ED1AC5" w:rsidRDefault="00ED1A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</w:r>
      <w:r w:rsidRPr="00ED1AC5">
        <w:rPr>
          <w:b/>
          <w:color w:val="FF0000"/>
        </w:rPr>
        <w:t>Section 5</w:t>
      </w:r>
      <w:r>
        <w:rPr>
          <w:color w:val="FF0000"/>
        </w:rPr>
        <w:t xml:space="preserve"> is Paradox #1:</w:t>
      </w:r>
      <w:r w:rsidRPr="00ED1AC5">
        <w:rPr>
          <w:color w:val="FF0000"/>
        </w:rPr>
        <w:t xml:space="preserve">  η</w:t>
      </w:r>
      <w:r w:rsidRPr="00ED1AC5">
        <w:rPr>
          <w:rStyle w:val="subscript"/>
          <w:color w:val="FF0000"/>
        </w:rPr>
        <w:t>m</w:t>
      </w:r>
      <w:r w:rsidRPr="00ED1AC5">
        <w:rPr>
          <w:color w:val="FF0000"/>
        </w:rPr>
        <w:t xml:space="preserve"> implies E</w:t>
      </w:r>
      <w:r w:rsidRPr="00ED1AC5">
        <w:rPr>
          <w:rStyle w:val="subscript"/>
          <w:color w:val="FF0000"/>
        </w:rPr>
        <w:t>z</w:t>
      </w:r>
      <w:r w:rsidRPr="00ED1AC5">
        <w:rPr>
          <w:color w:val="FF0000"/>
        </w:rPr>
        <w:t>(a,θ) on surface, so how can A</w:t>
      </w:r>
      <w:r w:rsidRPr="00ED1AC5">
        <w:rPr>
          <w:rStyle w:val="subscript"/>
          <w:color w:val="FF0000"/>
        </w:rPr>
        <w:t>z</w:t>
      </w:r>
      <w:r w:rsidRPr="00ED1AC5">
        <w:rPr>
          <w:color w:val="FF0000"/>
        </w:rPr>
        <w:t xml:space="preserve"> be constant? </w:t>
      </w:r>
    </w:p>
    <w:p w14:paraId="04656FBD" w14:textId="77777777" w:rsidR="006B6D2A" w:rsidRDefault="00ED1AC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D1AC5">
        <w:rPr>
          <w:color w:val="FF0000"/>
        </w:rPr>
        <w:tab/>
      </w:r>
      <w:r w:rsidRPr="00ED1AC5">
        <w:rPr>
          <w:b/>
          <w:color w:val="FF0000"/>
        </w:rPr>
        <w:t>Section 6</w:t>
      </w:r>
      <w:r w:rsidRPr="00ED1AC5">
        <w:rPr>
          <w:color w:val="FF0000"/>
        </w:rPr>
        <w:t xml:space="preserve"> is early realization that B</w:t>
      </w:r>
      <w:r w:rsidRPr="00ED1AC5">
        <w:rPr>
          <w:rStyle w:val="subscript"/>
          <w:color w:val="FF0000"/>
        </w:rPr>
        <w:t>r</w:t>
      </w:r>
      <w:r w:rsidRPr="00ED1AC5">
        <w:rPr>
          <w:color w:val="FF0000"/>
        </w:rPr>
        <w:t xml:space="preserve"> = 0 on surface in skin regime and then A</w:t>
      </w:r>
      <w:r w:rsidRPr="00ED1AC5">
        <w:rPr>
          <w:rStyle w:val="subscript"/>
          <w:color w:val="FF0000"/>
        </w:rPr>
        <w:t>z</w:t>
      </w:r>
      <w:r w:rsidRPr="00ED1AC5">
        <w:rPr>
          <w:color w:val="FF0000"/>
        </w:rPr>
        <w:t xml:space="preserve"> = constant</w:t>
      </w:r>
    </w:p>
    <w:p w14:paraId="427C4F05" w14:textId="77777777" w:rsidR="00ED1AC5" w:rsidRPr="006B6D2A" w:rsidRDefault="006B6D2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B6D2A">
        <w:rPr>
          <w:color w:val="FF0000"/>
        </w:rPr>
        <w:tab/>
      </w:r>
      <w:r w:rsidRPr="006B6D2A">
        <w:rPr>
          <w:b/>
          <w:color w:val="FF0000"/>
        </w:rPr>
        <w:t>Section 7</w:t>
      </w:r>
      <w:r w:rsidRPr="006B6D2A">
        <w:rPr>
          <w:color w:val="FF0000"/>
        </w:rPr>
        <w:t xml:space="preserve"> is Paradox #2:  King gauge says A</w:t>
      </w:r>
      <w:r w:rsidRPr="006B6D2A">
        <w:rPr>
          <w:rStyle w:val="subscript"/>
          <w:color w:val="FF0000"/>
        </w:rPr>
        <w:t>z</w:t>
      </w:r>
      <w:r w:rsidRPr="006B6D2A">
        <w:rPr>
          <w:color w:val="FF0000"/>
        </w:rPr>
        <w:t xml:space="preserve"> =  (1/v</w:t>
      </w:r>
      <w:r w:rsidRPr="006B6D2A">
        <w:rPr>
          <w:rStyle w:val="subscript"/>
          <w:color w:val="FF0000"/>
        </w:rPr>
        <w:t>d</w:t>
      </w:r>
      <w:r w:rsidRPr="006B6D2A">
        <w:rPr>
          <w:color w:val="FF0000"/>
        </w:rPr>
        <w:t>) φ so how explain A</w:t>
      </w:r>
      <w:r w:rsidRPr="006B6D2A">
        <w:rPr>
          <w:rStyle w:val="subscript"/>
          <w:color w:val="FF0000"/>
        </w:rPr>
        <w:t>z</w:t>
      </w:r>
      <w:r w:rsidRPr="006B6D2A">
        <w:rPr>
          <w:color w:val="FF0000"/>
        </w:rPr>
        <w:t xml:space="preserve"> ≠ constant at DC? </w:t>
      </w:r>
    </w:p>
    <w:p w14:paraId="35F056D9" w14:textId="77777777" w:rsidR="00407109" w:rsidRPr="00407109" w:rsidRDefault="00407109" w:rsidP="0040710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07109">
        <w:rPr>
          <w:color w:val="FF0000"/>
        </w:rPr>
        <w:tab/>
      </w:r>
      <w:r w:rsidRPr="00407109">
        <w:rPr>
          <w:b/>
          <w:color w:val="FF0000"/>
        </w:rPr>
        <w:t>Section 8</w:t>
      </w:r>
      <w:r w:rsidRPr="00407109">
        <w:rPr>
          <w:color w:val="FF0000"/>
        </w:rPr>
        <w:t xml:space="preserve"> continues Section 7 on B</w:t>
      </w:r>
      <w:r w:rsidRPr="00407109">
        <w:rPr>
          <w:rStyle w:val="subscript"/>
          <w:color w:val="FF0000"/>
        </w:rPr>
        <w:t>r</w:t>
      </w:r>
      <w:r w:rsidRPr="00407109">
        <w:rPr>
          <w:color w:val="FF0000"/>
        </w:rPr>
        <w:t xml:space="preserve"> = 0 on surface in skin regime. </w:t>
      </w:r>
    </w:p>
    <w:p w14:paraId="6040891D" w14:textId="77777777" w:rsidR="00382038" w:rsidRDefault="00382038" w:rsidP="003820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07109">
        <w:rPr>
          <w:color w:val="FF0000"/>
        </w:rPr>
        <w:tab/>
      </w:r>
      <w:r w:rsidRPr="00407109">
        <w:rPr>
          <w:b/>
          <w:color w:val="FF0000"/>
        </w:rPr>
        <w:t xml:space="preserve">Section </w:t>
      </w:r>
      <w:r>
        <w:rPr>
          <w:b/>
          <w:color w:val="FF0000"/>
        </w:rPr>
        <w:t>9</w:t>
      </w:r>
      <w:r w:rsidRPr="00407109">
        <w:rPr>
          <w:color w:val="FF0000"/>
        </w:rPr>
        <w:t xml:space="preserve"> continues </w:t>
      </w:r>
      <w:r>
        <w:rPr>
          <w:color w:val="FF0000"/>
        </w:rPr>
        <w:t xml:space="preserve">the study of Paradox #2 with the King gauge. </w:t>
      </w:r>
    </w:p>
    <w:p w14:paraId="26D905EA" w14:textId="77777777" w:rsidR="00382038" w:rsidRDefault="00382038" w:rsidP="003820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07109">
        <w:rPr>
          <w:color w:val="FF0000"/>
        </w:rPr>
        <w:tab/>
      </w:r>
      <w:r w:rsidRPr="00407109">
        <w:rPr>
          <w:b/>
          <w:color w:val="FF0000"/>
        </w:rPr>
        <w:t xml:space="preserve">Section </w:t>
      </w:r>
      <w:r>
        <w:rPr>
          <w:b/>
          <w:color w:val="FF0000"/>
        </w:rPr>
        <w:t>10</w:t>
      </w:r>
      <w:r w:rsidRPr="00407109">
        <w:rPr>
          <w:color w:val="FF0000"/>
        </w:rPr>
        <w:t xml:space="preserve"> </w:t>
      </w:r>
      <w:r>
        <w:rPr>
          <w:color w:val="FF0000"/>
        </w:rPr>
        <w:t xml:space="preserve">wonders whether φ = constant quasi-static is valid at all ω and questions low ω. This same questioning now exists in line doc Section 3.7 where I could only prove φ = constant for large ω. </w:t>
      </w:r>
    </w:p>
    <w:p w14:paraId="6EC49675" w14:textId="77777777" w:rsidR="00382038" w:rsidRPr="00382038" w:rsidRDefault="00382038" w:rsidP="003820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82038">
        <w:rPr>
          <w:color w:val="FF0000"/>
        </w:rPr>
        <w:tab/>
      </w:r>
      <w:r w:rsidR="00A42614">
        <w:rPr>
          <w:b/>
          <w:color w:val="FF0000"/>
        </w:rPr>
        <w:t>Section 11</w:t>
      </w:r>
      <w:r w:rsidRPr="00382038">
        <w:rPr>
          <w:color w:val="FF0000"/>
        </w:rPr>
        <w:t xml:space="preserve"> resolves paradox #1 by saying φ = constant and A</w:t>
      </w:r>
      <w:r w:rsidRPr="00382038">
        <w:rPr>
          <w:rStyle w:val="subscript"/>
          <w:color w:val="FF0000"/>
        </w:rPr>
        <w:t>z</w:t>
      </w:r>
      <w:r w:rsidRPr="00382038">
        <w:rPr>
          <w:color w:val="FF0000"/>
        </w:rPr>
        <w:t xml:space="preserve"> = almost constant. I think now I would say that both are "almost" constant. </w:t>
      </w:r>
    </w:p>
    <w:p w14:paraId="06CCE60B" w14:textId="77777777" w:rsidR="00382038" w:rsidRDefault="00382038" w:rsidP="003820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82038">
        <w:rPr>
          <w:color w:val="FF0000"/>
        </w:rPr>
        <w:tab/>
      </w:r>
      <w:r w:rsidRPr="00382038">
        <w:rPr>
          <w:b/>
          <w:color w:val="FF0000"/>
        </w:rPr>
        <w:t xml:space="preserve">Section 12 </w:t>
      </w:r>
      <w:r w:rsidRPr="00382038">
        <w:rPr>
          <w:color w:val="FF0000"/>
        </w:rPr>
        <w:t xml:space="preserve"> resolves paradox #2 with same notion that A</w:t>
      </w:r>
      <w:r w:rsidRPr="00382038">
        <w:rPr>
          <w:rStyle w:val="subscript"/>
          <w:color w:val="FF0000"/>
        </w:rPr>
        <w:t>z</w:t>
      </w:r>
      <w:r w:rsidRPr="00382038">
        <w:rPr>
          <w:color w:val="FF0000"/>
        </w:rPr>
        <w:t xml:space="preserve"> = almost constant</w:t>
      </w:r>
      <w:r w:rsidR="00A42614">
        <w:rPr>
          <w:color w:val="FF0000"/>
        </w:rPr>
        <w:t>.</w:t>
      </w:r>
    </w:p>
    <w:p w14:paraId="7DA1D7E2" w14:textId="77777777" w:rsidR="00D061F3" w:rsidRPr="00D061F3" w:rsidRDefault="00D061F3" w:rsidP="003820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061F3">
        <w:rPr>
          <w:color w:val="FF0000"/>
        </w:rPr>
        <w:tab/>
        <w:t xml:space="preserve">In </w:t>
      </w:r>
      <w:r w:rsidRPr="00D061F3">
        <w:rPr>
          <w:b/>
          <w:color w:val="FF0000"/>
        </w:rPr>
        <w:t>Section 13</w:t>
      </w:r>
      <w:r w:rsidRPr="00D061F3">
        <w:rPr>
          <w:color w:val="FF0000"/>
        </w:rPr>
        <w:t xml:space="preserve"> I show A</w:t>
      </w:r>
      <w:r w:rsidRPr="00D061F3">
        <w:rPr>
          <w:rStyle w:val="subscript"/>
          <w:color w:val="FF0000"/>
        </w:rPr>
        <w:t>z</w:t>
      </w:r>
      <w:r w:rsidRPr="00D061F3">
        <w:rPr>
          <w:color w:val="FF0000"/>
        </w:rPr>
        <w:t xml:space="preserve"> ≠ constant for DC twin lead</w:t>
      </w:r>
      <w:r w:rsidR="00A42614">
        <w:rPr>
          <w:color w:val="FF0000"/>
        </w:rPr>
        <w:t xml:space="preserve"> with picture</w:t>
      </w:r>
      <w:r w:rsidRPr="00D061F3">
        <w:rPr>
          <w:color w:val="FF0000"/>
        </w:rPr>
        <w:t>. I start thinking here about ω → 0 of the theory. I float the idea of a separate A</w:t>
      </w:r>
      <w:r w:rsidRPr="00D061F3">
        <w:rPr>
          <w:rStyle w:val="subscript"/>
          <w:color w:val="FF0000"/>
        </w:rPr>
        <w:t>z</w:t>
      </w:r>
      <w:r w:rsidRPr="00D061F3">
        <w:rPr>
          <w:rStyle w:val="superscript"/>
          <w:color w:val="FF0000"/>
        </w:rPr>
        <w:t>AC</w:t>
      </w:r>
      <w:r w:rsidRPr="00D061F3">
        <w:rPr>
          <w:color w:val="FF0000"/>
        </w:rPr>
        <w:t xml:space="preserve"> and A</w:t>
      </w:r>
      <w:r w:rsidRPr="00D061F3">
        <w:rPr>
          <w:rStyle w:val="subscript"/>
          <w:color w:val="FF0000"/>
        </w:rPr>
        <w:t>z</w:t>
      </w:r>
      <w:r w:rsidRPr="00D061F3">
        <w:rPr>
          <w:rStyle w:val="superscript"/>
          <w:color w:val="FF0000"/>
        </w:rPr>
        <w:t>DC</w:t>
      </w:r>
      <w:r w:rsidRPr="00D061F3">
        <w:rPr>
          <w:color w:val="FF0000"/>
        </w:rPr>
        <w:t xml:space="preserve"> but reject it.  I then take low ω limits of the Appendix D fields. I find that the m=0 does the right thin</w:t>
      </w:r>
      <w:r w:rsidR="00A42614">
        <w:rPr>
          <w:color w:val="FF0000"/>
        </w:rPr>
        <w:t>g</w:t>
      </w:r>
      <w:r w:rsidRPr="00D061F3">
        <w:rPr>
          <w:color w:val="FF0000"/>
        </w:rPr>
        <w:t>, but to my surprise m &gt; 0 fields don't vanish. This is a problem since I wanted to see J</w:t>
      </w:r>
      <w:r w:rsidRPr="00D061F3">
        <w:rPr>
          <w:rStyle w:val="subscript"/>
          <w:color w:val="FF0000"/>
        </w:rPr>
        <w:t>z</w:t>
      </w:r>
      <w:r w:rsidRPr="00D061F3">
        <w:rPr>
          <w:color w:val="FF0000"/>
        </w:rPr>
        <w:t xml:space="preserve"> have no asymmetry at DC!  So now I have current asymmetry down to ω = 0 and this violates my eddy current ideas. so a big new Paradox. This led to a whole new folder of docs on this subject!  My current resolution is that the general theory does not apply at low ω, and of course the escape hatch idea that I = 0 since Z</w:t>
      </w:r>
      <w:r w:rsidRPr="00D061F3">
        <w:rPr>
          <w:rStyle w:val="subscript"/>
          <w:color w:val="FF0000"/>
        </w:rPr>
        <w:t>0</w:t>
      </w:r>
      <w:r w:rsidRPr="00D061F3">
        <w:rPr>
          <w:color w:val="FF0000"/>
        </w:rPr>
        <w:t xml:space="preserve"> = ∞. But here is where I first </w:t>
      </w:r>
      <w:r w:rsidR="00A42614">
        <w:rPr>
          <w:color w:val="FF0000"/>
        </w:rPr>
        <w:t>discovered</w:t>
      </w:r>
      <w:r w:rsidRPr="00D061F3">
        <w:rPr>
          <w:color w:val="FF0000"/>
        </w:rPr>
        <w:t xml:space="preserve"> this problem. </w:t>
      </w:r>
    </w:p>
    <w:p w14:paraId="44E3F987" w14:textId="77777777" w:rsidR="00382038" w:rsidRDefault="00382038" w:rsidP="0038203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8E896C4" w14:textId="77777777" w:rsidR="00D061F3" w:rsidRPr="00407109" w:rsidRDefault="00D061F3" w:rsidP="0038203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DECDE88" w14:textId="77777777" w:rsidR="008045F3" w:rsidRDefault="008045F3">
      <w:pPr>
        <w:tabs>
          <w:tab w:val="left" w:pos="7200"/>
          <w:tab w:val="left" w:pos="7920"/>
          <w:tab w:val="right" w:pos="9270"/>
        </w:tabs>
      </w:pPr>
      <w:r w:rsidRPr="008045F3">
        <w:rPr>
          <w:color w:val="FF0000"/>
        </w:rPr>
        <w:t xml:space="preserve">Comments added in red for each section on 3.4.14. A lot is going on in this doc. </w:t>
      </w:r>
    </w:p>
    <w:p w14:paraId="5321CEAA" w14:textId="77777777" w:rsidR="008045F3" w:rsidRDefault="008045F3">
      <w:pPr>
        <w:tabs>
          <w:tab w:val="left" w:pos="7200"/>
          <w:tab w:val="left" w:pos="7920"/>
          <w:tab w:val="right" w:pos="9270"/>
        </w:tabs>
      </w:pPr>
    </w:p>
    <w:p w14:paraId="53021FA1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  <w:noProof/>
          <w:webHidden/>
        </w:rPr>
        <w:fldChar w:fldCharType="begin"/>
      </w:r>
      <w:r>
        <w:rPr>
          <w:b w:val="0"/>
          <w:noProof/>
          <w:webHidden/>
        </w:rPr>
        <w:instrText xml:space="preserve"> TOC \o "1-5" \h \z \u </w:instrText>
      </w:r>
      <w:r>
        <w:rPr>
          <w:b w:val="0"/>
          <w:noProof/>
          <w:webHidden/>
        </w:rPr>
        <w:fldChar w:fldCharType="separate"/>
      </w:r>
      <w:hyperlink w:anchor="_Toc382027945" w:history="1">
        <w:r w:rsidRPr="00D41233">
          <w:rPr>
            <w:rStyle w:val="Hyperlink"/>
            <w:noProof/>
          </w:rPr>
          <w:t>1. Quoting the round wire E field partial wave results and β, β</w:t>
        </w:r>
        <w:r w:rsidRPr="00D41233">
          <w:rPr>
            <w:rStyle w:val="Hyperlink"/>
            <w:rFonts w:ascii="Courier New" w:hAnsi="Courier New"/>
            <w:noProof/>
            <w:vertAlign w:val="subscript"/>
          </w:rPr>
          <w:t>d</w:t>
        </w:r>
        <w:r w:rsidRPr="00D41233">
          <w:rPr>
            <w:rStyle w:val="Hyperlink"/>
            <w:noProof/>
          </w:rPr>
          <w:t xml:space="preserve"> and β'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_Toc382027945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3845575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46" w:history="1">
        <w:r w:rsidRPr="00D41233">
          <w:rPr>
            <w:rStyle w:val="Hyperlink"/>
            <w:noProof/>
          </w:rPr>
          <w:t>2. Study of the Ratio E</w:t>
        </w:r>
        <w:r w:rsidRPr="00D41233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D41233">
          <w:rPr>
            <w:rStyle w:val="Hyperlink"/>
            <w:noProof/>
          </w:rPr>
          <w:t>(r,m)/ E</w:t>
        </w:r>
        <w:r w:rsidRPr="00D41233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D41233">
          <w:rPr>
            <w:rStyle w:val="Hyperlink"/>
            <w:noProof/>
          </w:rPr>
          <w:t>(a,m) an</w:t>
        </w:r>
        <w:r w:rsidRPr="00D41233">
          <w:rPr>
            <w:rStyle w:val="Hyperlink"/>
            <w:noProof/>
          </w:rPr>
          <w:t>d</w:t>
        </w:r>
        <w:r w:rsidRPr="00D41233">
          <w:rPr>
            <w:rStyle w:val="Hyperlink"/>
            <w:noProof/>
          </w:rPr>
          <w:t xml:space="preserve"> E</w:t>
        </w:r>
        <w:r w:rsidRPr="00D41233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D41233">
          <w:rPr>
            <w:rStyle w:val="Hyperlink"/>
            <w:noProof/>
          </w:rPr>
          <w:t>(r,m)/ E</w:t>
        </w:r>
        <w:r w:rsidRPr="00D41233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D41233">
          <w:rPr>
            <w:rStyle w:val="Hyperlink"/>
            <w:noProof/>
          </w:rPr>
          <w:t>(a,m)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_Toc382027946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6CF278B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47" w:history="1">
        <w:r w:rsidRPr="00D41233">
          <w:rPr>
            <w:rStyle w:val="Hyperlink"/>
            <w:noProof/>
          </w:rPr>
          <w:t>3. Why do all comp</w:t>
        </w:r>
        <w:r w:rsidRPr="00D41233">
          <w:rPr>
            <w:rStyle w:val="Hyperlink"/>
            <w:noProof/>
          </w:rPr>
          <w:t>o</w:t>
        </w:r>
        <w:r w:rsidRPr="00D41233">
          <w:rPr>
            <w:rStyle w:val="Hyperlink"/>
            <w:noProof/>
          </w:rPr>
          <w:t>nents have same skin effect?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_Toc382027947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42CE89E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48" w:history="1">
        <w:r w:rsidRPr="00D41233">
          <w:rPr>
            <w:rStyle w:val="Hyperlink"/>
            <w:noProof/>
          </w:rPr>
          <w:t>4. Comparison of fields for different m values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_Toc382027948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9E4EF89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49" w:history="1">
        <w:r w:rsidRPr="00D41233">
          <w:rPr>
            <w:rStyle w:val="Hyperlink"/>
            <w:noProof/>
          </w:rPr>
          <w:t>5. Paradox #1 Brewing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_Toc382027949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EC61118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0" w:history="1">
        <w:r w:rsidRPr="00D41233">
          <w:rPr>
            <w:rStyle w:val="Hyperlink"/>
            <w:noProof/>
          </w:rPr>
          <w:t xml:space="preserve">6. Review of H being tangent to </w:t>
        </w:r>
        <w:r w:rsidRPr="00D41233">
          <w:rPr>
            <w:rStyle w:val="Hyperlink"/>
            <w:noProof/>
          </w:rPr>
          <w:t>t</w:t>
        </w:r>
        <w:r w:rsidRPr="00D41233">
          <w:rPr>
            <w:rStyle w:val="Hyperlink"/>
            <w:noProof/>
          </w:rPr>
          <w:t>he surface in skin regime: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_Toc382027950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F8A93A5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1" w:history="1">
        <w:r w:rsidRPr="00D41233">
          <w:rPr>
            <w:rStyle w:val="Hyperlink"/>
            <w:noProof/>
          </w:rPr>
          <w:t>7. Paradox #</w:t>
        </w:r>
        <w:r w:rsidRPr="00D41233">
          <w:rPr>
            <w:rStyle w:val="Hyperlink"/>
            <w:noProof/>
          </w:rPr>
          <w:t>2</w:t>
        </w:r>
        <w:r w:rsidRPr="00D41233">
          <w:rPr>
            <w:rStyle w:val="Hyperlink"/>
            <w:noProof/>
          </w:rPr>
          <w:t xml:space="preserve"> with the </w:t>
        </w:r>
        <w:r w:rsidRPr="00D41233">
          <w:rPr>
            <w:rStyle w:val="Hyperlink"/>
            <w:noProof/>
          </w:rPr>
          <w:t>K</w:t>
        </w:r>
        <w:r w:rsidRPr="00D41233">
          <w:rPr>
            <w:rStyle w:val="Hyperlink"/>
            <w:noProof/>
          </w:rPr>
          <w:t>ing Gauge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_Toc382027951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24EF730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2" w:history="1">
        <w:r w:rsidRPr="00D41233">
          <w:rPr>
            <w:rStyle w:val="Hyperlink"/>
            <w:noProof/>
          </w:rPr>
          <w:t>8. A Review of the Idea that H</w:t>
        </w:r>
        <w:r w:rsidRPr="00D41233">
          <w:rPr>
            <w:rStyle w:val="Hyperlink"/>
            <w:rFonts w:ascii="Courier New" w:hAnsi="Courier New"/>
            <w:noProof/>
            <w:vertAlign w:val="subscript"/>
          </w:rPr>
          <w:t>n</w:t>
        </w:r>
        <w:r w:rsidRPr="00D41233">
          <w:rPr>
            <w:rStyle w:val="Hyperlink"/>
            <w:noProof/>
          </w:rPr>
          <w:t xml:space="preserve"> = 0 at a surface in the skin effect limit.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_Toc382027952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A6DA289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3" w:history="1">
        <w:r w:rsidRPr="00D41233">
          <w:rPr>
            <w:rStyle w:val="Hyperlink"/>
            <w:noProof/>
          </w:rPr>
          <w:t>9. Review of Paradox #2 of the King Gauge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_Toc382027953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B014127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4" w:history="1">
        <w:r w:rsidRPr="00D41233">
          <w:rPr>
            <w:rStyle w:val="Hyperlink"/>
            <w:noProof/>
          </w:rPr>
          <w:t>10. Residual Question on Quasi Static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_Toc382027954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A2D57C6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5" w:history="1">
        <w:r w:rsidRPr="00D41233">
          <w:rPr>
            <w:rStyle w:val="Hyperlink"/>
            <w:noProof/>
          </w:rPr>
          <w:t>11. Resolution of Pa</w:t>
        </w:r>
        <w:r w:rsidRPr="00D41233">
          <w:rPr>
            <w:rStyle w:val="Hyperlink"/>
            <w:noProof/>
          </w:rPr>
          <w:t>r</w:t>
        </w:r>
        <w:r w:rsidRPr="00D41233">
          <w:rPr>
            <w:rStyle w:val="Hyperlink"/>
            <w:noProof/>
          </w:rPr>
          <w:t>adox #1 (added 3/5/14)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_Toc382027955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88D2245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6" w:history="1">
        <w:r w:rsidRPr="00D41233">
          <w:rPr>
            <w:rStyle w:val="Hyperlink"/>
            <w:noProof/>
          </w:rPr>
          <w:t>12. Resolution of P</w:t>
        </w:r>
        <w:r w:rsidRPr="00D41233">
          <w:rPr>
            <w:rStyle w:val="Hyperlink"/>
            <w:noProof/>
          </w:rPr>
          <w:t>a</w:t>
        </w:r>
        <w:r w:rsidRPr="00D41233">
          <w:rPr>
            <w:rStyle w:val="Hyperlink"/>
            <w:noProof/>
          </w:rPr>
          <w:t>radox #2 (added 3/5/14)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_Toc382027956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96874A7" w14:textId="77777777" w:rsidR="002A4EEE" w:rsidRDefault="002A4EEE" w:rsidP="002A4E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2027957" w:history="1">
        <w:r w:rsidRPr="00D41233">
          <w:rPr>
            <w:rStyle w:val="Hyperlink"/>
            <w:noProof/>
          </w:rPr>
          <w:t>13. But why is A</w:t>
        </w:r>
        <w:r w:rsidRPr="00D41233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D41233">
          <w:rPr>
            <w:rStyle w:val="Hyperlink"/>
            <w:noProof/>
          </w:rPr>
          <w:t xml:space="preserve"> largely non-constan</w:t>
        </w:r>
        <w:r w:rsidRPr="00D41233">
          <w:rPr>
            <w:rStyle w:val="Hyperlink"/>
            <w:noProof/>
          </w:rPr>
          <w:t>t</w:t>
        </w:r>
        <w:r w:rsidRPr="00D41233">
          <w:rPr>
            <w:rStyle w:val="Hyperlink"/>
            <w:noProof/>
          </w:rPr>
          <w:t xml:space="preserve"> </w:t>
        </w:r>
        <w:r w:rsidRPr="00D41233">
          <w:rPr>
            <w:rStyle w:val="Hyperlink"/>
            <w:noProof/>
          </w:rPr>
          <w:t>on conductor at DC? Paradox 3.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_Toc382027957 \h </w:instrText>
        </w:r>
        <w:r w:rsidR="00380BA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74FFE5D" w14:textId="77777777" w:rsidR="008045F3" w:rsidRPr="008045F3" w:rsidRDefault="002A4EEE">
      <w:pPr>
        <w:tabs>
          <w:tab w:val="left" w:pos="7200"/>
          <w:tab w:val="left" w:pos="7920"/>
          <w:tab w:val="right" w:pos="9270"/>
        </w:tabs>
      </w:pPr>
      <w:r>
        <w:rPr>
          <w:b/>
          <w:noProof/>
          <w:webHidden/>
        </w:rPr>
        <w:fldChar w:fldCharType="end"/>
      </w:r>
    </w:p>
    <w:p w14:paraId="62DE0B80" w14:textId="77777777" w:rsidR="00BC279B" w:rsidRDefault="00BC279B">
      <w:pPr>
        <w:tabs>
          <w:tab w:val="left" w:pos="7200"/>
          <w:tab w:val="left" w:pos="7920"/>
          <w:tab w:val="right" w:pos="9270"/>
        </w:tabs>
      </w:pPr>
    </w:p>
    <w:p w14:paraId="7B6C25E8" w14:textId="77777777" w:rsidR="00BC279B" w:rsidRPr="00256DB8" w:rsidRDefault="00BC279B" w:rsidP="00BC279B">
      <w:pPr>
        <w:pStyle w:val="Heading2"/>
      </w:pPr>
      <w:bookmarkStart w:id="0" w:name="_Toc382027945"/>
      <w:r>
        <w:t>1. Quoting the round wire E field partial wave results</w:t>
      </w:r>
      <w:r w:rsidR="00256DB8">
        <w:t xml:space="preserve"> and β, β</w:t>
      </w:r>
      <w:r w:rsidR="00256DB8">
        <w:rPr>
          <w:rStyle w:val="subscript"/>
        </w:rPr>
        <w:t>d</w:t>
      </w:r>
      <w:r w:rsidR="00256DB8">
        <w:t xml:space="preserve"> and β'</w:t>
      </w:r>
      <w:bookmarkEnd w:id="0"/>
    </w:p>
    <w:p w14:paraId="7EF73182" w14:textId="77777777" w:rsidR="00BC279B" w:rsidRDefault="00BC279B" w:rsidP="00BC279B"/>
    <w:p w14:paraId="6C334EB8" w14:textId="77777777" w:rsidR="00BC279B" w:rsidRPr="00BC279B" w:rsidRDefault="00BC279B" w:rsidP="00BC279B">
      <w:pPr>
        <w:rPr>
          <w:color w:val="FF0000"/>
        </w:rPr>
      </w:pPr>
      <w:r w:rsidRPr="00BC279B">
        <w:rPr>
          <w:color w:val="FF0000"/>
        </w:rPr>
        <w:t>Here I quote the results and then study the meaning of the various β one might use in these formulas</w:t>
      </w:r>
    </w:p>
    <w:p w14:paraId="075FEAD9" w14:textId="77777777" w:rsidR="00BC279B" w:rsidRDefault="00BC279B">
      <w:pPr>
        <w:tabs>
          <w:tab w:val="left" w:pos="7200"/>
          <w:tab w:val="left" w:pos="7920"/>
          <w:tab w:val="right" w:pos="9270"/>
        </w:tabs>
      </w:pPr>
    </w:p>
    <w:p w14:paraId="05C14002" w14:textId="77777777" w:rsidR="00291390" w:rsidRDefault="0019773F">
      <w:r>
        <w:t xml:space="preserve">Consider the E field solution of Appendix D, including the two assumed boundary conditions. </w:t>
      </w:r>
    </w:p>
    <w:p w14:paraId="61C1308A" w14:textId="77777777" w:rsidR="00291390" w:rsidRDefault="00291390"/>
    <w:p w14:paraId="4B701797" w14:textId="77777777" w:rsidR="0019773F" w:rsidRDefault="0019773F" w:rsidP="0019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2645E68E" w14:textId="77777777" w:rsidR="0019773F" w:rsidRDefault="0019773F" w:rsidP="0019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Second</w:t>
      </w:r>
      <w:r w:rsidRPr="00A8532A">
        <w:rPr>
          <w:b/>
          <w:color w:val="000000"/>
        </w:rPr>
        <w:t xml:space="preserve">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tab/>
        <w:t xml:space="preserve">         (D.2.33)</w:t>
      </w:r>
    </w:p>
    <w:p w14:paraId="62AAA23C" w14:textId="77777777" w:rsidR="0019773F" w:rsidRPr="00702954" w:rsidRDefault="0019773F" w:rsidP="0019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  <w:r>
        <w:tab/>
      </w: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a = radius</w:t>
      </w:r>
      <w:r>
        <w:tab/>
        <w:t>η</w:t>
      </w:r>
      <w:r>
        <w:rPr>
          <w:rStyle w:val="subscript"/>
        </w:rPr>
        <w:t>m</w:t>
      </w:r>
      <w:r>
        <w:t xml:space="preserve"> ≡</w:t>
      </w:r>
      <w:r>
        <w:rPr>
          <w:rFonts w:ascii="Symbol" w:hAnsi="Symbol"/>
        </w:rPr>
        <w:t></w:t>
      </w:r>
      <w:r>
        <w:t xml:space="preserve"> </w:t>
      </w:r>
      <w:r>
        <w:fldChar w:fldCharType="begin"/>
      </w:r>
      <w:r>
        <w:instrText xml:space="preserve"> EQ \F(N</w:instrText>
      </w:r>
      <w:r>
        <w:rPr>
          <w:rStyle w:val="subscript"/>
        </w:rPr>
        <w:instrText>m</w:instrText>
      </w:r>
      <w:r>
        <w:instrText>,N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</w:r>
      <w:r>
        <w:tab/>
      </w:r>
    </w:p>
    <w:p w14:paraId="471ED108" w14:textId="77777777" w:rsidR="0019773F" w:rsidRDefault="0019773F" w:rsidP="0019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 xml:space="preserve">) </w:t>
      </w:r>
      <w:r>
        <w:rPr>
          <w:rStyle w:val="subscript"/>
        </w:rPr>
        <w:t xml:space="preserve"> </w:t>
      </w:r>
      <w:r>
        <w:t xml:space="preserve">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 =  β'r</w:t>
      </w:r>
    </w:p>
    <w:p w14:paraId="0445F5B4" w14:textId="77777777" w:rsidR="0019773F" w:rsidRPr="00A8532A" w:rsidRDefault="0019773F" w:rsidP="0019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</w:t>
      </w:r>
      <w:r>
        <w:rPr>
          <w:rStyle w:val="subscript"/>
        </w:rPr>
        <w:t xml:space="preserve"> </w:t>
      </w:r>
      <w:r>
        <w:t xml:space="preserve">[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>x</w:t>
      </w:r>
      <w:r>
        <w:rPr>
          <w:rStyle w:val="subscript"/>
        </w:rPr>
        <w:t>a</w:t>
      </w:r>
      <w:r>
        <w:t xml:space="preserve"> = β'a</w:t>
      </w:r>
    </w:p>
    <w:p w14:paraId="0AEFAD0C" w14:textId="77777777" w:rsidR="0019773F" w:rsidRDefault="0019773F" w:rsidP="0019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27CE50BF" w14:textId="77777777" w:rsidR="0019773F" w:rsidRDefault="0019773F"/>
    <w:p w14:paraId="30FC6962" w14:textId="77777777" w:rsidR="00B25CBE" w:rsidRDefault="0019773F">
      <w:r>
        <w:t xml:space="preserve">What can be said about this partial wave solution in the Skin Effect Limit?  In that limit, δ &lt; (a/10), say. </w:t>
      </w:r>
    </w:p>
    <w:p w14:paraId="5E639EB4" w14:textId="77777777" w:rsidR="00B25CBE" w:rsidRDefault="00B25CBE"/>
    <w:p w14:paraId="2ECC51E2" w14:textId="77777777" w:rsidR="00B25CBE" w:rsidRPr="00B25CBE" w:rsidRDefault="00B25CBE">
      <w:pPr>
        <w:rPr>
          <w:b/>
        </w:rPr>
      </w:pPr>
      <w:r w:rsidRPr="00B25CBE">
        <w:rPr>
          <w:b/>
        </w:rPr>
        <w:t>Comments about β</w:t>
      </w:r>
    </w:p>
    <w:p w14:paraId="6F6E138E" w14:textId="77777777" w:rsidR="00B25CBE" w:rsidRDefault="00B25CBE"/>
    <w:p w14:paraId="6CF12139" w14:textId="77777777" w:rsidR="0019773F" w:rsidRDefault="0019773F">
      <w:r>
        <w:t xml:space="preserve">First, recall </w:t>
      </w:r>
    </w:p>
    <w:p w14:paraId="7994849C" w14:textId="77777777" w:rsidR="0019773F" w:rsidRDefault="0019773F"/>
    <w:p w14:paraId="51B04D15" w14:textId="77777777" w:rsidR="0019773F" w:rsidRPr="00ED6797" w:rsidRDefault="0019773F" w:rsidP="0019773F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</w:t>
      </w:r>
      <w:r>
        <w:tab/>
        <w:t>and   β</w:t>
      </w:r>
      <w:r w:rsidRPr="00ED6797">
        <w:rPr>
          <w:rStyle w:val="superscript"/>
        </w:rPr>
        <w:t>2</w:t>
      </w:r>
      <w:r>
        <w:t xml:space="preserve"> = -2j/</w:t>
      </w:r>
      <w:r w:rsidRPr="002C3552">
        <w:t>δ</w:t>
      </w:r>
      <w:r w:rsidRPr="00ED6797">
        <w:rPr>
          <w:rStyle w:val="superscript"/>
        </w:rPr>
        <w:t>2</w:t>
      </w:r>
      <w:r>
        <w:t xml:space="preserve">  .</w:t>
      </w:r>
      <w:r w:rsidRPr="00ED6797">
        <w:rPr>
          <w:rStyle w:val="superscript"/>
        </w:rPr>
        <w:tab/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(2.2.21)</w:t>
      </w:r>
    </w:p>
    <w:p w14:paraId="7389F492" w14:textId="77777777" w:rsidR="0019773F" w:rsidRDefault="0019773F"/>
    <w:p w14:paraId="0E786BFE" w14:textId="77777777" w:rsidR="0019773F" w:rsidRPr="0019773F" w:rsidRDefault="0019773F" w:rsidP="0019773F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jωμσ  = ω</w:t>
      </w:r>
      <w:r>
        <w:rPr>
          <w:rStyle w:val="superscript"/>
        </w:rPr>
        <w:t>2</w:t>
      </w:r>
      <w:r>
        <w:t>μ ( ε - jσ/ω)  ≈  -jωμσ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9773F">
        <w:t>(1.5.1)</w:t>
      </w:r>
    </w:p>
    <w:p w14:paraId="3CD3B8EE" w14:textId="77777777" w:rsidR="0019773F" w:rsidRDefault="0019773F"/>
    <w:p w14:paraId="216A4B25" w14:textId="77777777" w:rsidR="0019773F" w:rsidRDefault="0019773F">
      <w:r>
        <w:t xml:space="preserve">In the conductor, we have assume in some sense that σ/ω &gt;&gt; ε.  This is discussed below (2.2.2) and we conclude that for copper this approximation is valid up to </w:t>
      </w:r>
      <w:r w:rsidR="009B5E03">
        <w:t>10</w:t>
      </w:r>
      <w:r w:rsidR="009B5E03">
        <w:rPr>
          <w:rStyle w:val="superscript"/>
        </w:rPr>
        <w:t>9</w:t>
      </w:r>
      <w:r w:rsidR="009B5E03">
        <w:t xml:space="preserve"> GHz, so that is really not an issue. </w:t>
      </w:r>
    </w:p>
    <w:p w14:paraId="05D18544" w14:textId="77777777" w:rsidR="009B5E03" w:rsidRDefault="009B5E03"/>
    <w:p w14:paraId="51F2255E" w14:textId="77777777" w:rsidR="009B5E03" w:rsidRDefault="009B5E03">
      <w:r>
        <w:t>So, we then have</w:t>
      </w:r>
    </w:p>
    <w:p w14:paraId="519072AB" w14:textId="77777777" w:rsidR="009B5E03" w:rsidRDefault="009B5E03"/>
    <w:p w14:paraId="2D8BFD10" w14:textId="77777777" w:rsidR="009B5E03" w:rsidRDefault="009B5E03"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</w:t>
      </w:r>
      <w:r>
        <w:tab/>
        <w:t xml:space="preserve"> </w:t>
      </w:r>
      <w:r>
        <w:tab/>
      </w:r>
      <w:r>
        <w:tab/>
        <w:t>with δ &lt; (a/10)</w:t>
      </w:r>
    </w:p>
    <w:p w14:paraId="6E781AB6" w14:textId="77777777" w:rsidR="009B5E03" w:rsidRDefault="009B5E03"/>
    <w:p w14:paraId="10A5B866" w14:textId="77777777" w:rsidR="009B5E03" w:rsidRDefault="009B5E03">
      <w:r>
        <w:tab/>
        <w:t>|β| = 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 &gt; 10 (</w:t>
      </w:r>
      <w:r>
        <w:fldChar w:fldCharType="begin"/>
      </w:r>
      <w:r>
        <w:instrText xml:space="preserve"> EQ \r(2) </w:instrText>
      </w:r>
      <w:r>
        <w:fldChar w:fldCharType="end"/>
      </w:r>
      <w:r>
        <w:t>/a)</w:t>
      </w:r>
    </w:p>
    <w:p w14:paraId="409FD355" w14:textId="77777777" w:rsidR="009B5E03" w:rsidRDefault="009B5E03"/>
    <w:p w14:paraId="4E7B3926" w14:textId="77777777" w:rsidR="009B5E03" w:rsidRDefault="009B5E03">
      <w:r>
        <w:t xml:space="preserve">Notice that this is not particularly "huge" as I keep saying in lines doc, at least for this δ. </w:t>
      </w:r>
    </w:p>
    <w:p w14:paraId="684C3567" w14:textId="77777777" w:rsidR="009B5E03" w:rsidRDefault="009B5E03"/>
    <w:p w14:paraId="4EA99F03" w14:textId="77777777" w:rsidR="009B5E03" w:rsidRDefault="009B5E03">
      <w:r>
        <w:lastRenderedPageBreak/>
        <w:t xml:space="preserve">My interest now is the radial dependence of the above E field solution components. Suppose I just make this exact identification for the moment, </w:t>
      </w:r>
    </w:p>
    <w:p w14:paraId="5C4613D3" w14:textId="77777777" w:rsidR="009B5E03" w:rsidRDefault="009B5E03"/>
    <w:p w14:paraId="07736869" w14:textId="77777777" w:rsidR="009B5E03" w:rsidRDefault="009B5E03">
      <w:r>
        <w:tab/>
        <w:t>β = e</w:t>
      </w:r>
      <w:r>
        <w:rPr>
          <w:rStyle w:val="superscript"/>
        </w:rPr>
        <w:t>j3π/4</w:t>
      </w:r>
      <w:r>
        <w:t xml:space="preserve"> 10 (</w:t>
      </w:r>
      <w:r>
        <w:fldChar w:fldCharType="begin"/>
      </w:r>
      <w:r>
        <w:instrText xml:space="preserve"> EQ \r(2) </w:instrText>
      </w:r>
      <w:r>
        <w:fldChar w:fldCharType="end"/>
      </w:r>
      <w:r>
        <w:t>/a)</w:t>
      </w:r>
    </w:p>
    <w:p w14:paraId="7179470E" w14:textId="77777777" w:rsidR="00B25CBE" w:rsidRDefault="00B25CBE"/>
    <w:p w14:paraId="54A7C5CB" w14:textId="77777777" w:rsidR="00B25CBE" w:rsidRPr="00B25CBE" w:rsidRDefault="00B25CBE">
      <w:pPr>
        <w:rPr>
          <w:b/>
        </w:rPr>
      </w:pPr>
      <w:r w:rsidRPr="00B25CBE">
        <w:rPr>
          <w:b/>
        </w:rPr>
        <w:t>Comments about β</w:t>
      </w:r>
      <w:r w:rsidRPr="00B25CBE">
        <w:rPr>
          <w:rStyle w:val="subscript"/>
        </w:rPr>
        <w:t>d</w:t>
      </w:r>
    </w:p>
    <w:p w14:paraId="435BD131" w14:textId="77777777" w:rsidR="009B5E03" w:rsidRDefault="009B5E03"/>
    <w:p w14:paraId="3475137A" w14:textId="77777777" w:rsidR="009B5E03" w:rsidRDefault="009B5E03">
      <w:r>
        <w:t xml:space="preserve">Now </w:t>
      </w:r>
    </w:p>
    <w:p w14:paraId="0A78FE86" w14:textId="77777777" w:rsidR="009B5E03" w:rsidRDefault="009B5E03"/>
    <w:p w14:paraId="5EC90DEE" w14:textId="77777777" w:rsidR="009B5E03" w:rsidRDefault="009B5E03">
      <w:r>
        <w:tab/>
        <w:t>β</w:t>
      </w:r>
      <w:r>
        <w:rPr>
          <w:rStyle w:val="subscript"/>
        </w:rPr>
        <w:t>d</w:t>
      </w:r>
      <w:r w:rsidR="00A44ADC"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 xml:space="preserve"> ( ε</w:t>
      </w:r>
      <w:r>
        <w:rPr>
          <w:rStyle w:val="subscript"/>
        </w:rPr>
        <w:t>d</w:t>
      </w:r>
      <w:r>
        <w:t xml:space="preserve"> - jσ</w:t>
      </w:r>
      <w:r>
        <w:rPr>
          <w:rStyle w:val="subscript"/>
        </w:rPr>
        <w:t>d</w:t>
      </w:r>
      <w:r>
        <w:t>/ω)</w:t>
      </w:r>
    </w:p>
    <w:p w14:paraId="62284697" w14:textId="77777777" w:rsidR="009B5E03" w:rsidRDefault="009B5E03"/>
    <w:p w14:paraId="3E28F49C" w14:textId="77777777" w:rsidR="009B5E03" w:rsidRDefault="009B5E03">
      <w:r>
        <w:t xml:space="preserve">If we include loss tangent stuff, then </w:t>
      </w:r>
    </w:p>
    <w:p w14:paraId="443CD1C6" w14:textId="77777777" w:rsidR="009B5E03" w:rsidRDefault="009B5E03"/>
    <w:p w14:paraId="6C486F3F" w14:textId="77777777" w:rsidR="009B5E03" w:rsidRDefault="009B5E03">
      <w:r>
        <w:tab/>
      </w:r>
      <w:r w:rsidRPr="00507068">
        <w:t>ε</w:t>
      </w:r>
      <w:r>
        <w:rPr>
          <w:rStyle w:val="subscript"/>
        </w:rPr>
        <w:t>d</w:t>
      </w:r>
      <w:r>
        <w:t xml:space="preserve"> =  </w:t>
      </w:r>
      <w:r w:rsidRPr="00507068">
        <w:t>ε</w:t>
      </w:r>
      <w:r>
        <w:rPr>
          <w:rStyle w:val="subscript"/>
        </w:rPr>
        <w:t>d</w:t>
      </w:r>
      <w:r>
        <w:t>' [1 - j tan</w:t>
      </w:r>
      <w:r>
        <w:rPr>
          <w:rStyle w:val="subscript"/>
        </w:rPr>
        <w:t>L</w:t>
      </w:r>
      <w:r>
        <w:t>]</w:t>
      </w:r>
    </w:p>
    <w:p w14:paraId="31E0A751" w14:textId="77777777" w:rsidR="009B5E03" w:rsidRDefault="009B5E03"/>
    <w:p w14:paraId="127FA9C4" w14:textId="77777777" w:rsidR="009B5E03" w:rsidRDefault="009B5E03">
      <w:r>
        <w:t>but an easier way to think of this is</w:t>
      </w:r>
    </w:p>
    <w:p w14:paraId="46A087CA" w14:textId="77777777" w:rsidR="009B5E03" w:rsidRDefault="009B5E03"/>
    <w:p w14:paraId="17862415" w14:textId="77777777" w:rsidR="009B5E03" w:rsidRPr="009B5E03" w:rsidRDefault="009B5E03" w:rsidP="009B5E03">
      <w:r>
        <w:tab/>
        <w:t>β</w:t>
      </w:r>
      <w:r>
        <w:rPr>
          <w:rStyle w:val="subscript"/>
        </w:rPr>
        <w:t>d</w:t>
      </w:r>
      <w:r w:rsidR="00A44ADC"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 xml:space="preserve"> ( ε'</w:t>
      </w:r>
      <w:r>
        <w:rPr>
          <w:rStyle w:val="subscript"/>
        </w:rPr>
        <w:t>d</w:t>
      </w:r>
      <w:r>
        <w:t xml:space="preserve"> - jσ</w:t>
      </w:r>
      <w:r>
        <w:rPr>
          <w:rStyle w:val="subscript"/>
        </w:rPr>
        <w:t>d,eff</w:t>
      </w:r>
      <w:r>
        <w:t>/ω)</w:t>
      </w:r>
      <w:r>
        <w:tab/>
      </w:r>
      <w:r>
        <w:tab/>
        <w:t>σ</w:t>
      </w:r>
      <w:r>
        <w:rPr>
          <w:rStyle w:val="subscript"/>
        </w:rPr>
        <w:t>d,eff</w:t>
      </w:r>
      <w:r>
        <w:t xml:space="preserve">  = </w:t>
      </w:r>
      <w:r w:rsidRPr="00507068">
        <w:t>σ</w:t>
      </w:r>
      <w:r>
        <w:rPr>
          <w:rStyle w:val="subscript"/>
        </w:rPr>
        <w:t>d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 w:rsidRPr="002C3552">
        <w:t>ω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</w:p>
    <w:p w14:paraId="1022E8FD" w14:textId="77777777" w:rsidR="009B5E03" w:rsidRDefault="009B5E03"/>
    <w:p w14:paraId="2650DD98" w14:textId="77777777" w:rsidR="009B5E03" w:rsidRDefault="009B5E03">
      <w:r>
        <w:t>The only real adjustment here is to realize that although you may have σ</w:t>
      </w:r>
      <w:r>
        <w:rPr>
          <w:rStyle w:val="subscript"/>
        </w:rPr>
        <w:t>d</w:t>
      </w:r>
      <w:r>
        <w:t xml:space="preserve"> = 10</w:t>
      </w:r>
      <w:r>
        <w:rPr>
          <w:rStyle w:val="superscript"/>
        </w:rPr>
        <w:t>-15</w:t>
      </w:r>
      <w:r>
        <w:t>, you will still have</w:t>
      </w:r>
    </w:p>
    <w:p w14:paraId="0751E617" w14:textId="77777777" w:rsidR="009B5E03" w:rsidRDefault="009B5E03"/>
    <w:p w14:paraId="6BF4B9F9" w14:textId="77777777" w:rsidR="009B5E03" w:rsidRDefault="009B5E03">
      <w:r>
        <w:tab/>
        <w:t>σ</w:t>
      </w:r>
      <w:r>
        <w:rPr>
          <w:rStyle w:val="subscript"/>
        </w:rPr>
        <w:t>d,eff</w:t>
      </w:r>
      <w:r>
        <w:t xml:space="preserve">  = </w:t>
      </w:r>
      <w:r w:rsidRPr="00507068">
        <w:t>σ</w:t>
      </w:r>
      <w:r>
        <w:rPr>
          <w:rStyle w:val="subscript"/>
        </w:rPr>
        <w:t>d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 w:rsidRPr="002C3552">
        <w:t>ω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  <w:r>
        <w:t xml:space="preserve">  ≈  </w:t>
      </w:r>
      <w:r w:rsidRPr="002C3552">
        <w:t>ω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  <w:r>
        <w:t xml:space="preserve">  ≈  ω  * </w:t>
      </w:r>
      <w:r w:rsidR="00A44ADC">
        <w:t>[</w:t>
      </w:r>
      <w:r>
        <w:t>2 *</w:t>
      </w:r>
      <w:r w:rsidR="00A44ADC">
        <w:t>10</w:t>
      </w:r>
      <w:r w:rsidR="00A44ADC">
        <w:rPr>
          <w:rStyle w:val="superscript"/>
        </w:rPr>
        <w:t>-11</w:t>
      </w:r>
      <w:r w:rsidR="00A44ADC">
        <w:t>] [</w:t>
      </w:r>
      <w:r>
        <w:t xml:space="preserve"> 2 *10</w:t>
      </w:r>
      <w:r>
        <w:rPr>
          <w:rStyle w:val="superscript"/>
        </w:rPr>
        <w:t>-4</w:t>
      </w:r>
      <w:r>
        <w:t xml:space="preserve"> </w:t>
      </w:r>
      <w:r w:rsidR="00A44ADC">
        <w:t>]</w:t>
      </w:r>
      <w:r>
        <w:t xml:space="preserve"> ≈</w:t>
      </w:r>
      <w:r w:rsidR="00A44ADC">
        <w:t xml:space="preserve"> </w:t>
      </w:r>
      <w:r>
        <w:t xml:space="preserve"> </w:t>
      </w:r>
      <w:r w:rsidR="00A44ADC">
        <w:t>8π f 10</w:t>
      </w:r>
      <w:r w:rsidR="00A44ADC">
        <w:rPr>
          <w:rStyle w:val="superscript"/>
        </w:rPr>
        <w:t>-15</w:t>
      </w:r>
    </w:p>
    <w:p w14:paraId="268F7973" w14:textId="77777777" w:rsidR="00A44ADC" w:rsidRDefault="00A44ADC"/>
    <w:p w14:paraId="6932EB25" w14:textId="77777777" w:rsidR="00A44ADC" w:rsidRDefault="00A44ADC">
      <w:r>
        <w:t>So at f = 100GHz = 10</w:t>
      </w:r>
      <w:r>
        <w:rPr>
          <w:rStyle w:val="superscript"/>
        </w:rPr>
        <w:t>11</w:t>
      </w:r>
      <w:r>
        <w:t xml:space="preserve"> we have</w:t>
      </w:r>
    </w:p>
    <w:p w14:paraId="6173D763" w14:textId="77777777" w:rsidR="00A44ADC" w:rsidRDefault="00A44ADC"/>
    <w:p w14:paraId="341ACEDA" w14:textId="77777777" w:rsidR="00A44ADC" w:rsidRDefault="00A44ADC">
      <w:r>
        <w:tab/>
        <w:t>σ</w:t>
      </w:r>
      <w:r>
        <w:rPr>
          <w:rStyle w:val="subscript"/>
        </w:rPr>
        <w:t>d,eff</w:t>
      </w:r>
      <w:r>
        <w:t xml:space="preserve">  =  25 10</w:t>
      </w:r>
      <w:r>
        <w:rPr>
          <w:rStyle w:val="superscript"/>
        </w:rPr>
        <w:t>11</w:t>
      </w:r>
      <w:r>
        <w:t xml:space="preserve"> 10</w:t>
      </w:r>
      <w:r>
        <w:rPr>
          <w:rStyle w:val="superscript"/>
        </w:rPr>
        <w:t>-15</w:t>
      </w:r>
      <w:r>
        <w:t xml:space="preserve">   = 25 10</w:t>
      </w:r>
      <w:r>
        <w:rPr>
          <w:rStyle w:val="superscript"/>
        </w:rPr>
        <w:t>-4</w:t>
      </w:r>
      <w:r>
        <w:t xml:space="preserve">  = 0.25 * 10</w:t>
      </w:r>
      <w:r>
        <w:rPr>
          <w:rStyle w:val="superscript"/>
        </w:rPr>
        <w:t>-2</w:t>
      </w:r>
    </w:p>
    <w:p w14:paraId="037E4B87" w14:textId="77777777" w:rsidR="00A44ADC" w:rsidRDefault="00A44ADC"/>
    <w:p w14:paraId="1F2434B7" w14:textId="77777777" w:rsidR="00A44ADC" w:rsidRDefault="00A44ADC">
      <w:r>
        <w:t>So this is much larger than 10</w:t>
      </w:r>
      <w:r>
        <w:rPr>
          <w:rStyle w:val="superscript"/>
        </w:rPr>
        <w:t>-15</w:t>
      </w:r>
      <w:r>
        <w:t>, but much smaller than copper's 10</w:t>
      </w:r>
      <w:r>
        <w:rPr>
          <w:rStyle w:val="superscript"/>
        </w:rPr>
        <w:t>7</w:t>
      </w:r>
      <w:r>
        <w:t xml:space="preserve">. </w:t>
      </w:r>
    </w:p>
    <w:p w14:paraId="4B070C93" w14:textId="77777777" w:rsidR="00A44ADC" w:rsidRDefault="00A44ADC"/>
    <w:p w14:paraId="687A30CD" w14:textId="77777777" w:rsidR="00A44ADC" w:rsidRDefault="00A44ADC">
      <w:r>
        <w:t>Now back to β</w:t>
      </w:r>
      <w:r>
        <w:rPr>
          <w:rStyle w:val="subscript"/>
        </w:rPr>
        <w:t>d</w:t>
      </w:r>
      <w:r>
        <w:t xml:space="preserve">  : </w:t>
      </w:r>
    </w:p>
    <w:p w14:paraId="32AF1AAA" w14:textId="77777777" w:rsidR="00A44ADC" w:rsidRDefault="00A44ADC"/>
    <w:p w14:paraId="029EBEB5" w14:textId="77777777" w:rsidR="00A44ADC" w:rsidRDefault="00A44ADC" w:rsidP="00A44ADC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 xml:space="preserve"> ( ε'</w:t>
      </w:r>
      <w:r>
        <w:rPr>
          <w:rStyle w:val="subscript"/>
        </w:rPr>
        <w:t>d</w:t>
      </w:r>
      <w:r>
        <w:t xml:space="preserve"> - j[</w:t>
      </w:r>
      <w:r w:rsidRPr="00507068">
        <w:t>σ</w:t>
      </w:r>
      <w:r>
        <w:rPr>
          <w:rStyle w:val="subscript"/>
        </w:rPr>
        <w:t>d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 w:rsidRPr="002C3552">
        <w:t>ω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  <w:r>
        <w:t>]/ω)   ≈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 xml:space="preserve"> ( ε'</w:t>
      </w:r>
      <w:r>
        <w:rPr>
          <w:rStyle w:val="subscript"/>
        </w:rPr>
        <w:t>d</w:t>
      </w:r>
      <w:r>
        <w:t xml:space="preserve"> - j[</w:t>
      </w:r>
      <w:r w:rsidRPr="002C3552">
        <w:t>ω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  <w:r>
        <w:t>]/ω)</w:t>
      </w:r>
    </w:p>
    <w:p w14:paraId="1F06DC27" w14:textId="77777777" w:rsidR="00A44ADC" w:rsidRDefault="00A44ADC" w:rsidP="00A44ADC"/>
    <w:p w14:paraId="65389910" w14:textId="77777777" w:rsidR="00A44ADC" w:rsidRPr="00A44ADC" w:rsidRDefault="00A44ADC" w:rsidP="00A44ADC">
      <w:r>
        <w:tab/>
      </w:r>
      <w:r>
        <w:tab/>
        <w:t>=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 xml:space="preserve"> ( ε'</w:t>
      </w:r>
      <w:r>
        <w:rPr>
          <w:rStyle w:val="subscript"/>
        </w:rPr>
        <w:t>d</w:t>
      </w:r>
      <w:r>
        <w:t xml:space="preserve"> - j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  <w:r>
        <w:t>)  =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 w:rsidRPr="00A44ADC">
        <w:t xml:space="preserve"> </w:t>
      </w:r>
      <w:r>
        <w:t>ε'</w:t>
      </w:r>
      <w:r>
        <w:rPr>
          <w:rStyle w:val="subscript"/>
        </w:rPr>
        <w:t>d</w:t>
      </w:r>
      <w:r>
        <w:t xml:space="preserve"> ( 1 - j tan</w:t>
      </w:r>
      <w:r w:rsidRPr="00ED6797">
        <w:rPr>
          <w:rStyle w:val="subscript"/>
        </w:rPr>
        <w:t>L</w:t>
      </w:r>
      <w:r>
        <w:t>)</w:t>
      </w:r>
    </w:p>
    <w:p w14:paraId="4754E3F0" w14:textId="77777777" w:rsidR="00A44ADC" w:rsidRDefault="00A44ADC"/>
    <w:p w14:paraId="1EB941F6" w14:textId="77777777" w:rsidR="00A44ADC" w:rsidRDefault="00A44ADC">
      <w:r>
        <w:t>Another way to say this is shown in (3.3.7)</w:t>
      </w:r>
    </w:p>
    <w:p w14:paraId="442430B1" w14:textId="77777777" w:rsidR="00A44ADC" w:rsidRDefault="00A44ADC"/>
    <w:p w14:paraId="3B6CC43A" w14:textId="77777777" w:rsidR="00A44ADC" w:rsidRDefault="00A44ADC">
      <w:r>
        <w:tab/>
        <w:t>ξ = ε'( 1 - j tan</w:t>
      </w:r>
      <w:r w:rsidRPr="00ED6797">
        <w:rPr>
          <w:rStyle w:val="subscript"/>
        </w:rPr>
        <w:t>L</w:t>
      </w:r>
      <w:r>
        <w:t>)</w:t>
      </w:r>
    </w:p>
    <w:p w14:paraId="56B0BB50" w14:textId="77777777" w:rsidR="00A44ADC" w:rsidRDefault="00A44ADC"/>
    <w:p w14:paraId="550EC886" w14:textId="77777777" w:rsidR="00A44ADC" w:rsidRDefault="00A44ADC"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jωμσ  = ω</w:t>
      </w:r>
      <w:r>
        <w:rPr>
          <w:rStyle w:val="superscript"/>
        </w:rPr>
        <w:t>2</w:t>
      </w:r>
      <w:r>
        <w:t>μ ( ε - jσ/ω)   = ω</w:t>
      </w:r>
      <w:r>
        <w:rPr>
          <w:rStyle w:val="superscript"/>
        </w:rPr>
        <w:t>2</w:t>
      </w:r>
      <w:r>
        <w:t>μ ξ   = ω</w:t>
      </w:r>
      <w:r>
        <w:rPr>
          <w:rStyle w:val="superscript"/>
        </w:rPr>
        <w:t>2</w:t>
      </w:r>
      <w:r>
        <w:t>μ ε'( 1 - j tan</w:t>
      </w:r>
      <w:r w:rsidRPr="00ED6797">
        <w:rPr>
          <w:rStyle w:val="subscript"/>
        </w:rPr>
        <w:t>L</w:t>
      </w:r>
      <w:r>
        <w:t>)</w:t>
      </w:r>
    </w:p>
    <w:p w14:paraId="332F9C11" w14:textId="77777777" w:rsidR="00A44ADC" w:rsidRDefault="00A44ADC"/>
    <w:p w14:paraId="4482F46B" w14:textId="77777777" w:rsidR="00A44ADC" w:rsidRDefault="00A44ADC">
      <w:r>
        <w:t>So I am just making sure the result is correct. Here it is again:</w:t>
      </w:r>
    </w:p>
    <w:p w14:paraId="6EE78835" w14:textId="77777777" w:rsidR="00A44ADC" w:rsidRDefault="00A44ADC"/>
    <w:p w14:paraId="43614334" w14:textId="77777777" w:rsidR="00A44ADC" w:rsidRDefault="00A44ADC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 w:rsidRPr="00A44ADC">
        <w:t xml:space="preserve"> </w:t>
      </w:r>
      <w:r>
        <w:t>ε'</w:t>
      </w:r>
      <w:r>
        <w:rPr>
          <w:rStyle w:val="subscript"/>
        </w:rPr>
        <w:t>d</w:t>
      </w:r>
      <w:r>
        <w:t xml:space="preserve"> ( 1 - j tan</w:t>
      </w:r>
      <w:r w:rsidRPr="00ED6797">
        <w:rPr>
          <w:rStyle w:val="subscript"/>
        </w:rPr>
        <w:t>L</w:t>
      </w:r>
      <w:r>
        <w:t>)</w:t>
      </w:r>
    </w:p>
    <w:p w14:paraId="055BF5BD" w14:textId="77777777" w:rsidR="00B25CBE" w:rsidRDefault="00B25CBE"/>
    <w:p w14:paraId="33EF10F4" w14:textId="77777777" w:rsidR="00B25CBE" w:rsidRDefault="00B25CBE">
      <w:r>
        <w:t>Now consider</w:t>
      </w:r>
    </w:p>
    <w:p w14:paraId="756A2A71" w14:textId="77777777" w:rsidR="00B25CBE" w:rsidRDefault="00B25CBE"/>
    <w:p w14:paraId="04EB2E09" w14:textId="77777777" w:rsidR="00B25CBE" w:rsidRDefault="00B25CBE">
      <w:pPr>
        <w:rPr>
          <w:rStyle w:val="superscript"/>
        </w:rPr>
      </w:pPr>
      <w:r>
        <w:tab/>
        <w:t>( 1 - j tan</w:t>
      </w:r>
      <w:r w:rsidRPr="00ED6797">
        <w:rPr>
          <w:rStyle w:val="subscript"/>
        </w:rPr>
        <w:t>L</w:t>
      </w:r>
      <w:r>
        <w:t>)</w:t>
      </w:r>
      <w:r>
        <w:rPr>
          <w:rStyle w:val="superscript"/>
        </w:rPr>
        <w:t>1/2</w:t>
      </w:r>
      <w:r>
        <w:t xml:space="preserve"> ≈  [1 - j (1/2)tan</w:t>
      </w:r>
      <w:r>
        <w:rPr>
          <w:rStyle w:val="subscript"/>
        </w:rPr>
        <w:t>L</w:t>
      </w:r>
      <w:r>
        <w:t>]</w:t>
      </w:r>
      <w:r>
        <w:tab/>
      </w:r>
      <w:r>
        <w:tab/>
      </w:r>
      <w:r>
        <w:tab/>
        <w:t>since tan</w:t>
      </w:r>
      <w:r>
        <w:rPr>
          <w:rStyle w:val="subscript"/>
        </w:rPr>
        <w:t xml:space="preserve">L </w:t>
      </w:r>
      <w:r>
        <w:t>~ 10</w:t>
      </w:r>
      <w:r>
        <w:rPr>
          <w:rStyle w:val="superscript"/>
        </w:rPr>
        <w:t>-4</w:t>
      </w:r>
    </w:p>
    <w:p w14:paraId="4D51C1D8" w14:textId="77777777" w:rsidR="00B25CBE" w:rsidRDefault="00B25CBE">
      <w:pPr>
        <w:rPr>
          <w:rStyle w:val="superscript"/>
        </w:rPr>
      </w:pPr>
    </w:p>
    <w:p w14:paraId="54866C9C" w14:textId="77777777" w:rsidR="00B25CBE" w:rsidRDefault="00B25CBE">
      <w:r>
        <w:t>Then we get</w:t>
      </w:r>
    </w:p>
    <w:p w14:paraId="44018127" w14:textId="77777777" w:rsidR="00B25CBE" w:rsidRDefault="00B25CBE"/>
    <w:p w14:paraId="08C47EE7" w14:textId="77777777" w:rsidR="00B25CBE" w:rsidRDefault="00B25CBE">
      <w:r>
        <w:tab/>
        <w:t>β</w:t>
      </w:r>
      <w:r>
        <w:rPr>
          <w:rStyle w:val="subscript"/>
        </w:rPr>
        <w:t>d</w:t>
      </w:r>
      <w:r>
        <w:t xml:space="preserve">  = ω </w:t>
      </w:r>
      <w:r>
        <w:fldChar w:fldCharType="begin"/>
      </w:r>
      <w:r>
        <w:instrText xml:space="preserve"> EQ \r(μ</w:instrText>
      </w:r>
      <w:r>
        <w:rPr>
          <w:rStyle w:val="subscript"/>
        </w:rPr>
        <w:instrText>d</w:instrText>
      </w:r>
      <w:r w:rsidRPr="00A44ADC">
        <w:instrText xml:space="preserve"> </w:instrText>
      </w:r>
      <w:r>
        <w:instrText>ε'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[1 - j (1/2)tan</w:t>
      </w:r>
      <w:r>
        <w:rPr>
          <w:rStyle w:val="subscript"/>
        </w:rPr>
        <w:t>L</w:t>
      </w:r>
      <w:r>
        <w:t>]  =  (ω/v</w:t>
      </w:r>
      <w:r>
        <w:rPr>
          <w:rStyle w:val="subscript"/>
        </w:rPr>
        <w:t>d</w:t>
      </w:r>
      <w:r>
        <w:t>)</w:t>
      </w:r>
      <w:r w:rsidRPr="00B25CBE">
        <w:t xml:space="preserve"> </w:t>
      </w:r>
      <w:r>
        <w:t>[1 - j (1/2)tan</w:t>
      </w:r>
      <w:r>
        <w:rPr>
          <w:rStyle w:val="subscript"/>
        </w:rPr>
        <w:t>L</w:t>
      </w:r>
      <w:r>
        <w:t>]</w:t>
      </w:r>
    </w:p>
    <w:p w14:paraId="75450D33" w14:textId="77777777" w:rsidR="00B25CBE" w:rsidRDefault="00B25CBE"/>
    <w:p w14:paraId="751860F3" w14:textId="77777777" w:rsidR="00B25CBE" w:rsidRDefault="00B25CBE">
      <w:r>
        <w:t>and you might then say</w:t>
      </w:r>
    </w:p>
    <w:p w14:paraId="434C3B32" w14:textId="77777777" w:rsidR="00B25CBE" w:rsidRDefault="00B25CBE"/>
    <w:p w14:paraId="5E87BCD0" w14:textId="77777777" w:rsidR="00B25CBE" w:rsidRDefault="00B25CBE">
      <w:r>
        <w:tab/>
        <w:t>β</w:t>
      </w:r>
      <w:r>
        <w:rPr>
          <w:rStyle w:val="subscript"/>
        </w:rPr>
        <w:t>d</w:t>
      </w:r>
      <w:r>
        <w:t xml:space="preserve"> = β</w:t>
      </w:r>
      <w:r>
        <w:rPr>
          <w:rStyle w:val="subscript"/>
        </w:rPr>
        <w:t>d0</w:t>
      </w:r>
      <w:r>
        <w:t xml:space="preserve"> </w:t>
      </w:r>
      <w:r w:rsidRPr="00B25CBE">
        <w:t xml:space="preserve"> </w:t>
      </w:r>
      <w:r>
        <w:t>[1 - j (1/2)tan</w:t>
      </w:r>
      <w:r>
        <w:rPr>
          <w:rStyle w:val="subscript"/>
        </w:rPr>
        <w:t>L</w:t>
      </w:r>
      <w:r>
        <w:t>]</w:t>
      </w:r>
      <w:r>
        <w:tab/>
      </w:r>
      <w:r>
        <w:tab/>
      </w:r>
      <w:r>
        <w:tab/>
        <w:t>β</w:t>
      </w:r>
      <w:r>
        <w:rPr>
          <w:rStyle w:val="subscript"/>
        </w:rPr>
        <w:t>d0</w:t>
      </w:r>
      <w:r>
        <w:t xml:space="preserve"> =  (ω/v</w:t>
      </w:r>
      <w:r>
        <w:rPr>
          <w:rStyle w:val="subscript"/>
        </w:rPr>
        <w:t>d</w:t>
      </w:r>
      <w:r>
        <w:t>)</w:t>
      </w:r>
    </w:p>
    <w:p w14:paraId="186354A0" w14:textId="77777777" w:rsidR="00B25CBE" w:rsidRDefault="00B25CBE"/>
    <w:p w14:paraId="35B24888" w14:textId="77777777" w:rsidR="00B25CBE" w:rsidRDefault="00B25CBE">
      <w:r>
        <w:t>The main observation is that β</w:t>
      </w:r>
      <w:r>
        <w:rPr>
          <w:rStyle w:val="subscript"/>
        </w:rPr>
        <w:t>d</w:t>
      </w:r>
      <w:r>
        <w:t xml:space="preserve"> is mainly real with a small negative imaginary part. Also, </w:t>
      </w:r>
    </w:p>
    <w:p w14:paraId="13954B0C" w14:textId="77777777" w:rsidR="00B25CBE" w:rsidRDefault="00B25CBE"/>
    <w:p w14:paraId="616CC354" w14:textId="77777777" w:rsidR="00B25CBE" w:rsidRDefault="00B25CBE">
      <w:r>
        <w:tab/>
        <w:t>|β</w:t>
      </w:r>
      <w:r>
        <w:rPr>
          <w:rStyle w:val="subscript"/>
        </w:rPr>
        <w:t>d</w:t>
      </w:r>
      <w:r>
        <w:t>|  ≈ |</w:t>
      </w:r>
      <w:r w:rsidRPr="00B25CBE">
        <w:t xml:space="preserve"> </w:t>
      </w:r>
      <w:r>
        <w:t>β</w:t>
      </w:r>
      <w:r>
        <w:rPr>
          <w:rStyle w:val="subscript"/>
        </w:rPr>
        <w:t>d0</w:t>
      </w:r>
      <w:r>
        <w:t>|  = (ω/v</w:t>
      </w:r>
      <w:r>
        <w:rPr>
          <w:rStyle w:val="subscript"/>
        </w:rPr>
        <w:t>d</w:t>
      </w:r>
      <w:r>
        <w:t>)</w:t>
      </w:r>
    </w:p>
    <w:p w14:paraId="248E61A8" w14:textId="77777777" w:rsidR="007406CB" w:rsidRDefault="007406CB"/>
    <w:p w14:paraId="05453257" w14:textId="77777777" w:rsidR="007406CB" w:rsidRPr="007406CB" w:rsidRDefault="007406CB">
      <w:pPr>
        <w:rPr>
          <w:b/>
        </w:rPr>
      </w:pPr>
      <w:r w:rsidRPr="007406CB">
        <w:rPr>
          <w:b/>
        </w:rPr>
        <w:t>Ratio of the two β's</w:t>
      </w:r>
    </w:p>
    <w:p w14:paraId="4AA8F1F2" w14:textId="77777777" w:rsidR="00B25CBE" w:rsidRDefault="00B25CBE"/>
    <w:p w14:paraId="4E56AF8C" w14:textId="77777777" w:rsidR="00B25CBE" w:rsidRDefault="00B25CBE">
      <w:r>
        <w:t>To summarize our main results</w:t>
      </w:r>
    </w:p>
    <w:p w14:paraId="6E997781" w14:textId="77777777" w:rsidR="00B25CBE" w:rsidRDefault="00B25CBE"/>
    <w:p w14:paraId="108A946A" w14:textId="77777777" w:rsidR="00B25CBE" w:rsidRDefault="00B25CBE"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</w:t>
      </w:r>
      <w:r>
        <w:tab/>
        <w:t xml:space="preserve">   ≈  e</w:t>
      </w:r>
      <w:r>
        <w:rPr>
          <w:rStyle w:val="superscript"/>
        </w:rPr>
        <w:t>j3π/4</w:t>
      </w:r>
      <w:r>
        <w:t xml:space="preserve"> 10 (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/a) </w:t>
      </w:r>
      <w:r>
        <w:tab/>
      </w:r>
      <w:r>
        <w:tab/>
      </w:r>
      <w:r>
        <w:tab/>
        <w:t>for δ = a/10</w:t>
      </w:r>
    </w:p>
    <w:p w14:paraId="2F6C666C" w14:textId="77777777" w:rsidR="007B1DBA" w:rsidRDefault="007B1DBA"/>
    <w:p w14:paraId="6CA214C0" w14:textId="77777777" w:rsidR="007B1DBA" w:rsidRPr="007B1DBA" w:rsidRDefault="007B1DBA">
      <w:r>
        <w:tab/>
        <w:t xml:space="preserve">β = (j-1)(1/δ) </w:t>
      </w:r>
    </w:p>
    <w:p w14:paraId="2102E996" w14:textId="77777777" w:rsidR="00B25CBE" w:rsidRDefault="00B25CBE"/>
    <w:p w14:paraId="07C7DF43" w14:textId="77777777" w:rsidR="00B25CBE" w:rsidRDefault="00B25CBE">
      <w:r>
        <w:tab/>
        <w:t>β</w:t>
      </w:r>
      <w:r>
        <w:rPr>
          <w:rStyle w:val="subscript"/>
        </w:rPr>
        <w:t>d</w:t>
      </w:r>
      <w:r>
        <w:t xml:space="preserve"> = β</w:t>
      </w:r>
      <w:r>
        <w:rPr>
          <w:rStyle w:val="subscript"/>
        </w:rPr>
        <w:t>d0</w:t>
      </w:r>
      <w:r>
        <w:t xml:space="preserve"> </w:t>
      </w:r>
      <w:r w:rsidRPr="00B25CBE">
        <w:t xml:space="preserve"> </w:t>
      </w:r>
      <w:r>
        <w:t>[1 - j (1/2)tan</w:t>
      </w:r>
      <w:r>
        <w:rPr>
          <w:rStyle w:val="subscript"/>
        </w:rPr>
        <w:t>L</w:t>
      </w:r>
      <w:r>
        <w:t>]</w:t>
      </w:r>
    </w:p>
    <w:p w14:paraId="19CCB08F" w14:textId="77777777" w:rsidR="00B25CBE" w:rsidRDefault="00B25CBE"/>
    <w:p w14:paraId="5C9E1FA9" w14:textId="77777777" w:rsidR="00B25CBE" w:rsidRDefault="00B25CBE">
      <w:r>
        <w:t>and then</w:t>
      </w:r>
    </w:p>
    <w:p w14:paraId="39317BB3" w14:textId="77777777" w:rsidR="00B25CBE" w:rsidRDefault="00B25CBE"/>
    <w:p w14:paraId="3A634BAF" w14:textId="77777777" w:rsidR="00B25CBE" w:rsidRPr="00B25CBE" w:rsidRDefault="00B25CBE">
      <w:r>
        <w:tab/>
        <w:t>|β|  = 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 ≈  10 (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/a) </w:t>
      </w:r>
      <w:r>
        <w:tab/>
      </w:r>
      <w:r>
        <w:tab/>
        <w:t>for δ = a/10</w:t>
      </w:r>
    </w:p>
    <w:p w14:paraId="0E5B4142" w14:textId="77777777" w:rsidR="00B25CBE" w:rsidRDefault="00B25CBE"/>
    <w:p w14:paraId="5DE33BCB" w14:textId="77777777" w:rsidR="00B25CBE" w:rsidRDefault="00B25CBE">
      <w:pPr>
        <w:rPr>
          <w:rStyle w:val="subscript"/>
        </w:rPr>
      </w:pPr>
      <w:r>
        <w:tab/>
        <w:t>|β</w:t>
      </w:r>
      <w:r>
        <w:rPr>
          <w:rStyle w:val="subscript"/>
        </w:rPr>
        <w:t>d</w:t>
      </w:r>
      <w:r>
        <w:t>|  ≈  (ω/v</w:t>
      </w:r>
      <w:r>
        <w:rPr>
          <w:rStyle w:val="subscript"/>
        </w:rPr>
        <w:t>d</w:t>
      </w:r>
      <w:r>
        <w:t>) = β</w:t>
      </w:r>
      <w:r>
        <w:rPr>
          <w:rStyle w:val="subscript"/>
        </w:rPr>
        <w:t>d0</w:t>
      </w:r>
      <w:r>
        <w:t xml:space="preserve">  = 2π/λ</w:t>
      </w:r>
      <w:r>
        <w:rPr>
          <w:rStyle w:val="subscript"/>
        </w:rPr>
        <w:t>d</w:t>
      </w:r>
    </w:p>
    <w:p w14:paraId="7179CB23" w14:textId="77777777" w:rsidR="00B25CBE" w:rsidRDefault="00B25CBE">
      <w:pPr>
        <w:rPr>
          <w:rStyle w:val="subscript"/>
        </w:rPr>
      </w:pPr>
    </w:p>
    <w:p w14:paraId="6872E93C" w14:textId="77777777" w:rsidR="00B25CBE" w:rsidRDefault="00B25CBE">
      <w:r>
        <w:t>Now the Transmission Line Limit requires   λ</w:t>
      </w:r>
      <w:r>
        <w:rPr>
          <w:rStyle w:val="subscript"/>
        </w:rPr>
        <w:t>d</w:t>
      </w:r>
      <w:r>
        <w:t xml:space="preserve"> &gt; 10a lets say, so then</w:t>
      </w:r>
    </w:p>
    <w:p w14:paraId="1B6A95D0" w14:textId="77777777" w:rsidR="00B25CBE" w:rsidRDefault="00B25CBE"/>
    <w:p w14:paraId="63021F6E" w14:textId="77777777" w:rsidR="00B25CBE" w:rsidRDefault="00B25CBE">
      <w:r>
        <w:tab/>
        <w:t>|β</w:t>
      </w:r>
      <w:r>
        <w:rPr>
          <w:rStyle w:val="subscript"/>
        </w:rPr>
        <w:t>d</w:t>
      </w:r>
      <w:r>
        <w:t>| = 2π/λ</w:t>
      </w:r>
      <w:r>
        <w:rPr>
          <w:rStyle w:val="subscript"/>
        </w:rPr>
        <w:t>d</w:t>
      </w:r>
      <w:r>
        <w:t xml:space="preserve">   &lt; 2π/(10a)</w:t>
      </w:r>
    </w:p>
    <w:p w14:paraId="637CBB1E" w14:textId="77777777" w:rsidR="00B25CBE" w:rsidRDefault="00B25CBE"/>
    <w:p w14:paraId="432346EA" w14:textId="77777777" w:rsidR="00B25CBE" w:rsidRDefault="00B25CBE">
      <w:r>
        <w:t>So here we have a "reasonable" skin effect situation with a "reasonable" TL limit. In this case</w:t>
      </w:r>
    </w:p>
    <w:p w14:paraId="3B6450C1" w14:textId="77777777" w:rsidR="00B25CBE" w:rsidRDefault="00B25CBE"/>
    <w:p w14:paraId="127ADC79" w14:textId="77777777" w:rsidR="00B25CBE" w:rsidRPr="007406CB" w:rsidRDefault="00B25CBE">
      <w:r>
        <w:tab/>
        <w:t>|β|/ |β</w:t>
      </w:r>
      <w:r>
        <w:rPr>
          <w:rStyle w:val="subscript"/>
        </w:rPr>
        <w:t>d</w:t>
      </w:r>
      <w:r>
        <w:t>|   =   10 (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/a) </w:t>
      </w:r>
      <w:r w:rsidR="007406CB">
        <w:t>* 10a/(2π)  =   100 (</w:t>
      </w:r>
      <w:r w:rsidR="007406CB">
        <w:fldChar w:fldCharType="begin"/>
      </w:r>
      <w:r w:rsidR="007406CB">
        <w:instrText xml:space="preserve"> EQ \r(2) </w:instrText>
      </w:r>
      <w:r w:rsidR="007406CB">
        <w:fldChar w:fldCharType="end"/>
      </w:r>
      <w:r w:rsidR="007406CB">
        <w:t>) * /(2π)  = 100 / (</w:t>
      </w:r>
      <w:r w:rsidR="007406CB">
        <w:fldChar w:fldCharType="begin"/>
      </w:r>
      <w:r w:rsidR="007406CB">
        <w:instrText xml:space="preserve"> EQ \r(2) </w:instrText>
      </w:r>
      <w:r w:rsidR="007406CB">
        <w:fldChar w:fldCharType="end"/>
      </w:r>
      <w:r w:rsidR="007406CB">
        <w:t>π)  = 22.5</w:t>
      </w:r>
    </w:p>
    <w:p w14:paraId="0E68D811" w14:textId="77777777" w:rsidR="00B25CBE" w:rsidRDefault="00B25CBE">
      <w:pPr>
        <w:rPr>
          <w:rStyle w:val="subscript"/>
        </w:rPr>
      </w:pPr>
    </w:p>
    <w:p w14:paraId="6735A9F0" w14:textId="77777777" w:rsidR="00F31E80" w:rsidRDefault="00F31E80">
      <w:r>
        <w:t xml:space="preserve">Now this is the situation in which I want to study the E fields in the box above. </w:t>
      </w:r>
    </w:p>
    <w:p w14:paraId="10C54B02" w14:textId="77777777" w:rsidR="00E32CE3" w:rsidRDefault="00E32CE3"/>
    <w:p w14:paraId="7BDB5800" w14:textId="77777777" w:rsidR="00E32CE3" w:rsidRDefault="00E32CE3" w:rsidP="00D60147">
      <w:pPr>
        <w:ind w:left="360"/>
      </w:pPr>
      <w:r w:rsidRPr="00E32CE3">
        <w:rPr>
          <w:u w:val="single"/>
        </w:rPr>
        <w:t xml:space="preserve">Note added 3/6/14: </w:t>
      </w:r>
      <w:r>
        <w:t xml:space="preserve"> I want to write this ratio in some other ways. </w:t>
      </w:r>
    </w:p>
    <w:p w14:paraId="28CBF4C2" w14:textId="77777777" w:rsidR="00E32CE3" w:rsidRDefault="00E32CE3" w:rsidP="00D60147">
      <w:pPr>
        <w:ind w:left="360"/>
      </w:pPr>
    </w:p>
    <w:p w14:paraId="33797A96" w14:textId="77777777" w:rsidR="00E32CE3" w:rsidRDefault="00E32CE3" w:rsidP="00D60147">
      <w:pPr>
        <w:ind w:left="360"/>
      </w:pPr>
      <w:r>
        <w:t xml:space="preserve">1. Here is one: </w:t>
      </w:r>
    </w:p>
    <w:p w14:paraId="5660AA9A" w14:textId="77777777" w:rsidR="00E32CE3" w:rsidRDefault="00E32CE3" w:rsidP="00D60147">
      <w:pPr>
        <w:ind w:left="360"/>
      </w:pPr>
    </w:p>
    <w:p w14:paraId="557DB52E" w14:textId="77777777" w:rsidR="003119CC" w:rsidRDefault="003119CC" w:rsidP="00D60147">
      <w:pPr>
        <w:ind w:left="360"/>
      </w:pPr>
      <w:r>
        <w:tab/>
        <w:t>|β|/ |β</w:t>
      </w:r>
      <w:r>
        <w:rPr>
          <w:rStyle w:val="subscript"/>
        </w:rPr>
        <w:t>d</w:t>
      </w:r>
      <w:r>
        <w:t>|  = 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/   2π/λ</w:t>
      </w:r>
      <w:r>
        <w:rPr>
          <w:rStyle w:val="subscript"/>
        </w:rPr>
        <w:t>d</w:t>
      </w:r>
      <w:r>
        <w:t xml:space="preserve">  =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,2π) </w:instrText>
      </w:r>
      <w:r>
        <w:fldChar w:fldCharType="end"/>
      </w:r>
      <w:r>
        <w:t>(λ</w:t>
      </w:r>
      <w:r>
        <w:rPr>
          <w:rStyle w:val="subscript"/>
        </w:rPr>
        <w:t>d</w:t>
      </w:r>
      <w:r>
        <w:t>/δ)</w:t>
      </w:r>
      <w:r w:rsidR="00E32CE3">
        <w:tab/>
      </w:r>
      <w:r w:rsidR="00E32CE3">
        <w:tab/>
      </w:r>
      <w:r w:rsidR="00E32CE3">
        <w:tab/>
      </w:r>
      <w:r w:rsidR="00E32CE3">
        <w:tab/>
        <w:t xml:space="preserve">δ ≡ </w:t>
      </w:r>
      <w:r w:rsidR="00E32CE3">
        <w:fldChar w:fldCharType="begin"/>
      </w:r>
      <w:r w:rsidR="00E32CE3">
        <w:instrText xml:space="preserve"> EQ \r(2/(ωμσ)) </w:instrText>
      </w:r>
      <w:r w:rsidR="00E32CE3">
        <w:fldChar w:fldCharType="end"/>
      </w:r>
    </w:p>
    <w:p w14:paraId="529C7A61" w14:textId="77777777" w:rsidR="00E32CE3" w:rsidRDefault="00E32CE3" w:rsidP="00D60147">
      <w:pPr>
        <w:ind w:left="360"/>
      </w:pPr>
    </w:p>
    <w:p w14:paraId="580FBED1" w14:textId="77777777" w:rsidR="00E32CE3" w:rsidRDefault="00E32CE3" w:rsidP="00D60147">
      <w:pPr>
        <w:ind w:left="360"/>
      </w:pPr>
      <w:r>
        <w:t xml:space="preserve">which you can see is very small for normal values of δ. </w:t>
      </w:r>
    </w:p>
    <w:p w14:paraId="6F18411F" w14:textId="77777777" w:rsidR="00E32CE3" w:rsidRDefault="00E32CE3" w:rsidP="00D60147">
      <w:pPr>
        <w:ind w:left="360"/>
      </w:pPr>
    </w:p>
    <w:p w14:paraId="1087435E" w14:textId="77777777" w:rsidR="00E32CE3" w:rsidRDefault="00E32CE3" w:rsidP="00D60147">
      <w:pPr>
        <w:ind w:left="360"/>
      </w:pPr>
      <w:r>
        <w:t xml:space="preserve">2. Next, write λ = 2πv/ω and δ ≡ </w:t>
      </w:r>
      <w:r>
        <w:fldChar w:fldCharType="begin"/>
      </w:r>
      <w:r>
        <w:instrText xml:space="preserve"> EQ \r(2/(ωμσ)) </w:instrText>
      </w:r>
      <w:r>
        <w:fldChar w:fldCharType="end"/>
      </w:r>
      <w:r>
        <w:t xml:space="preserve"> to get</w:t>
      </w:r>
    </w:p>
    <w:p w14:paraId="30301F6D" w14:textId="77777777" w:rsidR="00E32CE3" w:rsidRDefault="00E32CE3" w:rsidP="00D60147">
      <w:pPr>
        <w:ind w:left="360"/>
      </w:pPr>
    </w:p>
    <w:p w14:paraId="41326DDE" w14:textId="77777777" w:rsidR="00E32CE3" w:rsidRDefault="00E32CE3" w:rsidP="00D60147">
      <w:pPr>
        <w:ind w:left="360"/>
      </w:pPr>
      <w:r>
        <w:tab/>
        <w:t>|β|/ |β</w:t>
      </w:r>
      <w:r>
        <w:rPr>
          <w:rStyle w:val="subscript"/>
        </w:rPr>
        <w:t>d</w:t>
      </w:r>
      <w:r>
        <w:t xml:space="preserve">|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,2π) </w:instrText>
      </w:r>
      <w:r>
        <w:fldChar w:fldCharType="end"/>
      </w:r>
      <w:r>
        <w:t>(λ</w:t>
      </w:r>
      <w:r>
        <w:rPr>
          <w:rStyle w:val="subscript"/>
        </w:rPr>
        <w:t>d</w:t>
      </w:r>
      <w:r>
        <w:t xml:space="preserve">/δ)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,2π) </w:instrText>
      </w:r>
      <w:r>
        <w:fldChar w:fldCharType="end"/>
      </w:r>
      <w:r>
        <w:t xml:space="preserve"> * 2πv/ω  * </w:t>
      </w:r>
      <w:r>
        <w:fldChar w:fldCharType="begin"/>
      </w:r>
      <w:r>
        <w:instrText xml:space="preserve"> EQ \r(ωμσ)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= v/ω  </w:t>
      </w:r>
      <w:r>
        <w:fldChar w:fldCharType="begin"/>
      </w:r>
      <w:r>
        <w:instrText xml:space="preserve"> EQ \r(ωμσ) </w:instrText>
      </w:r>
      <w:r>
        <w:fldChar w:fldCharType="end"/>
      </w:r>
      <w:r>
        <w:t xml:space="preserve">  =</w:t>
      </w:r>
      <w:r w:rsidR="00D60147">
        <w:t xml:space="preserve"> </w:t>
      </w:r>
      <w:r>
        <w:t xml:space="preserve"> v</w:t>
      </w:r>
      <w:r>
        <w:rPr>
          <w:rStyle w:val="subscript"/>
        </w:rPr>
        <w:t>d</w:t>
      </w:r>
      <w:r>
        <w:t xml:space="preserve"> </w:t>
      </w:r>
      <w:r>
        <w:fldChar w:fldCharType="begin"/>
      </w:r>
      <w:r>
        <w:instrText xml:space="preserve"> EQ \r(μσ) </w:instrText>
      </w:r>
      <w:r>
        <w:fldChar w:fldCharType="end"/>
      </w:r>
      <w:r>
        <w:t xml:space="preserve"> (1/</w:t>
      </w:r>
      <w:r>
        <w:fldChar w:fldCharType="begin"/>
      </w:r>
      <w:r>
        <w:instrText xml:space="preserve"> EQ \r(ω) </w:instrText>
      </w:r>
      <w:r>
        <w:fldChar w:fldCharType="end"/>
      </w:r>
      <w:r>
        <w:t>)</w:t>
      </w:r>
    </w:p>
    <w:p w14:paraId="46ADAC40" w14:textId="77777777" w:rsidR="00D60147" w:rsidRDefault="00D60147" w:rsidP="00D60147">
      <w:pPr>
        <w:ind w:left="360"/>
      </w:pPr>
    </w:p>
    <w:p w14:paraId="0FB5DB7C" w14:textId="77777777" w:rsidR="00D60147" w:rsidRDefault="00D60147" w:rsidP="00D60147">
      <w:pPr>
        <w:ind w:left="360"/>
      </w:pPr>
      <w:r>
        <w:t xml:space="preserve">3. Now we can write </w:t>
      </w:r>
      <w:r>
        <w:fldChar w:fldCharType="begin"/>
      </w:r>
      <w:r>
        <w:instrText xml:space="preserve"> EQ \r(εμ) </w:instrText>
      </w:r>
      <w:r>
        <w:fldChar w:fldCharType="end"/>
      </w:r>
      <w:r>
        <w:t xml:space="preserve"> = 1/v and then </w:t>
      </w:r>
      <w:r>
        <w:fldChar w:fldCharType="begin"/>
      </w:r>
      <w:r>
        <w:instrText xml:space="preserve"> EQ \r(μ) </w:instrText>
      </w:r>
      <w:r>
        <w:fldChar w:fldCharType="end"/>
      </w:r>
      <w:r>
        <w:t xml:space="preserve">   = (1/</w:t>
      </w:r>
      <w:r>
        <w:fldChar w:fldCharType="begin"/>
      </w:r>
      <w:r>
        <w:instrText xml:space="preserve"> EQ \r(ε) </w:instrText>
      </w:r>
      <w:r>
        <w:fldChar w:fldCharType="end"/>
      </w:r>
      <w:r>
        <w:t>)(1/v) so we get another form</w:t>
      </w:r>
    </w:p>
    <w:p w14:paraId="4EB1DB6B" w14:textId="77777777" w:rsidR="00D60147" w:rsidRDefault="00D60147" w:rsidP="00D60147">
      <w:pPr>
        <w:ind w:left="360"/>
      </w:pPr>
    </w:p>
    <w:p w14:paraId="183B7AA1" w14:textId="77777777" w:rsidR="00D60147" w:rsidRPr="00D60147" w:rsidRDefault="00D60147" w:rsidP="00D60147">
      <w:pPr>
        <w:ind w:left="360"/>
      </w:pPr>
      <w:r>
        <w:tab/>
      </w:r>
      <w:r>
        <w:tab/>
        <w:t>|β|/ |β</w:t>
      </w:r>
      <w:r>
        <w:rPr>
          <w:rStyle w:val="subscript"/>
        </w:rPr>
        <w:t>d</w:t>
      </w:r>
      <w:r>
        <w:t xml:space="preserve">|  =  </w:t>
      </w:r>
      <w:r>
        <w:fldChar w:fldCharType="begin"/>
      </w:r>
      <w:r>
        <w:instrText xml:space="preserve"> EQ \r(σ/εω) </w:instrText>
      </w:r>
      <w:r>
        <w:fldChar w:fldCharType="end"/>
      </w:r>
      <w:r>
        <w:t xml:space="preserve">  </w:t>
      </w:r>
      <w:r>
        <w:tab/>
      </w:r>
      <w:r w:rsidR="00691753">
        <w:t xml:space="preserve">and </w:t>
      </w:r>
      <w:r>
        <w:tab/>
        <w:t>|β</w:t>
      </w:r>
      <w:r>
        <w:rPr>
          <w:rStyle w:val="subscript"/>
        </w:rPr>
        <w:t>d</w:t>
      </w:r>
      <w:r>
        <w:t xml:space="preserve">|/ |β|  = </w:t>
      </w:r>
      <w:r>
        <w:fldChar w:fldCharType="begin"/>
      </w:r>
      <w:r>
        <w:instrText xml:space="preserve"> EQ \r(εω/σ) </w:instrText>
      </w:r>
      <w:r>
        <w:fldChar w:fldCharType="end"/>
      </w:r>
    </w:p>
    <w:p w14:paraId="3CDC3566" w14:textId="77777777" w:rsidR="00E32CE3" w:rsidRDefault="00E32CE3" w:rsidP="00D60147">
      <w:pPr>
        <w:ind w:left="360"/>
      </w:pPr>
    </w:p>
    <w:p w14:paraId="66F96BC2" w14:textId="77777777" w:rsidR="00E32CE3" w:rsidRPr="00691753" w:rsidRDefault="00D60147" w:rsidP="00D60147">
      <w:pPr>
        <w:ind w:left="360"/>
      </w:pPr>
      <w:r>
        <w:t xml:space="preserve">This says that at low ω </w:t>
      </w:r>
      <w:r w:rsidR="00691753">
        <w:t>the second</w:t>
      </w:r>
      <w:r>
        <w:t xml:space="preserve"> ratio is </w:t>
      </w:r>
      <w:r w:rsidR="00691753">
        <w:t>small</w:t>
      </w:r>
      <w:r>
        <w:t xml:space="preserve">, and at ω = 0 is </w:t>
      </w:r>
      <w:r w:rsidR="00691753">
        <w:t>zero</w:t>
      </w:r>
      <w:r>
        <w:t xml:space="preserve">, but as ω increases, the ratio </w:t>
      </w:r>
      <w:r w:rsidR="00691753">
        <w:t>increases</w:t>
      </w:r>
      <w:r>
        <w:t xml:space="preserve">. </w:t>
      </w:r>
      <w:r w:rsidR="00691753">
        <w:t>I think it increases to about 10</w:t>
      </w:r>
      <w:r w:rsidR="00691753">
        <w:rPr>
          <w:rStyle w:val="superscript"/>
        </w:rPr>
        <w:t>-3</w:t>
      </w:r>
      <w:r w:rsidR="00691753">
        <w:t xml:space="preserve"> for copper at 1000 GHz. </w:t>
      </w:r>
    </w:p>
    <w:p w14:paraId="09A7EC4A" w14:textId="77777777" w:rsidR="00F31E80" w:rsidRDefault="00F31E80" w:rsidP="00D60147">
      <w:pPr>
        <w:ind w:left="360"/>
      </w:pPr>
    </w:p>
    <w:p w14:paraId="0A207B33" w14:textId="77777777" w:rsidR="00F31E80" w:rsidRDefault="00F31E80">
      <w:r>
        <w:t>I think it is OK to approximate β' ≈ β given this factor of 22.5. Thus, the discussion of β</w:t>
      </w:r>
      <w:r>
        <w:rPr>
          <w:rStyle w:val="subscript"/>
        </w:rPr>
        <w:t>d</w:t>
      </w:r>
      <w:r>
        <w:t xml:space="preserve"> above will play no role, once we know it is small enough to be ignored in this context. </w:t>
      </w:r>
    </w:p>
    <w:p w14:paraId="1B22FC5E" w14:textId="77777777" w:rsidR="00BC279B" w:rsidRDefault="00BC279B"/>
    <w:p w14:paraId="28385567" w14:textId="77777777" w:rsidR="00BC279B" w:rsidRDefault="00BC279B" w:rsidP="00BC279B">
      <w:pPr>
        <w:pStyle w:val="Heading2"/>
      </w:pPr>
      <w:bookmarkStart w:id="1" w:name="_Toc382027946"/>
      <w:r>
        <w:t>2. Study of the Ratio E</w:t>
      </w:r>
      <w:r w:rsidRPr="00BC279B">
        <w:rPr>
          <w:rStyle w:val="subscript"/>
          <w:b/>
        </w:rPr>
        <w:t>z</w:t>
      </w:r>
      <w:r>
        <w:t>(r,m)/</w:t>
      </w:r>
      <w:r w:rsidRPr="00F31E80">
        <w:t xml:space="preserve"> </w:t>
      </w:r>
      <w:r>
        <w:t>E</w:t>
      </w:r>
      <w:r w:rsidRPr="00BC279B">
        <w:rPr>
          <w:rStyle w:val="subscript"/>
          <w:b/>
        </w:rPr>
        <w:t>z</w:t>
      </w:r>
      <w:r>
        <w:t>(a,m) and E</w:t>
      </w:r>
      <w:r w:rsidRPr="00BC279B">
        <w:rPr>
          <w:rStyle w:val="subscript"/>
          <w:b/>
        </w:rPr>
        <w:t>r</w:t>
      </w:r>
      <w:r>
        <w:t>(r,m)/</w:t>
      </w:r>
      <w:r w:rsidRPr="00F31E80">
        <w:t xml:space="preserve"> </w:t>
      </w:r>
      <w:r>
        <w:t>E</w:t>
      </w:r>
      <w:r w:rsidRPr="00BC279B">
        <w:rPr>
          <w:rStyle w:val="subscript"/>
          <w:b/>
        </w:rPr>
        <w:t>r</w:t>
      </w:r>
      <w:r>
        <w:t>(a,m)</w:t>
      </w:r>
      <w:bookmarkEnd w:id="1"/>
    </w:p>
    <w:p w14:paraId="14310D30" w14:textId="77777777" w:rsidR="00BC279B" w:rsidRDefault="00BC279B" w:rsidP="00BC279B"/>
    <w:p w14:paraId="38D3A9D4" w14:textId="77777777" w:rsidR="00BC279B" w:rsidRPr="00BC279B" w:rsidRDefault="00BC279B" w:rsidP="00BC279B">
      <w:pPr>
        <w:rPr>
          <w:color w:val="FF0000"/>
        </w:rPr>
      </w:pPr>
      <w:r w:rsidRPr="00BC279B">
        <w:rPr>
          <w:color w:val="FF0000"/>
        </w:rPr>
        <w:t xml:space="preserve">I show that you get about the same skin effect </w:t>
      </w:r>
      <w:r>
        <w:rPr>
          <w:color w:val="FF0000"/>
        </w:rPr>
        <w:t xml:space="preserve">decay in all the partial waves both for </w:t>
      </w:r>
      <w:r w:rsidRPr="00BC279B">
        <w:rPr>
          <w:color w:val="FF0000"/>
        </w:rPr>
        <w:t>E</w:t>
      </w:r>
      <w:r w:rsidRPr="00BC279B">
        <w:rPr>
          <w:rStyle w:val="subscript"/>
          <w:color w:val="FF0000"/>
        </w:rPr>
        <w:t>z</w:t>
      </w:r>
      <w:r w:rsidRPr="00BC279B">
        <w:rPr>
          <w:color w:val="FF0000"/>
        </w:rPr>
        <w:t xml:space="preserve"> and E</w:t>
      </w:r>
      <w:r w:rsidRPr="00BC279B">
        <w:rPr>
          <w:rStyle w:val="subscript"/>
          <w:color w:val="FF0000"/>
        </w:rPr>
        <w:t>r</w:t>
      </w:r>
      <w:r w:rsidRPr="00BC279B">
        <w:rPr>
          <w:color w:val="FF0000"/>
        </w:rPr>
        <w:t xml:space="preserve"> and obviously also for E</w:t>
      </w:r>
      <w:r w:rsidRPr="00BC279B">
        <w:rPr>
          <w:rStyle w:val="subscript"/>
          <w:color w:val="FF0000"/>
        </w:rPr>
        <w:t>φ</w:t>
      </w:r>
      <w:r w:rsidRPr="00BC279B">
        <w:rPr>
          <w:color w:val="FF0000"/>
        </w:rPr>
        <w:t xml:space="preserve">. So all components of the E field have the same skin effect. </w:t>
      </w:r>
    </w:p>
    <w:p w14:paraId="2B26F71E" w14:textId="77777777" w:rsidR="00F31E80" w:rsidRDefault="00F31E80"/>
    <w:p w14:paraId="10E31038" w14:textId="77777777" w:rsidR="00F31E80" w:rsidRDefault="00F31E80">
      <w:r>
        <w:t>So what do the Bessel functions look like? It is quite complicated. Start with E</w:t>
      </w:r>
      <w:r>
        <w:rPr>
          <w:rStyle w:val="subscript"/>
        </w:rPr>
        <w:t>z</w:t>
      </w:r>
      <w:r>
        <w:t xml:space="preserve"> and write</w:t>
      </w:r>
    </w:p>
    <w:p w14:paraId="71F1F168" w14:textId="77777777" w:rsidR="00F31E80" w:rsidRDefault="00F31E80"/>
    <w:p w14:paraId="69C72468" w14:textId="77777777" w:rsidR="00F31E80" w:rsidRPr="00F31E80" w:rsidRDefault="00F31E80">
      <w:r>
        <w:tab/>
        <w:t>E</w:t>
      </w:r>
      <w:r>
        <w:rPr>
          <w:rStyle w:val="subscript"/>
        </w:rPr>
        <w:t>z</w:t>
      </w:r>
      <w:r>
        <w:t>(r,m)/</w:t>
      </w:r>
      <w:r w:rsidRPr="00F31E80">
        <w:t xml:space="preserve"> </w:t>
      </w:r>
      <w:r>
        <w:t>E</w:t>
      </w:r>
      <w:r>
        <w:rPr>
          <w:rStyle w:val="subscript"/>
        </w:rPr>
        <w:t>z</w:t>
      </w:r>
      <w:r>
        <w:t>(a,m)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/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>x = βr</w:t>
      </w:r>
      <w:r>
        <w:tab/>
        <w:t>x</w:t>
      </w:r>
      <w:r>
        <w:rPr>
          <w:rStyle w:val="subscript"/>
        </w:rPr>
        <w:t>a</w:t>
      </w:r>
      <w:r>
        <w:t xml:space="preserve"> = βa</w:t>
      </w:r>
    </w:p>
    <w:p w14:paraId="17CC8CEA" w14:textId="77777777" w:rsidR="00B25CBE" w:rsidRDefault="00B25CBE">
      <w:pPr>
        <w:rPr>
          <w:rStyle w:val="subscript"/>
        </w:rPr>
      </w:pPr>
    </w:p>
    <w:p w14:paraId="1D46AC66" w14:textId="77777777" w:rsidR="00F31E80" w:rsidRDefault="00F31E80">
      <w:r>
        <w:t>I am mainly interested in the abs value of this equation to see hopefully the skin effect at work. Rewrite as</w:t>
      </w:r>
    </w:p>
    <w:p w14:paraId="3B509228" w14:textId="77777777" w:rsidR="00F31E80" w:rsidRDefault="00F31E80"/>
    <w:p w14:paraId="1D03DEDA" w14:textId="77777777" w:rsidR="00F31E80" w:rsidRDefault="00F31E80">
      <w:r>
        <w:tab/>
      </w:r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(r,m),</w:instrText>
      </w:r>
      <w:r w:rsidRPr="00F31E80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 xml:space="preserve">(a,m))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 xml:space="preserve">  -  </w:instrTex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 xml:space="preserve">  -  </w:instrTex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 xml:space="preserve">) </w:instrText>
      </w:r>
      <w:r>
        <w:fldChar w:fldCharType="end"/>
      </w:r>
      <w:r w:rsidR="00BA31B9">
        <w:t xml:space="preserve">   =  </w:t>
      </w:r>
      <w:r w:rsidR="00BA31B9">
        <w:fldChar w:fldCharType="begin"/>
      </w:r>
      <w:r w:rsidR="00BA31B9">
        <w:instrText xml:space="preserve"> EQ \f(J</w:instrText>
      </w:r>
      <w:r w:rsidR="00BA31B9">
        <w:rPr>
          <w:rStyle w:val="subscript"/>
        </w:rPr>
        <w:instrText>m</w:instrText>
      </w:r>
      <w:r w:rsidR="00BA31B9">
        <w:instrText>(x),J</w:instrText>
      </w:r>
      <w:r w:rsidR="00BA31B9">
        <w:rPr>
          <w:rStyle w:val="subscript"/>
        </w:rPr>
        <w:instrText>m</w:instrText>
      </w:r>
      <w:r w:rsidR="00BA31B9">
        <w:instrText>(x</w:instrText>
      </w:r>
      <w:r w:rsidR="00BA31B9">
        <w:rPr>
          <w:rStyle w:val="subscript"/>
        </w:rPr>
        <w:instrText>a</w:instrText>
      </w:r>
      <w:r w:rsidR="00BA31B9">
        <w:instrText xml:space="preserve">)) </w:instrText>
      </w:r>
      <w:r w:rsidR="00BA31B9">
        <w:fldChar w:fldCharType="end"/>
      </w:r>
      <w:r w:rsidR="00BA31B9">
        <w:t xml:space="preserve">  *  </w:t>
      </w:r>
      <w:r w:rsidR="00BA31B9">
        <w:fldChar w:fldCharType="begin"/>
      </w:r>
      <w:r w:rsidR="00BA31B9">
        <w:instrText xml:space="preserve"> EQ \f(</w:instrText>
      </w:r>
      <w:r w:rsidR="00BA31B9">
        <w:fldChar w:fldCharType="begin"/>
      </w:r>
      <w:r w:rsidR="00BA31B9">
        <w:instrText xml:space="preserve"> EQ \F( 1,  J</w:instrText>
      </w:r>
      <w:r w:rsidR="00BA31B9">
        <w:rPr>
          <w:rStyle w:val="subscript"/>
        </w:rPr>
        <w:instrText>m+1</w:instrText>
      </w:r>
      <w:r w:rsidR="00BA31B9">
        <w:instrText>(x</w:instrText>
      </w:r>
      <w:r w:rsidR="00BA31B9">
        <w:rPr>
          <w:rStyle w:val="subscript"/>
        </w:rPr>
        <w:instrText>a</w:instrText>
      </w:r>
      <w:r w:rsidR="00BA31B9">
        <w:instrText>))</w:instrText>
      </w:r>
      <w:r w:rsidR="00BA31B9">
        <w:fldChar w:fldCharType="end"/>
      </w:r>
      <w:r w:rsidR="00BA31B9">
        <w:instrText xml:space="preserve">  -  </w:instrText>
      </w:r>
      <w:r w:rsidR="00BA31B9">
        <w:fldChar w:fldCharType="begin"/>
      </w:r>
      <w:r w:rsidR="00BA31B9">
        <w:instrText xml:space="preserve"> EQ \F(1,  J</w:instrText>
      </w:r>
      <w:r w:rsidR="00BA31B9">
        <w:rPr>
          <w:rStyle w:val="subscript"/>
        </w:rPr>
        <w:instrText>m-1</w:instrText>
      </w:r>
      <w:r w:rsidR="00BA31B9">
        <w:instrText>(x</w:instrText>
      </w:r>
      <w:r w:rsidR="00BA31B9">
        <w:rPr>
          <w:rStyle w:val="subscript"/>
        </w:rPr>
        <w:instrText>a</w:instrText>
      </w:r>
      <w:r w:rsidR="00BA31B9">
        <w:instrText>))</w:instrText>
      </w:r>
      <w:r w:rsidR="00BA31B9">
        <w:fldChar w:fldCharType="end"/>
      </w:r>
      <w:r w:rsidR="00BA31B9">
        <w:instrText>,</w:instrText>
      </w:r>
      <w:r w:rsidR="00BA31B9">
        <w:fldChar w:fldCharType="begin"/>
      </w:r>
      <w:r w:rsidR="00BA31B9">
        <w:instrText xml:space="preserve"> EQ \F(1,  J</w:instrText>
      </w:r>
      <w:r w:rsidR="00BA31B9">
        <w:rPr>
          <w:rStyle w:val="subscript"/>
        </w:rPr>
        <w:instrText>m+1</w:instrText>
      </w:r>
      <w:r w:rsidR="00BA31B9">
        <w:instrText>(x</w:instrText>
      </w:r>
      <w:r w:rsidR="00BA31B9">
        <w:rPr>
          <w:rStyle w:val="subscript"/>
        </w:rPr>
        <w:instrText>a</w:instrText>
      </w:r>
      <w:r w:rsidR="00BA31B9">
        <w:instrText>))</w:instrText>
      </w:r>
      <w:r w:rsidR="00BA31B9">
        <w:fldChar w:fldCharType="end"/>
      </w:r>
      <w:r w:rsidR="00BA31B9">
        <w:instrText xml:space="preserve">  -  </w:instrText>
      </w:r>
      <w:r w:rsidR="00BA31B9">
        <w:fldChar w:fldCharType="begin"/>
      </w:r>
      <w:r w:rsidR="00BA31B9">
        <w:instrText xml:space="preserve"> EQ \F(1,  J</w:instrText>
      </w:r>
      <w:r w:rsidR="00BA31B9">
        <w:rPr>
          <w:rStyle w:val="subscript"/>
        </w:rPr>
        <w:instrText>m-1</w:instrText>
      </w:r>
      <w:r w:rsidR="00BA31B9">
        <w:instrText>(x</w:instrText>
      </w:r>
      <w:r w:rsidR="00BA31B9">
        <w:rPr>
          <w:rStyle w:val="subscript"/>
        </w:rPr>
        <w:instrText>a</w:instrText>
      </w:r>
      <w:r w:rsidR="00BA31B9">
        <w:instrText>))</w:instrText>
      </w:r>
      <w:r w:rsidR="00BA31B9">
        <w:fldChar w:fldCharType="end"/>
      </w:r>
      <w:r w:rsidR="00BA31B9">
        <w:instrText xml:space="preserve">) </w:instrText>
      </w:r>
      <w:r w:rsidR="00BA31B9">
        <w:fldChar w:fldCharType="end"/>
      </w:r>
      <w:r w:rsidR="00BA31B9">
        <w:t xml:space="preserve">   =  </w:t>
      </w:r>
      <w:r w:rsidR="00BA31B9">
        <w:fldChar w:fldCharType="begin"/>
      </w:r>
      <w:r w:rsidR="00BA31B9">
        <w:instrText xml:space="preserve"> EQ \f(J</w:instrText>
      </w:r>
      <w:r w:rsidR="00BA31B9">
        <w:rPr>
          <w:rStyle w:val="subscript"/>
        </w:rPr>
        <w:instrText>m</w:instrText>
      </w:r>
      <w:r w:rsidR="00BA31B9">
        <w:instrText>(x),J</w:instrText>
      </w:r>
      <w:r w:rsidR="00BA31B9">
        <w:rPr>
          <w:rStyle w:val="subscript"/>
        </w:rPr>
        <w:instrText>m</w:instrText>
      </w:r>
      <w:r w:rsidR="00BA31B9">
        <w:instrText>(x</w:instrText>
      </w:r>
      <w:r w:rsidR="00BA31B9">
        <w:rPr>
          <w:rStyle w:val="subscript"/>
        </w:rPr>
        <w:instrText>a</w:instrText>
      </w:r>
      <w:r w:rsidR="00BA31B9">
        <w:instrText xml:space="preserve">)) </w:instrText>
      </w:r>
      <w:r w:rsidR="00BA31B9">
        <w:fldChar w:fldCharType="end"/>
      </w:r>
    </w:p>
    <w:p w14:paraId="38890E43" w14:textId="77777777" w:rsidR="00BA31B9" w:rsidRDefault="00BA31B9"/>
    <w:p w14:paraId="7CF4FB99" w14:textId="77777777" w:rsidR="00BA31B9" w:rsidRDefault="00BA31B9">
      <w:r>
        <w:t xml:space="preserve">So this ratio is simpler than I thought it was. In (2.2.22) we had the m = 0 version of this ratio! </w:t>
      </w:r>
    </w:p>
    <w:p w14:paraId="5D6525ED" w14:textId="77777777" w:rsidR="00BA31B9" w:rsidRDefault="00BA31B9"/>
    <w:p w14:paraId="0C6CCCFE" w14:textId="77777777" w:rsidR="00BA31B9" w:rsidRDefault="00BA31B9" w:rsidP="00BA31B9">
      <w:pPr>
        <w:tabs>
          <w:tab w:val="left" w:pos="7200"/>
          <w:tab w:val="left" w:pos="7920"/>
          <w:tab w:val="right" w:pos="9270"/>
        </w:tabs>
      </w:pPr>
      <w:r>
        <w:tab/>
        <w:t xml:space="preserve">E(r) = E(a)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0</w:instrText>
      </w:r>
      <w:r>
        <w:instrText xml:space="preserve">(βa)) 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(2.2.22)</w:t>
      </w:r>
    </w:p>
    <w:p w14:paraId="4500E239" w14:textId="77777777" w:rsidR="00BA31B9" w:rsidRDefault="00BA31B9"/>
    <w:p w14:paraId="4DF37627" w14:textId="77777777" w:rsidR="00BA31B9" w:rsidRDefault="00BA31B9">
      <w:r>
        <w:t>So let's try a Maple plot</w:t>
      </w:r>
      <w:r w:rsidR="00962CE4">
        <w:t xml:space="preserve">. </w:t>
      </w:r>
    </w:p>
    <w:p w14:paraId="1008A105" w14:textId="77777777" w:rsidR="00962CE4" w:rsidRDefault="00962CE4"/>
    <w:p w14:paraId="3615F10B" w14:textId="77777777" w:rsidR="00962CE4" w:rsidRDefault="00FD3EE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14.75pt">
            <v:imagedata r:id="rId6" o:title=""/>
          </v:shape>
        </w:pict>
      </w:r>
    </w:p>
    <w:p w14:paraId="02CCFDA1" w14:textId="77777777" w:rsidR="00962CE4" w:rsidRDefault="00962CE4"/>
    <w:p w14:paraId="0D2AB9AC" w14:textId="77777777" w:rsidR="00962CE4" w:rsidRDefault="00962CE4">
      <w:r>
        <w:pict>
          <v:shape id="_x0000_i1026" type="#_x0000_t75" style="width:349.5pt;height:168.75pt">
            <v:imagedata r:id="rId7" o:title=""/>
          </v:shape>
        </w:pict>
      </w:r>
    </w:p>
    <w:p w14:paraId="3B21A718" w14:textId="77777777" w:rsidR="00BA31B9" w:rsidRDefault="00BA31B9"/>
    <w:p w14:paraId="1514299D" w14:textId="77777777" w:rsidR="00962CE4" w:rsidRDefault="00962CE4">
      <w:r>
        <w:pict>
          <v:shape id="_x0000_i1027" type="#_x0000_t75" style="width:349.5pt;height:172.5pt">
            <v:imagedata r:id="rId8" o:title=""/>
          </v:shape>
        </w:pict>
      </w:r>
    </w:p>
    <w:p w14:paraId="418D37CA" w14:textId="77777777" w:rsidR="00962CE4" w:rsidRDefault="00962CE4"/>
    <w:p w14:paraId="61A20C5C" w14:textId="77777777" w:rsidR="00962CE4" w:rsidRDefault="00962CE4">
      <w:r>
        <w:t xml:space="preserve">The values m = 0,1,2,3,4,5 are almost identical, but the corner moves slightly to the right as m increases. The first plot shows this more dramatically. </w:t>
      </w:r>
    </w:p>
    <w:p w14:paraId="20C1064E" w14:textId="77777777" w:rsidR="00962CE4" w:rsidRDefault="00962CE4"/>
    <w:p w14:paraId="281BB2DB" w14:textId="77777777" w:rsidR="00962CE4" w:rsidRDefault="00962CE4">
      <w:r w:rsidRPr="00962CE4">
        <w:rPr>
          <w:b/>
        </w:rPr>
        <w:t>Fact</w:t>
      </w:r>
      <w:r>
        <w:t>: For E</w:t>
      </w:r>
      <w:r>
        <w:rPr>
          <w:rStyle w:val="subscript"/>
        </w:rPr>
        <w:t>z</w:t>
      </w:r>
      <w:r>
        <w:t xml:space="preserve">, all the partial waves exhibit the same characteristic skin effect decrease away from the surface, though higher m values give faster decays. </w:t>
      </w:r>
    </w:p>
    <w:p w14:paraId="49A95134" w14:textId="77777777" w:rsidR="00962CE4" w:rsidRDefault="00962CE4"/>
    <w:p w14:paraId="7F9D02F7" w14:textId="77777777" w:rsidR="00962CE4" w:rsidRDefault="00962CE4">
      <w:r>
        <w:t>Let's now try this for E</w:t>
      </w:r>
      <w:r>
        <w:rPr>
          <w:rStyle w:val="subscript"/>
        </w:rPr>
        <w:t>r</w:t>
      </w:r>
      <w:r>
        <w:t xml:space="preserve"> : </w:t>
      </w:r>
    </w:p>
    <w:p w14:paraId="4587BE15" w14:textId="77777777" w:rsidR="00962CE4" w:rsidRDefault="00962CE4"/>
    <w:p w14:paraId="03940B51" w14:textId="77777777" w:rsidR="00962CE4" w:rsidRDefault="00962CE4"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r</w:instrText>
      </w:r>
      <w:r>
        <w:instrText>(r,m),</w:instrText>
      </w:r>
      <w:r w:rsidRPr="00F31E80">
        <w:instrText xml:space="preserve"> </w:instrText>
      </w:r>
      <w:r>
        <w:instrText>E</w:instrText>
      </w:r>
      <w:r>
        <w:rPr>
          <w:rStyle w:val="subscript"/>
        </w:rPr>
        <w:instrText>r</w:instrText>
      </w:r>
      <w:r>
        <w:instrText xml:space="preserve">(a,m))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instrText xml:space="preserve">+  </w:instrTex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 xml:space="preserve">  -  </w:instrTex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\F(2mx</w:instrText>
      </w:r>
      <w:r w:rsidR="00FD3EE6">
        <w:rPr>
          <w:rStyle w:val="subscript"/>
        </w:rPr>
        <w:instrText>a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instrText xml:space="preserve">+  </w:instrTex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 xml:space="preserve">  -  </w:instrTex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instrText xml:space="preserve">) </w:instrText>
      </w:r>
      <w:r>
        <w:fldChar w:fldCharType="end"/>
      </w:r>
    </w:p>
    <w:p w14:paraId="6182D42D" w14:textId="77777777" w:rsidR="00962CE4" w:rsidRDefault="00962CE4"/>
    <w:p w14:paraId="7312B390" w14:textId="77777777" w:rsidR="00962CE4" w:rsidRDefault="00962CE4">
      <w:r>
        <w:t xml:space="preserve">I don't see a simple way to reduce this. </w:t>
      </w:r>
      <w:r w:rsidR="00B767A0">
        <w:t xml:space="preserve">I wrote up the Maple and made the plots, and the two plots look exactly the same!  Why is that? </w:t>
      </w:r>
      <w:r w:rsidR="00BC279B">
        <w:t>\</w:t>
      </w:r>
    </w:p>
    <w:p w14:paraId="2F7F86C3" w14:textId="77777777" w:rsidR="00BC279B" w:rsidRDefault="00BC279B"/>
    <w:p w14:paraId="4A61AC99" w14:textId="77777777" w:rsidR="00BC279B" w:rsidRDefault="00BC279B" w:rsidP="00BC279B">
      <w:pPr>
        <w:pStyle w:val="Heading2"/>
      </w:pPr>
      <w:bookmarkStart w:id="2" w:name="_Toc382027947"/>
      <w:r>
        <w:t>3. Why do all components have same skin effect?</w:t>
      </w:r>
      <w:bookmarkEnd w:id="2"/>
      <w:r>
        <w:t xml:space="preserve"> </w:t>
      </w:r>
    </w:p>
    <w:p w14:paraId="2027478B" w14:textId="77777777" w:rsidR="00696AFC" w:rsidRDefault="00696AFC" w:rsidP="00696AFC"/>
    <w:p w14:paraId="1DF070CC" w14:textId="77777777" w:rsidR="00696AFC" w:rsidRPr="00696AFC" w:rsidRDefault="00696AFC" w:rsidP="00696AFC">
      <w:pPr>
        <w:rPr>
          <w:color w:val="FF0000"/>
        </w:rPr>
      </w:pPr>
      <w:r w:rsidRPr="00696AFC">
        <w:rPr>
          <w:color w:val="FF0000"/>
        </w:rPr>
        <w:t>I show that the reason</w:t>
      </w:r>
      <w:r>
        <w:rPr>
          <w:color w:val="FF0000"/>
        </w:rPr>
        <w:t xml:space="preserve"> for same skin effect of all components</w:t>
      </w:r>
      <w:r w:rsidRPr="00696AFC">
        <w:rPr>
          <w:color w:val="FF0000"/>
        </w:rPr>
        <w:t xml:space="preserve"> is that all have the same Bessel large argument </w:t>
      </w:r>
      <w:r>
        <w:rPr>
          <w:color w:val="FF0000"/>
        </w:rPr>
        <w:t>behavior with</w:t>
      </w:r>
      <w:r w:rsidRPr="00696AFC">
        <w:rPr>
          <w:color w:val="FF0000"/>
        </w:rPr>
        <w:t xml:space="preserve"> same phase.</w:t>
      </w:r>
      <w:r>
        <w:rPr>
          <w:color w:val="FF0000"/>
        </w:rPr>
        <w:t xml:space="preserve"> I show that all square brackets in (D.2.33) above have same scale in skin effect, and therefore the relative size of the E field components are in fact determined by the leading factors and this is true for all m. Thus, the idea th</w:t>
      </w:r>
      <w:r w:rsidRPr="00696AFC">
        <w:rPr>
          <w:color w:val="FF0000"/>
        </w:rPr>
        <w:t>at E</w:t>
      </w:r>
      <w:r w:rsidRPr="00696AFC">
        <w:rPr>
          <w:rStyle w:val="subscript"/>
          <w:color w:val="FF0000"/>
        </w:rPr>
        <w:t>r</w:t>
      </w:r>
      <w:r w:rsidRPr="00696AFC">
        <w:rPr>
          <w:color w:val="FF0000"/>
        </w:rPr>
        <w:t xml:space="preserve"> and E</w:t>
      </w:r>
      <w:r w:rsidRPr="00696AFC">
        <w:rPr>
          <w:rStyle w:val="subscript"/>
          <w:color w:val="FF0000"/>
        </w:rPr>
        <w:t>φ</w:t>
      </w:r>
      <w:r w:rsidRPr="00696AFC">
        <w:rPr>
          <w:color w:val="FF0000"/>
        </w:rPr>
        <w:t xml:space="preserve"> are scaled down from E</w:t>
      </w:r>
      <w:r w:rsidRPr="00696AFC">
        <w:rPr>
          <w:rStyle w:val="subscript"/>
          <w:color w:val="FF0000"/>
        </w:rPr>
        <w:t>z</w:t>
      </w:r>
      <w:r w:rsidRPr="00696AFC">
        <w:rPr>
          <w:color w:val="FF0000"/>
        </w:rPr>
        <w:t xml:space="preserve"> by (β</w:t>
      </w:r>
      <w:r w:rsidRPr="00696AFC">
        <w:rPr>
          <w:rStyle w:val="subscript"/>
          <w:color w:val="FF0000"/>
        </w:rPr>
        <w:t>d</w:t>
      </w:r>
      <w:r w:rsidRPr="00696AFC">
        <w:rPr>
          <w:color w:val="FF0000"/>
        </w:rPr>
        <w:t xml:space="preserve">/β) is valid in all partial waves m. </w:t>
      </w:r>
      <w:r>
        <w:rPr>
          <w:color w:val="FF0000"/>
        </w:rPr>
        <w:t xml:space="preserve">Just confirming something I </w:t>
      </w:r>
      <w:r w:rsidR="002604D5">
        <w:rPr>
          <w:color w:val="FF0000"/>
        </w:rPr>
        <w:t xml:space="preserve">always </w:t>
      </w:r>
      <w:r>
        <w:rPr>
          <w:color w:val="FF0000"/>
        </w:rPr>
        <w:t xml:space="preserve">presumed was true. </w:t>
      </w:r>
    </w:p>
    <w:p w14:paraId="2C23F8A9" w14:textId="77777777" w:rsidR="00B767A0" w:rsidRPr="00696AFC" w:rsidRDefault="00B767A0">
      <w:pPr>
        <w:rPr>
          <w:color w:val="FF0000"/>
        </w:rPr>
      </w:pPr>
    </w:p>
    <w:p w14:paraId="7B0727DC" w14:textId="77777777" w:rsidR="00B767A0" w:rsidRDefault="00B767A0">
      <w:r>
        <w:t>Let's consider a single Bessel function like J</w:t>
      </w:r>
      <w:r>
        <w:rPr>
          <w:rStyle w:val="subscript"/>
        </w:rPr>
        <w:t>m</w:t>
      </w:r>
      <w:r>
        <w:t>(x) with x = βr  and β = e</w:t>
      </w:r>
      <w:r>
        <w:rPr>
          <w:rStyle w:val="superscript"/>
        </w:rPr>
        <w:t>j3π/4</w:t>
      </w:r>
      <w:r>
        <w:t xml:space="preserve"> 10 (</w:t>
      </w:r>
      <w:r>
        <w:fldChar w:fldCharType="begin"/>
      </w:r>
      <w:r>
        <w:instrText xml:space="preserve"> EQ \r(2) </w:instrText>
      </w:r>
      <w:r>
        <w:fldChar w:fldCharType="end"/>
      </w:r>
      <w:r>
        <w:t>/a)</w:t>
      </w:r>
    </w:p>
    <w:p w14:paraId="5C91132A" w14:textId="77777777" w:rsidR="00B767A0" w:rsidRDefault="00B767A0"/>
    <w:p w14:paraId="44990FFE" w14:textId="77777777" w:rsidR="00B767A0" w:rsidRDefault="00B767A0">
      <w:r>
        <w:t xml:space="preserve">For the range of r close to a, the argument is on the order of </w:t>
      </w:r>
    </w:p>
    <w:p w14:paraId="3F076608" w14:textId="77777777" w:rsidR="00B767A0" w:rsidRDefault="00B767A0"/>
    <w:p w14:paraId="19E203D2" w14:textId="77777777" w:rsidR="00B767A0" w:rsidRDefault="00B767A0">
      <w:r>
        <w:tab/>
      </w:r>
      <w:r>
        <w:tab/>
        <w:t>x</w:t>
      </w:r>
      <w:r>
        <w:rPr>
          <w:rStyle w:val="subscript"/>
        </w:rPr>
        <w:t>a</w:t>
      </w:r>
      <w:r>
        <w:t xml:space="preserve"> = βa  = e</w:t>
      </w:r>
      <w:r>
        <w:rPr>
          <w:rStyle w:val="superscript"/>
        </w:rPr>
        <w:t>j3π/4</w:t>
      </w:r>
      <w:r>
        <w:t xml:space="preserve"> 10 (</w:t>
      </w:r>
      <w:r>
        <w:fldChar w:fldCharType="begin"/>
      </w:r>
      <w:r>
        <w:instrText xml:space="preserve"> EQ \r(2) </w:instrText>
      </w:r>
      <w:r>
        <w:fldChar w:fldCharType="end"/>
      </w:r>
      <w:r>
        <w:t>/a) a = e</w:t>
      </w:r>
      <w:r>
        <w:rPr>
          <w:rStyle w:val="superscript"/>
        </w:rPr>
        <w:t>j3π/4</w:t>
      </w:r>
      <w:r>
        <w:t xml:space="preserve"> 10 (</w:t>
      </w:r>
      <w:r>
        <w:fldChar w:fldCharType="begin"/>
      </w:r>
      <w:r>
        <w:instrText xml:space="preserve"> EQ \r(2) </w:instrText>
      </w:r>
      <w:r>
        <w:fldChar w:fldCharType="end"/>
      </w:r>
      <w:r>
        <w:t>)  = 14.1 e</w:t>
      </w:r>
      <w:r>
        <w:rPr>
          <w:rStyle w:val="superscript"/>
        </w:rPr>
        <w:t>j3π/4</w:t>
      </w:r>
    </w:p>
    <w:p w14:paraId="0EB94AA3" w14:textId="77777777" w:rsidR="00B767A0" w:rsidRDefault="00B767A0"/>
    <w:p w14:paraId="7570FD4B" w14:textId="77777777" w:rsidR="00B767A0" w:rsidRDefault="00B767A0">
      <w:r>
        <w:t>which perhaps is a "</w:t>
      </w:r>
      <w:r w:rsidRPr="00BC279B">
        <w:rPr>
          <w:u w:val="single"/>
        </w:rPr>
        <w:t>large argument</w:t>
      </w:r>
      <w:r>
        <w:t xml:space="preserve">" in this situation. </w:t>
      </w:r>
      <w:r w:rsidR="00986F78">
        <w:t>Here is some math on that subject:</w:t>
      </w:r>
      <w:r w:rsidR="00E11CAB">
        <w:t xml:space="preserve">  [</w:t>
      </w:r>
      <w:r w:rsidR="00E11CAB" w:rsidRPr="00E11CAB">
        <w:rPr>
          <w:color w:val="FF0000"/>
        </w:rPr>
        <w:t xml:space="preserve"> Ref?</w:t>
      </w:r>
      <w:r w:rsidR="00E11CAB">
        <w:t xml:space="preserve"> ]</w:t>
      </w:r>
    </w:p>
    <w:p w14:paraId="0AB21B4A" w14:textId="77777777" w:rsidR="00986F78" w:rsidRDefault="00986F78"/>
    <w:p w14:paraId="6DCD8EDE" w14:textId="77777777" w:rsidR="00986F78" w:rsidRDefault="00986F78">
      <w:r>
        <w:tab/>
        <w:t>J</w:t>
      </w:r>
      <w:r>
        <w:rPr>
          <w:rStyle w:val="subscript"/>
        </w:rPr>
        <w:t>m</w:t>
      </w:r>
      <w:r>
        <w:t>(x) = (2/πx)</w:t>
      </w:r>
      <w:r>
        <w:rPr>
          <w:rStyle w:val="superscript"/>
        </w:rPr>
        <w:t>1/2</w:t>
      </w:r>
      <w:r>
        <w:t xml:space="preserve"> cos(x-mπ/2-π/4)</w:t>
      </w:r>
      <w:r>
        <w:tab/>
      </w:r>
      <w:r w:rsidR="007B1DBA">
        <w:tab/>
      </w:r>
      <w:r>
        <w:t xml:space="preserve">β = </w:t>
      </w:r>
      <w:r w:rsidR="007B1DBA">
        <w:t>(j-1)(1/δ)</w:t>
      </w:r>
      <w:r w:rsidR="007B1DBA">
        <w:tab/>
      </w:r>
      <w:r w:rsidR="007B1DBA">
        <w:tab/>
        <w:t>x = βr  = (j-1)(r/δ)</w:t>
      </w:r>
    </w:p>
    <w:p w14:paraId="01EEC234" w14:textId="77777777" w:rsidR="007B1DBA" w:rsidRDefault="007B1DBA"/>
    <w:p w14:paraId="3F9CF991" w14:textId="77777777" w:rsidR="007B1DBA" w:rsidRDefault="007B1DBA">
      <w:r>
        <w:t xml:space="preserve">"Near"  r = a, x is "large" so we can use this large x expansion. then </w:t>
      </w:r>
    </w:p>
    <w:p w14:paraId="041EFDC2" w14:textId="77777777" w:rsidR="007B1DBA" w:rsidRDefault="007B1DBA"/>
    <w:p w14:paraId="33F9A9EF" w14:textId="77777777" w:rsidR="007B1DBA" w:rsidRDefault="007B1DBA">
      <w:r>
        <w:tab/>
        <w:t xml:space="preserve">cos = (1/2)exp[-j {x-mπ/2-π/4}]  = (1/2)exp[-j {(j-1)(r/δ)-mπ/2-π/4} ]  </w:t>
      </w:r>
    </w:p>
    <w:p w14:paraId="0BF900FB" w14:textId="77777777" w:rsidR="007B1DBA" w:rsidRDefault="007B1DBA"/>
    <w:p w14:paraId="6AA757C6" w14:textId="77777777" w:rsidR="007B1DBA" w:rsidRDefault="007B1DBA">
      <w:r>
        <w:tab/>
      </w:r>
      <w:r>
        <w:tab/>
        <w:t xml:space="preserve">= (1/2)exp[+ (r/δ) + j(r/δ)+jmπ/2+jπ/4 ]  </w:t>
      </w:r>
    </w:p>
    <w:p w14:paraId="30DF48C8" w14:textId="77777777" w:rsidR="007B1DBA" w:rsidRDefault="007B1DBA"/>
    <w:p w14:paraId="00F7F22F" w14:textId="77777777" w:rsidR="007B1DBA" w:rsidRDefault="007B1DBA">
      <w:r>
        <w:tab/>
      </w:r>
      <w:r>
        <w:tab/>
        <w:t>= (1/2)e</w:t>
      </w:r>
      <w:r>
        <w:rPr>
          <w:rStyle w:val="superscript"/>
        </w:rPr>
        <w:t>+r/δ</w:t>
      </w:r>
      <w:r>
        <w:t xml:space="preserve"> e</w:t>
      </w:r>
      <w:r>
        <w:rPr>
          <w:rStyle w:val="superscript"/>
        </w:rPr>
        <w:t>j[(r/δ)+mπ/2 + π/4</w:t>
      </w:r>
      <w:r w:rsidRPr="007B1DBA">
        <w:rPr>
          <w:rStyle w:val="superscript"/>
        </w:rPr>
        <w:t>]</w:t>
      </w:r>
    </w:p>
    <w:p w14:paraId="43129A2A" w14:textId="77777777" w:rsidR="007B1DBA" w:rsidRDefault="007B1DBA"/>
    <w:p w14:paraId="3BB113BA" w14:textId="77777777" w:rsidR="007B1DBA" w:rsidRDefault="007B1DBA">
      <w:r>
        <w:t>We ignore the other expo term since it blows down instead of up. So then</w:t>
      </w:r>
    </w:p>
    <w:p w14:paraId="134E9D0A" w14:textId="77777777" w:rsidR="007B1DBA" w:rsidRDefault="007B1DBA"/>
    <w:p w14:paraId="49EB53A3" w14:textId="77777777" w:rsidR="007B1DBA" w:rsidRPr="007B1DBA" w:rsidRDefault="007B1DBA">
      <w:r>
        <w:tab/>
        <w:t>J</w:t>
      </w:r>
      <w:r>
        <w:rPr>
          <w:rStyle w:val="subscript"/>
        </w:rPr>
        <w:t>m</w:t>
      </w:r>
      <w:r>
        <w:t>(x) = (2/πx)</w:t>
      </w:r>
      <w:r>
        <w:rPr>
          <w:rStyle w:val="superscript"/>
        </w:rPr>
        <w:t>1/2</w:t>
      </w:r>
      <w:r>
        <w:t xml:space="preserve"> (1/2) e</w:t>
      </w:r>
      <w:r>
        <w:rPr>
          <w:rStyle w:val="superscript"/>
        </w:rPr>
        <w:t>+r/δ</w:t>
      </w:r>
      <w:r>
        <w:t xml:space="preserve"> e</w:t>
      </w:r>
      <w:r>
        <w:rPr>
          <w:rStyle w:val="superscript"/>
        </w:rPr>
        <w:t>j[(r/δ)+mπ/2 + π/4</w:t>
      </w:r>
      <w:r w:rsidRPr="007B1DBA">
        <w:rPr>
          <w:rStyle w:val="superscript"/>
        </w:rPr>
        <w:t>]</w:t>
      </w:r>
      <w:r>
        <w:t xml:space="preserve"> </w:t>
      </w:r>
      <w:r>
        <w:tab/>
      </w:r>
      <w:r>
        <w:tab/>
      </w:r>
      <w:r>
        <w:tab/>
        <w:t>// assumes large x limit</w:t>
      </w:r>
    </w:p>
    <w:p w14:paraId="63F4673C" w14:textId="77777777" w:rsidR="00986F78" w:rsidRDefault="00986F78"/>
    <w:p w14:paraId="32294C87" w14:textId="77777777" w:rsidR="00986F78" w:rsidRDefault="007B1DBA" w:rsidP="007B1DBA">
      <w:r>
        <w:t xml:space="preserve">So this is the leading term for large x and it has weak m dependence. </w:t>
      </w:r>
    </w:p>
    <w:p w14:paraId="7569A7D0" w14:textId="77777777" w:rsidR="007B1DBA" w:rsidRDefault="007B1DBA" w:rsidP="007B1DBA">
      <w:r>
        <w:tab/>
        <w:t>Now the coefficient in the next lowest term is proportional to m</w:t>
      </w:r>
      <w:r>
        <w:rPr>
          <w:rStyle w:val="superscript"/>
        </w:rPr>
        <w:t>2</w:t>
      </w:r>
      <w:r>
        <w:t xml:space="preserve"> so very large m, that next term will play a role, and this explains why the E</w:t>
      </w:r>
      <w:r>
        <w:rPr>
          <w:rStyle w:val="subscript"/>
        </w:rPr>
        <w:t>z</w:t>
      </w:r>
      <w:r>
        <w:t xml:space="preserve"> curves are different for large m values. </w:t>
      </w:r>
    </w:p>
    <w:p w14:paraId="7157CF6B" w14:textId="77777777" w:rsidR="00185389" w:rsidRDefault="00185389" w:rsidP="007B1DBA"/>
    <w:p w14:paraId="50BD3BA0" w14:textId="77777777" w:rsidR="00185389" w:rsidRDefault="00185389" w:rsidP="007B1DBA">
      <w:r>
        <w:t>Now if you ignore the difference in the m's, we have</w:t>
      </w:r>
    </w:p>
    <w:p w14:paraId="06A5376E" w14:textId="77777777" w:rsidR="00185389" w:rsidRDefault="00185389" w:rsidP="007B1DBA"/>
    <w:p w14:paraId="0B4C2352" w14:textId="77777777" w:rsidR="00185389" w:rsidRDefault="00185389" w:rsidP="007B1DBA">
      <w:r>
        <w:tab/>
        <w:t>E</w:t>
      </w:r>
      <w:r>
        <w:rPr>
          <w:rStyle w:val="subscript"/>
        </w:rPr>
        <w:t>r</w:t>
      </w:r>
      <w:r>
        <w:t xml:space="preserve">(r,m)  = ~ </w:t>
      </w:r>
      <w:r>
        <w:rPr>
          <w:rStyle w:val="subscript"/>
        </w:rPr>
        <w:t xml:space="preserve"> </w:t>
      </w:r>
      <w:r>
        <w:t xml:space="preserve">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≈ 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</w:p>
    <w:p w14:paraId="02F3C8A6" w14:textId="77777777" w:rsidR="00185389" w:rsidRDefault="00185389" w:rsidP="007B1DBA"/>
    <w:p w14:paraId="5D654332" w14:textId="77777777" w:rsidR="00185389" w:rsidRDefault="00185389" w:rsidP="007B1DBA">
      <w:r>
        <w:tab/>
      </w:r>
      <w:r>
        <w:tab/>
        <w:t xml:space="preserve">=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(2m/x)</w:t>
      </w:r>
    </w:p>
    <w:p w14:paraId="10CFCC88" w14:textId="77777777" w:rsidR="00185389" w:rsidRDefault="00185389" w:rsidP="007B1DBA"/>
    <w:p w14:paraId="0EE62F16" w14:textId="77777777" w:rsidR="00185389" w:rsidRDefault="00185389" w:rsidP="007B1DBA">
      <w:r>
        <w:t>and then</w:t>
      </w:r>
    </w:p>
    <w:p w14:paraId="2FA922E1" w14:textId="77777777" w:rsidR="00185389" w:rsidRDefault="00185389" w:rsidP="007B1DBA"/>
    <w:p w14:paraId="06ABDAF2" w14:textId="77777777" w:rsidR="00185389" w:rsidRDefault="00185389" w:rsidP="007B1DBA">
      <w:r>
        <w:tab/>
      </w:r>
      <w:r>
        <w:fldChar w:fldCharType="begin"/>
      </w:r>
      <w:r>
        <w:instrText xml:space="preserve"> EQ \f(E</w:instrText>
      </w:r>
      <w:r w:rsidR="00696AFC">
        <w:rPr>
          <w:rStyle w:val="subscript"/>
        </w:rPr>
        <w:instrText>r</w:instrText>
      </w:r>
      <w:r>
        <w:instrText>(r,m),</w:instrText>
      </w:r>
      <w:r w:rsidRPr="00F31E80">
        <w:instrText xml:space="preserve"> </w:instrText>
      </w:r>
      <w:r>
        <w:instrText>E</w:instrText>
      </w:r>
      <w:r w:rsidR="00696AFC">
        <w:rPr>
          <w:rStyle w:val="subscript"/>
        </w:rPr>
        <w:instrText>r</w:instrText>
      </w:r>
      <w:r>
        <w:instrText xml:space="preserve">(a,m))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>(a/r)</w:t>
      </w:r>
    </w:p>
    <w:p w14:paraId="09FB3B27" w14:textId="77777777" w:rsidR="00185389" w:rsidRDefault="00185389" w:rsidP="007B1DBA"/>
    <w:p w14:paraId="0618F45B" w14:textId="77777777" w:rsidR="00185389" w:rsidRDefault="00185389" w:rsidP="007B1DBA">
      <w:r>
        <w:t xml:space="preserve">so for r ≈ a  this explains the similarity in the curves more or less. </w:t>
      </w:r>
    </w:p>
    <w:p w14:paraId="0662E87B" w14:textId="77777777" w:rsidR="00185389" w:rsidRDefault="00185389" w:rsidP="007B1DBA"/>
    <w:p w14:paraId="1B7D6A9D" w14:textId="77777777" w:rsidR="00185389" w:rsidRDefault="00185389" w:rsidP="007B1DBA">
      <w:r>
        <w:t>I think I can assume that E</w:t>
      </w:r>
      <w:r>
        <w:rPr>
          <w:rStyle w:val="subscript"/>
        </w:rPr>
        <w:t>φ</w:t>
      </w:r>
      <w:r>
        <w:t xml:space="preserve"> will have a similar decay pattern. We just change the sign of the first term. // Yes, curves look about the same. </w:t>
      </w:r>
    </w:p>
    <w:p w14:paraId="356FB7CB" w14:textId="77777777" w:rsidR="00185389" w:rsidRDefault="00185389" w:rsidP="007B1DBA"/>
    <w:p w14:paraId="19EAA769" w14:textId="77777777" w:rsidR="00185389" w:rsidRDefault="00185389" w:rsidP="007B1DBA">
      <w:r w:rsidRPr="00185389">
        <w:rPr>
          <w:b/>
        </w:rPr>
        <w:t>Fact</w:t>
      </w:r>
      <w:r>
        <w:t xml:space="preserve">: All the partial waves (all m) and all components exhibit the same skin depth behavior. </w:t>
      </w:r>
    </w:p>
    <w:p w14:paraId="5A25379E" w14:textId="77777777" w:rsidR="00185389" w:rsidRDefault="00185389" w:rsidP="007B1DBA"/>
    <w:p w14:paraId="60D38562" w14:textId="77777777" w:rsidR="00185389" w:rsidRDefault="00696AFC" w:rsidP="007B1DBA">
      <w:r>
        <w:rPr>
          <w:b/>
        </w:rPr>
        <w:t xml:space="preserve">Fact:  </w:t>
      </w:r>
      <w:r w:rsidR="00185389" w:rsidRPr="00696AFC">
        <w:t xml:space="preserve">The </w:t>
      </w:r>
      <w:r w:rsidR="00185389" w:rsidRPr="00696AFC">
        <w:rPr>
          <w:u w:val="single"/>
        </w:rPr>
        <w:t>Re</w:t>
      </w:r>
      <w:r w:rsidRPr="00696AFC">
        <w:rPr>
          <w:u w:val="single"/>
        </w:rPr>
        <w:t>lative Size between components</w:t>
      </w:r>
      <w:r w:rsidRPr="00696AFC">
        <w:t xml:space="preserve"> is determined by the leading factors. </w:t>
      </w:r>
    </w:p>
    <w:p w14:paraId="2DB0EA67" w14:textId="77777777" w:rsidR="00185389" w:rsidRDefault="00185389" w:rsidP="007B1DBA"/>
    <w:p w14:paraId="771D372C" w14:textId="77777777" w:rsidR="00185389" w:rsidRDefault="00185389" w:rsidP="007B1DBA">
      <w:r>
        <w:t xml:space="preserve">We see that the </w:t>
      </w:r>
      <w:r w:rsidRPr="00696AFC">
        <w:rPr>
          <w:i/>
        </w:rPr>
        <w:t>square bracket quantities</w:t>
      </w:r>
      <w:r>
        <w:t xml:space="preserve"> in (D.2.33) all look about the same in the Skin Depth Limit as functions of r coming in from the surface, that is what I showed above. Therefore, the relative size of components is deter</w:t>
      </w:r>
      <w:r w:rsidR="00696AFC">
        <w:t xml:space="preserve">mined by those leading factors for any m. Restating: </w:t>
      </w:r>
    </w:p>
    <w:p w14:paraId="36DA974F" w14:textId="77777777" w:rsidR="00377AC0" w:rsidRDefault="00377AC0" w:rsidP="007B1DBA"/>
    <w:p w14:paraId="7AEB8325" w14:textId="77777777" w:rsidR="00377AC0" w:rsidRDefault="00377AC0" w:rsidP="007B1DBA">
      <w:r w:rsidRPr="00377AC0">
        <w:rPr>
          <w:b/>
        </w:rPr>
        <w:t>Fact</w:t>
      </w:r>
      <w:r>
        <w:t>:  For all m, E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φ</w:t>
      </w:r>
      <w:r>
        <w:t xml:space="preserve"> are both smaller than E</w:t>
      </w:r>
      <w:r>
        <w:rPr>
          <w:rStyle w:val="subscript"/>
        </w:rPr>
        <w:t>z</w:t>
      </w:r>
      <w:r>
        <w:t xml:space="preserve"> by amount (β</w:t>
      </w:r>
      <w:r>
        <w:rPr>
          <w:rStyle w:val="subscript"/>
        </w:rPr>
        <w:t>d</w:t>
      </w:r>
      <w:r>
        <w:t xml:space="preserve">/β) ≥ 22.5 for Skin Depth regime. As shown in (D.6.1), this is also true for m = 0. </w:t>
      </w:r>
    </w:p>
    <w:p w14:paraId="38130D4A" w14:textId="77777777" w:rsidR="00377AC0" w:rsidRDefault="00377AC0" w:rsidP="007B1DBA"/>
    <w:p w14:paraId="4DF1AA9F" w14:textId="77777777" w:rsidR="00377AC0" w:rsidRDefault="00696AFC" w:rsidP="00696AFC">
      <w:pPr>
        <w:pStyle w:val="Heading2"/>
      </w:pPr>
      <w:bookmarkStart w:id="3" w:name="_Toc382027948"/>
      <w:r>
        <w:t xml:space="preserve">4. </w:t>
      </w:r>
      <w:r w:rsidR="00377AC0">
        <w:t>Comparison of fields for different m values</w:t>
      </w:r>
      <w:bookmarkEnd w:id="3"/>
    </w:p>
    <w:p w14:paraId="4B2B6E54" w14:textId="77777777" w:rsidR="00377AC0" w:rsidRDefault="00377AC0" w:rsidP="00377AC0">
      <w:pPr>
        <w:rPr>
          <w:b/>
        </w:rPr>
      </w:pPr>
    </w:p>
    <w:p w14:paraId="5C345AD0" w14:textId="77777777" w:rsidR="00696AFC" w:rsidRPr="00CD031A" w:rsidRDefault="00696AFC" w:rsidP="00377AC0">
      <w:pPr>
        <w:rPr>
          <w:color w:val="FF0000"/>
        </w:rPr>
      </w:pPr>
      <w:r w:rsidRPr="00696AFC">
        <w:rPr>
          <w:color w:val="FF0000"/>
        </w:rPr>
        <w:t xml:space="preserve">I show that the </w:t>
      </w:r>
      <w:r>
        <w:rPr>
          <w:color w:val="FF0000"/>
        </w:rPr>
        <w:t xml:space="preserve">E field </w:t>
      </w:r>
      <w:r w:rsidRPr="00696AFC">
        <w:rPr>
          <w:color w:val="FF0000"/>
        </w:rPr>
        <w:t xml:space="preserve">square bracket factors are more or less independent of m in terms of scale. </w:t>
      </w:r>
      <w:r w:rsidR="00CD031A">
        <w:rPr>
          <w:color w:val="FF0000"/>
        </w:rPr>
        <w:t>Thus, the scale of contributions is really determin</w:t>
      </w:r>
      <w:r w:rsidR="00CD031A" w:rsidRPr="00CD031A">
        <w:rPr>
          <w:color w:val="FF0000"/>
        </w:rPr>
        <w:t>ed by the η</w:t>
      </w:r>
      <w:r w:rsidR="00CD031A" w:rsidRPr="00CD031A">
        <w:rPr>
          <w:rStyle w:val="subscript"/>
          <w:color w:val="FF0000"/>
        </w:rPr>
        <w:t>m</w:t>
      </w:r>
      <w:r w:rsidR="00CD031A" w:rsidRPr="00CD031A">
        <w:rPr>
          <w:color w:val="FF0000"/>
        </w:rPr>
        <w:t xml:space="preserve"> moments. </w:t>
      </w:r>
    </w:p>
    <w:p w14:paraId="5F8CD6A5" w14:textId="77777777" w:rsidR="00696AFC" w:rsidRDefault="00696AFC" w:rsidP="00377AC0">
      <w:pPr>
        <w:rPr>
          <w:b/>
        </w:rPr>
      </w:pPr>
    </w:p>
    <w:p w14:paraId="39136629" w14:textId="77777777" w:rsidR="006409AC" w:rsidRPr="006409AC" w:rsidRDefault="006409AC" w:rsidP="00377AC0">
      <w:r>
        <w:t xml:space="preserve">Now go back to </w:t>
      </w:r>
    </w:p>
    <w:p w14:paraId="38431427" w14:textId="77777777" w:rsidR="006409AC" w:rsidRDefault="006409AC" w:rsidP="00377AC0">
      <w:pPr>
        <w:rPr>
          <w:b/>
        </w:rPr>
      </w:pPr>
    </w:p>
    <w:p w14:paraId="0068ED2B" w14:textId="77777777" w:rsidR="006409AC" w:rsidRDefault="006409AC" w:rsidP="00377AC0"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545F4BA8" w14:textId="77777777" w:rsidR="006409AC" w:rsidRDefault="006409AC" w:rsidP="00377AC0"/>
    <w:p w14:paraId="66E65F58" w14:textId="77777777" w:rsidR="006409AC" w:rsidRDefault="006409AC" w:rsidP="00377AC0">
      <w:r>
        <w:t>If we ignore the η</w:t>
      </w:r>
      <w:r>
        <w:rPr>
          <w:rStyle w:val="subscript"/>
        </w:rPr>
        <w:t>m</w:t>
      </w:r>
      <w:r>
        <w:t xml:space="preserve"> dependence here, and since curves versus r have same general shape, what can we say about |E</w:t>
      </w:r>
      <w:r>
        <w:rPr>
          <w:rStyle w:val="subscript"/>
        </w:rPr>
        <w:t>z</w:t>
      </w:r>
      <w:r>
        <w:t xml:space="preserve">(a,m)| as a function of m ? </w:t>
      </w:r>
    </w:p>
    <w:p w14:paraId="2EE4B01A" w14:textId="77777777" w:rsidR="00357AB4" w:rsidRDefault="00357AB4" w:rsidP="00377AC0"/>
    <w:p w14:paraId="164495F6" w14:textId="77777777" w:rsidR="00357AB4" w:rsidRDefault="00357AB4" w:rsidP="00377AC0">
      <w:r>
        <w:pict>
          <v:shape id="_x0000_i1028" type="#_x0000_t75" style="width:304.5pt;height:274.5pt">
            <v:imagedata r:id="rId9" o:title=""/>
          </v:shape>
        </w:pict>
      </w:r>
    </w:p>
    <w:p w14:paraId="6039C0E7" w14:textId="77777777" w:rsidR="00357AB4" w:rsidRDefault="00357AB4" w:rsidP="00377AC0"/>
    <w:p w14:paraId="22AA4326" w14:textId="77777777" w:rsidR="00357AB4" w:rsidRPr="006409AC" w:rsidRDefault="00357AB4" w:rsidP="00377AC0">
      <w:r>
        <w:t xml:space="preserve">This says basically that the lowest 10 partial waves have about the same size at r = a, so you cannot in any way claim that somehow larger m waves are intrinsically weaker in our skin effect regime. </w:t>
      </w:r>
    </w:p>
    <w:p w14:paraId="78DECB7D" w14:textId="77777777" w:rsidR="006409AC" w:rsidRDefault="006409AC" w:rsidP="00377AC0">
      <w:pPr>
        <w:rPr>
          <w:b/>
        </w:rPr>
      </w:pPr>
    </w:p>
    <w:p w14:paraId="16316D94" w14:textId="77777777" w:rsidR="00357AB4" w:rsidRDefault="00CD031A" w:rsidP="00CD031A">
      <w:pPr>
        <w:pStyle w:val="Heading2"/>
      </w:pPr>
      <w:bookmarkStart w:id="4" w:name="_Toc382027949"/>
      <w:r>
        <w:t xml:space="preserve">5. </w:t>
      </w:r>
      <w:r w:rsidR="00357AB4">
        <w:t xml:space="preserve">Paradox </w:t>
      </w:r>
      <w:r w:rsidR="000B4D75">
        <w:t xml:space="preserve">#1 </w:t>
      </w:r>
      <w:r w:rsidR="00357AB4">
        <w:t>Brewing</w:t>
      </w:r>
      <w:bookmarkEnd w:id="4"/>
    </w:p>
    <w:p w14:paraId="0145814A" w14:textId="77777777" w:rsidR="00CD031A" w:rsidRDefault="00CD031A" w:rsidP="00357AB4"/>
    <w:p w14:paraId="627DA209" w14:textId="77777777" w:rsidR="00CD031A" w:rsidRPr="008236E6" w:rsidRDefault="00CD031A" w:rsidP="00357AB4">
      <w:r>
        <w:rPr>
          <w:color w:val="FF0000"/>
        </w:rPr>
        <w:t>P</w:t>
      </w:r>
      <w:r w:rsidRPr="00CD031A">
        <w:rPr>
          <w:color w:val="FF0000"/>
        </w:rPr>
        <w:t>aradox #1 is this:  Using the η</w:t>
      </w:r>
      <w:r w:rsidRPr="00CD031A">
        <w:rPr>
          <w:rStyle w:val="subscript"/>
          <w:color w:val="FF0000"/>
        </w:rPr>
        <w:t>m</w:t>
      </w:r>
      <w:r w:rsidRPr="00CD031A">
        <w:rPr>
          <w:color w:val="FF0000"/>
        </w:rPr>
        <w:t xml:space="preserve"> obtained from n(θ), I can </w:t>
      </w:r>
      <w:r w:rsidRPr="006B3687">
        <w:rPr>
          <w:i/>
          <w:color w:val="FF0000"/>
        </w:rPr>
        <w:t>see</w:t>
      </w:r>
      <w:r w:rsidRPr="00CD031A">
        <w:rPr>
          <w:color w:val="FF0000"/>
        </w:rPr>
        <w:t xml:space="preserve"> from the general discussion </w:t>
      </w:r>
      <w:r w:rsidR="006B3687" w:rsidRPr="00CD031A">
        <w:rPr>
          <w:color w:val="FF0000"/>
        </w:rPr>
        <w:t xml:space="preserve">above </w:t>
      </w:r>
      <w:r w:rsidR="006B3687">
        <w:rPr>
          <w:color w:val="FF0000"/>
        </w:rPr>
        <w:t xml:space="preserve">(without doing the calculation in detail) </w:t>
      </w:r>
      <w:r w:rsidRPr="00CD031A">
        <w:rPr>
          <w:color w:val="FF0000"/>
        </w:rPr>
        <w:t>that E</w:t>
      </w:r>
      <w:r w:rsidRPr="00CD031A">
        <w:rPr>
          <w:rStyle w:val="subscript"/>
          <w:color w:val="FF0000"/>
        </w:rPr>
        <w:t>z</w:t>
      </w:r>
      <w:r w:rsidRPr="00CD031A">
        <w:rPr>
          <w:color w:val="FF0000"/>
        </w:rPr>
        <w:t xml:space="preserve">(r,θ) is going to have "strong θ dependence" similar to n(θ). Since </w:t>
      </w:r>
      <w:r w:rsidRPr="006B3687">
        <w:rPr>
          <w:color w:val="FF0000"/>
        </w:rPr>
        <w:t>E</w:t>
      </w:r>
      <w:r w:rsidRPr="006B3687">
        <w:rPr>
          <w:rStyle w:val="subscript"/>
          <w:color w:val="FF0000"/>
        </w:rPr>
        <w:t>z</w:t>
      </w:r>
      <w:r w:rsidR="006B3687" w:rsidRPr="006B3687">
        <w:rPr>
          <w:color w:val="FF0000"/>
        </w:rPr>
        <w:t>(θ)</w:t>
      </w:r>
      <w:r w:rsidRPr="006B3687">
        <w:rPr>
          <w:color w:val="FF0000"/>
        </w:rPr>
        <w:t xml:space="preserve"> = +j β</w:t>
      </w:r>
      <w:r w:rsidRPr="006B3687">
        <w:rPr>
          <w:rStyle w:val="subscript"/>
          <w:color w:val="FF0000"/>
        </w:rPr>
        <w:t>d</w:t>
      </w:r>
      <w:r w:rsidRPr="006B3687">
        <w:rPr>
          <w:color w:val="FF0000"/>
        </w:rPr>
        <w:t xml:space="preserve"> φ</w:t>
      </w:r>
      <w:r w:rsidR="006B3687" w:rsidRPr="006B3687">
        <w:rPr>
          <w:color w:val="FF0000"/>
        </w:rPr>
        <w:t>(θ)</w:t>
      </w:r>
      <w:r w:rsidRPr="006B3687">
        <w:rPr>
          <w:color w:val="FF0000"/>
        </w:rPr>
        <w:t xml:space="preserve"> - jωA</w:t>
      </w:r>
      <w:r w:rsidRPr="006B3687">
        <w:rPr>
          <w:rStyle w:val="subscript"/>
          <w:color w:val="FF0000"/>
        </w:rPr>
        <w:t>z</w:t>
      </w:r>
      <w:r w:rsidR="006B3687" w:rsidRPr="006B3687">
        <w:rPr>
          <w:color w:val="FF0000"/>
        </w:rPr>
        <w:t>(θ)</w:t>
      </w:r>
      <w:r w:rsidRPr="006B3687">
        <w:rPr>
          <w:color w:val="FF0000"/>
        </w:rPr>
        <w:t xml:space="preserve"> and</w:t>
      </w:r>
      <w:r w:rsidRPr="00CD031A">
        <w:rPr>
          <w:color w:val="FF0000"/>
        </w:rPr>
        <w:t xml:space="preserve"> since φ is constant on </w:t>
      </w:r>
      <w:r w:rsidR="006B3687">
        <w:rPr>
          <w:color w:val="FF0000"/>
        </w:rPr>
        <w:t>the periphery</w:t>
      </w:r>
      <w:r w:rsidRPr="00CD031A">
        <w:rPr>
          <w:color w:val="FF0000"/>
        </w:rPr>
        <w:t>, it suggests that A</w:t>
      </w:r>
      <w:r w:rsidRPr="00CD031A">
        <w:rPr>
          <w:rStyle w:val="subscript"/>
          <w:color w:val="FF0000"/>
        </w:rPr>
        <w:t>z</w:t>
      </w:r>
      <w:r w:rsidRPr="00CD031A">
        <w:rPr>
          <w:color w:val="FF0000"/>
        </w:rPr>
        <w:t xml:space="preserve"> is therefore NOT constant on the </w:t>
      </w:r>
      <w:r w:rsidR="006B3687">
        <w:rPr>
          <w:color w:val="FF0000"/>
        </w:rPr>
        <w:t>periphery</w:t>
      </w:r>
      <w:r w:rsidRPr="00CD031A">
        <w:rPr>
          <w:color w:val="FF0000"/>
        </w:rPr>
        <w:t xml:space="preserve">, and this then does not support the King approach </w:t>
      </w:r>
      <w:r>
        <w:rPr>
          <w:color w:val="FF0000"/>
        </w:rPr>
        <w:t xml:space="preserve">in Ch 4 </w:t>
      </w:r>
      <w:r w:rsidRPr="008B0F4A">
        <w:rPr>
          <w:i/>
          <w:color w:val="FF0000"/>
        </w:rPr>
        <w:t>even in the strong skin effect regime</w:t>
      </w:r>
      <w:r w:rsidRPr="00CD031A">
        <w:rPr>
          <w:color w:val="FF0000"/>
        </w:rPr>
        <w:t xml:space="preserve">. </w:t>
      </w:r>
      <w:r w:rsidR="008B0F4A">
        <w:rPr>
          <w:color w:val="FF0000"/>
        </w:rPr>
        <w:t xml:space="preserve">[ I agree on 5/7/14.] </w:t>
      </w:r>
      <w:r w:rsidR="006B3687">
        <w:rPr>
          <w:color w:val="FF0000"/>
        </w:rPr>
        <w:t>At the time, I was really torn between (a</w:t>
      </w:r>
      <w:r w:rsidR="006B3687" w:rsidRPr="006B3687">
        <w:rPr>
          <w:color w:val="FF0000"/>
        </w:rPr>
        <w:t>) E</w:t>
      </w:r>
      <w:r w:rsidR="006B3687" w:rsidRPr="006B3687">
        <w:rPr>
          <w:rStyle w:val="subscript"/>
          <w:color w:val="FF0000"/>
        </w:rPr>
        <w:t>z</w:t>
      </w:r>
      <w:r w:rsidR="006B3687" w:rsidRPr="006B3687">
        <w:rPr>
          <w:color w:val="FF0000"/>
        </w:rPr>
        <w:t xml:space="preserve"> is constant on periphery; (b) E</w:t>
      </w:r>
      <w:r w:rsidR="006B3687" w:rsidRPr="006B3687">
        <w:rPr>
          <w:rStyle w:val="subscript"/>
          <w:color w:val="FF0000"/>
        </w:rPr>
        <w:t>z</w:t>
      </w:r>
      <w:r w:rsidR="006B3687" w:rsidRPr="006B3687">
        <w:rPr>
          <w:color w:val="FF0000"/>
        </w:rPr>
        <w:t xml:space="preserve"> </w:t>
      </w:r>
      <w:r w:rsidR="006B3687">
        <w:rPr>
          <w:color w:val="FF0000"/>
        </w:rPr>
        <w:t xml:space="preserve">strongly </w:t>
      </w:r>
      <w:r w:rsidR="006B3687" w:rsidRPr="006B3687">
        <w:rPr>
          <w:color w:val="FF0000"/>
        </w:rPr>
        <w:t xml:space="preserve">varies on periphery something like n(θ). </w:t>
      </w:r>
      <w:r w:rsidR="008236E6">
        <w:rPr>
          <w:color w:val="FF0000"/>
        </w:rPr>
        <w:t>ALS</w:t>
      </w:r>
      <w:r w:rsidR="008236E6" w:rsidRPr="008236E6">
        <w:rPr>
          <w:color w:val="FF0000"/>
        </w:rPr>
        <w:t>O, if A</w:t>
      </w:r>
      <w:r w:rsidR="008236E6" w:rsidRPr="008236E6">
        <w:rPr>
          <w:rStyle w:val="subscript"/>
          <w:color w:val="FF0000"/>
        </w:rPr>
        <w:t>z</w:t>
      </w:r>
      <w:r w:rsidR="008236E6" w:rsidRPr="008236E6">
        <w:rPr>
          <w:color w:val="FF0000"/>
        </w:rPr>
        <w:t xml:space="preserve"> is not constant on the periphery, then </w:t>
      </w:r>
      <w:r w:rsidR="008236E6" w:rsidRPr="008236E6">
        <w:rPr>
          <w:b/>
          <w:color w:val="FF0000"/>
        </w:rPr>
        <w:t>H</w:t>
      </w:r>
      <w:r w:rsidR="008236E6" w:rsidRPr="008236E6">
        <w:rPr>
          <w:color w:val="FF0000"/>
        </w:rPr>
        <w:t xml:space="preserve"> = H</w:t>
      </w:r>
      <w:r w:rsidR="008236E6" w:rsidRPr="008236E6">
        <w:rPr>
          <w:rStyle w:val="subscript"/>
          <w:color w:val="FF0000"/>
        </w:rPr>
        <w:t>θ</w:t>
      </w:r>
      <w:r w:rsidR="008236E6" w:rsidRPr="008236E6">
        <w:rPr>
          <w:b/>
          <w:color w:val="FF0000"/>
        </w:rPr>
        <w:fldChar w:fldCharType="begin"/>
      </w:r>
      <w:r w:rsidR="008236E6" w:rsidRPr="008236E6">
        <w:rPr>
          <w:b/>
          <w:color w:val="FF0000"/>
        </w:rPr>
        <w:instrText xml:space="preserve"> EQ \O(θ,\S\up4(^))</w:instrText>
      </w:r>
      <w:r w:rsidR="008236E6" w:rsidRPr="008236E6">
        <w:rPr>
          <w:b/>
          <w:color w:val="FF0000"/>
        </w:rPr>
        <w:fldChar w:fldCharType="end"/>
      </w:r>
      <w:r w:rsidR="008236E6" w:rsidRPr="008236E6">
        <w:rPr>
          <w:color w:val="FF0000"/>
        </w:rPr>
        <w:t xml:space="preserve"> is not true on the periphery, and I investigate this aspect in the next section. </w:t>
      </w:r>
      <w:r w:rsidR="008236E6">
        <w:rPr>
          <w:color w:val="FF0000"/>
        </w:rPr>
        <w:t xml:space="preserve">This seems to go against web pictures I have seen, for example. </w:t>
      </w:r>
    </w:p>
    <w:p w14:paraId="08BE2F48" w14:textId="77777777" w:rsidR="00357AB4" w:rsidRDefault="00357AB4" w:rsidP="00357AB4">
      <w:pPr>
        <w:rPr>
          <w:b/>
        </w:rPr>
      </w:pPr>
    </w:p>
    <w:p w14:paraId="03288D57" w14:textId="77777777" w:rsidR="00357AB4" w:rsidRDefault="00357AB4" w:rsidP="00357AB4">
      <w:r>
        <w:t>I found in "details of Chap 6 exact" that for the two cylinder problem, the moments are</w:t>
      </w:r>
    </w:p>
    <w:p w14:paraId="45C2EE37" w14:textId="77777777" w:rsidR="00357AB4" w:rsidRDefault="00357AB4" w:rsidP="00357AB4"/>
    <w:p w14:paraId="623982E1" w14:textId="77777777" w:rsidR="00357AB4" w:rsidRDefault="00357AB4" w:rsidP="00357AB4">
      <w:r>
        <w:tab/>
        <w:t>η</w:t>
      </w:r>
      <w:r>
        <w:rPr>
          <w:rStyle w:val="subscript"/>
        </w:rPr>
        <w:t>m</w:t>
      </w:r>
      <w:r>
        <w:t xml:space="preserve"> ≡  N</w:t>
      </w:r>
      <w:r>
        <w:rPr>
          <w:rStyle w:val="subscript"/>
        </w:rPr>
        <w:t>m</w:t>
      </w:r>
      <w:r>
        <w:t>/ N</w:t>
      </w:r>
      <w:r>
        <w:rPr>
          <w:rStyle w:val="subscript"/>
        </w:rPr>
        <w:t>0</w:t>
      </w:r>
      <w:r>
        <w:t xml:space="preserve">  =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</w:t>
      </w:r>
    </w:p>
    <w:p w14:paraId="535EECD8" w14:textId="77777777" w:rsidR="00357AB4" w:rsidRDefault="00357AB4" w:rsidP="00357AB4"/>
    <w:p w14:paraId="7BB10503" w14:textId="77777777" w:rsidR="00357AB4" w:rsidRDefault="00357AB4" w:rsidP="00357AB4">
      <w:r>
        <w:t>and for ξ</w:t>
      </w:r>
      <w:r>
        <w:rPr>
          <w:rStyle w:val="subscript"/>
        </w:rPr>
        <w:t>1</w:t>
      </w:r>
      <w:r>
        <w:t xml:space="preserve"> = 0.25 I got these numbers</w:t>
      </w:r>
    </w:p>
    <w:p w14:paraId="511A4F88" w14:textId="77777777" w:rsidR="00357AB4" w:rsidRDefault="00357AB4" w:rsidP="00357AB4"/>
    <w:p w14:paraId="7969EF97" w14:textId="77777777" w:rsidR="00357AB4" w:rsidRPr="00357AB4" w:rsidRDefault="00357AB4" w:rsidP="00357AB4">
      <w:r>
        <w:pict>
          <v:shape id="_x0000_i1029" type="#_x0000_t75" style="width:295.5pt;height:237.75pt">
            <v:imagedata r:id="rId10" o:title=""/>
          </v:shape>
        </w:pict>
      </w:r>
    </w:p>
    <w:p w14:paraId="7019763A" w14:textId="77777777" w:rsidR="006409AC" w:rsidRDefault="006409AC" w:rsidP="007B1DBA"/>
    <w:p w14:paraId="1BD99160" w14:textId="77777777" w:rsidR="00357AB4" w:rsidRDefault="00357AB4" w:rsidP="007B1DBA">
      <w:r>
        <w:t xml:space="preserve">and I noted the alternating signs. The decay is rather slow, so there are lots of partial waves active, and I showed how this is needed to regenerate the surface charge function n(φ) in this case. </w:t>
      </w:r>
    </w:p>
    <w:p w14:paraId="04AABE8F" w14:textId="77777777" w:rsidR="00357AB4" w:rsidRDefault="00357AB4" w:rsidP="007B1DBA"/>
    <w:p w14:paraId="255D2DA5" w14:textId="77777777" w:rsidR="00357AB4" w:rsidRDefault="00357AB4" w:rsidP="007B1DBA">
      <w:r>
        <w:t>Now if I use these η</w:t>
      </w:r>
      <w:r>
        <w:rPr>
          <w:rStyle w:val="subscript"/>
        </w:rPr>
        <w:t>m</w:t>
      </w:r>
      <w:r>
        <w:t xml:space="preserve"> values in my E</w:t>
      </w:r>
      <w:r>
        <w:rPr>
          <w:rStyle w:val="subscript"/>
        </w:rPr>
        <w:t>z</w:t>
      </w:r>
      <w:r>
        <w:t xml:space="preserve">(r,m) expression, </w:t>
      </w:r>
    </w:p>
    <w:p w14:paraId="02ACE78A" w14:textId="77777777" w:rsidR="00357AB4" w:rsidRDefault="00357AB4" w:rsidP="007B1DBA"/>
    <w:p w14:paraId="3E3B4F62" w14:textId="77777777" w:rsidR="00357AB4" w:rsidRDefault="00357AB4" w:rsidP="007B1DBA"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04612991" w14:textId="77777777" w:rsidR="00357AB4" w:rsidRDefault="00357AB4" w:rsidP="007B1DBA"/>
    <w:p w14:paraId="1E844451" w14:textId="77777777" w:rsidR="00357AB4" w:rsidRDefault="00357AB4" w:rsidP="007B1DBA">
      <w:r>
        <w:t>I find that the η</w:t>
      </w:r>
      <w:r>
        <w:rPr>
          <w:rStyle w:val="subscript"/>
        </w:rPr>
        <w:t>m</w:t>
      </w:r>
      <w:r>
        <w:t xml:space="preserve"> decay slowly in magnitude, while the [..] factor does not decay with m near r = a. I also showed that</w:t>
      </w:r>
    </w:p>
    <w:p w14:paraId="533DAA72" w14:textId="77777777" w:rsidR="00357AB4" w:rsidRDefault="00357AB4" w:rsidP="007B1DBA"/>
    <w:p w14:paraId="7FC0BB24" w14:textId="77777777" w:rsidR="00357AB4" w:rsidRDefault="00357AB4" w:rsidP="00357AB4">
      <w:r>
        <w:tab/>
      </w:r>
      <w:r>
        <w:tab/>
        <w:t>n(φ)/N</w:t>
      </w:r>
      <w:r>
        <w:rPr>
          <w:rStyle w:val="subscript"/>
        </w:rPr>
        <w:t>0</w:t>
      </w:r>
      <w:r>
        <w:t xml:space="preserve"> = 1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>η</w:t>
      </w:r>
      <w:r>
        <w:rPr>
          <w:rStyle w:val="subscript"/>
        </w:rPr>
        <w:t>m</w:t>
      </w:r>
      <w:r>
        <w:t xml:space="preserve"> cos(mφ)</w:t>
      </w:r>
    </w:p>
    <w:p w14:paraId="1FD84B37" w14:textId="77777777" w:rsidR="00357AB4" w:rsidRDefault="00357AB4" w:rsidP="00357AB4"/>
    <w:p w14:paraId="47CA4FA0" w14:textId="77777777" w:rsidR="00357AB4" w:rsidRDefault="00357AB4" w:rsidP="00357AB4">
      <w:r>
        <w:tab/>
      </w:r>
      <w:r>
        <w:tab/>
        <w:t>= 1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)cos(mφ)</w:t>
      </w:r>
    </w:p>
    <w:p w14:paraId="375D9461" w14:textId="77777777" w:rsidR="00357AB4" w:rsidRDefault="00357AB4" w:rsidP="00357AB4"/>
    <w:p w14:paraId="1C120C41" w14:textId="77777777" w:rsidR="00357AB4" w:rsidRDefault="00357AB4" w:rsidP="00357AB4">
      <w:r>
        <w:t>Therefore, near φ = 0, cos(mφ) = 1 and we get cancellation between the partial waves, and so I expect the sum of partial waves E</w:t>
      </w:r>
      <w:r>
        <w:rPr>
          <w:rStyle w:val="subscript"/>
        </w:rPr>
        <w:t>z</w:t>
      </w:r>
      <w:r>
        <w:t>(a,φ) to be SMALL at φ = 0 due to these cancellations. On the other hand, at φ = π, all terms have the same sign, and I expect to have E</w:t>
      </w:r>
      <w:r>
        <w:rPr>
          <w:rStyle w:val="subscript"/>
        </w:rPr>
        <w:t>z</w:t>
      </w:r>
      <w:r>
        <w:t xml:space="preserve"> = large. </w:t>
      </w:r>
    </w:p>
    <w:p w14:paraId="7B6CEA3C" w14:textId="77777777" w:rsidR="00357AB4" w:rsidRDefault="00357AB4" w:rsidP="00357AB4"/>
    <w:p w14:paraId="1C62EAB9" w14:textId="77777777" w:rsidR="00357AB4" w:rsidRDefault="00357AB4" w:rsidP="00357AB4">
      <w:r w:rsidRPr="00CD031A">
        <w:rPr>
          <w:u w:val="single"/>
        </w:rPr>
        <w:t xml:space="preserve">This case study </w:t>
      </w:r>
      <w:r w:rsidRPr="006B3687">
        <w:rPr>
          <w:i/>
          <w:u w:val="single"/>
        </w:rPr>
        <w:t>suggests</w:t>
      </w:r>
      <w:r w:rsidRPr="00CD031A">
        <w:rPr>
          <w:u w:val="single"/>
        </w:rPr>
        <w:t xml:space="preserve"> therefore that E</w:t>
      </w:r>
      <w:r w:rsidRPr="00CD031A">
        <w:rPr>
          <w:rStyle w:val="subscript"/>
          <w:u w:val="single"/>
        </w:rPr>
        <w:t>z</w:t>
      </w:r>
      <w:r w:rsidRPr="00CD031A">
        <w:rPr>
          <w:u w:val="single"/>
        </w:rPr>
        <w:t>(a,θ) varies going around the cross secti</w:t>
      </w:r>
      <w:r w:rsidR="000059E8" w:rsidRPr="00CD031A">
        <w:rPr>
          <w:u w:val="single"/>
        </w:rPr>
        <w:t xml:space="preserve">on perimeter </w:t>
      </w:r>
      <w:r w:rsidR="000059E8">
        <w:t xml:space="preserve">if we are in the skin effect regime  (where I could claim that [...] does not vary much with m ). </w:t>
      </w:r>
    </w:p>
    <w:p w14:paraId="19D3767A" w14:textId="77777777" w:rsidR="000059E8" w:rsidRDefault="000059E8" w:rsidP="00357AB4"/>
    <w:p w14:paraId="6074F3CB" w14:textId="77777777" w:rsidR="000059E8" w:rsidRDefault="000059E8" w:rsidP="00357AB4">
      <w:r>
        <w:t xml:space="preserve">Now go back to our old friend, </w:t>
      </w:r>
    </w:p>
    <w:p w14:paraId="01B9ABE9" w14:textId="77777777" w:rsidR="000059E8" w:rsidRDefault="000059E8" w:rsidP="00357AB4"/>
    <w:p w14:paraId="4B04B21B" w14:textId="77777777" w:rsidR="000059E8" w:rsidRDefault="000059E8" w:rsidP="00357AB4">
      <w:r>
        <w:rPr>
          <w:b/>
        </w:rPr>
        <w:tab/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0E3192F3" w14:textId="77777777" w:rsidR="000059E8" w:rsidRDefault="000059E8" w:rsidP="00357AB4"/>
    <w:p w14:paraId="1EDF364B" w14:textId="77777777" w:rsidR="000059E8" w:rsidRDefault="000059E8" w:rsidP="00357AB4">
      <w:r>
        <w:tab/>
        <w:t>E</w:t>
      </w:r>
      <w:r>
        <w:rPr>
          <w:rStyle w:val="subscript"/>
        </w:rPr>
        <w:t>z</w:t>
      </w:r>
      <w:r>
        <w:t xml:space="preserve"> = +</w:t>
      </w:r>
      <w:r w:rsidR="003F36D6">
        <w:t xml:space="preserve">j </w:t>
      </w:r>
      <w:r>
        <w:t>β</w:t>
      </w:r>
      <w:r>
        <w:rPr>
          <w:rStyle w:val="subscript"/>
        </w:rPr>
        <w:t>d</w:t>
      </w:r>
      <w:r>
        <w:t xml:space="preserve"> φ - jωA</w:t>
      </w:r>
      <w:r>
        <w:rPr>
          <w:rStyle w:val="subscript"/>
        </w:rPr>
        <w:t>z</w:t>
      </w:r>
    </w:p>
    <w:p w14:paraId="74328FB1" w14:textId="77777777" w:rsidR="000059E8" w:rsidRDefault="000059E8" w:rsidP="00357AB4"/>
    <w:p w14:paraId="52BF7F32" w14:textId="77777777" w:rsidR="000059E8" w:rsidRDefault="000059E8" w:rsidP="00357AB4">
      <w:r>
        <w:t xml:space="preserve">I still maintain φ = constant around the perimeter. In the skin effect limit, I </w:t>
      </w:r>
      <w:r w:rsidRPr="006B3687">
        <w:rPr>
          <w:i/>
        </w:rPr>
        <w:t>thought</w:t>
      </w:r>
      <w:r>
        <w:t xml:space="preserve"> I was going to obtain the result that A</w:t>
      </w:r>
      <w:r>
        <w:rPr>
          <w:rStyle w:val="subscript"/>
        </w:rPr>
        <w:t>z</w:t>
      </w:r>
      <w:r>
        <w:t xml:space="preserve"> was also constant on the perimeter, and that would imply that E</w:t>
      </w:r>
      <w:r>
        <w:rPr>
          <w:rStyle w:val="subscript"/>
        </w:rPr>
        <w:t>z</w:t>
      </w:r>
      <w:r>
        <w:t xml:space="preserve"> was constant on the perimeter. But in my case study, I find that E</w:t>
      </w:r>
      <w:r>
        <w:rPr>
          <w:rStyle w:val="subscript"/>
        </w:rPr>
        <w:t>z</w:t>
      </w:r>
      <w:r>
        <w:t xml:space="preserve"> has large variation between φ = 0 and φ = π, so we do indeed have a Paradox here. </w:t>
      </w:r>
    </w:p>
    <w:p w14:paraId="177F91C9" w14:textId="77777777" w:rsidR="00AC3069" w:rsidRDefault="00AC3069" w:rsidP="00357AB4"/>
    <w:p w14:paraId="14087FB9" w14:textId="77777777" w:rsidR="00AC3069" w:rsidRDefault="008236E6" w:rsidP="008236E6">
      <w:pPr>
        <w:pStyle w:val="Heading2"/>
      </w:pPr>
      <w:bookmarkStart w:id="5" w:name="_Toc382027950"/>
      <w:r>
        <w:t xml:space="preserve">6. </w:t>
      </w:r>
      <w:r w:rsidR="00AC3069" w:rsidRPr="00AC3069">
        <w:t>Review of H being tangent to the surface in skin regime:</w:t>
      </w:r>
      <w:bookmarkEnd w:id="5"/>
    </w:p>
    <w:p w14:paraId="25189C6C" w14:textId="77777777" w:rsidR="006B3687" w:rsidRDefault="006B3687" w:rsidP="00357AB4">
      <w:pPr>
        <w:rPr>
          <w:b/>
        </w:rPr>
      </w:pPr>
    </w:p>
    <w:p w14:paraId="3C35A843" w14:textId="77777777" w:rsidR="006B3687" w:rsidRPr="006B3687" w:rsidRDefault="006B3687" w:rsidP="00357AB4">
      <w:pPr>
        <w:rPr>
          <w:color w:val="FF0000"/>
        </w:rPr>
      </w:pPr>
      <w:r w:rsidRPr="006B3687">
        <w:rPr>
          <w:color w:val="FF0000"/>
        </w:rPr>
        <w:t xml:space="preserve">The gist here is that my Stokes and Gauss box rules with skin effect say that on the periphery, </w:t>
      </w:r>
      <w:r w:rsidRPr="006B3687">
        <w:rPr>
          <w:b/>
          <w:color w:val="FF0000"/>
        </w:rPr>
        <w:t>H</w:t>
      </w:r>
      <w:r w:rsidRPr="006B3687">
        <w:rPr>
          <w:color w:val="FF0000"/>
        </w:rPr>
        <w:t xml:space="preserve"> = H</w:t>
      </w:r>
      <w:r w:rsidRPr="006B3687">
        <w:rPr>
          <w:rStyle w:val="subscript"/>
          <w:color w:val="FF0000"/>
        </w:rPr>
        <w:t>θ</w:t>
      </w:r>
      <w:r w:rsidRPr="006B3687">
        <w:rPr>
          <w:b/>
          <w:color w:val="FF0000"/>
        </w:rPr>
        <w:fldChar w:fldCharType="begin"/>
      </w:r>
      <w:r w:rsidRPr="006B3687">
        <w:rPr>
          <w:b/>
          <w:color w:val="FF0000"/>
        </w:rPr>
        <w:instrText xml:space="preserve"> EQ \O(θ,\S\up4(^))</w:instrText>
      </w:r>
      <w:r w:rsidRPr="006B3687">
        <w:rPr>
          <w:b/>
          <w:color w:val="FF0000"/>
        </w:rPr>
        <w:fldChar w:fldCharType="end"/>
      </w:r>
      <w:r w:rsidRPr="006B3687">
        <w:rPr>
          <w:color w:val="FF0000"/>
        </w:rPr>
        <w:t xml:space="preserve"> and this seems to agree with the idea of A</w:t>
      </w:r>
      <w:r w:rsidRPr="006B3687">
        <w:rPr>
          <w:rStyle w:val="subscript"/>
          <w:color w:val="FF0000"/>
        </w:rPr>
        <w:t>z</w:t>
      </w:r>
      <w:r w:rsidRPr="006B3687">
        <w:rPr>
          <w:color w:val="FF0000"/>
        </w:rPr>
        <w:t xml:space="preserve"> = constant on periphery. But previous section seems to say A</w:t>
      </w:r>
      <w:r w:rsidRPr="006B3687">
        <w:rPr>
          <w:rStyle w:val="subscript"/>
          <w:color w:val="FF0000"/>
        </w:rPr>
        <w:t>z</w:t>
      </w:r>
      <w:r w:rsidRPr="006B3687">
        <w:rPr>
          <w:color w:val="FF0000"/>
        </w:rPr>
        <w:t xml:space="preserve"> is </w:t>
      </w:r>
      <w:r w:rsidRPr="006B3687">
        <w:rPr>
          <w:i/>
          <w:color w:val="FF0000"/>
        </w:rPr>
        <w:t>not</w:t>
      </w:r>
      <w:r w:rsidRPr="006B3687">
        <w:rPr>
          <w:color w:val="FF0000"/>
        </w:rPr>
        <w:t xml:space="preserve"> constant</w:t>
      </w:r>
      <w:r>
        <w:rPr>
          <w:color w:val="FF0000"/>
        </w:rPr>
        <w:t xml:space="preserve"> beca</w:t>
      </w:r>
      <w:r w:rsidRPr="006B3687">
        <w:rPr>
          <w:color w:val="FF0000"/>
        </w:rPr>
        <w:t>use E</w:t>
      </w:r>
      <w:r w:rsidRPr="006B3687">
        <w:rPr>
          <w:rStyle w:val="subscript"/>
          <w:color w:val="FF0000"/>
        </w:rPr>
        <w:t>z</w:t>
      </w:r>
      <w:r w:rsidRPr="006B3687">
        <w:rPr>
          <w:color w:val="FF0000"/>
        </w:rPr>
        <w:t xml:space="preserve"> is not constant, so confusion continues. </w:t>
      </w:r>
    </w:p>
    <w:p w14:paraId="7184E1B0" w14:textId="77777777" w:rsidR="00AC3069" w:rsidRDefault="00AC3069" w:rsidP="00357AB4"/>
    <w:p w14:paraId="11D3047E" w14:textId="77777777" w:rsidR="00AC3069" w:rsidRDefault="00AC3069" w:rsidP="00357AB4">
      <w:r>
        <w:t>1. Draw Stokes loop around skin layer and use Ampere integral form to conclude that</w:t>
      </w:r>
    </w:p>
    <w:p w14:paraId="67600A72" w14:textId="77777777" w:rsidR="00AC3069" w:rsidRDefault="00AC3069" w:rsidP="00357AB4"/>
    <w:p w14:paraId="6A7DABDA" w14:textId="77777777" w:rsidR="00AC3069" w:rsidRDefault="00AC3069" w:rsidP="00357AB4">
      <w:r>
        <w:tab/>
        <w:t>H</w:t>
      </w:r>
      <w:r w:rsidR="006B3687">
        <w:rPr>
          <w:rStyle w:val="subscript"/>
        </w:rPr>
        <w:t>t</w:t>
      </w:r>
      <w:r w:rsidR="006B3687">
        <w:t xml:space="preserve"> = H</w:t>
      </w:r>
      <w:r w:rsidR="006B3687">
        <w:rPr>
          <w:rStyle w:val="subscript"/>
        </w:rPr>
        <w:t>θ</w:t>
      </w:r>
      <w:r>
        <w:t xml:space="preserve"> = J</w:t>
      </w:r>
      <w:r>
        <w:rPr>
          <w:rStyle w:val="subscript"/>
        </w:rPr>
        <w:t>z</w:t>
      </w:r>
      <w:r>
        <w:t>δ = K</w:t>
      </w:r>
      <w:r>
        <w:rPr>
          <w:rStyle w:val="subscript"/>
        </w:rPr>
        <w:t>z</w:t>
      </w:r>
    </w:p>
    <w:p w14:paraId="7236AE5F" w14:textId="77777777" w:rsidR="00AC3069" w:rsidRDefault="00AC3069" w:rsidP="00357AB4"/>
    <w:p w14:paraId="36CC6D18" w14:textId="77777777" w:rsidR="009631F7" w:rsidRDefault="00AC3069" w:rsidP="00357AB4">
      <w:r>
        <w:t xml:space="preserve">and this is the result everyone quotes. </w:t>
      </w:r>
      <w:r w:rsidR="006B3687">
        <w:t>It is b</w:t>
      </w:r>
      <w:r>
        <w:t xml:space="preserve">ased on </w:t>
      </w:r>
      <w:r w:rsidRPr="00AC3069">
        <w:rPr>
          <w:b/>
        </w:rPr>
        <w:t>H</w:t>
      </w:r>
      <w:r>
        <w:t xml:space="preserve"> = 0 inside skin layer</w:t>
      </w:r>
      <w:r w:rsidR="009470AD">
        <w:t xml:space="preserve"> Claim can ignore the short portions of the Stokes loop. </w:t>
      </w:r>
      <w:r w:rsidR="006B3687">
        <w:t xml:space="preserve">[ </w:t>
      </w:r>
      <w:r w:rsidR="006B3687" w:rsidRPr="006B3687">
        <w:rPr>
          <w:color w:val="FF0000"/>
        </w:rPr>
        <w:t>OK</w:t>
      </w:r>
      <w:r w:rsidR="006B3687">
        <w:t xml:space="preserve"> ]</w:t>
      </w:r>
    </w:p>
    <w:p w14:paraId="5B8211DA" w14:textId="77777777" w:rsidR="009631F7" w:rsidRDefault="009631F7" w:rsidP="00357AB4"/>
    <w:p w14:paraId="27F3B3C2" w14:textId="77777777" w:rsidR="009631F7" w:rsidRPr="001A0FCF" w:rsidRDefault="009631F7" w:rsidP="001A0FCF">
      <w:r w:rsidRPr="009631F7">
        <w:rPr>
          <w:u w:val="single"/>
        </w:rPr>
        <w:t>Note added 3/5/14</w:t>
      </w:r>
      <w:r>
        <w:t xml:space="preserve">. The above is based on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 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t xml:space="preserve">  and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</w:t>
      </w:r>
      <w:bookmarkStart w:id="6" w:name="OLE_LINK9"/>
      <w:bookmarkStart w:id="7" w:name="OLE_LINK10"/>
      <w:r>
        <w:t>∂</w:t>
      </w:r>
      <w:r>
        <w:rPr>
          <w:rStyle w:val="subscript"/>
        </w:rPr>
        <w:t>t</w:t>
      </w:r>
      <w:r>
        <w:rPr>
          <w:b/>
        </w:rPr>
        <w:t>D</w:t>
      </w:r>
      <w:bookmarkEnd w:id="6"/>
      <w:bookmarkEnd w:id="7"/>
      <w:r>
        <w:t>+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ab/>
        <w:t xml:space="preserve">  for </w:t>
      </w:r>
      <w:r w:rsidR="001A0FCF">
        <w:t xml:space="preserve"> </w:t>
      </w:r>
      <w:r>
        <w:t xml:space="preserve">a </w:t>
      </w:r>
      <w:r w:rsidR="001A0FCF">
        <w:t xml:space="preserve">rectangular thin </w:t>
      </w:r>
      <w:r>
        <w:t>loop which is "sideways to the surface" so that d</w:t>
      </w:r>
      <w:r w:rsidRPr="009631F7">
        <w:rPr>
          <w:b/>
        </w:rPr>
        <w:t>S</w:t>
      </w:r>
      <w:r>
        <w:t xml:space="preserve"> = dS </w:t>
      </w:r>
      <w:r w:rsidRPr="009631F7">
        <w:rPr>
          <w:b/>
        </w:rPr>
        <w:fldChar w:fldCharType="begin"/>
      </w:r>
      <w:r w:rsidRPr="009631F7">
        <w:rPr>
          <w:b/>
        </w:rPr>
        <w:instrText xml:space="preserve"> EQ \O(z,\S\up2(^))</w:instrText>
      </w:r>
      <w:r w:rsidRPr="009631F7">
        <w:rPr>
          <w:b/>
        </w:rPr>
        <w:fldChar w:fldCharType="end"/>
      </w:r>
      <w:r>
        <w:t xml:space="preserve">  (always have a picture!!!). Thus, the displacement term involves jωD</w:t>
      </w:r>
      <w:r>
        <w:rPr>
          <w:rStyle w:val="subscript"/>
        </w:rPr>
        <w:t>z</w:t>
      </w:r>
      <w:r>
        <w:t xml:space="preserve"> = jωεE</w:t>
      </w:r>
      <w:r>
        <w:rPr>
          <w:rStyle w:val="subscript"/>
        </w:rPr>
        <w:t>z</w:t>
      </w:r>
      <w:r>
        <w:t>. As in lines doc (3.4.1), we know we can always ignore this term compared to the conduction current term J</w:t>
      </w:r>
      <w:r>
        <w:rPr>
          <w:rStyle w:val="subscript"/>
        </w:rPr>
        <w:t>z</w:t>
      </w:r>
      <w:r>
        <w:t xml:space="preserve"> = σE</w:t>
      </w:r>
      <w:r>
        <w:rPr>
          <w:rStyle w:val="subscript"/>
        </w:rPr>
        <w:t>z</w:t>
      </w:r>
      <w:r>
        <w:t>.</w:t>
      </w:r>
      <w:r w:rsidR="001A0FCF">
        <w:t xml:space="preserve"> The short sides of the loop pick up H</w:t>
      </w:r>
      <w:r w:rsidR="001A0FCF">
        <w:rPr>
          <w:rStyle w:val="subscript"/>
        </w:rPr>
        <w:t>n</w:t>
      </w:r>
      <w:r w:rsidR="001A0FCF">
        <w:t xml:space="preserve"> but only contribute if H</w:t>
      </w:r>
      <w:r w:rsidR="001A0FCF">
        <w:rPr>
          <w:rStyle w:val="subscript"/>
        </w:rPr>
        <w:t>n</w:t>
      </w:r>
      <w:r w:rsidR="001A0FCF">
        <w:t xml:space="preserve"> = ∞. Note that we are NOT claiming H</w:t>
      </w:r>
      <w:r w:rsidR="001A0FCF">
        <w:rPr>
          <w:rStyle w:val="subscript"/>
        </w:rPr>
        <w:t>n</w:t>
      </w:r>
      <w:r w:rsidR="001A0FCF">
        <w:t xml:space="preserve"> = 0 in this step, only H</w:t>
      </w:r>
      <w:r w:rsidR="001A0FCF">
        <w:rPr>
          <w:rStyle w:val="subscript"/>
        </w:rPr>
        <w:t>t</w:t>
      </w:r>
      <w:r w:rsidR="001A0FCF">
        <w:t xml:space="preserve"> = K</w:t>
      </w:r>
      <w:r w:rsidR="001A0FCF">
        <w:rPr>
          <w:rStyle w:val="subscript"/>
        </w:rPr>
        <w:t>z</w:t>
      </w:r>
      <w:r w:rsidR="001A0FCF">
        <w:t xml:space="preserve"> .</w:t>
      </w:r>
    </w:p>
    <w:p w14:paraId="4B43F1F7" w14:textId="77777777" w:rsidR="00AC3069" w:rsidRDefault="00AC3069" w:rsidP="00357AB4"/>
    <w:p w14:paraId="08A67E6E" w14:textId="77777777" w:rsidR="00AC3069" w:rsidRPr="001A0FCF" w:rsidRDefault="00AC3069" w:rsidP="00357AB4">
      <w:r>
        <w:t>2. Draw Gaussian box but for magnetic</w:t>
      </w:r>
      <w:r w:rsidR="009470AD">
        <w:t>. Conclude that H</w:t>
      </w:r>
      <w:r w:rsidR="009470AD">
        <w:rPr>
          <w:rStyle w:val="subscript"/>
        </w:rPr>
        <w:t>n</w:t>
      </w:r>
      <w:r w:rsidR="009470AD">
        <w:t xml:space="preserve"> = 0, again based on </w:t>
      </w:r>
      <w:r w:rsidR="009470AD" w:rsidRPr="00AC3069">
        <w:rPr>
          <w:b/>
        </w:rPr>
        <w:t>H</w:t>
      </w:r>
      <w:r w:rsidR="009470AD">
        <w:t xml:space="preserve"> = 0 inside skin layer. Claim can ignore thin side surfaces of the box. </w:t>
      </w:r>
      <w:r w:rsidR="006B3687">
        <w:t xml:space="preserve">[ </w:t>
      </w:r>
      <w:r w:rsidR="002F519D">
        <w:rPr>
          <w:color w:val="FF0000"/>
        </w:rPr>
        <w:t>true as δ → 0, or E ≡ 0 inside</w:t>
      </w:r>
      <w:r w:rsidR="00AD0E5D" w:rsidRPr="00AD0E5D">
        <w:rPr>
          <w:color w:val="FF0000"/>
        </w:rPr>
        <w:t>.</w:t>
      </w:r>
      <w:r w:rsidR="00AD0E5D">
        <w:t xml:space="preserve"> </w:t>
      </w:r>
      <w:r w:rsidR="001A0FCF">
        <w:t xml:space="preserve"> ] </w:t>
      </w:r>
    </w:p>
    <w:p w14:paraId="764CF270" w14:textId="77777777" w:rsidR="009470AD" w:rsidRDefault="009470AD" w:rsidP="00357AB4"/>
    <w:p w14:paraId="00FDA089" w14:textId="77777777" w:rsidR="009470AD" w:rsidRDefault="009470AD" w:rsidP="00357AB4">
      <w:r>
        <w:t>3. The conclusion is t</w:t>
      </w:r>
      <w:r w:rsidR="00AD0E5D">
        <w:t xml:space="preserve">hat, in the </w:t>
      </w:r>
      <w:r w:rsidR="00EC6077">
        <w:t xml:space="preserve">extreme </w:t>
      </w:r>
      <w:r w:rsidR="00AD0E5D">
        <w:t>skin effect regime,</w:t>
      </w:r>
      <w:r>
        <w:t xml:space="preserve"> the </w:t>
      </w:r>
      <w:r w:rsidRPr="009470AD">
        <w:rPr>
          <w:b/>
        </w:rPr>
        <w:t>H</w:t>
      </w:r>
      <w:r>
        <w:t xml:space="preserve"> field is tangent to the surface </w:t>
      </w:r>
      <w:r w:rsidR="00AD0E5D">
        <w:t>is</w:t>
      </w:r>
      <w:r>
        <w:t xml:space="preserve"> H</w:t>
      </w:r>
      <w:r w:rsidR="00AD0E5D">
        <w:rPr>
          <w:rStyle w:val="subscript"/>
        </w:rPr>
        <w:t>t</w:t>
      </w:r>
      <w:r>
        <w:t xml:space="preserve"> = K</w:t>
      </w:r>
      <w:r>
        <w:rPr>
          <w:rStyle w:val="subscript"/>
        </w:rPr>
        <w:t>z</w:t>
      </w:r>
      <w:r>
        <w:t xml:space="preserve"> </w:t>
      </w:r>
      <w:r w:rsidR="00AD0E5D">
        <w:t xml:space="preserve">. </w:t>
      </w:r>
    </w:p>
    <w:p w14:paraId="1D046656" w14:textId="77777777" w:rsidR="009470AD" w:rsidRDefault="009470AD" w:rsidP="00357AB4"/>
    <w:p w14:paraId="4CD6BE6B" w14:textId="77777777" w:rsidR="009470AD" w:rsidRPr="007A0782" w:rsidRDefault="009470AD" w:rsidP="00357AB4">
      <w:r>
        <w:t xml:space="preserve">4. Therefore, there is an </w:t>
      </w:r>
      <w:r w:rsidRPr="009470AD">
        <w:rPr>
          <w:b/>
        </w:rPr>
        <w:t>H</w:t>
      </w:r>
      <w:r>
        <w:t xml:space="preserve"> field line which is an exact circle going around a round conductor which is operating in a transmission line in the skin limit. </w:t>
      </w:r>
      <w:r w:rsidR="00AD0E5D">
        <w:t xml:space="preserve">[ </w:t>
      </w:r>
      <w:r w:rsidR="00AD0E5D" w:rsidRPr="007A0782">
        <w:rPr>
          <w:color w:val="FF0000"/>
        </w:rPr>
        <w:t xml:space="preserve">In this limit, </w:t>
      </w:r>
      <w:r w:rsidR="00AD0E5D" w:rsidRPr="007A0782">
        <w:rPr>
          <w:b/>
          <w:color w:val="FF0000"/>
        </w:rPr>
        <w:t>E</w:t>
      </w:r>
      <w:r w:rsidR="00AD0E5D" w:rsidRPr="007A0782">
        <w:rPr>
          <w:color w:val="FF0000"/>
        </w:rPr>
        <w:t xml:space="preserve"> ≈ 0</w:t>
      </w:r>
      <w:r w:rsidR="007A0782" w:rsidRPr="007A0782">
        <w:rPr>
          <w:color w:val="FF0000"/>
        </w:rPr>
        <w:t>, H</w:t>
      </w:r>
      <w:r w:rsidR="007A0782" w:rsidRPr="007A0782">
        <w:rPr>
          <w:rStyle w:val="subscript"/>
          <w:color w:val="FF0000"/>
        </w:rPr>
        <w:t>n</w:t>
      </w:r>
      <w:r w:rsidR="007A0782" w:rsidRPr="007A0782">
        <w:rPr>
          <w:color w:val="FF0000"/>
        </w:rPr>
        <w:t xml:space="preserve"> ≈ 0</w:t>
      </w:r>
      <w:r w:rsidR="007A0782">
        <w:t xml:space="preserve"> ]</w:t>
      </w:r>
    </w:p>
    <w:p w14:paraId="6553F7A8" w14:textId="77777777" w:rsidR="00D30F87" w:rsidRDefault="00D30F87" w:rsidP="00357AB4"/>
    <w:p w14:paraId="6150D606" w14:textId="77777777" w:rsidR="00D30F87" w:rsidRPr="007A0782" w:rsidRDefault="00D30F87" w:rsidP="00357AB4">
      <w:r>
        <w:t>5. There is no claim being made that |</w:t>
      </w:r>
      <w:r w:rsidRPr="00D30F87">
        <w:rPr>
          <w:b/>
        </w:rPr>
        <w:t>H</w:t>
      </w:r>
      <w:r>
        <w:t>| = H</w:t>
      </w:r>
      <w:r>
        <w:rPr>
          <w:rStyle w:val="subscript"/>
        </w:rPr>
        <w:t>t</w:t>
      </w:r>
      <w:r>
        <w:t xml:space="preserve"> is constant going around the perimeter !!!! </w:t>
      </w:r>
      <w:r w:rsidR="006B3687">
        <w:t xml:space="preserve">[ </w:t>
      </w:r>
      <w:r w:rsidR="006B3687" w:rsidRPr="006B3687">
        <w:rPr>
          <w:color w:val="FF0000"/>
        </w:rPr>
        <w:t>correct</w:t>
      </w:r>
      <w:r w:rsidR="006B3687">
        <w:t xml:space="preserve"> ] </w:t>
      </w:r>
      <w:r>
        <w:t xml:space="preserve">If there is current asymmetry, then we expect this to vary, and our example above strongly suggests there IS a current asymmetry. </w:t>
      </w:r>
      <w:r w:rsidR="007A0782">
        <w:t xml:space="preserve">[ </w:t>
      </w:r>
      <w:r w:rsidR="007A0782" w:rsidRPr="007A0782">
        <w:rPr>
          <w:color w:val="FF0000"/>
        </w:rPr>
        <w:t>We expect H</w:t>
      </w:r>
      <w:r w:rsidR="007A0782" w:rsidRPr="007A0782">
        <w:rPr>
          <w:rStyle w:val="subscript"/>
          <w:color w:val="FF0000"/>
        </w:rPr>
        <w:t>t</w:t>
      </w:r>
      <w:r w:rsidR="007A0782" w:rsidRPr="007A0782">
        <w:rPr>
          <w:color w:val="FF0000"/>
        </w:rPr>
        <w:t>(θ) = K</w:t>
      </w:r>
      <w:r w:rsidR="007A0782" w:rsidRPr="007A0782">
        <w:rPr>
          <w:rStyle w:val="subscript"/>
          <w:color w:val="FF0000"/>
        </w:rPr>
        <w:t>z</w:t>
      </w:r>
      <w:r w:rsidR="007A0782" w:rsidRPr="007A0782">
        <w:rPr>
          <w:color w:val="FF0000"/>
        </w:rPr>
        <w:t>(θ) and K</w:t>
      </w:r>
      <w:r w:rsidR="007A0782" w:rsidRPr="007A0782">
        <w:rPr>
          <w:rStyle w:val="subscript"/>
          <w:color w:val="FF0000"/>
        </w:rPr>
        <w:t>z</w:t>
      </w:r>
      <w:r w:rsidR="007A0782" w:rsidRPr="007A0782">
        <w:rPr>
          <w:color w:val="FF0000"/>
        </w:rPr>
        <w:t xml:space="preserve">(θ) generally varies with θ </w:t>
      </w:r>
      <w:r w:rsidR="007A0782">
        <w:t xml:space="preserve">. ] </w:t>
      </w:r>
    </w:p>
    <w:p w14:paraId="752F96E4" w14:textId="77777777" w:rsidR="008236E6" w:rsidRDefault="008236E6" w:rsidP="00357AB4"/>
    <w:p w14:paraId="3DBCAC8D" w14:textId="77777777" w:rsidR="008236E6" w:rsidRPr="008236E6" w:rsidRDefault="008236E6" w:rsidP="00357AB4">
      <w:r>
        <w:t xml:space="preserve">6. Here is why </w:t>
      </w:r>
      <w:r w:rsidRPr="008236E6">
        <w:rPr>
          <w:color w:val="000000"/>
        </w:rPr>
        <w:t xml:space="preserve">I think </w:t>
      </w:r>
      <w:r w:rsidRPr="008236E6">
        <w:rPr>
          <w:b/>
          <w:color w:val="000000"/>
        </w:rPr>
        <w:t>H</w:t>
      </w:r>
      <w:r w:rsidRPr="008236E6">
        <w:rPr>
          <w:color w:val="000000"/>
        </w:rPr>
        <w:t xml:space="preserve"> = H</w:t>
      </w:r>
      <w:r w:rsidRPr="008236E6">
        <w:rPr>
          <w:rStyle w:val="subscript"/>
          <w:color w:val="000000"/>
        </w:rPr>
        <w:t>θ</w:t>
      </w:r>
      <w:r w:rsidRPr="008236E6">
        <w:rPr>
          <w:b/>
          <w:color w:val="000000"/>
        </w:rPr>
        <w:fldChar w:fldCharType="begin"/>
      </w:r>
      <w:r w:rsidRPr="008236E6">
        <w:rPr>
          <w:b/>
          <w:color w:val="000000"/>
        </w:rPr>
        <w:instrText xml:space="preserve"> EQ \O(θ,\S\up4(^))</w:instrText>
      </w:r>
      <w:r w:rsidRPr="008236E6">
        <w:rPr>
          <w:b/>
          <w:color w:val="000000"/>
        </w:rPr>
        <w:fldChar w:fldCharType="end"/>
      </w:r>
      <w:r w:rsidRPr="008236E6">
        <w:rPr>
          <w:color w:val="000000"/>
        </w:rPr>
        <w:t xml:space="preserve"> on peri</w:t>
      </w:r>
      <w:r>
        <w:t>phery means A</w:t>
      </w:r>
      <w:r>
        <w:rPr>
          <w:rStyle w:val="subscript"/>
        </w:rPr>
        <w:t>z</w:t>
      </w:r>
      <w:r>
        <w:t xml:space="preserve"> = constant on periphery: </w:t>
      </w:r>
      <w:r w:rsidR="007A0782">
        <w:t xml:space="preserve">[ </w:t>
      </w:r>
      <w:r w:rsidR="007A0782" w:rsidRPr="007A0782">
        <w:rPr>
          <w:color w:val="FF0000"/>
        </w:rPr>
        <w:t>correct, see next</w:t>
      </w:r>
      <w:r w:rsidR="007A0782">
        <w:t xml:space="preserve"> ] </w:t>
      </w:r>
    </w:p>
    <w:p w14:paraId="0A3483A7" w14:textId="77777777" w:rsidR="00D30F87" w:rsidRDefault="00D30F87" w:rsidP="00357AB4"/>
    <w:p w14:paraId="1BAB5CC3" w14:textId="77777777" w:rsidR="00D30F87" w:rsidRDefault="00D30F87" w:rsidP="00357AB4">
      <w:r>
        <w:t>Align a thin Stokes loop which is long in the z direction and such that the B flux through the loop is 0. The thin edges of the loop are along B field lines. Along the long loop edges, we must have A</w:t>
      </w:r>
      <w:r>
        <w:rPr>
          <w:rStyle w:val="subscript"/>
        </w:rPr>
        <w:t>z1</w:t>
      </w:r>
      <w:r>
        <w:t xml:space="preserve"> = A</w:t>
      </w:r>
      <w:r>
        <w:rPr>
          <w:rStyle w:val="subscript"/>
        </w:rPr>
        <w:t>z2</w:t>
      </w:r>
      <w:r>
        <w:t xml:space="preserve"> from </w:t>
      </w:r>
      <w:r w:rsidR="00EA76D2">
        <w:t xml:space="preserve">our </w:t>
      </w:r>
      <w:r w:rsidR="00EA76D2" w:rsidRPr="00EA76D2">
        <w:rPr>
          <w:b/>
        </w:rPr>
        <w:t>B</w:t>
      </w:r>
      <w:r w:rsidR="00EA76D2">
        <w:t xml:space="preserve"> = curl</w:t>
      </w:r>
      <w:r w:rsidR="00EA76D2" w:rsidRPr="00EA76D2">
        <w:rPr>
          <w:b/>
        </w:rPr>
        <w:t>A</w:t>
      </w:r>
      <w:r w:rsidR="00EA76D2">
        <w:t xml:space="preserve"> Stokes law.  Thus, even though the B field strength might vary along the B field lines in this area, A</w:t>
      </w:r>
      <w:r w:rsidR="00EA76D2">
        <w:rPr>
          <w:rStyle w:val="subscript"/>
        </w:rPr>
        <w:t>z</w:t>
      </w:r>
      <w:r w:rsidR="00EA76D2">
        <w:t xml:space="preserve"> is still a constant going along the field line. </w:t>
      </w:r>
      <w:r w:rsidR="008236E6">
        <w:t xml:space="preserve">[ </w:t>
      </w:r>
      <w:r w:rsidR="008236E6" w:rsidRPr="008236E6">
        <w:rPr>
          <w:color w:val="FF0000"/>
        </w:rPr>
        <w:t>correct</w:t>
      </w:r>
      <w:r w:rsidR="008236E6">
        <w:t xml:space="preserve"> ] </w:t>
      </w:r>
    </w:p>
    <w:p w14:paraId="18125612" w14:textId="77777777" w:rsidR="00EA76D2" w:rsidRDefault="00EA76D2" w:rsidP="00357AB4"/>
    <w:p w14:paraId="127CB0FB" w14:textId="77777777" w:rsidR="00EA76D2" w:rsidRPr="00EA76D2" w:rsidRDefault="00EA76D2" w:rsidP="00357AB4">
      <w:r>
        <w:t xml:space="preserve">Similarly, in electrostatics, if you move along a φ = constant line in 2D, the E field might vary as you move along the equipotential line. </w:t>
      </w:r>
      <w:r w:rsidR="008236E6">
        <w:t xml:space="preserve">[ </w:t>
      </w:r>
      <w:r w:rsidR="008236E6" w:rsidRPr="008236E6">
        <w:rPr>
          <w:color w:val="FF0000"/>
        </w:rPr>
        <w:t>correct analogy</w:t>
      </w:r>
      <w:r w:rsidR="008236E6">
        <w:t xml:space="preserve"> ]</w:t>
      </w:r>
    </w:p>
    <w:p w14:paraId="549E48C0" w14:textId="77777777" w:rsidR="00357AB4" w:rsidRDefault="00357AB4" w:rsidP="007B1DBA"/>
    <w:p w14:paraId="5759D719" w14:textId="77777777" w:rsidR="000B4D75" w:rsidRDefault="008236E6" w:rsidP="000A2E60">
      <w:pPr>
        <w:pStyle w:val="Heading2"/>
      </w:pPr>
      <w:bookmarkStart w:id="8" w:name="_Toc382027951"/>
      <w:r>
        <w:t xml:space="preserve">7. </w:t>
      </w:r>
      <w:r w:rsidR="000B4D75">
        <w:t>Paradox #2</w:t>
      </w:r>
      <w:r w:rsidR="000A2E60">
        <w:t xml:space="preserve"> with the King Gauge</w:t>
      </w:r>
      <w:bookmarkEnd w:id="8"/>
    </w:p>
    <w:p w14:paraId="2C9DC2C2" w14:textId="77777777" w:rsidR="000A2E60" w:rsidRDefault="000A2E60" w:rsidP="000B4D75"/>
    <w:p w14:paraId="3B455CCD" w14:textId="77777777" w:rsidR="000A2E60" w:rsidRPr="000A2E60" w:rsidRDefault="000A2E60" w:rsidP="000B4D75">
      <w:pPr>
        <w:rPr>
          <w:color w:val="FF0000"/>
        </w:rPr>
      </w:pPr>
      <w:r w:rsidRPr="000A2E60">
        <w:rPr>
          <w:color w:val="FF0000"/>
        </w:rPr>
        <w:t>King Gauge says A</w:t>
      </w:r>
      <w:r w:rsidRPr="000A2E60">
        <w:rPr>
          <w:rStyle w:val="subscript"/>
          <w:color w:val="FF0000"/>
        </w:rPr>
        <w:t>z</w:t>
      </w:r>
      <w:r w:rsidRPr="000A2E60">
        <w:rPr>
          <w:color w:val="FF0000"/>
        </w:rPr>
        <w:t>(</w:t>
      </w:r>
      <w:r w:rsidRPr="000A2E60">
        <w:rPr>
          <w:b/>
          <w:color w:val="FF0000"/>
        </w:rPr>
        <w:t>x</w:t>
      </w:r>
      <w:r w:rsidRPr="000A2E60">
        <w:rPr>
          <w:color w:val="FF0000"/>
        </w:rPr>
        <w:t>) = constant * φ(</w:t>
      </w:r>
      <w:r w:rsidRPr="000A2E60">
        <w:rPr>
          <w:b/>
          <w:color w:val="FF0000"/>
        </w:rPr>
        <w:t>x</w:t>
      </w:r>
      <w:r w:rsidRPr="000A2E60">
        <w:rPr>
          <w:color w:val="FF0000"/>
        </w:rPr>
        <w:t>) if you ignore A</w:t>
      </w:r>
      <w:r w:rsidRPr="000A2E60">
        <w:rPr>
          <w:rStyle w:val="subscript"/>
          <w:color w:val="FF0000"/>
        </w:rPr>
        <w:t>x</w:t>
      </w:r>
      <w:r w:rsidRPr="000A2E60">
        <w:rPr>
          <w:color w:val="FF0000"/>
        </w:rPr>
        <w:t xml:space="preserve"> and A</w:t>
      </w:r>
      <w:r w:rsidRPr="000A2E60">
        <w:rPr>
          <w:rStyle w:val="subscript"/>
          <w:color w:val="FF0000"/>
        </w:rPr>
        <w:t>y</w:t>
      </w:r>
      <w:r w:rsidRPr="000A2E60">
        <w:rPr>
          <w:color w:val="FF0000"/>
        </w:rPr>
        <w:t>. This conflicts with my DC plots of A</w:t>
      </w:r>
      <w:r w:rsidRPr="000A2E60">
        <w:rPr>
          <w:rStyle w:val="subscript"/>
          <w:color w:val="FF0000"/>
        </w:rPr>
        <w:t>z</w:t>
      </w:r>
      <w:r w:rsidRPr="000A2E60">
        <w:rPr>
          <w:color w:val="FF0000"/>
        </w:rPr>
        <w:t xml:space="preserve"> </w:t>
      </w:r>
      <w:r>
        <w:rPr>
          <w:color w:val="FF0000"/>
        </w:rPr>
        <w:t xml:space="preserve">contours </w:t>
      </w:r>
      <w:r w:rsidRPr="000A2E60">
        <w:rPr>
          <w:color w:val="FF0000"/>
        </w:rPr>
        <w:t>which do not match those of φ</w:t>
      </w:r>
      <w:r>
        <w:rPr>
          <w:color w:val="FF0000"/>
        </w:rPr>
        <w:t xml:space="preserve"> at surface</w:t>
      </w:r>
      <w:r w:rsidRPr="000A2E60">
        <w:rPr>
          <w:color w:val="FF0000"/>
        </w:rPr>
        <w:t xml:space="preserve">. So it must be that at low frequency, you </w:t>
      </w:r>
      <w:r w:rsidRPr="000A2E60">
        <w:rPr>
          <w:i/>
          <w:color w:val="FF0000"/>
        </w:rPr>
        <w:t>cannot</w:t>
      </w:r>
      <w:r w:rsidRPr="000A2E60">
        <w:rPr>
          <w:color w:val="FF0000"/>
        </w:rPr>
        <w:t xml:space="preserve"> ignore A</w:t>
      </w:r>
      <w:r w:rsidRPr="000A2E60">
        <w:rPr>
          <w:rStyle w:val="subscript"/>
          <w:color w:val="FF0000"/>
        </w:rPr>
        <w:t>x</w:t>
      </w:r>
      <w:r w:rsidRPr="000A2E60">
        <w:rPr>
          <w:color w:val="FF0000"/>
        </w:rPr>
        <w:t xml:space="preserve"> and A</w:t>
      </w:r>
      <w:r w:rsidRPr="000A2E60">
        <w:rPr>
          <w:rStyle w:val="subscript"/>
          <w:color w:val="FF0000"/>
        </w:rPr>
        <w:t>y</w:t>
      </w:r>
      <w:r w:rsidRPr="000A2E60">
        <w:rPr>
          <w:color w:val="FF0000"/>
        </w:rPr>
        <w:t xml:space="preserve">. </w:t>
      </w:r>
      <w:r>
        <w:rPr>
          <w:color w:val="FF0000"/>
        </w:rPr>
        <w:t xml:space="preserve">I give a simple reason why this might be so. </w:t>
      </w:r>
    </w:p>
    <w:p w14:paraId="6F05F385" w14:textId="77777777" w:rsidR="000B4D75" w:rsidRDefault="000B4D75" w:rsidP="000B4D75"/>
    <w:p w14:paraId="525C275B" w14:textId="77777777" w:rsidR="000B4D75" w:rsidRDefault="008236E6" w:rsidP="000B4D75">
      <w:r>
        <w:t xml:space="preserve">The King gauge condition says (applying this in the dielectric right now) </w:t>
      </w:r>
    </w:p>
    <w:p w14:paraId="345EB995" w14:textId="77777777" w:rsidR="000B4D75" w:rsidRDefault="000B4D75" w:rsidP="000B4D75"/>
    <w:p w14:paraId="310255B5" w14:textId="77777777" w:rsidR="000B4D75" w:rsidRDefault="000B4D75" w:rsidP="000B4D75">
      <w:r>
        <w:tab/>
        <w:t>div</w:t>
      </w:r>
      <w:r>
        <w:rPr>
          <w:b/>
        </w:rPr>
        <w:t xml:space="preserve"> A</w:t>
      </w:r>
      <w:r>
        <w:t xml:space="preserve"> =</w:t>
      </w:r>
      <w:r w:rsidR="008236E6">
        <w:t>-j(β</w:t>
      </w:r>
      <w:r w:rsidR="008236E6">
        <w:rPr>
          <w:rStyle w:val="subscript"/>
        </w:rPr>
        <w:t>d</w:t>
      </w:r>
      <w:r w:rsidR="008236E6">
        <w:rPr>
          <w:rStyle w:val="superscript"/>
        </w:rPr>
        <w:t>2</w:t>
      </w:r>
      <w:r w:rsidR="008236E6">
        <w:t>/ω)φ</w:t>
      </w:r>
    </w:p>
    <w:p w14:paraId="419ECCA8" w14:textId="77777777" w:rsidR="008236E6" w:rsidRDefault="008236E6" w:rsidP="000B4D75"/>
    <w:p w14:paraId="041E22F3" w14:textId="77777777" w:rsidR="000B4D75" w:rsidRDefault="000B4D75" w:rsidP="000B4D75">
      <w:r>
        <w:t>If we ignore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and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 xml:space="preserve"> then this says</w:t>
      </w:r>
    </w:p>
    <w:p w14:paraId="132F768F" w14:textId="77777777" w:rsidR="000B4D75" w:rsidRDefault="000B4D75" w:rsidP="000B4D75"/>
    <w:p w14:paraId="1EE3FADB" w14:textId="77777777" w:rsidR="008236E6" w:rsidRDefault="000B4D75" w:rsidP="008236E6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 = </w:t>
      </w:r>
      <w:r w:rsidR="008236E6">
        <w:t>-j(β</w:t>
      </w:r>
      <w:r w:rsidR="008236E6">
        <w:rPr>
          <w:rStyle w:val="subscript"/>
        </w:rPr>
        <w:t>d</w:t>
      </w:r>
      <w:r w:rsidR="008236E6">
        <w:rPr>
          <w:rStyle w:val="superscript"/>
        </w:rPr>
        <w:t>2</w:t>
      </w:r>
      <w:r w:rsidR="008236E6">
        <w:t>/ω)φ</w:t>
      </w:r>
    </w:p>
    <w:p w14:paraId="2B1B7229" w14:textId="77777777" w:rsidR="000B4D75" w:rsidRDefault="000B4D75" w:rsidP="000B4D75"/>
    <w:p w14:paraId="56F75720" w14:textId="77777777" w:rsidR="000B4D75" w:rsidRDefault="000B4D75" w:rsidP="000B4D75">
      <w:r>
        <w:t>and if A</w:t>
      </w:r>
      <w:r>
        <w:rPr>
          <w:rStyle w:val="subscript"/>
        </w:rPr>
        <w:t>z</w:t>
      </w:r>
      <w:r>
        <w:t xml:space="preserve"> has our usual wave form in z, this says</w:t>
      </w:r>
    </w:p>
    <w:p w14:paraId="69D6445C" w14:textId="77777777" w:rsidR="000B4D75" w:rsidRDefault="000B4D75" w:rsidP="000B4D75"/>
    <w:p w14:paraId="5C09602D" w14:textId="77777777" w:rsidR="000B4D75" w:rsidRPr="008236E6" w:rsidRDefault="000B4D75" w:rsidP="000B4D75">
      <w:r>
        <w:tab/>
        <w:t>-jβ</w:t>
      </w:r>
      <w:r>
        <w:rPr>
          <w:rStyle w:val="subscript"/>
        </w:rPr>
        <w:t>d</w:t>
      </w:r>
      <w:r>
        <w:t>A</w:t>
      </w:r>
      <w:r>
        <w:rPr>
          <w:rStyle w:val="subscript"/>
        </w:rPr>
        <w:t>z</w:t>
      </w:r>
      <w:r>
        <w:t xml:space="preserve"> = </w:t>
      </w:r>
      <w:r w:rsidR="008236E6">
        <w:t>-j(β</w:t>
      </w:r>
      <w:r w:rsidR="008236E6">
        <w:rPr>
          <w:rStyle w:val="subscript"/>
        </w:rPr>
        <w:t>d</w:t>
      </w:r>
      <w:r w:rsidR="008236E6">
        <w:rPr>
          <w:rStyle w:val="superscript"/>
        </w:rPr>
        <w:t>2</w:t>
      </w:r>
      <w:r w:rsidR="008236E6">
        <w:t>/ω)φ</w:t>
      </w:r>
      <w:r w:rsidR="008236E6">
        <w:tab/>
      </w:r>
      <w:r w:rsidR="008236E6">
        <w:tab/>
      </w:r>
      <w:r w:rsidR="008236E6">
        <w:tab/>
      </w:r>
      <w:r w:rsidR="008236E6">
        <w:tab/>
      </w:r>
      <w:r w:rsidR="008236E6">
        <w:tab/>
        <w:t>// β</w:t>
      </w:r>
      <w:r w:rsidR="008236E6">
        <w:rPr>
          <w:rStyle w:val="subscript"/>
        </w:rPr>
        <w:t>d0</w:t>
      </w:r>
      <w:r w:rsidR="008236E6">
        <w:t xml:space="preserve">  ≈ β</w:t>
      </w:r>
      <w:r w:rsidR="008236E6">
        <w:rPr>
          <w:rStyle w:val="subscript"/>
        </w:rPr>
        <w:t>d</w:t>
      </w:r>
      <w:r w:rsidR="008236E6">
        <w:t xml:space="preserve">  =  (ω/v</w:t>
      </w:r>
      <w:r w:rsidR="008236E6">
        <w:rPr>
          <w:rStyle w:val="subscript"/>
        </w:rPr>
        <w:t>d</w:t>
      </w:r>
      <w:r w:rsidR="008236E6">
        <w:t>)   ignoring loss tangent</w:t>
      </w:r>
    </w:p>
    <w:p w14:paraId="6EBB879F" w14:textId="77777777" w:rsidR="008236E6" w:rsidRDefault="008236E6" w:rsidP="000B4D75">
      <w:r>
        <w:t>or</w:t>
      </w:r>
    </w:p>
    <w:p w14:paraId="2B4EC078" w14:textId="77777777" w:rsidR="008236E6" w:rsidRPr="008236E6" w:rsidRDefault="008236E6" w:rsidP="008236E6">
      <w:r>
        <w:tab/>
        <w:t>A</w:t>
      </w:r>
      <w:r>
        <w:rPr>
          <w:rStyle w:val="subscript"/>
        </w:rPr>
        <w:t>z</w:t>
      </w:r>
      <w:r>
        <w:t>(</w:t>
      </w:r>
      <w:r w:rsidRPr="008236E6">
        <w:rPr>
          <w:b/>
        </w:rPr>
        <w:t>x</w:t>
      </w:r>
      <w:r>
        <w:t>) = (β</w:t>
      </w:r>
      <w:r>
        <w:rPr>
          <w:rStyle w:val="subscript"/>
        </w:rPr>
        <w:t>d</w:t>
      </w:r>
      <w:r>
        <w:t>/ω)φ  =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>)</w:t>
      </w:r>
    </w:p>
    <w:p w14:paraId="073A900B" w14:textId="77777777" w:rsidR="008236E6" w:rsidRDefault="008236E6" w:rsidP="000B4D75"/>
    <w:p w14:paraId="6CB49E4E" w14:textId="77777777" w:rsidR="000B4D75" w:rsidRDefault="000B4D75" w:rsidP="000B4D75">
      <w:r>
        <w:t xml:space="preserve">where I suppose </w:t>
      </w:r>
      <w:r w:rsidRPr="000B4D75">
        <w:rPr>
          <w:b/>
        </w:rPr>
        <w:t>x</w:t>
      </w:r>
      <w:r>
        <w:t xml:space="preserve"> can be any point</w:t>
      </w:r>
      <w:r w:rsidR="008236E6">
        <w:t xml:space="preserve"> in the dielectric, including right at the conductor surfaces. </w:t>
      </w:r>
    </w:p>
    <w:p w14:paraId="682A0BE5" w14:textId="77777777" w:rsidR="00F70B7B" w:rsidRDefault="00F70B7B" w:rsidP="000B4D75">
      <w:r>
        <w:tab/>
        <w:t xml:space="preserve">This equation has several problems: </w:t>
      </w:r>
    </w:p>
    <w:p w14:paraId="3017503F" w14:textId="77777777" w:rsidR="00F70B7B" w:rsidRDefault="00F70B7B" w:rsidP="000B4D75"/>
    <w:p w14:paraId="096E44A0" w14:textId="77777777" w:rsidR="000A2E60" w:rsidRDefault="008236E6" w:rsidP="000B4D75">
      <w:r>
        <w:rPr>
          <w:u w:val="single"/>
        </w:rPr>
        <w:t>Paradox 2</w:t>
      </w:r>
      <w:r w:rsidR="00F70B7B" w:rsidRPr="00F70B7B">
        <w:rPr>
          <w:u w:val="single"/>
        </w:rPr>
        <w:t xml:space="preserve">: </w:t>
      </w:r>
      <w:r w:rsidR="00F70B7B">
        <w:t xml:space="preserve"> </w:t>
      </w:r>
      <w:r>
        <w:t>This says</w:t>
      </w:r>
      <w:r w:rsidR="00F70B7B">
        <w:t xml:space="preserve"> A</w:t>
      </w:r>
      <w:r w:rsidR="00F70B7B">
        <w:rPr>
          <w:rStyle w:val="subscript"/>
        </w:rPr>
        <w:t>z</w:t>
      </w:r>
      <w:r w:rsidR="00F70B7B">
        <w:t>(</w:t>
      </w:r>
      <w:r w:rsidR="00F70B7B" w:rsidRPr="000B4D75">
        <w:rPr>
          <w:b/>
        </w:rPr>
        <w:t>x</w:t>
      </w:r>
      <w:r w:rsidR="00F70B7B">
        <w:t>) = constant * φ(</w:t>
      </w:r>
      <w:r w:rsidR="00F70B7B" w:rsidRPr="000B4D75">
        <w:rPr>
          <w:b/>
        </w:rPr>
        <w:t>x</w:t>
      </w:r>
      <w:r w:rsidR="00F70B7B">
        <w:t xml:space="preserve">) . This says that at some very low frequency ω, since circle has constant φ, circle </w:t>
      </w:r>
      <w:r w:rsidR="000C4F13">
        <w:t>m</w:t>
      </w:r>
      <w:r w:rsidR="00F70B7B">
        <w:t>ust also have constant A</w:t>
      </w:r>
      <w:r w:rsidR="00F70B7B">
        <w:rPr>
          <w:rStyle w:val="subscript"/>
        </w:rPr>
        <w:t>z</w:t>
      </w:r>
      <w:r w:rsidR="00F70B7B">
        <w:t xml:space="preserve"> which I know is not true</w:t>
      </w:r>
      <w:r w:rsidR="000A2E60">
        <w:t xml:space="preserve">, having drawn the field lines </w:t>
      </w:r>
    </w:p>
    <w:p w14:paraId="664B6964" w14:textId="77777777" w:rsidR="00F70B7B" w:rsidRPr="00F70B7B" w:rsidRDefault="000A2E60" w:rsidP="000B4D75">
      <w:r>
        <w:t xml:space="preserve">[ </w:t>
      </w:r>
      <w:r w:rsidRPr="000A2E60">
        <w:rPr>
          <w:color w:val="FF0000"/>
        </w:rPr>
        <w:t>It is correct that the B field lines do not match the periphery</w:t>
      </w:r>
      <w:r>
        <w:rPr>
          <w:color w:val="FF0000"/>
        </w:rPr>
        <w:t xml:space="preserve"> circles</w:t>
      </w:r>
      <w:r w:rsidRPr="000A2E60">
        <w:rPr>
          <w:color w:val="FF0000"/>
        </w:rPr>
        <w:t xml:space="preserve"> in my </w:t>
      </w:r>
      <w:r>
        <w:rPr>
          <w:color w:val="FF0000"/>
        </w:rPr>
        <w:t xml:space="preserve">DC </w:t>
      </w:r>
      <w:r w:rsidRPr="000A2E60">
        <w:rPr>
          <w:color w:val="FF0000"/>
        </w:rPr>
        <w:t>plots!</w:t>
      </w:r>
      <w:r>
        <w:t xml:space="preserve"> ] </w:t>
      </w:r>
    </w:p>
    <w:p w14:paraId="7617152A" w14:textId="77777777" w:rsidR="000B4D75" w:rsidRDefault="000B4D75" w:rsidP="000B4D75">
      <w:r>
        <w:tab/>
      </w:r>
    </w:p>
    <w:p w14:paraId="6E93E56A" w14:textId="77777777" w:rsidR="000A2E60" w:rsidRPr="000A2E60" w:rsidRDefault="00F70B7B" w:rsidP="000B4D75">
      <w:r w:rsidRPr="000A2E60">
        <w:rPr>
          <w:u w:val="single"/>
        </w:rPr>
        <w:t xml:space="preserve">Possible way out:  </w:t>
      </w:r>
      <w:r w:rsidR="000A2E60">
        <w:t xml:space="preserve">At low frequency where there is little or no skin effect, </w:t>
      </w:r>
      <w:r w:rsidR="000A2E60" w:rsidRPr="000A2E60">
        <w:rPr>
          <w:i/>
        </w:rPr>
        <w:t>there are</w:t>
      </w:r>
      <w:r w:rsidR="000A2E60">
        <w:t xml:space="preserve"> J</w:t>
      </w:r>
      <w:r w:rsidR="000A2E60">
        <w:rPr>
          <w:rStyle w:val="subscript"/>
        </w:rPr>
        <w:t>r</w:t>
      </w:r>
      <w:r w:rsidR="000A2E60">
        <w:t xml:space="preserve"> and J</w:t>
      </w:r>
      <w:r w:rsidR="000A2E60">
        <w:rPr>
          <w:rStyle w:val="subscript"/>
        </w:rPr>
        <w:t>φ</w:t>
      </w:r>
      <w:r w:rsidR="000A2E60">
        <w:t xml:space="preserve"> currents inside the conductor, and these do create A</w:t>
      </w:r>
      <w:r w:rsidR="000A2E60">
        <w:rPr>
          <w:rStyle w:val="subscript"/>
        </w:rPr>
        <w:t>x</w:t>
      </w:r>
      <w:r w:rsidR="000A2E60">
        <w:t xml:space="preserve"> and A</w:t>
      </w:r>
      <w:r w:rsidR="000A2E60">
        <w:rPr>
          <w:rStyle w:val="subscript"/>
        </w:rPr>
        <w:t>y</w:t>
      </w:r>
      <w:r w:rsidR="000A2E60">
        <w:t>, and things vary with x and y, and the way out would be that at low frequency, you cannot ignore ∂</w:t>
      </w:r>
      <w:r w:rsidR="000A2E60">
        <w:rPr>
          <w:rStyle w:val="subscript"/>
        </w:rPr>
        <w:t>x</w:t>
      </w:r>
      <w:r w:rsidR="000A2E60">
        <w:t>A</w:t>
      </w:r>
      <w:r w:rsidR="000A2E60">
        <w:rPr>
          <w:rStyle w:val="subscript"/>
        </w:rPr>
        <w:t>x</w:t>
      </w:r>
      <w:r w:rsidR="000A2E60">
        <w:t xml:space="preserve"> + ∂</w:t>
      </w:r>
      <w:r w:rsidR="000A2E60">
        <w:rPr>
          <w:rStyle w:val="subscript"/>
        </w:rPr>
        <w:t>y</w:t>
      </w:r>
      <w:r w:rsidR="000A2E60">
        <w:t>A</w:t>
      </w:r>
      <w:r w:rsidR="000A2E60">
        <w:rPr>
          <w:rStyle w:val="subscript"/>
        </w:rPr>
        <w:t>y</w:t>
      </w:r>
      <w:r w:rsidR="000A2E60">
        <w:t>. As you move into strong skin effect, the ratio β'/β gets small, and then those J</w:t>
      </w:r>
      <w:r w:rsidR="000A2E60">
        <w:rPr>
          <w:rStyle w:val="subscript"/>
        </w:rPr>
        <w:t>r</w:t>
      </w:r>
      <w:r w:rsidR="000A2E60">
        <w:t xml:space="preserve"> and J</w:t>
      </w:r>
      <w:r w:rsidR="000A2E60">
        <w:rPr>
          <w:rStyle w:val="subscript"/>
        </w:rPr>
        <w:t>φ</w:t>
      </w:r>
      <w:r w:rsidR="000A2E60">
        <w:t xml:space="preserve"> go away!  </w:t>
      </w:r>
    </w:p>
    <w:p w14:paraId="3AD508C5" w14:textId="77777777" w:rsidR="00240A6E" w:rsidRDefault="00240A6E" w:rsidP="000B4D75"/>
    <w:p w14:paraId="19BE51C0" w14:textId="77777777" w:rsidR="00240A6E" w:rsidRPr="00240A6E" w:rsidRDefault="000A2E60" w:rsidP="000A2E60">
      <w:pPr>
        <w:pStyle w:val="Heading2"/>
      </w:pPr>
      <w:bookmarkStart w:id="9" w:name="_Toc382027952"/>
      <w:r>
        <w:t xml:space="preserve">8. </w:t>
      </w:r>
      <w:r w:rsidR="00240A6E" w:rsidRPr="00240A6E">
        <w:t>A Review of the Idea that H</w:t>
      </w:r>
      <w:r w:rsidR="00240A6E" w:rsidRPr="00240A6E">
        <w:rPr>
          <w:rStyle w:val="subscript"/>
          <w:b/>
        </w:rPr>
        <w:t>n</w:t>
      </w:r>
      <w:r w:rsidR="00240A6E" w:rsidRPr="00240A6E">
        <w:t xml:space="preserve"> = 0 at a surface in the skin effect limit.</w:t>
      </w:r>
      <w:bookmarkEnd w:id="9"/>
      <w:r w:rsidR="00240A6E" w:rsidRPr="00240A6E">
        <w:t xml:space="preserve"> </w:t>
      </w:r>
    </w:p>
    <w:p w14:paraId="3552E09B" w14:textId="77777777" w:rsidR="00240A6E" w:rsidRDefault="00240A6E" w:rsidP="000B4D75"/>
    <w:p w14:paraId="477F7A71" w14:textId="77777777" w:rsidR="000A2E60" w:rsidRPr="000A2E60" w:rsidRDefault="002604D5" w:rsidP="000B4D75">
      <w:pPr>
        <w:rPr>
          <w:color w:val="FF0000"/>
        </w:rPr>
      </w:pPr>
      <w:r>
        <w:rPr>
          <w:color w:val="FF0000"/>
        </w:rPr>
        <w:t xml:space="preserve">I show here that </w:t>
      </w:r>
      <w:r w:rsidR="000A2E60" w:rsidRPr="000A2E60">
        <w:rPr>
          <w:color w:val="FF0000"/>
        </w:rPr>
        <w:t xml:space="preserve"> H</w:t>
      </w:r>
      <w:r w:rsidR="000A2E60" w:rsidRPr="000A2E60">
        <w:rPr>
          <w:rStyle w:val="subscript"/>
          <w:color w:val="FF0000"/>
        </w:rPr>
        <w:t>n</w:t>
      </w:r>
      <w:r>
        <w:rPr>
          <w:color w:val="FF0000"/>
        </w:rPr>
        <w:t xml:space="preserve"> = 0 for perfect conductor (δ → 0) , but not for an imperfect one. </w:t>
      </w:r>
    </w:p>
    <w:p w14:paraId="00891C9E" w14:textId="77777777" w:rsidR="000A2E60" w:rsidRDefault="000A2E60" w:rsidP="000B4D75"/>
    <w:p w14:paraId="271B8B87" w14:textId="77777777" w:rsidR="000B4D75" w:rsidRPr="00E44946" w:rsidRDefault="00240A6E" w:rsidP="007B1DBA">
      <w:r>
        <w:t xml:space="preserve">I am thinking of a piece of a round conductor and imagine that along the surface, the B field weakens as one moves away from the hot spot between the conductors. One could at least imagine this happening. </w:t>
      </w:r>
      <w:r w:rsidR="00916563">
        <w:t>So let's postulate that there exists an H field for which H</w:t>
      </w:r>
      <w:r w:rsidR="00916563">
        <w:rPr>
          <w:rStyle w:val="subscript"/>
        </w:rPr>
        <w:t>z</w:t>
      </w:r>
      <w:r w:rsidR="000A2E60">
        <w:t xml:space="preserve"> = 0 </w:t>
      </w:r>
      <w:r w:rsidR="00916563">
        <w:t>(as apropo for a cross section like this), but might have some general H</w:t>
      </w:r>
      <w:r w:rsidR="00916563">
        <w:rPr>
          <w:rStyle w:val="subscript"/>
        </w:rPr>
        <w:t>x</w:t>
      </w:r>
      <w:r w:rsidR="00916563">
        <w:t xml:space="preserve"> and H</w:t>
      </w:r>
      <w:r w:rsidR="00916563">
        <w:rPr>
          <w:rStyle w:val="subscript"/>
        </w:rPr>
        <w:t>y</w:t>
      </w:r>
      <w:r w:rsidR="00916563">
        <w:t xml:space="preserve">  :</w:t>
      </w:r>
      <w:r w:rsidR="00E44946">
        <w:t xml:space="preserve">  [   </w:t>
      </w:r>
      <w:r w:rsidR="00E44946">
        <w:rPr>
          <w:rFonts w:ascii="Lucida Sans Unicode" w:hAnsi="Lucida Sans Unicode" w:cs="Lucida Sans Unicode"/>
          <w:sz w:val="32"/>
        </w:rPr>
        <w:t>∫</w:t>
      </w:r>
      <w:r w:rsidR="00E44946">
        <w:rPr>
          <w:rStyle w:val="subscript"/>
        </w:rPr>
        <w:t>box</w:t>
      </w:r>
      <w:r w:rsidR="00E44946">
        <w:t xml:space="preserve"> </w:t>
      </w:r>
      <w:r w:rsidR="00E44946" w:rsidRPr="00E44946">
        <w:rPr>
          <w:b/>
        </w:rPr>
        <w:t>H</w:t>
      </w:r>
      <w:r w:rsidR="00E44946">
        <w:t xml:space="preserve"> </w:t>
      </w:r>
      <w:r w:rsidR="00E44946">
        <w:sym w:font="Symbol" w:char="F0B7"/>
      </w:r>
      <w:r w:rsidR="00E44946">
        <w:t xml:space="preserve"> d</w:t>
      </w:r>
      <w:r w:rsidR="00E44946" w:rsidRPr="00E44946">
        <w:rPr>
          <w:b/>
        </w:rPr>
        <w:t>S</w:t>
      </w:r>
      <w:r w:rsidR="00E44946">
        <w:t xml:space="preserve"> = 0 since div </w:t>
      </w:r>
      <w:r w:rsidR="00E44946" w:rsidRPr="00E44946">
        <w:rPr>
          <w:b/>
        </w:rPr>
        <w:t>B</w:t>
      </w:r>
      <w:r w:rsidR="00E44946">
        <w:t xml:space="preserve"> = 0. ] </w:t>
      </w:r>
    </w:p>
    <w:p w14:paraId="66C48160" w14:textId="77777777" w:rsidR="00240A6E" w:rsidRDefault="00240A6E" w:rsidP="007B1DBA"/>
    <w:p w14:paraId="1BA42239" w14:textId="77777777" w:rsidR="00240A6E" w:rsidRDefault="00DC097E" w:rsidP="007B1DBA">
      <w:r>
        <w:tab/>
      </w:r>
      <w:r>
        <w:tab/>
        <w:t xml:space="preserve">   </w:t>
      </w:r>
      <w:r>
        <w:pict>
          <v:shape id="_x0000_i1030" type="#_x0000_t75" style="width:303.75pt;height:141pt">
            <v:imagedata r:id="rId11" o:title=""/>
          </v:shape>
        </w:pict>
      </w:r>
    </w:p>
    <w:p w14:paraId="02C19484" w14:textId="77777777" w:rsidR="00240A6E" w:rsidRDefault="00240A6E" w:rsidP="007B1DBA"/>
    <w:p w14:paraId="576B3B15" w14:textId="77777777" w:rsidR="00240A6E" w:rsidRDefault="00240A6E" w:rsidP="007B1DBA">
      <w:r>
        <w:t>This drawing shows a blowup of a piece of the round conductor surface</w:t>
      </w:r>
      <w:r w:rsidR="00916563">
        <w:t xml:space="preserve"> in cross section</w:t>
      </w:r>
      <w:r>
        <w:t xml:space="preserve">. </w:t>
      </w:r>
      <w:r w:rsidR="00916563">
        <w:t>The red box has width dx and it has depth dz into the plane of paper. The height is skin depth δ. Assume now that there exists some H</w:t>
      </w:r>
      <w:r w:rsidR="00916563">
        <w:rPr>
          <w:rStyle w:val="subscript"/>
        </w:rPr>
        <w:t>x</w:t>
      </w:r>
      <w:r w:rsidR="00916563">
        <w:t xml:space="preserve"> in the region of the box </w:t>
      </w:r>
      <w:r w:rsidR="00916563" w:rsidRPr="00696DB9">
        <w:rPr>
          <w:i/>
        </w:rPr>
        <w:t>which varies</w:t>
      </w:r>
      <w:r w:rsidR="00916563">
        <w:t xml:space="preserve"> with x. Then since div </w:t>
      </w:r>
      <w:r w:rsidR="00916563" w:rsidRPr="00916563">
        <w:rPr>
          <w:b/>
        </w:rPr>
        <w:t>H</w:t>
      </w:r>
      <w:r w:rsidR="00916563">
        <w:t xml:space="preserve"> = 0, Gauss's law applied to this box says (I add up all the outflows from the box) the total flux out of the box must be zero:  </w:t>
      </w:r>
    </w:p>
    <w:p w14:paraId="47C67823" w14:textId="77777777" w:rsidR="00E44946" w:rsidRDefault="00E44946" w:rsidP="007B1DBA"/>
    <w:p w14:paraId="23FBA996" w14:textId="77777777" w:rsidR="00E44946" w:rsidRDefault="00E44946" w:rsidP="007B1DBA">
      <w:r>
        <w:t>Let's look at all surfaces of our gaussian box. We assume no action in the plane of paper, so the near and far sides which involve H</w:t>
      </w:r>
      <w:r>
        <w:rPr>
          <w:rStyle w:val="subscript"/>
        </w:rPr>
        <w:t>z</w:t>
      </w:r>
      <w:r>
        <w:t xml:space="preserve"> we just ignore assuming H</w:t>
      </w:r>
      <w:r>
        <w:rPr>
          <w:rStyle w:val="subscript"/>
        </w:rPr>
        <w:t>z</w:t>
      </w:r>
      <w:r>
        <w:t xml:space="preserve"> = 0. In terms of left and right, consider the right face. There we can say (think of y axis pointing down for the moment</w:t>
      </w:r>
      <w:r w:rsidR="00B478E3">
        <w:t xml:space="preserve"> and x pointing to the left! </w:t>
      </w:r>
      <w:r>
        <w:t>)</w:t>
      </w:r>
    </w:p>
    <w:p w14:paraId="08A5B54A" w14:textId="77777777" w:rsidR="00E44946" w:rsidRDefault="00E44946" w:rsidP="007B1DBA"/>
    <w:p w14:paraId="58288A88" w14:textId="77777777" w:rsidR="00B478E3" w:rsidRDefault="00E44946" w:rsidP="007B1DBA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leftface</w:t>
      </w:r>
      <w:r>
        <w:t xml:space="preserve"> </w:t>
      </w:r>
      <w:r w:rsidRPr="00E44946">
        <w:rPr>
          <w:b/>
        </w:rPr>
        <w:t>H</w:t>
      </w:r>
      <w:r>
        <w:t xml:space="preserve"> </w:t>
      </w:r>
      <w:r>
        <w:sym w:font="Symbol" w:char="F0B7"/>
      </w:r>
      <w:r>
        <w:t xml:space="preserve"> d</w:t>
      </w:r>
      <w:r w:rsidRPr="00E44946">
        <w:rPr>
          <w:b/>
        </w:rPr>
        <w:t>S</w:t>
      </w:r>
      <w:r w:rsidR="00B478E3">
        <w:rPr>
          <w:b/>
        </w:rPr>
        <w:t xml:space="preserve"> </w:t>
      </w:r>
      <w:r>
        <w:t>=</w:t>
      </w:r>
      <w:r w:rsidR="00B478E3">
        <w:t xml:space="preserve"> -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B478E3">
        <w:rPr>
          <w:b/>
          <w:color w:val="000000"/>
          <w:sz w:val="18"/>
          <w:szCs w:val="18"/>
        </w:rPr>
        <w:instrText>-δ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B478E3"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dydz H</w:t>
      </w:r>
      <w:r>
        <w:rPr>
          <w:rStyle w:val="subscript"/>
        </w:rPr>
        <w:t>x</w:t>
      </w:r>
      <w:r>
        <w:t xml:space="preserve">(x,y)  = </w:t>
      </w:r>
      <w:r w:rsidR="00B478E3">
        <w:t xml:space="preserve">- </w:t>
      </w:r>
      <w:r>
        <w:t xml:space="preserve">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(x,y=0)</w:t>
      </w:r>
      <w:r w:rsidRPr="00E44946">
        <w:rPr>
          <w:color w:val="000000"/>
        </w:rPr>
        <w:t xml:space="preserve"> </w:t>
      </w:r>
      <w:r w:rsidR="00B478E3" w:rsidRPr="001D0D05">
        <w:rPr>
          <w:color w:val="000000"/>
        </w:rPr>
        <w:fldChar w:fldCharType="begin"/>
      </w:r>
      <w:r w:rsidR="00B478E3" w:rsidRPr="001D0D05">
        <w:rPr>
          <w:color w:val="000000"/>
        </w:rPr>
        <w:instrText>EQ \s\up4( \i \fc\</w:instrText>
      </w:r>
      <w:r w:rsidR="00B478E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478E3" w:rsidRPr="001D0D05">
        <w:rPr>
          <w:color w:val="000000"/>
        </w:rPr>
        <w:instrText>\in</w:instrText>
      </w:r>
      <w:r w:rsidR="00B478E3" w:rsidRPr="001D0D05">
        <w:rPr>
          <w:color w:val="000000"/>
          <w:szCs w:val="22"/>
        </w:rPr>
        <w:instrText>(</w:instrText>
      </w:r>
      <w:r w:rsidR="00B478E3">
        <w:rPr>
          <w:b/>
          <w:color w:val="000000"/>
          <w:sz w:val="18"/>
          <w:szCs w:val="18"/>
        </w:rPr>
        <w:instrText>-δ</w:instrText>
      </w:r>
      <w:r w:rsidR="00B478E3" w:rsidRPr="001D0D05">
        <w:rPr>
          <w:b/>
          <w:color w:val="000000"/>
          <w:sz w:val="18"/>
          <w:szCs w:val="18"/>
        </w:rPr>
        <w:instrText xml:space="preserve">, </w:instrText>
      </w:r>
      <w:r w:rsidR="00B478E3">
        <w:rPr>
          <w:b/>
          <w:color w:val="000000"/>
          <w:sz w:val="18"/>
          <w:szCs w:val="18"/>
        </w:rPr>
        <w:instrText>0</w:instrText>
      </w:r>
      <w:r w:rsidR="00B478E3" w:rsidRPr="001D0D05">
        <w:rPr>
          <w:color w:val="000000"/>
          <w:szCs w:val="22"/>
        </w:rPr>
        <w:instrText>, )</w:instrText>
      </w:r>
      <w:r w:rsidR="00B478E3" w:rsidRPr="001D0D05">
        <w:rPr>
          <w:color w:val="000000"/>
        </w:rPr>
        <w:instrText>)</w:instrText>
      </w:r>
      <w:r w:rsidR="00B478E3" w:rsidRPr="001D0D05">
        <w:rPr>
          <w:color w:val="000000"/>
        </w:rPr>
        <w:fldChar w:fldCharType="separate"/>
      </w:r>
      <w:r w:rsidR="00B478E3" w:rsidRPr="001D0D05">
        <w:rPr>
          <w:b/>
          <w:noProof/>
          <w:color w:val="000000"/>
        </w:rPr>
        <w:t>!Syntax Error, I</w:t>
      </w:r>
      <w:r w:rsidR="00B478E3" w:rsidRPr="001D0D05">
        <w:rPr>
          <w:color w:val="000000"/>
        </w:rPr>
        <w:fldChar w:fldCharType="end"/>
      </w:r>
      <w:r>
        <w:rPr>
          <w:color w:val="000000"/>
        </w:rPr>
        <w:t>dy</w:t>
      </w:r>
      <w:r>
        <w:t xml:space="preserve"> e</w:t>
      </w:r>
      <w:r w:rsidR="00B478E3">
        <w:rPr>
          <w:rStyle w:val="superscript"/>
        </w:rPr>
        <w:t>+y/δ</w:t>
      </w:r>
      <w:r>
        <w:t xml:space="preserve">  </w:t>
      </w:r>
    </w:p>
    <w:p w14:paraId="26577B85" w14:textId="77777777" w:rsidR="00B478E3" w:rsidRDefault="00B478E3" w:rsidP="007B1DBA"/>
    <w:p w14:paraId="052A5751" w14:textId="77777777" w:rsidR="00B478E3" w:rsidRDefault="00B478E3" w:rsidP="007B1DBA">
      <w:r>
        <w:tab/>
      </w:r>
      <w:r>
        <w:tab/>
      </w:r>
      <w:r>
        <w:tab/>
      </w:r>
      <w:r w:rsidR="00E44946">
        <w:t xml:space="preserve">= </w:t>
      </w:r>
      <w:r>
        <w:t xml:space="preserve">- 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(x,y=0)</w:t>
      </w:r>
      <w:r w:rsidRPr="00E44946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δ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dy'</w:t>
      </w:r>
      <w:r>
        <w:t xml:space="preserve"> e</w:t>
      </w:r>
      <w:r>
        <w:rPr>
          <w:rStyle w:val="superscript"/>
        </w:rPr>
        <w:t>-y/δ</w:t>
      </w:r>
      <w:r w:rsidR="00E44946">
        <w:tab/>
      </w:r>
      <w:bookmarkStart w:id="10" w:name="OLE_LINK1"/>
      <w:bookmarkStart w:id="11" w:name="OLE_LINK2"/>
      <w:r>
        <w:tab/>
      </w:r>
      <w:r>
        <w:tab/>
        <w:t>y' = -y</w:t>
      </w:r>
    </w:p>
    <w:p w14:paraId="4464622B" w14:textId="77777777" w:rsidR="00B478E3" w:rsidRDefault="00B478E3" w:rsidP="007B1DBA"/>
    <w:p w14:paraId="5A16D7BF" w14:textId="77777777" w:rsidR="00B478E3" w:rsidRDefault="00B478E3" w:rsidP="007B1DBA">
      <w:r>
        <w:tab/>
      </w:r>
      <w:r>
        <w:tab/>
      </w:r>
      <w:r>
        <w:tab/>
        <w:t xml:space="preserve">≈  - 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(x,y=0)</w:t>
      </w:r>
      <w:r w:rsidRPr="00E44946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dy'</w:t>
      </w:r>
      <w:r>
        <w:t xml:space="preserve"> e</w:t>
      </w:r>
      <w:r>
        <w:rPr>
          <w:rStyle w:val="superscript"/>
        </w:rPr>
        <w:t>-y/δ</w:t>
      </w:r>
      <w:r>
        <w:t xml:space="preserve">  = - 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(x,y=0) δ</w:t>
      </w:r>
    </w:p>
    <w:p w14:paraId="395FA935" w14:textId="77777777" w:rsidR="00B478E3" w:rsidRDefault="00B478E3" w:rsidP="007B1DBA"/>
    <w:p w14:paraId="25EB2288" w14:textId="77777777" w:rsidR="00E44946" w:rsidRPr="00B478E3" w:rsidRDefault="00B478E3" w:rsidP="007B1DBA">
      <w:r>
        <w:rPr>
          <w:rFonts w:ascii="Lucida Sans Unicode" w:hAnsi="Lucida Sans Unicode" w:cs="Lucida Sans Unicode"/>
          <w:sz w:val="32"/>
        </w:rPr>
        <w:tab/>
      </w:r>
      <w:r w:rsidR="00E44946">
        <w:rPr>
          <w:rFonts w:ascii="Lucida Sans Unicode" w:hAnsi="Lucida Sans Unicode" w:cs="Lucida Sans Unicode"/>
          <w:sz w:val="32"/>
        </w:rPr>
        <w:t>∫</w:t>
      </w:r>
      <w:r w:rsidR="00E44946">
        <w:rPr>
          <w:rStyle w:val="subscript"/>
        </w:rPr>
        <w:t>rightface</w:t>
      </w:r>
      <w:r w:rsidR="00E44946">
        <w:t xml:space="preserve"> </w:t>
      </w:r>
      <w:r w:rsidR="00E44946" w:rsidRPr="00E44946">
        <w:rPr>
          <w:b/>
        </w:rPr>
        <w:t>H</w:t>
      </w:r>
      <w:r w:rsidR="00E44946">
        <w:t xml:space="preserve"> </w:t>
      </w:r>
      <w:r w:rsidR="00E44946">
        <w:sym w:font="Symbol" w:char="F0B7"/>
      </w:r>
      <w:r w:rsidR="00E44946">
        <w:t xml:space="preserve"> d</w:t>
      </w:r>
      <w:r w:rsidR="00E44946" w:rsidRPr="00E44946">
        <w:rPr>
          <w:b/>
        </w:rPr>
        <w:t>S</w:t>
      </w:r>
      <w:bookmarkEnd w:id="10"/>
      <w:bookmarkEnd w:id="11"/>
      <w:r w:rsidR="00E44946">
        <w:rPr>
          <w:b/>
        </w:rPr>
        <w:t xml:space="preserve">  = </w:t>
      </w:r>
      <w:r>
        <w:rPr>
          <w:b/>
        </w:rPr>
        <w:t xml:space="preserve">+ </w:t>
      </w:r>
      <w:r w:rsidR="00E44946">
        <w:t xml:space="preserve">dz </w:t>
      </w:r>
      <w:r w:rsidR="00E44946">
        <w:rPr>
          <w:color w:val="000000"/>
        </w:rPr>
        <w:t>H</w:t>
      </w:r>
      <w:r w:rsidR="00E44946">
        <w:rPr>
          <w:rStyle w:val="subscript"/>
        </w:rPr>
        <w:t>x</w:t>
      </w:r>
      <w:r w:rsidR="00E44946">
        <w:t>(x</w:t>
      </w:r>
      <w:r>
        <w:t>+dx</w:t>
      </w:r>
      <w:r w:rsidR="00E44946">
        <w:t>,y=0)</w:t>
      </w:r>
      <w:r w:rsidRPr="00B478E3">
        <w:t xml:space="preserve"> </w:t>
      </w:r>
      <w:r>
        <w:t>δ</w:t>
      </w:r>
      <w:r>
        <w:tab/>
      </w:r>
      <w:r>
        <w:tab/>
        <w:t>// plus since face pointing right</w:t>
      </w:r>
    </w:p>
    <w:p w14:paraId="489891CC" w14:textId="77777777" w:rsidR="00B478E3" w:rsidRDefault="00B478E3" w:rsidP="007B1DBA"/>
    <w:p w14:paraId="201E2983" w14:textId="77777777" w:rsidR="00B478E3" w:rsidRDefault="00B478E3" w:rsidP="007B1DBA">
      <w:r>
        <w:t>Meanwhile, the bottom face contributes nothing since H</w:t>
      </w:r>
      <w:r>
        <w:rPr>
          <w:rStyle w:val="subscript"/>
        </w:rPr>
        <w:t>n</w:t>
      </w:r>
      <w:r>
        <w:t xml:space="preserve"> = 0 there and top face makes </w:t>
      </w:r>
    </w:p>
    <w:p w14:paraId="402B375E" w14:textId="77777777" w:rsidR="00B478E3" w:rsidRDefault="00B478E3" w:rsidP="007B1DBA"/>
    <w:p w14:paraId="54F7F481" w14:textId="77777777" w:rsidR="00B478E3" w:rsidRDefault="00B478E3" w:rsidP="007B1DBA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topface</w:t>
      </w:r>
      <w:r>
        <w:t xml:space="preserve"> </w:t>
      </w:r>
      <w:r w:rsidRPr="00E44946">
        <w:rPr>
          <w:b/>
        </w:rPr>
        <w:t>H</w:t>
      </w:r>
      <w:r>
        <w:t xml:space="preserve"> </w:t>
      </w:r>
      <w:r>
        <w:sym w:font="Symbol" w:char="F0B7"/>
      </w:r>
      <w:r>
        <w:t xml:space="preserve"> d</w:t>
      </w:r>
      <w:r w:rsidRPr="00E44946">
        <w:rPr>
          <w:b/>
        </w:rPr>
        <w:t>S</w:t>
      </w:r>
      <w:r>
        <w:t xml:space="preserve"> = </w:t>
      </w:r>
      <w:r w:rsidR="00DC097E">
        <w:t xml:space="preserve">dzdx </w:t>
      </w:r>
      <w:r>
        <w:t>H</w:t>
      </w:r>
      <w:r>
        <w:rPr>
          <w:rStyle w:val="subscript"/>
        </w:rPr>
        <w:t>y</w:t>
      </w:r>
      <w:r w:rsidR="00DC097E">
        <w:t>(x,y=0)</w:t>
      </w:r>
    </w:p>
    <w:p w14:paraId="476BCD28" w14:textId="77777777" w:rsidR="00DC097E" w:rsidRDefault="00DC097E" w:rsidP="007B1DBA"/>
    <w:p w14:paraId="0DAA5EA3" w14:textId="77777777" w:rsidR="00DC097E" w:rsidRDefault="00DC097E" w:rsidP="007B1DBA">
      <w:r>
        <w:t xml:space="preserve">We add the face contributions and set to 0 since div </w:t>
      </w:r>
      <w:r w:rsidRPr="00DC097E">
        <w:rPr>
          <w:b/>
        </w:rPr>
        <w:t>B</w:t>
      </w:r>
      <w:r>
        <w:t xml:space="preserve"> = 0, </w:t>
      </w:r>
    </w:p>
    <w:p w14:paraId="5BFD444B" w14:textId="77777777" w:rsidR="00DC097E" w:rsidRDefault="00DC097E" w:rsidP="007B1DBA"/>
    <w:p w14:paraId="1E31CA1D" w14:textId="77777777" w:rsidR="00DC097E" w:rsidRDefault="00DC097E" w:rsidP="00DC097E">
      <w:r>
        <w:tab/>
        <w:t xml:space="preserve">- 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 xml:space="preserve">(x,y=0) δ + 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(x+dx,y=0)</w:t>
      </w:r>
      <w:r w:rsidRPr="00B478E3">
        <w:t xml:space="preserve"> </w:t>
      </w:r>
      <w:r>
        <w:t>δ  + dzdx H</w:t>
      </w:r>
      <w:r>
        <w:rPr>
          <w:rStyle w:val="subscript"/>
        </w:rPr>
        <w:t>y</w:t>
      </w:r>
      <w:r>
        <w:t>(x,y=0)  = 0</w:t>
      </w:r>
    </w:p>
    <w:p w14:paraId="77237E58" w14:textId="77777777" w:rsidR="00DC097E" w:rsidRDefault="00DC097E" w:rsidP="00DC097E"/>
    <w:p w14:paraId="27B2DE92" w14:textId="77777777" w:rsidR="00DC097E" w:rsidRDefault="00DC097E" w:rsidP="00DC097E">
      <w:r>
        <w:t>Divide by dz to get</w:t>
      </w:r>
    </w:p>
    <w:p w14:paraId="14115066" w14:textId="77777777" w:rsidR="00DC097E" w:rsidRDefault="00DC097E" w:rsidP="00DC097E"/>
    <w:p w14:paraId="774605DC" w14:textId="77777777" w:rsidR="00DC097E" w:rsidRDefault="00DC097E" w:rsidP="00DC097E">
      <w:r>
        <w:tab/>
        <w:t xml:space="preserve">- </w:t>
      </w:r>
      <w:r>
        <w:rPr>
          <w:color w:val="000000"/>
        </w:rPr>
        <w:t>H</w:t>
      </w:r>
      <w:r>
        <w:rPr>
          <w:rStyle w:val="subscript"/>
        </w:rPr>
        <w:t>x</w:t>
      </w:r>
      <w:r>
        <w:t xml:space="preserve">(x,y=0) δ +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(x+dx,y=0)</w:t>
      </w:r>
      <w:r w:rsidRPr="00B478E3">
        <w:t xml:space="preserve"> </w:t>
      </w:r>
      <w:r>
        <w:t>δ  + dx H</w:t>
      </w:r>
      <w:r>
        <w:rPr>
          <w:rStyle w:val="subscript"/>
        </w:rPr>
        <w:t>y</w:t>
      </w:r>
      <w:r>
        <w:t>(x,y=0)  = 0</w:t>
      </w:r>
    </w:p>
    <w:p w14:paraId="545BBA96" w14:textId="77777777" w:rsidR="00DC097E" w:rsidRPr="00DC097E" w:rsidRDefault="00DC097E" w:rsidP="00DC097E">
      <w:r>
        <w:tab/>
      </w:r>
    </w:p>
    <w:p w14:paraId="5E11FB76" w14:textId="77777777" w:rsidR="00DC097E" w:rsidRDefault="00DC097E" w:rsidP="007B1DBA">
      <w:r>
        <w:t>Divide by dx to get</w:t>
      </w:r>
    </w:p>
    <w:p w14:paraId="72E8B814" w14:textId="77777777" w:rsidR="00DC097E" w:rsidRDefault="00DC097E" w:rsidP="007B1DBA"/>
    <w:p w14:paraId="64EACBC7" w14:textId="77777777" w:rsidR="00DC097E" w:rsidRDefault="00DC097E" w:rsidP="007B1DBA">
      <w:r>
        <w:tab/>
        <w:t>δ [</w:t>
      </w:r>
      <w:r>
        <w:rPr>
          <w:color w:val="000000"/>
        </w:rPr>
        <w:t>H</w:t>
      </w:r>
      <w:r>
        <w:rPr>
          <w:rStyle w:val="subscript"/>
        </w:rPr>
        <w:t>x</w:t>
      </w:r>
      <w:r>
        <w:t xml:space="preserve">(x+dx,y=0) -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(x,y=0)]/dx = - H</w:t>
      </w:r>
      <w:r>
        <w:rPr>
          <w:rStyle w:val="subscript"/>
        </w:rPr>
        <w:t>y</w:t>
      </w:r>
      <w:r>
        <w:t>(x,y=0)</w:t>
      </w:r>
    </w:p>
    <w:p w14:paraId="1E987C85" w14:textId="77777777" w:rsidR="00DC097E" w:rsidRDefault="00DC097E" w:rsidP="007B1DBA">
      <w:r>
        <w:t>or</w:t>
      </w:r>
    </w:p>
    <w:p w14:paraId="5AEDAB05" w14:textId="77777777" w:rsidR="00DC097E" w:rsidRDefault="00DC097E" w:rsidP="00DC097E">
      <w:r>
        <w:tab/>
        <w:t>δ 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x</w:t>
      </w:r>
      <w:r>
        <w:t>(x,y=0) = - H</w:t>
      </w:r>
      <w:r>
        <w:rPr>
          <w:rStyle w:val="subscript"/>
        </w:rPr>
        <w:t>y</w:t>
      </w:r>
      <w:r>
        <w:t>(x,y=0)</w:t>
      </w:r>
    </w:p>
    <w:p w14:paraId="6AC6BB33" w14:textId="77777777" w:rsidR="00DC097E" w:rsidRDefault="00DC097E" w:rsidP="00DC097E"/>
    <w:p w14:paraId="6508924E" w14:textId="77777777" w:rsidR="00DC097E" w:rsidRDefault="00DC097E" w:rsidP="00DC097E">
      <w:r>
        <w:t>Now H</w:t>
      </w:r>
      <w:r>
        <w:rPr>
          <w:rStyle w:val="subscript"/>
        </w:rPr>
        <w:t>y</w:t>
      </w:r>
      <w:r>
        <w:t xml:space="preserve"> = H</w:t>
      </w:r>
      <w:r>
        <w:rPr>
          <w:rStyle w:val="subscript"/>
        </w:rPr>
        <w:t>n</w:t>
      </w:r>
      <w:r>
        <w:t xml:space="preserve"> (normal) at the surface, so we conclude that</w:t>
      </w:r>
    </w:p>
    <w:p w14:paraId="14E1A111" w14:textId="77777777" w:rsidR="00DC097E" w:rsidRDefault="00DC097E" w:rsidP="00DC097E"/>
    <w:p w14:paraId="2EECBDC7" w14:textId="77777777" w:rsidR="00DC097E" w:rsidRDefault="00DC097E" w:rsidP="00DC097E">
      <w:r>
        <w:tab/>
        <w:t>H</w:t>
      </w:r>
      <w:r>
        <w:rPr>
          <w:rStyle w:val="subscript"/>
        </w:rPr>
        <w:t>n</w:t>
      </w:r>
      <w:r>
        <w:t>(x,y=0)  = - δ 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x</w:t>
      </w:r>
      <w:r>
        <w:t>(x,y=0)</w:t>
      </w:r>
    </w:p>
    <w:p w14:paraId="4B394266" w14:textId="77777777" w:rsidR="00DC097E" w:rsidRDefault="00DC097E" w:rsidP="00DC097E"/>
    <w:p w14:paraId="6EB52B5A" w14:textId="77777777" w:rsidR="00DC097E" w:rsidRDefault="00DC097E" w:rsidP="00DC097E">
      <w:r>
        <w:t>Had we included the z-sides of the box, we would have gotten</w:t>
      </w:r>
    </w:p>
    <w:p w14:paraId="374D15E7" w14:textId="77777777" w:rsidR="00DC097E" w:rsidRDefault="00DC097E" w:rsidP="00DC097E"/>
    <w:p w14:paraId="234E22A6" w14:textId="77777777" w:rsidR="00DC097E" w:rsidRDefault="00DC097E" w:rsidP="00DC097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frontface</w:t>
      </w:r>
      <w:r>
        <w:t xml:space="preserve"> </w:t>
      </w:r>
      <w:r w:rsidRPr="00E44946">
        <w:rPr>
          <w:b/>
        </w:rPr>
        <w:t>H</w:t>
      </w:r>
      <w:r>
        <w:t xml:space="preserve"> </w:t>
      </w:r>
      <w:r>
        <w:sym w:font="Symbol" w:char="F0B7"/>
      </w:r>
      <w:r>
        <w:t xml:space="preserve"> d</w:t>
      </w:r>
      <w:r w:rsidRPr="00E44946">
        <w:rPr>
          <w:b/>
        </w:rPr>
        <w:t>S</w:t>
      </w:r>
      <w:r>
        <w:rPr>
          <w:b/>
        </w:rPr>
        <w:t xml:space="preserve">  = + </w:t>
      </w:r>
      <w:r>
        <w:t xml:space="preserve">dx 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(z+dz,y=0)</w:t>
      </w:r>
      <w:r w:rsidRPr="00B478E3">
        <w:t xml:space="preserve"> </w:t>
      </w:r>
      <w:r>
        <w:t>δ</w:t>
      </w:r>
      <w:r>
        <w:tab/>
      </w:r>
    </w:p>
    <w:p w14:paraId="07940B15" w14:textId="77777777" w:rsidR="00DC097E" w:rsidRDefault="00DC097E" w:rsidP="00DC097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backface</w:t>
      </w:r>
      <w:r>
        <w:t xml:space="preserve"> </w:t>
      </w:r>
      <w:r w:rsidRPr="00E44946">
        <w:rPr>
          <w:b/>
        </w:rPr>
        <w:t>H</w:t>
      </w:r>
      <w:r>
        <w:t xml:space="preserve"> </w:t>
      </w:r>
      <w:r>
        <w:sym w:font="Symbol" w:char="F0B7"/>
      </w:r>
      <w:r>
        <w:t xml:space="preserve"> d</w:t>
      </w:r>
      <w:r w:rsidRPr="00E44946">
        <w:rPr>
          <w:b/>
        </w:rPr>
        <w:t>S</w:t>
      </w:r>
      <w:r>
        <w:rPr>
          <w:b/>
        </w:rPr>
        <w:t xml:space="preserve">  = - </w:t>
      </w:r>
      <w:r>
        <w:t xml:space="preserve">dx 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(z,y=0)</w:t>
      </w:r>
      <w:r w:rsidRPr="00B478E3">
        <w:t xml:space="preserve"> </w:t>
      </w:r>
      <w:r>
        <w:t>δ</w:t>
      </w:r>
      <w:r>
        <w:tab/>
      </w:r>
    </w:p>
    <w:p w14:paraId="5579D0C3" w14:textId="77777777" w:rsidR="00DC097E" w:rsidRDefault="00DC097E" w:rsidP="00DC097E"/>
    <w:p w14:paraId="3D4AA228" w14:textId="77777777" w:rsidR="00DC097E" w:rsidRDefault="00DC097E" w:rsidP="00DC097E">
      <w:r>
        <w:t>Then div H = 0 would have said</w:t>
      </w:r>
    </w:p>
    <w:p w14:paraId="733B9FC9" w14:textId="77777777" w:rsidR="00DC097E" w:rsidRDefault="00DC097E" w:rsidP="00DC097E"/>
    <w:p w14:paraId="516DD841" w14:textId="77777777" w:rsidR="00BF6F60" w:rsidRPr="00BF6F60" w:rsidRDefault="00BF6F60" w:rsidP="00BF6F60">
      <w:r>
        <w:tab/>
        <w:t xml:space="preserve">- 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 xml:space="preserve">(x,y=0) δ + dz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(x+dx,y=0)</w:t>
      </w:r>
      <w:r w:rsidRPr="00B478E3">
        <w:t xml:space="preserve"> </w:t>
      </w:r>
      <w:r>
        <w:t>δ  + dzdx H</w:t>
      </w:r>
      <w:r>
        <w:rPr>
          <w:rStyle w:val="subscript"/>
        </w:rPr>
        <w:t>y</w:t>
      </w:r>
      <w:r>
        <w:t xml:space="preserve">(x,y=0)  + dx 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(z+dz,y=0)</w:t>
      </w:r>
      <w:r w:rsidRPr="00B478E3">
        <w:t xml:space="preserve"> </w:t>
      </w:r>
      <w:r>
        <w:t xml:space="preserve">δ - dx 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(z,y=0)</w:t>
      </w:r>
      <w:r w:rsidRPr="00B478E3">
        <w:t xml:space="preserve"> </w:t>
      </w:r>
      <w:r>
        <w:t>δ = 0</w:t>
      </w:r>
    </w:p>
    <w:p w14:paraId="7E0E27BA" w14:textId="77777777" w:rsidR="00DC097E" w:rsidRDefault="00DC097E" w:rsidP="00DC097E">
      <w:r>
        <w:tab/>
      </w:r>
    </w:p>
    <w:p w14:paraId="0016FCEA" w14:textId="77777777" w:rsidR="00DC097E" w:rsidRDefault="00BF6F60" w:rsidP="00DC097E">
      <w:r>
        <w:t>Divide by dz to get</w:t>
      </w:r>
    </w:p>
    <w:p w14:paraId="0CF157AE" w14:textId="77777777" w:rsidR="00BF6F60" w:rsidRDefault="00BF6F60" w:rsidP="00DC097E"/>
    <w:p w14:paraId="21BD6A4F" w14:textId="77777777" w:rsidR="00BF6F60" w:rsidRDefault="00BF6F60" w:rsidP="00BF6F60">
      <w:r>
        <w:tab/>
        <w:t xml:space="preserve">- </w:t>
      </w:r>
      <w:r>
        <w:rPr>
          <w:color w:val="000000"/>
        </w:rPr>
        <w:t>H</w:t>
      </w:r>
      <w:r>
        <w:rPr>
          <w:rStyle w:val="subscript"/>
        </w:rPr>
        <w:t>x</w:t>
      </w:r>
      <w:r>
        <w:t xml:space="preserve">(x,y=0) δ +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(x+dx,y=0)</w:t>
      </w:r>
      <w:r w:rsidRPr="00B478E3">
        <w:t xml:space="preserve"> </w:t>
      </w:r>
      <w:r>
        <w:t>δ  + dx H</w:t>
      </w:r>
      <w:r>
        <w:rPr>
          <w:rStyle w:val="subscript"/>
        </w:rPr>
        <w:t>y</w:t>
      </w:r>
      <w:r>
        <w:t>(x,y=0)  + dx δ [</w:t>
      </w:r>
      <w:r>
        <w:rPr>
          <w:color w:val="000000"/>
        </w:rPr>
        <w:t>H</w:t>
      </w:r>
      <w:r>
        <w:rPr>
          <w:rStyle w:val="subscript"/>
        </w:rPr>
        <w:t>z</w:t>
      </w:r>
      <w:r>
        <w:t xml:space="preserve">(z+dz,y=0) -  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(z,y=0)]/dz = 0</w:t>
      </w:r>
    </w:p>
    <w:p w14:paraId="7AA40D64" w14:textId="77777777" w:rsidR="00BF6F60" w:rsidRDefault="00BF6F60" w:rsidP="00BF6F60"/>
    <w:p w14:paraId="02A2A1E7" w14:textId="77777777" w:rsidR="00BF6F60" w:rsidRDefault="00BF6F60" w:rsidP="00BF6F60">
      <w:r>
        <w:t>Then divide by dx to get</w:t>
      </w:r>
    </w:p>
    <w:p w14:paraId="3429D60A" w14:textId="77777777" w:rsidR="00BF6F60" w:rsidRDefault="00BF6F60" w:rsidP="00BF6F60"/>
    <w:p w14:paraId="4404FD2D" w14:textId="77777777" w:rsidR="00BF6F60" w:rsidRDefault="00BF6F60" w:rsidP="00BF6F60">
      <w:r>
        <w:tab/>
        <w:t>δ [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(x+dx,y=0)</w:t>
      </w:r>
      <w:r w:rsidRPr="00B478E3">
        <w:t xml:space="preserve"> </w:t>
      </w:r>
      <w:r>
        <w:t xml:space="preserve"> - 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(x,y=0)]/dx + H</w:t>
      </w:r>
      <w:r>
        <w:rPr>
          <w:rStyle w:val="subscript"/>
        </w:rPr>
        <w:t>y</w:t>
      </w:r>
      <w:r>
        <w:t>(x,y=0)  + δ [</w:t>
      </w:r>
      <w:r>
        <w:rPr>
          <w:color w:val="000000"/>
        </w:rPr>
        <w:t>H</w:t>
      </w:r>
      <w:r>
        <w:rPr>
          <w:rStyle w:val="subscript"/>
        </w:rPr>
        <w:t>z</w:t>
      </w:r>
      <w:r>
        <w:t xml:space="preserve">(z+dz,y=0) -  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(z,y=0)]/dz = 0</w:t>
      </w:r>
    </w:p>
    <w:p w14:paraId="0E717307" w14:textId="77777777" w:rsidR="00BF6F60" w:rsidRDefault="00BF6F60" w:rsidP="00BF6F60">
      <w:r>
        <w:t>or</w:t>
      </w:r>
    </w:p>
    <w:p w14:paraId="3156988E" w14:textId="77777777" w:rsidR="00BF6F60" w:rsidRDefault="00BF6F60" w:rsidP="00BF6F60">
      <w:r>
        <w:tab/>
        <w:t>δ ∂</w:t>
      </w:r>
      <w:r>
        <w:rPr>
          <w:rStyle w:val="subscript"/>
        </w:rPr>
        <w:t>x</w:t>
      </w:r>
      <w:r>
        <w:t xml:space="preserve"> </w:t>
      </w:r>
      <w:r>
        <w:rPr>
          <w:color w:val="000000"/>
        </w:rPr>
        <w:t>H</w:t>
      </w:r>
      <w:r>
        <w:rPr>
          <w:rStyle w:val="subscript"/>
        </w:rPr>
        <w:t>x</w:t>
      </w:r>
      <w:r>
        <w:t>(x,y=0)  + H</w:t>
      </w:r>
      <w:r>
        <w:rPr>
          <w:rStyle w:val="subscript"/>
        </w:rPr>
        <w:t>y</w:t>
      </w:r>
      <w:r>
        <w:t>(x,y=0) + δ ∂</w:t>
      </w:r>
      <w:r>
        <w:rPr>
          <w:rStyle w:val="subscript"/>
        </w:rPr>
        <w:t>z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(x,y=0)  = 0</w:t>
      </w:r>
    </w:p>
    <w:p w14:paraId="62273E39" w14:textId="77777777" w:rsidR="00BF6F60" w:rsidRDefault="00BF6F60" w:rsidP="00BF6F60">
      <w:r>
        <w:t>so</w:t>
      </w:r>
    </w:p>
    <w:p w14:paraId="168B0B38" w14:textId="77777777" w:rsidR="00BF6F60" w:rsidRDefault="00BF6F60" w:rsidP="00BF6F60">
      <w:r>
        <w:tab/>
      </w:r>
    </w:p>
    <w:p w14:paraId="6F3A1625" w14:textId="77777777" w:rsidR="00BF6F60" w:rsidRDefault="00BF6F60" w:rsidP="00BF6F60">
      <w:r>
        <w:tab/>
        <w:t>H</w:t>
      </w:r>
      <w:r>
        <w:rPr>
          <w:rStyle w:val="subscript"/>
        </w:rPr>
        <w:t>y</w:t>
      </w:r>
      <w:r>
        <w:t>(x,y=0) =  - δ 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x</w:t>
      </w:r>
      <w:r>
        <w:t>(x,y=0)  - δ ∂</w:t>
      </w:r>
      <w:r>
        <w:rPr>
          <w:rStyle w:val="subscript"/>
        </w:rPr>
        <w:t>z</w:t>
      </w:r>
      <w:r>
        <w:rPr>
          <w:color w:val="000000"/>
        </w:rPr>
        <w:t>H</w:t>
      </w:r>
      <w:r>
        <w:rPr>
          <w:rStyle w:val="subscript"/>
        </w:rPr>
        <w:t>z</w:t>
      </w:r>
      <w:r>
        <w:t>(x,y=0)</w:t>
      </w:r>
    </w:p>
    <w:p w14:paraId="22706921" w14:textId="77777777" w:rsidR="00BF6F60" w:rsidRDefault="00BF6F60" w:rsidP="00BF6F60"/>
    <w:p w14:paraId="4D7DC8D1" w14:textId="77777777" w:rsidR="00BF6F60" w:rsidRDefault="00BF6F60" w:rsidP="00BF6F60">
      <w:r>
        <w:t>or</w:t>
      </w:r>
    </w:p>
    <w:p w14:paraId="6D8DCBBF" w14:textId="77777777" w:rsidR="00BF6F60" w:rsidRDefault="00BF6F60" w:rsidP="00BF6F60"/>
    <w:p w14:paraId="73CE45B6" w14:textId="77777777" w:rsidR="00BF6F60" w:rsidRPr="00BF6F60" w:rsidRDefault="00BF6F60" w:rsidP="00BF6F60">
      <w:r>
        <w:tab/>
        <w:t>H</w:t>
      </w:r>
      <w:r>
        <w:rPr>
          <w:rStyle w:val="subscript"/>
        </w:rPr>
        <w:t>n</w:t>
      </w:r>
      <w:r>
        <w:t>(x,y=0)  =  - δ [∂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x</w:t>
      </w:r>
      <w:r>
        <w:t>(x,y=0) +  ∂</w:t>
      </w:r>
      <w:r>
        <w:rPr>
          <w:rStyle w:val="subscript"/>
        </w:rPr>
        <w:t>z</w:t>
      </w:r>
      <w:r>
        <w:rPr>
          <w:color w:val="000000"/>
        </w:rPr>
        <w:t>H</w:t>
      </w:r>
      <w:r>
        <w:rPr>
          <w:rStyle w:val="subscript"/>
        </w:rPr>
        <w:t>z</w:t>
      </w:r>
      <w:r>
        <w:t xml:space="preserve">(x,y=0)] </w:t>
      </w:r>
    </w:p>
    <w:p w14:paraId="4B55438A" w14:textId="77777777" w:rsidR="00DC097E" w:rsidRDefault="00DC097E" w:rsidP="00DC097E"/>
    <w:p w14:paraId="210CD8AE" w14:textId="77777777" w:rsidR="00DC097E" w:rsidRDefault="00DC097E" w:rsidP="00DC097E">
      <w:r>
        <w:t>Now, if we go to the extreme skin effect limit where δ → 0, THEN we really do get</w:t>
      </w:r>
    </w:p>
    <w:p w14:paraId="04E152FF" w14:textId="77777777" w:rsidR="00DC097E" w:rsidRDefault="00DC097E" w:rsidP="00DC097E"/>
    <w:p w14:paraId="5339B490" w14:textId="77777777" w:rsidR="00DC097E" w:rsidRDefault="00DC097E" w:rsidP="00DC097E">
      <w:r>
        <w:tab/>
        <w:t>H</w:t>
      </w:r>
      <w:r>
        <w:rPr>
          <w:rStyle w:val="subscript"/>
        </w:rPr>
        <w:t>n</w:t>
      </w:r>
      <w:r>
        <w:t xml:space="preserve">(x,y=0)  =  0. </w:t>
      </w:r>
    </w:p>
    <w:p w14:paraId="67D0CD6E" w14:textId="77777777" w:rsidR="00DC097E" w:rsidRDefault="00DC097E" w:rsidP="00DC097E"/>
    <w:p w14:paraId="5065DBFD" w14:textId="77777777" w:rsidR="00916563" w:rsidRDefault="00DC097E" w:rsidP="00916563">
      <w:r>
        <w:tab/>
      </w:r>
    </w:p>
    <w:p w14:paraId="6EB54961" w14:textId="77777777" w:rsidR="00BF6F60" w:rsidRDefault="00916563" w:rsidP="00916563">
      <w:r w:rsidRPr="008D1610">
        <w:rPr>
          <w:b/>
        </w:rPr>
        <w:t>Conclusion</w:t>
      </w:r>
      <w:r>
        <w:t xml:space="preserve">:  </w:t>
      </w:r>
      <w:r w:rsidR="00BF6F60">
        <w:t xml:space="preserve">Even if the H field at the surface </w:t>
      </w:r>
      <w:r w:rsidR="00BF6F60" w:rsidRPr="00BF6F60">
        <w:rPr>
          <w:i/>
        </w:rPr>
        <w:t>varies</w:t>
      </w:r>
      <w:r w:rsidR="00BF6F60">
        <w:t xml:space="preserve"> in the transverse directions, in the extreme skin effect limit δ → 0  and we  have H</w:t>
      </w:r>
      <w:r w:rsidR="00BF6F60">
        <w:rPr>
          <w:rStyle w:val="subscript"/>
        </w:rPr>
        <w:t>n</w:t>
      </w:r>
      <w:r w:rsidR="00BF6F60">
        <w:t xml:space="preserve"> = 0 just outside the surface . </w:t>
      </w:r>
    </w:p>
    <w:p w14:paraId="3BCD1197" w14:textId="77777777" w:rsidR="00BF6F60" w:rsidRDefault="00BF6F60" w:rsidP="00916563"/>
    <w:p w14:paraId="4528915E" w14:textId="77777777" w:rsidR="009A0667" w:rsidRDefault="00BF6F60" w:rsidP="00916563">
      <w:r>
        <w:t xml:space="preserve">This conclusion is not true of course as we approach the limit, only at the limit. </w:t>
      </w:r>
    </w:p>
    <w:p w14:paraId="405D8FE0" w14:textId="77777777" w:rsidR="00BF6F60" w:rsidRDefault="00BF6F60" w:rsidP="00916563"/>
    <w:p w14:paraId="60655E36" w14:textId="77777777" w:rsidR="009A0667" w:rsidRPr="009A0667" w:rsidRDefault="009A0667" w:rsidP="00916563">
      <w:r>
        <w:t xml:space="preserve">Now recall </w:t>
      </w:r>
      <w:r w:rsidRPr="009A0667">
        <w:rPr>
          <w:b/>
        </w:rPr>
        <w:t>Paradox #1</w:t>
      </w:r>
      <w:r>
        <w:t xml:space="preserve"> which consists of two logic threads. The first thread looks at the two cylinders case and explicitly calculates that E</w:t>
      </w:r>
      <w:r>
        <w:rPr>
          <w:rStyle w:val="subscript"/>
        </w:rPr>
        <w:t>z</w:t>
      </w:r>
      <w:r>
        <w:t xml:space="preserve"> is not constant around the round conductor. The second thread is this: </w:t>
      </w:r>
    </w:p>
    <w:p w14:paraId="2BDC35A7" w14:textId="77777777" w:rsidR="009A0667" w:rsidRDefault="009A0667" w:rsidP="00916563"/>
    <w:p w14:paraId="3A03210F" w14:textId="77777777" w:rsidR="009A0667" w:rsidRDefault="009A0667" w:rsidP="00916563">
      <w:r>
        <w:tab/>
        <w:t xml:space="preserve">(a) skin limit </w:t>
      </w:r>
      <w:r w:rsidRPr="00BF6F60">
        <w:rPr>
          <w:color w:val="000000"/>
        </w:rPr>
        <w:t>=&gt;</w:t>
      </w:r>
      <w:r>
        <w:t xml:space="preserve"> H tangential =&gt; H lines match surface =&gt; A</w:t>
      </w:r>
      <w:r>
        <w:rPr>
          <w:rStyle w:val="subscript"/>
        </w:rPr>
        <w:t>z</w:t>
      </w:r>
      <w:r>
        <w:t xml:space="preserve"> = constant on surface</w:t>
      </w:r>
    </w:p>
    <w:p w14:paraId="25180AAD" w14:textId="77777777" w:rsidR="009A0667" w:rsidRPr="009A0667" w:rsidRDefault="009A0667" w:rsidP="00916563">
      <w:r>
        <w:tab/>
        <w:t>(b) φ = constant on surface as assumed in capacitor problem</w:t>
      </w:r>
    </w:p>
    <w:p w14:paraId="265E5A9A" w14:textId="77777777" w:rsidR="00916563" w:rsidRDefault="00916563" w:rsidP="00916563">
      <w:pPr>
        <w:rPr>
          <w:rStyle w:val="subscript"/>
        </w:rPr>
      </w:pPr>
      <w:r>
        <w:tab/>
      </w:r>
      <w:r w:rsidR="009A0667">
        <w:t>(c) E</w:t>
      </w:r>
      <w:r w:rsidR="009A0667">
        <w:rPr>
          <w:rStyle w:val="subscript"/>
        </w:rPr>
        <w:t>z</w:t>
      </w:r>
      <w:r w:rsidR="009A0667">
        <w:t xml:space="preserve"> = -∂</w:t>
      </w:r>
      <w:r w:rsidR="009A0667">
        <w:rPr>
          <w:rStyle w:val="subscript"/>
        </w:rPr>
        <w:t>z</w:t>
      </w:r>
      <w:r w:rsidR="009A0667">
        <w:t>φ + ∂</w:t>
      </w:r>
      <w:r w:rsidR="009A0667">
        <w:rPr>
          <w:rStyle w:val="subscript"/>
        </w:rPr>
        <w:t>t</w:t>
      </w:r>
      <w:r w:rsidR="009A0667">
        <w:t>A</w:t>
      </w:r>
      <w:r w:rsidR="009A0667">
        <w:rPr>
          <w:rStyle w:val="subscript"/>
        </w:rPr>
        <w:t>z</w:t>
      </w:r>
      <w:r w:rsidR="009A0667">
        <w:t xml:space="preserve">    =&gt;    E</w:t>
      </w:r>
      <w:r w:rsidR="009A0667">
        <w:rPr>
          <w:rStyle w:val="subscript"/>
        </w:rPr>
        <w:t>z</w:t>
      </w:r>
      <w:r w:rsidR="009A0667">
        <w:t xml:space="preserve"> = jβ</w:t>
      </w:r>
      <w:r w:rsidR="009A0667">
        <w:rPr>
          <w:rStyle w:val="subscript"/>
        </w:rPr>
        <w:t>d</w:t>
      </w:r>
      <w:r w:rsidR="009A0667">
        <w:t>φ + jωA</w:t>
      </w:r>
      <w:r w:rsidR="009A0667">
        <w:rPr>
          <w:rStyle w:val="subscript"/>
        </w:rPr>
        <w:t>z</w:t>
      </w:r>
    </w:p>
    <w:p w14:paraId="0CC691ED" w14:textId="77777777" w:rsidR="009A0667" w:rsidRDefault="009A0667" w:rsidP="00916563">
      <w:pPr>
        <w:rPr>
          <w:rStyle w:val="subscript"/>
        </w:rPr>
      </w:pPr>
      <w:r>
        <w:rPr>
          <w:rStyle w:val="subscript"/>
        </w:rPr>
        <w:tab/>
      </w:r>
    </w:p>
    <w:p w14:paraId="38D8EB9E" w14:textId="77777777" w:rsidR="009A0667" w:rsidRDefault="009A0667" w:rsidP="00916563">
      <w:r>
        <w:rPr>
          <w:rStyle w:val="subscript"/>
        </w:rPr>
        <w:tab/>
      </w:r>
      <w:r>
        <w:t>(a) + (b) + (c) =&gt;  E</w:t>
      </w:r>
      <w:r>
        <w:rPr>
          <w:rStyle w:val="subscript"/>
        </w:rPr>
        <w:t>z</w:t>
      </w:r>
      <w:r>
        <w:t xml:space="preserve"> = constant on surface =&gt;  J</w:t>
      </w:r>
      <w:r>
        <w:rPr>
          <w:rStyle w:val="subscript"/>
        </w:rPr>
        <w:t>z</w:t>
      </w:r>
      <w:r>
        <w:t xml:space="preserve"> is symmetrical all around the conductor</w:t>
      </w:r>
    </w:p>
    <w:p w14:paraId="74D3E0EA" w14:textId="77777777" w:rsidR="00BF6F60" w:rsidRDefault="00BF6F60" w:rsidP="00916563"/>
    <w:p w14:paraId="7F686D03" w14:textId="77777777" w:rsidR="009A0667" w:rsidRDefault="00BF6F60" w:rsidP="00916563">
      <w:r>
        <w:t xml:space="preserve">This paradox however has a </w:t>
      </w:r>
      <w:r w:rsidRPr="00A47F33">
        <w:rPr>
          <w:b/>
        </w:rPr>
        <w:t>Resolution</w:t>
      </w:r>
      <w:r>
        <w:t xml:space="preserve"> as follows:  If we have something like δ = a/10, we are in the skin effect regime, but not in the extreme limit. In this case, E</w:t>
      </w:r>
      <w:r>
        <w:rPr>
          <w:rStyle w:val="subscript"/>
        </w:rPr>
        <w:t>z</w:t>
      </w:r>
      <w:r>
        <w:t xml:space="preserve"> varies with θ violently for our two-cylinder problem, </w:t>
      </w:r>
      <w:r w:rsidRPr="00E522DA">
        <w:rPr>
          <w:u w:val="single"/>
        </w:rPr>
        <w:t>but is always very small in magnitude</w:t>
      </w:r>
      <w:r>
        <w:t>. Thus we have  jωA</w:t>
      </w:r>
      <w:r>
        <w:rPr>
          <w:rStyle w:val="subscript"/>
        </w:rPr>
        <w:t>z</w:t>
      </w:r>
      <w:r>
        <w:t>(</w:t>
      </w:r>
      <w:r w:rsidRPr="00BF6F60">
        <w:rPr>
          <w:b/>
        </w:rPr>
        <w:t>x</w:t>
      </w:r>
      <w:r>
        <w:t>) =  -  jβ</w:t>
      </w:r>
      <w:r>
        <w:rPr>
          <w:rStyle w:val="subscript"/>
        </w:rPr>
        <w:t>d</w:t>
      </w:r>
      <w:r>
        <w:t>φ(</w:t>
      </w:r>
      <w:r w:rsidRPr="00BF6F60">
        <w:rPr>
          <w:b/>
        </w:rPr>
        <w:t>x</w:t>
      </w:r>
      <w:r>
        <w:t>) + E</w:t>
      </w:r>
      <w:r>
        <w:rPr>
          <w:rStyle w:val="subscript"/>
        </w:rPr>
        <w:t>z</w:t>
      </w:r>
      <w:r>
        <w:t>(</w:t>
      </w:r>
      <w:r w:rsidRPr="00BF6F60">
        <w:rPr>
          <w:b/>
        </w:rPr>
        <w:t>x</w:t>
      </w:r>
      <w:r>
        <w:t>) and we conclude that A</w:t>
      </w:r>
      <w:r>
        <w:rPr>
          <w:rStyle w:val="subscript"/>
        </w:rPr>
        <w:t>z</w:t>
      </w:r>
      <w:r>
        <w:t>(</w:t>
      </w:r>
      <w:r w:rsidRPr="00BF6F60">
        <w:rPr>
          <w:b/>
        </w:rPr>
        <w:t>x</w:t>
      </w:r>
      <w:r>
        <w:t>)  is very close to being constant on the surface, but not quite due to the small E</w:t>
      </w:r>
      <w:r>
        <w:rPr>
          <w:rStyle w:val="subscript"/>
        </w:rPr>
        <w:t>z</w:t>
      </w:r>
      <w:r>
        <w:t xml:space="preserve">. </w:t>
      </w:r>
      <w:r w:rsidR="00A47F33">
        <w:t xml:space="preserve">In terms of the Paradox statement above, what we are saying is that step (a) is not true with small but finite δ. </w:t>
      </w:r>
    </w:p>
    <w:p w14:paraId="642AFD9B" w14:textId="77777777" w:rsidR="009A0667" w:rsidRDefault="009A0667" w:rsidP="00916563"/>
    <w:p w14:paraId="60500457" w14:textId="77777777" w:rsidR="00696DB9" w:rsidRDefault="00696DB9" w:rsidP="00696DB9">
      <w:pPr>
        <w:pStyle w:val="Heading2"/>
      </w:pPr>
      <w:bookmarkStart w:id="12" w:name="_Toc382027953"/>
      <w:r>
        <w:t>9. Review of Paradox #2</w:t>
      </w:r>
      <w:r w:rsidR="004242A2">
        <w:t xml:space="preserve"> of the King Gauge</w:t>
      </w:r>
      <w:bookmarkEnd w:id="12"/>
    </w:p>
    <w:p w14:paraId="78C3600F" w14:textId="77777777" w:rsidR="00696DB9" w:rsidRDefault="00696DB9" w:rsidP="00916563"/>
    <w:p w14:paraId="7A491336" w14:textId="77777777" w:rsidR="004242A2" w:rsidRPr="004242A2" w:rsidRDefault="004242A2" w:rsidP="00916563">
      <w:pPr>
        <w:rPr>
          <w:color w:val="FF0000"/>
        </w:rPr>
      </w:pPr>
      <w:r w:rsidRPr="004242A2">
        <w:rPr>
          <w:color w:val="FF0000"/>
        </w:rPr>
        <w:t>Here I am wondering if ∂</w:t>
      </w:r>
      <w:r w:rsidRPr="004242A2">
        <w:rPr>
          <w:rStyle w:val="subscript"/>
          <w:color w:val="FF0000"/>
        </w:rPr>
        <w:t>x</w:t>
      </w:r>
      <w:r w:rsidRPr="004242A2">
        <w:rPr>
          <w:color w:val="FF0000"/>
        </w:rPr>
        <w:t>A</w:t>
      </w:r>
      <w:r w:rsidRPr="004242A2">
        <w:rPr>
          <w:rStyle w:val="subscript"/>
          <w:color w:val="FF0000"/>
        </w:rPr>
        <w:t>x</w:t>
      </w:r>
      <w:r w:rsidRPr="004242A2">
        <w:rPr>
          <w:color w:val="FF0000"/>
        </w:rPr>
        <w:t xml:space="preserve"> + ∂</w:t>
      </w:r>
      <w:r w:rsidRPr="004242A2">
        <w:rPr>
          <w:rStyle w:val="subscript"/>
          <w:color w:val="FF0000"/>
        </w:rPr>
        <w:t>y</w:t>
      </w:r>
      <w:r w:rsidRPr="004242A2">
        <w:rPr>
          <w:color w:val="FF0000"/>
        </w:rPr>
        <w:t>A</w:t>
      </w:r>
      <w:r w:rsidRPr="004242A2">
        <w:rPr>
          <w:rStyle w:val="subscript"/>
          <w:color w:val="FF0000"/>
        </w:rPr>
        <w:t xml:space="preserve">y </w:t>
      </w:r>
      <w:r w:rsidRPr="004242A2">
        <w:rPr>
          <w:i/>
          <w:color w:val="FF0000"/>
        </w:rPr>
        <w:t>not small</w:t>
      </w:r>
      <w:r w:rsidRPr="004242A2">
        <w:rPr>
          <w:color w:val="FF0000"/>
        </w:rPr>
        <w:t xml:space="preserve"> provides an escape hatch from this </w:t>
      </w:r>
      <w:r>
        <w:rPr>
          <w:color w:val="FF0000"/>
        </w:rPr>
        <w:t xml:space="preserve">gauge </w:t>
      </w:r>
      <w:r w:rsidRPr="004242A2">
        <w:rPr>
          <w:color w:val="FF0000"/>
        </w:rPr>
        <w:t xml:space="preserve">paradox. </w:t>
      </w:r>
      <w:r>
        <w:rPr>
          <w:color w:val="FF0000"/>
        </w:rPr>
        <w:t xml:space="preserve">I realize that I might be above to compute all of </w:t>
      </w:r>
      <w:r w:rsidRPr="004242A2">
        <w:rPr>
          <w:b/>
          <w:color w:val="FF0000"/>
        </w:rPr>
        <w:t>A</w:t>
      </w:r>
      <w:r>
        <w:rPr>
          <w:color w:val="FF0000"/>
        </w:rPr>
        <w:t xml:space="preserve"> for the two cylinder problem and this leads to a new doc on that subject.</w:t>
      </w:r>
      <w:r w:rsidR="008045F3">
        <w:rPr>
          <w:color w:val="FF0000"/>
        </w:rPr>
        <w:t xml:space="preserve"> But there I find the calculation is too hard to do in a short time. </w:t>
      </w:r>
    </w:p>
    <w:p w14:paraId="6072F0E2" w14:textId="77777777" w:rsidR="004242A2" w:rsidRDefault="004242A2" w:rsidP="00916563"/>
    <w:p w14:paraId="348FE817" w14:textId="77777777" w:rsidR="009A0667" w:rsidRDefault="000C4F13" w:rsidP="00916563">
      <w:r w:rsidRPr="000C4F13">
        <w:rPr>
          <w:b/>
        </w:rPr>
        <w:t>Paradox #2</w:t>
      </w:r>
      <w:r>
        <w:t xml:space="preserve"> seems more fundamental and scary. Recall that if we ignore the A</w:t>
      </w:r>
      <w:r>
        <w:rPr>
          <w:rStyle w:val="subscript"/>
        </w:rPr>
        <w:t>t</w:t>
      </w:r>
      <w:r>
        <w:t xml:space="preserve"> contributions, we get</w:t>
      </w:r>
    </w:p>
    <w:p w14:paraId="0FC799F8" w14:textId="77777777" w:rsidR="000C4F13" w:rsidRDefault="000C4F13" w:rsidP="00916563"/>
    <w:p w14:paraId="776A69E0" w14:textId="77777777" w:rsidR="000C4F13" w:rsidRPr="00F70B7B" w:rsidRDefault="000C4F13" w:rsidP="000C4F13">
      <w:r>
        <w:tab/>
        <w:t>A</w:t>
      </w:r>
      <w:r>
        <w:rPr>
          <w:rStyle w:val="subscript"/>
        </w:rPr>
        <w:t>z</w:t>
      </w:r>
      <w:r>
        <w:t>(</w:t>
      </w:r>
      <w:r w:rsidRPr="000B4D75">
        <w:rPr>
          <w:b/>
        </w:rPr>
        <w:t>x</w:t>
      </w:r>
      <w:r>
        <w:t xml:space="preserve">) = </w:t>
      </w:r>
      <w:r w:rsidR="008D45FE">
        <w:t xml:space="preserve"> (1/v</w:t>
      </w:r>
      <w:r w:rsidR="008D45FE">
        <w:rPr>
          <w:rStyle w:val="subscript"/>
        </w:rPr>
        <w:t>d</w:t>
      </w:r>
      <w:r w:rsidR="008D45FE">
        <w:t>) φ(</w:t>
      </w:r>
      <w:r w:rsidR="008D45FE" w:rsidRPr="00905A30">
        <w:rPr>
          <w:b/>
        </w:rPr>
        <w:t>x</w:t>
      </w:r>
      <w:r w:rsidR="008D45FE">
        <w:t>)</w:t>
      </w:r>
      <w:r w:rsidR="008D45FE">
        <w:tab/>
      </w:r>
      <w:r>
        <w:tab/>
      </w:r>
      <w:r>
        <w:tab/>
        <w:t>(*)</w:t>
      </w:r>
    </w:p>
    <w:p w14:paraId="486CABB6" w14:textId="77777777" w:rsidR="000C4F13" w:rsidRPr="000C4F13" w:rsidRDefault="000C4F13" w:rsidP="00916563"/>
    <w:p w14:paraId="0C045058" w14:textId="77777777" w:rsidR="00916563" w:rsidRDefault="000C4F13" w:rsidP="007B1DBA">
      <w:r>
        <w:t>In our capacitor two-conductor analysis we have φ(</w:t>
      </w:r>
      <w:r w:rsidRPr="000C4F13">
        <w:rPr>
          <w:b/>
        </w:rPr>
        <w:t>x</w:t>
      </w:r>
      <w:r>
        <w:t>) constant around perimeter and we know that A</w:t>
      </w:r>
      <w:r>
        <w:rPr>
          <w:rStyle w:val="subscript"/>
        </w:rPr>
        <w:t>z</w:t>
      </w:r>
      <w:r>
        <w:t>(</w:t>
      </w:r>
      <w:r w:rsidRPr="000B4D75">
        <w:rPr>
          <w:b/>
        </w:rPr>
        <w:t>x</w:t>
      </w:r>
      <w:r>
        <w:t xml:space="preserve">) is not constant on the perimeter, so (*) is blatantly violated in this example. </w:t>
      </w:r>
      <w:r w:rsidR="00696DB9">
        <w:t xml:space="preserve">[ </w:t>
      </w:r>
      <w:r w:rsidR="00696DB9" w:rsidRPr="00696DB9">
        <w:rPr>
          <w:color w:val="FF0000"/>
        </w:rPr>
        <w:t>correct</w:t>
      </w:r>
      <w:r w:rsidR="00696DB9">
        <w:t xml:space="preserve"> ]</w:t>
      </w:r>
    </w:p>
    <w:p w14:paraId="1C8AF0AD" w14:textId="77777777" w:rsidR="00F4670A" w:rsidRDefault="00F4670A" w:rsidP="007B1DBA"/>
    <w:p w14:paraId="193FD2E0" w14:textId="77777777" w:rsidR="00F4670A" w:rsidRDefault="00F4670A" w:rsidP="007B1DBA">
      <w:r>
        <w:t xml:space="preserve">So consider with the two-cylinder prototype example, </w:t>
      </w:r>
    </w:p>
    <w:p w14:paraId="40898D6D" w14:textId="77777777" w:rsidR="00F4670A" w:rsidRDefault="00F4670A" w:rsidP="007B1DBA"/>
    <w:p w14:paraId="78037552" w14:textId="77777777" w:rsidR="00F4670A" w:rsidRDefault="00F4670A" w:rsidP="00F4670A">
      <w:r>
        <w:rPr>
          <w:b/>
        </w:rPr>
        <w:tab/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37B8CC1E" w14:textId="77777777" w:rsidR="00F4670A" w:rsidRDefault="00F4670A" w:rsidP="007B1DBA">
      <w:r>
        <w:tab/>
      </w:r>
    </w:p>
    <w:p w14:paraId="477B6228" w14:textId="77777777" w:rsidR="00F4670A" w:rsidRPr="008D45FE" w:rsidRDefault="00F4670A" w:rsidP="007B1DBA">
      <w:r>
        <w:tab/>
        <w:t>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 -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x</w:t>
      </w:r>
      <w:r>
        <w:t xml:space="preserve"> </w:t>
      </w:r>
      <w:r>
        <w:tab/>
      </w:r>
      <w:r>
        <w:tab/>
        <w:t>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 - jωA</w:t>
      </w:r>
      <w:r>
        <w:rPr>
          <w:rStyle w:val="subscript"/>
        </w:rPr>
        <w:t>x</w:t>
      </w:r>
    </w:p>
    <w:p w14:paraId="63716867" w14:textId="77777777" w:rsidR="00F4670A" w:rsidRDefault="00F4670A" w:rsidP="007B1DBA"/>
    <w:p w14:paraId="10BF2963" w14:textId="77777777" w:rsidR="00F4670A" w:rsidRPr="008D45FE" w:rsidRDefault="00F4670A" w:rsidP="007B1DBA">
      <w:r>
        <w:t>In my capacitor problem, I have ω = 0 and so this really does say 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 and that is how the electrostatics capacitor problem works. But for ω &gt; 0, we have the extra A</w:t>
      </w:r>
      <w:r>
        <w:rPr>
          <w:rStyle w:val="subscript"/>
        </w:rPr>
        <w:t>x</w:t>
      </w:r>
      <w:r>
        <w:t xml:space="preserve"> term to worry about.</w:t>
      </w:r>
      <w:r w:rsidRPr="00696DB9">
        <w:t xml:space="preserve"> We have to argue that </w:t>
      </w:r>
      <w:r w:rsidR="008D45FE">
        <w:t>ω</w:t>
      </w:r>
      <w:r w:rsidRPr="00696DB9">
        <w:t>A</w:t>
      </w:r>
      <w:r w:rsidRPr="00696DB9">
        <w:rPr>
          <w:rStyle w:val="subscript"/>
        </w:rPr>
        <w:t>x</w:t>
      </w:r>
      <w:r w:rsidR="00696DB9">
        <w:t xml:space="preserve"> ≈ </w:t>
      </w:r>
      <w:r w:rsidRPr="00696DB9">
        <w:t xml:space="preserve">0 to justify </w:t>
      </w:r>
      <w:r w:rsidR="00696DB9">
        <w:t>the part of our</w:t>
      </w:r>
      <w:r w:rsidRPr="00696DB9">
        <w:t xml:space="preserve"> capacitor problem </w:t>
      </w:r>
      <w:r w:rsidR="00696DB9" w:rsidRPr="00696DB9">
        <w:t xml:space="preserve">transmission line </w:t>
      </w:r>
      <w:r w:rsidR="00696DB9">
        <w:t xml:space="preserve">solution which says that </w:t>
      </w:r>
      <w:r w:rsidR="00696DB9" w:rsidRPr="00696DB9">
        <w:rPr>
          <w:b/>
        </w:rPr>
        <w:t>E</w:t>
      </w:r>
      <w:r w:rsidR="00696DB9">
        <w:rPr>
          <w:rStyle w:val="subscript"/>
        </w:rPr>
        <w:t>t</w:t>
      </w:r>
      <w:r w:rsidR="00696DB9">
        <w:t xml:space="preserve"> = -</w:t>
      </w:r>
      <w:r w:rsidR="00696DB9" w:rsidRPr="00696DB9">
        <w:rPr>
          <w:b/>
        </w:rPr>
        <w:sym w:font="Symbol" w:char="F0D1"/>
      </w:r>
      <w:r w:rsidR="00696DB9">
        <w:rPr>
          <w:rStyle w:val="subscript"/>
        </w:rPr>
        <w:t>t</w:t>
      </w:r>
      <w:r w:rsidR="00696DB9">
        <w:t xml:space="preserve">φ (from which I get n(θ) etc etc). I </w:t>
      </w:r>
      <w:r w:rsidRPr="00696DB9">
        <w:t>do believe A</w:t>
      </w:r>
      <w:r w:rsidRPr="00696DB9">
        <w:rPr>
          <w:rStyle w:val="subscript"/>
        </w:rPr>
        <w:t>x</w:t>
      </w:r>
      <w:r>
        <w:t xml:space="preserve"> really is small, but it is not zero because there are currents other than J</w:t>
      </w:r>
      <w:r>
        <w:rPr>
          <w:rStyle w:val="subscript"/>
        </w:rPr>
        <w:t>z</w:t>
      </w:r>
      <w:r>
        <w:t xml:space="preserve"> </w:t>
      </w:r>
      <w:r w:rsidR="00215B3A">
        <w:t>. For example, inside both wires there is in fact a small J</w:t>
      </w:r>
      <w:r w:rsidR="00215B3A">
        <w:rPr>
          <w:rStyle w:val="subscript"/>
        </w:rPr>
        <w:t>x</w:t>
      </w:r>
      <w:r w:rsidR="00215B3A">
        <w:t xml:space="preserve"> and then the King integral gives some small A</w:t>
      </w:r>
      <w:r w:rsidR="00215B3A">
        <w:rPr>
          <w:rStyle w:val="subscript"/>
        </w:rPr>
        <w:t>x</w:t>
      </w:r>
      <w:r w:rsidR="00215B3A">
        <w:t xml:space="preserve">. </w:t>
      </w:r>
      <w:r w:rsidR="008D45FE">
        <w:t xml:space="preserve">This is a "quasi-static" approximation somehow. </w:t>
      </w:r>
    </w:p>
    <w:p w14:paraId="10A37902" w14:textId="77777777" w:rsidR="00215B3A" w:rsidRDefault="00215B3A" w:rsidP="007B1DBA"/>
    <w:p w14:paraId="6A66047C" w14:textId="77777777" w:rsidR="00215B3A" w:rsidRDefault="00215B3A" w:rsidP="007B1DBA">
      <w:r>
        <w:t>So here is the question:  if A</w:t>
      </w:r>
      <w:r>
        <w:rPr>
          <w:rStyle w:val="subscript"/>
        </w:rPr>
        <w:t>x</w:t>
      </w:r>
      <w:r>
        <w:t xml:space="preserve"> is very small, you would think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would also be small. Well I guess this has to be true: </w:t>
      </w:r>
    </w:p>
    <w:p w14:paraId="66C7032E" w14:textId="77777777" w:rsidR="00215B3A" w:rsidRDefault="00215B3A" w:rsidP="007B1DBA"/>
    <w:p w14:paraId="7BD1D865" w14:textId="77777777" w:rsidR="00215B3A" w:rsidRDefault="00215B3A" w:rsidP="00215B3A">
      <w:r>
        <w:t>The King gauge condition says,</w:t>
      </w:r>
    </w:p>
    <w:p w14:paraId="3C678EFB" w14:textId="77777777" w:rsidR="00215B3A" w:rsidRDefault="00215B3A" w:rsidP="00215B3A"/>
    <w:p w14:paraId="6BE5096C" w14:textId="77777777" w:rsidR="00215B3A" w:rsidRDefault="00215B3A" w:rsidP="00215B3A">
      <w:r>
        <w:tab/>
        <w:t>div</w:t>
      </w:r>
      <w:r>
        <w:rPr>
          <w:b/>
        </w:rPr>
        <w:t xml:space="preserve"> A</w:t>
      </w:r>
      <w:r>
        <w:t xml:space="preserve"> = </w:t>
      </w:r>
      <w:r w:rsidR="008D45FE">
        <w:t>-j(β</w:t>
      </w:r>
      <w:r w:rsidR="008D45FE">
        <w:rPr>
          <w:rStyle w:val="superscript"/>
        </w:rPr>
        <w:t>2</w:t>
      </w:r>
      <w:r w:rsidR="008D45FE">
        <w:t>/ω) φ</w:t>
      </w:r>
    </w:p>
    <w:p w14:paraId="4CA7770F" w14:textId="77777777" w:rsidR="00215B3A" w:rsidRDefault="00215B3A" w:rsidP="00215B3A"/>
    <w:p w14:paraId="4F8F59FB" w14:textId="77777777" w:rsidR="00215B3A" w:rsidRDefault="00215B3A" w:rsidP="00215B3A">
      <w:r>
        <w:t>Therefore</w:t>
      </w:r>
    </w:p>
    <w:p w14:paraId="497BE2BA" w14:textId="77777777" w:rsidR="00215B3A" w:rsidRDefault="00215B3A" w:rsidP="00215B3A"/>
    <w:p w14:paraId="30B5CCAB" w14:textId="77777777" w:rsidR="00215B3A" w:rsidRPr="00215B3A" w:rsidRDefault="00215B3A" w:rsidP="00215B3A">
      <w:r>
        <w:tab/>
        <w:t>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 xml:space="preserve"> +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 = </w:t>
      </w:r>
      <w:r w:rsidR="008D45FE">
        <w:t>-j(β</w:t>
      </w:r>
      <w:r w:rsidR="008D45FE">
        <w:rPr>
          <w:rStyle w:val="superscript"/>
        </w:rPr>
        <w:t>2</w:t>
      </w:r>
      <w:r w:rsidR="008D45FE">
        <w:t>/ω) φ</w:t>
      </w:r>
    </w:p>
    <w:p w14:paraId="49798075" w14:textId="77777777" w:rsidR="00215B3A" w:rsidRDefault="00215B3A" w:rsidP="007B1DBA"/>
    <w:p w14:paraId="5541D528" w14:textId="77777777" w:rsidR="00215B3A" w:rsidRDefault="00215B3A" w:rsidP="00215B3A">
      <w:r>
        <w:tab/>
        <w:t>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 xml:space="preserve">  -jβ</w:t>
      </w:r>
      <w:r>
        <w:rPr>
          <w:rStyle w:val="subscript"/>
        </w:rPr>
        <w:t>d</w:t>
      </w:r>
      <w:r>
        <w:t xml:space="preserve"> A</w:t>
      </w:r>
      <w:r>
        <w:rPr>
          <w:rStyle w:val="subscript"/>
        </w:rPr>
        <w:t>z</w:t>
      </w:r>
      <w:r>
        <w:t xml:space="preserve"> = </w:t>
      </w:r>
      <w:r w:rsidR="008D45FE">
        <w:t>-j(β</w:t>
      </w:r>
      <w:r w:rsidR="008D45FE">
        <w:rPr>
          <w:rStyle w:val="superscript"/>
        </w:rPr>
        <w:t>2</w:t>
      </w:r>
      <w:r w:rsidR="008D45FE">
        <w:t>/ω) φ</w:t>
      </w:r>
    </w:p>
    <w:p w14:paraId="599B3267" w14:textId="77777777" w:rsidR="008D45FE" w:rsidRDefault="008D45FE" w:rsidP="00215B3A"/>
    <w:p w14:paraId="31E96F36" w14:textId="77777777" w:rsidR="00215B3A" w:rsidRDefault="00215B3A" w:rsidP="00215B3A">
      <w:r>
        <w:tab/>
        <w:t>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)(</w:t>
      </w:r>
      <w:r w:rsidRPr="00215B3A">
        <w:rPr>
          <w:b/>
        </w:rPr>
        <w:t>x</w:t>
      </w:r>
      <w:r>
        <w:t xml:space="preserve">) = </w:t>
      </w:r>
      <w:r w:rsidR="008D45FE">
        <w:t>-j(β</w:t>
      </w:r>
      <w:r w:rsidR="008D45FE">
        <w:rPr>
          <w:rStyle w:val="superscript"/>
        </w:rPr>
        <w:t>2</w:t>
      </w:r>
      <w:r w:rsidR="008D45FE">
        <w:t>/ω) φ(</w:t>
      </w:r>
      <w:r w:rsidR="008D45FE" w:rsidRPr="008D45FE">
        <w:rPr>
          <w:b/>
        </w:rPr>
        <w:t>x</w:t>
      </w:r>
      <w:r w:rsidR="008D45FE">
        <w:t>)</w:t>
      </w:r>
      <w:r>
        <w:t xml:space="preserve">  + -jβ</w:t>
      </w:r>
      <w:r>
        <w:rPr>
          <w:rStyle w:val="subscript"/>
        </w:rPr>
        <w:t>d</w:t>
      </w:r>
      <w:r>
        <w:t xml:space="preserve"> A</w:t>
      </w:r>
      <w:r>
        <w:rPr>
          <w:rStyle w:val="subscript"/>
        </w:rPr>
        <w:t>z</w:t>
      </w:r>
      <w:r>
        <w:t>(</w:t>
      </w:r>
      <w:r w:rsidRPr="00215B3A">
        <w:rPr>
          <w:b/>
        </w:rPr>
        <w:t>x</w:t>
      </w:r>
      <w:r>
        <w:t>)</w:t>
      </w:r>
    </w:p>
    <w:p w14:paraId="635C43A1" w14:textId="77777777" w:rsidR="00215B3A" w:rsidRDefault="00215B3A" w:rsidP="00215B3A"/>
    <w:p w14:paraId="659B6F99" w14:textId="77777777" w:rsidR="00215B3A" w:rsidRDefault="00215B3A" w:rsidP="00215B3A">
      <w:r>
        <w:t>So this is a "formula" for the quantity on the left that we are wonder if is "small".  Since in our example we think we know all about φ(</w:t>
      </w:r>
      <w:r w:rsidRPr="00215B3A">
        <w:rPr>
          <w:b/>
        </w:rPr>
        <w:t>x</w:t>
      </w:r>
      <w:r>
        <w:t xml:space="preserve">)  </w:t>
      </w:r>
      <w:r w:rsidR="008D45FE">
        <w:t xml:space="preserve"> So is there some way to check this equation for two-cylinders? </w:t>
      </w:r>
    </w:p>
    <w:p w14:paraId="171520F1" w14:textId="77777777" w:rsidR="00215B3A" w:rsidRDefault="00215B3A" w:rsidP="00215B3A"/>
    <w:p w14:paraId="209D87A8" w14:textId="77777777" w:rsidR="00215B3A" w:rsidRDefault="00215B3A" w:rsidP="00215B3A">
      <w:r w:rsidRPr="00215B3A">
        <w:rPr>
          <w:b/>
        </w:rPr>
        <w:t>Question</w:t>
      </w:r>
      <w:r>
        <w:t>:  How can we compute A</w:t>
      </w:r>
      <w:r>
        <w:rPr>
          <w:rStyle w:val="subscript"/>
        </w:rPr>
        <w:t>z</w:t>
      </w:r>
      <w:r>
        <w:t xml:space="preserve"> for the two-cylinder problem in skin effect regime?  </w:t>
      </w:r>
    </w:p>
    <w:p w14:paraId="566A0428" w14:textId="77777777" w:rsidR="00905A30" w:rsidRDefault="00905A30" w:rsidP="00215B3A"/>
    <w:p w14:paraId="3C2E615A" w14:textId="77777777" w:rsidR="00905A30" w:rsidRDefault="00905A30" w:rsidP="00215B3A">
      <w:r>
        <w:t>I know that</w:t>
      </w:r>
    </w:p>
    <w:p w14:paraId="5A5985F9" w14:textId="77777777" w:rsidR="00905A30" w:rsidRDefault="00905A30" w:rsidP="00215B3A"/>
    <w:p w14:paraId="377577DA" w14:textId="77777777" w:rsidR="00905A30" w:rsidRDefault="00905A30" w:rsidP="00215B3A">
      <w:r>
        <w:tab/>
        <w:t>E</w:t>
      </w:r>
      <w:r>
        <w:rPr>
          <w:rStyle w:val="subscript"/>
        </w:rPr>
        <w:t>z</w:t>
      </w:r>
      <w:r>
        <w:t xml:space="preserve"> = -∂</w:t>
      </w:r>
      <w:r>
        <w:rPr>
          <w:rStyle w:val="subscript"/>
        </w:rPr>
        <w:t>z</w:t>
      </w:r>
      <w:r>
        <w:t xml:space="preserve">φ </w:t>
      </w:r>
      <w:r w:rsidR="004242A2">
        <w:t>-</w:t>
      </w:r>
      <w:r>
        <w:t xml:space="preserve">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</w:p>
    <w:p w14:paraId="3083AA3B" w14:textId="77777777" w:rsidR="00905A30" w:rsidRDefault="00905A30" w:rsidP="00215B3A"/>
    <w:p w14:paraId="46267093" w14:textId="77777777" w:rsidR="00905A30" w:rsidRDefault="00905A30" w:rsidP="00905A30">
      <w:pPr>
        <w:rPr>
          <w:rStyle w:val="subscript"/>
        </w:rPr>
      </w:pPr>
      <w:r>
        <w:tab/>
        <w:t>E</w:t>
      </w:r>
      <w:r>
        <w:rPr>
          <w:rStyle w:val="subscript"/>
        </w:rPr>
        <w:t>z</w:t>
      </w:r>
      <w:r>
        <w:t xml:space="preserve"> = jβ</w:t>
      </w:r>
      <w:r>
        <w:rPr>
          <w:rStyle w:val="subscript"/>
        </w:rPr>
        <w:t>d</w:t>
      </w:r>
      <w:r>
        <w:t xml:space="preserve">φ </w:t>
      </w:r>
      <w:r w:rsidR="004242A2">
        <w:t>-</w:t>
      </w:r>
      <w:r>
        <w:t xml:space="preserve"> jω A</w:t>
      </w:r>
      <w:r>
        <w:rPr>
          <w:rStyle w:val="subscript"/>
        </w:rPr>
        <w:t>z</w:t>
      </w:r>
    </w:p>
    <w:p w14:paraId="4BB99AC2" w14:textId="77777777" w:rsidR="00905A30" w:rsidRDefault="00905A30" w:rsidP="00905A30">
      <w:pPr>
        <w:rPr>
          <w:rStyle w:val="subscript"/>
        </w:rPr>
      </w:pPr>
    </w:p>
    <w:p w14:paraId="2A72D8C6" w14:textId="77777777" w:rsidR="00905A30" w:rsidRPr="00905A30" w:rsidRDefault="00905A30" w:rsidP="00905A30">
      <w:r>
        <w:rPr>
          <w:rStyle w:val="subscript"/>
        </w:rPr>
        <w:tab/>
      </w:r>
      <w:r w:rsidR="004242A2">
        <w:t>-jω</w:t>
      </w:r>
      <w:r>
        <w:t>A</w:t>
      </w:r>
      <w:r>
        <w:rPr>
          <w:rStyle w:val="subscript"/>
        </w:rPr>
        <w:t>z</w:t>
      </w:r>
      <w:r>
        <w:t>(</w:t>
      </w:r>
      <w:r w:rsidRPr="00905A30">
        <w:rPr>
          <w:b/>
        </w:rPr>
        <w:t>x</w:t>
      </w:r>
      <w:r>
        <w:t>) = E</w:t>
      </w:r>
      <w:r>
        <w:rPr>
          <w:rStyle w:val="subscript"/>
        </w:rPr>
        <w:t>z</w:t>
      </w:r>
      <w:r>
        <w:t>(</w:t>
      </w:r>
      <w:r w:rsidRPr="00905A30">
        <w:rPr>
          <w:b/>
        </w:rPr>
        <w:t>x</w:t>
      </w:r>
      <w:r>
        <w:t>) - jβ</w:t>
      </w:r>
      <w:r>
        <w:rPr>
          <w:rStyle w:val="subscript"/>
        </w:rPr>
        <w:t>d</w:t>
      </w:r>
      <w:r>
        <w:t>φ(</w:t>
      </w:r>
      <w:r w:rsidRPr="00905A30">
        <w:rPr>
          <w:b/>
        </w:rPr>
        <w:t>x</w:t>
      </w:r>
      <w:r>
        <w:t>)</w:t>
      </w:r>
    </w:p>
    <w:p w14:paraId="12F2E4AC" w14:textId="77777777" w:rsidR="00905A30" w:rsidRPr="00905A30" w:rsidRDefault="00905A30" w:rsidP="00215B3A"/>
    <w:p w14:paraId="0B3B4B91" w14:textId="77777777" w:rsidR="00215B3A" w:rsidRDefault="00905A30" w:rsidP="007B1DBA">
      <w:r>
        <w:t>OK, I think I know both φ and E</w:t>
      </w:r>
      <w:r>
        <w:rPr>
          <w:rStyle w:val="subscript"/>
        </w:rPr>
        <w:t>z</w:t>
      </w:r>
      <w:r>
        <w:t xml:space="preserve"> for this problem. I know φ everywhere for sure. I get the moments η</w:t>
      </w:r>
      <w:r>
        <w:rPr>
          <w:rStyle w:val="subscript"/>
        </w:rPr>
        <w:t>m</w:t>
      </w:r>
      <w:r>
        <w:t xml:space="preserve"> and then I know E</w:t>
      </w:r>
      <w:r>
        <w:rPr>
          <w:rStyle w:val="subscript"/>
        </w:rPr>
        <w:t>z</w:t>
      </w:r>
      <w:r>
        <w:t xml:space="preserve"> from my Appendix D formula for E</w:t>
      </w:r>
      <w:r>
        <w:rPr>
          <w:rStyle w:val="subscript"/>
        </w:rPr>
        <w:t>z</w:t>
      </w:r>
      <w:r>
        <w:t>. So maybe I really need to go "work through" this problem so I at least have one example to look at. It will all assume that E</w:t>
      </w:r>
      <w:r>
        <w:rPr>
          <w:rStyle w:val="subscript"/>
        </w:rPr>
        <w:t>φ</w:t>
      </w:r>
      <w:r>
        <w:t xml:space="preserve"> = 0 at the surface, however, but with small A</w:t>
      </w:r>
      <w:r>
        <w:rPr>
          <w:rStyle w:val="subscript"/>
        </w:rPr>
        <w:t>x</w:t>
      </w:r>
      <w:r>
        <w:t xml:space="preserve"> that is the same as φ = constant on surface ring.  </w:t>
      </w:r>
    </w:p>
    <w:p w14:paraId="7CCEAC2D" w14:textId="77777777" w:rsidR="004242A2" w:rsidRDefault="004242A2" w:rsidP="004242A2">
      <w:pPr>
        <w:pStyle w:val="Heading2"/>
      </w:pPr>
    </w:p>
    <w:p w14:paraId="1FB02486" w14:textId="77777777" w:rsidR="004242A2" w:rsidRDefault="004242A2" w:rsidP="004242A2">
      <w:pPr>
        <w:pStyle w:val="Heading2"/>
      </w:pPr>
      <w:bookmarkStart w:id="13" w:name="_Toc382027954"/>
      <w:r>
        <w:t>10. Residual Question on Quasi Sta</w:t>
      </w:r>
      <w:r w:rsidR="008045F3">
        <w:t>tic</w:t>
      </w:r>
      <w:bookmarkEnd w:id="13"/>
    </w:p>
    <w:p w14:paraId="4375EAFE" w14:textId="77777777" w:rsidR="008045F3" w:rsidRDefault="008045F3" w:rsidP="008045F3"/>
    <w:p w14:paraId="1DC4E299" w14:textId="77777777" w:rsidR="008045F3" w:rsidRPr="008045F3" w:rsidRDefault="008045F3" w:rsidP="008045F3">
      <w:pPr>
        <w:rPr>
          <w:color w:val="FF0000"/>
        </w:rPr>
      </w:pPr>
      <w:r w:rsidRPr="008045F3">
        <w:rPr>
          <w:color w:val="FF0000"/>
        </w:rPr>
        <w:t xml:space="preserve">What happens to the quasi-static as ω increases from 0? </w:t>
      </w:r>
    </w:p>
    <w:p w14:paraId="2535D6A2" w14:textId="77777777" w:rsidR="004242A2" w:rsidRDefault="004242A2" w:rsidP="007B1DBA"/>
    <w:p w14:paraId="1D77D088" w14:textId="77777777" w:rsidR="004242A2" w:rsidRDefault="004242A2" w:rsidP="007B1DBA">
      <w:r>
        <w:t xml:space="preserve">Consider the two-cylinder problem. I compute φ using quasi-static capacitor. I compute static </w:t>
      </w:r>
      <w:r w:rsidRPr="004242A2">
        <w:rPr>
          <w:b/>
        </w:rPr>
        <w:t>E</w:t>
      </w:r>
      <w:r>
        <w:rPr>
          <w:rStyle w:val="subscript"/>
        </w:rPr>
        <w:t>t</w:t>
      </w:r>
      <w:r>
        <w:t xml:space="preserve"> = -</w:t>
      </w:r>
      <w:r w:rsidRPr="004242A2">
        <w:rPr>
          <w:b/>
        </w:rPr>
        <w:sym w:font="Symbol" w:char="F0D1"/>
      </w:r>
      <w:r>
        <w:rPr>
          <w:rStyle w:val="subscript"/>
        </w:rPr>
        <w:t>t</w:t>
      </w:r>
      <w:r>
        <w:t>φ and from that I compute n(θ) and the moments η</w:t>
      </w:r>
      <w:r>
        <w:rPr>
          <w:rStyle w:val="subscript"/>
        </w:rPr>
        <w:t>m</w:t>
      </w:r>
      <w:r>
        <w:t>.  But as we ramp up ω above ω = 0, we then have</w:t>
      </w:r>
    </w:p>
    <w:p w14:paraId="1887B66B" w14:textId="77777777" w:rsidR="004242A2" w:rsidRDefault="004242A2" w:rsidP="007B1DBA"/>
    <w:p w14:paraId="296DE583" w14:textId="77777777" w:rsidR="004242A2" w:rsidRDefault="004242A2" w:rsidP="007B1DBA">
      <w:r>
        <w:tab/>
      </w:r>
      <w:r w:rsidRPr="004242A2">
        <w:rPr>
          <w:b/>
        </w:rPr>
        <w:t>E</w:t>
      </w:r>
      <w:r>
        <w:rPr>
          <w:rStyle w:val="subscript"/>
        </w:rPr>
        <w:t>t</w:t>
      </w:r>
      <w:r>
        <w:t xml:space="preserve"> =  -</w:t>
      </w:r>
      <w:r w:rsidRPr="004242A2">
        <w:rPr>
          <w:b/>
        </w:rPr>
        <w:sym w:font="Symbol" w:char="F0D1"/>
      </w:r>
      <w:r>
        <w:rPr>
          <w:rStyle w:val="subscript"/>
        </w:rPr>
        <w:t>t</w:t>
      </w:r>
      <w:r>
        <w:t>φ -jω</w:t>
      </w:r>
      <w:r w:rsidRPr="004242A2">
        <w:rPr>
          <w:b/>
        </w:rPr>
        <w:t>A</w:t>
      </w:r>
      <w:r>
        <w:rPr>
          <w:rStyle w:val="subscript"/>
        </w:rPr>
        <w:t>t</w:t>
      </w:r>
    </w:p>
    <w:p w14:paraId="780AA6BB" w14:textId="77777777" w:rsidR="004242A2" w:rsidRDefault="004242A2" w:rsidP="007B1DBA"/>
    <w:p w14:paraId="4BAB5376" w14:textId="77777777" w:rsidR="004242A2" w:rsidRDefault="004242A2" w:rsidP="007B1DBA">
      <w:r>
        <w:t>It is incumbent upon "the writer" to show that as ω ramps up, one can neglect this extra term  -jω</w:t>
      </w:r>
      <w:r w:rsidRPr="004242A2">
        <w:rPr>
          <w:b/>
        </w:rPr>
        <w:t>A</w:t>
      </w:r>
      <w:r>
        <w:rPr>
          <w:rStyle w:val="subscript"/>
        </w:rPr>
        <w:t>t</w:t>
      </w:r>
      <w:r>
        <w:t>. If one can show this, then the n(θ) distribution stays at its basic electrostatic form.  I suppose it is possible that, as ω ramps up and we move away from electrostatics, φ</w:t>
      </w:r>
      <w:r w:rsidR="008045F3">
        <w:t xml:space="preserve"> itself changes away from its electrostatic functional form. I do think that, if we were to ramp up σ of the conductor to force more into the skin effect with ω = constant, then </w:t>
      </w:r>
      <w:r w:rsidR="008045F3" w:rsidRPr="008045F3">
        <w:rPr>
          <w:b/>
        </w:rPr>
        <w:t>A</w:t>
      </w:r>
      <w:r w:rsidR="008045F3">
        <w:rPr>
          <w:rStyle w:val="subscript"/>
        </w:rPr>
        <w:t>t</w:t>
      </w:r>
      <w:r w:rsidR="008045F3">
        <w:t xml:space="preserve"> → 0 because </w:t>
      </w:r>
      <w:r w:rsidR="008045F3" w:rsidRPr="008045F3">
        <w:rPr>
          <w:b/>
        </w:rPr>
        <w:t>J</w:t>
      </w:r>
      <w:r w:rsidR="008045F3">
        <w:rPr>
          <w:rStyle w:val="subscript"/>
        </w:rPr>
        <w:t>t</w:t>
      </w:r>
      <w:r w:rsidR="008045F3">
        <w:t xml:space="preserve"> → 0. I really do think King's stuff is valid for the skin effect or perfect conductor regime, but I have not yet assembled the pieces of this claim. </w:t>
      </w:r>
      <w:r w:rsidR="00382038">
        <w:t xml:space="preserve">[ </w:t>
      </w:r>
      <w:r w:rsidR="00382038" w:rsidRPr="00382038">
        <w:rPr>
          <w:color w:val="FF0000"/>
        </w:rPr>
        <w:t>but this is now all written up in lines doc Section 3.7</w:t>
      </w:r>
      <w:r w:rsidR="00382038">
        <w:t xml:space="preserve"> ] </w:t>
      </w:r>
    </w:p>
    <w:p w14:paraId="06ADB5B4" w14:textId="77777777" w:rsidR="00E60E0D" w:rsidRDefault="00E60E0D" w:rsidP="007B1DBA"/>
    <w:p w14:paraId="51207A14" w14:textId="77777777" w:rsidR="00E60E0D" w:rsidRDefault="00E60E0D" w:rsidP="00E60E0D">
      <w:pPr>
        <w:pStyle w:val="Heading2"/>
      </w:pPr>
      <w:bookmarkStart w:id="14" w:name="_Toc382027955"/>
      <w:r>
        <w:t>11. Resolution of Paradox #1 (added 3/5/14)</w:t>
      </w:r>
      <w:bookmarkEnd w:id="14"/>
    </w:p>
    <w:p w14:paraId="65F83A3D" w14:textId="77777777" w:rsidR="00E60E0D" w:rsidRDefault="00E60E0D" w:rsidP="007B1DBA"/>
    <w:p w14:paraId="7EDF225A" w14:textId="77777777" w:rsidR="00E60E0D" w:rsidRDefault="00396852" w:rsidP="007B1DBA">
      <w:r>
        <w:t>When this Paradox first arose, I was truly mystified, but in retrospect it is not so mysterious. My current view of things is that φ = constant exactly on the two cylinder surfaces, even for an imperfect conductor like copper, and even when one leaves the DC case and goes to ω &gt; 0 perhaps up to the transmission line limit. Copper is a "good" conductor, not a "perfect" conductor. In this good conductor case, there is some E</w:t>
      </w:r>
      <w:r>
        <w:rPr>
          <w:rStyle w:val="subscript"/>
        </w:rPr>
        <w:t>z</w:t>
      </w:r>
      <w:r>
        <w:t xml:space="preserve"> inside the conductor which is quite small in magnitude, though it does dramatically vary as a function of θ.  But even at θ = π where it peaks, E</w:t>
      </w:r>
      <w:r>
        <w:rPr>
          <w:rStyle w:val="subscript"/>
        </w:rPr>
        <w:t>z</w:t>
      </w:r>
      <w:r>
        <w:t xml:space="preserve"> is still small  (since copper is so "good"). The way the paradox is resolved is this. Consider this equation evaluated at the conductor surface: </w:t>
      </w:r>
    </w:p>
    <w:p w14:paraId="5135E1FC" w14:textId="77777777" w:rsidR="00396852" w:rsidRDefault="00396852" w:rsidP="007B1DBA"/>
    <w:p w14:paraId="1B2B742A" w14:textId="77777777" w:rsidR="00396852" w:rsidRDefault="00396852" w:rsidP="00396852">
      <w:r>
        <w:tab/>
      </w:r>
      <w:r>
        <w:tab/>
        <w:t>E</w:t>
      </w:r>
      <w:r>
        <w:rPr>
          <w:rStyle w:val="subscript"/>
        </w:rPr>
        <w:t>z</w:t>
      </w:r>
      <w:r>
        <w:t xml:space="preserve"> = j β</w:t>
      </w:r>
      <w:r>
        <w:rPr>
          <w:rStyle w:val="subscript"/>
        </w:rPr>
        <w:t>d</w:t>
      </w:r>
      <w:r>
        <w:t xml:space="preserve"> φ - jωA</w:t>
      </w:r>
      <w:r>
        <w:rPr>
          <w:rStyle w:val="subscript"/>
        </w:rPr>
        <w:t>z</w:t>
      </w:r>
    </w:p>
    <w:p w14:paraId="6D142D25" w14:textId="77777777" w:rsidR="00396852" w:rsidRDefault="00396852" w:rsidP="00396852"/>
    <w:p w14:paraId="3A14E5FE" w14:textId="77777777" w:rsidR="00396852" w:rsidRDefault="00396852" w:rsidP="00396852">
      <w:r>
        <w:t>I think of φ = constant and A</w:t>
      </w:r>
      <w:r>
        <w:rPr>
          <w:rStyle w:val="subscript"/>
        </w:rPr>
        <w:t>z</w:t>
      </w:r>
      <w:r>
        <w:t xml:space="preserve"> = "almost constant". Think of ωA</w:t>
      </w:r>
      <w:r>
        <w:rPr>
          <w:rStyle w:val="subscript"/>
        </w:rPr>
        <w:t>z</w:t>
      </w:r>
      <w:r>
        <w:t xml:space="preserve"> having magnitude 100 and E</w:t>
      </w:r>
      <w:r>
        <w:rPr>
          <w:rStyle w:val="subscript"/>
        </w:rPr>
        <w:t>z</w:t>
      </w:r>
      <w:r>
        <w:t xml:space="preserve"> having magnitude 1. Then a 1% variation in A</w:t>
      </w:r>
      <w:r>
        <w:rPr>
          <w:rStyle w:val="subscript"/>
        </w:rPr>
        <w:t>z</w:t>
      </w:r>
      <w:r>
        <w:t xml:space="preserve"> around the conductor perimeter allows for small E</w:t>
      </w:r>
      <w:r>
        <w:rPr>
          <w:rStyle w:val="subscript"/>
        </w:rPr>
        <w:t>z</w:t>
      </w:r>
      <w:r>
        <w:t xml:space="preserve"> to be present and of course to vary with θ. This 1% effect also means that the </w:t>
      </w:r>
      <w:r w:rsidRPr="00396852">
        <w:rPr>
          <w:b/>
        </w:rPr>
        <w:t>B</w:t>
      </w:r>
      <w:r>
        <w:t xml:space="preserve"> field is not exactly tangent to the conductor surface and misses being so by about 1%. </w:t>
      </w:r>
    </w:p>
    <w:p w14:paraId="4EC81D5C" w14:textId="77777777" w:rsidR="00396852" w:rsidRDefault="00396852" w:rsidP="00396852">
      <w:r>
        <w:tab/>
        <w:t>So one "take away" from this resolution is to keep in mind that A</w:t>
      </w:r>
      <w:r>
        <w:rPr>
          <w:rStyle w:val="subscript"/>
        </w:rPr>
        <w:t>z</w:t>
      </w:r>
      <w:r>
        <w:t xml:space="preserve"> is not exactly constant on the surface, but for a "good conductor", it is very close to being constant, and then King's development is justified in terms of W(z) depending only on z.  I of course have to edit lines doc to clarify that fact. </w:t>
      </w:r>
    </w:p>
    <w:p w14:paraId="6E1B3553" w14:textId="77777777" w:rsidR="00342027" w:rsidRPr="008B2084" w:rsidRDefault="008B2084" w:rsidP="00396852">
      <w:pPr>
        <w:rPr>
          <w:color w:val="FF0000"/>
        </w:rPr>
      </w:pPr>
      <w:r>
        <w:rPr>
          <w:color w:val="FF0000"/>
        </w:rPr>
        <w:t>[</w:t>
      </w:r>
      <w:r w:rsidR="00342027" w:rsidRPr="008B2084">
        <w:rPr>
          <w:color w:val="FF0000"/>
        </w:rPr>
        <w:t xml:space="preserve"> this resolution sounds good on 5/7/14</w:t>
      </w:r>
      <w:r w:rsidRPr="008B2084">
        <w:rPr>
          <w:color w:val="FF0000"/>
        </w:rPr>
        <w:t xml:space="preserve"> and the next day I reviewed it in detail in a separate doc which is called "review of paradox 1.doc" </w:t>
      </w:r>
      <w:r>
        <w:rPr>
          <w:color w:val="FF0000"/>
        </w:rPr>
        <w:t>]</w:t>
      </w:r>
      <w:r w:rsidRPr="008B2084">
        <w:rPr>
          <w:color w:val="FF0000"/>
        </w:rPr>
        <w:t xml:space="preserve">. </w:t>
      </w:r>
    </w:p>
    <w:p w14:paraId="24D9A85E" w14:textId="77777777" w:rsidR="00396852" w:rsidRDefault="00396852" w:rsidP="00396852"/>
    <w:p w14:paraId="4D1CD153" w14:textId="77777777" w:rsidR="00396852" w:rsidRDefault="00396852" w:rsidP="00396852">
      <w:pPr>
        <w:pStyle w:val="Heading2"/>
      </w:pPr>
      <w:bookmarkStart w:id="15" w:name="_Toc382027956"/>
      <w:r>
        <w:t>12. Resolution of Paradox #2 (added 3/5/14)</w:t>
      </w:r>
      <w:bookmarkEnd w:id="15"/>
    </w:p>
    <w:p w14:paraId="65973950" w14:textId="77777777" w:rsidR="00396852" w:rsidRDefault="00396852" w:rsidP="00396852"/>
    <w:p w14:paraId="757E9BEF" w14:textId="77777777" w:rsidR="00396852" w:rsidRDefault="008B48DD" w:rsidP="00396852">
      <w:r>
        <w:t>Consider the King gauge condition again, which I write in a manner to isolate the transverse parts  (we are in the dielectric here)</w:t>
      </w:r>
    </w:p>
    <w:p w14:paraId="153112EB" w14:textId="77777777" w:rsidR="008B48DD" w:rsidRDefault="008B48DD" w:rsidP="00396852"/>
    <w:p w14:paraId="16AF74DA" w14:textId="77777777" w:rsidR="008B48DD" w:rsidRDefault="008B48DD" w:rsidP="008B48DD">
      <w:r>
        <w:tab/>
      </w:r>
      <w:r>
        <w:tab/>
        <w:t>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)(</w:t>
      </w:r>
      <w:r w:rsidRPr="00215B3A">
        <w:rPr>
          <w:b/>
        </w:rPr>
        <w:t>x</w:t>
      </w:r>
      <w:r>
        <w:t>) = -j(β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 φ(</w:t>
      </w:r>
      <w:r w:rsidRPr="008D45FE">
        <w:rPr>
          <w:b/>
        </w:rPr>
        <w:t>x</w:t>
      </w:r>
      <w:r>
        <w:t>)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>(</w:t>
      </w:r>
      <w:r w:rsidRPr="00215B3A">
        <w:rPr>
          <w:b/>
        </w:rPr>
        <w:t>x</w:t>
      </w:r>
      <w:r>
        <w:t>)   =  -j(β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 φ(</w:t>
      </w:r>
      <w:r w:rsidRPr="008D45FE">
        <w:rPr>
          <w:b/>
        </w:rPr>
        <w:t>x</w:t>
      </w:r>
      <w:r>
        <w:t>)  + jβ</w:t>
      </w:r>
      <w:r>
        <w:rPr>
          <w:rStyle w:val="subscript"/>
        </w:rPr>
        <w:t>d</w:t>
      </w:r>
      <w:r>
        <w:t>A</w:t>
      </w:r>
      <w:r>
        <w:rPr>
          <w:rStyle w:val="subscript"/>
        </w:rPr>
        <w:t>z</w:t>
      </w:r>
      <w:r>
        <w:t>(</w:t>
      </w:r>
      <w:r w:rsidRPr="00215B3A">
        <w:rPr>
          <w:b/>
        </w:rPr>
        <w:t>x</w:t>
      </w:r>
      <w:r>
        <w:t>)</w:t>
      </w:r>
    </w:p>
    <w:p w14:paraId="64227A81" w14:textId="77777777" w:rsidR="008B48DD" w:rsidRDefault="008B48DD" w:rsidP="008B48DD"/>
    <w:p w14:paraId="19C28041" w14:textId="77777777" w:rsidR="008B48DD" w:rsidRDefault="008B48DD" w:rsidP="008B48DD">
      <w:r>
        <w:t xml:space="preserve">The "paradox #2" is that I always want to say LHS = 0 because </w:t>
      </w:r>
      <w:r w:rsidRPr="008B48DD">
        <w:rPr>
          <w:b/>
        </w:rPr>
        <w:t>A</w:t>
      </w:r>
      <w:r>
        <w:rPr>
          <w:rStyle w:val="subscript"/>
        </w:rPr>
        <w:t>t</w:t>
      </w:r>
      <w:r>
        <w:t xml:space="preserve"> ≈ 0 and then the RHS tells us that if φ is constant on the conductor surface, then A</w:t>
      </w:r>
      <w:r>
        <w:rPr>
          <w:rStyle w:val="subscript"/>
        </w:rPr>
        <w:t>z</w:t>
      </w:r>
      <w:r>
        <w:t xml:space="preserve"> must also be constant on the surface. The resolution here is related to the resolution of Paradox #1. For a "good" conductor, we know that although φ = constant, we have only that A</w:t>
      </w:r>
      <w:r>
        <w:rPr>
          <w:rStyle w:val="subscript"/>
        </w:rPr>
        <w:t>z</w:t>
      </w:r>
      <w:r>
        <w:t xml:space="preserve"> = "close to constant", and the non-constancy of A</w:t>
      </w:r>
      <w:r>
        <w:rPr>
          <w:rStyle w:val="subscript"/>
        </w:rPr>
        <w:t>z</w:t>
      </w:r>
      <w:r>
        <w:t>(x) then gives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)(</w:t>
      </w:r>
      <w:r w:rsidRPr="00215B3A">
        <w:rPr>
          <w:b/>
        </w:rPr>
        <w:t>x</w:t>
      </w:r>
      <w:r>
        <w:t>)  ≠ 0 going around the surface. So there is then no Paradox #2, nothing is being violated.  The claim of course is that since A</w:t>
      </w:r>
      <w:r>
        <w:rPr>
          <w:rStyle w:val="subscript"/>
        </w:rPr>
        <w:t>z</w:t>
      </w:r>
      <w:r>
        <w:t xml:space="preserve"> is close to constant, the variation of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)(</w:t>
      </w:r>
      <w:r w:rsidRPr="00215B3A">
        <w:rPr>
          <w:b/>
        </w:rPr>
        <w:t>x</w:t>
      </w:r>
      <w:r>
        <w:t>) is small, but still exists, so one cannot willy-nilly just claim that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)(</w:t>
      </w:r>
      <w:r w:rsidRPr="00215B3A">
        <w:rPr>
          <w:b/>
        </w:rPr>
        <w:t>x</w:t>
      </w:r>
      <w:r>
        <w:t xml:space="preserve">) ≡  0 as your approximation for a good conductor. </w:t>
      </w:r>
    </w:p>
    <w:p w14:paraId="55BF0BD6" w14:textId="77777777" w:rsidR="008B48DD" w:rsidRDefault="008B48DD" w:rsidP="008B48DD">
      <w:r>
        <w:tab/>
        <w:t xml:space="preserve">This resolution is consistent with another argument. In the </w:t>
      </w:r>
      <w:r w:rsidRPr="008B48DD">
        <w:rPr>
          <w:i/>
        </w:rPr>
        <w:t>perfect</w:t>
      </w:r>
      <w:r>
        <w:t xml:space="preserve"> conductor limit where δ = 0, we have only a surface current K</w:t>
      </w:r>
      <w:r>
        <w:rPr>
          <w:rStyle w:val="subscript"/>
        </w:rPr>
        <w:t>z</w:t>
      </w:r>
      <w:r>
        <w:t xml:space="preserve"> on the conductor surface  (skin + Debye if you like), and thus we have only the A</w:t>
      </w:r>
      <w:r>
        <w:rPr>
          <w:rStyle w:val="subscript"/>
        </w:rPr>
        <w:t>z</w:t>
      </w:r>
      <w:r>
        <w:t xml:space="preserve"> component ≠ 0 from the King integral</w:t>
      </w:r>
      <w:r w:rsidR="00EB22A1">
        <w:t>: t</w:t>
      </w:r>
      <w:r>
        <w:t xml:space="preserve">here are no transverse currents, so </w:t>
      </w:r>
      <w:r w:rsidRPr="008B48DD">
        <w:rPr>
          <w:b/>
        </w:rPr>
        <w:t>A</w:t>
      </w:r>
      <w:r>
        <w:rPr>
          <w:rStyle w:val="subscript"/>
        </w:rPr>
        <w:t>t</w:t>
      </w:r>
      <w:r>
        <w:t xml:space="preserve"> ≡ 0 and A</w:t>
      </w:r>
      <w:r>
        <w:rPr>
          <w:rStyle w:val="subscript"/>
        </w:rPr>
        <w:t>z</w:t>
      </w:r>
      <w:r>
        <w:t xml:space="preserve"> is a perfect constant on the round conductor surface. </w:t>
      </w:r>
      <w:r w:rsidR="00EB22A1">
        <w:t>But</w:t>
      </w:r>
      <w:r>
        <w:t xml:space="preserve"> when we move to finite δ &gt; 0, there is some depth to the skin current and there are then transverse currents and transverse E fields, and this then leads to transverse A</w:t>
      </w:r>
      <w:r>
        <w:rPr>
          <w:rStyle w:val="subscript"/>
        </w:rPr>
        <w:t>t</w:t>
      </w:r>
      <w:r>
        <w:t xml:space="preserve"> ≠ 0 and this then leads to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)(</w:t>
      </w:r>
      <w:r w:rsidRPr="00215B3A">
        <w:rPr>
          <w:b/>
        </w:rPr>
        <w:t>x</w:t>
      </w:r>
      <w:r>
        <w:t xml:space="preserve">) ≠  0 . </w:t>
      </w:r>
    </w:p>
    <w:p w14:paraId="1D3602DC" w14:textId="77777777" w:rsidR="00EB22A1" w:rsidRDefault="00EB22A1" w:rsidP="008B48DD">
      <w:r>
        <w:tab/>
        <w:t>So both Paradox #1 and Paradox #2 are resolve in the same way:  A</w:t>
      </w:r>
      <w:r>
        <w:rPr>
          <w:rStyle w:val="subscript"/>
        </w:rPr>
        <w:t>z</w:t>
      </w:r>
      <w:r>
        <w:t xml:space="preserve"> = "almost constant" on the conductor surface for a "good" conductor. </w:t>
      </w:r>
    </w:p>
    <w:p w14:paraId="3C187DE6" w14:textId="77777777" w:rsidR="009D4628" w:rsidRDefault="009D4628" w:rsidP="008B48DD"/>
    <w:p w14:paraId="12A2C171" w14:textId="77777777" w:rsidR="009D4628" w:rsidRDefault="009D4628" w:rsidP="009D4628">
      <w:pPr>
        <w:pStyle w:val="Heading2"/>
      </w:pPr>
      <w:bookmarkStart w:id="16" w:name="_Toc382027957"/>
      <w:r>
        <w:t>13. But why is A</w:t>
      </w:r>
      <w:r>
        <w:rPr>
          <w:rStyle w:val="subscript"/>
        </w:rPr>
        <w:t>z</w:t>
      </w:r>
      <w:r>
        <w:t xml:space="preserve"> largely non-constant on conductor at DC? Paradox 3.</w:t>
      </w:r>
      <w:bookmarkEnd w:id="16"/>
      <w:r>
        <w:t xml:space="preserve"> </w:t>
      </w:r>
    </w:p>
    <w:p w14:paraId="08E3BA36" w14:textId="77777777" w:rsidR="009D4628" w:rsidRDefault="009D4628" w:rsidP="008B48DD"/>
    <w:p w14:paraId="236B58E6" w14:textId="77777777" w:rsidR="009D4628" w:rsidRPr="009337F2" w:rsidRDefault="009D4628" w:rsidP="008B48DD">
      <w:r>
        <w:t>In my two-cylinder plots of B I shows that the B lines are "way off" the conductor surfaces, so I presume that A</w:t>
      </w:r>
      <w:r>
        <w:rPr>
          <w:rStyle w:val="subscript"/>
        </w:rPr>
        <w:t>z</w:t>
      </w:r>
      <w:r>
        <w:t xml:space="preserve"> in this case is "highly non-constant" on the surfaces. But since presumably φ = constant at very low frequency on the surfaces, and presumably E</w:t>
      </w:r>
      <w:r>
        <w:rPr>
          <w:rStyle w:val="subscript"/>
        </w:rPr>
        <w:t>z</w:t>
      </w:r>
      <w:r>
        <w:t xml:space="preserve"> is very small. So Paradox 3:  how can φ not vary at all, and yet A</w:t>
      </w:r>
      <w:r>
        <w:rPr>
          <w:rStyle w:val="subscript"/>
        </w:rPr>
        <w:t>z</w:t>
      </w:r>
      <w:r>
        <w:t xml:space="preserve"> varies a lot, when I claim in Appendix M that we should have A</w:t>
      </w:r>
      <w:r>
        <w:rPr>
          <w:rStyle w:val="subscript"/>
        </w:rPr>
        <w:t>z</w:t>
      </w:r>
      <w:r>
        <w:t xml:space="preserve"> = constant to 1 part in 10</w:t>
      </w:r>
      <w:r>
        <w:rPr>
          <w:rStyle w:val="superscript"/>
        </w:rPr>
        <w:t>4</w:t>
      </w:r>
      <w:r>
        <w:t xml:space="preserve"> ? </w:t>
      </w:r>
      <w:r w:rsidR="009337F2">
        <w:t>[</w:t>
      </w:r>
      <w:r w:rsidR="009337F2" w:rsidRPr="009337F2">
        <w:rPr>
          <w:color w:val="FF0000"/>
        </w:rPr>
        <w:t xml:space="preserve"> I don't </w:t>
      </w:r>
      <w:r w:rsidR="009337F2">
        <w:rPr>
          <w:color w:val="FF0000"/>
        </w:rPr>
        <w:t xml:space="preserve">claim </w:t>
      </w:r>
      <w:r w:rsidR="009337F2" w:rsidRPr="009337F2">
        <w:rPr>
          <w:color w:val="FF0000"/>
        </w:rPr>
        <w:t>that in Appendix M ! I claim that A</w:t>
      </w:r>
      <w:r w:rsidR="009337F2" w:rsidRPr="009337F2">
        <w:rPr>
          <w:rStyle w:val="subscript"/>
          <w:color w:val="FF0000"/>
        </w:rPr>
        <w:t>x</w:t>
      </w:r>
      <w:r w:rsidR="009337F2" w:rsidRPr="009337F2">
        <w:rPr>
          <w:color w:val="FF0000"/>
        </w:rPr>
        <w:t xml:space="preserve"> &lt;&lt; A</w:t>
      </w:r>
      <w:r w:rsidR="009337F2" w:rsidRPr="009337F2">
        <w:rPr>
          <w:rStyle w:val="subscript"/>
          <w:color w:val="FF0000"/>
        </w:rPr>
        <w:t>z</w:t>
      </w:r>
      <w:r w:rsidR="009337F2" w:rsidRPr="00D061F3">
        <w:rPr>
          <w:color w:val="FF0000"/>
        </w:rPr>
        <w:t xml:space="preserve"> .</w:t>
      </w:r>
      <w:r w:rsidR="00D061F3" w:rsidRPr="00D061F3">
        <w:rPr>
          <w:color w:val="FF0000"/>
        </w:rPr>
        <w:t xml:space="preserve">  So no</w:t>
      </w:r>
      <w:r w:rsidR="00D061F3">
        <w:rPr>
          <w:color w:val="FF0000"/>
        </w:rPr>
        <w:t xml:space="preserve"> P</w:t>
      </w:r>
      <w:r w:rsidR="00D061F3" w:rsidRPr="00D061F3">
        <w:rPr>
          <w:color w:val="FF0000"/>
        </w:rPr>
        <w:t xml:space="preserve">aradox 3 </w:t>
      </w:r>
      <w:r w:rsidR="009337F2">
        <w:t xml:space="preserve">] </w:t>
      </w:r>
    </w:p>
    <w:p w14:paraId="683E3AA1" w14:textId="77777777" w:rsidR="009D4628" w:rsidRDefault="009D4628" w:rsidP="008B48DD">
      <w:r>
        <w:tab/>
        <w:t>Hint #1.  I presume that for ω near DC, A</w:t>
      </w:r>
      <w:r>
        <w:rPr>
          <w:rStyle w:val="subscript"/>
        </w:rPr>
        <w:t>t</w:t>
      </w:r>
      <w:r>
        <w:t xml:space="preserve"> &lt;&lt;&lt;&lt; A</w:t>
      </w:r>
      <w:r>
        <w:rPr>
          <w:rStyle w:val="subscript"/>
        </w:rPr>
        <w:t>z</w:t>
      </w:r>
      <w:r>
        <w:t xml:space="preserve"> since there is no transverse current at all. So then you would think that A</w:t>
      </w:r>
      <w:r>
        <w:rPr>
          <w:rStyle w:val="subscript"/>
        </w:rPr>
        <w:t>z</w:t>
      </w:r>
      <w:r>
        <w:t>(</w:t>
      </w:r>
      <w:r w:rsidRPr="000B4D75">
        <w:rPr>
          <w:b/>
        </w:rPr>
        <w:t>x</w:t>
      </w:r>
      <w:r>
        <w:t>) = 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 xml:space="preserve">) would be truer than ever! </w:t>
      </w:r>
      <w:r w:rsidR="00F04CDD">
        <w:t xml:space="preserve">And we are very much in the TML. </w:t>
      </w:r>
    </w:p>
    <w:p w14:paraId="365C32D7" w14:textId="77777777" w:rsidR="00A05829" w:rsidRDefault="00A05829" w:rsidP="008B48DD">
      <w:r>
        <w:tab/>
        <w:t xml:space="preserve">Support:  I added some detail to </w:t>
      </w:r>
      <w:r w:rsidRPr="00D061F3">
        <w:rPr>
          <w:color w:val="FF0000"/>
        </w:rPr>
        <w:t>"two cylinder calculations"</w:t>
      </w:r>
      <w:r>
        <w:t xml:space="preserve"> where I actually compute A</w:t>
      </w:r>
      <w:r>
        <w:rPr>
          <w:rStyle w:val="subscript"/>
        </w:rPr>
        <w:t>z</w:t>
      </w:r>
      <w:r>
        <w:t xml:space="preserve"> directly from the Helm integral in the DC case. Here is a piece of the labeled plot I just now added: </w:t>
      </w:r>
      <w:r w:rsidR="009337F2">
        <w:t xml:space="preserve"> [ </w:t>
      </w:r>
      <w:r w:rsidR="00D061F3">
        <w:rPr>
          <w:color w:val="FF0000"/>
        </w:rPr>
        <w:t>the code here is in Az lines 1.</w:t>
      </w:r>
      <w:r w:rsidR="009337F2" w:rsidRPr="00D061F3">
        <w:rPr>
          <w:color w:val="FF0000"/>
        </w:rPr>
        <w:t>mws</w:t>
      </w:r>
      <w:r w:rsidR="00D061F3">
        <w:rPr>
          <w:color w:val="FF0000"/>
        </w:rPr>
        <w:t xml:space="preserve"> as an implicit</w:t>
      </w:r>
      <w:r w:rsidR="009337F2" w:rsidRPr="00D061F3">
        <w:rPr>
          <w:color w:val="FF0000"/>
        </w:rPr>
        <w:t>plot, hence ratty</w:t>
      </w:r>
      <w:r w:rsidR="00D061F3">
        <w:rPr>
          <w:color w:val="FF0000"/>
        </w:rPr>
        <w:t xml:space="preserve"> but OK, I quote this now in lines doc</w:t>
      </w:r>
      <w:r w:rsidR="00D061F3" w:rsidRPr="00D061F3">
        <w:rPr>
          <w:color w:val="FF0000"/>
        </w:rPr>
        <w:t>.</w:t>
      </w:r>
      <w:r w:rsidR="00D061F3">
        <w:t xml:space="preserve"> </w:t>
      </w:r>
      <w:r w:rsidR="00D061F3" w:rsidRPr="00D061F3">
        <w:rPr>
          <w:color w:val="FF0000"/>
        </w:rPr>
        <w:t>See doc just mentioned for more details. 5.14.14</w:t>
      </w:r>
      <w:r w:rsidR="00D061F3">
        <w:t xml:space="preserve"> ]</w:t>
      </w:r>
    </w:p>
    <w:p w14:paraId="0A1741B8" w14:textId="77777777" w:rsidR="00A05829" w:rsidRDefault="00A05829" w:rsidP="008B48DD"/>
    <w:p w14:paraId="3940DAA1" w14:textId="77777777" w:rsidR="00A05829" w:rsidRPr="00A05829" w:rsidRDefault="00A05829" w:rsidP="008B48DD">
      <w:r>
        <w:tab/>
      </w:r>
      <w:r>
        <w:tab/>
      </w:r>
      <w:r>
        <w:tab/>
      </w:r>
      <w:r>
        <w:pict>
          <v:shape id="_x0000_i1031" type="#_x0000_t75" style="width:280.5pt;height:190.5pt">
            <v:imagedata r:id="rId12" o:title=""/>
          </v:shape>
        </w:pict>
      </w:r>
    </w:p>
    <w:p w14:paraId="08102177" w14:textId="77777777" w:rsidR="008B48DD" w:rsidRDefault="008B48DD" w:rsidP="00396852"/>
    <w:p w14:paraId="6DE096F0" w14:textId="77777777" w:rsidR="00A05829" w:rsidRDefault="00A05829" w:rsidP="00A05829">
      <w:r>
        <w:t>For example, on the right black circle I show points with A</w:t>
      </w:r>
      <w:r>
        <w:rPr>
          <w:rStyle w:val="subscript"/>
        </w:rPr>
        <w:t>z</w:t>
      </w:r>
      <w:r>
        <w:t xml:space="preserve"> = 1.6, 1.0, 0.7, 0.5 . This shows that A</w:t>
      </w:r>
      <w:r>
        <w:rPr>
          <w:rStyle w:val="subscript"/>
        </w:rPr>
        <w:t>z</w:t>
      </w:r>
      <w:r>
        <w:t xml:space="preserve"> varies </w:t>
      </w:r>
      <w:r w:rsidRPr="009350B7">
        <w:rPr>
          <w:i/>
        </w:rPr>
        <w:t>substantially</w:t>
      </w:r>
      <w:r>
        <w:t xml:space="preserve"> on the black circle, just as you would think. This is not a 10</w:t>
      </w:r>
      <w:r>
        <w:rPr>
          <w:rStyle w:val="superscript"/>
        </w:rPr>
        <w:t>-4</w:t>
      </w:r>
      <w:r>
        <w:t xml:space="preserve"> variation! </w:t>
      </w:r>
    </w:p>
    <w:p w14:paraId="5C0B64AE" w14:textId="77777777" w:rsidR="00A05829" w:rsidRPr="00FE09B3" w:rsidRDefault="00A05829" w:rsidP="00A05829">
      <w:r>
        <w:tab/>
        <w:t>Fact:  since this is DC, I know that E</w:t>
      </w:r>
      <w:r>
        <w:rPr>
          <w:rStyle w:val="subscript"/>
        </w:rPr>
        <w:t>z</w:t>
      </w:r>
      <w:r>
        <w:t xml:space="preserve"> = I/(σ πa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inside the conductor. Thus c</w:t>
      </w:r>
      <w:r w:rsidR="00FE09B3">
        <w:t>onsider the following where we are "just outside" a conductor. We know that E</w:t>
      </w:r>
      <w:r w:rsidR="00FE09B3">
        <w:rPr>
          <w:rStyle w:val="subscript"/>
        </w:rPr>
        <w:t>z</w:t>
      </w:r>
      <w:r w:rsidR="00FE09B3">
        <w:t xml:space="preserve"> is still I/(σ πa</w:t>
      </w:r>
      <w:r w:rsidR="00FE09B3">
        <w:rPr>
          <w:rStyle w:val="subscript"/>
        </w:rPr>
        <w:t>1</w:t>
      </w:r>
      <w:r w:rsidR="00FE09B3">
        <w:rPr>
          <w:rStyle w:val="superscript"/>
        </w:rPr>
        <w:t>2</w:t>
      </w:r>
      <w:r w:rsidR="00FE09B3">
        <w:t>) just outside since E</w:t>
      </w:r>
      <w:r w:rsidR="00FE09B3">
        <w:rPr>
          <w:rStyle w:val="subscript"/>
        </w:rPr>
        <w:t>z</w:t>
      </w:r>
      <w:r w:rsidR="00FE09B3">
        <w:t xml:space="preserve"> is a tangential field at the boundary. </w:t>
      </w:r>
    </w:p>
    <w:p w14:paraId="3C224BD7" w14:textId="77777777" w:rsidR="00A05829" w:rsidRDefault="00A05829" w:rsidP="00A05829"/>
    <w:p w14:paraId="0AC44EC6" w14:textId="77777777" w:rsidR="00A05829" w:rsidRDefault="00A05829" w:rsidP="00A05829">
      <w:r>
        <w:tab/>
        <w:t>E</w:t>
      </w:r>
      <w:r>
        <w:rPr>
          <w:rStyle w:val="subscript"/>
        </w:rPr>
        <w:t>z</w:t>
      </w:r>
      <w:r>
        <w:t xml:space="preserve"> = -∂</w:t>
      </w:r>
      <w:r>
        <w:rPr>
          <w:rStyle w:val="subscript"/>
        </w:rPr>
        <w:t>z</w:t>
      </w:r>
      <w:r>
        <w:t>φ -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</w:p>
    <w:p w14:paraId="280EC957" w14:textId="77777777" w:rsidR="00A05829" w:rsidRDefault="00A05829" w:rsidP="00A05829"/>
    <w:p w14:paraId="5A4EC60D" w14:textId="77777777" w:rsidR="00A05829" w:rsidRPr="00FE09B3" w:rsidRDefault="00A05829" w:rsidP="00A05829">
      <w:pPr>
        <w:rPr>
          <w:rStyle w:val="subscript"/>
        </w:rPr>
      </w:pPr>
      <w:r>
        <w:tab/>
        <w:t>E</w:t>
      </w:r>
      <w:r>
        <w:rPr>
          <w:rStyle w:val="subscript"/>
        </w:rPr>
        <w:t>z</w:t>
      </w:r>
      <w:r>
        <w:t xml:space="preserve"> = jβ</w:t>
      </w:r>
      <w:r>
        <w:rPr>
          <w:rStyle w:val="subscript"/>
        </w:rPr>
        <w:t>d</w:t>
      </w:r>
      <w:r>
        <w:t>φ - jω A</w:t>
      </w:r>
      <w:r>
        <w:rPr>
          <w:rStyle w:val="subscript"/>
        </w:rPr>
        <w:t>z</w:t>
      </w:r>
      <w:r>
        <w:tab/>
      </w:r>
      <w:r>
        <w:tab/>
      </w:r>
      <w:r>
        <w:tab/>
      </w:r>
      <w:r>
        <w:tab/>
      </w:r>
      <w:r>
        <w:tab/>
        <w:t>β</w:t>
      </w:r>
      <w:r>
        <w:rPr>
          <w:rStyle w:val="subscript"/>
        </w:rPr>
        <w:t>d</w:t>
      </w:r>
      <w:r>
        <w:t xml:space="preserve"> = </w:t>
      </w:r>
      <w:r w:rsidR="00FE09B3">
        <w:t>ω/v</w:t>
      </w:r>
      <w:r w:rsidR="00FE09B3">
        <w:rPr>
          <w:rStyle w:val="subscript"/>
        </w:rPr>
        <w:t>d</w:t>
      </w:r>
    </w:p>
    <w:p w14:paraId="1B10CA73" w14:textId="77777777" w:rsidR="00A05829" w:rsidRDefault="00A05829" w:rsidP="00A05829"/>
    <w:p w14:paraId="6E335C91" w14:textId="77777777" w:rsidR="00A05829" w:rsidRDefault="00FE09B3" w:rsidP="00A05829">
      <w:r>
        <w:tab/>
        <w:t>E</w:t>
      </w:r>
      <w:r>
        <w:rPr>
          <w:rStyle w:val="subscript"/>
        </w:rPr>
        <w:t>z</w:t>
      </w:r>
      <w:r>
        <w:t xml:space="preserve"> = j(ω/v</w:t>
      </w:r>
      <w:r>
        <w:rPr>
          <w:rStyle w:val="subscript"/>
        </w:rPr>
        <w:t>d</w:t>
      </w:r>
      <w:r>
        <w:t>) φ - jω A</w:t>
      </w:r>
      <w:r>
        <w:rPr>
          <w:rStyle w:val="subscript"/>
        </w:rPr>
        <w:t>z</w:t>
      </w:r>
    </w:p>
    <w:p w14:paraId="437308C2" w14:textId="77777777" w:rsidR="00FE09B3" w:rsidRDefault="00FE09B3" w:rsidP="00A05829"/>
    <w:p w14:paraId="2F23CB7A" w14:textId="77777777" w:rsidR="00FE09B3" w:rsidRDefault="00FE09B3" w:rsidP="00A05829">
      <w:r>
        <w:t>Think now of ω being very small but not 0. We then have</w:t>
      </w:r>
    </w:p>
    <w:p w14:paraId="0B41C85D" w14:textId="77777777" w:rsidR="00FE09B3" w:rsidRDefault="00FE09B3" w:rsidP="00A05829"/>
    <w:p w14:paraId="75B03E5F" w14:textId="77777777" w:rsidR="00FE09B3" w:rsidRDefault="00FE09B3" w:rsidP="00A05829">
      <w:r>
        <w:tab/>
        <w:t>I/(σ πa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j(ω/v</w:t>
      </w:r>
      <w:r>
        <w:rPr>
          <w:rStyle w:val="subscript"/>
        </w:rPr>
        <w:t>d</w:t>
      </w:r>
      <w:r>
        <w:t>) φ - jω A</w:t>
      </w:r>
      <w:r>
        <w:rPr>
          <w:rStyle w:val="subscript"/>
        </w:rPr>
        <w:t>z</w:t>
      </w:r>
      <w:r>
        <w:t xml:space="preserve"> </w:t>
      </w:r>
    </w:p>
    <w:p w14:paraId="0555B142" w14:textId="77777777" w:rsidR="00FE09B3" w:rsidRDefault="00FE09B3" w:rsidP="00A05829"/>
    <w:p w14:paraId="437DF66F" w14:textId="77777777" w:rsidR="00FE09B3" w:rsidRDefault="00FE09B3" w:rsidP="00A05829">
      <w:r>
        <w:t>How do I explain that as ω → 0,  we get I/(σ πa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 = 0 which is obviously wrong! </w:t>
      </w:r>
    </w:p>
    <w:p w14:paraId="5263E8C6" w14:textId="77777777" w:rsidR="00FE09B3" w:rsidRDefault="00FE09B3" w:rsidP="00A05829">
      <w:r>
        <w:tab/>
        <w:t>Here is one possible explanation. In the time domain write</w:t>
      </w:r>
    </w:p>
    <w:p w14:paraId="5DE5D5B6" w14:textId="77777777" w:rsidR="00FE09B3" w:rsidRDefault="00FE09B3" w:rsidP="00A05829"/>
    <w:p w14:paraId="55448287" w14:textId="77777777" w:rsidR="00FE09B3" w:rsidRDefault="00FE09B3" w:rsidP="00A05829">
      <w:r>
        <w:tab/>
        <w:t>A</w:t>
      </w:r>
      <w:r>
        <w:rPr>
          <w:rStyle w:val="subscript"/>
        </w:rPr>
        <w:t>z</w:t>
      </w:r>
      <w:r>
        <w:t>(</w:t>
      </w:r>
      <w:r w:rsidRPr="00FE09B3">
        <w:rPr>
          <w:b/>
        </w:rPr>
        <w:t>x</w:t>
      </w:r>
      <w:r>
        <w:t>,t) = A</w:t>
      </w:r>
      <w:r>
        <w:rPr>
          <w:rStyle w:val="subscript"/>
        </w:rPr>
        <w:t>z</w:t>
      </w:r>
      <w:r>
        <w:t>(</w:t>
      </w:r>
      <w:r w:rsidRPr="00FE09B3">
        <w:rPr>
          <w:b/>
        </w:rPr>
        <w:t>x</w:t>
      </w:r>
      <w:r>
        <w:t>,ω)e</w:t>
      </w:r>
      <w:r>
        <w:rPr>
          <w:rStyle w:val="superscript"/>
        </w:rPr>
        <w:t>jωt</w:t>
      </w:r>
      <w:r>
        <w:t xml:space="preserve"> + A</w:t>
      </w:r>
      <w:r w:rsidR="009412CA">
        <w:rPr>
          <w:rStyle w:val="subscript"/>
        </w:rPr>
        <w:t>z</w:t>
      </w:r>
      <w:r w:rsidR="009412CA">
        <w:rPr>
          <w:rStyle w:val="superscript"/>
        </w:rPr>
        <w:t>DC</w:t>
      </w:r>
      <w:r>
        <w:t>(</w:t>
      </w:r>
      <w:r w:rsidRPr="00FE09B3">
        <w:rPr>
          <w:b/>
        </w:rPr>
        <w:t>x</w:t>
      </w:r>
      <w:r>
        <w:t>)</w:t>
      </w:r>
      <w:r w:rsidR="009412CA">
        <w:tab/>
      </w:r>
      <w:r w:rsidR="009412CA">
        <w:tab/>
        <w:t xml:space="preserve">where we allow a </w:t>
      </w:r>
      <w:r w:rsidR="009412CA" w:rsidRPr="009412CA">
        <w:rPr>
          <w:i/>
        </w:rPr>
        <w:t>constant</w:t>
      </w:r>
      <w:r w:rsidR="009412CA">
        <w:t xml:space="preserve"> as part of the solution</w:t>
      </w:r>
    </w:p>
    <w:p w14:paraId="405065F6" w14:textId="77777777" w:rsidR="00FE09B3" w:rsidRDefault="00FE09B3" w:rsidP="00A05829"/>
    <w:p w14:paraId="67645DF0" w14:textId="77777777" w:rsidR="00FE09B3" w:rsidRDefault="00FE09B3" w:rsidP="00A05829">
      <w:r>
        <w:tab/>
        <w:t>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  <w:r>
        <w:t>(</w:t>
      </w:r>
      <w:r w:rsidRPr="00FE09B3">
        <w:rPr>
          <w:b/>
        </w:rPr>
        <w:t>x</w:t>
      </w:r>
      <w:r>
        <w:t>,t)  = jω A</w:t>
      </w:r>
      <w:r>
        <w:rPr>
          <w:rStyle w:val="subscript"/>
        </w:rPr>
        <w:t>z</w:t>
      </w:r>
      <w:r>
        <w:t>(</w:t>
      </w:r>
      <w:r w:rsidRPr="00FE09B3">
        <w:rPr>
          <w:b/>
        </w:rPr>
        <w:t>x</w:t>
      </w:r>
      <w:r>
        <w:t>,ω)e</w:t>
      </w:r>
      <w:r>
        <w:rPr>
          <w:rStyle w:val="superscript"/>
        </w:rPr>
        <w:t>jωt</w:t>
      </w:r>
      <w:r w:rsidR="009412CA">
        <w:tab/>
      </w:r>
      <w:r w:rsidR="009412CA">
        <w:tab/>
      </w:r>
      <w:r w:rsidR="009412CA">
        <w:tab/>
        <w:t xml:space="preserve">// constant does not appear here! </w:t>
      </w:r>
    </w:p>
    <w:p w14:paraId="1074BCA6" w14:textId="77777777" w:rsidR="009412CA" w:rsidRDefault="009412CA" w:rsidP="00A05829"/>
    <w:p w14:paraId="6975D477" w14:textId="77777777" w:rsidR="00A05829" w:rsidRDefault="009412CA" w:rsidP="00A05829">
      <w:r>
        <w:t>Now when we say</w:t>
      </w:r>
    </w:p>
    <w:p w14:paraId="6864C0DB" w14:textId="77777777" w:rsidR="009412CA" w:rsidRDefault="009412CA" w:rsidP="00A05829"/>
    <w:p w14:paraId="7C477369" w14:textId="77777777" w:rsidR="009412CA" w:rsidRDefault="009412CA" w:rsidP="00A05829">
      <w:r>
        <w:tab/>
        <w:t>A</w:t>
      </w:r>
      <w:r>
        <w:rPr>
          <w:rStyle w:val="subscript"/>
        </w:rPr>
        <w:t>z</w:t>
      </w:r>
      <w:r>
        <w:t>(</w:t>
      </w:r>
      <w:r w:rsidRPr="000B4D75">
        <w:rPr>
          <w:b/>
        </w:rPr>
        <w:t>x</w:t>
      </w:r>
      <w:r>
        <w:rPr>
          <w:b/>
        </w:rPr>
        <w:t>,</w:t>
      </w:r>
      <w:r w:rsidRPr="009412CA">
        <w:t>ω</w:t>
      </w:r>
      <w:r>
        <w:rPr>
          <w:b/>
        </w:rPr>
        <w:t>)</w:t>
      </w:r>
      <w:r>
        <w:t xml:space="preserve"> = 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>,ω)</w:t>
      </w:r>
    </w:p>
    <w:p w14:paraId="5C238BE3" w14:textId="77777777" w:rsidR="009412CA" w:rsidRDefault="009412CA" w:rsidP="00A05829"/>
    <w:p w14:paraId="5ABA7056" w14:textId="77777777" w:rsidR="009412CA" w:rsidRDefault="009412CA" w:rsidP="00A05829">
      <w:r>
        <w:t>we are referring only to the non-constant part of A</w:t>
      </w:r>
      <w:r>
        <w:rPr>
          <w:rStyle w:val="subscript"/>
        </w:rPr>
        <w:t>z</w:t>
      </w:r>
      <w:r>
        <w:t>(</w:t>
      </w:r>
      <w:r w:rsidRPr="00FE09B3">
        <w:rPr>
          <w:b/>
        </w:rPr>
        <w:t>x</w:t>
      </w:r>
      <w:r>
        <w:t>,t)  !  We could write this as</w:t>
      </w:r>
    </w:p>
    <w:p w14:paraId="3D746A29" w14:textId="77777777" w:rsidR="009412CA" w:rsidRDefault="009412CA" w:rsidP="00A05829"/>
    <w:p w14:paraId="36197558" w14:textId="77777777" w:rsidR="009412CA" w:rsidRDefault="009412CA" w:rsidP="009412CA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AC</w:t>
      </w:r>
      <w:r>
        <w:t>(</w:t>
      </w:r>
      <w:r w:rsidRPr="000B4D75">
        <w:rPr>
          <w:b/>
        </w:rPr>
        <w:t>x</w:t>
      </w:r>
      <w:r>
        <w:rPr>
          <w:b/>
        </w:rPr>
        <w:t>,</w:t>
      </w:r>
      <w:r w:rsidRPr="009412CA">
        <w:t>ω</w:t>
      </w:r>
      <w:r>
        <w:rPr>
          <w:b/>
        </w:rPr>
        <w:t>)</w:t>
      </w:r>
      <w:r>
        <w:t xml:space="preserve"> = 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>,ω)</w:t>
      </w:r>
    </w:p>
    <w:p w14:paraId="09B791A1" w14:textId="77777777" w:rsidR="009412CA" w:rsidRDefault="009412CA" w:rsidP="009412CA"/>
    <w:p w14:paraId="625A8D1A" w14:textId="77777777" w:rsidR="009412CA" w:rsidRDefault="009412CA" w:rsidP="009412CA">
      <w:r>
        <w:t>and then this last equation can become true again to 10</w:t>
      </w:r>
      <w:r>
        <w:rPr>
          <w:rStyle w:val="superscript"/>
        </w:rPr>
        <w:t>-4</w:t>
      </w:r>
      <w:r>
        <w:t xml:space="preserve"> accuracy!  My plot shows A</w:t>
      </w:r>
      <w:r>
        <w:rPr>
          <w:rStyle w:val="subscript"/>
        </w:rPr>
        <w:t>z</w:t>
      </w:r>
      <w:r>
        <w:rPr>
          <w:rStyle w:val="superscript"/>
        </w:rPr>
        <w:t>DC</w:t>
      </w:r>
      <w:r>
        <w:t>(</w:t>
      </w:r>
      <w:r w:rsidRPr="00FE09B3">
        <w:rPr>
          <w:b/>
        </w:rPr>
        <w:t>x</w:t>
      </w:r>
      <w:r>
        <w:t xml:space="preserve">). </w:t>
      </w:r>
    </w:p>
    <w:p w14:paraId="46E40074" w14:textId="77777777" w:rsidR="004B481C" w:rsidRDefault="004B481C" w:rsidP="009412CA">
      <w:r>
        <w:tab/>
        <w:t xml:space="preserve">This explanation of course brings up a whole new raft of questions. </w:t>
      </w:r>
    </w:p>
    <w:p w14:paraId="33F22C19" w14:textId="77777777" w:rsidR="004B481C" w:rsidRDefault="004B481C" w:rsidP="009412CA"/>
    <w:p w14:paraId="6C927945" w14:textId="77777777" w:rsidR="004B481C" w:rsidRDefault="004B481C" w:rsidP="009412CA">
      <w:r>
        <w:sym w:font="Symbol" w:char="F0B7"/>
      </w:r>
      <w:r>
        <w:t xml:space="preserve"> I want to continue to believe that the quantity φ(</w:t>
      </w:r>
      <w:r w:rsidRPr="00905A30">
        <w:rPr>
          <w:b/>
        </w:rPr>
        <w:t>x</w:t>
      </w:r>
      <w:r>
        <w:t>,ω) is independent of ω -- that is my Rock of Gibraltar. This then suggests that</w:t>
      </w:r>
    </w:p>
    <w:p w14:paraId="4A434321" w14:textId="77777777" w:rsidR="004B481C" w:rsidRDefault="004B481C" w:rsidP="009412CA"/>
    <w:p w14:paraId="11731498" w14:textId="77777777" w:rsidR="004B481C" w:rsidRDefault="004B481C" w:rsidP="009412CA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AC</w:t>
      </w:r>
      <w:r>
        <w:t>(</w:t>
      </w:r>
      <w:r w:rsidRPr="000B4D75">
        <w:rPr>
          <w:b/>
        </w:rPr>
        <w:t>x</w:t>
      </w:r>
      <w:r>
        <w:rPr>
          <w:b/>
        </w:rPr>
        <w:t>,</w:t>
      </w:r>
      <w:r w:rsidRPr="009412CA">
        <w:t>ω</w:t>
      </w:r>
      <w:r>
        <w:rPr>
          <w:b/>
        </w:rPr>
        <w:t>)</w:t>
      </w:r>
      <w:r>
        <w:t xml:space="preserve"> =  A</w:t>
      </w:r>
      <w:r>
        <w:rPr>
          <w:rStyle w:val="subscript"/>
        </w:rPr>
        <w:t>z</w:t>
      </w:r>
      <w:r>
        <w:rPr>
          <w:rStyle w:val="superscript"/>
        </w:rPr>
        <w:t>AC</w:t>
      </w:r>
      <w:r>
        <w:t>(</w:t>
      </w:r>
      <w:r w:rsidRPr="000B4D75">
        <w:rPr>
          <w:b/>
        </w:rPr>
        <w:t>x</w:t>
      </w:r>
      <w:r>
        <w:rPr>
          <w:b/>
        </w:rPr>
        <w:t>)</w:t>
      </w:r>
      <w:r>
        <w:t xml:space="preserve">   = 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>)</w:t>
      </w:r>
    </w:p>
    <w:p w14:paraId="06E9C943" w14:textId="77777777" w:rsidR="004B481C" w:rsidRDefault="004B481C" w:rsidP="009412CA"/>
    <w:p w14:paraId="51DAD21A" w14:textId="77777777" w:rsidR="004B481C" w:rsidRDefault="004B481C" w:rsidP="009412CA">
      <w:r>
        <w:t>so then A</w:t>
      </w:r>
      <w:r>
        <w:rPr>
          <w:rStyle w:val="subscript"/>
        </w:rPr>
        <w:t>z</w:t>
      </w:r>
      <w:r>
        <w:rPr>
          <w:rStyle w:val="superscript"/>
        </w:rPr>
        <w:t>AC</w:t>
      </w:r>
      <w:r>
        <w:t xml:space="preserve">  is also independent of ω to our 10</w:t>
      </w:r>
      <w:r>
        <w:rPr>
          <w:rStyle w:val="superscript"/>
        </w:rPr>
        <w:t>-4</w:t>
      </w:r>
      <w:r>
        <w:t xml:space="preserve"> accuracy. And it is pretty small since v</w:t>
      </w:r>
      <w:r>
        <w:rPr>
          <w:rStyle w:val="subscript"/>
        </w:rPr>
        <w:t>d</w:t>
      </w:r>
      <w:r>
        <w:t xml:space="preserve"> is large. </w:t>
      </w:r>
    </w:p>
    <w:p w14:paraId="52BB0337" w14:textId="77777777" w:rsidR="004B481C" w:rsidRDefault="004B481C" w:rsidP="009412CA"/>
    <w:p w14:paraId="6B7731AA" w14:textId="77777777" w:rsidR="004B481C" w:rsidRDefault="004B481C" w:rsidP="009412CA">
      <w:r>
        <w:sym w:font="Symbol" w:char="F0B7"/>
      </w:r>
      <w:r>
        <w:t xml:space="preserve"> I have no direct way to compute A</w:t>
      </w:r>
      <w:r>
        <w:rPr>
          <w:rStyle w:val="subscript"/>
        </w:rPr>
        <w:t>z</w:t>
      </w:r>
      <w:r>
        <w:rPr>
          <w:rStyle w:val="superscript"/>
        </w:rPr>
        <w:t>AC</w:t>
      </w:r>
      <w:r>
        <w:t>(</w:t>
      </w:r>
      <w:r w:rsidRPr="000B4D75">
        <w:rPr>
          <w:b/>
        </w:rPr>
        <w:t>x</w:t>
      </w:r>
      <w:r>
        <w:rPr>
          <w:b/>
        </w:rPr>
        <w:t>,</w:t>
      </w:r>
      <w:r w:rsidRPr="009412CA">
        <w:t>ω</w:t>
      </w:r>
      <w:r>
        <w:rPr>
          <w:b/>
        </w:rPr>
        <w:t>)</w:t>
      </w:r>
      <w:r>
        <w:t xml:space="preserve"> . The Helmholtz integral with constant J</w:t>
      </w:r>
      <w:r>
        <w:rPr>
          <w:rStyle w:val="subscript"/>
        </w:rPr>
        <w:t>z</w:t>
      </w:r>
      <w:r>
        <w:t xml:space="preserve"> gives me the other term A</w:t>
      </w:r>
      <w:r>
        <w:rPr>
          <w:rStyle w:val="subscript"/>
        </w:rPr>
        <w:t>z</w:t>
      </w:r>
      <w:r>
        <w:rPr>
          <w:rStyle w:val="superscript"/>
        </w:rPr>
        <w:t>DC</w:t>
      </w:r>
      <w:r>
        <w:t>(</w:t>
      </w:r>
      <w:r w:rsidRPr="000B4D75">
        <w:rPr>
          <w:b/>
        </w:rPr>
        <w:t>x</w:t>
      </w:r>
      <w:r>
        <w:rPr>
          <w:b/>
        </w:rPr>
        <w:t xml:space="preserve">).  </w:t>
      </w:r>
      <w:r>
        <w:t xml:space="preserve"> Perhaps I could compute A</w:t>
      </w:r>
      <w:r>
        <w:rPr>
          <w:rStyle w:val="subscript"/>
        </w:rPr>
        <w:t>z</w:t>
      </w:r>
      <w:r>
        <w:rPr>
          <w:rStyle w:val="superscript"/>
        </w:rPr>
        <w:t>AC</w:t>
      </w:r>
      <w:r>
        <w:t>(</w:t>
      </w:r>
      <w:r w:rsidRPr="000B4D75">
        <w:rPr>
          <w:b/>
        </w:rPr>
        <w:t>x</w:t>
      </w:r>
      <w:r>
        <w:rPr>
          <w:b/>
        </w:rPr>
        <w:t>,</w:t>
      </w:r>
      <w:r w:rsidRPr="009412CA">
        <w:t>ω</w:t>
      </w:r>
      <w:r>
        <w:rPr>
          <w:b/>
        </w:rPr>
        <w:t>)</w:t>
      </w:r>
      <w:r>
        <w:t xml:space="preserve"> by replacing J</w:t>
      </w:r>
      <w:r>
        <w:rPr>
          <w:rStyle w:val="subscript"/>
        </w:rPr>
        <w:t>z</w:t>
      </w:r>
      <w:r>
        <w:t xml:space="preserve"> with  J</w:t>
      </w:r>
      <w:r>
        <w:rPr>
          <w:rStyle w:val="subscript"/>
        </w:rPr>
        <w:t>z</w:t>
      </w:r>
      <w:r>
        <w:t xml:space="preserve">  = (J</w:t>
      </w:r>
      <w:r>
        <w:rPr>
          <w:rStyle w:val="subscript"/>
        </w:rPr>
        <w:t>z</w:t>
      </w:r>
      <w:r>
        <w:rPr>
          <w:rStyle w:val="superscript"/>
        </w:rPr>
        <w:t>incip</w:t>
      </w:r>
      <w:r>
        <w:t xml:space="preserve"> - J</w:t>
      </w:r>
      <w:r>
        <w:rPr>
          <w:rStyle w:val="subscript"/>
        </w:rPr>
        <w:t>z</w:t>
      </w:r>
      <w:r>
        <w:rPr>
          <w:rStyle w:val="superscript"/>
        </w:rPr>
        <w:t>DC</w:t>
      </w:r>
      <w:r>
        <w:t xml:space="preserve">). I think in this tiny difference you would have to worry about all partial waves. </w:t>
      </w:r>
      <w:r w:rsidR="00347573">
        <w:t>I think I know that</w:t>
      </w:r>
    </w:p>
    <w:p w14:paraId="56B93B0C" w14:textId="77777777" w:rsidR="00347573" w:rsidRDefault="00347573" w:rsidP="009412CA"/>
    <w:p w14:paraId="1B1B119B" w14:textId="77777777" w:rsidR="00347573" w:rsidRPr="00543F44" w:rsidRDefault="00347573" w:rsidP="009412CA">
      <w:pPr>
        <w:rPr>
          <w:color w:val="000000"/>
        </w:rPr>
      </w:pPr>
      <w:r w:rsidRPr="00543F44">
        <w:rPr>
          <w:color w:val="000000"/>
        </w:rPr>
        <w:tab/>
        <w:t>E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  = (1/4)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R</w:t>
      </w:r>
      <w:r w:rsidRPr="00543F44">
        <w:rPr>
          <w:rStyle w:val="subscript"/>
          <w:color w:val="000000"/>
        </w:rPr>
        <w:t xml:space="preserve">dc </w:t>
      </w:r>
      <w:r w:rsidRPr="00543F44">
        <w:rPr>
          <w:color w:val="000000"/>
        </w:rPr>
        <w:t>(aβ') 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  <w:r w:rsidRPr="00543F44">
        <w:rPr>
          <w:color w:val="000000"/>
        </w:rPr>
        <w:tab/>
      </w:r>
    </w:p>
    <w:p w14:paraId="787F1D67" w14:textId="77777777" w:rsidR="009412CA" w:rsidRPr="00543F44" w:rsidRDefault="009412CA" w:rsidP="00A05829">
      <w:pPr>
        <w:rPr>
          <w:color w:val="000000"/>
        </w:rPr>
      </w:pPr>
      <w:r w:rsidRPr="00543F44">
        <w:rPr>
          <w:color w:val="000000"/>
        </w:rPr>
        <w:tab/>
      </w:r>
    </w:p>
    <w:p w14:paraId="3F97FE2A" w14:textId="77777777" w:rsidR="00347573" w:rsidRPr="00543F44" w:rsidRDefault="00347573" w:rsidP="00347573">
      <w:pPr>
        <w:rPr>
          <w:color w:val="000000"/>
        </w:rPr>
      </w:pPr>
      <w:r w:rsidRPr="00543F44">
        <w:rPr>
          <w:color w:val="000000"/>
        </w:rPr>
        <w:tab/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 xml:space="preserve">(r,m)  = </w:t>
      </w:r>
      <w:r w:rsidR="00380BAF" w:rsidRPr="00543F44">
        <w:rPr>
          <w:color w:val="000000"/>
        </w:rPr>
        <w:t xml:space="preserve">σ </w:t>
      </w:r>
      <w:r w:rsidRPr="00543F44">
        <w:rPr>
          <w:color w:val="000000"/>
        </w:rPr>
        <w:t>(1/4)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R</w:t>
      </w:r>
      <w:r w:rsidRPr="00543F44">
        <w:rPr>
          <w:rStyle w:val="subscript"/>
          <w:color w:val="000000"/>
        </w:rPr>
        <w:t xml:space="preserve">dc </w:t>
      </w:r>
      <w:r w:rsidRPr="00543F44">
        <w:rPr>
          <w:color w:val="000000"/>
        </w:rPr>
        <w:t>(aβ') 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  <w:r w:rsidRPr="00543F44">
        <w:rPr>
          <w:color w:val="000000"/>
        </w:rPr>
        <w:tab/>
      </w:r>
      <w:r w:rsidRPr="00543F44">
        <w:rPr>
          <w:color w:val="000000"/>
        </w:rPr>
        <w:tab/>
      </w:r>
      <w:r w:rsidRPr="00543F44">
        <w:rPr>
          <w:color w:val="000000"/>
        </w:rPr>
        <w:tab/>
        <w:t>x = rβ'</w:t>
      </w:r>
      <w:r w:rsidR="00103A2B" w:rsidRPr="00543F44">
        <w:rPr>
          <w:color w:val="000000"/>
        </w:rPr>
        <w:tab/>
      </w:r>
      <w:r w:rsidR="00103A2B" w:rsidRPr="00543F44">
        <w:rPr>
          <w:color w:val="000000"/>
        </w:rPr>
        <w:tab/>
        <w:t>(*)</w:t>
      </w:r>
    </w:p>
    <w:p w14:paraId="44FE73F0" w14:textId="77777777" w:rsidR="008B48DD" w:rsidRDefault="008B48DD" w:rsidP="00396852"/>
    <w:p w14:paraId="70B2A07E" w14:textId="77777777" w:rsidR="00347573" w:rsidRDefault="00347573" w:rsidP="00396852">
      <w:r>
        <w:t>From App M, we still have | β</w:t>
      </w:r>
      <w:r>
        <w:rPr>
          <w:rStyle w:val="subscript"/>
        </w:rPr>
        <w:t>d</w:t>
      </w:r>
      <w:r>
        <w:t xml:space="preserve">/β|   = </w:t>
      </w:r>
      <w:r>
        <w:fldChar w:fldCharType="begin"/>
      </w:r>
      <w:r>
        <w:instrText xml:space="preserve"> EQ \r(εω/σ) </w:instrText>
      </w:r>
      <w:r>
        <w:fldChar w:fldCharType="end"/>
      </w:r>
      <w:r>
        <w:t xml:space="preserve"> and this is "always small" up to 1000 GHz, so </w:t>
      </w:r>
    </w:p>
    <w:p w14:paraId="0FC3E79B" w14:textId="77777777" w:rsidR="00347573" w:rsidRDefault="00347573" w:rsidP="00396852"/>
    <w:p w14:paraId="6998D316" w14:textId="77777777" w:rsidR="00103A2B" w:rsidRPr="00A87949" w:rsidRDefault="00347573" w:rsidP="00103A2B">
      <w:pPr>
        <w:tabs>
          <w:tab w:val="left" w:pos="7200"/>
          <w:tab w:val="left" w:pos="7920"/>
          <w:tab w:val="right" w:pos="9270"/>
        </w:tabs>
      </w:pPr>
      <w:r>
        <w:tab/>
        <w:t xml:space="preserve">β' = β  = </w:t>
      </w:r>
      <w:r w:rsidR="00103A2B">
        <w:t xml:space="preserve"> (j-1)(1/δ)</w:t>
      </w:r>
      <w:r w:rsidR="00103A2B">
        <w:tab/>
        <w:t xml:space="preserve"> with</w:t>
      </w:r>
      <w:r w:rsidR="00103A2B">
        <w:tab/>
        <w:t xml:space="preserve">δ ≡ </w:t>
      </w:r>
      <w:r w:rsidR="00103A2B">
        <w:fldChar w:fldCharType="begin"/>
      </w:r>
      <w:r w:rsidR="00103A2B">
        <w:instrText xml:space="preserve"> EQ \r(2/(ωμσ)) </w:instrText>
      </w:r>
      <w:r w:rsidR="00103A2B">
        <w:fldChar w:fldCharType="end"/>
      </w:r>
      <w:r w:rsidR="00103A2B">
        <w:tab/>
      </w:r>
      <w:r w:rsidR="00103A2B">
        <w:tab/>
      </w:r>
      <w:r w:rsidR="00103A2B">
        <w:tab/>
      </w:r>
      <w:r w:rsidR="00103A2B">
        <w:tab/>
      </w:r>
      <w:r w:rsidR="00103A2B">
        <w:tab/>
      </w:r>
      <w:r w:rsidR="00103A2B">
        <w:tab/>
      </w:r>
      <w:r w:rsidR="00103A2B">
        <w:tab/>
        <w:t>(M.8)</w:t>
      </w:r>
    </w:p>
    <w:p w14:paraId="26E6F286" w14:textId="77777777" w:rsidR="00347573" w:rsidRPr="00347573" w:rsidRDefault="00347573" w:rsidP="00396852"/>
    <w:p w14:paraId="04F2B801" w14:textId="77777777" w:rsidR="00103A2B" w:rsidRPr="00A87949" w:rsidRDefault="00103A2B" w:rsidP="00103A2B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bscript"/>
        </w:rPr>
        <w:t>d</w:t>
      </w:r>
      <w:r>
        <w:t xml:space="preserve"> = β</w:t>
      </w:r>
      <w:r>
        <w:rPr>
          <w:rStyle w:val="subscript"/>
        </w:rPr>
        <w:t>d0</w:t>
      </w:r>
      <w:r>
        <w:t xml:space="preserve"> </w:t>
      </w:r>
      <w:r w:rsidRPr="00B25CBE">
        <w:t xml:space="preserve"> </w:t>
      </w:r>
      <w:r>
        <w:t>[1 - j (1/2)tan</w:t>
      </w:r>
      <w:r>
        <w:rPr>
          <w:rStyle w:val="subscript"/>
        </w:rPr>
        <w:t>L</w:t>
      </w:r>
      <w:r>
        <w:t>]  ≈  β</w:t>
      </w:r>
      <w:r>
        <w:rPr>
          <w:rStyle w:val="subscript"/>
        </w:rPr>
        <w:t>d0</w:t>
      </w:r>
      <w:r>
        <w:t xml:space="preserve">  = (ω/v</w:t>
      </w:r>
      <w:r>
        <w:rPr>
          <w:rStyle w:val="subscript"/>
        </w:rPr>
        <w:t>d</w:t>
      </w:r>
      <w:r>
        <w:t>)  = 2π/λ</w:t>
      </w:r>
      <w:r>
        <w:rPr>
          <w:rStyle w:val="subscript"/>
        </w:rPr>
        <w:t>d</w:t>
      </w:r>
      <w:r>
        <w:tab/>
      </w:r>
      <w:r>
        <w:tab/>
      </w:r>
      <w:r>
        <w:tab/>
      </w:r>
      <w:r>
        <w:tab/>
      </w:r>
      <w:r>
        <w:tab/>
      </w:r>
      <w:r>
        <w:tab/>
        <w:t>(M.7)</w:t>
      </w:r>
    </w:p>
    <w:p w14:paraId="6E89B01D" w14:textId="77777777" w:rsidR="00396852" w:rsidRDefault="00396852" w:rsidP="007B1DBA"/>
    <w:p w14:paraId="333639C1" w14:textId="77777777" w:rsidR="00103A2B" w:rsidRPr="00543F44" w:rsidRDefault="00103A2B" w:rsidP="007B1DBA">
      <w:pPr>
        <w:rPr>
          <w:color w:val="000000"/>
        </w:rPr>
      </w:pPr>
      <w:r w:rsidRPr="00543F44">
        <w:rPr>
          <w:color w:val="000000"/>
        </w:rPr>
        <w:t xml:space="preserve">So then  x = βr  = (j-1)(r/δ)  where δ is large at low ω so x is small. </w:t>
      </w:r>
    </w:p>
    <w:p w14:paraId="42526646" w14:textId="77777777" w:rsidR="00726974" w:rsidRPr="00543F44" w:rsidRDefault="00726974" w:rsidP="007B1DBA">
      <w:pPr>
        <w:rPr>
          <w:color w:val="000000"/>
        </w:rPr>
      </w:pPr>
    </w:p>
    <w:p w14:paraId="6E2A5801" w14:textId="77777777" w:rsidR="00726974" w:rsidRPr="00543F44" w:rsidRDefault="00726974" w:rsidP="007B1DBA">
      <w:pPr>
        <w:rPr>
          <w:b/>
          <w:color w:val="000000"/>
        </w:rPr>
      </w:pPr>
      <w:r w:rsidRPr="00543F44">
        <w:rPr>
          <w:b/>
          <w:color w:val="000000"/>
        </w:rPr>
        <w:t>DC limits of the Appendix D Fields</w:t>
      </w:r>
    </w:p>
    <w:p w14:paraId="697F10A0" w14:textId="77777777" w:rsidR="00103A2B" w:rsidRPr="00543F44" w:rsidRDefault="00103A2B" w:rsidP="007B1DBA">
      <w:pPr>
        <w:rPr>
          <w:color w:val="000000"/>
        </w:rPr>
      </w:pPr>
    </w:p>
    <w:p w14:paraId="4AADCA7A" w14:textId="77777777" w:rsidR="00103A2B" w:rsidRPr="00543F44" w:rsidRDefault="00103A2B" w:rsidP="007B1DBA">
      <w:pPr>
        <w:rPr>
          <w:color w:val="000000"/>
        </w:rPr>
      </w:pPr>
      <w:r w:rsidRPr="00543F44">
        <w:rPr>
          <w:color w:val="000000"/>
        </w:rPr>
        <w:t>Question:  What is the limit of 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  shown in (*) as ω → 0 ?  All Bessel arguments are small</w:t>
      </w:r>
      <w:r w:rsidR="0005246C" w:rsidRPr="00543F44">
        <w:rPr>
          <w:color w:val="000000"/>
        </w:rPr>
        <w:t xml:space="preserve">  and in general we have x → 0. </w:t>
      </w:r>
    </w:p>
    <w:p w14:paraId="083D89EF" w14:textId="77777777" w:rsidR="00103A2B" w:rsidRPr="00543F44" w:rsidRDefault="00103A2B" w:rsidP="007B1DBA">
      <w:pPr>
        <w:rPr>
          <w:color w:val="000000"/>
        </w:rPr>
      </w:pPr>
    </w:p>
    <w:p w14:paraId="3BE1409C" w14:textId="77777777" w:rsidR="00543F44" w:rsidRDefault="00103A2B" w:rsidP="007B1DBA">
      <w:r w:rsidRPr="00543F44">
        <w:rPr>
          <w:color w:val="000000"/>
        </w:rPr>
        <w:tab/>
      </w:r>
      <w:r w:rsidRPr="00543F44">
        <w:rPr>
          <w:color w:val="000000"/>
        </w:rPr>
        <w:pict>
          <v:shape id="_x0000_i1032" type="#_x0000_t75" style="width:261pt;height:25.5pt">
            <v:imagedata r:id="rId13" o:title=""/>
          </v:shape>
        </w:pict>
      </w:r>
    </w:p>
    <w:p w14:paraId="4B786FA5" w14:textId="77777777" w:rsidR="00543F44" w:rsidRPr="00543F44" w:rsidRDefault="00543F44" w:rsidP="007B1DBA">
      <w:r>
        <w:t>therefore</w:t>
      </w:r>
    </w:p>
    <w:p w14:paraId="665FF803" w14:textId="77777777" w:rsidR="00103A2B" w:rsidRPr="00543F44" w:rsidRDefault="00103A2B" w:rsidP="007B1DBA">
      <w:pPr>
        <w:rPr>
          <w:color w:val="000000"/>
        </w:rPr>
      </w:pPr>
    </w:p>
    <w:p w14:paraId="0ABA7A96" w14:textId="77777777" w:rsidR="00103A2B" w:rsidRDefault="00103A2B" w:rsidP="007B1DBA">
      <w:r w:rsidRPr="00543F44">
        <w:rPr>
          <w:color w:val="000000"/>
        </w:rPr>
        <w:tab/>
        <w:t>J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>(x) = (x/2)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m!</w:t>
      </w:r>
      <w:r w:rsidR="00543F44">
        <w:tab/>
      </w:r>
      <w:r w:rsidR="00543F44">
        <w:tab/>
      </w:r>
      <w:r w:rsidR="00543F44">
        <w:tab/>
        <w:t>for m = 0,1,2,.....</w:t>
      </w:r>
    </w:p>
    <w:p w14:paraId="2EFD8AC2" w14:textId="77777777" w:rsidR="00543F44" w:rsidRDefault="00543F44" w:rsidP="007B1DBA"/>
    <w:p w14:paraId="4FC10C24" w14:textId="77777777" w:rsidR="00543F44" w:rsidRDefault="00543F44" w:rsidP="007B1DBA">
      <w:r>
        <w:t>But the rule</w:t>
      </w:r>
    </w:p>
    <w:p w14:paraId="3BFBAED9" w14:textId="77777777" w:rsidR="00543F44" w:rsidRDefault="00543F44" w:rsidP="007B1DBA"/>
    <w:p w14:paraId="416F98A4" w14:textId="77777777" w:rsidR="00543F44" w:rsidRDefault="00543F44" w:rsidP="007B1DBA">
      <w:r>
        <w:tab/>
        <w:t>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r>
        <w:t>(x)</w:t>
      </w:r>
    </w:p>
    <w:p w14:paraId="713FB54D" w14:textId="77777777" w:rsidR="00543F44" w:rsidRDefault="00543F44" w:rsidP="007B1DBA"/>
    <w:p w14:paraId="341B3020" w14:textId="77777777" w:rsidR="00543F44" w:rsidRDefault="00543F44" w:rsidP="007B1DBA">
      <w:r>
        <w:t>says then that</w:t>
      </w:r>
    </w:p>
    <w:p w14:paraId="12121DDC" w14:textId="77777777" w:rsidR="00543F44" w:rsidRDefault="00543F44" w:rsidP="007B1DBA"/>
    <w:p w14:paraId="5C10396B" w14:textId="77777777" w:rsidR="00543F44" w:rsidRDefault="00543F44" w:rsidP="007B1DBA">
      <w:r>
        <w:tab/>
        <w:t>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r>
        <w:t xml:space="preserve">(x)  = </w:t>
      </w:r>
      <w:r w:rsidRPr="00543F44">
        <w:rPr>
          <w:color w:val="000000"/>
        </w:rPr>
        <w:t>(</w:t>
      </w:r>
      <w:r>
        <w:rPr>
          <w:color w:val="000000"/>
        </w:rPr>
        <w:t>-</w:t>
      </w:r>
      <w:r w:rsidRPr="00543F44">
        <w:rPr>
          <w:color w:val="000000"/>
        </w:rPr>
        <w:t>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m!</w:t>
      </w:r>
      <w:r>
        <w:tab/>
        <w:t>for m = 0,1,2....</w:t>
      </w:r>
    </w:p>
    <w:p w14:paraId="7577960F" w14:textId="77777777" w:rsidR="00543F44" w:rsidRDefault="00543F44" w:rsidP="007B1DBA"/>
    <w:p w14:paraId="07C4B5A3" w14:textId="77777777" w:rsidR="00543F44" w:rsidRPr="00543F44" w:rsidRDefault="00EA364B" w:rsidP="007B1DBA">
      <w:r>
        <w:t>so be careful if negative m integers are encountered.  Here I restrict to m = 0,1,2...  :</w:t>
      </w:r>
    </w:p>
    <w:p w14:paraId="2078EF2E" w14:textId="77777777" w:rsidR="00103A2B" w:rsidRPr="00543F44" w:rsidRDefault="00103A2B" w:rsidP="007B1DBA">
      <w:pPr>
        <w:rPr>
          <w:color w:val="000000"/>
        </w:rPr>
      </w:pPr>
    </w:p>
    <w:p w14:paraId="5A7C7DB1" w14:textId="77777777" w:rsidR="00103A2B" w:rsidRPr="00543F44" w:rsidRDefault="00103A2B" w:rsidP="007B1DBA">
      <w:pPr>
        <w:rPr>
          <w:color w:val="000000"/>
        </w:rPr>
      </w:pPr>
      <w:r w:rsidRPr="00543F44">
        <w:rPr>
          <w:color w:val="000000"/>
        </w:rPr>
        <w:tab/>
      </w:r>
      <w:r w:rsidR="00EA364B">
        <w:rPr>
          <w:color w:val="000000"/>
        </w:rPr>
        <w:t>f</w:t>
      </w:r>
      <w:r w:rsidR="00EA364B">
        <w:rPr>
          <w:rStyle w:val="subscript"/>
        </w:rPr>
        <w:t>m</w:t>
      </w:r>
      <w:r w:rsidR="00EA364B">
        <w:t xml:space="preserve"> =  </w:t>
      </w:r>
      <w:r w:rsidRPr="00543F44">
        <w:rPr>
          <w:color w:val="000000"/>
        </w:rPr>
        <w:t>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  <w:r w:rsidR="00EA364B">
        <w:rPr>
          <w:color w:val="000000"/>
        </w:rPr>
        <w:t xml:space="preserve"> </w:t>
      </w:r>
      <w:r w:rsidR="00EA364B" w:rsidRPr="00543F44">
        <w:rPr>
          <w:color w:val="000000"/>
        </w:rPr>
        <w:t xml:space="preserve"> </w:t>
      </w:r>
      <w:r w:rsidRPr="00543F44">
        <w:rPr>
          <w:color w:val="000000"/>
        </w:rPr>
        <w:t>= 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 w:rsidRPr="00543F44">
        <w:rPr>
          <w:color w:val="000000"/>
        </w:rPr>
        <w:instrText xml:space="preserve"> / m!,  (x</w:instrText>
      </w:r>
      <w:r w:rsidR="0005246C"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m+1</w:instrText>
      </w:r>
      <w:r w:rsidRPr="00543F44">
        <w:rPr>
          <w:color w:val="000000"/>
        </w:rPr>
        <w:instrText xml:space="preserve"> / (m+1)!)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\F((x/2)</w:instrText>
      </w:r>
      <w:r w:rsidRPr="00543F44">
        <w:rPr>
          <w:rStyle w:val="superscript"/>
          <w:color w:val="000000"/>
        </w:rPr>
        <w:instrText>m</w:instrText>
      </w:r>
      <w:r w:rsidRPr="00543F44">
        <w:rPr>
          <w:color w:val="000000"/>
        </w:rPr>
        <w:instrText xml:space="preserve"> / m!, (x</w:instrText>
      </w:r>
      <w:r w:rsidR="0005246C"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/2)</w:instrText>
      </w:r>
      <w:r w:rsidRPr="00543F44">
        <w:rPr>
          <w:rStyle w:val="superscript"/>
          <w:color w:val="000000"/>
        </w:rPr>
        <w:instrText>m</w:instrText>
      </w:r>
      <w:r w:rsidR="0005246C" w:rsidRPr="00543F44">
        <w:rPr>
          <w:rStyle w:val="superscript"/>
          <w:color w:val="000000"/>
        </w:rPr>
        <w:instrText>-1</w:instrText>
      </w:r>
      <w:r w:rsidRPr="00543F44">
        <w:rPr>
          <w:color w:val="000000"/>
        </w:rPr>
        <w:instrText xml:space="preserve"> / </w:instrText>
      </w:r>
      <w:r w:rsidR="0005246C" w:rsidRPr="00543F44">
        <w:rPr>
          <w:color w:val="000000"/>
        </w:rPr>
        <w:instrText>(m-1)</w:instrText>
      </w:r>
      <w:r w:rsidRPr="00543F44">
        <w:rPr>
          <w:color w:val="000000"/>
        </w:rPr>
        <w:instrText>!)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</w:p>
    <w:p w14:paraId="74EEE22A" w14:textId="77777777" w:rsidR="0005246C" w:rsidRPr="00543F44" w:rsidRDefault="0005246C" w:rsidP="007B1DBA">
      <w:pPr>
        <w:rPr>
          <w:color w:val="000000"/>
        </w:rPr>
      </w:pPr>
    </w:p>
    <w:p w14:paraId="0B67508F" w14:textId="77777777" w:rsidR="0005246C" w:rsidRPr="00543F44" w:rsidRDefault="0005246C" w:rsidP="007B1DBA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>= [</w:t>
      </w:r>
      <w:r w:rsidRPr="00A001D9">
        <w:rPr>
          <w:color w:val="FF0000"/>
        </w:rPr>
        <w:t xml:space="preserve"> (m+1)</w:t>
      </w:r>
      <w:r w:rsidRPr="00543F44">
        <w:rPr>
          <w:color w:val="000000"/>
        </w:rPr>
        <w:t xml:space="preserve"> (x/2)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-m-1</w:t>
      </w:r>
      <w:r w:rsidRPr="00543F44">
        <w:rPr>
          <w:color w:val="000000"/>
        </w:rPr>
        <w:t xml:space="preserve"> - (1/m) (x/2)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>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-m+1</w:t>
      </w:r>
      <w:r w:rsidRPr="00543F44">
        <w:rPr>
          <w:color w:val="000000"/>
        </w:rPr>
        <w:t xml:space="preserve">] </w:t>
      </w:r>
    </w:p>
    <w:p w14:paraId="158A35A0" w14:textId="77777777" w:rsidR="0005246C" w:rsidRPr="00543F44" w:rsidRDefault="0005246C" w:rsidP="007B1DBA">
      <w:pPr>
        <w:rPr>
          <w:color w:val="000000"/>
        </w:rPr>
      </w:pPr>
    </w:p>
    <w:p w14:paraId="7237ED06" w14:textId="77777777" w:rsidR="0005246C" w:rsidRPr="00543F44" w:rsidRDefault="0005246C" w:rsidP="007B1DBA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>=  (x/2)</w:t>
      </w:r>
      <w:r w:rsidRPr="00543F44">
        <w:rPr>
          <w:rStyle w:val="superscript"/>
          <w:color w:val="000000"/>
        </w:rPr>
        <w:t xml:space="preserve">m </w:t>
      </w:r>
      <w:r w:rsidRPr="00543F44">
        <w:rPr>
          <w:color w:val="000000"/>
        </w:rPr>
        <w:t>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-m</w:t>
      </w:r>
      <w:r w:rsidRPr="00543F44">
        <w:rPr>
          <w:color w:val="000000"/>
        </w:rPr>
        <w:t xml:space="preserve"> [  (m+1)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-  (1/m)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 xml:space="preserve">/2) ] </w:t>
      </w:r>
    </w:p>
    <w:p w14:paraId="668CFE55" w14:textId="77777777" w:rsidR="0005246C" w:rsidRPr="00543F44" w:rsidRDefault="0005246C" w:rsidP="007B1DBA">
      <w:pPr>
        <w:rPr>
          <w:color w:val="000000"/>
        </w:rPr>
      </w:pPr>
    </w:p>
    <w:p w14:paraId="4A05E629" w14:textId="77777777" w:rsidR="0005246C" w:rsidRPr="00543F44" w:rsidRDefault="0005246C" w:rsidP="007B1DBA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>= 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-  (1/m)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 ]</w:t>
      </w:r>
      <w:r w:rsidR="0027330A" w:rsidRPr="00543F44">
        <w:rPr>
          <w:color w:val="000000"/>
        </w:rPr>
        <w:t xml:space="preserve">    = </w:t>
      </w:r>
      <w:r w:rsidR="00380BAF" w:rsidRPr="00543F44">
        <w:rPr>
          <w:color w:val="000000"/>
        </w:rPr>
        <w:tab/>
      </w:r>
      <w:r w:rsidR="0027330A" w:rsidRPr="00543F44">
        <w:rPr>
          <w:color w:val="000000"/>
        </w:rPr>
        <w:t>(x/x</w:t>
      </w:r>
      <w:r w:rsidR="0027330A" w:rsidRPr="00543F44">
        <w:rPr>
          <w:rStyle w:val="subscript"/>
          <w:color w:val="000000"/>
        </w:rPr>
        <w:t>a</w:t>
      </w:r>
      <w:r w:rsidR="0027330A" w:rsidRPr="00543F44">
        <w:rPr>
          <w:color w:val="000000"/>
        </w:rPr>
        <w:t>)</w:t>
      </w:r>
      <w:r w:rsidR="0027330A" w:rsidRPr="00543F44">
        <w:rPr>
          <w:rStyle w:val="superscript"/>
          <w:color w:val="000000"/>
        </w:rPr>
        <w:t>m</w:t>
      </w:r>
      <w:r w:rsidR="0027330A" w:rsidRPr="00543F44">
        <w:rPr>
          <w:color w:val="000000"/>
        </w:rPr>
        <w:t xml:space="preserve"> [  (m+1) (x</w:t>
      </w:r>
      <w:r w:rsidR="0027330A" w:rsidRPr="00543F44">
        <w:rPr>
          <w:rStyle w:val="subscript"/>
          <w:color w:val="000000"/>
        </w:rPr>
        <w:t>a</w:t>
      </w:r>
      <w:r w:rsidR="0027330A" w:rsidRPr="00543F44">
        <w:rPr>
          <w:color w:val="000000"/>
        </w:rPr>
        <w:t>/2)</w:t>
      </w:r>
      <w:r w:rsidR="0027330A" w:rsidRPr="00543F44">
        <w:rPr>
          <w:rStyle w:val="superscript"/>
          <w:color w:val="000000"/>
        </w:rPr>
        <w:t>-1</w:t>
      </w:r>
      <w:r w:rsidR="0027330A" w:rsidRPr="00543F44">
        <w:rPr>
          <w:color w:val="000000"/>
        </w:rPr>
        <w:t>]  since x</w:t>
      </w:r>
      <w:r w:rsidR="0027330A" w:rsidRPr="00543F44">
        <w:rPr>
          <w:rStyle w:val="subscript"/>
          <w:color w:val="000000"/>
        </w:rPr>
        <w:t>a</w:t>
      </w:r>
      <w:r w:rsidR="0027330A" w:rsidRPr="00543F44">
        <w:rPr>
          <w:color w:val="000000"/>
        </w:rPr>
        <w:t>→ 0</w:t>
      </w:r>
    </w:p>
    <w:p w14:paraId="5F5B8038" w14:textId="77777777" w:rsidR="0005246C" w:rsidRPr="00543F44" w:rsidRDefault="0005246C" w:rsidP="007B1DBA">
      <w:pPr>
        <w:rPr>
          <w:color w:val="000000"/>
        </w:rPr>
      </w:pPr>
    </w:p>
    <w:p w14:paraId="5452CF91" w14:textId="77777777" w:rsidR="0005246C" w:rsidRPr="00543F44" w:rsidRDefault="0005246C" w:rsidP="007B1DBA">
      <w:pPr>
        <w:rPr>
          <w:color w:val="000000"/>
        </w:rPr>
      </w:pPr>
      <w:r w:rsidRPr="00543F44">
        <w:rPr>
          <w:color w:val="000000"/>
        </w:rPr>
        <w:t>For m = 0 we get</w:t>
      </w:r>
    </w:p>
    <w:p w14:paraId="07F1C4BF" w14:textId="77777777" w:rsidR="0005246C" w:rsidRPr="00543F44" w:rsidRDefault="0005246C" w:rsidP="007B1DBA">
      <w:pPr>
        <w:rPr>
          <w:color w:val="000000"/>
        </w:rPr>
      </w:pPr>
    </w:p>
    <w:p w14:paraId="61158969" w14:textId="77777777" w:rsidR="0005246C" w:rsidRDefault="0005246C" w:rsidP="007B1DBA">
      <w:r>
        <w:tab/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=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= twice the first term above  </w:t>
      </w:r>
    </w:p>
    <w:p w14:paraId="12455990" w14:textId="77777777" w:rsidR="0005246C" w:rsidRDefault="0005246C" w:rsidP="007B1DBA"/>
    <w:p w14:paraId="0989A9AE" w14:textId="77777777" w:rsidR="0005246C" w:rsidRPr="00543F44" w:rsidRDefault="0005246C" w:rsidP="007B1DBA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>= 2(x/x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0</w:t>
      </w:r>
      <w:r w:rsidRPr="00543F44">
        <w:rPr>
          <w:color w:val="000000"/>
        </w:rPr>
        <w:t xml:space="preserve"> [  (0+1)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 = 2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 = 2 (2/x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 = 4/x</w:t>
      </w:r>
      <w:r w:rsidRPr="00543F44">
        <w:rPr>
          <w:rStyle w:val="subscript"/>
          <w:color w:val="000000"/>
        </w:rPr>
        <w:t>a</w:t>
      </w:r>
    </w:p>
    <w:p w14:paraId="013F2CD1" w14:textId="77777777" w:rsidR="00380BAF" w:rsidRPr="00543F44" w:rsidRDefault="00380BAF" w:rsidP="007B1DBA">
      <w:pPr>
        <w:rPr>
          <w:color w:val="000000"/>
        </w:rPr>
      </w:pPr>
    </w:p>
    <w:p w14:paraId="6FA6EEAB" w14:textId="77777777" w:rsidR="00380BAF" w:rsidRPr="00543F44" w:rsidRDefault="00380BAF" w:rsidP="007B1DBA">
      <w:pPr>
        <w:rPr>
          <w:color w:val="000000"/>
        </w:rPr>
      </w:pPr>
      <w:r w:rsidRPr="00543F44">
        <w:rPr>
          <w:color w:val="000000"/>
        </w:rPr>
        <w:t>So I think then that the low ω limit of 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 xml:space="preserve"> is this</w:t>
      </w:r>
    </w:p>
    <w:p w14:paraId="721EFE6B" w14:textId="77777777" w:rsidR="00380BAF" w:rsidRPr="00543F44" w:rsidRDefault="00380BAF" w:rsidP="007B1DBA">
      <w:pPr>
        <w:rPr>
          <w:color w:val="000000"/>
        </w:rPr>
      </w:pPr>
    </w:p>
    <w:p w14:paraId="2A13549F" w14:textId="77777777" w:rsidR="00380BAF" w:rsidRPr="00543F44" w:rsidRDefault="00380BAF" w:rsidP="00380BAF">
      <w:pPr>
        <w:rPr>
          <w:color w:val="000000"/>
        </w:rPr>
      </w:pPr>
      <w:r w:rsidRPr="00543F44">
        <w:rPr>
          <w:color w:val="000000"/>
        </w:rPr>
        <w:tab/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  = σ (1/4)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R</w:t>
      </w:r>
      <w:r w:rsidRPr="00543F44">
        <w:rPr>
          <w:rStyle w:val="subscript"/>
          <w:color w:val="000000"/>
        </w:rPr>
        <w:t xml:space="preserve">dc </w:t>
      </w:r>
      <w:r w:rsidRPr="00543F44">
        <w:rPr>
          <w:color w:val="000000"/>
        </w:rPr>
        <w:t>(aβ') 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]    </w:t>
      </w:r>
      <w:r w:rsidR="0027330A" w:rsidRPr="00543F44">
        <w:rPr>
          <w:color w:val="000000"/>
        </w:rPr>
        <w:tab/>
      </w:r>
      <w:r w:rsidR="0027330A" w:rsidRPr="00543F44">
        <w:rPr>
          <w:color w:val="000000"/>
        </w:rPr>
        <w:tab/>
      </w:r>
      <w:r w:rsidRPr="00543F44">
        <w:rPr>
          <w:color w:val="000000"/>
        </w:rPr>
        <w:t>m ≠ 0</w:t>
      </w:r>
    </w:p>
    <w:p w14:paraId="42A21414" w14:textId="77777777" w:rsidR="00380BAF" w:rsidRPr="00543F44" w:rsidRDefault="00380BAF" w:rsidP="007B1DBA">
      <w:pPr>
        <w:rPr>
          <w:color w:val="000000"/>
        </w:rPr>
      </w:pPr>
    </w:p>
    <w:p w14:paraId="5EE92592" w14:textId="77777777" w:rsidR="00380BAF" w:rsidRPr="00543F44" w:rsidRDefault="00380BAF" w:rsidP="00380BAF">
      <w:pPr>
        <w:rPr>
          <w:color w:val="000000"/>
        </w:rPr>
      </w:pPr>
      <w:r w:rsidRPr="00543F44">
        <w:rPr>
          <w:color w:val="000000"/>
        </w:rPr>
        <w:tab/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(r,0)  =</w:t>
      </w:r>
      <w:r w:rsidR="0027330A" w:rsidRPr="00543F44">
        <w:rPr>
          <w:color w:val="000000"/>
        </w:rPr>
        <w:t xml:space="preserve"> </w:t>
      </w:r>
      <w:r w:rsidRPr="00543F44">
        <w:rPr>
          <w:color w:val="000000"/>
        </w:rPr>
        <w:t>σ (1/4) I R</w:t>
      </w:r>
      <w:r w:rsidRPr="00543F44">
        <w:rPr>
          <w:rStyle w:val="subscript"/>
          <w:color w:val="000000"/>
        </w:rPr>
        <w:t xml:space="preserve">dc </w:t>
      </w:r>
      <w:r w:rsidRPr="00543F44">
        <w:rPr>
          <w:color w:val="000000"/>
        </w:rPr>
        <w:t>(aβ') (x/x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)</w:t>
      </w:r>
      <w:r w:rsidRPr="00543F44">
        <w:rPr>
          <w:rStyle w:val="superscript"/>
          <w:color w:val="000000"/>
        </w:rPr>
        <w:t>0</w:t>
      </w:r>
      <w:r w:rsidRPr="00543F44">
        <w:rPr>
          <w:color w:val="000000"/>
        </w:rPr>
        <w:t xml:space="preserve"> [2 (x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>/2)</w:t>
      </w:r>
      <w:r w:rsidRPr="00543F44">
        <w:rPr>
          <w:rStyle w:val="superscript"/>
          <w:color w:val="000000"/>
        </w:rPr>
        <w:t>-1</w:t>
      </w:r>
      <w:r w:rsidR="0027330A" w:rsidRPr="00543F44">
        <w:rPr>
          <w:color w:val="000000"/>
        </w:rPr>
        <w:t xml:space="preserve"> ]    </w:t>
      </w:r>
      <w:r w:rsidR="0027330A" w:rsidRPr="00543F44">
        <w:rPr>
          <w:color w:val="000000"/>
        </w:rPr>
        <w:tab/>
      </w:r>
      <w:r w:rsidR="0027330A" w:rsidRPr="00543F44">
        <w:rPr>
          <w:color w:val="000000"/>
        </w:rPr>
        <w:tab/>
      </w:r>
      <w:r w:rsidR="0027330A" w:rsidRPr="00543F44">
        <w:rPr>
          <w:color w:val="000000"/>
        </w:rPr>
        <w:tab/>
      </w:r>
      <w:r w:rsidRPr="00543F44">
        <w:rPr>
          <w:color w:val="000000"/>
        </w:rPr>
        <w:t xml:space="preserve">m = 0 </w:t>
      </w:r>
    </w:p>
    <w:p w14:paraId="315337DE" w14:textId="77777777" w:rsidR="00380BAF" w:rsidRPr="00543F44" w:rsidRDefault="00380BAF" w:rsidP="007B1DBA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 xml:space="preserve"> </w:t>
      </w:r>
    </w:p>
    <w:p w14:paraId="609313B7" w14:textId="77777777" w:rsidR="00380BAF" w:rsidRPr="00543F44" w:rsidRDefault="00380BAF" w:rsidP="007B1DBA">
      <w:pPr>
        <w:rPr>
          <w:color w:val="000000"/>
        </w:rPr>
      </w:pPr>
      <w:r w:rsidRPr="00543F44">
        <w:rPr>
          <w:color w:val="000000"/>
        </w:rPr>
        <w:t xml:space="preserve">                  =  σ (1/4) I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\F(1,σπa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a β</w:t>
      </w:r>
      <w:r w:rsidRPr="00543F44">
        <w:rPr>
          <w:rStyle w:val="superscript"/>
          <w:color w:val="000000"/>
        </w:rPr>
        <w:t>'</w:t>
      </w:r>
      <w:r w:rsidRPr="00543F44">
        <w:rPr>
          <w:color w:val="000000"/>
        </w:rPr>
        <w:t xml:space="preserve"> (4/x</w:t>
      </w:r>
      <w:r w:rsidRPr="00543F44">
        <w:rPr>
          <w:rStyle w:val="subscript"/>
          <w:color w:val="000000"/>
        </w:rPr>
        <w:t>a</w:t>
      </w:r>
      <w:r w:rsidRPr="00543F44">
        <w:rPr>
          <w:color w:val="000000"/>
        </w:rPr>
        <w:t xml:space="preserve">)   =  </w:t>
      </w:r>
      <w:r w:rsidR="0027330A" w:rsidRPr="00543F44">
        <w:rPr>
          <w:color w:val="000000"/>
        </w:rPr>
        <w:t xml:space="preserve">σ </w:t>
      </w:r>
      <w:r w:rsidRPr="00543F44">
        <w:rPr>
          <w:color w:val="000000"/>
        </w:rPr>
        <w:t xml:space="preserve">(1/4) I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\F(1,σπa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a β</w:t>
      </w:r>
      <w:r w:rsidRPr="00543F44">
        <w:rPr>
          <w:rStyle w:val="superscript"/>
          <w:color w:val="000000"/>
        </w:rPr>
        <w:t>'</w:t>
      </w:r>
      <w:r w:rsidR="00EA364B">
        <w:rPr>
          <w:color w:val="000000"/>
        </w:rPr>
        <w:t xml:space="preserve"> (4/β'a)</w:t>
      </w:r>
    </w:p>
    <w:p w14:paraId="05684C0B" w14:textId="77777777" w:rsidR="00380BAF" w:rsidRPr="00543F44" w:rsidRDefault="00380BAF" w:rsidP="00380BAF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 xml:space="preserve">      = σ I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\F(1,σπa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= I / (πa</w:t>
      </w:r>
      <w:r w:rsidRPr="00543F44">
        <w:rPr>
          <w:rStyle w:val="superscript"/>
          <w:color w:val="000000"/>
        </w:rPr>
        <w:t>2</w:t>
      </w:r>
      <w:r w:rsidRPr="00543F44">
        <w:rPr>
          <w:color w:val="000000"/>
        </w:rPr>
        <w:t>)</w:t>
      </w:r>
    </w:p>
    <w:p w14:paraId="0D39FF71" w14:textId="77777777" w:rsidR="00380BAF" w:rsidRPr="00543F44" w:rsidRDefault="00380BAF" w:rsidP="00380BAF">
      <w:pPr>
        <w:rPr>
          <w:color w:val="000000"/>
        </w:rPr>
      </w:pPr>
    </w:p>
    <w:p w14:paraId="0509436F" w14:textId="77777777" w:rsidR="00380BAF" w:rsidRPr="00543F44" w:rsidRDefault="00380BAF" w:rsidP="00380BAF">
      <w:pPr>
        <w:rPr>
          <w:color w:val="000000"/>
        </w:rPr>
      </w:pPr>
      <w:r w:rsidRPr="00543F44">
        <w:rPr>
          <w:color w:val="000000"/>
        </w:rPr>
        <w:t>so the m = 0 partial wave DOES approach the DC current. The higher partial wave currents?</w:t>
      </w:r>
    </w:p>
    <w:p w14:paraId="4F6CA156" w14:textId="77777777" w:rsidR="00380BAF" w:rsidRPr="00543F44" w:rsidRDefault="00380BAF" w:rsidP="00380BAF">
      <w:pPr>
        <w:rPr>
          <w:color w:val="000000"/>
        </w:rPr>
      </w:pPr>
    </w:p>
    <w:p w14:paraId="157639EF" w14:textId="77777777" w:rsidR="00380BAF" w:rsidRPr="00543F44" w:rsidRDefault="00380BAF" w:rsidP="00380BAF">
      <w:pPr>
        <w:rPr>
          <w:color w:val="000000"/>
        </w:rPr>
      </w:pPr>
      <w:r w:rsidRPr="00543F44">
        <w:rPr>
          <w:color w:val="000000"/>
        </w:rPr>
        <w:tab/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  = σ (1/4)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R</w:t>
      </w:r>
      <w:r w:rsidRPr="00543F44">
        <w:rPr>
          <w:rStyle w:val="subscript"/>
          <w:color w:val="000000"/>
        </w:rPr>
        <w:t xml:space="preserve">dc </w:t>
      </w:r>
      <w:r w:rsidRPr="00543F44">
        <w:rPr>
          <w:color w:val="000000"/>
        </w:rPr>
        <w:t>(aβ') (r/a)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(β'a/2)</w:t>
      </w:r>
      <w:r w:rsidRPr="00543F44"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]     m ≠ 0</w:t>
      </w:r>
    </w:p>
    <w:p w14:paraId="7399498E" w14:textId="77777777" w:rsidR="00380BAF" w:rsidRPr="00543F44" w:rsidRDefault="00380BAF" w:rsidP="007B1DBA">
      <w:pPr>
        <w:rPr>
          <w:color w:val="000000"/>
        </w:rPr>
      </w:pPr>
    </w:p>
    <w:p w14:paraId="5AA7D494" w14:textId="77777777" w:rsidR="00380BAF" w:rsidRPr="00543F44" w:rsidRDefault="00911783" w:rsidP="007B1DB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="00380BAF" w:rsidRPr="00543F44">
        <w:rPr>
          <w:color w:val="000000"/>
        </w:rPr>
        <w:t>= σ (1/4) η</w:t>
      </w:r>
      <w:r w:rsidR="00380BAF" w:rsidRPr="00543F44">
        <w:rPr>
          <w:rStyle w:val="subscript"/>
          <w:color w:val="000000"/>
        </w:rPr>
        <w:t>m</w:t>
      </w:r>
      <w:r w:rsidR="00380BAF" w:rsidRPr="00543F44">
        <w:rPr>
          <w:color w:val="000000"/>
        </w:rPr>
        <w:t xml:space="preserve"> I R</w:t>
      </w:r>
      <w:r w:rsidR="00380BAF" w:rsidRPr="00543F44">
        <w:rPr>
          <w:rStyle w:val="subscript"/>
          <w:color w:val="000000"/>
        </w:rPr>
        <w:t xml:space="preserve">dc </w:t>
      </w:r>
      <w:r w:rsidR="00380BAF" w:rsidRPr="00543F44">
        <w:rPr>
          <w:color w:val="000000"/>
        </w:rPr>
        <w:t>(aβ') (r/a)</w:t>
      </w:r>
      <w:r w:rsidR="00380BAF" w:rsidRPr="00543F44">
        <w:rPr>
          <w:rStyle w:val="superscript"/>
          <w:color w:val="000000"/>
        </w:rPr>
        <w:t>m</w:t>
      </w:r>
      <w:r w:rsidR="00380BAF" w:rsidRPr="00543F44">
        <w:rPr>
          <w:color w:val="000000"/>
        </w:rPr>
        <w:t xml:space="preserve"> [  (m+1) (2/aβ') ]</w:t>
      </w:r>
    </w:p>
    <w:p w14:paraId="739325AD" w14:textId="77777777" w:rsidR="00380BAF" w:rsidRPr="00543F44" w:rsidRDefault="00380BAF" w:rsidP="007B1DBA">
      <w:pPr>
        <w:rPr>
          <w:color w:val="000000"/>
        </w:rPr>
      </w:pPr>
    </w:p>
    <w:p w14:paraId="6F195DF9" w14:textId="77777777" w:rsidR="00380BAF" w:rsidRPr="00543F44" w:rsidRDefault="00911783" w:rsidP="00380BA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="00380BAF" w:rsidRPr="00543F44">
        <w:rPr>
          <w:color w:val="000000"/>
        </w:rPr>
        <w:t>= σ (1/4) η</w:t>
      </w:r>
      <w:r w:rsidR="00380BAF" w:rsidRPr="00543F44">
        <w:rPr>
          <w:rStyle w:val="subscript"/>
          <w:color w:val="000000"/>
        </w:rPr>
        <w:t>m</w:t>
      </w:r>
      <w:r w:rsidR="00380BAF" w:rsidRPr="00543F44">
        <w:rPr>
          <w:color w:val="000000"/>
        </w:rPr>
        <w:t xml:space="preserve"> I R</w:t>
      </w:r>
      <w:r w:rsidR="00380BAF" w:rsidRPr="00543F44">
        <w:rPr>
          <w:rStyle w:val="subscript"/>
          <w:color w:val="000000"/>
        </w:rPr>
        <w:t>dc</w:t>
      </w:r>
      <w:r w:rsidR="00380BAF" w:rsidRPr="00543F44">
        <w:rPr>
          <w:color w:val="000000"/>
        </w:rPr>
        <w:t xml:space="preserve">   (r/a)</w:t>
      </w:r>
      <w:r w:rsidR="00380BAF" w:rsidRPr="00543F44">
        <w:rPr>
          <w:rStyle w:val="superscript"/>
          <w:color w:val="000000"/>
        </w:rPr>
        <w:t>m</w:t>
      </w:r>
      <w:r w:rsidR="00380BAF" w:rsidRPr="00543F44">
        <w:rPr>
          <w:color w:val="000000"/>
        </w:rPr>
        <w:t xml:space="preserve"> [  (m+1) (2) ]</w:t>
      </w:r>
    </w:p>
    <w:p w14:paraId="3B370AAD" w14:textId="77777777" w:rsidR="00380BAF" w:rsidRPr="00543F44" w:rsidRDefault="00380BAF" w:rsidP="007B1DBA">
      <w:pPr>
        <w:rPr>
          <w:color w:val="000000"/>
        </w:rPr>
      </w:pPr>
      <w:r w:rsidRPr="00543F44">
        <w:rPr>
          <w:color w:val="000000"/>
        </w:rPr>
        <w:tab/>
      </w:r>
    </w:p>
    <w:p w14:paraId="49A15402" w14:textId="77777777" w:rsidR="00380BAF" w:rsidRPr="00543F44" w:rsidRDefault="00380BAF" w:rsidP="007B1DBA">
      <w:pPr>
        <w:rPr>
          <w:color w:val="000000"/>
        </w:rPr>
      </w:pPr>
      <w:r w:rsidRPr="00543F44">
        <w:rPr>
          <w:color w:val="000000"/>
        </w:rPr>
        <w:t>but β' → 0 so we get</w:t>
      </w:r>
    </w:p>
    <w:p w14:paraId="4D209D4E" w14:textId="77777777" w:rsidR="00380BAF" w:rsidRPr="00543F44" w:rsidRDefault="00380BAF" w:rsidP="007B1DBA">
      <w:pPr>
        <w:rPr>
          <w:color w:val="000000"/>
        </w:rPr>
      </w:pPr>
    </w:p>
    <w:p w14:paraId="773F853C" w14:textId="77777777" w:rsidR="00380BAF" w:rsidRPr="00543F44" w:rsidRDefault="00380BAF" w:rsidP="007B1DBA">
      <w:pPr>
        <w:rPr>
          <w:color w:val="000000"/>
        </w:rPr>
      </w:pPr>
      <w:r w:rsidRPr="00543F44">
        <w:rPr>
          <w:color w:val="000000"/>
        </w:rPr>
        <w:tab/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  =  σ (1/4)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R</w:t>
      </w:r>
      <w:r w:rsidRPr="00543F44">
        <w:rPr>
          <w:rStyle w:val="subscript"/>
          <w:color w:val="000000"/>
        </w:rPr>
        <w:t>dc</w:t>
      </w:r>
      <w:r w:rsidRPr="00543F44">
        <w:rPr>
          <w:color w:val="000000"/>
        </w:rPr>
        <w:t xml:space="preserve">   (r/a)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[  (m+1) (2)]</w:t>
      </w:r>
    </w:p>
    <w:p w14:paraId="5AE74F13" w14:textId="77777777" w:rsidR="00380BAF" w:rsidRPr="00543F44" w:rsidRDefault="00380BAF" w:rsidP="007B1DBA">
      <w:pPr>
        <w:rPr>
          <w:color w:val="000000"/>
        </w:rPr>
      </w:pPr>
    </w:p>
    <w:p w14:paraId="76D1648A" w14:textId="77777777" w:rsidR="00380BAF" w:rsidRPr="00543F44" w:rsidRDefault="00380BAF" w:rsidP="00380BAF">
      <w:pPr>
        <w:rPr>
          <w:color w:val="000000"/>
        </w:rPr>
      </w:pPr>
      <w:r w:rsidRPr="00543F44">
        <w:rPr>
          <w:color w:val="000000"/>
        </w:rPr>
        <w:tab/>
      </w:r>
      <w:r w:rsidRPr="00543F44">
        <w:rPr>
          <w:color w:val="000000"/>
        </w:rPr>
        <w:tab/>
        <w:t xml:space="preserve">      = σ (1/4)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\F(1,σπa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 (r/a)</w:t>
      </w:r>
      <w:r w:rsidRPr="00543F44">
        <w:rPr>
          <w:rStyle w:val="superscript"/>
          <w:color w:val="000000"/>
        </w:rPr>
        <w:t>m</w:t>
      </w:r>
      <w:r w:rsidR="00EA364B">
        <w:rPr>
          <w:color w:val="000000"/>
        </w:rPr>
        <w:t xml:space="preserve"> [  (m+1) (2)]</w:t>
      </w:r>
    </w:p>
    <w:p w14:paraId="5A0AFDC3" w14:textId="77777777" w:rsidR="00380BAF" w:rsidRDefault="00380BAF" w:rsidP="00380BAF">
      <w:r w:rsidRPr="00543F44">
        <w:rPr>
          <w:color w:val="000000"/>
        </w:rPr>
        <w:tab/>
      </w:r>
      <w:r w:rsidRPr="00543F44">
        <w:rPr>
          <w:color w:val="000000"/>
        </w:rPr>
        <w:tab/>
        <w:t xml:space="preserve">     = (1/2)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>(r/a)</w:t>
      </w:r>
      <w:r w:rsidRPr="00543F44">
        <w:rPr>
          <w:rStyle w:val="superscript"/>
          <w:color w:val="000000"/>
        </w:rPr>
        <w:t xml:space="preserve">m </w:t>
      </w:r>
      <w:r w:rsidRPr="00543F44">
        <w:rPr>
          <w:color w:val="000000"/>
        </w:rPr>
        <w:t>(m+1</w:t>
      </w:r>
      <w:r>
        <w:t>)</w:t>
      </w:r>
    </w:p>
    <w:p w14:paraId="72B616F3" w14:textId="77777777" w:rsidR="00380BAF" w:rsidRDefault="00380BAF" w:rsidP="00380BAF"/>
    <w:p w14:paraId="4E9B64CF" w14:textId="77777777" w:rsidR="00380BAF" w:rsidRDefault="00726974" w:rsidP="00380BAF">
      <w:r>
        <w:t xml:space="preserve">This is a surprise to me. It suggests there is asymmetry at DC in the longitudinal current! </w:t>
      </w:r>
      <w:r w:rsidR="0027330A">
        <w:t xml:space="preserve">I have checked the m=0 and general m results with a full pass. </w:t>
      </w:r>
    </w:p>
    <w:p w14:paraId="3A772ED8" w14:textId="77777777" w:rsidR="00C51D3E" w:rsidRDefault="00C51D3E" w:rsidP="00380BAF"/>
    <w:p w14:paraId="094CDF8D" w14:textId="77777777" w:rsidR="00C51D3E" w:rsidRDefault="00C51D3E" w:rsidP="00380BAF">
      <w:r w:rsidRPr="00C51D3E">
        <w:rPr>
          <w:u w:val="single"/>
        </w:rPr>
        <w:t>Paradox</w:t>
      </w:r>
      <w:r w:rsidR="00192780">
        <w:rPr>
          <w:u w:val="single"/>
        </w:rPr>
        <w:t xml:space="preserve"> and Confusion</w:t>
      </w:r>
      <w:r>
        <w:t xml:space="preserve">:  Suppose the conductor has q = 0 on the surface so that n(θ) ≡ 0.  In this case </w:t>
      </w:r>
    </w:p>
    <w:p w14:paraId="6528D7D9" w14:textId="77777777" w:rsidR="00C51D3E" w:rsidRDefault="00C51D3E" w:rsidP="00380BAF"/>
    <w:p w14:paraId="6AED7F70" w14:textId="77777777" w:rsidR="00C51D3E" w:rsidRDefault="00C51D3E" w:rsidP="00380BAF">
      <w:pPr>
        <w:rPr>
          <w:rStyle w:val="superscript"/>
        </w:rPr>
      </w:pPr>
      <w:r>
        <w:tab/>
        <w:t>N</w:t>
      </w:r>
      <w:r>
        <w:rPr>
          <w:rStyle w:val="subscript"/>
        </w:rPr>
        <w:t>m</w:t>
      </w:r>
      <w:r>
        <w:t xml:space="preserve"> =  (q/2π)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-|mξ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</w:p>
    <w:p w14:paraId="343EE333" w14:textId="77777777" w:rsidR="00192780" w:rsidRDefault="00192780" w:rsidP="00380BAF">
      <w:pPr>
        <w:rPr>
          <w:rStyle w:val="superscript"/>
        </w:rPr>
      </w:pPr>
    </w:p>
    <w:p w14:paraId="6B9EEA93" w14:textId="77777777" w:rsidR="00C51D3E" w:rsidRDefault="00192780" w:rsidP="00380BAF">
      <w:r>
        <w:t>and I would argue that all the moments vanish if q = 0, N</w:t>
      </w:r>
      <w:r>
        <w:rPr>
          <w:rStyle w:val="subscript"/>
        </w:rPr>
        <w:t>m</w:t>
      </w:r>
      <w:r>
        <w:t xml:space="preserve">= 0. But </w:t>
      </w:r>
      <w:r w:rsidR="00C51D3E">
        <w:t>lines doc says</w:t>
      </w:r>
    </w:p>
    <w:p w14:paraId="4A99FB71" w14:textId="77777777" w:rsidR="00C51D3E" w:rsidRDefault="00C51D3E" w:rsidP="00380BAF"/>
    <w:p w14:paraId="10500993" w14:textId="77777777" w:rsidR="00C51D3E" w:rsidRPr="00192780" w:rsidRDefault="00C51D3E" w:rsidP="00380BAF">
      <w:r>
        <w:tab/>
        <w:t>N</w:t>
      </w:r>
      <w:r>
        <w:rPr>
          <w:rStyle w:val="subscript"/>
        </w:rPr>
        <w:t>0</w:t>
      </w:r>
      <w:r>
        <w:t xml:space="preserve"> = (β</w:t>
      </w:r>
      <w:r>
        <w:rPr>
          <w:rStyle w:val="subscript"/>
        </w:rPr>
        <w:t>d</w:t>
      </w:r>
      <w:r w:rsidR="00192780">
        <w:t>/2πωa) I    = (1/2πa) I (β</w:t>
      </w:r>
      <w:r w:rsidR="00192780">
        <w:rPr>
          <w:rStyle w:val="subscript"/>
        </w:rPr>
        <w:t>d</w:t>
      </w:r>
      <w:r w:rsidR="00192780">
        <w:t>/ω)  =  (1/2πa) I (1/v</w:t>
      </w:r>
      <w:r w:rsidR="00192780">
        <w:rPr>
          <w:rStyle w:val="subscript"/>
        </w:rPr>
        <w:t>d</w:t>
      </w:r>
      <w:r w:rsidR="00192780">
        <w:t>)</w:t>
      </w:r>
    </w:p>
    <w:p w14:paraId="698C18FA" w14:textId="77777777" w:rsidR="00C51D3E" w:rsidRDefault="00C51D3E" w:rsidP="00380BAF"/>
    <w:p w14:paraId="3EA72116" w14:textId="77777777" w:rsidR="00C51D3E" w:rsidRPr="00C51D3E" w:rsidRDefault="00192780" w:rsidP="00380BAF">
      <w:r>
        <w:t xml:space="preserve">and this does NOT vanish at DC. </w:t>
      </w:r>
    </w:p>
    <w:p w14:paraId="2CAD22E8" w14:textId="77777777" w:rsidR="00C51D3E" w:rsidRDefault="00C51D3E" w:rsidP="00380BAF">
      <w:pPr>
        <w:rPr>
          <w:rStyle w:val="superscript"/>
        </w:rPr>
      </w:pPr>
    </w:p>
    <w:p w14:paraId="0920F6ED" w14:textId="77777777" w:rsidR="00192780" w:rsidRPr="00192780" w:rsidRDefault="00192780" w:rsidP="00380BAF">
      <w:pPr>
        <w:rPr>
          <w:u w:val="single"/>
        </w:rPr>
      </w:pPr>
      <w:r w:rsidRPr="00192780">
        <w:rPr>
          <w:u w:val="single"/>
        </w:rPr>
        <w:t>Very Low Frequency Wave going down two fat closely spaced round conductors.</w:t>
      </w:r>
    </w:p>
    <w:p w14:paraId="50AD9101" w14:textId="77777777" w:rsidR="00192780" w:rsidRDefault="00192780" w:rsidP="00380BAF"/>
    <w:p w14:paraId="2DA0A1F7" w14:textId="77777777" w:rsidR="00192780" w:rsidRDefault="00192780" w:rsidP="00380BAF">
      <w:r>
        <w:t xml:space="preserve">From the above analysis, I seem to find this: </w:t>
      </w:r>
    </w:p>
    <w:p w14:paraId="067248F7" w14:textId="77777777" w:rsidR="00192780" w:rsidRDefault="00192780" w:rsidP="00380BAF"/>
    <w:p w14:paraId="6965E31A" w14:textId="77777777" w:rsidR="00192780" w:rsidRDefault="00192780" w:rsidP="00192780">
      <w:pPr>
        <w:rPr>
          <w:color w:val="000000"/>
        </w:rPr>
      </w:pPr>
      <w:r>
        <w:tab/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(r,0)</w:t>
      </w:r>
      <w:r>
        <w:rPr>
          <w:color w:val="000000"/>
        </w:rPr>
        <w:t xml:space="preserve">  = </w:t>
      </w:r>
      <w:r w:rsidRPr="00543F44">
        <w:rPr>
          <w:color w:val="000000"/>
        </w:rPr>
        <w:t>I / (πa</w:t>
      </w:r>
      <w:r w:rsidRPr="00543F44">
        <w:rPr>
          <w:rStyle w:val="superscript"/>
          <w:color w:val="000000"/>
        </w:rPr>
        <w:t>2</w:t>
      </w:r>
      <w:r w:rsidRPr="00543F44">
        <w:rPr>
          <w:color w:val="000000"/>
        </w:rPr>
        <w:t>)</w:t>
      </w:r>
    </w:p>
    <w:p w14:paraId="04C63F34" w14:textId="77777777" w:rsidR="00192780" w:rsidRPr="00192780" w:rsidRDefault="00192780" w:rsidP="00192780">
      <w:r>
        <w:rPr>
          <w:color w:val="000000"/>
        </w:rPr>
        <w:tab/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</w:t>
      </w:r>
      <w:r>
        <w:rPr>
          <w:color w:val="000000"/>
        </w:rPr>
        <w:t xml:space="preserve">  = </w:t>
      </w:r>
      <w:r w:rsidRPr="00543F44">
        <w:rPr>
          <w:color w:val="000000"/>
        </w:rPr>
        <w:t xml:space="preserve"> (1/2)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>(r/a)</w:t>
      </w:r>
      <w:r w:rsidRPr="00543F44">
        <w:rPr>
          <w:rStyle w:val="superscript"/>
          <w:color w:val="000000"/>
        </w:rPr>
        <w:t xml:space="preserve">m </w:t>
      </w:r>
      <w:r w:rsidRPr="00543F44">
        <w:rPr>
          <w:color w:val="000000"/>
        </w:rPr>
        <w:t>(m+1</w:t>
      </w:r>
      <w:r>
        <w:t>)</w:t>
      </w:r>
      <w:r>
        <w:tab/>
      </w:r>
      <w:r>
        <w:tab/>
        <w:t>η</w:t>
      </w:r>
      <w:r>
        <w:rPr>
          <w:rStyle w:val="subscript"/>
        </w:rPr>
        <w:t>m</w:t>
      </w:r>
      <w:r>
        <w:t xml:space="preserve"> = 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-|mξ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</w:p>
    <w:p w14:paraId="447370CD" w14:textId="77777777" w:rsidR="00192780" w:rsidRDefault="00192780" w:rsidP="00192780"/>
    <w:p w14:paraId="1BBB4A2F" w14:textId="77777777" w:rsidR="00192780" w:rsidRPr="00543F44" w:rsidRDefault="00192780" w:rsidP="00192780">
      <w:pPr>
        <w:rPr>
          <w:color w:val="000000"/>
        </w:rPr>
      </w:pPr>
    </w:p>
    <w:p w14:paraId="7B199B27" w14:textId="77777777" w:rsidR="00192780" w:rsidRDefault="00192780" w:rsidP="00380BAF"/>
    <w:p w14:paraId="20621C35" w14:textId="77777777" w:rsidR="00192780" w:rsidRDefault="00192780" w:rsidP="00380BAF"/>
    <w:p w14:paraId="6EE0EC9A" w14:textId="77777777" w:rsidR="00192780" w:rsidRDefault="00192780" w:rsidP="00380BAF"/>
    <w:p w14:paraId="45E1B77F" w14:textId="77777777" w:rsidR="00192780" w:rsidRPr="00C51D3E" w:rsidRDefault="00192780" w:rsidP="00380BAF">
      <w:r>
        <w:t>*******************************************************************************</w:t>
      </w:r>
    </w:p>
    <w:p w14:paraId="7F495E2C" w14:textId="77777777" w:rsidR="00EA364B" w:rsidRDefault="00EA364B" w:rsidP="00380BAF"/>
    <w:p w14:paraId="3CAEB26C" w14:textId="77777777" w:rsidR="00EA364B" w:rsidRPr="00EA364B" w:rsidRDefault="00EA364B" w:rsidP="00380BAF">
      <w:r>
        <w:t>What is J</w:t>
      </w:r>
      <w:r>
        <w:rPr>
          <w:rStyle w:val="subscript"/>
        </w:rPr>
        <w:t>z</w:t>
      </w:r>
      <w:r>
        <w:t xml:space="preserve">(r,-m)? </w:t>
      </w:r>
    </w:p>
    <w:p w14:paraId="14FFBD91" w14:textId="77777777" w:rsidR="00EA364B" w:rsidRDefault="00EA364B" w:rsidP="00380BAF"/>
    <w:p w14:paraId="32181F78" w14:textId="77777777" w:rsidR="00EA364B" w:rsidRPr="00EA364B" w:rsidRDefault="00EA364B" w:rsidP="00380BAF">
      <w:pPr>
        <w:rPr>
          <w:rStyle w:val="subscript"/>
        </w:rPr>
      </w:pPr>
      <w:r>
        <w:rPr>
          <w:color w:val="000000"/>
        </w:rPr>
        <w:tab/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  = σ (1/4) 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R</w:t>
      </w:r>
      <w:r w:rsidRPr="00543F44">
        <w:rPr>
          <w:rStyle w:val="subscript"/>
          <w:color w:val="000000"/>
        </w:rPr>
        <w:t xml:space="preserve">dc </w:t>
      </w:r>
      <w:r w:rsidRPr="00543F44">
        <w:rPr>
          <w:color w:val="000000"/>
        </w:rPr>
        <w:t>(aβ')</w:t>
      </w:r>
      <w:r>
        <w:t xml:space="preserve"> f</w:t>
      </w:r>
      <w:r>
        <w:rPr>
          <w:rStyle w:val="subscript"/>
        </w:rPr>
        <w:t>m</w:t>
      </w:r>
    </w:p>
    <w:p w14:paraId="627C167C" w14:textId="77777777" w:rsidR="00EA364B" w:rsidRDefault="00EA364B" w:rsidP="00380BAF"/>
    <w:p w14:paraId="4D776F5C" w14:textId="77777777" w:rsidR="00543F44" w:rsidRDefault="00543F44" w:rsidP="00380BAF">
      <w:r>
        <w:t>From elsewhere I know that</w:t>
      </w:r>
    </w:p>
    <w:p w14:paraId="79F7EDDE" w14:textId="77777777" w:rsidR="00543F44" w:rsidRDefault="00543F44" w:rsidP="00380BAF">
      <w:r>
        <w:tab/>
      </w:r>
    </w:p>
    <w:p w14:paraId="376D487F" w14:textId="77777777" w:rsidR="00543F44" w:rsidRDefault="00543F44" w:rsidP="00380BAF">
      <w:r>
        <w:tab/>
        <w:t>f</w:t>
      </w:r>
      <w:r>
        <w:rPr>
          <w:rStyle w:val="subscript"/>
        </w:rPr>
        <w:t>m</w:t>
      </w:r>
      <w:r>
        <w:t xml:space="preserve"> ≡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f</w:t>
      </w:r>
      <w:r>
        <w:rPr>
          <w:rStyle w:val="subscript"/>
        </w:rPr>
        <w:t>-m</w:t>
      </w:r>
      <w:r>
        <w:t xml:space="preserve"> = f</w:t>
      </w:r>
      <w:r>
        <w:rPr>
          <w:rStyle w:val="subscript"/>
        </w:rPr>
        <w:t>m</w:t>
      </w:r>
    </w:p>
    <w:p w14:paraId="76830ADF" w14:textId="77777777" w:rsidR="00543F44" w:rsidRDefault="00543F44" w:rsidP="00380BAF"/>
    <w:p w14:paraId="1C450BF1" w14:textId="77777777" w:rsidR="00543F44" w:rsidRDefault="00543F44" w:rsidP="00543F44">
      <w:r>
        <w:tab/>
        <w:t>η</w:t>
      </w:r>
      <w:r>
        <w:rPr>
          <w:rStyle w:val="subscript"/>
        </w:rPr>
        <w:t>m</w:t>
      </w:r>
      <w:r>
        <w:t xml:space="preserve"> ≡  N</w:t>
      </w:r>
      <w:r>
        <w:rPr>
          <w:rStyle w:val="subscript"/>
        </w:rPr>
        <w:t>m</w:t>
      </w:r>
      <w:r>
        <w:t>/ N</w:t>
      </w:r>
      <w:r>
        <w:rPr>
          <w:rStyle w:val="subscript"/>
        </w:rPr>
        <w:t>0</w:t>
      </w:r>
      <w:r>
        <w:t xml:space="preserve">  =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</w:t>
      </w:r>
      <w:r>
        <w:tab/>
      </w:r>
      <w:r>
        <w:tab/>
        <w:t>η</w:t>
      </w:r>
      <w:r>
        <w:rPr>
          <w:rStyle w:val="subscript"/>
        </w:rPr>
        <w:t>-m</w:t>
      </w:r>
      <w:r>
        <w:t xml:space="preserve"> = η</w:t>
      </w:r>
      <w:r>
        <w:rPr>
          <w:rStyle w:val="subscript"/>
        </w:rPr>
        <w:t>m</w:t>
      </w:r>
    </w:p>
    <w:p w14:paraId="1FE7EB01" w14:textId="77777777" w:rsidR="00EA364B" w:rsidRDefault="00EA364B" w:rsidP="00543F44"/>
    <w:p w14:paraId="1F2F3FA9" w14:textId="77777777" w:rsidR="00EA364B" w:rsidRDefault="00EA364B" w:rsidP="00543F44">
      <w:r>
        <w:t>So then</w:t>
      </w:r>
    </w:p>
    <w:p w14:paraId="72A9F602" w14:textId="77777777" w:rsidR="00EA364B" w:rsidRDefault="00EA364B" w:rsidP="00543F44"/>
    <w:p w14:paraId="7D4F8CBB" w14:textId="77777777" w:rsidR="00EA364B" w:rsidRPr="00EA364B" w:rsidRDefault="00EA364B" w:rsidP="00EA364B">
      <w:r>
        <w:tab/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</w:t>
      </w:r>
      <w:r>
        <w:rPr>
          <w:color w:val="000000"/>
        </w:rPr>
        <w:t>-</w:t>
      </w:r>
      <w:r w:rsidRPr="00543F44">
        <w:rPr>
          <w:color w:val="000000"/>
        </w:rPr>
        <w:t>m)</w:t>
      </w:r>
      <w:r>
        <w:t xml:space="preserve">  = </w:t>
      </w:r>
      <w:r w:rsidRPr="00543F44">
        <w:rPr>
          <w:color w:val="000000"/>
        </w:rPr>
        <w:t>σ (1/4) η</w:t>
      </w:r>
      <w:r>
        <w:rPr>
          <w:rStyle w:val="subscript"/>
        </w:rPr>
        <w:t>-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R</w:t>
      </w:r>
      <w:r w:rsidRPr="00543F44">
        <w:rPr>
          <w:rStyle w:val="subscript"/>
          <w:color w:val="000000"/>
        </w:rPr>
        <w:t xml:space="preserve">dc </w:t>
      </w:r>
      <w:r w:rsidRPr="00543F44">
        <w:rPr>
          <w:color w:val="000000"/>
        </w:rPr>
        <w:t>(aβ')</w:t>
      </w:r>
      <w:r>
        <w:t xml:space="preserve"> f</w:t>
      </w:r>
      <w:r>
        <w:rPr>
          <w:rStyle w:val="subscript"/>
        </w:rPr>
        <w:t>-m</w:t>
      </w:r>
      <w:r>
        <w:t xml:space="preserve">   = </w:t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</w:t>
      </w:r>
    </w:p>
    <w:p w14:paraId="6FD6D240" w14:textId="77777777" w:rsidR="00EA364B" w:rsidRDefault="00EA364B" w:rsidP="00543F44"/>
    <w:p w14:paraId="1F4CC5E2" w14:textId="77777777" w:rsidR="00EA364B" w:rsidRDefault="00EA364B" w:rsidP="00543F44">
      <w:r>
        <w:t>So for the m</w:t>
      </w:r>
      <w:r>
        <w:rPr>
          <w:rStyle w:val="superscript"/>
        </w:rPr>
        <w:t>th</w:t>
      </w:r>
      <w:r>
        <w:t xml:space="preserve"> partial wave we get</w:t>
      </w:r>
    </w:p>
    <w:p w14:paraId="5F50207A" w14:textId="77777777" w:rsidR="00EA364B" w:rsidRDefault="00EA364B" w:rsidP="00543F44"/>
    <w:p w14:paraId="1FFADD10" w14:textId="77777777" w:rsidR="00EA364B" w:rsidRPr="00EA364B" w:rsidRDefault="00EA364B" w:rsidP="00543F44">
      <w:r>
        <w:tab/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</w:t>
      </w:r>
      <w:r>
        <w:t>θ</w:t>
      </w:r>
      <w:r w:rsidRPr="00543F44">
        <w:rPr>
          <w:color w:val="000000"/>
        </w:rPr>
        <w:t>)</w:t>
      </w:r>
      <w:r>
        <w:rPr>
          <w:color w:val="000000"/>
        </w:rPr>
        <w:t xml:space="preserve">  = </w:t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</w:t>
      </w:r>
      <w:r>
        <w:t xml:space="preserve"> e</w:t>
      </w:r>
      <w:r>
        <w:rPr>
          <w:rStyle w:val="superscript"/>
        </w:rPr>
        <w:t>jmθ</w:t>
      </w:r>
      <w:r>
        <w:t xml:space="preserve">  + </w:t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</w:t>
      </w:r>
      <w:r>
        <w:rPr>
          <w:color w:val="000000"/>
        </w:rPr>
        <w:t>-</w:t>
      </w:r>
      <w:r w:rsidRPr="00543F44">
        <w:rPr>
          <w:color w:val="000000"/>
        </w:rPr>
        <w:t>m)</w:t>
      </w:r>
      <w:r w:rsidRPr="00EA364B">
        <w:t xml:space="preserve"> </w:t>
      </w:r>
      <w:r>
        <w:t>e</w:t>
      </w:r>
      <w:r>
        <w:rPr>
          <w:rStyle w:val="superscript"/>
        </w:rPr>
        <w:t>-jmθ</w:t>
      </w:r>
      <w:r>
        <w:t xml:space="preserve">  = </w:t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(r,m)</w:t>
      </w:r>
      <w:r>
        <w:rPr>
          <w:color w:val="000000"/>
        </w:rPr>
        <w:t xml:space="preserve"> 2cos(mθ)</w:t>
      </w:r>
    </w:p>
    <w:p w14:paraId="75FF6223" w14:textId="77777777" w:rsidR="00EA364B" w:rsidRDefault="00EA364B" w:rsidP="00543F44"/>
    <w:p w14:paraId="6164C2D0" w14:textId="77777777" w:rsidR="00EA364B" w:rsidRPr="00EA364B" w:rsidRDefault="00EA364B" w:rsidP="00EA364B">
      <w:r>
        <w:tab/>
      </w:r>
      <w:r>
        <w:tab/>
        <w:t xml:space="preserve">    =  </w:t>
      </w:r>
      <w:r w:rsidRPr="00543F44">
        <w:rPr>
          <w:color w:val="000000"/>
        </w:rPr>
        <w:t>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>(r/a)</w:t>
      </w:r>
      <w:r w:rsidRPr="00543F44">
        <w:rPr>
          <w:rStyle w:val="superscript"/>
          <w:color w:val="000000"/>
        </w:rPr>
        <w:t xml:space="preserve">m </w:t>
      </w:r>
      <w:r w:rsidRPr="00543F44">
        <w:rPr>
          <w:color w:val="000000"/>
        </w:rPr>
        <w:t>(m+1</w:t>
      </w:r>
      <w:r>
        <w:t>)</w:t>
      </w:r>
      <w:r w:rsidRPr="00EA364B">
        <w:rPr>
          <w:color w:val="000000"/>
        </w:rPr>
        <w:t xml:space="preserve"> </w:t>
      </w:r>
      <w:r>
        <w:rPr>
          <w:color w:val="000000"/>
        </w:rPr>
        <w:t>cos(mθ)</w:t>
      </w:r>
      <w:r>
        <w:t xml:space="preserve"> </w:t>
      </w:r>
      <w:r>
        <w:tab/>
      </w:r>
      <w:r>
        <w:tab/>
        <w:t>in the DC limit</w:t>
      </w:r>
    </w:p>
    <w:p w14:paraId="71928731" w14:textId="77777777" w:rsidR="00EA364B" w:rsidRDefault="00EA364B" w:rsidP="00EA364B"/>
    <w:p w14:paraId="1D5956A4" w14:textId="77777777" w:rsidR="00EA364B" w:rsidRDefault="00EA364B" w:rsidP="00EA364B">
      <w:r>
        <w:t>Maybe as ω→0, the Helm for E</w:t>
      </w:r>
      <w:r>
        <w:rPr>
          <w:rStyle w:val="subscript"/>
        </w:rPr>
        <w:t>z</w:t>
      </w:r>
      <w:r>
        <w:t xml:space="preserve"> becomes Laplace, and then these are atomic forms in polar coordinates. </w:t>
      </w:r>
    </w:p>
    <w:p w14:paraId="075DA487" w14:textId="77777777" w:rsidR="00A001D9" w:rsidRDefault="00A001D9" w:rsidP="00EA364B">
      <w:r>
        <w:tab/>
      </w:r>
    </w:p>
    <w:p w14:paraId="2E7D8571" w14:textId="77777777" w:rsidR="00A001D9" w:rsidRDefault="00A001D9" w:rsidP="00EA364B">
      <w:r>
        <w:t xml:space="preserve">From </w:t>
      </w:r>
      <w:r w:rsidR="00C51D3E">
        <w:t>bipolar doc</w:t>
      </w:r>
      <w:r>
        <w:t xml:space="preserve"> we have</w:t>
      </w:r>
    </w:p>
    <w:p w14:paraId="207514F2" w14:textId="77777777" w:rsidR="00A001D9" w:rsidRDefault="00A001D9" w:rsidP="00EA364B"/>
    <w:p w14:paraId="46B15A09" w14:textId="77777777" w:rsidR="00A001D9" w:rsidRDefault="00A001D9" w:rsidP="00A001D9">
      <w:r>
        <w:tab/>
        <w:t>η</w:t>
      </w:r>
      <w:r>
        <w:rPr>
          <w:rStyle w:val="subscript"/>
        </w:rPr>
        <w:t>m</w:t>
      </w:r>
      <w:r>
        <w:t xml:space="preserve"> ≡  N</w:t>
      </w:r>
      <w:r>
        <w:rPr>
          <w:rStyle w:val="subscript"/>
        </w:rPr>
        <w:t>m</w:t>
      </w:r>
      <w:r>
        <w:t>/ N</w:t>
      </w:r>
      <w:r>
        <w:rPr>
          <w:rStyle w:val="subscript"/>
        </w:rPr>
        <w:t>0</w:t>
      </w:r>
      <w:r>
        <w:t xml:space="preserve">  =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</w:t>
      </w:r>
    </w:p>
    <w:p w14:paraId="1CD7E81C" w14:textId="77777777" w:rsidR="00A001D9" w:rsidRDefault="00A001D9" w:rsidP="00A001D9"/>
    <w:p w14:paraId="21F02FAC" w14:textId="77777777" w:rsidR="00A001D9" w:rsidRDefault="00A001D9" w:rsidP="00A001D9">
      <w:r>
        <w:tab/>
        <w:t>n(θ)/N</w:t>
      </w:r>
      <w:r>
        <w:rPr>
          <w:rStyle w:val="subscript"/>
        </w:rPr>
        <w:t>0</w:t>
      </w:r>
      <w:r>
        <w:t xml:space="preserve"> = 1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>η</w:t>
      </w:r>
      <w:r>
        <w:rPr>
          <w:rStyle w:val="subscript"/>
        </w:rPr>
        <w:t>m</w:t>
      </w:r>
      <w:r>
        <w:t xml:space="preserve"> cos(mθ)    = 1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)cos(mθ)</w:t>
      </w:r>
    </w:p>
    <w:p w14:paraId="1661A77D" w14:textId="77777777" w:rsidR="00A001D9" w:rsidRPr="00A001D9" w:rsidRDefault="00A001D9" w:rsidP="00EA364B"/>
    <w:p w14:paraId="3B631D42" w14:textId="77777777" w:rsidR="00543F44" w:rsidRDefault="00A001D9" w:rsidP="00543F44">
      <w:r>
        <w:t xml:space="preserve">So here is the z current density at ω= 0 for the two-cylinders problem:  </w:t>
      </w:r>
    </w:p>
    <w:p w14:paraId="64664551" w14:textId="77777777" w:rsidR="00A001D9" w:rsidRDefault="00A001D9" w:rsidP="00543F44"/>
    <w:p w14:paraId="427E142F" w14:textId="77777777" w:rsidR="00A001D9" w:rsidRDefault="00A001D9" w:rsidP="00543F44">
      <w:pPr>
        <w:rPr>
          <w:color w:val="000000"/>
        </w:rPr>
      </w:pPr>
      <w:r>
        <w:tab/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(r,</w:t>
      </w:r>
      <w:r>
        <w:t>θ</w:t>
      </w:r>
      <w:r w:rsidRPr="00543F44">
        <w:rPr>
          <w:color w:val="000000"/>
        </w:rPr>
        <w:t>)</w:t>
      </w:r>
      <w:r>
        <w:rPr>
          <w:color w:val="000000"/>
        </w:rPr>
        <w:t xml:space="preserve">  =</w:t>
      </w:r>
      <w:r w:rsidRPr="00543F4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3F44">
        <w:rPr>
          <w:color w:val="000000"/>
        </w:rPr>
        <w:t>I / (πa</w:t>
      </w:r>
      <w:r w:rsidRPr="00543F44">
        <w:rPr>
          <w:rStyle w:val="superscript"/>
          <w:color w:val="000000"/>
        </w:rPr>
        <w:t>2</w:t>
      </w:r>
      <w:r w:rsidRPr="00543F44">
        <w:rPr>
          <w:color w:val="000000"/>
        </w:rPr>
        <w:t>)</w:t>
      </w:r>
      <w:r>
        <w:rPr>
          <w:color w:val="000000"/>
        </w:rPr>
        <w:t xml:space="preserve">  +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543F44">
        <w:rPr>
          <w:color w:val="000000"/>
        </w:rPr>
        <w:t>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I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\F(1,πa</w:instrText>
      </w:r>
      <w:r w:rsidRPr="00543F44">
        <w:rPr>
          <w:rStyle w:val="superscript"/>
          <w:color w:val="000000"/>
        </w:rPr>
        <w:instrText>2</w:instrText>
      </w:r>
      <w:r w:rsidRPr="00543F44">
        <w:rPr>
          <w:color w:val="000000"/>
        </w:rPr>
        <w:instrText xml:space="preserve">) 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>(r/a)</w:t>
      </w:r>
      <w:r w:rsidRPr="00543F44">
        <w:rPr>
          <w:rStyle w:val="superscript"/>
          <w:color w:val="000000"/>
        </w:rPr>
        <w:t xml:space="preserve">m </w:t>
      </w:r>
      <w:r w:rsidRPr="00543F44">
        <w:rPr>
          <w:color w:val="000000"/>
        </w:rPr>
        <w:t>(m+1</w:t>
      </w:r>
      <w:r>
        <w:t>)</w:t>
      </w:r>
      <w:r w:rsidRPr="00EA364B">
        <w:rPr>
          <w:color w:val="000000"/>
        </w:rPr>
        <w:t xml:space="preserve"> </w:t>
      </w:r>
      <w:r>
        <w:rPr>
          <w:color w:val="000000"/>
        </w:rPr>
        <w:t>cos(mθ)</w:t>
      </w:r>
    </w:p>
    <w:p w14:paraId="79D92E28" w14:textId="77777777" w:rsidR="00A001D9" w:rsidRDefault="00A001D9" w:rsidP="00543F44">
      <w:pPr>
        <w:rPr>
          <w:color w:val="000000"/>
        </w:rPr>
      </w:pPr>
    </w:p>
    <w:p w14:paraId="1BCCA1A1" w14:textId="77777777" w:rsidR="00A001D9" w:rsidRPr="00A001D9" w:rsidRDefault="00A001D9" w:rsidP="00543F44">
      <w:r>
        <w:rPr>
          <w:color w:val="000000"/>
        </w:rPr>
        <w:tab/>
      </w:r>
      <w:r>
        <w:rPr>
          <w:color w:val="000000"/>
        </w:rPr>
        <w:tab/>
        <w:t xml:space="preserve">    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\f(I,πa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  1 +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543F44">
        <w:rPr>
          <w:color w:val="000000"/>
        </w:rPr>
        <w:t>η</w:t>
      </w:r>
      <w:r w:rsidRPr="00543F44">
        <w:rPr>
          <w:rStyle w:val="subscript"/>
          <w:color w:val="000000"/>
        </w:rPr>
        <w:t>m</w:t>
      </w:r>
      <w:r w:rsidRPr="00543F44">
        <w:rPr>
          <w:color w:val="000000"/>
        </w:rPr>
        <w:t xml:space="preserve"> (m+1</w:t>
      </w:r>
      <w:r>
        <w:t>)</w:t>
      </w:r>
      <w:r w:rsidRPr="00543F44">
        <w:rPr>
          <w:color w:val="000000"/>
        </w:rPr>
        <w:t xml:space="preserve">  (r/a)</w:t>
      </w:r>
      <w:r w:rsidRPr="00543F44">
        <w:rPr>
          <w:rStyle w:val="superscript"/>
          <w:color w:val="000000"/>
        </w:rPr>
        <w:t xml:space="preserve">m </w:t>
      </w:r>
      <w:r w:rsidRPr="00EA364B">
        <w:rPr>
          <w:color w:val="000000"/>
        </w:rPr>
        <w:t xml:space="preserve"> </w:t>
      </w:r>
      <w:r>
        <w:rPr>
          <w:color w:val="000000"/>
        </w:rPr>
        <w:t xml:space="preserve">cos(mθ) ] </w:t>
      </w:r>
    </w:p>
    <w:p w14:paraId="146162F3" w14:textId="77777777" w:rsidR="00543F44" w:rsidRPr="00543F44" w:rsidRDefault="00543F44" w:rsidP="00543F44">
      <w:pPr>
        <w:rPr>
          <w:rStyle w:val="subscript"/>
        </w:rPr>
      </w:pPr>
    </w:p>
    <w:p w14:paraId="771DC65C" w14:textId="77777777" w:rsidR="00A001D9" w:rsidRDefault="00A001D9" w:rsidP="00A001D9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\f(I,πa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  1 +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 w:rsidRPr="00543F44">
        <w:rPr>
          <w:color w:val="000000"/>
        </w:rPr>
        <w:t xml:space="preserve"> (m+1</w:t>
      </w:r>
      <w:r>
        <w:t>) exp(-|m|ξ</w:t>
      </w:r>
      <w:r>
        <w:rPr>
          <w:rStyle w:val="subscript"/>
        </w:rPr>
        <w:t>1</w:t>
      </w:r>
      <w:r>
        <w:t xml:space="preserve">) </w:t>
      </w:r>
      <w:r w:rsidRPr="00543F44">
        <w:rPr>
          <w:color w:val="000000"/>
        </w:rPr>
        <w:t>(r/a)</w:t>
      </w:r>
      <w:r w:rsidRPr="00543F44">
        <w:rPr>
          <w:rStyle w:val="superscript"/>
          <w:color w:val="000000"/>
        </w:rPr>
        <w:t xml:space="preserve">m </w:t>
      </w:r>
      <w:r>
        <w:rPr>
          <w:color w:val="000000"/>
        </w:rPr>
        <w:t xml:space="preserve">cos(mθ)  ] </w:t>
      </w:r>
    </w:p>
    <w:p w14:paraId="4C4FBF91" w14:textId="77777777" w:rsidR="00A001D9" w:rsidRDefault="00A001D9" w:rsidP="00A001D9">
      <w:pPr>
        <w:rPr>
          <w:color w:val="000000"/>
        </w:rPr>
      </w:pPr>
    </w:p>
    <w:p w14:paraId="2A74F92A" w14:textId="77777777" w:rsidR="00A001D9" w:rsidRDefault="00A001D9" w:rsidP="00A001D9">
      <w:pPr>
        <w:rPr>
          <w:color w:val="000000"/>
        </w:rPr>
      </w:pPr>
      <w:r>
        <w:rPr>
          <w:color w:val="000000"/>
        </w:rPr>
        <w:t>Like n(θ), there are alternating sign coefficients so the current is strongly peaked where n(θ) is peaked. In fact we can see that</w:t>
      </w:r>
    </w:p>
    <w:p w14:paraId="648791C7" w14:textId="77777777" w:rsidR="00A001D9" w:rsidRDefault="00A001D9" w:rsidP="00A001D9">
      <w:pPr>
        <w:rPr>
          <w:color w:val="000000"/>
        </w:rPr>
      </w:pPr>
    </w:p>
    <w:p w14:paraId="3FF0711C" w14:textId="77777777" w:rsidR="00A001D9" w:rsidRPr="00A001D9" w:rsidRDefault="00A001D9" w:rsidP="00A001D9">
      <w:r>
        <w:rPr>
          <w:color w:val="000000"/>
        </w:rPr>
        <w:tab/>
      </w:r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z</w:t>
      </w:r>
      <w:r w:rsidRPr="00543F44">
        <w:rPr>
          <w:color w:val="000000"/>
        </w:rPr>
        <w:t>(</w:t>
      </w:r>
      <w:r>
        <w:rPr>
          <w:color w:val="000000"/>
        </w:rPr>
        <w:t>a</w:t>
      </w:r>
      <w:r w:rsidRPr="00543F44">
        <w:rPr>
          <w:color w:val="000000"/>
        </w:rPr>
        <w:t>,</w:t>
      </w:r>
      <w:r>
        <w:t>θ</w:t>
      </w:r>
      <w:r w:rsidRPr="00543F44">
        <w:rPr>
          <w:color w:val="000000"/>
        </w:rPr>
        <w:t>)</w:t>
      </w:r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\f(I,πa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   1 +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 w:rsidRPr="00543F44">
        <w:rPr>
          <w:color w:val="000000"/>
        </w:rPr>
        <w:t xml:space="preserve"> (m+1</w:t>
      </w:r>
      <w:r>
        <w:t>) exp(-|m|ξ</w:t>
      </w:r>
      <w:r>
        <w:rPr>
          <w:rStyle w:val="subscript"/>
        </w:rPr>
        <w:t>1</w:t>
      </w:r>
      <w:r>
        <w:t>)</w:t>
      </w:r>
      <w:r w:rsidRPr="00543F44">
        <w:rPr>
          <w:rStyle w:val="superscript"/>
          <w:color w:val="000000"/>
        </w:rPr>
        <w:t xml:space="preserve"> </w:t>
      </w:r>
      <w:r>
        <w:rPr>
          <w:color w:val="000000"/>
        </w:rPr>
        <w:t>cos(mθ)  ]</w:t>
      </w:r>
    </w:p>
    <w:p w14:paraId="063015A5" w14:textId="77777777" w:rsidR="00543F44" w:rsidRPr="00543F44" w:rsidRDefault="00543F44" w:rsidP="00380BAF"/>
    <w:p w14:paraId="7DBAFF94" w14:textId="77777777" w:rsidR="00380BAF" w:rsidRDefault="00A001D9" w:rsidP="007B1DBA">
      <w:r>
        <w:tab/>
        <w:t>n(θ)/N</w:t>
      </w:r>
      <w:r>
        <w:rPr>
          <w:rStyle w:val="subscript"/>
        </w:rPr>
        <w:t>0</w:t>
      </w:r>
      <w:r>
        <w:t xml:space="preserve">            = 1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)cos(mθ)</w:t>
      </w:r>
    </w:p>
    <w:p w14:paraId="09EBCA27" w14:textId="77777777" w:rsidR="00A001D9" w:rsidRDefault="00A001D9" w:rsidP="007B1DBA"/>
    <w:p w14:paraId="35B6F789" w14:textId="77777777" w:rsidR="00A001D9" w:rsidRDefault="00A001D9" w:rsidP="007B1DBA">
      <w:r>
        <w:t xml:space="preserve">Not quite the same however due to the (m+1) extra factor. </w:t>
      </w:r>
    </w:p>
    <w:p w14:paraId="4743138B" w14:textId="77777777" w:rsidR="00C91242" w:rsidRDefault="00C91242" w:rsidP="007B1DBA"/>
    <w:p w14:paraId="73518DFD" w14:textId="77777777" w:rsidR="00C91242" w:rsidRPr="00C91242" w:rsidRDefault="00C91242" w:rsidP="007B1DBA">
      <w:r>
        <w:t>[ at this point I did lots of edits on bipolar doc, including adding the η</w:t>
      </w:r>
      <w:r>
        <w:rPr>
          <w:rStyle w:val="subscript"/>
        </w:rPr>
        <w:t>m</w:t>
      </w:r>
      <w:r>
        <w:t xml:space="preserve"> calculation as Appendix A ] </w:t>
      </w:r>
    </w:p>
    <w:sectPr w:rsidR="00C91242" w:rsidRPr="00C91242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1D3B0" w14:textId="77777777" w:rsidR="007264C3" w:rsidRDefault="007264C3">
      <w:r>
        <w:separator/>
      </w:r>
    </w:p>
  </w:endnote>
  <w:endnote w:type="continuationSeparator" w:id="0">
    <w:p w14:paraId="656BF377" w14:textId="77777777" w:rsidR="007264C3" w:rsidRDefault="0072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D498E" w14:textId="77777777" w:rsidR="009337F2" w:rsidRDefault="009337F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1CAB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D223A" w14:textId="77777777" w:rsidR="007264C3" w:rsidRDefault="007264C3">
      <w:r>
        <w:separator/>
      </w:r>
    </w:p>
  </w:footnote>
  <w:footnote w:type="continuationSeparator" w:id="0">
    <w:p w14:paraId="51091719" w14:textId="77777777" w:rsidR="007264C3" w:rsidRDefault="0072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773F"/>
    <w:rsid w:val="000059E8"/>
    <w:rsid w:val="0001344C"/>
    <w:rsid w:val="00032790"/>
    <w:rsid w:val="000430EE"/>
    <w:rsid w:val="000522DF"/>
    <w:rsid w:val="0005246C"/>
    <w:rsid w:val="000544B7"/>
    <w:rsid w:val="00054B07"/>
    <w:rsid w:val="00064021"/>
    <w:rsid w:val="00064C25"/>
    <w:rsid w:val="000765E7"/>
    <w:rsid w:val="0008034B"/>
    <w:rsid w:val="00092C76"/>
    <w:rsid w:val="000A0F45"/>
    <w:rsid w:val="000A162F"/>
    <w:rsid w:val="000A21FD"/>
    <w:rsid w:val="000A2E60"/>
    <w:rsid w:val="000A61F7"/>
    <w:rsid w:val="000A6BDE"/>
    <w:rsid w:val="000B4D75"/>
    <w:rsid w:val="000C4F13"/>
    <w:rsid w:val="000D2080"/>
    <w:rsid w:val="000F4AD2"/>
    <w:rsid w:val="000F7B78"/>
    <w:rsid w:val="00103A2B"/>
    <w:rsid w:val="00121AC6"/>
    <w:rsid w:val="00130273"/>
    <w:rsid w:val="00130CB8"/>
    <w:rsid w:val="00135373"/>
    <w:rsid w:val="0013795C"/>
    <w:rsid w:val="001570C9"/>
    <w:rsid w:val="001668F7"/>
    <w:rsid w:val="001677E9"/>
    <w:rsid w:val="00181C6C"/>
    <w:rsid w:val="00181F45"/>
    <w:rsid w:val="00185389"/>
    <w:rsid w:val="00186EA4"/>
    <w:rsid w:val="00190B89"/>
    <w:rsid w:val="0019186A"/>
    <w:rsid w:val="00192780"/>
    <w:rsid w:val="00194C37"/>
    <w:rsid w:val="00196D8D"/>
    <w:rsid w:val="0019773F"/>
    <w:rsid w:val="001A057A"/>
    <w:rsid w:val="001A0FCF"/>
    <w:rsid w:val="001A1EFA"/>
    <w:rsid w:val="001C5399"/>
    <w:rsid w:val="001E0BB5"/>
    <w:rsid w:val="001F1A3B"/>
    <w:rsid w:val="00202221"/>
    <w:rsid w:val="0020790D"/>
    <w:rsid w:val="00215B3A"/>
    <w:rsid w:val="002170F0"/>
    <w:rsid w:val="00226406"/>
    <w:rsid w:val="00227FEA"/>
    <w:rsid w:val="00236EC7"/>
    <w:rsid w:val="00240A6E"/>
    <w:rsid w:val="00252488"/>
    <w:rsid w:val="00256DB8"/>
    <w:rsid w:val="00257AC0"/>
    <w:rsid w:val="002604D5"/>
    <w:rsid w:val="0026152B"/>
    <w:rsid w:val="00265985"/>
    <w:rsid w:val="0027330A"/>
    <w:rsid w:val="0027631B"/>
    <w:rsid w:val="00283691"/>
    <w:rsid w:val="00291390"/>
    <w:rsid w:val="002A1618"/>
    <w:rsid w:val="002A48AF"/>
    <w:rsid w:val="002A4EEE"/>
    <w:rsid w:val="002B5E5C"/>
    <w:rsid w:val="002C5CCF"/>
    <w:rsid w:val="002C5FD8"/>
    <w:rsid w:val="002D4894"/>
    <w:rsid w:val="002F271F"/>
    <w:rsid w:val="002F519D"/>
    <w:rsid w:val="002F6416"/>
    <w:rsid w:val="0030350C"/>
    <w:rsid w:val="003119CC"/>
    <w:rsid w:val="00330B05"/>
    <w:rsid w:val="00330E53"/>
    <w:rsid w:val="00342027"/>
    <w:rsid w:val="003443D3"/>
    <w:rsid w:val="00347573"/>
    <w:rsid w:val="00350E4B"/>
    <w:rsid w:val="00351EE4"/>
    <w:rsid w:val="00354B37"/>
    <w:rsid w:val="00357A93"/>
    <w:rsid w:val="00357AB4"/>
    <w:rsid w:val="00364D8B"/>
    <w:rsid w:val="00377AC0"/>
    <w:rsid w:val="00380BAF"/>
    <w:rsid w:val="00382038"/>
    <w:rsid w:val="00383554"/>
    <w:rsid w:val="00383E9C"/>
    <w:rsid w:val="00385551"/>
    <w:rsid w:val="00387D22"/>
    <w:rsid w:val="00392547"/>
    <w:rsid w:val="00396852"/>
    <w:rsid w:val="003A33E0"/>
    <w:rsid w:val="003A444D"/>
    <w:rsid w:val="003A49F1"/>
    <w:rsid w:val="003A4E73"/>
    <w:rsid w:val="003B7107"/>
    <w:rsid w:val="003C6230"/>
    <w:rsid w:val="003C7FEA"/>
    <w:rsid w:val="003F36D6"/>
    <w:rsid w:val="00407109"/>
    <w:rsid w:val="00417E5B"/>
    <w:rsid w:val="004242A2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481C"/>
    <w:rsid w:val="004C03E8"/>
    <w:rsid w:val="00510E6F"/>
    <w:rsid w:val="00511127"/>
    <w:rsid w:val="0052472D"/>
    <w:rsid w:val="005276A3"/>
    <w:rsid w:val="00543F44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27875"/>
    <w:rsid w:val="006409AC"/>
    <w:rsid w:val="006415F0"/>
    <w:rsid w:val="00643A57"/>
    <w:rsid w:val="0064710F"/>
    <w:rsid w:val="00656E25"/>
    <w:rsid w:val="00661929"/>
    <w:rsid w:val="00674188"/>
    <w:rsid w:val="00675B08"/>
    <w:rsid w:val="006761D1"/>
    <w:rsid w:val="006823E5"/>
    <w:rsid w:val="00683180"/>
    <w:rsid w:val="00691753"/>
    <w:rsid w:val="006947A1"/>
    <w:rsid w:val="00696AFC"/>
    <w:rsid w:val="00696DB9"/>
    <w:rsid w:val="006A36F3"/>
    <w:rsid w:val="006A60A6"/>
    <w:rsid w:val="006A6793"/>
    <w:rsid w:val="006B016E"/>
    <w:rsid w:val="006B3687"/>
    <w:rsid w:val="006B6D2A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264C3"/>
    <w:rsid w:val="00726974"/>
    <w:rsid w:val="00727956"/>
    <w:rsid w:val="007363E2"/>
    <w:rsid w:val="007406CB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0782"/>
    <w:rsid w:val="007A1D1F"/>
    <w:rsid w:val="007A1E44"/>
    <w:rsid w:val="007A23A3"/>
    <w:rsid w:val="007A4051"/>
    <w:rsid w:val="007B1DBA"/>
    <w:rsid w:val="007B2201"/>
    <w:rsid w:val="007C70C6"/>
    <w:rsid w:val="007E26A4"/>
    <w:rsid w:val="007E64D2"/>
    <w:rsid w:val="007E726A"/>
    <w:rsid w:val="008045F3"/>
    <w:rsid w:val="008147ED"/>
    <w:rsid w:val="008217D9"/>
    <w:rsid w:val="008236E6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3EF0"/>
    <w:rsid w:val="008917FA"/>
    <w:rsid w:val="008949E4"/>
    <w:rsid w:val="008A1D19"/>
    <w:rsid w:val="008A209E"/>
    <w:rsid w:val="008A55BF"/>
    <w:rsid w:val="008A5B7E"/>
    <w:rsid w:val="008B0F4A"/>
    <w:rsid w:val="008B2084"/>
    <w:rsid w:val="008B48DD"/>
    <w:rsid w:val="008C5E6E"/>
    <w:rsid w:val="008C653B"/>
    <w:rsid w:val="008D1610"/>
    <w:rsid w:val="008D336F"/>
    <w:rsid w:val="008D45FE"/>
    <w:rsid w:val="008F0702"/>
    <w:rsid w:val="008F073A"/>
    <w:rsid w:val="008F3D30"/>
    <w:rsid w:val="008F43C6"/>
    <w:rsid w:val="008F606C"/>
    <w:rsid w:val="008F7F5F"/>
    <w:rsid w:val="00905A30"/>
    <w:rsid w:val="00911783"/>
    <w:rsid w:val="00913848"/>
    <w:rsid w:val="00916563"/>
    <w:rsid w:val="009313DC"/>
    <w:rsid w:val="009337F2"/>
    <w:rsid w:val="00934B66"/>
    <w:rsid w:val="00935C1C"/>
    <w:rsid w:val="009412CA"/>
    <w:rsid w:val="00942AAE"/>
    <w:rsid w:val="00945ABF"/>
    <w:rsid w:val="009470AD"/>
    <w:rsid w:val="00960DBC"/>
    <w:rsid w:val="00962CE4"/>
    <w:rsid w:val="009631F7"/>
    <w:rsid w:val="009736C0"/>
    <w:rsid w:val="00980C36"/>
    <w:rsid w:val="009835F4"/>
    <w:rsid w:val="0098533C"/>
    <w:rsid w:val="00986F78"/>
    <w:rsid w:val="009A0667"/>
    <w:rsid w:val="009A32AD"/>
    <w:rsid w:val="009B2908"/>
    <w:rsid w:val="009B5E03"/>
    <w:rsid w:val="009C2FAF"/>
    <w:rsid w:val="009D0066"/>
    <w:rsid w:val="009D4628"/>
    <w:rsid w:val="009E477C"/>
    <w:rsid w:val="009F087E"/>
    <w:rsid w:val="00A001D9"/>
    <w:rsid w:val="00A05829"/>
    <w:rsid w:val="00A062A7"/>
    <w:rsid w:val="00A10FB2"/>
    <w:rsid w:val="00A14069"/>
    <w:rsid w:val="00A2578F"/>
    <w:rsid w:val="00A333EF"/>
    <w:rsid w:val="00A37B8D"/>
    <w:rsid w:val="00A42614"/>
    <w:rsid w:val="00A44ADC"/>
    <w:rsid w:val="00A47F33"/>
    <w:rsid w:val="00A50136"/>
    <w:rsid w:val="00A54923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3069"/>
    <w:rsid w:val="00AC67B4"/>
    <w:rsid w:val="00AC78EE"/>
    <w:rsid w:val="00AD0E5D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5CBE"/>
    <w:rsid w:val="00B26899"/>
    <w:rsid w:val="00B36629"/>
    <w:rsid w:val="00B43029"/>
    <w:rsid w:val="00B44541"/>
    <w:rsid w:val="00B478E3"/>
    <w:rsid w:val="00B51354"/>
    <w:rsid w:val="00B5496F"/>
    <w:rsid w:val="00B63155"/>
    <w:rsid w:val="00B71D16"/>
    <w:rsid w:val="00B73D96"/>
    <w:rsid w:val="00B767A0"/>
    <w:rsid w:val="00B768CF"/>
    <w:rsid w:val="00B8156C"/>
    <w:rsid w:val="00B848B8"/>
    <w:rsid w:val="00B94DDC"/>
    <w:rsid w:val="00B966B4"/>
    <w:rsid w:val="00B971ED"/>
    <w:rsid w:val="00BA31B9"/>
    <w:rsid w:val="00BA374D"/>
    <w:rsid w:val="00BC09E2"/>
    <w:rsid w:val="00BC279B"/>
    <w:rsid w:val="00BC5EB6"/>
    <w:rsid w:val="00BD20BB"/>
    <w:rsid w:val="00BD6B0E"/>
    <w:rsid w:val="00BE20CE"/>
    <w:rsid w:val="00BE48D5"/>
    <w:rsid w:val="00BE5123"/>
    <w:rsid w:val="00BF6F60"/>
    <w:rsid w:val="00C00A8C"/>
    <w:rsid w:val="00C170B5"/>
    <w:rsid w:val="00C227E5"/>
    <w:rsid w:val="00C32C0D"/>
    <w:rsid w:val="00C331FE"/>
    <w:rsid w:val="00C40F10"/>
    <w:rsid w:val="00C41294"/>
    <w:rsid w:val="00C5077C"/>
    <w:rsid w:val="00C51A25"/>
    <w:rsid w:val="00C51D3E"/>
    <w:rsid w:val="00C61C2C"/>
    <w:rsid w:val="00C75B9C"/>
    <w:rsid w:val="00C766B1"/>
    <w:rsid w:val="00C7703F"/>
    <w:rsid w:val="00C809C1"/>
    <w:rsid w:val="00C821F8"/>
    <w:rsid w:val="00C85D48"/>
    <w:rsid w:val="00C9028E"/>
    <w:rsid w:val="00C90C07"/>
    <w:rsid w:val="00C91242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031A"/>
    <w:rsid w:val="00D01718"/>
    <w:rsid w:val="00D061F3"/>
    <w:rsid w:val="00D12023"/>
    <w:rsid w:val="00D16A0B"/>
    <w:rsid w:val="00D21F10"/>
    <w:rsid w:val="00D30172"/>
    <w:rsid w:val="00D30F87"/>
    <w:rsid w:val="00D35268"/>
    <w:rsid w:val="00D4672D"/>
    <w:rsid w:val="00D60147"/>
    <w:rsid w:val="00D66B54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097E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095B"/>
    <w:rsid w:val="00E0029E"/>
    <w:rsid w:val="00E032B2"/>
    <w:rsid w:val="00E11CAB"/>
    <w:rsid w:val="00E14E32"/>
    <w:rsid w:val="00E222C3"/>
    <w:rsid w:val="00E32CE3"/>
    <w:rsid w:val="00E32FE0"/>
    <w:rsid w:val="00E44946"/>
    <w:rsid w:val="00E522DA"/>
    <w:rsid w:val="00E52D64"/>
    <w:rsid w:val="00E605B1"/>
    <w:rsid w:val="00E60E0D"/>
    <w:rsid w:val="00E62CA9"/>
    <w:rsid w:val="00E6691C"/>
    <w:rsid w:val="00E6781A"/>
    <w:rsid w:val="00E7075A"/>
    <w:rsid w:val="00E74716"/>
    <w:rsid w:val="00E929F8"/>
    <w:rsid w:val="00E94E7B"/>
    <w:rsid w:val="00EA1AA3"/>
    <w:rsid w:val="00EA364B"/>
    <w:rsid w:val="00EA5ADB"/>
    <w:rsid w:val="00EA76D2"/>
    <w:rsid w:val="00EB22A1"/>
    <w:rsid w:val="00EB3884"/>
    <w:rsid w:val="00EB59F7"/>
    <w:rsid w:val="00EB621A"/>
    <w:rsid w:val="00EC0C35"/>
    <w:rsid w:val="00EC0F7A"/>
    <w:rsid w:val="00EC21A9"/>
    <w:rsid w:val="00EC6077"/>
    <w:rsid w:val="00ED1AC5"/>
    <w:rsid w:val="00ED3C46"/>
    <w:rsid w:val="00ED4D16"/>
    <w:rsid w:val="00ED4E92"/>
    <w:rsid w:val="00ED550E"/>
    <w:rsid w:val="00EE7044"/>
    <w:rsid w:val="00EE78F6"/>
    <w:rsid w:val="00EF0ACF"/>
    <w:rsid w:val="00F0218C"/>
    <w:rsid w:val="00F023A0"/>
    <w:rsid w:val="00F04CDD"/>
    <w:rsid w:val="00F04E67"/>
    <w:rsid w:val="00F05729"/>
    <w:rsid w:val="00F13BDE"/>
    <w:rsid w:val="00F15287"/>
    <w:rsid w:val="00F21DBF"/>
    <w:rsid w:val="00F31E80"/>
    <w:rsid w:val="00F3578B"/>
    <w:rsid w:val="00F37951"/>
    <w:rsid w:val="00F42D11"/>
    <w:rsid w:val="00F4438E"/>
    <w:rsid w:val="00F4670A"/>
    <w:rsid w:val="00F5114F"/>
    <w:rsid w:val="00F55448"/>
    <w:rsid w:val="00F70B7B"/>
    <w:rsid w:val="00F72302"/>
    <w:rsid w:val="00F97418"/>
    <w:rsid w:val="00FA223C"/>
    <w:rsid w:val="00FB71C5"/>
    <w:rsid w:val="00FB7DC5"/>
    <w:rsid w:val="00FD3EE6"/>
    <w:rsid w:val="00FE09B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43DBA3"/>
  <w15:chartTrackingRefBased/>
  <w15:docId w15:val="{35C9BA43-656B-4603-B773-32D42924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8045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7912</Words>
  <Characters>31097</Characters>
  <Application>Microsoft Office Word</Application>
  <DocSecurity>4</DocSecurity>
  <Lines>971</Lines>
  <Paragraphs>513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38496</CharactersWithSpaces>
  <SharedDoc>false</SharedDoc>
  <HLinks>
    <vt:vector size="78" baseType="variant">
      <vt:variant>
        <vt:i4>1900602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_Toc382027957</vt:lpwstr>
      </vt:variant>
      <vt:variant>
        <vt:i4>1900602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_Toc382027956</vt:lpwstr>
      </vt:variant>
      <vt:variant>
        <vt:i4>1900602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_Toc382027955</vt:lpwstr>
      </vt:variant>
      <vt:variant>
        <vt:i4>1900602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_Toc382027954</vt:lpwstr>
      </vt:variant>
      <vt:variant>
        <vt:i4>1900602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_Toc382027953</vt:lpwstr>
      </vt:variant>
      <vt:variant>
        <vt:i4>1900602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_Toc382027952</vt:lpwstr>
      </vt:variant>
      <vt:variant>
        <vt:i4>1900602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_Toc382027951</vt:lpwstr>
      </vt:variant>
      <vt:variant>
        <vt:i4>1900602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_Toc382027950</vt:lpwstr>
      </vt:variant>
      <vt:variant>
        <vt:i4>1835066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_Toc382027949</vt:lpwstr>
      </vt:variant>
      <vt:variant>
        <vt:i4>1835066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_Toc382027948</vt:lpwstr>
      </vt:variant>
      <vt:variant>
        <vt:i4>1835066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_Toc382027947</vt:lpwstr>
      </vt:variant>
      <vt:variant>
        <vt:i4>1835066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_Toc382027946</vt:lpwstr>
      </vt:variant>
      <vt:variant>
        <vt:i4>1835066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_Toc382027945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2026-09-06T23:47:00Z</dcterms:created>
  <dcterms:modified xsi:type="dcterms:W3CDTF">2026-09-06T23:47:00Z</dcterms:modified>
</cp:coreProperties>
</file>